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B669F" w14:textId="77777777" w:rsidR="00C549F3" w:rsidRPr="00032EDB" w:rsidRDefault="00C549F3" w:rsidP="00032EDB">
      <w:pPr>
        <w:pStyle w:val="refentry"/>
        <w:suppressAutoHyphens/>
        <w:rPr>
          <w:rFonts w:ascii="Cambria Math" w:hAnsi="Cambria Math"/>
          <w:rtl/>
        </w:rPr>
      </w:pPr>
      <w:bookmarkStart w:id="0" w:name="_GoBack"/>
      <w:bookmarkEnd w:id="0"/>
      <w:r w:rsidRPr="00032EDB">
        <w:rPr>
          <w:rFonts w:ascii="Cambria Math" w:hAnsi="Cambria Math"/>
          <w:rtl/>
        </w:rPr>
        <w:t xml:space="preserve"> </w:t>
      </w:r>
    </w:p>
    <w:p w14:paraId="430CD00E" w14:textId="4DF4D333" w:rsidR="00C549F3" w:rsidRPr="00032EDB" w:rsidRDefault="002467A1" w:rsidP="00032EDB">
      <w:pPr>
        <w:pStyle w:val="refentry"/>
        <w:suppressAutoHyphens/>
        <w:jc w:val="center"/>
        <w:rPr>
          <w:rFonts w:ascii="Cambria Math" w:hAnsi="Cambria Math"/>
          <w:b/>
          <w:bCs/>
          <w:smallCaps/>
        </w:rPr>
      </w:pPr>
      <w:r w:rsidRPr="00032EDB">
        <w:rPr>
          <w:rFonts w:ascii="Cambria Math" w:hAnsi="Cambria Math"/>
          <w:b/>
          <w:bCs/>
          <w:smallCaps/>
        </w:rPr>
        <w:t>References</w:t>
      </w:r>
    </w:p>
    <w:p w14:paraId="744CBCF6" w14:textId="77777777" w:rsidR="00C549F3" w:rsidRPr="00032EDB" w:rsidRDefault="00C549F3" w:rsidP="00032EDB">
      <w:pPr>
        <w:pStyle w:val="refentry"/>
        <w:suppressAutoHyphens/>
        <w:rPr>
          <w:rFonts w:ascii="Cambria Math" w:hAnsi="Cambria Math"/>
          <w:rtl/>
        </w:rPr>
      </w:pPr>
      <w:r w:rsidRPr="00032EDB">
        <w:rPr>
          <w:rFonts w:ascii="Cambria Math" w:hAnsi="Cambria Math"/>
        </w:rPr>
        <w:t>Amanda Jane Mellet v. Ireland, CCPR/C/116/D/2324/2013.</w:t>
      </w:r>
    </w:p>
    <w:p w14:paraId="3EFA193C" w14:textId="48FC0B3E" w:rsidR="00C549F3" w:rsidRPr="00032EDB" w:rsidRDefault="00C549F3" w:rsidP="00032EDB">
      <w:pPr>
        <w:pStyle w:val="refentry"/>
        <w:suppressAutoHyphens/>
        <w:rPr>
          <w:rFonts w:ascii="Cambria Math" w:hAnsi="Cambria Math"/>
          <w:rtl/>
        </w:rPr>
      </w:pPr>
      <w:r w:rsidRPr="00032EDB">
        <w:rPr>
          <w:rFonts w:ascii="Cambria Math" w:hAnsi="Cambria Math"/>
        </w:rPr>
        <w:t xml:space="preserve">American Anthropological </w:t>
      </w:r>
      <w:r w:rsidR="00346D70" w:rsidRPr="00032EDB">
        <w:rPr>
          <w:rFonts w:ascii="Cambria Math" w:hAnsi="Cambria Math"/>
        </w:rPr>
        <w:t>Association</w:t>
      </w:r>
      <w:r w:rsidRPr="00032EDB">
        <w:rPr>
          <w:rFonts w:ascii="Cambria Math" w:hAnsi="Cambria Math"/>
        </w:rPr>
        <w:t xml:space="preserve">, Statement on Human Rights, 49 </w:t>
      </w:r>
      <w:r w:rsidRPr="00032EDB">
        <w:rPr>
          <w:rFonts w:ascii="Cambria Math" w:eastAsiaTheme="minorHAnsi" w:hAnsi="Cambria Math"/>
        </w:rPr>
        <w:t>Am. Anthropologist</w:t>
      </w:r>
      <w:r w:rsidRPr="00032EDB">
        <w:rPr>
          <w:rFonts w:ascii="Cambria Math" w:hAnsi="Cambria Math"/>
        </w:rPr>
        <w:t xml:space="preserve"> 539 (1947).</w:t>
      </w:r>
    </w:p>
    <w:p w14:paraId="1BA6F3FB"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Bailey, Cathryn, </w:t>
      </w:r>
      <w:r w:rsidRPr="00032EDB">
        <w:rPr>
          <w:rFonts w:ascii="Cambria Math" w:hAnsi="Cambria Math"/>
          <w:i/>
          <w:iCs/>
        </w:rPr>
        <w:t>Making Waves and Drawing Lines: The Politics of Defining the Vicissitudes of Feminism</w:t>
      </w:r>
      <w:r w:rsidRPr="00032EDB">
        <w:rPr>
          <w:rFonts w:ascii="Cambria Math" w:hAnsi="Cambria Math"/>
        </w:rPr>
        <w:t xml:space="preserve">, 12(3) </w:t>
      </w:r>
      <w:r w:rsidRPr="00032EDB">
        <w:rPr>
          <w:rStyle w:val="scChar"/>
        </w:rPr>
        <w:t>Hypatia </w:t>
      </w:r>
      <w:r w:rsidRPr="00032EDB">
        <w:rPr>
          <w:rFonts w:ascii="Cambria Math" w:hAnsi="Cambria Math"/>
        </w:rPr>
        <w:t>17–28, 23 (1997).</w:t>
      </w:r>
      <w:r w:rsidRPr="00032EDB">
        <w:rPr>
          <w:rFonts w:ascii="Cambria Math" w:hAnsi="Cambria Math"/>
          <w:rtl/>
        </w:rPr>
        <w:t>‏</w:t>
      </w:r>
    </w:p>
    <w:p w14:paraId="6EEAAE36" w14:textId="17DF167E" w:rsidR="00C549F3" w:rsidRPr="00032EDB" w:rsidRDefault="00C549F3" w:rsidP="00032EDB">
      <w:pPr>
        <w:pStyle w:val="refentry"/>
        <w:suppressAutoHyphens/>
        <w:rPr>
          <w:rFonts w:ascii="Cambria Math" w:hAnsi="Cambria Math"/>
          <w:rtl/>
        </w:rPr>
      </w:pPr>
      <w:r w:rsidRPr="00032EDB">
        <w:rPr>
          <w:rFonts w:ascii="Cambria Math" w:hAnsi="Cambria Math"/>
        </w:rPr>
        <w:t>Beijing Declaration and Platform for Action, Fourth World Conference on Women (1995)25 Years in Review of the Beijing Platform for Action, Contributions of the Platform of independent expert mechanisms on the elimination of discrimination and violence against women (EDVAW Platform) towards its implementation, 1,</w:t>
      </w:r>
      <w:r w:rsidR="00346D70" w:rsidRPr="00032EDB">
        <w:rPr>
          <w:rFonts w:ascii="Cambria Math" w:hAnsi="Cambria Math"/>
        </w:rPr>
        <w:t xml:space="preserve"> </w:t>
      </w:r>
      <w:r w:rsidRPr="00032EDB">
        <w:rPr>
          <w:rFonts w:ascii="Cambria Math" w:eastAsiaTheme="majorEastAsia" w:hAnsi="Cambria Math"/>
        </w:rPr>
        <w:t>https://www.ohchr.org/Documents/Issues/Women/SR/Booklet_BPA.pdf</w:t>
      </w:r>
      <w:r w:rsidRPr="00032EDB">
        <w:rPr>
          <w:rFonts w:ascii="Cambria Math" w:hAnsi="Cambria Math"/>
        </w:rPr>
        <w:t xml:space="preserve"> </w:t>
      </w:r>
    </w:p>
    <w:p w14:paraId="3C2A3924" w14:textId="77777777" w:rsidR="00C549F3" w:rsidRPr="00032EDB" w:rsidRDefault="00C549F3" w:rsidP="00032EDB">
      <w:pPr>
        <w:pStyle w:val="refentry"/>
        <w:suppressAutoHyphens/>
        <w:rPr>
          <w:rFonts w:ascii="Cambria Math" w:hAnsi="Cambria Math"/>
        </w:rPr>
      </w:pPr>
      <w:r w:rsidRPr="00032EDB">
        <w:rPr>
          <w:rFonts w:ascii="Cambria Math" w:hAnsi="Cambria Math"/>
          <w:smallCaps/>
        </w:rPr>
        <w:t>Boserup, Ester</w:t>
      </w:r>
      <w:r w:rsidRPr="00032EDB">
        <w:rPr>
          <w:rFonts w:ascii="Cambria Math" w:hAnsi="Cambria Math"/>
        </w:rPr>
        <w:t xml:space="preserve">, </w:t>
      </w:r>
      <w:r w:rsidRPr="00032EDB">
        <w:rPr>
          <w:rStyle w:val="scChar"/>
        </w:rPr>
        <w:t>Woman’s Role in Economic Development</w:t>
      </w:r>
      <w:r w:rsidRPr="00032EDB">
        <w:rPr>
          <w:rFonts w:ascii="Cambria Math" w:hAnsi="Cambria Math"/>
        </w:rPr>
        <w:t xml:space="preserve"> (2007).</w:t>
      </w:r>
      <w:r w:rsidRPr="00032EDB">
        <w:rPr>
          <w:rFonts w:ascii="Cambria Math" w:hAnsi="Cambria Math"/>
          <w:rtl/>
        </w:rPr>
        <w:t>‏</w:t>
      </w:r>
    </w:p>
    <w:p w14:paraId="3ADEE6BB"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Brown, L. M. &amp; C. Gilligan, </w:t>
      </w:r>
      <w:r w:rsidRPr="00032EDB">
        <w:rPr>
          <w:rFonts w:ascii="Cambria Math" w:hAnsi="Cambria Math"/>
          <w:i/>
          <w:iCs/>
        </w:rPr>
        <w:t>Meeting at the Crossroads: Women’s Psychology and Girls’ Development</w:t>
      </w:r>
      <w:r w:rsidRPr="00032EDB">
        <w:rPr>
          <w:rFonts w:ascii="Cambria Math" w:hAnsi="Cambria Math"/>
        </w:rPr>
        <w:t>, 3(1) </w:t>
      </w:r>
      <w:r w:rsidRPr="00032EDB">
        <w:rPr>
          <w:rStyle w:val="scChar"/>
        </w:rPr>
        <w:t>Feminism &amp; Psychology</w:t>
      </w:r>
      <w:r w:rsidRPr="00032EDB">
        <w:rPr>
          <w:rFonts w:ascii="Cambria Math" w:hAnsi="Cambria Math"/>
        </w:rPr>
        <w:t xml:space="preserve"> 11–35, 13 (1993).</w:t>
      </w:r>
    </w:p>
    <w:p w14:paraId="144666CF"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Bunch, Charlotte, </w:t>
      </w:r>
      <w:r w:rsidRPr="00032EDB">
        <w:rPr>
          <w:rFonts w:ascii="Cambria Math" w:hAnsi="Cambria Math"/>
          <w:i/>
          <w:iCs/>
        </w:rPr>
        <w:t>Opening Doors for Feminism: UN World Conferences on Women</w:t>
      </w:r>
      <w:r w:rsidRPr="00032EDB">
        <w:rPr>
          <w:rFonts w:ascii="Cambria Math" w:hAnsi="Cambria Math"/>
        </w:rPr>
        <w:t xml:space="preserve">, 24(4) </w:t>
      </w:r>
      <w:r w:rsidRPr="00032EDB">
        <w:rPr>
          <w:rStyle w:val="scChar"/>
        </w:rPr>
        <w:t>Journal of Women’s History</w:t>
      </w:r>
      <w:r w:rsidRPr="00032EDB">
        <w:rPr>
          <w:rFonts w:ascii="Cambria Math" w:hAnsi="Cambria Math"/>
        </w:rPr>
        <w:t xml:space="preserve"> 213–21, 219 (2012).</w:t>
      </w:r>
      <w:r w:rsidRPr="00032EDB">
        <w:rPr>
          <w:rFonts w:ascii="Cambria Math" w:hAnsi="Cambria Math"/>
          <w:rtl/>
        </w:rPr>
        <w:t>‏</w:t>
      </w:r>
    </w:p>
    <w:p w14:paraId="6BE2C2A0"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Bunch, Charlotte, </w:t>
      </w:r>
      <w:r w:rsidRPr="00032EDB">
        <w:rPr>
          <w:rFonts w:ascii="Cambria Math" w:hAnsi="Cambria Math"/>
          <w:i/>
          <w:iCs/>
        </w:rPr>
        <w:t>Transforming Human Rights from a Feminist Perspective</w:t>
      </w:r>
      <w:r w:rsidRPr="00032EDB">
        <w:rPr>
          <w:rFonts w:ascii="Cambria Math" w:hAnsi="Cambria Math"/>
        </w:rPr>
        <w:t xml:space="preserve">, in </w:t>
      </w:r>
      <w:r w:rsidRPr="00032EDB">
        <w:rPr>
          <w:rStyle w:val="scChar"/>
        </w:rPr>
        <w:t>Women’s Rights Human Rights: International Feminist Perspectives</w:t>
      </w:r>
      <w:r w:rsidRPr="00032EDB">
        <w:rPr>
          <w:rFonts w:ascii="Cambria Math" w:hAnsi="Cambria Math"/>
        </w:rPr>
        <w:t xml:space="preserve"> 11–17, 13 (Julie Peters &amp; Andrea Wolper eds., 1995).</w:t>
      </w:r>
    </w:p>
    <w:p w14:paraId="75517380"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Bunch, Charlotte, </w:t>
      </w:r>
      <w:r w:rsidRPr="00032EDB">
        <w:rPr>
          <w:rFonts w:ascii="Cambria Math" w:hAnsi="Cambria Math"/>
          <w:i/>
          <w:iCs/>
        </w:rPr>
        <w:t>Women’s Rights as Human Rights: Toward a Re-vision of Human Rights</w:t>
      </w:r>
      <w:r w:rsidRPr="00032EDB">
        <w:rPr>
          <w:rFonts w:ascii="Cambria Math" w:hAnsi="Cambria Math"/>
        </w:rPr>
        <w:t xml:space="preserve">, 12 </w:t>
      </w:r>
      <w:proofErr w:type="gramStart"/>
      <w:r w:rsidRPr="00032EDB">
        <w:rPr>
          <w:rStyle w:val="scChar"/>
        </w:rPr>
        <w:t>Hum</w:t>
      </w:r>
      <w:proofErr w:type="gramEnd"/>
      <w:r w:rsidRPr="00032EDB">
        <w:rPr>
          <w:rStyle w:val="scChar"/>
        </w:rPr>
        <w:t>. Rts. Q.</w:t>
      </w:r>
      <w:r w:rsidRPr="00032EDB">
        <w:rPr>
          <w:rFonts w:ascii="Cambria Math" w:hAnsi="Cambria Math"/>
        </w:rPr>
        <w:t> 486, 491 (1990).</w:t>
      </w:r>
      <w:r w:rsidRPr="00032EDB">
        <w:rPr>
          <w:rFonts w:ascii="Cambria Math" w:hAnsi="Cambria Math"/>
          <w:rtl/>
        </w:rPr>
        <w:t>‏</w:t>
      </w:r>
    </w:p>
    <w:p w14:paraId="0E887929" w14:textId="77777777" w:rsidR="00306E89" w:rsidRPr="00032EDB" w:rsidRDefault="00306E89" w:rsidP="00032EDB">
      <w:pPr>
        <w:pStyle w:val="refentry"/>
        <w:suppressAutoHyphens/>
        <w:rPr>
          <w:rFonts w:ascii="Cambria Math" w:hAnsi="Cambria Math"/>
        </w:rPr>
      </w:pPr>
      <w:r w:rsidRPr="00032EDB">
        <w:rPr>
          <w:rFonts w:ascii="Cambria Math" w:hAnsi="Cambria Math"/>
        </w:rPr>
        <w:t xml:space="preserve">Búrca, Gráinne, de, </w:t>
      </w:r>
      <w:r w:rsidRPr="00032EDB">
        <w:rPr>
          <w:rFonts w:ascii="Cambria Math" w:hAnsi="Cambria Math"/>
          <w:i/>
          <w:iCs/>
        </w:rPr>
        <w:t>Human Rights Experimentalism</w:t>
      </w:r>
      <w:r w:rsidRPr="00032EDB">
        <w:rPr>
          <w:rFonts w:ascii="Cambria Math" w:hAnsi="Cambria Math"/>
        </w:rPr>
        <w:t> 111(2) AJIL 277–316, 299 (2017).</w:t>
      </w:r>
      <w:r w:rsidRPr="00032EDB">
        <w:rPr>
          <w:rFonts w:ascii="Cambria Math" w:hAnsi="Cambria Math"/>
          <w:rtl/>
        </w:rPr>
        <w:t>‏</w:t>
      </w:r>
    </w:p>
    <w:p w14:paraId="47505A1B" w14:textId="1C2F0628" w:rsidR="00C549F3" w:rsidRPr="00032EDB" w:rsidRDefault="00C549F3" w:rsidP="00032EDB">
      <w:pPr>
        <w:pStyle w:val="refentry"/>
        <w:suppressAutoHyphens/>
        <w:rPr>
          <w:rFonts w:ascii="Cambria Math" w:hAnsi="Cambria Math"/>
        </w:rPr>
      </w:pPr>
      <w:r w:rsidRPr="00032EDB">
        <w:rPr>
          <w:rFonts w:ascii="Cambria Math" w:hAnsi="Cambria Math"/>
        </w:rPr>
        <w:t>Byrnes, Andrew C.</w:t>
      </w:r>
      <w:r w:rsidR="004A481E" w:rsidRPr="00032EDB">
        <w:rPr>
          <w:rFonts w:ascii="Cambria Math" w:hAnsi="Cambria Math"/>
        </w:rPr>
        <w:t xml:space="preserve"> </w:t>
      </w:r>
      <w:r w:rsidRPr="00032EDB">
        <w:rPr>
          <w:rFonts w:ascii="Cambria Math" w:hAnsi="Cambria Math"/>
        </w:rPr>
        <w:t>&amp; Marsha Freeman, The Impact of the CEDAW Convention: Paths to Equality, UNSW Law Research Paper 2012–7, 7 (2012).</w:t>
      </w:r>
    </w:p>
    <w:p w14:paraId="709D8EE1" w14:textId="77777777" w:rsidR="00C549F3" w:rsidRPr="00032EDB" w:rsidRDefault="00C549F3" w:rsidP="00032EDB">
      <w:pPr>
        <w:pStyle w:val="refentry"/>
        <w:suppressAutoHyphens/>
        <w:rPr>
          <w:rFonts w:ascii="Cambria Math" w:hAnsi="Cambria Math"/>
        </w:rPr>
      </w:pPr>
      <w:r w:rsidRPr="00032EDB">
        <w:rPr>
          <w:rFonts w:ascii="Cambria Math" w:hAnsi="Cambria Math"/>
        </w:rPr>
        <w:t>CEDAW General Recommendation No. 24: art. 12 Convention (Women and Health), A/54/38/Rev.1, chap. I, 1999.</w:t>
      </w:r>
    </w:p>
    <w:p w14:paraId="677F3C1B" w14:textId="21EB033B" w:rsidR="00C549F3" w:rsidRPr="00032EDB" w:rsidRDefault="00C549F3" w:rsidP="00032EDB">
      <w:pPr>
        <w:pStyle w:val="refentry"/>
        <w:suppressAutoHyphens/>
        <w:rPr>
          <w:rFonts w:ascii="Cambria Math" w:hAnsi="Cambria Math"/>
        </w:rPr>
      </w:pPr>
      <w:r w:rsidRPr="00032EDB">
        <w:rPr>
          <w:rFonts w:ascii="Cambria Math" w:hAnsi="Cambria Math"/>
        </w:rPr>
        <w:t>CEDAW, Concluding Observations of the Committee on the Elimination of Discrimination against Women: Cote d’Ivoire</w:t>
      </w:r>
      <w:r w:rsidR="004B0154">
        <w:rPr>
          <w:rFonts w:ascii="Cambria Math" w:hAnsi="Cambria Math"/>
        </w:rPr>
        <w:t>,</w:t>
      </w:r>
      <w:r w:rsidRPr="00032EDB">
        <w:rPr>
          <w:rFonts w:ascii="Cambria Math" w:hAnsi="Cambria Math"/>
        </w:rPr>
        <w:t xml:space="preserve"> CEDAW/C/CIV/CO/1–3 (Nov. 8, 2011).</w:t>
      </w:r>
    </w:p>
    <w:p w14:paraId="1731C714" w14:textId="606C3531" w:rsidR="00C549F3" w:rsidRPr="00032EDB" w:rsidRDefault="00C549F3" w:rsidP="00032EDB">
      <w:pPr>
        <w:pStyle w:val="refentry"/>
        <w:suppressAutoHyphens/>
        <w:rPr>
          <w:rFonts w:ascii="Cambria Math" w:hAnsi="Cambria Math"/>
        </w:rPr>
      </w:pPr>
      <w:r w:rsidRPr="00032EDB">
        <w:rPr>
          <w:rFonts w:ascii="Cambria Math" w:hAnsi="Cambria Math"/>
        </w:rPr>
        <w:t>CEDAW, Concluding Observations of the Committee on the Elimination of Discrimination against Women: Belarus</w:t>
      </w:r>
      <w:r w:rsidR="004B0154">
        <w:rPr>
          <w:rFonts w:ascii="Cambria Math" w:hAnsi="Cambria Math"/>
        </w:rPr>
        <w:t>,</w:t>
      </w:r>
      <w:r w:rsidRPr="00032EDB">
        <w:rPr>
          <w:rFonts w:ascii="Cambria Math" w:hAnsi="Cambria Math"/>
        </w:rPr>
        <w:t xml:space="preserve"> CEDAW/C/BLR/CO/7 (Feb. 4, 2011).</w:t>
      </w:r>
    </w:p>
    <w:p w14:paraId="6BAF19FD" w14:textId="1804F766" w:rsidR="00C549F3" w:rsidRPr="00032EDB" w:rsidRDefault="00C549F3" w:rsidP="00032EDB">
      <w:pPr>
        <w:pStyle w:val="refentry"/>
        <w:suppressAutoHyphens/>
        <w:rPr>
          <w:rFonts w:ascii="Cambria Math" w:hAnsi="Cambria Math"/>
          <w:rtl/>
        </w:rPr>
      </w:pPr>
      <w:r w:rsidRPr="00032EDB">
        <w:rPr>
          <w:rFonts w:ascii="Cambria Math" w:hAnsi="Cambria Math"/>
        </w:rPr>
        <w:t>CEDAW, Concluding Observations of the Committee on the Elimination of Discrimination against Women: Brazil</w:t>
      </w:r>
      <w:r w:rsidR="004B0154">
        <w:rPr>
          <w:rFonts w:ascii="Cambria Math" w:hAnsi="Cambria Math"/>
        </w:rPr>
        <w:t>,</w:t>
      </w:r>
      <w:r w:rsidRPr="00032EDB">
        <w:rPr>
          <w:rFonts w:ascii="Cambria Math" w:hAnsi="Cambria Math"/>
        </w:rPr>
        <w:t xml:space="preserve"> CEDAW/C/BRA/CO/7 (Mar. 23, 2012).</w:t>
      </w:r>
    </w:p>
    <w:p w14:paraId="3784E2F1" w14:textId="3058CC5B" w:rsidR="00C549F3" w:rsidRPr="00032EDB" w:rsidRDefault="00C549F3" w:rsidP="00032EDB">
      <w:pPr>
        <w:pStyle w:val="refentry"/>
        <w:suppressAutoHyphens/>
        <w:rPr>
          <w:rFonts w:ascii="Cambria Math" w:hAnsi="Cambria Math"/>
        </w:rPr>
      </w:pPr>
      <w:r w:rsidRPr="00032EDB">
        <w:rPr>
          <w:rFonts w:ascii="Cambria Math" w:hAnsi="Cambria Math"/>
        </w:rPr>
        <w:t>CEDAW, Concluding Observations of the Committee on the Elimination of Discrimination against Women: Hungary</w:t>
      </w:r>
      <w:r w:rsidR="004B0154">
        <w:rPr>
          <w:rFonts w:ascii="Cambria Math" w:hAnsi="Cambria Math"/>
        </w:rPr>
        <w:t>,</w:t>
      </w:r>
      <w:r w:rsidRPr="00032EDB">
        <w:rPr>
          <w:rFonts w:ascii="Cambria Math" w:hAnsi="Cambria Math"/>
        </w:rPr>
        <w:t xml:space="preserve"> CEDAW/C/HUN/CO/7–8 (Mar. 25, 2013).</w:t>
      </w:r>
    </w:p>
    <w:p w14:paraId="0002FDEA" w14:textId="2196C6ED" w:rsidR="00C549F3" w:rsidRPr="00032EDB" w:rsidRDefault="00C549F3" w:rsidP="00032EDB">
      <w:pPr>
        <w:pStyle w:val="refentry"/>
        <w:suppressAutoHyphens/>
        <w:rPr>
          <w:rFonts w:ascii="Cambria Math" w:hAnsi="Cambria Math"/>
          <w:rtl/>
        </w:rPr>
      </w:pPr>
      <w:r w:rsidRPr="00032EDB">
        <w:rPr>
          <w:rFonts w:ascii="Cambria Math" w:hAnsi="Cambria Math"/>
        </w:rPr>
        <w:t>CEDAW, General Recommendation No. 24</w:t>
      </w:r>
      <w:r w:rsidR="004B0154">
        <w:rPr>
          <w:rFonts w:ascii="Cambria Math" w:hAnsi="Cambria Math"/>
        </w:rPr>
        <w:t>,</w:t>
      </w:r>
      <w:r w:rsidRPr="00032EDB">
        <w:rPr>
          <w:rFonts w:ascii="Cambria Math" w:hAnsi="Cambria Math"/>
        </w:rPr>
        <w:t xml:space="preserve"> U.N. Doc. A/54/38/Rev.1 (1999).</w:t>
      </w:r>
    </w:p>
    <w:p w14:paraId="0DD39CA1" w14:textId="77777777" w:rsidR="00C549F3" w:rsidRPr="00032EDB" w:rsidRDefault="00C549F3" w:rsidP="00032EDB">
      <w:pPr>
        <w:pStyle w:val="refentry"/>
        <w:suppressAutoHyphens/>
        <w:rPr>
          <w:rFonts w:ascii="Cambria Math" w:hAnsi="Cambria Math"/>
        </w:rPr>
      </w:pPr>
      <w:r w:rsidRPr="00032EDB">
        <w:rPr>
          <w:rFonts w:ascii="Cambria Math" w:hAnsi="Cambria Math"/>
          <w:smallCaps/>
        </w:rPr>
        <w:t>Chinkin, Christine &amp; Keina Yoshida</w:t>
      </w:r>
      <w:r w:rsidRPr="00032EDB">
        <w:rPr>
          <w:rFonts w:ascii="Cambria Math" w:hAnsi="Cambria Math"/>
        </w:rPr>
        <w:t xml:space="preserve">, </w:t>
      </w:r>
      <w:r w:rsidRPr="00032EDB">
        <w:rPr>
          <w:rStyle w:val="scChar"/>
        </w:rPr>
        <w:t>40 Years of the Convention on the Elimination of All Forms of Discrimination Against Women</w:t>
      </w:r>
      <w:r w:rsidRPr="00032EDB">
        <w:rPr>
          <w:rFonts w:ascii="Cambria Math" w:hAnsi="Cambria Math"/>
        </w:rPr>
        <w:t xml:space="preserve"> 5–6 (2020).</w:t>
      </w:r>
      <w:r w:rsidRPr="00032EDB">
        <w:rPr>
          <w:rFonts w:ascii="Cambria Math" w:hAnsi="Cambria Math"/>
          <w:rtl/>
        </w:rPr>
        <w:t>‏</w:t>
      </w:r>
    </w:p>
    <w:p w14:paraId="4770DC86" w14:textId="6856CC42" w:rsidR="00C549F3" w:rsidRPr="00032EDB" w:rsidRDefault="00273962" w:rsidP="00032EDB">
      <w:pPr>
        <w:pStyle w:val="refentry"/>
        <w:suppressAutoHyphens/>
        <w:rPr>
          <w:rFonts w:ascii="Cambria Math" w:hAnsi="Cambria Math"/>
        </w:rPr>
      </w:pPr>
      <w:r w:rsidRPr="00032EDB">
        <w:rPr>
          <w:rFonts w:ascii="Cambria Math" w:hAnsi="Cambria Math"/>
        </w:rPr>
        <w:t>Commission</w:t>
      </w:r>
      <w:r w:rsidR="00C549F3" w:rsidRPr="00032EDB">
        <w:rPr>
          <w:rFonts w:ascii="Cambria Math" w:hAnsi="Cambria Math"/>
        </w:rPr>
        <w:t xml:space="preserve"> on Human Rights, Report of the Special Rapporteur on the Question of Torture, Manfred Nowak. U.N. Doc. E/CN.4/2006/6 (Dec. 23, 2005).</w:t>
      </w:r>
    </w:p>
    <w:p w14:paraId="021BBBB2" w14:textId="77777777" w:rsidR="00D40ED7" w:rsidRPr="00032EDB" w:rsidRDefault="00C549F3" w:rsidP="00032EDB">
      <w:pPr>
        <w:pStyle w:val="refentry"/>
        <w:suppressAutoHyphens/>
        <w:rPr>
          <w:rFonts w:ascii="Cambria Math" w:hAnsi="Cambria Math"/>
        </w:rPr>
      </w:pPr>
      <w:r w:rsidRPr="00032EDB">
        <w:rPr>
          <w:rFonts w:ascii="Cambria Math" w:hAnsi="Cambria Math"/>
        </w:rPr>
        <w:t xml:space="preserve">Commission on the Status of Women 49th Sess., Feb. 28–Mar. 11, 2005, Follow-up to the Fourth World Conference on Women and to the special session of the General Assembly entitled “Women 2000: gender equality, </w:t>
      </w:r>
      <w:r w:rsidRPr="00032EDB">
        <w:rPr>
          <w:rFonts w:ascii="Cambria Math" w:hAnsi="Cambria Math"/>
        </w:rPr>
        <w:lastRenderedPageBreak/>
        <w:t>development and peace for the twenty-first century”: review of gender mainstreaming in entities of the United Nations system, E/CN.6/2005/3.</w:t>
      </w:r>
    </w:p>
    <w:p w14:paraId="640C5989" w14:textId="7E82FC73" w:rsidR="00C549F3" w:rsidRPr="00032EDB" w:rsidRDefault="00C549F3" w:rsidP="00032EDB">
      <w:pPr>
        <w:pStyle w:val="refentry"/>
        <w:suppressAutoHyphens/>
        <w:rPr>
          <w:rFonts w:ascii="Cambria Math" w:hAnsi="Cambria Math"/>
        </w:rPr>
      </w:pPr>
      <w:r w:rsidRPr="00032EDB">
        <w:rPr>
          <w:rFonts w:ascii="Cambria Math" w:hAnsi="Cambria Math"/>
        </w:rPr>
        <w:t>Commission on the Status of Women 54th Sess., Mar. 1–12, 2010, Review of the implementation of the Beijing Declaration and Platform for Action, the outcomes of the twenty-third special session of the General Assembly and its contribution to shaping a gender perspective towards the full realization of the Millennium Development Goals, E/CN.6/2010/2.</w:t>
      </w:r>
    </w:p>
    <w:p w14:paraId="48D3DBB3" w14:textId="77777777" w:rsidR="00C549F3" w:rsidRPr="00032EDB" w:rsidRDefault="00C549F3" w:rsidP="00032EDB">
      <w:pPr>
        <w:pStyle w:val="refentry"/>
        <w:suppressAutoHyphens/>
        <w:rPr>
          <w:rFonts w:ascii="Cambria Math" w:hAnsi="Cambria Math"/>
          <w:rtl/>
        </w:rPr>
      </w:pPr>
      <w:r w:rsidRPr="00032EDB">
        <w:rPr>
          <w:rFonts w:ascii="Cambria Math" w:hAnsi="Cambria Math"/>
        </w:rPr>
        <w:t>Commission on the Status of Women acting as the preparatory committee for the special session of the General Assembly entitled “Women 2000: gender equality, development and peace for the twenty-first century,” 3d Sess., Mar. 3–17, 2000, Review and appraisal of the implementation of the Beijing Platform for Action, E/CN.6/2000/PC/2.</w:t>
      </w:r>
    </w:p>
    <w:p w14:paraId="02A03055" w14:textId="77777777" w:rsidR="00C549F3" w:rsidRPr="00032EDB" w:rsidRDefault="00C549F3" w:rsidP="00032EDB">
      <w:pPr>
        <w:pStyle w:val="refentry"/>
        <w:suppressAutoHyphens/>
        <w:rPr>
          <w:rFonts w:ascii="Cambria Math" w:hAnsi="Cambria Math"/>
        </w:rPr>
      </w:pPr>
      <w:r w:rsidRPr="00032EDB">
        <w:rPr>
          <w:rFonts w:ascii="Cambria Math" w:hAnsi="Cambria Math"/>
        </w:rPr>
        <w:t>Committee Against torture, Conclusions and Recommendations on Peru, 36th Sess., U.N. Doc. CAT/C/PER/CO/4 (July 25, 2006).</w:t>
      </w:r>
      <w:r w:rsidRPr="00032EDB">
        <w:rPr>
          <w:rFonts w:ascii="Cambria Math" w:hAnsi="Cambria Math"/>
        </w:rPr>
        <w:tab/>
      </w:r>
      <w:r w:rsidRPr="00032EDB">
        <w:rPr>
          <w:rFonts w:ascii="Cambria Math" w:hAnsi="Cambria Math"/>
        </w:rPr>
        <w:tab/>
      </w:r>
    </w:p>
    <w:p w14:paraId="566AD93C"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Communication No. 47/2012, Decision adopted by the Committee at its 58th Sess., 15 Aug. 2014, CEDAW/C/58/D/47/2012 </w:t>
      </w:r>
    </w:p>
    <w:p w14:paraId="5C1CC104" w14:textId="7B99668C" w:rsidR="00C549F3" w:rsidRPr="00032EDB" w:rsidRDefault="00C549F3" w:rsidP="00032EDB">
      <w:pPr>
        <w:pStyle w:val="refentry"/>
        <w:suppressAutoHyphens/>
        <w:rPr>
          <w:rFonts w:ascii="Cambria Math" w:hAnsi="Cambria Math"/>
          <w:rtl/>
        </w:rPr>
      </w:pPr>
      <w:r w:rsidRPr="00032EDB">
        <w:rPr>
          <w:rFonts w:ascii="Cambria Math" w:hAnsi="Cambria Math"/>
        </w:rPr>
        <w:t>Concluding observations of the Committee against Torture Greece, CAT/C/GRC/CO/5–6</w:t>
      </w:r>
      <w:r w:rsidR="008C461F" w:rsidRPr="00032EDB">
        <w:rPr>
          <w:rFonts w:ascii="Cambria Math" w:hAnsi="Cambria Math"/>
        </w:rPr>
        <w:t>.</w:t>
      </w:r>
      <w:r w:rsidRPr="00032EDB">
        <w:rPr>
          <w:rFonts w:ascii="Cambria Math" w:hAnsi="Cambria Math"/>
        </w:rPr>
        <w:t xml:space="preserve"> </w:t>
      </w:r>
    </w:p>
    <w:p w14:paraId="5625AEB6" w14:textId="77777777" w:rsidR="00C549F3" w:rsidRPr="00032EDB" w:rsidRDefault="00C549F3" w:rsidP="00032EDB">
      <w:pPr>
        <w:pStyle w:val="refentry"/>
        <w:suppressAutoHyphens/>
        <w:rPr>
          <w:rFonts w:ascii="Cambria Math" w:hAnsi="Cambria Math"/>
          <w:rtl/>
        </w:rPr>
      </w:pPr>
      <w:r w:rsidRPr="00032EDB">
        <w:rPr>
          <w:rFonts w:ascii="Cambria Math" w:hAnsi="Cambria Math"/>
        </w:rPr>
        <w:t>Concluding observations on Nigeria in the absence of its second periodic report, CCPR/C/NGA/CO/2, Aug. 29, 2019.</w:t>
      </w:r>
    </w:p>
    <w:p w14:paraId="7EAC6A68" w14:textId="77777777" w:rsidR="00C549F3" w:rsidRPr="00032EDB" w:rsidRDefault="00C549F3" w:rsidP="00032EDB">
      <w:pPr>
        <w:pStyle w:val="refentry"/>
        <w:suppressAutoHyphens/>
        <w:rPr>
          <w:rFonts w:ascii="Cambria Math" w:hAnsi="Cambria Math"/>
          <w:rtl/>
        </w:rPr>
      </w:pPr>
      <w:r w:rsidRPr="00032EDB">
        <w:rPr>
          <w:rFonts w:ascii="Cambria Math" w:hAnsi="Cambria Math"/>
        </w:rPr>
        <w:t>Concluding observations on the 7th periodic report of the United Kingdom of Great Britain and Northern Ireland: Committee on the Elimination of Discrimination against Women, CEDAW/C/GBR/CO/7, July 30, 2013.</w:t>
      </w:r>
    </w:p>
    <w:p w14:paraId="377B265F"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Concluding observations on the combined fifth and sixth periodic reports of Poland, CAT/C/POL/CO/5–6 (Dec. 23, 2013). </w:t>
      </w:r>
    </w:p>
    <w:p w14:paraId="0A7BD777"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Concluding observations on the combined initial to third periodic reports of Solomon Islands, CEDAW/C/SLB/CO/1–3, Nov. 14, 2014. </w:t>
      </w:r>
    </w:p>
    <w:p w14:paraId="4C05B89C"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Concluding observations on the combined second and third periodic reports of Andorra, CEDAW/C/AND/CO/2–3, Oct. 28, 2013. </w:t>
      </w:r>
    </w:p>
    <w:p w14:paraId="12882459"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Concluding observations on the combined seventh and eighth periodic reports of Poland, CEDAW/C/POL/CO/7–8, Nov. 14, 2014. </w:t>
      </w:r>
    </w:p>
    <w:p w14:paraId="0BE71E7C"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Concluding observations on the combined seventh and eighth periodic reports of Romania, CEDAW/C/ROU/CO/7–8, July 24, 2017. </w:t>
      </w:r>
    </w:p>
    <w:p w14:paraId="0BC73BA7" w14:textId="77777777" w:rsidR="00306E89" w:rsidRPr="00032EDB" w:rsidRDefault="00C549F3" w:rsidP="00032EDB">
      <w:pPr>
        <w:pStyle w:val="refentry"/>
        <w:suppressAutoHyphens/>
        <w:rPr>
          <w:rFonts w:ascii="Cambria Math" w:hAnsi="Cambria Math"/>
        </w:rPr>
      </w:pPr>
      <w:r w:rsidRPr="00032EDB">
        <w:rPr>
          <w:rFonts w:ascii="Cambria Math" w:hAnsi="Cambria Math"/>
        </w:rPr>
        <w:t>Concluding observations on the fifth periodic report of Romania, CCPR/C/ROU/CO/5, Dec. 11, 2017.</w:t>
      </w:r>
    </w:p>
    <w:p w14:paraId="7837806A" w14:textId="1EE6CD25" w:rsidR="00C549F3" w:rsidRPr="00032EDB" w:rsidRDefault="00C549F3" w:rsidP="00032EDB">
      <w:pPr>
        <w:pStyle w:val="refentry"/>
        <w:suppressAutoHyphens/>
        <w:rPr>
          <w:rFonts w:ascii="Cambria Math" w:hAnsi="Cambria Math"/>
          <w:rtl/>
        </w:rPr>
      </w:pPr>
      <w:r w:rsidRPr="00032EDB">
        <w:rPr>
          <w:rFonts w:ascii="Cambria Math" w:hAnsi="Cambria Math"/>
        </w:rPr>
        <w:t>Concluding observations on the fifth periodic report of Sri Lanka, CCPR/C/LKA/CO/5</w:t>
      </w:r>
      <w:r w:rsidR="008C461F" w:rsidRPr="00032EDB">
        <w:rPr>
          <w:rFonts w:ascii="Cambria Math" w:hAnsi="Cambria Math"/>
        </w:rPr>
        <w:t>.</w:t>
      </w:r>
    </w:p>
    <w:p w14:paraId="17F0DE2F" w14:textId="77777777" w:rsidR="00306E89" w:rsidRPr="00032EDB" w:rsidRDefault="00C549F3" w:rsidP="00032EDB">
      <w:pPr>
        <w:pStyle w:val="refentry"/>
        <w:suppressAutoHyphens/>
        <w:rPr>
          <w:rFonts w:ascii="Cambria Math" w:hAnsi="Cambria Math"/>
        </w:rPr>
      </w:pPr>
      <w:r w:rsidRPr="00032EDB">
        <w:rPr>
          <w:rFonts w:ascii="Cambria Math" w:hAnsi="Cambria Math"/>
        </w:rPr>
        <w:t xml:space="preserve">Concluding observations on the fourth periodic report of Côte d’Ivoire, CEDAW/C/CIV/CO/4, July 30, 2019. </w:t>
      </w:r>
    </w:p>
    <w:p w14:paraId="1A098018" w14:textId="2C8A551B" w:rsidR="00C549F3" w:rsidRPr="00032EDB" w:rsidRDefault="00C549F3" w:rsidP="00032EDB">
      <w:pPr>
        <w:pStyle w:val="refentry"/>
        <w:suppressAutoHyphens/>
        <w:rPr>
          <w:rFonts w:ascii="Cambria Math" w:hAnsi="Cambria Math"/>
        </w:rPr>
      </w:pPr>
      <w:r w:rsidRPr="00032EDB">
        <w:rPr>
          <w:rFonts w:ascii="Cambria Math" w:hAnsi="Cambria Math"/>
        </w:rPr>
        <w:t>Concluding observations on the fourth periodic report of Jamaica, CCPR/C/JAM/CO/4</w:t>
      </w:r>
      <w:r w:rsidR="008C461F" w:rsidRPr="00032EDB">
        <w:rPr>
          <w:rFonts w:ascii="Cambria Math" w:hAnsi="Cambria Math"/>
        </w:rPr>
        <w:t>.</w:t>
      </w:r>
    </w:p>
    <w:p w14:paraId="7983CBAB" w14:textId="77777777" w:rsidR="00C549F3" w:rsidRPr="00032EDB" w:rsidRDefault="00C549F3" w:rsidP="00032EDB">
      <w:pPr>
        <w:pStyle w:val="refentry"/>
        <w:suppressAutoHyphens/>
        <w:rPr>
          <w:rFonts w:ascii="Cambria Math" w:hAnsi="Cambria Math"/>
          <w:rtl/>
        </w:rPr>
      </w:pPr>
      <w:r w:rsidRPr="00032EDB">
        <w:rPr>
          <w:rFonts w:ascii="Cambria Math" w:hAnsi="Cambria Math"/>
        </w:rPr>
        <w:t>Concluding observations on the fourth periodic report of Ireland, CCPR/C/IRL/CO/4, Aug. 19, 2014.</w:t>
      </w:r>
    </w:p>
    <w:p w14:paraId="0CB30E70" w14:textId="77777777" w:rsidR="00273962" w:rsidRPr="00032EDB" w:rsidRDefault="00C549F3" w:rsidP="00032EDB">
      <w:pPr>
        <w:pStyle w:val="refentry"/>
        <w:suppressAutoHyphens/>
        <w:rPr>
          <w:rFonts w:ascii="Cambria Math" w:hAnsi="Cambria Math"/>
        </w:rPr>
      </w:pPr>
      <w:r w:rsidRPr="00032EDB">
        <w:rPr>
          <w:rFonts w:ascii="Cambria Math" w:hAnsi="Cambria Math"/>
        </w:rPr>
        <w:t>Concluding observations on the seventh periodic report of Angola, CEDAW/C/AGO/CO/7, Mar. 14, 2019.</w:t>
      </w:r>
    </w:p>
    <w:p w14:paraId="5B71E4F8" w14:textId="4C3D935D" w:rsidR="00C549F3" w:rsidRPr="00032EDB" w:rsidRDefault="00C549F3" w:rsidP="00032EDB">
      <w:pPr>
        <w:pStyle w:val="refentry"/>
        <w:suppressAutoHyphens/>
        <w:rPr>
          <w:rFonts w:ascii="Cambria Math" w:hAnsi="Cambria Math"/>
          <w:rtl/>
        </w:rPr>
      </w:pPr>
      <w:r w:rsidRPr="00032EDB">
        <w:rPr>
          <w:rFonts w:ascii="Cambria Math" w:hAnsi="Cambria Math"/>
        </w:rPr>
        <w:t xml:space="preserve">Concluding observations on the seventh periodic report of Peru, CAT/C/PER/CO/7 (Dec. 18, 2018). </w:t>
      </w:r>
    </w:p>
    <w:p w14:paraId="3B69F707" w14:textId="0E352982" w:rsidR="00C549F3" w:rsidRPr="00032EDB" w:rsidRDefault="00C549F3" w:rsidP="00032EDB">
      <w:pPr>
        <w:pStyle w:val="refentry"/>
        <w:suppressAutoHyphens/>
        <w:rPr>
          <w:rFonts w:ascii="Cambria Math" w:hAnsi="Cambria Math"/>
          <w:rtl/>
        </w:rPr>
      </w:pPr>
      <w:r w:rsidRPr="00032EDB">
        <w:rPr>
          <w:rFonts w:ascii="Cambria Math" w:hAnsi="Cambria Math"/>
        </w:rPr>
        <w:t>Concluding observations on the seventh periodic report of Poland (Aug. 29, 2019), CAT/C/POL/CO/7.</w:t>
      </w:r>
      <w:r w:rsidR="004A481E" w:rsidRPr="00032EDB">
        <w:rPr>
          <w:rFonts w:ascii="Cambria Math" w:hAnsi="Cambria Math"/>
        </w:rPr>
        <w:t xml:space="preserve"> </w:t>
      </w:r>
    </w:p>
    <w:p w14:paraId="6B36A7D3" w14:textId="77777777" w:rsidR="00C549F3" w:rsidRPr="00032EDB" w:rsidRDefault="00C549F3" w:rsidP="00032EDB">
      <w:pPr>
        <w:pStyle w:val="refentry"/>
        <w:suppressAutoHyphens/>
        <w:rPr>
          <w:rFonts w:ascii="Cambria Math" w:hAnsi="Cambria Math"/>
          <w:rtl/>
        </w:rPr>
      </w:pPr>
      <w:r w:rsidRPr="00032EDB">
        <w:rPr>
          <w:rFonts w:ascii="Cambria Math" w:hAnsi="Cambria Math"/>
        </w:rPr>
        <w:lastRenderedPageBreak/>
        <w:t>Concluding observations on the seventh periodic report of Poland, CCPR/C/POL/CO/7, Nov. 23, 2016.</w:t>
      </w:r>
    </w:p>
    <w:p w14:paraId="2AD13327" w14:textId="77777777" w:rsidR="00C549F3" w:rsidRPr="00032EDB" w:rsidRDefault="00C549F3" w:rsidP="00032EDB">
      <w:pPr>
        <w:pStyle w:val="refentry"/>
        <w:suppressAutoHyphens/>
        <w:rPr>
          <w:rFonts w:ascii="Cambria Math" w:hAnsi="Cambria Math"/>
          <w:rtl/>
        </w:rPr>
      </w:pPr>
      <w:r w:rsidRPr="00032EDB">
        <w:rPr>
          <w:rFonts w:ascii="Cambria Math" w:hAnsi="Cambria Math"/>
        </w:rPr>
        <w:t>Concluding observations on the seventh periodic report of the United Kingdom of Great Britain and Northern Ireland, CCPR/C/GBR/CO/7, Aug. 17, 2015.</w:t>
      </w:r>
    </w:p>
    <w:p w14:paraId="36A42F6B"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Concluding observations on the sixth periodic report of the Bahamas, CEDAW/C/BHS/CO/6. </w:t>
      </w:r>
    </w:p>
    <w:p w14:paraId="53BBE3F4" w14:textId="77777777" w:rsidR="00C549F3" w:rsidRPr="00032EDB" w:rsidRDefault="00C549F3" w:rsidP="00032EDB">
      <w:pPr>
        <w:pStyle w:val="refentry"/>
        <w:suppressAutoHyphens/>
        <w:rPr>
          <w:rFonts w:ascii="Cambria Math" w:hAnsi="Cambria Math"/>
          <w:rtl/>
        </w:rPr>
      </w:pPr>
      <w:r w:rsidRPr="00032EDB">
        <w:rPr>
          <w:rFonts w:ascii="Cambria Math" w:hAnsi="Cambria Math"/>
        </w:rPr>
        <w:t>Concluding observations on the sixth periodic report of Tunisia, CCPR/C/TUN/CO/6, Apr. 24, 2020.</w:t>
      </w:r>
    </w:p>
    <w:p w14:paraId="6A24D770"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Concluding observations on the sixth periodic report of Nepal, CEDAW/C/NPL/CO/6, Nov. 14, 2018. </w:t>
      </w:r>
    </w:p>
    <w:p w14:paraId="2269CEB0" w14:textId="77777777" w:rsidR="00C549F3" w:rsidRPr="00032EDB" w:rsidRDefault="00C549F3" w:rsidP="00032EDB">
      <w:pPr>
        <w:pStyle w:val="refentry"/>
        <w:suppressAutoHyphens/>
        <w:rPr>
          <w:rFonts w:ascii="Cambria Math" w:hAnsi="Cambria Math"/>
          <w:rtl/>
        </w:rPr>
      </w:pPr>
      <w:r w:rsidRPr="00032EDB">
        <w:rPr>
          <w:rFonts w:ascii="Cambria Math" w:hAnsi="Cambria Math"/>
        </w:rPr>
        <w:t>Concluding observations on the third periodic report of the Central African, Republic, CCPR/C/CAF/CO/3, Apr. 30, 2020.</w:t>
      </w:r>
    </w:p>
    <w:p w14:paraId="502AF819" w14:textId="77777777" w:rsidR="00C549F3" w:rsidRPr="00032EDB" w:rsidRDefault="00C549F3" w:rsidP="00032EDB">
      <w:pPr>
        <w:pStyle w:val="refentry"/>
        <w:suppressAutoHyphens/>
        <w:rPr>
          <w:rFonts w:ascii="Cambria Math" w:hAnsi="Cambria Math"/>
          <w:rtl/>
        </w:rPr>
      </w:pPr>
      <w:r w:rsidRPr="00032EDB">
        <w:rPr>
          <w:rFonts w:ascii="Cambria Math" w:hAnsi="Cambria Math"/>
        </w:rPr>
        <w:t>Concluding observations on the third periodic report of the former Yugoslav Republic of Macedonia, CCPR/C/MKD/CO/3, Aug. 17, 2015.</w:t>
      </w:r>
    </w:p>
    <w:p w14:paraId="1B7CBFD6"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Convention against Torture and Other Cruel, Inhuman or Degrading Treatment or Punishment, General Comment No. 2: Implementation of Article 2 by States Parties (Jan. 24, 2008). </w:t>
      </w:r>
    </w:p>
    <w:p w14:paraId="31A1718C" w14:textId="77777777" w:rsidR="00D40ED7" w:rsidRPr="00032EDB" w:rsidRDefault="00C549F3" w:rsidP="00032EDB">
      <w:pPr>
        <w:pStyle w:val="refentry"/>
        <w:suppressAutoHyphens/>
        <w:rPr>
          <w:rFonts w:ascii="Cambria Math" w:hAnsi="Cambria Math"/>
        </w:rPr>
      </w:pPr>
      <w:r w:rsidRPr="00032EDB">
        <w:rPr>
          <w:rFonts w:ascii="Cambria Math" w:hAnsi="Cambria Math"/>
        </w:rPr>
        <w:t>Convention Against Torture and Other Cruel, Inhuman or Degrading Treatment or Punishment, General Comment No. 2, CAT/C/GC/2 (Jan. 24, 2008).</w:t>
      </w:r>
    </w:p>
    <w:p w14:paraId="4E2A026A" w14:textId="3162AD5C" w:rsidR="00C549F3" w:rsidRPr="00032EDB" w:rsidRDefault="00C549F3" w:rsidP="00032EDB">
      <w:pPr>
        <w:pStyle w:val="refentry"/>
        <w:suppressAutoHyphens/>
        <w:rPr>
          <w:rFonts w:ascii="Cambria Math" w:hAnsi="Cambria Math"/>
        </w:rPr>
      </w:pPr>
      <w:r w:rsidRPr="00032EDB">
        <w:rPr>
          <w:rFonts w:ascii="Cambria Math" w:hAnsi="Cambria Math"/>
        </w:rPr>
        <w:t>Convention on the Elimination of All Forms of Discrimination against Women (18 Dec. 1979), art. 16(1)(e).</w:t>
      </w:r>
    </w:p>
    <w:p w14:paraId="3CAB6890" w14:textId="77777777" w:rsidR="00C549F3" w:rsidRPr="00032EDB" w:rsidRDefault="00C549F3" w:rsidP="00032EDB">
      <w:pPr>
        <w:pStyle w:val="refentry"/>
        <w:suppressAutoHyphens/>
        <w:rPr>
          <w:rFonts w:ascii="Cambria Math" w:hAnsi="Cambria Math"/>
          <w:rtl/>
        </w:rPr>
      </w:pPr>
      <w:r w:rsidRPr="00032EDB">
        <w:rPr>
          <w:rFonts w:ascii="Cambria Math" w:hAnsi="Cambria Math"/>
        </w:rPr>
        <w:t>Convention on the Elimination of All Forms of Discrimination against Women (Dec. 18, 1979), art. 16(1)(e).</w:t>
      </w:r>
      <w:r w:rsidRPr="00032EDB">
        <w:rPr>
          <w:rFonts w:ascii="Cambria Math" w:hAnsi="Cambria Math"/>
          <w:rtl/>
        </w:rPr>
        <w:t xml:space="preserve"> </w:t>
      </w:r>
    </w:p>
    <w:p w14:paraId="16D71DCD" w14:textId="3AFC4E92" w:rsidR="00C549F3" w:rsidRPr="00032EDB" w:rsidRDefault="00C549F3" w:rsidP="00032EDB">
      <w:pPr>
        <w:pStyle w:val="refentry"/>
        <w:suppressAutoHyphens/>
        <w:rPr>
          <w:rFonts w:ascii="Cambria Math" w:hAnsi="Cambria Math"/>
          <w:rtl/>
        </w:rPr>
      </w:pPr>
      <w:r w:rsidRPr="00032EDB">
        <w:rPr>
          <w:rFonts w:ascii="Cambria Math" w:hAnsi="Cambria Math"/>
        </w:rPr>
        <w:t>Cook, Rebecca J.,</w:t>
      </w:r>
      <w:r w:rsidR="004A481E" w:rsidRPr="00032EDB">
        <w:rPr>
          <w:rFonts w:ascii="Cambria Math" w:hAnsi="Cambria Math"/>
        </w:rPr>
        <w:t xml:space="preserve"> </w:t>
      </w:r>
      <w:r w:rsidRPr="00032EDB">
        <w:rPr>
          <w:rFonts w:ascii="Cambria Math" w:hAnsi="Cambria Math"/>
          <w:i/>
          <w:iCs/>
        </w:rPr>
        <w:t>International Human Rights and Women’s Reproductive Health</w:t>
      </w:r>
      <w:r w:rsidRPr="00032EDB">
        <w:rPr>
          <w:rFonts w:ascii="Cambria Math" w:hAnsi="Cambria Math"/>
        </w:rPr>
        <w:t xml:space="preserve">, </w:t>
      </w:r>
      <w:r w:rsidRPr="00032EDB">
        <w:rPr>
          <w:rStyle w:val="scChar"/>
        </w:rPr>
        <w:t>Studies in Family Planning</w:t>
      </w:r>
      <w:r w:rsidRPr="00032EDB">
        <w:rPr>
          <w:rFonts w:ascii="Cambria Math" w:hAnsi="Cambria Math"/>
        </w:rPr>
        <w:t xml:space="preserve"> 73–86, 79 (1993).</w:t>
      </w:r>
      <w:r w:rsidRPr="00032EDB">
        <w:rPr>
          <w:rFonts w:ascii="Cambria Math" w:hAnsi="Cambria Math"/>
          <w:rtl/>
        </w:rPr>
        <w:t>‏</w:t>
      </w:r>
    </w:p>
    <w:p w14:paraId="559F11DF"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Copelon, Rhonda, </w:t>
      </w:r>
      <w:r w:rsidRPr="00032EDB">
        <w:rPr>
          <w:rFonts w:ascii="Cambria Math" w:hAnsi="Cambria Math"/>
          <w:i/>
          <w:iCs/>
        </w:rPr>
        <w:t>Recognizing the Egregious in the Everyday: Domestic Violence as Torture</w:t>
      </w:r>
      <w:r w:rsidRPr="00032EDB">
        <w:rPr>
          <w:rFonts w:ascii="Cambria Math" w:hAnsi="Cambria Math"/>
        </w:rPr>
        <w:t>, 25 </w:t>
      </w:r>
      <w:r w:rsidRPr="00032EDB">
        <w:rPr>
          <w:rStyle w:val="scChar"/>
        </w:rPr>
        <w:t>Colum. Hum. Rts. L. Rev</w:t>
      </w:r>
      <w:r w:rsidRPr="00032EDB">
        <w:rPr>
          <w:rFonts w:ascii="Cambria Math" w:hAnsi="Cambria Math"/>
        </w:rPr>
        <w:t>. 291, 339 (1993).</w:t>
      </w:r>
      <w:r w:rsidRPr="00032EDB">
        <w:rPr>
          <w:rFonts w:ascii="Cambria Math" w:hAnsi="Cambria Math"/>
          <w:rtl/>
        </w:rPr>
        <w:t>‏</w:t>
      </w:r>
    </w:p>
    <w:p w14:paraId="527D6E07"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Cosentino, Chiara, </w:t>
      </w:r>
      <w:r w:rsidRPr="00032EDB">
        <w:rPr>
          <w:rFonts w:ascii="Cambria Math" w:hAnsi="Cambria Math"/>
          <w:i/>
          <w:iCs/>
        </w:rPr>
        <w:t>Safe and Legal Abortion: An Emerging Human Right? The Long-Lasting Dispute with State Sovereignty in ECHR Jurisprudence</w:t>
      </w:r>
      <w:r w:rsidRPr="00032EDB">
        <w:rPr>
          <w:rFonts w:ascii="Cambria Math" w:hAnsi="Cambria Math"/>
        </w:rPr>
        <w:t>, 25(3) </w:t>
      </w:r>
      <w:proofErr w:type="gramStart"/>
      <w:r w:rsidRPr="00032EDB">
        <w:rPr>
          <w:rStyle w:val="scChar"/>
        </w:rPr>
        <w:t>Hum</w:t>
      </w:r>
      <w:proofErr w:type="gramEnd"/>
      <w:r w:rsidRPr="00032EDB">
        <w:rPr>
          <w:rStyle w:val="scChar"/>
        </w:rPr>
        <w:t>. Rts. L. Rev</w:t>
      </w:r>
      <w:r w:rsidRPr="00032EDB">
        <w:rPr>
          <w:rFonts w:ascii="Cambria Math" w:hAnsi="Cambria Math"/>
        </w:rPr>
        <w:t>.</w:t>
      </w:r>
      <w:r w:rsidRPr="00032EDB" w:rsidDel="00A26319">
        <w:rPr>
          <w:rFonts w:ascii="Cambria Math" w:hAnsi="Cambria Math"/>
        </w:rPr>
        <w:t xml:space="preserve"> </w:t>
      </w:r>
      <w:r w:rsidRPr="00032EDB">
        <w:rPr>
          <w:rFonts w:ascii="Cambria Math" w:hAnsi="Cambria Math"/>
        </w:rPr>
        <w:t>569–89, 570 (2015).</w:t>
      </w:r>
      <w:r w:rsidRPr="00032EDB">
        <w:rPr>
          <w:rFonts w:ascii="Cambria Math" w:hAnsi="Cambria Math"/>
          <w:rtl/>
        </w:rPr>
        <w:t>‏</w:t>
      </w:r>
    </w:p>
    <w:p w14:paraId="30F2F077" w14:textId="6698B397" w:rsidR="00C549F3" w:rsidRPr="00032EDB" w:rsidRDefault="00C549F3" w:rsidP="00032EDB">
      <w:pPr>
        <w:pStyle w:val="refentry"/>
        <w:suppressAutoHyphens/>
        <w:rPr>
          <w:rFonts w:ascii="Cambria Math" w:hAnsi="Cambria Math"/>
        </w:rPr>
      </w:pPr>
      <w:r w:rsidRPr="00032EDB">
        <w:rPr>
          <w:rFonts w:ascii="Cambria Math" w:hAnsi="Cambria Math"/>
        </w:rPr>
        <w:t>Creamer, Cosette D.</w:t>
      </w:r>
      <w:r w:rsidR="004A481E" w:rsidRPr="00032EDB">
        <w:rPr>
          <w:rFonts w:ascii="Cambria Math" w:hAnsi="Cambria Math"/>
        </w:rPr>
        <w:t xml:space="preserve"> </w:t>
      </w:r>
      <w:r w:rsidRPr="00032EDB">
        <w:rPr>
          <w:rFonts w:ascii="Cambria Math" w:hAnsi="Cambria Math"/>
        </w:rPr>
        <w:t xml:space="preserve">&amp; Beth A. Simmons, </w:t>
      </w:r>
      <w:r w:rsidRPr="00032EDB">
        <w:rPr>
          <w:rFonts w:ascii="Cambria Math" w:hAnsi="Cambria Math"/>
          <w:i/>
          <w:iCs/>
        </w:rPr>
        <w:t>Do Self-Reporting Regimes Matter? Evidence from the Convention Against Torture</w:t>
      </w:r>
      <w:r w:rsidRPr="00032EDB">
        <w:rPr>
          <w:rFonts w:ascii="Cambria Math" w:hAnsi="Cambria Math"/>
        </w:rPr>
        <w:t xml:space="preserve">, </w:t>
      </w:r>
      <w:r w:rsidRPr="00032EDB">
        <w:rPr>
          <w:rStyle w:val="scChar"/>
        </w:rPr>
        <w:t>Int’l Stud. Q</w:t>
      </w:r>
      <w:r w:rsidRPr="00032EDB">
        <w:rPr>
          <w:rFonts w:ascii="Cambria Math" w:hAnsi="Cambria Math"/>
        </w:rPr>
        <w:t>. (forthcoming).</w:t>
      </w:r>
    </w:p>
    <w:p w14:paraId="72FFCA9C" w14:textId="131850FE" w:rsidR="00C549F3" w:rsidRPr="00032EDB" w:rsidRDefault="00C549F3" w:rsidP="00032EDB">
      <w:pPr>
        <w:pStyle w:val="refentry"/>
        <w:suppressAutoHyphens/>
        <w:rPr>
          <w:rFonts w:ascii="Cambria Math" w:hAnsi="Cambria Math"/>
        </w:rPr>
      </w:pPr>
      <w:r w:rsidRPr="00032EDB">
        <w:rPr>
          <w:rFonts w:ascii="Cambria Math" w:hAnsi="Cambria Math"/>
        </w:rPr>
        <w:t>Creamer, Cosette D.</w:t>
      </w:r>
      <w:r w:rsidR="004A481E" w:rsidRPr="00032EDB">
        <w:rPr>
          <w:rFonts w:ascii="Cambria Math" w:hAnsi="Cambria Math"/>
        </w:rPr>
        <w:t xml:space="preserve"> </w:t>
      </w:r>
      <w:r w:rsidRPr="00032EDB">
        <w:rPr>
          <w:rFonts w:ascii="Cambria Math" w:hAnsi="Cambria Math"/>
        </w:rPr>
        <w:t xml:space="preserve">&amp; Beth A. Simmons, </w:t>
      </w:r>
      <w:r w:rsidRPr="00032EDB">
        <w:rPr>
          <w:rFonts w:ascii="Cambria Math" w:hAnsi="Cambria Math"/>
          <w:i/>
          <w:iCs/>
        </w:rPr>
        <w:t>The Dynamic Impact of Periodic Review on Women’s Rights</w:t>
      </w:r>
      <w:r w:rsidRPr="00032EDB">
        <w:rPr>
          <w:rFonts w:ascii="Cambria Math" w:hAnsi="Cambria Math"/>
        </w:rPr>
        <w:t xml:space="preserve">, 81 </w:t>
      </w:r>
      <w:r w:rsidRPr="00032EDB">
        <w:rPr>
          <w:rStyle w:val="scChar"/>
        </w:rPr>
        <w:t>L. &amp; Contemp. Probs</w:t>
      </w:r>
      <w:r w:rsidRPr="00032EDB">
        <w:rPr>
          <w:rFonts w:ascii="Cambria Math" w:hAnsi="Cambria Math"/>
        </w:rPr>
        <w:t>. 31 (2018).</w:t>
      </w:r>
    </w:p>
    <w:p w14:paraId="5A0CCA84" w14:textId="28F7E44D" w:rsidR="00C549F3" w:rsidRPr="00032EDB" w:rsidRDefault="00C549F3" w:rsidP="00032EDB">
      <w:pPr>
        <w:pStyle w:val="refentry"/>
        <w:suppressAutoHyphens/>
        <w:rPr>
          <w:rFonts w:ascii="Cambria Math" w:hAnsi="Cambria Math"/>
          <w:rtl/>
        </w:rPr>
      </w:pPr>
      <w:r w:rsidRPr="00032EDB">
        <w:rPr>
          <w:rFonts w:ascii="Cambria Math" w:hAnsi="Cambria Math"/>
        </w:rPr>
        <w:t>Creamer, Cosette D.</w:t>
      </w:r>
      <w:r w:rsidR="004A481E" w:rsidRPr="00032EDB">
        <w:rPr>
          <w:rFonts w:ascii="Cambria Math" w:hAnsi="Cambria Math"/>
        </w:rPr>
        <w:t xml:space="preserve"> </w:t>
      </w:r>
      <w:r w:rsidRPr="00032EDB">
        <w:rPr>
          <w:rFonts w:ascii="Cambria Math" w:hAnsi="Cambria Math"/>
        </w:rPr>
        <w:t xml:space="preserve">&amp; Beth A. Simmons, </w:t>
      </w:r>
      <w:r w:rsidRPr="00032EDB">
        <w:rPr>
          <w:rFonts w:ascii="Cambria Math" w:hAnsi="Cambria Math"/>
          <w:i/>
          <w:iCs/>
        </w:rPr>
        <w:t>The Proof Is in the Process: Self-Reporting under International Human Rights Treaties</w:t>
      </w:r>
      <w:r w:rsidRPr="00032EDB">
        <w:rPr>
          <w:rFonts w:ascii="Cambria Math" w:hAnsi="Cambria Math"/>
        </w:rPr>
        <w:t xml:space="preserve"> 114(1) AJIL 1–50, 7 (2020).</w:t>
      </w:r>
    </w:p>
    <w:p w14:paraId="37C20FEE"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Crenshaw, Kimberlé, </w:t>
      </w:r>
      <w:r w:rsidRPr="00032EDB">
        <w:rPr>
          <w:rFonts w:ascii="Cambria Math" w:hAnsi="Cambria Math"/>
          <w:i/>
          <w:iCs/>
        </w:rPr>
        <w:t>Demarginalizing the Intersection of Race and Sex: A Black Feminist Critique of Antidiscrimination Doctrine, Feminist Theory and Antiracist Politics</w:t>
      </w:r>
      <w:r w:rsidRPr="00032EDB">
        <w:rPr>
          <w:rFonts w:ascii="Cambria Math" w:hAnsi="Cambria Math"/>
        </w:rPr>
        <w:t xml:space="preserve">, </w:t>
      </w:r>
      <w:r w:rsidRPr="00032EDB">
        <w:rPr>
          <w:rStyle w:val="scChar"/>
        </w:rPr>
        <w:t>U. Chi. Legal F</w:t>
      </w:r>
      <w:r w:rsidRPr="00032EDB">
        <w:rPr>
          <w:rFonts w:ascii="Cambria Math" w:hAnsi="Cambria Math"/>
        </w:rPr>
        <w:t>. 139, 152 (1989).</w:t>
      </w:r>
      <w:r w:rsidRPr="00032EDB">
        <w:rPr>
          <w:rFonts w:ascii="Cambria Math" w:hAnsi="Cambria Math"/>
          <w:rtl/>
        </w:rPr>
        <w:t>‏</w:t>
      </w:r>
    </w:p>
    <w:p w14:paraId="2AE9FF78" w14:textId="77777777" w:rsidR="00C549F3" w:rsidRPr="00032EDB" w:rsidRDefault="00C549F3" w:rsidP="00032EDB">
      <w:pPr>
        <w:pStyle w:val="refentry"/>
        <w:suppressAutoHyphens/>
        <w:rPr>
          <w:rFonts w:ascii="Cambria Math" w:hAnsi="Cambria Math"/>
        </w:rPr>
      </w:pPr>
      <w:r w:rsidRPr="00032EDB">
        <w:rPr>
          <w:rFonts w:ascii="Cambria Math" w:hAnsi="Cambria Math"/>
        </w:rPr>
        <w:t>CT and KM v. Sweden, No. 279/2005 (Nov. 17, 2006).</w:t>
      </w:r>
      <w:r w:rsidRPr="00032EDB">
        <w:rPr>
          <w:rFonts w:ascii="Cambria Math" w:hAnsi="Cambria Math"/>
          <w:rtl/>
        </w:rPr>
        <w:t xml:space="preserve"> </w:t>
      </w:r>
    </w:p>
    <w:p w14:paraId="6DFA688C" w14:textId="77777777" w:rsidR="00C549F3" w:rsidRPr="00032EDB" w:rsidRDefault="00C549F3" w:rsidP="00032EDB">
      <w:pPr>
        <w:pStyle w:val="refentry"/>
        <w:suppressAutoHyphens/>
        <w:rPr>
          <w:rFonts w:ascii="Cambria Math" w:hAnsi="Cambria Math"/>
        </w:rPr>
      </w:pPr>
      <w:r w:rsidRPr="00032EDB">
        <w:rPr>
          <w:rFonts w:ascii="Cambria Math" w:hAnsi="Cambria Math"/>
          <w:smallCaps/>
        </w:rPr>
        <w:t>d’Aspremont, Jean, Expansion and the Sources of International Human Rights Law, Israel Yearbook on Human Rights</w:t>
      </w:r>
      <w:r w:rsidRPr="00032EDB">
        <w:rPr>
          <w:rFonts w:ascii="Cambria Math" w:hAnsi="Cambria Math"/>
        </w:rPr>
        <w:t>, Vol. 46 (2016).</w:t>
      </w:r>
    </w:p>
    <w:p w14:paraId="3A89A76A"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Davidson, Natalie R., </w:t>
      </w:r>
      <w:r w:rsidRPr="00032EDB">
        <w:rPr>
          <w:rFonts w:ascii="Cambria Math" w:hAnsi="Cambria Math"/>
          <w:i/>
          <w:iCs/>
        </w:rPr>
        <w:t>The Feminist Expansion of the Prohibition of Torture: Towards a Post-Liberal International Human Rights Law</w:t>
      </w:r>
      <w:r w:rsidRPr="00032EDB">
        <w:rPr>
          <w:rFonts w:ascii="Cambria Math" w:hAnsi="Cambria Math"/>
        </w:rPr>
        <w:t xml:space="preserve">, 52 </w:t>
      </w:r>
      <w:r w:rsidRPr="00032EDB">
        <w:rPr>
          <w:rStyle w:val="scChar"/>
        </w:rPr>
        <w:t>Cornell Int’l LJ </w:t>
      </w:r>
      <w:r w:rsidRPr="00032EDB">
        <w:rPr>
          <w:rFonts w:ascii="Cambria Math" w:hAnsi="Cambria Math"/>
        </w:rPr>
        <w:t>109, 113 (2019).</w:t>
      </w:r>
    </w:p>
    <w:p w14:paraId="6678A285" w14:textId="77777777" w:rsidR="00C549F3" w:rsidRPr="00032EDB" w:rsidRDefault="00C549F3" w:rsidP="00032EDB">
      <w:pPr>
        <w:pStyle w:val="refentry"/>
        <w:suppressAutoHyphens/>
        <w:rPr>
          <w:rFonts w:ascii="Cambria Math" w:hAnsi="Cambria Math"/>
        </w:rPr>
      </w:pPr>
      <w:r w:rsidRPr="00032EDB">
        <w:rPr>
          <w:rFonts w:ascii="Cambria Math" w:hAnsi="Cambria Math"/>
        </w:rPr>
        <w:t>Declaration on the Elimination of Violence against Women, A/RES/48/104, Feb. 23, 1994.</w:t>
      </w:r>
    </w:p>
    <w:p w14:paraId="3CFFC3E0" w14:textId="77777777" w:rsidR="00C549F3" w:rsidRPr="00032EDB" w:rsidRDefault="00C549F3" w:rsidP="00032EDB">
      <w:pPr>
        <w:pStyle w:val="refentry"/>
        <w:suppressAutoHyphens/>
        <w:rPr>
          <w:rFonts w:ascii="Cambria Math" w:hAnsi="Cambria Math"/>
          <w:rtl/>
        </w:rPr>
      </w:pPr>
      <w:r w:rsidRPr="00032EDB">
        <w:rPr>
          <w:rFonts w:ascii="Cambria Math" w:hAnsi="Cambria Math"/>
        </w:rPr>
        <w:lastRenderedPageBreak/>
        <w:t>Declaration on the Elimination of Violence against Women, Proclaimed by General Assembly Resolution 48/104 of Dec. 20, 1993.</w:t>
      </w:r>
    </w:p>
    <w:p w14:paraId="3B0A3002" w14:textId="77777777" w:rsidR="00C549F3" w:rsidRPr="00032EDB" w:rsidRDefault="00C549F3" w:rsidP="00032EDB">
      <w:pPr>
        <w:pStyle w:val="refentry"/>
        <w:suppressAutoHyphens/>
        <w:rPr>
          <w:rFonts w:ascii="Cambria Math" w:hAnsi="Cambria Math"/>
        </w:rPr>
      </w:pPr>
      <w:r w:rsidRPr="00032EDB">
        <w:rPr>
          <w:rFonts w:ascii="Cambria Math" w:hAnsi="Cambria Math"/>
        </w:rPr>
        <w:t>Declaration on the Elimination of Violence against Women: Resolution adopted by the General Assembly, Resolution 48/104 (Dec. 20, 1993).</w:t>
      </w:r>
    </w:p>
    <w:p w14:paraId="10E08915" w14:textId="5799A74F" w:rsidR="00C549F3" w:rsidRPr="00032EDB" w:rsidRDefault="00C549F3" w:rsidP="00032EDB">
      <w:pPr>
        <w:pStyle w:val="refentry"/>
        <w:suppressAutoHyphens/>
        <w:rPr>
          <w:rFonts w:ascii="Cambria Math" w:hAnsi="Cambria Math"/>
        </w:rPr>
      </w:pPr>
      <w:r w:rsidRPr="00032EDB">
        <w:rPr>
          <w:rFonts w:ascii="Cambria Math" w:hAnsi="Cambria Math"/>
        </w:rPr>
        <w:t>Donders, Y.</w:t>
      </w:r>
      <w:r w:rsidR="004A481E" w:rsidRPr="00032EDB">
        <w:rPr>
          <w:rFonts w:ascii="Cambria Math" w:hAnsi="Cambria Math"/>
        </w:rPr>
        <w:t xml:space="preserve"> </w:t>
      </w:r>
      <w:r w:rsidRPr="00032EDB">
        <w:rPr>
          <w:rFonts w:ascii="Cambria Math" w:hAnsi="Cambria Math"/>
        </w:rPr>
        <w:t xml:space="preserve">&amp; V. Vleugel, </w:t>
      </w:r>
      <w:r w:rsidRPr="00032EDB">
        <w:rPr>
          <w:rFonts w:ascii="Cambria Math" w:hAnsi="Cambria Math"/>
          <w:i/>
          <w:iCs/>
        </w:rPr>
        <w:t>Universality, Diversity and Legal Certainty: Cultural Diversity in the Dialogue between the CEDAW and States Parties</w:t>
      </w:r>
      <w:r w:rsidRPr="00032EDB">
        <w:rPr>
          <w:rFonts w:ascii="Cambria Math" w:hAnsi="Cambria Math"/>
        </w:rPr>
        <w:t>, 56 </w:t>
      </w:r>
      <w:r w:rsidRPr="00032EDB">
        <w:rPr>
          <w:rStyle w:val="scChar"/>
        </w:rPr>
        <w:t>Studies in International Law</w:t>
      </w:r>
      <w:r w:rsidRPr="00032EDB">
        <w:rPr>
          <w:rFonts w:ascii="Cambria Math" w:hAnsi="Cambria Math"/>
        </w:rPr>
        <w:t> 8 (2016).</w:t>
      </w:r>
    </w:p>
    <w:p w14:paraId="10F7A1A1"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Donders, Yvonne &amp; Vincent Vleugel, </w:t>
      </w:r>
      <w:r w:rsidRPr="00032EDB">
        <w:rPr>
          <w:rFonts w:ascii="Cambria Math" w:hAnsi="Cambria Math"/>
          <w:i/>
          <w:iCs/>
        </w:rPr>
        <w:t>Universality, Diversity and Legal Certainty: Cultural Diversity in the Dialogue between CEDAW and States Parties</w:t>
      </w:r>
      <w:r w:rsidRPr="00032EDB">
        <w:rPr>
          <w:rFonts w:ascii="Cambria Math" w:hAnsi="Cambria Math"/>
        </w:rPr>
        <w:t xml:space="preserve">, </w:t>
      </w:r>
      <w:r w:rsidRPr="00032EDB">
        <w:rPr>
          <w:rFonts w:ascii="Cambria Math" w:hAnsi="Cambria Math"/>
          <w:i/>
          <w:iCs/>
        </w:rPr>
        <w:t>in</w:t>
      </w:r>
      <w:r w:rsidRPr="00032EDB">
        <w:rPr>
          <w:rFonts w:ascii="Cambria Math" w:hAnsi="Cambria Math"/>
        </w:rPr>
        <w:t xml:space="preserve"> </w:t>
      </w:r>
      <w:r w:rsidRPr="00032EDB">
        <w:rPr>
          <w:rStyle w:val="scChar"/>
        </w:rPr>
        <w:t>The Rule of Law at the National &amp; International Levels: Contestations and Deference</w:t>
      </w:r>
      <w:r w:rsidRPr="00032EDB">
        <w:rPr>
          <w:rFonts w:ascii="Cambria Math" w:hAnsi="Cambria Math"/>
        </w:rPr>
        <w:t xml:space="preserve"> 327–29 (Machiko Kanetake &amp; André Nollkaemper eds., 2016).</w:t>
      </w:r>
      <w:r w:rsidRPr="00032EDB">
        <w:rPr>
          <w:rFonts w:ascii="Cambria Math" w:hAnsi="Cambria Math"/>
          <w:rtl/>
        </w:rPr>
        <w:t xml:space="preserve"> </w:t>
      </w:r>
    </w:p>
    <w:p w14:paraId="07005D68" w14:textId="2DA6C09B" w:rsidR="00C549F3" w:rsidRPr="00032EDB" w:rsidRDefault="00C549F3" w:rsidP="00032EDB">
      <w:pPr>
        <w:pStyle w:val="refentry"/>
        <w:suppressAutoHyphens/>
        <w:rPr>
          <w:rFonts w:ascii="Cambria Math" w:hAnsi="Cambria Math"/>
        </w:rPr>
      </w:pPr>
      <w:r w:rsidRPr="00032EDB">
        <w:rPr>
          <w:rFonts w:ascii="Cambria Math" w:hAnsi="Cambria Math"/>
        </w:rPr>
        <w:t>Dorothy Chioma Njemanze v. Federal Republic of Nigeria</w:t>
      </w:r>
      <w:r w:rsidR="00B2764F" w:rsidRPr="00032EDB">
        <w:rPr>
          <w:rFonts w:ascii="Cambria Math" w:hAnsi="Cambria Math"/>
        </w:rPr>
        <w:t xml:space="preserve"> </w:t>
      </w:r>
      <w:r w:rsidRPr="00032EDB">
        <w:rPr>
          <w:rFonts w:ascii="Cambria Math" w:hAnsi="Cambria Math"/>
        </w:rPr>
        <w:t>(ECW/CCJ/JUD/08/17), Oct. 12, 2017.</w:t>
      </w:r>
    </w:p>
    <w:p w14:paraId="340C0FEF" w14:textId="1428F5BD" w:rsidR="00C549F3" w:rsidRPr="00032EDB" w:rsidRDefault="00C549F3" w:rsidP="00032EDB">
      <w:pPr>
        <w:pStyle w:val="refentry"/>
        <w:suppressAutoHyphens/>
        <w:rPr>
          <w:rFonts w:ascii="Cambria Math" w:hAnsi="Cambria Math"/>
          <w:rtl/>
        </w:rPr>
      </w:pPr>
      <w:r w:rsidRPr="00032EDB">
        <w:rPr>
          <w:rFonts w:ascii="Cambria Math" w:hAnsi="Cambria Math"/>
        </w:rPr>
        <w:t xml:space="preserve">Edwards, Alice, </w:t>
      </w:r>
      <w:r w:rsidRPr="00032EDB">
        <w:rPr>
          <w:rFonts w:ascii="Cambria Math" w:hAnsi="Cambria Math"/>
          <w:i/>
          <w:iCs/>
        </w:rPr>
        <w:t xml:space="preserve">The </w:t>
      </w:r>
      <w:r w:rsidR="00B2764F" w:rsidRPr="00032EDB">
        <w:rPr>
          <w:rFonts w:ascii="Cambria Math" w:hAnsi="Cambria Math"/>
          <w:i/>
          <w:iCs/>
        </w:rPr>
        <w:t>“</w:t>
      </w:r>
      <w:r w:rsidRPr="00032EDB">
        <w:rPr>
          <w:rFonts w:ascii="Cambria Math" w:hAnsi="Cambria Math"/>
          <w:i/>
          <w:iCs/>
        </w:rPr>
        <w:t>Feminizing</w:t>
      </w:r>
      <w:r w:rsidR="00B2764F" w:rsidRPr="00032EDB">
        <w:rPr>
          <w:rFonts w:ascii="Cambria Math" w:hAnsi="Cambria Math"/>
          <w:i/>
          <w:iCs/>
        </w:rPr>
        <w:t>”</w:t>
      </w:r>
      <w:r w:rsidRPr="00032EDB">
        <w:rPr>
          <w:rFonts w:ascii="Cambria Math" w:hAnsi="Cambria Math"/>
          <w:i/>
          <w:iCs/>
        </w:rPr>
        <w:t xml:space="preserve"> of Torture under International Human Rights Law </w:t>
      </w:r>
      <w:r w:rsidRPr="00032EDB">
        <w:rPr>
          <w:rFonts w:ascii="Cambria Math" w:hAnsi="Cambria Math"/>
        </w:rPr>
        <w:t xml:space="preserve">19(2) </w:t>
      </w:r>
      <w:r w:rsidRPr="00032EDB">
        <w:rPr>
          <w:rStyle w:val="scChar"/>
        </w:rPr>
        <w:t>Leiden J. Int’l Law</w:t>
      </w:r>
      <w:r w:rsidRPr="00032EDB">
        <w:rPr>
          <w:rFonts w:ascii="Cambria Math" w:hAnsi="Cambria Math"/>
        </w:rPr>
        <w:t> 349–91 (2006).</w:t>
      </w:r>
      <w:r w:rsidRPr="00032EDB">
        <w:rPr>
          <w:rFonts w:ascii="Cambria Math" w:hAnsi="Cambria Math"/>
          <w:rtl/>
        </w:rPr>
        <w:t>‏</w:t>
      </w:r>
    </w:p>
    <w:p w14:paraId="6FAB829C" w14:textId="77777777" w:rsidR="0042734F" w:rsidRPr="00032EDB" w:rsidRDefault="00C549F3" w:rsidP="00032EDB">
      <w:pPr>
        <w:pStyle w:val="refentry"/>
        <w:suppressAutoHyphens/>
        <w:rPr>
          <w:rFonts w:ascii="Cambria Math" w:hAnsi="Cambria Math"/>
        </w:rPr>
      </w:pPr>
      <w:r w:rsidRPr="00032EDB">
        <w:rPr>
          <w:rFonts w:ascii="Cambria Math" w:hAnsi="Cambria Math"/>
          <w:smallCaps/>
        </w:rPr>
        <w:t>Edwards, Alice</w:t>
      </w:r>
      <w:r w:rsidRPr="00032EDB">
        <w:rPr>
          <w:rFonts w:ascii="Cambria Math" w:hAnsi="Cambria Math"/>
        </w:rPr>
        <w:t xml:space="preserve">, </w:t>
      </w:r>
      <w:r w:rsidRPr="00032EDB">
        <w:rPr>
          <w:rStyle w:val="scChar"/>
        </w:rPr>
        <w:t>Violence against Women under International Human Rights Law</w:t>
      </w:r>
      <w:r w:rsidRPr="00032EDB">
        <w:rPr>
          <w:rFonts w:ascii="Cambria Math" w:hAnsi="Cambria Math"/>
        </w:rPr>
        <w:t xml:space="preserve"> 40–41 (2010).</w:t>
      </w:r>
      <w:r w:rsidRPr="00032EDB">
        <w:rPr>
          <w:rFonts w:ascii="Cambria Math" w:hAnsi="Cambria Math"/>
          <w:rtl/>
        </w:rPr>
        <w:t>‏</w:t>
      </w:r>
    </w:p>
    <w:p w14:paraId="2B80CA16" w14:textId="1D76BFDF" w:rsidR="00C549F3" w:rsidRPr="00032EDB" w:rsidRDefault="00C549F3" w:rsidP="00032EDB">
      <w:pPr>
        <w:pStyle w:val="refentry"/>
        <w:suppressAutoHyphens/>
        <w:rPr>
          <w:rFonts w:ascii="Cambria Math" w:hAnsi="Cambria Math"/>
          <w:rtl/>
        </w:rPr>
      </w:pPr>
      <w:r w:rsidRPr="00032EDB">
        <w:rPr>
          <w:rFonts w:ascii="Cambria Math" w:hAnsi="Cambria Math"/>
          <w:smallCaps/>
        </w:rPr>
        <w:t>Ekaterina, Yahyaoui Krivenko</w:t>
      </w:r>
      <w:r w:rsidRPr="00032EDB">
        <w:rPr>
          <w:rFonts w:ascii="Cambria Math" w:hAnsi="Cambria Math"/>
        </w:rPr>
        <w:t xml:space="preserve">, </w:t>
      </w:r>
      <w:r w:rsidRPr="00032EDB">
        <w:rPr>
          <w:rStyle w:val="scChar"/>
        </w:rPr>
        <w:t>The Role and Impact of Soft Law on the Emergence of the Prohibition of Violence against Women within the Context of the CEDAW. Tracing the Roles of Soft Law in Human Rights</w:t>
      </w:r>
      <w:r w:rsidRPr="00032EDB">
        <w:rPr>
          <w:rFonts w:ascii="Cambria Math" w:hAnsi="Cambria Math"/>
        </w:rPr>
        <w:t xml:space="preserve"> 47–67, 50 (2016).</w:t>
      </w:r>
      <w:r w:rsidRPr="00032EDB">
        <w:rPr>
          <w:rFonts w:ascii="Cambria Math" w:hAnsi="Cambria Math"/>
          <w:rtl/>
        </w:rPr>
        <w:t xml:space="preserve"> ‏</w:t>
      </w:r>
    </w:p>
    <w:p w14:paraId="06D5709B"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Engle, Karen, </w:t>
      </w:r>
      <w:r w:rsidRPr="00032EDB">
        <w:rPr>
          <w:rFonts w:ascii="Cambria Math" w:hAnsi="Cambria Math"/>
          <w:i/>
          <w:iCs/>
        </w:rPr>
        <w:t>Feminism and Its (Dis)contents: Criminalizing Wartime Rape in Bosnia and Herzegovina</w:t>
      </w:r>
      <w:r w:rsidRPr="00032EDB">
        <w:rPr>
          <w:rFonts w:ascii="Cambria Math" w:hAnsi="Cambria Math"/>
        </w:rPr>
        <w:t>, 99(4) AJIL 778–816, 786–88 (2005).</w:t>
      </w:r>
      <w:r w:rsidRPr="00032EDB">
        <w:rPr>
          <w:rFonts w:ascii="Cambria Math" w:hAnsi="Cambria Math"/>
          <w:rtl/>
        </w:rPr>
        <w:t>‏</w:t>
      </w:r>
    </w:p>
    <w:p w14:paraId="454DB024" w14:textId="77777777" w:rsidR="00C549F3" w:rsidRPr="00032EDB" w:rsidRDefault="00C549F3" w:rsidP="00032EDB">
      <w:pPr>
        <w:pStyle w:val="refentry"/>
        <w:suppressAutoHyphens/>
        <w:rPr>
          <w:rFonts w:ascii="Cambria Math" w:hAnsi="Cambria Math"/>
          <w:rtl/>
        </w:rPr>
      </w:pPr>
      <w:r w:rsidRPr="00032EDB">
        <w:rPr>
          <w:rFonts w:ascii="Cambria Math" w:hAnsi="Cambria Math"/>
        </w:rPr>
        <w:t>Fildrtiga v. Pefia-Irala, 630 F.2d 876, 880 (2d Cir. 1980).</w:t>
      </w:r>
    </w:p>
    <w:p w14:paraId="506B3A01" w14:textId="77777777" w:rsidR="00C549F3" w:rsidRPr="00032EDB" w:rsidRDefault="00C549F3" w:rsidP="00032EDB">
      <w:pPr>
        <w:pStyle w:val="refentry"/>
        <w:suppressAutoHyphens/>
        <w:rPr>
          <w:rFonts w:ascii="Cambria Math" w:hAnsi="Cambria Math"/>
          <w:rtl/>
        </w:rPr>
      </w:pPr>
      <w:r w:rsidRPr="00032EDB">
        <w:rPr>
          <w:rStyle w:val="scChar"/>
        </w:rPr>
        <w:t>Firestone, Shulamith, The Dialectic of Sex: The Case for Feminist Revolution</w:t>
      </w:r>
      <w:r w:rsidRPr="00032EDB">
        <w:rPr>
          <w:rFonts w:ascii="Cambria Math" w:hAnsi="Cambria Math"/>
        </w:rPr>
        <w:t xml:space="preserve"> (2003).</w:t>
      </w:r>
      <w:r w:rsidRPr="00032EDB">
        <w:rPr>
          <w:rFonts w:ascii="Cambria Math" w:hAnsi="Cambria Math"/>
          <w:rtl/>
        </w:rPr>
        <w:t>‏</w:t>
      </w:r>
    </w:p>
    <w:p w14:paraId="3C9D2BE7"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Fourth World Conference on Women, Platform for Action U.N. Doc. A/CONF.177/20, Beijing, Sept. 4–15, 1995. </w:t>
      </w:r>
    </w:p>
    <w:p w14:paraId="1792AC2B" w14:textId="6EACC8DA" w:rsidR="00C549F3" w:rsidRPr="00032EDB" w:rsidRDefault="00C549F3" w:rsidP="00032EDB">
      <w:pPr>
        <w:pStyle w:val="refentry"/>
        <w:suppressAutoHyphens/>
        <w:rPr>
          <w:rFonts w:ascii="Cambria Math" w:hAnsi="Cambria Math"/>
        </w:rPr>
      </w:pPr>
      <w:r w:rsidRPr="00032EDB">
        <w:rPr>
          <w:rStyle w:val="scChar"/>
        </w:rPr>
        <w:t>Freeman, Marsha A.</w:t>
      </w:r>
      <w:r w:rsidR="004A481E" w:rsidRPr="00032EDB">
        <w:rPr>
          <w:rStyle w:val="scChar"/>
        </w:rPr>
        <w:t xml:space="preserve"> </w:t>
      </w:r>
      <w:r w:rsidRPr="00032EDB">
        <w:rPr>
          <w:rStyle w:val="scChar"/>
        </w:rPr>
        <w:t>et al. eds., The UN Convention on the Elimination of All Forms of Discrimination Against Women: A Commentary</w:t>
      </w:r>
      <w:r w:rsidRPr="00032EDB">
        <w:rPr>
          <w:rFonts w:ascii="Cambria Math" w:hAnsi="Cambria Math"/>
        </w:rPr>
        <w:t xml:space="preserve"> 156 (2012).</w:t>
      </w:r>
      <w:r w:rsidRPr="00032EDB">
        <w:rPr>
          <w:rFonts w:ascii="Cambria Math" w:hAnsi="Cambria Math"/>
          <w:rtl/>
        </w:rPr>
        <w:t>‏</w:t>
      </w:r>
    </w:p>
    <w:p w14:paraId="70E3A6B7"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Friedman, Elisabeth, </w:t>
      </w:r>
      <w:r w:rsidRPr="00032EDB">
        <w:rPr>
          <w:rFonts w:ascii="Cambria Math" w:hAnsi="Cambria Math"/>
          <w:i/>
          <w:iCs/>
        </w:rPr>
        <w:t>Women’s Human Rights: The Emergence of a Movement</w:t>
      </w:r>
      <w:r w:rsidRPr="00032EDB">
        <w:rPr>
          <w:rFonts w:ascii="Cambria Math" w:hAnsi="Cambria Math"/>
        </w:rPr>
        <w:t xml:space="preserve">, </w:t>
      </w:r>
      <w:r w:rsidRPr="00032EDB">
        <w:rPr>
          <w:rStyle w:val="scChar"/>
        </w:rPr>
        <w:t>Women’s Rights, Human Rights: International Feminist Perspectives</w:t>
      </w:r>
      <w:r w:rsidRPr="00032EDB">
        <w:rPr>
          <w:rFonts w:ascii="Cambria Math" w:hAnsi="Cambria Math"/>
        </w:rPr>
        <w:t> 18–35, 23 (1995).</w:t>
      </w:r>
    </w:p>
    <w:p w14:paraId="03C58462" w14:textId="6FAB3EB2" w:rsidR="00C549F3" w:rsidRPr="00032EDB" w:rsidRDefault="00C549F3" w:rsidP="00032EDB">
      <w:pPr>
        <w:pStyle w:val="refentry"/>
        <w:suppressAutoHyphens/>
        <w:rPr>
          <w:rFonts w:ascii="Cambria Math" w:hAnsi="Cambria Math"/>
        </w:rPr>
      </w:pPr>
      <w:r w:rsidRPr="00032EDB">
        <w:rPr>
          <w:rFonts w:ascii="Cambria Math" w:hAnsi="Cambria Math"/>
        </w:rPr>
        <w:t>Gaer, Felice D.,</w:t>
      </w:r>
      <w:r w:rsidR="004A481E" w:rsidRPr="00032EDB">
        <w:rPr>
          <w:rFonts w:ascii="Cambria Math" w:hAnsi="Cambria Math"/>
        </w:rPr>
        <w:t xml:space="preserve"> </w:t>
      </w:r>
      <w:r w:rsidRPr="00032EDB">
        <w:rPr>
          <w:rFonts w:ascii="Cambria Math" w:hAnsi="Cambria Math"/>
          <w:i/>
          <w:iCs/>
        </w:rPr>
        <w:t>Rape as a Form of Torture: The Experience of the Committee against Torture</w:t>
      </w:r>
      <w:r w:rsidRPr="00032EDB">
        <w:rPr>
          <w:rFonts w:ascii="Cambria Math" w:hAnsi="Cambria Math"/>
        </w:rPr>
        <w:t xml:space="preserve">, 15 </w:t>
      </w:r>
      <w:r w:rsidRPr="00032EDB">
        <w:rPr>
          <w:rStyle w:val="scChar"/>
        </w:rPr>
        <w:t>CUNY L. Rev</w:t>
      </w:r>
      <w:r w:rsidRPr="00032EDB">
        <w:rPr>
          <w:rFonts w:ascii="Cambria Math" w:hAnsi="Cambria Math"/>
        </w:rPr>
        <w:t>. 293, 294 (2011).</w:t>
      </w:r>
    </w:p>
    <w:p w14:paraId="36DEFC63" w14:textId="77777777" w:rsidR="002467A1" w:rsidRPr="00032EDB" w:rsidRDefault="002467A1" w:rsidP="00032EDB">
      <w:pPr>
        <w:pStyle w:val="refentry"/>
        <w:suppressAutoHyphens/>
        <w:rPr>
          <w:rFonts w:ascii="Cambria Math" w:hAnsi="Cambria Math"/>
        </w:rPr>
      </w:pPr>
      <w:r w:rsidRPr="00032EDB">
        <w:rPr>
          <w:rFonts w:ascii="Cambria Math" w:hAnsi="Cambria Math"/>
        </w:rPr>
        <w:t>G. A. Res. 68/268, Strengthening and Enhancing the Effective Functioning of the Human Rights Treaty Body System (Apr. 21, 2014).</w:t>
      </w:r>
    </w:p>
    <w:p w14:paraId="4B74482B" w14:textId="1D8EB1FF" w:rsidR="00C549F3" w:rsidRPr="00032EDB" w:rsidRDefault="00C549F3" w:rsidP="00032EDB">
      <w:pPr>
        <w:pStyle w:val="refentry"/>
        <w:suppressAutoHyphens/>
        <w:ind w:left="0" w:firstLine="0"/>
        <w:rPr>
          <w:rFonts w:ascii="Cambria Math" w:hAnsi="Cambria Math"/>
          <w:rtl/>
        </w:rPr>
      </w:pPr>
      <w:r w:rsidRPr="00032EDB">
        <w:rPr>
          <w:rFonts w:ascii="Cambria Math" w:hAnsi="Cambria Math"/>
        </w:rPr>
        <w:t>General Comment 7(16) (1982), HRI/GEN/1/Rev.9 (Vol. I).</w:t>
      </w:r>
    </w:p>
    <w:p w14:paraId="6434D66C" w14:textId="77777777" w:rsidR="00CD177B" w:rsidRPr="00032EDB" w:rsidRDefault="00C549F3" w:rsidP="00032EDB">
      <w:pPr>
        <w:pStyle w:val="refentry"/>
        <w:suppressAutoHyphens/>
        <w:rPr>
          <w:rFonts w:ascii="Cambria Math" w:hAnsi="Cambria Math"/>
        </w:rPr>
      </w:pPr>
      <w:r w:rsidRPr="00032EDB">
        <w:rPr>
          <w:rFonts w:ascii="Cambria Math" w:hAnsi="Cambria Math"/>
        </w:rPr>
        <w:t>General Comment No. 28: The equality of rights between men and women (art. 3), Adopted by the Human Rights Committee at the 68th Sess., CCPR/C/21/Rev.1/Add.10, Mar. 29, 2000.</w:t>
      </w:r>
    </w:p>
    <w:p w14:paraId="1BA65F56" w14:textId="5A12CB31" w:rsidR="00C549F3" w:rsidRPr="00032EDB" w:rsidRDefault="00C549F3" w:rsidP="00032EDB">
      <w:pPr>
        <w:pStyle w:val="refentry"/>
        <w:suppressAutoHyphens/>
        <w:rPr>
          <w:rFonts w:ascii="Cambria Math" w:hAnsi="Cambria Math"/>
          <w:rtl/>
        </w:rPr>
      </w:pPr>
      <w:r w:rsidRPr="00032EDB">
        <w:rPr>
          <w:rFonts w:ascii="Cambria Math" w:hAnsi="Cambria Math"/>
        </w:rPr>
        <w:t xml:space="preserve">General Comment No. 31: The Nature of the General Legal Obligation Imposed on States Parties to the Covenant, </w:t>
      </w:r>
      <w:proofErr w:type="gramStart"/>
      <w:r w:rsidRPr="00032EDB">
        <w:rPr>
          <w:rFonts w:ascii="Cambria Math" w:hAnsi="Cambria Math"/>
        </w:rPr>
        <w:t>Adopted</w:t>
      </w:r>
      <w:proofErr w:type="gramEnd"/>
      <w:r w:rsidRPr="00032EDB">
        <w:rPr>
          <w:rFonts w:ascii="Cambria Math" w:hAnsi="Cambria Math"/>
        </w:rPr>
        <w:t xml:space="preserve"> by the Human Rights Committee at the 80th Sess., CCPR/C/21/Rev.1/Add.13, Mar. 29, 2004.</w:t>
      </w:r>
    </w:p>
    <w:p w14:paraId="2ED10799" w14:textId="582FBF81" w:rsidR="00C549F3" w:rsidRPr="00032EDB" w:rsidRDefault="00C549F3" w:rsidP="00032EDB">
      <w:pPr>
        <w:pStyle w:val="refentry"/>
        <w:suppressAutoHyphens/>
        <w:rPr>
          <w:rFonts w:ascii="Cambria Math" w:hAnsi="Cambria Math"/>
          <w:rtl/>
        </w:rPr>
      </w:pPr>
      <w:r w:rsidRPr="00032EDB">
        <w:rPr>
          <w:rFonts w:ascii="Cambria Math" w:hAnsi="Cambria Math"/>
        </w:rPr>
        <w:t xml:space="preserve">General </w:t>
      </w:r>
      <w:r w:rsidR="00CD177B" w:rsidRPr="00032EDB">
        <w:rPr>
          <w:rFonts w:ascii="Cambria Math" w:hAnsi="Cambria Math"/>
        </w:rPr>
        <w:t>C</w:t>
      </w:r>
      <w:r w:rsidRPr="00032EDB">
        <w:rPr>
          <w:rFonts w:ascii="Cambria Math" w:hAnsi="Cambria Math"/>
        </w:rPr>
        <w:t>omment No. 36 (2018) on article 6 of the International Covenant on Civil and Political Rights, on the right to life, CCPR/C/GC/36, Oct. 30, 2018.</w:t>
      </w:r>
    </w:p>
    <w:p w14:paraId="11326A77" w14:textId="77777777" w:rsidR="00C549F3" w:rsidRPr="00032EDB" w:rsidRDefault="00C549F3" w:rsidP="00032EDB">
      <w:pPr>
        <w:pStyle w:val="refentry"/>
        <w:suppressAutoHyphens/>
        <w:rPr>
          <w:rFonts w:ascii="Cambria Math" w:hAnsi="Cambria Math"/>
        </w:rPr>
      </w:pPr>
      <w:r w:rsidRPr="00032EDB">
        <w:rPr>
          <w:rFonts w:ascii="Cambria Math" w:hAnsi="Cambria Math"/>
        </w:rPr>
        <w:lastRenderedPageBreak/>
        <w:t xml:space="preserve">General Recommendation 12: Violence Against Women, 8th Sess., 1989, Contained in </w:t>
      </w:r>
      <w:r w:rsidRPr="00032EDB">
        <w:rPr>
          <w:rStyle w:val="scChar"/>
        </w:rPr>
        <w:t>International Human Rights Instruments. Compilation of General Comments</w:t>
      </w:r>
      <w:r w:rsidRPr="00032EDB">
        <w:rPr>
          <w:rFonts w:ascii="Cambria Math" w:hAnsi="Cambria Math"/>
        </w:rPr>
        <w:t xml:space="preserve">: 324. </w:t>
      </w:r>
    </w:p>
    <w:p w14:paraId="4D6BC63C" w14:textId="5C852B45" w:rsidR="00C549F3" w:rsidRPr="00032EDB" w:rsidRDefault="00C549F3" w:rsidP="00032EDB">
      <w:pPr>
        <w:pStyle w:val="refentry"/>
        <w:suppressAutoHyphens/>
        <w:rPr>
          <w:rFonts w:ascii="Cambria Math" w:hAnsi="Cambria Math"/>
        </w:rPr>
      </w:pPr>
      <w:r w:rsidRPr="00032EDB">
        <w:rPr>
          <w:rFonts w:ascii="Cambria Math" w:hAnsi="Cambria Math"/>
        </w:rPr>
        <w:t xml:space="preserve">General Recommendation 19: Violence Against Women, 11th Sess., 1992, Contained in </w:t>
      </w:r>
      <w:r w:rsidRPr="00032EDB">
        <w:rPr>
          <w:rFonts w:ascii="Cambria Math" w:hAnsi="Cambria Math"/>
          <w:smallCaps/>
        </w:rPr>
        <w:t>Compilation of General Comments and General Recommendations Adopted by Human Rights Treaty Bodies</w:t>
      </w:r>
      <w:r w:rsidRPr="00032EDB">
        <w:rPr>
          <w:rFonts w:ascii="Cambria Math" w:hAnsi="Cambria Math"/>
        </w:rPr>
        <w:t>, HRI/GEN/1/Rev.9, Vol. 2 (May 27, 2008).</w:t>
      </w:r>
    </w:p>
    <w:p w14:paraId="44F8CDD1" w14:textId="424E3A1F" w:rsidR="00C549F3" w:rsidRPr="00032EDB" w:rsidRDefault="00C549F3" w:rsidP="00032EDB">
      <w:pPr>
        <w:pStyle w:val="refentry"/>
        <w:suppressAutoHyphens/>
        <w:rPr>
          <w:rFonts w:ascii="Cambria Math" w:hAnsi="Cambria Math"/>
          <w:rtl/>
        </w:rPr>
      </w:pPr>
      <w:r w:rsidRPr="00032EDB">
        <w:rPr>
          <w:rFonts w:ascii="Cambria Math" w:hAnsi="Cambria Math"/>
        </w:rPr>
        <w:t xml:space="preserve">General </w:t>
      </w:r>
      <w:r w:rsidR="00321449" w:rsidRPr="00032EDB">
        <w:rPr>
          <w:rFonts w:ascii="Cambria Math" w:hAnsi="Cambria Math"/>
        </w:rPr>
        <w:t>R</w:t>
      </w:r>
      <w:r w:rsidRPr="00032EDB">
        <w:rPr>
          <w:rFonts w:ascii="Cambria Math" w:hAnsi="Cambria Math"/>
        </w:rPr>
        <w:t>ecommendation No. 35 on gender-based violence against women, updating general recommendation No. 19, CEDAW/C/GC/35, July 26, 2017.</w:t>
      </w:r>
    </w:p>
    <w:p w14:paraId="53D67307"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Goodman, Ryan &amp; Derek Jinks, </w:t>
      </w:r>
      <w:r w:rsidRPr="00032EDB">
        <w:rPr>
          <w:rFonts w:ascii="Cambria Math" w:hAnsi="Cambria Math"/>
          <w:i/>
          <w:iCs/>
        </w:rPr>
        <w:t>Incomplete Internalization and Compliance with Human Rights Law</w:t>
      </w:r>
      <w:r w:rsidRPr="00032EDB">
        <w:rPr>
          <w:rFonts w:ascii="Cambria Math" w:hAnsi="Cambria Math"/>
        </w:rPr>
        <w:t xml:space="preserve"> 19(4) </w:t>
      </w:r>
      <w:r w:rsidRPr="00032EDB">
        <w:rPr>
          <w:rStyle w:val="scChar"/>
        </w:rPr>
        <w:t>EJIL </w:t>
      </w:r>
      <w:r w:rsidRPr="00032EDB">
        <w:rPr>
          <w:rFonts w:ascii="Cambria Math" w:hAnsi="Cambria Math"/>
        </w:rPr>
        <w:t>725–48, 735 (2008).</w:t>
      </w:r>
      <w:r w:rsidRPr="00032EDB">
        <w:rPr>
          <w:rFonts w:ascii="Cambria Math" w:hAnsi="Cambria Math"/>
          <w:rtl/>
        </w:rPr>
        <w:t>‏</w:t>
      </w:r>
    </w:p>
    <w:p w14:paraId="6507B3AD" w14:textId="12CF17B6" w:rsidR="00C549F3" w:rsidRPr="00032EDB" w:rsidRDefault="00C549F3" w:rsidP="00032EDB">
      <w:pPr>
        <w:pStyle w:val="refentry"/>
        <w:suppressAutoHyphens/>
        <w:rPr>
          <w:rFonts w:ascii="Cambria Math" w:hAnsi="Cambria Math"/>
        </w:rPr>
      </w:pPr>
      <w:r w:rsidRPr="00032EDB">
        <w:rPr>
          <w:rFonts w:ascii="Cambria Math" w:hAnsi="Cambria Math"/>
        </w:rPr>
        <w:t xml:space="preserve">Gormley, W. Paul, </w:t>
      </w:r>
      <w:r w:rsidRPr="00032EDB">
        <w:rPr>
          <w:rFonts w:ascii="Cambria Math" w:hAnsi="Cambria Math"/>
          <w:i/>
          <w:iCs/>
        </w:rPr>
        <w:t>The Legal Obligation of the International Community to Guarantee a Pure and Decent Environment: The Expansion of Human Rights Norms</w:t>
      </w:r>
      <w:r w:rsidRPr="00032EDB">
        <w:rPr>
          <w:rFonts w:ascii="Cambria Math" w:hAnsi="Cambria Math"/>
        </w:rPr>
        <w:t xml:space="preserve">, 3 </w:t>
      </w:r>
      <w:r w:rsidRPr="00032EDB">
        <w:rPr>
          <w:rStyle w:val="scChar"/>
        </w:rPr>
        <w:t>Geo. Int’l Envt</w:t>
      </w:r>
      <w:r w:rsidR="00F9390A" w:rsidRPr="00032EDB">
        <w:rPr>
          <w:rStyle w:val="scChar"/>
        </w:rPr>
        <w:t>’</w:t>
      </w:r>
      <w:r w:rsidRPr="00032EDB">
        <w:rPr>
          <w:rStyle w:val="scChar"/>
        </w:rPr>
        <w:t>l L. Rev</w:t>
      </w:r>
      <w:r w:rsidRPr="00032EDB">
        <w:rPr>
          <w:rFonts w:ascii="Cambria Math" w:hAnsi="Cambria Math"/>
        </w:rPr>
        <w:t>. 85 (1990).</w:t>
      </w:r>
      <w:r w:rsidRPr="00032EDB">
        <w:rPr>
          <w:rFonts w:ascii="Cambria Math" w:hAnsi="Cambria Math"/>
          <w:rtl/>
        </w:rPr>
        <w:t>‏</w:t>
      </w:r>
    </w:p>
    <w:p w14:paraId="7384CF68" w14:textId="77777777" w:rsidR="00C549F3" w:rsidRPr="00032EDB" w:rsidRDefault="00C549F3" w:rsidP="00032EDB">
      <w:pPr>
        <w:pStyle w:val="refentry"/>
        <w:suppressAutoHyphens/>
        <w:rPr>
          <w:rFonts w:ascii="Cambria Math" w:hAnsi="Cambria Math"/>
        </w:rPr>
      </w:pPr>
      <w:r w:rsidRPr="00032EDB">
        <w:rPr>
          <w:rFonts w:ascii="Cambria Math" w:hAnsi="Cambria Math"/>
          <w:smallCaps/>
        </w:rPr>
        <w:t>Grover, Leena</w:t>
      </w:r>
      <w:r w:rsidRPr="00032EDB">
        <w:rPr>
          <w:rFonts w:ascii="Cambria Math" w:hAnsi="Cambria Math"/>
        </w:rPr>
        <w:t xml:space="preserve">, </w:t>
      </w:r>
      <w:r w:rsidRPr="00032EDB">
        <w:rPr>
          <w:rStyle w:val="scChar"/>
        </w:rPr>
        <w:t>UN Human Rights Treaty Bodies: Law and Legitimacy</w:t>
      </w:r>
      <w:r w:rsidRPr="00032EDB">
        <w:rPr>
          <w:rFonts w:ascii="Cambria Math" w:hAnsi="Cambria Math"/>
        </w:rPr>
        <w:t>. Vol. 1. 268–69 (2012).</w:t>
      </w:r>
      <w:r w:rsidRPr="00032EDB">
        <w:rPr>
          <w:rFonts w:ascii="Cambria Math" w:hAnsi="Cambria Math"/>
          <w:rtl/>
        </w:rPr>
        <w:t>‏</w:t>
      </w:r>
    </w:p>
    <w:p w14:paraId="4915C7A2" w14:textId="36035B4C" w:rsidR="00C549F3" w:rsidRPr="00032EDB" w:rsidRDefault="00C549F3" w:rsidP="00032EDB">
      <w:pPr>
        <w:pStyle w:val="refentry"/>
        <w:suppressAutoHyphens/>
        <w:rPr>
          <w:rFonts w:ascii="Cambria Math" w:hAnsi="Cambria Math"/>
        </w:rPr>
      </w:pPr>
      <w:r w:rsidRPr="00032EDB">
        <w:rPr>
          <w:rFonts w:ascii="Cambria Math" w:hAnsi="Cambria Math"/>
        </w:rPr>
        <w:t>Hafner-Burton, Emilie M.</w:t>
      </w:r>
      <w:r w:rsidR="004A481E" w:rsidRPr="00032EDB">
        <w:rPr>
          <w:rFonts w:ascii="Cambria Math" w:hAnsi="Cambria Math"/>
        </w:rPr>
        <w:t xml:space="preserve"> </w:t>
      </w:r>
      <w:r w:rsidRPr="00032EDB">
        <w:rPr>
          <w:rFonts w:ascii="Cambria Math" w:hAnsi="Cambria Math"/>
        </w:rPr>
        <w:t xml:space="preserve">&amp; Kiyoteru Tsutsui, </w:t>
      </w:r>
      <w:r w:rsidRPr="00032EDB">
        <w:rPr>
          <w:rFonts w:ascii="Cambria Math" w:hAnsi="Cambria Math"/>
          <w:i/>
          <w:iCs/>
        </w:rPr>
        <w:t>Justice Lost! The Failure of International Human Rights Law to Matter Where Needed Most</w:t>
      </w:r>
      <w:r w:rsidRPr="00032EDB">
        <w:rPr>
          <w:rFonts w:ascii="Cambria Math" w:hAnsi="Cambria Math"/>
        </w:rPr>
        <w:t xml:space="preserve"> 44(4) </w:t>
      </w:r>
      <w:r w:rsidRPr="00032EDB">
        <w:rPr>
          <w:rStyle w:val="scChar"/>
        </w:rPr>
        <w:t>Journal of Peace Research</w:t>
      </w:r>
      <w:r w:rsidRPr="00032EDB">
        <w:rPr>
          <w:rFonts w:ascii="Cambria Math" w:hAnsi="Cambria Math"/>
        </w:rPr>
        <w:t> 407–25, 422–23 (2007).</w:t>
      </w:r>
    </w:p>
    <w:p w14:paraId="63987F9F" w14:textId="77777777" w:rsidR="00C549F3" w:rsidRPr="00032EDB" w:rsidRDefault="00C549F3" w:rsidP="00032EDB">
      <w:pPr>
        <w:pStyle w:val="refentry"/>
        <w:suppressAutoHyphens/>
        <w:rPr>
          <w:rFonts w:ascii="Cambria Math" w:hAnsi="Cambria Math"/>
          <w:rtl/>
        </w:rPr>
      </w:pPr>
      <w:r w:rsidRPr="00032EDB">
        <w:rPr>
          <w:rFonts w:ascii="Cambria Math" w:hAnsi="Cambria Math"/>
        </w:rPr>
        <w:t>Hafner-Burton, Emilie M., Kiyoteru Tsutsui, &amp; John W. Meyer</w:t>
      </w:r>
      <w:r w:rsidRPr="00032EDB">
        <w:rPr>
          <w:rFonts w:ascii="Cambria Math" w:hAnsi="Cambria Math"/>
          <w:i/>
          <w:iCs/>
        </w:rPr>
        <w:t>, International Human Rights Law and the Politics of Legitimation</w:t>
      </w:r>
      <w:r w:rsidRPr="00032EDB">
        <w:rPr>
          <w:rFonts w:ascii="Cambria Math" w:hAnsi="Cambria Math"/>
        </w:rPr>
        <w:t xml:space="preserve">, 23(1) </w:t>
      </w:r>
      <w:r w:rsidRPr="00032EDB">
        <w:rPr>
          <w:rStyle w:val="scChar"/>
        </w:rPr>
        <w:t>Int’l Soc.</w:t>
      </w:r>
      <w:r w:rsidRPr="00032EDB">
        <w:rPr>
          <w:rFonts w:ascii="Cambria Math" w:hAnsi="Cambria Math"/>
        </w:rPr>
        <w:t xml:space="preserve"> 115–41, 119 (2008). </w:t>
      </w:r>
      <w:r w:rsidRPr="00032EDB">
        <w:rPr>
          <w:rFonts w:ascii="Cambria Math" w:hAnsi="Cambria Math"/>
          <w:rtl/>
        </w:rPr>
        <w:t>‏</w:t>
      </w:r>
    </w:p>
    <w:p w14:paraId="733BCEC3"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Halley, Janet, </w:t>
      </w:r>
      <w:r w:rsidRPr="00032EDB">
        <w:rPr>
          <w:rFonts w:ascii="Cambria Math" w:hAnsi="Cambria Math"/>
          <w:i/>
          <w:iCs/>
        </w:rPr>
        <w:t>Rape at Rome: Feminist Interventions in the Criminalization of Sex-Related Violence in Positive International Criminal Law</w:t>
      </w:r>
      <w:r w:rsidRPr="00032EDB">
        <w:rPr>
          <w:rFonts w:ascii="Cambria Math" w:hAnsi="Cambria Math"/>
        </w:rPr>
        <w:t xml:space="preserve">, 30 </w:t>
      </w:r>
      <w:r w:rsidRPr="00032EDB">
        <w:rPr>
          <w:rStyle w:val="scChar"/>
        </w:rPr>
        <w:t>Mich. J. Int’l L.</w:t>
      </w:r>
      <w:r w:rsidRPr="00032EDB">
        <w:rPr>
          <w:rFonts w:ascii="Cambria Math" w:hAnsi="Cambria Math"/>
        </w:rPr>
        <w:t xml:space="preserve"> 1 (2008), 781. </w:t>
      </w:r>
    </w:p>
    <w:p w14:paraId="5877F411"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Higgins, Tracy E., </w:t>
      </w:r>
      <w:r w:rsidRPr="00032EDB">
        <w:rPr>
          <w:rFonts w:ascii="Cambria Math" w:hAnsi="Cambria Math"/>
          <w:i/>
          <w:iCs/>
        </w:rPr>
        <w:t>Anti-Essentialism, Relativism, and Human Rights</w:t>
      </w:r>
      <w:r w:rsidRPr="00032EDB">
        <w:rPr>
          <w:rFonts w:ascii="Cambria Math" w:hAnsi="Cambria Math"/>
        </w:rPr>
        <w:t>, 19 </w:t>
      </w:r>
      <w:r w:rsidRPr="00032EDB">
        <w:rPr>
          <w:rStyle w:val="scChar"/>
        </w:rPr>
        <w:t>Harv. Women’s LJ</w:t>
      </w:r>
      <w:r w:rsidRPr="00032EDB">
        <w:rPr>
          <w:rFonts w:ascii="Cambria Math" w:hAnsi="Cambria Math"/>
        </w:rPr>
        <w:t> 89, 92 (1996).</w:t>
      </w:r>
      <w:r w:rsidRPr="00032EDB">
        <w:rPr>
          <w:rFonts w:ascii="Cambria Math" w:hAnsi="Cambria Math"/>
          <w:rtl/>
        </w:rPr>
        <w:t>‏</w:t>
      </w:r>
    </w:p>
    <w:p w14:paraId="0CDB194E"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Hobson, John M., </w:t>
      </w:r>
      <w:r w:rsidRPr="00032EDB">
        <w:rPr>
          <w:rStyle w:val="scChar"/>
        </w:rPr>
        <w:t>The State and International Relations</w:t>
      </w:r>
      <w:r w:rsidRPr="00032EDB">
        <w:rPr>
          <w:rFonts w:ascii="Cambria Math" w:hAnsi="Cambria Math"/>
        </w:rPr>
        <w:t xml:space="preserve"> 3 (2000)</w:t>
      </w:r>
      <w:r w:rsidRPr="00032EDB">
        <w:rPr>
          <w:rFonts w:ascii="Cambria Math" w:hAnsi="Cambria Math"/>
          <w:rtl/>
        </w:rPr>
        <w:t>‏.‏</w:t>
      </w:r>
    </w:p>
    <w:p w14:paraId="4C6672BE" w14:textId="77777777" w:rsidR="00C549F3" w:rsidRPr="00032EDB" w:rsidRDefault="00C549F3" w:rsidP="00032EDB">
      <w:pPr>
        <w:pStyle w:val="refentry"/>
        <w:suppressAutoHyphens/>
        <w:rPr>
          <w:rFonts w:ascii="Cambria Math" w:hAnsi="Cambria Math"/>
          <w:rtl/>
        </w:rPr>
      </w:pPr>
      <w:r w:rsidRPr="00032EDB">
        <w:rPr>
          <w:rFonts w:ascii="Cambria Math" w:hAnsi="Cambria Math"/>
        </w:rPr>
        <w:t>Human Rights Committee, General Comment 24: Issues Relating to reservations made upon ratification or accession to the Covenant or the Optional Protocols thereto, or in relation to declarations under article 41 of the Covenant, U.N. Doc. Vol. 1. CCPR/C/21/Rev. 1/Add. 6, 1994, p. 3</w:t>
      </w:r>
      <w:r w:rsidRPr="00032EDB">
        <w:rPr>
          <w:rFonts w:ascii="Cambria Math" w:hAnsi="Cambria Math"/>
          <w:rtl/>
        </w:rPr>
        <w:t>‏</w:t>
      </w:r>
    </w:p>
    <w:p w14:paraId="114CBFB7" w14:textId="77777777" w:rsidR="00C549F3" w:rsidRPr="00032EDB" w:rsidRDefault="00C549F3" w:rsidP="00032EDB">
      <w:pPr>
        <w:pStyle w:val="refentry"/>
        <w:suppressAutoHyphens/>
        <w:rPr>
          <w:rFonts w:ascii="Cambria Math" w:hAnsi="Cambria Math"/>
        </w:rPr>
      </w:pPr>
      <w:r w:rsidRPr="00032EDB">
        <w:rPr>
          <w:rFonts w:ascii="Cambria Math" w:hAnsi="Cambria Math"/>
        </w:rPr>
        <w:t>International Conference on Population and Development (ICPD), Report of the International Conference on Population and Development, U.N. Doc. A/CONE171/13 (1994).</w:t>
      </w:r>
    </w:p>
    <w:p w14:paraId="4863770B" w14:textId="77777777" w:rsidR="00C549F3" w:rsidRPr="00032EDB" w:rsidRDefault="00C549F3" w:rsidP="00032EDB">
      <w:pPr>
        <w:pStyle w:val="refentry"/>
        <w:suppressAutoHyphens/>
        <w:rPr>
          <w:rFonts w:ascii="Cambria Math" w:hAnsi="Cambria Math"/>
          <w:rtl/>
        </w:rPr>
      </w:pPr>
      <w:r w:rsidRPr="00032EDB">
        <w:rPr>
          <w:rFonts w:ascii="Cambria Math" w:hAnsi="Cambria Math"/>
        </w:rPr>
        <w:t>International Conference Population and Development, Programme of action, A/CONF.171/13/Rev., Cairo, Sept. 5–13, 1994.</w:t>
      </w:r>
    </w:p>
    <w:p w14:paraId="767D080B" w14:textId="5FCCE637" w:rsidR="00C549F3" w:rsidRPr="00032EDB" w:rsidRDefault="00C549F3" w:rsidP="00032EDB">
      <w:pPr>
        <w:pStyle w:val="refentry"/>
        <w:suppressAutoHyphens/>
        <w:rPr>
          <w:rFonts w:ascii="Cambria Math" w:hAnsi="Cambria Math"/>
          <w:rtl/>
        </w:rPr>
      </w:pPr>
      <w:r w:rsidRPr="00032EDB">
        <w:rPr>
          <w:rFonts w:ascii="Cambria Math" w:hAnsi="Cambria Math"/>
        </w:rPr>
        <w:t>International Covenant on Civil and Political Rights (ICCPR), General Comment No. 7: Article 7 (Prohibition of Torture, or other Cruel, Inhuman or Degrading Treatment or Punishment), U.N. Doc. HRI/GEN/1/Rev.</w:t>
      </w:r>
      <w:r w:rsidR="00C540B0" w:rsidRPr="00032EDB">
        <w:rPr>
          <w:rFonts w:ascii="Cambria Math" w:hAnsi="Cambria Math"/>
        </w:rPr>
        <w:t xml:space="preserve"> </w:t>
      </w:r>
      <w:r w:rsidRPr="00032EDB">
        <w:rPr>
          <w:rFonts w:ascii="Cambria Math" w:hAnsi="Cambria Math"/>
        </w:rPr>
        <w:t xml:space="preserve">9 (Vol. I) (May 30, 1982), art. 13. </w:t>
      </w:r>
    </w:p>
    <w:p w14:paraId="35AA8FB3" w14:textId="77777777" w:rsidR="00C549F3" w:rsidRPr="00032EDB" w:rsidRDefault="00C549F3" w:rsidP="00032EDB">
      <w:pPr>
        <w:pStyle w:val="refentry"/>
        <w:suppressAutoHyphens/>
        <w:rPr>
          <w:rFonts w:ascii="Cambria Math" w:hAnsi="Cambria Math"/>
        </w:rPr>
      </w:pPr>
      <w:r w:rsidRPr="00032EDB">
        <w:rPr>
          <w:rFonts w:ascii="Cambria Math" w:hAnsi="Cambria Math"/>
        </w:rPr>
        <w:t>International Covenant on Civil and Political Rights (ICCPR), General Comment No. 20: Article 7 (Prohibition of Torture, or other Cruel, Inhuman or Degrading Treatment or Punishment), U.N. Doc. HRI/GEN/1/Rev. 1 (Mar. 10, 1992), art. 13.</w:t>
      </w:r>
    </w:p>
    <w:p w14:paraId="6B5789AF" w14:textId="514FB8B5" w:rsidR="00C549F3" w:rsidRPr="00032EDB" w:rsidRDefault="00C549F3" w:rsidP="00032EDB">
      <w:pPr>
        <w:pStyle w:val="refentry"/>
        <w:suppressAutoHyphens/>
        <w:rPr>
          <w:rFonts w:ascii="Cambria Math" w:hAnsi="Cambria Math"/>
        </w:rPr>
      </w:pPr>
      <w:r w:rsidRPr="00032EDB">
        <w:rPr>
          <w:rFonts w:ascii="Cambria Math" w:hAnsi="Cambria Math"/>
        </w:rPr>
        <w:t>Ireland v. The United Kingdom, App. No. 5310/71 (ECtHR).</w:t>
      </w:r>
    </w:p>
    <w:p w14:paraId="1849FF9A"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Jacoby, Erich H., </w:t>
      </w:r>
      <w:r w:rsidRPr="00032EDB">
        <w:rPr>
          <w:rFonts w:ascii="Cambria Math" w:hAnsi="Cambria Math"/>
          <w:i/>
          <w:iCs/>
        </w:rPr>
        <w:t>Ester Boserup Woman’s Role in Economic Development</w:t>
      </w:r>
      <w:r w:rsidRPr="00032EDB">
        <w:rPr>
          <w:rFonts w:ascii="Cambria Math" w:hAnsi="Cambria Math"/>
        </w:rPr>
        <w:t xml:space="preserve"> [Book Review], 21(1) </w:t>
      </w:r>
      <w:r w:rsidRPr="00032EDB">
        <w:rPr>
          <w:rStyle w:val="scChar"/>
        </w:rPr>
        <w:t>Economic Development and Cultural Change</w:t>
      </w:r>
      <w:r w:rsidRPr="00032EDB">
        <w:rPr>
          <w:rFonts w:ascii="Cambria Math" w:hAnsi="Cambria Math"/>
        </w:rPr>
        <w:t xml:space="preserve"> 190 (1972).</w:t>
      </w:r>
      <w:r w:rsidRPr="00032EDB">
        <w:rPr>
          <w:rFonts w:ascii="Cambria Math" w:hAnsi="Cambria Math"/>
          <w:rtl/>
        </w:rPr>
        <w:t>‏</w:t>
      </w:r>
    </w:p>
    <w:p w14:paraId="69DF88B1" w14:textId="77777777" w:rsidR="00C549F3" w:rsidRPr="00032EDB" w:rsidRDefault="00C549F3" w:rsidP="00032EDB">
      <w:pPr>
        <w:pStyle w:val="refentry"/>
        <w:suppressAutoHyphens/>
        <w:rPr>
          <w:rFonts w:ascii="Cambria Math" w:hAnsi="Cambria Math"/>
        </w:rPr>
      </w:pPr>
      <w:r w:rsidRPr="00032EDB">
        <w:rPr>
          <w:rFonts w:ascii="Cambria Math" w:hAnsi="Cambria Math"/>
        </w:rPr>
        <w:lastRenderedPageBreak/>
        <w:t>Joint statement by the Committee on the Rights of Persons with Disabilities (CRPD) and the Committee on the Elimination of All Forms of Discrimination against Women (CEDAW), Aug. 29, 2018.</w:t>
      </w:r>
    </w:p>
    <w:p w14:paraId="2CA0D951" w14:textId="77777777" w:rsidR="00323DBE" w:rsidRPr="00032EDB" w:rsidRDefault="00C549F3" w:rsidP="00032EDB">
      <w:pPr>
        <w:pStyle w:val="refentry"/>
        <w:suppressAutoHyphens/>
        <w:rPr>
          <w:rFonts w:ascii="Cambria Math" w:hAnsi="Cambria Math"/>
        </w:rPr>
      </w:pPr>
      <w:r w:rsidRPr="00032EDB">
        <w:rPr>
          <w:rFonts w:ascii="Cambria Math" w:hAnsi="Cambria Math"/>
        </w:rPr>
        <w:t xml:space="preserve">Josselson, Ruthellen, </w:t>
      </w:r>
      <w:r w:rsidRPr="00032EDB">
        <w:rPr>
          <w:rFonts w:ascii="Cambria Math" w:hAnsi="Cambria Math"/>
          <w:i/>
          <w:iCs/>
        </w:rPr>
        <w:t>The Hermeneutics of Faith and the Hermeneutics of Suspicion</w:t>
      </w:r>
      <w:r w:rsidRPr="00032EDB">
        <w:rPr>
          <w:rFonts w:ascii="Cambria Math" w:hAnsi="Cambria Math"/>
        </w:rPr>
        <w:t xml:space="preserve">, 14(1) </w:t>
      </w:r>
      <w:r w:rsidRPr="00032EDB">
        <w:rPr>
          <w:rStyle w:val="scChar"/>
        </w:rPr>
        <w:t>Narrative Inquiry</w:t>
      </w:r>
      <w:r w:rsidRPr="00032EDB">
        <w:rPr>
          <w:rFonts w:ascii="Cambria Math" w:hAnsi="Cambria Math"/>
        </w:rPr>
        <w:t> 1–28, 21–22 (2004).</w:t>
      </w:r>
    </w:p>
    <w:p w14:paraId="7183F37F" w14:textId="31BDB592" w:rsidR="00C549F3" w:rsidRPr="00032EDB" w:rsidRDefault="00C549F3" w:rsidP="00032EDB">
      <w:pPr>
        <w:pStyle w:val="refentry"/>
        <w:suppressAutoHyphens/>
        <w:rPr>
          <w:rFonts w:ascii="Cambria Math" w:hAnsi="Cambria Math"/>
        </w:rPr>
      </w:pPr>
      <w:r w:rsidRPr="00032EDB">
        <w:rPr>
          <w:rFonts w:ascii="Cambria Math" w:hAnsi="Cambria Math"/>
        </w:rPr>
        <w:t xml:space="preserve">Judgment in the matter of an application by the Northern Ireland Human Rights Commission for Judicial Review (Northern Ireland) Reference by the Court of Appeal in Northern Ireland pursuant to Paragraph 33 of Schedule 10 to the Northern Ireland Act 1998 (Abortion) (Northern Ireland), [2018] UKSC 27, UKSC 2017/0131, June 7, 2018. </w:t>
      </w:r>
    </w:p>
    <w:p w14:paraId="6E2141A0" w14:textId="77777777" w:rsidR="00C549F3" w:rsidRPr="00032EDB" w:rsidRDefault="00C549F3" w:rsidP="00032EDB">
      <w:pPr>
        <w:pStyle w:val="refentry"/>
        <w:suppressAutoHyphens/>
        <w:rPr>
          <w:rFonts w:ascii="Cambria Math" w:hAnsi="Cambria Math"/>
          <w:rtl/>
        </w:rPr>
      </w:pPr>
      <w:r w:rsidRPr="00032EDB">
        <w:rPr>
          <w:rFonts w:ascii="Cambria Math" w:hAnsi="Cambria Math"/>
        </w:rPr>
        <w:t>Karen Noelia Llantoy Huamán v. Peru, U.N. Doc. CCPR/C/85/D/1153/2003 (2005).</w:t>
      </w:r>
    </w:p>
    <w:p w14:paraId="0CDF85F3" w14:textId="50FFE9A7" w:rsidR="00C549F3" w:rsidRPr="00032EDB" w:rsidRDefault="00C549F3" w:rsidP="00032EDB">
      <w:pPr>
        <w:pStyle w:val="refentry"/>
        <w:suppressAutoHyphens/>
        <w:rPr>
          <w:rFonts w:ascii="Cambria Math" w:hAnsi="Cambria Math"/>
        </w:rPr>
      </w:pPr>
      <w:r w:rsidRPr="00032EDB">
        <w:rPr>
          <w:rFonts w:ascii="Cambria Math" w:hAnsi="Cambria Math"/>
        </w:rPr>
        <w:t>Karlan, Pamela S.</w:t>
      </w:r>
      <w:r w:rsidR="004A481E" w:rsidRPr="00032EDB">
        <w:rPr>
          <w:rFonts w:ascii="Cambria Math" w:hAnsi="Cambria Math"/>
        </w:rPr>
        <w:t xml:space="preserve"> </w:t>
      </w:r>
      <w:r w:rsidRPr="00032EDB">
        <w:rPr>
          <w:rFonts w:ascii="Cambria Math" w:hAnsi="Cambria Math"/>
        </w:rPr>
        <w:t xml:space="preserve">&amp; Daniel R. Ortiz, </w:t>
      </w:r>
      <w:r w:rsidRPr="00032EDB">
        <w:rPr>
          <w:rFonts w:ascii="Cambria Math" w:hAnsi="Cambria Math"/>
          <w:i/>
          <w:iCs/>
        </w:rPr>
        <w:t>In a Different Voice: Relational Feminism, Abortion Rights, and the Feminist Legal Agenda</w:t>
      </w:r>
      <w:r w:rsidRPr="00032EDB">
        <w:rPr>
          <w:rFonts w:ascii="Cambria Math" w:hAnsi="Cambria Math"/>
        </w:rPr>
        <w:t xml:space="preserve">, 87 </w:t>
      </w:r>
      <w:r w:rsidRPr="00032EDB">
        <w:rPr>
          <w:rStyle w:val="scChar"/>
        </w:rPr>
        <w:t>Northwestern Univ. L. Rev.</w:t>
      </w:r>
      <w:r w:rsidRPr="00032EDB">
        <w:rPr>
          <w:rFonts w:ascii="Cambria Math" w:hAnsi="Cambria Math"/>
        </w:rPr>
        <w:t> 858, 880–81 (1992). </w:t>
      </w:r>
    </w:p>
    <w:p w14:paraId="76226143"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Karstedt, Susanne, </w:t>
      </w:r>
      <w:r w:rsidRPr="00032EDB">
        <w:rPr>
          <w:rFonts w:ascii="Cambria Math" w:hAnsi="Cambria Math"/>
          <w:i/>
          <w:iCs/>
        </w:rPr>
        <w:t>Contextualizing Mass Atrocity Crimes: Moving toward a Relational Approach</w:t>
      </w:r>
      <w:r w:rsidRPr="00032EDB">
        <w:rPr>
          <w:rFonts w:ascii="Cambria Math" w:hAnsi="Cambria Math"/>
        </w:rPr>
        <w:t>, 9 </w:t>
      </w:r>
      <w:r w:rsidRPr="00032EDB">
        <w:rPr>
          <w:rStyle w:val="scChar"/>
        </w:rPr>
        <w:t>Annual Review of Law and Social Science</w:t>
      </w:r>
      <w:r w:rsidRPr="00032EDB">
        <w:rPr>
          <w:rFonts w:ascii="Cambria Math" w:hAnsi="Cambria Math"/>
        </w:rPr>
        <w:t xml:space="preserve"> 383–404, 388 (2013). </w:t>
      </w:r>
      <w:r w:rsidRPr="00032EDB">
        <w:rPr>
          <w:rFonts w:ascii="Cambria Math" w:hAnsi="Cambria Math"/>
          <w:rtl/>
        </w:rPr>
        <w:t>‏</w:t>
      </w:r>
    </w:p>
    <w:p w14:paraId="1FFA4B11" w14:textId="77777777" w:rsidR="00C549F3" w:rsidRPr="00032EDB" w:rsidRDefault="00C549F3" w:rsidP="00032EDB">
      <w:pPr>
        <w:pStyle w:val="refentry"/>
        <w:suppressAutoHyphens/>
        <w:rPr>
          <w:rFonts w:ascii="Cambria Math" w:hAnsi="Cambria Math"/>
        </w:rPr>
      </w:pPr>
      <w:r w:rsidRPr="00032EDB">
        <w:rPr>
          <w:rFonts w:ascii="Cambria Math" w:hAnsi="Cambria Math"/>
          <w:smallCaps/>
        </w:rPr>
        <w:t>Keller, Helen</w:t>
      </w:r>
      <w:r w:rsidRPr="00032EDB">
        <w:rPr>
          <w:rFonts w:ascii="Cambria Math" w:hAnsi="Cambria Math"/>
        </w:rPr>
        <w:t xml:space="preserve">, </w:t>
      </w:r>
      <w:r w:rsidRPr="00032EDB">
        <w:rPr>
          <w:rStyle w:val="scChar"/>
        </w:rPr>
        <w:t>UN Human Rights Treaty Bodies</w:t>
      </w:r>
      <w:r w:rsidRPr="00032EDB">
        <w:rPr>
          <w:rFonts w:ascii="Cambria Math" w:hAnsi="Cambria Math"/>
        </w:rPr>
        <w:t>, 73 (2012).</w:t>
      </w:r>
    </w:p>
    <w:p w14:paraId="601E8B3D"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Komanovics, Adrienne, </w:t>
      </w:r>
      <w:r w:rsidRPr="00032EDB">
        <w:rPr>
          <w:rFonts w:ascii="Cambria Math" w:hAnsi="Cambria Math"/>
          <w:i/>
          <w:iCs/>
        </w:rPr>
        <w:t xml:space="preserve">Strengthening the Human Rights Treaty Bodies: A Modest </w:t>
      </w:r>
      <w:proofErr w:type="gramStart"/>
      <w:r w:rsidRPr="00032EDB">
        <w:rPr>
          <w:rFonts w:ascii="Cambria Math" w:hAnsi="Cambria Math"/>
          <w:i/>
          <w:iCs/>
        </w:rPr>
        <w:t>But</w:t>
      </w:r>
      <w:proofErr w:type="gramEnd"/>
      <w:r w:rsidRPr="00032EDB">
        <w:rPr>
          <w:rFonts w:ascii="Cambria Math" w:hAnsi="Cambria Math"/>
          <w:i/>
          <w:iCs/>
        </w:rPr>
        <w:t xml:space="preserve"> Important Step Forward</w:t>
      </w:r>
      <w:r w:rsidRPr="00032EDB">
        <w:rPr>
          <w:rFonts w:ascii="Cambria Math" w:hAnsi="Cambria Math"/>
        </w:rPr>
        <w:t xml:space="preserve">, </w:t>
      </w:r>
      <w:r w:rsidRPr="00032EDB">
        <w:rPr>
          <w:rStyle w:val="scChar"/>
        </w:rPr>
        <w:t>Pecs J. Int’l &amp; Eur. L.</w:t>
      </w:r>
      <w:r w:rsidRPr="00032EDB">
        <w:rPr>
          <w:rFonts w:ascii="Cambria Math" w:hAnsi="Cambria Math"/>
        </w:rPr>
        <w:t xml:space="preserve"> 7, 7 (2014).</w:t>
      </w:r>
    </w:p>
    <w:p w14:paraId="7115C6A0"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Kooijmans, Peter, Report of the Special Rapporteur on Torture and Other Cruel, Inhuman or Degrading Treatment or Punishment, U.N. Doc. E/CN.4/1986/15 (Feb. 19, 1986). </w:t>
      </w:r>
    </w:p>
    <w:p w14:paraId="6B71CEED" w14:textId="77777777" w:rsidR="00C549F3" w:rsidRPr="00032EDB" w:rsidRDefault="00C549F3" w:rsidP="00032EDB">
      <w:pPr>
        <w:pStyle w:val="refentry"/>
        <w:suppressAutoHyphens/>
        <w:rPr>
          <w:rFonts w:ascii="Cambria Math" w:hAnsi="Cambria Math"/>
          <w:rtl/>
        </w:rPr>
      </w:pPr>
      <w:r w:rsidRPr="00032EDB">
        <w:rPr>
          <w:rFonts w:ascii="Cambria Math" w:hAnsi="Cambria Math"/>
        </w:rPr>
        <w:t>L.C. v. Peru, CEDAW/C/50/D/22/2009.</w:t>
      </w:r>
    </w:p>
    <w:p w14:paraId="04ED2FFC" w14:textId="77777777" w:rsidR="004B726F" w:rsidRPr="00032EDB" w:rsidRDefault="004B726F" w:rsidP="00032EDB">
      <w:pPr>
        <w:pStyle w:val="refentry"/>
        <w:suppressAutoHyphens/>
        <w:rPr>
          <w:rFonts w:ascii="Cambria Math" w:hAnsi="Cambria Math"/>
        </w:rPr>
      </w:pPr>
      <w:r w:rsidRPr="00032EDB">
        <w:rPr>
          <w:rFonts w:ascii="Cambria Math" w:hAnsi="Cambria Math"/>
          <w:smallCaps/>
        </w:rPr>
        <w:t>Leeuwen, F. C., Women’s Rights Are Human Rights: The Practice of the United Nations Human Rights Committee and the Committee on Economic, Social and Cultural Rights</w:t>
      </w:r>
      <w:r w:rsidRPr="00032EDB">
        <w:rPr>
          <w:rFonts w:ascii="Cambria Math" w:hAnsi="Cambria Math"/>
        </w:rPr>
        <w:t xml:space="preserve"> 1 (2009).</w:t>
      </w:r>
      <w:r w:rsidRPr="00032EDB">
        <w:rPr>
          <w:rFonts w:ascii="Cambria Math" w:hAnsi="Cambria Math"/>
          <w:rtl/>
        </w:rPr>
        <w:t>‏</w:t>
      </w:r>
    </w:p>
    <w:p w14:paraId="3E37C1F8" w14:textId="77777777" w:rsidR="00C549F3" w:rsidRPr="00032EDB" w:rsidRDefault="00C549F3" w:rsidP="00032EDB">
      <w:pPr>
        <w:pStyle w:val="refentry"/>
        <w:suppressAutoHyphens/>
        <w:rPr>
          <w:rFonts w:ascii="Cambria Math" w:hAnsi="Cambria Math"/>
        </w:rPr>
      </w:pPr>
      <w:r w:rsidRPr="00032EDB">
        <w:rPr>
          <w:rStyle w:val="scChar"/>
        </w:rPr>
        <w:t>Levit, Nancy et al., Feminist Legal Theory: A Primer</w:t>
      </w:r>
      <w:r w:rsidRPr="00032EDB">
        <w:rPr>
          <w:rFonts w:ascii="Cambria Math" w:hAnsi="Cambria Math"/>
        </w:rPr>
        <w:t xml:space="preserve"> Vol.</w:t>
      </w:r>
      <w:r w:rsidRPr="00032EDB">
        <w:rPr>
          <w:rFonts w:ascii="Cambria Math" w:hAnsi="Cambria Math"/>
          <w:rtl/>
        </w:rPr>
        <w:t xml:space="preserve"> </w:t>
      </w:r>
      <w:r w:rsidRPr="00032EDB">
        <w:rPr>
          <w:rFonts w:ascii="Cambria Math" w:hAnsi="Cambria Math"/>
        </w:rPr>
        <w:t>74, 131 (2016).</w:t>
      </w:r>
      <w:r w:rsidRPr="00032EDB">
        <w:rPr>
          <w:rFonts w:ascii="Cambria Math" w:hAnsi="Cambria Math"/>
          <w:rtl/>
        </w:rPr>
        <w:t>‏</w:t>
      </w:r>
    </w:p>
    <w:p w14:paraId="20B0A771" w14:textId="77777777" w:rsidR="001E3810" w:rsidRPr="00032EDB" w:rsidRDefault="001E3810" w:rsidP="00032EDB">
      <w:pPr>
        <w:pStyle w:val="refentry"/>
        <w:suppressAutoHyphens/>
        <w:rPr>
          <w:rFonts w:ascii="Cambria Math" w:hAnsi="Cambria Math"/>
          <w:rtl/>
        </w:rPr>
      </w:pPr>
      <w:r w:rsidRPr="00032EDB">
        <w:rPr>
          <w:rFonts w:ascii="Cambria Math" w:hAnsi="Cambria Math"/>
        </w:rPr>
        <w:t>L.M.R. v. Argentina, CCPR/C/101/D/1608/2007.</w:t>
      </w:r>
    </w:p>
    <w:p w14:paraId="7C19105F" w14:textId="77777777" w:rsidR="00C549F3" w:rsidRPr="00032EDB" w:rsidRDefault="00C549F3" w:rsidP="00032EDB">
      <w:pPr>
        <w:pStyle w:val="refentry"/>
        <w:suppressAutoHyphens/>
        <w:rPr>
          <w:rFonts w:ascii="Cambria Math" w:hAnsi="Cambria Math"/>
          <w:rtl/>
        </w:rPr>
      </w:pPr>
      <w:r w:rsidRPr="00032EDB">
        <w:rPr>
          <w:rStyle w:val="scChar"/>
        </w:rPr>
        <w:t>Lockwood, Carol Elizabeth, ed</w:t>
      </w:r>
      <w:r w:rsidRPr="00032EDB">
        <w:rPr>
          <w:rFonts w:ascii="Cambria Math" w:hAnsi="Cambria Math"/>
        </w:rPr>
        <w:t xml:space="preserve">., </w:t>
      </w:r>
      <w:r w:rsidRPr="00032EDB">
        <w:rPr>
          <w:rStyle w:val="scChar"/>
        </w:rPr>
        <w:t>The International Human Rights of Women: Instruments of Change</w:t>
      </w:r>
      <w:r w:rsidRPr="00032EDB">
        <w:rPr>
          <w:rFonts w:ascii="Cambria Math" w:hAnsi="Cambria Math"/>
        </w:rPr>
        <w:t xml:space="preserve"> (1998).</w:t>
      </w:r>
      <w:r w:rsidRPr="00032EDB">
        <w:rPr>
          <w:rFonts w:ascii="Cambria Math" w:hAnsi="Cambria Math"/>
          <w:rtl/>
        </w:rPr>
        <w:t>‏</w:t>
      </w:r>
    </w:p>
    <w:p w14:paraId="6895FF13"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MacKinnon, Catharine A., </w:t>
      </w:r>
      <w:r w:rsidRPr="00032EDB">
        <w:rPr>
          <w:rFonts w:ascii="Cambria Math" w:hAnsi="Cambria Math"/>
          <w:i/>
          <w:iCs/>
        </w:rPr>
        <w:t>Rape, Genocide, and Women’s Human Rights</w:t>
      </w:r>
      <w:r w:rsidRPr="00032EDB">
        <w:rPr>
          <w:rFonts w:ascii="Cambria Math" w:hAnsi="Cambria Math"/>
        </w:rPr>
        <w:t xml:space="preserve">, 17 </w:t>
      </w:r>
      <w:r w:rsidRPr="00032EDB">
        <w:rPr>
          <w:rStyle w:val="scChar"/>
        </w:rPr>
        <w:t>Harv. Women’s LJ</w:t>
      </w:r>
      <w:r w:rsidRPr="00032EDB">
        <w:rPr>
          <w:rFonts w:ascii="Cambria Math" w:hAnsi="Cambria Math"/>
        </w:rPr>
        <w:t> 5, 5–6 (1994).</w:t>
      </w:r>
    </w:p>
    <w:p w14:paraId="5D6771C3" w14:textId="77777777" w:rsidR="00C549F3" w:rsidRPr="00032EDB" w:rsidRDefault="00C549F3" w:rsidP="00032EDB">
      <w:pPr>
        <w:pStyle w:val="refentry"/>
        <w:suppressAutoHyphens/>
        <w:rPr>
          <w:rFonts w:ascii="Cambria Math" w:hAnsi="Cambria Math"/>
        </w:rPr>
      </w:pPr>
      <w:r w:rsidRPr="00032EDB">
        <w:rPr>
          <w:rStyle w:val="scChar"/>
        </w:rPr>
        <w:t>Margalit, Avishai &amp; Moshe Halbertal</w:t>
      </w:r>
      <w:r w:rsidRPr="00032EDB">
        <w:rPr>
          <w:rFonts w:ascii="Cambria Math" w:hAnsi="Cambria Math"/>
        </w:rPr>
        <w:t xml:space="preserve">, </w:t>
      </w:r>
      <w:r w:rsidRPr="00032EDB">
        <w:rPr>
          <w:rStyle w:val="scChar"/>
        </w:rPr>
        <w:t>Liberalism and the Right to Culture, Social Research</w:t>
      </w:r>
      <w:r w:rsidRPr="00032EDB">
        <w:rPr>
          <w:rFonts w:ascii="Cambria Math" w:hAnsi="Cambria Math"/>
        </w:rPr>
        <w:t xml:space="preserve"> 491–510, 491 (1994). </w:t>
      </w:r>
      <w:r w:rsidRPr="00032EDB">
        <w:rPr>
          <w:rFonts w:ascii="Cambria Math" w:hAnsi="Cambria Math"/>
          <w:rtl/>
        </w:rPr>
        <w:t>‏</w:t>
      </w:r>
    </w:p>
    <w:p w14:paraId="64843B53"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Meier, Benjamin Mason &amp; Yuna Kim, </w:t>
      </w:r>
      <w:r w:rsidRPr="00032EDB">
        <w:rPr>
          <w:rFonts w:ascii="Cambria Math" w:hAnsi="Cambria Math"/>
          <w:i/>
          <w:iCs/>
        </w:rPr>
        <w:t>Human Rights Accountability Through Treaty Bodies: Examining Human Rights Treaty Monitoring for Water and Sanitation</w:t>
      </w:r>
      <w:r w:rsidRPr="00032EDB">
        <w:rPr>
          <w:rFonts w:ascii="Cambria Math" w:hAnsi="Cambria Math"/>
        </w:rPr>
        <w:t xml:space="preserve">, 26 </w:t>
      </w:r>
      <w:r w:rsidRPr="00032EDB">
        <w:rPr>
          <w:rStyle w:val="scChar"/>
        </w:rPr>
        <w:t>Duke J. Comp. &amp; Int’l L.</w:t>
      </w:r>
      <w:r w:rsidRPr="00032EDB">
        <w:rPr>
          <w:rFonts w:ascii="Cambria Math" w:hAnsi="Cambria Math"/>
        </w:rPr>
        <w:t xml:space="preserve"> 139, 155 (2015)</w:t>
      </w:r>
      <w:r w:rsidRPr="00032EDB">
        <w:rPr>
          <w:rFonts w:ascii="Cambria Math" w:hAnsi="Cambria Math"/>
          <w:rtl/>
        </w:rPr>
        <w:t>.‏</w:t>
      </w:r>
    </w:p>
    <w:p w14:paraId="3FE4D829"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Merry, Sally Engle, </w:t>
      </w:r>
      <w:r w:rsidRPr="00032EDB">
        <w:rPr>
          <w:rStyle w:val="scChar"/>
        </w:rPr>
        <w:t>Human Rights and Gender Violence: Translating International Law into Local Justice</w:t>
      </w:r>
      <w:r w:rsidRPr="00032EDB">
        <w:rPr>
          <w:rFonts w:ascii="Cambria Math" w:hAnsi="Cambria Math"/>
        </w:rPr>
        <w:t xml:space="preserve"> 86 (2009).</w:t>
      </w:r>
      <w:r w:rsidRPr="00032EDB">
        <w:rPr>
          <w:rFonts w:ascii="Cambria Math" w:hAnsi="Cambria Math"/>
          <w:rtl/>
        </w:rPr>
        <w:t>‏</w:t>
      </w:r>
    </w:p>
    <w:p w14:paraId="49458425"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Nairobi Forward-looking Strategies for the Advancement of Women, July 26, 1985, A/CONF.116/28/Rev. </w:t>
      </w:r>
      <w:r w:rsidRPr="00032EDB">
        <w:rPr>
          <w:rFonts w:ascii="Cambria Math" w:hAnsi="Cambria Math"/>
          <w:rtl/>
        </w:rPr>
        <w:tab/>
      </w:r>
      <w:r w:rsidRPr="00032EDB">
        <w:rPr>
          <w:rFonts w:ascii="Cambria Math" w:hAnsi="Cambria Math"/>
        </w:rPr>
        <w:t xml:space="preserve"> </w:t>
      </w:r>
    </w:p>
    <w:p w14:paraId="0AEB64D3"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Neumayer, Eric, </w:t>
      </w:r>
      <w:r w:rsidRPr="00032EDB">
        <w:rPr>
          <w:rFonts w:ascii="Cambria Math" w:hAnsi="Cambria Math"/>
          <w:i/>
          <w:iCs/>
        </w:rPr>
        <w:t>Do International Human Rights Treaties Improve Respect for Human Rights?</w:t>
      </w:r>
      <w:r w:rsidRPr="00032EDB">
        <w:rPr>
          <w:rFonts w:ascii="Cambria Math" w:hAnsi="Cambria Math"/>
        </w:rPr>
        <w:t xml:space="preserve"> 49(6) </w:t>
      </w:r>
      <w:r w:rsidRPr="00032EDB">
        <w:rPr>
          <w:rFonts w:ascii="Cambria Math" w:hAnsi="Cambria Math"/>
          <w:smallCaps/>
        </w:rPr>
        <w:t xml:space="preserve">Journal of Conflict Resolution </w:t>
      </w:r>
      <w:r w:rsidRPr="00032EDB">
        <w:rPr>
          <w:rFonts w:ascii="Cambria Math" w:hAnsi="Cambria Math"/>
        </w:rPr>
        <w:t xml:space="preserve">925–53, 950 (2005). </w:t>
      </w:r>
    </w:p>
    <w:p w14:paraId="55778EFD" w14:textId="77777777" w:rsidR="00382880" w:rsidRDefault="00C549F3" w:rsidP="00382880">
      <w:pPr>
        <w:pStyle w:val="refentry"/>
        <w:suppressAutoHyphens/>
        <w:rPr>
          <w:rFonts w:ascii="Cambria Math" w:hAnsi="Cambria Math"/>
        </w:rPr>
      </w:pPr>
      <w:r w:rsidRPr="00032EDB">
        <w:rPr>
          <w:rStyle w:val="scChar"/>
        </w:rPr>
        <w:t>Nowak, Manfred et al eds., The United Nations Convention Against Torture and Its Optional Protocol: A Commentary</w:t>
      </w:r>
      <w:r w:rsidRPr="00032EDB">
        <w:rPr>
          <w:rFonts w:ascii="Cambria Math" w:hAnsi="Cambria Math"/>
        </w:rPr>
        <w:t xml:space="preserve"> 24 (2019). </w:t>
      </w:r>
      <w:r w:rsidRPr="00032EDB">
        <w:rPr>
          <w:rFonts w:ascii="Cambria Math" w:hAnsi="Cambria Math"/>
          <w:rtl/>
        </w:rPr>
        <w:t>‏</w:t>
      </w:r>
    </w:p>
    <w:p w14:paraId="01710A28" w14:textId="3B88AAAE" w:rsidR="003352D5" w:rsidRDefault="00382880" w:rsidP="003352D5">
      <w:pPr>
        <w:pStyle w:val="refentry"/>
        <w:suppressAutoHyphens/>
        <w:rPr>
          <w:rFonts w:ascii="Cambria Math" w:hAnsi="Cambria Math"/>
        </w:rPr>
      </w:pPr>
      <w:r w:rsidRPr="00382880">
        <w:rPr>
          <w:rFonts w:ascii="Cambria Math" w:hAnsi="Cambria Math" w:cs="Times New Roman"/>
        </w:rPr>
        <w:lastRenderedPageBreak/>
        <w:t>Noy</w:t>
      </w:r>
      <w:r w:rsidRPr="00382880">
        <w:rPr>
          <w:rFonts w:ascii="Cambria Math" w:hAnsi="Cambria Math"/>
        </w:rPr>
        <w:t>,</w:t>
      </w:r>
      <w:r>
        <w:rPr>
          <w:rFonts w:ascii="Cambria Math" w:hAnsi="Cambria Math"/>
        </w:rPr>
        <w:t xml:space="preserve"> C.,</w:t>
      </w:r>
      <w:r w:rsidRPr="00382880">
        <w:rPr>
          <w:rFonts w:ascii="Cambria Math" w:hAnsi="Cambria Math"/>
        </w:rPr>
        <w:t xml:space="preserve"> </w:t>
      </w:r>
      <w:r w:rsidRPr="00382880">
        <w:rPr>
          <w:rFonts w:ascii="Cambria Math" w:hAnsi="Cambria Math"/>
          <w:i/>
          <w:iCs/>
        </w:rPr>
        <w:t xml:space="preserve">Sampling Knowledge: The Hermeneutics </w:t>
      </w:r>
      <w:r w:rsidR="003F2C45">
        <w:rPr>
          <w:rFonts w:ascii="Cambria Math" w:hAnsi="Cambria Math"/>
          <w:i/>
          <w:iCs/>
        </w:rPr>
        <w:t>o</w:t>
      </w:r>
      <w:r w:rsidRPr="00382880">
        <w:rPr>
          <w:rFonts w:ascii="Cambria Math" w:hAnsi="Cambria Math"/>
          <w:i/>
          <w:iCs/>
        </w:rPr>
        <w:t xml:space="preserve">f Snowball Sampling </w:t>
      </w:r>
      <w:r w:rsidR="003F2C45">
        <w:rPr>
          <w:rFonts w:ascii="Cambria Math" w:hAnsi="Cambria Math"/>
          <w:i/>
          <w:iCs/>
        </w:rPr>
        <w:t>i</w:t>
      </w:r>
      <w:r w:rsidRPr="00382880">
        <w:rPr>
          <w:rFonts w:ascii="Cambria Math" w:hAnsi="Cambria Math"/>
          <w:i/>
          <w:iCs/>
        </w:rPr>
        <w:t>n Qualitative Research</w:t>
      </w:r>
      <w:r w:rsidRPr="00382880">
        <w:rPr>
          <w:rFonts w:ascii="Cambria Math" w:hAnsi="Cambria Math" w:cs="Times New Roman"/>
        </w:rPr>
        <w:t>, 11(4)</w:t>
      </w:r>
      <w:r w:rsidRPr="00382880">
        <w:rPr>
          <w:rFonts w:ascii="Cambria Math" w:hAnsi="Cambria Math"/>
        </w:rPr>
        <w:t xml:space="preserve"> </w:t>
      </w:r>
      <w:r w:rsidRPr="00382880">
        <w:rPr>
          <w:rStyle w:val="scChar"/>
        </w:rPr>
        <w:t>International Journal of Social Research Methodology</w:t>
      </w:r>
      <w:r w:rsidRPr="00382880">
        <w:rPr>
          <w:rFonts w:ascii="Cambria Math" w:hAnsi="Cambria Math"/>
        </w:rPr>
        <w:t xml:space="preserve"> </w:t>
      </w:r>
      <w:r w:rsidRPr="00382880">
        <w:rPr>
          <w:rFonts w:ascii="Cambria Math" w:hAnsi="Cambria Math" w:cs="Times New Roman"/>
        </w:rPr>
        <w:t>327–44, 332</w:t>
      </w:r>
      <w:r w:rsidRPr="00382880">
        <w:rPr>
          <w:rFonts w:ascii="Cambria Math" w:hAnsi="Cambria Math"/>
        </w:rPr>
        <w:t xml:space="preserve"> (2006</w:t>
      </w:r>
      <w:r>
        <w:rPr>
          <w:rFonts w:ascii="Cambria Math" w:hAnsi="Cambria Math"/>
        </w:rPr>
        <w:t>).</w:t>
      </w:r>
    </w:p>
    <w:p w14:paraId="049B8192" w14:textId="35F7E09F" w:rsidR="00C549F3" w:rsidRPr="00382880" w:rsidRDefault="00C549F3" w:rsidP="003352D5">
      <w:pPr>
        <w:pStyle w:val="refentry"/>
        <w:suppressAutoHyphens/>
        <w:rPr>
          <w:rFonts w:ascii="Cambria Math" w:hAnsi="Cambria Math"/>
        </w:rPr>
      </w:pPr>
      <w:r w:rsidRPr="00382880">
        <w:rPr>
          <w:rFonts w:ascii="Cambria Math" w:hAnsi="Cambria Math"/>
        </w:rPr>
        <w:t xml:space="preserve">Obermeyer, Carla Makhlouf, </w:t>
      </w:r>
      <w:r w:rsidRPr="00382880">
        <w:rPr>
          <w:rFonts w:ascii="Cambria Math" w:hAnsi="Cambria Math"/>
          <w:i/>
          <w:iCs/>
        </w:rPr>
        <w:t>A Cross-Cultural Perspective on Reproductive Rights</w:t>
      </w:r>
      <w:r w:rsidRPr="00382880">
        <w:rPr>
          <w:rFonts w:ascii="Cambria Math" w:hAnsi="Cambria Math"/>
        </w:rPr>
        <w:t>, 17 </w:t>
      </w:r>
      <w:proofErr w:type="gramStart"/>
      <w:r w:rsidRPr="00382880">
        <w:rPr>
          <w:rStyle w:val="scChar"/>
        </w:rPr>
        <w:t>Hum</w:t>
      </w:r>
      <w:proofErr w:type="gramEnd"/>
      <w:r w:rsidRPr="00382880">
        <w:rPr>
          <w:rStyle w:val="scChar"/>
        </w:rPr>
        <w:t>. Rts. Q.</w:t>
      </w:r>
      <w:r w:rsidRPr="00382880">
        <w:rPr>
          <w:rFonts w:ascii="Cambria Math" w:hAnsi="Cambria Math"/>
        </w:rPr>
        <w:t> 366, 369 (1995).</w:t>
      </w:r>
      <w:r w:rsidRPr="00382880">
        <w:rPr>
          <w:rFonts w:ascii="Cambria Math" w:hAnsi="Cambria Math"/>
          <w:rtl/>
        </w:rPr>
        <w:t>‏</w:t>
      </w:r>
    </w:p>
    <w:p w14:paraId="5CC6793B" w14:textId="3BF4934E" w:rsidR="00C549F3" w:rsidRPr="00032EDB" w:rsidRDefault="00C549F3" w:rsidP="00032EDB">
      <w:pPr>
        <w:pStyle w:val="refentry"/>
        <w:suppressAutoHyphens/>
        <w:rPr>
          <w:rFonts w:ascii="Cambria Math" w:hAnsi="Cambria Math"/>
        </w:rPr>
      </w:pPr>
      <w:r w:rsidRPr="00032EDB">
        <w:rPr>
          <w:rFonts w:ascii="Cambria Math" w:hAnsi="Cambria Math"/>
        </w:rPr>
        <w:t>OHCHR, The Core International Human Rights Instruments and Their Monitoring Bodies,</w:t>
      </w:r>
      <w:r w:rsidR="00C32DBB" w:rsidRPr="00032EDB">
        <w:rPr>
          <w:rFonts w:ascii="Cambria Math" w:hAnsi="Cambria Math"/>
        </w:rPr>
        <w:t xml:space="preserve"> </w:t>
      </w:r>
      <w:r w:rsidRPr="00032EDB">
        <w:rPr>
          <w:rFonts w:ascii="Cambria Math" w:eastAsiaTheme="majorEastAsia" w:hAnsi="Cambria Math"/>
        </w:rPr>
        <w:t>http://www.ohchr.org/EN/ProfessionalInterest/Pages/CoreInstruments.aspx</w:t>
      </w:r>
      <w:r w:rsidRPr="00032EDB">
        <w:rPr>
          <w:rFonts w:ascii="Cambria Math" w:hAnsi="Cambria Math"/>
        </w:rPr>
        <w:t xml:space="preserve"> (16/10/21).</w:t>
      </w:r>
      <w:r w:rsidRPr="00032EDB">
        <w:rPr>
          <w:rFonts w:ascii="Cambria Math" w:hAnsi="Cambria Math"/>
          <w:rtl/>
        </w:rPr>
        <w:t>‏</w:t>
      </w:r>
    </w:p>
    <w:p w14:paraId="4525B94E"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Optional Protocol to the Convention on the Elimination of All Forms of Discrimination against Women, A/RES/54/4, Oct. 15, 1999. </w:t>
      </w:r>
    </w:p>
    <w:p w14:paraId="5342BC40"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Optional Protocol, concerning communication No. 2807/2016, CCPR/C/123/D/2807/2016, Oct. 17, 2018. </w:t>
      </w:r>
    </w:p>
    <w:p w14:paraId="423CD810"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Palmer, Norman D., </w:t>
      </w:r>
      <w:r w:rsidRPr="00032EDB">
        <w:rPr>
          <w:rFonts w:ascii="Cambria Math" w:hAnsi="Cambria Math"/>
          <w:i/>
          <w:iCs/>
        </w:rPr>
        <w:t>The Study of International Relations in the United States: Perspectives of Half a Century</w:t>
      </w:r>
      <w:r w:rsidRPr="00032EDB">
        <w:rPr>
          <w:rFonts w:ascii="Cambria Math" w:hAnsi="Cambria Math"/>
        </w:rPr>
        <w:t xml:space="preserve">, 24(3) </w:t>
      </w:r>
      <w:r w:rsidRPr="00032EDB">
        <w:rPr>
          <w:rStyle w:val="screfChar"/>
          <w:sz w:val="24"/>
          <w:szCs w:val="24"/>
        </w:rPr>
        <w:t xml:space="preserve">Int’l </w:t>
      </w:r>
      <w:proofErr w:type="gramStart"/>
      <w:r w:rsidRPr="00032EDB">
        <w:rPr>
          <w:rStyle w:val="screfChar"/>
          <w:sz w:val="24"/>
          <w:szCs w:val="24"/>
        </w:rPr>
        <w:t>Stud</w:t>
      </w:r>
      <w:proofErr w:type="gramEnd"/>
      <w:r w:rsidRPr="00032EDB">
        <w:rPr>
          <w:rStyle w:val="screfChar"/>
          <w:sz w:val="24"/>
          <w:szCs w:val="24"/>
        </w:rPr>
        <w:t>. Q.</w:t>
      </w:r>
      <w:r w:rsidRPr="00032EDB">
        <w:rPr>
          <w:rFonts w:ascii="Cambria Math" w:hAnsi="Cambria Math"/>
        </w:rPr>
        <w:t> 346 (1980).</w:t>
      </w:r>
    </w:p>
    <w:p w14:paraId="3339BE79"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Parisi, Laura, </w:t>
      </w:r>
      <w:r w:rsidRPr="00032EDB">
        <w:rPr>
          <w:rFonts w:ascii="Cambria Math" w:hAnsi="Cambria Math"/>
          <w:i/>
          <w:iCs/>
        </w:rPr>
        <w:t>Feminist Praxis and Women’s Human Rights</w:t>
      </w:r>
      <w:r w:rsidRPr="00032EDB">
        <w:rPr>
          <w:rFonts w:ascii="Cambria Math" w:hAnsi="Cambria Math"/>
        </w:rPr>
        <w:t xml:space="preserve">, 1(4) </w:t>
      </w:r>
      <w:r w:rsidRPr="00032EDB">
        <w:rPr>
          <w:rStyle w:val="scChar"/>
        </w:rPr>
        <w:t>J. Hum. Rts</w:t>
      </w:r>
      <w:r w:rsidRPr="00032EDB">
        <w:rPr>
          <w:rFonts w:ascii="Cambria Math" w:hAnsi="Cambria Math"/>
        </w:rPr>
        <w:t>. 571–85, 572 (2002).</w:t>
      </w:r>
    </w:p>
    <w:p w14:paraId="265CAE0C"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Pedersen, Susan, </w:t>
      </w:r>
      <w:r w:rsidRPr="00032EDB">
        <w:rPr>
          <w:rFonts w:ascii="Cambria Math" w:hAnsi="Cambria Math"/>
          <w:i/>
          <w:iCs/>
        </w:rPr>
        <w:t>Back to the League of Nations</w:t>
      </w:r>
      <w:r w:rsidRPr="00032EDB">
        <w:rPr>
          <w:rFonts w:ascii="Cambria Math" w:hAnsi="Cambria Math"/>
        </w:rPr>
        <w:t xml:space="preserve">, 112(4), </w:t>
      </w:r>
      <w:r w:rsidRPr="00032EDB">
        <w:rPr>
          <w:rStyle w:val="scChar"/>
        </w:rPr>
        <w:t>Am. Hist. Rev.</w:t>
      </w:r>
      <w:r w:rsidRPr="00032EDB">
        <w:rPr>
          <w:rFonts w:ascii="Cambria Math" w:hAnsi="Cambria Math"/>
        </w:rPr>
        <w:t xml:space="preserve"> 1099–1100 (2007). </w:t>
      </w:r>
    </w:p>
    <w:p w14:paraId="4C8DCC50" w14:textId="77777777" w:rsidR="00C549F3" w:rsidRPr="00032EDB" w:rsidRDefault="00C549F3" w:rsidP="00032EDB">
      <w:pPr>
        <w:pStyle w:val="refentry"/>
        <w:suppressAutoHyphens/>
        <w:rPr>
          <w:rFonts w:ascii="Cambria Math" w:hAnsi="Cambria Math"/>
        </w:rPr>
      </w:pPr>
      <w:r w:rsidRPr="00032EDB">
        <w:rPr>
          <w:rStyle w:val="scChar"/>
        </w:rPr>
        <w:t>Peters, Julie Stone &amp; Andrea Wolper eds., Women’s Rights Human Rights: International Feminist Perspectives</w:t>
      </w:r>
      <w:r w:rsidRPr="00032EDB">
        <w:rPr>
          <w:rFonts w:ascii="Cambria Math" w:hAnsi="Cambria Math"/>
        </w:rPr>
        <w:t xml:space="preserve"> 257 (2018).</w:t>
      </w:r>
      <w:r w:rsidRPr="00032EDB">
        <w:rPr>
          <w:rFonts w:ascii="Cambria Math" w:hAnsi="Cambria Math"/>
          <w:rtl/>
        </w:rPr>
        <w:t xml:space="preserve"> </w:t>
      </w:r>
    </w:p>
    <w:p w14:paraId="76E3FD9D"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Peterson, Anna M., </w:t>
      </w:r>
      <w:r w:rsidRPr="00032EDB">
        <w:rPr>
          <w:rFonts w:ascii="Cambria Math" w:hAnsi="Cambria Math"/>
          <w:i/>
          <w:iCs/>
        </w:rPr>
        <w:t>From Commonplace to Controversial: The Different Histories of Abortion in Europe and the United States</w:t>
      </w:r>
      <w:r w:rsidRPr="00032EDB">
        <w:rPr>
          <w:rFonts w:ascii="Cambria Math" w:hAnsi="Cambria Math"/>
        </w:rPr>
        <w:t xml:space="preserve">, 6(2) </w:t>
      </w:r>
      <w:r w:rsidRPr="00032EDB">
        <w:rPr>
          <w:rStyle w:val="scChar"/>
        </w:rPr>
        <w:t>Origins, Current Events in Historical Perspective</w:t>
      </w:r>
      <w:r w:rsidRPr="00032EDB">
        <w:rPr>
          <w:rFonts w:ascii="Cambria Math" w:hAnsi="Cambria Math"/>
        </w:rPr>
        <w:t> 1–2, 1 (2012).</w:t>
      </w:r>
      <w:r w:rsidRPr="00032EDB">
        <w:rPr>
          <w:rFonts w:ascii="Cambria Math" w:hAnsi="Cambria Math"/>
          <w:rtl/>
        </w:rPr>
        <w:t>‏</w:t>
      </w:r>
    </w:p>
    <w:p w14:paraId="23856719" w14:textId="5FB8C122" w:rsidR="00C549F3" w:rsidRPr="00032EDB" w:rsidRDefault="00C549F3" w:rsidP="00032EDB">
      <w:pPr>
        <w:pStyle w:val="refentry"/>
        <w:suppressAutoHyphens/>
        <w:rPr>
          <w:rFonts w:ascii="Cambria Math" w:hAnsi="Cambria Math"/>
        </w:rPr>
      </w:pPr>
      <w:r w:rsidRPr="00032EDB">
        <w:rPr>
          <w:rFonts w:ascii="Cambria Math" w:hAnsi="Cambria Math"/>
        </w:rPr>
        <w:t>Pillay, Navanethem, Strengthening the United Nations Human Rights System, U.N. Doc. A/66/860 (2012) 94.</w:t>
      </w:r>
      <w:r w:rsidR="0092564A" w:rsidRPr="00032EDB">
        <w:rPr>
          <w:rFonts w:ascii="Cambria Math" w:hAnsi="Cambria Math"/>
        </w:rPr>
        <w:t xml:space="preserve"> </w:t>
      </w:r>
      <w:r w:rsidRPr="00032EDB">
        <w:rPr>
          <w:rFonts w:ascii="Cambria Math" w:eastAsiaTheme="majorEastAsia" w:hAnsi="Cambria Math"/>
        </w:rPr>
        <w:t>https://www.ohchr.org/EN/HRBodies/HRTD/Pages/TBStrengthening.aspx.</w:t>
      </w:r>
    </w:p>
    <w:p w14:paraId="4FD0F5AF" w14:textId="77777777" w:rsidR="00C549F3" w:rsidRPr="00032EDB" w:rsidRDefault="00C549F3" w:rsidP="00032EDB">
      <w:pPr>
        <w:pStyle w:val="refentry"/>
        <w:suppressAutoHyphens/>
        <w:rPr>
          <w:rFonts w:ascii="Cambria Math" w:hAnsi="Cambria Math"/>
          <w:rtl/>
        </w:rPr>
      </w:pPr>
      <w:r w:rsidRPr="00032EDB">
        <w:rPr>
          <w:rFonts w:ascii="Cambria Math" w:hAnsi="Cambria Math"/>
        </w:rPr>
        <w:t>Planned Parenthood v. Casey (505 U.S. 833), 1992.</w:t>
      </w:r>
    </w:p>
    <w:p w14:paraId="1E6E1EFB"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Polatnick, Margaret, </w:t>
      </w:r>
      <w:r w:rsidRPr="00032EDB">
        <w:rPr>
          <w:rFonts w:ascii="Cambria Math" w:hAnsi="Cambria Math"/>
          <w:i/>
          <w:iCs/>
        </w:rPr>
        <w:t>Why Men Don’t Rear Children: A Power Analysis</w:t>
      </w:r>
      <w:r w:rsidRPr="00032EDB">
        <w:rPr>
          <w:rFonts w:ascii="Cambria Math" w:hAnsi="Cambria Math"/>
        </w:rPr>
        <w:t xml:space="preserve">, </w:t>
      </w:r>
      <w:r w:rsidRPr="00032EDB">
        <w:rPr>
          <w:rStyle w:val="scChar"/>
        </w:rPr>
        <w:t>Berkeley Journal of Sociology</w:t>
      </w:r>
      <w:r w:rsidRPr="00032EDB">
        <w:rPr>
          <w:rFonts w:ascii="Cambria Math" w:hAnsi="Cambria Math"/>
        </w:rPr>
        <w:t xml:space="preserve"> 45–86 (1973).</w:t>
      </w:r>
      <w:r w:rsidRPr="00032EDB">
        <w:rPr>
          <w:rFonts w:ascii="Cambria Math" w:hAnsi="Cambria Math"/>
          <w:rtl/>
        </w:rPr>
        <w:t>‏</w:t>
      </w:r>
    </w:p>
    <w:p w14:paraId="01A745F3" w14:textId="77777777" w:rsidR="00C549F3" w:rsidRPr="00032EDB" w:rsidRDefault="00C549F3" w:rsidP="00032EDB">
      <w:pPr>
        <w:pStyle w:val="refentry"/>
        <w:suppressAutoHyphens/>
        <w:rPr>
          <w:rFonts w:ascii="Cambria Math" w:hAnsi="Cambria Math"/>
        </w:rPr>
      </w:pPr>
      <w:r w:rsidRPr="00032EDB">
        <w:rPr>
          <w:rFonts w:ascii="Cambria Math" w:hAnsi="Cambria Math"/>
          <w:smallCaps/>
        </w:rPr>
        <w:t>Posner, Eric A</w:t>
      </w:r>
      <w:r w:rsidRPr="00032EDB">
        <w:rPr>
          <w:rFonts w:ascii="Cambria Math" w:hAnsi="Cambria Math"/>
        </w:rPr>
        <w:t xml:space="preserve">., </w:t>
      </w:r>
      <w:r w:rsidRPr="00032EDB">
        <w:rPr>
          <w:rStyle w:val="scChar"/>
        </w:rPr>
        <w:t>The Twilight of Human Rights Law</w:t>
      </w:r>
      <w:r w:rsidRPr="00032EDB">
        <w:rPr>
          <w:rFonts w:ascii="Cambria Math" w:hAnsi="Cambria Math"/>
        </w:rPr>
        <w:t xml:space="preserve"> (2014).</w:t>
      </w:r>
      <w:r w:rsidRPr="00032EDB">
        <w:rPr>
          <w:rFonts w:ascii="Cambria Math" w:hAnsi="Cambria Math"/>
          <w:rtl/>
        </w:rPr>
        <w:t>‏</w:t>
      </w:r>
    </w:p>
    <w:p w14:paraId="093328B0" w14:textId="77777777" w:rsidR="00C549F3" w:rsidRPr="00032EDB" w:rsidRDefault="00C549F3" w:rsidP="00032EDB">
      <w:pPr>
        <w:pStyle w:val="refentry"/>
        <w:suppressAutoHyphens/>
        <w:rPr>
          <w:rFonts w:ascii="Cambria Math" w:hAnsi="Cambria Math"/>
        </w:rPr>
      </w:pPr>
      <w:r w:rsidRPr="00032EDB">
        <w:rPr>
          <w:rFonts w:ascii="Cambria Math" w:hAnsi="Cambria Math"/>
        </w:rPr>
        <w:t>Prosecutor v. Naletilic, Case No. IT-98–34-A, Appeals Chamber Judgment, IT 289–98 (Int’l Crim. Trib. for the Former Yugoslavia May 3, 2006).</w:t>
      </w:r>
    </w:p>
    <w:p w14:paraId="0AAC9E44"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Prosecutor v. Naletilic, Case No. IT-98–34-T, Trial Chamber Judgment, 366–68 (Int’l Crim. Trib. for the Former Yugoslavia Mar. 31, 2003). </w:t>
      </w:r>
    </w:p>
    <w:p w14:paraId="1B4049C5" w14:textId="77777777" w:rsidR="00C549F3" w:rsidRPr="00032EDB" w:rsidRDefault="00C549F3" w:rsidP="00032EDB">
      <w:pPr>
        <w:pStyle w:val="refentry"/>
        <w:suppressAutoHyphens/>
        <w:rPr>
          <w:rFonts w:ascii="Cambria Math" w:hAnsi="Cambria Math"/>
        </w:rPr>
      </w:pPr>
      <w:r w:rsidRPr="00032EDB">
        <w:rPr>
          <w:rFonts w:ascii="Cambria Math" w:hAnsi="Cambria Math"/>
        </w:rPr>
        <w:t>Question of torture and other cruel, inhuman or degrading treatment or punishment, A/55/290, Aug. 11, 2000.</w:t>
      </w:r>
    </w:p>
    <w:p w14:paraId="0C5AC919"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Radin, Margaret Jane, </w:t>
      </w:r>
      <w:r w:rsidRPr="00032EDB">
        <w:rPr>
          <w:rFonts w:ascii="Cambria Math" w:hAnsi="Cambria Math"/>
          <w:i/>
          <w:iCs/>
        </w:rPr>
        <w:t>The Pragmatist and the Feminist</w:t>
      </w:r>
      <w:r w:rsidRPr="00032EDB">
        <w:rPr>
          <w:rFonts w:ascii="Cambria Math" w:hAnsi="Cambria Math"/>
        </w:rPr>
        <w:t xml:space="preserve">, 63 </w:t>
      </w:r>
      <w:r w:rsidRPr="00032EDB">
        <w:rPr>
          <w:rStyle w:val="scChar"/>
        </w:rPr>
        <w:t>S. Cal. L. Rev</w:t>
      </w:r>
      <w:r w:rsidRPr="00032EDB">
        <w:rPr>
          <w:rFonts w:ascii="Cambria Math" w:hAnsi="Cambria Math"/>
        </w:rPr>
        <w:t>. 1699, 1700–01 (1989).</w:t>
      </w:r>
      <w:r w:rsidRPr="00032EDB">
        <w:rPr>
          <w:rFonts w:ascii="Cambria Math" w:hAnsi="Cambria Math"/>
          <w:rtl/>
        </w:rPr>
        <w:t>‏</w:t>
      </w:r>
    </w:p>
    <w:p w14:paraId="3B63C487" w14:textId="77777777" w:rsidR="005966D2" w:rsidRPr="00032EDB" w:rsidRDefault="00C549F3" w:rsidP="00032EDB">
      <w:pPr>
        <w:pStyle w:val="refentry"/>
        <w:suppressAutoHyphens/>
        <w:rPr>
          <w:rFonts w:ascii="Cambria Math" w:hAnsi="Cambria Math"/>
        </w:rPr>
      </w:pPr>
      <w:r w:rsidRPr="00032EDB">
        <w:rPr>
          <w:rFonts w:ascii="Cambria Math" w:hAnsi="Cambria Math"/>
        </w:rPr>
        <w:t>Raninen v. Finland, Reports 1997-VIII Eur. Ct. H.R. 2804, 2822.</w:t>
      </w:r>
    </w:p>
    <w:p w14:paraId="76F44C9F" w14:textId="77777777" w:rsidR="005966D2" w:rsidRPr="00032EDB" w:rsidRDefault="00C549F3" w:rsidP="00032EDB">
      <w:pPr>
        <w:pStyle w:val="refentry"/>
        <w:suppressAutoHyphens/>
        <w:rPr>
          <w:rFonts w:ascii="Cambria Math" w:hAnsi="Cambria Math"/>
        </w:rPr>
      </w:pPr>
      <w:r w:rsidRPr="00032EDB">
        <w:rPr>
          <w:rFonts w:ascii="Cambria Math" w:hAnsi="Cambria Math"/>
        </w:rPr>
        <w:t>Relevance of the prohibition of torture and other cruel, inhuman or degrading treatment or punishment to the context of domestic violence, A/74/148, July 12, 2019.</w:t>
      </w:r>
    </w:p>
    <w:p w14:paraId="45F4BFB9" w14:textId="7EA0B95E" w:rsidR="00C549F3" w:rsidRPr="00032EDB" w:rsidRDefault="00C549F3" w:rsidP="00032EDB">
      <w:pPr>
        <w:pStyle w:val="refentry"/>
        <w:suppressAutoHyphens/>
        <w:rPr>
          <w:rFonts w:ascii="Cambria Math" w:hAnsi="Cambria Math"/>
        </w:rPr>
      </w:pPr>
      <w:r w:rsidRPr="00032EDB">
        <w:rPr>
          <w:rFonts w:ascii="Cambria Math" w:hAnsi="Cambria Math"/>
        </w:rPr>
        <w:t>Report of the “World Conference” to Review and Appraise Achievements of the United Nations Decade for Women: Equality, Development and Peace, A/CONF.116/28/Rev.1, Nairobi, 15–26 July 1985.</w:t>
      </w:r>
    </w:p>
    <w:p w14:paraId="1E5385EE"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Report of the Committee on the Elimination of Discrimination against Women, 22nd Sess. (Jan. 17–Feb. 4, 2000), 23rd Sess. (June 12–30, 2000), </w:t>
      </w:r>
      <w:r w:rsidRPr="00032EDB">
        <w:rPr>
          <w:rFonts w:ascii="Cambria Math" w:hAnsi="Cambria Math"/>
        </w:rPr>
        <w:lastRenderedPageBreak/>
        <w:t xml:space="preserve">A/55/38, Jordan, paras. 180–81; Myanmar para. 130; Concluding comments of the Committee on the Elimination of Discrimination against Women: Mauritius, CEDAW/C/MAR/CO/5, Aug. 25, 2006; Concluding comments of the Committee on the Elimination of Discrimination against Women: Colombia, CEDAW/C/COL/CO/6, Feb. 2, 2007. </w:t>
      </w:r>
    </w:p>
    <w:p w14:paraId="0545AE0B" w14:textId="0E1975BD" w:rsidR="00C549F3" w:rsidRPr="00032EDB" w:rsidRDefault="00C549F3" w:rsidP="00032EDB">
      <w:pPr>
        <w:pStyle w:val="refentry"/>
        <w:suppressAutoHyphens/>
        <w:rPr>
          <w:rFonts w:ascii="Cambria Math" w:hAnsi="Cambria Math"/>
          <w:rtl/>
        </w:rPr>
      </w:pPr>
      <w:r w:rsidRPr="00032EDB">
        <w:rPr>
          <w:rFonts w:ascii="Cambria Math" w:hAnsi="Cambria Math"/>
        </w:rPr>
        <w:t xml:space="preserve">Report of the Fourth United Nations World Conference on Women, Platform for Action, U.N. Doc. A/CONF.177/20 (1995). </w:t>
      </w:r>
    </w:p>
    <w:p w14:paraId="155A06EE" w14:textId="77777777" w:rsidR="004A481E" w:rsidRPr="00032EDB" w:rsidRDefault="00C549F3" w:rsidP="00032EDB">
      <w:pPr>
        <w:pStyle w:val="refentry"/>
        <w:suppressAutoHyphens/>
        <w:rPr>
          <w:rFonts w:ascii="Cambria Math" w:hAnsi="Cambria Math"/>
        </w:rPr>
      </w:pPr>
      <w:r w:rsidRPr="00032EDB">
        <w:rPr>
          <w:rFonts w:ascii="Cambria Math" w:hAnsi="Cambria Math"/>
        </w:rPr>
        <w:t>Report of the inquiry concerning the United Kingdom of Great Britain and Northern Ireland under article 8 of the Optional Protocol to the Convention on the Elimination of All Forms of Discrimination against Women, CEDAW/C/OP.8/GBR/1, Feb. 23, 2018.</w:t>
      </w:r>
    </w:p>
    <w:p w14:paraId="4238070E" w14:textId="39017277" w:rsidR="004A481E" w:rsidRPr="00032EDB" w:rsidRDefault="00C549F3" w:rsidP="00032EDB">
      <w:pPr>
        <w:pStyle w:val="refentry"/>
        <w:suppressAutoHyphens/>
        <w:rPr>
          <w:rFonts w:ascii="Cambria Math" w:hAnsi="Cambria Math"/>
        </w:rPr>
      </w:pPr>
      <w:r w:rsidRPr="00032EDB">
        <w:rPr>
          <w:rFonts w:ascii="Cambria Math" w:hAnsi="Cambria Math"/>
        </w:rPr>
        <w:t>Report of the Secretary General, E/CN.6/2015/3,</w:t>
      </w:r>
      <w:r w:rsidRPr="00032EDB">
        <w:rPr>
          <w:rFonts w:ascii="Cambria Math" w:hAnsi="Cambria Math"/>
          <w:rtl/>
        </w:rPr>
        <w:t xml:space="preserve"> </w:t>
      </w:r>
      <w:r w:rsidRPr="00032EDB">
        <w:rPr>
          <w:rFonts w:ascii="Cambria Math" w:hAnsi="Cambria Math"/>
        </w:rPr>
        <w:t>CEDAW/C/GC/35.</w:t>
      </w:r>
    </w:p>
    <w:p w14:paraId="7C9591C4" w14:textId="77777777" w:rsidR="004A481E" w:rsidRPr="00032EDB" w:rsidRDefault="00C549F3" w:rsidP="00032EDB">
      <w:pPr>
        <w:pStyle w:val="refentry"/>
        <w:suppressAutoHyphens/>
        <w:rPr>
          <w:rFonts w:ascii="Cambria Math" w:hAnsi="Cambria Math"/>
        </w:rPr>
      </w:pPr>
      <w:r w:rsidRPr="00032EDB">
        <w:rPr>
          <w:rFonts w:ascii="Cambria Math" w:hAnsi="Cambria Math"/>
        </w:rPr>
        <w:t>Report of the Special Rapporteur on torture and other cruel, inhuman or degrading treatment or punishment, Manfred Nowak, A/HRC/7/3, Jan. 15, 2008.</w:t>
      </w:r>
    </w:p>
    <w:p w14:paraId="7E109834" w14:textId="540FC8C2" w:rsidR="00C549F3" w:rsidRPr="00032EDB" w:rsidRDefault="00C549F3" w:rsidP="00032EDB">
      <w:pPr>
        <w:pStyle w:val="refentry"/>
        <w:suppressAutoHyphens/>
        <w:rPr>
          <w:rFonts w:ascii="Cambria Math" w:hAnsi="Cambria Math"/>
        </w:rPr>
      </w:pPr>
      <w:r w:rsidRPr="00032EDB">
        <w:rPr>
          <w:rFonts w:ascii="Cambria Math" w:hAnsi="Cambria Math"/>
        </w:rPr>
        <w:t xml:space="preserve">Report of the Special Rapporteur on torture and other cruel, inhuman or degrading treatment or punishment, A/HRC/31/57, Jan. 5, 2016. </w:t>
      </w:r>
    </w:p>
    <w:p w14:paraId="5DAC0650" w14:textId="77777777" w:rsidR="00C549F3" w:rsidRPr="00032EDB" w:rsidRDefault="00C549F3" w:rsidP="00032EDB">
      <w:pPr>
        <w:pStyle w:val="refentry"/>
        <w:suppressAutoHyphens/>
        <w:rPr>
          <w:rFonts w:ascii="Cambria Math" w:hAnsi="Cambria Math"/>
        </w:rPr>
      </w:pPr>
      <w:r w:rsidRPr="00032EDB">
        <w:rPr>
          <w:rFonts w:ascii="Cambria Math" w:hAnsi="Cambria Math"/>
        </w:rPr>
        <w:t>Report of the Special Rapporteur on violence against women, its causes and consequences, Ms. Radhika Coomaraswamy, submitted in accordance with Commission on Human Rights resolution 1995/85, E/CN.4/1996/53 (Feb. 5, 1996).</w:t>
      </w:r>
    </w:p>
    <w:p w14:paraId="2B7B1BFB" w14:textId="77777777" w:rsidR="00C549F3" w:rsidRPr="00032EDB" w:rsidRDefault="00C549F3" w:rsidP="00032EDB">
      <w:pPr>
        <w:pStyle w:val="refentry"/>
        <w:suppressAutoHyphens/>
        <w:rPr>
          <w:rFonts w:ascii="Cambria Math" w:hAnsi="Cambria Math"/>
        </w:rPr>
      </w:pPr>
      <w:r w:rsidRPr="00032EDB">
        <w:rPr>
          <w:rFonts w:ascii="Cambria Math" w:hAnsi="Cambria Math"/>
        </w:rPr>
        <w:t>Report of the World Conference of the International Women’s Year, Mexico City, June, 19–July 2, 1975, E/CONF.66/34.</w:t>
      </w:r>
    </w:p>
    <w:p w14:paraId="2CED3BC2"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Report of the World Conference of the United Nations Decade for Women: Equality, Development and Peace, Copenhagen, July 14–30, 1980, A/CONF.94/35, 67–68. </w:t>
      </w:r>
    </w:p>
    <w:p w14:paraId="241A5792"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Rodley, Nigel S., </w:t>
      </w:r>
      <w:r w:rsidRPr="00032EDB">
        <w:rPr>
          <w:rFonts w:ascii="Cambria Math" w:hAnsi="Cambria Math"/>
          <w:i/>
          <w:iCs/>
        </w:rPr>
        <w:t>The Definition(s) of Torture in International Law</w:t>
      </w:r>
      <w:r w:rsidRPr="00032EDB">
        <w:rPr>
          <w:rFonts w:ascii="Cambria Math" w:hAnsi="Cambria Math"/>
        </w:rPr>
        <w:t>, 55(1) </w:t>
      </w:r>
      <w:r w:rsidRPr="00032EDB">
        <w:rPr>
          <w:rStyle w:val="scChar"/>
        </w:rPr>
        <w:t>Current Legal Problems</w:t>
      </w:r>
      <w:r w:rsidRPr="00032EDB">
        <w:rPr>
          <w:rFonts w:ascii="Cambria Math" w:hAnsi="Cambria Math"/>
        </w:rPr>
        <w:t xml:space="preserve"> 467–93, 467–68 (2002); </w:t>
      </w:r>
    </w:p>
    <w:p w14:paraId="219E4A91" w14:textId="77777777" w:rsidR="00C549F3" w:rsidRPr="00032EDB" w:rsidRDefault="00C549F3" w:rsidP="00032EDB">
      <w:pPr>
        <w:pStyle w:val="refentry"/>
        <w:suppressAutoHyphens/>
        <w:rPr>
          <w:rFonts w:ascii="Cambria Math" w:hAnsi="Cambria Math"/>
          <w:rtl/>
        </w:rPr>
      </w:pPr>
      <w:r w:rsidRPr="00032EDB">
        <w:rPr>
          <w:rFonts w:ascii="Cambria Math" w:hAnsi="Cambria Math"/>
        </w:rPr>
        <w:t>Roe v. Wade (410 U.S. 113), 1973.</w:t>
      </w:r>
    </w:p>
    <w:p w14:paraId="509F5DF0" w14:textId="77777777" w:rsidR="00C549F3" w:rsidRPr="00032EDB" w:rsidRDefault="00C549F3" w:rsidP="00032EDB">
      <w:pPr>
        <w:pStyle w:val="refentry"/>
        <w:suppressAutoHyphens/>
        <w:rPr>
          <w:rFonts w:ascii="Cambria Math" w:hAnsi="Cambria Math"/>
        </w:rPr>
      </w:pPr>
      <w:r w:rsidRPr="00032EDB">
        <w:rPr>
          <w:rFonts w:ascii="Cambria Math" w:hAnsi="Cambria Math"/>
        </w:rPr>
        <w:t>Rome Statute of the International Criminal Court, July, 17 1998, U.N. Doc. A/CONF.183/9.</w:t>
      </w:r>
    </w:p>
    <w:p w14:paraId="0CE3A20C"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Ruppel, Oliver C., </w:t>
      </w:r>
      <w:r w:rsidRPr="00032EDB">
        <w:rPr>
          <w:rFonts w:ascii="Cambria Math" w:hAnsi="Cambria Math"/>
          <w:i/>
          <w:iCs/>
        </w:rPr>
        <w:t>Third-Generation Human Rights and the Protection of the Environment in Namibia</w:t>
      </w:r>
      <w:r w:rsidRPr="00032EDB">
        <w:rPr>
          <w:rFonts w:ascii="Cambria Math" w:hAnsi="Cambria Math"/>
        </w:rPr>
        <w:t>, in </w:t>
      </w:r>
      <w:r w:rsidRPr="00032EDB">
        <w:rPr>
          <w:rFonts w:ascii="Cambria Math" w:hAnsi="Cambria Math"/>
          <w:smallCaps/>
        </w:rPr>
        <w:t>Human Rights and the Rule of Law in Namibia</w:t>
      </w:r>
      <w:r w:rsidRPr="00032EDB">
        <w:rPr>
          <w:rFonts w:ascii="Cambria Math" w:hAnsi="Cambria Math"/>
        </w:rPr>
        <w:t xml:space="preserve"> 101–20, 104 (2008).</w:t>
      </w:r>
    </w:p>
    <w:p w14:paraId="22E6E9AC"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Shelton, Dinah, </w:t>
      </w:r>
      <w:r w:rsidRPr="00032EDB">
        <w:rPr>
          <w:rFonts w:ascii="Cambria Math" w:hAnsi="Cambria Math"/>
          <w:i/>
          <w:iCs/>
        </w:rPr>
        <w:t>Normative Hierarchy in International Law</w:t>
      </w:r>
      <w:r w:rsidRPr="00032EDB">
        <w:rPr>
          <w:rFonts w:ascii="Cambria Math" w:hAnsi="Cambria Math"/>
        </w:rPr>
        <w:t xml:space="preserve">, 100 </w:t>
      </w:r>
      <w:r w:rsidRPr="00032EDB">
        <w:rPr>
          <w:rStyle w:val="scChar"/>
        </w:rPr>
        <w:t>AJIL</w:t>
      </w:r>
      <w:r w:rsidRPr="00032EDB">
        <w:rPr>
          <w:rFonts w:ascii="Cambria Math" w:hAnsi="Cambria Math"/>
        </w:rPr>
        <w:t xml:space="preserve"> 291, 303 (2006).</w:t>
      </w:r>
    </w:p>
    <w:p w14:paraId="0F9F3B70"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Shishlov, Igor et al., </w:t>
      </w:r>
      <w:r w:rsidRPr="00032EDB">
        <w:rPr>
          <w:rFonts w:ascii="Cambria Math" w:hAnsi="Cambria Math"/>
          <w:i/>
          <w:iCs/>
        </w:rPr>
        <w:t>Compliance of the Parties to the Kyoto Protocol in the First Commitment Period</w:t>
      </w:r>
      <w:r w:rsidRPr="00032EDB">
        <w:rPr>
          <w:rFonts w:ascii="Cambria Math" w:hAnsi="Cambria Math"/>
        </w:rPr>
        <w:t xml:space="preserve">, 16(6) </w:t>
      </w:r>
      <w:r w:rsidRPr="00032EDB">
        <w:rPr>
          <w:rStyle w:val="scChar"/>
        </w:rPr>
        <w:t>Climate Policy</w:t>
      </w:r>
      <w:r w:rsidRPr="00032EDB">
        <w:rPr>
          <w:rFonts w:ascii="Cambria Math" w:hAnsi="Cambria Math"/>
        </w:rPr>
        <w:t xml:space="preserve"> 768–82 (2106).</w:t>
      </w:r>
    </w:p>
    <w:p w14:paraId="6AB7E3E5"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Sidney, Callahan, </w:t>
      </w:r>
      <w:r w:rsidRPr="00032EDB">
        <w:rPr>
          <w:rFonts w:ascii="Cambria Math" w:hAnsi="Cambria Math"/>
          <w:i/>
          <w:iCs/>
        </w:rPr>
        <w:t>Abortion and the Sexual Agenda</w:t>
      </w:r>
      <w:r w:rsidRPr="00032EDB">
        <w:rPr>
          <w:rFonts w:ascii="Cambria Math" w:hAnsi="Cambria Math"/>
        </w:rPr>
        <w:t>, 25 </w:t>
      </w:r>
      <w:r w:rsidRPr="00032EDB">
        <w:rPr>
          <w:rStyle w:val="scChar"/>
        </w:rPr>
        <w:t>Commonweal</w:t>
      </w:r>
      <w:r w:rsidRPr="00032EDB">
        <w:rPr>
          <w:rFonts w:ascii="Cambria Math" w:hAnsi="Cambria Math"/>
        </w:rPr>
        <w:t xml:space="preserve"> 232–38, 235 (1986). </w:t>
      </w:r>
    </w:p>
    <w:p w14:paraId="2BAEA87A" w14:textId="77777777" w:rsidR="00C549F3" w:rsidRPr="00032EDB" w:rsidRDefault="00C549F3" w:rsidP="00032EDB">
      <w:pPr>
        <w:pStyle w:val="refentry"/>
        <w:suppressAutoHyphens/>
        <w:rPr>
          <w:rFonts w:ascii="Cambria Math" w:hAnsi="Cambria Math"/>
          <w:rtl/>
        </w:rPr>
      </w:pPr>
      <w:r w:rsidRPr="00032EDB">
        <w:rPr>
          <w:rFonts w:ascii="Cambria Math" w:hAnsi="Cambria Math"/>
          <w:smallCaps/>
        </w:rPr>
        <w:t>Sifris, Ronli,</w:t>
      </w:r>
      <w:r w:rsidRPr="00032EDB">
        <w:rPr>
          <w:rFonts w:ascii="Cambria Math" w:hAnsi="Cambria Math"/>
        </w:rPr>
        <w:t xml:space="preserve"> </w:t>
      </w:r>
      <w:r w:rsidRPr="00032EDB">
        <w:rPr>
          <w:rStyle w:val="scChar"/>
        </w:rPr>
        <w:t>Reproductive Freedom, Torture and International Human Rights: Challenging the Masculinisation of Torture</w:t>
      </w:r>
      <w:r w:rsidRPr="00032EDB">
        <w:rPr>
          <w:rFonts w:ascii="Cambria Math" w:hAnsi="Cambria Math"/>
        </w:rPr>
        <w:t xml:space="preserve"> 30 (2013).</w:t>
      </w:r>
      <w:r w:rsidRPr="00032EDB">
        <w:rPr>
          <w:rFonts w:ascii="Cambria Math" w:hAnsi="Cambria Math"/>
          <w:rtl/>
        </w:rPr>
        <w:t>‏</w:t>
      </w:r>
    </w:p>
    <w:p w14:paraId="66821374" w14:textId="7F1DC887" w:rsidR="00C549F3" w:rsidRPr="00032EDB" w:rsidRDefault="00C549F3" w:rsidP="00032EDB">
      <w:pPr>
        <w:pStyle w:val="refentry"/>
        <w:suppressAutoHyphens/>
        <w:rPr>
          <w:rFonts w:ascii="Cambria Math" w:hAnsi="Cambria Math"/>
          <w:rtl/>
        </w:rPr>
      </w:pPr>
      <w:r w:rsidRPr="00032EDB">
        <w:rPr>
          <w:rFonts w:ascii="Cambria Math" w:hAnsi="Cambria Math"/>
          <w:smallCaps/>
        </w:rPr>
        <w:t>Simmons, Beth A.,</w:t>
      </w:r>
      <w:r w:rsidR="004A481E" w:rsidRPr="00032EDB">
        <w:rPr>
          <w:rFonts w:ascii="Cambria Math" w:hAnsi="Cambria Math"/>
          <w:smallCaps/>
        </w:rPr>
        <w:t xml:space="preserve"> </w:t>
      </w:r>
      <w:r w:rsidRPr="00032EDB">
        <w:rPr>
          <w:rFonts w:ascii="Cambria Math" w:hAnsi="Cambria Math"/>
          <w:smallCaps/>
        </w:rPr>
        <w:t>Mobilizing for Human Rights: International Law in Domestic Politics</w:t>
      </w:r>
      <w:r w:rsidRPr="00032EDB">
        <w:rPr>
          <w:rFonts w:ascii="Cambria Math" w:hAnsi="Cambria Math"/>
        </w:rPr>
        <w:t xml:space="preserve">, 39 (2009). </w:t>
      </w:r>
    </w:p>
    <w:p w14:paraId="27313FC1"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Singer, David J., </w:t>
      </w:r>
      <w:r w:rsidRPr="00032EDB">
        <w:rPr>
          <w:rFonts w:ascii="Cambria Math" w:hAnsi="Cambria Math"/>
          <w:i/>
          <w:iCs/>
        </w:rPr>
        <w:t>The Level-of-Analysis Problem in International Relations</w:t>
      </w:r>
      <w:r w:rsidRPr="00032EDB">
        <w:rPr>
          <w:rFonts w:ascii="Cambria Math" w:hAnsi="Cambria Math"/>
        </w:rPr>
        <w:t xml:space="preserve">, 14(1) </w:t>
      </w:r>
      <w:r w:rsidRPr="00032EDB">
        <w:rPr>
          <w:rStyle w:val="scChar"/>
        </w:rPr>
        <w:t>World Pol.</w:t>
      </w:r>
      <w:r w:rsidRPr="00032EDB">
        <w:rPr>
          <w:rFonts w:ascii="Cambria Math" w:hAnsi="Cambria Math"/>
        </w:rPr>
        <w:t xml:space="preserve"> 77–92, 81 (1961).</w:t>
      </w:r>
    </w:p>
    <w:p w14:paraId="27679732" w14:textId="77777777" w:rsidR="00C549F3" w:rsidRPr="00032EDB" w:rsidRDefault="00C549F3" w:rsidP="00032EDB">
      <w:pPr>
        <w:pStyle w:val="refentry"/>
        <w:suppressAutoHyphens/>
        <w:rPr>
          <w:rFonts w:ascii="Cambria Math" w:hAnsi="Cambria Math"/>
          <w:rtl/>
        </w:rPr>
      </w:pPr>
      <w:r w:rsidRPr="00032EDB">
        <w:rPr>
          <w:rFonts w:ascii="Cambria Math" w:hAnsi="Cambria Math"/>
        </w:rPr>
        <w:t>Siobhan Whelan v. Ireland, CCPR/C/119/D/2425/2014.</w:t>
      </w:r>
    </w:p>
    <w:p w14:paraId="600CA9BE" w14:textId="77777777" w:rsidR="00556CC3" w:rsidRPr="00032EDB" w:rsidRDefault="00556CC3" w:rsidP="00032EDB">
      <w:pPr>
        <w:pStyle w:val="refentry"/>
        <w:suppressAutoHyphens/>
        <w:rPr>
          <w:rFonts w:ascii="Cambria Math" w:hAnsi="Cambria Math"/>
        </w:rPr>
      </w:pPr>
      <w:r w:rsidRPr="00032EDB">
        <w:rPr>
          <w:rFonts w:ascii="Cambria Math" w:hAnsi="Cambria Math"/>
          <w:smallCaps/>
        </w:rPr>
        <w:t>Tomuschat, Christian ed., The United Nations at Age Fifty: A Legal Perspective</w:t>
      </w:r>
      <w:r w:rsidRPr="00032EDB">
        <w:rPr>
          <w:rFonts w:ascii="Cambria Math" w:hAnsi="Cambria Math"/>
        </w:rPr>
        <w:t xml:space="preserve"> Vol. 23, 77 (1995). </w:t>
      </w:r>
      <w:r w:rsidRPr="00032EDB">
        <w:rPr>
          <w:rFonts w:ascii="Cambria Math" w:hAnsi="Cambria Math"/>
          <w:rtl/>
        </w:rPr>
        <w:t>‏</w:t>
      </w:r>
    </w:p>
    <w:p w14:paraId="08D0505E" w14:textId="67E1FF8F" w:rsidR="00C549F3" w:rsidRPr="00032EDB" w:rsidRDefault="00C549F3" w:rsidP="00032EDB">
      <w:pPr>
        <w:pStyle w:val="refentry"/>
        <w:suppressAutoHyphens/>
        <w:rPr>
          <w:rFonts w:ascii="Cambria Math" w:hAnsi="Cambria Math"/>
        </w:rPr>
      </w:pPr>
      <w:r w:rsidRPr="00032EDB">
        <w:rPr>
          <w:rFonts w:ascii="Cambria Math" w:hAnsi="Cambria Math"/>
        </w:rPr>
        <w:lastRenderedPageBreak/>
        <w:t xml:space="preserve">Torture and Other Cruel, Inhuman or Degrading Treatment or Punishment, Report by the Special Rapporteur, Mr. P. Kboijroans, U.N. Doc. E\CN.4\1986\15, Feb. 19, 1986. </w:t>
      </w:r>
    </w:p>
    <w:p w14:paraId="3AA7E850" w14:textId="64561207" w:rsidR="00C549F3" w:rsidRPr="00032EDB" w:rsidRDefault="00C549F3" w:rsidP="00032EDB">
      <w:pPr>
        <w:pStyle w:val="refentry"/>
        <w:suppressAutoHyphens/>
        <w:rPr>
          <w:rFonts w:ascii="Cambria Math" w:hAnsi="Cambria Math"/>
          <w:rtl/>
        </w:rPr>
      </w:pPr>
      <w:r w:rsidRPr="00032EDB">
        <w:rPr>
          <w:rFonts w:ascii="Cambria Math" w:hAnsi="Cambria Math"/>
        </w:rPr>
        <w:t>U.N. Committee Against Torture (C.A.T.), General Comment No. 2: Implementation of Article 2 by States Parties, Jan. 24, 2008, CAT/C/GC/2.</w:t>
      </w:r>
    </w:p>
    <w:p w14:paraId="56880773" w14:textId="77777777" w:rsidR="00C549F3" w:rsidRPr="00032EDB" w:rsidRDefault="00C549F3" w:rsidP="00032EDB">
      <w:pPr>
        <w:pStyle w:val="refentry"/>
        <w:suppressAutoHyphens/>
        <w:rPr>
          <w:rFonts w:ascii="Cambria Math" w:hAnsi="Cambria Math"/>
          <w:rtl/>
        </w:rPr>
      </w:pPr>
      <w:r w:rsidRPr="00032EDB">
        <w:rPr>
          <w:rFonts w:ascii="Cambria Math" w:hAnsi="Cambria Math"/>
        </w:rPr>
        <w:t>U.N. Economic and Social Council (ECOSOC), U.N. Economic and Social Council Resolution 1997/2: Agreed Conclusions, July 18, 1997.</w:t>
      </w:r>
    </w:p>
    <w:p w14:paraId="3B929E12" w14:textId="77777777" w:rsidR="00C549F3" w:rsidRPr="00032EDB" w:rsidRDefault="00C549F3" w:rsidP="00032EDB">
      <w:pPr>
        <w:pStyle w:val="refentry"/>
        <w:suppressAutoHyphens/>
        <w:rPr>
          <w:rFonts w:ascii="Cambria Math" w:hAnsi="Cambria Math"/>
        </w:rPr>
      </w:pPr>
      <w:r w:rsidRPr="00032EDB">
        <w:rPr>
          <w:rFonts w:ascii="Cambria Math" w:hAnsi="Cambria Math"/>
        </w:rPr>
        <w:t>U.N. General Assembly, Universal Declaration of Human Rights, UNGA 302.2 (1948).</w:t>
      </w:r>
      <w:r w:rsidRPr="00032EDB">
        <w:rPr>
          <w:rFonts w:ascii="Cambria Math" w:hAnsi="Cambria Math"/>
          <w:rtl/>
        </w:rPr>
        <w:t>‏</w:t>
      </w:r>
    </w:p>
    <w:p w14:paraId="02C6E379" w14:textId="6804717D" w:rsidR="00C549F3" w:rsidRPr="00032EDB" w:rsidRDefault="00C549F3" w:rsidP="00032EDB">
      <w:pPr>
        <w:pStyle w:val="refentry"/>
        <w:suppressAutoHyphens/>
        <w:rPr>
          <w:rFonts w:ascii="Cambria Math" w:hAnsi="Cambria Math"/>
          <w:rtl/>
        </w:rPr>
      </w:pPr>
      <w:r w:rsidRPr="00032EDB">
        <w:rPr>
          <w:rFonts w:ascii="Cambria Math" w:hAnsi="Cambria Math"/>
        </w:rPr>
        <w:t>U.N. Human Rights Committee (H.R.C.), CCPR General Comment No. 18: Non-discrimination, Nov. 10, 1989.</w:t>
      </w:r>
    </w:p>
    <w:p w14:paraId="23113EA6" w14:textId="0CE27DE5" w:rsidR="00C549F3" w:rsidRPr="00032EDB" w:rsidRDefault="00C549F3" w:rsidP="00032EDB">
      <w:pPr>
        <w:pStyle w:val="refentry"/>
        <w:suppressAutoHyphens/>
        <w:rPr>
          <w:rFonts w:ascii="Cambria Math" w:hAnsi="Cambria Math"/>
          <w:rtl/>
        </w:rPr>
      </w:pPr>
      <w:r w:rsidRPr="00032EDB">
        <w:rPr>
          <w:rFonts w:ascii="Cambria Math" w:hAnsi="Cambria Math"/>
        </w:rPr>
        <w:t>U.N. Human Rights Committee (H.R.C.), CCPR General Comment No. 28: Article 3 (Equality of Rights Between Men and Women), Mar. 29, 2000, CCPR/C/21/Rev.1/Add.1.</w:t>
      </w:r>
    </w:p>
    <w:p w14:paraId="679D27CB" w14:textId="40B8CECE" w:rsidR="00C549F3" w:rsidRPr="00032EDB" w:rsidRDefault="00C549F3" w:rsidP="00032EDB">
      <w:pPr>
        <w:pStyle w:val="refentry"/>
        <w:suppressAutoHyphens/>
        <w:rPr>
          <w:rFonts w:ascii="Cambria Math" w:hAnsi="Cambria Math"/>
          <w:rtl/>
        </w:rPr>
      </w:pPr>
      <w:r w:rsidRPr="00032EDB">
        <w:rPr>
          <w:rFonts w:ascii="Cambria Math" w:hAnsi="Cambria Math"/>
        </w:rPr>
        <w:t xml:space="preserve">U.N., Final Act of the International Conference on Human Rights, Apr. 22–May 13, 1968, A/CONF.32/41. </w:t>
      </w:r>
    </w:p>
    <w:p w14:paraId="130C7E26" w14:textId="77777777" w:rsidR="00C549F3" w:rsidRPr="00032EDB" w:rsidRDefault="00C549F3" w:rsidP="00032EDB">
      <w:pPr>
        <w:pStyle w:val="refentry"/>
        <w:suppressAutoHyphens/>
        <w:rPr>
          <w:rFonts w:ascii="Cambria Math" w:hAnsi="Cambria Math"/>
          <w:rtl/>
        </w:rPr>
      </w:pPr>
      <w:r w:rsidRPr="00032EDB">
        <w:rPr>
          <w:rFonts w:ascii="Cambria Math" w:hAnsi="Cambria Math"/>
        </w:rPr>
        <w:t>U.N., Human Rights Questions: Implementation of Human Rights Instruments, U.N. Doc. A/50/505, Oct. 4, 1995</w:t>
      </w:r>
    </w:p>
    <w:p w14:paraId="615044C1" w14:textId="340C30DA" w:rsidR="00C549F3" w:rsidRPr="00032EDB" w:rsidRDefault="00C549F3" w:rsidP="00032EDB">
      <w:pPr>
        <w:pStyle w:val="refentry"/>
        <w:suppressAutoHyphens/>
        <w:rPr>
          <w:rFonts w:ascii="Cambria Math" w:hAnsi="Cambria Math"/>
          <w:rtl/>
        </w:rPr>
      </w:pPr>
      <w:r w:rsidRPr="00032EDB">
        <w:rPr>
          <w:rFonts w:ascii="Cambria Math" w:hAnsi="Cambria Math"/>
        </w:rPr>
        <w:t>U.N./CCPR, The Nature of the General Legal Obligation Imposed on State Parties to the Covenant, General Comment, CCPR/C/ 31/Rev.1/Add.13, 26 May 2004</w:t>
      </w:r>
      <w:r w:rsidR="00614F3A" w:rsidRPr="00032EDB">
        <w:rPr>
          <w:rFonts w:ascii="Cambria Math" w:hAnsi="Cambria Math"/>
        </w:rPr>
        <w:t>,</w:t>
      </w:r>
      <w:r w:rsidRPr="00032EDB">
        <w:rPr>
          <w:rFonts w:ascii="Cambria Math" w:hAnsi="Cambria Math"/>
        </w:rPr>
        <w:t xml:space="preserve"> </w:t>
      </w:r>
      <w:r w:rsidRPr="00032EDB">
        <w:rPr>
          <w:rFonts w:ascii="Cambria Math" w:eastAsiaTheme="majorEastAsia" w:hAnsi="Cambria Math"/>
        </w:rPr>
        <w:t>https://undocs.org/CCPR/C/21/Rev.1/Add.13</w:t>
      </w:r>
      <w:r w:rsidRPr="00032EDB">
        <w:rPr>
          <w:rFonts w:ascii="Cambria Math" w:hAnsi="Cambria Math"/>
        </w:rPr>
        <w:t>.</w:t>
      </w:r>
    </w:p>
    <w:p w14:paraId="5F6A8EDB" w14:textId="251F6DE0" w:rsidR="00C549F3" w:rsidRPr="00032EDB" w:rsidRDefault="00C549F3" w:rsidP="00032EDB">
      <w:pPr>
        <w:pStyle w:val="refentry"/>
        <w:suppressAutoHyphens/>
        <w:rPr>
          <w:rFonts w:ascii="Cambria Math" w:hAnsi="Cambria Math"/>
        </w:rPr>
      </w:pPr>
      <w:r w:rsidRPr="00032EDB">
        <w:rPr>
          <w:rFonts w:ascii="Cambria Math" w:hAnsi="Cambria Math"/>
        </w:rPr>
        <w:t>UNGA, Promotion and Protection of Human Rights: Implementation of Human Rights Instruments; Status of the Human Rights Body Treaty: Report of the Secretary General, UNGAOR, 63 Sess., U.N. Doc. A73/309 (Aug. 6, 2018)</w:t>
      </w:r>
      <w:r w:rsidR="00614F3A" w:rsidRPr="00032EDB">
        <w:rPr>
          <w:rFonts w:ascii="Cambria Math" w:hAnsi="Cambria Math"/>
        </w:rPr>
        <w:t xml:space="preserve">, </w:t>
      </w:r>
      <w:r w:rsidRPr="00032EDB">
        <w:rPr>
          <w:rFonts w:ascii="Cambria Math" w:eastAsiaTheme="majorEastAsia" w:hAnsi="Cambria Math"/>
        </w:rPr>
        <w:t>https://undocs.org/A/73/309</w:t>
      </w:r>
      <w:r w:rsidR="00614F3A" w:rsidRPr="00032EDB">
        <w:rPr>
          <w:rFonts w:ascii="Cambria Math" w:eastAsiaTheme="majorEastAsia" w:hAnsi="Cambria Math"/>
        </w:rPr>
        <w:t>.</w:t>
      </w:r>
    </w:p>
    <w:p w14:paraId="15041B71" w14:textId="77777777" w:rsidR="00614F3A" w:rsidRPr="00032EDB" w:rsidRDefault="00C549F3" w:rsidP="00032EDB">
      <w:pPr>
        <w:pStyle w:val="refentry"/>
        <w:suppressAutoHyphens/>
        <w:rPr>
          <w:rFonts w:ascii="Cambria Math" w:hAnsi="Cambria Math"/>
        </w:rPr>
      </w:pPr>
      <w:r w:rsidRPr="00032EDB">
        <w:rPr>
          <w:rFonts w:ascii="Cambria Math" w:hAnsi="Cambria Math"/>
        </w:rPr>
        <w:t>Velásquez Rodríguez v. Honduras, Merits, Judgment, Inter-Am. Ct. H.R. (Ser. C) No. 4, (July 29, 1988).</w:t>
      </w:r>
    </w:p>
    <w:p w14:paraId="67CE8133" w14:textId="77777777" w:rsidR="004B726F" w:rsidRPr="00032EDB" w:rsidRDefault="00C549F3" w:rsidP="00032EDB">
      <w:pPr>
        <w:pStyle w:val="refentry"/>
        <w:suppressAutoHyphens/>
        <w:rPr>
          <w:rFonts w:ascii="Cambria Math" w:hAnsi="Cambria Math"/>
        </w:rPr>
      </w:pPr>
      <w:r w:rsidRPr="00032EDB">
        <w:rPr>
          <w:rFonts w:ascii="Cambria Math" w:hAnsi="Cambria Math"/>
        </w:rPr>
        <w:t>Vienna Declaration and Programme of Action, U.N. Doc. A/CONF.157/23</w:t>
      </w:r>
      <w:r w:rsidR="004B726F" w:rsidRPr="00032EDB">
        <w:rPr>
          <w:rFonts w:ascii="Cambria Math" w:hAnsi="Cambria Math"/>
        </w:rPr>
        <w:t>.</w:t>
      </w:r>
    </w:p>
    <w:p w14:paraId="6ECFA5EF"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VL v. Switzerland, Communication No. 262/2005, U.N. Doc. CAT/C/37/D/262/2005 (Nov. 20, 2006). </w:t>
      </w:r>
    </w:p>
    <w:p w14:paraId="2F1DC2DA"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Weissbrodt, David &amp; Cheryl Heilman, </w:t>
      </w:r>
      <w:r w:rsidRPr="00032EDB">
        <w:rPr>
          <w:rFonts w:ascii="Cambria Math" w:hAnsi="Cambria Math"/>
          <w:i/>
          <w:iCs/>
        </w:rPr>
        <w:t>Defining Torture and Cruel, Inhuman, and Degrading Treatment</w:t>
      </w:r>
      <w:r w:rsidRPr="00032EDB">
        <w:rPr>
          <w:rFonts w:ascii="Cambria Math" w:hAnsi="Cambria Math"/>
        </w:rPr>
        <w:t>, 29 </w:t>
      </w:r>
      <w:r w:rsidRPr="00032EDB">
        <w:rPr>
          <w:rStyle w:val="scChar"/>
        </w:rPr>
        <w:t>Law &amp; Ineq</w:t>
      </w:r>
      <w:r w:rsidRPr="00032EDB">
        <w:rPr>
          <w:rFonts w:ascii="Cambria Math" w:hAnsi="Cambria Math"/>
        </w:rPr>
        <w:t xml:space="preserve">. 343, 377 (2011). </w:t>
      </w:r>
      <w:r w:rsidRPr="00032EDB">
        <w:rPr>
          <w:rFonts w:ascii="Cambria Math" w:hAnsi="Cambria Math"/>
          <w:rtl/>
        </w:rPr>
        <w:t>‏</w:t>
      </w:r>
    </w:p>
    <w:p w14:paraId="23C8F6F2"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Whelan, Daniel J. &amp; Jack Donnelly, </w:t>
      </w:r>
      <w:r w:rsidRPr="00032EDB">
        <w:rPr>
          <w:rFonts w:ascii="Cambria Math" w:hAnsi="Cambria Math"/>
          <w:i/>
          <w:iCs/>
        </w:rPr>
        <w:t>The West, Economic and Social Rights, and the Global Human Rights Regime: Setting the Record Straight</w:t>
      </w:r>
      <w:r w:rsidRPr="00032EDB">
        <w:rPr>
          <w:rFonts w:ascii="Cambria Math" w:hAnsi="Cambria Math"/>
        </w:rPr>
        <w:t xml:space="preserve">, 29 </w:t>
      </w:r>
      <w:proofErr w:type="gramStart"/>
      <w:r w:rsidRPr="00032EDB">
        <w:rPr>
          <w:rStyle w:val="scChar"/>
        </w:rPr>
        <w:t>Hum</w:t>
      </w:r>
      <w:proofErr w:type="gramEnd"/>
      <w:r w:rsidRPr="00032EDB">
        <w:rPr>
          <w:rStyle w:val="scChar"/>
        </w:rPr>
        <w:t xml:space="preserve">. Rts. </w:t>
      </w:r>
      <w:r w:rsidRPr="00032EDB">
        <w:rPr>
          <w:rFonts w:ascii="Cambria Math" w:hAnsi="Cambria Math"/>
        </w:rPr>
        <w:t>911 (2007).</w:t>
      </w:r>
      <w:r w:rsidRPr="00032EDB">
        <w:rPr>
          <w:rFonts w:ascii="Cambria Math" w:hAnsi="Cambria Math"/>
          <w:rtl/>
        </w:rPr>
        <w:t>‏</w:t>
      </w:r>
    </w:p>
    <w:p w14:paraId="6FB65BE8" w14:textId="77777777" w:rsidR="00C549F3" w:rsidRPr="00032EDB" w:rsidRDefault="00C549F3" w:rsidP="00032EDB">
      <w:pPr>
        <w:pStyle w:val="refentry"/>
        <w:suppressAutoHyphens/>
        <w:rPr>
          <w:rFonts w:ascii="Cambria Math" w:hAnsi="Cambria Math"/>
          <w:rtl/>
        </w:rPr>
      </w:pPr>
      <w:r w:rsidRPr="00032EDB">
        <w:rPr>
          <w:rFonts w:ascii="Cambria Math" w:hAnsi="Cambria Math"/>
        </w:rPr>
        <w:t>World Conference of the United Nations Decade for Women: Equality, Development and Peace, Copenhagen, July 14–30, 1980, A/CONF.94/35.</w:t>
      </w:r>
    </w:p>
    <w:p w14:paraId="41F0C3C0" w14:textId="77777777" w:rsidR="00C549F3" w:rsidRPr="00032EDB" w:rsidRDefault="00C549F3" w:rsidP="00032EDB">
      <w:pPr>
        <w:pStyle w:val="refentry"/>
        <w:suppressAutoHyphens/>
        <w:rPr>
          <w:rFonts w:ascii="Cambria Math" w:hAnsi="Cambria Math"/>
        </w:rPr>
      </w:pPr>
      <w:r w:rsidRPr="00032EDB">
        <w:rPr>
          <w:rStyle w:val="scChar"/>
        </w:rPr>
        <w:t>Yearbook of the European Convention on Human Rights: The Greek Case</w:t>
      </w:r>
      <w:r w:rsidRPr="00032EDB">
        <w:rPr>
          <w:rFonts w:ascii="Cambria Math" w:hAnsi="Cambria Math"/>
        </w:rPr>
        <w:t>, Vol. 12, 186 (1969).</w:t>
      </w:r>
    </w:p>
    <w:p w14:paraId="4C9268F4"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Zach, Gerrit, </w:t>
      </w:r>
      <w:r w:rsidRPr="00032EDB">
        <w:rPr>
          <w:rFonts w:ascii="Cambria Math" w:hAnsi="Cambria Math"/>
          <w:i/>
          <w:iCs/>
        </w:rPr>
        <w:t>Convention Against Torture and Other Cruel, Inhuman or Degrading Treatment or Punishment, Part I Substantive Articles, Art. 1 Definition of Torture</w:t>
      </w:r>
      <w:r w:rsidRPr="00032EDB">
        <w:rPr>
          <w:rFonts w:ascii="Cambria Math" w:hAnsi="Cambria Math"/>
        </w:rPr>
        <w:t xml:space="preserve">, </w:t>
      </w:r>
      <w:r w:rsidRPr="00032EDB">
        <w:rPr>
          <w:rFonts w:ascii="Cambria Math" w:hAnsi="Cambria Math"/>
          <w:i/>
          <w:iCs/>
        </w:rPr>
        <w:t>in</w:t>
      </w:r>
      <w:r w:rsidRPr="00032EDB">
        <w:rPr>
          <w:rFonts w:ascii="Cambria Math" w:hAnsi="Cambria Math"/>
        </w:rPr>
        <w:t xml:space="preserve"> </w:t>
      </w:r>
      <w:r w:rsidRPr="00032EDB">
        <w:rPr>
          <w:rStyle w:val="scChar"/>
        </w:rPr>
        <w:t>Nowak et al eds</w:t>
      </w:r>
      <w:r w:rsidRPr="00032EDB">
        <w:rPr>
          <w:rFonts w:ascii="Cambria Math" w:hAnsi="Cambria Math"/>
        </w:rPr>
        <w:t>., 43.</w:t>
      </w:r>
    </w:p>
    <w:p w14:paraId="27D12811"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Zampas, Christina &amp; Jaime M. Gher, </w:t>
      </w:r>
      <w:r w:rsidRPr="00032EDB">
        <w:rPr>
          <w:rFonts w:ascii="Cambria Math" w:hAnsi="Cambria Math"/>
          <w:i/>
          <w:iCs/>
        </w:rPr>
        <w:t>Abortion as a Human Right—International and Regional Standards</w:t>
      </w:r>
      <w:r w:rsidRPr="00032EDB">
        <w:rPr>
          <w:rFonts w:ascii="Cambria Math" w:hAnsi="Cambria Math"/>
        </w:rPr>
        <w:t xml:space="preserve">, 8(2) </w:t>
      </w:r>
      <w:proofErr w:type="gramStart"/>
      <w:r w:rsidRPr="00032EDB">
        <w:rPr>
          <w:rStyle w:val="scChar"/>
        </w:rPr>
        <w:t>Hum</w:t>
      </w:r>
      <w:proofErr w:type="gramEnd"/>
      <w:r w:rsidRPr="00032EDB">
        <w:rPr>
          <w:rStyle w:val="scChar"/>
        </w:rPr>
        <w:t>. Rts. L. Rev</w:t>
      </w:r>
      <w:r w:rsidRPr="00032EDB">
        <w:rPr>
          <w:rFonts w:ascii="Cambria Math" w:hAnsi="Cambria Math"/>
        </w:rPr>
        <w:t>. 249–94, 252</w:t>
      </w:r>
      <w:r w:rsidRPr="00032EDB" w:rsidDel="007B3D0B">
        <w:rPr>
          <w:rFonts w:ascii="Cambria Math" w:hAnsi="Cambria Math"/>
        </w:rPr>
        <w:t xml:space="preserve"> </w:t>
      </w:r>
      <w:r w:rsidRPr="00032EDB">
        <w:rPr>
          <w:rFonts w:ascii="Cambria Math" w:hAnsi="Cambria Math"/>
        </w:rPr>
        <w:t>(2008).</w:t>
      </w:r>
      <w:r w:rsidRPr="00032EDB">
        <w:rPr>
          <w:rFonts w:ascii="Cambria Math" w:hAnsi="Cambria Math"/>
          <w:rtl/>
        </w:rPr>
        <w:t>‏</w:t>
      </w:r>
    </w:p>
    <w:p w14:paraId="1DFADC56" w14:textId="77777777" w:rsidR="00C549F3" w:rsidRPr="00032EDB" w:rsidRDefault="00C549F3" w:rsidP="00032EDB">
      <w:pPr>
        <w:pStyle w:val="refentry"/>
        <w:suppressAutoHyphens/>
        <w:rPr>
          <w:rFonts w:ascii="Cambria Math" w:hAnsi="Cambria Math"/>
        </w:rPr>
      </w:pPr>
      <w:r w:rsidRPr="00032EDB">
        <w:rPr>
          <w:rFonts w:ascii="Cambria Math" w:hAnsi="Cambria Math"/>
        </w:rPr>
        <w:t xml:space="preserve">Zinsser, Judith P., </w:t>
      </w:r>
      <w:r w:rsidRPr="00032EDB">
        <w:rPr>
          <w:rFonts w:ascii="Cambria Math" w:hAnsi="Cambria Math"/>
          <w:i/>
          <w:iCs/>
        </w:rPr>
        <w:t>From Mexico to Copenhagen to Nairobi: The United Nations Decade for Women, 1975–1985</w:t>
      </w:r>
      <w:r w:rsidRPr="00032EDB">
        <w:rPr>
          <w:rFonts w:ascii="Cambria Math" w:hAnsi="Cambria Math"/>
        </w:rPr>
        <w:t>, </w:t>
      </w:r>
      <w:r w:rsidRPr="00032EDB">
        <w:rPr>
          <w:rStyle w:val="scChar"/>
        </w:rPr>
        <w:t>Journal of World History</w:t>
      </w:r>
      <w:r w:rsidRPr="00032EDB">
        <w:rPr>
          <w:rFonts w:ascii="Cambria Math" w:hAnsi="Cambria Math"/>
        </w:rPr>
        <w:t> 156 (2002</w:t>
      </w:r>
      <w:proofErr w:type="gramStart"/>
      <w:r w:rsidRPr="00032EDB">
        <w:rPr>
          <w:rFonts w:ascii="Cambria Math" w:hAnsi="Cambria Math"/>
        </w:rPr>
        <w:t>).</w:t>
      </w:r>
      <w:r w:rsidRPr="00032EDB">
        <w:rPr>
          <w:rFonts w:ascii="Cambria Math" w:hAnsi="Cambria Math"/>
          <w:rtl/>
        </w:rPr>
        <w:t>‏‏</w:t>
      </w:r>
      <w:proofErr w:type="gramEnd"/>
    </w:p>
    <w:p w14:paraId="3BE37FA5" w14:textId="77777777" w:rsidR="00C549F3" w:rsidRPr="00032EDB" w:rsidRDefault="00C549F3" w:rsidP="00032EDB">
      <w:pPr>
        <w:pStyle w:val="refentry"/>
        <w:suppressAutoHyphens/>
        <w:rPr>
          <w:rFonts w:ascii="Cambria Math" w:hAnsi="Cambria Math"/>
          <w:rtl/>
        </w:rPr>
      </w:pPr>
      <w:r w:rsidRPr="00032EDB">
        <w:rPr>
          <w:rFonts w:ascii="Cambria Math" w:hAnsi="Cambria Math"/>
        </w:rPr>
        <w:t xml:space="preserve">Zureick, Alyson, </w:t>
      </w:r>
      <w:r w:rsidRPr="00032EDB">
        <w:rPr>
          <w:rFonts w:ascii="Cambria Math" w:hAnsi="Cambria Math"/>
          <w:i/>
          <w:iCs/>
        </w:rPr>
        <w:t>(En)gendering Suffering: Denial of Abortion as a Form of Cruel, Inhuman, or Degrading Treatment</w:t>
      </w:r>
      <w:r w:rsidRPr="00032EDB">
        <w:rPr>
          <w:rFonts w:ascii="Cambria Math" w:hAnsi="Cambria Math"/>
        </w:rPr>
        <w:t xml:space="preserve">, 38 </w:t>
      </w:r>
      <w:r w:rsidRPr="00032EDB">
        <w:rPr>
          <w:rStyle w:val="scChar"/>
        </w:rPr>
        <w:t>Fordham Int’l LJ</w:t>
      </w:r>
      <w:r w:rsidRPr="00032EDB">
        <w:rPr>
          <w:rFonts w:ascii="Cambria Math" w:hAnsi="Cambria Math"/>
        </w:rPr>
        <w:t xml:space="preserve"> 99, 102 (2015).</w:t>
      </w:r>
      <w:r w:rsidRPr="00032EDB">
        <w:rPr>
          <w:rFonts w:ascii="Cambria Math" w:hAnsi="Cambria Math"/>
          <w:rtl/>
        </w:rPr>
        <w:t xml:space="preserve"> ‏</w:t>
      </w:r>
    </w:p>
    <w:sectPr w:rsidR="00C549F3" w:rsidRPr="00032EDB" w:rsidSect="004E40C9">
      <w:footerReference w:type="default" r:id="rId7"/>
      <w:footnotePr>
        <w:numRestart w:val="eachSect"/>
      </w:footnotePr>
      <w:pgSz w:w="11906" w:h="16838"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9E027" w14:textId="77777777" w:rsidR="00E56E8C" w:rsidRDefault="00E56E8C">
      <w:r>
        <w:separator/>
      </w:r>
    </w:p>
  </w:endnote>
  <w:endnote w:type="continuationSeparator" w:id="0">
    <w:p w14:paraId="6CAA2C13" w14:textId="77777777" w:rsidR="00E56E8C" w:rsidRDefault="00E5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sig w:usb0="00000000" w:usb1="E9DFFFFF" w:usb2="0000003F" w:usb3="00000000" w:csb0="003F01FF" w:csb1="00000000"/>
  </w:font>
  <w:font w:name="Myriad Pro">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
    <w:panose1 w:val="020B0604020202030204"/>
    <w:charset w:val="4D"/>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erkeley UC Davis Medium">
    <w:altName w:val="Cambria"/>
    <w:charset w:val="00"/>
    <w:family w:val="roman"/>
    <w:pitch w:val="variable"/>
    <w:sig w:usb0="00000003" w:usb1="00000000" w:usb2="00000000" w:usb3="00000000" w:csb0="00000001" w:csb1="00000000"/>
  </w:font>
  <w:font w:name="OEIJM P+ Century">
    <w:altName w:val="Centur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368904"/>
      <w:docPartObj>
        <w:docPartGallery w:val="Page Numbers (Bottom of Page)"/>
        <w:docPartUnique/>
      </w:docPartObj>
    </w:sdtPr>
    <w:sdtEndPr>
      <w:rPr>
        <w:noProof/>
      </w:rPr>
    </w:sdtEndPr>
    <w:sdtContent>
      <w:p w14:paraId="00A0D128" w14:textId="77777777" w:rsidR="00974B8D" w:rsidRDefault="004B0154">
        <w:pPr>
          <w:pStyle w:val="Footer"/>
          <w:jc w:val="center"/>
        </w:pPr>
        <w:r w:rsidRPr="00A74F66">
          <w:fldChar w:fldCharType="begin"/>
        </w:r>
        <w:r w:rsidRPr="00A74F66">
          <w:instrText xml:space="preserve"> PAGE   \* MERGEFORMAT </w:instrText>
        </w:r>
        <w:r w:rsidRPr="00A74F66">
          <w:fldChar w:fldCharType="separate"/>
        </w:r>
        <w:r>
          <w:rPr>
            <w:noProof/>
          </w:rPr>
          <w:t>9</w:t>
        </w:r>
        <w:r w:rsidRPr="00A74F66">
          <w:rPr>
            <w:noProof/>
          </w:rPr>
          <w:fldChar w:fldCharType="end"/>
        </w:r>
      </w:p>
    </w:sdtContent>
  </w:sdt>
  <w:p w14:paraId="34848F20" w14:textId="77777777" w:rsidR="00484B4B" w:rsidRDefault="00E56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10862" w14:textId="77777777" w:rsidR="00E56E8C" w:rsidRDefault="00E56E8C">
      <w:r>
        <w:separator/>
      </w:r>
    </w:p>
  </w:footnote>
  <w:footnote w:type="continuationSeparator" w:id="0">
    <w:p w14:paraId="78468A5B" w14:textId="77777777" w:rsidR="00E56E8C" w:rsidRDefault="00E56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9AA378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18D80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7E61E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0F6CA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712C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42E23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24ED9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CDCF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CB202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FF4787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3468F"/>
    <w:multiLevelType w:val="multilevel"/>
    <w:tmpl w:val="4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8B6AFA"/>
    <w:multiLevelType w:val="multilevel"/>
    <w:tmpl w:val="40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15:restartNumberingAfterBreak="0">
    <w:nsid w:val="15B85C84"/>
    <w:multiLevelType w:val="multilevel"/>
    <w:tmpl w:val="40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8"/>
  </w:num>
  <w:num w:numId="3">
    <w:abstractNumId w:val="0"/>
  </w:num>
  <w:num w:numId="4">
    <w:abstractNumId w:val="7"/>
  </w:num>
  <w:num w:numId="5">
    <w:abstractNumId w:val="5"/>
  </w:num>
  <w:num w:numId="6">
    <w:abstractNumId w:val="3"/>
  </w:num>
  <w:num w:numId="7">
    <w:abstractNumId w:val="9"/>
  </w:num>
  <w:num w:numId="8">
    <w:abstractNumId w:val="6"/>
  </w:num>
  <w:num w:numId="9">
    <w:abstractNumId w:val="4"/>
  </w:num>
  <w:num w:numId="10">
    <w:abstractNumId w:val="1"/>
  </w:num>
  <w:num w:numId="11">
    <w:abstractNumId w:val="10"/>
  </w:num>
  <w:num w:numId="12">
    <w:abstractNumId w:val="1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9A7"/>
    <w:rsid w:val="00032EDB"/>
    <w:rsid w:val="00062909"/>
    <w:rsid w:val="00090045"/>
    <w:rsid w:val="0009602D"/>
    <w:rsid w:val="000B53B7"/>
    <w:rsid w:val="000C1CC6"/>
    <w:rsid w:val="001561CB"/>
    <w:rsid w:val="001E3810"/>
    <w:rsid w:val="001E5B38"/>
    <w:rsid w:val="001F424D"/>
    <w:rsid w:val="002467A1"/>
    <w:rsid w:val="002727C8"/>
    <w:rsid w:val="00273962"/>
    <w:rsid w:val="002F4B6D"/>
    <w:rsid w:val="002F604C"/>
    <w:rsid w:val="00306E89"/>
    <w:rsid w:val="00316987"/>
    <w:rsid w:val="00321449"/>
    <w:rsid w:val="00323DBE"/>
    <w:rsid w:val="003352D5"/>
    <w:rsid w:val="00346D70"/>
    <w:rsid w:val="0035752A"/>
    <w:rsid w:val="00382880"/>
    <w:rsid w:val="003C28A5"/>
    <w:rsid w:val="003F2C45"/>
    <w:rsid w:val="0042734F"/>
    <w:rsid w:val="0044337A"/>
    <w:rsid w:val="00486340"/>
    <w:rsid w:val="004A481E"/>
    <w:rsid w:val="004B0154"/>
    <w:rsid w:val="004B6607"/>
    <w:rsid w:val="004B726F"/>
    <w:rsid w:val="004D1F22"/>
    <w:rsid w:val="00556CC3"/>
    <w:rsid w:val="005908F9"/>
    <w:rsid w:val="005966D2"/>
    <w:rsid w:val="00614F3A"/>
    <w:rsid w:val="006415D3"/>
    <w:rsid w:val="006469A9"/>
    <w:rsid w:val="006B7B69"/>
    <w:rsid w:val="006C1F28"/>
    <w:rsid w:val="007722EE"/>
    <w:rsid w:val="007D690E"/>
    <w:rsid w:val="00816841"/>
    <w:rsid w:val="00832E79"/>
    <w:rsid w:val="00841F1E"/>
    <w:rsid w:val="00876441"/>
    <w:rsid w:val="0089448B"/>
    <w:rsid w:val="008A21C8"/>
    <w:rsid w:val="008C461F"/>
    <w:rsid w:val="0090681E"/>
    <w:rsid w:val="0092564A"/>
    <w:rsid w:val="009824D1"/>
    <w:rsid w:val="0098695B"/>
    <w:rsid w:val="00A5314B"/>
    <w:rsid w:val="00AD7D3F"/>
    <w:rsid w:val="00B2764F"/>
    <w:rsid w:val="00B373F5"/>
    <w:rsid w:val="00B63400"/>
    <w:rsid w:val="00C026F1"/>
    <w:rsid w:val="00C11772"/>
    <w:rsid w:val="00C32DBB"/>
    <w:rsid w:val="00C540B0"/>
    <w:rsid w:val="00C549F3"/>
    <w:rsid w:val="00C9052E"/>
    <w:rsid w:val="00CC77A4"/>
    <w:rsid w:val="00CD177B"/>
    <w:rsid w:val="00CF2AD3"/>
    <w:rsid w:val="00D40ED7"/>
    <w:rsid w:val="00D97BAA"/>
    <w:rsid w:val="00DB5F34"/>
    <w:rsid w:val="00E4150A"/>
    <w:rsid w:val="00E56E8C"/>
    <w:rsid w:val="00EB6F66"/>
    <w:rsid w:val="00EF4FF6"/>
    <w:rsid w:val="00F43765"/>
    <w:rsid w:val="00F62FEC"/>
    <w:rsid w:val="00F66D69"/>
    <w:rsid w:val="00F9390A"/>
    <w:rsid w:val="00F969A7"/>
    <w:rsid w:val="00FE65D6"/>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120D"/>
  <w15:chartTrackingRefBased/>
  <w15:docId w15:val="{645B7BE0-4E43-4161-A480-55C60B10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52E"/>
    <w:rPr>
      <w:rFonts w:eastAsia="Times New Roman"/>
      <w:lang w:val="en-US"/>
    </w:rPr>
  </w:style>
  <w:style w:type="paragraph" w:styleId="Heading1">
    <w:name w:val="heading 1"/>
    <w:basedOn w:val="Normal"/>
    <w:next w:val="Normal"/>
    <w:link w:val="Heading1Char"/>
    <w:qFormat/>
    <w:rsid w:val="00F969A7"/>
    <w:pPr>
      <w:keepNext/>
      <w:numPr>
        <w:numId w:val="13"/>
      </w:numPr>
      <w:spacing w:before="240" w:after="60"/>
      <w:outlineLvl w:val="0"/>
    </w:pPr>
    <w:rPr>
      <w:rFonts w:ascii="Arial" w:hAnsi="Arial"/>
      <w:kern w:val="28"/>
      <w:sz w:val="28"/>
    </w:rPr>
  </w:style>
  <w:style w:type="paragraph" w:styleId="Heading2">
    <w:name w:val="heading 2"/>
    <w:basedOn w:val="Normal"/>
    <w:next w:val="Normal"/>
    <w:link w:val="Heading2Char"/>
    <w:uiPriority w:val="9"/>
    <w:unhideWhenUsed/>
    <w:qFormat/>
    <w:rsid w:val="00F969A7"/>
    <w:pPr>
      <w:keepNext/>
      <w:keepLines/>
      <w:numPr>
        <w:ilvl w:val="1"/>
        <w:numId w:val="13"/>
      </w:numPr>
      <w:spacing w:before="200" w:line="276" w:lineRule="auto"/>
      <w:outlineLvl w:val="1"/>
    </w:pPr>
    <w:rPr>
      <w:rFonts w:asciiTheme="majorHAnsi" w:eastAsiaTheme="majorEastAsia" w:hAnsiTheme="majorHAnsi" w:cstheme="majorBidi"/>
      <w:b/>
      <w:bCs/>
      <w:color w:val="4472C4" w:themeColor="accent1"/>
      <w:sz w:val="26"/>
      <w:szCs w:val="26"/>
      <w:lang w:val="en-GB"/>
    </w:rPr>
  </w:style>
  <w:style w:type="paragraph" w:styleId="Heading3">
    <w:name w:val="heading 3"/>
    <w:basedOn w:val="Normal"/>
    <w:next w:val="Normal"/>
    <w:link w:val="Heading3Char"/>
    <w:qFormat/>
    <w:rsid w:val="00F969A7"/>
    <w:pPr>
      <w:keepNext/>
      <w:numPr>
        <w:ilvl w:val="2"/>
        <w:numId w:val="13"/>
      </w:numPr>
      <w:spacing w:before="240" w:after="60"/>
      <w:outlineLvl w:val="2"/>
    </w:pPr>
    <w:rPr>
      <w:rFonts w:ascii="Arial" w:hAnsi="Arial"/>
      <w:sz w:val="24"/>
    </w:rPr>
  </w:style>
  <w:style w:type="paragraph" w:styleId="Heading4">
    <w:name w:val="heading 4"/>
    <w:basedOn w:val="Normal"/>
    <w:next w:val="Normal"/>
    <w:link w:val="Heading4Char"/>
    <w:uiPriority w:val="9"/>
    <w:unhideWhenUsed/>
    <w:qFormat/>
    <w:rsid w:val="00F969A7"/>
    <w:pPr>
      <w:keepNext/>
      <w:keepLines/>
      <w:numPr>
        <w:ilvl w:val="3"/>
        <w:numId w:val="13"/>
      </w:numPr>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qFormat/>
    <w:rsid w:val="00F969A7"/>
    <w:pPr>
      <w:numPr>
        <w:ilvl w:val="4"/>
        <w:numId w:val="13"/>
      </w:numPr>
      <w:spacing w:before="240" w:after="60"/>
      <w:outlineLvl w:val="4"/>
    </w:pPr>
    <w:rPr>
      <w:sz w:val="22"/>
    </w:rPr>
  </w:style>
  <w:style w:type="paragraph" w:styleId="Heading6">
    <w:name w:val="heading 6"/>
    <w:basedOn w:val="Normal"/>
    <w:next w:val="Normal"/>
    <w:link w:val="Heading6Char"/>
    <w:uiPriority w:val="9"/>
    <w:unhideWhenUsed/>
    <w:qFormat/>
    <w:rsid w:val="00F969A7"/>
    <w:pPr>
      <w:keepNext/>
      <w:keepLines/>
      <w:numPr>
        <w:ilvl w:val="5"/>
        <w:numId w:val="13"/>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F969A7"/>
    <w:pPr>
      <w:keepNext/>
      <w:keepLines/>
      <w:numPr>
        <w:ilvl w:val="6"/>
        <w:numId w:val="1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969A7"/>
    <w:pPr>
      <w:keepNext/>
      <w:keepLines/>
      <w:numPr>
        <w:ilvl w:val="7"/>
        <w:numId w:val="13"/>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unhideWhenUsed/>
    <w:qFormat/>
    <w:rsid w:val="00F969A7"/>
    <w:pPr>
      <w:keepNext/>
      <w:keepLines/>
      <w:numPr>
        <w:ilvl w:val="8"/>
        <w:numId w:val="13"/>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69A7"/>
    <w:rPr>
      <w:rFonts w:ascii="Arial" w:eastAsia="Times New Roman" w:hAnsi="Arial"/>
      <w:kern w:val="28"/>
      <w:sz w:val="28"/>
      <w:lang w:val="en-US"/>
    </w:rPr>
  </w:style>
  <w:style w:type="character" w:customStyle="1" w:styleId="Heading2Char">
    <w:name w:val="Heading 2 Char"/>
    <w:basedOn w:val="DefaultParagraphFont"/>
    <w:link w:val="Heading2"/>
    <w:uiPriority w:val="9"/>
    <w:rsid w:val="00F969A7"/>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F969A7"/>
    <w:rPr>
      <w:rFonts w:ascii="Arial" w:eastAsia="Times New Roman" w:hAnsi="Arial"/>
      <w:sz w:val="24"/>
      <w:lang w:val="en-US"/>
    </w:rPr>
  </w:style>
  <w:style w:type="character" w:customStyle="1" w:styleId="Heading4Char">
    <w:name w:val="Heading 4 Char"/>
    <w:basedOn w:val="DefaultParagraphFont"/>
    <w:link w:val="Heading4"/>
    <w:uiPriority w:val="9"/>
    <w:rsid w:val="00F969A7"/>
    <w:rPr>
      <w:rFonts w:asciiTheme="majorHAnsi" w:eastAsiaTheme="majorEastAsia" w:hAnsiTheme="majorHAnsi" w:cstheme="majorBidi"/>
      <w:b/>
      <w:bCs/>
      <w:i/>
      <w:iCs/>
      <w:color w:val="4472C4" w:themeColor="accent1"/>
      <w:lang w:val="en-US"/>
    </w:rPr>
  </w:style>
  <w:style w:type="character" w:customStyle="1" w:styleId="Heading5Char">
    <w:name w:val="Heading 5 Char"/>
    <w:basedOn w:val="DefaultParagraphFont"/>
    <w:link w:val="Heading5"/>
    <w:rsid w:val="00F969A7"/>
    <w:rPr>
      <w:rFonts w:eastAsia="Times New Roman"/>
      <w:sz w:val="22"/>
      <w:lang w:val="en-US"/>
    </w:rPr>
  </w:style>
  <w:style w:type="character" w:customStyle="1" w:styleId="Heading6Char">
    <w:name w:val="Heading 6 Char"/>
    <w:basedOn w:val="DefaultParagraphFont"/>
    <w:link w:val="Heading6"/>
    <w:uiPriority w:val="9"/>
    <w:rsid w:val="00F969A7"/>
    <w:rPr>
      <w:rFonts w:asciiTheme="majorHAnsi" w:eastAsiaTheme="majorEastAsia" w:hAnsiTheme="majorHAnsi" w:cstheme="majorBidi"/>
      <w:i/>
      <w:iCs/>
      <w:color w:val="1F3763" w:themeColor="accent1" w:themeShade="7F"/>
      <w:lang w:val="en-US"/>
    </w:rPr>
  </w:style>
  <w:style w:type="character" w:customStyle="1" w:styleId="Heading7Char">
    <w:name w:val="Heading 7 Char"/>
    <w:basedOn w:val="DefaultParagraphFont"/>
    <w:link w:val="Heading7"/>
    <w:uiPriority w:val="9"/>
    <w:rsid w:val="00F969A7"/>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F969A7"/>
    <w:rPr>
      <w:rFonts w:asciiTheme="majorHAnsi" w:eastAsiaTheme="majorEastAsia" w:hAnsiTheme="majorHAnsi" w:cstheme="majorBidi"/>
      <w:color w:val="404040" w:themeColor="text1" w:themeTint="BF"/>
      <w:lang w:val="en-US"/>
    </w:rPr>
  </w:style>
  <w:style w:type="character" w:customStyle="1" w:styleId="Heading9Char">
    <w:name w:val="Heading 9 Char"/>
    <w:basedOn w:val="DefaultParagraphFont"/>
    <w:link w:val="Heading9"/>
    <w:uiPriority w:val="9"/>
    <w:rsid w:val="00F969A7"/>
    <w:rPr>
      <w:rFonts w:asciiTheme="majorHAnsi" w:eastAsiaTheme="majorEastAsia" w:hAnsiTheme="majorHAnsi" w:cstheme="majorBidi"/>
      <w:i/>
      <w:iCs/>
      <w:color w:val="404040" w:themeColor="text1" w:themeTint="BF"/>
      <w:lang w:val="en-US"/>
    </w:rPr>
  </w:style>
  <w:style w:type="paragraph" w:customStyle="1" w:styleId="BaseText">
    <w:name w:val="Base Text"/>
    <w:qFormat/>
    <w:rsid w:val="00F969A7"/>
    <w:pPr>
      <w:spacing w:line="360" w:lineRule="exact"/>
      <w:jc w:val="right"/>
    </w:pPr>
    <w:rPr>
      <w:rFonts w:ascii="Cambria Math" w:eastAsia="Times New Roman" w:hAnsi="Cambria Math"/>
      <w:sz w:val="24"/>
      <w:lang w:val="en-US"/>
    </w:rPr>
  </w:style>
  <w:style w:type="paragraph" w:customStyle="1" w:styleId="0105Ext">
    <w:name w:val="01.05 Ext"/>
    <w:basedOn w:val="Normal"/>
    <w:rsid w:val="00F969A7"/>
    <w:pPr>
      <w:spacing w:line="560" w:lineRule="exact"/>
      <w:ind w:left="720" w:right="720" w:firstLine="720"/>
      <w:contextualSpacing/>
    </w:pPr>
    <w:rPr>
      <w:rFonts w:ascii="Cambria Math" w:hAnsi="Cambria Math"/>
      <w:sz w:val="24"/>
    </w:rPr>
  </w:style>
  <w:style w:type="paragraph" w:customStyle="1" w:styleId="0140DialProse">
    <w:name w:val="01.40 DialProse"/>
    <w:basedOn w:val="0101Para"/>
    <w:qFormat/>
    <w:rsid w:val="00F969A7"/>
    <w:pPr>
      <w:tabs>
        <w:tab w:val="left" w:pos="2880"/>
      </w:tabs>
      <w:ind w:left="2880" w:right="720" w:hanging="2160"/>
      <w:contextualSpacing/>
    </w:pPr>
  </w:style>
  <w:style w:type="paragraph" w:styleId="EndnoteText">
    <w:name w:val="endnote text"/>
    <w:basedOn w:val="Normal"/>
    <w:link w:val="EndnoteTextChar"/>
    <w:uiPriority w:val="99"/>
    <w:rsid w:val="00F969A7"/>
  </w:style>
  <w:style w:type="character" w:customStyle="1" w:styleId="EndnoteTextChar">
    <w:name w:val="Endnote Text Char"/>
    <w:basedOn w:val="DefaultParagraphFont"/>
    <w:link w:val="EndnoteText"/>
    <w:uiPriority w:val="99"/>
    <w:rsid w:val="00F969A7"/>
    <w:rPr>
      <w:rFonts w:eastAsia="Times New Roman"/>
      <w:lang w:val="en-US"/>
    </w:rPr>
  </w:style>
  <w:style w:type="character" w:styleId="CommentReference">
    <w:name w:val="annotation reference"/>
    <w:uiPriority w:val="99"/>
    <w:rsid w:val="00F969A7"/>
    <w:rPr>
      <w:rFonts w:ascii="Helvetica" w:hAnsi="Helvetica"/>
      <w:b/>
      <w:sz w:val="28"/>
      <w:bdr w:val="none" w:sz="0" w:space="0" w:color="auto"/>
      <w:shd w:val="clear" w:color="auto" w:fill="FFFF00"/>
    </w:rPr>
  </w:style>
  <w:style w:type="paragraph" w:customStyle="1" w:styleId="1301CN">
    <w:name w:val="13.01 CN"/>
    <w:basedOn w:val="BaseHeading"/>
    <w:next w:val="1302CT"/>
    <w:rsid w:val="00F969A7"/>
    <w:pPr>
      <w:keepNext/>
      <w:keepLines/>
      <w:widowControl w:val="0"/>
      <w:spacing w:before="360" w:after="120"/>
      <w:jc w:val="left"/>
    </w:pPr>
    <w:rPr>
      <w:b/>
      <w:i/>
    </w:rPr>
  </w:style>
  <w:style w:type="paragraph" w:customStyle="1" w:styleId="BaseHeading">
    <w:name w:val="Base Heading"/>
    <w:qFormat/>
    <w:rsid w:val="00F969A7"/>
    <w:pPr>
      <w:spacing w:line="560" w:lineRule="exact"/>
      <w:jc w:val="right"/>
    </w:pPr>
    <w:rPr>
      <w:rFonts w:ascii="Arial Unicode MS" w:eastAsia="Times New Roman" w:hAnsi="Arial Unicode MS"/>
      <w:sz w:val="36"/>
      <w:lang w:val="en-US"/>
    </w:rPr>
  </w:style>
  <w:style w:type="paragraph" w:customStyle="1" w:styleId="1302CT">
    <w:name w:val="13.02 CT"/>
    <w:basedOn w:val="1301CN"/>
    <w:rsid w:val="00F969A7"/>
    <w:rPr>
      <w:i w:val="0"/>
      <w:sz w:val="40"/>
    </w:rPr>
  </w:style>
  <w:style w:type="paragraph" w:customStyle="1" w:styleId="1304CA">
    <w:name w:val="13.04 CA"/>
    <w:basedOn w:val="Normal"/>
    <w:next w:val="0103ParaFirst"/>
    <w:rsid w:val="00F969A7"/>
    <w:pPr>
      <w:keepNext/>
      <w:keepLines/>
      <w:widowControl w:val="0"/>
      <w:spacing w:before="360" w:line="560" w:lineRule="exact"/>
    </w:pPr>
    <w:rPr>
      <w:rFonts w:ascii="Cambria Math" w:hAnsi="Cambria Math"/>
      <w:b/>
      <w:sz w:val="28"/>
    </w:rPr>
  </w:style>
  <w:style w:type="paragraph" w:customStyle="1" w:styleId="0103ParaFirst">
    <w:name w:val="01.03 ParaFirst"/>
    <w:basedOn w:val="0102ParaContinuation"/>
    <w:next w:val="Normal"/>
    <w:qFormat/>
    <w:rsid w:val="00F969A7"/>
    <w:pPr>
      <w:spacing w:before="360"/>
    </w:pPr>
  </w:style>
  <w:style w:type="paragraph" w:customStyle="1" w:styleId="0102ParaContinuation">
    <w:name w:val="01.02 ParaContinuation"/>
    <w:basedOn w:val="Normal"/>
    <w:rsid w:val="00F969A7"/>
    <w:pPr>
      <w:spacing w:line="560" w:lineRule="exact"/>
    </w:pPr>
    <w:rPr>
      <w:rFonts w:ascii="Cambria Math" w:hAnsi="Cambria Math"/>
      <w:sz w:val="24"/>
    </w:rPr>
  </w:style>
  <w:style w:type="paragraph" w:customStyle="1" w:styleId="0201A">
    <w:name w:val="02.01 A"/>
    <w:basedOn w:val="BaseHeading"/>
    <w:next w:val="Normal"/>
    <w:rsid w:val="00F969A7"/>
    <w:pPr>
      <w:keepNext/>
      <w:keepLines/>
      <w:widowControl w:val="0"/>
      <w:spacing w:before="480" w:after="240"/>
      <w:jc w:val="left"/>
    </w:pPr>
    <w:rPr>
      <w:b/>
      <w:color w:val="002060"/>
      <w:sz w:val="40"/>
    </w:rPr>
  </w:style>
  <w:style w:type="paragraph" w:customStyle="1" w:styleId="0202B">
    <w:name w:val="02.02 B"/>
    <w:basedOn w:val="0201A"/>
    <w:next w:val="Normal"/>
    <w:rsid w:val="00F969A7"/>
    <w:pPr>
      <w:spacing w:before="360"/>
      <w:outlineLvl w:val="1"/>
    </w:pPr>
    <w:rPr>
      <w:rFonts w:eastAsia="Arial Unicode MS"/>
      <w:sz w:val="34"/>
    </w:rPr>
  </w:style>
  <w:style w:type="paragraph" w:customStyle="1" w:styleId="0203C">
    <w:name w:val="02.03 C"/>
    <w:basedOn w:val="0202B"/>
    <w:next w:val="Normal"/>
    <w:rsid w:val="00F969A7"/>
    <w:pPr>
      <w:spacing w:after="120"/>
      <w:outlineLvl w:val="2"/>
    </w:pPr>
    <w:rPr>
      <w:sz w:val="30"/>
    </w:rPr>
  </w:style>
  <w:style w:type="paragraph" w:customStyle="1" w:styleId="0204D">
    <w:name w:val="02.04 D"/>
    <w:basedOn w:val="0203C"/>
    <w:next w:val="Normal"/>
    <w:rsid w:val="00F969A7"/>
    <w:pPr>
      <w:spacing w:before="240"/>
      <w:outlineLvl w:val="3"/>
    </w:pPr>
    <w:rPr>
      <w:b w:val="0"/>
      <w:sz w:val="28"/>
    </w:rPr>
  </w:style>
  <w:style w:type="paragraph" w:customStyle="1" w:styleId="0205E">
    <w:name w:val="02.05 E"/>
    <w:basedOn w:val="0204D"/>
    <w:next w:val="Normal"/>
    <w:rsid w:val="00F969A7"/>
    <w:pPr>
      <w:outlineLvl w:val="4"/>
    </w:pPr>
    <w:rPr>
      <w:sz w:val="24"/>
    </w:rPr>
  </w:style>
  <w:style w:type="paragraph" w:customStyle="1" w:styleId="0301UL">
    <w:name w:val="03.01 UL"/>
    <w:basedOn w:val="Normal"/>
    <w:qFormat/>
    <w:rsid w:val="00F969A7"/>
    <w:pPr>
      <w:spacing w:line="560" w:lineRule="exact"/>
      <w:ind w:left="1200" w:hanging="480"/>
      <w:contextualSpacing/>
    </w:pPr>
    <w:rPr>
      <w:rFonts w:ascii="Cambria Math" w:hAnsi="Cambria Math"/>
      <w:sz w:val="24"/>
    </w:rPr>
  </w:style>
  <w:style w:type="paragraph" w:customStyle="1" w:styleId="0302NL">
    <w:name w:val="03.02 NL"/>
    <w:basedOn w:val="0303BL"/>
    <w:qFormat/>
    <w:rsid w:val="00F969A7"/>
    <w:pPr>
      <w:tabs>
        <w:tab w:val="left" w:pos="480"/>
      </w:tabs>
      <w:ind w:left="1200" w:hanging="480"/>
    </w:pPr>
  </w:style>
  <w:style w:type="paragraph" w:customStyle="1" w:styleId="0303BL">
    <w:name w:val="03.03 BL"/>
    <w:basedOn w:val="Normal"/>
    <w:rsid w:val="00F969A7"/>
    <w:pPr>
      <w:spacing w:line="560" w:lineRule="exact"/>
      <w:ind w:left="1152" w:hanging="432"/>
      <w:contextualSpacing/>
    </w:pPr>
    <w:rPr>
      <w:rFonts w:ascii="Cambria Math" w:hAnsi="Cambria Math"/>
      <w:sz w:val="24"/>
    </w:rPr>
  </w:style>
  <w:style w:type="paragraph" w:customStyle="1" w:styleId="0305SubSubList">
    <w:name w:val="03.05 SubSubList"/>
    <w:basedOn w:val="0304SubList"/>
    <w:qFormat/>
    <w:rsid w:val="00F969A7"/>
    <w:pPr>
      <w:ind w:left="2592"/>
    </w:pPr>
  </w:style>
  <w:style w:type="paragraph" w:customStyle="1" w:styleId="0304SubList">
    <w:name w:val="03.04 SubList"/>
    <w:basedOn w:val="0303BL"/>
    <w:rsid w:val="00F969A7"/>
    <w:pPr>
      <w:tabs>
        <w:tab w:val="left" w:pos="432"/>
      </w:tabs>
      <w:ind w:left="2117"/>
    </w:pPr>
  </w:style>
  <w:style w:type="table" w:styleId="TableGrid">
    <w:name w:val="Table Grid"/>
    <w:basedOn w:val="TableNormal"/>
    <w:uiPriority w:val="59"/>
    <w:rsid w:val="00F969A7"/>
    <w:rPr>
      <w:rFonts w:eastAsia="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rsid w:val="00F969A7"/>
  </w:style>
  <w:style w:type="paragraph" w:customStyle="1" w:styleId="1309ChapAbstract">
    <w:name w:val="13.09 ChapAbstract"/>
    <w:basedOn w:val="Normal"/>
    <w:next w:val="1310Keywords"/>
    <w:rsid w:val="00F969A7"/>
    <w:pPr>
      <w:spacing w:before="120" w:after="120" w:line="360" w:lineRule="exact"/>
    </w:pPr>
    <w:rPr>
      <w:rFonts w:ascii="Cambria Math" w:hAnsi="Cambria Math"/>
      <w:color w:val="002060"/>
      <w:sz w:val="24"/>
    </w:rPr>
  </w:style>
  <w:style w:type="paragraph" w:customStyle="1" w:styleId="1310Keywords">
    <w:name w:val="13.10 Keywords"/>
    <w:basedOn w:val="1309ChapAbstract"/>
    <w:qFormat/>
    <w:rsid w:val="00F969A7"/>
    <w:rPr>
      <w:b/>
      <w:color w:val="0070C0"/>
    </w:rPr>
  </w:style>
  <w:style w:type="paragraph" w:styleId="CommentText">
    <w:name w:val="annotation text"/>
    <w:basedOn w:val="Normal"/>
    <w:link w:val="CommentTextChar"/>
    <w:uiPriority w:val="99"/>
    <w:rsid w:val="00F969A7"/>
    <w:pPr>
      <w:spacing w:line="320" w:lineRule="exact"/>
    </w:pPr>
    <w:rPr>
      <w:rFonts w:ascii="Cambria Math" w:hAnsi="Cambria Math"/>
      <w:sz w:val="24"/>
    </w:rPr>
  </w:style>
  <w:style w:type="character" w:customStyle="1" w:styleId="CommentTextChar">
    <w:name w:val="Comment Text Char"/>
    <w:basedOn w:val="DefaultParagraphFont"/>
    <w:link w:val="CommentText"/>
    <w:uiPriority w:val="99"/>
    <w:rsid w:val="00F969A7"/>
    <w:rPr>
      <w:rFonts w:ascii="Cambria Math" w:eastAsia="Times New Roman" w:hAnsi="Cambria Math"/>
      <w:sz w:val="24"/>
      <w:lang w:val="en-US"/>
    </w:rPr>
  </w:style>
  <w:style w:type="character" w:styleId="EndnoteReference">
    <w:name w:val="endnote reference"/>
    <w:uiPriority w:val="99"/>
    <w:rsid w:val="00F969A7"/>
    <w:rPr>
      <w:vertAlign w:val="superscript"/>
    </w:rPr>
  </w:style>
  <w:style w:type="paragraph" w:customStyle="1" w:styleId="1406RefEntry">
    <w:name w:val="14.06 RefEntry"/>
    <w:basedOn w:val="Normal"/>
    <w:rsid w:val="00F969A7"/>
    <w:pPr>
      <w:spacing w:after="120" w:line="560" w:lineRule="exact"/>
      <w:ind w:left="720" w:hanging="720"/>
    </w:pPr>
    <w:rPr>
      <w:rFonts w:ascii="Cambria Math" w:hAnsi="Cambria Math"/>
      <w:sz w:val="24"/>
    </w:rPr>
  </w:style>
  <w:style w:type="paragraph" w:customStyle="1" w:styleId="0610TStub">
    <w:name w:val="06.10 TStub"/>
    <w:basedOn w:val="0607TB"/>
    <w:qFormat/>
    <w:rsid w:val="00F969A7"/>
    <w:rPr>
      <w:b/>
    </w:rPr>
  </w:style>
  <w:style w:type="paragraph" w:customStyle="1" w:styleId="0607TB">
    <w:name w:val="06.07 TB"/>
    <w:basedOn w:val="BaseText"/>
    <w:rsid w:val="00F969A7"/>
    <w:pPr>
      <w:spacing w:before="60" w:after="60" w:line="240" w:lineRule="exact"/>
      <w:ind w:left="144" w:hanging="144"/>
      <w:contextualSpacing/>
      <w:jc w:val="left"/>
    </w:pPr>
    <w:rPr>
      <w:sz w:val="20"/>
    </w:rPr>
  </w:style>
  <w:style w:type="paragraph" w:customStyle="1" w:styleId="0604TColHead">
    <w:name w:val="06.04 TColHead"/>
    <w:basedOn w:val="BaseText"/>
    <w:rsid w:val="00F969A7"/>
    <w:pPr>
      <w:framePr w:hSpace="180" w:vSpace="180" w:wrap="around" w:vAnchor="text" w:hAnchor="text" w:y="1"/>
      <w:spacing w:before="40" w:after="40" w:line="240" w:lineRule="exact"/>
      <w:jc w:val="center"/>
    </w:pPr>
    <w:rPr>
      <w:rFonts w:ascii="Myriad Pro" w:eastAsia="MS Mincho" w:hAnsi="Myriad Pro"/>
      <w:b/>
      <w:color w:val="000000"/>
      <w:sz w:val="20"/>
      <w:szCs w:val="24"/>
    </w:rPr>
  </w:style>
  <w:style w:type="character" w:customStyle="1" w:styleId="0901FigLink">
    <w:name w:val="09.01 FigLink"/>
    <w:rsid w:val="00F969A7"/>
    <w:rPr>
      <w:color w:val="006666"/>
      <w:u w:val="single"/>
    </w:rPr>
  </w:style>
  <w:style w:type="paragraph" w:customStyle="1" w:styleId="1305CAA">
    <w:name w:val="13.05 CAA"/>
    <w:basedOn w:val="1304CA"/>
    <w:next w:val="0103ParaFirst"/>
    <w:rsid w:val="00F969A7"/>
    <w:pPr>
      <w:spacing w:before="0" w:after="360"/>
    </w:pPr>
    <w:rPr>
      <w:b w:val="0"/>
      <w:i/>
      <w:color w:val="000000"/>
      <w:sz w:val="24"/>
    </w:rPr>
  </w:style>
  <w:style w:type="paragraph" w:customStyle="1" w:styleId="0701Equation">
    <w:name w:val="07.01 Equation"/>
    <w:basedOn w:val="Normal"/>
    <w:rsid w:val="00F969A7"/>
    <w:pPr>
      <w:tabs>
        <w:tab w:val="right" w:pos="8640"/>
      </w:tabs>
      <w:spacing w:line="560" w:lineRule="exact"/>
      <w:ind w:left="1440" w:right="720" w:hanging="720"/>
    </w:pPr>
    <w:rPr>
      <w:rFonts w:ascii="Cambria Math" w:hAnsi="Cambria Math"/>
      <w:color w:val="006666"/>
      <w:sz w:val="24"/>
    </w:rPr>
  </w:style>
  <w:style w:type="paragraph" w:customStyle="1" w:styleId="0206F">
    <w:name w:val="02.06 F"/>
    <w:basedOn w:val="0205E"/>
    <w:rsid w:val="00F969A7"/>
    <w:pPr>
      <w:ind w:left="720"/>
      <w:outlineLvl w:val="5"/>
    </w:pPr>
  </w:style>
  <w:style w:type="paragraph" w:styleId="TOC8">
    <w:name w:val="toc 8"/>
    <w:basedOn w:val="Normal"/>
    <w:next w:val="Normal"/>
    <w:autoRedefine/>
    <w:rsid w:val="00F969A7"/>
    <w:pPr>
      <w:ind w:left="1400"/>
    </w:pPr>
  </w:style>
  <w:style w:type="character" w:customStyle="1" w:styleId="0702EqnNo">
    <w:name w:val="07.02 EqnNo"/>
    <w:rsid w:val="00F969A7"/>
    <w:rPr>
      <w:bdr w:val="none" w:sz="0" w:space="0" w:color="auto"/>
      <w:shd w:val="pct15" w:color="auto" w:fill="FFFFFF"/>
    </w:rPr>
  </w:style>
  <w:style w:type="paragraph" w:customStyle="1" w:styleId="1201PN">
    <w:name w:val="12.01 PN"/>
    <w:basedOn w:val="BaseHeading"/>
    <w:next w:val="1202PT"/>
    <w:rsid w:val="00F969A7"/>
    <w:pPr>
      <w:keepNext/>
      <w:keepLines/>
      <w:spacing w:before="480"/>
      <w:jc w:val="center"/>
    </w:pPr>
    <w:rPr>
      <w:sz w:val="48"/>
    </w:rPr>
  </w:style>
  <w:style w:type="paragraph" w:customStyle="1" w:styleId="1202PT">
    <w:name w:val="12.02 PT"/>
    <w:basedOn w:val="1201PN"/>
    <w:next w:val="1203PST"/>
    <w:rsid w:val="00F969A7"/>
    <w:rPr>
      <w:b/>
    </w:rPr>
  </w:style>
  <w:style w:type="paragraph" w:customStyle="1" w:styleId="1203PST">
    <w:name w:val="12.03 PST"/>
    <w:basedOn w:val="1202PT"/>
    <w:next w:val="1204PAu"/>
    <w:rsid w:val="00F969A7"/>
    <w:pPr>
      <w:keepNext w:val="0"/>
      <w:spacing w:before="360"/>
    </w:pPr>
    <w:rPr>
      <w:i/>
      <w:sz w:val="36"/>
    </w:rPr>
  </w:style>
  <w:style w:type="paragraph" w:customStyle="1" w:styleId="1204PAu">
    <w:name w:val="12.04 PAu"/>
    <w:basedOn w:val="BaseText"/>
    <w:qFormat/>
    <w:rsid w:val="00F969A7"/>
    <w:pPr>
      <w:spacing w:before="360" w:after="120"/>
      <w:jc w:val="center"/>
    </w:pPr>
    <w:rPr>
      <w:b/>
      <w:sz w:val="28"/>
    </w:rPr>
  </w:style>
  <w:style w:type="paragraph" w:customStyle="1" w:styleId="0119Epigraph">
    <w:name w:val="01.19 Epigraph"/>
    <w:basedOn w:val="Normal"/>
    <w:rsid w:val="00F969A7"/>
    <w:pPr>
      <w:spacing w:before="360" w:line="280" w:lineRule="exact"/>
      <w:ind w:left="1440" w:right="1440"/>
      <w:jc w:val="both"/>
    </w:pPr>
    <w:rPr>
      <w:rFonts w:ascii="Cambria Math" w:hAnsi="Cambria Math"/>
      <w:sz w:val="24"/>
    </w:rPr>
  </w:style>
  <w:style w:type="paragraph" w:customStyle="1" w:styleId="0120Source">
    <w:name w:val="01.20 Source"/>
    <w:basedOn w:val="0119Epigraph"/>
    <w:rsid w:val="00F969A7"/>
    <w:pPr>
      <w:spacing w:before="240" w:after="240"/>
      <w:jc w:val="right"/>
    </w:pPr>
    <w:rPr>
      <w:color w:val="0070C0"/>
    </w:rPr>
  </w:style>
  <w:style w:type="paragraph" w:customStyle="1" w:styleId="1208PartIntroText">
    <w:name w:val="12.08 PartIntroText"/>
    <w:basedOn w:val="Normal"/>
    <w:rsid w:val="00F969A7"/>
    <w:pPr>
      <w:spacing w:before="180" w:after="180" w:line="560" w:lineRule="exact"/>
      <w:jc w:val="both"/>
    </w:pPr>
    <w:rPr>
      <w:rFonts w:ascii="Cambria Math" w:hAnsi="Cambria Math"/>
      <w:sz w:val="24"/>
    </w:rPr>
  </w:style>
  <w:style w:type="paragraph" w:customStyle="1" w:styleId="StyleBaseHeading16ptItalic">
    <w:name w:val="Style Base Heading + 16 pt Italic"/>
    <w:basedOn w:val="BaseHeading"/>
    <w:rsid w:val="00F969A7"/>
    <w:pPr>
      <w:jc w:val="center"/>
    </w:pPr>
    <w:rPr>
      <w:i/>
      <w:iCs/>
      <w:sz w:val="32"/>
    </w:rPr>
  </w:style>
  <w:style w:type="paragraph" w:styleId="TableofAuthorities">
    <w:name w:val="table of authorities"/>
    <w:basedOn w:val="Normal"/>
    <w:next w:val="Normal"/>
    <w:semiHidden/>
    <w:rsid w:val="00F969A7"/>
    <w:pPr>
      <w:ind w:left="200" w:hanging="200"/>
    </w:pPr>
  </w:style>
  <w:style w:type="paragraph" w:styleId="TableofFigures">
    <w:name w:val="table of figures"/>
    <w:basedOn w:val="Normal"/>
    <w:next w:val="Normal"/>
    <w:semiHidden/>
    <w:rsid w:val="00F969A7"/>
    <w:pPr>
      <w:ind w:left="400" w:hanging="400"/>
    </w:pPr>
  </w:style>
  <w:style w:type="character" w:customStyle="1" w:styleId="0902TblLink">
    <w:name w:val="09.02 TblLink"/>
    <w:rsid w:val="00F969A7"/>
    <w:rPr>
      <w:color w:val="800080"/>
      <w:u w:val="single"/>
    </w:rPr>
  </w:style>
  <w:style w:type="character" w:customStyle="1" w:styleId="0912OtherLink">
    <w:name w:val="09.12 OtherLink"/>
    <w:rsid w:val="00F969A7"/>
    <w:rPr>
      <w:color w:val="00B050"/>
      <w:u w:val="single"/>
    </w:rPr>
  </w:style>
  <w:style w:type="paragraph" w:customStyle="1" w:styleId="0307DefList">
    <w:name w:val="03.07 DefList"/>
    <w:basedOn w:val="Normal"/>
    <w:rsid w:val="00F969A7"/>
    <w:pPr>
      <w:tabs>
        <w:tab w:val="left" w:pos="2448"/>
      </w:tabs>
      <w:spacing w:line="560" w:lineRule="exact"/>
      <w:ind w:left="2448" w:hanging="1728"/>
    </w:pPr>
    <w:rPr>
      <w:rFonts w:ascii="Cambria Math" w:hAnsi="Cambria Math"/>
      <w:sz w:val="24"/>
    </w:rPr>
  </w:style>
  <w:style w:type="paragraph" w:customStyle="1" w:styleId="0821AnswersBegin">
    <w:name w:val="08.21 AnswersBegin"/>
    <w:basedOn w:val="Normal"/>
    <w:rsid w:val="00F969A7"/>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b/>
      <w:color w:val="660033"/>
      <w:sz w:val="28"/>
    </w:rPr>
  </w:style>
  <w:style w:type="paragraph" w:customStyle="1" w:styleId="0822AnswersEnd">
    <w:name w:val="08.22 AnswersEnd"/>
    <w:basedOn w:val="0821AnswersBegin"/>
    <w:rsid w:val="00F969A7"/>
    <w:pPr>
      <w:pBdr>
        <w:top w:val="none" w:sz="0" w:space="0" w:color="auto"/>
        <w:bottom w:val="dashed" w:sz="12" w:space="1" w:color="auto"/>
      </w:pBdr>
    </w:pPr>
  </w:style>
  <w:style w:type="character" w:customStyle="1" w:styleId="0904BoxLink">
    <w:name w:val="09.04 BoxLink"/>
    <w:rsid w:val="00F969A7"/>
    <w:rPr>
      <w:color w:val="333300"/>
      <w:u w:val="single"/>
    </w:rPr>
  </w:style>
  <w:style w:type="paragraph" w:styleId="BalloonText">
    <w:name w:val="Balloon Text"/>
    <w:basedOn w:val="Normal"/>
    <w:link w:val="BalloonTextChar"/>
    <w:uiPriority w:val="99"/>
    <w:rsid w:val="00F969A7"/>
    <w:rPr>
      <w:rFonts w:ascii="Tahoma" w:hAnsi="Tahoma" w:cs="Tahoma"/>
      <w:sz w:val="16"/>
      <w:szCs w:val="16"/>
    </w:rPr>
  </w:style>
  <w:style w:type="character" w:customStyle="1" w:styleId="BalloonTextChar">
    <w:name w:val="Balloon Text Char"/>
    <w:basedOn w:val="DefaultParagraphFont"/>
    <w:link w:val="BalloonText"/>
    <w:uiPriority w:val="99"/>
    <w:rsid w:val="00F969A7"/>
    <w:rPr>
      <w:rFonts w:ascii="Tahoma" w:eastAsia="Times New Roman" w:hAnsi="Tahoma" w:cs="Tahoma"/>
      <w:sz w:val="16"/>
      <w:szCs w:val="16"/>
      <w:lang w:val="en-US"/>
    </w:rPr>
  </w:style>
  <w:style w:type="paragraph" w:customStyle="1" w:styleId="0704EqnCond">
    <w:name w:val="07.04 EqnCond"/>
    <w:basedOn w:val="Normal"/>
    <w:rsid w:val="00F969A7"/>
    <w:pPr>
      <w:tabs>
        <w:tab w:val="left" w:pos="2880"/>
      </w:tabs>
      <w:spacing w:line="560" w:lineRule="exact"/>
      <w:ind w:firstLine="720"/>
    </w:pPr>
    <w:rPr>
      <w:rFonts w:ascii="Cambria Math" w:hAnsi="Cambria Math"/>
      <w:color w:val="006666"/>
      <w:sz w:val="24"/>
    </w:rPr>
  </w:style>
  <w:style w:type="paragraph" w:customStyle="1" w:styleId="1303CST">
    <w:name w:val="13.03 CST"/>
    <w:basedOn w:val="1302CT"/>
    <w:next w:val="1304CA"/>
    <w:rsid w:val="00F969A7"/>
    <w:pPr>
      <w:spacing w:before="0"/>
    </w:pPr>
    <w:rPr>
      <w:b w:val="0"/>
      <w:i/>
      <w:sz w:val="36"/>
    </w:rPr>
  </w:style>
  <w:style w:type="paragraph" w:styleId="Revision">
    <w:name w:val="Revision"/>
    <w:hidden/>
    <w:uiPriority w:val="99"/>
    <w:semiHidden/>
    <w:rsid w:val="00F969A7"/>
    <w:rPr>
      <w:rFonts w:eastAsia="Times New Roman"/>
      <w:lang w:val="en-US"/>
    </w:rPr>
  </w:style>
  <w:style w:type="paragraph" w:customStyle="1" w:styleId="0839AppxBegin">
    <w:name w:val="08.39 AppxBegin"/>
    <w:basedOn w:val="0821AnswersBegin"/>
    <w:qFormat/>
    <w:rsid w:val="00F969A7"/>
  </w:style>
  <w:style w:type="paragraph" w:customStyle="1" w:styleId="0840AppxEnd">
    <w:name w:val="08.40 AppxEnd"/>
    <w:basedOn w:val="0822AnswersEnd"/>
    <w:qFormat/>
    <w:rsid w:val="00F969A7"/>
  </w:style>
  <w:style w:type="paragraph" w:customStyle="1" w:styleId="0801BoxBegin">
    <w:name w:val="08.01 BoxBegin"/>
    <w:basedOn w:val="0821AnswersBegin"/>
    <w:qFormat/>
    <w:rsid w:val="00F969A7"/>
  </w:style>
  <w:style w:type="paragraph" w:customStyle="1" w:styleId="0802BoxEnd">
    <w:name w:val="08.02 BoxEnd"/>
    <w:basedOn w:val="0822AnswersEnd"/>
    <w:qFormat/>
    <w:rsid w:val="00F969A7"/>
  </w:style>
  <w:style w:type="paragraph" w:customStyle="1" w:styleId="0809FigBegin">
    <w:name w:val="08.09 FigBegin"/>
    <w:basedOn w:val="0801BoxBegin"/>
    <w:qFormat/>
    <w:rsid w:val="00F969A7"/>
  </w:style>
  <w:style w:type="paragraph" w:customStyle="1" w:styleId="0810FigEnd">
    <w:name w:val="08.10 FigEnd"/>
    <w:basedOn w:val="0802BoxEnd"/>
    <w:qFormat/>
    <w:rsid w:val="00F969A7"/>
  </w:style>
  <w:style w:type="paragraph" w:customStyle="1" w:styleId="0602TT">
    <w:name w:val="06.02 TT"/>
    <w:basedOn w:val="BaseHeading"/>
    <w:rsid w:val="00F969A7"/>
    <w:pPr>
      <w:keepNext/>
      <w:spacing w:line="360" w:lineRule="exact"/>
      <w:jc w:val="center"/>
    </w:pPr>
    <w:rPr>
      <w:rFonts w:eastAsia="MS Mincho"/>
      <w:b/>
      <w:iCs/>
      <w:color w:val="000000"/>
      <w:sz w:val="24"/>
      <w:szCs w:val="24"/>
    </w:rPr>
  </w:style>
  <w:style w:type="paragraph" w:customStyle="1" w:styleId="0612InTextTBody">
    <w:name w:val="06.12 InTextTBody"/>
    <w:basedOn w:val="0607TB"/>
    <w:qFormat/>
    <w:rsid w:val="00F969A7"/>
    <w:pPr>
      <w:ind w:left="187" w:hanging="187"/>
    </w:pPr>
  </w:style>
  <w:style w:type="paragraph" w:customStyle="1" w:styleId="1206PartToC">
    <w:name w:val="12.06 PartToC"/>
    <w:basedOn w:val="Normal"/>
    <w:qFormat/>
    <w:rsid w:val="00F969A7"/>
    <w:pPr>
      <w:tabs>
        <w:tab w:val="left" w:pos="720"/>
        <w:tab w:val="right" w:leader="dot" w:pos="8640"/>
      </w:tabs>
      <w:spacing w:line="360" w:lineRule="exact"/>
    </w:pPr>
    <w:rPr>
      <w:rFonts w:ascii="Cambria Math" w:hAnsi="Cambria Math"/>
      <w:sz w:val="24"/>
    </w:rPr>
  </w:style>
  <w:style w:type="paragraph" w:customStyle="1" w:styleId="1307ChapIntroText">
    <w:name w:val="13.07 ChapIntroText"/>
    <w:basedOn w:val="1208PartIntroText"/>
    <w:qFormat/>
    <w:rsid w:val="00F969A7"/>
    <w:pPr>
      <w:spacing w:before="120" w:after="120"/>
      <w:ind w:left="720" w:right="720"/>
    </w:pPr>
  </w:style>
  <w:style w:type="character" w:customStyle="1" w:styleId="0114Speaker">
    <w:name w:val="01.14 Speaker"/>
    <w:qFormat/>
    <w:rsid w:val="00F969A7"/>
    <w:rPr>
      <w:smallCaps/>
      <w:color w:val="auto"/>
    </w:rPr>
  </w:style>
  <w:style w:type="paragraph" w:customStyle="1" w:styleId="0712LingExact">
    <w:name w:val="07.12 LingExact"/>
    <w:basedOn w:val="Normal"/>
    <w:qFormat/>
    <w:rsid w:val="00F969A7"/>
    <w:pPr>
      <w:shd w:val="clear" w:color="auto" w:fill="FFFF99"/>
      <w:spacing w:line="560" w:lineRule="exact"/>
      <w:ind w:firstLine="720"/>
    </w:pPr>
    <w:rPr>
      <w:rFonts w:ascii="Cambria Math" w:hAnsi="Cambria Math"/>
      <w:color w:val="FF0066"/>
      <w:sz w:val="24"/>
    </w:rPr>
  </w:style>
  <w:style w:type="character" w:customStyle="1" w:styleId="0209RunInHeading">
    <w:name w:val="02.09 RunInHeading"/>
    <w:qFormat/>
    <w:rsid w:val="00F969A7"/>
    <w:rPr>
      <w:rFonts w:ascii="Arial Unicode MS" w:eastAsia="Arial Unicode MS" w:hAnsi="Arial Unicode MS"/>
      <w:b/>
      <w:color w:val="002060"/>
    </w:rPr>
  </w:style>
  <w:style w:type="character" w:customStyle="1" w:styleId="0703MathsInText">
    <w:name w:val="07.03 MathsInText"/>
    <w:qFormat/>
    <w:rsid w:val="00F969A7"/>
    <w:rPr>
      <w:color w:val="006666"/>
    </w:rPr>
  </w:style>
  <w:style w:type="paragraph" w:customStyle="1" w:styleId="0831UpdateBegin">
    <w:name w:val="08.31 UpdateBegin"/>
    <w:basedOn w:val="0801BoxBegin"/>
    <w:next w:val="Normal"/>
    <w:qFormat/>
    <w:rsid w:val="00F969A7"/>
  </w:style>
  <w:style w:type="paragraph" w:customStyle="1" w:styleId="0832UpdateEnd">
    <w:name w:val="08.32 UpdateEnd"/>
    <w:basedOn w:val="0802BoxEnd"/>
    <w:next w:val="Normal"/>
    <w:qFormat/>
    <w:rsid w:val="00F969A7"/>
  </w:style>
  <w:style w:type="paragraph" w:customStyle="1" w:styleId="0841ComplexNumParaBegin">
    <w:name w:val="08.41 ComplexNumParaBegin"/>
    <w:basedOn w:val="Normal"/>
    <w:qFormat/>
    <w:rsid w:val="00F969A7"/>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hAnsi="Arial Unicode MS"/>
      <w:b/>
      <w:color w:val="660033"/>
      <w:sz w:val="28"/>
    </w:rPr>
  </w:style>
  <w:style w:type="paragraph" w:customStyle="1" w:styleId="0844OthContainerEnd">
    <w:name w:val="08.44 OthContainerEnd"/>
    <w:basedOn w:val="0802BoxEnd"/>
    <w:qFormat/>
    <w:rsid w:val="00F969A7"/>
  </w:style>
  <w:style w:type="paragraph" w:customStyle="1" w:styleId="0503Capt">
    <w:name w:val="05.03 Capt"/>
    <w:basedOn w:val="BaseHeading"/>
    <w:qFormat/>
    <w:rsid w:val="00F969A7"/>
    <w:pPr>
      <w:spacing w:before="120" w:after="120" w:line="280" w:lineRule="exact"/>
      <w:ind w:left="1440" w:right="1440"/>
      <w:jc w:val="left"/>
    </w:pPr>
    <w:rPr>
      <w:color w:val="006666"/>
      <w:sz w:val="24"/>
    </w:rPr>
  </w:style>
  <w:style w:type="character" w:customStyle="1" w:styleId="0908FNMarker">
    <w:name w:val="09.08 FNMarker"/>
    <w:qFormat/>
    <w:rsid w:val="00F969A7"/>
    <w:rPr>
      <w:bdr w:val="none" w:sz="0" w:space="0" w:color="auto"/>
      <w:shd w:val="clear" w:color="auto" w:fill="663300"/>
      <w:vertAlign w:val="superscript"/>
    </w:rPr>
  </w:style>
  <w:style w:type="character" w:customStyle="1" w:styleId="0909ENMarker">
    <w:name w:val="09.09 ENMarker"/>
    <w:qFormat/>
    <w:rsid w:val="00F969A7"/>
    <w:rPr>
      <w:bdr w:val="none" w:sz="0" w:space="0" w:color="auto"/>
      <w:shd w:val="clear" w:color="auto" w:fill="D9D9D9"/>
      <w:vertAlign w:val="superscript"/>
    </w:rPr>
  </w:style>
  <w:style w:type="character" w:customStyle="1" w:styleId="0905XRefLink">
    <w:name w:val="09.05 XRefLink"/>
    <w:qFormat/>
    <w:rsid w:val="00F969A7"/>
    <w:rPr>
      <w:color w:val="0070C0"/>
      <w:u w:val="single" w:color="4BACC6"/>
    </w:rPr>
  </w:style>
  <w:style w:type="paragraph" w:customStyle="1" w:styleId="0502FigT">
    <w:name w:val="05.02 FigT"/>
    <w:basedOn w:val="BaseHeading"/>
    <w:next w:val="0501FigNo"/>
    <w:qFormat/>
    <w:rsid w:val="00F969A7"/>
    <w:pPr>
      <w:spacing w:after="240" w:line="360" w:lineRule="exact"/>
      <w:jc w:val="center"/>
    </w:pPr>
    <w:rPr>
      <w:rFonts w:eastAsia="Arial Unicode MS"/>
      <w:b/>
      <w:color w:val="006666"/>
      <w:sz w:val="28"/>
    </w:rPr>
  </w:style>
  <w:style w:type="paragraph" w:customStyle="1" w:styleId="0501FigNo">
    <w:name w:val="05.01 FigNo"/>
    <w:basedOn w:val="0502FigT"/>
    <w:qFormat/>
    <w:rsid w:val="00F969A7"/>
    <w:pPr>
      <w:spacing w:after="0"/>
    </w:pPr>
    <w:rPr>
      <w:b w:val="0"/>
    </w:rPr>
  </w:style>
  <w:style w:type="paragraph" w:customStyle="1" w:styleId="0401FN">
    <w:name w:val="04.01 FN"/>
    <w:basedOn w:val="Normal"/>
    <w:qFormat/>
    <w:rsid w:val="00F969A7"/>
    <w:pPr>
      <w:spacing w:line="360" w:lineRule="exact"/>
      <w:ind w:firstLine="720"/>
    </w:pPr>
    <w:rPr>
      <w:rFonts w:ascii="Cambria Math" w:hAnsi="Cambria Math"/>
      <w:color w:val="663300"/>
      <w:sz w:val="24"/>
    </w:rPr>
  </w:style>
  <w:style w:type="paragraph" w:customStyle="1" w:styleId="0403EN">
    <w:name w:val="04.03 EN"/>
    <w:basedOn w:val="0401FN"/>
    <w:qFormat/>
    <w:rsid w:val="00F969A7"/>
    <w:pPr>
      <w:ind w:firstLine="0"/>
    </w:pPr>
    <w:rPr>
      <w:color w:val="0070C0"/>
    </w:rPr>
  </w:style>
  <w:style w:type="paragraph" w:customStyle="1" w:styleId="1401EMT">
    <w:name w:val="14.01 EMT"/>
    <w:basedOn w:val="BaseHeading"/>
    <w:next w:val="Normal"/>
    <w:qFormat/>
    <w:rsid w:val="00F969A7"/>
    <w:pPr>
      <w:spacing w:before="120" w:after="240"/>
      <w:jc w:val="center"/>
    </w:pPr>
    <w:rPr>
      <w:b/>
      <w:color w:val="663300"/>
    </w:rPr>
  </w:style>
  <w:style w:type="paragraph" w:customStyle="1" w:styleId="1407DocEntry">
    <w:name w:val="14.07 DocEntry"/>
    <w:basedOn w:val="Normal"/>
    <w:qFormat/>
    <w:rsid w:val="00F969A7"/>
    <w:pPr>
      <w:spacing w:before="120" w:after="120" w:line="560" w:lineRule="exact"/>
      <w:ind w:left="720" w:hanging="720"/>
    </w:pPr>
    <w:rPr>
      <w:rFonts w:ascii="Cambria Math" w:hAnsi="Cambria Math"/>
      <w:color w:val="4A442A"/>
      <w:sz w:val="24"/>
      <w:lang w:val="en-GB"/>
    </w:rPr>
  </w:style>
  <w:style w:type="paragraph" w:styleId="ListParagraph">
    <w:name w:val="List Paragraph"/>
    <w:basedOn w:val="Normal"/>
    <w:uiPriority w:val="34"/>
    <w:qFormat/>
    <w:rsid w:val="00F969A7"/>
    <w:pPr>
      <w:spacing w:after="200" w:line="276" w:lineRule="auto"/>
      <w:ind w:left="720"/>
      <w:contextualSpacing/>
    </w:pPr>
    <w:rPr>
      <w:rFonts w:ascii="Calibri" w:eastAsia="Calibri" w:hAnsi="Calibri"/>
      <w:sz w:val="22"/>
      <w:szCs w:val="22"/>
      <w:lang w:val="en-GB"/>
    </w:rPr>
  </w:style>
  <w:style w:type="paragraph" w:customStyle="1" w:styleId="1402Headnote">
    <w:name w:val="14.02 Headnote"/>
    <w:basedOn w:val="Normal"/>
    <w:qFormat/>
    <w:rsid w:val="00F969A7"/>
    <w:pPr>
      <w:spacing w:before="120" w:after="120" w:line="360" w:lineRule="exact"/>
      <w:ind w:left="1440" w:right="1440"/>
    </w:pPr>
    <w:rPr>
      <w:rFonts w:ascii="Cambria Math" w:hAnsi="Cambria Math"/>
      <w:color w:val="663300"/>
      <w:sz w:val="22"/>
    </w:rPr>
  </w:style>
  <w:style w:type="paragraph" w:customStyle="1" w:styleId="1403GlossEntry">
    <w:name w:val="14.03 GlossEntry"/>
    <w:basedOn w:val="Normal"/>
    <w:qFormat/>
    <w:rsid w:val="00F969A7"/>
    <w:pPr>
      <w:spacing w:before="240" w:line="560" w:lineRule="exact"/>
    </w:pPr>
    <w:rPr>
      <w:rFonts w:ascii="Cambria Math" w:hAnsi="Cambria Math"/>
      <w:color w:val="663300"/>
      <w:sz w:val="24"/>
    </w:rPr>
  </w:style>
  <w:style w:type="character" w:customStyle="1" w:styleId="1404GlossTerm">
    <w:name w:val="14.04 GlossTerm"/>
    <w:qFormat/>
    <w:rsid w:val="00F969A7"/>
    <w:rPr>
      <w:b/>
      <w:color w:val="E36C0A"/>
    </w:rPr>
  </w:style>
  <w:style w:type="paragraph" w:customStyle="1" w:styleId="1130TPText">
    <w:name w:val="11.30 TPText"/>
    <w:basedOn w:val="Normal"/>
    <w:qFormat/>
    <w:rsid w:val="00F969A7"/>
    <w:pPr>
      <w:spacing w:before="120" w:after="120" w:line="360" w:lineRule="exact"/>
      <w:jc w:val="center"/>
    </w:pPr>
    <w:rPr>
      <w:rFonts w:ascii="Cambria Math" w:hAnsi="Cambria Math"/>
      <w:sz w:val="24"/>
    </w:rPr>
  </w:style>
  <w:style w:type="paragraph" w:customStyle="1" w:styleId="1133PubDate">
    <w:name w:val="11.33 PubDate"/>
    <w:basedOn w:val="1132PubLocs"/>
    <w:qFormat/>
    <w:rsid w:val="00F969A7"/>
    <w:rPr>
      <w:i w:val="0"/>
    </w:rPr>
  </w:style>
  <w:style w:type="paragraph" w:customStyle="1" w:styleId="1132PubLocs">
    <w:name w:val="11.32 PubLocs"/>
    <w:basedOn w:val="1131PubName"/>
    <w:rsid w:val="00F969A7"/>
    <w:pPr>
      <w:spacing w:before="0" w:line="360" w:lineRule="exact"/>
      <w:contextualSpacing/>
    </w:pPr>
    <w:rPr>
      <w:b w:val="0"/>
      <w:i/>
      <w:sz w:val="24"/>
    </w:rPr>
  </w:style>
  <w:style w:type="paragraph" w:customStyle="1" w:styleId="1131PubName">
    <w:name w:val="11.31 PubName"/>
    <w:basedOn w:val="BaseHeading"/>
    <w:rsid w:val="00F969A7"/>
    <w:pPr>
      <w:spacing w:before="240"/>
      <w:jc w:val="center"/>
    </w:pPr>
    <w:rPr>
      <w:b/>
      <w:color w:val="000000"/>
      <w:sz w:val="28"/>
    </w:rPr>
  </w:style>
  <w:style w:type="paragraph" w:customStyle="1" w:styleId="1128TPTitle">
    <w:name w:val="11.28 TPTitle"/>
    <w:basedOn w:val="BaseHeading"/>
    <w:rsid w:val="00F969A7"/>
    <w:pPr>
      <w:keepNext/>
      <w:keepLines/>
      <w:spacing w:before="360" w:after="120" w:line="640" w:lineRule="exact"/>
      <w:jc w:val="center"/>
    </w:pPr>
    <w:rPr>
      <w:b/>
      <w:sz w:val="56"/>
    </w:rPr>
  </w:style>
  <w:style w:type="paragraph" w:customStyle="1" w:styleId="1122HT">
    <w:name w:val="11.22 HT"/>
    <w:basedOn w:val="BaseText"/>
    <w:rsid w:val="00F969A7"/>
    <w:pPr>
      <w:spacing w:before="720"/>
      <w:jc w:val="center"/>
    </w:pPr>
    <w:rPr>
      <w:b/>
      <w:sz w:val="40"/>
    </w:rPr>
  </w:style>
  <w:style w:type="paragraph" w:customStyle="1" w:styleId="1129TPSubtitle">
    <w:name w:val="11.29 TPSubtitle"/>
    <w:basedOn w:val="1128TPTitle"/>
    <w:rsid w:val="00F969A7"/>
    <w:pPr>
      <w:keepNext w:val="0"/>
      <w:spacing w:before="120"/>
    </w:pPr>
    <w:rPr>
      <w:b w:val="0"/>
      <w:sz w:val="40"/>
    </w:rPr>
  </w:style>
  <w:style w:type="paragraph" w:customStyle="1" w:styleId="1118AuthEd">
    <w:name w:val="11.18 AuthEd"/>
    <w:basedOn w:val="1128TPTitle"/>
    <w:rsid w:val="00F969A7"/>
    <w:pPr>
      <w:keepNext w:val="0"/>
      <w:spacing w:before="240" w:after="240" w:line="560" w:lineRule="exact"/>
    </w:pPr>
    <w:rPr>
      <w:rFonts w:ascii="Cambria Math" w:eastAsia="Arial Unicode MS" w:hAnsi="Cambria Math"/>
      <w:sz w:val="28"/>
    </w:rPr>
  </w:style>
  <w:style w:type="paragraph" w:customStyle="1" w:styleId="1113Edition">
    <w:name w:val="11.13 Edition"/>
    <w:basedOn w:val="1128TPTitle"/>
    <w:rsid w:val="00F969A7"/>
    <w:pPr>
      <w:keepNext w:val="0"/>
      <w:spacing w:before="240" w:line="560" w:lineRule="exact"/>
    </w:pPr>
    <w:rPr>
      <w:rFonts w:ascii="Cambria Math" w:hAnsi="Cambria Math"/>
      <w:b w:val="0"/>
      <w:i/>
      <w:sz w:val="32"/>
    </w:rPr>
  </w:style>
  <w:style w:type="paragraph" w:customStyle="1" w:styleId="1120Affil">
    <w:name w:val="11.20 Affil"/>
    <w:basedOn w:val="1128TPTitle"/>
    <w:rsid w:val="00F969A7"/>
    <w:pPr>
      <w:keepNext w:val="0"/>
      <w:spacing w:before="120" w:line="360" w:lineRule="exact"/>
      <w:contextualSpacing/>
    </w:pPr>
    <w:rPr>
      <w:rFonts w:ascii="Cambria Math" w:hAnsi="Cambria Math"/>
      <w:b w:val="0"/>
      <w:sz w:val="28"/>
    </w:rPr>
  </w:style>
  <w:style w:type="paragraph" w:customStyle="1" w:styleId="1140ImprintPage">
    <w:name w:val="11.40 ImprintPage"/>
    <w:basedOn w:val="Normal"/>
    <w:rsid w:val="00F969A7"/>
    <w:pPr>
      <w:spacing w:before="240" w:after="120" w:line="360" w:lineRule="exact"/>
    </w:pPr>
    <w:rPr>
      <w:rFonts w:ascii="Cambria Math" w:hAnsi="Cambria Math"/>
      <w:sz w:val="24"/>
    </w:rPr>
  </w:style>
  <w:style w:type="paragraph" w:customStyle="1" w:styleId="1145Ded">
    <w:name w:val="11.45 Ded"/>
    <w:basedOn w:val="BaseText"/>
    <w:rsid w:val="00F969A7"/>
    <w:pPr>
      <w:spacing w:before="240"/>
      <w:ind w:left="1440" w:right="1440"/>
      <w:jc w:val="center"/>
    </w:pPr>
  </w:style>
  <w:style w:type="paragraph" w:customStyle="1" w:styleId="1151ToCPrelims">
    <w:name w:val="11.51 ToCPrelims"/>
    <w:basedOn w:val="BaseText"/>
    <w:rsid w:val="00F969A7"/>
    <w:pPr>
      <w:tabs>
        <w:tab w:val="right" w:pos="720"/>
        <w:tab w:val="left" w:pos="1440"/>
        <w:tab w:val="left" w:pos="2160"/>
        <w:tab w:val="left" w:pos="2880"/>
        <w:tab w:val="right" w:leader="dot" w:pos="8640"/>
      </w:tabs>
      <w:spacing w:before="120"/>
      <w:jc w:val="left"/>
    </w:pPr>
    <w:rPr>
      <w:color w:val="000000"/>
    </w:rPr>
  </w:style>
  <w:style w:type="paragraph" w:customStyle="1" w:styleId="1152ToCPart">
    <w:name w:val="11.52 ToCPart"/>
    <w:basedOn w:val="1151ToCPrelims"/>
    <w:rsid w:val="00F969A7"/>
    <w:pPr>
      <w:spacing w:before="240"/>
    </w:pPr>
    <w:rPr>
      <w:rFonts w:ascii="Arial Unicode MS" w:hAnsi="Arial Unicode MS"/>
      <w:b/>
      <w:i/>
      <w:sz w:val="28"/>
    </w:rPr>
  </w:style>
  <w:style w:type="paragraph" w:customStyle="1" w:styleId="1154ToCChapter">
    <w:name w:val="11.54 ToCChapter"/>
    <w:basedOn w:val="1151ToCPrelims"/>
    <w:rsid w:val="00F969A7"/>
    <w:rPr>
      <w:b/>
    </w:rPr>
  </w:style>
  <w:style w:type="paragraph" w:customStyle="1" w:styleId="1159ToCEM">
    <w:name w:val="11.59 ToCEM"/>
    <w:basedOn w:val="1151ToCPrelims"/>
    <w:rsid w:val="00F969A7"/>
    <w:rPr>
      <w:color w:val="984806"/>
    </w:rPr>
  </w:style>
  <w:style w:type="paragraph" w:customStyle="1" w:styleId="1156ToCA">
    <w:name w:val="11.56 ToCA"/>
    <w:basedOn w:val="1154ToCChapter"/>
    <w:rsid w:val="00F969A7"/>
    <w:pPr>
      <w:ind w:left="720"/>
    </w:pPr>
    <w:rPr>
      <w:b w:val="0"/>
    </w:rPr>
  </w:style>
  <w:style w:type="paragraph" w:customStyle="1" w:styleId="1157ToCB">
    <w:name w:val="11.57 ToCB"/>
    <w:basedOn w:val="1154ToCChapter"/>
    <w:rsid w:val="00F969A7"/>
    <w:pPr>
      <w:ind w:left="1440"/>
    </w:pPr>
    <w:rPr>
      <w:b w:val="0"/>
    </w:rPr>
  </w:style>
  <w:style w:type="paragraph" w:customStyle="1" w:styleId="1155ToCSubT">
    <w:name w:val="11.55 ToCSubT"/>
    <w:basedOn w:val="1154ToCChapter"/>
    <w:rsid w:val="00F969A7"/>
    <w:pPr>
      <w:spacing w:before="0"/>
      <w:ind w:left="288"/>
    </w:pPr>
    <w:rPr>
      <w:b w:val="0"/>
    </w:rPr>
  </w:style>
  <w:style w:type="paragraph" w:customStyle="1" w:styleId="1110FMSect">
    <w:name w:val="11.10 FMSect"/>
    <w:basedOn w:val="BaseText"/>
    <w:rsid w:val="00F969A7"/>
    <w:pPr>
      <w:widowControl w:val="0"/>
      <w:pBdr>
        <w:top w:val="single" w:sz="4" w:space="1" w:color="auto"/>
        <w:left w:val="single" w:sz="4" w:space="4" w:color="auto"/>
        <w:bottom w:val="single" w:sz="4" w:space="6" w:color="auto"/>
        <w:right w:val="single" w:sz="4" w:space="4" w:color="auto"/>
      </w:pBdr>
      <w:ind w:right="2880"/>
      <w:jc w:val="left"/>
    </w:pPr>
    <w:rPr>
      <w:rFonts w:ascii="Arial Unicode MS" w:hAnsi="Arial Unicode MS"/>
      <w:b/>
      <w:i/>
    </w:rPr>
  </w:style>
  <w:style w:type="paragraph" w:customStyle="1" w:styleId="1111FMT">
    <w:name w:val="11.11 FMT"/>
    <w:basedOn w:val="BaseHeading"/>
    <w:rsid w:val="00F969A7"/>
    <w:pPr>
      <w:spacing w:before="360" w:after="240"/>
      <w:jc w:val="center"/>
    </w:pPr>
    <w:rPr>
      <w:rFonts w:eastAsia="Arial Unicode MS"/>
      <w:b/>
      <w:sz w:val="40"/>
    </w:rPr>
  </w:style>
  <w:style w:type="paragraph" w:customStyle="1" w:styleId="1114Volume">
    <w:name w:val="11.14 Volume"/>
    <w:basedOn w:val="1113Edition"/>
    <w:rsid w:val="00F969A7"/>
    <w:pPr>
      <w:spacing w:before="120"/>
    </w:pPr>
    <w:rPr>
      <w:b/>
      <w:i w:val="0"/>
    </w:rPr>
  </w:style>
  <w:style w:type="paragraph" w:customStyle="1" w:styleId="1117EditedBy">
    <w:name w:val="11.17 EditedBy"/>
    <w:basedOn w:val="1114Volume"/>
    <w:rsid w:val="00F969A7"/>
    <w:pPr>
      <w:spacing w:line="280" w:lineRule="exact"/>
    </w:pPr>
    <w:rPr>
      <w:rFonts w:ascii="Arial Unicode MS" w:eastAsia="Arial Unicode MS" w:hAnsi="Arial Unicode MS"/>
      <w:b w:val="0"/>
      <w:i/>
      <w:sz w:val="28"/>
    </w:rPr>
  </w:style>
  <w:style w:type="paragraph" w:customStyle="1" w:styleId="1158ToCC">
    <w:name w:val="11.58 ToCC"/>
    <w:basedOn w:val="1157ToCB"/>
    <w:rsid w:val="00F969A7"/>
    <w:pPr>
      <w:ind w:left="2160"/>
    </w:pPr>
  </w:style>
  <w:style w:type="character" w:customStyle="1" w:styleId="0903EqnLink">
    <w:name w:val="09.03 EqnLink"/>
    <w:qFormat/>
    <w:rsid w:val="00F969A7"/>
    <w:rPr>
      <w:color w:val="002060"/>
      <w:u w:val="single"/>
    </w:rPr>
  </w:style>
  <w:style w:type="paragraph" w:customStyle="1" w:styleId="1308EditorNote">
    <w:name w:val="13.08 EditorNote"/>
    <w:basedOn w:val="1307ChapIntroText"/>
    <w:qFormat/>
    <w:rsid w:val="00F969A7"/>
    <w:pPr>
      <w:spacing w:before="240" w:after="240" w:line="280" w:lineRule="exact"/>
      <w:jc w:val="center"/>
    </w:pPr>
    <w:rPr>
      <w:color w:val="000000"/>
    </w:rPr>
  </w:style>
  <w:style w:type="paragraph" w:customStyle="1" w:styleId="0608TFN">
    <w:name w:val="06.08 TFN"/>
    <w:basedOn w:val="Normal"/>
    <w:qFormat/>
    <w:rsid w:val="00F969A7"/>
    <w:pPr>
      <w:spacing w:before="120" w:after="240" w:line="240" w:lineRule="exact"/>
    </w:pPr>
    <w:rPr>
      <w:rFonts w:ascii="Cambria Math" w:hAnsi="Cambria Math"/>
      <w:color w:val="000000"/>
    </w:rPr>
  </w:style>
  <w:style w:type="paragraph" w:customStyle="1" w:styleId="0601TN">
    <w:name w:val="06.01 TN"/>
    <w:basedOn w:val="0602TT"/>
    <w:next w:val="0602TT"/>
    <w:qFormat/>
    <w:rsid w:val="00F969A7"/>
    <w:pPr>
      <w:spacing w:before="240"/>
    </w:pPr>
    <w:rPr>
      <w:b w:val="0"/>
    </w:rPr>
  </w:style>
  <w:style w:type="paragraph" w:customStyle="1" w:styleId="1306CFN">
    <w:name w:val="13.06 CFN"/>
    <w:basedOn w:val="1305CAA"/>
    <w:qFormat/>
    <w:rsid w:val="00F969A7"/>
    <w:pPr>
      <w:spacing w:after="240" w:line="240" w:lineRule="exact"/>
    </w:pPr>
    <w:rPr>
      <w:i w:val="0"/>
      <w:sz w:val="20"/>
    </w:rPr>
  </w:style>
  <w:style w:type="character" w:customStyle="1" w:styleId="1150ToCPgNo">
    <w:name w:val="11.50 ToCPgNo"/>
    <w:qFormat/>
    <w:rsid w:val="00F969A7"/>
    <w:rPr>
      <w:rFonts w:ascii="Cambria Math" w:hAnsi="Cambria Math"/>
      <w:b w:val="0"/>
      <w:i w:val="0"/>
      <w:color w:val="FF0066"/>
    </w:rPr>
  </w:style>
  <w:style w:type="paragraph" w:customStyle="1" w:styleId="StyleBaseHeadingBoldCenteredTopSinglesolidlineAuto">
    <w:name w:val="Style Base Heading + Bold Centered Top: (Single solid line Auto..."/>
    <w:basedOn w:val="BaseHeading"/>
    <w:rsid w:val="00F969A7"/>
    <w:pPr>
      <w:pBdr>
        <w:top w:val="single" w:sz="8" w:space="1" w:color="auto"/>
      </w:pBdr>
      <w:spacing w:before="240"/>
      <w:jc w:val="center"/>
    </w:pPr>
    <w:rPr>
      <w:b/>
      <w:bCs/>
    </w:rPr>
  </w:style>
  <w:style w:type="paragraph" w:customStyle="1" w:styleId="StyleCategory">
    <w:name w:val="Style Category"/>
    <w:basedOn w:val="StyleBaseHeadingBoldCenteredTopSinglesolidlineAuto"/>
    <w:rsid w:val="00F969A7"/>
    <w:pPr>
      <w:pBdr>
        <w:top w:val="single" w:sz="18" w:space="1" w:color="auto"/>
        <w:bottom w:val="single" w:sz="8" w:space="6" w:color="auto"/>
      </w:pBdr>
      <w:spacing w:before="360" w:after="240"/>
      <w:jc w:val="left"/>
    </w:pPr>
  </w:style>
  <w:style w:type="paragraph" w:customStyle="1" w:styleId="0104ParaNumbered">
    <w:name w:val="01.04 ParaNumbered"/>
    <w:basedOn w:val="Normal"/>
    <w:qFormat/>
    <w:rsid w:val="00F969A7"/>
    <w:pPr>
      <w:tabs>
        <w:tab w:val="left" w:pos="720"/>
      </w:tabs>
      <w:spacing w:before="120" w:after="120" w:line="560" w:lineRule="exact"/>
    </w:pPr>
    <w:rPr>
      <w:rFonts w:ascii="Cambria Math" w:hAnsi="Cambria Math"/>
      <w:sz w:val="24"/>
    </w:rPr>
  </w:style>
  <w:style w:type="paragraph" w:customStyle="1" w:styleId="0106ExtContinuation">
    <w:name w:val="01.06 ExtContinuation"/>
    <w:basedOn w:val="0105Ext"/>
    <w:next w:val="0105Ext"/>
    <w:qFormat/>
    <w:rsid w:val="00F969A7"/>
    <w:pPr>
      <w:ind w:firstLine="0"/>
    </w:pPr>
  </w:style>
  <w:style w:type="paragraph" w:customStyle="1" w:styleId="0108Pty">
    <w:name w:val="01.08 Pty"/>
    <w:basedOn w:val="Normal"/>
    <w:qFormat/>
    <w:rsid w:val="00F969A7"/>
    <w:pPr>
      <w:tabs>
        <w:tab w:val="right" w:pos="9360"/>
      </w:tabs>
      <w:spacing w:line="560" w:lineRule="exact"/>
      <w:ind w:left="1872" w:hanging="1152"/>
    </w:pPr>
    <w:rPr>
      <w:rFonts w:ascii="Cambria Math" w:hAnsi="Cambria Math"/>
      <w:sz w:val="24"/>
    </w:rPr>
  </w:style>
  <w:style w:type="paragraph" w:customStyle="1" w:styleId="0109PtyNewStanza">
    <w:name w:val="01.09 PtyNewStanza"/>
    <w:basedOn w:val="0108Pty"/>
    <w:next w:val="0108Pty"/>
    <w:qFormat/>
    <w:rsid w:val="00F969A7"/>
    <w:pPr>
      <w:spacing w:before="240"/>
    </w:pPr>
  </w:style>
  <w:style w:type="paragraph" w:customStyle="1" w:styleId="0210Break">
    <w:name w:val="02.10 Break"/>
    <w:basedOn w:val="Normal"/>
    <w:qFormat/>
    <w:rsid w:val="00F969A7"/>
    <w:pPr>
      <w:shd w:val="thinReverseDiagStripe" w:color="auto" w:fill="auto"/>
      <w:spacing w:before="120" w:after="120" w:line="560" w:lineRule="exact"/>
      <w:jc w:val="center"/>
    </w:pPr>
    <w:rPr>
      <w:rFonts w:ascii="Cambria Math" w:hAnsi="Cambria Math"/>
      <w:sz w:val="24"/>
    </w:rPr>
  </w:style>
  <w:style w:type="paragraph" w:styleId="Header">
    <w:name w:val="header"/>
    <w:basedOn w:val="Normal"/>
    <w:link w:val="HeaderChar"/>
    <w:uiPriority w:val="99"/>
    <w:rsid w:val="00F969A7"/>
    <w:pPr>
      <w:tabs>
        <w:tab w:val="center" w:pos="4680"/>
        <w:tab w:val="right" w:pos="9360"/>
      </w:tabs>
    </w:pPr>
  </w:style>
  <w:style w:type="character" w:customStyle="1" w:styleId="HeaderChar">
    <w:name w:val="Header Char"/>
    <w:basedOn w:val="DefaultParagraphFont"/>
    <w:link w:val="Header"/>
    <w:uiPriority w:val="99"/>
    <w:rsid w:val="00F969A7"/>
    <w:rPr>
      <w:rFonts w:eastAsia="Times New Roman"/>
      <w:lang w:val="en-US"/>
    </w:rPr>
  </w:style>
  <w:style w:type="paragraph" w:customStyle="1" w:styleId="1207PartIntroTitle">
    <w:name w:val="12.07 PartIntroTitle"/>
    <w:basedOn w:val="Normal"/>
    <w:next w:val="1208PartIntroText"/>
    <w:qFormat/>
    <w:rsid w:val="00F969A7"/>
    <w:pPr>
      <w:keepNext/>
      <w:spacing w:before="240" w:line="560" w:lineRule="exact"/>
      <w:ind w:left="720"/>
      <w:jc w:val="center"/>
    </w:pPr>
    <w:rPr>
      <w:rFonts w:ascii="Cambria Math" w:hAnsi="Cambria Math"/>
      <w:sz w:val="32"/>
    </w:rPr>
  </w:style>
  <w:style w:type="paragraph" w:customStyle="1" w:styleId="0405TextN">
    <w:name w:val="04.05 TextN"/>
    <w:basedOn w:val="Normal"/>
    <w:qFormat/>
    <w:rsid w:val="00F969A7"/>
    <w:pPr>
      <w:spacing w:line="360" w:lineRule="exact"/>
      <w:ind w:firstLine="720"/>
    </w:pPr>
    <w:rPr>
      <w:rFonts w:ascii="Cambria Math" w:hAnsi="Cambria Math"/>
      <w:color w:val="2B7F89"/>
      <w:sz w:val="24"/>
    </w:rPr>
  </w:style>
  <w:style w:type="paragraph" w:customStyle="1" w:styleId="0609TColFoot">
    <w:name w:val="06.09 TColFoot"/>
    <w:basedOn w:val="0607TB"/>
    <w:qFormat/>
    <w:rsid w:val="00F969A7"/>
    <w:rPr>
      <w:color w:val="663300"/>
    </w:rPr>
  </w:style>
  <w:style w:type="paragraph" w:customStyle="1" w:styleId="0606TInternalHead">
    <w:name w:val="06.06 TInternalHead"/>
    <w:basedOn w:val="0607TB"/>
    <w:qFormat/>
    <w:rsid w:val="00F969A7"/>
    <w:pPr>
      <w:jc w:val="center"/>
    </w:pPr>
    <w:rPr>
      <w:b/>
    </w:rPr>
  </w:style>
  <w:style w:type="paragraph" w:customStyle="1" w:styleId="0208Heading">
    <w:name w:val="02.08 Heading"/>
    <w:basedOn w:val="Normal"/>
    <w:qFormat/>
    <w:rsid w:val="00F969A7"/>
    <w:pPr>
      <w:keepNext/>
      <w:spacing w:before="360" w:line="560" w:lineRule="exact"/>
      <w:ind w:left="720"/>
    </w:pPr>
    <w:rPr>
      <w:rFonts w:ascii="Arial Unicode MS" w:hAnsi="Arial Unicode MS"/>
      <w:b/>
      <w:color w:val="17365D"/>
      <w:sz w:val="24"/>
    </w:rPr>
  </w:style>
  <w:style w:type="paragraph" w:customStyle="1" w:styleId="0508FigFN">
    <w:name w:val="05.08 FigFN"/>
    <w:basedOn w:val="0608TFN"/>
    <w:qFormat/>
    <w:rsid w:val="00F969A7"/>
    <w:rPr>
      <w:color w:val="006666"/>
    </w:rPr>
  </w:style>
  <w:style w:type="paragraph" w:customStyle="1" w:styleId="0803ExtractBegin">
    <w:name w:val="08.03 ExtractBegin"/>
    <w:basedOn w:val="0801BoxBegin"/>
    <w:qFormat/>
    <w:rsid w:val="00F969A7"/>
  </w:style>
  <w:style w:type="paragraph" w:customStyle="1" w:styleId="0804ExtractEnd">
    <w:name w:val="08.04 ExtractEnd"/>
    <w:basedOn w:val="0802BoxEnd"/>
    <w:qFormat/>
    <w:rsid w:val="00F969A7"/>
  </w:style>
  <w:style w:type="paragraph" w:customStyle="1" w:styleId="0805ListBegin">
    <w:name w:val="08.05 ListBegin"/>
    <w:basedOn w:val="0801BoxBegin"/>
    <w:qFormat/>
    <w:rsid w:val="00F969A7"/>
  </w:style>
  <w:style w:type="paragraph" w:customStyle="1" w:styleId="0806ListEnd">
    <w:name w:val="08.06 ListEnd"/>
    <w:basedOn w:val="0802BoxEnd"/>
    <w:qFormat/>
    <w:rsid w:val="00F969A7"/>
  </w:style>
  <w:style w:type="paragraph" w:customStyle="1" w:styleId="0807NoteBegin">
    <w:name w:val="08.07 NoteBegin"/>
    <w:basedOn w:val="0801BoxBegin"/>
    <w:qFormat/>
    <w:rsid w:val="00F969A7"/>
  </w:style>
  <w:style w:type="paragraph" w:customStyle="1" w:styleId="0808NoteEnd">
    <w:name w:val="08.08 NoteEnd"/>
    <w:basedOn w:val="0802BoxEnd"/>
    <w:qFormat/>
    <w:rsid w:val="00F969A7"/>
  </w:style>
  <w:style w:type="paragraph" w:customStyle="1" w:styleId="0815ExampleBegin">
    <w:name w:val="08.15 ExampleBegin"/>
    <w:basedOn w:val="0801BoxBegin"/>
    <w:qFormat/>
    <w:rsid w:val="00F969A7"/>
  </w:style>
  <w:style w:type="paragraph" w:customStyle="1" w:styleId="0816ExampleEnd">
    <w:name w:val="08.16 ExampleEnd"/>
    <w:basedOn w:val="0802BoxEnd"/>
    <w:qFormat/>
    <w:rsid w:val="00F969A7"/>
  </w:style>
  <w:style w:type="paragraph" w:customStyle="1" w:styleId="0819ExerciseBegin">
    <w:name w:val="08.19 ExerciseBegin"/>
    <w:basedOn w:val="0801BoxBegin"/>
    <w:qFormat/>
    <w:rsid w:val="00F969A7"/>
  </w:style>
  <w:style w:type="paragraph" w:customStyle="1" w:styleId="0820ExerciseEnd">
    <w:name w:val="08.20 ExerciseEnd"/>
    <w:basedOn w:val="0802BoxEnd"/>
    <w:qFormat/>
    <w:rsid w:val="00F969A7"/>
  </w:style>
  <w:style w:type="paragraph" w:customStyle="1" w:styleId="0829LiteralFormatBegin">
    <w:name w:val="08.29 LiteralFormatBegin"/>
    <w:basedOn w:val="0801BoxBegin"/>
    <w:qFormat/>
    <w:rsid w:val="00F969A7"/>
  </w:style>
  <w:style w:type="paragraph" w:customStyle="1" w:styleId="0830LiteralFormatEnd">
    <w:name w:val="08.30 LiteralFormatEnd"/>
    <w:basedOn w:val="0802BoxEnd"/>
    <w:qFormat/>
    <w:rsid w:val="00F969A7"/>
  </w:style>
  <w:style w:type="paragraph" w:customStyle="1" w:styleId="0837ParaGroupBegin">
    <w:name w:val="08.37 ParaGroupBegin"/>
    <w:basedOn w:val="0801BoxBegin"/>
    <w:qFormat/>
    <w:rsid w:val="00F969A7"/>
  </w:style>
  <w:style w:type="paragraph" w:customStyle="1" w:styleId="0838ParaGroupEnd">
    <w:name w:val="08.38 ParaGroupEnd"/>
    <w:basedOn w:val="0802BoxEnd"/>
    <w:qFormat/>
    <w:rsid w:val="00F969A7"/>
  </w:style>
  <w:style w:type="character" w:customStyle="1" w:styleId="0911URL">
    <w:name w:val="09.11 URL"/>
    <w:qFormat/>
    <w:rsid w:val="00F969A7"/>
    <w:rPr>
      <w:color w:val="0000CC"/>
    </w:rPr>
  </w:style>
  <w:style w:type="paragraph" w:customStyle="1" w:styleId="1119Contrib">
    <w:name w:val="11.19 Contrib"/>
    <w:basedOn w:val="1120Affil"/>
    <w:qFormat/>
    <w:rsid w:val="00F969A7"/>
    <w:rPr>
      <w:rFonts w:ascii="Arial Unicode MS" w:hAnsi="Arial Unicode MS"/>
    </w:rPr>
  </w:style>
  <w:style w:type="paragraph" w:customStyle="1" w:styleId="1142CIP">
    <w:name w:val="11.42 CIP"/>
    <w:basedOn w:val="1140ImprintPage"/>
    <w:qFormat/>
    <w:rsid w:val="00F969A7"/>
    <w:pPr>
      <w:tabs>
        <w:tab w:val="left" w:pos="360"/>
        <w:tab w:val="left" w:pos="720"/>
        <w:tab w:val="left" w:pos="1080"/>
        <w:tab w:val="left" w:pos="1440"/>
      </w:tabs>
      <w:spacing w:line="280" w:lineRule="exact"/>
      <w:ind w:left="720"/>
      <w:contextualSpacing/>
    </w:pPr>
    <w:rPr>
      <w:color w:val="244061"/>
    </w:rPr>
  </w:style>
  <w:style w:type="paragraph" w:customStyle="1" w:styleId="1143ISBN">
    <w:name w:val="11.43 ISBN"/>
    <w:basedOn w:val="1142CIP"/>
    <w:qFormat/>
    <w:rsid w:val="00F969A7"/>
    <w:pPr>
      <w:ind w:left="0"/>
    </w:pPr>
    <w:rPr>
      <w:color w:val="17365D"/>
    </w:rPr>
  </w:style>
  <w:style w:type="paragraph" w:customStyle="1" w:styleId="0706Theorem">
    <w:name w:val="07.06 Theorem"/>
    <w:basedOn w:val="0701Equation"/>
    <w:qFormat/>
    <w:rsid w:val="00F969A7"/>
    <w:pPr>
      <w:ind w:left="720" w:right="0"/>
    </w:pPr>
    <w:rPr>
      <w:i/>
    </w:rPr>
  </w:style>
  <w:style w:type="paragraph" w:customStyle="1" w:styleId="0707Definition">
    <w:name w:val="07.07 Definition"/>
    <w:basedOn w:val="0706Theorem"/>
    <w:qFormat/>
    <w:rsid w:val="00F969A7"/>
    <w:rPr>
      <w:i w:val="0"/>
    </w:rPr>
  </w:style>
  <w:style w:type="paragraph" w:styleId="Footer">
    <w:name w:val="footer"/>
    <w:aliases w:val="Footnote"/>
    <w:basedOn w:val="Normal"/>
    <w:link w:val="FooterChar"/>
    <w:uiPriority w:val="99"/>
    <w:rsid w:val="00F969A7"/>
    <w:pPr>
      <w:tabs>
        <w:tab w:val="center" w:pos="4680"/>
        <w:tab w:val="right" w:pos="9360"/>
      </w:tabs>
    </w:pPr>
  </w:style>
  <w:style w:type="character" w:customStyle="1" w:styleId="FooterChar">
    <w:name w:val="Footer Char"/>
    <w:aliases w:val="Footnote Char"/>
    <w:basedOn w:val="DefaultParagraphFont"/>
    <w:link w:val="Footer"/>
    <w:uiPriority w:val="99"/>
    <w:rsid w:val="00F969A7"/>
    <w:rPr>
      <w:rFonts w:eastAsia="Times New Roman"/>
      <w:lang w:val="en-US"/>
    </w:rPr>
  </w:style>
  <w:style w:type="paragraph" w:customStyle="1" w:styleId="StyleDescription">
    <w:name w:val="Style Description"/>
    <w:basedOn w:val="BaseText"/>
    <w:qFormat/>
    <w:rsid w:val="00F969A7"/>
    <w:pPr>
      <w:ind w:left="864" w:hanging="864"/>
      <w:jc w:val="left"/>
    </w:pPr>
  </w:style>
  <w:style w:type="paragraph" w:customStyle="1" w:styleId="0107ExtTrans">
    <w:name w:val="01.07 ExtTrans"/>
    <w:basedOn w:val="0105Ext"/>
    <w:qFormat/>
    <w:rsid w:val="00F969A7"/>
    <w:rPr>
      <w:color w:val="7030A0"/>
    </w:rPr>
  </w:style>
  <w:style w:type="character" w:customStyle="1" w:styleId="0110LineNo">
    <w:name w:val="01.10 LineNo"/>
    <w:qFormat/>
    <w:rsid w:val="00F969A7"/>
    <w:rPr>
      <w:color w:val="00B050"/>
    </w:rPr>
  </w:style>
  <w:style w:type="paragraph" w:customStyle="1" w:styleId="0112PtyNewStanzaTrans">
    <w:name w:val="01.12 PtyNewStanzaTrans"/>
    <w:basedOn w:val="0109PtyNewStanza"/>
    <w:qFormat/>
    <w:rsid w:val="00F969A7"/>
    <w:rPr>
      <w:color w:val="7030A0"/>
    </w:rPr>
  </w:style>
  <w:style w:type="paragraph" w:customStyle="1" w:styleId="0111PtyTrans">
    <w:name w:val="01.11 PtyTrans"/>
    <w:basedOn w:val="0108Pty"/>
    <w:qFormat/>
    <w:rsid w:val="00F969A7"/>
    <w:rPr>
      <w:color w:val="7030A0"/>
    </w:rPr>
  </w:style>
  <w:style w:type="character" w:customStyle="1" w:styleId="0154StageDirInLine">
    <w:name w:val="01.54 StageDirInLine"/>
    <w:qFormat/>
    <w:rsid w:val="00F969A7"/>
    <w:rPr>
      <w:i/>
      <w:color w:val="385623" w:themeColor="accent6" w:themeShade="80"/>
    </w:rPr>
  </w:style>
  <w:style w:type="paragraph" w:customStyle="1" w:styleId="StyleSubhead">
    <w:name w:val="Style Subhead"/>
    <w:basedOn w:val="StyleDescription"/>
    <w:qFormat/>
    <w:rsid w:val="00F969A7"/>
    <w:pPr>
      <w:spacing w:before="120" w:after="60"/>
    </w:pPr>
    <w:rPr>
      <w:rFonts w:ascii="Arial Unicode MS" w:eastAsia="Arial Unicode MS" w:hAnsi="Arial Unicode MS" w:cs="Arial Unicode MS"/>
      <w:i/>
      <w:sz w:val="28"/>
      <w:szCs w:val="32"/>
    </w:rPr>
  </w:style>
  <w:style w:type="paragraph" w:customStyle="1" w:styleId="0117Question">
    <w:name w:val="01.17 Question"/>
    <w:basedOn w:val="Normal"/>
    <w:qFormat/>
    <w:rsid w:val="00F969A7"/>
    <w:pPr>
      <w:tabs>
        <w:tab w:val="left" w:pos="720"/>
      </w:tabs>
      <w:spacing w:line="560" w:lineRule="exact"/>
      <w:ind w:left="720" w:hanging="720"/>
      <w:contextualSpacing/>
    </w:pPr>
    <w:rPr>
      <w:rFonts w:ascii="Cambria Math" w:hAnsi="Cambria Math"/>
      <w:color w:val="4F272F"/>
      <w:sz w:val="24"/>
    </w:rPr>
  </w:style>
  <w:style w:type="paragraph" w:customStyle="1" w:styleId="0118Answer">
    <w:name w:val="01.18 Answer"/>
    <w:basedOn w:val="0117Question"/>
    <w:qFormat/>
    <w:rsid w:val="00F969A7"/>
    <w:rPr>
      <w:color w:val="8B4552"/>
    </w:rPr>
  </w:style>
  <w:style w:type="paragraph" w:customStyle="1" w:styleId="1205PartAbstract">
    <w:name w:val="12.05 PartAbstract"/>
    <w:basedOn w:val="0119Epigraph"/>
    <w:qFormat/>
    <w:rsid w:val="00F969A7"/>
    <w:pPr>
      <w:spacing w:before="240" w:after="240" w:line="360" w:lineRule="exact"/>
      <w:ind w:left="720" w:right="720"/>
      <w:jc w:val="left"/>
    </w:pPr>
    <w:rPr>
      <w:color w:val="244061"/>
    </w:rPr>
  </w:style>
  <w:style w:type="paragraph" w:customStyle="1" w:styleId="1209PartIntroSubheading">
    <w:name w:val="12.09 PartIntroSubheading"/>
    <w:basedOn w:val="1207PartIntroTitle"/>
    <w:qFormat/>
    <w:rsid w:val="00F969A7"/>
    <w:rPr>
      <w:sz w:val="28"/>
    </w:rPr>
  </w:style>
  <w:style w:type="paragraph" w:customStyle="1" w:styleId="1313ChapToCA">
    <w:name w:val="13.13 ChapToCA"/>
    <w:basedOn w:val="1156ToCA"/>
    <w:qFormat/>
    <w:rsid w:val="00F969A7"/>
    <w:pPr>
      <w:tabs>
        <w:tab w:val="clear" w:pos="720"/>
      </w:tabs>
      <w:ind w:right="720"/>
    </w:pPr>
  </w:style>
  <w:style w:type="paragraph" w:customStyle="1" w:styleId="0116Explanation">
    <w:name w:val="01.16 Explanation"/>
    <w:basedOn w:val="0117Question"/>
    <w:qFormat/>
    <w:rsid w:val="00F969A7"/>
    <w:pPr>
      <w:spacing w:before="200" w:line="360" w:lineRule="exact"/>
      <w:ind w:right="720" w:firstLine="0"/>
    </w:pPr>
    <w:rPr>
      <w:lang w:val="en-GB"/>
    </w:rPr>
  </w:style>
  <w:style w:type="paragraph" w:customStyle="1" w:styleId="0200A">
    <w:name w:val="02.00 A+"/>
    <w:basedOn w:val="0201A"/>
    <w:qFormat/>
    <w:rsid w:val="00F969A7"/>
    <w:pPr>
      <w:pBdr>
        <w:top w:val="single" w:sz="2" w:space="10" w:color="auto"/>
        <w:bottom w:val="single" w:sz="2" w:space="12" w:color="auto"/>
      </w:pBdr>
      <w:jc w:val="center"/>
    </w:pPr>
    <w:rPr>
      <w:lang w:val="en-GB"/>
    </w:rPr>
  </w:style>
  <w:style w:type="paragraph" w:customStyle="1" w:styleId="0207Bridgehead">
    <w:name w:val="02.07 Bridgehead"/>
    <w:basedOn w:val="0202B"/>
    <w:qFormat/>
    <w:rsid w:val="00F969A7"/>
    <w:pPr>
      <w:jc w:val="center"/>
    </w:pPr>
  </w:style>
  <w:style w:type="paragraph" w:customStyle="1" w:styleId="0613TTextSummary">
    <w:name w:val="06.13 TTextSummary"/>
    <w:basedOn w:val="Normal"/>
    <w:qFormat/>
    <w:rsid w:val="00F969A7"/>
    <w:pPr>
      <w:spacing w:line="360" w:lineRule="exact"/>
      <w:ind w:left="1440" w:right="1440"/>
    </w:pPr>
    <w:rPr>
      <w:rFonts w:ascii="Arial Unicode MS" w:eastAsia="Arial Unicode MS" w:hAnsi="Arial Unicode MS"/>
      <w:sz w:val="22"/>
      <w:lang w:val="en-GB"/>
    </w:rPr>
  </w:style>
  <w:style w:type="paragraph" w:customStyle="1" w:styleId="0308MCL">
    <w:name w:val="03.08 MCL"/>
    <w:basedOn w:val="Normal"/>
    <w:qFormat/>
    <w:rsid w:val="00F969A7"/>
    <w:pPr>
      <w:spacing w:before="60" w:line="280" w:lineRule="exact"/>
      <w:ind w:left="288" w:hanging="1152"/>
      <w:contextualSpacing/>
    </w:pPr>
    <w:rPr>
      <w:rFonts w:ascii="Cambria Math" w:hAnsi="Cambria Math"/>
      <w:sz w:val="24"/>
    </w:rPr>
  </w:style>
  <w:style w:type="paragraph" w:customStyle="1" w:styleId="0306SubSubSubList">
    <w:name w:val="03.06 SubSubSubList"/>
    <w:basedOn w:val="0305SubSubList"/>
    <w:qFormat/>
    <w:rsid w:val="00F969A7"/>
    <w:pPr>
      <w:ind w:left="3024"/>
    </w:pPr>
    <w:rPr>
      <w:lang w:val="en-GB"/>
    </w:rPr>
  </w:style>
  <w:style w:type="paragraph" w:customStyle="1" w:styleId="0407Admon">
    <w:name w:val="04.07 Admon"/>
    <w:basedOn w:val="Normal"/>
    <w:qFormat/>
    <w:rsid w:val="00F969A7"/>
    <w:pPr>
      <w:pBdr>
        <w:top w:val="dotted" w:sz="4" w:space="8" w:color="auto"/>
        <w:left w:val="dotted" w:sz="4" w:space="9" w:color="auto"/>
        <w:bottom w:val="dotted" w:sz="4" w:space="12" w:color="auto"/>
        <w:right w:val="dotted" w:sz="4" w:space="9" w:color="auto"/>
      </w:pBdr>
      <w:spacing w:before="120" w:after="120" w:line="360" w:lineRule="exact"/>
    </w:pPr>
    <w:rPr>
      <w:rFonts w:ascii="Cambria Math" w:hAnsi="Cambria Math"/>
      <w:sz w:val="24"/>
      <w:lang w:val="en-GB"/>
    </w:rPr>
  </w:style>
  <w:style w:type="paragraph" w:customStyle="1" w:styleId="0408Update">
    <w:name w:val="04.08 Update"/>
    <w:basedOn w:val="Normal"/>
    <w:qFormat/>
    <w:rsid w:val="00F969A7"/>
    <w:pPr>
      <w:pBdr>
        <w:top w:val="dashed" w:sz="4" w:space="6" w:color="auto"/>
        <w:bottom w:val="dashed" w:sz="4" w:space="16" w:color="auto"/>
      </w:pBdr>
      <w:spacing w:line="560" w:lineRule="exact"/>
      <w:ind w:firstLine="720"/>
    </w:pPr>
    <w:rPr>
      <w:rFonts w:ascii="Cambria Math" w:hAnsi="Cambria Math"/>
      <w:color w:val="760016"/>
      <w:sz w:val="24"/>
      <w:lang w:val="en-GB"/>
    </w:rPr>
  </w:style>
  <w:style w:type="paragraph" w:customStyle="1" w:styleId="0409AFN">
    <w:name w:val="04.09 AFN"/>
    <w:basedOn w:val="0401FN"/>
    <w:qFormat/>
    <w:rsid w:val="00F969A7"/>
    <w:rPr>
      <w:color w:val="948A54"/>
    </w:rPr>
  </w:style>
  <w:style w:type="character" w:customStyle="1" w:styleId="0211Label">
    <w:name w:val="02.11 Label"/>
    <w:qFormat/>
    <w:rsid w:val="00F969A7"/>
    <w:rPr>
      <w:color w:val="auto"/>
      <w:u w:val="dottedHeavy"/>
      <w:lang w:val="en-GB"/>
    </w:rPr>
  </w:style>
  <w:style w:type="paragraph" w:customStyle="1" w:styleId="0504FigGroupCapt">
    <w:name w:val="05.04 FigGroupCapt"/>
    <w:basedOn w:val="0503Capt"/>
    <w:qFormat/>
    <w:rsid w:val="00F969A7"/>
    <w:pPr>
      <w:ind w:left="0" w:right="0"/>
    </w:pPr>
    <w:rPr>
      <w:lang w:val="en-GB"/>
    </w:rPr>
  </w:style>
  <w:style w:type="paragraph" w:customStyle="1" w:styleId="0505Fig">
    <w:name w:val="05.05 Fig"/>
    <w:basedOn w:val="0504FigGroupCapt"/>
    <w:qFormat/>
    <w:rsid w:val="00F969A7"/>
    <w:pPr>
      <w:jc w:val="center"/>
    </w:pPr>
    <w:rPr>
      <w:b/>
    </w:rPr>
  </w:style>
  <w:style w:type="paragraph" w:customStyle="1" w:styleId="0506DecImage">
    <w:name w:val="05.06 DecImage"/>
    <w:basedOn w:val="0505Fig"/>
    <w:qFormat/>
    <w:rsid w:val="00F969A7"/>
    <w:rPr>
      <w:rFonts w:eastAsia="Arial Unicode MS"/>
      <w:u w:val="wave"/>
    </w:rPr>
  </w:style>
  <w:style w:type="paragraph" w:customStyle="1" w:styleId="0507Icon">
    <w:name w:val="05.07 Icon"/>
    <w:basedOn w:val="0506DecImage"/>
    <w:qFormat/>
    <w:rsid w:val="00F969A7"/>
    <w:rPr>
      <w:u w:val="dashDotHeavy"/>
    </w:rPr>
  </w:style>
  <w:style w:type="paragraph" w:customStyle="1" w:styleId="0605TColSubHead">
    <w:name w:val="06.05 TColSubHead"/>
    <w:basedOn w:val="0604TColHead"/>
    <w:qFormat/>
    <w:rsid w:val="00F969A7"/>
    <w:pPr>
      <w:framePr w:wrap="around"/>
    </w:pPr>
    <w:rPr>
      <w:b w:val="0"/>
      <w:lang w:val="en-GB"/>
    </w:rPr>
  </w:style>
  <w:style w:type="paragraph" w:customStyle="1" w:styleId="0603THN">
    <w:name w:val="06.03 THN"/>
    <w:basedOn w:val="0602TT"/>
    <w:qFormat/>
    <w:rsid w:val="00F969A7"/>
    <w:pPr>
      <w:spacing w:before="120" w:after="120"/>
    </w:pPr>
    <w:rPr>
      <w:rFonts w:eastAsia="Arial Unicode MS"/>
      <w:b w:val="0"/>
      <w:sz w:val="20"/>
      <w:lang w:val="en-GB"/>
    </w:rPr>
  </w:style>
  <w:style w:type="paragraph" w:customStyle="1" w:styleId="0611InTextTHead">
    <w:name w:val="06.11 InTextTHead"/>
    <w:basedOn w:val="0612InTextTBody"/>
    <w:qFormat/>
    <w:rsid w:val="00F969A7"/>
    <w:rPr>
      <w:rFonts w:ascii="Arial Unicode MS" w:eastAsia="Arial Unicode MS" w:hAnsi="Arial Unicode MS"/>
      <w:b/>
      <w:lang w:val="en-GB"/>
    </w:rPr>
  </w:style>
  <w:style w:type="paragraph" w:customStyle="1" w:styleId="0705Chemistry">
    <w:name w:val="07.05 Chemistry"/>
    <w:basedOn w:val="0701Equation"/>
    <w:qFormat/>
    <w:rsid w:val="00F969A7"/>
    <w:pPr>
      <w:jc w:val="center"/>
    </w:pPr>
    <w:rPr>
      <w:b/>
      <w:lang w:val="en-GB"/>
    </w:rPr>
  </w:style>
  <w:style w:type="paragraph" w:customStyle="1" w:styleId="0811FigGroupBegin">
    <w:name w:val="08.11 FigGroupBegin"/>
    <w:basedOn w:val="0809FigBegin"/>
    <w:qFormat/>
    <w:rsid w:val="00F969A7"/>
    <w:rPr>
      <w:lang w:val="en-GB"/>
    </w:rPr>
  </w:style>
  <w:style w:type="paragraph" w:customStyle="1" w:styleId="0812FigGroupEnd">
    <w:name w:val="08.12 FigGroupEnd"/>
    <w:basedOn w:val="0810FigEnd"/>
    <w:qFormat/>
    <w:rsid w:val="00F969A7"/>
    <w:rPr>
      <w:lang w:val="en-GB"/>
    </w:rPr>
  </w:style>
  <w:style w:type="paragraph" w:customStyle="1" w:styleId="0813TableBegin">
    <w:name w:val="08.13 TableBegin"/>
    <w:basedOn w:val="0809FigBegin"/>
    <w:qFormat/>
    <w:rsid w:val="00F969A7"/>
    <w:rPr>
      <w:lang w:val="en-GB"/>
    </w:rPr>
  </w:style>
  <w:style w:type="paragraph" w:customStyle="1" w:styleId="0814TableEnd">
    <w:name w:val="08.14 TableEnd"/>
    <w:basedOn w:val="0810FigEnd"/>
    <w:qFormat/>
    <w:rsid w:val="00F969A7"/>
    <w:rPr>
      <w:lang w:val="en-GB"/>
    </w:rPr>
  </w:style>
  <w:style w:type="paragraph" w:customStyle="1" w:styleId="0817SolutionBegin">
    <w:name w:val="08.17 SolutionBegin"/>
    <w:basedOn w:val="0815ExampleBegin"/>
    <w:qFormat/>
    <w:rsid w:val="00F969A7"/>
    <w:rPr>
      <w:lang w:val="en-GB"/>
    </w:rPr>
  </w:style>
  <w:style w:type="paragraph" w:customStyle="1" w:styleId="0818SolutionEnd">
    <w:name w:val="08.18 SolutionEnd"/>
    <w:basedOn w:val="0816ExampleEnd"/>
    <w:qFormat/>
    <w:rsid w:val="00F969A7"/>
    <w:rPr>
      <w:lang w:val="en-GB"/>
    </w:rPr>
  </w:style>
  <w:style w:type="paragraph" w:customStyle="1" w:styleId="0823ProofBegin">
    <w:name w:val="08.23 ProofBegin"/>
    <w:basedOn w:val="0821AnswersBegin"/>
    <w:qFormat/>
    <w:rsid w:val="00F969A7"/>
    <w:rPr>
      <w:lang w:val="en-GB"/>
    </w:rPr>
  </w:style>
  <w:style w:type="paragraph" w:customStyle="1" w:styleId="0824ProofEnd">
    <w:name w:val="08.24 ProofEnd"/>
    <w:basedOn w:val="0822AnswersEnd"/>
    <w:qFormat/>
    <w:rsid w:val="00F969A7"/>
    <w:rPr>
      <w:lang w:val="en-GB"/>
    </w:rPr>
  </w:style>
  <w:style w:type="paragraph" w:customStyle="1" w:styleId="0825PlayBegin">
    <w:name w:val="08.25 PlayBegin"/>
    <w:basedOn w:val="0821AnswersBegin"/>
    <w:qFormat/>
    <w:rsid w:val="00F969A7"/>
    <w:rPr>
      <w:lang w:val="en-GB"/>
    </w:rPr>
  </w:style>
  <w:style w:type="paragraph" w:customStyle="1" w:styleId="0826PlayEnd">
    <w:name w:val="08.26 PlayEnd"/>
    <w:basedOn w:val="0822AnswersEnd"/>
    <w:qFormat/>
    <w:rsid w:val="00F969A7"/>
    <w:rPr>
      <w:lang w:val="en-GB"/>
    </w:rPr>
  </w:style>
  <w:style w:type="paragraph" w:customStyle="1" w:styleId="0827CaseBegin">
    <w:name w:val="08.27 CaseBegin"/>
    <w:basedOn w:val="0821AnswersBegin"/>
    <w:qFormat/>
    <w:rsid w:val="00F969A7"/>
    <w:rPr>
      <w:lang w:val="en-GB"/>
    </w:rPr>
  </w:style>
  <w:style w:type="paragraph" w:customStyle="1" w:styleId="0828CaseEnd">
    <w:name w:val="08.28 CaseEnd"/>
    <w:basedOn w:val="0822AnswersEnd"/>
    <w:qFormat/>
    <w:rsid w:val="00F969A7"/>
    <w:rPr>
      <w:lang w:val="en-GB"/>
    </w:rPr>
  </w:style>
  <w:style w:type="paragraph" w:customStyle="1" w:styleId="0833SubPartBegin">
    <w:name w:val="08.33 SubPartBegin"/>
    <w:basedOn w:val="0821AnswersBegin"/>
    <w:qFormat/>
    <w:rsid w:val="00F969A7"/>
    <w:rPr>
      <w:lang w:val="en-GB"/>
    </w:rPr>
  </w:style>
  <w:style w:type="paragraph" w:customStyle="1" w:styleId="0834SubPartEnd">
    <w:name w:val="08.34 SubPartEnd"/>
    <w:basedOn w:val="0822AnswersEnd"/>
    <w:qFormat/>
    <w:rsid w:val="00F969A7"/>
    <w:rPr>
      <w:lang w:val="en-GB"/>
    </w:rPr>
  </w:style>
  <w:style w:type="paragraph" w:customStyle="1" w:styleId="0835SubChapBegin">
    <w:name w:val="08.35 SubChapBegin"/>
    <w:basedOn w:val="0821AnswersBegin"/>
    <w:qFormat/>
    <w:rsid w:val="00F969A7"/>
    <w:rPr>
      <w:lang w:val="en-GB"/>
    </w:rPr>
  </w:style>
  <w:style w:type="paragraph" w:customStyle="1" w:styleId="0836SubChapEnd">
    <w:name w:val="08.36 SubChapEnd"/>
    <w:basedOn w:val="0822AnswersEnd"/>
    <w:qFormat/>
    <w:rsid w:val="00F969A7"/>
    <w:rPr>
      <w:lang w:val="en-GB"/>
    </w:rPr>
  </w:style>
  <w:style w:type="character" w:customStyle="1" w:styleId="0906GlossLink">
    <w:name w:val="09.06 GlossLink"/>
    <w:qFormat/>
    <w:rsid w:val="00F969A7"/>
    <w:rPr>
      <w:color w:val="000000"/>
      <w:u w:val="single" w:color="4BACC6"/>
      <w:bdr w:val="none" w:sz="0" w:space="0" w:color="auto"/>
      <w:shd w:val="clear" w:color="auto" w:fill="FF66FF"/>
    </w:rPr>
  </w:style>
  <w:style w:type="character" w:customStyle="1" w:styleId="0907RefLink">
    <w:name w:val="09.07 RefLink"/>
    <w:qFormat/>
    <w:rsid w:val="00F969A7"/>
    <w:rPr>
      <w:color w:val="000000"/>
      <w:u w:val="single" w:color="4BACC6"/>
      <w:bdr w:val="none" w:sz="0" w:space="0" w:color="auto"/>
      <w:shd w:val="clear" w:color="auto" w:fill="93B7FF"/>
    </w:rPr>
  </w:style>
  <w:style w:type="character" w:customStyle="1" w:styleId="1443RefVolEdSurname">
    <w:name w:val="14.43 RefVolEdSurname"/>
    <w:rsid w:val="00F969A7"/>
    <w:rPr>
      <w:b w:val="0"/>
      <w:bdr w:val="none" w:sz="0" w:space="0" w:color="auto"/>
      <w:shd w:val="clear" w:color="auto" w:fill="8DB3E2"/>
      <w:lang w:val="en-GB"/>
    </w:rPr>
  </w:style>
  <w:style w:type="paragraph" w:customStyle="1" w:styleId="1001Video">
    <w:name w:val="10.01 Video"/>
    <w:basedOn w:val="Normal"/>
    <w:qFormat/>
    <w:rsid w:val="00F969A7"/>
    <w:pPr>
      <w:pBdr>
        <w:top w:val="wave" w:sz="6" w:space="8" w:color="auto"/>
        <w:bottom w:val="wave" w:sz="6" w:space="12" w:color="auto"/>
      </w:pBdr>
      <w:spacing w:before="120" w:after="120" w:line="280" w:lineRule="exact"/>
      <w:jc w:val="center"/>
    </w:pPr>
    <w:rPr>
      <w:rFonts w:ascii="Arial Unicode MS" w:eastAsia="Arial Unicode MS" w:hAnsi="Arial Unicode MS"/>
      <w:color w:val="FF0000"/>
      <w:sz w:val="24"/>
    </w:rPr>
  </w:style>
  <w:style w:type="paragraph" w:customStyle="1" w:styleId="1002Audio">
    <w:name w:val="10.02 Audio"/>
    <w:basedOn w:val="1001Video"/>
    <w:qFormat/>
    <w:rsid w:val="00F969A7"/>
  </w:style>
  <w:style w:type="paragraph" w:customStyle="1" w:styleId="1003Animation">
    <w:name w:val="10.03 Animation"/>
    <w:basedOn w:val="1002Audio"/>
    <w:qFormat/>
    <w:rsid w:val="00F969A7"/>
  </w:style>
  <w:style w:type="paragraph" w:customStyle="1" w:styleId="1004Assessment">
    <w:name w:val="10.04 Assessment"/>
    <w:basedOn w:val="1003Animation"/>
    <w:qFormat/>
    <w:rsid w:val="00F969A7"/>
  </w:style>
  <w:style w:type="paragraph" w:customStyle="1" w:styleId="1005QA">
    <w:name w:val="10.05 Q&amp;A"/>
    <w:basedOn w:val="1004Assessment"/>
    <w:qFormat/>
    <w:rsid w:val="00F969A7"/>
  </w:style>
  <w:style w:type="paragraph" w:customStyle="1" w:styleId="1006Pop-up">
    <w:name w:val="10.06 Pop-up"/>
    <w:basedOn w:val="1005QA"/>
    <w:qFormat/>
    <w:rsid w:val="00F969A7"/>
  </w:style>
  <w:style w:type="paragraph" w:customStyle="1" w:styleId="1007Slideshow">
    <w:name w:val="10.07 Slideshow"/>
    <w:basedOn w:val="1006Pop-up"/>
    <w:qFormat/>
    <w:rsid w:val="00F969A7"/>
  </w:style>
  <w:style w:type="paragraph" w:customStyle="1" w:styleId="1101Cov1">
    <w:name w:val="11.01 Cov1"/>
    <w:basedOn w:val="Normal"/>
    <w:qFormat/>
    <w:rsid w:val="00F969A7"/>
    <w:pPr>
      <w:pBdr>
        <w:top w:val="thinThickLargeGap" w:sz="24" w:space="8" w:color="auto"/>
        <w:bottom w:val="thickThinLargeGap" w:sz="24" w:space="12" w:color="auto"/>
      </w:pBdr>
      <w:spacing w:before="120" w:line="360" w:lineRule="exact"/>
    </w:pPr>
    <w:rPr>
      <w:rFonts w:ascii="Cambria Math" w:hAnsi="Cambria Math"/>
      <w:sz w:val="24"/>
      <w:lang w:val="en-GB"/>
    </w:rPr>
  </w:style>
  <w:style w:type="paragraph" w:customStyle="1" w:styleId="1112FMSubT">
    <w:name w:val="11.12 FMSubT"/>
    <w:basedOn w:val="1111FMT"/>
    <w:rsid w:val="00F969A7"/>
    <w:pPr>
      <w:spacing w:before="0"/>
    </w:pPr>
    <w:rPr>
      <w:b w:val="0"/>
      <w:sz w:val="32"/>
      <w:lang w:val="en-GB"/>
    </w:rPr>
  </w:style>
  <w:style w:type="paragraph" w:customStyle="1" w:styleId="1116Blurb">
    <w:name w:val="11.16 Blurb"/>
    <w:basedOn w:val="Normal"/>
    <w:qFormat/>
    <w:rsid w:val="00F969A7"/>
    <w:pPr>
      <w:spacing w:before="240" w:after="240" w:line="360" w:lineRule="exact"/>
      <w:ind w:left="1440" w:right="1440"/>
    </w:pPr>
    <w:rPr>
      <w:rFonts w:ascii="Arial Unicode MS" w:hAnsi="Arial Unicode MS"/>
      <w:sz w:val="24"/>
      <w:lang w:val="en-GB"/>
    </w:rPr>
  </w:style>
  <w:style w:type="paragraph" w:customStyle="1" w:styleId="1121Bio">
    <w:name w:val="11.21 Bio"/>
    <w:basedOn w:val="1116Blurb"/>
    <w:qFormat/>
    <w:rsid w:val="00F969A7"/>
    <w:pPr>
      <w:ind w:left="720" w:right="720"/>
    </w:pPr>
    <w:rPr>
      <w:rFonts w:ascii="Cambria Math" w:hAnsi="Cambria Math"/>
    </w:rPr>
  </w:style>
  <w:style w:type="paragraph" w:customStyle="1" w:styleId="1123HTSubT">
    <w:name w:val="11.23 HTSubT"/>
    <w:basedOn w:val="1122HT"/>
    <w:qFormat/>
    <w:rsid w:val="00F969A7"/>
    <w:pPr>
      <w:spacing w:before="240"/>
    </w:pPr>
    <w:rPr>
      <w:b w:val="0"/>
      <w:sz w:val="28"/>
      <w:lang w:val="en-GB"/>
    </w:rPr>
  </w:style>
  <w:style w:type="paragraph" w:customStyle="1" w:styleId="1115SeriesT">
    <w:name w:val="11.15 SeriesT"/>
    <w:basedOn w:val="1114Volume"/>
    <w:qFormat/>
    <w:rsid w:val="00F969A7"/>
    <w:rPr>
      <w:rFonts w:ascii="Arial Unicode MS" w:hAnsi="Arial Unicode MS"/>
    </w:rPr>
  </w:style>
  <w:style w:type="paragraph" w:customStyle="1" w:styleId="1126SerEds">
    <w:name w:val="11.26 SerEds"/>
    <w:basedOn w:val="1118AuthEd"/>
    <w:qFormat/>
    <w:rsid w:val="00F969A7"/>
    <w:pPr>
      <w:spacing w:line="360" w:lineRule="exact"/>
    </w:pPr>
    <w:rPr>
      <w:b w:val="0"/>
      <w:sz w:val="24"/>
      <w:lang w:val="en-GB"/>
    </w:rPr>
  </w:style>
  <w:style w:type="character" w:styleId="Hyperlink">
    <w:name w:val="Hyperlink"/>
    <w:uiPriority w:val="99"/>
    <w:rsid w:val="00F969A7"/>
    <w:rPr>
      <w:color w:val="0000FF"/>
      <w:u w:val="single"/>
    </w:rPr>
  </w:style>
  <w:style w:type="character" w:customStyle="1" w:styleId="1134SerListTitle">
    <w:name w:val="11.34 SerListTitle"/>
    <w:rsid w:val="00F969A7"/>
    <w:rPr>
      <w:i/>
      <w:color w:val="00B050"/>
      <w:bdr w:val="none" w:sz="0" w:space="0" w:color="auto"/>
      <w:shd w:val="clear" w:color="auto" w:fill="auto"/>
      <w:lang w:val="en-GB"/>
    </w:rPr>
  </w:style>
  <w:style w:type="character" w:customStyle="1" w:styleId="1135SerListAuthor">
    <w:name w:val="11.35 SerListAuthor"/>
    <w:rsid w:val="00F969A7"/>
    <w:rPr>
      <w:color w:val="E36C0A"/>
      <w:bdr w:val="none" w:sz="0" w:space="0" w:color="auto"/>
      <w:shd w:val="clear" w:color="auto" w:fill="auto"/>
      <w:lang w:val="en-GB"/>
    </w:rPr>
  </w:style>
  <w:style w:type="paragraph" w:customStyle="1" w:styleId="1102Cov2">
    <w:name w:val="11.02 Cov2"/>
    <w:basedOn w:val="1101Cov1"/>
    <w:qFormat/>
    <w:rsid w:val="00F969A7"/>
  </w:style>
  <w:style w:type="paragraph" w:customStyle="1" w:styleId="1103Cov3">
    <w:name w:val="11.03 Cov3"/>
    <w:basedOn w:val="1102Cov2"/>
    <w:qFormat/>
    <w:rsid w:val="00F969A7"/>
  </w:style>
  <w:style w:type="paragraph" w:customStyle="1" w:styleId="1104Cov4">
    <w:name w:val="11.04 Cov4"/>
    <w:basedOn w:val="1103Cov3"/>
    <w:qFormat/>
    <w:rsid w:val="00F969A7"/>
  </w:style>
  <w:style w:type="paragraph" w:customStyle="1" w:styleId="1105Spine">
    <w:name w:val="11.05 Spine"/>
    <w:basedOn w:val="1104Cov4"/>
    <w:qFormat/>
    <w:rsid w:val="00F969A7"/>
  </w:style>
  <w:style w:type="paragraph" w:customStyle="1" w:styleId="1106FrontFlap">
    <w:name w:val="11.06 FrontFlap"/>
    <w:basedOn w:val="1105Spine"/>
    <w:qFormat/>
    <w:rsid w:val="00F969A7"/>
  </w:style>
  <w:style w:type="paragraph" w:customStyle="1" w:styleId="1107BackFlap">
    <w:name w:val="11.07 BackFlap"/>
    <w:basedOn w:val="1106FrontFlap"/>
    <w:qFormat/>
    <w:rsid w:val="00F969A7"/>
  </w:style>
  <w:style w:type="paragraph" w:customStyle="1" w:styleId="1141CopyrightStmt">
    <w:name w:val="11.41 CopyrightStmt"/>
    <w:basedOn w:val="1140ImprintPage"/>
    <w:qFormat/>
    <w:rsid w:val="00F969A7"/>
    <w:rPr>
      <w:color w:val="365F91"/>
      <w:lang w:val="en-GB"/>
    </w:rPr>
  </w:style>
  <w:style w:type="paragraph" w:customStyle="1" w:styleId="1144Permissions">
    <w:name w:val="11.44 Permissions"/>
    <w:basedOn w:val="1140ImprintPage"/>
    <w:qFormat/>
    <w:rsid w:val="00F969A7"/>
    <w:rPr>
      <w:color w:val="007A37"/>
      <w:lang w:val="en-GB"/>
    </w:rPr>
  </w:style>
  <w:style w:type="paragraph" w:customStyle="1" w:styleId="1153ToCSubPart">
    <w:name w:val="11.53 ToCSubPart"/>
    <w:basedOn w:val="1152ToCPart"/>
    <w:qFormat/>
    <w:rsid w:val="00F969A7"/>
    <w:pPr>
      <w:spacing w:before="120"/>
    </w:pPr>
    <w:rPr>
      <w:sz w:val="24"/>
      <w:lang w:val="en-GB"/>
    </w:rPr>
  </w:style>
  <w:style w:type="paragraph" w:customStyle="1" w:styleId="1160ToCSupp">
    <w:name w:val="11.60 ToCSupp"/>
    <w:basedOn w:val="1159ToCEM"/>
    <w:qFormat/>
    <w:rsid w:val="00F969A7"/>
    <w:rPr>
      <w:color w:val="365F91"/>
      <w:lang w:val="en-GB"/>
    </w:rPr>
  </w:style>
  <w:style w:type="paragraph" w:customStyle="1" w:styleId="1161ToCSubBook">
    <w:name w:val="11.61 ToCSubBook"/>
    <w:basedOn w:val="1159ToCEM"/>
    <w:qFormat/>
    <w:rsid w:val="00F969A7"/>
    <w:rPr>
      <w:rFonts w:ascii="Arial Unicode MS" w:hAnsi="Arial Unicode MS"/>
      <w:b/>
      <w:color w:val="7030A0"/>
      <w:lang w:val="en-GB"/>
    </w:rPr>
  </w:style>
  <w:style w:type="paragraph" w:customStyle="1" w:styleId="1162ToCDict">
    <w:name w:val="11.62 ToCDict"/>
    <w:basedOn w:val="1159ToCEM"/>
    <w:qFormat/>
    <w:rsid w:val="00F969A7"/>
    <w:rPr>
      <w:color w:val="007A37"/>
      <w:lang w:val="en-GB"/>
    </w:rPr>
  </w:style>
  <w:style w:type="paragraph" w:customStyle="1" w:styleId="0708CompCodeLine">
    <w:name w:val="07.08 CompCodeLine"/>
    <w:basedOn w:val="0102ParaContinuation"/>
    <w:qFormat/>
    <w:rsid w:val="00F969A7"/>
    <w:pPr>
      <w:spacing w:line="240" w:lineRule="exact"/>
    </w:pPr>
    <w:rPr>
      <w:rFonts w:ascii="Courier New" w:hAnsi="Courier New"/>
      <w:color w:val="006666"/>
      <w:sz w:val="22"/>
    </w:rPr>
  </w:style>
  <w:style w:type="character" w:customStyle="1" w:styleId="0709CompCodeString">
    <w:name w:val="07.09 CompCodeString"/>
    <w:qFormat/>
    <w:rsid w:val="00F969A7"/>
    <w:rPr>
      <w:rFonts w:ascii="Courier New" w:hAnsi="Courier New"/>
      <w:color w:val="006666"/>
    </w:rPr>
  </w:style>
  <w:style w:type="paragraph" w:customStyle="1" w:styleId="0710LingIndents">
    <w:name w:val="07.10 LingIndents"/>
    <w:basedOn w:val="0708CompCodeLine"/>
    <w:qFormat/>
    <w:rsid w:val="00F969A7"/>
    <w:pPr>
      <w:spacing w:line="360" w:lineRule="exact"/>
    </w:pPr>
    <w:rPr>
      <w:rFonts w:ascii="Cambria Math" w:hAnsi="Cambria Math"/>
    </w:rPr>
  </w:style>
  <w:style w:type="paragraph" w:customStyle="1" w:styleId="0711LingColumns">
    <w:name w:val="07.11 LingColumns"/>
    <w:basedOn w:val="Normal"/>
    <w:qFormat/>
    <w:rsid w:val="00F969A7"/>
    <w:pPr>
      <w:spacing w:line="360" w:lineRule="exact"/>
    </w:pPr>
    <w:rPr>
      <w:rFonts w:ascii="Cambria Math" w:hAnsi="Cambria Math"/>
      <w:color w:val="006666"/>
      <w:sz w:val="24"/>
    </w:rPr>
  </w:style>
  <w:style w:type="paragraph" w:customStyle="1" w:styleId="1400EMSect">
    <w:name w:val="14.00 EMSect"/>
    <w:basedOn w:val="1110FMSect"/>
    <w:qFormat/>
    <w:rsid w:val="00F969A7"/>
    <w:pPr>
      <w:pBdr>
        <w:top w:val="dashSmallGap" w:sz="4" w:space="1" w:color="auto"/>
        <w:left w:val="dashSmallGap" w:sz="4" w:space="4" w:color="auto"/>
        <w:bottom w:val="dashSmallGap" w:sz="4" w:space="6" w:color="auto"/>
        <w:right w:val="dashSmallGap" w:sz="4" w:space="4" w:color="auto"/>
      </w:pBdr>
      <w:shd w:val="clear" w:color="auto" w:fill="EEECE1"/>
    </w:pPr>
    <w:rPr>
      <w:lang w:val="en-GB"/>
    </w:rPr>
  </w:style>
  <w:style w:type="paragraph" w:customStyle="1" w:styleId="1408AN">
    <w:name w:val="14.08 AN"/>
    <w:basedOn w:val="1301CN"/>
    <w:qFormat/>
    <w:rsid w:val="00F969A7"/>
    <w:pPr>
      <w:jc w:val="center"/>
    </w:pPr>
    <w:rPr>
      <w:color w:val="663300"/>
      <w:sz w:val="28"/>
      <w:lang w:val="en-GB"/>
    </w:rPr>
  </w:style>
  <w:style w:type="paragraph" w:customStyle="1" w:styleId="1409AT">
    <w:name w:val="14.09 AT"/>
    <w:basedOn w:val="1401EMT"/>
    <w:qFormat/>
    <w:rsid w:val="00F969A7"/>
    <w:rPr>
      <w:sz w:val="28"/>
      <w:lang w:val="en-GB"/>
    </w:rPr>
  </w:style>
  <w:style w:type="paragraph" w:customStyle="1" w:styleId="1439IndLegend">
    <w:name w:val="14.39 IndLegend"/>
    <w:basedOn w:val="1402Headnote"/>
    <w:qFormat/>
    <w:rsid w:val="00F969A7"/>
    <w:pPr>
      <w:spacing w:before="0" w:after="0" w:line="280" w:lineRule="exact"/>
      <w:ind w:left="2160" w:right="0"/>
    </w:pPr>
    <w:rPr>
      <w:lang w:val="en-GB"/>
    </w:rPr>
  </w:style>
  <w:style w:type="paragraph" w:customStyle="1" w:styleId="1431IndEntry">
    <w:name w:val="14.31 IndEntry"/>
    <w:basedOn w:val="0103ParaFirst"/>
    <w:qFormat/>
    <w:rsid w:val="00F969A7"/>
    <w:rPr>
      <w:color w:val="800000"/>
    </w:rPr>
  </w:style>
  <w:style w:type="character" w:customStyle="1" w:styleId="1433IndTerm">
    <w:name w:val="14.33 IndTerm"/>
    <w:qFormat/>
    <w:rsid w:val="00F969A7"/>
    <w:rPr>
      <w:b/>
    </w:rPr>
  </w:style>
  <w:style w:type="character" w:customStyle="1" w:styleId="1434IndLocator">
    <w:name w:val="14.34 IndLocator"/>
    <w:qFormat/>
    <w:rsid w:val="00F969A7"/>
    <w:rPr>
      <w:color w:val="4F81BD"/>
      <w:u w:val="single"/>
    </w:rPr>
  </w:style>
  <w:style w:type="character" w:customStyle="1" w:styleId="1435IndLocatorRange">
    <w:name w:val="14.35 IndLocatorRange"/>
    <w:qFormat/>
    <w:rsid w:val="00F969A7"/>
    <w:rPr>
      <w:color w:val="31849B"/>
      <w:u w:val="single"/>
      <w:bdr w:val="none" w:sz="0" w:space="0" w:color="auto"/>
      <w:shd w:val="clear" w:color="auto" w:fill="DBE5F1"/>
    </w:rPr>
  </w:style>
  <w:style w:type="character" w:customStyle="1" w:styleId="1436IndSee">
    <w:name w:val="14.36 IndSee"/>
    <w:qFormat/>
    <w:rsid w:val="00F969A7"/>
    <w:rPr>
      <w:color w:val="006666"/>
      <w:u w:val="single"/>
    </w:rPr>
  </w:style>
  <w:style w:type="character" w:customStyle="1" w:styleId="1437IndSeeAlso">
    <w:name w:val="14.37 IndSeeAlso"/>
    <w:qFormat/>
    <w:rsid w:val="00F969A7"/>
    <w:rPr>
      <w:color w:val="006666"/>
      <w:u w:val="double"/>
    </w:rPr>
  </w:style>
  <w:style w:type="character" w:customStyle="1" w:styleId="1438IndEdNote">
    <w:name w:val="14.38 IndEdNote"/>
    <w:qFormat/>
    <w:rsid w:val="00F969A7"/>
    <w:rPr>
      <w:u w:val="wave"/>
    </w:rPr>
  </w:style>
  <w:style w:type="paragraph" w:customStyle="1" w:styleId="1432IndSubEntry">
    <w:name w:val="14.32 IndSubEntry"/>
    <w:basedOn w:val="1431IndEntry"/>
    <w:qFormat/>
    <w:rsid w:val="00F969A7"/>
    <w:pPr>
      <w:ind w:left="720"/>
    </w:pPr>
  </w:style>
  <w:style w:type="paragraph" w:customStyle="1" w:styleId="0001MessagePara">
    <w:name w:val="00.01 MessagePara"/>
    <w:basedOn w:val="0102ParaContinuation"/>
    <w:qFormat/>
    <w:rsid w:val="00F969A7"/>
    <w:pPr>
      <w:pBdr>
        <w:top w:val="single" w:sz="4" w:space="1" w:color="auto" w:shadow="1"/>
        <w:left w:val="single" w:sz="4" w:space="4" w:color="auto" w:shadow="1"/>
        <w:bottom w:val="single" w:sz="4" w:space="1" w:color="auto" w:shadow="1"/>
        <w:right w:val="single" w:sz="4" w:space="4" w:color="auto" w:shadow="1"/>
      </w:pBdr>
      <w:shd w:val="clear" w:color="auto" w:fill="FF99FF"/>
      <w:spacing w:before="120" w:after="120" w:line="280" w:lineRule="exact"/>
    </w:pPr>
    <w:rPr>
      <w:rFonts w:ascii="Lucida Sans Unicode" w:hAnsi="Lucida Sans Unicode"/>
      <w:b/>
      <w:lang w:val="en-GB"/>
    </w:rPr>
  </w:style>
  <w:style w:type="character" w:customStyle="1" w:styleId="0002MessageString">
    <w:name w:val="00.02 MessageString"/>
    <w:qFormat/>
    <w:rsid w:val="00F969A7"/>
    <w:rPr>
      <w:rFonts w:ascii="Lucida Sans Unicode" w:hAnsi="Lucida Sans Unicode"/>
      <w:b/>
      <w:bdr w:val="none" w:sz="0" w:space="0" w:color="auto"/>
      <w:shd w:val="clear" w:color="auto" w:fill="FF99FF"/>
    </w:rPr>
  </w:style>
  <w:style w:type="paragraph" w:customStyle="1" w:styleId="1164ToCA">
    <w:name w:val="11.64 ToCA+"/>
    <w:basedOn w:val="1156ToCA"/>
    <w:qFormat/>
    <w:rsid w:val="00F969A7"/>
    <w:pPr>
      <w:ind w:left="576"/>
    </w:pPr>
    <w:rPr>
      <w:b/>
      <w:lang w:val="en-GB"/>
    </w:rPr>
  </w:style>
  <w:style w:type="paragraph" w:customStyle="1" w:styleId="1501EditionBegin">
    <w:name w:val="15.01 EditionBegin"/>
    <w:basedOn w:val="0841ComplexNumParaBegin"/>
    <w:qFormat/>
    <w:rsid w:val="00F969A7"/>
    <w:rPr>
      <w:lang w:val="en-GB"/>
    </w:rPr>
  </w:style>
  <w:style w:type="paragraph" w:customStyle="1" w:styleId="1505DocGroup">
    <w:name w:val="15.05 DocGroup"/>
    <w:basedOn w:val="1301CN"/>
    <w:qFormat/>
    <w:rsid w:val="00F969A7"/>
    <w:pPr>
      <w:jc w:val="center"/>
    </w:pPr>
    <w:rPr>
      <w:rFonts w:ascii="Cambria Math" w:eastAsia="Arial Unicode MS" w:hAnsi="Cambria Math"/>
      <w:b w:val="0"/>
      <w:i w:val="0"/>
      <w:smallCaps/>
      <w:spacing w:val="120"/>
      <w:sz w:val="32"/>
    </w:rPr>
  </w:style>
  <w:style w:type="paragraph" w:customStyle="1" w:styleId="1506DocGroupIntro">
    <w:name w:val="15.06 DocGroupIntro"/>
    <w:basedOn w:val="Normal"/>
    <w:qFormat/>
    <w:rsid w:val="00F969A7"/>
    <w:pPr>
      <w:spacing w:line="360" w:lineRule="exact"/>
      <w:ind w:firstLine="720"/>
    </w:pPr>
    <w:rPr>
      <w:rFonts w:ascii="Cambria Math" w:hAnsi="Cambria Math"/>
      <w:sz w:val="24"/>
    </w:rPr>
  </w:style>
  <w:style w:type="paragraph" w:customStyle="1" w:styleId="1508DocT">
    <w:name w:val="15.08 DocT"/>
    <w:basedOn w:val="0208Heading"/>
    <w:qFormat/>
    <w:rsid w:val="00F969A7"/>
    <w:pPr>
      <w:ind w:left="0"/>
    </w:pPr>
    <w:rPr>
      <w:color w:val="000000"/>
    </w:rPr>
  </w:style>
  <w:style w:type="character" w:customStyle="1" w:styleId="1507DocN">
    <w:name w:val="15.07 DocN"/>
    <w:qFormat/>
    <w:rsid w:val="00F969A7"/>
    <w:rPr>
      <w:color w:val="auto"/>
      <w:u w:val="none"/>
      <w:bdr w:val="single" w:sz="4" w:space="0" w:color="auto"/>
      <w:lang w:val="en-GB"/>
    </w:rPr>
  </w:style>
  <w:style w:type="paragraph" w:customStyle="1" w:styleId="1509DocST">
    <w:name w:val="15.09 DocST"/>
    <w:basedOn w:val="1508DocT"/>
    <w:qFormat/>
    <w:rsid w:val="00F969A7"/>
    <w:pPr>
      <w:spacing w:before="0"/>
    </w:pPr>
    <w:rPr>
      <w:b w:val="0"/>
    </w:rPr>
  </w:style>
  <w:style w:type="paragraph" w:customStyle="1" w:styleId="1510DocDate">
    <w:name w:val="15.10 DocDate"/>
    <w:basedOn w:val="1509DocST"/>
    <w:qFormat/>
    <w:rsid w:val="00F969A7"/>
    <w:rPr>
      <w:rFonts w:ascii="Cambria Math" w:hAnsi="Cambria Math"/>
    </w:rPr>
  </w:style>
  <w:style w:type="paragraph" w:customStyle="1" w:styleId="1511DocBegin">
    <w:name w:val="15.11 DocBegin"/>
    <w:basedOn w:val="1501EditionBegin"/>
    <w:qFormat/>
    <w:rsid w:val="00F969A7"/>
    <w:pPr>
      <w:shd w:val="clear" w:color="auto" w:fill="8CFFBF"/>
    </w:pPr>
  </w:style>
  <w:style w:type="paragraph" w:customStyle="1" w:styleId="1524LPara">
    <w:name w:val="15.24 LPara"/>
    <w:basedOn w:val="Normal"/>
    <w:rsid w:val="00F969A7"/>
    <w:pPr>
      <w:spacing w:before="240" w:line="560" w:lineRule="exact"/>
      <w:ind w:left="720" w:right="720" w:firstLine="720"/>
      <w:contextualSpacing/>
    </w:pPr>
    <w:rPr>
      <w:rFonts w:ascii="Cambria Math" w:hAnsi="Cambria Math"/>
      <w:color w:val="244061"/>
      <w:sz w:val="24"/>
    </w:rPr>
  </w:style>
  <w:style w:type="paragraph" w:customStyle="1" w:styleId="1526LVale">
    <w:name w:val="15.26 LVale"/>
    <w:basedOn w:val="1524LPara"/>
    <w:rsid w:val="00F969A7"/>
    <w:pPr>
      <w:spacing w:after="240"/>
      <w:ind w:left="2880" w:right="0" w:firstLine="0"/>
    </w:pPr>
  </w:style>
  <w:style w:type="paragraph" w:customStyle="1" w:styleId="1527LSig">
    <w:name w:val="15.27 LSig"/>
    <w:basedOn w:val="1524LPara"/>
    <w:rsid w:val="00F969A7"/>
    <w:pPr>
      <w:spacing w:after="240"/>
      <w:ind w:left="2880" w:right="0" w:firstLine="0"/>
    </w:pPr>
  </w:style>
  <w:style w:type="paragraph" w:customStyle="1" w:styleId="1528LAuAddress">
    <w:name w:val="15.28 LAuAddress"/>
    <w:basedOn w:val="1524LPara"/>
    <w:rsid w:val="00F969A7"/>
    <w:pPr>
      <w:spacing w:after="240"/>
      <w:ind w:left="2880" w:right="0" w:firstLine="0"/>
    </w:pPr>
  </w:style>
  <w:style w:type="paragraph" w:customStyle="1" w:styleId="1523LSal">
    <w:name w:val="15.23 LSal"/>
    <w:basedOn w:val="1524LPara"/>
    <w:rsid w:val="00F969A7"/>
    <w:pPr>
      <w:ind w:firstLine="0"/>
    </w:pPr>
  </w:style>
  <w:style w:type="paragraph" w:customStyle="1" w:styleId="1521LAdd">
    <w:name w:val="15.21 LAdd"/>
    <w:basedOn w:val="1524LPara"/>
    <w:rsid w:val="00F969A7"/>
    <w:pPr>
      <w:spacing w:after="240"/>
      <w:ind w:firstLine="0"/>
    </w:pPr>
  </w:style>
  <w:style w:type="paragraph" w:customStyle="1" w:styleId="1522LDate">
    <w:name w:val="15.22 LDate"/>
    <w:basedOn w:val="1524LPara"/>
    <w:rsid w:val="00F969A7"/>
    <w:pPr>
      <w:spacing w:before="120"/>
      <w:jc w:val="right"/>
    </w:pPr>
  </w:style>
  <w:style w:type="paragraph" w:customStyle="1" w:styleId="1525LParaContinuation">
    <w:name w:val="15.25 LParaContinuation"/>
    <w:basedOn w:val="1524LPara"/>
    <w:next w:val="1524LPara"/>
    <w:qFormat/>
    <w:rsid w:val="00F969A7"/>
    <w:pPr>
      <w:spacing w:before="0"/>
      <w:ind w:firstLine="0"/>
    </w:pPr>
  </w:style>
  <w:style w:type="paragraph" w:customStyle="1" w:styleId="1529LPS">
    <w:name w:val="15.29 LPS"/>
    <w:basedOn w:val="1525LParaContinuation"/>
    <w:qFormat/>
    <w:rsid w:val="00F969A7"/>
    <w:pPr>
      <w:spacing w:before="240"/>
    </w:pPr>
  </w:style>
  <w:style w:type="paragraph" w:customStyle="1" w:styleId="1512DocEnd">
    <w:name w:val="15.12 DocEnd"/>
    <w:basedOn w:val="1511DocBegin"/>
    <w:qFormat/>
    <w:rsid w:val="00F969A7"/>
    <w:pPr>
      <w:pBdr>
        <w:top w:val="none" w:sz="0" w:space="0" w:color="auto"/>
        <w:bottom w:val="dashed" w:sz="12" w:space="1" w:color="auto"/>
      </w:pBdr>
    </w:pPr>
  </w:style>
  <w:style w:type="paragraph" w:customStyle="1" w:styleId="1515DocS">
    <w:name w:val="15.15 DocS"/>
    <w:basedOn w:val="0120Source"/>
    <w:qFormat/>
    <w:rsid w:val="00F969A7"/>
    <w:pPr>
      <w:jc w:val="left"/>
    </w:pPr>
  </w:style>
  <w:style w:type="paragraph" w:customStyle="1" w:styleId="1530DocComm">
    <w:name w:val="15.30 DocComm"/>
    <w:basedOn w:val="1515DocS"/>
    <w:qFormat/>
    <w:rsid w:val="00F969A7"/>
    <w:pPr>
      <w:ind w:left="0" w:right="0" w:firstLine="720"/>
    </w:pPr>
    <w:rPr>
      <w:rFonts w:ascii="Arial Unicode MS" w:hAnsi="Arial Unicode MS"/>
      <w:color w:val="000000"/>
    </w:rPr>
  </w:style>
  <w:style w:type="paragraph" w:customStyle="1" w:styleId="1503SubBookLevel1Begin">
    <w:name w:val="15.03 SubBookLevel1Begin"/>
    <w:basedOn w:val="1501EditionBegin"/>
    <w:qFormat/>
    <w:rsid w:val="00F969A7"/>
    <w:pPr>
      <w:shd w:val="clear" w:color="auto" w:fill="FFFF99"/>
    </w:pPr>
  </w:style>
  <w:style w:type="paragraph" w:customStyle="1" w:styleId="1504SubBookLevel1End">
    <w:name w:val="15.04 SubBookLevel1End"/>
    <w:basedOn w:val="1503SubBookLevel1Begin"/>
    <w:qFormat/>
    <w:rsid w:val="00F969A7"/>
    <w:pPr>
      <w:pBdr>
        <w:top w:val="none" w:sz="0" w:space="0" w:color="auto"/>
        <w:bottom w:val="dashed" w:sz="12" w:space="1" w:color="auto"/>
      </w:pBdr>
    </w:pPr>
  </w:style>
  <w:style w:type="paragraph" w:customStyle="1" w:styleId="1513DocTransBegin">
    <w:name w:val="15.13 DocTransBegin"/>
    <w:basedOn w:val="1511DocBegin"/>
    <w:qFormat/>
    <w:rsid w:val="00F969A7"/>
    <w:pPr>
      <w:shd w:val="clear" w:color="auto" w:fill="E2A7FF"/>
    </w:pPr>
  </w:style>
  <w:style w:type="paragraph" w:customStyle="1" w:styleId="1514DocTransEnd">
    <w:name w:val="15.14 DocTransEnd"/>
    <w:basedOn w:val="1512DocEnd"/>
    <w:qFormat/>
    <w:rsid w:val="00F969A7"/>
    <w:pPr>
      <w:shd w:val="clear" w:color="auto" w:fill="E2A7FF"/>
    </w:pPr>
  </w:style>
  <w:style w:type="paragraph" w:customStyle="1" w:styleId="1502EditionEnd">
    <w:name w:val="15.02 EditionEnd"/>
    <w:basedOn w:val="1501EditionBegin"/>
    <w:qFormat/>
    <w:rsid w:val="00F969A7"/>
    <w:pPr>
      <w:pBdr>
        <w:top w:val="none" w:sz="0" w:space="0" w:color="auto"/>
        <w:bottom w:val="dashed" w:sz="12" w:space="1" w:color="auto"/>
      </w:pBdr>
    </w:pPr>
  </w:style>
  <w:style w:type="paragraph" w:customStyle="1" w:styleId="0127DialogueTrans">
    <w:name w:val="01.27 DialogueTrans"/>
    <w:basedOn w:val="0140DialProse"/>
    <w:qFormat/>
    <w:rsid w:val="00F969A7"/>
    <w:rPr>
      <w:color w:val="7030A0"/>
    </w:rPr>
  </w:style>
  <w:style w:type="character" w:styleId="Emphasis">
    <w:name w:val="Emphasis"/>
    <w:uiPriority w:val="20"/>
    <w:qFormat/>
    <w:rsid w:val="00F969A7"/>
    <w:rPr>
      <w:i/>
      <w:iCs/>
    </w:rPr>
  </w:style>
  <w:style w:type="paragraph" w:customStyle="1" w:styleId="1703ToCasesAlphaBegin">
    <w:name w:val="17.03 ToCasesAlphaBegin"/>
    <w:basedOn w:val="Normal"/>
    <w:qFormat/>
    <w:rsid w:val="00F969A7"/>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hAnsi="Arial Unicode MS"/>
      <w:b/>
      <w:color w:val="660033"/>
      <w:sz w:val="28"/>
      <w:lang w:val="en-GB"/>
    </w:rPr>
  </w:style>
  <w:style w:type="paragraph" w:customStyle="1" w:styleId="1704ToCasesAlphaEnd">
    <w:name w:val="17.04 ToCasesAlphaEnd"/>
    <w:basedOn w:val="1703ToCasesAlphaBegin"/>
    <w:qFormat/>
    <w:rsid w:val="00F969A7"/>
    <w:pPr>
      <w:pBdr>
        <w:top w:val="none" w:sz="0" w:space="0" w:color="auto"/>
        <w:bottom w:val="thickThinSmallGap" w:sz="24" w:space="1" w:color="auto"/>
      </w:pBdr>
    </w:pPr>
  </w:style>
  <w:style w:type="paragraph" w:customStyle="1" w:styleId="1705ToCasesCourtsBegin">
    <w:name w:val="17.05 ToCasesCourtsBegin"/>
    <w:basedOn w:val="1703ToCasesAlphaBegin"/>
    <w:qFormat/>
    <w:rsid w:val="00F969A7"/>
  </w:style>
  <w:style w:type="paragraph" w:customStyle="1" w:styleId="1706ToCasesCourtsEnd">
    <w:name w:val="17.06 ToCasesCourtsEnd"/>
    <w:basedOn w:val="1704ToCasesAlphaEnd"/>
    <w:qFormat/>
    <w:rsid w:val="00F969A7"/>
  </w:style>
  <w:style w:type="paragraph" w:customStyle="1" w:styleId="1707DigestOfCasesBriefBegin">
    <w:name w:val="17.07 DigestOfCasesBriefBegin"/>
    <w:basedOn w:val="1705ToCasesCourtsBegin"/>
    <w:qFormat/>
    <w:rsid w:val="00F969A7"/>
  </w:style>
  <w:style w:type="paragraph" w:customStyle="1" w:styleId="1708DigestOfCasesBriefEnd">
    <w:name w:val="17.08 DigestOfCasesBriefEnd"/>
    <w:basedOn w:val="1706ToCasesCourtsEnd"/>
    <w:qFormat/>
    <w:rsid w:val="00F969A7"/>
  </w:style>
  <w:style w:type="paragraph" w:customStyle="1" w:styleId="1709DigestOfCasesMainBegin">
    <w:name w:val="17.09 DigestOfCasesMainBegin"/>
    <w:basedOn w:val="1707DigestOfCasesBriefBegin"/>
    <w:qFormat/>
    <w:rsid w:val="00F969A7"/>
  </w:style>
  <w:style w:type="paragraph" w:customStyle="1" w:styleId="1710DigestOfCasesMainEnd">
    <w:name w:val="17.10 DigestOfCasesMainEnd"/>
    <w:basedOn w:val="1708DigestOfCasesBriefEnd"/>
    <w:qFormat/>
    <w:rsid w:val="00F969A7"/>
    <w:rPr>
      <w:rFonts w:eastAsia="Arial Unicode MS"/>
    </w:rPr>
  </w:style>
  <w:style w:type="paragraph" w:customStyle="1" w:styleId="1711ToTreatiesBegin">
    <w:name w:val="17.11 ToTreatiesBegin"/>
    <w:basedOn w:val="1709DigestOfCasesMainBegin"/>
    <w:qFormat/>
    <w:rsid w:val="00F969A7"/>
  </w:style>
  <w:style w:type="paragraph" w:customStyle="1" w:styleId="1713ToTreatiesMain">
    <w:name w:val="17.13 ToTreatiesMain"/>
    <w:basedOn w:val="1154ToCChapter"/>
    <w:qFormat/>
    <w:rsid w:val="00F969A7"/>
    <w:pPr>
      <w:tabs>
        <w:tab w:val="clear" w:pos="720"/>
        <w:tab w:val="clear" w:pos="2160"/>
        <w:tab w:val="clear" w:pos="2880"/>
        <w:tab w:val="clear" w:pos="8640"/>
        <w:tab w:val="right" w:leader="dot" w:pos="9360"/>
      </w:tabs>
      <w:ind w:left="1440" w:hanging="1440"/>
    </w:pPr>
    <w:rPr>
      <w:b w:val="0"/>
    </w:rPr>
  </w:style>
  <w:style w:type="paragraph" w:customStyle="1" w:styleId="1714ToTreatiesSub1">
    <w:name w:val="17.14 ToTreatiesSub1"/>
    <w:basedOn w:val="1156ToCA"/>
    <w:qFormat/>
    <w:rsid w:val="00F969A7"/>
    <w:pPr>
      <w:tabs>
        <w:tab w:val="clear" w:pos="720"/>
        <w:tab w:val="clear" w:pos="1440"/>
        <w:tab w:val="clear" w:pos="2160"/>
        <w:tab w:val="clear" w:pos="2880"/>
        <w:tab w:val="clear" w:pos="8640"/>
        <w:tab w:val="right" w:leader="dot" w:pos="9360"/>
      </w:tabs>
      <w:ind w:left="1728"/>
    </w:pPr>
  </w:style>
  <w:style w:type="paragraph" w:customStyle="1" w:styleId="1715ToTreatiesSub2">
    <w:name w:val="17.15 ToTreatiesSub2"/>
    <w:basedOn w:val="1714ToTreatiesSub1"/>
    <w:qFormat/>
    <w:rsid w:val="00F969A7"/>
    <w:pPr>
      <w:ind w:left="2016"/>
    </w:pPr>
  </w:style>
  <w:style w:type="paragraph" w:customStyle="1" w:styleId="1712ToTreatiesEnd">
    <w:name w:val="17.12 ToTreatiesEnd"/>
    <w:basedOn w:val="1710DigestOfCasesMainEnd"/>
    <w:qFormat/>
    <w:rsid w:val="00F969A7"/>
  </w:style>
  <w:style w:type="character" w:customStyle="1" w:styleId="1163ToCContrib">
    <w:name w:val="11.63 ToCContrib"/>
    <w:qFormat/>
    <w:rsid w:val="00F969A7"/>
    <w:rPr>
      <w:rFonts w:ascii="Cambria Math" w:hAnsi="Cambria Math"/>
      <w:i/>
      <w:color w:val="943634"/>
      <w:lang w:val="en-GB"/>
    </w:rPr>
  </w:style>
  <w:style w:type="paragraph" w:customStyle="1" w:styleId="0121SigName">
    <w:name w:val="01.21 SigName"/>
    <w:basedOn w:val="Normal"/>
    <w:qFormat/>
    <w:rsid w:val="00F969A7"/>
    <w:pPr>
      <w:spacing w:line="560" w:lineRule="exact"/>
      <w:ind w:firstLine="720"/>
      <w:jc w:val="right"/>
    </w:pPr>
    <w:rPr>
      <w:rFonts w:ascii="Cambria Math" w:hAnsi="Cambria Math"/>
      <w:b/>
      <w:sz w:val="24"/>
      <w:lang w:val="en-GB"/>
    </w:rPr>
  </w:style>
  <w:style w:type="paragraph" w:customStyle="1" w:styleId="0122SigLoc">
    <w:name w:val="01.22 SigLoc"/>
    <w:basedOn w:val="0121SigName"/>
    <w:qFormat/>
    <w:rsid w:val="00F969A7"/>
    <w:rPr>
      <w:i/>
    </w:rPr>
  </w:style>
  <w:style w:type="paragraph" w:customStyle="1" w:styleId="0123SigDate">
    <w:name w:val="01.23 SigDate"/>
    <w:basedOn w:val="0122SigLoc"/>
    <w:qFormat/>
    <w:rsid w:val="00F969A7"/>
    <w:rPr>
      <w:b w:val="0"/>
    </w:rPr>
  </w:style>
  <w:style w:type="paragraph" w:customStyle="1" w:styleId="0402NoteContinuation">
    <w:name w:val="04.02 NoteContinuation"/>
    <w:basedOn w:val="0401FN"/>
    <w:qFormat/>
    <w:rsid w:val="00F969A7"/>
    <w:pPr>
      <w:spacing w:before="240"/>
      <w:ind w:firstLine="0"/>
    </w:pPr>
    <w:rPr>
      <w:color w:val="000000"/>
      <w:lang w:val="en-GB"/>
    </w:rPr>
  </w:style>
  <w:style w:type="paragraph" w:customStyle="1" w:styleId="0713Example">
    <w:name w:val="07.13 Example"/>
    <w:basedOn w:val="0701Equation"/>
    <w:qFormat/>
    <w:rsid w:val="00F969A7"/>
    <w:rPr>
      <w:lang w:val="en-GB"/>
    </w:rPr>
  </w:style>
  <w:style w:type="paragraph" w:customStyle="1" w:styleId="0406MargN">
    <w:name w:val="04.06 MargN"/>
    <w:basedOn w:val="Normal"/>
    <w:qFormat/>
    <w:rsid w:val="00F969A7"/>
    <w:pPr>
      <w:spacing w:line="560" w:lineRule="exact"/>
      <w:ind w:left="-720"/>
    </w:pPr>
    <w:rPr>
      <w:rFonts w:ascii="Cambria Math" w:hAnsi="Cambria Math"/>
      <w:sz w:val="24"/>
      <w:lang w:val="en-GB"/>
    </w:rPr>
  </w:style>
  <w:style w:type="character" w:customStyle="1" w:styleId="0124Trans">
    <w:name w:val="01.24 Trans"/>
    <w:qFormat/>
    <w:rsid w:val="00F969A7"/>
    <w:rPr>
      <w:color w:val="7030A0"/>
    </w:rPr>
  </w:style>
  <w:style w:type="character" w:customStyle="1" w:styleId="0614TNoteMarker">
    <w:name w:val="06.14 TNoteMarker"/>
    <w:qFormat/>
    <w:rsid w:val="00F969A7"/>
    <w:rPr>
      <w:bdr w:val="none" w:sz="0" w:space="0" w:color="auto"/>
      <w:shd w:val="clear" w:color="auto" w:fill="C4BC96"/>
      <w:vertAlign w:val="superscript"/>
      <w:lang w:val="en-GB"/>
    </w:rPr>
  </w:style>
  <w:style w:type="paragraph" w:customStyle="1" w:styleId="1312ChapDed">
    <w:name w:val="13.12 ChapDed"/>
    <w:basedOn w:val="0103ParaFirst"/>
    <w:qFormat/>
    <w:rsid w:val="00F969A7"/>
    <w:pPr>
      <w:spacing w:after="360"/>
      <w:jc w:val="center"/>
    </w:pPr>
    <w:rPr>
      <w:i/>
      <w:lang w:val="en-GB"/>
    </w:rPr>
  </w:style>
  <w:style w:type="paragraph" w:customStyle="1" w:styleId="2001SpecialElement1">
    <w:name w:val="20.01 SpecialElement1"/>
    <w:basedOn w:val="Normal"/>
    <w:qFormat/>
    <w:rsid w:val="00F969A7"/>
    <w:pPr>
      <w:shd w:val="clear" w:color="auto" w:fill="66FF66"/>
      <w:spacing w:line="560" w:lineRule="exact"/>
      <w:ind w:firstLine="720"/>
    </w:pPr>
    <w:rPr>
      <w:rFonts w:ascii="Cambria Math" w:hAnsi="Cambria Math"/>
      <w:sz w:val="24"/>
    </w:rPr>
  </w:style>
  <w:style w:type="paragraph" w:customStyle="1" w:styleId="2002SpecialElement2">
    <w:name w:val="20.02 SpecialElement2"/>
    <w:basedOn w:val="2001SpecialElement1"/>
    <w:qFormat/>
    <w:rsid w:val="00F969A7"/>
    <w:pPr>
      <w:shd w:val="clear" w:color="auto" w:fill="00FFFF"/>
    </w:pPr>
  </w:style>
  <w:style w:type="paragraph" w:customStyle="1" w:styleId="2003SpecialElement3">
    <w:name w:val="20.03 SpecialElement3"/>
    <w:basedOn w:val="2001SpecialElement1"/>
    <w:qFormat/>
    <w:rsid w:val="00F969A7"/>
    <w:pPr>
      <w:shd w:val="clear" w:color="auto" w:fill="FFCC66"/>
    </w:pPr>
  </w:style>
  <w:style w:type="character" w:customStyle="1" w:styleId="2011SpecialPhrase1">
    <w:name w:val="20.11 SpecialPhrase1"/>
    <w:qFormat/>
    <w:rsid w:val="00F969A7"/>
    <w:rPr>
      <w:bdr w:val="none" w:sz="0" w:space="0" w:color="auto"/>
      <w:shd w:val="clear" w:color="auto" w:fill="66FF66"/>
    </w:rPr>
  </w:style>
  <w:style w:type="character" w:customStyle="1" w:styleId="2012SpecialPhrase2">
    <w:name w:val="20.12 SpecialPhrase2"/>
    <w:qFormat/>
    <w:rsid w:val="00F969A7"/>
    <w:rPr>
      <w:bdr w:val="none" w:sz="0" w:space="0" w:color="auto"/>
      <w:shd w:val="clear" w:color="auto" w:fill="00FFFF"/>
    </w:rPr>
  </w:style>
  <w:style w:type="character" w:customStyle="1" w:styleId="2013SpecialPhrase3">
    <w:name w:val="20.13 SpecialPhrase3"/>
    <w:qFormat/>
    <w:rsid w:val="00F969A7"/>
    <w:rPr>
      <w:bdr w:val="none" w:sz="0" w:space="0" w:color="auto"/>
      <w:shd w:val="clear" w:color="auto" w:fill="FFC000"/>
    </w:rPr>
  </w:style>
  <w:style w:type="paragraph" w:customStyle="1" w:styleId="0125AltText">
    <w:name w:val="01.25 AltText"/>
    <w:basedOn w:val="Normal"/>
    <w:qFormat/>
    <w:rsid w:val="00F969A7"/>
    <w:pPr>
      <w:spacing w:line="560" w:lineRule="exact"/>
      <w:ind w:firstLine="720"/>
    </w:pPr>
    <w:rPr>
      <w:rFonts w:ascii="Arial Unicode MS" w:eastAsia="Arial Unicode MS" w:hAnsi="Arial Unicode MS"/>
      <w:sz w:val="24"/>
      <w:u w:val="dashDotHeavy"/>
    </w:rPr>
  </w:style>
  <w:style w:type="paragraph" w:customStyle="1" w:styleId="0126LongDesc">
    <w:name w:val="01.26 LongDesc"/>
    <w:basedOn w:val="0125AltText"/>
    <w:qFormat/>
    <w:rsid w:val="00F969A7"/>
    <w:pPr>
      <w:pBdr>
        <w:top w:val="dotDash" w:sz="4" w:space="6" w:color="auto"/>
        <w:left w:val="dotDash" w:sz="4" w:space="6" w:color="auto"/>
        <w:bottom w:val="dotDash" w:sz="4" w:space="6" w:color="auto"/>
        <w:right w:val="dotDash" w:sz="4" w:space="6" w:color="auto"/>
      </w:pBdr>
      <w:spacing w:before="120" w:after="120"/>
      <w:ind w:firstLine="0"/>
    </w:pPr>
    <w:rPr>
      <w:u w:val="none"/>
    </w:rPr>
  </w:style>
  <w:style w:type="paragraph" w:styleId="PlainText">
    <w:name w:val="Plain Text"/>
    <w:basedOn w:val="Normal"/>
    <w:link w:val="PlainTextChar"/>
    <w:rsid w:val="00F969A7"/>
    <w:rPr>
      <w:rFonts w:ascii="Courier New" w:hAnsi="Courier New" w:cs="Courier New"/>
    </w:rPr>
  </w:style>
  <w:style w:type="character" w:customStyle="1" w:styleId="PlainTextChar">
    <w:name w:val="Plain Text Char"/>
    <w:basedOn w:val="DefaultParagraphFont"/>
    <w:link w:val="PlainText"/>
    <w:rsid w:val="00F969A7"/>
    <w:rPr>
      <w:rFonts w:ascii="Courier New" w:eastAsia="Times New Roman" w:hAnsi="Courier New" w:cs="Courier New"/>
      <w:lang w:val="en-US"/>
    </w:rPr>
  </w:style>
  <w:style w:type="character" w:customStyle="1" w:styleId="1410RefSurname">
    <w:name w:val="14.10 RefSurname"/>
    <w:qFormat/>
    <w:rsid w:val="00F969A7"/>
    <w:rPr>
      <w:bdr w:val="none" w:sz="0" w:space="0" w:color="auto"/>
      <w:shd w:val="clear" w:color="auto" w:fill="FF7C80"/>
      <w:lang w:val="en-GB"/>
    </w:rPr>
  </w:style>
  <w:style w:type="character" w:customStyle="1" w:styleId="1411RefForename">
    <w:name w:val="14.11 RefForename"/>
    <w:qFormat/>
    <w:rsid w:val="00F969A7"/>
    <w:rPr>
      <w:bdr w:val="none" w:sz="0" w:space="0" w:color="auto"/>
      <w:shd w:val="clear" w:color="auto" w:fill="00FF00"/>
      <w:lang w:val="en-GB"/>
    </w:rPr>
  </w:style>
  <w:style w:type="character" w:customStyle="1" w:styleId="1412RefAuthorOrg">
    <w:name w:val="14.12 RefAuthorOrg"/>
    <w:qFormat/>
    <w:rsid w:val="00F969A7"/>
    <w:rPr>
      <w:bdr w:val="none" w:sz="0" w:space="0" w:color="auto"/>
      <w:shd w:val="clear" w:color="auto" w:fill="FABF8F"/>
      <w:lang w:val="en-GB"/>
    </w:rPr>
  </w:style>
  <w:style w:type="character" w:customStyle="1" w:styleId="1414RefDate">
    <w:name w:val="14.14 RefDate"/>
    <w:qFormat/>
    <w:rsid w:val="00F969A7"/>
    <w:rPr>
      <w:bdr w:val="none" w:sz="0" w:space="0" w:color="auto"/>
      <w:shd w:val="clear" w:color="auto" w:fill="FBFF8C"/>
      <w:lang w:val="en-GB"/>
    </w:rPr>
  </w:style>
  <w:style w:type="character" w:customStyle="1" w:styleId="1415RefChapTitle">
    <w:name w:val="14.15 RefChapTitle"/>
    <w:qFormat/>
    <w:rsid w:val="00F969A7"/>
    <w:rPr>
      <w:bdr w:val="none" w:sz="0" w:space="0" w:color="auto"/>
      <w:shd w:val="clear" w:color="auto" w:fill="B5FFB3"/>
      <w:lang w:val="en-GB"/>
    </w:rPr>
  </w:style>
  <w:style w:type="character" w:customStyle="1" w:styleId="1416RefBookTitle">
    <w:name w:val="14.16 RefBookTitle"/>
    <w:qFormat/>
    <w:rsid w:val="00F969A7"/>
    <w:rPr>
      <w:i/>
      <w:bdr w:val="none" w:sz="0" w:space="0" w:color="auto"/>
      <w:shd w:val="clear" w:color="auto" w:fill="8BFF8B"/>
      <w:lang w:val="en-GB"/>
    </w:rPr>
  </w:style>
  <w:style w:type="character" w:customStyle="1" w:styleId="1442RefVolEdForename">
    <w:name w:val="14.42 RefVolEdForename"/>
    <w:qFormat/>
    <w:rsid w:val="00F969A7"/>
    <w:rPr>
      <w:bdr w:val="none" w:sz="0" w:space="0" w:color="auto"/>
      <w:shd w:val="clear" w:color="auto" w:fill="FFC0CB"/>
      <w:lang w:val="en-GB"/>
    </w:rPr>
  </w:style>
  <w:style w:type="character" w:customStyle="1" w:styleId="1417RefArticleTitle">
    <w:name w:val="14.17 RefArticleTitle"/>
    <w:qFormat/>
    <w:rsid w:val="00F969A7"/>
    <w:rPr>
      <w:bdr w:val="none" w:sz="0" w:space="0" w:color="auto"/>
      <w:shd w:val="clear" w:color="auto" w:fill="D5F2FE"/>
      <w:lang w:val="en-GB"/>
    </w:rPr>
  </w:style>
  <w:style w:type="character" w:customStyle="1" w:styleId="1418RefJournalTitle">
    <w:name w:val="14.18 RefJournalTitle"/>
    <w:qFormat/>
    <w:rsid w:val="00F969A7"/>
    <w:rPr>
      <w:i/>
      <w:bdr w:val="none" w:sz="0" w:space="0" w:color="auto"/>
      <w:shd w:val="clear" w:color="auto" w:fill="ADD8E6"/>
      <w:lang w:val="en-GB"/>
    </w:rPr>
  </w:style>
  <w:style w:type="character" w:customStyle="1" w:styleId="1419RefPubPlace">
    <w:name w:val="14.19 RefPubPlace"/>
    <w:qFormat/>
    <w:rsid w:val="00F969A7"/>
    <w:rPr>
      <w:bdr w:val="none" w:sz="0" w:space="0" w:color="auto"/>
      <w:shd w:val="clear" w:color="auto" w:fill="E4CEF6"/>
      <w:lang w:val="en-GB"/>
    </w:rPr>
  </w:style>
  <w:style w:type="character" w:customStyle="1" w:styleId="1420RefPublisher">
    <w:name w:val="14.20 RefPublisher"/>
    <w:qFormat/>
    <w:rsid w:val="00F969A7"/>
    <w:rPr>
      <w:bdr w:val="none" w:sz="0" w:space="0" w:color="auto"/>
      <w:shd w:val="clear" w:color="auto" w:fill="C9B1DD"/>
      <w:lang w:val="en-GB"/>
    </w:rPr>
  </w:style>
  <w:style w:type="character" w:customStyle="1" w:styleId="1421RefVolume">
    <w:name w:val="14.21 RefVolume"/>
    <w:qFormat/>
    <w:rsid w:val="00F969A7"/>
    <w:rPr>
      <w:bdr w:val="none" w:sz="0" w:space="0" w:color="auto"/>
      <w:shd w:val="clear" w:color="auto" w:fill="AD9B9B"/>
      <w:lang w:val="en-GB"/>
    </w:rPr>
  </w:style>
  <w:style w:type="character" w:customStyle="1" w:styleId="1422RefIssue">
    <w:name w:val="14.22 RefIssue"/>
    <w:qFormat/>
    <w:rsid w:val="00F969A7"/>
    <w:rPr>
      <w:bdr w:val="none" w:sz="0" w:space="0" w:color="auto"/>
      <w:shd w:val="clear" w:color="auto" w:fill="D86666"/>
      <w:lang w:val="en-GB"/>
    </w:rPr>
  </w:style>
  <w:style w:type="character" w:customStyle="1" w:styleId="1423RefExtent">
    <w:name w:val="14.23 RefExtent"/>
    <w:qFormat/>
    <w:rsid w:val="00F969A7"/>
    <w:rPr>
      <w:bdr w:val="none" w:sz="0" w:space="0" w:color="auto"/>
      <w:shd w:val="clear" w:color="auto" w:fill="CCCACA"/>
      <w:lang w:val="en-GB"/>
    </w:rPr>
  </w:style>
  <w:style w:type="paragraph" w:customStyle="1" w:styleId="1531DocNotesBegin">
    <w:name w:val="15.31 DocNotesBegin"/>
    <w:basedOn w:val="1511DocBegin"/>
    <w:qFormat/>
    <w:rsid w:val="00F969A7"/>
    <w:pPr>
      <w:shd w:val="clear" w:color="auto" w:fill="CDFFE4"/>
    </w:pPr>
  </w:style>
  <w:style w:type="character" w:customStyle="1" w:styleId="1533DocNotesType">
    <w:name w:val="15.33 DocNotesType"/>
    <w:qFormat/>
    <w:rsid w:val="00F969A7"/>
    <w:rPr>
      <w:b/>
      <w:u w:val="dashLong"/>
      <w:bdr w:val="none" w:sz="0" w:space="0" w:color="auto"/>
    </w:rPr>
  </w:style>
  <w:style w:type="paragraph" w:customStyle="1" w:styleId="1532DocNotesEnd">
    <w:name w:val="15.32 DocNotesEnd"/>
    <w:basedOn w:val="1531DocNotesBegin"/>
    <w:qFormat/>
    <w:rsid w:val="00F969A7"/>
    <w:pPr>
      <w:pBdr>
        <w:top w:val="none" w:sz="0" w:space="0" w:color="auto"/>
        <w:bottom w:val="dashed" w:sz="12" w:space="1" w:color="auto"/>
      </w:pBdr>
    </w:pPr>
  </w:style>
  <w:style w:type="paragraph" w:customStyle="1" w:styleId="1601DictBegin">
    <w:name w:val="16.01 DictBegin"/>
    <w:basedOn w:val="1511DocBegin"/>
    <w:qFormat/>
    <w:rsid w:val="00F969A7"/>
    <w:pPr>
      <w:shd w:val="clear" w:color="auto" w:fill="9BBB59"/>
    </w:pPr>
  </w:style>
  <w:style w:type="paragraph" w:customStyle="1" w:styleId="1603DictEntryBegin">
    <w:name w:val="16.03 DictEntryBegin"/>
    <w:basedOn w:val="1601DictBegin"/>
    <w:qFormat/>
    <w:rsid w:val="00F969A7"/>
    <w:pPr>
      <w:shd w:val="clear" w:color="auto" w:fill="CBDCA8"/>
    </w:pPr>
  </w:style>
  <w:style w:type="character" w:customStyle="1" w:styleId="1605DictHeadword">
    <w:name w:val="16.05 DictHeadword"/>
    <w:qFormat/>
    <w:rsid w:val="00F969A7"/>
    <w:rPr>
      <w:rFonts w:ascii="Arial Unicode MS" w:eastAsia="Arial Unicode MS" w:hAnsi="Arial Unicode MS"/>
      <w:b/>
      <w:color w:val="4F6228"/>
    </w:rPr>
  </w:style>
  <w:style w:type="character" w:customStyle="1" w:styleId="1606DictSubword">
    <w:name w:val="16.06 DictSubword"/>
    <w:qFormat/>
    <w:rsid w:val="00F969A7"/>
    <w:rPr>
      <w:rFonts w:ascii="Cambria Math" w:eastAsia="Arial Unicode MS" w:hAnsi="Cambria Math"/>
      <w:b/>
      <w:color w:val="4F6228"/>
    </w:rPr>
  </w:style>
  <w:style w:type="character" w:customStyle="1" w:styleId="1607DictSee">
    <w:name w:val="16.07 DictSee"/>
    <w:qFormat/>
    <w:rsid w:val="00F969A7"/>
    <w:rPr>
      <w:i/>
      <w:color w:val="4F6228"/>
    </w:rPr>
  </w:style>
  <w:style w:type="paragraph" w:customStyle="1" w:styleId="1604DictEntryEnd">
    <w:name w:val="16.04 DictEntryEnd"/>
    <w:basedOn w:val="1603DictEntryBegin"/>
    <w:qFormat/>
    <w:rsid w:val="00F969A7"/>
    <w:pPr>
      <w:pBdr>
        <w:top w:val="none" w:sz="0" w:space="0" w:color="auto"/>
        <w:bottom w:val="dashed" w:sz="12" w:space="1" w:color="auto"/>
      </w:pBdr>
    </w:pPr>
  </w:style>
  <w:style w:type="paragraph" w:customStyle="1" w:styleId="1602DictEnd">
    <w:name w:val="16.02 DictEnd"/>
    <w:basedOn w:val="1601DictBegin"/>
    <w:qFormat/>
    <w:rsid w:val="00F969A7"/>
    <w:pPr>
      <w:pBdr>
        <w:top w:val="none" w:sz="0" w:space="0" w:color="auto"/>
        <w:bottom w:val="dashed" w:sz="12" w:space="1" w:color="auto"/>
      </w:pBdr>
    </w:pPr>
  </w:style>
  <w:style w:type="paragraph" w:customStyle="1" w:styleId="1721CaseHeadBegin">
    <w:name w:val="17.21 CaseHeadBegin"/>
    <w:basedOn w:val="1711ToTreatiesBegin"/>
    <w:qFormat/>
    <w:rsid w:val="00F969A7"/>
  </w:style>
  <w:style w:type="paragraph" w:customStyle="1" w:styleId="1722CaseHeadEnd">
    <w:name w:val="17.22 CaseHeadEnd"/>
    <w:basedOn w:val="1721CaseHeadBegin"/>
    <w:qFormat/>
    <w:rsid w:val="00F969A7"/>
    <w:pPr>
      <w:pBdr>
        <w:top w:val="none" w:sz="0" w:space="0" w:color="auto"/>
        <w:bottom w:val="thickThinSmallGap" w:sz="24" w:space="1" w:color="auto"/>
      </w:pBdr>
    </w:pPr>
  </w:style>
  <w:style w:type="paragraph" w:customStyle="1" w:styleId="1723CaseName">
    <w:name w:val="17.23 CaseName"/>
    <w:basedOn w:val="Normal"/>
    <w:qFormat/>
    <w:rsid w:val="00F969A7"/>
    <w:pPr>
      <w:spacing w:before="120" w:after="120" w:line="560" w:lineRule="exact"/>
      <w:jc w:val="center"/>
    </w:pPr>
    <w:rPr>
      <w:rFonts w:ascii="Cambria Math" w:hAnsi="Cambria Math"/>
      <w:smallCaps/>
      <w:sz w:val="36"/>
    </w:rPr>
  </w:style>
  <w:style w:type="paragraph" w:customStyle="1" w:styleId="1724CaseNameAlt">
    <w:name w:val="17.24 CaseNameAlt"/>
    <w:basedOn w:val="1723CaseName"/>
    <w:qFormat/>
    <w:rsid w:val="00F969A7"/>
    <w:rPr>
      <w:smallCaps w:val="0"/>
    </w:rPr>
  </w:style>
  <w:style w:type="paragraph" w:customStyle="1" w:styleId="1725CaseNumber">
    <w:name w:val="17.25 CaseNumber"/>
    <w:basedOn w:val="1723CaseName"/>
    <w:qFormat/>
    <w:rsid w:val="00F969A7"/>
    <w:rPr>
      <w:smallCaps w:val="0"/>
      <w:sz w:val="28"/>
      <w:u w:val="dash"/>
    </w:rPr>
  </w:style>
  <w:style w:type="paragraph" w:customStyle="1" w:styleId="1726CaseCourt">
    <w:name w:val="17.26 CaseCourt"/>
    <w:basedOn w:val="1725CaseNumber"/>
    <w:qFormat/>
    <w:rsid w:val="00F969A7"/>
    <w:rPr>
      <w:i/>
      <w:sz w:val="24"/>
      <w:u w:val="none"/>
    </w:rPr>
  </w:style>
  <w:style w:type="character" w:customStyle="1" w:styleId="1727CaseDate">
    <w:name w:val="17.27 CaseDate"/>
    <w:qFormat/>
    <w:rsid w:val="00F969A7"/>
    <w:rPr>
      <w:color w:val="C0504D"/>
    </w:rPr>
  </w:style>
  <w:style w:type="paragraph" w:customStyle="1" w:styleId="1728CaseStageName">
    <w:name w:val="17.28 CaseStageName"/>
    <w:basedOn w:val="1725CaseNumber"/>
    <w:qFormat/>
    <w:rsid w:val="00F969A7"/>
    <w:pPr>
      <w:jc w:val="left"/>
    </w:pPr>
    <w:rPr>
      <w:i/>
      <w:color w:val="365F91"/>
      <w:u w:val="none"/>
    </w:rPr>
  </w:style>
  <w:style w:type="paragraph" w:customStyle="1" w:styleId="1729CaseJudges">
    <w:name w:val="17.29 CaseJudges"/>
    <w:basedOn w:val="1728CaseStageName"/>
    <w:qFormat/>
    <w:rsid w:val="00F969A7"/>
    <w:rPr>
      <w:i w:val="0"/>
      <w:color w:val="auto"/>
    </w:rPr>
  </w:style>
  <w:style w:type="paragraph" w:customStyle="1" w:styleId="1731CaseSummaryBegin">
    <w:name w:val="17.31 CaseSummaryBegin"/>
    <w:basedOn w:val="1721CaseHeadBegin"/>
    <w:qFormat/>
    <w:rsid w:val="00F969A7"/>
  </w:style>
  <w:style w:type="paragraph" w:customStyle="1" w:styleId="1732CaseSummaryEnd">
    <w:name w:val="17.32 CaseSummaryEnd"/>
    <w:basedOn w:val="1721CaseHeadBegin"/>
    <w:qFormat/>
    <w:rsid w:val="00F969A7"/>
    <w:pPr>
      <w:pBdr>
        <w:top w:val="none" w:sz="0" w:space="0" w:color="auto"/>
        <w:bottom w:val="thickThinSmallGap" w:sz="24" w:space="1" w:color="auto"/>
      </w:pBdr>
    </w:pPr>
  </w:style>
  <w:style w:type="paragraph" w:customStyle="1" w:styleId="1741CaseFactsBegin">
    <w:name w:val="17.41 CaseFactsBegin"/>
    <w:basedOn w:val="1721CaseHeadBegin"/>
    <w:qFormat/>
    <w:rsid w:val="00F969A7"/>
  </w:style>
  <w:style w:type="paragraph" w:customStyle="1" w:styleId="1742CaseFactsEnd">
    <w:name w:val="17.42 CaseFactsEnd"/>
    <w:basedOn w:val="1721CaseHeadBegin"/>
    <w:qFormat/>
    <w:rsid w:val="00F969A7"/>
    <w:pPr>
      <w:pBdr>
        <w:top w:val="none" w:sz="0" w:space="0" w:color="auto"/>
        <w:bottom w:val="thickThinSmallGap" w:sz="24" w:space="1" w:color="auto"/>
      </w:pBdr>
    </w:pPr>
  </w:style>
  <w:style w:type="paragraph" w:customStyle="1" w:styleId="1743CaseHeldBegin">
    <w:name w:val="17.43 CaseHeldBegin"/>
    <w:basedOn w:val="1721CaseHeadBegin"/>
    <w:qFormat/>
    <w:rsid w:val="00F969A7"/>
  </w:style>
  <w:style w:type="paragraph" w:customStyle="1" w:styleId="1744CaseHeldEnd">
    <w:name w:val="17.44 CaseHeldEnd"/>
    <w:basedOn w:val="1721CaseHeadBegin"/>
    <w:qFormat/>
    <w:rsid w:val="00F969A7"/>
    <w:pPr>
      <w:pBdr>
        <w:top w:val="none" w:sz="0" w:space="0" w:color="auto"/>
        <w:bottom w:val="thickThinSmallGap" w:sz="24" w:space="1" w:color="auto"/>
      </w:pBdr>
    </w:pPr>
  </w:style>
  <w:style w:type="paragraph" w:customStyle="1" w:styleId="1737CaseStageBegin">
    <w:name w:val="17.37 CaseStageBegin"/>
    <w:basedOn w:val="1721CaseHeadBegin"/>
    <w:qFormat/>
    <w:rsid w:val="00F969A7"/>
  </w:style>
  <w:style w:type="paragraph" w:customStyle="1" w:styleId="1738CaseStageEnd">
    <w:name w:val="17.38 CaseStageEnd"/>
    <w:basedOn w:val="1721CaseHeadBegin"/>
    <w:qFormat/>
    <w:rsid w:val="00F969A7"/>
    <w:pPr>
      <w:pBdr>
        <w:top w:val="none" w:sz="0" w:space="0" w:color="auto"/>
        <w:bottom w:val="thickThinSmallGap" w:sz="24" w:space="1" w:color="auto"/>
      </w:pBdr>
    </w:pPr>
  </w:style>
  <w:style w:type="paragraph" w:customStyle="1" w:styleId="1733CaseIntroBegin">
    <w:name w:val="17.33 CaseIntroBegin"/>
    <w:basedOn w:val="1721CaseHeadBegin"/>
    <w:qFormat/>
    <w:rsid w:val="00F969A7"/>
  </w:style>
  <w:style w:type="paragraph" w:customStyle="1" w:styleId="1734CaseIntroEnd">
    <w:name w:val="17.34 CaseIntroEnd"/>
    <w:basedOn w:val="1721CaseHeadBegin"/>
    <w:qFormat/>
    <w:rsid w:val="00F969A7"/>
    <w:pPr>
      <w:pBdr>
        <w:top w:val="none" w:sz="0" w:space="0" w:color="auto"/>
        <w:bottom w:val="thickThinSmallGap" w:sz="24" w:space="1" w:color="auto"/>
      </w:pBdr>
    </w:pPr>
  </w:style>
  <w:style w:type="paragraph" w:customStyle="1" w:styleId="1735CaseBodyBegin">
    <w:name w:val="17.35 CaseBodyBegin"/>
    <w:basedOn w:val="1721CaseHeadBegin"/>
    <w:qFormat/>
    <w:rsid w:val="00F969A7"/>
  </w:style>
  <w:style w:type="paragraph" w:customStyle="1" w:styleId="1745CaseOpinionBegin">
    <w:name w:val="17.45 CaseOpinionBegin"/>
    <w:basedOn w:val="1721CaseHeadBegin"/>
    <w:qFormat/>
    <w:rsid w:val="00F969A7"/>
  </w:style>
  <w:style w:type="paragraph" w:customStyle="1" w:styleId="1746CaseOpinionEnd">
    <w:name w:val="17.46 CaseOpinionEnd"/>
    <w:basedOn w:val="1721CaseHeadBegin"/>
    <w:qFormat/>
    <w:rsid w:val="00F969A7"/>
    <w:pPr>
      <w:pBdr>
        <w:top w:val="none" w:sz="0" w:space="0" w:color="auto"/>
        <w:bottom w:val="thickThinSmallGap" w:sz="24" w:space="1" w:color="auto"/>
      </w:pBdr>
    </w:pPr>
  </w:style>
  <w:style w:type="paragraph" w:customStyle="1" w:styleId="1747CaseDissentBegin">
    <w:name w:val="17.47 CaseDissentBegin"/>
    <w:basedOn w:val="1721CaseHeadBegin"/>
    <w:qFormat/>
    <w:rsid w:val="00F969A7"/>
  </w:style>
  <w:style w:type="paragraph" w:customStyle="1" w:styleId="1748CaseDissentEnd">
    <w:name w:val="17.48 CaseDissentEnd"/>
    <w:basedOn w:val="1721CaseHeadBegin"/>
    <w:qFormat/>
    <w:rsid w:val="00F969A7"/>
    <w:pPr>
      <w:pBdr>
        <w:top w:val="none" w:sz="0" w:space="0" w:color="auto"/>
        <w:bottom w:val="thickThinSmallGap" w:sz="24" w:space="1" w:color="auto"/>
      </w:pBdr>
    </w:pPr>
  </w:style>
  <w:style w:type="paragraph" w:customStyle="1" w:styleId="1749CaseDecisionBegin">
    <w:name w:val="17.49 CaseDecisionBegin"/>
    <w:basedOn w:val="1721CaseHeadBegin"/>
    <w:qFormat/>
    <w:rsid w:val="00F969A7"/>
  </w:style>
  <w:style w:type="paragraph" w:customStyle="1" w:styleId="1750CaseDecisionEnd">
    <w:name w:val="17.50 CaseDecisionEnd"/>
    <w:basedOn w:val="1721CaseHeadBegin"/>
    <w:qFormat/>
    <w:rsid w:val="00F969A7"/>
    <w:pPr>
      <w:pBdr>
        <w:top w:val="none" w:sz="0" w:space="0" w:color="auto"/>
        <w:bottom w:val="thickThinSmallGap" w:sz="24" w:space="1" w:color="auto"/>
      </w:pBdr>
    </w:pPr>
  </w:style>
  <w:style w:type="paragraph" w:customStyle="1" w:styleId="1751CaseReferenceBegin">
    <w:name w:val="17.51 CaseReferenceBegin"/>
    <w:basedOn w:val="1721CaseHeadBegin"/>
    <w:qFormat/>
    <w:rsid w:val="00F969A7"/>
  </w:style>
  <w:style w:type="paragraph" w:customStyle="1" w:styleId="1752CaseReferenceEnd">
    <w:name w:val="17.52 CaseReferenceEnd"/>
    <w:basedOn w:val="1721CaseHeadBegin"/>
    <w:qFormat/>
    <w:rsid w:val="00F969A7"/>
    <w:pPr>
      <w:pBdr>
        <w:top w:val="none" w:sz="0" w:space="0" w:color="auto"/>
        <w:bottom w:val="thickThinSmallGap" w:sz="24" w:space="1" w:color="auto"/>
      </w:pBdr>
    </w:pPr>
  </w:style>
  <w:style w:type="paragraph" w:customStyle="1" w:styleId="1736CaseBodyEnd">
    <w:name w:val="17.36 CaseBodyEnd"/>
    <w:basedOn w:val="1721CaseHeadBegin"/>
    <w:qFormat/>
    <w:rsid w:val="00F969A7"/>
    <w:pPr>
      <w:pBdr>
        <w:top w:val="none" w:sz="0" w:space="0" w:color="auto"/>
        <w:bottom w:val="thickThinSmallGap" w:sz="24" w:space="1" w:color="auto"/>
      </w:pBdr>
    </w:pPr>
  </w:style>
  <w:style w:type="paragraph" w:customStyle="1" w:styleId="1801ActivityBegin">
    <w:name w:val="18.01 ActivityBegin"/>
    <w:basedOn w:val="0801BoxBegin"/>
    <w:qFormat/>
    <w:rsid w:val="00F969A7"/>
  </w:style>
  <w:style w:type="paragraph" w:customStyle="1" w:styleId="1802ActivityEnd">
    <w:name w:val="18.02 ActivityEnd"/>
    <w:basedOn w:val="0802BoxEnd"/>
    <w:qFormat/>
    <w:rsid w:val="00F969A7"/>
  </w:style>
  <w:style w:type="paragraph" w:customStyle="1" w:styleId="1803VignetteBegin">
    <w:name w:val="18.03 VignetteBegin"/>
    <w:basedOn w:val="1801ActivityBegin"/>
    <w:qFormat/>
    <w:rsid w:val="00F969A7"/>
  </w:style>
  <w:style w:type="paragraph" w:customStyle="1" w:styleId="1804VignetteEnd">
    <w:name w:val="18.04 VignetteEnd"/>
    <w:basedOn w:val="1802ActivityEnd"/>
    <w:qFormat/>
    <w:rsid w:val="00F969A7"/>
  </w:style>
  <w:style w:type="paragraph" w:customStyle="1" w:styleId="1805LegislationBegin">
    <w:name w:val="18.05 LegislationBegin"/>
    <w:basedOn w:val="1801ActivityBegin"/>
    <w:qFormat/>
    <w:rsid w:val="00F969A7"/>
  </w:style>
  <w:style w:type="paragraph" w:customStyle="1" w:styleId="1806LegislationEnd">
    <w:name w:val="18.06 LegislationEnd"/>
    <w:basedOn w:val="1802ActivityEnd"/>
    <w:qFormat/>
    <w:rsid w:val="00F969A7"/>
  </w:style>
  <w:style w:type="character" w:customStyle="1" w:styleId="1730CaseJudge">
    <w:name w:val="17.30 CaseJudge"/>
    <w:qFormat/>
    <w:rsid w:val="00F969A7"/>
    <w:rPr>
      <w:bdr w:val="none" w:sz="0" w:space="0" w:color="auto"/>
      <w:shd w:val="clear" w:color="auto" w:fill="D9D9D9"/>
    </w:rPr>
  </w:style>
  <w:style w:type="character" w:customStyle="1" w:styleId="0212Keyword">
    <w:name w:val="02.12 Keyword"/>
    <w:qFormat/>
    <w:rsid w:val="00F969A7"/>
    <w:rPr>
      <w:bdr w:val="none" w:sz="0" w:space="0" w:color="auto"/>
      <w:shd w:val="clear" w:color="auto" w:fill="DAEEF3"/>
      <w:lang w:val="en-GB"/>
    </w:rPr>
  </w:style>
  <w:style w:type="paragraph" w:customStyle="1" w:styleId="1440IndSubSubEntry">
    <w:name w:val="14.40 IndSubSubEntry"/>
    <w:basedOn w:val="1432IndSubEntry"/>
    <w:qFormat/>
    <w:rsid w:val="00F969A7"/>
    <w:pPr>
      <w:ind w:left="1440"/>
    </w:pPr>
    <w:rPr>
      <w:lang w:val="en-GB"/>
    </w:rPr>
  </w:style>
  <w:style w:type="paragraph" w:customStyle="1" w:styleId="1716CaseCounsel">
    <w:name w:val="17.16 CaseCounsel"/>
    <w:basedOn w:val="0301UL"/>
    <w:qFormat/>
    <w:rsid w:val="00F969A7"/>
    <w:pPr>
      <w:shd w:val="clear" w:color="auto" w:fill="F2DBDB"/>
    </w:pPr>
    <w:rPr>
      <w:iCs/>
    </w:rPr>
  </w:style>
  <w:style w:type="character" w:customStyle="1" w:styleId="1717CaseXRef">
    <w:name w:val="17.17 CaseXRef"/>
    <w:qFormat/>
    <w:rsid w:val="00F969A7"/>
    <w:rPr>
      <w:bdr w:val="none" w:sz="0" w:space="0" w:color="auto"/>
      <w:shd w:val="clear" w:color="auto" w:fill="E6CDAC"/>
    </w:rPr>
  </w:style>
  <w:style w:type="paragraph" w:customStyle="1" w:styleId="0842ComplexNumParaEnd">
    <w:name w:val="08.42 ComplexNumParaEnd"/>
    <w:basedOn w:val="0844OthContainerEnd"/>
    <w:qFormat/>
    <w:rsid w:val="00F969A7"/>
  </w:style>
  <w:style w:type="paragraph" w:customStyle="1" w:styleId="0843OthContainerBegin">
    <w:name w:val="08.43 OthContainerBegin"/>
    <w:basedOn w:val="0841ComplexNumParaBegin"/>
    <w:qFormat/>
    <w:rsid w:val="00F969A7"/>
    <w:rPr>
      <w:lang w:val="en-GB"/>
    </w:rPr>
  </w:style>
  <w:style w:type="paragraph" w:customStyle="1" w:styleId="0101Para">
    <w:name w:val="01.01 Para"/>
    <w:basedOn w:val="Normal"/>
    <w:qFormat/>
    <w:rsid w:val="00F969A7"/>
    <w:pPr>
      <w:spacing w:line="560" w:lineRule="exact"/>
      <w:ind w:firstLine="720"/>
    </w:pPr>
    <w:rPr>
      <w:rFonts w:ascii="Cambria Math" w:hAnsi="Cambria Math"/>
      <w:sz w:val="24"/>
      <w:lang w:val="en-GB"/>
    </w:rPr>
  </w:style>
  <w:style w:type="paragraph" w:styleId="FootnoteText">
    <w:name w:val="footnote text"/>
    <w:basedOn w:val="Normal"/>
    <w:link w:val="FootnoteTextChar"/>
    <w:uiPriority w:val="99"/>
    <w:rsid w:val="00F969A7"/>
  </w:style>
  <w:style w:type="character" w:customStyle="1" w:styleId="FootnoteTextChar">
    <w:name w:val="Footnote Text Char"/>
    <w:basedOn w:val="DefaultParagraphFont"/>
    <w:link w:val="FootnoteText"/>
    <w:uiPriority w:val="99"/>
    <w:rsid w:val="00F969A7"/>
    <w:rPr>
      <w:rFonts w:eastAsia="Times New Roman"/>
      <w:lang w:val="en-US"/>
    </w:rPr>
  </w:style>
  <w:style w:type="character" w:styleId="FootnoteReference">
    <w:name w:val="footnote reference"/>
    <w:aliases w:val="4_G,ftref,BVI fnr,16 Point,Superscript 6 Point,Footnote symbol,Footnote Refernece,Texto de nota al pie,Fußnotenzeichen_Raxen"/>
    <w:uiPriority w:val="99"/>
    <w:qFormat/>
    <w:rsid w:val="00F969A7"/>
    <w:rPr>
      <w:vertAlign w:val="superscript"/>
    </w:rPr>
  </w:style>
  <w:style w:type="paragraph" w:customStyle="1" w:styleId="1441IndSubSubSubEntry">
    <w:name w:val="14.41 IndSubSubSubEntry"/>
    <w:basedOn w:val="1440IndSubSubEntry"/>
    <w:qFormat/>
    <w:rsid w:val="00F969A7"/>
    <w:pPr>
      <w:ind w:left="2160"/>
    </w:pPr>
  </w:style>
  <w:style w:type="character" w:customStyle="1" w:styleId="txt">
    <w:name w:val="txt"/>
    <w:rsid w:val="00F969A7"/>
  </w:style>
  <w:style w:type="character" w:customStyle="1" w:styleId="0128SourceInText">
    <w:name w:val="01.28 SourceInText"/>
    <w:qFormat/>
    <w:rsid w:val="00F969A7"/>
    <w:rPr>
      <w:color w:val="0070C0"/>
    </w:rPr>
  </w:style>
  <w:style w:type="character" w:customStyle="1" w:styleId="1136SerListISBN">
    <w:name w:val="11.36 SerListISBN"/>
    <w:rsid w:val="00F969A7"/>
    <w:rPr>
      <w:color w:val="7030A0"/>
      <w:bdr w:val="none" w:sz="0" w:space="0" w:color="auto"/>
      <w:shd w:val="clear" w:color="auto" w:fill="auto"/>
      <w:lang w:val="en-GB"/>
    </w:rPr>
  </w:style>
  <w:style w:type="paragraph" w:customStyle="1" w:styleId="0714Statement">
    <w:name w:val="07.14 Statement"/>
    <w:basedOn w:val="0701Equation"/>
    <w:qFormat/>
    <w:rsid w:val="00F969A7"/>
    <w:rPr>
      <w:rFonts w:cs="Helv"/>
      <w:szCs w:val="24"/>
    </w:rPr>
  </w:style>
  <w:style w:type="paragraph" w:customStyle="1" w:styleId="0845EpigraphBegin">
    <w:name w:val="08.45 EpigraphBegin"/>
    <w:basedOn w:val="0801BoxBegin"/>
    <w:qFormat/>
    <w:rsid w:val="00F969A7"/>
  </w:style>
  <w:style w:type="paragraph" w:customStyle="1" w:styleId="0846EpigraphEnd">
    <w:name w:val="08.46 EpigraphEnd"/>
    <w:basedOn w:val="0802BoxEnd"/>
    <w:qFormat/>
    <w:rsid w:val="00F969A7"/>
  </w:style>
  <w:style w:type="paragraph" w:customStyle="1" w:styleId="1753CaseDeclarationBegin">
    <w:name w:val="17.53 CaseDeclarationBegin"/>
    <w:basedOn w:val="1721CaseHeadBegin"/>
    <w:qFormat/>
    <w:rsid w:val="00F969A7"/>
  </w:style>
  <w:style w:type="paragraph" w:customStyle="1" w:styleId="1754CaseDeclarationEnd">
    <w:name w:val="17.54 CaseDeclarationEnd"/>
    <w:basedOn w:val="1722CaseHeadEnd"/>
    <w:qFormat/>
    <w:rsid w:val="00F969A7"/>
  </w:style>
  <w:style w:type="paragraph" w:customStyle="1" w:styleId="1755CaseNoteBegin">
    <w:name w:val="17.55 CaseNoteBegin"/>
    <w:basedOn w:val="1721CaseHeadBegin"/>
    <w:qFormat/>
    <w:rsid w:val="00F969A7"/>
  </w:style>
  <w:style w:type="paragraph" w:customStyle="1" w:styleId="1756CaseNoteEnd">
    <w:name w:val="17.56 CaseNoteEnd"/>
    <w:basedOn w:val="1722CaseHeadEnd"/>
    <w:qFormat/>
    <w:rsid w:val="00F969A7"/>
  </w:style>
  <w:style w:type="paragraph" w:customStyle="1" w:styleId="1314ChapToCB">
    <w:name w:val="13.14 ChapToCB"/>
    <w:basedOn w:val="1157ToCB"/>
    <w:qFormat/>
    <w:rsid w:val="00F969A7"/>
    <w:rPr>
      <w:lang w:val="en-GB"/>
    </w:rPr>
  </w:style>
  <w:style w:type="paragraph" w:customStyle="1" w:styleId="1315ChapToCC">
    <w:name w:val="13.15 ChapToCC"/>
    <w:basedOn w:val="1158ToCC"/>
    <w:qFormat/>
    <w:rsid w:val="00F969A7"/>
    <w:rPr>
      <w:lang w:val="en-GB"/>
    </w:rPr>
  </w:style>
  <w:style w:type="paragraph" w:customStyle="1" w:styleId="1316ChapToCOverview">
    <w:name w:val="13.16 ChapToCOverview"/>
    <w:basedOn w:val="1156ToCA"/>
    <w:qFormat/>
    <w:rsid w:val="00F969A7"/>
    <w:rPr>
      <w:szCs w:val="24"/>
    </w:rPr>
  </w:style>
  <w:style w:type="paragraph" w:customStyle="1" w:styleId="0129MultiChoiceAnswer">
    <w:name w:val="01.29 MultiChoiceAnswer"/>
    <w:basedOn w:val="0302NL"/>
    <w:qFormat/>
    <w:rsid w:val="00F969A7"/>
    <w:rPr>
      <w:color w:val="31849B"/>
    </w:rPr>
  </w:style>
  <w:style w:type="paragraph" w:customStyle="1" w:styleId="1540GroupDocBegin">
    <w:name w:val="15.40 GroupDocBegin"/>
    <w:basedOn w:val="0811FigGroupBegin"/>
    <w:qFormat/>
    <w:rsid w:val="00F969A7"/>
    <w:rPr>
      <w:szCs w:val="24"/>
    </w:rPr>
  </w:style>
  <w:style w:type="paragraph" w:customStyle="1" w:styleId="1541GroupDocEnd">
    <w:name w:val="15.41 GroupDocEnd"/>
    <w:basedOn w:val="0812FigGroupEnd"/>
    <w:qFormat/>
    <w:rsid w:val="00F969A7"/>
    <w:rPr>
      <w:szCs w:val="24"/>
    </w:rPr>
  </w:style>
  <w:style w:type="paragraph" w:customStyle="1" w:styleId="1165PageNoHead">
    <w:name w:val="11.65 PageNoHead"/>
    <w:basedOn w:val="1522LDate"/>
    <w:qFormat/>
    <w:rsid w:val="00F969A7"/>
    <w:pPr>
      <w:spacing w:before="0"/>
    </w:pPr>
    <w:rPr>
      <w:i/>
      <w:color w:val="76923C"/>
    </w:rPr>
  </w:style>
  <w:style w:type="paragraph" w:customStyle="1" w:styleId="0847ReviewBegin">
    <w:name w:val="08.47 ReviewBegin"/>
    <w:basedOn w:val="0801BoxBegin"/>
    <w:qFormat/>
    <w:rsid w:val="00F969A7"/>
  </w:style>
  <w:style w:type="paragraph" w:customStyle="1" w:styleId="0848ReviewEnd">
    <w:name w:val="08.48 ReviewEnd"/>
    <w:basedOn w:val="0802BoxEnd"/>
    <w:qFormat/>
    <w:rsid w:val="00F969A7"/>
  </w:style>
  <w:style w:type="character" w:customStyle="1" w:styleId="1770ArbTrib">
    <w:name w:val="17.70 ArbTrib"/>
    <w:rsid w:val="00F969A7"/>
    <w:rPr>
      <w:i/>
      <w:color w:val="000000"/>
      <w:bdr w:val="none" w:sz="0" w:space="0" w:color="auto"/>
      <w:shd w:val="clear" w:color="auto" w:fill="CCC0D9"/>
    </w:rPr>
  </w:style>
  <w:style w:type="paragraph" w:customStyle="1" w:styleId="Poem">
    <w:name w:val="Poem"/>
    <w:basedOn w:val="Normal"/>
    <w:link w:val="PoemChar"/>
    <w:qFormat/>
    <w:rsid w:val="00F969A7"/>
    <w:pPr>
      <w:ind w:left="432" w:right="432"/>
    </w:pPr>
    <w:rPr>
      <w:sz w:val="24"/>
      <w:szCs w:val="24"/>
    </w:rPr>
  </w:style>
  <w:style w:type="paragraph" w:customStyle="1" w:styleId="Poem1">
    <w:name w:val="Poem 1"/>
    <w:basedOn w:val="Poem"/>
    <w:rsid w:val="00F969A7"/>
    <w:pPr>
      <w:ind w:left="864"/>
    </w:pPr>
  </w:style>
  <w:style w:type="character" w:customStyle="1" w:styleId="PoemChar">
    <w:name w:val="Poem Char"/>
    <w:basedOn w:val="DefaultParagraphFont"/>
    <w:link w:val="Poem"/>
    <w:rsid w:val="00F969A7"/>
    <w:rPr>
      <w:rFonts w:eastAsia="Times New Roman"/>
      <w:sz w:val="24"/>
      <w:szCs w:val="24"/>
      <w:lang w:val="en-US"/>
    </w:rPr>
  </w:style>
  <w:style w:type="paragraph" w:customStyle="1" w:styleId="0142DialVerse">
    <w:name w:val="01.42 DialVerse"/>
    <w:basedOn w:val="0140DialProse"/>
    <w:qFormat/>
    <w:rsid w:val="00F969A7"/>
    <w:rPr>
      <w:color w:val="3333FF"/>
      <w:lang w:eastAsia="en-GB"/>
    </w:rPr>
  </w:style>
  <w:style w:type="character" w:customStyle="1" w:styleId="eIta">
    <w:name w:val="eIta"/>
    <w:rsid w:val="00F969A7"/>
    <w:rPr>
      <w:rFonts w:ascii="Times New Roman" w:hAnsi="Times New Roman"/>
      <w:i/>
    </w:rPr>
  </w:style>
  <w:style w:type="paragraph" w:customStyle="1" w:styleId="0141DialSong">
    <w:name w:val="01.41 DialSong"/>
    <w:basedOn w:val="0140DialProse"/>
    <w:qFormat/>
    <w:rsid w:val="00F969A7"/>
    <w:rPr>
      <w:color w:val="009900"/>
    </w:rPr>
  </w:style>
  <w:style w:type="paragraph" w:customStyle="1" w:styleId="0143PartLineStart">
    <w:name w:val="01.43 PartLineStart"/>
    <w:basedOn w:val="0140DialProse"/>
    <w:qFormat/>
    <w:rsid w:val="00F969A7"/>
    <w:rPr>
      <w:color w:val="FF33CC"/>
    </w:rPr>
  </w:style>
  <w:style w:type="paragraph" w:customStyle="1" w:styleId="0144PartLineMiddle">
    <w:name w:val="01.44 PartLineMiddle"/>
    <w:basedOn w:val="0140DialProse"/>
    <w:qFormat/>
    <w:rsid w:val="00F969A7"/>
    <w:rPr>
      <w:color w:val="FF0000"/>
    </w:rPr>
  </w:style>
  <w:style w:type="paragraph" w:customStyle="1" w:styleId="0145PartLineEnd">
    <w:name w:val="01.45 PartLineEnd"/>
    <w:basedOn w:val="0140DialProse"/>
    <w:qFormat/>
    <w:rsid w:val="00F969A7"/>
    <w:rPr>
      <w:color w:val="FF9900"/>
    </w:rPr>
  </w:style>
  <w:style w:type="paragraph" w:customStyle="1" w:styleId="0150StageDirEnter">
    <w:name w:val="01.50 StageDirEnter"/>
    <w:basedOn w:val="0105Ext"/>
    <w:qFormat/>
    <w:rsid w:val="00F969A7"/>
    <w:rPr>
      <w:color w:val="385623" w:themeColor="accent6" w:themeShade="80"/>
    </w:rPr>
  </w:style>
  <w:style w:type="paragraph" w:styleId="NormalWeb">
    <w:name w:val="Normal (Web)"/>
    <w:basedOn w:val="Normal"/>
    <w:link w:val="NormalWebChar"/>
    <w:uiPriority w:val="99"/>
    <w:rsid w:val="00F969A7"/>
    <w:pPr>
      <w:spacing w:before="100" w:beforeAutospacing="1" w:after="100" w:afterAutospacing="1"/>
    </w:pPr>
    <w:rPr>
      <w:sz w:val="24"/>
      <w:szCs w:val="24"/>
    </w:rPr>
  </w:style>
  <w:style w:type="paragraph" w:customStyle="1" w:styleId="Style1">
    <w:name w:val="Style1"/>
    <w:basedOn w:val="0150StageDirEnter"/>
    <w:qFormat/>
    <w:rsid w:val="00F969A7"/>
  </w:style>
  <w:style w:type="paragraph" w:customStyle="1" w:styleId="Style2">
    <w:name w:val="Style2"/>
    <w:basedOn w:val="0150StageDirEnter"/>
    <w:qFormat/>
    <w:rsid w:val="00F969A7"/>
  </w:style>
  <w:style w:type="character" w:customStyle="1" w:styleId="NormalWebChar">
    <w:name w:val="Normal (Web) Char"/>
    <w:basedOn w:val="DefaultParagraphFont"/>
    <w:link w:val="NormalWeb"/>
    <w:uiPriority w:val="99"/>
    <w:rsid w:val="00F969A7"/>
    <w:rPr>
      <w:rFonts w:eastAsia="Times New Roman"/>
      <w:sz w:val="24"/>
      <w:szCs w:val="24"/>
      <w:lang w:val="en-US"/>
    </w:rPr>
  </w:style>
  <w:style w:type="paragraph" w:customStyle="1" w:styleId="0151StageDirExit">
    <w:name w:val="01.51 StageDirExit"/>
    <w:basedOn w:val="0105Ext"/>
    <w:qFormat/>
    <w:rsid w:val="00F969A7"/>
    <w:pPr>
      <w:jc w:val="right"/>
    </w:pPr>
    <w:rPr>
      <w:color w:val="385623" w:themeColor="accent6" w:themeShade="80"/>
    </w:rPr>
  </w:style>
  <w:style w:type="character" w:customStyle="1" w:styleId="0152StageDirExitInLine">
    <w:name w:val="01.52 StageDirExitInLine"/>
    <w:basedOn w:val="0154StageDirInLine"/>
    <w:uiPriority w:val="1"/>
    <w:qFormat/>
    <w:rsid w:val="00F969A7"/>
    <w:rPr>
      <w:i/>
      <w:color w:val="385623" w:themeColor="accent6" w:themeShade="80"/>
    </w:rPr>
  </w:style>
  <w:style w:type="paragraph" w:customStyle="1" w:styleId="0153StageDir">
    <w:name w:val="01.53 StageDir"/>
    <w:basedOn w:val="0105Ext"/>
    <w:qFormat/>
    <w:rsid w:val="00F969A7"/>
    <w:rPr>
      <w:color w:val="385623" w:themeColor="accent6" w:themeShade="80"/>
    </w:rPr>
  </w:style>
  <w:style w:type="paragraph" w:customStyle="1" w:styleId="1571SubBookLevel2Begin">
    <w:name w:val="15.71 SubBookLevel2Begin"/>
    <w:basedOn w:val="1503SubBookLevel1Begin"/>
    <w:qFormat/>
    <w:rsid w:val="00F969A7"/>
    <w:pPr>
      <w:shd w:val="clear" w:color="auto" w:fill="92D050"/>
    </w:pPr>
  </w:style>
  <w:style w:type="paragraph" w:customStyle="1" w:styleId="1572SubBookLevel2End">
    <w:name w:val="15.72 SubBookLevel2End"/>
    <w:basedOn w:val="1504SubBookLevel1End"/>
    <w:qFormat/>
    <w:rsid w:val="00F969A7"/>
    <w:pPr>
      <w:shd w:val="clear" w:color="auto" w:fill="92D050"/>
    </w:pPr>
  </w:style>
  <w:style w:type="paragraph" w:customStyle="1" w:styleId="1574SubBookLevel3Begin">
    <w:name w:val="15.74 SubBookLevel3Begin"/>
    <w:basedOn w:val="1503SubBookLevel1Begin"/>
    <w:qFormat/>
    <w:rsid w:val="00F969A7"/>
    <w:pPr>
      <w:shd w:val="clear" w:color="auto" w:fill="00B050"/>
    </w:pPr>
  </w:style>
  <w:style w:type="paragraph" w:customStyle="1" w:styleId="1575SubBookLevel3End">
    <w:name w:val="15.75 SubBookLevel3End"/>
    <w:basedOn w:val="1504SubBookLevel1End"/>
    <w:qFormat/>
    <w:rsid w:val="00F969A7"/>
    <w:pPr>
      <w:shd w:val="clear" w:color="auto" w:fill="00B050"/>
    </w:pPr>
  </w:style>
  <w:style w:type="paragraph" w:customStyle="1" w:styleId="1578SubBookLevel4End">
    <w:name w:val="15.78 SubBookLevel4End"/>
    <w:basedOn w:val="1504SubBookLevel1End"/>
    <w:qFormat/>
    <w:rsid w:val="00F969A7"/>
    <w:pPr>
      <w:shd w:val="clear" w:color="auto" w:fill="00B0F0"/>
    </w:pPr>
  </w:style>
  <w:style w:type="paragraph" w:customStyle="1" w:styleId="1577SubBookLevel4Begin">
    <w:name w:val="15.77 SubBookLevel4Begin"/>
    <w:basedOn w:val="1503SubBookLevel1Begin"/>
    <w:qFormat/>
    <w:rsid w:val="00F969A7"/>
    <w:pPr>
      <w:shd w:val="clear" w:color="auto" w:fill="00B0F0"/>
    </w:pPr>
  </w:style>
  <w:style w:type="character" w:customStyle="1" w:styleId="1573SubBookLevel2Type">
    <w:name w:val="15.73 SubBookLevel2Type"/>
    <w:basedOn w:val="1533DocNotesType"/>
    <w:uiPriority w:val="1"/>
    <w:qFormat/>
    <w:rsid w:val="00F969A7"/>
    <w:rPr>
      <w:b/>
      <w:u w:val="dashLong"/>
      <w:bdr w:val="none" w:sz="0" w:space="0" w:color="auto"/>
    </w:rPr>
  </w:style>
  <w:style w:type="character" w:customStyle="1" w:styleId="1576SubBookLevel3Type">
    <w:name w:val="15.76 SubBookLevel3Type"/>
    <w:basedOn w:val="1533DocNotesType"/>
    <w:uiPriority w:val="1"/>
    <w:qFormat/>
    <w:rsid w:val="00F969A7"/>
    <w:rPr>
      <w:b/>
      <w:u w:val="dashLong"/>
      <w:bdr w:val="none" w:sz="0" w:space="0" w:color="auto"/>
    </w:rPr>
  </w:style>
  <w:style w:type="character" w:customStyle="1" w:styleId="1579SubBookLevel4Type">
    <w:name w:val="15.79 SubBookLevel4Type"/>
    <w:basedOn w:val="1533DocNotesType"/>
    <w:uiPriority w:val="1"/>
    <w:qFormat/>
    <w:rsid w:val="00F969A7"/>
    <w:rPr>
      <w:b/>
      <w:u w:val="dashLong"/>
      <w:bdr w:val="none" w:sz="0" w:space="0" w:color="auto"/>
    </w:rPr>
  </w:style>
  <w:style w:type="character" w:customStyle="1" w:styleId="0913TNMarker">
    <w:name w:val="09.13 TNMarker"/>
    <w:basedOn w:val="0908FNMarker"/>
    <w:uiPriority w:val="1"/>
    <w:qFormat/>
    <w:rsid w:val="00F969A7"/>
    <w:rPr>
      <w:bdr w:val="none" w:sz="0" w:space="0" w:color="auto"/>
      <w:shd w:val="clear" w:color="auto" w:fill="F4B083" w:themeFill="accent2" w:themeFillTint="99"/>
      <w:vertAlign w:val="superscript"/>
    </w:rPr>
  </w:style>
  <w:style w:type="numbering" w:styleId="111111">
    <w:name w:val="Outline List 2"/>
    <w:basedOn w:val="NoList"/>
    <w:uiPriority w:val="99"/>
    <w:semiHidden/>
    <w:unhideWhenUsed/>
    <w:rsid w:val="00F969A7"/>
    <w:pPr>
      <w:numPr>
        <w:numId w:val="11"/>
      </w:numPr>
    </w:pPr>
  </w:style>
  <w:style w:type="numbering" w:styleId="1ai">
    <w:name w:val="Outline List 1"/>
    <w:basedOn w:val="NoList"/>
    <w:uiPriority w:val="99"/>
    <w:semiHidden/>
    <w:unhideWhenUsed/>
    <w:rsid w:val="00F969A7"/>
    <w:pPr>
      <w:numPr>
        <w:numId w:val="12"/>
      </w:numPr>
    </w:pPr>
  </w:style>
  <w:style w:type="numbering" w:styleId="ArticleSection">
    <w:name w:val="Outline List 3"/>
    <w:basedOn w:val="NoList"/>
    <w:uiPriority w:val="99"/>
    <w:semiHidden/>
    <w:unhideWhenUsed/>
    <w:rsid w:val="00F969A7"/>
    <w:pPr>
      <w:numPr>
        <w:numId w:val="13"/>
      </w:numPr>
    </w:pPr>
  </w:style>
  <w:style w:type="paragraph" w:styleId="Bibliography">
    <w:name w:val="Bibliography"/>
    <w:basedOn w:val="Normal"/>
    <w:next w:val="Normal"/>
    <w:uiPriority w:val="37"/>
    <w:semiHidden/>
    <w:unhideWhenUsed/>
    <w:rsid w:val="00F969A7"/>
  </w:style>
  <w:style w:type="paragraph" w:styleId="BlockText">
    <w:name w:val="Block Text"/>
    <w:basedOn w:val="Normal"/>
    <w:uiPriority w:val="99"/>
    <w:semiHidden/>
    <w:unhideWhenUsed/>
    <w:rsid w:val="00F969A7"/>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F969A7"/>
    <w:pPr>
      <w:spacing w:after="120"/>
    </w:pPr>
  </w:style>
  <w:style w:type="character" w:customStyle="1" w:styleId="BodyTextChar">
    <w:name w:val="Body Text Char"/>
    <w:basedOn w:val="DefaultParagraphFont"/>
    <w:link w:val="BodyText"/>
    <w:uiPriority w:val="99"/>
    <w:semiHidden/>
    <w:rsid w:val="00F969A7"/>
    <w:rPr>
      <w:rFonts w:eastAsia="Times New Roman"/>
      <w:lang w:val="en-US"/>
    </w:rPr>
  </w:style>
  <w:style w:type="paragraph" w:styleId="BodyText2">
    <w:name w:val="Body Text 2"/>
    <w:basedOn w:val="Normal"/>
    <w:link w:val="BodyText2Char"/>
    <w:uiPriority w:val="99"/>
    <w:semiHidden/>
    <w:unhideWhenUsed/>
    <w:rsid w:val="00F969A7"/>
    <w:pPr>
      <w:spacing w:after="120" w:line="480" w:lineRule="auto"/>
    </w:pPr>
  </w:style>
  <w:style w:type="character" w:customStyle="1" w:styleId="BodyText2Char">
    <w:name w:val="Body Text 2 Char"/>
    <w:basedOn w:val="DefaultParagraphFont"/>
    <w:link w:val="BodyText2"/>
    <w:uiPriority w:val="99"/>
    <w:semiHidden/>
    <w:rsid w:val="00F969A7"/>
    <w:rPr>
      <w:rFonts w:eastAsia="Times New Roman"/>
      <w:lang w:val="en-US"/>
    </w:rPr>
  </w:style>
  <w:style w:type="paragraph" w:styleId="BodyText3">
    <w:name w:val="Body Text 3"/>
    <w:basedOn w:val="Normal"/>
    <w:link w:val="BodyText3Char"/>
    <w:uiPriority w:val="99"/>
    <w:semiHidden/>
    <w:unhideWhenUsed/>
    <w:rsid w:val="00F969A7"/>
    <w:pPr>
      <w:spacing w:after="120"/>
    </w:pPr>
    <w:rPr>
      <w:sz w:val="16"/>
      <w:szCs w:val="16"/>
    </w:rPr>
  </w:style>
  <w:style w:type="character" w:customStyle="1" w:styleId="BodyText3Char">
    <w:name w:val="Body Text 3 Char"/>
    <w:basedOn w:val="DefaultParagraphFont"/>
    <w:link w:val="BodyText3"/>
    <w:uiPriority w:val="99"/>
    <w:semiHidden/>
    <w:rsid w:val="00F969A7"/>
    <w:rPr>
      <w:rFonts w:eastAsia="Times New Roman"/>
      <w:sz w:val="16"/>
      <w:szCs w:val="16"/>
      <w:lang w:val="en-US"/>
    </w:rPr>
  </w:style>
  <w:style w:type="paragraph" w:styleId="BodyTextFirstIndent">
    <w:name w:val="Body Text First Indent"/>
    <w:basedOn w:val="BodyText"/>
    <w:link w:val="BodyTextFirstIndentChar"/>
    <w:uiPriority w:val="99"/>
    <w:semiHidden/>
    <w:unhideWhenUsed/>
    <w:rsid w:val="00F969A7"/>
    <w:pPr>
      <w:spacing w:after="0"/>
      <w:ind w:firstLine="360"/>
    </w:pPr>
  </w:style>
  <w:style w:type="character" w:customStyle="1" w:styleId="BodyTextFirstIndentChar">
    <w:name w:val="Body Text First Indent Char"/>
    <w:basedOn w:val="BodyTextChar"/>
    <w:link w:val="BodyTextFirstIndent"/>
    <w:uiPriority w:val="99"/>
    <w:semiHidden/>
    <w:rsid w:val="00F969A7"/>
    <w:rPr>
      <w:rFonts w:eastAsia="Times New Roman"/>
      <w:lang w:val="en-US"/>
    </w:rPr>
  </w:style>
  <w:style w:type="paragraph" w:styleId="BodyTextIndent">
    <w:name w:val="Body Text Indent"/>
    <w:basedOn w:val="Normal"/>
    <w:link w:val="BodyTextIndentChar"/>
    <w:uiPriority w:val="99"/>
    <w:unhideWhenUsed/>
    <w:rsid w:val="00F969A7"/>
    <w:pPr>
      <w:spacing w:after="120"/>
      <w:ind w:left="360"/>
    </w:pPr>
  </w:style>
  <w:style w:type="character" w:customStyle="1" w:styleId="BodyTextIndentChar">
    <w:name w:val="Body Text Indent Char"/>
    <w:basedOn w:val="DefaultParagraphFont"/>
    <w:link w:val="BodyTextIndent"/>
    <w:uiPriority w:val="99"/>
    <w:rsid w:val="00F969A7"/>
    <w:rPr>
      <w:rFonts w:eastAsia="Times New Roman"/>
      <w:lang w:val="en-US"/>
    </w:rPr>
  </w:style>
  <w:style w:type="paragraph" w:styleId="BodyTextFirstIndent2">
    <w:name w:val="Body Text First Indent 2"/>
    <w:basedOn w:val="BodyTextIndent"/>
    <w:link w:val="BodyTextFirstIndent2Char"/>
    <w:uiPriority w:val="99"/>
    <w:semiHidden/>
    <w:unhideWhenUsed/>
    <w:rsid w:val="00F969A7"/>
    <w:pPr>
      <w:spacing w:after="0"/>
      <w:ind w:firstLine="360"/>
    </w:pPr>
  </w:style>
  <w:style w:type="character" w:customStyle="1" w:styleId="BodyTextFirstIndent2Char">
    <w:name w:val="Body Text First Indent 2 Char"/>
    <w:basedOn w:val="BodyTextIndentChar"/>
    <w:link w:val="BodyTextFirstIndent2"/>
    <w:uiPriority w:val="99"/>
    <w:semiHidden/>
    <w:rsid w:val="00F969A7"/>
    <w:rPr>
      <w:rFonts w:eastAsia="Times New Roman"/>
      <w:lang w:val="en-US"/>
    </w:rPr>
  </w:style>
  <w:style w:type="paragraph" w:styleId="BodyTextIndent2">
    <w:name w:val="Body Text Indent 2"/>
    <w:basedOn w:val="Normal"/>
    <w:link w:val="BodyTextIndent2Char"/>
    <w:uiPriority w:val="99"/>
    <w:semiHidden/>
    <w:unhideWhenUsed/>
    <w:rsid w:val="00F969A7"/>
    <w:pPr>
      <w:spacing w:after="120" w:line="480" w:lineRule="auto"/>
      <w:ind w:left="360"/>
    </w:pPr>
  </w:style>
  <w:style w:type="character" w:customStyle="1" w:styleId="BodyTextIndent2Char">
    <w:name w:val="Body Text Indent 2 Char"/>
    <w:basedOn w:val="DefaultParagraphFont"/>
    <w:link w:val="BodyTextIndent2"/>
    <w:uiPriority w:val="99"/>
    <w:semiHidden/>
    <w:rsid w:val="00F969A7"/>
    <w:rPr>
      <w:rFonts w:eastAsia="Times New Roman"/>
      <w:lang w:val="en-US"/>
    </w:rPr>
  </w:style>
  <w:style w:type="paragraph" w:styleId="BodyTextIndent3">
    <w:name w:val="Body Text Indent 3"/>
    <w:basedOn w:val="Normal"/>
    <w:link w:val="BodyTextIndent3Char"/>
    <w:uiPriority w:val="99"/>
    <w:semiHidden/>
    <w:unhideWhenUsed/>
    <w:rsid w:val="00F969A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969A7"/>
    <w:rPr>
      <w:rFonts w:eastAsia="Times New Roman"/>
      <w:sz w:val="16"/>
      <w:szCs w:val="16"/>
      <w:lang w:val="en-US"/>
    </w:rPr>
  </w:style>
  <w:style w:type="character" w:styleId="BookTitle">
    <w:name w:val="Book Title"/>
    <w:basedOn w:val="DefaultParagraphFont"/>
    <w:uiPriority w:val="33"/>
    <w:qFormat/>
    <w:rsid w:val="00F969A7"/>
    <w:rPr>
      <w:b/>
      <w:bCs/>
      <w:smallCaps/>
      <w:spacing w:val="5"/>
    </w:rPr>
  </w:style>
  <w:style w:type="paragraph" w:styleId="Caption">
    <w:name w:val="caption"/>
    <w:basedOn w:val="Normal"/>
    <w:next w:val="Normal"/>
    <w:uiPriority w:val="35"/>
    <w:semiHidden/>
    <w:unhideWhenUsed/>
    <w:qFormat/>
    <w:rsid w:val="00F969A7"/>
    <w:pPr>
      <w:spacing w:after="200"/>
    </w:pPr>
    <w:rPr>
      <w:b/>
      <w:bCs/>
      <w:color w:val="4472C4" w:themeColor="accent1"/>
      <w:sz w:val="18"/>
      <w:szCs w:val="18"/>
    </w:rPr>
  </w:style>
  <w:style w:type="paragraph" w:styleId="Closing">
    <w:name w:val="Closing"/>
    <w:basedOn w:val="Normal"/>
    <w:link w:val="ClosingChar"/>
    <w:uiPriority w:val="99"/>
    <w:semiHidden/>
    <w:unhideWhenUsed/>
    <w:rsid w:val="00F969A7"/>
    <w:pPr>
      <w:ind w:left="4320"/>
    </w:pPr>
  </w:style>
  <w:style w:type="character" w:customStyle="1" w:styleId="ClosingChar">
    <w:name w:val="Closing Char"/>
    <w:basedOn w:val="DefaultParagraphFont"/>
    <w:link w:val="Closing"/>
    <w:uiPriority w:val="99"/>
    <w:semiHidden/>
    <w:rsid w:val="00F969A7"/>
    <w:rPr>
      <w:rFonts w:eastAsia="Times New Roman"/>
      <w:lang w:val="en-US"/>
    </w:rPr>
  </w:style>
  <w:style w:type="table" w:styleId="ColorfulGrid">
    <w:name w:val="Colorful Grid"/>
    <w:basedOn w:val="TableNormal"/>
    <w:uiPriority w:val="73"/>
    <w:rsid w:val="00F969A7"/>
    <w:rPr>
      <w:rFonts w:asciiTheme="minorHAnsi" w:hAnsiTheme="minorHAnsi" w:cstheme="minorBidi"/>
      <w:color w:val="000000" w:themeColor="text1"/>
      <w:sz w:val="22"/>
      <w:szCs w:val="22"/>
      <w:lang w:val="en-IN"/>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969A7"/>
    <w:rPr>
      <w:rFonts w:asciiTheme="minorHAnsi" w:hAnsiTheme="minorHAnsi" w:cstheme="minorBidi"/>
      <w:color w:val="000000" w:themeColor="text1"/>
      <w:sz w:val="22"/>
      <w:szCs w:val="22"/>
      <w:lang w:val="en-IN"/>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F969A7"/>
    <w:rPr>
      <w:rFonts w:asciiTheme="minorHAnsi" w:hAnsiTheme="minorHAnsi" w:cstheme="minorBidi"/>
      <w:color w:val="000000" w:themeColor="text1"/>
      <w:sz w:val="22"/>
      <w:szCs w:val="22"/>
      <w:lang w:val="en-IN"/>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F969A7"/>
    <w:rPr>
      <w:rFonts w:asciiTheme="minorHAnsi" w:hAnsiTheme="minorHAnsi" w:cstheme="minorBidi"/>
      <w:color w:val="000000" w:themeColor="text1"/>
      <w:sz w:val="22"/>
      <w:szCs w:val="22"/>
      <w:lang w:val="en-IN"/>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F969A7"/>
    <w:rPr>
      <w:rFonts w:asciiTheme="minorHAnsi" w:hAnsiTheme="minorHAnsi" w:cstheme="minorBidi"/>
      <w:color w:val="000000" w:themeColor="text1"/>
      <w:sz w:val="22"/>
      <w:szCs w:val="22"/>
      <w:lang w:val="en-IN"/>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F969A7"/>
    <w:rPr>
      <w:rFonts w:asciiTheme="minorHAnsi" w:hAnsiTheme="minorHAnsi" w:cstheme="minorBidi"/>
      <w:color w:val="000000" w:themeColor="text1"/>
      <w:sz w:val="22"/>
      <w:szCs w:val="22"/>
      <w:lang w:val="en-IN"/>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F969A7"/>
    <w:rPr>
      <w:rFonts w:asciiTheme="minorHAnsi" w:hAnsiTheme="minorHAnsi" w:cstheme="minorBidi"/>
      <w:color w:val="000000" w:themeColor="text1"/>
      <w:sz w:val="22"/>
      <w:szCs w:val="22"/>
      <w:lang w:val="en-IN"/>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F969A7"/>
    <w:rPr>
      <w:rFonts w:asciiTheme="minorHAnsi" w:hAnsiTheme="minorHAnsi" w:cstheme="minorBidi"/>
      <w:color w:val="000000" w:themeColor="text1"/>
      <w:sz w:val="22"/>
      <w:szCs w:val="22"/>
      <w:lang w:val="en-IN"/>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969A7"/>
    <w:rPr>
      <w:rFonts w:asciiTheme="minorHAnsi" w:hAnsiTheme="minorHAnsi" w:cstheme="minorBidi"/>
      <w:color w:val="000000" w:themeColor="text1"/>
      <w:sz w:val="22"/>
      <w:szCs w:val="22"/>
      <w:lang w:val="en-IN"/>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F969A7"/>
    <w:rPr>
      <w:rFonts w:asciiTheme="minorHAnsi" w:hAnsiTheme="minorHAnsi" w:cstheme="minorBidi"/>
      <w:color w:val="000000" w:themeColor="text1"/>
      <w:sz w:val="22"/>
      <w:szCs w:val="22"/>
      <w:lang w:val="en-IN"/>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F969A7"/>
    <w:rPr>
      <w:rFonts w:asciiTheme="minorHAnsi" w:hAnsiTheme="minorHAnsi" w:cstheme="minorBidi"/>
      <w:color w:val="000000" w:themeColor="text1"/>
      <w:sz w:val="22"/>
      <w:szCs w:val="22"/>
      <w:lang w:val="en-IN"/>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F969A7"/>
    <w:rPr>
      <w:rFonts w:asciiTheme="minorHAnsi" w:hAnsiTheme="minorHAnsi" w:cstheme="minorBidi"/>
      <w:color w:val="000000" w:themeColor="text1"/>
      <w:sz w:val="22"/>
      <w:szCs w:val="22"/>
      <w:lang w:val="en-IN"/>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F969A7"/>
    <w:rPr>
      <w:rFonts w:asciiTheme="minorHAnsi" w:hAnsiTheme="minorHAnsi" w:cstheme="minorBidi"/>
      <w:color w:val="000000" w:themeColor="text1"/>
      <w:sz w:val="22"/>
      <w:szCs w:val="22"/>
      <w:lang w:val="en-IN"/>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F969A7"/>
    <w:rPr>
      <w:rFonts w:asciiTheme="minorHAnsi" w:hAnsiTheme="minorHAnsi" w:cstheme="minorBidi"/>
      <w:color w:val="000000" w:themeColor="text1"/>
      <w:sz w:val="22"/>
      <w:szCs w:val="22"/>
      <w:lang w:val="en-IN"/>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F969A7"/>
    <w:rPr>
      <w:rFonts w:asciiTheme="minorHAnsi" w:hAnsiTheme="minorHAnsi" w:cstheme="minorBidi"/>
      <w:color w:val="000000" w:themeColor="text1"/>
      <w:sz w:val="22"/>
      <w:szCs w:val="22"/>
      <w:lang w:val="en-IN"/>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969A7"/>
    <w:rPr>
      <w:rFonts w:asciiTheme="minorHAnsi" w:hAnsiTheme="minorHAnsi" w:cstheme="minorBidi"/>
      <w:color w:val="000000" w:themeColor="text1"/>
      <w:sz w:val="22"/>
      <w:szCs w:val="22"/>
      <w:lang w:val="en-IN"/>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969A7"/>
    <w:rPr>
      <w:rFonts w:asciiTheme="minorHAnsi" w:hAnsiTheme="minorHAnsi" w:cstheme="minorBidi"/>
      <w:color w:val="000000" w:themeColor="text1"/>
      <w:sz w:val="22"/>
      <w:szCs w:val="22"/>
      <w:lang w:val="en-IN"/>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969A7"/>
    <w:rPr>
      <w:rFonts w:asciiTheme="minorHAnsi" w:hAnsiTheme="minorHAnsi" w:cstheme="minorBidi"/>
      <w:color w:val="000000" w:themeColor="text1"/>
      <w:sz w:val="22"/>
      <w:szCs w:val="22"/>
      <w:lang w:val="en-IN"/>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F969A7"/>
    <w:rPr>
      <w:rFonts w:asciiTheme="minorHAnsi" w:hAnsiTheme="minorHAnsi" w:cstheme="minorBidi"/>
      <w:color w:val="000000" w:themeColor="text1"/>
      <w:sz w:val="22"/>
      <w:szCs w:val="22"/>
      <w:lang w:val="en-IN"/>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969A7"/>
    <w:rPr>
      <w:rFonts w:asciiTheme="minorHAnsi" w:hAnsiTheme="minorHAnsi" w:cstheme="minorBidi"/>
      <w:color w:val="000000" w:themeColor="text1"/>
      <w:sz w:val="22"/>
      <w:szCs w:val="22"/>
      <w:lang w:val="en-IN"/>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969A7"/>
    <w:rPr>
      <w:rFonts w:asciiTheme="minorHAnsi" w:hAnsiTheme="minorHAnsi" w:cstheme="minorBidi"/>
      <w:color w:val="000000" w:themeColor="text1"/>
      <w:sz w:val="22"/>
      <w:szCs w:val="22"/>
      <w:lang w:val="en-IN"/>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unhideWhenUsed/>
    <w:rsid w:val="00F969A7"/>
    <w:pPr>
      <w:spacing w:line="240" w:lineRule="auto"/>
    </w:pPr>
    <w:rPr>
      <w:rFonts w:ascii="Times New Roman" w:hAnsi="Times New Roman"/>
      <w:b/>
      <w:bCs/>
      <w:sz w:val="20"/>
    </w:rPr>
  </w:style>
  <w:style w:type="character" w:customStyle="1" w:styleId="CommentSubjectChar">
    <w:name w:val="Comment Subject Char"/>
    <w:basedOn w:val="CommentTextChar"/>
    <w:link w:val="CommentSubject"/>
    <w:uiPriority w:val="99"/>
    <w:rsid w:val="00F969A7"/>
    <w:rPr>
      <w:rFonts w:ascii="Cambria Math" w:eastAsia="Times New Roman" w:hAnsi="Cambria Math"/>
      <w:b/>
      <w:bCs/>
      <w:sz w:val="24"/>
      <w:lang w:val="en-US"/>
    </w:rPr>
  </w:style>
  <w:style w:type="table" w:styleId="DarkList">
    <w:name w:val="Dark List"/>
    <w:basedOn w:val="TableNormal"/>
    <w:uiPriority w:val="70"/>
    <w:rsid w:val="00F969A7"/>
    <w:rPr>
      <w:rFonts w:asciiTheme="minorHAnsi" w:hAnsiTheme="minorHAnsi" w:cstheme="minorBidi"/>
      <w:color w:val="FFFFFF" w:themeColor="background1"/>
      <w:sz w:val="22"/>
      <w:szCs w:val="22"/>
      <w:lang w:val="en-IN"/>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969A7"/>
    <w:rPr>
      <w:rFonts w:asciiTheme="minorHAnsi" w:hAnsiTheme="minorHAnsi" w:cstheme="minorBidi"/>
      <w:color w:val="FFFFFF" w:themeColor="background1"/>
      <w:sz w:val="22"/>
      <w:szCs w:val="22"/>
      <w:lang w:val="en-IN"/>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F969A7"/>
    <w:rPr>
      <w:rFonts w:asciiTheme="minorHAnsi" w:hAnsiTheme="minorHAnsi" w:cstheme="minorBidi"/>
      <w:color w:val="FFFFFF" w:themeColor="background1"/>
      <w:sz w:val="22"/>
      <w:szCs w:val="22"/>
      <w:lang w:val="en-IN"/>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F969A7"/>
    <w:rPr>
      <w:rFonts w:asciiTheme="minorHAnsi" w:hAnsiTheme="minorHAnsi" w:cstheme="minorBidi"/>
      <w:color w:val="FFFFFF" w:themeColor="background1"/>
      <w:sz w:val="22"/>
      <w:szCs w:val="22"/>
      <w:lang w:val="en-IN"/>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F969A7"/>
    <w:rPr>
      <w:rFonts w:asciiTheme="minorHAnsi" w:hAnsiTheme="minorHAnsi" w:cstheme="minorBidi"/>
      <w:color w:val="FFFFFF" w:themeColor="background1"/>
      <w:sz w:val="22"/>
      <w:szCs w:val="22"/>
      <w:lang w:val="en-IN"/>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F969A7"/>
    <w:rPr>
      <w:rFonts w:asciiTheme="minorHAnsi" w:hAnsiTheme="minorHAnsi" w:cstheme="minorBidi"/>
      <w:color w:val="FFFFFF" w:themeColor="background1"/>
      <w:sz w:val="22"/>
      <w:szCs w:val="22"/>
      <w:lang w:val="en-IN"/>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F969A7"/>
    <w:rPr>
      <w:rFonts w:asciiTheme="minorHAnsi" w:hAnsiTheme="minorHAnsi" w:cstheme="minorBidi"/>
      <w:color w:val="FFFFFF" w:themeColor="background1"/>
      <w:sz w:val="22"/>
      <w:szCs w:val="22"/>
      <w:lang w:val="en-IN"/>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969A7"/>
  </w:style>
  <w:style w:type="character" w:customStyle="1" w:styleId="DateChar">
    <w:name w:val="Date Char"/>
    <w:basedOn w:val="DefaultParagraphFont"/>
    <w:link w:val="Date"/>
    <w:uiPriority w:val="99"/>
    <w:semiHidden/>
    <w:rsid w:val="00F969A7"/>
    <w:rPr>
      <w:rFonts w:eastAsia="Times New Roman"/>
      <w:lang w:val="en-US"/>
    </w:rPr>
  </w:style>
  <w:style w:type="paragraph" w:styleId="DocumentMap">
    <w:name w:val="Document Map"/>
    <w:basedOn w:val="Normal"/>
    <w:link w:val="DocumentMapChar"/>
    <w:unhideWhenUsed/>
    <w:rsid w:val="00F969A7"/>
    <w:rPr>
      <w:rFonts w:ascii="Tahoma" w:hAnsi="Tahoma" w:cs="Tahoma"/>
      <w:sz w:val="16"/>
      <w:szCs w:val="16"/>
    </w:rPr>
  </w:style>
  <w:style w:type="character" w:customStyle="1" w:styleId="DocumentMapChar">
    <w:name w:val="Document Map Char"/>
    <w:basedOn w:val="DefaultParagraphFont"/>
    <w:link w:val="DocumentMap"/>
    <w:rsid w:val="00F969A7"/>
    <w:rPr>
      <w:rFonts w:ascii="Tahoma" w:eastAsia="Times New Roman" w:hAnsi="Tahoma" w:cs="Tahoma"/>
      <w:sz w:val="16"/>
      <w:szCs w:val="16"/>
      <w:lang w:val="en-US"/>
    </w:rPr>
  </w:style>
  <w:style w:type="paragraph" w:styleId="E-mailSignature">
    <w:name w:val="E-mail Signature"/>
    <w:basedOn w:val="Normal"/>
    <w:link w:val="E-mailSignatureChar"/>
    <w:uiPriority w:val="99"/>
    <w:semiHidden/>
    <w:unhideWhenUsed/>
    <w:rsid w:val="00F969A7"/>
  </w:style>
  <w:style w:type="character" w:customStyle="1" w:styleId="E-mailSignatureChar">
    <w:name w:val="E-mail Signature Char"/>
    <w:basedOn w:val="DefaultParagraphFont"/>
    <w:link w:val="E-mailSignature"/>
    <w:uiPriority w:val="99"/>
    <w:semiHidden/>
    <w:rsid w:val="00F969A7"/>
    <w:rPr>
      <w:rFonts w:eastAsia="Times New Roman"/>
      <w:lang w:val="en-US"/>
    </w:rPr>
  </w:style>
  <w:style w:type="paragraph" w:styleId="EnvelopeAddress">
    <w:name w:val="envelope address"/>
    <w:basedOn w:val="Normal"/>
    <w:uiPriority w:val="99"/>
    <w:semiHidden/>
    <w:unhideWhenUsed/>
    <w:rsid w:val="00F969A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969A7"/>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969A7"/>
    <w:rPr>
      <w:color w:val="954F72" w:themeColor="followedHyperlink"/>
      <w:u w:val="single"/>
    </w:rPr>
  </w:style>
  <w:style w:type="character" w:styleId="HTMLAcronym">
    <w:name w:val="HTML Acronym"/>
    <w:basedOn w:val="DefaultParagraphFont"/>
    <w:uiPriority w:val="99"/>
    <w:semiHidden/>
    <w:unhideWhenUsed/>
    <w:rsid w:val="00F969A7"/>
  </w:style>
  <w:style w:type="paragraph" w:styleId="HTMLAddress">
    <w:name w:val="HTML Address"/>
    <w:basedOn w:val="Normal"/>
    <w:link w:val="HTMLAddressChar"/>
    <w:uiPriority w:val="99"/>
    <w:semiHidden/>
    <w:unhideWhenUsed/>
    <w:rsid w:val="00F969A7"/>
    <w:rPr>
      <w:i/>
      <w:iCs/>
    </w:rPr>
  </w:style>
  <w:style w:type="character" w:customStyle="1" w:styleId="HTMLAddressChar">
    <w:name w:val="HTML Address Char"/>
    <w:basedOn w:val="DefaultParagraphFont"/>
    <w:link w:val="HTMLAddress"/>
    <w:uiPriority w:val="99"/>
    <w:semiHidden/>
    <w:rsid w:val="00F969A7"/>
    <w:rPr>
      <w:rFonts w:eastAsia="Times New Roman"/>
      <w:i/>
      <w:iCs/>
      <w:lang w:val="en-US"/>
    </w:rPr>
  </w:style>
  <w:style w:type="character" w:styleId="HTMLCite">
    <w:name w:val="HTML Cite"/>
    <w:basedOn w:val="DefaultParagraphFont"/>
    <w:uiPriority w:val="99"/>
    <w:semiHidden/>
    <w:unhideWhenUsed/>
    <w:rsid w:val="00F969A7"/>
    <w:rPr>
      <w:i/>
      <w:iCs/>
    </w:rPr>
  </w:style>
  <w:style w:type="character" w:styleId="HTMLCode">
    <w:name w:val="HTML Code"/>
    <w:basedOn w:val="DefaultParagraphFont"/>
    <w:uiPriority w:val="99"/>
    <w:semiHidden/>
    <w:unhideWhenUsed/>
    <w:rsid w:val="00F969A7"/>
    <w:rPr>
      <w:rFonts w:ascii="Consolas" w:hAnsi="Consolas"/>
      <w:sz w:val="20"/>
      <w:szCs w:val="20"/>
    </w:rPr>
  </w:style>
  <w:style w:type="character" w:styleId="HTMLDefinition">
    <w:name w:val="HTML Definition"/>
    <w:basedOn w:val="DefaultParagraphFont"/>
    <w:uiPriority w:val="99"/>
    <w:semiHidden/>
    <w:unhideWhenUsed/>
    <w:rsid w:val="00F969A7"/>
    <w:rPr>
      <w:i/>
      <w:iCs/>
    </w:rPr>
  </w:style>
  <w:style w:type="character" w:styleId="HTMLKeyboard">
    <w:name w:val="HTML Keyboard"/>
    <w:basedOn w:val="DefaultParagraphFont"/>
    <w:uiPriority w:val="99"/>
    <w:semiHidden/>
    <w:unhideWhenUsed/>
    <w:rsid w:val="00F969A7"/>
    <w:rPr>
      <w:rFonts w:ascii="Consolas" w:hAnsi="Consolas"/>
      <w:sz w:val="20"/>
      <w:szCs w:val="20"/>
    </w:rPr>
  </w:style>
  <w:style w:type="paragraph" w:styleId="HTMLPreformatted">
    <w:name w:val="HTML Preformatted"/>
    <w:basedOn w:val="Normal"/>
    <w:link w:val="HTMLPreformattedChar"/>
    <w:uiPriority w:val="99"/>
    <w:semiHidden/>
    <w:unhideWhenUsed/>
    <w:rsid w:val="00F969A7"/>
    <w:rPr>
      <w:rFonts w:ascii="Consolas" w:hAnsi="Consolas"/>
    </w:rPr>
  </w:style>
  <w:style w:type="character" w:customStyle="1" w:styleId="HTMLPreformattedChar">
    <w:name w:val="HTML Preformatted Char"/>
    <w:basedOn w:val="DefaultParagraphFont"/>
    <w:link w:val="HTMLPreformatted"/>
    <w:uiPriority w:val="99"/>
    <w:semiHidden/>
    <w:rsid w:val="00F969A7"/>
    <w:rPr>
      <w:rFonts w:ascii="Consolas" w:eastAsia="Times New Roman" w:hAnsi="Consolas"/>
      <w:lang w:val="en-US"/>
    </w:rPr>
  </w:style>
  <w:style w:type="character" w:styleId="HTMLSample">
    <w:name w:val="HTML Sample"/>
    <w:basedOn w:val="DefaultParagraphFont"/>
    <w:uiPriority w:val="99"/>
    <w:semiHidden/>
    <w:unhideWhenUsed/>
    <w:rsid w:val="00F969A7"/>
    <w:rPr>
      <w:rFonts w:ascii="Consolas" w:hAnsi="Consolas"/>
      <w:sz w:val="24"/>
      <w:szCs w:val="24"/>
    </w:rPr>
  </w:style>
  <w:style w:type="character" w:styleId="HTMLTypewriter">
    <w:name w:val="HTML Typewriter"/>
    <w:basedOn w:val="DefaultParagraphFont"/>
    <w:uiPriority w:val="99"/>
    <w:semiHidden/>
    <w:unhideWhenUsed/>
    <w:rsid w:val="00F969A7"/>
    <w:rPr>
      <w:rFonts w:ascii="Consolas" w:hAnsi="Consolas"/>
      <w:sz w:val="20"/>
      <w:szCs w:val="20"/>
    </w:rPr>
  </w:style>
  <w:style w:type="character" w:styleId="HTMLVariable">
    <w:name w:val="HTML Variable"/>
    <w:basedOn w:val="DefaultParagraphFont"/>
    <w:uiPriority w:val="99"/>
    <w:semiHidden/>
    <w:unhideWhenUsed/>
    <w:rsid w:val="00F969A7"/>
    <w:rPr>
      <w:i/>
      <w:iCs/>
    </w:rPr>
  </w:style>
  <w:style w:type="paragraph" w:styleId="Index1">
    <w:name w:val="index 1"/>
    <w:basedOn w:val="Normal"/>
    <w:next w:val="Normal"/>
    <w:autoRedefine/>
    <w:uiPriority w:val="99"/>
    <w:semiHidden/>
    <w:unhideWhenUsed/>
    <w:rsid w:val="00F969A7"/>
    <w:pPr>
      <w:ind w:left="200" w:hanging="200"/>
    </w:pPr>
  </w:style>
  <w:style w:type="paragraph" w:styleId="Index2">
    <w:name w:val="index 2"/>
    <w:basedOn w:val="Normal"/>
    <w:next w:val="Normal"/>
    <w:autoRedefine/>
    <w:uiPriority w:val="99"/>
    <w:semiHidden/>
    <w:unhideWhenUsed/>
    <w:rsid w:val="00F969A7"/>
    <w:pPr>
      <w:ind w:left="400" w:hanging="200"/>
    </w:pPr>
  </w:style>
  <w:style w:type="paragraph" w:styleId="Index3">
    <w:name w:val="index 3"/>
    <w:basedOn w:val="Normal"/>
    <w:next w:val="Normal"/>
    <w:autoRedefine/>
    <w:uiPriority w:val="99"/>
    <w:semiHidden/>
    <w:unhideWhenUsed/>
    <w:rsid w:val="00F969A7"/>
    <w:pPr>
      <w:ind w:left="600" w:hanging="200"/>
    </w:pPr>
  </w:style>
  <w:style w:type="paragraph" w:styleId="Index4">
    <w:name w:val="index 4"/>
    <w:basedOn w:val="Normal"/>
    <w:next w:val="Normal"/>
    <w:autoRedefine/>
    <w:uiPriority w:val="99"/>
    <w:semiHidden/>
    <w:unhideWhenUsed/>
    <w:rsid w:val="00F969A7"/>
    <w:pPr>
      <w:ind w:left="800" w:hanging="200"/>
    </w:pPr>
  </w:style>
  <w:style w:type="paragraph" w:styleId="Index5">
    <w:name w:val="index 5"/>
    <w:basedOn w:val="Normal"/>
    <w:next w:val="Normal"/>
    <w:autoRedefine/>
    <w:uiPriority w:val="99"/>
    <w:semiHidden/>
    <w:unhideWhenUsed/>
    <w:rsid w:val="00F969A7"/>
    <w:pPr>
      <w:ind w:left="1000" w:hanging="200"/>
    </w:pPr>
  </w:style>
  <w:style w:type="paragraph" w:styleId="Index6">
    <w:name w:val="index 6"/>
    <w:basedOn w:val="Normal"/>
    <w:next w:val="Normal"/>
    <w:autoRedefine/>
    <w:uiPriority w:val="99"/>
    <w:semiHidden/>
    <w:unhideWhenUsed/>
    <w:rsid w:val="00F969A7"/>
    <w:pPr>
      <w:ind w:left="1200" w:hanging="200"/>
    </w:pPr>
  </w:style>
  <w:style w:type="paragraph" w:styleId="Index7">
    <w:name w:val="index 7"/>
    <w:basedOn w:val="Normal"/>
    <w:next w:val="Normal"/>
    <w:autoRedefine/>
    <w:uiPriority w:val="99"/>
    <w:semiHidden/>
    <w:unhideWhenUsed/>
    <w:rsid w:val="00F969A7"/>
    <w:pPr>
      <w:ind w:left="1400" w:hanging="200"/>
    </w:pPr>
  </w:style>
  <w:style w:type="paragraph" w:styleId="Index8">
    <w:name w:val="index 8"/>
    <w:basedOn w:val="Normal"/>
    <w:next w:val="Normal"/>
    <w:autoRedefine/>
    <w:uiPriority w:val="99"/>
    <w:semiHidden/>
    <w:unhideWhenUsed/>
    <w:rsid w:val="00F969A7"/>
    <w:pPr>
      <w:ind w:left="1600" w:hanging="200"/>
    </w:pPr>
  </w:style>
  <w:style w:type="paragraph" w:styleId="Index9">
    <w:name w:val="index 9"/>
    <w:basedOn w:val="Normal"/>
    <w:next w:val="Normal"/>
    <w:autoRedefine/>
    <w:uiPriority w:val="99"/>
    <w:semiHidden/>
    <w:unhideWhenUsed/>
    <w:rsid w:val="00F969A7"/>
    <w:pPr>
      <w:ind w:left="1800" w:hanging="200"/>
    </w:pPr>
  </w:style>
  <w:style w:type="paragraph" w:styleId="IndexHeading">
    <w:name w:val="index heading"/>
    <w:basedOn w:val="Normal"/>
    <w:next w:val="Index1"/>
    <w:uiPriority w:val="99"/>
    <w:semiHidden/>
    <w:unhideWhenUsed/>
    <w:rsid w:val="00F969A7"/>
    <w:rPr>
      <w:rFonts w:asciiTheme="majorHAnsi" w:eastAsiaTheme="majorEastAsia" w:hAnsiTheme="majorHAnsi" w:cstheme="majorBidi"/>
      <w:b/>
      <w:bCs/>
    </w:rPr>
  </w:style>
  <w:style w:type="character" w:styleId="IntenseEmphasis">
    <w:name w:val="Intense Emphasis"/>
    <w:basedOn w:val="DefaultParagraphFont"/>
    <w:uiPriority w:val="21"/>
    <w:qFormat/>
    <w:rsid w:val="00F969A7"/>
    <w:rPr>
      <w:b/>
      <w:bCs/>
      <w:i/>
      <w:iCs/>
      <w:color w:val="4472C4" w:themeColor="accent1"/>
    </w:rPr>
  </w:style>
  <w:style w:type="paragraph" w:styleId="IntenseQuote">
    <w:name w:val="Intense Quote"/>
    <w:basedOn w:val="Normal"/>
    <w:next w:val="Normal"/>
    <w:link w:val="IntenseQuoteChar"/>
    <w:uiPriority w:val="30"/>
    <w:qFormat/>
    <w:rsid w:val="00F969A7"/>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969A7"/>
    <w:rPr>
      <w:rFonts w:eastAsia="Times New Roman"/>
      <w:b/>
      <w:bCs/>
      <w:i/>
      <w:iCs/>
      <w:color w:val="4472C4" w:themeColor="accent1"/>
      <w:lang w:val="en-US"/>
    </w:rPr>
  </w:style>
  <w:style w:type="character" w:styleId="IntenseReference">
    <w:name w:val="Intense Reference"/>
    <w:basedOn w:val="DefaultParagraphFont"/>
    <w:uiPriority w:val="32"/>
    <w:qFormat/>
    <w:rsid w:val="00F969A7"/>
    <w:rPr>
      <w:b/>
      <w:bCs/>
      <w:smallCaps/>
      <w:color w:val="ED7D31" w:themeColor="accent2"/>
      <w:spacing w:val="5"/>
      <w:u w:val="single"/>
    </w:rPr>
  </w:style>
  <w:style w:type="table" w:styleId="LightGrid">
    <w:name w:val="Light Grid"/>
    <w:basedOn w:val="TableNormal"/>
    <w:uiPriority w:val="62"/>
    <w:rsid w:val="00F969A7"/>
    <w:rPr>
      <w:rFonts w:asciiTheme="minorHAnsi" w:hAnsiTheme="minorHAnsi" w:cstheme="minorBidi"/>
      <w:sz w:val="22"/>
      <w:szCs w:val="22"/>
      <w:lang w:val="en-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969A7"/>
    <w:rPr>
      <w:rFonts w:asciiTheme="minorHAnsi" w:hAnsiTheme="minorHAnsi" w:cstheme="minorBidi"/>
      <w:sz w:val="22"/>
      <w:szCs w:val="22"/>
      <w:lang w:val="en-I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F969A7"/>
    <w:rPr>
      <w:rFonts w:asciiTheme="minorHAnsi" w:hAnsiTheme="minorHAnsi" w:cstheme="minorBidi"/>
      <w:sz w:val="22"/>
      <w:szCs w:val="22"/>
      <w:lang w:val="en-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F969A7"/>
    <w:rPr>
      <w:rFonts w:asciiTheme="minorHAnsi" w:hAnsiTheme="minorHAnsi" w:cstheme="minorBidi"/>
      <w:sz w:val="22"/>
      <w:szCs w:val="22"/>
      <w:lang w:val="en-I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F969A7"/>
    <w:rPr>
      <w:rFonts w:asciiTheme="minorHAnsi" w:hAnsiTheme="minorHAnsi" w:cstheme="minorBidi"/>
      <w:sz w:val="22"/>
      <w:szCs w:val="22"/>
      <w:lang w:val="en-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F969A7"/>
    <w:rPr>
      <w:rFonts w:asciiTheme="minorHAnsi" w:hAnsiTheme="minorHAnsi" w:cstheme="minorBidi"/>
      <w:sz w:val="22"/>
      <w:szCs w:val="22"/>
      <w:lang w:val="en-I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F969A7"/>
    <w:rPr>
      <w:rFonts w:asciiTheme="minorHAnsi" w:hAnsiTheme="minorHAnsi" w:cstheme="minorBidi"/>
      <w:sz w:val="22"/>
      <w:szCs w:val="22"/>
      <w:lang w:val="en-I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F969A7"/>
    <w:rPr>
      <w:rFonts w:asciiTheme="minorHAnsi" w:hAnsiTheme="minorHAnsi" w:cstheme="minorBidi"/>
      <w:sz w:val="22"/>
      <w:szCs w:val="22"/>
      <w:lang w:val="en-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969A7"/>
    <w:rPr>
      <w:rFonts w:asciiTheme="minorHAnsi" w:hAnsiTheme="minorHAnsi" w:cstheme="minorBidi"/>
      <w:sz w:val="22"/>
      <w:szCs w:val="22"/>
      <w:lang w:val="en-I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F969A7"/>
    <w:rPr>
      <w:rFonts w:asciiTheme="minorHAnsi" w:hAnsiTheme="minorHAnsi" w:cstheme="minorBidi"/>
      <w:sz w:val="22"/>
      <w:szCs w:val="22"/>
      <w:lang w:val="en-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F969A7"/>
    <w:rPr>
      <w:rFonts w:asciiTheme="minorHAnsi" w:hAnsiTheme="minorHAnsi" w:cstheme="minorBidi"/>
      <w:sz w:val="22"/>
      <w:szCs w:val="22"/>
      <w:lang w:val="en-I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F969A7"/>
    <w:rPr>
      <w:rFonts w:asciiTheme="minorHAnsi" w:hAnsiTheme="minorHAnsi" w:cstheme="minorBidi"/>
      <w:sz w:val="22"/>
      <w:szCs w:val="22"/>
      <w:lang w:val="en-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F969A7"/>
    <w:rPr>
      <w:rFonts w:asciiTheme="minorHAnsi" w:hAnsiTheme="minorHAnsi" w:cstheme="minorBidi"/>
      <w:sz w:val="22"/>
      <w:szCs w:val="22"/>
      <w:lang w:val="en-I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F969A7"/>
    <w:rPr>
      <w:rFonts w:asciiTheme="minorHAnsi" w:hAnsiTheme="minorHAnsi" w:cstheme="minorBidi"/>
      <w:sz w:val="22"/>
      <w:szCs w:val="22"/>
      <w:lang w:val="en-I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F969A7"/>
    <w:rPr>
      <w:rFonts w:asciiTheme="minorHAnsi" w:hAnsiTheme="minorHAnsi" w:cstheme="minorBidi"/>
      <w:color w:val="000000" w:themeColor="text1" w:themeShade="BF"/>
      <w:sz w:val="22"/>
      <w:szCs w:val="22"/>
      <w:lang w:val="en-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969A7"/>
    <w:rPr>
      <w:rFonts w:asciiTheme="minorHAnsi" w:hAnsiTheme="minorHAnsi" w:cstheme="minorBidi"/>
      <w:color w:val="2F5496" w:themeColor="accent1" w:themeShade="BF"/>
      <w:sz w:val="22"/>
      <w:szCs w:val="22"/>
      <w:lang w:val="en-IN"/>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F969A7"/>
    <w:rPr>
      <w:rFonts w:asciiTheme="minorHAnsi" w:hAnsiTheme="minorHAnsi" w:cstheme="minorBidi"/>
      <w:color w:val="C45911" w:themeColor="accent2" w:themeShade="BF"/>
      <w:sz w:val="22"/>
      <w:szCs w:val="22"/>
      <w:lang w:val="en-I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F969A7"/>
    <w:rPr>
      <w:rFonts w:asciiTheme="minorHAnsi" w:hAnsiTheme="minorHAnsi" w:cstheme="minorBidi"/>
      <w:color w:val="7B7B7B" w:themeColor="accent3" w:themeShade="BF"/>
      <w:sz w:val="22"/>
      <w:szCs w:val="22"/>
      <w:lang w:val="en-I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F969A7"/>
    <w:rPr>
      <w:rFonts w:asciiTheme="minorHAnsi" w:hAnsiTheme="minorHAnsi" w:cstheme="minorBidi"/>
      <w:color w:val="BF8F00" w:themeColor="accent4" w:themeShade="BF"/>
      <w:sz w:val="22"/>
      <w:szCs w:val="22"/>
      <w:lang w:val="en-IN"/>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F969A7"/>
    <w:rPr>
      <w:rFonts w:asciiTheme="minorHAnsi" w:hAnsiTheme="minorHAnsi" w:cstheme="minorBidi"/>
      <w:color w:val="2E74B5" w:themeColor="accent5" w:themeShade="BF"/>
      <w:sz w:val="22"/>
      <w:szCs w:val="22"/>
      <w:lang w:val="en-IN"/>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F969A7"/>
    <w:rPr>
      <w:rFonts w:asciiTheme="minorHAnsi" w:hAnsiTheme="minorHAnsi" w:cstheme="minorBidi"/>
      <w:color w:val="538135" w:themeColor="accent6" w:themeShade="BF"/>
      <w:sz w:val="22"/>
      <w:szCs w:val="22"/>
      <w:lang w:val="en-IN"/>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969A7"/>
  </w:style>
  <w:style w:type="paragraph" w:styleId="List">
    <w:name w:val="List"/>
    <w:basedOn w:val="Normal"/>
    <w:uiPriority w:val="99"/>
    <w:semiHidden/>
    <w:unhideWhenUsed/>
    <w:rsid w:val="00F969A7"/>
    <w:pPr>
      <w:ind w:left="360" w:hanging="360"/>
      <w:contextualSpacing/>
    </w:pPr>
  </w:style>
  <w:style w:type="paragraph" w:styleId="List2">
    <w:name w:val="List 2"/>
    <w:basedOn w:val="Normal"/>
    <w:uiPriority w:val="99"/>
    <w:semiHidden/>
    <w:unhideWhenUsed/>
    <w:rsid w:val="00F969A7"/>
    <w:pPr>
      <w:ind w:left="720" w:hanging="360"/>
      <w:contextualSpacing/>
    </w:pPr>
  </w:style>
  <w:style w:type="paragraph" w:styleId="List3">
    <w:name w:val="List 3"/>
    <w:basedOn w:val="Normal"/>
    <w:uiPriority w:val="99"/>
    <w:semiHidden/>
    <w:unhideWhenUsed/>
    <w:rsid w:val="00F969A7"/>
    <w:pPr>
      <w:ind w:left="1080" w:hanging="360"/>
      <w:contextualSpacing/>
    </w:pPr>
  </w:style>
  <w:style w:type="paragraph" w:styleId="List4">
    <w:name w:val="List 4"/>
    <w:basedOn w:val="Normal"/>
    <w:uiPriority w:val="99"/>
    <w:semiHidden/>
    <w:unhideWhenUsed/>
    <w:rsid w:val="00F969A7"/>
    <w:pPr>
      <w:ind w:left="1440" w:hanging="360"/>
      <w:contextualSpacing/>
    </w:pPr>
  </w:style>
  <w:style w:type="paragraph" w:styleId="List5">
    <w:name w:val="List 5"/>
    <w:basedOn w:val="Normal"/>
    <w:uiPriority w:val="99"/>
    <w:semiHidden/>
    <w:unhideWhenUsed/>
    <w:rsid w:val="00F969A7"/>
    <w:pPr>
      <w:ind w:left="1800" w:hanging="360"/>
      <w:contextualSpacing/>
    </w:pPr>
  </w:style>
  <w:style w:type="paragraph" w:styleId="ListBullet">
    <w:name w:val="List Bullet"/>
    <w:basedOn w:val="Normal"/>
    <w:uiPriority w:val="99"/>
    <w:unhideWhenUsed/>
    <w:rsid w:val="00F969A7"/>
    <w:pPr>
      <w:numPr>
        <w:numId w:val="7"/>
      </w:numPr>
      <w:contextualSpacing/>
    </w:pPr>
  </w:style>
  <w:style w:type="paragraph" w:styleId="ListBullet2">
    <w:name w:val="List Bullet 2"/>
    <w:basedOn w:val="Normal"/>
    <w:uiPriority w:val="99"/>
    <w:semiHidden/>
    <w:unhideWhenUsed/>
    <w:rsid w:val="00F969A7"/>
    <w:pPr>
      <w:numPr>
        <w:numId w:val="4"/>
      </w:numPr>
      <w:contextualSpacing/>
    </w:pPr>
  </w:style>
  <w:style w:type="paragraph" w:styleId="ListBullet3">
    <w:name w:val="List Bullet 3"/>
    <w:basedOn w:val="Normal"/>
    <w:uiPriority w:val="99"/>
    <w:semiHidden/>
    <w:unhideWhenUsed/>
    <w:rsid w:val="00F969A7"/>
    <w:pPr>
      <w:numPr>
        <w:numId w:val="8"/>
      </w:numPr>
      <w:contextualSpacing/>
    </w:pPr>
  </w:style>
  <w:style w:type="paragraph" w:styleId="ListBullet4">
    <w:name w:val="List Bullet 4"/>
    <w:basedOn w:val="Normal"/>
    <w:uiPriority w:val="99"/>
    <w:semiHidden/>
    <w:unhideWhenUsed/>
    <w:rsid w:val="00F969A7"/>
    <w:pPr>
      <w:numPr>
        <w:numId w:val="5"/>
      </w:numPr>
      <w:contextualSpacing/>
    </w:pPr>
  </w:style>
  <w:style w:type="paragraph" w:styleId="ListBullet5">
    <w:name w:val="List Bullet 5"/>
    <w:basedOn w:val="Normal"/>
    <w:uiPriority w:val="99"/>
    <w:semiHidden/>
    <w:unhideWhenUsed/>
    <w:rsid w:val="00F969A7"/>
    <w:pPr>
      <w:numPr>
        <w:numId w:val="9"/>
      </w:numPr>
      <w:contextualSpacing/>
    </w:pPr>
  </w:style>
  <w:style w:type="paragraph" w:styleId="ListContinue">
    <w:name w:val="List Continue"/>
    <w:basedOn w:val="Normal"/>
    <w:uiPriority w:val="99"/>
    <w:semiHidden/>
    <w:unhideWhenUsed/>
    <w:rsid w:val="00F969A7"/>
    <w:pPr>
      <w:spacing w:after="120"/>
      <w:ind w:left="360"/>
      <w:contextualSpacing/>
    </w:pPr>
  </w:style>
  <w:style w:type="paragraph" w:styleId="ListContinue2">
    <w:name w:val="List Continue 2"/>
    <w:basedOn w:val="Normal"/>
    <w:uiPriority w:val="99"/>
    <w:semiHidden/>
    <w:unhideWhenUsed/>
    <w:rsid w:val="00F969A7"/>
    <w:pPr>
      <w:spacing w:after="120"/>
      <w:ind w:left="720"/>
      <w:contextualSpacing/>
    </w:pPr>
  </w:style>
  <w:style w:type="paragraph" w:styleId="ListContinue3">
    <w:name w:val="List Continue 3"/>
    <w:basedOn w:val="Normal"/>
    <w:uiPriority w:val="99"/>
    <w:semiHidden/>
    <w:unhideWhenUsed/>
    <w:rsid w:val="00F969A7"/>
    <w:pPr>
      <w:spacing w:after="120"/>
      <w:ind w:left="1080"/>
      <w:contextualSpacing/>
    </w:pPr>
  </w:style>
  <w:style w:type="paragraph" w:styleId="ListContinue4">
    <w:name w:val="List Continue 4"/>
    <w:basedOn w:val="Normal"/>
    <w:uiPriority w:val="99"/>
    <w:semiHidden/>
    <w:unhideWhenUsed/>
    <w:rsid w:val="00F969A7"/>
    <w:pPr>
      <w:spacing w:after="120"/>
      <w:ind w:left="1440"/>
      <w:contextualSpacing/>
    </w:pPr>
  </w:style>
  <w:style w:type="paragraph" w:styleId="ListContinue5">
    <w:name w:val="List Continue 5"/>
    <w:basedOn w:val="Normal"/>
    <w:uiPriority w:val="99"/>
    <w:semiHidden/>
    <w:unhideWhenUsed/>
    <w:rsid w:val="00F969A7"/>
    <w:pPr>
      <w:spacing w:after="120"/>
      <w:ind w:left="1800"/>
      <w:contextualSpacing/>
    </w:pPr>
  </w:style>
  <w:style w:type="paragraph" w:styleId="ListNumber">
    <w:name w:val="List Number"/>
    <w:basedOn w:val="Normal"/>
    <w:uiPriority w:val="99"/>
    <w:semiHidden/>
    <w:unhideWhenUsed/>
    <w:rsid w:val="00F969A7"/>
    <w:pPr>
      <w:numPr>
        <w:numId w:val="2"/>
      </w:numPr>
      <w:contextualSpacing/>
    </w:pPr>
  </w:style>
  <w:style w:type="paragraph" w:styleId="ListNumber2">
    <w:name w:val="List Number 2"/>
    <w:basedOn w:val="Normal"/>
    <w:uiPriority w:val="99"/>
    <w:semiHidden/>
    <w:unhideWhenUsed/>
    <w:rsid w:val="00F969A7"/>
    <w:pPr>
      <w:numPr>
        <w:numId w:val="6"/>
      </w:numPr>
      <w:contextualSpacing/>
    </w:pPr>
  </w:style>
  <w:style w:type="paragraph" w:styleId="ListNumber3">
    <w:name w:val="List Number 3"/>
    <w:basedOn w:val="Normal"/>
    <w:uiPriority w:val="99"/>
    <w:semiHidden/>
    <w:unhideWhenUsed/>
    <w:rsid w:val="00F969A7"/>
    <w:pPr>
      <w:numPr>
        <w:numId w:val="1"/>
      </w:numPr>
      <w:contextualSpacing/>
    </w:pPr>
  </w:style>
  <w:style w:type="paragraph" w:styleId="ListNumber4">
    <w:name w:val="List Number 4"/>
    <w:basedOn w:val="Normal"/>
    <w:uiPriority w:val="99"/>
    <w:semiHidden/>
    <w:unhideWhenUsed/>
    <w:rsid w:val="00F969A7"/>
    <w:pPr>
      <w:numPr>
        <w:numId w:val="10"/>
      </w:numPr>
      <w:contextualSpacing/>
    </w:pPr>
  </w:style>
  <w:style w:type="paragraph" w:styleId="ListNumber5">
    <w:name w:val="List Number 5"/>
    <w:basedOn w:val="Normal"/>
    <w:uiPriority w:val="99"/>
    <w:semiHidden/>
    <w:unhideWhenUsed/>
    <w:rsid w:val="00F969A7"/>
    <w:pPr>
      <w:numPr>
        <w:numId w:val="3"/>
      </w:numPr>
      <w:contextualSpacing/>
    </w:pPr>
  </w:style>
  <w:style w:type="paragraph" w:styleId="MacroText">
    <w:name w:val="macro"/>
    <w:link w:val="MacroTextChar"/>
    <w:uiPriority w:val="99"/>
    <w:semiHidden/>
    <w:unhideWhenUsed/>
    <w:rsid w:val="00F969A7"/>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val="en-US"/>
    </w:rPr>
  </w:style>
  <w:style w:type="character" w:customStyle="1" w:styleId="MacroTextChar">
    <w:name w:val="Macro Text Char"/>
    <w:basedOn w:val="DefaultParagraphFont"/>
    <w:link w:val="MacroText"/>
    <w:uiPriority w:val="99"/>
    <w:semiHidden/>
    <w:rsid w:val="00F969A7"/>
    <w:rPr>
      <w:rFonts w:ascii="Consolas" w:eastAsia="Times New Roman" w:hAnsi="Consolas"/>
      <w:lang w:val="en-US"/>
    </w:rPr>
  </w:style>
  <w:style w:type="table" w:styleId="MediumGrid1">
    <w:name w:val="Medium Grid 1"/>
    <w:basedOn w:val="TableNormal"/>
    <w:uiPriority w:val="67"/>
    <w:rsid w:val="00F969A7"/>
    <w:rPr>
      <w:rFonts w:asciiTheme="minorHAnsi" w:hAnsiTheme="minorHAnsi" w:cstheme="minorBidi"/>
      <w:sz w:val="22"/>
      <w:szCs w:val="22"/>
      <w:lang w:val="en-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969A7"/>
    <w:rPr>
      <w:rFonts w:asciiTheme="minorHAnsi" w:hAnsiTheme="minorHAnsi" w:cstheme="minorBidi"/>
      <w:sz w:val="22"/>
      <w:szCs w:val="22"/>
      <w:lang w:val="en-I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F969A7"/>
    <w:rPr>
      <w:rFonts w:asciiTheme="minorHAnsi" w:hAnsiTheme="minorHAnsi" w:cstheme="minorBidi"/>
      <w:sz w:val="22"/>
      <w:szCs w:val="22"/>
      <w:lang w:val="en-I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F969A7"/>
    <w:rPr>
      <w:rFonts w:asciiTheme="minorHAnsi" w:hAnsiTheme="minorHAnsi" w:cstheme="minorBidi"/>
      <w:sz w:val="22"/>
      <w:szCs w:val="22"/>
      <w:lang w:val="en-I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F969A7"/>
    <w:rPr>
      <w:rFonts w:asciiTheme="minorHAnsi" w:hAnsiTheme="minorHAnsi" w:cstheme="minorBidi"/>
      <w:sz w:val="22"/>
      <w:szCs w:val="22"/>
      <w:lang w:val="en-I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F969A7"/>
    <w:rPr>
      <w:rFonts w:asciiTheme="minorHAnsi" w:hAnsiTheme="minorHAnsi" w:cstheme="minorBidi"/>
      <w:sz w:val="22"/>
      <w:szCs w:val="22"/>
      <w:lang w:val="en-I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F969A7"/>
    <w:rPr>
      <w:rFonts w:asciiTheme="minorHAnsi" w:hAnsiTheme="minorHAnsi" w:cstheme="minorBidi"/>
      <w:sz w:val="22"/>
      <w:szCs w:val="22"/>
      <w:lang w:val="en-I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F969A7"/>
    <w:rPr>
      <w:rFonts w:asciiTheme="majorHAnsi" w:eastAsiaTheme="majorEastAsia" w:hAnsiTheme="majorHAnsi" w:cstheme="majorBidi"/>
      <w:color w:val="000000" w:themeColor="text1"/>
      <w:sz w:val="22"/>
      <w:szCs w:val="22"/>
      <w:lang w:val="en-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969A7"/>
    <w:rPr>
      <w:rFonts w:asciiTheme="majorHAnsi" w:eastAsiaTheme="majorEastAsia" w:hAnsiTheme="majorHAnsi" w:cstheme="majorBidi"/>
      <w:color w:val="000000" w:themeColor="text1"/>
      <w:sz w:val="22"/>
      <w:szCs w:val="22"/>
      <w:lang w:val="en-I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969A7"/>
    <w:rPr>
      <w:rFonts w:asciiTheme="majorHAnsi" w:eastAsiaTheme="majorEastAsia" w:hAnsiTheme="majorHAnsi" w:cstheme="majorBidi"/>
      <w:color w:val="000000" w:themeColor="text1"/>
      <w:sz w:val="22"/>
      <w:szCs w:val="22"/>
      <w:lang w:val="en-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969A7"/>
    <w:rPr>
      <w:rFonts w:asciiTheme="majorHAnsi" w:eastAsiaTheme="majorEastAsia" w:hAnsiTheme="majorHAnsi" w:cstheme="majorBidi"/>
      <w:color w:val="000000" w:themeColor="text1"/>
      <w:sz w:val="22"/>
      <w:szCs w:val="22"/>
      <w:lang w:val="en-I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969A7"/>
    <w:rPr>
      <w:rFonts w:asciiTheme="majorHAnsi" w:eastAsiaTheme="majorEastAsia" w:hAnsiTheme="majorHAnsi" w:cstheme="majorBidi"/>
      <w:color w:val="000000" w:themeColor="text1"/>
      <w:sz w:val="22"/>
      <w:szCs w:val="22"/>
      <w:lang w:val="en-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969A7"/>
    <w:rPr>
      <w:rFonts w:asciiTheme="majorHAnsi" w:eastAsiaTheme="majorEastAsia" w:hAnsiTheme="majorHAnsi" w:cstheme="majorBidi"/>
      <w:color w:val="000000" w:themeColor="text1"/>
      <w:sz w:val="22"/>
      <w:szCs w:val="22"/>
      <w:lang w:val="en-I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969A7"/>
    <w:rPr>
      <w:rFonts w:asciiTheme="majorHAnsi" w:eastAsiaTheme="majorEastAsia" w:hAnsiTheme="majorHAnsi" w:cstheme="majorBidi"/>
      <w:color w:val="000000" w:themeColor="text1"/>
      <w:sz w:val="22"/>
      <w:szCs w:val="22"/>
      <w:lang w:val="en-I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969A7"/>
    <w:rPr>
      <w:rFonts w:asciiTheme="minorHAnsi" w:hAnsiTheme="minorHAnsi" w:cstheme="minorBidi"/>
      <w:sz w:val="22"/>
      <w:szCs w:val="22"/>
      <w:lang w:val="en-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969A7"/>
    <w:rPr>
      <w:rFonts w:asciiTheme="minorHAnsi" w:hAnsiTheme="minorHAnsi" w:cstheme="minorBidi"/>
      <w:sz w:val="22"/>
      <w:szCs w:val="22"/>
      <w:lang w:val="en-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F969A7"/>
    <w:rPr>
      <w:rFonts w:asciiTheme="minorHAnsi" w:hAnsiTheme="minorHAnsi" w:cstheme="minorBidi"/>
      <w:sz w:val="22"/>
      <w:szCs w:val="22"/>
      <w:lang w:val="en-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F969A7"/>
    <w:rPr>
      <w:rFonts w:asciiTheme="minorHAnsi" w:hAnsiTheme="minorHAnsi" w:cstheme="minorBidi"/>
      <w:sz w:val="22"/>
      <w:szCs w:val="22"/>
      <w:lang w:val="en-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F969A7"/>
    <w:rPr>
      <w:rFonts w:asciiTheme="minorHAnsi" w:hAnsiTheme="minorHAnsi" w:cstheme="minorBidi"/>
      <w:sz w:val="22"/>
      <w:szCs w:val="22"/>
      <w:lang w:val="en-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F969A7"/>
    <w:rPr>
      <w:rFonts w:asciiTheme="minorHAnsi" w:hAnsiTheme="minorHAnsi" w:cstheme="minorBidi"/>
      <w:sz w:val="22"/>
      <w:szCs w:val="22"/>
      <w:lang w:val="en-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F969A7"/>
    <w:rPr>
      <w:rFonts w:asciiTheme="minorHAnsi" w:hAnsiTheme="minorHAnsi" w:cstheme="minorBidi"/>
      <w:sz w:val="22"/>
      <w:szCs w:val="22"/>
      <w:lang w:val="en-IN"/>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F969A7"/>
    <w:rPr>
      <w:rFonts w:asciiTheme="minorHAnsi" w:hAnsiTheme="minorHAnsi" w:cstheme="minorBidi"/>
      <w:color w:val="000000" w:themeColor="text1"/>
      <w:sz w:val="22"/>
      <w:szCs w:val="22"/>
      <w:lang w:val="en-IN"/>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969A7"/>
    <w:rPr>
      <w:rFonts w:asciiTheme="minorHAnsi" w:hAnsiTheme="minorHAnsi" w:cstheme="minorBidi"/>
      <w:color w:val="000000" w:themeColor="text1"/>
      <w:sz w:val="22"/>
      <w:szCs w:val="22"/>
      <w:lang w:val="en-IN"/>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F969A7"/>
    <w:rPr>
      <w:rFonts w:asciiTheme="minorHAnsi" w:hAnsiTheme="minorHAnsi" w:cstheme="minorBidi"/>
      <w:color w:val="000000" w:themeColor="text1"/>
      <w:sz w:val="22"/>
      <w:szCs w:val="22"/>
      <w:lang w:val="en-IN"/>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F969A7"/>
    <w:rPr>
      <w:rFonts w:asciiTheme="minorHAnsi" w:hAnsiTheme="minorHAnsi" w:cstheme="minorBidi"/>
      <w:color w:val="000000" w:themeColor="text1"/>
      <w:sz w:val="22"/>
      <w:szCs w:val="22"/>
      <w:lang w:val="en-IN"/>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F969A7"/>
    <w:rPr>
      <w:rFonts w:asciiTheme="minorHAnsi" w:hAnsiTheme="minorHAnsi" w:cstheme="minorBidi"/>
      <w:color w:val="000000" w:themeColor="text1"/>
      <w:sz w:val="22"/>
      <w:szCs w:val="22"/>
      <w:lang w:val="en-IN"/>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F969A7"/>
    <w:rPr>
      <w:rFonts w:asciiTheme="minorHAnsi" w:hAnsiTheme="minorHAnsi" w:cstheme="minorBidi"/>
      <w:color w:val="000000" w:themeColor="text1"/>
      <w:sz w:val="22"/>
      <w:szCs w:val="22"/>
      <w:lang w:val="en-IN"/>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F969A7"/>
    <w:rPr>
      <w:rFonts w:asciiTheme="minorHAnsi" w:hAnsiTheme="minorHAnsi" w:cstheme="minorBidi"/>
      <w:color w:val="000000" w:themeColor="text1"/>
      <w:sz w:val="22"/>
      <w:szCs w:val="22"/>
      <w:lang w:val="en-IN"/>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F969A7"/>
    <w:rPr>
      <w:rFonts w:asciiTheme="majorHAnsi" w:eastAsiaTheme="majorEastAsia" w:hAnsiTheme="majorHAnsi" w:cstheme="majorBidi"/>
      <w:color w:val="000000" w:themeColor="text1"/>
      <w:sz w:val="22"/>
      <w:szCs w:val="22"/>
      <w:lang w:val="en-I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969A7"/>
    <w:rPr>
      <w:rFonts w:asciiTheme="majorHAnsi" w:eastAsiaTheme="majorEastAsia" w:hAnsiTheme="majorHAnsi" w:cstheme="majorBidi"/>
      <w:color w:val="000000" w:themeColor="text1"/>
      <w:sz w:val="22"/>
      <w:szCs w:val="22"/>
      <w:lang w:val="en-IN"/>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969A7"/>
    <w:rPr>
      <w:rFonts w:asciiTheme="majorHAnsi" w:eastAsiaTheme="majorEastAsia" w:hAnsiTheme="majorHAnsi" w:cstheme="majorBidi"/>
      <w:color w:val="000000" w:themeColor="text1"/>
      <w:sz w:val="22"/>
      <w:szCs w:val="22"/>
      <w:lang w:val="en-IN"/>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969A7"/>
    <w:rPr>
      <w:rFonts w:asciiTheme="majorHAnsi" w:eastAsiaTheme="majorEastAsia" w:hAnsiTheme="majorHAnsi" w:cstheme="majorBidi"/>
      <w:color w:val="000000" w:themeColor="text1"/>
      <w:sz w:val="22"/>
      <w:szCs w:val="22"/>
      <w:lang w:val="en-IN"/>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969A7"/>
    <w:rPr>
      <w:rFonts w:asciiTheme="majorHAnsi" w:eastAsiaTheme="majorEastAsia" w:hAnsiTheme="majorHAnsi" w:cstheme="majorBidi"/>
      <w:color w:val="000000" w:themeColor="text1"/>
      <w:sz w:val="22"/>
      <w:szCs w:val="22"/>
      <w:lang w:val="en-IN"/>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969A7"/>
    <w:rPr>
      <w:rFonts w:asciiTheme="majorHAnsi" w:eastAsiaTheme="majorEastAsia" w:hAnsiTheme="majorHAnsi" w:cstheme="majorBidi"/>
      <w:color w:val="000000" w:themeColor="text1"/>
      <w:sz w:val="22"/>
      <w:szCs w:val="22"/>
      <w:lang w:val="en-IN"/>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969A7"/>
    <w:rPr>
      <w:rFonts w:asciiTheme="majorHAnsi" w:eastAsiaTheme="majorEastAsia" w:hAnsiTheme="majorHAnsi" w:cstheme="majorBidi"/>
      <w:color w:val="000000" w:themeColor="text1"/>
      <w:sz w:val="22"/>
      <w:szCs w:val="22"/>
      <w:lang w:val="en-IN"/>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969A7"/>
    <w:rPr>
      <w:rFonts w:asciiTheme="minorHAnsi" w:hAnsiTheme="minorHAnsi" w:cstheme="minorBidi"/>
      <w:sz w:val="22"/>
      <w:szCs w:val="22"/>
      <w:lang w:val="en-IN"/>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969A7"/>
    <w:rPr>
      <w:rFonts w:asciiTheme="minorHAnsi" w:hAnsiTheme="minorHAnsi" w:cstheme="minorBidi"/>
      <w:sz w:val="22"/>
      <w:szCs w:val="22"/>
      <w:lang w:val="en-IN"/>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969A7"/>
    <w:rPr>
      <w:rFonts w:asciiTheme="minorHAnsi" w:hAnsiTheme="minorHAnsi" w:cstheme="minorBidi"/>
      <w:sz w:val="22"/>
      <w:szCs w:val="22"/>
      <w:lang w:val="en-I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969A7"/>
    <w:rPr>
      <w:rFonts w:asciiTheme="minorHAnsi" w:hAnsiTheme="minorHAnsi" w:cstheme="minorBidi"/>
      <w:sz w:val="22"/>
      <w:szCs w:val="22"/>
      <w:lang w:val="en-IN"/>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969A7"/>
    <w:rPr>
      <w:rFonts w:asciiTheme="minorHAnsi" w:hAnsiTheme="minorHAnsi" w:cstheme="minorBidi"/>
      <w:sz w:val="22"/>
      <w:szCs w:val="22"/>
      <w:lang w:val="en-IN"/>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969A7"/>
    <w:rPr>
      <w:rFonts w:asciiTheme="minorHAnsi" w:hAnsiTheme="minorHAnsi" w:cstheme="minorBidi"/>
      <w:sz w:val="22"/>
      <w:szCs w:val="22"/>
      <w:lang w:val="en-IN"/>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969A7"/>
    <w:rPr>
      <w:rFonts w:asciiTheme="minorHAnsi" w:hAnsiTheme="minorHAnsi" w:cstheme="minorBidi"/>
      <w:sz w:val="22"/>
      <w:szCs w:val="22"/>
      <w:lang w:val="en-IN"/>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969A7"/>
    <w:rPr>
      <w:rFonts w:asciiTheme="minorHAnsi" w:hAnsiTheme="minorHAnsi" w:cstheme="minorBidi"/>
      <w:sz w:val="22"/>
      <w:szCs w:val="22"/>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969A7"/>
    <w:rPr>
      <w:rFonts w:asciiTheme="minorHAnsi" w:hAnsiTheme="minorHAnsi" w:cstheme="minorBidi"/>
      <w:sz w:val="22"/>
      <w:szCs w:val="22"/>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969A7"/>
    <w:rPr>
      <w:rFonts w:asciiTheme="minorHAnsi" w:hAnsiTheme="minorHAnsi" w:cstheme="minorBidi"/>
      <w:sz w:val="22"/>
      <w:szCs w:val="22"/>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969A7"/>
    <w:rPr>
      <w:rFonts w:asciiTheme="minorHAnsi" w:hAnsiTheme="minorHAnsi" w:cstheme="minorBidi"/>
      <w:sz w:val="22"/>
      <w:szCs w:val="22"/>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969A7"/>
    <w:rPr>
      <w:rFonts w:asciiTheme="minorHAnsi" w:hAnsiTheme="minorHAnsi" w:cstheme="minorBidi"/>
      <w:sz w:val="22"/>
      <w:szCs w:val="22"/>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969A7"/>
    <w:rPr>
      <w:rFonts w:asciiTheme="minorHAnsi" w:hAnsiTheme="minorHAnsi" w:cstheme="minorBidi"/>
      <w:sz w:val="22"/>
      <w:szCs w:val="22"/>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969A7"/>
    <w:rPr>
      <w:rFonts w:asciiTheme="minorHAnsi" w:hAnsiTheme="minorHAnsi" w:cstheme="minorBidi"/>
      <w:sz w:val="22"/>
      <w:szCs w:val="22"/>
      <w:lang w:val="en-I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969A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969A7"/>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F969A7"/>
    <w:rPr>
      <w:rFonts w:eastAsia="Times New Roman"/>
      <w:lang w:val="en-US"/>
    </w:rPr>
  </w:style>
  <w:style w:type="paragraph" w:styleId="NormalIndent">
    <w:name w:val="Normal Indent"/>
    <w:basedOn w:val="Normal"/>
    <w:uiPriority w:val="99"/>
    <w:semiHidden/>
    <w:unhideWhenUsed/>
    <w:rsid w:val="00F969A7"/>
    <w:pPr>
      <w:ind w:left="720"/>
    </w:pPr>
  </w:style>
  <w:style w:type="paragraph" w:styleId="NoteHeading">
    <w:name w:val="Note Heading"/>
    <w:basedOn w:val="Normal"/>
    <w:next w:val="Normal"/>
    <w:link w:val="NoteHeadingChar"/>
    <w:uiPriority w:val="99"/>
    <w:semiHidden/>
    <w:unhideWhenUsed/>
    <w:rsid w:val="00F969A7"/>
  </w:style>
  <w:style w:type="character" w:customStyle="1" w:styleId="NoteHeadingChar">
    <w:name w:val="Note Heading Char"/>
    <w:basedOn w:val="DefaultParagraphFont"/>
    <w:link w:val="NoteHeading"/>
    <w:uiPriority w:val="99"/>
    <w:semiHidden/>
    <w:rsid w:val="00F969A7"/>
    <w:rPr>
      <w:rFonts w:eastAsia="Times New Roman"/>
      <w:lang w:val="en-US"/>
    </w:rPr>
  </w:style>
  <w:style w:type="character" w:styleId="PageNumber">
    <w:name w:val="page number"/>
    <w:basedOn w:val="DefaultParagraphFont"/>
    <w:uiPriority w:val="99"/>
    <w:unhideWhenUsed/>
    <w:rsid w:val="00F969A7"/>
  </w:style>
  <w:style w:type="character" w:styleId="PlaceholderText">
    <w:name w:val="Placeholder Text"/>
    <w:basedOn w:val="DefaultParagraphFont"/>
    <w:uiPriority w:val="99"/>
    <w:semiHidden/>
    <w:rsid w:val="00F969A7"/>
    <w:rPr>
      <w:color w:val="808080"/>
    </w:rPr>
  </w:style>
  <w:style w:type="paragraph" w:styleId="Quote">
    <w:name w:val="Quote"/>
    <w:basedOn w:val="Normal"/>
    <w:next w:val="Normal"/>
    <w:link w:val="QuoteChar"/>
    <w:uiPriority w:val="29"/>
    <w:qFormat/>
    <w:rsid w:val="00F969A7"/>
    <w:rPr>
      <w:i/>
      <w:iCs/>
      <w:color w:val="000000" w:themeColor="text1"/>
    </w:rPr>
  </w:style>
  <w:style w:type="character" w:customStyle="1" w:styleId="QuoteChar">
    <w:name w:val="Quote Char"/>
    <w:basedOn w:val="DefaultParagraphFont"/>
    <w:link w:val="Quote"/>
    <w:uiPriority w:val="29"/>
    <w:rsid w:val="00F969A7"/>
    <w:rPr>
      <w:rFonts w:eastAsia="Times New Roman"/>
      <w:i/>
      <w:iCs/>
      <w:color w:val="000000" w:themeColor="text1"/>
      <w:lang w:val="en-US"/>
    </w:rPr>
  </w:style>
  <w:style w:type="paragraph" w:styleId="Salutation">
    <w:name w:val="Salutation"/>
    <w:basedOn w:val="Normal"/>
    <w:next w:val="Normal"/>
    <w:link w:val="SalutationChar"/>
    <w:uiPriority w:val="99"/>
    <w:semiHidden/>
    <w:unhideWhenUsed/>
    <w:rsid w:val="00F969A7"/>
  </w:style>
  <w:style w:type="character" w:customStyle="1" w:styleId="SalutationChar">
    <w:name w:val="Salutation Char"/>
    <w:basedOn w:val="DefaultParagraphFont"/>
    <w:link w:val="Salutation"/>
    <w:uiPriority w:val="99"/>
    <w:semiHidden/>
    <w:rsid w:val="00F969A7"/>
    <w:rPr>
      <w:rFonts w:eastAsia="Times New Roman"/>
      <w:lang w:val="en-US"/>
    </w:rPr>
  </w:style>
  <w:style w:type="paragraph" w:styleId="Signature">
    <w:name w:val="Signature"/>
    <w:basedOn w:val="Normal"/>
    <w:link w:val="SignatureChar"/>
    <w:uiPriority w:val="99"/>
    <w:semiHidden/>
    <w:unhideWhenUsed/>
    <w:rsid w:val="00F969A7"/>
    <w:pPr>
      <w:ind w:left="4320"/>
    </w:pPr>
  </w:style>
  <w:style w:type="character" w:customStyle="1" w:styleId="SignatureChar">
    <w:name w:val="Signature Char"/>
    <w:basedOn w:val="DefaultParagraphFont"/>
    <w:link w:val="Signature"/>
    <w:uiPriority w:val="99"/>
    <w:semiHidden/>
    <w:rsid w:val="00F969A7"/>
    <w:rPr>
      <w:rFonts w:eastAsia="Times New Roman"/>
      <w:lang w:val="en-US"/>
    </w:rPr>
  </w:style>
  <w:style w:type="character" w:styleId="Strong">
    <w:name w:val="Strong"/>
    <w:basedOn w:val="DefaultParagraphFont"/>
    <w:uiPriority w:val="22"/>
    <w:qFormat/>
    <w:rsid w:val="00F969A7"/>
    <w:rPr>
      <w:b/>
      <w:bCs/>
    </w:rPr>
  </w:style>
  <w:style w:type="paragraph" w:styleId="Subtitle">
    <w:name w:val="Subtitle"/>
    <w:basedOn w:val="Normal"/>
    <w:next w:val="Normal"/>
    <w:link w:val="SubtitleChar"/>
    <w:uiPriority w:val="11"/>
    <w:qFormat/>
    <w:rsid w:val="00F969A7"/>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969A7"/>
    <w:rPr>
      <w:rFonts w:asciiTheme="majorHAnsi" w:eastAsiaTheme="majorEastAsia" w:hAnsiTheme="majorHAnsi" w:cstheme="majorBidi"/>
      <w:i/>
      <w:iCs/>
      <w:color w:val="4472C4" w:themeColor="accent1"/>
      <w:spacing w:val="15"/>
      <w:sz w:val="24"/>
      <w:szCs w:val="24"/>
      <w:lang w:val="en-US"/>
    </w:rPr>
  </w:style>
  <w:style w:type="character" w:styleId="SubtleEmphasis">
    <w:name w:val="Subtle Emphasis"/>
    <w:basedOn w:val="DefaultParagraphFont"/>
    <w:uiPriority w:val="19"/>
    <w:qFormat/>
    <w:rsid w:val="00F969A7"/>
    <w:rPr>
      <w:i/>
      <w:iCs/>
      <w:color w:val="808080" w:themeColor="text1" w:themeTint="7F"/>
    </w:rPr>
  </w:style>
  <w:style w:type="character" w:styleId="SubtleReference">
    <w:name w:val="Subtle Reference"/>
    <w:basedOn w:val="DefaultParagraphFont"/>
    <w:uiPriority w:val="31"/>
    <w:qFormat/>
    <w:rsid w:val="00F969A7"/>
    <w:rPr>
      <w:smallCaps/>
      <w:color w:val="ED7D31" w:themeColor="accent2"/>
      <w:u w:val="single"/>
    </w:rPr>
  </w:style>
  <w:style w:type="table" w:styleId="Table3Deffects1">
    <w:name w:val="Table 3D effects 1"/>
    <w:basedOn w:val="TableNormal"/>
    <w:uiPriority w:val="99"/>
    <w:semiHidden/>
    <w:unhideWhenUsed/>
    <w:rsid w:val="00F969A7"/>
    <w:rPr>
      <w:rFonts w:asciiTheme="minorHAnsi" w:hAnsiTheme="minorHAnsi" w:cstheme="minorBidi"/>
      <w:sz w:val="22"/>
      <w:szCs w:val="22"/>
      <w:lang w:val="en-I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969A7"/>
    <w:rPr>
      <w:rFonts w:asciiTheme="minorHAnsi" w:hAnsiTheme="minorHAnsi" w:cstheme="minorBidi"/>
      <w:sz w:val="22"/>
      <w:szCs w:val="22"/>
      <w:lang w:val="en-I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969A7"/>
    <w:rPr>
      <w:rFonts w:asciiTheme="minorHAnsi" w:hAnsiTheme="minorHAnsi" w:cstheme="minorBidi"/>
      <w:sz w:val="22"/>
      <w:szCs w:val="22"/>
      <w:lang w:val="en-I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969A7"/>
    <w:rPr>
      <w:rFonts w:asciiTheme="minorHAnsi" w:hAnsiTheme="minorHAnsi" w:cstheme="minorBidi"/>
      <w:sz w:val="22"/>
      <w:szCs w:val="22"/>
      <w:lang w:val="en-I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969A7"/>
    <w:rPr>
      <w:rFonts w:asciiTheme="minorHAnsi" w:hAnsiTheme="minorHAnsi" w:cstheme="minorBidi"/>
      <w:sz w:val="22"/>
      <w:szCs w:val="22"/>
      <w:lang w:val="en-I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969A7"/>
    <w:rPr>
      <w:rFonts w:asciiTheme="minorHAnsi" w:hAnsiTheme="minorHAnsi" w:cstheme="minorBidi"/>
      <w:color w:val="000080"/>
      <w:sz w:val="22"/>
      <w:szCs w:val="22"/>
      <w:lang w:val="en-I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969A7"/>
    <w:rPr>
      <w:rFonts w:asciiTheme="minorHAnsi" w:hAnsiTheme="minorHAnsi" w:cstheme="minorBidi"/>
      <w:sz w:val="22"/>
      <w:szCs w:val="22"/>
      <w:lang w:val="en-I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969A7"/>
    <w:rPr>
      <w:rFonts w:asciiTheme="minorHAnsi" w:hAnsiTheme="minorHAnsi" w:cstheme="minorBidi"/>
      <w:color w:val="FFFFFF"/>
      <w:sz w:val="22"/>
      <w:szCs w:val="22"/>
      <w:lang w:val="en-I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969A7"/>
    <w:rPr>
      <w:rFonts w:asciiTheme="minorHAnsi" w:hAnsiTheme="minorHAnsi" w:cstheme="minorBidi"/>
      <w:sz w:val="22"/>
      <w:szCs w:val="22"/>
      <w:lang w:val="en-I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969A7"/>
    <w:rPr>
      <w:rFonts w:asciiTheme="minorHAnsi" w:hAnsiTheme="minorHAnsi" w:cstheme="minorBidi"/>
      <w:sz w:val="22"/>
      <w:szCs w:val="22"/>
      <w:lang w:val="en-I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969A7"/>
    <w:rPr>
      <w:rFonts w:asciiTheme="minorHAnsi" w:hAnsiTheme="minorHAnsi" w:cstheme="minorBidi"/>
      <w:b/>
      <w:bCs/>
      <w:sz w:val="22"/>
      <w:szCs w:val="22"/>
      <w:lang w:val="en-I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969A7"/>
    <w:rPr>
      <w:rFonts w:asciiTheme="minorHAnsi" w:hAnsiTheme="minorHAnsi" w:cstheme="minorBidi"/>
      <w:b/>
      <w:bCs/>
      <w:sz w:val="22"/>
      <w:szCs w:val="22"/>
      <w:lang w:val="en-I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969A7"/>
    <w:rPr>
      <w:rFonts w:asciiTheme="minorHAnsi" w:hAnsiTheme="minorHAnsi" w:cstheme="minorBidi"/>
      <w:b/>
      <w:bCs/>
      <w:sz w:val="22"/>
      <w:szCs w:val="22"/>
      <w:lang w:val="en-I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969A7"/>
    <w:rPr>
      <w:rFonts w:asciiTheme="minorHAnsi" w:hAnsiTheme="minorHAnsi" w:cstheme="minorBidi"/>
      <w:sz w:val="22"/>
      <w:szCs w:val="22"/>
      <w:lang w:val="en-I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969A7"/>
    <w:rPr>
      <w:rFonts w:asciiTheme="minorHAnsi" w:hAnsiTheme="minorHAnsi" w:cstheme="minorBidi"/>
      <w:sz w:val="22"/>
      <w:szCs w:val="22"/>
      <w:lang w:val="en-I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969A7"/>
    <w:rPr>
      <w:rFonts w:asciiTheme="minorHAnsi" w:hAnsiTheme="minorHAnsi" w:cstheme="minorBidi"/>
      <w:sz w:val="22"/>
      <w:szCs w:val="22"/>
      <w:lang w:val="en-I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969A7"/>
    <w:rPr>
      <w:rFonts w:asciiTheme="minorHAnsi" w:hAnsiTheme="minorHAnsi" w:cstheme="minorBidi"/>
      <w:sz w:val="22"/>
      <w:szCs w:val="22"/>
      <w:lang w:val="en-I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969A7"/>
    <w:rPr>
      <w:rFonts w:asciiTheme="minorHAnsi" w:hAnsiTheme="minorHAnsi" w:cstheme="minorBidi"/>
      <w:sz w:val="22"/>
      <w:szCs w:val="22"/>
      <w:lang w:val="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969A7"/>
    <w:rPr>
      <w:rFonts w:asciiTheme="minorHAnsi" w:hAnsiTheme="minorHAnsi" w:cstheme="minorBidi"/>
      <w:sz w:val="22"/>
      <w:szCs w:val="22"/>
      <w:lang w:val="en-I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969A7"/>
    <w:rPr>
      <w:rFonts w:asciiTheme="minorHAnsi" w:hAnsiTheme="minorHAnsi" w:cstheme="minorBidi"/>
      <w:sz w:val="22"/>
      <w:szCs w:val="22"/>
      <w:lang w:val="en-I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969A7"/>
    <w:rPr>
      <w:rFonts w:asciiTheme="minorHAnsi" w:hAnsiTheme="minorHAnsi" w:cstheme="minorBidi"/>
      <w:sz w:val="22"/>
      <w:szCs w:val="22"/>
      <w:lang w:val="en-I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969A7"/>
    <w:rPr>
      <w:rFonts w:asciiTheme="minorHAnsi" w:hAnsiTheme="minorHAnsi" w:cstheme="minorBidi"/>
      <w:sz w:val="22"/>
      <w:szCs w:val="22"/>
      <w:lang w:val="en-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969A7"/>
    <w:rPr>
      <w:rFonts w:asciiTheme="minorHAnsi" w:hAnsiTheme="minorHAnsi" w:cstheme="minorBidi"/>
      <w:sz w:val="22"/>
      <w:szCs w:val="22"/>
      <w:lang w:val="en-I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969A7"/>
    <w:rPr>
      <w:rFonts w:asciiTheme="minorHAnsi" w:hAnsiTheme="minorHAnsi" w:cstheme="minorBidi"/>
      <w:b/>
      <w:bCs/>
      <w:sz w:val="22"/>
      <w:szCs w:val="22"/>
      <w:lang w:val="en-I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969A7"/>
    <w:rPr>
      <w:rFonts w:asciiTheme="minorHAnsi" w:hAnsiTheme="minorHAnsi" w:cstheme="minorBidi"/>
      <w:sz w:val="22"/>
      <w:szCs w:val="22"/>
      <w:lang w:val="en-I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969A7"/>
    <w:rPr>
      <w:rFonts w:asciiTheme="minorHAnsi" w:hAnsiTheme="minorHAnsi" w:cstheme="minorBidi"/>
      <w:sz w:val="22"/>
      <w:szCs w:val="22"/>
      <w:lang w:val="en-I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969A7"/>
    <w:rPr>
      <w:rFonts w:asciiTheme="minorHAnsi" w:hAnsiTheme="minorHAnsi" w:cstheme="minorBidi"/>
      <w:sz w:val="22"/>
      <w:szCs w:val="22"/>
      <w:lang w:val="en-I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969A7"/>
    <w:rPr>
      <w:rFonts w:asciiTheme="minorHAnsi" w:hAnsiTheme="minorHAnsi" w:cstheme="minorBidi"/>
      <w:sz w:val="22"/>
      <w:szCs w:val="22"/>
      <w:lang w:val="en-I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969A7"/>
    <w:rPr>
      <w:rFonts w:asciiTheme="minorHAnsi" w:hAnsiTheme="minorHAnsi" w:cstheme="minorBidi"/>
      <w:sz w:val="22"/>
      <w:szCs w:val="22"/>
      <w:lang w:val="en-I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969A7"/>
    <w:rPr>
      <w:rFonts w:asciiTheme="minorHAnsi" w:hAnsiTheme="minorHAnsi" w:cstheme="minorBidi"/>
      <w:sz w:val="22"/>
      <w:szCs w:val="22"/>
      <w:lang w:val="en-I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969A7"/>
    <w:rPr>
      <w:rFonts w:asciiTheme="minorHAnsi" w:hAnsiTheme="minorHAnsi" w:cstheme="minorBidi"/>
      <w:sz w:val="22"/>
      <w:szCs w:val="22"/>
      <w:lang w:val="en-I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969A7"/>
    <w:rPr>
      <w:rFonts w:asciiTheme="minorHAnsi" w:hAnsiTheme="minorHAnsi" w:cstheme="minorBidi"/>
      <w:sz w:val="22"/>
      <w:szCs w:val="22"/>
      <w:lang w:val="en-I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969A7"/>
    <w:rPr>
      <w:rFonts w:asciiTheme="minorHAnsi" w:hAnsiTheme="minorHAnsi" w:cstheme="minorBidi"/>
      <w:sz w:val="22"/>
      <w:szCs w:val="22"/>
      <w:lang w:val="en-I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F969A7"/>
    <w:rPr>
      <w:rFonts w:asciiTheme="minorHAnsi" w:hAnsiTheme="minorHAnsi" w:cstheme="minorBidi"/>
      <w:sz w:val="22"/>
      <w:szCs w:val="22"/>
      <w:lang w:val="en-I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969A7"/>
    <w:rPr>
      <w:rFonts w:asciiTheme="minorHAnsi" w:hAnsiTheme="minorHAnsi" w:cstheme="minorBidi"/>
      <w:sz w:val="22"/>
      <w:szCs w:val="22"/>
      <w:lang w:val="en-I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969A7"/>
    <w:rPr>
      <w:rFonts w:asciiTheme="minorHAnsi" w:hAnsiTheme="minorHAnsi" w:cstheme="minorBidi"/>
      <w:sz w:val="22"/>
      <w:szCs w:val="22"/>
      <w:lang w:val="en-I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969A7"/>
    <w:rPr>
      <w:rFonts w:asciiTheme="minorHAnsi" w:hAnsiTheme="minorHAnsi" w:cstheme="minorBidi"/>
      <w:sz w:val="22"/>
      <w:szCs w:val="22"/>
      <w:lang w:val="en-I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969A7"/>
    <w:rPr>
      <w:rFonts w:asciiTheme="minorHAnsi" w:hAnsiTheme="minorHAnsi" w:cstheme="minorBidi"/>
      <w:sz w:val="22"/>
      <w:szCs w:val="22"/>
      <w:lang w:val="en-I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969A7"/>
    <w:rPr>
      <w:rFonts w:asciiTheme="minorHAnsi" w:hAnsiTheme="minorHAnsi" w:cstheme="minorBidi"/>
      <w:sz w:val="22"/>
      <w:szCs w:val="22"/>
      <w:lang w:val="en-I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969A7"/>
    <w:rPr>
      <w:rFonts w:ascii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969A7"/>
    <w:rPr>
      <w:rFonts w:asciiTheme="minorHAnsi" w:hAnsiTheme="minorHAnsi" w:cstheme="minorBidi"/>
      <w:sz w:val="22"/>
      <w:szCs w:val="22"/>
      <w:lang w:val="en-I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969A7"/>
    <w:rPr>
      <w:rFonts w:asciiTheme="minorHAnsi" w:hAnsiTheme="minorHAnsi" w:cstheme="minorBidi"/>
      <w:sz w:val="22"/>
      <w:szCs w:val="22"/>
      <w:lang w:val="en-I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969A7"/>
    <w:rPr>
      <w:rFonts w:asciiTheme="minorHAnsi" w:hAnsiTheme="minorHAnsi" w:cstheme="minorBidi"/>
      <w:sz w:val="22"/>
      <w:szCs w:val="22"/>
      <w:lang w:val="en-I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969A7"/>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969A7"/>
    <w:rPr>
      <w:rFonts w:asciiTheme="majorHAnsi" w:eastAsiaTheme="majorEastAsia" w:hAnsiTheme="majorHAnsi" w:cstheme="majorBidi"/>
      <w:color w:val="323E4F" w:themeColor="text2" w:themeShade="BF"/>
      <w:spacing w:val="5"/>
      <w:kern w:val="28"/>
      <w:sz w:val="52"/>
      <w:szCs w:val="52"/>
      <w:lang w:val="en-US"/>
    </w:rPr>
  </w:style>
  <w:style w:type="paragraph" w:styleId="TOAHeading">
    <w:name w:val="toa heading"/>
    <w:basedOn w:val="Normal"/>
    <w:next w:val="Normal"/>
    <w:uiPriority w:val="99"/>
    <w:semiHidden/>
    <w:unhideWhenUsed/>
    <w:rsid w:val="00F969A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F969A7"/>
    <w:pPr>
      <w:spacing w:after="100"/>
    </w:pPr>
  </w:style>
  <w:style w:type="paragraph" w:styleId="TOC2">
    <w:name w:val="toc 2"/>
    <w:basedOn w:val="Normal"/>
    <w:next w:val="Normal"/>
    <w:autoRedefine/>
    <w:uiPriority w:val="39"/>
    <w:unhideWhenUsed/>
    <w:rsid w:val="00F969A7"/>
    <w:pPr>
      <w:spacing w:after="100"/>
      <w:ind w:left="200"/>
    </w:pPr>
  </w:style>
  <w:style w:type="paragraph" w:styleId="TOC3">
    <w:name w:val="toc 3"/>
    <w:basedOn w:val="Normal"/>
    <w:next w:val="Normal"/>
    <w:autoRedefine/>
    <w:uiPriority w:val="39"/>
    <w:unhideWhenUsed/>
    <w:rsid w:val="00F969A7"/>
    <w:pPr>
      <w:spacing w:after="100"/>
      <w:ind w:left="400"/>
    </w:pPr>
  </w:style>
  <w:style w:type="paragraph" w:styleId="TOC4">
    <w:name w:val="toc 4"/>
    <w:basedOn w:val="Normal"/>
    <w:next w:val="Normal"/>
    <w:autoRedefine/>
    <w:uiPriority w:val="39"/>
    <w:unhideWhenUsed/>
    <w:rsid w:val="00F969A7"/>
    <w:pPr>
      <w:spacing w:after="100"/>
      <w:ind w:left="600"/>
    </w:pPr>
  </w:style>
  <w:style w:type="paragraph" w:styleId="TOC5">
    <w:name w:val="toc 5"/>
    <w:basedOn w:val="Normal"/>
    <w:next w:val="Normal"/>
    <w:autoRedefine/>
    <w:uiPriority w:val="39"/>
    <w:unhideWhenUsed/>
    <w:rsid w:val="00F969A7"/>
    <w:pPr>
      <w:spacing w:after="100"/>
      <w:ind w:left="800"/>
    </w:pPr>
  </w:style>
  <w:style w:type="paragraph" w:styleId="TOC6">
    <w:name w:val="toc 6"/>
    <w:basedOn w:val="Normal"/>
    <w:next w:val="Normal"/>
    <w:autoRedefine/>
    <w:unhideWhenUsed/>
    <w:rsid w:val="00F969A7"/>
    <w:pPr>
      <w:spacing w:after="100"/>
      <w:ind w:left="1000"/>
    </w:pPr>
  </w:style>
  <w:style w:type="paragraph" w:styleId="TOC7">
    <w:name w:val="toc 7"/>
    <w:basedOn w:val="Normal"/>
    <w:next w:val="Normal"/>
    <w:autoRedefine/>
    <w:unhideWhenUsed/>
    <w:rsid w:val="00F969A7"/>
    <w:pPr>
      <w:spacing w:after="100"/>
      <w:ind w:left="1200"/>
    </w:pPr>
  </w:style>
  <w:style w:type="paragraph" w:styleId="TOC9">
    <w:name w:val="toc 9"/>
    <w:basedOn w:val="Normal"/>
    <w:next w:val="Normal"/>
    <w:autoRedefine/>
    <w:unhideWhenUsed/>
    <w:rsid w:val="00F969A7"/>
    <w:pPr>
      <w:spacing w:after="100"/>
      <w:ind w:left="1600"/>
    </w:pPr>
  </w:style>
  <w:style w:type="paragraph" w:styleId="TOCHeading">
    <w:name w:val="TOC Heading"/>
    <w:basedOn w:val="Heading1"/>
    <w:next w:val="Normal"/>
    <w:uiPriority w:val="39"/>
    <w:unhideWhenUsed/>
    <w:qFormat/>
    <w:rsid w:val="00F969A7"/>
    <w:pPr>
      <w:keepLines/>
      <w:numPr>
        <w:numId w:val="0"/>
      </w:numPr>
      <w:spacing w:before="480" w:after="0"/>
      <w:outlineLvl w:val="9"/>
    </w:pPr>
    <w:rPr>
      <w:rFonts w:asciiTheme="majorHAnsi" w:eastAsiaTheme="majorEastAsia" w:hAnsiTheme="majorHAnsi" w:cstheme="majorBidi"/>
      <w:b/>
      <w:bCs/>
      <w:color w:val="2F5496" w:themeColor="accent1" w:themeShade="BF"/>
      <w:kern w:val="0"/>
      <w:szCs w:val="28"/>
    </w:rPr>
  </w:style>
  <w:style w:type="character" w:customStyle="1" w:styleId="NoterefInNote">
    <w:name w:val="_NoterefInNote"/>
    <w:basedOn w:val="DefaultParagraphFont"/>
    <w:qFormat/>
    <w:rsid w:val="00F969A7"/>
    <w:rPr>
      <w:rFonts w:ascii="Berkeley UC Davis Medium" w:hAnsi="Berkeley UC Davis Medium"/>
      <w:position w:val="0"/>
      <w:sz w:val="18"/>
      <w:vertAlign w:val="superscript"/>
    </w:rPr>
  </w:style>
  <w:style w:type="paragraph" w:customStyle="1" w:styleId="Document">
    <w:name w:val="_Document"/>
    <w:basedOn w:val="Normal"/>
    <w:link w:val="DocumentChar"/>
    <w:qFormat/>
    <w:rsid w:val="00F969A7"/>
    <w:pPr>
      <w:widowControl w:val="0"/>
      <w:suppressLineNumbers/>
      <w:tabs>
        <w:tab w:val="left" w:pos="0"/>
        <w:tab w:val="left" w:pos="440"/>
        <w:tab w:val="left" w:pos="620"/>
      </w:tabs>
      <w:spacing w:before="20" w:line="260" w:lineRule="exact"/>
      <w:ind w:firstLine="440"/>
      <w:jc w:val="both"/>
    </w:pPr>
    <w:rPr>
      <w:szCs w:val="24"/>
    </w:rPr>
  </w:style>
  <w:style w:type="character" w:customStyle="1" w:styleId="DocumentChar">
    <w:name w:val="_Document Char"/>
    <w:basedOn w:val="DefaultParagraphFont"/>
    <w:link w:val="Document"/>
    <w:rsid w:val="00F969A7"/>
    <w:rPr>
      <w:rFonts w:eastAsia="Times New Roman"/>
      <w:szCs w:val="24"/>
      <w:lang w:val="en-US"/>
    </w:rPr>
  </w:style>
  <w:style w:type="paragraph" w:customStyle="1" w:styleId="FootNote">
    <w:name w:val="_FootNote"/>
    <w:basedOn w:val="Document"/>
    <w:link w:val="FootNoteChar"/>
    <w:qFormat/>
    <w:rsid w:val="00F969A7"/>
    <w:pPr>
      <w:tabs>
        <w:tab w:val="clear" w:pos="0"/>
        <w:tab w:val="clear" w:pos="440"/>
        <w:tab w:val="clear" w:pos="620"/>
        <w:tab w:val="right" w:pos="360"/>
        <w:tab w:val="left" w:pos="480"/>
      </w:tabs>
      <w:spacing w:line="240" w:lineRule="auto"/>
      <w:ind w:firstLine="0"/>
    </w:pPr>
    <w:rPr>
      <w:rFonts w:ascii="Berkeley UC Davis Medium" w:hAnsi="Berkeley UC Davis Medium"/>
      <w:sz w:val="18"/>
    </w:rPr>
  </w:style>
  <w:style w:type="character" w:customStyle="1" w:styleId="FootNoteChar">
    <w:name w:val="_FootNote Char"/>
    <w:basedOn w:val="DocumentChar"/>
    <w:link w:val="FootNote"/>
    <w:rsid w:val="00F969A7"/>
    <w:rPr>
      <w:rFonts w:ascii="Berkeley UC Davis Medium" w:eastAsia="Times New Roman" w:hAnsi="Berkeley UC Davis Medium"/>
      <w:sz w:val="18"/>
      <w:szCs w:val="24"/>
      <w:lang w:val="en-US"/>
    </w:rPr>
  </w:style>
  <w:style w:type="character" w:customStyle="1" w:styleId="NoterefInText">
    <w:name w:val="_NoterefInText"/>
    <w:basedOn w:val="DefaultParagraphFont"/>
    <w:qFormat/>
    <w:rsid w:val="00F969A7"/>
    <w:rPr>
      <w:rFonts w:ascii="Berkeley UC Davis Medium" w:hAnsi="Berkeley UC Davis Medium"/>
      <w:sz w:val="22"/>
      <w:vertAlign w:val="superscript"/>
    </w:rPr>
  </w:style>
  <w:style w:type="character" w:customStyle="1" w:styleId="ssrfcpassagedeactivated">
    <w:name w:val="ss_rfcpassage_deactivated"/>
    <w:basedOn w:val="DefaultParagraphFont"/>
    <w:rsid w:val="00F969A7"/>
  </w:style>
  <w:style w:type="paragraph" w:customStyle="1" w:styleId="Journalfont">
    <w:name w:val="_Journal font"/>
    <w:qFormat/>
    <w:rsid w:val="00F969A7"/>
    <w:pPr>
      <w:widowControl w:val="0"/>
      <w:jc w:val="both"/>
    </w:pPr>
    <w:rPr>
      <w:rFonts w:ascii="Berkeley UC Davis Medium" w:eastAsia="Times New Roman" w:hAnsi="Berkeley UC Davis Medium"/>
      <w:sz w:val="22"/>
      <w:lang w:val="en-US"/>
    </w:rPr>
  </w:style>
  <w:style w:type="paragraph" w:customStyle="1" w:styleId="FootNotePara">
    <w:name w:val="_FootNotePara"/>
    <w:basedOn w:val="FootNote"/>
    <w:qFormat/>
    <w:rsid w:val="00F969A7"/>
    <w:pPr>
      <w:ind w:firstLine="170"/>
    </w:pPr>
  </w:style>
  <w:style w:type="paragraph" w:customStyle="1" w:styleId="1StQuoteFN">
    <w:name w:val="_1StQuoteFN"/>
    <w:basedOn w:val="FootNote"/>
    <w:next w:val="FootNote"/>
    <w:qFormat/>
    <w:rsid w:val="00F969A7"/>
    <w:pPr>
      <w:spacing w:before="120" w:after="120"/>
      <w:ind w:left="360" w:right="360"/>
    </w:pPr>
  </w:style>
  <w:style w:type="paragraph" w:customStyle="1" w:styleId="2NdQuoteFN">
    <w:name w:val="_2NdQuoteFN"/>
    <w:basedOn w:val="FootNote"/>
    <w:next w:val="FootNote"/>
    <w:qFormat/>
    <w:rsid w:val="00F969A7"/>
    <w:pPr>
      <w:spacing w:before="0" w:after="120"/>
      <w:ind w:left="720" w:right="360"/>
    </w:pPr>
  </w:style>
  <w:style w:type="paragraph" w:customStyle="1" w:styleId="3RdQuoteFN">
    <w:name w:val="_3RdQuoteFN"/>
    <w:basedOn w:val="FootNote"/>
    <w:next w:val="FootNote"/>
    <w:qFormat/>
    <w:rsid w:val="00F969A7"/>
    <w:pPr>
      <w:spacing w:before="0" w:after="120"/>
      <w:ind w:left="1120" w:right="360"/>
    </w:pPr>
  </w:style>
  <w:style w:type="paragraph" w:customStyle="1" w:styleId="4ThQuoteFN">
    <w:name w:val="_4ThQuoteFN"/>
    <w:basedOn w:val="FootNote"/>
    <w:next w:val="FootNote"/>
    <w:qFormat/>
    <w:rsid w:val="00F969A7"/>
    <w:pPr>
      <w:spacing w:before="0" w:after="120"/>
      <w:ind w:left="1440" w:right="360"/>
    </w:pPr>
  </w:style>
  <w:style w:type="paragraph" w:customStyle="1" w:styleId="1StQuoteTXT">
    <w:name w:val="_1StQuoteTXT"/>
    <w:basedOn w:val="Document"/>
    <w:next w:val="Document"/>
    <w:qFormat/>
    <w:rsid w:val="00F969A7"/>
    <w:pPr>
      <w:tabs>
        <w:tab w:val="clear" w:pos="440"/>
      </w:tabs>
      <w:spacing w:before="120" w:after="120" w:line="240" w:lineRule="auto"/>
      <w:ind w:left="360" w:right="360" w:firstLine="0"/>
    </w:pPr>
    <w:rPr>
      <w:rFonts w:ascii="Berkeley UC Davis Medium" w:hAnsi="Berkeley UC Davis Medium"/>
      <w:szCs w:val="20"/>
    </w:rPr>
  </w:style>
  <w:style w:type="paragraph" w:customStyle="1" w:styleId="2NdQuoteTXT">
    <w:name w:val="_2NdQuoteTXT"/>
    <w:basedOn w:val="Document"/>
    <w:next w:val="Document"/>
    <w:qFormat/>
    <w:rsid w:val="00F969A7"/>
    <w:pPr>
      <w:tabs>
        <w:tab w:val="clear" w:pos="440"/>
      </w:tabs>
      <w:spacing w:before="0" w:after="120" w:line="240" w:lineRule="auto"/>
      <w:ind w:left="720" w:right="360" w:firstLine="0"/>
    </w:pPr>
    <w:rPr>
      <w:rFonts w:ascii="Berkeley UC Davis Medium" w:hAnsi="Berkeley UC Davis Medium"/>
      <w:szCs w:val="20"/>
    </w:rPr>
  </w:style>
  <w:style w:type="paragraph" w:customStyle="1" w:styleId="3RdQuoteTXT">
    <w:name w:val="_3RdQuoteTXT"/>
    <w:basedOn w:val="Document"/>
    <w:next w:val="Document"/>
    <w:qFormat/>
    <w:rsid w:val="00F969A7"/>
    <w:pPr>
      <w:tabs>
        <w:tab w:val="clear" w:pos="440"/>
      </w:tabs>
      <w:spacing w:before="0" w:after="120" w:line="240" w:lineRule="auto"/>
      <w:ind w:left="1120" w:right="360" w:firstLine="0"/>
    </w:pPr>
    <w:rPr>
      <w:rFonts w:ascii="Berkeley UC Davis Medium" w:hAnsi="Berkeley UC Davis Medium"/>
      <w:szCs w:val="20"/>
    </w:rPr>
  </w:style>
  <w:style w:type="paragraph" w:customStyle="1" w:styleId="4ThQuoteTXT">
    <w:name w:val="_4ThQuoteTXT"/>
    <w:basedOn w:val="Document"/>
    <w:next w:val="Document"/>
    <w:qFormat/>
    <w:rsid w:val="00F969A7"/>
    <w:pPr>
      <w:tabs>
        <w:tab w:val="clear" w:pos="440"/>
      </w:tabs>
      <w:spacing w:before="0" w:after="120" w:line="240" w:lineRule="auto"/>
      <w:ind w:left="1440" w:right="360" w:firstLine="0"/>
    </w:pPr>
    <w:rPr>
      <w:rFonts w:ascii="Berkeley UC Davis Medium" w:hAnsi="Berkeley UC Davis Medium"/>
      <w:szCs w:val="20"/>
    </w:rPr>
  </w:style>
  <w:style w:type="paragraph" w:customStyle="1" w:styleId="Toc0">
    <w:name w:val="_Toc0"/>
    <w:basedOn w:val="Document"/>
    <w:next w:val="Document"/>
    <w:qFormat/>
    <w:rsid w:val="00F969A7"/>
    <w:pPr>
      <w:tabs>
        <w:tab w:val="clear" w:pos="0"/>
        <w:tab w:val="clear" w:pos="440"/>
        <w:tab w:val="clear" w:pos="620"/>
      </w:tabs>
      <w:spacing w:before="0" w:line="240" w:lineRule="auto"/>
      <w:ind w:firstLine="0"/>
      <w:jc w:val="center"/>
    </w:pPr>
    <w:rPr>
      <w:rFonts w:ascii="Berkeley UC Davis Medium" w:hAnsi="Berkeley UC Davis Medium"/>
      <w:smallCaps/>
      <w:szCs w:val="20"/>
    </w:rPr>
  </w:style>
  <w:style w:type="paragraph" w:customStyle="1" w:styleId="Toc10">
    <w:name w:val="_Toc1"/>
    <w:basedOn w:val="Document"/>
    <w:next w:val="Document"/>
    <w:qFormat/>
    <w:rsid w:val="00F969A7"/>
    <w:pPr>
      <w:tabs>
        <w:tab w:val="clear" w:pos="0"/>
        <w:tab w:val="clear" w:pos="620"/>
        <w:tab w:val="right" w:pos="440"/>
        <w:tab w:val="left" w:pos="600"/>
        <w:tab w:val="right" w:leader="dot" w:pos="6480"/>
      </w:tabs>
      <w:spacing w:before="0" w:line="240" w:lineRule="auto"/>
      <w:ind w:left="600" w:right="440" w:hanging="600"/>
      <w:jc w:val="left"/>
    </w:pPr>
    <w:rPr>
      <w:rFonts w:ascii="Berkeley UC Davis Medium" w:hAnsi="Berkeley UC Davis Medium"/>
      <w:smallCaps/>
      <w:szCs w:val="20"/>
    </w:rPr>
  </w:style>
  <w:style w:type="paragraph" w:customStyle="1" w:styleId="Toc20">
    <w:name w:val="_Toc2"/>
    <w:basedOn w:val="Document"/>
    <w:next w:val="Document"/>
    <w:qFormat/>
    <w:rsid w:val="00F969A7"/>
    <w:pPr>
      <w:tabs>
        <w:tab w:val="clear" w:pos="0"/>
        <w:tab w:val="clear" w:pos="440"/>
        <w:tab w:val="clear" w:pos="620"/>
        <w:tab w:val="left" w:pos="400"/>
        <w:tab w:val="right" w:leader="dot" w:pos="6480"/>
      </w:tabs>
      <w:spacing w:before="0" w:line="240" w:lineRule="auto"/>
      <w:ind w:left="1000" w:right="440" w:hanging="400"/>
      <w:jc w:val="left"/>
    </w:pPr>
    <w:rPr>
      <w:rFonts w:ascii="Berkeley UC Davis Medium" w:hAnsi="Berkeley UC Davis Medium"/>
      <w:i/>
      <w:szCs w:val="20"/>
    </w:rPr>
  </w:style>
  <w:style w:type="paragraph" w:customStyle="1" w:styleId="Toc30">
    <w:name w:val="_Toc3"/>
    <w:basedOn w:val="Document"/>
    <w:next w:val="Document"/>
    <w:qFormat/>
    <w:rsid w:val="00F969A7"/>
    <w:pPr>
      <w:tabs>
        <w:tab w:val="clear" w:pos="0"/>
        <w:tab w:val="clear" w:pos="440"/>
        <w:tab w:val="clear" w:pos="620"/>
        <w:tab w:val="left" w:pos="320"/>
        <w:tab w:val="right" w:leader="dot" w:pos="6480"/>
      </w:tabs>
      <w:spacing w:before="0" w:line="240" w:lineRule="auto"/>
      <w:ind w:left="1320" w:right="440" w:hanging="320"/>
      <w:jc w:val="left"/>
    </w:pPr>
    <w:rPr>
      <w:rFonts w:ascii="Berkeley UC Davis Medium" w:hAnsi="Berkeley UC Davis Medium"/>
      <w:szCs w:val="20"/>
    </w:rPr>
  </w:style>
  <w:style w:type="paragraph" w:customStyle="1" w:styleId="Toc40">
    <w:name w:val="_Toc4"/>
    <w:basedOn w:val="Document"/>
    <w:next w:val="Document"/>
    <w:qFormat/>
    <w:rsid w:val="00F969A7"/>
    <w:pPr>
      <w:tabs>
        <w:tab w:val="clear" w:pos="0"/>
        <w:tab w:val="clear" w:pos="440"/>
        <w:tab w:val="clear" w:pos="620"/>
        <w:tab w:val="left" w:pos="360"/>
        <w:tab w:val="right" w:leader="dot" w:pos="6480"/>
      </w:tabs>
      <w:spacing w:before="0" w:line="240" w:lineRule="auto"/>
      <w:ind w:left="1680" w:right="440" w:hanging="360"/>
      <w:jc w:val="left"/>
    </w:pPr>
    <w:rPr>
      <w:rFonts w:ascii="Berkeley UC Davis Medium" w:hAnsi="Berkeley UC Davis Medium"/>
      <w:i/>
      <w:szCs w:val="20"/>
    </w:rPr>
  </w:style>
  <w:style w:type="paragraph" w:customStyle="1" w:styleId="Toc50">
    <w:name w:val="_Toc5"/>
    <w:basedOn w:val="Document"/>
    <w:next w:val="Document"/>
    <w:qFormat/>
    <w:rsid w:val="00F969A7"/>
    <w:pPr>
      <w:tabs>
        <w:tab w:val="clear" w:pos="0"/>
        <w:tab w:val="clear" w:pos="440"/>
        <w:tab w:val="clear" w:pos="620"/>
        <w:tab w:val="right" w:pos="360"/>
        <w:tab w:val="right" w:leader="dot" w:pos="6480"/>
      </w:tabs>
      <w:spacing w:before="0" w:line="240" w:lineRule="auto"/>
      <w:ind w:left="2040" w:right="440" w:hanging="360"/>
      <w:jc w:val="left"/>
    </w:pPr>
    <w:rPr>
      <w:rFonts w:ascii="Berkeley UC Davis Medium" w:hAnsi="Berkeley UC Davis Medium"/>
      <w:szCs w:val="20"/>
    </w:rPr>
  </w:style>
  <w:style w:type="paragraph" w:customStyle="1" w:styleId="SectionHead">
    <w:name w:val="_SectionHead"/>
    <w:basedOn w:val="Journalfont"/>
    <w:next w:val="Document"/>
    <w:qFormat/>
    <w:rsid w:val="00F969A7"/>
    <w:pPr>
      <w:keepNext/>
      <w:suppressLineNumbers/>
      <w:suppressAutoHyphens/>
      <w:spacing w:after="240" w:line="480" w:lineRule="exact"/>
      <w:jc w:val="center"/>
    </w:pPr>
    <w:rPr>
      <w:b/>
      <w:caps/>
      <w:sz w:val="36"/>
    </w:rPr>
  </w:style>
  <w:style w:type="paragraph" w:customStyle="1" w:styleId="Footer0">
    <w:name w:val="_Footer"/>
    <w:basedOn w:val="Footer"/>
    <w:rsid w:val="00F969A7"/>
    <w:pPr>
      <w:tabs>
        <w:tab w:val="clear" w:pos="4680"/>
        <w:tab w:val="clear" w:pos="9360"/>
        <w:tab w:val="center" w:pos="4320"/>
        <w:tab w:val="right" w:pos="8640"/>
      </w:tabs>
      <w:spacing w:before="360"/>
      <w:jc w:val="center"/>
    </w:pPr>
    <w:rPr>
      <w:rFonts w:ascii="Berkeley UC Davis Medium" w:hAnsi="Berkeley UC Davis Medium"/>
    </w:rPr>
  </w:style>
  <w:style w:type="paragraph" w:customStyle="1" w:styleId="AuthorName1-Articles">
    <w:name w:val="_AuthorName1-Articles"/>
    <w:basedOn w:val="Journalfont"/>
    <w:next w:val="Document"/>
    <w:qFormat/>
    <w:rsid w:val="00F969A7"/>
    <w:pPr>
      <w:keepNext/>
      <w:suppressLineNumbers/>
      <w:suppressAutoHyphens/>
      <w:spacing w:after="240"/>
      <w:jc w:val="center"/>
    </w:pPr>
    <w:rPr>
      <w:i/>
    </w:rPr>
  </w:style>
  <w:style w:type="paragraph" w:customStyle="1" w:styleId="SubHead1">
    <w:name w:val="_SubHead1"/>
    <w:basedOn w:val="Journalfont"/>
    <w:next w:val="Document"/>
    <w:qFormat/>
    <w:rsid w:val="00F969A7"/>
    <w:pPr>
      <w:keepNext/>
      <w:suppressLineNumbers/>
      <w:tabs>
        <w:tab w:val="left" w:pos="480"/>
      </w:tabs>
      <w:suppressAutoHyphens/>
      <w:spacing w:before="280" w:after="120"/>
      <w:jc w:val="center"/>
    </w:pPr>
    <w:rPr>
      <w:smallCaps/>
      <w:noProof/>
    </w:rPr>
  </w:style>
  <w:style w:type="paragraph" w:customStyle="1" w:styleId="SubHead2">
    <w:name w:val="_SubHead2"/>
    <w:basedOn w:val="Journalfont"/>
    <w:next w:val="Document"/>
    <w:qFormat/>
    <w:rsid w:val="00F969A7"/>
    <w:pPr>
      <w:keepNext/>
      <w:keepLines/>
      <w:widowControl/>
      <w:suppressLineNumbers/>
      <w:tabs>
        <w:tab w:val="left" w:pos="400"/>
      </w:tabs>
      <w:suppressAutoHyphens/>
      <w:spacing w:before="280" w:after="120"/>
      <w:jc w:val="center"/>
    </w:pPr>
    <w:rPr>
      <w:i/>
      <w:noProof/>
    </w:rPr>
  </w:style>
  <w:style w:type="paragraph" w:customStyle="1" w:styleId="SubHead3">
    <w:name w:val="_SubHead3"/>
    <w:basedOn w:val="Journalfont"/>
    <w:next w:val="Document"/>
    <w:qFormat/>
    <w:rsid w:val="00F969A7"/>
    <w:pPr>
      <w:keepNext/>
      <w:keepLines/>
      <w:widowControl/>
      <w:suppressLineNumbers/>
      <w:tabs>
        <w:tab w:val="left" w:pos="600"/>
      </w:tabs>
      <w:suppressAutoHyphens/>
      <w:spacing w:before="280" w:after="120"/>
      <w:ind w:left="600" w:hanging="400"/>
      <w:jc w:val="left"/>
    </w:pPr>
    <w:rPr>
      <w:noProof/>
    </w:rPr>
  </w:style>
  <w:style w:type="paragraph" w:customStyle="1" w:styleId="SubHead4">
    <w:name w:val="_SubHead4"/>
    <w:basedOn w:val="Journalfont"/>
    <w:next w:val="Document"/>
    <w:qFormat/>
    <w:rsid w:val="00F969A7"/>
    <w:pPr>
      <w:keepNext/>
      <w:keepLines/>
      <w:widowControl/>
      <w:suppressLineNumbers/>
      <w:tabs>
        <w:tab w:val="left" w:pos="600"/>
      </w:tabs>
      <w:suppressAutoHyphens/>
      <w:spacing w:before="240" w:after="120"/>
      <w:ind w:left="600" w:hanging="400"/>
      <w:jc w:val="left"/>
    </w:pPr>
    <w:rPr>
      <w:i/>
      <w:noProof/>
    </w:rPr>
  </w:style>
  <w:style w:type="paragraph" w:customStyle="1" w:styleId="SubHead5">
    <w:name w:val="_SubHead5"/>
    <w:basedOn w:val="Journalfont"/>
    <w:next w:val="Document"/>
    <w:qFormat/>
    <w:rsid w:val="00F969A7"/>
    <w:pPr>
      <w:keepNext/>
      <w:keepLines/>
      <w:widowControl/>
      <w:suppressLineNumbers/>
      <w:tabs>
        <w:tab w:val="left" w:pos="600"/>
      </w:tabs>
      <w:suppressAutoHyphens/>
      <w:spacing w:before="240" w:after="120"/>
      <w:ind w:left="600" w:hanging="400"/>
      <w:jc w:val="left"/>
    </w:pPr>
  </w:style>
  <w:style w:type="paragraph" w:customStyle="1" w:styleId="END">
    <w:name w:val="_END"/>
    <w:basedOn w:val="Journalfont"/>
    <w:next w:val="Document"/>
    <w:rsid w:val="00F969A7"/>
    <w:pPr>
      <w:keepNext/>
      <w:suppressLineNumbers/>
      <w:suppressAutoHyphens/>
      <w:spacing w:line="0" w:lineRule="atLeast"/>
      <w:jc w:val="left"/>
    </w:pPr>
  </w:style>
  <w:style w:type="paragraph" w:customStyle="1" w:styleId="1StLineQuoteFN">
    <w:name w:val="_1StLineQuoteFN"/>
    <w:basedOn w:val="1StQuoteFN"/>
    <w:qFormat/>
    <w:rsid w:val="00F969A7"/>
    <w:pPr>
      <w:spacing w:before="20" w:after="0"/>
      <w:ind w:hanging="360"/>
    </w:pPr>
  </w:style>
  <w:style w:type="paragraph" w:customStyle="1" w:styleId="UCDVolIssue">
    <w:name w:val="_UCDVol/Issue"/>
    <w:basedOn w:val="SectionHead"/>
    <w:qFormat/>
    <w:rsid w:val="00F969A7"/>
    <w:pPr>
      <w:pBdr>
        <w:bottom w:val="double" w:sz="12" w:space="1" w:color="auto"/>
      </w:pBdr>
      <w:tabs>
        <w:tab w:val="left" w:pos="0"/>
        <w:tab w:val="center" w:pos="3240"/>
        <w:tab w:val="right" w:pos="6480"/>
      </w:tabs>
      <w:spacing w:after="440" w:line="250" w:lineRule="exact"/>
    </w:pPr>
    <w:rPr>
      <w:caps w:val="0"/>
      <w:smallCaps/>
      <w:sz w:val="20"/>
    </w:rPr>
  </w:style>
  <w:style w:type="paragraph" w:customStyle="1" w:styleId="UCDLogoPt1">
    <w:name w:val="_UCDLogoPt1"/>
    <w:basedOn w:val="UCDVolIssue"/>
    <w:qFormat/>
    <w:rsid w:val="00F969A7"/>
    <w:pPr>
      <w:pBdr>
        <w:bottom w:val="none" w:sz="0" w:space="0" w:color="auto"/>
      </w:pBdr>
      <w:spacing w:after="680" w:line="360" w:lineRule="exact"/>
      <w:jc w:val="left"/>
    </w:pPr>
    <w:rPr>
      <w:caps/>
      <w:smallCaps w:val="0"/>
      <w:sz w:val="28"/>
    </w:rPr>
  </w:style>
  <w:style w:type="paragraph" w:customStyle="1" w:styleId="Head2-Notes">
    <w:name w:val="_Head2-Notes"/>
    <w:aliases w:val="Comments,_Head1-Article"/>
    <w:basedOn w:val="Normal"/>
    <w:qFormat/>
    <w:rsid w:val="00F969A7"/>
    <w:pPr>
      <w:keepNext/>
      <w:widowControl w:val="0"/>
      <w:suppressLineNumbers/>
      <w:suppressAutoHyphens/>
      <w:spacing w:after="280" w:line="400" w:lineRule="exact"/>
      <w:jc w:val="center"/>
    </w:pPr>
    <w:rPr>
      <w:rFonts w:ascii="Berkeley UC Davis Medium" w:hAnsi="Berkeley UC Davis Medium"/>
      <w:b/>
      <w:sz w:val="36"/>
    </w:rPr>
  </w:style>
  <w:style w:type="paragraph" w:customStyle="1" w:styleId="header0">
    <w:name w:val="_header"/>
    <w:basedOn w:val="Header"/>
    <w:qFormat/>
    <w:rsid w:val="00F969A7"/>
    <w:pPr>
      <w:pBdr>
        <w:top w:val="single" w:sz="6" w:space="1" w:color="auto"/>
        <w:bottom w:val="single" w:sz="6" w:space="1" w:color="auto"/>
      </w:pBdr>
      <w:tabs>
        <w:tab w:val="clear" w:pos="4680"/>
        <w:tab w:val="clear" w:pos="9360"/>
        <w:tab w:val="right" w:pos="6480"/>
      </w:tabs>
    </w:pPr>
    <w:rPr>
      <w:rFonts w:ascii="Berkeley UC Davis Medium" w:hAnsi="Berkeley UC Davis Medium"/>
      <w:smallCaps/>
      <w:sz w:val="14"/>
    </w:rPr>
  </w:style>
  <w:style w:type="paragraph" w:customStyle="1" w:styleId="Head1-Articles">
    <w:name w:val="_Head1-Articles"/>
    <w:basedOn w:val="Journalfont"/>
    <w:next w:val="Document"/>
    <w:qFormat/>
    <w:rsid w:val="00F969A7"/>
    <w:pPr>
      <w:keepNext/>
      <w:suppressLineNumbers/>
      <w:suppressAutoHyphens/>
      <w:spacing w:after="280"/>
      <w:jc w:val="center"/>
    </w:pPr>
    <w:rPr>
      <w:b/>
      <w:sz w:val="40"/>
    </w:rPr>
  </w:style>
  <w:style w:type="paragraph" w:customStyle="1" w:styleId="AuthorName2-Students">
    <w:name w:val="_AuthorName2-Students"/>
    <w:basedOn w:val="AuthorName1-Articles"/>
    <w:qFormat/>
    <w:rsid w:val="00F969A7"/>
  </w:style>
  <w:style w:type="paragraph" w:customStyle="1" w:styleId="GLJFootnote">
    <w:name w:val="GLJ Footnote"/>
    <w:basedOn w:val="FootnoteText"/>
    <w:rsid w:val="00F969A7"/>
    <w:pPr>
      <w:tabs>
        <w:tab w:val="left" w:pos="432"/>
      </w:tabs>
      <w:spacing w:before="240"/>
    </w:pPr>
    <w:rPr>
      <w:sz w:val="24"/>
      <w:szCs w:val="24"/>
    </w:rPr>
  </w:style>
  <w:style w:type="paragraph" w:customStyle="1" w:styleId="GLJBody">
    <w:name w:val="GLJ Body"/>
    <w:basedOn w:val="Normal"/>
    <w:link w:val="GLJBodyChar"/>
    <w:rsid w:val="00F969A7"/>
    <w:pPr>
      <w:spacing w:line="480" w:lineRule="auto"/>
      <w:ind w:firstLine="360"/>
    </w:pPr>
    <w:rPr>
      <w:sz w:val="24"/>
      <w:szCs w:val="24"/>
    </w:rPr>
  </w:style>
  <w:style w:type="character" w:customStyle="1" w:styleId="GLJBodyChar">
    <w:name w:val="GLJ Body Char"/>
    <w:link w:val="GLJBody"/>
    <w:rsid w:val="00F969A7"/>
    <w:rPr>
      <w:rFonts w:eastAsia="Times New Roman"/>
      <w:sz w:val="24"/>
      <w:szCs w:val="24"/>
      <w:lang w:val="en-US"/>
    </w:rPr>
  </w:style>
  <w:style w:type="character" w:customStyle="1" w:styleId="reference-text">
    <w:name w:val="reference-text"/>
    <w:basedOn w:val="DefaultParagraphFont"/>
    <w:rsid w:val="00F969A7"/>
  </w:style>
  <w:style w:type="paragraph" w:customStyle="1" w:styleId="GLJHeading31">
    <w:name w:val="GLJ Heading 3 (1)"/>
    <w:basedOn w:val="Heading3"/>
    <w:next w:val="Normal"/>
    <w:rsid w:val="00F969A7"/>
    <w:pPr>
      <w:tabs>
        <w:tab w:val="left" w:pos="7920"/>
      </w:tabs>
      <w:spacing w:after="160"/>
      <w:ind w:firstLine="0"/>
    </w:pPr>
    <w:rPr>
      <w:i/>
      <w:szCs w:val="24"/>
    </w:rPr>
  </w:style>
  <w:style w:type="character" w:customStyle="1" w:styleId="headertext">
    <w:name w:val="headertext"/>
    <w:basedOn w:val="DefaultParagraphFont"/>
    <w:rsid w:val="00F969A7"/>
  </w:style>
  <w:style w:type="character" w:customStyle="1" w:styleId="lede-small-image-v2credit">
    <w:name w:val="lede-small-image-v2__credit"/>
    <w:basedOn w:val="DefaultParagraphFont"/>
    <w:rsid w:val="00F969A7"/>
  </w:style>
  <w:style w:type="character" w:customStyle="1" w:styleId="emkp2hg2">
    <w:name w:val="emkp2hg2"/>
    <w:basedOn w:val="DefaultParagraphFont"/>
    <w:rsid w:val="00F969A7"/>
  </w:style>
  <w:style w:type="paragraph" w:customStyle="1" w:styleId="Abstract">
    <w:name w:val="_Abstract"/>
    <w:basedOn w:val="Normal"/>
    <w:next w:val="Normal"/>
    <w:qFormat/>
    <w:rsid w:val="00F969A7"/>
    <w:pPr>
      <w:spacing w:before="80" w:after="60" w:line="200" w:lineRule="exact"/>
      <w:ind w:left="220" w:right="220" w:firstLine="240"/>
      <w:jc w:val="both"/>
    </w:pPr>
    <w:rPr>
      <w:sz w:val="16"/>
    </w:rPr>
  </w:style>
  <w:style w:type="paragraph" w:customStyle="1" w:styleId="Head2-Note">
    <w:name w:val="_Head2-Note"/>
    <w:aliases w:val="RcntDvlp"/>
    <w:basedOn w:val="Normal"/>
    <w:next w:val="Normal"/>
    <w:qFormat/>
    <w:rsid w:val="00F969A7"/>
    <w:pPr>
      <w:keepNext/>
      <w:keepLines/>
      <w:spacing w:before="20" w:after="320" w:line="260" w:lineRule="exact"/>
      <w:ind w:firstLine="240"/>
      <w:jc w:val="both"/>
    </w:pPr>
    <w:rPr>
      <w:b/>
      <w:caps/>
    </w:rPr>
  </w:style>
  <w:style w:type="paragraph" w:customStyle="1" w:styleId="Subhead10">
    <w:name w:val="_Subhead1"/>
    <w:basedOn w:val="Normal"/>
    <w:next w:val="Normal"/>
    <w:qFormat/>
    <w:rsid w:val="00F969A7"/>
    <w:pPr>
      <w:keepNext/>
      <w:keepLines/>
      <w:tabs>
        <w:tab w:val="left" w:pos="480"/>
      </w:tabs>
      <w:spacing w:before="240" w:line="260" w:lineRule="exact"/>
      <w:ind w:left="480" w:hanging="480"/>
    </w:pPr>
    <w:rPr>
      <w:caps/>
    </w:rPr>
  </w:style>
  <w:style w:type="paragraph" w:customStyle="1" w:styleId="Subhead20">
    <w:name w:val="_Subhead2"/>
    <w:basedOn w:val="Subhead10"/>
    <w:next w:val="Normal"/>
    <w:qFormat/>
    <w:rsid w:val="00F969A7"/>
    <w:pPr>
      <w:spacing w:before="220"/>
    </w:pPr>
    <w:rPr>
      <w:i/>
      <w:caps w:val="0"/>
    </w:rPr>
  </w:style>
  <w:style w:type="paragraph" w:customStyle="1" w:styleId="Subhead30">
    <w:name w:val="_Subhead3"/>
    <w:basedOn w:val="Normal"/>
    <w:qFormat/>
    <w:rsid w:val="00F969A7"/>
    <w:pPr>
      <w:keepNext/>
      <w:keepLines/>
      <w:tabs>
        <w:tab w:val="left" w:pos="480"/>
      </w:tabs>
      <w:spacing w:before="200" w:line="260" w:lineRule="exact"/>
      <w:ind w:left="480" w:hanging="480"/>
    </w:pPr>
    <w:rPr>
      <w:i/>
    </w:rPr>
  </w:style>
  <w:style w:type="paragraph" w:customStyle="1" w:styleId="Subhead40">
    <w:name w:val="_Subhead4"/>
    <w:basedOn w:val="Subhead30"/>
    <w:qFormat/>
    <w:rsid w:val="00F969A7"/>
  </w:style>
  <w:style w:type="paragraph" w:customStyle="1" w:styleId="1stLineQuoteFN0">
    <w:name w:val="_1stLineQuoteFN"/>
    <w:basedOn w:val="1StQuoteFN"/>
    <w:qFormat/>
    <w:rsid w:val="00F969A7"/>
    <w:pPr>
      <w:tabs>
        <w:tab w:val="clear" w:pos="360"/>
        <w:tab w:val="right" w:pos="480"/>
        <w:tab w:val="left" w:pos="680"/>
      </w:tabs>
      <w:spacing w:before="0" w:after="40" w:line="170" w:lineRule="exact"/>
      <w:ind w:left="160" w:right="160" w:hanging="160"/>
    </w:pPr>
    <w:rPr>
      <w:rFonts w:ascii="Times New Roman" w:hAnsi="Times New Roman"/>
      <w:sz w:val="16"/>
    </w:rPr>
  </w:style>
  <w:style w:type="paragraph" w:customStyle="1" w:styleId="ErrataEntry1">
    <w:name w:val="_ErrataEntry1"/>
    <w:basedOn w:val="Normal"/>
    <w:qFormat/>
    <w:rsid w:val="00F969A7"/>
    <w:pPr>
      <w:widowControl w:val="0"/>
      <w:suppressLineNumbers/>
      <w:tabs>
        <w:tab w:val="right" w:pos="440"/>
        <w:tab w:val="left" w:pos="600"/>
        <w:tab w:val="right" w:leader="dot" w:pos="6720"/>
      </w:tabs>
      <w:spacing w:after="280" w:line="270" w:lineRule="exact"/>
      <w:jc w:val="both"/>
    </w:pPr>
  </w:style>
  <w:style w:type="character" w:customStyle="1" w:styleId="UnresolvedMention1">
    <w:name w:val="Unresolved Mention1"/>
    <w:basedOn w:val="DefaultParagraphFont"/>
    <w:uiPriority w:val="99"/>
    <w:semiHidden/>
    <w:unhideWhenUsed/>
    <w:rsid w:val="00F969A7"/>
    <w:rPr>
      <w:color w:val="605E5C"/>
      <w:shd w:val="clear" w:color="auto" w:fill="E1DFDD"/>
    </w:rPr>
  </w:style>
  <w:style w:type="character" w:customStyle="1" w:styleId="apple-converted-space">
    <w:name w:val="apple-converted-space"/>
    <w:rsid w:val="00F969A7"/>
  </w:style>
  <w:style w:type="character" w:customStyle="1" w:styleId="listitemlarge">
    <w:name w:val="listitemlarge"/>
    <w:uiPriority w:val="99"/>
    <w:rsid w:val="00F969A7"/>
  </w:style>
  <w:style w:type="character" w:customStyle="1" w:styleId="searchterm">
    <w:name w:val="searchterm"/>
    <w:rsid w:val="00F969A7"/>
  </w:style>
  <w:style w:type="character" w:customStyle="1" w:styleId="starpage">
    <w:name w:val="starpage"/>
    <w:basedOn w:val="DefaultParagraphFont"/>
    <w:rsid w:val="00F969A7"/>
    <w:rPr>
      <w:rFonts w:cs="Times New Roman"/>
    </w:rPr>
  </w:style>
  <w:style w:type="character" w:customStyle="1" w:styleId="resultsublistitem">
    <w:name w:val="resultsublistitem"/>
    <w:basedOn w:val="DefaultParagraphFont"/>
    <w:rsid w:val="00F969A7"/>
  </w:style>
  <w:style w:type="character" w:customStyle="1" w:styleId="reference-accessdate">
    <w:name w:val="reference-accessdate"/>
    <w:basedOn w:val="DefaultParagraphFont"/>
    <w:rsid w:val="00F969A7"/>
  </w:style>
  <w:style w:type="character" w:customStyle="1" w:styleId="SC1277833">
    <w:name w:val="SC.12.77833"/>
    <w:uiPriority w:val="99"/>
    <w:rsid w:val="00F969A7"/>
    <w:rPr>
      <w:rFonts w:cs="OEIJM P+ Century"/>
      <w:color w:val="000000"/>
      <w:sz w:val="22"/>
      <w:szCs w:val="22"/>
    </w:rPr>
  </w:style>
  <w:style w:type="character" w:customStyle="1" w:styleId="cosearchterm">
    <w:name w:val="co_searchterm"/>
    <w:basedOn w:val="DefaultParagraphFont"/>
    <w:rsid w:val="00F969A7"/>
  </w:style>
  <w:style w:type="character" w:customStyle="1" w:styleId="cohighlightpoints">
    <w:name w:val="co_highlightpoints"/>
    <w:basedOn w:val="DefaultParagraphFont"/>
    <w:rsid w:val="00F969A7"/>
  </w:style>
  <w:style w:type="character" w:customStyle="1" w:styleId="sssh">
    <w:name w:val="ss_sh"/>
    <w:basedOn w:val="DefaultParagraphFont"/>
    <w:rsid w:val="00F969A7"/>
  </w:style>
  <w:style w:type="character" w:customStyle="1" w:styleId="sspagshow1">
    <w:name w:val="ss_pag_show1"/>
    <w:basedOn w:val="DefaultParagraphFont"/>
    <w:rsid w:val="00F969A7"/>
    <w:rPr>
      <w:b/>
      <w:bCs/>
    </w:rPr>
  </w:style>
  <w:style w:type="character" w:customStyle="1" w:styleId="ssit1">
    <w:name w:val="ss_it1"/>
    <w:basedOn w:val="DefaultParagraphFont"/>
    <w:rsid w:val="00F969A7"/>
    <w:rPr>
      <w:i/>
      <w:iCs/>
    </w:rPr>
  </w:style>
  <w:style w:type="character" w:customStyle="1" w:styleId="sspaghide1">
    <w:name w:val="ss_pag_hide1"/>
    <w:basedOn w:val="DefaultParagraphFont"/>
    <w:rsid w:val="00F969A7"/>
    <w:rPr>
      <w:vanish/>
      <w:webHidden w:val="0"/>
      <w:specVanish w:val="0"/>
    </w:rPr>
  </w:style>
  <w:style w:type="character" w:customStyle="1" w:styleId="ssun1">
    <w:name w:val="ss_un1"/>
    <w:basedOn w:val="DefaultParagraphFont"/>
    <w:rsid w:val="00F969A7"/>
    <w:rPr>
      <w:u w:val="single"/>
    </w:rPr>
  </w:style>
  <w:style w:type="character" w:customStyle="1" w:styleId="ssib1">
    <w:name w:val="ss_ib1"/>
    <w:basedOn w:val="DefaultParagraphFont"/>
    <w:rsid w:val="00F969A7"/>
    <w:rPr>
      <w:b/>
      <w:bCs/>
      <w:i/>
      <w:iCs/>
    </w:rPr>
  </w:style>
  <w:style w:type="character" w:customStyle="1" w:styleId="ssleftalign1">
    <w:name w:val="ss_leftalign1"/>
    <w:basedOn w:val="DefaultParagraphFont"/>
    <w:rsid w:val="00F969A7"/>
    <w:rPr>
      <w:vanish w:val="0"/>
      <w:webHidden w:val="0"/>
      <w:sz w:val="24"/>
      <w:szCs w:val="24"/>
      <w:specVanish w:val="0"/>
    </w:rPr>
  </w:style>
  <w:style w:type="character" w:customStyle="1" w:styleId="query">
    <w:name w:val="query"/>
    <w:basedOn w:val="DefaultParagraphFont"/>
    <w:rsid w:val="00F969A7"/>
  </w:style>
  <w:style w:type="character" w:customStyle="1" w:styleId="sb8d990e2">
    <w:name w:val="sb8d990e2"/>
    <w:basedOn w:val="DefaultParagraphFont"/>
    <w:rsid w:val="00F969A7"/>
  </w:style>
  <w:style w:type="character" w:customStyle="1" w:styleId="rwrro">
    <w:name w:val="rwrro"/>
    <w:basedOn w:val="DefaultParagraphFont"/>
    <w:rsid w:val="00F969A7"/>
  </w:style>
  <w:style w:type="character" w:customStyle="1" w:styleId="cosmallcaps">
    <w:name w:val="co_smallcaps"/>
    <w:basedOn w:val="DefaultParagraphFont"/>
    <w:rsid w:val="00F969A7"/>
  </w:style>
  <w:style w:type="character" w:customStyle="1" w:styleId="costarpage">
    <w:name w:val="co_starpage"/>
    <w:basedOn w:val="DefaultParagraphFont"/>
    <w:rsid w:val="00F969A7"/>
  </w:style>
  <w:style w:type="paragraph" w:customStyle="1" w:styleId="GLJBlockQuote">
    <w:name w:val="GLJ Block Quote"/>
    <w:basedOn w:val="Normal"/>
    <w:link w:val="GLJBlockQuoteChar"/>
    <w:qFormat/>
    <w:rsid w:val="00F969A7"/>
    <w:pPr>
      <w:ind w:left="720" w:right="720"/>
      <w:jc w:val="both"/>
    </w:pPr>
  </w:style>
  <w:style w:type="character" w:customStyle="1" w:styleId="GLJBlockQuoteChar">
    <w:name w:val="GLJ Block Quote Char"/>
    <w:link w:val="GLJBlockQuote"/>
    <w:rsid w:val="00F969A7"/>
    <w:rPr>
      <w:rFonts w:eastAsia="Times New Roman"/>
      <w:lang w:val="en-US"/>
    </w:rPr>
  </w:style>
  <w:style w:type="paragraph" w:customStyle="1" w:styleId="GLJAbstract">
    <w:name w:val="GLJ Abstract"/>
    <w:basedOn w:val="GLJBody"/>
    <w:link w:val="GLJAbstractChar"/>
    <w:qFormat/>
    <w:rsid w:val="00F969A7"/>
    <w:pPr>
      <w:ind w:left="720" w:right="720"/>
    </w:pPr>
    <w:rPr>
      <w:i/>
    </w:rPr>
  </w:style>
  <w:style w:type="character" w:customStyle="1" w:styleId="GLJAbstractChar">
    <w:name w:val="GLJ Abstract Char"/>
    <w:link w:val="GLJAbstract"/>
    <w:rsid w:val="00F969A7"/>
    <w:rPr>
      <w:rFonts w:eastAsia="Times New Roman"/>
      <w:i/>
      <w:sz w:val="24"/>
      <w:szCs w:val="24"/>
      <w:lang w:val="en-US"/>
    </w:rPr>
  </w:style>
  <w:style w:type="paragraph" w:customStyle="1" w:styleId="GLJHeading1I">
    <w:name w:val="GLJ Heading 1 (I)"/>
    <w:basedOn w:val="Heading1"/>
    <w:next w:val="Normal"/>
    <w:rsid w:val="00F969A7"/>
    <w:pPr>
      <w:spacing w:after="160"/>
      <w:jc w:val="center"/>
    </w:pPr>
    <w:rPr>
      <w:rFonts w:cs="Arial"/>
      <w:b/>
      <w:smallCaps/>
      <w:kern w:val="32"/>
      <w:sz w:val="24"/>
      <w:szCs w:val="32"/>
    </w:rPr>
  </w:style>
  <w:style w:type="paragraph" w:customStyle="1" w:styleId="GLJHeading2A">
    <w:name w:val="GLJ Heading 2 (A)"/>
    <w:basedOn w:val="Heading2"/>
    <w:next w:val="Normal"/>
    <w:rsid w:val="00F969A7"/>
    <w:pPr>
      <w:keepLines w:val="0"/>
      <w:spacing w:after="160"/>
    </w:pPr>
    <w:rPr>
      <w:rFonts w:cs="Arial"/>
      <w:bCs w:val="0"/>
      <w:i/>
      <w:iCs/>
      <w:smallCaps/>
      <w:sz w:val="24"/>
      <w:szCs w:val="28"/>
    </w:rPr>
  </w:style>
  <w:style w:type="paragraph" w:customStyle="1" w:styleId="GLJHeading4a">
    <w:name w:val="GLJ Heading 4 (a)"/>
    <w:basedOn w:val="Normal"/>
    <w:rsid w:val="00F969A7"/>
    <w:rPr>
      <w:i/>
      <w:sz w:val="24"/>
    </w:rPr>
  </w:style>
  <w:style w:type="paragraph" w:customStyle="1" w:styleId="GLJHeading5i">
    <w:name w:val="GLJ Heading 5 (i)"/>
    <w:basedOn w:val="Normal"/>
    <w:rsid w:val="00F969A7"/>
    <w:rPr>
      <w:i/>
      <w:sz w:val="24"/>
    </w:rPr>
  </w:style>
  <w:style w:type="paragraph" w:customStyle="1" w:styleId="GLJAuthor">
    <w:name w:val="GLJ Author"/>
    <w:basedOn w:val="Normal"/>
    <w:next w:val="Normal"/>
    <w:rsid w:val="00F969A7"/>
    <w:pPr>
      <w:keepNext/>
    </w:pPr>
    <w:rPr>
      <w:rFonts w:cs="Arial"/>
      <w:bCs/>
      <w:smallCaps/>
      <w:kern w:val="32"/>
      <w:sz w:val="24"/>
      <w:szCs w:val="32"/>
    </w:rPr>
  </w:style>
  <w:style w:type="paragraph" w:customStyle="1" w:styleId="GLJTitle">
    <w:name w:val="GLJ Title"/>
    <w:basedOn w:val="Title"/>
    <w:next w:val="Normal"/>
    <w:rsid w:val="00F969A7"/>
    <w:pPr>
      <w:pBdr>
        <w:bottom w:val="none" w:sz="0" w:space="0" w:color="auto"/>
      </w:pBdr>
      <w:spacing w:after="0"/>
      <w:contextualSpacing w:val="0"/>
    </w:pPr>
    <w:rPr>
      <w:rFonts w:ascii="Times New Roman" w:eastAsia="Times New Roman" w:hAnsi="Times New Roman" w:cs="Arial"/>
      <w:b/>
      <w:bCs/>
      <w:color w:val="auto"/>
      <w:spacing w:val="0"/>
      <w:sz w:val="32"/>
      <w:szCs w:val="32"/>
    </w:rPr>
  </w:style>
  <w:style w:type="paragraph" w:customStyle="1" w:styleId="GLJFootnoteBlockQuote">
    <w:name w:val="GLJ Footnote Block Quote"/>
    <w:basedOn w:val="GLJBlockQuote"/>
    <w:link w:val="GLJFootnoteBlockQuoteChar"/>
    <w:qFormat/>
    <w:rsid w:val="00F969A7"/>
  </w:style>
  <w:style w:type="character" w:customStyle="1" w:styleId="GLJFootnoteBlockQuoteChar">
    <w:name w:val="GLJ Footnote Block Quote Char"/>
    <w:basedOn w:val="GLJBlockQuoteChar"/>
    <w:link w:val="GLJFootnoteBlockQuote"/>
    <w:rsid w:val="00F969A7"/>
    <w:rPr>
      <w:rFonts w:eastAsia="Times New Roman"/>
      <w:lang w:val="en-US"/>
    </w:rPr>
  </w:style>
  <w:style w:type="paragraph" w:customStyle="1" w:styleId="Head3-BookReviews">
    <w:name w:val="_Head3-BookReviews"/>
    <w:basedOn w:val="Journalfont"/>
    <w:next w:val="Document"/>
    <w:qFormat/>
    <w:rsid w:val="00F969A7"/>
    <w:pPr>
      <w:keepNext/>
      <w:suppressLineNumbers/>
      <w:suppressAutoHyphens/>
      <w:spacing w:after="320" w:line="260" w:lineRule="exact"/>
      <w:jc w:val="left"/>
    </w:pPr>
    <w:rPr>
      <w:rFonts w:ascii="Times New Roman" w:hAnsi="Times New Roman"/>
      <w:smallCaps/>
      <w:noProof/>
      <w:szCs w:val="24"/>
    </w:rPr>
  </w:style>
  <w:style w:type="paragraph" w:customStyle="1" w:styleId="ColorfulShading-Accent11">
    <w:name w:val="Colorful Shading - Accent 11"/>
    <w:hidden/>
    <w:uiPriority w:val="99"/>
    <w:semiHidden/>
    <w:rsid w:val="00F969A7"/>
    <w:rPr>
      <w:rFonts w:eastAsia="Times New Roman"/>
      <w:sz w:val="24"/>
      <w:szCs w:val="24"/>
      <w:lang w:val="en-US"/>
    </w:rPr>
  </w:style>
  <w:style w:type="paragraph" w:customStyle="1" w:styleId="ArticleTitle-NULR">
    <w:name w:val="Article Title - NULR"/>
    <w:next w:val="Normal"/>
    <w:rsid w:val="00F969A7"/>
    <w:pPr>
      <w:widowControl w:val="0"/>
      <w:spacing w:before="240" w:after="400"/>
      <w:ind w:left="547" w:hanging="547"/>
    </w:pPr>
    <w:rPr>
      <w:rFonts w:eastAsia="Times New Roman"/>
      <w:caps/>
      <w:sz w:val="28"/>
      <w:szCs w:val="24"/>
      <w:lang w:val="en-US"/>
    </w:rPr>
  </w:style>
  <w:style w:type="paragraph" w:customStyle="1" w:styleId="AuthorName-NULR">
    <w:name w:val="Author Name - NULR"/>
    <w:basedOn w:val="Normal"/>
    <w:next w:val="Normal"/>
    <w:qFormat/>
    <w:rsid w:val="00F969A7"/>
    <w:pPr>
      <w:widowControl w:val="0"/>
      <w:spacing w:after="400" w:line="240" w:lineRule="exact"/>
      <w:jc w:val="right"/>
    </w:pPr>
    <w:rPr>
      <w:i/>
      <w:szCs w:val="24"/>
    </w:rPr>
  </w:style>
  <w:style w:type="paragraph" w:customStyle="1" w:styleId="BodyBlockIndent">
    <w:name w:val="Body Block Indent"/>
    <w:basedOn w:val="Normal"/>
    <w:next w:val="Normal"/>
    <w:autoRedefine/>
    <w:qFormat/>
    <w:rsid w:val="00F969A7"/>
    <w:pPr>
      <w:suppressLineNumbers/>
      <w:tabs>
        <w:tab w:val="left" w:pos="418"/>
        <w:tab w:val="left" w:pos="835"/>
        <w:tab w:val="left" w:pos="1267"/>
      </w:tabs>
      <w:suppressAutoHyphens/>
      <w:spacing w:before="120" w:after="120" w:line="230" w:lineRule="exact"/>
      <w:ind w:left="187" w:right="187"/>
      <w:jc w:val="both"/>
    </w:pPr>
    <w:rPr>
      <w:sz w:val="24"/>
      <w:szCs w:val="24"/>
    </w:rPr>
  </w:style>
  <w:style w:type="paragraph" w:customStyle="1" w:styleId="FootnoteBlockIndent">
    <w:name w:val="Footnote Block Indent"/>
    <w:basedOn w:val="Normal"/>
    <w:next w:val="Normal"/>
    <w:qFormat/>
    <w:rsid w:val="00F969A7"/>
    <w:pPr>
      <w:suppressLineNumbers/>
      <w:tabs>
        <w:tab w:val="left" w:pos="418"/>
      </w:tabs>
      <w:suppressAutoHyphens/>
      <w:spacing w:before="40" w:after="40" w:line="170" w:lineRule="exact"/>
      <w:ind w:left="187" w:right="187"/>
      <w:jc w:val="both"/>
    </w:pPr>
    <w:rPr>
      <w:sz w:val="16"/>
    </w:rPr>
  </w:style>
  <w:style w:type="paragraph" w:customStyle="1" w:styleId="IntroConclusion">
    <w:name w:val="Intro Conclusion"/>
    <w:basedOn w:val="Normal"/>
    <w:next w:val="Normal"/>
    <w:qFormat/>
    <w:rsid w:val="00F969A7"/>
    <w:pPr>
      <w:keepNext/>
      <w:widowControl w:val="0"/>
      <w:suppressLineNumbers/>
      <w:tabs>
        <w:tab w:val="left" w:pos="720"/>
      </w:tabs>
      <w:suppressAutoHyphens/>
      <w:spacing w:before="240" w:after="80"/>
      <w:jc w:val="center"/>
    </w:pPr>
    <w:rPr>
      <w:smallCaps/>
      <w:noProof/>
    </w:rPr>
  </w:style>
  <w:style w:type="character" w:customStyle="1" w:styleId="xref">
    <w:name w:val="xref"/>
    <w:rsid w:val="00F969A7"/>
    <w:rPr>
      <w:color w:val="auto"/>
    </w:rPr>
  </w:style>
  <w:style w:type="character" w:customStyle="1" w:styleId="cosearchdetaillevel1">
    <w:name w:val="co_search_detaillevel_1"/>
    <w:basedOn w:val="DefaultParagraphFont"/>
    <w:rsid w:val="00F969A7"/>
  </w:style>
  <w:style w:type="character" w:customStyle="1" w:styleId="CommentTextChar1">
    <w:name w:val="Comment Text Char1"/>
    <w:uiPriority w:val="99"/>
    <w:semiHidden/>
    <w:rsid w:val="00F969A7"/>
    <w:rPr>
      <w:rFonts w:ascii="Cambria Math" w:hAnsi="Cambria Math"/>
      <w:sz w:val="24"/>
    </w:rPr>
  </w:style>
  <w:style w:type="character" w:customStyle="1" w:styleId="EndnoteTextChar1">
    <w:name w:val="Endnote Text Char1"/>
    <w:basedOn w:val="DefaultParagraphFont"/>
    <w:rsid w:val="00F969A7"/>
  </w:style>
  <w:style w:type="character" w:customStyle="1" w:styleId="0907XRefLink">
    <w:name w:val="09.07 XRefLink"/>
    <w:qFormat/>
    <w:rsid w:val="00F969A7"/>
    <w:rPr>
      <w:color w:val="0070C0"/>
      <w:u w:val="single" w:color="4BACC6"/>
    </w:rPr>
  </w:style>
  <w:style w:type="character" w:customStyle="1" w:styleId="HeaderChar1">
    <w:name w:val="Header Char1"/>
    <w:basedOn w:val="DefaultParagraphFont"/>
    <w:rsid w:val="00F969A7"/>
  </w:style>
  <w:style w:type="character" w:customStyle="1" w:styleId="FooterChar1">
    <w:name w:val="Footer Char1"/>
    <w:basedOn w:val="DefaultParagraphFont"/>
    <w:rsid w:val="00F969A7"/>
  </w:style>
  <w:style w:type="character" w:customStyle="1" w:styleId="PlainTextChar1">
    <w:name w:val="Plain Text Char1"/>
    <w:rsid w:val="00F969A7"/>
    <w:rPr>
      <w:rFonts w:ascii="Courier New" w:hAnsi="Courier New" w:cs="Courier New"/>
    </w:rPr>
  </w:style>
  <w:style w:type="character" w:customStyle="1" w:styleId="FootnoteTextChar1">
    <w:name w:val="Footnote Text Char1"/>
    <w:basedOn w:val="DefaultParagraphFont"/>
    <w:rsid w:val="00F969A7"/>
  </w:style>
  <w:style w:type="character" w:customStyle="1" w:styleId="Heading2Char1">
    <w:name w:val="Heading 2 Char1"/>
    <w:basedOn w:val="DefaultParagraphFont"/>
    <w:uiPriority w:val="9"/>
    <w:rsid w:val="00F969A7"/>
    <w:rPr>
      <w:rFonts w:asciiTheme="majorHAnsi" w:eastAsiaTheme="majorEastAsia" w:hAnsiTheme="majorHAnsi" w:cstheme="majorBidi"/>
      <w:b/>
      <w:bCs/>
      <w:color w:val="4472C4" w:themeColor="accent1"/>
      <w:sz w:val="26"/>
      <w:szCs w:val="26"/>
      <w:lang w:eastAsia="en-US"/>
    </w:rPr>
  </w:style>
  <w:style w:type="character" w:customStyle="1" w:styleId="mark">
    <w:name w:val="mark"/>
    <w:basedOn w:val="DefaultParagraphFont"/>
    <w:rsid w:val="00F969A7"/>
  </w:style>
  <w:style w:type="paragraph" w:customStyle="1" w:styleId="listlabel">
    <w:name w:val="list_label"/>
    <w:basedOn w:val="Normal"/>
    <w:rsid w:val="00F969A7"/>
    <w:pPr>
      <w:spacing w:before="100" w:beforeAutospacing="1" w:after="100" w:afterAutospacing="1"/>
    </w:pPr>
    <w:rPr>
      <w:sz w:val="24"/>
      <w:szCs w:val="24"/>
      <w:lang w:bidi="he-IL"/>
    </w:rPr>
  </w:style>
  <w:style w:type="paragraph" w:customStyle="1" w:styleId="listitem">
    <w:name w:val="list_item"/>
    <w:basedOn w:val="Normal"/>
    <w:rsid w:val="00F969A7"/>
    <w:pPr>
      <w:spacing w:before="100" w:beforeAutospacing="1" w:after="100" w:afterAutospacing="1"/>
    </w:pPr>
    <w:rPr>
      <w:sz w:val="24"/>
      <w:szCs w:val="24"/>
      <w:lang w:bidi="he-IL"/>
    </w:rPr>
  </w:style>
  <w:style w:type="paragraph" w:customStyle="1" w:styleId="SingleTxtG">
    <w:name w:val="_ Single Txt_G"/>
    <w:basedOn w:val="Normal"/>
    <w:link w:val="SingleTxtGChar1"/>
    <w:rsid w:val="00F969A7"/>
    <w:pPr>
      <w:suppressAutoHyphens/>
      <w:spacing w:after="120" w:line="240" w:lineRule="atLeast"/>
      <w:ind w:left="1134" w:right="1134"/>
      <w:jc w:val="both"/>
    </w:pPr>
    <w:rPr>
      <w:lang w:val="en-GB"/>
    </w:rPr>
  </w:style>
  <w:style w:type="character" w:customStyle="1" w:styleId="SingleTxtGChar1">
    <w:name w:val="_ Single Txt_G Char1"/>
    <w:link w:val="SingleTxtG"/>
    <w:rsid w:val="00F969A7"/>
    <w:rPr>
      <w:rFonts w:eastAsia="Times New Roman"/>
    </w:rPr>
  </w:style>
  <w:style w:type="character" w:customStyle="1" w:styleId="SingleTxtGChar">
    <w:name w:val="_ Single Txt_G Char"/>
    <w:rsid w:val="00F969A7"/>
    <w:rPr>
      <w:lang w:val="en-GB" w:eastAsia="en-US" w:bidi="ar-SA"/>
    </w:rPr>
  </w:style>
  <w:style w:type="paragraph" w:customStyle="1" w:styleId="Default">
    <w:name w:val="Default"/>
    <w:rsid w:val="00F969A7"/>
    <w:pPr>
      <w:autoSpaceDE w:val="0"/>
      <w:autoSpaceDN w:val="0"/>
      <w:adjustRightInd w:val="0"/>
    </w:pPr>
    <w:rPr>
      <w:color w:val="000000"/>
      <w:sz w:val="24"/>
      <w:szCs w:val="24"/>
      <w:lang w:val="en-US" w:bidi="he-IL"/>
    </w:rPr>
  </w:style>
  <w:style w:type="paragraph" w:customStyle="1" w:styleId="sc">
    <w:name w:val="sc"/>
    <w:basedOn w:val="refentry"/>
    <w:link w:val="scChar"/>
    <w:autoRedefine/>
    <w:qFormat/>
    <w:rsid w:val="00CC77A4"/>
    <w:pPr>
      <w:suppressAutoHyphens/>
    </w:pPr>
    <w:rPr>
      <w:rFonts w:ascii="Cambria Math" w:hAnsi="Cambria Math"/>
      <w:smallCaps/>
    </w:rPr>
  </w:style>
  <w:style w:type="character" w:customStyle="1" w:styleId="scChar">
    <w:name w:val="sc Char"/>
    <w:basedOn w:val="FootnoteTextChar"/>
    <w:link w:val="sc"/>
    <w:rsid w:val="00CC77A4"/>
    <w:rPr>
      <w:rFonts w:ascii="Cambria Math" w:eastAsia="Times New Roman" w:hAnsi="Cambria Math" w:cstheme="majorBidi"/>
      <w:smallCaps/>
      <w:sz w:val="24"/>
      <w:szCs w:val="24"/>
      <w:lang w:val="en-US"/>
    </w:rPr>
  </w:style>
  <w:style w:type="character" w:styleId="UnresolvedMention">
    <w:name w:val="Unresolved Mention"/>
    <w:basedOn w:val="DefaultParagraphFont"/>
    <w:uiPriority w:val="99"/>
    <w:semiHidden/>
    <w:unhideWhenUsed/>
    <w:rsid w:val="00F969A7"/>
    <w:rPr>
      <w:color w:val="605E5C"/>
      <w:shd w:val="clear" w:color="auto" w:fill="E1DFDD"/>
    </w:rPr>
  </w:style>
  <w:style w:type="paragraph" w:customStyle="1" w:styleId="scref">
    <w:name w:val="sc_ref"/>
    <w:basedOn w:val="Normal"/>
    <w:link w:val="screfChar"/>
    <w:qFormat/>
    <w:rsid w:val="00F969A7"/>
    <w:rPr>
      <w:rFonts w:ascii="Cambria Math" w:hAnsi="Cambria Math" w:cstheme="majorBidi"/>
      <w:smallCaps/>
      <w:sz w:val="22"/>
      <w:szCs w:val="22"/>
    </w:rPr>
  </w:style>
  <w:style w:type="paragraph" w:customStyle="1" w:styleId="refentry">
    <w:name w:val="ref_entry"/>
    <w:basedOn w:val="Normal"/>
    <w:link w:val="refentryChar"/>
    <w:qFormat/>
    <w:rsid w:val="00F969A7"/>
    <w:pPr>
      <w:ind w:left="720" w:hanging="720"/>
    </w:pPr>
    <w:rPr>
      <w:rFonts w:asciiTheme="majorHAnsi" w:hAnsiTheme="majorHAnsi" w:cstheme="majorBidi"/>
      <w:sz w:val="24"/>
      <w:szCs w:val="24"/>
    </w:rPr>
  </w:style>
  <w:style w:type="character" w:customStyle="1" w:styleId="screfChar">
    <w:name w:val="sc_ref Char"/>
    <w:basedOn w:val="DefaultParagraphFont"/>
    <w:link w:val="scref"/>
    <w:rsid w:val="00F969A7"/>
    <w:rPr>
      <w:rFonts w:ascii="Cambria Math" w:eastAsia="Times New Roman" w:hAnsi="Cambria Math" w:cstheme="majorBidi"/>
      <w:smallCaps/>
      <w:sz w:val="22"/>
      <w:szCs w:val="22"/>
      <w:lang w:val="en-US"/>
    </w:rPr>
  </w:style>
  <w:style w:type="character" w:customStyle="1" w:styleId="refentryChar">
    <w:name w:val="ref_entry Char"/>
    <w:basedOn w:val="DefaultParagraphFont"/>
    <w:link w:val="refentry"/>
    <w:rsid w:val="00F969A7"/>
    <w:rPr>
      <w:rFonts w:asciiTheme="majorHAnsi" w:eastAsia="Times New Roman" w:hAnsiTheme="majorHAnsi" w:cstheme="majorBid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3984</Words>
  <Characters>21279</Characters>
  <Application>Microsoft Office Word</Application>
  <DocSecurity>0</DocSecurity>
  <Lines>256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Susan</cp:lastModifiedBy>
  <cp:revision>2</cp:revision>
  <dcterms:created xsi:type="dcterms:W3CDTF">2022-01-12T01:34:00Z</dcterms:created>
  <dcterms:modified xsi:type="dcterms:W3CDTF">2022-01-12T01:34:00Z</dcterms:modified>
</cp:coreProperties>
</file>