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0200" w14:textId="28A1B774" w:rsidR="009F6A9A" w:rsidRPr="00C6350A" w:rsidRDefault="002C69D4" w:rsidP="00A073CB">
      <w:pPr>
        <w:jc w:val="center"/>
        <w:rPr>
          <w:rFonts w:ascii="Arial" w:hAnsi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S</w:t>
      </w:r>
      <w:r w:rsidR="001447F7">
        <w:rPr>
          <w:rFonts w:ascii="Arial" w:hAnsi="Arial"/>
          <w:sz w:val="32"/>
          <w:szCs w:val="32"/>
        </w:rPr>
        <w:t xml:space="preserve">tate orthogonality </w:t>
      </w:r>
      <w:r w:rsidR="00A053BF" w:rsidRPr="00C6350A">
        <w:rPr>
          <w:rFonts w:ascii="Arial" w:hAnsi="Arial"/>
          <w:sz w:val="32"/>
          <w:szCs w:val="32"/>
        </w:rPr>
        <w:t>interferometer</w:t>
      </w:r>
      <w:r>
        <w:rPr>
          <w:rFonts w:ascii="Arial" w:hAnsi="Arial"/>
          <w:sz w:val="32"/>
          <w:szCs w:val="32"/>
        </w:rPr>
        <w:t xml:space="preserve"> </w:t>
      </w:r>
      <w:r w:rsidR="00A073CB">
        <w:rPr>
          <w:rFonts w:ascii="Arial" w:hAnsi="Arial"/>
          <w:sz w:val="32"/>
          <w:szCs w:val="32"/>
        </w:rPr>
        <w:t>combining:</w:t>
      </w:r>
      <w:r w:rsidR="008943DE">
        <w:rPr>
          <w:rFonts w:ascii="Arial" w:hAnsi="Arial"/>
          <w:sz w:val="32"/>
          <w:szCs w:val="32"/>
        </w:rPr>
        <w:t xml:space="preserve"> Generalization of HOM effect</w:t>
      </w:r>
    </w:p>
    <w:p w14:paraId="1BC4E8F6" w14:textId="6DBD72B2" w:rsidR="00C6350A" w:rsidRDefault="00AF0B3F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</w:rPr>
        <w:t xml:space="preserve"> </w:t>
      </w:r>
      <w:r w:rsidR="00C6350A" w:rsidRPr="00C6350A">
        <w:rPr>
          <w:rFonts w:ascii="Arial" w:hAnsi="Arial"/>
          <w:sz w:val="20"/>
          <w:szCs w:val="20"/>
        </w:rPr>
        <w:t>Avi Marchewka</w:t>
      </w:r>
    </w:p>
    <w:p w14:paraId="6C29EA39" w14:textId="75E2AF41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8 Gal</w:t>
      </w:r>
      <w:r w:rsidR="0064448E">
        <w:rPr>
          <w:rFonts w:ascii="Arial" w:hAnsi="Arial"/>
          <w:sz w:val="20"/>
          <w:szCs w:val="20"/>
        </w:rPr>
        <w:t>e</w:t>
      </w:r>
      <w:r w:rsidRPr="00C6350A">
        <w:rPr>
          <w:rFonts w:ascii="Arial" w:hAnsi="Arial"/>
          <w:sz w:val="20"/>
          <w:szCs w:val="20"/>
        </w:rPr>
        <w:t>i Tchelet St., Herzliya, Israel</w:t>
      </w:r>
    </w:p>
    <w:p w14:paraId="1F0B8A24" w14:textId="77777777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avi.marchewka@gmail.com</w:t>
      </w:r>
    </w:p>
    <w:p w14:paraId="1C42D392" w14:textId="18BF3D41" w:rsidR="00C6350A" w:rsidRDefault="00C6350A" w:rsidP="00C6350A">
      <w:pPr>
        <w:jc w:val="center"/>
        <w:rPr>
          <w:rFonts w:ascii="Arial" w:hAnsi="Arial"/>
        </w:rPr>
      </w:pPr>
      <w:r w:rsidRPr="00C6350A">
        <w:rPr>
          <w:rFonts w:ascii="Arial" w:hAnsi="Arial"/>
          <w:sz w:val="24"/>
          <w:szCs w:val="24"/>
        </w:rPr>
        <w:t>Abstract</w:t>
      </w:r>
    </w:p>
    <w:p w14:paraId="2F75930E" w14:textId="38C2CF7E" w:rsidR="000A2452" w:rsidRDefault="000A2452" w:rsidP="00BC746E">
      <w:pPr>
        <w:ind w:left="720"/>
        <w:jc w:val="both"/>
        <w:rPr>
          <w:rFonts w:ascii="Arial" w:hAnsi="Arial"/>
          <w:rtl/>
        </w:rPr>
      </w:pPr>
      <w:r>
        <w:rPr>
          <w:rFonts w:ascii="Arial" w:hAnsi="Arial"/>
          <w:color w:val="222222"/>
          <w:shd w:val="clear" w:color="auto" w:fill="FFFFFF"/>
        </w:rPr>
        <w:t xml:space="preserve">Are photons either bunched or unbunched, or </w:t>
      </w:r>
      <w:r w:rsidR="00D451B4">
        <w:rPr>
          <w:rFonts w:ascii="Arial" w:hAnsi="Arial"/>
          <w:color w:val="222222"/>
          <w:shd w:val="clear" w:color="auto" w:fill="FFFFFF"/>
        </w:rPr>
        <w:t>are these</w:t>
      </w:r>
      <w:r>
        <w:rPr>
          <w:rFonts w:ascii="Arial" w:hAnsi="Arial"/>
          <w:color w:val="222222"/>
          <w:shd w:val="clear" w:color="auto" w:fill="FFFFFF"/>
        </w:rPr>
        <w:t xml:space="preserve"> particular case</w:t>
      </w:r>
      <w:r w:rsidR="00D451B4">
        <w:rPr>
          <w:rFonts w:ascii="Arial" w:hAnsi="Arial"/>
          <w:color w:val="222222"/>
          <w:shd w:val="clear" w:color="auto" w:fill="FFFFFF"/>
        </w:rPr>
        <w:t>s</w:t>
      </w:r>
      <w:r>
        <w:rPr>
          <w:rFonts w:ascii="Arial" w:hAnsi="Arial"/>
          <w:color w:val="222222"/>
          <w:shd w:val="clear" w:color="auto" w:fill="FFFFFF"/>
        </w:rPr>
        <w:t xml:space="preserve"> of a wider</w:t>
      </w:r>
      <w:r w:rsidR="00961ACC">
        <w:rPr>
          <w:rFonts w:ascii="Arial" w:hAnsi="Arial"/>
          <w:color w:val="222222"/>
          <w:shd w:val="clear" w:color="auto" w:fill="FFFFFF"/>
        </w:rPr>
        <w:tab/>
      </w:r>
      <w:r>
        <w:rPr>
          <w:rFonts w:ascii="Arial" w:hAnsi="Arial"/>
          <w:color w:val="222222"/>
          <w:shd w:val="clear" w:color="auto" w:fill="FFFFFF"/>
        </w:rPr>
        <w:t xml:space="preserve"> </w:t>
      </w:r>
      <w:r w:rsidRPr="00961ACC">
        <w:rPr>
          <w:rFonts w:ascii="Arial" w:hAnsi="Arial"/>
          <w:color w:val="222222"/>
          <w:shd w:val="clear" w:color="auto" w:fill="FFFFFF"/>
        </w:rPr>
        <w:t xml:space="preserve">phenomenon? Here we will show that bunched and unbunched photons are indeed two extreme cases of a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process parameterized by a </w:t>
      </w:r>
      <w:r w:rsidRPr="00961ACC">
        <w:rPr>
          <w:rFonts w:ascii="Arial" w:hAnsi="Arial"/>
          <w:color w:val="222222"/>
          <w:shd w:val="clear" w:color="auto" w:fill="FFFFFF"/>
        </w:rPr>
        <w:t xml:space="preserve">continuous parameter, called the bunching parameter, and (mainly) we will suggest </w:t>
      </w:r>
      <w:r w:rsidR="00E84AD6">
        <w:rPr>
          <w:rFonts w:ascii="Arial" w:hAnsi="Arial"/>
          <w:color w:val="222222"/>
          <w:shd w:val="clear" w:color="auto" w:fill="FFFFFF"/>
        </w:rPr>
        <w:t xml:space="preserve">the state orthogonality interferometer </w:t>
      </w:r>
      <w:r w:rsidRPr="00961ACC">
        <w:rPr>
          <w:rFonts w:ascii="Arial" w:hAnsi="Arial"/>
          <w:color w:val="222222"/>
          <w:shd w:val="clear" w:color="auto" w:fill="FFFFFF"/>
        </w:rPr>
        <w:t>that can be use</w:t>
      </w:r>
      <w:r w:rsidR="006F6C32" w:rsidRPr="00961ACC">
        <w:rPr>
          <w:rFonts w:ascii="Arial" w:hAnsi="Arial"/>
          <w:color w:val="222222"/>
          <w:shd w:val="clear" w:color="auto" w:fill="FFFFFF"/>
        </w:rPr>
        <w:t>d</w:t>
      </w:r>
      <w:r w:rsidRPr="00961ACC">
        <w:rPr>
          <w:rFonts w:ascii="Arial" w:hAnsi="Arial"/>
          <w:color w:val="222222"/>
          <w:shd w:val="clear" w:color="auto" w:fill="FFFFFF"/>
        </w:rPr>
        <w:t xml:space="preserve"> for the construction and measurement of the full range of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values of </w:t>
      </w:r>
      <w:r w:rsidRPr="00961ACC">
        <w:rPr>
          <w:rFonts w:ascii="Arial" w:hAnsi="Arial"/>
          <w:color w:val="222222"/>
          <w:shd w:val="clear" w:color="auto" w:fill="FFFFFF"/>
        </w:rPr>
        <w:t>the above bunching parameter.</w:t>
      </w:r>
      <w:r w:rsidR="001A33AB" w:rsidRPr="00961ACC">
        <w:rPr>
          <w:rFonts w:ascii="Arial" w:hAnsi="Arial"/>
          <w:color w:val="222222"/>
          <w:shd w:val="clear" w:color="auto" w:fill="FFFFFF"/>
        </w:rPr>
        <w:t xml:space="preserve"> </w:t>
      </w:r>
      <w:r w:rsidR="00120F96" w:rsidRPr="00961ACC">
        <w:rPr>
          <w:rFonts w:ascii="Arial" w:hAnsi="Arial"/>
          <w:color w:val="222222"/>
          <w:shd w:val="clear" w:color="auto" w:fill="FFFFFF"/>
        </w:rPr>
        <w:t>Fi</w:t>
      </w:r>
      <w:r w:rsidR="00BF5163" w:rsidRPr="00961ACC">
        <w:rPr>
          <w:rFonts w:ascii="Arial" w:hAnsi="Arial"/>
          <w:color w:val="222222"/>
          <w:shd w:val="clear" w:color="auto" w:fill="FFFFFF"/>
        </w:rPr>
        <w:t>nall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y, </w:t>
      </w:r>
      <w:r w:rsidR="00BF5163" w:rsidRPr="00961ACC">
        <w:rPr>
          <w:rFonts w:ascii="Arial" w:hAnsi="Arial"/>
          <w:color w:val="222222"/>
          <w:shd w:val="clear" w:color="auto" w:fill="FFFFFF"/>
        </w:rPr>
        <w:t>a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s an application of the </w:t>
      </w:r>
      <w:r w:rsidR="00B548C6" w:rsidRPr="00961ACC">
        <w:rPr>
          <w:rFonts w:ascii="Arial" w:hAnsi="Arial"/>
        </w:rPr>
        <w:t>bunching parameter</w:t>
      </w:r>
      <w:r w:rsidR="00BF5163" w:rsidRPr="00961ACC">
        <w:rPr>
          <w:rFonts w:ascii="Arial" w:hAnsi="Arial"/>
        </w:rPr>
        <w:t>,</w:t>
      </w:r>
      <w:r w:rsidR="00B548C6" w:rsidRPr="00961ACC">
        <w:rPr>
          <w:rFonts w:ascii="Arial" w:hAnsi="Arial"/>
        </w:rPr>
        <w:t xml:space="preserve"> </w:t>
      </w:r>
      <w:r w:rsidR="00120F96" w:rsidRPr="00961ACC">
        <w:rPr>
          <w:rFonts w:ascii="Arial" w:hAnsi="Arial"/>
        </w:rPr>
        <w:t xml:space="preserve">we </w:t>
      </w:r>
      <w:r w:rsidR="00BF5163" w:rsidRPr="00961ACC">
        <w:rPr>
          <w:rFonts w:ascii="Arial" w:hAnsi="Arial"/>
        </w:rPr>
        <w:t xml:space="preserve">will </w:t>
      </w:r>
      <w:r w:rsidR="00120F96" w:rsidRPr="00961ACC">
        <w:rPr>
          <w:rFonts w:ascii="Arial" w:hAnsi="Arial"/>
        </w:rPr>
        <w:t xml:space="preserve">show how </w:t>
      </w:r>
      <w:r w:rsidR="00BF5163" w:rsidRPr="00961ACC">
        <w:rPr>
          <w:rFonts w:ascii="Arial" w:hAnsi="Arial"/>
          <w:color w:val="222222"/>
          <w:shd w:val="clear" w:color="auto" w:fill="FFFFFF"/>
        </w:rPr>
        <w:t xml:space="preserve">the </w:t>
      </w:r>
      <w:r w:rsidR="001A33AB" w:rsidRPr="00961ACC">
        <w:rPr>
          <w:rFonts w:ascii="Arial" w:hAnsi="Arial"/>
          <w:color w:val="222222"/>
          <w:shd w:val="clear" w:color="auto" w:fill="FFFFFF"/>
        </w:rPr>
        <w:t xml:space="preserve">HOM </w:t>
      </w:r>
      <w:r w:rsidR="00BF5163" w:rsidRPr="00961ACC">
        <w:rPr>
          <w:rFonts w:ascii="Arial" w:hAnsi="Arial"/>
          <w:color w:val="222222"/>
          <w:shd w:val="clear" w:color="auto" w:fill="FFFFFF"/>
        </w:rPr>
        <w:t>effect is generalized.</w:t>
      </w:r>
      <w:r w:rsidR="00E433D4">
        <w:rPr>
          <w:rFonts w:ascii="Arial" w:hAnsi="Arial"/>
          <w:color w:val="222222"/>
          <w:shd w:val="clear" w:color="auto" w:fill="FFFFFF"/>
        </w:rPr>
        <w:t xml:space="preserve"> Unlike in HOM effect</w:t>
      </w:r>
      <w:r w:rsidR="00A073CB">
        <w:rPr>
          <w:rFonts w:ascii="Arial" w:hAnsi="Arial" w:hint="cs"/>
          <w:color w:val="222222"/>
          <w:shd w:val="clear" w:color="auto" w:fill="FFFFFF"/>
          <w:rtl/>
        </w:rPr>
        <w:t>ת</w:t>
      </w:r>
      <w:r w:rsidR="00E433D4">
        <w:rPr>
          <w:rFonts w:ascii="Arial" w:hAnsi="Arial"/>
          <w:color w:val="222222"/>
          <w:shd w:val="clear" w:color="auto" w:fill="FFFFFF"/>
        </w:rPr>
        <w:t xml:space="preserve"> where the </w:t>
      </w:r>
      <w:r w:rsidR="00A073CB">
        <w:rPr>
          <w:rFonts w:ascii="Arial" w:hAnsi="Arial"/>
          <w:color w:val="222222"/>
          <w:shd w:val="clear" w:color="auto" w:fill="FFFFFF"/>
        </w:rPr>
        <w:t xml:space="preserve">interferences </w:t>
      </w:r>
      <w:r w:rsidR="00E433D4">
        <w:rPr>
          <w:rFonts w:ascii="Arial" w:hAnsi="Arial"/>
          <w:color w:val="222222"/>
          <w:shd w:val="clear" w:color="auto" w:fill="FFFFFF"/>
        </w:rPr>
        <w:t xml:space="preserve">is only between the two photons, the stats </w:t>
      </w:r>
      <w:r w:rsidR="00A073CB">
        <w:rPr>
          <w:rFonts w:ascii="Arial" w:hAnsi="Arial"/>
          <w:color w:val="222222"/>
          <w:shd w:val="clear" w:color="auto" w:fill="FFFFFF"/>
        </w:rPr>
        <w:t xml:space="preserve">produces by the </w:t>
      </w:r>
      <w:r w:rsidR="00E433D4">
        <w:rPr>
          <w:rFonts w:ascii="Arial" w:hAnsi="Arial"/>
          <w:color w:val="222222"/>
          <w:shd w:val="clear" w:color="auto" w:fill="FFFFFF"/>
        </w:rPr>
        <w:t xml:space="preserve">states </w:t>
      </w:r>
      <w:r w:rsidR="00A073CB">
        <w:rPr>
          <w:rFonts w:ascii="Arial" w:hAnsi="Arial"/>
          <w:color w:val="222222"/>
          <w:shd w:val="clear" w:color="auto" w:fill="FFFFFF"/>
        </w:rPr>
        <w:t>orthogonally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interferometer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exhibit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both</w:t>
      </w:r>
      <w:r w:rsidR="00E433D4">
        <w:rPr>
          <w:rFonts w:ascii="Arial" w:hAnsi="Arial"/>
          <w:color w:val="222222"/>
          <w:shd w:val="clear" w:color="auto" w:fill="FFFFFF"/>
        </w:rPr>
        <w:t xml:space="preserve"> single photon </w:t>
      </w:r>
      <w:r w:rsidR="00A073CB">
        <w:rPr>
          <w:rFonts w:ascii="Arial" w:hAnsi="Arial"/>
          <w:color w:val="222222"/>
          <w:shd w:val="clear" w:color="auto" w:fill="FFFFFF"/>
        </w:rPr>
        <w:t>interferences</w:t>
      </w:r>
      <w:r w:rsidR="00E433D4">
        <w:rPr>
          <w:rFonts w:ascii="Arial" w:hAnsi="Arial"/>
          <w:color w:val="222222"/>
          <w:shd w:val="clear" w:color="auto" w:fill="FFFFFF"/>
        </w:rPr>
        <w:t xml:space="preserve"> and two </w:t>
      </w:r>
      <w:r w:rsidR="00A073CB">
        <w:rPr>
          <w:rFonts w:ascii="Arial" w:hAnsi="Arial"/>
          <w:color w:val="222222"/>
          <w:shd w:val="clear" w:color="auto" w:fill="FFFFFF"/>
        </w:rPr>
        <w:t>indistinguish</w:t>
      </w:r>
      <w:r w:rsidR="00E433D4">
        <w:rPr>
          <w:rFonts w:ascii="Arial" w:hAnsi="Arial"/>
          <w:color w:val="222222"/>
          <w:shd w:val="clear" w:color="auto" w:fill="FFFFFF"/>
        </w:rPr>
        <w:t xml:space="preserve"> photon </w:t>
      </w:r>
      <w:r w:rsidR="00A073CB">
        <w:rPr>
          <w:rFonts w:ascii="Arial" w:hAnsi="Arial"/>
          <w:color w:val="222222"/>
          <w:shd w:val="clear" w:color="auto" w:fill="FFFFFF"/>
        </w:rPr>
        <w:t>interferences</w:t>
      </w:r>
      <w:r w:rsidR="00E433D4">
        <w:rPr>
          <w:rFonts w:ascii="Arial" w:hAnsi="Arial"/>
          <w:color w:val="222222"/>
          <w:shd w:val="clear" w:color="auto" w:fill="FFFFFF"/>
        </w:rPr>
        <w:t xml:space="preserve">. A property that </w:t>
      </w:r>
      <w:r w:rsidR="00A073CB">
        <w:rPr>
          <w:rFonts w:ascii="Arial" w:hAnsi="Arial"/>
          <w:color w:val="222222"/>
          <w:shd w:val="clear" w:color="auto" w:fill="FFFFFF"/>
        </w:rPr>
        <w:t>Fermions</w:t>
      </w:r>
      <w:r w:rsidR="00E11133">
        <w:rPr>
          <w:rFonts w:ascii="Arial" w:hAnsi="Arial"/>
          <w:color w:val="222222"/>
          <w:shd w:val="clear" w:color="auto" w:fill="FFFFFF"/>
        </w:rPr>
        <w:t xml:space="preserve"> </w:t>
      </w:r>
      <w:r w:rsidR="00E433D4">
        <w:rPr>
          <w:rFonts w:ascii="Arial" w:hAnsi="Arial"/>
          <w:color w:val="222222"/>
          <w:shd w:val="clear" w:color="auto" w:fill="FFFFFF"/>
        </w:rPr>
        <w:t xml:space="preserve">does not seen </w:t>
      </w:r>
      <w:r w:rsidR="00E11133">
        <w:rPr>
          <w:rFonts w:ascii="Arial" w:hAnsi="Arial"/>
          <w:color w:val="222222"/>
          <w:shd w:val="clear" w:color="auto" w:fill="FFFFFF"/>
        </w:rPr>
        <w:t xml:space="preserve">to have. 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</w:p>
    <w:p w14:paraId="10CC9710" w14:textId="77777777" w:rsidR="009F6A9A" w:rsidRPr="0005696A" w:rsidRDefault="009F6A9A" w:rsidP="00FC7598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05696A">
        <w:rPr>
          <w:rFonts w:ascii="Arial" w:hAnsi="Arial"/>
          <w:sz w:val="28"/>
          <w:szCs w:val="28"/>
        </w:rPr>
        <w:t>Introduction</w:t>
      </w:r>
    </w:p>
    <w:p w14:paraId="2BC128DF" w14:textId="249EF86E" w:rsidR="002076ED" w:rsidRPr="00BC746E" w:rsidRDefault="00C87593" w:rsidP="002076ED">
      <w:pPr>
        <w:spacing w:after="0" w:line="240" w:lineRule="auto"/>
        <w:rPr>
          <w:rStyle w:val="Hyperlink"/>
          <w:rFonts w:ascii="Arial" w:hAnsi="Arial"/>
          <w:color w:val="auto"/>
          <w:sz w:val="24"/>
          <w:szCs w:val="24"/>
          <w:shd w:val="clear" w:color="auto" w:fill="FFFFFF"/>
        </w:rPr>
      </w:pPr>
      <w:r w:rsidRPr="00C87593">
        <w:rPr>
          <w:rFonts w:ascii="Arial" w:hAnsi="Arial"/>
          <w:sz w:val="24"/>
          <w:szCs w:val="24"/>
        </w:rPr>
        <w:t>The exchange degeneracy symmet</w:t>
      </w:r>
      <w:r w:rsidR="009F4D31">
        <w:rPr>
          <w:rFonts w:ascii="Arial" w:hAnsi="Arial"/>
          <w:sz w:val="24"/>
          <w:szCs w:val="24"/>
        </w:rPr>
        <w:t>y</w:t>
      </w:r>
      <w:r w:rsidRPr="00C87593">
        <w:rPr>
          <w:rFonts w:ascii="Arial" w:hAnsi="Arial"/>
          <w:sz w:val="24"/>
          <w:szCs w:val="24"/>
        </w:rPr>
        <w:t xml:space="preserve"> of identical particles gives rise to a new kind of interference, the interference between the particles’ wave functions. </w:t>
      </w:r>
      <w:r w:rsidR="00D451B4" w:rsidRPr="00C87593">
        <w:rPr>
          <w:rFonts w:ascii="Arial" w:hAnsi="Arial"/>
          <w:sz w:val="24"/>
          <w:szCs w:val="24"/>
        </w:rPr>
        <w:t>Th</w:t>
      </w:r>
      <w:r w:rsidR="00D451B4">
        <w:rPr>
          <w:rFonts w:ascii="Arial" w:hAnsi="Arial"/>
          <w:sz w:val="24"/>
          <w:szCs w:val="24"/>
        </w:rPr>
        <w:t>is</w:t>
      </w:r>
      <w:r w:rsidR="00D451B4" w:rsidRPr="00C87593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interference play</w:t>
      </w:r>
      <w:r w:rsidR="00D451B4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</w:t>
      </w:r>
      <w:r w:rsidR="00D451B4">
        <w:rPr>
          <w:rFonts w:ascii="Arial" w:hAnsi="Arial"/>
          <w:sz w:val="24"/>
          <w:szCs w:val="24"/>
        </w:rPr>
        <w:t xml:space="preserve">a </w:t>
      </w:r>
      <w:r w:rsidRPr="00C87593">
        <w:rPr>
          <w:rFonts w:ascii="Arial" w:hAnsi="Arial"/>
          <w:sz w:val="24"/>
          <w:szCs w:val="24"/>
        </w:rPr>
        <w:t>role in several importan</w:t>
      </w:r>
      <w:r w:rsidR="000878AB"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 xml:space="preserve"> quantum physics effect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, e.g. the electron configuration of atoms, </w:t>
      </w:r>
      <w:r w:rsidR="000878AB" w:rsidRPr="00C87593">
        <w:rPr>
          <w:rFonts w:ascii="Arial" w:hAnsi="Arial"/>
          <w:sz w:val="24"/>
          <w:szCs w:val="24"/>
        </w:rPr>
        <w:t>behav</w:t>
      </w:r>
      <w:r w:rsidR="000878AB">
        <w:rPr>
          <w:rFonts w:ascii="Arial" w:hAnsi="Arial"/>
          <w:sz w:val="24"/>
          <w:szCs w:val="24"/>
        </w:rPr>
        <w:t>ior</w:t>
      </w:r>
      <w:r w:rsidRPr="00C87593">
        <w:rPr>
          <w:rFonts w:ascii="Arial" w:hAnsi="Arial"/>
          <w:sz w:val="24"/>
          <w:szCs w:val="24"/>
        </w:rPr>
        <w:t xml:space="preserve"> of light, Fermi-Dirac and Boss- Einstein statistic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>, and many more. Among t</w:t>
      </w:r>
      <w:r w:rsidR="004169EB">
        <w:rPr>
          <w:rFonts w:ascii="Arial" w:hAnsi="Arial"/>
          <w:sz w:val="24"/>
          <w:szCs w:val="24"/>
        </w:rPr>
        <w:t xml:space="preserve">hose is the bosons bunching </w:t>
      </w:r>
      <w:r w:rsidRPr="00C87593">
        <w:rPr>
          <w:rFonts w:ascii="Arial" w:hAnsi="Arial"/>
          <w:sz w:val="24"/>
          <w:szCs w:val="24"/>
        </w:rPr>
        <w:t>of 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</w:t>
      </w:r>
      <w:r w:rsidR="00857B42">
        <w:rPr>
          <w:rFonts w:ascii="Arial" w:hAnsi="Arial"/>
          <w:sz w:val="24"/>
          <w:szCs w:val="24"/>
        </w:rPr>
        <w:t xml:space="preserve"> (also</w:t>
      </w:r>
      <w:r w:rsidR="00857B42" w:rsidRPr="004169EB">
        <w:rPr>
          <w:rFonts w:ascii="Arial" w:hAnsi="Arial"/>
          <w:sz w:val="24"/>
          <w:szCs w:val="24"/>
        </w:rPr>
        <w:t xml:space="preserve"> named bosons enhancements</w:t>
      </w:r>
      <w:r w:rsidR="00857B42" w:rsidRPr="00C87593">
        <w:rPr>
          <w:rFonts w:ascii="Arial" w:hAnsi="Arial"/>
          <w:sz w:val="24"/>
          <w:szCs w:val="24"/>
        </w:rPr>
        <w:t>)</w:t>
      </w:r>
      <w:r w:rsidRPr="00C87593">
        <w:rPr>
          <w:rFonts w:ascii="Arial" w:hAnsi="Arial"/>
          <w:sz w:val="24"/>
          <w:szCs w:val="24"/>
        </w:rPr>
        <w:t xml:space="preserve">. Bunching refers to the </w:t>
      </w:r>
      <w:r w:rsidR="00BA33DB" w:rsidRPr="002328CC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preference</w:t>
      </w:r>
      <w:r w:rsidR="00BA33DB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 w:rsidRPr="00C87593">
        <w:rPr>
          <w:rFonts w:ascii="Arial" w:hAnsi="Arial"/>
          <w:sz w:val="24"/>
          <w:szCs w:val="24"/>
        </w:rPr>
        <w:t>of 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to be found in the same stat</w:t>
      </w:r>
      <w:r w:rsidR="000878AB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 xml:space="preserve"> compare</w:t>
      </w:r>
      <w:r w:rsidR="000137F3">
        <w:rPr>
          <w:rFonts w:ascii="Arial" w:hAnsi="Arial"/>
          <w:sz w:val="24"/>
          <w:szCs w:val="24"/>
        </w:rPr>
        <w:t>d</w:t>
      </w:r>
      <w:r w:rsidRPr="00C87593">
        <w:rPr>
          <w:rFonts w:ascii="Arial" w:hAnsi="Arial"/>
          <w:sz w:val="24"/>
          <w:szCs w:val="24"/>
        </w:rPr>
        <w:t xml:space="preserve"> to 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particle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under the same scenario. The footprint of bosons bunching is found in a v</w:t>
      </w:r>
      <w:r w:rsidR="000137F3">
        <w:rPr>
          <w:rFonts w:ascii="Arial" w:hAnsi="Arial"/>
          <w:sz w:val="24"/>
          <w:szCs w:val="24"/>
        </w:rPr>
        <w:t>a</w:t>
      </w:r>
      <w:r w:rsidRPr="00C87593">
        <w:rPr>
          <w:rFonts w:ascii="Arial" w:hAnsi="Arial"/>
          <w:sz w:val="24"/>
          <w:szCs w:val="24"/>
        </w:rPr>
        <w:t>ri</w:t>
      </w:r>
      <w:r w:rsidR="000137F3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>ty of cases. To m</w:t>
      </w:r>
      <w:r w:rsidR="000137F3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>n</w:t>
      </w:r>
      <w:r w:rsidR="000137F3"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>ion</w:t>
      </w:r>
      <w:r w:rsidR="000137F3">
        <w:rPr>
          <w:rFonts w:ascii="Arial" w:hAnsi="Arial"/>
          <w:sz w:val="24"/>
          <w:szCs w:val="24"/>
        </w:rPr>
        <w:t xml:space="preserve"> a</w:t>
      </w:r>
      <w:r w:rsidRPr="00C87593">
        <w:rPr>
          <w:rFonts w:ascii="Arial" w:hAnsi="Arial"/>
          <w:sz w:val="24"/>
          <w:szCs w:val="24"/>
        </w:rPr>
        <w:t xml:space="preserve"> few</w:t>
      </w:r>
      <w:r w:rsidR="009343DD">
        <w:rPr>
          <w:rFonts w:ascii="Arial" w:hAnsi="Arial"/>
          <w:sz w:val="24"/>
          <w:szCs w:val="24"/>
        </w:rPr>
        <w:t>:</w:t>
      </w:r>
      <w:r w:rsidRPr="00C87593">
        <w:rPr>
          <w:rFonts w:ascii="Arial" w:hAnsi="Arial"/>
          <w:sz w:val="24"/>
          <w:szCs w:val="24"/>
        </w:rPr>
        <w:t xml:space="preserve"> </w:t>
      </w:r>
      <w:r w:rsidR="002076ED" w:rsidRPr="00BC746E">
        <w:fldChar w:fldCharType="begin"/>
      </w:r>
      <w:r w:rsidR="002076ED" w:rsidRPr="002076ED">
        <w:instrText xml:space="preserve"> HYPERLINK "https://www.nature.com/articles/s41598-017-02408-6" </w:instrText>
      </w:r>
      <w:r w:rsidR="002076ED" w:rsidRPr="00BC746E">
        <w:fldChar w:fldCharType="separate"/>
      </w:r>
    </w:p>
    <w:p w14:paraId="13CC0B38" w14:textId="72F2FED1" w:rsidR="00C87593" w:rsidRPr="00587C27" w:rsidRDefault="002076ED" w:rsidP="00BC746E">
      <w:pPr>
        <w:pStyle w:val="Heading3"/>
        <w:spacing w:before="0" w:after="45"/>
        <w:rPr>
          <w:rFonts w:ascii="Arial" w:hAnsi="Arial"/>
          <w:sz w:val="24"/>
          <w:szCs w:val="24"/>
        </w:rPr>
      </w:pPr>
      <w:r w:rsidRPr="00BC746E">
        <w:rPr>
          <w:rFonts w:ascii="Arial" w:hAnsi="Arial" w:cs="Arial"/>
          <w:color w:val="auto"/>
          <w:sz w:val="24"/>
          <w:szCs w:val="24"/>
          <w:shd w:val="clear" w:color="auto" w:fill="FFFFFF"/>
        </w:rPr>
        <w:t>Hanbury Brown-Twiss effect</w:t>
      </w:r>
      <w:r w:rsidRPr="00BC746E">
        <w:rPr>
          <w:color w:val="auto"/>
        </w:rPr>
        <w:fldChar w:fldCharType="end"/>
      </w:r>
      <w:r w:rsidR="00C87593" w:rsidRPr="00BC746E">
        <w:rPr>
          <w:rFonts w:ascii="Arial" w:hAnsi="Arial"/>
          <w:color w:val="auto"/>
          <w:sz w:val="24"/>
          <w:szCs w:val="24"/>
        </w:rPr>
        <w:t xml:space="preserve"> [1], HOM [2], G</w:t>
      </w:r>
      <w:r w:rsidR="00C87593" w:rsidRPr="00BC746E">
        <w:rPr>
          <w:rFonts w:ascii="Arial" w:hAnsi="Arial"/>
          <w:color w:val="auto"/>
          <w:sz w:val="24"/>
          <w:szCs w:val="24"/>
          <w:rtl/>
        </w:rPr>
        <w:t>י</w:t>
      </w:r>
      <w:r w:rsidR="00C87593" w:rsidRPr="00BC746E">
        <w:rPr>
          <w:rFonts w:ascii="Arial" w:hAnsi="Arial"/>
          <w:color w:val="auto"/>
          <w:sz w:val="24"/>
          <w:szCs w:val="24"/>
        </w:rPr>
        <w:t>hosh Mandel [3], atomic optics [4].</w:t>
      </w:r>
    </w:p>
    <w:p w14:paraId="15D724FC" w14:textId="6F26973B" w:rsidR="00C87593" w:rsidRDefault="00C87593">
      <w:pPr>
        <w:rPr>
          <w:rFonts w:ascii="Arial" w:hAnsi="Arial"/>
          <w:sz w:val="24"/>
          <w:szCs w:val="24"/>
        </w:rPr>
      </w:pPr>
      <w:r w:rsidRPr="00C87593">
        <w:rPr>
          <w:rFonts w:ascii="Arial" w:hAnsi="Arial"/>
          <w:sz w:val="24"/>
          <w:szCs w:val="24"/>
        </w:rPr>
        <w:t xml:space="preserve">Feynman [5] gave a quantified measure of the bosons bunching. </w:t>
      </w:r>
      <w:r w:rsidR="00857B42">
        <w:rPr>
          <w:rFonts w:ascii="Arial" w:hAnsi="Arial"/>
          <w:sz w:val="24"/>
          <w:szCs w:val="24"/>
        </w:rPr>
        <w:t>He showed that</w:t>
      </w:r>
      <w:r w:rsidRPr="00C87593">
        <w:rPr>
          <w:rFonts w:ascii="Arial" w:hAnsi="Arial"/>
          <w:sz w:val="24"/>
          <w:szCs w:val="24"/>
        </w:rPr>
        <w:t xml:space="preserve"> the probability </w:t>
      </w:r>
      <w:r w:rsidR="000137F3">
        <w:rPr>
          <w:rFonts w:ascii="Arial" w:hAnsi="Arial"/>
          <w:sz w:val="24"/>
          <w:szCs w:val="24"/>
        </w:rPr>
        <w:t>of</w:t>
      </w:r>
      <w:r w:rsidRPr="00C87593">
        <w:rPr>
          <w:rFonts w:ascii="Arial" w:hAnsi="Arial"/>
          <w:sz w:val="24"/>
          <w:szCs w:val="24"/>
        </w:rPr>
        <w:t xml:space="preserve"> find</w:t>
      </w:r>
      <w:r w:rsidR="000137F3">
        <w:rPr>
          <w:rFonts w:ascii="Arial" w:hAnsi="Arial"/>
          <w:sz w:val="24"/>
          <w:szCs w:val="24"/>
        </w:rPr>
        <w:t>ing</w:t>
      </w:r>
      <w:r w:rsidR="00E37930">
        <w:rPr>
          <w:rFonts w:ascii="Arial" w:hAnsi="Arial"/>
          <w:sz w:val="24"/>
          <w:szCs w:val="24"/>
        </w:rPr>
        <w:t xml:space="preserve">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279" w:dyaOrig="279" w14:anchorId="2772F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8" o:title=""/>
          </v:shape>
          <o:OLEObject Type="Embed" ProgID="Equation.DSMT4" ShapeID="_x0000_i1025" DrawAspect="Content" ObjectID="_1664952878" r:id="rId9"/>
        </w:object>
      </w:r>
      <w:r w:rsidR="00E37930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in the same state is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4944798">
          <v:shape id="_x0000_i1026" type="#_x0000_t75" style="width:17pt;height:13.95pt" o:ole="">
            <v:imagedata r:id="rId10" o:title=""/>
          </v:shape>
          <o:OLEObject Type="Embed" ProgID="Equation.DSMT4" ShapeID="_x0000_i1026" DrawAspect="Content" ObjectID="_1664952879" r:id="rId11"/>
        </w:object>
      </w:r>
      <w:r w:rsidR="00E37930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 xml:space="preserve">higher </w:t>
      </w:r>
      <w:r w:rsidR="00357267" w:rsidRPr="00C87593">
        <w:rPr>
          <w:rFonts w:ascii="Arial" w:hAnsi="Arial"/>
          <w:sz w:val="24"/>
          <w:szCs w:val="24"/>
        </w:rPr>
        <w:t>th</w:t>
      </w:r>
      <w:r w:rsidR="00357267">
        <w:rPr>
          <w:rFonts w:ascii="Arial" w:hAnsi="Arial"/>
          <w:sz w:val="24"/>
          <w:szCs w:val="24"/>
        </w:rPr>
        <w:t>a</w:t>
      </w:r>
      <w:r w:rsidR="00357267" w:rsidRPr="00C87593">
        <w:rPr>
          <w:rFonts w:ascii="Arial" w:hAnsi="Arial"/>
          <w:sz w:val="24"/>
          <w:szCs w:val="24"/>
        </w:rPr>
        <w:t xml:space="preserve">n </w:t>
      </w:r>
      <w:r w:rsidR="00857B42">
        <w:rPr>
          <w:rFonts w:ascii="Arial" w:hAnsi="Arial"/>
          <w:sz w:val="24"/>
          <w:szCs w:val="24"/>
        </w:rPr>
        <w:t xml:space="preserve">for </w:t>
      </w:r>
      <w:r w:rsidR="002076ED" w:rsidRPr="00587C27">
        <w:rPr>
          <w:rFonts w:ascii="Arial" w:hAnsi="Arial"/>
          <w:position w:val="-6"/>
          <w:sz w:val="24"/>
          <w:szCs w:val="24"/>
        </w:rPr>
        <w:object w:dxaOrig="279" w:dyaOrig="279" w14:anchorId="3CEFB46D">
          <v:shape id="_x0000_i1027" type="#_x0000_t75" style="width:13.95pt;height:13.95pt" o:ole="">
            <v:imagedata r:id="rId12" o:title=""/>
          </v:shape>
          <o:OLEObject Type="Embed" ProgID="Equation.DSMT4" ShapeID="_x0000_i1027" DrawAspect="Content" ObjectID="_1664952880" r:id="rId13"/>
        </w:object>
      </w:r>
      <w:r w:rsidR="002076ED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distinguish</w:t>
      </w:r>
      <w:r w:rsidR="007D489E">
        <w:rPr>
          <w:rFonts w:ascii="Arial" w:hAnsi="Arial"/>
          <w:sz w:val="24"/>
          <w:szCs w:val="24"/>
        </w:rPr>
        <w:t>ing</w:t>
      </w:r>
      <w:r w:rsidRPr="00C87593">
        <w:rPr>
          <w:rFonts w:ascii="Arial" w:hAnsi="Arial"/>
          <w:sz w:val="24"/>
          <w:szCs w:val="24"/>
        </w:rPr>
        <w:t xml:space="preserve"> bosons (see  </w:t>
      </w:r>
      <w:r w:rsidR="00A073CB">
        <w:rPr>
          <w:rFonts w:ascii="Arial" w:hAnsi="Arial"/>
          <w:sz w:val="24"/>
          <w:szCs w:val="24"/>
        </w:rPr>
        <w:t xml:space="preserve">also </w:t>
      </w:r>
      <w:r w:rsidRPr="00C87593">
        <w:rPr>
          <w:rFonts w:ascii="Arial" w:hAnsi="Arial"/>
          <w:sz w:val="24"/>
          <w:szCs w:val="24"/>
        </w:rPr>
        <w:t>[6])</w:t>
      </w:r>
    </w:p>
    <w:p w14:paraId="79B28F84" w14:textId="35A21470" w:rsidR="004A1CF2" w:rsidRPr="0005696A" w:rsidRDefault="004A1CF2" w:rsidP="009B4B5B">
      <w:pPr>
        <w:rPr>
          <w:rFonts w:ascii="Arial" w:hAnsi="Arial"/>
          <w:sz w:val="24"/>
          <w:szCs w:val="24"/>
        </w:rPr>
      </w:pPr>
      <w:r w:rsidRPr="004A1CF2">
        <w:rPr>
          <w:rFonts w:ascii="Arial" w:hAnsi="Arial"/>
          <w:sz w:val="24"/>
          <w:szCs w:val="24"/>
        </w:rPr>
        <w:t>However, it has been shown that this picture is more subtle, and in fact, Feynman's claim does not</w:t>
      </w:r>
      <w:r w:rsidR="00577052">
        <w:rPr>
          <w:rFonts w:ascii="Arial" w:hAnsi="Arial"/>
          <w:sz w:val="24"/>
          <w:szCs w:val="24"/>
        </w:rPr>
        <w:t xml:space="preserve"> hold in general. For example, </w:t>
      </w:r>
      <w:r w:rsidRPr="004A1CF2">
        <w:rPr>
          <w:rFonts w:ascii="Arial" w:hAnsi="Arial"/>
          <w:sz w:val="24"/>
          <w:szCs w:val="24"/>
        </w:rPr>
        <w:t>in [7] it is shown that the measure of a spatial probability of indistinguish</w:t>
      </w:r>
      <w:r w:rsidR="007D489E"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bosons is equal to those of distin</w:t>
      </w:r>
      <w:r w:rsidR="00E37930">
        <w:rPr>
          <w:rFonts w:ascii="Arial" w:hAnsi="Arial"/>
          <w:sz w:val="24"/>
          <w:szCs w:val="24"/>
        </w:rPr>
        <w:t xml:space="preserve">guishing bosons. That is, the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662C165">
          <v:shape id="_x0000_i1028" type="#_x0000_t75" style="width:17pt;height:13.95pt" o:ole="">
            <v:imagedata r:id="rId10" o:title=""/>
          </v:shape>
          <o:OLEObject Type="Embed" ProgID="Equation.DSMT4" ShapeID="_x0000_i1028" DrawAspect="Content" ObjectID="_1664952881" r:id="rId14"/>
        </w:object>
      </w:r>
      <w:r w:rsidRPr="004A1CF2">
        <w:rPr>
          <w:rFonts w:ascii="Arial" w:hAnsi="Arial"/>
          <w:sz w:val="24"/>
          <w:szCs w:val="24"/>
        </w:rPr>
        <w:t xml:space="preserve"> doesn't hold, and in fact, it is not well defined in the limit</w:t>
      </w:r>
      <w:r w:rsidR="00857B42"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case where the detector size go</w:t>
      </w:r>
      <w:r w:rsidR="000137F3">
        <w:rPr>
          <w:rFonts w:ascii="Arial" w:hAnsi="Arial"/>
          <w:sz w:val="24"/>
          <w:szCs w:val="24"/>
        </w:rPr>
        <w:t>es</w:t>
      </w:r>
      <w:r w:rsidRPr="004A1CF2">
        <w:rPr>
          <w:rFonts w:ascii="Arial" w:hAnsi="Arial"/>
          <w:sz w:val="24"/>
          <w:szCs w:val="24"/>
        </w:rPr>
        <w:t xml:space="preserve"> to zero [8].</w:t>
      </w:r>
    </w:p>
    <w:p w14:paraId="5238AF17" w14:textId="39CF6D9E" w:rsidR="009F6A9A" w:rsidRPr="00577052" w:rsidRDefault="004A1CF2" w:rsidP="003E1C75">
      <w:pPr>
        <w:rPr>
          <w:rFonts w:ascii="Arial" w:hAnsi="Arial"/>
          <w:sz w:val="24"/>
          <w:szCs w:val="24"/>
        </w:rPr>
      </w:pPr>
      <w:r w:rsidRPr="00577052">
        <w:rPr>
          <w:rFonts w:ascii="Arial" w:hAnsi="Arial"/>
          <w:color w:val="0E101A"/>
          <w:sz w:val="24"/>
          <w:szCs w:val="24"/>
        </w:rPr>
        <w:t>It is very tempt</w:t>
      </w:r>
      <w:r w:rsidR="000137F3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, as </w:t>
      </w:r>
      <w:r w:rsidR="000137F3">
        <w:rPr>
          <w:rFonts w:ascii="Arial" w:hAnsi="Arial"/>
          <w:color w:val="0E101A"/>
          <w:sz w:val="24"/>
          <w:szCs w:val="24"/>
        </w:rPr>
        <w:t xml:space="preserve">is </w:t>
      </w:r>
      <w:r w:rsidRPr="00577052">
        <w:rPr>
          <w:rFonts w:ascii="Arial" w:hAnsi="Arial"/>
          <w:color w:val="0E101A"/>
          <w:sz w:val="24"/>
          <w:szCs w:val="24"/>
        </w:rPr>
        <w:t>often done, to describe the bunching of indistinguish</w:t>
      </w:r>
      <w:r w:rsidR="007D489E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 bosons du</w:t>
      </w:r>
      <w:r w:rsidR="001331D5">
        <w:rPr>
          <w:rFonts w:ascii="Arial" w:hAnsi="Arial"/>
          <w:color w:val="0E101A"/>
          <w:sz w:val="24"/>
          <w:szCs w:val="24"/>
        </w:rPr>
        <w:t>e</w:t>
      </w:r>
      <w:r w:rsidRPr="00577052">
        <w:rPr>
          <w:rFonts w:ascii="Arial" w:hAnsi="Arial"/>
          <w:color w:val="0E101A"/>
          <w:sz w:val="24"/>
          <w:szCs w:val="24"/>
        </w:rPr>
        <w:t xml:space="preserve"> to “attractive forces” between the indistinguish</w:t>
      </w:r>
      <w:r w:rsidR="007D489E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 bosons</w:t>
      </w:r>
      <w:r w:rsidR="004169EB">
        <w:rPr>
          <w:rFonts w:ascii="Arial" w:hAnsi="Arial"/>
          <w:color w:val="0E101A"/>
          <w:sz w:val="24"/>
          <w:szCs w:val="24"/>
        </w:rPr>
        <w:t>[9]</w:t>
      </w:r>
      <w:r w:rsidRPr="00577052">
        <w:rPr>
          <w:rFonts w:ascii="Arial" w:hAnsi="Arial"/>
          <w:color w:val="0E101A"/>
          <w:sz w:val="24"/>
          <w:szCs w:val="24"/>
        </w:rPr>
        <w:t xml:space="preserve">. However, this </w:t>
      </w:r>
      <w:r w:rsidR="00987F05">
        <w:rPr>
          <w:rFonts w:ascii="Arial" w:hAnsi="Arial"/>
          <w:color w:val="0E101A"/>
          <w:sz w:val="24"/>
          <w:szCs w:val="24"/>
        </w:rPr>
        <w:t>view</w:t>
      </w:r>
      <w:r w:rsidR="00987F05" w:rsidRPr="00577052">
        <w:rPr>
          <w:rFonts w:ascii="Arial" w:hAnsi="Arial"/>
          <w:color w:val="0E101A"/>
          <w:sz w:val="24"/>
          <w:szCs w:val="24"/>
        </w:rPr>
        <w:t xml:space="preserve"> </w:t>
      </w:r>
      <w:r w:rsidR="00421B41">
        <w:rPr>
          <w:rFonts w:ascii="Arial" w:hAnsi="Arial"/>
          <w:color w:val="0E101A"/>
          <w:sz w:val="24"/>
          <w:szCs w:val="24"/>
        </w:rPr>
        <w:t xml:space="preserve">is </w:t>
      </w:r>
      <w:r w:rsidR="00421B41" w:rsidRPr="00577052">
        <w:rPr>
          <w:rFonts w:ascii="Arial" w:hAnsi="Arial"/>
          <w:color w:val="0E101A"/>
          <w:sz w:val="24"/>
          <w:szCs w:val="24"/>
        </w:rPr>
        <w:t xml:space="preserve">also </w:t>
      </w:r>
      <w:r w:rsidR="00987F05">
        <w:rPr>
          <w:rFonts w:ascii="Arial" w:hAnsi="Arial"/>
          <w:color w:val="0E101A"/>
          <w:sz w:val="24"/>
          <w:szCs w:val="24"/>
        </w:rPr>
        <w:t xml:space="preserve">only </w:t>
      </w:r>
      <w:r w:rsidRPr="00577052">
        <w:rPr>
          <w:rFonts w:ascii="Arial" w:hAnsi="Arial"/>
          <w:color w:val="0E101A"/>
          <w:sz w:val="24"/>
          <w:szCs w:val="24"/>
        </w:rPr>
        <w:t>a partia</w:t>
      </w:r>
      <w:r w:rsidR="004169EB">
        <w:rPr>
          <w:rFonts w:ascii="Arial" w:hAnsi="Arial"/>
          <w:color w:val="0E101A"/>
          <w:sz w:val="24"/>
          <w:szCs w:val="24"/>
        </w:rPr>
        <w:t>l truth. It has been shown [10-12</w:t>
      </w:r>
      <w:r w:rsidRPr="00577052">
        <w:rPr>
          <w:rFonts w:ascii="Arial" w:hAnsi="Arial"/>
          <w:color w:val="0E101A"/>
          <w:sz w:val="24"/>
          <w:szCs w:val="24"/>
        </w:rPr>
        <w:t>] that when two bosons are releas</w:t>
      </w:r>
      <w:r w:rsidR="00421B41">
        <w:rPr>
          <w:rFonts w:ascii="Arial" w:hAnsi="Arial"/>
          <w:color w:val="0E101A"/>
          <w:sz w:val="24"/>
          <w:szCs w:val="24"/>
        </w:rPr>
        <w:t xml:space="preserve">ed </w:t>
      </w:r>
      <w:r w:rsidRPr="00577052">
        <w:rPr>
          <w:rFonts w:ascii="Arial" w:hAnsi="Arial"/>
          <w:color w:val="0E101A"/>
          <w:sz w:val="24"/>
          <w:szCs w:val="24"/>
        </w:rPr>
        <w:t>from a trap</w:t>
      </w:r>
      <w:r w:rsidR="00421B41">
        <w:rPr>
          <w:rFonts w:ascii="Arial" w:hAnsi="Arial"/>
          <w:color w:val="0E101A"/>
          <w:sz w:val="24"/>
          <w:szCs w:val="24"/>
        </w:rPr>
        <w:t>,</w:t>
      </w:r>
      <w:r w:rsidRPr="00577052">
        <w:rPr>
          <w:rFonts w:ascii="Arial" w:hAnsi="Arial"/>
          <w:color w:val="0E101A"/>
          <w:sz w:val="24"/>
          <w:szCs w:val="24"/>
        </w:rPr>
        <w:t xml:space="preserve"> the bosons behave as </w:t>
      </w:r>
      <w:r w:rsidR="00421B41">
        <w:rPr>
          <w:rFonts w:ascii="Arial" w:hAnsi="Arial"/>
          <w:color w:val="0E101A"/>
          <w:sz w:val="24"/>
          <w:szCs w:val="24"/>
        </w:rPr>
        <w:t xml:space="preserve">if </w:t>
      </w:r>
      <w:r w:rsidRPr="00577052">
        <w:rPr>
          <w:rFonts w:ascii="Arial" w:hAnsi="Arial"/>
          <w:color w:val="0E101A"/>
          <w:sz w:val="24"/>
          <w:szCs w:val="24"/>
        </w:rPr>
        <w:t xml:space="preserve">they have “repelling forces” </w:t>
      </w:r>
      <w:r w:rsidR="00421B41">
        <w:rPr>
          <w:rFonts w:ascii="Arial" w:hAnsi="Arial"/>
          <w:color w:val="0E101A"/>
          <w:sz w:val="24"/>
          <w:szCs w:val="24"/>
        </w:rPr>
        <w:t xml:space="preserve">which </w:t>
      </w:r>
      <w:r w:rsidRPr="00577052">
        <w:rPr>
          <w:rFonts w:ascii="Arial" w:hAnsi="Arial"/>
          <w:color w:val="0E101A"/>
          <w:sz w:val="24"/>
          <w:szCs w:val="24"/>
        </w:rPr>
        <w:t>govern their behavior.</w:t>
      </w:r>
    </w:p>
    <w:p w14:paraId="63A1F42C" w14:textId="324FABBE" w:rsidR="00AC00A6" w:rsidRDefault="009525A2" w:rsidP="009525A2">
      <w:pPr>
        <w:rPr>
          <w:rFonts w:ascii="Arial" w:hAnsi="Arial"/>
          <w:sz w:val="24"/>
          <w:szCs w:val="24"/>
        </w:rPr>
      </w:pPr>
      <w:r w:rsidRPr="009525A2">
        <w:rPr>
          <w:rFonts w:ascii="Arial" w:hAnsi="Arial"/>
          <w:sz w:val="24"/>
          <w:szCs w:val="24"/>
        </w:rPr>
        <w:lastRenderedPageBreak/>
        <w:t>Finally, a way to generalize the bosons bunching for Schröd</w:t>
      </w:r>
      <w:r w:rsidR="001625DD">
        <w:rPr>
          <w:rFonts w:ascii="Arial" w:hAnsi="Arial"/>
          <w:sz w:val="24"/>
          <w:szCs w:val="24"/>
        </w:rPr>
        <w:t xml:space="preserve">inger particles has </w:t>
      </w:r>
      <w:r w:rsidR="00421B41">
        <w:rPr>
          <w:rFonts w:ascii="Arial" w:hAnsi="Arial"/>
          <w:sz w:val="24"/>
          <w:szCs w:val="24"/>
        </w:rPr>
        <w:t xml:space="preserve">been </w:t>
      </w:r>
      <w:r w:rsidR="004169EB">
        <w:rPr>
          <w:rFonts w:ascii="Arial" w:hAnsi="Arial"/>
          <w:sz w:val="24"/>
          <w:szCs w:val="24"/>
        </w:rPr>
        <w:t>given at [12</w:t>
      </w:r>
      <w:r w:rsidRPr="009525A2">
        <w:rPr>
          <w:rFonts w:ascii="Arial" w:hAnsi="Arial"/>
          <w:sz w:val="24"/>
          <w:szCs w:val="24"/>
        </w:rPr>
        <w:t xml:space="preserve">]. </w:t>
      </w:r>
      <w:r w:rsidR="00C6040A" w:rsidRPr="009525A2">
        <w:rPr>
          <w:rFonts w:ascii="Arial" w:hAnsi="Arial"/>
          <w:sz w:val="24"/>
          <w:szCs w:val="24"/>
        </w:rPr>
        <w:t>Th</w:t>
      </w:r>
      <w:r w:rsidR="00C6040A">
        <w:rPr>
          <w:rFonts w:ascii="Arial" w:hAnsi="Arial"/>
          <w:sz w:val="24"/>
          <w:szCs w:val="24"/>
        </w:rPr>
        <w:t>is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 xml:space="preserve">generalization </w:t>
      </w:r>
      <w:r w:rsidR="00C6040A">
        <w:rPr>
          <w:rFonts w:ascii="Arial" w:hAnsi="Arial"/>
          <w:sz w:val="24"/>
          <w:szCs w:val="24"/>
        </w:rPr>
        <w:t>defines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>a "bunching parameter"</w:t>
      </w:r>
      <w:r w:rsidR="00421B41">
        <w:rPr>
          <w:rFonts w:ascii="Arial" w:hAnsi="Arial"/>
          <w:sz w:val="24"/>
          <w:szCs w:val="24"/>
        </w:rPr>
        <w:t>,</w:t>
      </w:r>
      <w:r w:rsidRPr="009525A2">
        <w:rPr>
          <w:rFonts w:ascii="Arial" w:hAnsi="Arial"/>
          <w:sz w:val="24"/>
          <w:szCs w:val="24"/>
        </w:rPr>
        <w:t xml:space="preserve"> </w:t>
      </w:r>
      <w:r w:rsidR="00CA25CD">
        <w:rPr>
          <w:rFonts w:ascii="Arial" w:hAnsi="Arial"/>
          <w:sz w:val="24"/>
          <w:szCs w:val="24"/>
        </w:rPr>
        <w:t xml:space="preserve">which is equal to </w:t>
      </w:r>
      <w:r w:rsidRPr="009525A2">
        <w:rPr>
          <w:rFonts w:ascii="Arial" w:hAnsi="Arial"/>
          <w:sz w:val="24"/>
          <w:szCs w:val="24"/>
        </w:rPr>
        <w:t xml:space="preserve">N! </w:t>
      </w:r>
      <w:r w:rsidR="00CA25CD">
        <w:rPr>
          <w:rFonts w:ascii="Arial" w:hAnsi="Arial"/>
          <w:sz w:val="24"/>
          <w:szCs w:val="24"/>
        </w:rPr>
        <w:t xml:space="preserve">in the special case considered </w:t>
      </w:r>
      <w:r w:rsidRPr="009525A2">
        <w:rPr>
          <w:rFonts w:ascii="Arial" w:hAnsi="Arial"/>
          <w:sz w:val="24"/>
          <w:szCs w:val="24"/>
        </w:rPr>
        <w:t>by Feynman</w:t>
      </w:r>
      <w:r w:rsidR="0029050E">
        <w:rPr>
          <w:rFonts w:ascii="Arial" w:hAnsi="Arial"/>
          <w:sz w:val="24"/>
          <w:szCs w:val="24"/>
        </w:rPr>
        <w:t xml:space="preserve">. </w:t>
      </w:r>
    </w:p>
    <w:p w14:paraId="57212EA0" w14:textId="4376C40B" w:rsidR="0029050E" w:rsidRDefault="00325DC3" w:rsidP="002C69D4">
      <w:pPr>
        <w:rPr>
          <w:rFonts w:ascii="Arial" w:hAnsi="Arial"/>
          <w:sz w:val="24"/>
          <w:szCs w:val="24"/>
        </w:rPr>
      </w:pPr>
      <w:r w:rsidRPr="00325DC3">
        <w:rPr>
          <w:rFonts w:ascii="Arial" w:hAnsi="Arial"/>
          <w:sz w:val="24"/>
          <w:szCs w:val="24"/>
        </w:rPr>
        <w:t xml:space="preserve">The aim of this letter is </w:t>
      </w:r>
      <w:r w:rsidR="00A073CB" w:rsidRPr="00325DC3">
        <w:rPr>
          <w:rFonts w:ascii="Arial" w:hAnsi="Arial"/>
          <w:sz w:val="24"/>
          <w:szCs w:val="24"/>
        </w:rPr>
        <w:t>t</w:t>
      </w:r>
      <w:r w:rsidR="00A073CB">
        <w:rPr>
          <w:rFonts w:ascii="Arial" w:hAnsi="Arial"/>
          <w:sz w:val="24"/>
          <w:szCs w:val="24"/>
        </w:rPr>
        <w:t>hre</w:t>
      </w:r>
      <w:r w:rsidR="00A073CB" w:rsidRPr="00325DC3">
        <w:rPr>
          <w:rFonts w:ascii="Arial" w:hAnsi="Arial"/>
          <w:sz w:val="24"/>
          <w:szCs w:val="24"/>
        </w:rPr>
        <w:t>efold</w:t>
      </w:r>
      <w:r w:rsidRPr="00325DC3">
        <w:rPr>
          <w:rFonts w:ascii="Arial" w:hAnsi="Arial"/>
          <w:sz w:val="24"/>
          <w:szCs w:val="24"/>
        </w:rPr>
        <w:t>. The first one</w:t>
      </w:r>
      <w:r w:rsidR="00CA25CD">
        <w:rPr>
          <w:rFonts w:ascii="Arial" w:hAnsi="Arial"/>
          <w:sz w:val="24"/>
          <w:szCs w:val="24"/>
        </w:rPr>
        <w:t>, in</w:t>
      </w:r>
      <w:r w:rsidRPr="00325DC3">
        <w:rPr>
          <w:rFonts w:ascii="Arial" w:hAnsi="Arial"/>
          <w:sz w:val="24"/>
          <w:szCs w:val="24"/>
        </w:rPr>
        <w:t xml:space="preserve"> section 2, is to formulate the bosons parameter for two photons</w:t>
      </w:r>
      <w:r w:rsidR="00DD38B6">
        <w:rPr>
          <w:rFonts w:ascii="Arial" w:hAnsi="Arial"/>
          <w:sz w:val="24"/>
          <w:szCs w:val="24"/>
        </w:rPr>
        <w:t>’</w:t>
      </w:r>
      <w:r w:rsidRPr="00325DC3">
        <w:rPr>
          <w:rFonts w:ascii="Arial" w:hAnsi="Arial"/>
          <w:sz w:val="24"/>
          <w:szCs w:val="24"/>
        </w:rPr>
        <w:t xml:space="preserve"> field</w:t>
      </w:r>
      <w:r w:rsidR="00DD38B6">
        <w:rPr>
          <w:rFonts w:ascii="Arial" w:hAnsi="Arial"/>
          <w:sz w:val="24"/>
          <w:szCs w:val="24"/>
        </w:rPr>
        <w:t>s</w:t>
      </w:r>
      <w:r w:rsidRPr="00325DC3">
        <w:rPr>
          <w:rFonts w:ascii="Arial" w:hAnsi="Arial"/>
          <w:sz w:val="24"/>
          <w:szCs w:val="24"/>
        </w:rPr>
        <w:t xml:space="preserve">. To do </w:t>
      </w:r>
      <w:r w:rsidR="00CA25CD" w:rsidRPr="00325DC3">
        <w:rPr>
          <w:rFonts w:ascii="Arial" w:hAnsi="Arial"/>
          <w:sz w:val="24"/>
          <w:szCs w:val="24"/>
        </w:rPr>
        <w:t>th</w:t>
      </w:r>
      <w:r w:rsidR="00CA25CD">
        <w:rPr>
          <w:rFonts w:ascii="Arial" w:hAnsi="Arial"/>
          <w:sz w:val="24"/>
          <w:szCs w:val="24"/>
        </w:rPr>
        <w:t>is,</w:t>
      </w:r>
      <w:r w:rsidR="00CA25CD" w:rsidRPr="00325DC3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the bunching parameter</w:t>
      </w:r>
      <w:r w:rsidR="00CA25CD">
        <w:rPr>
          <w:rFonts w:ascii="Arial" w:hAnsi="Arial"/>
          <w:sz w:val="24"/>
          <w:szCs w:val="24"/>
        </w:rPr>
        <w:t xml:space="preserve"> will be</w:t>
      </w:r>
      <w:r w:rsidR="00CA25CD" w:rsidRPr="00325DC3">
        <w:rPr>
          <w:rFonts w:ascii="Arial" w:hAnsi="Arial"/>
          <w:sz w:val="24"/>
          <w:szCs w:val="24"/>
        </w:rPr>
        <w:t xml:space="preserve"> reformulat</w:t>
      </w:r>
      <w:r w:rsidR="00CA25CD">
        <w:rPr>
          <w:rFonts w:ascii="Arial" w:hAnsi="Arial"/>
          <w:sz w:val="24"/>
          <w:szCs w:val="24"/>
        </w:rPr>
        <w:t>ed</w:t>
      </w:r>
      <w:r w:rsidR="00CA25CD" w:rsidRPr="00325DC3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 xml:space="preserve">in the second quantization language. Then, </w:t>
      </w:r>
      <w:r w:rsidR="00CA25CD">
        <w:rPr>
          <w:rFonts w:ascii="Arial" w:hAnsi="Arial"/>
          <w:sz w:val="24"/>
          <w:szCs w:val="24"/>
        </w:rPr>
        <w:t xml:space="preserve">in </w:t>
      </w:r>
      <w:r w:rsidRPr="00325DC3">
        <w:rPr>
          <w:rFonts w:ascii="Arial" w:hAnsi="Arial"/>
          <w:sz w:val="24"/>
          <w:szCs w:val="24"/>
        </w:rPr>
        <w:t xml:space="preserve">section 3, </w:t>
      </w:r>
      <w:r w:rsidR="002076ED">
        <w:rPr>
          <w:rFonts w:ascii="Arial" w:hAnsi="Arial"/>
          <w:sz w:val="24"/>
          <w:szCs w:val="24"/>
        </w:rPr>
        <w:t xml:space="preserve">the </w:t>
      </w:r>
      <w:r w:rsidR="002175E9">
        <w:rPr>
          <w:rFonts w:ascii="Arial" w:hAnsi="Arial"/>
          <w:color w:val="222222"/>
          <w:shd w:val="clear" w:color="auto" w:fill="FFFFFF"/>
        </w:rPr>
        <w:t xml:space="preserve">state </w:t>
      </w:r>
      <w:r w:rsidR="002175E9"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>orthogonality interferometer</w:t>
      </w:r>
      <w:r w:rsidR="002175E9">
        <w:rPr>
          <w:rFonts w:ascii="Arial" w:hAnsi="Arial"/>
          <w:color w:val="222222"/>
          <w:shd w:val="clear" w:color="auto" w:fill="FFFFFF"/>
        </w:rPr>
        <w:t xml:space="preserve"> </w:t>
      </w:r>
      <w:r w:rsidRPr="00325DC3">
        <w:rPr>
          <w:rFonts w:ascii="Arial" w:hAnsi="Arial"/>
          <w:sz w:val="24"/>
          <w:szCs w:val="24"/>
        </w:rPr>
        <w:t>will be represented</w:t>
      </w:r>
      <w:r w:rsidR="006C417D">
        <w:rPr>
          <w:rFonts w:ascii="Arial" w:hAnsi="Arial"/>
          <w:sz w:val="24"/>
          <w:szCs w:val="24"/>
        </w:rPr>
        <w:t xml:space="preserve"> with</w:t>
      </w:r>
      <w:r w:rsidR="006C417D" w:rsidRPr="00325DC3">
        <w:rPr>
          <w:rFonts w:ascii="Arial" w:hAnsi="Arial"/>
          <w:sz w:val="24"/>
          <w:szCs w:val="24"/>
        </w:rPr>
        <w:t xml:space="preserve"> different realization</w:t>
      </w:r>
      <w:r w:rsidR="006C417D">
        <w:rPr>
          <w:rFonts w:ascii="Arial" w:hAnsi="Arial"/>
          <w:sz w:val="24"/>
          <w:szCs w:val="24"/>
        </w:rPr>
        <w:t>s</w:t>
      </w:r>
      <w:r w:rsidR="006C417D" w:rsidRPr="00325DC3">
        <w:rPr>
          <w:rFonts w:ascii="Arial" w:hAnsi="Arial"/>
          <w:sz w:val="24"/>
          <w:szCs w:val="24"/>
        </w:rPr>
        <w:t xml:space="preserve"> of </w:t>
      </w:r>
      <w:r w:rsidR="006C417D">
        <w:rPr>
          <w:rFonts w:ascii="Arial" w:hAnsi="Arial"/>
          <w:sz w:val="24"/>
          <w:szCs w:val="24"/>
        </w:rPr>
        <w:t xml:space="preserve">the </w:t>
      </w:r>
      <w:r w:rsidR="006C417D" w:rsidRPr="00325DC3">
        <w:rPr>
          <w:rFonts w:ascii="Arial" w:hAnsi="Arial"/>
          <w:sz w:val="24"/>
          <w:szCs w:val="24"/>
        </w:rPr>
        <w:t>photons</w:t>
      </w:r>
      <w:r w:rsidR="002175E9" w:rsidRPr="002175E9">
        <w:rPr>
          <w:rFonts w:ascii="Arial" w:hAnsi="Arial"/>
          <w:color w:val="222222"/>
          <w:shd w:val="clear" w:color="auto" w:fill="FFFFFF"/>
        </w:rPr>
        <w:t xml:space="preserve"> </w:t>
      </w:r>
      <w:r w:rsidR="002175E9"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state </w:t>
      </w:r>
      <w:r w:rsidR="002175E9" w:rsidRPr="002C69D4">
        <w:rPr>
          <w:rFonts w:ascii="Arial" w:hAnsi="Arial"/>
          <w:color w:val="222222"/>
          <w:sz w:val="24"/>
          <w:szCs w:val="24"/>
          <w:shd w:val="clear" w:color="auto" w:fill="FFFFFF"/>
        </w:rPr>
        <w:t>orthogonality</w:t>
      </w:r>
      <w:r w:rsidRPr="00325DC3">
        <w:rPr>
          <w:rFonts w:ascii="Arial" w:hAnsi="Arial"/>
          <w:sz w:val="24"/>
          <w:szCs w:val="24"/>
        </w:rPr>
        <w:t xml:space="preserve">. This interferometer enables "tailor-made" states of arbitrary </w:t>
      </w:r>
      <w:r w:rsidR="002175E9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>state orthogonality</w:t>
      </w:r>
      <w:r w:rsidR="002175E9" w:rsidRPr="00325DC3" w:rsidDel="002175E9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of photons</w:t>
      </w:r>
      <w:r w:rsidR="002175E9">
        <w:rPr>
          <w:rFonts w:ascii="Arial" w:hAnsi="Arial"/>
          <w:sz w:val="24"/>
          <w:szCs w:val="24"/>
        </w:rPr>
        <w:t xml:space="preserve"> and its </w:t>
      </w:r>
      <w:r w:rsidR="00A073CB">
        <w:rPr>
          <w:rFonts w:ascii="Arial" w:hAnsi="Arial"/>
          <w:sz w:val="24"/>
          <w:szCs w:val="24"/>
        </w:rPr>
        <w:t>corresponding</w:t>
      </w:r>
      <w:r w:rsidR="002175E9">
        <w:rPr>
          <w:rFonts w:ascii="Arial" w:hAnsi="Arial"/>
          <w:sz w:val="24"/>
          <w:szCs w:val="24"/>
        </w:rPr>
        <w:t xml:space="preserve"> bunching parameter. I</w:t>
      </w:r>
      <w:r w:rsidRPr="00325DC3">
        <w:rPr>
          <w:rFonts w:ascii="Arial" w:hAnsi="Arial"/>
          <w:sz w:val="24"/>
          <w:szCs w:val="24"/>
        </w:rPr>
        <w:t>n particular</w:t>
      </w:r>
      <w:r w:rsidR="002175E9">
        <w:rPr>
          <w:rFonts w:ascii="Arial" w:hAnsi="Arial"/>
          <w:sz w:val="24"/>
          <w:szCs w:val="24"/>
        </w:rPr>
        <w:t xml:space="preserve"> so</w:t>
      </w:r>
      <w:r w:rsidRPr="00325DC3">
        <w:rPr>
          <w:rFonts w:ascii="Arial" w:hAnsi="Arial"/>
          <w:sz w:val="24"/>
          <w:szCs w:val="24"/>
        </w:rPr>
        <w:t xml:space="preserve">, </w:t>
      </w:r>
      <w:r w:rsidR="00DD38B6">
        <w:rPr>
          <w:rFonts w:ascii="Arial" w:hAnsi="Arial"/>
          <w:sz w:val="24"/>
          <w:szCs w:val="24"/>
        </w:rPr>
        <w:t xml:space="preserve">a </w:t>
      </w:r>
      <w:r w:rsidR="002175E9" w:rsidRPr="00325DC3">
        <w:rPr>
          <w:rFonts w:ascii="Arial" w:hAnsi="Arial"/>
          <w:sz w:val="24"/>
          <w:szCs w:val="24"/>
        </w:rPr>
        <w:t xml:space="preserve">tailor-made" </w:t>
      </w:r>
      <w:r w:rsidRPr="00325DC3">
        <w:rPr>
          <w:rFonts w:ascii="Arial" w:hAnsi="Arial"/>
          <w:sz w:val="24"/>
          <w:szCs w:val="24"/>
        </w:rPr>
        <w:t xml:space="preserve">state that </w:t>
      </w:r>
      <w:r w:rsidR="00DD38B6">
        <w:rPr>
          <w:rFonts w:ascii="Arial" w:hAnsi="Arial"/>
          <w:sz w:val="24"/>
          <w:szCs w:val="24"/>
        </w:rPr>
        <w:t>i</w:t>
      </w:r>
      <w:r w:rsidRPr="00325DC3">
        <w:rPr>
          <w:rFonts w:ascii="Arial" w:hAnsi="Arial"/>
          <w:sz w:val="24"/>
          <w:szCs w:val="24"/>
        </w:rPr>
        <w:t>s not produce</w:t>
      </w:r>
      <w:r w:rsidR="00DD38B6">
        <w:rPr>
          <w:rFonts w:ascii="Arial" w:hAnsi="Arial"/>
          <w:sz w:val="24"/>
          <w:szCs w:val="24"/>
        </w:rPr>
        <w:t>d</w:t>
      </w:r>
      <w:r w:rsidRPr="00325DC3">
        <w:rPr>
          <w:rFonts w:ascii="Arial" w:hAnsi="Arial"/>
          <w:sz w:val="24"/>
          <w:szCs w:val="24"/>
        </w:rPr>
        <w:t xml:space="preserve"> in natural light</w:t>
      </w:r>
      <w:r w:rsidRPr="002328CC">
        <w:rPr>
          <w:rFonts w:ascii="Arial" w:hAnsi="Arial"/>
          <w:sz w:val="24"/>
          <w:szCs w:val="24"/>
        </w:rPr>
        <w:t>.</w:t>
      </w:r>
      <w:r w:rsidR="00B81382" w:rsidRPr="002328CC">
        <w:rPr>
          <w:rFonts w:ascii="Arial" w:hAnsi="Arial"/>
          <w:sz w:val="24"/>
          <w:szCs w:val="24"/>
        </w:rPr>
        <w:t xml:space="preserve"> </w:t>
      </w:r>
      <w:r w:rsidR="0052770D" w:rsidRPr="002328CC">
        <w:rPr>
          <w:rFonts w:ascii="Arial" w:hAnsi="Arial"/>
          <w:sz w:val="24"/>
          <w:szCs w:val="24"/>
        </w:rPr>
        <w:t>Finally</w:t>
      </w:r>
      <w:r w:rsidR="00B81382" w:rsidRPr="002328CC">
        <w:rPr>
          <w:rFonts w:ascii="Arial" w:hAnsi="Arial"/>
          <w:sz w:val="24"/>
          <w:szCs w:val="24"/>
        </w:rPr>
        <w:t xml:space="preserve">, in </w:t>
      </w:r>
      <w:r w:rsidR="0052770D" w:rsidRPr="002328CC">
        <w:rPr>
          <w:rFonts w:ascii="Arial" w:hAnsi="Arial"/>
          <w:sz w:val="24"/>
          <w:szCs w:val="24"/>
        </w:rPr>
        <w:t>section</w:t>
      </w:r>
      <w:r w:rsidR="00B81382" w:rsidRPr="002328CC">
        <w:rPr>
          <w:rFonts w:ascii="Arial" w:hAnsi="Arial"/>
          <w:sz w:val="24"/>
          <w:szCs w:val="24"/>
        </w:rPr>
        <w:t xml:space="preserve"> 4,</w:t>
      </w:r>
      <w:r w:rsidR="009928FB" w:rsidRPr="002328CC">
        <w:rPr>
          <w:rFonts w:ascii="Arial" w:hAnsi="Arial"/>
          <w:sz w:val="24"/>
          <w:szCs w:val="24"/>
        </w:rPr>
        <w:t xml:space="preserve"> we use those "tailor-made"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in the HOM experiment. Then, </w:t>
      </w:r>
      <w:r w:rsidR="00BF5163" w:rsidRPr="002328CC">
        <w:rPr>
          <w:rFonts w:ascii="Arial" w:hAnsi="Arial"/>
          <w:sz w:val="24"/>
          <w:szCs w:val="24"/>
        </w:rPr>
        <w:t>we</w:t>
      </w:r>
      <w:r w:rsidR="009928FB" w:rsidRPr="002328CC">
        <w:rPr>
          <w:rFonts w:ascii="Arial" w:hAnsi="Arial"/>
          <w:sz w:val="24"/>
          <w:szCs w:val="24"/>
        </w:rPr>
        <w:t xml:space="preserve"> show that such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</w:t>
      </w:r>
      <w:r w:rsidR="0052770D" w:rsidRPr="002328CC">
        <w:rPr>
          <w:rFonts w:ascii="Arial" w:hAnsi="Arial"/>
          <w:sz w:val="24"/>
          <w:szCs w:val="24"/>
        </w:rPr>
        <w:t>generalize</w:t>
      </w:r>
      <w:r w:rsidR="00B81382" w:rsidRPr="002328CC">
        <w:rPr>
          <w:rFonts w:ascii="Arial" w:hAnsi="Arial"/>
          <w:sz w:val="24"/>
          <w:szCs w:val="24"/>
        </w:rPr>
        <w:t xml:space="preserve"> the HOM </w:t>
      </w:r>
      <w:r w:rsidR="0052770D" w:rsidRPr="002328CC">
        <w:rPr>
          <w:rFonts w:ascii="Arial" w:hAnsi="Arial"/>
          <w:sz w:val="24"/>
          <w:szCs w:val="24"/>
        </w:rPr>
        <w:t>effect</w:t>
      </w:r>
      <w:r w:rsidR="00B81382" w:rsidRPr="002328CC">
        <w:rPr>
          <w:rFonts w:ascii="Arial" w:hAnsi="Arial"/>
          <w:sz w:val="24"/>
          <w:szCs w:val="24"/>
        </w:rPr>
        <w:t>.</w:t>
      </w:r>
      <w:r w:rsidR="00B81382">
        <w:rPr>
          <w:rFonts w:ascii="Arial" w:hAnsi="Arial"/>
          <w:sz w:val="24"/>
          <w:szCs w:val="24"/>
        </w:rPr>
        <w:t xml:space="preserve"> </w:t>
      </w:r>
    </w:p>
    <w:p w14:paraId="2F068685" w14:textId="7E86BA25" w:rsidR="0029050E" w:rsidRDefault="004651AE" w:rsidP="001625D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not</w:t>
      </w:r>
      <w:r w:rsidR="004169EB">
        <w:rPr>
          <w:rFonts w:ascii="Arial" w:hAnsi="Arial"/>
          <w:sz w:val="24"/>
          <w:szCs w:val="24"/>
        </w:rPr>
        <w:t>at</w:t>
      </w:r>
      <w:r>
        <w:rPr>
          <w:rFonts w:ascii="Arial" w:hAnsi="Arial"/>
          <w:sz w:val="24"/>
          <w:szCs w:val="24"/>
        </w:rPr>
        <w:t>ion</w:t>
      </w:r>
      <w:r w:rsidR="00DD38B6">
        <w:rPr>
          <w:rFonts w:ascii="Arial" w:hAnsi="Arial"/>
          <w:sz w:val="24"/>
          <w:szCs w:val="24"/>
        </w:rPr>
        <w:t xml:space="preserve"> of</w:t>
      </w:r>
      <w:r>
        <w:rPr>
          <w:rFonts w:ascii="Arial" w:hAnsi="Arial"/>
          <w:sz w:val="24"/>
          <w:szCs w:val="24"/>
        </w:rPr>
        <w:t xml:space="preserve"> the “</w:t>
      </w:r>
      <w:r w:rsidR="00A00A43">
        <w:rPr>
          <w:rFonts w:ascii="Arial" w:hAnsi="Arial"/>
          <w:sz w:val="24"/>
          <w:szCs w:val="24"/>
        </w:rPr>
        <w:t>first</w:t>
      </w:r>
      <w:r>
        <w:rPr>
          <w:rFonts w:ascii="Arial" w:hAnsi="Arial"/>
          <w:sz w:val="24"/>
          <w:szCs w:val="24"/>
        </w:rPr>
        <w:t xml:space="preserve"> </w:t>
      </w:r>
      <w:r w:rsidR="00A00A43">
        <w:rPr>
          <w:rFonts w:ascii="Arial" w:hAnsi="Arial"/>
          <w:sz w:val="24"/>
          <w:szCs w:val="24"/>
        </w:rPr>
        <w:t>quantization</w:t>
      </w:r>
      <w:r>
        <w:rPr>
          <w:rFonts w:ascii="Arial" w:hAnsi="Arial"/>
          <w:sz w:val="24"/>
          <w:szCs w:val="24"/>
        </w:rPr>
        <w:t xml:space="preserve">” </w:t>
      </w:r>
      <w:r w:rsidR="00A00A43">
        <w:rPr>
          <w:rFonts w:ascii="Arial" w:hAnsi="Arial"/>
          <w:sz w:val="24"/>
          <w:szCs w:val="24"/>
        </w:rPr>
        <w:t>follow</w:t>
      </w:r>
      <w:r w:rsidR="0089676B">
        <w:rPr>
          <w:rFonts w:ascii="Arial" w:hAnsi="Arial"/>
          <w:sz w:val="24"/>
          <w:szCs w:val="24"/>
        </w:rPr>
        <w:t>s</w:t>
      </w:r>
      <w:r w:rsidR="00A00A43">
        <w:rPr>
          <w:rFonts w:ascii="Arial" w:hAnsi="Arial"/>
          <w:sz w:val="24"/>
          <w:szCs w:val="24"/>
        </w:rPr>
        <w:t xml:space="preserve"> [1</w:t>
      </w:r>
      <w:r w:rsidR="004169EB">
        <w:rPr>
          <w:rFonts w:ascii="Arial" w:hAnsi="Arial"/>
          <w:sz w:val="24"/>
          <w:szCs w:val="24"/>
        </w:rPr>
        <w:t>4</w:t>
      </w:r>
      <w:r w:rsidR="00A00A43">
        <w:rPr>
          <w:rFonts w:ascii="Arial" w:hAnsi="Arial"/>
          <w:sz w:val="24"/>
          <w:szCs w:val="24"/>
        </w:rPr>
        <w:t xml:space="preserve">] and </w:t>
      </w:r>
      <w:r w:rsidR="0089676B">
        <w:rPr>
          <w:rFonts w:ascii="Arial" w:hAnsi="Arial"/>
          <w:sz w:val="24"/>
          <w:szCs w:val="24"/>
        </w:rPr>
        <w:t xml:space="preserve">in </w:t>
      </w:r>
      <w:r w:rsidR="00A00A43">
        <w:rPr>
          <w:rFonts w:ascii="Arial" w:hAnsi="Arial"/>
          <w:sz w:val="24"/>
          <w:szCs w:val="24"/>
        </w:rPr>
        <w:t>the “second quantization” we follow</w:t>
      </w:r>
      <w:r w:rsidR="004169EB">
        <w:rPr>
          <w:rFonts w:ascii="Arial" w:hAnsi="Arial"/>
          <w:sz w:val="24"/>
          <w:szCs w:val="24"/>
        </w:rPr>
        <w:t xml:space="preserve"> [15</w:t>
      </w:r>
      <w:r w:rsidR="00A00A43">
        <w:rPr>
          <w:rFonts w:ascii="Arial" w:hAnsi="Arial"/>
          <w:sz w:val="24"/>
          <w:szCs w:val="24"/>
        </w:rPr>
        <w:t>].</w:t>
      </w:r>
    </w:p>
    <w:p w14:paraId="57A69F60" w14:textId="77777777" w:rsidR="009F6A9A" w:rsidRPr="0005696A" w:rsidRDefault="009F6A9A" w:rsidP="009C73C8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2. </w:t>
      </w:r>
      <w:r w:rsidR="009C73C8">
        <w:rPr>
          <w:rFonts w:ascii="Arial" w:hAnsi="Arial"/>
          <w:sz w:val="28"/>
          <w:szCs w:val="28"/>
        </w:rPr>
        <w:t>B</w:t>
      </w:r>
      <w:r w:rsidRPr="0005696A">
        <w:rPr>
          <w:rFonts w:ascii="Arial" w:hAnsi="Arial"/>
          <w:sz w:val="28"/>
          <w:szCs w:val="28"/>
        </w:rPr>
        <w:t>unchin</w:t>
      </w:r>
      <w:r w:rsidR="00F61E57" w:rsidRPr="0005696A">
        <w:rPr>
          <w:rFonts w:ascii="Arial" w:hAnsi="Arial"/>
          <w:sz w:val="28"/>
          <w:szCs w:val="28"/>
        </w:rPr>
        <w:t>g</w:t>
      </w:r>
      <w:r w:rsidRPr="0005696A">
        <w:rPr>
          <w:rFonts w:ascii="Arial" w:hAnsi="Arial"/>
          <w:sz w:val="28"/>
          <w:szCs w:val="28"/>
        </w:rPr>
        <w:t xml:space="preserve"> parameter</w:t>
      </w:r>
      <w:r w:rsidR="009C73C8">
        <w:rPr>
          <w:rFonts w:ascii="Arial" w:hAnsi="Arial"/>
          <w:sz w:val="28"/>
          <w:szCs w:val="28"/>
        </w:rPr>
        <w:t xml:space="preserve"> for two photons. </w:t>
      </w:r>
    </w:p>
    <w:p w14:paraId="2E3D0CFA" w14:textId="1E59B918" w:rsidR="007035F4" w:rsidRDefault="00A72FE8">
      <w:pPr>
        <w:rPr>
          <w:rFonts w:ascii="Arial" w:hAnsi="Arial"/>
          <w:sz w:val="24"/>
          <w:szCs w:val="24"/>
        </w:rPr>
      </w:pPr>
      <w:r w:rsidRPr="0007568B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C6917C" wp14:editId="7B931C1E">
            <wp:simplePos x="0" y="0"/>
            <wp:positionH relativeFrom="column">
              <wp:posOffset>3724275</wp:posOffset>
            </wp:positionH>
            <wp:positionV relativeFrom="paragraph">
              <wp:posOffset>86360</wp:posOffset>
            </wp:positionV>
            <wp:extent cx="2618105" cy="1666875"/>
            <wp:effectExtent l="0" t="0" r="0" b="0"/>
            <wp:wrapSquare wrapText="bothSides"/>
            <wp:docPr id="249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7B27D" wp14:editId="1E56E3DB">
                <wp:simplePos x="0" y="0"/>
                <wp:positionH relativeFrom="column">
                  <wp:posOffset>3724275</wp:posOffset>
                </wp:positionH>
                <wp:positionV relativeFrom="paragraph">
                  <wp:posOffset>1837690</wp:posOffset>
                </wp:positionV>
                <wp:extent cx="2752725" cy="635"/>
                <wp:effectExtent l="0" t="0" r="9525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C3BE4" w14:textId="63D0D4F2" w:rsidR="002C69D4" w:rsidRPr="002328CC" w:rsidRDefault="002C69D4" w:rsidP="002328CC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 xml:space="preserve">Figure 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begin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instrText xml:space="preserve"> SEQ Figure \* ARABIC </w:instrTex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separate"/>
                            </w:r>
                            <w:r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noProof/>
                              </w:rPr>
                              <w:t>1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end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>: schema of the HOM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0607B2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144.7pt;width:216.7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" stroked="f">
                <v:textbox style="mso-fit-shape-to-text:t" inset="0,0,0,0">
                  <w:txbxContent>
                    <w:p w14:paraId="7A4C3BE4" w14:textId="63D0D4F2" w:rsidR="002C69D4" w:rsidRPr="002328CC" w:rsidRDefault="002C69D4" w:rsidP="002328CC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 xml:space="preserve">Figure 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begin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instrText xml:space="preserve"> SEQ Figure \* ARABIC </w:instrTex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separate"/>
                      </w:r>
                      <w:r>
                        <w:rPr>
                          <w:rFonts w:asciiTheme="minorBidi" w:hAnsiTheme="minorBidi" w:cstheme="minorBidi"/>
                          <w:b w:val="0"/>
                          <w:bCs w:val="0"/>
                          <w:noProof/>
                        </w:rPr>
                        <w:t>1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end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>: schema of the HOM experiment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2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F72AC" wp14:editId="64B5F061">
                <wp:simplePos x="0" y="0"/>
                <wp:positionH relativeFrom="column">
                  <wp:posOffset>3600450</wp:posOffset>
                </wp:positionH>
                <wp:positionV relativeFrom="paragraph">
                  <wp:posOffset>3819525</wp:posOffset>
                </wp:positionV>
                <wp:extent cx="3076575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E9B91" w14:textId="2C05791F" w:rsidR="002C69D4" w:rsidRPr="002328CC" w:rsidRDefault="002C69D4" w:rsidP="002328CC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>Figure 2: two photons enter simultaneously on the same 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EF72AC" id="Text Box 6" o:spid="_x0000_s1027" type="#_x0000_t202" style="position:absolute;margin-left:283.5pt;margin-top:300.75pt;width:242.2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" stroked="f">
                <v:textbox style="mso-fit-shape-to-text:t" inset="0,0,0,0">
                  <w:txbxContent>
                    <w:p w14:paraId="268E9B91" w14:textId="2C05791F" w:rsidR="002C69D4" w:rsidRPr="002328CC" w:rsidRDefault="002C69D4" w:rsidP="002328CC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>Figure 2: two photons enter simultaneously on the same leg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72C" w:rsidRPr="00C11224">
        <w:rPr>
          <w:noProof/>
        </w:rPr>
        <w:drawing>
          <wp:anchor distT="0" distB="0" distL="114300" distR="114300" simplePos="0" relativeHeight="251659264" behindDoc="0" locked="0" layoutInCell="1" allowOverlap="1" wp14:anchorId="5D359B94" wp14:editId="18092CE0">
            <wp:simplePos x="0" y="0"/>
            <wp:positionH relativeFrom="column">
              <wp:posOffset>3600450</wp:posOffset>
            </wp:positionH>
            <wp:positionV relativeFrom="paragraph">
              <wp:posOffset>2039620</wp:posOffset>
            </wp:positionV>
            <wp:extent cx="3076575" cy="1722755"/>
            <wp:effectExtent l="0" t="0" r="0" b="0"/>
            <wp:wrapSquare wrapText="bothSides"/>
            <wp:docPr id="2495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C3" w:rsidRPr="00325DC3">
        <w:rPr>
          <w:rFonts w:ascii="Arial" w:hAnsi="Arial"/>
          <w:sz w:val="24"/>
          <w:szCs w:val="24"/>
        </w:rPr>
        <w:t>The HOM [2] effect demonstrates clear</w:t>
      </w:r>
      <w:r w:rsidR="00DD38B6">
        <w:rPr>
          <w:rFonts w:ascii="Arial" w:hAnsi="Arial"/>
          <w:sz w:val="24"/>
          <w:szCs w:val="24"/>
        </w:rPr>
        <w:t>ly</w:t>
      </w:r>
      <w:r w:rsidR="00325DC3" w:rsidRPr="00325DC3">
        <w:rPr>
          <w:rFonts w:ascii="Arial" w:hAnsi="Arial"/>
          <w:sz w:val="24"/>
          <w:szCs w:val="24"/>
        </w:rPr>
        <w:t xml:space="preserve"> the bunching of two photons. In Fig 1(a), the schema of the HOM experiment </w:t>
      </w:r>
      <w:r w:rsidR="00DD38B6">
        <w:rPr>
          <w:rFonts w:ascii="Arial" w:hAnsi="Arial"/>
          <w:sz w:val="24"/>
          <w:szCs w:val="24"/>
        </w:rPr>
        <w:t xml:space="preserve">is </w:t>
      </w:r>
      <w:r w:rsidR="00325DC3" w:rsidRPr="00325DC3">
        <w:rPr>
          <w:rFonts w:ascii="Arial" w:hAnsi="Arial"/>
          <w:sz w:val="24"/>
          <w:szCs w:val="24"/>
        </w:rPr>
        <w:t>represent</w:t>
      </w:r>
      <w:r w:rsidR="00DD38B6">
        <w:rPr>
          <w:rFonts w:ascii="Arial" w:hAnsi="Arial"/>
          <w:sz w:val="24"/>
          <w:szCs w:val="24"/>
        </w:rPr>
        <w:t>ed</w:t>
      </w:r>
      <w:r w:rsidR="00A6332F">
        <w:rPr>
          <w:rFonts w:ascii="Arial" w:hAnsi="Arial"/>
          <w:sz w:val="24"/>
          <w:szCs w:val="24"/>
        </w:rPr>
        <w:t>:</w:t>
      </w:r>
      <w:r w:rsidR="00325DC3" w:rsidRPr="00325DC3">
        <w:rPr>
          <w:rFonts w:ascii="Arial" w:hAnsi="Arial"/>
          <w:sz w:val="24"/>
          <w:szCs w:val="24"/>
        </w:rPr>
        <w:t xml:space="preserve"> </w:t>
      </w:r>
      <w:r w:rsidR="00A6332F">
        <w:rPr>
          <w:rFonts w:ascii="Arial" w:hAnsi="Arial"/>
          <w:sz w:val="24"/>
          <w:szCs w:val="24"/>
        </w:rPr>
        <w:t>t</w:t>
      </w:r>
      <w:r w:rsidR="00325DC3" w:rsidRPr="00325DC3">
        <w:rPr>
          <w:rFonts w:ascii="Arial" w:hAnsi="Arial"/>
          <w:sz w:val="24"/>
          <w:szCs w:val="24"/>
        </w:rPr>
        <w:t>wo photons enter simultaneously from different legs onto</w:t>
      </w:r>
      <w:r w:rsidR="00DD38B6">
        <w:rPr>
          <w:rFonts w:ascii="Arial" w:hAnsi="Arial"/>
          <w:sz w:val="24"/>
          <w:szCs w:val="24"/>
        </w:rPr>
        <w:t xml:space="preserve"> a</w:t>
      </w:r>
      <w:r w:rsidR="00325DC3" w:rsidRPr="00325DC3">
        <w:rPr>
          <w:rFonts w:ascii="Arial" w:hAnsi="Arial"/>
          <w:sz w:val="24"/>
          <w:szCs w:val="24"/>
        </w:rPr>
        <w:t xml:space="preserve"> symmetric beam splitter. </w:t>
      </w:r>
      <w:r w:rsidR="00A6332F">
        <w:rPr>
          <w:rFonts w:ascii="Arial" w:hAnsi="Arial"/>
          <w:sz w:val="24"/>
          <w:szCs w:val="24"/>
        </w:rPr>
        <w:t>T</w:t>
      </w:r>
      <w:r w:rsidR="00325DC3" w:rsidRPr="00325DC3">
        <w:rPr>
          <w:rFonts w:ascii="Arial" w:hAnsi="Arial"/>
          <w:sz w:val="24"/>
          <w:szCs w:val="24"/>
        </w:rPr>
        <w:t xml:space="preserve">he notation </w:t>
      </w:r>
      <w:r w:rsidR="007B0172">
        <w:rPr>
          <w:rFonts w:ascii="Arial" w:hAnsi="Arial"/>
          <w:sz w:val="24"/>
          <w:szCs w:val="24"/>
        </w:rPr>
        <w:t>as in</w:t>
      </w:r>
      <w:r w:rsidR="004169EB">
        <w:rPr>
          <w:rFonts w:ascii="Arial" w:hAnsi="Arial"/>
          <w:sz w:val="24"/>
          <w:szCs w:val="24"/>
        </w:rPr>
        <w:t xml:space="preserve"> [15</w:t>
      </w:r>
      <w:r w:rsidR="004651AE">
        <w:rPr>
          <w:rFonts w:ascii="Arial" w:hAnsi="Arial"/>
          <w:sz w:val="24"/>
          <w:szCs w:val="24"/>
        </w:rPr>
        <w:t>]</w:t>
      </w:r>
      <w:r w:rsidR="007B0172">
        <w:rPr>
          <w:rFonts w:ascii="Arial" w:hAnsi="Arial"/>
          <w:sz w:val="24"/>
          <w:szCs w:val="24"/>
        </w:rPr>
        <w:t>,</w:t>
      </w:r>
      <w:r w:rsidR="004651AE">
        <w:rPr>
          <w:rFonts w:ascii="Arial" w:hAnsi="Arial"/>
          <w:sz w:val="24"/>
          <w:szCs w:val="24"/>
        </w:rPr>
        <w:t xml:space="preserve"> </w:t>
      </w:r>
      <w:r w:rsidR="00325DC3">
        <w:rPr>
          <w:rFonts w:ascii="Arial" w:hAnsi="Arial"/>
          <w:sz w:val="24"/>
          <w:szCs w:val="24"/>
        </w:rPr>
        <w:t xml:space="preserve"> </w:t>
      </w:r>
      <w:r w:rsidR="007B0172">
        <w:rPr>
          <w:rFonts w:ascii="Arial" w:hAnsi="Arial"/>
          <w:sz w:val="24"/>
          <w:szCs w:val="24"/>
        </w:rPr>
        <w:t>f</w:t>
      </w:r>
      <w:r w:rsidR="00325DC3">
        <w:rPr>
          <w:rFonts w:ascii="Arial" w:hAnsi="Arial"/>
          <w:sz w:val="24"/>
          <w:szCs w:val="24"/>
        </w:rPr>
        <w:t xml:space="preserve">or example, </w:t>
      </w:r>
      <w:r w:rsidR="00325DC3" w:rsidRPr="00021670">
        <w:rPr>
          <w:rFonts w:ascii="Arial" w:hAnsi="Arial"/>
          <w:position w:val="-14"/>
          <w:sz w:val="24"/>
          <w:szCs w:val="24"/>
        </w:rPr>
        <w:object w:dxaOrig="380" w:dyaOrig="400" w14:anchorId="0F64D8DF">
          <v:shape id="_x0000_i1029" type="#_x0000_t75" style="width:18.55pt;height:20.2pt" o:ole="">
            <v:imagedata r:id="rId17" o:title=""/>
          </v:shape>
          <o:OLEObject Type="Embed" ProgID="Equation.DSMT4" ShapeID="_x0000_i1029" DrawAspect="Content" ObjectID="_1664952882" r:id="rId18"/>
        </w:object>
      </w:r>
      <w:r w:rsidR="00325DC3">
        <w:rPr>
          <w:rFonts w:ascii="Arial" w:hAnsi="Arial"/>
          <w:sz w:val="24"/>
          <w:szCs w:val="24"/>
        </w:rPr>
        <w:t>,</w:t>
      </w:r>
      <w:r w:rsidR="00325DC3" w:rsidRPr="00325DC3">
        <w:rPr>
          <w:rFonts w:ascii="Arial" w:hAnsi="Arial"/>
          <w:sz w:val="24"/>
          <w:szCs w:val="24"/>
        </w:rPr>
        <w:t xml:space="preserve"> means one particle in leg 2.</w:t>
      </w:r>
      <w:r w:rsidR="00045E44">
        <w:rPr>
          <w:rFonts w:ascii="Arial" w:hAnsi="Arial"/>
          <w:sz w:val="24"/>
          <w:szCs w:val="24"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>The photons</w:t>
      </w:r>
      <w:r w:rsidR="00DD38B6">
        <w:rPr>
          <w:rFonts w:ascii="Arial" w:hAnsi="Arial"/>
          <w:sz w:val="24"/>
          <w:szCs w:val="24"/>
        </w:rPr>
        <w:t>’</w:t>
      </w:r>
      <w:r w:rsidR="003F51CF" w:rsidRPr="003F51CF">
        <w:rPr>
          <w:rFonts w:ascii="Arial" w:hAnsi="Arial"/>
          <w:sz w:val="24"/>
          <w:szCs w:val="24"/>
        </w:rPr>
        <w:t xml:space="preserve"> probability to be found on the outcom</w:t>
      </w:r>
      <w:r w:rsidR="00A6332F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legs</w:t>
      </w:r>
      <w:r w:rsidR="00DD38B6">
        <w:rPr>
          <w:rFonts w:ascii="Arial" w:hAnsi="Arial"/>
          <w:sz w:val="24"/>
          <w:szCs w:val="24"/>
        </w:rPr>
        <w:t>,</w:t>
      </w:r>
      <w:r w:rsidR="003F51CF" w:rsidRPr="003F51CF">
        <w:rPr>
          <w:rFonts w:ascii="Arial" w:hAnsi="Arial"/>
          <w:sz w:val="24"/>
          <w:szCs w:val="24"/>
        </w:rPr>
        <w:t xml:space="preserve"> is given at fig 1 (b) for indistinguish</w:t>
      </w:r>
      <w:r w:rsidR="007D489E">
        <w:rPr>
          <w:rFonts w:ascii="Arial" w:hAnsi="Arial"/>
          <w:sz w:val="24"/>
          <w:szCs w:val="24"/>
        </w:rPr>
        <w:t xml:space="preserve">ing </w:t>
      </w:r>
      <w:r w:rsidR="003F51CF" w:rsidRPr="003F51CF">
        <w:rPr>
          <w:rFonts w:ascii="Arial" w:hAnsi="Arial"/>
          <w:sz w:val="24"/>
          <w:szCs w:val="24"/>
        </w:rPr>
        <w:t>photons and in fig.1(c) for distinguishing (say by their polarization degree of freedom) photons.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in fig1(b),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>always emitted together</w:t>
      </w:r>
      <w:r w:rsidR="00A6332F">
        <w:rPr>
          <w:rFonts w:ascii="Arial" w:hAnsi="Arial"/>
          <w:sz w:val="24"/>
          <w:szCs w:val="24"/>
        </w:rPr>
        <w:t>, w</w:t>
      </w:r>
      <w:r w:rsidR="003F51CF" w:rsidRPr="003F51CF">
        <w:rPr>
          <w:rFonts w:ascii="Arial" w:hAnsi="Arial"/>
          <w:sz w:val="24"/>
          <w:szCs w:val="24"/>
        </w:rPr>
        <w:t>hereas,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by fig1(c)</w:t>
      </w:r>
      <w:r w:rsidR="000612B7" w:rsidRPr="003F51CF">
        <w:rPr>
          <w:rFonts w:ascii="Arial" w:hAnsi="Arial"/>
          <w:sz w:val="24"/>
          <w:szCs w:val="24"/>
        </w:rPr>
        <w:t>, 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>emitted together only half of the time, and half of the time emitted to different legs. This preference of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bosons to emit together is a manifestation of the bosons bunching.</w:t>
      </w:r>
      <w:r w:rsidR="003F51CF">
        <w:rPr>
          <w:rFonts w:ascii="Arial" w:hAnsi="Arial" w:hint="cs"/>
          <w:sz w:val="24"/>
          <w:szCs w:val="24"/>
          <w:rtl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 xml:space="preserve">In Fig 2 two photons enter simultaneously on </w:t>
      </w:r>
      <w:r w:rsidR="00B40DAA">
        <w:rPr>
          <w:rFonts w:ascii="Arial" w:hAnsi="Arial"/>
          <w:sz w:val="24"/>
          <w:szCs w:val="24"/>
        </w:rPr>
        <w:t>the same</w:t>
      </w:r>
      <w:r w:rsidR="003F51CF" w:rsidRPr="003F51CF">
        <w:rPr>
          <w:rFonts w:ascii="Arial" w:hAnsi="Arial"/>
          <w:sz w:val="24"/>
          <w:szCs w:val="24"/>
        </w:rPr>
        <w:t xml:space="preserve"> leg of the beam splitter. In fig 2 (b) the probability </w:t>
      </w:r>
      <w:r w:rsidR="00DD38B6">
        <w:rPr>
          <w:rFonts w:ascii="Arial" w:hAnsi="Arial"/>
          <w:sz w:val="24"/>
          <w:szCs w:val="24"/>
        </w:rPr>
        <w:t>of</w:t>
      </w:r>
      <w:r w:rsidR="003F51CF" w:rsidRPr="003F51CF">
        <w:rPr>
          <w:rFonts w:ascii="Arial" w:hAnsi="Arial"/>
          <w:sz w:val="24"/>
          <w:szCs w:val="24"/>
        </w:rPr>
        <w:t xml:space="preserve"> find</w:t>
      </w:r>
      <w:r w:rsidR="00DD38B6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the emitted photons is given. I</w:t>
      </w:r>
      <w:r w:rsidR="00DD38B6">
        <w:rPr>
          <w:rFonts w:ascii="Arial" w:hAnsi="Arial"/>
          <w:sz w:val="24"/>
          <w:szCs w:val="24"/>
        </w:rPr>
        <w:t>t</w:t>
      </w:r>
      <w:r w:rsidR="003F51CF" w:rsidRPr="003F51CF">
        <w:rPr>
          <w:rFonts w:ascii="Arial" w:hAnsi="Arial"/>
          <w:sz w:val="24"/>
          <w:szCs w:val="24"/>
        </w:rPr>
        <w:t xml:space="preserve"> t</w:t>
      </w:r>
      <w:r w:rsidR="00DD38B6">
        <w:rPr>
          <w:rFonts w:ascii="Arial" w:hAnsi="Arial"/>
          <w:sz w:val="24"/>
          <w:szCs w:val="24"/>
        </w:rPr>
        <w:t>u</w:t>
      </w:r>
      <w:r w:rsidR="003F51CF" w:rsidRPr="003F51CF">
        <w:rPr>
          <w:rFonts w:ascii="Arial" w:hAnsi="Arial"/>
          <w:sz w:val="24"/>
          <w:szCs w:val="24"/>
        </w:rPr>
        <w:t>rn</w:t>
      </w:r>
      <w:r w:rsidR="00DD38B6">
        <w:rPr>
          <w:rFonts w:ascii="Arial" w:hAnsi="Arial"/>
          <w:sz w:val="24"/>
          <w:szCs w:val="24"/>
        </w:rPr>
        <w:t>s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r w:rsidR="00B40DAA">
        <w:rPr>
          <w:rFonts w:ascii="Arial" w:hAnsi="Arial"/>
          <w:sz w:val="24"/>
          <w:szCs w:val="24"/>
        </w:rPr>
        <w:t>out</w:t>
      </w:r>
      <w:r w:rsidR="003F51CF" w:rsidRPr="003F51CF">
        <w:rPr>
          <w:rFonts w:ascii="Arial" w:hAnsi="Arial"/>
          <w:sz w:val="24"/>
          <w:szCs w:val="24"/>
        </w:rPr>
        <w:t xml:space="preserve"> that the probability of the emitted photons is independent of photons</w:t>
      </w:r>
      <w:r w:rsidR="004169EB">
        <w:rPr>
          <w:rFonts w:ascii="Arial" w:hAnsi="Arial"/>
          <w:sz w:val="24"/>
          <w:szCs w:val="24"/>
        </w:rPr>
        <w:t xml:space="preserve"> being</w:t>
      </w:r>
      <w:r w:rsidR="003F51CF" w:rsidRPr="003F51CF">
        <w:rPr>
          <w:rFonts w:ascii="Arial" w:hAnsi="Arial"/>
          <w:sz w:val="24"/>
          <w:szCs w:val="24"/>
        </w:rPr>
        <w:t xml:space="preserve"> distinguishing or </w:t>
      </w:r>
      <w:r w:rsidR="00B40DAA">
        <w:rPr>
          <w:rFonts w:ascii="Arial" w:hAnsi="Arial"/>
          <w:sz w:val="24"/>
          <w:szCs w:val="24"/>
        </w:rPr>
        <w:t>not:</w:t>
      </w:r>
      <w:r w:rsidR="003F51CF" w:rsidRPr="003F51CF">
        <w:rPr>
          <w:rFonts w:ascii="Arial" w:hAnsi="Arial"/>
          <w:sz w:val="24"/>
          <w:szCs w:val="24"/>
        </w:rPr>
        <w:t xml:space="preserve"> the difference between the indistinguish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r w:rsidR="007D489E">
        <w:rPr>
          <w:rFonts w:ascii="Arial" w:hAnsi="Arial"/>
          <w:sz w:val="24"/>
          <w:szCs w:val="24"/>
        </w:rPr>
        <w:t>and</w:t>
      </w:r>
      <w:r w:rsidR="003F51CF" w:rsidRPr="003F51CF">
        <w:rPr>
          <w:rFonts w:ascii="Arial" w:hAnsi="Arial"/>
          <w:sz w:val="24"/>
          <w:szCs w:val="24"/>
        </w:rPr>
        <w:t xml:space="preserve"> distinguish</w:t>
      </w:r>
      <w:r w:rsidR="007D489E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photons disappear</w:t>
      </w:r>
      <w:r w:rsidR="007D489E">
        <w:rPr>
          <w:rFonts w:ascii="Arial" w:hAnsi="Arial"/>
          <w:sz w:val="24"/>
          <w:szCs w:val="24"/>
        </w:rPr>
        <w:t>s</w:t>
      </w:r>
      <w:r w:rsidR="003F51CF" w:rsidRPr="003F51CF">
        <w:rPr>
          <w:rFonts w:ascii="Arial" w:hAnsi="Arial"/>
          <w:sz w:val="24"/>
          <w:szCs w:val="24"/>
        </w:rPr>
        <w:t xml:space="preserve">. </w:t>
      </w:r>
      <w:r w:rsidR="004169EB">
        <w:rPr>
          <w:rFonts w:ascii="Arial" w:hAnsi="Arial"/>
          <w:sz w:val="24"/>
          <w:szCs w:val="24"/>
        </w:rPr>
        <w:t>From th</w:t>
      </w:r>
      <w:r w:rsidR="00B40DAA">
        <w:rPr>
          <w:rFonts w:ascii="Arial" w:hAnsi="Arial"/>
          <w:sz w:val="24"/>
          <w:szCs w:val="24"/>
        </w:rPr>
        <w:t>ese examples</w:t>
      </w:r>
      <w:r w:rsidR="004169EB">
        <w:rPr>
          <w:rFonts w:ascii="Arial" w:hAnsi="Arial"/>
          <w:sz w:val="24"/>
          <w:szCs w:val="24"/>
        </w:rPr>
        <w:t xml:space="preserve"> we can see that t</w:t>
      </w:r>
      <w:r w:rsidR="003F51CF" w:rsidRPr="003F51CF">
        <w:rPr>
          <w:rFonts w:ascii="Arial" w:hAnsi="Arial"/>
          <w:sz w:val="24"/>
          <w:szCs w:val="24"/>
        </w:rPr>
        <w:t xml:space="preserve">he distinguishability of the photons is not the only condition that plays </w:t>
      </w:r>
      <w:r w:rsidR="007D489E">
        <w:rPr>
          <w:rFonts w:ascii="Arial" w:hAnsi="Arial"/>
          <w:sz w:val="24"/>
          <w:szCs w:val="24"/>
        </w:rPr>
        <w:t>a</w:t>
      </w:r>
      <w:r w:rsidR="003F51CF" w:rsidRPr="003F51CF">
        <w:rPr>
          <w:rFonts w:ascii="Arial" w:hAnsi="Arial"/>
          <w:sz w:val="24"/>
          <w:szCs w:val="24"/>
        </w:rPr>
        <w:t xml:space="preserve"> roll </w:t>
      </w:r>
      <w:r w:rsidR="007D489E">
        <w:rPr>
          <w:rFonts w:ascii="Arial" w:hAnsi="Arial"/>
          <w:sz w:val="24"/>
          <w:szCs w:val="24"/>
        </w:rPr>
        <w:t>whether</w:t>
      </w:r>
      <w:r w:rsidR="003F51CF" w:rsidRPr="003F51CF">
        <w:rPr>
          <w:rFonts w:ascii="Arial" w:hAnsi="Arial"/>
          <w:sz w:val="24"/>
          <w:szCs w:val="24"/>
        </w:rPr>
        <w:t xml:space="preserve"> to be bunched or not.</w:t>
      </w:r>
    </w:p>
    <w:p w14:paraId="7727AA42" w14:textId="77777777" w:rsidR="00F61E57" w:rsidRPr="0005696A" w:rsidRDefault="00707CF7" w:rsidP="00076C5A">
      <w:pPr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8"/>
          <w:szCs w:val="28"/>
          <w:rtl/>
        </w:rPr>
        <w:t xml:space="preserve">2.1 </w:t>
      </w:r>
      <w:r w:rsidR="00F61E57" w:rsidRPr="0005696A">
        <w:rPr>
          <w:rFonts w:ascii="Arial" w:hAnsi="Arial"/>
          <w:sz w:val="28"/>
          <w:szCs w:val="28"/>
        </w:rPr>
        <w:t xml:space="preserve">The bunching parameter fist </w:t>
      </w:r>
      <w:r w:rsidR="00146773" w:rsidRPr="0005696A">
        <w:rPr>
          <w:rFonts w:ascii="Arial" w:hAnsi="Arial"/>
          <w:sz w:val="28"/>
          <w:szCs w:val="28"/>
        </w:rPr>
        <w:t>quantization</w:t>
      </w:r>
      <w:r w:rsidR="00F61E57" w:rsidRPr="0005696A">
        <w:rPr>
          <w:rFonts w:ascii="Arial" w:hAnsi="Arial"/>
          <w:sz w:val="24"/>
          <w:szCs w:val="24"/>
        </w:rPr>
        <w:t xml:space="preserve"> </w:t>
      </w:r>
    </w:p>
    <w:p w14:paraId="47BBA534" w14:textId="41999C79" w:rsidR="009F6A9A" w:rsidRPr="0005696A" w:rsidRDefault="000B251F" w:rsidP="00F770AA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 xml:space="preserve">Consider two particles in a </w:t>
      </w:r>
      <w:r w:rsidR="00D47931">
        <w:rPr>
          <w:rFonts w:ascii="Arial" w:hAnsi="Arial"/>
          <w:sz w:val="24"/>
          <w:szCs w:val="24"/>
        </w:rPr>
        <w:t xml:space="preserve">two-dimensional space with an orthonormal </w:t>
      </w:r>
      <w:r w:rsidRPr="000B251F">
        <w:rPr>
          <w:rFonts w:ascii="Arial" w:hAnsi="Arial"/>
          <w:sz w:val="24"/>
          <w:szCs w:val="24"/>
        </w:rPr>
        <w:t xml:space="preserve">base of two states </w:t>
      </w:r>
      <w:r w:rsidR="002F75A4" w:rsidRPr="0005696A">
        <w:rPr>
          <w:rFonts w:ascii="Arial" w:hAnsi="Arial"/>
          <w:position w:val="-14"/>
          <w:sz w:val="24"/>
          <w:szCs w:val="24"/>
        </w:rPr>
        <w:object w:dxaOrig="880" w:dyaOrig="400" w14:anchorId="2AE094D7">
          <v:shape id="_x0000_i1030" type="#_x0000_t75" style="width:44.2pt;height:20.2pt" o:ole="">
            <v:imagedata r:id="rId19" o:title=""/>
          </v:shape>
          <o:OLEObject Type="Embed" ProgID="Equation.DSMT4" ShapeID="_x0000_i1030" DrawAspect="Content" ObjectID="_1664952883" r:id="rId20"/>
        </w:object>
      </w:r>
      <w:r w:rsidR="002F75A4" w:rsidRPr="0005696A">
        <w:rPr>
          <w:rFonts w:ascii="Arial" w:hAnsi="Arial"/>
          <w:sz w:val="24"/>
          <w:szCs w:val="24"/>
        </w:rPr>
        <w:t xml:space="preserve"> </w:t>
      </w:r>
    </w:p>
    <w:p w14:paraId="04BDA638" w14:textId="6B31C057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62"/>
        </w:rPr>
        <w:object w:dxaOrig="1860" w:dyaOrig="1359" w14:anchorId="04BACDEE">
          <v:shape id="_x0000_i1031" type="#_x0000_t75" style="width:92.65pt;height:68.2pt" o:ole="">
            <v:imagedata r:id="rId21" o:title=""/>
          </v:shape>
          <o:OLEObject Type="Embed" ProgID="Equation.DSMT4" ShapeID="_x0000_i1031" DrawAspect="Content" ObjectID="_1664952884" r:id="rId2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969125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)</w:instrText>
      </w:r>
      <w:bookmarkEnd w:id="1"/>
      <w:r>
        <w:fldChar w:fldCharType="end"/>
      </w:r>
    </w:p>
    <w:p w14:paraId="7A9E5C27" w14:textId="77777777" w:rsidR="009F6A9A" w:rsidRPr="0005696A" w:rsidRDefault="002F75A4" w:rsidP="000B251F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>W</w:t>
      </w:r>
      <w:r w:rsidR="000B251F">
        <w:rPr>
          <w:rFonts w:ascii="Arial" w:hAnsi="Arial"/>
          <w:sz w:val="24"/>
          <w:szCs w:val="24"/>
        </w:rPr>
        <w:t xml:space="preserve">ith </w:t>
      </w:r>
    </w:p>
    <w:p w14:paraId="28422BA5" w14:textId="35736E8A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860" w:dyaOrig="680" w14:anchorId="0D7AE46D">
          <v:shape id="_x0000_i1032" type="#_x0000_t75" style="width:92.55pt;height:33.8pt" o:ole="">
            <v:imagedata r:id="rId23" o:title=""/>
          </v:shape>
          <o:OLEObject Type="Embed" ProgID="Equation.DSMT4" ShapeID="_x0000_i1032" DrawAspect="Content" ObjectID="_1664952885" r:id="rId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" w:name="ZEqnNum868678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</w:instrText>
      </w:r>
      <w:r w:rsidR="008310E9">
        <w:rPr>
          <w:noProof/>
        </w:rPr>
        <w:fldChar w:fldCharType="end"/>
      </w:r>
      <w:r>
        <w:instrText>)</w:instrText>
      </w:r>
      <w:bookmarkEnd w:id="2"/>
      <w:r>
        <w:fldChar w:fldCharType="end"/>
      </w:r>
    </w:p>
    <w:p w14:paraId="0D912CF0" w14:textId="6AB85228" w:rsidR="002F75A4" w:rsidRPr="0005696A" w:rsidRDefault="000B251F" w:rsidP="004169EB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>The scalar product of the two stat</w:t>
      </w:r>
      <w:r w:rsidR="00B40DAA">
        <w:rPr>
          <w:rFonts w:ascii="Arial" w:hAnsi="Arial"/>
          <w:sz w:val="24"/>
          <w:szCs w:val="24"/>
        </w:rPr>
        <w:t>e</w:t>
      </w:r>
      <w:r w:rsidR="007D489E">
        <w:rPr>
          <w:rFonts w:ascii="Arial" w:hAnsi="Arial"/>
          <w:sz w:val="24"/>
          <w:szCs w:val="24"/>
        </w:rPr>
        <w:t>s</w:t>
      </w:r>
      <w:r w:rsidR="004169EB">
        <w:rPr>
          <w:rFonts w:ascii="Arial" w:hAnsi="Arial"/>
          <w:sz w:val="24"/>
          <w:szCs w:val="24"/>
        </w:rPr>
        <w:t xml:space="preserve"> </w: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4169EB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 w:rsidR="004169EB">
        <w:rPr>
          <w:rFonts w:ascii="Arial" w:hAnsi="Arial"/>
          <w:iCs/>
          <w:sz w:val="24"/>
          <w:szCs w:val="24"/>
        </w:rPr>
        <w:fldChar w:fldCharType="end"/>
      </w:r>
      <w:r w:rsidR="004169EB">
        <w:rPr>
          <w:rFonts w:ascii="Arial" w:hAnsi="Arial"/>
          <w:iCs/>
          <w:sz w:val="24"/>
          <w:szCs w:val="24"/>
        </w:rPr>
        <w:fldChar w:fldCharType="end"/>
      </w:r>
    </w:p>
    <w:p w14:paraId="1575BE6B" w14:textId="4131A64E" w:rsidR="002F75A4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960" w:dyaOrig="680" w14:anchorId="3E99EF95">
          <v:shape id="_x0000_i1033" type="#_x0000_t75" style="width:98pt;height:33.8pt" o:ole="">
            <v:imagedata r:id="rId25" o:title=""/>
          </v:shape>
          <o:OLEObject Type="Embed" ProgID="Equation.DSMT4" ShapeID="_x0000_i1033" DrawAspect="Content" ObjectID="_1664952886" r:id="rId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" w:name="ZEqnNum501780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</w:instrText>
      </w:r>
      <w:r w:rsidR="008310E9">
        <w:rPr>
          <w:noProof/>
        </w:rPr>
        <w:fldChar w:fldCharType="end"/>
      </w:r>
      <w:r>
        <w:instrText>)</w:instrText>
      </w:r>
      <w:bookmarkEnd w:id="3"/>
      <w:r>
        <w:fldChar w:fldCharType="end"/>
      </w:r>
    </w:p>
    <w:p w14:paraId="6116D06F" w14:textId="625B285D" w:rsidR="0042333C" w:rsidRPr="0042333C" w:rsidRDefault="0042333C" w:rsidP="0042333C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He</w:t>
      </w:r>
      <w:r w:rsidR="00174892">
        <w:rPr>
          <w:rFonts w:asciiTheme="minorBidi" w:hAnsiTheme="minorBidi" w:cstheme="minorBidi"/>
          <w:sz w:val="24"/>
          <w:szCs w:val="24"/>
        </w:rPr>
        <w:t>re we follow the notation of [15</w:t>
      </w:r>
      <w:r w:rsidRPr="0042333C">
        <w:rPr>
          <w:rFonts w:asciiTheme="minorBidi" w:hAnsiTheme="minorBidi" w:cstheme="minorBidi"/>
          <w:sz w:val="24"/>
          <w:szCs w:val="24"/>
        </w:rPr>
        <w:t xml:space="preserve">]. The </w:t>
      </w:r>
      <w:r w:rsidR="009E6F8B">
        <w:rPr>
          <w:rFonts w:asciiTheme="minorBidi" w:hAnsiTheme="minorBidi" w:cstheme="minorBidi"/>
          <w:sz w:val="24"/>
          <w:szCs w:val="24"/>
        </w:rPr>
        <w:t>index</w:t>
      </w:r>
      <w:r w:rsidRPr="0042333C">
        <w:rPr>
          <w:rFonts w:asciiTheme="minorBidi" w:hAnsiTheme="minorBidi" w:cstheme="minorBidi"/>
          <w:sz w:val="24"/>
          <w:szCs w:val="24"/>
        </w:rPr>
        <w:t xml:space="preserve"> inside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r w:rsidRPr="0042333C">
        <w:rPr>
          <w:rFonts w:asciiTheme="minorBidi" w:hAnsiTheme="minorBidi" w:cstheme="minorBidi"/>
          <w:sz w:val="24"/>
          <w:szCs w:val="24"/>
        </w:rPr>
        <w:t xml:space="preserve">ket </w:t>
      </w:r>
      <w:r w:rsidR="00F770AA" w:rsidRPr="008D67FC">
        <w:rPr>
          <w:rFonts w:ascii="Arial" w:hAnsi="Arial"/>
          <w:position w:val="-14"/>
          <w:sz w:val="24"/>
          <w:szCs w:val="24"/>
        </w:rPr>
        <w:object w:dxaOrig="540" w:dyaOrig="400" w14:anchorId="3288F3A2">
          <v:shape id="_x0000_i1034" type="#_x0000_t75" style="width:27.25pt;height:20.2pt" o:ole="">
            <v:imagedata r:id="rId27" o:title=""/>
          </v:shape>
          <o:OLEObject Type="Embed" ProgID="Equation.DSMT4" ShapeID="_x0000_i1034" DrawAspect="Content" ObjectID="_1664952887" r:id="rId28"/>
        </w:object>
      </w:r>
      <w:r w:rsidR="00F770AA">
        <w:rPr>
          <w:rFonts w:ascii="Arial" w:hAnsi="Arial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represents the particle, a</w:t>
      </w:r>
      <w:r>
        <w:rPr>
          <w:rFonts w:asciiTheme="minorBidi" w:hAnsiTheme="minorBidi" w:cstheme="minorBidi"/>
          <w:sz w:val="24"/>
          <w:szCs w:val="24"/>
        </w:rPr>
        <w:t xml:space="preserve">nd the Greek later </w:t>
      </w:r>
      <w:r w:rsidR="009E6F8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42333C">
        <w:rPr>
          <w:rFonts w:asciiTheme="minorBidi" w:hAnsiTheme="minorBidi" w:cstheme="minorBidi"/>
          <w:sz w:val="24"/>
          <w:szCs w:val="24"/>
        </w:rPr>
        <w:t xml:space="preserve"> the particle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 w:rsidRPr="0042333C">
        <w:rPr>
          <w:rFonts w:asciiTheme="minorBidi" w:hAnsiTheme="minorBidi" w:cstheme="minorBidi"/>
          <w:sz w:val="24"/>
          <w:szCs w:val="24"/>
        </w:rPr>
        <w:t xml:space="preserve">in. </w:t>
      </w:r>
    </w:p>
    <w:p w14:paraId="434709B1" w14:textId="037365F9" w:rsidR="0042333C" w:rsidRPr="00F770AA" w:rsidRDefault="0042333C" w:rsidP="0042333C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If the two particle</w:t>
      </w:r>
      <w:r w:rsidR="007D489E">
        <w:rPr>
          <w:rFonts w:asciiTheme="minorBidi" w:hAnsiTheme="minorBidi" w:cstheme="minorBidi"/>
          <w:sz w:val="24"/>
          <w:szCs w:val="24"/>
        </w:rPr>
        <w:t>s</w:t>
      </w:r>
      <w:r w:rsidRPr="0042333C">
        <w:rPr>
          <w:rFonts w:asciiTheme="minorBidi" w:hAnsiTheme="minorBidi" w:cstheme="minorBidi"/>
          <w:sz w:val="24"/>
          <w:szCs w:val="24"/>
        </w:rPr>
        <w:t xml:space="preserve"> are distinguishing bosons</w:t>
      </w:r>
      <w:r>
        <w:rPr>
          <w:rFonts w:asciiTheme="minorBidi" w:hAnsiTheme="minorBidi" w:cstheme="minorBidi"/>
          <w:sz w:val="24"/>
          <w:szCs w:val="24"/>
        </w:rPr>
        <w:t>, one of the bosons</w:t>
      </w:r>
      <w:r w:rsidR="009E6F8B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in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40" w:dyaOrig="400" w14:anchorId="4AF752C9">
          <v:shape id="_x0000_i1035" type="#_x0000_t75" style="width:27.25pt;height:20.2pt" o:ole="">
            <v:imagedata r:id="rId29" o:title=""/>
          </v:shape>
          <o:OLEObject Type="Embed" ProgID="Equation.DSMT4" ShapeID="_x0000_i1035" DrawAspect="Content" ObjectID="_1664952888" r:id="rId30"/>
        </w:objec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the other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80" w:dyaOrig="400" w14:anchorId="0D2FC70F">
          <v:shape id="_x0000_i1036" type="#_x0000_t75" style="width:28.35pt;height:20.2pt" o:ole="">
            <v:imagedata r:id="rId31" o:title=""/>
          </v:shape>
          <o:OLEObject Type="Embed" ProgID="Equation.DSMT4" ShapeID="_x0000_i1036" DrawAspect="Content" ObjectID="_1664952889" r:id="rId32"/>
        </w:object>
      </w:r>
      <w:r w:rsidR="009F5B05" w:rsidRPr="00F770AA">
        <w:rPr>
          <w:rFonts w:asciiTheme="minorBidi" w:hAnsiTheme="minorBidi" w:cstheme="minorBidi"/>
          <w:sz w:val="24"/>
          <w:szCs w:val="24"/>
        </w:rPr>
        <w:t>,</w: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9F5B05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their joined wave function is</w:t>
      </w:r>
      <w:r>
        <w:rPr>
          <w:rFonts w:asciiTheme="minorBidi" w:hAnsiTheme="minorBidi" w:cstheme="minorBidi"/>
          <w:sz w:val="24"/>
          <w:szCs w:val="24"/>
        </w:rPr>
        <w:t>,</w:t>
      </w:r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174B9D33" w14:textId="61B2E88C" w:rsidR="009F6A9A" w:rsidRPr="00F770AA" w:rsidRDefault="002F75A4" w:rsidP="002F75A4">
      <w:pPr>
        <w:pStyle w:val="MTDisplayEquation"/>
        <w:rPr>
          <w:rFonts w:asciiTheme="minorBidi" w:hAnsiTheme="minorBidi" w:cstheme="minorBidi"/>
        </w:rPr>
      </w:pPr>
      <w:r w:rsidRPr="00F770AA">
        <w:rPr>
          <w:rFonts w:asciiTheme="minorBidi" w:hAnsiTheme="minorBidi" w:cstheme="minorBidi"/>
        </w:rPr>
        <w:tab/>
      </w:r>
      <w:r w:rsidR="00F770AA" w:rsidRPr="00F770AA">
        <w:rPr>
          <w:rFonts w:asciiTheme="minorBidi" w:hAnsiTheme="minorBidi" w:cstheme="minorBidi"/>
          <w:position w:val="-34"/>
        </w:rPr>
        <w:object w:dxaOrig="2320" w:dyaOrig="720" w14:anchorId="7CF43C59">
          <v:shape id="_x0000_i1037" type="#_x0000_t75" style="width:116.25pt;height:35.45pt" o:ole="">
            <v:imagedata r:id="rId33" o:title=""/>
          </v:shape>
          <o:OLEObject Type="Embed" ProgID="Equation.DSMT4" ShapeID="_x0000_i1037" DrawAspect="Content" ObjectID="_1664952890" r:id="rId34"/>
        </w:object>
      </w:r>
      <w:r w:rsidRPr="00F770AA">
        <w:rPr>
          <w:rFonts w:asciiTheme="minorBidi" w:hAnsiTheme="minorBidi" w:cstheme="minorBidi"/>
        </w:rPr>
        <w:t xml:space="preserve"> </w:t>
      </w:r>
      <w:r w:rsidRPr="00F770AA">
        <w:rPr>
          <w:rFonts w:asciiTheme="minorBidi" w:hAnsiTheme="minorBidi" w:cstheme="minorBidi"/>
        </w:rPr>
        <w:tab/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MACROBUTTON MTPlaceRef \* MERGEFORMAT 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MTEqn \h \* MERGEFORMAT </w:instrText>
      </w:r>
      <w:r w:rsidRPr="00F770AA">
        <w:rPr>
          <w:rFonts w:asciiTheme="minorBidi" w:hAnsiTheme="minorBidi" w:cstheme="minorBidi"/>
        </w:rPr>
        <w:fldChar w:fldCharType="end"/>
      </w:r>
      <w:bookmarkStart w:id="4" w:name="ZEqnNum927728"/>
      <w:r w:rsidRPr="00F770AA">
        <w:rPr>
          <w:rFonts w:asciiTheme="minorBidi" w:hAnsiTheme="minorBidi" w:cstheme="minorBidi"/>
        </w:rPr>
        <w:instrText>(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MTSec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2C69D4">
        <w:rPr>
          <w:rFonts w:asciiTheme="minorBidi" w:hAnsiTheme="minorBidi" w:cstheme="minorBidi"/>
          <w:noProof/>
        </w:rPr>
        <w:instrText>1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.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MTEqn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2C69D4">
        <w:rPr>
          <w:rFonts w:asciiTheme="minorBidi" w:hAnsiTheme="minorBidi" w:cstheme="minorBidi"/>
          <w:noProof/>
        </w:rPr>
        <w:instrText>4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)</w:instrText>
      </w:r>
      <w:bookmarkEnd w:id="4"/>
      <w:r w:rsidRPr="00F770AA">
        <w:rPr>
          <w:rFonts w:asciiTheme="minorBidi" w:hAnsiTheme="minorBidi" w:cstheme="minorBidi"/>
        </w:rPr>
        <w:fldChar w:fldCharType="end"/>
      </w:r>
    </w:p>
    <w:p w14:paraId="40D23541" w14:textId="4F11D34B" w:rsidR="00174892" w:rsidRDefault="00F770AA" w:rsidP="00174892">
      <w:pPr>
        <w:rPr>
          <w:rFonts w:ascii="Arial" w:hAnsi="Arial"/>
          <w:sz w:val="24"/>
          <w:szCs w:val="24"/>
        </w:rPr>
      </w:pPr>
      <w:r w:rsidRPr="00F770AA">
        <w:rPr>
          <w:rFonts w:asciiTheme="minorBidi" w:hAnsiTheme="minorBidi" w:cstheme="minorBidi"/>
          <w:sz w:val="24"/>
          <w:szCs w:val="24"/>
        </w:rPr>
        <w:t xml:space="preserve">Where </w:t>
      </w:r>
      <w:r w:rsidR="009A4D0F" w:rsidRPr="00F770AA">
        <w:rPr>
          <w:rFonts w:asciiTheme="minorBidi" w:hAnsiTheme="minorBidi" w:cstheme="minorBidi"/>
          <w:position w:val="-14"/>
          <w:sz w:val="24"/>
          <w:szCs w:val="24"/>
        </w:rPr>
        <w:object w:dxaOrig="2520" w:dyaOrig="400" w14:anchorId="40BC217C">
          <v:shape id="_x0000_i1038" type="#_x0000_t75" style="width:126pt;height:20.2pt" o:ole="">
            <v:imagedata r:id="rId35" o:title=""/>
          </v:shape>
          <o:OLEObject Type="Embed" ProgID="Equation.DSMT4" ShapeID="_x0000_i1038" DrawAspect="Content" ObjectID="_1664952891" r:id="rId36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and </w:t>
      </w:r>
      <w:r w:rsidR="00F700AE" w:rsidRPr="00F700AE">
        <w:rPr>
          <w:rFonts w:asciiTheme="minorBidi" w:hAnsiTheme="minorBidi" w:cstheme="minorBidi"/>
          <w:position w:val="-12"/>
          <w:sz w:val="24"/>
          <w:szCs w:val="24"/>
        </w:rPr>
        <w:object w:dxaOrig="380" w:dyaOrig="360" w14:anchorId="0C5D7555">
          <v:shape id="_x0000_i1039" type="#_x0000_t75" style="width:18.55pt;height:18pt" o:ole="">
            <v:imagedata r:id="rId37" o:title=""/>
          </v:shape>
          <o:OLEObject Type="Embed" ProgID="Equation.DSMT4" ShapeID="_x0000_i1039" DrawAspect="Content" ObjectID="_1664952892" r:id="rId38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is </w:t>
      </w:r>
      <w:r w:rsidR="00F700AE">
        <w:rPr>
          <w:rFonts w:asciiTheme="minorBidi" w:hAnsiTheme="minorBidi" w:cstheme="minorBidi"/>
          <w:sz w:val="24"/>
          <w:szCs w:val="24"/>
        </w:rPr>
        <w:t xml:space="preserve">the </w:t>
      </w:r>
      <w:r w:rsidR="009A4D0F">
        <w:rPr>
          <w:rFonts w:asciiTheme="minorBidi" w:hAnsiTheme="minorBidi" w:cstheme="minorBidi"/>
          <w:sz w:val="24"/>
          <w:szCs w:val="24"/>
        </w:rPr>
        <w:t>normalization</w:t>
      </w:r>
      <w:r w:rsidR="00F700AE">
        <w:rPr>
          <w:rFonts w:asciiTheme="minorBidi" w:hAnsiTheme="minorBidi" w:cstheme="minorBidi"/>
          <w:sz w:val="24"/>
          <w:szCs w:val="24"/>
        </w:rPr>
        <w:t xml:space="preserve"> constant</w:t>
      </w:r>
      <w:r w:rsidR="00174892">
        <w:rPr>
          <w:rFonts w:asciiTheme="minorBidi" w:hAnsiTheme="minorBidi" w:cstheme="minorBidi"/>
          <w:sz w:val="24"/>
          <w:szCs w:val="24"/>
        </w:rPr>
        <w:t xml:space="preserve"> g</w:t>
      </w:r>
      <w:r w:rsidR="00174892">
        <w:rPr>
          <w:rFonts w:ascii="Arial" w:hAnsi="Arial"/>
          <w:sz w:val="24"/>
          <w:szCs w:val="24"/>
        </w:rPr>
        <w:t xml:space="preserve">iven by </w:t>
      </w:r>
      <w:r w:rsidR="009E6F8B">
        <w:rPr>
          <w:rFonts w:ascii="Arial" w:hAnsi="Arial"/>
          <w:sz w:val="24"/>
          <w:szCs w:val="24"/>
        </w:rPr>
        <w:t xml:space="preserve">the </w:t>
      </w:r>
      <w:r w:rsidR="002A3C71">
        <w:rPr>
          <w:rFonts w:ascii="Arial" w:hAnsi="Arial"/>
          <w:sz w:val="24"/>
          <w:szCs w:val="24"/>
        </w:rPr>
        <w:t>condition</w:t>
      </w:r>
      <w:r w:rsidR="007E16B0" w:rsidRPr="0005696A">
        <w:rPr>
          <w:rFonts w:ascii="Arial" w:hAnsi="Arial"/>
          <w:position w:val="-14"/>
          <w:sz w:val="24"/>
          <w:szCs w:val="24"/>
        </w:rPr>
        <w:object w:dxaOrig="1280" w:dyaOrig="440" w14:anchorId="786AE4D7">
          <v:shape id="_x0000_i1040" type="#_x0000_t75" style="width:63.8pt;height:21.8pt" o:ole="">
            <v:imagedata r:id="rId39" o:title=""/>
          </v:shape>
          <o:OLEObject Type="Embed" ProgID="Equation.DSMT4" ShapeID="_x0000_i1040" DrawAspect="Content" ObjectID="_1664952893" r:id="rId40"/>
        </w:object>
      </w:r>
      <w:r w:rsidR="00334450">
        <w:rPr>
          <w:rFonts w:ascii="Arial" w:hAnsi="Arial"/>
          <w:sz w:val="24"/>
          <w:szCs w:val="24"/>
        </w:rPr>
        <w:t>.</w:t>
      </w:r>
    </w:p>
    <w:p w14:paraId="39D8F1BB" w14:textId="731E8DEE" w:rsidR="00F700AE" w:rsidRPr="00174892" w:rsidRDefault="00174892" w:rsidP="00174892">
      <w:r>
        <w:rPr>
          <w:rFonts w:ascii="Arial" w:hAnsi="Arial"/>
          <w:sz w:val="24"/>
          <w:szCs w:val="24"/>
        </w:rPr>
        <w:t xml:space="preserve">From </w:t>
      </w:r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 w:rsidR="00F700A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(1.2)</w:instrText>
      </w:r>
      <w:r w:rsidR="00F700AE">
        <w:rPr>
          <w:rFonts w:ascii="Arial" w:hAnsi="Arial"/>
          <w:iCs/>
          <w:sz w:val="24"/>
          <w:szCs w:val="24"/>
        </w:rPr>
        <w:fldChar w:fldCharType="end"/>
      </w:r>
      <w:r w:rsidR="00F700AE">
        <w:rPr>
          <w:rFonts w:ascii="Arial" w:hAnsi="Arial"/>
          <w:iCs/>
          <w:sz w:val="24"/>
          <w:szCs w:val="24"/>
        </w:rPr>
        <w:fldChar w:fldCharType="end"/>
      </w:r>
      <w:r w:rsidR="00F700AE">
        <w:rPr>
          <w:rFonts w:ascii="Arial" w:hAnsi="Arial"/>
          <w:iCs/>
          <w:sz w:val="24"/>
          <w:szCs w:val="24"/>
        </w:rPr>
        <w:t xml:space="preserve"> </w:t>
      </w:r>
    </w:p>
    <w:p w14:paraId="52BE5FCF" w14:textId="2D4C25D0" w:rsidR="00A51B98" w:rsidRDefault="00F700AE" w:rsidP="00F700AE">
      <w:pPr>
        <w:pStyle w:val="MTDisplayEquation"/>
      </w:pPr>
      <w:r>
        <w:tab/>
      </w:r>
      <w:r w:rsidRPr="00F700AE">
        <w:rPr>
          <w:position w:val="-14"/>
        </w:rPr>
        <w:object w:dxaOrig="2860" w:dyaOrig="400" w14:anchorId="37D9F754">
          <v:shape id="_x0000_i1041" type="#_x0000_t75" style="width:143.45pt;height:20.2pt" o:ole="">
            <v:imagedata r:id="rId41" o:title=""/>
          </v:shape>
          <o:OLEObject Type="Embed" ProgID="Equation.DSMT4" ShapeID="_x0000_i1041" DrawAspect="Content" ObjectID="_1664952894" r:id="rId4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  <w:r w:rsidR="00A51B98">
        <w:t xml:space="preserve"> </w:t>
      </w:r>
    </w:p>
    <w:p w14:paraId="6C6E6FF9" w14:textId="6F98141F" w:rsidR="009F6A9A" w:rsidRPr="0005696A" w:rsidRDefault="00B83CA8" w:rsidP="00B83CA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From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ZEqnNum927728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ZEqnNum927728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>he pr</w:t>
      </w:r>
      <w:r w:rsidR="009F5B05">
        <w:rPr>
          <w:rFonts w:ascii="Arial" w:hAnsi="Arial"/>
          <w:sz w:val="24"/>
          <w:szCs w:val="24"/>
        </w:rPr>
        <w:t xml:space="preserve">obability </w:t>
      </w:r>
      <w:r w:rsidR="009E6F8B">
        <w:rPr>
          <w:rFonts w:ascii="Arial" w:hAnsi="Arial"/>
          <w:sz w:val="24"/>
          <w:szCs w:val="24"/>
        </w:rPr>
        <w:t xml:space="preserve">for </w:t>
      </w:r>
      <w:r w:rsidR="009F5B05">
        <w:rPr>
          <w:rFonts w:ascii="Arial" w:hAnsi="Arial"/>
          <w:sz w:val="24"/>
          <w:szCs w:val="24"/>
        </w:rPr>
        <w:t>the two distinguish</w:t>
      </w:r>
      <w:r w:rsidR="007D489E">
        <w:rPr>
          <w:rFonts w:ascii="Arial" w:hAnsi="Arial"/>
          <w:sz w:val="24"/>
          <w:szCs w:val="24"/>
        </w:rPr>
        <w:t>ing</w:t>
      </w:r>
      <w:r w:rsidR="009F5B05">
        <w:rPr>
          <w:rFonts w:ascii="Arial" w:hAnsi="Arial"/>
          <w:sz w:val="24"/>
          <w:szCs w:val="24"/>
        </w:rPr>
        <w:t xml:space="preserve"> boson</w:t>
      </w:r>
      <w:r w:rsidR="002512E5">
        <w:rPr>
          <w:rFonts w:ascii="Arial" w:hAnsi="Arial"/>
          <w:sz w:val="24"/>
          <w:szCs w:val="24"/>
        </w:rPr>
        <w:t>s</w:t>
      </w:r>
      <w:r w:rsidR="009F5B05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to </w:t>
      </w:r>
      <w:r w:rsidR="009F5B05">
        <w:rPr>
          <w:rFonts w:ascii="Arial" w:hAnsi="Arial"/>
          <w:sz w:val="24"/>
          <w:szCs w:val="24"/>
        </w:rPr>
        <w:t>be in the s</w:t>
      </w:r>
      <w:r w:rsidR="009F6A9A" w:rsidRPr="0005696A">
        <w:rPr>
          <w:rFonts w:ascii="Arial" w:hAnsi="Arial"/>
          <w:sz w:val="24"/>
          <w:szCs w:val="24"/>
        </w:rPr>
        <w:t xml:space="preserve">ame </w:t>
      </w:r>
      <w:r w:rsidR="009E6F8B" w:rsidRPr="0005696A">
        <w:rPr>
          <w:rFonts w:ascii="Arial" w:hAnsi="Arial"/>
          <w:sz w:val="24"/>
          <w:szCs w:val="24"/>
        </w:rPr>
        <w:t>stat</w:t>
      </w:r>
      <w:r w:rsidR="009E6F8B">
        <w:rPr>
          <w:rFonts w:ascii="Arial" w:hAnsi="Arial"/>
          <w:sz w:val="24"/>
          <w:szCs w:val="24"/>
        </w:rPr>
        <w:t>e</w:t>
      </w:r>
      <w:r w:rsidR="00FE773D">
        <w:rPr>
          <w:rFonts w:ascii="Arial" w:hAnsi="Arial"/>
          <w:sz w:val="24"/>
          <w:szCs w:val="24"/>
        </w:rPr>
        <w:t>, say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4C1868" w:rsidRPr="0005696A">
        <w:rPr>
          <w:rFonts w:ascii="Arial" w:hAnsi="Arial"/>
          <w:position w:val="-14"/>
          <w:sz w:val="24"/>
          <w:szCs w:val="24"/>
        </w:rPr>
        <w:object w:dxaOrig="1060" w:dyaOrig="400" w14:anchorId="3FF228A8">
          <v:shape id="_x0000_i1042" type="#_x0000_t75" style="width:53.25pt;height:20.25pt" o:ole="">
            <v:imagedata r:id="rId43" o:title=""/>
          </v:shape>
          <o:OLEObject Type="Embed" ProgID="Equation.DSMT4" ShapeID="_x0000_i1042" DrawAspect="Content" ObjectID="_1664952895" r:id="rId44"/>
        </w:object>
      </w:r>
      <w:r w:rsidR="00FE773D">
        <w:rPr>
          <w:rFonts w:ascii="Arial" w:hAnsi="Arial"/>
          <w:sz w:val="24"/>
          <w:szCs w:val="24"/>
        </w:rPr>
        <w:t>,</w:t>
      </w:r>
      <w:r w:rsidR="009F6A9A" w:rsidRPr="0005696A">
        <w:rPr>
          <w:rFonts w:ascii="Arial" w:hAnsi="Arial"/>
          <w:sz w:val="24"/>
          <w:szCs w:val="24"/>
        </w:rPr>
        <w:t xml:space="preserve"> is</w:t>
      </w:r>
      <w:r>
        <w:rPr>
          <w:rFonts w:ascii="Arial" w:hAnsi="Arial"/>
          <w:iCs/>
          <w:sz w:val="24"/>
          <w:szCs w:val="24"/>
        </w:rPr>
        <w:t>,</w:t>
      </w:r>
      <w:r w:rsidR="009F5B05">
        <w:rPr>
          <w:rFonts w:ascii="Arial" w:hAnsi="Arial"/>
          <w:sz w:val="24"/>
          <w:szCs w:val="24"/>
        </w:rPr>
        <w:t xml:space="preserve"> </w:t>
      </w:r>
    </w:p>
    <w:p w14:paraId="63CA9340" w14:textId="3AF7883F" w:rsidR="009F6A9A" w:rsidRPr="00FC7598" w:rsidRDefault="007E16B0" w:rsidP="007E16B0">
      <w:pPr>
        <w:pStyle w:val="MTDisplayEquation"/>
      </w:pPr>
      <w:r>
        <w:tab/>
      </w:r>
      <w:r w:rsidR="00A073CB" w:rsidRPr="007E16B0">
        <w:rPr>
          <w:position w:val="-16"/>
        </w:rPr>
        <w:object w:dxaOrig="4480" w:dyaOrig="480" w14:anchorId="480E9863">
          <v:shape id="_x0000_i1043" type="#_x0000_t75" style="width:223.8pt;height:24pt" o:ole="">
            <v:imagedata r:id="rId45" o:title=""/>
          </v:shape>
          <o:OLEObject Type="Embed" ProgID="Equation.DSMT4" ShapeID="_x0000_i1043" DrawAspect="Content" ObjectID="_1664952896" r:id="rId4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" w:name="ZEqnNum792062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</w:instrText>
      </w:r>
      <w:r w:rsidR="008310E9">
        <w:rPr>
          <w:noProof/>
        </w:rPr>
        <w:fldChar w:fldCharType="end"/>
      </w:r>
      <w:r>
        <w:instrText>)</w:instrText>
      </w:r>
      <w:bookmarkEnd w:id="5"/>
      <w:r>
        <w:fldChar w:fldCharType="end"/>
      </w:r>
    </w:p>
    <w:p w14:paraId="6D7FD863" w14:textId="7AE09A6F" w:rsidR="009F6A9A" w:rsidRPr="0005696A" w:rsidRDefault="00B83CA8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</w:t>
      </w:r>
      <w:r w:rsidR="009F6A9A" w:rsidRPr="0005696A">
        <w:rPr>
          <w:rFonts w:ascii="Arial" w:hAnsi="Arial"/>
          <w:sz w:val="24"/>
          <w:szCs w:val="24"/>
        </w:rPr>
        <w:t xml:space="preserve">owever the </w:t>
      </w:r>
      <w:r w:rsidR="002E628D">
        <w:rPr>
          <w:rFonts w:ascii="Arial" w:hAnsi="Arial"/>
          <w:sz w:val="24"/>
          <w:szCs w:val="24"/>
        </w:rPr>
        <w:t xml:space="preserve">joined </w:t>
      </w:r>
      <w:r>
        <w:rPr>
          <w:rFonts w:ascii="Arial" w:hAnsi="Arial"/>
          <w:sz w:val="24"/>
          <w:szCs w:val="24"/>
        </w:rPr>
        <w:t xml:space="preserve">wave function of two </w:t>
      </w:r>
      <w:r w:rsidR="002E628D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</w:t>
      </w:r>
      <w:r w:rsidR="002E628D">
        <w:rPr>
          <w:rFonts w:ascii="Arial" w:hAnsi="Arial"/>
          <w:sz w:val="24"/>
          <w:szCs w:val="24"/>
        </w:rPr>
        <w:t>bosons</w:t>
      </w:r>
      <w:r>
        <w:rPr>
          <w:rFonts w:ascii="Arial" w:hAnsi="Arial"/>
          <w:sz w:val="24"/>
          <w:szCs w:val="24"/>
        </w:rPr>
        <w:t xml:space="preserve"> has to </w:t>
      </w:r>
      <w:r w:rsidR="007D489E">
        <w:rPr>
          <w:rFonts w:ascii="Arial" w:hAnsi="Arial"/>
          <w:sz w:val="24"/>
          <w:szCs w:val="24"/>
        </w:rPr>
        <w:t>have</w:t>
      </w:r>
      <w:r w:rsidR="002E628D">
        <w:rPr>
          <w:rFonts w:ascii="Arial" w:hAnsi="Arial"/>
          <w:sz w:val="24"/>
          <w:szCs w:val="24"/>
        </w:rPr>
        <w:t xml:space="preserve"> symmetries</w:t>
      </w:r>
      <w:r w:rsidR="00174892">
        <w:rPr>
          <w:rFonts w:ascii="Arial" w:hAnsi="Arial"/>
          <w:sz w:val="24"/>
          <w:szCs w:val="24"/>
        </w:rPr>
        <w:t xml:space="preserve"> [14]. T</w:t>
      </w:r>
      <w:r w:rsidR="002E628D">
        <w:rPr>
          <w:rFonts w:ascii="Arial" w:hAnsi="Arial"/>
          <w:sz w:val="24"/>
          <w:szCs w:val="24"/>
        </w:rPr>
        <w:t>hat is</w:t>
      </w:r>
      <w:r w:rsidR="00171567">
        <w:rPr>
          <w:rFonts w:ascii="Arial" w:hAnsi="Arial"/>
          <w:sz w:val="24"/>
          <w:szCs w:val="24"/>
        </w:rPr>
        <w:t xml:space="preserve">, </w:t>
      </w:r>
    </w:p>
    <w:p w14:paraId="5C9D3B82" w14:textId="0ED21070" w:rsidR="007E16B0" w:rsidRPr="00FC7598" w:rsidRDefault="007E16B0" w:rsidP="007E16B0">
      <w:pPr>
        <w:pStyle w:val="MTDisplayEquation"/>
      </w:pPr>
      <w:r>
        <w:tab/>
      </w:r>
      <w:r w:rsidR="00C8015A" w:rsidRPr="00467723">
        <w:rPr>
          <w:position w:val="-34"/>
        </w:rPr>
        <w:object w:dxaOrig="2400" w:dyaOrig="720" w14:anchorId="72F8E242">
          <v:shape id="_x0000_i1044" type="#_x0000_t75" style="width:120pt;height:36pt" o:ole="">
            <v:imagedata r:id="rId47" o:title=""/>
          </v:shape>
          <o:OLEObject Type="Embed" ProgID="Equation.DSMT4" ShapeID="_x0000_i1044" DrawAspect="Content" ObjectID="_1664952897" r:id="rId4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" w:name="ZEqnNum860250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7</w:instrText>
      </w:r>
      <w:r w:rsidR="008310E9">
        <w:rPr>
          <w:noProof/>
        </w:rPr>
        <w:fldChar w:fldCharType="end"/>
      </w:r>
      <w:r>
        <w:instrText>)</w:instrText>
      </w:r>
      <w:bookmarkEnd w:id="6"/>
      <w:r>
        <w:fldChar w:fldCharType="end"/>
      </w:r>
    </w:p>
    <w:p w14:paraId="1700D9A6" w14:textId="77777777" w:rsidR="009F6A9A" w:rsidRPr="0005696A" w:rsidRDefault="009F6A9A" w:rsidP="002E628D">
      <w:pPr>
        <w:rPr>
          <w:rFonts w:ascii="Arial" w:hAnsi="Arial"/>
          <w:sz w:val="24"/>
          <w:szCs w:val="24"/>
        </w:rPr>
      </w:pPr>
      <w:r w:rsidRPr="002E628D">
        <w:rPr>
          <w:rFonts w:asciiTheme="minorBidi" w:hAnsiTheme="minorBidi" w:cstheme="minorBidi"/>
          <w:sz w:val="24"/>
          <w:szCs w:val="24"/>
        </w:rPr>
        <w:t>Where</w:t>
      </w:r>
      <w:r w:rsidR="002E628D" w:rsidRPr="002E628D">
        <w:rPr>
          <w:rFonts w:asciiTheme="minorBidi" w:hAnsiTheme="minorBidi" w:cstheme="minorBidi"/>
          <w:sz w:val="24"/>
          <w:szCs w:val="24"/>
        </w:rPr>
        <w:t xml:space="preserve"> </w:t>
      </w:r>
      <w:r w:rsidR="002E628D" w:rsidRPr="002E628D">
        <w:rPr>
          <w:rFonts w:asciiTheme="minorBidi" w:hAnsiTheme="minorBidi" w:cstheme="minorBidi"/>
          <w:position w:val="-6"/>
          <w:sz w:val="24"/>
          <w:szCs w:val="24"/>
        </w:rPr>
        <w:object w:dxaOrig="220" w:dyaOrig="340" w14:anchorId="510CE514">
          <v:shape id="_x0000_i1045" type="#_x0000_t75" style="width:11.25pt;height:16.5pt" o:ole="">
            <v:imagedata r:id="rId49" o:title=""/>
          </v:shape>
          <o:OLEObject Type="Embed" ProgID="Equation.DSMT4" ShapeID="_x0000_i1045" DrawAspect="Content" ObjectID="_1664952898" r:id="rId50"/>
        </w:object>
      </w:r>
      <w:r w:rsidR="002E628D" w:rsidRPr="002E628D">
        <w:rPr>
          <w:rFonts w:asciiTheme="minorBidi" w:hAnsiTheme="minorBidi" w:cstheme="minorBidi"/>
          <w:sz w:val="24"/>
          <w:szCs w:val="24"/>
        </w:rPr>
        <w:t>is</w:t>
      </w:r>
      <w:r w:rsidRPr="002E628D">
        <w:rPr>
          <w:rFonts w:ascii="Arial" w:hAnsi="Arial"/>
          <w:sz w:val="24"/>
          <w:szCs w:val="24"/>
        </w:rPr>
        <w:t xml:space="preserve"> </w:t>
      </w:r>
      <w:r w:rsidR="002E628D">
        <w:rPr>
          <w:rFonts w:ascii="Arial" w:hAnsi="Arial"/>
          <w:sz w:val="24"/>
          <w:szCs w:val="24"/>
        </w:rPr>
        <w:t xml:space="preserve">the </w:t>
      </w:r>
      <w:r w:rsidR="002E628D" w:rsidRPr="002E628D">
        <w:rPr>
          <w:rFonts w:ascii="Arial" w:hAnsi="Arial"/>
          <w:sz w:val="24"/>
          <w:szCs w:val="24"/>
        </w:rPr>
        <w:t>s</w:t>
      </w:r>
      <w:r w:rsidR="002E628D">
        <w:rPr>
          <w:rFonts w:ascii="Arial" w:hAnsi="Arial"/>
          <w:sz w:val="24"/>
          <w:szCs w:val="24"/>
        </w:rPr>
        <w:t>y</w:t>
      </w:r>
      <w:r w:rsidR="002E628D" w:rsidRPr="0005696A">
        <w:rPr>
          <w:rFonts w:ascii="Arial" w:hAnsi="Arial"/>
          <w:sz w:val="24"/>
          <w:szCs w:val="24"/>
        </w:rPr>
        <w:t>mmetr</w:t>
      </w:r>
      <w:r w:rsidR="002E628D">
        <w:rPr>
          <w:rFonts w:ascii="Arial" w:hAnsi="Arial"/>
          <w:sz w:val="24"/>
          <w:szCs w:val="24"/>
        </w:rPr>
        <w:t xml:space="preserve">ic </w:t>
      </w:r>
      <w:r w:rsidR="002E628D" w:rsidRPr="0005696A">
        <w:rPr>
          <w:rFonts w:ascii="Arial" w:hAnsi="Arial"/>
          <w:sz w:val="24"/>
          <w:szCs w:val="24"/>
        </w:rPr>
        <w:t>operator</w:t>
      </w:r>
      <w:r w:rsidR="002E628D">
        <w:rPr>
          <w:rFonts w:ascii="Arial" w:hAnsi="Arial"/>
          <w:sz w:val="24"/>
          <w:szCs w:val="24"/>
        </w:rPr>
        <w:t xml:space="preserve"> defined for two particles as</w:t>
      </w:r>
      <w:r w:rsidRPr="0005696A">
        <w:rPr>
          <w:rFonts w:ascii="Arial" w:hAnsi="Arial"/>
          <w:sz w:val="24"/>
          <w:szCs w:val="24"/>
        </w:rPr>
        <w:t xml:space="preserve"> </w:t>
      </w:r>
    </w:p>
    <w:p w14:paraId="16AA6C9B" w14:textId="60D7FC90" w:rsidR="009F6A9A" w:rsidRPr="00FC7598" w:rsidRDefault="00467723" w:rsidP="00467723">
      <w:pPr>
        <w:pStyle w:val="MTDisplayEquation"/>
      </w:pPr>
      <w:r>
        <w:tab/>
      </w:r>
      <w:r w:rsidRPr="00467723">
        <w:rPr>
          <w:position w:val="-24"/>
        </w:rPr>
        <w:object w:dxaOrig="1460" w:dyaOrig="620" w14:anchorId="76BD07B4">
          <v:shape id="_x0000_i1046" type="#_x0000_t75" style="width:72.8pt;height:30.75pt" o:ole="">
            <v:imagedata r:id="rId51" o:title=""/>
          </v:shape>
          <o:OLEObject Type="Embed" ProgID="Equation.DSMT4" ShapeID="_x0000_i1046" DrawAspect="Content" ObjectID="_1664952899" r:id="rId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23152BBC" w14:textId="336C6FAB" w:rsidR="004546D1" w:rsidRPr="0005696A" w:rsidRDefault="00D538C5" w:rsidP="00D538C5">
      <w:r>
        <w:rPr>
          <w:rFonts w:ascii="Arial" w:hAnsi="Arial"/>
          <w:sz w:val="24"/>
          <w:szCs w:val="24"/>
        </w:rPr>
        <w:t xml:space="preserve">With  </w:t>
      </w:r>
      <w:r w:rsidR="00DF6DFF" w:rsidRPr="00D538C5">
        <w:rPr>
          <w:rFonts w:ascii="Arial" w:hAnsi="Arial"/>
          <w:position w:val="-6"/>
          <w:sz w:val="24"/>
          <w:szCs w:val="24"/>
        </w:rPr>
        <w:object w:dxaOrig="1260" w:dyaOrig="340" w14:anchorId="4CDD839E">
          <v:shape id="_x0000_i1047" type="#_x0000_t75" style="width:63pt;height:17.25pt" o:ole="">
            <v:imagedata r:id="rId53" o:title=""/>
          </v:shape>
          <o:OLEObject Type="Embed" ProgID="Equation.DSMT4" ShapeID="_x0000_i1047" DrawAspect="Content" ObjectID="_1664952900" r:id="rId54"/>
        </w:object>
      </w:r>
      <w:r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and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380" w:dyaOrig="380" w14:anchorId="690F2EB8">
          <v:shape id="_x0000_i1048" type="#_x0000_t75" style="width:18.75pt;height:18.75pt" o:ole="">
            <v:imagedata r:id="rId55" o:title=""/>
          </v:shape>
          <o:OLEObject Type="Embed" ProgID="Equation.DSMT4" ShapeID="_x0000_i1048" DrawAspect="Content" ObjectID="_1664952901" r:id="rId56"/>
        </w:object>
      </w:r>
      <w:r w:rsidR="00467723" w:rsidRPr="0005696A">
        <w:rPr>
          <w:rFonts w:ascii="Arial" w:hAnsi="Arial"/>
          <w:sz w:val="24"/>
          <w:szCs w:val="24"/>
        </w:rPr>
        <w:t xml:space="preserve"> is the </w:t>
      </w:r>
      <w:r w:rsidR="002E628D">
        <w:rPr>
          <w:rFonts w:ascii="Arial" w:hAnsi="Arial"/>
          <w:sz w:val="24"/>
          <w:szCs w:val="24"/>
        </w:rPr>
        <w:t xml:space="preserve">permutation operator.   </w:t>
      </w:r>
    </w:p>
    <w:p w14:paraId="7E3B9253" w14:textId="3848CB1E" w:rsidR="00D538C5" w:rsidRDefault="00010033" w:rsidP="0001003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Normalization of the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Pr="0005696A">
        <w:rPr>
          <w:rFonts w:ascii="Arial" w:hAnsi="Arial"/>
          <w:sz w:val="24"/>
          <w:szCs w:val="24"/>
        </w:rPr>
        <w:t>join</w:t>
      </w:r>
      <w:r w:rsidR="007D489E">
        <w:rPr>
          <w:rFonts w:ascii="Arial" w:hAnsi="Arial"/>
          <w:sz w:val="24"/>
          <w:szCs w:val="24"/>
        </w:rPr>
        <w:t>ed</w:t>
      </w:r>
      <w:r w:rsidR="009F6A9A" w:rsidRPr="0005696A">
        <w:rPr>
          <w:rFonts w:ascii="Arial" w:hAnsi="Arial"/>
          <w:sz w:val="24"/>
          <w:szCs w:val="24"/>
        </w:rPr>
        <w:t xml:space="preserve"> bosonic wave function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1240" w:dyaOrig="440" w14:anchorId="06803F62">
          <v:shape id="_x0000_i1049" type="#_x0000_t75" style="width:62.25pt;height:21.75pt" o:ole="">
            <v:imagedata r:id="rId57" o:title=""/>
          </v:shape>
          <o:OLEObject Type="Embed" ProgID="Equation.DSMT4" ShapeID="_x0000_i1049" DrawAspect="Content" ObjectID="_1664952902" r:id="rId58"/>
        </w:object>
      </w:r>
      <w:r w:rsidR="00467723" w:rsidRPr="0005696A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>give</w:t>
      </w:r>
      <w:r w:rsidR="006C4C70">
        <w:rPr>
          <w:rFonts w:ascii="Arial" w:hAnsi="Arial"/>
          <w:sz w:val="24"/>
          <w:szCs w:val="24"/>
        </w:rPr>
        <w:t>s</w:t>
      </w:r>
      <w:r w:rsidR="00D538C5">
        <w:rPr>
          <w:rFonts w:ascii="Arial" w:hAnsi="Arial"/>
          <w:sz w:val="24"/>
          <w:szCs w:val="24"/>
        </w:rPr>
        <w:t xml:space="preserve"> </w: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GOTOBUTTON ZEqnNum501780  \* MERGEFORMAT </w:instrTex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REF ZEqnNum501780 \* Charformat \! \* MERGEFORMAT </w:instrText>
      </w:r>
      <w:r w:rsidR="00D538C5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(1.3)</w:instrText>
      </w:r>
      <w:r w:rsidR="00D538C5">
        <w:rPr>
          <w:rFonts w:ascii="Arial" w:hAnsi="Arial"/>
          <w:iCs/>
          <w:sz w:val="24"/>
          <w:szCs w:val="24"/>
        </w:rPr>
        <w:fldChar w:fldCharType="end"/>
      </w:r>
      <w:r w:rsidR="00D538C5">
        <w:rPr>
          <w:rFonts w:ascii="Arial" w:hAnsi="Arial"/>
          <w:iCs/>
          <w:sz w:val="24"/>
          <w:szCs w:val="24"/>
        </w:rPr>
        <w:fldChar w:fldCharType="end"/>
      </w:r>
      <w:r w:rsidR="009F6A9A" w:rsidRPr="0005696A">
        <w:rPr>
          <w:rFonts w:ascii="Arial" w:hAnsi="Arial"/>
          <w:sz w:val="24"/>
          <w:szCs w:val="24"/>
        </w:rPr>
        <w:t xml:space="preserve"> </w:t>
      </w:r>
    </w:p>
    <w:p w14:paraId="4E6981D9" w14:textId="5E14C701" w:rsidR="00D538C5" w:rsidRDefault="00D538C5" w:rsidP="00D538C5">
      <w:pPr>
        <w:pStyle w:val="MTDisplayEquation"/>
      </w:pPr>
      <w:r>
        <w:tab/>
      </w:r>
      <w:r w:rsidR="00C8015A" w:rsidRPr="007117BA">
        <w:rPr>
          <w:position w:val="-24"/>
        </w:rPr>
        <w:object w:dxaOrig="7240" w:dyaOrig="620" w14:anchorId="010C53B8">
          <v:shape id="_x0000_i1050" type="#_x0000_t75" style="width:362.35pt;height:30.75pt" o:ole="">
            <v:imagedata r:id="rId59" o:title=""/>
          </v:shape>
          <o:OLEObject Type="Embed" ProgID="Equation.DSMT4" ShapeID="_x0000_i1050" DrawAspect="Content" ObjectID="_1664952903" r:id="rId6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9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40A739E0" w14:textId="5BA5206E" w:rsidR="000C2B94" w:rsidRDefault="000C2B94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That is </w: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ZEqnNum860250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ZEqnNum860250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(1.7)</w:instrText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t xml:space="preserve"> </w:t>
      </w:r>
      <w:r w:rsidR="006C4C70">
        <w:rPr>
          <w:rFonts w:ascii="Arial" w:hAnsi="Arial"/>
          <w:iCs/>
          <w:sz w:val="24"/>
          <w:szCs w:val="24"/>
        </w:rPr>
        <w:t>becomes</w:t>
      </w:r>
    </w:p>
    <w:p w14:paraId="6A640A42" w14:textId="6FFE43D2" w:rsidR="000C2B94" w:rsidRDefault="000C2B94" w:rsidP="000C2B94">
      <w:pPr>
        <w:pStyle w:val="MTDisplayEquation"/>
      </w:pPr>
      <w:r>
        <w:tab/>
      </w:r>
      <w:r w:rsidR="00FE773D" w:rsidRPr="000C2B94">
        <w:rPr>
          <w:position w:val="-50"/>
        </w:rPr>
        <w:object w:dxaOrig="6540" w:dyaOrig="960" w14:anchorId="50F46766">
          <v:shape id="_x0000_i1051" type="#_x0000_t75" style="width:327pt;height:48pt" o:ole="">
            <v:imagedata r:id="rId61" o:title=""/>
          </v:shape>
          <o:OLEObject Type="Embed" ProgID="Equation.DSMT4" ShapeID="_x0000_i1051" DrawAspect="Content" ObjectID="_1664952904" r:id="rId6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" w:name="ZEqnNum890869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10</w:instrText>
      </w:r>
      <w:r w:rsidR="008310E9">
        <w:rPr>
          <w:noProof/>
        </w:rPr>
        <w:fldChar w:fldCharType="end"/>
      </w:r>
      <w:r>
        <w:instrText>)</w:instrText>
      </w:r>
      <w:bookmarkEnd w:id="7"/>
      <w:r>
        <w:fldChar w:fldCharType="end"/>
      </w:r>
    </w:p>
    <w:p w14:paraId="1AEA758C" w14:textId="45EC34A8" w:rsidR="00961F2B" w:rsidRPr="0005696A" w:rsidRDefault="009F6A9A" w:rsidP="00D538C5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>of finding</w:t>
      </w:r>
      <w:r w:rsidRPr="0005696A">
        <w:rPr>
          <w:rFonts w:ascii="Arial" w:hAnsi="Arial"/>
          <w:sz w:val="24"/>
          <w:szCs w:val="24"/>
        </w:rPr>
        <w:t xml:space="preserve"> the two </w:t>
      </w:r>
      <w:r w:rsidR="00010033">
        <w:rPr>
          <w:rFonts w:ascii="Arial" w:hAnsi="Arial"/>
          <w:sz w:val="24"/>
          <w:szCs w:val="24"/>
        </w:rPr>
        <w:t>indistinguish</w:t>
      </w:r>
      <w:r w:rsidR="006C4C70">
        <w:rPr>
          <w:rFonts w:ascii="Arial" w:hAnsi="Arial"/>
          <w:sz w:val="24"/>
          <w:szCs w:val="24"/>
        </w:rPr>
        <w:t>ing</w:t>
      </w:r>
      <w:r w:rsidR="00D538C5">
        <w:rPr>
          <w:rFonts w:ascii="Arial" w:hAnsi="Arial"/>
          <w:sz w:val="24"/>
          <w:szCs w:val="24"/>
        </w:rPr>
        <w:t xml:space="preserve"> </w:t>
      </w:r>
      <w:r w:rsidRPr="0005696A">
        <w:rPr>
          <w:rFonts w:ascii="Arial" w:hAnsi="Arial"/>
          <w:sz w:val="24"/>
          <w:szCs w:val="24"/>
        </w:rPr>
        <w:t xml:space="preserve">bosons in the same </w:t>
      </w:r>
      <w:r w:rsidR="006C4C70" w:rsidRPr="0005696A">
        <w:rPr>
          <w:rFonts w:ascii="Arial" w:hAnsi="Arial"/>
          <w:sz w:val="24"/>
          <w:szCs w:val="24"/>
        </w:rPr>
        <w:t>stat</w:t>
      </w:r>
      <w:r w:rsidR="006C4C70">
        <w:rPr>
          <w:rFonts w:ascii="Arial" w:hAnsi="Arial"/>
          <w:sz w:val="24"/>
          <w:szCs w:val="24"/>
        </w:rPr>
        <w:t>e</w:t>
      </w:r>
      <w:r w:rsidR="00D538C5">
        <w:rPr>
          <w:rFonts w:ascii="Arial" w:hAnsi="Arial"/>
          <w:sz w:val="24"/>
          <w:szCs w:val="24"/>
        </w:rPr>
        <w:t>, say</w:t>
      </w:r>
      <w:r w:rsidRPr="0005696A">
        <w:rPr>
          <w:rFonts w:ascii="Arial" w:hAnsi="Arial"/>
          <w:sz w:val="24"/>
          <w:szCs w:val="24"/>
        </w:rPr>
        <w:t xml:space="preserve"> </w:t>
      </w:r>
      <w:r w:rsidR="00846AC2" w:rsidRPr="0005696A">
        <w:rPr>
          <w:rFonts w:ascii="Arial" w:hAnsi="Arial"/>
          <w:position w:val="-14"/>
          <w:sz w:val="24"/>
          <w:szCs w:val="24"/>
        </w:rPr>
        <w:object w:dxaOrig="1080" w:dyaOrig="400" w14:anchorId="4B2F9EAE">
          <v:shape id="_x0000_i1052" type="#_x0000_t75" style="width:54.75pt;height:20.25pt" o:ole="">
            <v:imagedata r:id="rId63" o:title=""/>
          </v:shape>
          <o:OLEObject Type="Embed" ProgID="Equation.DSMT4" ShapeID="_x0000_i1052" DrawAspect="Content" ObjectID="_1664952905" r:id="rId64"/>
        </w:object>
      </w:r>
      <w:r w:rsidR="00961F2B" w:rsidRPr="0005696A">
        <w:rPr>
          <w:rFonts w:ascii="Arial" w:hAnsi="Arial"/>
          <w:sz w:val="24"/>
          <w:szCs w:val="24"/>
        </w:rPr>
        <w:t xml:space="preserve"> </w:t>
      </w:r>
      <w:r w:rsidR="00D538C5">
        <w:rPr>
          <w:rFonts w:ascii="Arial" w:hAnsi="Arial"/>
          <w:sz w:val="24"/>
          <w:szCs w:val="24"/>
        </w:rPr>
        <w:t xml:space="preserve">, </w:t>
      </w:r>
      <w:r w:rsidRPr="0005696A">
        <w:rPr>
          <w:rFonts w:ascii="Arial" w:hAnsi="Arial"/>
          <w:sz w:val="24"/>
          <w:szCs w:val="24"/>
        </w:rPr>
        <w:t>is</w:t>
      </w:r>
    </w:p>
    <w:p w14:paraId="2FAC4118" w14:textId="5F806293" w:rsidR="00961F2B" w:rsidRDefault="00961F2B" w:rsidP="00961F2B">
      <w:pPr>
        <w:pStyle w:val="MTDisplayEquation"/>
      </w:pPr>
      <w:r>
        <w:tab/>
      </w:r>
      <w:r w:rsidR="00BE0875" w:rsidRPr="006844C3">
        <w:rPr>
          <w:position w:val="-44"/>
        </w:rPr>
        <w:object w:dxaOrig="3940" w:dyaOrig="920" w14:anchorId="7CE74A5B">
          <v:shape id="_x0000_i1053" type="#_x0000_t75" style="width:197.2pt;height:45.75pt" o:ole="">
            <v:imagedata r:id="rId65" o:title=""/>
          </v:shape>
          <o:OLEObject Type="Embed" ProgID="Equation.DSMT4" ShapeID="_x0000_i1053" DrawAspect="Content" ObjectID="_1664952906" r:id="rId6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8" w:name="ZEqnNum339590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11</w:instrText>
      </w:r>
      <w:r w:rsidR="008310E9">
        <w:rPr>
          <w:noProof/>
        </w:rPr>
        <w:fldChar w:fldCharType="end"/>
      </w:r>
      <w:r>
        <w:instrText>)</w:instrText>
      </w:r>
      <w:bookmarkEnd w:id="8"/>
      <w:r>
        <w:fldChar w:fldCharType="end"/>
      </w:r>
    </w:p>
    <w:p w14:paraId="7E4A0943" w14:textId="0BE5B497" w:rsidR="009F6A9A" w:rsidRPr="0005696A" w:rsidRDefault="00FE773D" w:rsidP="0017489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ZEqnNum792062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ZEqnNum792062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(1.6)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 </w: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ZEqnNum339590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ZEqnNum339590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(1.11)</w:instrText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 xml:space="preserve">he bunching </w:t>
      </w:r>
      <w:r w:rsidR="00010033" w:rsidRPr="0005696A">
        <w:rPr>
          <w:rFonts w:ascii="Arial" w:hAnsi="Arial"/>
          <w:sz w:val="24"/>
          <w:szCs w:val="24"/>
        </w:rPr>
        <w:t>parameter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6C4C70">
        <w:rPr>
          <w:rFonts w:ascii="Arial" w:hAnsi="Arial"/>
          <w:sz w:val="24"/>
          <w:szCs w:val="24"/>
        </w:rPr>
        <w:t xml:space="preserve">is </w:t>
      </w:r>
      <w:r w:rsidR="00010033" w:rsidRPr="0005696A">
        <w:rPr>
          <w:rFonts w:ascii="Arial" w:hAnsi="Arial"/>
          <w:sz w:val="24"/>
          <w:szCs w:val="24"/>
        </w:rPr>
        <w:t>defined</w:t>
      </w:r>
      <w:r w:rsidR="009F6A9A" w:rsidRPr="0005696A">
        <w:rPr>
          <w:rFonts w:ascii="Arial" w:hAnsi="Arial"/>
          <w:sz w:val="24"/>
          <w:szCs w:val="24"/>
        </w:rPr>
        <w:t xml:space="preserve"> by the ration </w:t>
      </w:r>
    </w:p>
    <w:p w14:paraId="79523D7B" w14:textId="7D59C03D" w:rsidR="009F6A9A" w:rsidRDefault="002A5CAC" w:rsidP="002A5CAC">
      <w:pPr>
        <w:pStyle w:val="MTDisplayEquation"/>
      </w:pPr>
      <w:r>
        <w:tab/>
      </w:r>
      <w:r w:rsidRPr="002A5CAC">
        <w:rPr>
          <w:position w:val="-38"/>
        </w:rPr>
        <w:object w:dxaOrig="2480" w:dyaOrig="880" w14:anchorId="501C7A65">
          <v:shape id="_x0000_i1054" type="#_x0000_t75" style="width:123.75pt;height:44.25pt" o:ole="">
            <v:imagedata r:id="rId67" o:title=""/>
          </v:shape>
          <o:OLEObject Type="Embed" ProgID="Equation.DSMT4" ShapeID="_x0000_i1054" DrawAspect="Content" ObjectID="_1664952907" r:id="rId6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" w:name="ZEqnNum857553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12</w:instrText>
      </w:r>
      <w:r w:rsidR="008310E9">
        <w:rPr>
          <w:noProof/>
        </w:rPr>
        <w:fldChar w:fldCharType="end"/>
      </w:r>
      <w:r>
        <w:instrText>)</w:instrText>
      </w:r>
      <w:bookmarkEnd w:id="9"/>
      <w:r>
        <w:fldChar w:fldCharType="end"/>
      </w:r>
    </w:p>
    <w:p w14:paraId="630D987C" w14:textId="54AF014B" w:rsidR="00FE773D" w:rsidRPr="00FF67D0" w:rsidRDefault="00FF67D0" w:rsidP="00FF67D0">
      <w:pPr>
        <w:rPr>
          <w:rFonts w:asciiTheme="minorBidi" w:hAnsiTheme="minorBidi" w:cstheme="minorBidi"/>
          <w:sz w:val="24"/>
          <w:szCs w:val="24"/>
        </w:rPr>
      </w:pPr>
      <w:r w:rsidRPr="00FF67D0">
        <w:rPr>
          <w:rFonts w:asciiTheme="minorBidi" w:hAnsiTheme="minorBidi" w:cstheme="minorBidi"/>
          <w:sz w:val="24"/>
          <w:szCs w:val="24"/>
        </w:rPr>
        <w:t>Before discussing the bunching parameter</w:t>
      </w:r>
      <w:r w:rsidR="006C4C70">
        <w:rPr>
          <w:rFonts w:asciiTheme="minorBidi" w:hAnsiTheme="minorBidi" w:cstheme="minorBidi"/>
          <w:sz w:val="24"/>
          <w:szCs w:val="24"/>
        </w:rPr>
        <w:t>,</w:t>
      </w:r>
      <w:r w:rsidRPr="00FF67D0">
        <w:rPr>
          <w:rFonts w:asciiTheme="minorBidi" w:hAnsiTheme="minorBidi" w:cstheme="minorBidi"/>
          <w:sz w:val="24"/>
          <w:szCs w:val="24"/>
        </w:rPr>
        <w:t xml:space="preserve"> we derive it in the </w:t>
      </w:r>
      <w:r w:rsidR="00E36552" w:rsidRPr="00FF67D0">
        <w:rPr>
          <w:rFonts w:asciiTheme="minorBidi" w:hAnsiTheme="minorBidi" w:cstheme="minorBidi"/>
          <w:sz w:val="24"/>
          <w:szCs w:val="24"/>
        </w:rPr>
        <w:t>formalism</w:t>
      </w:r>
      <w:r w:rsidRPr="00FF67D0">
        <w:rPr>
          <w:rFonts w:asciiTheme="minorBidi" w:hAnsiTheme="minorBidi" w:cstheme="minorBidi"/>
          <w:sz w:val="24"/>
          <w:szCs w:val="24"/>
        </w:rPr>
        <w:t xml:space="preserve"> of the second quantization.  </w:t>
      </w:r>
    </w:p>
    <w:p w14:paraId="1B9FB02E" w14:textId="77777777" w:rsidR="00707CF7" w:rsidRPr="00707CF7" w:rsidRDefault="00707CF7" w:rsidP="00707CF7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Theme="minorBidi" w:hAnsiTheme="minorBidi" w:cstheme="minorBidi" w:hint="cs"/>
          <w:sz w:val="28"/>
          <w:szCs w:val="28"/>
        </w:rPr>
        <w:t>B</w:t>
      </w:r>
      <w:r>
        <w:rPr>
          <w:rFonts w:asciiTheme="minorBidi" w:hAnsiTheme="minorBidi" w:cstheme="minorBidi"/>
          <w:sz w:val="28"/>
          <w:szCs w:val="28"/>
        </w:rPr>
        <w:t xml:space="preserve">unching </w:t>
      </w:r>
      <w:r w:rsidR="00010033">
        <w:rPr>
          <w:rFonts w:asciiTheme="minorBidi" w:hAnsiTheme="minorBidi" w:cstheme="minorBidi"/>
          <w:sz w:val="28"/>
          <w:szCs w:val="28"/>
        </w:rPr>
        <w:t xml:space="preserve">parameter for photons: </w:t>
      </w:r>
      <w:r w:rsidR="00010033" w:rsidRPr="00707CF7">
        <w:rPr>
          <w:rFonts w:asciiTheme="minorBidi" w:hAnsiTheme="minorBidi" w:cstheme="minorBidi"/>
          <w:sz w:val="28"/>
          <w:szCs w:val="28"/>
        </w:rPr>
        <w:t>second</w:t>
      </w:r>
      <w:r w:rsidR="009F6A9A" w:rsidRPr="00707CF7">
        <w:rPr>
          <w:rFonts w:asciiTheme="minorBidi" w:hAnsiTheme="minorBidi" w:cstheme="minorBidi"/>
          <w:sz w:val="28"/>
          <w:szCs w:val="28"/>
        </w:rPr>
        <w:t xml:space="preserve"> </w:t>
      </w:r>
      <w:r w:rsidR="00010033" w:rsidRPr="00707CF7">
        <w:rPr>
          <w:rFonts w:asciiTheme="minorBidi" w:hAnsiTheme="minorBidi" w:cstheme="minorBidi"/>
          <w:sz w:val="28"/>
          <w:szCs w:val="28"/>
        </w:rPr>
        <w:t>quantization</w:t>
      </w:r>
    </w:p>
    <w:p w14:paraId="58369419" w14:textId="6DAB51CD" w:rsidR="009F6A9A" w:rsidRPr="00707CF7" w:rsidRDefault="00707CF7" w:rsidP="0037241E">
      <w:pPr>
        <w:rPr>
          <w:rFonts w:ascii="Arial" w:hAnsi="Arial"/>
          <w:sz w:val="24"/>
          <w:szCs w:val="24"/>
        </w:rPr>
      </w:pPr>
      <w:r w:rsidRPr="00707CF7">
        <w:rPr>
          <w:rFonts w:ascii="Arial" w:hAnsi="Arial"/>
          <w:sz w:val="24"/>
          <w:szCs w:val="24"/>
        </w:rPr>
        <w:t xml:space="preserve"> </w:t>
      </w:r>
      <w:r w:rsidR="009F6A9A" w:rsidRPr="00707CF7">
        <w:rPr>
          <w:rFonts w:ascii="Arial" w:hAnsi="Arial"/>
          <w:sz w:val="24"/>
          <w:szCs w:val="24"/>
        </w:rPr>
        <w:t xml:space="preserve">In the </w:t>
      </w:r>
      <w:r w:rsidR="00010033" w:rsidRPr="00707CF7">
        <w:rPr>
          <w:rFonts w:ascii="Arial" w:hAnsi="Arial"/>
          <w:sz w:val="24"/>
          <w:szCs w:val="24"/>
        </w:rPr>
        <w:t>second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010033" w:rsidRPr="00707CF7">
        <w:rPr>
          <w:rFonts w:ascii="Arial" w:hAnsi="Arial"/>
          <w:sz w:val="24"/>
          <w:szCs w:val="24"/>
        </w:rPr>
        <w:t>quantization</w:t>
      </w:r>
      <w:r w:rsidR="002A3C71">
        <w:rPr>
          <w:rFonts w:ascii="Arial" w:hAnsi="Arial"/>
          <w:sz w:val="24"/>
          <w:szCs w:val="24"/>
        </w:rPr>
        <w:t xml:space="preserve"> the initial stat</w:t>
      </w:r>
      <w:r w:rsidR="006C4C70">
        <w:rPr>
          <w:rFonts w:ascii="Arial" w:hAnsi="Arial"/>
          <w:sz w:val="24"/>
          <w:szCs w:val="24"/>
        </w:rPr>
        <w:t>e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37241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t xml:space="preserve"> </w: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GOTOBUTTON ZEqnNum868678  \* MERGEFORMAT </w:instrTex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 w:rsidR="0037241E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(1.2)</w:instrText>
      </w:r>
      <w:r w:rsidR="0037241E">
        <w:rPr>
          <w:rFonts w:ascii="Arial" w:hAnsi="Arial"/>
          <w:sz w:val="24"/>
          <w:szCs w:val="24"/>
        </w:rPr>
        <w:fldChar w:fldCharType="end"/>
      </w:r>
      <w:r w:rsidR="0037241E">
        <w:rPr>
          <w:rFonts w:ascii="Arial" w:hAnsi="Arial"/>
          <w:sz w:val="24"/>
          <w:szCs w:val="24"/>
        </w:rPr>
        <w:fldChar w:fldCharType="end"/>
      </w:r>
      <w:r w:rsidR="0037241E">
        <w:rPr>
          <w:rFonts w:ascii="Arial" w:hAnsi="Arial"/>
          <w:sz w:val="24"/>
          <w:szCs w:val="24"/>
        </w:rPr>
        <w:t xml:space="preserve"> for distinguish</w:t>
      </w:r>
      <w:r w:rsidR="006C4C70">
        <w:rPr>
          <w:rFonts w:ascii="Arial" w:hAnsi="Arial"/>
          <w:sz w:val="24"/>
          <w:szCs w:val="24"/>
        </w:rPr>
        <w:t>ing</w:t>
      </w:r>
      <w:r w:rsidR="0037241E">
        <w:rPr>
          <w:rFonts w:ascii="Arial" w:hAnsi="Arial"/>
          <w:sz w:val="24"/>
          <w:szCs w:val="24"/>
        </w:rPr>
        <w:t xml:space="preserve"> photons 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6C4C70" w:rsidRPr="00707CF7">
        <w:rPr>
          <w:rFonts w:ascii="Arial" w:hAnsi="Arial"/>
          <w:sz w:val="24"/>
          <w:szCs w:val="24"/>
        </w:rPr>
        <w:t>bec</w:t>
      </w:r>
      <w:r w:rsidR="006C4C70">
        <w:rPr>
          <w:rFonts w:ascii="Arial" w:hAnsi="Arial"/>
          <w:sz w:val="24"/>
          <w:szCs w:val="24"/>
        </w:rPr>
        <w:t>o</w:t>
      </w:r>
      <w:r w:rsidR="006C4C70" w:rsidRPr="00707CF7">
        <w:rPr>
          <w:rFonts w:ascii="Arial" w:hAnsi="Arial"/>
          <w:sz w:val="24"/>
          <w:szCs w:val="24"/>
        </w:rPr>
        <w:t>me</w:t>
      </w:r>
      <w:r w:rsidR="009F6A9A" w:rsidRPr="00707CF7">
        <w:rPr>
          <w:rFonts w:ascii="Arial" w:hAnsi="Arial"/>
          <w:sz w:val="24"/>
          <w:szCs w:val="24"/>
        </w:rPr>
        <w:t xml:space="preserve">, </w:t>
      </w:r>
    </w:p>
    <w:p w14:paraId="40DC768C" w14:textId="0BB2FF7D" w:rsidR="00AD5179" w:rsidRDefault="00AD5179" w:rsidP="00AD5179">
      <w:pPr>
        <w:pStyle w:val="MTDisplayEquation"/>
      </w:pPr>
      <w:r>
        <w:tab/>
      </w:r>
      <w:r w:rsidR="00BE0875" w:rsidRPr="00AD5179">
        <w:rPr>
          <w:position w:val="-62"/>
        </w:rPr>
        <w:object w:dxaOrig="1620" w:dyaOrig="1359" w14:anchorId="6F905FE9">
          <v:shape id="_x0000_i1055" type="#_x0000_t75" style="width:81pt;height:68.2pt" o:ole="">
            <v:imagedata r:id="rId69" o:title=""/>
          </v:shape>
          <o:OLEObject Type="Embed" ProgID="Equation.DSMT4" ShapeID="_x0000_i1055" DrawAspect="Content" ObjectID="_1664952908" r:id="rId7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0" w:name="ZEqnNum361962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13</w:instrText>
      </w:r>
      <w:r w:rsidR="008310E9">
        <w:rPr>
          <w:noProof/>
        </w:rPr>
        <w:fldChar w:fldCharType="end"/>
      </w:r>
      <w:r>
        <w:instrText>)</w:instrText>
      </w:r>
      <w:bookmarkEnd w:id="10"/>
      <w:r>
        <w:fldChar w:fldCharType="end"/>
      </w:r>
    </w:p>
    <w:p w14:paraId="64BCAF2D" w14:textId="776E8DBA" w:rsidR="00021309" w:rsidRDefault="00E36552" w:rsidP="00BC746E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W</w:t>
      </w:r>
      <w:r w:rsidR="00021309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 xml:space="preserve">ere </w:t>
      </w:r>
      <w:r w:rsidR="0037241E">
        <w:rPr>
          <w:rFonts w:ascii="Arial" w:hAnsi="Arial"/>
          <w:sz w:val="24"/>
          <w:szCs w:val="24"/>
        </w:rPr>
        <w:t>the first photon denoted by 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79" w:dyaOrig="320" w14:anchorId="6F5A184A">
          <v:shape id="_x0000_i1056" type="#_x0000_t75" style="width:14.25pt;height:15.75pt" o:ole="">
            <v:imagedata r:id="rId71" o:title=""/>
          </v:shape>
          <o:OLEObject Type="Embed" ProgID="Equation.DSMT4" ShapeID="_x0000_i1056" DrawAspect="Content" ObjectID="_1664952909" r:id="rId72"/>
        </w:object>
      </w:r>
      <w:r w:rsidR="00A073CB">
        <w:rPr>
          <w:rFonts w:ascii="Arial" w:hAnsi="Arial"/>
          <w:sz w:val="24"/>
          <w:szCs w:val="24"/>
        </w:rPr>
        <w:t>,</w:t>
      </w:r>
      <w:r w:rsidR="0037241E">
        <w:rPr>
          <w:rFonts w:ascii="Arial" w:hAnsi="Arial"/>
          <w:sz w:val="24"/>
          <w:szCs w:val="24"/>
        </w:rPr>
        <w:t xml:space="preserve"> the second photon denoted by the 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60" w:dyaOrig="340" w14:anchorId="45B096D9">
          <v:shape id="_x0000_i1057" type="#_x0000_t75" style="width:12.75pt;height:17.25pt" o:ole="">
            <v:imagedata r:id="rId73" o:title=""/>
          </v:shape>
          <o:OLEObject Type="Embed" ProgID="Equation.DSMT4" ShapeID="_x0000_i1057" DrawAspect="Content" ObjectID="_1664952910" r:id="rId74"/>
        </w:object>
      </w:r>
      <w:r w:rsidR="0037241E">
        <w:rPr>
          <w:rFonts w:ascii="Arial" w:hAnsi="Arial"/>
          <w:sz w:val="24"/>
          <w:szCs w:val="24"/>
        </w:rPr>
        <w:t xml:space="preserve">,and </w:t>
      </w:r>
      <w:r>
        <w:rPr>
          <w:rFonts w:ascii="Arial" w:hAnsi="Arial"/>
          <w:sz w:val="24"/>
          <w:szCs w:val="24"/>
        </w:rPr>
        <w:t>the normalization is given by</w:t>
      </w:r>
      <w:r w:rsidR="0037241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. </w:t>
      </w:r>
    </w:p>
    <w:p w14:paraId="359934C7" w14:textId="7A8BED36" w:rsidR="00AD5179" w:rsidRDefault="0037241E" w:rsidP="0037241E">
      <w:pPr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With t</w:t>
      </w:r>
      <w:r w:rsidR="00AD5179" w:rsidRPr="0005696A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following </w:t>
      </w:r>
      <w:r w:rsidR="00010033" w:rsidRPr="0005696A">
        <w:rPr>
          <w:rFonts w:ascii="Arial" w:hAnsi="Arial"/>
          <w:sz w:val="24"/>
          <w:szCs w:val="24"/>
        </w:rPr>
        <w:t>bosonic</w:t>
      </w:r>
      <w:r w:rsidR="00AD5179" w:rsidRPr="0005696A">
        <w:rPr>
          <w:rFonts w:ascii="Arial" w:hAnsi="Arial"/>
          <w:sz w:val="24"/>
          <w:szCs w:val="24"/>
        </w:rPr>
        <w:t xml:space="preserve"> </w:t>
      </w:r>
      <w:r w:rsidR="00010033">
        <w:rPr>
          <w:rFonts w:ascii="Arial" w:hAnsi="Arial"/>
          <w:sz w:val="24"/>
          <w:szCs w:val="24"/>
        </w:rPr>
        <w:t xml:space="preserve">commutation </w:t>
      </w:r>
      <w:r w:rsidR="00AD5179" w:rsidRPr="0005696A">
        <w:rPr>
          <w:rFonts w:ascii="Arial" w:hAnsi="Arial"/>
          <w:sz w:val="24"/>
          <w:szCs w:val="24"/>
        </w:rPr>
        <w:t xml:space="preserve">relation </w:t>
      </w:r>
    </w:p>
    <w:p w14:paraId="518A918E" w14:textId="5A547BEE" w:rsidR="00010033" w:rsidRPr="0005696A" w:rsidRDefault="00010033" w:rsidP="00010033">
      <w:pPr>
        <w:pStyle w:val="MTDisplayEquation"/>
      </w:pPr>
      <w:r>
        <w:tab/>
      </w:r>
      <w:r w:rsidR="00F83B63" w:rsidRPr="00F83B63">
        <w:rPr>
          <w:position w:val="-70"/>
        </w:rPr>
        <w:object w:dxaOrig="4080" w:dyaOrig="1480" w14:anchorId="10BC6B14">
          <v:shape id="_x0000_i1058" type="#_x0000_t75" style="width:204pt;height:74.2pt" o:ole="">
            <v:imagedata r:id="rId75" o:title=""/>
          </v:shape>
          <o:OLEObject Type="Embed" ProgID="Equation.DSMT4" ShapeID="_x0000_i1058" DrawAspect="Content" ObjectID="_1664952911" r:id="rId7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" w:name="ZEqnNum924653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14</w:instrText>
      </w:r>
      <w:r w:rsidR="008310E9">
        <w:rPr>
          <w:noProof/>
        </w:rPr>
        <w:fldChar w:fldCharType="end"/>
      </w:r>
      <w:r>
        <w:instrText>)</w:instrText>
      </w:r>
      <w:bookmarkEnd w:id="11"/>
      <w:r>
        <w:fldChar w:fldCharType="end"/>
      </w:r>
    </w:p>
    <w:p w14:paraId="4BFED791" w14:textId="34E84249" w:rsidR="00AD5179" w:rsidRDefault="00F05A77" w:rsidP="00C6350A">
      <w:r w:rsidRPr="0005696A">
        <w:rPr>
          <w:rFonts w:ascii="Arial" w:hAnsi="Arial"/>
          <w:sz w:val="24"/>
          <w:szCs w:val="24"/>
        </w:rPr>
        <w:t xml:space="preserve">It is </w:t>
      </w:r>
      <w:r w:rsidR="00C6350A" w:rsidRPr="00C6350A">
        <w:rPr>
          <w:rFonts w:ascii="Arial" w:hAnsi="Arial"/>
          <w:sz w:val="24"/>
          <w:szCs w:val="24"/>
        </w:rPr>
        <w:t xml:space="preserve">convenient </w:t>
      </w:r>
      <w:r w:rsidRPr="0005696A">
        <w:rPr>
          <w:rFonts w:ascii="Arial" w:hAnsi="Arial"/>
          <w:sz w:val="24"/>
          <w:szCs w:val="24"/>
        </w:rPr>
        <w:t xml:space="preserve">to </w:t>
      </w:r>
      <w:r w:rsidR="00D7177F" w:rsidRPr="0005696A">
        <w:rPr>
          <w:rFonts w:ascii="Arial" w:hAnsi="Arial"/>
          <w:sz w:val="24"/>
          <w:szCs w:val="24"/>
        </w:rPr>
        <w:t>defin</w:t>
      </w:r>
      <w:r w:rsidR="00BC473E">
        <w:rPr>
          <w:rFonts w:ascii="Arial" w:hAnsi="Arial"/>
          <w:sz w:val="24"/>
          <w:szCs w:val="24"/>
        </w:rPr>
        <w:t>e</w:t>
      </w:r>
      <w:r w:rsidR="00AD5179" w:rsidRPr="0005696A">
        <w:rPr>
          <w:rFonts w:ascii="Arial" w:hAnsi="Arial"/>
          <w:sz w:val="24"/>
          <w:szCs w:val="24"/>
        </w:rPr>
        <w:t xml:space="preserve">  </w:t>
      </w:r>
    </w:p>
    <w:p w14:paraId="0AA0AD7F" w14:textId="6A78AFE2" w:rsidR="00AD5179" w:rsidRPr="00FC7598" w:rsidRDefault="00AD5179" w:rsidP="00AD517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27649471">
          <v:shape id="_x0000_i1059" type="#_x0000_t75" style="width:63pt;height:68.2pt" o:ole="">
            <v:imagedata r:id="rId77" o:title=""/>
          </v:shape>
          <o:OLEObject Type="Embed" ProgID="Equation.DSMT4" ShapeID="_x0000_i1059" DrawAspect="Content" ObjectID="_1664952912" r:id="rId7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2" w:name="ZEqnNum999914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15</w:instrText>
      </w:r>
      <w:r w:rsidR="008310E9">
        <w:rPr>
          <w:noProof/>
        </w:rPr>
        <w:fldChar w:fldCharType="end"/>
      </w:r>
      <w:r>
        <w:instrText>)</w:instrText>
      </w:r>
      <w:bookmarkEnd w:id="12"/>
      <w:r>
        <w:fldChar w:fldCharType="end"/>
      </w:r>
    </w:p>
    <w:p w14:paraId="512C901E" w14:textId="77777777" w:rsidR="00010033" w:rsidRDefault="00F83B63" w:rsidP="00F83B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commutation relation follows 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B34335" w:rsidRPr="0005696A">
        <w:rPr>
          <w:rFonts w:ascii="Arial" w:hAnsi="Arial"/>
          <w:sz w:val="24"/>
          <w:szCs w:val="24"/>
        </w:rPr>
        <w:t xml:space="preserve"> </w:t>
      </w:r>
    </w:p>
    <w:p w14:paraId="35A1A478" w14:textId="6521101C" w:rsidR="00010033" w:rsidRDefault="00010033" w:rsidP="00010033">
      <w:pPr>
        <w:pStyle w:val="MTDisplayEquation"/>
      </w:pPr>
      <w:r>
        <w:tab/>
      </w:r>
      <w:r w:rsidR="001060CC" w:rsidRPr="00AC68BE">
        <w:rPr>
          <w:position w:val="-44"/>
        </w:rPr>
        <w:object w:dxaOrig="2160" w:dyaOrig="999" w14:anchorId="589F730A">
          <v:shape id="_x0000_i1060" type="#_x0000_t75" style="width:108pt;height:50.25pt" o:ole="">
            <v:imagedata r:id="rId79" o:title=""/>
          </v:shape>
          <o:OLEObject Type="Embed" ProgID="Equation.DSMT4" ShapeID="_x0000_i1060" DrawAspect="Content" ObjectID="_1664952913" r:id="rId8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16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152F53B5" w14:textId="67401EC4" w:rsidR="00D54EBB" w:rsidRPr="00F83B63" w:rsidRDefault="00FA6D17" w:rsidP="00FA6D17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F83B63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number like </w:t>
      </w:r>
      <w:r w:rsidR="00F83B63">
        <w:rPr>
          <w:rFonts w:ascii="Arial" w:hAnsi="Arial"/>
          <w:sz w:val="24"/>
          <w:szCs w:val="24"/>
        </w:rPr>
        <w:t>operator</w:t>
      </w:r>
      <w:r w:rsidR="003C39BC">
        <w:rPr>
          <w:rFonts w:ascii="Arial" w:hAnsi="Arial"/>
          <w:sz w:val="24"/>
          <w:szCs w:val="24"/>
        </w:rPr>
        <w:t>s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AC68BE">
        <w:rPr>
          <w:rFonts w:ascii="Arial" w:hAnsi="Arial"/>
          <w:sz w:val="24"/>
          <w:szCs w:val="24"/>
        </w:rPr>
        <w:t xml:space="preserve">of the </w:t>
      </w:r>
      <w:r w:rsidR="00F83B63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F83B63">
        <w:rPr>
          <w:rFonts w:ascii="Arial" w:hAnsi="Arial"/>
          <w:sz w:val="24"/>
          <w:szCs w:val="24"/>
        </w:rPr>
        <w:t xml:space="preserve">s </w: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GOTOBUTTON ZEqnNum999914  \* MERGEFORMAT </w:instrTex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REF ZEqnNum999914 \* Charformat \! \* MERGEFORMAT </w:instrText>
      </w:r>
      <w:r w:rsidR="00F83B63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(1.15)</w:instrText>
      </w:r>
      <w:r w:rsidR="00F83B63">
        <w:rPr>
          <w:rFonts w:ascii="Arial" w:hAnsi="Arial"/>
          <w:iCs/>
          <w:sz w:val="24"/>
          <w:szCs w:val="24"/>
        </w:rPr>
        <w:fldChar w:fldCharType="end"/>
      </w:r>
      <w:r w:rsidR="00F83B63">
        <w:rPr>
          <w:rFonts w:ascii="Arial" w:hAnsi="Arial"/>
          <w:iCs/>
          <w:sz w:val="24"/>
          <w:szCs w:val="24"/>
        </w:rPr>
        <w:fldChar w:fldCharType="end"/>
      </w:r>
      <w:r w:rsidR="00021309">
        <w:rPr>
          <w:rFonts w:ascii="Arial" w:hAnsi="Arial"/>
          <w:iCs/>
          <w:sz w:val="24"/>
          <w:szCs w:val="24"/>
        </w:rPr>
        <w:t xml:space="preserve"> are</w:t>
      </w:r>
      <w:r w:rsidR="00F83B63" w:rsidRPr="00F83B6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060" w:dyaOrig="420" w14:anchorId="780D251D">
          <v:shape id="_x0000_i1061" type="#_x0000_t75" style="width:52.5pt;height:21pt" o:ole="">
            <v:imagedata r:id="rId81" o:title=""/>
          </v:shape>
          <o:OLEObject Type="Embed" ProgID="Equation.DSMT4" ShapeID="_x0000_i1061" DrawAspect="Content" ObjectID="_1664952914" r:id="rId82"/>
        </w:object>
      </w:r>
      <w:r w:rsidR="00F83B63" w:rsidRPr="00F83B63">
        <w:rPr>
          <w:rFonts w:asciiTheme="minorBidi" w:hAnsiTheme="minorBidi" w:cstheme="minorBidi"/>
          <w:sz w:val="24"/>
          <w:szCs w:val="24"/>
        </w:rPr>
        <w:t xml:space="preserve"> </w:t>
      </w:r>
      <w:r w:rsidR="00AC68BE">
        <w:rPr>
          <w:rFonts w:asciiTheme="minorBidi" w:hAnsiTheme="minorBidi" w:cstheme="minorBidi"/>
          <w:sz w:val="24"/>
          <w:szCs w:val="24"/>
        </w:rPr>
        <w:t>with</w:t>
      </w:r>
      <w:r w:rsidR="002A3C71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B55CB9D">
          <v:shape id="_x0000_i1062" type="#_x0000_t75" style="width:66.75pt;height:21pt" o:ole="">
            <v:imagedata r:id="rId83" o:title=""/>
          </v:shape>
          <o:OLEObject Type="Embed" ProgID="Equation.DSMT4" ShapeID="_x0000_i1062" DrawAspect="Content" ObjectID="_1664952915" r:id="rId84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, and </w:t>
      </w:r>
      <w:r w:rsidR="00AC68BE" w:rsidRPr="00AC68BE">
        <w:rPr>
          <w:rFonts w:asciiTheme="minorBidi" w:hAnsiTheme="minorBidi" w:cstheme="minorBidi"/>
          <w:position w:val="-14"/>
          <w:sz w:val="24"/>
          <w:szCs w:val="24"/>
        </w:rPr>
        <w:object w:dxaOrig="1020" w:dyaOrig="420" w14:anchorId="1571061A">
          <v:shape id="_x0000_i1063" type="#_x0000_t75" style="width:51pt;height:21pt" o:ole="">
            <v:imagedata r:id="rId85" o:title=""/>
          </v:shape>
          <o:OLEObject Type="Embed" ProgID="Equation.DSMT4" ShapeID="_x0000_i1063" DrawAspect="Content" ObjectID="_1664952916" r:id="rId86"/>
        </w:object>
      </w:r>
      <w:r w:rsidR="00021309">
        <w:rPr>
          <w:rFonts w:asciiTheme="minorBidi" w:hAnsiTheme="minorBidi" w:cstheme="minorBidi"/>
          <w:sz w:val="24"/>
          <w:szCs w:val="24"/>
        </w:rPr>
        <w:t>with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C03D289">
          <v:shape id="_x0000_i1064" type="#_x0000_t75" style="width:66.75pt;height:21pt" o:ole="">
            <v:imagedata r:id="rId87" o:title=""/>
          </v:shape>
          <o:OLEObject Type="Embed" ProgID="Equation.DSMT4" ShapeID="_x0000_i1064" DrawAspect="Content" ObjectID="_1664952917" r:id="rId88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. </w:t>
      </w:r>
    </w:p>
    <w:p w14:paraId="53AAFE80" w14:textId="21E92B55" w:rsidR="009F6A9A" w:rsidRPr="00F83B63" w:rsidRDefault="00E530DD" w:rsidP="00BC746E">
      <w:pPr>
        <w:rPr>
          <w:rFonts w:asciiTheme="minorBidi" w:hAnsiTheme="minorBidi" w:cstheme="minorBidi"/>
          <w:sz w:val="24"/>
          <w:szCs w:val="24"/>
        </w:rPr>
      </w:pPr>
      <w:r w:rsidRPr="00F83B63">
        <w:rPr>
          <w:rFonts w:asciiTheme="minorBidi" w:hAnsiTheme="minorBidi" w:cstheme="minorBidi"/>
          <w:sz w:val="24"/>
          <w:szCs w:val="24"/>
        </w:rPr>
        <w:t>The joined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 wave function </w:t>
      </w:r>
      <w:r w:rsidR="00021309">
        <w:rPr>
          <w:rFonts w:asciiTheme="minorBidi" w:hAnsiTheme="minorBidi" w:cstheme="minorBidi"/>
          <w:sz w:val="24"/>
          <w:szCs w:val="24"/>
        </w:rPr>
        <w:t>of the two distinguish</w:t>
      </w:r>
      <w:r w:rsidR="007D489E">
        <w:rPr>
          <w:rFonts w:asciiTheme="minorBidi" w:hAnsiTheme="minorBidi" w:cstheme="minorBidi"/>
          <w:sz w:val="24"/>
          <w:szCs w:val="24"/>
        </w:rPr>
        <w:t>ing</w:t>
      </w:r>
      <w:r w:rsidR="00021309">
        <w:rPr>
          <w:rFonts w:asciiTheme="minorBidi" w:hAnsiTheme="minorBidi" w:cstheme="minorBidi"/>
          <w:sz w:val="24"/>
          <w:szCs w:val="24"/>
        </w:rPr>
        <w:t xml:space="preserve"> </w:t>
      </w:r>
      <w:r w:rsidR="001E4E92">
        <w:rPr>
          <w:rFonts w:asciiTheme="minorBidi" w:hAnsiTheme="minorBidi" w:cstheme="minorBidi"/>
          <w:sz w:val="24"/>
          <w:szCs w:val="24"/>
        </w:rPr>
        <w:t xml:space="preserve">photons 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is </w:t>
      </w:r>
    </w:p>
    <w:p w14:paraId="61F253BB" w14:textId="226B7E2B" w:rsidR="000E2456" w:rsidRPr="00FC7598" w:rsidRDefault="000E2456" w:rsidP="000E2456">
      <w:pPr>
        <w:pStyle w:val="MTDisplayEquation"/>
      </w:pPr>
      <w:r>
        <w:tab/>
      </w:r>
      <w:r w:rsidR="00825A59" w:rsidRPr="000E2456">
        <w:rPr>
          <w:position w:val="-34"/>
        </w:rPr>
        <w:object w:dxaOrig="2079" w:dyaOrig="720" w14:anchorId="29B0A95D">
          <v:shape id="_x0000_i1065" type="#_x0000_t75" style="width:104.25pt;height:36pt" o:ole="">
            <v:imagedata r:id="rId89" o:title=""/>
          </v:shape>
          <o:OLEObject Type="Embed" ProgID="Equation.DSMT4" ShapeID="_x0000_i1065" DrawAspect="Content" ObjectID="_1664952918" r:id="rId9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17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288327F8" w14:textId="3734DAC4" w:rsidR="00987E53" w:rsidRPr="0005696A" w:rsidRDefault="000E2456" w:rsidP="00A2771E">
      <w:pPr>
        <w:rPr>
          <w:rFonts w:ascii="Arial" w:hAnsi="Arial"/>
          <w:sz w:val="24"/>
          <w:szCs w:val="24"/>
        </w:rPr>
      </w:pPr>
      <w:r w:rsidRPr="002328CC">
        <w:rPr>
          <w:rFonts w:asciiTheme="minorBidi" w:hAnsiTheme="minorBidi" w:cstheme="minorBidi"/>
          <w:sz w:val="24"/>
          <w:szCs w:val="24"/>
        </w:rPr>
        <w:t xml:space="preserve"> </w:t>
      </w:r>
      <w:r w:rsidR="00A2771E" w:rsidRPr="002328CC">
        <w:rPr>
          <w:rFonts w:asciiTheme="minorBidi" w:hAnsiTheme="minorBidi" w:cstheme="minorBidi"/>
          <w:sz w:val="24"/>
          <w:szCs w:val="24"/>
        </w:rPr>
        <w:t>By the n</w:t>
      </w:r>
      <w:r w:rsidR="009F6A9A" w:rsidRPr="002328CC">
        <w:rPr>
          <w:rFonts w:asciiTheme="minorBidi" w:hAnsiTheme="minorBidi" w:cstheme="minorBidi"/>
          <w:sz w:val="24"/>
          <w:szCs w:val="24"/>
        </w:rPr>
        <w:t>or</w:t>
      </w:r>
      <w:r w:rsidR="009F6A9A" w:rsidRPr="0005696A">
        <w:rPr>
          <w:rFonts w:ascii="Arial" w:hAnsi="Arial"/>
          <w:sz w:val="24"/>
          <w:szCs w:val="24"/>
        </w:rPr>
        <w:t xml:space="preserve">malization </w:t>
      </w:r>
      <w:r w:rsidRPr="0018753D">
        <w:rPr>
          <w:position w:val="-14"/>
          <w:sz w:val="24"/>
          <w:szCs w:val="24"/>
        </w:rPr>
        <w:object w:dxaOrig="1280" w:dyaOrig="440" w14:anchorId="795E1538">
          <v:shape id="_x0000_i1066" type="#_x0000_t75" style="width:64.5pt;height:21.75pt" o:ole="">
            <v:imagedata r:id="rId91" o:title=""/>
          </v:shape>
          <o:OLEObject Type="Embed" ProgID="Equation.DSMT4" ShapeID="_x0000_i1066" DrawAspect="Content" ObjectID="_1664952919" r:id="rId92"/>
        </w:object>
      </w:r>
      <w:r w:rsidR="009F6A9A" w:rsidRPr="0005696A">
        <w:rPr>
          <w:rFonts w:ascii="Arial" w:hAnsi="Arial"/>
          <w:sz w:val="24"/>
          <w:szCs w:val="24"/>
        </w:rPr>
        <w:t>we</w:t>
      </w:r>
      <w:r w:rsidR="00825A59" w:rsidRPr="0005696A">
        <w:rPr>
          <w:rFonts w:ascii="Arial" w:hAnsi="Arial"/>
          <w:sz w:val="24"/>
          <w:szCs w:val="24"/>
        </w:rPr>
        <w:t xml:space="preserve"> have </w:t>
      </w:r>
      <w:r w:rsidRPr="0005696A">
        <w:rPr>
          <w:rFonts w:ascii="Arial" w:hAnsi="Arial"/>
          <w:sz w:val="24"/>
          <w:szCs w:val="24"/>
        </w:rPr>
        <w:t xml:space="preserve">. </w:t>
      </w:r>
    </w:p>
    <w:p w14:paraId="4AA1124F" w14:textId="5F837336" w:rsidR="00825A59" w:rsidRDefault="00825A59" w:rsidP="00825A59">
      <w:pPr>
        <w:pStyle w:val="MTDisplayEquation"/>
      </w:pPr>
      <w:r>
        <w:tab/>
      </w:r>
      <w:r w:rsidR="00021309" w:rsidRPr="00021309">
        <w:rPr>
          <w:position w:val="-18"/>
        </w:rPr>
        <w:object w:dxaOrig="4800" w:dyaOrig="480" w14:anchorId="29610DA4">
          <v:shape id="_x0000_i1067" type="#_x0000_t75" style="width:240pt;height:24pt" o:ole="">
            <v:imagedata r:id="rId93" o:title=""/>
          </v:shape>
          <o:OLEObject Type="Embed" ProgID="Equation.DSMT4" ShapeID="_x0000_i1067" DrawAspect="Content" ObjectID="_1664952920" r:id="rId9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204849E7" w14:textId="4D43C4E2" w:rsidR="00987E53" w:rsidRPr="0005696A" w:rsidRDefault="000E2456" w:rsidP="00987E53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 xml:space="preserve">of finding </w:t>
      </w:r>
      <w:r w:rsidR="00987E53" w:rsidRPr="0005696A">
        <w:rPr>
          <w:rFonts w:ascii="Arial" w:hAnsi="Arial"/>
          <w:sz w:val="24"/>
          <w:szCs w:val="24"/>
        </w:rPr>
        <w:t xml:space="preserve">both particle in the same </w:t>
      </w:r>
      <w:r w:rsidR="003C39BC" w:rsidRPr="0005696A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021309">
        <w:rPr>
          <w:rFonts w:ascii="Arial" w:hAnsi="Arial"/>
          <w:sz w:val="24"/>
          <w:szCs w:val="24"/>
        </w:rPr>
        <w:t>, say</w:t>
      </w:r>
      <w:r w:rsidR="00987E53" w:rsidRPr="0005696A">
        <w:rPr>
          <w:rFonts w:ascii="Arial" w:hAnsi="Arial"/>
          <w:sz w:val="24"/>
          <w:szCs w:val="24"/>
        </w:rPr>
        <w:t xml:space="preserve"> </w:t>
      </w:r>
      <w:r w:rsidR="00021309" w:rsidRPr="0005696A">
        <w:rPr>
          <w:rFonts w:ascii="Arial" w:hAnsi="Arial"/>
          <w:position w:val="-14"/>
          <w:sz w:val="24"/>
          <w:szCs w:val="24"/>
        </w:rPr>
        <w:object w:dxaOrig="1060" w:dyaOrig="400" w14:anchorId="0B550FA4">
          <v:shape id="_x0000_i1068" type="#_x0000_t75" style="width:52.5pt;height:20.25pt" o:ole="">
            <v:imagedata r:id="rId95" o:title=""/>
          </v:shape>
          <o:OLEObject Type="Embed" ProgID="Equation.DSMT4" ShapeID="_x0000_i1068" DrawAspect="Content" ObjectID="_1664952921" r:id="rId96"/>
        </w:object>
      </w:r>
      <w:r w:rsidR="00987E53" w:rsidRPr="0005696A">
        <w:rPr>
          <w:rFonts w:ascii="Arial" w:hAnsi="Arial"/>
          <w:sz w:val="24"/>
          <w:szCs w:val="24"/>
        </w:rPr>
        <w:t xml:space="preserve"> is</w:t>
      </w:r>
    </w:p>
    <w:p w14:paraId="1047D74C" w14:textId="2FF9E10D" w:rsidR="00987E53" w:rsidRDefault="00987E53" w:rsidP="00987E53">
      <w:pPr>
        <w:pStyle w:val="MTDisplayEquation"/>
      </w:pPr>
      <w:r>
        <w:tab/>
      </w:r>
      <w:r w:rsidR="00BE0875" w:rsidRPr="00987E53">
        <w:rPr>
          <w:position w:val="-18"/>
        </w:rPr>
        <w:object w:dxaOrig="3940" w:dyaOrig="540" w14:anchorId="5945CFDB">
          <v:shape id="_x0000_i1069" type="#_x0000_t75" style="width:197.2pt;height:27pt" o:ole="">
            <v:imagedata r:id="rId97" o:title=""/>
          </v:shape>
          <o:OLEObject Type="Embed" ProgID="Equation.DSMT4" ShapeID="_x0000_i1069" DrawAspect="Content" ObjectID="_1664952922" r:id="rId9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3" w:name="ZEqnNum518356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19</w:instrText>
      </w:r>
      <w:r w:rsidR="008310E9">
        <w:rPr>
          <w:noProof/>
        </w:rPr>
        <w:fldChar w:fldCharType="end"/>
      </w:r>
      <w:r>
        <w:instrText>)</w:instrText>
      </w:r>
      <w:bookmarkEnd w:id="13"/>
      <w:r>
        <w:fldChar w:fldCharType="end"/>
      </w:r>
    </w:p>
    <w:p w14:paraId="2F1B30D0" w14:textId="4713EAC7" w:rsidR="00D97AB9" w:rsidRDefault="00760C9A" w:rsidP="00435CB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instead of the two </w:t>
      </w:r>
      <w:r w:rsidR="00435CBE">
        <w:rPr>
          <w:rFonts w:ascii="Arial" w:hAnsi="Arial"/>
          <w:sz w:val="24"/>
          <w:szCs w:val="24"/>
        </w:rPr>
        <w:t>distinguis</w:t>
      </w:r>
      <w:r w:rsidR="00EA63D6">
        <w:rPr>
          <w:rFonts w:ascii="Arial" w:hAnsi="Arial"/>
          <w:sz w:val="24"/>
          <w:szCs w:val="24"/>
        </w:rPr>
        <w:t>h</w:t>
      </w:r>
      <w:r w:rsidR="007D489E">
        <w:rPr>
          <w:rFonts w:ascii="Arial" w:hAnsi="Arial"/>
          <w:sz w:val="24"/>
          <w:szCs w:val="24"/>
        </w:rPr>
        <w:t>ing</w:t>
      </w:r>
      <w:r w:rsidR="00435CB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bosons the bosons are </w:t>
      </w:r>
      <w:r w:rsidR="00435CBE">
        <w:rPr>
          <w:rFonts w:ascii="Arial" w:hAnsi="Arial"/>
          <w:sz w:val="24"/>
          <w:szCs w:val="24"/>
        </w:rPr>
        <w:t>indistinguish</w:t>
      </w:r>
      <w:r w:rsidR="007D489E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the wave function becam</w:t>
      </w:r>
      <w:r w:rsidR="00435CBE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</w:p>
    <w:p w14:paraId="412C69DD" w14:textId="0D72D495" w:rsidR="00435CBE" w:rsidRDefault="00435CBE" w:rsidP="00435CBE">
      <w:pPr>
        <w:pStyle w:val="MTDisplayEquation"/>
      </w:pPr>
      <w:r>
        <w:tab/>
      </w:r>
      <w:r w:rsidR="00924275" w:rsidRPr="00435CBE">
        <w:rPr>
          <w:position w:val="-62"/>
        </w:rPr>
        <w:object w:dxaOrig="1620" w:dyaOrig="1359" w14:anchorId="6643F71F">
          <v:shape id="_x0000_i1070" type="#_x0000_t75" style="width:81pt;height:68.2pt" o:ole="">
            <v:imagedata r:id="rId99" o:title=""/>
          </v:shape>
          <o:OLEObject Type="Embed" ProgID="Equation.DSMT4" ShapeID="_x0000_i1070" DrawAspect="Content" ObjectID="_1664952923" r:id="rId10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20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FE61601" w14:textId="30778BA9" w:rsidR="000952F9" w:rsidRDefault="000952F9" w:rsidP="000952F9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>Whit</w:t>
      </w:r>
      <w:r w:rsidR="00C07980">
        <w:rPr>
          <w:rFonts w:ascii="Arial" w:hAnsi="Arial"/>
          <w:sz w:val="24"/>
          <w:szCs w:val="24"/>
        </w:rPr>
        <w:t>h</w:t>
      </w:r>
      <w:r w:rsidRPr="0005696A">
        <w:rPr>
          <w:rFonts w:ascii="Arial" w:hAnsi="Arial"/>
          <w:sz w:val="24"/>
          <w:szCs w:val="24"/>
        </w:rPr>
        <w:t xml:space="preserve"> the bosonic </w:t>
      </w:r>
      <w:r>
        <w:rPr>
          <w:rFonts w:ascii="Arial" w:hAnsi="Arial"/>
          <w:sz w:val="24"/>
          <w:szCs w:val="24"/>
        </w:rPr>
        <w:t xml:space="preserve">commutation </w:t>
      </w:r>
      <w:r w:rsidRPr="0005696A">
        <w:rPr>
          <w:rFonts w:ascii="Arial" w:hAnsi="Arial"/>
          <w:sz w:val="24"/>
          <w:szCs w:val="24"/>
        </w:rPr>
        <w:t xml:space="preserve">relation </w:t>
      </w:r>
    </w:p>
    <w:p w14:paraId="18E71296" w14:textId="0E6FD965" w:rsidR="000952F9" w:rsidRPr="0005696A" w:rsidRDefault="000952F9" w:rsidP="000952F9">
      <w:pPr>
        <w:pStyle w:val="MTDisplayEquation"/>
      </w:pPr>
      <w:r>
        <w:tab/>
      </w:r>
      <w:r w:rsidRPr="000952F9">
        <w:rPr>
          <w:position w:val="-40"/>
        </w:rPr>
        <w:object w:dxaOrig="2160" w:dyaOrig="920" w14:anchorId="586C560C">
          <v:shape id="_x0000_i1071" type="#_x0000_t75" style="width:108pt;height:45.75pt" o:ole="">
            <v:imagedata r:id="rId101" o:title=""/>
          </v:shape>
          <o:OLEObject Type="Embed" ProgID="Equation.DSMT4" ShapeID="_x0000_i1071" DrawAspect="Content" ObjectID="_1664952924" r:id="rId10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4" w:name="ZEqnNum743342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21</w:instrText>
      </w:r>
      <w:r w:rsidR="008310E9">
        <w:rPr>
          <w:noProof/>
        </w:rPr>
        <w:fldChar w:fldCharType="end"/>
      </w:r>
      <w:r>
        <w:instrText>)</w:instrText>
      </w:r>
      <w:bookmarkEnd w:id="14"/>
      <w:r>
        <w:fldChar w:fldCharType="end"/>
      </w:r>
    </w:p>
    <w:p w14:paraId="73C0BF62" w14:textId="77777777" w:rsidR="000952F9" w:rsidRDefault="00744C32" w:rsidP="000952F9">
      <w:r>
        <w:rPr>
          <w:rFonts w:ascii="Arial" w:hAnsi="Arial"/>
          <w:sz w:val="24"/>
          <w:szCs w:val="24"/>
        </w:rPr>
        <w:t>Accordingly</w:t>
      </w:r>
      <w:r w:rsidR="000952F9">
        <w:rPr>
          <w:rFonts w:ascii="Arial" w:hAnsi="Arial"/>
          <w:sz w:val="24"/>
          <w:szCs w:val="24"/>
        </w:rPr>
        <w:t xml:space="preserve"> we use the </w:t>
      </w:r>
      <w:r>
        <w:rPr>
          <w:rFonts w:ascii="Arial" w:hAnsi="Arial"/>
          <w:sz w:val="24"/>
          <w:szCs w:val="24"/>
        </w:rPr>
        <w:t>definition</w:t>
      </w:r>
      <w:r w:rsidR="000952F9" w:rsidRPr="0005696A">
        <w:rPr>
          <w:rFonts w:ascii="Arial" w:hAnsi="Arial"/>
          <w:sz w:val="24"/>
          <w:szCs w:val="24"/>
        </w:rPr>
        <w:t xml:space="preserve">  </w:t>
      </w:r>
    </w:p>
    <w:p w14:paraId="447B09F6" w14:textId="5B483945" w:rsidR="000952F9" w:rsidRPr="00FC7598" w:rsidRDefault="000952F9" w:rsidP="000952F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4F2DF8E1">
          <v:shape id="_x0000_i1072" type="#_x0000_t75" style="width:63pt;height:68.2pt" o:ole="">
            <v:imagedata r:id="rId103" o:title=""/>
          </v:shape>
          <o:OLEObject Type="Embed" ProgID="Equation.DSMT4" ShapeID="_x0000_i1072" DrawAspect="Content" ObjectID="_1664952925" r:id="rId10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5" w:name="ZEqnNum731361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22</w:instrText>
      </w:r>
      <w:r w:rsidR="008310E9">
        <w:rPr>
          <w:noProof/>
        </w:rPr>
        <w:fldChar w:fldCharType="end"/>
      </w:r>
      <w:r>
        <w:instrText>)</w:instrText>
      </w:r>
      <w:bookmarkEnd w:id="15"/>
      <w:r>
        <w:fldChar w:fldCharType="end"/>
      </w:r>
    </w:p>
    <w:p w14:paraId="3F3A09D8" w14:textId="77777777" w:rsidR="000952F9" w:rsidRDefault="000952F9" w:rsidP="000952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commutation relation follows </w:t>
      </w:r>
      <w:r w:rsidRPr="0005696A">
        <w:rPr>
          <w:rFonts w:ascii="Arial" w:hAnsi="Arial"/>
          <w:sz w:val="24"/>
          <w:szCs w:val="24"/>
        </w:rPr>
        <w:t xml:space="preserve">  </w:t>
      </w:r>
    </w:p>
    <w:p w14:paraId="30987764" w14:textId="11A1FF6B" w:rsidR="000952F9" w:rsidRDefault="000952F9" w:rsidP="000952F9">
      <w:pPr>
        <w:pStyle w:val="MTDisplayEquation"/>
      </w:pPr>
      <w:r>
        <w:tab/>
      </w:r>
      <w:r w:rsidR="001E4E92" w:rsidRPr="000952F9">
        <w:rPr>
          <w:position w:val="-40"/>
        </w:rPr>
        <w:object w:dxaOrig="2200" w:dyaOrig="920" w14:anchorId="31B1A682">
          <v:shape id="_x0000_i1073" type="#_x0000_t75" style="width:110.2pt;height:45.75pt" o:ole="">
            <v:imagedata r:id="rId105" o:title=""/>
          </v:shape>
          <o:OLEObject Type="Embed" ProgID="Equation.DSMT4" ShapeID="_x0000_i1073" DrawAspect="Content" ObjectID="_1664952926" r:id="rId10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" w:name="ZEqnNum852999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23</w:instrText>
      </w:r>
      <w:r w:rsidR="008310E9">
        <w:rPr>
          <w:noProof/>
        </w:rPr>
        <w:fldChar w:fldCharType="end"/>
      </w:r>
      <w:r>
        <w:instrText>)</w:instrText>
      </w:r>
      <w:bookmarkEnd w:id="16"/>
      <w:r>
        <w:fldChar w:fldCharType="end"/>
      </w:r>
    </w:p>
    <w:p w14:paraId="6428FB96" w14:textId="09302576" w:rsidR="000952F9" w:rsidRDefault="000952F9" w:rsidP="00A2771E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number </w:t>
      </w:r>
      <w:r w:rsidR="00FA6D17">
        <w:rPr>
          <w:rFonts w:ascii="Arial" w:hAnsi="Arial"/>
          <w:sz w:val="24"/>
          <w:szCs w:val="24"/>
        </w:rPr>
        <w:t xml:space="preserve">like </w:t>
      </w:r>
      <w:r>
        <w:rPr>
          <w:rFonts w:ascii="Arial" w:hAnsi="Arial"/>
          <w:sz w:val="24"/>
          <w:szCs w:val="24"/>
        </w:rPr>
        <w:t>operator</w:t>
      </w:r>
      <w:r w:rsidRPr="0005696A">
        <w:rPr>
          <w:rFonts w:ascii="Arial" w:hAnsi="Arial"/>
          <w:sz w:val="24"/>
          <w:szCs w:val="24"/>
        </w:rPr>
        <w:t xml:space="preserve"> </w:t>
      </w:r>
      <w:r w:rsidR="00C07980">
        <w:rPr>
          <w:rFonts w:ascii="Arial" w:hAnsi="Arial"/>
          <w:sz w:val="24"/>
          <w:szCs w:val="24"/>
        </w:rPr>
        <w:t xml:space="preserve">for the particles generated by </w: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GOTOBUTTON ZEqnNum731361  \* MERGEFORMAT </w:instrTex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REF ZEqnNum731361 \* Charformat \! \* MERGEFORMAT </w:instrText>
      </w:r>
      <w:r w:rsidR="00A2771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(1.22)</w:instrText>
      </w:r>
      <w:r w:rsidR="00A2771E">
        <w:rPr>
          <w:rFonts w:ascii="Arial" w:hAnsi="Arial"/>
          <w:iCs/>
          <w:sz w:val="24"/>
          <w:szCs w:val="24"/>
        </w:rPr>
        <w:fldChar w:fldCharType="end"/>
      </w:r>
      <w:r w:rsidR="00A2771E"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are </w:t>
      </w:r>
      <w:r w:rsidRPr="00F83B6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20" w:dyaOrig="420" w14:anchorId="074D89BE">
          <v:shape id="_x0000_i1074" type="#_x0000_t75" style="width:75.75pt;height:21pt" o:ole="">
            <v:imagedata r:id="rId107" o:title=""/>
          </v:shape>
          <o:OLEObject Type="Embed" ProgID="Equation.DSMT4" ShapeID="_x0000_i1074" DrawAspect="Content" ObjectID="_1664952927" r:id="rId108"/>
        </w:object>
      </w:r>
      <w:r w:rsidRPr="00F83B6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with </w:t>
      </w:r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00" w:dyaOrig="420" w14:anchorId="44AA008F">
          <v:shape id="_x0000_i1075" type="#_x0000_t75" style="width:75pt;height:21pt" o:ole="">
            <v:imagedata r:id="rId109" o:title=""/>
          </v:shape>
          <o:OLEObject Type="Embed" ProgID="Equation.DSMT4" ShapeID="_x0000_i1075" DrawAspect="Content" ObjectID="_1664952928" r:id="rId110"/>
        </w:objec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14:paraId="1348958B" w14:textId="3AF6A2D8" w:rsidR="00435CBE" w:rsidRPr="00435CBE" w:rsidRDefault="001E4E92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435CBE" w:rsidRPr="00435CBE">
        <w:rPr>
          <w:rFonts w:asciiTheme="minorBidi" w:hAnsiTheme="minorBidi" w:cstheme="minorBidi"/>
          <w:sz w:val="24"/>
          <w:szCs w:val="24"/>
        </w:rPr>
        <w:t>he joined</w:t>
      </w:r>
      <w:r w:rsidR="00435CBE">
        <w:rPr>
          <w:rFonts w:asciiTheme="minorBidi" w:hAnsiTheme="minorBidi" w:cstheme="minorBidi"/>
          <w:sz w:val="24"/>
          <w:szCs w:val="24"/>
        </w:rPr>
        <w:t xml:space="preserve"> </w:t>
      </w:r>
      <w:r w:rsidR="00435CBE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 w:rsidR="00435CBE">
        <w:rPr>
          <w:rFonts w:ascii="Arial" w:hAnsi="Arial"/>
          <w:sz w:val="24"/>
          <w:szCs w:val="24"/>
        </w:rPr>
        <w:t xml:space="preserve"> </w:t>
      </w:r>
      <w:r w:rsidR="00435CBE" w:rsidRPr="00435CBE">
        <w:rPr>
          <w:rFonts w:asciiTheme="minorBidi" w:hAnsiTheme="minorBidi" w:cstheme="minorBidi"/>
          <w:sz w:val="24"/>
          <w:szCs w:val="24"/>
        </w:rPr>
        <w:t>wave f</w:t>
      </w:r>
      <w:r w:rsidR="00C07980">
        <w:rPr>
          <w:rFonts w:asciiTheme="minorBidi" w:hAnsiTheme="minorBidi" w:cstheme="minorBidi"/>
          <w:sz w:val="24"/>
          <w:szCs w:val="24"/>
        </w:rPr>
        <w:t>un</w:t>
      </w:r>
      <w:r w:rsidR="00435CBE" w:rsidRPr="00435CBE">
        <w:rPr>
          <w:rFonts w:asciiTheme="minorBidi" w:hAnsiTheme="minorBidi" w:cstheme="minorBidi"/>
          <w:sz w:val="24"/>
          <w:szCs w:val="24"/>
        </w:rPr>
        <w:t xml:space="preserve">ction is  </w:t>
      </w:r>
    </w:p>
    <w:p w14:paraId="629DA61F" w14:textId="4E043348" w:rsidR="00435CBE" w:rsidRDefault="00435CBE" w:rsidP="00435CBE">
      <w:pPr>
        <w:pStyle w:val="MTDisplayEquation"/>
      </w:pPr>
      <w:r>
        <w:tab/>
      </w:r>
      <w:r w:rsidRPr="00D97AB9">
        <w:rPr>
          <w:position w:val="-34"/>
        </w:rPr>
        <w:object w:dxaOrig="2060" w:dyaOrig="720" w14:anchorId="48E4532D">
          <v:shape id="_x0000_i1076" type="#_x0000_t75" style="width:102.8pt;height:36pt" o:ole="">
            <v:imagedata r:id="rId111" o:title=""/>
          </v:shape>
          <o:OLEObject Type="Embed" ProgID="Equation.DSMT4" ShapeID="_x0000_i1076" DrawAspect="Content" ObjectID="_1664952929" r:id="rId1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24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4FAEF0B" w14:textId="3A95ABFB" w:rsidR="00435CBE" w:rsidRDefault="009F6A9A" w:rsidP="000952F9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 </w:t>
      </w:r>
      <w:r w:rsidR="00435CBE">
        <w:rPr>
          <w:rFonts w:ascii="Arial" w:hAnsi="Arial"/>
          <w:sz w:val="24"/>
          <w:szCs w:val="24"/>
        </w:rPr>
        <w:t xml:space="preserve">Where </w:t>
      </w:r>
      <w:r w:rsidR="00435CBE" w:rsidRPr="00435CBE">
        <w:rPr>
          <w:rFonts w:ascii="Arial" w:hAnsi="Arial"/>
          <w:position w:val="-12"/>
          <w:sz w:val="24"/>
          <w:szCs w:val="24"/>
        </w:rPr>
        <w:object w:dxaOrig="360" w:dyaOrig="360" w14:anchorId="7A57CE65">
          <v:shape id="_x0000_i1077" type="#_x0000_t75" style="width:18pt;height:18pt" o:ole="">
            <v:imagedata r:id="rId113" o:title=""/>
          </v:shape>
          <o:OLEObject Type="Embed" ProgID="Equation.DSMT4" ShapeID="_x0000_i1077" DrawAspect="Content" ObjectID="_1664952930" r:id="rId114"/>
        </w:object>
      </w:r>
      <w:r w:rsidR="00435CBE">
        <w:rPr>
          <w:rFonts w:ascii="Arial" w:hAnsi="Arial"/>
          <w:sz w:val="24"/>
          <w:szCs w:val="24"/>
        </w:rPr>
        <w:t xml:space="preserve"> is the normalization of the </w:t>
      </w:r>
      <w:r w:rsidR="00086EA1">
        <w:rPr>
          <w:rFonts w:ascii="Arial" w:hAnsi="Arial"/>
          <w:sz w:val="24"/>
          <w:szCs w:val="24"/>
        </w:rPr>
        <w:t>joined indi</w:t>
      </w:r>
      <w:r w:rsidR="00435CBE">
        <w:rPr>
          <w:rFonts w:ascii="Arial" w:hAnsi="Arial"/>
          <w:sz w:val="24"/>
          <w:szCs w:val="24"/>
        </w:rPr>
        <w:t>sting</w:t>
      </w:r>
      <w:r w:rsidR="00086EA1">
        <w:rPr>
          <w:rFonts w:ascii="Arial" w:hAnsi="Arial"/>
          <w:sz w:val="24"/>
          <w:szCs w:val="24"/>
        </w:rPr>
        <w:t>uis</w:t>
      </w:r>
      <w:r w:rsidR="00435CBE">
        <w:rPr>
          <w:rFonts w:ascii="Arial" w:hAnsi="Arial"/>
          <w:sz w:val="24"/>
          <w:szCs w:val="24"/>
        </w:rPr>
        <w:t>h</w:t>
      </w:r>
      <w:r w:rsidR="00EA63D6">
        <w:rPr>
          <w:rFonts w:ascii="Arial" w:hAnsi="Arial"/>
          <w:sz w:val="24"/>
          <w:szCs w:val="24"/>
        </w:rPr>
        <w:t>ing</w:t>
      </w:r>
      <w:r w:rsidR="00435CBE">
        <w:rPr>
          <w:rFonts w:ascii="Arial" w:hAnsi="Arial"/>
          <w:sz w:val="24"/>
          <w:szCs w:val="24"/>
        </w:rPr>
        <w:t xml:space="preserve"> bosons. </w:t>
      </w:r>
    </w:p>
    <w:p w14:paraId="39B15589" w14:textId="597FE160" w:rsidR="00D54EBB" w:rsidRPr="0005696A" w:rsidRDefault="00C07980" w:rsidP="00435CB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Imposing </w:t>
      </w:r>
      <w:r w:rsidR="00D97AB9" w:rsidRPr="0005696A">
        <w:rPr>
          <w:rFonts w:ascii="Arial" w:hAnsi="Arial"/>
          <w:sz w:val="24"/>
          <w:szCs w:val="24"/>
        </w:rPr>
        <w:t xml:space="preserve">the </w:t>
      </w:r>
      <w:r w:rsidR="00086EA1" w:rsidRPr="0005696A">
        <w:rPr>
          <w:rFonts w:ascii="Arial" w:hAnsi="Arial"/>
          <w:sz w:val="24"/>
          <w:szCs w:val="24"/>
        </w:rPr>
        <w:t>normal</w:t>
      </w:r>
      <w:r>
        <w:rPr>
          <w:rFonts w:ascii="Arial" w:hAnsi="Arial"/>
          <w:sz w:val="24"/>
          <w:szCs w:val="24"/>
        </w:rPr>
        <w:t>ization</w:t>
      </w:r>
      <w:r w:rsidR="00D97AB9" w:rsidRPr="0005696A">
        <w:rPr>
          <w:rFonts w:ascii="Arial" w:hAnsi="Arial"/>
          <w:sz w:val="24"/>
          <w:szCs w:val="24"/>
        </w:rPr>
        <w:t xml:space="preserve"> </w:t>
      </w:r>
      <w:r w:rsidR="00D97AB9" w:rsidRPr="0018753D">
        <w:rPr>
          <w:position w:val="-14"/>
          <w:sz w:val="24"/>
          <w:szCs w:val="24"/>
        </w:rPr>
        <w:object w:dxaOrig="1240" w:dyaOrig="440" w14:anchorId="1595EBDC">
          <v:shape id="_x0000_i1078" type="#_x0000_t75" style="width:62.25pt;height:21.75pt" o:ole="">
            <v:imagedata r:id="rId115" o:title=""/>
          </v:shape>
          <o:OLEObject Type="Embed" ProgID="Equation.DSMT4" ShapeID="_x0000_i1078" DrawAspect="Content" ObjectID="_1664952931" r:id="rId116"/>
        </w:object>
      </w:r>
      <w:r w:rsidR="00441CC2">
        <w:rPr>
          <w:sz w:val="24"/>
          <w:szCs w:val="24"/>
        </w:rPr>
        <w:t xml:space="preserve"> </w:t>
      </w:r>
      <w:r w:rsidR="001E4E92">
        <w:rPr>
          <w:sz w:val="24"/>
          <w:szCs w:val="24"/>
        </w:rPr>
        <w:t>give</w:t>
      </w:r>
    </w:p>
    <w:p w14:paraId="632B28C2" w14:textId="3A8458F3" w:rsidR="00D54EBB" w:rsidRPr="00FC7598" w:rsidRDefault="00D54EBB" w:rsidP="00D54EBB">
      <w:pPr>
        <w:pStyle w:val="MTDisplayEquation"/>
      </w:pPr>
      <w:r>
        <w:tab/>
      </w:r>
      <w:r w:rsidR="00BB4A5E" w:rsidRPr="00D54EBB">
        <w:rPr>
          <w:position w:val="-22"/>
        </w:rPr>
        <w:object w:dxaOrig="4380" w:dyaOrig="560" w14:anchorId="33861171">
          <v:shape id="_x0000_i1079" type="#_x0000_t75" style="width:219pt;height:27.75pt" o:ole="">
            <v:imagedata r:id="rId117" o:title=""/>
          </v:shape>
          <o:OLEObject Type="Embed" ProgID="Equation.DSMT4" ShapeID="_x0000_i1079" DrawAspect="Content" ObjectID="_1664952932" r:id="rId1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7" w:name="ZEqnNum303806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25</w:instrText>
      </w:r>
      <w:r w:rsidR="008310E9">
        <w:rPr>
          <w:noProof/>
        </w:rPr>
        <w:fldChar w:fldCharType="end"/>
      </w:r>
      <w:r>
        <w:instrText>)</w:instrText>
      </w:r>
      <w:bookmarkEnd w:id="17"/>
      <w:r>
        <w:fldChar w:fldCharType="end"/>
      </w:r>
    </w:p>
    <w:p w14:paraId="09C778F7" w14:textId="04A29D15" w:rsidR="009F6A9A" w:rsidRPr="0005696A" w:rsidRDefault="00D97AB9" w:rsidP="004651AE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</w:t>
      </w:r>
      <w:r w:rsidR="00086EA1" w:rsidRPr="0005696A">
        <w:rPr>
          <w:rFonts w:ascii="Arial" w:hAnsi="Arial"/>
          <w:sz w:val="24"/>
          <w:szCs w:val="24"/>
        </w:rPr>
        <w:t>probability</w:t>
      </w:r>
      <w:r w:rsidRPr="0005696A">
        <w:rPr>
          <w:rFonts w:ascii="Arial" w:hAnsi="Arial"/>
          <w:sz w:val="24"/>
          <w:szCs w:val="24"/>
        </w:rPr>
        <w:t xml:space="preserve"> to </w:t>
      </w:r>
      <w:r w:rsidR="00C07980" w:rsidRPr="0005696A">
        <w:rPr>
          <w:rFonts w:ascii="Arial" w:hAnsi="Arial"/>
          <w:sz w:val="24"/>
          <w:szCs w:val="24"/>
        </w:rPr>
        <w:t>fin</w:t>
      </w:r>
      <w:r w:rsidR="00C07980">
        <w:rPr>
          <w:rFonts w:ascii="Arial" w:hAnsi="Arial"/>
          <w:sz w:val="24"/>
          <w:szCs w:val="24"/>
        </w:rPr>
        <w:t>d</w:t>
      </w:r>
      <w:r w:rsidR="00C07980" w:rsidRPr="0005696A">
        <w:rPr>
          <w:rFonts w:ascii="Arial" w:hAnsi="Arial"/>
          <w:sz w:val="24"/>
          <w:szCs w:val="24"/>
        </w:rPr>
        <w:t xml:space="preserve"> </w:t>
      </w:r>
      <w:r w:rsidR="00086EA1">
        <w:rPr>
          <w:rFonts w:ascii="Arial" w:hAnsi="Arial"/>
          <w:sz w:val="24"/>
          <w:szCs w:val="24"/>
        </w:rPr>
        <w:t>b</w:t>
      </w:r>
      <w:r w:rsidR="004651AE">
        <w:rPr>
          <w:rFonts w:ascii="Arial" w:hAnsi="Arial"/>
          <w:sz w:val="24"/>
          <w:szCs w:val="24"/>
        </w:rPr>
        <w:t>o</w:t>
      </w:r>
      <w:r w:rsidR="004A6242" w:rsidRPr="0005696A">
        <w:rPr>
          <w:rFonts w:ascii="Arial" w:hAnsi="Arial"/>
          <w:sz w:val="24"/>
          <w:szCs w:val="24"/>
        </w:rPr>
        <w:t xml:space="preserve">th </w:t>
      </w:r>
      <w:r w:rsidR="00086EA1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 w:rsidR="00086EA1">
        <w:rPr>
          <w:rFonts w:ascii="Arial" w:hAnsi="Arial"/>
          <w:sz w:val="24"/>
          <w:szCs w:val="24"/>
        </w:rPr>
        <w:t xml:space="preserve"> bosons to be </w:t>
      </w:r>
      <w:r w:rsidR="004A6242" w:rsidRPr="0005696A">
        <w:rPr>
          <w:rFonts w:ascii="Arial" w:hAnsi="Arial"/>
          <w:sz w:val="24"/>
          <w:szCs w:val="24"/>
        </w:rPr>
        <w:t xml:space="preserve">in the same </w:t>
      </w:r>
      <w:r w:rsidR="00C07980" w:rsidRPr="0005696A">
        <w:rPr>
          <w:rFonts w:ascii="Arial" w:hAnsi="Arial"/>
          <w:sz w:val="24"/>
          <w:szCs w:val="24"/>
        </w:rPr>
        <w:t>stat</w:t>
      </w:r>
      <w:r w:rsidR="000422FA">
        <w:rPr>
          <w:rFonts w:ascii="Arial" w:hAnsi="Arial"/>
          <w:sz w:val="24"/>
          <w:szCs w:val="24"/>
        </w:rPr>
        <w:t>e</w:t>
      </w:r>
      <w:r w:rsidR="004A6242" w:rsidRPr="0005696A">
        <w:rPr>
          <w:rFonts w:ascii="Arial" w:hAnsi="Arial"/>
          <w:sz w:val="24"/>
          <w:szCs w:val="24"/>
        </w:rPr>
        <w:t xml:space="preserve">, </w:t>
      </w:r>
      <w:r w:rsidR="00086EA1">
        <w:rPr>
          <w:rFonts w:ascii="Arial" w:hAnsi="Arial"/>
          <w:sz w:val="24"/>
          <w:szCs w:val="24"/>
        </w:rPr>
        <w:t xml:space="preserve">say </w:t>
      </w:r>
      <w:r w:rsidR="001E4E92" w:rsidRPr="0005696A">
        <w:rPr>
          <w:rFonts w:ascii="Arial" w:hAnsi="Arial"/>
          <w:position w:val="-14"/>
          <w:sz w:val="24"/>
          <w:szCs w:val="24"/>
        </w:rPr>
        <w:object w:dxaOrig="1100" w:dyaOrig="400" w14:anchorId="3957F092">
          <v:shape id="_x0000_i1080" type="#_x0000_t75" style="width:54.6pt;height:20.25pt" o:ole="">
            <v:imagedata r:id="rId119" o:title=""/>
          </v:shape>
          <o:OLEObject Type="Embed" ProgID="Equation.DSMT4" ShapeID="_x0000_i1080" DrawAspect="Content" ObjectID="_1664952933" r:id="rId120"/>
        </w:object>
      </w:r>
      <w:r w:rsidR="00086EA1">
        <w:rPr>
          <w:rFonts w:ascii="Arial" w:hAnsi="Arial"/>
          <w:sz w:val="24"/>
          <w:szCs w:val="24"/>
        </w:rPr>
        <w:t xml:space="preserve"> wit</w:t>
      </w:r>
      <w:r w:rsidR="00C07980">
        <w:rPr>
          <w:rFonts w:ascii="Arial" w:hAnsi="Arial"/>
          <w:sz w:val="24"/>
          <w:szCs w:val="24"/>
        </w:rPr>
        <w:t>h</w:t>
      </w:r>
      <w:r w:rsidR="00086EA1">
        <w:rPr>
          <w:rFonts w:ascii="Arial" w:hAnsi="Arial"/>
          <w:sz w:val="24"/>
          <w:szCs w:val="24"/>
        </w:rPr>
        <w:t xml:space="preserve"> </w:t>
      </w:r>
      <w:r w:rsidR="00B20E72">
        <w:rPr>
          <w:rFonts w:ascii="Arial" w:hAnsi="Arial"/>
          <w:sz w:val="24"/>
          <w:szCs w:val="24"/>
        </w:rPr>
        <w:t>normalization</w:t>
      </w:r>
      <w:r w:rsidR="004A6242" w:rsidRPr="0005696A">
        <w:rPr>
          <w:rFonts w:ascii="Arial" w:hAnsi="Arial"/>
          <w:sz w:val="24"/>
          <w:szCs w:val="24"/>
        </w:rPr>
        <w:t xml:space="preserve"> </w:t>
      </w:r>
      <w:r w:rsidR="00B1487E" w:rsidRPr="0005696A">
        <w:rPr>
          <w:rFonts w:ascii="Arial" w:hAnsi="Arial"/>
          <w:position w:val="-14"/>
          <w:sz w:val="24"/>
          <w:szCs w:val="24"/>
        </w:rPr>
        <w:object w:dxaOrig="1680" w:dyaOrig="400" w14:anchorId="7DB4E6AE">
          <v:shape id="_x0000_i1081" type="#_x0000_t75" style="width:84pt;height:20.25pt" o:ole="">
            <v:imagedata r:id="rId121" o:title=""/>
          </v:shape>
          <o:OLEObject Type="Embed" ProgID="Equation.DSMT4" ShapeID="_x0000_i1081" DrawAspect="Content" ObjectID="_1664952934" r:id="rId122"/>
        </w:object>
      </w:r>
      <w:r w:rsidR="00086EA1">
        <w:rPr>
          <w:rFonts w:ascii="Arial" w:hAnsi="Arial"/>
          <w:sz w:val="24"/>
          <w:szCs w:val="24"/>
        </w:rPr>
        <w:t xml:space="preserve"> , is</w:t>
      </w:r>
    </w:p>
    <w:p w14:paraId="44785114" w14:textId="738B4FD2" w:rsidR="004A6242" w:rsidRPr="00FC7598" w:rsidRDefault="004A6242" w:rsidP="004A6242">
      <w:pPr>
        <w:pStyle w:val="MTDisplayEquation"/>
      </w:pPr>
      <w:r>
        <w:tab/>
      </w:r>
      <w:r w:rsidR="001E4E92" w:rsidRPr="004A6242">
        <w:rPr>
          <w:position w:val="-38"/>
        </w:rPr>
        <w:object w:dxaOrig="4520" w:dyaOrig="920" w14:anchorId="200292A8">
          <v:shape id="_x0000_i1082" type="#_x0000_t75" style="width:226.25pt;height:45.75pt" o:ole="">
            <v:imagedata r:id="rId123" o:title=""/>
          </v:shape>
          <o:OLEObject Type="Embed" ProgID="Equation.DSMT4" ShapeID="_x0000_i1082" DrawAspect="Content" ObjectID="_1664952935" r:id="rId1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8" w:name="ZEqnNum471234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26</w:instrText>
      </w:r>
      <w:r w:rsidR="008310E9">
        <w:rPr>
          <w:noProof/>
        </w:rPr>
        <w:fldChar w:fldCharType="end"/>
      </w:r>
      <w:r>
        <w:instrText>)</w:instrText>
      </w:r>
      <w:bookmarkEnd w:id="18"/>
      <w:r>
        <w:fldChar w:fldCharType="end"/>
      </w:r>
    </w:p>
    <w:p w14:paraId="56CB52B1" w14:textId="0C4E9518" w:rsidR="00D97AB9" w:rsidRPr="0005696A" w:rsidRDefault="00086EA1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(1.19)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0422FA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ZEqnNum471234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ZEqnNum471234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(1.26)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t</w:t>
      </w:r>
      <w:r w:rsidR="004A6242" w:rsidRPr="0005696A">
        <w:rPr>
          <w:rFonts w:ascii="Arial" w:hAnsi="Arial"/>
          <w:sz w:val="24"/>
          <w:szCs w:val="24"/>
        </w:rPr>
        <w:t xml:space="preserve">he </w:t>
      </w:r>
      <w:r w:rsidRPr="0005696A">
        <w:rPr>
          <w:rFonts w:ascii="Arial" w:hAnsi="Arial"/>
          <w:sz w:val="24"/>
          <w:szCs w:val="24"/>
        </w:rPr>
        <w:t>bu</w:t>
      </w:r>
      <w:r>
        <w:rPr>
          <w:rFonts w:ascii="Arial" w:hAnsi="Arial"/>
          <w:sz w:val="24"/>
          <w:szCs w:val="24"/>
        </w:rPr>
        <w:t>n</w:t>
      </w:r>
      <w:r w:rsidRPr="0005696A">
        <w:rPr>
          <w:rFonts w:ascii="Arial" w:hAnsi="Arial"/>
          <w:sz w:val="24"/>
          <w:szCs w:val="24"/>
        </w:rPr>
        <w:t>ching</w:t>
      </w:r>
      <w:r w:rsidR="004A6242" w:rsidRPr="0005696A">
        <w:rPr>
          <w:rFonts w:ascii="Arial" w:hAnsi="Arial"/>
          <w:sz w:val="24"/>
          <w:szCs w:val="24"/>
        </w:rPr>
        <w:t xml:space="preserve"> par</w:t>
      </w:r>
      <w:r>
        <w:rPr>
          <w:rFonts w:ascii="Arial" w:hAnsi="Arial"/>
          <w:sz w:val="24"/>
          <w:szCs w:val="24"/>
        </w:rPr>
        <w:t>a</w:t>
      </w:r>
      <w:r w:rsidR="004A6242" w:rsidRPr="0005696A">
        <w:rPr>
          <w:rFonts w:ascii="Arial" w:hAnsi="Arial"/>
          <w:sz w:val="24"/>
          <w:szCs w:val="24"/>
        </w:rPr>
        <w:t>met</w:t>
      </w:r>
      <w:r>
        <w:rPr>
          <w:rFonts w:ascii="Arial" w:hAnsi="Arial"/>
          <w:sz w:val="24"/>
          <w:szCs w:val="24"/>
        </w:rPr>
        <w:t xml:space="preserve">er </w:t>
      </w:r>
      <w:r w:rsidR="004A6242" w:rsidRPr="0005696A">
        <w:rPr>
          <w:rFonts w:ascii="Arial" w:hAnsi="Arial"/>
          <w:sz w:val="24"/>
          <w:szCs w:val="24"/>
        </w:rPr>
        <w:t xml:space="preserve">is </w:t>
      </w:r>
    </w:p>
    <w:p w14:paraId="513035C1" w14:textId="68444F34" w:rsidR="004A6242" w:rsidRDefault="004A6242" w:rsidP="004A6242">
      <w:pPr>
        <w:pStyle w:val="MTDisplayEquation"/>
      </w:pPr>
      <w:r>
        <w:tab/>
      </w:r>
      <w:r w:rsidR="00026CDE" w:rsidRPr="00086EA1">
        <w:rPr>
          <w:position w:val="-36"/>
        </w:rPr>
        <w:object w:dxaOrig="2840" w:dyaOrig="800" w14:anchorId="1DC0EACF">
          <v:shape id="_x0000_i1083" type="#_x0000_t75" style="width:142pt;height:40.5pt" o:ole="">
            <v:imagedata r:id="rId125" o:title=""/>
          </v:shape>
          <o:OLEObject Type="Embed" ProgID="Equation.DSMT4" ShapeID="_x0000_i1083" DrawAspect="Content" ObjectID="_1664952936" r:id="rId1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9" w:name="ZEqnNum518163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27</w:instrText>
      </w:r>
      <w:r w:rsidR="008310E9">
        <w:rPr>
          <w:noProof/>
        </w:rPr>
        <w:fldChar w:fldCharType="end"/>
      </w:r>
      <w:r>
        <w:instrText>)</w:instrText>
      </w:r>
      <w:bookmarkEnd w:id="19"/>
      <w:r>
        <w:fldChar w:fldCharType="end"/>
      </w:r>
    </w:p>
    <w:p w14:paraId="418B04B4" w14:textId="376E6122" w:rsidR="00086EA1" w:rsidRDefault="00086EA1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Equation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ZEqnNum857553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ZEqnNum857553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(1.12)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are clearly the same. </w:t>
      </w:r>
    </w:p>
    <w:p w14:paraId="10AD153A" w14:textId="59F7A1B5" w:rsidR="00A2771E" w:rsidRDefault="00A2771E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Since, </w:t>
      </w:r>
      <w:r w:rsidRPr="00A2771E">
        <w:rPr>
          <w:rFonts w:ascii="Arial" w:hAnsi="Arial"/>
          <w:position w:val="-14"/>
          <w:sz w:val="24"/>
          <w:szCs w:val="24"/>
        </w:rPr>
        <w:object w:dxaOrig="1040" w:dyaOrig="440" w14:anchorId="78DE906A">
          <v:shape id="_x0000_i1084" type="#_x0000_t75" style="width:51.75pt;height:21.75pt" o:ole="">
            <v:imagedata r:id="rId127" o:title=""/>
          </v:shape>
          <o:OLEObject Type="Embed" ProgID="Equation.DSMT4" ShapeID="_x0000_i1084" DrawAspect="Content" ObjectID="_1664952937" r:id="rId128"/>
        </w:object>
      </w:r>
      <w:r>
        <w:rPr>
          <w:rFonts w:ascii="Arial" w:hAnsi="Arial"/>
          <w:sz w:val="24"/>
          <w:szCs w:val="24"/>
        </w:rPr>
        <w:t xml:space="preserve"> it follows that the bunching parameter is </w:t>
      </w:r>
      <w:r w:rsidRPr="00A2771E">
        <w:rPr>
          <w:rFonts w:ascii="Arial" w:hAnsi="Arial"/>
          <w:position w:val="-10"/>
          <w:sz w:val="24"/>
          <w:szCs w:val="24"/>
        </w:rPr>
        <w:object w:dxaOrig="920" w:dyaOrig="320" w14:anchorId="1167946C">
          <v:shape id="_x0000_i1085" type="#_x0000_t75" style="width:45.75pt;height:15.75pt" o:ole="">
            <v:imagedata r:id="rId129" o:title=""/>
          </v:shape>
          <o:OLEObject Type="Embed" ProgID="Equation.DSMT4" ShapeID="_x0000_i1085" DrawAspect="Content" ObjectID="_1664952938" r:id="rId130"/>
        </w:object>
      </w:r>
      <w:r>
        <w:rPr>
          <w:rFonts w:ascii="Arial" w:hAnsi="Arial"/>
          <w:sz w:val="24"/>
          <w:szCs w:val="24"/>
        </w:rPr>
        <w:t xml:space="preserve"> . </w:t>
      </w:r>
    </w:p>
    <w:p w14:paraId="0D405432" w14:textId="20912F91" w:rsidR="00AD2DE1" w:rsidRDefault="00707CF7" w:rsidP="00792B8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is </w:t>
      </w:r>
      <w:r w:rsidR="009B4B5B">
        <w:rPr>
          <w:rFonts w:ascii="Arial" w:hAnsi="Arial"/>
          <w:sz w:val="24"/>
          <w:szCs w:val="24"/>
        </w:rPr>
        <w:t>instructive</w:t>
      </w:r>
      <w:r>
        <w:rPr>
          <w:rFonts w:ascii="Arial" w:hAnsi="Arial"/>
          <w:sz w:val="24"/>
          <w:szCs w:val="24"/>
        </w:rPr>
        <w:t xml:space="preserve"> to </w:t>
      </w:r>
      <w:r w:rsidR="000422FA">
        <w:rPr>
          <w:rFonts w:ascii="Arial" w:hAnsi="Arial"/>
          <w:sz w:val="24"/>
          <w:szCs w:val="24"/>
        </w:rPr>
        <w:t xml:space="preserve">compare this </w:t>
      </w:r>
      <w:r w:rsidR="00AE4DD2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 xml:space="preserve"> </w:t>
      </w:r>
      <w:r w:rsidR="00EA63D6">
        <w:rPr>
          <w:rFonts w:ascii="Arial" w:hAnsi="Arial"/>
          <w:sz w:val="24"/>
          <w:szCs w:val="24"/>
        </w:rPr>
        <w:t xml:space="preserve">the </w:t>
      </w:r>
      <w:r w:rsidR="00AD2DE1">
        <w:rPr>
          <w:rFonts w:ascii="Arial" w:hAnsi="Arial"/>
          <w:sz w:val="24"/>
          <w:szCs w:val="24"/>
        </w:rPr>
        <w:t>example</w:t>
      </w:r>
      <w:r w:rsidR="00EA63D6">
        <w:rPr>
          <w:rFonts w:ascii="Arial" w:hAnsi="Arial"/>
          <w:sz w:val="24"/>
          <w:szCs w:val="24"/>
        </w:rPr>
        <w:t>s</w:t>
      </w:r>
      <w:r w:rsidR="00AD2DE1">
        <w:rPr>
          <w:rFonts w:ascii="Arial" w:hAnsi="Arial"/>
          <w:sz w:val="24"/>
          <w:szCs w:val="24"/>
        </w:rPr>
        <w:t xml:space="preserve"> </w:t>
      </w:r>
      <w:r w:rsidR="009B4B5B">
        <w:rPr>
          <w:rFonts w:ascii="Arial" w:hAnsi="Arial"/>
          <w:sz w:val="24"/>
          <w:szCs w:val="24"/>
        </w:rPr>
        <w:t>describe</w:t>
      </w:r>
      <w:r w:rsidR="00EA63D6">
        <w:rPr>
          <w:rFonts w:ascii="Arial" w:hAnsi="Arial"/>
          <w:sz w:val="24"/>
          <w:szCs w:val="24"/>
        </w:rPr>
        <w:t>d</w:t>
      </w:r>
      <w:r w:rsidR="00AD2DE1">
        <w:rPr>
          <w:rFonts w:ascii="Arial" w:hAnsi="Arial"/>
          <w:sz w:val="24"/>
          <w:szCs w:val="24"/>
        </w:rPr>
        <w:t xml:space="preserve"> at fig (1) and fig (2). In fig (1) the two photons ha</w:t>
      </w:r>
      <w:r w:rsidR="00EA63D6">
        <w:rPr>
          <w:rFonts w:ascii="Arial" w:hAnsi="Arial"/>
          <w:sz w:val="24"/>
          <w:szCs w:val="24"/>
        </w:rPr>
        <w:t>ve</w:t>
      </w:r>
      <w:r w:rsidR="00AD2DE1">
        <w:rPr>
          <w:rFonts w:ascii="Arial" w:hAnsi="Arial"/>
          <w:sz w:val="24"/>
          <w:szCs w:val="24"/>
        </w:rPr>
        <w:t xml:space="preserve"> orthogonal wave function</w:t>
      </w:r>
      <w:r w:rsidR="00792B80"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that is </w:t>
      </w:r>
      <w:r w:rsidR="00AD2DE1" w:rsidRPr="00AD2DE1">
        <w:rPr>
          <w:rFonts w:ascii="Arial" w:hAnsi="Arial"/>
          <w:position w:val="-14"/>
          <w:sz w:val="24"/>
          <w:szCs w:val="24"/>
        </w:rPr>
        <w:object w:dxaOrig="720" w:dyaOrig="440" w14:anchorId="0CFCCE62">
          <v:shape id="_x0000_i1086" type="#_x0000_t75" style="width:36pt;height:21.75pt" o:ole="">
            <v:imagedata r:id="rId131" o:title=""/>
          </v:shape>
          <o:OLEObject Type="Embed" ProgID="Equation.DSMT4" ShapeID="_x0000_i1086" DrawAspect="Content" ObjectID="_1664952939" r:id="rId132"/>
        </w:object>
      </w:r>
      <w:r w:rsidR="00AD2DE1">
        <w:rPr>
          <w:rFonts w:ascii="Arial" w:hAnsi="Arial"/>
          <w:sz w:val="24"/>
          <w:szCs w:val="24"/>
        </w:rPr>
        <w:t>. It fol</w:t>
      </w:r>
      <w:r w:rsidR="009B4B5B">
        <w:rPr>
          <w:rFonts w:ascii="Arial" w:hAnsi="Arial"/>
          <w:sz w:val="24"/>
          <w:szCs w:val="24"/>
        </w:rPr>
        <w:t>low from</w:t>
      </w:r>
      <w:r w:rsidR="00AD2DE1">
        <w:rPr>
          <w:rFonts w:ascii="Arial" w:hAnsi="Arial"/>
          <w:sz w:val="24"/>
          <w:szCs w:val="24"/>
        </w:rPr>
        <w:t xml:space="preserve"> equation </w: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that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600" w:dyaOrig="320" w14:anchorId="59864E81">
          <v:shape id="_x0000_i1087" type="#_x0000_t75" style="width:30pt;height:15.75pt" o:ole="">
            <v:imagedata r:id="rId133" o:title=""/>
          </v:shape>
          <o:OLEObject Type="Embed" ProgID="Equation.DSMT4" ShapeID="_x0000_i1087" DrawAspect="Content" ObjectID="_1664952940" r:id="rId134"/>
        </w:object>
      </w:r>
      <w:r w:rsidR="009B4B5B">
        <w:rPr>
          <w:rFonts w:ascii="Arial" w:hAnsi="Arial"/>
          <w:iCs/>
          <w:sz w:val="24"/>
          <w:szCs w:val="24"/>
        </w:rPr>
        <w:t xml:space="preserve"> and thus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77EABDBB" w14:textId="4B7C2058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20" w:dyaOrig="400" w14:anchorId="107EA0F4">
          <v:shape id="_x0000_i1088" type="#_x0000_t75" style="width:161pt;height:20.25pt" o:ole="">
            <v:imagedata r:id="rId135" o:title=""/>
          </v:shape>
          <o:OLEObject Type="Embed" ProgID="Equation.DSMT4" ShapeID="_x0000_i1088" DrawAspect="Content" ObjectID="_1664952941" r:id="rId13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037D9849" w14:textId="6FD08810" w:rsidR="00AD2DE1" w:rsidRDefault="00AD2DE1" w:rsidP="008F615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 the probability to fin</w:t>
      </w:r>
      <w:r w:rsidR="00EA63D6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the two </w:t>
      </w:r>
      <w:r w:rsidR="008F6150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 w:rsidR="008F6150">
        <w:rPr>
          <w:rFonts w:ascii="Arial" w:hAnsi="Arial"/>
          <w:sz w:val="24"/>
          <w:szCs w:val="24"/>
        </w:rPr>
        <w:t xml:space="preserve"> boso</w:t>
      </w:r>
      <w:r>
        <w:rPr>
          <w:rFonts w:ascii="Arial" w:hAnsi="Arial"/>
          <w:sz w:val="24"/>
          <w:szCs w:val="24"/>
        </w:rPr>
        <w:t xml:space="preserve">ns is </w:t>
      </w:r>
      <w:r w:rsidR="008F6150">
        <w:rPr>
          <w:rFonts w:ascii="Arial" w:hAnsi="Arial"/>
          <w:sz w:val="24"/>
          <w:szCs w:val="24"/>
        </w:rPr>
        <w:t xml:space="preserve">twice </w:t>
      </w:r>
      <w:r w:rsidR="00AD5D9A">
        <w:rPr>
          <w:rFonts w:ascii="Arial" w:hAnsi="Arial"/>
          <w:sz w:val="24"/>
          <w:szCs w:val="24"/>
        </w:rPr>
        <w:t>as much</w:t>
      </w:r>
      <w:r>
        <w:rPr>
          <w:rFonts w:ascii="Arial" w:hAnsi="Arial"/>
          <w:sz w:val="24"/>
          <w:szCs w:val="24"/>
        </w:rPr>
        <w:t xml:space="preserve"> as if the tw</w:t>
      </w:r>
      <w:r w:rsidR="00EA63D6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</w:t>
      </w:r>
      <w:r w:rsidR="009B4B5B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were </w:t>
      </w:r>
      <w:r w:rsidR="008F6150">
        <w:rPr>
          <w:rFonts w:ascii="Arial" w:hAnsi="Arial"/>
          <w:sz w:val="24"/>
          <w:szCs w:val="24"/>
        </w:rPr>
        <w:t>indistinguish</w:t>
      </w:r>
      <w:r w:rsidR="00EA63D6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, </w:t>
      </w:r>
      <w:r w:rsidR="00AD5D9A">
        <w:rPr>
          <w:rFonts w:ascii="Arial" w:hAnsi="Arial"/>
          <w:sz w:val="24"/>
          <w:szCs w:val="24"/>
        </w:rPr>
        <w:t>indeed</w:t>
      </w:r>
      <w:r>
        <w:rPr>
          <w:rFonts w:ascii="Arial" w:hAnsi="Arial"/>
          <w:sz w:val="24"/>
          <w:szCs w:val="24"/>
        </w:rPr>
        <w:t xml:space="preserve"> as can be see</w:t>
      </w:r>
      <w:r w:rsidR="00EA63D6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sz w:val="24"/>
          <w:szCs w:val="24"/>
        </w:rPr>
        <w:t>fig 1(b)</w:t>
      </w:r>
      <w:r w:rsidR="00556567">
        <w:rPr>
          <w:rFonts w:ascii="Arial" w:hAnsi="Arial"/>
          <w:sz w:val="24"/>
          <w:szCs w:val="24"/>
        </w:rPr>
        <w:t xml:space="preserve"> and Fig 1 (c)</w:t>
      </w:r>
      <w:r>
        <w:rPr>
          <w:rFonts w:ascii="Arial" w:hAnsi="Arial"/>
          <w:sz w:val="24"/>
          <w:szCs w:val="24"/>
        </w:rPr>
        <w:t xml:space="preserve">. </w:t>
      </w:r>
    </w:p>
    <w:p w14:paraId="0447EAFC" w14:textId="7CDA9BD3" w:rsidR="00AD2DE1" w:rsidRDefault="00792B80" w:rsidP="00792B8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However if the tw</w:t>
      </w:r>
      <w:r w:rsidR="00A93CC8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boso</w:t>
      </w:r>
      <w:r w:rsidR="00AD2DE1">
        <w:rPr>
          <w:rFonts w:ascii="Arial" w:hAnsi="Arial"/>
          <w:sz w:val="24"/>
          <w:szCs w:val="24"/>
        </w:rPr>
        <w:t>ns entering in the same leg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as in fig(2)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then </w:t>
      </w:r>
      <w:r w:rsidR="00AD2DE1" w:rsidRPr="00AD2DE1">
        <w:rPr>
          <w:rFonts w:ascii="Arial" w:hAnsi="Arial"/>
          <w:position w:val="-14"/>
          <w:sz w:val="24"/>
          <w:szCs w:val="24"/>
        </w:rPr>
        <w:object w:dxaOrig="680" w:dyaOrig="440" w14:anchorId="64F16E4E">
          <v:shape id="_x0000_i1089" type="#_x0000_t75" style="width:33.75pt;height:21.75pt" o:ole="">
            <v:imagedata r:id="rId137" o:title=""/>
          </v:shape>
          <o:OLEObject Type="Embed" ProgID="Equation.DSMT4" ShapeID="_x0000_i1089" DrawAspect="Content" ObjectID="_1664952942" r:id="rId138"/>
        </w:object>
      </w:r>
      <w:r w:rsidR="00AD2DE1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Then </w:t>
      </w:r>
      <w:r w:rsidR="00AD2DE1">
        <w:rPr>
          <w:rFonts w:ascii="Arial" w:hAnsi="Arial"/>
          <w:sz w:val="24"/>
          <w:szCs w:val="24"/>
        </w:rPr>
        <w:t xml:space="preserve">equation </w: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gives 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560" w:dyaOrig="320" w14:anchorId="1D2192FC">
          <v:shape id="_x0000_i1090" type="#_x0000_t75" style="width:27.75pt;height:15.75pt" o:ole="">
            <v:imagedata r:id="rId139" o:title=""/>
          </v:shape>
          <o:OLEObject Type="Embed" ProgID="Equation.DSMT4" ShapeID="_x0000_i1090" DrawAspect="Content" ObjectID="_1664952943" r:id="rId140"/>
        </w:object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. Thus,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560E7D71" w14:textId="69D709F4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60" w:dyaOrig="400" w14:anchorId="2C108F8F">
          <v:shape id="_x0000_i1091" type="#_x0000_t75" style="width:163.35pt;height:20.25pt" o:ole="">
            <v:imagedata r:id="rId141" o:title=""/>
          </v:shape>
          <o:OLEObject Type="Embed" ProgID="Equation.DSMT4" ShapeID="_x0000_i1091" DrawAspect="Content" ObjectID="_1664952944" r:id="rId14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29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04EF453A" w14:textId="004B885E" w:rsidR="00E304F9" w:rsidRDefault="00AD2DE1" w:rsidP="00AD5D9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</w:t>
      </w:r>
      <w:r w:rsidR="00792B8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probability to fin</w:t>
      </w:r>
      <w:r w:rsidR="00A93CC8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the two </w:t>
      </w:r>
      <w:r w:rsidR="00AD5D9A">
        <w:rPr>
          <w:rFonts w:ascii="Arial" w:hAnsi="Arial"/>
          <w:sz w:val="24"/>
          <w:szCs w:val="24"/>
        </w:rPr>
        <w:t>distinguish</w:t>
      </w:r>
      <w:r w:rsidR="00A93CC8">
        <w:rPr>
          <w:rFonts w:ascii="Arial" w:hAnsi="Arial"/>
          <w:sz w:val="24"/>
          <w:szCs w:val="24"/>
        </w:rPr>
        <w:t>ing</w:t>
      </w:r>
      <w:r w:rsidR="00AD5D9A">
        <w:rPr>
          <w:rFonts w:ascii="Arial" w:hAnsi="Arial"/>
          <w:sz w:val="24"/>
          <w:szCs w:val="24"/>
        </w:rPr>
        <w:t xml:space="preserve"> boso</w:t>
      </w:r>
      <w:r>
        <w:rPr>
          <w:rFonts w:ascii="Arial" w:hAnsi="Arial"/>
          <w:sz w:val="24"/>
          <w:szCs w:val="24"/>
        </w:rPr>
        <w:t>ns is t</w:t>
      </w:r>
      <w:r w:rsidR="00792B80">
        <w:rPr>
          <w:rFonts w:ascii="Arial" w:hAnsi="Arial"/>
          <w:sz w:val="24"/>
          <w:szCs w:val="24"/>
        </w:rPr>
        <w:t xml:space="preserve">he same </w:t>
      </w:r>
      <w:r>
        <w:rPr>
          <w:rFonts w:ascii="Arial" w:hAnsi="Arial"/>
          <w:sz w:val="24"/>
          <w:szCs w:val="24"/>
        </w:rPr>
        <w:t xml:space="preserve">as </w:t>
      </w:r>
      <w:r w:rsidR="00792B80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w</w:t>
      </w:r>
      <w:r w:rsidR="00792B80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 w:rsidR="00AD5D9A">
        <w:rPr>
          <w:rFonts w:ascii="Arial" w:hAnsi="Arial"/>
          <w:sz w:val="24"/>
          <w:szCs w:val="24"/>
        </w:rPr>
        <w:t>indistinguish</w:t>
      </w:r>
      <w:r w:rsidR="00A93CC8">
        <w:rPr>
          <w:rFonts w:ascii="Arial" w:hAnsi="Arial"/>
          <w:sz w:val="24"/>
          <w:szCs w:val="24"/>
        </w:rPr>
        <w:t>ing</w:t>
      </w:r>
      <w:r w:rsidR="00AD5D9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bos</w:t>
      </w:r>
      <w:r w:rsidR="00792B80">
        <w:rPr>
          <w:rFonts w:ascii="Arial" w:hAnsi="Arial"/>
          <w:sz w:val="24"/>
          <w:szCs w:val="24"/>
        </w:rPr>
        <w:t>on</w:t>
      </w:r>
      <w:r w:rsidR="00A93CC8">
        <w:rPr>
          <w:rFonts w:ascii="Arial" w:hAnsi="Arial"/>
          <w:sz w:val="24"/>
          <w:szCs w:val="24"/>
        </w:rPr>
        <w:t>s</w:t>
      </w:r>
      <w:r w:rsidR="00AE4DD2">
        <w:rPr>
          <w:rFonts w:ascii="Arial" w:hAnsi="Arial"/>
          <w:sz w:val="24"/>
          <w:szCs w:val="24"/>
        </w:rPr>
        <w:t>,</w:t>
      </w:r>
      <w:r w:rsidR="00792B80"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>i</w:t>
      </w:r>
      <w:r w:rsidR="00AD5D9A">
        <w:rPr>
          <w:rFonts w:ascii="Arial" w:hAnsi="Arial"/>
          <w:sz w:val="24"/>
          <w:szCs w:val="24"/>
        </w:rPr>
        <w:t>ndeed</w:t>
      </w:r>
      <w:r w:rsidR="00E304F9">
        <w:rPr>
          <w:rFonts w:ascii="Arial" w:hAnsi="Arial"/>
          <w:sz w:val="24"/>
          <w:szCs w:val="24"/>
        </w:rPr>
        <w:t xml:space="preserve"> as can be </w:t>
      </w:r>
      <w:r w:rsidR="00AD5D9A">
        <w:rPr>
          <w:rFonts w:ascii="Arial" w:hAnsi="Arial"/>
          <w:sz w:val="24"/>
          <w:szCs w:val="24"/>
        </w:rPr>
        <w:t>seen</w:t>
      </w:r>
      <w:r w:rsidR="00E304F9"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r w:rsidR="00E304F9">
        <w:rPr>
          <w:rFonts w:ascii="Arial" w:hAnsi="Arial"/>
          <w:sz w:val="24"/>
          <w:szCs w:val="24"/>
        </w:rPr>
        <w:t xml:space="preserve">fig 2(b). </w:t>
      </w:r>
    </w:p>
    <w:p w14:paraId="6A3F6822" w14:textId="6998D8CC" w:rsidR="00AD2DE1" w:rsidRDefault="00E304F9" w:rsidP="0055656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usual, the </w:t>
      </w:r>
      <w:r w:rsidR="00507BB1">
        <w:rPr>
          <w:rFonts w:ascii="Arial" w:hAnsi="Arial"/>
          <w:sz w:val="24"/>
          <w:szCs w:val="24"/>
        </w:rPr>
        <w:t>quantity</w:t>
      </w:r>
      <w:r>
        <w:rPr>
          <w:rFonts w:ascii="Arial" w:hAnsi="Arial"/>
          <w:sz w:val="24"/>
          <w:szCs w:val="24"/>
        </w:rPr>
        <w:t xml:space="preserve"> that </w:t>
      </w:r>
      <w:r w:rsidR="00A93CC8">
        <w:rPr>
          <w:rFonts w:ascii="Arial" w:hAnsi="Arial"/>
          <w:sz w:val="24"/>
          <w:szCs w:val="24"/>
        </w:rPr>
        <w:t>is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under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pla</w:t>
      </w:r>
      <w:r w:rsidR="00507BB1">
        <w:rPr>
          <w:rFonts w:ascii="Arial" w:hAnsi="Arial"/>
          <w:sz w:val="24"/>
          <w:szCs w:val="24"/>
        </w:rPr>
        <w:t>y</w:t>
      </w:r>
      <w:r w:rsidR="00A93CC8">
        <w:rPr>
          <w:rFonts w:ascii="Arial" w:hAnsi="Arial"/>
          <w:sz w:val="24"/>
          <w:szCs w:val="24"/>
        </w:rPr>
        <w:t>s an</w:t>
      </w:r>
      <w:r w:rsidR="00507BB1">
        <w:rPr>
          <w:rFonts w:ascii="Arial" w:hAnsi="Arial"/>
          <w:sz w:val="24"/>
          <w:szCs w:val="24"/>
        </w:rPr>
        <w:t xml:space="preserve"> important</w:t>
      </w:r>
      <w:r>
        <w:rPr>
          <w:rFonts w:ascii="Arial" w:hAnsi="Arial"/>
          <w:sz w:val="24"/>
          <w:szCs w:val="24"/>
        </w:rPr>
        <w:t xml:space="preserve"> rol</w:t>
      </w:r>
      <w:r w:rsidR="000E3936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. Let us </w:t>
      </w:r>
      <w:r w:rsidR="00556567">
        <w:rPr>
          <w:rFonts w:ascii="Arial" w:hAnsi="Arial"/>
          <w:sz w:val="24"/>
          <w:szCs w:val="24"/>
        </w:rPr>
        <w:t xml:space="preserve">show </w:t>
      </w:r>
      <w:r>
        <w:rPr>
          <w:rFonts w:ascii="Arial" w:hAnsi="Arial"/>
          <w:sz w:val="24"/>
          <w:szCs w:val="24"/>
        </w:rPr>
        <w:t xml:space="preserve">that the bunching </w:t>
      </w:r>
      <w:r w:rsidR="00507BB1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is </w:t>
      </w:r>
      <w:r w:rsidR="00507BB1">
        <w:rPr>
          <w:rFonts w:ascii="Arial" w:hAnsi="Arial"/>
          <w:sz w:val="24"/>
          <w:szCs w:val="24"/>
        </w:rPr>
        <w:t>indeed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under </w:t>
      </w:r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transformation. </w:t>
      </w:r>
    </w:p>
    <w:p w14:paraId="1D8AC4AF" w14:textId="1D083936" w:rsidR="00B71A00" w:rsidRDefault="00B71A00" w:rsidP="00B71A0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Consider two different two</w:t>
      </w:r>
      <w:r w:rsidR="00586BF5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dimension</w:t>
      </w:r>
      <w:r w:rsidR="000E3936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 space</w:t>
      </w:r>
      <w:r w:rsidR="00A93CC8">
        <w:rPr>
          <w:rFonts w:ascii="Arial" w:hAnsi="Arial"/>
          <w:sz w:val="24"/>
          <w:szCs w:val="24"/>
        </w:rPr>
        <w:t>s</w:t>
      </w:r>
      <w:r w:rsidR="00556567">
        <w:rPr>
          <w:rFonts w:ascii="Arial" w:hAnsi="Arial"/>
          <w:sz w:val="24"/>
          <w:szCs w:val="24"/>
        </w:rPr>
        <w:t xml:space="preserve">, </w:t>
      </w:r>
      <w:r w:rsidR="00586BF5">
        <w:rPr>
          <w:rFonts w:ascii="Arial" w:hAnsi="Arial"/>
          <w:sz w:val="24"/>
          <w:szCs w:val="24"/>
        </w:rPr>
        <w:t xml:space="preserve">with </w:t>
      </w:r>
      <w:r w:rsidR="00556567">
        <w:rPr>
          <w:rFonts w:ascii="Arial" w:hAnsi="Arial"/>
          <w:sz w:val="24"/>
          <w:szCs w:val="24"/>
        </w:rPr>
        <w:t>bases</w:t>
      </w:r>
      <w:r w:rsidR="00322318">
        <w:rPr>
          <w:rFonts w:ascii="Arial" w:hAnsi="Arial"/>
          <w:sz w:val="24"/>
          <w:szCs w:val="24"/>
        </w:rPr>
        <w:t xml:space="preserve">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20" w:dyaOrig="440" w14:anchorId="12603BC4">
          <v:shape id="_x0000_i1092" type="#_x0000_t75" style="width:36.25pt;height:22.3pt" o:ole="">
            <v:imagedata r:id="rId143" o:title=""/>
          </v:shape>
          <o:OLEObject Type="Embed" ProgID="Equation.DSMT4" ShapeID="_x0000_i1092" DrawAspect="Content" ObjectID="_1664952945" r:id="rId144"/>
        </w:object>
      </w:r>
      <w:r w:rsidR="00322318">
        <w:rPr>
          <w:rFonts w:ascii="Arial" w:hAnsi="Arial"/>
          <w:sz w:val="24"/>
          <w:szCs w:val="24"/>
        </w:rPr>
        <w:t xml:space="preserve"> and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80" w:dyaOrig="440" w14:anchorId="10E18760">
          <v:shape id="_x0000_i1093" type="#_x0000_t75" style="width:39pt;height:22.3pt" o:ole="">
            <v:imagedata r:id="rId145" o:title=""/>
          </v:shape>
          <o:OLEObject Type="Embed" ProgID="Equation.DSMT4" ShapeID="_x0000_i1093" DrawAspect="Content" ObjectID="_1664952946" r:id="rId146"/>
        </w:object>
      </w:r>
      <w:r w:rsidR="00322318">
        <w:rPr>
          <w:rFonts w:ascii="Arial" w:hAnsi="Arial"/>
          <w:sz w:val="24"/>
          <w:szCs w:val="24"/>
        </w:rPr>
        <w:t xml:space="preserve">. </w:t>
      </w:r>
    </w:p>
    <w:p w14:paraId="6FA8295D" w14:textId="27C200B9" w:rsidR="00322318" w:rsidRDefault="00322318" w:rsidP="00026C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B71A00">
        <w:rPr>
          <w:rFonts w:ascii="Arial" w:hAnsi="Arial"/>
          <w:sz w:val="24"/>
          <w:szCs w:val="24"/>
        </w:rPr>
        <w:t>bunching</w:t>
      </w:r>
      <w:r>
        <w:rPr>
          <w:rFonts w:ascii="Arial" w:hAnsi="Arial"/>
          <w:sz w:val="24"/>
          <w:szCs w:val="24"/>
        </w:rPr>
        <w:t xml:space="preserve"> </w:t>
      </w:r>
      <w:r w:rsidR="00B71A00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for </w:t>
      </w:r>
      <w:r w:rsidR="00B71A00">
        <w:rPr>
          <w:rFonts w:ascii="Arial" w:hAnsi="Arial"/>
          <w:sz w:val="24"/>
          <w:szCs w:val="24"/>
        </w:rPr>
        <w:t xml:space="preserve">the base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20" w:dyaOrig="440" w14:anchorId="229787FF">
          <v:shape id="_x0000_i1094" type="#_x0000_t75" style="width:36.25pt;height:22.3pt" o:ole="">
            <v:imagedata r:id="rId143" o:title=""/>
          </v:shape>
          <o:OLEObject Type="Embed" ProgID="Equation.DSMT4" ShapeID="_x0000_i1094" DrawAspect="Content" ObjectID="_1664952947" r:id="rId147"/>
        </w:object>
      </w:r>
      <w:r w:rsidR="00B71A00">
        <w:rPr>
          <w:rFonts w:ascii="Arial" w:hAnsi="Arial"/>
          <w:sz w:val="24"/>
          <w:szCs w:val="24"/>
        </w:rPr>
        <w:t xml:space="preserve">is </w:t>
      </w:r>
      <w:r>
        <w:rPr>
          <w:rFonts w:ascii="Arial" w:hAnsi="Arial"/>
          <w:sz w:val="24"/>
          <w:szCs w:val="24"/>
        </w:rPr>
        <w:t xml:space="preserve"> </w:t>
      </w:r>
    </w:p>
    <w:p w14:paraId="2147D30B" w14:textId="3DEE6AE9" w:rsidR="00E304F9" w:rsidRDefault="00322318" w:rsidP="00322318">
      <w:pPr>
        <w:pStyle w:val="MTDisplayEquation"/>
      </w:pPr>
      <w:r>
        <w:tab/>
      </w:r>
      <w:r w:rsidRPr="00322318">
        <w:rPr>
          <w:position w:val="-36"/>
        </w:rPr>
        <w:object w:dxaOrig="1100" w:dyaOrig="740" w14:anchorId="775A442E">
          <v:shape id="_x0000_i1095" type="#_x0000_t75" style="width:54.7pt;height:36.75pt" o:ole="">
            <v:imagedata r:id="rId148" o:title=""/>
          </v:shape>
          <o:OLEObject Type="Embed" ProgID="Equation.DSMT4" ShapeID="_x0000_i1095" DrawAspect="Content" ObjectID="_1664952948" r:id="rId14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0" w:name="ZEqnNum376905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30</w:instrText>
      </w:r>
      <w:r w:rsidR="008310E9">
        <w:rPr>
          <w:noProof/>
        </w:rPr>
        <w:fldChar w:fldCharType="end"/>
      </w:r>
      <w:r>
        <w:instrText>)</w:instrText>
      </w:r>
      <w:bookmarkEnd w:id="20"/>
      <w:r>
        <w:fldChar w:fldCharType="end"/>
      </w:r>
      <w:r>
        <w:t xml:space="preserve"> </w:t>
      </w:r>
    </w:p>
    <w:p w14:paraId="5B780305" w14:textId="58A28149" w:rsidR="00AD2DE1" w:rsidRDefault="00B71A00" w:rsidP="00026C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Likewise the bunching parameter for the base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80" w:dyaOrig="440" w14:anchorId="5829C13E">
          <v:shape id="_x0000_i1096" type="#_x0000_t75" style="width:39pt;height:22.3pt" o:ole="">
            <v:imagedata r:id="rId145" o:title=""/>
          </v:shape>
          <o:OLEObject Type="Embed" ProgID="Equation.DSMT4" ShapeID="_x0000_i1096" DrawAspect="Content" ObjectID="_1664952949" r:id="rId150"/>
        </w:object>
      </w:r>
      <w:r>
        <w:rPr>
          <w:rFonts w:ascii="Arial" w:hAnsi="Arial"/>
          <w:sz w:val="24"/>
          <w:szCs w:val="24"/>
        </w:rPr>
        <w:t>is</w:t>
      </w:r>
    </w:p>
    <w:p w14:paraId="2618AF3C" w14:textId="0A5B3119" w:rsidR="00322318" w:rsidRDefault="00322318" w:rsidP="00322318">
      <w:pPr>
        <w:pStyle w:val="MTDisplayEquation"/>
      </w:pPr>
      <w:r>
        <w:tab/>
      </w:r>
      <w:r w:rsidRPr="00322318">
        <w:rPr>
          <w:position w:val="-36"/>
        </w:rPr>
        <w:object w:dxaOrig="1219" w:dyaOrig="740" w14:anchorId="781C1FCB">
          <v:shape id="_x0000_i1097" type="#_x0000_t75" style="width:60.75pt;height:36.75pt" o:ole="">
            <v:imagedata r:id="rId151" o:title=""/>
          </v:shape>
          <o:OLEObject Type="Embed" ProgID="Equation.DSMT4" ShapeID="_x0000_i1097" DrawAspect="Content" ObjectID="_1664952950" r:id="rId1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1" w:name="ZEqnNum384886"/>
      <w:r>
        <w:instrText>(</w:instrText>
      </w:r>
      <w:r w:rsidR="008310E9">
        <w:fldChar w:fldCharType="begin"/>
      </w:r>
      <w:r w:rsidR="008310E9">
        <w:instrText xml:space="preserve"> SEQ MTSec \c \* Arabic \* MERGEF</w:instrText>
      </w:r>
      <w:r w:rsidR="008310E9">
        <w:instrText xml:space="preserve">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31</w:instrText>
      </w:r>
      <w:r w:rsidR="008310E9">
        <w:rPr>
          <w:noProof/>
        </w:rPr>
        <w:fldChar w:fldCharType="end"/>
      </w:r>
      <w:r>
        <w:instrText>)</w:instrText>
      </w:r>
      <w:bookmarkEnd w:id="21"/>
      <w:r>
        <w:fldChar w:fldCharType="end"/>
      </w:r>
    </w:p>
    <w:p w14:paraId="1C07512A" w14:textId="74ED2AA0" w:rsidR="00322318" w:rsidRDefault="00DF6DCF" w:rsidP="00E9652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These </w:t>
      </w:r>
      <w:r w:rsidR="00E9652C">
        <w:rPr>
          <w:rFonts w:ascii="Arial" w:hAnsi="Arial"/>
          <w:sz w:val="24"/>
          <w:szCs w:val="24"/>
        </w:rPr>
        <w:t>bas</w:t>
      </w:r>
      <w:r w:rsidR="00A93CC8">
        <w:rPr>
          <w:rFonts w:ascii="Arial" w:hAnsi="Arial"/>
          <w:sz w:val="24"/>
          <w:szCs w:val="24"/>
        </w:rPr>
        <w:t>es</w:t>
      </w:r>
      <w:r w:rsidR="00E9652C">
        <w:rPr>
          <w:rFonts w:ascii="Arial" w:hAnsi="Arial"/>
          <w:sz w:val="24"/>
          <w:szCs w:val="24"/>
        </w:rPr>
        <w:t xml:space="preserve"> are</w:t>
      </w:r>
      <w:r w:rsidR="00A93C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related</w:t>
      </w:r>
      <w:r w:rsidR="00E9652C">
        <w:rPr>
          <w:rFonts w:ascii="Arial" w:hAnsi="Arial"/>
          <w:sz w:val="24"/>
          <w:szCs w:val="24"/>
        </w:rPr>
        <w:t xml:space="preserve"> by </w:t>
      </w:r>
      <w:r>
        <w:rPr>
          <w:rFonts w:ascii="Arial" w:hAnsi="Arial"/>
          <w:sz w:val="24"/>
          <w:szCs w:val="24"/>
        </w:rPr>
        <w:t xml:space="preserve">a </w:t>
      </w:r>
      <w:r w:rsidR="00E9652C">
        <w:rPr>
          <w:rFonts w:ascii="Arial" w:hAnsi="Arial"/>
          <w:sz w:val="24"/>
          <w:szCs w:val="24"/>
        </w:rPr>
        <w:t xml:space="preserve">unitary transformation </w:t>
      </w:r>
    </w:p>
    <w:p w14:paraId="5FC16CDB" w14:textId="67537AA5" w:rsidR="00322318" w:rsidRDefault="00322318" w:rsidP="00322318">
      <w:pPr>
        <w:pStyle w:val="MTDisplayEquation"/>
      </w:pPr>
      <w:r>
        <w:tab/>
      </w:r>
      <w:r w:rsidR="00026CDE" w:rsidRPr="00026CDE">
        <w:rPr>
          <w:position w:val="-16"/>
        </w:rPr>
        <w:object w:dxaOrig="1880" w:dyaOrig="440" w14:anchorId="69FCA7FA">
          <v:shape id="_x0000_i1098" type="#_x0000_t75" style="width:94.45pt;height:22pt" o:ole="">
            <v:imagedata r:id="rId153" o:title=""/>
          </v:shape>
          <o:OLEObject Type="Embed" ProgID="Equation.DSMT4" ShapeID="_x0000_i1098" DrawAspect="Content" ObjectID="_1664952951" r:id="rId1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32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4A023D8" w14:textId="4ECDD535" w:rsidR="005B005D" w:rsidRDefault="00DF6DCF" w:rsidP="00DF6DC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under which </w:t>
      </w:r>
      <w:r w:rsidR="00E9652C">
        <w:rPr>
          <w:rFonts w:ascii="Arial" w:hAnsi="Arial"/>
          <w:sz w:val="24"/>
          <w:szCs w:val="24"/>
        </w:rPr>
        <w:t>the scalar</w:t>
      </w:r>
      <w:r w:rsidR="00E833E5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product</w:t>
      </w:r>
      <w:r w:rsidR="005B005D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 xml:space="preserve">invariant, so </w:t>
      </w:r>
      <w:r w:rsidR="005B005D" w:rsidRPr="005B005D">
        <w:rPr>
          <w:rFonts w:ascii="Arial" w:hAnsi="Arial"/>
          <w:position w:val="-14"/>
          <w:sz w:val="24"/>
          <w:szCs w:val="24"/>
        </w:rPr>
        <w:object w:dxaOrig="940" w:dyaOrig="440" w14:anchorId="1CC51E21">
          <v:shape id="_x0000_i1099" type="#_x0000_t75" style="width:47.25pt;height:21.75pt" o:ole="">
            <v:imagedata r:id="rId155" o:title=""/>
          </v:shape>
          <o:OLEObject Type="Embed" ProgID="Equation.DSMT4" ShapeID="_x0000_i1099" DrawAspect="Content" ObjectID="_1664952952" r:id="rId156"/>
        </w:object>
      </w:r>
      <w:r w:rsidR="00E9652C">
        <w:rPr>
          <w:rFonts w:ascii="Arial" w:hAnsi="Arial"/>
          <w:sz w:val="24"/>
          <w:szCs w:val="24"/>
        </w:rPr>
        <w:t>. Thus</w:t>
      </w:r>
      <w:r w:rsidR="00556567">
        <w:rPr>
          <w:rFonts w:ascii="Arial" w:hAnsi="Arial"/>
          <w:sz w:val="24"/>
          <w:szCs w:val="24"/>
        </w:rPr>
        <w:t xml:space="preserve"> by</w:t>
      </w:r>
      <w:r w:rsidR="00E9652C">
        <w:rPr>
          <w:rFonts w:ascii="Arial" w:hAnsi="Arial"/>
          <w:sz w:val="24"/>
          <w:szCs w:val="24"/>
        </w:rPr>
        <w:t xml:space="preserve"> </w: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GOTOBUTTON ZEqnNum376905  \* MERGEFORMAT </w:instrTex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REF ZEqnNum376905 \* Charformat \! \* MERGEFORMAT </w:instrText>
      </w:r>
      <w:r w:rsidR="005B005D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(1.30)</w:instrText>
      </w:r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t xml:space="preserve"> </w: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GOTOBUTTON ZEqnNum384886  \* MERGEFORMAT </w:instrTex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REF ZEqnNum384886 \* Charformat \! \* MERGEFORMAT </w:instrText>
      </w:r>
      <w:r w:rsidR="005B005D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(1.31)</w:instrText>
      </w:r>
      <w:r w:rsidR="005B005D">
        <w:rPr>
          <w:rFonts w:ascii="Arial" w:hAnsi="Arial"/>
          <w:sz w:val="24"/>
          <w:szCs w:val="24"/>
        </w:rPr>
        <w:fldChar w:fldCharType="end"/>
      </w:r>
      <w:r w:rsidR="005B005D">
        <w:rPr>
          <w:rFonts w:ascii="Arial" w:hAnsi="Arial"/>
          <w:sz w:val="24"/>
          <w:szCs w:val="24"/>
        </w:rPr>
        <w:fldChar w:fldCharType="end"/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we have</w:t>
      </w:r>
      <w:r w:rsidR="005B005D" w:rsidRPr="005B005D">
        <w:rPr>
          <w:rFonts w:ascii="Arial" w:hAnsi="Arial"/>
          <w:position w:val="-10"/>
          <w:sz w:val="24"/>
          <w:szCs w:val="24"/>
        </w:rPr>
        <w:object w:dxaOrig="700" w:dyaOrig="320" w14:anchorId="51219893">
          <v:shape id="_x0000_i1100" type="#_x0000_t75" style="width:35.25pt;height:15.75pt" o:ole="">
            <v:imagedata r:id="rId157" o:title=""/>
          </v:shape>
          <o:OLEObject Type="Embed" ProgID="Equation.DSMT4" ShapeID="_x0000_i1100" DrawAspect="Content" ObjectID="_1664952953" r:id="rId158"/>
        </w:object>
      </w:r>
      <w:r>
        <w:rPr>
          <w:rFonts w:ascii="Arial" w:hAnsi="Arial"/>
          <w:sz w:val="24"/>
          <w:szCs w:val="24"/>
        </w:rPr>
        <w:t>, t</w:t>
      </w:r>
      <w:r w:rsidR="00E9652C">
        <w:rPr>
          <w:rFonts w:ascii="Arial" w:hAnsi="Arial"/>
          <w:sz w:val="24"/>
          <w:szCs w:val="24"/>
        </w:rPr>
        <w:t xml:space="preserve">hat is </w:t>
      </w:r>
      <w:r w:rsidR="005B005D">
        <w:rPr>
          <w:rFonts w:ascii="Arial" w:hAnsi="Arial"/>
          <w:sz w:val="24"/>
          <w:szCs w:val="24"/>
        </w:rPr>
        <w:t>the b</w:t>
      </w:r>
      <w:r w:rsidR="00E9652C">
        <w:rPr>
          <w:rFonts w:ascii="Arial" w:hAnsi="Arial"/>
          <w:sz w:val="24"/>
          <w:szCs w:val="24"/>
        </w:rPr>
        <w:t>unching parameter</w:t>
      </w:r>
      <w:r w:rsidR="005B005D">
        <w:rPr>
          <w:rFonts w:ascii="Arial" w:hAnsi="Arial"/>
          <w:sz w:val="24"/>
          <w:szCs w:val="24"/>
        </w:rPr>
        <w:t xml:space="preserve"> is </w:t>
      </w:r>
      <w:r w:rsidR="00E9652C">
        <w:rPr>
          <w:rFonts w:ascii="Arial" w:hAnsi="Arial"/>
          <w:sz w:val="24"/>
          <w:szCs w:val="24"/>
        </w:rPr>
        <w:t>invariant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under a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unitary</w:t>
      </w:r>
      <w:r w:rsidR="005B005D">
        <w:rPr>
          <w:rFonts w:ascii="Arial" w:hAnsi="Arial"/>
          <w:sz w:val="24"/>
          <w:szCs w:val="24"/>
        </w:rPr>
        <w:t xml:space="preserve"> transformation. </w:t>
      </w:r>
    </w:p>
    <w:p w14:paraId="1E8BE951" w14:textId="30E0691F" w:rsidR="00707CF7" w:rsidRDefault="001625DD" w:rsidP="001625DD">
      <w:pPr>
        <w:rPr>
          <w:rFonts w:asciiTheme="minorBidi" w:hAnsiTheme="minorBidi" w:cstheme="minorBidi"/>
          <w:sz w:val="24"/>
          <w:szCs w:val="24"/>
        </w:rPr>
      </w:pPr>
      <w:r w:rsidRPr="001625DD">
        <w:rPr>
          <w:rFonts w:asciiTheme="minorBidi" w:hAnsiTheme="minorBidi" w:cstheme="minorBidi"/>
          <w:sz w:val="24"/>
          <w:szCs w:val="24"/>
        </w:rPr>
        <w:t>For typical cases of emitting photons from separate sources, e.g. atoms, the photons are in orthogonal stat</w:t>
      </w:r>
      <w:r w:rsidR="00586BF5">
        <w:rPr>
          <w:rFonts w:asciiTheme="minorBidi" w:hAnsiTheme="minorBidi" w:cstheme="minorBidi"/>
          <w:sz w:val="24"/>
          <w:szCs w:val="24"/>
        </w:rPr>
        <w:t>e</w:t>
      </w:r>
      <w:r w:rsidRPr="001625DD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,</w:t>
      </w:r>
      <w:r w:rsidR="00DE76BB">
        <w:rPr>
          <w:rFonts w:asciiTheme="minorBidi" w:hAnsiTheme="minorBidi" w:cstheme="minorBidi"/>
          <w:sz w:val="24"/>
          <w:szCs w:val="24"/>
        </w:rPr>
        <w:t xml:space="preserve"> </w:t>
      </w:r>
      <w:r w:rsidR="0038469A" w:rsidRPr="0038469A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10E72F46">
          <v:shape id="_x0000_i1101" type="#_x0000_t75" style="width:36pt;height:21.75pt" o:ole="">
            <v:imagedata r:id="rId159" o:title=""/>
          </v:shape>
          <o:OLEObject Type="Embed" ProgID="Equation.DSMT4" ShapeID="_x0000_i1101" DrawAspect="Content" ObjectID="_1664952954" r:id="rId160"/>
        </w:object>
      </w:r>
      <w:r w:rsidR="00C44F53">
        <w:rPr>
          <w:rFonts w:asciiTheme="minorBidi" w:hAnsiTheme="minorBidi" w:cstheme="minorBidi"/>
          <w:sz w:val="24"/>
          <w:szCs w:val="24"/>
        </w:rPr>
        <w:t xml:space="preserve"> . </w:t>
      </w:r>
      <w:r w:rsidRPr="001625DD">
        <w:rPr>
          <w:rFonts w:asciiTheme="minorBidi" w:hAnsiTheme="minorBidi" w:cstheme="minorBidi"/>
          <w:sz w:val="24"/>
          <w:szCs w:val="24"/>
        </w:rPr>
        <w:t>Since the bunching parameter</w:t>
      </w:r>
      <w:r w:rsidR="00DF6DCF">
        <w:rPr>
          <w:rFonts w:asciiTheme="minorBidi" w:hAnsiTheme="minorBidi" w:cstheme="minorBidi"/>
          <w:sz w:val="24"/>
          <w:szCs w:val="24"/>
        </w:rPr>
        <w:t xml:space="preserve"> is invariant under unitary transformations</w:t>
      </w:r>
      <w:r w:rsidRPr="001625DD">
        <w:rPr>
          <w:rFonts w:asciiTheme="minorBidi" w:hAnsiTheme="minorBidi" w:cstheme="minorBidi"/>
          <w:sz w:val="24"/>
          <w:szCs w:val="24"/>
        </w:rPr>
        <w:t>, it follows that to change</w:t>
      </w:r>
      <w:r w:rsidR="001331D5">
        <w:rPr>
          <w:rFonts w:asciiTheme="minorBidi" w:hAnsiTheme="minorBidi" w:cstheme="minorBidi"/>
          <w:sz w:val="24"/>
          <w:szCs w:val="24"/>
        </w:rPr>
        <w:t xml:space="preserve"> </w:t>
      </w:r>
      <w:r w:rsidRPr="001625DD">
        <w:rPr>
          <w:rFonts w:asciiTheme="minorBidi" w:hAnsiTheme="minorBidi" w:cstheme="minorBidi"/>
          <w:sz w:val="24"/>
          <w:szCs w:val="24"/>
        </w:rPr>
        <w:t>the bunching parameter one need</w:t>
      </w:r>
      <w:r w:rsidR="001331D5">
        <w:rPr>
          <w:rFonts w:asciiTheme="minorBidi" w:hAnsiTheme="minorBidi" w:cstheme="minorBidi"/>
          <w:sz w:val="24"/>
          <w:szCs w:val="24"/>
        </w:rPr>
        <w:t>s</w:t>
      </w:r>
      <w:r w:rsidRPr="001625DD">
        <w:rPr>
          <w:rFonts w:asciiTheme="minorBidi" w:hAnsiTheme="minorBidi" w:cstheme="minorBidi"/>
          <w:sz w:val="24"/>
          <w:szCs w:val="24"/>
        </w:rPr>
        <w:t xml:space="preserve"> an a non-unitary transformation. This will </w:t>
      </w:r>
      <w:r w:rsidR="001331D5">
        <w:rPr>
          <w:rFonts w:asciiTheme="minorBidi" w:hAnsiTheme="minorBidi" w:cstheme="minorBidi"/>
          <w:sz w:val="24"/>
          <w:szCs w:val="24"/>
        </w:rPr>
        <w:t xml:space="preserve">be </w:t>
      </w:r>
      <w:r w:rsidRPr="001625DD">
        <w:rPr>
          <w:rFonts w:asciiTheme="minorBidi" w:hAnsiTheme="minorBidi" w:cstheme="minorBidi"/>
          <w:sz w:val="24"/>
          <w:szCs w:val="24"/>
        </w:rPr>
        <w:t>discuss</w:t>
      </w:r>
      <w:r w:rsidR="001331D5">
        <w:rPr>
          <w:rFonts w:asciiTheme="minorBidi" w:hAnsiTheme="minorBidi" w:cstheme="minorBidi"/>
          <w:sz w:val="24"/>
          <w:szCs w:val="24"/>
        </w:rPr>
        <w:t>ed</w:t>
      </w:r>
      <w:r w:rsidRPr="001625DD">
        <w:rPr>
          <w:rFonts w:asciiTheme="minorBidi" w:hAnsiTheme="minorBidi" w:cstheme="minorBidi"/>
          <w:sz w:val="24"/>
          <w:szCs w:val="24"/>
        </w:rPr>
        <w:t xml:space="preserve"> next.</w:t>
      </w:r>
    </w:p>
    <w:p w14:paraId="3ADEBB3E" w14:textId="5D516D88" w:rsidR="00556567" w:rsidRDefault="00556567" w:rsidP="001625DD"/>
    <w:p w14:paraId="59B4EC13" w14:textId="6E333FCF" w:rsidR="00781067" w:rsidRPr="00BC746E" w:rsidRDefault="00781067" w:rsidP="00BC746E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 w:rsidRPr="00BC746E">
        <w:rPr>
          <w:rFonts w:ascii="Arial" w:hAnsi="Arial"/>
          <w:sz w:val="24"/>
          <w:szCs w:val="24"/>
        </w:rPr>
        <w:t xml:space="preserve">The </w:t>
      </w:r>
      <w:r w:rsidR="00972A03">
        <w:rPr>
          <w:rFonts w:ascii="Arial" w:hAnsi="Arial"/>
          <w:color w:val="222222"/>
          <w:shd w:val="clear" w:color="auto" w:fill="FFFFFF"/>
        </w:rPr>
        <w:t xml:space="preserve">state </w:t>
      </w:r>
      <w:r w:rsidR="00972A03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>orthogonality interferometer</w:t>
      </w:r>
      <w:r w:rsidR="00972A03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</w:p>
    <w:p w14:paraId="0CD181ED" w14:textId="3A3F4541" w:rsidR="008B59CE" w:rsidRDefault="008B3451" w:rsidP="002C69D4">
      <w:pPr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C56A8" wp14:editId="6B78C0C4">
                <wp:simplePos x="0" y="0"/>
                <wp:positionH relativeFrom="column">
                  <wp:posOffset>3905250</wp:posOffset>
                </wp:positionH>
                <wp:positionV relativeFrom="paragraph">
                  <wp:posOffset>3095625</wp:posOffset>
                </wp:positionV>
                <wp:extent cx="2419350" cy="6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9A06E2" w14:textId="77777777" w:rsidR="002C69D4" w:rsidRDefault="002C69D4" w:rsidP="008B3451">
                            <w:pPr>
                              <w:pStyle w:val="Caption"/>
                              <w:rPr>
                                <w:rFonts w:ascii="Arial" w:hAnsi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 xml:space="preserve">Figure 3: </w:t>
                            </w:r>
                            <w:r w:rsidRPr="00BC746E">
                              <w:rPr>
                                <w:rFonts w:ascii="Arial" w:hAnsi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state orthogonality</w:t>
                            </w:r>
                          </w:p>
                          <w:p w14:paraId="649E4D61" w14:textId="2CAE8071" w:rsidR="002C69D4" w:rsidRPr="002328CC" w:rsidRDefault="002C69D4" w:rsidP="008B3451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46E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>interferometry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2C2C56A8" id="Text Box 7" o:spid="_x0000_s1028" type="#_x0000_t202" style="position:absolute;margin-left:307.5pt;margin-top:243.75pt;width:190.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" stroked="f">
                <v:textbox style="mso-fit-shape-to-text:t" inset="0,0,0,0">
                  <w:txbxContent>
                    <w:p w14:paraId="639A06E2" w14:textId="77777777" w:rsidR="002C69D4" w:rsidRDefault="002C69D4" w:rsidP="008B3451">
                      <w:pPr>
                        <w:pStyle w:val="Caption"/>
                        <w:rPr>
                          <w:rFonts w:ascii="Arial" w:hAnsi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 xml:space="preserve">Figure 3: </w:t>
                      </w:r>
                      <w:r w:rsidRPr="00BC746E">
                        <w:rPr>
                          <w:rFonts w:ascii="Arial" w:hAnsi="Arial"/>
                          <w:b w:val="0"/>
                          <w:bCs w:val="0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4"/>
                          <w:szCs w:val="24"/>
                        </w:rPr>
                        <w:t xml:space="preserve"> state orthogonality</w:t>
                      </w:r>
                    </w:p>
                    <w:p w14:paraId="649E4D61" w14:textId="2CAE8071" w:rsidR="002C69D4" w:rsidRPr="002328CC" w:rsidRDefault="002C69D4" w:rsidP="008B3451">
                      <w:pPr>
                        <w:pStyle w:val="Caption"/>
                        <w:rPr>
                          <w:rFonts w:asciiTheme="minorBidi" w:hAnsiTheme="minorBidi" w:cstheme="minorBidi"/>
                        </w:rPr>
                      </w:pPr>
                      <w:r>
                        <w:rPr>
                          <w:rFonts w:ascii="Arial" w:hAnsi="Arial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Pr="00BC746E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>interferometry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477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CF59AAE" wp14:editId="362E02FA">
            <wp:simplePos x="0" y="0"/>
            <wp:positionH relativeFrom="column">
              <wp:posOffset>3067050</wp:posOffset>
            </wp:positionH>
            <wp:positionV relativeFrom="paragraph">
              <wp:posOffset>5080</wp:posOffset>
            </wp:positionV>
            <wp:extent cx="3274695" cy="3091180"/>
            <wp:effectExtent l="0" t="0" r="1905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E2F" w:rsidRPr="00EB1E2F">
        <w:rPr>
          <w:rFonts w:ascii="Arial" w:hAnsi="Arial"/>
          <w:sz w:val="24"/>
          <w:szCs w:val="24"/>
        </w:rPr>
        <w:t>Du</w:t>
      </w:r>
      <w:r w:rsidR="001331D5">
        <w:rPr>
          <w:rFonts w:ascii="Arial" w:hAnsi="Arial"/>
          <w:sz w:val="24"/>
          <w:szCs w:val="24"/>
        </w:rPr>
        <w:t>e</w:t>
      </w:r>
      <w:r w:rsidR="00EB1E2F" w:rsidRPr="00EB1E2F">
        <w:rPr>
          <w:rFonts w:ascii="Arial" w:hAnsi="Arial"/>
          <w:sz w:val="24"/>
          <w:szCs w:val="24"/>
        </w:rPr>
        <w:t xml:space="preserve"> to the separate nature of atoms, two indistinguish</w:t>
      </w:r>
      <w:r w:rsidR="001331D5">
        <w:rPr>
          <w:rFonts w:ascii="Arial" w:hAnsi="Arial"/>
          <w:sz w:val="24"/>
          <w:szCs w:val="24"/>
        </w:rPr>
        <w:t>ing</w:t>
      </w:r>
      <w:r w:rsidR="00EB1E2F" w:rsidRPr="00EB1E2F">
        <w:rPr>
          <w:rFonts w:ascii="Arial" w:hAnsi="Arial"/>
          <w:sz w:val="24"/>
          <w:szCs w:val="24"/>
        </w:rPr>
        <w:t xml:space="preserve"> photons emitted by the atoms are orthogonal</w:t>
      </w:r>
      <w:r w:rsidR="0050274F">
        <w:rPr>
          <w:rFonts w:ascii="Arial" w:hAnsi="Arial"/>
          <w:sz w:val="24"/>
          <w:szCs w:val="24"/>
        </w:rPr>
        <w:t xml:space="preserve">, </w:t>
      </w:r>
      <w:r w:rsidR="0050274F" w:rsidRPr="0050274F">
        <w:rPr>
          <w:rFonts w:ascii="Arial" w:hAnsi="Arial"/>
          <w:position w:val="-14"/>
          <w:sz w:val="24"/>
          <w:szCs w:val="24"/>
        </w:rPr>
        <w:object w:dxaOrig="620" w:dyaOrig="400" w14:anchorId="3627456D">
          <v:shape id="_x0000_i1102" type="#_x0000_t75" style="width:30.75pt;height:20.25pt" o:ole="">
            <v:imagedata r:id="rId162" o:title=""/>
          </v:shape>
          <o:OLEObject Type="Embed" ProgID="Equation.DSMT4" ShapeID="_x0000_i1102" DrawAspect="Content" ObjectID="_1664952955" r:id="rId163"/>
        </w:object>
      </w:r>
      <w:r w:rsidR="00D93347">
        <w:rPr>
          <w:rFonts w:ascii="Arial" w:hAnsi="Arial"/>
          <w:sz w:val="24"/>
          <w:szCs w:val="24"/>
        </w:rPr>
        <w:t xml:space="preserve">. </w:t>
      </w:r>
      <w:r w:rsidR="00EB1E2F" w:rsidRPr="00EB1E2F">
        <w:rPr>
          <w:rFonts w:ascii="Arial" w:hAnsi="Arial"/>
          <w:sz w:val="24"/>
          <w:szCs w:val="24"/>
        </w:rPr>
        <w:t xml:space="preserve">Then, their bunching parameter is </w:t>
      </w:r>
      <w:r w:rsidR="00E20A14" w:rsidRPr="00E20A14">
        <w:rPr>
          <w:rFonts w:ascii="Arial" w:hAnsi="Arial"/>
          <w:position w:val="-10"/>
          <w:sz w:val="24"/>
          <w:szCs w:val="24"/>
        </w:rPr>
        <w:object w:dxaOrig="600" w:dyaOrig="320" w14:anchorId="1B9F32CD">
          <v:shape id="_x0000_i1103" type="#_x0000_t75" style="width:30pt;height:15.75pt" o:ole="">
            <v:imagedata r:id="rId164" o:title=""/>
          </v:shape>
          <o:OLEObject Type="Embed" ProgID="Equation.DSMT4" ShapeID="_x0000_i1103" DrawAspect="Content" ObjectID="_1664952956" r:id="rId165"/>
        </w:object>
      </w:r>
      <w:r w:rsidR="00E20A14">
        <w:rPr>
          <w:rFonts w:ascii="Arial" w:hAnsi="Arial"/>
          <w:sz w:val="24"/>
          <w:szCs w:val="24"/>
        </w:rPr>
        <w:t xml:space="preserve"> </w:t>
      </w:r>
      <w:r w:rsidR="00D93347">
        <w:rPr>
          <w:rFonts w:ascii="Arial" w:hAnsi="Arial"/>
          <w:sz w:val="24"/>
          <w:szCs w:val="24"/>
        </w:rPr>
        <w:t xml:space="preserve">. </w:t>
      </w:r>
      <w:r w:rsidR="00EB1E2F" w:rsidRPr="00EB1E2F">
        <w:rPr>
          <w:rFonts w:ascii="Arial" w:hAnsi="Arial"/>
          <w:sz w:val="24"/>
          <w:szCs w:val="24"/>
        </w:rPr>
        <w:t>Indeed</w:t>
      </w:r>
      <w:r w:rsidR="001331D5">
        <w:rPr>
          <w:rFonts w:ascii="Arial" w:hAnsi="Arial"/>
          <w:sz w:val="24"/>
          <w:szCs w:val="24"/>
        </w:rPr>
        <w:t>,</w:t>
      </w:r>
      <w:r w:rsidR="00DE76BB">
        <w:rPr>
          <w:rFonts w:ascii="Arial" w:hAnsi="Arial"/>
          <w:sz w:val="24"/>
          <w:szCs w:val="24"/>
        </w:rPr>
        <w:t xml:space="preserve"> since the original HOM [2]</w:t>
      </w:r>
      <w:r w:rsidR="00EB1E2F" w:rsidRPr="00EB1E2F">
        <w:rPr>
          <w:rFonts w:ascii="Arial" w:hAnsi="Arial"/>
          <w:sz w:val="24"/>
          <w:szCs w:val="24"/>
        </w:rPr>
        <w:t xml:space="preserve"> exper</w:t>
      </w:r>
      <w:r w:rsidR="00EB1E2F">
        <w:rPr>
          <w:rFonts w:ascii="Arial" w:hAnsi="Arial"/>
          <w:sz w:val="24"/>
          <w:szCs w:val="24"/>
        </w:rPr>
        <w:t>iment, the bosons bunching with</w:t>
      </w:r>
      <w:r w:rsidR="00EB1E2F" w:rsidRPr="00E20A14">
        <w:rPr>
          <w:rFonts w:ascii="Arial" w:hAnsi="Arial"/>
          <w:position w:val="-10"/>
          <w:sz w:val="24"/>
          <w:szCs w:val="24"/>
        </w:rPr>
        <w:object w:dxaOrig="600" w:dyaOrig="320" w14:anchorId="456CB1E6">
          <v:shape id="_x0000_i1104" type="#_x0000_t75" style="width:30pt;height:15.75pt" o:ole="">
            <v:imagedata r:id="rId164" o:title=""/>
          </v:shape>
          <o:OLEObject Type="Embed" ProgID="Equation.DSMT4" ShapeID="_x0000_i1104" DrawAspect="Content" ObjectID="_1664952957" r:id="rId166"/>
        </w:object>
      </w:r>
      <w:r w:rsidR="00EB1E2F">
        <w:rPr>
          <w:rFonts w:ascii="Arial" w:hAnsi="Arial"/>
          <w:sz w:val="24"/>
          <w:szCs w:val="24"/>
        </w:rPr>
        <w:t xml:space="preserve"> </w:t>
      </w:r>
      <w:r w:rsidR="00DE76BB">
        <w:rPr>
          <w:rFonts w:ascii="Arial" w:hAnsi="Arial"/>
          <w:sz w:val="24"/>
          <w:szCs w:val="24"/>
        </w:rPr>
        <w:t xml:space="preserve">has been </w:t>
      </w:r>
      <w:r w:rsidR="00EB1E2F" w:rsidRPr="00EB1E2F">
        <w:rPr>
          <w:rFonts w:ascii="Arial" w:hAnsi="Arial"/>
          <w:sz w:val="24"/>
          <w:szCs w:val="24"/>
        </w:rPr>
        <w:t>demonstrate</w:t>
      </w:r>
      <w:r w:rsidR="001331D5">
        <w:rPr>
          <w:rFonts w:ascii="Arial" w:hAnsi="Arial"/>
          <w:sz w:val="24"/>
          <w:szCs w:val="24"/>
        </w:rPr>
        <w:t>d</w:t>
      </w:r>
      <w:r w:rsidR="00EB1E2F" w:rsidRPr="00EB1E2F">
        <w:rPr>
          <w:rFonts w:ascii="Arial" w:hAnsi="Arial"/>
          <w:sz w:val="24"/>
          <w:szCs w:val="24"/>
        </w:rPr>
        <w:t xml:space="preserve"> in many variations</w:t>
      </w:r>
      <w:r w:rsidR="00DF6DCF">
        <w:rPr>
          <w:rFonts w:ascii="Arial" w:hAnsi="Arial"/>
          <w:sz w:val="24"/>
          <w:szCs w:val="24"/>
        </w:rPr>
        <w:t>,</w:t>
      </w:r>
      <w:r w:rsidR="00EB1E2F" w:rsidRPr="00EB1E2F">
        <w:rPr>
          <w:rFonts w:ascii="Arial" w:hAnsi="Arial"/>
          <w:sz w:val="24"/>
          <w:szCs w:val="24"/>
        </w:rPr>
        <w:t xml:space="preserve"> e.g. [4]. This </w:t>
      </w:r>
      <w:r w:rsidR="001331D5">
        <w:rPr>
          <w:rFonts w:ascii="Arial" w:hAnsi="Arial"/>
          <w:sz w:val="24"/>
          <w:szCs w:val="24"/>
        </w:rPr>
        <w:t>gives rise to</w:t>
      </w:r>
      <w:r w:rsidR="00EB1E2F" w:rsidRPr="00EB1E2F">
        <w:rPr>
          <w:rFonts w:ascii="Arial" w:hAnsi="Arial"/>
          <w:sz w:val="24"/>
          <w:szCs w:val="24"/>
        </w:rPr>
        <w:t xml:space="preserve"> the question of how to realize other </w:t>
      </w:r>
      <w:r w:rsidR="00DF6DCF">
        <w:rPr>
          <w:rFonts w:ascii="Arial" w:hAnsi="Arial"/>
          <w:sz w:val="24"/>
          <w:szCs w:val="24"/>
        </w:rPr>
        <w:t>values</w:t>
      </w:r>
      <w:r w:rsidR="00DF6DCF" w:rsidRPr="00EB1E2F">
        <w:rPr>
          <w:rFonts w:ascii="Arial" w:hAnsi="Arial"/>
          <w:sz w:val="24"/>
          <w:szCs w:val="24"/>
        </w:rPr>
        <w:t xml:space="preserve"> </w:t>
      </w:r>
      <w:r w:rsidR="00EB1E2F" w:rsidRPr="00EB1E2F">
        <w:rPr>
          <w:rFonts w:ascii="Arial" w:hAnsi="Arial"/>
          <w:sz w:val="24"/>
          <w:szCs w:val="24"/>
        </w:rPr>
        <w:t xml:space="preserve">of </w:t>
      </w:r>
      <w:r w:rsidR="00DF6DCF">
        <w:rPr>
          <w:rFonts w:ascii="Arial" w:hAnsi="Arial"/>
          <w:sz w:val="24"/>
          <w:szCs w:val="24"/>
        </w:rPr>
        <w:t xml:space="preserve">the </w:t>
      </w:r>
      <w:r w:rsidR="00972A03">
        <w:rPr>
          <w:rFonts w:ascii="Arial" w:hAnsi="Arial"/>
          <w:color w:val="222222"/>
          <w:shd w:val="clear" w:color="auto" w:fill="FFFFFF"/>
        </w:rPr>
        <w:t xml:space="preserve">state </w:t>
      </w:r>
      <w:r w:rsidR="00972A03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orthogonality </w:t>
      </w:r>
      <w:r w:rsidR="00972A03" w:rsidRPr="00BC746E">
        <w:rPr>
          <w:rFonts w:ascii="Arial" w:hAnsi="Arial"/>
          <w:position w:val="-14"/>
          <w:sz w:val="24"/>
          <w:szCs w:val="24"/>
        </w:rPr>
        <w:object w:dxaOrig="1040" w:dyaOrig="440" w14:anchorId="35974A79">
          <v:shape id="_x0000_i1105" type="#_x0000_t75" style="width:51.75pt;height:21.65pt" o:ole="">
            <v:imagedata r:id="rId167" o:title=""/>
          </v:shape>
          <o:OLEObject Type="Embed" ProgID="Equation.DSMT4" ShapeID="_x0000_i1105" DrawAspect="Content" ObjectID="_1664952958" r:id="rId168"/>
        </w:object>
      </w:r>
      <w:r w:rsidR="00972A03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and accordly the</w:t>
      </w:r>
      <w:r w:rsidR="00972A03">
        <w:rPr>
          <w:rFonts w:ascii="Arial" w:hAnsi="Arial"/>
          <w:sz w:val="24"/>
          <w:szCs w:val="24"/>
        </w:rPr>
        <w:t xml:space="preserve"> </w:t>
      </w:r>
      <w:r w:rsidR="00EB1E2F" w:rsidRPr="00EB1E2F">
        <w:rPr>
          <w:rFonts w:ascii="Arial" w:hAnsi="Arial"/>
          <w:sz w:val="24"/>
          <w:szCs w:val="24"/>
        </w:rPr>
        <w:t>bunching parameter</w:t>
      </w:r>
      <w:r w:rsidR="00972A0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with </w:t>
      </w:r>
      <w:r w:rsidR="0050274F" w:rsidRPr="0050274F">
        <w:rPr>
          <w:rFonts w:ascii="Arial" w:hAnsi="Arial"/>
          <w:position w:val="-10"/>
          <w:sz w:val="24"/>
          <w:szCs w:val="24"/>
        </w:rPr>
        <w:object w:dxaOrig="920" w:dyaOrig="320" w14:anchorId="75F18CB5">
          <v:shape id="_x0000_i1106" type="#_x0000_t75" style="width:45.75pt;height:15.75pt" o:ole="">
            <v:imagedata r:id="rId169" o:title=""/>
          </v:shape>
          <o:OLEObject Type="Embed" ProgID="Equation.DSMT4" ShapeID="_x0000_i1106" DrawAspect="Content" ObjectID="_1664952959" r:id="rId170"/>
        </w:object>
      </w:r>
      <w:r w:rsidR="0050274F">
        <w:rPr>
          <w:rFonts w:ascii="Arial" w:hAnsi="Arial"/>
          <w:sz w:val="24"/>
          <w:szCs w:val="24"/>
        </w:rPr>
        <w:t xml:space="preserve"> . </w:t>
      </w:r>
      <w:r w:rsidR="00EB1E2F" w:rsidRPr="00EB1E2F">
        <w:rPr>
          <w:rFonts w:ascii="Arial" w:hAnsi="Arial"/>
          <w:sz w:val="24"/>
          <w:szCs w:val="24"/>
        </w:rPr>
        <w:t>The interferometer describe</w:t>
      </w:r>
      <w:r w:rsidR="00C04C99">
        <w:rPr>
          <w:rFonts w:ascii="Arial" w:hAnsi="Arial"/>
          <w:sz w:val="24"/>
          <w:szCs w:val="24"/>
        </w:rPr>
        <w:t>d</w:t>
      </w:r>
      <w:r w:rsidR="00EB1E2F" w:rsidRPr="00EB1E2F">
        <w:rPr>
          <w:rFonts w:ascii="Arial" w:hAnsi="Arial"/>
          <w:sz w:val="24"/>
          <w:szCs w:val="24"/>
        </w:rPr>
        <w:t xml:space="preserve"> in Fig</w:t>
      </w:r>
      <w:r w:rsidR="0096372B">
        <w:rPr>
          <w:rFonts w:ascii="Arial" w:hAnsi="Arial"/>
          <w:sz w:val="24"/>
          <w:szCs w:val="24"/>
        </w:rPr>
        <w:t xml:space="preserve"> </w:t>
      </w:r>
      <w:r w:rsidR="00EB1E2F" w:rsidRPr="00EB1E2F">
        <w:rPr>
          <w:rFonts w:ascii="Arial" w:hAnsi="Arial"/>
          <w:sz w:val="24"/>
          <w:szCs w:val="24"/>
        </w:rPr>
        <w:t>(3) can be used to tail photons to have</w:t>
      </w:r>
      <w:r w:rsidR="001331D5">
        <w:rPr>
          <w:rFonts w:ascii="Arial" w:hAnsi="Arial"/>
          <w:sz w:val="24"/>
          <w:szCs w:val="24"/>
        </w:rPr>
        <w:t xml:space="preserve"> a</w:t>
      </w:r>
      <w:r w:rsidR="00972A03">
        <w:rPr>
          <w:rFonts w:ascii="Arial" w:hAnsi="Arial"/>
          <w:sz w:val="24"/>
          <w:szCs w:val="24"/>
        </w:rPr>
        <w:t xml:space="preserve"> </w:t>
      </w:r>
      <w:r w:rsidR="00972A03">
        <w:rPr>
          <w:rFonts w:ascii="Arial" w:hAnsi="Arial"/>
          <w:color w:val="222222"/>
          <w:shd w:val="clear" w:color="auto" w:fill="FFFFFF"/>
        </w:rPr>
        <w:t xml:space="preserve">state </w:t>
      </w:r>
      <w:r w:rsidR="00972A03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orthogonality </w:t>
      </w:r>
      <w:r w:rsidR="00972A03" w:rsidRPr="00EC14AA">
        <w:rPr>
          <w:rFonts w:ascii="Arial" w:hAnsi="Arial"/>
          <w:position w:val="-14"/>
          <w:sz w:val="24"/>
          <w:szCs w:val="24"/>
        </w:rPr>
        <w:object w:dxaOrig="1040" w:dyaOrig="440" w14:anchorId="043B99E4">
          <v:shape id="_x0000_i1107" type="#_x0000_t75" style="width:51.75pt;height:21.65pt" o:ole="">
            <v:imagedata r:id="rId167" o:title=""/>
          </v:shape>
          <o:OLEObject Type="Embed" ProgID="Equation.DSMT4" ShapeID="_x0000_i1107" DrawAspect="Content" ObjectID="_1664952960" r:id="rId171"/>
        </w:object>
      </w:r>
      <w:r w:rsidR="0050274F">
        <w:rPr>
          <w:rFonts w:ascii="Arial" w:hAnsi="Arial"/>
          <w:sz w:val="24"/>
          <w:szCs w:val="24"/>
        </w:rPr>
        <w:t xml:space="preserve">. </w:t>
      </w:r>
      <w:r w:rsidR="00DE76BB">
        <w:rPr>
          <w:rFonts w:ascii="Arial" w:hAnsi="Arial"/>
          <w:sz w:val="24"/>
          <w:szCs w:val="24"/>
        </w:rPr>
        <w:t>I</w:t>
      </w:r>
      <w:r w:rsidR="008B59CE">
        <w:rPr>
          <w:rFonts w:ascii="Arial" w:hAnsi="Arial"/>
          <w:sz w:val="24"/>
          <w:szCs w:val="24"/>
        </w:rPr>
        <w:t>n F</w:t>
      </w:r>
      <w:r w:rsidR="008B59CE" w:rsidRPr="008B59CE">
        <w:rPr>
          <w:rFonts w:ascii="Arial" w:hAnsi="Arial"/>
          <w:sz w:val="24"/>
          <w:szCs w:val="24"/>
        </w:rPr>
        <w:t xml:space="preserve">ig 3. Two incoming photons, one at the incoming legs </w:t>
      </w:r>
      <w:r w:rsidR="00C04C99">
        <w:rPr>
          <w:rFonts w:ascii="Arial" w:hAnsi="Arial"/>
          <w:sz w:val="24"/>
          <w:szCs w:val="24"/>
        </w:rPr>
        <w:t xml:space="preserve">of </w:t>
      </w:r>
      <w:r w:rsidR="008B59CE" w:rsidRPr="008B59CE">
        <w:rPr>
          <w:rFonts w:ascii="Arial" w:hAnsi="Arial"/>
          <w:sz w:val="24"/>
          <w:szCs w:val="24"/>
        </w:rPr>
        <w:t>beam splitter</w:t>
      </w:r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4FEBDD21">
          <v:shape id="_x0000_i1108" type="#_x0000_t75" style="width:12pt;height:12.75pt" o:ole="">
            <v:imagedata r:id="rId172" o:title=""/>
          </v:shape>
          <o:OLEObject Type="Embed" ProgID="Equation.DSMT4" ShapeID="_x0000_i1108" DrawAspect="Content" ObjectID="_1664952961" r:id="rId173"/>
        </w:object>
      </w:r>
      <w:r w:rsidR="000B164B">
        <w:rPr>
          <w:rFonts w:ascii="Arial" w:hAnsi="Arial"/>
          <w:sz w:val="24"/>
          <w:szCs w:val="24"/>
        </w:rPr>
        <w:t>,</w:t>
      </w:r>
      <w:r w:rsidR="00E83F1D" w:rsidRPr="0005696A">
        <w:rPr>
          <w:rFonts w:ascii="Arial" w:hAnsi="Arial"/>
          <w:sz w:val="24"/>
          <w:szCs w:val="24"/>
        </w:rPr>
        <w:t xml:space="preserve"> </w:t>
      </w:r>
      <w:r w:rsidR="008B59CE" w:rsidRPr="008B59CE">
        <w:rPr>
          <w:rFonts w:ascii="Arial" w:hAnsi="Arial"/>
          <w:sz w:val="24"/>
          <w:szCs w:val="24"/>
        </w:rPr>
        <w:t xml:space="preserve">and </w:t>
      </w:r>
      <w:r w:rsidR="008B59CE">
        <w:rPr>
          <w:rFonts w:ascii="Arial" w:hAnsi="Arial"/>
          <w:sz w:val="24"/>
          <w:szCs w:val="24"/>
        </w:rPr>
        <w:t xml:space="preserve">one </w:t>
      </w:r>
      <w:r w:rsidR="008B59CE" w:rsidRPr="008B59CE">
        <w:rPr>
          <w:rFonts w:ascii="Arial" w:hAnsi="Arial"/>
          <w:sz w:val="24"/>
          <w:szCs w:val="24"/>
        </w:rPr>
        <w:t xml:space="preserve">on the incoming </w:t>
      </w:r>
      <w:r w:rsidR="00C04C99">
        <w:rPr>
          <w:rFonts w:ascii="Arial" w:hAnsi="Arial"/>
          <w:sz w:val="24"/>
          <w:szCs w:val="24"/>
        </w:rPr>
        <w:t xml:space="preserve">legs </w:t>
      </w:r>
      <w:r w:rsidR="008B59CE" w:rsidRPr="008B59CE">
        <w:rPr>
          <w:rFonts w:ascii="Arial" w:hAnsi="Arial"/>
          <w:sz w:val="24"/>
          <w:szCs w:val="24"/>
        </w:rPr>
        <w:t>of beam splitter.</w:t>
      </w:r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268F0B77">
          <v:shape id="_x0000_i1109" type="#_x0000_t75" style="width:12pt;height:12.75pt" o:ole="">
            <v:imagedata r:id="rId174" o:title=""/>
          </v:shape>
          <o:OLEObject Type="Embed" ProgID="Equation.DSMT4" ShapeID="_x0000_i1109" DrawAspect="Content" ObjectID="_1664952962" r:id="rId175"/>
        </w:object>
      </w:r>
      <w:r w:rsidR="00021C2C">
        <w:rPr>
          <w:rFonts w:ascii="Arial" w:hAnsi="Arial"/>
          <w:sz w:val="24"/>
          <w:szCs w:val="24"/>
        </w:rPr>
        <w:t xml:space="preserve">. </w:t>
      </w:r>
      <w:r w:rsidR="00B4698F">
        <w:rPr>
          <w:rFonts w:ascii="Arial" w:hAnsi="Arial"/>
          <w:sz w:val="24"/>
          <w:szCs w:val="24"/>
        </w:rPr>
        <w:t>Setting t</w:t>
      </w:r>
      <w:r w:rsidR="00DE76BB">
        <w:rPr>
          <w:rFonts w:ascii="Arial" w:hAnsi="Arial"/>
          <w:sz w:val="24"/>
          <w:szCs w:val="24"/>
        </w:rPr>
        <w:t xml:space="preserve">he delays at </w:t>
      </w:r>
      <w:r w:rsidR="003C2802" w:rsidRPr="00DE76BB">
        <w:rPr>
          <w:rFonts w:ascii="Arial" w:hAnsi="Arial"/>
          <w:position w:val="-18"/>
          <w:sz w:val="24"/>
          <w:szCs w:val="24"/>
        </w:rPr>
        <w:object w:dxaOrig="460" w:dyaOrig="440" w14:anchorId="4C840937">
          <v:shape id="_x0000_i1110" type="#_x0000_t75" style="width:23.25pt;height:21.75pt" o:ole="">
            <v:imagedata r:id="rId176" o:title=""/>
          </v:shape>
          <o:OLEObject Type="Embed" ProgID="Equation.DSMT4" ShapeID="_x0000_i1110" DrawAspect="Content" ObjectID="_1664952963" r:id="rId177"/>
        </w:object>
      </w:r>
      <w:r w:rsidR="00DE76BB">
        <w:rPr>
          <w:rFonts w:ascii="Arial" w:hAnsi="Arial"/>
          <w:sz w:val="24"/>
          <w:szCs w:val="24"/>
        </w:rPr>
        <w:t xml:space="preserve"> </w:t>
      </w:r>
      <w:r w:rsidR="003C2802">
        <w:rPr>
          <w:rFonts w:ascii="Arial" w:hAnsi="Arial"/>
          <w:sz w:val="24"/>
          <w:szCs w:val="24"/>
        </w:rPr>
        <w:t xml:space="preserve">and at </w:t>
      </w:r>
      <w:r w:rsidR="003C2802" w:rsidRPr="003C2802">
        <w:rPr>
          <w:rFonts w:ascii="Arial" w:hAnsi="Arial"/>
          <w:position w:val="-18"/>
          <w:sz w:val="24"/>
          <w:szCs w:val="24"/>
        </w:rPr>
        <w:object w:dxaOrig="480" w:dyaOrig="440" w14:anchorId="22690639">
          <v:shape id="_x0000_i1111" type="#_x0000_t75" style="width:24pt;height:21.75pt" o:ole="">
            <v:imagedata r:id="rId178" o:title=""/>
          </v:shape>
          <o:OLEObject Type="Embed" ProgID="Equation.DSMT4" ShapeID="_x0000_i1111" DrawAspect="Content" ObjectID="_1664952964" r:id="rId179"/>
        </w:object>
      </w:r>
      <w:r w:rsidR="00B4698F">
        <w:rPr>
          <w:rFonts w:ascii="Arial" w:hAnsi="Arial"/>
          <w:sz w:val="24"/>
          <w:szCs w:val="24"/>
        </w:rPr>
        <w:t xml:space="preserve">such </w:t>
      </w:r>
      <w:r w:rsidR="00C04C99">
        <w:rPr>
          <w:rFonts w:ascii="Arial" w:hAnsi="Arial"/>
          <w:sz w:val="24"/>
          <w:szCs w:val="24"/>
        </w:rPr>
        <w:t xml:space="preserve">that </w:t>
      </w:r>
      <w:r w:rsidR="00B4698F">
        <w:rPr>
          <w:rFonts w:ascii="Arial" w:hAnsi="Arial"/>
          <w:sz w:val="24"/>
          <w:szCs w:val="24"/>
        </w:rPr>
        <w:t>the photons</w:t>
      </w:r>
      <w:r w:rsidR="00B4698F" w:rsidRPr="00B4698F">
        <w:rPr>
          <w:rFonts w:ascii="Arial" w:hAnsi="Arial"/>
          <w:sz w:val="24"/>
          <w:szCs w:val="24"/>
        </w:rPr>
        <w:t xml:space="preserve"> </w:t>
      </w:r>
      <w:r w:rsidR="00B4698F">
        <w:rPr>
          <w:rFonts w:ascii="Arial" w:hAnsi="Arial"/>
          <w:sz w:val="24"/>
          <w:szCs w:val="24"/>
        </w:rPr>
        <w:t xml:space="preserve">that </w:t>
      </w:r>
      <w:r w:rsidR="00B4698F" w:rsidRPr="00B4698F">
        <w:rPr>
          <w:rFonts w:ascii="Arial" w:hAnsi="Arial"/>
          <w:sz w:val="24"/>
          <w:szCs w:val="24"/>
        </w:rPr>
        <w:t>com</w:t>
      </w:r>
      <w:r w:rsidR="00B4698F">
        <w:rPr>
          <w:rFonts w:ascii="Arial" w:hAnsi="Arial"/>
          <w:sz w:val="24"/>
          <w:szCs w:val="24"/>
        </w:rPr>
        <w:t xml:space="preserve">e </w:t>
      </w:r>
      <w:r w:rsidR="00B4698F" w:rsidRPr="00B4698F">
        <w:rPr>
          <w:rFonts w:ascii="Arial" w:hAnsi="Arial"/>
          <w:sz w:val="24"/>
          <w:szCs w:val="24"/>
        </w:rPr>
        <w:t xml:space="preserve">from beam splitter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7FFB9903">
          <v:shape id="_x0000_i1112" type="#_x0000_t75" style="width:12pt;height:12.75pt" o:ole="">
            <v:imagedata r:id="rId180" o:title=""/>
          </v:shape>
          <o:OLEObject Type="Embed" ProgID="Equation.DSMT4" ShapeID="_x0000_i1112" DrawAspect="Content" ObjectID="_1664952965" r:id="rId181"/>
        </w:object>
      </w:r>
      <w:r w:rsidR="00B4698F" w:rsidRPr="00B4698F">
        <w:rPr>
          <w:rFonts w:ascii="Arial" w:hAnsi="Arial"/>
          <w:sz w:val="24"/>
          <w:szCs w:val="24"/>
        </w:rPr>
        <w:t xml:space="preserve">and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3149F51C">
          <v:shape id="_x0000_i1113" type="#_x0000_t75" style="width:12pt;height:12.75pt" o:ole="">
            <v:imagedata r:id="rId182" o:title=""/>
          </v:shape>
          <o:OLEObject Type="Embed" ProgID="Equation.DSMT4" ShapeID="_x0000_i1113" DrawAspect="Content" ObjectID="_1664952966" r:id="rId183"/>
        </w:object>
      </w:r>
      <w:r w:rsidR="00B4698F" w:rsidRPr="00B4698F">
        <w:rPr>
          <w:rFonts w:ascii="Arial" w:hAnsi="Arial"/>
          <w:sz w:val="24"/>
          <w:szCs w:val="24"/>
        </w:rPr>
        <w:t>reach the beam</w:t>
      </w:r>
      <w:r w:rsidR="00B4698F">
        <w:rPr>
          <w:rFonts w:ascii="Arial" w:hAnsi="Arial"/>
          <w:sz w:val="24"/>
          <w:szCs w:val="24"/>
        </w:rPr>
        <w:t xml:space="preserve"> </w:t>
      </w:r>
      <w:r w:rsidR="00B4698F" w:rsidRPr="00B4698F">
        <w:rPr>
          <w:rFonts w:ascii="Arial" w:hAnsi="Arial"/>
          <w:position w:val="-6"/>
          <w:sz w:val="24"/>
          <w:szCs w:val="24"/>
        </w:rPr>
        <w:object w:dxaOrig="240" w:dyaOrig="279" w14:anchorId="26905988">
          <v:shape id="_x0000_i1114" type="#_x0000_t75" style="width:12pt;height:14.25pt" o:ole="">
            <v:imagedata r:id="rId184" o:title=""/>
          </v:shape>
          <o:OLEObject Type="Embed" ProgID="Equation.DSMT4" ShapeID="_x0000_i1114" DrawAspect="Content" ObjectID="_1664952967" r:id="rId185"/>
        </w:object>
      </w:r>
      <w:r w:rsidR="00B4698F" w:rsidRPr="00B4698F">
        <w:rPr>
          <w:rFonts w:ascii="Arial" w:hAnsi="Arial"/>
          <w:sz w:val="24"/>
          <w:szCs w:val="24"/>
        </w:rPr>
        <w:t xml:space="preserve"> splitter and</w:t>
      </w:r>
      <w:r w:rsidR="00B4698F">
        <w:rPr>
          <w:rFonts w:ascii="Arial" w:hAnsi="Arial"/>
          <w:sz w:val="24"/>
          <w:szCs w:val="24"/>
        </w:rPr>
        <w:t xml:space="preserve"> beam splitter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60" w:dyaOrig="260" w14:anchorId="5BF4E2CE">
          <v:shape id="_x0000_i1115" type="#_x0000_t75" style="width:12.75pt;height:12.75pt" o:ole="">
            <v:imagedata r:id="rId186" o:title=""/>
          </v:shape>
          <o:OLEObject Type="Embed" ProgID="Equation.DSMT4" ShapeID="_x0000_i1115" DrawAspect="Content" ObjectID="_1664952968" r:id="rId187"/>
        </w:object>
      </w:r>
      <w:r w:rsidR="00B4698F">
        <w:rPr>
          <w:rFonts w:ascii="Arial" w:hAnsi="Arial"/>
          <w:sz w:val="24"/>
          <w:szCs w:val="24"/>
        </w:rPr>
        <w:t xml:space="preserve"> </w:t>
      </w:r>
      <w:r w:rsidR="00C04C99" w:rsidRPr="00B4698F">
        <w:rPr>
          <w:rFonts w:ascii="Arial" w:hAnsi="Arial"/>
          <w:sz w:val="24"/>
          <w:szCs w:val="24"/>
        </w:rPr>
        <w:t>s</w:t>
      </w:r>
      <w:r w:rsidR="00C04C99">
        <w:rPr>
          <w:rFonts w:ascii="Arial" w:hAnsi="Arial"/>
          <w:sz w:val="24"/>
          <w:szCs w:val="24"/>
        </w:rPr>
        <w:t>i</w:t>
      </w:r>
      <w:r w:rsidR="00C04C99" w:rsidRPr="00B4698F">
        <w:rPr>
          <w:rFonts w:ascii="Arial" w:hAnsi="Arial"/>
          <w:sz w:val="24"/>
          <w:szCs w:val="24"/>
        </w:rPr>
        <w:t>m</w:t>
      </w:r>
      <w:r w:rsidR="00C04C99">
        <w:rPr>
          <w:rFonts w:ascii="Arial" w:hAnsi="Arial"/>
          <w:sz w:val="24"/>
          <w:szCs w:val="24"/>
        </w:rPr>
        <w:t>u</w:t>
      </w:r>
      <w:r w:rsidR="00C04C99" w:rsidRPr="00B4698F">
        <w:rPr>
          <w:rFonts w:ascii="Arial" w:hAnsi="Arial"/>
          <w:sz w:val="24"/>
          <w:szCs w:val="24"/>
        </w:rPr>
        <w:t>lt</w:t>
      </w:r>
      <w:r w:rsidR="00C04C99">
        <w:rPr>
          <w:rFonts w:ascii="Arial" w:hAnsi="Arial"/>
          <w:sz w:val="24"/>
          <w:szCs w:val="24"/>
        </w:rPr>
        <w:t>ane</w:t>
      </w:r>
      <w:r w:rsidR="00C04C99" w:rsidRPr="00B4698F">
        <w:rPr>
          <w:rFonts w:ascii="Arial" w:hAnsi="Arial"/>
          <w:sz w:val="24"/>
          <w:szCs w:val="24"/>
        </w:rPr>
        <w:t>ously</w:t>
      </w:r>
      <w:r w:rsidR="00B4698F">
        <w:rPr>
          <w:rFonts w:ascii="Arial" w:hAnsi="Arial"/>
          <w:sz w:val="24"/>
          <w:szCs w:val="24"/>
        </w:rPr>
        <w:t xml:space="preserve">. </w:t>
      </w:r>
      <w:r w:rsidR="008B59CE" w:rsidRPr="008B59CE">
        <w:rPr>
          <w:rFonts w:ascii="Arial" w:hAnsi="Arial"/>
          <w:sz w:val="24"/>
          <w:szCs w:val="24"/>
        </w:rPr>
        <w:t xml:space="preserve">              </w:t>
      </w:r>
      <w:r w:rsidR="008B59CE">
        <w:rPr>
          <w:rFonts w:ascii="Arial" w:hAnsi="Arial"/>
          <w:sz w:val="24"/>
          <w:szCs w:val="24"/>
        </w:rPr>
        <w:t xml:space="preserve"> </w:t>
      </w:r>
    </w:p>
    <w:p w14:paraId="5C721F96" w14:textId="1AF2C02B" w:rsidR="000B164B" w:rsidRDefault="008B59CE" w:rsidP="008B59CE">
      <w:pPr>
        <w:rPr>
          <w:rFonts w:ascii="Arial" w:hAnsi="Arial"/>
          <w:sz w:val="24"/>
          <w:szCs w:val="24"/>
        </w:rPr>
      </w:pPr>
      <w:r w:rsidRPr="008B59CE">
        <w:rPr>
          <w:rFonts w:ascii="Arial" w:hAnsi="Arial"/>
          <w:sz w:val="24"/>
          <w:szCs w:val="24"/>
        </w:rPr>
        <w:t xml:space="preserve">The photons will </w:t>
      </w:r>
      <w:r w:rsidR="001331D5">
        <w:rPr>
          <w:rFonts w:ascii="Arial" w:hAnsi="Arial"/>
          <w:sz w:val="24"/>
          <w:szCs w:val="24"/>
        </w:rPr>
        <w:t xml:space="preserve">be </w:t>
      </w:r>
      <w:r w:rsidRPr="008B59CE">
        <w:rPr>
          <w:rFonts w:ascii="Arial" w:hAnsi="Arial"/>
          <w:sz w:val="24"/>
          <w:szCs w:val="24"/>
        </w:rPr>
        <w:t>detect</w:t>
      </w:r>
      <w:r w:rsidR="001331D5">
        <w:rPr>
          <w:rFonts w:ascii="Arial" w:hAnsi="Arial"/>
          <w:sz w:val="24"/>
          <w:szCs w:val="24"/>
        </w:rPr>
        <w:t>ed</w:t>
      </w:r>
      <w:r w:rsidRPr="008B59CE">
        <w:rPr>
          <w:rFonts w:ascii="Arial" w:hAnsi="Arial"/>
          <w:sz w:val="24"/>
          <w:szCs w:val="24"/>
        </w:rPr>
        <w:t xml:space="preserve"> eventually in one of the four detector</w:t>
      </w:r>
      <w:r w:rsidR="001331D5">
        <w:rPr>
          <w:rFonts w:ascii="Arial" w:hAnsi="Arial"/>
          <w:sz w:val="24"/>
          <w:szCs w:val="24"/>
        </w:rPr>
        <w:t>s</w:t>
      </w:r>
      <w:r w:rsidR="00E83F1D" w:rsidRPr="0005696A">
        <w:rPr>
          <w:rFonts w:ascii="Arial" w:hAnsi="Arial"/>
          <w:sz w:val="24"/>
          <w:szCs w:val="24"/>
        </w:rPr>
        <w:t xml:space="preserve"> </w:t>
      </w:r>
      <w:r w:rsidR="00E1632B" w:rsidRPr="00E1632B">
        <w:rPr>
          <w:rFonts w:ascii="Arial" w:hAnsi="Arial"/>
          <w:position w:val="-12"/>
          <w:sz w:val="24"/>
          <w:szCs w:val="24"/>
        </w:rPr>
        <w:object w:dxaOrig="1740" w:dyaOrig="380" w14:anchorId="58B78ADA">
          <v:shape id="_x0000_i1116" type="#_x0000_t75" style="width:86.85pt;height:18.75pt" o:ole="">
            <v:imagedata r:id="rId188" o:title=""/>
          </v:shape>
          <o:OLEObject Type="Embed" ProgID="Equation.DSMT4" ShapeID="_x0000_i1116" DrawAspect="Content" ObjectID="_1664952969" r:id="rId189"/>
        </w:object>
      </w:r>
      <w:r w:rsidR="00E83F1D" w:rsidRPr="0005696A">
        <w:rPr>
          <w:rFonts w:ascii="Arial" w:hAnsi="Arial"/>
          <w:sz w:val="24"/>
          <w:szCs w:val="24"/>
        </w:rPr>
        <w:t xml:space="preserve">. </w:t>
      </w:r>
      <w:r w:rsidR="000B164B">
        <w:rPr>
          <w:rFonts w:ascii="Arial" w:hAnsi="Arial"/>
          <w:sz w:val="24"/>
          <w:szCs w:val="24"/>
        </w:rPr>
        <w:t xml:space="preserve">Each of the beam </w:t>
      </w:r>
      <w:r>
        <w:rPr>
          <w:rFonts w:ascii="Arial" w:hAnsi="Arial"/>
          <w:sz w:val="24"/>
          <w:szCs w:val="24"/>
        </w:rPr>
        <w:t>splitter</w:t>
      </w:r>
      <w:r w:rsidR="001331D5">
        <w:rPr>
          <w:rFonts w:ascii="Arial" w:hAnsi="Arial"/>
          <w:sz w:val="24"/>
          <w:szCs w:val="24"/>
        </w:rPr>
        <w:t>s</w:t>
      </w:r>
      <w:r w:rsidR="000B16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is </w:t>
      </w:r>
      <w:r w:rsidR="000B164B">
        <w:rPr>
          <w:rFonts w:ascii="Arial" w:hAnsi="Arial"/>
          <w:sz w:val="24"/>
          <w:szCs w:val="24"/>
        </w:rPr>
        <w:t>unitary:</w:t>
      </w:r>
    </w:p>
    <w:p w14:paraId="2132AA11" w14:textId="20083582" w:rsidR="000B164B" w:rsidRDefault="000B164B" w:rsidP="000B164B">
      <w:pPr>
        <w:pStyle w:val="MTDisplayEquation"/>
        <w:jc w:val="both"/>
      </w:pPr>
      <w:r>
        <w:tab/>
      </w:r>
      <w:r w:rsidR="00830C7D" w:rsidRPr="00830C7D">
        <w:rPr>
          <w:position w:val="-34"/>
        </w:rPr>
        <w:object w:dxaOrig="1300" w:dyaOrig="800" w14:anchorId="1456B6FF">
          <v:shape id="_x0000_i1117" type="#_x0000_t75" style="width:65.25pt;height:39.75pt" o:ole="">
            <v:imagedata r:id="rId190" o:title=""/>
          </v:shape>
          <o:OLEObject Type="Embed" ProgID="Equation.DSMT4" ShapeID="_x0000_i1117" DrawAspect="Content" ObjectID="_1664952970" r:id="rId19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33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42A78AFC" w14:textId="71F46FFB" w:rsidR="006033EE" w:rsidRDefault="00830C7D" w:rsidP="002C69D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</w:t>
      </w:r>
      <w:r w:rsidR="008B59CE">
        <w:rPr>
          <w:rFonts w:ascii="Arial" w:hAnsi="Arial"/>
          <w:sz w:val="24"/>
          <w:szCs w:val="24"/>
        </w:rPr>
        <w:t xml:space="preserve">here </w:t>
      </w:r>
      <w:r>
        <w:rPr>
          <w:rFonts w:ascii="Arial" w:hAnsi="Arial"/>
          <w:sz w:val="24"/>
          <w:szCs w:val="24"/>
        </w:rPr>
        <w:t xml:space="preserve"> </w:t>
      </w:r>
      <w:r w:rsidR="001E4E92" w:rsidRPr="00830C7D">
        <w:rPr>
          <w:rFonts w:ascii="Arial" w:hAnsi="Arial"/>
          <w:position w:val="-14"/>
          <w:sz w:val="24"/>
          <w:szCs w:val="24"/>
        </w:rPr>
        <w:object w:dxaOrig="1579" w:dyaOrig="400" w14:anchorId="5DB71A65">
          <v:shape id="_x0000_i1118" type="#_x0000_t75" style="width:78.7pt;height:20.25pt" o:ole="">
            <v:imagedata r:id="rId192" o:title=""/>
          </v:shape>
          <o:OLEObject Type="Embed" ProgID="Equation.DSMT4" ShapeID="_x0000_i1118" DrawAspect="Content" ObjectID="_1664952971" r:id="rId193"/>
        </w:object>
      </w:r>
      <w:r>
        <w:rPr>
          <w:rFonts w:ascii="Arial" w:hAnsi="Arial"/>
          <w:sz w:val="24"/>
          <w:szCs w:val="24"/>
        </w:rPr>
        <w:t xml:space="preserve"> .</w:t>
      </w:r>
      <w:r w:rsidR="006033EE">
        <w:rPr>
          <w:rFonts w:ascii="Arial" w:hAnsi="Arial"/>
          <w:sz w:val="24"/>
          <w:szCs w:val="24"/>
        </w:rPr>
        <w:t xml:space="preserve"> The phas</w:t>
      </w:r>
      <w:r w:rsidR="008B3451">
        <w:rPr>
          <w:rFonts w:ascii="Arial" w:hAnsi="Arial"/>
          <w:sz w:val="24"/>
          <w:szCs w:val="24"/>
        </w:rPr>
        <w:t xml:space="preserve"> sifter </w:t>
      </w:r>
      <w:r w:rsidR="006033EE">
        <w:rPr>
          <w:rFonts w:ascii="Arial" w:hAnsi="Arial"/>
          <w:sz w:val="24"/>
          <w:szCs w:val="24"/>
        </w:rPr>
        <w:t>at leg</w:t>
      </w:r>
      <w:r w:rsidR="008B3451">
        <w:rPr>
          <w:rFonts w:ascii="Arial" w:hAnsi="Arial"/>
          <w:sz w:val="24"/>
          <w:szCs w:val="24"/>
        </w:rPr>
        <w:t>s</w:t>
      </w:r>
      <w:r w:rsidR="006033EE">
        <w:rPr>
          <w:rFonts w:ascii="Arial" w:hAnsi="Arial"/>
          <w:sz w:val="24"/>
          <w:szCs w:val="24"/>
        </w:rPr>
        <w:t xml:space="preserve"> will denoted according the leg it </w:t>
      </w:r>
      <w:r w:rsidR="008B3451">
        <w:rPr>
          <w:rFonts w:ascii="Arial" w:hAnsi="Arial"/>
          <w:sz w:val="24"/>
          <w:szCs w:val="24"/>
        </w:rPr>
        <w:t>is at</w:t>
      </w:r>
      <w:r w:rsidR="006033EE">
        <w:rPr>
          <w:rFonts w:ascii="Arial" w:hAnsi="Arial"/>
          <w:sz w:val="24"/>
          <w:szCs w:val="24"/>
        </w:rPr>
        <w:t xml:space="preserve">, that is </w:t>
      </w:r>
      <w:r w:rsidR="006033EE" w:rsidRPr="00BC746E">
        <w:rPr>
          <w:rFonts w:ascii="Arial" w:hAnsi="Arial"/>
          <w:position w:val="-12"/>
          <w:sz w:val="24"/>
          <w:szCs w:val="24"/>
        </w:rPr>
        <w:object w:dxaOrig="279" w:dyaOrig="360" w14:anchorId="63541253">
          <v:shape id="_x0000_i1119" type="#_x0000_t75" style="width:13.95pt;height:18pt" o:ole="">
            <v:imagedata r:id="rId194" o:title=""/>
          </v:shape>
          <o:OLEObject Type="Embed" ProgID="Equation.DSMT4" ShapeID="_x0000_i1119" DrawAspect="Content" ObjectID="_1664952972" r:id="rId195"/>
        </w:object>
      </w:r>
      <w:r w:rsidR="006033EE">
        <w:rPr>
          <w:rFonts w:ascii="Arial" w:hAnsi="Arial"/>
          <w:sz w:val="24"/>
          <w:szCs w:val="24"/>
        </w:rPr>
        <w:t xml:space="preserve"> where </w:t>
      </w:r>
      <w:r w:rsidR="006033EE" w:rsidRPr="00BC746E">
        <w:rPr>
          <w:rFonts w:ascii="Arial" w:hAnsi="Arial"/>
          <w:position w:val="-14"/>
          <w:sz w:val="24"/>
          <w:szCs w:val="24"/>
        </w:rPr>
        <w:object w:dxaOrig="1660" w:dyaOrig="400" w14:anchorId="3F032004">
          <v:shape id="_x0000_i1120" type="#_x0000_t75" style="width:83pt;height:20pt" o:ole="">
            <v:imagedata r:id="rId196" o:title=""/>
          </v:shape>
          <o:OLEObject Type="Embed" ProgID="Equation.DSMT4" ShapeID="_x0000_i1120" DrawAspect="Content" ObjectID="_1664952973" r:id="rId197"/>
        </w:object>
      </w:r>
      <w:r w:rsidR="006033EE">
        <w:rPr>
          <w:rFonts w:ascii="Arial" w:hAnsi="Arial"/>
          <w:sz w:val="24"/>
          <w:szCs w:val="24"/>
        </w:rPr>
        <w:t xml:space="preserve"> . </w:t>
      </w:r>
      <w:r w:rsidR="007F27CB">
        <w:rPr>
          <w:rFonts w:ascii="Arial" w:hAnsi="Arial"/>
          <w:sz w:val="24"/>
          <w:szCs w:val="24"/>
        </w:rPr>
        <w:t>T</w:t>
      </w:r>
      <w:r w:rsidR="008B3451">
        <w:rPr>
          <w:rFonts w:ascii="Arial" w:hAnsi="Arial"/>
          <w:sz w:val="24"/>
          <w:szCs w:val="24"/>
        </w:rPr>
        <w:t>o keep the writing clean we first consi</w:t>
      </w:r>
      <w:r w:rsidR="007F27CB">
        <w:rPr>
          <w:rFonts w:ascii="Arial" w:hAnsi="Arial"/>
          <w:sz w:val="24"/>
          <w:szCs w:val="24"/>
        </w:rPr>
        <w:t xml:space="preserve">der the case </w:t>
      </w:r>
    </w:p>
    <w:p w14:paraId="02AB7154" w14:textId="2FBD3A4F" w:rsidR="007F27CB" w:rsidRDefault="007F27CB" w:rsidP="00BC746E">
      <w:pPr>
        <w:pStyle w:val="MTDisplayEquation"/>
      </w:pPr>
      <w:r>
        <w:tab/>
      </w:r>
      <w:r w:rsidRPr="00BC746E">
        <w:rPr>
          <w:position w:val="-12"/>
        </w:rPr>
        <w:object w:dxaOrig="1400" w:dyaOrig="360" w14:anchorId="4C704BE8">
          <v:shape id="_x0000_i1121" type="#_x0000_t75" style="width:70pt;height:18pt" o:ole="">
            <v:imagedata r:id="rId198" o:title=""/>
          </v:shape>
          <o:OLEObject Type="Embed" ProgID="Equation.DSMT4" ShapeID="_x0000_i1121" DrawAspect="Content" ObjectID="_1664952974" r:id="rId19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34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778AD7F" w14:textId="11C3BD16" w:rsidR="007F27CB" w:rsidRDefault="008B3451" w:rsidP="00BC746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Later we plug it in back as needed. </w:t>
      </w:r>
    </w:p>
    <w:p w14:paraId="2FB30938" w14:textId="4F2848AB" w:rsidR="00391D05" w:rsidRDefault="00830C7D" w:rsidP="008B59C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547C72A7">
          <v:shape id="_x0000_i1122" type="#_x0000_t75" style="width:12pt;height:12.75pt" o:ole="">
            <v:imagedata r:id="rId200" o:title=""/>
          </v:shape>
          <o:OLEObject Type="Embed" ProgID="Equation.DSMT4" ShapeID="_x0000_i1122" DrawAspect="Content" ObjectID="_1664952975" r:id="rId201"/>
        </w:object>
      </w:r>
      <w:r>
        <w:rPr>
          <w:rFonts w:ascii="Arial" w:hAnsi="Arial"/>
          <w:sz w:val="24"/>
          <w:szCs w:val="24"/>
        </w:rPr>
        <w:t xml:space="preserve"> is </w:t>
      </w:r>
      <w:r w:rsidR="00391D05" w:rsidRPr="0005696A">
        <w:rPr>
          <w:rFonts w:ascii="Arial" w:hAnsi="Arial"/>
          <w:sz w:val="24"/>
          <w:szCs w:val="24"/>
        </w:rPr>
        <w:t xml:space="preserve">given by </w:t>
      </w:r>
    </w:p>
    <w:p w14:paraId="02758848" w14:textId="2850A023" w:rsidR="003E2BE2" w:rsidRPr="0005696A" w:rsidRDefault="003E2BE2" w:rsidP="003E2BE2">
      <w:pPr>
        <w:pStyle w:val="MTDisplayEquation"/>
      </w:pPr>
      <w:r>
        <w:tab/>
      </w:r>
      <w:r w:rsidR="006033EE" w:rsidRPr="003E2BE2">
        <w:rPr>
          <w:position w:val="-14"/>
        </w:rPr>
        <w:object w:dxaOrig="6720" w:dyaOrig="400" w14:anchorId="454741F7">
          <v:shape id="_x0000_i1123" type="#_x0000_t75" style="width:336pt;height:20.25pt" o:ole="">
            <v:imagedata r:id="rId202" o:title=""/>
          </v:shape>
          <o:OLEObject Type="Embed" ProgID="Equation.DSMT4" ShapeID="_x0000_i1123" DrawAspect="Content" ObjectID="_1664952976" r:id="rId20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2" w:name="ZEqnNum295494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35</w:instrText>
      </w:r>
      <w:r w:rsidR="008310E9">
        <w:rPr>
          <w:noProof/>
        </w:rPr>
        <w:fldChar w:fldCharType="end"/>
      </w:r>
      <w:r>
        <w:instrText>)</w:instrText>
      </w:r>
      <w:bookmarkEnd w:id="22"/>
      <w:r>
        <w:fldChar w:fldCharType="end"/>
      </w:r>
    </w:p>
    <w:p w14:paraId="71F9EAF3" w14:textId="3A753831" w:rsidR="00156FA0" w:rsidRDefault="00156FA0" w:rsidP="00B4698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Where the </w:t>
      </w:r>
      <w:r w:rsidR="000C5628">
        <w:rPr>
          <w:rFonts w:ascii="Arial" w:hAnsi="Arial"/>
          <w:sz w:val="24"/>
          <w:szCs w:val="24"/>
        </w:rPr>
        <w:t>subscript</w:t>
      </w:r>
      <w:r>
        <w:rPr>
          <w:rFonts w:ascii="Arial" w:hAnsi="Arial"/>
          <w:sz w:val="24"/>
          <w:szCs w:val="24"/>
        </w:rPr>
        <w:t xml:space="preserve"> notation </w:t>
      </w:r>
      <w:r w:rsidR="009A5434">
        <w:rPr>
          <w:rFonts w:ascii="Arial" w:hAnsi="Arial"/>
          <w:sz w:val="24"/>
          <w:szCs w:val="24"/>
        </w:rPr>
        <w:t xml:space="preserve">is </w:t>
      </w:r>
      <w:r w:rsidR="00B4698F">
        <w:rPr>
          <w:rFonts w:ascii="Arial" w:hAnsi="Arial"/>
          <w:sz w:val="24"/>
          <w:szCs w:val="24"/>
        </w:rPr>
        <w:t xml:space="preserve">as </w:t>
      </w:r>
      <w:r w:rsidR="009A5434">
        <w:rPr>
          <w:rFonts w:ascii="Arial" w:hAnsi="Arial"/>
          <w:sz w:val="24"/>
          <w:szCs w:val="24"/>
        </w:rPr>
        <w:t xml:space="preserve">in </w:t>
      </w:r>
      <w:r w:rsidR="00B4698F">
        <w:rPr>
          <w:rFonts w:ascii="Arial" w:hAnsi="Arial"/>
          <w:sz w:val="24"/>
          <w:szCs w:val="24"/>
        </w:rPr>
        <w:t>[15</w:t>
      </w:r>
      <w:r w:rsidR="000C5628">
        <w:rPr>
          <w:rFonts w:ascii="Arial" w:hAnsi="Arial"/>
          <w:sz w:val="24"/>
          <w:szCs w:val="24"/>
        </w:rPr>
        <w:t xml:space="preserve">] and above. </w:t>
      </w:r>
      <w:r w:rsidR="00B4698F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he </w:t>
      </w:r>
      <w:r w:rsidR="001E4E92" w:rsidRPr="001E4E92">
        <w:rPr>
          <w:rFonts w:ascii="Arial" w:hAnsi="Arial"/>
          <w:position w:val="-4"/>
          <w:sz w:val="24"/>
          <w:szCs w:val="24"/>
        </w:rPr>
        <w:object w:dxaOrig="220" w:dyaOrig="200" w14:anchorId="6272DF68">
          <v:shape id="_x0000_i1124" type="#_x0000_t75" style="width:10.7pt;height:10.2pt" o:ole="">
            <v:imagedata r:id="rId204" o:title=""/>
          </v:shape>
          <o:OLEObject Type="Embed" ProgID="Equation.DSMT4" ShapeID="_x0000_i1124" DrawAspect="Content" ObjectID="_1664952977" r:id="rId205"/>
        </w:object>
      </w:r>
      <w:r w:rsidR="00CA4063">
        <w:rPr>
          <w:rFonts w:ascii="Arial" w:hAnsi="Arial"/>
          <w:sz w:val="24"/>
          <w:szCs w:val="24"/>
        </w:rPr>
        <w:t xml:space="preserve"> above</w:t>
      </w:r>
      <w:r w:rsidR="000C5628">
        <w:rPr>
          <w:rFonts w:ascii="Arial" w:hAnsi="Arial"/>
          <w:sz w:val="24"/>
          <w:szCs w:val="24"/>
        </w:rPr>
        <w:t xml:space="preserve"> and below the</w:t>
      </w:r>
      <w:r w:rsidR="00CA40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arrow </w:t>
      </w:r>
      <w:r w:rsidR="009A5434">
        <w:rPr>
          <w:rFonts w:ascii="Arial" w:hAnsi="Arial"/>
          <w:sz w:val="24"/>
          <w:szCs w:val="24"/>
        </w:rPr>
        <w:t xml:space="preserve">denotes </w:t>
      </w:r>
      <w:r>
        <w:rPr>
          <w:rFonts w:ascii="Arial" w:hAnsi="Arial"/>
          <w:sz w:val="24"/>
          <w:szCs w:val="24"/>
        </w:rPr>
        <w:t>the photon pass</w:t>
      </w:r>
      <w:r w:rsidR="001331D5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</w:t>
      </w:r>
      <w:r w:rsidR="00CA4063">
        <w:rPr>
          <w:rFonts w:ascii="Arial" w:hAnsi="Arial"/>
          <w:sz w:val="24"/>
          <w:szCs w:val="24"/>
        </w:rPr>
        <w:t xml:space="preserve">the </w:t>
      </w:r>
      <w:r w:rsidR="00CA4063" w:rsidRPr="00CA4063">
        <w:rPr>
          <w:rFonts w:ascii="Arial" w:hAnsi="Arial"/>
          <w:position w:val="-6"/>
          <w:sz w:val="24"/>
          <w:szCs w:val="24"/>
        </w:rPr>
        <w:object w:dxaOrig="200" w:dyaOrig="279" w14:anchorId="6BF18905">
          <v:shape id="_x0000_i1125" type="#_x0000_t75" style="width:9.75pt;height:14.25pt" o:ole="">
            <v:imagedata r:id="rId206" o:title=""/>
          </v:shape>
          <o:OLEObject Type="Embed" ProgID="Equation.DSMT4" ShapeID="_x0000_i1125" DrawAspect="Content" ObjectID="_1664952978" r:id="rId207"/>
        </w:object>
      </w:r>
      <w:r w:rsidR="00CA4063">
        <w:rPr>
          <w:rFonts w:ascii="Arial" w:hAnsi="Arial"/>
          <w:sz w:val="24"/>
          <w:szCs w:val="24"/>
        </w:rPr>
        <w:t xml:space="preserve"> beam splitter</w:t>
      </w:r>
      <w:r>
        <w:rPr>
          <w:rFonts w:ascii="Arial" w:hAnsi="Arial"/>
          <w:sz w:val="24"/>
          <w:szCs w:val="24"/>
        </w:rPr>
        <w:t>.</w:t>
      </w:r>
    </w:p>
    <w:p w14:paraId="1BB76059" w14:textId="77777777" w:rsidR="00830C7D" w:rsidRDefault="00830C7D" w:rsidP="00830C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2C2288C4">
          <v:shape id="_x0000_i1126" type="#_x0000_t75" style="width:12pt;height:12.75pt" o:ole="">
            <v:imagedata r:id="rId208" o:title=""/>
          </v:shape>
          <o:OLEObject Type="Embed" ProgID="Equation.DSMT4" ShapeID="_x0000_i1126" DrawAspect="Content" ObjectID="_1664952979" r:id="rId209"/>
        </w:object>
      </w:r>
      <w:r>
        <w:rPr>
          <w:rFonts w:ascii="Arial" w:hAnsi="Arial"/>
          <w:sz w:val="24"/>
          <w:szCs w:val="24"/>
        </w:rPr>
        <w:t xml:space="preserve"> is </w:t>
      </w:r>
      <w:r w:rsidRPr="0005696A">
        <w:rPr>
          <w:rFonts w:ascii="Arial" w:hAnsi="Arial"/>
          <w:sz w:val="24"/>
          <w:szCs w:val="24"/>
        </w:rPr>
        <w:t xml:space="preserve">given by </w:t>
      </w:r>
    </w:p>
    <w:p w14:paraId="64F7E84F" w14:textId="381C2A2B" w:rsidR="003E2BE2" w:rsidRPr="0005696A" w:rsidRDefault="003E2BE2" w:rsidP="003E2BE2">
      <w:pPr>
        <w:pStyle w:val="MTDisplayEquation"/>
      </w:pPr>
      <w:r>
        <w:tab/>
      </w:r>
      <w:r w:rsidR="00E2286A" w:rsidRPr="003E2BE2">
        <w:rPr>
          <w:position w:val="-14"/>
        </w:rPr>
        <w:object w:dxaOrig="6700" w:dyaOrig="400" w14:anchorId="43E59C19">
          <v:shape id="_x0000_i1127" type="#_x0000_t75" style="width:335.35pt;height:20.25pt" o:ole="">
            <v:imagedata r:id="rId210" o:title=""/>
          </v:shape>
          <o:OLEObject Type="Embed" ProgID="Equation.DSMT4" ShapeID="_x0000_i1127" DrawAspect="Content" ObjectID="_1664952980" r:id="rId21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3" w:name="ZEqnNum190834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36</w:instrText>
      </w:r>
      <w:r w:rsidR="008310E9">
        <w:rPr>
          <w:noProof/>
        </w:rPr>
        <w:fldChar w:fldCharType="end"/>
      </w:r>
      <w:r>
        <w:instrText>)</w:instrText>
      </w:r>
      <w:bookmarkEnd w:id="23"/>
      <w:r>
        <w:fldChar w:fldCharType="end"/>
      </w:r>
    </w:p>
    <w:p w14:paraId="1597FE76" w14:textId="2B8A8A17" w:rsidR="00156DF6" w:rsidRDefault="00545672">
      <w:pPr>
        <w:pStyle w:val="MTDisplayEquation"/>
      </w:pPr>
      <w:r>
        <w:t xml:space="preserve">Now if the </w:t>
      </w:r>
      <w:r w:rsidR="00156DF6">
        <w:t>detectors</w:t>
      </w:r>
      <w:r>
        <w:t xml:space="preserve"> </w:t>
      </w:r>
      <w:r w:rsidR="00E1632B" w:rsidRPr="00E1632B">
        <w:rPr>
          <w:position w:val="-12"/>
        </w:rPr>
        <w:object w:dxaOrig="840" w:dyaOrig="380" w14:anchorId="5AA23D34">
          <v:shape id="_x0000_i1128" type="#_x0000_t75" style="width:41.8pt;height:18.75pt" o:ole="">
            <v:imagedata r:id="rId212" o:title=""/>
          </v:shape>
          <o:OLEObject Type="Embed" ProgID="Equation.DSMT4" ShapeID="_x0000_i1128" DrawAspect="Content" ObjectID="_1664952981" r:id="rId213"/>
        </w:object>
      </w:r>
      <w:r w:rsidR="00156DF6">
        <w:t>both</w:t>
      </w:r>
      <w:r>
        <w:t xml:space="preserve"> ha</w:t>
      </w:r>
      <w:r w:rsidR="001331D5">
        <w:t>ve</w:t>
      </w:r>
      <w:r>
        <w:t xml:space="preserve"> zero re</w:t>
      </w:r>
      <w:r w:rsidR="00156DF6">
        <w:t>a</w:t>
      </w:r>
      <w:r>
        <w:t>ding</w:t>
      </w:r>
      <w:r w:rsidR="00156DF6">
        <w:t xml:space="preserve">, we </w:t>
      </w:r>
      <w:r w:rsidR="001331D5">
        <w:t xml:space="preserve">are </w:t>
      </w:r>
      <w:r w:rsidR="00156DF6">
        <w:t>lef</w:t>
      </w:r>
      <w:r w:rsidR="00E2286A">
        <w:t xml:space="preserve">t </w:t>
      </w:r>
      <w:r w:rsidR="00156DF6">
        <w:t>with the stat</w:t>
      </w:r>
      <w:r w:rsidR="009A5434">
        <w:t>e</w:t>
      </w:r>
      <w:r w:rsidR="00156DF6">
        <w:t>s at leg</w:t>
      </w:r>
      <w:r w:rsidR="00E2286A">
        <w:t xml:space="preserve">s </w:t>
      </w:r>
      <w:r w:rsidR="00E2286A" w:rsidRPr="00E2286A">
        <w:rPr>
          <w:position w:val="-12"/>
        </w:rPr>
        <w:object w:dxaOrig="220" w:dyaOrig="360" w14:anchorId="1D12D0BB">
          <v:shape id="_x0000_i1129" type="#_x0000_t75" style="width:11.25pt;height:18pt" o:ole="">
            <v:imagedata r:id="rId214" o:title=""/>
          </v:shape>
          <o:OLEObject Type="Embed" ProgID="Equation.DSMT4" ShapeID="_x0000_i1129" DrawAspect="Content" ObjectID="_1664952982" r:id="rId215"/>
        </w:object>
      </w:r>
      <w:r w:rsidR="00E2286A">
        <w:t xml:space="preserve"> and </w:t>
      </w:r>
      <w:r w:rsidR="00E2286A" w:rsidRPr="00E2286A">
        <w:rPr>
          <w:position w:val="-12"/>
        </w:rPr>
        <w:object w:dxaOrig="260" w:dyaOrig="360" w14:anchorId="75DE4B6E">
          <v:shape id="_x0000_i1130" type="#_x0000_t75" style="width:12.75pt;height:18pt" o:ole="">
            <v:imagedata r:id="rId216" o:title=""/>
          </v:shape>
          <o:OLEObject Type="Embed" ProgID="Equation.DSMT4" ShapeID="_x0000_i1130" DrawAspect="Content" ObjectID="_1664952983" r:id="rId217"/>
        </w:object>
      </w:r>
      <w:r w:rsidR="00E2286A">
        <w:t>.</w:t>
      </w:r>
      <w:r w:rsidR="00BF5163">
        <w:t xml:space="preserve"> </w:t>
      </w:r>
      <w:r w:rsidR="00016D9E" w:rsidRPr="002328CC">
        <w:t>Such process</w:t>
      </w:r>
      <w:r w:rsidR="00BF5163" w:rsidRPr="002328CC">
        <w:t>es</w:t>
      </w:r>
      <w:r w:rsidR="00016D9E" w:rsidRPr="002328CC">
        <w:t xml:space="preserve"> of condition on detectors </w:t>
      </w:r>
      <w:r w:rsidR="00E1632B" w:rsidRPr="00E1632B">
        <w:rPr>
          <w:position w:val="-12"/>
        </w:rPr>
        <w:object w:dxaOrig="840" w:dyaOrig="380" w14:anchorId="6C5A8B68">
          <v:shape id="_x0000_i1131" type="#_x0000_t75" style="width:41.8pt;height:18.75pt" o:ole="">
            <v:imagedata r:id="rId212" o:title=""/>
          </v:shape>
          <o:OLEObject Type="Embed" ProgID="Equation.DSMT4" ShapeID="_x0000_i1131" DrawAspect="Content" ObjectID="_1664952984" r:id="rId218"/>
        </w:object>
      </w:r>
      <w:r w:rsidR="00BF5163" w:rsidRPr="002328CC">
        <w:t>are known</w:t>
      </w:r>
      <w:r w:rsidR="00016D9E" w:rsidRPr="002328CC">
        <w:t xml:space="preserve"> as </w:t>
      </w:r>
      <w:r w:rsidR="0025074B" w:rsidRPr="002328CC">
        <w:t>post selected</w:t>
      </w:r>
      <w:r w:rsidR="000C6F91" w:rsidRPr="002328CC">
        <w:t xml:space="preserve"> </w:t>
      </w:r>
      <w:r w:rsidR="0025074B" w:rsidRPr="002328CC">
        <w:t>measurements</w:t>
      </w:r>
      <w:r w:rsidR="00BF5163" w:rsidRPr="002328CC">
        <w:t>,</w:t>
      </w:r>
      <w:r w:rsidR="0025074B" w:rsidRPr="002328CC">
        <w:t xml:space="preserve"> e.g. </w:t>
      </w:r>
      <w:r w:rsidR="000C6F91" w:rsidRPr="002328CC">
        <w:t>[16]</w:t>
      </w:r>
      <w:r w:rsidR="0025074B" w:rsidRPr="002328CC">
        <w:t>.</w:t>
      </w:r>
    </w:p>
    <w:p w14:paraId="0309AD98" w14:textId="110B42C2" w:rsidR="00E2286A" w:rsidRDefault="00B14A9B" w:rsidP="00B14A9B">
      <w:pPr>
        <w:pStyle w:val="MTDisplayEquation"/>
      </w:pPr>
      <w:r>
        <w:t>The</w:t>
      </w:r>
      <w:r w:rsidR="001331D5">
        <w:t>n</w:t>
      </w:r>
      <w:r>
        <w:t xml:space="preserve"> the photons st</w:t>
      </w:r>
      <w:r w:rsidR="001331D5">
        <w:t>a</w:t>
      </w:r>
      <w:r>
        <w:t>t</w:t>
      </w:r>
      <w:r w:rsidR="009A3AE8">
        <w:t>e</w:t>
      </w:r>
      <w:r>
        <w:t xml:space="preserve"> </w:t>
      </w:r>
      <w:r w:rsidR="00E2286A">
        <w:t xml:space="preserve">at </w:t>
      </w:r>
      <w:r w:rsidR="00E2286A" w:rsidRPr="00E2286A">
        <w:rPr>
          <w:position w:val="-4"/>
        </w:rPr>
        <w:object w:dxaOrig="240" w:dyaOrig="260" w14:anchorId="6C00AF52">
          <v:shape id="_x0000_i1132" type="#_x0000_t75" style="width:12pt;height:12.75pt" o:ole="">
            <v:imagedata r:id="rId219" o:title=""/>
          </v:shape>
          <o:OLEObject Type="Embed" ProgID="Equation.DSMT4" ShapeID="_x0000_i1132" DrawAspect="Content" ObjectID="_1664952985" r:id="rId220"/>
        </w:object>
      </w:r>
      <w:r w:rsidR="00E2286A">
        <w:t xml:space="preserve"> </w:t>
      </w:r>
      <w:r w:rsidR="00C67593">
        <w:t>is</w:t>
      </w:r>
    </w:p>
    <w:p w14:paraId="529BA651" w14:textId="7CE05F5B" w:rsidR="00545672" w:rsidRDefault="00CA4063" w:rsidP="00924275">
      <w:pPr>
        <w:pStyle w:val="MTDisplayEquation"/>
      </w:pPr>
      <w:r>
        <w:t xml:space="preserve">  </w:t>
      </w:r>
      <w:r w:rsidR="00545672">
        <w:tab/>
      </w:r>
      <w:r w:rsidR="00E1632B" w:rsidRPr="00545672">
        <w:rPr>
          <w:position w:val="-14"/>
        </w:rPr>
        <w:object w:dxaOrig="5740" w:dyaOrig="560" w14:anchorId="7152E06F">
          <v:shape id="_x0000_i1133" type="#_x0000_t75" style="width:286.15pt;height:28pt" o:ole="">
            <v:imagedata r:id="rId221" o:title=""/>
          </v:shape>
          <o:OLEObject Type="Embed" ProgID="Equation.DSMT4" ShapeID="_x0000_i1133" DrawAspect="Content" ObjectID="_1664952986" r:id="rId222"/>
        </w:object>
      </w:r>
      <w:r w:rsidR="00545672">
        <w:t xml:space="preserve"> </w:t>
      </w:r>
      <w:r w:rsidR="00545672">
        <w:tab/>
      </w:r>
      <w:r w:rsidR="00545672">
        <w:fldChar w:fldCharType="begin"/>
      </w:r>
      <w:r w:rsidR="00545672">
        <w:instrText xml:space="preserve"> MACROBUTTON MTPlaceRef \* MERGEFORMAT </w:instrText>
      </w:r>
      <w:r w:rsidR="00545672">
        <w:fldChar w:fldCharType="begin"/>
      </w:r>
      <w:r w:rsidR="00545672">
        <w:instrText xml:space="preserve"> SEQ MTEqn \h \* MERGEFORMAT </w:instrText>
      </w:r>
      <w:r w:rsidR="00545672">
        <w:fldChar w:fldCharType="end"/>
      </w:r>
      <w:r w:rsidR="00545672"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 w:rsidR="00545672"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37</w:instrText>
      </w:r>
      <w:r w:rsidR="008310E9">
        <w:rPr>
          <w:noProof/>
        </w:rPr>
        <w:fldChar w:fldCharType="end"/>
      </w:r>
      <w:r w:rsidR="00545672">
        <w:instrText>)</w:instrText>
      </w:r>
      <w:r w:rsidR="00545672">
        <w:fldChar w:fldCharType="end"/>
      </w:r>
    </w:p>
    <w:p w14:paraId="38484A84" w14:textId="13980ABA" w:rsidR="003E2BE2" w:rsidRDefault="009A3AE8" w:rsidP="00B14A9B">
      <w:pPr>
        <w:pStyle w:val="MTDisplayEquation"/>
      </w:pPr>
      <w:r>
        <w:t xml:space="preserve">And </w:t>
      </w:r>
      <w:r w:rsidR="00E2286A">
        <w:t>the photons st</w:t>
      </w:r>
      <w:r w:rsidR="001331D5">
        <w:t>a</w:t>
      </w:r>
      <w:r w:rsidR="00B14A9B">
        <w:t>t</w:t>
      </w:r>
      <w:r>
        <w:t>e</w:t>
      </w:r>
      <w:r w:rsidR="00B14A9B">
        <w:t xml:space="preserve"> </w:t>
      </w:r>
      <w:r>
        <w:t>at</w:t>
      </w:r>
      <w:r w:rsidR="003E2BE2">
        <w:t xml:space="preserve"> </w:t>
      </w:r>
      <w:r w:rsidR="00E2286A" w:rsidRPr="00C041A4">
        <w:rPr>
          <w:position w:val="-4"/>
        </w:rPr>
        <w:object w:dxaOrig="240" w:dyaOrig="260" w14:anchorId="13790813">
          <v:shape id="_x0000_i1134" type="#_x0000_t75" style="width:12pt;height:12.75pt" o:ole="">
            <v:imagedata r:id="rId223" o:title=""/>
          </v:shape>
          <o:OLEObject Type="Embed" ProgID="Equation.DSMT4" ShapeID="_x0000_i1134" DrawAspect="Content" ObjectID="_1664952987" r:id="rId224"/>
        </w:object>
      </w:r>
      <w:r w:rsidR="003E2BE2">
        <w:t xml:space="preserve">  </w:t>
      </w:r>
      <w:r w:rsidR="00C67593">
        <w:t>is</w:t>
      </w:r>
    </w:p>
    <w:p w14:paraId="485F82AB" w14:textId="46B71F71" w:rsidR="003E2BE2" w:rsidRPr="003E2BE2" w:rsidRDefault="003E2BE2" w:rsidP="003E2BE2">
      <w:pPr>
        <w:pStyle w:val="MTDisplayEquation"/>
      </w:pPr>
      <w:r>
        <w:tab/>
      </w:r>
      <w:r w:rsidR="00E1632B" w:rsidRPr="003E2BE2">
        <w:rPr>
          <w:position w:val="-14"/>
        </w:rPr>
        <w:object w:dxaOrig="6160" w:dyaOrig="440" w14:anchorId="25377D39">
          <v:shape id="_x0000_i1135" type="#_x0000_t75" style="width:308pt;height:22pt" o:ole="">
            <v:imagedata r:id="rId225" o:title=""/>
          </v:shape>
          <o:OLEObject Type="Embed" ProgID="Equation.DSMT4" ShapeID="_x0000_i1135" DrawAspect="Content" ObjectID="_1664952988" r:id="rId2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1324B65C" w14:textId="7F486AD6" w:rsidR="003E2BE2" w:rsidRDefault="00E2286A" w:rsidP="00B14A9B">
      <w:pPr>
        <w:pStyle w:val="MTDisplayEquation"/>
      </w:pPr>
      <w:r>
        <w:t>Ac</w:t>
      </w:r>
      <w:r w:rsidR="00B14A9B">
        <w:t>c</w:t>
      </w:r>
      <w:r>
        <w:t>ord</w:t>
      </w:r>
      <w:r w:rsidR="00B14A9B">
        <w:t xml:space="preserve">ingly, </w:t>
      </w:r>
      <w:r w:rsidR="00C67593">
        <w:t>the wave function</w:t>
      </w:r>
      <w:r w:rsidR="009A3AE8">
        <w:t>s</w:t>
      </w:r>
      <w:r w:rsidR="00C67593">
        <w:t xml:space="preserve"> of the photons are</w:t>
      </w:r>
    </w:p>
    <w:p w14:paraId="0274B1E8" w14:textId="7A3E15C7" w:rsidR="00AE75A0" w:rsidRPr="00AE75A0" w:rsidRDefault="00AE75A0" w:rsidP="00AE75A0">
      <w:pPr>
        <w:pStyle w:val="MTDisplayEquation"/>
      </w:pPr>
      <w:r>
        <w:tab/>
      </w:r>
      <w:r w:rsidR="0011789A" w:rsidRPr="00E2286A">
        <w:rPr>
          <w:position w:val="-68"/>
        </w:rPr>
        <w:object w:dxaOrig="3180" w:dyaOrig="1480" w14:anchorId="5CCBAFA6">
          <v:shape id="_x0000_i1136" type="#_x0000_t75" style="width:159.3pt;height:74.2pt" o:ole="">
            <v:imagedata r:id="rId227" o:title=""/>
          </v:shape>
          <o:OLEObject Type="Embed" ProgID="Equation.DSMT4" ShapeID="_x0000_i1136" DrawAspect="Content" ObjectID="_1664952989" r:id="rId2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4" w:name="ZEqnNum752001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39</w:instrText>
      </w:r>
      <w:r w:rsidR="008310E9">
        <w:rPr>
          <w:noProof/>
        </w:rPr>
        <w:fldChar w:fldCharType="end"/>
      </w:r>
      <w:r>
        <w:instrText>)</w:instrText>
      </w:r>
      <w:bookmarkEnd w:id="24"/>
      <w:r>
        <w:fldChar w:fldCharType="end"/>
      </w:r>
    </w:p>
    <w:p w14:paraId="51D9B386" w14:textId="3AD66A6E" w:rsidR="00C74FDE" w:rsidRDefault="003E2BE2" w:rsidP="00C67593">
      <w:pPr>
        <w:pStyle w:val="MTDisplayEquation"/>
      </w:pPr>
      <w:r>
        <w:t xml:space="preserve"> </w:t>
      </w:r>
      <w:r w:rsidR="00FF062D">
        <w:t>W</w:t>
      </w:r>
      <w:r w:rsidR="009A3AE8">
        <w:t>h</w:t>
      </w:r>
      <w:r w:rsidR="00FF062D">
        <w:t xml:space="preserve">ere </w:t>
      </w:r>
      <w:r w:rsidR="00FF062D" w:rsidRPr="00FF062D">
        <w:rPr>
          <w:position w:val="-12"/>
        </w:rPr>
        <w:object w:dxaOrig="300" w:dyaOrig="360" w14:anchorId="0D1E5923">
          <v:shape id="_x0000_i1137" type="#_x0000_t75" style="width:15pt;height:18pt" o:ole="">
            <v:imagedata r:id="rId229" o:title=""/>
          </v:shape>
          <o:OLEObject Type="Embed" ProgID="Equation.DSMT4" ShapeID="_x0000_i1137" DrawAspect="Content" ObjectID="_1664952990" r:id="rId230"/>
        </w:object>
      </w:r>
      <w:r w:rsidR="00FF062D">
        <w:t xml:space="preserve"> and </w:t>
      </w:r>
      <w:r w:rsidR="00FF062D" w:rsidRPr="00FF062D">
        <w:rPr>
          <w:position w:val="-12"/>
        </w:rPr>
        <w:object w:dxaOrig="340" w:dyaOrig="360" w14:anchorId="604E416B">
          <v:shape id="_x0000_i1138" type="#_x0000_t75" style="width:17.25pt;height:18pt" o:ole="">
            <v:imagedata r:id="rId231" o:title=""/>
          </v:shape>
          <o:OLEObject Type="Embed" ProgID="Equation.DSMT4" ShapeID="_x0000_i1138" DrawAspect="Content" ObjectID="_1664952991" r:id="rId232"/>
        </w:object>
      </w:r>
      <w:r w:rsidR="00FF062D">
        <w:t xml:space="preserve"> are the </w:t>
      </w:r>
      <w:r w:rsidR="009A3AE8">
        <w:t xml:space="preserve">normalization </w:t>
      </w:r>
      <w:r w:rsidR="00FF062D">
        <w:t>constant</w:t>
      </w:r>
      <w:r w:rsidR="009A3AE8">
        <w:t>s</w:t>
      </w:r>
      <w:r w:rsidR="00FF062D">
        <w:t xml:space="preserve"> </w:t>
      </w:r>
      <w:r w:rsidR="00B14A9B">
        <w:t>determ</w:t>
      </w:r>
      <w:r w:rsidR="00D03856">
        <w:t>i</w:t>
      </w:r>
      <w:r w:rsidR="00B14A9B">
        <w:t>n</w:t>
      </w:r>
      <w:r w:rsidR="00D03856">
        <w:t>ed</w:t>
      </w:r>
      <w:r w:rsidR="00B14A9B">
        <w:t xml:space="preserve"> </w:t>
      </w:r>
      <w:r w:rsidR="00FF062D">
        <w:t xml:space="preserve">by the </w:t>
      </w:r>
      <w:r w:rsidR="00B14A9B">
        <w:t>condition.</w:t>
      </w:r>
      <w:r w:rsidR="00FF062D" w:rsidRPr="00FF062D">
        <w:rPr>
          <w:position w:val="-14"/>
        </w:rPr>
        <w:object w:dxaOrig="2260" w:dyaOrig="400" w14:anchorId="35309E6F">
          <v:shape id="_x0000_i1139" type="#_x0000_t75" style="width:113.25pt;height:20.25pt" o:ole="">
            <v:imagedata r:id="rId233" o:title=""/>
          </v:shape>
          <o:OLEObject Type="Embed" ProgID="Equation.DSMT4" ShapeID="_x0000_i1139" DrawAspect="Content" ObjectID="_1664952992" r:id="rId234"/>
        </w:object>
      </w:r>
      <w:r w:rsidR="00C67593">
        <w:t xml:space="preserve">. using the commutation relation </w: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GOTOBUTTON ZEqnNum743342  \* MERGEFORMAT </w:instrTex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REF ZEqnNum743342 \* Charformat \! \* MERGEFORMAT </w:instrText>
      </w:r>
      <w:r w:rsidR="00C67593">
        <w:rPr>
          <w:iCs/>
        </w:rPr>
        <w:fldChar w:fldCharType="separate"/>
      </w:r>
      <w:r w:rsidR="002C69D4" w:rsidRPr="00BC746E">
        <w:rPr>
          <w:iCs/>
        </w:rPr>
        <w:instrText>(1.21)</w:instrText>
      </w:r>
      <w:r w:rsidR="00C67593">
        <w:rPr>
          <w:iCs/>
        </w:rPr>
        <w:fldChar w:fldCharType="end"/>
      </w:r>
      <w:r w:rsidR="00C67593">
        <w:rPr>
          <w:iCs/>
        </w:rPr>
        <w:fldChar w:fldCharType="end"/>
      </w:r>
      <w:r w:rsidR="009A3AE8">
        <w:rPr>
          <w:iCs/>
        </w:rPr>
        <w:t xml:space="preserve"> </w:t>
      </w:r>
      <w:r w:rsidR="00C67593">
        <w:rPr>
          <w:iCs/>
        </w:rPr>
        <w:t>we find</w:t>
      </w:r>
      <w:r w:rsidR="00FF062D">
        <w:t xml:space="preserve">  </w:t>
      </w:r>
    </w:p>
    <w:p w14:paraId="27C8F5E6" w14:textId="4EBDD09B" w:rsidR="00C74FDE" w:rsidRDefault="00C74FDE" w:rsidP="00C74FDE">
      <w:pPr>
        <w:pStyle w:val="MTDisplayEquation"/>
      </w:pPr>
      <w:r>
        <w:tab/>
      </w:r>
      <w:r w:rsidRPr="00C74FDE">
        <w:rPr>
          <w:position w:val="-38"/>
        </w:rPr>
        <w:object w:dxaOrig="1880" w:dyaOrig="880" w14:anchorId="253AC5C4">
          <v:shape id="_x0000_i1140" type="#_x0000_t75" style="width:93.7pt;height:44.25pt" o:ole="">
            <v:imagedata r:id="rId235" o:title=""/>
          </v:shape>
          <o:OLEObject Type="Embed" ProgID="Equation.DSMT4" ShapeID="_x0000_i1140" DrawAspect="Content" ObjectID="_1664952993" r:id="rId23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5" w:name="ZEqnNum661627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40</w:instrText>
      </w:r>
      <w:r w:rsidR="008310E9">
        <w:rPr>
          <w:noProof/>
        </w:rPr>
        <w:fldChar w:fldCharType="end"/>
      </w:r>
      <w:r>
        <w:instrText>)</w:instrText>
      </w:r>
      <w:bookmarkEnd w:id="25"/>
      <w:r>
        <w:fldChar w:fldCharType="end"/>
      </w:r>
    </w:p>
    <w:p w14:paraId="057E568C" w14:textId="758B3404" w:rsidR="005E6471" w:rsidRDefault="005E6471" w:rsidP="005E6471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78577350" w14:textId="62F8B18F" w:rsidR="005E6471" w:rsidRPr="00B14A9B" w:rsidRDefault="005E6471" w:rsidP="002328CC">
      <w:pPr>
        <w:pStyle w:val="MTDisplayEquation"/>
      </w:pPr>
      <w:r>
        <w:tab/>
      </w:r>
      <w:r w:rsidRPr="002328CC">
        <w:rPr>
          <w:position w:val="-68"/>
        </w:rPr>
        <w:object w:dxaOrig="2700" w:dyaOrig="1480" w14:anchorId="7917B69F">
          <v:shape id="_x0000_i1141" type="#_x0000_t75" style="width:135pt;height:74.2pt" o:ole="">
            <v:imagedata r:id="rId237" o:title=""/>
          </v:shape>
          <o:OLEObject Type="Embed" ProgID="Equation.DSMT4" ShapeID="_x0000_i1141" DrawAspect="Content" ObjectID="_1664952994" r:id="rId23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41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3498526" w14:textId="39E3DEBE" w:rsidR="005E6471" w:rsidRDefault="005E6471" w:rsidP="005E6471">
      <w:pPr>
        <w:pStyle w:val="MTDisplayEquation"/>
      </w:pPr>
      <w:r>
        <w:t xml:space="preserve"> </w:t>
      </w:r>
    </w:p>
    <w:p w14:paraId="638E3758" w14:textId="0DAA2491" w:rsidR="00C74FDE" w:rsidRDefault="00B14A9B" w:rsidP="005E6471">
      <w:pPr>
        <w:pStyle w:val="MTDisplayEquation"/>
      </w:pPr>
      <w:r>
        <w:t xml:space="preserve">The </w:t>
      </w:r>
      <w:r w:rsidR="00C74FDE">
        <w:t>jo</w:t>
      </w:r>
      <w:r>
        <w:t xml:space="preserve">ined wave </w:t>
      </w:r>
      <w:r w:rsidR="00C74FDE">
        <w:t xml:space="preserve">function </w:t>
      </w:r>
      <w:r>
        <w:t xml:space="preserve">is </w:t>
      </w:r>
      <w:r w:rsidR="001331D5">
        <w:t xml:space="preserve">as </w:t>
      </w:r>
      <w:r>
        <w:t xml:space="preserve">follows </w:t>
      </w:r>
    </w:p>
    <w:p w14:paraId="61EE0D0C" w14:textId="79C0A053" w:rsidR="00C74FDE" w:rsidRDefault="00C74FDE" w:rsidP="00D35392">
      <w:pPr>
        <w:pStyle w:val="MTDisplayEquation"/>
      </w:pPr>
      <w:r>
        <w:tab/>
      </w:r>
      <w:r w:rsidR="005E6471" w:rsidRPr="00C74FDE">
        <w:rPr>
          <w:position w:val="-34"/>
        </w:rPr>
        <w:object w:dxaOrig="2060" w:dyaOrig="720" w14:anchorId="5AC1C7F1">
          <v:shape id="_x0000_i1142" type="#_x0000_t75" style="width:103.5pt;height:36pt" o:ole="">
            <v:imagedata r:id="rId239" o:title=""/>
          </v:shape>
          <o:OLEObject Type="Embed" ProgID="Equation.DSMT4" ShapeID="_x0000_i1142" DrawAspect="Content" ObjectID="_1664952995" r:id="rId24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6" w:name="ZEqnNum529905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42</w:instrText>
      </w:r>
      <w:r w:rsidR="008310E9">
        <w:rPr>
          <w:noProof/>
        </w:rPr>
        <w:fldChar w:fldCharType="end"/>
      </w:r>
      <w:r>
        <w:instrText>)</w:instrText>
      </w:r>
      <w:bookmarkEnd w:id="26"/>
      <w:r>
        <w:fldChar w:fldCharType="end"/>
      </w:r>
    </w:p>
    <w:p w14:paraId="48FC81F2" w14:textId="6DD38723" w:rsidR="00666831" w:rsidRPr="009952A2" w:rsidRDefault="001331D5" w:rsidP="00C67593">
      <w:pPr>
        <w:pStyle w:val="MTDisplayEquation"/>
        <w:rPr>
          <w:iCs/>
        </w:rPr>
      </w:pPr>
      <w:r>
        <w:t xml:space="preserve">we can use </w: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GOTOBUTTON ZEqnNum303806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ZEqnNum303806 \* Charformat \! \* MERGEFORMAT </w:instrText>
      </w:r>
      <w:r w:rsidR="009952A2">
        <w:rPr>
          <w:iCs/>
        </w:rPr>
        <w:fldChar w:fldCharType="separate"/>
      </w:r>
      <w:r w:rsidR="002C69D4" w:rsidRPr="00BC746E">
        <w:rPr>
          <w:iCs/>
        </w:rPr>
        <w:instrText>(1.25)</w:instrText>
      </w:r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9952A2">
        <w:rPr>
          <w:iCs/>
        </w:rPr>
        <w:t xml:space="preserve"> to </w:t>
      </w:r>
      <w:r w:rsidR="00C67593">
        <w:rPr>
          <w:iCs/>
        </w:rPr>
        <w:t xml:space="preserve">read out the overall </w:t>
      </w:r>
      <w:r w:rsidR="009A3AE8">
        <w:t>normalization</w:t>
      </w:r>
      <w:r w:rsidR="009952A2">
        <w:rPr>
          <w:iCs/>
        </w:rPr>
        <w:t xml:space="preserve"> </w:t>
      </w:r>
      <w:r w:rsidR="00C67593" w:rsidRPr="00C67593">
        <w:rPr>
          <w:iCs/>
          <w:position w:val="-12"/>
        </w:rPr>
        <w:object w:dxaOrig="360" w:dyaOrig="360" w14:anchorId="76396CD7">
          <v:shape id="_x0000_i1143" type="#_x0000_t75" style="width:18pt;height:18pt" o:ole="">
            <v:imagedata r:id="rId241" o:title=""/>
          </v:shape>
          <o:OLEObject Type="Embed" ProgID="Equation.DSMT4" ShapeID="_x0000_i1143" DrawAspect="Content" ObjectID="_1664952996" r:id="rId242"/>
        </w:object>
      </w:r>
      <w:r w:rsidR="00C67593">
        <w:rPr>
          <w:iCs/>
        </w:rPr>
        <w:t xml:space="preserve"> </w:t>
      </w:r>
    </w:p>
    <w:p w14:paraId="1A120F70" w14:textId="66F434A3" w:rsidR="00666831" w:rsidRDefault="00666831" w:rsidP="00666831">
      <w:pPr>
        <w:pStyle w:val="MTDisplayEquation"/>
      </w:pPr>
      <w:r>
        <w:tab/>
      </w:r>
      <w:r w:rsidRPr="00103396">
        <w:rPr>
          <w:position w:val="-14"/>
        </w:rPr>
        <w:object w:dxaOrig="1180" w:dyaOrig="440" w14:anchorId="0FA7B993">
          <v:shape id="_x0000_i1144" type="#_x0000_t75" style="width:59.25pt;height:21.75pt" o:ole="">
            <v:imagedata r:id="rId243" o:title=""/>
          </v:shape>
          <o:OLEObject Type="Embed" ProgID="Equation.DSMT4" ShapeID="_x0000_i1144" DrawAspect="Content" ObjectID="_1664952997" r:id="rId24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43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41E6EC17" w14:textId="7B818A7E" w:rsidR="00666831" w:rsidRDefault="005E6163" w:rsidP="00B14A9B">
      <w:pPr>
        <w:pStyle w:val="MTDisplayEquation"/>
      </w:pPr>
      <w:r>
        <w:t>And also</w:t>
      </w:r>
      <w:r w:rsidR="00B14A9B">
        <w:t>, f</w:t>
      </w:r>
      <w:r w:rsidR="009952A2">
        <w:t xml:space="preserve">rom </w: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GOTOBUTTON ZEqnNum852999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ZEqnNum852999 \* Charformat \! \* MERGEFORMAT </w:instrText>
      </w:r>
      <w:r w:rsidR="009952A2">
        <w:rPr>
          <w:iCs/>
        </w:rPr>
        <w:fldChar w:fldCharType="separate"/>
      </w:r>
      <w:r w:rsidR="002C69D4" w:rsidRPr="00BC746E">
        <w:rPr>
          <w:iCs/>
        </w:rPr>
        <w:instrText>(1.23)</w:instrText>
      </w:r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B14A9B">
        <w:rPr>
          <w:iCs/>
        </w:rPr>
        <w:t xml:space="preserve"> , </w:t>
      </w:r>
      <w:r w:rsidR="001E4E92">
        <w:t>read out</w:t>
      </w:r>
    </w:p>
    <w:p w14:paraId="52FC153B" w14:textId="33AAFA50" w:rsidR="00666831" w:rsidRDefault="00666831" w:rsidP="00666831">
      <w:pPr>
        <w:pStyle w:val="MTDisplayEquation"/>
      </w:pPr>
      <w:r>
        <w:tab/>
      </w:r>
      <w:r w:rsidR="005E6471" w:rsidRPr="005E6471">
        <w:rPr>
          <w:position w:val="-34"/>
        </w:rPr>
        <w:object w:dxaOrig="4099" w:dyaOrig="720" w14:anchorId="30870024">
          <v:shape id="_x0000_i1145" type="#_x0000_t75" style="width:204.75pt;height:36.75pt" o:ole="">
            <v:imagedata r:id="rId245" o:title=""/>
          </v:shape>
          <o:OLEObject Type="Embed" ProgID="Equation.DSMT4" ShapeID="_x0000_i1145" DrawAspect="Content" ObjectID="_1664952998" r:id="rId24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7" w:name="ZEqnNum800100"/>
      <w:r>
        <w:instrText>(</w:instrText>
      </w:r>
      <w:r w:rsidR="008310E9">
        <w:fldChar w:fldCharType="begin"/>
      </w:r>
      <w:r w:rsidR="008310E9">
        <w:instrText xml:space="preserve"> SEQ MTSec \c \* Arabic \* MERGEFO</w:instrText>
      </w:r>
      <w:r w:rsidR="008310E9">
        <w:instrText xml:space="preserve">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44</w:instrText>
      </w:r>
      <w:r w:rsidR="008310E9">
        <w:rPr>
          <w:noProof/>
        </w:rPr>
        <w:fldChar w:fldCharType="end"/>
      </w:r>
      <w:r>
        <w:instrText>)</w:instrText>
      </w:r>
      <w:bookmarkEnd w:id="27"/>
      <w:r>
        <w:fldChar w:fldCharType="end"/>
      </w:r>
    </w:p>
    <w:p w14:paraId="2BC76156" w14:textId="41519053" w:rsidR="009D73B5" w:rsidRDefault="00311D95" w:rsidP="00B14A9B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B14A9B">
        <w:rPr>
          <w:rFonts w:ascii="Arial" w:hAnsi="Arial"/>
          <w:sz w:val="24"/>
          <w:szCs w:val="24"/>
        </w:rPr>
        <w:t>f however the tw</w:t>
      </w:r>
      <w:r w:rsidR="001331D5">
        <w:rPr>
          <w:rFonts w:ascii="Arial" w:hAnsi="Arial"/>
          <w:sz w:val="24"/>
          <w:szCs w:val="24"/>
        </w:rPr>
        <w:t>o</w:t>
      </w:r>
      <w:r w:rsidR="00B14A9B">
        <w:rPr>
          <w:rFonts w:ascii="Arial" w:hAnsi="Arial"/>
          <w:sz w:val="24"/>
          <w:szCs w:val="24"/>
        </w:rPr>
        <w:t xml:space="preserve"> photons are di</w:t>
      </w:r>
      <w:r>
        <w:rPr>
          <w:rFonts w:ascii="Arial" w:hAnsi="Arial"/>
          <w:sz w:val="24"/>
          <w:szCs w:val="24"/>
        </w:rPr>
        <w:t>sting</w:t>
      </w:r>
      <w:r w:rsidR="00B14A9B">
        <w:rPr>
          <w:rFonts w:ascii="Arial" w:hAnsi="Arial"/>
          <w:sz w:val="24"/>
          <w:szCs w:val="24"/>
        </w:rPr>
        <w:t>ui</w:t>
      </w:r>
      <w:r>
        <w:rPr>
          <w:rFonts w:ascii="Arial" w:hAnsi="Arial"/>
          <w:sz w:val="24"/>
          <w:szCs w:val="24"/>
        </w:rPr>
        <w:t>sh</w:t>
      </w:r>
      <w:r w:rsidR="001331D5">
        <w:rPr>
          <w:rFonts w:ascii="Arial" w:hAnsi="Arial"/>
          <w:sz w:val="24"/>
          <w:szCs w:val="24"/>
        </w:rPr>
        <w:t>ing</w:t>
      </w:r>
      <w:r>
        <w:rPr>
          <w:rFonts w:ascii="Arial" w:hAnsi="Arial"/>
          <w:sz w:val="24"/>
          <w:szCs w:val="24"/>
        </w:rPr>
        <w:t xml:space="preserve"> </w:t>
      </w:r>
      <w:r w:rsidR="00B14A9B">
        <w:rPr>
          <w:rFonts w:ascii="Arial" w:hAnsi="Arial"/>
          <w:sz w:val="24"/>
          <w:szCs w:val="24"/>
        </w:rPr>
        <w:t>photons</w:t>
      </w:r>
      <w:r>
        <w:rPr>
          <w:rFonts w:ascii="Arial" w:hAnsi="Arial"/>
          <w:sz w:val="24"/>
          <w:szCs w:val="24"/>
        </w:rPr>
        <w:t xml:space="preserve"> (say by </w:t>
      </w:r>
      <w:r w:rsidR="00B14A9B">
        <w:rPr>
          <w:rFonts w:ascii="Arial" w:hAnsi="Arial"/>
          <w:sz w:val="24"/>
          <w:szCs w:val="24"/>
        </w:rPr>
        <w:t>their</w:t>
      </w:r>
      <w:r>
        <w:rPr>
          <w:rFonts w:ascii="Arial" w:hAnsi="Arial"/>
          <w:sz w:val="24"/>
          <w:szCs w:val="24"/>
        </w:rPr>
        <w:t xml:space="preserve"> polarization) Eq.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ZEqnNum295494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ZEqnNum295494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(1.35)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B14A9B">
        <w:rPr>
          <w:rFonts w:ascii="Arial" w:hAnsi="Arial"/>
          <w:iCs/>
          <w:sz w:val="24"/>
          <w:szCs w:val="24"/>
        </w:rPr>
        <w:t xml:space="preserve"> </w:t>
      </w:r>
      <w:r w:rsidR="00A3619B">
        <w:rPr>
          <w:rFonts w:ascii="Arial" w:hAnsi="Arial"/>
          <w:iCs/>
          <w:sz w:val="24"/>
          <w:szCs w:val="24"/>
        </w:rPr>
        <w:t xml:space="preserve">is unchanged </w:t>
      </w:r>
    </w:p>
    <w:p w14:paraId="1AEDDF1C" w14:textId="711AA202" w:rsidR="00311D95" w:rsidRDefault="00311D95" w:rsidP="00311D95">
      <w:pPr>
        <w:pStyle w:val="MTDisplayEquation"/>
      </w:pPr>
      <w:r>
        <w:tab/>
      </w:r>
      <w:r w:rsidR="00A3619B" w:rsidRPr="00311D95">
        <w:rPr>
          <w:position w:val="-14"/>
        </w:rPr>
        <w:object w:dxaOrig="6800" w:dyaOrig="400" w14:anchorId="461D2059">
          <v:shape id="_x0000_i1146" type="#_x0000_t75" style="width:341.35pt;height:20.25pt" o:ole="">
            <v:imagedata r:id="rId247" o:title=""/>
          </v:shape>
          <o:OLEObject Type="Embed" ProgID="Equation.DSMT4" ShapeID="_x0000_i1146" DrawAspect="Content" ObjectID="_1664952999" r:id="rId24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45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3294F7DC" w14:textId="25C6091C" w:rsidR="00311D95" w:rsidRDefault="00A3619B" w:rsidP="00A361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because the photons are distinguish</w:t>
      </w:r>
      <w:r w:rsidR="009A3AE8">
        <w:rPr>
          <w:rFonts w:ascii="Arial" w:hAnsi="Arial"/>
          <w:sz w:val="24"/>
          <w:szCs w:val="24"/>
        </w:rPr>
        <w:t>ing</w:t>
      </w:r>
      <w:r w:rsidR="00375C6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creation operator </w:t>
      </w:r>
      <w:r w:rsidR="00375C60">
        <w:rPr>
          <w:rFonts w:ascii="Arial" w:hAnsi="Arial"/>
          <w:sz w:val="24"/>
          <w:szCs w:val="24"/>
        </w:rPr>
        <w:t xml:space="preserve">in </w: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GOTOBUTTON ZEqnNum190834  \* MERGEFORMAT </w:instrTex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REF ZEqnNum190834 \* Charformat \! \* MERGEFORMAT </w:instrText>
      </w:r>
      <w:r w:rsidR="00375C60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(1.36)</w:instrText>
      </w:r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>set to</w:t>
      </w:r>
      <w:r w:rsidRPr="00A3619B">
        <w:rPr>
          <w:rFonts w:ascii="Arial" w:hAnsi="Arial"/>
          <w:position w:val="-6"/>
          <w:sz w:val="24"/>
          <w:szCs w:val="24"/>
        </w:rPr>
        <w:object w:dxaOrig="200" w:dyaOrig="340" w14:anchorId="2D6EA232">
          <v:shape id="_x0000_i1147" type="#_x0000_t75" style="width:9.75pt;height:17.25pt" o:ole="">
            <v:imagedata r:id="rId249" o:title=""/>
          </v:shape>
          <o:OLEObject Type="Embed" ProgID="Equation.DSMT4" ShapeID="_x0000_i1147" DrawAspect="Content" ObjectID="_1664953000" r:id="rId250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17F57FBA" w14:textId="39583DAE" w:rsidR="00311D95" w:rsidRPr="0005696A" w:rsidRDefault="00311D95" w:rsidP="00311D95">
      <w:pPr>
        <w:pStyle w:val="MTDisplayEquation"/>
      </w:pPr>
      <w:r>
        <w:tab/>
      </w:r>
      <w:r w:rsidR="00F73370" w:rsidRPr="00311D95">
        <w:rPr>
          <w:position w:val="-14"/>
        </w:rPr>
        <w:object w:dxaOrig="6619" w:dyaOrig="420" w14:anchorId="666EC3CE">
          <v:shape id="_x0000_i1148" type="#_x0000_t75" style="width:330.6pt;height:21pt" o:ole="">
            <v:imagedata r:id="rId251" o:title=""/>
          </v:shape>
          <o:OLEObject Type="Embed" ProgID="Equation.DSMT4" ShapeID="_x0000_i1148" DrawAspect="Content" ObjectID="_1664953001" r:id="rId25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46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4F2D1001" w14:textId="09431322" w:rsidR="001A2148" w:rsidRDefault="00375C60" w:rsidP="00A3619B">
      <w:r>
        <w:rPr>
          <w:rFonts w:ascii="Arial" w:hAnsi="Arial"/>
          <w:sz w:val="24"/>
          <w:szCs w:val="24"/>
        </w:rPr>
        <w:t>with the</w:t>
      </w:r>
      <w:r w:rsidR="00F65F17">
        <w:rPr>
          <w:rFonts w:ascii="Arial" w:hAnsi="Arial"/>
          <w:sz w:val="24"/>
          <w:szCs w:val="24"/>
        </w:rPr>
        <w:t xml:space="preserve"> commutation relation </w:t>
      </w:r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GOTOBUTTON ZEqnNum924653  \* MERGEFORMAT </w:instrText>
      </w:r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REF ZEqnNum924653 \* Charformat \! \* MERGEFORMAT </w:instrText>
      </w:r>
      <w:r w:rsidR="00A3619B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(1.14)</w:instrText>
      </w:r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t>.</w:t>
      </w:r>
    </w:p>
    <w:p w14:paraId="0ECBD021" w14:textId="0AD30B23" w:rsidR="001A2148" w:rsidRDefault="001A2148" w:rsidP="00A3619B">
      <w:pPr>
        <w:pStyle w:val="MTDisplayEquation"/>
      </w:pPr>
      <w:r>
        <w:t>The single</w:t>
      </w:r>
      <w:r w:rsidR="00375C60">
        <w:t>-photon</w:t>
      </w:r>
      <w:r>
        <w:t xml:space="preserve"> wave function</w:t>
      </w:r>
      <w:r w:rsidR="006762A3">
        <w:t>s</w:t>
      </w:r>
      <w:r>
        <w:t xml:space="preserve"> </w:t>
      </w:r>
      <w:r w:rsidR="00375C60">
        <w:t>are</w:t>
      </w:r>
      <w:r w:rsidR="00A3619B">
        <w:t xml:space="preserve">, </w:t>
      </w:r>
    </w:p>
    <w:p w14:paraId="3BFC4CB1" w14:textId="6D41A770" w:rsidR="001A2148" w:rsidRPr="00AE75A0" w:rsidRDefault="001A2148" w:rsidP="001A2148">
      <w:pPr>
        <w:pStyle w:val="MTDisplayEquation"/>
      </w:pPr>
      <w:r>
        <w:tab/>
      </w:r>
      <w:r w:rsidR="0011789A" w:rsidRPr="001A2148">
        <w:rPr>
          <w:position w:val="-70"/>
        </w:rPr>
        <w:object w:dxaOrig="3379" w:dyaOrig="1520" w14:anchorId="2BF83B76">
          <v:shape id="_x0000_i1149" type="#_x0000_t75" style="width:169.45pt;height:76.55pt" o:ole="">
            <v:imagedata r:id="rId253" o:title=""/>
          </v:shape>
          <o:OLEObject Type="Embed" ProgID="Equation.DSMT4" ShapeID="_x0000_i1149" DrawAspect="Content" ObjectID="_1664953002" r:id="rId2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8" w:name="ZEqnNum754438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47</w:instrText>
      </w:r>
      <w:r w:rsidR="008310E9">
        <w:rPr>
          <w:noProof/>
        </w:rPr>
        <w:fldChar w:fldCharType="end"/>
      </w:r>
      <w:r>
        <w:instrText>)</w:instrText>
      </w:r>
      <w:bookmarkEnd w:id="28"/>
      <w:r>
        <w:fldChar w:fldCharType="end"/>
      </w:r>
    </w:p>
    <w:p w14:paraId="62609C69" w14:textId="0AC15459" w:rsidR="001A2148" w:rsidRDefault="001A2148" w:rsidP="00375C60">
      <w:pPr>
        <w:pStyle w:val="MTDisplayEquation"/>
      </w:pPr>
      <w:r>
        <w:t xml:space="preserve"> W</w:t>
      </w:r>
      <w:r w:rsidR="006762A3">
        <w:t>h</w:t>
      </w:r>
      <w:r>
        <w:t xml:space="preserve">ere </w:t>
      </w:r>
      <w:r w:rsidRPr="00FF062D">
        <w:rPr>
          <w:position w:val="-12"/>
        </w:rPr>
        <w:object w:dxaOrig="300" w:dyaOrig="360" w14:anchorId="6D0DFB00">
          <v:shape id="_x0000_i1150" type="#_x0000_t75" style="width:15pt;height:18pt" o:ole="">
            <v:imagedata r:id="rId229" o:title=""/>
          </v:shape>
          <o:OLEObject Type="Embed" ProgID="Equation.DSMT4" ShapeID="_x0000_i1150" DrawAspect="Content" ObjectID="_1664953003" r:id="rId255"/>
        </w:object>
      </w:r>
      <w:r>
        <w:t xml:space="preserve"> and </w:t>
      </w:r>
      <w:r w:rsidRPr="00FF062D">
        <w:rPr>
          <w:position w:val="-12"/>
        </w:rPr>
        <w:object w:dxaOrig="340" w:dyaOrig="360" w14:anchorId="4C6326BC">
          <v:shape id="_x0000_i1151" type="#_x0000_t75" style="width:17.25pt;height:18pt" o:ole="">
            <v:imagedata r:id="rId231" o:title=""/>
          </v:shape>
          <o:OLEObject Type="Embed" ProgID="Equation.DSMT4" ShapeID="_x0000_i1151" DrawAspect="Content" ObjectID="_1664953004" r:id="rId256"/>
        </w:object>
      </w:r>
      <w:r>
        <w:t xml:space="preserve"> are the </w:t>
      </w:r>
      <w:r w:rsidR="00375C60">
        <w:t>normalization</w:t>
      </w:r>
      <w:r>
        <w:t xml:space="preserve"> constant determ</w:t>
      </w:r>
      <w:r w:rsidR="00326554">
        <w:t>ined</w:t>
      </w:r>
      <w:r>
        <w:t xml:space="preserve"> by the condition</w:t>
      </w:r>
      <w:r w:rsidRPr="00FF062D">
        <w:rPr>
          <w:position w:val="-14"/>
        </w:rPr>
        <w:object w:dxaOrig="2540" w:dyaOrig="440" w14:anchorId="12D1DE54">
          <v:shape id="_x0000_i1152" type="#_x0000_t75" style="width:126.75pt;height:21.75pt" o:ole="">
            <v:imagedata r:id="rId257" o:title=""/>
          </v:shape>
          <o:OLEObject Type="Embed" ProgID="Equation.DSMT4" ShapeID="_x0000_i1152" DrawAspect="Content" ObjectID="_1664953005" r:id="rId258"/>
        </w:object>
      </w:r>
      <w:r w:rsidR="00141526">
        <w:t xml:space="preserve">. Using </w: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GOTOBUTTON ZEqnNum924653  \* MERGEFORMAT </w:instrTex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REF ZEqnNum924653 \* Charformat \! \* MERGEFORMAT </w:instrText>
      </w:r>
      <w:r w:rsidR="00141526">
        <w:rPr>
          <w:iCs/>
        </w:rPr>
        <w:fldChar w:fldCharType="separate"/>
      </w:r>
      <w:r w:rsidR="002C69D4" w:rsidRPr="00BC746E">
        <w:rPr>
          <w:iCs/>
        </w:rPr>
        <w:instrText>(1.14)</w:instrText>
      </w:r>
      <w:r w:rsidR="00141526">
        <w:rPr>
          <w:iCs/>
        </w:rPr>
        <w:fldChar w:fldCharType="end"/>
      </w:r>
      <w:r w:rsidR="00141526">
        <w:rPr>
          <w:iCs/>
        </w:rPr>
        <w:fldChar w:fldCharType="end"/>
      </w:r>
      <w:r>
        <w:t xml:space="preserve"> give</w:t>
      </w:r>
      <w:r w:rsidR="00326554">
        <w:t>s</w:t>
      </w:r>
      <w:r>
        <w:t xml:space="preserve"> </w:t>
      </w:r>
      <w:r w:rsidRPr="001A2148">
        <w:rPr>
          <w:position w:val="-12"/>
        </w:rPr>
        <w:object w:dxaOrig="880" w:dyaOrig="380" w14:anchorId="184B02CD">
          <v:shape id="_x0000_i1153" type="#_x0000_t75" style="width:44.25pt;height:18.75pt" o:ole="">
            <v:imagedata r:id="rId259" o:title=""/>
          </v:shape>
          <o:OLEObject Type="Embed" ProgID="Equation.DSMT4" ShapeID="_x0000_i1153" DrawAspect="Content" ObjectID="_1664953006" r:id="rId260"/>
        </w:object>
      </w:r>
      <w:r>
        <w:t xml:space="preserve"> and </w:t>
      </w:r>
      <w:r w:rsidRPr="001A2148">
        <w:rPr>
          <w:position w:val="-12"/>
        </w:rPr>
        <w:object w:dxaOrig="920" w:dyaOrig="380" w14:anchorId="10B7347D">
          <v:shape id="_x0000_i1154" type="#_x0000_t75" style="width:45.75pt;height:18.75pt" o:ole="">
            <v:imagedata r:id="rId261" o:title=""/>
          </v:shape>
          <o:OLEObject Type="Embed" ProgID="Equation.DSMT4" ShapeID="_x0000_i1154" DrawAspect="Content" ObjectID="_1664953007" r:id="rId262"/>
        </w:object>
      </w:r>
      <w:r>
        <w:t>.</w:t>
      </w:r>
    </w:p>
    <w:p w14:paraId="6BB23B77" w14:textId="77777777" w:rsidR="008C7A79" w:rsidRDefault="008C7A79" w:rsidP="008C7A79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4905886A" w14:textId="35CD9A19" w:rsidR="005E6471" w:rsidRPr="005E6471" w:rsidRDefault="005E6471" w:rsidP="005E6471">
      <w:pPr>
        <w:pStyle w:val="MTDisplayEquation"/>
      </w:pPr>
      <w:r>
        <w:tab/>
      </w:r>
      <w:r w:rsidR="008C7A79" w:rsidRPr="008C7A79">
        <w:rPr>
          <w:position w:val="-68"/>
        </w:rPr>
        <w:object w:dxaOrig="2700" w:dyaOrig="1480" w14:anchorId="7BC27E45">
          <v:shape id="_x0000_i1155" type="#_x0000_t75" style="width:135pt;height:74.2pt" o:ole="">
            <v:imagedata r:id="rId263" o:title=""/>
          </v:shape>
          <o:OLEObject Type="Embed" ProgID="Equation.DSMT4" ShapeID="_x0000_i1155" DrawAspect="Content" ObjectID="_1664953008" r:id="rId26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2F5D5DC9" w14:textId="74011E4B" w:rsidR="003976B4" w:rsidRDefault="001A2148" w:rsidP="002C69D4">
      <w:pPr>
        <w:rPr>
          <w:rFonts w:ascii="Arial" w:hAnsi="Arial"/>
          <w:sz w:val="24"/>
          <w:szCs w:val="24"/>
        </w:rPr>
      </w:pPr>
      <w:r>
        <w:t xml:space="preserve"> </w:t>
      </w:r>
      <w:r w:rsidR="003976B4">
        <w:rPr>
          <w:rFonts w:ascii="Arial" w:hAnsi="Arial"/>
          <w:sz w:val="24"/>
          <w:szCs w:val="24"/>
        </w:rPr>
        <w:t xml:space="preserve">Then the </w:t>
      </w:r>
      <w:r w:rsidR="00475938">
        <w:rPr>
          <w:rFonts w:ascii="Arial" w:hAnsi="Arial"/>
          <w:sz w:val="24"/>
          <w:szCs w:val="24"/>
        </w:rPr>
        <w:t>joined</w:t>
      </w:r>
      <w:r>
        <w:rPr>
          <w:rFonts w:ascii="Arial" w:hAnsi="Arial"/>
          <w:sz w:val="24"/>
          <w:szCs w:val="24"/>
        </w:rPr>
        <w:t xml:space="preserve"> </w:t>
      </w:r>
      <w:r w:rsidR="00F7471D">
        <w:rPr>
          <w:rFonts w:ascii="Arial" w:hAnsi="Arial"/>
          <w:sz w:val="24"/>
          <w:szCs w:val="24"/>
        </w:rPr>
        <w:t xml:space="preserve">wave function </w:t>
      </w:r>
      <w:r w:rsidR="00475938">
        <w:rPr>
          <w:rFonts w:ascii="Arial" w:hAnsi="Arial"/>
          <w:sz w:val="24"/>
          <w:szCs w:val="24"/>
        </w:rPr>
        <w:t>of the distinguish</w:t>
      </w:r>
      <w:r w:rsidR="00326554">
        <w:rPr>
          <w:rFonts w:ascii="Arial" w:hAnsi="Arial"/>
          <w:sz w:val="24"/>
          <w:szCs w:val="24"/>
        </w:rPr>
        <w:t>ing</w:t>
      </w:r>
      <w:r w:rsidR="00475938">
        <w:rPr>
          <w:rFonts w:ascii="Arial" w:hAnsi="Arial"/>
          <w:sz w:val="24"/>
          <w:szCs w:val="24"/>
        </w:rPr>
        <w:t xml:space="preserve"> photons </w:t>
      </w:r>
      <w:r w:rsidR="0065008D">
        <w:rPr>
          <w:rFonts w:ascii="Arial" w:hAnsi="Arial" w:hint="cs"/>
          <w:sz w:val="24"/>
          <w:szCs w:val="24"/>
          <w:rtl/>
        </w:rPr>
        <w:t>ן</w:t>
      </w:r>
      <w:r w:rsidR="0065008D">
        <w:rPr>
          <w:rFonts w:ascii="Arial" w:hAnsi="Arial"/>
          <w:sz w:val="24"/>
          <w:szCs w:val="24"/>
        </w:rPr>
        <w:t xml:space="preserve">s   </w:t>
      </w:r>
    </w:p>
    <w:p w14:paraId="2BE3A23E" w14:textId="69F42ACA" w:rsidR="00F7471D" w:rsidRDefault="0008639D" w:rsidP="00F7471D">
      <w:pPr>
        <w:pStyle w:val="MTDisplayEquation"/>
      </w:pPr>
      <w:r>
        <w:t xml:space="preserve">  </w:t>
      </w:r>
      <w:r w:rsidR="00F7471D">
        <w:tab/>
      </w:r>
      <w:r w:rsidR="008C7A79" w:rsidRPr="00F7471D">
        <w:rPr>
          <w:position w:val="-34"/>
        </w:rPr>
        <w:object w:dxaOrig="2079" w:dyaOrig="720" w14:anchorId="5F6553DC">
          <v:shape id="_x0000_i1156" type="#_x0000_t75" style="width:104.25pt;height:36pt" o:ole="">
            <v:imagedata r:id="rId265" o:title=""/>
          </v:shape>
          <o:OLEObject Type="Embed" ProgID="Equation.DSMT4" ShapeID="_x0000_i1156" DrawAspect="Content" ObjectID="_1664953009" r:id="rId266"/>
        </w:object>
      </w:r>
      <w:r w:rsidR="00F7471D">
        <w:t xml:space="preserve"> </w:t>
      </w:r>
      <w:r w:rsidR="00F7471D">
        <w:tab/>
      </w:r>
      <w:r w:rsidR="00F7471D">
        <w:fldChar w:fldCharType="begin"/>
      </w:r>
      <w:r w:rsidR="00F7471D">
        <w:instrText xml:space="preserve"> MACROBUTTON MTPlaceRef \* MERGEFORMAT </w:instrText>
      </w:r>
      <w:r w:rsidR="00F7471D">
        <w:fldChar w:fldCharType="begin"/>
      </w:r>
      <w:r w:rsidR="00F7471D">
        <w:instrText xml:space="preserve"> SEQ MTEqn \h \* MERGEFORMAT </w:instrText>
      </w:r>
      <w:r w:rsidR="00F7471D">
        <w:fldChar w:fldCharType="end"/>
      </w:r>
      <w:bookmarkStart w:id="29" w:name="ZEqnNum649279"/>
      <w:r w:rsidR="00F7471D"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 w:rsidR="00F7471D"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49</w:instrText>
      </w:r>
      <w:r w:rsidR="008310E9">
        <w:rPr>
          <w:noProof/>
        </w:rPr>
        <w:fldChar w:fldCharType="end"/>
      </w:r>
      <w:r w:rsidR="00F7471D">
        <w:instrText>)</w:instrText>
      </w:r>
      <w:bookmarkEnd w:id="29"/>
      <w:r w:rsidR="00F7471D">
        <w:fldChar w:fldCharType="end"/>
      </w:r>
    </w:p>
    <w:p w14:paraId="56D3DD2B" w14:textId="77777777" w:rsidR="00383F4C" w:rsidRDefault="009952A2" w:rsidP="009952A2">
      <w:r>
        <w:rPr>
          <w:rFonts w:ascii="Arial" w:hAnsi="Arial"/>
          <w:sz w:val="24"/>
          <w:szCs w:val="24"/>
        </w:rPr>
        <w:t>And the normalization</w:t>
      </w:r>
      <w:r w:rsidR="00475938">
        <w:rPr>
          <w:rFonts w:ascii="Arial" w:hAnsi="Arial"/>
          <w:sz w:val="24"/>
          <w:szCs w:val="24"/>
        </w:rPr>
        <w:t xml:space="preserve">, </w:t>
      </w:r>
      <w:r w:rsidR="00475938" w:rsidRPr="00475938">
        <w:rPr>
          <w:rFonts w:ascii="Arial" w:hAnsi="Arial"/>
          <w:position w:val="-14"/>
          <w:sz w:val="24"/>
          <w:szCs w:val="24"/>
        </w:rPr>
        <w:object w:dxaOrig="1100" w:dyaOrig="440" w14:anchorId="4D4EFE74">
          <v:shape id="_x0000_i1157" type="#_x0000_t75" style="width:54.7pt;height:21.75pt" o:ole="">
            <v:imagedata r:id="rId267" o:title=""/>
          </v:shape>
          <o:OLEObject Type="Embed" ProgID="Equation.DSMT4" ShapeID="_x0000_i1157" DrawAspect="Content" ObjectID="_1664953010" r:id="rId268"/>
        </w:object>
      </w:r>
      <w:r w:rsidR="00475938">
        <w:rPr>
          <w:rFonts w:ascii="Arial" w:hAnsi="Arial"/>
          <w:sz w:val="24"/>
          <w:szCs w:val="24"/>
        </w:rPr>
        <w:t xml:space="preserve"> gives </w:t>
      </w:r>
      <w:r>
        <w:rPr>
          <w:rFonts w:ascii="Arial" w:hAnsi="Arial"/>
          <w:sz w:val="24"/>
          <w:szCs w:val="24"/>
        </w:rPr>
        <w:t xml:space="preserve"> </w:t>
      </w:r>
      <w:r w:rsidR="00383F4C" w:rsidRPr="00383F4C">
        <w:rPr>
          <w:position w:val="-12"/>
        </w:rPr>
        <w:object w:dxaOrig="700" w:dyaOrig="360" w14:anchorId="6A8498AE">
          <v:shape id="_x0000_i1158" type="#_x0000_t75" style="width:35.25pt;height:18pt" o:ole="">
            <v:imagedata r:id="rId269" o:title=""/>
          </v:shape>
          <o:OLEObject Type="Embed" ProgID="Equation.DSMT4" ShapeID="_x0000_i1158" DrawAspect="Content" ObjectID="_1664953011" r:id="rId270"/>
        </w:object>
      </w:r>
      <w:r>
        <w:t xml:space="preserve">. </w:t>
      </w:r>
    </w:p>
    <w:p w14:paraId="18D8A0C0" w14:textId="56948042" w:rsidR="003976B4" w:rsidRDefault="00B30D06" w:rsidP="002C69D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(1.19)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</w:t>
      </w:r>
      <w:r w:rsidR="0065008D">
        <w:rPr>
          <w:rFonts w:ascii="Arial" w:hAnsi="Arial"/>
          <w:iCs/>
          <w:sz w:val="24"/>
          <w:szCs w:val="24"/>
        </w:rPr>
        <w:t>and</w:t>
      </w:r>
      <w:r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ZEqnNum649279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ZEqnNum649279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(1.49)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 w:rsidR="0065008D">
        <w:rPr>
          <w:rFonts w:ascii="Arial" w:hAnsi="Arial"/>
          <w:sz w:val="24"/>
          <w:szCs w:val="24"/>
        </w:rPr>
        <w:t xml:space="preserve"> for the state orthogonltiy </w:t>
      </w:r>
      <w:r w:rsidR="0065008D">
        <w:rPr>
          <w:rFonts w:ascii="Arial" w:hAnsi="Arial"/>
          <w:iCs/>
          <w:sz w:val="24"/>
          <w:szCs w:val="24"/>
        </w:rPr>
        <w:fldChar w:fldCharType="begin"/>
      </w:r>
      <w:r w:rsidR="0065008D">
        <w:rPr>
          <w:rFonts w:ascii="Arial" w:hAnsi="Arial"/>
          <w:iCs/>
          <w:sz w:val="24"/>
          <w:szCs w:val="24"/>
        </w:rPr>
        <w:instrText xml:space="preserve"> GOTOBUTTON ZEqnNum800100  \* MERGEFORMAT </w:instrText>
      </w:r>
      <w:r w:rsidR="0065008D">
        <w:rPr>
          <w:rFonts w:ascii="Arial" w:hAnsi="Arial"/>
          <w:iCs/>
          <w:sz w:val="24"/>
          <w:szCs w:val="24"/>
        </w:rPr>
        <w:fldChar w:fldCharType="begin"/>
      </w:r>
      <w:r w:rsidR="0065008D">
        <w:rPr>
          <w:rFonts w:ascii="Arial" w:hAnsi="Arial"/>
          <w:iCs/>
          <w:sz w:val="24"/>
          <w:szCs w:val="24"/>
        </w:rPr>
        <w:instrText xml:space="preserve"> REF ZEqnNum800100 \* Charformat \! \* MERGEFORMAT </w:instrText>
      </w:r>
      <w:r w:rsidR="0065008D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(1.44)</w:instrText>
      </w:r>
      <w:r w:rsidR="0065008D">
        <w:rPr>
          <w:rFonts w:ascii="Arial" w:hAnsi="Arial"/>
          <w:iCs/>
          <w:sz w:val="24"/>
          <w:szCs w:val="24"/>
        </w:rPr>
        <w:fldChar w:fldCharType="end"/>
      </w:r>
      <w:r w:rsidR="0065008D">
        <w:rPr>
          <w:rFonts w:ascii="Arial" w:hAnsi="Arial"/>
          <w:iCs/>
          <w:sz w:val="24"/>
          <w:szCs w:val="24"/>
        </w:rPr>
        <w:fldChar w:fldCharType="end"/>
      </w:r>
      <w:r w:rsidR="0065008D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ZEqnNum529905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ZEqnNum529905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(1.42)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the bunching parameter became </w:t>
      </w:r>
      <w:r w:rsidR="0065008D">
        <w:rPr>
          <w:rFonts w:ascii="Arial" w:hAnsi="Arial"/>
          <w:sz w:val="24"/>
          <w:szCs w:val="24"/>
        </w:rPr>
        <w:fldChar w:fldCharType="begin"/>
      </w:r>
      <w:r w:rsidR="0065008D">
        <w:rPr>
          <w:rFonts w:ascii="Arial" w:hAnsi="Arial"/>
          <w:sz w:val="24"/>
          <w:szCs w:val="24"/>
        </w:rPr>
        <w:instrText xml:space="preserve"> GOTOBUTTON ZEqnNum471234  \* MERGEFORMAT </w:instrText>
      </w:r>
      <w:r w:rsidR="0065008D">
        <w:rPr>
          <w:rFonts w:ascii="Arial" w:hAnsi="Arial"/>
          <w:sz w:val="24"/>
          <w:szCs w:val="24"/>
        </w:rPr>
        <w:fldChar w:fldCharType="begin"/>
      </w:r>
      <w:r w:rsidR="0065008D">
        <w:rPr>
          <w:rFonts w:ascii="Arial" w:hAnsi="Arial"/>
          <w:sz w:val="24"/>
          <w:szCs w:val="24"/>
        </w:rPr>
        <w:instrText xml:space="preserve"> REF ZEqnNum471234 \* Charformat \! \* MERGEFORMAT </w:instrText>
      </w:r>
      <w:r w:rsidR="0065008D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(1.26)</w:instrText>
      </w:r>
      <w:r w:rsidR="0065008D">
        <w:rPr>
          <w:rFonts w:ascii="Arial" w:hAnsi="Arial"/>
          <w:sz w:val="24"/>
          <w:szCs w:val="24"/>
        </w:rPr>
        <w:fldChar w:fldCharType="end"/>
      </w:r>
      <w:r w:rsidR="0065008D">
        <w:rPr>
          <w:rFonts w:ascii="Arial" w:hAnsi="Arial"/>
          <w:sz w:val="24"/>
          <w:szCs w:val="24"/>
        </w:rPr>
        <w:fldChar w:fldCharType="end"/>
      </w:r>
    </w:p>
    <w:p w14:paraId="499BAF54" w14:textId="1A09593E" w:rsidR="00383F4C" w:rsidRDefault="00383F4C" w:rsidP="00383F4C">
      <w:pPr>
        <w:pStyle w:val="MTDisplayEquation"/>
      </w:pPr>
      <w:r>
        <w:tab/>
      </w:r>
      <w:r w:rsidR="008C7A79" w:rsidRPr="008C7A79">
        <w:rPr>
          <w:position w:val="-78"/>
        </w:rPr>
        <w:object w:dxaOrig="3540" w:dyaOrig="1160" w14:anchorId="7BE244AB">
          <v:shape id="_x0000_i1159" type="#_x0000_t75" style="width:177pt;height:58.5pt" o:ole="">
            <v:imagedata r:id="rId271" o:title=""/>
          </v:shape>
          <o:OLEObject Type="Embed" ProgID="Equation.DSMT4" ShapeID="_x0000_i1159" DrawAspect="Content" ObjectID="_1664953012" r:id="rId27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0" w:name="ZEqnNum932289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50</w:instrText>
      </w:r>
      <w:r w:rsidR="008310E9">
        <w:rPr>
          <w:noProof/>
        </w:rPr>
        <w:fldChar w:fldCharType="end"/>
      </w:r>
      <w:r>
        <w:instrText>)</w:instrText>
      </w:r>
      <w:bookmarkEnd w:id="30"/>
      <w:r>
        <w:fldChar w:fldCharType="end"/>
      </w:r>
    </w:p>
    <w:p w14:paraId="5E74C5FF" w14:textId="243D3BD1" w:rsidR="001F293B" w:rsidRDefault="00C64D18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case where the phase </w:t>
      </w:r>
      <w:r w:rsidR="008E156A">
        <w:rPr>
          <w:rFonts w:ascii="Arial" w:hAnsi="Arial"/>
          <w:sz w:val="24"/>
          <w:szCs w:val="24"/>
        </w:rPr>
        <w:t xml:space="preserve">of the </w:t>
      </w:r>
      <w:r w:rsidR="001F293B">
        <w:rPr>
          <w:rFonts w:ascii="Arial" w:hAnsi="Arial"/>
          <w:sz w:val="24"/>
          <w:szCs w:val="24"/>
        </w:rPr>
        <w:t>interferometers</w:t>
      </w:r>
      <w:r w:rsidR="008E156A">
        <w:rPr>
          <w:rFonts w:ascii="Arial" w:hAnsi="Arial"/>
          <w:sz w:val="24"/>
          <w:szCs w:val="24"/>
        </w:rPr>
        <w:t xml:space="preserve"> Fig</w:t>
      </w:r>
      <w:r w:rsidR="001E4E92">
        <w:rPr>
          <w:rFonts w:ascii="Arial" w:hAnsi="Arial"/>
          <w:sz w:val="24"/>
          <w:szCs w:val="24"/>
        </w:rPr>
        <w:t>3.</w:t>
      </w:r>
      <w:r w:rsidR="008E156A">
        <w:rPr>
          <w:rFonts w:ascii="Arial" w:hAnsi="Arial"/>
          <w:sz w:val="24"/>
          <w:szCs w:val="24"/>
        </w:rPr>
        <w:t xml:space="preserve"> are n</w:t>
      </w:r>
      <w:r>
        <w:rPr>
          <w:rFonts w:ascii="Arial" w:hAnsi="Arial"/>
          <w:sz w:val="24"/>
          <w:szCs w:val="24"/>
        </w:rPr>
        <w:t xml:space="preserve">ot zero </w:t>
      </w:r>
      <w:r w:rsidRPr="00465594">
        <w:rPr>
          <w:rFonts w:ascii="Arial" w:hAnsi="Arial"/>
          <w:position w:val="-12"/>
          <w:sz w:val="24"/>
          <w:szCs w:val="24"/>
        </w:rPr>
        <w:object w:dxaOrig="660" w:dyaOrig="360" w14:anchorId="79262A34">
          <v:shape id="_x0000_i1160" type="#_x0000_t75" style="width:33pt;height:18pt" o:ole="">
            <v:imagedata r:id="rId273" o:title=""/>
          </v:shape>
          <o:OLEObject Type="Embed" ProgID="Equation.DSMT4" ShapeID="_x0000_i1160" DrawAspect="Content" ObjectID="_1664953013" r:id="rId274"/>
        </w:object>
      </w:r>
      <w:r w:rsidR="008E156A">
        <w:rPr>
          <w:rFonts w:ascii="Arial" w:hAnsi="Arial"/>
          <w:sz w:val="24"/>
          <w:szCs w:val="24"/>
        </w:rPr>
        <w:t>,</w:t>
      </w:r>
      <w:r w:rsidR="00465594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 xml:space="preserve"> output </w:t>
      </w:r>
      <w:r w:rsidR="008E156A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</w:t>
      </w:r>
      <w:r w:rsidR="00465594">
        <w:rPr>
          <w:rFonts w:ascii="Arial" w:hAnsi="Arial"/>
          <w:sz w:val="24"/>
          <w:szCs w:val="24"/>
        </w:rPr>
        <w:t xml:space="preserve">will be </w:t>
      </w:r>
      <w:r w:rsidR="008E156A">
        <w:rPr>
          <w:rFonts w:ascii="Arial" w:hAnsi="Arial"/>
          <w:sz w:val="24"/>
          <w:szCs w:val="24"/>
        </w:rPr>
        <w:t>modify</w:t>
      </w:r>
      <w:r w:rsidR="00465594">
        <w:rPr>
          <w:rFonts w:ascii="Arial" w:hAnsi="Arial"/>
          <w:sz w:val="24"/>
          <w:szCs w:val="24"/>
        </w:rPr>
        <w:t xml:space="preserve">. </w:t>
      </w:r>
      <w:r w:rsidR="008E156A">
        <w:rPr>
          <w:rFonts w:ascii="Arial" w:hAnsi="Arial"/>
          <w:sz w:val="24"/>
          <w:szCs w:val="24"/>
        </w:rPr>
        <w:t xml:space="preserve"> </w:t>
      </w:r>
    </w:p>
    <w:p w14:paraId="2E165A69" w14:textId="242F6E7A" w:rsidR="00C64D18" w:rsidRDefault="001F293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modification at arm </w:t>
      </w:r>
      <w:r w:rsidRPr="00BC746E">
        <w:rPr>
          <w:rFonts w:ascii="Arial" w:hAnsi="Arial"/>
          <w:position w:val="-12"/>
          <w:sz w:val="24"/>
          <w:szCs w:val="24"/>
        </w:rPr>
        <w:object w:dxaOrig="240" w:dyaOrig="360" w14:anchorId="24C8FE6C">
          <v:shape id="_x0000_i1161" type="#_x0000_t75" style="width:12pt;height:18pt" o:ole="">
            <v:imagedata r:id="rId275" o:title=""/>
          </v:shape>
          <o:OLEObject Type="Embed" ProgID="Equation.DSMT4" ShapeID="_x0000_i1161" DrawAspect="Content" ObjectID="_1664953014" r:id="rId276"/>
        </w:object>
      </w:r>
      <w:r>
        <w:rPr>
          <w:rFonts w:ascii="Arial" w:hAnsi="Arial"/>
          <w:sz w:val="24"/>
          <w:szCs w:val="24"/>
        </w:rPr>
        <w:t xml:space="preserve"> and </w:t>
      </w:r>
      <w:r w:rsidRPr="00BC746E">
        <w:rPr>
          <w:rFonts w:ascii="Arial" w:hAnsi="Arial"/>
          <w:position w:val="-12"/>
          <w:sz w:val="24"/>
          <w:szCs w:val="24"/>
        </w:rPr>
        <w:object w:dxaOrig="260" w:dyaOrig="360" w14:anchorId="4714074A">
          <v:shape id="_x0000_i1162" type="#_x0000_t75" style="width:13pt;height:18pt" o:ole="">
            <v:imagedata r:id="rId277" o:title=""/>
          </v:shape>
          <o:OLEObject Type="Embed" ProgID="Equation.DSMT4" ShapeID="_x0000_i1162" DrawAspect="Content" ObjectID="_1664953015" r:id="rId278"/>
        </w:object>
      </w:r>
      <w:r w:rsidR="008E156A">
        <w:rPr>
          <w:rFonts w:ascii="Arial" w:hAnsi="Arial"/>
          <w:sz w:val="24"/>
          <w:szCs w:val="24"/>
        </w:rPr>
        <w:t xml:space="preserve"> </w:t>
      </w:r>
      <w:r w:rsidR="00465594">
        <w:rPr>
          <w:rFonts w:ascii="Arial" w:hAnsi="Arial"/>
          <w:sz w:val="24"/>
          <w:szCs w:val="24"/>
        </w:rPr>
        <w:t xml:space="preserve"> </w:t>
      </w:r>
    </w:p>
    <w:p w14:paraId="5CCFAE38" w14:textId="4C588BD6" w:rsidR="00465594" w:rsidRDefault="00465594" w:rsidP="00BC746E">
      <w:pPr>
        <w:pStyle w:val="MTDisplayEquation"/>
      </w:pPr>
      <w:r>
        <w:tab/>
      </w:r>
      <w:r w:rsidR="007167D7" w:rsidRPr="00465594">
        <w:rPr>
          <w:position w:val="-36"/>
        </w:rPr>
        <w:object w:dxaOrig="1120" w:dyaOrig="840" w14:anchorId="6A1F154B">
          <v:shape id="_x0000_i1163" type="#_x0000_t75" style="width:56pt;height:42pt" o:ole="">
            <v:imagedata r:id="rId279" o:title=""/>
          </v:shape>
          <o:OLEObject Type="Embed" ProgID="Equation.DSMT4" ShapeID="_x0000_i1163" DrawAspect="Content" ObjectID="_1664953016" r:id="rId28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51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AA4C88D" w14:textId="7C69B900" w:rsidR="00465594" w:rsidRDefault="0046559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 </w:t>
      </w:r>
      <w:r w:rsidR="001F293B">
        <w:rPr>
          <w:rFonts w:ascii="Arial" w:hAnsi="Arial"/>
          <w:sz w:val="24"/>
          <w:szCs w:val="24"/>
        </w:rPr>
        <w:t xml:space="preserve">the modification at arm </w:t>
      </w:r>
      <w:r w:rsidR="001F293B" w:rsidRPr="00EC14AA">
        <w:rPr>
          <w:rFonts w:ascii="Arial" w:hAnsi="Arial"/>
          <w:position w:val="-12"/>
          <w:sz w:val="24"/>
          <w:szCs w:val="24"/>
        </w:rPr>
        <w:object w:dxaOrig="220" w:dyaOrig="360" w14:anchorId="49DEB751">
          <v:shape id="_x0000_i1164" type="#_x0000_t75" style="width:11pt;height:18pt" o:ole="">
            <v:imagedata r:id="rId281" o:title=""/>
          </v:shape>
          <o:OLEObject Type="Embed" ProgID="Equation.DSMT4" ShapeID="_x0000_i1164" DrawAspect="Content" ObjectID="_1664953017" r:id="rId282"/>
        </w:object>
      </w:r>
      <w:r w:rsidR="001F293B">
        <w:rPr>
          <w:rFonts w:ascii="Arial" w:hAnsi="Arial"/>
          <w:sz w:val="24"/>
          <w:szCs w:val="24"/>
        </w:rPr>
        <w:t xml:space="preserve"> and </w:t>
      </w:r>
      <w:r w:rsidR="001F293B" w:rsidRPr="00EC14AA">
        <w:rPr>
          <w:rFonts w:ascii="Arial" w:hAnsi="Arial"/>
          <w:position w:val="-12"/>
          <w:sz w:val="24"/>
          <w:szCs w:val="24"/>
        </w:rPr>
        <w:object w:dxaOrig="240" w:dyaOrig="360" w14:anchorId="002B6BAE">
          <v:shape id="_x0000_i1165" type="#_x0000_t75" style="width:12pt;height:18pt" o:ole="">
            <v:imagedata r:id="rId283" o:title=""/>
          </v:shape>
          <o:OLEObject Type="Embed" ProgID="Equation.DSMT4" ShapeID="_x0000_i1165" DrawAspect="Content" ObjectID="_1664953018" r:id="rId284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185A8AF8" w14:textId="37D5C952" w:rsidR="00465594" w:rsidRDefault="00465594" w:rsidP="00BC746E">
      <w:pPr>
        <w:pStyle w:val="MTDisplayEquation"/>
      </w:pPr>
      <w:r>
        <w:tab/>
      </w:r>
      <w:r w:rsidR="007167D7" w:rsidRPr="00465594">
        <w:rPr>
          <w:position w:val="-36"/>
        </w:rPr>
        <w:object w:dxaOrig="1100" w:dyaOrig="840" w14:anchorId="3B6FF8CC">
          <v:shape id="_x0000_i1166" type="#_x0000_t75" style="width:55pt;height:42pt" o:ole="">
            <v:imagedata r:id="rId285" o:title=""/>
          </v:shape>
          <o:OLEObject Type="Embed" ProgID="Equation.DSMT4" ShapeID="_x0000_i1166" DrawAspect="Content" ObjectID="_1664953019" r:id="rId28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52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7133AF91" w14:textId="4BBB3BBE" w:rsidR="001F2741" w:rsidRDefault="001F2741" w:rsidP="00465594">
      <w:pPr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Since </w:t>
      </w:r>
      <w:r w:rsidRPr="00EC14AA">
        <w:rPr>
          <w:rFonts w:ascii="Arial" w:hAnsi="Arial"/>
          <w:iCs/>
          <w:position w:val="-16"/>
          <w:sz w:val="24"/>
          <w:szCs w:val="24"/>
        </w:rPr>
        <w:object w:dxaOrig="780" w:dyaOrig="440" w14:anchorId="00897D1C">
          <v:shape id="_x0000_i1167" type="#_x0000_t75" style="width:39pt;height:22pt" o:ole="">
            <v:imagedata r:id="rId287" o:title=""/>
          </v:shape>
          <o:OLEObject Type="Embed" ProgID="Equation.DSMT4" ShapeID="_x0000_i1167" DrawAspect="Content" ObjectID="_1664953020" r:id="rId288"/>
        </w:object>
      </w:r>
      <w:r>
        <w:rPr>
          <w:rFonts w:ascii="Arial" w:hAnsi="Arial"/>
          <w:iCs/>
          <w:sz w:val="24"/>
          <w:szCs w:val="24"/>
        </w:rPr>
        <w:t xml:space="preserve">  for all </w:t>
      </w:r>
      <w:r w:rsidRPr="00EC14AA">
        <w:rPr>
          <w:rFonts w:ascii="Arial" w:hAnsi="Arial"/>
          <w:iCs/>
          <w:position w:val="-6"/>
          <w:sz w:val="24"/>
          <w:szCs w:val="24"/>
        </w:rPr>
        <w:object w:dxaOrig="200" w:dyaOrig="279" w14:anchorId="35915EAF">
          <v:shape id="_x0000_i1168" type="#_x0000_t75" style="width:10pt;height:13.95pt" o:ole="">
            <v:imagedata r:id="rId289" o:title=""/>
          </v:shape>
          <o:OLEObject Type="Embed" ProgID="Equation.DSMT4" ShapeID="_x0000_i1168" DrawAspect="Content" ObjectID="_1664953021" r:id="rId290"/>
        </w:object>
      </w:r>
      <w:r>
        <w:rPr>
          <w:rFonts w:ascii="Arial" w:hAnsi="Arial"/>
          <w:iCs/>
          <w:sz w:val="24"/>
          <w:szCs w:val="24"/>
        </w:rPr>
        <w:t xml:space="preserve"> the normalization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ZEqnNum661627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ZEqnNum661627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(1.40)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is </w:t>
      </w:r>
      <w:r w:rsidR="001F293B">
        <w:rPr>
          <w:rFonts w:ascii="Arial" w:hAnsi="Arial"/>
          <w:iCs/>
          <w:sz w:val="24"/>
          <w:szCs w:val="24"/>
        </w:rPr>
        <w:t>unchanged</w:t>
      </w:r>
      <w:r>
        <w:rPr>
          <w:rFonts w:ascii="Arial" w:hAnsi="Arial"/>
          <w:iCs/>
          <w:sz w:val="24"/>
          <w:szCs w:val="24"/>
        </w:rPr>
        <w:t>.</w:t>
      </w:r>
    </w:p>
    <w:p w14:paraId="180243E4" w14:textId="6974FAD8" w:rsidR="00465594" w:rsidRDefault="00465594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bunching parameter whit phase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ZEqnNum932289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ZEqnNum932289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(1.50)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</w:t>
      </w:r>
      <w:r w:rsidR="001F293B">
        <w:rPr>
          <w:rFonts w:ascii="Arial" w:hAnsi="Arial"/>
          <w:iCs/>
          <w:sz w:val="24"/>
          <w:szCs w:val="24"/>
        </w:rPr>
        <w:t>now became</w:t>
      </w:r>
      <w:r>
        <w:rPr>
          <w:rFonts w:ascii="Arial" w:hAnsi="Arial"/>
          <w:iCs/>
          <w:sz w:val="24"/>
          <w:szCs w:val="24"/>
        </w:rPr>
        <w:t xml:space="preserve"> </w:t>
      </w:r>
    </w:p>
    <w:p w14:paraId="7CFCBA01" w14:textId="1B9D1995" w:rsidR="00465594" w:rsidRDefault="00465594" w:rsidP="00BC746E">
      <w:pPr>
        <w:pStyle w:val="MTDisplayEquation"/>
      </w:pPr>
      <w:r>
        <w:tab/>
      </w:r>
      <w:r w:rsidR="00FA019A" w:rsidRPr="00BC746E">
        <w:rPr>
          <w:position w:val="-90"/>
        </w:rPr>
        <w:object w:dxaOrig="4180" w:dyaOrig="1280" w14:anchorId="4950A204">
          <v:shape id="_x0000_i1169" type="#_x0000_t75" style="width:209pt;height:64pt" o:ole="">
            <v:imagedata r:id="rId291" o:title=""/>
          </v:shape>
          <o:OLEObject Type="Embed" ProgID="Equation.DSMT4" ShapeID="_x0000_i1169" DrawAspect="Content" ObjectID="_1664953022" r:id="rId29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53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1FBA3AC7" w14:textId="3ADFA13B" w:rsidR="00202CDB" w:rsidRDefault="001F293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</w:t>
      </w:r>
      <w:r w:rsidR="008C1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representations</w:t>
      </w:r>
      <w:r w:rsidR="008C1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of </w:t>
      </w:r>
      <w:r w:rsidR="008C1261">
        <w:rPr>
          <w:rFonts w:ascii="Arial" w:hAnsi="Arial"/>
          <w:sz w:val="24"/>
          <w:szCs w:val="24"/>
        </w:rPr>
        <w:t>t</w:t>
      </w:r>
      <w:r w:rsidR="00B6760F">
        <w:rPr>
          <w:rFonts w:ascii="Arial" w:hAnsi="Arial"/>
          <w:sz w:val="24"/>
          <w:szCs w:val="24"/>
        </w:rPr>
        <w:t xml:space="preserve">he reflection and </w:t>
      </w:r>
      <w:r>
        <w:rPr>
          <w:rFonts w:ascii="Arial" w:hAnsi="Arial"/>
          <w:sz w:val="24"/>
          <w:szCs w:val="24"/>
        </w:rPr>
        <w:t>transmitted</w:t>
      </w:r>
      <w:r w:rsidR="00B6760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coefficients</w:t>
      </w:r>
      <w:r w:rsidR="008C1261">
        <w:rPr>
          <w:rFonts w:ascii="Arial" w:hAnsi="Arial"/>
          <w:sz w:val="24"/>
          <w:szCs w:val="24"/>
        </w:rPr>
        <w:t xml:space="preserve"> of the </w:t>
      </w:r>
      <w:r w:rsidR="001D277A">
        <w:rPr>
          <w:rFonts w:ascii="Arial" w:hAnsi="Arial"/>
          <w:sz w:val="24"/>
          <w:szCs w:val="24"/>
        </w:rPr>
        <w:t xml:space="preserve">beam </w:t>
      </w:r>
      <w:r w:rsidR="008C1261">
        <w:rPr>
          <w:rFonts w:ascii="Arial" w:hAnsi="Arial"/>
          <w:sz w:val="24"/>
          <w:szCs w:val="24"/>
        </w:rPr>
        <w:t>s</w:t>
      </w:r>
      <w:r w:rsidR="001D277A">
        <w:rPr>
          <w:rFonts w:ascii="Arial" w:hAnsi="Arial"/>
          <w:sz w:val="24"/>
          <w:szCs w:val="24"/>
        </w:rPr>
        <w:t xml:space="preserve">plitter </w:t>
      </w:r>
      <w:r>
        <w:rPr>
          <w:rFonts w:ascii="Arial" w:hAnsi="Arial"/>
          <w:sz w:val="24"/>
          <w:szCs w:val="24"/>
        </w:rPr>
        <w:t>is</w:t>
      </w:r>
      <w:r w:rsidR="008C1261">
        <w:rPr>
          <w:rFonts w:ascii="Arial" w:hAnsi="Arial"/>
          <w:sz w:val="24"/>
          <w:szCs w:val="24"/>
        </w:rPr>
        <w:t xml:space="preserve"> the</w:t>
      </w:r>
      <w:r w:rsidR="00202CDB">
        <w:rPr>
          <w:rFonts w:ascii="Arial" w:hAnsi="Arial"/>
          <w:sz w:val="24"/>
          <w:szCs w:val="24"/>
        </w:rPr>
        <w:t xml:space="preserve"> general matrix for beam splitter </w:t>
      </w:r>
    </w:p>
    <w:p w14:paraId="466DAEB2" w14:textId="23460F36" w:rsidR="00202CDB" w:rsidRDefault="00202CDB" w:rsidP="00202CDB">
      <w:pPr>
        <w:pStyle w:val="MTDisplayEquation"/>
      </w:pPr>
      <w:r>
        <w:tab/>
      </w:r>
      <w:r w:rsidRPr="0095388E">
        <w:rPr>
          <w:position w:val="-30"/>
        </w:rPr>
        <w:object w:dxaOrig="1380" w:dyaOrig="720" w14:anchorId="3F6274D3">
          <v:shape id="_x0000_i1170" type="#_x0000_t75" style="width:69pt;height:36pt" o:ole="">
            <v:imagedata r:id="rId293" o:title=""/>
          </v:shape>
          <o:OLEObject Type="Embed" ProgID="Equation.DSMT4" ShapeID="_x0000_i1170" DrawAspect="Content" ObjectID="_1664953023" r:id="rId29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54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78D3CAA9" w14:textId="77777777" w:rsidR="00202CDB" w:rsidRDefault="00202CDB" w:rsidP="00202CD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Such as </w:t>
      </w:r>
      <w:r w:rsidRPr="0095388E">
        <w:rPr>
          <w:rFonts w:ascii="Arial" w:hAnsi="Arial"/>
          <w:position w:val="-14"/>
          <w:sz w:val="24"/>
          <w:szCs w:val="24"/>
        </w:rPr>
        <w:object w:dxaOrig="4239" w:dyaOrig="440" w14:anchorId="3F289B98">
          <v:shape id="_x0000_i1171" type="#_x0000_t75" style="width:212.15pt;height:21.75pt" o:ole="">
            <v:imagedata r:id="rId295" o:title=""/>
          </v:shape>
          <o:OLEObject Type="Embed" ProgID="Equation.DSMT4" ShapeID="_x0000_i1171" DrawAspect="Content" ObjectID="_1664953024" r:id="rId296"/>
        </w:object>
      </w:r>
      <w:r>
        <w:rPr>
          <w:rFonts w:ascii="Arial" w:hAnsi="Arial"/>
          <w:sz w:val="24"/>
          <w:szCs w:val="24"/>
        </w:rPr>
        <w:t xml:space="preserve"> and </w:t>
      </w:r>
      <w:r w:rsidRPr="0095388E">
        <w:rPr>
          <w:rFonts w:ascii="Arial" w:hAnsi="Arial"/>
          <w:position w:val="-10"/>
          <w:sz w:val="24"/>
          <w:szCs w:val="24"/>
        </w:rPr>
        <w:object w:dxaOrig="1260" w:dyaOrig="320" w14:anchorId="13E5E100">
          <v:shape id="_x0000_i1172" type="#_x0000_t75" style="width:63pt;height:15.75pt" o:ole="">
            <v:imagedata r:id="rId297" o:title=""/>
          </v:shape>
          <o:OLEObject Type="Embed" ProgID="Equation.DSMT4" ShapeID="_x0000_i1172" DrawAspect="Content" ObjectID="_1664953025" r:id="rId298"/>
        </w:object>
      </w:r>
      <w:r>
        <w:rPr>
          <w:rFonts w:ascii="Arial" w:hAnsi="Arial"/>
          <w:sz w:val="24"/>
          <w:szCs w:val="24"/>
        </w:rPr>
        <w:t xml:space="preserve">. </w:t>
      </w:r>
    </w:p>
    <w:p w14:paraId="7012BA17" w14:textId="615773F7" w:rsidR="00202CDB" w:rsidRDefault="001F293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particular we chooses </w:t>
      </w:r>
    </w:p>
    <w:p w14:paraId="1979F892" w14:textId="77777777" w:rsidR="00202CDB" w:rsidRDefault="00202CDB" w:rsidP="00202CDB">
      <w:pPr>
        <w:pStyle w:val="MTDisplayEquation"/>
      </w:pPr>
      <w:r>
        <w:tab/>
      </w:r>
      <w:r w:rsidRPr="0095388E">
        <w:rPr>
          <w:position w:val="-34"/>
        </w:rPr>
        <w:object w:dxaOrig="3140" w:dyaOrig="800" w14:anchorId="74F57B1D">
          <v:shape id="_x0000_i1173" type="#_x0000_t75" style="width:156.7pt;height:39.75pt" o:ole="">
            <v:imagedata r:id="rId299" o:title=""/>
          </v:shape>
          <o:OLEObject Type="Embed" ProgID="Equation.DSMT4" ShapeID="_x0000_i1173" DrawAspect="Content" ObjectID="_1664953026" r:id="rId300"/>
        </w:object>
      </w:r>
      <w:r>
        <w:t xml:space="preserve"> </w:t>
      </w:r>
      <w:r>
        <w:tab/>
      </w:r>
    </w:p>
    <w:p w14:paraId="0046D148" w14:textId="77777777" w:rsidR="008E156A" w:rsidRDefault="00202CDB" w:rsidP="00BC746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Where </w:t>
      </w:r>
      <w:r w:rsidRPr="0095388E">
        <w:rPr>
          <w:rFonts w:ascii="Arial" w:hAnsi="Arial"/>
          <w:position w:val="-14"/>
          <w:sz w:val="24"/>
          <w:szCs w:val="24"/>
        </w:rPr>
        <w:object w:dxaOrig="1579" w:dyaOrig="400" w14:anchorId="0880F7A2">
          <v:shape id="_x0000_i1174" type="#_x0000_t75" style="width:78.7pt;height:20.25pt" o:ole="">
            <v:imagedata r:id="rId301" o:title=""/>
          </v:shape>
          <o:OLEObject Type="Embed" ProgID="Equation.DSMT4" ShapeID="_x0000_i1174" DrawAspect="Content" ObjectID="_1664953027" r:id="rId302"/>
        </w:object>
      </w:r>
      <w:r w:rsidR="008C1261">
        <w:rPr>
          <w:rFonts w:ascii="Arial" w:hAnsi="Arial"/>
          <w:sz w:val="24"/>
          <w:szCs w:val="24"/>
        </w:rPr>
        <w:t xml:space="preserve"> is the indexing of the beam splitter.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77814BB1" w14:textId="1E9103FC" w:rsidR="008929DA" w:rsidRPr="00BC746E" w:rsidRDefault="008C1261" w:rsidP="00BC746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is </w:t>
      </w:r>
      <w:r w:rsidR="00427CF7">
        <w:rPr>
          <w:rFonts w:ascii="Arial" w:hAnsi="Arial"/>
          <w:sz w:val="24"/>
          <w:szCs w:val="24"/>
        </w:rPr>
        <w:t>important</w:t>
      </w:r>
      <w:r>
        <w:rPr>
          <w:rFonts w:ascii="Arial" w:hAnsi="Arial"/>
          <w:sz w:val="24"/>
          <w:szCs w:val="24"/>
        </w:rPr>
        <w:t xml:space="preserve"> to keep in </w:t>
      </w:r>
      <w:r w:rsidR="00427CF7">
        <w:rPr>
          <w:rFonts w:ascii="Arial" w:hAnsi="Arial"/>
          <w:sz w:val="24"/>
          <w:szCs w:val="24"/>
        </w:rPr>
        <w:t>mind</w:t>
      </w:r>
      <w:r>
        <w:rPr>
          <w:rFonts w:ascii="Arial" w:hAnsi="Arial"/>
          <w:sz w:val="24"/>
          <w:szCs w:val="24"/>
        </w:rPr>
        <w:t xml:space="preserve"> that t</w:t>
      </w:r>
      <w:r w:rsidR="00485CE5" w:rsidRPr="00EC14AA">
        <w:rPr>
          <w:rFonts w:ascii="Arial" w:hAnsi="Arial"/>
          <w:sz w:val="24"/>
          <w:szCs w:val="24"/>
        </w:rPr>
        <w:t>h</w:t>
      </w:r>
      <w:r w:rsidR="008854B7">
        <w:rPr>
          <w:rFonts w:ascii="Arial" w:hAnsi="Arial"/>
          <w:sz w:val="24"/>
          <w:szCs w:val="24"/>
        </w:rPr>
        <w:t xml:space="preserve">e </w:t>
      </w:r>
      <w:r w:rsidR="00245150">
        <w:rPr>
          <w:rFonts w:ascii="Arial" w:hAnsi="Arial"/>
          <w:sz w:val="24"/>
          <w:szCs w:val="24"/>
        </w:rPr>
        <w:t xml:space="preserve">stats orthogolity </w:t>
      </w:r>
      <w:r w:rsidR="00427CF7">
        <w:rPr>
          <w:rFonts w:ascii="Arial" w:hAnsi="Arial"/>
          <w:sz w:val="24"/>
          <w:szCs w:val="24"/>
        </w:rPr>
        <w:t>interferometer</w:t>
      </w:r>
      <w:r w:rsidR="008854B7">
        <w:rPr>
          <w:rFonts w:ascii="Arial" w:hAnsi="Arial"/>
          <w:sz w:val="24"/>
          <w:szCs w:val="24"/>
        </w:rPr>
        <w:t xml:space="preserve"> may </w:t>
      </w:r>
      <w:r w:rsidR="00A30ED3">
        <w:rPr>
          <w:rFonts w:ascii="Arial" w:hAnsi="Arial"/>
          <w:sz w:val="24"/>
          <w:szCs w:val="24"/>
        </w:rPr>
        <w:t>be</w:t>
      </w:r>
      <w:r w:rsidR="001E4E92">
        <w:rPr>
          <w:rFonts w:ascii="Arial" w:hAnsi="Arial"/>
          <w:sz w:val="24"/>
          <w:szCs w:val="24"/>
        </w:rPr>
        <w:t xml:space="preserve"> used </w:t>
      </w:r>
      <w:r w:rsidR="00427CF7">
        <w:rPr>
          <w:rFonts w:ascii="Arial" w:hAnsi="Arial"/>
          <w:sz w:val="24"/>
          <w:szCs w:val="24"/>
        </w:rPr>
        <w:t xml:space="preserve">in </w:t>
      </w:r>
      <w:r w:rsidR="00A30ED3">
        <w:rPr>
          <w:rFonts w:ascii="Arial" w:hAnsi="Arial"/>
          <w:sz w:val="24"/>
          <w:szCs w:val="24"/>
        </w:rPr>
        <w:t xml:space="preserve">tree </w:t>
      </w:r>
      <w:r w:rsidR="008929DA">
        <w:rPr>
          <w:rFonts w:ascii="Arial" w:hAnsi="Arial"/>
          <w:sz w:val="24"/>
          <w:szCs w:val="24"/>
        </w:rPr>
        <w:t>deferent ways:</w:t>
      </w:r>
    </w:p>
    <w:p w14:paraId="4276718B" w14:textId="4EA952B6" w:rsidR="008929DA" w:rsidRDefault="008929DA" w:rsidP="00BC746E">
      <w:pPr>
        <w:pStyle w:val="ListParagraph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</w:t>
      </w:r>
      <w:r w:rsidR="00427CF7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 xml:space="preserve"> to </w:t>
      </w:r>
      <w:r w:rsidR="00427CF7">
        <w:rPr>
          <w:rFonts w:ascii="Arial" w:hAnsi="Arial"/>
          <w:sz w:val="24"/>
          <w:szCs w:val="24"/>
        </w:rPr>
        <w:t>tallied</w:t>
      </w:r>
      <w:r>
        <w:rPr>
          <w:rFonts w:ascii="Arial" w:hAnsi="Arial"/>
          <w:sz w:val="24"/>
          <w:szCs w:val="24"/>
        </w:rPr>
        <w:t xml:space="preserve"> two </w:t>
      </w:r>
      <w:r w:rsidR="00427CF7">
        <w:rPr>
          <w:rFonts w:ascii="Arial" w:hAnsi="Arial"/>
          <w:sz w:val="24"/>
          <w:szCs w:val="24"/>
        </w:rPr>
        <w:t>distinguish</w:t>
      </w:r>
      <w:r>
        <w:rPr>
          <w:rFonts w:ascii="Arial" w:hAnsi="Arial"/>
          <w:sz w:val="24"/>
          <w:szCs w:val="24"/>
        </w:rPr>
        <w:t xml:space="preserve"> photons</w:t>
      </w:r>
    </w:p>
    <w:p w14:paraId="78F0EDA8" w14:textId="12AAB81C" w:rsidR="008929DA" w:rsidRDefault="008929DA" w:rsidP="00BC746E">
      <w:pPr>
        <w:pStyle w:val="ListParagraph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</w:t>
      </w:r>
      <w:r w:rsidR="00427CF7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 xml:space="preserve"> to </w:t>
      </w:r>
      <w:r w:rsidR="00427CF7">
        <w:rPr>
          <w:rFonts w:ascii="Arial" w:hAnsi="Arial"/>
          <w:sz w:val="24"/>
          <w:szCs w:val="24"/>
        </w:rPr>
        <w:t>tallied</w:t>
      </w:r>
      <w:r>
        <w:rPr>
          <w:rFonts w:ascii="Arial" w:hAnsi="Arial"/>
          <w:sz w:val="24"/>
          <w:szCs w:val="24"/>
        </w:rPr>
        <w:t xml:space="preserve"> the </w:t>
      </w:r>
      <w:r w:rsidR="00427CF7">
        <w:rPr>
          <w:rFonts w:ascii="Arial" w:hAnsi="Arial"/>
          <w:sz w:val="24"/>
          <w:szCs w:val="24"/>
        </w:rPr>
        <w:t>indistinguish</w:t>
      </w:r>
      <w:r>
        <w:rPr>
          <w:rFonts w:ascii="Arial" w:hAnsi="Arial"/>
          <w:sz w:val="24"/>
          <w:szCs w:val="24"/>
        </w:rPr>
        <w:t xml:space="preserve"> photons</w:t>
      </w:r>
      <w:r w:rsidR="00245150">
        <w:rPr>
          <w:rFonts w:ascii="Arial" w:hAnsi="Arial"/>
          <w:sz w:val="24"/>
          <w:szCs w:val="24"/>
        </w:rPr>
        <w:t xml:space="preserve">. In pratcule got </w:t>
      </w:r>
      <w:r>
        <w:rPr>
          <w:rFonts w:ascii="Arial" w:hAnsi="Arial"/>
          <w:sz w:val="24"/>
          <w:szCs w:val="24"/>
        </w:rPr>
        <w:t xml:space="preserve">non </w:t>
      </w:r>
      <w:r w:rsidR="00427CF7">
        <w:rPr>
          <w:rFonts w:ascii="Arial" w:hAnsi="Arial"/>
          <w:sz w:val="24"/>
          <w:szCs w:val="24"/>
        </w:rPr>
        <w:t>trivial</w:t>
      </w:r>
      <w:r>
        <w:rPr>
          <w:rFonts w:ascii="Arial" w:hAnsi="Arial"/>
          <w:sz w:val="24"/>
          <w:szCs w:val="24"/>
        </w:rPr>
        <w:t xml:space="preserve"> stats </w:t>
      </w:r>
      <w:r w:rsidR="00427CF7">
        <w:rPr>
          <w:rFonts w:ascii="Arial" w:hAnsi="Arial"/>
          <w:sz w:val="24"/>
          <w:szCs w:val="24"/>
        </w:rPr>
        <w:t>orthogonality</w:t>
      </w:r>
      <w:r>
        <w:rPr>
          <w:rFonts w:ascii="Arial" w:hAnsi="Arial"/>
          <w:sz w:val="24"/>
          <w:szCs w:val="24"/>
        </w:rPr>
        <w:t xml:space="preserve">, </w:t>
      </w:r>
      <w:r w:rsidRPr="00BC746E">
        <w:rPr>
          <w:rFonts w:ascii="Arial" w:hAnsi="Arial"/>
          <w:position w:val="-14"/>
          <w:sz w:val="24"/>
          <w:szCs w:val="24"/>
        </w:rPr>
        <w:object w:dxaOrig="740" w:dyaOrig="440" w14:anchorId="5980EAE9">
          <v:shape id="_x0000_i1175" type="#_x0000_t75" style="width:37pt;height:22pt" o:ole="">
            <v:imagedata r:id="rId303" o:title=""/>
          </v:shape>
          <o:OLEObject Type="Embed" ProgID="Equation.DSMT4" ShapeID="_x0000_i1175" DrawAspect="Content" ObjectID="_1664953028" r:id="rId304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005BF0ED" w14:textId="4732555C" w:rsidR="008929DA" w:rsidRPr="00BC746E" w:rsidRDefault="008929DA" w:rsidP="00BC746E">
      <w:pPr>
        <w:pStyle w:val="ListParagraph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And, as here, </w:t>
      </w:r>
      <w:r w:rsidR="00427CF7">
        <w:rPr>
          <w:rFonts w:ascii="Arial" w:hAnsi="Arial"/>
          <w:sz w:val="24"/>
          <w:szCs w:val="24"/>
        </w:rPr>
        <w:t xml:space="preserve">combine the two above </w:t>
      </w:r>
      <w:r>
        <w:rPr>
          <w:rFonts w:ascii="Arial" w:hAnsi="Arial"/>
          <w:sz w:val="24"/>
          <w:szCs w:val="24"/>
        </w:rPr>
        <w:t xml:space="preserve">to fine the bunching </w:t>
      </w:r>
      <w:r w:rsidR="00427CF7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.  </w:t>
      </w:r>
    </w:p>
    <w:p w14:paraId="098DF182" w14:textId="0EE713B8" w:rsidR="00485CE5" w:rsidRPr="00EC14AA" w:rsidRDefault="00427CF7">
      <w:pPr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Now we will focus in tree cases</w:t>
      </w:r>
      <w:r w:rsidR="00EE7309">
        <w:rPr>
          <w:rFonts w:ascii="Arial" w:hAnsi="Arial"/>
          <w:sz w:val="24"/>
          <w:szCs w:val="24"/>
        </w:rPr>
        <w:t xml:space="preserve"> of the stats orthogonltey </w:t>
      </w:r>
      <w:r w:rsidR="00063A2A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>: when all phase</w:t>
      </w:r>
      <w:r w:rsidR="00003CD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are zero </w:t>
      </w:r>
      <w:r w:rsidR="00003CD2" w:rsidRPr="004C3B3C">
        <w:rPr>
          <w:rFonts w:ascii="Arial" w:hAnsi="Arial"/>
          <w:position w:val="-12"/>
          <w:sz w:val="24"/>
          <w:szCs w:val="24"/>
        </w:rPr>
        <w:object w:dxaOrig="1180" w:dyaOrig="360" w14:anchorId="7860FF21">
          <v:shape id="_x0000_i1176" type="#_x0000_t75" style="width:59pt;height:18pt" o:ole="">
            <v:imagedata r:id="rId305" o:title=""/>
          </v:shape>
          <o:OLEObject Type="Embed" ProgID="Equation.DSMT4" ShapeID="_x0000_i1176" DrawAspect="Content" ObjectID="_1664953029" r:id="rId306"/>
        </w:object>
      </w:r>
      <w:r w:rsidR="00003CD2">
        <w:rPr>
          <w:rFonts w:ascii="Arial" w:hAnsi="Arial"/>
          <w:sz w:val="24"/>
          <w:szCs w:val="24"/>
        </w:rPr>
        <w:t xml:space="preserve">, where all output phases give real </w:t>
      </w:r>
      <w:r>
        <w:rPr>
          <w:rFonts w:ascii="Arial" w:hAnsi="Arial"/>
          <w:sz w:val="24"/>
          <w:szCs w:val="24"/>
        </w:rPr>
        <w:t>value</w:t>
      </w:r>
      <w:r w:rsidR="00003CD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amplitudes</w:t>
      </w:r>
      <w:r w:rsidR="00003CD2">
        <w:rPr>
          <w:rFonts w:ascii="Arial" w:hAnsi="Arial"/>
          <w:sz w:val="24"/>
          <w:szCs w:val="24"/>
        </w:rPr>
        <w:t xml:space="preserve">, and </w:t>
      </w:r>
      <w:r>
        <w:rPr>
          <w:rFonts w:ascii="Arial" w:hAnsi="Arial"/>
          <w:sz w:val="24"/>
          <w:szCs w:val="24"/>
        </w:rPr>
        <w:t>finally</w:t>
      </w:r>
      <w:r w:rsidR="00003CD2">
        <w:rPr>
          <w:rFonts w:ascii="Arial" w:hAnsi="Arial"/>
          <w:sz w:val="24"/>
          <w:szCs w:val="24"/>
        </w:rPr>
        <w:t xml:space="preserve"> case where </w:t>
      </w:r>
      <w:r>
        <w:rPr>
          <w:rFonts w:ascii="Arial" w:hAnsi="Arial"/>
          <w:sz w:val="24"/>
          <w:szCs w:val="24"/>
        </w:rPr>
        <w:t xml:space="preserve">each photons holed deferent conditions (see below). </w:t>
      </w:r>
    </w:p>
    <w:p w14:paraId="02DF342D" w14:textId="7F0EBBBA" w:rsidR="00485CE5" w:rsidRPr="00465594" w:rsidRDefault="00485CE5" w:rsidP="00BC746E"/>
    <w:p w14:paraId="0B7979C5" w14:textId="4587684D" w:rsidR="00E33E9C" w:rsidRPr="00BC746E" w:rsidRDefault="0062599F" w:rsidP="00BC746E">
      <w:pPr>
        <w:pStyle w:val="ListParagraph"/>
        <w:numPr>
          <w:ilvl w:val="1"/>
          <w:numId w:val="16"/>
        </w:numP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59C5725" wp14:editId="2EAC0332">
            <wp:simplePos x="0" y="0"/>
            <wp:positionH relativeFrom="margin">
              <wp:posOffset>3162300</wp:posOffset>
            </wp:positionH>
            <wp:positionV relativeFrom="paragraph">
              <wp:posOffset>116840</wp:posOffset>
            </wp:positionV>
            <wp:extent cx="3275330" cy="2456180"/>
            <wp:effectExtent l="0" t="0" r="1270" b="127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bunchin inteformeter_1.png"/>
                    <pic:cNvPicPr/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D2" w:rsidRPr="00BC746E">
        <w:rPr>
          <w:rFonts w:ascii="Arial" w:hAnsi="Arial"/>
          <w:sz w:val="24"/>
          <w:szCs w:val="24"/>
        </w:rPr>
        <w:t xml:space="preserve">Case of zero </w:t>
      </w:r>
      <w:r w:rsidR="00E1632B" w:rsidRPr="00BC746E">
        <w:rPr>
          <w:rFonts w:ascii="Arial" w:hAnsi="Arial"/>
          <w:sz w:val="24"/>
          <w:szCs w:val="24"/>
        </w:rPr>
        <w:t>phases</w:t>
      </w:r>
    </w:p>
    <w:p w14:paraId="74A21197" w14:textId="26F0F01C" w:rsidR="0095388E" w:rsidRDefault="00AA24AE" w:rsidP="00B30D0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see the range </w:t>
      </w:r>
      <w:r w:rsidR="0031611C">
        <w:rPr>
          <w:rFonts w:ascii="Arial" w:hAnsi="Arial"/>
          <w:sz w:val="24"/>
          <w:szCs w:val="24"/>
        </w:rPr>
        <w:t xml:space="preserve">of values for the bunching parameter </w:t>
      </w:r>
      <w:r>
        <w:rPr>
          <w:rFonts w:ascii="Arial" w:hAnsi="Arial"/>
          <w:sz w:val="24"/>
          <w:szCs w:val="24"/>
        </w:rPr>
        <w:t xml:space="preserve">that this </w:t>
      </w:r>
      <w:r w:rsidR="00B30D06">
        <w:rPr>
          <w:rFonts w:ascii="Arial" w:hAnsi="Arial"/>
          <w:sz w:val="24"/>
          <w:szCs w:val="24"/>
        </w:rPr>
        <w:t xml:space="preserve">interferometer </w:t>
      </w:r>
      <w:r w:rsidR="0031611C">
        <w:rPr>
          <w:rFonts w:ascii="Arial" w:hAnsi="Arial"/>
          <w:sz w:val="24"/>
          <w:szCs w:val="24"/>
        </w:rPr>
        <w:t xml:space="preserve">realizes </w:t>
      </w:r>
      <w:r w:rsidR="00B30D06">
        <w:rPr>
          <w:rFonts w:ascii="Arial" w:hAnsi="Arial"/>
          <w:sz w:val="24"/>
          <w:szCs w:val="24"/>
        </w:rPr>
        <w:t>we will consider the simplified version</w:t>
      </w:r>
      <w:r w:rsidR="0095388E">
        <w:rPr>
          <w:rFonts w:ascii="Arial" w:hAnsi="Arial"/>
          <w:sz w:val="24"/>
          <w:szCs w:val="24"/>
        </w:rPr>
        <w:t xml:space="preserve"> of that </w:t>
      </w:r>
      <w:r w:rsidR="00B30D06">
        <w:rPr>
          <w:rFonts w:ascii="Arial" w:hAnsi="Arial"/>
          <w:sz w:val="24"/>
          <w:szCs w:val="24"/>
        </w:rPr>
        <w:t>interferometer</w:t>
      </w:r>
      <w:r w:rsidR="0095388E">
        <w:rPr>
          <w:rFonts w:ascii="Arial" w:hAnsi="Arial"/>
          <w:sz w:val="24"/>
          <w:szCs w:val="24"/>
        </w:rPr>
        <w:t xml:space="preserve">. </w:t>
      </w:r>
    </w:p>
    <w:p w14:paraId="490190B7" w14:textId="3931AE7B" w:rsidR="00141526" w:rsidRDefault="00E57648" w:rsidP="002C69D4">
      <w:pPr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92844" wp14:editId="169E3EE7">
                <wp:simplePos x="0" y="0"/>
                <wp:positionH relativeFrom="column">
                  <wp:posOffset>3438525</wp:posOffset>
                </wp:positionH>
                <wp:positionV relativeFrom="paragraph">
                  <wp:posOffset>1633220</wp:posOffset>
                </wp:positionV>
                <wp:extent cx="2743200" cy="63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635617" w14:textId="77777777" w:rsidR="002C69D4" w:rsidRPr="002328CC" w:rsidRDefault="002C69D4" w:rsidP="00003CD2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 xml:space="preserve">Figure 4 </w:t>
                            </w:r>
                            <w:r w:rsidRPr="00D472CC">
                              <w:rPr>
                                <w:rFonts w:asciiTheme="minorBidi" w:hAnsiTheme="minorBidi" w:cstheme="minorBidi"/>
                              </w:rPr>
                              <w:t>the bunching parameter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6992844" id="Text Box 2" o:spid="_x0000_s1029" type="#_x0000_t202" style="position:absolute;margin-left:270.75pt;margin-top:128.6pt;width:3in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" stroked="f">
                <v:textbox style="mso-fit-shape-to-text:t" inset="0,0,0,0">
                  <w:txbxContent>
                    <w:p w14:paraId="3C635617" w14:textId="77777777" w:rsidR="002C69D4" w:rsidRPr="002328CC" w:rsidRDefault="002C69D4" w:rsidP="00003CD2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 xml:space="preserve">Figure 4 </w:t>
                      </w:r>
                      <w:r w:rsidRPr="00D472CC">
                        <w:rPr>
                          <w:rFonts w:asciiTheme="minorBidi" w:hAnsiTheme="minorBidi" w:cstheme="minorBidi"/>
                        </w:rPr>
                        <w:t>the bunching parameter 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88E">
        <w:rPr>
          <w:rFonts w:ascii="Arial" w:hAnsi="Arial"/>
          <w:sz w:val="24"/>
          <w:szCs w:val="24"/>
        </w:rPr>
        <w:t xml:space="preserve">If we chose the beam </w:t>
      </w:r>
      <w:r w:rsidR="003B434B">
        <w:rPr>
          <w:rFonts w:ascii="Arial" w:hAnsi="Arial"/>
          <w:sz w:val="24"/>
          <w:szCs w:val="24"/>
        </w:rPr>
        <w:t>splitters</w:t>
      </w:r>
      <w:r w:rsidR="0095388E">
        <w:rPr>
          <w:rFonts w:ascii="Arial" w:hAnsi="Arial"/>
          <w:sz w:val="24"/>
          <w:szCs w:val="24"/>
        </w:rPr>
        <w:t xml:space="preserve"> </w:t>
      </w:r>
      <w:r w:rsidR="0095388E" w:rsidRPr="0095388E">
        <w:rPr>
          <w:rFonts w:ascii="Arial" w:hAnsi="Arial"/>
          <w:position w:val="-4"/>
          <w:sz w:val="24"/>
          <w:szCs w:val="24"/>
        </w:rPr>
        <w:object w:dxaOrig="240" w:dyaOrig="260" w14:anchorId="4431B828">
          <v:shape id="_x0000_i1177" type="#_x0000_t75" style="width:12pt;height:12.75pt" o:ole="">
            <v:imagedata r:id="rId308" o:title=""/>
          </v:shape>
          <o:OLEObject Type="Embed" ProgID="Equation.DSMT4" ShapeID="_x0000_i1177" DrawAspect="Content" ObjectID="_1664953030" r:id="rId309"/>
        </w:object>
      </w:r>
      <w:r w:rsidR="0095388E">
        <w:rPr>
          <w:rFonts w:ascii="Arial" w:hAnsi="Arial"/>
          <w:sz w:val="24"/>
          <w:szCs w:val="24"/>
        </w:rPr>
        <w:t xml:space="preserve"> and </w:t>
      </w:r>
      <w:r w:rsidR="0095388E" w:rsidRPr="0095388E">
        <w:rPr>
          <w:rFonts w:ascii="Arial" w:hAnsi="Arial"/>
          <w:position w:val="-4"/>
          <w:sz w:val="24"/>
          <w:szCs w:val="24"/>
        </w:rPr>
        <w:object w:dxaOrig="240" w:dyaOrig="260" w14:anchorId="4272B58A">
          <v:shape id="_x0000_i1178" type="#_x0000_t75" style="width:12pt;height:12.75pt" o:ole="">
            <v:imagedata r:id="rId310" o:title=""/>
          </v:shape>
          <o:OLEObject Type="Embed" ProgID="Equation.DSMT4" ShapeID="_x0000_i1178" DrawAspect="Content" ObjectID="_1664953031" r:id="rId311"/>
        </w:object>
      </w:r>
      <w:r w:rsidR="0095388E">
        <w:rPr>
          <w:rFonts w:ascii="Arial" w:hAnsi="Arial"/>
          <w:sz w:val="24"/>
          <w:szCs w:val="24"/>
        </w:rPr>
        <w:t xml:space="preserve"> to be </w:t>
      </w:r>
      <w:r w:rsidR="003B434B">
        <w:rPr>
          <w:rFonts w:ascii="Arial" w:hAnsi="Arial"/>
          <w:sz w:val="24"/>
          <w:szCs w:val="24"/>
        </w:rPr>
        <w:t>symmetric</w:t>
      </w:r>
      <w:r w:rsidR="0095388E">
        <w:rPr>
          <w:rFonts w:ascii="Arial" w:hAnsi="Arial"/>
          <w:sz w:val="24"/>
          <w:szCs w:val="24"/>
        </w:rPr>
        <w:t xml:space="preserve">, </w:t>
      </w:r>
      <w:r w:rsidR="00F325AA" w:rsidRPr="00F325AA">
        <w:rPr>
          <w:rFonts w:ascii="Arial" w:hAnsi="Arial"/>
          <w:position w:val="-24"/>
          <w:sz w:val="24"/>
          <w:szCs w:val="24"/>
        </w:rPr>
        <w:object w:dxaOrig="1219" w:dyaOrig="620" w14:anchorId="45AB5543">
          <v:shape id="_x0000_i1179" type="#_x0000_t75" style="width:60.75pt;height:30.75pt" o:ole="">
            <v:imagedata r:id="rId312" o:title=""/>
          </v:shape>
          <o:OLEObject Type="Embed" ProgID="Equation.DSMT4" ShapeID="_x0000_i1179" DrawAspect="Content" ObjectID="_1664953032" r:id="rId313"/>
        </w:object>
      </w:r>
      <w:r w:rsidR="0095388E">
        <w:rPr>
          <w:rFonts w:ascii="Arial" w:hAnsi="Arial"/>
          <w:sz w:val="24"/>
          <w:szCs w:val="24"/>
        </w:rPr>
        <w:t xml:space="preserve"> </w:t>
      </w:r>
      <w:r w:rsidR="00F325AA">
        <w:rPr>
          <w:rFonts w:ascii="Arial" w:hAnsi="Arial"/>
          <w:sz w:val="24"/>
          <w:szCs w:val="24"/>
        </w:rPr>
        <w:t xml:space="preserve">the bunching </w:t>
      </w:r>
      <w:r w:rsidR="003B434B">
        <w:rPr>
          <w:rFonts w:ascii="Arial" w:hAnsi="Arial"/>
          <w:sz w:val="24"/>
          <w:szCs w:val="24"/>
        </w:rPr>
        <w:t>parameter</w:t>
      </w:r>
      <w:r w:rsidR="00F325AA">
        <w:rPr>
          <w:rFonts w:ascii="Arial" w:hAnsi="Arial"/>
          <w:sz w:val="24"/>
          <w:szCs w:val="24"/>
        </w:rPr>
        <w:t xml:space="preserve"> </w: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GOTOBUTTON ZEqnNum932289  \* MERGEFORMAT </w:instrTex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REF ZEqnNum932289 \* Charformat \! \* MERGEFORMAT </w:instrText>
      </w:r>
      <w:r w:rsidR="00F325AA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(1.50)</w:instrText>
      </w:r>
      <w:r w:rsidR="00F325AA">
        <w:rPr>
          <w:rFonts w:ascii="Arial" w:hAnsi="Arial"/>
          <w:iCs/>
          <w:sz w:val="24"/>
          <w:szCs w:val="24"/>
        </w:rPr>
        <w:fldChar w:fldCharType="end"/>
      </w:r>
      <w:r w:rsidR="00F325AA">
        <w:rPr>
          <w:rFonts w:ascii="Arial" w:hAnsi="Arial"/>
          <w:iCs/>
          <w:sz w:val="24"/>
          <w:szCs w:val="24"/>
        </w:rPr>
        <w:fldChar w:fldCharType="end"/>
      </w:r>
      <w:r w:rsidR="00202622">
        <w:rPr>
          <w:rFonts w:ascii="Arial" w:hAnsi="Arial"/>
          <w:iCs/>
          <w:sz w:val="24"/>
          <w:szCs w:val="24"/>
        </w:rPr>
        <w:t xml:space="preserve"> sho</w:t>
      </w:r>
      <w:r w:rsidR="00DC0336">
        <w:rPr>
          <w:rFonts w:ascii="Arial" w:hAnsi="Arial"/>
          <w:iCs/>
          <w:sz w:val="24"/>
          <w:szCs w:val="24"/>
        </w:rPr>
        <w:t xml:space="preserve">w </w:t>
      </w:r>
      <w:r w:rsidR="00202622">
        <w:rPr>
          <w:rFonts w:ascii="Arial" w:hAnsi="Arial"/>
          <w:iCs/>
          <w:sz w:val="24"/>
          <w:szCs w:val="24"/>
        </w:rPr>
        <w:t xml:space="preserve">in fig4. </w:t>
      </w:r>
      <w:r w:rsidR="00F325AA">
        <w:t xml:space="preserve"> </w:t>
      </w:r>
      <w:r w:rsidR="00141526" w:rsidRPr="00141526">
        <w:rPr>
          <w:rFonts w:asciiTheme="minorBidi" w:hAnsiTheme="minorBidi" w:cstheme="minorBidi"/>
          <w:sz w:val="24"/>
          <w:szCs w:val="24"/>
        </w:rPr>
        <w:t>That is,</w:t>
      </w:r>
      <w:r w:rsidR="000A2452">
        <w:rPr>
          <w:rFonts w:asciiTheme="minorBidi" w:hAnsiTheme="minorBidi" w:cstheme="minorBidi"/>
          <w:sz w:val="24"/>
          <w:szCs w:val="24"/>
        </w:rPr>
        <w:t xml:space="preserve"> 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for </w:t>
      </w:r>
      <w:r w:rsidR="000A2452">
        <w:rPr>
          <w:rFonts w:asciiTheme="minorBidi" w:hAnsiTheme="minorBidi" w:cstheme="minorBidi"/>
          <w:sz w:val="24"/>
          <w:szCs w:val="24"/>
        </w:rPr>
        <w:t xml:space="preserve">a </w:t>
      </w:r>
      <w:r w:rsidR="00141526" w:rsidRPr="00141526">
        <w:rPr>
          <w:rFonts w:asciiTheme="minorBidi" w:hAnsiTheme="minorBidi" w:cstheme="minorBidi"/>
          <w:sz w:val="24"/>
          <w:szCs w:val="24"/>
        </w:rPr>
        <w:t>simple setup</w:t>
      </w:r>
      <w:r w:rsidR="0031611C">
        <w:rPr>
          <w:rFonts w:asciiTheme="minorBidi" w:hAnsiTheme="minorBidi" w:cstheme="minorBidi"/>
          <w:sz w:val="24"/>
          <w:szCs w:val="24"/>
        </w:rPr>
        <w:t>,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0A2452">
        <w:rPr>
          <w:rFonts w:asciiTheme="minorBidi" w:hAnsiTheme="minorBidi" w:cstheme="minorBidi"/>
          <w:sz w:val="24"/>
          <w:szCs w:val="24"/>
        </w:rPr>
        <w:t xml:space="preserve">when the </w:t>
      </w:r>
      <w:r w:rsidR="00141526" w:rsidRPr="00141526">
        <w:rPr>
          <w:rFonts w:asciiTheme="minorBidi" w:hAnsiTheme="minorBidi" w:cstheme="minorBidi"/>
          <w:sz w:val="24"/>
          <w:szCs w:val="24"/>
        </w:rPr>
        <w:t>bean splitter</w:t>
      </w:r>
      <w:r w:rsidR="000A2452">
        <w:rPr>
          <w:rFonts w:asciiTheme="minorBidi" w:hAnsiTheme="minorBidi" w:cstheme="minorBidi"/>
          <w:sz w:val="24"/>
          <w:szCs w:val="24"/>
        </w:rPr>
        <w:t>s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141526"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7ADA79C3">
          <v:shape id="_x0000_i1180" type="#_x0000_t75" style="width:12pt;height:12.75pt" o:ole="">
            <v:imagedata r:id="rId314" o:title=""/>
          </v:shape>
          <o:OLEObject Type="Embed" ProgID="Equation.DSMT4" ShapeID="_x0000_i1180" DrawAspect="Content" ObjectID="_1664953033" r:id="rId315"/>
        </w:objec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and </w:t>
      </w:r>
      <w:r w:rsidR="00141526"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30D50CC2">
          <v:shape id="_x0000_i1181" type="#_x0000_t75" style="width:12pt;height:12.75pt" o:ole="">
            <v:imagedata r:id="rId316" o:title=""/>
          </v:shape>
          <o:OLEObject Type="Embed" ProgID="Equation.DSMT4" ShapeID="_x0000_i1181" DrawAspect="Content" ObjectID="_1664953034" r:id="rId317"/>
        </w:objec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0A2452">
        <w:rPr>
          <w:rFonts w:asciiTheme="minorBidi" w:hAnsiTheme="minorBidi" w:cstheme="minorBidi"/>
          <w:sz w:val="24"/>
          <w:szCs w:val="24"/>
        </w:rPr>
        <w:t xml:space="preserve">are symmetric, </w:t>
      </w:r>
      <w:r w:rsidR="00141526" w:rsidRPr="00141526">
        <w:rPr>
          <w:rFonts w:asciiTheme="minorBidi" w:hAnsiTheme="minorBidi" w:cstheme="minorBidi"/>
          <w:sz w:val="24"/>
          <w:szCs w:val="24"/>
        </w:rPr>
        <w:t xml:space="preserve">the </w:t>
      </w:r>
      <w:r w:rsidR="000A2452">
        <w:rPr>
          <w:rFonts w:asciiTheme="minorBidi" w:hAnsiTheme="minorBidi" w:cstheme="minorBidi"/>
          <w:sz w:val="24"/>
          <w:szCs w:val="24"/>
        </w:rPr>
        <w:t xml:space="preserve">range of the </w:t>
      </w:r>
      <w:r w:rsidR="000A2452" w:rsidRPr="00141526">
        <w:rPr>
          <w:rFonts w:asciiTheme="minorBidi" w:hAnsiTheme="minorBidi" w:cstheme="minorBidi"/>
          <w:sz w:val="24"/>
          <w:szCs w:val="24"/>
        </w:rPr>
        <w:t xml:space="preserve">bunching parameter </w:t>
      </w:r>
      <w:r w:rsidR="000A2452">
        <w:rPr>
          <w:rFonts w:asciiTheme="minorBidi" w:hAnsiTheme="minorBidi" w:cstheme="minorBidi"/>
          <w:sz w:val="24"/>
          <w:szCs w:val="24"/>
        </w:rPr>
        <w:t xml:space="preserve">range is </w:t>
      </w:r>
      <w:r w:rsidR="0062599F">
        <w:rPr>
          <w:rFonts w:asciiTheme="minorBidi" w:hAnsiTheme="minorBidi" w:cstheme="minorBidi"/>
          <w:sz w:val="24"/>
          <w:szCs w:val="24"/>
        </w:rPr>
        <w:t xml:space="preserve">more then </w:t>
      </w:r>
      <w:r w:rsidR="00E3183B">
        <w:rPr>
          <w:rFonts w:asciiTheme="minorBidi" w:hAnsiTheme="minorBidi" w:cstheme="minorBidi"/>
          <w:sz w:val="24"/>
          <w:szCs w:val="24"/>
        </w:rPr>
        <w:t>7</w:t>
      </w:r>
      <w:r w:rsidR="0062599F">
        <w:rPr>
          <w:rFonts w:asciiTheme="minorBidi" w:hAnsiTheme="minorBidi" w:cstheme="minorBidi"/>
          <w:sz w:val="24"/>
          <w:szCs w:val="24"/>
        </w:rPr>
        <w:t>0</w:t>
      </w:r>
      <w:r w:rsidR="0031611C">
        <w:rPr>
          <w:rFonts w:asciiTheme="minorBidi" w:hAnsiTheme="minorBidi" w:cstheme="minorBidi"/>
          <w:sz w:val="24"/>
          <w:szCs w:val="24"/>
        </w:rPr>
        <w:t>%</w:t>
      </w:r>
      <w:r w:rsidR="000A2452">
        <w:rPr>
          <w:rFonts w:asciiTheme="minorBidi" w:hAnsiTheme="minorBidi" w:cstheme="minorBidi"/>
          <w:sz w:val="24"/>
          <w:szCs w:val="24"/>
        </w:rPr>
        <w:t xml:space="preserve"> to its full range</w:t>
      </w:r>
      <w:r w:rsidR="00D472CC">
        <w:rPr>
          <w:rFonts w:asciiTheme="minorBidi" w:hAnsiTheme="minorBidi" w:cstheme="minorBidi"/>
          <w:sz w:val="24"/>
          <w:szCs w:val="24"/>
        </w:rPr>
        <w:t xml:space="preserve"> </w:t>
      </w:r>
      <w:r w:rsidR="00B77EE3">
        <w:rPr>
          <w:rFonts w:asciiTheme="minorBidi" w:hAnsiTheme="minorBidi" w:cstheme="minorBidi"/>
          <w:sz w:val="24"/>
          <w:szCs w:val="24"/>
        </w:rPr>
        <w:t>(see Fig 4)</w:t>
      </w:r>
      <w:r w:rsidR="001777DF">
        <w:rPr>
          <w:rFonts w:asciiTheme="minorBidi" w:hAnsiTheme="minorBidi" w:cstheme="minorBidi"/>
          <w:sz w:val="24"/>
          <w:szCs w:val="24"/>
        </w:rPr>
        <w:t>.</w:t>
      </w:r>
      <w:r w:rsidR="00E3183B">
        <w:rPr>
          <w:rFonts w:asciiTheme="minorBidi" w:hAnsiTheme="minorBidi" w:cstheme="minorBidi"/>
          <w:sz w:val="24"/>
          <w:szCs w:val="24"/>
        </w:rPr>
        <w:t xml:space="preserve"> However, it is not hard to get full range </w:t>
      </w:r>
      <w:r w:rsidR="001871E8">
        <w:rPr>
          <w:rFonts w:asciiTheme="minorBidi" w:hAnsiTheme="minorBidi" w:cstheme="minorBidi"/>
          <w:sz w:val="24"/>
          <w:szCs w:val="24"/>
        </w:rPr>
        <w:t>parameter</w:t>
      </w:r>
      <w:r w:rsidR="00E3183B">
        <w:rPr>
          <w:rFonts w:asciiTheme="minorBidi" w:hAnsiTheme="minorBidi" w:cstheme="minorBidi"/>
          <w:sz w:val="24"/>
          <w:szCs w:val="24"/>
        </w:rPr>
        <w:t xml:space="preserve">. For example setting </w:t>
      </w:r>
      <w:r w:rsidR="00E3183B" w:rsidRPr="00BC746E">
        <w:rPr>
          <w:rFonts w:asciiTheme="minorBidi" w:hAnsiTheme="minorBidi" w:cstheme="minorBidi"/>
          <w:position w:val="-24"/>
          <w:sz w:val="24"/>
          <w:szCs w:val="24"/>
        </w:rPr>
        <w:object w:dxaOrig="1280" w:dyaOrig="620" w14:anchorId="738BFC86">
          <v:shape id="_x0000_i1182" type="#_x0000_t75" style="width:64pt;height:31pt" o:ole="">
            <v:imagedata r:id="rId318" o:title=""/>
          </v:shape>
          <o:OLEObject Type="Embed" ProgID="Equation.DSMT4" ShapeID="_x0000_i1182" DrawAspect="Content" ObjectID="_1664953035" r:id="rId319"/>
        </w:object>
      </w:r>
      <w:r w:rsidR="00E3183B">
        <w:rPr>
          <w:rFonts w:asciiTheme="minorBidi" w:hAnsiTheme="minorBidi" w:cstheme="minorBidi"/>
          <w:sz w:val="24"/>
          <w:szCs w:val="24"/>
        </w:rPr>
        <w:t xml:space="preserve"> give full range bunching </w:t>
      </w:r>
      <w:r w:rsidR="001871E8">
        <w:rPr>
          <w:rFonts w:asciiTheme="minorBidi" w:hAnsiTheme="minorBidi" w:cstheme="minorBidi"/>
          <w:sz w:val="24"/>
          <w:szCs w:val="24"/>
        </w:rPr>
        <w:t>parameter</w:t>
      </w:r>
      <w:r w:rsidR="00E3183B">
        <w:rPr>
          <w:rFonts w:asciiTheme="minorBidi" w:hAnsiTheme="minorBidi" w:cstheme="minorBidi"/>
          <w:sz w:val="24"/>
          <w:szCs w:val="24"/>
        </w:rPr>
        <w:t xml:space="preserve">. </w:t>
      </w:r>
    </w:p>
    <w:p w14:paraId="03DD3893" w14:textId="4B3AE972" w:rsidR="00003CD2" w:rsidRDefault="00003CD2">
      <w:pPr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3.2 </w:t>
      </w:r>
      <w:r w:rsidR="00594706">
        <w:rPr>
          <w:rFonts w:ascii="Arial" w:hAnsi="Arial"/>
          <w:sz w:val="24"/>
          <w:szCs w:val="24"/>
        </w:rPr>
        <w:t xml:space="preserve">Real value </w:t>
      </w:r>
      <w:r w:rsidR="00697C7A">
        <w:rPr>
          <w:rFonts w:ascii="Arial" w:hAnsi="Arial"/>
          <w:sz w:val="24"/>
          <w:szCs w:val="24"/>
        </w:rPr>
        <w:t>output</w:t>
      </w:r>
      <w:r>
        <w:rPr>
          <w:rFonts w:ascii="Arial" w:hAnsi="Arial"/>
          <w:sz w:val="24"/>
          <w:szCs w:val="24"/>
        </w:rPr>
        <w:t xml:space="preserve"> </w:t>
      </w:r>
      <w:r w:rsidR="00697C7A">
        <w:rPr>
          <w:rFonts w:ascii="Arial" w:hAnsi="Arial"/>
          <w:sz w:val="24"/>
          <w:szCs w:val="24"/>
        </w:rPr>
        <w:t>amplitudes</w:t>
      </w:r>
      <w:r>
        <w:rPr>
          <w:rFonts w:ascii="Arial" w:hAnsi="Arial"/>
          <w:sz w:val="24"/>
          <w:szCs w:val="24"/>
        </w:rPr>
        <w:t>.</w:t>
      </w:r>
    </w:p>
    <w:p w14:paraId="58D01C3E" w14:textId="125BDBCF" w:rsidR="00003CD2" w:rsidRDefault="00697C7A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To </w:t>
      </w:r>
      <w:r w:rsidR="00600B13">
        <w:rPr>
          <w:rFonts w:asciiTheme="minorBidi" w:hAnsiTheme="minorBidi" w:cstheme="minorBidi"/>
          <w:sz w:val="24"/>
          <w:szCs w:val="24"/>
        </w:rPr>
        <w:t>produces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00B13">
        <w:rPr>
          <w:rFonts w:asciiTheme="minorBidi" w:hAnsiTheme="minorBidi" w:cstheme="minorBidi"/>
          <w:sz w:val="24"/>
          <w:szCs w:val="24"/>
        </w:rPr>
        <w:t xml:space="preserve">a </w:t>
      </w:r>
      <w:r>
        <w:rPr>
          <w:rFonts w:asciiTheme="minorBidi" w:hAnsiTheme="minorBidi" w:cstheme="minorBidi"/>
          <w:sz w:val="24"/>
          <w:szCs w:val="24"/>
        </w:rPr>
        <w:t xml:space="preserve">real value amplitudes </w:t>
      </w:r>
      <w:r w:rsidR="00003CD2">
        <w:rPr>
          <w:rFonts w:asciiTheme="minorBidi" w:hAnsiTheme="minorBidi" w:cstheme="minorBidi"/>
          <w:sz w:val="24"/>
          <w:szCs w:val="24"/>
        </w:rPr>
        <w:t xml:space="preserve">can be done by adding phase shifters at the legs </w:t>
      </w:r>
      <w:r w:rsidR="00003CD2" w:rsidRPr="00EC14AA">
        <w:rPr>
          <w:rFonts w:asciiTheme="minorBidi" w:hAnsiTheme="minorBidi" w:cstheme="minorBidi"/>
          <w:position w:val="-12"/>
          <w:sz w:val="24"/>
          <w:szCs w:val="24"/>
        </w:rPr>
        <w:object w:dxaOrig="1080" w:dyaOrig="360" w14:anchorId="5F6E54D7">
          <v:shape id="_x0000_i1183" type="#_x0000_t75" style="width:54pt;height:18pt" o:ole="">
            <v:imagedata r:id="rId320" o:title=""/>
          </v:shape>
          <o:OLEObject Type="Embed" ProgID="Equation.DSMT4" ShapeID="_x0000_i1183" DrawAspect="Content" ObjectID="_1664953036" r:id="rId321"/>
        </w:object>
      </w:r>
      <w:r w:rsidR="00003CD2">
        <w:rPr>
          <w:rFonts w:asciiTheme="minorBidi" w:hAnsiTheme="minorBidi" w:cstheme="minorBidi"/>
          <w:sz w:val="24"/>
          <w:szCs w:val="24"/>
        </w:rPr>
        <w:t xml:space="preserve">. For </w:t>
      </w:r>
      <w:r>
        <w:rPr>
          <w:rFonts w:asciiTheme="minorBidi" w:hAnsiTheme="minorBidi" w:cstheme="minorBidi"/>
          <w:sz w:val="24"/>
          <w:szCs w:val="24"/>
        </w:rPr>
        <w:t>example the following phases</w:t>
      </w:r>
    </w:p>
    <w:p w14:paraId="42D8633F" w14:textId="158390F8" w:rsidR="00003CD2" w:rsidRDefault="00003CD2" w:rsidP="00003CD2">
      <w:pPr>
        <w:pStyle w:val="MTDisplayEquation"/>
      </w:pPr>
      <w:r>
        <w:tab/>
      </w:r>
      <w:r w:rsidR="004C3B3C" w:rsidRPr="00BC746E">
        <w:rPr>
          <w:position w:val="-46"/>
        </w:rPr>
        <w:object w:dxaOrig="1300" w:dyaOrig="1040" w14:anchorId="38E35268">
          <v:shape id="_x0000_i1184" type="#_x0000_t75" style="width:65pt;height:52pt" o:ole="">
            <v:imagedata r:id="rId322" o:title=""/>
          </v:shape>
          <o:OLEObject Type="Embed" ProgID="Equation.DSMT4" ShapeID="_x0000_i1184" DrawAspect="Content" ObjectID="_1664953037" r:id="rId32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1" w:name="ZEqnNum972032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55</w:instrText>
      </w:r>
      <w:r w:rsidR="008310E9">
        <w:rPr>
          <w:noProof/>
        </w:rPr>
        <w:fldChar w:fldCharType="end"/>
      </w:r>
      <w:r>
        <w:instrText>)</w:instrText>
      </w:r>
      <w:bookmarkEnd w:id="31"/>
      <w:r>
        <w:fldChar w:fldCharType="end"/>
      </w:r>
    </w:p>
    <w:p w14:paraId="6651440A" w14:textId="59489C66" w:rsidR="004C3B3C" w:rsidRDefault="00600B1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And the amplitude modification is, </w:t>
      </w:r>
    </w:p>
    <w:p w14:paraId="4AB95FCA" w14:textId="65FBC843" w:rsidR="004C3B3C" w:rsidRDefault="004C3B3C" w:rsidP="00BC746E">
      <w:pPr>
        <w:pStyle w:val="MTDisplayEquation"/>
      </w:pPr>
      <w:r>
        <w:tab/>
      </w:r>
      <w:r w:rsidR="003A6575" w:rsidRPr="00BC746E">
        <w:rPr>
          <w:position w:val="-36"/>
        </w:rPr>
        <w:object w:dxaOrig="1120" w:dyaOrig="840" w14:anchorId="130677EA">
          <v:shape id="_x0000_i1185" type="#_x0000_t75" style="width:56pt;height:42pt" o:ole="">
            <v:imagedata r:id="rId324" o:title=""/>
          </v:shape>
          <o:OLEObject Type="Embed" ProgID="Equation.DSMT4" ShapeID="_x0000_i1185" DrawAspect="Content" ObjectID="_1664953038" r:id="rId32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56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43D9D17" w14:textId="315149BF" w:rsidR="003A6575" w:rsidRDefault="0011789A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As can be </w:t>
      </w:r>
      <w:r w:rsidR="00600B13">
        <w:rPr>
          <w:rFonts w:asciiTheme="minorBidi" w:hAnsiTheme="minorBidi" w:cstheme="minorBidi"/>
          <w:sz w:val="24"/>
          <w:szCs w:val="24"/>
        </w:rPr>
        <w:t>checked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00B13">
        <w:rPr>
          <w:rFonts w:asciiTheme="minorBidi" w:hAnsiTheme="minorBidi" w:cstheme="minorBidi"/>
          <w:sz w:val="24"/>
          <w:szCs w:val="24"/>
        </w:rPr>
        <w:t>directly</w:t>
      </w:r>
      <w:r>
        <w:rPr>
          <w:rFonts w:asciiTheme="minorBidi" w:hAnsiTheme="minorBidi" w:cstheme="minorBidi"/>
          <w:sz w:val="24"/>
          <w:szCs w:val="24"/>
        </w:rPr>
        <w:t xml:space="preserve"> at </w: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ZEqnNum752001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ZEqnNum752001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(1.39)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fldChar w:fldCharType="begin"/>
      </w:r>
      <w:r>
        <w:rPr>
          <w:rFonts w:asciiTheme="minorBidi" w:hAnsiTheme="minorBidi" w:cstheme="minorBidi"/>
          <w:sz w:val="24"/>
          <w:szCs w:val="24"/>
        </w:rPr>
        <w:instrText xml:space="preserve"> GOTOBUTTON ZEqnNum754438  \* MERGEFORMAT </w:instrText>
      </w:r>
      <w:r>
        <w:rPr>
          <w:rFonts w:asciiTheme="minorBidi" w:hAnsiTheme="minorBidi" w:cstheme="minorBidi"/>
          <w:sz w:val="24"/>
          <w:szCs w:val="24"/>
        </w:rPr>
        <w:fldChar w:fldCharType="begin"/>
      </w:r>
      <w:r>
        <w:rPr>
          <w:rFonts w:asciiTheme="minorBidi" w:hAnsiTheme="minorBidi" w:cstheme="minorBidi"/>
          <w:sz w:val="24"/>
          <w:szCs w:val="24"/>
        </w:rPr>
        <w:instrText xml:space="preserve"> REF ZEqnNum754438 \* Charformat \! \* MERGEFORMAT </w:instrText>
      </w:r>
      <w:r>
        <w:rPr>
          <w:rFonts w:asciiTheme="minorBidi" w:hAnsiTheme="minorBidi" w:cstheme="minorBidi"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sz w:val="24"/>
          <w:szCs w:val="24"/>
        </w:rPr>
        <w:instrText>(1.47)</w:instrText>
      </w:r>
      <w:r>
        <w:rPr>
          <w:rFonts w:asciiTheme="minorBidi" w:hAnsiTheme="minorBidi" w:cstheme="minorBidi"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600B13">
        <w:rPr>
          <w:rFonts w:asciiTheme="minorBidi" w:hAnsiTheme="minorBidi" w:cstheme="minorBidi"/>
          <w:sz w:val="24"/>
          <w:szCs w:val="24"/>
        </w:rPr>
        <w:t xml:space="preserve">to see that </w:t>
      </w:r>
      <w:r w:rsidR="003A6575">
        <w:rPr>
          <w:rFonts w:asciiTheme="minorBidi" w:hAnsiTheme="minorBidi" w:cstheme="minorBidi"/>
          <w:sz w:val="24"/>
          <w:szCs w:val="24"/>
        </w:rPr>
        <w:t xml:space="preserve">all amplitude at the legs </w:t>
      </w:r>
      <w:r w:rsidR="003A6575" w:rsidRPr="00EC14AA">
        <w:rPr>
          <w:rFonts w:asciiTheme="minorBidi" w:hAnsiTheme="minorBidi" w:cstheme="minorBidi"/>
          <w:position w:val="-12"/>
          <w:sz w:val="24"/>
          <w:szCs w:val="24"/>
        </w:rPr>
        <w:object w:dxaOrig="260" w:dyaOrig="360" w14:anchorId="328DA852">
          <v:shape id="_x0000_i1186" type="#_x0000_t75" style="width:13pt;height:18pt" o:ole="">
            <v:imagedata r:id="rId326" o:title=""/>
          </v:shape>
          <o:OLEObject Type="Embed" ProgID="Equation.DSMT4" ShapeID="_x0000_i1186" DrawAspect="Content" ObjectID="_1664953039" r:id="rId327"/>
        </w:object>
      </w:r>
      <w:r w:rsidR="003A6575">
        <w:rPr>
          <w:rFonts w:asciiTheme="minorBidi" w:hAnsiTheme="minorBidi" w:cstheme="minorBidi"/>
          <w:sz w:val="24"/>
          <w:szCs w:val="24"/>
        </w:rPr>
        <w:t xml:space="preserve"> and </w:t>
      </w:r>
      <w:r w:rsidR="003A6575" w:rsidRPr="00B03AAF">
        <w:rPr>
          <w:rFonts w:asciiTheme="minorBidi" w:hAnsiTheme="minorBidi" w:cstheme="minorBidi"/>
          <w:position w:val="-12"/>
          <w:sz w:val="24"/>
          <w:szCs w:val="24"/>
        </w:rPr>
        <w:object w:dxaOrig="220" w:dyaOrig="360" w14:anchorId="7F7F1C7D">
          <v:shape id="_x0000_i1187" type="#_x0000_t75" style="width:11pt;height:18pt" o:ole="">
            <v:imagedata r:id="rId328" o:title=""/>
          </v:shape>
          <o:OLEObject Type="Embed" ProgID="Equation.DSMT4" ShapeID="_x0000_i1187" DrawAspect="Content" ObjectID="_1664953040" r:id="rId329"/>
        </w:object>
      </w:r>
      <w:r w:rsidR="003A6575">
        <w:rPr>
          <w:rFonts w:asciiTheme="minorBidi" w:hAnsiTheme="minorBidi" w:cstheme="minorBidi"/>
          <w:sz w:val="24"/>
          <w:szCs w:val="24"/>
        </w:rPr>
        <w:t xml:space="preserve"> will have real value.</w:t>
      </w:r>
      <w:r>
        <w:rPr>
          <w:rFonts w:asciiTheme="minorBidi" w:hAnsiTheme="minorBidi" w:cstheme="minorBidi"/>
          <w:sz w:val="24"/>
          <w:szCs w:val="24"/>
        </w:rPr>
        <w:t xml:space="preserve">  </w:t>
      </w:r>
    </w:p>
    <w:p w14:paraId="21367695" w14:textId="750E3BAE" w:rsidR="003A6575" w:rsidRDefault="003A6575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Then the bunching </w:t>
      </w:r>
      <w:r w:rsidR="00600B13">
        <w:rPr>
          <w:rFonts w:asciiTheme="minorBidi" w:hAnsiTheme="minorBidi" w:cstheme="minorBidi"/>
          <w:sz w:val="24"/>
          <w:szCs w:val="24"/>
        </w:rPr>
        <w:t>parameter</w:t>
      </w:r>
      <w:r>
        <w:rPr>
          <w:rFonts w:asciiTheme="minorBidi" w:hAnsiTheme="minorBidi" w:cstheme="minorBidi"/>
          <w:sz w:val="24"/>
          <w:szCs w:val="24"/>
        </w:rPr>
        <w:t xml:space="preserve"> became </w:t>
      </w:r>
    </w:p>
    <w:p w14:paraId="5CCF7E58" w14:textId="0F609706" w:rsidR="003A6575" w:rsidRDefault="003A6575" w:rsidP="00BC746E">
      <w:pPr>
        <w:pStyle w:val="MTDisplayEquation"/>
      </w:pPr>
      <w:r>
        <w:tab/>
      </w:r>
      <w:r w:rsidR="00251379" w:rsidRPr="00BC746E">
        <w:rPr>
          <w:position w:val="-78"/>
        </w:rPr>
        <w:object w:dxaOrig="2680" w:dyaOrig="1160" w14:anchorId="32C29F3E">
          <v:shape id="_x0000_i1188" type="#_x0000_t75" style="width:134pt;height:58pt" o:ole="">
            <v:imagedata r:id="rId330" o:title=""/>
          </v:shape>
          <o:OLEObject Type="Embed" ProgID="Equation.DSMT4" ShapeID="_x0000_i1188" DrawAspect="Content" ObjectID="_1664953041" r:id="rId33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57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49179D85" w14:textId="584013B8" w:rsidR="0011789A" w:rsidRDefault="0011789A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Where the normalization is unchanged. </w:t>
      </w:r>
      <w:r w:rsidR="00DD7D6D">
        <w:rPr>
          <w:rFonts w:asciiTheme="minorBidi" w:hAnsiTheme="minorBidi" w:cstheme="minorBidi"/>
          <w:sz w:val="24"/>
          <w:szCs w:val="24"/>
        </w:rPr>
        <w:t xml:space="preserve">The rang of </w:t>
      </w:r>
      <w:r w:rsidR="00063A2A" w:rsidRPr="00BC746E">
        <w:rPr>
          <w:rFonts w:asciiTheme="minorBidi" w:hAnsiTheme="minorBidi" w:cstheme="minorBidi"/>
          <w:position w:val="-10"/>
          <w:sz w:val="24"/>
          <w:szCs w:val="24"/>
        </w:rPr>
        <w:object w:dxaOrig="240" w:dyaOrig="320" w14:anchorId="72033706">
          <v:shape id="_x0000_i1189" type="#_x0000_t75" style="width:12pt;height:16pt" o:ole="">
            <v:imagedata r:id="rId332" o:title=""/>
          </v:shape>
          <o:OLEObject Type="Embed" ProgID="Equation.DSMT4" ShapeID="_x0000_i1189" DrawAspect="Content" ObjectID="_1664953042" r:id="rId333"/>
        </w:object>
      </w:r>
      <w:r w:rsidR="00063A2A">
        <w:rPr>
          <w:rFonts w:asciiTheme="minorBidi" w:hAnsiTheme="minorBidi" w:cstheme="minorBidi"/>
          <w:sz w:val="24"/>
          <w:szCs w:val="24"/>
        </w:rPr>
        <w:t xml:space="preserve"> is </w:t>
      </w:r>
      <w:r w:rsidR="00DD7D6D" w:rsidRPr="00BC746E">
        <w:rPr>
          <w:rFonts w:asciiTheme="minorBidi" w:hAnsiTheme="minorBidi" w:cstheme="minorBidi"/>
          <w:position w:val="-10"/>
          <w:sz w:val="24"/>
          <w:szCs w:val="24"/>
        </w:rPr>
        <w:object w:dxaOrig="920" w:dyaOrig="320" w14:anchorId="2E07EEF5">
          <v:shape id="_x0000_i1190" type="#_x0000_t75" style="width:46pt;height:16pt" o:ole="">
            <v:imagedata r:id="rId334" o:title=""/>
          </v:shape>
          <o:OLEObject Type="Embed" ProgID="Equation.DSMT4" ShapeID="_x0000_i1190" DrawAspect="Content" ObjectID="_1664953043" r:id="rId335"/>
        </w:object>
      </w:r>
      <w:r w:rsidR="00DD7D6D">
        <w:rPr>
          <w:rFonts w:asciiTheme="minorBidi" w:hAnsiTheme="minorBidi" w:cstheme="minorBidi"/>
          <w:sz w:val="24"/>
          <w:szCs w:val="24"/>
        </w:rPr>
        <w:t xml:space="preserve"> .</w:t>
      </w:r>
      <w:r w:rsidR="00600B13">
        <w:rPr>
          <w:rFonts w:asciiTheme="minorBidi" w:hAnsiTheme="minorBidi" w:cstheme="minorBidi"/>
          <w:sz w:val="24"/>
          <w:szCs w:val="24"/>
        </w:rPr>
        <w:t xml:space="preserve"> </w:t>
      </w:r>
    </w:p>
    <w:p w14:paraId="0BBABABA" w14:textId="262B4DEA" w:rsidR="007B5673" w:rsidRDefault="00527386" w:rsidP="00BC746E">
      <w:pPr>
        <w:pStyle w:val="ListParagraph"/>
        <w:numPr>
          <w:ilvl w:val="1"/>
          <w:numId w:val="1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00C8D">
        <w:rPr>
          <w:rFonts w:asciiTheme="minorBidi" w:hAnsiTheme="minorBidi" w:cstheme="minorBidi"/>
          <w:sz w:val="24"/>
          <w:szCs w:val="24"/>
        </w:rPr>
        <w:t>An important c</w:t>
      </w:r>
      <w:r>
        <w:rPr>
          <w:rFonts w:asciiTheme="minorBidi" w:hAnsiTheme="minorBidi" w:cstheme="minorBidi"/>
          <w:sz w:val="24"/>
          <w:szCs w:val="24"/>
        </w:rPr>
        <w:t>ase (see below</w:t>
      </w:r>
      <w:r w:rsidR="00000C8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)</w:t>
      </w:r>
    </w:p>
    <w:p w14:paraId="11092A33" w14:textId="17E5AEC2" w:rsidR="00DD7D6D" w:rsidRPr="00BC746E" w:rsidRDefault="00DD7D6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resent and </w:t>
      </w:r>
      <w:r w:rsidR="000637F1">
        <w:rPr>
          <w:rFonts w:asciiTheme="minorBidi" w:hAnsiTheme="minorBidi" w:cstheme="minorBidi"/>
          <w:sz w:val="24"/>
          <w:szCs w:val="24"/>
        </w:rPr>
        <w:t>the title</w:t>
      </w:r>
      <w:r>
        <w:rPr>
          <w:rFonts w:asciiTheme="minorBidi" w:hAnsiTheme="minorBidi" w:cstheme="minorBidi"/>
          <w:sz w:val="24"/>
          <w:szCs w:val="24"/>
        </w:rPr>
        <w:t xml:space="preserve"> for this setup will </w:t>
      </w:r>
      <w:r w:rsidR="000637F1">
        <w:rPr>
          <w:rFonts w:asciiTheme="minorBidi" w:hAnsiTheme="minorBidi" w:cstheme="minorBidi"/>
          <w:sz w:val="24"/>
          <w:szCs w:val="24"/>
        </w:rPr>
        <w:t>became</w:t>
      </w:r>
      <w:r>
        <w:rPr>
          <w:rFonts w:asciiTheme="minorBidi" w:hAnsiTheme="minorBidi" w:cstheme="minorBidi"/>
          <w:sz w:val="24"/>
          <w:szCs w:val="24"/>
        </w:rPr>
        <w:t xml:space="preserve"> clear in the next </w:t>
      </w:r>
      <w:r w:rsidR="000637F1">
        <w:rPr>
          <w:rFonts w:asciiTheme="minorBidi" w:hAnsiTheme="minorBidi" w:cstheme="minorBidi"/>
          <w:sz w:val="24"/>
          <w:szCs w:val="24"/>
        </w:rPr>
        <w:t>section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14:paraId="315D46F4" w14:textId="143EE7A4" w:rsidR="00647DC7" w:rsidRDefault="00DD7D6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For the last set consi</w:t>
      </w:r>
      <w:r w:rsidR="002C54D4">
        <w:rPr>
          <w:rFonts w:asciiTheme="minorBidi" w:hAnsiTheme="minorBidi" w:cstheme="minorBidi"/>
          <w:sz w:val="24"/>
          <w:szCs w:val="24"/>
        </w:rPr>
        <w:t xml:space="preserve">der </w:t>
      </w:r>
      <w:r w:rsidR="00647DC7">
        <w:rPr>
          <w:rFonts w:asciiTheme="minorBidi" w:hAnsiTheme="minorBidi" w:cstheme="minorBidi"/>
          <w:sz w:val="24"/>
          <w:szCs w:val="24"/>
        </w:rPr>
        <w:t xml:space="preserve">the following </w:t>
      </w:r>
      <w:r w:rsidR="000637F1">
        <w:rPr>
          <w:rFonts w:asciiTheme="minorBidi" w:hAnsiTheme="minorBidi" w:cstheme="minorBidi"/>
          <w:sz w:val="24"/>
          <w:szCs w:val="24"/>
        </w:rPr>
        <w:t>condition</w:t>
      </w:r>
    </w:p>
    <w:p w14:paraId="6B735395" w14:textId="337A1781" w:rsidR="00647DC7" w:rsidRDefault="00647DC7" w:rsidP="00BC746E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all </w:t>
      </w:r>
      <w:r w:rsidR="000637F1">
        <w:rPr>
          <w:rFonts w:asciiTheme="minorBidi" w:hAnsiTheme="minorBidi" w:cstheme="minorBidi"/>
          <w:sz w:val="24"/>
          <w:szCs w:val="24"/>
        </w:rPr>
        <w:t>modulus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637F1">
        <w:rPr>
          <w:rFonts w:asciiTheme="minorBidi" w:hAnsiTheme="minorBidi" w:cstheme="minorBidi"/>
          <w:sz w:val="24"/>
          <w:szCs w:val="24"/>
        </w:rPr>
        <w:t xml:space="preserve">amplitude </w:t>
      </w:r>
      <w:r>
        <w:rPr>
          <w:rFonts w:asciiTheme="minorBidi" w:hAnsiTheme="minorBidi" w:cstheme="minorBidi"/>
          <w:sz w:val="24"/>
          <w:szCs w:val="24"/>
        </w:rPr>
        <w:t>a</w:t>
      </w:r>
      <w:r w:rsidR="005F4602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 </w:t>
      </w:r>
      <w:r w:rsidRPr="00EC14AA">
        <w:rPr>
          <w:rFonts w:asciiTheme="minorBidi" w:hAnsiTheme="minorBidi" w:cstheme="minorBidi"/>
          <w:sz w:val="24"/>
          <w:szCs w:val="24"/>
        </w:rPr>
        <w:t xml:space="preserve">legs </w:t>
      </w:r>
      <w:r w:rsidRPr="00EC14AA">
        <w:rPr>
          <w:position w:val="-12"/>
        </w:rPr>
        <w:object w:dxaOrig="260" w:dyaOrig="360" w14:anchorId="7E851336">
          <v:shape id="_x0000_i1191" type="#_x0000_t75" style="width:13pt;height:18pt" o:ole="">
            <v:imagedata r:id="rId326" o:title=""/>
          </v:shape>
          <o:OLEObject Type="Embed" ProgID="Equation.DSMT4" ShapeID="_x0000_i1191" DrawAspect="Content" ObjectID="_1664953044" r:id="rId336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and </w:t>
      </w:r>
      <w:r w:rsidRPr="00B03AAF">
        <w:rPr>
          <w:position w:val="-12"/>
        </w:rPr>
        <w:object w:dxaOrig="220" w:dyaOrig="360" w14:anchorId="523F0A48">
          <v:shape id="_x0000_i1192" type="#_x0000_t75" style="width:11pt;height:18pt" o:ole="">
            <v:imagedata r:id="rId328" o:title=""/>
          </v:shape>
          <o:OLEObject Type="Embed" ProgID="Equation.DSMT4" ShapeID="_x0000_i1192" DrawAspect="Content" ObjectID="_1664953045" r:id="rId337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are </w:t>
      </w:r>
      <w:r w:rsidR="000637F1" w:rsidRPr="00EC14AA">
        <w:rPr>
          <w:rFonts w:asciiTheme="minorBidi" w:hAnsiTheme="minorBidi" w:cstheme="minorBidi"/>
          <w:sz w:val="24"/>
          <w:szCs w:val="24"/>
        </w:rPr>
        <w:t>equals</w:t>
      </w:r>
      <w:r w:rsidRPr="00EC7D0F">
        <w:rPr>
          <w:rFonts w:asciiTheme="minorBidi" w:hAnsiTheme="minorBidi" w:cstheme="minorBidi"/>
          <w:sz w:val="24"/>
          <w:szCs w:val="24"/>
        </w:rPr>
        <w:t xml:space="preserve"> </w:t>
      </w:r>
    </w:p>
    <w:p w14:paraId="4F10EFBF" w14:textId="27FE304B" w:rsidR="00555DFA" w:rsidRDefault="000637F1" w:rsidP="00BC746E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phase </w:t>
      </w:r>
      <w:r w:rsidR="00647DC7">
        <w:rPr>
          <w:rFonts w:asciiTheme="minorBidi" w:hAnsiTheme="minorBidi" w:cstheme="minorBidi"/>
          <w:sz w:val="24"/>
          <w:szCs w:val="24"/>
        </w:rPr>
        <w:t>between the wave function at leg</w: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647DC7" w:rsidRPr="00EC14AA">
        <w:rPr>
          <w:position w:val="-12"/>
        </w:rPr>
        <w:object w:dxaOrig="260" w:dyaOrig="360" w14:anchorId="16F3C8A6">
          <v:shape id="_x0000_i1193" type="#_x0000_t75" style="width:13pt;height:18pt" o:ole="">
            <v:imagedata r:id="rId326" o:title=""/>
          </v:shape>
          <o:OLEObject Type="Embed" ProgID="Equation.DSMT4" ShapeID="_x0000_i1193" DrawAspect="Content" ObjectID="_1664953046" r:id="rId338"/>
        </w:objec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647DC7">
        <w:rPr>
          <w:rFonts w:asciiTheme="minorBidi" w:hAnsiTheme="minorBidi" w:cstheme="minorBidi"/>
          <w:sz w:val="24"/>
          <w:szCs w:val="24"/>
        </w:rPr>
        <w:t xml:space="preserve">to the leg </w: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647DC7" w:rsidRPr="00B03AAF">
        <w:rPr>
          <w:position w:val="-12"/>
        </w:rPr>
        <w:object w:dxaOrig="220" w:dyaOrig="360" w14:anchorId="21655436">
          <v:shape id="_x0000_i1194" type="#_x0000_t75" style="width:11pt;height:18pt" o:ole="">
            <v:imagedata r:id="rId328" o:title=""/>
          </v:shape>
          <o:OLEObject Type="Embed" ProgID="Equation.DSMT4" ShapeID="_x0000_i1194" DrawAspect="Content" ObjectID="_1664953047" r:id="rId339"/>
        </w:objec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555DFA">
        <w:rPr>
          <w:rFonts w:asciiTheme="minorBidi" w:hAnsiTheme="minorBidi" w:cstheme="minorBidi"/>
          <w:sz w:val="24"/>
          <w:szCs w:val="24"/>
        </w:rPr>
        <w:t>of one of the photons</w:t>
      </w:r>
      <w:r>
        <w:rPr>
          <w:rFonts w:asciiTheme="minorBidi" w:hAnsiTheme="minorBidi" w:cstheme="minorBidi"/>
          <w:sz w:val="24"/>
          <w:szCs w:val="24"/>
        </w:rPr>
        <w:t>, say ,</w:t>
      </w:r>
      <w:r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1CBBB1A9">
          <v:shape id="_x0000_i1195" type="#_x0000_t75" style="width:12pt;height:13pt" o:ole="">
            <v:imagedata r:id="rId340" o:title=""/>
          </v:shape>
          <o:OLEObject Type="Embed" ProgID="Equation.DSMT4" ShapeID="_x0000_i1195" DrawAspect="Content" ObjectID="_1664953048" r:id="rId341"/>
        </w:object>
      </w:r>
      <w:r w:rsidR="00555DFA">
        <w:rPr>
          <w:rFonts w:asciiTheme="minorBidi" w:hAnsiTheme="minorBidi" w:cstheme="minorBidi"/>
          <w:sz w:val="24"/>
          <w:szCs w:val="24"/>
        </w:rPr>
        <w:t xml:space="preserve"> is </w:t>
      </w:r>
      <w:r w:rsidRPr="00BC746E">
        <w:rPr>
          <w:rFonts w:asciiTheme="minorBidi" w:hAnsiTheme="minorBidi" w:cstheme="minorBidi"/>
          <w:position w:val="-6"/>
          <w:sz w:val="24"/>
          <w:szCs w:val="24"/>
        </w:rPr>
        <w:object w:dxaOrig="139" w:dyaOrig="260" w14:anchorId="46FFA994">
          <v:shape id="_x0000_i1196" type="#_x0000_t75" style="width:6.95pt;height:13pt" o:ole="">
            <v:imagedata r:id="rId342" o:title=""/>
          </v:shape>
          <o:OLEObject Type="Embed" ProgID="Equation.DSMT4" ShapeID="_x0000_i1196" DrawAspect="Content" ObjectID="_1664953049" r:id="rId343"/>
        </w:object>
      </w:r>
    </w:p>
    <w:p w14:paraId="1A891C66" w14:textId="1D246059" w:rsidR="00647DC7" w:rsidRDefault="00555DFA" w:rsidP="00BC746E">
      <w:pPr>
        <w:pStyle w:val="ListParagraph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No phas</w:t>
      </w:r>
      <w:r w:rsidR="000637F1">
        <w:rPr>
          <w:rFonts w:asciiTheme="minorBidi" w:hAnsiTheme="minorBidi" w:cstheme="minorBidi"/>
          <w:sz w:val="24"/>
          <w:szCs w:val="24"/>
        </w:rPr>
        <w:t>e between 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637F1">
        <w:rPr>
          <w:rFonts w:asciiTheme="minorBidi" w:hAnsiTheme="minorBidi" w:cstheme="minorBidi"/>
          <w:sz w:val="24"/>
          <w:szCs w:val="24"/>
        </w:rPr>
        <w:t>amplitude</w:t>
      </w:r>
      <w:r>
        <w:rPr>
          <w:rFonts w:asciiTheme="minorBidi" w:hAnsiTheme="minorBidi" w:cstheme="minorBidi"/>
          <w:sz w:val="24"/>
          <w:szCs w:val="24"/>
        </w:rPr>
        <w:t xml:space="preserve"> of the </w:t>
      </w:r>
      <w:r w:rsidR="000637F1">
        <w:rPr>
          <w:rFonts w:asciiTheme="minorBidi" w:hAnsiTheme="minorBidi" w:cstheme="minorBidi"/>
          <w:sz w:val="24"/>
          <w:szCs w:val="24"/>
        </w:rPr>
        <w:t>second</w:t>
      </w:r>
      <w:r>
        <w:rPr>
          <w:rFonts w:asciiTheme="minorBidi" w:hAnsiTheme="minorBidi" w:cstheme="minorBidi"/>
          <w:sz w:val="24"/>
          <w:szCs w:val="24"/>
        </w:rPr>
        <w:t xml:space="preserve"> photons</w:t>
      </w:r>
      <w:r w:rsidR="000637F1">
        <w:rPr>
          <w:rFonts w:asciiTheme="minorBidi" w:hAnsiTheme="minorBidi" w:cstheme="minorBidi"/>
          <w:sz w:val="24"/>
          <w:szCs w:val="24"/>
        </w:rPr>
        <w:t>,</w:t>
      </w:r>
      <w:r w:rsidR="00700A91">
        <w:rPr>
          <w:rFonts w:asciiTheme="minorBidi" w:hAnsiTheme="minorBidi" w:cstheme="minorBidi"/>
          <w:sz w:val="24"/>
          <w:szCs w:val="24"/>
        </w:rPr>
        <w:t xml:space="preserve"> say</w:t>
      </w:r>
      <w:r w:rsidR="00700A91"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B8DBA9C">
          <v:shape id="_x0000_i1197" type="#_x0000_t75" style="width:12pt;height:13pt" o:ole="">
            <v:imagedata r:id="rId344" o:title=""/>
          </v:shape>
          <o:OLEObject Type="Embed" ProgID="Equation.DSMT4" ShapeID="_x0000_i1197" DrawAspect="Content" ObjectID="_1664953050" r:id="rId345"/>
        </w:object>
      </w:r>
      <w:r w:rsidR="00647DC7">
        <w:rPr>
          <w:rFonts w:asciiTheme="minorBidi" w:hAnsiTheme="minorBidi" w:cstheme="minorBidi"/>
          <w:sz w:val="24"/>
          <w:szCs w:val="24"/>
        </w:rPr>
        <w:t xml:space="preserve">. </w:t>
      </w:r>
    </w:p>
    <w:p w14:paraId="3A28B792" w14:textId="594884F2" w:rsidR="00647DC7" w:rsidRDefault="00647DC7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Cond</w:t>
      </w:r>
      <w:r w:rsidR="000637F1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tion 1. can </w:t>
      </w:r>
      <w:r w:rsidR="000637F1">
        <w:rPr>
          <w:rFonts w:asciiTheme="minorBidi" w:hAnsiTheme="minorBidi" w:cstheme="minorBidi"/>
          <w:sz w:val="24"/>
          <w:szCs w:val="24"/>
        </w:rPr>
        <w:t xml:space="preserve">meet by </w:t>
      </w:r>
      <w:r>
        <w:rPr>
          <w:rFonts w:ascii="Arial" w:hAnsi="Arial"/>
          <w:sz w:val="24"/>
          <w:szCs w:val="24"/>
        </w:rPr>
        <w:t xml:space="preserve">setting </w:t>
      </w:r>
      <w:r w:rsidR="008227A4" w:rsidRPr="00F325AA">
        <w:rPr>
          <w:rFonts w:ascii="Arial" w:hAnsi="Arial"/>
          <w:position w:val="-24"/>
        </w:rPr>
        <w:object w:dxaOrig="2180" w:dyaOrig="620" w14:anchorId="7426393B">
          <v:shape id="_x0000_i1198" type="#_x0000_t75" style="width:108.65pt;height:30.75pt" o:ole="">
            <v:imagedata r:id="rId346" o:title=""/>
          </v:shape>
          <o:OLEObject Type="Embed" ProgID="Equation.DSMT4" ShapeID="_x0000_i1198" DrawAspect="Content" ObjectID="_1664953051" r:id="rId347"/>
        </w:object>
      </w:r>
      <w:r w:rsidR="008227A4" w:rsidRPr="00BC746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637F1">
        <w:rPr>
          <w:rFonts w:asciiTheme="minorBidi" w:hAnsiTheme="minorBidi" w:cstheme="minorBidi"/>
          <w:sz w:val="24"/>
          <w:szCs w:val="24"/>
        </w:rPr>
        <w:t xml:space="preserve">Then,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0637F1">
        <w:rPr>
          <w:rFonts w:asciiTheme="minorBidi" w:hAnsiTheme="minorBidi" w:cstheme="minorBidi"/>
          <w:sz w:val="24"/>
          <w:szCs w:val="24"/>
        </w:rPr>
        <w:t xml:space="preserve">amplitude </w:t>
      </w:r>
      <w:r>
        <w:rPr>
          <w:rFonts w:asciiTheme="minorBidi" w:hAnsiTheme="minorBidi" w:cstheme="minorBidi"/>
          <w:sz w:val="24"/>
          <w:szCs w:val="24"/>
        </w:rPr>
        <w:t xml:space="preserve">is, </w:t>
      </w:r>
      <w:r w:rsidR="00F17C08" w:rsidRPr="00BC746E">
        <w:rPr>
          <w:position w:val="-14"/>
        </w:rPr>
        <w:object w:dxaOrig="1420" w:dyaOrig="420" w14:anchorId="6C16AA98">
          <v:shape id="_x0000_i1199" type="#_x0000_t75" style="width:71pt;height:21pt" o:ole="">
            <v:imagedata r:id="rId348" o:title=""/>
          </v:shape>
          <o:OLEObject Type="Embed" ProgID="Equation.DSMT4" ShapeID="_x0000_i1199" DrawAspect="Content" ObjectID="_1664953052" r:id="rId349"/>
        </w:object>
      </w:r>
      <w:r w:rsidR="008227A4" w:rsidRPr="00BC746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18F01AF" w14:textId="72B6CFB4" w:rsidR="00EC7D0F" w:rsidRDefault="00700A91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Condition</w:t>
      </w:r>
      <w:r w:rsidR="00647DC7">
        <w:rPr>
          <w:rFonts w:asciiTheme="minorBidi" w:hAnsiTheme="minorBidi" w:cstheme="minorBidi"/>
          <w:sz w:val="24"/>
          <w:szCs w:val="24"/>
        </w:rPr>
        <w:t xml:space="preserve"> 2. </w:t>
      </w:r>
      <w:r>
        <w:rPr>
          <w:rFonts w:asciiTheme="minorBidi" w:hAnsiTheme="minorBidi" w:cstheme="minorBidi"/>
          <w:sz w:val="24"/>
          <w:szCs w:val="24"/>
        </w:rPr>
        <w:t xml:space="preserve">By adding phase shift </w:t>
      </w:r>
      <w:r w:rsidRPr="00BC746E">
        <w:rPr>
          <w:position w:val="-14"/>
        </w:rPr>
        <w:object w:dxaOrig="320" w:dyaOrig="380" w14:anchorId="354206D8">
          <v:shape id="_x0000_i1200" type="#_x0000_t75" style="width:16pt;height:19pt" o:ole="">
            <v:imagedata r:id="rId350" o:title=""/>
          </v:shape>
          <o:OLEObject Type="Embed" ProgID="Equation.DSMT4" ShapeID="_x0000_i1200" DrawAspect="Content" ObjectID="_1664953053" r:id="rId351"/>
        </w:object>
      </w:r>
      <w:r>
        <w:t xml:space="preserve">and </w:t>
      </w:r>
      <w:r w:rsidRPr="00EC14AA">
        <w:rPr>
          <w:position w:val="-14"/>
        </w:rPr>
        <w:object w:dxaOrig="340" w:dyaOrig="380" w14:anchorId="2172B3F8">
          <v:shape id="_x0000_i1201" type="#_x0000_t75" style="width:17pt;height:19pt" o:ole="">
            <v:imagedata r:id="rId352" o:title=""/>
          </v:shape>
          <o:OLEObject Type="Embed" ProgID="Equation.DSMT4" ShapeID="_x0000_i1201" DrawAspect="Content" ObjectID="_1664953054" r:id="rId353"/>
        </w:object>
      </w:r>
      <w:r>
        <w:t xml:space="preserve">the amplitudes of </w:t>
      </w:r>
      <w:r w:rsidR="00555DFA">
        <w:rPr>
          <w:rFonts w:asciiTheme="minorBidi" w:hAnsiTheme="minorBidi" w:cstheme="minorBidi"/>
          <w:sz w:val="24"/>
          <w:szCs w:val="24"/>
        </w:rPr>
        <w:t xml:space="preserve">photons </w:t>
      </w:r>
      <w:r w:rsidR="00555DFA"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06FDEC5">
          <v:shape id="_x0000_i1202" type="#_x0000_t75" style="width:12pt;height:13pt" o:ole="">
            <v:imagedata r:id="rId340" o:title=""/>
          </v:shape>
          <o:OLEObject Type="Embed" ProgID="Equation.DSMT4" ShapeID="_x0000_i1202" DrawAspect="Content" ObjectID="_1664953055" r:id="rId354"/>
        </w:object>
      </w:r>
      <w:r w:rsidR="00555DF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at amplitudes leg</w: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Pr="00EC14AA">
        <w:rPr>
          <w:position w:val="-12"/>
        </w:rPr>
        <w:object w:dxaOrig="260" w:dyaOrig="360" w14:anchorId="033CE557">
          <v:shape id="_x0000_i1203" type="#_x0000_t75" style="width:13pt;height:18pt" o:ole="">
            <v:imagedata r:id="rId326" o:title=""/>
          </v:shape>
          <o:OLEObject Type="Embed" ProgID="Equation.DSMT4" ShapeID="_x0000_i1203" DrawAspect="Content" ObjectID="_1664953056" r:id="rId355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to the leg </w: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Pr="00B03AAF">
        <w:rPr>
          <w:position w:val="-12"/>
        </w:rPr>
        <w:object w:dxaOrig="220" w:dyaOrig="360" w14:anchorId="5236D9B3">
          <v:shape id="_x0000_i1204" type="#_x0000_t75" style="width:11pt;height:18pt" o:ole="">
            <v:imagedata r:id="rId328" o:title=""/>
          </v:shape>
          <o:OLEObject Type="Embed" ProgID="Equation.DSMT4" ShapeID="_x0000_i1204" DrawAspect="Content" ObjectID="_1664953057" r:id="rId356"/>
        </w:object>
      </w:r>
      <w:r>
        <w:rPr>
          <w:rFonts w:asciiTheme="minorBidi" w:hAnsiTheme="minorBidi" w:cstheme="minorBidi"/>
          <w:sz w:val="24"/>
          <w:szCs w:val="24"/>
        </w:rPr>
        <w:t xml:space="preserve"> is </w:t>
      </w:r>
    </w:p>
    <w:p w14:paraId="52E95224" w14:textId="33F953F4" w:rsidR="00EC7D0F" w:rsidRDefault="00EC7D0F" w:rsidP="00BC746E">
      <w:pPr>
        <w:pStyle w:val="MTDisplayEquation"/>
      </w:pPr>
      <w:r>
        <w:tab/>
      </w:r>
      <w:r w:rsidR="00555DFA" w:rsidRPr="00BC746E">
        <w:rPr>
          <w:position w:val="-28"/>
        </w:rPr>
        <w:object w:dxaOrig="3019" w:dyaOrig="660" w14:anchorId="1EBD97C6">
          <v:shape id="_x0000_i1205" type="#_x0000_t75" style="width:150.95pt;height:33pt" o:ole="">
            <v:imagedata r:id="rId357" o:title=""/>
          </v:shape>
          <o:OLEObject Type="Embed" ProgID="Equation.DSMT4" ShapeID="_x0000_i1205" DrawAspect="Content" ObjectID="_1664953058" r:id="rId35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3321B490" w14:textId="630D8A40" w:rsidR="00EC7D0F" w:rsidRDefault="00035B67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Accordingly </w:t>
      </w:r>
      <w:r w:rsidR="00EC7D0F">
        <w:rPr>
          <w:rFonts w:asciiTheme="minorBidi" w:hAnsiTheme="minorBidi" w:cstheme="minorBidi"/>
          <w:sz w:val="24"/>
          <w:szCs w:val="24"/>
        </w:rPr>
        <w:t xml:space="preserve">we </w:t>
      </w:r>
      <w:r w:rsidR="00700A91">
        <w:rPr>
          <w:rFonts w:asciiTheme="minorBidi" w:hAnsiTheme="minorBidi" w:cstheme="minorBidi"/>
          <w:sz w:val="24"/>
          <w:szCs w:val="24"/>
        </w:rPr>
        <w:t xml:space="preserve">have </w:t>
      </w:r>
      <w:r w:rsidR="00EC7D0F">
        <w:rPr>
          <w:rFonts w:asciiTheme="minorBidi" w:hAnsiTheme="minorBidi" w:cstheme="minorBidi"/>
          <w:sz w:val="24"/>
          <w:szCs w:val="24"/>
        </w:rPr>
        <w:t xml:space="preserve"> </w:t>
      </w:r>
    </w:p>
    <w:p w14:paraId="2083F219" w14:textId="799B8983" w:rsidR="00EC7D0F" w:rsidRPr="00FB5F2B" w:rsidRDefault="00EC7D0F" w:rsidP="00BC746E">
      <w:pPr>
        <w:pStyle w:val="MTDisplayEquation"/>
      </w:pPr>
      <w:r>
        <w:tab/>
      </w:r>
      <w:r w:rsidR="00555DFA" w:rsidRPr="00BC746E">
        <w:rPr>
          <w:position w:val="-14"/>
        </w:rPr>
        <w:object w:dxaOrig="2659" w:dyaOrig="480" w14:anchorId="31DFC90C">
          <v:shape id="_x0000_i1206" type="#_x0000_t75" style="width:132.95pt;height:24pt" o:ole="">
            <v:imagedata r:id="rId359" o:title=""/>
          </v:shape>
          <o:OLEObject Type="Embed" ProgID="Equation.DSMT4" ShapeID="_x0000_i1206" DrawAspect="Content" ObjectID="_1664953059" r:id="rId36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2" w:name="ZEqnNum174190"/>
      <w:r>
        <w:instrText>(</w:instrText>
      </w:r>
      <w:r w:rsidR="008310E9">
        <w:fldChar w:fldCharType="begin"/>
      </w:r>
      <w:r w:rsidR="008310E9">
        <w:instrText xml:space="preserve"> SEQ MTS</w:instrText>
      </w:r>
      <w:r w:rsidR="008310E9">
        <w:instrText xml:space="preserve">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59</w:instrText>
      </w:r>
      <w:r w:rsidR="008310E9">
        <w:rPr>
          <w:noProof/>
        </w:rPr>
        <w:fldChar w:fldCharType="end"/>
      </w:r>
      <w:r>
        <w:instrText>)</w:instrText>
      </w:r>
      <w:bookmarkEnd w:id="32"/>
      <w:r>
        <w:fldChar w:fldCharType="end"/>
      </w:r>
    </w:p>
    <w:p w14:paraId="24453E7B" w14:textId="587F5505" w:rsidR="00FB5F2B" w:rsidRDefault="00035B67">
      <w:pPr>
        <w:jc w:val="both"/>
        <w:rPr>
          <w:rFonts w:asciiTheme="minorBidi" w:hAnsiTheme="minorBidi" w:cstheme="minorBidi"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Condition</w:t>
      </w:r>
      <w:r w:rsidR="00FB5F2B">
        <w:rPr>
          <w:rFonts w:asciiTheme="minorBidi" w:hAnsiTheme="minorBidi" w:cstheme="minorBidi"/>
          <w:sz w:val="24"/>
          <w:szCs w:val="24"/>
        </w:rPr>
        <w:t xml:space="preserve"> 3. To </w:t>
      </w:r>
      <w:r w:rsidR="005F4602">
        <w:rPr>
          <w:rFonts w:asciiTheme="minorBidi" w:hAnsiTheme="minorBidi" w:cstheme="minorBidi"/>
          <w:sz w:val="24"/>
          <w:szCs w:val="24"/>
        </w:rPr>
        <w:t>produces</w:t>
      </w:r>
      <w:r w:rsidR="001B6575">
        <w:rPr>
          <w:rFonts w:asciiTheme="minorBidi" w:hAnsiTheme="minorBidi" w:cstheme="minorBidi"/>
          <w:sz w:val="24"/>
          <w:szCs w:val="24"/>
        </w:rPr>
        <w:t xml:space="preserve"> the same </w:t>
      </w:r>
      <w:r w:rsidR="005F4602">
        <w:rPr>
          <w:rFonts w:asciiTheme="minorBidi" w:hAnsiTheme="minorBidi" w:cstheme="minorBidi"/>
          <w:sz w:val="24"/>
          <w:szCs w:val="24"/>
        </w:rPr>
        <w:t>amplitude</w:t>
      </w:r>
      <w:r w:rsidR="001B6575">
        <w:rPr>
          <w:rFonts w:asciiTheme="minorBidi" w:hAnsiTheme="minorBidi" w:cstheme="minorBidi"/>
          <w:sz w:val="24"/>
          <w:szCs w:val="24"/>
        </w:rPr>
        <w:t xml:space="preserve"> for photon leg</w: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1B6575" w:rsidRPr="00EC14AA">
        <w:rPr>
          <w:position w:val="-12"/>
        </w:rPr>
        <w:object w:dxaOrig="260" w:dyaOrig="360" w14:anchorId="39B67B08">
          <v:shape id="_x0000_i1207" type="#_x0000_t75" style="width:13pt;height:18pt" o:ole="">
            <v:imagedata r:id="rId326" o:title=""/>
          </v:shape>
          <o:OLEObject Type="Embed" ProgID="Equation.DSMT4" ShapeID="_x0000_i1207" DrawAspect="Content" ObjectID="_1664953060" r:id="rId361"/>
        </w:objec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1B6575">
        <w:rPr>
          <w:rFonts w:asciiTheme="minorBidi" w:hAnsiTheme="minorBidi" w:cstheme="minorBidi"/>
          <w:sz w:val="24"/>
          <w:szCs w:val="24"/>
        </w:rPr>
        <w:t xml:space="preserve">to the leg </w: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1B6575" w:rsidRPr="00B03AAF">
        <w:rPr>
          <w:position w:val="-12"/>
        </w:rPr>
        <w:object w:dxaOrig="220" w:dyaOrig="360" w14:anchorId="289AB6CD">
          <v:shape id="_x0000_i1208" type="#_x0000_t75" style="width:11pt;height:18pt" o:ole="">
            <v:imagedata r:id="rId328" o:title=""/>
          </v:shape>
          <o:OLEObject Type="Embed" ProgID="Equation.DSMT4" ShapeID="_x0000_i1208" DrawAspect="Content" ObjectID="_1664953061" r:id="rId362"/>
        </w:object>
      </w:r>
      <w:r w:rsidR="001B6575">
        <w:rPr>
          <w:rFonts w:asciiTheme="minorBidi" w:hAnsiTheme="minorBidi" w:cstheme="minorBidi"/>
          <w:sz w:val="24"/>
          <w:szCs w:val="24"/>
        </w:rPr>
        <w:t xml:space="preserve"> for photons </w:t>
      </w:r>
      <w:r w:rsidR="001B6575" w:rsidRPr="00BC746E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9FA95C2">
          <v:shape id="_x0000_i1209" type="#_x0000_t75" style="width:12pt;height:13pt" o:ole="">
            <v:imagedata r:id="rId363" o:title=""/>
          </v:shape>
          <o:OLEObject Type="Embed" ProgID="Equation.DSMT4" ShapeID="_x0000_i1209" DrawAspect="Content" ObjectID="_1664953062" r:id="rId364"/>
        </w:object>
      </w:r>
      <w:r w:rsidR="001B6575">
        <w:rPr>
          <w:rFonts w:asciiTheme="minorBidi" w:hAnsiTheme="minorBidi" w:cstheme="minorBidi"/>
          <w:sz w:val="24"/>
          <w:szCs w:val="24"/>
        </w:rPr>
        <w:t xml:space="preserve"> we have </w:t>
      </w:r>
    </w:p>
    <w:p w14:paraId="17C644EF" w14:textId="2F55C1E7" w:rsidR="00FB5F2B" w:rsidRDefault="00FB5F2B" w:rsidP="00BC746E">
      <w:pPr>
        <w:pStyle w:val="MTDisplayEquation"/>
      </w:pPr>
      <w:r>
        <w:tab/>
      </w:r>
      <w:r w:rsidR="001B6575" w:rsidRPr="00BC746E">
        <w:rPr>
          <w:position w:val="-54"/>
        </w:rPr>
        <w:object w:dxaOrig="3019" w:dyaOrig="1200" w14:anchorId="4D709ADF">
          <v:shape id="_x0000_i1210" type="#_x0000_t75" style="width:150.95pt;height:60pt" o:ole="">
            <v:imagedata r:id="rId365" o:title=""/>
          </v:shape>
          <o:OLEObject Type="Embed" ProgID="Equation.DSMT4" ShapeID="_x0000_i1210" DrawAspect="Content" ObjectID="_1664953063" r:id="rId36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3" w:name="ZEqnNum547839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60</w:instrText>
      </w:r>
      <w:r w:rsidR="008310E9">
        <w:rPr>
          <w:noProof/>
        </w:rPr>
        <w:fldChar w:fldCharType="end"/>
      </w:r>
      <w:r>
        <w:instrText>)</w:instrText>
      </w:r>
      <w:bookmarkEnd w:id="33"/>
      <w:r>
        <w:fldChar w:fldCharType="end"/>
      </w:r>
    </w:p>
    <w:p w14:paraId="701F2B61" w14:textId="506B9DD7" w:rsidR="00FB5F2B" w:rsidRDefault="003A7B44" w:rsidP="00175419">
      <w:pPr>
        <w:pStyle w:val="MTDisplayEquation"/>
      </w:pPr>
      <w:r>
        <w:t xml:space="preserve">One way to meet condition </w:t>
      </w:r>
      <w:r>
        <w:rPr>
          <w:iCs/>
        </w:rPr>
        <w:fldChar w:fldCharType="begin"/>
      </w:r>
      <w:r>
        <w:rPr>
          <w:iCs/>
        </w:rPr>
        <w:instrText xml:space="preserve"> GOTOBUTTON ZEqnNum174190  \* MERGEFORMAT </w:instrText>
      </w:r>
      <w:r>
        <w:rPr>
          <w:iCs/>
        </w:rPr>
        <w:fldChar w:fldCharType="end"/>
      </w:r>
      <w:r>
        <w:fldChar w:fldCharType="begin"/>
      </w:r>
      <w:r>
        <w:instrText xml:space="preserve"> GOTOBUTTON ZEqnNum174190  \* MERGEFORMAT </w:instrText>
      </w:r>
      <w:r w:rsidR="008310E9">
        <w:fldChar w:fldCharType="begin"/>
      </w:r>
      <w:r w:rsidR="008310E9">
        <w:instrText xml:space="preserve"> REF ZEqnNum174190 \* Charformat \! \* MERGEFORMAT </w:instrText>
      </w:r>
      <w:r w:rsidR="008310E9">
        <w:fldChar w:fldCharType="separate"/>
      </w:r>
      <w:r w:rsidR="002C69D4">
        <w:instrText>(1.59)</w:instrText>
      </w:r>
      <w:r w:rsidR="008310E9">
        <w:fldChar w:fldCharType="end"/>
      </w:r>
      <w:r>
        <w:fldChar w:fldCharType="end"/>
      </w:r>
      <w:r>
        <w:t xml:space="preserve"> and </w:t>
      </w:r>
      <w:r>
        <w:rPr>
          <w:iCs/>
        </w:rPr>
        <w:fldChar w:fldCharType="begin"/>
      </w:r>
      <w:r>
        <w:rPr>
          <w:iCs/>
        </w:rPr>
        <w:instrText xml:space="preserve"> GOTOBUTTON ZEqnNum547839  \* MERGEFORMAT </w:instrText>
      </w:r>
      <w:r>
        <w:rPr>
          <w:iCs/>
        </w:rPr>
        <w:fldChar w:fldCharType="begin"/>
      </w:r>
      <w:r>
        <w:rPr>
          <w:iCs/>
        </w:rPr>
        <w:instrText xml:space="preserve"> REF ZEqnNum547839 \* Charformat \! \* MERGEFORMAT </w:instrText>
      </w:r>
      <w:r>
        <w:rPr>
          <w:iCs/>
        </w:rPr>
        <w:fldChar w:fldCharType="separate"/>
      </w:r>
      <w:r w:rsidR="002C69D4" w:rsidRPr="00BC746E">
        <w:rPr>
          <w:iCs/>
        </w:rPr>
        <w:instrText>(1.60)</w:instrText>
      </w:r>
      <w:r>
        <w:rPr>
          <w:iCs/>
        </w:rPr>
        <w:fldChar w:fldCharType="end"/>
      </w:r>
      <w:r>
        <w:rPr>
          <w:iCs/>
        </w:rPr>
        <w:fldChar w:fldCharType="end"/>
      </w:r>
      <w:r>
        <w:rPr>
          <w:iCs/>
        </w:rPr>
        <w:t xml:space="preserve"> is </w:t>
      </w:r>
    </w:p>
    <w:p w14:paraId="3FDF0F5B" w14:textId="660E83A8" w:rsidR="0037633B" w:rsidRPr="0037633B" w:rsidRDefault="0037633B" w:rsidP="00BC746E">
      <w:pPr>
        <w:pStyle w:val="MTDisplayEquation"/>
        <w:rPr>
          <w:rtl/>
        </w:rPr>
      </w:pPr>
      <w:r>
        <w:tab/>
      </w:r>
      <w:r w:rsidR="003A7B44" w:rsidRPr="00BC746E">
        <w:rPr>
          <w:position w:val="-34"/>
        </w:rPr>
        <w:object w:dxaOrig="1760" w:dyaOrig="800" w14:anchorId="1C582388">
          <v:shape id="_x0000_i1211" type="#_x0000_t75" style="width:88pt;height:40pt" o:ole="">
            <v:imagedata r:id="rId367" o:title=""/>
          </v:shape>
          <o:OLEObject Type="Embed" ProgID="Equation.DSMT4" ShapeID="_x0000_i1211" DrawAspect="Content" ObjectID="_1664953064" r:id="rId36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4" w:name="ZEqnNum628356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61</w:instrText>
      </w:r>
      <w:r w:rsidR="008310E9">
        <w:rPr>
          <w:noProof/>
        </w:rPr>
        <w:fldChar w:fldCharType="end"/>
      </w:r>
      <w:r>
        <w:instrText>)</w:instrText>
      </w:r>
      <w:bookmarkEnd w:id="34"/>
      <w:r>
        <w:fldChar w:fldCharType="end"/>
      </w:r>
    </w:p>
    <w:p w14:paraId="39F53851" w14:textId="41FF7143" w:rsidR="00175419" w:rsidRDefault="00175419">
      <w:pPr>
        <w:jc w:val="both"/>
        <w:rPr>
          <w:rFonts w:asciiTheme="minorBidi" w:hAnsiTheme="minorBidi" w:cstheme="minorBidi"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</w:t>
      </w:r>
      <w:r w:rsidR="001B6575">
        <w:rPr>
          <w:rFonts w:asciiTheme="minorBidi" w:hAnsiTheme="minorBidi" w:cstheme="minorBidi"/>
          <w:sz w:val="24"/>
          <w:szCs w:val="24"/>
        </w:rPr>
        <w:t>se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ZEqnNum628356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ZEqnNum628356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(1.61)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1B6575">
        <w:rPr>
          <w:rFonts w:asciiTheme="minorBidi" w:hAnsiTheme="minorBidi" w:cstheme="minorBidi"/>
          <w:iCs/>
          <w:sz w:val="24"/>
          <w:szCs w:val="24"/>
        </w:rPr>
        <w:t xml:space="preserve">the </w:t>
      </w:r>
      <w:r>
        <w:rPr>
          <w:rFonts w:asciiTheme="minorBidi" w:hAnsiTheme="minorBidi" w:cstheme="minorBidi"/>
          <w:iCs/>
          <w:sz w:val="24"/>
          <w:szCs w:val="24"/>
        </w:rPr>
        <w:t xml:space="preserve">stats </w:t>
      </w:r>
      <w:r w:rsidR="001B6575">
        <w:rPr>
          <w:rFonts w:asciiTheme="minorBidi" w:hAnsiTheme="minorBidi" w:cstheme="minorBidi"/>
          <w:iCs/>
          <w:sz w:val="24"/>
          <w:szCs w:val="24"/>
        </w:rPr>
        <w:t>orthogonal</w:t>
      </w:r>
      <w:r>
        <w:rPr>
          <w:rFonts w:asciiTheme="minorBidi" w:hAnsiTheme="minorBidi" w:cstheme="minorBidi"/>
          <w:iCs/>
          <w:sz w:val="24"/>
          <w:szCs w:val="24"/>
        </w:rPr>
        <w:t xml:space="preserve"> is </w:t>
      </w:r>
      <w:r w:rsidRPr="00BC746E">
        <w:rPr>
          <w:rFonts w:asciiTheme="minorBidi" w:hAnsiTheme="minorBidi" w:cstheme="minorBidi"/>
          <w:iCs/>
          <w:position w:val="-6"/>
          <w:sz w:val="24"/>
          <w:szCs w:val="24"/>
        </w:rPr>
        <w:object w:dxaOrig="540" w:dyaOrig="279" w14:anchorId="4D74F023">
          <v:shape id="_x0000_i1212" type="#_x0000_t75" style="width:27pt;height:13.95pt" o:ole="">
            <v:imagedata r:id="rId369" o:title=""/>
          </v:shape>
          <o:OLEObject Type="Embed" ProgID="Equation.DSMT4" ShapeID="_x0000_i1212" DrawAspect="Content" ObjectID="_1664953065" r:id="rId370"/>
        </w:object>
      </w:r>
      <w:r>
        <w:rPr>
          <w:rFonts w:asciiTheme="minorBidi" w:hAnsiTheme="minorBidi" w:cstheme="minorBidi"/>
          <w:iCs/>
          <w:sz w:val="24"/>
          <w:szCs w:val="24"/>
        </w:rPr>
        <w:t xml:space="preserve"> and </w:t>
      </w:r>
      <w:r w:rsidR="001B6575">
        <w:rPr>
          <w:rFonts w:asciiTheme="minorBidi" w:hAnsiTheme="minorBidi" w:cstheme="minorBidi"/>
          <w:iCs/>
          <w:sz w:val="24"/>
          <w:szCs w:val="24"/>
        </w:rPr>
        <w:t>thus</w:t>
      </w:r>
      <w:r>
        <w:rPr>
          <w:rFonts w:asciiTheme="minorBidi" w:hAnsiTheme="minorBidi" w:cstheme="minorBidi"/>
          <w:iCs/>
          <w:sz w:val="24"/>
          <w:szCs w:val="24"/>
        </w:rPr>
        <w:t xml:space="preserve"> </w:t>
      </w:r>
    </w:p>
    <w:p w14:paraId="1F32C919" w14:textId="02963461" w:rsidR="00175419" w:rsidRDefault="00175419" w:rsidP="00BC746E">
      <w:pPr>
        <w:pStyle w:val="MTDisplayEquation"/>
      </w:pPr>
      <w:r>
        <w:tab/>
      </w:r>
      <w:r w:rsidRPr="00BC746E">
        <w:rPr>
          <w:position w:val="-10"/>
        </w:rPr>
        <w:object w:dxaOrig="600" w:dyaOrig="320" w14:anchorId="50D082AF">
          <v:shape id="_x0000_i1213" type="#_x0000_t75" style="width:30pt;height:16pt" o:ole="">
            <v:imagedata r:id="rId371" o:title=""/>
          </v:shape>
          <o:OLEObject Type="Embed" ProgID="Equation.DSMT4" ShapeID="_x0000_i1213" DrawAspect="Content" ObjectID="_1664953066" r:id="rId37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62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06FB502F" w14:textId="01580423" w:rsidR="00FB5F2B" w:rsidRDefault="00175419" w:rsidP="00BC746E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iCs/>
          <w:sz w:val="24"/>
          <w:szCs w:val="24"/>
        </w:rPr>
        <w:t xml:space="preserve">Next we will use the results of </w:t>
      </w:r>
      <w:r w:rsidR="001B6575">
        <w:rPr>
          <w:rFonts w:asciiTheme="minorBidi" w:hAnsiTheme="minorBidi" w:cstheme="minorBidi"/>
          <w:sz w:val="24"/>
          <w:szCs w:val="24"/>
        </w:rPr>
        <w:t>section</w:t>
      </w:r>
      <w:r>
        <w:rPr>
          <w:rFonts w:asciiTheme="minorBidi" w:hAnsiTheme="minorBidi" w:cstheme="minorBidi"/>
          <w:sz w:val="24"/>
          <w:szCs w:val="24"/>
        </w:rPr>
        <w:t xml:space="preserve"> 3.2 and 3.3 to show the </w:t>
      </w:r>
      <w:r w:rsidR="001B6575">
        <w:rPr>
          <w:rFonts w:asciiTheme="minorBidi" w:hAnsiTheme="minorBidi" w:cstheme="minorBidi"/>
          <w:sz w:val="24"/>
          <w:szCs w:val="24"/>
        </w:rPr>
        <w:t>generalization</w:t>
      </w:r>
      <w:r>
        <w:rPr>
          <w:rFonts w:asciiTheme="minorBidi" w:hAnsiTheme="minorBidi" w:cstheme="minorBidi"/>
          <w:sz w:val="24"/>
          <w:szCs w:val="24"/>
        </w:rPr>
        <w:t xml:space="preserve"> of HOM effect. </w:t>
      </w:r>
    </w:p>
    <w:p w14:paraId="304B6932" w14:textId="28A372A1" w:rsidR="006B7BD9" w:rsidRPr="00BC746E" w:rsidRDefault="006B7BD9" w:rsidP="00BC746E">
      <w:pPr>
        <w:pStyle w:val="ListParagraph"/>
        <w:numPr>
          <w:ilvl w:val="0"/>
          <w:numId w:val="14"/>
        </w:numPr>
        <w:jc w:val="both"/>
        <w:rPr>
          <w:rFonts w:asciiTheme="minorBidi" w:hAnsiTheme="minorBidi" w:cstheme="minorBidi"/>
          <w:sz w:val="24"/>
          <w:szCs w:val="24"/>
        </w:rPr>
      </w:pPr>
      <w:r w:rsidRPr="00BC746E">
        <w:rPr>
          <w:rFonts w:asciiTheme="minorBidi" w:hAnsiTheme="minorBidi" w:cstheme="minorBidi"/>
          <w:sz w:val="24"/>
          <w:szCs w:val="24"/>
        </w:rPr>
        <w:t>Generalization of the HOME effect</w:t>
      </w:r>
    </w:p>
    <w:p w14:paraId="4A91162A" w14:textId="77777777" w:rsidR="003B3BB0" w:rsidRPr="00BC746E" w:rsidRDefault="00DA3A9B" w:rsidP="00BC746E">
      <w:pPr>
        <w:ind w:left="720"/>
        <w:rPr>
          <w:rFonts w:asciiTheme="minorBidi" w:hAnsiTheme="minorBidi" w:cs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64DAC" wp14:editId="75D4C7FC">
                <wp:simplePos x="0" y="0"/>
                <wp:positionH relativeFrom="column">
                  <wp:posOffset>3533775</wp:posOffset>
                </wp:positionH>
                <wp:positionV relativeFrom="paragraph">
                  <wp:posOffset>1752600</wp:posOffset>
                </wp:positionV>
                <wp:extent cx="2743200" cy="635"/>
                <wp:effectExtent l="0" t="0" r="0" b="44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693D24" w14:textId="49FC86F5" w:rsidR="002C69D4" w:rsidRPr="002328CC" w:rsidRDefault="002C69D4" w:rsidP="002C69D4">
                            <w:pPr>
                              <w:pStyle w:val="Caption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Bidi" w:hAnsiTheme="minorBidi" w:cstheme="minorBidi"/>
                              </w:rPr>
                              <w:t xml:space="preserve">5 </w:t>
                            </w:r>
                            <w:r>
                              <w:rPr>
                                <w:rFonts w:asciiTheme="minorBidi" w:hAnsiTheme="minorBidi" w:cstheme="minorBidi"/>
                                <w:iCs/>
                                <w:sz w:val="24"/>
                                <w:szCs w:val="24"/>
                              </w:rPr>
                              <w:t>the stats orthogona</w:t>
                            </w:r>
                            <w:r w:rsidRPr="00BC746E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iCs/>
                                <w:sz w:val="24"/>
                                <w:szCs w:val="24"/>
                              </w:rPr>
                              <w:t>l in HOM set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29064DAC" id="Text Box 10" o:spid="_x0000_s1030" type="#_x0000_t202" style="position:absolute;left:0;text-align:left;margin-left:278.25pt;margin-top:138pt;width:3in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" stroked="f">
                <v:textbox style="mso-fit-shape-to-text:t" inset="0,0,0,0">
                  <w:txbxContent>
                    <w:p w14:paraId="74693D24" w14:textId="49FC86F5" w:rsidR="002C69D4" w:rsidRPr="002328CC" w:rsidRDefault="002C69D4" w:rsidP="002C69D4">
                      <w:pPr>
                        <w:pStyle w:val="Caption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 xml:space="preserve">Figure </w:t>
                      </w:r>
                      <w:r>
                        <w:rPr>
                          <w:rFonts w:asciiTheme="minorBidi" w:hAnsiTheme="minorBidi" w:cstheme="minorBidi"/>
                        </w:rPr>
                        <w:t xml:space="preserve">5 </w:t>
                      </w:r>
                      <w:r>
                        <w:rPr>
                          <w:rFonts w:asciiTheme="minorBidi" w:hAnsiTheme="minorBidi" w:cstheme="minorBidi"/>
                          <w:iCs/>
                          <w:sz w:val="24"/>
                          <w:szCs w:val="24"/>
                        </w:rPr>
                        <w:t>the stats orthogona</w:t>
                      </w:r>
                      <w:r w:rsidRPr="00BC746E">
                        <w:rPr>
                          <w:rFonts w:asciiTheme="minorBidi" w:hAnsiTheme="minorBidi" w:cstheme="minorBidi"/>
                          <w:b w:val="0"/>
                          <w:bCs w:val="0"/>
                          <w:iCs/>
                          <w:sz w:val="24"/>
                          <w:szCs w:val="24"/>
                        </w:rPr>
                        <w:t>l in HOM set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3A9B">
        <w:rPr>
          <w:noProof/>
        </w:rPr>
        <w:drawing>
          <wp:anchor distT="0" distB="0" distL="114300" distR="114300" simplePos="0" relativeHeight="251683840" behindDoc="0" locked="0" layoutInCell="1" allowOverlap="1" wp14:anchorId="038C0905" wp14:editId="349B964F">
            <wp:simplePos x="0" y="0"/>
            <wp:positionH relativeFrom="column">
              <wp:posOffset>3590925</wp:posOffset>
            </wp:positionH>
            <wp:positionV relativeFrom="paragraph">
              <wp:posOffset>9525</wp:posOffset>
            </wp:positionV>
            <wp:extent cx="2983230" cy="1489075"/>
            <wp:effectExtent l="0" t="0" r="7620" b="0"/>
            <wp:wrapSquare wrapText="bothSides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A79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5B7C20" w:rsidRPr="00BC746E">
        <w:rPr>
          <w:rFonts w:asciiTheme="minorBidi" w:hAnsiTheme="minorBidi" w:cstheme="minorBidi"/>
          <w:sz w:val="24"/>
          <w:szCs w:val="24"/>
        </w:rPr>
        <w:t>As an application of the</w:t>
      </w:r>
      <w:r w:rsidR="005B7C20" w:rsidRPr="00BC746E">
        <w:rPr>
          <w:rFonts w:asciiTheme="minorBidi" w:hAnsiTheme="minorBidi" w:cstheme="minorBidi"/>
          <w:iCs/>
          <w:sz w:val="24"/>
          <w:szCs w:val="24"/>
        </w:rPr>
        <w:t xml:space="preserve"> stats orthogonal </w:t>
      </w:r>
      <w:r w:rsidR="003B55BE" w:rsidRPr="00BC746E">
        <w:rPr>
          <w:rFonts w:asciiTheme="minorBidi" w:hAnsiTheme="minorBidi" w:cstheme="minorBidi"/>
          <w:sz w:val="24"/>
          <w:szCs w:val="24"/>
        </w:rPr>
        <w:t>interferometer</w:t>
      </w:r>
      <w:r w:rsidR="00F272BE" w:rsidRPr="00BC746E">
        <w:rPr>
          <w:rFonts w:asciiTheme="minorBidi" w:hAnsiTheme="minorBidi" w:cstheme="minorBidi"/>
          <w:sz w:val="24"/>
          <w:szCs w:val="24"/>
        </w:rPr>
        <w:t xml:space="preserve"> let see how it changes the bunching behavior of </w:t>
      </w:r>
      <w:r w:rsidR="00DD2CF5" w:rsidRPr="00BC746E">
        <w:rPr>
          <w:rFonts w:asciiTheme="minorBidi" w:hAnsiTheme="minorBidi" w:cstheme="minorBidi"/>
          <w:sz w:val="24"/>
          <w:szCs w:val="24"/>
        </w:rPr>
        <w:t>the HOM</w:t>
      </w:r>
      <w:r w:rsidR="00F272BE" w:rsidRPr="00BC746E">
        <w:rPr>
          <w:rFonts w:asciiTheme="minorBidi" w:hAnsiTheme="minorBidi" w:cstheme="minorBidi"/>
          <w:sz w:val="24"/>
          <w:szCs w:val="24"/>
        </w:rPr>
        <w:t xml:space="preserve"> effec</w:t>
      </w:r>
      <w:r w:rsidR="00DD2CF5" w:rsidRPr="00BC746E">
        <w:rPr>
          <w:rFonts w:asciiTheme="minorBidi" w:hAnsiTheme="minorBidi" w:cstheme="minorBidi"/>
          <w:sz w:val="24"/>
          <w:szCs w:val="24"/>
        </w:rPr>
        <w:t>t.</w:t>
      </w:r>
      <w:r w:rsidR="00175419" w:rsidRPr="00BC746E">
        <w:rPr>
          <w:rFonts w:asciiTheme="minorBidi" w:hAnsiTheme="minorBidi" w:cstheme="minorBidi"/>
          <w:sz w:val="24"/>
          <w:szCs w:val="24"/>
        </w:rPr>
        <w:t xml:space="preserve"> The </w:t>
      </w:r>
      <w:r w:rsidR="00F44568" w:rsidRPr="00BC746E">
        <w:rPr>
          <w:rFonts w:asciiTheme="minorBidi" w:hAnsiTheme="minorBidi" w:cstheme="minorBidi"/>
          <w:sz w:val="24"/>
          <w:szCs w:val="24"/>
        </w:rPr>
        <w:t>results</w:t>
      </w:r>
      <w:r w:rsidR="00175419" w:rsidRPr="00BC746E">
        <w:rPr>
          <w:rFonts w:asciiTheme="minorBidi" w:hAnsiTheme="minorBidi" w:cstheme="minorBidi"/>
          <w:sz w:val="24"/>
          <w:szCs w:val="24"/>
        </w:rPr>
        <w:t xml:space="preserve"> of home effect has 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the </w:t>
      </w:r>
      <w:r w:rsidR="00F44568" w:rsidRPr="00BC746E">
        <w:rPr>
          <w:rFonts w:asciiTheme="minorBidi" w:hAnsiTheme="minorBidi" w:cstheme="minorBidi"/>
          <w:sz w:val="24"/>
          <w:szCs w:val="24"/>
        </w:rPr>
        <w:t>following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175419" w:rsidRPr="00BC746E">
        <w:rPr>
          <w:rFonts w:asciiTheme="minorBidi" w:hAnsiTheme="minorBidi" w:cstheme="minorBidi"/>
          <w:sz w:val="24"/>
          <w:szCs w:val="24"/>
        </w:rPr>
        <w:t xml:space="preserve">two </w:t>
      </w:r>
      <w:r w:rsidR="00F44568" w:rsidRPr="00BC746E">
        <w:rPr>
          <w:rFonts w:asciiTheme="minorBidi" w:hAnsiTheme="minorBidi" w:cstheme="minorBidi"/>
          <w:sz w:val="24"/>
          <w:szCs w:val="24"/>
        </w:rPr>
        <w:t>property</w:t>
      </w:r>
      <w:r w:rsidR="003B3BB0" w:rsidRPr="00BC746E">
        <w:rPr>
          <w:rFonts w:asciiTheme="minorBidi" w:hAnsiTheme="minorBidi" w:cstheme="minorBidi"/>
          <w:sz w:val="24"/>
          <w:szCs w:val="24"/>
        </w:rPr>
        <w:t xml:space="preserve">: </w:t>
      </w:r>
    </w:p>
    <w:p w14:paraId="6AB3F1FA" w14:textId="0153AB3B" w:rsidR="003B3BB0" w:rsidRDefault="00DD2CF5" w:rsidP="00BC746E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BC746E">
        <w:rPr>
          <w:rFonts w:asciiTheme="minorBidi" w:hAnsiTheme="minorBidi" w:cstheme="minorBidi"/>
          <w:sz w:val="24"/>
          <w:szCs w:val="24"/>
        </w:rPr>
        <w:t xml:space="preserve">Fig 1(a), </w:t>
      </w:r>
      <w:r w:rsidR="00587C27" w:rsidRPr="00BC746E">
        <w:rPr>
          <w:rFonts w:asciiTheme="minorBidi" w:hAnsiTheme="minorBidi" w:cstheme="minorBidi"/>
          <w:sz w:val="24"/>
          <w:szCs w:val="24"/>
        </w:rPr>
        <w:t>the coincidence probability of the outgoing indistinguish photon</w:t>
      </w:r>
      <w:r w:rsidR="00D57C50" w:rsidRPr="00BC746E">
        <w:rPr>
          <w:rFonts w:asciiTheme="minorBidi" w:hAnsiTheme="minorBidi" w:cstheme="minorBidi"/>
          <w:sz w:val="24"/>
          <w:szCs w:val="24"/>
        </w:rPr>
        <w:t>s at different legs is measured</w:t>
      </w:r>
      <w:r w:rsidR="00587C27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F272BE" w:rsidRPr="00BC746E">
        <w:rPr>
          <w:rFonts w:asciiTheme="minorBidi" w:hAnsiTheme="minorBidi" w:cstheme="minorBidi"/>
          <w:sz w:val="24"/>
          <w:szCs w:val="24"/>
        </w:rPr>
        <w:t>to give</w:t>
      </w:r>
      <w:r w:rsidR="00EA7D40" w:rsidRPr="00ED6EFE">
        <w:rPr>
          <w:position w:val="-16"/>
        </w:rPr>
        <w:object w:dxaOrig="1540" w:dyaOrig="440" w14:anchorId="440F541C">
          <v:shape id="_x0000_i1214" type="#_x0000_t75" style="width:77pt;height:22pt" o:ole="">
            <v:imagedata r:id="rId374" o:title=""/>
          </v:shape>
          <o:OLEObject Type="Embed" ProgID="Equation.DSMT4" ShapeID="_x0000_i1214" DrawAspect="Content" ObjectID="_1664953067" r:id="rId375"/>
        </w:object>
      </w:r>
      <w:r w:rsidR="00EA7D40" w:rsidRPr="00BC746E">
        <w:rPr>
          <w:rFonts w:asciiTheme="minorBidi" w:hAnsiTheme="minorBidi" w:cstheme="minorBidi"/>
          <w:sz w:val="24"/>
          <w:szCs w:val="24"/>
        </w:rPr>
        <w:t>,</w:t>
      </w:r>
      <w:r w:rsidR="00951E7C" w:rsidRPr="00BC746E">
        <w:rPr>
          <w:rFonts w:asciiTheme="minorBidi" w:hAnsiTheme="minorBidi" w:cstheme="minorBidi"/>
          <w:sz w:val="24"/>
          <w:szCs w:val="24"/>
        </w:rPr>
        <w:t xml:space="preserve"> </w:t>
      </w:r>
    </w:p>
    <w:p w14:paraId="3E938F27" w14:textId="77777777" w:rsidR="003B3BB0" w:rsidRDefault="003B3BB0" w:rsidP="00BC746E">
      <w:pPr>
        <w:pStyle w:val="ListParagraph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EC14AA">
        <w:rPr>
          <w:rFonts w:asciiTheme="minorBidi" w:hAnsiTheme="minorBidi" w:cstheme="minorBidi"/>
          <w:sz w:val="24"/>
          <w:szCs w:val="24"/>
        </w:rPr>
        <w:t>Fig 1(b)</w:t>
      </w:r>
      <w:r>
        <w:rPr>
          <w:rFonts w:asciiTheme="minorBidi" w:hAnsiTheme="minorBidi" w:cstheme="minorBidi"/>
          <w:sz w:val="24"/>
          <w:szCs w:val="24"/>
        </w:rPr>
        <w:t>,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the </w:t>
      </w:r>
      <w:r w:rsidR="00F44568" w:rsidRPr="00BC746E">
        <w:rPr>
          <w:rFonts w:asciiTheme="minorBidi" w:hAnsiTheme="minorBidi" w:cstheme="minorBidi"/>
          <w:sz w:val="24"/>
          <w:szCs w:val="24"/>
        </w:rPr>
        <w:t>joined</w:t>
      </w:r>
      <w:r w:rsidR="004E4762" w:rsidRPr="00BC746E">
        <w:rPr>
          <w:rFonts w:asciiTheme="minorBidi" w:hAnsiTheme="minorBidi" w:cstheme="minorBidi"/>
          <w:sz w:val="24"/>
          <w:szCs w:val="24"/>
        </w:rPr>
        <w:t xml:space="preserve"> photons will appear half of 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the time on the upper leg and half of the time on the </w:t>
      </w:r>
      <w:r w:rsidR="004E4762" w:rsidRPr="00BC746E">
        <w:rPr>
          <w:rFonts w:asciiTheme="minorBidi" w:hAnsiTheme="minorBidi" w:cstheme="minorBidi"/>
          <w:sz w:val="24"/>
          <w:szCs w:val="24"/>
        </w:rPr>
        <w:t>lower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leg.</w:t>
      </w:r>
    </w:p>
    <w:p w14:paraId="1116BE7C" w14:textId="5647CA11" w:rsidR="00E91496" w:rsidRPr="00BC746E" w:rsidRDefault="00587C27" w:rsidP="00BC746E">
      <w:pPr>
        <w:rPr>
          <w:rFonts w:asciiTheme="minorBidi" w:hAnsiTheme="minorBidi" w:cstheme="minorBidi"/>
          <w:sz w:val="24"/>
          <w:szCs w:val="24"/>
        </w:rPr>
      </w:pPr>
      <w:r w:rsidRPr="00587C27">
        <w:t xml:space="preserve"> </w:t>
      </w:r>
      <w:r w:rsidRPr="00BC746E">
        <w:rPr>
          <w:rFonts w:asciiTheme="minorBidi" w:hAnsiTheme="minorBidi" w:cstheme="minorBidi"/>
          <w:sz w:val="24"/>
          <w:szCs w:val="24"/>
        </w:rPr>
        <w:t xml:space="preserve">Our intention here is to show </w:t>
      </w:r>
      <w:r w:rsidR="004E4762" w:rsidRPr="00BC746E">
        <w:rPr>
          <w:rFonts w:asciiTheme="minorBidi" w:hAnsiTheme="minorBidi" w:cstheme="minorBidi"/>
          <w:sz w:val="24"/>
          <w:szCs w:val="24"/>
        </w:rPr>
        <w:t>both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of those property can be </w:t>
      </w:r>
      <w:r w:rsidR="004E4762" w:rsidRPr="00BC746E">
        <w:rPr>
          <w:rFonts w:asciiTheme="minorBidi" w:hAnsiTheme="minorBidi" w:cstheme="minorBidi"/>
          <w:sz w:val="24"/>
          <w:szCs w:val="24"/>
        </w:rPr>
        <w:t>generalized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. </w:t>
      </w:r>
    </w:p>
    <w:p w14:paraId="1F8FE606" w14:textId="2D5610E3" w:rsidR="00125B3E" w:rsidRDefault="00B76E6A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To do that </w:t>
      </w:r>
      <w:r w:rsidR="00B03878">
        <w:rPr>
          <w:rFonts w:asciiTheme="minorBidi" w:hAnsiTheme="minorBidi" w:cstheme="minorBidi"/>
          <w:sz w:val="24"/>
          <w:szCs w:val="24"/>
        </w:rPr>
        <w:t>consi</w:t>
      </w:r>
      <w:r w:rsidR="00F4120F">
        <w:rPr>
          <w:rFonts w:asciiTheme="minorBidi" w:hAnsiTheme="minorBidi" w:cstheme="minorBidi"/>
          <w:sz w:val="24"/>
          <w:szCs w:val="24"/>
        </w:rPr>
        <w:t>der the following steps</w:t>
      </w:r>
      <w:r w:rsidR="003C3582">
        <w:rPr>
          <w:rFonts w:asciiTheme="minorBidi" w:hAnsiTheme="minorBidi" w:cstheme="minorBidi"/>
          <w:sz w:val="24"/>
          <w:szCs w:val="24"/>
        </w:rPr>
        <w:t>:</w:t>
      </w:r>
      <w:r w:rsidR="00125B3E">
        <w:rPr>
          <w:rFonts w:asciiTheme="minorBidi" w:hAnsiTheme="minorBidi" w:cstheme="minorBidi"/>
          <w:sz w:val="24"/>
          <w:szCs w:val="24"/>
        </w:rPr>
        <w:t xml:space="preserve"> </w:t>
      </w:r>
      <w:r w:rsidR="007967F9">
        <w:rPr>
          <w:rFonts w:asciiTheme="minorBidi" w:hAnsiTheme="minorBidi" w:cstheme="minorBidi"/>
          <w:sz w:val="24"/>
          <w:szCs w:val="24"/>
        </w:rPr>
        <w:t xml:space="preserve">  </w:t>
      </w:r>
    </w:p>
    <w:p w14:paraId="60F2071A" w14:textId="368AFF63" w:rsidR="00B22F75" w:rsidRPr="00BC746E" w:rsidRDefault="00B22F75" w:rsidP="008A767C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</w:t>
      </w:r>
      <w:r w:rsidRPr="00EC14AA">
        <w:rPr>
          <w:rFonts w:asciiTheme="minorBidi" w:hAnsiTheme="minorBidi" w:cstheme="minorBidi"/>
          <w:sz w:val="24"/>
          <w:szCs w:val="24"/>
        </w:rPr>
        <w:t xml:space="preserve">emove the </w:t>
      </w:r>
      <w:r w:rsidRPr="00281501">
        <w:rPr>
          <w:rFonts w:asciiTheme="minorBidi" w:hAnsiTheme="minorBidi" w:cstheme="minorBidi"/>
          <w:sz w:val="24"/>
          <w:szCs w:val="24"/>
        </w:rPr>
        <w:t>detectors</w:t>
      </w:r>
      <w:r w:rsidRPr="00EC14AA">
        <w:rPr>
          <w:rFonts w:asciiTheme="minorBidi" w:hAnsiTheme="minorBidi" w:cstheme="minorBidi"/>
          <w:sz w:val="24"/>
          <w:szCs w:val="24"/>
        </w:rPr>
        <w:t xml:space="preserve">  </w:t>
      </w:r>
      <w:r w:rsidR="00E1632B" w:rsidRPr="00BC746E">
        <w:rPr>
          <w:rFonts w:ascii="Arial" w:hAnsi="Arial"/>
          <w:position w:val="-12"/>
        </w:rPr>
        <w:object w:dxaOrig="900" w:dyaOrig="380" w14:anchorId="3700FCF8">
          <v:shape id="_x0000_i1215" type="#_x0000_t75" style="width:44.9pt;height:18.75pt" o:ole="">
            <v:imagedata r:id="rId376" o:title=""/>
          </v:shape>
          <o:OLEObject Type="Embed" ProgID="Equation.DSMT4" ShapeID="_x0000_i1215" DrawAspect="Content" ObjectID="_1664953068" r:id="rId377"/>
        </w:object>
      </w:r>
    </w:p>
    <w:p w14:paraId="55675CD0" w14:textId="23F3C19B" w:rsidR="00B22F75" w:rsidRDefault="00125B3E" w:rsidP="00343220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3C3582" w:rsidRPr="00BC746E">
        <w:rPr>
          <w:rFonts w:asciiTheme="minorBidi" w:hAnsiTheme="minorBidi" w:cstheme="minorBidi"/>
          <w:sz w:val="24"/>
          <w:szCs w:val="24"/>
        </w:rPr>
        <w:t>wave function</w:t>
      </w:r>
      <w:r>
        <w:rPr>
          <w:rFonts w:asciiTheme="minorBidi" w:hAnsiTheme="minorBidi" w:cstheme="minorBidi"/>
          <w:sz w:val="24"/>
          <w:szCs w:val="24"/>
        </w:rPr>
        <w:t>s</w:t>
      </w:r>
      <w:r w:rsidR="003C3582" w:rsidRPr="00BC746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at the 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legs </w:t>
      </w:r>
      <w:r w:rsidR="003E7ADF" w:rsidRPr="00387AD0">
        <w:rPr>
          <w:position w:val="-12"/>
        </w:rPr>
        <w:object w:dxaOrig="260" w:dyaOrig="360" w14:anchorId="2AC8B823">
          <v:shape id="_x0000_i1216" type="#_x0000_t75" style="width:13pt;height:18pt" o:ole="">
            <v:imagedata r:id="rId378" o:title=""/>
          </v:shape>
          <o:OLEObject Type="Embed" ProgID="Equation.DSMT4" ShapeID="_x0000_i1216" DrawAspect="Content" ObjectID="_1664953069" r:id="rId379"/>
        </w:object>
      </w:r>
      <w:r w:rsidR="003E7ADF" w:rsidRPr="00BC746E">
        <w:rPr>
          <w:rFonts w:asciiTheme="minorBidi" w:hAnsiTheme="minorBidi" w:cstheme="minorBidi"/>
          <w:sz w:val="24"/>
          <w:szCs w:val="24"/>
        </w:rPr>
        <w:t xml:space="preserve"> and </w:t>
      </w:r>
      <w:r w:rsidR="003E7ADF" w:rsidRPr="00387AD0">
        <w:rPr>
          <w:position w:val="-12"/>
        </w:rPr>
        <w:object w:dxaOrig="220" w:dyaOrig="360" w14:anchorId="714CEF6D">
          <v:shape id="_x0000_i1217" type="#_x0000_t75" style="width:11pt;height:18pt" o:ole="">
            <v:imagedata r:id="rId380" o:title=""/>
          </v:shape>
          <o:OLEObject Type="Embed" ProgID="Equation.DSMT4" ShapeID="_x0000_i1217" DrawAspect="Content" ObjectID="_1664953070" r:id="rId381"/>
        </w:object>
      </w:r>
      <w:r w:rsidR="003C3582" w:rsidRPr="00BC746E">
        <w:rPr>
          <w:rFonts w:asciiTheme="minorBidi" w:hAnsiTheme="minorBidi" w:cstheme="minorBidi"/>
          <w:sz w:val="24"/>
          <w:szCs w:val="24"/>
        </w:rPr>
        <w:t>.are the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 input of symmetric beam splitter</w:t>
      </w:r>
      <w:r w:rsidR="004E4762">
        <w:rPr>
          <w:rFonts w:asciiTheme="minorBidi" w:hAnsiTheme="minorBidi" w:cstheme="minorBidi"/>
          <w:sz w:val="24"/>
          <w:szCs w:val="24"/>
        </w:rPr>
        <w:t xml:space="preserve"> as in Fig</w:t>
      </w:r>
      <w:r w:rsidR="003B55BE">
        <w:rPr>
          <w:rFonts w:asciiTheme="minorBidi" w:hAnsiTheme="minorBidi" w:cstheme="minorBidi"/>
          <w:sz w:val="24"/>
          <w:szCs w:val="24"/>
        </w:rPr>
        <w:t>.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F220D3">
        <w:rPr>
          <w:rFonts w:asciiTheme="minorBidi" w:hAnsiTheme="minorBidi" w:cstheme="minorBidi" w:hint="cs"/>
          <w:sz w:val="24"/>
          <w:szCs w:val="24"/>
          <w:rtl/>
        </w:rPr>
        <w:t>5</w:t>
      </w:r>
      <w:r w:rsidR="00F220D3">
        <w:rPr>
          <w:rFonts w:asciiTheme="minorBidi" w:hAnsiTheme="minorBidi" w:cstheme="minorBidi"/>
          <w:sz w:val="24"/>
          <w:szCs w:val="24"/>
        </w:rPr>
        <w:t>.</w:t>
      </w:r>
    </w:p>
    <w:p w14:paraId="3592035E" w14:textId="70644684" w:rsidR="00B22F75" w:rsidRPr="00B22F75" w:rsidRDefault="00B22F75" w:rsidP="00BC746E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 w:rsidRPr="00BC746E">
        <w:rPr>
          <w:rFonts w:ascii="Arial" w:hAnsi="Arial"/>
          <w:sz w:val="24"/>
          <w:szCs w:val="24"/>
        </w:rPr>
        <w:t xml:space="preserve">Set the wave function amplitude at </w:t>
      </w:r>
      <w:r w:rsidRPr="00387AD0">
        <w:rPr>
          <w:position w:val="-12"/>
        </w:rPr>
        <w:object w:dxaOrig="260" w:dyaOrig="360" w14:anchorId="12149393">
          <v:shape id="_x0000_i1218" type="#_x0000_t75" style="width:13pt;height:18pt" o:ole="">
            <v:imagedata r:id="rId378" o:title=""/>
          </v:shape>
          <o:OLEObject Type="Embed" ProgID="Equation.DSMT4" ShapeID="_x0000_i1218" DrawAspect="Content" ObjectID="_1664953071" r:id="rId382"/>
        </w:object>
      </w:r>
      <w:r w:rsidRPr="00BC746E">
        <w:rPr>
          <w:rFonts w:asciiTheme="minorBidi" w:hAnsiTheme="minorBidi" w:cstheme="minorBidi"/>
          <w:sz w:val="24"/>
          <w:szCs w:val="24"/>
        </w:rPr>
        <w:t xml:space="preserve"> and </w:t>
      </w:r>
      <w:r w:rsidRPr="00387AD0">
        <w:rPr>
          <w:position w:val="-12"/>
        </w:rPr>
        <w:object w:dxaOrig="220" w:dyaOrig="360" w14:anchorId="3A6E2F97">
          <v:shape id="_x0000_i1219" type="#_x0000_t75" style="width:11pt;height:18pt" o:ole="">
            <v:imagedata r:id="rId380" o:title=""/>
          </v:shape>
          <o:OLEObject Type="Embed" ProgID="Equation.DSMT4" ShapeID="_x0000_i1219" DrawAspect="Content" ObjectID="_1664953072" r:id="rId383"/>
        </w:object>
      </w:r>
      <w:r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Pr="008A767C">
        <w:rPr>
          <w:rFonts w:asciiTheme="minorBidi" w:hAnsiTheme="minorBidi" w:cstheme="minorBidi"/>
          <w:sz w:val="24"/>
          <w:szCs w:val="24"/>
        </w:rPr>
        <w:t>according</w:t>
      </w:r>
      <w:r w:rsidRPr="00343220">
        <w:rPr>
          <w:rFonts w:asciiTheme="minorBidi" w:hAnsiTheme="minorBidi" w:cstheme="minorBidi"/>
          <w:sz w:val="24"/>
          <w:szCs w:val="24"/>
        </w:rPr>
        <w:t xml:space="preserve"> to case 3.2 and 3.3 above</w:t>
      </w:r>
    </w:p>
    <w:p w14:paraId="6993F449" w14:textId="49ACCA00" w:rsidR="00B22F75" w:rsidRDefault="00D479EE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4.1 </w:t>
      </w:r>
      <w:r w:rsidR="00B22F75">
        <w:rPr>
          <w:rFonts w:asciiTheme="minorBidi" w:hAnsiTheme="minorBidi" w:cstheme="minorBidi"/>
        </w:rPr>
        <w:t xml:space="preserve">Case 3.2 as </w:t>
      </w:r>
      <w:r w:rsidR="002227BD">
        <w:rPr>
          <w:rFonts w:asciiTheme="minorBidi" w:hAnsiTheme="minorBidi" w:cstheme="minorBidi"/>
        </w:rPr>
        <w:t>input</w:t>
      </w:r>
      <w:r w:rsidR="00B22F75">
        <w:rPr>
          <w:rFonts w:asciiTheme="minorBidi" w:hAnsiTheme="minorBidi" w:cstheme="minorBidi"/>
        </w:rPr>
        <w:t xml:space="preserve"> of HOM </w:t>
      </w:r>
      <w:r w:rsidR="002227BD">
        <w:rPr>
          <w:rFonts w:asciiTheme="minorBidi" w:hAnsiTheme="minorBidi" w:cstheme="minorBidi"/>
        </w:rPr>
        <w:t>experimented. A</w:t>
      </w:r>
      <w:r>
        <w:rPr>
          <w:rFonts w:asciiTheme="minorBidi" w:hAnsiTheme="minorBidi" w:cstheme="minorBidi"/>
        </w:rPr>
        <w:t xml:space="preserve"> gen</w:t>
      </w:r>
      <w:r w:rsidR="002227BD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>r</w:t>
      </w:r>
      <w:r w:rsidR="002227BD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>lization of prop</w:t>
      </w:r>
      <w:r w:rsidR="002227BD">
        <w:rPr>
          <w:rFonts w:asciiTheme="minorBidi" w:hAnsiTheme="minorBidi" w:cstheme="minorBidi"/>
        </w:rPr>
        <w:t>er</w:t>
      </w:r>
      <w:r>
        <w:rPr>
          <w:rFonts w:asciiTheme="minorBidi" w:hAnsiTheme="minorBidi" w:cstheme="minorBidi"/>
        </w:rPr>
        <w:t>ty a.</w:t>
      </w:r>
    </w:p>
    <w:p w14:paraId="0B89613F" w14:textId="5BCB3202" w:rsidR="00B03AAF" w:rsidRDefault="00B55A5F" w:rsidP="00BC746E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One may </w:t>
      </w:r>
      <w:r w:rsidR="00F03521">
        <w:rPr>
          <w:rFonts w:asciiTheme="minorBidi" w:hAnsiTheme="minorBidi" w:cstheme="minorBidi"/>
        </w:rPr>
        <w:t>calculate</w:t>
      </w:r>
      <w:r w:rsidR="00000C8D">
        <w:rPr>
          <w:rFonts w:asciiTheme="minorBidi" w:hAnsiTheme="minorBidi" w:cstheme="minorBidi"/>
        </w:rPr>
        <w:t xml:space="preserve"> </w:t>
      </w:r>
      <w:r w:rsidR="00000C8D" w:rsidRPr="00000C8D">
        <w:rPr>
          <w:rFonts w:asciiTheme="minorBidi" w:hAnsiTheme="minorBidi" w:cstheme="minorBidi"/>
        </w:rPr>
        <w:t xml:space="preserve">directly </w:t>
      </w:r>
      <w:r>
        <w:rPr>
          <w:rFonts w:asciiTheme="minorBidi" w:hAnsiTheme="minorBidi" w:cstheme="minorBidi"/>
        </w:rPr>
        <w:t xml:space="preserve">the </w:t>
      </w:r>
      <w:r w:rsidR="00000C8D">
        <w:rPr>
          <w:rFonts w:asciiTheme="minorBidi" w:hAnsiTheme="minorBidi" w:cstheme="minorBidi"/>
        </w:rPr>
        <w:t>results</w:t>
      </w:r>
      <w:r>
        <w:rPr>
          <w:rFonts w:asciiTheme="minorBidi" w:hAnsiTheme="minorBidi" w:cstheme="minorBidi"/>
        </w:rPr>
        <w:t xml:space="preserve"> of this case in the HOM set as Fig5. Here we chose to do that via the bunching par</w:t>
      </w:r>
      <w:r w:rsidR="00000C8D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>m</w:t>
      </w:r>
      <w:r w:rsidR="00000C8D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ter. </w:t>
      </w:r>
      <w:r w:rsidR="00B746A0">
        <w:rPr>
          <w:rFonts w:asciiTheme="minorBidi" w:hAnsiTheme="minorBidi" w:cstheme="minorBidi"/>
        </w:rPr>
        <w:t>Firs</w:t>
      </w:r>
      <w:r>
        <w:rPr>
          <w:rFonts w:asciiTheme="minorBidi" w:hAnsiTheme="minorBidi" w:cstheme="minorBidi"/>
        </w:rPr>
        <w:t xml:space="preserve">t </w:t>
      </w:r>
      <w:r w:rsidR="00F4120F">
        <w:rPr>
          <w:rFonts w:asciiTheme="minorBidi" w:hAnsiTheme="minorBidi" w:cstheme="minorBidi"/>
        </w:rPr>
        <w:t xml:space="preserve">run two </w:t>
      </w:r>
      <w:r w:rsidR="00385617" w:rsidRPr="00EC14AA">
        <w:rPr>
          <w:rFonts w:asciiTheme="minorBidi" w:hAnsiTheme="minorBidi" w:cstheme="minorBidi"/>
          <w:i/>
          <w:iCs/>
        </w:rPr>
        <w:t>distinguish photons</w:t>
      </w:r>
      <w:r w:rsidR="00385617">
        <w:rPr>
          <w:rFonts w:asciiTheme="minorBidi" w:hAnsiTheme="minorBidi" w:cstheme="minorBidi"/>
        </w:rPr>
        <w:t xml:space="preserve"> </w:t>
      </w:r>
      <w:r w:rsidR="00F4120F">
        <w:rPr>
          <w:rFonts w:asciiTheme="minorBidi" w:hAnsiTheme="minorBidi" w:cstheme="minorBidi"/>
        </w:rPr>
        <w:t xml:space="preserve">in the </w:t>
      </w:r>
      <w:r w:rsidR="002227BD">
        <w:rPr>
          <w:rFonts w:asciiTheme="minorBidi" w:hAnsiTheme="minorBidi" w:cstheme="minorBidi"/>
        </w:rPr>
        <w:t>interferometer</w:t>
      </w:r>
      <w:r w:rsidR="00F4120F">
        <w:rPr>
          <w:rFonts w:asciiTheme="minorBidi" w:hAnsiTheme="minorBidi" w:cstheme="minorBidi"/>
        </w:rPr>
        <w:t xml:space="preserve">. As a results their </w:t>
      </w:r>
      <w:r w:rsidR="002227BD">
        <w:rPr>
          <w:rFonts w:asciiTheme="minorBidi" w:hAnsiTheme="minorBidi" w:cstheme="minorBidi"/>
        </w:rPr>
        <w:t>amplitude</w:t>
      </w:r>
      <w:r w:rsidR="00F4120F">
        <w:rPr>
          <w:rFonts w:asciiTheme="minorBidi" w:hAnsiTheme="minorBidi" w:cstheme="minorBidi"/>
        </w:rPr>
        <w:t xml:space="preserve"> </w:t>
      </w:r>
      <w:r w:rsidR="00D479EE">
        <w:rPr>
          <w:rFonts w:asciiTheme="minorBidi" w:hAnsiTheme="minorBidi" w:cstheme="minorBidi"/>
        </w:rPr>
        <w:t>are a</w:t>
      </w:r>
      <w:r w:rsidR="00F4120F">
        <w:rPr>
          <w:rFonts w:asciiTheme="minorBidi" w:hAnsiTheme="minorBidi" w:cstheme="minorBidi"/>
        </w:rPr>
        <w:t xml:space="preserve"> real</w:t>
      </w:r>
      <w:r w:rsidR="00D479EE">
        <w:rPr>
          <w:rFonts w:asciiTheme="minorBidi" w:hAnsiTheme="minorBidi" w:cstheme="minorBidi"/>
        </w:rPr>
        <w:t xml:space="preserve"> </w:t>
      </w:r>
      <w:r w:rsidR="002227BD">
        <w:rPr>
          <w:rFonts w:asciiTheme="minorBidi" w:hAnsiTheme="minorBidi" w:cstheme="minorBidi"/>
        </w:rPr>
        <w:t>value</w:t>
      </w:r>
      <w:r w:rsidR="00D479EE">
        <w:rPr>
          <w:rFonts w:asciiTheme="minorBidi" w:hAnsiTheme="minorBidi" w:cstheme="minorBidi"/>
        </w:rPr>
        <w:t xml:space="preserve"> </w:t>
      </w:r>
      <w:r w:rsidR="002227BD">
        <w:rPr>
          <w:rFonts w:asciiTheme="minorBidi" w:hAnsiTheme="minorBidi" w:cstheme="minorBidi"/>
        </w:rPr>
        <w:t xml:space="preserve">the probability to fined then together at the output  </w:t>
      </w:r>
      <w:r w:rsidR="00D479EE">
        <w:rPr>
          <w:rFonts w:asciiTheme="minorBidi" w:hAnsiTheme="minorBidi" w:cstheme="minorBidi"/>
        </w:rPr>
        <w:t xml:space="preserve">(see </w:t>
      </w:r>
      <w:r w:rsidR="00A84101">
        <w:rPr>
          <w:rFonts w:asciiTheme="minorBidi" w:hAnsiTheme="minorBidi" w:cstheme="minorBidi"/>
        </w:rPr>
        <w:t xml:space="preserve"> </w:t>
      </w:r>
      <w:r w:rsidR="002227BD">
        <w:rPr>
          <w:rFonts w:asciiTheme="minorBidi" w:hAnsiTheme="minorBidi" w:cstheme="minorBidi"/>
        </w:rPr>
        <w:t>appendix</w:t>
      </w:r>
      <w:r w:rsidR="00A84101">
        <w:rPr>
          <w:rFonts w:asciiTheme="minorBidi" w:hAnsiTheme="minorBidi" w:cstheme="minorBidi"/>
        </w:rPr>
        <w:t xml:space="preserve"> </w:t>
      </w:r>
      <w:r w:rsidR="00D479EE">
        <w:rPr>
          <w:rFonts w:asciiTheme="minorBidi" w:hAnsiTheme="minorBidi" w:cstheme="minorBidi"/>
        </w:rPr>
        <w:t xml:space="preserve">for detail) </w:t>
      </w:r>
    </w:p>
    <w:p w14:paraId="3064657C" w14:textId="76E68C31" w:rsidR="00B03AAF" w:rsidRPr="00387AD0" w:rsidRDefault="00B03AAF" w:rsidP="00B03AAF">
      <w:pPr>
        <w:pStyle w:val="MTDisplayEquation"/>
      </w:pPr>
      <w:r>
        <w:tab/>
      </w:r>
      <w:r w:rsidRPr="00F2041C">
        <w:rPr>
          <w:position w:val="-24"/>
        </w:rPr>
        <w:object w:dxaOrig="3379" w:dyaOrig="620" w14:anchorId="1576D9AC">
          <v:shape id="_x0000_i1220" type="#_x0000_t75" style="width:168.95pt;height:31pt" o:ole="">
            <v:imagedata r:id="rId384" o:title=""/>
          </v:shape>
          <o:OLEObject Type="Embed" ProgID="Equation.DSMT4" ShapeID="_x0000_i1220" DrawAspect="Content" ObjectID="_1664953073" r:id="rId38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5" w:name="ZEqnNum272083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63</w:instrText>
      </w:r>
      <w:r w:rsidR="008310E9">
        <w:rPr>
          <w:noProof/>
        </w:rPr>
        <w:fldChar w:fldCharType="end"/>
      </w:r>
      <w:r>
        <w:instrText>)</w:instrText>
      </w:r>
      <w:bookmarkEnd w:id="35"/>
      <w:r>
        <w:fldChar w:fldCharType="end"/>
      </w:r>
    </w:p>
    <w:p w14:paraId="6DDDF2DA" w14:textId="5A1B3BAF" w:rsidR="00B03AAF" w:rsidRDefault="00B03AAF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Now, running two indistinguish photon in the same set </w:t>
      </w:r>
      <w:r w:rsidR="002227BD">
        <w:rPr>
          <w:rFonts w:asciiTheme="minorBidi" w:hAnsiTheme="minorBidi" w:cstheme="minorBidi"/>
          <w:sz w:val="24"/>
          <w:szCs w:val="24"/>
        </w:rPr>
        <w:t xml:space="preserve">but for distinguish photons </w:t>
      </w:r>
      <w:r>
        <w:rPr>
          <w:rFonts w:asciiTheme="minorBidi" w:hAnsiTheme="minorBidi" w:cstheme="minorBidi"/>
          <w:sz w:val="24"/>
          <w:szCs w:val="24"/>
        </w:rPr>
        <w:t>the prob</w:t>
      </w:r>
      <w:r w:rsidR="001B3DF6">
        <w:rPr>
          <w:rFonts w:asciiTheme="minorBidi" w:hAnsiTheme="minorBidi" w:cstheme="minorBidi"/>
          <w:sz w:val="24"/>
          <w:szCs w:val="24"/>
        </w:rPr>
        <w:t xml:space="preserve">ability </w:t>
      </w:r>
      <w:r>
        <w:rPr>
          <w:rFonts w:asciiTheme="minorBidi" w:hAnsiTheme="minorBidi" w:cstheme="minorBidi"/>
          <w:sz w:val="24"/>
          <w:szCs w:val="24"/>
        </w:rPr>
        <w:t>to fine then together is</w:t>
      </w:r>
      <w:r w:rsidR="001B3DF6">
        <w:rPr>
          <w:rFonts w:asciiTheme="minorBidi" w:hAnsiTheme="minorBidi" w:cstheme="minorBidi"/>
          <w:sz w:val="24"/>
          <w:szCs w:val="24"/>
        </w:rPr>
        <w:t xml:space="preserve"> </w: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1B3DF6">
        <w:rPr>
          <w:rFonts w:asciiTheme="minorBidi" w:hAnsiTheme="minorBidi" w:cstheme="minorBidi"/>
          <w:iCs/>
          <w:sz w:val="24"/>
          <w:szCs w:val="24"/>
        </w:rPr>
        <w:instrText xml:space="preserve"> GOTOBUTTON ZEqnNum518163  \* MERGEFORMAT 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1B3DF6">
        <w:rPr>
          <w:rFonts w:asciiTheme="minorBidi" w:hAnsiTheme="minorBidi" w:cstheme="minorBidi"/>
          <w:iCs/>
          <w:sz w:val="24"/>
          <w:szCs w:val="24"/>
        </w:rPr>
        <w:instrText xml:space="preserve"> REF ZEqnNum518163 \* Charformat \! \* MERGEFORMAT 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(1.27)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end"/>
      </w:r>
    </w:p>
    <w:p w14:paraId="17402B0B" w14:textId="683F1717" w:rsidR="00B03AAF" w:rsidRDefault="00B03AAF" w:rsidP="00BC746E">
      <w:pPr>
        <w:pStyle w:val="MTDisplayEquation"/>
      </w:pPr>
      <w:r>
        <w:tab/>
      </w:r>
      <w:r w:rsidR="00A532D6" w:rsidRPr="004F7036">
        <w:rPr>
          <w:position w:val="-24"/>
        </w:rPr>
        <w:object w:dxaOrig="3540" w:dyaOrig="620" w14:anchorId="40A57CB1">
          <v:shape id="_x0000_i1221" type="#_x0000_t75" style="width:177pt;height:31pt" o:ole="">
            <v:imagedata r:id="rId386" o:title=""/>
          </v:shape>
          <o:OLEObject Type="Embed" ProgID="Equation.DSMT4" ShapeID="_x0000_i1221" DrawAspect="Content" ObjectID="_1664953074" r:id="rId38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64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083DE68E" w14:textId="58AB2D67" w:rsidR="00A532D6" w:rsidRPr="00A532D6" w:rsidRDefault="001B3DF6" w:rsidP="00BC746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4"/>
          <w:szCs w:val="24"/>
        </w:rPr>
        <w:t xml:space="preserve">By probability conservation </w:t>
      </w:r>
      <w:r w:rsidR="00A532D6">
        <w:rPr>
          <w:rFonts w:asciiTheme="minorBidi" w:hAnsiTheme="minorBidi" w:cstheme="minorBidi"/>
          <w:sz w:val="24"/>
          <w:szCs w:val="24"/>
        </w:rPr>
        <w:t xml:space="preserve">the probability to fin the </w:t>
      </w:r>
      <w:r>
        <w:rPr>
          <w:rFonts w:asciiTheme="minorBidi" w:hAnsiTheme="minorBidi" w:cstheme="minorBidi"/>
          <w:sz w:val="24"/>
          <w:szCs w:val="24"/>
        </w:rPr>
        <w:t xml:space="preserve">indistinguish </w:t>
      </w:r>
      <w:r w:rsidR="00A532D6">
        <w:rPr>
          <w:rFonts w:asciiTheme="minorBidi" w:hAnsiTheme="minorBidi" w:cstheme="minorBidi"/>
          <w:sz w:val="24"/>
          <w:szCs w:val="24"/>
        </w:rPr>
        <w:t xml:space="preserve">photons in </w:t>
      </w:r>
      <w:r w:rsidR="00A532D6" w:rsidRPr="00BC746E">
        <w:rPr>
          <w:rFonts w:asciiTheme="minorBidi" w:hAnsiTheme="minorBidi" w:cstheme="minorBidi"/>
          <w:i/>
          <w:iCs/>
          <w:sz w:val="24"/>
          <w:szCs w:val="24"/>
        </w:rPr>
        <w:t xml:space="preserve">deferent </w:t>
      </w:r>
      <w:r w:rsidRPr="00BC746E">
        <w:rPr>
          <w:rFonts w:asciiTheme="minorBidi" w:hAnsiTheme="minorBidi" w:cstheme="minorBidi"/>
          <w:i/>
          <w:iCs/>
          <w:sz w:val="24"/>
          <w:szCs w:val="24"/>
        </w:rPr>
        <w:t>leg</w:t>
      </w:r>
      <w:r w:rsidR="00A532D6" w:rsidRPr="00BC746E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A532D6">
        <w:rPr>
          <w:rFonts w:asciiTheme="minorBidi" w:hAnsiTheme="minorBidi" w:cstheme="minorBidi"/>
          <w:sz w:val="24"/>
          <w:szCs w:val="24"/>
        </w:rPr>
        <w:t xml:space="preserve"> is </w:t>
      </w:r>
      <w:r w:rsidR="00B03AAF">
        <w:rPr>
          <w:rFonts w:asciiTheme="minorBidi" w:hAnsiTheme="minorBidi" w:cstheme="minorBidi"/>
          <w:sz w:val="24"/>
          <w:szCs w:val="24"/>
        </w:rPr>
        <w:t xml:space="preserve"> </w:t>
      </w:r>
    </w:p>
    <w:p w14:paraId="49C28816" w14:textId="249D5552" w:rsidR="00A532D6" w:rsidRPr="002328CC" w:rsidRDefault="00A532D6" w:rsidP="00A532D6">
      <w:pPr>
        <w:pStyle w:val="MTDisplayEquation"/>
      </w:pPr>
      <w:r w:rsidRPr="002328CC">
        <w:tab/>
      </w:r>
      <w:r w:rsidRPr="00A915AF">
        <w:rPr>
          <w:position w:val="-24"/>
        </w:rPr>
        <w:object w:dxaOrig="7080" w:dyaOrig="620" w14:anchorId="1041565B">
          <v:shape id="_x0000_i1222" type="#_x0000_t75" style="width:354.7pt;height:30.6pt" o:ole="">
            <v:imagedata r:id="rId388" o:title=""/>
          </v:shape>
          <o:OLEObject Type="Embed" ProgID="Equation.DSMT4" ShapeID="_x0000_i1222" DrawAspect="Content" ObjectID="_1664953075" r:id="rId389"/>
        </w:object>
      </w:r>
      <w:r w:rsidRPr="002328CC">
        <w:t xml:space="preserve"> </w:t>
      </w:r>
      <w:r w:rsidRPr="002328CC">
        <w:tab/>
      </w:r>
      <w:r w:rsidRPr="002328CC">
        <w:fldChar w:fldCharType="begin"/>
      </w:r>
      <w:r w:rsidRPr="002328CC">
        <w:instrText xml:space="preserve"> MACROBUTTON MTPlaceRef \* MERGEFORMAT </w:instrText>
      </w:r>
      <w:r w:rsidRPr="002328CC">
        <w:fldChar w:fldCharType="begin"/>
      </w:r>
      <w:r w:rsidRPr="002328CC">
        <w:instrText xml:space="preserve"> SEQ MTEqn \h \* MERGEFORMAT </w:instrText>
      </w:r>
      <w:r w:rsidRPr="002328CC">
        <w:fldChar w:fldCharType="end"/>
      </w:r>
      <w:bookmarkStart w:id="36" w:name="ZEqnNum209978"/>
      <w:r w:rsidRPr="002328CC"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 w:rsidRPr="002328CC"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65</w:instrText>
      </w:r>
      <w:r w:rsidR="008310E9">
        <w:rPr>
          <w:noProof/>
        </w:rPr>
        <w:fldChar w:fldCharType="end"/>
      </w:r>
      <w:r w:rsidRPr="002328CC">
        <w:instrText>)</w:instrText>
      </w:r>
      <w:bookmarkEnd w:id="36"/>
      <w:r w:rsidRPr="002328CC">
        <w:fldChar w:fldCharType="end"/>
      </w:r>
    </w:p>
    <w:p w14:paraId="595C52AD" w14:textId="58DBB3A0" w:rsidR="00B03AAF" w:rsidRDefault="00A532D6" w:rsidP="008A767C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Which zero only for </w:t>
      </w:r>
      <w:r w:rsidRPr="00387AD0">
        <w:rPr>
          <w:rFonts w:asciiTheme="minorBidi" w:hAnsiTheme="minorBidi" w:cstheme="minorBidi"/>
          <w:position w:val="-10"/>
          <w:sz w:val="24"/>
          <w:szCs w:val="24"/>
        </w:rPr>
        <w:object w:dxaOrig="600" w:dyaOrig="320" w14:anchorId="359AA1CC">
          <v:shape id="_x0000_i1223" type="#_x0000_t75" style="width:30pt;height:16pt" o:ole="">
            <v:imagedata r:id="rId390" o:title=""/>
          </v:shape>
          <o:OLEObject Type="Embed" ProgID="Equation.DSMT4" ShapeID="_x0000_i1223" DrawAspect="Content" ObjectID="_1664953076" r:id="rId391"/>
        </w:object>
      </w:r>
      <w:r>
        <w:rPr>
          <w:rFonts w:asciiTheme="minorBidi" w:hAnsiTheme="minorBidi" w:cstheme="minorBidi"/>
          <w:sz w:val="24"/>
          <w:szCs w:val="24"/>
        </w:rPr>
        <w:t xml:space="preserve"> , the HOM cases.</w:t>
      </w:r>
      <w:r>
        <w:rPr>
          <w:rFonts w:asciiTheme="minorBidi" w:hAnsiTheme="minorBidi" w:cstheme="minorBidi"/>
          <w:iCs/>
          <w:sz w:val="24"/>
          <w:szCs w:val="24"/>
        </w:rPr>
        <w:t xml:space="preserve"> T</w:t>
      </w:r>
      <w:r w:rsidR="001B3DF6">
        <w:rPr>
          <w:rFonts w:asciiTheme="minorBidi" w:hAnsiTheme="minorBidi" w:cstheme="minorBidi"/>
          <w:sz w:val="24"/>
          <w:szCs w:val="24"/>
        </w:rPr>
        <w:t>hus, a</w:t>
      </w:r>
      <w:r>
        <w:rPr>
          <w:rFonts w:asciiTheme="minorBidi" w:hAnsiTheme="minorBidi" w:cstheme="minorBidi"/>
          <w:sz w:val="24"/>
          <w:szCs w:val="24"/>
        </w:rPr>
        <w:t xml:space="preserve"> generalized the results of HOM effect. </w:t>
      </w:r>
    </w:p>
    <w:p w14:paraId="0DAE5BEF" w14:textId="5D5C2CC5" w:rsidR="00D479EE" w:rsidRDefault="00D479EE" w:rsidP="00D479EE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4.2 Case 3.3 as </w:t>
      </w:r>
      <w:r w:rsidR="00ED5977">
        <w:rPr>
          <w:rFonts w:asciiTheme="minorBidi" w:hAnsiTheme="minorBidi" w:cstheme="minorBidi"/>
        </w:rPr>
        <w:t>input</w:t>
      </w:r>
      <w:r>
        <w:rPr>
          <w:rFonts w:asciiTheme="minorBidi" w:hAnsiTheme="minorBidi" w:cstheme="minorBidi"/>
        </w:rPr>
        <w:t xml:space="preserve"> of HOM </w:t>
      </w:r>
      <w:r w:rsidR="00ED5977">
        <w:rPr>
          <w:rFonts w:asciiTheme="minorBidi" w:hAnsiTheme="minorBidi" w:cstheme="minorBidi"/>
        </w:rPr>
        <w:t>experiment</w:t>
      </w:r>
      <w:r>
        <w:rPr>
          <w:rFonts w:asciiTheme="minorBidi" w:hAnsiTheme="minorBidi" w:cstheme="minorBidi"/>
        </w:rPr>
        <w:t xml:space="preserve">, a </w:t>
      </w:r>
      <w:r w:rsidR="00ED5977">
        <w:rPr>
          <w:rFonts w:asciiTheme="minorBidi" w:hAnsiTheme="minorBidi" w:cstheme="minorBidi"/>
        </w:rPr>
        <w:t>generalization</w:t>
      </w:r>
      <w:r>
        <w:rPr>
          <w:rFonts w:asciiTheme="minorBidi" w:hAnsiTheme="minorBidi" w:cstheme="minorBidi"/>
        </w:rPr>
        <w:t xml:space="preserve"> of </w:t>
      </w:r>
      <w:r w:rsidR="00ED5977">
        <w:rPr>
          <w:rFonts w:asciiTheme="minorBidi" w:hAnsiTheme="minorBidi" w:cstheme="minorBidi"/>
        </w:rPr>
        <w:t>property</w:t>
      </w:r>
      <w:r>
        <w:rPr>
          <w:rFonts w:asciiTheme="minorBidi" w:hAnsiTheme="minorBidi" w:cstheme="minorBidi"/>
        </w:rPr>
        <w:t xml:space="preserve"> b.</w:t>
      </w:r>
    </w:p>
    <w:p w14:paraId="1BD979A3" w14:textId="2F5BD44F" w:rsidR="008362F2" w:rsidRDefault="008362F2" w:rsidP="008A767C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First we will run two </w:t>
      </w:r>
      <w:r w:rsidRPr="00EC14AA">
        <w:rPr>
          <w:rFonts w:asciiTheme="minorBidi" w:hAnsiTheme="minorBidi" w:cstheme="minorBidi"/>
          <w:i/>
          <w:iCs/>
        </w:rPr>
        <w:t>distinguish photons</w:t>
      </w:r>
      <w:r>
        <w:rPr>
          <w:rFonts w:asciiTheme="minorBidi" w:hAnsiTheme="minorBidi" w:cstheme="minorBidi"/>
        </w:rPr>
        <w:t xml:space="preserve"> in the </w:t>
      </w:r>
      <w:r w:rsidR="00ED5977">
        <w:rPr>
          <w:rFonts w:asciiTheme="minorBidi" w:hAnsiTheme="minorBidi" w:cstheme="minorBidi"/>
        </w:rPr>
        <w:t>interferometer</w:t>
      </w:r>
      <w:r>
        <w:rPr>
          <w:rFonts w:asciiTheme="minorBidi" w:hAnsiTheme="minorBidi" w:cstheme="minorBidi"/>
        </w:rPr>
        <w:t xml:space="preserve">. As a results their </w:t>
      </w:r>
      <w:r w:rsidR="00ED5977">
        <w:rPr>
          <w:rFonts w:asciiTheme="minorBidi" w:hAnsiTheme="minorBidi" w:cstheme="minorBidi"/>
        </w:rPr>
        <w:t>amplitude</w:t>
      </w:r>
      <w:r>
        <w:rPr>
          <w:rFonts w:asciiTheme="minorBidi" w:hAnsiTheme="minorBidi" w:cstheme="minorBidi"/>
        </w:rPr>
        <w:t xml:space="preserve"> set up l (</w:t>
      </w:r>
      <w:r w:rsidR="00B55A5F">
        <w:rPr>
          <w:rFonts w:asciiTheme="minorBidi" w:hAnsiTheme="minorBidi" w:cstheme="minorBidi"/>
        </w:rPr>
        <w:t>see appendix</w:t>
      </w:r>
      <w:r>
        <w:rPr>
          <w:rFonts w:asciiTheme="minorBidi" w:hAnsiTheme="minorBidi" w:cstheme="minorBidi"/>
        </w:rPr>
        <w:t xml:space="preserve"> for detail) </w:t>
      </w:r>
      <w:r w:rsidR="00A820AD">
        <w:rPr>
          <w:rFonts w:asciiTheme="minorBidi" w:hAnsiTheme="minorBidi" w:cstheme="minorBidi"/>
        </w:rPr>
        <w:t>we have</w:t>
      </w:r>
    </w:p>
    <w:p w14:paraId="011C334B" w14:textId="4D286AA1" w:rsidR="008362F2" w:rsidRPr="00387AD0" w:rsidRDefault="008362F2" w:rsidP="008362F2">
      <w:pPr>
        <w:pStyle w:val="MTDisplayEquation"/>
      </w:pPr>
      <w:r>
        <w:tab/>
      </w:r>
      <w:r w:rsidR="00A820AD" w:rsidRPr="00BC746E">
        <w:rPr>
          <w:position w:val="-80"/>
        </w:rPr>
        <w:object w:dxaOrig="1820" w:dyaOrig="1719" w14:anchorId="0A0598B9">
          <v:shape id="_x0000_i1224" type="#_x0000_t75" style="width:91pt;height:85.95pt" o:ole="">
            <v:imagedata r:id="rId392" o:title=""/>
          </v:shape>
          <o:OLEObject Type="Embed" ProgID="Equation.DSMT4" ShapeID="_x0000_i1224" DrawAspect="Content" ObjectID="_1664953077" r:id="rId39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7" w:name="ZEqnNum917745"/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66</w:instrText>
      </w:r>
      <w:r w:rsidR="008310E9">
        <w:rPr>
          <w:noProof/>
        </w:rPr>
        <w:fldChar w:fldCharType="end"/>
      </w:r>
      <w:r>
        <w:instrText>)</w:instrText>
      </w:r>
      <w:bookmarkEnd w:id="37"/>
      <w:r>
        <w:fldChar w:fldCharType="end"/>
      </w:r>
    </w:p>
    <w:p w14:paraId="3144E555" w14:textId="77777777" w:rsidR="00E534C8" w:rsidRDefault="00B55A5F" w:rsidP="002C69D4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Note that </w:t>
      </w:r>
      <w:r w:rsidR="00E534C8">
        <w:rPr>
          <w:rFonts w:asciiTheme="minorBidi" w:hAnsiTheme="minorBidi" w:cstheme="minorBidi"/>
          <w:sz w:val="24"/>
          <w:szCs w:val="24"/>
        </w:rPr>
        <w:t>since</w:t>
      </w:r>
      <w:r w:rsidR="00ED5977">
        <w:rPr>
          <w:rFonts w:asciiTheme="minorBidi" w:hAnsiTheme="minorBidi" w:cstheme="minorBidi"/>
          <w:sz w:val="24"/>
          <w:szCs w:val="24"/>
        </w:rPr>
        <w:t xml:space="preserve"> the constr</w:t>
      </w:r>
      <w:r>
        <w:rPr>
          <w:rFonts w:asciiTheme="minorBidi" w:hAnsiTheme="minorBidi" w:cstheme="minorBidi"/>
          <w:sz w:val="24"/>
          <w:szCs w:val="24"/>
        </w:rPr>
        <w:t>uct</w:t>
      </w:r>
      <w:r w:rsidR="00ED5977">
        <w:rPr>
          <w:rFonts w:asciiTheme="minorBidi" w:hAnsiTheme="minorBidi" w:cstheme="minorBidi"/>
          <w:sz w:val="24"/>
          <w:szCs w:val="24"/>
        </w:rPr>
        <w:t xml:space="preserve"> of </w:t>
      </w:r>
      <w:r w:rsidR="00E534C8">
        <w:rPr>
          <w:rFonts w:asciiTheme="minorBidi" w:hAnsiTheme="minorBidi" w:cstheme="minorBidi"/>
          <w:sz w:val="24"/>
          <w:szCs w:val="24"/>
        </w:rPr>
        <w:t>distinguish</w:t>
      </w:r>
      <w:r w:rsidR="00ED5977">
        <w:rPr>
          <w:rFonts w:asciiTheme="minorBidi" w:hAnsiTheme="minorBidi" w:cstheme="minorBidi"/>
          <w:sz w:val="24"/>
          <w:szCs w:val="24"/>
        </w:rPr>
        <w:t xml:space="preserve"> photons </w:t>
      </w:r>
      <w:r w:rsidR="00ED5977" w:rsidRPr="00BC746E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4D612093">
          <v:shape id="_x0000_i1225" type="#_x0000_t75" style="width:12pt;height:13pt" o:ole="">
            <v:imagedata r:id="rId394" o:title=""/>
          </v:shape>
          <o:OLEObject Type="Embed" ProgID="Equation.DSMT4" ShapeID="_x0000_i1225" DrawAspect="Content" ObjectID="_1664953078" r:id="rId395"/>
        </w:object>
      </w:r>
      <w:r w:rsidR="00E534C8">
        <w:rPr>
          <w:rFonts w:asciiTheme="minorBidi" w:hAnsiTheme="minorBidi" w:cstheme="minorBidi"/>
          <w:sz w:val="24"/>
          <w:szCs w:val="24"/>
        </w:rPr>
        <w:t xml:space="preserve"> has phase re</w:t>
      </w:r>
      <w:r w:rsidR="00ED5977">
        <w:rPr>
          <w:rFonts w:asciiTheme="minorBidi" w:hAnsiTheme="minorBidi" w:cstheme="minorBidi"/>
          <w:sz w:val="24"/>
          <w:szCs w:val="24"/>
        </w:rPr>
        <w:t xml:space="preserve">lation it will only </w:t>
      </w:r>
      <w:r w:rsidR="00E534C8">
        <w:rPr>
          <w:rFonts w:asciiTheme="minorBidi" w:hAnsiTheme="minorBidi" w:cstheme="minorBidi"/>
          <w:sz w:val="24"/>
          <w:szCs w:val="24"/>
        </w:rPr>
        <w:t xml:space="preserve">omitted in giving </w:t>
      </w:r>
      <w:r w:rsidR="00A820AD">
        <w:rPr>
          <w:rFonts w:asciiTheme="minorBidi" w:hAnsiTheme="minorBidi" w:cstheme="minorBidi"/>
          <w:sz w:val="24"/>
          <w:szCs w:val="24"/>
        </w:rPr>
        <w:t>leg</w:t>
      </w:r>
      <w:r w:rsidR="00E534C8">
        <w:rPr>
          <w:rFonts w:asciiTheme="minorBidi" w:hAnsiTheme="minorBidi" w:cstheme="minorBidi"/>
          <w:sz w:val="24"/>
          <w:szCs w:val="24"/>
        </w:rPr>
        <w:t>, while</w:t>
      </w:r>
      <w:r w:rsidR="00A820AD">
        <w:rPr>
          <w:rFonts w:asciiTheme="minorBidi" w:hAnsiTheme="minorBidi" w:cstheme="minorBidi"/>
          <w:sz w:val="24"/>
          <w:szCs w:val="24"/>
        </w:rPr>
        <w:t xml:space="preserve"> </w:t>
      </w:r>
      <w:r w:rsidR="00E534C8">
        <w:rPr>
          <w:rFonts w:asciiTheme="minorBidi" w:hAnsiTheme="minorBidi" w:cstheme="minorBidi"/>
          <w:sz w:val="24"/>
          <w:szCs w:val="24"/>
        </w:rPr>
        <w:t>distinguish</w:t>
      </w:r>
      <w:r w:rsidR="00A820AD">
        <w:rPr>
          <w:rFonts w:asciiTheme="minorBidi" w:hAnsiTheme="minorBidi" w:cstheme="minorBidi"/>
          <w:sz w:val="24"/>
          <w:szCs w:val="24"/>
        </w:rPr>
        <w:t xml:space="preserve"> photons </w:t>
      </w:r>
      <w:r w:rsidR="00E534C8" w:rsidRPr="002C69D4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2F8794B5">
          <v:shape id="_x0000_i1226" type="#_x0000_t75" style="width:12pt;height:13pt" o:ole="">
            <v:imagedata r:id="rId396" o:title=""/>
          </v:shape>
          <o:OLEObject Type="Embed" ProgID="Equation.DSMT4" ShapeID="_x0000_i1226" DrawAspect="Content" ObjectID="_1664953079" r:id="rId397"/>
        </w:object>
      </w:r>
      <w:r w:rsidR="00E534C8">
        <w:rPr>
          <w:rFonts w:asciiTheme="minorBidi" w:hAnsiTheme="minorBidi" w:cstheme="minorBidi"/>
          <w:sz w:val="24"/>
          <w:szCs w:val="24"/>
        </w:rPr>
        <w:t xml:space="preserve"> </w:t>
      </w:r>
      <w:r w:rsidR="00A820AD">
        <w:rPr>
          <w:rFonts w:asciiTheme="minorBidi" w:hAnsiTheme="minorBidi" w:cstheme="minorBidi"/>
          <w:sz w:val="24"/>
          <w:szCs w:val="24"/>
        </w:rPr>
        <w:t xml:space="preserve">has </w:t>
      </w:r>
      <w:r w:rsidR="00E534C8">
        <w:rPr>
          <w:rFonts w:asciiTheme="minorBidi" w:hAnsiTheme="minorBidi" w:cstheme="minorBidi"/>
          <w:sz w:val="24"/>
          <w:szCs w:val="24"/>
        </w:rPr>
        <w:t>equal</w:t>
      </w:r>
      <w:r w:rsidR="00A820AD">
        <w:rPr>
          <w:rFonts w:asciiTheme="minorBidi" w:hAnsiTheme="minorBidi" w:cstheme="minorBidi"/>
          <w:sz w:val="24"/>
          <w:szCs w:val="24"/>
        </w:rPr>
        <w:t xml:space="preserve"> </w:t>
      </w:r>
      <w:r w:rsidR="00E534C8">
        <w:rPr>
          <w:rFonts w:asciiTheme="minorBidi" w:hAnsiTheme="minorBidi" w:cstheme="minorBidi"/>
          <w:sz w:val="24"/>
          <w:szCs w:val="24"/>
        </w:rPr>
        <w:t xml:space="preserve">probability </w:t>
      </w:r>
      <w:r w:rsidR="00A820AD">
        <w:rPr>
          <w:rFonts w:asciiTheme="minorBidi" w:hAnsiTheme="minorBidi" w:cstheme="minorBidi"/>
          <w:sz w:val="24"/>
          <w:szCs w:val="24"/>
        </w:rPr>
        <w:t xml:space="preserve">too </w:t>
      </w:r>
      <w:r w:rsidR="00E534C8">
        <w:rPr>
          <w:rFonts w:asciiTheme="minorBidi" w:hAnsiTheme="minorBidi" w:cstheme="minorBidi"/>
          <w:sz w:val="24"/>
          <w:szCs w:val="24"/>
        </w:rPr>
        <w:t xml:space="preserve">omitted </w:t>
      </w:r>
      <w:r w:rsidR="00A820AD">
        <w:rPr>
          <w:rFonts w:asciiTheme="minorBidi" w:hAnsiTheme="minorBidi" w:cstheme="minorBidi"/>
          <w:sz w:val="24"/>
          <w:szCs w:val="24"/>
        </w:rPr>
        <w:t>at either legs.</w:t>
      </w:r>
    </w:p>
    <w:p w14:paraId="3B99A4A9" w14:textId="1FD811D0" w:rsidR="008362F2" w:rsidRDefault="008362F2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Now, running two indistinguish </w:t>
      </w:r>
      <w:r w:rsidRPr="002C69D4">
        <w:rPr>
          <w:rFonts w:asciiTheme="minorBidi" w:hAnsiTheme="minorBidi" w:cstheme="minorBidi"/>
          <w:sz w:val="24"/>
          <w:szCs w:val="24"/>
        </w:rPr>
        <w:t xml:space="preserve">photon </w:t>
      </w:r>
      <w:r w:rsidR="00E534C8" w:rsidRPr="00BC746E">
        <w:rPr>
          <w:rFonts w:asciiTheme="minorBidi" w:hAnsiTheme="minorBidi" w:cstheme="minorBidi"/>
          <w:sz w:val="24"/>
          <w:szCs w:val="24"/>
        </w:rPr>
        <w:t>in the interferometer</w:t>
      </w:r>
      <w:r w:rsidR="00E534C8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probability to fine then together is </w: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ZEqnNum518163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ZEqnNum518163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(1.27)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</w:p>
    <w:p w14:paraId="104EBBA8" w14:textId="214F2FAA" w:rsidR="008362F2" w:rsidRDefault="008362F2" w:rsidP="008362F2">
      <w:pPr>
        <w:pStyle w:val="MTDisplayEquation"/>
      </w:pPr>
      <w:r>
        <w:tab/>
      </w:r>
      <w:r w:rsidR="00E534C8" w:rsidRPr="00BC746E">
        <w:rPr>
          <w:position w:val="-24"/>
        </w:rPr>
        <w:object w:dxaOrig="2320" w:dyaOrig="620" w14:anchorId="13C0B000">
          <v:shape id="_x0000_i1227" type="#_x0000_t75" style="width:116pt;height:31pt" o:ole="">
            <v:imagedata r:id="rId398" o:title=""/>
          </v:shape>
          <o:OLEObject Type="Embed" ProgID="Equation.DSMT4" ShapeID="_x0000_i1227" DrawAspect="Content" ObjectID="_1664953080" r:id="rId39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8" w:name="ZEqnNum512845"/>
      <w:r>
        <w:instrText>(</w:instrText>
      </w:r>
      <w:r w:rsidR="008310E9">
        <w:fldChar w:fldCharType="begin"/>
      </w:r>
      <w:r w:rsidR="008310E9">
        <w:instrText xml:space="preserve"> SEQ MT</w:instrText>
      </w:r>
      <w:r w:rsidR="008310E9">
        <w:instrText xml:space="preserve">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67</w:instrText>
      </w:r>
      <w:r w:rsidR="008310E9">
        <w:rPr>
          <w:noProof/>
        </w:rPr>
        <w:fldChar w:fldCharType="end"/>
      </w:r>
      <w:r>
        <w:instrText>)</w:instrText>
      </w:r>
      <w:bookmarkEnd w:id="38"/>
      <w:r>
        <w:fldChar w:fldCharType="end"/>
      </w:r>
    </w:p>
    <w:p w14:paraId="089B3011" w14:textId="610D1DF3" w:rsidR="008362F2" w:rsidRPr="002328CC" w:rsidRDefault="00E534C8" w:rsidP="00BC746E">
      <w:r>
        <w:rPr>
          <w:rFonts w:asciiTheme="minorBidi" w:hAnsiTheme="minorBidi" w:cstheme="minorBidi"/>
          <w:sz w:val="24"/>
          <w:szCs w:val="24"/>
        </w:rPr>
        <w:t xml:space="preserve">And thus </w:t>
      </w:r>
      <w:r w:rsidRPr="00BC746E">
        <w:rPr>
          <w:position w:val="-16"/>
        </w:rPr>
        <w:object w:dxaOrig="3240" w:dyaOrig="440" w14:anchorId="1361F730">
          <v:shape id="_x0000_i1228" type="#_x0000_t75" style="width:162pt;height:22pt" o:ole="">
            <v:imagedata r:id="rId400" o:title=""/>
          </v:shape>
          <o:OLEObject Type="Embed" ProgID="Equation.DSMT4" ShapeID="_x0000_i1228" DrawAspect="Content" ObjectID="_1664953081" r:id="rId401"/>
        </w:object>
      </w:r>
      <w:r>
        <w:t xml:space="preserve">. </w:t>
      </w:r>
      <w:r w:rsidR="008362F2">
        <w:rPr>
          <w:rFonts w:asciiTheme="minorBidi" w:hAnsiTheme="minorBidi" w:cstheme="minorBidi"/>
          <w:sz w:val="24"/>
          <w:szCs w:val="24"/>
        </w:rPr>
        <w:t xml:space="preserve">That is, all the </w:t>
      </w:r>
      <w:r w:rsidR="00A820AD">
        <w:rPr>
          <w:rFonts w:asciiTheme="minorBidi" w:hAnsiTheme="minorBidi" w:cstheme="minorBidi"/>
          <w:sz w:val="24"/>
          <w:szCs w:val="24"/>
        </w:rPr>
        <w:t>indistinguish</w:t>
      </w:r>
      <w:r w:rsidR="008362F2">
        <w:rPr>
          <w:rFonts w:asciiTheme="minorBidi" w:hAnsiTheme="minorBidi" w:cstheme="minorBidi"/>
          <w:sz w:val="24"/>
          <w:szCs w:val="24"/>
        </w:rPr>
        <w:t xml:space="preserve"> photon </w:t>
      </w:r>
      <w:r w:rsidR="00A820AD">
        <w:rPr>
          <w:rFonts w:asciiTheme="minorBidi" w:hAnsiTheme="minorBidi" w:cstheme="minorBidi"/>
          <w:sz w:val="24"/>
          <w:szCs w:val="24"/>
        </w:rPr>
        <w:t>emitted</w:t>
      </w:r>
      <w:r w:rsidR="008362F2">
        <w:rPr>
          <w:rFonts w:asciiTheme="minorBidi" w:hAnsiTheme="minorBidi" w:cstheme="minorBidi"/>
          <w:sz w:val="24"/>
          <w:szCs w:val="24"/>
        </w:rPr>
        <w:t xml:space="preserve"> together </w:t>
      </w:r>
      <w:r w:rsidR="00A820AD">
        <w:rPr>
          <w:rFonts w:asciiTheme="minorBidi" w:hAnsiTheme="minorBidi" w:cstheme="minorBidi"/>
          <w:sz w:val="24"/>
          <w:szCs w:val="24"/>
        </w:rPr>
        <w:t>but in the same leg</w:t>
      </w:r>
      <w:r w:rsidR="008362F2">
        <w:rPr>
          <w:rFonts w:asciiTheme="minorBidi" w:hAnsiTheme="minorBidi" w:cstheme="minorBidi"/>
          <w:sz w:val="24"/>
          <w:szCs w:val="24"/>
        </w:rPr>
        <w:t xml:space="preserve">. </w:t>
      </w:r>
    </w:p>
    <w:p w14:paraId="448FBF9C" w14:textId="7268B65F" w:rsidR="008362F2" w:rsidRDefault="00A820A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Whereas</w:t>
      </w:r>
      <w:r w:rsidR="008362F2">
        <w:rPr>
          <w:rFonts w:asciiTheme="minorBidi" w:hAnsiTheme="minorBidi" w:cstheme="minorBidi"/>
          <w:sz w:val="24"/>
          <w:szCs w:val="24"/>
        </w:rPr>
        <w:t xml:space="preserve"> in the HOM cases, </w:t>
      </w:r>
      <w:r>
        <w:rPr>
          <w:rFonts w:asciiTheme="minorBidi" w:hAnsiTheme="minorBidi" w:cstheme="minorBidi"/>
          <w:sz w:val="24"/>
          <w:szCs w:val="24"/>
        </w:rPr>
        <w:t>property</w:t>
      </w:r>
      <w:r w:rsidR="008362F2">
        <w:rPr>
          <w:rFonts w:asciiTheme="minorBidi" w:hAnsiTheme="minorBidi" w:cstheme="minorBidi"/>
          <w:sz w:val="24"/>
          <w:szCs w:val="24"/>
        </w:rPr>
        <w:t xml:space="preserve"> b. above,</w:t>
      </w:r>
      <w:r w:rsidR="008362F2">
        <w:rPr>
          <w:rFonts w:asciiTheme="minorBidi" w:hAnsiTheme="minorBidi" w:cstheme="minorBidi"/>
          <w:iCs/>
          <w:sz w:val="24"/>
          <w:szCs w:val="24"/>
        </w:rPr>
        <w:t xml:space="preserve"> the </w:t>
      </w:r>
      <w:r>
        <w:rPr>
          <w:rFonts w:asciiTheme="minorBidi" w:hAnsiTheme="minorBidi" w:cstheme="minorBidi"/>
          <w:iCs/>
          <w:sz w:val="24"/>
          <w:szCs w:val="24"/>
        </w:rPr>
        <w:t>indistinguish</w:t>
      </w:r>
      <w:r w:rsidR="008362F2">
        <w:rPr>
          <w:rFonts w:asciiTheme="minorBidi" w:hAnsiTheme="minorBidi" w:cstheme="minorBidi"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sz w:val="24"/>
          <w:szCs w:val="24"/>
        </w:rPr>
        <w:t>photons wi</w:t>
      </w:r>
      <w:r w:rsidR="008362F2">
        <w:rPr>
          <w:rFonts w:asciiTheme="minorBidi" w:hAnsiTheme="minorBidi" w:cstheme="minorBidi"/>
          <w:iCs/>
          <w:sz w:val="24"/>
          <w:szCs w:val="24"/>
        </w:rPr>
        <w:t xml:space="preserve">ll </w:t>
      </w:r>
      <w:r>
        <w:rPr>
          <w:rFonts w:asciiTheme="minorBidi" w:hAnsiTheme="minorBidi" w:cstheme="minorBidi"/>
          <w:sz w:val="24"/>
          <w:szCs w:val="24"/>
        </w:rPr>
        <w:t xml:space="preserve">emitted </w:t>
      </w:r>
      <w:r>
        <w:rPr>
          <w:rFonts w:asciiTheme="minorBidi" w:hAnsiTheme="minorBidi" w:cstheme="minorBidi"/>
          <w:iCs/>
          <w:sz w:val="24"/>
          <w:szCs w:val="24"/>
        </w:rPr>
        <w:t xml:space="preserve">half </w:t>
      </w:r>
      <w:r w:rsidR="008362F2">
        <w:rPr>
          <w:rFonts w:asciiTheme="minorBidi" w:hAnsiTheme="minorBidi" w:cstheme="minorBidi"/>
          <w:iCs/>
          <w:sz w:val="24"/>
          <w:szCs w:val="24"/>
        </w:rPr>
        <w:t>of the time in the lower leg and half of the time in the upper leg. T</w:t>
      </w:r>
      <w:r w:rsidR="008362F2">
        <w:rPr>
          <w:rFonts w:asciiTheme="minorBidi" w:hAnsiTheme="minorBidi" w:cstheme="minorBidi"/>
          <w:sz w:val="24"/>
          <w:szCs w:val="24"/>
        </w:rPr>
        <w:t xml:space="preserve">hus, a generalized the b. property of HOM effect. </w:t>
      </w:r>
    </w:p>
    <w:p w14:paraId="7F86DEEF" w14:textId="224CE572" w:rsidR="00D479EE" w:rsidRDefault="00D479EE">
      <w:pPr>
        <w:rPr>
          <w:rFonts w:asciiTheme="minorBidi" w:hAnsiTheme="minorBidi" w:cstheme="minorBidi"/>
          <w:sz w:val="24"/>
          <w:szCs w:val="24"/>
        </w:rPr>
      </w:pPr>
    </w:p>
    <w:p w14:paraId="5137BD34" w14:textId="7E39C908" w:rsidR="002E196B" w:rsidRPr="002E196B" w:rsidRDefault="002E196B" w:rsidP="00BC746E">
      <w:pPr>
        <w:pStyle w:val="ListParagraph"/>
        <w:numPr>
          <w:ilvl w:val="0"/>
          <w:numId w:val="16"/>
        </w:numPr>
        <w:rPr>
          <w:rFonts w:ascii="Arial" w:hAnsi="Arial"/>
          <w:sz w:val="24"/>
          <w:szCs w:val="24"/>
        </w:rPr>
      </w:pPr>
      <w:r w:rsidRPr="002E196B">
        <w:rPr>
          <w:rFonts w:ascii="Arial" w:hAnsi="Arial"/>
          <w:sz w:val="24"/>
          <w:szCs w:val="24"/>
        </w:rPr>
        <w:t>Discussion and summary:</w:t>
      </w:r>
    </w:p>
    <w:p w14:paraId="3C50DC39" w14:textId="728196EB" w:rsidR="00E90188" w:rsidRDefault="002619B7" w:rsidP="00AE7EBC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>section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 2 the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theoretical 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bunching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>parameter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 has derive for</w:t>
      </w:r>
      <w:r w:rsidR="00CA5089">
        <w:rPr>
          <w:rFonts w:asciiTheme="minorBidi" w:hAnsiTheme="minorBidi" w:cstheme="minorBidi"/>
          <w:color w:val="222222"/>
          <w:sz w:val="24"/>
          <w:szCs w:val="24"/>
        </w:rPr>
        <w:t xml:space="preserve"> two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 photons</w:t>
      </w:r>
      <w:r w:rsidR="00957C2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instrText xml:space="preserve"> GOTOBUTTON ZEqnNum518163  \* MERGEFORMAT 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instrText xml:space="preserve"> REF ZEqnNum518163 \* Charformat \! \* MERGEFORMAT 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22222"/>
          <w:sz w:val="24"/>
          <w:szCs w:val="24"/>
        </w:rPr>
        <w:instrText>(1.27)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end"/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. It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give the roll that indistinguish photons appear </w:t>
      </w:r>
      <w:r w:rsidR="009A5779" w:rsidRPr="00BC746E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240" w:dyaOrig="320" w14:anchorId="0E5BC20E">
          <v:shape id="_x0000_i1229" type="#_x0000_t75" style="width:12pt;height:15.75pt" o:ole="">
            <v:imagedata r:id="rId402" o:title=""/>
          </v:shape>
          <o:OLEObject Type="Embed" ProgID="Equation.DSMT4" ShapeID="_x0000_i1229" DrawAspect="Content" ObjectID="_1664953082" r:id="rId403"/>
        </w:objec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, </w:t>
      </w:r>
      <w:r w:rsidR="009A5779" w:rsidRPr="008A767C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920" w:dyaOrig="320" w14:anchorId="4CFFE656">
          <v:shape id="_x0000_i1230" type="#_x0000_t75" style="width:45.75pt;height:15.75pt" o:ole="">
            <v:imagedata r:id="rId404" o:title=""/>
          </v:shape>
          <o:OLEObject Type="Embed" ProgID="Equation.DSMT4" ShapeID="_x0000_i1230" DrawAspect="Content" ObjectID="_1664953083" r:id="rId405"/>
        </w:object>
      </w:r>
      <w:r w:rsidR="00CA5089">
        <w:rPr>
          <w:rFonts w:asciiTheme="minorBidi" w:hAnsiTheme="minorBidi" w:cstheme="minorBidi"/>
          <w:color w:val="222222"/>
          <w:sz w:val="24"/>
          <w:szCs w:val="24"/>
        </w:rPr>
        <w:t>,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times a distinguish photons. The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underline property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that the bunching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parameter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depend in is the stats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orthogonality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of the two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 xml:space="preserve"> indistinguish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photons </w:t>
      </w:r>
      <w:r w:rsidR="009A5779" w:rsidRPr="000A2452">
        <w:rPr>
          <w:rFonts w:asciiTheme="minorBidi" w:hAnsiTheme="minorBidi" w:cstheme="minorBidi"/>
          <w:position w:val="-14"/>
          <w:sz w:val="24"/>
          <w:szCs w:val="24"/>
        </w:rPr>
        <w:object w:dxaOrig="340" w:dyaOrig="440" w14:anchorId="56049888">
          <v:shape id="_x0000_i1231" type="#_x0000_t75" style="width:17.25pt;height:21.75pt" o:ole="">
            <v:imagedata r:id="rId406" o:title=""/>
          </v:shape>
          <o:OLEObject Type="Embed" ProgID="Equation.DSMT4" ShapeID="_x0000_i1231" DrawAspect="Content" ObjectID="_1664953084" r:id="rId407"/>
        </w:object>
      </w:r>
      <w:r w:rsidR="009A5779">
        <w:rPr>
          <w:rFonts w:asciiTheme="minorBidi" w:hAnsiTheme="minorBidi" w:cstheme="minorBidi"/>
          <w:sz w:val="24"/>
          <w:szCs w:val="24"/>
        </w:rPr>
        <w:t xml:space="preserve">, such as </w:t>
      </w:r>
      <w:r w:rsidR="009A5779" w:rsidRPr="00BC746E">
        <w:rPr>
          <w:rFonts w:asciiTheme="minorBidi" w:hAnsiTheme="minorBidi" w:cstheme="minorBidi"/>
          <w:color w:val="222222"/>
          <w:position w:val="-14"/>
          <w:sz w:val="24"/>
          <w:szCs w:val="24"/>
        </w:rPr>
        <w:object w:dxaOrig="1040" w:dyaOrig="440" w14:anchorId="6DFBFBE5">
          <v:shape id="_x0000_i1232" type="#_x0000_t75" style="width:51.75pt;height:21.75pt" o:ole="">
            <v:imagedata r:id="rId408" o:title=""/>
          </v:shape>
          <o:OLEObject Type="Embed" ProgID="Equation.DSMT4" ShapeID="_x0000_i1232" DrawAspect="Content" ObjectID="_1664953085" r:id="rId409"/>
        </w:object>
      </w:r>
      <w:r w:rsidR="00296622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>The HOM effec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t [4] 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,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>Fig 1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,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 is then </w:t>
      </w:r>
      <w:r w:rsidR="00682A54">
        <w:rPr>
          <w:rFonts w:asciiTheme="minorBidi" w:hAnsiTheme="minorBidi" w:cstheme="minorBidi"/>
          <w:color w:val="222222"/>
          <w:sz w:val="24"/>
          <w:szCs w:val="24"/>
        </w:rPr>
        <w:t xml:space="preserve">understood as special case with </w:t>
      </w:r>
      <w:r w:rsidR="0048440F" w:rsidRPr="0048440F">
        <w:rPr>
          <w:rFonts w:asciiTheme="minorBidi" w:hAnsiTheme="minorBidi" w:cstheme="minorBidi"/>
          <w:sz w:val="24"/>
          <w:szCs w:val="24"/>
        </w:rPr>
        <w:t xml:space="preserve"> </w:t>
      </w:r>
      <w:r w:rsidR="0048440F" w:rsidRPr="000A2452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2B3F9BAE">
          <v:shape id="_x0000_i1233" type="#_x0000_t75" style="width:36pt;height:21.75pt" o:ole="">
            <v:imagedata r:id="rId410" o:title=""/>
          </v:shape>
          <o:OLEObject Type="Embed" ProgID="Equation.DSMT4" ShapeID="_x0000_i1233" DrawAspect="Content" ObjectID="_1664953086" r:id="rId411"/>
        </w:object>
      </w:r>
      <w:r w:rsidR="0048440F">
        <w:rPr>
          <w:rFonts w:asciiTheme="minorBidi" w:hAnsiTheme="minorBidi" w:cstheme="minorBidi"/>
          <w:sz w:val="24"/>
          <w:szCs w:val="24"/>
        </w:rPr>
        <w:t>and thus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8440F" w:rsidRPr="00BC746E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600" w:dyaOrig="320" w14:anchorId="3D731F3F">
          <v:shape id="_x0000_i1234" type="#_x0000_t75" style="width:30pt;height:15.75pt" o:ole="">
            <v:imagedata r:id="rId412" o:title=""/>
          </v:shape>
          <o:OLEObject Type="Embed" ProgID="Equation.DSMT4" ShapeID="_x0000_i1234" DrawAspect="Content" ObjectID="_1664953087" r:id="rId413"/>
        </w:objec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However, in natural circumstances photon</w:t>
      </w:r>
      <w:r w:rsidR="00CB4E7E" w:rsidRPr="000A2452">
        <w:rPr>
          <w:rFonts w:asciiTheme="minorBidi" w:hAnsiTheme="minorBidi" w:cstheme="minorBidi"/>
          <w:color w:val="222222"/>
          <w:sz w:val="24"/>
          <w:szCs w:val="24"/>
        </w:rPr>
        <w:t>s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 xml:space="preserve">are 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>produce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>d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60052B">
        <w:rPr>
          <w:rFonts w:asciiTheme="minorBidi" w:hAnsiTheme="minorBidi" w:cstheme="minorBidi"/>
          <w:color w:val="222222"/>
          <w:sz w:val="24"/>
          <w:szCs w:val="24"/>
        </w:rPr>
        <w:t>fr</w:t>
      </w:r>
      <w:r w:rsidR="0060052B">
        <w:rPr>
          <w:rFonts w:asciiTheme="minorBidi" w:hAnsiTheme="minorBidi" w:cstheme="minorBidi"/>
          <w:color w:val="222222"/>
          <w:sz w:val="24"/>
          <w:szCs w:val="24"/>
        </w:rPr>
        <w:t>om separate atoms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,</w:t>
      </w:r>
      <w:r w:rsidR="0060052B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t</w:t>
      </w:r>
      <w:r w:rsidR="0060052B">
        <w:rPr>
          <w:rFonts w:asciiTheme="minorBidi" w:hAnsiTheme="minorBidi" w:cstheme="minorBidi"/>
          <w:color w:val="222222"/>
          <w:sz w:val="24"/>
          <w:szCs w:val="24"/>
        </w:rPr>
        <w:t>hen their initial states are orthog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>onal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 xml:space="preserve"> i.e.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0A2452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39607CAE">
          <v:shape id="_x0000_i1235" type="#_x0000_t75" style="width:36pt;height:21.75pt" o:ole="">
            <v:imagedata r:id="rId414" o:title=""/>
          </v:shape>
          <o:OLEObject Type="Embed" ProgID="Equation.DSMT4" ShapeID="_x0000_i1235" DrawAspect="Content" ObjectID="_1664953088" r:id="rId415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. Thus,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>a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bunching parameter of </w:t>
      </w:r>
      <w:r w:rsidR="007A1D87" w:rsidRPr="000A2452">
        <w:rPr>
          <w:rFonts w:asciiTheme="minorBidi" w:hAnsiTheme="minorBidi" w:cstheme="minorBidi"/>
          <w:position w:val="-10"/>
          <w:sz w:val="24"/>
          <w:szCs w:val="24"/>
        </w:rPr>
        <w:object w:dxaOrig="920" w:dyaOrig="320" w14:anchorId="3E41E35A">
          <v:shape id="_x0000_i1236" type="#_x0000_t75" style="width:45.75pt;height:15.75pt" o:ole="">
            <v:imagedata r:id="rId416" o:title=""/>
          </v:shape>
          <o:OLEObject Type="Embed" ProgID="Equation.DSMT4" ShapeID="_x0000_i1236" DrawAspect="Content" ObjectID="_1664953089" r:id="rId417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is not an everyday phenomenon</w:t>
      </w:r>
      <w:r w:rsidR="007A1D87">
        <w:rPr>
          <w:rFonts w:asciiTheme="minorBidi" w:hAnsiTheme="minorBidi" w:cstheme="minorBidi"/>
          <w:color w:val="222222"/>
          <w:sz w:val="24"/>
          <w:szCs w:val="24"/>
        </w:rPr>
        <w:t xml:space="preserve">. This 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>post a</w:t>
      </w:r>
      <w:r w:rsidR="00F959F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>question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, and </w:t>
      </w:r>
      <w:r w:rsidR="00DA7520" w:rsidRPr="00DA7520">
        <w:rPr>
          <w:rFonts w:asciiTheme="minorBidi" w:hAnsiTheme="minorBidi" w:cstheme="minorBidi"/>
          <w:color w:val="222222"/>
          <w:sz w:val="24"/>
          <w:szCs w:val="24"/>
        </w:rPr>
        <w:t>challenge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, 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how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to produces stats whit 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>bunching pa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ra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>m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eter 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>other</w:t>
      </w:r>
      <w:r w:rsidR="007A1D87">
        <w:rPr>
          <w:rFonts w:asciiTheme="minorBidi" w:hAnsiTheme="minorBidi" w:cstheme="minorBidi"/>
          <w:color w:val="222222"/>
          <w:sz w:val="24"/>
          <w:szCs w:val="24"/>
        </w:rPr>
        <w:t>s then 2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92713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Therefore, 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in secation3,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using 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the post selected measurements</w:t>
      </w:r>
      <w:r w:rsidR="00994718">
        <w:rPr>
          <w:rFonts w:asciiTheme="minorBidi" w:hAnsiTheme="minorBidi" w:cstheme="minorBidi"/>
          <w:color w:val="222222"/>
          <w:sz w:val="24"/>
          <w:szCs w:val="24"/>
        </w:rPr>
        <w:t xml:space="preserve"> []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 </w:t>
      </w:r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we introduced </w:t>
      </w:r>
      <w:r w:rsidR="00B44384" w:rsidRPr="002328CC">
        <w:rPr>
          <w:rFonts w:asciiTheme="minorBidi" w:hAnsiTheme="minorBidi" w:cstheme="minorBidi"/>
          <w:color w:val="222222"/>
          <w:sz w:val="24"/>
          <w:szCs w:val="24"/>
        </w:rPr>
        <w:t>the</w:t>
      </w:r>
      <w:r w:rsidR="0092713F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states orthogo</w:t>
      </w:r>
      <w:r w:rsidR="00994718">
        <w:rPr>
          <w:rFonts w:asciiTheme="minorBidi" w:hAnsiTheme="minorBidi" w:cstheme="minorBidi"/>
          <w:color w:val="222222"/>
          <w:sz w:val="24"/>
          <w:szCs w:val="24"/>
        </w:rPr>
        <w:t>nality interferometer</w:t>
      </w:r>
      <w:r w:rsidR="00A864FA">
        <w:rPr>
          <w:rFonts w:asciiTheme="minorBidi" w:hAnsiTheme="minorBidi" w:cstheme="minorBidi"/>
          <w:color w:val="222222"/>
          <w:sz w:val="24"/>
          <w:szCs w:val="24"/>
        </w:rPr>
        <w:t xml:space="preserve"> Fig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5.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This interferometer exhibit 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of stats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orthogonality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and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accordingly thy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bunching par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a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meter.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order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 to see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further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 application of the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interferometer 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tree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specific set up of the interferometer</w:t>
      </w:r>
      <w:r w:rsidR="00606B79">
        <w:rPr>
          <w:rFonts w:asciiTheme="minorBidi" w:hAnsiTheme="minorBidi" w:cstheme="minorBidi"/>
          <w:color w:val="222222"/>
          <w:sz w:val="24"/>
          <w:szCs w:val="24"/>
        </w:rPr>
        <w:t xml:space="preserve"> consider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r w:rsidR="005F5356">
        <w:rPr>
          <w:rFonts w:asciiTheme="minorBidi" w:hAnsiTheme="minorBidi" w:cstheme="minorBidi"/>
          <w:color w:val="222222"/>
          <w:sz w:val="24"/>
          <w:szCs w:val="24"/>
        </w:rPr>
        <w:t xml:space="preserve">In 3.1 the set of </w:t>
      </w:r>
      <w:r w:rsidR="005F5356" w:rsidRPr="00F325AA">
        <w:rPr>
          <w:rFonts w:ascii="Arial" w:hAnsi="Arial"/>
          <w:position w:val="-24"/>
          <w:sz w:val="24"/>
          <w:szCs w:val="24"/>
        </w:rPr>
        <w:object w:dxaOrig="1219" w:dyaOrig="620" w14:anchorId="35A6E24C">
          <v:shape id="_x0000_i1237" type="#_x0000_t75" style="width:60.75pt;height:30.75pt" o:ole="">
            <v:imagedata r:id="rId312" o:title=""/>
          </v:shape>
          <o:OLEObject Type="Embed" ProgID="Equation.DSMT4" ShapeID="_x0000_i1237" DrawAspect="Content" ObjectID="_1664953090" r:id="rId418"/>
        </w:object>
      </w:r>
      <w:r w:rsidR="005F5356">
        <w:rPr>
          <w:rFonts w:ascii="Arial" w:hAnsi="Arial"/>
          <w:sz w:val="24"/>
          <w:szCs w:val="24"/>
        </w:rPr>
        <w:t xml:space="preserve">and </w:t>
      </w:r>
      <w:r w:rsidR="00A828DF">
        <w:rPr>
          <w:rFonts w:ascii="Arial" w:hAnsi="Arial"/>
          <w:sz w:val="24"/>
          <w:szCs w:val="24"/>
        </w:rPr>
        <w:t xml:space="preserve"> </w:t>
      </w:r>
      <w:r w:rsidR="00A828DF" w:rsidRPr="00BC746E">
        <w:rPr>
          <w:rFonts w:asciiTheme="minorBidi" w:hAnsiTheme="minorBidi" w:cstheme="minorBidi"/>
          <w:position w:val="-12"/>
          <w:sz w:val="24"/>
          <w:szCs w:val="24"/>
        </w:rPr>
        <w:object w:dxaOrig="660" w:dyaOrig="360" w14:anchorId="6D8CB195">
          <v:shape id="_x0000_i1238" type="#_x0000_t75" style="width:33pt;height:18pt" o:ole="">
            <v:imagedata r:id="rId419" o:title=""/>
          </v:shape>
          <o:OLEObject Type="Embed" ProgID="Equation.DSMT4" ShapeID="_x0000_i1238" DrawAspect="Content" ObjectID="_1664953091" r:id="rId420"/>
        </w:object>
      </w:r>
      <w:r w:rsidR="00A828DF" w:rsidRPr="00BC746E">
        <w:rPr>
          <w:rFonts w:asciiTheme="minorBidi" w:hAnsiTheme="minorBidi" w:cstheme="minorBidi"/>
          <w:sz w:val="24"/>
          <w:szCs w:val="24"/>
        </w:rPr>
        <w:t xml:space="preserve">for all </w:t>
      </w:r>
      <w:r w:rsidR="00A828DF" w:rsidRPr="00BC746E">
        <w:rPr>
          <w:rFonts w:asciiTheme="minorBidi" w:hAnsiTheme="minorBidi" w:cstheme="minorBidi"/>
          <w:position w:val="-6"/>
          <w:sz w:val="24"/>
          <w:szCs w:val="24"/>
        </w:rPr>
        <w:object w:dxaOrig="200" w:dyaOrig="279" w14:anchorId="446337DA">
          <v:shape id="_x0000_i1239" type="#_x0000_t75" style="width:9.75pt;height:14.25pt" o:ole="">
            <v:imagedata r:id="rId421" o:title=""/>
          </v:shape>
          <o:OLEObject Type="Embed" ProgID="Equation.DSMT4" ShapeID="_x0000_i1239" DrawAspect="Content" ObjectID="_1664953092" r:id="rId422"/>
        </w:object>
      </w:r>
      <w:r w:rsidR="00A828DF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606B79">
        <w:rPr>
          <w:rFonts w:asciiTheme="minorBidi" w:hAnsiTheme="minorBidi" w:cstheme="minorBidi"/>
          <w:sz w:val="24"/>
          <w:szCs w:val="24"/>
        </w:rPr>
        <w:t xml:space="preserve">has taken. Those set up over the range </w:t>
      </w:r>
      <w:r w:rsidR="00606B79" w:rsidRPr="00BC746E">
        <w:rPr>
          <w:rFonts w:ascii="Arial" w:hAnsi="Arial"/>
          <w:position w:val="-12"/>
          <w:sz w:val="24"/>
          <w:szCs w:val="24"/>
        </w:rPr>
        <w:object w:dxaOrig="2220" w:dyaOrig="360" w14:anchorId="080EFD15">
          <v:shape id="_x0000_i1240" type="#_x0000_t75" style="width:110.65pt;height:17.85pt" o:ole="">
            <v:imagedata r:id="rId423" o:title=""/>
          </v:shape>
          <o:OLEObject Type="Embed" ProgID="Equation.DSMT4" ShapeID="_x0000_i1240" DrawAspect="Content" ObjectID="_1664953093" r:id="rId424"/>
        </w:object>
      </w:r>
      <w:r w:rsidR="00606B79">
        <w:rPr>
          <w:rFonts w:asciiTheme="minorBidi" w:hAnsiTheme="minorBidi" w:cstheme="minorBidi"/>
          <w:sz w:val="24"/>
          <w:szCs w:val="24"/>
        </w:rPr>
        <w:t xml:space="preserve"> production full 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 xml:space="preserve">bunching 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range </w:t>
      </w:r>
      <w:r w:rsidR="00DC42CE">
        <w:rPr>
          <w:rFonts w:asciiTheme="minorBidi" w:hAnsiTheme="minorBidi" w:cstheme="minorBidi"/>
          <w:iCs/>
          <w:color w:val="222222"/>
          <w:sz w:val="24"/>
          <w:szCs w:val="24"/>
        </w:rPr>
        <w:t>i.e. full stats orthogonality,</w:t>
      </w:r>
      <w:r w:rsidR="00606B79">
        <w:rPr>
          <w:rFonts w:asciiTheme="minorBidi" w:hAnsiTheme="minorBidi" w:cstheme="minorBidi"/>
          <w:iCs/>
          <w:color w:val="222222"/>
          <w:sz w:val="24"/>
          <w:szCs w:val="24"/>
        </w:rPr>
        <w:t xml:space="preserve"> Fig</w:t>
      </w:r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A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>im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ing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to show an example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s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>t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hat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constituted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a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 xml:space="preserve">generalization 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of 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the HOM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 xml:space="preserve"> effec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t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two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further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 s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et up 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of the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interferometer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0007A6">
        <w:rPr>
          <w:rFonts w:asciiTheme="minorBidi" w:hAnsiTheme="minorBidi" w:cstheme="minorBidi"/>
          <w:color w:val="222222"/>
          <w:sz w:val="24"/>
          <w:szCs w:val="24"/>
        </w:rPr>
        <w:t xml:space="preserve">has given 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at 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3.2 and 3.2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DC42C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DC42CE">
        <w:rPr>
          <w:rFonts w:asciiTheme="minorBidi" w:hAnsiTheme="minorBidi" w:cstheme="minorBidi"/>
          <w:sz w:val="24"/>
          <w:szCs w:val="24"/>
        </w:rPr>
        <w:t>Finley</w:t>
      </w:r>
      <w:r w:rsidR="006C371F">
        <w:rPr>
          <w:rFonts w:asciiTheme="minorBidi" w:hAnsiTheme="minorBidi" w:cstheme="minorBidi"/>
          <w:sz w:val="24"/>
          <w:szCs w:val="24"/>
        </w:rPr>
        <w:t xml:space="preserve">, </w:t>
      </w:r>
      <w:r w:rsidR="000007A6">
        <w:rPr>
          <w:rFonts w:asciiTheme="minorBidi" w:hAnsiTheme="minorBidi" w:cstheme="minorBidi"/>
          <w:sz w:val="24"/>
          <w:szCs w:val="24"/>
        </w:rPr>
        <w:t xml:space="preserve">in </w:t>
      </w:r>
      <w:r w:rsidR="00AB1AD0">
        <w:rPr>
          <w:rFonts w:asciiTheme="minorBidi" w:hAnsiTheme="minorBidi" w:cstheme="minorBidi"/>
          <w:sz w:val="24"/>
          <w:szCs w:val="24"/>
        </w:rPr>
        <w:t>section</w:t>
      </w:r>
      <w:r w:rsidR="006A7EC0">
        <w:rPr>
          <w:rFonts w:asciiTheme="minorBidi" w:hAnsiTheme="minorBidi" w:cstheme="minorBidi"/>
          <w:sz w:val="24"/>
          <w:szCs w:val="24"/>
        </w:rPr>
        <w:t xml:space="preserve"> 4</w:t>
      </w:r>
      <w:r w:rsidR="000007A6">
        <w:rPr>
          <w:rFonts w:asciiTheme="minorBidi" w:hAnsiTheme="minorBidi" w:cstheme="minorBidi"/>
          <w:sz w:val="24"/>
          <w:szCs w:val="24"/>
        </w:rPr>
        <w:t xml:space="preserve">, </w:t>
      </w:r>
      <w:r w:rsidR="003B3BB0">
        <w:rPr>
          <w:rFonts w:asciiTheme="minorBidi" w:hAnsiTheme="minorBidi" w:cstheme="minorBidi"/>
          <w:sz w:val="24"/>
          <w:szCs w:val="24"/>
        </w:rPr>
        <w:t xml:space="preserve">we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categorize </w:t>
      </w:r>
      <w:r w:rsidR="008B067F">
        <w:rPr>
          <w:rFonts w:asciiTheme="minorBidi" w:hAnsiTheme="minorBidi" w:cstheme="minorBidi"/>
          <w:sz w:val="24"/>
          <w:szCs w:val="24"/>
        </w:rPr>
        <w:t>t</w:t>
      </w:r>
      <w:r w:rsidR="003B3BB0">
        <w:rPr>
          <w:rFonts w:asciiTheme="minorBidi" w:hAnsiTheme="minorBidi" w:cstheme="minorBidi"/>
          <w:sz w:val="24"/>
          <w:szCs w:val="24"/>
        </w:rPr>
        <w:t xml:space="preserve">he HOM effect by two property: a </w:t>
      </w:r>
      <w:r w:rsidR="00DC42CE">
        <w:rPr>
          <w:rFonts w:asciiTheme="minorBidi" w:hAnsiTheme="minorBidi" w:cstheme="minorBidi"/>
          <w:sz w:val="24"/>
          <w:szCs w:val="24"/>
        </w:rPr>
        <w:t xml:space="preserve"> </w:t>
      </w:r>
      <w:r w:rsidR="008B067F">
        <w:rPr>
          <w:rFonts w:asciiTheme="minorBidi" w:hAnsiTheme="minorBidi" w:cstheme="minorBidi"/>
          <w:sz w:val="24"/>
          <w:szCs w:val="24"/>
        </w:rPr>
        <w:t xml:space="preserve">two </w:t>
      </w:r>
      <w:r w:rsidR="00DC42CE">
        <w:rPr>
          <w:rFonts w:asciiTheme="minorBidi" w:hAnsiTheme="minorBidi" w:cstheme="minorBidi"/>
          <w:sz w:val="24"/>
          <w:szCs w:val="24"/>
        </w:rPr>
        <w:t>indistinguish</w:t>
      </w:r>
      <w:r w:rsidR="008B067F">
        <w:rPr>
          <w:rFonts w:asciiTheme="minorBidi" w:hAnsiTheme="minorBidi" w:cstheme="minorBidi"/>
          <w:sz w:val="24"/>
          <w:szCs w:val="24"/>
        </w:rPr>
        <w:t xml:space="preserve"> photons </w:t>
      </w:r>
      <w:r w:rsidR="00DC42CE">
        <w:rPr>
          <w:rFonts w:asciiTheme="minorBidi" w:hAnsiTheme="minorBidi" w:cstheme="minorBidi"/>
          <w:sz w:val="24"/>
          <w:szCs w:val="24"/>
        </w:rPr>
        <w:t>emitted</w:t>
      </w:r>
      <w:r w:rsidR="008B067F">
        <w:rPr>
          <w:rFonts w:asciiTheme="minorBidi" w:hAnsiTheme="minorBidi" w:cstheme="minorBidi"/>
          <w:sz w:val="24"/>
          <w:szCs w:val="24"/>
        </w:rPr>
        <w:t xml:space="preserve"> together </w:t>
      </w:r>
      <w:r w:rsidR="003B3BB0">
        <w:rPr>
          <w:rFonts w:asciiTheme="minorBidi" w:hAnsiTheme="minorBidi" w:cstheme="minorBidi"/>
          <w:sz w:val="24"/>
          <w:szCs w:val="24"/>
        </w:rPr>
        <w:t xml:space="preserve">and b. two </w:t>
      </w:r>
      <w:r w:rsidR="00DC42CE">
        <w:rPr>
          <w:rFonts w:asciiTheme="minorBidi" w:hAnsiTheme="minorBidi" w:cstheme="minorBidi"/>
          <w:sz w:val="24"/>
          <w:szCs w:val="24"/>
        </w:rPr>
        <w:t>indistinguish photons</w:t>
      </w:r>
      <w:r w:rsidR="003B3BB0">
        <w:rPr>
          <w:rFonts w:asciiTheme="minorBidi" w:hAnsiTheme="minorBidi" w:cstheme="minorBidi"/>
          <w:sz w:val="24"/>
          <w:szCs w:val="24"/>
        </w:rPr>
        <w:t xml:space="preserve"> </w:t>
      </w:r>
      <w:r w:rsidR="00DC42CE">
        <w:rPr>
          <w:rFonts w:asciiTheme="minorBidi" w:hAnsiTheme="minorBidi" w:cstheme="minorBidi"/>
          <w:sz w:val="24"/>
          <w:szCs w:val="24"/>
        </w:rPr>
        <w:t xml:space="preserve">emitted </w:t>
      </w:r>
      <w:r w:rsidR="008B067F">
        <w:rPr>
          <w:rFonts w:asciiTheme="minorBidi" w:hAnsiTheme="minorBidi" w:cstheme="minorBidi"/>
          <w:sz w:val="24"/>
          <w:szCs w:val="24"/>
        </w:rPr>
        <w:t xml:space="preserve">half of the time to the one leg and half of the time to the other leg </w:t>
      </w:r>
      <w:r w:rsidR="003B3BB0">
        <w:rPr>
          <w:rFonts w:asciiTheme="minorBidi" w:hAnsiTheme="minorBidi" w:cstheme="minorBidi"/>
          <w:sz w:val="24"/>
          <w:szCs w:val="24"/>
        </w:rPr>
        <w:t>together</w:t>
      </w:r>
      <w:r w:rsidR="008B067F">
        <w:rPr>
          <w:rFonts w:asciiTheme="minorBidi" w:hAnsiTheme="minorBidi" w:cstheme="minorBidi"/>
          <w:sz w:val="24"/>
          <w:szCs w:val="24"/>
        </w:rPr>
        <w:t>.</w:t>
      </w:r>
      <w:r w:rsidR="00332FED">
        <w:rPr>
          <w:rFonts w:asciiTheme="minorBidi" w:hAnsiTheme="minorBidi" w:cstheme="minorBidi"/>
          <w:sz w:val="24"/>
          <w:szCs w:val="24"/>
        </w:rPr>
        <w:t xml:space="preserve"> Then</w:t>
      </w:r>
      <w:r w:rsidR="003B3BB0">
        <w:rPr>
          <w:rFonts w:asciiTheme="minorBidi" w:hAnsiTheme="minorBidi" w:cstheme="minorBidi"/>
          <w:sz w:val="24"/>
          <w:szCs w:val="24"/>
        </w:rPr>
        <w:t xml:space="preserve"> </w:t>
      </w:r>
      <w:r w:rsidR="003B3BB0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B3BB0">
        <w:rPr>
          <w:rFonts w:asciiTheme="minorBidi" w:hAnsiTheme="minorBidi" w:cstheme="minorBidi"/>
          <w:iCs/>
          <w:sz w:val="24"/>
          <w:szCs w:val="24"/>
        </w:rPr>
        <w:instrText xml:space="preserve"> GOTOBUTTON ZEqnNum209978  \* MERGEFORMAT </w:instrText>
      </w:r>
      <w:r w:rsidR="003B3BB0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B3BB0">
        <w:rPr>
          <w:rFonts w:asciiTheme="minorBidi" w:hAnsiTheme="minorBidi" w:cstheme="minorBidi"/>
          <w:iCs/>
          <w:sz w:val="24"/>
          <w:szCs w:val="24"/>
        </w:rPr>
        <w:instrText xml:space="preserve"> REF ZEqnNum209978 \* Charformat \! \* MERGEFORMAT </w:instrText>
      </w:r>
      <w:r w:rsidR="003B3BB0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(1.65)</w:instrText>
      </w:r>
      <w:r w:rsidR="003B3BB0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B3BB0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B3BB0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332FED">
        <w:rPr>
          <w:rFonts w:asciiTheme="minorBidi" w:hAnsiTheme="minorBidi" w:cstheme="minorBidi"/>
          <w:iCs/>
          <w:sz w:val="24"/>
          <w:szCs w:val="24"/>
        </w:rPr>
        <w:t xml:space="preserve">show </w:t>
      </w:r>
      <w:r w:rsidR="003B3BB0">
        <w:rPr>
          <w:rFonts w:asciiTheme="minorBidi" w:hAnsiTheme="minorBidi" w:cstheme="minorBidi"/>
          <w:sz w:val="24"/>
          <w:szCs w:val="24"/>
        </w:rPr>
        <w:t xml:space="preserve">that </w:t>
      </w:r>
      <w:r w:rsidR="00332FED">
        <w:rPr>
          <w:rFonts w:asciiTheme="minorBidi" w:hAnsiTheme="minorBidi" w:cstheme="minorBidi"/>
          <w:sz w:val="24"/>
          <w:szCs w:val="24"/>
        </w:rPr>
        <w:t>the set</w:t>
      </w:r>
      <w:r w:rsidR="00DB681C">
        <w:rPr>
          <w:rFonts w:asciiTheme="minorBidi" w:hAnsiTheme="minorBidi" w:cstheme="minorBidi"/>
          <w:sz w:val="24"/>
          <w:szCs w:val="24"/>
        </w:rPr>
        <w:t>up of 3.</w:t>
      </w:r>
      <w:r w:rsidR="00DE319C">
        <w:rPr>
          <w:rFonts w:asciiTheme="minorBidi" w:hAnsiTheme="minorBidi" w:cstheme="minorBidi"/>
          <w:sz w:val="24"/>
          <w:szCs w:val="24"/>
        </w:rPr>
        <w:t>2</w:t>
      </w:r>
      <w:r w:rsidR="00DB681C">
        <w:rPr>
          <w:rFonts w:asciiTheme="minorBidi" w:hAnsiTheme="minorBidi" w:cstheme="minorBidi"/>
          <w:sz w:val="24"/>
          <w:szCs w:val="24"/>
        </w:rPr>
        <w:t xml:space="preserve"> </w:t>
      </w:r>
      <w:r w:rsidR="00DE319C">
        <w:rPr>
          <w:rFonts w:asciiTheme="minorBidi" w:hAnsiTheme="minorBidi" w:cstheme="minorBidi"/>
          <w:sz w:val="24"/>
          <w:szCs w:val="24"/>
        </w:rPr>
        <w:t>for indistinguish</w:t>
      </w:r>
      <w:r w:rsidR="00332FED">
        <w:rPr>
          <w:rFonts w:asciiTheme="minorBidi" w:hAnsiTheme="minorBidi" w:cstheme="minorBidi"/>
          <w:sz w:val="24"/>
          <w:szCs w:val="24"/>
        </w:rPr>
        <w:t xml:space="preserve"> photons that enter in deferent legs </w:t>
      </w:r>
      <w:r w:rsidR="00DE319C">
        <w:rPr>
          <w:rFonts w:asciiTheme="minorBidi" w:hAnsiTheme="minorBidi" w:cstheme="minorBidi"/>
          <w:sz w:val="24"/>
          <w:szCs w:val="24"/>
        </w:rPr>
        <w:t xml:space="preserve">in HOM experiments violet </w:t>
      </w:r>
      <w:r w:rsidR="00332FED">
        <w:rPr>
          <w:rFonts w:asciiTheme="minorBidi" w:hAnsiTheme="minorBidi" w:cstheme="minorBidi"/>
          <w:sz w:val="24"/>
          <w:szCs w:val="24"/>
        </w:rPr>
        <w:t xml:space="preserve"> property a. Put it in </w:t>
      </w:r>
      <w:r w:rsidR="00DE319C">
        <w:rPr>
          <w:rFonts w:asciiTheme="minorBidi" w:hAnsiTheme="minorBidi" w:cstheme="minorBidi"/>
          <w:sz w:val="24"/>
          <w:szCs w:val="24"/>
        </w:rPr>
        <w:t xml:space="preserve">another </w:t>
      </w:r>
      <w:r w:rsidR="00332FED">
        <w:rPr>
          <w:rFonts w:asciiTheme="minorBidi" w:hAnsiTheme="minorBidi" w:cstheme="minorBidi"/>
          <w:sz w:val="24"/>
          <w:szCs w:val="24"/>
        </w:rPr>
        <w:t>way, H</w:t>
      </w:r>
      <w:r w:rsidR="00DE319C">
        <w:rPr>
          <w:rFonts w:asciiTheme="minorBidi" w:hAnsiTheme="minorBidi" w:cstheme="minorBidi"/>
          <w:sz w:val="24"/>
          <w:szCs w:val="24"/>
        </w:rPr>
        <w:t xml:space="preserve">OM </w:t>
      </w:r>
      <w:r w:rsidR="00332FED">
        <w:rPr>
          <w:rFonts w:asciiTheme="minorBidi" w:hAnsiTheme="minorBidi" w:cstheme="minorBidi"/>
          <w:sz w:val="24"/>
          <w:szCs w:val="24"/>
        </w:rPr>
        <w:t xml:space="preserve">effect </w:t>
      </w:r>
      <w:r w:rsidR="00DE319C">
        <w:rPr>
          <w:rFonts w:asciiTheme="minorBidi" w:hAnsiTheme="minorBidi" w:cstheme="minorBidi"/>
          <w:sz w:val="24"/>
          <w:szCs w:val="24"/>
        </w:rPr>
        <w:t xml:space="preserve">of two photons interfere with </w:t>
      </w:r>
      <w:r w:rsidR="00332FED" w:rsidRPr="00BC746E">
        <w:rPr>
          <w:rFonts w:asciiTheme="minorBidi" w:hAnsiTheme="minorBidi" w:cstheme="minorBidi"/>
          <w:position w:val="-6"/>
          <w:sz w:val="24"/>
          <w:szCs w:val="24"/>
        </w:rPr>
        <w:object w:dxaOrig="540" w:dyaOrig="279" w14:anchorId="478D02CF">
          <v:shape id="_x0000_i1241" type="#_x0000_t75" style="width:27pt;height:13.95pt" o:ole="">
            <v:imagedata r:id="rId425" o:title=""/>
          </v:shape>
          <o:OLEObject Type="Embed" ProgID="Equation.DSMT4" ShapeID="_x0000_i1241" DrawAspect="Content" ObjectID="_1664953094" r:id="rId426"/>
        </w:object>
      </w:r>
      <w:r w:rsidR="00332FED">
        <w:rPr>
          <w:rFonts w:asciiTheme="minorBidi" w:hAnsiTheme="minorBidi" w:cstheme="minorBidi"/>
          <w:sz w:val="24"/>
          <w:szCs w:val="24"/>
        </w:rPr>
        <w:t>.</w:t>
      </w:r>
      <w:r w:rsidR="00304573">
        <w:rPr>
          <w:rFonts w:asciiTheme="minorBidi" w:hAnsiTheme="minorBidi" w:cstheme="minorBidi"/>
          <w:sz w:val="24"/>
          <w:szCs w:val="24"/>
        </w:rPr>
        <w:t xml:space="preserve"> </w:t>
      </w:r>
      <w:r w:rsidR="00DE319C">
        <w:rPr>
          <w:rFonts w:asciiTheme="minorBidi" w:hAnsiTheme="minorBidi" w:cstheme="minorBidi"/>
          <w:sz w:val="24"/>
          <w:szCs w:val="24"/>
        </w:rPr>
        <w:t>The generalization of property b given via the setup 3.3. Eq.</w:t>
      </w:r>
      <w:r w:rsidR="00304573">
        <w:rPr>
          <w:rFonts w:asciiTheme="minorBidi" w:hAnsiTheme="minorBidi" w:cstheme="minorBidi"/>
          <w:sz w:val="24"/>
          <w:szCs w:val="24"/>
        </w:rPr>
        <w:t xml:space="preserve">  </w: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04573">
        <w:rPr>
          <w:rFonts w:asciiTheme="minorBidi" w:hAnsiTheme="minorBidi" w:cstheme="minorBidi"/>
          <w:iCs/>
          <w:sz w:val="24"/>
          <w:szCs w:val="24"/>
        </w:rPr>
        <w:instrText xml:space="preserve"> GOTOBUTTON ZEqnNum512845  \* MERGEFORMAT 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04573">
        <w:rPr>
          <w:rFonts w:asciiTheme="minorBidi" w:hAnsiTheme="minorBidi" w:cstheme="minorBidi"/>
          <w:iCs/>
          <w:sz w:val="24"/>
          <w:szCs w:val="24"/>
        </w:rPr>
        <w:instrText xml:space="preserve"> REF ZEqnNum512845 \* Charformat \! \* MERGEFORMAT 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(1.67)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0457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DE319C">
        <w:rPr>
          <w:rFonts w:asciiTheme="minorBidi" w:hAnsiTheme="minorBidi" w:cstheme="minorBidi"/>
          <w:sz w:val="24"/>
          <w:szCs w:val="24"/>
        </w:rPr>
        <w:t xml:space="preserve">show that </w:t>
      </w:r>
      <w:r w:rsidR="000108BE">
        <w:rPr>
          <w:rFonts w:asciiTheme="minorBidi" w:hAnsiTheme="minorBidi" w:cstheme="minorBidi"/>
          <w:sz w:val="24"/>
          <w:szCs w:val="24"/>
        </w:rPr>
        <w:t>indistinguish</w:t>
      </w:r>
      <w:r w:rsidR="00DE319C">
        <w:rPr>
          <w:rFonts w:asciiTheme="minorBidi" w:hAnsiTheme="minorBidi" w:cstheme="minorBidi"/>
          <w:sz w:val="24"/>
          <w:szCs w:val="24"/>
        </w:rPr>
        <w:t xml:space="preserve"> photons will </w:t>
      </w:r>
      <w:r w:rsidR="000108BE">
        <w:rPr>
          <w:rFonts w:asciiTheme="minorBidi" w:hAnsiTheme="minorBidi" w:cstheme="minorBidi"/>
          <w:sz w:val="24"/>
          <w:szCs w:val="24"/>
        </w:rPr>
        <w:t>emitted</w:t>
      </w:r>
      <w:r w:rsidR="00DE319C">
        <w:rPr>
          <w:rFonts w:asciiTheme="minorBidi" w:hAnsiTheme="minorBidi" w:cstheme="minorBidi"/>
          <w:sz w:val="24"/>
          <w:szCs w:val="24"/>
        </w:rPr>
        <w:t xml:space="preserve"> to a single leg </w:t>
      </w:r>
      <w:r w:rsidR="009B0B8B">
        <w:rPr>
          <w:rFonts w:asciiTheme="minorBidi" w:hAnsiTheme="minorBidi" w:cstheme="minorBidi"/>
          <w:sz w:val="24"/>
          <w:szCs w:val="24"/>
        </w:rPr>
        <w:t>which cl</w:t>
      </w:r>
      <w:r w:rsidR="000108BE">
        <w:rPr>
          <w:rFonts w:asciiTheme="minorBidi" w:hAnsiTheme="minorBidi" w:cstheme="minorBidi"/>
          <w:sz w:val="24"/>
          <w:szCs w:val="24"/>
        </w:rPr>
        <w:t>ear</w:t>
      </w:r>
      <w:r w:rsidR="009B0B8B">
        <w:rPr>
          <w:rFonts w:asciiTheme="minorBidi" w:hAnsiTheme="minorBidi" w:cstheme="minorBidi"/>
          <w:sz w:val="24"/>
          <w:szCs w:val="24"/>
        </w:rPr>
        <w:t>ly gen</w:t>
      </w:r>
      <w:r w:rsidR="000108BE">
        <w:rPr>
          <w:rFonts w:asciiTheme="minorBidi" w:hAnsiTheme="minorBidi" w:cstheme="minorBidi"/>
          <w:sz w:val="24"/>
          <w:szCs w:val="24"/>
        </w:rPr>
        <w:t>e</w:t>
      </w:r>
      <w:r w:rsidR="009B0B8B">
        <w:rPr>
          <w:rFonts w:asciiTheme="minorBidi" w:hAnsiTheme="minorBidi" w:cstheme="minorBidi"/>
          <w:sz w:val="24"/>
          <w:szCs w:val="24"/>
        </w:rPr>
        <w:t>r</w:t>
      </w:r>
      <w:r w:rsidR="000108BE">
        <w:rPr>
          <w:rFonts w:asciiTheme="minorBidi" w:hAnsiTheme="minorBidi" w:cstheme="minorBidi"/>
          <w:sz w:val="24"/>
          <w:szCs w:val="24"/>
        </w:rPr>
        <w:t>a</w:t>
      </w:r>
      <w:r w:rsidR="009B0B8B">
        <w:rPr>
          <w:rFonts w:asciiTheme="minorBidi" w:hAnsiTheme="minorBidi" w:cstheme="minorBidi"/>
          <w:sz w:val="24"/>
          <w:szCs w:val="24"/>
        </w:rPr>
        <w:t xml:space="preserve">lize property b of HOM effect. </w:t>
      </w:r>
      <w:r w:rsidR="00127B9C">
        <w:rPr>
          <w:rFonts w:asciiTheme="minorBidi" w:hAnsiTheme="minorBidi" w:cstheme="minorBidi"/>
          <w:sz w:val="24"/>
          <w:szCs w:val="24"/>
        </w:rPr>
        <w:t xml:space="preserve"> An</w:t>
      </w:r>
      <w:r w:rsidR="00FB0E06">
        <w:rPr>
          <w:rFonts w:asciiTheme="minorBidi" w:hAnsiTheme="minorBidi" w:cstheme="minorBidi"/>
          <w:sz w:val="24"/>
          <w:szCs w:val="24"/>
        </w:rPr>
        <w:t>ot</w:t>
      </w:r>
      <w:r w:rsidR="00AE7EBC">
        <w:rPr>
          <w:rFonts w:asciiTheme="minorBidi" w:hAnsiTheme="minorBidi" w:cstheme="minorBidi"/>
          <w:sz w:val="24"/>
          <w:szCs w:val="24"/>
        </w:rPr>
        <w:t>he</w:t>
      </w:r>
      <w:r w:rsidR="00127B9C">
        <w:rPr>
          <w:rFonts w:asciiTheme="minorBidi" w:hAnsiTheme="minorBidi" w:cstheme="minorBidi"/>
          <w:sz w:val="24"/>
          <w:szCs w:val="24"/>
        </w:rPr>
        <w:t xml:space="preserve">r way to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categorize </w:t>
      </w:r>
      <w:r w:rsidR="00127B9C">
        <w:rPr>
          <w:rFonts w:asciiTheme="minorBidi" w:hAnsiTheme="minorBidi" w:cstheme="minorBidi"/>
          <w:sz w:val="24"/>
          <w:szCs w:val="24"/>
        </w:rPr>
        <w:t xml:space="preserve">the </w:t>
      </w:r>
      <w:r w:rsidR="00FB0E06">
        <w:rPr>
          <w:rFonts w:asciiTheme="minorBidi" w:hAnsiTheme="minorBidi" w:cstheme="minorBidi"/>
          <w:sz w:val="24"/>
          <w:szCs w:val="24"/>
        </w:rPr>
        <w:t>generalization</w:t>
      </w:r>
      <w:r w:rsidR="00127B9C">
        <w:rPr>
          <w:rFonts w:asciiTheme="minorBidi" w:hAnsiTheme="minorBidi" w:cstheme="minorBidi"/>
          <w:sz w:val="24"/>
          <w:szCs w:val="24"/>
        </w:rPr>
        <w:t xml:space="preserve"> of HOM </w:t>
      </w:r>
      <w:r w:rsidR="000108BE">
        <w:rPr>
          <w:rFonts w:asciiTheme="minorBidi" w:hAnsiTheme="minorBidi" w:cstheme="minorBidi"/>
          <w:sz w:val="24"/>
          <w:szCs w:val="24"/>
        </w:rPr>
        <w:t>effec</w:t>
      </w:r>
      <w:r w:rsidR="00127B9C">
        <w:rPr>
          <w:rFonts w:asciiTheme="minorBidi" w:hAnsiTheme="minorBidi" w:cstheme="minorBidi"/>
          <w:sz w:val="24"/>
          <w:szCs w:val="24"/>
        </w:rPr>
        <w:t xml:space="preserve">t that we </w:t>
      </w:r>
      <w:r w:rsidR="000108BE">
        <w:rPr>
          <w:rFonts w:asciiTheme="minorBidi" w:hAnsiTheme="minorBidi" w:cstheme="minorBidi"/>
          <w:sz w:val="24"/>
          <w:szCs w:val="24"/>
        </w:rPr>
        <w:t xml:space="preserve">represented </w:t>
      </w:r>
      <w:r w:rsidR="00127B9C">
        <w:rPr>
          <w:rFonts w:asciiTheme="minorBidi" w:hAnsiTheme="minorBidi" w:cstheme="minorBidi"/>
          <w:sz w:val="24"/>
          <w:szCs w:val="24"/>
        </w:rPr>
        <w:t xml:space="preserve">hear is </w:t>
      </w:r>
      <w:r w:rsidR="00FB0E06">
        <w:rPr>
          <w:rFonts w:asciiTheme="minorBidi" w:hAnsiTheme="minorBidi" w:cstheme="minorBidi"/>
          <w:sz w:val="24"/>
          <w:szCs w:val="24"/>
        </w:rPr>
        <w:t>as follow</w:t>
      </w:r>
      <w:r w:rsidR="000108BE">
        <w:rPr>
          <w:rFonts w:asciiTheme="minorBidi" w:hAnsiTheme="minorBidi" w:cstheme="minorBidi"/>
          <w:sz w:val="24"/>
          <w:szCs w:val="24"/>
        </w:rPr>
        <w:t xml:space="preserve">: </w:t>
      </w:r>
      <w:r w:rsidR="00127B9C">
        <w:rPr>
          <w:rFonts w:asciiTheme="minorBidi" w:hAnsiTheme="minorBidi" w:cstheme="minorBidi"/>
          <w:sz w:val="24"/>
          <w:szCs w:val="24"/>
        </w:rPr>
        <w:t xml:space="preserve">while in HOM effect the </w:t>
      </w:r>
      <w:r w:rsidR="00FB0E06">
        <w:rPr>
          <w:rFonts w:asciiTheme="minorBidi" w:hAnsiTheme="minorBidi" w:cstheme="minorBidi"/>
          <w:sz w:val="24"/>
          <w:szCs w:val="24"/>
        </w:rPr>
        <w:t>interferences</w:t>
      </w:r>
      <w:r w:rsidR="000108BE">
        <w:rPr>
          <w:rFonts w:asciiTheme="minorBidi" w:hAnsiTheme="minorBidi" w:cstheme="minorBidi"/>
          <w:sz w:val="24"/>
          <w:szCs w:val="24"/>
        </w:rPr>
        <w:t xml:space="preserve"> is only between the t</w:t>
      </w:r>
      <w:r w:rsidR="00127B9C">
        <w:rPr>
          <w:rFonts w:asciiTheme="minorBidi" w:hAnsiTheme="minorBidi" w:cstheme="minorBidi"/>
          <w:sz w:val="24"/>
          <w:szCs w:val="24"/>
        </w:rPr>
        <w:t xml:space="preserve">wo </w:t>
      </w:r>
      <w:r w:rsidR="000108BE">
        <w:rPr>
          <w:rFonts w:asciiTheme="minorBidi" w:hAnsiTheme="minorBidi" w:cstheme="minorBidi"/>
          <w:sz w:val="24"/>
          <w:szCs w:val="24"/>
        </w:rPr>
        <w:t xml:space="preserve">photons, </w:t>
      </w:r>
      <w:r w:rsidR="00127B9C">
        <w:rPr>
          <w:rFonts w:asciiTheme="minorBidi" w:hAnsiTheme="minorBidi" w:cstheme="minorBidi"/>
          <w:sz w:val="24"/>
          <w:szCs w:val="24"/>
        </w:rPr>
        <w:t xml:space="preserve">in the </w:t>
      </w:r>
      <w:r w:rsidR="000108BE">
        <w:rPr>
          <w:rFonts w:asciiTheme="minorBidi" w:hAnsiTheme="minorBidi" w:cstheme="minorBidi"/>
          <w:sz w:val="24"/>
          <w:szCs w:val="24"/>
        </w:rPr>
        <w:t xml:space="preserve">case of </w:t>
      </w:r>
      <w:r w:rsidR="00FB0E06">
        <w:rPr>
          <w:rFonts w:asciiTheme="minorBidi" w:hAnsiTheme="minorBidi" w:cstheme="minorBidi"/>
          <w:sz w:val="24"/>
          <w:szCs w:val="24"/>
        </w:rPr>
        <w:t>states</w:t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 w:rsidR="00FB0E06">
        <w:rPr>
          <w:rFonts w:asciiTheme="minorBidi" w:hAnsiTheme="minorBidi" w:cstheme="minorBidi"/>
          <w:sz w:val="24"/>
          <w:szCs w:val="24"/>
        </w:rPr>
        <w:t>orthogonality</w:t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 w:rsidR="00FB0E06" w:rsidRPr="00BC746E">
        <w:rPr>
          <w:rFonts w:asciiTheme="minorBidi" w:hAnsiTheme="minorBidi" w:cstheme="minorBidi"/>
          <w:position w:val="-14"/>
          <w:sz w:val="24"/>
          <w:szCs w:val="24"/>
        </w:rPr>
        <w:object w:dxaOrig="740" w:dyaOrig="440" w14:anchorId="2061DA64">
          <v:shape id="_x0000_i1242" type="#_x0000_t75" style="width:37pt;height:22pt" o:ole="">
            <v:imagedata r:id="rId427" o:title=""/>
          </v:shape>
          <o:OLEObject Type="Embed" ProgID="Equation.DSMT4" ShapeID="_x0000_i1242" DrawAspect="Content" ObjectID="_1664953095" r:id="rId428"/>
        </w:object>
      </w:r>
      <w:r w:rsidR="00FB0E06">
        <w:rPr>
          <w:rFonts w:asciiTheme="minorBidi" w:hAnsiTheme="minorBidi" w:cstheme="minorBidi"/>
          <w:sz w:val="24"/>
          <w:szCs w:val="24"/>
        </w:rPr>
        <w:t xml:space="preserve"> both type of interference , single photons interference and two photons interferences, take place. </w:t>
      </w:r>
    </w:p>
    <w:p w14:paraId="4C4BB5A6" w14:textId="67BFD91E" w:rsidR="00FB0E06" w:rsidRDefault="004F12E8" w:rsidP="00BC746E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Or in more gen</w:t>
      </w:r>
      <w:r w:rsidR="00AE7EBC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ral way, </w:t>
      </w:r>
      <w:r w:rsidR="00E90188">
        <w:rPr>
          <w:rFonts w:asciiTheme="minorBidi" w:hAnsiTheme="minorBidi" w:cstheme="minorBidi"/>
          <w:sz w:val="24"/>
          <w:szCs w:val="24"/>
        </w:rPr>
        <w:t xml:space="preserve">states </w:t>
      </w:r>
      <w:r w:rsidR="00AE7EBC">
        <w:rPr>
          <w:rFonts w:asciiTheme="minorBidi" w:hAnsiTheme="minorBidi" w:cstheme="minorBidi"/>
          <w:sz w:val="24"/>
          <w:szCs w:val="24"/>
        </w:rPr>
        <w:t>orthogonality</w:t>
      </w:r>
      <w:r w:rsidR="00E90188">
        <w:rPr>
          <w:rFonts w:asciiTheme="minorBidi" w:hAnsiTheme="minorBidi" w:cstheme="minorBidi"/>
          <w:sz w:val="24"/>
          <w:szCs w:val="24"/>
        </w:rPr>
        <w:t xml:space="preserve"> for </w:t>
      </w:r>
      <w:r w:rsidR="00AE7EBC">
        <w:rPr>
          <w:rFonts w:asciiTheme="minorBidi" w:hAnsiTheme="minorBidi" w:cstheme="minorBidi"/>
          <w:sz w:val="24"/>
          <w:szCs w:val="24"/>
        </w:rPr>
        <w:t>photons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combine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interferences</w:t>
      </w:r>
      <w:r w:rsidR="00E90188">
        <w:rPr>
          <w:rFonts w:asciiTheme="minorBidi" w:hAnsiTheme="minorBidi" w:cstheme="minorBidi"/>
          <w:sz w:val="24"/>
          <w:szCs w:val="24"/>
        </w:rPr>
        <w:t xml:space="preserve"> of single </w:t>
      </w:r>
      <w:r w:rsidR="00AE7EBC">
        <w:rPr>
          <w:rFonts w:asciiTheme="minorBidi" w:hAnsiTheme="minorBidi" w:cstheme="minorBidi"/>
          <w:sz w:val="24"/>
          <w:szCs w:val="24"/>
        </w:rPr>
        <w:t>photon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 xml:space="preserve">whit itself </w:t>
      </w:r>
      <w:r w:rsidR="00E90188">
        <w:rPr>
          <w:rFonts w:asciiTheme="minorBidi" w:hAnsiTheme="minorBidi" w:cstheme="minorBidi"/>
          <w:sz w:val="24"/>
          <w:szCs w:val="24"/>
        </w:rPr>
        <w:t xml:space="preserve">and of two </w:t>
      </w:r>
      <w:r w:rsidR="00AE7EBC">
        <w:rPr>
          <w:rFonts w:asciiTheme="minorBidi" w:hAnsiTheme="minorBidi" w:cstheme="minorBidi"/>
          <w:sz w:val="24"/>
          <w:szCs w:val="24"/>
        </w:rPr>
        <w:t>indistinguish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photons whit one another</w:t>
      </w:r>
      <w:r w:rsidR="00E90188">
        <w:rPr>
          <w:rFonts w:asciiTheme="minorBidi" w:hAnsiTheme="minorBidi" w:cstheme="minorBidi"/>
          <w:sz w:val="24"/>
          <w:szCs w:val="24"/>
        </w:rPr>
        <w:t xml:space="preserve">. </w:t>
      </w:r>
      <w:r w:rsidR="0064058B">
        <w:rPr>
          <w:rFonts w:asciiTheme="minorBidi" w:hAnsiTheme="minorBidi" w:cstheme="minorBidi"/>
          <w:sz w:val="24"/>
          <w:szCs w:val="24"/>
        </w:rPr>
        <w:t xml:space="preserve">It seems that this property is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unique </w:t>
      </w:r>
      <w:r>
        <w:rPr>
          <w:rFonts w:asciiTheme="minorBidi" w:hAnsiTheme="minorBidi" w:cstheme="minorBidi"/>
          <w:sz w:val="24"/>
          <w:szCs w:val="24"/>
        </w:rPr>
        <w:t xml:space="preserve">to </w:t>
      </w:r>
      <w:r w:rsidR="00AE7EBC">
        <w:rPr>
          <w:rFonts w:asciiTheme="minorBidi" w:hAnsiTheme="minorBidi" w:cstheme="minorBidi"/>
          <w:sz w:val="24"/>
          <w:szCs w:val="24"/>
        </w:rPr>
        <w:t>photons (bosons)</w:t>
      </w:r>
      <w:r w:rsidR="0064058B">
        <w:rPr>
          <w:rFonts w:asciiTheme="minorBidi" w:hAnsiTheme="minorBidi" w:cstheme="minorBidi"/>
          <w:sz w:val="24"/>
          <w:szCs w:val="24"/>
        </w:rPr>
        <w:t>.</w:t>
      </w:r>
      <w:r w:rsidR="00AE7EBC">
        <w:rPr>
          <w:rFonts w:asciiTheme="minorBidi" w:hAnsiTheme="minorBidi" w:cstheme="minorBidi"/>
          <w:sz w:val="24"/>
          <w:szCs w:val="24"/>
        </w:rPr>
        <w:t>Indeed</w:t>
      </w:r>
      <w:r w:rsidR="0064058B">
        <w:rPr>
          <w:rFonts w:asciiTheme="minorBidi" w:hAnsiTheme="minorBidi" w:cstheme="minorBidi"/>
          <w:sz w:val="24"/>
          <w:szCs w:val="24"/>
        </w:rPr>
        <w:t xml:space="preserve"> the stats </w:t>
      </w:r>
      <w:r w:rsidR="00AE7EBC">
        <w:rPr>
          <w:rFonts w:asciiTheme="minorBidi" w:hAnsiTheme="minorBidi" w:cstheme="minorBidi"/>
          <w:sz w:val="24"/>
          <w:szCs w:val="24"/>
        </w:rPr>
        <w:t>orthogonality</w:t>
      </w:r>
      <w:r w:rsidR="0064058B">
        <w:rPr>
          <w:rFonts w:asciiTheme="minorBidi" w:hAnsiTheme="minorBidi" w:cstheme="minorBidi"/>
          <w:sz w:val="24"/>
          <w:szCs w:val="24"/>
        </w:rPr>
        <w:t xml:space="preserve"> for </w:t>
      </w:r>
      <w:r w:rsidR="00AE7EBC">
        <w:rPr>
          <w:rFonts w:asciiTheme="minorBidi" w:hAnsiTheme="minorBidi" w:cstheme="minorBidi"/>
          <w:sz w:val="24"/>
          <w:szCs w:val="24"/>
        </w:rPr>
        <w:t>fermiums</w:t>
      </w:r>
      <w:r w:rsidR="0064058B">
        <w:rPr>
          <w:rFonts w:asciiTheme="minorBidi" w:hAnsiTheme="minorBidi" w:cstheme="minorBidi"/>
          <w:sz w:val="24"/>
          <w:szCs w:val="24"/>
        </w:rPr>
        <w:t xml:space="preserve"> is </w:t>
      </w:r>
      <w:r w:rsidR="00AE7EBC">
        <w:rPr>
          <w:rFonts w:asciiTheme="minorBidi" w:hAnsiTheme="minorBidi" w:cstheme="minorBidi"/>
          <w:sz w:val="24"/>
          <w:szCs w:val="24"/>
        </w:rPr>
        <w:t>always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4058B" w:rsidRPr="00BC746E">
        <w:rPr>
          <w:rFonts w:asciiTheme="minorBidi" w:hAnsiTheme="minorBidi" w:cstheme="minorBidi"/>
          <w:position w:val="-12"/>
          <w:sz w:val="24"/>
          <w:szCs w:val="24"/>
        </w:rPr>
        <w:object w:dxaOrig="660" w:dyaOrig="360" w14:anchorId="76E75252">
          <v:shape id="_x0000_i1243" type="#_x0000_t75" style="width:33pt;height:18pt" o:ole="">
            <v:imagedata r:id="rId429" o:title=""/>
          </v:shape>
          <o:OLEObject Type="Embed" ProgID="Equation.DSMT4" ShapeID="_x0000_i1243" DrawAspect="Content" ObjectID="_1664953096" r:id="rId430"/>
        </w:object>
      </w:r>
      <w:r w:rsidR="0064058B">
        <w:rPr>
          <w:rFonts w:asciiTheme="minorBidi" w:hAnsiTheme="minorBidi" w:cstheme="minorBidi"/>
          <w:sz w:val="24"/>
          <w:szCs w:val="24"/>
        </w:rPr>
        <w:t>.</w:t>
      </w:r>
      <w:r w:rsidR="00AE7EBC">
        <w:rPr>
          <w:rFonts w:asciiTheme="minorBidi" w:hAnsiTheme="minorBidi" w:cstheme="minorBidi"/>
          <w:sz w:val="24"/>
          <w:szCs w:val="24"/>
        </w:rPr>
        <w:t xml:space="preserve"> And, hunch, according to the stats orthogonality fermiums doesn’t </w:t>
      </w:r>
      <w:r w:rsidR="00000C8D" w:rsidRPr="00000C8D">
        <w:rPr>
          <w:rFonts w:asciiTheme="minorBidi" w:hAnsiTheme="minorBidi" w:cstheme="minorBidi"/>
          <w:sz w:val="24"/>
          <w:szCs w:val="24"/>
        </w:rPr>
        <w:t>exhibit</w:t>
      </w:r>
      <w:r w:rsidR="00AE7EBC">
        <w:rPr>
          <w:rFonts w:asciiTheme="minorBidi" w:hAnsiTheme="minorBidi" w:cstheme="minorBidi"/>
          <w:sz w:val="24"/>
          <w:szCs w:val="24"/>
        </w:rPr>
        <w:t xml:space="preserve"> in the same process single fermium interferences and two fermions interferences at the same time.</w:t>
      </w:r>
    </w:p>
    <w:p w14:paraId="1FBF192B" w14:textId="5DEBE302" w:rsidR="00124FB6" w:rsidRDefault="00FB0E06" w:rsidP="00BC746E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</w:t>
      </w:r>
      <w:r w:rsidR="00127B9C">
        <w:rPr>
          <w:rFonts w:asciiTheme="minorBidi" w:hAnsiTheme="minorBidi" w:cstheme="minorBidi"/>
          <w:sz w:val="24"/>
          <w:szCs w:val="24"/>
        </w:rPr>
        <w:t xml:space="preserve">ore detail HOM dip for stats </w:t>
      </w:r>
      <w:r>
        <w:rPr>
          <w:rFonts w:asciiTheme="minorBidi" w:hAnsiTheme="minorBidi" w:cstheme="minorBidi"/>
          <w:sz w:val="24"/>
          <w:szCs w:val="24"/>
        </w:rPr>
        <w:t>orthogonality</w:t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interferometer</w:t>
      </w:r>
      <w:r w:rsidR="00127B9C">
        <w:rPr>
          <w:rFonts w:asciiTheme="minorBidi" w:hAnsiTheme="minorBidi" w:cstheme="minorBidi"/>
          <w:sz w:val="24"/>
          <w:szCs w:val="24"/>
        </w:rPr>
        <w:t xml:space="preserve"> e.g. the </w:t>
      </w:r>
      <w:r>
        <w:rPr>
          <w:rFonts w:asciiTheme="minorBidi" w:hAnsiTheme="minorBidi" w:cstheme="minorBidi"/>
          <w:sz w:val="24"/>
          <w:szCs w:val="24"/>
        </w:rPr>
        <w:t>modification</w:t>
      </w:r>
      <w:r w:rsidR="00127B9C">
        <w:rPr>
          <w:rFonts w:asciiTheme="minorBidi" w:hAnsiTheme="minorBidi" w:cstheme="minorBidi"/>
          <w:sz w:val="24"/>
          <w:szCs w:val="24"/>
        </w:rPr>
        <w:t xml:space="preserve"> of HOM dip </w:t>
      </w:r>
      <w:r w:rsidR="0064058B">
        <w:rPr>
          <w:rFonts w:asciiTheme="minorBidi" w:hAnsiTheme="minorBidi" w:cstheme="minorBidi"/>
          <w:sz w:val="24"/>
          <w:szCs w:val="24"/>
        </w:rPr>
        <w:t xml:space="preserve">and other application </w:t>
      </w:r>
      <w:r w:rsidR="00124FB6">
        <w:rPr>
          <w:rFonts w:asciiTheme="minorBidi" w:hAnsiTheme="minorBidi" w:cstheme="minorBidi"/>
          <w:sz w:val="24"/>
          <w:szCs w:val="24"/>
        </w:rPr>
        <w:t>wil</w:t>
      </w:r>
      <w:r>
        <w:rPr>
          <w:rFonts w:asciiTheme="minorBidi" w:hAnsiTheme="minorBidi" w:cstheme="minorBidi"/>
          <w:sz w:val="24"/>
          <w:szCs w:val="24"/>
        </w:rPr>
        <w:t>l discusses</w:t>
      </w:r>
      <w:r w:rsidR="00124FB6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elsewhere</w:t>
      </w:r>
      <w:r w:rsidR="00124FB6">
        <w:rPr>
          <w:rFonts w:asciiTheme="minorBidi" w:hAnsiTheme="minorBidi" w:cstheme="minorBidi"/>
          <w:sz w:val="24"/>
          <w:szCs w:val="24"/>
        </w:rPr>
        <w:t>.</w:t>
      </w:r>
    </w:p>
    <w:p w14:paraId="791B06DD" w14:textId="1F0371A1" w:rsidR="00CB4E7E" w:rsidRPr="002328CC" w:rsidRDefault="00CB4E7E" w:rsidP="00BC746E">
      <w:pPr>
        <w:shd w:val="clear" w:color="auto" w:fill="FFFFFF"/>
        <w:spacing w:after="0" w:line="240" w:lineRule="auto"/>
        <w:rPr>
          <w:rFonts w:asciiTheme="minorBidi" w:hAnsiTheme="minorBidi" w:cstheme="minorBidi"/>
          <w:color w:val="222222"/>
          <w:sz w:val="24"/>
          <w:szCs w:val="24"/>
          <w:rtl/>
        </w:rPr>
      </w:pPr>
    </w:p>
    <w:p w14:paraId="46C7DF8F" w14:textId="77777777" w:rsidR="009523BF" w:rsidRPr="002328CC" w:rsidRDefault="009523BF" w:rsidP="0030152E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7AB19B39" w14:textId="6DC9FAB2" w:rsidR="0030152E" w:rsidRPr="00CB4E7E" w:rsidRDefault="0030152E" w:rsidP="001E75C2">
      <w:pPr>
        <w:shd w:val="clear" w:color="auto" w:fill="FFFFFF"/>
        <w:spacing w:after="0" w:line="240" w:lineRule="auto"/>
        <w:rPr>
          <w:rFonts w:asciiTheme="minorBidi" w:hAnsiTheme="minorBidi" w:cstheme="minorBidi"/>
          <w:color w:val="222222"/>
          <w:sz w:val="24"/>
          <w:szCs w:val="24"/>
        </w:rPr>
      </w:pPr>
      <w:r w:rsidRPr="002328CC">
        <w:rPr>
          <w:rFonts w:ascii="Arial" w:hAnsi="Arial"/>
          <w:sz w:val="24"/>
          <w:szCs w:val="24"/>
        </w:rPr>
        <w:t xml:space="preserve">I wish to thank Dr. </w:t>
      </w:r>
      <w:r w:rsidR="001E75C2" w:rsidRPr="001E75C2">
        <w:rPr>
          <w:rFonts w:ascii="Arial" w:hAnsi="Arial"/>
          <w:sz w:val="24"/>
          <w:szCs w:val="24"/>
        </w:rPr>
        <w:t>Oskar Pelc</w:t>
      </w:r>
      <w:r w:rsidRPr="002328CC">
        <w:rPr>
          <w:rFonts w:ascii="Arial" w:hAnsi="Arial"/>
          <w:sz w:val="24"/>
          <w:szCs w:val="24"/>
        </w:rPr>
        <w:t xml:space="preserve"> </w:t>
      </w:r>
      <w:r w:rsidR="00B548C6" w:rsidRPr="002328CC">
        <w:rPr>
          <w:rFonts w:ascii="Arial" w:hAnsi="Arial"/>
          <w:sz w:val="24"/>
          <w:szCs w:val="24"/>
        </w:rPr>
        <w:t xml:space="preserve">and Dr. Oded </w:t>
      </w:r>
      <w:r w:rsidR="001E75C2">
        <w:rPr>
          <w:rFonts w:ascii="Arial" w:hAnsi="Arial"/>
          <w:sz w:val="24"/>
          <w:szCs w:val="24"/>
        </w:rPr>
        <w:t>K</w:t>
      </w:r>
      <w:r w:rsidR="001E75C2" w:rsidRPr="001E75C2">
        <w:rPr>
          <w:rFonts w:ascii="Arial" w:hAnsi="Arial"/>
          <w:sz w:val="24"/>
          <w:szCs w:val="24"/>
        </w:rPr>
        <w:t>enneth</w:t>
      </w:r>
      <w:r w:rsidR="00B548C6" w:rsidRPr="002328CC">
        <w:rPr>
          <w:rFonts w:ascii="Arial" w:hAnsi="Arial"/>
          <w:sz w:val="24"/>
          <w:szCs w:val="24"/>
        </w:rPr>
        <w:t xml:space="preserve"> </w:t>
      </w:r>
      <w:r w:rsidRPr="002328CC">
        <w:rPr>
          <w:rFonts w:ascii="Arial" w:hAnsi="Arial"/>
          <w:sz w:val="24"/>
          <w:szCs w:val="24"/>
        </w:rPr>
        <w:t>for</w:t>
      </w:r>
      <w:r w:rsidR="00B548C6" w:rsidRPr="002328CC">
        <w:rPr>
          <w:rFonts w:ascii="Arial" w:hAnsi="Arial"/>
          <w:sz w:val="24"/>
          <w:szCs w:val="24"/>
        </w:rPr>
        <w:t xml:space="preserve"> their helpful </w:t>
      </w:r>
      <w:r w:rsidR="0052770D" w:rsidRPr="002328CC">
        <w:rPr>
          <w:rFonts w:ascii="Arial" w:hAnsi="Arial"/>
          <w:sz w:val="24"/>
          <w:szCs w:val="24"/>
        </w:rPr>
        <w:t>comments</w:t>
      </w:r>
      <w:r w:rsidR="00B548C6" w:rsidRPr="002328CC">
        <w:rPr>
          <w:rFonts w:ascii="Arial" w:hAnsi="Arial"/>
          <w:sz w:val="24"/>
          <w:szCs w:val="24"/>
        </w:rPr>
        <w:t xml:space="preserve"> on </w:t>
      </w:r>
      <w:r w:rsidRPr="002328CC">
        <w:rPr>
          <w:rFonts w:ascii="Arial" w:hAnsi="Arial"/>
          <w:sz w:val="24"/>
          <w:szCs w:val="24"/>
        </w:rPr>
        <w:t>the paper</w:t>
      </w:r>
      <w:r w:rsidRPr="002328CC">
        <w:rPr>
          <w:rFonts w:ascii="Arial" w:hAnsi="Arial"/>
          <w:sz w:val="24"/>
          <w:szCs w:val="24"/>
          <w:lang w:val="en-GB"/>
        </w:rPr>
        <w:t>.</w:t>
      </w:r>
    </w:p>
    <w:p w14:paraId="43F7FAAE" w14:textId="72A7665C" w:rsidR="001834E3" w:rsidRDefault="00FB0E06" w:rsidP="002E1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Appendix</w:t>
      </w:r>
      <w:r w:rsidR="001834E3">
        <w:rPr>
          <w:rFonts w:ascii="Arial" w:hAnsi="Arial"/>
          <w:sz w:val="24"/>
          <w:szCs w:val="24"/>
        </w:rPr>
        <w:t xml:space="preserve"> </w:t>
      </w:r>
    </w:p>
    <w:p w14:paraId="5B1BFB9C" w14:textId="0FAD4B61" w:rsidR="008A767C" w:rsidRPr="00BC746E" w:rsidRDefault="008A767C" w:rsidP="00BC746E">
      <w:pPr>
        <w:pStyle w:val="ListParagraph"/>
        <w:numPr>
          <w:ilvl w:val="0"/>
          <w:numId w:val="1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Equation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ZEqnNum272083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ZEqnNum272083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(1.63)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</w:p>
    <w:p w14:paraId="4C95AC83" w14:textId="3FD80559" w:rsidR="001834E3" w:rsidRDefault="001834E3" w:rsidP="002E1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</w:t>
      </w:r>
      <w:r w:rsidR="000108BE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der one photons on </w:t>
      </w:r>
      <w:r w:rsidR="00FB0E06">
        <w:rPr>
          <w:rFonts w:ascii="Arial" w:hAnsi="Arial"/>
          <w:sz w:val="24"/>
          <w:szCs w:val="24"/>
        </w:rPr>
        <w:t>superposed</w:t>
      </w:r>
      <w:r>
        <w:rPr>
          <w:rFonts w:ascii="Arial" w:hAnsi="Arial"/>
          <w:sz w:val="24"/>
          <w:szCs w:val="24"/>
        </w:rPr>
        <w:t xml:space="preserve"> on two </w:t>
      </w:r>
      <w:r w:rsidR="00FB0E06">
        <w:rPr>
          <w:rFonts w:ascii="Arial" w:hAnsi="Arial"/>
          <w:sz w:val="24"/>
          <w:szCs w:val="24"/>
        </w:rPr>
        <w:t>incoming</w:t>
      </w:r>
      <w:r>
        <w:rPr>
          <w:rFonts w:ascii="Arial" w:hAnsi="Arial"/>
          <w:sz w:val="24"/>
          <w:szCs w:val="24"/>
        </w:rPr>
        <w:t xml:space="preserve"> </w:t>
      </w:r>
      <w:r w:rsidR="00FB0E06">
        <w:rPr>
          <w:rFonts w:ascii="Arial" w:hAnsi="Arial"/>
          <w:sz w:val="24"/>
          <w:szCs w:val="24"/>
        </w:rPr>
        <w:t>legs</w:t>
      </w:r>
      <w:r>
        <w:rPr>
          <w:rFonts w:ascii="Arial" w:hAnsi="Arial"/>
          <w:sz w:val="24"/>
          <w:szCs w:val="24"/>
        </w:rPr>
        <w:t xml:space="preserve"> of </w:t>
      </w:r>
      <w:r w:rsidR="00FB0E06">
        <w:rPr>
          <w:rFonts w:ascii="Arial" w:hAnsi="Arial"/>
          <w:sz w:val="24"/>
          <w:szCs w:val="24"/>
        </w:rPr>
        <w:t>symmetric</w:t>
      </w:r>
      <w:r>
        <w:rPr>
          <w:rFonts w:ascii="Arial" w:hAnsi="Arial"/>
          <w:sz w:val="24"/>
          <w:szCs w:val="24"/>
        </w:rPr>
        <w:t xml:space="preserve"> beam splitter</w:t>
      </w:r>
      <w:r w:rsidR="00FB0E06">
        <w:rPr>
          <w:rFonts w:ascii="Arial" w:hAnsi="Arial"/>
          <w:sz w:val="24"/>
          <w:szCs w:val="24"/>
        </w:rPr>
        <w:t xml:space="preserve"> </w:t>
      </w:r>
      <w:r w:rsidR="00FB0E06" w:rsidRPr="002C69D4">
        <w:rPr>
          <w:rFonts w:ascii="Arial" w:hAnsi="Arial"/>
          <w:position w:val="-4"/>
          <w:sz w:val="24"/>
          <w:szCs w:val="24"/>
        </w:rPr>
        <w:object w:dxaOrig="240" w:dyaOrig="260" w14:anchorId="08C89DA1">
          <v:shape id="_x0000_i1244" type="#_x0000_t75" style="width:12pt;height:13pt" o:ole="">
            <v:imagedata r:id="rId431" o:title=""/>
          </v:shape>
          <o:OLEObject Type="Embed" ProgID="Equation.DSMT4" ShapeID="_x0000_i1244" DrawAspect="Content" ObjectID="_1664953097" r:id="rId432"/>
        </w:object>
      </w:r>
      <w:r w:rsidR="00FB0E0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. </w:t>
      </w:r>
      <w:r w:rsidR="00FB0E06">
        <w:rPr>
          <w:rFonts w:ascii="Arial" w:hAnsi="Arial"/>
          <w:sz w:val="24"/>
          <w:szCs w:val="24"/>
        </w:rPr>
        <w:t>Then,</w:t>
      </w:r>
    </w:p>
    <w:p w14:paraId="3F5C161D" w14:textId="622AF258" w:rsidR="00500216" w:rsidRDefault="001834E3" w:rsidP="00BC746E">
      <w:pPr>
        <w:pStyle w:val="MTDisplayEquation"/>
        <w:rPr>
          <w:rtl/>
        </w:rPr>
      </w:pPr>
      <w:r>
        <w:tab/>
      </w:r>
      <w:r w:rsidR="008A767C" w:rsidRPr="00BC746E">
        <w:rPr>
          <w:position w:val="-60"/>
        </w:rPr>
        <w:object w:dxaOrig="6080" w:dyaOrig="1320" w14:anchorId="498FDE38">
          <v:shape id="_x0000_i1245" type="#_x0000_t75" style="width:303.7pt;height:66pt" o:ole="">
            <v:imagedata r:id="rId433" o:title=""/>
          </v:shape>
          <o:OLEObject Type="Embed" ProgID="Equation.DSMT4" ShapeID="_x0000_i1245" DrawAspect="Content" ObjectID="_1664953098" r:id="rId43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8310E9">
        <w:fldChar w:fldCharType="begin"/>
      </w:r>
      <w:r w:rsidR="008310E9">
        <w:instrText xml:space="preserve"> SEQ MTSec \c \* Arabic \* MERGEFORMAT </w:instrText>
      </w:r>
      <w:r w:rsidR="008310E9">
        <w:fldChar w:fldCharType="separate"/>
      </w:r>
      <w:r w:rsidR="002C69D4">
        <w:rPr>
          <w:noProof/>
        </w:rPr>
        <w:instrText>1</w:instrText>
      </w:r>
      <w:r w:rsidR="008310E9">
        <w:rPr>
          <w:noProof/>
        </w:rPr>
        <w:fldChar w:fldCharType="end"/>
      </w:r>
      <w:r>
        <w:instrText>.</w:instrText>
      </w:r>
      <w:r w:rsidR="008310E9">
        <w:fldChar w:fldCharType="begin"/>
      </w:r>
      <w:r w:rsidR="008310E9">
        <w:instrText xml:space="preserve"> SEQ MTEqn \c \* Arabic \* MERGEFORMAT </w:instrText>
      </w:r>
      <w:r w:rsidR="008310E9">
        <w:fldChar w:fldCharType="separate"/>
      </w:r>
      <w:r w:rsidR="002C69D4">
        <w:rPr>
          <w:noProof/>
        </w:rPr>
        <w:instrText>68</w:instrText>
      </w:r>
      <w:r w:rsidR="008310E9">
        <w:rPr>
          <w:noProof/>
        </w:rPr>
        <w:fldChar w:fldCharType="end"/>
      </w:r>
      <w:r>
        <w:instrText>)</w:instrText>
      </w:r>
      <w:r>
        <w:fldChar w:fldCharType="end"/>
      </w:r>
    </w:p>
    <w:p w14:paraId="58B192A2" w14:textId="159E16FB" w:rsidR="00387591" w:rsidRDefault="00387591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Where the </w:t>
      </w:r>
      <w:r w:rsidR="00FB0E0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normalization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861088" w:rsidRPr="00BC746E">
        <w:rPr>
          <w:rFonts w:asciiTheme="minorBidi" w:hAnsiTheme="minorBidi" w:cstheme="minorBidi"/>
          <w:color w:val="202122"/>
          <w:position w:val="-14"/>
          <w:sz w:val="24"/>
          <w:szCs w:val="24"/>
          <w:shd w:val="clear" w:color="auto" w:fill="FFFFFF"/>
        </w:rPr>
        <w:object w:dxaOrig="2640" w:dyaOrig="440" w14:anchorId="7F1AE4A3">
          <v:shape id="_x0000_i1246" type="#_x0000_t75" style="width:132pt;height:21.75pt" o:ole="">
            <v:imagedata r:id="rId435" o:title=""/>
          </v:shape>
          <o:OLEObject Type="Embed" ProgID="Equation.DSMT4" ShapeID="_x0000_i1246" DrawAspect="Content" ObjectID="_1664953099" r:id="rId436"/>
        </w:object>
      </w:r>
      <w:r>
        <w:rPr>
          <w:rFonts w:asciiTheme="minorBidi" w:hAnsiTheme="minorBidi" w:cstheme="minorBidi"/>
          <w:color w:val="202122"/>
          <w:shd w:val="clear" w:color="auto" w:fill="FFFFFF"/>
        </w:rPr>
        <w:t xml:space="preserve"> . </w:t>
      </w:r>
    </w:p>
    <w:p w14:paraId="6FE785F9" w14:textId="15F8A441" w:rsidR="001834E3" w:rsidRPr="00BC746E" w:rsidRDefault="00387591" w:rsidP="008A767C">
      <w:pPr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In the case where </w:t>
      </w:r>
      <w:r w:rsidR="001834E3" w:rsidRPr="00BC746E">
        <w:rPr>
          <w:rFonts w:asciiTheme="minorBidi" w:hAnsiTheme="minorBidi" w:cstheme="minorBidi"/>
          <w:color w:val="202122"/>
          <w:position w:val="-14"/>
          <w:sz w:val="24"/>
          <w:szCs w:val="24"/>
          <w:shd w:val="clear" w:color="auto" w:fill="FFFFFF"/>
        </w:rPr>
        <w:object w:dxaOrig="1219" w:dyaOrig="400" w14:anchorId="419E2A60">
          <v:shape id="_x0000_i1247" type="#_x0000_t75" style="width:60.75pt;height:20.25pt" o:ole="">
            <v:imagedata r:id="rId437" o:title=""/>
          </v:shape>
          <o:OLEObject Type="Embed" ProgID="Equation.DSMT4" ShapeID="_x0000_i1247" DrawAspect="Content" ObjectID="_1664953100" r:id="rId438"/>
        </w:object>
      </w:r>
      <w:r w:rsidR="001834E3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the probability to fine the photons at the at the 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output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legs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1834E3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</w:p>
    <w:p w14:paraId="4AAE6ED1" w14:textId="1B54D935" w:rsidR="00475E70" w:rsidRPr="00BC746E" w:rsidRDefault="00475E70" w:rsidP="00BC746E">
      <w:pPr>
        <w:pStyle w:val="MTDisplayEquation"/>
        <w:rPr>
          <w:rFonts w:asciiTheme="minorBidi" w:hAnsiTheme="minorBidi" w:cstheme="minorBidi"/>
          <w:shd w:val="clear" w:color="auto" w:fill="FFFFFF"/>
        </w:rPr>
      </w:pPr>
      <w:r w:rsidRPr="00BC746E">
        <w:rPr>
          <w:rFonts w:asciiTheme="minorBidi" w:hAnsiTheme="minorBidi" w:cstheme="minorBidi"/>
          <w:shd w:val="clear" w:color="auto" w:fill="FFFFFF"/>
        </w:rPr>
        <w:tab/>
      </w:r>
      <w:r w:rsidR="00861088" w:rsidRPr="00BC746E">
        <w:rPr>
          <w:rFonts w:asciiTheme="minorBidi" w:hAnsiTheme="minorBidi" w:cstheme="minorBidi"/>
          <w:position w:val="-72"/>
          <w:shd w:val="clear" w:color="auto" w:fill="FFFFFF"/>
        </w:rPr>
        <w:object w:dxaOrig="5820" w:dyaOrig="1820" w14:anchorId="4FDB2B39">
          <v:shape id="_x0000_i1248" type="#_x0000_t75" style="width:291pt;height:90.75pt" o:ole="">
            <v:imagedata r:id="rId439" o:title=""/>
          </v:shape>
          <o:OLEObject Type="Embed" ProgID="Equation.DSMT4" ShapeID="_x0000_i1248" DrawAspect="Content" ObjectID="_1664953101" r:id="rId440"/>
        </w:object>
      </w:r>
      <w:r w:rsidRPr="00BC746E">
        <w:rPr>
          <w:rFonts w:asciiTheme="minorBidi" w:hAnsiTheme="minorBidi" w:cstheme="minorBidi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shd w:val="clear" w:color="auto" w:fill="FFFFFF"/>
        </w:rPr>
        <w:tab/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MACROBUTTON MTPlaceRef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\h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(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MTSec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1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.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69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)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</w:p>
    <w:p w14:paraId="6BFEFF29" w14:textId="3EA0026B" w:rsidR="008A767C" w:rsidRPr="00BC746E" w:rsidRDefault="00861088" w:rsidP="00BC746E">
      <w:pPr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Thus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th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e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probability of </w:t>
      </w:r>
      <w:r w:rsidR="00387591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two 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distinguish</w:t>
      </w:r>
      <w:r w:rsidR="00387591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photons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to be toget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her</w:t>
      </w:r>
      <w:r w:rsidR="007E6A8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in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on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e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les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is </w:t>
      </w:r>
      <w:r w:rsidR="00AD27F6" w:rsidRPr="00BC746E">
        <w:rPr>
          <w:rFonts w:asciiTheme="minorBidi" w:hAnsiTheme="minorBidi" w:cstheme="minorBidi"/>
          <w:color w:val="202122"/>
          <w:position w:val="-24"/>
          <w:sz w:val="24"/>
          <w:szCs w:val="24"/>
          <w:shd w:val="clear" w:color="auto" w:fill="FFFFFF"/>
        </w:rPr>
        <w:object w:dxaOrig="3400" w:dyaOrig="620" w14:anchorId="657BF30F">
          <v:shape id="_x0000_i1249" type="#_x0000_t75" style="width:170.15pt;height:30.75pt" o:ole="">
            <v:imagedata r:id="rId441" o:title=""/>
          </v:shape>
          <o:OLEObject Type="Embed" ProgID="Equation.DSMT4" ShapeID="_x0000_i1249" DrawAspect="Content" ObjectID="_1664953102" r:id="rId442"/>
        </w:objec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 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that is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GOTOBUTTON ZEqnNum272083  \* MERGEFORMAT 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REF ZEqnNum272083 \* Charformat \! \* MERGEFORMAT 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>(1.63)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t>.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</w:p>
    <w:p w14:paraId="2540BB2A" w14:textId="18968ED0" w:rsidR="008A767C" w:rsidRPr="00BC746E" w:rsidRDefault="008A767C" w:rsidP="00BC746E">
      <w:pPr>
        <w:pStyle w:val="ListParagraph"/>
        <w:numPr>
          <w:ilvl w:val="0"/>
          <w:numId w:val="15"/>
        </w:numPr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Equation </w:t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GOTOBUTTON ZEqnNum917745  \* MERGEFORMAT </w:instrText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REF ZEqnNum917745 \* Charformat \! \* MERGEFORMAT </w:instrText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>(1.66)</w:instrText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</w:p>
    <w:p w14:paraId="67627DE4" w14:textId="0C875187" w:rsidR="008A767C" w:rsidRPr="00BC746E" w:rsidRDefault="008A767C" w:rsidP="008A767C">
      <w:pPr>
        <w:pStyle w:val="ListParagraph"/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Consider the case </w:t>
      </w:r>
    </w:p>
    <w:p w14:paraId="3E4F5347" w14:textId="374F4BAB" w:rsidR="008A767C" w:rsidRPr="00BC746E" w:rsidRDefault="008A767C" w:rsidP="00BC746E">
      <w:pPr>
        <w:pStyle w:val="MTDisplayEquation"/>
        <w:rPr>
          <w:rFonts w:asciiTheme="minorBidi" w:hAnsiTheme="minorBidi" w:cstheme="minorBidi"/>
          <w:shd w:val="clear" w:color="auto" w:fill="FFFFFF"/>
        </w:rPr>
      </w:pPr>
      <w:r w:rsidRPr="00BC746E">
        <w:rPr>
          <w:rFonts w:asciiTheme="minorBidi" w:hAnsiTheme="minorBidi" w:cstheme="minorBidi"/>
          <w:shd w:val="clear" w:color="auto" w:fill="FFFFFF"/>
        </w:rPr>
        <w:tab/>
      </w:r>
      <w:r w:rsidR="00343220" w:rsidRPr="00BC746E">
        <w:rPr>
          <w:rFonts w:asciiTheme="minorBidi" w:hAnsiTheme="minorBidi" w:cstheme="minorBidi"/>
          <w:position w:val="-62"/>
          <w:shd w:val="clear" w:color="auto" w:fill="FFFFFF"/>
        </w:rPr>
        <w:object w:dxaOrig="4280" w:dyaOrig="1359" w14:anchorId="595DC845">
          <v:shape id="_x0000_i1250" type="#_x0000_t75" style="width:213.8pt;height:68.2pt" o:ole="">
            <v:imagedata r:id="rId443" o:title=""/>
          </v:shape>
          <o:OLEObject Type="Embed" ProgID="Equation.DSMT4" ShapeID="_x0000_i1250" DrawAspect="Content" ObjectID="_1664953103" r:id="rId444"/>
        </w:object>
      </w:r>
      <w:r w:rsidRPr="00BC746E">
        <w:rPr>
          <w:rFonts w:asciiTheme="minorBidi" w:hAnsiTheme="minorBidi" w:cstheme="minorBidi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shd w:val="clear" w:color="auto" w:fill="FFFFFF"/>
        </w:rPr>
        <w:tab/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MACROBUTTON MTPlaceRef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\h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(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MTSec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1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.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70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)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</w:p>
    <w:p w14:paraId="2018F8FA" w14:textId="7DA763B0" w:rsidR="00343220" w:rsidRPr="00BC746E" w:rsidRDefault="00343220">
      <w:pPr>
        <w:rPr>
          <w:rFonts w:asciiTheme="minorBidi" w:hAnsiTheme="minorBidi" w:cstheme="minorBidi"/>
          <w:sz w:val="24"/>
          <w:szCs w:val="24"/>
        </w:rPr>
      </w:pPr>
      <w:r w:rsidRPr="00BC746E">
        <w:rPr>
          <w:rFonts w:asciiTheme="minorBidi" w:hAnsiTheme="minorBidi" w:cstheme="minorBidi"/>
          <w:sz w:val="24"/>
          <w:szCs w:val="24"/>
        </w:rPr>
        <w:t>Which give</w:t>
      </w:r>
      <w:r w:rsidR="007E6A85">
        <w:rPr>
          <w:rFonts w:asciiTheme="minorBidi" w:hAnsiTheme="minorBidi" w:cstheme="minorBidi"/>
          <w:sz w:val="24"/>
          <w:szCs w:val="24"/>
        </w:rPr>
        <w:t>s</w:t>
      </w:r>
      <w:r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Pr="00BC746E">
        <w:rPr>
          <w:rFonts w:asciiTheme="minorBidi" w:hAnsiTheme="minorBidi" w:cstheme="minorBidi"/>
          <w:iCs/>
          <w:sz w:val="24"/>
          <w:szCs w:val="24"/>
        </w:rPr>
        <w:instrText xml:space="preserve"> GOTOBUTTON ZEqnNum512845  \* MERGEFORMAT 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Pr="00BC746E">
        <w:rPr>
          <w:rFonts w:asciiTheme="minorBidi" w:hAnsiTheme="minorBidi" w:cstheme="minorBidi"/>
          <w:iCs/>
          <w:sz w:val="24"/>
          <w:szCs w:val="24"/>
        </w:rPr>
        <w:instrText xml:space="preserve"> REF ZEqnNum512845 \* Charformat \! \* MERGEFORMAT 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(1.67)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Pr="00BC746E">
        <w:rPr>
          <w:rFonts w:asciiTheme="minorBidi" w:hAnsiTheme="minorBidi" w:cstheme="minorBidi"/>
          <w:iCs/>
          <w:sz w:val="24"/>
          <w:szCs w:val="24"/>
        </w:rPr>
        <w:t>.</w:t>
      </w:r>
    </w:p>
    <w:p w14:paraId="4AC92C54" w14:textId="6C1496F2" w:rsidR="009F6A9A" w:rsidRPr="00C430D2" w:rsidRDefault="0050021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[1] 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Hanbury Brown, R.; Twiss, Dr R.Q. (1956). </w:t>
      </w:r>
      <w:hyperlink r:id="rId445" w:history="1">
        <w:r w:rsidRPr="002328CC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</w:rPr>
          <w:t>"A Test Of A New Type Of Stellar Interferometer On Sirius"</w:t>
        </w:r>
      </w:hyperlink>
      <w:r w:rsidRPr="002328CC">
        <w:rPr>
          <w:rFonts w:asciiTheme="minorBidi" w:hAnsiTheme="minorBidi" w:cstheme="minorBidi"/>
          <w:shd w:val="clear" w:color="auto" w:fill="FFFFFF"/>
        </w:rPr>
        <w:t> 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i/>
          <w:iCs/>
          <w:color w:val="202122"/>
          <w:shd w:val="clear" w:color="auto" w:fill="FFFFFF"/>
        </w:rPr>
        <w:t>Nature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b/>
          <w:bCs/>
          <w:color w:val="202122"/>
          <w:shd w:val="clear" w:color="auto" w:fill="FFFFFF"/>
        </w:rPr>
        <w:t>178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: 1046–1048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</w:p>
    <w:p w14:paraId="22B66B88" w14:textId="77777777" w:rsidR="00823626" w:rsidRPr="00C430D2" w:rsidRDefault="0082362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>[2] C. K. Hong; Z. Y. Ou &amp; L. Mandel (1987). "Measurement of subpicosecond time intervals between two photons by interference". </w:t>
      </w:r>
      <w:r w:rsidRPr="00C430D2">
        <w:rPr>
          <w:rFonts w:asciiTheme="minorBidi" w:hAnsiTheme="minorBidi" w:cstheme="minorBidi"/>
          <w:i/>
          <w:iCs/>
          <w:color w:val="202122"/>
          <w:shd w:val="clear" w:color="auto" w:fill="FFFFFF"/>
        </w:rPr>
        <w:t>Phys. Rev. Lett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C430D2">
        <w:rPr>
          <w:rFonts w:asciiTheme="minorBidi" w:hAnsiTheme="minorBidi" w:cstheme="minorBidi"/>
          <w:b/>
          <w:bCs/>
          <w:color w:val="202122"/>
          <w:shd w:val="clear" w:color="auto" w:fill="FFFFFF"/>
        </w:rPr>
        <w:t>59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 (18): 2044–2046. </w:t>
      </w:r>
    </w:p>
    <w:p w14:paraId="4B481227" w14:textId="2BED4CEC" w:rsidR="00823626" w:rsidRPr="00C430D2" w:rsidRDefault="00823626" w:rsidP="00B950AF">
      <w:pPr>
        <w:rPr>
          <w:rFonts w:asciiTheme="minorBidi" w:hAnsiTheme="minorBidi" w:cstheme="minorBidi"/>
          <w:color w:val="212121"/>
          <w:shd w:val="clear" w:color="auto" w:fill="FFFFFF"/>
        </w:rPr>
      </w:pPr>
      <w:r w:rsidRPr="00C430D2">
        <w:rPr>
          <w:rFonts w:asciiTheme="minorBidi" w:hAnsiTheme="minorBidi" w:cstheme="minorBidi"/>
        </w:rPr>
        <w:t xml:space="preserve">[3] 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 xml:space="preserve">Ghosh R, Mandel L. 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“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Observation of nonclassical effects in the interference of two photons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”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 </w:t>
      </w:r>
      <w:r w:rsidRPr="00C430D2">
        <w:rPr>
          <w:rFonts w:asciiTheme="minorBidi" w:hAnsiTheme="minorBidi" w:cstheme="minorBidi"/>
          <w:i/>
          <w:iCs/>
          <w:color w:val="212121"/>
          <w:shd w:val="clear" w:color="auto" w:fill="FFFFFF"/>
        </w:rPr>
        <w:t>Phys Rev Lett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 1987;59(17):1903-1905.</w:t>
      </w:r>
    </w:p>
    <w:p w14:paraId="7C551905" w14:textId="03D09C03" w:rsidR="00B950AF" w:rsidRPr="002328CC" w:rsidRDefault="00B950AF" w:rsidP="00B950AF">
      <w:pPr>
        <w:pStyle w:val="Heading1"/>
        <w:shd w:val="clear" w:color="auto" w:fill="F7F8FA"/>
        <w:spacing w:before="0" w:after="0"/>
        <w:rPr>
          <w:rFonts w:asciiTheme="minorBidi" w:hAnsiTheme="minorBidi" w:cstheme="minorBidi"/>
          <w:color w:val="323232"/>
          <w:sz w:val="22"/>
          <w:szCs w:val="22"/>
        </w:rPr>
      </w:pPr>
      <w:r>
        <w:rPr>
          <w:rFonts w:asciiTheme="minorBidi" w:hAnsiTheme="minorBidi" w:cstheme="minorBidi"/>
          <w:color w:val="212121"/>
          <w:sz w:val="22"/>
          <w:szCs w:val="22"/>
          <w:shd w:val="clear" w:color="auto" w:fill="FFFFFF"/>
        </w:rPr>
        <w:t>[</w:t>
      </w:r>
      <w:r w:rsidR="00823626" w:rsidRPr="002328CC">
        <w:rPr>
          <w:rFonts w:asciiTheme="minorBidi" w:hAnsiTheme="minorBidi" w:cstheme="minorBidi"/>
          <w:color w:val="212121"/>
          <w:sz w:val="22"/>
          <w:szCs w:val="22"/>
          <w:shd w:val="clear" w:color="auto" w:fill="FFFFFF"/>
        </w:rPr>
        <w:t xml:space="preserve">4] </w:t>
      </w:r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 xml:space="preserve">T. Jeltes, </w:t>
      </w:r>
      <w:r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et al</w:t>
      </w:r>
      <w:r w:rsidR="0064448E"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,</w:t>
      </w:r>
      <w:r w:rsidRPr="002328CC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”</w:t>
      </w:r>
      <w:r w:rsidRPr="002328CC">
        <w:rPr>
          <w:rFonts w:asciiTheme="minorBidi" w:hAnsiTheme="minorBidi" w:cstheme="minorBidi"/>
          <w:color w:val="323232"/>
          <w:sz w:val="22"/>
          <w:szCs w:val="22"/>
        </w:rPr>
        <w:t xml:space="preserve"> Comparison of the Hanbury Brown-Twiss effect for bosons and fermions".</w:t>
      </w:r>
    </w:p>
    <w:p w14:paraId="6BEC9282" w14:textId="3BB77702" w:rsidR="0064448E" w:rsidRDefault="0064448E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Nature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2328CC">
        <w:rPr>
          <w:rFonts w:asciiTheme="minorBidi" w:hAnsiTheme="minorBidi" w:cstheme="minorBidi"/>
          <w:b/>
          <w:bCs/>
          <w:color w:val="333333"/>
          <w:shd w:val="clear" w:color="auto" w:fill="FCFCFC"/>
        </w:rPr>
        <w:t>445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, 402 (2007)</w:t>
      </w:r>
      <w:r w:rsidR="00B950AF">
        <w:rPr>
          <w:rFonts w:asciiTheme="minorBidi" w:hAnsiTheme="minorBidi" w:cstheme="minorBidi"/>
          <w:color w:val="333333"/>
          <w:shd w:val="clear" w:color="auto" w:fill="FCFCFC"/>
        </w:rPr>
        <w:t>.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</w:p>
    <w:p w14:paraId="39102388" w14:textId="085D544F" w:rsidR="00F72F0B" w:rsidRDefault="00C430D2" w:rsidP="002328CC">
      <w:pPr>
        <w:rPr>
          <w:rFonts w:ascii="Arial" w:hAnsi="Arial"/>
        </w:rPr>
      </w:pPr>
      <w:r w:rsidRPr="00C430D2">
        <w:rPr>
          <w:rFonts w:asciiTheme="minorBidi" w:hAnsiTheme="minorBidi" w:cstheme="minorBidi"/>
        </w:rPr>
        <w:t xml:space="preserve">[5] Feynman, R. P., R.B. Leighton, and M.L. Sands, </w:t>
      </w:r>
      <w:r w:rsidRPr="002328CC">
        <w:rPr>
          <w:rFonts w:asciiTheme="minorBidi" w:hAnsiTheme="minorBidi" w:cstheme="minorBidi"/>
          <w:i/>
          <w:iCs/>
        </w:rPr>
        <w:t>“The Feynman Lectures in Physics</w:t>
      </w:r>
      <w:r w:rsidRPr="00C430D2">
        <w:rPr>
          <w:rFonts w:asciiTheme="minorBidi" w:hAnsiTheme="minorBidi" w:cstheme="minorBidi"/>
        </w:rPr>
        <w:t>”,Vo III Addison-Weslel 1963</w:t>
      </w:r>
      <w:r w:rsidRPr="00C430D2">
        <w:rPr>
          <w:rFonts w:ascii="Arial" w:hAnsi="Arial"/>
        </w:rPr>
        <w:t>.</w:t>
      </w:r>
    </w:p>
    <w:p w14:paraId="54D220EE" w14:textId="5951FAD2" w:rsidR="00573F1D" w:rsidRDefault="00573F1D" w:rsidP="002328CC">
      <w:pPr>
        <w:rPr>
          <w:rFonts w:asciiTheme="minorBidi" w:hAnsiTheme="minorBidi" w:cstheme="minorBidi"/>
          <w:i/>
          <w:iCs/>
          <w:color w:val="202122"/>
        </w:rPr>
      </w:pPr>
      <w:r w:rsidRPr="00573F1D">
        <w:rPr>
          <w:rFonts w:ascii="Arial" w:hAnsi="Arial"/>
        </w:rPr>
        <w:t>[</w:t>
      </w:r>
      <w:r w:rsidRPr="00573F1D">
        <w:rPr>
          <w:rFonts w:asciiTheme="minorBidi" w:hAnsiTheme="minorBidi" w:cstheme="minorBidi"/>
        </w:rPr>
        <w:t xml:space="preserve">6] </w:t>
      </w:r>
      <w:r w:rsidRPr="002328CC">
        <w:rPr>
          <w:rFonts w:asciiTheme="minorBidi" w:hAnsiTheme="minorBidi" w:cstheme="minorBidi"/>
          <w:color w:val="202122"/>
        </w:rPr>
        <w:t>Fano, U. (1961). "Quantum theory of interference effects in the mixing of light from phase independent sources".</w:t>
      </w:r>
      <w:r w:rsidRPr="00573F1D">
        <w:rPr>
          <w:rFonts w:asciiTheme="minorBidi" w:hAnsiTheme="minorBidi" w:cstheme="minorBidi"/>
          <w:i/>
          <w:iCs/>
          <w:color w:val="202122"/>
        </w:rPr>
        <w:t> </w:t>
      </w:r>
      <w:r w:rsidRPr="00B950AF">
        <w:rPr>
          <w:rFonts w:asciiTheme="minorBidi" w:hAnsiTheme="minorBidi" w:cstheme="minorBidi"/>
          <w:i/>
          <w:iCs/>
          <w:color w:val="202122"/>
        </w:rPr>
        <w:t>American Journal of Physics</w:t>
      </w:r>
      <w:r w:rsidRPr="002328CC">
        <w:rPr>
          <w:rFonts w:asciiTheme="minorBidi" w:hAnsiTheme="minorBidi" w:cstheme="minorBidi"/>
          <w:color w:val="202122"/>
        </w:rPr>
        <w:t>. </w:t>
      </w:r>
      <w:r w:rsidRPr="002328CC">
        <w:rPr>
          <w:rFonts w:asciiTheme="minorBidi" w:hAnsiTheme="minorBidi" w:cstheme="minorBidi"/>
          <w:b/>
          <w:bCs/>
          <w:color w:val="202122"/>
        </w:rPr>
        <w:t>29</w:t>
      </w:r>
      <w:r w:rsidRPr="002328CC">
        <w:rPr>
          <w:rFonts w:asciiTheme="minorBidi" w:hAnsiTheme="minorBidi" w:cstheme="minorBidi"/>
          <w:color w:val="202122"/>
        </w:rPr>
        <w:t> (8).</w:t>
      </w:r>
    </w:p>
    <w:p w14:paraId="4D104B6F" w14:textId="15BC808F" w:rsidR="00573F1D" w:rsidRDefault="008D63F2" w:rsidP="008D63F2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="Arial" w:hAnsi="Arial"/>
        </w:rPr>
        <w:t xml:space="preserve">[7] 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 xml:space="preserve">Marchewka, A., Granot, E. </w:t>
      </w:r>
      <w:r w:rsidR="00B950AF" w:rsidRPr="00B950AF">
        <w:rPr>
          <w:rFonts w:asciiTheme="minorBidi" w:hAnsiTheme="minorBidi" w:cstheme="minorBidi"/>
          <w:color w:val="333333"/>
          <w:shd w:val="clear" w:color="auto" w:fill="FCFCFC"/>
        </w:rPr>
        <w:t>“</w:t>
      </w:r>
      <w:r w:rsidRPr="00B950AF">
        <w:rPr>
          <w:rFonts w:asciiTheme="minorBidi" w:hAnsiTheme="minorBidi" w:cstheme="minorBidi"/>
          <w:color w:val="333333"/>
          <w:shd w:val="clear" w:color="auto" w:fill="FCFCFC"/>
        </w:rPr>
        <w:t>Destructive interferences results in bosons anti bunching: refining Feynman’s argument</w:t>
      </w:r>
      <w:r w:rsidR="00B950AF" w:rsidRPr="002328CC">
        <w:rPr>
          <w:rFonts w:asciiTheme="minorBidi" w:hAnsiTheme="minorBidi" w:cstheme="minorBidi"/>
          <w:color w:val="333333"/>
          <w:shd w:val="clear" w:color="auto" w:fill="FCFCFC"/>
        </w:rPr>
        <w:t>”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.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i/>
          <w:iCs/>
          <w:color w:val="333333"/>
          <w:shd w:val="clear" w:color="auto" w:fill="FCFCFC"/>
        </w:rPr>
        <w:t>Eur. Phys. J. D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b/>
          <w:bCs/>
          <w:color w:val="333333"/>
          <w:shd w:val="clear" w:color="auto" w:fill="FCFCFC"/>
        </w:rPr>
        <w:t>68, 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243 (2014).</w:t>
      </w:r>
    </w:p>
    <w:p w14:paraId="52D6D1E1" w14:textId="43309F14" w:rsidR="002B755B" w:rsidRDefault="002B755B" w:rsidP="00B950AF">
      <w:pPr>
        <w:pStyle w:val="Heading3"/>
        <w:shd w:val="clear" w:color="auto" w:fill="FFFFFF"/>
        <w:spacing w:before="0" w:after="30" w:line="285" w:lineRule="atLeast"/>
        <w:rPr>
          <w:rFonts w:ascii="Arial" w:hAnsi="Arial" w:cs="Arial"/>
          <w:color w:val="auto"/>
          <w:sz w:val="20"/>
          <w:szCs w:val="20"/>
        </w:rPr>
      </w:pPr>
      <w:r w:rsidRPr="002B755B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[8]</w:t>
      </w:r>
      <w:r w:rsidRPr="002B755B">
        <w:rPr>
          <w:rFonts w:ascii="Arial" w:hAnsi="Arial" w:cs="Arial"/>
          <w:color w:val="006621"/>
          <w:sz w:val="22"/>
          <w:szCs w:val="22"/>
        </w:rPr>
        <w:t xml:space="preserve"> </w:t>
      </w:r>
      <w:r w:rsidRPr="002B755B">
        <w:rPr>
          <w:rFonts w:ascii="Arial" w:hAnsi="Arial" w:cs="Arial"/>
          <w:color w:val="000000" w:themeColor="text1"/>
          <w:sz w:val="22"/>
          <w:szCs w:val="22"/>
        </w:rPr>
        <w:t>A Marchewka, </w:t>
      </w:r>
      <w:hyperlink r:id="rId446" w:history="1"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E Granot</w:t>
        </w:r>
      </w:hyperlink>
      <w:r w:rsidRPr="002B755B">
        <w:rPr>
          <w:rFonts w:ascii="Arial" w:hAnsi="Arial" w:cs="Arial"/>
          <w:color w:val="000000" w:themeColor="text1"/>
          <w:sz w:val="22"/>
          <w:szCs w:val="22"/>
        </w:rPr>
        <w:t>, Z Schuss</w:t>
      </w:r>
      <w:r w:rsidRPr="002B755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6621"/>
          <w:sz w:val="20"/>
          <w:szCs w:val="20"/>
        </w:rPr>
        <w:t xml:space="preserve"> </w:t>
      </w:r>
      <w:r w:rsidRPr="002B755B">
        <w:rPr>
          <w:rFonts w:ascii="Arial" w:hAnsi="Arial" w:cs="Arial"/>
          <w:color w:val="006621"/>
          <w:sz w:val="20"/>
          <w:szCs w:val="20"/>
        </w:rPr>
        <w:t>“</w:t>
      </w:r>
      <w:r w:rsidRPr="002B755B">
        <w:rPr>
          <w:rFonts w:ascii="Arial" w:hAnsi="Arial" w:cs="Arial"/>
          <w:color w:val="000000" w:themeColor="text1"/>
          <w:sz w:val="22"/>
          <w:szCs w:val="22"/>
          <w:rtl/>
        </w:rPr>
        <w:t> </w:t>
      </w:r>
      <w:hyperlink r:id="rId447" w:history="1"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On the spatial coordinate measurement of two identical particles</w:t>
        </w:r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rtl/>
          </w:rPr>
          <w:t>‏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color w:val="006621"/>
          <w:sz w:val="20"/>
          <w:szCs w:val="20"/>
        </w:rPr>
        <w:t xml:space="preserve"> </w:t>
      </w:r>
      <w:r w:rsidRPr="002328CC">
        <w:rPr>
          <w:rFonts w:ascii="Arial" w:hAnsi="Arial" w:cs="Arial"/>
          <w:i/>
          <w:iCs/>
          <w:color w:val="auto"/>
          <w:sz w:val="20"/>
          <w:szCs w:val="20"/>
        </w:rPr>
        <w:t>Physics Letters A,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2016</w:t>
      </w:r>
      <w:r w:rsidRPr="00EC17DF">
        <w:rPr>
          <w:rFonts w:ascii="Arial" w:hAnsi="Arial" w:cs="Arial"/>
          <w:color w:val="auto"/>
          <w:sz w:val="20"/>
          <w:szCs w:val="20"/>
          <w:rtl/>
        </w:rPr>
        <w:t>‏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 </w:t>
      </w:r>
    </w:p>
    <w:p w14:paraId="62D4626D" w14:textId="2B3154F1" w:rsidR="00392EEC" w:rsidRDefault="00392EEC" w:rsidP="00392EEC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Theme="minorBidi" w:hAnsiTheme="minorBidi" w:cstheme="minorBidi"/>
          <w:color w:val="333333"/>
          <w:shd w:val="clear" w:color="auto" w:fill="FCFCFC"/>
        </w:rPr>
        <w:t xml:space="preserve">[9] </w:t>
      </w:r>
      <w:r w:rsidRPr="002328CC">
        <w:rPr>
          <w:rFonts w:ascii="Arial" w:hAnsi="Arial"/>
          <w:color w:val="000000"/>
          <w:shd w:val="clear" w:color="auto" w:fill="FFFFFF"/>
        </w:rPr>
        <w:t>W. J. Mullin and G. Blaylock, </w:t>
      </w:r>
      <w:r w:rsidR="00B950AF">
        <w:rPr>
          <w:rFonts w:ascii="Arial" w:hAnsi="Arial"/>
          <w:color w:val="000000"/>
          <w:shd w:val="clear" w:color="auto" w:fill="FFFFFF"/>
        </w:rPr>
        <w:t>“</w:t>
      </w:r>
      <w:r w:rsidRPr="002328CC">
        <w:rPr>
          <w:rFonts w:ascii="Arial" w:hAnsi="Arial"/>
          <w:color w:val="000000"/>
          <w:shd w:val="clear" w:color="auto" w:fill="FFFFFF"/>
        </w:rPr>
        <w:t>Quantum statistics: Is there an effective fermion repulsion or boson attraction</w:t>
      </w:r>
      <w:r w:rsidR="00B950AF">
        <w:rPr>
          <w:rFonts w:ascii="Arial" w:hAnsi="Arial"/>
          <w:color w:val="000000"/>
          <w:shd w:val="clear" w:color="auto" w:fill="FFFFFF"/>
        </w:rPr>
        <w:t>”</w:t>
      </w:r>
      <w:r w:rsidRPr="002328CC">
        <w:rPr>
          <w:rFonts w:ascii="Arial" w:hAnsi="Arial"/>
          <w:color w:val="000000"/>
          <w:shd w:val="clear" w:color="auto" w:fill="FFFFFF"/>
        </w:rPr>
        <w:t>?,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r w:rsidRPr="002328CC">
        <w:rPr>
          <w:rFonts w:ascii="Arial" w:hAnsi="Arial"/>
          <w:i/>
          <w:iCs/>
          <w:color w:val="000000"/>
          <w:sz w:val="19"/>
          <w:szCs w:val="19"/>
          <w:shd w:val="clear" w:color="auto" w:fill="FFFFFF"/>
        </w:rPr>
        <w:t>Am. J. Phys. </w:t>
      </w:r>
      <w:r w:rsidRPr="00B950AF">
        <w:rPr>
          <w:rFonts w:ascii="Arial" w:hAnsi="Arial"/>
          <w:b/>
          <w:bCs/>
          <w:color w:val="000000"/>
          <w:sz w:val="19"/>
          <w:szCs w:val="19"/>
          <w:shd w:val="clear" w:color="auto" w:fill="FFFFFF"/>
        </w:rPr>
        <w:t>71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, </w:t>
      </w:r>
      <w:r w:rsidRPr="002328CC">
        <w:rPr>
          <w:rFonts w:ascii="Arial" w:hAnsi="Arial"/>
          <w:color w:val="000000"/>
          <w:shd w:val="clear" w:color="auto" w:fill="FFFFFF"/>
        </w:rPr>
        <w:t>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223 (2003) 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and references therein</w:t>
      </w:r>
    </w:p>
    <w:p w14:paraId="17B70343" w14:textId="77777777" w:rsidR="00F72F0B" w:rsidRDefault="00392EEC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shd w:val="clear" w:color="auto" w:fill="FCFCFC"/>
        </w:rPr>
        <w:t>[10</w:t>
      </w:r>
      <w:r w:rsidR="008D63F2"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8D63F2" w:rsidRPr="00B950AF">
        <w:rPr>
          <w:rFonts w:asciiTheme="minorBidi" w:hAnsiTheme="minorBidi" w:cstheme="minorBidi"/>
        </w:rPr>
        <w:t xml:space="preserve">Avi Marchewka and Er'el Granot, "Role of Quantum Statistics in Multi-Particle Decay Dynamics", </w:t>
      </w:r>
      <w:r w:rsidR="008D63F2" w:rsidRPr="002328CC">
        <w:rPr>
          <w:rFonts w:asciiTheme="minorBidi" w:hAnsiTheme="minorBidi" w:cstheme="minorBidi"/>
          <w:i/>
          <w:iCs/>
        </w:rPr>
        <w:t>Annals of Physics</w:t>
      </w:r>
      <w:r w:rsidR="008D63F2" w:rsidRPr="00B950AF">
        <w:rPr>
          <w:rFonts w:asciiTheme="minorBidi" w:hAnsiTheme="minorBidi" w:cstheme="minorBidi"/>
        </w:rPr>
        <w:t xml:space="preserve">, 355, 348–359 (2015); </w:t>
      </w:r>
    </w:p>
    <w:p w14:paraId="42DE4F03" w14:textId="3B53A1A6" w:rsidR="008F7933" w:rsidRDefault="00392EEC" w:rsidP="002328CC">
      <w:pPr>
        <w:rPr>
          <w:rFonts w:asciiTheme="minorBidi" w:hAnsiTheme="minorBidi" w:cstheme="minorBidi"/>
          <w:b/>
          <w:bCs/>
          <w:color w:val="000000" w:themeColor="text1"/>
        </w:rPr>
      </w:pPr>
      <w:r w:rsidRPr="002328CC">
        <w:rPr>
          <w:rFonts w:ascii="Arial" w:hAnsi="Arial"/>
          <w:color w:val="000000" w:themeColor="text1"/>
        </w:rPr>
        <w:t>[11</w:t>
      </w:r>
      <w:r w:rsidR="008F7933" w:rsidRPr="002328CC">
        <w:rPr>
          <w:rFonts w:ascii="Arial" w:hAnsi="Arial"/>
          <w:color w:val="000000" w:themeColor="text1"/>
        </w:rPr>
        <w:t xml:space="preserve">] </w:t>
      </w:r>
      <w:r w:rsidR="008F7933" w:rsidRPr="002328CC">
        <w:rPr>
          <w:rFonts w:asciiTheme="minorBidi" w:hAnsiTheme="minorBidi" w:cstheme="minorBidi"/>
          <w:color w:val="000000" w:themeColor="text1"/>
        </w:rPr>
        <w:t xml:space="preserve">Avi Marchewka and Er'el Granot, “Quantum Dynamics Arising from Statistical Axioms” </w:t>
      </w:r>
      <w:hyperlink r:id="rId448" w:history="1">
        <w:r w:rsidR="008F7933" w:rsidRPr="00B950AF">
          <w:rPr>
            <w:rFonts w:asciiTheme="minorBidi" w:hAnsiTheme="minorBidi" w:cstheme="minorBidi"/>
            <w:color w:val="000000" w:themeColor="text1"/>
          </w:rPr>
          <w:br/>
        </w:r>
        <w:r w:rsidR="008F7933" w:rsidRPr="002328CC">
          <w:rPr>
            <w:rFonts w:asciiTheme="minorBidi" w:hAnsiTheme="minorBidi" w:cstheme="minorBidi"/>
            <w:i/>
            <w:iCs/>
            <w:color w:val="000000" w:themeColor="text1"/>
          </w:rPr>
          <w:t>arXiv:1009.3617</w:t>
        </w:r>
      </w:hyperlink>
      <w:r w:rsidR="008F7933" w:rsidRPr="002328CC">
        <w:rPr>
          <w:rFonts w:asciiTheme="minorBidi" w:hAnsiTheme="minorBidi" w:cstheme="minorBidi"/>
          <w:b/>
          <w:bCs/>
          <w:color w:val="000000" w:themeColor="text1"/>
        </w:rPr>
        <w:t>.</w:t>
      </w:r>
    </w:p>
    <w:p w14:paraId="658A0D44" w14:textId="7F338410" w:rsidR="00577052" w:rsidRPr="002328CC" w:rsidRDefault="00346C2B" w:rsidP="00577052">
      <w:pPr>
        <w:rPr>
          <w:rFonts w:asciiTheme="minorBidi" w:hAnsiTheme="minorBidi" w:cstheme="minorBidi"/>
          <w:shd w:val="clear" w:color="auto" w:fill="FCFCFC"/>
        </w:rPr>
      </w:pPr>
      <w:r w:rsidRPr="002328CC">
        <w:rPr>
          <w:rFonts w:asciiTheme="minorBidi" w:hAnsiTheme="minorBidi" w:cstheme="minorBidi"/>
          <w:shd w:val="clear" w:color="auto" w:fill="FCFCFC"/>
        </w:rPr>
        <w:t>[</w:t>
      </w:r>
      <w:r w:rsidR="00392EEC" w:rsidRPr="002328CC">
        <w:rPr>
          <w:rFonts w:asciiTheme="minorBidi" w:hAnsiTheme="minorBidi" w:cstheme="minorBidi"/>
          <w:shd w:val="clear" w:color="auto" w:fill="FCFCFC"/>
        </w:rPr>
        <w:t>12</w:t>
      </w:r>
      <w:r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Mousavi, S.V., Miret-Artés, S. </w:t>
      </w:r>
      <w:r w:rsidR="00E23883">
        <w:rPr>
          <w:rFonts w:asciiTheme="minorBidi" w:hAnsiTheme="minorBidi" w:cstheme="minorBidi"/>
          <w:shd w:val="clear" w:color="auto" w:fill="FCFCFC"/>
        </w:rPr>
        <w:t>“</w:t>
      </w:r>
      <w:r w:rsidR="00577052" w:rsidRPr="002328CC">
        <w:rPr>
          <w:rFonts w:asciiTheme="minorBidi" w:hAnsiTheme="minorBidi" w:cstheme="minorBidi"/>
          <w:shd w:val="clear" w:color="auto" w:fill="FCFCFC"/>
        </w:rPr>
        <w:t>Dissipative two-identical-particle systems: diffraction and interference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577052" w:rsidRPr="002328CC">
        <w:rPr>
          <w:rFonts w:asciiTheme="minorBidi" w:hAnsiTheme="minorBidi" w:cstheme="minorBidi"/>
          <w:shd w:val="clear" w:color="auto" w:fill="FCFCFC"/>
        </w:rPr>
        <w:t>. </w:t>
      </w:r>
      <w:r w:rsidR="00577052" w:rsidRPr="002328CC">
        <w:rPr>
          <w:rFonts w:asciiTheme="minorBidi" w:hAnsiTheme="minorBidi" w:cstheme="minorBidi"/>
          <w:i/>
          <w:iCs/>
          <w:shd w:val="clear" w:color="auto" w:fill="FCFCFC"/>
        </w:rPr>
        <w:t>Eur. Phys. J. Plus</w:t>
      </w:r>
      <w:r w:rsidR="00577052" w:rsidRPr="002328CC">
        <w:rPr>
          <w:rFonts w:asciiTheme="minorBidi" w:hAnsiTheme="minorBidi" w:cstheme="minorBidi"/>
          <w:shd w:val="clear" w:color="auto" w:fill="FCFCFC"/>
        </w:rPr>
        <w:t> </w:t>
      </w:r>
      <w:r w:rsidR="00577052" w:rsidRPr="002328CC">
        <w:rPr>
          <w:rFonts w:asciiTheme="minorBidi" w:hAnsiTheme="minorBidi" w:cstheme="minorBidi"/>
          <w:b/>
          <w:bCs/>
          <w:shd w:val="clear" w:color="auto" w:fill="FCFCFC"/>
        </w:rPr>
        <w:t>135, 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83 (2020). </w:t>
      </w:r>
    </w:p>
    <w:p w14:paraId="7C2BC81C" w14:textId="2F1510DF" w:rsidR="001625DD" w:rsidRPr="002328CC" w:rsidRDefault="00392EEC" w:rsidP="001625DD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[13</w:t>
      </w:r>
      <w:r w:rsidR="001625DD" w:rsidRPr="002328CC">
        <w:rPr>
          <w:rFonts w:asciiTheme="minorBidi" w:hAnsiTheme="minorBidi" w:cstheme="minorBidi"/>
        </w:rPr>
        <w:t xml:space="preserve">]  </w:t>
      </w:r>
      <w:r w:rsidR="001625DD" w:rsidRPr="002328CC">
        <w:rPr>
          <w:rFonts w:asciiTheme="minorBidi" w:hAnsiTheme="minorBidi" w:cstheme="minorBidi"/>
          <w:shd w:val="clear" w:color="auto" w:fill="FCFCFC"/>
        </w:rPr>
        <w:t>Marchewka, A., Granot, E. State orthogonality, boson bunching parameter and bosonic enhancement factor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1625DD" w:rsidRPr="002328CC">
        <w:rPr>
          <w:rFonts w:asciiTheme="minorBidi" w:hAnsiTheme="minorBidi" w:cstheme="minorBidi"/>
          <w:shd w:val="clear" w:color="auto" w:fill="FCFCFC"/>
        </w:rPr>
        <w:t>. </w:t>
      </w:r>
      <w:r w:rsidR="001625DD" w:rsidRPr="002328CC">
        <w:rPr>
          <w:rFonts w:asciiTheme="minorBidi" w:hAnsiTheme="minorBidi" w:cstheme="minorBidi"/>
          <w:i/>
          <w:iCs/>
          <w:shd w:val="clear" w:color="auto" w:fill="FCFCFC"/>
        </w:rPr>
        <w:t>Eur. Phys. J. D</w:t>
      </w:r>
      <w:r w:rsidR="001625DD" w:rsidRPr="002328CC">
        <w:rPr>
          <w:rFonts w:asciiTheme="minorBidi" w:hAnsiTheme="minorBidi" w:cstheme="minorBidi"/>
          <w:shd w:val="clear" w:color="auto" w:fill="FCFCFC"/>
        </w:rPr>
        <w:t> </w:t>
      </w:r>
      <w:r w:rsidR="001625DD" w:rsidRPr="002328CC">
        <w:rPr>
          <w:rFonts w:asciiTheme="minorBidi" w:hAnsiTheme="minorBidi" w:cstheme="minorBidi"/>
          <w:b/>
          <w:bCs/>
          <w:shd w:val="clear" w:color="auto" w:fill="FCFCFC"/>
        </w:rPr>
        <w:t>70, </w:t>
      </w:r>
      <w:r w:rsidR="001625DD" w:rsidRPr="002328CC">
        <w:rPr>
          <w:rFonts w:asciiTheme="minorBidi" w:hAnsiTheme="minorBidi" w:cstheme="minorBidi"/>
          <w:shd w:val="clear" w:color="auto" w:fill="FCFCFC"/>
        </w:rPr>
        <w:t>90 (2016)</w:t>
      </w:r>
    </w:p>
    <w:p w14:paraId="36A8D548" w14:textId="36854D0F" w:rsidR="008F7933" w:rsidRPr="002328CC" w:rsidRDefault="00392EEC" w:rsidP="00355D84">
      <w:pPr>
        <w:shd w:val="clear" w:color="auto" w:fill="FFFFFF"/>
        <w:spacing w:line="360" w:lineRule="atLeast"/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[14</w:t>
      </w:r>
      <w:r w:rsidR="00355D84" w:rsidRPr="002328CC">
        <w:rPr>
          <w:rFonts w:asciiTheme="minorBidi" w:hAnsiTheme="minorBidi" w:cstheme="minorBidi"/>
        </w:rPr>
        <w:t xml:space="preserve">] Cohen-Tannoudji, C, Diu, B., and Laloe, F. (1977), </w:t>
      </w:r>
      <w:r w:rsidR="00E23883">
        <w:rPr>
          <w:rFonts w:asciiTheme="minorBidi" w:hAnsiTheme="minorBidi" w:cstheme="minorBidi"/>
        </w:rPr>
        <w:t>“</w:t>
      </w:r>
      <w:r w:rsidR="00355D84" w:rsidRPr="002328CC">
        <w:rPr>
          <w:rFonts w:asciiTheme="minorBidi" w:hAnsiTheme="minorBidi" w:cstheme="minorBidi"/>
        </w:rPr>
        <w:t>Quantum mechanics</w:t>
      </w:r>
      <w:r w:rsidR="00E23883">
        <w:rPr>
          <w:rFonts w:asciiTheme="minorBidi" w:hAnsiTheme="minorBidi" w:cstheme="minorBidi"/>
        </w:rPr>
        <w:t>”</w:t>
      </w:r>
      <w:r w:rsidR="00355D84" w:rsidRPr="002328CC">
        <w:rPr>
          <w:rFonts w:asciiTheme="minorBidi" w:hAnsiTheme="minorBidi" w:cstheme="minorBidi"/>
        </w:rPr>
        <w:t xml:space="preserve">, vols.  II, </w:t>
      </w:r>
      <w:r w:rsidR="00355D84" w:rsidRPr="002328CC">
        <w:rPr>
          <w:rFonts w:asciiTheme="minorBidi" w:hAnsiTheme="minorBidi" w:cstheme="minorBidi"/>
          <w:i/>
          <w:iCs/>
        </w:rPr>
        <w:t>John Wiley</w:t>
      </w:r>
      <w:r w:rsidR="00355D84" w:rsidRPr="002328CC">
        <w:rPr>
          <w:rFonts w:asciiTheme="minorBidi" w:hAnsiTheme="minorBidi" w:cstheme="minorBidi"/>
        </w:rPr>
        <w:t>, New York.</w:t>
      </w:r>
    </w:p>
    <w:p w14:paraId="060AEF6B" w14:textId="43050CFA" w:rsidR="0068137D" w:rsidRDefault="00392EEC" w:rsidP="0068137D">
      <w:pPr>
        <w:rPr>
          <w:rFonts w:asciiTheme="minorBidi" w:hAnsiTheme="minorBidi" w:cstheme="minorBidi"/>
          <w:shd w:val="clear" w:color="auto" w:fill="FFFFFF"/>
        </w:rPr>
      </w:pPr>
      <w:r w:rsidRPr="002328CC">
        <w:rPr>
          <w:rFonts w:asciiTheme="minorBidi" w:hAnsiTheme="minorBidi" w:cstheme="minorBidi"/>
        </w:rPr>
        <w:t>[15</w:t>
      </w:r>
      <w:r w:rsidR="0068137D" w:rsidRPr="002328CC">
        <w:rPr>
          <w:rFonts w:asciiTheme="minorBidi" w:hAnsiTheme="minorBidi" w:cstheme="minorBidi"/>
        </w:rPr>
        <w:t>]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C. Gerry and P. Knight, </w:t>
      </w:r>
      <w:r w:rsidR="00E23883">
        <w:rPr>
          <w:rFonts w:asciiTheme="minorBidi" w:hAnsiTheme="minorBidi" w:cstheme="minorBidi"/>
          <w:shd w:val="clear" w:color="auto" w:fill="FFFFFF"/>
        </w:rPr>
        <w:t>“</w:t>
      </w:r>
      <w:r w:rsidR="0068137D" w:rsidRPr="002328CC">
        <w:rPr>
          <w:rFonts w:asciiTheme="minorBidi" w:hAnsiTheme="minorBidi" w:cstheme="minorBidi"/>
          <w:shd w:val="clear" w:color="auto" w:fill="FFFFFF"/>
        </w:rPr>
        <w:t>Introductory Quantum Optics</w:t>
      </w:r>
      <w:r w:rsidR="00E23883">
        <w:rPr>
          <w:rFonts w:asciiTheme="minorBidi" w:hAnsiTheme="minorBidi" w:cstheme="minorBidi"/>
          <w:shd w:val="clear" w:color="auto" w:fill="FFFFFF"/>
        </w:rPr>
        <w:t>”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(2004) </w:t>
      </w:r>
      <w:r w:rsidR="0068137D" w:rsidRPr="002328CC">
        <w:rPr>
          <w:rFonts w:asciiTheme="minorBidi" w:hAnsiTheme="minorBidi" w:cstheme="minorBidi"/>
          <w:i/>
          <w:iCs/>
          <w:shd w:val="clear" w:color="auto" w:fill="FFFFFF"/>
        </w:rPr>
        <w:t>Cambrigde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. </w:t>
      </w:r>
    </w:p>
    <w:p w14:paraId="48FF8A28" w14:textId="79550FB4" w:rsidR="00473B0D" w:rsidRPr="00BC746E" w:rsidRDefault="0025074B">
      <w:pPr>
        <w:rPr>
          <w:rFonts w:asciiTheme="minorBidi" w:hAnsiTheme="minorBidi" w:cstheme="minorBidi"/>
          <w:sz w:val="24"/>
          <w:szCs w:val="24"/>
        </w:rPr>
      </w:pPr>
      <w:r w:rsidRPr="002328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[16] </w:t>
      </w:r>
      <w:r w:rsidRPr="002328CC">
        <w:rPr>
          <w:rFonts w:asciiTheme="minorBidi" w:hAnsiTheme="minorBidi" w:cstheme="minorBidi"/>
          <w:sz w:val="24"/>
          <w:szCs w:val="24"/>
        </w:rPr>
        <w:t>Y. Aharonov, P. Bergmann, and J. Lebowitz, Phys. Rev. 134, B1410 (1964).</w:t>
      </w:r>
    </w:p>
    <w:sectPr w:rsidR="00473B0D" w:rsidRPr="00BC746E">
      <w:footerReference w:type="default" r:id="rId44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05F3" w14:textId="77777777" w:rsidR="008D2582" w:rsidRDefault="008D2582" w:rsidP="00EA18D3">
      <w:pPr>
        <w:spacing w:after="0" w:line="240" w:lineRule="auto"/>
      </w:pPr>
      <w:r>
        <w:separator/>
      </w:r>
    </w:p>
  </w:endnote>
  <w:endnote w:type="continuationSeparator" w:id="0">
    <w:p w14:paraId="6F62766E" w14:textId="77777777" w:rsidR="008D2582" w:rsidRDefault="008D2582" w:rsidP="00EA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04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2BD06" w14:textId="422C4F66" w:rsidR="002C69D4" w:rsidRDefault="002C6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7641C" w14:textId="77777777" w:rsidR="002C69D4" w:rsidRDefault="002C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E40C" w14:textId="77777777" w:rsidR="008D2582" w:rsidRDefault="008D2582" w:rsidP="00EA18D3">
      <w:pPr>
        <w:spacing w:after="0" w:line="240" w:lineRule="auto"/>
      </w:pPr>
      <w:r>
        <w:separator/>
      </w:r>
    </w:p>
  </w:footnote>
  <w:footnote w:type="continuationSeparator" w:id="0">
    <w:p w14:paraId="7FABFD04" w14:textId="77777777" w:rsidR="008D2582" w:rsidRDefault="008D2582" w:rsidP="00EA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8B8"/>
    <w:multiLevelType w:val="multilevel"/>
    <w:tmpl w:val="E25C6A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2C4E18"/>
    <w:multiLevelType w:val="multilevel"/>
    <w:tmpl w:val="86F25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822B28"/>
    <w:multiLevelType w:val="multilevel"/>
    <w:tmpl w:val="94B21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C22FEC"/>
    <w:multiLevelType w:val="hybridMultilevel"/>
    <w:tmpl w:val="44642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3B65"/>
    <w:multiLevelType w:val="hybridMultilevel"/>
    <w:tmpl w:val="2A3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E6D"/>
    <w:multiLevelType w:val="hybridMultilevel"/>
    <w:tmpl w:val="B5EC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04CC"/>
    <w:multiLevelType w:val="multilevel"/>
    <w:tmpl w:val="50202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0C096C"/>
    <w:multiLevelType w:val="multilevel"/>
    <w:tmpl w:val="39EC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03F24"/>
    <w:multiLevelType w:val="multilevel"/>
    <w:tmpl w:val="1C729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63729DC"/>
    <w:multiLevelType w:val="hybridMultilevel"/>
    <w:tmpl w:val="F2F08616"/>
    <w:lvl w:ilvl="0" w:tplc="9D2644D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285A"/>
    <w:multiLevelType w:val="multilevel"/>
    <w:tmpl w:val="5E682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EE1B60"/>
    <w:multiLevelType w:val="hybridMultilevel"/>
    <w:tmpl w:val="B67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0EC"/>
    <w:multiLevelType w:val="hybridMultilevel"/>
    <w:tmpl w:val="CCD21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94547"/>
    <w:multiLevelType w:val="hybridMultilevel"/>
    <w:tmpl w:val="C09EE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644E"/>
    <w:multiLevelType w:val="multilevel"/>
    <w:tmpl w:val="7BD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83628"/>
    <w:multiLevelType w:val="multilevel"/>
    <w:tmpl w:val="D71E4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787C07"/>
    <w:multiLevelType w:val="hybridMultilevel"/>
    <w:tmpl w:val="9CE4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9A"/>
    <w:rsid w:val="000007A6"/>
    <w:rsid w:val="00000C8D"/>
    <w:rsid w:val="00003860"/>
    <w:rsid w:val="00003CD2"/>
    <w:rsid w:val="00010033"/>
    <w:rsid w:val="000108BE"/>
    <w:rsid w:val="00012559"/>
    <w:rsid w:val="000137F3"/>
    <w:rsid w:val="0001556E"/>
    <w:rsid w:val="00016D9E"/>
    <w:rsid w:val="00021309"/>
    <w:rsid w:val="00021670"/>
    <w:rsid w:val="00021C2C"/>
    <w:rsid w:val="000251A6"/>
    <w:rsid w:val="00026CDE"/>
    <w:rsid w:val="00027F7B"/>
    <w:rsid w:val="00032BA7"/>
    <w:rsid w:val="00035B67"/>
    <w:rsid w:val="000422FA"/>
    <w:rsid w:val="00044CE9"/>
    <w:rsid w:val="00045E44"/>
    <w:rsid w:val="0005062C"/>
    <w:rsid w:val="00051308"/>
    <w:rsid w:val="0005479E"/>
    <w:rsid w:val="0005696A"/>
    <w:rsid w:val="000577B6"/>
    <w:rsid w:val="000612B7"/>
    <w:rsid w:val="000637F1"/>
    <w:rsid w:val="00063A2A"/>
    <w:rsid w:val="00066F5D"/>
    <w:rsid w:val="000740CE"/>
    <w:rsid w:val="0007568B"/>
    <w:rsid w:val="00076C5A"/>
    <w:rsid w:val="000852B7"/>
    <w:rsid w:val="0008639D"/>
    <w:rsid w:val="00086EA1"/>
    <w:rsid w:val="000878AB"/>
    <w:rsid w:val="00087DAE"/>
    <w:rsid w:val="000952F9"/>
    <w:rsid w:val="000A2452"/>
    <w:rsid w:val="000B09D7"/>
    <w:rsid w:val="000B13A8"/>
    <w:rsid w:val="000B164B"/>
    <w:rsid w:val="000B251F"/>
    <w:rsid w:val="000B6511"/>
    <w:rsid w:val="000C0FCC"/>
    <w:rsid w:val="000C2B94"/>
    <w:rsid w:val="000C4F1B"/>
    <w:rsid w:val="000C5628"/>
    <w:rsid w:val="000C6F91"/>
    <w:rsid w:val="000D034A"/>
    <w:rsid w:val="000D3BC1"/>
    <w:rsid w:val="000D559C"/>
    <w:rsid w:val="000E2456"/>
    <w:rsid w:val="000E3936"/>
    <w:rsid w:val="000E535D"/>
    <w:rsid w:val="000E5F1A"/>
    <w:rsid w:val="000E732C"/>
    <w:rsid w:val="00101F1F"/>
    <w:rsid w:val="0010324F"/>
    <w:rsid w:val="00103396"/>
    <w:rsid w:val="00104D90"/>
    <w:rsid w:val="001060CC"/>
    <w:rsid w:val="00107C75"/>
    <w:rsid w:val="00107E57"/>
    <w:rsid w:val="0011023E"/>
    <w:rsid w:val="00110BAF"/>
    <w:rsid w:val="0011789A"/>
    <w:rsid w:val="0012048F"/>
    <w:rsid w:val="00120F96"/>
    <w:rsid w:val="00122A1E"/>
    <w:rsid w:val="00124FB6"/>
    <w:rsid w:val="00125B3E"/>
    <w:rsid w:val="001262EE"/>
    <w:rsid w:val="00127B9C"/>
    <w:rsid w:val="0013181A"/>
    <w:rsid w:val="001331D5"/>
    <w:rsid w:val="00133F94"/>
    <w:rsid w:val="00135B4A"/>
    <w:rsid w:val="00140C9F"/>
    <w:rsid w:val="00141526"/>
    <w:rsid w:val="00141A54"/>
    <w:rsid w:val="001447F7"/>
    <w:rsid w:val="00144928"/>
    <w:rsid w:val="00145E5A"/>
    <w:rsid w:val="00146773"/>
    <w:rsid w:val="0015134A"/>
    <w:rsid w:val="001519B0"/>
    <w:rsid w:val="001526D3"/>
    <w:rsid w:val="00155506"/>
    <w:rsid w:val="00156DF6"/>
    <w:rsid w:val="00156FA0"/>
    <w:rsid w:val="00156FF2"/>
    <w:rsid w:val="0016223C"/>
    <w:rsid w:val="001625DD"/>
    <w:rsid w:val="00166180"/>
    <w:rsid w:val="0016679C"/>
    <w:rsid w:val="001678F7"/>
    <w:rsid w:val="00171567"/>
    <w:rsid w:val="00174790"/>
    <w:rsid w:val="00174892"/>
    <w:rsid w:val="00175419"/>
    <w:rsid w:val="001777DF"/>
    <w:rsid w:val="0018160A"/>
    <w:rsid w:val="001834E3"/>
    <w:rsid w:val="001871E8"/>
    <w:rsid w:val="00191926"/>
    <w:rsid w:val="00191E19"/>
    <w:rsid w:val="00192BFC"/>
    <w:rsid w:val="00197471"/>
    <w:rsid w:val="001A06C1"/>
    <w:rsid w:val="001A2148"/>
    <w:rsid w:val="001A33AB"/>
    <w:rsid w:val="001B185A"/>
    <w:rsid w:val="001B3DF6"/>
    <w:rsid w:val="001B6575"/>
    <w:rsid w:val="001C092D"/>
    <w:rsid w:val="001C17AD"/>
    <w:rsid w:val="001C72F5"/>
    <w:rsid w:val="001D277A"/>
    <w:rsid w:val="001E0889"/>
    <w:rsid w:val="001E14C1"/>
    <w:rsid w:val="001E16E7"/>
    <w:rsid w:val="001E1745"/>
    <w:rsid w:val="001E4E92"/>
    <w:rsid w:val="001E7466"/>
    <w:rsid w:val="001E75C2"/>
    <w:rsid w:val="001F2741"/>
    <w:rsid w:val="001F293B"/>
    <w:rsid w:val="001F2EF1"/>
    <w:rsid w:val="00202622"/>
    <w:rsid w:val="00202CDB"/>
    <w:rsid w:val="00205D2B"/>
    <w:rsid w:val="002076ED"/>
    <w:rsid w:val="00207836"/>
    <w:rsid w:val="0021209E"/>
    <w:rsid w:val="002173D5"/>
    <w:rsid w:val="002175E9"/>
    <w:rsid w:val="002217F0"/>
    <w:rsid w:val="002227BD"/>
    <w:rsid w:val="002328CC"/>
    <w:rsid w:val="0024180A"/>
    <w:rsid w:val="00245150"/>
    <w:rsid w:val="00246E20"/>
    <w:rsid w:val="0025074B"/>
    <w:rsid w:val="002512E5"/>
    <w:rsid w:val="00251379"/>
    <w:rsid w:val="002568D5"/>
    <w:rsid w:val="002619B7"/>
    <w:rsid w:val="00261E41"/>
    <w:rsid w:val="002630CF"/>
    <w:rsid w:val="00274AB3"/>
    <w:rsid w:val="00281501"/>
    <w:rsid w:val="00282B30"/>
    <w:rsid w:val="0029050E"/>
    <w:rsid w:val="00296622"/>
    <w:rsid w:val="002A3C71"/>
    <w:rsid w:val="002A5CAC"/>
    <w:rsid w:val="002B755B"/>
    <w:rsid w:val="002C0DAB"/>
    <w:rsid w:val="002C284F"/>
    <w:rsid w:val="002C3A6C"/>
    <w:rsid w:val="002C54D4"/>
    <w:rsid w:val="002C69D4"/>
    <w:rsid w:val="002D02A2"/>
    <w:rsid w:val="002D7DE8"/>
    <w:rsid w:val="002E196B"/>
    <w:rsid w:val="002E22DF"/>
    <w:rsid w:val="002E249C"/>
    <w:rsid w:val="002E37A1"/>
    <w:rsid w:val="002E628D"/>
    <w:rsid w:val="002F226C"/>
    <w:rsid w:val="002F75A4"/>
    <w:rsid w:val="002F7AAB"/>
    <w:rsid w:val="0030152E"/>
    <w:rsid w:val="00304573"/>
    <w:rsid w:val="00311D95"/>
    <w:rsid w:val="003148FD"/>
    <w:rsid w:val="0031611C"/>
    <w:rsid w:val="00321F35"/>
    <w:rsid w:val="00322318"/>
    <w:rsid w:val="0032310C"/>
    <w:rsid w:val="00324869"/>
    <w:rsid w:val="00325BCC"/>
    <w:rsid w:val="00325DC3"/>
    <w:rsid w:val="00326554"/>
    <w:rsid w:val="00330F86"/>
    <w:rsid w:val="00332FED"/>
    <w:rsid w:val="00333711"/>
    <w:rsid w:val="00334450"/>
    <w:rsid w:val="00342EEB"/>
    <w:rsid w:val="00343220"/>
    <w:rsid w:val="00346C2B"/>
    <w:rsid w:val="00352134"/>
    <w:rsid w:val="00355D84"/>
    <w:rsid w:val="00356725"/>
    <w:rsid w:val="00357267"/>
    <w:rsid w:val="00365685"/>
    <w:rsid w:val="00365F08"/>
    <w:rsid w:val="00367023"/>
    <w:rsid w:val="0037241E"/>
    <w:rsid w:val="00375C60"/>
    <w:rsid w:val="0037633B"/>
    <w:rsid w:val="00376E5F"/>
    <w:rsid w:val="0038032A"/>
    <w:rsid w:val="003816C1"/>
    <w:rsid w:val="0038321D"/>
    <w:rsid w:val="00383F4C"/>
    <w:rsid w:val="00384100"/>
    <w:rsid w:val="00384421"/>
    <w:rsid w:val="0038469A"/>
    <w:rsid w:val="00385617"/>
    <w:rsid w:val="00387591"/>
    <w:rsid w:val="00391D05"/>
    <w:rsid w:val="00392949"/>
    <w:rsid w:val="00392EEC"/>
    <w:rsid w:val="003954D3"/>
    <w:rsid w:val="00395FE1"/>
    <w:rsid w:val="0039698C"/>
    <w:rsid w:val="00396DA7"/>
    <w:rsid w:val="003976B4"/>
    <w:rsid w:val="00397F5A"/>
    <w:rsid w:val="003A41B8"/>
    <w:rsid w:val="003A6575"/>
    <w:rsid w:val="003A7B44"/>
    <w:rsid w:val="003B1B58"/>
    <w:rsid w:val="003B3025"/>
    <w:rsid w:val="003B3BB0"/>
    <w:rsid w:val="003B434B"/>
    <w:rsid w:val="003B55BE"/>
    <w:rsid w:val="003C2802"/>
    <w:rsid w:val="003C3582"/>
    <w:rsid w:val="003C39BC"/>
    <w:rsid w:val="003C3DDA"/>
    <w:rsid w:val="003E04F6"/>
    <w:rsid w:val="003E15B2"/>
    <w:rsid w:val="003E1C75"/>
    <w:rsid w:val="003E2BE2"/>
    <w:rsid w:val="003E7ADF"/>
    <w:rsid w:val="003F35F1"/>
    <w:rsid w:val="003F45EE"/>
    <w:rsid w:val="003F51CF"/>
    <w:rsid w:val="003F67FB"/>
    <w:rsid w:val="003F6CC0"/>
    <w:rsid w:val="00407AF4"/>
    <w:rsid w:val="004103F0"/>
    <w:rsid w:val="004106AA"/>
    <w:rsid w:val="00413020"/>
    <w:rsid w:val="004169EB"/>
    <w:rsid w:val="004207CF"/>
    <w:rsid w:val="00421B41"/>
    <w:rsid w:val="00422948"/>
    <w:rsid w:val="0042333C"/>
    <w:rsid w:val="00427CF7"/>
    <w:rsid w:val="00435CBE"/>
    <w:rsid w:val="004377D3"/>
    <w:rsid w:val="00441134"/>
    <w:rsid w:val="00441CC2"/>
    <w:rsid w:val="00442DAE"/>
    <w:rsid w:val="00443150"/>
    <w:rsid w:val="004546D1"/>
    <w:rsid w:val="004641BA"/>
    <w:rsid w:val="004651AE"/>
    <w:rsid w:val="00465594"/>
    <w:rsid w:val="00467723"/>
    <w:rsid w:val="00471107"/>
    <w:rsid w:val="00472AF9"/>
    <w:rsid w:val="00473B0D"/>
    <w:rsid w:val="00475938"/>
    <w:rsid w:val="00475E70"/>
    <w:rsid w:val="004768A9"/>
    <w:rsid w:val="00476C29"/>
    <w:rsid w:val="00483437"/>
    <w:rsid w:val="004840BF"/>
    <w:rsid w:val="0048440F"/>
    <w:rsid w:val="00485CE5"/>
    <w:rsid w:val="004871E1"/>
    <w:rsid w:val="00487E80"/>
    <w:rsid w:val="00491F65"/>
    <w:rsid w:val="004941AB"/>
    <w:rsid w:val="004957B2"/>
    <w:rsid w:val="004A0096"/>
    <w:rsid w:val="004A1CF2"/>
    <w:rsid w:val="004A5F3D"/>
    <w:rsid w:val="004A5FA6"/>
    <w:rsid w:val="004A6242"/>
    <w:rsid w:val="004B41F4"/>
    <w:rsid w:val="004C148C"/>
    <w:rsid w:val="004C1868"/>
    <w:rsid w:val="004C3B3C"/>
    <w:rsid w:val="004C5BF7"/>
    <w:rsid w:val="004C7900"/>
    <w:rsid w:val="004D04DF"/>
    <w:rsid w:val="004D20D5"/>
    <w:rsid w:val="004D5AE4"/>
    <w:rsid w:val="004E4653"/>
    <w:rsid w:val="004E4762"/>
    <w:rsid w:val="004F12E8"/>
    <w:rsid w:val="004F4E56"/>
    <w:rsid w:val="004F5998"/>
    <w:rsid w:val="004F7036"/>
    <w:rsid w:val="00500216"/>
    <w:rsid w:val="0050274F"/>
    <w:rsid w:val="00504B52"/>
    <w:rsid w:val="00507BB1"/>
    <w:rsid w:val="00521A1C"/>
    <w:rsid w:val="0052203F"/>
    <w:rsid w:val="00526B3B"/>
    <w:rsid w:val="00527386"/>
    <w:rsid w:val="0052770D"/>
    <w:rsid w:val="00542602"/>
    <w:rsid w:val="00545672"/>
    <w:rsid w:val="00546522"/>
    <w:rsid w:val="0055074D"/>
    <w:rsid w:val="00555DFA"/>
    <w:rsid w:val="00556567"/>
    <w:rsid w:val="00556A5F"/>
    <w:rsid w:val="00556B3E"/>
    <w:rsid w:val="00563F04"/>
    <w:rsid w:val="00565C76"/>
    <w:rsid w:val="00566038"/>
    <w:rsid w:val="00567163"/>
    <w:rsid w:val="00573F1D"/>
    <w:rsid w:val="00577052"/>
    <w:rsid w:val="00577F71"/>
    <w:rsid w:val="00581C57"/>
    <w:rsid w:val="00582BEB"/>
    <w:rsid w:val="00586BF5"/>
    <w:rsid w:val="00587C27"/>
    <w:rsid w:val="005903CA"/>
    <w:rsid w:val="00594706"/>
    <w:rsid w:val="005A4B5F"/>
    <w:rsid w:val="005B005D"/>
    <w:rsid w:val="005B083E"/>
    <w:rsid w:val="005B3AAA"/>
    <w:rsid w:val="005B5EE8"/>
    <w:rsid w:val="005B7C20"/>
    <w:rsid w:val="005C06F3"/>
    <w:rsid w:val="005C1AE1"/>
    <w:rsid w:val="005C730A"/>
    <w:rsid w:val="005D5FB9"/>
    <w:rsid w:val="005E6163"/>
    <w:rsid w:val="005E6471"/>
    <w:rsid w:val="005F1863"/>
    <w:rsid w:val="005F4602"/>
    <w:rsid w:val="005F5356"/>
    <w:rsid w:val="005F56F4"/>
    <w:rsid w:val="0060052B"/>
    <w:rsid w:val="00600B13"/>
    <w:rsid w:val="006033EE"/>
    <w:rsid w:val="00606B79"/>
    <w:rsid w:val="00614C24"/>
    <w:rsid w:val="00620EA8"/>
    <w:rsid w:val="0062599F"/>
    <w:rsid w:val="00631817"/>
    <w:rsid w:val="0063360F"/>
    <w:rsid w:val="00634A11"/>
    <w:rsid w:val="0064058B"/>
    <w:rsid w:val="006431F7"/>
    <w:rsid w:val="0064448E"/>
    <w:rsid w:val="00644A66"/>
    <w:rsid w:val="00647DC7"/>
    <w:rsid w:val="0065008D"/>
    <w:rsid w:val="006603DF"/>
    <w:rsid w:val="00664A9B"/>
    <w:rsid w:val="00666831"/>
    <w:rsid w:val="006757EA"/>
    <w:rsid w:val="006762A3"/>
    <w:rsid w:val="0068137D"/>
    <w:rsid w:val="00682A54"/>
    <w:rsid w:val="00682D64"/>
    <w:rsid w:val="006844C3"/>
    <w:rsid w:val="006864CA"/>
    <w:rsid w:val="0068761C"/>
    <w:rsid w:val="006919A1"/>
    <w:rsid w:val="006956B0"/>
    <w:rsid w:val="00697C7A"/>
    <w:rsid w:val="006A0E6D"/>
    <w:rsid w:val="006A476C"/>
    <w:rsid w:val="006A6A5A"/>
    <w:rsid w:val="006A7EC0"/>
    <w:rsid w:val="006B708D"/>
    <w:rsid w:val="006B7BD9"/>
    <w:rsid w:val="006C371F"/>
    <w:rsid w:val="006C417D"/>
    <w:rsid w:val="006C4C70"/>
    <w:rsid w:val="006D103D"/>
    <w:rsid w:val="006D6569"/>
    <w:rsid w:val="006D6A7E"/>
    <w:rsid w:val="006D76BF"/>
    <w:rsid w:val="006F2FA2"/>
    <w:rsid w:val="006F6C32"/>
    <w:rsid w:val="00700A91"/>
    <w:rsid w:val="007035F4"/>
    <w:rsid w:val="00705E02"/>
    <w:rsid w:val="00706077"/>
    <w:rsid w:val="0070799F"/>
    <w:rsid w:val="00707CF7"/>
    <w:rsid w:val="007117BA"/>
    <w:rsid w:val="0071515A"/>
    <w:rsid w:val="007167D7"/>
    <w:rsid w:val="00724E60"/>
    <w:rsid w:val="00725F29"/>
    <w:rsid w:val="007326D5"/>
    <w:rsid w:val="00736224"/>
    <w:rsid w:val="00737647"/>
    <w:rsid w:val="007414CE"/>
    <w:rsid w:val="00744C32"/>
    <w:rsid w:val="00750ADE"/>
    <w:rsid w:val="00760C9A"/>
    <w:rsid w:val="00761851"/>
    <w:rsid w:val="00763199"/>
    <w:rsid w:val="00765B74"/>
    <w:rsid w:val="00771535"/>
    <w:rsid w:val="00781067"/>
    <w:rsid w:val="007902F6"/>
    <w:rsid w:val="00791D39"/>
    <w:rsid w:val="00792B80"/>
    <w:rsid w:val="007967F9"/>
    <w:rsid w:val="007A1D87"/>
    <w:rsid w:val="007A5BA1"/>
    <w:rsid w:val="007B0172"/>
    <w:rsid w:val="007B0D38"/>
    <w:rsid w:val="007B236C"/>
    <w:rsid w:val="007B2E33"/>
    <w:rsid w:val="007B5673"/>
    <w:rsid w:val="007B6AA4"/>
    <w:rsid w:val="007B7C6E"/>
    <w:rsid w:val="007C2F70"/>
    <w:rsid w:val="007C439F"/>
    <w:rsid w:val="007C6257"/>
    <w:rsid w:val="007D489E"/>
    <w:rsid w:val="007D5064"/>
    <w:rsid w:val="007D676A"/>
    <w:rsid w:val="007E00C6"/>
    <w:rsid w:val="007E16B0"/>
    <w:rsid w:val="007E5F2D"/>
    <w:rsid w:val="007E6A85"/>
    <w:rsid w:val="007F172C"/>
    <w:rsid w:val="007F27CB"/>
    <w:rsid w:val="00800B12"/>
    <w:rsid w:val="00801627"/>
    <w:rsid w:val="00803CC3"/>
    <w:rsid w:val="00804557"/>
    <w:rsid w:val="008076F6"/>
    <w:rsid w:val="008108FF"/>
    <w:rsid w:val="0081752D"/>
    <w:rsid w:val="00821230"/>
    <w:rsid w:val="008227A4"/>
    <w:rsid w:val="00823626"/>
    <w:rsid w:val="008244C9"/>
    <w:rsid w:val="00825A59"/>
    <w:rsid w:val="00830C7D"/>
    <w:rsid w:val="008310E9"/>
    <w:rsid w:val="008351D9"/>
    <w:rsid w:val="008362F2"/>
    <w:rsid w:val="008432D0"/>
    <w:rsid w:val="008438CA"/>
    <w:rsid w:val="00846AC2"/>
    <w:rsid w:val="008552D8"/>
    <w:rsid w:val="00856B16"/>
    <w:rsid w:val="00857B42"/>
    <w:rsid w:val="00861088"/>
    <w:rsid w:val="0086649E"/>
    <w:rsid w:val="00872EDF"/>
    <w:rsid w:val="008854B7"/>
    <w:rsid w:val="008929DA"/>
    <w:rsid w:val="00892C74"/>
    <w:rsid w:val="008943DE"/>
    <w:rsid w:val="0089676B"/>
    <w:rsid w:val="00897DEA"/>
    <w:rsid w:val="008A2598"/>
    <w:rsid w:val="008A767C"/>
    <w:rsid w:val="008B067F"/>
    <w:rsid w:val="008B3451"/>
    <w:rsid w:val="008B54E4"/>
    <w:rsid w:val="008B59CE"/>
    <w:rsid w:val="008C040F"/>
    <w:rsid w:val="008C1261"/>
    <w:rsid w:val="008C2DDD"/>
    <w:rsid w:val="008C33A5"/>
    <w:rsid w:val="008C635F"/>
    <w:rsid w:val="008C7A79"/>
    <w:rsid w:val="008D1B13"/>
    <w:rsid w:val="008D2582"/>
    <w:rsid w:val="008D4DDC"/>
    <w:rsid w:val="008D63F2"/>
    <w:rsid w:val="008D6525"/>
    <w:rsid w:val="008D67FC"/>
    <w:rsid w:val="008D71E8"/>
    <w:rsid w:val="008D772D"/>
    <w:rsid w:val="008E0BFA"/>
    <w:rsid w:val="008E156A"/>
    <w:rsid w:val="008E35B9"/>
    <w:rsid w:val="008F6150"/>
    <w:rsid w:val="008F7933"/>
    <w:rsid w:val="00901214"/>
    <w:rsid w:val="00912937"/>
    <w:rsid w:val="009208F6"/>
    <w:rsid w:val="00924275"/>
    <w:rsid w:val="0092713F"/>
    <w:rsid w:val="00930897"/>
    <w:rsid w:val="009343DD"/>
    <w:rsid w:val="00936307"/>
    <w:rsid w:val="00951E7C"/>
    <w:rsid w:val="009523BF"/>
    <w:rsid w:val="009525A2"/>
    <w:rsid w:val="0095388E"/>
    <w:rsid w:val="00957C2F"/>
    <w:rsid w:val="00961ACC"/>
    <w:rsid w:val="00961F2B"/>
    <w:rsid w:val="0096372B"/>
    <w:rsid w:val="009665E4"/>
    <w:rsid w:val="0097048D"/>
    <w:rsid w:val="00972A03"/>
    <w:rsid w:val="009732B7"/>
    <w:rsid w:val="00975C8D"/>
    <w:rsid w:val="00976411"/>
    <w:rsid w:val="00977A61"/>
    <w:rsid w:val="009873F1"/>
    <w:rsid w:val="00987E53"/>
    <w:rsid w:val="00987F05"/>
    <w:rsid w:val="00990B30"/>
    <w:rsid w:val="009928FB"/>
    <w:rsid w:val="00994718"/>
    <w:rsid w:val="009952A2"/>
    <w:rsid w:val="009A3822"/>
    <w:rsid w:val="009A3AE8"/>
    <w:rsid w:val="009A4D0F"/>
    <w:rsid w:val="009A4E4E"/>
    <w:rsid w:val="009A5434"/>
    <w:rsid w:val="009A5779"/>
    <w:rsid w:val="009B0B8B"/>
    <w:rsid w:val="009B4B5B"/>
    <w:rsid w:val="009C165E"/>
    <w:rsid w:val="009C73C8"/>
    <w:rsid w:val="009D37DA"/>
    <w:rsid w:val="009D73B5"/>
    <w:rsid w:val="009E6F8B"/>
    <w:rsid w:val="009F4D31"/>
    <w:rsid w:val="009F5B05"/>
    <w:rsid w:val="009F6A9A"/>
    <w:rsid w:val="00A00A43"/>
    <w:rsid w:val="00A01139"/>
    <w:rsid w:val="00A013EB"/>
    <w:rsid w:val="00A04B1D"/>
    <w:rsid w:val="00A053BF"/>
    <w:rsid w:val="00A073CB"/>
    <w:rsid w:val="00A10B3C"/>
    <w:rsid w:val="00A10E75"/>
    <w:rsid w:val="00A23E46"/>
    <w:rsid w:val="00A2771E"/>
    <w:rsid w:val="00A30ED3"/>
    <w:rsid w:val="00A3324E"/>
    <w:rsid w:val="00A34F27"/>
    <w:rsid w:val="00A3619B"/>
    <w:rsid w:val="00A43A27"/>
    <w:rsid w:val="00A43BFD"/>
    <w:rsid w:val="00A45D44"/>
    <w:rsid w:val="00A51B98"/>
    <w:rsid w:val="00A532D6"/>
    <w:rsid w:val="00A61813"/>
    <w:rsid w:val="00A61CCA"/>
    <w:rsid w:val="00A61E1C"/>
    <w:rsid w:val="00A6332F"/>
    <w:rsid w:val="00A64217"/>
    <w:rsid w:val="00A72E79"/>
    <w:rsid w:val="00A72FE8"/>
    <w:rsid w:val="00A73ED5"/>
    <w:rsid w:val="00A75C37"/>
    <w:rsid w:val="00A774EE"/>
    <w:rsid w:val="00A820AD"/>
    <w:rsid w:val="00A828DF"/>
    <w:rsid w:val="00A83A59"/>
    <w:rsid w:val="00A84101"/>
    <w:rsid w:val="00A85F87"/>
    <w:rsid w:val="00A864FA"/>
    <w:rsid w:val="00A915AF"/>
    <w:rsid w:val="00A936D8"/>
    <w:rsid w:val="00A93CC8"/>
    <w:rsid w:val="00AA24AE"/>
    <w:rsid w:val="00AA7E70"/>
    <w:rsid w:val="00AB1AD0"/>
    <w:rsid w:val="00AB39FF"/>
    <w:rsid w:val="00AC00A6"/>
    <w:rsid w:val="00AC68BE"/>
    <w:rsid w:val="00AD275B"/>
    <w:rsid w:val="00AD27F6"/>
    <w:rsid w:val="00AD2DE1"/>
    <w:rsid w:val="00AD5179"/>
    <w:rsid w:val="00AD5D9A"/>
    <w:rsid w:val="00AE0450"/>
    <w:rsid w:val="00AE3829"/>
    <w:rsid w:val="00AE45D1"/>
    <w:rsid w:val="00AE4DD2"/>
    <w:rsid w:val="00AE75A0"/>
    <w:rsid w:val="00AE7EBC"/>
    <w:rsid w:val="00AF0B3F"/>
    <w:rsid w:val="00AF0FC0"/>
    <w:rsid w:val="00AF47C3"/>
    <w:rsid w:val="00B03878"/>
    <w:rsid w:val="00B03AAF"/>
    <w:rsid w:val="00B05DA4"/>
    <w:rsid w:val="00B1240E"/>
    <w:rsid w:val="00B1487E"/>
    <w:rsid w:val="00B14A9B"/>
    <w:rsid w:val="00B15D37"/>
    <w:rsid w:val="00B17241"/>
    <w:rsid w:val="00B20E72"/>
    <w:rsid w:val="00B21FAE"/>
    <w:rsid w:val="00B22F75"/>
    <w:rsid w:val="00B23731"/>
    <w:rsid w:val="00B30132"/>
    <w:rsid w:val="00B30D06"/>
    <w:rsid w:val="00B34335"/>
    <w:rsid w:val="00B40DAA"/>
    <w:rsid w:val="00B42903"/>
    <w:rsid w:val="00B42B70"/>
    <w:rsid w:val="00B43DC9"/>
    <w:rsid w:val="00B44384"/>
    <w:rsid w:val="00B4698F"/>
    <w:rsid w:val="00B5058B"/>
    <w:rsid w:val="00B52897"/>
    <w:rsid w:val="00B548C6"/>
    <w:rsid w:val="00B55A5F"/>
    <w:rsid w:val="00B64E0C"/>
    <w:rsid w:val="00B6760F"/>
    <w:rsid w:val="00B67DEF"/>
    <w:rsid w:val="00B71A00"/>
    <w:rsid w:val="00B7244A"/>
    <w:rsid w:val="00B74467"/>
    <w:rsid w:val="00B746A0"/>
    <w:rsid w:val="00B75116"/>
    <w:rsid w:val="00B76E6A"/>
    <w:rsid w:val="00B77EE3"/>
    <w:rsid w:val="00B80A4F"/>
    <w:rsid w:val="00B81382"/>
    <w:rsid w:val="00B83CA8"/>
    <w:rsid w:val="00B8649F"/>
    <w:rsid w:val="00B950AF"/>
    <w:rsid w:val="00B95FC6"/>
    <w:rsid w:val="00BA1619"/>
    <w:rsid w:val="00BA33DB"/>
    <w:rsid w:val="00BB3C00"/>
    <w:rsid w:val="00BB4A5E"/>
    <w:rsid w:val="00BC0FF9"/>
    <w:rsid w:val="00BC2599"/>
    <w:rsid w:val="00BC36FD"/>
    <w:rsid w:val="00BC473E"/>
    <w:rsid w:val="00BC4980"/>
    <w:rsid w:val="00BC5339"/>
    <w:rsid w:val="00BC746E"/>
    <w:rsid w:val="00BD0D81"/>
    <w:rsid w:val="00BD134F"/>
    <w:rsid w:val="00BD3213"/>
    <w:rsid w:val="00BD60E9"/>
    <w:rsid w:val="00BE0875"/>
    <w:rsid w:val="00BE532E"/>
    <w:rsid w:val="00BF2FBE"/>
    <w:rsid w:val="00BF5163"/>
    <w:rsid w:val="00C041A4"/>
    <w:rsid w:val="00C04C99"/>
    <w:rsid w:val="00C07980"/>
    <w:rsid w:val="00C10E62"/>
    <w:rsid w:val="00C11224"/>
    <w:rsid w:val="00C3346A"/>
    <w:rsid w:val="00C430D2"/>
    <w:rsid w:val="00C44F53"/>
    <w:rsid w:val="00C477FE"/>
    <w:rsid w:val="00C50D73"/>
    <w:rsid w:val="00C557A6"/>
    <w:rsid w:val="00C6040A"/>
    <w:rsid w:val="00C61D64"/>
    <w:rsid w:val="00C6350A"/>
    <w:rsid w:val="00C64D18"/>
    <w:rsid w:val="00C67593"/>
    <w:rsid w:val="00C71EE6"/>
    <w:rsid w:val="00C7238E"/>
    <w:rsid w:val="00C726DC"/>
    <w:rsid w:val="00C73827"/>
    <w:rsid w:val="00C74FDE"/>
    <w:rsid w:val="00C76CF2"/>
    <w:rsid w:val="00C8015A"/>
    <w:rsid w:val="00C8716C"/>
    <w:rsid w:val="00C87593"/>
    <w:rsid w:val="00C91692"/>
    <w:rsid w:val="00CA25CD"/>
    <w:rsid w:val="00CA4063"/>
    <w:rsid w:val="00CA5089"/>
    <w:rsid w:val="00CA509A"/>
    <w:rsid w:val="00CB117B"/>
    <w:rsid w:val="00CB22AE"/>
    <w:rsid w:val="00CB4E7E"/>
    <w:rsid w:val="00CB6082"/>
    <w:rsid w:val="00CB6A12"/>
    <w:rsid w:val="00CC4216"/>
    <w:rsid w:val="00CC4791"/>
    <w:rsid w:val="00CD2207"/>
    <w:rsid w:val="00CE024C"/>
    <w:rsid w:val="00CE1257"/>
    <w:rsid w:val="00CE50C3"/>
    <w:rsid w:val="00CE6E76"/>
    <w:rsid w:val="00D00477"/>
    <w:rsid w:val="00D03856"/>
    <w:rsid w:val="00D03E13"/>
    <w:rsid w:val="00D0514E"/>
    <w:rsid w:val="00D21B5A"/>
    <w:rsid w:val="00D21BE1"/>
    <w:rsid w:val="00D2203B"/>
    <w:rsid w:val="00D24248"/>
    <w:rsid w:val="00D2592D"/>
    <w:rsid w:val="00D25E85"/>
    <w:rsid w:val="00D31483"/>
    <w:rsid w:val="00D33AAA"/>
    <w:rsid w:val="00D348E6"/>
    <w:rsid w:val="00D35392"/>
    <w:rsid w:val="00D37D1F"/>
    <w:rsid w:val="00D43637"/>
    <w:rsid w:val="00D451B4"/>
    <w:rsid w:val="00D4696D"/>
    <w:rsid w:val="00D472CC"/>
    <w:rsid w:val="00D47931"/>
    <w:rsid w:val="00D479EE"/>
    <w:rsid w:val="00D50FE3"/>
    <w:rsid w:val="00D538C5"/>
    <w:rsid w:val="00D54EBB"/>
    <w:rsid w:val="00D57C50"/>
    <w:rsid w:val="00D603A1"/>
    <w:rsid w:val="00D63967"/>
    <w:rsid w:val="00D6621B"/>
    <w:rsid w:val="00D7177F"/>
    <w:rsid w:val="00D724D0"/>
    <w:rsid w:val="00D729A9"/>
    <w:rsid w:val="00D730DE"/>
    <w:rsid w:val="00D8086C"/>
    <w:rsid w:val="00D83DE7"/>
    <w:rsid w:val="00D91D2D"/>
    <w:rsid w:val="00D93347"/>
    <w:rsid w:val="00D9441A"/>
    <w:rsid w:val="00D97097"/>
    <w:rsid w:val="00D97AB9"/>
    <w:rsid w:val="00DA2243"/>
    <w:rsid w:val="00DA3A9B"/>
    <w:rsid w:val="00DA7520"/>
    <w:rsid w:val="00DA7ECC"/>
    <w:rsid w:val="00DB681C"/>
    <w:rsid w:val="00DC0336"/>
    <w:rsid w:val="00DC2999"/>
    <w:rsid w:val="00DC42CE"/>
    <w:rsid w:val="00DC6F43"/>
    <w:rsid w:val="00DD2CF5"/>
    <w:rsid w:val="00DD38B6"/>
    <w:rsid w:val="00DD529E"/>
    <w:rsid w:val="00DD7D6D"/>
    <w:rsid w:val="00DE319C"/>
    <w:rsid w:val="00DE65A8"/>
    <w:rsid w:val="00DE76BB"/>
    <w:rsid w:val="00DF6678"/>
    <w:rsid w:val="00DF6DCF"/>
    <w:rsid w:val="00DF6DFF"/>
    <w:rsid w:val="00E10B4D"/>
    <w:rsid w:val="00E110DD"/>
    <w:rsid w:val="00E11133"/>
    <w:rsid w:val="00E14B75"/>
    <w:rsid w:val="00E1632B"/>
    <w:rsid w:val="00E20A14"/>
    <w:rsid w:val="00E2286A"/>
    <w:rsid w:val="00E23883"/>
    <w:rsid w:val="00E26AAE"/>
    <w:rsid w:val="00E304F9"/>
    <w:rsid w:val="00E3183B"/>
    <w:rsid w:val="00E3295A"/>
    <w:rsid w:val="00E33E9C"/>
    <w:rsid w:val="00E34D34"/>
    <w:rsid w:val="00E36552"/>
    <w:rsid w:val="00E3739A"/>
    <w:rsid w:val="00E37930"/>
    <w:rsid w:val="00E433D4"/>
    <w:rsid w:val="00E45DD5"/>
    <w:rsid w:val="00E46887"/>
    <w:rsid w:val="00E47A19"/>
    <w:rsid w:val="00E530DD"/>
    <w:rsid w:val="00E534C8"/>
    <w:rsid w:val="00E55ADC"/>
    <w:rsid w:val="00E57648"/>
    <w:rsid w:val="00E66561"/>
    <w:rsid w:val="00E70F81"/>
    <w:rsid w:val="00E74063"/>
    <w:rsid w:val="00E77112"/>
    <w:rsid w:val="00E81E7E"/>
    <w:rsid w:val="00E833E5"/>
    <w:rsid w:val="00E83F1D"/>
    <w:rsid w:val="00E84AD6"/>
    <w:rsid w:val="00E90188"/>
    <w:rsid w:val="00E91496"/>
    <w:rsid w:val="00E9652C"/>
    <w:rsid w:val="00EA0D4C"/>
    <w:rsid w:val="00EA18D3"/>
    <w:rsid w:val="00EA4E4B"/>
    <w:rsid w:val="00EA566B"/>
    <w:rsid w:val="00EA63D6"/>
    <w:rsid w:val="00EA7D40"/>
    <w:rsid w:val="00EB1E2F"/>
    <w:rsid w:val="00EC0FAB"/>
    <w:rsid w:val="00EC16E8"/>
    <w:rsid w:val="00EC17DF"/>
    <w:rsid w:val="00EC7D0F"/>
    <w:rsid w:val="00ED1B8C"/>
    <w:rsid w:val="00ED3DD3"/>
    <w:rsid w:val="00ED5977"/>
    <w:rsid w:val="00ED5C37"/>
    <w:rsid w:val="00ED6EFE"/>
    <w:rsid w:val="00EE65F2"/>
    <w:rsid w:val="00EE7309"/>
    <w:rsid w:val="00EE7B84"/>
    <w:rsid w:val="00EF4AD2"/>
    <w:rsid w:val="00F0306A"/>
    <w:rsid w:val="00F03521"/>
    <w:rsid w:val="00F03616"/>
    <w:rsid w:val="00F03C80"/>
    <w:rsid w:val="00F05A77"/>
    <w:rsid w:val="00F17C08"/>
    <w:rsid w:val="00F2041C"/>
    <w:rsid w:val="00F220D3"/>
    <w:rsid w:val="00F27029"/>
    <w:rsid w:val="00F272BE"/>
    <w:rsid w:val="00F3213F"/>
    <w:rsid w:val="00F325AA"/>
    <w:rsid w:val="00F40DD7"/>
    <w:rsid w:val="00F4120F"/>
    <w:rsid w:val="00F4148C"/>
    <w:rsid w:val="00F44568"/>
    <w:rsid w:val="00F56BC0"/>
    <w:rsid w:val="00F60A99"/>
    <w:rsid w:val="00F61E1A"/>
    <w:rsid w:val="00F61E57"/>
    <w:rsid w:val="00F65F17"/>
    <w:rsid w:val="00F700AE"/>
    <w:rsid w:val="00F71159"/>
    <w:rsid w:val="00F716AA"/>
    <w:rsid w:val="00F7201C"/>
    <w:rsid w:val="00F72F0B"/>
    <w:rsid w:val="00F73370"/>
    <w:rsid w:val="00F7471D"/>
    <w:rsid w:val="00F759D4"/>
    <w:rsid w:val="00F770AA"/>
    <w:rsid w:val="00F8222A"/>
    <w:rsid w:val="00F83B63"/>
    <w:rsid w:val="00F87195"/>
    <w:rsid w:val="00F90B58"/>
    <w:rsid w:val="00F9244B"/>
    <w:rsid w:val="00F95505"/>
    <w:rsid w:val="00F959F9"/>
    <w:rsid w:val="00FA019A"/>
    <w:rsid w:val="00FA2B1B"/>
    <w:rsid w:val="00FA2F62"/>
    <w:rsid w:val="00FA6D17"/>
    <w:rsid w:val="00FB0E06"/>
    <w:rsid w:val="00FB0EEB"/>
    <w:rsid w:val="00FB1A79"/>
    <w:rsid w:val="00FB5F2B"/>
    <w:rsid w:val="00FC1DE1"/>
    <w:rsid w:val="00FC2898"/>
    <w:rsid w:val="00FC2B81"/>
    <w:rsid w:val="00FC71CC"/>
    <w:rsid w:val="00FC7598"/>
    <w:rsid w:val="00FD3CDC"/>
    <w:rsid w:val="00FE08DD"/>
    <w:rsid w:val="00FE3E23"/>
    <w:rsid w:val="00FE773D"/>
    <w:rsid w:val="00FF062D"/>
    <w:rsid w:val="00FF3FA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C5C13"/>
  <w15:chartTrackingRefBased/>
  <w15:docId w15:val="{716D7A99-70EA-49D9-9AC5-88A57AE3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067"/>
    <w:pPr>
      <w:keepNext/>
      <w:keepLines/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781067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781067"/>
    <w:rPr>
      <w:b/>
      <w:bCs/>
    </w:rPr>
  </w:style>
  <w:style w:type="character" w:styleId="Emphasis">
    <w:name w:val="Emphasis"/>
    <w:uiPriority w:val="20"/>
    <w:qFormat/>
    <w:rsid w:val="00781067"/>
    <w:rPr>
      <w:i/>
      <w:iCs/>
    </w:rPr>
  </w:style>
  <w:style w:type="paragraph" w:styleId="NoSpacing">
    <w:name w:val="No Spacing"/>
    <w:uiPriority w:val="1"/>
    <w:qFormat/>
    <w:rsid w:val="0078106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781067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781067"/>
    <w:rPr>
      <w:i/>
      <w:iCs/>
      <w:color w:val="595959"/>
    </w:rPr>
  </w:style>
  <w:style w:type="character" w:styleId="IntenseEmphasis">
    <w:name w:val="Intense Emphasis"/>
    <w:uiPriority w:val="21"/>
    <w:qFormat/>
    <w:rsid w:val="00781067"/>
    <w:rPr>
      <w:b/>
      <w:bCs/>
      <w:i/>
      <w:iCs/>
    </w:rPr>
  </w:style>
  <w:style w:type="character" w:styleId="SubtleReference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7810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semiHidden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Header">
    <w:name w:val="header"/>
    <w:basedOn w:val="Normal"/>
    <w:link w:val="HeaderChar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8D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8D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8D3"/>
  </w:style>
  <w:style w:type="character" w:styleId="FootnoteReference">
    <w:name w:val="footnote reference"/>
    <w:basedOn w:val="DefaultParagraphFont"/>
    <w:uiPriority w:val="99"/>
    <w:semiHidden/>
    <w:unhideWhenUsed/>
    <w:rsid w:val="00EA18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6C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61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446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6.wmf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9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4.wmf"/><Relationship Id="rId402" Type="http://schemas.openxmlformats.org/officeDocument/2006/relationships/image" Target="media/image191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6.wmf"/><Relationship Id="rId388" Type="http://schemas.openxmlformats.org/officeDocument/2006/relationships/image" Target="media/image18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png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7.wmf"/><Relationship Id="rId281" Type="http://schemas.openxmlformats.org/officeDocument/2006/relationships/image" Target="media/image135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2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5.wmf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46" Type="http://schemas.openxmlformats.org/officeDocument/2006/relationships/hyperlink" Target="https://scholar.google.co.il/citations?user=uXEZPrQAAAAJ&amp;hl=iw&amp;oi=sra" TargetMode="External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67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1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8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9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6.wmf"/><Relationship Id="rId437" Type="http://schemas.openxmlformats.org/officeDocument/2006/relationships/image" Target="media/image20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8.wmf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6.wmf"/><Relationship Id="rId448" Type="http://schemas.openxmlformats.org/officeDocument/2006/relationships/hyperlink" Target="https://arxiv.org/abs/1009.3617" TargetMode="External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9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3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12.bin"/><Relationship Id="rId16" Type="http://schemas.openxmlformats.org/officeDocument/2006/relationships/image" Target="media/image5.png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58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0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9.bin"/><Relationship Id="rId428" Type="http://schemas.openxmlformats.org/officeDocument/2006/relationships/oleObject" Target="embeddings/oleObject21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5.bin"/><Relationship Id="rId439" Type="http://schemas.openxmlformats.org/officeDocument/2006/relationships/image" Target="media/image209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7.wmf"/><Relationship Id="rId285" Type="http://schemas.openxmlformats.org/officeDocument/2006/relationships/image" Target="media/image137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69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2.wmf"/><Relationship Id="rId419" Type="http://schemas.openxmlformats.org/officeDocument/2006/relationships/image" Target="media/image199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78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41" Type="http://schemas.openxmlformats.org/officeDocument/2006/relationships/image" Target="media/image21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410" Type="http://schemas.openxmlformats.org/officeDocument/2006/relationships/image" Target="media/image195.wmf"/><Relationship Id="rId431" Type="http://schemas.openxmlformats.org/officeDocument/2006/relationships/image" Target="media/image20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0.bin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0.wmf"/><Relationship Id="rId421" Type="http://schemas.openxmlformats.org/officeDocument/2006/relationships/image" Target="media/image200.wmf"/><Relationship Id="rId442" Type="http://schemas.openxmlformats.org/officeDocument/2006/relationships/oleObject" Target="embeddings/oleObject22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73.wmf"/><Relationship Id="rId386" Type="http://schemas.openxmlformats.org/officeDocument/2006/relationships/image" Target="media/image183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9.bin"/><Relationship Id="rId432" Type="http://schemas.openxmlformats.org/officeDocument/2006/relationships/oleObject" Target="embeddings/oleObject22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79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1.wmf"/><Relationship Id="rId303" Type="http://schemas.openxmlformats.org/officeDocument/2006/relationships/image" Target="media/image14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wmf"/><Relationship Id="rId412" Type="http://schemas.openxmlformats.org/officeDocument/2006/relationships/image" Target="media/image196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356" Type="http://schemas.openxmlformats.org/officeDocument/2006/relationships/oleObject" Target="embeddings/oleObject180.bin"/><Relationship Id="rId398" Type="http://schemas.openxmlformats.org/officeDocument/2006/relationships/image" Target="media/image18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1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2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hyperlink" Target="http://www.cmp.caltech.edu/refael/league/hanbury.pdf" TargetMode="External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0.wmf"/><Relationship Id="rId414" Type="http://schemas.openxmlformats.org/officeDocument/2006/relationships/image" Target="media/image19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8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2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5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0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hyperlink" Target="https://www.sciencedirect.com/science/article/pii/S0375960116002620" TargetMode="External"/><Relationship Id="rId251" Type="http://schemas.openxmlformats.org/officeDocument/2006/relationships/image" Target="media/image121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1.wmf"/><Relationship Id="rId307" Type="http://schemas.openxmlformats.org/officeDocument/2006/relationships/image" Target="media/image148.png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8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4.png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4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9.wmf"/><Relationship Id="rId371" Type="http://schemas.openxmlformats.org/officeDocument/2006/relationships/image" Target="media/image176.wmf"/><Relationship Id="rId427" Type="http://schemas.openxmlformats.org/officeDocument/2006/relationships/image" Target="media/image20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3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3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4.bin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footer" Target="footer1.xml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4.bin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77.png"/><Relationship Id="rId429" Type="http://schemas.openxmlformats.org/officeDocument/2006/relationships/image" Target="media/image204.wmf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4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4.wmf"/><Relationship Id="rId384" Type="http://schemas.openxmlformats.org/officeDocument/2006/relationships/image" Target="media/image182.wmf"/><Relationship Id="rId202" Type="http://schemas.openxmlformats.org/officeDocument/2006/relationships/image" Target="media/image97.wmf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6230-354D-48B6-B469-039522C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6774</Words>
  <Characters>38274</Characters>
  <Application>Microsoft Office Word</Application>
  <DocSecurity>0</DocSecurity>
  <Lines>736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44926</CharactersWithSpaces>
  <SharedDoc>false</SharedDoc>
  <HLinks>
    <vt:vector size="24" baseType="variant">
      <vt:variant>
        <vt:i4>4128812</vt:i4>
      </vt:variant>
      <vt:variant>
        <vt:i4>935</vt:i4>
      </vt:variant>
      <vt:variant>
        <vt:i4>0</vt:i4>
      </vt:variant>
      <vt:variant>
        <vt:i4>5</vt:i4>
      </vt:variant>
      <vt:variant>
        <vt:lpwstr>https://arxiv.org/abs/1009.3617</vt:lpwstr>
      </vt:variant>
      <vt:variant>
        <vt:lpwstr/>
      </vt:variant>
      <vt:variant>
        <vt:i4>7143550</vt:i4>
      </vt:variant>
      <vt:variant>
        <vt:i4>932</vt:i4>
      </vt:variant>
      <vt:variant>
        <vt:i4>0</vt:i4>
      </vt:variant>
      <vt:variant>
        <vt:i4>5</vt:i4>
      </vt:variant>
      <vt:variant>
        <vt:lpwstr>https://www.sciencedirect.com/science/article/pii/S0375960116002620</vt:lpwstr>
      </vt:variant>
      <vt:variant>
        <vt:lpwstr/>
      </vt:variant>
      <vt:variant>
        <vt:i4>5505049</vt:i4>
      </vt:variant>
      <vt:variant>
        <vt:i4>929</vt:i4>
      </vt:variant>
      <vt:variant>
        <vt:i4>0</vt:i4>
      </vt:variant>
      <vt:variant>
        <vt:i4>5</vt:i4>
      </vt:variant>
      <vt:variant>
        <vt:lpwstr>https://scholar.google.co.il/citations?user=uXEZPrQAAAAJ&amp;hl=iw&amp;oi=sra</vt:lpwstr>
      </vt:variant>
      <vt:variant>
        <vt:lpwstr/>
      </vt:variant>
      <vt:variant>
        <vt:i4>983044</vt:i4>
      </vt:variant>
      <vt:variant>
        <vt:i4>926</vt:i4>
      </vt:variant>
      <vt:variant>
        <vt:i4>0</vt:i4>
      </vt:variant>
      <vt:variant>
        <vt:i4>5</vt:i4>
      </vt:variant>
      <vt:variant>
        <vt:lpwstr>http://www.cmp.caltech.edu/refael/league/hanbury.pdf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Susan</cp:lastModifiedBy>
  <cp:revision>2</cp:revision>
  <cp:lastPrinted>2020-10-22T06:13:00Z</cp:lastPrinted>
  <dcterms:created xsi:type="dcterms:W3CDTF">2020-10-23T06:52:00Z</dcterms:created>
  <dcterms:modified xsi:type="dcterms:W3CDTF">2020-10-23T06:52:00Z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