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B0" w:rsidRPr="00EB3DF1" w:rsidRDefault="00E36EB0" w:rsidP="00B1659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סמל</w:t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  <w:t>רפובליקת קולומביה</w:t>
      </w:r>
    </w:p>
    <w:p w:rsidR="00E36EB0" w:rsidRPr="00EB3DF1" w:rsidRDefault="00E36EB0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המשרד ליחסי חוץ</w:t>
      </w:r>
    </w:p>
    <w:p w:rsidR="00E36EB0" w:rsidRPr="00EB3DF1" w:rsidRDefault="00E36EB0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</w:rPr>
      </w:pPr>
      <w:proofErr w:type="spellStart"/>
      <w:r w:rsidRPr="00EB3DF1">
        <w:rPr>
          <w:rFonts w:ascii="David" w:hAnsi="David" w:cs="David"/>
          <w:sz w:val="24"/>
          <w:szCs w:val="24"/>
          <w:rtl/>
        </w:rPr>
        <w:t>אפוסטיל</w:t>
      </w:r>
      <w:proofErr w:type="spellEnd"/>
    </w:p>
    <w:p w:rsidR="00E36EB0" w:rsidRPr="00EB3DF1" w:rsidRDefault="00E36EB0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</w:p>
    <w:p w:rsidR="00E36EB0" w:rsidRPr="00EB3DF1" w:rsidRDefault="00E36EB0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מדינה: רפובליקת</w:t>
      </w:r>
      <w:bookmarkStart w:id="0" w:name="_GoBack"/>
      <w:bookmarkEnd w:id="0"/>
      <w:r w:rsidRPr="00EB3DF1">
        <w:rPr>
          <w:rFonts w:ascii="David" w:hAnsi="David" w:cs="David"/>
          <w:sz w:val="24"/>
          <w:szCs w:val="24"/>
          <w:rtl/>
        </w:rPr>
        <w:t xml:space="preserve"> קולומביה</w:t>
      </w:r>
    </w:p>
    <w:p w:rsidR="00E36EB0" w:rsidRPr="00EB3DF1" w:rsidRDefault="00E36EB0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מסמך ציבורי זה </w:t>
      </w:r>
    </w:p>
    <w:p w:rsidR="00E36EB0" w:rsidRPr="00EB3DF1" w:rsidRDefault="00E36EB0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נחתם בידי: גומז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ולנדיה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חואן קרלוס</w:t>
      </w:r>
    </w:p>
    <w:p w:rsidR="00E36EB0" w:rsidRPr="00EB3DF1" w:rsidRDefault="00E36EB0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המכהן בתור: ראש מנהל אזורי למידע פלילי</w:t>
      </w:r>
    </w:p>
    <w:p w:rsidR="00E36EB0" w:rsidRPr="00EB3DF1" w:rsidRDefault="00E36EB0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נושא את החותם/החותמת של: המשטרה הלאומית</w:t>
      </w:r>
    </w:p>
    <w:p w:rsidR="00E36EB0" w:rsidRPr="00EB3DF1" w:rsidRDefault="00E36EB0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אושר</w:t>
      </w:r>
    </w:p>
    <w:p w:rsidR="003637AE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במקום: בוגוטה –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בלינאה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</w:p>
    <w:p w:rsidR="00E36EB0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בתאריך ובשעה: 8.6.2020, 14:53:12</w:t>
      </w:r>
      <w:r w:rsidR="00E36EB0" w:rsidRPr="00EB3DF1">
        <w:rPr>
          <w:rFonts w:ascii="David" w:hAnsi="David" w:cs="David"/>
          <w:sz w:val="24"/>
          <w:szCs w:val="24"/>
          <w:rtl/>
        </w:rPr>
        <w:t xml:space="preserve"> </w:t>
      </w:r>
    </w:p>
    <w:p w:rsidR="003637AE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ע"י המשרד לענייני חוץ של קולומביה: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אפוסטיל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ולגליזציה</w:t>
      </w:r>
    </w:p>
    <w:p w:rsidR="003637AE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מס' סידורי: </w:t>
      </w:r>
      <w:r w:rsidRPr="00EB3DF1">
        <w:rPr>
          <w:rFonts w:ascii="David" w:hAnsi="David" w:cs="David"/>
          <w:sz w:val="24"/>
          <w:szCs w:val="24"/>
        </w:rPr>
        <w:t>A2UIG1453193901</w:t>
      </w:r>
    </w:p>
    <w:p w:rsidR="003637AE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נחתם דיגיטלית ע"י: המשרד לענייני חוץ של קולומביה,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אאופרסיו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מורלס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>.</w:t>
      </w:r>
    </w:p>
    <w:p w:rsidR="003637AE" w:rsidRPr="00EB3DF1" w:rsidRDefault="00965F04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סיבה: </w:t>
      </w:r>
      <w:r w:rsidR="003637AE" w:rsidRPr="00EB3DF1">
        <w:rPr>
          <w:rFonts w:ascii="David" w:hAnsi="David" w:cs="David"/>
          <w:sz w:val="24"/>
          <w:szCs w:val="24"/>
          <w:rtl/>
        </w:rPr>
        <w:t>אישור האותנטיות של המסמך.</w:t>
      </w:r>
    </w:p>
    <w:p w:rsidR="003637AE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בוגוטה – קולומביה</w:t>
      </w:r>
    </w:p>
    <w:p w:rsidR="003637AE" w:rsidRPr="00EB3DF1" w:rsidRDefault="003637AE" w:rsidP="00B16594">
      <w:pPr>
        <w:pBdr>
          <w:bottom w:val="single" w:sz="12" w:space="1" w:color="auto"/>
        </w:pBd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חתימה (-).</w:t>
      </w:r>
    </w:p>
    <w:p w:rsidR="003637AE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שם המחזיק במסמך: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גוטיירז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דה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רויז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מרתה לוסיה</w:t>
      </w:r>
    </w:p>
    <w:p w:rsidR="003637AE" w:rsidRPr="00EB3DF1" w:rsidRDefault="003637A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סוג המסמך: </w:t>
      </w:r>
      <w:r w:rsidR="00DD66ED" w:rsidRPr="00EB3DF1">
        <w:rPr>
          <w:rFonts w:ascii="David" w:hAnsi="David" w:cs="David"/>
          <w:sz w:val="24"/>
          <w:szCs w:val="24"/>
          <w:rtl/>
        </w:rPr>
        <w:t>מסמך רישום פלילי</w:t>
      </w:r>
      <w:r w:rsidR="00DD66ED" w:rsidRPr="00EB3DF1">
        <w:rPr>
          <w:rFonts w:ascii="David" w:hAnsi="David" w:cs="David"/>
          <w:sz w:val="24"/>
          <w:szCs w:val="24"/>
          <w:rtl/>
          <w:lang w:val="ru-RU"/>
        </w:rPr>
        <w:t xml:space="preserve"> למטרות הגירה</w:t>
      </w:r>
    </w:p>
    <w:p w:rsidR="00DD66ED" w:rsidRPr="00EB3DF1" w:rsidRDefault="00DD66ED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>מס' דפי</w:t>
      </w:r>
      <w:r w:rsidR="000E1C53" w:rsidRPr="00EB3DF1">
        <w:rPr>
          <w:rFonts w:ascii="David" w:hAnsi="David" w:cs="David"/>
          <w:sz w:val="24"/>
          <w:szCs w:val="24"/>
          <w:rtl/>
          <w:lang w:val="ru-RU"/>
        </w:rPr>
        <w:t>ם</w:t>
      </w:r>
      <w:r w:rsidRPr="00EB3DF1">
        <w:rPr>
          <w:rFonts w:ascii="David" w:hAnsi="David" w:cs="David"/>
          <w:sz w:val="24"/>
          <w:szCs w:val="24"/>
          <w:rtl/>
          <w:lang w:val="ru-RU"/>
        </w:rPr>
        <w:t>: 1</w:t>
      </w:r>
    </w:p>
    <w:p w:rsidR="00D401CF" w:rsidRPr="00EB3DF1" w:rsidRDefault="003F483E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>070040007472284</w:t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  <w:t>32431032</w:t>
      </w: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D401CF" w:rsidRPr="00EB3DF1" w:rsidRDefault="00D401CF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רפובליקת קולומביה</w:t>
      </w:r>
    </w:p>
    <w:p w:rsidR="00D401CF" w:rsidRPr="00EB3DF1" w:rsidRDefault="00D401CF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המשרד לענייני ביטחון לאומי</w:t>
      </w:r>
    </w:p>
    <w:p w:rsidR="00D401CF" w:rsidRPr="00EB3DF1" w:rsidRDefault="00D401CF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-סמל-</w:t>
      </w:r>
    </w:p>
    <w:p w:rsidR="00D401CF" w:rsidRPr="00EB3DF1" w:rsidRDefault="00D401CF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המשטרה הלאומית של קולומביה</w:t>
      </w:r>
    </w:p>
    <w:p w:rsidR="00D401CF" w:rsidRPr="00EB3DF1" w:rsidRDefault="00D401CF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מאשרת:</w:t>
      </w:r>
    </w:p>
    <w:p w:rsidR="00D401CF" w:rsidRPr="00EB3DF1" w:rsidRDefault="00932F8D" w:rsidP="00B1659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שבתאריך 06.08.2020 </w:t>
      </w:r>
      <w:r w:rsidR="00965F04" w:rsidRPr="00EB3DF1">
        <w:rPr>
          <w:rFonts w:ascii="David" w:hAnsi="David" w:cs="David"/>
          <w:b/>
          <w:bCs/>
          <w:sz w:val="24"/>
          <w:szCs w:val="24"/>
          <w:rtl/>
        </w:rPr>
        <w:t>לא נמצאו</w:t>
      </w:r>
      <w:r w:rsidR="00965F04" w:rsidRPr="00EB3DF1">
        <w:rPr>
          <w:rFonts w:ascii="David" w:hAnsi="David" w:cs="David"/>
          <w:sz w:val="24"/>
          <w:szCs w:val="24"/>
          <w:rtl/>
        </w:rPr>
        <w:t xml:space="preserve"> </w:t>
      </w:r>
      <w:r w:rsidRPr="00EB3DF1">
        <w:rPr>
          <w:rFonts w:ascii="David" w:hAnsi="David" w:cs="David"/>
          <w:sz w:val="24"/>
          <w:szCs w:val="24"/>
          <w:rtl/>
        </w:rPr>
        <w:t xml:space="preserve">לאזרח </w:t>
      </w:r>
      <w:proofErr w:type="spellStart"/>
      <w:r w:rsidRPr="00EB3DF1">
        <w:rPr>
          <w:rFonts w:ascii="David" w:hAnsi="David" w:cs="David"/>
          <w:b/>
          <w:bCs/>
          <w:sz w:val="24"/>
          <w:szCs w:val="24"/>
          <w:rtl/>
        </w:rPr>
        <w:t>גוטיירז</w:t>
      </w:r>
      <w:proofErr w:type="spellEnd"/>
      <w:r w:rsidRPr="00EB3DF1">
        <w:rPr>
          <w:rFonts w:ascii="David" w:hAnsi="David" w:cs="David"/>
          <w:b/>
          <w:bCs/>
          <w:sz w:val="24"/>
          <w:szCs w:val="24"/>
          <w:rtl/>
        </w:rPr>
        <w:t xml:space="preserve"> דה </w:t>
      </w:r>
      <w:proofErr w:type="spellStart"/>
      <w:r w:rsidRPr="00EB3DF1">
        <w:rPr>
          <w:rFonts w:ascii="David" w:hAnsi="David" w:cs="David"/>
          <w:b/>
          <w:bCs/>
          <w:sz w:val="24"/>
          <w:szCs w:val="24"/>
          <w:rtl/>
        </w:rPr>
        <w:t>רואיז</w:t>
      </w:r>
      <w:proofErr w:type="spellEnd"/>
      <w:r w:rsidRPr="00EB3DF1">
        <w:rPr>
          <w:rFonts w:ascii="David" w:hAnsi="David" w:cs="David"/>
          <w:b/>
          <w:bCs/>
          <w:sz w:val="24"/>
          <w:szCs w:val="24"/>
          <w:rtl/>
        </w:rPr>
        <w:t xml:space="preserve"> מרתה לוסיה</w:t>
      </w:r>
      <w:r w:rsidRPr="00EB3DF1">
        <w:rPr>
          <w:rFonts w:ascii="David" w:hAnsi="David" w:cs="David"/>
          <w:sz w:val="24"/>
          <w:szCs w:val="24"/>
          <w:rtl/>
        </w:rPr>
        <w:t xml:space="preserve">, </w:t>
      </w:r>
      <w:r w:rsidR="00965F04" w:rsidRPr="00EB3DF1">
        <w:rPr>
          <w:rFonts w:ascii="David" w:hAnsi="David" w:cs="David"/>
          <w:sz w:val="24"/>
          <w:szCs w:val="24"/>
          <w:rtl/>
        </w:rPr>
        <w:t>מספר זהות</w:t>
      </w:r>
      <w:r w:rsidRPr="00EB3DF1">
        <w:rPr>
          <w:rFonts w:ascii="David" w:hAnsi="David" w:cs="David"/>
          <w:sz w:val="24"/>
          <w:szCs w:val="24"/>
          <w:rtl/>
        </w:rPr>
        <w:t xml:space="preserve"> 32431032</w:t>
      </w:r>
      <w:r w:rsidR="00965F04" w:rsidRPr="00EB3DF1">
        <w:rPr>
          <w:rFonts w:ascii="David" w:hAnsi="David" w:cs="David"/>
          <w:sz w:val="24"/>
          <w:szCs w:val="24"/>
          <w:rtl/>
        </w:rPr>
        <w:t>,</w:t>
      </w:r>
      <w:r w:rsidRPr="00EB3DF1">
        <w:rPr>
          <w:rFonts w:ascii="David" w:hAnsi="David" w:cs="David"/>
          <w:sz w:val="24"/>
          <w:szCs w:val="24"/>
          <w:rtl/>
        </w:rPr>
        <w:t xml:space="preserve"> </w:t>
      </w:r>
      <w:r w:rsidR="00965F04" w:rsidRPr="00EB3DF1">
        <w:rPr>
          <w:rFonts w:ascii="David" w:hAnsi="David" w:cs="David"/>
          <w:sz w:val="24"/>
          <w:szCs w:val="24"/>
          <w:rtl/>
        </w:rPr>
        <w:t xml:space="preserve">רשומות </w:t>
      </w:r>
      <w:r w:rsidRPr="00EB3DF1">
        <w:rPr>
          <w:rFonts w:ascii="David" w:hAnsi="David" w:cs="David"/>
          <w:sz w:val="24"/>
          <w:szCs w:val="24"/>
          <w:rtl/>
        </w:rPr>
        <w:t>לפי סעיף 248 לחוקה של קולומביה.</w:t>
      </w:r>
    </w:p>
    <w:p w:rsidR="00D401CF" w:rsidRPr="00EB3DF1" w:rsidRDefault="00D74EBF" w:rsidP="00B16594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 w:rsidRPr="00EB3DF1">
        <w:rPr>
          <w:rFonts w:ascii="David" w:hAnsi="David" w:cs="David"/>
          <w:sz w:val="24"/>
          <w:szCs w:val="24"/>
          <w:rtl/>
        </w:rPr>
        <w:t>שאילתא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זו </w:t>
      </w:r>
      <w:r w:rsidR="00965F04" w:rsidRPr="00EB3DF1">
        <w:rPr>
          <w:rFonts w:ascii="David" w:hAnsi="David" w:cs="David"/>
          <w:sz w:val="24"/>
          <w:szCs w:val="24"/>
          <w:rtl/>
        </w:rPr>
        <w:t>עומדת בתוקפה</w:t>
      </w:r>
      <w:r w:rsidRPr="00EB3DF1">
        <w:rPr>
          <w:rFonts w:ascii="David" w:hAnsi="David" w:cs="David"/>
          <w:sz w:val="24"/>
          <w:szCs w:val="24"/>
          <w:rtl/>
        </w:rPr>
        <w:t xml:space="preserve"> כאשר השמות, שמות המשפחה ומספר הזהות של האזרח תואמים למסמך הזהות המוצג.</w:t>
      </w:r>
    </w:p>
    <w:p w:rsidR="00D74EBF" w:rsidRPr="00EB3DF1" w:rsidRDefault="00D74EBF" w:rsidP="00B16594">
      <w:pPr>
        <w:spacing w:line="360" w:lineRule="auto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אם ישנו ספק כלשהו באשר לתוצאת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שאילתא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זו, אנא גשו לאחד מגופי המשטרה הלאומית של קולומביה</w:t>
      </w:r>
      <w:r w:rsidR="00965F04" w:rsidRPr="00EB3DF1">
        <w:rPr>
          <w:rFonts w:ascii="David" w:hAnsi="David" w:cs="David"/>
          <w:sz w:val="24"/>
          <w:szCs w:val="24"/>
          <w:rtl/>
        </w:rPr>
        <w:t>,</w:t>
      </w:r>
      <w:r w:rsidRPr="00EB3DF1">
        <w:rPr>
          <w:rFonts w:ascii="David" w:hAnsi="David" w:cs="David"/>
          <w:sz w:val="24"/>
          <w:szCs w:val="24"/>
          <w:rtl/>
        </w:rPr>
        <w:t xml:space="preserve"> או אם </w:t>
      </w:r>
      <w:r w:rsidR="00965F04" w:rsidRPr="00EB3DF1">
        <w:rPr>
          <w:rFonts w:ascii="David" w:hAnsi="David" w:cs="David"/>
          <w:sz w:val="24"/>
          <w:szCs w:val="24"/>
          <w:rtl/>
          <w:lang w:val="ru-RU"/>
        </w:rPr>
        <w:t>אתם</w:t>
      </w: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 נמצאים בחו"ל</w:t>
      </w:r>
      <w:r w:rsidR="00965F04" w:rsidRPr="00EB3DF1">
        <w:rPr>
          <w:rFonts w:ascii="David" w:hAnsi="David" w:cs="David"/>
          <w:sz w:val="24"/>
          <w:szCs w:val="24"/>
          <w:rtl/>
          <w:lang w:val="ru-RU"/>
        </w:rPr>
        <w:t xml:space="preserve"> – </w:t>
      </w:r>
      <w:r w:rsidRPr="00EB3DF1">
        <w:rPr>
          <w:rFonts w:ascii="David" w:hAnsi="David" w:cs="David"/>
          <w:sz w:val="24"/>
          <w:szCs w:val="24"/>
          <w:rtl/>
          <w:lang w:val="ru-RU"/>
        </w:rPr>
        <w:t>לשגרירות קולומביה הקרובה.</w:t>
      </w:r>
    </w:p>
    <w:p w:rsidR="00D74EBF" w:rsidRPr="00EB3DF1" w:rsidRDefault="00D74EBF" w:rsidP="00B16594">
      <w:pPr>
        <w:spacing w:line="360" w:lineRule="auto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>מסמך זה מונפק אך ורק לשם לצורכי הגירה.</w:t>
      </w:r>
    </w:p>
    <w:p w:rsidR="00D74EBF" w:rsidRPr="00EB3DF1" w:rsidRDefault="00965F04" w:rsidP="00B1659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לפי </w:t>
      </w:r>
      <w:r w:rsidR="00D74EBF" w:rsidRPr="00EB3DF1">
        <w:rPr>
          <w:rFonts w:ascii="David" w:hAnsi="David" w:cs="David"/>
          <w:sz w:val="24"/>
          <w:szCs w:val="24"/>
          <w:rtl/>
          <w:lang w:val="ru-RU"/>
        </w:rPr>
        <w:t xml:space="preserve">סעיף 4 לצו 3738 משנת 2003, המידע אודות </w:t>
      </w:r>
      <w:r w:rsidRPr="00EB3DF1">
        <w:rPr>
          <w:rFonts w:ascii="David" w:hAnsi="David" w:cs="David"/>
          <w:sz w:val="24"/>
          <w:szCs w:val="24"/>
          <w:rtl/>
          <w:lang w:val="ru-RU"/>
        </w:rPr>
        <w:t>עונשים קודמים</w:t>
      </w:r>
      <w:r w:rsidR="006A50ED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="006A50ED" w:rsidRPr="00EB3DF1">
        <w:rPr>
          <w:rFonts w:ascii="David" w:hAnsi="David" w:cs="David"/>
          <w:b/>
          <w:bCs/>
          <w:sz w:val="24"/>
          <w:szCs w:val="24"/>
          <w:rtl/>
          <w:lang w:val="ru-RU"/>
        </w:rPr>
        <w:t>שמור</w:t>
      </w:r>
      <w:r w:rsidR="006A50ED" w:rsidRPr="00EB3DF1">
        <w:rPr>
          <w:rFonts w:ascii="David" w:hAnsi="David" w:cs="David"/>
          <w:sz w:val="24"/>
          <w:szCs w:val="24"/>
          <w:rtl/>
          <w:lang w:val="ru-RU"/>
        </w:rPr>
        <w:t>:</w:t>
      </w:r>
      <w:r w:rsidR="006A50ED" w:rsidRPr="00EB3DF1">
        <w:rPr>
          <w:rFonts w:ascii="David" w:hAnsi="David" w:cs="David"/>
          <w:sz w:val="24"/>
          <w:szCs w:val="24"/>
          <w:lang w:val="ru-RU"/>
        </w:rPr>
        <w:t xml:space="preserve"> </w:t>
      </w:r>
      <w:r w:rsidR="006A50ED" w:rsidRPr="00EB3DF1">
        <w:rPr>
          <w:rFonts w:ascii="David" w:hAnsi="David" w:cs="David"/>
          <w:sz w:val="24"/>
          <w:szCs w:val="24"/>
        </w:rPr>
        <w:t xml:space="preserve"> </w:t>
      </w:r>
      <w:r w:rsidRPr="00EB3DF1">
        <w:rPr>
          <w:rFonts w:ascii="David" w:hAnsi="David" w:cs="David"/>
          <w:sz w:val="24"/>
          <w:szCs w:val="24"/>
          <w:rtl/>
        </w:rPr>
        <w:t>אף על פי כן, בהתאם ל</w:t>
      </w:r>
      <w:r w:rsidR="006A50ED" w:rsidRPr="00EB3DF1">
        <w:rPr>
          <w:rFonts w:ascii="David" w:hAnsi="David" w:cs="David"/>
          <w:sz w:val="24"/>
          <w:szCs w:val="24"/>
          <w:rtl/>
        </w:rPr>
        <w:t>חוק 1581 משנת 2002, המידע הנוגע לעונשים קודמים י</w:t>
      </w:r>
      <w:r w:rsidRPr="00EB3DF1">
        <w:rPr>
          <w:rFonts w:ascii="David" w:hAnsi="David" w:cs="David"/>
          <w:sz w:val="24"/>
          <w:szCs w:val="24"/>
          <w:rtl/>
        </w:rPr>
        <w:t>י</w:t>
      </w:r>
      <w:r w:rsidR="006A50ED" w:rsidRPr="00EB3DF1">
        <w:rPr>
          <w:rFonts w:ascii="David" w:hAnsi="David" w:cs="David"/>
          <w:sz w:val="24"/>
          <w:szCs w:val="24"/>
          <w:rtl/>
        </w:rPr>
        <w:t xml:space="preserve">נתן אם </w:t>
      </w:r>
      <w:r w:rsidRPr="00EB3DF1">
        <w:rPr>
          <w:rFonts w:ascii="David" w:hAnsi="David" w:cs="David"/>
          <w:sz w:val="24"/>
          <w:szCs w:val="24"/>
          <w:rtl/>
        </w:rPr>
        <w:t xml:space="preserve">אתה עצמך </w:t>
      </w:r>
      <w:r w:rsidR="006A50ED" w:rsidRPr="00EB3DF1">
        <w:rPr>
          <w:rFonts w:ascii="David" w:hAnsi="David" w:cs="David"/>
          <w:sz w:val="24"/>
          <w:szCs w:val="24"/>
          <w:rtl/>
        </w:rPr>
        <w:t>מבקש אותו.</w:t>
      </w:r>
    </w:p>
    <w:p w:rsidR="00D401CF" w:rsidRPr="00EB3DF1" w:rsidRDefault="00D401CF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E36EB0" w:rsidRPr="00EB3DF1" w:rsidRDefault="00D12EDE" w:rsidP="00B16594">
      <w:pPr>
        <w:spacing w:line="360" w:lineRule="auto"/>
        <w:rPr>
          <w:rFonts w:ascii="David" w:hAnsi="David" w:cs="David"/>
          <w:rtl/>
        </w:rPr>
      </w:pPr>
      <w:r w:rsidRPr="00EB3DF1">
        <w:rPr>
          <w:rFonts w:ascii="David" w:hAnsi="David" w:cs="David"/>
          <w:rtl/>
        </w:rPr>
        <w:t>חתימה (-)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חואן קרלוס גומז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ולנדיה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ראש מנהל אזורי למידע פלילי</w:t>
      </w: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lastRenderedPageBreak/>
        <w:t>סמל</w:t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</w:r>
      <w:r w:rsidRPr="00EB3DF1">
        <w:rPr>
          <w:rFonts w:ascii="David" w:hAnsi="David" w:cs="David"/>
          <w:sz w:val="24"/>
          <w:szCs w:val="24"/>
          <w:rtl/>
        </w:rPr>
        <w:tab/>
        <w:t>רפובליקת קולומביה</w:t>
      </w:r>
    </w:p>
    <w:p w:rsidR="00990876" w:rsidRPr="00EB3DF1" w:rsidRDefault="00990876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המשרד ליחסי חוץ</w:t>
      </w:r>
    </w:p>
    <w:p w:rsidR="00990876" w:rsidRPr="00EB3DF1" w:rsidRDefault="00990876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proofErr w:type="spellStart"/>
      <w:r w:rsidRPr="00EB3DF1">
        <w:rPr>
          <w:rFonts w:ascii="David" w:hAnsi="David" w:cs="David"/>
          <w:sz w:val="24"/>
          <w:szCs w:val="24"/>
          <w:rtl/>
        </w:rPr>
        <w:t>אפוסטיל</w:t>
      </w:r>
      <w:proofErr w:type="spellEnd"/>
    </w:p>
    <w:p w:rsidR="00990876" w:rsidRPr="00EB3DF1" w:rsidRDefault="00990876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מדינה: רפובליקת קולומביה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מסמך ציבורי זה 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נחתם בידי: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פצ'קו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ארוקה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חו</w:t>
      </w:r>
      <w:r w:rsidR="00137D87" w:rsidRPr="00EB3DF1">
        <w:rPr>
          <w:rFonts w:ascii="David" w:hAnsi="David" w:cs="David"/>
          <w:sz w:val="24"/>
          <w:szCs w:val="24"/>
          <w:rtl/>
        </w:rPr>
        <w:t>ס</w:t>
      </w:r>
      <w:r w:rsidRPr="00EB3DF1">
        <w:rPr>
          <w:rFonts w:ascii="David" w:hAnsi="David" w:cs="David"/>
          <w:sz w:val="24"/>
          <w:szCs w:val="24"/>
          <w:rtl/>
        </w:rPr>
        <w:t xml:space="preserve">ה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ויסנטה</w:t>
      </w:r>
      <w:proofErr w:type="spellEnd"/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המכהן בתור: נוטריון ממונה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נושא את החותם/החותמת של: נוטריו</w:t>
      </w:r>
      <w:r w:rsidR="005116B6" w:rsidRPr="00EB3DF1">
        <w:rPr>
          <w:rFonts w:ascii="David" w:hAnsi="David" w:cs="David"/>
          <w:sz w:val="24"/>
          <w:szCs w:val="24"/>
          <w:rtl/>
        </w:rPr>
        <w:t>ן</w:t>
      </w:r>
      <w:r w:rsidRPr="00EB3DF1">
        <w:rPr>
          <w:rFonts w:ascii="David" w:hAnsi="David" w:cs="David"/>
          <w:sz w:val="24"/>
          <w:szCs w:val="24"/>
          <w:rtl/>
        </w:rPr>
        <w:t xml:space="preserve"> אטלנטי</w:t>
      </w:r>
    </w:p>
    <w:p w:rsidR="00990876" w:rsidRPr="00EB3DF1" w:rsidRDefault="00990876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אושר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במקום: בוגוטה –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בלינאה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בתאריך ובשעה: 8.10.2020, 11:43:39 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ע"י המשרד לענייני חוץ של קולומביה: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אפוסטיל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ולגליזציה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מס' סידורי: </w:t>
      </w:r>
      <w:r w:rsidRPr="00EB3DF1">
        <w:rPr>
          <w:rFonts w:ascii="David" w:hAnsi="David" w:cs="David"/>
          <w:sz w:val="24"/>
          <w:szCs w:val="24"/>
        </w:rPr>
        <w:t>A2UIK114344271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נחתם דיגיטלית ע"י: המשרד לענייני חוץ של קולומביה,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אאופרסיו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מורלס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>.</w:t>
      </w:r>
    </w:p>
    <w:p w:rsidR="00990876" w:rsidRPr="00EB3DF1" w:rsidRDefault="00965F04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סיבה: </w:t>
      </w:r>
      <w:r w:rsidR="00990876" w:rsidRPr="00EB3DF1">
        <w:rPr>
          <w:rFonts w:ascii="David" w:hAnsi="David" w:cs="David"/>
          <w:sz w:val="24"/>
          <w:szCs w:val="24"/>
          <w:rtl/>
        </w:rPr>
        <w:t>אישור האותנטיות של המסמך.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בוגוטה – קולומביה</w:t>
      </w:r>
    </w:p>
    <w:p w:rsidR="00990876" w:rsidRPr="00EB3DF1" w:rsidRDefault="00990876" w:rsidP="00B16594">
      <w:pPr>
        <w:pBdr>
          <w:bottom w:val="single" w:sz="12" w:space="1" w:color="auto"/>
        </w:pBd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חתימה (-).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שם המחזיק במסמך:</w:t>
      </w:r>
      <w:r w:rsidRPr="00EB3DF1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הרננדו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אלפונסו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רואיז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קוררה // מרתה לוסיה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גוטיירז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דה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רו</w:t>
      </w:r>
      <w:r w:rsidR="00965F04" w:rsidRPr="00EB3DF1">
        <w:rPr>
          <w:rFonts w:ascii="David" w:hAnsi="David" w:cs="David"/>
          <w:sz w:val="24"/>
          <w:szCs w:val="24"/>
          <w:rtl/>
        </w:rPr>
        <w:t>א</w:t>
      </w:r>
      <w:r w:rsidRPr="00EB3DF1">
        <w:rPr>
          <w:rFonts w:ascii="David" w:hAnsi="David" w:cs="David"/>
          <w:sz w:val="24"/>
          <w:szCs w:val="24"/>
          <w:rtl/>
        </w:rPr>
        <w:t>יז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סוג המסמך: </w:t>
      </w:r>
      <w:r w:rsidR="000E1C53" w:rsidRPr="00EB3DF1">
        <w:rPr>
          <w:rFonts w:ascii="David" w:hAnsi="David" w:cs="David"/>
          <w:sz w:val="24"/>
          <w:szCs w:val="24"/>
          <w:rtl/>
        </w:rPr>
        <w:t>תדפיס ציבורי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>מס' דפי</w:t>
      </w:r>
      <w:r w:rsidR="000E1C53" w:rsidRPr="00EB3DF1">
        <w:rPr>
          <w:rFonts w:ascii="David" w:hAnsi="David" w:cs="David"/>
          <w:sz w:val="24"/>
          <w:szCs w:val="24"/>
          <w:rtl/>
          <w:lang w:val="ru-RU"/>
        </w:rPr>
        <w:t>ם</w:t>
      </w: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: </w:t>
      </w:r>
      <w:r w:rsidR="000E1C53" w:rsidRPr="00EB3DF1">
        <w:rPr>
          <w:rFonts w:ascii="David" w:hAnsi="David" w:cs="David"/>
          <w:sz w:val="24"/>
          <w:szCs w:val="24"/>
          <w:rtl/>
          <w:lang w:val="ru-RU"/>
        </w:rPr>
        <w:t>3</w:t>
      </w:r>
    </w:p>
    <w:p w:rsidR="005116B6" w:rsidRPr="00EB3DF1" w:rsidRDefault="005116B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5116B6" w:rsidRPr="00EB3DF1" w:rsidRDefault="005116B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>070040007474534</w:t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</w:r>
      <w:r w:rsidRPr="00EB3DF1">
        <w:rPr>
          <w:rFonts w:ascii="David" w:hAnsi="David" w:cs="David"/>
          <w:sz w:val="24"/>
          <w:szCs w:val="24"/>
          <w:rtl/>
          <w:lang w:val="ru-RU"/>
        </w:rPr>
        <w:tab/>
        <w:t>1345 ניתן 08.06.2020</w:t>
      </w:r>
    </w:p>
    <w:p w:rsidR="000E1C53" w:rsidRPr="00EB3DF1" w:rsidRDefault="000E1C53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0E1C53" w:rsidRPr="00EB3DF1" w:rsidRDefault="000E1C53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0E1C53" w:rsidRPr="00EB3DF1" w:rsidRDefault="000E1C53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0E1C53" w:rsidRPr="00EB3DF1" w:rsidRDefault="000E1C53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0E1C53" w:rsidRPr="00EB3DF1" w:rsidRDefault="00137D87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lastRenderedPageBreak/>
        <w:t xml:space="preserve">נוטריון 1 </w:t>
      </w:r>
      <w:proofErr w:type="spellStart"/>
      <w:r w:rsidRPr="00EB3DF1">
        <w:rPr>
          <w:rFonts w:ascii="David" w:hAnsi="David" w:cs="David"/>
          <w:sz w:val="24"/>
          <w:szCs w:val="24"/>
          <w:rtl/>
          <w:lang w:val="ru-RU"/>
        </w:rPr>
        <w:t>ברנקייה</w:t>
      </w:r>
      <w:proofErr w:type="spellEnd"/>
    </w:p>
    <w:p w:rsidR="00137D87" w:rsidRPr="00EB3DF1" w:rsidRDefault="00137D87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חוסה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ויסנטה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פצ'קו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ארוקה</w:t>
      </w:r>
      <w:proofErr w:type="spellEnd"/>
    </w:p>
    <w:p w:rsidR="00137D87" w:rsidRPr="00EB3DF1" w:rsidRDefault="00137D87" w:rsidP="00B16594">
      <w:pPr>
        <w:spacing w:line="360" w:lineRule="auto"/>
        <w:ind w:firstLine="720"/>
        <w:jc w:val="center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</w:rPr>
        <w:t>www.notarla1barranquilla.com</w:t>
      </w:r>
      <w:r w:rsidRPr="00EB3DF1">
        <w:rPr>
          <w:rFonts w:ascii="David" w:hAnsi="David" w:cs="David"/>
          <w:sz w:val="24"/>
          <w:szCs w:val="24"/>
          <w:rtl/>
        </w:rPr>
        <w:t xml:space="preserve"> </w:t>
      </w:r>
    </w:p>
    <w:p w:rsidR="00137D87" w:rsidRPr="00EB3DF1" w:rsidRDefault="00137D87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מס' </w:t>
      </w:r>
      <w:r w:rsidR="006715EF" w:rsidRPr="00EB3DF1">
        <w:rPr>
          <w:rFonts w:ascii="David" w:hAnsi="David" w:cs="David"/>
          <w:sz w:val="24"/>
          <w:szCs w:val="24"/>
          <w:rtl/>
        </w:rPr>
        <w:t>העתק: העתק</w:t>
      </w:r>
      <w:r w:rsidRPr="00EB3DF1">
        <w:rPr>
          <w:rFonts w:ascii="David" w:hAnsi="David" w:cs="David"/>
          <w:sz w:val="24"/>
          <w:szCs w:val="24"/>
          <w:rtl/>
        </w:rPr>
        <w:t xml:space="preserve"> שלישי</w:t>
      </w:r>
    </w:p>
    <w:p w:rsidR="00137D87" w:rsidRPr="00EB3DF1" w:rsidRDefault="00137D87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</w:rPr>
        <w:t>מס' מסמך: 1345</w:t>
      </w:r>
    </w:p>
    <w:p w:rsidR="00137D87" w:rsidRPr="00EB3DF1" w:rsidRDefault="00137D87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>תאריך: 30.04.1991</w:t>
      </w:r>
    </w:p>
    <w:p w:rsidR="00137D87" w:rsidRPr="00EB3DF1" w:rsidRDefault="00137D87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מסמך: </w:t>
      </w:r>
      <w:r w:rsidRPr="00EB3DF1">
        <w:rPr>
          <w:rFonts w:ascii="David" w:hAnsi="David" w:cs="David"/>
          <w:sz w:val="24"/>
          <w:szCs w:val="24"/>
          <w:rtl/>
        </w:rPr>
        <w:t xml:space="preserve">התרת ברית נישואין </w:t>
      </w: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 xml:space="preserve">ניתן ל: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הרננדו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אלפונסו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רואיז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קוררה </w:t>
      </w:r>
      <w:r w:rsidR="008A291A" w:rsidRPr="00EB3DF1">
        <w:rPr>
          <w:rFonts w:ascii="David" w:hAnsi="David" w:cs="David"/>
          <w:sz w:val="24"/>
          <w:szCs w:val="24"/>
          <w:rtl/>
        </w:rPr>
        <w:t>ושותפה.</w:t>
      </w: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proofErr w:type="spellStart"/>
      <w:r w:rsidRPr="00EB3DF1">
        <w:rPr>
          <w:rFonts w:ascii="David" w:hAnsi="David" w:cs="David"/>
          <w:sz w:val="24"/>
          <w:szCs w:val="24"/>
          <w:rtl/>
        </w:rPr>
        <w:t>ברנקייה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>: 06.08.2020</w:t>
      </w: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8094797</w:t>
      </w: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</w:rPr>
        <w:lastRenderedPageBreak/>
        <w:t>AB</w:t>
      </w:r>
      <w:r w:rsidRPr="00EB3DF1">
        <w:rPr>
          <w:rFonts w:ascii="David" w:hAnsi="David" w:cs="David"/>
          <w:sz w:val="24"/>
          <w:szCs w:val="24"/>
          <w:rtl/>
        </w:rPr>
        <w:t xml:space="preserve"> 23126687</w:t>
      </w:r>
      <w:r w:rsidR="002D2592" w:rsidRPr="00EB3DF1">
        <w:rPr>
          <w:rFonts w:ascii="David" w:hAnsi="David" w:cs="David"/>
          <w:sz w:val="24"/>
          <w:szCs w:val="24"/>
          <w:rtl/>
        </w:rPr>
        <w:tab/>
      </w:r>
      <w:r w:rsidR="002D2592" w:rsidRPr="00EB3DF1">
        <w:rPr>
          <w:rFonts w:ascii="David" w:hAnsi="David" w:cs="David"/>
          <w:sz w:val="24"/>
          <w:szCs w:val="24"/>
          <w:rtl/>
        </w:rPr>
        <w:tab/>
        <w:t>חותמת</w:t>
      </w: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r w:rsidRPr="00EB3DF1">
        <w:rPr>
          <w:rFonts w:ascii="David" w:hAnsi="David" w:cs="David"/>
          <w:sz w:val="24"/>
          <w:szCs w:val="24"/>
          <w:rtl/>
        </w:rPr>
        <w:t>התרת ברית נישואין</w:t>
      </w:r>
    </w:p>
    <w:p w:rsidR="00186685" w:rsidRPr="00EB3DF1" w:rsidRDefault="00186685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</w:rPr>
      </w:pPr>
      <w:proofErr w:type="spellStart"/>
      <w:r w:rsidRPr="00EB3DF1">
        <w:rPr>
          <w:rFonts w:ascii="David" w:hAnsi="David" w:cs="David"/>
          <w:sz w:val="24"/>
          <w:szCs w:val="24"/>
          <w:rtl/>
        </w:rPr>
        <w:t>הרננדו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אלפונסו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</w:rPr>
        <w:t>רואיז</w:t>
      </w:r>
      <w:proofErr w:type="spellEnd"/>
      <w:r w:rsidRPr="00EB3DF1">
        <w:rPr>
          <w:rFonts w:ascii="David" w:hAnsi="David" w:cs="David"/>
          <w:sz w:val="24"/>
          <w:szCs w:val="24"/>
          <w:rtl/>
        </w:rPr>
        <w:t xml:space="preserve"> קוררה </w:t>
      </w:r>
      <w:r w:rsidR="008A291A" w:rsidRPr="00EB3DF1">
        <w:rPr>
          <w:rFonts w:ascii="David" w:hAnsi="David" w:cs="David"/>
          <w:sz w:val="24"/>
          <w:szCs w:val="24"/>
          <w:rtl/>
        </w:rPr>
        <w:t>ושותפה</w:t>
      </w:r>
    </w:p>
    <w:p w:rsidR="00137D87" w:rsidRPr="00EB3DF1" w:rsidRDefault="002D2592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>מספר: אלף שלוש מאות ארבעים וחמש (1,345)</w:t>
      </w:r>
    </w:p>
    <w:p w:rsidR="00687085" w:rsidRPr="00EB3DF1" w:rsidRDefault="002D2592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בעיר </w:t>
      </w:r>
      <w:proofErr w:type="spellStart"/>
      <w:r w:rsidRPr="00EB3DF1">
        <w:rPr>
          <w:rFonts w:ascii="David" w:hAnsi="David" w:cs="David"/>
          <w:sz w:val="24"/>
          <w:szCs w:val="24"/>
          <w:rtl/>
          <w:lang w:val="ru-RU"/>
        </w:rPr>
        <w:t>ברנקייה</w:t>
      </w:r>
      <w:proofErr w:type="spellEnd"/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, בירת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מחוז</w:t>
      </w: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Pr="00EB3DF1">
        <w:rPr>
          <w:rFonts w:ascii="David" w:hAnsi="David" w:cs="David"/>
          <w:sz w:val="24"/>
          <w:szCs w:val="24"/>
          <w:rtl/>
          <w:lang w:val="ru-RU"/>
        </w:rPr>
        <w:t>אטלנטיק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ו</w:t>
      </w:r>
      <w:proofErr w:type="spellEnd"/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, רפובליקת קולומביה, בשלושים (30) באפריל, שנת אלף תשע מאות תשעים ואחת (1991), </w:t>
      </w:r>
      <w:r w:rsidR="001410AF" w:rsidRPr="00EB3DF1">
        <w:rPr>
          <w:rFonts w:ascii="David" w:hAnsi="David" w:cs="David"/>
          <w:sz w:val="24"/>
          <w:szCs w:val="24"/>
          <w:rtl/>
          <w:lang w:val="ru-RU"/>
        </w:rPr>
        <w:t xml:space="preserve">בפניי, </w:t>
      </w:r>
      <w:proofErr w:type="spellStart"/>
      <w:r w:rsidR="001410AF" w:rsidRPr="00EB3DF1">
        <w:rPr>
          <w:rFonts w:ascii="David" w:hAnsi="David" w:cs="David"/>
          <w:sz w:val="24"/>
          <w:szCs w:val="24"/>
          <w:rtl/>
          <w:lang w:val="ru-RU"/>
        </w:rPr>
        <w:t>אסטריד</w:t>
      </w:r>
      <w:proofErr w:type="spellEnd"/>
      <w:r w:rsidR="001410AF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="001410AF" w:rsidRPr="00EB3DF1">
        <w:rPr>
          <w:rFonts w:ascii="David" w:hAnsi="David" w:cs="David"/>
          <w:sz w:val="24"/>
          <w:szCs w:val="24"/>
          <w:rtl/>
          <w:lang w:val="ru-RU"/>
        </w:rPr>
        <w:t>פרנט</w:t>
      </w:r>
      <w:proofErr w:type="spellEnd"/>
      <w:r w:rsidR="001410AF" w:rsidRPr="00EB3DF1">
        <w:rPr>
          <w:rFonts w:ascii="David" w:hAnsi="David" w:cs="David"/>
          <w:sz w:val="24"/>
          <w:szCs w:val="24"/>
          <w:rtl/>
          <w:lang w:val="ru-RU"/>
        </w:rPr>
        <w:t xml:space="preserve"> דה לה </w:t>
      </w:r>
      <w:proofErr w:type="spellStart"/>
      <w:r w:rsidR="001410AF" w:rsidRPr="00EB3DF1">
        <w:rPr>
          <w:rFonts w:ascii="David" w:hAnsi="David" w:cs="David"/>
          <w:sz w:val="24"/>
          <w:szCs w:val="24"/>
          <w:rtl/>
          <w:lang w:val="ru-RU"/>
        </w:rPr>
        <w:t>אספרייה</w:t>
      </w:r>
      <w:proofErr w:type="spellEnd"/>
      <w:r w:rsidR="001410AF" w:rsidRPr="00EB3DF1">
        <w:rPr>
          <w:rFonts w:ascii="David" w:hAnsi="David" w:cs="David"/>
          <w:sz w:val="24"/>
          <w:szCs w:val="24"/>
          <w:rtl/>
          <w:lang w:val="ru-RU"/>
        </w:rPr>
        <w:t>, נוטריון ראשון</w:t>
      </w:r>
      <w:r w:rsidR="001410AF" w:rsidRPr="00EB3DF1">
        <w:rPr>
          <w:rFonts w:ascii="David" w:hAnsi="David" w:cs="David"/>
          <w:sz w:val="24"/>
          <w:szCs w:val="24"/>
          <w:lang w:val="ru-RU"/>
        </w:rPr>
        <w:t xml:space="preserve"> </w:t>
      </w:r>
      <w:r w:rsidR="001410AF" w:rsidRPr="00EB3DF1">
        <w:rPr>
          <w:rFonts w:ascii="David" w:hAnsi="David" w:cs="David"/>
          <w:sz w:val="24"/>
          <w:szCs w:val="24"/>
          <w:rtl/>
          <w:lang w:val="ru-RU"/>
        </w:rPr>
        <w:t>ו</w:t>
      </w:r>
      <w:r w:rsidR="001410AF" w:rsidRPr="00EB3DF1">
        <w:rPr>
          <w:rFonts w:ascii="David" w:hAnsi="David" w:cs="David"/>
          <w:sz w:val="24"/>
          <w:szCs w:val="24"/>
          <w:rtl/>
        </w:rPr>
        <w:t xml:space="preserve">האחראית על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חוג זה, ניצבו האדון</w:t>
      </w:r>
      <w:r w:rsidR="001410AF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="001410AF" w:rsidRPr="00EB3DF1">
        <w:rPr>
          <w:rFonts w:ascii="David" w:hAnsi="David" w:cs="David"/>
          <w:sz w:val="24"/>
          <w:szCs w:val="24"/>
          <w:rtl/>
        </w:rPr>
        <w:t>הרננדו</w:t>
      </w:r>
      <w:proofErr w:type="spellEnd"/>
      <w:r w:rsidR="001410AF"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410AF" w:rsidRPr="00EB3DF1">
        <w:rPr>
          <w:rFonts w:ascii="David" w:hAnsi="David" w:cs="David"/>
          <w:sz w:val="24"/>
          <w:szCs w:val="24"/>
          <w:rtl/>
        </w:rPr>
        <w:t>אלפונסו</w:t>
      </w:r>
      <w:proofErr w:type="spellEnd"/>
      <w:r w:rsidR="001410AF" w:rsidRPr="00EB3DF1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410AF" w:rsidRPr="00EB3DF1">
        <w:rPr>
          <w:rFonts w:ascii="David" w:hAnsi="David" w:cs="David"/>
          <w:sz w:val="24"/>
          <w:szCs w:val="24"/>
          <w:rtl/>
        </w:rPr>
        <w:t>רואיז</w:t>
      </w:r>
      <w:proofErr w:type="spellEnd"/>
      <w:r w:rsidR="001410AF" w:rsidRPr="00EB3DF1">
        <w:rPr>
          <w:rFonts w:ascii="David" w:hAnsi="David" w:cs="David"/>
          <w:sz w:val="24"/>
          <w:szCs w:val="24"/>
          <w:rtl/>
        </w:rPr>
        <w:t xml:space="preserve"> קוררה</w:t>
      </w:r>
      <w:r w:rsidR="001410AF" w:rsidRPr="00EB3DF1">
        <w:rPr>
          <w:rFonts w:ascii="David" w:hAnsi="David" w:cs="David"/>
          <w:sz w:val="24"/>
          <w:szCs w:val="24"/>
          <w:rtl/>
          <w:lang w:val="ru-RU"/>
        </w:rPr>
        <w:t>, זכר, בגיר, תושב העיר הזו, שהזדהה באמצעות תעודת זהות</w:t>
      </w:r>
      <w:r w:rsidR="001410C2" w:rsidRPr="00EB3DF1">
        <w:rPr>
          <w:rFonts w:ascii="David" w:hAnsi="David" w:cs="David"/>
          <w:sz w:val="24"/>
          <w:szCs w:val="24"/>
          <w:rtl/>
          <w:lang w:val="ru-RU"/>
        </w:rPr>
        <w:t xml:space="preserve"> מספר 8.284.595 שניתנה </w:t>
      </w:r>
      <w:proofErr w:type="spellStart"/>
      <w:r w:rsidR="001410C2" w:rsidRPr="00EB3DF1">
        <w:rPr>
          <w:rFonts w:ascii="David" w:hAnsi="David" w:cs="David"/>
          <w:sz w:val="24"/>
          <w:szCs w:val="24"/>
          <w:rtl/>
          <w:lang w:val="ru-RU"/>
        </w:rPr>
        <w:t>ב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מדלין</w:t>
      </w:r>
      <w:proofErr w:type="spellEnd"/>
      <w:r w:rsidR="00687085" w:rsidRPr="00EB3DF1">
        <w:rPr>
          <w:rFonts w:ascii="David" w:hAnsi="David" w:cs="David"/>
          <w:sz w:val="24"/>
          <w:szCs w:val="24"/>
          <w:rtl/>
          <w:lang w:val="ru-RU"/>
        </w:rPr>
        <w:t xml:space="preserve"> ותעודה צבאית 114.108</w:t>
      </w:r>
      <w:r w:rsidR="00933133" w:rsidRPr="00EB3DF1">
        <w:rPr>
          <w:rFonts w:ascii="David" w:hAnsi="David" w:cs="David"/>
          <w:sz w:val="24"/>
          <w:szCs w:val="24"/>
          <w:rtl/>
          <w:lang w:val="ru-RU"/>
        </w:rPr>
        <w:t xml:space="preserve"> מהמחוז הצבאי מס' 22, ו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 xml:space="preserve">הגברת </w:t>
      </w:r>
      <w:r w:rsidR="00933133" w:rsidRPr="00EB3DF1">
        <w:rPr>
          <w:rFonts w:ascii="David" w:hAnsi="David" w:cs="David"/>
          <w:sz w:val="24"/>
          <w:szCs w:val="24"/>
          <w:rtl/>
          <w:lang w:val="ru-RU"/>
        </w:rPr>
        <w:t xml:space="preserve">מרתה לוסיה </w:t>
      </w:r>
      <w:proofErr w:type="spellStart"/>
      <w:r w:rsidR="00933133" w:rsidRPr="00EB3DF1">
        <w:rPr>
          <w:rFonts w:ascii="David" w:hAnsi="David" w:cs="David"/>
          <w:sz w:val="24"/>
          <w:szCs w:val="24"/>
          <w:rtl/>
          <w:lang w:val="ru-RU"/>
        </w:rPr>
        <w:t>גוטיירז</w:t>
      </w:r>
      <w:proofErr w:type="spellEnd"/>
      <w:r w:rsidR="00933133" w:rsidRPr="00EB3DF1">
        <w:rPr>
          <w:rFonts w:ascii="David" w:hAnsi="David" w:cs="David"/>
          <w:sz w:val="24"/>
          <w:szCs w:val="24"/>
          <w:rtl/>
          <w:lang w:val="ru-RU"/>
        </w:rPr>
        <w:t xml:space="preserve"> דה </w:t>
      </w:r>
      <w:proofErr w:type="spellStart"/>
      <w:r w:rsidR="00933133" w:rsidRPr="00EB3DF1">
        <w:rPr>
          <w:rFonts w:ascii="David" w:hAnsi="David" w:cs="David"/>
          <w:sz w:val="24"/>
          <w:szCs w:val="24"/>
          <w:rtl/>
          <w:lang w:val="ru-RU"/>
        </w:rPr>
        <w:t>רואיז</w:t>
      </w:r>
      <w:proofErr w:type="spellEnd"/>
      <w:r w:rsidR="00933133" w:rsidRPr="00EB3DF1">
        <w:rPr>
          <w:rFonts w:ascii="David" w:hAnsi="David" w:cs="David"/>
          <w:sz w:val="24"/>
          <w:szCs w:val="24"/>
          <w:rtl/>
          <w:lang w:val="ru-RU"/>
        </w:rPr>
        <w:t>, אישה נשואה, בגירה, תושבת העיר הזו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,</w:t>
      </w:r>
      <w:r w:rsidR="00933133" w:rsidRPr="00EB3DF1">
        <w:rPr>
          <w:rFonts w:ascii="David" w:hAnsi="David" w:cs="David"/>
          <w:sz w:val="24"/>
          <w:szCs w:val="24"/>
          <w:rtl/>
          <w:lang w:val="ru-RU"/>
        </w:rPr>
        <w:t xml:space="preserve"> שהזדהתה באמצעות תעודת זהות מספר 32.431.032 שניתנה </w:t>
      </w:r>
      <w:proofErr w:type="spellStart"/>
      <w:r w:rsidR="00933133" w:rsidRPr="00EB3DF1">
        <w:rPr>
          <w:rFonts w:ascii="David" w:hAnsi="David" w:cs="David"/>
          <w:sz w:val="24"/>
          <w:szCs w:val="24"/>
          <w:rtl/>
          <w:lang w:val="ru-RU"/>
        </w:rPr>
        <w:t>במדלין</w:t>
      </w:r>
      <w:proofErr w:type="spellEnd"/>
      <w:r w:rsidR="00933133" w:rsidRPr="00EB3DF1">
        <w:rPr>
          <w:rFonts w:ascii="David" w:hAnsi="David" w:cs="David"/>
          <w:sz w:val="24"/>
          <w:szCs w:val="24"/>
          <w:rtl/>
          <w:lang w:val="ru-RU"/>
        </w:rPr>
        <w:t xml:space="preserve">, ואשר את זהותם וידאתי באופן אישי ועל כך אני מעידה: </w:t>
      </w:r>
    </w:p>
    <w:p w:rsidR="00EB0229" w:rsidRPr="00EB3DF1" w:rsidRDefault="00933133" w:rsidP="00B16594">
      <w:pPr>
        <w:spacing w:line="360" w:lineRule="auto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b/>
          <w:bCs/>
          <w:sz w:val="24"/>
          <w:szCs w:val="24"/>
          <w:rtl/>
          <w:lang w:val="ru-RU"/>
        </w:rPr>
        <w:t>ראש</w:t>
      </w:r>
      <w:r w:rsidR="00EB0229" w:rsidRPr="00EB3DF1">
        <w:rPr>
          <w:rFonts w:ascii="David" w:hAnsi="David" w:cs="David"/>
          <w:b/>
          <w:bCs/>
          <w:sz w:val="24"/>
          <w:szCs w:val="24"/>
          <w:rtl/>
          <w:lang w:val="ru-RU"/>
        </w:rPr>
        <w:t>י</w:t>
      </w:r>
      <w:r w:rsidRPr="00EB3DF1">
        <w:rPr>
          <w:rFonts w:ascii="David" w:hAnsi="David" w:cs="David"/>
          <w:b/>
          <w:bCs/>
          <w:sz w:val="24"/>
          <w:szCs w:val="24"/>
          <w:rtl/>
          <w:lang w:val="ru-RU"/>
        </w:rPr>
        <w:t>ת</w:t>
      </w: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 שהם מתגוררים בעיר זו, </w:t>
      </w:r>
      <w:proofErr w:type="spellStart"/>
      <w:r w:rsidRPr="00EB3DF1">
        <w:rPr>
          <w:rFonts w:ascii="David" w:hAnsi="David" w:cs="David"/>
          <w:sz w:val="24"/>
          <w:szCs w:val="24"/>
          <w:rtl/>
          <w:lang w:val="ru-RU"/>
        </w:rPr>
        <w:t>ברנקייה</w:t>
      </w:r>
      <w:proofErr w:type="spellEnd"/>
      <w:r w:rsidR="005116B6" w:rsidRPr="00EB3DF1">
        <w:rPr>
          <w:rFonts w:ascii="David" w:hAnsi="David" w:cs="David"/>
          <w:sz w:val="24"/>
          <w:szCs w:val="24"/>
          <w:rtl/>
          <w:lang w:val="ru-RU"/>
        </w:rPr>
        <w:t>,</w:t>
      </w: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 ונשואים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זה לזה</w:t>
      </w: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ב</w:t>
      </w:r>
      <w:r w:rsidRPr="00EB3DF1">
        <w:rPr>
          <w:rFonts w:ascii="David" w:hAnsi="David" w:cs="David"/>
          <w:sz w:val="24"/>
          <w:szCs w:val="24"/>
          <w:rtl/>
          <w:lang w:val="ru-RU"/>
        </w:rPr>
        <w:t>טקס של הכנסייה הקתולית,</w:t>
      </w:r>
      <w:r w:rsidR="00EB0229" w:rsidRPr="00EB3DF1">
        <w:rPr>
          <w:rFonts w:ascii="David" w:hAnsi="David" w:cs="David"/>
          <w:sz w:val="24"/>
          <w:szCs w:val="24"/>
          <w:rtl/>
          <w:lang w:val="ru-RU"/>
        </w:rPr>
        <w:t xml:space="preserve"> בחתונה שנ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ערכה בכנסייה</w:t>
      </w:r>
      <w:r w:rsidR="009B403C" w:rsidRPr="00EB3DF1">
        <w:rPr>
          <w:rFonts w:ascii="David" w:hAnsi="David" w:cs="David"/>
          <w:sz w:val="24"/>
          <w:szCs w:val="24"/>
          <w:rtl/>
          <w:lang w:val="ru-RU"/>
        </w:rPr>
        <w:t xml:space="preserve"> הראשית</w:t>
      </w:r>
      <w:r w:rsidR="00EB0229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="00EB0229" w:rsidRPr="00EB3DF1">
        <w:rPr>
          <w:rFonts w:ascii="David" w:hAnsi="David" w:cs="David"/>
          <w:i/>
          <w:iCs/>
          <w:sz w:val="24"/>
          <w:szCs w:val="24"/>
          <w:rtl/>
          <w:lang w:val="ru-RU"/>
        </w:rPr>
        <w:t>נואסטרה</w:t>
      </w:r>
      <w:proofErr w:type="spellEnd"/>
      <w:r w:rsidR="00EB0229" w:rsidRPr="00EB3DF1">
        <w:rPr>
          <w:rFonts w:ascii="David" w:hAnsi="David" w:cs="David"/>
          <w:i/>
          <w:iCs/>
          <w:sz w:val="24"/>
          <w:szCs w:val="24"/>
          <w:rtl/>
          <w:lang w:val="ru-RU"/>
        </w:rPr>
        <w:t xml:space="preserve"> סניורה "לה </w:t>
      </w:r>
      <w:proofErr w:type="spellStart"/>
      <w:r w:rsidR="00EB0229" w:rsidRPr="00EB3DF1">
        <w:rPr>
          <w:rFonts w:ascii="David" w:hAnsi="David" w:cs="David"/>
          <w:i/>
          <w:iCs/>
          <w:sz w:val="24"/>
          <w:szCs w:val="24"/>
          <w:rtl/>
          <w:lang w:val="ru-RU"/>
        </w:rPr>
        <w:t>קונסולטה</w:t>
      </w:r>
      <w:proofErr w:type="spellEnd"/>
      <w:r w:rsidR="00EB0229" w:rsidRPr="00EB3DF1">
        <w:rPr>
          <w:rFonts w:ascii="David" w:hAnsi="David" w:cs="David"/>
          <w:i/>
          <w:iCs/>
          <w:sz w:val="24"/>
          <w:szCs w:val="24"/>
          <w:rtl/>
          <w:lang w:val="ru-RU"/>
        </w:rPr>
        <w:t>"</w:t>
      </w:r>
      <w:r w:rsidR="00EB0229" w:rsidRPr="00EB3DF1">
        <w:rPr>
          <w:rFonts w:ascii="David" w:hAnsi="David" w:cs="David"/>
          <w:sz w:val="24"/>
          <w:szCs w:val="24"/>
          <w:rtl/>
          <w:lang w:val="ru-RU"/>
        </w:rPr>
        <w:t xml:space="preserve"> בעיר </w:t>
      </w:r>
      <w:proofErr w:type="spellStart"/>
      <w:r w:rsidR="00EB0229" w:rsidRPr="00EB3DF1">
        <w:rPr>
          <w:rFonts w:ascii="David" w:hAnsi="David" w:cs="David"/>
          <w:sz w:val="24"/>
          <w:szCs w:val="24"/>
          <w:rtl/>
          <w:lang w:val="ru-RU"/>
        </w:rPr>
        <w:t>מדלין</w:t>
      </w:r>
      <w:proofErr w:type="spellEnd"/>
      <w:r w:rsidR="00EB0229" w:rsidRPr="00EB3DF1">
        <w:rPr>
          <w:rFonts w:ascii="David" w:hAnsi="David" w:cs="David"/>
          <w:sz w:val="24"/>
          <w:szCs w:val="24"/>
          <w:rtl/>
          <w:lang w:val="ru-RU"/>
        </w:rPr>
        <w:t xml:space="preserve"> ביום ה-31 בחודש אוגוסט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שנת</w:t>
      </w:r>
      <w:r w:rsidR="00EB0229" w:rsidRPr="00EB3DF1">
        <w:rPr>
          <w:rFonts w:ascii="David" w:hAnsi="David" w:cs="David"/>
          <w:sz w:val="24"/>
          <w:szCs w:val="24"/>
          <w:rtl/>
          <w:lang w:val="ru-RU"/>
        </w:rPr>
        <w:t xml:space="preserve"> 1973, לפי הרשומה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 xml:space="preserve">מיום 14 בספטמבר 1973 </w:t>
      </w:r>
      <w:r w:rsidR="00EB0229" w:rsidRPr="00EB3DF1">
        <w:rPr>
          <w:rFonts w:ascii="David" w:hAnsi="David" w:cs="David"/>
          <w:sz w:val="24"/>
          <w:szCs w:val="24"/>
          <w:rtl/>
          <w:lang w:val="ru-RU"/>
        </w:rPr>
        <w:t xml:space="preserve">במרשם הלאומי של הנוטריון ה-7 של </w:t>
      </w:r>
      <w:proofErr w:type="spellStart"/>
      <w:r w:rsidR="00EB0229" w:rsidRPr="00EB3DF1">
        <w:rPr>
          <w:rFonts w:ascii="David" w:hAnsi="David" w:cs="David"/>
          <w:sz w:val="24"/>
          <w:szCs w:val="24"/>
          <w:rtl/>
          <w:lang w:val="ru-RU"/>
        </w:rPr>
        <w:t>מדלין</w:t>
      </w:r>
      <w:proofErr w:type="spellEnd"/>
      <w:r w:rsidR="00EB0229" w:rsidRPr="00EB3DF1">
        <w:rPr>
          <w:rFonts w:ascii="David" w:hAnsi="David" w:cs="David"/>
          <w:sz w:val="24"/>
          <w:szCs w:val="24"/>
          <w:rtl/>
          <w:lang w:val="ru-RU"/>
        </w:rPr>
        <w:t>, ספר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 xml:space="preserve"> 8, דף 53, </w:t>
      </w:r>
      <w:r w:rsidR="00EB0229" w:rsidRPr="00EB3DF1">
        <w:rPr>
          <w:rFonts w:ascii="David" w:hAnsi="David" w:cs="David"/>
          <w:sz w:val="24"/>
          <w:szCs w:val="24"/>
          <w:rtl/>
          <w:lang w:val="ru-RU"/>
        </w:rPr>
        <w:t xml:space="preserve">שהוצגה בעותק אותנטי לצורך הפרוטוקול. </w:t>
      </w:r>
    </w:p>
    <w:p w:rsidR="00EB0229" w:rsidRPr="00EB3DF1" w:rsidRDefault="00EB0229" w:rsidP="00B16594">
      <w:pPr>
        <w:tabs>
          <w:tab w:val="left" w:pos="3696"/>
        </w:tabs>
        <w:spacing w:line="360" w:lineRule="auto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b/>
          <w:bCs/>
          <w:sz w:val="24"/>
          <w:szCs w:val="24"/>
          <w:rtl/>
          <w:lang w:val="ru-RU"/>
        </w:rPr>
        <w:t xml:space="preserve">שנית, </w:t>
      </w: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שמהאיחוד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שהוזכר מעלה נולדו הילדים:</w:t>
      </w:r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 חואן פבלו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רואיז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גוטיירז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, 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 xml:space="preserve">שנולד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בקוקוטה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 ב-26 בספטמבר 19</w:t>
      </w:r>
      <w:r w:rsidR="00687085" w:rsidRPr="00EB3DF1">
        <w:rPr>
          <w:rFonts w:ascii="David" w:hAnsi="David" w:cs="David"/>
          <w:sz w:val="24"/>
          <w:szCs w:val="24"/>
          <w:rtl/>
          <w:lang w:val="ru-RU"/>
        </w:rPr>
        <w:t>78 ו</w:t>
      </w:r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נרשם תחת המספר 3752164 ב</w:t>
      </w:r>
      <w:r w:rsidR="009B403C" w:rsidRPr="00EB3DF1">
        <w:rPr>
          <w:rFonts w:ascii="David" w:hAnsi="David" w:cs="David"/>
          <w:sz w:val="24"/>
          <w:szCs w:val="24"/>
          <w:rtl/>
          <w:lang w:val="ru-RU"/>
        </w:rPr>
        <w:t>משרד ה</w:t>
      </w:r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נוטריון השני של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קוקוטה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,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ולואיסה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פרנדדה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רואיז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גוטיירז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, שנולדה </w:t>
      </w:r>
      <w:proofErr w:type="spellStart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>בקוקוטה</w:t>
      </w:r>
      <w:proofErr w:type="spellEnd"/>
      <w:r w:rsidR="004A58B7" w:rsidRPr="00EB3DF1">
        <w:rPr>
          <w:rFonts w:ascii="David" w:hAnsi="David" w:cs="David"/>
          <w:sz w:val="24"/>
          <w:szCs w:val="24"/>
          <w:rtl/>
          <w:lang w:val="ru-RU"/>
        </w:rPr>
        <w:t xml:space="preserve"> ב-8 באוקטובר 1981, והוטבלה </w:t>
      </w:r>
      <w:r w:rsidR="00094F47" w:rsidRPr="00EB3DF1">
        <w:rPr>
          <w:rFonts w:ascii="David" w:hAnsi="David" w:cs="David"/>
          <w:sz w:val="24"/>
          <w:szCs w:val="24"/>
          <w:rtl/>
          <w:lang w:val="ru-RU"/>
        </w:rPr>
        <w:t>בכנסיה...</w:t>
      </w:r>
      <w:r w:rsidR="0074238E" w:rsidRPr="00EB3DF1">
        <w:rPr>
          <w:rFonts w:ascii="David" w:hAnsi="David" w:cs="David"/>
          <w:sz w:val="24"/>
          <w:szCs w:val="24"/>
          <w:rtl/>
          <w:lang w:val="ru-RU"/>
        </w:rPr>
        <w:t xml:space="preserve"> [טקסט קטוע במקור]. </w:t>
      </w:r>
    </w:p>
    <w:p w:rsidR="002D2592" w:rsidRPr="00EB3DF1" w:rsidRDefault="00EB0229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  <w:r w:rsidRPr="00EB3DF1">
        <w:rPr>
          <w:rFonts w:ascii="David" w:hAnsi="David" w:cs="David"/>
          <w:sz w:val="24"/>
          <w:szCs w:val="24"/>
          <w:rtl/>
          <w:lang w:val="ru-RU"/>
        </w:rPr>
        <w:t xml:space="preserve"> </w:t>
      </w: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ind w:firstLine="720"/>
        <w:rPr>
          <w:rFonts w:ascii="David" w:hAnsi="David" w:cs="David"/>
          <w:sz w:val="24"/>
          <w:szCs w:val="24"/>
          <w:rtl/>
          <w:lang w:val="ru-RU"/>
        </w:rPr>
      </w:pPr>
    </w:p>
    <w:p w:rsidR="00990876" w:rsidRPr="00EB3DF1" w:rsidRDefault="00990876" w:rsidP="00B16594">
      <w:pPr>
        <w:spacing w:line="360" w:lineRule="auto"/>
        <w:rPr>
          <w:rFonts w:ascii="David" w:hAnsi="David" w:cs="David"/>
          <w:rtl/>
        </w:rPr>
      </w:pPr>
    </w:p>
    <w:p w:rsidR="00D12EDE" w:rsidRPr="00EB3DF1" w:rsidRDefault="00D12EDE" w:rsidP="00B16594">
      <w:pPr>
        <w:spacing w:line="360" w:lineRule="auto"/>
        <w:rPr>
          <w:rFonts w:ascii="David" w:hAnsi="David" w:cs="David"/>
          <w:rtl/>
        </w:rPr>
      </w:pPr>
    </w:p>
    <w:sectPr w:rsidR="00D12EDE" w:rsidRPr="00EB3DF1" w:rsidSect="002205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MDIysTCxsDC1MDZQ0lEKTi0uzszPAykwqgUAIL3SkiwAAAA="/>
  </w:docVars>
  <w:rsids>
    <w:rsidRoot w:val="00E36EB0"/>
    <w:rsid w:val="00094F47"/>
    <w:rsid w:val="000E1C53"/>
    <w:rsid w:val="00137D87"/>
    <w:rsid w:val="001410AF"/>
    <w:rsid w:val="001410C2"/>
    <w:rsid w:val="00186685"/>
    <w:rsid w:val="002205A9"/>
    <w:rsid w:val="002D2592"/>
    <w:rsid w:val="003637AE"/>
    <w:rsid w:val="00396B88"/>
    <w:rsid w:val="003F483E"/>
    <w:rsid w:val="0040707E"/>
    <w:rsid w:val="004A58B7"/>
    <w:rsid w:val="005116B6"/>
    <w:rsid w:val="006715EF"/>
    <w:rsid w:val="00687085"/>
    <w:rsid w:val="006A50ED"/>
    <w:rsid w:val="0074238E"/>
    <w:rsid w:val="008A291A"/>
    <w:rsid w:val="00932F8D"/>
    <w:rsid w:val="00933133"/>
    <w:rsid w:val="00965F04"/>
    <w:rsid w:val="00990876"/>
    <w:rsid w:val="009B403C"/>
    <w:rsid w:val="009C19CC"/>
    <w:rsid w:val="00B16594"/>
    <w:rsid w:val="00D12EDE"/>
    <w:rsid w:val="00D401CF"/>
    <w:rsid w:val="00D74EBF"/>
    <w:rsid w:val="00DD66ED"/>
    <w:rsid w:val="00E36EB0"/>
    <w:rsid w:val="00EB0229"/>
    <w:rsid w:val="00E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2020-11-27T10:22:00Z</dcterms:created>
  <dcterms:modified xsi:type="dcterms:W3CDTF">2020-11-27T10:23:00Z</dcterms:modified>
</cp:coreProperties>
</file>