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68949" w14:textId="77777777" w:rsidR="005C6D19" w:rsidRPr="00E36C3A" w:rsidRDefault="005C6D19" w:rsidP="005C6D19">
      <w:pPr>
        <w:rPr>
          <w:rFonts w:ascii="David" w:hAnsi="David" w:cs="David"/>
          <w:sz w:val="24"/>
          <w:szCs w:val="24"/>
          <w:rtl/>
        </w:rPr>
      </w:pPr>
      <w:r w:rsidRPr="00E36C3A">
        <w:rPr>
          <w:rFonts w:ascii="David" w:hAnsi="David" w:cs="David"/>
          <w:sz w:val="24"/>
          <w:szCs w:val="24"/>
          <w:rtl/>
        </w:rPr>
        <w:t>מוזיאון מפגש הציוויליזציות</w:t>
      </w:r>
    </w:p>
    <w:p w14:paraId="573D86AA" w14:textId="77777777" w:rsidR="005C6D19" w:rsidRPr="00E36C3A" w:rsidRDefault="005C6D19" w:rsidP="005C6D19">
      <w:pPr>
        <w:rPr>
          <w:rFonts w:ascii="David" w:hAnsi="David" w:cs="David"/>
          <w:sz w:val="24"/>
          <w:szCs w:val="24"/>
          <w:rtl/>
        </w:rPr>
      </w:pPr>
    </w:p>
    <w:p w14:paraId="6E641D18" w14:textId="77777777" w:rsidR="005C6D19" w:rsidRPr="00E36C3A" w:rsidRDefault="005C6D19" w:rsidP="005C6D19">
      <w:pPr>
        <w:rPr>
          <w:rFonts w:ascii="David" w:hAnsi="David" w:cs="David"/>
          <w:sz w:val="24"/>
          <w:szCs w:val="24"/>
          <w:rtl/>
        </w:rPr>
      </w:pPr>
    </w:p>
    <w:p w14:paraId="11BD0CCB" w14:textId="77777777" w:rsidR="005C6D19" w:rsidRPr="00E36C3A" w:rsidRDefault="005C6D19" w:rsidP="005C6D19">
      <w:pPr>
        <w:rPr>
          <w:rFonts w:ascii="David" w:hAnsi="David" w:cs="David"/>
          <w:sz w:val="24"/>
          <w:szCs w:val="24"/>
          <w:rtl/>
        </w:rPr>
      </w:pPr>
    </w:p>
    <w:p w14:paraId="1CA090F4" w14:textId="77777777" w:rsidR="005C6D19" w:rsidRPr="00E36C3A" w:rsidRDefault="005C6D19" w:rsidP="005C6D19">
      <w:pPr>
        <w:rPr>
          <w:rFonts w:ascii="David" w:hAnsi="David" w:cs="David"/>
          <w:sz w:val="24"/>
          <w:szCs w:val="24"/>
          <w:rtl/>
        </w:rPr>
      </w:pPr>
    </w:p>
    <w:p w14:paraId="56E5A5E0" w14:textId="77777777" w:rsidR="005C6D19" w:rsidRPr="00E36C3A" w:rsidRDefault="005C6D19" w:rsidP="005C6D19">
      <w:pPr>
        <w:rPr>
          <w:rFonts w:ascii="David" w:hAnsi="David" w:cs="David"/>
          <w:sz w:val="24"/>
          <w:szCs w:val="24"/>
          <w:rtl/>
        </w:rPr>
      </w:pPr>
    </w:p>
    <w:p w14:paraId="431955EC" w14:textId="77777777" w:rsidR="005C6D19" w:rsidRPr="00E36C3A" w:rsidRDefault="005C6D19" w:rsidP="005C6D19">
      <w:pPr>
        <w:rPr>
          <w:rFonts w:ascii="David" w:hAnsi="David" w:cs="David"/>
          <w:sz w:val="24"/>
          <w:szCs w:val="24"/>
          <w:rtl/>
        </w:rPr>
      </w:pPr>
    </w:p>
    <w:p w14:paraId="3E020684" w14:textId="77777777" w:rsidR="005C6D19" w:rsidRPr="00E36C3A" w:rsidRDefault="005C6D19" w:rsidP="005C6D19">
      <w:pPr>
        <w:rPr>
          <w:rFonts w:ascii="David" w:hAnsi="David" w:cs="David"/>
          <w:sz w:val="24"/>
          <w:szCs w:val="24"/>
          <w:rtl/>
        </w:rPr>
      </w:pPr>
    </w:p>
    <w:p w14:paraId="6EC0D03D" w14:textId="77777777" w:rsidR="005C6D19" w:rsidRPr="00E36C3A" w:rsidRDefault="005C6D19" w:rsidP="005C6D19">
      <w:pPr>
        <w:rPr>
          <w:rFonts w:ascii="David" w:hAnsi="David" w:cs="David"/>
          <w:sz w:val="24"/>
          <w:szCs w:val="24"/>
          <w:rtl/>
        </w:rPr>
      </w:pPr>
    </w:p>
    <w:p w14:paraId="7601AFA4" w14:textId="77777777" w:rsidR="005C6D19" w:rsidRPr="00E36C3A" w:rsidRDefault="005C6D19" w:rsidP="005C6D19">
      <w:pPr>
        <w:rPr>
          <w:rFonts w:ascii="David" w:hAnsi="David" w:cs="David"/>
          <w:sz w:val="24"/>
          <w:szCs w:val="24"/>
          <w:rtl/>
        </w:rPr>
      </w:pPr>
    </w:p>
    <w:p w14:paraId="39BC0D9B" w14:textId="77777777" w:rsidR="005C6D19" w:rsidRPr="00E36C3A" w:rsidRDefault="005C6D19" w:rsidP="005C6D19">
      <w:pPr>
        <w:rPr>
          <w:rFonts w:ascii="David" w:hAnsi="David" w:cs="David"/>
          <w:sz w:val="24"/>
          <w:szCs w:val="24"/>
          <w:rtl/>
        </w:rPr>
      </w:pPr>
    </w:p>
    <w:p w14:paraId="7E62C3DA" w14:textId="77777777" w:rsidR="005C6D19" w:rsidRPr="00E36C3A" w:rsidRDefault="005C6D19" w:rsidP="005C6D19">
      <w:pPr>
        <w:rPr>
          <w:rFonts w:ascii="David" w:hAnsi="David" w:cs="David"/>
          <w:sz w:val="24"/>
          <w:szCs w:val="24"/>
          <w:rtl/>
        </w:rPr>
      </w:pPr>
    </w:p>
    <w:p w14:paraId="2E008C84" w14:textId="77777777" w:rsidR="005C6D19" w:rsidRPr="00E36C3A" w:rsidRDefault="005C6D19" w:rsidP="005C6D19">
      <w:pPr>
        <w:rPr>
          <w:rFonts w:ascii="David" w:hAnsi="David" w:cs="David"/>
          <w:sz w:val="24"/>
          <w:szCs w:val="24"/>
          <w:rtl/>
        </w:rPr>
      </w:pPr>
    </w:p>
    <w:p w14:paraId="661B636A" w14:textId="77777777" w:rsidR="005C6D19" w:rsidRPr="00E36C3A" w:rsidRDefault="005C6D19" w:rsidP="005C6D19">
      <w:pPr>
        <w:rPr>
          <w:rFonts w:ascii="David" w:hAnsi="David" w:cs="David"/>
          <w:sz w:val="24"/>
          <w:szCs w:val="24"/>
          <w:rtl/>
        </w:rPr>
      </w:pPr>
    </w:p>
    <w:p w14:paraId="43C1D3F1" w14:textId="77777777" w:rsidR="005C6D19" w:rsidRPr="00E36C3A" w:rsidRDefault="005C6D19" w:rsidP="005C6D19">
      <w:pPr>
        <w:rPr>
          <w:rFonts w:ascii="David" w:hAnsi="David" w:cs="David"/>
          <w:sz w:val="24"/>
          <w:szCs w:val="24"/>
          <w:rtl/>
        </w:rPr>
      </w:pPr>
    </w:p>
    <w:p w14:paraId="7DEC96BE" w14:textId="77777777" w:rsidR="005C6D19" w:rsidRPr="00E36C3A" w:rsidRDefault="005C6D19" w:rsidP="005C6D19">
      <w:pPr>
        <w:rPr>
          <w:rFonts w:ascii="David" w:hAnsi="David" w:cs="David"/>
          <w:sz w:val="24"/>
          <w:szCs w:val="24"/>
          <w:rtl/>
        </w:rPr>
      </w:pPr>
    </w:p>
    <w:p w14:paraId="78600130" w14:textId="77777777" w:rsidR="005C6D19" w:rsidRPr="00E36C3A" w:rsidRDefault="005C6D19" w:rsidP="005C6D19">
      <w:pPr>
        <w:rPr>
          <w:rFonts w:ascii="David" w:hAnsi="David" w:cs="David"/>
          <w:sz w:val="24"/>
          <w:szCs w:val="24"/>
          <w:rtl/>
        </w:rPr>
      </w:pPr>
    </w:p>
    <w:p w14:paraId="161A8C8B" w14:textId="77777777" w:rsidR="005C6D19" w:rsidRPr="00E36C3A" w:rsidRDefault="005C6D19" w:rsidP="005C6D19">
      <w:pPr>
        <w:rPr>
          <w:rFonts w:ascii="David" w:hAnsi="David" w:cs="David"/>
          <w:sz w:val="24"/>
          <w:szCs w:val="24"/>
          <w:rtl/>
        </w:rPr>
      </w:pPr>
    </w:p>
    <w:p w14:paraId="138E7EF3" w14:textId="77777777" w:rsidR="005C6D19" w:rsidRPr="00E36C3A" w:rsidRDefault="005C6D19" w:rsidP="005C6D19">
      <w:pPr>
        <w:rPr>
          <w:rFonts w:ascii="David" w:hAnsi="David" w:cs="David"/>
          <w:sz w:val="24"/>
          <w:szCs w:val="24"/>
          <w:rtl/>
        </w:rPr>
      </w:pPr>
    </w:p>
    <w:p w14:paraId="5CA8EA92" w14:textId="77777777" w:rsidR="005C6D19" w:rsidRPr="00E36C3A" w:rsidRDefault="005C6D19" w:rsidP="005C6D19">
      <w:pPr>
        <w:rPr>
          <w:rFonts w:ascii="David" w:hAnsi="David" w:cs="David"/>
          <w:sz w:val="24"/>
          <w:szCs w:val="24"/>
          <w:rtl/>
        </w:rPr>
      </w:pPr>
    </w:p>
    <w:p w14:paraId="573BC904" w14:textId="77777777" w:rsidR="005C6D19" w:rsidRPr="00E36C3A" w:rsidRDefault="005C6D19" w:rsidP="005C6D19">
      <w:pPr>
        <w:rPr>
          <w:rFonts w:ascii="David" w:hAnsi="David" w:cs="David"/>
          <w:sz w:val="24"/>
          <w:szCs w:val="24"/>
          <w:rtl/>
        </w:rPr>
      </w:pPr>
    </w:p>
    <w:p w14:paraId="2B9B8076" w14:textId="77777777" w:rsidR="005C6D19" w:rsidRPr="00E36C3A" w:rsidRDefault="005C6D19" w:rsidP="005C6D19">
      <w:pPr>
        <w:rPr>
          <w:rFonts w:ascii="David" w:hAnsi="David" w:cs="David"/>
          <w:sz w:val="24"/>
          <w:szCs w:val="24"/>
          <w:rtl/>
        </w:rPr>
      </w:pPr>
    </w:p>
    <w:p w14:paraId="079BF8D3" w14:textId="77777777" w:rsidR="005C6D19" w:rsidRPr="00E36C3A" w:rsidRDefault="005C6D19" w:rsidP="005C6D19">
      <w:pPr>
        <w:rPr>
          <w:rFonts w:ascii="David" w:hAnsi="David" w:cs="David"/>
          <w:sz w:val="24"/>
          <w:szCs w:val="24"/>
          <w:rtl/>
        </w:rPr>
      </w:pPr>
    </w:p>
    <w:p w14:paraId="05A574D9" w14:textId="77777777" w:rsidR="005C6D19" w:rsidRPr="00E36C3A" w:rsidRDefault="005C6D19" w:rsidP="005C6D19">
      <w:pPr>
        <w:rPr>
          <w:rFonts w:ascii="David" w:hAnsi="David" w:cs="David"/>
          <w:sz w:val="24"/>
          <w:szCs w:val="24"/>
          <w:rtl/>
        </w:rPr>
      </w:pPr>
    </w:p>
    <w:p w14:paraId="3780532B" w14:textId="77777777" w:rsidR="005C6D19" w:rsidRPr="00E36C3A" w:rsidRDefault="005C6D19" w:rsidP="005C6D19">
      <w:pPr>
        <w:rPr>
          <w:rFonts w:ascii="David" w:hAnsi="David" w:cs="David"/>
          <w:sz w:val="24"/>
          <w:szCs w:val="24"/>
          <w:rtl/>
        </w:rPr>
      </w:pPr>
    </w:p>
    <w:p w14:paraId="51036426" w14:textId="77777777" w:rsidR="005C6D19" w:rsidRPr="00E36C3A" w:rsidRDefault="005C6D19" w:rsidP="005C6D19">
      <w:pPr>
        <w:rPr>
          <w:rFonts w:ascii="David" w:hAnsi="David" w:cs="David"/>
          <w:sz w:val="24"/>
          <w:szCs w:val="24"/>
          <w:rtl/>
        </w:rPr>
      </w:pPr>
    </w:p>
    <w:p w14:paraId="0A25E33E" w14:textId="419EC498" w:rsidR="005C6D19" w:rsidRPr="00E36C3A" w:rsidRDefault="005F1C7F" w:rsidP="005C6D19">
      <w:pPr>
        <w:rPr>
          <w:rFonts w:ascii="David" w:hAnsi="David" w:cs="David"/>
          <w:sz w:val="24"/>
          <w:szCs w:val="24"/>
        </w:rPr>
      </w:pPr>
      <w:r w:rsidRPr="00E36C3A">
        <w:rPr>
          <w:rFonts w:ascii="David" w:hAnsi="David" w:cs="David"/>
          <w:sz w:val="24"/>
          <w:szCs w:val="24"/>
        </w:rPr>
        <w:t>Bringing people together…</w:t>
      </w:r>
    </w:p>
    <w:p w14:paraId="6A8B8867" w14:textId="43AE0E3A" w:rsidR="00E36C3A" w:rsidRDefault="005C6D19" w:rsidP="005C6D19">
      <w:pPr>
        <w:rPr>
          <w:rFonts w:ascii="David" w:hAnsi="David" w:cs="David"/>
          <w:sz w:val="24"/>
          <w:szCs w:val="24"/>
          <w:rtl/>
        </w:rPr>
      </w:pPr>
      <w:r w:rsidRPr="00E36C3A">
        <w:rPr>
          <w:rFonts w:ascii="David" w:hAnsi="David" w:cs="David"/>
          <w:sz w:val="24"/>
          <w:szCs w:val="24"/>
          <w:rtl/>
        </w:rPr>
        <w:t>בונים גשרים</w:t>
      </w:r>
      <w:r w:rsidR="00947415" w:rsidRPr="00E36C3A">
        <w:rPr>
          <w:rFonts w:ascii="David" w:hAnsi="David" w:cs="David"/>
          <w:sz w:val="24"/>
          <w:szCs w:val="24"/>
          <w:rtl/>
        </w:rPr>
        <w:t xml:space="preserve"> בין תרבויות</w:t>
      </w:r>
    </w:p>
    <w:p w14:paraId="07648CD5" w14:textId="77777777" w:rsidR="00E36C3A" w:rsidRDefault="00E36C3A">
      <w:pPr>
        <w:bidi w:val="0"/>
        <w:rPr>
          <w:rFonts w:ascii="David" w:hAnsi="David" w:cs="David"/>
          <w:sz w:val="24"/>
          <w:szCs w:val="24"/>
          <w:rtl/>
        </w:rPr>
      </w:pPr>
      <w:r>
        <w:rPr>
          <w:rFonts w:ascii="David" w:hAnsi="David" w:cs="David"/>
          <w:sz w:val="24"/>
          <w:szCs w:val="24"/>
          <w:rtl/>
        </w:rPr>
        <w:br w:type="page"/>
      </w:r>
    </w:p>
    <w:p w14:paraId="5976F551" w14:textId="77777777" w:rsidR="005C6D19" w:rsidRPr="00E36C3A" w:rsidRDefault="005C6D19" w:rsidP="005C6D19">
      <w:pPr>
        <w:rPr>
          <w:rFonts w:ascii="David" w:hAnsi="David" w:cs="David" w:hint="cs"/>
          <w:sz w:val="24"/>
          <w:szCs w:val="24"/>
          <w:rtl/>
        </w:rPr>
      </w:pPr>
    </w:p>
    <w:p w14:paraId="02E8D8F5" w14:textId="1BA1806E" w:rsidR="005F1C7F" w:rsidRPr="00E36C3A" w:rsidRDefault="005F1C7F" w:rsidP="005C6D19">
      <w:pPr>
        <w:rPr>
          <w:rFonts w:ascii="David" w:hAnsi="David" w:cs="David"/>
          <w:sz w:val="24"/>
          <w:szCs w:val="24"/>
        </w:rPr>
      </w:pPr>
      <w:r w:rsidRPr="00E36C3A">
        <w:rPr>
          <w:rFonts w:ascii="David" w:hAnsi="David" w:cs="David"/>
          <w:sz w:val="24"/>
          <w:szCs w:val="24"/>
        </w:rPr>
        <w:t>Beauty of the variety of human culture</w:t>
      </w:r>
    </w:p>
    <w:p w14:paraId="05FCD12E" w14:textId="77777777" w:rsidR="005C6D19" w:rsidRPr="00E36C3A" w:rsidRDefault="005C6D19" w:rsidP="005C6D19">
      <w:pPr>
        <w:rPr>
          <w:rFonts w:ascii="David" w:hAnsi="David" w:cs="David"/>
          <w:sz w:val="24"/>
          <w:szCs w:val="24"/>
          <w:rtl/>
        </w:rPr>
      </w:pPr>
      <w:r w:rsidRPr="00E36C3A">
        <w:rPr>
          <w:rFonts w:ascii="David" w:hAnsi="David" w:cs="David"/>
          <w:sz w:val="24"/>
          <w:szCs w:val="24"/>
          <w:rtl/>
        </w:rPr>
        <w:t>יופיו של הריבוי בתרבות האנושית</w:t>
      </w:r>
    </w:p>
    <w:p w14:paraId="4EF18B8E" w14:textId="551FAF8A" w:rsidR="005C6D19" w:rsidRPr="00E36C3A" w:rsidRDefault="005C6D19" w:rsidP="005F1C7F">
      <w:pPr>
        <w:rPr>
          <w:rFonts w:ascii="David" w:hAnsi="David" w:cs="David"/>
          <w:sz w:val="24"/>
          <w:szCs w:val="24"/>
          <w:rtl/>
        </w:rPr>
      </w:pPr>
      <w:r w:rsidRPr="00E36C3A">
        <w:rPr>
          <w:rFonts w:ascii="David" w:hAnsi="David" w:cs="David"/>
          <w:sz w:val="24"/>
          <w:szCs w:val="24"/>
          <w:rtl/>
        </w:rPr>
        <w:t>הסוחרים שהיו חולפים באזור תדיר הותירו</w:t>
      </w:r>
      <w:r w:rsidR="00991C5B" w:rsidRPr="00E36C3A">
        <w:rPr>
          <w:rFonts w:ascii="David" w:hAnsi="David" w:cs="David"/>
          <w:sz w:val="24"/>
          <w:szCs w:val="24"/>
          <w:rtl/>
        </w:rPr>
        <w:t xml:space="preserve"> כאן</w:t>
      </w:r>
      <w:r w:rsidRPr="00E36C3A">
        <w:rPr>
          <w:rFonts w:ascii="David" w:hAnsi="David" w:cs="David"/>
          <w:sz w:val="24"/>
          <w:szCs w:val="24"/>
          <w:rtl/>
        </w:rPr>
        <w:t xml:space="preserve"> את עקבות תר</w:t>
      </w:r>
      <w:r w:rsidR="002F494C" w:rsidRPr="00E36C3A">
        <w:rPr>
          <w:rFonts w:ascii="David" w:hAnsi="David" w:cs="David"/>
          <w:sz w:val="24"/>
          <w:szCs w:val="24"/>
          <w:rtl/>
        </w:rPr>
        <w:t xml:space="preserve">בויותיהם השונות, ועקבות אלו משמשים את </w:t>
      </w:r>
      <w:r w:rsidRPr="00E36C3A">
        <w:rPr>
          <w:rFonts w:ascii="David" w:hAnsi="David" w:cs="David"/>
          <w:sz w:val="24"/>
          <w:szCs w:val="24"/>
          <w:rtl/>
        </w:rPr>
        <w:t>מוזיאון מפגש הציוויליזציות</w:t>
      </w:r>
      <w:r w:rsidR="00947415" w:rsidRPr="00E36C3A">
        <w:rPr>
          <w:rFonts w:ascii="David" w:hAnsi="David" w:cs="David"/>
          <w:sz w:val="24"/>
          <w:szCs w:val="24"/>
          <w:rtl/>
        </w:rPr>
        <w:t xml:space="preserve"> להגיה אור על </w:t>
      </w:r>
      <w:proofErr w:type="spellStart"/>
      <w:r w:rsidR="005F1C7F" w:rsidRPr="00E36C3A">
        <w:rPr>
          <w:rFonts w:ascii="David" w:hAnsi="David" w:cs="David"/>
          <w:sz w:val="24"/>
          <w:szCs w:val="24"/>
          <w:rtl/>
        </w:rPr>
        <w:t>צידן</w:t>
      </w:r>
      <w:proofErr w:type="spellEnd"/>
      <w:r w:rsidR="005F1C7F" w:rsidRPr="00E36C3A">
        <w:rPr>
          <w:rFonts w:ascii="David" w:hAnsi="David" w:cs="David"/>
          <w:sz w:val="24"/>
          <w:szCs w:val="24"/>
          <w:rtl/>
        </w:rPr>
        <w:t xml:space="preserve"> היפה</w:t>
      </w:r>
      <w:r w:rsidR="00947415" w:rsidRPr="00E36C3A">
        <w:rPr>
          <w:rFonts w:ascii="David" w:hAnsi="David" w:cs="David"/>
          <w:sz w:val="24"/>
          <w:szCs w:val="24"/>
          <w:rtl/>
        </w:rPr>
        <w:t xml:space="preserve"> של תולדות האנושות; על ערכים של סובלנות </w:t>
      </w:r>
      <w:r w:rsidR="005F1C7F" w:rsidRPr="00E36C3A">
        <w:rPr>
          <w:rFonts w:ascii="David" w:hAnsi="David" w:cs="David"/>
          <w:sz w:val="24"/>
          <w:szCs w:val="24"/>
          <w:rtl/>
        </w:rPr>
        <w:t>וכבוד הדדי</w:t>
      </w:r>
      <w:r w:rsidR="00947415" w:rsidRPr="00E36C3A">
        <w:rPr>
          <w:rFonts w:ascii="David" w:hAnsi="David" w:cs="David"/>
          <w:sz w:val="24"/>
          <w:szCs w:val="24"/>
          <w:rtl/>
        </w:rPr>
        <w:t xml:space="preserve"> שמייצגות התרבויות השונות שדרכיהן נפגשו כאן </w:t>
      </w:r>
      <w:r w:rsidR="002F494C" w:rsidRPr="00E36C3A">
        <w:rPr>
          <w:rFonts w:ascii="David" w:hAnsi="David" w:cs="David"/>
          <w:sz w:val="24"/>
          <w:szCs w:val="24"/>
          <w:rtl/>
        </w:rPr>
        <w:t xml:space="preserve">במשך </w:t>
      </w:r>
      <w:r w:rsidR="00947415" w:rsidRPr="00E36C3A">
        <w:rPr>
          <w:rFonts w:ascii="David" w:hAnsi="David" w:cs="David"/>
          <w:sz w:val="24"/>
          <w:szCs w:val="24"/>
          <w:rtl/>
        </w:rPr>
        <w:t>מאות בשנים.</w:t>
      </w:r>
    </w:p>
    <w:p w14:paraId="2383A91E" w14:textId="5B86B96A" w:rsidR="00947415" w:rsidRPr="00E36C3A" w:rsidRDefault="00405113" w:rsidP="002F494C">
      <w:pPr>
        <w:rPr>
          <w:rFonts w:ascii="David" w:hAnsi="David" w:cs="David"/>
          <w:sz w:val="24"/>
          <w:szCs w:val="24"/>
          <w:rtl/>
        </w:rPr>
      </w:pPr>
      <w:r w:rsidRPr="00E36C3A">
        <w:rPr>
          <w:rFonts w:ascii="David" w:hAnsi="David" w:cs="David"/>
          <w:sz w:val="24"/>
          <w:szCs w:val="24"/>
          <w:rtl/>
        </w:rPr>
        <w:t>בעידן של התקדמות מדעית וטכנ</w:t>
      </w:r>
      <w:r w:rsidR="0003374A" w:rsidRPr="00E36C3A">
        <w:rPr>
          <w:rFonts w:ascii="David" w:hAnsi="David" w:cs="David"/>
          <w:sz w:val="24"/>
          <w:szCs w:val="24"/>
          <w:rtl/>
        </w:rPr>
        <w:t>ולוגית, ובלהט מרוצו של דור העתיד אחר התפתחויות חדשים לבקרים, רבים הצעירים שאינם מבקשים</w:t>
      </w:r>
      <w:r w:rsidR="00991C5B" w:rsidRPr="00E36C3A">
        <w:rPr>
          <w:rFonts w:ascii="David" w:hAnsi="David" w:cs="David"/>
          <w:sz w:val="24"/>
          <w:szCs w:val="24"/>
          <w:rtl/>
        </w:rPr>
        <w:t xml:space="preserve"> עוד</w:t>
      </w:r>
      <w:r w:rsidR="0003374A" w:rsidRPr="00E36C3A">
        <w:rPr>
          <w:rFonts w:ascii="David" w:hAnsi="David" w:cs="David"/>
          <w:sz w:val="24"/>
          <w:szCs w:val="24"/>
          <w:rtl/>
        </w:rPr>
        <w:t xml:space="preserve"> להכיר את הממד ההיסטורי של ציוויליזציות שהיו ערש לידתם של ערכי ההומניות, ואינם יודעים עד כמ</w:t>
      </w:r>
      <w:r w:rsidR="00991C5B" w:rsidRPr="00E36C3A">
        <w:rPr>
          <w:rFonts w:ascii="David" w:hAnsi="David" w:cs="David"/>
          <w:sz w:val="24"/>
          <w:szCs w:val="24"/>
          <w:rtl/>
        </w:rPr>
        <w:t>ה רבה חשיבותם</w:t>
      </w:r>
      <w:r w:rsidR="0003374A" w:rsidRPr="00E36C3A">
        <w:rPr>
          <w:rFonts w:ascii="David" w:hAnsi="David" w:cs="David"/>
          <w:sz w:val="24"/>
          <w:szCs w:val="24"/>
          <w:rtl/>
        </w:rPr>
        <w:t xml:space="preserve">. </w:t>
      </w:r>
      <w:r w:rsidR="00355222" w:rsidRPr="00E36C3A">
        <w:rPr>
          <w:rFonts w:ascii="David" w:hAnsi="David" w:cs="David"/>
          <w:sz w:val="24"/>
          <w:szCs w:val="24"/>
          <w:rtl/>
        </w:rPr>
        <w:t>הפן האמנותי והאנושי המתגלה בדברי ימיהם של עמים ושל תרבויות, קרי, עקבות-רגלם וטביעת</w:t>
      </w:r>
      <w:r w:rsidR="00991C5B" w:rsidRPr="00E36C3A">
        <w:rPr>
          <w:rFonts w:ascii="David" w:hAnsi="David" w:cs="David"/>
          <w:sz w:val="24"/>
          <w:szCs w:val="24"/>
          <w:rtl/>
        </w:rPr>
        <w:t>-</w:t>
      </w:r>
      <w:r w:rsidR="00355222" w:rsidRPr="00E36C3A">
        <w:rPr>
          <w:rFonts w:ascii="David" w:hAnsi="David" w:cs="David"/>
          <w:sz w:val="24"/>
          <w:szCs w:val="24"/>
          <w:rtl/>
        </w:rPr>
        <w:t>אצבעם האמנותית על תולדותיהם של עמים אחרים, מעידים כאלף עדים על חלקם</w:t>
      </w:r>
      <w:r w:rsidR="00991C5B" w:rsidRPr="00E36C3A">
        <w:rPr>
          <w:rFonts w:ascii="David" w:hAnsi="David" w:cs="David"/>
          <w:sz w:val="24"/>
          <w:szCs w:val="24"/>
          <w:rtl/>
        </w:rPr>
        <w:t xml:space="preserve"> </w:t>
      </w:r>
      <w:r w:rsidR="00355222" w:rsidRPr="00E36C3A">
        <w:rPr>
          <w:rFonts w:ascii="David" w:hAnsi="David" w:cs="David"/>
          <w:sz w:val="24"/>
          <w:szCs w:val="24"/>
          <w:rtl/>
        </w:rPr>
        <w:t>בהתקדמות המין האנושי</w:t>
      </w:r>
      <w:r w:rsidR="002F494C" w:rsidRPr="00E36C3A">
        <w:rPr>
          <w:rFonts w:ascii="David" w:hAnsi="David" w:cs="David"/>
          <w:sz w:val="24"/>
          <w:szCs w:val="24"/>
          <w:rtl/>
        </w:rPr>
        <w:t xml:space="preserve"> </w:t>
      </w:r>
      <w:r w:rsidR="002F494C" w:rsidRPr="00E36C3A">
        <w:rPr>
          <w:rFonts w:ascii="David" w:hAnsi="David" w:cs="David"/>
          <w:sz w:val="24"/>
          <w:szCs w:val="24"/>
          <w:rtl/>
        </w:rPr>
        <w:t>גם עידנים אחר שנחקקו</w:t>
      </w:r>
      <w:r w:rsidR="00355222" w:rsidRPr="00E36C3A">
        <w:rPr>
          <w:rFonts w:ascii="David" w:hAnsi="David" w:cs="David"/>
          <w:sz w:val="24"/>
          <w:szCs w:val="24"/>
          <w:rtl/>
        </w:rPr>
        <w:t>.</w:t>
      </w:r>
    </w:p>
    <w:p w14:paraId="0CFBB845" w14:textId="013EADB7" w:rsidR="00355222" w:rsidRPr="00E36C3A" w:rsidRDefault="00355222" w:rsidP="00355222">
      <w:pPr>
        <w:rPr>
          <w:rFonts w:ascii="David" w:hAnsi="David" w:cs="David"/>
          <w:sz w:val="24"/>
          <w:szCs w:val="24"/>
          <w:rtl/>
        </w:rPr>
      </w:pPr>
      <w:r w:rsidRPr="00E36C3A">
        <w:rPr>
          <w:rFonts w:ascii="David" w:hAnsi="David" w:cs="David"/>
          <w:sz w:val="24"/>
          <w:szCs w:val="24"/>
          <w:rtl/>
        </w:rPr>
        <w:t xml:space="preserve">מוזיאוני מפגש הציוויליזציות מבקשים לגשר בין יחידים ובין תרבויות מתוך בחינת צדדיו היפים של המפגש ההיסטורי בין עמים, כדי ללמד את דורות העתיד לחקור ולגלות את היופי הטמון בסובלנות, </w:t>
      </w:r>
      <w:r w:rsidR="002F494C" w:rsidRPr="00E36C3A">
        <w:rPr>
          <w:rFonts w:ascii="David" w:hAnsi="David" w:cs="David"/>
          <w:sz w:val="24"/>
          <w:szCs w:val="24"/>
          <w:rtl/>
        </w:rPr>
        <w:t>ו</w:t>
      </w:r>
      <w:r w:rsidRPr="00E36C3A">
        <w:rPr>
          <w:rFonts w:ascii="David" w:hAnsi="David" w:cs="David"/>
          <w:sz w:val="24"/>
          <w:szCs w:val="24"/>
          <w:rtl/>
        </w:rPr>
        <w:t xml:space="preserve">יהיו </w:t>
      </w:r>
      <w:r w:rsidR="002F494C" w:rsidRPr="00E36C3A">
        <w:rPr>
          <w:rFonts w:ascii="David" w:hAnsi="David" w:cs="David"/>
          <w:sz w:val="24"/>
          <w:szCs w:val="24"/>
          <w:rtl/>
        </w:rPr>
        <w:t>ה</w:t>
      </w:r>
      <w:r w:rsidRPr="00E36C3A">
        <w:rPr>
          <w:rFonts w:ascii="David" w:hAnsi="David" w:cs="David"/>
          <w:sz w:val="24"/>
          <w:szCs w:val="24"/>
          <w:rtl/>
        </w:rPr>
        <w:t>פערי</w:t>
      </w:r>
      <w:r w:rsidR="002F494C" w:rsidRPr="00E36C3A">
        <w:rPr>
          <w:rFonts w:ascii="David" w:hAnsi="David" w:cs="David"/>
          <w:sz w:val="24"/>
          <w:szCs w:val="24"/>
          <w:rtl/>
        </w:rPr>
        <w:t>ם</w:t>
      </w:r>
      <w:r w:rsidRPr="00E36C3A">
        <w:rPr>
          <w:rFonts w:ascii="David" w:hAnsi="David" w:cs="David"/>
          <w:sz w:val="24"/>
          <w:szCs w:val="24"/>
          <w:rtl/>
        </w:rPr>
        <w:t xml:space="preserve"> </w:t>
      </w:r>
      <w:r w:rsidR="002F494C" w:rsidRPr="00E36C3A">
        <w:rPr>
          <w:rFonts w:ascii="David" w:hAnsi="David" w:cs="David"/>
          <w:sz w:val="24"/>
          <w:szCs w:val="24"/>
          <w:rtl/>
        </w:rPr>
        <w:t>ב</w:t>
      </w:r>
      <w:r w:rsidRPr="00E36C3A">
        <w:rPr>
          <w:rFonts w:ascii="David" w:hAnsi="David" w:cs="David"/>
          <w:sz w:val="24"/>
          <w:szCs w:val="24"/>
          <w:rtl/>
        </w:rPr>
        <w:t>תפיסת העולם ו</w:t>
      </w:r>
      <w:r w:rsidR="002F494C" w:rsidRPr="00E36C3A">
        <w:rPr>
          <w:rFonts w:ascii="David" w:hAnsi="David" w:cs="David"/>
          <w:sz w:val="24"/>
          <w:szCs w:val="24"/>
          <w:rtl/>
        </w:rPr>
        <w:t>ב</w:t>
      </w:r>
      <w:r w:rsidRPr="00E36C3A">
        <w:rPr>
          <w:rFonts w:ascii="David" w:hAnsi="David" w:cs="David"/>
          <w:sz w:val="24"/>
          <w:szCs w:val="24"/>
          <w:rtl/>
        </w:rPr>
        <w:t>סדריו אשר יהיו.</w:t>
      </w:r>
    </w:p>
    <w:p w14:paraId="2FD8F6C6" w14:textId="77777777" w:rsidR="00355222" w:rsidRPr="00E36C3A" w:rsidRDefault="00991C5B" w:rsidP="00991C5B">
      <w:pPr>
        <w:rPr>
          <w:rFonts w:ascii="David" w:hAnsi="David" w:cs="David"/>
          <w:sz w:val="24"/>
          <w:szCs w:val="24"/>
          <w:rtl/>
        </w:rPr>
      </w:pPr>
      <w:r w:rsidRPr="00E36C3A">
        <w:rPr>
          <w:rFonts w:ascii="David" w:hAnsi="David" w:cs="David"/>
          <w:sz w:val="24"/>
          <w:szCs w:val="24"/>
          <w:rtl/>
        </w:rPr>
        <w:t>שלושת מוזאוני מפגש הציוויליזציות מצויים באמירויות הערביות המאוחדות, מקום שבו ערכים ועקרונות כסובלנות, כבוד הדדי וחשיבה חיובית מושרשים בתרבות העם ומנהיגיו, באידאולוגיה, במוסכמות החברתיות ובחוק.</w:t>
      </w:r>
    </w:p>
    <w:p w14:paraId="317FDD40" w14:textId="0A70C2D6" w:rsidR="00991C5B" w:rsidRPr="00E36C3A" w:rsidRDefault="00991C5B" w:rsidP="00991C5B">
      <w:pPr>
        <w:rPr>
          <w:rFonts w:ascii="David" w:hAnsi="David" w:cs="David"/>
          <w:sz w:val="24"/>
          <w:szCs w:val="24"/>
          <w:rtl/>
        </w:rPr>
      </w:pPr>
      <w:r w:rsidRPr="00E36C3A">
        <w:rPr>
          <w:rFonts w:ascii="David" w:hAnsi="David" w:cs="David"/>
          <w:sz w:val="24"/>
          <w:szCs w:val="24"/>
          <w:rtl/>
        </w:rPr>
        <w:t>הטוב</w:t>
      </w:r>
      <w:r w:rsidR="005F1C7F" w:rsidRPr="00E36C3A">
        <w:rPr>
          <w:rFonts w:ascii="David" w:hAnsi="David" w:cs="David"/>
          <w:sz w:val="24"/>
          <w:szCs w:val="24"/>
          <w:rtl/>
        </w:rPr>
        <w:t>ה</w:t>
      </w:r>
      <w:r w:rsidRPr="00E36C3A">
        <w:rPr>
          <w:rFonts w:ascii="David" w:hAnsi="David" w:cs="David"/>
          <w:sz w:val="24"/>
          <w:szCs w:val="24"/>
          <w:rtl/>
        </w:rPr>
        <w:t xml:space="preserve"> הצומח</w:t>
      </w:r>
      <w:r w:rsidR="005F1C7F" w:rsidRPr="00E36C3A">
        <w:rPr>
          <w:rFonts w:ascii="David" w:hAnsi="David" w:cs="David"/>
          <w:sz w:val="24"/>
          <w:szCs w:val="24"/>
          <w:rtl/>
        </w:rPr>
        <w:t>ת</w:t>
      </w:r>
      <w:r w:rsidRPr="00E36C3A">
        <w:rPr>
          <w:rFonts w:ascii="David" w:hAnsi="David" w:cs="David"/>
          <w:sz w:val="24"/>
          <w:szCs w:val="24"/>
          <w:rtl/>
        </w:rPr>
        <w:t xml:space="preserve"> מערכים אלו, לצד חזון ההנהגה הפוליטית ושאפתנותו של העם, ניכרים בהיותן של האמירויות הערביות המאוחדות אתר מפגש הומה בין תרבויות</w:t>
      </w:r>
      <w:r w:rsidR="005425FF" w:rsidRPr="00E36C3A">
        <w:rPr>
          <w:rFonts w:ascii="David" w:hAnsi="David" w:cs="David"/>
          <w:sz w:val="24"/>
          <w:szCs w:val="24"/>
          <w:rtl/>
        </w:rPr>
        <w:t>, יותר מכל מקום אחר עלי אדמות</w:t>
      </w:r>
      <w:r w:rsidRPr="00E36C3A">
        <w:rPr>
          <w:rFonts w:ascii="David" w:hAnsi="David" w:cs="David"/>
          <w:sz w:val="24"/>
          <w:szCs w:val="24"/>
          <w:rtl/>
        </w:rPr>
        <w:t>; אזרחיהן של למעלה ממאתיים מדינות חיים ופועלים בהן, והופכים אותן לסיפור הצלחה רב-תרבותי מודרני.</w:t>
      </w:r>
    </w:p>
    <w:p w14:paraId="1157B97E" w14:textId="77777777" w:rsidR="005425FF" w:rsidRPr="00E36C3A" w:rsidRDefault="005425FF" w:rsidP="00991C5B">
      <w:pPr>
        <w:rPr>
          <w:rFonts w:ascii="David" w:hAnsi="David" w:cs="David"/>
          <w:sz w:val="24"/>
          <w:szCs w:val="24"/>
          <w:rtl/>
        </w:rPr>
      </w:pPr>
    </w:p>
    <w:p w14:paraId="6D73D70F" w14:textId="77777777" w:rsidR="005425FF" w:rsidRPr="00E36C3A" w:rsidRDefault="005425FF" w:rsidP="00991C5B">
      <w:pPr>
        <w:rPr>
          <w:rFonts w:ascii="David" w:hAnsi="David" w:cs="David"/>
          <w:sz w:val="24"/>
          <w:szCs w:val="24"/>
          <w:rtl/>
        </w:rPr>
      </w:pPr>
    </w:p>
    <w:p w14:paraId="100E54CF" w14:textId="77777777" w:rsidR="005425FF" w:rsidRPr="00E36C3A" w:rsidRDefault="005425FF" w:rsidP="00991C5B">
      <w:pPr>
        <w:rPr>
          <w:rFonts w:ascii="David" w:hAnsi="David" w:cs="David"/>
          <w:sz w:val="24"/>
          <w:szCs w:val="24"/>
          <w:rtl/>
        </w:rPr>
      </w:pPr>
    </w:p>
    <w:p w14:paraId="10D85481" w14:textId="77777777" w:rsidR="005425FF" w:rsidRPr="00E36C3A" w:rsidRDefault="005425FF" w:rsidP="00991C5B">
      <w:pPr>
        <w:rPr>
          <w:rFonts w:ascii="David" w:hAnsi="David" w:cs="David"/>
          <w:sz w:val="24"/>
          <w:szCs w:val="24"/>
          <w:rtl/>
        </w:rPr>
      </w:pPr>
    </w:p>
    <w:p w14:paraId="562EA165" w14:textId="77777777" w:rsidR="005425FF" w:rsidRPr="00E36C3A" w:rsidRDefault="005425FF" w:rsidP="00991C5B">
      <w:pPr>
        <w:rPr>
          <w:rFonts w:ascii="David" w:hAnsi="David" w:cs="David"/>
          <w:sz w:val="24"/>
          <w:szCs w:val="24"/>
          <w:rtl/>
        </w:rPr>
      </w:pPr>
    </w:p>
    <w:p w14:paraId="55F272F0" w14:textId="77777777" w:rsidR="005425FF" w:rsidRPr="00E36C3A" w:rsidRDefault="005425FF" w:rsidP="00991C5B">
      <w:pPr>
        <w:rPr>
          <w:rFonts w:ascii="David" w:hAnsi="David" w:cs="David"/>
          <w:sz w:val="24"/>
          <w:szCs w:val="24"/>
          <w:rtl/>
        </w:rPr>
      </w:pPr>
    </w:p>
    <w:p w14:paraId="51303375" w14:textId="77777777" w:rsidR="005425FF" w:rsidRPr="00E36C3A" w:rsidRDefault="005425FF" w:rsidP="00991C5B">
      <w:pPr>
        <w:rPr>
          <w:rFonts w:ascii="David" w:hAnsi="David" w:cs="David"/>
          <w:sz w:val="24"/>
          <w:szCs w:val="24"/>
          <w:rtl/>
        </w:rPr>
      </w:pPr>
    </w:p>
    <w:p w14:paraId="4132FA47" w14:textId="77777777" w:rsidR="005425FF" w:rsidRPr="00E36C3A" w:rsidRDefault="005425FF" w:rsidP="00991C5B">
      <w:pPr>
        <w:rPr>
          <w:rFonts w:ascii="David" w:hAnsi="David" w:cs="David"/>
          <w:sz w:val="24"/>
          <w:szCs w:val="24"/>
          <w:rtl/>
        </w:rPr>
      </w:pPr>
    </w:p>
    <w:p w14:paraId="5BB84969" w14:textId="77777777" w:rsidR="005425FF" w:rsidRPr="00E36C3A" w:rsidRDefault="005425FF" w:rsidP="00991C5B">
      <w:pPr>
        <w:rPr>
          <w:rFonts w:ascii="David" w:hAnsi="David" w:cs="David"/>
          <w:sz w:val="24"/>
          <w:szCs w:val="24"/>
          <w:rtl/>
        </w:rPr>
      </w:pPr>
    </w:p>
    <w:p w14:paraId="47E53642" w14:textId="77777777" w:rsidR="005425FF" w:rsidRPr="00E36C3A" w:rsidRDefault="005425FF" w:rsidP="00991C5B">
      <w:pPr>
        <w:rPr>
          <w:rFonts w:ascii="David" w:hAnsi="David" w:cs="David"/>
          <w:sz w:val="24"/>
          <w:szCs w:val="24"/>
          <w:rtl/>
        </w:rPr>
      </w:pPr>
    </w:p>
    <w:p w14:paraId="3F5F5825" w14:textId="77777777" w:rsidR="005425FF" w:rsidRPr="00E36C3A" w:rsidRDefault="005425FF" w:rsidP="00991C5B">
      <w:pPr>
        <w:rPr>
          <w:rFonts w:ascii="David" w:hAnsi="David" w:cs="David"/>
          <w:sz w:val="24"/>
          <w:szCs w:val="24"/>
          <w:rtl/>
        </w:rPr>
      </w:pPr>
    </w:p>
    <w:p w14:paraId="47C558EF" w14:textId="77777777" w:rsidR="005425FF" w:rsidRPr="00E36C3A" w:rsidRDefault="005425FF" w:rsidP="00991C5B">
      <w:pPr>
        <w:rPr>
          <w:rFonts w:ascii="David" w:hAnsi="David" w:cs="David"/>
          <w:sz w:val="24"/>
          <w:szCs w:val="24"/>
          <w:rtl/>
        </w:rPr>
      </w:pPr>
    </w:p>
    <w:p w14:paraId="78F1AC53" w14:textId="77777777" w:rsidR="005425FF" w:rsidRPr="00E36C3A" w:rsidRDefault="005425FF" w:rsidP="00991C5B">
      <w:pPr>
        <w:rPr>
          <w:rFonts w:ascii="David" w:hAnsi="David" w:cs="David"/>
          <w:sz w:val="24"/>
          <w:szCs w:val="24"/>
          <w:rtl/>
        </w:rPr>
      </w:pPr>
    </w:p>
    <w:p w14:paraId="6A6CF4BF" w14:textId="77777777" w:rsidR="005425FF" w:rsidRPr="00E36C3A" w:rsidRDefault="005425FF" w:rsidP="00991C5B">
      <w:pPr>
        <w:rPr>
          <w:rFonts w:ascii="David" w:hAnsi="David" w:cs="David"/>
          <w:sz w:val="24"/>
          <w:szCs w:val="24"/>
          <w:rtl/>
        </w:rPr>
      </w:pPr>
    </w:p>
    <w:p w14:paraId="70F62251" w14:textId="77777777" w:rsidR="005425FF" w:rsidRPr="00E36C3A" w:rsidRDefault="005425FF" w:rsidP="00991C5B">
      <w:pPr>
        <w:rPr>
          <w:rFonts w:ascii="David" w:hAnsi="David" w:cs="David"/>
          <w:sz w:val="24"/>
          <w:szCs w:val="24"/>
          <w:rtl/>
        </w:rPr>
      </w:pPr>
    </w:p>
    <w:p w14:paraId="22EF5240" w14:textId="5233382B" w:rsidR="005F1C7F" w:rsidRPr="00E36C3A" w:rsidRDefault="005F1C7F" w:rsidP="00991C5B">
      <w:pPr>
        <w:rPr>
          <w:rFonts w:ascii="David" w:hAnsi="David" w:cs="David"/>
          <w:sz w:val="24"/>
          <w:szCs w:val="24"/>
        </w:rPr>
      </w:pPr>
      <w:proofErr w:type="gramStart"/>
      <w:r w:rsidRPr="00E36C3A">
        <w:rPr>
          <w:rFonts w:ascii="David" w:hAnsi="David" w:cs="David"/>
          <w:sz w:val="24"/>
          <w:szCs w:val="24"/>
        </w:rPr>
        <w:t>contents</w:t>
      </w:r>
      <w:proofErr w:type="gramEnd"/>
    </w:p>
    <w:p w14:paraId="2D8F82F3" w14:textId="77777777" w:rsidR="005425FF" w:rsidRPr="00E36C3A" w:rsidRDefault="005425FF" w:rsidP="00991C5B">
      <w:pPr>
        <w:rPr>
          <w:rFonts w:ascii="David" w:hAnsi="David" w:cs="David"/>
          <w:sz w:val="24"/>
          <w:szCs w:val="24"/>
          <w:rtl/>
        </w:rPr>
      </w:pPr>
      <w:r w:rsidRPr="00E36C3A">
        <w:rPr>
          <w:rFonts w:ascii="David" w:hAnsi="David" w:cs="David"/>
          <w:sz w:val="24"/>
          <w:szCs w:val="24"/>
          <w:rtl/>
        </w:rPr>
        <w:t>תוכן העניינים</w:t>
      </w:r>
    </w:p>
    <w:p w14:paraId="759F7220"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4    מוזיאוני מפגש הציוויליזציות</w:t>
      </w:r>
    </w:p>
    <w:p w14:paraId="00EA2B44" w14:textId="77777777" w:rsidR="005425FF" w:rsidRPr="00E36C3A" w:rsidRDefault="005425FF" w:rsidP="00BA6366">
      <w:pPr>
        <w:rPr>
          <w:rFonts w:ascii="David" w:hAnsi="David" w:cs="David"/>
          <w:sz w:val="24"/>
          <w:szCs w:val="24"/>
          <w:rtl/>
        </w:rPr>
      </w:pPr>
      <w:commentRangeStart w:id="0"/>
      <w:r w:rsidRPr="00E36C3A">
        <w:rPr>
          <w:rFonts w:ascii="David" w:hAnsi="David" w:cs="David"/>
          <w:sz w:val="24"/>
          <w:szCs w:val="24"/>
          <w:rtl/>
        </w:rPr>
        <w:t>5    ה</w:t>
      </w:r>
      <w:r w:rsidR="00BA6366" w:rsidRPr="00E36C3A">
        <w:rPr>
          <w:rFonts w:ascii="David" w:hAnsi="David" w:cs="David"/>
          <w:sz w:val="24"/>
          <w:szCs w:val="24"/>
          <w:rtl/>
        </w:rPr>
        <w:t>חזון</w:t>
      </w:r>
    </w:p>
    <w:p w14:paraId="328A8A13" w14:textId="77777777" w:rsidR="005425FF" w:rsidRPr="00E36C3A" w:rsidRDefault="005425FF" w:rsidP="00BA6366">
      <w:pPr>
        <w:rPr>
          <w:rFonts w:ascii="David" w:hAnsi="David" w:cs="David"/>
          <w:sz w:val="24"/>
          <w:szCs w:val="24"/>
          <w:rtl/>
        </w:rPr>
      </w:pPr>
      <w:r w:rsidRPr="00E36C3A">
        <w:rPr>
          <w:rFonts w:ascii="David" w:hAnsi="David" w:cs="David"/>
          <w:sz w:val="24"/>
          <w:szCs w:val="24"/>
          <w:rtl/>
        </w:rPr>
        <w:t>5    ה</w:t>
      </w:r>
      <w:r w:rsidR="00BA6366" w:rsidRPr="00E36C3A">
        <w:rPr>
          <w:rFonts w:ascii="David" w:hAnsi="David" w:cs="David"/>
          <w:sz w:val="24"/>
          <w:szCs w:val="24"/>
          <w:rtl/>
        </w:rPr>
        <w:t>שליחות</w:t>
      </w:r>
      <w:commentRangeEnd w:id="0"/>
      <w:r w:rsidR="00BA6366" w:rsidRPr="00E36C3A">
        <w:rPr>
          <w:rStyle w:val="a3"/>
          <w:rFonts w:ascii="David" w:hAnsi="David" w:cs="David"/>
          <w:sz w:val="24"/>
          <w:szCs w:val="24"/>
          <w:rtl/>
        </w:rPr>
        <w:commentReference w:id="0"/>
      </w:r>
    </w:p>
    <w:p w14:paraId="07DFC17D"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5   הקדמה</w:t>
      </w:r>
    </w:p>
    <w:p w14:paraId="2E0E9B6F"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6   אוספים וגלריות בשלושת המוזיאונים</w:t>
      </w:r>
    </w:p>
    <w:p w14:paraId="016DCA4E" w14:textId="3EAC2324" w:rsidR="005425FF" w:rsidRPr="00E36C3A" w:rsidRDefault="005425FF" w:rsidP="005F1C7F">
      <w:pPr>
        <w:rPr>
          <w:rFonts w:ascii="David" w:hAnsi="David" w:cs="David"/>
          <w:sz w:val="24"/>
          <w:szCs w:val="24"/>
          <w:rtl/>
        </w:rPr>
      </w:pPr>
      <w:r w:rsidRPr="00E36C3A">
        <w:rPr>
          <w:rFonts w:ascii="David" w:hAnsi="David" w:cs="David"/>
          <w:sz w:val="24"/>
          <w:szCs w:val="24"/>
          <w:rtl/>
        </w:rPr>
        <w:t>9   המוזיאון לכתבי-יד, ל</w:t>
      </w:r>
      <w:r w:rsidR="005F1C7F" w:rsidRPr="00E36C3A">
        <w:rPr>
          <w:rFonts w:ascii="David" w:hAnsi="David" w:cs="David"/>
          <w:sz w:val="24"/>
          <w:szCs w:val="24"/>
          <w:rtl/>
        </w:rPr>
        <w:t>ספרים</w:t>
      </w:r>
      <w:r w:rsidRPr="00E36C3A">
        <w:rPr>
          <w:rFonts w:ascii="David" w:hAnsi="David" w:cs="David"/>
          <w:sz w:val="24"/>
          <w:szCs w:val="24"/>
          <w:rtl/>
        </w:rPr>
        <w:t xml:space="preserve"> מוקדמים ולהדפסים</w:t>
      </w:r>
    </w:p>
    <w:p w14:paraId="6BF6CD6A"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12   תצוגת כתבי-היד</w:t>
      </w:r>
    </w:p>
    <w:p w14:paraId="7633511B" w14:textId="163F661A" w:rsidR="005425FF" w:rsidRPr="00E36C3A" w:rsidRDefault="005425FF" w:rsidP="005425FF">
      <w:pPr>
        <w:rPr>
          <w:rFonts w:ascii="David" w:hAnsi="David" w:cs="David"/>
          <w:sz w:val="24"/>
          <w:szCs w:val="24"/>
          <w:rtl/>
        </w:rPr>
      </w:pPr>
      <w:r w:rsidRPr="00E36C3A">
        <w:rPr>
          <w:rFonts w:ascii="David" w:hAnsi="David" w:cs="David"/>
          <w:sz w:val="24"/>
          <w:szCs w:val="24"/>
          <w:rtl/>
        </w:rPr>
        <w:t xml:space="preserve">18  </w:t>
      </w:r>
      <w:r w:rsidR="009D3418" w:rsidRPr="00E36C3A">
        <w:rPr>
          <w:rFonts w:ascii="David" w:hAnsi="David" w:cs="David"/>
          <w:sz w:val="24"/>
          <w:szCs w:val="24"/>
          <w:rtl/>
        </w:rPr>
        <w:t>מרכז התיעוד ו</w:t>
      </w:r>
      <w:r w:rsidRPr="00E36C3A">
        <w:rPr>
          <w:rFonts w:ascii="David" w:hAnsi="David" w:cs="David"/>
          <w:sz w:val="24"/>
          <w:szCs w:val="24"/>
          <w:rtl/>
        </w:rPr>
        <w:t>הארכיון</w:t>
      </w:r>
    </w:p>
    <w:p w14:paraId="29BB74AB"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24    הגלריה לגיאוגרפיה</w:t>
      </w:r>
    </w:p>
    <w:p w14:paraId="17778157" w14:textId="07E6A15D" w:rsidR="005425FF" w:rsidRPr="00E36C3A" w:rsidRDefault="005F1C7F" w:rsidP="005425FF">
      <w:pPr>
        <w:rPr>
          <w:rFonts w:ascii="David" w:hAnsi="David" w:cs="David"/>
          <w:sz w:val="24"/>
          <w:szCs w:val="24"/>
          <w:rtl/>
        </w:rPr>
      </w:pPr>
      <w:r w:rsidRPr="00E36C3A">
        <w:rPr>
          <w:rFonts w:ascii="David" w:hAnsi="David" w:cs="David"/>
          <w:sz w:val="24"/>
          <w:szCs w:val="24"/>
          <w:rtl/>
        </w:rPr>
        <w:t>26   המוזיאון לכלי-</w:t>
      </w:r>
      <w:r w:rsidR="005425FF" w:rsidRPr="00E36C3A">
        <w:rPr>
          <w:rFonts w:ascii="David" w:hAnsi="David" w:cs="David"/>
          <w:sz w:val="24"/>
          <w:szCs w:val="24"/>
          <w:rtl/>
        </w:rPr>
        <w:t>נשק היסטוריים</w:t>
      </w:r>
    </w:p>
    <w:p w14:paraId="5EA9A971"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26   הגלריה לחרבות ולפגיונות</w:t>
      </w:r>
    </w:p>
    <w:p w14:paraId="2DD62ECA"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28   תצוגת כלי-הירי והאוכפים</w:t>
      </w:r>
    </w:p>
    <w:p w14:paraId="0CCDD3F4"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30   פרסים ואותות כבוד</w:t>
      </w:r>
    </w:p>
    <w:p w14:paraId="4F48DF94" w14:textId="25FF8C8C" w:rsidR="005425FF" w:rsidRPr="00E36C3A" w:rsidRDefault="009170ED" w:rsidP="005425FF">
      <w:pPr>
        <w:rPr>
          <w:rFonts w:ascii="David" w:hAnsi="David" w:cs="David"/>
          <w:sz w:val="24"/>
          <w:szCs w:val="24"/>
          <w:rtl/>
        </w:rPr>
      </w:pPr>
      <w:r w:rsidRPr="00E36C3A">
        <w:rPr>
          <w:rFonts w:ascii="David" w:hAnsi="David" w:cs="David"/>
          <w:sz w:val="24"/>
          <w:szCs w:val="24"/>
          <w:rtl/>
        </w:rPr>
        <w:t>30   מיקום</w:t>
      </w:r>
    </w:p>
    <w:p w14:paraId="39B6037D" w14:textId="77777777" w:rsidR="005425FF" w:rsidRPr="00E36C3A" w:rsidRDefault="005425FF" w:rsidP="005425FF">
      <w:pPr>
        <w:rPr>
          <w:rFonts w:ascii="David" w:hAnsi="David" w:cs="David"/>
          <w:sz w:val="24"/>
          <w:szCs w:val="24"/>
          <w:rtl/>
        </w:rPr>
      </w:pPr>
    </w:p>
    <w:p w14:paraId="16B09A45" w14:textId="77777777" w:rsidR="005425FF" w:rsidRPr="00E36C3A" w:rsidRDefault="005425FF" w:rsidP="005425FF">
      <w:pPr>
        <w:rPr>
          <w:rFonts w:ascii="David" w:hAnsi="David" w:cs="David"/>
          <w:sz w:val="24"/>
          <w:szCs w:val="24"/>
          <w:rtl/>
        </w:rPr>
      </w:pPr>
    </w:p>
    <w:p w14:paraId="101B03F7" w14:textId="77777777" w:rsidR="005425FF" w:rsidRPr="00E36C3A" w:rsidRDefault="005425FF" w:rsidP="005425FF">
      <w:pPr>
        <w:rPr>
          <w:rFonts w:ascii="David" w:hAnsi="David" w:cs="David"/>
          <w:sz w:val="24"/>
          <w:szCs w:val="24"/>
          <w:rtl/>
        </w:rPr>
      </w:pPr>
    </w:p>
    <w:p w14:paraId="7773C55D" w14:textId="77777777" w:rsidR="005425FF" w:rsidRPr="00E36C3A" w:rsidRDefault="005425FF" w:rsidP="005425FF">
      <w:pPr>
        <w:rPr>
          <w:rFonts w:ascii="David" w:hAnsi="David" w:cs="David"/>
          <w:sz w:val="24"/>
          <w:szCs w:val="24"/>
          <w:rtl/>
        </w:rPr>
      </w:pPr>
    </w:p>
    <w:p w14:paraId="2F676830" w14:textId="77777777" w:rsidR="005425FF" w:rsidRPr="00E36C3A" w:rsidRDefault="005425FF" w:rsidP="005425FF">
      <w:pPr>
        <w:rPr>
          <w:rFonts w:ascii="David" w:hAnsi="David" w:cs="David"/>
          <w:sz w:val="24"/>
          <w:szCs w:val="24"/>
          <w:rtl/>
        </w:rPr>
      </w:pPr>
    </w:p>
    <w:p w14:paraId="2D14C664" w14:textId="77777777" w:rsidR="005425FF" w:rsidRPr="00E36C3A" w:rsidRDefault="005425FF" w:rsidP="005425FF">
      <w:pPr>
        <w:rPr>
          <w:rFonts w:ascii="David" w:hAnsi="David" w:cs="David"/>
          <w:sz w:val="24"/>
          <w:szCs w:val="24"/>
          <w:rtl/>
        </w:rPr>
      </w:pPr>
    </w:p>
    <w:p w14:paraId="110BB2B6" w14:textId="77777777" w:rsidR="005425FF" w:rsidRPr="00E36C3A" w:rsidRDefault="005425FF" w:rsidP="005425FF">
      <w:pPr>
        <w:rPr>
          <w:rFonts w:ascii="David" w:hAnsi="David" w:cs="David"/>
          <w:sz w:val="24"/>
          <w:szCs w:val="24"/>
          <w:rtl/>
        </w:rPr>
      </w:pPr>
    </w:p>
    <w:p w14:paraId="08D3B56E" w14:textId="77777777" w:rsidR="005425FF" w:rsidRPr="00E36C3A" w:rsidRDefault="005425FF" w:rsidP="005425FF">
      <w:pPr>
        <w:rPr>
          <w:rFonts w:ascii="David" w:hAnsi="David" w:cs="David"/>
          <w:sz w:val="24"/>
          <w:szCs w:val="24"/>
          <w:rtl/>
        </w:rPr>
      </w:pPr>
    </w:p>
    <w:p w14:paraId="3CE3F11D" w14:textId="77777777" w:rsidR="005425FF" w:rsidRPr="00E36C3A" w:rsidRDefault="005425FF" w:rsidP="005425FF">
      <w:pPr>
        <w:rPr>
          <w:rFonts w:ascii="David" w:hAnsi="David" w:cs="David"/>
          <w:sz w:val="24"/>
          <w:szCs w:val="24"/>
          <w:rtl/>
        </w:rPr>
      </w:pPr>
    </w:p>
    <w:p w14:paraId="0FA5A933" w14:textId="77777777" w:rsidR="005425FF" w:rsidRPr="00E36C3A" w:rsidRDefault="005425FF" w:rsidP="005425FF">
      <w:pPr>
        <w:rPr>
          <w:rFonts w:ascii="David" w:hAnsi="David" w:cs="David"/>
          <w:sz w:val="24"/>
          <w:szCs w:val="24"/>
          <w:rtl/>
        </w:rPr>
      </w:pPr>
    </w:p>
    <w:p w14:paraId="6158BDD3" w14:textId="77777777" w:rsidR="005425FF" w:rsidRPr="00E36C3A" w:rsidRDefault="005425FF" w:rsidP="005425FF">
      <w:pPr>
        <w:rPr>
          <w:rFonts w:ascii="David" w:hAnsi="David" w:cs="David"/>
          <w:sz w:val="24"/>
          <w:szCs w:val="24"/>
          <w:rtl/>
        </w:rPr>
      </w:pPr>
    </w:p>
    <w:p w14:paraId="17C30E1F" w14:textId="310171D0" w:rsidR="005425FF" w:rsidRPr="00E36C3A" w:rsidRDefault="00E36C3A" w:rsidP="00E36C3A">
      <w:pPr>
        <w:bidi w:val="0"/>
        <w:rPr>
          <w:rFonts w:ascii="David" w:hAnsi="David" w:cs="David"/>
          <w:sz w:val="24"/>
          <w:szCs w:val="24"/>
          <w:rtl/>
        </w:rPr>
      </w:pPr>
      <w:r>
        <w:rPr>
          <w:rFonts w:ascii="David" w:hAnsi="David" w:cs="David"/>
          <w:sz w:val="24"/>
          <w:szCs w:val="24"/>
          <w:rtl/>
        </w:rPr>
        <w:br w:type="page"/>
      </w:r>
    </w:p>
    <w:p w14:paraId="0DD03C76" w14:textId="3DA78D2F" w:rsidR="005425FF" w:rsidRPr="00E36C3A" w:rsidRDefault="005F1C7F" w:rsidP="005425FF">
      <w:pPr>
        <w:rPr>
          <w:rFonts w:ascii="David" w:hAnsi="David" w:cs="David"/>
          <w:sz w:val="24"/>
          <w:szCs w:val="24"/>
        </w:rPr>
      </w:pPr>
      <w:r w:rsidRPr="00E36C3A">
        <w:rPr>
          <w:rFonts w:ascii="David" w:hAnsi="David" w:cs="David"/>
          <w:sz w:val="24"/>
          <w:szCs w:val="24"/>
        </w:rPr>
        <w:lastRenderedPageBreak/>
        <w:t>Crossroads of civilizations museum</w:t>
      </w:r>
    </w:p>
    <w:p w14:paraId="08AC26DB" w14:textId="77777777" w:rsidR="005425FF" w:rsidRPr="00E36C3A" w:rsidRDefault="005425FF" w:rsidP="005425FF">
      <w:pPr>
        <w:rPr>
          <w:rFonts w:ascii="David" w:hAnsi="David" w:cs="David"/>
          <w:sz w:val="24"/>
          <w:szCs w:val="24"/>
          <w:rtl/>
        </w:rPr>
      </w:pPr>
      <w:r w:rsidRPr="00E36C3A">
        <w:rPr>
          <w:rFonts w:ascii="David" w:hAnsi="David" w:cs="David"/>
          <w:sz w:val="24"/>
          <w:szCs w:val="24"/>
          <w:rtl/>
        </w:rPr>
        <w:t>מוזיאוני מפגש הציוויליזציות</w:t>
      </w:r>
    </w:p>
    <w:p w14:paraId="4F5B4493" w14:textId="77777777" w:rsidR="005425FF" w:rsidRPr="00E36C3A" w:rsidRDefault="00FC1FC9" w:rsidP="00FC1FC9">
      <w:pPr>
        <w:rPr>
          <w:rFonts w:ascii="David" w:hAnsi="David" w:cs="David"/>
          <w:sz w:val="24"/>
          <w:szCs w:val="24"/>
          <w:rtl/>
        </w:rPr>
      </w:pPr>
      <w:r w:rsidRPr="00E36C3A">
        <w:rPr>
          <w:rFonts w:ascii="David" w:hAnsi="David" w:cs="David"/>
          <w:sz w:val="24"/>
          <w:szCs w:val="24"/>
          <w:rtl/>
        </w:rPr>
        <w:t>שלושת מוזיאוני מפגש הציוויליזציות מגלמים את עושר המורשת של דובאי ושל האמירויות הערביות המאוחדות. דובאי, השוכנת על פרשת הדרכים של נתיבי הסחר העולמיים שבין אירופה, אפריקה ואסיה, חזתה במפגש המרתק בין מרבית התרבויות האנושיות.</w:t>
      </w:r>
    </w:p>
    <w:p w14:paraId="7B628AE6" w14:textId="78117198" w:rsidR="00FC1FC9" w:rsidRPr="00E36C3A" w:rsidRDefault="004F5129" w:rsidP="004F5129">
      <w:pPr>
        <w:rPr>
          <w:rFonts w:ascii="David" w:hAnsi="David" w:cs="David"/>
          <w:sz w:val="24"/>
          <w:szCs w:val="24"/>
          <w:rtl/>
        </w:rPr>
      </w:pPr>
      <w:r w:rsidRPr="00E36C3A">
        <w:rPr>
          <w:rFonts w:ascii="David" w:hAnsi="David" w:cs="David"/>
          <w:sz w:val="24"/>
          <w:szCs w:val="24"/>
          <w:rtl/>
        </w:rPr>
        <w:t>המגע</w:t>
      </w:r>
      <w:r w:rsidR="00565F8C" w:rsidRPr="00E36C3A">
        <w:rPr>
          <w:rFonts w:ascii="David" w:hAnsi="David" w:cs="David"/>
          <w:sz w:val="24"/>
          <w:szCs w:val="24"/>
          <w:rtl/>
        </w:rPr>
        <w:t xml:space="preserve"> בין </w:t>
      </w:r>
      <w:r w:rsidRPr="00E36C3A">
        <w:rPr>
          <w:rFonts w:ascii="David" w:hAnsi="David" w:cs="David"/>
          <w:sz w:val="24"/>
          <w:szCs w:val="24"/>
          <w:rtl/>
        </w:rPr>
        <w:t>עמים וקבוצות הוליד תרבות אנו</w:t>
      </w:r>
      <w:r w:rsidR="005F1C7F" w:rsidRPr="00E36C3A">
        <w:rPr>
          <w:rFonts w:ascii="David" w:hAnsi="David" w:cs="David"/>
          <w:sz w:val="24"/>
          <w:szCs w:val="24"/>
          <w:rtl/>
        </w:rPr>
        <w:t xml:space="preserve">שית משגשגת: מן האמנות והאומנות, </w:t>
      </w:r>
      <w:r w:rsidRPr="00E36C3A">
        <w:rPr>
          <w:rFonts w:ascii="David" w:hAnsi="David" w:cs="David"/>
          <w:sz w:val="24"/>
          <w:szCs w:val="24"/>
          <w:rtl/>
        </w:rPr>
        <w:t>מן המילה הכתובה</w:t>
      </w:r>
      <w:r w:rsidR="005F1C7F" w:rsidRPr="00E36C3A">
        <w:rPr>
          <w:rFonts w:ascii="David" w:hAnsi="David" w:cs="David"/>
          <w:sz w:val="24"/>
          <w:szCs w:val="24"/>
          <w:rtl/>
        </w:rPr>
        <w:t xml:space="preserve"> ומאוצרות תרבות אחרים </w:t>
      </w:r>
      <w:r w:rsidR="00565F8C" w:rsidRPr="00E36C3A">
        <w:rPr>
          <w:rFonts w:ascii="David" w:hAnsi="David" w:cs="David"/>
          <w:sz w:val="24"/>
          <w:szCs w:val="24"/>
          <w:rtl/>
        </w:rPr>
        <w:t>– באוספי המוזיאונים מצויות שכיות החמדה של האנושות כולה. כך פותחים מוזאוני מפגש הציוויליזציות צוהר אל אוצרותיהן של התרבויות הרבות שעידנים על עידנים מילאו חלק בהתקדמות ה</w:t>
      </w:r>
      <w:r w:rsidRPr="00E36C3A">
        <w:rPr>
          <w:rFonts w:ascii="David" w:hAnsi="David" w:cs="David"/>
          <w:sz w:val="24"/>
          <w:szCs w:val="24"/>
          <w:rtl/>
        </w:rPr>
        <w:t>מין האנושי</w:t>
      </w:r>
      <w:r w:rsidR="00565F8C" w:rsidRPr="00E36C3A">
        <w:rPr>
          <w:rFonts w:ascii="David" w:hAnsi="David" w:cs="David"/>
          <w:sz w:val="24"/>
          <w:szCs w:val="24"/>
          <w:rtl/>
        </w:rPr>
        <w:t>.</w:t>
      </w:r>
    </w:p>
    <w:p w14:paraId="0E778F0C" w14:textId="77777777" w:rsidR="00565F8C" w:rsidRPr="00E36C3A" w:rsidRDefault="00565F8C" w:rsidP="00565F8C">
      <w:pPr>
        <w:rPr>
          <w:rFonts w:ascii="David" w:hAnsi="David" w:cs="David"/>
          <w:sz w:val="24"/>
          <w:szCs w:val="24"/>
          <w:rtl/>
        </w:rPr>
      </w:pPr>
      <w:r w:rsidRPr="00E36C3A">
        <w:rPr>
          <w:rFonts w:ascii="David" w:hAnsi="David" w:cs="David"/>
          <w:sz w:val="24"/>
          <w:szCs w:val="24"/>
          <w:rtl/>
        </w:rPr>
        <w:t>מוזיאוני מפגש הציוויליזציות מבקשים להתמקד בצדו המואר של המפגש ההיסטורי בין תרבויות ואמנות, ולפתוח לדורות העתיד פתח לבוא בו ולהרהר ביופי המצוי בריבוי, לראות את הטוב שבאחר ולכבוש נתיב אל עולמו.</w:t>
      </w:r>
    </w:p>
    <w:p w14:paraId="1BB76BA5" w14:textId="77777777" w:rsidR="00BA6366" w:rsidRPr="00E36C3A" w:rsidRDefault="00BA6366" w:rsidP="00565F8C">
      <w:pPr>
        <w:rPr>
          <w:rFonts w:ascii="David" w:hAnsi="David" w:cs="David"/>
          <w:sz w:val="24"/>
          <w:szCs w:val="24"/>
          <w:rtl/>
        </w:rPr>
      </w:pPr>
    </w:p>
    <w:p w14:paraId="66A959D4" w14:textId="77777777" w:rsidR="00565F8C" w:rsidRPr="00E36C3A" w:rsidRDefault="00565F8C" w:rsidP="00565F8C">
      <w:pPr>
        <w:rPr>
          <w:rFonts w:ascii="David" w:hAnsi="David" w:cs="David"/>
          <w:sz w:val="24"/>
          <w:szCs w:val="24"/>
          <w:rtl/>
        </w:rPr>
      </w:pPr>
    </w:p>
    <w:p w14:paraId="09E7FF66" w14:textId="77777777" w:rsidR="005425FF" w:rsidRPr="00E36C3A" w:rsidRDefault="005425FF" w:rsidP="005425FF">
      <w:pPr>
        <w:rPr>
          <w:rFonts w:ascii="David" w:hAnsi="David" w:cs="David"/>
          <w:sz w:val="24"/>
          <w:szCs w:val="24"/>
          <w:rtl/>
        </w:rPr>
      </w:pPr>
    </w:p>
    <w:p w14:paraId="243D9651" w14:textId="77777777" w:rsidR="00565F8C" w:rsidRPr="00E36C3A" w:rsidRDefault="00565F8C" w:rsidP="005425FF">
      <w:pPr>
        <w:rPr>
          <w:rFonts w:ascii="David" w:hAnsi="David" w:cs="David"/>
          <w:sz w:val="24"/>
          <w:szCs w:val="24"/>
          <w:rtl/>
        </w:rPr>
      </w:pPr>
    </w:p>
    <w:p w14:paraId="69BC65FC" w14:textId="77777777" w:rsidR="00565F8C" w:rsidRPr="00E36C3A" w:rsidRDefault="00565F8C" w:rsidP="005425FF">
      <w:pPr>
        <w:rPr>
          <w:rFonts w:ascii="David" w:hAnsi="David" w:cs="David"/>
          <w:sz w:val="24"/>
          <w:szCs w:val="24"/>
          <w:rtl/>
        </w:rPr>
      </w:pPr>
    </w:p>
    <w:p w14:paraId="7BA1561A" w14:textId="77777777" w:rsidR="00565F8C" w:rsidRPr="00E36C3A" w:rsidRDefault="00565F8C" w:rsidP="005425FF">
      <w:pPr>
        <w:rPr>
          <w:rFonts w:ascii="David" w:hAnsi="David" w:cs="David"/>
          <w:sz w:val="24"/>
          <w:szCs w:val="24"/>
          <w:rtl/>
        </w:rPr>
      </w:pPr>
    </w:p>
    <w:p w14:paraId="77711050" w14:textId="77777777" w:rsidR="00565F8C" w:rsidRPr="00E36C3A" w:rsidRDefault="00565F8C" w:rsidP="005425FF">
      <w:pPr>
        <w:rPr>
          <w:rFonts w:ascii="David" w:hAnsi="David" w:cs="David"/>
          <w:sz w:val="24"/>
          <w:szCs w:val="24"/>
          <w:rtl/>
        </w:rPr>
      </w:pPr>
    </w:p>
    <w:p w14:paraId="478BCA6B" w14:textId="77777777" w:rsidR="00565F8C" w:rsidRPr="00E36C3A" w:rsidRDefault="00565F8C" w:rsidP="005425FF">
      <w:pPr>
        <w:rPr>
          <w:rFonts w:ascii="David" w:hAnsi="David" w:cs="David"/>
          <w:sz w:val="24"/>
          <w:szCs w:val="24"/>
          <w:rtl/>
        </w:rPr>
      </w:pPr>
    </w:p>
    <w:p w14:paraId="58E1405D" w14:textId="77777777" w:rsidR="00565F8C" w:rsidRPr="00E36C3A" w:rsidRDefault="00565F8C" w:rsidP="005425FF">
      <w:pPr>
        <w:rPr>
          <w:rFonts w:ascii="David" w:hAnsi="David" w:cs="David"/>
          <w:sz w:val="24"/>
          <w:szCs w:val="24"/>
          <w:rtl/>
        </w:rPr>
      </w:pPr>
    </w:p>
    <w:p w14:paraId="546F134A" w14:textId="77777777" w:rsidR="00565F8C" w:rsidRPr="00E36C3A" w:rsidRDefault="00565F8C" w:rsidP="005425FF">
      <w:pPr>
        <w:rPr>
          <w:rFonts w:ascii="David" w:hAnsi="David" w:cs="David"/>
          <w:sz w:val="24"/>
          <w:szCs w:val="24"/>
          <w:rtl/>
        </w:rPr>
      </w:pPr>
    </w:p>
    <w:p w14:paraId="4443E01D" w14:textId="77777777" w:rsidR="00565F8C" w:rsidRPr="00E36C3A" w:rsidRDefault="00565F8C" w:rsidP="005425FF">
      <w:pPr>
        <w:rPr>
          <w:rFonts w:ascii="David" w:hAnsi="David" w:cs="David"/>
          <w:sz w:val="24"/>
          <w:szCs w:val="24"/>
          <w:rtl/>
        </w:rPr>
      </w:pPr>
    </w:p>
    <w:p w14:paraId="7AF99764" w14:textId="77777777" w:rsidR="00565F8C" w:rsidRPr="00E36C3A" w:rsidRDefault="00565F8C" w:rsidP="005425FF">
      <w:pPr>
        <w:rPr>
          <w:rFonts w:ascii="David" w:hAnsi="David" w:cs="David"/>
          <w:sz w:val="24"/>
          <w:szCs w:val="24"/>
          <w:rtl/>
        </w:rPr>
      </w:pPr>
    </w:p>
    <w:p w14:paraId="5431D5E2" w14:textId="77777777" w:rsidR="00565F8C" w:rsidRPr="00E36C3A" w:rsidRDefault="00565F8C" w:rsidP="005425FF">
      <w:pPr>
        <w:rPr>
          <w:rFonts w:ascii="David" w:hAnsi="David" w:cs="David"/>
          <w:sz w:val="24"/>
          <w:szCs w:val="24"/>
          <w:rtl/>
        </w:rPr>
      </w:pPr>
    </w:p>
    <w:p w14:paraId="16E71100" w14:textId="77777777" w:rsidR="00565F8C" w:rsidRPr="00E36C3A" w:rsidRDefault="00565F8C" w:rsidP="005425FF">
      <w:pPr>
        <w:rPr>
          <w:rFonts w:ascii="David" w:hAnsi="David" w:cs="David"/>
          <w:sz w:val="24"/>
          <w:szCs w:val="24"/>
          <w:rtl/>
        </w:rPr>
      </w:pPr>
    </w:p>
    <w:p w14:paraId="3983F4EF" w14:textId="77777777" w:rsidR="00565F8C" w:rsidRPr="00E36C3A" w:rsidRDefault="00565F8C" w:rsidP="005425FF">
      <w:pPr>
        <w:rPr>
          <w:rFonts w:ascii="David" w:hAnsi="David" w:cs="David"/>
          <w:sz w:val="24"/>
          <w:szCs w:val="24"/>
          <w:rtl/>
        </w:rPr>
      </w:pPr>
    </w:p>
    <w:p w14:paraId="165836B0" w14:textId="77777777" w:rsidR="00565F8C" w:rsidRPr="00E36C3A" w:rsidRDefault="00565F8C" w:rsidP="005425FF">
      <w:pPr>
        <w:rPr>
          <w:rFonts w:ascii="David" w:hAnsi="David" w:cs="David"/>
          <w:sz w:val="24"/>
          <w:szCs w:val="24"/>
          <w:rtl/>
        </w:rPr>
      </w:pPr>
    </w:p>
    <w:p w14:paraId="5136CAD0" w14:textId="77777777" w:rsidR="00565F8C" w:rsidRPr="00E36C3A" w:rsidRDefault="00565F8C" w:rsidP="005425FF">
      <w:pPr>
        <w:rPr>
          <w:rFonts w:ascii="David" w:hAnsi="David" w:cs="David"/>
          <w:sz w:val="24"/>
          <w:szCs w:val="24"/>
          <w:rtl/>
        </w:rPr>
      </w:pPr>
    </w:p>
    <w:p w14:paraId="0899FE68" w14:textId="793D47C1" w:rsidR="00E36C3A" w:rsidRDefault="00E36C3A">
      <w:pPr>
        <w:bidi w:val="0"/>
        <w:rPr>
          <w:rFonts w:ascii="David" w:hAnsi="David" w:cs="David"/>
          <w:sz w:val="24"/>
          <w:szCs w:val="24"/>
          <w:rtl/>
        </w:rPr>
      </w:pPr>
      <w:r>
        <w:rPr>
          <w:rFonts w:ascii="David" w:hAnsi="David" w:cs="David"/>
          <w:sz w:val="24"/>
          <w:szCs w:val="24"/>
          <w:rtl/>
        </w:rPr>
        <w:br w:type="page"/>
      </w:r>
    </w:p>
    <w:p w14:paraId="16C1854B" w14:textId="227A7FE1" w:rsidR="00565F8C" w:rsidRPr="00E36C3A" w:rsidRDefault="005F1C7F" w:rsidP="005425FF">
      <w:pPr>
        <w:rPr>
          <w:rFonts w:ascii="David" w:hAnsi="David" w:cs="David"/>
          <w:sz w:val="24"/>
          <w:szCs w:val="24"/>
        </w:rPr>
      </w:pPr>
      <w:r w:rsidRPr="00E36C3A">
        <w:rPr>
          <w:rFonts w:ascii="David" w:hAnsi="David" w:cs="David"/>
          <w:sz w:val="24"/>
          <w:szCs w:val="24"/>
        </w:rPr>
        <w:lastRenderedPageBreak/>
        <w:t>Our vision</w:t>
      </w:r>
    </w:p>
    <w:p w14:paraId="192359DA" w14:textId="77777777" w:rsidR="00565F8C" w:rsidRPr="00E36C3A" w:rsidRDefault="00565F8C" w:rsidP="005425FF">
      <w:pPr>
        <w:rPr>
          <w:rFonts w:ascii="David" w:hAnsi="David" w:cs="David"/>
          <w:sz w:val="24"/>
          <w:szCs w:val="24"/>
          <w:rtl/>
        </w:rPr>
      </w:pPr>
      <w:r w:rsidRPr="00E36C3A">
        <w:rPr>
          <w:rFonts w:ascii="David" w:hAnsi="David" w:cs="David"/>
          <w:sz w:val="24"/>
          <w:szCs w:val="24"/>
          <w:rtl/>
        </w:rPr>
        <w:t>החזון</w:t>
      </w:r>
    </w:p>
    <w:p w14:paraId="7C3ABE3C" w14:textId="77777777" w:rsidR="00BA6366" w:rsidRPr="00E36C3A" w:rsidRDefault="00565F8C" w:rsidP="00BA6366">
      <w:pPr>
        <w:rPr>
          <w:rFonts w:ascii="David" w:hAnsi="David" w:cs="David"/>
          <w:sz w:val="24"/>
          <w:szCs w:val="24"/>
          <w:rtl/>
        </w:rPr>
      </w:pPr>
      <w:r w:rsidRPr="00E36C3A">
        <w:rPr>
          <w:rFonts w:ascii="David" w:hAnsi="David" w:cs="David"/>
          <w:sz w:val="24"/>
          <w:szCs w:val="24"/>
          <w:rtl/>
        </w:rPr>
        <w:t xml:space="preserve">לבנות גשרים בין יחידים ובין תרבויות על יסודות שהניחו עמי העולם </w:t>
      </w:r>
      <w:r w:rsidR="00BA6366" w:rsidRPr="00E36C3A">
        <w:rPr>
          <w:rFonts w:ascii="David" w:hAnsi="David" w:cs="David"/>
          <w:sz w:val="24"/>
          <w:szCs w:val="24"/>
          <w:rtl/>
        </w:rPr>
        <w:t>בהצטלבות דרכיהם.</w:t>
      </w:r>
    </w:p>
    <w:p w14:paraId="50F606FD" w14:textId="4AB425C5" w:rsidR="0044112A" w:rsidRPr="00E36C3A" w:rsidRDefault="0044112A" w:rsidP="005425FF">
      <w:pPr>
        <w:rPr>
          <w:rFonts w:ascii="David" w:hAnsi="David" w:cs="David"/>
          <w:sz w:val="24"/>
          <w:szCs w:val="24"/>
        </w:rPr>
      </w:pPr>
      <w:r w:rsidRPr="00E36C3A">
        <w:rPr>
          <w:rFonts w:ascii="David" w:hAnsi="David" w:cs="David"/>
          <w:sz w:val="24"/>
          <w:szCs w:val="24"/>
        </w:rPr>
        <w:t>Our mission</w:t>
      </w:r>
    </w:p>
    <w:p w14:paraId="74A0ECEB" w14:textId="77777777" w:rsidR="00BA6366" w:rsidRPr="00E36C3A" w:rsidRDefault="00BA6366" w:rsidP="005425FF">
      <w:pPr>
        <w:rPr>
          <w:rFonts w:ascii="David" w:hAnsi="David" w:cs="David"/>
          <w:sz w:val="24"/>
          <w:szCs w:val="24"/>
          <w:rtl/>
        </w:rPr>
      </w:pPr>
      <w:r w:rsidRPr="00E36C3A">
        <w:rPr>
          <w:rFonts w:ascii="David" w:hAnsi="David" w:cs="David"/>
          <w:sz w:val="24"/>
          <w:szCs w:val="24"/>
          <w:rtl/>
        </w:rPr>
        <w:t>השליחות</w:t>
      </w:r>
    </w:p>
    <w:p w14:paraId="17802A7F" w14:textId="3D5BE9C3" w:rsidR="00716D3B" w:rsidRPr="00E36C3A" w:rsidRDefault="00BA6366" w:rsidP="00114B95">
      <w:pPr>
        <w:rPr>
          <w:rFonts w:ascii="David" w:hAnsi="David" w:cs="David"/>
          <w:sz w:val="24"/>
          <w:szCs w:val="24"/>
          <w:rtl/>
        </w:rPr>
      </w:pPr>
      <w:r w:rsidRPr="00E36C3A">
        <w:rPr>
          <w:rFonts w:ascii="David" w:hAnsi="David" w:cs="David"/>
          <w:sz w:val="24"/>
          <w:szCs w:val="24"/>
          <w:rtl/>
        </w:rPr>
        <w:t xml:space="preserve">ערכי הסובלנות והכבוד ההדדי מילאו תפקיד </w:t>
      </w:r>
      <w:r w:rsidR="00114B95" w:rsidRPr="00E36C3A">
        <w:rPr>
          <w:rFonts w:ascii="David" w:hAnsi="David" w:cs="David"/>
          <w:sz w:val="24"/>
          <w:szCs w:val="24"/>
          <w:rtl/>
        </w:rPr>
        <w:t>מכריע</w:t>
      </w:r>
      <w:r w:rsidRPr="00E36C3A">
        <w:rPr>
          <w:rFonts w:ascii="David" w:hAnsi="David" w:cs="David"/>
          <w:sz w:val="24"/>
          <w:szCs w:val="24"/>
          <w:rtl/>
        </w:rPr>
        <w:t xml:space="preserve"> בשגשוגן של תרבויות שונות ובהתקדמותה של האנושות. מוזאוני מפגש הציוויליזציות מבקשים להדגיש את חשיבותם של ערכים אלו</w:t>
      </w:r>
      <w:r w:rsidR="00716D3B" w:rsidRPr="00E36C3A">
        <w:rPr>
          <w:rFonts w:ascii="David" w:hAnsi="David" w:cs="David"/>
          <w:sz w:val="24"/>
          <w:szCs w:val="24"/>
          <w:rtl/>
        </w:rPr>
        <w:t>.</w:t>
      </w:r>
    </w:p>
    <w:p w14:paraId="7C19D007" w14:textId="02BCDC7E" w:rsidR="0044112A" w:rsidRPr="00E36C3A" w:rsidRDefault="0044112A" w:rsidP="00BA6366">
      <w:pPr>
        <w:rPr>
          <w:rFonts w:ascii="David" w:hAnsi="David" w:cs="David"/>
          <w:sz w:val="24"/>
          <w:szCs w:val="24"/>
        </w:rPr>
      </w:pPr>
      <w:r w:rsidRPr="00E36C3A">
        <w:rPr>
          <w:rFonts w:ascii="David" w:hAnsi="David" w:cs="David"/>
          <w:sz w:val="24"/>
          <w:szCs w:val="24"/>
        </w:rPr>
        <w:t>Introduction</w:t>
      </w:r>
    </w:p>
    <w:p w14:paraId="2AEB1AE9" w14:textId="77777777" w:rsidR="00716D3B" w:rsidRPr="00E36C3A" w:rsidRDefault="00716D3B" w:rsidP="00BA6366">
      <w:pPr>
        <w:rPr>
          <w:rFonts w:ascii="David" w:hAnsi="David" w:cs="David"/>
          <w:sz w:val="24"/>
          <w:szCs w:val="24"/>
          <w:rtl/>
        </w:rPr>
      </w:pPr>
      <w:r w:rsidRPr="00E36C3A">
        <w:rPr>
          <w:rFonts w:ascii="David" w:hAnsi="David" w:cs="David"/>
          <w:sz w:val="24"/>
          <w:szCs w:val="24"/>
          <w:rtl/>
        </w:rPr>
        <w:t>הקדמה</w:t>
      </w:r>
    </w:p>
    <w:p w14:paraId="18742F25" w14:textId="1137B441" w:rsidR="00BA6366" w:rsidRPr="00E36C3A" w:rsidRDefault="00BA6366" w:rsidP="00ED7E4E">
      <w:pPr>
        <w:rPr>
          <w:rFonts w:ascii="David" w:hAnsi="David" w:cs="David"/>
          <w:sz w:val="24"/>
          <w:szCs w:val="24"/>
          <w:rtl/>
        </w:rPr>
      </w:pPr>
      <w:r w:rsidRPr="00E36C3A">
        <w:rPr>
          <w:rFonts w:ascii="David" w:hAnsi="David" w:cs="David"/>
          <w:sz w:val="24"/>
          <w:szCs w:val="24"/>
          <w:rtl/>
        </w:rPr>
        <w:t xml:space="preserve"> </w:t>
      </w:r>
      <w:r w:rsidR="00114B95" w:rsidRPr="00E36C3A">
        <w:rPr>
          <w:rFonts w:ascii="David" w:hAnsi="David" w:cs="David"/>
          <w:sz w:val="24"/>
          <w:szCs w:val="24"/>
          <w:rtl/>
        </w:rPr>
        <w:t>דובאי והאמירויות הערביות המאוחדות יושבות בצומת הדרכים שבה מצטלבים נתיבי הסחר העולמיים מאז שנת 3000 לפני הספירה. הסוחרים החולפים בנתיבי</w:t>
      </w:r>
      <w:r w:rsidR="00ED7E4E" w:rsidRPr="00E36C3A">
        <w:rPr>
          <w:rFonts w:ascii="David" w:hAnsi="David" w:cs="David"/>
          <w:sz w:val="24"/>
          <w:szCs w:val="24"/>
          <w:rtl/>
        </w:rPr>
        <w:t>ם אלו הטביעו בהם לעתים מזומנות</w:t>
      </w:r>
      <w:r w:rsidR="00114B95" w:rsidRPr="00E36C3A">
        <w:rPr>
          <w:rFonts w:ascii="David" w:hAnsi="David" w:cs="David"/>
          <w:sz w:val="24"/>
          <w:szCs w:val="24"/>
          <w:rtl/>
        </w:rPr>
        <w:t xml:space="preserve"> את חותמה של תרבותם. במוזיאוני מפגש הציוויליזציו</w:t>
      </w:r>
      <w:r w:rsidR="00932CC1" w:rsidRPr="00E36C3A">
        <w:rPr>
          <w:rFonts w:ascii="David" w:hAnsi="David" w:cs="David"/>
          <w:sz w:val="24"/>
          <w:szCs w:val="24"/>
          <w:rtl/>
        </w:rPr>
        <w:t>ת, שבאוספיהם שמורים חפצים מצי</w:t>
      </w:r>
      <w:r w:rsidR="00ED7E4E" w:rsidRPr="00E36C3A">
        <w:rPr>
          <w:rFonts w:ascii="David" w:hAnsi="David" w:cs="David"/>
          <w:sz w:val="24"/>
          <w:szCs w:val="24"/>
          <w:rtl/>
        </w:rPr>
        <w:t>וויליזציות שונות ורבות שדרכיהן נפגשו</w:t>
      </w:r>
      <w:r w:rsidR="00932CC1" w:rsidRPr="00E36C3A">
        <w:rPr>
          <w:rFonts w:ascii="David" w:hAnsi="David" w:cs="David"/>
          <w:sz w:val="24"/>
          <w:szCs w:val="24"/>
          <w:rtl/>
        </w:rPr>
        <w:t xml:space="preserve"> כאן </w:t>
      </w:r>
      <w:r w:rsidR="00E80DFB" w:rsidRPr="00E36C3A">
        <w:rPr>
          <w:rFonts w:ascii="David" w:hAnsi="David" w:cs="David"/>
          <w:sz w:val="24"/>
          <w:szCs w:val="24"/>
          <w:rtl/>
        </w:rPr>
        <w:t xml:space="preserve">במשך </w:t>
      </w:r>
      <w:r w:rsidR="00932CC1" w:rsidRPr="00E36C3A">
        <w:rPr>
          <w:rFonts w:ascii="David" w:hAnsi="David" w:cs="David"/>
          <w:sz w:val="24"/>
          <w:szCs w:val="24"/>
          <w:rtl/>
        </w:rPr>
        <w:t xml:space="preserve">מאות בשנים, </w:t>
      </w:r>
      <w:r w:rsidR="00114B95" w:rsidRPr="00E36C3A">
        <w:rPr>
          <w:rFonts w:ascii="David" w:hAnsi="David" w:cs="David"/>
          <w:sz w:val="24"/>
          <w:szCs w:val="24"/>
          <w:rtl/>
        </w:rPr>
        <w:t xml:space="preserve">חיה רוחו של המפגש בין </w:t>
      </w:r>
      <w:r w:rsidR="00932CC1" w:rsidRPr="00E36C3A">
        <w:rPr>
          <w:rFonts w:ascii="David" w:hAnsi="David" w:cs="David"/>
          <w:sz w:val="24"/>
          <w:szCs w:val="24"/>
          <w:rtl/>
        </w:rPr>
        <w:t>ה</w:t>
      </w:r>
      <w:r w:rsidR="00114B95" w:rsidRPr="00E36C3A">
        <w:rPr>
          <w:rFonts w:ascii="David" w:hAnsi="David" w:cs="David"/>
          <w:sz w:val="24"/>
          <w:szCs w:val="24"/>
          <w:rtl/>
        </w:rPr>
        <w:t>תרבויות</w:t>
      </w:r>
      <w:r w:rsidR="00932CC1" w:rsidRPr="00E36C3A">
        <w:rPr>
          <w:rFonts w:ascii="David" w:hAnsi="David" w:cs="David"/>
          <w:sz w:val="24"/>
          <w:szCs w:val="24"/>
          <w:rtl/>
        </w:rPr>
        <w:t>.</w:t>
      </w:r>
    </w:p>
    <w:p w14:paraId="58A2B32E" w14:textId="7D1ADFF9" w:rsidR="00932CC1" w:rsidRPr="00E36C3A" w:rsidRDefault="00E80DFB" w:rsidP="00E80DFB">
      <w:pPr>
        <w:rPr>
          <w:rFonts w:ascii="David" w:hAnsi="David" w:cs="David"/>
          <w:sz w:val="24"/>
          <w:szCs w:val="24"/>
          <w:rtl/>
        </w:rPr>
      </w:pPr>
      <w:r w:rsidRPr="00E36C3A">
        <w:rPr>
          <w:rFonts w:ascii="David" w:hAnsi="David" w:cs="David"/>
          <w:sz w:val="24"/>
          <w:szCs w:val="24"/>
          <w:rtl/>
        </w:rPr>
        <w:t>בכל זמן ומקום</w:t>
      </w:r>
      <w:r w:rsidR="00932CC1" w:rsidRPr="00E36C3A">
        <w:rPr>
          <w:rFonts w:ascii="David" w:hAnsi="David" w:cs="David"/>
          <w:sz w:val="24"/>
          <w:szCs w:val="24"/>
          <w:rtl/>
        </w:rPr>
        <w:t xml:space="preserve"> ידעו בני</w:t>
      </w:r>
      <w:r w:rsidR="00101CD8" w:rsidRPr="00E36C3A">
        <w:rPr>
          <w:rFonts w:ascii="David" w:hAnsi="David" w:cs="David"/>
          <w:sz w:val="24"/>
          <w:szCs w:val="24"/>
          <w:rtl/>
        </w:rPr>
        <w:t xml:space="preserve"> ציוויליזציות</w:t>
      </w:r>
      <w:r w:rsidR="00932CC1" w:rsidRPr="00E36C3A">
        <w:rPr>
          <w:rFonts w:ascii="David" w:hAnsi="David" w:cs="David"/>
          <w:sz w:val="24"/>
          <w:szCs w:val="24"/>
          <w:rtl/>
        </w:rPr>
        <w:t xml:space="preserve"> שונות לראות את הנעלה והיפה בתרבותו של האחר </w:t>
      </w:r>
      <w:r w:rsidR="00101CD8" w:rsidRPr="00E36C3A">
        <w:rPr>
          <w:rFonts w:ascii="David" w:hAnsi="David" w:cs="David"/>
          <w:sz w:val="24"/>
          <w:szCs w:val="24"/>
          <w:rtl/>
        </w:rPr>
        <w:t>ולהעלות על נס את היופי שבריבוי ובייחודה של כל תרבות. מוזיאוני מפגש הציוויליזציות הם מקום להוקיר בו את הישגיהן של תרבויו</w:t>
      </w:r>
      <w:r w:rsidRPr="00E36C3A">
        <w:rPr>
          <w:rFonts w:ascii="David" w:hAnsi="David" w:cs="David"/>
          <w:sz w:val="24"/>
          <w:szCs w:val="24"/>
          <w:rtl/>
        </w:rPr>
        <w:t>ת אלו ואת תרומתן להתקדמות האנושו</w:t>
      </w:r>
      <w:r w:rsidR="00101CD8" w:rsidRPr="00E36C3A">
        <w:rPr>
          <w:rFonts w:ascii="David" w:hAnsi="David" w:cs="David"/>
          <w:sz w:val="24"/>
          <w:szCs w:val="24"/>
          <w:rtl/>
        </w:rPr>
        <w:t>ת – הישגים ש</w:t>
      </w:r>
      <w:r w:rsidRPr="00E36C3A">
        <w:rPr>
          <w:rFonts w:ascii="David" w:hAnsi="David" w:cs="David"/>
          <w:sz w:val="24"/>
          <w:szCs w:val="24"/>
          <w:rtl/>
        </w:rPr>
        <w:t>לא היו זוכות</w:t>
      </w:r>
      <w:r w:rsidR="00101CD8" w:rsidRPr="00E36C3A">
        <w:rPr>
          <w:rFonts w:ascii="David" w:hAnsi="David" w:cs="David"/>
          <w:sz w:val="24"/>
          <w:szCs w:val="24"/>
          <w:rtl/>
        </w:rPr>
        <w:t xml:space="preserve"> בהם לולא דגלו בשלום, בהרמוניה, בדו-קיום ובטיפוח היצירתיות עוד מימי קדם.</w:t>
      </w:r>
    </w:p>
    <w:p w14:paraId="520F14F6" w14:textId="60DD86DE" w:rsidR="00101CD8" w:rsidRPr="00E36C3A" w:rsidRDefault="00101CD8" w:rsidP="00101CD8">
      <w:pPr>
        <w:rPr>
          <w:rFonts w:ascii="David" w:hAnsi="David" w:cs="David"/>
          <w:sz w:val="24"/>
          <w:szCs w:val="24"/>
          <w:rtl/>
        </w:rPr>
      </w:pPr>
      <w:r w:rsidRPr="00E36C3A">
        <w:rPr>
          <w:rFonts w:ascii="David" w:hAnsi="David" w:cs="David"/>
          <w:sz w:val="24"/>
          <w:szCs w:val="24"/>
          <w:rtl/>
        </w:rPr>
        <w:t>קבוצת מוזיאוני מפגש הציוויליזציות מבקשת לגלם באוספיה את הערכים שלאורם טיפחו נוסעים וסוחרים אלו קשרים של שלום, קשרים שמהם הפיקו הכ</w:t>
      </w:r>
      <w:r w:rsidR="00ED7E4E" w:rsidRPr="00E36C3A">
        <w:rPr>
          <w:rFonts w:ascii="David" w:hAnsi="David" w:cs="David"/>
          <w:sz w:val="24"/>
          <w:szCs w:val="24"/>
          <w:rtl/>
        </w:rPr>
        <w:t>ו</w:t>
      </w:r>
      <w:r w:rsidRPr="00E36C3A">
        <w:rPr>
          <w:rFonts w:ascii="David" w:hAnsi="David" w:cs="David"/>
          <w:sz w:val="24"/>
          <w:szCs w:val="24"/>
          <w:rtl/>
        </w:rPr>
        <w:t>ל תועלת.</w:t>
      </w:r>
    </w:p>
    <w:p w14:paraId="243D7209" w14:textId="4BD564C4" w:rsidR="00101CD8" w:rsidRPr="00E36C3A" w:rsidRDefault="005464A1" w:rsidP="005464A1">
      <w:pPr>
        <w:rPr>
          <w:rFonts w:ascii="David" w:hAnsi="David" w:cs="David"/>
          <w:sz w:val="24"/>
          <w:szCs w:val="24"/>
          <w:rtl/>
        </w:rPr>
      </w:pPr>
      <w:r w:rsidRPr="00E36C3A">
        <w:rPr>
          <w:rFonts w:ascii="David" w:hAnsi="David" w:cs="David"/>
          <w:sz w:val="24"/>
          <w:szCs w:val="24"/>
          <w:rtl/>
        </w:rPr>
        <w:t>נוסף על כך</w:t>
      </w:r>
      <w:r w:rsidR="004F5129" w:rsidRPr="00E36C3A">
        <w:rPr>
          <w:rFonts w:ascii="David" w:hAnsi="David" w:cs="David"/>
          <w:sz w:val="24"/>
          <w:szCs w:val="24"/>
          <w:rtl/>
        </w:rPr>
        <w:t xml:space="preserve">, מעושרם של האוספים וגיוונם אנו למדים כי </w:t>
      </w:r>
      <w:r w:rsidR="00ED7E4E" w:rsidRPr="00E36C3A">
        <w:rPr>
          <w:rFonts w:ascii="David" w:hAnsi="David" w:cs="David"/>
          <w:sz w:val="24"/>
          <w:szCs w:val="24"/>
          <w:rtl/>
        </w:rPr>
        <w:t xml:space="preserve">באזור </w:t>
      </w:r>
      <w:r w:rsidR="004F5129" w:rsidRPr="00E36C3A">
        <w:rPr>
          <w:rFonts w:ascii="David" w:hAnsi="David" w:cs="David"/>
          <w:sz w:val="24"/>
          <w:szCs w:val="24"/>
          <w:rtl/>
        </w:rPr>
        <w:t>שרר</w:t>
      </w:r>
      <w:r w:rsidR="00ED7E4E" w:rsidRPr="00E36C3A">
        <w:rPr>
          <w:rFonts w:ascii="David" w:hAnsi="David" w:cs="David"/>
          <w:sz w:val="24"/>
          <w:szCs w:val="24"/>
          <w:rtl/>
        </w:rPr>
        <w:t>ו חוק</w:t>
      </w:r>
      <w:r w:rsidR="004F5129" w:rsidRPr="00E36C3A">
        <w:rPr>
          <w:rFonts w:ascii="David" w:hAnsi="David" w:cs="David"/>
          <w:sz w:val="24"/>
          <w:szCs w:val="24"/>
          <w:rtl/>
        </w:rPr>
        <w:t xml:space="preserve"> </w:t>
      </w:r>
      <w:r w:rsidR="00ED7E4E" w:rsidRPr="00E36C3A">
        <w:rPr>
          <w:rFonts w:ascii="David" w:hAnsi="David" w:cs="David"/>
          <w:sz w:val="24"/>
          <w:szCs w:val="24"/>
          <w:rtl/>
        </w:rPr>
        <w:t>ו</w:t>
      </w:r>
      <w:r w:rsidR="004F5129" w:rsidRPr="00E36C3A">
        <w:rPr>
          <w:rFonts w:ascii="David" w:hAnsi="David" w:cs="David"/>
          <w:sz w:val="24"/>
          <w:szCs w:val="24"/>
          <w:rtl/>
        </w:rPr>
        <w:t>סדר שהניח</w:t>
      </w:r>
      <w:r w:rsidR="00ED7E4E" w:rsidRPr="00E36C3A">
        <w:rPr>
          <w:rFonts w:ascii="David" w:hAnsi="David" w:cs="David"/>
          <w:sz w:val="24"/>
          <w:szCs w:val="24"/>
          <w:rtl/>
        </w:rPr>
        <w:t>ו</w:t>
      </w:r>
      <w:r w:rsidR="004F5129" w:rsidRPr="00E36C3A">
        <w:rPr>
          <w:rFonts w:ascii="David" w:hAnsi="David" w:cs="David"/>
          <w:sz w:val="24"/>
          <w:szCs w:val="24"/>
          <w:rtl/>
        </w:rPr>
        <w:t xml:space="preserve"> את דעתם של הבאים בהביאם עמם את חפצי הערך שלהם לדובאי. רוחב אופקיה של דובאי, </w:t>
      </w:r>
      <w:r w:rsidRPr="00E36C3A">
        <w:rPr>
          <w:rFonts w:ascii="David" w:hAnsi="David" w:cs="David"/>
          <w:sz w:val="24"/>
          <w:szCs w:val="24"/>
          <w:rtl/>
        </w:rPr>
        <w:t>ה</w:t>
      </w:r>
      <w:r w:rsidR="004F5129" w:rsidRPr="00E36C3A">
        <w:rPr>
          <w:rFonts w:ascii="David" w:hAnsi="David" w:cs="David"/>
          <w:sz w:val="24"/>
          <w:szCs w:val="24"/>
          <w:rtl/>
        </w:rPr>
        <w:t>רב</w:t>
      </w:r>
      <w:r w:rsidRPr="00E36C3A">
        <w:rPr>
          <w:rFonts w:ascii="David" w:hAnsi="David" w:cs="David"/>
          <w:sz w:val="24"/>
          <w:szCs w:val="24"/>
          <w:rtl/>
        </w:rPr>
        <w:t>-</w:t>
      </w:r>
      <w:r w:rsidR="004F5129" w:rsidRPr="00E36C3A">
        <w:rPr>
          <w:rFonts w:ascii="David" w:hAnsi="David" w:cs="David"/>
          <w:sz w:val="24"/>
          <w:szCs w:val="24"/>
          <w:rtl/>
        </w:rPr>
        <w:t>תרבותיות השוררת בה כיום והקדמה שהיא חותם ההיכר שלה צומחים כולם מתרבות שקידמה בברכה בני עמים אחרים, בין שבאו לשבת בה ובין שחלפו בה בדרכם.</w:t>
      </w:r>
    </w:p>
    <w:p w14:paraId="4838F17E" w14:textId="13707708" w:rsidR="004F5129" w:rsidRPr="00E36C3A" w:rsidRDefault="004F5129" w:rsidP="004F5129">
      <w:pPr>
        <w:rPr>
          <w:rFonts w:ascii="David" w:hAnsi="David" w:cs="David"/>
          <w:sz w:val="24"/>
          <w:szCs w:val="24"/>
          <w:rtl/>
        </w:rPr>
      </w:pPr>
      <w:r w:rsidRPr="00E36C3A">
        <w:rPr>
          <w:rFonts w:ascii="David" w:hAnsi="David" w:cs="David"/>
          <w:sz w:val="24"/>
          <w:szCs w:val="24"/>
          <w:rtl/>
        </w:rPr>
        <w:t>מוזיאוני מפגש הציוויליזציות עובדי בשיתוף פעולה פורה עם מוסדות מחקר אקדמיים ומשמשים פלטפורמה חינוכית לחוקרים ולמוסדות שונים.</w:t>
      </w:r>
    </w:p>
    <w:p w14:paraId="50FDB16E" w14:textId="77777777" w:rsidR="004F5129" w:rsidRPr="00E36C3A" w:rsidRDefault="004F5129" w:rsidP="004F5129">
      <w:pPr>
        <w:rPr>
          <w:rFonts w:ascii="David" w:hAnsi="David" w:cs="David"/>
          <w:sz w:val="24"/>
          <w:szCs w:val="24"/>
          <w:rtl/>
        </w:rPr>
      </w:pPr>
    </w:p>
    <w:p w14:paraId="42BB73B8" w14:textId="77777777" w:rsidR="004F5129" w:rsidRPr="00E36C3A" w:rsidRDefault="004F5129" w:rsidP="004F5129">
      <w:pPr>
        <w:rPr>
          <w:rFonts w:ascii="David" w:hAnsi="David" w:cs="David"/>
          <w:sz w:val="24"/>
          <w:szCs w:val="24"/>
          <w:rtl/>
        </w:rPr>
      </w:pPr>
    </w:p>
    <w:p w14:paraId="2C5340F2" w14:textId="77777777" w:rsidR="004F5129" w:rsidRPr="00E36C3A" w:rsidRDefault="004F5129" w:rsidP="004F5129">
      <w:pPr>
        <w:rPr>
          <w:rFonts w:ascii="David" w:hAnsi="David" w:cs="David"/>
          <w:sz w:val="24"/>
          <w:szCs w:val="24"/>
          <w:rtl/>
        </w:rPr>
      </w:pPr>
    </w:p>
    <w:p w14:paraId="10EF5B5C" w14:textId="77777777" w:rsidR="004F5129" w:rsidRPr="00E36C3A" w:rsidRDefault="004F5129" w:rsidP="004F5129">
      <w:pPr>
        <w:rPr>
          <w:rFonts w:ascii="David" w:hAnsi="David" w:cs="David"/>
          <w:sz w:val="24"/>
          <w:szCs w:val="24"/>
          <w:rtl/>
        </w:rPr>
      </w:pPr>
    </w:p>
    <w:p w14:paraId="49908AEC" w14:textId="77777777" w:rsidR="004F5129" w:rsidRPr="00E36C3A" w:rsidRDefault="004F5129" w:rsidP="004F5129">
      <w:pPr>
        <w:rPr>
          <w:rFonts w:ascii="David" w:hAnsi="David" w:cs="David"/>
          <w:sz w:val="24"/>
          <w:szCs w:val="24"/>
          <w:rtl/>
        </w:rPr>
      </w:pPr>
    </w:p>
    <w:p w14:paraId="492E69E8" w14:textId="77777777" w:rsidR="004F5129" w:rsidRPr="00E36C3A" w:rsidRDefault="004F5129" w:rsidP="004F5129">
      <w:pPr>
        <w:rPr>
          <w:rFonts w:ascii="David" w:hAnsi="David" w:cs="David"/>
          <w:sz w:val="24"/>
          <w:szCs w:val="24"/>
          <w:rtl/>
        </w:rPr>
      </w:pPr>
    </w:p>
    <w:p w14:paraId="14A1D1E2" w14:textId="77777777" w:rsidR="004F5129" w:rsidRPr="00E36C3A" w:rsidRDefault="004F5129" w:rsidP="004F5129">
      <w:pPr>
        <w:rPr>
          <w:rFonts w:ascii="David" w:hAnsi="David" w:cs="David"/>
          <w:sz w:val="24"/>
          <w:szCs w:val="24"/>
          <w:rtl/>
        </w:rPr>
      </w:pPr>
    </w:p>
    <w:p w14:paraId="1EFD9475" w14:textId="77777777" w:rsidR="004F5129" w:rsidRPr="00E36C3A" w:rsidRDefault="004F5129" w:rsidP="004F5129">
      <w:pPr>
        <w:rPr>
          <w:rFonts w:ascii="David" w:hAnsi="David" w:cs="David"/>
          <w:sz w:val="24"/>
          <w:szCs w:val="24"/>
          <w:rtl/>
        </w:rPr>
      </w:pPr>
    </w:p>
    <w:p w14:paraId="01351FAE" w14:textId="77777777" w:rsidR="004F5129" w:rsidRPr="00E36C3A" w:rsidRDefault="004F5129" w:rsidP="004F5129">
      <w:pPr>
        <w:rPr>
          <w:rFonts w:ascii="David" w:hAnsi="David" w:cs="David"/>
          <w:sz w:val="24"/>
          <w:szCs w:val="24"/>
          <w:rtl/>
        </w:rPr>
      </w:pPr>
    </w:p>
    <w:p w14:paraId="16579C0B" w14:textId="77777777" w:rsidR="004F5129" w:rsidRPr="00E36C3A" w:rsidRDefault="004F5129" w:rsidP="004F5129">
      <w:pPr>
        <w:rPr>
          <w:rFonts w:ascii="David" w:hAnsi="David" w:cs="David"/>
          <w:sz w:val="24"/>
          <w:szCs w:val="24"/>
          <w:rtl/>
        </w:rPr>
      </w:pPr>
    </w:p>
    <w:p w14:paraId="3A7E5169" w14:textId="4F9F1B60" w:rsidR="00ED7E4E" w:rsidRPr="00E36C3A" w:rsidRDefault="00ED7E4E" w:rsidP="004F5129">
      <w:pPr>
        <w:rPr>
          <w:rFonts w:ascii="David" w:hAnsi="David" w:cs="David"/>
          <w:sz w:val="24"/>
          <w:szCs w:val="24"/>
        </w:rPr>
      </w:pPr>
      <w:r w:rsidRPr="00E36C3A">
        <w:rPr>
          <w:rFonts w:ascii="David" w:hAnsi="David" w:cs="David"/>
          <w:sz w:val="24"/>
          <w:szCs w:val="24"/>
        </w:rPr>
        <w:lastRenderedPageBreak/>
        <w:t>Galleries and collections of the three museums</w:t>
      </w:r>
    </w:p>
    <w:p w14:paraId="3A0A107D" w14:textId="4902B479" w:rsidR="004F5129" w:rsidRPr="00E36C3A" w:rsidRDefault="004F5129" w:rsidP="004F5129">
      <w:pPr>
        <w:rPr>
          <w:rFonts w:ascii="David" w:hAnsi="David" w:cs="David"/>
          <w:b/>
          <w:bCs/>
          <w:sz w:val="24"/>
          <w:szCs w:val="24"/>
          <w:rtl/>
        </w:rPr>
      </w:pPr>
      <w:r w:rsidRPr="00E36C3A">
        <w:rPr>
          <w:rFonts w:ascii="David" w:hAnsi="David" w:cs="David"/>
          <w:b/>
          <w:bCs/>
          <w:sz w:val="24"/>
          <w:szCs w:val="24"/>
          <w:rtl/>
        </w:rPr>
        <w:t>גלריות המוזיאונים ואוספיהם</w:t>
      </w:r>
    </w:p>
    <w:p w14:paraId="5C93261A" w14:textId="2EC40FC0" w:rsidR="004F5129" w:rsidRPr="00E36C3A" w:rsidRDefault="004F5129" w:rsidP="00ED7E4E">
      <w:pPr>
        <w:rPr>
          <w:rFonts w:ascii="David" w:hAnsi="David" w:cs="David"/>
          <w:sz w:val="24"/>
          <w:szCs w:val="24"/>
          <w:rtl/>
        </w:rPr>
      </w:pPr>
      <w:r w:rsidRPr="00E36C3A">
        <w:rPr>
          <w:rFonts w:ascii="David" w:hAnsi="David" w:cs="David"/>
          <w:sz w:val="24"/>
          <w:szCs w:val="24"/>
          <w:rtl/>
        </w:rPr>
        <w:t>מוזיאוני מפגש הציוויליזציות נחלקים לגלריות</w:t>
      </w:r>
      <w:r w:rsidR="00ED7E4E" w:rsidRPr="00E36C3A">
        <w:rPr>
          <w:rFonts w:ascii="David" w:hAnsi="David" w:cs="David"/>
          <w:sz w:val="24"/>
          <w:szCs w:val="24"/>
          <w:rtl/>
        </w:rPr>
        <w:t xml:space="preserve"> המוקדשות לתחומים שונים, ובאוספיהן מוצגים </w:t>
      </w:r>
      <w:r w:rsidR="0055389C" w:rsidRPr="00E36C3A">
        <w:rPr>
          <w:rFonts w:ascii="David" w:hAnsi="David" w:cs="David"/>
          <w:sz w:val="24"/>
          <w:szCs w:val="24"/>
          <w:rtl/>
        </w:rPr>
        <w:t>מכל רחבי העולם.</w:t>
      </w:r>
    </w:p>
    <w:p w14:paraId="011D13D6" w14:textId="014055B3" w:rsidR="0055389C" w:rsidRPr="00E36C3A" w:rsidRDefault="0055389C" w:rsidP="004F5129">
      <w:pPr>
        <w:rPr>
          <w:rFonts w:ascii="David" w:hAnsi="David" w:cs="David"/>
          <w:b/>
          <w:bCs/>
          <w:sz w:val="24"/>
          <w:szCs w:val="24"/>
          <w:rtl/>
        </w:rPr>
      </w:pPr>
      <w:r w:rsidRPr="00E36C3A">
        <w:rPr>
          <w:rFonts w:ascii="David" w:hAnsi="David" w:cs="David"/>
          <w:b/>
          <w:bCs/>
          <w:sz w:val="24"/>
          <w:szCs w:val="24"/>
          <w:rtl/>
        </w:rPr>
        <w:t>הגלריות</w:t>
      </w:r>
    </w:p>
    <w:p w14:paraId="30DC56F3" w14:textId="1456B915" w:rsidR="00BA6366" w:rsidRPr="00E36C3A" w:rsidRDefault="0055389C" w:rsidP="005464A1">
      <w:pPr>
        <w:rPr>
          <w:rFonts w:ascii="David" w:hAnsi="David" w:cs="David"/>
          <w:sz w:val="24"/>
          <w:szCs w:val="24"/>
          <w:rtl/>
        </w:rPr>
      </w:pPr>
      <w:r w:rsidRPr="00E36C3A">
        <w:rPr>
          <w:rFonts w:ascii="David" w:hAnsi="David" w:cs="David"/>
          <w:sz w:val="24"/>
          <w:szCs w:val="24"/>
          <w:rtl/>
        </w:rPr>
        <w:t>חלוקת האוסף לגלריות שונה מן המקובל והקטגוריות מקבצות בכפיפה אחת שכיות חמדה מ</w:t>
      </w:r>
      <w:r w:rsidR="00ED7E4E" w:rsidRPr="00E36C3A">
        <w:rPr>
          <w:rFonts w:ascii="David" w:hAnsi="David" w:cs="David"/>
          <w:sz w:val="24"/>
          <w:szCs w:val="24"/>
          <w:rtl/>
        </w:rPr>
        <w:t xml:space="preserve">מגוון אתרים ותקופות היסטוריות: </w:t>
      </w:r>
      <w:r w:rsidRPr="00E36C3A">
        <w:rPr>
          <w:rFonts w:ascii="David" w:hAnsi="David" w:cs="David"/>
          <w:sz w:val="24"/>
          <w:szCs w:val="24"/>
          <w:rtl/>
        </w:rPr>
        <w:t xml:space="preserve">חפצים, כתבי-יד, חתימות-ידם </w:t>
      </w:r>
      <w:r w:rsidR="00ED7E4E" w:rsidRPr="00E36C3A">
        <w:rPr>
          <w:rFonts w:ascii="David" w:hAnsi="David" w:cs="David"/>
          <w:sz w:val="24"/>
          <w:szCs w:val="24"/>
          <w:rtl/>
        </w:rPr>
        <w:t xml:space="preserve">וכתב-ידם </w:t>
      </w:r>
      <w:r w:rsidRPr="00E36C3A">
        <w:rPr>
          <w:rFonts w:ascii="David" w:hAnsi="David" w:cs="David"/>
          <w:sz w:val="24"/>
          <w:szCs w:val="24"/>
          <w:rtl/>
        </w:rPr>
        <w:t>של מ</w:t>
      </w:r>
      <w:r w:rsidR="00ED7E4E" w:rsidRPr="00E36C3A">
        <w:rPr>
          <w:rFonts w:ascii="David" w:hAnsi="David" w:cs="David"/>
          <w:sz w:val="24"/>
          <w:szCs w:val="24"/>
          <w:rtl/>
        </w:rPr>
        <w:t>לכים, של חוקרים ושל נוסעים, מכתבים ו</w:t>
      </w:r>
      <w:r w:rsidRPr="00E36C3A">
        <w:rPr>
          <w:rFonts w:ascii="David" w:hAnsi="David" w:cs="David"/>
          <w:sz w:val="24"/>
          <w:szCs w:val="24"/>
          <w:rtl/>
        </w:rPr>
        <w:t xml:space="preserve">צווים שיצאו </w:t>
      </w:r>
      <w:r w:rsidR="005464A1" w:rsidRPr="00E36C3A">
        <w:rPr>
          <w:rFonts w:ascii="David" w:hAnsi="David" w:cs="David"/>
          <w:sz w:val="24"/>
          <w:szCs w:val="24"/>
          <w:rtl/>
        </w:rPr>
        <w:t>מ</w:t>
      </w:r>
      <w:r w:rsidRPr="00E36C3A">
        <w:rPr>
          <w:rFonts w:ascii="David" w:hAnsi="David" w:cs="David"/>
          <w:sz w:val="24"/>
          <w:szCs w:val="24"/>
          <w:rtl/>
        </w:rPr>
        <w:t>תחת ידם של גנרלים וסולט</w:t>
      </w:r>
      <w:r w:rsidR="005464A1" w:rsidRPr="00E36C3A">
        <w:rPr>
          <w:rFonts w:ascii="David" w:hAnsi="David" w:cs="David"/>
          <w:sz w:val="24"/>
          <w:szCs w:val="24"/>
          <w:rtl/>
        </w:rPr>
        <w:t>א</w:t>
      </w:r>
      <w:r w:rsidRPr="00E36C3A">
        <w:rPr>
          <w:rFonts w:ascii="David" w:hAnsi="David" w:cs="David"/>
          <w:sz w:val="24"/>
          <w:szCs w:val="24"/>
          <w:rtl/>
        </w:rPr>
        <w:t>נים. עם הגלריות שבשלושת המוזיאונים נמנות, למשל:</w:t>
      </w:r>
    </w:p>
    <w:p w14:paraId="77D5982D" w14:textId="310E759F"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הגלריה להיסטוריה מקומית</w:t>
      </w:r>
    </w:p>
    <w:p w14:paraId="62A362B4" w14:textId="51640322" w:rsidR="0055389C" w:rsidRPr="00E36C3A" w:rsidRDefault="0055389C" w:rsidP="00ED7E4E">
      <w:pPr>
        <w:pStyle w:val="aa"/>
        <w:numPr>
          <w:ilvl w:val="0"/>
          <w:numId w:val="1"/>
        </w:numPr>
        <w:rPr>
          <w:rFonts w:ascii="David" w:hAnsi="David" w:cs="David"/>
          <w:sz w:val="24"/>
          <w:szCs w:val="24"/>
        </w:rPr>
      </w:pPr>
      <w:r w:rsidRPr="00E36C3A">
        <w:rPr>
          <w:rFonts w:ascii="David" w:hAnsi="David" w:cs="David"/>
          <w:sz w:val="24"/>
          <w:szCs w:val="24"/>
          <w:rtl/>
        </w:rPr>
        <w:t xml:space="preserve">הגלריה </w:t>
      </w:r>
      <w:r w:rsidR="00ED7E4E" w:rsidRPr="00E36C3A">
        <w:rPr>
          <w:rFonts w:ascii="David" w:hAnsi="David" w:cs="David"/>
          <w:sz w:val="24"/>
          <w:szCs w:val="24"/>
          <w:rtl/>
        </w:rPr>
        <w:t>המלכותית</w:t>
      </w:r>
      <w:r w:rsidR="005464A1" w:rsidRPr="00E36C3A">
        <w:rPr>
          <w:rFonts w:ascii="David" w:hAnsi="David" w:cs="David"/>
          <w:sz w:val="24"/>
          <w:szCs w:val="24"/>
          <w:rtl/>
        </w:rPr>
        <w:t xml:space="preserve"> להיסטוריה</w:t>
      </w:r>
    </w:p>
    <w:p w14:paraId="65A032F3" w14:textId="4BB6B44E"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הגלריה לחוקרים ונוסעים</w:t>
      </w:r>
    </w:p>
    <w:p w14:paraId="45C5AE26" w14:textId="24EB56F8" w:rsidR="0055389C" w:rsidRPr="00E36C3A" w:rsidRDefault="0055389C" w:rsidP="00ED7E4E">
      <w:pPr>
        <w:pStyle w:val="aa"/>
        <w:numPr>
          <w:ilvl w:val="0"/>
          <w:numId w:val="1"/>
        </w:numPr>
        <w:rPr>
          <w:rFonts w:ascii="David" w:hAnsi="David" w:cs="David"/>
          <w:sz w:val="24"/>
          <w:szCs w:val="24"/>
        </w:rPr>
      </w:pPr>
      <w:r w:rsidRPr="00E36C3A">
        <w:rPr>
          <w:rFonts w:ascii="David" w:hAnsi="David" w:cs="David"/>
          <w:sz w:val="24"/>
          <w:szCs w:val="24"/>
          <w:rtl/>
        </w:rPr>
        <w:t xml:space="preserve">הגלריה </w:t>
      </w:r>
      <w:r w:rsidR="00ED7E4E" w:rsidRPr="00E36C3A">
        <w:rPr>
          <w:rFonts w:ascii="David" w:hAnsi="David" w:cs="David"/>
          <w:sz w:val="24"/>
          <w:szCs w:val="24"/>
          <w:rtl/>
        </w:rPr>
        <w:t>הרב-דתית</w:t>
      </w:r>
    </w:p>
    <w:p w14:paraId="57CDE169" w14:textId="497E257E"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אוצרות האסלאם</w:t>
      </w:r>
    </w:p>
    <w:p w14:paraId="4B8F09F7" w14:textId="5B5C2227" w:rsidR="0055389C" w:rsidRPr="00E36C3A" w:rsidRDefault="0055389C" w:rsidP="00ED7E4E">
      <w:pPr>
        <w:pStyle w:val="aa"/>
        <w:numPr>
          <w:ilvl w:val="0"/>
          <w:numId w:val="1"/>
        </w:numPr>
        <w:rPr>
          <w:rFonts w:ascii="David" w:hAnsi="David" w:cs="David"/>
          <w:sz w:val="24"/>
          <w:szCs w:val="24"/>
        </w:rPr>
      </w:pPr>
      <w:r w:rsidRPr="00E36C3A">
        <w:rPr>
          <w:rFonts w:ascii="David" w:hAnsi="David" w:cs="David"/>
          <w:sz w:val="24"/>
          <w:szCs w:val="24"/>
          <w:rtl/>
        </w:rPr>
        <w:t>הגלריה לספרים ולהדפסים מוקדמים (</w:t>
      </w:r>
      <w:r w:rsidR="00ED7E4E" w:rsidRPr="00E36C3A">
        <w:rPr>
          <w:rFonts w:ascii="David" w:hAnsi="David" w:cs="David"/>
          <w:sz w:val="24"/>
          <w:szCs w:val="24"/>
          <w:rtl/>
        </w:rPr>
        <w:t>ובה מוצגים הקודמים</w:t>
      </w:r>
      <w:r w:rsidRPr="00E36C3A">
        <w:rPr>
          <w:rFonts w:ascii="David" w:hAnsi="David" w:cs="David"/>
          <w:sz w:val="24"/>
          <w:szCs w:val="24"/>
          <w:rtl/>
        </w:rPr>
        <w:t xml:space="preserve"> </w:t>
      </w:r>
      <w:r w:rsidR="00ED7E4E" w:rsidRPr="00E36C3A">
        <w:rPr>
          <w:rFonts w:ascii="David" w:hAnsi="David" w:cs="David"/>
          <w:sz w:val="24"/>
          <w:szCs w:val="24"/>
          <w:rtl/>
        </w:rPr>
        <w:t>ל</w:t>
      </w:r>
      <w:r w:rsidRPr="00E36C3A">
        <w:rPr>
          <w:rFonts w:ascii="David" w:hAnsi="David" w:cs="David"/>
          <w:sz w:val="24"/>
          <w:szCs w:val="24"/>
          <w:rtl/>
        </w:rPr>
        <w:t>מאה ה-19)</w:t>
      </w:r>
    </w:p>
    <w:p w14:paraId="633E4E86" w14:textId="60106BD5"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הגלריה לכתבי-יד היסטוריים</w:t>
      </w:r>
    </w:p>
    <w:p w14:paraId="2F4E0B33" w14:textId="5129CF10"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 xml:space="preserve">הגלריה לחרבות </w:t>
      </w:r>
      <w:proofErr w:type="spellStart"/>
      <w:r w:rsidRPr="00E36C3A">
        <w:rPr>
          <w:rFonts w:ascii="David" w:hAnsi="David" w:cs="David"/>
          <w:sz w:val="24"/>
          <w:szCs w:val="24"/>
          <w:rtl/>
        </w:rPr>
        <w:t>ולפיגיונות</w:t>
      </w:r>
      <w:proofErr w:type="spellEnd"/>
    </w:p>
    <w:p w14:paraId="021A9744" w14:textId="02E8CAC9" w:rsidR="0055389C" w:rsidRPr="00E36C3A" w:rsidRDefault="0055389C" w:rsidP="0055389C">
      <w:pPr>
        <w:pStyle w:val="aa"/>
        <w:numPr>
          <w:ilvl w:val="0"/>
          <w:numId w:val="1"/>
        </w:numPr>
        <w:rPr>
          <w:rFonts w:ascii="David" w:hAnsi="David" w:cs="David"/>
          <w:sz w:val="24"/>
          <w:szCs w:val="24"/>
        </w:rPr>
      </w:pPr>
      <w:r w:rsidRPr="00E36C3A">
        <w:rPr>
          <w:rFonts w:ascii="David" w:hAnsi="David" w:cs="David"/>
          <w:sz w:val="24"/>
          <w:szCs w:val="24"/>
          <w:rtl/>
        </w:rPr>
        <w:t>הגלריה לכלי-ירי עתיקים</w:t>
      </w:r>
    </w:p>
    <w:p w14:paraId="3D6265D1" w14:textId="76251C29" w:rsidR="0055389C" w:rsidRPr="00E36C3A" w:rsidRDefault="0055389C" w:rsidP="0055389C">
      <w:pPr>
        <w:rPr>
          <w:rFonts w:ascii="David" w:hAnsi="David" w:cs="David"/>
          <w:sz w:val="24"/>
          <w:szCs w:val="24"/>
          <w:rtl/>
        </w:rPr>
      </w:pPr>
      <w:r w:rsidRPr="00E36C3A">
        <w:rPr>
          <w:rFonts w:ascii="David" w:hAnsi="David" w:cs="David"/>
          <w:sz w:val="24"/>
          <w:szCs w:val="24"/>
          <w:rtl/>
        </w:rPr>
        <w:t>כמו כן, בגלריות מוצגים אוסף המסמכים להיסטוריה מקומית ואוסף התכשיטים העתיקים והמסורתיים.</w:t>
      </w:r>
    </w:p>
    <w:p w14:paraId="4D5AEE38" w14:textId="0BBCD126" w:rsidR="0055389C" w:rsidRPr="00E36C3A" w:rsidRDefault="0055389C" w:rsidP="0055389C">
      <w:pPr>
        <w:rPr>
          <w:rFonts w:ascii="David" w:hAnsi="David" w:cs="David"/>
          <w:b/>
          <w:bCs/>
          <w:sz w:val="24"/>
          <w:szCs w:val="24"/>
          <w:rtl/>
        </w:rPr>
      </w:pPr>
      <w:r w:rsidRPr="00E36C3A">
        <w:rPr>
          <w:rFonts w:ascii="David" w:hAnsi="David" w:cs="David"/>
          <w:b/>
          <w:bCs/>
          <w:sz w:val="24"/>
          <w:szCs w:val="24"/>
          <w:rtl/>
        </w:rPr>
        <w:t>האוספים</w:t>
      </w:r>
    </w:p>
    <w:p w14:paraId="1A91AC77" w14:textId="628C3F65" w:rsidR="0055389C" w:rsidRPr="00E36C3A" w:rsidRDefault="0055389C" w:rsidP="0055389C">
      <w:pPr>
        <w:rPr>
          <w:rFonts w:ascii="David" w:hAnsi="David" w:cs="David"/>
          <w:sz w:val="24"/>
          <w:szCs w:val="24"/>
          <w:rtl/>
        </w:rPr>
      </w:pPr>
      <w:r w:rsidRPr="00E36C3A">
        <w:rPr>
          <w:rFonts w:ascii="David" w:hAnsi="David" w:cs="David"/>
          <w:sz w:val="24"/>
          <w:szCs w:val="24"/>
          <w:rtl/>
        </w:rPr>
        <w:t>עם אוספי המוזיאונים נמנים:</w:t>
      </w:r>
    </w:p>
    <w:p w14:paraId="3968E3A7" w14:textId="1C4829E8" w:rsidR="0055389C" w:rsidRPr="00E36C3A" w:rsidRDefault="0055389C" w:rsidP="0055389C">
      <w:pPr>
        <w:rPr>
          <w:rFonts w:ascii="David" w:hAnsi="David" w:cs="David"/>
          <w:b/>
          <w:bCs/>
          <w:sz w:val="24"/>
          <w:szCs w:val="24"/>
          <w:rtl/>
        </w:rPr>
      </w:pPr>
      <w:r w:rsidRPr="00E36C3A">
        <w:rPr>
          <w:rFonts w:ascii="David" w:hAnsi="David" w:cs="David"/>
          <w:b/>
          <w:bCs/>
          <w:sz w:val="24"/>
          <w:szCs w:val="24"/>
          <w:rtl/>
        </w:rPr>
        <w:t>1. אוסף</w:t>
      </w:r>
      <w:r w:rsidR="002F7677" w:rsidRPr="00E36C3A">
        <w:rPr>
          <w:rFonts w:ascii="David" w:hAnsi="David" w:cs="David"/>
          <w:b/>
          <w:bCs/>
          <w:sz w:val="24"/>
          <w:szCs w:val="24"/>
          <w:rtl/>
        </w:rPr>
        <w:t xml:space="preserve"> כלי</w:t>
      </w:r>
      <w:r w:rsidRPr="00E36C3A">
        <w:rPr>
          <w:rFonts w:ascii="David" w:hAnsi="David" w:cs="David"/>
          <w:b/>
          <w:bCs/>
          <w:sz w:val="24"/>
          <w:szCs w:val="24"/>
          <w:rtl/>
        </w:rPr>
        <w:t xml:space="preserve"> הזכוכית</w:t>
      </w:r>
    </w:p>
    <w:p w14:paraId="75CC36A3" w14:textId="61815F1F" w:rsidR="0055389C" w:rsidRPr="00E36C3A" w:rsidRDefault="002F7677" w:rsidP="0055389C">
      <w:pPr>
        <w:rPr>
          <w:rFonts w:ascii="David" w:hAnsi="David" w:cs="David"/>
          <w:sz w:val="24"/>
          <w:szCs w:val="24"/>
          <w:rtl/>
        </w:rPr>
      </w:pPr>
      <w:r w:rsidRPr="00E36C3A">
        <w:rPr>
          <w:rFonts w:ascii="David" w:hAnsi="David" w:cs="David"/>
          <w:sz w:val="24"/>
          <w:szCs w:val="24"/>
          <w:rtl/>
        </w:rPr>
        <w:t>פריטי זכוכית יוצאי דופן המייצגים את תרבותם החומרית של עמים שונים.</w:t>
      </w:r>
    </w:p>
    <w:p w14:paraId="3B2B0E04" w14:textId="7DC57C8D" w:rsidR="002F7677" w:rsidRPr="00E36C3A" w:rsidRDefault="002F7677" w:rsidP="0055389C">
      <w:pPr>
        <w:rPr>
          <w:rFonts w:ascii="David" w:hAnsi="David" w:cs="David"/>
          <w:b/>
          <w:bCs/>
          <w:sz w:val="24"/>
          <w:szCs w:val="24"/>
          <w:rtl/>
        </w:rPr>
      </w:pPr>
      <w:r w:rsidRPr="00E36C3A">
        <w:rPr>
          <w:rFonts w:ascii="David" w:hAnsi="David" w:cs="David"/>
          <w:b/>
          <w:bCs/>
          <w:sz w:val="24"/>
          <w:szCs w:val="24"/>
          <w:rtl/>
        </w:rPr>
        <w:t>2. אוסף כלי החרס</w:t>
      </w:r>
    </w:p>
    <w:p w14:paraId="177C665A" w14:textId="3D73D2F1" w:rsidR="002F7677" w:rsidRPr="00E36C3A" w:rsidRDefault="002F7677" w:rsidP="002F7677">
      <w:pPr>
        <w:rPr>
          <w:rFonts w:ascii="David" w:hAnsi="David" w:cs="David"/>
          <w:sz w:val="24"/>
          <w:szCs w:val="24"/>
          <w:rtl/>
        </w:rPr>
      </w:pPr>
      <w:r w:rsidRPr="00E36C3A">
        <w:rPr>
          <w:rFonts w:ascii="David" w:hAnsi="David" w:cs="David"/>
          <w:sz w:val="24"/>
          <w:szCs w:val="24"/>
          <w:rtl/>
        </w:rPr>
        <w:t>אוסף כלי החרס משקף את מהלך התפתחותה של מלאכה לכדי אמנות במשך אלפי שנים, החל משנת 3000 לפני הספירה. באוסף מצוי כד מעוטר בדמותו של הרקולס שנוצר עוד לפני עלייתו של אלכסנדר מוקדון לשלטון.</w:t>
      </w:r>
    </w:p>
    <w:p w14:paraId="1F704CC8" w14:textId="14434D11" w:rsidR="002F7677" w:rsidRPr="00E36C3A" w:rsidRDefault="002F7677" w:rsidP="002F7677">
      <w:pPr>
        <w:rPr>
          <w:rFonts w:ascii="David" w:hAnsi="David" w:cs="David"/>
          <w:b/>
          <w:bCs/>
          <w:sz w:val="24"/>
          <w:szCs w:val="24"/>
          <w:rtl/>
        </w:rPr>
      </w:pPr>
      <w:r w:rsidRPr="00E36C3A">
        <w:rPr>
          <w:rFonts w:ascii="David" w:hAnsi="David" w:cs="David"/>
          <w:b/>
          <w:bCs/>
          <w:sz w:val="24"/>
          <w:szCs w:val="24"/>
          <w:rtl/>
        </w:rPr>
        <w:t>3. אוסף חפצי האבן והשיש</w:t>
      </w:r>
    </w:p>
    <w:p w14:paraId="54A9E1AB" w14:textId="04D9030D" w:rsidR="002F7677" w:rsidRPr="00E36C3A" w:rsidRDefault="002F7677" w:rsidP="002F7677">
      <w:pPr>
        <w:rPr>
          <w:rFonts w:ascii="David" w:hAnsi="David" w:cs="David"/>
          <w:sz w:val="24"/>
          <w:szCs w:val="24"/>
          <w:rtl/>
        </w:rPr>
      </w:pPr>
      <w:r w:rsidRPr="00E36C3A">
        <w:rPr>
          <w:rFonts w:ascii="David" w:hAnsi="David" w:cs="David"/>
          <w:sz w:val="24"/>
          <w:szCs w:val="24"/>
          <w:rtl/>
        </w:rPr>
        <w:t xml:space="preserve">באוסף מצויים פסלים, </w:t>
      </w:r>
      <w:commentRangeStart w:id="1"/>
      <w:r w:rsidRPr="00E36C3A">
        <w:rPr>
          <w:rFonts w:ascii="David" w:hAnsi="David" w:cs="David"/>
          <w:sz w:val="24"/>
          <w:szCs w:val="24"/>
          <w:rtl/>
        </w:rPr>
        <w:t xml:space="preserve">שריונות רומאיים </w:t>
      </w:r>
      <w:commentRangeEnd w:id="1"/>
      <w:r w:rsidR="00ED7E4E" w:rsidRPr="00E36C3A">
        <w:rPr>
          <w:rStyle w:val="a3"/>
          <w:rFonts w:ascii="David" w:hAnsi="David" w:cs="David"/>
          <w:sz w:val="24"/>
          <w:szCs w:val="24"/>
          <w:rtl/>
        </w:rPr>
        <w:commentReference w:id="1"/>
      </w:r>
      <w:r w:rsidRPr="00E36C3A">
        <w:rPr>
          <w:rFonts w:ascii="David" w:hAnsi="David" w:cs="David"/>
          <w:sz w:val="24"/>
          <w:szCs w:val="24"/>
          <w:rtl/>
        </w:rPr>
        <w:t xml:space="preserve">ומילים </w:t>
      </w:r>
      <w:r w:rsidR="005464A1" w:rsidRPr="00E36C3A">
        <w:rPr>
          <w:rFonts w:ascii="David" w:hAnsi="David" w:cs="David"/>
          <w:sz w:val="24"/>
          <w:szCs w:val="24"/>
          <w:rtl/>
        </w:rPr>
        <w:t>ש</w:t>
      </w:r>
      <w:r w:rsidRPr="00E36C3A">
        <w:rPr>
          <w:rFonts w:ascii="David" w:hAnsi="David" w:cs="David"/>
          <w:sz w:val="24"/>
          <w:szCs w:val="24"/>
          <w:rtl/>
        </w:rPr>
        <w:t>חקוקות לעד באבן.</w:t>
      </w:r>
    </w:p>
    <w:p w14:paraId="43695563" w14:textId="2179DDE7" w:rsidR="002F7677" w:rsidRPr="00E36C3A" w:rsidRDefault="002F7677" w:rsidP="002F7677">
      <w:pPr>
        <w:rPr>
          <w:rFonts w:ascii="David" w:hAnsi="David" w:cs="David"/>
          <w:b/>
          <w:bCs/>
          <w:sz w:val="24"/>
          <w:szCs w:val="24"/>
          <w:rtl/>
        </w:rPr>
      </w:pPr>
      <w:r w:rsidRPr="00E36C3A">
        <w:rPr>
          <w:rFonts w:ascii="David" w:hAnsi="David" w:cs="David"/>
          <w:b/>
          <w:bCs/>
          <w:sz w:val="24"/>
          <w:szCs w:val="24"/>
          <w:rtl/>
        </w:rPr>
        <w:t>4. אוסף המטבעות</w:t>
      </w:r>
    </w:p>
    <w:p w14:paraId="2DC2B3D6" w14:textId="6A18AD0E" w:rsidR="002F7677" w:rsidRPr="00E36C3A" w:rsidRDefault="002F7677" w:rsidP="002F7677">
      <w:pPr>
        <w:rPr>
          <w:rFonts w:ascii="David" w:hAnsi="David" w:cs="David"/>
          <w:sz w:val="24"/>
          <w:szCs w:val="24"/>
          <w:rtl/>
        </w:rPr>
      </w:pPr>
      <w:r w:rsidRPr="00E36C3A">
        <w:rPr>
          <w:rFonts w:ascii="David" w:hAnsi="David" w:cs="David"/>
          <w:sz w:val="24"/>
          <w:szCs w:val="24"/>
          <w:rtl/>
        </w:rPr>
        <w:t>אוסף עשיר ומגוון של מטבעות היסטוריי</w:t>
      </w:r>
      <w:r w:rsidR="006B599B" w:rsidRPr="00E36C3A">
        <w:rPr>
          <w:rFonts w:ascii="David" w:hAnsi="David" w:cs="David"/>
          <w:sz w:val="24"/>
          <w:szCs w:val="24"/>
          <w:rtl/>
        </w:rPr>
        <w:t>ם. כאן מגולל הכסף – מטבעות שעברו מיד ליד במשך אלפי שנים – את סיפורה של האנושות. האוסף כולל מטבעות יווניים, רומאיים, ביזנטיים ואסלאמיים.</w:t>
      </w:r>
    </w:p>
    <w:p w14:paraId="2559337B" w14:textId="72D8E14C" w:rsidR="006B599B" w:rsidRPr="00E36C3A" w:rsidRDefault="006B599B" w:rsidP="002F7677">
      <w:pPr>
        <w:rPr>
          <w:rFonts w:ascii="David" w:hAnsi="David" w:cs="David"/>
          <w:b/>
          <w:bCs/>
          <w:sz w:val="24"/>
          <w:szCs w:val="24"/>
          <w:rtl/>
        </w:rPr>
      </w:pPr>
      <w:r w:rsidRPr="00E36C3A">
        <w:rPr>
          <w:rFonts w:ascii="David" w:hAnsi="David" w:cs="David"/>
          <w:b/>
          <w:bCs/>
          <w:sz w:val="24"/>
          <w:szCs w:val="24"/>
          <w:rtl/>
        </w:rPr>
        <w:t xml:space="preserve">5. </w:t>
      </w:r>
      <w:proofErr w:type="spellStart"/>
      <w:r w:rsidRPr="00E36C3A">
        <w:rPr>
          <w:rFonts w:ascii="David" w:hAnsi="David" w:cs="David"/>
          <w:b/>
          <w:bCs/>
          <w:sz w:val="24"/>
          <w:szCs w:val="24"/>
          <w:rtl/>
        </w:rPr>
        <w:t>סיטארה</w:t>
      </w:r>
      <w:proofErr w:type="spellEnd"/>
      <w:r w:rsidRPr="00E36C3A">
        <w:rPr>
          <w:rFonts w:ascii="David" w:hAnsi="David" w:cs="David"/>
          <w:b/>
          <w:bCs/>
          <w:sz w:val="24"/>
          <w:szCs w:val="24"/>
          <w:rtl/>
        </w:rPr>
        <w:t xml:space="preserve"> (פרגוד) לדלת </w:t>
      </w:r>
      <w:proofErr w:type="spellStart"/>
      <w:r w:rsidRPr="00E36C3A">
        <w:rPr>
          <w:rFonts w:ascii="David" w:hAnsi="David" w:cs="David"/>
          <w:b/>
          <w:bCs/>
          <w:sz w:val="24"/>
          <w:szCs w:val="24"/>
          <w:rtl/>
        </w:rPr>
        <w:t>הכעבה</w:t>
      </w:r>
      <w:proofErr w:type="spellEnd"/>
    </w:p>
    <w:p w14:paraId="054817F9" w14:textId="5A8C6875" w:rsidR="006B599B" w:rsidRPr="00E36C3A" w:rsidRDefault="006B599B" w:rsidP="00C86C2F">
      <w:pPr>
        <w:rPr>
          <w:rFonts w:ascii="David" w:hAnsi="David" w:cs="David"/>
          <w:sz w:val="24"/>
          <w:szCs w:val="24"/>
          <w:rtl/>
        </w:rPr>
      </w:pPr>
      <w:r w:rsidRPr="00E36C3A">
        <w:rPr>
          <w:rFonts w:ascii="David" w:hAnsi="David" w:cs="David"/>
          <w:sz w:val="24"/>
          <w:szCs w:val="24"/>
          <w:rtl/>
        </w:rPr>
        <w:t xml:space="preserve">פרגוד זה שהיה תלוי על פתח </w:t>
      </w:r>
      <w:proofErr w:type="spellStart"/>
      <w:r w:rsidRPr="00E36C3A">
        <w:rPr>
          <w:rFonts w:ascii="David" w:hAnsi="David" w:cs="David"/>
          <w:sz w:val="24"/>
          <w:szCs w:val="24"/>
          <w:rtl/>
        </w:rPr>
        <w:t>הכעבה</w:t>
      </w:r>
      <w:proofErr w:type="spellEnd"/>
      <w:r w:rsidRPr="00E36C3A">
        <w:rPr>
          <w:rFonts w:ascii="David" w:hAnsi="David" w:cs="David"/>
          <w:sz w:val="24"/>
          <w:szCs w:val="24"/>
          <w:rtl/>
        </w:rPr>
        <w:t xml:space="preserve"> במכה, ומתוארך לשנת 1543, ה</w:t>
      </w:r>
      <w:r w:rsidR="00C86C2F" w:rsidRPr="00E36C3A">
        <w:rPr>
          <w:rFonts w:ascii="David" w:hAnsi="David" w:cs="David"/>
          <w:sz w:val="24"/>
          <w:szCs w:val="24"/>
          <w:rtl/>
        </w:rPr>
        <w:t>יה מנחתו של הסולטן סולימאן הגדול. הסולטאן ידוע עד עצם היום הזה בהיותו פטרון נדיב לאמנות ולתרבות.</w:t>
      </w:r>
    </w:p>
    <w:p w14:paraId="2E4D21EA" w14:textId="77777777" w:rsidR="000C598A" w:rsidRPr="00E36C3A" w:rsidRDefault="000C598A" w:rsidP="000C598A">
      <w:pPr>
        <w:rPr>
          <w:rFonts w:ascii="David" w:hAnsi="David" w:cs="David"/>
          <w:sz w:val="24"/>
          <w:szCs w:val="24"/>
          <w:rtl/>
        </w:rPr>
      </w:pPr>
    </w:p>
    <w:p w14:paraId="601AED18" w14:textId="207CD01D" w:rsidR="000C598A" w:rsidRPr="00E36C3A" w:rsidRDefault="000C598A" w:rsidP="00E2087A">
      <w:pPr>
        <w:rPr>
          <w:rFonts w:ascii="David" w:hAnsi="David" w:cs="David"/>
          <w:sz w:val="24"/>
          <w:szCs w:val="24"/>
          <w:rtl/>
        </w:rPr>
      </w:pPr>
      <w:r w:rsidRPr="00E36C3A">
        <w:rPr>
          <w:rFonts w:ascii="David" w:hAnsi="David" w:cs="David"/>
          <w:sz w:val="24"/>
          <w:szCs w:val="24"/>
          <w:rtl/>
        </w:rPr>
        <w:t xml:space="preserve">אתם מוזמנים לבקר בגלריות השונות במוזיאוני מפגש הציוויליזציות ולגלות את אוצרות העולם </w:t>
      </w:r>
      <w:r w:rsidR="00E2087A" w:rsidRPr="00E36C3A">
        <w:rPr>
          <w:rFonts w:ascii="David" w:hAnsi="David" w:cs="David"/>
          <w:sz w:val="24"/>
          <w:szCs w:val="24"/>
          <w:rtl/>
        </w:rPr>
        <w:t xml:space="preserve">מן העת </w:t>
      </w:r>
      <w:r w:rsidRPr="00E36C3A">
        <w:rPr>
          <w:rFonts w:ascii="David" w:hAnsi="David" w:cs="David"/>
          <w:sz w:val="24"/>
          <w:szCs w:val="24"/>
          <w:rtl/>
        </w:rPr>
        <w:t>העתיק</w:t>
      </w:r>
      <w:r w:rsidR="00E2087A" w:rsidRPr="00E36C3A">
        <w:rPr>
          <w:rFonts w:ascii="David" w:hAnsi="David" w:cs="David"/>
          <w:sz w:val="24"/>
          <w:szCs w:val="24"/>
          <w:rtl/>
        </w:rPr>
        <w:t>ה</w:t>
      </w:r>
      <w:r w:rsidRPr="00E36C3A">
        <w:rPr>
          <w:rFonts w:ascii="David" w:hAnsi="David" w:cs="David"/>
          <w:sz w:val="24"/>
          <w:szCs w:val="24"/>
          <w:rtl/>
        </w:rPr>
        <w:t xml:space="preserve"> </w:t>
      </w:r>
      <w:r w:rsidR="00E2087A" w:rsidRPr="00E36C3A">
        <w:rPr>
          <w:rFonts w:ascii="David" w:hAnsi="David" w:cs="David"/>
          <w:sz w:val="24"/>
          <w:szCs w:val="24"/>
          <w:rtl/>
        </w:rPr>
        <w:t>עד עצם היום הזה</w:t>
      </w:r>
      <w:r w:rsidRPr="00E36C3A">
        <w:rPr>
          <w:rFonts w:ascii="David" w:hAnsi="David" w:cs="David"/>
          <w:sz w:val="24"/>
          <w:szCs w:val="24"/>
          <w:rtl/>
        </w:rPr>
        <w:t>.</w:t>
      </w:r>
    </w:p>
    <w:p w14:paraId="1B07EECF" w14:textId="77777777" w:rsidR="00C86C2F" w:rsidRPr="00E36C3A" w:rsidRDefault="00C86C2F" w:rsidP="00C86C2F">
      <w:pPr>
        <w:rPr>
          <w:rFonts w:ascii="David" w:hAnsi="David" w:cs="David"/>
          <w:sz w:val="24"/>
          <w:szCs w:val="24"/>
          <w:rtl/>
        </w:rPr>
      </w:pPr>
    </w:p>
    <w:p w14:paraId="1A614E86" w14:textId="77777777" w:rsidR="00C86C2F" w:rsidRPr="00E36C3A" w:rsidRDefault="00C86C2F" w:rsidP="00C86C2F">
      <w:pPr>
        <w:rPr>
          <w:rFonts w:ascii="David" w:hAnsi="David" w:cs="David"/>
          <w:sz w:val="24"/>
          <w:szCs w:val="24"/>
          <w:rtl/>
        </w:rPr>
      </w:pPr>
    </w:p>
    <w:p w14:paraId="04068F75" w14:textId="77777777" w:rsidR="000C598A" w:rsidRPr="00E36C3A" w:rsidRDefault="000C598A" w:rsidP="00C86C2F">
      <w:pPr>
        <w:rPr>
          <w:rFonts w:ascii="David" w:hAnsi="David" w:cs="David"/>
          <w:sz w:val="24"/>
          <w:szCs w:val="24"/>
          <w:rtl/>
        </w:rPr>
      </w:pPr>
    </w:p>
    <w:p w14:paraId="0ABA37E6" w14:textId="77777777" w:rsidR="000C598A" w:rsidRPr="00E36C3A" w:rsidRDefault="000C598A" w:rsidP="00C86C2F">
      <w:pPr>
        <w:rPr>
          <w:rFonts w:ascii="David" w:hAnsi="David" w:cs="David"/>
          <w:sz w:val="24"/>
          <w:szCs w:val="24"/>
          <w:rtl/>
        </w:rPr>
      </w:pPr>
    </w:p>
    <w:p w14:paraId="24FF3578" w14:textId="77777777" w:rsidR="000C598A" w:rsidRPr="00E36C3A" w:rsidRDefault="000C598A" w:rsidP="00C86C2F">
      <w:pPr>
        <w:rPr>
          <w:rFonts w:ascii="David" w:hAnsi="David" w:cs="David"/>
          <w:sz w:val="24"/>
          <w:szCs w:val="24"/>
          <w:rtl/>
        </w:rPr>
      </w:pPr>
    </w:p>
    <w:p w14:paraId="6DB2F7EF" w14:textId="77777777" w:rsidR="000C598A" w:rsidRPr="00E36C3A" w:rsidRDefault="000C598A" w:rsidP="00C86C2F">
      <w:pPr>
        <w:rPr>
          <w:rFonts w:ascii="David" w:hAnsi="David" w:cs="David"/>
          <w:sz w:val="24"/>
          <w:szCs w:val="24"/>
          <w:rtl/>
        </w:rPr>
      </w:pPr>
    </w:p>
    <w:p w14:paraId="05DE86A3" w14:textId="77777777" w:rsidR="000C598A" w:rsidRPr="00E36C3A" w:rsidRDefault="000C598A" w:rsidP="00C86C2F">
      <w:pPr>
        <w:rPr>
          <w:rFonts w:ascii="David" w:hAnsi="David" w:cs="David"/>
          <w:sz w:val="24"/>
          <w:szCs w:val="24"/>
          <w:rtl/>
        </w:rPr>
      </w:pPr>
    </w:p>
    <w:p w14:paraId="44DFC39A" w14:textId="77777777" w:rsidR="000C598A" w:rsidRPr="00E36C3A" w:rsidRDefault="000C598A" w:rsidP="00C86C2F">
      <w:pPr>
        <w:rPr>
          <w:rFonts w:ascii="David" w:hAnsi="David" w:cs="David"/>
          <w:sz w:val="24"/>
          <w:szCs w:val="24"/>
          <w:rtl/>
        </w:rPr>
      </w:pPr>
    </w:p>
    <w:p w14:paraId="575FC11D" w14:textId="77777777" w:rsidR="000C598A" w:rsidRPr="00E36C3A" w:rsidRDefault="000C598A" w:rsidP="00C86C2F">
      <w:pPr>
        <w:rPr>
          <w:rFonts w:ascii="David" w:hAnsi="David" w:cs="David"/>
          <w:sz w:val="24"/>
          <w:szCs w:val="24"/>
          <w:rtl/>
        </w:rPr>
      </w:pPr>
    </w:p>
    <w:p w14:paraId="0F804B08" w14:textId="77777777" w:rsidR="000C598A" w:rsidRPr="00E36C3A" w:rsidRDefault="000C598A" w:rsidP="00C86C2F">
      <w:pPr>
        <w:rPr>
          <w:rFonts w:ascii="David" w:hAnsi="David" w:cs="David"/>
          <w:sz w:val="24"/>
          <w:szCs w:val="24"/>
          <w:rtl/>
        </w:rPr>
      </w:pPr>
    </w:p>
    <w:p w14:paraId="47CB2F0C" w14:textId="77777777" w:rsidR="000C598A" w:rsidRPr="00E36C3A" w:rsidRDefault="000C598A" w:rsidP="00C86C2F">
      <w:pPr>
        <w:rPr>
          <w:rFonts w:ascii="David" w:hAnsi="David" w:cs="David"/>
          <w:sz w:val="24"/>
          <w:szCs w:val="24"/>
          <w:rtl/>
        </w:rPr>
      </w:pPr>
    </w:p>
    <w:p w14:paraId="58D8C197" w14:textId="77777777" w:rsidR="000C598A" w:rsidRPr="00E36C3A" w:rsidRDefault="000C598A" w:rsidP="00C86C2F">
      <w:pPr>
        <w:rPr>
          <w:rFonts w:ascii="David" w:hAnsi="David" w:cs="David"/>
          <w:sz w:val="24"/>
          <w:szCs w:val="24"/>
          <w:rtl/>
        </w:rPr>
      </w:pPr>
    </w:p>
    <w:p w14:paraId="0E879CB8" w14:textId="77777777" w:rsidR="000C598A" w:rsidRPr="00E36C3A" w:rsidRDefault="000C598A" w:rsidP="00C86C2F">
      <w:pPr>
        <w:rPr>
          <w:rFonts w:ascii="David" w:hAnsi="David" w:cs="David"/>
          <w:sz w:val="24"/>
          <w:szCs w:val="24"/>
          <w:rtl/>
        </w:rPr>
      </w:pPr>
    </w:p>
    <w:p w14:paraId="0393F0AD" w14:textId="77777777" w:rsidR="000C598A" w:rsidRPr="00E36C3A" w:rsidRDefault="000C598A" w:rsidP="00C86C2F">
      <w:pPr>
        <w:rPr>
          <w:rFonts w:ascii="David" w:hAnsi="David" w:cs="David"/>
          <w:sz w:val="24"/>
          <w:szCs w:val="24"/>
          <w:rtl/>
        </w:rPr>
      </w:pPr>
    </w:p>
    <w:p w14:paraId="5D84C84E" w14:textId="77777777" w:rsidR="000C598A" w:rsidRPr="00E36C3A" w:rsidRDefault="000C598A" w:rsidP="00C86C2F">
      <w:pPr>
        <w:rPr>
          <w:rFonts w:ascii="David" w:hAnsi="David" w:cs="David"/>
          <w:sz w:val="24"/>
          <w:szCs w:val="24"/>
          <w:rtl/>
        </w:rPr>
      </w:pPr>
    </w:p>
    <w:p w14:paraId="4A053FA9" w14:textId="77777777" w:rsidR="000C598A" w:rsidRPr="00E36C3A" w:rsidRDefault="000C598A" w:rsidP="00C86C2F">
      <w:pPr>
        <w:rPr>
          <w:rFonts w:ascii="David" w:hAnsi="David" w:cs="David"/>
          <w:sz w:val="24"/>
          <w:szCs w:val="24"/>
          <w:rtl/>
        </w:rPr>
      </w:pPr>
    </w:p>
    <w:p w14:paraId="466822BE" w14:textId="77777777" w:rsidR="000C598A" w:rsidRPr="00E36C3A" w:rsidRDefault="000C598A" w:rsidP="00C86C2F">
      <w:pPr>
        <w:rPr>
          <w:rFonts w:ascii="David" w:hAnsi="David" w:cs="David"/>
          <w:sz w:val="24"/>
          <w:szCs w:val="24"/>
          <w:rtl/>
        </w:rPr>
      </w:pPr>
    </w:p>
    <w:p w14:paraId="24099F87" w14:textId="77777777" w:rsidR="000C598A" w:rsidRPr="00E36C3A" w:rsidRDefault="000C598A" w:rsidP="00C86C2F">
      <w:pPr>
        <w:rPr>
          <w:rFonts w:ascii="David" w:hAnsi="David" w:cs="David"/>
          <w:sz w:val="24"/>
          <w:szCs w:val="24"/>
          <w:rtl/>
        </w:rPr>
      </w:pPr>
    </w:p>
    <w:p w14:paraId="2039C2FB" w14:textId="77777777" w:rsidR="000C598A" w:rsidRPr="00E36C3A" w:rsidRDefault="000C598A" w:rsidP="00C86C2F">
      <w:pPr>
        <w:rPr>
          <w:rFonts w:ascii="David" w:hAnsi="David" w:cs="David"/>
          <w:sz w:val="24"/>
          <w:szCs w:val="24"/>
          <w:rtl/>
        </w:rPr>
      </w:pPr>
    </w:p>
    <w:p w14:paraId="62F9CEDA" w14:textId="77777777" w:rsidR="000C598A" w:rsidRPr="00E36C3A" w:rsidRDefault="000C598A" w:rsidP="00C86C2F">
      <w:pPr>
        <w:rPr>
          <w:rFonts w:ascii="David" w:hAnsi="David" w:cs="David"/>
          <w:sz w:val="24"/>
          <w:szCs w:val="24"/>
          <w:rtl/>
        </w:rPr>
      </w:pPr>
    </w:p>
    <w:p w14:paraId="24817FD3" w14:textId="77777777" w:rsidR="000C598A" w:rsidRPr="00E36C3A" w:rsidRDefault="000C598A" w:rsidP="00C86C2F">
      <w:pPr>
        <w:rPr>
          <w:rFonts w:ascii="David" w:hAnsi="David" w:cs="David"/>
          <w:sz w:val="24"/>
          <w:szCs w:val="24"/>
          <w:rtl/>
        </w:rPr>
      </w:pPr>
    </w:p>
    <w:p w14:paraId="17119A72" w14:textId="77777777" w:rsidR="000C598A" w:rsidRPr="00E36C3A" w:rsidRDefault="000C598A" w:rsidP="00C86C2F">
      <w:pPr>
        <w:rPr>
          <w:rFonts w:ascii="David" w:hAnsi="David" w:cs="David"/>
          <w:sz w:val="24"/>
          <w:szCs w:val="24"/>
          <w:rtl/>
        </w:rPr>
      </w:pPr>
    </w:p>
    <w:p w14:paraId="195EC442" w14:textId="77777777" w:rsidR="000C598A" w:rsidRPr="00E36C3A" w:rsidRDefault="000C598A" w:rsidP="00C86C2F">
      <w:pPr>
        <w:rPr>
          <w:rFonts w:ascii="David" w:hAnsi="David" w:cs="David"/>
          <w:sz w:val="24"/>
          <w:szCs w:val="24"/>
          <w:rtl/>
        </w:rPr>
      </w:pPr>
    </w:p>
    <w:p w14:paraId="639BDE55" w14:textId="77777777" w:rsidR="000C598A" w:rsidRPr="00E36C3A" w:rsidRDefault="000C598A" w:rsidP="00C86C2F">
      <w:pPr>
        <w:rPr>
          <w:rFonts w:ascii="David" w:hAnsi="David" w:cs="David"/>
          <w:sz w:val="24"/>
          <w:szCs w:val="24"/>
          <w:rtl/>
        </w:rPr>
      </w:pPr>
    </w:p>
    <w:p w14:paraId="6DAD5238" w14:textId="77777777" w:rsidR="000C598A" w:rsidRPr="00E36C3A" w:rsidRDefault="000C598A" w:rsidP="00C86C2F">
      <w:pPr>
        <w:rPr>
          <w:rFonts w:ascii="David" w:hAnsi="David" w:cs="David"/>
          <w:sz w:val="24"/>
          <w:szCs w:val="24"/>
          <w:rtl/>
        </w:rPr>
      </w:pPr>
    </w:p>
    <w:p w14:paraId="2D382B67" w14:textId="77777777" w:rsidR="000C598A" w:rsidRPr="00E36C3A" w:rsidRDefault="000C598A" w:rsidP="00C86C2F">
      <w:pPr>
        <w:rPr>
          <w:rFonts w:ascii="David" w:hAnsi="David" w:cs="David"/>
          <w:sz w:val="24"/>
          <w:szCs w:val="24"/>
          <w:rtl/>
        </w:rPr>
      </w:pPr>
    </w:p>
    <w:p w14:paraId="5EE5C809" w14:textId="77777777" w:rsidR="000C598A" w:rsidRPr="00E36C3A" w:rsidRDefault="000C598A" w:rsidP="00C86C2F">
      <w:pPr>
        <w:rPr>
          <w:rFonts w:ascii="David" w:hAnsi="David" w:cs="David"/>
          <w:sz w:val="24"/>
          <w:szCs w:val="24"/>
          <w:rtl/>
        </w:rPr>
      </w:pPr>
    </w:p>
    <w:p w14:paraId="0F811491" w14:textId="445209A5" w:rsidR="00ED7E4E" w:rsidRPr="00E36C3A" w:rsidRDefault="00ED7E4E" w:rsidP="00ED7E4E">
      <w:pPr>
        <w:rPr>
          <w:rFonts w:ascii="David" w:hAnsi="David" w:cs="David"/>
          <w:sz w:val="24"/>
          <w:szCs w:val="24"/>
        </w:rPr>
      </w:pPr>
      <w:r w:rsidRPr="00E36C3A">
        <w:rPr>
          <w:rFonts w:ascii="David" w:hAnsi="David" w:cs="David"/>
          <w:sz w:val="24"/>
          <w:szCs w:val="24"/>
        </w:rPr>
        <w:lastRenderedPageBreak/>
        <w:t xml:space="preserve">Manuscript, old book and </w:t>
      </w:r>
      <w:commentRangeStart w:id="2"/>
      <w:r w:rsidRPr="00E36C3A">
        <w:rPr>
          <w:rFonts w:ascii="David" w:hAnsi="David" w:cs="David"/>
          <w:sz w:val="24"/>
          <w:szCs w:val="24"/>
        </w:rPr>
        <w:t>print</w:t>
      </w:r>
      <w:commentRangeEnd w:id="2"/>
      <w:r w:rsidR="005464A1" w:rsidRPr="00E36C3A">
        <w:rPr>
          <w:rStyle w:val="a3"/>
          <w:rFonts w:ascii="David" w:hAnsi="David" w:cs="David"/>
          <w:sz w:val="24"/>
          <w:szCs w:val="24"/>
        </w:rPr>
        <w:commentReference w:id="2"/>
      </w:r>
      <w:r w:rsidRPr="00E36C3A">
        <w:rPr>
          <w:rFonts w:ascii="David" w:hAnsi="David" w:cs="David"/>
          <w:sz w:val="24"/>
          <w:szCs w:val="24"/>
        </w:rPr>
        <w:t xml:space="preserve"> museum</w:t>
      </w:r>
    </w:p>
    <w:p w14:paraId="220E1D8F" w14:textId="6F8D4AA1" w:rsidR="00C86C2F" w:rsidRPr="00E36C3A" w:rsidRDefault="00C86C2F" w:rsidP="00ED7E4E">
      <w:pPr>
        <w:rPr>
          <w:rFonts w:ascii="David" w:hAnsi="David" w:cs="David"/>
          <w:sz w:val="24"/>
          <w:szCs w:val="24"/>
          <w:rtl/>
        </w:rPr>
      </w:pPr>
      <w:r w:rsidRPr="00E36C3A">
        <w:rPr>
          <w:rFonts w:ascii="David" w:hAnsi="David" w:cs="David"/>
          <w:sz w:val="24"/>
          <w:szCs w:val="24"/>
          <w:rtl/>
        </w:rPr>
        <w:t xml:space="preserve">המוזיאון לכתבי-יד, לספרים </w:t>
      </w:r>
      <w:r w:rsidR="00ED7E4E" w:rsidRPr="00E36C3A">
        <w:rPr>
          <w:rFonts w:ascii="David" w:hAnsi="David" w:cs="David"/>
          <w:sz w:val="24"/>
          <w:szCs w:val="24"/>
          <w:rtl/>
        </w:rPr>
        <w:t>מוקדמים</w:t>
      </w:r>
      <w:r w:rsidRPr="00E36C3A">
        <w:rPr>
          <w:rFonts w:ascii="David" w:hAnsi="David" w:cs="David"/>
          <w:sz w:val="24"/>
          <w:szCs w:val="24"/>
          <w:rtl/>
        </w:rPr>
        <w:t xml:space="preserve"> ול</w:t>
      </w:r>
      <w:r w:rsidR="00ED7E4E" w:rsidRPr="00E36C3A">
        <w:rPr>
          <w:rFonts w:ascii="David" w:hAnsi="David" w:cs="David"/>
          <w:sz w:val="24"/>
          <w:szCs w:val="24"/>
          <w:rtl/>
        </w:rPr>
        <w:t>הדפסים</w:t>
      </w:r>
      <w:r w:rsidR="000C598A" w:rsidRPr="00E36C3A">
        <w:rPr>
          <w:rFonts w:ascii="David" w:hAnsi="David" w:cs="David"/>
          <w:sz w:val="24"/>
          <w:szCs w:val="24"/>
          <w:rtl/>
        </w:rPr>
        <w:t xml:space="preserve"> </w:t>
      </w:r>
    </w:p>
    <w:p w14:paraId="6DC8C5B5" w14:textId="6893F73F" w:rsidR="000C598A" w:rsidRPr="00E36C3A" w:rsidRDefault="000C598A" w:rsidP="00ED7E4E">
      <w:pPr>
        <w:rPr>
          <w:rFonts w:ascii="David" w:hAnsi="David" w:cs="David"/>
          <w:sz w:val="24"/>
          <w:szCs w:val="24"/>
          <w:rtl/>
        </w:rPr>
      </w:pPr>
      <w:r w:rsidRPr="00E36C3A">
        <w:rPr>
          <w:rFonts w:ascii="David" w:hAnsi="David" w:cs="David"/>
          <w:sz w:val="24"/>
          <w:szCs w:val="24"/>
          <w:rtl/>
        </w:rPr>
        <w:t xml:space="preserve">במוזיאון אוסף ספרים עתיקים יקרי-ערך, </w:t>
      </w:r>
      <w:r w:rsidR="00ED7E4E" w:rsidRPr="00E36C3A">
        <w:rPr>
          <w:rFonts w:ascii="David" w:hAnsi="David" w:cs="David"/>
          <w:sz w:val="24"/>
          <w:szCs w:val="24"/>
          <w:rtl/>
        </w:rPr>
        <w:t>הדפסים</w:t>
      </w:r>
      <w:r w:rsidRPr="00E36C3A">
        <w:rPr>
          <w:rFonts w:ascii="David" w:hAnsi="David" w:cs="David"/>
          <w:sz w:val="24"/>
          <w:szCs w:val="24"/>
          <w:rtl/>
        </w:rPr>
        <w:t xml:space="preserve"> נדירים וכתבי-יד יחידים במינם המתעדים מאורעות מכריעים בדברי ימי העולם.</w:t>
      </w:r>
    </w:p>
    <w:p w14:paraId="518FBA10" w14:textId="22F89EE1" w:rsidR="000C598A" w:rsidRPr="00E36C3A" w:rsidRDefault="000C598A" w:rsidP="00E94BC9">
      <w:pPr>
        <w:rPr>
          <w:rFonts w:ascii="David" w:hAnsi="David" w:cs="David"/>
          <w:sz w:val="24"/>
          <w:szCs w:val="24"/>
          <w:rtl/>
        </w:rPr>
      </w:pPr>
      <w:r w:rsidRPr="00E36C3A">
        <w:rPr>
          <w:rFonts w:ascii="David" w:hAnsi="David" w:cs="David"/>
          <w:sz w:val="24"/>
          <w:szCs w:val="24"/>
          <w:rtl/>
        </w:rPr>
        <w:t xml:space="preserve">לצד כתבי-יד של הקוראן, במוזיאון כתבי-יד </w:t>
      </w:r>
      <w:r w:rsidR="00ED7E4E" w:rsidRPr="00E36C3A">
        <w:rPr>
          <w:rFonts w:ascii="David" w:hAnsi="David" w:cs="David"/>
          <w:sz w:val="24"/>
          <w:szCs w:val="24"/>
          <w:rtl/>
        </w:rPr>
        <w:t>והדפסים</w:t>
      </w:r>
      <w:r w:rsidRPr="00E36C3A">
        <w:rPr>
          <w:rFonts w:ascii="David" w:hAnsi="David" w:cs="David"/>
          <w:sz w:val="24"/>
          <w:szCs w:val="24"/>
          <w:rtl/>
        </w:rPr>
        <w:t xml:space="preserve"> בשפות רבות ומשלל </w:t>
      </w:r>
      <w:r w:rsidR="00BD1104" w:rsidRPr="00E36C3A">
        <w:rPr>
          <w:rFonts w:ascii="David" w:hAnsi="David" w:cs="David"/>
          <w:sz w:val="24"/>
          <w:szCs w:val="24"/>
          <w:rtl/>
        </w:rPr>
        <w:t>מקומות, ובהם כתבי יד ודברי דפוס מוקדמים העוסקים במדעים השונים מאסיה, מאירופה, מאפריקה ומן המזרח התיכון.</w:t>
      </w:r>
    </w:p>
    <w:p w14:paraId="3354FF28" w14:textId="21C0DE63" w:rsidR="00BD1104" w:rsidRPr="00E36C3A" w:rsidRDefault="00BD1104" w:rsidP="00ED7E4E">
      <w:pPr>
        <w:rPr>
          <w:rFonts w:ascii="David" w:hAnsi="David" w:cs="David"/>
          <w:sz w:val="24"/>
          <w:szCs w:val="24"/>
          <w:rtl/>
        </w:rPr>
      </w:pPr>
      <w:r w:rsidRPr="00E36C3A">
        <w:rPr>
          <w:rFonts w:ascii="David" w:hAnsi="David" w:cs="David"/>
          <w:sz w:val="24"/>
          <w:szCs w:val="24"/>
          <w:rtl/>
        </w:rPr>
        <w:t>עם המוצגים הבולטים באוסף המוזיאון לכתבי-יד, לספרים</w:t>
      </w:r>
      <w:r w:rsidR="00ED7E4E" w:rsidRPr="00E36C3A">
        <w:rPr>
          <w:rFonts w:ascii="David" w:hAnsi="David" w:cs="David"/>
          <w:sz w:val="24"/>
          <w:szCs w:val="24"/>
          <w:rtl/>
        </w:rPr>
        <w:t xml:space="preserve"> מוקדמים</w:t>
      </w:r>
      <w:r w:rsidRPr="00E36C3A">
        <w:rPr>
          <w:rFonts w:ascii="David" w:hAnsi="David" w:cs="David"/>
          <w:sz w:val="24"/>
          <w:szCs w:val="24"/>
          <w:rtl/>
        </w:rPr>
        <w:t xml:space="preserve"> </w:t>
      </w:r>
      <w:r w:rsidR="00ED7E4E" w:rsidRPr="00E36C3A">
        <w:rPr>
          <w:rFonts w:ascii="David" w:hAnsi="David" w:cs="David"/>
          <w:sz w:val="24"/>
          <w:szCs w:val="24"/>
          <w:rtl/>
        </w:rPr>
        <w:t>ולהדפסים</w:t>
      </w:r>
      <w:r w:rsidRPr="00E36C3A">
        <w:rPr>
          <w:rFonts w:ascii="David" w:hAnsi="David" w:cs="David"/>
          <w:sz w:val="24"/>
          <w:szCs w:val="24"/>
          <w:rtl/>
        </w:rPr>
        <w:t xml:space="preserve"> נמנים:</w:t>
      </w:r>
    </w:p>
    <w:p w14:paraId="731EF7A0" w14:textId="3EC6834E" w:rsidR="00BD1104" w:rsidRPr="00E36C3A" w:rsidRDefault="00BD1104" w:rsidP="00BD1104">
      <w:pPr>
        <w:rPr>
          <w:rFonts w:ascii="David" w:hAnsi="David" w:cs="David"/>
          <w:sz w:val="24"/>
          <w:szCs w:val="24"/>
          <w:rtl/>
        </w:rPr>
      </w:pPr>
      <w:r w:rsidRPr="00E36C3A">
        <w:rPr>
          <w:rFonts w:ascii="David" w:hAnsi="David" w:cs="David"/>
          <w:sz w:val="24"/>
          <w:szCs w:val="24"/>
          <w:rtl/>
        </w:rPr>
        <w:t>1. קוראן המבורג שנדפס בגרמניה בשנת 1649. ככל הידוע, זהו הקוראן הראשון שנדפס בשפה הערבית.</w:t>
      </w:r>
    </w:p>
    <w:p w14:paraId="6FD4F655" w14:textId="1136BFF7" w:rsidR="00BD1104" w:rsidRPr="00E36C3A" w:rsidRDefault="00BD1104" w:rsidP="00420302">
      <w:pPr>
        <w:rPr>
          <w:rFonts w:ascii="David" w:hAnsi="David" w:cs="David"/>
          <w:sz w:val="24"/>
          <w:szCs w:val="24"/>
          <w:rtl/>
        </w:rPr>
      </w:pPr>
      <w:r w:rsidRPr="00E36C3A">
        <w:rPr>
          <w:rFonts w:ascii="David" w:hAnsi="David" w:cs="David"/>
          <w:sz w:val="24"/>
          <w:szCs w:val="24"/>
          <w:rtl/>
        </w:rPr>
        <w:t xml:space="preserve">2. מהדורות ראשונות של ספרי </w:t>
      </w:r>
      <w:proofErr w:type="spellStart"/>
      <w:r w:rsidRPr="00E36C3A">
        <w:rPr>
          <w:rFonts w:ascii="David" w:hAnsi="David" w:cs="David"/>
          <w:sz w:val="24"/>
          <w:szCs w:val="24"/>
          <w:rtl/>
        </w:rPr>
        <w:t>קרסטן</w:t>
      </w:r>
      <w:proofErr w:type="spellEnd"/>
      <w:r w:rsidRPr="00E36C3A">
        <w:rPr>
          <w:rFonts w:ascii="David" w:hAnsi="David" w:cs="David"/>
          <w:sz w:val="24"/>
          <w:szCs w:val="24"/>
          <w:rtl/>
        </w:rPr>
        <w:t xml:space="preserve"> </w:t>
      </w:r>
      <w:proofErr w:type="spellStart"/>
      <w:r w:rsidRPr="00E36C3A">
        <w:rPr>
          <w:rFonts w:ascii="David" w:hAnsi="David" w:cs="David"/>
          <w:sz w:val="24"/>
          <w:szCs w:val="24"/>
          <w:rtl/>
        </w:rPr>
        <w:t>ניבוהר</w:t>
      </w:r>
      <w:proofErr w:type="spellEnd"/>
      <w:r w:rsidRPr="00E36C3A">
        <w:rPr>
          <w:rFonts w:ascii="David" w:hAnsi="David" w:cs="David"/>
          <w:sz w:val="24"/>
          <w:szCs w:val="24"/>
          <w:rtl/>
        </w:rPr>
        <w:t xml:space="preserve"> בשפות שונות, המאה </w:t>
      </w:r>
      <w:r w:rsidR="00420302" w:rsidRPr="00E36C3A">
        <w:rPr>
          <w:rFonts w:ascii="David" w:hAnsi="David" w:cs="David"/>
          <w:sz w:val="24"/>
          <w:szCs w:val="24"/>
          <w:rtl/>
        </w:rPr>
        <w:t>ה-18</w:t>
      </w:r>
      <w:r w:rsidRPr="00E36C3A">
        <w:rPr>
          <w:rFonts w:ascii="David" w:hAnsi="David" w:cs="David"/>
          <w:sz w:val="24"/>
          <w:szCs w:val="24"/>
          <w:rtl/>
        </w:rPr>
        <w:t xml:space="preserve">. ספריו של </w:t>
      </w:r>
      <w:proofErr w:type="spellStart"/>
      <w:r w:rsidRPr="00E36C3A">
        <w:rPr>
          <w:rFonts w:ascii="David" w:hAnsi="David" w:cs="David"/>
          <w:sz w:val="24"/>
          <w:szCs w:val="24"/>
          <w:rtl/>
        </w:rPr>
        <w:t>ניבוהר</w:t>
      </w:r>
      <w:proofErr w:type="spellEnd"/>
      <w:r w:rsidRPr="00E36C3A">
        <w:rPr>
          <w:rFonts w:ascii="David" w:hAnsi="David" w:cs="David"/>
          <w:sz w:val="24"/>
          <w:szCs w:val="24"/>
          <w:rtl/>
        </w:rPr>
        <w:t xml:space="preserve"> נחשבים</w:t>
      </w:r>
      <w:r w:rsidR="00A645D6" w:rsidRPr="00E36C3A">
        <w:rPr>
          <w:rFonts w:ascii="David" w:hAnsi="David" w:cs="David"/>
          <w:sz w:val="24"/>
          <w:szCs w:val="24"/>
          <w:rtl/>
        </w:rPr>
        <w:t xml:space="preserve"> אחד מן המקורות המערביים החשובים העוסקים באזור המפרץ הפרסי והמדינות הסובבות אותו. באוסף המוזיאונים גם מפות</w:t>
      </w:r>
      <w:r w:rsidR="00E2087A" w:rsidRPr="00E36C3A">
        <w:rPr>
          <w:rFonts w:ascii="David" w:hAnsi="David" w:cs="David"/>
          <w:sz w:val="24"/>
          <w:szCs w:val="24"/>
          <w:rtl/>
        </w:rPr>
        <w:t>יו של</w:t>
      </w:r>
      <w:r w:rsidR="00A645D6" w:rsidRPr="00E36C3A">
        <w:rPr>
          <w:rFonts w:ascii="David" w:hAnsi="David" w:cs="David"/>
          <w:sz w:val="24"/>
          <w:szCs w:val="24"/>
          <w:rtl/>
        </w:rPr>
        <w:t xml:space="preserve"> </w:t>
      </w:r>
      <w:proofErr w:type="spellStart"/>
      <w:r w:rsidR="00A645D6" w:rsidRPr="00E36C3A">
        <w:rPr>
          <w:rFonts w:ascii="David" w:hAnsi="David" w:cs="David"/>
          <w:sz w:val="24"/>
          <w:szCs w:val="24"/>
          <w:rtl/>
        </w:rPr>
        <w:t>ניבוהר</w:t>
      </w:r>
      <w:proofErr w:type="spellEnd"/>
      <w:r w:rsidR="00E2087A" w:rsidRPr="00E36C3A">
        <w:rPr>
          <w:rFonts w:ascii="David" w:hAnsi="David" w:cs="David"/>
          <w:sz w:val="24"/>
          <w:szCs w:val="24"/>
          <w:rtl/>
        </w:rPr>
        <w:t>, מכתב בכתב-ידו וכתב-היד של הביוגרפיה</w:t>
      </w:r>
      <w:r w:rsidR="00420302" w:rsidRPr="00E36C3A">
        <w:rPr>
          <w:rFonts w:ascii="David" w:hAnsi="David" w:cs="David"/>
          <w:sz w:val="24"/>
          <w:szCs w:val="24"/>
          <w:rtl/>
        </w:rPr>
        <w:t xml:space="preserve"> שלו</w:t>
      </w:r>
      <w:r w:rsidR="00E2087A" w:rsidRPr="00E36C3A">
        <w:rPr>
          <w:rFonts w:ascii="David" w:hAnsi="David" w:cs="David"/>
          <w:sz w:val="24"/>
          <w:szCs w:val="24"/>
          <w:rtl/>
        </w:rPr>
        <w:t xml:space="preserve"> </w:t>
      </w:r>
      <w:r w:rsidR="00420302" w:rsidRPr="00E36C3A">
        <w:rPr>
          <w:rFonts w:ascii="David" w:hAnsi="David" w:cs="David"/>
          <w:sz w:val="24"/>
          <w:szCs w:val="24"/>
          <w:rtl/>
        </w:rPr>
        <w:t>מאת</w:t>
      </w:r>
      <w:r w:rsidR="00E2087A" w:rsidRPr="00E36C3A">
        <w:rPr>
          <w:rFonts w:ascii="David" w:hAnsi="David" w:cs="David"/>
          <w:sz w:val="24"/>
          <w:szCs w:val="24"/>
          <w:rtl/>
        </w:rPr>
        <w:t xml:space="preserve"> בנו.</w:t>
      </w:r>
    </w:p>
    <w:p w14:paraId="5B61297E" w14:textId="4F3B3714" w:rsidR="00E2087A" w:rsidRPr="00E36C3A" w:rsidRDefault="00E2087A" w:rsidP="00E2087A">
      <w:pPr>
        <w:rPr>
          <w:rFonts w:ascii="David" w:hAnsi="David" w:cs="David"/>
          <w:sz w:val="24"/>
          <w:szCs w:val="24"/>
          <w:rtl/>
        </w:rPr>
      </w:pPr>
      <w:r w:rsidRPr="00E36C3A">
        <w:rPr>
          <w:rFonts w:ascii="David" w:hAnsi="David" w:cs="David"/>
          <w:sz w:val="24"/>
          <w:szCs w:val="24"/>
          <w:rtl/>
        </w:rPr>
        <w:t>3. המהדורה הראשונה של הספר "מסע להודו המזרחית"</w:t>
      </w:r>
      <w:r w:rsidR="009A2CEA" w:rsidRPr="00E36C3A">
        <w:rPr>
          <w:rFonts w:ascii="David" w:hAnsi="David" w:cs="David"/>
          <w:sz w:val="24"/>
          <w:szCs w:val="24"/>
          <w:rtl/>
        </w:rPr>
        <w:t xml:space="preserve"> (</w:t>
      </w:r>
      <w:r w:rsidR="009A2CEA" w:rsidRPr="00E36C3A">
        <w:rPr>
          <w:rFonts w:ascii="David" w:hAnsi="David" w:cs="David"/>
          <w:sz w:val="24"/>
          <w:szCs w:val="24"/>
        </w:rPr>
        <w:t> </w:t>
      </w:r>
      <w:proofErr w:type="spellStart"/>
      <w:r w:rsidR="009A2CEA" w:rsidRPr="00E36C3A">
        <w:rPr>
          <w:rFonts w:ascii="David" w:hAnsi="David" w:cs="David"/>
          <w:sz w:val="24"/>
          <w:szCs w:val="24"/>
        </w:rPr>
        <w:t>dell'Indie</w:t>
      </w:r>
      <w:proofErr w:type="spellEnd"/>
      <w:r w:rsidR="009A2CEA" w:rsidRPr="00E36C3A">
        <w:rPr>
          <w:rFonts w:ascii="David" w:hAnsi="David" w:cs="David"/>
          <w:sz w:val="24"/>
          <w:szCs w:val="24"/>
        </w:rPr>
        <w:t xml:space="preserve"> </w:t>
      </w:r>
      <w:proofErr w:type="spellStart"/>
      <w:r w:rsidR="009A2CEA" w:rsidRPr="00E36C3A">
        <w:rPr>
          <w:rFonts w:ascii="David" w:hAnsi="David" w:cs="David"/>
          <w:sz w:val="24"/>
          <w:szCs w:val="24"/>
        </w:rPr>
        <w:t>Orientali</w:t>
      </w:r>
      <w:proofErr w:type="spellEnd"/>
      <w:r w:rsidR="009A2CEA" w:rsidRPr="00E36C3A">
        <w:rPr>
          <w:rFonts w:ascii="David" w:hAnsi="David" w:cs="David"/>
          <w:sz w:val="24"/>
          <w:szCs w:val="24"/>
        </w:rPr>
        <w:t xml:space="preserve">, di </w:t>
      </w:r>
      <w:proofErr w:type="spellStart"/>
      <w:r w:rsidR="009A2CEA" w:rsidRPr="00E36C3A">
        <w:rPr>
          <w:rFonts w:ascii="David" w:hAnsi="David" w:cs="David"/>
          <w:sz w:val="24"/>
          <w:szCs w:val="24"/>
        </w:rPr>
        <w:t>Gasparo</w:t>
      </w:r>
      <w:proofErr w:type="spellEnd"/>
      <w:r w:rsidR="009A2CEA" w:rsidRPr="00E36C3A">
        <w:rPr>
          <w:rFonts w:ascii="David" w:hAnsi="David" w:cs="David"/>
          <w:sz w:val="24"/>
          <w:szCs w:val="24"/>
        </w:rPr>
        <w:t xml:space="preserve"> </w:t>
      </w:r>
      <w:proofErr w:type="spellStart"/>
      <w:r w:rsidR="009A2CEA" w:rsidRPr="00E36C3A">
        <w:rPr>
          <w:rFonts w:ascii="David" w:hAnsi="David" w:cs="David"/>
          <w:sz w:val="24"/>
          <w:szCs w:val="24"/>
        </w:rPr>
        <w:t>Balbi</w:t>
      </w:r>
      <w:proofErr w:type="spellEnd"/>
      <w:r w:rsidR="009A2CEA" w:rsidRPr="00E36C3A">
        <w:rPr>
          <w:rFonts w:ascii="David" w:hAnsi="David" w:cs="David"/>
          <w:sz w:val="24"/>
          <w:szCs w:val="24"/>
        </w:rPr>
        <w:t xml:space="preserve">, </w:t>
      </w:r>
      <w:proofErr w:type="spellStart"/>
      <w:r w:rsidR="009A2CEA" w:rsidRPr="00E36C3A">
        <w:rPr>
          <w:rFonts w:ascii="David" w:hAnsi="David" w:cs="David"/>
          <w:sz w:val="24"/>
          <w:szCs w:val="24"/>
        </w:rPr>
        <w:t>Gioielliero</w:t>
      </w:r>
      <w:proofErr w:type="spellEnd"/>
      <w:r w:rsidR="009A2CEA" w:rsidRPr="00E36C3A">
        <w:rPr>
          <w:rFonts w:ascii="David" w:hAnsi="David" w:cs="David"/>
          <w:sz w:val="24"/>
          <w:szCs w:val="24"/>
        </w:rPr>
        <w:t xml:space="preserve"> </w:t>
      </w:r>
      <w:proofErr w:type="spellStart"/>
      <w:r w:rsidR="009A2CEA" w:rsidRPr="00E36C3A">
        <w:rPr>
          <w:rFonts w:ascii="David" w:hAnsi="David" w:cs="David"/>
          <w:sz w:val="24"/>
          <w:szCs w:val="24"/>
        </w:rPr>
        <w:t>Venetiano</w:t>
      </w:r>
      <w:proofErr w:type="spellEnd"/>
      <w:r w:rsidR="009A2CEA" w:rsidRPr="00E36C3A">
        <w:rPr>
          <w:rFonts w:ascii="David" w:hAnsi="David" w:cs="David"/>
          <w:sz w:val="24"/>
          <w:szCs w:val="24"/>
          <w:rtl/>
        </w:rPr>
        <w:t>)</w:t>
      </w:r>
      <w:r w:rsidRPr="00E36C3A">
        <w:rPr>
          <w:rFonts w:ascii="David" w:hAnsi="David" w:cs="David"/>
          <w:sz w:val="24"/>
          <w:szCs w:val="24"/>
          <w:rtl/>
        </w:rPr>
        <w:t xml:space="preserve">, 1590, מאת הסוחר והתכשיטן הוונציאני </w:t>
      </w:r>
      <w:proofErr w:type="spellStart"/>
      <w:r w:rsidRPr="00E36C3A">
        <w:rPr>
          <w:rFonts w:ascii="David" w:hAnsi="David" w:cs="David"/>
          <w:sz w:val="24"/>
          <w:szCs w:val="24"/>
          <w:rtl/>
        </w:rPr>
        <w:t>גספארו</w:t>
      </w:r>
      <w:proofErr w:type="spellEnd"/>
      <w:r w:rsidRPr="00E36C3A">
        <w:rPr>
          <w:rFonts w:ascii="David" w:hAnsi="David" w:cs="David"/>
          <w:sz w:val="24"/>
          <w:szCs w:val="24"/>
          <w:rtl/>
        </w:rPr>
        <w:t xml:space="preserve"> בַּלְבִּי</w:t>
      </w:r>
      <w:r w:rsidR="00420302" w:rsidRPr="00E36C3A">
        <w:rPr>
          <w:rFonts w:ascii="David" w:hAnsi="David" w:cs="David"/>
          <w:sz w:val="24"/>
          <w:szCs w:val="24"/>
          <w:rtl/>
        </w:rPr>
        <w:t>. זהו הספר הראשון שנדפס במערב ו</w:t>
      </w:r>
      <w:r w:rsidR="009A2CEA" w:rsidRPr="00E36C3A">
        <w:rPr>
          <w:rFonts w:ascii="David" w:hAnsi="David" w:cs="David"/>
          <w:sz w:val="24"/>
          <w:szCs w:val="24"/>
          <w:rtl/>
        </w:rPr>
        <w:t xml:space="preserve">מזכיר את דובאי, את </w:t>
      </w:r>
      <w:proofErr w:type="spellStart"/>
      <w:r w:rsidR="009A2CEA" w:rsidRPr="00E36C3A">
        <w:rPr>
          <w:rFonts w:ascii="David" w:hAnsi="David" w:cs="David"/>
          <w:sz w:val="24"/>
          <w:szCs w:val="24"/>
          <w:rtl/>
        </w:rPr>
        <w:t>עג'מאן</w:t>
      </w:r>
      <w:proofErr w:type="spellEnd"/>
      <w:r w:rsidR="009A2CEA" w:rsidRPr="00E36C3A">
        <w:rPr>
          <w:rFonts w:ascii="David" w:hAnsi="David" w:cs="David"/>
          <w:sz w:val="24"/>
          <w:szCs w:val="24"/>
          <w:rtl/>
        </w:rPr>
        <w:t>, את ראס-אל-</w:t>
      </w:r>
      <w:proofErr w:type="spellStart"/>
      <w:r w:rsidR="009A2CEA" w:rsidRPr="00E36C3A">
        <w:rPr>
          <w:rFonts w:ascii="David" w:hAnsi="David" w:cs="David"/>
          <w:sz w:val="24"/>
          <w:szCs w:val="24"/>
          <w:rtl/>
        </w:rPr>
        <w:t>ח'ימה</w:t>
      </w:r>
      <w:proofErr w:type="spellEnd"/>
      <w:r w:rsidR="009A2CEA" w:rsidRPr="00E36C3A">
        <w:rPr>
          <w:rFonts w:ascii="David" w:hAnsi="David" w:cs="David"/>
          <w:sz w:val="24"/>
          <w:szCs w:val="24"/>
          <w:rtl/>
        </w:rPr>
        <w:t>, את אום אל-</w:t>
      </w:r>
      <w:proofErr w:type="spellStart"/>
      <w:r w:rsidR="009A2CEA" w:rsidRPr="00E36C3A">
        <w:rPr>
          <w:rFonts w:ascii="David" w:hAnsi="David" w:cs="David"/>
          <w:sz w:val="24"/>
          <w:szCs w:val="24"/>
          <w:rtl/>
        </w:rPr>
        <w:t>קיוין</w:t>
      </w:r>
      <w:proofErr w:type="spellEnd"/>
      <w:r w:rsidR="009A2CEA" w:rsidRPr="00E36C3A">
        <w:rPr>
          <w:rFonts w:ascii="David" w:hAnsi="David" w:cs="David"/>
          <w:sz w:val="24"/>
          <w:szCs w:val="24"/>
          <w:rtl/>
        </w:rPr>
        <w:t xml:space="preserve"> ואת איי אבו-</w:t>
      </w:r>
      <w:proofErr w:type="spellStart"/>
      <w:r w:rsidR="009A2CEA" w:rsidRPr="00E36C3A">
        <w:rPr>
          <w:rFonts w:ascii="David" w:hAnsi="David" w:cs="David"/>
          <w:sz w:val="24"/>
          <w:szCs w:val="24"/>
          <w:rtl/>
        </w:rPr>
        <w:t>ד'אבי</w:t>
      </w:r>
      <w:proofErr w:type="spellEnd"/>
      <w:r w:rsidR="009A2CEA" w:rsidRPr="00E36C3A">
        <w:rPr>
          <w:rFonts w:ascii="David" w:hAnsi="David" w:cs="David"/>
          <w:sz w:val="24"/>
          <w:szCs w:val="24"/>
          <w:rtl/>
        </w:rPr>
        <w:t xml:space="preserve"> בשמותיהם המקומיים.</w:t>
      </w:r>
    </w:p>
    <w:p w14:paraId="13A46E5F" w14:textId="3512A881" w:rsidR="009A2CEA" w:rsidRPr="00E36C3A" w:rsidRDefault="009A2CEA" w:rsidP="001F429D">
      <w:pPr>
        <w:rPr>
          <w:rFonts w:ascii="David" w:hAnsi="David" w:cs="David"/>
          <w:sz w:val="24"/>
          <w:szCs w:val="24"/>
          <w:rtl/>
        </w:rPr>
      </w:pPr>
      <w:r w:rsidRPr="00E36C3A">
        <w:rPr>
          <w:rFonts w:ascii="David" w:hAnsi="David" w:cs="David"/>
          <w:sz w:val="24"/>
          <w:szCs w:val="24"/>
          <w:rtl/>
        </w:rPr>
        <w:t>4. תצלום מקורי של לוחם החופש האלג'ירי עבד אל-קאדר אל-</w:t>
      </w:r>
      <w:proofErr w:type="spellStart"/>
      <w:r w:rsidRPr="00E36C3A">
        <w:rPr>
          <w:rFonts w:ascii="David" w:hAnsi="David" w:cs="David"/>
          <w:sz w:val="24"/>
          <w:szCs w:val="24"/>
          <w:rtl/>
        </w:rPr>
        <w:t>ג'זאירי</w:t>
      </w:r>
      <w:proofErr w:type="spellEnd"/>
      <w:r w:rsidRPr="00E36C3A">
        <w:rPr>
          <w:rFonts w:ascii="David" w:hAnsi="David" w:cs="David"/>
          <w:sz w:val="24"/>
          <w:szCs w:val="24"/>
          <w:rtl/>
        </w:rPr>
        <w:t xml:space="preserve"> (1807–1883)</w:t>
      </w:r>
      <w:r w:rsidR="00E94BC9" w:rsidRPr="00E36C3A">
        <w:rPr>
          <w:rFonts w:ascii="David" w:hAnsi="David" w:cs="David"/>
          <w:sz w:val="24"/>
          <w:szCs w:val="24"/>
          <w:rtl/>
        </w:rPr>
        <w:t>, תצלום ש</w:t>
      </w:r>
      <w:r w:rsidR="001F429D" w:rsidRPr="00E36C3A">
        <w:rPr>
          <w:rFonts w:ascii="David" w:hAnsi="David" w:cs="David"/>
          <w:sz w:val="24"/>
          <w:szCs w:val="24"/>
          <w:rtl/>
        </w:rPr>
        <w:t xml:space="preserve">בו הוא נראה לצד אחיו של נפוליאון בונפרטה בבית האופרה, ומכתבים דיפלומטיים בכתב ידו הכוללים מימרות ערביות. </w:t>
      </w:r>
    </w:p>
    <w:p w14:paraId="60A59222" w14:textId="519F4D8A" w:rsidR="001D5D59" w:rsidRPr="00E36C3A" w:rsidRDefault="001D5D59" w:rsidP="00E94BC9">
      <w:pPr>
        <w:rPr>
          <w:rFonts w:ascii="David" w:hAnsi="David" w:cs="David"/>
          <w:sz w:val="24"/>
          <w:szCs w:val="24"/>
          <w:rtl/>
        </w:rPr>
      </w:pPr>
      <w:r w:rsidRPr="00E36C3A">
        <w:rPr>
          <w:rFonts w:ascii="David" w:hAnsi="David" w:cs="David"/>
          <w:sz w:val="24"/>
          <w:szCs w:val="24"/>
          <w:rtl/>
        </w:rPr>
        <w:t>5.</w:t>
      </w:r>
      <w:r w:rsidR="001D6988" w:rsidRPr="00E36C3A">
        <w:rPr>
          <w:rFonts w:ascii="David" w:hAnsi="David" w:cs="David"/>
          <w:sz w:val="24"/>
          <w:szCs w:val="24"/>
          <w:rtl/>
        </w:rPr>
        <w:t xml:space="preserve"> "מסעות עלי ביי אל-</w:t>
      </w:r>
      <w:proofErr w:type="spellStart"/>
      <w:r w:rsidR="001D6988" w:rsidRPr="00E36C3A">
        <w:rPr>
          <w:rFonts w:ascii="David" w:hAnsi="David" w:cs="David"/>
          <w:sz w:val="24"/>
          <w:szCs w:val="24"/>
          <w:rtl/>
        </w:rPr>
        <w:t>עבאסי</w:t>
      </w:r>
      <w:proofErr w:type="spellEnd"/>
      <w:r w:rsidR="001D6988" w:rsidRPr="00E36C3A">
        <w:rPr>
          <w:rFonts w:ascii="David" w:hAnsi="David" w:cs="David"/>
          <w:sz w:val="24"/>
          <w:szCs w:val="24"/>
          <w:rtl/>
        </w:rPr>
        <w:t>" (</w:t>
      </w:r>
      <w:proofErr w:type="spellStart"/>
      <w:r w:rsidR="001D6988" w:rsidRPr="00E36C3A">
        <w:rPr>
          <w:rFonts w:ascii="David" w:hAnsi="David" w:cs="David"/>
          <w:sz w:val="24"/>
          <w:szCs w:val="24"/>
        </w:rPr>
        <w:t>Viajes</w:t>
      </w:r>
      <w:proofErr w:type="spellEnd"/>
      <w:r w:rsidR="001D6988" w:rsidRPr="00E36C3A">
        <w:rPr>
          <w:rFonts w:ascii="David" w:hAnsi="David" w:cs="David"/>
          <w:sz w:val="24"/>
          <w:szCs w:val="24"/>
        </w:rPr>
        <w:t xml:space="preserve"> de Ali </w:t>
      </w:r>
      <w:proofErr w:type="spellStart"/>
      <w:r w:rsidR="001D6988" w:rsidRPr="00E36C3A">
        <w:rPr>
          <w:rFonts w:ascii="David" w:hAnsi="David" w:cs="David"/>
          <w:sz w:val="24"/>
          <w:szCs w:val="24"/>
        </w:rPr>
        <w:t>Bey</w:t>
      </w:r>
      <w:proofErr w:type="spellEnd"/>
      <w:r w:rsidR="001D6988" w:rsidRPr="00E36C3A">
        <w:rPr>
          <w:rFonts w:ascii="David" w:hAnsi="David" w:cs="David"/>
          <w:sz w:val="24"/>
          <w:szCs w:val="24"/>
        </w:rPr>
        <w:t xml:space="preserve"> el </w:t>
      </w:r>
      <w:proofErr w:type="spellStart"/>
      <w:r w:rsidR="001D6988" w:rsidRPr="00E36C3A">
        <w:rPr>
          <w:rFonts w:ascii="David" w:hAnsi="David" w:cs="David"/>
          <w:sz w:val="24"/>
          <w:szCs w:val="24"/>
        </w:rPr>
        <w:t>Abbasi</w:t>
      </w:r>
      <w:proofErr w:type="spellEnd"/>
      <w:r w:rsidR="001D6988" w:rsidRPr="00E36C3A">
        <w:rPr>
          <w:rFonts w:ascii="David" w:hAnsi="David" w:cs="David"/>
          <w:sz w:val="24"/>
          <w:szCs w:val="24"/>
          <w:rtl/>
        </w:rPr>
        <w:t>), 1807. מהדורה ראשונה. עלי ביי אל-</w:t>
      </w:r>
      <w:proofErr w:type="spellStart"/>
      <w:r w:rsidR="001D6988" w:rsidRPr="00E36C3A">
        <w:rPr>
          <w:rFonts w:ascii="David" w:hAnsi="David" w:cs="David"/>
          <w:sz w:val="24"/>
          <w:szCs w:val="24"/>
          <w:rtl/>
        </w:rPr>
        <w:t>עבאסי</w:t>
      </w:r>
      <w:proofErr w:type="spellEnd"/>
      <w:r w:rsidR="001D6988" w:rsidRPr="00E36C3A">
        <w:rPr>
          <w:rFonts w:ascii="David" w:hAnsi="David" w:cs="David"/>
          <w:sz w:val="24"/>
          <w:szCs w:val="24"/>
          <w:rtl/>
        </w:rPr>
        <w:t xml:space="preserve"> היה שמו הבדוי של הנוסע והמרגל הספרדי דומינ</w:t>
      </w:r>
      <w:r w:rsidR="00ED796B" w:rsidRPr="00E36C3A">
        <w:rPr>
          <w:rFonts w:ascii="David" w:hAnsi="David" w:cs="David"/>
          <w:sz w:val="24"/>
          <w:szCs w:val="24"/>
          <w:rtl/>
        </w:rPr>
        <w:t xml:space="preserve">גו </w:t>
      </w:r>
      <w:proofErr w:type="spellStart"/>
      <w:r w:rsidR="00ED796B" w:rsidRPr="00E36C3A">
        <w:rPr>
          <w:rFonts w:ascii="David" w:hAnsi="David" w:cs="David"/>
          <w:sz w:val="24"/>
          <w:szCs w:val="24"/>
          <w:rtl/>
        </w:rPr>
        <w:t>בדייה</w:t>
      </w:r>
      <w:proofErr w:type="spellEnd"/>
      <w:r w:rsidR="00ED796B" w:rsidRPr="00E36C3A">
        <w:rPr>
          <w:rFonts w:ascii="David" w:hAnsi="David" w:cs="David"/>
          <w:sz w:val="24"/>
          <w:szCs w:val="24"/>
          <w:rtl/>
        </w:rPr>
        <w:t xml:space="preserve"> אי </w:t>
      </w:r>
      <w:proofErr w:type="spellStart"/>
      <w:r w:rsidR="00ED796B" w:rsidRPr="00E36C3A">
        <w:rPr>
          <w:rFonts w:ascii="David" w:hAnsi="David" w:cs="David"/>
          <w:sz w:val="24"/>
          <w:szCs w:val="24"/>
          <w:rtl/>
        </w:rPr>
        <w:t>לבליך</w:t>
      </w:r>
      <w:proofErr w:type="spellEnd"/>
      <w:r w:rsidR="00ED796B" w:rsidRPr="00E36C3A">
        <w:rPr>
          <w:rFonts w:ascii="David" w:hAnsi="David" w:cs="David"/>
          <w:sz w:val="24"/>
          <w:szCs w:val="24"/>
          <w:rtl/>
        </w:rPr>
        <w:t xml:space="preserve"> מראשית המאה </w:t>
      </w:r>
      <w:r w:rsidR="00E94BC9" w:rsidRPr="00E36C3A">
        <w:rPr>
          <w:rFonts w:ascii="David" w:hAnsi="David" w:cs="David"/>
          <w:sz w:val="24"/>
          <w:szCs w:val="24"/>
          <w:rtl/>
        </w:rPr>
        <w:t>ה-19</w:t>
      </w:r>
      <w:r w:rsidR="00420302" w:rsidRPr="00E36C3A">
        <w:rPr>
          <w:rFonts w:ascii="David" w:hAnsi="David" w:cs="David"/>
          <w:sz w:val="24"/>
          <w:szCs w:val="24"/>
          <w:rtl/>
        </w:rPr>
        <w:t xml:space="preserve"> (בשם בדוי זה נכנס אל-</w:t>
      </w:r>
      <w:proofErr w:type="spellStart"/>
      <w:r w:rsidR="00420302" w:rsidRPr="00E36C3A">
        <w:rPr>
          <w:rFonts w:ascii="David" w:hAnsi="David" w:cs="David"/>
          <w:sz w:val="24"/>
          <w:szCs w:val="24"/>
          <w:rtl/>
        </w:rPr>
        <w:t>עבאסי</w:t>
      </w:r>
      <w:proofErr w:type="spellEnd"/>
      <w:r w:rsidR="00420302" w:rsidRPr="00E36C3A">
        <w:rPr>
          <w:rFonts w:ascii="David" w:hAnsi="David" w:cs="David"/>
          <w:sz w:val="24"/>
          <w:szCs w:val="24"/>
          <w:rtl/>
        </w:rPr>
        <w:t xml:space="preserve"> למקומות שהכניסה אליהם נאסרה על מי שאינם מוסלמים)</w:t>
      </w:r>
      <w:r w:rsidR="00ED796B" w:rsidRPr="00E36C3A">
        <w:rPr>
          <w:rFonts w:ascii="David" w:hAnsi="David" w:cs="David"/>
          <w:sz w:val="24"/>
          <w:szCs w:val="24"/>
          <w:rtl/>
        </w:rPr>
        <w:t>.</w:t>
      </w:r>
      <w:r w:rsidR="001D6988" w:rsidRPr="00E36C3A">
        <w:rPr>
          <w:rFonts w:ascii="David" w:hAnsi="David" w:cs="David"/>
          <w:sz w:val="24"/>
          <w:szCs w:val="24"/>
          <w:rtl/>
        </w:rPr>
        <w:t xml:space="preserve"> </w:t>
      </w:r>
      <w:r w:rsidR="009B79EE" w:rsidRPr="00E36C3A">
        <w:rPr>
          <w:rFonts w:ascii="David" w:hAnsi="David" w:cs="David"/>
          <w:sz w:val="24"/>
          <w:szCs w:val="24"/>
          <w:rtl/>
        </w:rPr>
        <w:t>ספר המסע שכתב אל-</w:t>
      </w:r>
      <w:proofErr w:type="spellStart"/>
      <w:r w:rsidR="009B79EE" w:rsidRPr="00E36C3A">
        <w:rPr>
          <w:rFonts w:ascii="David" w:hAnsi="David" w:cs="David"/>
          <w:sz w:val="24"/>
          <w:szCs w:val="24"/>
          <w:rtl/>
        </w:rPr>
        <w:t>עבאסי</w:t>
      </w:r>
      <w:proofErr w:type="spellEnd"/>
      <w:r w:rsidR="009B79EE" w:rsidRPr="00E36C3A">
        <w:rPr>
          <w:rFonts w:ascii="David" w:hAnsi="David" w:cs="David"/>
          <w:sz w:val="24"/>
          <w:szCs w:val="24"/>
          <w:rtl/>
        </w:rPr>
        <w:t xml:space="preserve"> מגולל את סיפור מסעו ברחבי חצי האי ערב. עותק זה היה בבעלותו של מלך צרפת.</w:t>
      </w:r>
    </w:p>
    <w:p w14:paraId="2AA62759" w14:textId="10AB662E" w:rsidR="00BD1104" w:rsidRPr="00E36C3A" w:rsidRDefault="009B79EE" w:rsidP="00F4061C">
      <w:pPr>
        <w:rPr>
          <w:rFonts w:ascii="David" w:hAnsi="David" w:cs="David"/>
          <w:sz w:val="24"/>
          <w:szCs w:val="24"/>
          <w:rtl/>
        </w:rPr>
      </w:pPr>
      <w:r w:rsidRPr="00E36C3A">
        <w:rPr>
          <w:rFonts w:ascii="David" w:hAnsi="David" w:cs="David"/>
          <w:sz w:val="24"/>
          <w:szCs w:val="24"/>
          <w:rtl/>
        </w:rPr>
        <w:t>6. "חייו ופועלו</w:t>
      </w:r>
      <w:r w:rsidR="00A65C44" w:rsidRPr="00E36C3A">
        <w:rPr>
          <w:rFonts w:ascii="David" w:hAnsi="David" w:cs="David"/>
          <w:sz w:val="24"/>
          <w:szCs w:val="24"/>
          <w:rtl/>
        </w:rPr>
        <w:t xml:space="preserve"> של הסולטן, המלך והכובש </w:t>
      </w:r>
      <w:proofErr w:type="spellStart"/>
      <w:r w:rsidR="00A65C44" w:rsidRPr="00E36C3A">
        <w:rPr>
          <w:rFonts w:ascii="David" w:hAnsi="David" w:cs="David"/>
          <w:sz w:val="24"/>
          <w:szCs w:val="24"/>
          <w:rtl/>
        </w:rPr>
        <w:t>צלאח</w:t>
      </w:r>
      <w:proofErr w:type="spellEnd"/>
      <w:r w:rsidR="00A65C44" w:rsidRPr="00E36C3A">
        <w:rPr>
          <w:rFonts w:ascii="David" w:hAnsi="David" w:cs="David"/>
          <w:sz w:val="24"/>
          <w:szCs w:val="24"/>
          <w:rtl/>
        </w:rPr>
        <w:t xml:space="preserve"> א-דין" ("</w:t>
      </w:r>
      <w:proofErr w:type="spellStart"/>
      <w:r w:rsidR="00F4061C" w:rsidRPr="00E36C3A">
        <w:rPr>
          <w:rFonts w:ascii="David" w:hAnsi="David" w:cs="David"/>
          <w:sz w:val="24"/>
          <w:szCs w:val="24"/>
        </w:rPr>
        <w:t>Sirat</w:t>
      </w:r>
      <w:proofErr w:type="spellEnd"/>
      <w:r w:rsidR="00F4061C" w:rsidRPr="00E36C3A">
        <w:rPr>
          <w:rFonts w:ascii="David" w:hAnsi="David" w:cs="David"/>
          <w:sz w:val="24"/>
          <w:szCs w:val="24"/>
        </w:rPr>
        <w:t xml:space="preserve"> al-sultan al-</w:t>
      </w:r>
      <w:proofErr w:type="spellStart"/>
      <w:r w:rsidR="00F4061C" w:rsidRPr="00E36C3A">
        <w:rPr>
          <w:rFonts w:ascii="David" w:hAnsi="David" w:cs="David"/>
          <w:sz w:val="24"/>
          <w:szCs w:val="24"/>
        </w:rPr>
        <w:t>alik</w:t>
      </w:r>
      <w:proofErr w:type="spellEnd"/>
      <w:r w:rsidR="00F4061C" w:rsidRPr="00E36C3A">
        <w:rPr>
          <w:rFonts w:ascii="David" w:hAnsi="David" w:cs="David"/>
          <w:sz w:val="24"/>
          <w:szCs w:val="24"/>
        </w:rPr>
        <w:t xml:space="preserve"> al-</w:t>
      </w:r>
      <w:proofErr w:type="spellStart"/>
      <w:r w:rsidR="00F4061C" w:rsidRPr="00E36C3A">
        <w:rPr>
          <w:rFonts w:ascii="David" w:hAnsi="David" w:cs="David"/>
          <w:sz w:val="24"/>
          <w:szCs w:val="24"/>
        </w:rPr>
        <w:t>nasr</w:t>
      </w:r>
      <w:proofErr w:type="spellEnd"/>
      <w:r w:rsidR="00F4061C" w:rsidRPr="00E36C3A">
        <w:rPr>
          <w:rFonts w:ascii="David" w:hAnsi="David" w:cs="David"/>
          <w:sz w:val="24"/>
          <w:szCs w:val="24"/>
        </w:rPr>
        <w:t xml:space="preserve"> </w:t>
      </w:r>
      <w:proofErr w:type="spellStart"/>
      <w:r w:rsidR="00F4061C" w:rsidRPr="00E36C3A">
        <w:rPr>
          <w:rFonts w:ascii="David" w:hAnsi="David" w:cs="David"/>
          <w:sz w:val="24"/>
          <w:szCs w:val="24"/>
        </w:rPr>
        <w:t>salih</w:t>
      </w:r>
      <w:proofErr w:type="spellEnd"/>
      <w:r w:rsidR="00F4061C" w:rsidRPr="00E36C3A">
        <w:rPr>
          <w:rFonts w:ascii="David" w:hAnsi="David" w:cs="David"/>
          <w:sz w:val="24"/>
          <w:szCs w:val="24"/>
        </w:rPr>
        <w:t xml:space="preserve"> al-din / Vita et res gestae </w:t>
      </w:r>
      <w:proofErr w:type="spellStart"/>
      <w:r w:rsidR="00F4061C" w:rsidRPr="00E36C3A">
        <w:rPr>
          <w:rFonts w:ascii="David" w:hAnsi="David" w:cs="David"/>
          <w:sz w:val="24"/>
          <w:szCs w:val="24"/>
        </w:rPr>
        <w:t>sultani</w:t>
      </w:r>
      <w:proofErr w:type="spellEnd"/>
      <w:r w:rsidR="00F4061C" w:rsidRPr="00E36C3A">
        <w:rPr>
          <w:rFonts w:ascii="David" w:hAnsi="David" w:cs="David"/>
          <w:sz w:val="24"/>
          <w:szCs w:val="24"/>
        </w:rPr>
        <w:t xml:space="preserve">, </w:t>
      </w:r>
      <w:proofErr w:type="spellStart"/>
      <w:r w:rsidR="00F4061C" w:rsidRPr="00E36C3A">
        <w:rPr>
          <w:rFonts w:ascii="David" w:hAnsi="David" w:cs="David"/>
          <w:sz w:val="24"/>
          <w:szCs w:val="24"/>
        </w:rPr>
        <w:t>almalichi</w:t>
      </w:r>
      <w:proofErr w:type="spellEnd"/>
      <w:r w:rsidR="00F4061C" w:rsidRPr="00E36C3A">
        <w:rPr>
          <w:rFonts w:ascii="David" w:hAnsi="David" w:cs="David"/>
          <w:sz w:val="24"/>
          <w:szCs w:val="24"/>
        </w:rPr>
        <w:t xml:space="preserve"> </w:t>
      </w:r>
      <w:proofErr w:type="spellStart"/>
      <w:r w:rsidR="00F4061C" w:rsidRPr="00E36C3A">
        <w:rPr>
          <w:rFonts w:ascii="David" w:hAnsi="David" w:cs="David"/>
          <w:sz w:val="24"/>
          <w:szCs w:val="24"/>
        </w:rPr>
        <w:t>alnasiri</w:t>
      </w:r>
      <w:proofErr w:type="spellEnd"/>
      <w:r w:rsidR="00F4061C" w:rsidRPr="00E36C3A">
        <w:rPr>
          <w:rFonts w:ascii="David" w:hAnsi="David" w:cs="David"/>
          <w:sz w:val="24"/>
          <w:szCs w:val="24"/>
        </w:rPr>
        <w:t xml:space="preserve">, </w:t>
      </w:r>
      <w:proofErr w:type="spellStart"/>
      <w:r w:rsidR="00F4061C" w:rsidRPr="00E36C3A">
        <w:rPr>
          <w:rFonts w:ascii="David" w:hAnsi="David" w:cs="David"/>
          <w:sz w:val="24"/>
          <w:szCs w:val="24"/>
        </w:rPr>
        <w:t>saladini</w:t>
      </w:r>
      <w:proofErr w:type="spellEnd"/>
      <w:r w:rsidR="00A65C44" w:rsidRPr="00E36C3A">
        <w:rPr>
          <w:rFonts w:ascii="David" w:hAnsi="David" w:cs="David"/>
          <w:sz w:val="24"/>
          <w:szCs w:val="24"/>
          <w:rtl/>
        </w:rPr>
        <w:t>"), מאת בהא אל-דין (</w:t>
      </w:r>
      <w:proofErr w:type="spellStart"/>
      <w:r w:rsidR="00A65C44" w:rsidRPr="00E36C3A">
        <w:rPr>
          <w:rFonts w:ascii="David" w:hAnsi="David" w:cs="David"/>
          <w:sz w:val="24"/>
          <w:szCs w:val="24"/>
          <w:rtl/>
        </w:rPr>
        <w:t>יוסוף</w:t>
      </w:r>
      <w:proofErr w:type="spellEnd"/>
      <w:r w:rsidR="00A65C44" w:rsidRPr="00E36C3A">
        <w:rPr>
          <w:rFonts w:ascii="David" w:hAnsi="David" w:cs="David"/>
          <w:sz w:val="24"/>
          <w:szCs w:val="24"/>
          <w:rtl/>
        </w:rPr>
        <w:t xml:space="preserve"> אבן </w:t>
      </w:r>
      <w:proofErr w:type="spellStart"/>
      <w:r w:rsidR="00A65C44" w:rsidRPr="00E36C3A">
        <w:rPr>
          <w:rFonts w:ascii="David" w:hAnsi="David" w:cs="David"/>
          <w:sz w:val="24"/>
          <w:szCs w:val="24"/>
          <w:rtl/>
        </w:rPr>
        <w:t>ראפי</w:t>
      </w:r>
      <w:proofErr w:type="spellEnd"/>
      <w:r w:rsidR="00A65C44" w:rsidRPr="00E36C3A">
        <w:rPr>
          <w:rFonts w:ascii="David" w:hAnsi="David" w:cs="David"/>
          <w:sz w:val="24"/>
          <w:szCs w:val="24"/>
          <w:rtl/>
        </w:rPr>
        <w:t xml:space="preserve"> אבן </w:t>
      </w:r>
      <w:proofErr w:type="spellStart"/>
      <w:r w:rsidR="00A65C44" w:rsidRPr="00E36C3A">
        <w:rPr>
          <w:rFonts w:ascii="David" w:hAnsi="David" w:cs="David"/>
          <w:sz w:val="24"/>
          <w:szCs w:val="24"/>
          <w:rtl/>
        </w:rPr>
        <w:t>שדאד</w:t>
      </w:r>
      <w:proofErr w:type="spellEnd"/>
      <w:r w:rsidR="00A65C44" w:rsidRPr="00E36C3A">
        <w:rPr>
          <w:rFonts w:ascii="David" w:hAnsi="David" w:cs="David"/>
          <w:sz w:val="24"/>
          <w:szCs w:val="24"/>
          <w:rtl/>
        </w:rPr>
        <w:t xml:space="preserve"> </w:t>
      </w:r>
      <w:proofErr w:type="spellStart"/>
      <w:r w:rsidR="00A65C44" w:rsidRPr="00E36C3A">
        <w:rPr>
          <w:rFonts w:ascii="David" w:hAnsi="David" w:cs="David"/>
          <w:sz w:val="24"/>
          <w:szCs w:val="24"/>
          <w:rtl/>
        </w:rPr>
        <w:t>אל-מ</w:t>
      </w:r>
      <w:r w:rsidR="00ED796B" w:rsidRPr="00E36C3A">
        <w:rPr>
          <w:rFonts w:ascii="David" w:hAnsi="David" w:cs="David"/>
          <w:sz w:val="24"/>
          <w:szCs w:val="24"/>
          <w:rtl/>
        </w:rPr>
        <w:t>ַ</w:t>
      </w:r>
      <w:r w:rsidR="00A65C44" w:rsidRPr="00E36C3A">
        <w:rPr>
          <w:rFonts w:ascii="David" w:hAnsi="David" w:cs="David"/>
          <w:sz w:val="24"/>
          <w:szCs w:val="24"/>
          <w:rtl/>
        </w:rPr>
        <w:t>ו</w:t>
      </w:r>
      <w:r w:rsidR="00ED796B" w:rsidRPr="00E36C3A">
        <w:rPr>
          <w:rFonts w:ascii="David" w:hAnsi="David" w:cs="David"/>
          <w:sz w:val="24"/>
          <w:szCs w:val="24"/>
          <w:rtl/>
        </w:rPr>
        <w:t>ֹ</w:t>
      </w:r>
      <w:r w:rsidR="00A65C44" w:rsidRPr="00E36C3A">
        <w:rPr>
          <w:rFonts w:ascii="David" w:hAnsi="David" w:cs="David"/>
          <w:sz w:val="24"/>
          <w:szCs w:val="24"/>
          <w:rtl/>
        </w:rPr>
        <w:t>סילי</w:t>
      </w:r>
      <w:proofErr w:type="spellEnd"/>
      <w:r w:rsidR="00A65C44" w:rsidRPr="00E36C3A">
        <w:rPr>
          <w:rFonts w:ascii="David" w:hAnsi="David" w:cs="David"/>
          <w:sz w:val="24"/>
          <w:szCs w:val="24"/>
          <w:rtl/>
        </w:rPr>
        <w:t xml:space="preserve">). עורך: אלברט </w:t>
      </w:r>
      <w:proofErr w:type="spellStart"/>
      <w:r w:rsidR="00A65C44" w:rsidRPr="00E36C3A">
        <w:rPr>
          <w:rFonts w:ascii="David" w:hAnsi="David" w:cs="David"/>
          <w:sz w:val="24"/>
          <w:szCs w:val="24"/>
          <w:rtl/>
        </w:rPr>
        <w:t>שולטנס</w:t>
      </w:r>
      <w:proofErr w:type="spellEnd"/>
      <w:r w:rsidR="00A65C44" w:rsidRPr="00E36C3A">
        <w:rPr>
          <w:rFonts w:ascii="David" w:hAnsi="David" w:cs="David"/>
          <w:sz w:val="24"/>
          <w:szCs w:val="24"/>
          <w:rtl/>
        </w:rPr>
        <w:t>. מהדורה ראשונה.</w:t>
      </w:r>
    </w:p>
    <w:p w14:paraId="5E9E8560" w14:textId="1863B3BA" w:rsidR="00A65C44" w:rsidRPr="00E36C3A" w:rsidRDefault="00A65C44" w:rsidP="009D053C">
      <w:pPr>
        <w:rPr>
          <w:rFonts w:ascii="David" w:hAnsi="David" w:cs="David"/>
          <w:sz w:val="24"/>
          <w:szCs w:val="24"/>
          <w:rtl/>
        </w:rPr>
      </w:pPr>
      <w:r w:rsidRPr="00E36C3A">
        <w:rPr>
          <w:rFonts w:ascii="David" w:hAnsi="David" w:cs="David"/>
          <w:sz w:val="24"/>
          <w:szCs w:val="24"/>
          <w:rtl/>
        </w:rPr>
        <w:t xml:space="preserve">7. </w:t>
      </w:r>
      <w:r w:rsidR="00484EEC" w:rsidRPr="00E36C3A">
        <w:rPr>
          <w:rFonts w:ascii="David" w:hAnsi="David" w:cs="David"/>
          <w:sz w:val="24"/>
          <w:szCs w:val="24"/>
          <w:rtl/>
        </w:rPr>
        <w:t>קטע מן ה</w:t>
      </w:r>
      <w:r w:rsidR="009D053C" w:rsidRPr="00E36C3A">
        <w:rPr>
          <w:rFonts w:ascii="David" w:hAnsi="David" w:cs="David"/>
          <w:sz w:val="24"/>
          <w:szCs w:val="24"/>
          <w:rtl/>
        </w:rPr>
        <w:t xml:space="preserve">תנ"ך </w:t>
      </w:r>
      <w:r w:rsidR="00484EEC" w:rsidRPr="00E36C3A">
        <w:rPr>
          <w:rFonts w:ascii="David" w:hAnsi="David" w:cs="David"/>
          <w:sz w:val="24"/>
          <w:szCs w:val="24"/>
          <w:rtl/>
        </w:rPr>
        <w:t>על קלף מן המאה הרביעית לספירה. זהו המוצג העתיק ביותר במוזיאון.</w:t>
      </w:r>
    </w:p>
    <w:p w14:paraId="55EAAD51" w14:textId="20738EC9" w:rsidR="00484EEC" w:rsidRPr="00E36C3A" w:rsidRDefault="00484EEC" w:rsidP="00484EEC">
      <w:pPr>
        <w:rPr>
          <w:rFonts w:ascii="David" w:hAnsi="David" w:cs="David"/>
          <w:sz w:val="24"/>
          <w:szCs w:val="24"/>
          <w:rtl/>
        </w:rPr>
      </w:pPr>
      <w:r w:rsidRPr="00E36C3A">
        <w:rPr>
          <w:rFonts w:ascii="David" w:hAnsi="David" w:cs="David"/>
          <w:sz w:val="24"/>
          <w:szCs w:val="24"/>
          <w:rtl/>
        </w:rPr>
        <w:t>8. הקריפטולוגיה האיטלקית: עשרים ותשעה מכתבים דיפלומטיים מוצפנים מן השנים 1710 עד 1745.</w:t>
      </w:r>
    </w:p>
    <w:p w14:paraId="79216523" w14:textId="38DBC30D" w:rsidR="00484EEC" w:rsidRPr="00E36C3A" w:rsidRDefault="00484EEC" w:rsidP="00ED796B">
      <w:pPr>
        <w:rPr>
          <w:rFonts w:ascii="David" w:hAnsi="David" w:cs="David"/>
          <w:sz w:val="24"/>
          <w:szCs w:val="24"/>
          <w:rtl/>
        </w:rPr>
      </w:pPr>
      <w:r w:rsidRPr="00E36C3A">
        <w:rPr>
          <w:rFonts w:ascii="David" w:hAnsi="David" w:cs="David"/>
          <w:sz w:val="24"/>
          <w:szCs w:val="24"/>
          <w:rtl/>
        </w:rPr>
        <w:t xml:space="preserve">9. </w:t>
      </w:r>
      <w:r w:rsidR="00ED796B" w:rsidRPr="00E36C3A">
        <w:rPr>
          <w:rFonts w:ascii="David" w:hAnsi="David" w:cs="David"/>
          <w:sz w:val="24"/>
          <w:szCs w:val="24"/>
          <w:rtl/>
        </w:rPr>
        <w:t>אדוארד הודק (1874). תצלומים בלתי ידועים ביבליוגרפית של עופות דורסים מיבשת אירופה שפוחלצו בידי הזואולוג והמפחלץ הווינאי אדוארד הוֹדֶק.</w:t>
      </w:r>
    </w:p>
    <w:p w14:paraId="61D69194" w14:textId="1678F512" w:rsidR="00ED796B" w:rsidRPr="00E36C3A" w:rsidRDefault="00ED796B" w:rsidP="00E94BC9">
      <w:pPr>
        <w:rPr>
          <w:rFonts w:ascii="David" w:hAnsi="David" w:cs="David"/>
          <w:sz w:val="24"/>
          <w:szCs w:val="24"/>
          <w:rtl/>
        </w:rPr>
      </w:pPr>
      <w:r w:rsidRPr="00E36C3A">
        <w:rPr>
          <w:rFonts w:ascii="David" w:hAnsi="David" w:cs="David"/>
          <w:sz w:val="24"/>
          <w:szCs w:val="24"/>
          <w:rtl/>
        </w:rPr>
        <w:t>10. יוה</w:t>
      </w:r>
      <w:r w:rsidR="00420302" w:rsidRPr="00E36C3A">
        <w:rPr>
          <w:rFonts w:ascii="David" w:hAnsi="David" w:cs="David"/>
          <w:sz w:val="24"/>
          <w:szCs w:val="24"/>
          <w:rtl/>
        </w:rPr>
        <w:t>א</w:t>
      </w:r>
      <w:r w:rsidRPr="00E36C3A">
        <w:rPr>
          <w:rFonts w:ascii="David" w:hAnsi="David" w:cs="David"/>
          <w:sz w:val="24"/>
          <w:szCs w:val="24"/>
          <w:rtl/>
        </w:rPr>
        <w:t xml:space="preserve">ן היינריך </w:t>
      </w:r>
      <w:proofErr w:type="spellStart"/>
      <w:r w:rsidRPr="00E36C3A">
        <w:rPr>
          <w:rFonts w:ascii="David" w:hAnsi="David" w:cs="David"/>
          <w:sz w:val="24"/>
          <w:szCs w:val="24"/>
          <w:rtl/>
        </w:rPr>
        <w:t>הוטינגר</w:t>
      </w:r>
      <w:proofErr w:type="spellEnd"/>
      <w:r w:rsidRPr="00E36C3A">
        <w:rPr>
          <w:rFonts w:ascii="David" w:hAnsi="David" w:cs="David"/>
          <w:sz w:val="24"/>
          <w:szCs w:val="24"/>
          <w:rtl/>
        </w:rPr>
        <w:t xml:space="preserve"> (1659). עבודתו החשובה ביותר של התאולוג </w:t>
      </w:r>
      <w:proofErr w:type="spellStart"/>
      <w:r w:rsidRPr="00E36C3A">
        <w:rPr>
          <w:rFonts w:ascii="David" w:hAnsi="David" w:cs="David"/>
          <w:sz w:val="24"/>
          <w:szCs w:val="24"/>
          <w:rtl/>
        </w:rPr>
        <w:t>הוטינגר</w:t>
      </w:r>
      <w:proofErr w:type="spellEnd"/>
      <w:r w:rsidRPr="00E36C3A">
        <w:rPr>
          <w:rFonts w:ascii="David" w:hAnsi="David" w:cs="David"/>
          <w:sz w:val="24"/>
          <w:szCs w:val="24"/>
          <w:rtl/>
        </w:rPr>
        <w:t xml:space="preserve">, המקיפה את כל </w:t>
      </w:r>
      <w:r w:rsidR="00420302" w:rsidRPr="00E36C3A">
        <w:rPr>
          <w:rFonts w:ascii="David" w:hAnsi="David" w:cs="David"/>
          <w:sz w:val="24"/>
          <w:szCs w:val="24"/>
          <w:rtl/>
        </w:rPr>
        <w:t>שהיה ידוע בתקופ</w:t>
      </w:r>
      <w:r w:rsidR="00E94BC9" w:rsidRPr="00E36C3A">
        <w:rPr>
          <w:rFonts w:ascii="David" w:hAnsi="David" w:cs="David"/>
          <w:sz w:val="24"/>
          <w:szCs w:val="24"/>
          <w:rtl/>
        </w:rPr>
        <w:t>תו</w:t>
      </w:r>
      <w:r w:rsidR="00420302" w:rsidRPr="00E36C3A">
        <w:rPr>
          <w:rFonts w:ascii="David" w:hAnsi="David" w:cs="David"/>
          <w:sz w:val="24"/>
          <w:szCs w:val="24"/>
          <w:rtl/>
        </w:rPr>
        <w:t xml:space="preserve"> על דת האסלאם</w:t>
      </w:r>
      <w:r w:rsidRPr="00E36C3A">
        <w:rPr>
          <w:rFonts w:ascii="David" w:hAnsi="David" w:cs="David"/>
          <w:sz w:val="24"/>
          <w:szCs w:val="24"/>
          <w:rtl/>
        </w:rPr>
        <w:t xml:space="preserve"> ועל ההיסטוריה של האסלאם.</w:t>
      </w:r>
    </w:p>
    <w:p w14:paraId="25EE6374" w14:textId="5EB92934" w:rsidR="00C86C2F" w:rsidRPr="00E36C3A" w:rsidRDefault="00ED796B" w:rsidP="00ED796B">
      <w:pPr>
        <w:rPr>
          <w:rFonts w:ascii="David" w:hAnsi="David" w:cs="David"/>
          <w:sz w:val="24"/>
          <w:szCs w:val="24"/>
          <w:rtl/>
        </w:rPr>
      </w:pPr>
      <w:r w:rsidRPr="00E36C3A">
        <w:rPr>
          <w:rFonts w:ascii="David" w:hAnsi="David" w:cs="David"/>
          <w:sz w:val="24"/>
          <w:szCs w:val="24"/>
          <w:rtl/>
        </w:rPr>
        <w:t xml:space="preserve">11. כתבי יד מצוירים העוסקים במדע הרפואה והפרמקולוגיה. בהם, לדוגמה, כתב יד של ספרו של אבן </w:t>
      </w:r>
      <w:proofErr w:type="spellStart"/>
      <w:r w:rsidRPr="00E36C3A">
        <w:rPr>
          <w:rFonts w:ascii="David" w:hAnsi="David" w:cs="David"/>
          <w:sz w:val="24"/>
          <w:szCs w:val="24"/>
          <w:rtl/>
        </w:rPr>
        <w:t>ג'זלה</w:t>
      </w:r>
      <w:proofErr w:type="spellEnd"/>
      <w:r w:rsidRPr="00E36C3A">
        <w:rPr>
          <w:rFonts w:ascii="David" w:hAnsi="David" w:cs="David"/>
          <w:sz w:val="24"/>
          <w:szCs w:val="24"/>
          <w:rtl/>
        </w:rPr>
        <w:t xml:space="preserve">, </w:t>
      </w:r>
      <w:r w:rsidR="00420302" w:rsidRPr="00E36C3A">
        <w:rPr>
          <w:rFonts w:ascii="David" w:hAnsi="David" w:cs="David"/>
          <w:sz w:val="24"/>
          <w:szCs w:val="24"/>
          <w:rtl/>
        </w:rPr>
        <w:t>"</w:t>
      </w:r>
      <w:proofErr w:type="spellStart"/>
      <w:r w:rsidRPr="00E36C3A">
        <w:rPr>
          <w:rFonts w:ascii="David" w:hAnsi="David" w:cs="David"/>
          <w:sz w:val="24"/>
          <w:szCs w:val="24"/>
          <w:rtl/>
        </w:rPr>
        <w:t>תַקוּוים</w:t>
      </w:r>
      <w:proofErr w:type="spellEnd"/>
      <w:r w:rsidRPr="00E36C3A">
        <w:rPr>
          <w:rFonts w:ascii="David" w:hAnsi="David" w:cs="David"/>
          <w:sz w:val="24"/>
          <w:szCs w:val="24"/>
          <w:rtl/>
        </w:rPr>
        <w:t xml:space="preserve"> </w:t>
      </w:r>
      <w:proofErr w:type="spellStart"/>
      <w:r w:rsidRPr="00E36C3A">
        <w:rPr>
          <w:rFonts w:ascii="David" w:hAnsi="David" w:cs="David"/>
          <w:sz w:val="24"/>
          <w:szCs w:val="24"/>
          <w:rtl/>
        </w:rPr>
        <w:t>אל-אבּדָאן</w:t>
      </w:r>
      <w:proofErr w:type="spellEnd"/>
      <w:r w:rsidRPr="00E36C3A">
        <w:rPr>
          <w:rFonts w:ascii="David" w:hAnsi="David" w:cs="David"/>
          <w:sz w:val="24"/>
          <w:szCs w:val="24"/>
          <w:rtl/>
        </w:rPr>
        <w:t xml:space="preserve"> פי תַּדבּיר </w:t>
      </w:r>
      <w:proofErr w:type="spellStart"/>
      <w:r w:rsidRPr="00E36C3A">
        <w:rPr>
          <w:rFonts w:ascii="David" w:hAnsi="David" w:cs="David"/>
          <w:sz w:val="24"/>
          <w:szCs w:val="24"/>
          <w:rtl/>
        </w:rPr>
        <w:t>אל-אִנסָאן</w:t>
      </w:r>
      <w:proofErr w:type="spellEnd"/>
      <w:r w:rsidR="00420302" w:rsidRPr="00E36C3A">
        <w:rPr>
          <w:rFonts w:ascii="David" w:hAnsi="David" w:cs="David"/>
          <w:sz w:val="24"/>
          <w:szCs w:val="24"/>
          <w:rtl/>
        </w:rPr>
        <w:t>"</w:t>
      </w:r>
      <w:r w:rsidRPr="00E36C3A">
        <w:rPr>
          <w:rFonts w:ascii="David" w:hAnsi="David" w:cs="David"/>
          <w:sz w:val="24"/>
          <w:szCs w:val="24"/>
          <w:rtl/>
        </w:rPr>
        <w:t xml:space="preserve"> ("הנהגת בחינת הגוף למען יהיה האדם </w:t>
      </w:r>
      <w:r w:rsidR="00F60AF4" w:rsidRPr="00E36C3A">
        <w:rPr>
          <w:rFonts w:ascii="David" w:hAnsi="David" w:cs="David"/>
          <w:sz w:val="24"/>
          <w:szCs w:val="24"/>
          <w:rtl/>
        </w:rPr>
        <w:t>בריא ושלם"), מן המאה ה־15</w:t>
      </w:r>
      <w:r w:rsidRPr="00E36C3A">
        <w:rPr>
          <w:rFonts w:ascii="David" w:hAnsi="David" w:cs="David"/>
          <w:sz w:val="24"/>
          <w:szCs w:val="24"/>
          <w:rtl/>
        </w:rPr>
        <w:t>.</w:t>
      </w:r>
    </w:p>
    <w:p w14:paraId="7873792E" w14:textId="1478330D" w:rsidR="00ED796B" w:rsidRPr="00E36C3A" w:rsidRDefault="00ED796B" w:rsidP="00ED796B">
      <w:pPr>
        <w:rPr>
          <w:rFonts w:ascii="David" w:hAnsi="David" w:cs="David"/>
          <w:sz w:val="24"/>
          <w:szCs w:val="24"/>
          <w:rtl/>
        </w:rPr>
      </w:pPr>
      <w:r w:rsidRPr="00E36C3A">
        <w:rPr>
          <w:rFonts w:ascii="David" w:hAnsi="David" w:cs="David"/>
          <w:sz w:val="24"/>
          <w:szCs w:val="24"/>
          <w:rtl/>
        </w:rPr>
        <w:t>12. כתב-יד העוסק במדע הפיזיקה, מתוארך 1592.</w:t>
      </w:r>
    </w:p>
    <w:p w14:paraId="1A7BA511" w14:textId="61941D3A" w:rsidR="00ED796B" w:rsidRPr="00E36C3A" w:rsidRDefault="00ED796B" w:rsidP="00ED796B">
      <w:pPr>
        <w:rPr>
          <w:rFonts w:ascii="David" w:hAnsi="David" w:cs="David"/>
          <w:sz w:val="24"/>
          <w:szCs w:val="24"/>
          <w:rtl/>
        </w:rPr>
      </w:pPr>
      <w:r w:rsidRPr="00E36C3A">
        <w:rPr>
          <w:rFonts w:ascii="David" w:hAnsi="David" w:cs="David"/>
          <w:sz w:val="24"/>
          <w:szCs w:val="24"/>
          <w:rtl/>
        </w:rPr>
        <w:t>13. כתבי יד העוסקים בחיי הנביא מוחמד (עליו השלום והברכה), מתוארכים 1290.</w:t>
      </w:r>
    </w:p>
    <w:p w14:paraId="66302F51" w14:textId="61F27D0C" w:rsidR="00ED796B" w:rsidRPr="00E36C3A" w:rsidRDefault="00ED796B" w:rsidP="00ED796B">
      <w:pPr>
        <w:rPr>
          <w:rFonts w:ascii="David" w:hAnsi="David" w:cs="David"/>
          <w:sz w:val="24"/>
          <w:szCs w:val="24"/>
          <w:rtl/>
        </w:rPr>
      </w:pPr>
      <w:r w:rsidRPr="00E36C3A">
        <w:rPr>
          <w:rFonts w:ascii="David" w:hAnsi="David" w:cs="David"/>
          <w:sz w:val="24"/>
          <w:szCs w:val="24"/>
          <w:rtl/>
        </w:rPr>
        <w:t>14. פרקים מן הקוראן, כתובים בידי קליגרף מברוניי, מתוארכים 1712.</w:t>
      </w:r>
    </w:p>
    <w:p w14:paraId="50D9B99B" w14:textId="38D32979" w:rsidR="00ED796B" w:rsidRPr="00E36C3A" w:rsidRDefault="00ED796B" w:rsidP="00ED796B">
      <w:pPr>
        <w:rPr>
          <w:rFonts w:ascii="David" w:hAnsi="David" w:cs="David"/>
          <w:sz w:val="24"/>
          <w:szCs w:val="24"/>
          <w:rtl/>
        </w:rPr>
      </w:pPr>
      <w:r w:rsidRPr="00E36C3A">
        <w:rPr>
          <w:rFonts w:ascii="David" w:hAnsi="David" w:cs="David"/>
          <w:sz w:val="24"/>
          <w:szCs w:val="24"/>
          <w:rtl/>
        </w:rPr>
        <w:lastRenderedPageBreak/>
        <w:t xml:space="preserve">15. פקסימיליה נדירה של הספר המודפס הראשון בעולם; נדפס בידי יוהאן </w:t>
      </w:r>
      <w:proofErr w:type="spellStart"/>
      <w:r w:rsidRPr="00E36C3A">
        <w:rPr>
          <w:rFonts w:ascii="David" w:hAnsi="David" w:cs="David"/>
          <w:sz w:val="24"/>
          <w:szCs w:val="24"/>
          <w:rtl/>
        </w:rPr>
        <w:t>גוטנברג</w:t>
      </w:r>
      <w:proofErr w:type="spellEnd"/>
      <w:r w:rsidRPr="00E36C3A">
        <w:rPr>
          <w:rFonts w:ascii="David" w:hAnsi="David" w:cs="David"/>
          <w:sz w:val="24"/>
          <w:szCs w:val="24"/>
          <w:rtl/>
        </w:rPr>
        <w:t xml:space="preserve"> בשנת 1454.</w:t>
      </w:r>
    </w:p>
    <w:p w14:paraId="17EAD3D6" w14:textId="0564A131" w:rsidR="00ED796B" w:rsidRPr="00E36C3A" w:rsidRDefault="00ED796B" w:rsidP="00ED796B">
      <w:pPr>
        <w:rPr>
          <w:rFonts w:ascii="David" w:hAnsi="David" w:cs="David"/>
          <w:sz w:val="24"/>
          <w:szCs w:val="24"/>
          <w:rtl/>
        </w:rPr>
      </w:pPr>
      <w:r w:rsidRPr="00E36C3A">
        <w:rPr>
          <w:rFonts w:ascii="David" w:hAnsi="David" w:cs="David"/>
          <w:sz w:val="24"/>
          <w:szCs w:val="24"/>
          <w:rtl/>
        </w:rPr>
        <w:t xml:space="preserve">16. התרגום האנגלי הראשון של "תולדות הטבע" </w:t>
      </w:r>
      <w:proofErr w:type="spellStart"/>
      <w:r w:rsidRPr="00E36C3A">
        <w:rPr>
          <w:rFonts w:ascii="David" w:hAnsi="David" w:cs="David"/>
          <w:sz w:val="24"/>
          <w:szCs w:val="24"/>
          <w:rtl/>
        </w:rPr>
        <w:t>לגאיוס</w:t>
      </w:r>
      <w:proofErr w:type="spellEnd"/>
      <w:r w:rsidRPr="00E36C3A">
        <w:rPr>
          <w:rFonts w:ascii="David" w:hAnsi="David" w:cs="David"/>
          <w:sz w:val="24"/>
          <w:szCs w:val="24"/>
          <w:rtl/>
        </w:rPr>
        <w:t xml:space="preserve"> </w:t>
      </w:r>
      <w:proofErr w:type="spellStart"/>
      <w:r w:rsidRPr="00E36C3A">
        <w:rPr>
          <w:rFonts w:ascii="David" w:hAnsi="David" w:cs="David"/>
          <w:sz w:val="24"/>
          <w:szCs w:val="24"/>
          <w:rtl/>
        </w:rPr>
        <w:t>פליניוס</w:t>
      </w:r>
      <w:proofErr w:type="spellEnd"/>
      <w:r w:rsidRPr="00E36C3A">
        <w:rPr>
          <w:rFonts w:ascii="David" w:hAnsi="David" w:cs="David"/>
          <w:sz w:val="24"/>
          <w:szCs w:val="24"/>
          <w:rtl/>
        </w:rPr>
        <w:t xml:space="preserve"> </w:t>
      </w:r>
      <w:proofErr w:type="spellStart"/>
      <w:r w:rsidRPr="00E36C3A">
        <w:rPr>
          <w:rFonts w:ascii="David" w:hAnsi="David" w:cs="David"/>
          <w:sz w:val="24"/>
          <w:szCs w:val="24"/>
          <w:rtl/>
        </w:rPr>
        <w:t>סקונדוס</w:t>
      </w:r>
      <w:proofErr w:type="spellEnd"/>
      <w:r w:rsidRPr="00E36C3A">
        <w:rPr>
          <w:rFonts w:ascii="David" w:hAnsi="David" w:cs="David"/>
          <w:sz w:val="24"/>
          <w:szCs w:val="24"/>
          <w:rtl/>
        </w:rPr>
        <w:t xml:space="preserve">, הידוע גם </w:t>
      </w:r>
      <w:proofErr w:type="spellStart"/>
      <w:r w:rsidRPr="00E36C3A">
        <w:rPr>
          <w:rFonts w:ascii="David" w:hAnsi="David" w:cs="David"/>
          <w:sz w:val="24"/>
          <w:szCs w:val="24"/>
          <w:rtl/>
        </w:rPr>
        <w:t>כפליניוס</w:t>
      </w:r>
      <w:proofErr w:type="spellEnd"/>
      <w:r w:rsidRPr="00E36C3A">
        <w:rPr>
          <w:rFonts w:ascii="David" w:hAnsi="David" w:cs="David"/>
          <w:sz w:val="24"/>
          <w:szCs w:val="24"/>
          <w:rtl/>
        </w:rPr>
        <w:t xml:space="preserve"> הזקן. 1601.</w:t>
      </w:r>
    </w:p>
    <w:p w14:paraId="25B851A4" w14:textId="7C71F48F" w:rsidR="00ED796B" w:rsidRPr="00E36C3A" w:rsidRDefault="00ED796B" w:rsidP="00F60AF4">
      <w:pPr>
        <w:rPr>
          <w:rFonts w:ascii="David" w:hAnsi="David" w:cs="David"/>
          <w:sz w:val="24"/>
          <w:szCs w:val="24"/>
          <w:rtl/>
        </w:rPr>
      </w:pPr>
      <w:r w:rsidRPr="00E36C3A">
        <w:rPr>
          <w:rFonts w:ascii="David" w:hAnsi="David" w:cs="David"/>
          <w:sz w:val="24"/>
          <w:szCs w:val="24"/>
          <w:rtl/>
        </w:rPr>
        <w:t xml:space="preserve">17. שירה, כתבי-יד ומסמכים מקומיים מסוף המאה </w:t>
      </w:r>
      <w:r w:rsidR="00F60AF4" w:rsidRPr="00E36C3A">
        <w:rPr>
          <w:rFonts w:ascii="David" w:hAnsi="David" w:cs="David"/>
          <w:sz w:val="24"/>
          <w:szCs w:val="24"/>
          <w:rtl/>
        </w:rPr>
        <w:t>ה-19 וראשית המאה ה-20</w:t>
      </w:r>
      <w:r w:rsidRPr="00E36C3A">
        <w:rPr>
          <w:rFonts w:ascii="David" w:hAnsi="David" w:cs="David"/>
          <w:sz w:val="24"/>
          <w:szCs w:val="24"/>
          <w:rtl/>
        </w:rPr>
        <w:t>. אלו הם מקורות חשובים לחקר חיי היום-יום, המרקם החברתי, הכלכ</w:t>
      </w:r>
      <w:r w:rsidR="00420302" w:rsidRPr="00E36C3A">
        <w:rPr>
          <w:rFonts w:ascii="David" w:hAnsi="David" w:cs="David"/>
          <w:sz w:val="24"/>
          <w:szCs w:val="24"/>
          <w:rtl/>
        </w:rPr>
        <w:t xml:space="preserve">לה והתרבות של האזור ובייחוד של </w:t>
      </w:r>
      <w:r w:rsidRPr="00E36C3A">
        <w:rPr>
          <w:rFonts w:ascii="David" w:hAnsi="David" w:cs="David"/>
          <w:sz w:val="24"/>
          <w:szCs w:val="24"/>
          <w:rtl/>
        </w:rPr>
        <w:t>האמירויות הערביות המאוחדות ומדינות המפרץ האחרות.</w:t>
      </w:r>
    </w:p>
    <w:p w14:paraId="536153B5" w14:textId="42470C39" w:rsidR="00ED796B" w:rsidRPr="00E36C3A" w:rsidRDefault="00ED796B" w:rsidP="00ED796B">
      <w:pPr>
        <w:rPr>
          <w:rFonts w:ascii="David" w:hAnsi="David" w:cs="David"/>
          <w:sz w:val="24"/>
          <w:szCs w:val="24"/>
          <w:rtl/>
        </w:rPr>
      </w:pPr>
      <w:r w:rsidRPr="00E36C3A">
        <w:rPr>
          <w:rFonts w:ascii="David" w:hAnsi="David" w:cs="David"/>
          <w:sz w:val="24"/>
          <w:szCs w:val="24"/>
          <w:rtl/>
        </w:rPr>
        <w:t>18. "הציוויליזציה של הערבים" (</w:t>
      </w:r>
      <w:r w:rsidRPr="00E36C3A">
        <w:rPr>
          <w:rFonts w:ascii="David" w:hAnsi="David" w:cs="David"/>
          <w:sz w:val="24"/>
          <w:szCs w:val="24"/>
        </w:rPr>
        <w:t>The World of Islamic Civilization</w:t>
      </w:r>
      <w:r w:rsidRPr="00E36C3A">
        <w:rPr>
          <w:rFonts w:ascii="David" w:hAnsi="David" w:cs="David"/>
          <w:sz w:val="24"/>
          <w:szCs w:val="24"/>
          <w:rtl/>
        </w:rPr>
        <w:t>), 1884, לגוסטב לה בון, אבי הפסיכולוגיה החברתית.</w:t>
      </w:r>
    </w:p>
    <w:p w14:paraId="1F356FAB" w14:textId="77777777" w:rsidR="008E1497" w:rsidRPr="00E36C3A" w:rsidRDefault="008E1497" w:rsidP="00ED796B">
      <w:pPr>
        <w:rPr>
          <w:rFonts w:ascii="David" w:hAnsi="David" w:cs="David"/>
          <w:sz w:val="24"/>
          <w:szCs w:val="24"/>
          <w:rtl/>
        </w:rPr>
      </w:pPr>
    </w:p>
    <w:p w14:paraId="6009B116" w14:textId="77777777" w:rsidR="008E1497" w:rsidRPr="00E36C3A" w:rsidRDefault="008E1497" w:rsidP="00ED796B">
      <w:pPr>
        <w:rPr>
          <w:rFonts w:ascii="David" w:hAnsi="David" w:cs="David"/>
          <w:sz w:val="24"/>
          <w:szCs w:val="24"/>
          <w:rtl/>
        </w:rPr>
      </w:pPr>
    </w:p>
    <w:p w14:paraId="6EDB7B25" w14:textId="77777777" w:rsidR="008E1497" w:rsidRPr="00E36C3A" w:rsidRDefault="008E1497" w:rsidP="00ED796B">
      <w:pPr>
        <w:rPr>
          <w:rFonts w:ascii="David" w:hAnsi="David" w:cs="David"/>
          <w:sz w:val="24"/>
          <w:szCs w:val="24"/>
          <w:rtl/>
        </w:rPr>
      </w:pPr>
    </w:p>
    <w:p w14:paraId="751038B1" w14:textId="77777777" w:rsidR="008E1497" w:rsidRPr="00E36C3A" w:rsidRDefault="008E1497" w:rsidP="00ED796B">
      <w:pPr>
        <w:rPr>
          <w:rFonts w:ascii="David" w:hAnsi="David" w:cs="David"/>
          <w:sz w:val="24"/>
          <w:szCs w:val="24"/>
          <w:rtl/>
        </w:rPr>
      </w:pPr>
    </w:p>
    <w:p w14:paraId="0A5BE10E" w14:textId="77777777" w:rsidR="008E1497" w:rsidRPr="00E36C3A" w:rsidRDefault="008E1497" w:rsidP="00ED796B">
      <w:pPr>
        <w:rPr>
          <w:rFonts w:ascii="David" w:hAnsi="David" w:cs="David"/>
          <w:sz w:val="24"/>
          <w:szCs w:val="24"/>
          <w:rtl/>
        </w:rPr>
      </w:pPr>
    </w:p>
    <w:p w14:paraId="01D58838" w14:textId="77777777" w:rsidR="008E1497" w:rsidRPr="00E36C3A" w:rsidRDefault="008E1497" w:rsidP="00ED796B">
      <w:pPr>
        <w:rPr>
          <w:rFonts w:ascii="David" w:hAnsi="David" w:cs="David"/>
          <w:sz w:val="24"/>
          <w:szCs w:val="24"/>
          <w:rtl/>
        </w:rPr>
      </w:pPr>
    </w:p>
    <w:p w14:paraId="77D76D4F" w14:textId="77777777" w:rsidR="008E1497" w:rsidRPr="00E36C3A" w:rsidRDefault="008E1497" w:rsidP="00ED796B">
      <w:pPr>
        <w:rPr>
          <w:rFonts w:ascii="David" w:hAnsi="David" w:cs="David"/>
          <w:sz w:val="24"/>
          <w:szCs w:val="24"/>
          <w:rtl/>
        </w:rPr>
      </w:pPr>
    </w:p>
    <w:p w14:paraId="1E896CE9" w14:textId="77777777" w:rsidR="008E1497" w:rsidRPr="00E36C3A" w:rsidRDefault="008E1497" w:rsidP="00ED796B">
      <w:pPr>
        <w:rPr>
          <w:rFonts w:ascii="David" w:hAnsi="David" w:cs="David"/>
          <w:sz w:val="24"/>
          <w:szCs w:val="24"/>
          <w:rtl/>
        </w:rPr>
      </w:pPr>
    </w:p>
    <w:p w14:paraId="1923DEC5" w14:textId="77777777" w:rsidR="008E1497" w:rsidRPr="00E36C3A" w:rsidRDefault="008E1497" w:rsidP="00ED796B">
      <w:pPr>
        <w:rPr>
          <w:rFonts w:ascii="David" w:hAnsi="David" w:cs="David"/>
          <w:sz w:val="24"/>
          <w:szCs w:val="24"/>
          <w:rtl/>
        </w:rPr>
      </w:pPr>
    </w:p>
    <w:p w14:paraId="1025E0EB" w14:textId="77777777" w:rsidR="008E1497" w:rsidRPr="00E36C3A" w:rsidRDefault="008E1497" w:rsidP="00ED796B">
      <w:pPr>
        <w:rPr>
          <w:rFonts w:ascii="David" w:hAnsi="David" w:cs="David"/>
          <w:sz w:val="24"/>
          <w:szCs w:val="24"/>
          <w:rtl/>
        </w:rPr>
      </w:pPr>
    </w:p>
    <w:p w14:paraId="18325770" w14:textId="77777777" w:rsidR="008E1497" w:rsidRPr="00E36C3A" w:rsidRDefault="008E1497" w:rsidP="00ED796B">
      <w:pPr>
        <w:rPr>
          <w:rFonts w:ascii="David" w:hAnsi="David" w:cs="David"/>
          <w:sz w:val="24"/>
          <w:szCs w:val="24"/>
          <w:rtl/>
        </w:rPr>
      </w:pPr>
    </w:p>
    <w:p w14:paraId="5E5122C7" w14:textId="77777777" w:rsidR="008E1497" w:rsidRPr="00E36C3A" w:rsidRDefault="008E1497" w:rsidP="00ED796B">
      <w:pPr>
        <w:rPr>
          <w:rFonts w:ascii="David" w:hAnsi="David" w:cs="David"/>
          <w:sz w:val="24"/>
          <w:szCs w:val="24"/>
          <w:rtl/>
        </w:rPr>
      </w:pPr>
    </w:p>
    <w:p w14:paraId="69B003E2" w14:textId="77777777" w:rsidR="008E1497" w:rsidRPr="00E36C3A" w:rsidRDefault="008E1497" w:rsidP="00ED796B">
      <w:pPr>
        <w:rPr>
          <w:rFonts w:ascii="David" w:hAnsi="David" w:cs="David"/>
          <w:sz w:val="24"/>
          <w:szCs w:val="24"/>
          <w:rtl/>
        </w:rPr>
      </w:pPr>
    </w:p>
    <w:p w14:paraId="2091DBE8" w14:textId="77777777" w:rsidR="008E1497" w:rsidRPr="00E36C3A" w:rsidRDefault="008E1497" w:rsidP="00ED796B">
      <w:pPr>
        <w:rPr>
          <w:rFonts w:ascii="David" w:hAnsi="David" w:cs="David"/>
          <w:sz w:val="24"/>
          <w:szCs w:val="24"/>
          <w:rtl/>
        </w:rPr>
      </w:pPr>
    </w:p>
    <w:p w14:paraId="16AE0EDA" w14:textId="77777777" w:rsidR="008E1497" w:rsidRPr="00E36C3A" w:rsidRDefault="008E1497" w:rsidP="00ED796B">
      <w:pPr>
        <w:rPr>
          <w:rFonts w:ascii="David" w:hAnsi="David" w:cs="David"/>
          <w:sz w:val="24"/>
          <w:szCs w:val="24"/>
          <w:rtl/>
        </w:rPr>
      </w:pPr>
    </w:p>
    <w:p w14:paraId="2E7C842F" w14:textId="77777777" w:rsidR="008E1497" w:rsidRPr="00E36C3A" w:rsidRDefault="008E1497" w:rsidP="00ED796B">
      <w:pPr>
        <w:rPr>
          <w:rFonts w:ascii="David" w:hAnsi="David" w:cs="David"/>
          <w:sz w:val="24"/>
          <w:szCs w:val="24"/>
          <w:rtl/>
        </w:rPr>
      </w:pPr>
    </w:p>
    <w:p w14:paraId="79E7C162" w14:textId="77777777" w:rsidR="008E1497" w:rsidRPr="00E36C3A" w:rsidRDefault="008E1497" w:rsidP="00ED796B">
      <w:pPr>
        <w:rPr>
          <w:rFonts w:ascii="David" w:hAnsi="David" w:cs="David"/>
          <w:sz w:val="24"/>
          <w:szCs w:val="24"/>
          <w:rtl/>
        </w:rPr>
      </w:pPr>
    </w:p>
    <w:p w14:paraId="4AF2C34A" w14:textId="77777777" w:rsidR="008E1497" w:rsidRPr="00E36C3A" w:rsidRDefault="008E1497" w:rsidP="00ED796B">
      <w:pPr>
        <w:rPr>
          <w:rFonts w:ascii="David" w:hAnsi="David" w:cs="David"/>
          <w:sz w:val="24"/>
          <w:szCs w:val="24"/>
          <w:rtl/>
        </w:rPr>
      </w:pPr>
    </w:p>
    <w:p w14:paraId="5E3ABCEE" w14:textId="77777777" w:rsidR="008E1497" w:rsidRPr="00E36C3A" w:rsidRDefault="008E1497" w:rsidP="00ED796B">
      <w:pPr>
        <w:rPr>
          <w:rFonts w:ascii="David" w:hAnsi="David" w:cs="David"/>
          <w:sz w:val="24"/>
          <w:szCs w:val="24"/>
          <w:rtl/>
        </w:rPr>
      </w:pPr>
    </w:p>
    <w:p w14:paraId="0E6EE881" w14:textId="77777777" w:rsidR="008E1497" w:rsidRPr="00E36C3A" w:rsidRDefault="008E1497" w:rsidP="00ED796B">
      <w:pPr>
        <w:rPr>
          <w:rFonts w:ascii="David" w:hAnsi="David" w:cs="David"/>
          <w:sz w:val="24"/>
          <w:szCs w:val="24"/>
          <w:rtl/>
        </w:rPr>
      </w:pPr>
    </w:p>
    <w:p w14:paraId="4FDA61DF" w14:textId="18A73E67" w:rsidR="00E36C3A" w:rsidRDefault="00E36C3A">
      <w:pPr>
        <w:bidi w:val="0"/>
        <w:rPr>
          <w:rFonts w:ascii="David" w:hAnsi="David" w:cs="David"/>
          <w:sz w:val="24"/>
          <w:szCs w:val="24"/>
          <w:rtl/>
        </w:rPr>
      </w:pPr>
      <w:r>
        <w:rPr>
          <w:rFonts w:ascii="David" w:hAnsi="David" w:cs="David"/>
          <w:sz w:val="24"/>
          <w:szCs w:val="24"/>
          <w:rtl/>
        </w:rPr>
        <w:br w:type="page"/>
      </w:r>
    </w:p>
    <w:p w14:paraId="43AB14BF" w14:textId="549D4ADF" w:rsidR="008E1497" w:rsidRPr="00E36C3A" w:rsidRDefault="00420302" w:rsidP="00420302">
      <w:pPr>
        <w:rPr>
          <w:rFonts w:ascii="David" w:hAnsi="David" w:cs="David"/>
          <w:sz w:val="24"/>
          <w:szCs w:val="24"/>
          <w:rtl/>
        </w:rPr>
      </w:pPr>
      <w:r w:rsidRPr="00E36C3A">
        <w:rPr>
          <w:rFonts w:ascii="David" w:hAnsi="David" w:cs="David"/>
          <w:sz w:val="24"/>
          <w:szCs w:val="24"/>
        </w:rPr>
        <w:lastRenderedPageBreak/>
        <w:t>Manuscripts exhibition</w:t>
      </w:r>
    </w:p>
    <w:p w14:paraId="1547C313" w14:textId="7C77AD9F" w:rsidR="008E1497" w:rsidRPr="00E36C3A" w:rsidRDefault="008E1497" w:rsidP="00ED796B">
      <w:pPr>
        <w:rPr>
          <w:rFonts w:ascii="David" w:hAnsi="David" w:cs="David"/>
          <w:sz w:val="24"/>
          <w:szCs w:val="24"/>
          <w:rtl/>
        </w:rPr>
      </w:pPr>
      <w:r w:rsidRPr="00E36C3A">
        <w:rPr>
          <w:rFonts w:ascii="David" w:hAnsi="David" w:cs="David"/>
          <w:sz w:val="24"/>
          <w:szCs w:val="24"/>
          <w:rtl/>
        </w:rPr>
        <w:t>תצוגת כתבי-היד</w:t>
      </w:r>
    </w:p>
    <w:p w14:paraId="6B9634E2" w14:textId="5983CBB9" w:rsidR="008E1497" w:rsidRPr="00E36C3A" w:rsidRDefault="008E1497" w:rsidP="00ED796B">
      <w:pPr>
        <w:rPr>
          <w:rFonts w:ascii="David" w:hAnsi="David" w:cs="David"/>
          <w:sz w:val="24"/>
          <w:szCs w:val="24"/>
          <w:rtl/>
        </w:rPr>
      </w:pPr>
      <w:r w:rsidRPr="00E36C3A">
        <w:rPr>
          <w:rFonts w:ascii="David" w:hAnsi="David" w:cs="David"/>
          <w:sz w:val="24"/>
          <w:szCs w:val="24"/>
          <w:rtl/>
        </w:rPr>
        <w:t>התצוגה נסובה סביב הקליגרפיה המרהיבה של כתבי יד ערביים, פורטוגליים, לטיניים, צרפתיים ועוד. בתצוגה כתבי יד מעשה ידי סופרים וקליגרפים משלל תקופות, מן המערב ועד המזרח.</w:t>
      </w:r>
    </w:p>
    <w:p w14:paraId="29E1E10F" w14:textId="77777777" w:rsidR="008E1497" w:rsidRPr="00E36C3A" w:rsidRDefault="008E1497" w:rsidP="00ED796B">
      <w:pPr>
        <w:rPr>
          <w:rFonts w:ascii="David" w:hAnsi="David" w:cs="David"/>
          <w:sz w:val="24"/>
          <w:szCs w:val="24"/>
          <w:rtl/>
        </w:rPr>
      </w:pPr>
    </w:p>
    <w:p w14:paraId="2EB42AC6" w14:textId="77777777" w:rsidR="00ED796B" w:rsidRPr="00E36C3A" w:rsidRDefault="00ED796B" w:rsidP="00ED796B">
      <w:pPr>
        <w:rPr>
          <w:rFonts w:ascii="David" w:hAnsi="David" w:cs="David"/>
          <w:sz w:val="24"/>
          <w:szCs w:val="24"/>
          <w:rtl/>
        </w:rPr>
      </w:pPr>
    </w:p>
    <w:p w14:paraId="4574A5F0" w14:textId="77777777" w:rsidR="00C86C2F" w:rsidRPr="00E36C3A" w:rsidRDefault="00C86C2F" w:rsidP="002F7677">
      <w:pPr>
        <w:rPr>
          <w:rFonts w:ascii="David" w:hAnsi="David" w:cs="David"/>
          <w:sz w:val="24"/>
          <w:szCs w:val="24"/>
          <w:rtl/>
        </w:rPr>
      </w:pPr>
    </w:p>
    <w:p w14:paraId="0C253DB4" w14:textId="77777777" w:rsidR="0055389C" w:rsidRPr="00E36C3A" w:rsidRDefault="0055389C" w:rsidP="0055389C">
      <w:pPr>
        <w:rPr>
          <w:rFonts w:ascii="David" w:hAnsi="David" w:cs="David"/>
          <w:sz w:val="24"/>
          <w:szCs w:val="24"/>
          <w:rtl/>
        </w:rPr>
      </w:pPr>
    </w:p>
    <w:p w14:paraId="10007827" w14:textId="77777777" w:rsidR="005425FF" w:rsidRPr="00E36C3A" w:rsidRDefault="005425FF" w:rsidP="00991C5B">
      <w:pPr>
        <w:rPr>
          <w:rFonts w:ascii="David" w:hAnsi="David" w:cs="David"/>
          <w:sz w:val="24"/>
          <w:szCs w:val="24"/>
          <w:rtl/>
        </w:rPr>
      </w:pPr>
    </w:p>
    <w:p w14:paraId="7D0E3BC4" w14:textId="77777777" w:rsidR="00991C5B" w:rsidRPr="00E36C3A" w:rsidRDefault="00991C5B" w:rsidP="00991C5B">
      <w:pPr>
        <w:rPr>
          <w:rFonts w:ascii="David" w:hAnsi="David" w:cs="David"/>
          <w:sz w:val="24"/>
          <w:szCs w:val="24"/>
          <w:rtl/>
        </w:rPr>
      </w:pPr>
    </w:p>
    <w:p w14:paraId="2617D8F9" w14:textId="77777777" w:rsidR="00991C5B" w:rsidRPr="00E36C3A" w:rsidRDefault="00991C5B" w:rsidP="00991C5B">
      <w:pPr>
        <w:rPr>
          <w:rFonts w:ascii="David" w:hAnsi="David" w:cs="David"/>
          <w:sz w:val="24"/>
          <w:szCs w:val="24"/>
          <w:rtl/>
        </w:rPr>
      </w:pPr>
    </w:p>
    <w:p w14:paraId="7BEB8B37" w14:textId="77777777" w:rsidR="00355222" w:rsidRPr="00E36C3A" w:rsidRDefault="00355222" w:rsidP="00355222">
      <w:pPr>
        <w:rPr>
          <w:rFonts w:ascii="David" w:hAnsi="David" w:cs="David"/>
          <w:sz w:val="24"/>
          <w:szCs w:val="24"/>
          <w:rtl/>
        </w:rPr>
      </w:pPr>
    </w:p>
    <w:p w14:paraId="1648B71E" w14:textId="77777777" w:rsidR="00947415" w:rsidRPr="00E36C3A" w:rsidRDefault="00947415" w:rsidP="005C6D19">
      <w:pPr>
        <w:rPr>
          <w:rFonts w:ascii="David" w:hAnsi="David" w:cs="David"/>
          <w:sz w:val="24"/>
          <w:szCs w:val="24"/>
          <w:rtl/>
        </w:rPr>
      </w:pPr>
    </w:p>
    <w:p w14:paraId="7EA5B05E" w14:textId="77777777" w:rsidR="00947415" w:rsidRPr="00E36C3A" w:rsidRDefault="00947415" w:rsidP="005C6D19">
      <w:pPr>
        <w:rPr>
          <w:rFonts w:ascii="David" w:hAnsi="David" w:cs="David"/>
          <w:sz w:val="24"/>
          <w:szCs w:val="24"/>
          <w:rtl/>
        </w:rPr>
      </w:pPr>
    </w:p>
    <w:p w14:paraId="356C0860" w14:textId="77777777" w:rsidR="005C6D19" w:rsidRPr="00E36C3A" w:rsidRDefault="005C6D19" w:rsidP="005C6D19">
      <w:pPr>
        <w:rPr>
          <w:rFonts w:ascii="David" w:hAnsi="David" w:cs="David"/>
          <w:sz w:val="24"/>
          <w:szCs w:val="24"/>
          <w:rtl/>
        </w:rPr>
      </w:pPr>
    </w:p>
    <w:p w14:paraId="0C8A1907" w14:textId="77777777" w:rsidR="005C6D19" w:rsidRPr="00E36C3A" w:rsidRDefault="005C6D19" w:rsidP="005C6D19">
      <w:pPr>
        <w:rPr>
          <w:rFonts w:ascii="David" w:hAnsi="David" w:cs="David"/>
          <w:sz w:val="24"/>
          <w:szCs w:val="24"/>
          <w:rtl/>
        </w:rPr>
      </w:pPr>
    </w:p>
    <w:p w14:paraId="28EEE654" w14:textId="77777777" w:rsidR="005C6D19" w:rsidRPr="00E36C3A" w:rsidRDefault="005C6D19" w:rsidP="005C6D19">
      <w:pPr>
        <w:rPr>
          <w:rFonts w:ascii="David" w:hAnsi="David" w:cs="David"/>
          <w:sz w:val="24"/>
          <w:szCs w:val="24"/>
          <w:rtl/>
        </w:rPr>
      </w:pPr>
    </w:p>
    <w:p w14:paraId="7006F49D" w14:textId="77777777" w:rsidR="005C6D19" w:rsidRPr="00E36C3A" w:rsidRDefault="005C6D19" w:rsidP="005C6D19">
      <w:pPr>
        <w:rPr>
          <w:rFonts w:ascii="David" w:hAnsi="David" w:cs="David"/>
          <w:sz w:val="24"/>
          <w:szCs w:val="24"/>
          <w:rtl/>
        </w:rPr>
      </w:pPr>
    </w:p>
    <w:p w14:paraId="09FA1C65" w14:textId="77777777" w:rsidR="008E1497" w:rsidRPr="00E36C3A" w:rsidRDefault="008E1497" w:rsidP="005C6D19">
      <w:pPr>
        <w:rPr>
          <w:rFonts w:ascii="David" w:hAnsi="David" w:cs="David"/>
          <w:sz w:val="24"/>
          <w:szCs w:val="24"/>
          <w:rtl/>
        </w:rPr>
      </w:pPr>
    </w:p>
    <w:p w14:paraId="5B200E74" w14:textId="77777777" w:rsidR="008E1497" w:rsidRPr="00E36C3A" w:rsidRDefault="008E1497" w:rsidP="005C6D19">
      <w:pPr>
        <w:rPr>
          <w:rFonts w:ascii="David" w:hAnsi="David" w:cs="David"/>
          <w:sz w:val="24"/>
          <w:szCs w:val="24"/>
          <w:rtl/>
        </w:rPr>
      </w:pPr>
    </w:p>
    <w:p w14:paraId="77D76815" w14:textId="77777777" w:rsidR="008E1497" w:rsidRPr="00E36C3A" w:rsidRDefault="008E1497" w:rsidP="005C6D19">
      <w:pPr>
        <w:rPr>
          <w:rFonts w:ascii="David" w:hAnsi="David" w:cs="David"/>
          <w:sz w:val="24"/>
          <w:szCs w:val="24"/>
          <w:rtl/>
        </w:rPr>
      </w:pPr>
    </w:p>
    <w:p w14:paraId="1DC0D5B5" w14:textId="77777777" w:rsidR="008E1497" w:rsidRPr="00E36C3A" w:rsidRDefault="008E1497" w:rsidP="005C6D19">
      <w:pPr>
        <w:rPr>
          <w:rFonts w:ascii="David" w:hAnsi="David" w:cs="David"/>
          <w:sz w:val="24"/>
          <w:szCs w:val="24"/>
          <w:rtl/>
        </w:rPr>
      </w:pPr>
    </w:p>
    <w:p w14:paraId="09D33FC6" w14:textId="77777777" w:rsidR="008E1497" w:rsidRPr="00E36C3A" w:rsidRDefault="008E1497" w:rsidP="005C6D19">
      <w:pPr>
        <w:rPr>
          <w:rFonts w:ascii="David" w:hAnsi="David" w:cs="David"/>
          <w:sz w:val="24"/>
          <w:szCs w:val="24"/>
          <w:rtl/>
        </w:rPr>
      </w:pPr>
    </w:p>
    <w:p w14:paraId="08423931" w14:textId="77777777" w:rsidR="008E1497" w:rsidRPr="00E36C3A" w:rsidRDefault="008E1497" w:rsidP="005C6D19">
      <w:pPr>
        <w:rPr>
          <w:rFonts w:ascii="David" w:hAnsi="David" w:cs="David"/>
          <w:sz w:val="24"/>
          <w:szCs w:val="24"/>
          <w:rtl/>
        </w:rPr>
      </w:pPr>
    </w:p>
    <w:p w14:paraId="6F98D15C" w14:textId="77777777" w:rsidR="008E1497" w:rsidRPr="00E36C3A" w:rsidRDefault="008E1497" w:rsidP="005C6D19">
      <w:pPr>
        <w:rPr>
          <w:rFonts w:ascii="David" w:hAnsi="David" w:cs="David"/>
          <w:sz w:val="24"/>
          <w:szCs w:val="24"/>
          <w:rtl/>
        </w:rPr>
      </w:pPr>
    </w:p>
    <w:p w14:paraId="54A497FA" w14:textId="77777777" w:rsidR="008E1497" w:rsidRPr="00E36C3A" w:rsidRDefault="008E1497" w:rsidP="005C6D19">
      <w:pPr>
        <w:rPr>
          <w:rFonts w:ascii="David" w:hAnsi="David" w:cs="David"/>
          <w:sz w:val="24"/>
          <w:szCs w:val="24"/>
          <w:rtl/>
        </w:rPr>
      </w:pPr>
    </w:p>
    <w:p w14:paraId="49673ED7" w14:textId="77777777" w:rsidR="008E1497" w:rsidRPr="00E36C3A" w:rsidRDefault="008E1497" w:rsidP="005C6D19">
      <w:pPr>
        <w:rPr>
          <w:rFonts w:ascii="David" w:hAnsi="David" w:cs="David"/>
          <w:sz w:val="24"/>
          <w:szCs w:val="24"/>
          <w:rtl/>
        </w:rPr>
      </w:pPr>
    </w:p>
    <w:p w14:paraId="18E2A2F6" w14:textId="77777777" w:rsidR="008E1497" w:rsidRPr="00E36C3A" w:rsidRDefault="008E1497" w:rsidP="005C6D19">
      <w:pPr>
        <w:rPr>
          <w:rFonts w:ascii="David" w:hAnsi="David" w:cs="David"/>
          <w:sz w:val="24"/>
          <w:szCs w:val="24"/>
          <w:rtl/>
        </w:rPr>
      </w:pPr>
    </w:p>
    <w:p w14:paraId="49927D93" w14:textId="77777777" w:rsidR="008E1497" w:rsidRPr="00E36C3A" w:rsidRDefault="008E1497" w:rsidP="005C6D19">
      <w:pPr>
        <w:rPr>
          <w:rFonts w:ascii="David" w:hAnsi="David" w:cs="David"/>
          <w:sz w:val="24"/>
          <w:szCs w:val="24"/>
          <w:rtl/>
        </w:rPr>
      </w:pPr>
    </w:p>
    <w:p w14:paraId="13E851D0" w14:textId="77777777" w:rsidR="008E1497" w:rsidRPr="00E36C3A" w:rsidRDefault="008E1497" w:rsidP="005C6D19">
      <w:pPr>
        <w:rPr>
          <w:rFonts w:ascii="David" w:hAnsi="David" w:cs="David"/>
          <w:sz w:val="24"/>
          <w:szCs w:val="24"/>
          <w:rtl/>
        </w:rPr>
      </w:pPr>
    </w:p>
    <w:p w14:paraId="09C3F419" w14:textId="70FCF155" w:rsidR="00420302" w:rsidRPr="00E36C3A" w:rsidRDefault="00420302" w:rsidP="005C6D19">
      <w:pPr>
        <w:rPr>
          <w:rFonts w:ascii="David" w:hAnsi="David" w:cs="David"/>
          <w:sz w:val="24"/>
          <w:szCs w:val="24"/>
        </w:rPr>
      </w:pPr>
      <w:r w:rsidRPr="00E36C3A">
        <w:rPr>
          <w:rFonts w:ascii="David" w:hAnsi="David" w:cs="David"/>
          <w:sz w:val="24"/>
          <w:szCs w:val="24"/>
        </w:rPr>
        <w:lastRenderedPageBreak/>
        <w:t>The documents center</w:t>
      </w:r>
    </w:p>
    <w:p w14:paraId="52975122" w14:textId="12106483" w:rsidR="008E1497" w:rsidRPr="00E36C3A" w:rsidRDefault="008E1497" w:rsidP="005C6D19">
      <w:pPr>
        <w:rPr>
          <w:rFonts w:ascii="David" w:hAnsi="David" w:cs="David"/>
          <w:sz w:val="24"/>
          <w:szCs w:val="24"/>
          <w:rtl/>
        </w:rPr>
      </w:pPr>
      <w:r w:rsidRPr="00E36C3A">
        <w:rPr>
          <w:rFonts w:ascii="David" w:hAnsi="David" w:cs="David"/>
          <w:sz w:val="24"/>
          <w:szCs w:val="24"/>
          <w:rtl/>
        </w:rPr>
        <w:t>מרכז התיעוד והארכיון</w:t>
      </w:r>
    </w:p>
    <w:p w14:paraId="312F8E1F" w14:textId="3C7C5B36" w:rsidR="008E1497" w:rsidRPr="00E36C3A" w:rsidRDefault="00420302" w:rsidP="00420302">
      <w:pPr>
        <w:rPr>
          <w:rFonts w:ascii="David" w:hAnsi="David" w:cs="David"/>
          <w:sz w:val="24"/>
          <w:szCs w:val="24"/>
          <w:rtl/>
        </w:rPr>
      </w:pPr>
      <w:r w:rsidRPr="00E36C3A">
        <w:rPr>
          <w:rFonts w:ascii="David" w:hAnsi="David" w:cs="David"/>
          <w:sz w:val="24"/>
          <w:szCs w:val="24"/>
          <w:rtl/>
        </w:rPr>
        <w:t>אג</w:t>
      </w:r>
      <w:r w:rsidR="008E1497" w:rsidRPr="00E36C3A">
        <w:rPr>
          <w:rFonts w:ascii="David" w:hAnsi="David" w:cs="David"/>
          <w:sz w:val="24"/>
          <w:szCs w:val="24"/>
          <w:rtl/>
        </w:rPr>
        <w:t>ף זה של המוזיאון פונה לחוקרים, לסטודנטים ולאנשי אקדמיה. בארכיון אוסף רב-חשיבות של מסמכים היסטוריים מדעיים, פול</w:t>
      </w:r>
      <w:r w:rsidRPr="00E36C3A">
        <w:rPr>
          <w:rFonts w:ascii="David" w:hAnsi="David" w:cs="David"/>
          <w:sz w:val="24"/>
          <w:szCs w:val="24"/>
          <w:rtl/>
        </w:rPr>
        <w:t>יטיים וצבאיים, כתבי-יד, ספרים ודוחות</w:t>
      </w:r>
      <w:r w:rsidR="008E1497" w:rsidRPr="00E36C3A">
        <w:rPr>
          <w:rFonts w:ascii="David" w:hAnsi="David" w:cs="David"/>
          <w:sz w:val="24"/>
          <w:szCs w:val="24"/>
          <w:rtl/>
        </w:rPr>
        <w:t xml:space="preserve"> העוסק</w:t>
      </w:r>
      <w:r w:rsidRPr="00E36C3A">
        <w:rPr>
          <w:rFonts w:ascii="David" w:hAnsi="David" w:cs="David"/>
          <w:sz w:val="24"/>
          <w:szCs w:val="24"/>
          <w:rtl/>
        </w:rPr>
        <w:t>ים</w:t>
      </w:r>
      <w:r w:rsidR="008E1497" w:rsidRPr="00E36C3A">
        <w:rPr>
          <w:rFonts w:ascii="David" w:hAnsi="David" w:cs="David"/>
          <w:sz w:val="24"/>
          <w:szCs w:val="24"/>
          <w:rtl/>
        </w:rPr>
        <w:t xml:space="preserve"> באזור. בהם:</w:t>
      </w:r>
    </w:p>
    <w:p w14:paraId="086C0931" w14:textId="16E7008A"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רשומות ומפות היסטוריות שיצרו בני המעצמות הקולוניאליות השונות ששלטו באזור, בהן האימפריה העות'מאנית, פורטוגל, הולנד ובריטניה.</w:t>
      </w:r>
    </w:p>
    <w:p w14:paraId="33A94CAE" w14:textId="370C5F96"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יומנים ורשימות אישיות של קציני מודיעין מימי מלחמת העולם הראשונה.</w:t>
      </w:r>
    </w:p>
    <w:p w14:paraId="00EF8BAD" w14:textId="70BBD2D5"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תעודות וארכיונים פוליטיים ומשפטיים רשמיים מאמצע המאה ה-19.</w:t>
      </w:r>
    </w:p>
    <w:p w14:paraId="00CE24DF" w14:textId="7094314F"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תכתובות ודיווחים סודיים של מדינאים.</w:t>
      </w:r>
    </w:p>
    <w:p w14:paraId="1169A582" w14:textId="77777777"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תעודות ורשומות מודיעיניות ומן התקשורת מימי מלחמת העולם הראשונה והשנייה, על אודות התקוממות אומות ושבטים.</w:t>
      </w:r>
    </w:p>
    <w:p w14:paraId="19ECC34B" w14:textId="1C88BFC3" w:rsidR="008E1497" w:rsidRPr="00E36C3A" w:rsidRDefault="008E1497" w:rsidP="008E1497">
      <w:pPr>
        <w:pStyle w:val="aa"/>
        <w:numPr>
          <w:ilvl w:val="0"/>
          <w:numId w:val="2"/>
        </w:numPr>
        <w:rPr>
          <w:rFonts w:ascii="David" w:hAnsi="David" w:cs="David"/>
          <w:sz w:val="24"/>
          <w:szCs w:val="24"/>
        </w:rPr>
      </w:pPr>
      <w:r w:rsidRPr="00E36C3A">
        <w:rPr>
          <w:rFonts w:ascii="David" w:hAnsi="David" w:cs="David"/>
          <w:sz w:val="24"/>
          <w:szCs w:val="24"/>
          <w:rtl/>
        </w:rPr>
        <w:t>אוסף מקיף ומעמיק של ספרות ומחקר בנושא המעבר מן החברה השבטית למדינה המודרנית.</w:t>
      </w:r>
    </w:p>
    <w:p w14:paraId="7B4CCFCC" w14:textId="77777777" w:rsidR="00F021F2" w:rsidRPr="00E36C3A" w:rsidRDefault="00F021F2" w:rsidP="00F021F2">
      <w:pPr>
        <w:rPr>
          <w:rFonts w:ascii="David" w:hAnsi="David" w:cs="David"/>
          <w:sz w:val="24"/>
          <w:szCs w:val="24"/>
          <w:rtl/>
        </w:rPr>
      </w:pPr>
    </w:p>
    <w:p w14:paraId="14A3F497" w14:textId="77777777" w:rsidR="00F021F2" w:rsidRPr="00E36C3A" w:rsidRDefault="00F021F2" w:rsidP="00F021F2">
      <w:pPr>
        <w:rPr>
          <w:rFonts w:ascii="David" w:hAnsi="David" w:cs="David"/>
          <w:sz w:val="24"/>
          <w:szCs w:val="24"/>
          <w:rtl/>
        </w:rPr>
      </w:pPr>
    </w:p>
    <w:p w14:paraId="70EB03F2" w14:textId="77777777" w:rsidR="00F021F2" w:rsidRPr="00E36C3A" w:rsidRDefault="00F021F2" w:rsidP="00F021F2">
      <w:pPr>
        <w:rPr>
          <w:rFonts w:ascii="David" w:hAnsi="David" w:cs="David"/>
          <w:sz w:val="24"/>
          <w:szCs w:val="24"/>
          <w:rtl/>
        </w:rPr>
      </w:pPr>
    </w:p>
    <w:p w14:paraId="03034983" w14:textId="77777777" w:rsidR="00F021F2" w:rsidRPr="00E36C3A" w:rsidRDefault="00F021F2" w:rsidP="00F021F2">
      <w:pPr>
        <w:rPr>
          <w:rFonts w:ascii="David" w:hAnsi="David" w:cs="David"/>
          <w:sz w:val="24"/>
          <w:szCs w:val="24"/>
          <w:rtl/>
        </w:rPr>
      </w:pPr>
    </w:p>
    <w:p w14:paraId="3027DDF7" w14:textId="77777777" w:rsidR="00F021F2" w:rsidRPr="00E36C3A" w:rsidRDefault="00F021F2" w:rsidP="00F021F2">
      <w:pPr>
        <w:rPr>
          <w:rFonts w:ascii="David" w:hAnsi="David" w:cs="David"/>
          <w:sz w:val="24"/>
          <w:szCs w:val="24"/>
          <w:rtl/>
        </w:rPr>
      </w:pPr>
    </w:p>
    <w:p w14:paraId="047B0921" w14:textId="77777777" w:rsidR="00F021F2" w:rsidRPr="00E36C3A" w:rsidRDefault="00F021F2" w:rsidP="00F021F2">
      <w:pPr>
        <w:rPr>
          <w:rFonts w:ascii="David" w:hAnsi="David" w:cs="David"/>
          <w:sz w:val="24"/>
          <w:szCs w:val="24"/>
          <w:rtl/>
        </w:rPr>
      </w:pPr>
    </w:p>
    <w:p w14:paraId="7F19EA89" w14:textId="77777777" w:rsidR="00F021F2" w:rsidRPr="00E36C3A" w:rsidRDefault="00F021F2" w:rsidP="00F021F2">
      <w:pPr>
        <w:rPr>
          <w:rFonts w:ascii="David" w:hAnsi="David" w:cs="David"/>
          <w:sz w:val="24"/>
          <w:szCs w:val="24"/>
          <w:rtl/>
        </w:rPr>
      </w:pPr>
    </w:p>
    <w:p w14:paraId="204788C6" w14:textId="77777777" w:rsidR="00F021F2" w:rsidRPr="00E36C3A" w:rsidRDefault="00F021F2" w:rsidP="00F021F2">
      <w:pPr>
        <w:rPr>
          <w:rFonts w:ascii="David" w:hAnsi="David" w:cs="David"/>
          <w:sz w:val="24"/>
          <w:szCs w:val="24"/>
          <w:rtl/>
        </w:rPr>
      </w:pPr>
    </w:p>
    <w:p w14:paraId="7356E945" w14:textId="77777777" w:rsidR="00F021F2" w:rsidRPr="00E36C3A" w:rsidRDefault="00F021F2" w:rsidP="00F021F2">
      <w:pPr>
        <w:rPr>
          <w:rFonts w:ascii="David" w:hAnsi="David" w:cs="David"/>
          <w:sz w:val="24"/>
          <w:szCs w:val="24"/>
          <w:rtl/>
        </w:rPr>
      </w:pPr>
    </w:p>
    <w:p w14:paraId="683FF7FF" w14:textId="77777777" w:rsidR="00F021F2" w:rsidRPr="00E36C3A" w:rsidRDefault="00F021F2" w:rsidP="00F021F2">
      <w:pPr>
        <w:rPr>
          <w:rFonts w:ascii="David" w:hAnsi="David" w:cs="David"/>
          <w:sz w:val="24"/>
          <w:szCs w:val="24"/>
          <w:rtl/>
        </w:rPr>
      </w:pPr>
    </w:p>
    <w:p w14:paraId="7919DC42" w14:textId="77777777" w:rsidR="00F021F2" w:rsidRPr="00E36C3A" w:rsidRDefault="00F021F2" w:rsidP="00F021F2">
      <w:pPr>
        <w:rPr>
          <w:rFonts w:ascii="David" w:hAnsi="David" w:cs="David"/>
          <w:sz w:val="24"/>
          <w:szCs w:val="24"/>
          <w:rtl/>
        </w:rPr>
      </w:pPr>
    </w:p>
    <w:p w14:paraId="7023BC05" w14:textId="77777777" w:rsidR="00F021F2" w:rsidRPr="00E36C3A" w:rsidRDefault="00F021F2" w:rsidP="00F021F2">
      <w:pPr>
        <w:rPr>
          <w:rFonts w:ascii="David" w:hAnsi="David" w:cs="David"/>
          <w:sz w:val="24"/>
          <w:szCs w:val="24"/>
          <w:rtl/>
        </w:rPr>
      </w:pPr>
    </w:p>
    <w:p w14:paraId="25F10953" w14:textId="77777777" w:rsidR="00F021F2" w:rsidRPr="00E36C3A" w:rsidRDefault="00F021F2" w:rsidP="00F021F2">
      <w:pPr>
        <w:rPr>
          <w:rFonts w:ascii="David" w:hAnsi="David" w:cs="David"/>
          <w:sz w:val="24"/>
          <w:szCs w:val="24"/>
          <w:rtl/>
        </w:rPr>
      </w:pPr>
    </w:p>
    <w:p w14:paraId="2AFF7238" w14:textId="77777777" w:rsidR="00F021F2" w:rsidRPr="00E36C3A" w:rsidRDefault="00F021F2" w:rsidP="00F021F2">
      <w:pPr>
        <w:rPr>
          <w:rFonts w:ascii="David" w:hAnsi="David" w:cs="David"/>
          <w:sz w:val="24"/>
          <w:szCs w:val="24"/>
          <w:rtl/>
        </w:rPr>
      </w:pPr>
    </w:p>
    <w:p w14:paraId="24CDA99C" w14:textId="77777777" w:rsidR="00F021F2" w:rsidRPr="00E36C3A" w:rsidRDefault="00F021F2" w:rsidP="00F021F2">
      <w:pPr>
        <w:rPr>
          <w:rFonts w:ascii="David" w:hAnsi="David" w:cs="David"/>
          <w:sz w:val="24"/>
          <w:szCs w:val="24"/>
          <w:rtl/>
        </w:rPr>
      </w:pPr>
    </w:p>
    <w:p w14:paraId="00F0824B" w14:textId="77777777" w:rsidR="00F021F2" w:rsidRPr="00E36C3A" w:rsidRDefault="00F021F2" w:rsidP="00F021F2">
      <w:pPr>
        <w:rPr>
          <w:rFonts w:ascii="David" w:hAnsi="David" w:cs="David"/>
          <w:sz w:val="24"/>
          <w:szCs w:val="24"/>
          <w:rtl/>
        </w:rPr>
      </w:pPr>
    </w:p>
    <w:p w14:paraId="25C328B3" w14:textId="77777777" w:rsidR="00F021F2" w:rsidRPr="00E36C3A" w:rsidRDefault="00F021F2" w:rsidP="00F021F2">
      <w:pPr>
        <w:rPr>
          <w:rFonts w:ascii="David" w:hAnsi="David" w:cs="David"/>
          <w:sz w:val="24"/>
          <w:szCs w:val="24"/>
          <w:rtl/>
        </w:rPr>
      </w:pPr>
    </w:p>
    <w:p w14:paraId="4AFD305F" w14:textId="77777777" w:rsidR="00F021F2" w:rsidRPr="00E36C3A" w:rsidRDefault="00F021F2" w:rsidP="00F021F2">
      <w:pPr>
        <w:rPr>
          <w:rFonts w:ascii="David" w:hAnsi="David" w:cs="David"/>
          <w:sz w:val="24"/>
          <w:szCs w:val="24"/>
          <w:rtl/>
        </w:rPr>
      </w:pPr>
    </w:p>
    <w:p w14:paraId="6E358D94" w14:textId="77777777" w:rsidR="00F021F2" w:rsidRPr="00E36C3A" w:rsidRDefault="00F021F2" w:rsidP="00F021F2">
      <w:pPr>
        <w:rPr>
          <w:rFonts w:ascii="David" w:hAnsi="David" w:cs="David"/>
          <w:sz w:val="24"/>
          <w:szCs w:val="24"/>
          <w:rtl/>
        </w:rPr>
      </w:pPr>
    </w:p>
    <w:p w14:paraId="17855FDA" w14:textId="77777777" w:rsidR="00F021F2" w:rsidRPr="00E36C3A" w:rsidRDefault="00F021F2" w:rsidP="00F021F2">
      <w:pPr>
        <w:rPr>
          <w:rFonts w:ascii="David" w:hAnsi="David" w:cs="David"/>
          <w:sz w:val="24"/>
          <w:szCs w:val="24"/>
          <w:rtl/>
        </w:rPr>
      </w:pPr>
    </w:p>
    <w:p w14:paraId="72BAF60C" w14:textId="00C51342" w:rsidR="00F021F2" w:rsidRPr="00E36C3A" w:rsidRDefault="00420302" w:rsidP="00F021F2">
      <w:pPr>
        <w:rPr>
          <w:rFonts w:ascii="David" w:hAnsi="David" w:cs="David"/>
          <w:sz w:val="24"/>
          <w:szCs w:val="24"/>
        </w:rPr>
      </w:pPr>
      <w:r w:rsidRPr="00E36C3A">
        <w:rPr>
          <w:rFonts w:ascii="David" w:hAnsi="David" w:cs="David"/>
          <w:sz w:val="24"/>
          <w:szCs w:val="24"/>
        </w:rPr>
        <w:lastRenderedPageBreak/>
        <w:t>The geography gallery</w:t>
      </w:r>
    </w:p>
    <w:p w14:paraId="49503B55" w14:textId="79680B23" w:rsidR="00F021F2" w:rsidRPr="00E36C3A" w:rsidRDefault="00F021F2" w:rsidP="00F60AF4">
      <w:pPr>
        <w:rPr>
          <w:rFonts w:ascii="David" w:hAnsi="David" w:cs="David"/>
          <w:sz w:val="24"/>
          <w:szCs w:val="24"/>
          <w:rtl/>
        </w:rPr>
      </w:pPr>
      <w:r w:rsidRPr="00E36C3A">
        <w:rPr>
          <w:rFonts w:ascii="David" w:hAnsi="David" w:cs="David"/>
          <w:sz w:val="24"/>
          <w:szCs w:val="24"/>
          <w:rtl/>
        </w:rPr>
        <w:t>הגלריה לגאוגרפיה</w:t>
      </w:r>
    </w:p>
    <w:p w14:paraId="096C8E97" w14:textId="09A09A0B" w:rsidR="00F021F2" w:rsidRPr="00E36C3A" w:rsidRDefault="00170D3D" w:rsidP="00170D3D">
      <w:pPr>
        <w:rPr>
          <w:rFonts w:ascii="David" w:hAnsi="David" w:cs="David"/>
          <w:sz w:val="24"/>
          <w:szCs w:val="24"/>
          <w:rtl/>
        </w:rPr>
      </w:pPr>
      <w:r w:rsidRPr="00E36C3A">
        <w:rPr>
          <w:rFonts w:ascii="David" w:hAnsi="David" w:cs="David"/>
          <w:sz w:val="24"/>
          <w:szCs w:val="24"/>
          <w:rtl/>
        </w:rPr>
        <w:t xml:space="preserve">בגלריה </w:t>
      </w:r>
      <w:r w:rsidR="00BA226B" w:rsidRPr="00E36C3A">
        <w:rPr>
          <w:rFonts w:ascii="David" w:hAnsi="David" w:cs="David"/>
          <w:sz w:val="24"/>
          <w:szCs w:val="24"/>
          <w:rtl/>
        </w:rPr>
        <w:t>הדפסים, מפות מוקדמות וכתבי-</w:t>
      </w:r>
      <w:r w:rsidR="00F021F2" w:rsidRPr="00E36C3A">
        <w:rPr>
          <w:rFonts w:ascii="David" w:hAnsi="David" w:cs="David"/>
          <w:sz w:val="24"/>
          <w:szCs w:val="24"/>
          <w:rtl/>
        </w:rPr>
        <w:t>יד, כמו המהדורה</w:t>
      </w:r>
      <w:r w:rsidRPr="00E36C3A">
        <w:rPr>
          <w:rFonts w:ascii="David" w:hAnsi="David" w:cs="David"/>
          <w:sz w:val="24"/>
          <w:szCs w:val="24"/>
          <w:rtl/>
        </w:rPr>
        <w:t xml:space="preserve"> הראשונה</w:t>
      </w:r>
      <w:r w:rsidR="00F021F2" w:rsidRPr="00E36C3A">
        <w:rPr>
          <w:rFonts w:ascii="David" w:hAnsi="David" w:cs="David"/>
          <w:sz w:val="24"/>
          <w:szCs w:val="24"/>
          <w:rtl/>
        </w:rPr>
        <w:t xml:space="preserve"> של "</w:t>
      </w:r>
      <w:r w:rsidR="00F021F2" w:rsidRPr="00E36C3A">
        <w:rPr>
          <w:rFonts w:ascii="David" w:hAnsi="David" w:cs="David"/>
          <w:sz w:val="24"/>
          <w:szCs w:val="24"/>
        </w:rPr>
        <w:t xml:space="preserve">Description de </w:t>
      </w:r>
      <w:proofErr w:type="spellStart"/>
      <w:r w:rsidR="00F021F2" w:rsidRPr="00E36C3A">
        <w:rPr>
          <w:rFonts w:ascii="David" w:hAnsi="David" w:cs="David"/>
          <w:sz w:val="24"/>
          <w:szCs w:val="24"/>
        </w:rPr>
        <w:t>l’Égypte</w:t>
      </w:r>
      <w:proofErr w:type="spellEnd"/>
      <w:r w:rsidR="00F021F2" w:rsidRPr="00E36C3A">
        <w:rPr>
          <w:rFonts w:ascii="David" w:hAnsi="David" w:cs="David"/>
          <w:sz w:val="24"/>
          <w:szCs w:val="24"/>
          <w:rtl/>
        </w:rPr>
        <w:t xml:space="preserve">" ("תיאור מצרים"), הסקר המקיף והנרחב ביותר שנכתב עד אז על מצרים. הסקר, שהתפרסם ב-22 כרכים בהוראתו של נפוליאון בונפרטה, נתון בארון בן-התקופה שנבנה במיוחד למענו. בגלריה מצויים גם כתבי-יד בנושאים גיאוגרפיים שונים מאת אבן </w:t>
      </w:r>
      <w:proofErr w:type="spellStart"/>
      <w:r w:rsidR="00F021F2" w:rsidRPr="00E36C3A">
        <w:rPr>
          <w:rFonts w:ascii="David" w:hAnsi="David" w:cs="David"/>
          <w:sz w:val="24"/>
          <w:szCs w:val="24"/>
          <w:rtl/>
        </w:rPr>
        <w:t>אלבאקאווי</w:t>
      </w:r>
      <w:proofErr w:type="spellEnd"/>
      <w:r w:rsidR="00F021F2" w:rsidRPr="00E36C3A">
        <w:rPr>
          <w:rFonts w:ascii="David" w:hAnsi="David" w:cs="David"/>
          <w:sz w:val="24"/>
          <w:szCs w:val="24"/>
          <w:rtl/>
        </w:rPr>
        <w:t>, עומ</w:t>
      </w:r>
      <w:r w:rsidR="00420302" w:rsidRPr="00E36C3A">
        <w:rPr>
          <w:rFonts w:ascii="David" w:hAnsi="David" w:cs="David"/>
          <w:sz w:val="24"/>
          <w:szCs w:val="24"/>
          <w:rtl/>
        </w:rPr>
        <w:t>א</w:t>
      </w:r>
      <w:r w:rsidR="00F021F2" w:rsidRPr="00E36C3A">
        <w:rPr>
          <w:rFonts w:ascii="David" w:hAnsi="David" w:cs="David"/>
          <w:sz w:val="24"/>
          <w:szCs w:val="24"/>
          <w:rtl/>
        </w:rPr>
        <w:t xml:space="preserve">ר אל </w:t>
      </w:r>
      <w:proofErr w:type="spellStart"/>
      <w:r w:rsidR="00F021F2" w:rsidRPr="00E36C3A">
        <w:rPr>
          <w:rFonts w:ascii="David" w:hAnsi="David" w:cs="David"/>
          <w:sz w:val="24"/>
          <w:szCs w:val="24"/>
          <w:rtl/>
        </w:rPr>
        <w:t>ווארדי</w:t>
      </w:r>
      <w:proofErr w:type="spellEnd"/>
      <w:r w:rsidR="00F021F2" w:rsidRPr="00E36C3A">
        <w:rPr>
          <w:rFonts w:ascii="David" w:hAnsi="David" w:cs="David"/>
          <w:sz w:val="24"/>
          <w:szCs w:val="24"/>
          <w:rtl/>
        </w:rPr>
        <w:t xml:space="preserve"> ואחרים.</w:t>
      </w:r>
    </w:p>
    <w:p w14:paraId="0EA46845" w14:textId="77777777" w:rsidR="00F021F2" w:rsidRPr="00E36C3A" w:rsidRDefault="00F021F2" w:rsidP="00F021F2">
      <w:pPr>
        <w:rPr>
          <w:rFonts w:ascii="David" w:hAnsi="David" w:cs="David"/>
          <w:sz w:val="24"/>
          <w:szCs w:val="24"/>
          <w:rtl/>
        </w:rPr>
      </w:pPr>
    </w:p>
    <w:p w14:paraId="1A816AAA" w14:textId="77777777" w:rsidR="00170D3D" w:rsidRPr="00E36C3A" w:rsidRDefault="00170D3D" w:rsidP="00F021F2">
      <w:pPr>
        <w:rPr>
          <w:rFonts w:ascii="David" w:hAnsi="David" w:cs="David"/>
          <w:sz w:val="24"/>
          <w:szCs w:val="24"/>
          <w:rtl/>
        </w:rPr>
      </w:pPr>
    </w:p>
    <w:p w14:paraId="71E5CBEE" w14:textId="77777777" w:rsidR="00170D3D" w:rsidRPr="00E36C3A" w:rsidRDefault="00170D3D" w:rsidP="00F021F2">
      <w:pPr>
        <w:rPr>
          <w:rFonts w:ascii="David" w:hAnsi="David" w:cs="David"/>
          <w:sz w:val="24"/>
          <w:szCs w:val="24"/>
          <w:rtl/>
        </w:rPr>
      </w:pPr>
    </w:p>
    <w:p w14:paraId="17CD50F1" w14:textId="77777777" w:rsidR="00170D3D" w:rsidRPr="00E36C3A" w:rsidRDefault="00170D3D" w:rsidP="00F021F2">
      <w:pPr>
        <w:rPr>
          <w:rFonts w:ascii="David" w:hAnsi="David" w:cs="David"/>
          <w:sz w:val="24"/>
          <w:szCs w:val="24"/>
          <w:rtl/>
        </w:rPr>
      </w:pPr>
    </w:p>
    <w:p w14:paraId="3AA6DB2F" w14:textId="77777777" w:rsidR="00170D3D" w:rsidRPr="00E36C3A" w:rsidRDefault="00170D3D" w:rsidP="00F021F2">
      <w:pPr>
        <w:rPr>
          <w:rFonts w:ascii="David" w:hAnsi="David" w:cs="David"/>
          <w:sz w:val="24"/>
          <w:szCs w:val="24"/>
          <w:rtl/>
        </w:rPr>
      </w:pPr>
    </w:p>
    <w:p w14:paraId="2E33654E" w14:textId="77777777" w:rsidR="00170D3D" w:rsidRPr="00E36C3A" w:rsidRDefault="00170D3D" w:rsidP="00F021F2">
      <w:pPr>
        <w:rPr>
          <w:rFonts w:ascii="David" w:hAnsi="David" w:cs="David"/>
          <w:sz w:val="24"/>
          <w:szCs w:val="24"/>
          <w:rtl/>
        </w:rPr>
      </w:pPr>
    </w:p>
    <w:p w14:paraId="04C222E7" w14:textId="77777777" w:rsidR="00170D3D" w:rsidRPr="00E36C3A" w:rsidRDefault="00170D3D" w:rsidP="00F021F2">
      <w:pPr>
        <w:rPr>
          <w:rFonts w:ascii="David" w:hAnsi="David" w:cs="David"/>
          <w:sz w:val="24"/>
          <w:szCs w:val="24"/>
          <w:rtl/>
        </w:rPr>
      </w:pPr>
    </w:p>
    <w:p w14:paraId="26C1A8EC" w14:textId="77777777" w:rsidR="00170D3D" w:rsidRPr="00E36C3A" w:rsidRDefault="00170D3D" w:rsidP="00F021F2">
      <w:pPr>
        <w:rPr>
          <w:rFonts w:ascii="David" w:hAnsi="David" w:cs="David"/>
          <w:sz w:val="24"/>
          <w:szCs w:val="24"/>
          <w:rtl/>
        </w:rPr>
      </w:pPr>
    </w:p>
    <w:p w14:paraId="6E7A37A1" w14:textId="77777777" w:rsidR="00170D3D" w:rsidRPr="00E36C3A" w:rsidRDefault="00170D3D" w:rsidP="00F021F2">
      <w:pPr>
        <w:rPr>
          <w:rFonts w:ascii="David" w:hAnsi="David" w:cs="David"/>
          <w:sz w:val="24"/>
          <w:szCs w:val="24"/>
          <w:rtl/>
        </w:rPr>
      </w:pPr>
    </w:p>
    <w:p w14:paraId="61B509C8" w14:textId="77777777" w:rsidR="00170D3D" w:rsidRPr="00E36C3A" w:rsidRDefault="00170D3D" w:rsidP="00F021F2">
      <w:pPr>
        <w:rPr>
          <w:rFonts w:ascii="David" w:hAnsi="David" w:cs="David"/>
          <w:sz w:val="24"/>
          <w:szCs w:val="24"/>
          <w:rtl/>
        </w:rPr>
      </w:pPr>
    </w:p>
    <w:p w14:paraId="794525E1" w14:textId="77777777" w:rsidR="00170D3D" w:rsidRPr="00E36C3A" w:rsidRDefault="00170D3D" w:rsidP="00F021F2">
      <w:pPr>
        <w:rPr>
          <w:rFonts w:ascii="David" w:hAnsi="David" w:cs="David"/>
          <w:sz w:val="24"/>
          <w:szCs w:val="24"/>
          <w:rtl/>
        </w:rPr>
      </w:pPr>
    </w:p>
    <w:p w14:paraId="6CCB1BFA" w14:textId="77777777" w:rsidR="00170D3D" w:rsidRPr="00E36C3A" w:rsidRDefault="00170D3D" w:rsidP="00F021F2">
      <w:pPr>
        <w:rPr>
          <w:rFonts w:ascii="David" w:hAnsi="David" w:cs="David"/>
          <w:sz w:val="24"/>
          <w:szCs w:val="24"/>
          <w:rtl/>
        </w:rPr>
      </w:pPr>
    </w:p>
    <w:p w14:paraId="46FD2DBF" w14:textId="77777777" w:rsidR="00170D3D" w:rsidRPr="00E36C3A" w:rsidRDefault="00170D3D" w:rsidP="00F021F2">
      <w:pPr>
        <w:rPr>
          <w:rFonts w:ascii="David" w:hAnsi="David" w:cs="David"/>
          <w:sz w:val="24"/>
          <w:szCs w:val="24"/>
          <w:rtl/>
        </w:rPr>
      </w:pPr>
    </w:p>
    <w:p w14:paraId="79D0CFD3" w14:textId="77777777" w:rsidR="00170D3D" w:rsidRPr="00E36C3A" w:rsidRDefault="00170D3D" w:rsidP="00F021F2">
      <w:pPr>
        <w:rPr>
          <w:rFonts w:ascii="David" w:hAnsi="David" w:cs="David"/>
          <w:sz w:val="24"/>
          <w:szCs w:val="24"/>
          <w:rtl/>
        </w:rPr>
      </w:pPr>
    </w:p>
    <w:p w14:paraId="5AC1D0E1" w14:textId="77777777" w:rsidR="00170D3D" w:rsidRPr="00E36C3A" w:rsidRDefault="00170D3D" w:rsidP="00F021F2">
      <w:pPr>
        <w:rPr>
          <w:rFonts w:ascii="David" w:hAnsi="David" w:cs="David"/>
          <w:sz w:val="24"/>
          <w:szCs w:val="24"/>
          <w:rtl/>
        </w:rPr>
      </w:pPr>
    </w:p>
    <w:p w14:paraId="5877320F" w14:textId="77777777" w:rsidR="00170D3D" w:rsidRPr="00E36C3A" w:rsidRDefault="00170D3D" w:rsidP="00F021F2">
      <w:pPr>
        <w:rPr>
          <w:rFonts w:ascii="David" w:hAnsi="David" w:cs="David"/>
          <w:sz w:val="24"/>
          <w:szCs w:val="24"/>
          <w:rtl/>
        </w:rPr>
      </w:pPr>
    </w:p>
    <w:p w14:paraId="6FC85FFC" w14:textId="77777777" w:rsidR="00170D3D" w:rsidRPr="00E36C3A" w:rsidRDefault="00170D3D" w:rsidP="00F021F2">
      <w:pPr>
        <w:rPr>
          <w:rFonts w:ascii="David" w:hAnsi="David" w:cs="David"/>
          <w:sz w:val="24"/>
          <w:szCs w:val="24"/>
          <w:rtl/>
        </w:rPr>
      </w:pPr>
    </w:p>
    <w:p w14:paraId="75172E05" w14:textId="77777777" w:rsidR="00170D3D" w:rsidRPr="00E36C3A" w:rsidRDefault="00170D3D" w:rsidP="00F021F2">
      <w:pPr>
        <w:rPr>
          <w:rFonts w:ascii="David" w:hAnsi="David" w:cs="David"/>
          <w:sz w:val="24"/>
          <w:szCs w:val="24"/>
          <w:rtl/>
        </w:rPr>
      </w:pPr>
    </w:p>
    <w:p w14:paraId="154D702D" w14:textId="77777777" w:rsidR="00170D3D" w:rsidRPr="00E36C3A" w:rsidRDefault="00170D3D" w:rsidP="00F021F2">
      <w:pPr>
        <w:rPr>
          <w:rFonts w:ascii="David" w:hAnsi="David" w:cs="David"/>
          <w:sz w:val="24"/>
          <w:szCs w:val="24"/>
          <w:rtl/>
        </w:rPr>
      </w:pPr>
    </w:p>
    <w:p w14:paraId="56D539A6" w14:textId="77777777" w:rsidR="00170D3D" w:rsidRPr="00E36C3A" w:rsidRDefault="00170D3D" w:rsidP="00F021F2">
      <w:pPr>
        <w:rPr>
          <w:rFonts w:ascii="David" w:hAnsi="David" w:cs="David"/>
          <w:sz w:val="24"/>
          <w:szCs w:val="24"/>
          <w:rtl/>
        </w:rPr>
      </w:pPr>
    </w:p>
    <w:p w14:paraId="4D118433" w14:textId="77777777" w:rsidR="00170D3D" w:rsidRPr="00E36C3A" w:rsidRDefault="00170D3D" w:rsidP="00F021F2">
      <w:pPr>
        <w:rPr>
          <w:rFonts w:ascii="David" w:hAnsi="David" w:cs="David"/>
          <w:sz w:val="24"/>
          <w:szCs w:val="24"/>
          <w:rtl/>
        </w:rPr>
      </w:pPr>
    </w:p>
    <w:p w14:paraId="34096BC6" w14:textId="77777777" w:rsidR="00170D3D" w:rsidRPr="00E36C3A" w:rsidRDefault="00170D3D" w:rsidP="00F021F2">
      <w:pPr>
        <w:rPr>
          <w:rFonts w:ascii="David" w:hAnsi="David" w:cs="David"/>
          <w:sz w:val="24"/>
          <w:szCs w:val="24"/>
          <w:rtl/>
        </w:rPr>
      </w:pPr>
    </w:p>
    <w:p w14:paraId="68785D33" w14:textId="37750BC5" w:rsidR="00E36C3A" w:rsidRDefault="00E36C3A">
      <w:pPr>
        <w:bidi w:val="0"/>
        <w:rPr>
          <w:rFonts w:ascii="David" w:hAnsi="David" w:cs="David"/>
          <w:sz w:val="24"/>
          <w:szCs w:val="24"/>
          <w:rtl/>
        </w:rPr>
      </w:pPr>
      <w:r>
        <w:rPr>
          <w:rFonts w:ascii="David" w:hAnsi="David" w:cs="David"/>
          <w:sz w:val="24"/>
          <w:szCs w:val="24"/>
          <w:rtl/>
        </w:rPr>
        <w:br w:type="page"/>
      </w:r>
    </w:p>
    <w:p w14:paraId="44F45598" w14:textId="37300A1C" w:rsidR="00170D3D" w:rsidRPr="00E36C3A" w:rsidRDefault="00420302" w:rsidP="00420302">
      <w:pPr>
        <w:rPr>
          <w:rFonts w:ascii="David" w:hAnsi="David" w:cs="David"/>
          <w:sz w:val="24"/>
          <w:szCs w:val="24"/>
          <w:rtl/>
        </w:rPr>
      </w:pPr>
      <w:r w:rsidRPr="00E36C3A">
        <w:rPr>
          <w:rFonts w:ascii="David" w:hAnsi="David" w:cs="David"/>
          <w:sz w:val="24"/>
          <w:szCs w:val="24"/>
        </w:rPr>
        <w:lastRenderedPageBreak/>
        <w:t>Museum of historical weapons</w:t>
      </w:r>
    </w:p>
    <w:p w14:paraId="6C8476F7" w14:textId="78A3DF9F" w:rsidR="00170D3D" w:rsidRPr="00E36C3A" w:rsidRDefault="00170D3D" w:rsidP="00F021F2">
      <w:pPr>
        <w:rPr>
          <w:rFonts w:ascii="David" w:hAnsi="David" w:cs="David"/>
          <w:sz w:val="24"/>
          <w:szCs w:val="24"/>
          <w:rtl/>
        </w:rPr>
      </w:pPr>
      <w:r w:rsidRPr="00E36C3A">
        <w:rPr>
          <w:rFonts w:ascii="David" w:hAnsi="David" w:cs="David"/>
          <w:sz w:val="24"/>
          <w:szCs w:val="24"/>
          <w:rtl/>
        </w:rPr>
        <w:t>המוזיאון לכלי-נשק היסטוריים</w:t>
      </w:r>
    </w:p>
    <w:p w14:paraId="54DABAC8" w14:textId="12A996CF" w:rsidR="00170D3D" w:rsidRPr="00E36C3A" w:rsidRDefault="00170D3D" w:rsidP="00170D3D">
      <w:pPr>
        <w:rPr>
          <w:rFonts w:ascii="David" w:hAnsi="David" w:cs="David"/>
          <w:sz w:val="24"/>
          <w:szCs w:val="24"/>
          <w:rtl/>
        </w:rPr>
      </w:pPr>
      <w:r w:rsidRPr="00E36C3A">
        <w:rPr>
          <w:rFonts w:ascii="David" w:hAnsi="David" w:cs="David"/>
          <w:sz w:val="24"/>
          <w:szCs w:val="24"/>
          <w:rtl/>
        </w:rPr>
        <w:t xml:space="preserve">במוזיאון זה מוצג </w:t>
      </w:r>
      <w:proofErr w:type="spellStart"/>
      <w:r w:rsidRPr="00E36C3A">
        <w:rPr>
          <w:rFonts w:ascii="David" w:hAnsi="David" w:cs="David"/>
          <w:sz w:val="24"/>
          <w:szCs w:val="24"/>
          <w:rtl/>
        </w:rPr>
        <w:t>צידו</w:t>
      </w:r>
      <w:proofErr w:type="spellEnd"/>
      <w:r w:rsidRPr="00E36C3A">
        <w:rPr>
          <w:rFonts w:ascii="David" w:hAnsi="David" w:cs="David"/>
          <w:sz w:val="24"/>
          <w:szCs w:val="24"/>
          <w:rtl/>
        </w:rPr>
        <w:t xml:space="preserve"> האחר של המפגש בין תרבויות:</w:t>
      </w:r>
      <w:r w:rsidR="00420302" w:rsidRPr="00E36C3A">
        <w:rPr>
          <w:rFonts w:ascii="David" w:hAnsi="David" w:cs="David"/>
          <w:sz w:val="24"/>
          <w:szCs w:val="24"/>
          <w:rtl/>
        </w:rPr>
        <w:t xml:space="preserve"> החיכוך.</w:t>
      </w:r>
      <w:r w:rsidRPr="00E36C3A">
        <w:rPr>
          <w:rFonts w:ascii="David" w:hAnsi="David" w:cs="David"/>
          <w:sz w:val="24"/>
          <w:szCs w:val="24"/>
          <w:rtl/>
        </w:rPr>
        <w:t xml:space="preserve"> באוסף חפצים ומסמכים מתקופות של קולוניזציה, </w:t>
      </w:r>
      <w:r w:rsidR="00420302" w:rsidRPr="00E36C3A">
        <w:rPr>
          <w:rFonts w:ascii="David" w:hAnsi="David" w:cs="David"/>
          <w:sz w:val="24"/>
          <w:szCs w:val="24"/>
          <w:rtl/>
        </w:rPr>
        <w:t xml:space="preserve">של </w:t>
      </w:r>
      <w:r w:rsidRPr="00E36C3A">
        <w:rPr>
          <w:rFonts w:ascii="David" w:hAnsi="David" w:cs="David"/>
          <w:sz w:val="24"/>
          <w:szCs w:val="24"/>
          <w:rtl/>
        </w:rPr>
        <w:t>טלטלות מדיניות,</w:t>
      </w:r>
      <w:r w:rsidR="00420302" w:rsidRPr="00E36C3A">
        <w:rPr>
          <w:rFonts w:ascii="David" w:hAnsi="David" w:cs="David"/>
          <w:sz w:val="24"/>
          <w:szCs w:val="24"/>
          <w:rtl/>
        </w:rPr>
        <w:t xml:space="preserve"> של מלחמות ושל </w:t>
      </w:r>
      <w:r w:rsidRPr="00E36C3A">
        <w:rPr>
          <w:rFonts w:ascii="David" w:hAnsi="David" w:cs="David"/>
          <w:sz w:val="24"/>
          <w:szCs w:val="24"/>
          <w:rtl/>
        </w:rPr>
        <w:t xml:space="preserve">עלייתן ונפילתן של מעצמות זרות ככוח שולט באזור. לצד אלו, בגלריה גם כלי נשק טקסיים וכלי נשק המשמשים באמנויות לחימה רכובה. </w:t>
      </w:r>
    </w:p>
    <w:p w14:paraId="7039FF83" w14:textId="396FAA8C" w:rsidR="00170D3D" w:rsidRPr="00E36C3A" w:rsidRDefault="00170D3D" w:rsidP="00170D3D">
      <w:pPr>
        <w:rPr>
          <w:rFonts w:ascii="David" w:hAnsi="David" w:cs="David"/>
          <w:sz w:val="24"/>
          <w:szCs w:val="24"/>
          <w:rtl/>
        </w:rPr>
      </w:pPr>
      <w:r w:rsidRPr="00E36C3A">
        <w:rPr>
          <w:rFonts w:ascii="David" w:hAnsi="David" w:cs="David"/>
          <w:sz w:val="24"/>
          <w:szCs w:val="24"/>
          <w:rtl/>
        </w:rPr>
        <w:t>גלריית החרבות והפגיונות</w:t>
      </w:r>
    </w:p>
    <w:p w14:paraId="663C76A0" w14:textId="1E317952" w:rsidR="00170D3D" w:rsidRPr="00E36C3A" w:rsidRDefault="00170D3D" w:rsidP="00170D3D">
      <w:pPr>
        <w:rPr>
          <w:rFonts w:ascii="David" w:hAnsi="David" w:cs="David"/>
          <w:sz w:val="24"/>
          <w:szCs w:val="24"/>
          <w:rtl/>
        </w:rPr>
      </w:pPr>
      <w:r w:rsidRPr="00E36C3A">
        <w:rPr>
          <w:rFonts w:ascii="David" w:hAnsi="David" w:cs="David"/>
          <w:sz w:val="24"/>
          <w:szCs w:val="24"/>
          <w:rtl/>
        </w:rPr>
        <w:t>לצד חרבות ופגיונות שמקורם באמירויות הערביות המאוחדות, מוצגים בגלריה גם חרבות ופגיונות שיוצרו באפריקה, באירופה, בחצי האי ערב, בתת-היבשת ההודית ובאסיה. לחלק מכלי הנשק להבי זהב, חלקם משובצים אבנים יקרות ולרבים מהם קתות מעוטרות ממסורות אמנותיות שונות. בגלריה גם תצוגת קסדות ומגנים בעלי ערך היסטורי.</w:t>
      </w:r>
    </w:p>
    <w:p w14:paraId="3B298838" w14:textId="77777777" w:rsidR="00170D3D" w:rsidRPr="00E36C3A" w:rsidRDefault="00170D3D" w:rsidP="00170D3D">
      <w:pPr>
        <w:rPr>
          <w:rFonts w:ascii="David" w:hAnsi="David" w:cs="David"/>
          <w:sz w:val="24"/>
          <w:szCs w:val="24"/>
          <w:rtl/>
        </w:rPr>
      </w:pPr>
    </w:p>
    <w:p w14:paraId="435B96F9" w14:textId="77777777" w:rsidR="00170D3D" w:rsidRPr="00E36C3A" w:rsidRDefault="00170D3D" w:rsidP="00170D3D">
      <w:pPr>
        <w:rPr>
          <w:rFonts w:ascii="David" w:hAnsi="David" w:cs="David"/>
          <w:sz w:val="24"/>
          <w:szCs w:val="24"/>
          <w:rtl/>
        </w:rPr>
      </w:pPr>
    </w:p>
    <w:p w14:paraId="2BBBA500" w14:textId="77777777" w:rsidR="00170D3D" w:rsidRPr="00E36C3A" w:rsidRDefault="00170D3D" w:rsidP="00170D3D">
      <w:pPr>
        <w:rPr>
          <w:rFonts w:ascii="David" w:hAnsi="David" w:cs="David"/>
          <w:sz w:val="24"/>
          <w:szCs w:val="24"/>
          <w:rtl/>
        </w:rPr>
      </w:pPr>
    </w:p>
    <w:p w14:paraId="58B5C2F8" w14:textId="77777777" w:rsidR="00170D3D" w:rsidRPr="00E36C3A" w:rsidRDefault="00170D3D" w:rsidP="00170D3D">
      <w:pPr>
        <w:rPr>
          <w:rFonts w:ascii="David" w:hAnsi="David" w:cs="David"/>
          <w:sz w:val="24"/>
          <w:szCs w:val="24"/>
          <w:rtl/>
        </w:rPr>
      </w:pPr>
    </w:p>
    <w:p w14:paraId="5005995B" w14:textId="77777777" w:rsidR="00170D3D" w:rsidRPr="00E36C3A" w:rsidRDefault="00170D3D" w:rsidP="00170D3D">
      <w:pPr>
        <w:rPr>
          <w:rFonts w:ascii="David" w:hAnsi="David" w:cs="David"/>
          <w:sz w:val="24"/>
          <w:szCs w:val="24"/>
          <w:rtl/>
        </w:rPr>
      </w:pPr>
    </w:p>
    <w:p w14:paraId="01D91C2B" w14:textId="77777777" w:rsidR="00170D3D" w:rsidRPr="00E36C3A" w:rsidRDefault="00170D3D" w:rsidP="00170D3D">
      <w:pPr>
        <w:rPr>
          <w:rFonts w:ascii="David" w:hAnsi="David" w:cs="David"/>
          <w:sz w:val="24"/>
          <w:szCs w:val="24"/>
          <w:rtl/>
        </w:rPr>
      </w:pPr>
    </w:p>
    <w:p w14:paraId="011A4483" w14:textId="77777777" w:rsidR="00170D3D" w:rsidRPr="00E36C3A" w:rsidRDefault="00170D3D" w:rsidP="00170D3D">
      <w:pPr>
        <w:rPr>
          <w:rFonts w:ascii="David" w:hAnsi="David" w:cs="David"/>
          <w:sz w:val="24"/>
          <w:szCs w:val="24"/>
          <w:rtl/>
        </w:rPr>
      </w:pPr>
    </w:p>
    <w:p w14:paraId="67C3137B" w14:textId="77777777" w:rsidR="00170D3D" w:rsidRPr="00E36C3A" w:rsidRDefault="00170D3D" w:rsidP="00170D3D">
      <w:pPr>
        <w:rPr>
          <w:rFonts w:ascii="David" w:hAnsi="David" w:cs="David"/>
          <w:sz w:val="24"/>
          <w:szCs w:val="24"/>
          <w:rtl/>
        </w:rPr>
      </w:pPr>
    </w:p>
    <w:p w14:paraId="41CF47DE" w14:textId="77777777" w:rsidR="00170D3D" w:rsidRPr="00E36C3A" w:rsidRDefault="00170D3D" w:rsidP="00170D3D">
      <w:pPr>
        <w:rPr>
          <w:rFonts w:ascii="David" w:hAnsi="David" w:cs="David"/>
          <w:sz w:val="24"/>
          <w:szCs w:val="24"/>
          <w:rtl/>
        </w:rPr>
      </w:pPr>
    </w:p>
    <w:p w14:paraId="4804F5DA" w14:textId="77777777" w:rsidR="00170D3D" w:rsidRPr="00E36C3A" w:rsidRDefault="00170D3D" w:rsidP="00170D3D">
      <w:pPr>
        <w:rPr>
          <w:rFonts w:ascii="David" w:hAnsi="David" w:cs="David"/>
          <w:sz w:val="24"/>
          <w:szCs w:val="24"/>
          <w:rtl/>
        </w:rPr>
      </w:pPr>
    </w:p>
    <w:p w14:paraId="01587CBF" w14:textId="77777777" w:rsidR="00170D3D" w:rsidRPr="00E36C3A" w:rsidRDefault="00170D3D" w:rsidP="00170D3D">
      <w:pPr>
        <w:rPr>
          <w:rFonts w:ascii="David" w:hAnsi="David" w:cs="David"/>
          <w:sz w:val="24"/>
          <w:szCs w:val="24"/>
          <w:rtl/>
        </w:rPr>
      </w:pPr>
    </w:p>
    <w:p w14:paraId="3AB668FA" w14:textId="77777777" w:rsidR="00170D3D" w:rsidRPr="00E36C3A" w:rsidRDefault="00170D3D" w:rsidP="00170D3D">
      <w:pPr>
        <w:rPr>
          <w:rFonts w:ascii="David" w:hAnsi="David" w:cs="David"/>
          <w:sz w:val="24"/>
          <w:szCs w:val="24"/>
          <w:rtl/>
        </w:rPr>
      </w:pPr>
    </w:p>
    <w:p w14:paraId="02E62481" w14:textId="77777777" w:rsidR="00170D3D" w:rsidRPr="00E36C3A" w:rsidRDefault="00170D3D" w:rsidP="00170D3D">
      <w:pPr>
        <w:rPr>
          <w:rFonts w:ascii="David" w:hAnsi="David" w:cs="David"/>
          <w:sz w:val="24"/>
          <w:szCs w:val="24"/>
          <w:rtl/>
        </w:rPr>
      </w:pPr>
    </w:p>
    <w:p w14:paraId="52131419" w14:textId="77777777" w:rsidR="00170D3D" w:rsidRPr="00E36C3A" w:rsidRDefault="00170D3D" w:rsidP="00170D3D">
      <w:pPr>
        <w:rPr>
          <w:rFonts w:ascii="David" w:hAnsi="David" w:cs="David"/>
          <w:sz w:val="24"/>
          <w:szCs w:val="24"/>
          <w:rtl/>
        </w:rPr>
      </w:pPr>
    </w:p>
    <w:p w14:paraId="40F6D581" w14:textId="77777777" w:rsidR="00170D3D" w:rsidRPr="00E36C3A" w:rsidRDefault="00170D3D" w:rsidP="00170D3D">
      <w:pPr>
        <w:rPr>
          <w:rFonts w:ascii="David" w:hAnsi="David" w:cs="David"/>
          <w:sz w:val="24"/>
          <w:szCs w:val="24"/>
          <w:rtl/>
        </w:rPr>
      </w:pPr>
    </w:p>
    <w:p w14:paraId="58699F36" w14:textId="77777777" w:rsidR="00170D3D" w:rsidRPr="00E36C3A" w:rsidRDefault="00170D3D" w:rsidP="00170D3D">
      <w:pPr>
        <w:rPr>
          <w:rFonts w:ascii="David" w:hAnsi="David" w:cs="David"/>
          <w:sz w:val="24"/>
          <w:szCs w:val="24"/>
          <w:rtl/>
        </w:rPr>
      </w:pPr>
    </w:p>
    <w:p w14:paraId="670DC34A" w14:textId="77777777" w:rsidR="00170D3D" w:rsidRPr="00E36C3A" w:rsidRDefault="00170D3D" w:rsidP="00170D3D">
      <w:pPr>
        <w:rPr>
          <w:rFonts w:ascii="David" w:hAnsi="David" w:cs="David"/>
          <w:sz w:val="24"/>
          <w:szCs w:val="24"/>
          <w:rtl/>
        </w:rPr>
      </w:pPr>
    </w:p>
    <w:p w14:paraId="1609E492" w14:textId="77777777" w:rsidR="00170D3D" w:rsidRPr="00E36C3A" w:rsidRDefault="00170D3D" w:rsidP="00170D3D">
      <w:pPr>
        <w:rPr>
          <w:rFonts w:ascii="David" w:hAnsi="David" w:cs="David"/>
          <w:sz w:val="24"/>
          <w:szCs w:val="24"/>
          <w:rtl/>
        </w:rPr>
      </w:pPr>
    </w:p>
    <w:p w14:paraId="14928417" w14:textId="77777777" w:rsidR="00170D3D" w:rsidRPr="00E36C3A" w:rsidRDefault="00170D3D" w:rsidP="00170D3D">
      <w:pPr>
        <w:rPr>
          <w:rFonts w:ascii="David" w:hAnsi="David" w:cs="David"/>
          <w:sz w:val="24"/>
          <w:szCs w:val="24"/>
          <w:rtl/>
        </w:rPr>
      </w:pPr>
    </w:p>
    <w:p w14:paraId="53E23208" w14:textId="6B213EA7" w:rsidR="00E36C3A" w:rsidRDefault="00E36C3A">
      <w:pPr>
        <w:bidi w:val="0"/>
        <w:rPr>
          <w:rFonts w:ascii="David" w:hAnsi="David" w:cs="David"/>
          <w:sz w:val="24"/>
          <w:szCs w:val="24"/>
          <w:rtl/>
        </w:rPr>
      </w:pPr>
      <w:r>
        <w:rPr>
          <w:rFonts w:ascii="David" w:hAnsi="David" w:cs="David"/>
          <w:sz w:val="24"/>
          <w:szCs w:val="24"/>
          <w:rtl/>
        </w:rPr>
        <w:br w:type="page"/>
      </w:r>
    </w:p>
    <w:p w14:paraId="27A64848" w14:textId="7379A265" w:rsidR="00170D3D" w:rsidRPr="00E36C3A" w:rsidRDefault="00420302" w:rsidP="00170D3D">
      <w:pPr>
        <w:rPr>
          <w:rFonts w:ascii="David" w:hAnsi="David" w:cs="David"/>
          <w:sz w:val="24"/>
          <w:szCs w:val="24"/>
        </w:rPr>
      </w:pPr>
      <w:r w:rsidRPr="00E36C3A">
        <w:rPr>
          <w:rFonts w:ascii="David" w:hAnsi="David" w:cs="David"/>
          <w:sz w:val="24"/>
          <w:szCs w:val="24"/>
        </w:rPr>
        <w:lastRenderedPageBreak/>
        <w:t>Exhibition of guns and saddles</w:t>
      </w:r>
    </w:p>
    <w:p w14:paraId="389FCE83" w14:textId="5C2F2903" w:rsidR="00170D3D" w:rsidRPr="00E36C3A" w:rsidRDefault="00170D3D" w:rsidP="009170ED">
      <w:pPr>
        <w:rPr>
          <w:rFonts w:ascii="David" w:hAnsi="David" w:cs="David"/>
          <w:sz w:val="24"/>
          <w:szCs w:val="24"/>
          <w:rtl/>
        </w:rPr>
      </w:pPr>
      <w:r w:rsidRPr="00E36C3A">
        <w:rPr>
          <w:rFonts w:ascii="David" w:hAnsi="David" w:cs="David"/>
          <w:sz w:val="24"/>
          <w:szCs w:val="24"/>
          <w:rtl/>
        </w:rPr>
        <w:t>גלריית כלי</w:t>
      </w:r>
      <w:r w:rsidR="009170ED" w:rsidRPr="00E36C3A">
        <w:rPr>
          <w:rFonts w:ascii="David" w:hAnsi="David" w:cs="David"/>
          <w:sz w:val="24"/>
          <w:szCs w:val="24"/>
          <w:rtl/>
        </w:rPr>
        <w:t xml:space="preserve"> </w:t>
      </w:r>
      <w:r w:rsidRPr="00E36C3A">
        <w:rPr>
          <w:rFonts w:ascii="David" w:hAnsi="David" w:cs="David"/>
          <w:sz w:val="24"/>
          <w:szCs w:val="24"/>
          <w:rtl/>
        </w:rPr>
        <w:t>הירי והאוכפים</w:t>
      </w:r>
    </w:p>
    <w:p w14:paraId="4521477C" w14:textId="77777777" w:rsidR="00170D3D" w:rsidRPr="00E36C3A" w:rsidRDefault="00170D3D" w:rsidP="00170D3D">
      <w:pPr>
        <w:rPr>
          <w:rFonts w:ascii="David" w:hAnsi="David" w:cs="David"/>
          <w:sz w:val="24"/>
          <w:szCs w:val="24"/>
          <w:rtl/>
        </w:rPr>
      </w:pPr>
      <w:r w:rsidRPr="00E36C3A">
        <w:rPr>
          <w:rFonts w:ascii="David" w:hAnsi="David" w:cs="David"/>
          <w:sz w:val="24"/>
          <w:szCs w:val="24"/>
          <w:rtl/>
        </w:rPr>
        <w:t xml:space="preserve">כלי הירי השונים, העשויים מלאכת מחשבת, מלמדים על טעמיהם של עמים ויחידים בזמנים ובמקומות שונים. </w:t>
      </w:r>
    </w:p>
    <w:p w14:paraId="45EA6BE9" w14:textId="77777777" w:rsidR="00170D3D" w:rsidRPr="00E36C3A" w:rsidRDefault="00170D3D" w:rsidP="00170D3D">
      <w:pPr>
        <w:rPr>
          <w:rFonts w:ascii="David" w:hAnsi="David" w:cs="David"/>
          <w:sz w:val="24"/>
          <w:szCs w:val="24"/>
          <w:rtl/>
        </w:rPr>
      </w:pPr>
      <w:r w:rsidRPr="00E36C3A">
        <w:rPr>
          <w:rFonts w:ascii="David" w:hAnsi="David" w:cs="David"/>
          <w:sz w:val="24"/>
          <w:szCs w:val="24"/>
          <w:rtl/>
        </w:rPr>
        <w:t>באוסף הגלריה:</w:t>
      </w:r>
    </w:p>
    <w:p w14:paraId="0C834EBF" w14:textId="77777777" w:rsidR="00170D3D" w:rsidRPr="00E36C3A" w:rsidRDefault="00170D3D" w:rsidP="00170D3D">
      <w:pPr>
        <w:rPr>
          <w:rFonts w:ascii="David" w:hAnsi="David" w:cs="David"/>
          <w:sz w:val="24"/>
          <w:szCs w:val="24"/>
          <w:rtl/>
        </w:rPr>
      </w:pPr>
      <w:r w:rsidRPr="00E36C3A">
        <w:rPr>
          <w:rFonts w:ascii="David" w:hAnsi="David" w:cs="David"/>
          <w:sz w:val="24"/>
          <w:szCs w:val="24"/>
          <w:rtl/>
        </w:rPr>
        <w:t>- רובים בריטיים וצרפתיים מן המאה ה-18 וקודם לכן.</w:t>
      </w:r>
    </w:p>
    <w:p w14:paraId="487D1891" w14:textId="77777777" w:rsidR="00170D3D" w:rsidRPr="00E36C3A" w:rsidRDefault="00170D3D" w:rsidP="00170D3D">
      <w:pPr>
        <w:rPr>
          <w:rFonts w:ascii="David" w:hAnsi="David" w:cs="David"/>
          <w:sz w:val="24"/>
          <w:szCs w:val="24"/>
          <w:rtl/>
        </w:rPr>
      </w:pPr>
      <w:r w:rsidRPr="00E36C3A">
        <w:rPr>
          <w:rFonts w:ascii="David" w:hAnsi="David" w:cs="David"/>
          <w:sz w:val="24"/>
          <w:szCs w:val="24"/>
          <w:rtl/>
        </w:rPr>
        <w:t>- כידונים מתקופת מלחמת העולם הראשונה ומלחמת העולם השנייה, וכידונים מוקדמים יותר.</w:t>
      </w:r>
    </w:p>
    <w:p w14:paraId="31477C0D" w14:textId="08397859" w:rsidR="00170D3D" w:rsidRPr="00E36C3A" w:rsidRDefault="003823F9" w:rsidP="003823F9">
      <w:pPr>
        <w:rPr>
          <w:rFonts w:ascii="David" w:hAnsi="David" w:cs="David"/>
          <w:sz w:val="24"/>
          <w:szCs w:val="24"/>
          <w:rtl/>
        </w:rPr>
      </w:pPr>
      <w:r w:rsidRPr="00E36C3A">
        <w:rPr>
          <w:rFonts w:ascii="David" w:hAnsi="David" w:cs="David"/>
          <w:sz w:val="24"/>
          <w:szCs w:val="24"/>
          <w:rtl/>
        </w:rPr>
        <w:t>- אקד</w:t>
      </w:r>
      <w:r w:rsidR="00170D3D" w:rsidRPr="00E36C3A">
        <w:rPr>
          <w:rFonts w:ascii="David" w:hAnsi="David" w:cs="David"/>
          <w:sz w:val="24"/>
          <w:szCs w:val="24"/>
          <w:rtl/>
        </w:rPr>
        <w:t>חים ו</w:t>
      </w:r>
      <w:r w:rsidRPr="00E36C3A">
        <w:rPr>
          <w:rFonts w:ascii="David" w:hAnsi="David" w:cs="David"/>
          <w:sz w:val="24"/>
          <w:szCs w:val="24"/>
          <w:rtl/>
        </w:rPr>
        <w:t>כלי-ירי</w:t>
      </w:r>
      <w:r w:rsidR="00170D3D" w:rsidRPr="00E36C3A">
        <w:rPr>
          <w:rFonts w:ascii="David" w:hAnsi="David" w:cs="David"/>
          <w:sz w:val="24"/>
          <w:szCs w:val="24"/>
          <w:rtl/>
        </w:rPr>
        <w:t xml:space="preserve"> עות'מאניים</w:t>
      </w:r>
      <w:r w:rsidRPr="00E36C3A">
        <w:rPr>
          <w:rFonts w:ascii="David" w:hAnsi="David" w:cs="David"/>
          <w:sz w:val="24"/>
          <w:szCs w:val="24"/>
          <w:rtl/>
        </w:rPr>
        <w:t xml:space="preserve"> אחרים</w:t>
      </w:r>
      <w:r w:rsidR="00170D3D" w:rsidRPr="00E36C3A">
        <w:rPr>
          <w:rFonts w:ascii="David" w:hAnsi="David" w:cs="David"/>
          <w:sz w:val="24"/>
          <w:szCs w:val="24"/>
          <w:rtl/>
        </w:rPr>
        <w:t xml:space="preserve"> מן המאה ה-18.</w:t>
      </w:r>
    </w:p>
    <w:p w14:paraId="0B093D1F" w14:textId="77777777" w:rsidR="00170D3D" w:rsidRPr="00E36C3A" w:rsidRDefault="00170D3D" w:rsidP="00170D3D">
      <w:pPr>
        <w:rPr>
          <w:rFonts w:ascii="David" w:hAnsi="David" w:cs="David"/>
          <w:sz w:val="24"/>
          <w:szCs w:val="24"/>
          <w:rtl/>
        </w:rPr>
      </w:pPr>
      <w:r w:rsidRPr="00E36C3A">
        <w:rPr>
          <w:rFonts w:ascii="David" w:hAnsi="David" w:cs="David"/>
          <w:sz w:val="24"/>
          <w:szCs w:val="24"/>
          <w:rtl/>
        </w:rPr>
        <w:t xml:space="preserve">- רובים מוקדמים ממזרח אירופה וממרכז אסיה. </w:t>
      </w:r>
    </w:p>
    <w:p w14:paraId="65C25121" w14:textId="72EE83F6" w:rsidR="00170D3D" w:rsidRPr="00E36C3A" w:rsidRDefault="00170D3D" w:rsidP="00170D3D">
      <w:pPr>
        <w:rPr>
          <w:rFonts w:ascii="David" w:hAnsi="David" w:cs="David"/>
          <w:sz w:val="24"/>
          <w:szCs w:val="24"/>
          <w:rtl/>
        </w:rPr>
      </w:pPr>
      <w:r w:rsidRPr="00E36C3A">
        <w:rPr>
          <w:rFonts w:ascii="David" w:hAnsi="David" w:cs="David"/>
          <w:sz w:val="24"/>
          <w:szCs w:val="24"/>
          <w:rtl/>
        </w:rPr>
        <w:t>בגלריה מוצגים גם אוכפים, חניתות וחיצים בעלי ערך היסטורי.</w:t>
      </w:r>
    </w:p>
    <w:p w14:paraId="43495759" w14:textId="77777777" w:rsidR="00170D3D" w:rsidRPr="00E36C3A" w:rsidRDefault="00170D3D" w:rsidP="00170D3D">
      <w:pPr>
        <w:rPr>
          <w:rFonts w:ascii="David" w:hAnsi="David" w:cs="David"/>
          <w:sz w:val="24"/>
          <w:szCs w:val="24"/>
          <w:rtl/>
        </w:rPr>
      </w:pPr>
    </w:p>
    <w:p w14:paraId="6FA8C938" w14:textId="77777777" w:rsidR="00170D3D" w:rsidRPr="00E36C3A" w:rsidRDefault="00170D3D" w:rsidP="00170D3D">
      <w:pPr>
        <w:rPr>
          <w:rFonts w:ascii="David" w:hAnsi="David" w:cs="David"/>
          <w:sz w:val="24"/>
          <w:szCs w:val="24"/>
          <w:rtl/>
        </w:rPr>
      </w:pPr>
    </w:p>
    <w:p w14:paraId="393C6C05" w14:textId="77777777" w:rsidR="00170D3D" w:rsidRPr="00E36C3A" w:rsidRDefault="00170D3D" w:rsidP="00170D3D">
      <w:pPr>
        <w:rPr>
          <w:rFonts w:ascii="David" w:hAnsi="David" w:cs="David"/>
          <w:sz w:val="24"/>
          <w:szCs w:val="24"/>
          <w:rtl/>
        </w:rPr>
      </w:pPr>
    </w:p>
    <w:p w14:paraId="5E08CD43" w14:textId="77777777" w:rsidR="00170D3D" w:rsidRPr="00E36C3A" w:rsidRDefault="00170D3D" w:rsidP="00170D3D">
      <w:pPr>
        <w:rPr>
          <w:rFonts w:ascii="David" w:hAnsi="David" w:cs="David"/>
          <w:sz w:val="24"/>
          <w:szCs w:val="24"/>
          <w:rtl/>
        </w:rPr>
      </w:pPr>
    </w:p>
    <w:p w14:paraId="12B76E31" w14:textId="77777777" w:rsidR="00170D3D" w:rsidRPr="00E36C3A" w:rsidRDefault="00170D3D" w:rsidP="00170D3D">
      <w:pPr>
        <w:rPr>
          <w:rFonts w:ascii="David" w:hAnsi="David" w:cs="David"/>
          <w:sz w:val="24"/>
          <w:szCs w:val="24"/>
          <w:rtl/>
        </w:rPr>
      </w:pPr>
    </w:p>
    <w:p w14:paraId="220B0207" w14:textId="77777777" w:rsidR="00170D3D" w:rsidRPr="00E36C3A" w:rsidRDefault="00170D3D" w:rsidP="00170D3D">
      <w:pPr>
        <w:rPr>
          <w:rFonts w:ascii="David" w:hAnsi="David" w:cs="David"/>
          <w:sz w:val="24"/>
          <w:szCs w:val="24"/>
          <w:rtl/>
        </w:rPr>
      </w:pPr>
    </w:p>
    <w:p w14:paraId="1B59912D" w14:textId="77777777" w:rsidR="00170D3D" w:rsidRPr="00E36C3A" w:rsidRDefault="00170D3D" w:rsidP="00170D3D">
      <w:pPr>
        <w:rPr>
          <w:rFonts w:ascii="David" w:hAnsi="David" w:cs="David"/>
          <w:sz w:val="24"/>
          <w:szCs w:val="24"/>
          <w:rtl/>
        </w:rPr>
      </w:pPr>
    </w:p>
    <w:p w14:paraId="56231B87" w14:textId="77777777" w:rsidR="00170D3D" w:rsidRPr="00E36C3A" w:rsidRDefault="00170D3D" w:rsidP="00170D3D">
      <w:pPr>
        <w:rPr>
          <w:rFonts w:ascii="David" w:hAnsi="David" w:cs="David"/>
          <w:sz w:val="24"/>
          <w:szCs w:val="24"/>
          <w:rtl/>
        </w:rPr>
      </w:pPr>
    </w:p>
    <w:p w14:paraId="1BE3DC04" w14:textId="77777777" w:rsidR="00170D3D" w:rsidRPr="00E36C3A" w:rsidRDefault="00170D3D" w:rsidP="00170D3D">
      <w:pPr>
        <w:rPr>
          <w:rFonts w:ascii="David" w:hAnsi="David" w:cs="David"/>
          <w:sz w:val="24"/>
          <w:szCs w:val="24"/>
          <w:rtl/>
        </w:rPr>
      </w:pPr>
    </w:p>
    <w:p w14:paraId="0F7C545B" w14:textId="77777777" w:rsidR="00170D3D" w:rsidRPr="00E36C3A" w:rsidRDefault="00170D3D" w:rsidP="00170D3D">
      <w:pPr>
        <w:rPr>
          <w:rFonts w:ascii="David" w:hAnsi="David" w:cs="David"/>
          <w:sz w:val="24"/>
          <w:szCs w:val="24"/>
          <w:rtl/>
        </w:rPr>
      </w:pPr>
    </w:p>
    <w:p w14:paraId="2FBCE4CD" w14:textId="77777777" w:rsidR="00170D3D" w:rsidRPr="00E36C3A" w:rsidRDefault="00170D3D" w:rsidP="00170D3D">
      <w:pPr>
        <w:rPr>
          <w:rFonts w:ascii="David" w:hAnsi="David" w:cs="David"/>
          <w:sz w:val="24"/>
          <w:szCs w:val="24"/>
          <w:rtl/>
        </w:rPr>
      </w:pPr>
    </w:p>
    <w:p w14:paraId="7CA259B8" w14:textId="77777777" w:rsidR="00170D3D" w:rsidRPr="00E36C3A" w:rsidRDefault="00170D3D" w:rsidP="00170D3D">
      <w:pPr>
        <w:rPr>
          <w:rFonts w:ascii="David" w:hAnsi="David" w:cs="David"/>
          <w:sz w:val="24"/>
          <w:szCs w:val="24"/>
          <w:rtl/>
        </w:rPr>
      </w:pPr>
    </w:p>
    <w:p w14:paraId="7B58F275" w14:textId="77777777" w:rsidR="00170D3D" w:rsidRPr="00E36C3A" w:rsidRDefault="00170D3D" w:rsidP="00170D3D">
      <w:pPr>
        <w:rPr>
          <w:rFonts w:ascii="David" w:hAnsi="David" w:cs="David"/>
          <w:sz w:val="24"/>
          <w:szCs w:val="24"/>
          <w:rtl/>
        </w:rPr>
      </w:pPr>
    </w:p>
    <w:p w14:paraId="1E5A7435" w14:textId="77777777" w:rsidR="00170D3D" w:rsidRPr="00E36C3A" w:rsidRDefault="00170D3D" w:rsidP="00170D3D">
      <w:pPr>
        <w:rPr>
          <w:rFonts w:ascii="David" w:hAnsi="David" w:cs="David"/>
          <w:sz w:val="24"/>
          <w:szCs w:val="24"/>
          <w:rtl/>
        </w:rPr>
      </w:pPr>
    </w:p>
    <w:p w14:paraId="0F28D8EB" w14:textId="77777777" w:rsidR="00170D3D" w:rsidRPr="00E36C3A" w:rsidRDefault="00170D3D" w:rsidP="00170D3D">
      <w:pPr>
        <w:rPr>
          <w:rFonts w:ascii="David" w:hAnsi="David" w:cs="David"/>
          <w:sz w:val="24"/>
          <w:szCs w:val="24"/>
          <w:rtl/>
        </w:rPr>
      </w:pPr>
    </w:p>
    <w:p w14:paraId="2D1663AC" w14:textId="77777777" w:rsidR="00170D3D" w:rsidRPr="00E36C3A" w:rsidRDefault="00170D3D" w:rsidP="00170D3D">
      <w:pPr>
        <w:rPr>
          <w:rFonts w:ascii="David" w:hAnsi="David" w:cs="David"/>
          <w:sz w:val="24"/>
          <w:szCs w:val="24"/>
          <w:rtl/>
        </w:rPr>
      </w:pPr>
    </w:p>
    <w:p w14:paraId="4EFA8F15" w14:textId="77777777" w:rsidR="00170D3D" w:rsidRPr="00E36C3A" w:rsidRDefault="00170D3D" w:rsidP="00170D3D">
      <w:pPr>
        <w:rPr>
          <w:rFonts w:ascii="David" w:hAnsi="David" w:cs="David"/>
          <w:sz w:val="24"/>
          <w:szCs w:val="24"/>
          <w:rtl/>
        </w:rPr>
      </w:pPr>
    </w:p>
    <w:p w14:paraId="7D4FEB0C" w14:textId="77777777" w:rsidR="00170D3D" w:rsidRPr="00E36C3A" w:rsidRDefault="00170D3D" w:rsidP="00170D3D">
      <w:pPr>
        <w:rPr>
          <w:rFonts w:ascii="David" w:hAnsi="David" w:cs="David"/>
          <w:sz w:val="24"/>
          <w:szCs w:val="24"/>
          <w:rtl/>
        </w:rPr>
      </w:pPr>
    </w:p>
    <w:p w14:paraId="7DF92411" w14:textId="0297A8AB" w:rsidR="00E36C3A" w:rsidRDefault="00E36C3A">
      <w:pPr>
        <w:bidi w:val="0"/>
        <w:rPr>
          <w:rFonts w:ascii="David" w:hAnsi="David" w:cs="David"/>
          <w:sz w:val="24"/>
          <w:szCs w:val="24"/>
          <w:rtl/>
        </w:rPr>
      </w:pPr>
      <w:r>
        <w:rPr>
          <w:rFonts w:ascii="David" w:hAnsi="David" w:cs="David"/>
          <w:sz w:val="24"/>
          <w:szCs w:val="24"/>
          <w:rtl/>
        </w:rPr>
        <w:br w:type="page"/>
      </w:r>
    </w:p>
    <w:p w14:paraId="59E991FE" w14:textId="3AE26569" w:rsidR="00170D3D" w:rsidRPr="00E36C3A" w:rsidRDefault="003823F9" w:rsidP="00170D3D">
      <w:pPr>
        <w:rPr>
          <w:rFonts w:ascii="David" w:hAnsi="David" w:cs="David"/>
          <w:sz w:val="24"/>
          <w:szCs w:val="24"/>
          <w:rtl/>
        </w:rPr>
      </w:pPr>
      <w:bookmarkStart w:id="3" w:name="_GoBack"/>
      <w:bookmarkEnd w:id="3"/>
      <w:r w:rsidRPr="00E36C3A">
        <w:rPr>
          <w:rFonts w:ascii="David" w:hAnsi="David" w:cs="David"/>
          <w:sz w:val="24"/>
          <w:szCs w:val="24"/>
        </w:rPr>
        <w:lastRenderedPageBreak/>
        <w:t>Crossroads of civilizations museum</w:t>
      </w:r>
    </w:p>
    <w:p w14:paraId="423D8AE6" w14:textId="65D627EB" w:rsidR="00170D3D" w:rsidRPr="00E36C3A" w:rsidRDefault="00170D3D" w:rsidP="00170D3D">
      <w:pPr>
        <w:rPr>
          <w:rFonts w:ascii="David" w:hAnsi="David" w:cs="David"/>
          <w:sz w:val="24"/>
          <w:szCs w:val="24"/>
          <w:rtl/>
        </w:rPr>
      </w:pPr>
      <w:r w:rsidRPr="00E36C3A">
        <w:rPr>
          <w:rFonts w:ascii="David" w:hAnsi="David" w:cs="David"/>
          <w:sz w:val="24"/>
          <w:szCs w:val="24"/>
          <w:rtl/>
        </w:rPr>
        <w:t>מוזיאון מפגש הציוויליזציות</w:t>
      </w:r>
    </w:p>
    <w:p w14:paraId="66E7CDFC" w14:textId="67B46157" w:rsidR="00170D3D" w:rsidRPr="00E36C3A" w:rsidRDefault="00170D3D" w:rsidP="005B0225">
      <w:pPr>
        <w:pStyle w:val="aa"/>
        <w:numPr>
          <w:ilvl w:val="0"/>
          <w:numId w:val="2"/>
        </w:numPr>
        <w:rPr>
          <w:rFonts w:ascii="David" w:hAnsi="David" w:cs="David"/>
          <w:sz w:val="24"/>
          <w:szCs w:val="24"/>
          <w:rtl/>
        </w:rPr>
      </w:pPr>
      <w:r w:rsidRPr="00E36C3A">
        <w:rPr>
          <w:rFonts w:ascii="David" w:hAnsi="David" w:cs="David"/>
          <w:sz w:val="24"/>
          <w:szCs w:val="24"/>
          <w:rtl/>
        </w:rPr>
        <w:t xml:space="preserve">בשנת 2015 </w:t>
      </w:r>
      <w:r w:rsidR="005B3D6C" w:rsidRPr="00E36C3A">
        <w:rPr>
          <w:rFonts w:ascii="David" w:hAnsi="David" w:cs="David"/>
          <w:sz w:val="24"/>
          <w:szCs w:val="24"/>
          <w:rtl/>
        </w:rPr>
        <w:t>זכה מוזיאון מפגש הציוויליזציות בפרס על היותו המוזיאון הפרטי המוביל באמירויות הערביות המאוחדות ומן המוזיאונים הפרטיים המובילים במדינות חברות מועצת שיתוף הפעולה של מדינות המפרץ (</w:t>
      </w:r>
      <w:r w:rsidR="005B3D6C" w:rsidRPr="00E36C3A">
        <w:rPr>
          <w:rFonts w:ascii="David" w:hAnsi="David" w:cs="David"/>
          <w:sz w:val="24"/>
          <w:szCs w:val="24"/>
        </w:rPr>
        <w:t>GCC</w:t>
      </w:r>
      <w:r w:rsidR="005B3D6C" w:rsidRPr="00E36C3A">
        <w:rPr>
          <w:rFonts w:ascii="David" w:hAnsi="David" w:cs="David"/>
          <w:sz w:val="24"/>
          <w:szCs w:val="24"/>
          <w:rtl/>
        </w:rPr>
        <w:t>).</w:t>
      </w:r>
    </w:p>
    <w:p w14:paraId="6D68CA28" w14:textId="5D8D1A43" w:rsidR="005B3D6C" w:rsidRPr="00E36C3A" w:rsidRDefault="005B3D6C" w:rsidP="005B0225">
      <w:pPr>
        <w:pStyle w:val="aa"/>
        <w:numPr>
          <w:ilvl w:val="0"/>
          <w:numId w:val="2"/>
        </w:numPr>
        <w:rPr>
          <w:rFonts w:ascii="David" w:hAnsi="David" w:cs="David"/>
          <w:sz w:val="24"/>
          <w:szCs w:val="24"/>
        </w:rPr>
      </w:pPr>
      <w:r w:rsidRPr="00E36C3A">
        <w:rPr>
          <w:rFonts w:ascii="David" w:hAnsi="David" w:cs="David"/>
          <w:sz w:val="24"/>
          <w:szCs w:val="24"/>
          <w:rtl/>
        </w:rPr>
        <w:t>מוזיאון מפגש הציוויליזציות זכה באות הערכה מן המזכיר הכללי של מועצת שיתוף הפעולה של מדינות המפרץ "על תפקידו בהעלאת מורשת מדינות המפרץ על נס ושימורה ועל קירוב דור העתיד למורשתו".</w:t>
      </w:r>
    </w:p>
    <w:p w14:paraId="34C57ECC" w14:textId="0BF30BB2" w:rsidR="005B0225" w:rsidRPr="00E36C3A" w:rsidRDefault="005B0225" w:rsidP="005B0225">
      <w:pPr>
        <w:pStyle w:val="aa"/>
        <w:numPr>
          <w:ilvl w:val="0"/>
          <w:numId w:val="2"/>
        </w:numPr>
        <w:rPr>
          <w:rFonts w:ascii="David" w:hAnsi="David" w:cs="David"/>
          <w:sz w:val="24"/>
          <w:szCs w:val="24"/>
        </w:rPr>
      </w:pPr>
      <w:r w:rsidRPr="00E36C3A">
        <w:rPr>
          <w:rFonts w:ascii="David" w:hAnsi="David" w:cs="David"/>
          <w:sz w:val="24"/>
          <w:szCs w:val="24"/>
          <w:rtl/>
        </w:rPr>
        <w:t>פרסים ואותות רבים נוספים מאת גופים שונים באמירויות הערביות המאוחדות ומדינות האזור האחרות.</w:t>
      </w:r>
    </w:p>
    <w:p w14:paraId="0614759F" w14:textId="6F56BC4A" w:rsidR="005B0225" w:rsidRPr="00E36C3A" w:rsidRDefault="005B0225" w:rsidP="005B0225">
      <w:pPr>
        <w:rPr>
          <w:rFonts w:ascii="David" w:hAnsi="David" w:cs="David"/>
          <w:sz w:val="24"/>
          <w:szCs w:val="24"/>
          <w:rtl/>
        </w:rPr>
      </w:pPr>
      <w:r w:rsidRPr="00E36C3A">
        <w:rPr>
          <w:rFonts w:ascii="David" w:hAnsi="David" w:cs="David"/>
          <w:sz w:val="24"/>
          <w:szCs w:val="24"/>
          <w:rtl/>
        </w:rPr>
        <w:t>מיקום</w:t>
      </w:r>
    </w:p>
    <w:p w14:paraId="2B22C11A" w14:textId="6FF3E6F6" w:rsidR="005B0225" w:rsidRPr="00E36C3A" w:rsidRDefault="005B0225" w:rsidP="003823F9">
      <w:pPr>
        <w:rPr>
          <w:rFonts w:ascii="David" w:hAnsi="David" w:cs="David"/>
          <w:sz w:val="24"/>
          <w:szCs w:val="24"/>
          <w:rtl/>
        </w:rPr>
      </w:pPr>
      <w:r w:rsidRPr="00E36C3A">
        <w:rPr>
          <w:rFonts w:ascii="David" w:hAnsi="David" w:cs="David"/>
          <w:sz w:val="24"/>
          <w:szCs w:val="24"/>
          <w:rtl/>
        </w:rPr>
        <w:t xml:space="preserve">שלושת מוזאוני מפגש הציוויליזציות שוכנים בביתו ההיסטורי של שיח' </w:t>
      </w:r>
      <w:proofErr w:type="spellStart"/>
      <w:r w:rsidRPr="00E36C3A">
        <w:rPr>
          <w:rFonts w:ascii="David" w:hAnsi="David" w:cs="David"/>
          <w:sz w:val="24"/>
          <w:szCs w:val="24"/>
          <w:rtl/>
        </w:rPr>
        <w:t>האשר</w:t>
      </w:r>
      <w:proofErr w:type="spellEnd"/>
      <w:r w:rsidRPr="00E36C3A">
        <w:rPr>
          <w:rFonts w:ascii="David" w:hAnsi="David" w:cs="David"/>
          <w:sz w:val="24"/>
          <w:szCs w:val="24"/>
          <w:rtl/>
        </w:rPr>
        <w:t xml:space="preserve"> בן מכתום אל מכתום המנוח (1931) ה</w:t>
      </w:r>
      <w:r w:rsidR="003823F9" w:rsidRPr="00E36C3A">
        <w:rPr>
          <w:rFonts w:ascii="David" w:hAnsi="David" w:cs="David"/>
          <w:sz w:val="24"/>
          <w:szCs w:val="24"/>
          <w:rtl/>
        </w:rPr>
        <w:t>ניבט אל</w:t>
      </w:r>
      <w:r w:rsidRPr="00E36C3A">
        <w:rPr>
          <w:rFonts w:ascii="David" w:hAnsi="David" w:cs="David"/>
          <w:sz w:val="24"/>
          <w:szCs w:val="24"/>
          <w:rtl/>
        </w:rPr>
        <w:t xml:space="preserve"> המפרץ הפרסי, ובשני בתים היסטוריים נוספים המצויים בקרבת מקום (ראו מפה בדף האחרון). שלושת המבנים הללו, שלושתם יצירות מופת אדריכליות מן המאה ה-19, מייצגים נאמנה את סביבתם – רובע </w:t>
      </w:r>
      <w:proofErr w:type="spellStart"/>
      <w:r w:rsidRPr="00E36C3A">
        <w:rPr>
          <w:rFonts w:ascii="David" w:hAnsi="David" w:cs="David"/>
          <w:sz w:val="24"/>
          <w:szCs w:val="24"/>
          <w:rtl/>
        </w:rPr>
        <w:t>שינדע'ה</w:t>
      </w:r>
      <w:proofErr w:type="spellEnd"/>
      <w:r w:rsidRPr="00E36C3A">
        <w:rPr>
          <w:rFonts w:ascii="David" w:hAnsi="David" w:cs="David"/>
          <w:sz w:val="24"/>
          <w:szCs w:val="24"/>
          <w:rtl/>
        </w:rPr>
        <w:t xml:space="preserve"> </w:t>
      </w:r>
      <w:r w:rsidR="003823F9" w:rsidRPr="00E36C3A">
        <w:rPr>
          <w:rFonts w:ascii="David" w:hAnsi="David" w:cs="David"/>
          <w:sz w:val="24"/>
          <w:szCs w:val="24"/>
          <w:rtl/>
        </w:rPr>
        <w:t xml:space="preserve">ההיסטורי </w:t>
      </w:r>
      <w:r w:rsidRPr="00E36C3A">
        <w:rPr>
          <w:rFonts w:ascii="David" w:hAnsi="David" w:cs="David"/>
          <w:sz w:val="24"/>
          <w:szCs w:val="24"/>
          <w:rtl/>
        </w:rPr>
        <w:t>בדובאי שבאמירויות הערביות המאוחדות.</w:t>
      </w:r>
    </w:p>
    <w:p w14:paraId="736E1161" w14:textId="77777777" w:rsidR="005B0225" w:rsidRPr="00E36C3A" w:rsidRDefault="005B0225" w:rsidP="005B3D6C">
      <w:pPr>
        <w:rPr>
          <w:rFonts w:ascii="David" w:hAnsi="David" w:cs="David"/>
          <w:sz w:val="24"/>
          <w:szCs w:val="24"/>
          <w:rtl/>
        </w:rPr>
      </w:pPr>
    </w:p>
    <w:p w14:paraId="19AC2F0C" w14:textId="20C03633" w:rsidR="005B3D6C" w:rsidRPr="00E36C3A" w:rsidRDefault="005B3D6C" w:rsidP="005B3D6C">
      <w:pPr>
        <w:rPr>
          <w:rFonts w:ascii="David" w:hAnsi="David" w:cs="David"/>
          <w:sz w:val="24"/>
          <w:szCs w:val="24"/>
          <w:rtl/>
        </w:rPr>
      </w:pPr>
    </w:p>
    <w:p w14:paraId="715F85FB" w14:textId="77777777" w:rsidR="00170D3D" w:rsidRPr="00E36C3A" w:rsidRDefault="00170D3D" w:rsidP="00F021F2">
      <w:pPr>
        <w:rPr>
          <w:rFonts w:ascii="David" w:hAnsi="David" w:cs="David"/>
          <w:sz w:val="24"/>
          <w:szCs w:val="24"/>
          <w:rtl/>
        </w:rPr>
      </w:pPr>
    </w:p>
    <w:sectPr w:rsidR="00170D3D" w:rsidRPr="00E36C3A"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1A1CBF09" w14:textId="77777777" w:rsidR="00BA6366" w:rsidRDefault="00BA6366">
      <w:pPr>
        <w:pStyle w:val="a4"/>
      </w:pPr>
      <w:r>
        <w:rPr>
          <w:rStyle w:val="a3"/>
        </w:rPr>
        <w:annotationRef/>
      </w:r>
      <w:r>
        <w:t>Here it says message and vision while the contents say vision and mission. I think the latter is preferable</w:t>
      </w:r>
    </w:p>
  </w:comment>
  <w:comment w:id="1" w:author="מחבר" w:initials="א">
    <w:p w14:paraId="78972182" w14:textId="21F86EB4" w:rsidR="00ED7E4E" w:rsidRDefault="00ED7E4E" w:rsidP="00474D89">
      <w:pPr>
        <w:pStyle w:val="a4"/>
      </w:pPr>
      <w:r>
        <w:rPr>
          <w:rStyle w:val="a3"/>
        </w:rPr>
        <w:annotationRef/>
      </w:r>
      <w:r w:rsidR="00474D89">
        <w:t>We did not receive an answer to our query if the armors are made of metal, and so left the text as is (not specifying the material).</w:t>
      </w:r>
    </w:p>
  </w:comment>
  <w:comment w:id="2" w:author="מחבר" w:initials="א">
    <w:p w14:paraId="7394C2E5" w14:textId="39E943B6" w:rsidR="006675A1" w:rsidRDefault="005464A1" w:rsidP="006675A1">
      <w:pPr>
        <w:pStyle w:val="a4"/>
        <w:bidi w:val="0"/>
      </w:pPr>
      <w:r>
        <w:rPr>
          <w:rStyle w:val="a3"/>
        </w:rPr>
        <w:annotationRef/>
      </w:r>
      <w:r>
        <w:t xml:space="preserve">Please </w:t>
      </w:r>
      <w:r w:rsidR="00474D89">
        <w:t>note: as in the text for the website</w:t>
      </w:r>
      <w:r>
        <w:t>,</w:t>
      </w:r>
      <w:r w:rsidR="006675A1">
        <w:t xml:space="preserve"> we are not sure if the word "print"</w:t>
      </w:r>
      <w:r>
        <w:t xml:space="preserve"> </w:t>
      </w:r>
      <w:r w:rsidR="006675A1">
        <w:rPr>
          <w:rFonts w:ascii="Arial" w:hAnsi="Arial" w:cs="Arial"/>
          <w:color w:val="222222"/>
          <w:shd w:val="clear" w:color="auto" w:fill="FFFFFF"/>
        </w:rPr>
        <w:t>refers to</w:t>
      </w:r>
      <w:r w:rsidR="006675A1">
        <w:rPr>
          <w:rFonts w:ascii="Arial" w:hAnsi="Arial" w:cs="Arial"/>
          <w:color w:val="222222"/>
          <w:shd w:val="clear" w:color="auto" w:fill="FFFFFF"/>
        </w:rPr>
        <w:t xml:space="preserve"> etchings and engravings or i</w:t>
      </w:r>
      <w:r w:rsidR="006675A1">
        <w:rPr>
          <w:rFonts w:ascii="Arial" w:hAnsi="Arial" w:cs="Arial"/>
          <w:color w:val="222222"/>
          <w:shd w:val="clear" w:color="auto" w:fill="FFFFFF"/>
        </w:rPr>
        <w:t>f</w:t>
      </w:r>
      <w:r w:rsidR="006675A1">
        <w:rPr>
          <w:rFonts w:ascii="Arial" w:hAnsi="Arial" w:cs="Arial"/>
          <w:color w:val="222222"/>
          <w:shd w:val="clear" w:color="auto" w:fill="FFFFFF"/>
        </w:rPr>
        <w:t xml:space="preserve"> the word</w:t>
      </w:r>
      <w:r w:rsidR="006675A1">
        <w:rPr>
          <w:rFonts w:ascii="Arial" w:hAnsi="Arial" w:cs="Arial"/>
          <w:color w:val="222222"/>
          <w:shd w:val="clear" w:color="auto" w:fill="FFFFFF"/>
        </w:rPr>
        <w:t xml:space="preserve"> is</w:t>
      </w:r>
      <w:r w:rsidR="006675A1">
        <w:rPr>
          <w:rFonts w:ascii="Arial" w:hAnsi="Arial" w:cs="Arial"/>
          <w:color w:val="222222"/>
          <w:shd w:val="clear" w:color="auto" w:fill="FFFFFF"/>
        </w:rPr>
        <w:t xml:space="preserve"> used in the sense of any printed material</w:t>
      </w:r>
      <w:r w:rsidR="006675A1">
        <w:t>.</w:t>
      </w:r>
    </w:p>
    <w:p w14:paraId="5E070650" w14:textId="7DF48DC7" w:rsidR="005464A1" w:rsidRDefault="006675A1" w:rsidP="006675A1">
      <w:pPr>
        <w:pStyle w:val="a4"/>
        <w:bidi w:val="0"/>
      </w:pPr>
      <w:r>
        <w:t>Depending on the answer, we may need to</w:t>
      </w:r>
      <w:r>
        <w:t xml:space="preserve"> make</w:t>
      </w:r>
      <w:r>
        <w:t xml:space="preserve"> changes in the translation.</w:t>
      </w:r>
      <w:r>
        <w:t xml:space="preserve"> For now we used the Hebrew word for prints, but if the word is used in a more general sense or if you do not have the answer, we'll need to change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CBF09" w15:done="0"/>
  <w15:commentEx w15:paraId="78972182" w15:done="0"/>
  <w15:commentEx w15:paraId="5E0706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74403"/>
    <w:multiLevelType w:val="hybridMultilevel"/>
    <w:tmpl w:val="93BE46B6"/>
    <w:lvl w:ilvl="0" w:tplc="2780B4F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E6BDC"/>
    <w:multiLevelType w:val="hybridMultilevel"/>
    <w:tmpl w:val="3F34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19"/>
    <w:rsid w:val="0003374A"/>
    <w:rsid w:val="000630BB"/>
    <w:rsid w:val="000C598A"/>
    <w:rsid w:val="00101CD8"/>
    <w:rsid w:val="00114B95"/>
    <w:rsid w:val="00170D3D"/>
    <w:rsid w:val="001D5D59"/>
    <w:rsid w:val="001D6988"/>
    <w:rsid w:val="001F429D"/>
    <w:rsid w:val="002F494C"/>
    <w:rsid w:val="002F7677"/>
    <w:rsid w:val="00307222"/>
    <w:rsid w:val="00355222"/>
    <w:rsid w:val="003823F9"/>
    <w:rsid w:val="00405113"/>
    <w:rsid w:val="00420302"/>
    <w:rsid w:val="0044112A"/>
    <w:rsid w:val="00474D89"/>
    <w:rsid w:val="00484EEC"/>
    <w:rsid w:val="00491348"/>
    <w:rsid w:val="004F5129"/>
    <w:rsid w:val="005425FF"/>
    <w:rsid w:val="005464A1"/>
    <w:rsid w:val="0055389C"/>
    <w:rsid w:val="00565F8C"/>
    <w:rsid w:val="005B0225"/>
    <w:rsid w:val="005B3D6C"/>
    <w:rsid w:val="005C515F"/>
    <w:rsid w:val="005C6D19"/>
    <w:rsid w:val="005F1C7F"/>
    <w:rsid w:val="006675A1"/>
    <w:rsid w:val="006B599B"/>
    <w:rsid w:val="00716D3B"/>
    <w:rsid w:val="008E1497"/>
    <w:rsid w:val="009170ED"/>
    <w:rsid w:val="00932CC1"/>
    <w:rsid w:val="00947415"/>
    <w:rsid w:val="00991C5B"/>
    <w:rsid w:val="009A1C84"/>
    <w:rsid w:val="009A2CEA"/>
    <w:rsid w:val="009B79EE"/>
    <w:rsid w:val="009D053C"/>
    <w:rsid w:val="009D3418"/>
    <w:rsid w:val="00A645D6"/>
    <w:rsid w:val="00A65C44"/>
    <w:rsid w:val="00BA226B"/>
    <w:rsid w:val="00BA6366"/>
    <w:rsid w:val="00BD1104"/>
    <w:rsid w:val="00C86C2F"/>
    <w:rsid w:val="00D9741C"/>
    <w:rsid w:val="00E2087A"/>
    <w:rsid w:val="00E36C3A"/>
    <w:rsid w:val="00E80DFB"/>
    <w:rsid w:val="00E94BC9"/>
    <w:rsid w:val="00ED796B"/>
    <w:rsid w:val="00ED7E4E"/>
    <w:rsid w:val="00F021F2"/>
    <w:rsid w:val="00F4061C"/>
    <w:rsid w:val="00F60AF4"/>
    <w:rsid w:val="00FC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C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6366"/>
    <w:rPr>
      <w:sz w:val="16"/>
      <w:szCs w:val="16"/>
    </w:rPr>
  </w:style>
  <w:style w:type="paragraph" w:styleId="a4">
    <w:name w:val="annotation text"/>
    <w:basedOn w:val="a"/>
    <w:link w:val="a5"/>
    <w:uiPriority w:val="99"/>
    <w:semiHidden/>
    <w:unhideWhenUsed/>
    <w:rsid w:val="00BA6366"/>
    <w:pPr>
      <w:spacing w:line="240" w:lineRule="auto"/>
    </w:pPr>
    <w:rPr>
      <w:sz w:val="20"/>
      <w:szCs w:val="20"/>
    </w:rPr>
  </w:style>
  <w:style w:type="character" w:customStyle="1" w:styleId="a5">
    <w:name w:val="טקסט הערה תו"/>
    <w:basedOn w:val="a0"/>
    <w:link w:val="a4"/>
    <w:uiPriority w:val="99"/>
    <w:semiHidden/>
    <w:rsid w:val="00BA6366"/>
    <w:rPr>
      <w:sz w:val="20"/>
      <w:szCs w:val="20"/>
    </w:rPr>
  </w:style>
  <w:style w:type="paragraph" w:styleId="a6">
    <w:name w:val="annotation subject"/>
    <w:basedOn w:val="a4"/>
    <w:next w:val="a4"/>
    <w:link w:val="a7"/>
    <w:uiPriority w:val="99"/>
    <w:semiHidden/>
    <w:unhideWhenUsed/>
    <w:rsid w:val="00BA6366"/>
    <w:rPr>
      <w:b/>
      <w:bCs/>
    </w:rPr>
  </w:style>
  <w:style w:type="character" w:customStyle="1" w:styleId="a7">
    <w:name w:val="נושא הערה תו"/>
    <w:basedOn w:val="a5"/>
    <w:link w:val="a6"/>
    <w:uiPriority w:val="99"/>
    <w:semiHidden/>
    <w:rsid w:val="00BA6366"/>
    <w:rPr>
      <w:b/>
      <w:bCs/>
      <w:sz w:val="20"/>
      <w:szCs w:val="20"/>
    </w:rPr>
  </w:style>
  <w:style w:type="paragraph" w:styleId="a8">
    <w:name w:val="Balloon Text"/>
    <w:basedOn w:val="a"/>
    <w:link w:val="a9"/>
    <w:uiPriority w:val="99"/>
    <w:semiHidden/>
    <w:unhideWhenUsed/>
    <w:rsid w:val="00BA636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A6366"/>
    <w:rPr>
      <w:rFonts w:ascii="Tahoma" w:hAnsi="Tahoma" w:cs="Tahoma"/>
      <w:sz w:val="18"/>
      <w:szCs w:val="18"/>
    </w:rPr>
  </w:style>
  <w:style w:type="paragraph" w:styleId="aa">
    <w:name w:val="List Paragraph"/>
    <w:basedOn w:val="a"/>
    <w:uiPriority w:val="34"/>
    <w:qFormat/>
    <w:rsid w:val="00553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870">
      <w:bodyDiv w:val="1"/>
      <w:marLeft w:val="0"/>
      <w:marRight w:val="0"/>
      <w:marTop w:val="0"/>
      <w:marBottom w:val="0"/>
      <w:divBdr>
        <w:top w:val="none" w:sz="0" w:space="0" w:color="auto"/>
        <w:left w:val="none" w:sz="0" w:space="0" w:color="auto"/>
        <w:bottom w:val="none" w:sz="0" w:space="0" w:color="auto"/>
        <w:right w:val="none" w:sz="0" w:space="0" w:color="auto"/>
      </w:divBdr>
    </w:div>
    <w:div w:id="1508904141">
      <w:bodyDiv w:val="1"/>
      <w:marLeft w:val="0"/>
      <w:marRight w:val="0"/>
      <w:marTop w:val="0"/>
      <w:marBottom w:val="0"/>
      <w:divBdr>
        <w:top w:val="none" w:sz="0" w:space="0" w:color="auto"/>
        <w:left w:val="none" w:sz="0" w:space="0" w:color="auto"/>
        <w:bottom w:val="none" w:sz="0" w:space="0" w:color="auto"/>
        <w:right w:val="none" w:sz="0" w:space="0" w:color="auto"/>
      </w:divBdr>
    </w:div>
    <w:div w:id="17156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28691B6-7A8C-4036-81C0-7A403626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2071</Words>
  <Characters>10360</Characters>
  <Application>Microsoft Office Word</Application>
  <DocSecurity>0</DocSecurity>
  <Lines>86</Lines>
  <Paragraphs>24</Paragraphs>
  <ScaleCrop>false</ScaleCrop>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2020-09-30T04:32:00Z</dcterms:created>
  <dcterms:modified xsi:type="dcterms:W3CDTF">2020-09-30T04:34:00Z</dcterms:modified>
</cp:coreProperties>
</file>