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C0" w:rsidRDefault="00F73D07" w:rsidP="00F73D07">
      <w:pPr>
        <w:pStyle w:val="Heading1"/>
        <w:jc w:val="center"/>
        <w:bidi w:val="1"/>
      </w:pPr>
      <w:r>
        <w:rPr>
          <w:lang w:bidi="he"/>
          <w:b w:val="1"/>
          <w:bCs w:val="1"/>
          <w:i w:val="0"/>
          <w:iCs w:val="0"/>
          <w:u w:val="none"/>
          <w:vertAlign w:val="baseline"/>
          <w:rtl w:val="1"/>
        </w:rPr>
        <w:t xml:space="preserve">חוגגים את שנת התרנגול</w:t>
      </w:r>
    </w:p>
    <w:p w:rsidR="00F01A84" w:rsidRDefault="00F01A84"/>
    <w:p w:rsidR="00F01A84" w:rsidRDefault="00F01A84" w:rsidP="004D4C04">
      <w:pPr>
        <w:bidi w:val="1"/>
      </w:pPr>
      <w:r>
        <w:rPr>
          <w:lang w:bidi="he"/>
          <w:b w:val="0"/>
          <w:bCs w:val="0"/>
          <w:i w:val="0"/>
          <w:iCs w:val="0"/>
          <w:u w:val="none"/>
          <w:vertAlign w:val="baseline"/>
          <w:rtl w:val="1"/>
        </w:rPr>
        <w:t xml:space="preserve">השנה הסינית הבאה עלינו לטובה היא </w:t>
      </w:r>
      <w:hyperlink r:id="rId6" w:history="1">
        <w:r>
          <w:rPr>
            <w:rStyle w:val="Hyperlink"/>
            <w:lang w:bidi="he"/>
            <w:b w:val="0"/>
            <w:bCs w:val="0"/>
            <w:i w:val="0"/>
            <w:iCs w:val="0"/>
            <w:u w:val="single"/>
            <w:vertAlign w:val="baseline"/>
            <w:rtl w:val="1"/>
          </w:rPr>
          <w:t xml:space="preserve">שנת התרנגול</w:t>
        </w:r>
      </w:hyperlink>
      <w:r>
        <w:rPr>
          <w:lang w:bidi="he"/>
          <w:b w:val="0"/>
          <w:bCs w:val="0"/>
          <w:i w:val="0"/>
          <w:iCs w:val="0"/>
          <w:u w:val="none"/>
          <w:vertAlign w:val="baseline"/>
          <w:rtl w:val="1"/>
        </w:rPr>
        <w:t xml:space="preserve">. </w:t>
      </w:r>
      <w:r>
        <w:rPr>
          <w:lang w:bidi="he"/>
          <w:b w:val="0"/>
          <w:bCs w:val="0"/>
          <w:i w:val="0"/>
          <w:iCs w:val="0"/>
          <w:u w:val="none"/>
          <w:vertAlign w:val="baseline"/>
          <w:rtl w:val="1"/>
        </w:rPr>
        <w:t xml:space="preserve">ככל שאנחנו מתרחקים מחגיגות השנה האזרחית החדשה, ברצוני לברך את היזם הסיני ואת היזמית הסינית, יהיה מי שיהיה ותהיה מי שתהיה. </w:t>
      </w:r>
      <w:r>
        <w:rPr>
          <w:lang w:bidi="he"/>
          <w:b w:val="0"/>
          <w:bCs w:val="0"/>
          <w:i w:val="0"/>
          <w:iCs w:val="0"/>
          <w:u w:val="none"/>
          <w:vertAlign w:val="baseline"/>
          <w:rtl w:val="1"/>
        </w:rPr>
        <w:t xml:space="preserve">קל לדעת מתי היזם הסיני עושה משהו חכם - צריך רק להסתכל על הפרצופים של תואמיו המערביים; הם </w:t>
      </w:r>
      <w:hyperlink r:id="rId7" w:history="1">
        <w:r>
          <w:rPr>
            <w:rStyle w:val="Hyperlink"/>
            <w:lang w:bidi="he"/>
            <w:b w:val="0"/>
            <w:bCs w:val="0"/>
            <w:i w:val="0"/>
            <w:iCs w:val="0"/>
            <w:u w:val="single"/>
            <w:vertAlign w:val="baseline"/>
            <w:rtl w:val="1"/>
          </w:rPr>
          <w:t xml:space="preserve">מוריקים מקנאה</w:t>
        </w:r>
      </w:hyperlink>
      <w:r>
        <w:rPr>
          <w:lang w:bidi="he"/>
          <w:b w:val="0"/>
          <w:bCs w:val="0"/>
          <w:i w:val="0"/>
          <w:iCs w:val="0"/>
          <w:u w:val="none"/>
          <w:vertAlign w:val="baseline"/>
          <w:rtl w:val="1"/>
        </w:rPr>
        <w:t xml:space="preserve">. </w:t>
      </w:r>
      <w:r>
        <w:rPr>
          <w:lang w:bidi="he"/>
          <w:b w:val="0"/>
          <w:bCs w:val="0"/>
          <w:i w:val="0"/>
          <w:iCs w:val="0"/>
          <w:u w:val="none"/>
          <w:vertAlign w:val="baseline"/>
          <w:rtl w:val="1"/>
        </w:rPr>
        <w:t xml:space="preserve">אין לי הסבר אחר לקנאה הטהורה שחשים הרבה יזמים או יזמים מתוסכלים במערב, וזעקות השבר שלהם לנוכח הסינים שמעתיקים מוצרים מפרסומים גלויים לכל ברשת האינטרנט. </w:t>
      </w:r>
    </w:p>
    <w:p w:rsidR="00F01A84" w:rsidRDefault="00F01A84" w:rsidP="004D4C04">
      <w:pPr>
        <w:bidi w:val="1"/>
      </w:pPr>
      <w:r>
        <w:rPr>
          <w:lang w:bidi="he"/>
          <w:b w:val="0"/>
          <w:bCs w:val="0"/>
          <w:i w:val="0"/>
          <w:iCs w:val="0"/>
          <w:u w:val="none"/>
          <w:vertAlign w:val="baseline"/>
          <w:rtl w:val="1"/>
        </w:rPr>
        <w:t xml:space="preserve">שלא תהיה אי הבנה. </w:t>
      </w:r>
      <w:r>
        <w:rPr>
          <w:lang w:bidi="he"/>
          <w:b w:val="0"/>
          <w:bCs w:val="0"/>
          <w:i w:val="0"/>
          <w:iCs w:val="0"/>
          <w:u w:val="none"/>
          <w:vertAlign w:val="baseline"/>
          <w:rtl w:val="1"/>
        </w:rPr>
        <w:t xml:space="preserve">אני לא מביע תמיכה בהפרת זכויות קניין רוחני. </w:t>
      </w:r>
      <w:r>
        <w:rPr>
          <w:lang w:bidi="he"/>
          <w:b w:val="0"/>
          <w:bCs w:val="0"/>
          <w:i w:val="0"/>
          <w:iCs w:val="0"/>
          <w:u w:val="none"/>
          <w:vertAlign w:val="baseline"/>
          <w:rtl w:val="1"/>
        </w:rPr>
        <w:t xml:space="preserve">אם בוצעה הפרת פטנט, סימן מסחרי או זכויות יוצרים, אני תומך לגמרי באכיפת הזכויות. </w:t>
      </w:r>
      <w:r>
        <w:rPr>
          <w:lang w:bidi="he"/>
          <w:b w:val="0"/>
          <w:bCs w:val="0"/>
          <w:i w:val="0"/>
          <w:iCs w:val="0"/>
          <w:u w:val="none"/>
          <w:vertAlign w:val="baseline"/>
          <w:rtl w:val="1"/>
        </w:rPr>
        <w:t xml:space="preserve">מה שאני מתנגד לו זה הטענה הדמיונית שליזם יש זכויות על מוצר שפורסם באתר </w:t>
      </w:r>
      <w:hyperlink r:id="rId8" w:history="1">
        <w:r>
          <w:rPr>
            <w:rStyle w:val="Hyperlink"/>
            <w:lang w:bidi="he"/>
            <w:b w:val="0"/>
            <w:bCs w:val="0"/>
            <w:i w:val="0"/>
            <w:iCs w:val="0"/>
            <w:u w:val="single"/>
            <w:vertAlign w:val="baseline"/>
            <w:rtl w:val="1"/>
          </w:rPr>
          <w:t xml:space="preserve">מימון המונים</w:t>
        </w:r>
      </w:hyperlink>
      <w:r>
        <w:rPr>
          <w:lang w:bidi="he"/>
          <w:b w:val="0"/>
          <w:bCs w:val="0"/>
          <w:i w:val="0"/>
          <w:iCs w:val="0"/>
          <w:u w:val="none"/>
          <w:vertAlign w:val="baseline"/>
          <w:rtl w:val="1"/>
        </w:rPr>
        <w:t xml:space="preserve"> כאשר בפועל, היזם לא טרח לרשום </w:t>
      </w:r>
      <w:r>
        <w:rPr>
          <w:lang w:bidi="he"/>
          <w:b w:val="1"/>
          <w:bCs w:val="1"/>
          <w:i w:val="1"/>
          <w:iCs w:val="1"/>
          <w:u w:val="none"/>
          <w:vertAlign w:val="baseline"/>
          <w:rtl w:val="1"/>
        </w:rPr>
        <w:t xml:space="preserve">שום</w:t>
      </w:r>
      <w:r>
        <w:rPr>
          <w:lang w:bidi="he"/>
          <w:b w:val="0"/>
          <w:bCs w:val="0"/>
          <w:i w:val="1"/>
          <w:iCs w:val="1"/>
          <w:u w:val="none"/>
          <w:vertAlign w:val="baseline"/>
          <w:rtl w:val="1"/>
        </w:rPr>
        <w:t xml:space="preserve"> </w:t>
      </w:r>
      <w:r>
        <w:rPr>
          <w:lang w:bidi="he"/>
          <w:b w:val="0"/>
          <w:bCs w:val="0"/>
          <w:i w:val="0"/>
          <w:iCs w:val="0"/>
          <w:u w:val="none"/>
          <w:vertAlign w:val="baseline"/>
          <w:rtl w:val="1"/>
        </w:rPr>
        <w:t xml:space="preserve">זכות. </w:t>
      </w:r>
      <w:r>
        <w:rPr>
          <w:lang w:bidi="he"/>
          <w:b w:val="0"/>
          <w:bCs w:val="0"/>
          <w:i w:val="0"/>
          <w:iCs w:val="0"/>
          <w:u w:val="none"/>
          <w:vertAlign w:val="baseline"/>
          <w:rtl w:val="1"/>
        </w:rPr>
        <w:t xml:space="preserve">אנחנו שומעים על הזכויות הדמיוניות האלה כשחברה סינית מעתיקה את הרעיון, ומכיוון שהם מייצרים כל כך מהר ומשיקים את המוצר בשוק, ומכיוון מזהים את ההזדמנות הטמונה ב</w:t>
      </w:r>
      <w:r>
        <w:rPr>
          <w:lang w:bidi="he"/>
          <w:b w:val="0"/>
          <w:bCs w:val="0"/>
          <w:i w:val="1"/>
          <w:iCs w:val="1"/>
          <w:u w:val="none"/>
          <w:vertAlign w:val="baseline"/>
          <w:rtl w:val="1"/>
        </w:rPr>
        <w:t xml:space="preserve">רעיונות חדשניים שפורסמו באופן חופשי, </w:t>
      </w:r>
      <w:r>
        <w:rPr>
          <w:lang w:bidi="he"/>
          <w:b w:val="0"/>
          <w:bCs w:val="0"/>
          <w:i w:val="0"/>
          <w:iCs w:val="0"/>
          <w:u w:val="none"/>
          <w:vertAlign w:val="baseline"/>
          <w:rtl w:val="1"/>
        </w:rPr>
        <w:t xml:space="preserve">בסופו של יום הם משווקים את המוצר שפורסם הרבה לפני שהיזם המקורי מצליח למכור את המוצר ויוצר נוכחות </w:t>
      </w:r>
      <w:r>
        <w:rPr>
          <w:lang w:bidi="he"/>
          <w:b w:val="1"/>
          <w:bCs w:val="1"/>
          <w:i w:val="0"/>
          <w:iCs w:val="0"/>
          <w:u w:val="single"/>
          <w:vertAlign w:val="baseline"/>
          <w:rtl w:val="1"/>
        </w:rPr>
        <w:t xml:space="preserve">אמיתית</w:t>
      </w:r>
      <w:r>
        <w:rPr>
          <w:lang w:bidi="he"/>
          <w:b w:val="0"/>
          <w:bCs w:val="0"/>
          <w:i w:val="0"/>
          <w:iCs w:val="0"/>
          <w:u w:val="none"/>
          <w:vertAlign w:val="baseline"/>
          <w:rtl w:val="1"/>
        </w:rPr>
        <w:t xml:space="preserve"> בשוק.</w:t>
      </w:r>
    </w:p>
    <w:p w:rsidR="00FB0C45" w:rsidRDefault="00FD2E02" w:rsidP="00FB0C45">
      <w:pPr>
        <w:bidi w:val="1"/>
      </w:pPr>
      <w:r>
        <w:rPr>
          <w:lang w:bidi="he"/>
          <w:b w:val="0"/>
          <w:bCs w:val="0"/>
          <w:i w:val="0"/>
          <w:iCs w:val="0"/>
          <w:u w:val="none"/>
          <w:vertAlign w:val="baseline"/>
          <w:rtl w:val="1"/>
        </w:rPr>
        <w:t xml:space="preserve">מילות המפתח לעיל הם:</w:t>
      </w:r>
    </w:p>
    <w:p w:rsidR="00FB0C45" w:rsidRPr="00FB0C45" w:rsidRDefault="00FD2E02" w:rsidP="004D4C04">
      <w:pPr>
        <w:pStyle w:val="ListParagraph"/>
        <w:numPr>
          <w:ilvl w:val="0"/>
          <w:numId w:val="2"/>
        </w:numPr>
        <w:rPr>
          <w:i/>
          <w:iCs/>
        </w:rPr>
        <w:bidi w:val="1"/>
      </w:pPr>
      <w:r>
        <w:rPr>
          <w:lang w:bidi="he"/>
          <w:b w:val="0"/>
          <w:bCs w:val="0"/>
          <w:i w:val="0"/>
          <w:iCs w:val="0"/>
          <w:u w:val="none"/>
          <w:vertAlign w:val="baseline"/>
          <w:rtl w:val="1"/>
        </w:rPr>
        <w:t xml:space="preserve">'זכויות </w:t>
      </w:r>
      <w:r>
        <w:rPr>
          <w:lang w:bidi="he"/>
          <w:b w:val="1"/>
          <w:bCs w:val="1"/>
          <w:i w:val="1"/>
          <w:iCs w:val="1"/>
          <w:u w:val="single"/>
          <w:vertAlign w:val="baseline"/>
          <w:rtl w:val="1"/>
        </w:rPr>
        <w:t xml:space="preserve">דמיוניות</w:t>
      </w:r>
      <w:r>
        <w:rPr>
          <w:lang w:bidi="he"/>
          <w:b w:val="0"/>
          <w:bCs w:val="0"/>
          <w:i w:val="0"/>
          <w:iCs w:val="0"/>
          <w:u w:val="none"/>
          <w:vertAlign w:val="baseline"/>
          <w:rtl w:val="1"/>
        </w:rPr>
        <w:t xml:space="preserve">', מכיוון שהיזם לא דאג להבטיח שום זכות, לפחות לא כשהוא פרסם באתר מימון ההמונים; </w:t>
      </w:r>
    </w:p>
    <w:p w:rsidR="00FB0C45" w:rsidRDefault="00FD2E02" w:rsidP="004D4C04">
      <w:pPr>
        <w:pStyle w:val="ListParagraph"/>
        <w:numPr>
          <w:ilvl w:val="0"/>
          <w:numId w:val="2"/>
        </w:numPr>
        <w:bidi w:val="1"/>
      </w:pPr>
      <w:r>
        <w:rPr>
          <w:lang w:bidi="he"/>
          <w:b w:val="0"/>
          <w:bCs w:val="0"/>
          <w:i w:val="0"/>
          <w:iCs w:val="0"/>
          <w:u w:val="none"/>
          <w:vertAlign w:val="baseline"/>
          <w:rtl w:val="1"/>
        </w:rPr>
        <w:t xml:space="preserve">'רעיונות חדשניים שפורסמו </w:t>
      </w:r>
      <w:r>
        <w:rPr>
          <w:lang w:bidi="he"/>
          <w:b w:val="1"/>
          <w:bCs w:val="1"/>
          <w:i w:val="1"/>
          <w:iCs w:val="1"/>
          <w:u w:val="single"/>
          <w:vertAlign w:val="baseline"/>
          <w:rtl w:val="1"/>
        </w:rPr>
        <w:t xml:space="preserve">באופן חופשי</w:t>
      </w:r>
      <w:r>
        <w:rPr>
          <w:lang w:bidi="he"/>
          <w:b w:val="0"/>
          <w:bCs w:val="0"/>
          <w:i w:val="0"/>
          <w:iCs w:val="0"/>
          <w:u w:val="none"/>
          <w:vertAlign w:val="baseline"/>
          <w:rtl w:val="1"/>
        </w:rPr>
        <w:t xml:space="preserve">', מונח המתאר בדיוק את מה שהיזם עושה כשהוא מציג את המוצר באתר אינטרנט הזמין לכל; ו- </w:t>
      </w:r>
    </w:p>
    <w:p w:rsidR="00FD2E02" w:rsidRDefault="00FD2E02" w:rsidP="00FB0C45">
      <w:pPr>
        <w:pStyle w:val="ListParagraph"/>
        <w:numPr>
          <w:ilvl w:val="0"/>
          <w:numId w:val="2"/>
        </w:numPr>
        <w:bidi w:val="1"/>
      </w:pPr>
      <w:r>
        <w:rPr>
          <w:lang w:bidi="he"/>
          <w:b w:val="0"/>
          <w:bCs w:val="0"/>
          <w:i w:val="0"/>
          <w:iCs w:val="0"/>
          <w:u w:val="none"/>
          <w:vertAlign w:val="baseline"/>
          <w:rtl w:val="1"/>
        </w:rPr>
        <w:t xml:space="preserve">'</w:t>
      </w:r>
      <w:r>
        <w:rPr>
          <w:lang w:bidi="he"/>
          <w:b w:val="0"/>
          <w:bCs w:val="0"/>
          <w:i w:val="1"/>
          <w:iCs w:val="1"/>
          <w:u w:val="none"/>
          <w:vertAlign w:val="baseline"/>
          <w:rtl w:val="1"/>
        </w:rPr>
        <w:t xml:space="preserve">נוכחות </w:t>
      </w:r>
      <w:r>
        <w:rPr>
          <w:lang w:bidi="he"/>
          <w:b w:val="1"/>
          <w:bCs w:val="1"/>
          <w:i w:val="1"/>
          <w:iCs w:val="1"/>
          <w:u w:val="single"/>
          <w:vertAlign w:val="baseline"/>
          <w:rtl w:val="1"/>
        </w:rPr>
        <w:t xml:space="preserve">אמיתית</w:t>
      </w:r>
      <w:r>
        <w:rPr>
          <w:lang w:bidi="he"/>
          <w:b w:val="0"/>
          <w:bCs w:val="0"/>
          <w:i w:val="1"/>
          <w:iCs w:val="1"/>
          <w:u w:val="none"/>
          <w:vertAlign w:val="baseline"/>
          <w:rtl w:val="1"/>
        </w:rPr>
        <w:t xml:space="preserve"> בשוק</w:t>
      </w:r>
      <w:r>
        <w:rPr>
          <w:lang w:bidi="he"/>
          <w:b w:val="0"/>
          <w:bCs w:val="0"/>
          <w:i w:val="0"/>
          <w:iCs w:val="0"/>
          <w:u w:val="none"/>
          <w:vertAlign w:val="baseline"/>
          <w:rtl w:val="1"/>
        </w:rPr>
        <w:t xml:space="preserve">', מכיוון שבניגוד למעתיקן הסיני, ליזם עדיין אין מוצר למכירה.</w:t>
      </w:r>
    </w:p>
    <w:p w:rsidR="00FD2E02" w:rsidRDefault="00973FE9" w:rsidP="004D4C04">
      <w:pPr>
        <w:bidi w:val="1"/>
      </w:pPr>
      <w:r>
        <w:rPr>
          <w:lang w:bidi="he"/>
          <w:b w:val="0"/>
          <w:bCs w:val="0"/>
          <w:i w:val="0"/>
          <w:iCs w:val="0"/>
          <w:u w:val="none"/>
          <w:vertAlign w:val="baseline"/>
          <w:rtl w:val="1"/>
        </w:rPr>
        <w:t xml:space="preserve">כך שכל חטאו של המעתיקן זה שהוא זיהה רעיון טוב שאינו מוגן בזכויות יוצרים כשהרעיון היה מול הפרצוף שלו, והוא דאג להכניס אותו לשוק במהירות. </w:t>
      </w:r>
      <w:r>
        <w:rPr>
          <w:lang w:bidi="he"/>
          <w:b w:val="0"/>
          <w:bCs w:val="0"/>
          <w:i w:val="0"/>
          <w:iCs w:val="0"/>
          <w:u w:val="none"/>
          <w:vertAlign w:val="baseline"/>
          <w:rtl w:val="1"/>
        </w:rPr>
        <w:t xml:space="preserve">יש יזמים שלא אוהבים את זה - הם היו מתים שתהיה להם התושייה, היכולת לזהות הזדמנות ולפעול בהתאם - כמו היזמים הסינים. </w:t>
      </w:r>
    </w:p>
    <w:p w:rsidR="00F73D07" w:rsidRPr="00F73D07" w:rsidRDefault="00F73D07" w:rsidP="00F73D07">
      <w:pPr>
        <w:spacing w:after="0"/>
        <w:rPr>
          <w:b/>
          <w:bCs/>
        </w:rPr>
        <w:bidi w:val="1"/>
      </w:pPr>
      <w:r>
        <w:rPr>
          <w:lang w:bidi="he"/>
          <w:b w:val="1"/>
          <w:bCs w:val="1"/>
          <w:i w:val="0"/>
          <w:iCs w:val="0"/>
          <w:u w:val="none"/>
          <w:vertAlign w:val="baseline"/>
          <w:rtl w:val="1"/>
        </w:rPr>
        <w:t xml:space="preserve">אני יזם. </w:t>
      </w:r>
      <w:r>
        <w:rPr>
          <w:lang w:bidi="he"/>
          <w:b w:val="1"/>
          <w:bCs w:val="1"/>
          <w:i w:val="0"/>
          <w:iCs w:val="0"/>
          <w:u w:val="none"/>
          <w:vertAlign w:val="baseline"/>
          <w:rtl w:val="1"/>
        </w:rPr>
        <w:t xml:space="preserve">מה עלי לעשות?</w:t>
      </w:r>
    </w:p>
    <w:p w:rsidR="00FB0C45" w:rsidRDefault="00973FE9" w:rsidP="00FB0C45">
      <w:pPr>
        <w:bidi w:val="1"/>
      </w:pPr>
      <w:r>
        <w:rPr>
          <w:lang w:bidi="he"/>
          <w:b w:val="0"/>
          <w:bCs w:val="0"/>
          <w:i w:val="0"/>
          <w:iCs w:val="0"/>
          <w:u w:val="none"/>
          <w:vertAlign w:val="baseline"/>
          <w:rtl w:val="1"/>
        </w:rPr>
        <w:t xml:space="preserve">כיזם עם רעיון מקורי, מה כדאי לך לעשות אם אתה רוצה לגייס כסף באתר מימון המונים, עכשיו כשאתה יודע שזה לא חכם לעשות זאת בלי הגנה ושיש סיכוי טוב שיעתיקו ממך? </w:t>
      </w:r>
    </w:p>
    <w:p w:rsidR="00973FE9" w:rsidRDefault="00FB0C45" w:rsidP="008B578E">
      <w:pPr>
        <w:bidi w:val="1"/>
      </w:pPr>
      <w:r>
        <w:rPr>
          <w:lang w:bidi="he"/>
          <w:b w:val="0"/>
          <w:bCs w:val="0"/>
          <w:i w:val="0"/>
          <w:iCs w:val="0"/>
          <w:u w:val="none"/>
          <w:vertAlign w:val="baseline"/>
          <w:rtl w:val="1"/>
        </w:rPr>
        <w:t xml:space="preserve">האמת היא שזה די פשוט. </w:t>
      </w:r>
      <w:r>
        <w:rPr>
          <w:lang w:bidi="he"/>
          <w:b w:val="1"/>
          <w:bCs w:val="1"/>
          <w:i w:val="0"/>
          <w:iCs w:val="0"/>
          <w:u w:val="none"/>
          <w:vertAlign w:val="baseline"/>
          <w:rtl w:val="1"/>
        </w:rPr>
        <w:t xml:space="preserve">תרשום </w:t>
      </w:r>
      <w:r>
        <w:rPr>
          <w:lang w:bidi="he"/>
          <w:b w:val="0"/>
          <w:bCs w:val="0"/>
          <w:i w:val="0"/>
          <w:iCs w:val="0"/>
          <w:u w:val="none"/>
          <w:vertAlign w:val="baseline"/>
          <w:rtl w:val="1"/>
        </w:rPr>
        <w:t xml:space="preserve">את הפטנט שלך, הזכויות על העיצוב ועל סימני המסחר, או לפחות תתחיל בתהליך לפני שאתה מפרסם את המוצר בפומבי. </w:t>
      </w:r>
      <w:r>
        <w:rPr>
          <w:lang w:bidi="he"/>
          <w:b w:val="1"/>
          <w:bCs w:val="1"/>
          <w:i w:val="0"/>
          <w:iCs w:val="0"/>
          <w:u w:val="none"/>
          <w:vertAlign w:val="baseline"/>
          <w:rtl w:val="1"/>
        </w:rPr>
        <w:t xml:space="preserve">דון </w:t>
      </w:r>
      <w:r>
        <w:rPr>
          <w:lang w:bidi="he"/>
          <w:b w:val="0"/>
          <w:bCs w:val="0"/>
          <w:i w:val="0"/>
          <w:iCs w:val="0"/>
          <w:u w:val="none"/>
          <w:vertAlign w:val="baseline"/>
          <w:rtl w:val="1"/>
        </w:rPr>
        <w:t xml:space="preserve">בתכניות שלך עם עורך דין לענייני פטנטים - רצוי עורך דין שמכיר היטב את השוק הסיני ויש לו קשרים בו, ו</w:t>
      </w:r>
      <w:r>
        <w:rPr>
          <w:lang w:bidi="he"/>
          <w:b w:val="1"/>
          <w:bCs w:val="1"/>
          <w:i w:val="0"/>
          <w:iCs w:val="0"/>
          <w:u w:val="none"/>
          <w:vertAlign w:val="baseline"/>
          <w:rtl w:val="1"/>
        </w:rPr>
        <w:t xml:space="preserve">בקש ייעוץ</w:t>
      </w:r>
      <w:r>
        <w:rPr>
          <w:lang w:bidi="he"/>
          <w:b w:val="0"/>
          <w:bCs w:val="0"/>
          <w:i w:val="0"/>
          <w:iCs w:val="0"/>
          <w:u w:val="none"/>
          <w:vertAlign w:val="baseline"/>
          <w:rtl w:val="1"/>
        </w:rPr>
        <w:t xml:space="preserve"> מה לעשות. </w:t>
      </w:r>
      <w:r>
        <w:rPr>
          <w:lang w:bidi="he"/>
          <w:b w:val="0"/>
          <w:bCs w:val="0"/>
          <w:i w:val="0"/>
          <w:iCs w:val="0"/>
          <w:u w:val="none"/>
          <w:vertAlign w:val="baseline"/>
          <w:rtl w:val="1"/>
        </w:rPr>
        <w:t xml:space="preserve">לא תוכל לעצור את ההעתקות בהתחלה, אבל הרגע שיהיו לך זכויות רשומות, תוכל </w:t>
      </w:r>
      <w:r>
        <w:rPr>
          <w:lang w:bidi="he"/>
          <w:b w:val="1"/>
          <w:bCs w:val="1"/>
          <w:i w:val="0"/>
          <w:iCs w:val="0"/>
          <w:u w:val="none"/>
          <w:vertAlign w:val="baseline"/>
          <w:rtl w:val="1"/>
        </w:rPr>
        <w:t xml:space="preserve">להגן </w:t>
      </w:r>
      <w:r>
        <w:rPr>
          <w:lang w:bidi="he"/>
          <w:b w:val="0"/>
          <w:bCs w:val="0"/>
          <w:i w:val="0"/>
          <w:iCs w:val="0"/>
          <w:u w:val="none"/>
          <w:vertAlign w:val="baseline"/>
          <w:rtl w:val="1"/>
        </w:rPr>
        <w:t xml:space="preserve">על הזכויות שלך. </w:t>
      </w:r>
    </w:p>
    <w:p w:rsidR="00F73D07" w:rsidRPr="00F73D07" w:rsidRDefault="004D4C04" w:rsidP="00F73D07">
      <w:pPr>
        <w:spacing w:after="0"/>
        <w:rPr>
          <w:b/>
          <w:bCs/>
        </w:rPr>
        <w:bidi w:val="1"/>
      </w:pPr>
      <w:r>
        <w:rPr>
          <w:lang w:bidi="he"/>
          <w:b w:val="1"/>
          <w:bCs w:val="1"/>
          <w:i w:val="0"/>
          <w:iCs w:val="0"/>
          <w:u w:val="none"/>
          <w:vertAlign w:val="baseline"/>
          <w:rtl w:val="1"/>
        </w:rPr>
        <w:t xml:space="preserve">תסתכל על חצי הכוס המלאה</w:t>
      </w:r>
    </w:p>
    <w:p w:rsidR="00FB0C45" w:rsidRDefault="00FB0C45">
      <w:pPr>
        <w:bidi w:val="1"/>
      </w:pPr>
      <w:r>
        <w:rPr>
          <w:lang w:bidi="he"/>
          <w:b w:val="0"/>
          <w:bCs w:val="0"/>
          <w:i w:val="0"/>
          <w:iCs w:val="0"/>
          <w:u w:val="none"/>
          <w:vertAlign w:val="baseline"/>
          <w:rtl w:val="1"/>
        </w:rPr>
        <w:t xml:space="preserve">לבסוף, קח בחשבון את התרחיש הזה: חברה סינית העתיקה את הרעיון שלך והפיצה אותו בתפוצה ויראלית בכל רחבי הרשת. </w:t>
      </w:r>
      <w:r>
        <w:rPr>
          <w:lang w:bidi="he"/>
          <w:b w:val="0"/>
          <w:bCs w:val="0"/>
          <w:i w:val="0"/>
          <w:iCs w:val="0"/>
          <w:u w:val="none"/>
          <w:vertAlign w:val="baseline"/>
          <w:rtl w:val="1"/>
        </w:rPr>
        <w:t xml:space="preserve">עכשיו מיליארד אנשים יודעים על ההמצאה שלך מבלי שהיית צריך לנקוף אצבע. </w:t>
      </w:r>
      <w:r>
        <w:rPr>
          <w:lang w:bidi="he"/>
          <w:b w:val="0"/>
          <w:bCs w:val="0"/>
          <w:i w:val="0"/>
          <w:iCs w:val="0"/>
          <w:u w:val="none"/>
          <w:vertAlign w:val="baseline"/>
          <w:rtl w:val="1"/>
        </w:rPr>
        <w:t xml:space="preserve">דמיין את האפשרויות שלך אם יש לך זכויות קניין רוחני, ועכשיו אתה יכול להתחיל לאכוף את הזכויות הבלעדיות שלך בשוק שכבר מכיר היטב את המוצר שלך. </w:t>
      </w:r>
    </w:p>
    <w:p w:rsidR="00E816BF" w:rsidRDefault="00E816BF" w:rsidP="00BC51E6">
      <w:pPr>
        <w:bidi w:val="1"/>
      </w:pPr>
      <w:r>
        <w:rPr>
          <w:lang w:bidi="he"/>
          <w:b w:val="0"/>
          <w:bCs w:val="0"/>
          <w:i w:val="0"/>
          <w:iCs w:val="0"/>
          <w:u w:val="none"/>
          <w:vertAlign w:val="baseline"/>
          <w:rtl w:val="1"/>
        </w:rPr>
        <w:t xml:space="preserve">חצי הכוס המלאה לא רעה בכלל, נכון?</w:t>
      </w:r>
    </w:p>
    <w:p w:rsidR="009F5250" w:rsidRDefault="009F5250" w:rsidP="009F5250">
      <w:pPr>
        <w:bidi w:val="1"/>
      </w:pPr>
      <w:r>
        <w:rPr>
          <w:lang w:bidi="he"/>
          <w:b w:val="0"/>
          <w:bCs w:val="0"/>
          <w:i w:val="0"/>
          <w:iCs w:val="0"/>
          <w:u w:val="none"/>
          <w:vertAlign w:val="baseline"/>
          <w:rtl w:val="1"/>
        </w:rPr>
        <w:t xml:space="preserve">שנה סינית חדשה טובה לכולנו! </w:t>
      </w:r>
      <w:r>
        <w:rPr>
          <w:lang w:bidi="he"/>
          <w:b w:val="0"/>
          <w:bCs w:val="0"/>
          <w:i w:val="0"/>
          <w:iCs w:val="0"/>
          <w:u w:val="none"/>
          <w:vertAlign w:val="baseline"/>
          <w:rtl w:val="1"/>
        </w:rPr>
        <w:t xml:space="preserve">שמור על </w:t>
      </w:r>
      <w:hyperlink r:id="rId9" w:history="1">
        <w:r>
          <w:rPr>
            <w:rStyle w:val="Hyperlink"/>
            <w:lang w:bidi="he"/>
            <w:b w:val="0"/>
            <w:bCs w:val="0"/>
            <w:i w:val="0"/>
            <w:iCs w:val="0"/>
            <w:u w:val="single"/>
            <w:vertAlign w:val="baseline"/>
            <w:rtl w:val="1"/>
          </w:rPr>
          <w:t xml:space="preserve">קשר</w:t>
        </w:r>
      </w:hyperlink>
      <w:r>
        <w:rPr>
          <w:lang w:bidi="he"/>
          <w:b w:val="0"/>
          <w:bCs w:val="0"/>
          <w:i w:val="0"/>
          <w:iCs w:val="0"/>
          <w:u w:val="none"/>
          <w:vertAlign w:val="baseline"/>
          <w:rtl w:val="1"/>
        </w:rPr>
        <w:t xml:space="preserve">!</w:t>
      </w:r>
    </w:p>
    <w:sectPr w:rsidR="009F525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4369B"/>
    <w:multiLevelType w:val="hybridMultilevel"/>
    <w:tmpl w:val="294221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6014C9"/>
    <w:multiLevelType w:val="hybridMultilevel"/>
    <w:tmpl w:val="4290D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84"/>
    <w:rsid w:val="00015E94"/>
    <w:rsid w:val="000A5F40"/>
    <w:rsid w:val="00156455"/>
    <w:rsid w:val="002D268C"/>
    <w:rsid w:val="004D4C04"/>
    <w:rsid w:val="00691EB7"/>
    <w:rsid w:val="006F4636"/>
    <w:rsid w:val="008B578E"/>
    <w:rsid w:val="009331C0"/>
    <w:rsid w:val="00973FE9"/>
    <w:rsid w:val="009A0B00"/>
    <w:rsid w:val="009F5250"/>
    <w:rsid w:val="00AE3535"/>
    <w:rsid w:val="00B06661"/>
    <w:rsid w:val="00BC51E6"/>
    <w:rsid w:val="00E816BF"/>
    <w:rsid w:val="00F01A84"/>
    <w:rsid w:val="00F73D07"/>
    <w:rsid w:val="00FB0C45"/>
    <w:rsid w:val="00FD2E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1A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1A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1A8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01A8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B0C45"/>
    <w:pPr>
      <w:ind w:left="720"/>
      <w:contextualSpacing/>
    </w:pPr>
  </w:style>
  <w:style w:type="character" w:styleId="Hyperlink">
    <w:name w:val="Hyperlink"/>
    <w:basedOn w:val="DefaultParagraphFont"/>
    <w:uiPriority w:val="99"/>
    <w:unhideWhenUsed/>
    <w:rsid w:val="00F73D07"/>
    <w:rPr>
      <w:color w:val="0000FF" w:themeColor="hyperlink"/>
      <w:u w:val="single"/>
    </w:rPr>
  </w:style>
  <w:style w:type="character" w:styleId="FollowedHyperlink">
    <w:name w:val="FollowedHyperlink"/>
    <w:basedOn w:val="DefaultParagraphFont"/>
    <w:uiPriority w:val="99"/>
    <w:semiHidden/>
    <w:unhideWhenUsed/>
    <w:rsid w:val="00B06661"/>
    <w:rPr>
      <w:color w:val="800080" w:themeColor="followedHyperlink"/>
      <w:u w:val="single"/>
    </w:rPr>
  </w:style>
  <w:style w:type="paragraph" w:styleId="BalloonText">
    <w:name w:val="Balloon Text"/>
    <w:basedOn w:val="Normal"/>
    <w:link w:val="BalloonTextChar"/>
    <w:uiPriority w:val="99"/>
    <w:semiHidden/>
    <w:unhideWhenUsed/>
    <w:rsid w:val="009A0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1A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1A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1A8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01A8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B0C45"/>
    <w:pPr>
      <w:ind w:left="720"/>
      <w:contextualSpacing/>
    </w:pPr>
  </w:style>
  <w:style w:type="character" w:styleId="Hyperlink">
    <w:name w:val="Hyperlink"/>
    <w:basedOn w:val="DefaultParagraphFont"/>
    <w:uiPriority w:val="99"/>
    <w:unhideWhenUsed/>
    <w:rsid w:val="00F73D07"/>
    <w:rPr>
      <w:color w:val="0000FF" w:themeColor="hyperlink"/>
      <w:u w:val="single"/>
    </w:rPr>
  </w:style>
  <w:style w:type="character" w:styleId="FollowedHyperlink">
    <w:name w:val="FollowedHyperlink"/>
    <w:basedOn w:val="DefaultParagraphFont"/>
    <w:uiPriority w:val="99"/>
    <w:semiHidden/>
    <w:unhideWhenUsed/>
    <w:rsid w:val="00B06661"/>
    <w:rPr>
      <w:color w:val="800080" w:themeColor="followedHyperlink"/>
      <w:u w:val="single"/>
    </w:rPr>
  </w:style>
  <w:style w:type="paragraph" w:styleId="BalloonText">
    <w:name w:val="Balloon Text"/>
    <w:basedOn w:val="Normal"/>
    <w:link w:val="BalloonTextChar"/>
    <w:uiPriority w:val="99"/>
    <w:semiHidden/>
    <w:unhideWhenUsed/>
    <w:rsid w:val="009A0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wdfunding.com/" TargetMode="External" /><Relationship Id="rId3" Type="http://schemas.microsoft.com/office/2007/relationships/stylesWithEffects" Target="stylesWithEffects.xml" /><Relationship Id="rId7" Type="http://schemas.openxmlformats.org/officeDocument/2006/relationships/hyperlink" Target="http://idioms.thefreedictionary.com/green+with+envy" TargetMode="External" /><Relationship Id="rId12" Type="http://schemas.microsoft.com/office/2011/relationships/people" Target="peop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en.wikipedia.org/wiki/Rooster_(zodiac)" TargetMode="Externa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www.jmbdavis.com/professionals/jeremy-m-ben-david-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Ben-David</dc:creator>
  <cp:lastModifiedBy>Irving Wiesen</cp:lastModifiedBy>
  <cp:revision>2</cp:revision>
  <dcterms:created xsi:type="dcterms:W3CDTF">2017-01-17T18:07:00Z</dcterms:created>
  <dcterms:modified xsi:type="dcterms:W3CDTF">2017-01-17T18:07:00Z</dcterms:modified>
</cp:coreProperties>
</file>