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2CAFC" w14:textId="6CA63F47" w:rsidR="00EB5249" w:rsidRPr="00201CEC" w:rsidRDefault="00EB5249" w:rsidP="006E4682">
      <w:pPr>
        <w:pStyle w:val="Heading1"/>
        <w:rPr>
          <w:rFonts w:asciiTheme="majorBidi" w:hAnsiTheme="majorBidi" w:cstheme="majorBidi"/>
          <w:rtl/>
        </w:rPr>
      </w:pPr>
      <w:commentRangeStart w:id="0"/>
      <w:r w:rsidRPr="00201CEC">
        <w:rPr>
          <w:rFonts w:asciiTheme="majorBidi" w:hAnsiTheme="majorBidi" w:cstheme="majorBidi"/>
        </w:rPr>
        <w:t>Sri</w:t>
      </w:r>
      <w:commentRangeEnd w:id="0"/>
      <w:r w:rsidR="00556AB8">
        <w:rPr>
          <w:rStyle w:val="CommentReference"/>
          <w:rFonts w:asciiTheme="minorHAnsi" w:hAnsiTheme="minorHAnsi" w:cstheme="minorBidi"/>
          <w:b w:val="0"/>
          <w:bCs w:val="0"/>
          <w:lang w:val="en-US"/>
        </w:rPr>
        <w:commentReference w:id="0"/>
      </w:r>
      <w:r w:rsidRPr="00201CEC">
        <w:rPr>
          <w:rFonts w:asciiTheme="majorBidi" w:hAnsiTheme="majorBidi" w:cstheme="majorBidi"/>
        </w:rPr>
        <w:t xml:space="preserve"> Lanka versus the Tamil Tigers in the Fourth Tamil Eelam War (2006-2009): A Case Study</w:t>
      </w:r>
    </w:p>
    <w:p w14:paraId="24C1CE29" w14:textId="5E955BA5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present case study examines </w:t>
      </w:r>
      <w:r w:rsidR="00392481">
        <w:rPr>
          <w:rFonts w:asciiTheme="majorBidi" w:eastAsiaTheme="minorEastAsia" w:hAnsiTheme="majorBidi" w:cstheme="majorBidi"/>
          <w:sz w:val="24"/>
          <w:szCs w:val="24"/>
          <w:lang w:val="en"/>
        </w:rPr>
        <w:t>the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war </w:t>
      </w:r>
      <w:r w:rsidR="00392481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waged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between the democratic government of Sri Lanka and a terror organization, The Liberation Tigers of Tamil Eelam (LTTE). The LTTE </w:t>
      </w:r>
      <w:r w:rsidR="00546616">
        <w:rPr>
          <w:rFonts w:asciiTheme="majorBidi" w:eastAsiaTheme="minorEastAsia" w:hAnsiTheme="majorBidi" w:cstheme="majorBidi"/>
          <w:sz w:val="24"/>
          <w:szCs w:val="24"/>
          <w:lang w:val="en"/>
        </w:rPr>
        <w:t>maintained de facto sovereignty over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large swathes of territory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in Sri Lanka and aspired to </w:t>
      </w: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eventually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establish an independent state. </w:t>
      </w: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Against them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stood the government of Sri Lanka which had been unable to retain sufficient </w:t>
      </w: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military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effectiveness or maintain its monopoly on </w:t>
      </w:r>
      <w:commentRangeStart w:id="1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violence</w:t>
      </w:r>
      <w:commentRangeEnd w:id="1"/>
      <w:r w:rsidR="00E11B3E" w:rsidRPr="00201CEC">
        <w:rPr>
          <w:rStyle w:val="CommentReference"/>
          <w:rFonts w:asciiTheme="majorBidi" w:hAnsiTheme="majorBidi" w:cstheme="majorBidi"/>
        </w:rPr>
        <w:commentReference w:id="1"/>
      </w:r>
      <w:r w:rsidR="00E11B3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</w:p>
    <w:p w14:paraId="3A0EBF9B" w14:textId="08219A5C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FBI has described the LTTE as one of the most brutal terror organizations in the world. By 2006, no less than 32 countries had added </w:t>
      </w:r>
      <w:r w:rsidR="00E11B3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LTTE to their lists of terror organizations, including India, the United States, the </w:t>
      </w:r>
      <w:commentRangeStart w:id="2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European Union</w:t>
      </w:r>
      <w:commentRangeEnd w:id="2"/>
      <w:r w:rsidR="00A41064">
        <w:rPr>
          <w:rStyle w:val="CommentReference"/>
        </w:rPr>
        <w:commentReference w:id="2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, the United Kingdom, and</w:t>
      </w:r>
      <w:r w:rsidR="0054661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</w:t>
      </w:r>
      <w:r w:rsidR="00546616" w:rsidRPr="00546616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of course</w:t>
      </w:r>
      <w:r w:rsidR="00546616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Sri Lanka</w:t>
      </w:r>
      <w:r w:rsidR="0064177D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(</w:t>
      </w:r>
      <w:commentRangeStart w:id="4"/>
      <w:proofErr w:type="spellStart"/>
      <w:r w:rsidR="0064177D" w:rsidRPr="0064177D">
        <w:rPr>
          <w:rFonts w:asciiTheme="majorBidi" w:eastAsiaTheme="minorEastAsia" w:hAnsiTheme="majorBidi" w:cstheme="majorBidi"/>
          <w:sz w:val="24"/>
          <w:szCs w:val="24"/>
          <w:lang w:val="en"/>
        </w:rPr>
        <w:t>Bhattacharji</w:t>
      </w:r>
      <w:proofErr w:type="spellEnd"/>
      <w:r w:rsidR="0064177D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="0064177D" w:rsidRPr="0064177D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2015</w:t>
      </w:r>
      <w:commentRangeEnd w:id="4"/>
      <w:r w:rsidR="00325020">
        <w:rPr>
          <w:rStyle w:val="CommentReference"/>
        </w:rPr>
        <w:commentReference w:id="4"/>
      </w:r>
      <w:r w:rsidR="0064177D" w:rsidRPr="0064177D">
        <w:rPr>
          <w:rFonts w:asciiTheme="majorBidi" w:eastAsiaTheme="minorEastAsia" w:hAnsiTheme="majorBidi" w:cstheme="majorBidi"/>
          <w:sz w:val="24"/>
          <w:szCs w:val="24"/>
          <w:lang w:val="en"/>
        </w:rPr>
        <w:t>; Yass</w:t>
      </w:r>
      <w:r w:rsidR="0064177D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="0064177D" w:rsidRPr="0064177D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2014)</w:t>
      </w:r>
      <w:r w:rsidR="0064177D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Despite </w:t>
      </w: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 xml:space="preserve">the </w:t>
      </w:r>
      <w:r w:rsidR="00E11B3E"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LTTE’s powerful position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the Sri Lankan army </w:t>
      </w:r>
      <w:r w:rsidR="00E11B3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succeeded in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E11B3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conducting a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comprehensive military </w:t>
      </w:r>
      <w:r w:rsidR="00E11B3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campaign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which </w:t>
      </w:r>
      <w:r w:rsidR="00A41064">
        <w:rPr>
          <w:rFonts w:asciiTheme="majorBidi" w:eastAsiaTheme="minorEastAsia" w:hAnsiTheme="majorBidi" w:cstheme="majorBidi"/>
          <w:sz w:val="24"/>
          <w:szCs w:val="24"/>
          <w:lang w:val="en"/>
        </w:rPr>
        <w:t>ended with the</w:t>
      </w:r>
      <w:r w:rsidR="00E11B3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organization’s complete </w:t>
      </w:r>
      <w:r w:rsidR="00A41064" w:rsidRPr="00A41064">
        <w:rPr>
          <w:rFonts w:asciiTheme="majorBidi" w:eastAsiaTheme="minorEastAsia" w:hAnsiTheme="majorBidi" w:cstheme="majorBidi"/>
          <w:sz w:val="24"/>
          <w:szCs w:val="24"/>
          <w:highlight w:val="yellow"/>
          <w:lang w:val="en"/>
        </w:rPr>
        <w:t>dissolution/annihilation/destruction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. </w:t>
      </w:r>
      <w:r w:rsidR="00E11B3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To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this day, there are no reports of attempts to revive it. </w:t>
      </w:r>
    </w:p>
    <w:p w14:paraId="62D96670" w14:textId="0D267F8F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 xml:space="preserve">The important question </w:t>
      </w:r>
      <w:r w:rsidRPr="00201CEC">
        <w:rPr>
          <w:rFonts w:asciiTheme="majorBidi" w:eastAsiaTheme="minorEastAsia" w:hAnsiTheme="majorBidi" w:cstheme="majorBidi"/>
          <w:b/>
          <w:bCs/>
          <w:sz w:val="24"/>
          <w:szCs w:val="24"/>
          <w:highlight w:val="cyan"/>
          <w:lang w:val="en"/>
        </w:rPr>
        <w:t>for our purposes</w:t>
      </w:r>
      <w:r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 xml:space="preserve"> is: how did Sri Lanka achieve this </w:t>
      </w:r>
      <w:r w:rsidRPr="00201CEC">
        <w:rPr>
          <w:rFonts w:asciiTheme="majorBidi" w:eastAsiaTheme="minorEastAsia" w:hAnsiTheme="majorBidi" w:cstheme="majorBidi"/>
          <w:b/>
          <w:bCs/>
          <w:sz w:val="24"/>
          <w:szCs w:val="24"/>
          <w:highlight w:val="cyan"/>
          <w:lang w:val="en"/>
        </w:rPr>
        <w:t>total victory</w:t>
      </w:r>
      <w:r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 xml:space="preserve">? </w:t>
      </w:r>
      <w:r w:rsidR="00E11B3E"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>Additionally</w:t>
      </w:r>
      <w:r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 xml:space="preserve">, is </w:t>
      </w:r>
      <w:r w:rsidR="00E11B3E"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>it</w:t>
      </w:r>
      <w:r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 xml:space="preserve"> possible to </w:t>
      </w:r>
      <w:proofErr w:type="gramStart"/>
      <w:r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 xml:space="preserve">completely </w:t>
      </w:r>
      <w:r w:rsidRPr="00A41064">
        <w:rPr>
          <w:rFonts w:asciiTheme="majorBidi" w:eastAsiaTheme="minorEastAsia" w:hAnsiTheme="majorBidi" w:cstheme="majorBidi"/>
          <w:b/>
          <w:bCs/>
          <w:sz w:val="24"/>
          <w:szCs w:val="24"/>
          <w:highlight w:val="yellow"/>
          <w:lang w:val="en"/>
        </w:rPr>
        <w:t>eliminate</w:t>
      </w:r>
      <w:r w:rsidR="00A41064" w:rsidRPr="00A41064">
        <w:rPr>
          <w:rFonts w:asciiTheme="majorBidi" w:eastAsiaTheme="minorEastAsia" w:hAnsiTheme="majorBidi" w:cstheme="majorBidi"/>
          <w:b/>
          <w:bCs/>
          <w:sz w:val="24"/>
          <w:szCs w:val="24"/>
          <w:highlight w:val="yellow"/>
          <w:lang w:val="en"/>
        </w:rPr>
        <w:t>/dissolve/destroy</w:t>
      </w:r>
      <w:proofErr w:type="gramEnd"/>
      <w:r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 xml:space="preserve"> a terror organization</w:t>
      </w:r>
      <w:r w:rsidR="00392481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 xml:space="preserve"> that</w:t>
      </w:r>
      <w:r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 xml:space="preserve"> </w:t>
      </w:r>
      <w:r w:rsidR="00392481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>adopts</w:t>
      </w:r>
      <w:r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 xml:space="preserve"> </w:t>
      </w:r>
      <w:r w:rsidR="00E11B3E"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>guerrilla</w:t>
      </w:r>
      <w:r w:rsidR="00392481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 xml:space="preserve"> tactics</w:t>
      </w:r>
      <w:r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 xml:space="preserve"> </w:t>
      </w:r>
      <w:r w:rsidR="00081CF5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 xml:space="preserve">and </w:t>
      </w:r>
      <w:r w:rsidR="00392481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>terror</w:t>
      </w:r>
      <w:r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 xml:space="preserve"> while adhering to ethical principles?</w:t>
      </w:r>
    </w:p>
    <w:p w14:paraId="493BBB51" w14:textId="46AB128D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Th</w:t>
      </w:r>
      <w:r w:rsidR="00E11B3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e present case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study will </w:t>
      </w:r>
      <w:r w:rsidR="00E11B3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help us </w:t>
      </w:r>
      <w:r w:rsidR="00392481">
        <w:rPr>
          <w:rFonts w:asciiTheme="majorBidi" w:eastAsiaTheme="minorEastAsia" w:hAnsiTheme="majorBidi" w:cstheme="majorBidi"/>
          <w:sz w:val="24"/>
          <w:szCs w:val="24"/>
          <w:lang w:val="en"/>
        </w:rPr>
        <w:t>offer</w:t>
      </w:r>
      <w:r w:rsidR="00E11B3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 answer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. </w:t>
      </w:r>
    </w:p>
    <w:p w14:paraId="138DEA18" w14:textId="77777777" w:rsidR="00EB5249" w:rsidRPr="00201CEC" w:rsidRDefault="00EB5249" w:rsidP="00EB5249">
      <w:pPr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</w:p>
    <w:p w14:paraId="465A6220" w14:textId="77777777" w:rsidR="00EB5249" w:rsidRPr="00201CEC" w:rsidRDefault="00EB5249" w:rsidP="006E4682">
      <w:pPr>
        <w:pStyle w:val="Heading2"/>
        <w:rPr>
          <w:rFonts w:asciiTheme="majorBidi" w:hAnsiTheme="majorBidi" w:cstheme="majorBidi"/>
          <w:rtl/>
        </w:rPr>
      </w:pPr>
      <w:bookmarkStart w:id="5" w:name="_Toc498767790"/>
      <w:r w:rsidRPr="00201CEC">
        <w:rPr>
          <w:rFonts w:asciiTheme="majorBidi" w:hAnsiTheme="majorBidi" w:cstheme="majorBidi"/>
        </w:rPr>
        <w:lastRenderedPageBreak/>
        <w:t>Setting</w:t>
      </w:r>
      <w:bookmarkEnd w:id="5"/>
      <w:r w:rsidRPr="00201CEC">
        <w:rPr>
          <w:rFonts w:asciiTheme="majorBidi" w:hAnsiTheme="majorBidi" w:cstheme="majorBidi"/>
        </w:rPr>
        <w:t xml:space="preserve"> </w:t>
      </w:r>
    </w:p>
    <w:p w14:paraId="14734370" w14:textId="2B1D1A65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We will begin by explaining </w:t>
      </w:r>
      <w:r w:rsidR="00E11B3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how the conflict between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Sri Lanka’s two major ethnic groups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the </w:t>
      </w:r>
      <w:r w:rsidR="00E11B3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Tamil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the Sinhalese</w:t>
      </w:r>
      <w:r w:rsidR="00E11B3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, developed.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E11B3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It was this ethnic conflict which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ultimately led to </w:t>
      </w:r>
      <w:r w:rsidR="00E11B3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</w:t>
      </w:r>
      <w:r w:rsidR="00E11B3E"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outbreak</w:t>
      </w:r>
      <w:r w:rsidR="00E11B3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of the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fourth Tamil Eelam War. </w:t>
      </w:r>
    </w:p>
    <w:p w14:paraId="24EEE30D" w14:textId="6729299B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Sri Lanka (previously, Ceylon) is an island in the Indian Ocean.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island nation </w:t>
      </w:r>
      <w:r w:rsidR="00E11B3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has an area of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65.5 square kilometers and is a social-republican democracy with a low </w:t>
      </w:r>
      <w:r w:rsidR="00E11B3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democratic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profile.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The population of Sri Lanka is comprised of four ethnic groups: the largest is the Sinhalese (</w:t>
      </w:r>
      <w:r w:rsidR="00F35CE2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literally, </w:t>
      </w:r>
      <w:r w:rsidR="00CA2F7D">
        <w:rPr>
          <w:rFonts w:asciiTheme="majorBidi" w:eastAsiaTheme="minorEastAsia" w:hAnsiTheme="majorBidi" w:cstheme="majorBidi"/>
          <w:sz w:val="24"/>
          <w:szCs w:val="24"/>
          <w:lang w:val="en"/>
        </w:rPr>
        <w:t>“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lions</w:t>
      </w:r>
      <w:r w:rsidR="00CA2F7D">
        <w:rPr>
          <w:rFonts w:asciiTheme="majorBidi" w:eastAsiaTheme="minorEastAsia" w:hAnsiTheme="majorBidi" w:cstheme="majorBidi"/>
          <w:sz w:val="24"/>
          <w:szCs w:val="24"/>
          <w:lang w:val="en"/>
        </w:rPr>
        <w:t>”</w:t>
      </w:r>
      <w:r w:rsidR="00F35CE2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F35CE2" w:rsidRPr="00F35CE2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in Sanskrit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) the majority of whom follow </w:t>
      </w:r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Thervada</w:t>
      </w:r>
      <w:proofErr w:type="spell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Buddhism. They comprise 73.8 percent of the total population and constitute </w:t>
      </w:r>
      <w:r w:rsidR="00CA2F7D">
        <w:rPr>
          <w:rFonts w:asciiTheme="majorBidi" w:eastAsiaTheme="minorEastAsia" w:hAnsiTheme="majorBidi" w:cstheme="majorBidi"/>
          <w:sz w:val="24"/>
          <w:szCs w:val="24"/>
          <w:lang w:val="en"/>
        </w:rPr>
        <w:t>a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majority in the</w:t>
      </w:r>
      <w:r w:rsidR="00E11B3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island’s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southern and western regions. The second largest group is the Tamil, the majority of whom follow Hinduism, and who constitute about 12 per cent of the</w:t>
      </w:r>
      <w:r w:rsidR="00E11B3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island’s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total population. They </w:t>
      </w:r>
      <w:r w:rsidR="00F35CE2">
        <w:rPr>
          <w:rFonts w:asciiTheme="majorBidi" w:eastAsiaTheme="minorEastAsia" w:hAnsiTheme="majorBidi" w:cstheme="majorBidi"/>
          <w:sz w:val="24"/>
          <w:szCs w:val="24"/>
          <w:lang w:val="en"/>
        </w:rPr>
        <w:t>are the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majority in the country’s northern and eastern regions. Two additional groups are the Muslim moors (9 per cent of the population) and a small population of Indian </w:t>
      </w:r>
      <w:commentRangeStart w:id="6"/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Tamilans</w:t>
      </w:r>
      <w:commentRangeEnd w:id="6"/>
      <w:proofErr w:type="spellEnd"/>
      <w:r w:rsidR="00CA2F7D">
        <w:rPr>
          <w:rStyle w:val="CommentReference"/>
        </w:rPr>
        <w:commentReference w:id="6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who were brought by the British from southern India to work </w:t>
      </w:r>
      <w:r w:rsidR="00E11B3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on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 island’s plantations.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</w:p>
    <w:p w14:paraId="7B892882" w14:textId="312E0F7A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From 1989 to 2009</w:t>
      </w:r>
      <w:r w:rsidR="00546616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 ruling Sinhalese and the minority </w:t>
      </w:r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Tamilans</w:t>
      </w:r>
      <w:proofErr w:type="spell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were embroiled in an ethnic </w:t>
      </w:r>
      <w:r w:rsidR="00E11B3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conflict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. </w:t>
      </w:r>
      <w:r w:rsidR="00CA2F7D">
        <w:rPr>
          <w:rFonts w:asciiTheme="majorBidi" w:eastAsiaTheme="minorEastAsia" w:hAnsiTheme="majorBidi" w:cstheme="majorBidi"/>
          <w:sz w:val="24"/>
          <w:szCs w:val="24"/>
          <w:lang w:val="en"/>
        </w:rPr>
        <w:t>The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Tamilans</w:t>
      </w:r>
      <w:proofErr w:type="spell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CA2F7D">
        <w:rPr>
          <w:rFonts w:asciiTheme="majorBidi" w:eastAsiaTheme="minorEastAsia" w:hAnsiTheme="majorBidi" w:cstheme="majorBidi"/>
          <w:sz w:val="24"/>
          <w:szCs w:val="24"/>
          <w:lang w:val="en"/>
        </w:rPr>
        <w:t>were headed by the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LTTE which sought to </w:t>
      </w:r>
      <w:r w:rsidR="00E11B3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establish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 independent </w:t>
      </w:r>
      <w:r w:rsidR="00E11B3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Tamil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state or</w:t>
      </w: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, at the very least,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commentRangeStart w:id="7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achieve </w:t>
      </w:r>
      <w:r w:rsidR="00CA2F7D">
        <w:rPr>
          <w:rFonts w:asciiTheme="majorBidi" w:eastAsiaTheme="minorEastAsia" w:hAnsiTheme="majorBidi" w:cstheme="majorBidi"/>
          <w:sz w:val="24"/>
          <w:szCs w:val="24"/>
          <w:lang w:val="en"/>
        </w:rPr>
        <w:t>Tamil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autonomy within Sri Lanka. </w:t>
      </w:r>
      <w:commentRangeEnd w:id="7"/>
      <w:r w:rsidR="00F35CE2">
        <w:rPr>
          <w:rStyle w:val="CommentReference"/>
        </w:rPr>
        <w:commentReference w:id="7"/>
      </w:r>
    </w:p>
    <w:p w14:paraId="57E40BAB" w14:textId="72C367ED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From the 18th to 19th century</w:t>
      </w:r>
      <w:r w:rsidR="00B33CE2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Sri Lanka was a British </w:t>
      </w:r>
      <w:commentRangeStart w:id="8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colony</w:t>
      </w:r>
      <w:commentRangeEnd w:id="8"/>
      <w:r w:rsidR="00E11B3E" w:rsidRPr="00201CEC">
        <w:rPr>
          <w:rStyle w:val="CommentReference"/>
          <w:rFonts w:asciiTheme="majorBidi" w:hAnsiTheme="majorBidi" w:cstheme="majorBidi"/>
        </w:rPr>
        <w:commentReference w:id="8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. Many </w:t>
      </w:r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Tamilans</w:t>
      </w:r>
      <w:proofErr w:type="spell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studied in English schools, and therefore</w:t>
      </w:r>
      <w:r w:rsidR="00CA2F7D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despite their numerical </w:t>
      </w:r>
      <w:r w:rsidR="00AD02DC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inferiority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, were given preference</w:t>
      </w:r>
      <w:r w:rsidR="00CA2F7D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by the British government for jobs in the public sector</w:t>
      </w:r>
      <w:r w:rsidR="00AD02DC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were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disproportionally represented in local councils.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</w:p>
    <w:p w14:paraId="62A0967B" w14:textId="2A40AFD5" w:rsidR="00EB5249" w:rsidRPr="00201CEC" w:rsidRDefault="00AD02DC" w:rsidP="00EB5249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With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 </w:t>
      </w: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general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British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withdrawal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from southern Asia in 1948, Sri Lanka gained independence. As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</w:t>
      </w: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island’s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ethnic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majority, the Sinhalese did not hesitate to wield 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lastRenderedPageBreak/>
        <w:t>their power.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They sought to establish Buddhism as the country’s national religion, and to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institutionalize 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the ascendancy of Sinhalese culture and language at the expense of the Tamil.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Towards this end, the government adopted </w:t>
      </w:r>
      <w:r w:rsidR="00B33CE2" w:rsidRPr="00B33CE2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a series of</w:t>
      </w:r>
      <w:r w:rsidR="00B33CE2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oppressive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discriminatory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CA2F7D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policies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For example, the Ceylon Citizenship Act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</w:t>
      </w: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passed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 xml:space="preserve"> in 1948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stripped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Tamil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plantation workers from India of their citizenship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; 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they </w:t>
      </w:r>
      <w:r w:rsidR="00B33CE2" w:rsidRPr="00B33CE2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should be considered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citizens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of India not of Sri Lanka</w:t>
      </w:r>
      <w:r w:rsidR="00B33CE2">
        <w:rPr>
          <w:rFonts w:asciiTheme="majorBidi" w:eastAsiaTheme="minorEastAsia" w:hAnsiTheme="majorBidi" w:cstheme="majorBidi"/>
          <w:sz w:val="24"/>
          <w:szCs w:val="24"/>
          <w:lang w:val="en"/>
        </w:rPr>
        <w:t>, it was argued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Such measures led to the acute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oppression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of the </w:t>
      </w: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Sri Lanka’s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Tamil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minority, and, for the first time, </w:t>
      </w:r>
      <w:r w:rsidR="00CA2F7D" w:rsidRPr="00CA2F7D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 xml:space="preserve">the </w:t>
      </w:r>
      <w:proofErr w:type="spellStart"/>
      <w:r w:rsidR="00CA2F7D" w:rsidRPr="00CA2F7D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Tamilans</w:t>
      </w:r>
      <w:proofErr w:type="spellEnd"/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began to consider the </w:t>
      </w: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possibility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of establishing a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federal government </w:t>
      </w:r>
      <w:r w:rsidR="0054661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which </w:t>
      </w:r>
      <w:r w:rsidR="00546616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would afford the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Tamil</w:t>
      </w:r>
      <w:r w:rsidR="00546616">
        <w:rPr>
          <w:rFonts w:asciiTheme="majorBidi" w:eastAsiaTheme="minorEastAsia" w:hAnsiTheme="majorBidi" w:cstheme="majorBidi"/>
          <w:sz w:val="24"/>
          <w:szCs w:val="24"/>
          <w:lang w:val="en"/>
        </w:rPr>
        <w:t>ans</w:t>
      </w:r>
      <w:proofErr w:type="spellEnd"/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local autonomy</w:t>
      </w:r>
      <w:r w:rsidR="00AC266A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(Yass, 2014; de Silva, 2010). </w:t>
      </w:r>
    </w:p>
    <w:p w14:paraId="45B9D416" w14:textId="601ECBAC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In 1956, the </w:t>
      </w:r>
      <w:commentRangeStart w:id="9"/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 xml:space="preserve">Official </w:t>
      </w:r>
      <w:commentRangeEnd w:id="9"/>
      <w:r w:rsidR="00AD02DC" w:rsidRPr="00201CEC">
        <w:rPr>
          <w:rStyle w:val="CommentReference"/>
          <w:rFonts w:asciiTheme="majorBidi" w:hAnsiTheme="majorBidi" w:cstheme="majorBidi"/>
        </w:rPr>
        <w:commentReference w:id="9"/>
      </w: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Language Act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established </w:t>
      </w:r>
      <w:r w:rsidR="00AD02DC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Sinhala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as the island’s official, and only, language.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AD02DC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Further measures included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</w:t>
      </w:r>
      <w:r w:rsidR="00081CF5">
        <w:rPr>
          <w:rFonts w:asciiTheme="majorBidi" w:eastAsiaTheme="minorEastAsia" w:hAnsiTheme="majorBidi" w:cstheme="majorBidi"/>
          <w:sz w:val="24"/>
          <w:szCs w:val="24"/>
          <w:lang w:val="en"/>
        </w:rPr>
        <w:t>limiting the number of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proofErr w:type="spellStart"/>
      <w:r w:rsidR="00AD02DC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Tamilans</w:t>
      </w:r>
      <w:commentRangeStart w:id="10"/>
      <w:proofErr w:type="spellEnd"/>
      <w:r w:rsidR="00AD02DC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commentRangeEnd w:id="10"/>
      <w:r w:rsidR="00AD02DC" w:rsidRPr="00201CEC">
        <w:rPr>
          <w:rStyle w:val="CommentReference"/>
          <w:rFonts w:asciiTheme="majorBidi" w:hAnsiTheme="majorBidi" w:cstheme="majorBidi"/>
        </w:rPr>
        <w:commentReference w:id="10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in public service, and </w:t>
      </w:r>
      <w:r w:rsidR="00AD02DC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</w:t>
      </w:r>
      <w:r w:rsidR="00AD02DC"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strategic</w:t>
      </w:r>
      <w:r w:rsidR="00AD02DC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re-settlement of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Sinhalese in </w:t>
      </w:r>
      <w:r w:rsidR="00AD02DC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Tamil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regions.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In 1972, Sri Lanka adopted a new constitution</w:t>
      </w:r>
      <w:r w:rsidR="00CA2F7D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commentRangeStart w:id="11"/>
      <w:r w:rsidR="00CA2F7D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which continued the policy of discrimination against the </w:t>
      </w:r>
      <w:proofErr w:type="spellStart"/>
      <w:r w:rsidR="00CA2F7D">
        <w:rPr>
          <w:rFonts w:asciiTheme="majorBidi" w:eastAsiaTheme="minorEastAsia" w:hAnsiTheme="majorBidi" w:cstheme="majorBidi"/>
          <w:sz w:val="24"/>
          <w:szCs w:val="24"/>
          <w:lang w:val="en"/>
        </w:rPr>
        <w:t>Tamilans</w:t>
      </w:r>
      <w:commentRangeEnd w:id="11"/>
      <w:proofErr w:type="spellEnd"/>
      <w:r w:rsidR="00CA2F7D">
        <w:rPr>
          <w:rStyle w:val="CommentReference"/>
        </w:rPr>
        <w:commentReference w:id="11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. It </w:t>
      </w:r>
      <w:r w:rsidR="00AD02DC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established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Buddhism as the country’s </w:t>
      </w:r>
      <w:r w:rsidRPr="00B33CE2">
        <w:rPr>
          <w:rFonts w:asciiTheme="majorBidi" w:eastAsiaTheme="minorEastAsia" w:hAnsiTheme="majorBidi" w:cstheme="majorBidi"/>
          <w:sz w:val="24"/>
          <w:szCs w:val="24"/>
          <w:highlight w:val="yellow"/>
          <w:lang w:val="en"/>
        </w:rPr>
        <w:t>primary</w:t>
      </w:r>
      <w:r w:rsidR="00B33CE2" w:rsidRPr="00B33CE2">
        <w:rPr>
          <w:rFonts w:asciiTheme="majorBidi" w:eastAsiaTheme="minorEastAsia" w:hAnsiTheme="majorBidi" w:cstheme="majorBidi"/>
          <w:sz w:val="24"/>
          <w:szCs w:val="24"/>
          <w:highlight w:val="yellow"/>
          <w:lang w:val="en"/>
        </w:rPr>
        <w:t>/national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religion and </w:t>
      </w:r>
      <w:r w:rsidR="00AD02DC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Sinhala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as the official language. </w:t>
      </w:r>
      <w:commentRangeStart w:id="12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Laws severely limiting the number of </w:t>
      </w:r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Tamilans</w:t>
      </w:r>
      <w:proofErr w:type="spell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in universities were also passed.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commentRangeEnd w:id="12"/>
      <w:r w:rsidR="00CA2F7D">
        <w:rPr>
          <w:rStyle w:val="CommentReference"/>
        </w:rPr>
        <w:commentReference w:id="12"/>
      </w:r>
    </w:p>
    <w:p w14:paraId="7005384B" w14:textId="1414A357" w:rsidR="00EB5249" w:rsidRPr="00201CEC" w:rsidRDefault="00EB5249" w:rsidP="00C47910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These measures favoring the Sinhalese, </w:t>
      </w:r>
      <w:r w:rsidR="00AD02DC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fueled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 Tamil desire for autonomy or an independent state, leading</w:t>
      </w:r>
      <w:r w:rsidR="00AD02DC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in the seventies, to the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rise of radical Tamil groups</w:t>
      </w:r>
      <w:r w:rsidR="00AD02DC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.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Most </w:t>
      </w:r>
      <w:r w:rsidR="00B33CE2">
        <w:rPr>
          <w:rFonts w:asciiTheme="majorBidi" w:eastAsiaTheme="minorEastAsia" w:hAnsiTheme="majorBidi" w:cstheme="majorBidi"/>
          <w:sz w:val="24"/>
          <w:szCs w:val="24"/>
          <w:lang w:val="en"/>
        </w:rPr>
        <w:t>extreme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was the </w:t>
      </w:r>
      <w:r w:rsidR="00AD02DC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separatist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LTT</w:t>
      </w:r>
      <w:r w:rsidR="00CA2F7D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E,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a </w:t>
      </w:r>
      <w:r w:rsidR="00AD02DC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secular, nationalist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group </w:t>
      </w:r>
      <w:r w:rsidR="00CA2F7D">
        <w:rPr>
          <w:rFonts w:asciiTheme="majorBidi" w:eastAsiaTheme="minorEastAsia" w:hAnsiTheme="majorBidi" w:cstheme="majorBidi"/>
          <w:sz w:val="24"/>
          <w:szCs w:val="24"/>
          <w:lang w:val="en"/>
        </w:rPr>
        <w:t>established in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1976 by a group of young </w:t>
      </w:r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Tamilans</w:t>
      </w:r>
      <w:proofErr w:type="spell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led by </w:t>
      </w:r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Velupillai</w:t>
      </w:r>
      <w:proofErr w:type="spell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Prabhakaran.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LTTE considered itself the sole representative of the </w:t>
      </w:r>
      <w:commentRangeStart w:id="13"/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Tamil </w:t>
      </w:r>
      <w:commentRangeEnd w:id="13"/>
      <w:r w:rsidR="00081CF5">
        <w:rPr>
          <w:rStyle w:val="CommentReference"/>
        </w:rPr>
        <w:commentReference w:id="13"/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and employed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violent methods to marginalize competing Tamil groups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.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It </w:t>
      </w:r>
      <w:r w:rsidR="00AD02DC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demanded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 establishment of an independent Tamil state in northern and eastern Sri Lanka, and from its </w:t>
      </w:r>
      <w:r w:rsidR="00CA2F7D">
        <w:rPr>
          <w:rFonts w:asciiTheme="majorBidi" w:eastAsiaTheme="minorEastAsia" w:hAnsiTheme="majorBidi" w:cstheme="majorBidi"/>
          <w:sz w:val="24"/>
          <w:szCs w:val="24"/>
          <w:lang w:val="en"/>
        </w:rPr>
        <w:t>inception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embraced guerilla tactics and terror to this end. </w:t>
      </w:r>
    </w:p>
    <w:p w14:paraId="4BD4912E" w14:textId="291CE2F1" w:rsidR="00EB5249" w:rsidRPr="00201CEC" w:rsidRDefault="00EB5249" w:rsidP="00C47910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lastRenderedPageBreak/>
        <w:t xml:space="preserve">1983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represents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 watershed in Tamil-Sinhalese relations; in the aftermath of the killing of the 13 Sri Lankan soldiers in the </w:t>
      </w:r>
      <w:r w:rsidR="00CA2F7D">
        <w:rPr>
          <w:rFonts w:asciiTheme="majorBidi" w:eastAsiaTheme="minorEastAsia" w:hAnsiTheme="majorBidi" w:cstheme="majorBidi"/>
          <w:sz w:val="24"/>
          <w:szCs w:val="24"/>
          <w:lang w:val="en"/>
        </w:rPr>
        <w:t>North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by a group of the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Tamil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militants, </w:t>
      </w:r>
      <w:commentRangeStart w:id="14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the first Tamil Eelam War broke out between the LTTE and the Sri Lankan government</w:t>
      </w:r>
      <w:commentRangeEnd w:id="14"/>
      <w:r w:rsidR="00C47910" w:rsidRPr="00201CEC">
        <w:rPr>
          <w:rStyle w:val="CommentReference"/>
          <w:rFonts w:asciiTheme="majorBidi" w:hAnsiTheme="majorBidi" w:cstheme="majorBidi"/>
        </w:rPr>
        <w:commentReference w:id="14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During the war, which lasted less than a month (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July 24 – August 5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), the Sinhalese attacked </w:t>
      </w:r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Tamilans</w:t>
      </w:r>
      <w:proofErr w:type="spell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their </w:t>
      </w:r>
      <w:commentRangeStart w:id="15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property</w:t>
      </w:r>
      <w:commentRangeEnd w:id="15"/>
      <w:r w:rsidR="00C47910" w:rsidRPr="00201CEC">
        <w:rPr>
          <w:rStyle w:val="CommentReference"/>
          <w:rFonts w:asciiTheme="majorBidi" w:hAnsiTheme="majorBidi" w:cstheme="majorBidi"/>
        </w:rPr>
        <w:commentReference w:id="15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These attacks led to the deaths of some 300</w:t>
      </w:r>
      <w:r w:rsidR="00CA2F7D">
        <w:rPr>
          <w:rFonts w:asciiTheme="majorBidi" w:eastAsiaTheme="minorEastAsia" w:hAnsiTheme="majorBidi" w:cstheme="majorBidi"/>
          <w:sz w:val="24"/>
          <w:szCs w:val="24"/>
          <w:lang w:val="en"/>
        </w:rPr>
        <w:t>–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3</w:t>
      </w:r>
      <w:r w:rsidR="00CA2F7D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000 </w:t>
      </w:r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Tamilans</w:t>
      </w:r>
      <w:proofErr w:type="spell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(exact numbers are unknown) and left tens of thousands of </w:t>
      </w:r>
      <w:commentRangeStart w:id="16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citizens </w:t>
      </w:r>
      <w:commentRangeEnd w:id="16"/>
      <w:r w:rsidR="00C47910" w:rsidRPr="00201CEC">
        <w:rPr>
          <w:rStyle w:val="CommentReference"/>
          <w:rFonts w:asciiTheme="majorBidi" w:hAnsiTheme="majorBidi" w:cstheme="majorBidi"/>
        </w:rPr>
        <w:commentReference w:id="16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without homes.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The violence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led to a steep rise in Tamil support for the radical LTTE and other militant groups</w:t>
      </w:r>
      <w:r w:rsidR="00AC266A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(Rogers, Spencer &amp; </w:t>
      </w:r>
      <w:proofErr w:type="spellStart"/>
      <w:r w:rsidR="00AC266A">
        <w:rPr>
          <w:rFonts w:asciiTheme="majorBidi" w:eastAsiaTheme="minorEastAsia" w:hAnsiTheme="majorBidi" w:cstheme="majorBidi"/>
          <w:sz w:val="24"/>
          <w:szCs w:val="24"/>
          <w:lang w:val="en"/>
        </w:rPr>
        <w:t>Uyangoda</w:t>
      </w:r>
      <w:proofErr w:type="spellEnd"/>
      <w:r w:rsidR="00AC266A">
        <w:rPr>
          <w:rFonts w:asciiTheme="majorBidi" w:eastAsiaTheme="minorEastAsia" w:hAnsiTheme="majorBidi" w:cstheme="majorBidi"/>
          <w:sz w:val="24"/>
          <w:szCs w:val="24"/>
          <w:lang w:val="en"/>
        </w:rPr>
        <w:t>, 1998; Yass, 2014; de Silva, 2010; Battle, 2010).</w:t>
      </w:r>
    </w:p>
    <w:p w14:paraId="34D263C2" w14:textId="236480E2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In 1987, India and Sri Lanka signed an accord in which India agreed not to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recognize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 independent Tamil state</w:t>
      </w:r>
      <w:r w:rsidR="00CA2F7D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(but continued to acknowledge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 Tamil historical right to the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northern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eastern regions of Sri Lanka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)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India also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provided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 government operative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assistance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establishing training camps in its territory, </w:t>
      </w:r>
      <w:r w:rsidR="00155E9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and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dispatching the Indian Peace Keeping Force (IPKF) that same year. The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contingent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served as a police force in the </w:t>
      </w:r>
      <w:r w:rsidR="00155E9C">
        <w:rPr>
          <w:rFonts w:asciiTheme="majorBidi" w:eastAsiaTheme="minorEastAsia" w:hAnsiTheme="majorBidi" w:cstheme="majorBidi"/>
          <w:sz w:val="24"/>
          <w:szCs w:val="24"/>
          <w:lang w:val="en"/>
        </w:rPr>
        <w:t>North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</w:t>
      </w:r>
      <w:r w:rsidR="00155E9C">
        <w:rPr>
          <w:rFonts w:asciiTheme="majorBidi" w:eastAsiaTheme="minorEastAsia" w:hAnsiTheme="majorBidi" w:cstheme="majorBidi"/>
          <w:sz w:val="24"/>
          <w:szCs w:val="24"/>
          <w:lang w:val="en"/>
        </w:rPr>
        <w:t>East,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enforcing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local cease fires.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arrival of the IPKF marked the end of the first Tamil Eelam war. However, before long, India was dragged into direct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military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intervention, which resulted in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Indian soldiers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in Sri Lanka becoming targets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for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Tamil terrorists.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</w:p>
    <w:p w14:paraId="0649DF59" w14:textId="6146E913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Over the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course of just a few years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, the IPKF lost 1,500 soldiers, eliciting public outcry in India.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proofErr w:type="gram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In light of</w:t>
      </w:r>
      <w:proofErr w:type="gram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these losses and the ensuing public disapproval, India withdrew its forces in 1990, spelling the end of its active military intervention in Sri Lanka. </w:t>
      </w:r>
    </w:p>
    <w:p w14:paraId="5B0A12F3" w14:textId="45B68DBD" w:rsidR="00EB5249" w:rsidRPr="00201CEC" w:rsidRDefault="00EB5249" w:rsidP="00EB5249">
      <w:pPr>
        <w:bidi w:val="0"/>
        <w:spacing w:before="24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withdrawal of the IPKF was an important milestone. In the absence of foreign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intervention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the LTTE was able to establish its power as the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leading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Tamil organization, </w:t>
      </w:r>
      <w:commentRangeStart w:id="17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extending its authority </w:t>
      </w:r>
      <w:commentRangeEnd w:id="17"/>
      <w:r w:rsidR="00155E9C">
        <w:rPr>
          <w:rStyle w:val="CommentReference"/>
        </w:rPr>
        <w:commentReference w:id="17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over the Tamil as a whole, and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becoming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 de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lastRenderedPageBreak/>
        <w:t xml:space="preserve">facto representative of the </w:t>
      </w:r>
      <w:r w:rsidR="00155E9C">
        <w:rPr>
          <w:rFonts w:asciiTheme="majorBidi" w:eastAsiaTheme="minorEastAsia" w:hAnsiTheme="majorBidi" w:cstheme="majorBidi"/>
          <w:sz w:val="24"/>
          <w:szCs w:val="24"/>
          <w:lang w:val="en"/>
        </w:rPr>
        <w:t>Tamil people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to the Sri Lankan government. The withdrawal of the IPKF </w:t>
      </w:r>
      <w:r w:rsidR="00B33CE2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also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precipitated the outbreak of the Second Tamil Eelam War</w:t>
      </w:r>
      <w:r w:rsidR="00392481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(Yass, 2014; </w:t>
      </w:r>
      <w:proofErr w:type="spellStart"/>
      <w:r w:rsidR="00392481" w:rsidRPr="00C77122">
        <w:rPr>
          <w:rFonts w:asciiTheme="majorBidi" w:hAnsiTheme="majorBidi" w:cstheme="majorBidi"/>
          <w:sz w:val="24"/>
          <w:szCs w:val="24"/>
          <w:lang w:val="en"/>
        </w:rPr>
        <w:t>Gnanaseela</w:t>
      </w:r>
      <w:r w:rsidR="00392481">
        <w:rPr>
          <w:rFonts w:asciiTheme="majorBidi" w:hAnsiTheme="majorBidi" w:cstheme="majorBidi"/>
          <w:sz w:val="24"/>
          <w:szCs w:val="24"/>
          <w:lang w:val="en"/>
        </w:rPr>
        <w:t>n</w:t>
      </w:r>
      <w:proofErr w:type="spellEnd"/>
      <w:r w:rsidR="00392481">
        <w:rPr>
          <w:rFonts w:asciiTheme="majorBidi" w:hAnsiTheme="majorBidi" w:cstheme="majorBidi"/>
          <w:sz w:val="24"/>
          <w:szCs w:val="24"/>
          <w:lang w:val="en"/>
        </w:rPr>
        <w:t>, 2015).</w:t>
      </w:r>
    </w:p>
    <w:p w14:paraId="2C85E845" w14:textId="72498E5F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In 1995, </w:t>
      </w:r>
      <w:r w:rsidR="000466D9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Second Tamil Eelam War </w:t>
      </w:r>
      <w:r w:rsidR="000466D9">
        <w:rPr>
          <w:rFonts w:asciiTheme="majorBidi" w:eastAsiaTheme="minorEastAsia" w:hAnsiTheme="majorBidi" w:cstheme="majorBidi"/>
          <w:sz w:val="24"/>
          <w:szCs w:val="24"/>
          <w:lang w:val="en"/>
        </w:rPr>
        <w:t>was ended with the signing of the peace agreement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In the agreement, </w:t>
      </w:r>
      <w:commentRangeStart w:id="18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victims of violence </w:t>
      </w:r>
      <w:commentRangeEnd w:id="18"/>
      <w:r w:rsidR="00081CF5">
        <w:rPr>
          <w:rStyle w:val="CommentReference"/>
        </w:rPr>
        <w:commentReference w:id="18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were promised justice and Tamil perpetrators punishment. The Tamil minority</w:t>
      </w:r>
      <w:proofErr w:type="gramStart"/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as a whole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was</w:t>
      </w:r>
      <w:proofErr w:type="gram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also guaranteed justice and peace.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</w:p>
    <w:p w14:paraId="486FE445" w14:textId="4B63D0E0" w:rsidR="00EB5249" w:rsidRPr="00201CEC" w:rsidRDefault="00EB5249" w:rsidP="00C47910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The agreement did not</w:t>
      </w:r>
      <w:r w:rsidR="000466D9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last long.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In 1995, the Third Tamil Eelam War broke out. The LTTE continued to fight and </w:t>
      </w:r>
      <w:commentRangeStart w:id="19"/>
      <w:r w:rsidR="000466D9">
        <w:rPr>
          <w:rFonts w:asciiTheme="majorBidi" w:eastAsiaTheme="minorEastAsia" w:hAnsiTheme="majorBidi" w:cstheme="majorBidi"/>
          <w:sz w:val="24"/>
          <w:szCs w:val="24"/>
          <w:lang w:val="en"/>
        </w:rPr>
        <w:t>commenced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commentRangeEnd w:id="19"/>
      <w:r w:rsidR="00081CF5">
        <w:rPr>
          <w:rStyle w:val="CommentReference"/>
        </w:rPr>
        <w:commentReference w:id="19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bombing attacks against citizens in </w:t>
      </w:r>
      <w:r w:rsidR="000466D9">
        <w:rPr>
          <w:rFonts w:asciiTheme="majorBidi" w:eastAsiaTheme="minorEastAsia" w:hAnsiTheme="majorBidi" w:cstheme="majorBidi"/>
          <w:sz w:val="24"/>
          <w:szCs w:val="24"/>
          <w:lang w:val="en"/>
        </w:rPr>
        <w:t>South Sri Lanka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war ended in 2001, following a unilateral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ceasefire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on the part of the LTTE</w:t>
      </w:r>
      <w:r w:rsidR="009D4103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the result of Norwegian </w:t>
      </w:r>
      <w:commentRangeStart w:id="20"/>
      <w:r w:rsidR="009D4103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mediation </w:t>
      </w:r>
      <w:commentRangeEnd w:id="20"/>
      <w:r w:rsidR="000466D9">
        <w:rPr>
          <w:rStyle w:val="CommentReference"/>
        </w:rPr>
        <w:commentReference w:id="20"/>
      </w:r>
      <w:r w:rsidR="000B3159">
        <w:rPr>
          <w:rFonts w:asciiTheme="majorBidi" w:eastAsiaTheme="minorEastAsia" w:hAnsiTheme="majorBidi" w:cstheme="majorBidi"/>
          <w:sz w:val="24"/>
          <w:szCs w:val="24"/>
          <w:lang w:val="en"/>
        </w:rPr>
        <w:t>(</w:t>
      </w:r>
      <w:r w:rsidR="000B3159">
        <w:rPr>
          <w:rFonts w:asciiTheme="majorBidi" w:hAnsiTheme="majorBidi" w:cstheme="majorBidi"/>
          <w:sz w:val="24"/>
          <w:szCs w:val="24"/>
          <w:lang w:val="en"/>
        </w:rPr>
        <w:t>“</w:t>
      </w:r>
      <w:r w:rsidR="000B3159" w:rsidRPr="00C77122">
        <w:rPr>
          <w:rFonts w:asciiTheme="majorBidi" w:hAnsiTheme="majorBidi" w:cstheme="majorBidi"/>
          <w:sz w:val="24"/>
          <w:szCs w:val="24"/>
          <w:lang w:val="en"/>
        </w:rPr>
        <w:t>Sri Lanka's Peace Process: In Jeopardy</w:t>
      </w:r>
      <w:r w:rsidR="000B3159">
        <w:rPr>
          <w:rFonts w:asciiTheme="majorBidi" w:hAnsiTheme="majorBidi" w:cstheme="majorBidi"/>
          <w:sz w:val="24"/>
          <w:szCs w:val="24"/>
          <w:lang w:val="en"/>
        </w:rPr>
        <w:t xml:space="preserve">,” 2004; </w:t>
      </w:r>
      <w:r w:rsidR="000B3159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Rogers, Spencer &amp; </w:t>
      </w:r>
      <w:proofErr w:type="spellStart"/>
      <w:r w:rsidR="000B3159">
        <w:rPr>
          <w:rFonts w:asciiTheme="majorBidi" w:eastAsiaTheme="minorEastAsia" w:hAnsiTheme="majorBidi" w:cstheme="majorBidi"/>
          <w:sz w:val="24"/>
          <w:szCs w:val="24"/>
          <w:lang w:val="en"/>
        </w:rPr>
        <w:t>Uyangoda</w:t>
      </w:r>
      <w:proofErr w:type="spellEnd"/>
      <w:r w:rsidR="000B3159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1998). </w:t>
      </w:r>
    </w:p>
    <w:p w14:paraId="079508F5" w14:textId="6F473349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In 2008, in the wake of escalating terror attacks and </w:t>
      </w:r>
      <w:r w:rsidR="000466D9">
        <w:rPr>
          <w:rFonts w:asciiTheme="majorBidi" w:eastAsiaTheme="minorEastAsia" w:hAnsiTheme="majorBidi" w:cstheme="majorBidi"/>
          <w:sz w:val="24"/>
          <w:szCs w:val="24"/>
          <w:lang w:val="en"/>
        </w:rPr>
        <w:t>failed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peace talks, Sri Lankan president Mahinda </w:t>
      </w:r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Rajapaks</w:t>
      </w:r>
      <w:proofErr w:type="spell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decided to </w:t>
      </w: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shift strategy.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Instead of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pursuing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 peaceful resolution to the conflict, the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government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would </w:t>
      </w: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fight an all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-</w:t>
      </w: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out war</w:t>
      </w:r>
      <w:r w:rsidRPr="009D4103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against the LTTE in hopes of achieving a decisive military victory</w:t>
      </w:r>
      <w:r w:rsidR="000B3159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(</w:t>
      </w:r>
      <w:proofErr w:type="spellStart"/>
      <w:r w:rsidR="000B3159">
        <w:rPr>
          <w:rFonts w:asciiTheme="majorBidi" w:eastAsiaTheme="minorEastAsia" w:hAnsiTheme="majorBidi" w:cstheme="majorBidi"/>
          <w:sz w:val="24"/>
          <w:szCs w:val="24"/>
          <w:lang w:val="en"/>
        </w:rPr>
        <w:t>Goodhand</w:t>
      </w:r>
      <w:proofErr w:type="spellEnd"/>
      <w:r w:rsidR="000B3159">
        <w:rPr>
          <w:rFonts w:asciiTheme="majorBidi" w:eastAsiaTheme="minorEastAsia" w:hAnsiTheme="majorBidi" w:cstheme="majorBidi"/>
          <w:sz w:val="24"/>
          <w:szCs w:val="24"/>
          <w:lang w:val="en"/>
        </w:rPr>
        <w:t>, 2011).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This </w:t>
      </w:r>
      <w:r w:rsidR="009D4103" w:rsidRPr="009D4103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marked the beginning of the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Fourth Tamil Eelam War, the focus of the present case study. </w:t>
      </w:r>
    </w:p>
    <w:p w14:paraId="7B8542F7" w14:textId="77777777" w:rsidR="00EB5249" w:rsidRPr="00201CEC" w:rsidRDefault="00EB5249" w:rsidP="006E4682">
      <w:pPr>
        <w:pStyle w:val="Heading2"/>
        <w:rPr>
          <w:rFonts w:asciiTheme="majorBidi" w:hAnsiTheme="majorBidi" w:cstheme="majorBidi"/>
          <w:rtl/>
        </w:rPr>
      </w:pPr>
      <w:bookmarkStart w:id="21" w:name="_Toc498767791"/>
      <w:r w:rsidRPr="00201CEC">
        <w:rPr>
          <w:rFonts w:asciiTheme="majorBidi" w:hAnsiTheme="majorBidi" w:cstheme="majorBidi"/>
        </w:rPr>
        <w:t>Who were the Tamil Tigers?</w:t>
      </w:r>
      <w:bookmarkEnd w:id="21"/>
      <w:r w:rsidRPr="00201CEC">
        <w:rPr>
          <w:rFonts w:asciiTheme="majorBidi" w:hAnsiTheme="majorBidi" w:cstheme="majorBidi"/>
        </w:rPr>
        <w:t xml:space="preserve"> </w:t>
      </w:r>
    </w:p>
    <w:p w14:paraId="42670520" w14:textId="77777777" w:rsidR="00EB5249" w:rsidRPr="00201CEC" w:rsidRDefault="00EB5249" w:rsidP="006E4682">
      <w:pPr>
        <w:pStyle w:val="Heading3"/>
        <w:rPr>
          <w:rFonts w:asciiTheme="majorBidi" w:hAnsiTheme="majorBidi" w:cstheme="majorBidi"/>
          <w:rtl/>
        </w:rPr>
      </w:pPr>
      <w:r w:rsidRPr="00201CEC">
        <w:rPr>
          <w:rFonts w:asciiTheme="majorBidi" w:hAnsiTheme="majorBidi" w:cstheme="majorBidi"/>
        </w:rPr>
        <w:t>Formation and Goals</w:t>
      </w:r>
    </w:p>
    <w:p w14:paraId="053C7F29" w14:textId="55285888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LTTE, the “Liberation Tigers of Tamil Eelam,” was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a separatist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organization </w:t>
      </w: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governed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by a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secular, nationalist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ideology.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Established in 1976, it considered itself the </w:t>
      </w: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rightful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representative of the Tamil minority </w:t>
      </w: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in Sri Lanka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sought to establish an independent state in the country’s northern and eastern regions.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From </w:t>
      </w:r>
      <w:r w:rsidR="0054661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its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birth to </w:t>
      </w:r>
      <w:r w:rsidR="0054661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its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demise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the organization was led by one man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– </w:t>
      </w:r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Vellupillai</w:t>
      </w:r>
      <w:proofErr w:type="spell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Prabhakaran.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</w:p>
    <w:p w14:paraId="7CE6F5E6" w14:textId="77777777" w:rsidR="00EB5249" w:rsidRPr="00201CEC" w:rsidRDefault="00EB5249" w:rsidP="006E4682">
      <w:pPr>
        <w:pStyle w:val="Heading3"/>
        <w:rPr>
          <w:rFonts w:asciiTheme="majorBidi" w:hAnsiTheme="majorBidi" w:cstheme="majorBidi"/>
          <w:rtl/>
        </w:rPr>
      </w:pPr>
      <w:r w:rsidRPr="00201CEC">
        <w:rPr>
          <w:rFonts w:asciiTheme="majorBidi" w:hAnsiTheme="majorBidi" w:cstheme="majorBidi"/>
        </w:rPr>
        <w:t>Effective Control over Territory</w:t>
      </w:r>
    </w:p>
    <w:p w14:paraId="437466A0" w14:textId="3D4825FE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lastRenderedPageBreak/>
        <w:t>The LTTE maintained de facto control over extensive territories in northern and eastern Sri Lank for 30 years (from 1990 until 2009)</w:t>
      </w:r>
      <w:r w:rsidR="009D4103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9D4103">
        <w:rPr>
          <w:rFonts w:asciiTheme="majorBidi" w:eastAsiaTheme="minorEastAsia" w:hAnsiTheme="majorBidi" w:cstheme="majorBidi"/>
          <w:sz w:val="24"/>
          <w:szCs w:val="24"/>
          <w:lang w:val="en"/>
        </w:rPr>
        <w:t>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he territories under </w:t>
      </w:r>
      <w:r w:rsidR="00546616">
        <w:rPr>
          <w:rFonts w:asciiTheme="majorBidi" w:eastAsiaTheme="minorEastAsia" w:hAnsiTheme="majorBidi" w:cstheme="majorBidi"/>
          <w:sz w:val="24"/>
          <w:szCs w:val="24"/>
          <w:lang w:val="en"/>
        </w:rPr>
        <w:t>its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rule constituted a political entity called Tamil Eelam.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9D4103">
        <w:rPr>
          <w:rFonts w:asciiTheme="majorBidi" w:eastAsiaTheme="minorEastAsia" w:hAnsiTheme="majorBidi" w:cstheme="majorBidi"/>
          <w:sz w:val="24"/>
          <w:szCs w:val="24"/>
          <w:lang w:val="en"/>
        </w:rPr>
        <w:t>It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had a capital (</w:t>
      </w:r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Killinochi</w:t>
      </w:r>
      <w:proofErr w:type="spell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), a flag, a national anthem and an advanced administrative system</w:t>
      </w:r>
      <w:r w:rsidR="00081CF5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(including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 </w:t>
      </w:r>
      <w:r w:rsidR="000466D9">
        <w:rPr>
          <w:rFonts w:asciiTheme="majorBidi" w:eastAsiaTheme="minorEastAsia" w:hAnsiTheme="majorBidi" w:cstheme="majorBidi"/>
          <w:sz w:val="24"/>
          <w:szCs w:val="24"/>
          <w:lang w:val="en"/>
        </w:rPr>
        <w:t>judiciary</w:t>
      </w:r>
      <w:r w:rsidR="00081CF5">
        <w:rPr>
          <w:rFonts w:asciiTheme="majorBidi" w:eastAsiaTheme="minorEastAsia" w:hAnsiTheme="majorBidi" w:cstheme="majorBidi"/>
          <w:sz w:val="24"/>
          <w:szCs w:val="24"/>
          <w:lang w:val="en"/>
        </w:rPr>
        <w:t>)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 police force, a prison system, an army, a tax system, banks, a welfare system</w:t>
      </w:r>
      <w:r w:rsidR="000466D9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media outlets.</w:t>
      </w:r>
      <w:r w:rsidR="000466D9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LTTE</w:t>
      </w:r>
      <w:r w:rsidR="000466D9">
        <w:rPr>
          <w:rFonts w:asciiTheme="majorBidi" w:eastAsiaTheme="minorEastAsia" w:hAnsiTheme="majorBidi" w:cstheme="majorBidi"/>
          <w:sz w:val="24"/>
          <w:szCs w:val="24"/>
          <w:lang w:val="en"/>
        </w:rPr>
        <w:t>-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controlled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</w:rPr>
        <w:t xml:space="preserve"> regions and </w:t>
      </w:r>
      <w:r w:rsidR="009D4103" w:rsidRPr="00201CEC">
        <w:rPr>
          <w:rFonts w:asciiTheme="majorBidi" w:eastAsiaTheme="minorEastAsia" w:hAnsiTheme="majorBidi" w:cstheme="majorBidi"/>
          <w:sz w:val="24"/>
          <w:szCs w:val="24"/>
        </w:rPr>
        <w:t>government-controlled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</w:rPr>
        <w:t xml:space="preserve"> regions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were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demarcated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by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 clear physical border,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guarded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by armed </w:t>
      </w: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 xml:space="preserve">military </w:t>
      </w:r>
      <w:commentRangeStart w:id="22"/>
      <w:r w:rsidR="00C47910"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personnel</w:t>
      </w: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 xml:space="preserve"> on both sides</w:t>
      </w:r>
      <w:commentRangeEnd w:id="22"/>
      <w:r w:rsidR="009D4103">
        <w:rPr>
          <w:rStyle w:val="CommentReference"/>
        </w:rPr>
        <w:commentReference w:id="22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. To travel from one area of control to another one had to present </w:t>
      </w:r>
      <w:r w:rsidR="00C47910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identification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pay customs duties on imports.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commentRangeStart w:id="23"/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In other words, the LTTE maintained effective control over Tamil Eelam</w:t>
      </w:r>
      <w:commentRangeEnd w:id="23"/>
      <w:r w:rsidR="00885E15" w:rsidRPr="00201CEC">
        <w:rPr>
          <w:rStyle w:val="CommentReference"/>
          <w:rFonts w:asciiTheme="majorBidi" w:hAnsiTheme="majorBidi" w:cstheme="majorBidi"/>
        </w:rPr>
        <w:commentReference w:id="23"/>
      </w:r>
      <w:r w:rsidR="000B3159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(</w:t>
      </w:r>
      <w:proofErr w:type="spellStart"/>
      <w:r w:rsidR="000B3159">
        <w:rPr>
          <w:rFonts w:asciiTheme="majorBidi" w:eastAsiaTheme="minorEastAsia" w:hAnsiTheme="majorBidi" w:cstheme="majorBidi"/>
          <w:sz w:val="24"/>
          <w:szCs w:val="24"/>
          <w:lang w:val="en"/>
        </w:rPr>
        <w:t>Manhoran</w:t>
      </w:r>
      <w:proofErr w:type="spellEnd"/>
      <w:r w:rsidR="000B3159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2006; </w:t>
      </w:r>
      <w:r w:rsidR="002A7609" w:rsidRPr="003543F0">
        <w:rPr>
          <w:rFonts w:asciiTheme="majorBidi" w:hAnsiTheme="majorBidi" w:cstheme="majorBidi"/>
          <w:sz w:val="24"/>
          <w:szCs w:val="24"/>
          <w:lang w:val="en"/>
        </w:rPr>
        <w:t>Secretary General of the U</w:t>
      </w:r>
      <w:r w:rsidR="002A7609">
        <w:rPr>
          <w:rFonts w:asciiTheme="majorBidi" w:hAnsiTheme="majorBidi" w:cstheme="majorBidi"/>
          <w:sz w:val="24"/>
          <w:szCs w:val="24"/>
          <w:lang w:val="en"/>
        </w:rPr>
        <w:t>nited Nations</w:t>
      </w:r>
      <w:r w:rsidR="002A7609" w:rsidRPr="003543F0">
        <w:rPr>
          <w:rFonts w:asciiTheme="majorBidi" w:hAnsiTheme="majorBidi" w:cstheme="majorBidi"/>
          <w:sz w:val="24"/>
          <w:szCs w:val="24"/>
          <w:lang w:val="en"/>
        </w:rPr>
        <w:t>, Experts Panel</w:t>
      </w:r>
      <w:r w:rsidR="00442097">
        <w:rPr>
          <w:rFonts w:asciiTheme="majorBidi" w:hAnsiTheme="majorBidi" w:cstheme="majorBidi"/>
          <w:sz w:val="24"/>
          <w:szCs w:val="24"/>
          <w:lang w:val="en"/>
        </w:rPr>
        <w:t xml:space="preserve">, 2011; Yass, 2014; </w:t>
      </w:r>
      <w:proofErr w:type="spellStart"/>
      <w:r w:rsidR="00442097">
        <w:rPr>
          <w:rFonts w:asciiTheme="majorBidi" w:hAnsiTheme="majorBidi" w:cstheme="majorBidi"/>
          <w:sz w:val="24"/>
          <w:szCs w:val="24"/>
          <w:lang w:val="en"/>
        </w:rPr>
        <w:t>Stokke</w:t>
      </w:r>
      <w:proofErr w:type="spellEnd"/>
      <w:r w:rsidR="00442097">
        <w:rPr>
          <w:rFonts w:asciiTheme="majorBidi" w:hAnsiTheme="majorBidi" w:cstheme="majorBidi"/>
          <w:sz w:val="24"/>
          <w:szCs w:val="24"/>
          <w:lang w:val="en"/>
        </w:rPr>
        <w:t xml:space="preserve">, 2006; de Silva, 2010). </w:t>
      </w:r>
    </w:p>
    <w:p w14:paraId="6391DB85" w14:textId="77777777" w:rsidR="00EB5249" w:rsidRPr="00201CEC" w:rsidRDefault="00EB5249" w:rsidP="006E4682">
      <w:pPr>
        <w:pStyle w:val="Heading3"/>
        <w:rPr>
          <w:rFonts w:asciiTheme="majorBidi" w:hAnsiTheme="majorBidi" w:cstheme="majorBidi"/>
          <w:sz w:val="24"/>
          <w:szCs w:val="24"/>
          <w:rtl/>
        </w:rPr>
      </w:pPr>
      <w:r w:rsidRPr="00201CEC">
        <w:rPr>
          <w:rFonts w:asciiTheme="majorBidi" w:hAnsiTheme="majorBidi" w:cstheme="majorBidi"/>
        </w:rPr>
        <w:t>Character of the Organization and the Resources at its Disposal</w:t>
      </w:r>
    </w:p>
    <w:p w14:paraId="6D9F5D86" w14:textId="2571D3E6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organization was split into two </w:t>
      </w:r>
      <w:r w:rsidR="00935389">
        <w:rPr>
          <w:rFonts w:asciiTheme="majorBidi" w:eastAsiaTheme="minorEastAsia" w:hAnsiTheme="majorBidi" w:cstheme="majorBidi"/>
          <w:sz w:val="24"/>
          <w:szCs w:val="24"/>
          <w:lang w:val="en"/>
        </w:rPr>
        <w:t>divisions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: a military </w:t>
      </w:r>
      <w:r w:rsidR="00935389">
        <w:rPr>
          <w:rFonts w:asciiTheme="majorBidi" w:eastAsiaTheme="minorEastAsia" w:hAnsiTheme="majorBidi" w:cstheme="majorBidi"/>
          <w:sz w:val="24"/>
          <w:szCs w:val="24"/>
          <w:lang w:val="en"/>
        </w:rPr>
        <w:t>wing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a</w:t>
      </w:r>
      <w:r w:rsidR="00935389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subordinate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political </w:t>
      </w:r>
      <w:r w:rsidR="00935389">
        <w:rPr>
          <w:rFonts w:asciiTheme="majorBidi" w:eastAsiaTheme="minorEastAsia" w:hAnsiTheme="majorBidi" w:cstheme="majorBidi"/>
          <w:sz w:val="24"/>
          <w:szCs w:val="24"/>
          <w:lang w:val="en"/>
        </w:rPr>
        <w:t>wing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935389">
        <w:rPr>
          <w:rFonts w:asciiTheme="majorBidi" w:eastAsiaTheme="minorEastAsia" w:hAnsiTheme="majorBidi" w:cstheme="majorBidi"/>
          <w:sz w:val="24"/>
          <w:szCs w:val="24"/>
          <w:lang w:val="en"/>
        </w:rPr>
        <w:t>The activity of both wings was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935389">
        <w:rPr>
          <w:rFonts w:asciiTheme="majorBidi" w:eastAsiaTheme="minorEastAsia" w:hAnsiTheme="majorBidi" w:cstheme="majorBidi"/>
          <w:sz w:val="24"/>
          <w:szCs w:val="24"/>
          <w:lang w:val="en"/>
        </w:rPr>
        <w:t>overseen by a governing council</w:t>
      </w:r>
      <w:r w:rsidR="009D4103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comprised of the leaders </w:t>
      </w:r>
      <w:r w:rsidR="00935389">
        <w:rPr>
          <w:rFonts w:asciiTheme="majorBidi" w:eastAsiaTheme="minorEastAsia" w:hAnsiTheme="majorBidi" w:cstheme="majorBidi"/>
          <w:sz w:val="24"/>
          <w:szCs w:val="24"/>
          <w:lang w:val="en"/>
        </w:rPr>
        <w:t>from each wing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Prabhakaran 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headed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 council.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</w:p>
    <w:p w14:paraId="15D3C037" w14:textId="2605739C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political </w:t>
      </w:r>
      <w:r w:rsidR="00935389">
        <w:rPr>
          <w:rFonts w:asciiTheme="majorBidi" w:eastAsiaTheme="minorEastAsia" w:hAnsiTheme="majorBidi" w:cstheme="majorBidi"/>
          <w:sz w:val="24"/>
          <w:szCs w:val="24"/>
          <w:lang w:val="en"/>
        </w:rPr>
        <w:t>wing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was responsible for the administration of the territory under LTTE control.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It was entrusted with supplying the needs of the </w:t>
      </w: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civilian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population 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–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in the hope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of winning their support as well as to lay the groundwork for the establishment of an independent Tamil state. Other bodies established by the organization included a bank, responsible for the organizations’ financial concerns 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as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well as those of civilian population under its control; a </w:t>
      </w:r>
      <w:r w:rsidR="00935389">
        <w:rPr>
          <w:rFonts w:asciiTheme="majorBidi" w:eastAsiaTheme="minorEastAsia" w:hAnsiTheme="majorBidi" w:cstheme="majorBidi"/>
          <w:sz w:val="24"/>
          <w:szCs w:val="24"/>
          <w:lang w:val="en"/>
        </w:rPr>
        <w:t>judiciary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with a hierarchical system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of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local courts 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headed by a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supreme court, all responsible for maintaining social order; a police force (the Tamil Eelam Police); and a </w:t>
      </w:r>
      <w:r w:rsidR="00081CF5">
        <w:rPr>
          <w:rFonts w:asciiTheme="majorBidi" w:eastAsiaTheme="minorEastAsia" w:hAnsiTheme="majorBidi" w:cstheme="majorBidi"/>
          <w:sz w:val="24"/>
          <w:szCs w:val="24"/>
          <w:lang w:val="en"/>
        </w:rPr>
        <w:t>socialist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education system and support network (e.g</w:t>
      </w:r>
      <w:r w:rsidR="009D4103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schools, orphanages, hospitals, </w:t>
      </w:r>
      <w:r w:rsidR="00081CF5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and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support for widows)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Citizens in these territories also </w:t>
      </w:r>
      <w:r w:rsidR="009D4103">
        <w:rPr>
          <w:rFonts w:asciiTheme="majorBidi" w:eastAsiaTheme="minorEastAsia" w:hAnsiTheme="majorBidi" w:cstheme="majorBidi"/>
          <w:sz w:val="24"/>
          <w:szCs w:val="24"/>
          <w:lang w:val="en"/>
        </w:rPr>
        <w:t>received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civil services from the Sri Lankan </w:t>
      </w:r>
      <w:commentRangeStart w:id="24"/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government</w:t>
      </w:r>
      <w:commentRangeEnd w:id="24"/>
      <w:r w:rsidR="009D4103">
        <w:rPr>
          <w:rStyle w:val="CommentReference"/>
        </w:rPr>
        <w:commentReference w:id="24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. In other words, two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lastRenderedPageBreak/>
        <w:t xml:space="preserve">economic-political 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systems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operated in the country’s northern and eastern regions</w:t>
      </w:r>
      <w:r w:rsidR="0054661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simultaneously</w:t>
      </w:r>
      <w:r w:rsidR="00442097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(De </w:t>
      </w:r>
      <w:proofErr w:type="spellStart"/>
      <w:r w:rsidR="00442097">
        <w:rPr>
          <w:rFonts w:asciiTheme="majorBidi" w:eastAsiaTheme="minorEastAsia" w:hAnsiTheme="majorBidi" w:cstheme="majorBidi"/>
          <w:sz w:val="24"/>
          <w:szCs w:val="24"/>
          <w:lang w:val="en"/>
        </w:rPr>
        <w:t>Clerq</w:t>
      </w:r>
      <w:proofErr w:type="spellEnd"/>
      <w:r w:rsidR="00442097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2004; </w:t>
      </w:r>
      <w:proofErr w:type="spellStart"/>
      <w:r w:rsidR="00442097">
        <w:rPr>
          <w:rFonts w:asciiTheme="majorBidi" w:eastAsiaTheme="minorEastAsia" w:hAnsiTheme="majorBidi" w:cstheme="majorBidi"/>
          <w:sz w:val="24"/>
          <w:szCs w:val="24"/>
          <w:lang w:val="en"/>
        </w:rPr>
        <w:t>Stokke</w:t>
      </w:r>
      <w:proofErr w:type="spellEnd"/>
      <w:r w:rsidR="00442097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2006; Reichard, 2011). </w:t>
      </w:r>
    </w:p>
    <w:p w14:paraId="44B2B07D" w14:textId="4BF002B8" w:rsidR="00EB5249" w:rsidRPr="00201CEC" w:rsidRDefault="00EB5249" w:rsidP="00546616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LTTE’s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military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935389">
        <w:rPr>
          <w:rFonts w:asciiTheme="majorBidi" w:eastAsiaTheme="minorEastAsia" w:hAnsiTheme="majorBidi" w:cstheme="majorBidi"/>
          <w:sz w:val="24"/>
          <w:szCs w:val="24"/>
          <w:lang w:val="en"/>
        </w:rPr>
        <w:t>wing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included a ground force, a navy</w:t>
      </w:r>
      <w:r w:rsidR="00546616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 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air force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546616">
        <w:rPr>
          <w:rFonts w:asciiTheme="majorBidi" w:eastAsiaTheme="minorEastAsia" w:hAnsiTheme="majorBidi" w:cstheme="majorBidi"/>
          <w:sz w:val="24"/>
          <w:szCs w:val="24"/>
          <w:lang w:val="en"/>
        </w:rPr>
        <w:t>and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 intelligence branch.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ground force was 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comprised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of four major 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ground brigades</w:t>
      </w:r>
      <w:r w:rsidR="00935389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each </w:t>
      </w:r>
      <w:r w:rsidR="00935389">
        <w:rPr>
          <w:rFonts w:asciiTheme="majorBidi" w:eastAsiaTheme="minorEastAsia" w:hAnsiTheme="majorBidi" w:cstheme="majorBidi"/>
          <w:sz w:val="24"/>
          <w:szCs w:val="24"/>
          <w:lang w:val="en"/>
        </w:rPr>
        <w:t>one comprised of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hundreds of </w:t>
      </w:r>
      <w:r w:rsidR="00935389">
        <w:rPr>
          <w:rFonts w:asciiTheme="majorBidi" w:eastAsiaTheme="minorEastAsia" w:hAnsiTheme="majorBidi" w:cstheme="majorBidi"/>
          <w:sz w:val="24"/>
          <w:szCs w:val="24"/>
          <w:lang w:val="en"/>
        </w:rPr>
        <w:t>troops</w:t>
      </w:r>
      <w:r w:rsidR="00546616">
        <w:rPr>
          <w:rFonts w:asciiTheme="majorBidi" w:eastAsiaTheme="minorEastAsia" w:hAnsiTheme="majorBidi" w:cstheme="majorBidi"/>
          <w:sz w:val="24"/>
          <w:szCs w:val="24"/>
          <w:lang w:val="en"/>
        </w:rPr>
        <w:t>:</w:t>
      </w:r>
    </w:p>
    <w:p w14:paraId="16297AC3" w14:textId="7D424ECB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>Charles Anthony Brigade</w:t>
      </w:r>
      <w:r w:rsidR="00885E15"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>.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Established in 1991, this was the </w:t>
      </w: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LTTE’s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main conventional fighting force.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Over the course of </w:t>
      </w: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 xml:space="preserve">the Sri Lankan </w:t>
      </w:r>
      <w:commentRangeStart w:id="25"/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civil war</w:t>
      </w:r>
      <w:commentRangeEnd w:id="25"/>
      <w:r w:rsidR="009D4103">
        <w:rPr>
          <w:rStyle w:val="CommentReference"/>
        </w:rPr>
        <w:commentReference w:id="25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, the brigade participated in more than 75 battles against the Sri Lankan army.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</w:p>
    <w:p w14:paraId="50574C07" w14:textId="2453AA7E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proofErr w:type="spellStart"/>
      <w:r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>Jeynathan</w:t>
      </w:r>
      <w:proofErr w:type="spellEnd"/>
      <w:r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 xml:space="preserve"> Brigade</w:t>
      </w:r>
      <w:r w:rsidR="00885E15"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>.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A special unit which also participated in important battles with the Sri Lankan army. </w:t>
      </w:r>
    </w:p>
    <w:p w14:paraId="400C836E" w14:textId="775C21ED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>Imran-</w:t>
      </w:r>
      <w:proofErr w:type="spellStart"/>
      <w:r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>Pandiyan</w:t>
      </w:r>
      <w:proofErr w:type="spellEnd"/>
      <w:r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 xml:space="preserve"> Brigade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he LTTE’s anti-aircraft unit.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Established in 1998, it was considered one of the LTTE’s best trained brigades. It </w:t>
      </w:r>
      <w:r w:rsidR="00546616">
        <w:rPr>
          <w:rFonts w:asciiTheme="majorBidi" w:eastAsiaTheme="minorEastAsia" w:hAnsiTheme="majorBidi" w:cstheme="majorBidi"/>
          <w:sz w:val="24"/>
          <w:szCs w:val="24"/>
          <w:lang w:val="en"/>
        </w:rPr>
        <w:t>had at its disposal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rocket propelled grenades</w:t>
      </w:r>
      <w:r w:rsidR="009D4103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surface to air missiles </w:t>
      </w:r>
      <w:r w:rsidR="009D4103">
        <w:rPr>
          <w:rFonts w:asciiTheme="majorBidi" w:eastAsiaTheme="minorEastAsia" w:hAnsiTheme="majorBidi" w:cstheme="majorBidi"/>
          <w:sz w:val="24"/>
          <w:szCs w:val="24"/>
          <w:lang w:val="en"/>
        </w:rPr>
        <w:t>(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including Stinger missiles</w:t>
      </w:r>
      <w:r w:rsidR="009D4103">
        <w:rPr>
          <w:rFonts w:asciiTheme="majorBidi" w:eastAsiaTheme="minorEastAsia" w:hAnsiTheme="majorBidi" w:cstheme="majorBidi"/>
          <w:sz w:val="24"/>
          <w:szCs w:val="24"/>
          <w:lang w:val="en"/>
        </w:rPr>
        <w:t>)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</w:p>
    <w:p w14:paraId="3B1AF977" w14:textId="1488DF8B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 xml:space="preserve">Leopard </w:t>
      </w:r>
      <w:r w:rsidR="00885E15"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>Brigade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he LTTE’s commando unit.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It was mainly comprised of child-soldiers, </w:t>
      </w:r>
      <w:commentRangeStart w:id="26"/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fanatically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commentRangeEnd w:id="26"/>
      <w:r w:rsidR="00885E15" w:rsidRPr="00201CEC">
        <w:rPr>
          <w:rStyle w:val="CommentReference"/>
          <w:rFonts w:asciiTheme="majorBidi" w:hAnsiTheme="majorBidi" w:cstheme="majorBidi"/>
        </w:rPr>
        <w:commentReference w:id="26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loyal to Prabhakaran and to the Tamil national movement. </w:t>
      </w:r>
    </w:p>
    <w:p w14:paraId="14E1104B" w14:textId="4F6C2AC2" w:rsidR="00EB5249" w:rsidRPr="00201CEC" w:rsidRDefault="00EB5249" w:rsidP="00885E15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rtl/>
          <w:lang w:val="en"/>
        </w:rPr>
      </w:pPr>
      <w:r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>Sea Tigers: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This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unit had almost 3,000 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naval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995659">
        <w:rPr>
          <w:rFonts w:asciiTheme="majorBidi" w:eastAsiaTheme="minorEastAsia" w:hAnsiTheme="majorBidi" w:cstheme="majorBidi"/>
          <w:sz w:val="24"/>
          <w:szCs w:val="24"/>
          <w:lang w:val="en"/>
        </w:rPr>
        <w:t>personnel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It included </w:t>
      </w:r>
      <w:r w:rsidR="00995659">
        <w:rPr>
          <w:rFonts w:asciiTheme="majorBidi" w:eastAsiaTheme="minorEastAsia" w:hAnsiTheme="majorBidi" w:cstheme="majorBidi"/>
          <w:sz w:val="24"/>
          <w:szCs w:val="24"/>
          <w:lang w:val="en"/>
        </w:rPr>
        <w:t>troops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, engineers for vessel maintenance and upkeep, marine communication technicians and a naval intelligence unit.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It had between 100</w:t>
      </w:r>
      <w:r w:rsidR="009D4103">
        <w:rPr>
          <w:rFonts w:asciiTheme="majorBidi" w:eastAsiaTheme="minorEastAsia" w:hAnsiTheme="majorBidi" w:cstheme="majorBidi"/>
          <w:sz w:val="24"/>
          <w:szCs w:val="24"/>
          <w:lang w:val="en"/>
        </w:rPr>
        <w:t>–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200 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sea craft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, including submarines (</w:t>
      </w:r>
      <w:r w:rsidR="00995659">
        <w:rPr>
          <w:rFonts w:asciiTheme="majorBidi" w:eastAsiaTheme="minorEastAsia" w:hAnsiTheme="majorBidi" w:cstheme="majorBidi"/>
          <w:sz w:val="24"/>
          <w:szCs w:val="24"/>
          <w:lang w:val="en"/>
        </w:rPr>
        <w:t>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he LTTE was the first non-state organization to develop such advanced </w:t>
      </w: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naval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capabilities)</w:t>
      </w:r>
      <w:r w:rsidR="009D4103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Its navy afforded the LTTE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an orderly supply of ammunition, food, money</w:t>
      </w:r>
      <w:r w:rsidR="009D4103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troops.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It also allowed the LTTE to maintain its power on the ground by forcing the Sri Lankan navy to scatter its forces to protect its ships and 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pursue 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enemy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vessels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diverting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resources from </w:t>
      </w:r>
      <w:commentRangeStart w:id="27"/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attacks on the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LTTE’s ground forces.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commentRangeEnd w:id="27"/>
      <w:r w:rsidR="00081CF5">
        <w:rPr>
          <w:rStyle w:val="CommentReference"/>
        </w:rPr>
        <w:commentReference w:id="27"/>
      </w:r>
    </w:p>
    <w:p w14:paraId="193ABA5B" w14:textId="255D710D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>Air Tigers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 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his branch had at its disposal 6 light aircraft of Czech make (</w:t>
      </w:r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Zlin</w:t>
      </w:r>
      <w:proofErr w:type="spell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Z-143’s), with targeted strike capabilities, as well as a number of helicopters.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lastRenderedPageBreak/>
        <w:t xml:space="preserve">branch was developed to counter the extensive aerial bombardment campaigns conducted by the </w:t>
      </w:r>
      <w:commentRangeStart w:id="28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Sri Lankan 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air force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commentRangeEnd w:id="28"/>
      <w:r w:rsidR="002D361F">
        <w:rPr>
          <w:rStyle w:val="CommentReference"/>
        </w:rPr>
        <w:commentReference w:id="28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LTTE also used its 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air force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to carry out aerial terror strikes against cities under </w:t>
      </w:r>
      <w:r w:rsidR="00935389">
        <w:rPr>
          <w:rFonts w:asciiTheme="majorBidi" w:eastAsiaTheme="minorEastAsia" w:hAnsiTheme="majorBidi" w:cstheme="majorBidi"/>
          <w:sz w:val="24"/>
          <w:szCs w:val="24"/>
          <w:lang w:val="en"/>
        </w:rPr>
        <w:t>government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control, as well as 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industrial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energy 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facilities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army bases.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These strikes significantly disrupted day-to-day life throughout Sri Lanka, </w:t>
      </w: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during the civil war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. </w:t>
      </w:r>
    </w:p>
    <w:p w14:paraId="7D0BF5DE" w14:textId="3B926294" w:rsidR="00EB5249" w:rsidRPr="00201CEC" w:rsidRDefault="00EB5249" w:rsidP="00EB5249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>Service Intelligence Security Organization Tigers (SISOT</w:t>
      </w:r>
      <w:r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pgNum/>
      </w:r>
      <w:r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>)</w:t>
      </w:r>
      <w:r w:rsidR="00885E15"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>.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his branch was responsible for gathering open-</w:t>
      </w: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source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closed-</w:t>
      </w: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source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intelligence </w:t>
      </w:r>
      <w:r w:rsidR="002D361F">
        <w:rPr>
          <w:rFonts w:asciiTheme="majorBidi" w:eastAsiaTheme="minorEastAsia" w:hAnsiTheme="majorBidi" w:cstheme="majorBidi"/>
          <w:sz w:val="24"/>
          <w:szCs w:val="24"/>
          <w:lang w:val="en"/>
        </w:rPr>
        <w:t>used to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support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suicide missions and military strikes, identify government agents and “enemies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” assist weapon-buying operations</w:t>
      </w:r>
      <w:r w:rsidR="00B249FF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and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to smuggle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humans and </w:t>
      </w:r>
      <w:commentRangeStart w:id="29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weapons </w:t>
      </w:r>
      <w:commentRangeEnd w:id="29"/>
      <w:r w:rsidR="002D361F">
        <w:rPr>
          <w:rStyle w:val="CommentReference"/>
        </w:rPr>
        <w:commentReference w:id="29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in and out of Sri Lanka. This was all 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conducted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using a network of agents and informers 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who gathered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information from a </w:t>
      </w:r>
      <w:commentRangeStart w:id="30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variety of sources</w:t>
      </w:r>
      <w:commentRangeEnd w:id="30"/>
      <w:r w:rsidR="00885E15" w:rsidRPr="00201CEC">
        <w:rPr>
          <w:rStyle w:val="CommentReference"/>
          <w:rFonts w:asciiTheme="majorBidi" w:hAnsiTheme="majorBidi" w:cstheme="majorBidi"/>
        </w:rPr>
        <w:commentReference w:id="30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. </w:t>
      </w:r>
    </w:p>
    <w:p w14:paraId="4EE44A6C" w14:textId="3A30E9D6" w:rsidR="00EB5249" w:rsidRPr="00201CEC" w:rsidRDefault="00EB5249" w:rsidP="003543F0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military </w:t>
      </w:r>
      <w:r w:rsidR="00935389">
        <w:rPr>
          <w:rFonts w:asciiTheme="majorBidi" w:eastAsiaTheme="minorEastAsia" w:hAnsiTheme="majorBidi" w:cstheme="majorBidi"/>
          <w:sz w:val="24"/>
          <w:szCs w:val="24"/>
          <w:lang w:val="en"/>
        </w:rPr>
        <w:t>wing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also included a woman’s brigade</w:t>
      </w:r>
      <w:r w:rsidR="00B249FF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 orphan’s </w:t>
      </w:r>
      <w:r w:rsidR="00885E1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bridge</w:t>
      </w:r>
      <w:r w:rsidR="00B249FF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 cyber warfare brigade, and an elite, pioneering</w:t>
      </w:r>
      <w:r w:rsidR="00935389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suicide bombers’ brigade (Black Tiger) which used </w:t>
      </w:r>
      <w:r w:rsidR="00B249FF">
        <w:rPr>
          <w:rFonts w:asciiTheme="majorBidi" w:eastAsiaTheme="minorEastAsia" w:hAnsiTheme="majorBidi" w:cstheme="majorBidi"/>
          <w:sz w:val="24"/>
          <w:szCs w:val="24"/>
          <w:lang w:val="en"/>
        </w:rPr>
        <w:t>custom LTTE-made suicide vests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to attack military, political</w:t>
      </w:r>
      <w:r w:rsidR="00B249FF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civilian targets. Finally, </w:t>
      </w:r>
      <w:r w:rsidR="00935389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as is the practice in conventional armies,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LTTE established an </w:t>
      </w:r>
      <w:commentRangeStart w:id="31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academic </w:t>
      </w:r>
      <w:r w:rsidR="006E4682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brigade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commentRangeEnd w:id="31"/>
      <w:r w:rsidR="006E4682" w:rsidRPr="00201CEC">
        <w:rPr>
          <w:rStyle w:val="CommentReference"/>
          <w:rFonts w:asciiTheme="majorBidi" w:hAnsiTheme="majorBidi" w:cstheme="majorBidi"/>
        </w:rPr>
        <w:commentReference w:id="31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entrusted with </w:t>
      </w:r>
      <w:r w:rsidR="00935389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troop-training.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Over the years</w:t>
      </w:r>
      <w:r w:rsidR="006E4682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 LTTE </w:t>
      </w:r>
      <w:r w:rsidR="006E4682"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grew</w:t>
      </w:r>
      <w:r w:rsidR="006E4682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into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one of the best organized </w:t>
      </w:r>
      <w:r w:rsidR="006E4682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–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most brutal </w:t>
      </w:r>
      <w:r w:rsidR="006E4682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–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terror organizations in the world</w:t>
      </w:r>
      <w:r w:rsidR="00442097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(</w:t>
      </w:r>
      <w:bookmarkStart w:id="32" w:name="_Hlk513634289"/>
      <w:proofErr w:type="spellStart"/>
      <w:r w:rsidR="00442097">
        <w:rPr>
          <w:rFonts w:asciiTheme="majorBidi" w:eastAsiaTheme="minorEastAsia" w:hAnsiTheme="majorBidi" w:cstheme="majorBidi"/>
          <w:sz w:val="24"/>
          <w:szCs w:val="24"/>
          <w:lang w:val="en"/>
        </w:rPr>
        <w:t>Bhattacharji</w:t>
      </w:r>
      <w:proofErr w:type="spellEnd"/>
      <w:r w:rsidR="00442097">
        <w:rPr>
          <w:rFonts w:asciiTheme="majorBidi" w:eastAsiaTheme="minorEastAsia" w:hAnsiTheme="majorBidi" w:cstheme="majorBidi"/>
          <w:sz w:val="24"/>
          <w:szCs w:val="24"/>
          <w:lang w:val="en"/>
        </w:rPr>
        <w:t>, 2009</w:t>
      </w:r>
      <w:bookmarkEnd w:id="32"/>
      <w:r w:rsidR="00442097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; Flynn, 2011; </w:t>
      </w:r>
      <w:proofErr w:type="spellStart"/>
      <w:r w:rsidR="00442097">
        <w:rPr>
          <w:rFonts w:asciiTheme="majorBidi" w:eastAsiaTheme="minorEastAsia" w:hAnsiTheme="majorBidi" w:cstheme="majorBidi"/>
          <w:sz w:val="24"/>
          <w:szCs w:val="24"/>
          <w:lang w:val="en"/>
        </w:rPr>
        <w:t>Echemendia</w:t>
      </w:r>
      <w:proofErr w:type="spellEnd"/>
      <w:r w:rsidR="00442097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2010; Personal Interview with </w:t>
      </w:r>
      <w:r w:rsidR="00442097" w:rsidRPr="00C77122">
        <w:rPr>
          <w:rFonts w:asciiTheme="majorBidi" w:eastAsiaTheme="minorEastAsia" w:hAnsiTheme="majorBidi" w:cstheme="majorBidi"/>
          <w:sz w:val="24"/>
          <w:szCs w:val="24"/>
          <w:lang w:val="en"/>
        </w:rPr>
        <w:t>Sri Lanka</w:t>
      </w:r>
      <w:r w:rsidR="00E54E8D">
        <w:rPr>
          <w:rFonts w:asciiTheme="majorBidi" w:eastAsiaTheme="minorEastAsia" w:hAnsiTheme="majorBidi" w:cstheme="majorBidi"/>
          <w:sz w:val="24"/>
          <w:szCs w:val="24"/>
          <w:lang w:val="en"/>
        </w:rPr>
        <w:t>’</w:t>
      </w:r>
      <w:r w:rsidR="00442097" w:rsidRPr="00C77122">
        <w:rPr>
          <w:rFonts w:asciiTheme="majorBidi" w:eastAsiaTheme="minorEastAsia" w:hAnsiTheme="majorBidi" w:cstheme="majorBidi"/>
          <w:sz w:val="24"/>
          <w:szCs w:val="24"/>
          <w:lang w:val="en"/>
        </w:rPr>
        <w:t>s ambassador to the U.N.</w:t>
      </w:r>
      <w:r w:rsidR="00442097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</w:t>
      </w:r>
      <w:r w:rsidR="003543F0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November 10, </w:t>
      </w:r>
      <w:r w:rsidR="003543F0"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>2012</w:t>
      </w:r>
      <w:r w:rsidR="00442097">
        <w:rPr>
          <w:rFonts w:asciiTheme="majorBidi" w:eastAsiaTheme="minorEastAsia" w:hAnsiTheme="majorBidi" w:cstheme="majorBidi"/>
          <w:sz w:val="24"/>
          <w:szCs w:val="24"/>
          <w:lang w:val="en"/>
        </w:rPr>
        <w:t>; Reichard, 2011).</w:t>
      </w:r>
    </w:p>
    <w:p w14:paraId="2707E5FB" w14:textId="200C0C26" w:rsidR="00EB5249" w:rsidRPr="00201CEC" w:rsidRDefault="00EB5249" w:rsidP="00EB5249">
      <w:pPr>
        <w:bidi w:val="0"/>
        <w:spacing w:line="480" w:lineRule="auto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This review of the military arm of the LTTE, </w:t>
      </w: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clearly demonstrates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its equivalence to the</w:t>
      </w:r>
      <w:r w:rsidR="00935389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935389" w:rsidRPr="00935389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conventional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armies of sovereign </w:t>
      </w:r>
      <w:r w:rsidR="006E4682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states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</w:p>
    <w:p w14:paraId="750E925E" w14:textId="77777777" w:rsidR="00EB5249" w:rsidRPr="00201CEC" w:rsidRDefault="00EB5249" w:rsidP="006E4682">
      <w:pPr>
        <w:pStyle w:val="Heading2"/>
        <w:rPr>
          <w:rFonts w:asciiTheme="majorBidi" w:eastAsiaTheme="minorEastAsia" w:hAnsiTheme="majorBidi" w:cstheme="majorBidi"/>
          <w:rtl/>
        </w:rPr>
      </w:pPr>
      <w:r w:rsidRPr="00201CEC">
        <w:rPr>
          <w:rFonts w:asciiTheme="majorBidi" w:eastAsiaTheme="minorEastAsia" w:hAnsiTheme="majorBidi" w:cstheme="majorBidi"/>
        </w:rPr>
        <w:t xml:space="preserve">Definition of the LTTE as a Guerrilla Force </w:t>
      </w:r>
    </w:p>
    <w:p w14:paraId="4B12053A" w14:textId="4B270E03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"/>
        </w:rPr>
        <w:t>We will now determine whether the LTTE meets the criteria of a guerilla organization</w:t>
      </w:r>
      <w:r w:rsidR="006E4682" w:rsidRPr="00201CEC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"/>
        </w:rPr>
        <w:t xml:space="preserve"> as defined in our introduction. </w:t>
      </w:r>
    </w:p>
    <w:p w14:paraId="0D5F5D43" w14:textId="24E4A0F1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i/>
          <w:iCs/>
          <w:color w:val="000000" w:themeColor="text1"/>
          <w:rtl/>
        </w:rPr>
      </w:pPr>
      <w:r w:rsidRPr="00201CEC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lastRenderedPageBreak/>
        <w:t xml:space="preserve">Intentional use of violence against military </w:t>
      </w:r>
      <w:r w:rsidR="006E4682" w:rsidRPr="00201CEC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>or</w:t>
      </w:r>
      <w:r w:rsidRPr="00201CEC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 xml:space="preserve"> security </w:t>
      </w:r>
      <w:r w:rsidR="006E4682" w:rsidRPr="00201CEC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>personnel</w:t>
      </w:r>
      <w:r w:rsidRPr="00201CEC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 xml:space="preserve"> for the attainment of military or political objectives.</w:t>
      </w:r>
      <w:r w:rsidR="004D3486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The LTTE targeted Sri Lankan troops.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For example, in 1983</w:t>
      </w:r>
      <w:r w:rsidR="00B249FF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 LTTE attacked a military jeep outside of Jaffna, killing 13 Sri Lankan soldiers.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In 1987, the LTTE snuck a vehicle with explosives into a Sri Lankan military base in the </w:t>
      </w:r>
      <w:r w:rsidR="00B249FF">
        <w:rPr>
          <w:rFonts w:asciiTheme="majorBidi" w:eastAsiaTheme="minorEastAsia" w:hAnsiTheme="majorBidi" w:cstheme="majorBidi"/>
          <w:sz w:val="24"/>
          <w:szCs w:val="24"/>
          <w:lang w:val="en"/>
        </w:rPr>
        <w:t>North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. The explosion resulted in the deaths of dozens of soldiers. After the deployment of the IPKF in 1987, </w:t>
      </w:r>
      <w:commentRangeStart w:id="33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LTTE’s naval arm began to conduct naval suicide missions against Sri Lankan </w:t>
      </w:r>
      <w:r w:rsidR="00B249FF">
        <w:rPr>
          <w:rFonts w:asciiTheme="majorBidi" w:eastAsiaTheme="minorEastAsia" w:hAnsiTheme="majorBidi" w:cstheme="majorBidi"/>
          <w:sz w:val="24"/>
          <w:szCs w:val="24"/>
          <w:lang w:val="en"/>
        </w:rPr>
        <w:t>navy personnel</w:t>
      </w:r>
      <w:commentRangeEnd w:id="33"/>
      <w:r w:rsidR="002D361F">
        <w:rPr>
          <w:rStyle w:val="CommentReference"/>
        </w:rPr>
        <w:commentReference w:id="33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</w:p>
    <w:p w14:paraId="1E8988FE" w14:textId="2D782CF8" w:rsidR="00EB5249" w:rsidRPr="00201CEC" w:rsidRDefault="00EB5249" w:rsidP="00EB5249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i/>
          <w:iCs/>
          <w:color w:val="000000" w:themeColor="text1"/>
          <w:rtl/>
        </w:rPr>
      </w:pPr>
      <w:r w:rsidRPr="00201CEC">
        <w:rPr>
          <w:rFonts w:asciiTheme="majorBidi" w:eastAsiaTheme="minorEastAsia" w:hAnsiTheme="majorBidi" w:cstheme="majorBidi"/>
          <w:color w:val="000000" w:themeColor="text1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 xml:space="preserve">The creation of </w:t>
      </w:r>
      <w:commentRangeStart w:id="34"/>
      <w:r w:rsidR="00B249FF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>devoted</w:t>
      </w:r>
      <w:r w:rsidRPr="00201CEC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 xml:space="preserve"> </w:t>
      </w:r>
      <w:commentRangeEnd w:id="34"/>
      <w:r w:rsidR="00B249FF">
        <w:rPr>
          <w:rStyle w:val="CommentReference"/>
        </w:rPr>
        <w:commentReference w:id="34"/>
      </w:r>
      <w:r w:rsidRPr="00201CEC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 xml:space="preserve">para-military </w:t>
      </w:r>
      <w:r w:rsidR="00B249FF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>units</w:t>
      </w:r>
      <w:r w:rsidRPr="00201CEC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 xml:space="preserve"> comprised of civilians and/or </w:t>
      </w:r>
      <w:r w:rsidR="006E4682" w:rsidRPr="00201CEC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>soldiers</w:t>
      </w:r>
      <w:r w:rsidRPr="00201CEC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>.</w:t>
      </w:r>
      <w:r w:rsidR="004D3486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LTTE was </w:t>
      </w:r>
      <w:proofErr w:type="gram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similar to</w:t>
      </w:r>
      <w:proofErr w:type="gram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 </w:t>
      </w:r>
      <w:r w:rsidR="00C9327B">
        <w:rPr>
          <w:rFonts w:asciiTheme="majorBidi" w:eastAsiaTheme="minorEastAsia" w:hAnsiTheme="majorBidi" w:cstheme="majorBidi"/>
          <w:sz w:val="24"/>
          <w:szCs w:val="24"/>
          <w:lang w:val="en"/>
        </w:rPr>
        <w:t>conventional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army.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It was comprised of 20,000 Tamil civilians and troops, some of them volunteers, others forcibly enlisted. These </w:t>
      </w:r>
      <w:r w:rsidR="00B249FF">
        <w:rPr>
          <w:rFonts w:asciiTheme="majorBidi" w:eastAsiaTheme="minorEastAsia" w:hAnsiTheme="majorBidi" w:cstheme="majorBidi"/>
          <w:sz w:val="24"/>
          <w:szCs w:val="24"/>
          <w:lang w:val="en"/>
        </w:rPr>
        <w:t>troops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were willing to sacrifice themselves on behalf of the Tamil cause.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</w:p>
    <w:p w14:paraId="1D592DDA" w14:textId="01877922" w:rsidR="00EB5249" w:rsidRPr="00201CEC" w:rsidRDefault="00EB5249" w:rsidP="00EB5249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 xml:space="preserve">Use of </w:t>
      </w:r>
      <w:r w:rsidR="006E4682" w:rsidRPr="00201CEC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>military</w:t>
      </w:r>
      <w:r w:rsidRPr="00201CEC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 xml:space="preserve"> tactics while relying on </w:t>
      </w:r>
      <w:r w:rsidR="00B249FF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 xml:space="preserve">the </w:t>
      </w:r>
      <w:r w:rsidRPr="00201CEC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>local</w:t>
      </w:r>
      <w:r w:rsidR="00B249FF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>,</w:t>
      </w:r>
      <w:r w:rsidRPr="00201CEC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 xml:space="preserve"> civilian population.</w:t>
      </w:r>
      <w:r w:rsidRPr="00201CEC">
        <w:rPr>
          <w:rFonts w:asciiTheme="majorBidi" w:eastAsiaTheme="minorEastAsia" w:hAnsiTheme="majorBidi" w:cstheme="majorBidi"/>
          <w:i/>
          <w:iCs/>
          <w:color w:val="000000" w:themeColor="text1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As mentioned, </w:t>
      </w:r>
      <w:r w:rsidR="006E4682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in addition to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6E4682" w:rsidRPr="00201CEC">
        <w:rPr>
          <w:rFonts w:asciiTheme="majorBidi" w:eastAsiaTheme="minorEastAsia" w:hAnsiTheme="majorBidi" w:cstheme="majorBidi"/>
          <w:sz w:val="24"/>
          <w:szCs w:val="24"/>
        </w:rPr>
        <w:t xml:space="preserve">its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militar</w:t>
      </w:r>
      <w:r w:rsidR="006E4682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y </w:t>
      </w:r>
      <w:r w:rsidR="006E4682" w:rsidRPr="00201CEC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>modus operandi</w:t>
      </w:r>
      <w:r w:rsidR="006E4682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, the LTTE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6E4682"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 xml:space="preserve">sought to </w:t>
      </w:r>
      <w:commentRangeStart w:id="35"/>
      <w:r w:rsidR="006E4682"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win</w:t>
      </w:r>
      <w:commentRangeEnd w:id="35"/>
      <w:r w:rsidR="006E4682" w:rsidRPr="00201CEC">
        <w:rPr>
          <w:rStyle w:val="CommentReference"/>
          <w:rFonts w:asciiTheme="majorBidi" w:hAnsiTheme="majorBidi" w:cstheme="majorBidi"/>
        </w:rPr>
        <w:commentReference w:id="35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 moral and material support of the local </w:t>
      </w:r>
      <w:r w:rsidR="00C9327B">
        <w:rPr>
          <w:rFonts w:asciiTheme="majorBidi" w:eastAsiaTheme="minorEastAsia" w:hAnsiTheme="majorBidi" w:cstheme="majorBidi"/>
          <w:sz w:val="24"/>
          <w:szCs w:val="24"/>
          <w:lang w:val="en"/>
        </w:rPr>
        <w:t>populace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. The LTTE would not have achieved what it did were it not for this civilian </w:t>
      </w: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backing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In exchange, the LTTE </w:t>
      </w:r>
      <w:r w:rsidR="006E4682" w:rsidRPr="00201CEC">
        <w:rPr>
          <w:rFonts w:asciiTheme="majorBidi" w:eastAsiaTheme="minorEastAsia" w:hAnsiTheme="majorBidi" w:cstheme="majorBidi"/>
          <w:sz w:val="24"/>
          <w:szCs w:val="24"/>
          <w:highlight w:val="cyan"/>
        </w:rPr>
        <w:t>promised</w:t>
      </w:r>
      <w:r w:rsidR="006E4682" w:rsidRPr="00201CEC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defense against </w:t>
      </w:r>
      <w:r w:rsidR="006E4682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the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Sri Lankan army and protection of </w:t>
      </w:r>
      <w:r w:rsidR="00995659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their </w:t>
      </w:r>
      <w:r w:rsidR="00C9327B">
        <w:rPr>
          <w:rFonts w:asciiTheme="majorBidi" w:eastAsiaTheme="minorEastAsia" w:hAnsiTheme="majorBidi" w:cstheme="majorBidi"/>
          <w:sz w:val="24"/>
          <w:szCs w:val="24"/>
          <w:lang w:val="en"/>
        </w:rPr>
        <w:t>property and well-being</w:t>
      </w:r>
      <w:r w:rsidR="00E54E8D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(</w:t>
      </w:r>
      <w:r w:rsidR="00E54E8D" w:rsidRPr="00C77122">
        <w:rPr>
          <w:rFonts w:asciiTheme="majorBidi" w:hAnsiTheme="majorBidi" w:cstheme="majorBidi"/>
          <w:sz w:val="24"/>
          <w:szCs w:val="24"/>
          <w:lang w:val="en"/>
        </w:rPr>
        <w:t>Hellmann-</w:t>
      </w:r>
      <w:proofErr w:type="spellStart"/>
      <w:r w:rsidR="00E54E8D" w:rsidRPr="00C77122">
        <w:rPr>
          <w:rFonts w:asciiTheme="majorBidi" w:hAnsiTheme="majorBidi" w:cstheme="majorBidi"/>
          <w:sz w:val="24"/>
          <w:szCs w:val="24"/>
          <w:lang w:val="en"/>
        </w:rPr>
        <w:t>Rajanayagam</w:t>
      </w:r>
      <w:proofErr w:type="spellEnd"/>
      <w:r w:rsidR="00E54E8D">
        <w:rPr>
          <w:rFonts w:asciiTheme="majorBidi" w:eastAsiaTheme="minorEastAsia" w:hAnsiTheme="majorBidi" w:cstheme="majorBidi"/>
          <w:sz w:val="24"/>
          <w:szCs w:val="24"/>
        </w:rPr>
        <w:t xml:space="preserve">, 1994; Reichard, 2011). </w:t>
      </w:r>
    </w:p>
    <w:p w14:paraId="0140B2CE" w14:textId="76D6D99B" w:rsidR="00EB5249" w:rsidRPr="00201CEC" w:rsidRDefault="00EB5249" w:rsidP="00EB5249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>The LTTE, therefore, meets the criteria of a guerilla fighting force.</w:t>
      </w:r>
      <w:r w:rsidR="004D3486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 xml:space="preserve"> </w:t>
      </w:r>
    </w:p>
    <w:p w14:paraId="2A183B90" w14:textId="77777777" w:rsidR="00EB5249" w:rsidRPr="00201CEC" w:rsidRDefault="00EB5249" w:rsidP="00E17DC4">
      <w:pPr>
        <w:pStyle w:val="Heading2"/>
        <w:rPr>
          <w:rFonts w:asciiTheme="majorBidi" w:eastAsiaTheme="minorEastAsia" w:hAnsiTheme="majorBidi" w:cstheme="majorBidi"/>
          <w:rtl/>
        </w:rPr>
      </w:pPr>
      <w:r w:rsidRPr="00201CEC">
        <w:rPr>
          <w:rFonts w:asciiTheme="majorBidi" w:eastAsiaTheme="minorEastAsia" w:hAnsiTheme="majorBidi" w:cstheme="majorBidi"/>
        </w:rPr>
        <w:t xml:space="preserve">Definition of the LTTE as a Terror Organization </w:t>
      </w:r>
    </w:p>
    <w:p w14:paraId="7EB1DC06" w14:textId="2E44F253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"/>
        </w:rPr>
        <w:t>We will now examine whether the LTTE can be characterized as a terror organization</w:t>
      </w:r>
      <w:r w:rsidR="00E17DC4" w:rsidRPr="00201CEC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"/>
        </w:rPr>
        <w:t xml:space="preserve"> based on the </w:t>
      </w:r>
      <w:r w:rsidR="00B249FF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"/>
        </w:rPr>
        <w:t>definition</w:t>
      </w:r>
      <w:r w:rsidRPr="00201CEC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"/>
        </w:rPr>
        <w:t xml:space="preserve"> </w:t>
      </w:r>
      <w:r w:rsidR="00B249FF" w:rsidRPr="00B249FF">
        <w:rPr>
          <w:rFonts w:asciiTheme="majorBidi" w:eastAsiaTheme="minorEastAsia" w:hAnsiTheme="majorBidi" w:cstheme="majorBidi"/>
          <w:color w:val="000000" w:themeColor="text1"/>
          <w:sz w:val="24"/>
          <w:szCs w:val="24"/>
          <w:highlight w:val="cyan"/>
          <w:lang w:val="en"/>
        </w:rPr>
        <w:t xml:space="preserve">of “terror” </w:t>
      </w:r>
      <w:commentRangeStart w:id="36"/>
      <w:r w:rsidR="00B249FF" w:rsidRPr="00B249FF">
        <w:rPr>
          <w:rFonts w:asciiTheme="majorBidi" w:eastAsiaTheme="minorEastAsia" w:hAnsiTheme="majorBidi" w:cstheme="majorBidi"/>
          <w:color w:val="000000" w:themeColor="text1"/>
          <w:sz w:val="24"/>
          <w:szCs w:val="24"/>
          <w:highlight w:val="cyan"/>
          <w:lang w:val="en"/>
        </w:rPr>
        <w:t>described</w:t>
      </w:r>
      <w:commentRangeEnd w:id="36"/>
      <w:r w:rsidR="00B249FF">
        <w:rPr>
          <w:rStyle w:val="CommentReference"/>
        </w:rPr>
        <w:commentReference w:id="36"/>
      </w:r>
      <w:r w:rsidRPr="00201CEC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"/>
        </w:rPr>
        <w:t xml:space="preserve"> </w:t>
      </w:r>
      <w:r w:rsidR="00B249FF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"/>
        </w:rPr>
        <w:t xml:space="preserve">in the </w:t>
      </w:r>
      <w:r w:rsidRPr="00201CEC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en"/>
        </w:rPr>
        <w:t xml:space="preserve">introduction. </w:t>
      </w:r>
    </w:p>
    <w:p w14:paraId="0852E049" w14:textId="28838C1A" w:rsidR="00EB5249" w:rsidRPr="00201CEC" w:rsidRDefault="00E17DC4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i/>
          <w:iCs/>
          <w:color w:val="000000" w:themeColor="text1"/>
          <w:rtl/>
        </w:rPr>
      </w:pPr>
      <w:r w:rsidRPr="00201CEC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>A form of violent conflict</w:t>
      </w:r>
      <w:r w:rsidR="00EB5249" w:rsidRPr="00201CEC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 xml:space="preserve"> conducted by non-state groups or forces.</w:t>
      </w:r>
      <w:r w:rsidR="004D3486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 xml:space="preserve"> 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The LTTE was an independent organization and did not represent any sovereign state.</w:t>
      </w:r>
    </w:p>
    <w:p w14:paraId="6E730365" w14:textId="09C4F9AD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i/>
          <w:iCs/>
          <w:color w:val="000000" w:themeColor="text1"/>
        </w:rPr>
      </w:pPr>
      <w:r w:rsidRPr="00201CEC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 xml:space="preserve">The intentional use of violent acts (or the threat thereof) </w:t>
      </w:r>
      <w:r w:rsidR="00E17DC4" w:rsidRPr="00201CEC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>against</w:t>
      </w:r>
      <w:r w:rsidRPr="00201CEC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 xml:space="preserve"> civilians or soldiers </w:t>
      </w:r>
      <w:r w:rsidR="00C9327B" w:rsidRPr="00201CEC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 xml:space="preserve">outside of </w:t>
      </w:r>
      <w:r w:rsidR="00C9327B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>combat zones (</w:t>
      </w:r>
      <w:r w:rsidR="00C9327B" w:rsidRPr="00201CEC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 xml:space="preserve">targeted for their </w:t>
      </w:r>
      <w:r w:rsidR="00C9327B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>affiliation</w:t>
      </w:r>
      <w:r w:rsidR="00C9327B" w:rsidRPr="00201CEC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 xml:space="preserve"> to a specific population</w:t>
      </w:r>
      <w:r w:rsidR="00C9327B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>)</w:t>
      </w:r>
      <w:r w:rsidRPr="00201CEC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 xml:space="preserve">, </w:t>
      </w:r>
      <w:proofErr w:type="gramStart"/>
      <w:r w:rsidRPr="00201CEC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 xml:space="preserve">in order </w:t>
      </w:r>
      <w:r w:rsidRPr="00201CEC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lastRenderedPageBreak/>
        <w:t>to</w:t>
      </w:r>
      <w:proofErr w:type="gramEnd"/>
      <w:r w:rsidRPr="00201CEC">
        <w:rPr>
          <w:rFonts w:asciiTheme="majorBidi" w:eastAsiaTheme="minorEastAsia" w:hAnsiTheme="majorBidi" w:cstheme="majorBidi"/>
          <w:b/>
          <w:bCs/>
          <w:color w:val="000000" w:themeColor="text1"/>
          <w:lang w:val="en"/>
        </w:rPr>
        <w:t xml:space="preserve"> spread, fear and confusion.</w:t>
      </w:r>
      <w:r w:rsidRPr="00201CEC">
        <w:rPr>
          <w:rFonts w:asciiTheme="majorBidi" w:eastAsiaTheme="minorEastAsia" w:hAnsiTheme="majorBidi" w:cstheme="majorBidi"/>
          <w:i/>
          <w:iCs/>
          <w:color w:val="000000" w:themeColor="text1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LTTE intentionally used violence against Sinhalese and even Tamil civilians. </w:t>
      </w:r>
      <w:r w:rsidR="00E17DC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Beginning in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 eighties, the LTTE conducted more than 200 suicide attacks against civilians and political leaders. To this end, the LTTE enlisted female bombers, taking advantage of Sri Lankan ethical </w:t>
      </w:r>
      <w:r w:rsidR="00C9327B">
        <w:rPr>
          <w:rFonts w:asciiTheme="majorBidi" w:eastAsiaTheme="minorEastAsia" w:hAnsiTheme="majorBidi" w:cstheme="majorBidi"/>
          <w:sz w:val="24"/>
          <w:szCs w:val="24"/>
          <w:lang w:val="en"/>
        </w:rPr>
        <w:t>norms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which forbid touching women. Some of these attacks were directed against moderate Tamil politicians who supported compromise and dialogue. </w:t>
      </w:r>
      <w:commentRangeStart w:id="37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For</w:t>
      </w:r>
      <w:commentRangeEnd w:id="37"/>
      <w:r w:rsidR="00E17DC4" w:rsidRPr="00201CEC">
        <w:rPr>
          <w:rStyle w:val="CommentReference"/>
          <w:rFonts w:asciiTheme="majorBidi" w:hAnsiTheme="majorBidi" w:cstheme="majorBidi"/>
        </w:rPr>
        <w:commentReference w:id="37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example, Tamil </w:t>
      </w:r>
      <w:r w:rsidR="00E17DC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Parliament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Member Neelan </w:t>
      </w:r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Thiruchelvam</w:t>
      </w:r>
      <w:proofErr w:type="spellEnd"/>
      <w:r w:rsidR="00E17DC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–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who was involved in </w:t>
      </w:r>
      <w:r w:rsidR="00C9327B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peace accords reached </w:t>
      </w:r>
      <w:r w:rsidR="00E17DC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between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E17DC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</w:t>
      </w:r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Tamilans</w:t>
      </w:r>
      <w:proofErr w:type="spell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</w:t>
      </w:r>
      <w:commentRangeStart w:id="38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Sinhalese</w:t>
      </w:r>
      <w:r w:rsidR="00E17DC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commentRangeEnd w:id="38"/>
      <w:r w:rsidR="002D361F">
        <w:rPr>
          <w:rStyle w:val="CommentReference"/>
        </w:rPr>
        <w:commentReference w:id="38"/>
      </w:r>
      <w:r w:rsidR="00E17DC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–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was </w:t>
      </w:r>
      <w:r w:rsidR="00E17DC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assassinated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by the LTTE</w:t>
      </w:r>
      <w:r w:rsidR="00E17DC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in 1999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="00E17DC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Likewise, the </w:t>
      </w:r>
      <w:r w:rsidR="00E17DC4"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Tamil</w:t>
      </w:r>
      <w:r w:rsidR="00E17DC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mayor of Jaffna, Alfred </w:t>
      </w:r>
      <w:proofErr w:type="spellStart"/>
      <w:r w:rsidR="00E17DC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Duriappah</w:t>
      </w:r>
      <w:proofErr w:type="spellEnd"/>
      <w:r w:rsidR="00E17DC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, who was suspected of sympathy for the Sinhalese government, was assassinated in 1975.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Other </w:t>
      </w:r>
      <w:r w:rsidR="00C9327B" w:rsidRPr="00C9327B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targets</w:t>
      </w:r>
      <w:r w:rsidR="00C9327B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included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foreign leaders</w:t>
      </w:r>
      <w:r w:rsidR="00E17DC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such as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former Indian Prime Minister Rajiv Gandhi </w:t>
      </w:r>
      <w:r w:rsidR="00E17DC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(</w:t>
      </w:r>
      <w:proofErr w:type="spellStart"/>
      <w:r w:rsidR="00C9327B">
        <w:rPr>
          <w:rFonts w:asciiTheme="majorBidi" w:eastAsiaTheme="minorEastAsia" w:hAnsiTheme="majorBidi" w:cstheme="majorBidi"/>
          <w:sz w:val="24"/>
          <w:szCs w:val="24"/>
          <w:lang w:val="en"/>
        </w:rPr>
        <w:t>assasinated</w:t>
      </w:r>
      <w:proofErr w:type="spellEnd"/>
      <w:r w:rsidR="00E17DC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in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1991</w:t>
      </w:r>
      <w:r w:rsidR="00E17DC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) and </w:t>
      </w:r>
      <w:r w:rsidR="00201CEC"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Sinhalese</w:t>
      </w:r>
      <w:r w:rsidR="00C9327B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,</w:t>
      </w:r>
      <w:r w:rsidR="00201CEC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E17DC4"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S</w:t>
      </w:r>
      <w:proofErr w:type="spellStart"/>
      <w:r w:rsidR="00E17DC4" w:rsidRPr="00201CEC">
        <w:rPr>
          <w:rFonts w:asciiTheme="majorBidi" w:eastAsiaTheme="minorEastAsia" w:hAnsiTheme="majorBidi" w:cstheme="majorBidi"/>
          <w:sz w:val="24"/>
          <w:szCs w:val="24"/>
          <w:highlight w:val="cyan"/>
        </w:rPr>
        <w:t>ri</w:t>
      </w:r>
      <w:proofErr w:type="spellEnd"/>
      <w:r w:rsidR="00E17DC4" w:rsidRPr="00201CEC">
        <w:rPr>
          <w:rFonts w:asciiTheme="majorBidi" w:eastAsiaTheme="minorEastAsia" w:hAnsiTheme="majorBidi" w:cstheme="majorBidi"/>
          <w:sz w:val="24"/>
          <w:szCs w:val="24"/>
          <w:highlight w:val="cyan"/>
        </w:rPr>
        <w:t xml:space="preserve"> Lankan</w:t>
      </w:r>
      <w:r w:rsidR="00E17DC4"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 xml:space="preserve"> politicians</w:t>
      </w:r>
      <w:r w:rsidR="00E17DC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such as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President Ranasinghe </w:t>
      </w:r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Premadasa</w:t>
      </w:r>
      <w:proofErr w:type="spell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, in 1993</w:t>
      </w:r>
      <w:r w:rsidR="00201CEC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trade </w:t>
      </w:r>
      <w:r w:rsidR="00E17DC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minister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C.V. </w:t>
      </w:r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Goonaratne</w:t>
      </w:r>
      <w:proofErr w:type="spell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, in 2000</w:t>
      </w:r>
      <w:r w:rsidR="00E54E8D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(Yass, 2014; </w:t>
      </w:r>
      <w:r w:rsidR="003543F0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Personal Interview with </w:t>
      </w:r>
      <w:r w:rsidR="003543F0" w:rsidRPr="00C77122">
        <w:rPr>
          <w:rFonts w:asciiTheme="majorBidi" w:eastAsiaTheme="minorEastAsia" w:hAnsiTheme="majorBidi" w:cstheme="majorBidi"/>
          <w:sz w:val="24"/>
          <w:szCs w:val="24"/>
          <w:lang w:val="en"/>
        </w:rPr>
        <w:t>Sri Lanka</w:t>
      </w:r>
      <w:r w:rsidR="003543F0">
        <w:rPr>
          <w:rFonts w:asciiTheme="majorBidi" w:eastAsiaTheme="minorEastAsia" w:hAnsiTheme="majorBidi" w:cstheme="majorBidi"/>
          <w:sz w:val="24"/>
          <w:szCs w:val="24"/>
          <w:lang w:val="en"/>
        </w:rPr>
        <w:t>’</w:t>
      </w:r>
      <w:r w:rsidR="003543F0" w:rsidRPr="00C77122">
        <w:rPr>
          <w:rFonts w:asciiTheme="majorBidi" w:eastAsiaTheme="minorEastAsia" w:hAnsiTheme="majorBidi" w:cstheme="majorBidi"/>
          <w:sz w:val="24"/>
          <w:szCs w:val="24"/>
          <w:lang w:val="en"/>
        </w:rPr>
        <w:t>s ambassador to the U.N.</w:t>
      </w:r>
      <w:r w:rsidR="003543F0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November 10, </w:t>
      </w:r>
      <w:r w:rsidR="003543F0"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>2012</w:t>
      </w:r>
      <w:r w:rsidR="00E54E8D">
        <w:rPr>
          <w:rFonts w:asciiTheme="majorBidi" w:eastAsiaTheme="minorEastAsia" w:hAnsiTheme="majorBidi" w:cstheme="majorBidi"/>
          <w:sz w:val="24"/>
          <w:szCs w:val="24"/>
          <w:lang w:val="en"/>
        </w:rPr>
        <w:t>).</w:t>
      </w:r>
      <w:r w:rsidRPr="00201CEC">
        <w:rPr>
          <w:rFonts w:asciiTheme="majorBidi" w:eastAsiaTheme="minorEastAsia" w:hAnsiTheme="majorBidi" w:cstheme="majorBidi"/>
          <w:sz w:val="24"/>
          <w:szCs w:val="24"/>
          <w:rtl/>
        </w:rPr>
        <w:t xml:space="preserve"> </w:t>
      </w:r>
    </w:p>
    <w:p w14:paraId="4D562058" w14:textId="5D7BDB9A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i/>
          <w:iCs/>
          <w:color w:val="000000" w:themeColor="text1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b/>
          <w:bCs/>
          <w:color w:val="000000" w:themeColor="text1"/>
          <w:sz w:val="24"/>
          <w:szCs w:val="24"/>
          <w:lang w:val="en"/>
        </w:rPr>
        <w:t xml:space="preserve">To </w:t>
      </w:r>
      <w:r w:rsidR="00E17DC4" w:rsidRPr="00201CEC">
        <w:rPr>
          <w:rFonts w:asciiTheme="majorBidi" w:eastAsiaTheme="minorEastAsia" w:hAnsiTheme="majorBidi" w:cstheme="majorBidi"/>
          <w:b/>
          <w:bCs/>
          <w:color w:val="000000" w:themeColor="text1"/>
          <w:sz w:val="24"/>
          <w:szCs w:val="24"/>
          <w:lang w:val="en"/>
        </w:rPr>
        <w:t>achieve</w:t>
      </w:r>
      <w:r w:rsidRPr="00201CEC">
        <w:rPr>
          <w:rFonts w:asciiTheme="majorBidi" w:eastAsiaTheme="minorEastAsia" w:hAnsiTheme="majorBidi" w:cstheme="majorBidi"/>
          <w:b/>
          <w:bCs/>
          <w:color w:val="000000" w:themeColor="text1"/>
          <w:sz w:val="24"/>
          <w:szCs w:val="24"/>
          <w:lang w:val="en"/>
        </w:rPr>
        <w:t xml:space="preserve"> political goals (national, social-economic, ideological, religious etc.)</w:t>
      </w:r>
      <w:r w:rsidR="00E17DC4" w:rsidRPr="00201CEC">
        <w:rPr>
          <w:rFonts w:asciiTheme="majorBidi" w:eastAsiaTheme="minorEastAsia" w:hAnsiTheme="majorBidi" w:cstheme="majorBidi"/>
          <w:b/>
          <w:bCs/>
          <w:color w:val="000000" w:themeColor="text1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LTTE </w:t>
      </w:r>
      <w:r w:rsidR="00777F93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had a </w:t>
      </w:r>
      <w:r w:rsidR="00777F93" w:rsidRPr="00777F93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clear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political goal: the establishment of an independent Tamil state in north-eastern Sri Lanka.</w:t>
      </w:r>
    </w:p>
    <w:p w14:paraId="7E5BC5B2" w14:textId="4B82CFD7" w:rsidR="00EB5249" w:rsidRPr="00201CEC" w:rsidRDefault="00EB5249" w:rsidP="00777F93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>The LTTE thus can be defined as a terror organization.</w:t>
      </w:r>
      <w:r w:rsidR="004D3486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 xml:space="preserve"> </w:t>
      </w:r>
    </w:p>
    <w:p w14:paraId="4E84350C" w14:textId="41BA00EF" w:rsidR="00EB5249" w:rsidRPr="00201CEC" w:rsidRDefault="00EB5249" w:rsidP="00201CEC">
      <w:pPr>
        <w:pStyle w:val="Heading2"/>
        <w:rPr>
          <w:rFonts w:asciiTheme="majorBidi" w:hAnsiTheme="majorBidi" w:cstheme="majorBidi"/>
          <w:rtl/>
        </w:rPr>
      </w:pPr>
      <w:bookmarkStart w:id="39" w:name="_Toc498767792"/>
      <w:r w:rsidRPr="00201CEC">
        <w:rPr>
          <w:rFonts w:asciiTheme="majorBidi" w:hAnsiTheme="majorBidi" w:cstheme="majorBidi"/>
        </w:rPr>
        <w:t>The Course of the War</w:t>
      </w:r>
      <w:bookmarkEnd w:id="39"/>
    </w:p>
    <w:p w14:paraId="40F3FD4D" w14:textId="7B300BF8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The Fourth Tamil Eelam war began in 2006 and lasted until 2009.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When the war broke out, the LTTE enjoyed effective control over a territory of 15,000 square </w:t>
      </w:r>
      <w:commentRangeStart w:id="40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kilometers</w:t>
      </w:r>
      <w:commentRangeEnd w:id="40"/>
      <w:r w:rsidR="00201CEC" w:rsidRPr="00201CEC">
        <w:rPr>
          <w:rStyle w:val="CommentReference"/>
          <w:rFonts w:asciiTheme="majorBidi" w:hAnsiTheme="majorBidi" w:cstheme="majorBidi"/>
        </w:rPr>
        <w:commentReference w:id="40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. </w:t>
      </w:r>
    </w:p>
    <w:p w14:paraId="6B495B0C" w14:textId="77777777" w:rsidR="00EB5249" w:rsidRPr="00201CEC" w:rsidRDefault="00EB5249" w:rsidP="00EB5249">
      <w:pPr>
        <w:bidi w:val="0"/>
        <w:spacing w:line="480" w:lineRule="auto"/>
        <w:rPr>
          <w:rFonts w:asciiTheme="majorBidi" w:eastAsiaTheme="minorEastAsia" w:hAnsiTheme="majorBidi" w:cstheme="majorBidi"/>
          <w:b/>
          <w:bCs/>
          <w:sz w:val="28"/>
          <w:szCs w:val="28"/>
          <w:rtl/>
        </w:rPr>
      </w:pPr>
      <w:r w:rsidRPr="00201CEC">
        <w:rPr>
          <w:rFonts w:asciiTheme="majorBidi" w:eastAsiaTheme="minorEastAsia" w:hAnsiTheme="majorBidi" w:cstheme="majorBidi"/>
          <w:noProof/>
          <w:sz w:val="24"/>
          <w:szCs w:val="24"/>
          <w:rtl/>
        </w:rPr>
        <w:lastRenderedPageBreak/>
        <w:drawing>
          <wp:inline distT="0" distB="0" distL="0" distR="0" wp14:anchorId="7DF99265" wp14:editId="6A721943">
            <wp:extent cx="2116934" cy="3075156"/>
            <wp:effectExtent l="0" t="0" r="0" b="0"/>
            <wp:docPr id="1" name="תמונה 1" descr="C:\Users\liram\Documents\אזור שליטה LTTE 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ram\Documents\אזור שליטה LTTE 2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089" cy="309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A0369" w14:textId="3C6EAAED" w:rsidR="00EB5249" w:rsidRPr="00777F93" w:rsidRDefault="00777F93" w:rsidP="00777F93">
      <w:pPr>
        <w:bidi w:val="0"/>
        <w:spacing w:line="48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>Map</w:t>
      </w:r>
      <w:r w:rsidR="00EB5249"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 xml:space="preserve"> 1: Division of territory between the LTTE and the Government of Sri Lanka (GOSL)</w:t>
      </w:r>
    </w:p>
    <w:p w14:paraId="34B1C244" w14:textId="46BB98A7" w:rsidR="00EB5249" w:rsidRPr="00201CEC" w:rsidRDefault="00EB5249" w:rsidP="00201CEC">
      <w:pPr>
        <w:pStyle w:val="Heading3"/>
        <w:rPr>
          <w:rFonts w:asciiTheme="majorBidi" w:hAnsiTheme="majorBidi" w:cstheme="majorBidi"/>
          <w:sz w:val="24"/>
          <w:szCs w:val="24"/>
          <w:rtl/>
        </w:rPr>
      </w:pPr>
      <w:r w:rsidRPr="00201CEC">
        <w:rPr>
          <w:rFonts w:asciiTheme="majorBidi" w:hAnsiTheme="majorBidi" w:cstheme="majorBidi"/>
        </w:rPr>
        <w:t xml:space="preserve">Immediate Cause of </w:t>
      </w:r>
      <w:r w:rsidR="00995659">
        <w:rPr>
          <w:rFonts w:asciiTheme="majorBidi" w:hAnsiTheme="majorBidi" w:cstheme="majorBidi"/>
        </w:rPr>
        <w:t>W</w:t>
      </w:r>
      <w:r w:rsidRPr="00201CEC">
        <w:rPr>
          <w:rFonts w:asciiTheme="majorBidi" w:hAnsiTheme="majorBidi" w:cstheme="majorBidi"/>
        </w:rPr>
        <w:t>ar</w:t>
      </w:r>
    </w:p>
    <w:p w14:paraId="22766C7E" w14:textId="50E442B5" w:rsidR="00EB5249" w:rsidRPr="00201CEC" w:rsidRDefault="00EB5249" w:rsidP="00EB5249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On July 21, 2006 the LTTE closed the sluice gates of a water reservoir in eastern Sri Lanka in the Mavil Aru region. The reservoir provided water for drinking and agriculture in the city Trincomalee and its environs in south-eastern Sri Lanka.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closing of the reservoir left 25,486 citizens without water (many of whom were under the government’s control). </w:t>
      </w:r>
    </w:p>
    <w:p w14:paraId="342CE3AF" w14:textId="77777777" w:rsidR="00EB5249" w:rsidRPr="00201CEC" w:rsidRDefault="00EB5249" w:rsidP="00201CEC">
      <w:pPr>
        <w:pStyle w:val="Heading3"/>
        <w:rPr>
          <w:rFonts w:asciiTheme="majorBidi" w:hAnsiTheme="majorBidi" w:cstheme="majorBidi"/>
          <w:sz w:val="24"/>
          <w:szCs w:val="24"/>
          <w:rtl/>
        </w:rPr>
      </w:pPr>
      <w:r w:rsidRPr="00201CEC">
        <w:rPr>
          <w:rFonts w:asciiTheme="majorBidi" w:hAnsiTheme="majorBidi" w:cstheme="majorBidi"/>
        </w:rPr>
        <w:t>The Goals of the War</w:t>
      </w:r>
    </w:p>
    <w:p w14:paraId="019C63BC" w14:textId="0CFCBE86" w:rsidR="00EB5249" w:rsidRPr="00201CEC" w:rsidRDefault="00EB5249" w:rsidP="00201CEC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Beyond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 </w:t>
      </w:r>
      <w:r w:rsidRPr="00201CE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immediate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need to </w:t>
      </w:r>
      <w:r w:rsidR="00201CEC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reconquer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 reservoir, the war was defined as a humanitarian </w:t>
      </w:r>
      <w:r w:rsidR="00777F93" w:rsidRPr="00777F93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rescue</w:t>
      </w:r>
      <w:r w:rsidR="00777F93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operation. The Government of Sri Lanka sought not only to reopen the sluice gates but also to </w:t>
      </w:r>
      <w:proofErr w:type="gram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completely destroy</w:t>
      </w:r>
      <w:proofErr w:type="gram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 LTTE </w:t>
      </w:r>
      <w:r w:rsidR="00201CEC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–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were willing to do so at any price</w:t>
      </w:r>
      <w:r w:rsidR="00E54E8D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(Smith, 2010).</w:t>
      </w:r>
      <w:r w:rsidR="00201CEC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The sluice gates were conquered within a month, on August 10, 2006. The operation, however, continued until the organization was totally defeated.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</w:p>
    <w:p w14:paraId="67AAD8B8" w14:textId="77777777" w:rsidR="00EB5249" w:rsidRPr="00201CEC" w:rsidRDefault="00EB5249" w:rsidP="00201CEC">
      <w:pPr>
        <w:pStyle w:val="Heading3"/>
        <w:rPr>
          <w:rFonts w:asciiTheme="majorBidi" w:hAnsiTheme="majorBidi" w:cstheme="majorBidi"/>
          <w:sz w:val="24"/>
          <w:szCs w:val="24"/>
          <w:rtl/>
        </w:rPr>
      </w:pPr>
      <w:r w:rsidRPr="00201CEC">
        <w:rPr>
          <w:rFonts w:asciiTheme="majorBidi" w:hAnsiTheme="majorBidi" w:cstheme="majorBidi"/>
        </w:rPr>
        <w:lastRenderedPageBreak/>
        <w:t xml:space="preserve">Sri Lankan Preparation for War </w:t>
      </w:r>
    </w:p>
    <w:p w14:paraId="2048F83E" w14:textId="0EAB9F2F" w:rsidR="00EB5249" w:rsidRPr="00201CEC" w:rsidRDefault="00EB5249" w:rsidP="00EB5249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Sri Lankan president appointed himself </w:t>
      </w:r>
      <w:r w:rsidR="00201CEC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minister of defense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and </w:t>
      </w:r>
      <w:r w:rsidR="002D361F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appointed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his brother (Gotabaya Rajapaksa), who had extensive military experience fighting the LTTE, defense secretary. The size of the army was tripled </w:t>
      </w:r>
      <w:r w:rsidR="00201CEC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to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300,000 troops. The defense budget was raised in stages</w:t>
      </w:r>
      <w:r w:rsidR="00201CEC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;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201CEC">
        <w:rPr>
          <w:rFonts w:asciiTheme="majorBidi" w:eastAsiaTheme="minorEastAsia" w:hAnsiTheme="majorBidi" w:cstheme="majorBidi"/>
          <w:sz w:val="24"/>
          <w:szCs w:val="24"/>
          <w:lang w:val="en"/>
        </w:rPr>
        <w:t>b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y 2008, it comprised 20 per cent of the national budget.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government </w:t>
      </w:r>
      <w:r w:rsidR="00201CEC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purchased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201CEC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military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equipment such as missile launchers, bombs, </w:t>
      </w:r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Kfir</w:t>
      </w:r>
      <w:proofErr w:type="spell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helicopters, </w:t>
      </w:r>
      <w:commentRangeStart w:id="41"/>
      <w:r w:rsidR="00201CEC">
        <w:rPr>
          <w:rFonts w:asciiTheme="majorBidi" w:eastAsiaTheme="minorEastAsia" w:hAnsiTheme="majorBidi" w:cstheme="majorBidi"/>
          <w:sz w:val="24"/>
          <w:szCs w:val="24"/>
          <w:lang w:val="en"/>
        </w:rPr>
        <w:t>artillery equipment</w:t>
      </w:r>
      <w:commentRangeEnd w:id="41"/>
      <w:r w:rsidR="00201CEC">
        <w:rPr>
          <w:rStyle w:val="CommentReference"/>
        </w:rPr>
        <w:commentReference w:id="41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</w:t>
      </w:r>
      <w:commentRangeStart w:id="42"/>
      <w:r w:rsid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MiG-29’s </w:t>
      </w:r>
      <w:commentRangeEnd w:id="42"/>
      <w:r w:rsidR="00201CEC">
        <w:rPr>
          <w:rStyle w:val="CommentReference"/>
        </w:rPr>
        <w:commentReference w:id="42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as well as unmanned drones </w:t>
      </w:r>
      <w:r w:rsidR="00201CEC">
        <w:rPr>
          <w:rFonts w:asciiTheme="majorBidi" w:eastAsiaTheme="minorEastAsia" w:hAnsiTheme="majorBidi" w:cstheme="majorBidi"/>
          <w:sz w:val="24"/>
          <w:szCs w:val="24"/>
          <w:lang w:val="en"/>
        </w:rPr>
        <w:t>to help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201CEC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minimize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civilian losses (</w:t>
      </w:r>
      <w:r w:rsidR="002D361F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both </w:t>
      </w:r>
      <w:commentRangeStart w:id="43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physical and mental</w:t>
      </w:r>
      <w:commentRangeEnd w:id="43"/>
      <w:r w:rsidR="00201CEC">
        <w:rPr>
          <w:rStyle w:val="CommentReference"/>
        </w:rPr>
        <w:commentReference w:id="43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)</w:t>
      </w:r>
      <w:r w:rsidR="00E54E8D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(</w:t>
      </w:r>
      <w:r w:rsidR="002A7609" w:rsidRPr="003543F0">
        <w:rPr>
          <w:rFonts w:asciiTheme="majorBidi" w:hAnsiTheme="majorBidi" w:cstheme="majorBidi"/>
          <w:sz w:val="24"/>
          <w:szCs w:val="24"/>
          <w:lang w:val="en"/>
        </w:rPr>
        <w:t>Secretary General of the U</w:t>
      </w:r>
      <w:r w:rsidR="002A7609">
        <w:rPr>
          <w:rFonts w:asciiTheme="majorBidi" w:hAnsiTheme="majorBidi" w:cstheme="majorBidi"/>
          <w:sz w:val="24"/>
          <w:szCs w:val="24"/>
          <w:lang w:val="en"/>
        </w:rPr>
        <w:t>nited Nations</w:t>
      </w:r>
      <w:r w:rsidR="002A7609" w:rsidRPr="003543F0">
        <w:rPr>
          <w:rFonts w:asciiTheme="majorBidi" w:hAnsiTheme="majorBidi" w:cstheme="majorBidi"/>
          <w:sz w:val="24"/>
          <w:szCs w:val="24"/>
          <w:lang w:val="en"/>
        </w:rPr>
        <w:t>, Experts Panel</w:t>
      </w:r>
      <w:r w:rsidR="00E54E8D">
        <w:rPr>
          <w:rFonts w:asciiTheme="majorBidi" w:hAnsiTheme="majorBidi" w:cstheme="majorBidi"/>
          <w:sz w:val="24"/>
          <w:szCs w:val="24"/>
          <w:lang w:val="en"/>
        </w:rPr>
        <w:t xml:space="preserve">, 2011). </w:t>
      </w:r>
    </w:p>
    <w:p w14:paraId="2A6828F5" w14:textId="2B2C687D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war </w:t>
      </w:r>
      <w:r w:rsidR="00201CEC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encompassed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 territory of 7,753 square kilometers and unfolded in three phases.</w:t>
      </w:r>
      <w:r w:rsidRPr="00201CEC">
        <w:rPr>
          <w:rStyle w:val="FootnoteReference"/>
          <w:rFonts w:asciiTheme="majorBidi" w:eastAsiaTheme="minorEastAsia" w:hAnsiTheme="majorBidi" w:cstheme="majorBidi"/>
          <w:sz w:val="24"/>
          <w:szCs w:val="24"/>
          <w:lang w:val="en"/>
        </w:rPr>
        <w:footnoteReference w:id="1"/>
      </w:r>
    </w:p>
    <w:p w14:paraId="78F80EF3" w14:textId="3F9D5061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>Phase 1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: A year-long campaign in eastern Sri Lanka.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It began in 2006, in the region of the conquered sluice gates, and spread southward</w:t>
      </w:r>
      <w:r w:rsidR="00777F93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following the course of the </w:t>
      </w:r>
      <w:r w:rsidR="00441D9C">
        <w:rPr>
          <w:rFonts w:asciiTheme="majorBidi" w:eastAsiaTheme="minorEastAsia" w:hAnsiTheme="majorBidi" w:cstheme="majorBidi"/>
          <w:sz w:val="24"/>
          <w:szCs w:val="24"/>
          <w:lang w:val="en"/>
        </w:rPr>
        <w:t>Verugal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river and reaching Batticaloa. The campaign </w:t>
      </w:r>
      <w:proofErr w:type="gram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drew to a close</w:t>
      </w:r>
      <w:proofErr w:type="gram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on July 10, 2007 with the conquest of Batticaloa. </w:t>
      </w:r>
    </w:p>
    <w:p w14:paraId="5F627936" w14:textId="00C2217C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>Phase 2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: A </w:t>
      </w:r>
      <w:r w:rsidR="00441D9C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yearlong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campaign in northern Sri Lanka.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campaign began in February 2007, west of Vavuniya, and </w:t>
      </w:r>
      <w:r w:rsidR="00777F93">
        <w:rPr>
          <w:rFonts w:asciiTheme="majorBidi" w:eastAsiaTheme="minorEastAsia" w:hAnsiTheme="majorBidi" w:cstheme="majorBidi"/>
          <w:sz w:val="24"/>
          <w:szCs w:val="24"/>
          <w:lang w:val="en"/>
        </w:rPr>
        <w:t>ended in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2009 with the conquest of the LTTE capital</w:t>
      </w:r>
      <w:r w:rsidR="00777F93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Kilinochchi.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</w:p>
    <w:p w14:paraId="6D22DCCB" w14:textId="22368B88" w:rsidR="00EB5249" w:rsidRPr="00EF2BE4" w:rsidRDefault="00EB5249" w:rsidP="00EF2BE4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>Phase 3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: A campaign lasting </w:t>
      </w:r>
      <w:r w:rsidR="00777F93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several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months also in north Sri Lanka. It began with the conquest of </w:t>
      </w:r>
      <w:r w:rsidR="00441D9C" w:rsidRPr="00441D9C">
        <w:rPr>
          <w:rFonts w:asciiTheme="majorBidi" w:eastAsiaTheme="minorEastAsia" w:hAnsiTheme="majorBidi" w:cstheme="majorBidi"/>
          <w:sz w:val="24"/>
          <w:szCs w:val="24"/>
        </w:rPr>
        <w:t>Mullaitivu</w:t>
      </w:r>
      <w:r w:rsidR="00441D9C" w:rsidRPr="00441D9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and </w:t>
      </w:r>
      <w:r w:rsidR="00777F93">
        <w:rPr>
          <w:rFonts w:asciiTheme="majorBidi" w:eastAsiaTheme="minorEastAsia" w:hAnsiTheme="majorBidi" w:cstheme="majorBidi"/>
          <w:sz w:val="24"/>
          <w:szCs w:val="24"/>
          <w:lang w:val="en"/>
        </w:rPr>
        <w:t>ended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with the defeat of the LTTE on May 17, 2009.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</w:p>
    <w:p w14:paraId="6D7D461D" w14:textId="77777777" w:rsidR="00EB5249" w:rsidRPr="00C9327B" w:rsidRDefault="00EB5249" w:rsidP="00EF2BE4">
      <w:pPr>
        <w:pStyle w:val="Heading3"/>
        <w:rPr>
          <w:rFonts w:asciiTheme="majorBidi" w:hAnsiTheme="majorBidi" w:cstheme="majorBidi"/>
          <w:rtl/>
        </w:rPr>
      </w:pPr>
      <w:r w:rsidRPr="00C9327B">
        <w:rPr>
          <w:rFonts w:asciiTheme="majorBidi" w:hAnsiTheme="majorBidi" w:cstheme="majorBidi"/>
        </w:rPr>
        <w:t>Phase 1</w:t>
      </w:r>
    </w:p>
    <w:p w14:paraId="79F7B5CD" w14:textId="35E0A3BC" w:rsidR="00EB5249" w:rsidRPr="00201CEC" w:rsidRDefault="00EB5249" w:rsidP="00EB5249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lastRenderedPageBreak/>
        <w:t xml:space="preserve">The first phase of the war was a </w:t>
      </w:r>
      <w:r w:rsidR="00EF2BE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yearlong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campaign which lasted from July 28, 2006 until July 10, 2007. The campaign encompassed an area of 6,000 square kilometers and a population of 212,486 civilians.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</w:p>
    <w:p w14:paraId="24F584ED" w14:textId="0E79A956" w:rsidR="00EB5249" w:rsidRPr="00EF2BE4" w:rsidRDefault="00EB5249" w:rsidP="00EF2BE4">
      <w:pPr>
        <w:bidi w:val="0"/>
        <w:spacing w:line="480" w:lineRule="auto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During the </w:t>
      </w:r>
      <w:r w:rsidR="00EF2BE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campaign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in the East, the Sri Lankan Army and the LTTE engaged each other in the ten major cities controlled by the latter. </w:t>
      </w:r>
      <w:r w:rsidRPr="00EF2BE4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The Sri Lankan army</w:t>
      </w:r>
      <w:r w:rsidRPr="00EF2BE4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sought to conquer </w:t>
      </w:r>
      <w:r w:rsidR="004D6F9E">
        <w:rPr>
          <w:rFonts w:asciiTheme="majorBidi" w:eastAsiaTheme="minorEastAsia" w:hAnsiTheme="majorBidi" w:cstheme="majorBidi"/>
          <w:sz w:val="24"/>
          <w:szCs w:val="24"/>
          <w:lang w:val="en"/>
        </w:rPr>
        <w:t>the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cities and liberate their inhabitants.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</w:p>
    <w:p w14:paraId="79F94139" w14:textId="77777777" w:rsidR="00EB5249" w:rsidRPr="00EF2BE4" w:rsidRDefault="00EB5249" w:rsidP="00EF2BE4">
      <w:pPr>
        <w:pStyle w:val="Heading4"/>
        <w:rPr>
          <w:rtl/>
        </w:rPr>
      </w:pPr>
      <w:r w:rsidRPr="00EF2BE4">
        <w:t>The Strategy of the Sri Lankan Army During the First Phase of the War</w:t>
      </w:r>
    </w:p>
    <w:p w14:paraId="78FE4F57" w14:textId="7ED78781" w:rsidR="00777F93" w:rsidRDefault="00EB5249" w:rsidP="00777F93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24"/>
          <w:szCs w:val="24"/>
          <w:lang w:val="en"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Throughout the first phase of the war, the LTTE subjected Sri Lankan soldiers to heavy </w:t>
      </w:r>
      <w:r w:rsidR="00EF2BE4">
        <w:rPr>
          <w:rFonts w:asciiTheme="majorBidi" w:eastAsiaTheme="minorEastAsia" w:hAnsiTheme="majorBidi" w:cstheme="majorBidi"/>
          <w:sz w:val="24"/>
          <w:szCs w:val="24"/>
          <w:lang w:val="en"/>
        </w:rPr>
        <w:t>artillery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fire, </w:t>
      </w:r>
      <w:r w:rsidRPr="00EF2BE4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protecting their positions</w:t>
      </w:r>
      <w:r w:rsidRPr="00EF2BE4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by </w:t>
      </w:r>
      <w:r w:rsidR="00EF2BE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blending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into the civilian population (including women and children) and using them as human shields. The Government of Sri Lanka retaliated with aerial bombardments of the LTTE’s weapon caches, bases and </w:t>
      </w:r>
      <w:r w:rsidR="00EF2BE4">
        <w:rPr>
          <w:rFonts w:asciiTheme="majorBidi" w:eastAsiaTheme="minorEastAsia" w:hAnsiTheme="majorBidi" w:cstheme="majorBidi"/>
          <w:sz w:val="24"/>
          <w:szCs w:val="24"/>
          <w:lang w:val="en"/>
        </w:rPr>
        <w:t>troops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="00EF2BE4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At the same time, the Sri Lankan Army launched a coordinated offensive</w:t>
      </w:r>
      <w:r w:rsidR="00EF2BE4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on multiple fronts and with </w:t>
      </w:r>
      <w:commentRangeStart w:id="44"/>
      <w:r w:rsidR="00EF2BE4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high concentrations </w:t>
      </w:r>
      <w:commentRangeEnd w:id="44"/>
      <w:r w:rsidR="00EF2BE4">
        <w:rPr>
          <w:rStyle w:val="CommentReference"/>
        </w:rPr>
        <w:commentReference w:id="44"/>
      </w:r>
      <w:r w:rsidR="00EF2BE4">
        <w:rPr>
          <w:rFonts w:asciiTheme="majorBidi" w:eastAsiaTheme="minorEastAsia" w:hAnsiTheme="majorBidi" w:cstheme="majorBidi"/>
          <w:sz w:val="24"/>
          <w:szCs w:val="24"/>
          <w:lang w:val="en"/>
        </w:rPr>
        <w:t>of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EF2BE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soldiers</w:t>
      </w:r>
      <w:r w:rsidR="00EF2BE4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proofErr w:type="gram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in </w:t>
      </w:r>
      <w:r w:rsidR="00EF2BE4">
        <w:rPr>
          <w:rFonts w:asciiTheme="majorBidi" w:eastAsiaTheme="minorEastAsia" w:hAnsiTheme="majorBidi" w:cstheme="majorBidi"/>
          <w:sz w:val="24"/>
          <w:szCs w:val="24"/>
          <w:lang w:val="en"/>
        </w:rPr>
        <w:t>order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to</w:t>
      </w:r>
      <w:proofErr w:type="gram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EF2BE4">
        <w:rPr>
          <w:rFonts w:asciiTheme="majorBidi" w:eastAsiaTheme="minorEastAsia" w:hAnsiTheme="majorBidi" w:cstheme="majorBidi"/>
          <w:sz w:val="24"/>
          <w:szCs w:val="24"/>
          <w:lang w:val="en"/>
        </w:rPr>
        <w:t>place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 LTTE at a numerical disadvantage. </w:t>
      </w:r>
    </w:p>
    <w:p w14:paraId="6ECDD4C4" w14:textId="453EBE48" w:rsidR="00EB5249" w:rsidRPr="00777F93" w:rsidRDefault="00EB5249" w:rsidP="00777F93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Realizing that the fighting was </w:t>
      </w:r>
      <w:r w:rsidRPr="00EF2BE4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primarily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taking place in heavily populated areas, </w:t>
      </w:r>
      <w:r w:rsidR="004D6F9E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and seeking to minimize danger to </w:t>
      </w:r>
      <w:r w:rsidR="00E54E8D">
        <w:rPr>
          <w:rFonts w:asciiTheme="majorBidi" w:eastAsiaTheme="minorEastAsia" w:hAnsiTheme="majorBidi" w:cstheme="majorBidi"/>
          <w:sz w:val="24"/>
          <w:szCs w:val="24"/>
          <w:lang w:val="en"/>
        </w:rPr>
        <w:t>civilians</w:t>
      </w:r>
      <w:r w:rsidR="004D6F9E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EF2BE4">
        <w:rPr>
          <w:rFonts w:asciiTheme="majorBidi" w:eastAsiaTheme="minorEastAsia" w:hAnsiTheme="majorBidi" w:cstheme="majorBidi"/>
          <w:sz w:val="24"/>
          <w:szCs w:val="24"/>
          <w:lang w:val="en"/>
        </w:rPr>
        <w:t>Defense Minister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Mahinda Rajapaksa, decided to abandon the government’s accepted counter-terror strategy and adopt an </w:t>
      </w:r>
      <w:r w:rsidR="00EF2BE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unprecedented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approach. The Sri Lankan army </w:t>
      </w:r>
      <w:r w:rsidR="004D6F9E">
        <w:rPr>
          <w:rFonts w:asciiTheme="majorBidi" w:eastAsiaTheme="minorEastAsia" w:hAnsiTheme="majorBidi" w:cstheme="majorBidi"/>
          <w:sz w:val="24"/>
          <w:szCs w:val="24"/>
          <w:lang w:val="en"/>
        </w:rPr>
        <w:t>would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EF2BE4">
        <w:rPr>
          <w:rFonts w:asciiTheme="majorBidi" w:eastAsiaTheme="minorEastAsia" w:hAnsiTheme="majorBidi" w:cstheme="majorBidi"/>
          <w:sz w:val="24"/>
          <w:szCs w:val="24"/>
          <w:lang w:val="en"/>
        </w:rPr>
        <w:t>adopt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 tactic by which it would try to force LTTE </w:t>
      </w:r>
      <w:r w:rsidR="00EF2BE4">
        <w:rPr>
          <w:rFonts w:asciiTheme="majorBidi" w:eastAsiaTheme="minorEastAsia" w:hAnsiTheme="majorBidi" w:cstheme="majorBidi"/>
          <w:sz w:val="24"/>
          <w:szCs w:val="24"/>
          <w:lang w:val="en"/>
        </w:rPr>
        <w:t>troops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into nearby jungles, allowing the army to continue its offensive in non-populated areas.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Likewise, the Sri Lankan army, for the first time in its history, </w:t>
      </w:r>
      <w:r w:rsidR="00EF2BE4">
        <w:rPr>
          <w:rFonts w:asciiTheme="majorBidi" w:eastAsiaTheme="minorEastAsia" w:hAnsiTheme="majorBidi" w:cstheme="majorBidi"/>
          <w:sz w:val="24"/>
          <w:szCs w:val="24"/>
          <w:lang w:val="en"/>
        </w:rPr>
        <w:t>began to implement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guerilla tactics. Special forces soldiers were sent deep into LTTE territory</w:t>
      </w:r>
      <w:r w:rsidR="00EF2BE4">
        <w:rPr>
          <w:rFonts w:asciiTheme="majorBidi" w:eastAsiaTheme="minorEastAsia" w:hAnsiTheme="majorBidi" w:cstheme="majorBidi"/>
          <w:sz w:val="24"/>
          <w:szCs w:val="24"/>
          <w:lang w:val="en"/>
        </w:rPr>
        <w:t>, striking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enemy positions </w:t>
      </w:r>
      <w:r w:rsidR="00EF2BE4">
        <w:rPr>
          <w:rFonts w:asciiTheme="majorBidi" w:eastAsiaTheme="minorEastAsia" w:hAnsiTheme="majorBidi" w:cstheme="majorBidi"/>
          <w:sz w:val="24"/>
          <w:szCs w:val="24"/>
          <w:lang w:val="en"/>
        </w:rPr>
        <w:t>and gathering intelligence about troop placement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, locations of weapon caches</w:t>
      </w:r>
      <w:r w:rsidR="00777F93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more.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Using this intelligence, the Sri Lankan army was able to carry out precision strikes against strategic targets. The army reported on this change in tactics to the government, </w:t>
      </w:r>
      <w:r w:rsidR="00EF2BE4">
        <w:rPr>
          <w:rFonts w:asciiTheme="majorBidi" w:eastAsiaTheme="minorEastAsia" w:hAnsiTheme="majorBidi" w:cstheme="majorBidi"/>
          <w:sz w:val="24"/>
          <w:szCs w:val="24"/>
          <w:lang w:val="en"/>
        </w:rPr>
        <w:t>so that all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levels of the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lastRenderedPageBreak/>
        <w:t xml:space="preserve">leadership </w:t>
      </w:r>
      <w:r w:rsidR="00EF2BE4">
        <w:rPr>
          <w:rFonts w:asciiTheme="majorBidi" w:eastAsiaTheme="minorEastAsia" w:hAnsiTheme="majorBidi" w:cstheme="majorBidi"/>
          <w:sz w:val="24"/>
          <w:szCs w:val="24"/>
          <w:lang w:val="en"/>
        </w:rPr>
        <w:t>understood the situation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(</w:t>
      </w:r>
      <w:r w:rsidR="003543F0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Personal Interview with </w:t>
      </w:r>
      <w:r w:rsidR="003543F0" w:rsidRPr="00C77122">
        <w:rPr>
          <w:rFonts w:asciiTheme="majorBidi" w:eastAsiaTheme="minorEastAsia" w:hAnsiTheme="majorBidi" w:cstheme="majorBidi"/>
          <w:sz w:val="24"/>
          <w:szCs w:val="24"/>
          <w:lang w:val="en"/>
        </w:rPr>
        <w:t>Sri Lanka</w:t>
      </w:r>
      <w:r w:rsidR="003543F0">
        <w:rPr>
          <w:rFonts w:asciiTheme="majorBidi" w:eastAsiaTheme="minorEastAsia" w:hAnsiTheme="majorBidi" w:cstheme="majorBidi"/>
          <w:sz w:val="24"/>
          <w:szCs w:val="24"/>
          <w:lang w:val="en"/>
        </w:rPr>
        <w:t>’</w:t>
      </w:r>
      <w:r w:rsidR="003543F0" w:rsidRPr="00C77122">
        <w:rPr>
          <w:rFonts w:asciiTheme="majorBidi" w:eastAsiaTheme="minorEastAsia" w:hAnsiTheme="majorBidi" w:cstheme="majorBidi"/>
          <w:sz w:val="24"/>
          <w:szCs w:val="24"/>
          <w:lang w:val="en"/>
        </w:rPr>
        <w:t>s ambassador to the U.N.</w:t>
      </w:r>
      <w:r w:rsidR="003543F0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November 10, </w:t>
      </w:r>
      <w:r w:rsidR="003543F0"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>2012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).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fldChar w:fldCharType="begin"/>
      </w:r>
      <w:r w:rsidRPr="004866F6">
        <w:rPr>
          <w:rFonts w:asciiTheme="majorBidi" w:eastAsiaTheme="minorEastAsia" w:hAnsiTheme="majorBidi" w:cstheme="majorBidi"/>
          <w:sz w:val="24"/>
          <w:szCs w:val="24"/>
          <w:lang w:val="en"/>
        </w:rPr>
        <w:instrText>{{221 ראיוןעםשגרירסרילנקהלאו"ם 11.10.2012}}ADDIN RW.CITE</w:instrTex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fldChar w:fldCharType="end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EF2BE4">
        <w:rPr>
          <w:rFonts w:asciiTheme="majorBidi" w:eastAsiaTheme="minorEastAsia" w:hAnsiTheme="majorBidi" w:cstheme="majorBidi"/>
          <w:sz w:val="24"/>
          <w:szCs w:val="24"/>
          <w:lang w:val="en"/>
        </w:rPr>
        <w:t>Nevertheless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in some cases, the Sri Lankan army’s </w:t>
      </w:r>
      <w:r w:rsidRPr="00EF2BE4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best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attempts to avoid civilian casualties</w:t>
      </w:r>
      <w:r w:rsidRPr="00EF2BE4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</w:t>
      </w:r>
      <w:r w:rsidRPr="00EF2BE4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were frustrated by LTTE counter-measures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. </w:t>
      </w:r>
      <w:r w:rsidR="00C9327B" w:rsidRPr="00C9327B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For example</w:t>
      </w:r>
      <w:r w:rsidR="00C9327B">
        <w:rPr>
          <w:rFonts w:asciiTheme="majorBidi" w:eastAsiaTheme="minorEastAsia" w:hAnsiTheme="majorBidi" w:cstheme="majorBidi"/>
          <w:sz w:val="24"/>
          <w:szCs w:val="24"/>
          <w:lang w:val="en"/>
        </w:rPr>
        <w:t>, during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 campaign in </w:t>
      </w:r>
      <w:proofErr w:type="spellStart"/>
      <w:r w:rsidR="00EF2BE4">
        <w:rPr>
          <w:rFonts w:asciiTheme="majorBidi" w:eastAsiaTheme="minorEastAsia" w:hAnsiTheme="majorBidi" w:cstheme="majorBidi"/>
          <w:sz w:val="24"/>
          <w:szCs w:val="24"/>
          <w:lang w:val="en"/>
        </w:rPr>
        <w:t>Sampur</w:t>
      </w:r>
      <w:proofErr w:type="spell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, the location of the local LTTE command</w:t>
      </w:r>
      <w:r w:rsidR="00777F93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from August 27, 2006 until September 4, 2006, the LTTE used civilians as human shields.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C414E1">
        <w:rPr>
          <w:rFonts w:asciiTheme="majorBidi" w:eastAsiaTheme="minorEastAsia" w:hAnsiTheme="majorBidi" w:cstheme="majorBidi"/>
          <w:sz w:val="24"/>
          <w:szCs w:val="24"/>
          <w:lang w:val="en"/>
        </w:rPr>
        <w:t>Regardless,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78359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Sri Lankan army </w:t>
      </w:r>
      <w:r w:rsidR="00EF2BE4">
        <w:rPr>
          <w:rFonts w:asciiTheme="majorBidi" w:eastAsiaTheme="minorEastAsia" w:hAnsiTheme="majorBidi" w:cstheme="majorBidi"/>
          <w:sz w:val="24"/>
          <w:szCs w:val="24"/>
          <w:lang w:val="en"/>
        </w:rPr>
        <w:t>launched attacks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</w:t>
      </w:r>
      <w:r w:rsidR="00EF2BE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bombarded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LTTE </w:t>
      </w:r>
      <w:r w:rsidR="00C414E1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targets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even when civilians were in the vicinity, arguing that </w:t>
      </w:r>
      <w:r w:rsidR="00777F93">
        <w:rPr>
          <w:rFonts w:asciiTheme="majorBidi" w:eastAsiaTheme="minorEastAsia" w:hAnsiTheme="majorBidi" w:cstheme="majorBidi"/>
          <w:sz w:val="24"/>
          <w:szCs w:val="24"/>
          <w:lang w:val="en"/>
        </w:rPr>
        <w:t>the operation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to liberate them from the terror of the LTTE</w:t>
      </w:r>
      <w:r w:rsidR="00777F93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777F93" w:rsidRPr="00777F93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 xml:space="preserve">was ultimately in their best </w:t>
      </w:r>
      <w:commentRangeStart w:id="45"/>
      <w:r w:rsidR="00777F93" w:rsidRPr="00777F93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interests</w:t>
      </w:r>
      <w:commentRangeEnd w:id="45"/>
      <w:r w:rsidR="00777F93">
        <w:rPr>
          <w:rStyle w:val="CommentReference"/>
        </w:rPr>
        <w:commentReference w:id="45"/>
      </w:r>
      <w:r w:rsidR="00E54E8D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 xml:space="preserve"> </w:t>
      </w:r>
      <w:r w:rsidR="003543F0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(</w:t>
      </w:r>
      <w:r w:rsidR="003543F0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Personal Interview with </w:t>
      </w:r>
      <w:r w:rsidR="003543F0" w:rsidRPr="00C77122">
        <w:rPr>
          <w:rFonts w:asciiTheme="majorBidi" w:eastAsiaTheme="minorEastAsia" w:hAnsiTheme="majorBidi" w:cstheme="majorBidi"/>
          <w:sz w:val="24"/>
          <w:szCs w:val="24"/>
          <w:lang w:val="en"/>
        </w:rPr>
        <w:t>Sri Lanka</w:t>
      </w:r>
      <w:r w:rsidR="003543F0">
        <w:rPr>
          <w:rFonts w:asciiTheme="majorBidi" w:eastAsiaTheme="minorEastAsia" w:hAnsiTheme="majorBidi" w:cstheme="majorBidi"/>
          <w:sz w:val="24"/>
          <w:szCs w:val="24"/>
          <w:lang w:val="en"/>
        </w:rPr>
        <w:t>’</w:t>
      </w:r>
      <w:r w:rsidR="003543F0" w:rsidRPr="00C77122">
        <w:rPr>
          <w:rFonts w:asciiTheme="majorBidi" w:eastAsiaTheme="minorEastAsia" w:hAnsiTheme="majorBidi" w:cstheme="majorBidi"/>
          <w:sz w:val="24"/>
          <w:szCs w:val="24"/>
          <w:lang w:val="en"/>
        </w:rPr>
        <w:t>s ambassador to the U.N.</w:t>
      </w:r>
      <w:r w:rsidR="003543F0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November 10, </w:t>
      </w:r>
      <w:r w:rsidR="003543F0"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>2012</w:t>
      </w:r>
      <w:r w:rsidR="00E54E8D">
        <w:rPr>
          <w:rFonts w:asciiTheme="majorBidi" w:eastAsiaTheme="minorEastAsia" w:hAnsiTheme="majorBidi" w:cstheme="majorBidi"/>
          <w:sz w:val="24"/>
          <w:szCs w:val="24"/>
          <w:lang w:val="en"/>
        </w:rPr>
        <w:t>; Reichard, 2011).</w:t>
      </w:r>
    </w:p>
    <w:p w14:paraId="696857F0" w14:textId="77777777" w:rsidR="00EB5249" w:rsidRPr="00201CEC" w:rsidRDefault="00EB5249" w:rsidP="00C414E1">
      <w:pPr>
        <w:pStyle w:val="Heading3"/>
        <w:rPr>
          <w:rtl/>
        </w:rPr>
      </w:pPr>
      <w:r w:rsidRPr="00201CEC">
        <w:t>Phases 2 and 3</w:t>
      </w:r>
    </w:p>
    <w:p w14:paraId="25895164" w14:textId="1A27B588" w:rsidR="00EB5249" w:rsidRPr="00777F93" w:rsidRDefault="00EB5249" w:rsidP="00777F93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campaign in North Sri Lanka was called the </w:t>
      </w:r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Wanni</w:t>
      </w:r>
      <w:proofErr w:type="spell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Operation.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It began in February 2007 (concurrent with the campaign in the East) and ended in May 2009.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The goal of the campaign was to liberate civilians in Sri Lanka from the LTTE. The government characterized the operation as a humanitarian campaign</w:t>
      </w:r>
      <w:r w:rsidR="00C414E1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 most extensive hostage rescue</w:t>
      </w:r>
      <w:r w:rsidR="004866F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in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history. During the campaign, the Sri Lankan army conducted military operations against the LTTE in </w:t>
      </w:r>
      <w:proofErr w:type="gram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a number of</w:t>
      </w:r>
      <w:proofErr w:type="gram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strategic areas in the North. </w:t>
      </w:r>
      <w:r w:rsidRPr="00C414E1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Targets included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proofErr w:type="spellStart"/>
      <w:r w:rsidR="00C414E1" w:rsidRPr="00C414E1">
        <w:rPr>
          <w:rFonts w:asciiTheme="majorBidi" w:eastAsiaTheme="minorEastAsia" w:hAnsiTheme="majorBidi" w:cstheme="majorBidi"/>
          <w:sz w:val="24"/>
          <w:szCs w:val="24"/>
        </w:rPr>
        <w:t>Silawathura</w:t>
      </w:r>
      <w:proofErr w:type="spellEnd"/>
      <w:r w:rsidR="00C414E1" w:rsidRPr="00C414E1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which would, if conquered, lead to full control over the </w:t>
      </w:r>
      <w:r w:rsidRPr="00C414E1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island’s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western shores, preventing the LTTE from launching operations from its bases which dotted the coastline. Likewise, Kilinochchi, the LTTE’s administrative center and capital since 2006, was targeted </w:t>
      </w:r>
      <w:r w:rsidR="00E54E8D">
        <w:rPr>
          <w:rFonts w:asciiTheme="majorBidi" w:eastAsiaTheme="minorEastAsia" w:hAnsiTheme="majorBidi" w:cstheme="majorBidi"/>
          <w:sz w:val="24"/>
          <w:szCs w:val="24"/>
          <w:lang w:val="en"/>
        </w:rPr>
        <w:t>(</w:t>
      </w:r>
      <w:r w:rsidR="00E54E8D" w:rsidRPr="00C77122">
        <w:rPr>
          <w:rFonts w:asciiTheme="majorBidi" w:hAnsiTheme="majorBidi" w:cstheme="majorBidi"/>
          <w:sz w:val="24"/>
          <w:szCs w:val="24"/>
          <w:lang w:val="en"/>
        </w:rPr>
        <w:t>Sri Lanka Government</w:t>
      </w:r>
      <w:r w:rsidR="00E54E8D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E54E8D" w:rsidRPr="00C77122">
        <w:rPr>
          <w:rFonts w:asciiTheme="majorBidi" w:hAnsiTheme="majorBidi" w:cstheme="majorBidi"/>
          <w:sz w:val="24"/>
          <w:szCs w:val="24"/>
          <w:lang w:val="en"/>
        </w:rPr>
        <w:t>2011</w:t>
      </w:r>
      <w:r w:rsidR="00E54E8D">
        <w:rPr>
          <w:rFonts w:asciiTheme="majorBidi" w:hAnsiTheme="majorBidi" w:cstheme="majorBidi"/>
          <w:sz w:val="24"/>
          <w:szCs w:val="24"/>
          <w:lang w:val="en"/>
        </w:rPr>
        <w:t>).</w:t>
      </w:r>
    </w:p>
    <w:p w14:paraId="200437A1" w14:textId="77777777" w:rsidR="00EB5249" w:rsidRPr="00201CEC" w:rsidRDefault="00EB5249" w:rsidP="00C414E1">
      <w:pPr>
        <w:pStyle w:val="Heading4"/>
        <w:rPr>
          <w:rtl/>
        </w:rPr>
      </w:pPr>
      <w:r w:rsidRPr="00201CEC">
        <w:t>Sri Lankan Policy Towards Civilians in Response to LTTE Tactics</w:t>
      </w:r>
    </w:p>
    <w:p w14:paraId="5CD6EE35" w14:textId="4B2E0321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To weaken the LTTE forces, the army conducted extensive aerial bombardments.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In December 2008 </w:t>
      </w:r>
      <w:r w:rsidR="00C414E1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alone,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 army conducted 400 aerial strikes.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In addition, the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lastRenderedPageBreak/>
        <w:t xml:space="preserve">Government of Sri Lanka decided in 2009, in collaboration with the UN Security Council, to make </w:t>
      </w:r>
      <w:r w:rsidR="00C414E1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further changes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in </w:t>
      </w:r>
      <w:r w:rsidR="00777F93">
        <w:rPr>
          <w:rFonts w:asciiTheme="majorBidi" w:eastAsiaTheme="minorEastAsia" w:hAnsiTheme="majorBidi" w:cstheme="majorBidi"/>
          <w:sz w:val="24"/>
          <w:szCs w:val="24"/>
          <w:lang w:val="en"/>
        </w:rPr>
        <w:t>its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military guidelines with the goal of reducing civilian casualties: the government announced, in stages, the establishment of three No Fire Zones in the North, in which civilians would be guaranteed </w:t>
      </w:r>
      <w:r w:rsidRPr="00C414E1">
        <w:rPr>
          <w:rFonts w:asciiTheme="majorBidi" w:eastAsiaTheme="minorEastAsia" w:hAnsiTheme="majorBidi" w:cstheme="majorBidi"/>
          <w:sz w:val="24"/>
          <w:szCs w:val="24"/>
          <w:lang w:val="en"/>
        </w:rPr>
        <w:t>safety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. The </w:t>
      </w:r>
      <w:r w:rsidRPr="00C414E1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maintenance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of No Fire Zones </w:t>
      </w:r>
      <w:r w:rsidR="00C414E1" w:rsidRPr="00C414E1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directly</w:t>
      </w:r>
      <w:r w:rsidR="00C414E1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impacted</w:t>
      </w:r>
      <w:r w:rsidR="00777F93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777F93" w:rsidRPr="00777F93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Sri Lankan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C414E1">
        <w:rPr>
          <w:rFonts w:asciiTheme="majorBidi" w:eastAsiaTheme="minorEastAsia" w:hAnsiTheme="majorBidi" w:cstheme="majorBidi"/>
          <w:sz w:val="24"/>
          <w:szCs w:val="24"/>
          <w:lang w:val="en"/>
        </w:rPr>
        <w:t>military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tactics, forcing ground forces to engage </w:t>
      </w:r>
      <w:r w:rsidR="00C414E1" w:rsidRPr="00C414E1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the enemy</w:t>
      </w:r>
      <w:r w:rsidR="00C414E1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without aerial </w:t>
      </w:r>
      <w:r w:rsidRPr="00C414E1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support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7822AD">
        <w:rPr>
          <w:rFonts w:asciiTheme="majorBidi" w:eastAsiaTheme="minorEastAsia" w:hAnsiTheme="majorBidi" w:cstheme="majorBidi"/>
          <w:sz w:val="24"/>
          <w:szCs w:val="24"/>
          <w:lang w:val="en"/>
        </w:rPr>
        <w:t>or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bombardment.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</w:p>
    <w:p w14:paraId="3C7D5579" w14:textId="1F6B3C67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first No Fire Zone (NFZ) was established in January 2009, to the north-east of </w:t>
      </w:r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Visuamadu</w:t>
      </w:r>
      <w:proofErr w:type="spell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. The army’s strategy was to try to extract civilians from </w:t>
      </w:r>
      <w:r w:rsidR="00777F93">
        <w:rPr>
          <w:rFonts w:asciiTheme="majorBidi" w:eastAsiaTheme="minorEastAsia" w:hAnsiTheme="majorBidi" w:cstheme="majorBidi"/>
          <w:sz w:val="24"/>
          <w:szCs w:val="24"/>
          <w:lang w:val="en"/>
        </w:rPr>
        <w:t>the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region and transfer them to </w:t>
      </w:r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Visuamdu</w:t>
      </w:r>
      <w:proofErr w:type="spell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which was under Sri Lankan control.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army informed civilians of </w:t>
      </w:r>
      <w:r w:rsidR="007822AD">
        <w:rPr>
          <w:rFonts w:asciiTheme="majorBidi" w:eastAsiaTheme="minorEastAsia" w:hAnsiTheme="majorBidi" w:cstheme="majorBidi"/>
          <w:sz w:val="24"/>
          <w:szCs w:val="24"/>
          <w:lang w:val="en"/>
        </w:rPr>
        <w:t>the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policy </w:t>
      </w:r>
      <w:r w:rsidR="00C414E1">
        <w:rPr>
          <w:rFonts w:asciiTheme="majorBidi" w:eastAsiaTheme="minorEastAsia" w:hAnsiTheme="majorBidi" w:cstheme="majorBidi"/>
          <w:sz w:val="24"/>
          <w:szCs w:val="24"/>
          <w:lang w:val="en"/>
        </w:rPr>
        <w:t>by setting up loud-speakers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along the NFZ border; </w:t>
      </w:r>
      <w:r w:rsidR="00C414E1">
        <w:rPr>
          <w:rFonts w:asciiTheme="majorBidi" w:eastAsiaTheme="minorEastAsia" w:hAnsiTheme="majorBidi" w:cstheme="majorBidi"/>
          <w:sz w:val="24"/>
          <w:szCs w:val="24"/>
          <w:lang w:val="en"/>
        </w:rPr>
        <w:t>dropping fliers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which included maps of the region</w:t>
      </w:r>
      <w:r w:rsidR="00C414E1">
        <w:rPr>
          <w:rFonts w:asciiTheme="majorBidi" w:eastAsiaTheme="minorEastAsia" w:hAnsiTheme="majorBidi" w:cstheme="majorBidi"/>
          <w:sz w:val="24"/>
          <w:szCs w:val="24"/>
          <w:lang w:val="en"/>
        </w:rPr>
        <w:t>, from the air</w:t>
      </w:r>
      <w:r w:rsidR="00777F93">
        <w:rPr>
          <w:rFonts w:asciiTheme="majorBidi" w:eastAsiaTheme="minorEastAsia" w:hAnsiTheme="majorBidi" w:cstheme="majorBidi"/>
          <w:sz w:val="24"/>
          <w:szCs w:val="24"/>
          <w:lang w:val="en"/>
        </w:rPr>
        <w:t>;</w:t>
      </w:r>
      <w:r w:rsidR="00C414E1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broadcasting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radio announcements, informing </w:t>
      </w:r>
      <w:r w:rsidR="00C414E1">
        <w:rPr>
          <w:rFonts w:asciiTheme="majorBidi" w:eastAsiaTheme="minorEastAsia" w:hAnsiTheme="majorBidi" w:cstheme="majorBidi"/>
          <w:sz w:val="24"/>
          <w:szCs w:val="24"/>
          <w:lang w:val="en"/>
        </w:rPr>
        <w:t>civilians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how to safely </w:t>
      </w:r>
      <w:r w:rsidR="00C414E1">
        <w:rPr>
          <w:rFonts w:asciiTheme="majorBidi" w:eastAsiaTheme="minorEastAsia" w:hAnsiTheme="majorBidi" w:cstheme="majorBidi"/>
          <w:sz w:val="24"/>
          <w:szCs w:val="24"/>
          <w:lang w:val="en"/>
        </w:rPr>
        <w:t>make passage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C414E1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into </w:t>
      </w:r>
      <w:r w:rsidR="00C414E1" w:rsidRPr="00C414E1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regions</w:t>
      </w:r>
      <w:r w:rsidR="00C414E1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under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government control. 20,000 civilians managed to escape the first NFZ</w:t>
      </w:r>
      <w:r w:rsidR="00777F93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777F93" w:rsidRPr="00777F93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safely</w:t>
      </w:r>
      <w:r w:rsidR="00777F93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made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777F93">
        <w:rPr>
          <w:rFonts w:asciiTheme="majorBidi" w:eastAsiaTheme="minorEastAsia" w:hAnsiTheme="majorBidi" w:cstheme="majorBidi"/>
          <w:sz w:val="24"/>
          <w:szCs w:val="24"/>
          <w:lang w:val="en"/>
        </w:rPr>
        <w:t>their way into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Sri Lankan </w:t>
      </w:r>
      <w:r w:rsidR="00777F93">
        <w:rPr>
          <w:rFonts w:asciiTheme="majorBidi" w:eastAsiaTheme="minorEastAsia" w:hAnsiTheme="majorBidi" w:cstheme="majorBidi"/>
          <w:sz w:val="24"/>
          <w:szCs w:val="24"/>
          <w:lang w:val="en"/>
        </w:rPr>
        <w:t>controlled territories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</w:p>
    <w:p w14:paraId="2F44E437" w14:textId="06E69386" w:rsidR="00EB5249" w:rsidRPr="00201CEC" w:rsidRDefault="00AD2A4A" w:rsidP="00C414E1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>
        <w:rPr>
          <w:rFonts w:asciiTheme="majorBidi" w:eastAsiaTheme="minorEastAsia" w:hAnsiTheme="majorBidi" w:cstheme="majorBidi"/>
          <w:sz w:val="24"/>
          <w:szCs w:val="24"/>
          <w:lang w:val="en"/>
        </w:rPr>
        <w:t>The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val="en"/>
        </w:rPr>
        <w:t>success of the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operation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alerted the LTTE to the inherent “dangers” of losing civilians</w:t>
      </w:r>
      <w:r w:rsidR="00C414E1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777F93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which, </w:t>
      </w:r>
      <w:r w:rsidR="00777F93" w:rsidRPr="00777F93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among other things</w:t>
      </w:r>
      <w:r w:rsidR="00777F93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</w:t>
      </w:r>
      <w:r w:rsidR="00777F93" w:rsidRPr="00777F93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meant</w:t>
      </w:r>
      <w:r w:rsidR="00777F93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 loss of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human shields.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The LTTE</w:t>
      </w:r>
      <w:r w:rsidR="00C414E1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</w:t>
      </w:r>
      <w:r w:rsidR="00C414E1" w:rsidRPr="00C414E1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 xml:space="preserve">therefore, </w:t>
      </w:r>
      <w:r w:rsidR="007822AD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endeavored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to keep </w:t>
      </w:r>
      <w:r w:rsidR="00C414E1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civilians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within </w:t>
      </w:r>
      <w:r w:rsidR="007822AD">
        <w:rPr>
          <w:rFonts w:asciiTheme="majorBidi" w:eastAsiaTheme="minorEastAsia" w:hAnsiTheme="majorBidi" w:cstheme="majorBidi"/>
          <w:sz w:val="24"/>
          <w:szCs w:val="24"/>
          <w:lang w:val="en"/>
        </w:rPr>
        <w:t>its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territory as hostages, at all costs.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C414E1">
        <w:rPr>
          <w:rFonts w:asciiTheme="majorBidi" w:eastAsiaTheme="minorEastAsia" w:hAnsiTheme="majorBidi" w:cstheme="majorBidi"/>
          <w:sz w:val="24"/>
          <w:szCs w:val="24"/>
          <w:lang w:val="en"/>
        </w:rPr>
        <w:t>C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ivilians who sought to escape </w:t>
      </w:r>
      <w:r w:rsidR="00C414E1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were shot and </w:t>
      </w:r>
      <w:r w:rsidR="007822AD" w:rsidRPr="007822AD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members of the</w:t>
      </w:r>
      <w:r w:rsidR="00C414E1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LTTE’s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suicide cadre </w:t>
      </w:r>
      <w:r w:rsidR="007822AD">
        <w:rPr>
          <w:rFonts w:asciiTheme="majorBidi" w:eastAsiaTheme="minorEastAsia" w:hAnsiTheme="majorBidi" w:cstheme="majorBidi"/>
          <w:sz w:val="24"/>
          <w:szCs w:val="24"/>
          <w:lang w:val="en"/>
        </w:rPr>
        <w:t>were</w:t>
      </w:r>
      <w:r w:rsidR="00C414E1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sent to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detonate bombs from within groups of civilians</w:t>
      </w:r>
      <w:commentRangeStart w:id="46"/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commentRangeEnd w:id="46"/>
      <w:r w:rsidR="00C414E1">
        <w:rPr>
          <w:rStyle w:val="CommentReference"/>
        </w:rPr>
        <w:commentReference w:id="46"/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This made it difficult for civilians to make their way to areas under Sri Lankan government control.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In addition</w:t>
      </w:r>
      <w:r w:rsidR="00EB5249" w:rsidRPr="00C414E1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</w:t>
      </w:r>
      <w:r w:rsidR="00EB5249" w:rsidRPr="00C414E1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 xml:space="preserve">at </w:t>
      </w:r>
      <w:commentRangeStart w:id="47"/>
      <w:r w:rsidR="00EB5249" w:rsidRPr="00C414E1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 xml:space="preserve">one </w:t>
      </w:r>
      <w:commentRangeEnd w:id="47"/>
      <w:r w:rsidR="00C414E1">
        <w:rPr>
          <w:rStyle w:val="CommentReference"/>
        </w:rPr>
        <w:commentReference w:id="47"/>
      </w:r>
      <w:r w:rsidR="00EB5249" w:rsidRPr="00C414E1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point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the LTTE </w:t>
      </w:r>
      <w:r w:rsidR="00EB5249" w:rsidRPr="00C414E1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forcibly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moved civilians from the No Fire Zone to </w:t>
      </w:r>
      <w:proofErr w:type="spellStart"/>
      <w:r w:rsidR="00C414E1" w:rsidRPr="00C414E1">
        <w:rPr>
          <w:rFonts w:asciiTheme="majorBidi" w:eastAsiaTheme="minorEastAsia" w:hAnsiTheme="majorBidi" w:cstheme="majorBidi"/>
          <w:sz w:val="24"/>
          <w:szCs w:val="24"/>
        </w:rPr>
        <w:t>Puthumathalan</w:t>
      </w:r>
      <w:proofErr w:type="spellEnd"/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a </w:t>
      </w:r>
      <w:r w:rsidR="00C414E1">
        <w:rPr>
          <w:rFonts w:asciiTheme="majorBidi" w:eastAsiaTheme="minorEastAsia" w:hAnsiTheme="majorBidi" w:cstheme="majorBidi"/>
          <w:sz w:val="24"/>
          <w:szCs w:val="24"/>
          <w:lang w:val="en"/>
        </w:rPr>
        <w:t>minute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commentRangeStart w:id="48"/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coastal strip surrounded by water</w:t>
      </w:r>
      <w:commentRangeEnd w:id="48"/>
      <w:r w:rsidR="002F468B">
        <w:rPr>
          <w:rStyle w:val="CommentReference"/>
        </w:rPr>
        <w:commentReference w:id="48"/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This, </w:t>
      </w:r>
      <w:r w:rsidR="00EB5249" w:rsidRPr="00AD2A4A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they hoped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would make it easier to prevent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civilians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from escaping.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As soon as the Government of Sri Lanka realized what was happening, it </w:t>
      </w:r>
      <w:r w:rsidR="0078359C">
        <w:rPr>
          <w:rFonts w:asciiTheme="majorBidi" w:eastAsiaTheme="minorEastAsia" w:hAnsiTheme="majorBidi" w:cstheme="majorBidi"/>
          <w:sz w:val="24"/>
          <w:szCs w:val="24"/>
          <w:lang w:val="en"/>
        </w:rPr>
        <w:t>declared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proofErr w:type="spellStart"/>
      <w:r w:rsidRPr="00C414E1">
        <w:rPr>
          <w:rFonts w:asciiTheme="majorBidi" w:eastAsiaTheme="minorEastAsia" w:hAnsiTheme="majorBidi" w:cstheme="majorBidi"/>
          <w:sz w:val="24"/>
          <w:szCs w:val="24"/>
        </w:rPr>
        <w:t>Puthumathalan</w:t>
      </w:r>
      <w:proofErr w:type="spellEnd"/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, which had been conquered a few days prior</w:t>
      </w:r>
      <w:r w:rsidR="007822AD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the second No Fire Zone</w:t>
      </w:r>
      <w:r w:rsidR="007822AD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on February 11, </w:t>
      </w:r>
      <w:commentRangeStart w:id="49"/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2009</w:t>
      </w:r>
      <w:commentRangeEnd w:id="49"/>
      <w:r>
        <w:rPr>
          <w:rStyle w:val="CommentReference"/>
        </w:rPr>
        <w:commentReference w:id="49"/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</w:p>
    <w:p w14:paraId="27577839" w14:textId="671976EC" w:rsidR="00EB5249" w:rsidRPr="00201CEC" w:rsidRDefault="00EB5249" w:rsidP="00AD2A4A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lastRenderedPageBreak/>
        <w:t xml:space="preserve">The third zone, </w:t>
      </w:r>
      <w:r w:rsidR="0078359C">
        <w:rPr>
          <w:rFonts w:asciiTheme="majorBidi" w:eastAsiaTheme="minorEastAsia" w:hAnsiTheme="majorBidi" w:cstheme="majorBidi"/>
          <w:sz w:val="24"/>
          <w:szCs w:val="24"/>
          <w:lang w:val="en"/>
        </w:rPr>
        <w:t>declared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on May 8, 2009, was </w:t>
      </w:r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Vellamullivaikkal</w:t>
      </w:r>
      <w:proofErr w:type="spellEnd"/>
      <w:r w:rsidR="00E54E8D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(Shashikumar, 2014; United Nations, 2009).</w:t>
      </w:r>
    </w:p>
    <w:p w14:paraId="61ABEFA8" w14:textId="77777777" w:rsidR="00EB5249" w:rsidRPr="00201CEC" w:rsidRDefault="00EB5249" w:rsidP="00AD2A4A">
      <w:pPr>
        <w:pStyle w:val="Heading4"/>
        <w:rPr>
          <w:rtl/>
        </w:rPr>
      </w:pPr>
      <w:r w:rsidRPr="00201CEC">
        <w:t>LTTE policy towards civilians</w:t>
      </w:r>
    </w:p>
    <w:p w14:paraId="1C15FA47" w14:textId="4CC002AF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At the beginning of the second phase of </w:t>
      </w:r>
      <w:r w:rsidR="00AD2A4A">
        <w:rPr>
          <w:rFonts w:asciiTheme="majorBidi" w:eastAsiaTheme="minorEastAsia" w:hAnsiTheme="majorBidi" w:cstheme="majorBidi"/>
          <w:sz w:val="24"/>
          <w:szCs w:val="24"/>
          <w:lang w:val="en"/>
        </w:rPr>
        <w:t>the war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, LTTE leader Prabhakaran understood that he had underestimated the Sri Lankan army and realized that the LTTE</w:t>
      </w:r>
      <w:r w:rsidR="0078359C">
        <w:rPr>
          <w:rFonts w:asciiTheme="majorBidi" w:eastAsiaTheme="minorEastAsia" w:hAnsiTheme="majorBidi" w:cstheme="majorBidi"/>
          <w:sz w:val="24"/>
          <w:szCs w:val="24"/>
        </w:rPr>
        <w:t xml:space="preserve">’s military wing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could not prevail using </w:t>
      </w:r>
      <w:r w:rsidRPr="00AD2A4A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 xml:space="preserve">old </w:t>
      </w:r>
      <w:r w:rsidR="00AD2A4A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strategies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Therefore, beginning in January and until May 2009</w:t>
      </w:r>
      <w:r w:rsidR="004866F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when the LTTE was finally defeated, Prabhakaran </w:t>
      </w:r>
      <w:r w:rsidR="007822AD">
        <w:rPr>
          <w:rFonts w:asciiTheme="majorBidi" w:eastAsiaTheme="minorEastAsia" w:hAnsiTheme="majorBidi" w:cstheme="majorBidi"/>
          <w:sz w:val="24"/>
          <w:szCs w:val="24"/>
          <w:lang w:val="en"/>
        </w:rPr>
        <w:t>actively prevented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citizens</w:t>
      </w:r>
      <w:r w:rsidR="00AD2A4A">
        <w:rPr>
          <w:rFonts w:asciiTheme="majorBidi" w:eastAsiaTheme="minorEastAsia" w:hAnsiTheme="majorBidi" w:cstheme="majorBidi"/>
          <w:sz w:val="24"/>
          <w:szCs w:val="24"/>
          <w:lang w:val="en"/>
        </w:rPr>
        <w:t>, even women and children,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AD2A4A">
        <w:rPr>
          <w:rFonts w:asciiTheme="majorBidi" w:eastAsiaTheme="minorEastAsia" w:hAnsiTheme="majorBidi" w:cstheme="majorBidi"/>
          <w:sz w:val="24"/>
          <w:szCs w:val="24"/>
          <w:lang w:val="en"/>
        </w:rPr>
        <w:t>to leave the territories under his control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. Those who tried to escape were shot. Prabhakaran </w:t>
      </w:r>
      <w:r w:rsidR="008D36E5">
        <w:rPr>
          <w:rFonts w:asciiTheme="majorBidi" w:eastAsiaTheme="minorEastAsia" w:hAnsiTheme="majorBidi" w:cstheme="majorBidi"/>
          <w:sz w:val="24"/>
          <w:szCs w:val="24"/>
          <w:lang w:val="en"/>
        </w:rPr>
        <w:t>adopted a tactic of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8D36E5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taking civilians with him</w:t>
      </w:r>
      <w:r w:rsidR="008D36E5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during a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withdraw</w:t>
      </w:r>
      <w:r w:rsidR="008D36E5">
        <w:rPr>
          <w:rFonts w:asciiTheme="majorBidi" w:eastAsiaTheme="minorEastAsia" w:hAnsiTheme="majorBidi" w:cstheme="majorBidi"/>
          <w:sz w:val="24"/>
          <w:szCs w:val="24"/>
          <w:lang w:val="en"/>
        </w:rPr>
        <w:t>al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</w:t>
      </w:r>
      <w:r w:rsidR="00AD2A4A">
        <w:rPr>
          <w:rFonts w:asciiTheme="majorBidi" w:eastAsiaTheme="minorEastAsia" w:hAnsiTheme="majorBidi" w:cstheme="majorBidi"/>
          <w:sz w:val="24"/>
          <w:szCs w:val="24"/>
          <w:lang w:val="en"/>
        </w:rPr>
        <w:t>using them as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human shields.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Likewise, he dispatched suicide </w:t>
      </w:r>
      <w:r w:rsidR="008D36E5">
        <w:rPr>
          <w:rFonts w:asciiTheme="majorBidi" w:eastAsiaTheme="minorEastAsia" w:hAnsiTheme="majorBidi" w:cstheme="majorBidi"/>
          <w:sz w:val="24"/>
          <w:szCs w:val="24"/>
          <w:lang w:val="en"/>
        </w:rPr>
        <w:t>fighters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to areas considered safe for transit </w:t>
      </w:r>
      <w:commentRangeStart w:id="50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to open fire </w:t>
      </w:r>
      <w:commentRangeEnd w:id="50"/>
      <w:r w:rsidR="004866F6">
        <w:rPr>
          <w:rStyle w:val="CommentReference"/>
        </w:rPr>
        <w:commentReference w:id="50"/>
      </w:r>
      <w:r w:rsidR="00A515BF">
        <w:rPr>
          <w:rFonts w:asciiTheme="majorBidi" w:eastAsiaTheme="minorEastAsia" w:hAnsiTheme="majorBidi" w:cstheme="majorBidi"/>
          <w:sz w:val="24"/>
          <w:szCs w:val="24"/>
          <w:lang w:val="en"/>
        </w:rPr>
        <w:t>on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civilians. This resulted in the deaths and injuries of civilians and security </w:t>
      </w:r>
      <w:r w:rsidR="00AD2A4A">
        <w:rPr>
          <w:rFonts w:asciiTheme="majorBidi" w:eastAsiaTheme="minorEastAsia" w:hAnsiTheme="majorBidi" w:cstheme="majorBidi"/>
          <w:sz w:val="24"/>
          <w:szCs w:val="24"/>
          <w:lang w:val="en"/>
        </w:rPr>
        <w:t>personnel</w:t>
      </w:r>
      <w:r w:rsidR="007822AD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alike. </w:t>
      </w:r>
    </w:p>
    <w:p w14:paraId="122F49B7" w14:textId="719D02ED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For example, with the conquest of Kilinochchi by the Sri Lankan army on January 2, 2009, the </w:t>
      </w:r>
      <w:r w:rsidR="008D36E5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remaining LTTE troops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evacuated approximately 15,000 people to </w:t>
      </w:r>
      <w:proofErr w:type="spellStart"/>
      <w:r w:rsidR="00AD2A4A" w:rsidRPr="00C414E1">
        <w:rPr>
          <w:rFonts w:asciiTheme="majorBidi" w:eastAsiaTheme="minorEastAsia" w:hAnsiTheme="majorBidi" w:cstheme="majorBidi"/>
          <w:sz w:val="24"/>
          <w:szCs w:val="24"/>
        </w:rPr>
        <w:t>Puthumathalan</w:t>
      </w:r>
      <w:proofErr w:type="spellEnd"/>
      <w:r w:rsidR="00AD2A4A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which had been declared a No Fire Zone. They took with them </w:t>
      </w:r>
      <w:proofErr w:type="gramStart"/>
      <w:r w:rsidR="004866F6">
        <w:rPr>
          <w:rFonts w:asciiTheme="majorBidi" w:eastAsiaTheme="minorEastAsia" w:hAnsiTheme="majorBidi" w:cstheme="majorBidi"/>
          <w:sz w:val="24"/>
          <w:szCs w:val="24"/>
          <w:lang w:val="en"/>
        </w:rPr>
        <w:t>a large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number of</w:t>
      </w:r>
      <w:proofErr w:type="gram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civilians to serve as human shields and to prevent them from escaping to </w:t>
      </w:r>
      <w:r w:rsidR="00AD2A4A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government-controlled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territories.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commentRangeStart w:id="51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LTTE </w:t>
      </w:r>
      <w:r w:rsidR="008D36E5">
        <w:rPr>
          <w:rFonts w:asciiTheme="majorBidi" w:eastAsiaTheme="minorEastAsia" w:hAnsiTheme="majorBidi" w:cstheme="majorBidi"/>
          <w:sz w:val="24"/>
          <w:szCs w:val="24"/>
          <w:lang w:val="en"/>
        </w:rPr>
        <w:t>denied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that these civilians were being used as human shields </w:t>
      </w:r>
      <w:r w:rsidR="008D36E5">
        <w:rPr>
          <w:rFonts w:asciiTheme="majorBidi" w:eastAsiaTheme="minorEastAsia" w:hAnsiTheme="majorBidi" w:cstheme="majorBidi"/>
          <w:sz w:val="24"/>
          <w:szCs w:val="24"/>
          <w:lang w:val="en"/>
        </w:rPr>
        <w:t>or that they were being forced to joined them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. </w:t>
      </w:r>
      <w:r w:rsidR="008D36E5">
        <w:rPr>
          <w:rFonts w:asciiTheme="majorBidi" w:eastAsiaTheme="minorEastAsia" w:hAnsiTheme="majorBidi" w:cstheme="majorBidi"/>
          <w:sz w:val="24"/>
          <w:szCs w:val="24"/>
          <w:lang w:val="en"/>
        </w:rPr>
        <w:t>Civilians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AD2A4A">
        <w:rPr>
          <w:rFonts w:asciiTheme="majorBidi" w:eastAsiaTheme="minorEastAsia" w:hAnsiTheme="majorBidi" w:cstheme="majorBidi"/>
          <w:sz w:val="24"/>
          <w:szCs w:val="24"/>
          <w:lang w:val="en"/>
        </w:rPr>
        <w:t>followed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them freely, they claimed.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commentRangeEnd w:id="51"/>
      <w:r w:rsidR="008D36E5">
        <w:rPr>
          <w:rStyle w:val="CommentReference"/>
        </w:rPr>
        <w:commentReference w:id="51"/>
      </w:r>
    </w:p>
    <w:p w14:paraId="3B2BB5BE" w14:textId="0F556727" w:rsidR="00EB5249" w:rsidRPr="00201CEC" w:rsidRDefault="00EB5249" w:rsidP="00EB5249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When Sri Lankan forces approache</w:t>
      </w:r>
      <w:r w:rsidR="00AD2A4A">
        <w:rPr>
          <w:rFonts w:asciiTheme="majorBidi" w:eastAsiaTheme="minorEastAsia" w:hAnsiTheme="majorBidi" w:cstheme="majorBidi"/>
          <w:sz w:val="24"/>
          <w:szCs w:val="24"/>
          <w:lang w:val="en"/>
        </w:rPr>
        <w:t>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proofErr w:type="spellStart"/>
      <w:r w:rsidR="00AD2A4A" w:rsidRPr="00C414E1">
        <w:rPr>
          <w:rFonts w:asciiTheme="majorBidi" w:eastAsiaTheme="minorEastAsia" w:hAnsiTheme="majorBidi" w:cstheme="majorBidi"/>
          <w:sz w:val="24"/>
          <w:szCs w:val="24"/>
        </w:rPr>
        <w:t>Puthumathalan</w:t>
      </w:r>
      <w:proofErr w:type="spellEnd"/>
      <w:r w:rsidR="008D36E5">
        <w:rPr>
          <w:rFonts w:asciiTheme="majorBidi" w:eastAsiaTheme="minorEastAsia" w:hAnsiTheme="majorBidi" w:cstheme="majorBidi"/>
          <w:sz w:val="24"/>
          <w:szCs w:val="24"/>
        </w:rPr>
        <w:t>,</w:t>
      </w:r>
      <w:r w:rsidR="00AD2A4A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LTTE withdrew to </w:t>
      </w:r>
      <w:proofErr w:type="spellStart"/>
      <w:r w:rsidR="00AD2A4A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Vellamullivaikkal</w:t>
      </w:r>
      <w:proofErr w:type="spellEnd"/>
      <w:r w:rsidR="00AD2A4A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and again brought civilian hostages with it. At this point</w:t>
      </w:r>
      <w:r w:rsidR="00A515BF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civilians and combatants were trapped in </w:t>
      </w:r>
      <w:r w:rsidR="00AD2A4A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small coastal strip 12 kilometers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long, stretching from </w:t>
      </w:r>
      <w:proofErr w:type="spellStart"/>
      <w:r w:rsidR="00AD2A4A" w:rsidRPr="00C414E1">
        <w:rPr>
          <w:rFonts w:asciiTheme="majorBidi" w:eastAsiaTheme="minorEastAsia" w:hAnsiTheme="majorBidi" w:cstheme="majorBidi"/>
          <w:sz w:val="24"/>
          <w:szCs w:val="24"/>
        </w:rPr>
        <w:t>Puthumathalan</w:t>
      </w:r>
      <w:proofErr w:type="spellEnd"/>
      <w:r w:rsidR="00AD2A4A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to </w:t>
      </w:r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Vellamullivaikkal</w:t>
      </w:r>
      <w:proofErr w:type="spell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, which</w:t>
      </w:r>
      <w:r w:rsidR="00AD2A4A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was, as mentioned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, declared an NFZ.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</w:p>
    <w:p w14:paraId="16E7FFB6" w14:textId="77777777" w:rsidR="00EB5249" w:rsidRPr="00201CEC" w:rsidRDefault="00EB5249" w:rsidP="00AD2A4A">
      <w:pPr>
        <w:pStyle w:val="Heading3"/>
        <w:rPr>
          <w:sz w:val="24"/>
          <w:szCs w:val="24"/>
          <w:rtl/>
        </w:rPr>
      </w:pPr>
      <w:r w:rsidRPr="00201CEC">
        <w:t>The End of the War</w:t>
      </w:r>
    </w:p>
    <w:p w14:paraId="5D4999BF" w14:textId="4AE26B65" w:rsidR="00EB5249" w:rsidRPr="00201CEC" w:rsidRDefault="00EB5249" w:rsidP="00EB5249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lastRenderedPageBreak/>
        <w:t xml:space="preserve">In April 2009, the Sri Lankan army was able to liberate 300,000 civilians from LTTE control, </w:t>
      </w:r>
      <w:r w:rsidR="007822AD">
        <w:rPr>
          <w:rFonts w:asciiTheme="majorBidi" w:eastAsiaTheme="minorEastAsia" w:hAnsiTheme="majorBidi" w:cstheme="majorBidi"/>
          <w:sz w:val="24"/>
          <w:szCs w:val="24"/>
          <w:lang w:val="en"/>
        </w:rPr>
        <w:t>transferring them to a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refugee camp established in Vavuniya. </w:t>
      </w:r>
    </w:p>
    <w:p w14:paraId="6B9C09CD" w14:textId="5B93B41B" w:rsidR="00EB5249" w:rsidRPr="00201CEC" w:rsidRDefault="00EB5249" w:rsidP="00EB5249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On May 13, 2009, two weeks after the conquest of </w:t>
      </w:r>
      <w:proofErr w:type="spellStart"/>
      <w:r w:rsidR="00AD2A4A" w:rsidRPr="00C414E1">
        <w:rPr>
          <w:rFonts w:asciiTheme="majorBidi" w:eastAsiaTheme="minorEastAsia" w:hAnsiTheme="majorBidi" w:cstheme="majorBidi"/>
          <w:sz w:val="24"/>
          <w:szCs w:val="24"/>
        </w:rPr>
        <w:t>Puthumathalan</w:t>
      </w:r>
      <w:proofErr w:type="spell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the UN security Council demanded the LTTE lay down arms. At the same </w:t>
      </w:r>
      <w:r w:rsidR="00AD2A4A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time,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it demanded that the Government of Sri Lanka </w:t>
      </w:r>
      <w:r w:rsidR="00A515BF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take </w:t>
      </w:r>
      <w:r w:rsidR="00A515BF" w:rsidRPr="00A515BF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measure</w:t>
      </w:r>
      <w:r w:rsidR="00A515BF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s</w:t>
      </w:r>
      <w:r w:rsidR="00A515BF" w:rsidRPr="00A515BF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 xml:space="preserve"> to avoid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A515BF">
        <w:rPr>
          <w:rFonts w:asciiTheme="majorBidi" w:eastAsiaTheme="minorEastAsia" w:hAnsiTheme="majorBidi" w:cstheme="majorBidi"/>
          <w:sz w:val="24"/>
          <w:szCs w:val="24"/>
          <w:lang w:val="en"/>
        </w:rPr>
        <w:t>violating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international law </w:t>
      </w:r>
      <w:r w:rsidR="00A515BF">
        <w:rPr>
          <w:rFonts w:asciiTheme="majorBidi" w:eastAsiaTheme="minorEastAsia" w:hAnsiTheme="majorBidi" w:cstheme="majorBidi"/>
          <w:sz w:val="24"/>
          <w:szCs w:val="24"/>
          <w:lang w:val="en"/>
        </w:rPr>
        <w:t>(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by bombarding areas with high concentrations of civilians</w:t>
      </w:r>
      <w:r w:rsidR="00A515BF">
        <w:rPr>
          <w:rFonts w:asciiTheme="majorBidi" w:eastAsiaTheme="minorEastAsia" w:hAnsiTheme="majorBidi" w:cstheme="majorBidi"/>
          <w:sz w:val="24"/>
          <w:szCs w:val="24"/>
          <w:lang w:val="en"/>
        </w:rPr>
        <w:t>)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A515BF">
        <w:rPr>
          <w:rFonts w:asciiTheme="majorBidi" w:eastAsiaTheme="minorEastAsia" w:hAnsiTheme="majorBidi" w:cstheme="majorBidi"/>
          <w:sz w:val="24"/>
          <w:szCs w:val="24"/>
          <w:lang w:val="en"/>
        </w:rPr>
        <w:t>and to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A515BF">
        <w:rPr>
          <w:rFonts w:asciiTheme="majorBidi" w:eastAsiaTheme="minorEastAsia" w:hAnsiTheme="majorBidi" w:cstheme="majorBidi"/>
          <w:sz w:val="24"/>
          <w:szCs w:val="24"/>
          <w:lang w:val="en"/>
        </w:rPr>
        <w:t>assist the liberation of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495661">
        <w:rPr>
          <w:rFonts w:asciiTheme="majorBidi" w:eastAsiaTheme="minorEastAsia" w:hAnsiTheme="majorBidi" w:cstheme="majorBidi"/>
          <w:sz w:val="24"/>
          <w:szCs w:val="24"/>
          <w:lang w:val="en"/>
        </w:rPr>
        <w:t>citizens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trapped in </w:t>
      </w:r>
      <w:r w:rsidR="00A515BF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combat zones.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next day, </w:t>
      </w:r>
      <w:proofErr w:type="spellStart"/>
      <w:r w:rsidR="00AD2A4A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Vellamullivaikkal</w:t>
      </w:r>
      <w:proofErr w:type="spellEnd"/>
      <w:r w:rsidR="00AD2A4A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fell into Sri Lankan hands.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</w:p>
    <w:p w14:paraId="5C31005F" w14:textId="52345B16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final engagement of the war took place in May 2009 at </w:t>
      </w:r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Mullaitvu</w:t>
      </w:r>
      <w:proofErr w:type="spell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the last city to be liberated from the LTTE, and the </w:t>
      </w:r>
      <w:r w:rsidRPr="00495661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last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refuge of the Tamil Tiger leader</w:t>
      </w:r>
      <w:r w:rsidR="00A515BF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Vellupillai</w:t>
      </w:r>
      <w:proofErr w:type="spell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Prabhakaran.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government hoped that </w:t>
      </w:r>
      <w:r w:rsidR="00495661">
        <w:rPr>
          <w:rFonts w:asciiTheme="majorBidi" w:eastAsiaTheme="minorEastAsia" w:hAnsiTheme="majorBidi" w:cstheme="majorBidi"/>
          <w:sz w:val="24"/>
          <w:szCs w:val="24"/>
          <w:lang w:val="en"/>
        </w:rPr>
        <w:t>his capture or death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495661">
        <w:rPr>
          <w:rFonts w:asciiTheme="majorBidi" w:eastAsiaTheme="minorEastAsia" w:hAnsiTheme="majorBidi" w:cstheme="majorBidi"/>
          <w:sz w:val="24"/>
          <w:szCs w:val="24"/>
          <w:lang w:val="en"/>
        </w:rPr>
        <w:t>would spell the end of the war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 On May 16, the army overran the last rebel strongholds.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</w:p>
    <w:p w14:paraId="5EE822F0" w14:textId="3A4F4B03" w:rsidR="00EB5249" w:rsidRPr="00201CEC" w:rsidRDefault="00EB5249" w:rsidP="00EB5249">
      <w:pPr>
        <w:bidi w:val="0"/>
        <w:spacing w:before="24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On May 17, </w:t>
      </w:r>
      <w:commentRangeStart w:id="52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General </w:t>
      </w:r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Sarath</w:t>
      </w:r>
      <w:proofErr w:type="spell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Fonseka</w:t>
      </w:r>
      <w:proofErr w:type="spell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declared victory </w:t>
      </w:r>
      <w:r w:rsidR="00495661">
        <w:rPr>
          <w:rFonts w:asciiTheme="majorBidi" w:eastAsiaTheme="minorEastAsia" w:hAnsiTheme="majorBidi" w:cstheme="majorBidi"/>
          <w:sz w:val="24"/>
          <w:szCs w:val="24"/>
          <w:lang w:val="en"/>
        </w:rPr>
        <w:t>against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 Tamil Tigers</w:t>
      </w:r>
      <w:commentRangeEnd w:id="52"/>
      <w:r w:rsidR="00495661">
        <w:rPr>
          <w:rStyle w:val="CommentReference"/>
        </w:rPr>
        <w:commentReference w:id="52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On that day, almost 263,000 civilians</w:t>
      </w:r>
      <w:r w:rsidR="00495661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fldChar w:fldCharType="begin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instrText xml:space="preserve"> ADDIN RW.CITE{{210 Shashikumar,VK 19 NOV,2014}}</w:instrTex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fldChar w:fldCharType="separate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were liberated (Shashikumar</w:t>
      </w:r>
      <w:r w:rsidR="0087754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2014).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fldChar w:fldCharType="end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On May 18, 2009, Prabhakaran was killed on the battlefield with another 250 people </w:t>
      </w:r>
      <w:r w:rsidR="00495661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–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some civilians</w:t>
      </w:r>
      <w:r w:rsidR="00495661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proofErr w:type="gram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others</w:t>
      </w:r>
      <w:proofErr w:type="gram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87754C">
        <w:rPr>
          <w:rFonts w:asciiTheme="majorBidi" w:eastAsiaTheme="minorEastAsia" w:hAnsiTheme="majorBidi" w:cstheme="majorBidi"/>
          <w:sz w:val="24"/>
          <w:szCs w:val="24"/>
          <w:lang w:val="en"/>
        </w:rPr>
        <w:t>combatants</w:t>
      </w:r>
      <w:r w:rsidR="00495661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–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during an escape attempt.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As the government had surmised, his death </w:t>
      </w:r>
      <w:r w:rsidR="00495661">
        <w:rPr>
          <w:rFonts w:asciiTheme="majorBidi" w:eastAsiaTheme="minorEastAsia" w:hAnsiTheme="majorBidi" w:cstheme="majorBidi"/>
          <w:sz w:val="24"/>
          <w:szCs w:val="24"/>
          <w:lang w:val="en"/>
        </w:rPr>
        <w:t>marked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 end of the Tamil Tigers as a military force.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During a military parade held in the Sri Lankan capital, Colombo, on June 3, President Mahinda </w:t>
      </w:r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Rajpaksa</w:t>
      </w:r>
      <w:proofErr w:type="spell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declared the war against the LTTE to be over</w:t>
      </w:r>
      <w:r w:rsidR="0018087F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(</w:t>
      </w:r>
      <w:r w:rsidR="0018087F" w:rsidRPr="0018087F">
        <w:rPr>
          <w:rFonts w:asciiTheme="majorBidi" w:eastAsiaTheme="minorEastAsia" w:hAnsiTheme="majorBidi" w:cstheme="majorBidi"/>
          <w:sz w:val="24"/>
          <w:szCs w:val="24"/>
          <w:lang w:val="en"/>
        </w:rPr>
        <w:t>Shashikumar 2014</w:t>
      </w:r>
      <w:r w:rsidR="0018087F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; </w:t>
      </w:r>
      <w:r w:rsidR="0018087F" w:rsidRPr="0018087F">
        <w:rPr>
          <w:rFonts w:asciiTheme="majorBidi" w:eastAsiaTheme="minorEastAsia" w:hAnsiTheme="majorBidi" w:cstheme="majorBidi"/>
          <w:sz w:val="24"/>
          <w:szCs w:val="24"/>
          <w:lang w:val="en"/>
        </w:rPr>
        <w:t>Sri Lanka Government</w:t>
      </w:r>
      <w:r w:rsidR="0018087F">
        <w:rPr>
          <w:rFonts w:asciiTheme="majorBidi" w:eastAsiaTheme="minorEastAsia" w:hAnsiTheme="majorBidi" w:cstheme="majorBidi"/>
          <w:sz w:val="24"/>
          <w:szCs w:val="24"/>
          <w:lang w:val="en"/>
        </w:rPr>
        <w:t>, 2011).</w:t>
      </w:r>
    </w:p>
    <w:p w14:paraId="7FEA092A" w14:textId="709F2B09" w:rsidR="00EB5249" w:rsidRPr="00201CEC" w:rsidRDefault="00EB5249" w:rsidP="007822AD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An internal report, published by the Sri Lankan government, reported the number of combatants killed on both sides. Between July 2006 and May 2009</w:t>
      </w:r>
      <w:r w:rsidR="00A515BF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5,556 Sri Lankan soldiers were killed, 28,414 wounded</w:t>
      </w:r>
      <w:r w:rsidR="00A515BF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169</w:t>
      </w:r>
      <w:r w:rsidR="00A515BF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495661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declared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missing in action.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A515BF" w:rsidRPr="00A515BF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According to the same report</w:t>
      </w:r>
      <w:r w:rsidR="00A515BF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7822AD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LTTE lost 22,247 combatants, 11,812 of whom were identified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lastRenderedPageBreak/>
        <w:t xml:space="preserve">by name (the </w:t>
      </w:r>
      <w:r w:rsidR="00495661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identification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was based on </w:t>
      </w:r>
      <w:r w:rsidR="00495661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uniforms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or dog-tags, as well as intercepted radio communiques)</w:t>
      </w:r>
      <w:r w:rsidR="0018087F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(Sri Lanka Government, 2011; Shashikumar, 2014).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</w:p>
    <w:p w14:paraId="506E9D6C" w14:textId="19C050E1" w:rsidR="00EB5249" w:rsidRPr="00201CEC" w:rsidRDefault="00495661" w:rsidP="00495661">
      <w:pPr>
        <w:pStyle w:val="Heading2"/>
        <w:rPr>
          <w:rFonts w:eastAsiaTheme="minorEastAsia"/>
          <w:rtl/>
        </w:rPr>
      </w:pPr>
      <w:r>
        <w:rPr>
          <w:rFonts w:eastAsiaTheme="minorEastAsia"/>
        </w:rPr>
        <w:t>Allegations of Ethical Misconduct</w:t>
      </w:r>
      <w:r w:rsidR="00EB5249" w:rsidRPr="00201CEC">
        <w:rPr>
          <w:rFonts w:eastAsiaTheme="minorEastAsia"/>
        </w:rPr>
        <w:t xml:space="preserve"> </w:t>
      </w:r>
      <w:r>
        <w:rPr>
          <w:rFonts w:eastAsiaTheme="minorEastAsia"/>
        </w:rPr>
        <w:t>on the Part of the</w:t>
      </w:r>
      <w:r w:rsidR="00EB5249" w:rsidRPr="00201CEC">
        <w:rPr>
          <w:rFonts w:eastAsiaTheme="minorEastAsia"/>
        </w:rPr>
        <w:t xml:space="preserve"> Sri Lankan Army</w:t>
      </w:r>
    </w:p>
    <w:p w14:paraId="3E9A1A2B" w14:textId="77777777" w:rsidR="00EB5249" w:rsidRPr="00201CEC" w:rsidRDefault="00EB5249" w:rsidP="00495661">
      <w:pPr>
        <w:pStyle w:val="Heading3"/>
        <w:rPr>
          <w:rtl/>
        </w:rPr>
      </w:pPr>
      <w:r w:rsidRPr="00201CEC">
        <w:t>Violation of the Principle of Distinction</w:t>
      </w:r>
    </w:p>
    <w:p w14:paraId="38EAA69C" w14:textId="20A48873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UN reports</w:t>
      </w:r>
      <w:r w:rsidR="005B3795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5B3795" w:rsidRPr="005B3795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attest</w:t>
      </w:r>
      <w:r w:rsidR="005B3795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to the many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civilians killed during the war.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During the</w:t>
      </w:r>
      <w:r w:rsidR="00FC5CFA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FC5CFA" w:rsidRPr="00FC5CFA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relatively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proofErr w:type="gram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short period</w:t>
      </w:r>
      <w:proofErr w:type="gram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from January 20 until April 24, 2009, 6,432 </w:t>
      </w:r>
      <w:r w:rsidR="00FC5CFA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civilians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were killed and 13,946 wounded</w:t>
      </w:r>
      <w:r w:rsidR="00A515BF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183588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Responsibility</w:t>
      </w:r>
      <w:r w:rsidR="00A515BF" w:rsidRPr="00A515BF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 xml:space="preserve"> for</w:t>
      </w:r>
      <w:r w:rsidR="00A515BF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some of these casualties </w:t>
      </w:r>
      <w:r w:rsidR="00A515BF" w:rsidRPr="00A515BF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could be attributed</w:t>
      </w:r>
      <w:r w:rsidR="00A515BF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 xml:space="preserve"> </w:t>
      </w:r>
      <w:r w:rsidR="00A515BF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to the Sri Lankan army </w:t>
      </w:r>
      <w:r w:rsidR="00183588">
        <w:rPr>
          <w:rFonts w:asciiTheme="majorBidi" w:eastAsiaTheme="minorEastAsia" w:hAnsiTheme="majorBidi" w:cstheme="majorBidi"/>
          <w:sz w:val="24"/>
          <w:szCs w:val="24"/>
          <w:lang w:val="en"/>
        </w:rPr>
        <w:t>firing on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civilian targets.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</w:p>
    <w:p w14:paraId="1D0670FC" w14:textId="6B8FFB53" w:rsidR="00EB5249" w:rsidRPr="0018087F" w:rsidRDefault="00EB5249" w:rsidP="0018087F">
      <w:pPr>
        <w:pStyle w:val="EndnoteText"/>
        <w:bidi w:val="0"/>
        <w:spacing w:line="480" w:lineRule="auto"/>
        <w:rPr>
          <w:rFonts w:asciiTheme="majorBidi" w:hAnsiTheme="majorBidi" w:cstheme="majorBidi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According to the report published by the UN Human Rights Council, on February 1 and 2, 2009 the Sri Lankan</w:t>
      </w:r>
      <w:r w:rsidR="00FC5CFA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army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FC5CFA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unleashed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no less than four barrages of heavy weapons fire against </w:t>
      </w:r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Puthukkudiyiruppu</w:t>
      </w:r>
      <w:proofErr w:type="spellEnd"/>
      <w:r w:rsidR="00FC5CFA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hospital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, which although being held by LTTE fighters also contained civilians.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These attacks led to the deaths of at least nine people and </w:t>
      </w:r>
      <w:r w:rsidR="007822AD">
        <w:rPr>
          <w:rFonts w:asciiTheme="majorBidi" w:eastAsiaTheme="minorEastAsia" w:hAnsiTheme="majorBidi" w:cstheme="majorBidi"/>
          <w:sz w:val="24"/>
          <w:szCs w:val="24"/>
          <w:lang w:val="en"/>
        </w:rPr>
        <w:t>resulted in at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least 20 wounded. (It is unclear how many were combatants and how many civilians)</w:t>
      </w:r>
      <w:r w:rsidR="0018087F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(</w:t>
      </w:r>
      <w:commentRangeStart w:id="53"/>
      <w:r w:rsidR="002A7609">
        <w:rPr>
          <w:rFonts w:asciiTheme="majorBidi" w:hAnsiTheme="majorBidi" w:cstheme="majorBidi"/>
          <w:sz w:val="24"/>
          <w:szCs w:val="24"/>
          <w:lang w:val="en"/>
        </w:rPr>
        <w:t>United Nations Security Council</w:t>
      </w:r>
      <w:r w:rsidR="0018087F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commentRangeEnd w:id="53"/>
      <w:r w:rsidR="002A7609">
        <w:rPr>
          <w:rStyle w:val="CommentReference"/>
        </w:rPr>
        <w:commentReference w:id="53"/>
      </w:r>
      <w:r w:rsidR="0018087F" w:rsidRPr="00C77122">
        <w:rPr>
          <w:rFonts w:asciiTheme="majorBidi" w:hAnsiTheme="majorBidi" w:cstheme="majorBidi"/>
          <w:sz w:val="24"/>
          <w:szCs w:val="24"/>
          <w:lang w:val="en"/>
        </w:rPr>
        <w:t>2001</w:t>
      </w:r>
      <w:r w:rsidR="0018087F">
        <w:rPr>
          <w:rFonts w:asciiTheme="majorBidi" w:hAnsiTheme="majorBidi" w:cstheme="majorBidi"/>
          <w:sz w:val="24"/>
          <w:szCs w:val="24"/>
          <w:lang w:val="en"/>
        </w:rPr>
        <w:t>, p. 8).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</w:p>
    <w:p w14:paraId="1B2943DF" w14:textId="6E6B0E5A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Sri Lankan army was also accused of using heavy weapons indiscriminately in No Fire Zones </w:t>
      </w:r>
      <w:r w:rsidR="00183588">
        <w:rPr>
          <w:rFonts w:asciiTheme="majorBidi" w:eastAsiaTheme="minorEastAsia" w:hAnsiTheme="majorBidi" w:cstheme="majorBidi"/>
          <w:sz w:val="24"/>
          <w:szCs w:val="24"/>
          <w:lang w:val="en"/>
        </w:rPr>
        <w:t>with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many civilians. The UN Human Rights Council claimed that not long after the establishment of the NFZ’s, the Sri Lankan army began </w:t>
      </w:r>
      <w:proofErr w:type="spellStart"/>
      <w:r w:rsidR="0087754C">
        <w:rPr>
          <w:rFonts w:asciiTheme="majorBidi" w:eastAsiaTheme="minorEastAsia" w:hAnsiTheme="majorBidi" w:cstheme="majorBidi"/>
          <w:sz w:val="24"/>
          <w:szCs w:val="24"/>
          <w:lang w:val="en"/>
        </w:rPr>
        <w:t>shelling</w:t>
      </w:r>
      <w:proofErr w:type="spellEnd"/>
      <w:r w:rsidR="0087754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them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, ignoring the demands of the UN and human rights groups.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A515BF">
        <w:rPr>
          <w:rFonts w:asciiTheme="majorBidi" w:eastAsiaTheme="minorEastAsia" w:hAnsiTheme="majorBidi" w:cstheme="majorBidi"/>
          <w:sz w:val="24"/>
          <w:szCs w:val="24"/>
          <w:lang w:val="en"/>
        </w:rPr>
        <w:t>These bombings led to the deaths of hundreds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of civilians every day.</w:t>
      </w:r>
    </w:p>
    <w:p w14:paraId="191D9110" w14:textId="6BD7D8A8" w:rsidR="00EB5249" w:rsidRPr="00201CEC" w:rsidRDefault="00EB5249" w:rsidP="004A65E4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A testimony supporting these allegations, was provided by a </w:t>
      </w:r>
      <w:commentRangeStart w:id="54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pastor</w:t>
      </w:r>
      <w:r w:rsidR="00310B8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commentRangeEnd w:id="54"/>
      <w:r w:rsidR="00183588">
        <w:rPr>
          <w:rStyle w:val="CommentReference"/>
        </w:rPr>
        <w:commentReference w:id="54"/>
      </w:r>
      <w:r w:rsidR="00310B8C">
        <w:rPr>
          <w:rFonts w:asciiTheme="majorBidi" w:eastAsiaTheme="minorEastAsia" w:hAnsiTheme="majorBidi" w:cstheme="majorBidi"/>
          <w:sz w:val="24"/>
          <w:szCs w:val="24"/>
          <w:lang w:val="en"/>
        </w:rPr>
        <w:t>who survived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4A65E4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attack </w:t>
      </w:r>
      <w:r w:rsidR="004A65E4" w:rsidRPr="004A65E4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 xml:space="preserve">of </w:t>
      </w:r>
      <w:proofErr w:type="spellStart"/>
      <w:r w:rsidR="004A65E4" w:rsidRPr="004A65E4">
        <w:rPr>
          <w:rFonts w:asciiTheme="majorBidi" w:eastAsiaTheme="minorEastAsia" w:hAnsiTheme="majorBidi" w:cstheme="majorBidi"/>
          <w:sz w:val="24"/>
          <w:szCs w:val="24"/>
          <w:highlight w:val="cyan"/>
        </w:rPr>
        <w:t>Mullaittivu</w:t>
      </w:r>
      <w:proofErr w:type="spellEnd"/>
      <w:r w:rsidR="00310B8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described his experiences. He claimed that after having reached the coastal strip, he, four other pastors, and sixty orphans dug a bunker to protect themselves from the heavy fire. According to him, the fire was directed </w:t>
      </w:r>
      <w:r w:rsidR="004A65E4">
        <w:rPr>
          <w:rFonts w:asciiTheme="majorBidi" w:eastAsiaTheme="minorEastAsia" w:hAnsiTheme="majorBidi" w:cstheme="majorBidi"/>
          <w:sz w:val="24"/>
          <w:szCs w:val="24"/>
          <w:lang w:val="en"/>
        </w:rPr>
        <w:t>at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4A65E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civilians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combatants </w:t>
      </w:r>
      <w:r w:rsidR="0087754C">
        <w:rPr>
          <w:rFonts w:asciiTheme="majorBidi" w:eastAsiaTheme="minorEastAsia" w:hAnsiTheme="majorBidi" w:cstheme="majorBidi"/>
          <w:sz w:val="24"/>
          <w:szCs w:val="24"/>
          <w:lang w:val="en"/>
        </w:rPr>
        <w:t>without distinction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Later he and the civilians in the bunker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lastRenderedPageBreak/>
        <w:t xml:space="preserve">were </w:t>
      </w:r>
      <w:r w:rsidRPr="004A65E4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 xml:space="preserve">able to establish </w:t>
      </w:r>
      <w:r w:rsidRPr="00A515BF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telephone </w:t>
      </w:r>
      <w:r w:rsidRPr="004A65E4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contact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with a </w:t>
      </w:r>
      <w:r w:rsidR="004A65E4">
        <w:rPr>
          <w:rFonts w:asciiTheme="majorBidi" w:eastAsiaTheme="minorEastAsia" w:hAnsiTheme="majorBidi" w:cstheme="majorBidi"/>
          <w:sz w:val="24"/>
          <w:szCs w:val="24"/>
          <w:lang w:val="en"/>
        </w:rPr>
        <w:t>soldier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in the Sri Lankan army.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The soldier instructed them to emerge from the bunker the moment they saw Sri Lankan soldiers approaching</w:t>
      </w:r>
      <w:r w:rsidR="00A515BF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identify</w:t>
      </w:r>
      <w:r w:rsidR="00A515BF">
        <w:rPr>
          <w:rFonts w:asciiTheme="majorBidi" w:eastAsiaTheme="minorEastAsia" w:hAnsiTheme="majorBidi" w:cstheme="majorBidi"/>
          <w:sz w:val="24"/>
          <w:szCs w:val="24"/>
          <w:lang w:val="en"/>
        </w:rPr>
        <w:t>ing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themselves by waving a white flag.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They followed </w:t>
      </w:r>
      <w:r w:rsidR="004A65E4">
        <w:rPr>
          <w:rFonts w:asciiTheme="majorBidi" w:eastAsiaTheme="minorEastAsia" w:hAnsiTheme="majorBidi" w:cstheme="majorBidi"/>
          <w:sz w:val="24"/>
          <w:szCs w:val="24"/>
          <w:lang w:val="en"/>
        </w:rPr>
        <w:t>instructions</w:t>
      </w:r>
      <w:r w:rsidR="0087754C">
        <w:rPr>
          <w:rFonts w:asciiTheme="majorBidi" w:eastAsiaTheme="minorEastAsia" w:hAnsiTheme="majorBidi" w:cstheme="majorBidi"/>
          <w:sz w:val="24"/>
          <w:szCs w:val="24"/>
          <w:lang w:val="en"/>
        </w:rPr>
        <w:t>:</w:t>
      </w:r>
      <w:r w:rsidR="004A65E4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s soon as they heard soldiers </w:t>
      </w:r>
      <w:r w:rsidR="004A65E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approaching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some of the adults and children emerged from the bunker with a white flag and ran towards </w:t>
      </w:r>
      <w:r w:rsidR="004A65E4">
        <w:rPr>
          <w:rFonts w:asciiTheme="majorBidi" w:eastAsiaTheme="minorEastAsia" w:hAnsiTheme="majorBidi" w:cstheme="majorBidi"/>
          <w:sz w:val="24"/>
          <w:szCs w:val="24"/>
          <w:lang w:val="en"/>
        </w:rPr>
        <w:t>them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. The soldiers, however, </w:t>
      </w:r>
      <w:r w:rsidR="004A65E4" w:rsidRPr="004A65E4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ordered them to hal</w:t>
      </w:r>
      <w:r w:rsidR="0087754C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 xml:space="preserve">t, </w:t>
      </w:r>
      <w:r w:rsidR="0087754C" w:rsidRPr="0087754C">
        <w:rPr>
          <w:rFonts w:asciiTheme="majorBidi" w:eastAsiaTheme="minorEastAsia" w:hAnsiTheme="majorBidi" w:cstheme="majorBidi"/>
          <w:sz w:val="24"/>
          <w:szCs w:val="24"/>
          <w:lang w:val="en"/>
        </w:rPr>
        <w:t>firing warning shots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The soldiers, it seems, were afraid that LTTE fighters were hiding among the civilians.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A515BF" w:rsidRPr="00A515BF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This concern was not entirely unjustified</w:t>
      </w:r>
      <w:r w:rsidR="00A515BF">
        <w:rPr>
          <w:rFonts w:asciiTheme="majorBidi" w:eastAsiaTheme="minorEastAsia" w:hAnsiTheme="majorBidi" w:cstheme="majorBidi"/>
          <w:sz w:val="24"/>
          <w:szCs w:val="24"/>
          <w:lang w:val="en"/>
        </w:rPr>
        <w:t>; as the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pastor explained</w:t>
      </w:r>
      <w:r w:rsidR="00A515BF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some </w:t>
      </w:r>
      <w:r w:rsidR="007822AD">
        <w:rPr>
          <w:rFonts w:asciiTheme="majorBidi" w:eastAsiaTheme="minorEastAsia" w:hAnsiTheme="majorBidi" w:cstheme="majorBidi"/>
          <w:sz w:val="24"/>
          <w:szCs w:val="24"/>
          <w:lang w:val="en"/>
        </w:rPr>
        <w:t>troops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had indeed blown themselves up among the </w:t>
      </w:r>
      <w:r w:rsidR="004A65E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civilians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</w:t>
      </w:r>
      <w:r w:rsidR="004A65E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civilians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quickly scrambled back to the bunker. The </w:t>
      </w:r>
      <w:r w:rsidR="004A65E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soldiers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continued to fire at them </w:t>
      </w:r>
      <w:r w:rsidR="004A65E4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and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threw grenades into the bunker for an entire night.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The civilians cried all night and called for help.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A515BF">
        <w:rPr>
          <w:rFonts w:asciiTheme="majorBidi" w:eastAsiaTheme="minorEastAsia" w:hAnsiTheme="majorBidi" w:cstheme="majorBidi"/>
          <w:sz w:val="24"/>
          <w:szCs w:val="24"/>
          <w:lang w:val="en"/>
        </w:rPr>
        <w:t>I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n the morning, the pastor decided to confront the soldiers, and, with another pastor, emerged from the bunker with a while flag.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He explained to the 15 soldiers, who were veiled in black masks, that they were civilians.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soldiers instructed </w:t>
      </w:r>
      <w:r w:rsidR="0087754C">
        <w:rPr>
          <w:rFonts w:asciiTheme="majorBidi" w:eastAsiaTheme="minorEastAsia" w:hAnsiTheme="majorBidi" w:cstheme="majorBidi"/>
          <w:sz w:val="24"/>
          <w:szCs w:val="24"/>
          <w:lang w:val="en"/>
        </w:rPr>
        <w:t>them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to lie down in </w:t>
      </w:r>
      <w:r w:rsidR="004A65E4">
        <w:rPr>
          <w:rFonts w:asciiTheme="majorBidi" w:eastAsiaTheme="minorEastAsia" w:hAnsiTheme="majorBidi" w:cstheme="majorBidi"/>
          <w:sz w:val="24"/>
          <w:szCs w:val="24"/>
          <w:lang w:val="en"/>
        </w:rPr>
        <w:t>from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of them</w:t>
      </w:r>
      <w:r w:rsidR="0087754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mentioning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that they had received orders to shoot and kill any survivors.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After pleading </w:t>
      </w:r>
      <w:r w:rsidR="004A65E4" w:rsidRPr="004A65E4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for mercy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</w:t>
      </w:r>
      <w:r w:rsidR="004478FF">
        <w:rPr>
          <w:rFonts w:asciiTheme="majorBidi" w:eastAsiaTheme="minorEastAsia" w:hAnsiTheme="majorBidi" w:cstheme="majorBidi"/>
          <w:sz w:val="24"/>
          <w:szCs w:val="24"/>
          <w:lang w:val="en"/>
        </w:rPr>
        <w:t>they strip searched the remaining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4A65E4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civilians</w:t>
      </w:r>
      <w:r w:rsidR="00183588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 xml:space="preserve"> </w:t>
      </w:r>
      <w:r w:rsidR="00183588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for explosives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, including some children.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Another pastor was struck in the chest by the soldiers, fell </w:t>
      </w:r>
      <w:r w:rsidR="00183588">
        <w:rPr>
          <w:rFonts w:asciiTheme="majorBidi" w:eastAsiaTheme="minorEastAsia" w:hAnsiTheme="majorBidi" w:cstheme="majorBidi"/>
          <w:sz w:val="24"/>
          <w:szCs w:val="24"/>
          <w:lang w:val="en"/>
        </w:rPr>
        <w:t>to the ground</w:t>
      </w:r>
      <w:r w:rsidR="004A65E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, and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4A65E4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died </w:t>
      </w:r>
      <w:r w:rsidR="00183588">
        <w:rPr>
          <w:rFonts w:asciiTheme="majorBidi" w:eastAsiaTheme="minorEastAsia" w:hAnsiTheme="majorBidi" w:cstheme="majorBidi"/>
          <w:sz w:val="24"/>
          <w:szCs w:val="24"/>
          <w:lang w:val="en"/>
        </w:rPr>
        <w:t>later that</w:t>
      </w:r>
      <w:r w:rsidR="004A65E4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day</w:t>
      </w:r>
      <w:r w:rsidR="0018087F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(Jon, 2011; Yass, 2014). </w:t>
      </w:r>
    </w:p>
    <w:p w14:paraId="1E52DE7E" w14:textId="50C3C9DB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commentRangeStart w:id="55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American Secretary of Stage, Hillary Clinton, expressed </w:t>
      </w:r>
      <w:commentRangeEnd w:id="55"/>
      <w:r w:rsidR="004A65E4">
        <w:rPr>
          <w:rStyle w:val="CommentReference"/>
        </w:rPr>
        <w:commentReference w:id="55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her deep disappointment at the behavior of </w:t>
      </w:r>
      <w:r w:rsidR="004A65E4">
        <w:rPr>
          <w:rFonts w:asciiTheme="majorBidi" w:eastAsiaTheme="minorEastAsia" w:hAnsiTheme="majorBidi" w:cstheme="majorBidi"/>
          <w:sz w:val="24"/>
          <w:szCs w:val="24"/>
          <w:lang w:val="en"/>
        </w:rPr>
        <w:t>the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Sri Lankan Government. She argued that in its efforts to defeat the LTTE</w:t>
      </w:r>
      <w:r w:rsidR="00183588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4478FF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with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heavy-handed bombardment and offensives, the government was subjecting civilians to unimaginable horrors One </w:t>
      </w:r>
      <w:commentRangeStart w:id="56"/>
      <w:r w:rsidR="004A65E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example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commentRangeEnd w:id="56"/>
      <w:r w:rsidR="00A515BF">
        <w:rPr>
          <w:rStyle w:val="CommentReference"/>
        </w:rPr>
        <w:commentReference w:id="56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of </w:t>
      </w:r>
      <w:r w:rsidRPr="004A65E4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the use of</w:t>
      </w:r>
      <w:r w:rsidRPr="004A65E4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heavy fire </w:t>
      </w:r>
      <w:r w:rsidRPr="004A65E4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against civilians</w:t>
      </w:r>
      <w:r w:rsidRPr="004A65E4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took place between April 12 and 14, on the Sri Lankan New Year.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Sri Lankan army declared a humanitarian </w:t>
      </w:r>
      <w:r w:rsidR="004A65E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ceasefire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in honor of the holiday and </w:t>
      </w:r>
      <w:proofErr w:type="gram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made </w:t>
      </w:r>
      <w:r w:rsidR="004A65E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preparations</w:t>
      </w:r>
      <w:proofErr w:type="gram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to receive civilian refugees fleeing the No Fire Zones. </w:t>
      </w:r>
      <w:r w:rsidR="004A65E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lastRenderedPageBreak/>
        <w:t>Unfortunately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, the civilians were joined by LTTE fighters.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LTTE fighters began to </w:t>
      </w:r>
      <w:r w:rsidR="004A65E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indiscriminately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open fire, and the Sri Lankan army returned fire from the air, land, and sea, harming civilians in the process.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</w:p>
    <w:p w14:paraId="6C2E4CC8" w14:textId="0F311806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Another incident took place on June 3, 2009, the day on which the president of Sri Lanka declared the LTTE to be defeated.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Thousands of </w:t>
      </w:r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Tamilans</w:t>
      </w:r>
      <w:proofErr w:type="spell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, civilians as well as LTTE fighters</w:t>
      </w:r>
      <w:r w:rsidR="00A515BF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(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some of them political leaders of the organization</w:t>
      </w:r>
      <w:r w:rsidR="00A515BF">
        <w:rPr>
          <w:rFonts w:asciiTheme="majorBidi" w:eastAsiaTheme="minorEastAsia" w:hAnsiTheme="majorBidi" w:cstheme="majorBidi"/>
          <w:sz w:val="24"/>
          <w:szCs w:val="24"/>
          <w:lang w:val="en"/>
        </w:rPr>
        <w:t>)</w:t>
      </w:r>
      <w:r w:rsidR="007822AD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coordinated their </w:t>
      </w:r>
      <w:r w:rsidRPr="004A65E4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official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surrender. They were to leave the </w:t>
      </w:r>
      <w:r w:rsidR="00A515BF">
        <w:rPr>
          <w:rFonts w:asciiTheme="majorBidi" w:eastAsiaTheme="minorEastAsia" w:hAnsiTheme="majorBidi" w:cstheme="majorBidi"/>
          <w:sz w:val="24"/>
          <w:szCs w:val="24"/>
          <w:lang w:val="en"/>
        </w:rPr>
        <w:t>combat zone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</w:t>
      </w:r>
      <w:r w:rsidR="00A515BF">
        <w:rPr>
          <w:rFonts w:asciiTheme="majorBidi" w:eastAsiaTheme="minorEastAsia" w:hAnsiTheme="majorBidi" w:cstheme="majorBidi"/>
          <w:sz w:val="24"/>
          <w:szCs w:val="24"/>
          <w:lang w:val="en"/>
        </w:rPr>
        <w:t>accompanied by the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UN ambassador to Sri Lanka and Dutch journalist for the </w:t>
      </w:r>
      <w:r w:rsidRPr="004478FF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>Sunday Times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Marie Colvin, who </w:t>
      </w:r>
      <w:r w:rsidR="004A65E4">
        <w:rPr>
          <w:rFonts w:asciiTheme="majorBidi" w:eastAsiaTheme="minorEastAsia" w:hAnsiTheme="majorBidi" w:cstheme="majorBidi"/>
          <w:sz w:val="24"/>
          <w:szCs w:val="24"/>
          <w:lang w:val="en"/>
        </w:rPr>
        <w:t>had been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asked by the LTTE to serve as </w:t>
      </w:r>
      <w:r w:rsidR="00A515BF">
        <w:rPr>
          <w:rFonts w:asciiTheme="majorBidi" w:eastAsiaTheme="minorEastAsia" w:hAnsiTheme="majorBidi" w:cstheme="majorBidi"/>
          <w:sz w:val="24"/>
          <w:szCs w:val="24"/>
          <w:lang w:val="en"/>
        </w:rPr>
        <w:t>a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mediator.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The president of Sri Lanka personally accepted their surrender.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According to </w:t>
      </w:r>
      <w:r w:rsidR="00183588">
        <w:rPr>
          <w:rFonts w:asciiTheme="majorBidi" w:eastAsiaTheme="minorEastAsia" w:hAnsiTheme="majorBidi" w:cstheme="majorBidi"/>
          <w:sz w:val="24"/>
          <w:szCs w:val="24"/>
          <w:lang w:val="en"/>
        </w:rPr>
        <w:t>a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UN human rights organization, the </w:t>
      </w:r>
      <w:proofErr w:type="spell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Tamilans</w:t>
      </w:r>
      <w:proofErr w:type="spell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left the battle zone waving white flags, but were </w:t>
      </w:r>
      <w:commentRangeStart w:id="57"/>
      <w:r w:rsidR="00720E8E">
        <w:rPr>
          <w:rFonts w:asciiTheme="majorBidi" w:eastAsiaTheme="minorEastAsia" w:hAnsiTheme="majorBidi" w:cstheme="majorBidi"/>
          <w:sz w:val="24"/>
          <w:szCs w:val="24"/>
          <w:lang w:val="en"/>
        </w:rPr>
        <w:t>fired upon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commentRangeEnd w:id="57"/>
      <w:r w:rsidR="00720E8E">
        <w:rPr>
          <w:rStyle w:val="CommentReference"/>
        </w:rPr>
        <w:commentReference w:id="57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by the army</w:t>
      </w:r>
      <w:r w:rsidR="0018087F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(Jon, 2011; </w:t>
      </w:r>
      <w:r w:rsidR="001A7361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Personal Interview with </w:t>
      </w:r>
      <w:r w:rsidR="001A7361" w:rsidRPr="00C77122">
        <w:rPr>
          <w:rFonts w:asciiTheme="majorBidi" w:eastAsiaTheme="minorEastAsia" w:hAnsiTheme="majorBidi" w:cstheme="majorBidi"/>
          <w:sz w:val="24"/>
          <w:szCs w:val="24"/>
          <w:lang w:val="en"/>
        </w:rPr>
        <w:t>Sri Lanka</w:t>
      </w:r>
      <w:r w:rsidR="001A7361">
        <w:rPr>
          <w:rFonts w:asciiTheme="majorBidi" w:eastAsiaTheme="minorEastAsia" w:hAnsiTheme="majorBidi" w:cstheme="majorBidi"/>
          <w:sz w:val="24"/>
          <w:szCs w:val="24"/>
          <w:lang w:val="en"/>
        </w:rPr>
        <w:t>’</w:t>
      </w:r>
      <w:r w:rsidR="001A7361" w:rsidRPr="00C77122">
        <w:rPr>
          <w:rFonts w:asciiTheme="majorBidi" w:eastAsiaTheme="minorEastAsia" w:hAnsiTheme="majorBidi" w:cstheme="majorBidi"/>
          <w:sz w:val="24"/>
          <w:szCs w:val="24"/>
          <w:lang w:val="en"/>
        </w:rPr>
        <w:t>s ambassador to the U.N.</w:t>
      </w:r>
      <w:r w:rsidR="001A7361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November 10, </w:t>
      </w:r>
      <w:r w:rsidR="001A7361"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>2012</w:t>
      </w:r>
      <w:r w:rsidR="0018087F">
        <w:rPr>
          <w:rFonts w:asciiTheme="majorBidi" w:eastAsiaTheme="minorEastAsia" w:hAnsiTheme="majorBidi" w:cstheme="majorBidi"/>
          <w:sz w:val="24"/>
          <w:szCs w:val="24"/>
          <w:lang w:val="en"/>
        </w:rPr>
        <w:t>).</w:t>
      </w:r>
    </w:p>
    <w:p w14:paraId="474479A9" w14:textId="45545259" w:rsidR="00EB5249" w:rsidRPr="00201CEC" w:rsidRDefault="007822AD" w:rsidP="004A65E4">
      <w:pPr>
        <w:pStyle w:val="Heading3"/>
        <w:rPr>
          <w:rtl/>
        </w:rPr>
      </w:pPr>
      <w:r>
        <w:t>Sri</w:t>
      </w:r>
      <w:r w:rsidR="00EB5249" w:rsidRPr="00201CEC">
        <w:t xml:space="preserve"> Lanka’s Response to </w:t>
      </w:r>
      <w:r>
        <w:t>the</w:t>
      </w:r>
      <w:r w:rsidR="00EB5249" w:rsidRPr="00201CEC">
        <w:t xml:space="preserve"> Allegations</w:t>
      </w:r>
    </w:p>
    <w:p w14:paraId="28FC1C8A" w14:textId="42B93F19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Government of Sri Lanka </w:t>
      </w:r>
      <w:r w:rsidRPr="004A65E4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denied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allegations that it had violated the principle of distinction. </w:t>
      </w:r>
      <w:r w:rsidR="00183588">
        <w:rPr>
          <w:rFonts w:asciiTheme="majorBidi" w:eastAsiaTheme="minorEastAsia" w:hAnsiTheme="majorBidi" w:cstheme="majorBidi"/>
          <w:sz w:val="24"/>
          <w:szCs w:val="24"/>
          <w:lang w:val="en"/>
        </w:rPr>
        <w:t>During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 war</w:t>
      </w:r>
      <w:r w:rsidR="00183588">
        <w:rPr>
          <w:rFonts w:asciiTheme="majorBidi" w:eastAsiaTheme="minorEastAsia" w:hAnsiTheme="majorBidi" w:cstheme="majorBidi"/>
          <w:sz w:val="24"/>
          <w:szCs w:val="24"/>
          <w:lang w:val="en"/>
        </w:rPr>
        <w:t>, it argued,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it had been careful to distinguish between combatants and civilians </w:t>
      </w:r>
      <w:r w:rsidR="00455874">
        <w:rPr>
          <w:rFonts w:asciiTheme="majorBidi" w:eastAsiaTheme="minorEastAsia" w:hAnsiTheme="majorBidi" w:cstheme="majorBidi"/>
          <w:sz w:val="24"/>
          <w:szCs w:val="24"/>
          <w:lang w:val="en"/>
        </w:rPr>
        <w:t>and between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valid military targets and civilian target</w:t>
      </w:r>
      <w:r w:rsidR="00720E8E">
        <w:rPr>
          <w:rFonts w:asciiTheme="majorBidi" w:eastAsiaTheme="minorEastAsia" w:hAnsiTheme="majorBidi" w:cstheme="majorBidi"/>
          <w:sz w:val="24"/>
          <w:szCs w:val="24"/>
          <w:lang w:val="en"/>
        </w:rPr>
        <w:t>s which it had kept off-limits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1B2E48">
        <w:rPr>
          <w:rFonts w:asciiTheme="majorBidi" w:eastAsiaTheme="minorEastAsia" w:hAnsiTheme="majorBidi" w:cstheme="majorBidi"/>
          <w:sz w:val="24"/>
          <w:szCs w:val="24"/>
          <w:lang w:val="en"/>
        </w:rPr>
        <w:t>The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Sri Lankan Defense Minister, and Air-Force commander characterized the government’s policy as one which sought “zero civilian casualties.” The government even claimed to have adopted a </w:t>
      </w:r>
      <w:r w:rsidR="00720E8E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particularly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strict policy, </w:t>
      </w:r>
      <w:r w:rsidR="00720E8E">
        <w:rPr>
          <w:rFonts w:asciiTheme="majorBidi" w:eastAsiaTheme="minorEastAsia" w:hAnsiTheme="majorBidi" w:cstheme="majorBidi"/>
          <w:sz w:val="24"/>
          <w:szCs w:val="24"/>
          <w:lang w:val="en"/>
        </w:rPr>
        <w:t>going above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</w:t>
      </w:r>
      <w:r w:rsidR="004A65E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beyond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 principle of </w:t>
      </w:r>
      <w:r w:rsidR="004A65E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proportionality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(that collateral damage to civilians is acceptable if the value of a military target is especially high): before a bombardment, they would </w:t>
      </w:r>
      <w:r w:rsidR="00720E8E" w:rsidRPr="00720E8E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take extra measures</w:t>
      </w:r>
      <w:r w:rsidR="00720E8E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 xml:space="preserve"> to</w:t>
      </w:r>
      <w:r w:rsidR="00720E8E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ensure that no civilians were present.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</w:t>
      </w:r>
      <w:r w:rsidR="004A65E4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infantry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, air force, and navy were all given explicit orders to avoid civilian casualties.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army even appointed teams responsible for confirming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lastRenderedPageBreak/>
        <w:t xml:space="preserve">information received from intelligence and confirming the precision of targets, ensuring that only LTTE facilities or </w:t>
      </w:r>
      <w:r w:rsidR="00720E8E">
        <w:rPr>
          <w:rFonts w:asciiTheme="majorBidi" w:eastAsiaTheme="minorEastAsia" w:hAnsiTheme="majorBidi" w:cstheme="majorBidi"/>
          <w:sz w:val="24"/>
          <w:szCs w:val="24"/>
          <w:lang w:val="en"/>
        </w:rPr>
        <w:t>troops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would be attacked.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When infantry forces had identified and reported on the </w:t>
      </w:r>
      <w:r w:rsidR="00CD661D">
        <w:rPr>
          <w:rFonts w:asciiTheme="majorBidi" w:eastAsiaTheme="minorEastAsia" w:hAnsiTheme="majorBidi" w:cstheme="majorBidi"/>
          <w:sz w:val="24"/>
          <w:szCs w:val="24"/>
          <w:lang w:val="en"/>
        </w:rPr>
        <w:t>presence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of armed combatants, </w:t>
      </w:r>
      <w:r w:rsidR="00CD661D" w:rsidRPr="00720E8E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reconnaissance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drones were dispatched to inspect the area (</w:t>
      </w:r>
      <w:r w:rsidR="001B2E48">
        <w:rPr>
          <w:rFonts w:asciiTheme="majorBidi" w:eastAsiaTheme="minorEastAsia" w:hAnsiTheme="majorBidi" w:cstheme="majorBidi"/>
          <w:sz w:val="24"/>
          <w:szCs w:val="24"/>
          <w:lang w:val="en"/>
        </w:rPr>
        <w:t>both during the day and at night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). </w:t>
      </w:r>
      <w:commentRangeStart w:id="58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Targeted and </w:t>
      </w:r>
      <w:r w:rsidR="00720E8E">
        <w:rPr>
          <w:rFonts w:asciiTheme="majorBidi" w:eastAsiaTheme="minorEastAsia" w:hAnsiTheme="majorBidi" w:cstheme="majorBidi"/>
          <w:sz w:val="24"/>
          <w:szCs w:val="24"/>
          <w:lang w:val="en"/>
        </w:rPr>
        <w:t>regional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commentRangeEnd w:id="58"/>
      <w:r w:rsidR="00CD661D">
        <w:rPr>
          <w:rStyle w:val="CommentReference"/>
        </w:rPr>
        <w:commentReference w:id="58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aerial photographs were used to ensure that the targets did in fact constitute LTTE targets, </w:t>
      </w:r>
      <w:r w:rsidR="00720E8E">
        <w:rPr>
          <w:rFonts w:asciiTheme="majorBidi" w:eastAsiaTheme="minorEastAsia" w:hAnsiTheme="majorBidi" w:cstheme="majorBidi"/>
          <w:sz w:val="24"/>
          <w:szCs w:val="24"/>
          <w:lang w:val="en"/>
        </w:rPr>
        <w:t>that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no civilians were </w:t>
      </w:r>
      <w:r w:rsidR="00CD661D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present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</w:t>
      </w:r>
      <w:r w:rsidR="00720E8E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and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that none of the targets were protected areas </w:t>
      </w:r>
      <w:r w:rsidR="00CD661D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such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as hospitals, </w:t>
      </w:r>
      <w:commentRangeStart w:id="59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mosques, churches </w:t>
      </w:r>
      <w:commentRangeEnd w:id="59"/>
      <w:r w:rsidR="00720E8E">
        <w:rPr>
          <w:rStyle w:val="CommentReference"/>
        </w:rPr>
        <w:commentReference w:id="59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or schools.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Only after it had been ascertained that no mistakes had been made, </w:t>
      </w:r>
      <w:r w:rsidR="001B2E48">
        <w:rPr>
          <w:rFonts w:asciiTheme="majorBidi" w:eastAsiaTheme="minorEastAsia" w:hAnsiTheme="majorBidi" w:cstheme="majorBidi"/>
          <w:sz w:val="24"/>
          <w:szCs w:val="24"/>
          <w:lang w:val="en"/>
        </w:rPr>
        <w:t>did the head of the air force himself issue an order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to conduct a bombing raid.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Even so, the weapons used were chosen to fit the </w:t>
      </w:r>
      <w:commentRangeStart w:id="60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target</w:t>
      </w:r>
      <w:commentRangeEnd w:id="60"/>
      <w:r w:rsidR="00CD661D">
        <w:rPr>
          <w:rStyle w:val="CommentReference"/>
        </w:rPr>
        <w:commentReference w:id="60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. </w:t>
      </w:r>
      <w:r w:rsidR="00CD661D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Moreover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higher-ups in the </w:t>
      </w:r>
      <w:r w:rsidR="00CD661D">
        <w:rPr>
          <w:rFonts w:asciiTheme="majorBidi" w:eastAsiaTheme="minorEastAsia" w:hAnsiTheme="majorBidi" w:cstheme="majorBidi"/>
          <w:sz w:val="24"/>
          <w:szCs w:val="24"/>
          <w:lang w:val="en"/>
        </w:rPr>
        <w:t>air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force reported that drones were used in real time, so that infantry </w:t>
      </w:r>
      <w:r w:rsidR="00CD661D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commanders</w:t>
      </w:r>
      <w:r w:rsidR="00CD661D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pilots</w:t>
      </w:r>
      <w:r w:rsidR="00CD661D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higher ups in the air force, responsible for an operation and seated at army headquarters, could observe targets and issue orders to prevent civilian casualties.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CD661D">
        <w:rPr>
          <w:rFonts w:asciiTheme="majorBidi" w:eastAsiaTheme="minorEastAsia" w:hAnsiTheme="majorBidi" w:cstheme="majorBidi"/>
          <w:sz w:val="24"/>
          <w:szCs w:val="24"/>
          <w:lang w:val="en"/>
        </w:rPr>
        <w:t>The</w:t>
      </w:r>
      <w:r w:rsidR="00CD661D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Commander of the Air Force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CD661D" w:rsidRPr="00CD661D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recounted</w:t>
      </w:r>
      <w:r w:rsidR="00CD661D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that, in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some cases although an LTTE training ground had been identified, he personally countermanded orders </w:t>
      </w:r>
      <w:r w:rsidR="00CD661D">
        <w:rPr>
          <w:rFonts w:asciiTheme="majorBidi" w:eastAsiaTheme="minorEastAsia" w:hAnsiTheme="majorBidi" w:cstheme="majorBidi"/>
          <w:sz w:val="24"/>
          <w:szCs w:val="24"/>
          <w:lang w:val="en"/>
        </w:rPr>
        <w:t>for a bombing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run due to the </w:t>
      </w:r>
      <w:r w:rsidR="00CD661D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proximity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of civilians.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He also claimed that</w:t>
      </w:r>
      <w:r w:rsidR="00CD661D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 </w:t>
      </w:r>
      <w:r w:rsidR="00CD661D" w:rsidRPr="00CD661D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results</w:t>
      </w:r>
      <w:r w:rsidRPr="00CD661D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 xml:space="preserve"> </w:t>
      </w:r>
      <w:r w:rsidR="00CD661D" w:rsidRPr="00CD661D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of</w:t>
      </w:r>
      <w:r w:rsidR="00CD661D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every bombing run </w:t>
      </w:r>
      <w:r w:rsidR="00CD661D">
        <w:rPr>
          <w:rFonts w:asciiTheme="majorBidi" w:eastAsiaTheme="minorEastAsia" w:hAnsiTheme="majorBidi" w:cstheme="majorBidi"/>
          <w:sz w:val="24"/>
          <w:szCs w:val="24"/>
          <w:lang w:val="en"/>
        </w:rPr>
        <w:t>were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photographed and subjected to inspection</w:t>
      </w:r>
      <w:r w:rsidR="0018087F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(</w:t>
      </w:r>
      <w:r w:rsidR="002A7609" w:rsidRPr="003543F0">
        <w:rPr>
          <w:rFonts w:asciiTheme="majorBidi" w:hAnsiTheme="majorBidi" w:cstheme="majorBidi"/>
          <w:sz w:val="24"/>
          <w:szCs w:val="24"/>
          <w:lang w:val="en"/>
        </w:rPr>
        <w:t>Secretary General of the U</w:t>
      </w:r>
      <w:r w:rsidR="002A7609">
        <w:rPr>
          <w:rFonts w:asciiTheme="majorBidi" w:hAnsiTheme="majorBidi" w:cstheme="majorBidi"/>
          <w:sz w:val="24"/>
          <w:szCs w:val="24"/>
          <w:lang w:val="en"/>
        </w:rPr>
        <w:t>nited Nations</w:t>
      </w:r>
      <w:r w:rsidR="002A7609" w:rsidRPr="003543F0">
        <w:rPr>
          <w:rFonts w:asciiTheme="majorBidi" w:hAnsiTheme="majorBidi" w:cstheme="majorBidi"/>
          <w:sz w:val="24"/>
          <w:szCs w:val="24"/>
          <w:lang w:val="en"/>
        </w:rPr>
        <w:t>, Experts Panel</w:t>
      </w:r>
      <w:commentRangeStart w:id="61"/>
      <w:r w:rsidR="0018087F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2011; Sri Lanka Government, 2011; </w:t>
      </w:r>
      <w:r w:rsidR="001A7361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Personal Interview with </w:t>
      </w:r>
      <w:r w:rsidR="001A7361" w:rsidRPr="00C77122">
        <w:rPr>
          <w:rFonts w:asciiTheme="majorBidi" w:eastAsiaTheme="minorEastAsia" w:hAnsiTheme="majorBidi" w:cstheme="majorBidi"/>
          <w:sz w:val="24"/>
          <w:szCs w:val="24"/>
          <w:lang w:val="en"/>
        </w:rPr>
        <w:t>Sri Lanka</w:t>
      </w:r>
      <w:r w:rsidR="001A7361">
        <w:rPr>
          <w:rFonts w:asciiTheme="majorBidi" w:eastAsiaTheme="minorEastAsia" w:hAnsiTheme="majorBidi" w:cstheme="majorBidi"/>
          <w:sz w:val="24"/>
          <w:szCs w:val="24"/>
          <w:lang w:val="en"/>
        </w:rPr>
        <w:t>’</w:t>
      </w:r>
      <w:r w:rsidR="001A7361" w:rsidRPr="00C77122">
        <w:rPr>
          <w:rFonts w:asciiTheme="majorBidi" w:eastAsiaTheme="minorEastAsia" w:hAnsiTheme="majorBidi" w:cstheme="majorBidi"/>
          <w:sz w:val="24"/>
          <w:szCs w:val="24"/>
          <w:lang w:val="en"/>
        </w:rPr>
        <w:t>s ambassador to the U.N.</w:t>
      </w:r>
      <w:r w:rsidR="001A7361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November 10, </w:t>
      </w:r>
      <w:r w:rsidR="001A7361"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>2012</w:t>
      </w:r>
      <w:r w:rsidR="0018087F">
        <w:rPr>
          <w:rFonts w:asciiTheme="majorBidi" w:eastAsiaTheme="minorEastAsia" w:hAnsiTheme="majorBidi" w:cstheme="majorBidi"/>
          <w:sz w:val="24"/>
          <w:szCs w:val="24"/>
          <w:lang w:val="en"/>
        </w:rPr>
        <w:t>).</w:t>
      </w:r>
      <w:commentRangeEnd w:id="61"/>
      <w:r w:rsidR="004478FF">
        <w:rPr>
          <w:rStyle w:val="CommentReference"/>
        </w:rPr>
        <w:commentReference w:id="61"/>
      </w:r>
    </w:p>
    <w:p w14:paraId="6ADFB34C" w14:textId="7EF02454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</w:t>
      </w:r>
      <w:r w:rsidR="00720E8E">
        <w:rPr>
          <w:rFonts w:asciiTheme="majorBidi" w:eastAsiaTheme="minorEastAsia" w:hAnsiTheme="majorBidi" w:cstheme="majorBidi"/>
          <w:sz w:val="24"/>
          <w:szCs w:val="24"/>
          <w:lang w:val="en"/>
        </w:rPr>
        <w:t>Defense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720E8E">
        <w:rPr>
          <w:rFonts w:asciiTheme="majorBidi" w:eastAsiaTheme="minorEastAsia" w:hAnsiTheme="majorBidi" w:cstheme="majorBidi"/>
          <w:sz w:val="24"/>
          <w:szCs w:val="24"/>
          <w:lang w:val="en"/>
        </w:rPr>
        <w:t>Minister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further claimed that the army never intentionally </w:t>
      </w:r>
      <w:r w:rsidR="00183588">
        <w:rPr>
          <w:rFonts w:asciiTheme="majorBidi" w:eastAsiaTheme="minorEastAsia" w:hAnsiTheme="majorBidi" w:cstheme="majorBidi"/>
          <w:sz w:val="24"/>
          <w:szCs w:val="24"/>
          <w:lang w:val="en"/>
        </w:rPr>
        <w:t>fired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183588">
        <w:rPr>
          <w:rFonts w:asciiTheme="majorBidi" w:eastAsiaTheme="minorEastAsia" w:hAnsiTheme="majorBidi" w:cstheme="majorBidi"/>
          <w:sz w:val="24"/>
          <w:szCs w:val="24"/>
          <w:lang w:val="en"/>
        </w:rPr>
        <w:t>on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NFZ’s, and only retaliated when shot at </w:t>
      </w:r>
      <w:r w:rsidRPr="005F49C3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by LTTE fighters</w:t>
      </w:r>
      <w:r w:rsidRPr="005F49C3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 Sri Lankan soldiers, he explained, </w:t>
      </w:r>
      <w:r w:rsidR="005F49C3">
        <w:rPr>
          <w:rFonts w:asciiTheme="majorBidi" w:eastAsiaTheme="minorEastAsia" w:hAnsiTheme="majorBidi" w:cstheme="majorBidi"/>
          <w:sz w:val="24"/>
          <w:szCs w:val="24"/>
          <w:lang w:val="en"/>
        </w:rPr>
        <w:t>approached the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borders of NFZ’s at great </w:t>
      </w:r>
      <w:r w:rsidR="005F49C3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personal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risk, having received no authorization to use anything but their personal firearms, </w:t>
      </w:r>
      <w:proofErr w:type="gram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in order to</w:t>
      </w:r>
      <w:proofErr w:type="gram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prevent danger to </w:t>
      </w:r>
      <w:r w:rsidR="005F49C3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civilians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This greatly </w:t>
      </w:r>
      <w:r w:rsidR="0069324E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extended </w:t>
      </w:r>
      <w:commentRangeStart w:id="62"/>
      <w:r w:rsidR="0069324E">
        <w:rPr>
          <w:rFonts w:asciiTheme="majorBidi" w:eastAsiaTheme="minorEastAsia" w:hAnsiTheme="majorBidi" w:cstheme="majorBidi"/>
          <w:sz w:val="24"/>
          <w:szCs w:val="24"/>
          <w:lang w:val="en"/>
        </w:rPr>
        <w:t>the time it took to accomplish mission</w:t>
      </w:r>
      <w:commentRangeEnd w:id="62"/>
      <w:r w:rsidR="0069324E">
        <w:rPr>
          <w:rStyle w:val="CommentReference"/>
        </w:rPr>
        <w:commentReference w:id="62"/>
      </w:r>
      <w:r w:rsidR="004478FF">
        <w:rPr>
          <w:rFonts w:asciiTheme="majorBidi" w:eastAsiaTheme="minorEastAsia" w:hAnsiTheme="majorBidi" w:cstheme="majorBidi"/>
          <w:sz w:val="24"/>
          <w:szCs w:val="24"/>
          <w:lang w:val="en"/>
        </w:rPr>
        <w:t>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led to high casualties among soldiers.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According to Sri Lankan </w:t>
      </w:r>
      <w:r w:rsidR="0069324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statistics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during this period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lastRenderedPageBreak/>
        <w:t xml:space="preserve">(between March and May 2009), 1,212 </w:t>
      </w:r>
      <w:r w:rsidR="00720E8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soldiers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were killed</w:t>
      </w:r>
      <w:r w:rsidR="0069324E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6,447 wounded</w:t>
      </w:r>
      <w:r w:rsidR="0069324E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10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declared </w:t>
      </w:r>
      <w:r w:rsidR="004478FF">
        <w:rPr>
          <w:rFonts w:asciiTheme="majorBidi" w:eastAsiaTheme="minorEastAsia" w:hAnsiTheme="majorBidi" w:cstheme="majorBidi"/>
          <w:sz w:val="24"/>
          <w:szCs w:val="24"/>
          <w:lang w:val="en"/>
        </w:rPr>
        <w:t>missing in action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. </w:t>
      </w:r>
    </w:p>
    <w:p w14:paraId="22EE4A4B" w14:textId="16C7258D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commentRangeStart w:id="63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Indian</w:t>
      </w:r>
      <w:commentRangeEnd w:id="63"/>
      <w:r w:rsidR="00720E8E">
        <w:rPr>
          <w:rStyle w:val="CommentReference"/>
        </w:rPr>
        <w:commentReference w:id="63"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Foreign Minister, Pranab Mukherjee, </w:t>
      </w:r>
      <w:r w:rsidR="004478FF">
        <w:rPr>
          <w:rFonts w:asciiTheme="majorBidi" w:eastAsiaTheme="minorEastAsia" w:hAnsiTheme="majorBidi" w:cstheme="majorBidi"/>
          <w:sz w:val="24"/>
          <w:szCs w:val="24"/>
          <w:lang w:val="en"/>
        </w:rPr>
        <w:t>maintained that</w:t>
      </w:r>
      <w:r w:rsidR="0069324E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Sri Lanka</w:t>
      </w:r>
      <w:r w:rsidR="00183588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was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responsible for defending its citizens </w:t>
      </w:r>
      <w:r w:rsidRPr="0069324E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under LTTE control</w:t>
      </w:r>
      <w:r w:rsidRPr="0069324E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and</w:t>
      </w:r>
      <w:r w:rsidR="004478FF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therefore, </w:t>
      </w:r>
      <w:r w:rsidR="00720E8E" w:rsidRPr="00720E8E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condemned</w:t>
      </w:r>
      <w:r w:rsidR="00720E8E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them for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183588">
        <w:rPr>
          <w:rFonts w:asciiTheme="majorBidi" w:eastAsiaTheme="minorEastAsia" w:hAnsiTheme="majorBidi" w:cstheme="majorBidi"/>
          <w:sz w:val="24"/>
          <w:szCs w:val="24"/>
          <w:lang w:val="en"/>
        </w:rPr>
        <w:t>firing upon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them. Nevertheless, he emphasized that the LTTE must stop embedding its fighters </w:t>
      </w:r>
      <w:r w:rsidR="0069324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among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 civilian population</w:t>
      </w:r>
      <w:r w:rsidR="004478FF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must desist from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using them as human shields.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</w:p>
    <w:p w14:paraId="2AA4F770" w14:textId="727935BA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A resident of Kilinochchi attested to the difficulty of distinguishing between combatants and </w:t>
      </w:r>
      <w:r w:rsidR="0069324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civilians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. He explained that the LTTE fighters wore civilian </w:t>
      </w:r>
      <w:r w:rsidR="0069324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clothes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720E8E">
        <w:rPr>
          <w:rFonts w:asciiTheme="majorBidi" w:eastAsiaTheme="minorEastAsia" w:hAnsiTheme="majorBidi" w:cstheme="majorBidi"/>
          <w:sz w:val="24"/>
          <w:szCs w:val="24"/>
          <w:lang w:val="en"/>
        </w:rPr>
        <w:t>and blended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into the general populace</w:t>
      </w:r>
      <w:r w:rsidR="0018087F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(</w:t>
      </w:r>
      <w:proofErr w:type="spellStart"/>
      <w:r w:rsidR="0018087F">
        <w:rPr>
          <w:rFonts w:asciiTheme="majorBidi" w:eastAsiaTheme="minorEastAsia" w:hAnsiTheme="majorBidi" w:cstheme="majorBidi"/>
          <w:sz w:val="24"/>
          <w:szCs w:val="24"/>
          <w:lang w:val="en"/>
        </w:rPr>
        <w:t>Pallistar</w:t>
      </w:r>
      <w:proofErr w:type="spellEnd"/>
      <w:r w:rsidR="0018087F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&amp; Chamberlain, 2009; Sri Lanka Government, 2011).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</w:p>
    <w:p w14:paraId="15B55583" w14:textId="60F2BB2A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According to the Government of Sri Lanka, the difficulty in distinguishing between </w:t>
      </w:r>
      <w:r w:rsidR="0069324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civilians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combatants only became harder as the fighting progressed</w:t>
      </w:r>
      <w:r w:rsidR="004478FF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4478FF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during the last months of the war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as</w:t>
      </w:r>
      <w:r w:rsidR="004478FF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NFZ’s shrunk. </w:t>
      </w:r>
      <w:r w:rsidRPr="00201CEC">
        <w:rPr>
          <w:rFonts w:asciiTheme="majorBidi" w:eastAsiaTheme="minorEastAsia" w:hAnsiTheme="majorBidi" w:cstheme="majorBidi"/>
          <w:sz w:val="24"/>
          <w:szCs w:val="24"/>
          <w:vertAlign w:val="superscript"/>
          <w:lang w:val="en"/>
        </w:rPr>
        <w:footnoteReference w:id="2"/>
      </w:r>
      <w:r w:rsidR="0069324E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On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January 21, the decisive phase of the war, these territories amounted to 35.5 square </w:t>
      </w:r>
      <w:r w:rsidR="0069324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kilometers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with 303,000 civilians. By May 2009, this number </w:t>
      </w:r>
      <w:r w:rsidR="00720E8E">
        <w:rPr>
          <w:rFonts w:asciiTheme="majorBidi" w:eastAsiaTheme="minorEastAsia" w:hAnsiTheme="majorBidi" w:cstheme="majorBidi"/>
          <w:sz w:val="24"/>
          <w:szCs w:val="24"/>
          <w:lang w:val="en"/>
        </w:rPr>
        <w:t>was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100,000</w:t>
      </w:r>
      <w:r w:rsidR="00720E8E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but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forced into a space of a few square kilometers </w:t>
      </w:r>
      <w:r w:rsidR="0069324E">
        <w:rPr>
          <w:rFonts w:asciiTheme="majorBidi" w:eastAsiaTheme="minorEastAsia" w:hAnsiTheme="majorBidi" w:cstheme="majorBidi"/>
          <w:sz w:val="24"/>
          <w:szCs w:val="24"/>
          <w:lang w:val="en"/>
        </w:rPr>
        <w:t>–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69324E">
        <w:rPr>
          <w:rFonts w:asciiTheme="majorBidi" w:eastAsiaTheme="minorEastAsia" w:hAnsiTheme="majorBidi" w:cstheme="majorBidi"/>
          <w:sz w:val="24"/>
          <w:szCs w:val="24"/>
          <w:lang w:val="en"/>
        </w:rPr>
        <w:t>severely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complicating </w:t>
      </w:r>
      <w:r w:rsidR="0069324E">
        <w:rPr>
          <w:rFonts w:asciiTheme="majorBidi" w:eastAsiaTheme="minorEastAsia" w:hAnsiTheme="majorBidi" w:cstheme="majorBidi"/>
          <w:sz w:val="24"/>
          <w:szCs w:val="24"/>
          <w:lang w:val="en"/>
        </w:rPr>
        <w:t>warfare and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posing a challenge to the army’s ability to </w:t>
      </w:r>
      <w:r w:rsidR="00B5240C">
        <w:rPr>
          <w:rFonts w:asciiTheme="majorBidi" w:eastAsiaTheme="minorEastAsia" w:hAnsiTheme="majorBidi" w:cstheme="majorBidi"/>
          <w:sz w:val="24"/>
          <w:szCs w:val="24"/>
          <w:lang w:val="en"/>
        </w:rPr>
        <w:t>distinguish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between LTTE </w:t>
      </w:r>
      <w:r w:rsidR="0069324E">
        <w:rPr>
          <w:rFonts w:asciiTheme="majorBidi" w:eastAsiaTheme="minorEastAsia" w:hAnsiTheme="majorBidi" w:cstheme="majorBidi"/>
          <w:sz w:val="24"/>
          <w:szCs w:val="24"/>
          <w:lang w:val="en"/>
        </w:rPr>
        <w:t>troops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civilians. </w:t>
      </w:r>
      <w:r w:rsidRPr="00201CEC">
        <w:rPr>
          <w:rFonts w:asciiTheme="majorBidi" w:eastAsiaTheme="minorEastAsia" w:hAnsiTheme="majorBidi" w:cstheme="majorBidi"/>
          <w:sz w:val="24"/>
          <w:szCs w:val="24"/>
          <w:vertAlign w:val="superscript"/>
          <w:lang w:val="en"/>
        </w:rPr>
        <w:footnoteReference w:id="3"/>
      </w:r>
    </w:p>
    <w:p w14:paraId="689E438D" w14:textId="6B56184F" w:rsidR="00EB5249" w:rsidRPr="00201CEC" w:rsidRDefault="00EB5249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In response to Hillary Clinton’s </w:t>
      </w:r>
      <w:r w:rsidRPr="0069324E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accusation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the Sri Lankan army cited a </w:t>
      </w:r>
      <w:r w:rsidR="0069324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soldier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who testified at </w:t>
      </w:r>
      <w:r w:rsidR="0069324E">
        <w:rPr>
          <w:rFonts w:asciiTheme="majorBidi" w:eastAsiaTheme="minorEastAsia" w:hAnsiTheme="majorBidi" w:cstheme="majorBidi"/>
          <w:sz w:val="24"/>
          <w:szCs w:val="24"/>
          <w:lang w:val="en"/>
        </w:rPr>
        <w:t>a commission of inquiry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established by the Government of Sri Lanka.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69324E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 xml:space="preserve">According to his </w:t>
      </w:r>
      <w:r w:rsidR="004478FF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account</w:t>
      </w:r>
      <w:r w:rsidRPr="00720E8E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soldiers </w:t>
      </w:r>
      <w:r w:rsidR="0069324E">
        <w:rPr>
          <w:rFonts w:asciiTheme="majorBidi" w:eastAsiaTheme="minorEastAsia" w:hAnsiTheme="majorBidi" w:cstheme="majorBidi"/>
          <w:sz w:val="24"/>
          <w:szCs w:val="24"/>
          <w:lang w:val="en"/>
        </w:rPr>
        <w:t>refrained from returning fire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at LTTE </w:t>
      </w:r>
      <w:r w:rsidR="0069324E">
        <w:rPr>
          <w:rFonts w:asciiTheme="majorBidi" w:eastAsiaTheme="minorEastAsia" w:hAnsiTheme="majorBidi" w:cstheme="majorBidi"/>
          <w:sz w:val="24"/>
          <w:szCs w:val="24"/>
          <w:lang w:val="en"/>
        </w:rPr>
        <w:t>troops because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they were surrounded by civilians and concentrated in a very small area. From a humanitarian perspective, the government claimed that it actively </w:t>
      </w:r>
      <w:r w:rsidR="0069324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facilitated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 wellbeing of trapped </w:t>
      </w:r>
      <w:r w:rsidR="0069324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civilians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. For example, it allowed representatives of the Red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lastRenderedPageBreak/>
        <w:t xml:space="preserve">Cross and the Catholic Charity Caritas to enter the </w:t>
      </w:r>
      <w:r w:rsidR="00720E8E">
        <w:rPr>
          <w:rFonts w:asciiTheme="majorBidi" w:eastAsiaTheme="minorEastAsia" w:hAnsiTheme="majorBidi" w:cstheme="majorBidi"/>
          <w:sz w:val="24"/>
          <w:szCs w:val="24"/>
          <w:lang w:val="en"/>
        </w:rPr>
        <w:t>combat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zone and provide trapped Tamil civilians with assistance</w:t>
      </w:r>
      <w:r w:rsidR="0018087F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(</w:t>
      </w:r>
      <w:proofErr w:type="spellStart"/>
      <w:r w:rsidR="0018087F">
        <w:rPr>
          <w:rFonts w:asciiTheme="majorBidi" w:eastAsiaTheme="minorEastAsia" w:hAnsiTheme="majorBidi" w:cstheme="majorBidi"/>
          <w:sz w:val="24"/>
          <w:szCs w:val="24"/>
          <w:lang w:val="en"/>
        </w:rPr>
        <w:t>Pallistar</w:t>
      </w:r>
      <w:proofErr w:type="spellEnd"/>
      <w:r w:rsidR="0018087F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&amp; Chamberlain, 2009; Jon, 2011; </w:t>
      </w:r>
      <w:proofErr w:type="spellStart"/>
      <w:r w:rsidR="00392481">
        <w:rPr>
          <w:rFonts w:asciiTheme="majorBidi" w:eastAsiaTheme="minorEastAsia" w:hAnsiTheme="majorBidi" w:cstheme="majorBidi"/>
          <w:sz w:val="24"/>
          <w:szCs w:val="24"/>
          <w:lang w:val="en"/>
        </w:rPr>
        <w:t>Retnayaka</w:t>
      </w:r>
      <w:proofErr w:type="spellEnd"/>
      <w:r w:rsidR="00392481">
        <w:rPr>
          <w:rFonts w:asciiTheme="majorBidi" w:eastAsiaTheme="minorEastAsia" w:hAnsiTheme="majorBidi" w:cstheme="majorBidi"/>
          <w:sz w:val="24"/>
          <w:szCs w:val="24"/>
          <w:lang w:val="en"/>
        </w:rPr>
        <w:t>, 2009).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</w:p>
    <w:p w14:paraId="1A926492" w14:textId="77777777" w:rsidR="00EB5249" w:rsidRPr="00201CEC" w:rsidRDefault="00EB5249" w:rsidP="00EB5249">
      <w:pPr>
        <w:spacing w:after="0" w:line="480" w:lineRule="auto"/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</w:pPr>
    </w:p>
    <w:p w14:paraId="7D29018A" w14:textId="77777777" w:rsidR="00EB5249" w:rsidRPr="00201CEC" w:rsidRDefault="00EB5249" w:rsidP="00EB5249">
      <w:pPr>
        <w:bidi w:val="0"/>
        <w:spacing w:line="480" w:lineRule="auto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b/>
          <w:bCs/>
          <w:noProof/>
          <w:sz w:val="24"/>
          <w:szCs w:val="24"/>
          <w:rtl/>
        </w:rPr>
        <w:drawing>
          <wp:inline distT="0" distB="0" distL="0" distR="0" wp14:anchorId="364000D3" wp14:editId="506C5E31">
            <wp:extent cx="3662921" cy="1869917"/>
            <wp:effectExtent l="0" t="0" r="0" b="0"/>
            <wp:docPr id="38" name="תמונה 38" descr="C:\Users\liram\Documents\כיבוש שטחים מהנמרים הטאמילי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ram\Documents\כיבוש שטחים מהנמרים הטאמילים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46" cy="187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CF66F" w14:textId="09B9B4C1" w:rsidR="00EB5249" w:rsidRPr="00201CEC" w:rsidRDefault="0069324E" w:rsidP="00EB5249">
      <w:pPr>
        <w:bidi w:val="0"/>
        <w:spacing w:after="0" w:line="48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>Map</w:t>
      </w:r>
      <w:r w:rsidR="00EB5249"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 xml:space="preserve"> 2</w:t>
      </w:r>
      <w:r w:rsidR="0002430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>:</w:t>
      </w:r>
      <w:commentRangeStart w:id="64"/>
      <w:r w:rsidR="00EB5249"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 xml:space="preserve"> </w:t>
      </w:r>
      <w:commentRangeEnd w:id="64"/>
      <w:r>
        <w:rPr>
          <w:rStyle w:val="CommentReference"/>
        </w:rPr>
        <w:commentReference w:id="64"/>
      </w:r>
      <w:r w:rsidRPr="0069324E">
        <w:rPr>
          <w:rFonts w:asciiTheme="majorBidi" w:eastAsiaTheme="minorEastAsia" w:hAnsiTheme="majorBidi" w:cstheme="majorBidi"/>
          <w:b/>
          <w:bCs/>
          <w:sz w:val="24"/>
          <w:szCs w:val="24"/>
          <w:highlight w:val="cyan"/>
          <w:lang w:val="en"/>
        </w:rPr>
        <w:t>The progressive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 xml:space="preserve"> conquest</w:t>
      </w:r>
      <w:r w:rsidR="00EB5249"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 xml:space="preserve"> of territories under LTTE control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 xml:space="preserve">, as the </w:t>
      </w:r>
      <w:r w:rsidRPr="0069324E">
        <w:rPr>
          <w:rFonts w:asciiTheme="majorBidi" w:eastAsiaTheme="minorEastAsia" w:hAnsiTheme="majorBidi" w:cstheme="majorBidi"/>
          <w:b/>
          <w:bCs/>
          <w:sz w:val="24"/>
          <w:szCs w:val="24"/>
          <w:highlight w:val="cyan"/>
          <w:lang w:val="en"/>
        </w:rPr>
        <w:t>government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 xml:space="preserve"> pushed</w:t>
      </w:r>
      <w:r w:rsidR="00EB5249"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 xml:space="preserve"> their forces into increasingly smaller territories</w:t>
      </w:r>
      <w:r w:rsidR="004478FF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 xml:space="preserve"> (Yass, 2014). </w:t>
      </w:r>
    </w:p>
    <w:p w14:paraId="3CF6B7FF" w14:textId="77777777" w:rsidR="00EB5249" w:rsidRPr="00201CEC" w:rsidRDefault="00EB5249" w:rsidP="0069324E">
      <w:pPr>
        <w:pStyle w:val="Heading2"/>
        <w:rPr>
          <w:rFonts w:eastAsiaTheme="minorEastAsia"/>
          <w:rtl/>
        </w:rPr>
      </w:pPr>
      <w:bookmarkStart w:id="65" w:name="_Toc498767794"/>
      <w:r w:rsidRPr="00201CEC">
        <w:rPr>
          <w:rFonts w:eastAsiaTheme="minorEastAsia"/>
        </w:rPr>
        <w:t>Summary</w:t>
      </w:r>
      <w:bookmarkEnd w:id="65"/>
    </w:p>
    <w:p w14:paraId="5FFD89E7" w14:textId="3B97E1F8" w:rsidR="00EB5249" w:rsidRPr="00201CEC" w:rsidRDefault="00EB5249" w:rsidP="00EB5249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After the war</w:t>
      </w:r>
      <w:r w:rsidR="00720E8E">
        <w:rPr>
          <w:rFonts w:asciiTheme="majorBidi" w:eastAsiaTheme="minorEastAsia" w:hAnsiTheme="majorBidi" w:cstheme="majorBidi"/>
          <w:sz w:val="24"/>
          <w:szCs w:val="24"/>
          <w:lang w:val="en"/>
        </w:rPr>
        <w:t>, the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Sri Lankan ambassador to the UN argued that the war should be understood </w:t>
      </w:r>
      <w:proofErr w:type="gramStart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in light of</w:t>
      </w:r>
      <w:proofErr w:type="gram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LTTE activity, their </w:t>
      </w:r>
      <w:r w:rsidR="00720E8E">
        <w:rPr>
          <w:rFonts w:asciiTheme="majorBidi" w:eastAsiaTheme="minorEastAsia" w:hAnsiTheme="majorBidi" w:cstheme="majorBidi"/>
          <w:sz w:val="24"/>
          <w:szCs w:val="24"/>
          <w:lang w:val="en"/>
        </w:rPr>
        <w:t>control over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large swathes of territory</w:t>
      </w:r>
      <w:r w:rsidR="00720E8E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their brutal </w:t>
      </w:r>
      <w:r w:rsidR="0069324E">
        <w:rPr>
          <w:rFonts w:asciiTheme="majorBidi" w:eastAsiaTheme="minorEastAsia" w:hAnsiTheme="majorBidi" w:cstheme="majorBidi"/>
          <w:sz w:val="24"/>
          <w:szCs w:val="24"/>
          <w:lang w:val="en"/>
        </w:rPr>
        <w:t>practices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. The Government of Sri Lanka understood guaranteeing the safety and wellbeing of all its </w:t>
      </w:r>
      <w:r w:rsidR="0069324E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citizens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from </w:t>
      </w:r>
      <w:r w:rsidR="00720E8E">
        <w:rPr>
          <w:rFonts w:asciiTheme="majorBidi" w:eastAsiaTheme="minorEastAsia" w:hAnsiTheme="majorBidi" w:cstheme="majorBidi"/>
          <w:sz w:val="24"/>
          <w:szCs w:val="24"/>
          <w:lang w:val="en"/>
        </w:rPr>
        <w:t>North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to </w:t>
      </w:r>
      <w:r w:rsidR="00720E8E">
        <w:rPr>
          <w:rFonts w:asciiTheme="majorBidi" w:eastAsiaTheme="minorEastAsia" w:hAnsiTheme="majorBidi" w:cstheme="majorBidi"/>
          <w:sz w:val="24"/>
          <w:szCs w:val="24"/>
          <w:lang w:val="en"/>
        </w:rPr>
        <w:t>South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</w:t>
      </w:r>
      <w:r w:rsidR="0069324E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to be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its highest priority. The government likewise sought to allow Sri Lanka to rejoin the </w:t>
      </w:r>
      <w:r w:rsidR="004478FF" w:rsidRPr="004478FF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international</w:t>
      </w:r>
      <w:r w:rsidR="004478FF">
        <w:rPr>
          <w:rFonts w:asciiTheme="majorBidi" w:eastAsiaTheme="minorEastAsia" w:hAnsiTheme="majorBidi" w:cstheme="majorBidi"/>
          <w:sz w:val="24"/>
          <w:szCs w:val="24"/>
          <w:lang w:val="en"/>
        </w:rPr>
        <w:t>-</w:t>
      </w:r>
      <w:r w:rsidR="004478FF" w:rsidRPr="004478FF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community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as a strong and independent state. To this end, gaining full control over the entire country </w:t>
      </w:r>
      <w:r w:rsidR="0069324E">
        <w:rPr>
          <w:rFonts w:asciiTheme="majorBidi" w:eastAsiaTheme="minorEastAsia" w:hAnsiTheme="majorBidi" w:cstheme="majorBidi"/>
          <w:sz w:val="24"/>
          <w:szCs w:val="24"/>
          <w:lang w:val="en"/>
        </w:rPr>
        <w:t>and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rebuild</w:t>
      </w:r>
      <w:r w:rsidR="0069324E">
        <w:rPr>
          <w:rFonts w:asciiTheme="majorBidi" w:eastAsiaTheme="minorEastAsia" w:hAnsiTheme="majorBidi" w:cstheme="majorBidi"/>
          <w:sz w:val="24"/>
          <w:szCs w:val="24"/>
          <w:lang w:val="en"/>
        </w:rPr>
        <w:t>ing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 Sri Lankan nation by reinforcing the state</w:t>
      </w:r>
      <w:r w:rsidR="0069324E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restoring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its security, tourism, capital, industries and private and public sectors</w:t>
      </w:r>
      <w:r w:rsidR="00720E8E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69324E">
        <w:rPr>
          <w:rFonts w:asciiTheme="majorBidi" w:eastAsiaTheme="minorEastAsia" w:hAnsiTheme="majorBidi" w:cstheme="majorBidi"/>
          <w:sz w:val="24"/>
          <w:szCs w:val="24"/>
          <w:lang w:val="en"/>
        </w:rPr>
        <w:t>was paramount</w:t>
      </w:r>
      <w:r w:rsidR="004478FF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(</w:t>
      </w:r>
      <w:proofErr w:type="spellStart"/>
      <w:r w:rsidR="004478FF">
        <w:rPr>
          <w:rFonts w:asciiTheme="majorBidi" w:eastAsiaTheme="minorEastAsia" w:hAnsiTheme="majorBidi" w:cstheme="majorBidi"/>
          <w:sz w:val="24"/>
          <w:szCs w:val="24"/>
          <w:lang w:val="en"/>
        </w:rPr>
        <w:t>Kohona</w:t>
      </w:r>
      <w:proofErr w:type="spellEnd"/>
      <w:r w:rsidR="004478FF">
        <w:rPr>
          <w:rFonts w:asciiTheme="majorBidi" w:eastAsiaTheme="minorEastAsia" w:hAnsiTheme="majorBidi" w:cstheme="majorBidi"/>
          <w:sz w:val="24"/>
          <w:szCs w:val="24"/>
          <w:lang w:val="en"/>
        </w:rPr>
        <w:t>, 2010).</w:t>
      </w:r>
    </w:p>
    <w:p w14:paraId="1CA03BB6" w14:textId="6EA43642" w:rsidR="00EB5249" w:rsidRPr="00201CEC" w:rsidRDefault="00EB5249" w:rsidP="00EB5249">
      <w:pPr>
        <w:bidi w:val="0"/>
        <w:spacing w:line="48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 xml:space="preserve">An analysis of this test case yields </w:t>
      </w:r>
      <w:r w:rsidR="0069324E"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>several</w:t>
      </w:r>
      <w:r w:rsidRPr="00201CEC">
        <w:rPr>
          <w:rFonts w:asciiTheme="majorBidi" w:eastAsiaTheme="minorEastAsia" w:hAnsiTheme="majorBidi" w:cstheme="majorBidi"/>
          <w:b/>
          <w:bCs/>
          <w:sz w:val="24"/>
          <w:szCs w:val="24"/>
          <w:lang w:val="en"/>
        </w:rPr>
        <w:t xml:space="preserve"> important insights: </w:t>
      </w:r>
    </w:p>
    <w:p w14:paraId="4A1F71F5" w14:textId="4CC4AF40" w:rsidR="00EB5249" w:rsidRPr="00201CEC" w:rsidRDefault="00EB5249" w:rsidP="00EB5249">
      <w:pPr>
        <w:numPr>
          <w:ilvl w:val="0"/>
          <w:numId w:val="1"/>
        </w:numPr>
        <w:bidi w:val="0"/>
        <w:spacing w:line="48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The difficulty of contending with the LTTE, a terrorist organization which employed guerilla warfare, is manifest.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LTTE was characterized by its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lastRenderedPageBreak/>
        <w:t>brutal methods, especially its willingness to exploit civilians under its control.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As far as the LTTE was concerned, Tamil citizens were a tool, a means to an end, a pawn in </w:t>
      </w:r>
      <w:r w:rsidR="00720E8E">
        <w:rPr>
          <w:rFonts w:asciiTheme="majorBidi" w:eastAsiaTheme="minorEastAsia" w:hAnsiTheme="majorBidi" w:cstheme="majorBidi"/>
          <w:sz w:val="24"/>
          <w:szCs w:val="24"/>
          <w:lang w:val="en"/>
        </w:rPr>
        <w:t>its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attempts to achieve its goal</w:t>
      </w:r>
      <w:r w:rsidR="00072458">
        <w:rPr>
          <w:rFonts w:asciiTheme="majorBidi" w:eastAsiaTheme="minorEastAsia" w:hAnsiTheme="majorBidi" w:cstheme="majorBidi"/>
          <w:sz w:val="24"/>
          <w:szCs w:val="24"/>
          <w:lang w:val="en"/>
        </w:rPr>
        <w:t>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</w:p>
    <w:p w14:paraId="3363B0BA" w14:textId="1A9F629B" w:rsidR="00EB5249" w:rsidRPr="00201CEC" w:rsidRDefault="00EB5249" w:rsidP="00EB5249">
      <w:pPr>
        <w:numPr>
          <w:ilvl w:val="0"/>
          <w:numId w:val="1"/>
        </w:numPr>
        <w:bidi w:val="0"/>
        <w:spacing w:line="48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We can see how a </w:t>
      </w:r>
      <w:r w:rsidR="00072458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democratic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state can also adopt guerilla tactics: the Sri Lankan army deployed small teams of </w:t>
      </w:r>
      <w:r w:rsidR="00072458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trained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soldiers across enemy lines, to target leaders, gather vital intelligence and </w:t>
      </w:r>
      <w:r w:rsidR="00072458">
        <w:rPr>
          <w:rFonts w:asciiTheme="majorBidi" w:eastAsiaTheme="minorEastAsia" w:hAnsiTheme="majorBidi" w:cstheme="majorBidi"/>
          <w:sz w:val="24"/>
          <w:szCs w:val="24"/>
          <w:lang w:val="en"/>
        </w:rPr>
        <w:t>help destroy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 organization </w:t>
      </w:r>
      <w:r w:rsidRPr="00072458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 xml:space="preserve">from </w:t>
      </w:r>
      <w:r w:rsidR="00720E8E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within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(for example during the fighting in </w:t>
      </w:r>
      <w:r w:rsidR="00072458">
        <w:rPr>
          <w:rFonts w:asciiTheme="majorBidi" w:eastAsiaTheme="minorEastAsia" w:hAnsiTheme="majorBidi" w:cstheme="majorBidi"/>
          <w:sz w:val="24"/>
          <w:szCs w:val="24"/>
          <w:lang w:val="en"/>
        </w:rPr>
        <w:t>eastern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Sri Lanka</w:t>
      </w:r>
      <w:r w:rsidR="00072458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during the first phase of the war).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These units were mobile and </w:t>
      </w:r>
      <w:r w:rsidR="00072458">
        <w:rPr>
          <w:rFonts w:asciiTheme="majorBidi" w:eastAsiaTheme="minorEastAsia" w:hAnsiTheme="majorBidi" w:cstheme="majorBidi"/>
          <w:sz w:val="24"/>
          <w:szCs w:val="24"/>
          <w:lang w:val="en"/>
        </w:rPr>
        <w:t>highly durable, and their deployment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forced LTTE </w:t>
      </w:r>
      <w:r w:rsidR="00072458">
        <w:rPr>
          <w:rFonts w:asciiTheme="majorBidi" w:eastAsiaTheme="minorEastAsia" w:hAnsiTheme="majorBidi" w:cstheme="majorBidi"/>
          <w:sz w:val="24"/>
          <w:szCs w:val="24"/>
          <w:lang w:val="en"/>
        </w:rPr>
        <w:t>troops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commanders to seek shelter far from the front line. This left </w:t>
      </w:r>
      <w:r w:rsidR="00072458">
        <w:rPr>
          <w:rFonts w:asciiTheme="majorBidi" w:eastAsiaTheme="minorEastAsia" w:hAnsiTheme="majorBidi" w:cstheme="majorBidi"/>
          <w:sz w:val="24"/>
          <w:szCs w:val="24"/>
          <w:lang w:val="en"/>
        </w:rPr>
        <w:t>troops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without </w:t>
      </w:r>
      <w:r w:rsidR="00072458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direct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command, allowing the Sri Lankan army to conquer LTTE controlled territories </w:t>
      </w:r>
      <w:r w:rsidR="004478FF" w:rsidRPr="004478FF">
        <w:rPr>
          <w:rFonts w:asciiTheme="majorBidi" w:eastAsiaTheme="minorEastAsia" w:hAnsiTheme="majorBidi" w:cstheme="majorBidi"/>
          <w:sz w:val="24"/>
          <w:szCs w:val="24"/>
          <w:highlight w:val="cyan"/>
          <w:lang w:val="en"/>
        </w:rPr>
        <w:t>with relative speed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</w:p>
    <w:p w14:paraId="127F988E" w14:textId="7A7076CD" w:rsidR="00EB5249" w:rsidRPr="00201CEC" w:rsidRDefault="00072458" w:rsidP="00EB5249">
      <w:pPr>
        <w:numPr>
          <w:ilvl w:val="0"/>
          <w:numId w:val="1"/>
        </w:numPr>
        <w:bidi w:val="0"/>
        <w:spacing w:line="48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>
        <w:rPr>
          <w:rFonts w:asciiTheme="majorBidi" w:eastAsiaTheme="minorEastAsia" w:hAnsiTheme="majorBidi" w:cstheme="majorBidi"/>
          <w:sz w:val="24"/>
          <w:szCs w:val="24"/>
          <w:lang w:val="en"/>
        </w:rPr>
        <w:t>Despite its claims to the contrary, t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he Sri Lankan government prioritized the lives of its soldiers over the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lives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of civilians</w:t>
      </w:r>
      <w:r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. 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It did so to contend with the LTTE tactic of blending in</w:t>
      </w:r>
      <w:r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to 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civilian population </w:t>
      </w:r>
      <w:r w:rsidR="005771D5">
        <w:rPr>
          <w:rFonts w:asciiTheme="majorBidi" w:eastAsiaTheme="minorEastAsia" w:hAnsiTheme="majorBidi" w:cstheme="majorBidi"/>
          <w:sz w:val="24"/>
          <w:szCs w:val="24"/>
          <w:lang w:val="en"/>
        </w:rPr>
        <w:t>to mount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attacks against Sri Lankan soldiers. Soldiers</w:t>
      </w:r>
      <w:r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had </w:t>
      </w:r>
      <w:r w:rsidR="00EB5249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no alternative but to defend themselves at the expense of Sri Lankan civilians.</w:t>
      </w:r>
      <w:r w:rsidR="004D3486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</w:p>
    <w:p w14:paraId="32043D5A" w14:textId="7B7C04B9" w:rsidR="00072458" w:rsidRPr="00072458" w:rsidRDefault="00EB5249" w:rsidP="00EB5249">
      <w:pPr>
        <w:numPr>
          <w:ilvl w:val="0"/>
          <w:numId w:val="1"/>
        </w:numPr>
        <w:bidi w:val="0"/>
        <w:spacing w:line="480" w:lineRule="auto"/>
        <w:contextualSpacing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Sri Lankan government and army </w:t>
      </w:r>
      <w:r w:rsidR="00072458">
        <w:rPr>
          <w:rFonts w:asciiTheme="majorBidi" w:eastAsiaTheme="minorEastAsia" w:hAnsiTheme="majorBidi" w:cstheme="majorBidi"/>
          <w:sz w:val="24"/>
          <w:szCs w:val="24"/>
          <w:lang w:val="en"/>
        </w:rPr>
        <w:t>tried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to protect the wellbeing of all civilians (</w:t>
      </w:r>
      <w:r w:rsidR="00072458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regardless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of ethnic affiliation) during the fighting. It did not, however, do everything in its </w:t>
      </w:r>
      <w:r w:rsidR="005771D5">
        <w:rPr>
          <w:rFonts w:asciiTheme="majorBidi" w:eastAsiaTheme="minorEastAsia" w:hAnsiTheme="majorBidi" w:cstheme="majorBidi"/>
          <w:sz w:val="24"/>
          <w:szCs w:val="24"/>
          <w:lang w:val="en"/>
        </w:rPr>
        <w:t>power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to adhere to the principles of international law (or just warfare) </w:t>
      </w:r>
      <w:r w:rsidR="00072458">
        <w:rPr>
          <w:rFonts w:asciiTheme="majorBidi" w:eastAsiaTheme="minorEastAsia" w:hAnsiTheme="majorBidi" w:cstheme="majorBidi"/>
          <w:sz w:val="24"/>
          <w:szCs w:val="24"/>
          <w:lang w:val="en"/>
        </w:rPr>
        <w:t>–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="004478FF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specifically,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the principles of distinction and </w:t>
      </w:r>
      <w:r w:rsidR="00072458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proportionality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: it </w:t>
      </w:r>
      <w:r w:rsidR="00072458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fired </w:t>
      </w:r>
      <w:r w:rsidR="005771D5">
        <w:rPr>
          <w:rFonts w:asciiTheme="majorBidi" w:eastAsiaTheme="minorEastAsia" w:hAnsiTheme="majorBidi" w:cstheme="majorBidi"/>
          <w:sz w:val="24"/>
          <w:szCs w:val="24"/>
          <w:lang w:val="en"/>
        </w:rPr>
        <w:t>upon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human shields, </w:t>
      </w:r>
      <w:r w:rsidR="004478FF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targeted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civilian buildings such as hospitals</w:t>
      </w:r>
      <w:r w:rsidR="005771D5"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and even bombarded No Fire Zones. </w:t>
      </w:r>
    </w:p>
    <w:p w14:paraId="440C2FEA" w14:textId="56745C01" w:rsidR="00EB5249" w:rsidRPr="00201CEC" w:rsidRDefault="00EB5249" w:rsidP="00072458">
      <w:pPr>
        <w:bidi w:val="0"/>
        <w:spacing w:line="480" w:lineRule="auto"/>
        <w:ind w:left="360"/>
        <w:contextualSpacing/>
        <w:jc w:val="both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Sri Lanka is the only </w:t>
      </w:r>
      <w:r w:rsidR="00072458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country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in the world </w:t>
      </w:r>
      <w:r w:rsidR="00EE5666">
        <w:rPr>
          <w:rFonts w:asciiTheme="majorBidi" w:eastAsiaTheme="minorEastAsia" w:hAnsiTheme="majorBidi" w:cstheme="majorBidi"/>
          <w:sz w:val="24"/>
          <w:szCs w:val="24"/>
          <w:lang w:val="en"/>
        </w:rPr>
        <w:t>to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successfully </w:t>
      </w:r>
      <w:r w:rsidR="00EE5666">
        <w:rPr>
          <w:rFonts w:asciiTheme="majorBidi" w:eastAsiaTheme="minorEastAsia" w:hAnsiTheme="majorBidi" w:cstheme="majorBidi"/>
          <w:sz w:val="24"/>
          <w:szCs w:val="24"/>
          <w:lang w:val="en"/>
        </w:rPr>
        <w:t>eradicate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 terror organization. </w:t>
      </w:r>
      <w:r w:rsidR="00072458">
        <w:rPr>
          <w:rFonts w:asciiTheme="majorBidi" w:eastAsiaTheme="minorEastAsia" w:hAnsiTheme="majorBidi" w:cstheme="majorBidi"/>
          <w:sz w:val="24"/>
          <w:szCs w:val="24"/>
          <w:lang w:val="en"/>
        </w:rPr>
        <w:t>To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do this, it </w:t>
      </w:r>
      <w:r w:rsidR="00072458">
        <w:rPr>
          <w:rFonts w:asciiTheme="majorBidi" w:eastAsiaTheme="minorEastAsia" w:hAnsiTheme="majorBidi" w:cstheme="majorBidi"/>
          <w:sz w:val="24"/>
          <w:szCs w:val="24"/>
          <w:lang w:val="en"/>
        </w:rPr>
        <w:t>was forced to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adopt measures that did not always concord with ethical principles. This provides us the answer to the important 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lastRenderedPageBreak/>
        <w:t xml:space="preserve">question raised at the beginning of this chapter </w:t>
      </w:r>
      <w:r w:rsidR="00072458">
        <w:rPr>
          <w:rFonts w:asciiTheme="majorBidi" w:eastAsiaTheme="minorEastAsia" w:hAnsiTheme="majorBidi" w:cstheme="majorBidi"/>
          <w:sz w:val="24"/>
          <w:szCs w:val="24"/>
          <w:lang w:val="en"/>
        </w:rPr>
        <w:t>–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is it possible to </w:t>
      </w:r>
      <w:proofErr w:type="gramStart"/>
      <w:r w:rsidR="00072458"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completely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eliminate</w:t>
      </w:r>
      <w:proofErr w:type="gramEnd"/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 guerilla fighting force </w:t>
      </w:r>
      <w:r w:rsidR="00072458">
        <w:rPr>
          <w:rFonts w:asciiTheme="majorBidi" w:eastAsiaTheme="minorEastAsia" w:hAnsiTheme="majorBidi" w:cstheme="majorBidi"/>
          <w:sz w:val="24"/>
          <w:szCs w:val="24"/>
          <w:lang w:val="en"/>
        </w:rPr>
        <w:t>or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terror organization while adhering to ethical principles? The answer, it seems, is that </w:t>
      </w:r>
      <w:r w:rsidR="005771D5">
        <w:rPr>
          <w:rFonts w:asciiTheme="majorBidi" w:eastAsiaTheme="minorEastAsia" w:hAnsiTheme="majorBidi" w:cstheme="majorBidi"/>
          <w:sz w:val="24"/>
          <w:szCs w:val="24"/>
          <w:lang w:val="en"/>
        </w:rPr>
        <w:t>it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is very difficult. It is a challenge for country to combat an organization </w:t>
      </w:r>
      <w:r w:rsidR="00E37904">
        <w:rPr>
          <w:rFonts w:asciiTheme="majorBidi" w:eastAsiaTheme="minorEastAsia" w:hAnsiTheme="majorBidi" w:cstheme="majorBidi"/>
          <w:sz w:val="24"/>
          <w:szCs w:val="24"/>
          <w:lang w:val="en"/>
        </w:rPr>
        <w:t>of this kind with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military effectiveness, while maintaining its moral character. </w:t>
      </w:r>
    </w:p>
    <w:p w14:paraId="229703EB" w14:textId="77777777" w:rsidR="00EB5249" w:rsidRPr="00201CEC" w:rsidRDefault="00EB5249" w:rsidP="00EB5249">
      <w:pPr>
        <w:bidi w:val="0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201CEC">
        <w:rPr>
          <w:rFonts w:asciiTheme="majorBidi" w:eastAsiaTheme="minorEastAsia" w:hAnsiTheme="majorBidi" w:cstheme="majorBidi"/>
          <w:sz w:val="24"/>
          <w:szCs w:val="24"/>
          <w:rtl/>
        </w:rPr>
        <w:br w:type="page"/>
      </w:r>
    </w:p>
    <w:p w14:paraId="1D68E862" w14:textId="768D3962" w:rsidR="004E083B" w:rsidRDefault="00085898" w:rsidP="003543F0">
      <w:pPr>
        <w:pStyle w:val="Heading2"/>
        <w:jc w:val="center"/>
      </w:pPr>
      <w:r>
        <w:lastRenderedPageBreak/>
        <w:t>References</w:t>
      </w:r>
    </w:p>
    <w:p w14:paraId="20545D5B" w14:textId="77777777" w:rsidR="002A7609" w:rsidRPr="003543F0" w:rsidRDefault="002A7609" w:rsidP="00875B3D">
      <w:pPr>
        <w:bidi w:val="0"/>
        <w:spacing w:line="480" w:lineRule="auto"/>
        <w:ind w:left="450" w:hanging="720"/>
        <w:rPr>
          <w:rFonts w:asciiTheme="majorBidi" w:hAnsiTheme="majorBidi" w:cstheme="majorBidi"/>
          <w:sz w:val="24"/>
          <w:szCs w:val="24"/>
          <w:lang w:val="en"/>
        </w:rPr>
      </w:pPr>
      <w:r w:rsidRPr="003543F0">
        <w:rPr>
          <w:rFonts w:asciiTheme="majorBidi" w:hAnsiTheme="majorBidi" w:cstheme="majorBidi"/>
          <w:sz w:val="24"/>
          <w:szCs w:val="24"/>
          <w:lang w:val="en"/>
        </w:rPr>
        <w:t>Battle, S. L. (2010).</w:t>
      </w:r>
      <w:r w:rsidRPr="003543F0">
        <w:rPr>
          <w:rFonts w:asciiTheme="majorBidi" w:hAnsiTheme="majorBidi" w:cstheme="majorBidi"/>
          <w:i/>
          <w:iCs/>
          <w:sz w:val="24"/>
          <w:szCs w:val="24"/>
          <w:lang w:val="en"/>
        </w:rPr>
        <w:t xml:space="preserve"> Lessons in legitimacy: The LTTE end-game of 2007–2009.</w:t>
      </w:r>
      <w:r w:rsidRPr="003543F0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3543F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(</w:t>
      </w:r>
      <w:proofErr w:type="gramStart"/>
      <w:r w:rsidRPr="003543F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Master’s</w:t>
      </w:r>
      <w:proofErr w:type="gramEnd"/>
      <w:r w:rsidRPr="003543F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thesis). </w:t>
      </w:r>
      <w:r w:rsidRPr="003543F0">
        <w:rPr>
          <w:rFonts w:asciiTheme="majorBidi" w:hAnsiTheme="majorBidi" w:cstheme="majorBidi"/>
          <w:sz w:val="24"/>
          <w:szCs w:val="24"/>
          <w:lang w:val="en"/>
        </w:rPr>
        <w:t xml:space="preserve">Naval Postgraduate School: Monterey, CA. </w:t>
      </w:r>
    </w:p>
    <w:p w14:paraId="5F8E2BAC" w14:textId="7ECAE7C4" w:rsidR="002A7609" w:rsidRPr="003543F0" w:rsidRDefault="002A7609" w:rsidP="00875B3D">
      <w:pPr>
        <w:bidi w:val="0"/>
        <w:spacing w:line="480" w:lineRule="auto"/>
        <w:ind w:left="450" w:hanging="720"/>
        <w:rPr>
          <w:rFonts w:asciiTheme="majorBidi" w:eastAsiaTheme="minorEastAsia" w:hAnsiTheme="majorBidi" w:cstheme="majorBidi"/>
          <w:sz w:val="24"/>
          <w:szCs w:val="24"/>
          <w:lang w:val="en"/>
        </w:rPr>
      </w:pPr>
      <w:proofErr w:type="spellStart"/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>Bhattacharji</w:t>
      </w:r>
      <w:proofErr w:type="spellEnd"/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P. (2009). Liberation Tigers of Tamil Eelam (aka Tamil Tigers) (Sri Lanka, separatists). </w:t>
      </w:r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>Council on Foreign Relations</w:t>
      </w:r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  <w:r w:rsidR="00325020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Retrieved from </w:t>
      </w:r>
      <w:hyperlink r:id="rId12" w:history="1">
        <w:r w:rsidRPr="003543F0">
          <w:rPr>
            <w:rStyle w:val="Hyperlink"/>
            <w:rFonts w:asciiTheme="majorBidi" w:eastAsiaTheme="minorEastAsia" w:hAnsiTheme="majorBidi" w:cstheme="majorBidi"/>
            <w:sz w:val="24"/>
            <w:szCs w:val="24"/>
            <w:lang w:val="en"/>
          </w:rPr>
          <w:t>http://www.cfr.org/separatist-terrorism/liberation-tigers-tamil-eelam-aka-tamil-tigers-sri-lanka-separatists/p9242</w:t>
        </w:r>
      </w:hyperlink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. </w:t>
      </w:r>
    </w:p>
    <w:p w14:paraId="6C2E477D" w14:textId="77777777" w:rsidR="002A7609" w:rsidRPr="003543F0" w:rsidRDefault="002A7609" w:rsidP="00875B3D">
      <w:pPr>
        <w:bidi w:val="0"/>
        <w:spacing w:line="480" w:lineRule="auto"/>
        <w:ind w:left="450" w:hanging="720"/>
        <w:rPr>
          <w:rFonts w:asciiTheme="majorBidi" w:eastAsiaTheme="minorEastAsia" w:hAnsiTheme="majorBidi" w:cstheme="majorBidi"/>
          <w:sz w:val="24"/>
          <w:szCs w:val="24"/>
        </w:rPr>
      </w:pPr>
      <w:proofErr w:type="spellStart"/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>Bhattacharji</w:t>
      </w:r>
      <w:proofErr w:type="spellEnd"/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P. (2015). </w:t>
      </w:r>
      <w:commentRangeStart w:id="66"/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>Taming the Tamil Tigers</w:t>
      </w:r>
      <w:commentRangeEnd w:id="66"/>
      <w:r w:rsidRPr="003543F0">
        <w:rPr>
          <w:rStyle w:val="CommentReference"/>
          <w:rFonts w:asciiTheme="majorBidi" w:hAnsiTheme="majorBidi" w:cstheme="majorBidi"/>
          <w:sz w:val="24"/>
          <w:szCs w:val="24"/>
        </w:rPr>
        <w:commentReference w:id="66"/>
      </w:r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>. U.</w:t>
      </w:r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>S. Federal Bureau of Investigation, Stories</w:t>
      </w:r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. </w:t>
      </w:r>
      <w:r w:rsidRPr="003543F0">
        <w:rPr>
          <w:rFonts w:asciiTheme="majorBidi" w:eastAsiaTheme="minorEastAsia" w:hAnsiTheme="majorBidi" w:cstheme="majorBidi"/>
          <w:sz w:val="24"/>
          <w:szCs w:val="24"/>
        </w:rPr>
        <w:t xml:space="preserve">Retrieved from </w:t>
      </w:r>
      <w:hyperlink r:id="rId13" w:tgtFrame="_blank" w:history="1">
        <w:r w:rsidRPr="003543F0">
          <w:rPr>
            <w:rFonts w:asciiTheme="majorBidi" w:eastAsiaTheme="minorEastAsia" w:hAnsiTheme="majorBidi" w:cstheme="majorBidi"/>
            <w:color w:val="0000FF" w:themeColor="hyperlink"/>
            <w:sz w:val="24"/>
            <w:szCs w:val="24"/>
            <w:u w:val="single"/>
          </w:rPr>
          <w:t>http://www.fbi.go</w:t>
        </w:r>
        <w:r w:rsidRPr="003543F0">
          <w:rPr>
            <w:rFonts w:asciiTheme="majorBidi" w:eastAsiaTheme="minorEastAsia" w:hAnsiTheme="majorBidi" w:cstheme="majorBidi"/>
            <w:color w:val="0000FF" w:themeColor="hyperlink"/>
            <w:sz w:val="24"/>
            <w:szCs w:val="24"/>
            <w:u w:val="single"/>
          </w:rPr>
          <w:t>v</w:t>
        </w:r>
        <w:r w:rsidRPr="003543F0">
          <w:rPr>
            <w:rFonts w:asciiTheme="majorBidi" w:eastAsiaTheme="minorEastAsia" w:hAnsiTheme="majorBidi" w:cstheme="majorBidi"/>
            <w:color w:val="0000FF" w:themeColor="hyperlink"/>
            <w:sz w:val="24"/>
            <w:szCs w:val="24"/>
            <w:u w:val="single"/>
          </w:rPr>
          <w:t>/news/stories/2008/january/tamil_tigers011008</w:t>
        </w:r>
      </w:hyperlink>
      <w:r w:rsidRPr="003543F0">
        <w:rPr>
          <w:rFonts w:asciiTheme="majorBidi" w:eastAsiaTheme="minorEastAsia" w:hAnsiTheme="majorBidi" w:cstheme="majorBidi"/>
          <w:sz w:val="24"/>
          <w:szCs w:val="24"/>
        </w:rPr>
        <w:t>.</w:t>
      </w:r>
    </w:p>
    <w:p w14:paraId="467976BA" w14:textId="0FE925CD" w:rsidR="002A7609" w:rsidRPr="003543F0" w:rsidRDefault="002A7609" w:rsidP="00875B3D">
      <w:pPr>
        <w:bidi w:val="0"/>
        <w:spacing w:line="480" w:lineRule="auto"/>
        <w:ind w:left="450" w:hanging="720"/>
        <w:rPr>
          <w:rFonts w:asciiTheme="majorBidi" w:eastAsiaTheme="minorEastAsia" w:hAnsiTheme="majorBidi" w:cstheme="majorBidi"/>
          <w:sz w:val="24"/>
          <w:szCs w:val="24"/>
          <w:lang w:val="en"/>
        </w:rPr>
      </w:pPr>
      <w:r>
        <w:rPr>
          <w:rFonts w:asciiTheme="majorBidi" w:eastAsiaTheme="minorEastAsia" w:hAnsiTheme="majorBidi" w:cstheme="majorBidi"/>
          <w:sz w:val="24"/>
          <w:szCs w:val="24"/>
          <w:lang w:val="en"/>
        </w:rPr>
        <w:t>d</w:t>
      </w:r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e </w:t>
      </w:r>
      <w:proofErr w:type="spellStart"/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>Clercq</w:t>
      </w:r>
      <w:proofErr w:type="spellEnd"/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G. (2004). </w:t>
      </w:r>
      <w:proofErr w:type="spellStart"/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>Tamileelam</w:t>
      </w:r>
      <w:proofErr w:type="spellEnd"/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Bank. </w:t>
      </w:r>
      <w:proofErr w:type="spellStart"/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>Ilankai</w:t>
      </w:r>
      <w:proofErr w:type="spellEnd"/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 xml:space="preserve"> Tamil Sangam</w:t>
      </w:r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. Retrieved from </w:t>
      </w:r>
      <w:hyperlink r:id="rId14" w:history="1">
        <w:r w:rsidRPr="003543F0">
          <w:rPr>
            <w:rFonts w:asciiTheme="majorBidi" w:eastAsiaTheme="minorEastAsia" w:hAnsiTheme="majorBidi" w:cstheme="majorBidi"/>
            <w:color w:val="0000FF" w:themeColor="hyperlink"/>
            <w:sz w:val="24"/>
            <w:szCs w:val="24"/>
            <w:u w:val="single"/>
            <w:lang w:val="en"/>
          </w:rPr>
          <w:t>http://www.sangam.org/articles/v</w:t>
        </w:r>
        <w:r w:rsidRPr="003543F0">
          <w:rPr>
            <w:rFonts w:asciiTheme="majorBidi" w:eastAsiaTheme="minorEastAsia" w:hAnsiTheme="majorBidi" w:cstheme="majorBidi"/>
            <w:color w:val="0000FF" w:themeColor="hyperlink"/>
            <w:sz w:val="24"/>
            <w:szCs w:val="24"/>
            <w:u w:val="single"/>
            <w:lang w:val="en"/>
          </w:rPr>
          <w:t>i</w:t>
        </w:r>
        <w:r w:rsidRPr="003543F0">
          <w:rPr>
            <w:rFonts w:asciiTheme="majorBidi" w:eastAsiaTheme="minorEastAsia" w:hAnsiTheme="majorBidi" w:cstheme="majorBidi"/>
            <w:color w:val="0000FF" w:themeColor="hyperlink"/>
            <w:sz w:val="24"/>
            <w:szCs w:val="24"/>
            <w:u w:val="single"/>
            <w:lang w:val="en"/>
          </w:rPr>
          <w:t>ew/?id=260</w:t>
        </w:r>
      </w:hyperlink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</w:p>
    <w:p w14:paraId="3CCCA233" w14:textId="77777777" w:rsidR="002A7609" w:rsidRPr="003543F0" w:rsidRDefault="002A7609" w:rsidP="00875B3D">
      <w:pPr>
        <w:bidi w:val="0"/>
        <w:spacing w:line="480" w:lineRule="auto"/>
        <w:ind w:left="450" w:hanging="720"/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2A7609">
        <w:rPr>
          <w:rFonts w:asciiTheme="majorBidi" w:hAnsiTheme="majorBidi" w:cstheme="majorBidi"/>
          <w:sz w:val="24"/>
          <w:szCs w:val="24"/>
          <w:lang w:val="fr-FR"/>
        </w:rPr>
        <w:t>de</w:t>
      </w:r>
      <w:proofErr w:type="gramEnd"/>
      <w:r w:rsidRPr="002A7609">
        <w:rPr>
          <w:rFonts w:asciiTheme="majorBidi" w:hAnsiTheme="majorBidi" w:cstheme="majorBidi"/>
          <w:sz w:val="24"/>
          <w:szCs w:val="24"/>
          <w:lang w:val="fr-FR"/>
        </w:rPr>
        <w:t xml:space="preserve"> Silva, K. M. (2010). </w:t>
      </w:r>
      <w:r w:rsidRPr="003543F0">
        <w:rPr>
          <w:rFonts w:asciiTheme="majorBidi" w:hAnsiTheme="majorBidi" w:cstheme="majorBidi"/>
          <w:sz w:val="24"/>
          <w:szCs w:val="24"/>
          <w:lang w:val="fr-FR"/>
        </w:rPr>
        <w:t xml:space="preserve">Post-LTTE Sri Lanka. </w:t>
      </w:r>
      <w:r w:rsidRPr="003543F0">
        <w:rPr>
          <w:rFonts w:asciiTheme="majorBidi" w:hAnsiTheme="majorBidi" w:cstheme="majorBidi"/>
          <w:i/>
          <w:iCs/>
          <w:sz w:val="24"/>
          <w:szCs w:val="24"/>
        </w:rPr>
        <w:t>India Quarterly</w:t>
      </w:r>
      <w:r w:rsidRPr="003543F0">
        <w:rPr>
          <w:rFonts w:asciiTheme="majorBidi" w:hAnsiTheme="majorBidi" w:cstheme="majorBidi"/>
          <w:i/>
          <w:iCs/>
          <w:sz w:val="24"/>
          <w:szCs w:val="24"/>
          <w:lang w:val="fr-FR"/>
        </w:rPr>
        <w:t>, 66</w:t>
      </w:r>
      <w:r w:rsidRPr="003543F0">
        <w:rPr>
          <w:rFonts w:asciiTheme="majorBidi" w:hAnsiTheme="majorBidi" w:cstheme="majorBidi"/>
          <w:sz w:val="24"/>
          <w:szCs w:val="24"/>
          <w:lang w:val="fr-FR"/>
        </w:rPr>
        <w:t xml:space="preserve">(3), </w:t>
      </w:r>
      <w:commentRangeStart w:id="67"/>
      <w:r w:rsidRPr="003543F0">
        <w:rPr>
          <w:rFonts w:asciiTheme="majorBidi" w:hAnsiTheme="majorBidi" w:cstheme="majorBidi"/>
          <w:sz w:val="24"/>
          <w:szCs w:val="24"/>
          <w:lang w:val="fr-FR"/>
        </w:rPr>
        <w:t>xxx–xxx.</w:t>
      </w:r>
      <w:commentRangeEnd w:id="67"/>
      <w:r w:rsidRPr="003543F0">
        <w:rPr>
          <w:rStyle w:val="CommentReference"/>
          <w:rFonts w:asciiTheme="majorBidi" w:hAnsiTheme="majorBidi" w:cstheme="majorBidi"/>
          <w:sz w:val="24"/>
          <w:szCs w:val="24"/>
        </w:rPr>
        <w:commentReference w:id="67"/>
      </w:r>
    </w:p>
    <w:p w14:paraId="11775632" w14:textId="77777777" w:rsidR="002A7609" w:rsidRPr="003543F0" w:rsidRDefault="002A7609" w:rsidP="00875B3D">
      <w:pPr>
        <w:bidi w:val="0"/>
        <w:spacing w:line="480" w:lineRule="auto"/>
        <w:ind w:left="450" w:hanging="720"/>
        <w:rPr>
          <w:rFonts w:asciiTheme="majorBidi" w:eastAsiaTheme="minorEastAsia" w:hAnsiTheme="majorBidi" w:cstheme="majorBidi"/>
          <w:sz w:val="24"/>
          <w:szCs w:val="24"/>
          <w:lang w:val="en"/>
        </w:rPr>
      </w:pPr>
      <w:proofErr w:type="spellStart"/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>Echemendia</w:t>
      </w:r>
      <w:proofErr w:type="spellEnd"/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M. P. (2010). </w:t>
      </w:r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>Deliberate death: An investigation into the nature of suicide attacks.</w:t>
      </w:r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(Doctoral dissertation). University of Pittsburgh: Pittsburgh, PA. </w:t>
      </w:r>
    </w:p>
    <w:p w14:paraId="2A328393" w14:textId="77777777" w:rsidR="002A7609" w:rsidRPr="003543F0" w:rsidRDefault="002A7609" w:rsidP="00875B3D">
      <w:pPr>
        <w:bidi w:val="0"/>
        <w:spacing w:line="480" w:lineRule="auto"/>
        <w:ind w:left="450" w:hanging="720"/>
        <w:rPr>
          <w:rFonts w:asciiTheme="majorBidi" w:eastAsiaTheme="minorEastAsia" w:hAnsiTheme="majorBidi" w:cstheme="majorBidi"/>
          <w:sz w:val="24"/>
          <w:szCs w:val="24"/>
          <w:lang w:val="en"/>
        </w:rPr>
      </w:pPr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Flynn, K. (2011). </w:t>
      </w:r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>The liberation tigers of Tamil Eelam: A revolution in military affairs</w:t>
      </w:r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>. (</w:t>
      </w:r>
      <w:proofErr w:type="gramStart"/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>Master’s</w:t>
      </w:r>
      <w:proofErr w:type="gramEnd"/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thesis). Georgetown University: Washington, D.C.</w:t>
      </w:r>
    </w:p>
    <w:p w14:paraId="6EEE55D9" w14:textId="784134D5" w:rsidR="002A7609" w:rsidRPr="003543F0" w:rsidRDefault="002A7609" w:rsidP="00875B3D">
      <w:pPr>
        <w:bidi w:val="0"/>
        <w:spacing w:line="480" w:lineRule="auto"/>
        <w:ind w:left="450" w:hanging="720"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3543F0">
        <w:rPr>
          <w:rFonts w:asciiTheme="majorBidi" w:hAnsiTheme="majorBidi" w:cstheme="majorBidi"/>
          <w:sz w:val="24"/>
          <w:szCs w:val="24"/>
          <w:lang w:val="en"/>
        </w:rPr>
        <w:t>Gnanaseelan</w:t>
      </w:r>
      <w:proofErr w:type="spellEnd"/>
      <w:r w:rsidRPr="003543F0">
        <w:rPr>
          <w:rFonts w:asciiTheme="majorBidi" w:hAnsiTheme="majorBidi" w:cstheme="majorBidi"/>
          <w:sz w:val="24"/>
          <w:szCs w:val="24"/>
          <w:lang w:val="en"/>
        </w:rPr>
        <w:t>, J. (2015). The metaphors on international intervention: A discourse analysis of the Sri Lankan English newspaper editorials.</w:t>
      </w:r>
      <w:r w:rsidR="00325020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3543F0">
        <w:rPr>
          <w:rFonts w:asciiTheme="majorBidi" w:hAnsiTheme="majorBidi" w:cstheme="majorBidi"/>
          <w:i/>
          <w:iCs/>
          <w:sz w:val="24"/>
          <w:szCs w:val="24"/>
          <w:lang w:val="en"/>
        </w:rPr>
        <w:t>International Journal of Applied Linguistics and English Literature,</w:t>
      </w:r>
      <w:r w:rsidRPr="003543F0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3543F0">
        <w:rPr>
          <w:rFonts w:asciiTheme="majorBidi" w:hAnsiTheme="majorBidi" w:cstheme="majorBidi"/>
          <w:i/>
          <w:iCs/>
          <w:sz w:val="24"/>
          <w:szCs w:val="24"/>
          <w:lang w:val="en"/>
        </w:rPr>
        <w:t>4</w:t>
      </w:r>
      <w:r w:rsidRPr="003543F0">
        <w:rPr>
          <w:rFonts w:asciiTheme="majorBidi" w:hAnsiTheme="majorBidi" w:cstheme="majorBidi"/>
          <w:sz w:val="24"/>
          <w:szCs w:val="24"/>
          <w:lang w:val="en"/>
        </w:rPr>
        <w:t xml:space="preserve">(4), </w:t>
      </w:r>
      <w:commentRangeStart w:id="68"/>
      <w:r w:rsidRPr="003543F0">
        <w:rPr>
          <w:rFonts w:asciiTheme="majorBidi" w:hAnsiTheme="majorBidi" w:cstheme="majorBidi"/>
          <w:sz w:val="24"/>
          <w:szCs w:val="24"/>
          <w:lang w:val="en"/>
        </w:rPr>
        <w:t xml:space="preserve">xxx–xxx. </w:t>
      </w:r>
      <w:commentRangeEnd w:id="68"/>
      <w:r w:rsidRPr="003543F0">
        <w:rPr>
          <w:rStyle w:val="CommentReference"/>
          <w:rFonts w:asciiTheme="majorBidi" w:hAnsiTheme="majorBidi" w:cstheme="majorBidi"/>
          <w:sz w:val="24"/>
          <w:szCs w:val="24"/>
        </w:rPr>
        <w:commentReference w:id="68"/>
      </w:r>
    </w:p>
    <w:p w14:paraId="48604F8E" w14:textId="77777777" w:rsidR="002A7609" w:rsidRPr="003543F0" w:rsidRDefault="002A7609" w:rsidP="00875B3D">
      <w:pPr>
        <w:bidi w:val="0"/>
        <w:spacing w:line="480" w:lineRule="auto"/>
        <w:ind w:left="450" w:hanging="720"/>
        <w:rPr>
          <w:rFonts w:asciiTheme="majorBidi" w:eastAsiaTheme="minorEastAsia" w:hAnsiTheme="majorBidi" w:cstheme="majorBidi"/>
          <w:sz w:val="24"/>
          <w:szCs w:val="24"/>
          <w:rtl/>
        </w:rPr>
      </w:pPr>
      <w:proofErr w:type="spellStart"/>
      <w:r w:rsidRPr="003543F0">
        <w:rPr>
          <w:rFonts w:asciiTheme="majorBidi" w:hAnsiTheme="majorBidi" w:cstheme="majorBidi"/>
          <w:sz w:val="24"/>
          <w:szCs w:val="24"/>
          <w:lang w:val="en"/>
        </w:rPr>
        <w:t>Goodhand</w:t>
      </w:r>
      <w:proofErr w:type="spellEnd"/>
      <w:r w:rsidRPr="003543F0">
        <w:rPr>
          <w:rFonts w:asciiTheme="majorBidi" w:hAnsiTheme="majorBidi" w:cstheme="majorBidi"/>
          <w:sz w:val="24"/>
          <w:szCs w:val="24"/>
          <w:lang w:val="en"/>
        </w:rPr>
        <w:t xml:space="preserve">, J., Spencer, J. &amp; Korf, B. (2011). </w:t>
      </w:r>
      <w:r w:rsidRPr="003543F0">
        <w:rPr>
          <w:rFonts w:asciiTheme="majorBidi" w:hAnsiTheme="majorBidi" w:cstheme="majorBidi"/>
          <w:i/>
          <w:iCs/>
          <w:sz w:val="24"/>
          <w:szCs w:val="24"/>
          <w:lang w:val="en"/>
        </w:rPr>
        <w:t xml:space="preserve">Conflict and peacebuilding in Sri Lanka caught in the peace </w:t>
      </w:r>
      <w:proofErr w:type="gramStart"/>
      <w:r w:rsidRPr="003543F0">
        <w:rPr>
          <w:rFonts w:asciiTheme="majorBidi" w:hAnsiTheme="majorBidi" w:cstheme="majorBidi"/>
          <w:i/>
          <w:iCs/>
          <w:sz w:val="24"/>
          <w:szCs w:val="24"/>
          <w:lang w:val="en"/>
        </w:rPr>
        <w:t>trap?</w:t>
      </w:r>
      <w:r w:rsidRPr="003543F0">
        <w:rPr>
          <w:rFonts w:asciiTheme="majorBidi" w:hAnsiTheme="majorBidi" w:cstheme="majorBidi"/>
          <w:sz w:val="24"/>
          <w:szCs w:val="24"/>
          <w:lang w:val="en"/>
        </w:rPr>
        <w:t>.</w:t>
      </w:r>
      <w:proofErr w:type="gramEnd"/>
      <w:r w:rsidRPr="003543F0">
        <w:rPr>
          <w:rFonts w:asciiTheme="majorBidi" w:hAnsiTheme="majorBidi" w:cstheme="majorBidi"/>
          <w:sz w:val="24"/>
          <w:szCs w:val="24"/>
          <w:lang w:val="en"/>
        </w:rPr>
        <w:t xml:space="preserve"> Routledge contemporary South Asia series. New York: Routledge.</w:t>
      </w:r>
    </w:p>
    <w:p w14:paraId="31D8DFD1" w14:textId="77777777" w:rsidR="002A7609" w:rsidRPr="003543F0" w:rsidRDefault="002A7609" w:rsidP="00875B3D">
      <w:pPr>
        <w:bidi w:val="0"/>
        <w:spacing w:line="480" w:lineRule="auto"/>
        <w:ind w:left="450" w:hanging="72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"/>
        </w:rPr>
        <w:lastRenderedPageBreak/>
        <w:t>Government of Sri Lanka</w:t>
      </w:r>
      <w:r w:rsidRPr="003543F0">
        <w:rPr>
          <w:rFonts w:asciiTheme="majorBidi" w:hAnsiTheme="majorBidi" w:cstheme="majorBidi"/>
          <w:sz w:val="24"/>
          <w:szCs w:val="24"/>
          <w:lang w:val="en"/>
        </w:rPr>
        <w:t>. (2011).</w:t>
      </w:r>
      <w:r w:rsidRPr="003543F0">
        <w:rPr>
          <w:rFonts w:asciiTheme="majorBidi" w:hAnsiTheme="majorBidi" w:cstheme="majorBidi"/>
          <w:i/>
          <w:iCs/>
          <w:sz w:val="24"/>
          <w:szCs w:val="24"/>
          <w:lang w:val="en"/>
        </w:rPr>
        <w:t xml:space="preserve"> Report of the Commission of Inquiry on lessons learnt and reconciliation</w:t>
      </w:r>
      <w:r w:rsidRPr="003543F0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Sri Lanka. </w:t>
      </w:r>
    </w:p>
    <w:p w14:paraId="680F179C" w14:textId="77777777" w:rsidR="002A7609" w:rsidRPr="003543F0" w:rsidRDefault="002A7609" w:rsidP="00875B3D">
      <w:pPr>
        <w:bidi w:val="0"/>
        <w:spacing w:line="480" w:lineRule="auto"/>
        <w:ind w:left="450" w:hanging="720"/>
        <w:rPr>
          <w:rFonts w:asciiTheme="majorBidi" w:eastAsiaTheme="minorEastAsia" w:hAnsiTheme="majorBidi" w:cstheme="majorBidi"/>
          <w:sz w:val="24"/>
          <w:szCs w:val="24"/>
        </w:rPr>
      </w:pPr>
      <w:r w:rsidRPr="003543F0">
        <w:rPr>
          <w:rFonts w:asciiTheme="majorBidi" w:hAnsiTheme="majorBidi" w:cstheme="majorBidi"/>
          <w:sz w:val="24"/>
          <w:szCs w:val="24"/>
          <w:lang w:val="en"/>
        </w:rPr>
        <w:t>Hellmann-</w:t>
      </w:r>
      <w:proofErr w:type="spellStart"/>
      <w:r w:rsidRPr="003543F0">
        <w:rPr>
          <w:rFonts w:asciiTheme="majorBidi" w:hAnsiTheme="majorBidi" w:cstheme="majorBidi"/>
          <w:sz w:val="24"/>
          <w:szCs w:val="24"/>
          <w:lang w:val="en"/>
        </w:rPr>
        <w:t>Rajanayagam</w:t>
      </w:r>
      <w:proofErr w:type="spellEnd"/>
      <w:r w:rsidRPr="003543F0">
        <w:rPr>
          <w:rFonts w:asciiTheme="majorBidi" w:hAnsiTheme="majorBidi" w:cstheme="majorBidi"/>
          <w:sz w:val="24"/>
          <w:szCs w:val="24"/>
          <w:lang w:val="en"/>
        </w:rPr>
        <w:t>, D. (1994).</w:t>
      </w:r>
      <w:r w:rsidRPr="003543F0">
        <w:rPr>
          <w:rFonts w:asciiTheme="majorBidi" w:hAnsiTheme="majorBidi" w:cstheme="majorBidi"/>
          <w:i/>
          <w:iCs/>
          <w:sz w:val="24"/>
          <w:szCs w:val="24"/>
          <w:lang w:val="en"/>
        </w:rPr>
        <w:t xml:space="preserve"> The Tamil Tigers: Armed struggle for identity</w:t>
      </w:r>
      <w:r w:rsidRPr="003543F0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proofErr w:type="spellStart"/>
      <w:r w:rsidRPr="003543F0">
        <w:rPr>
          <w:rFonts w:asciiTheme="majorBidi" w:hAnsiTheme="majorBidi" w:cstheme="majorBidi"/>
          <w:sz w:val="24"/>
          <w:szCs w:val="24"/>
        </w:rPr>
        <w:t>Beitrage</w:t>
      </w:r>
      <w:proofErr w:type="spellEnd"/>
      <w:r w:rsidRPr="003543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543F0">
        <w:rPr>
          <w:rFonts w:asciiTheme="majorBidi" w:hAnsiTheme="majorBidi" w:cstheme="majorBidi"/>
          <w:sz w:val="24"/>
          <w:szCs w:val="24"/>
        </w:rPr>
        <w:t>zur</w:t>
      </w:r>
      <w:proofErr w:type="spellEnd"/>
      <w:r w:rsidRPr="003543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543F0">
        <w:rPr>
          <w:rFonts w:asciiTheme="majorBidi" w:hAnsiTheme="majorBidi" w:cstheme="majorBidi"/>
          <w:sz w:val="24"/>
          <w:szCs w:val="24"/>
        </w:rPr>
        <w:t>Sudasienforschung</w:t>
      </w:r>
      <w:proofErr w:type="spellEnd"/>
      <w:r w:rsidRPr="003543F0">
        <w:rPr>
          <w:rFonts w:asciiTheme="majorBidi" w:hAnsiTheme="majorBidi" w:cstheme="majorBidi"/>
          <w:sz w:val="24"/>
          <w:szCs w:val="24"/>
          <w:lang w:val="en"/>
        </w:rPr>
        <w:t xml:space="preserve">. Stuttgart: F. Steiner. </w:t>
      </w:r>
    </w:p>
    <w:p w14:paraId="2609AED7" w14:textId="77777777" w:rsidR="002A7609" w:rsidRDefault="002A7609" w:rsidP="00875B3D">
      <w:pPr>
        <w:bidi w:val="0"/>
        <w:spacing w:line="480" w:lineRule="auto"/>
        <w:ind w:left="450" w:hanging="720"/>
        <w:rPr>
          <w:rFonts w:asciiTheme="majorBidi" w:hAnsiTheme="majorBidi" w:cstheme="majorBidi"/>
          <w:sz w:val="24"/>
          <w:szCs w:val="24"/>
        </w:rPr>
      </w:pPr>
      <w:r w:rsidRPr="003543F0">
        <w:rPr>
          <w:rFonts w:asciiTheme="majorBidi" w:hAnsiTheme="majorBidi" w:cstheme="majorBidi"/>
          <w:sz w:val="24"/>
          <w:szCs w:val="24"/>
          <w:lang w:val="en"/>
        </w:rPr>
        <w:t xml:space="preserve">Jon, L. A. (2011). Death of the tiger. </w:t>
      </w:r>
      <w:r w:rsidRPr="003543F0">
        <w:rPr>
          <w:rFonts w:asciiTheme="majorBidi" w:hAnsiTheme="majorBidi" w:cstheme="majorBidi"/>
          <w:i/>
          <w:iCs/>
          <w:sz w:val="24"/>
          <w:szCs w:val="24"/>
          <w:lang w:val="en"/>
        </w:rPr>
        <w:t>The New Yorker,</w:t>
      </w:r>
      <w:r w:rsidRPr="003543F0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3543F0">
        <w:rPr>
          <w:rFonts w:asciiTheme="majorBidi" w:hAnsiTheme="majorBidi" w:cstheme="majorBidi"/>
          <w:i/>
          <w:iCs/>
          <w:sz w:val="24"/>
          <w:szCs w:val="24"/>
          <w:lang w:val="en"/>
        </w:rPr>
        <w:t>86</w:t>
      </w:r>
      <w:r w:rsidRPr="003543F0">
        <w:rPr>
          <w:rFonts w:asciiTheme="majorBidi" w:hAnsiTheme="majorBidi" w:cstheme="majorBidi"/>
          <w:sz w:val="24"/>
          <w:szCs w:val="24"/>
          <w:lang w:val="en"/>
        </w:rPr>
        <w:t xml:space="preserve">(44). </w:t>
      </w:r>
      <w:r w:rsidRPr="003543F0">
        <w:rPr>
          <w:rFonts w:asciiTheme="majorBidi" w:hAnsiTheme="majorBidi" w:cstheme="majorBidi"/>
          <w:sz w:val="24"/>
          <w:szCs w:val="24"/>
        </w:rPr>
        <w:t xml:space="preserve">Retrieved from </w:t>
      </w:r>
      <w:hyperlink r:id="rId15" w:history="1">
        <w:r w:rsidRPr="003543F0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https://www.newyorker.com/magazine/2011/01/17/death-of-the-tiger</w:t>
        </w:r>
      </w:hyperlink>
      <w:r w:rsidRPr="003543F0">
        <w:rPr>
          <w:rFonts w:asciiTheme="majorBidi" w:hAnsiTheme="majorBidi" w:cstheme="majorBidi"/>
          <w:sz w:val="24"/>
          <w:szCs w:val="24"/>
        </w:rPr>
        <w:t>.</w:t>
      </w:r>
    </w:p>
    <w:p w14:paraId="5C85288C" w14:textId="7FD27A1C" w:rsidR="002A7609" w:rsidRPr="003543F0" w:rsidRDefault="002A7609" w:rsidP="00875B3D">
      <w:pPr>
        <w:bidi w:val="0"/>
        <w:spacing w:line="480" w:lineRule="auto"/>
        <w:ind w:left="450" w:hanging="720"/>
        <w:rPr>
          <w:rFonts w:asciiTheme="majorBidi" w:hAnsiTheme="majorBidi" w:cstheme="majorBidi"/>
          <w:sz w:val="24"/>
          <w:szCs w:val="24"/>
        </w:rPr>
      </w:pPr>
      <w:proofErr w:type="spellStart"/>
      <w:r w:rsidRPr="003543F0">
        <w:rPr>
          <w:rFonts w:asciiTheme="majorBidi" w:hAnsiTheme="majorBidi" w:cstheme="majorBidi"/>
          <w:sz w:val="24"/>
          <w:szCs w:val="24"/>
          <w:lang w:val="en"/>
        </w:rPr>
        <w:t>Kohona</w:t>
      </w:r>
      <w:proofErr w:type="spellEnd"/>
      <w:r w:rsidRPr="003543F0">
        <w:rPr>
          <w:rFonts w:asciiTheme="majorBidi" w:hAnsiTheme="majorBidi" w:cstheme="majorBidi"/>
          <w:sz w:val="24"/>
          <w:szCs w:val="24"/>
          <w:lang w:val="en"/>
        </w:rPr>
        <w:t xml:space="preserve">, P. (2010). Defeating terrorism and winning the peace in Sri Lanka. </w:t>
      </w:r>
      <w:r w:rsidRPr="003543F0">
        <w:rPr>
          <w:rFonts w:asciiTheme="majorBidi" w:hAnsiTheme="majorBidi" w:cstheme="majorBidi"/>
          <w:i/>
          <w:iCs/>
          <w:sz w:val="24"/>
          <w:szCs w:val="24"/>
          <w:lang w:val="en"/>
        </w:rPr>
        <w:t>Sri Lanka Defense Forum</w:t>
      </w:r>
      <w:r w:rsidRPr="003543F0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  <w:r w:rsidRPr="003543F0">
        <w:rPr>
          <w:rFonts w:asciiTheme="majorBidi" w:hAnsiTheme="majorBidi" w:cstheme="majorBidi"/>
          <w:sz w:val="24"/>
          <w:szCs w:val="24"/>
        </w:rPr>
        <w:t>Retrieved from</w:t>
      </w:r>
      <w:r w:rsidR="00325020">
        <w:rPr>
          <w:rFonts w:asciiTheme="majorBidi" w:hAnsiTheme="majorBidi" w:cstheme="majorBidi"/>
          <w:sz w:val="24"/>
          <w:szCs w:val="24"/>
        </w:rPr>
        <w:t xml:space="preserve"> </w:t>
      </w:r>
      <w:hyperlink r:id="rId16" w:history="1">
        <w:r w:rsidRPr="003543F0">
          <w:rPr>
            <w:rFonts w:asciiTheme="majorBidi" w:hAnsiTheme="majorBidi" w:cstheme="majorBidi"/>
            <w:color w:val="0000FF" w:themeColor="hyperlink"/>
            <w:sz w:val="24"/>
            <w:szCs w:val="24"/>
            <w:u w:val="single"/>
          </w:rPr>
          <w:t>http://srilankadefenceforum.blogspot.co.il/2010/11/defeating-terrorism-and-winning-peace.html</w:t>
        </w:r>
      </w:hyperlink>
      <w:r w:rsidRPr="003543F0">
        <w:rPr>
          <w:rFonts w:asciiTheme="majorBidi" w:hAnsiTheme="majorBidi" w:cstheme="majorBidi"/>
          <w:sz w:val="24"/>
          <w:szCs w:val="24"/>
        </w:rPr>
        <w:t xml:space="preserve">. </w:t>
      </w:r>
    </w:p>
    <w:p w14:paraId="7B7176C5" w14:textId="77777777" w:rsidR="002A7609" w:rsidRPr="003543F0" w:rsidRDefault="002A7609" w:rsidP="00875B3D">
      <w:pPr>
        <w:bidi w:val="0"/>
        <w:spacing w:line="480" w:lineRule="auto"/>
        <w:ind w:left="450" w:hanging="720"/>
        <w:rPr>
          <w:rFonts w:asciiTheme="majorBidi" w:hAnsiTheme="majorBidi" w:cstheme="majorBidi"/>
          <w:sz w:val="24"/>
          <w:szCs w:val="24"/>
          <w:lang w:val="en"/>
        </w:rPr>
      </w:pPr>
      <w:proofErr w:type="spellStart"/>
      <w:r w:rsidRPr="003543F0">
        <w:rPr>
          <w:rFonts w:asciiTheme="majorBidi" w:hAnsiTheme="majorBidi" w:cstheme="majorBidi"/>
          <w:sz w:val="24"/>
          <w:szCs w:val="24"/>
          <w:lang w:val="en"/>
        </w:rPr>
        <w:t>Manoharan</w:t>
      </w:r>
      <w:proofErr w:type="spellEnd"/>
      <w:r w:rsidRPr="003543F0">
        <w:rPr>
          <w:rFonts w:asciiTheme="majorBidi" w:hAnsiTheme="majorBidi" w:cstheme="majorBidi"/>
          <w:sz w:val="24"/>
          <w:szCs w:val="24"/>
          <w:lang w:val="en"/>
        </w:rPr>
        <w:t>, N. (2006).</w:t>
      </w:r>
      <w:r w:rsidRPr="003543F0">
        <w:rPr>
          <w:rFonts w:asciiTheme="majorBidi" w:hAnsiTheme="majorBidi" w:cstheme="majorBidi"/>
          <w:i/>
          <w:iCs/>
          <w:sz w:val="24"/>
          <w:szCs w:val="24"/>
          <w:lang w:val="en"/>
        </w:rPr>
        <w:t xml:space="preserve"> Counterterrorism legislation in Sri Lanka: Evaluating efficacy</w:t>
      </w:r>
      <w:r w:rsidRPr="003543F0">
        <w:rPr>
          <w:rFonts w:asciiTheme="majorBidi" w:hAnsiTheme="majorBidi" w:cstheme="majorBidi"/>
          <w:sz w:val="24"/>
          <w:szCs w:val="24"/>
          <w:lang w:val="en"/>
        </w:rPr>
        <w:t xml:space="preserve">. Policy studies 28. Washington, D.C.: East-West Center. </w:t>
      </w:r>
    </w:p>
    <w:p w14:paraId="4AE663B2" w14:textId="45F1936A" w:rsidR="002A7609" w:rsidRPr="003543F0" w:rsidRDefault="002A7609" w:rsidP="00875B3D">
      <w:pPr>
        <w:bidi w:val="0"/>
        <w:spacing w:line="480" w:lineRule="auto"/>
        <w:ind w:left="450" w:hanging="720"/>
        <w:rPr>
          <w:rFonts w:asciiTheme="majorBidi" w:hAnsiTheme="majorBidi" w:cstheme="majorBidi"/>
          <w:sz w:val="24"/>
          <w:szCs w:val="24"/>
          <w:lang w:val="en"/>
        </w:rPr>
      </w:pPr>
      <w:proofErr w:type="spellStart"/>
      <w:r w:rsidRPr="003543F0">
        <w:rPr>
          <w:rFonts w:asciiTheme="majorBidi" w:hAnsiTheme="majorBidi" w:cstheme="majorBidi"/>
          <w:sz w:val="24"/>
          <w:szCs w:val="24"/>
          <w:lang w:val="en"/>
        </w:rPr>
        <w:t>Pallistar</w:t>
      </w:r>
      <w:proofErr w:type="spellEnd"/>
      <w:r w:rsidRPr="003543F0">
        <w:rPr>
          <w:rFonts w:asciiTheme="majorBidi" w:hAnsiTheme="majorBidi" w:cstheme="majorBidi"/>
          <w:sz w:val="24"/>
          <w:szCs w:val="24"/>
          <w:lang w:val="en"/>
        </w:rPr>
        <w:t xml:space="preserve">, D. &amp; Chamberlain, G. (2009). Sri Lanka war toll near 6,500, UN Report Says. </w:t>
      </w:r>
      <w:r w:rsidRPr="003543F0">
        <w:rPr>
          <w:rFonts w:asciiTheme="majorBidi" w:hAnsiTheme="majorBidi" w:cstheme="majorBidi"/>
          <w:i/>
          <w:iCs/>
          <w:sz w:val="24"/>
          <w:szCs w:val="24"/>
          <w:lang w:val="en"/>
        </w:rPr>
        <w:t>The Guardian</w:t>
      </w:r>
      <w:r w:rsidRPr="003543F0">
        <w:rPr>
          <w:rFonts w:asciiTheme="majorBidi" w:hAnsiTheme="majorBidi" w:cstheme="majorBidi"/>
          <w:sz w:val="24"/>
          <w:szCs w:val="24"/>
          <w:lang w:val="en"/>
        </w:rPr>
        <w:t>. Retrieved from</w:t>
      </w:r>
      <w:r w:rsidR="00325020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hyperlink r:id="rId17" w:tgtFrame="_blank" w:history="1">
        <w:r w:rsidRPr="003543F0">
          <w:rPr>
            <w:rFonts w:asciiTheme="majorBidi" w:hAnsiTheme="majorBidi" w:cstheme="majorBidi"/>
            <w:color w:val="0000FF" w:themeColor="hyperlink"/>
            <w:sz w:val="24"/>
            <w:szCs w:val="24"/>
            <w:u w:val="single"/>
            <w:lang w:val="en"/>
          </w:rPr>
          <w:t>http://www.theguardian.com/world/2009/apr/24/srilanka</w:t>
        </w:r>
      </w:hyperlink>
      <w:r w:rsidRPr="003543F0">
        <w:rPr>
          <w:rFonts w:asciiTheme="majorBidi" w:hAnsiTheme="majorBidi" w:cstheme="majorBidi"/>
          <w:sz w:val="24"/>
          <w:szCs w:val="24"/>
          <w:lang w:val="en"/>
        </w:rPr>
        <w:t xml:space="preserve">. </w:t>
      </w:r>
    </w:p>
    <w:p w14:paraId="038B6E85" w14:textId="65487282" w:rsidR="002A7609" w:rsidRPr="003543F0" w:rsidRDefault="002A7609" w:rsidP="00875B3D">
      <w:pPr>
        <w:bidi w:val="0"/>
        <w:spacing w:line="480" w:lineRule="auto"/>
        <w:ind w:left="450" w:hanging="720"/>
        <w:rPr>
          <w:rFonts w:asciiTheme="majorBidi" w:eastAsiaTheme="minorEastAsia" w:hAnsiTheme="majorBidi" w:cstheme="majorBidi"/>
          <w:sz w:val="24"/>
          <w:szCs w:val="24"/>
          <w:rtl/>
          <w:lang w:val="en"/>
        </w:rPr>
      </w:pPr>
      <w:commentRangeStart w:id="69"/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>Reichard, A. (2011</w:t>
      </w:r>
      <w:commentRangeEnd w:id="69"/>
      <w:r w:rsidRPr="003543F0">
        <w:rPr>
          <w:rStyle w:val="CommentReference"/>
          <w:rFonts w:asciiTheme="majorBidi" w:hAnsiTheme="majorBidi" w:cstheme="majorBidi"/>
          <w:sz w:val="24"/>
          <w:szCs w:val="24"/>
        </w:rPr>
        <w:commentReference w:id="69"/>
      </w:r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>). ’</w:t>
      </w:r>
      <w:proofErr w:type="spellStart"/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>Imutim</w:t>
      </w:r>
      <w:proofErr w:type="spellEnd"/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 xml:space="preserve"> a-</w:t>
      </w:r>
      <w:proofErr w:type="spellStart"/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>simetriim</w:t>
      </w:r>
      <w:proofErr w:type="spellEnd"/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 xml:space="preserve"> </w:t>
      </w:r>
      <w:proofErr w:type="spellStart"/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>ve-</w:t>
      </w:r>
      <w:proofErr w:type="gramStart"/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>hekhr</w:t>
      </w:r>
      <w:proofErr w:type="spellEnd"/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</w:rPr>
        <w:t>e’</w:t>
      </w:r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>a‘</w:t>
      </w:r>
      <w:r w:rsidR="0032502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 xml:space="preserve"> </w:t>
      </w:r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>ha</w:t>
      </w:r>
      <w:proofErr w:type="gramEnd"/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>-</w:t>
      </w:r>
      <w:proofErr w:type="spellStart"/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>tzva’it</w:t>
      </w:r>
      <w:proofErr w:type="spellEnd"/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 xml:space="preserve"> </w:t>
      </w:r>
      <w:proofErr w:type="spellStart"/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>shel</w:t>
      </w:r>
      <w:proofErr w:type="spellEnd"/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 xml:space="preserve"> ’</w:t>
      </w:r>
      <w:proofErr w:type="spellStart"/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>irgunei</w:t>
      </w:r>
      <w:proofErr w:type="spellEnd"/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 xml:space="preserve"> g</w:t>
      </w:r>
      <w:r>
        <w:rPr>
          <w:rFonts w:asciiTheme="majorBidi" w:eastAsiaTheme="minorEastAsia" w:hAnsiTheme="majorBidi" w:cstheme="majorBidi"/>
          <w:i/>
          <w:iCs/>
          <w:sz w:val="24"/>
          <w:szCs w:val="24"/>
        </w:rPr>
        <w:t>e</w:t>
      </w:r>
      <w:proofErr w:type="spellStart"/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>rila</w:t>
      </w:r>
      <w:proofErr w:type="spellEnd"/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 xml:space="preserve"> </w:t>
      </w:r>
      <w:proofErr w:type="spellStart"/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>badlaniim</w:t>
      </w:r>
      <w:proofErr w:type="spellEnd"/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 xml:space="preserve">: Sri </w:t>
      </w:r>
      <w:proofErr w:type="spellStart"/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>lanka</w:t>
      </w:r>
      <w:proofErr w:type="spellEnd"/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 xml:space="preserve"> </w:t>
      </w:r>
      <w:proofErr w:type="spellStart"/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>ke-miqreh</w:t>
      </w:r>
      <w:proofErr w:type="spellEnd"/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 xml:space="preserve"> </w:t>
      </w:r>
      <w:proofErr w:type="spellStart"/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>mivkhan</w:t>
      </w:r>
      <w:proofErr w:type="spellEnd"/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 xml:space="preserve"> </w:t>
      </w:r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>[Asymmetrical conflicts and decisive military action of guerrilla separatists: Sri Lanka as a test case]. (</w:t>
      </w:r>
      <w:proofErr w:type="gramStart"/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>Master’s</w:t>
      </w:r>
      <w:proofErr w:type="gramEnd"/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thesis). Tel-Aviv University: Tel Aviv. </w:t>
      </w:r>
    </w:p>
    <w:p w14:paraId="171BA967" w14:textId="535DB680" w:rsidR="002A7609" w:rsidRPr="003543F0" w:rsidRDefault="002A7609" w:rsidP="00875B3D">
      <w:pPr>
        <w:bidi w:val="0"/>
        <w:spacing w:line="480" w:lineRule="auto"/>
        <w:ind w:left="450" w:hanging="720"/>
        <w:rPr>
          <w:rFonts w:asciiTheme="majorBidi" w:hAnsiTheme="majorBidi" w:cstheme="majorBidi"/>
          <w:sz w:val="24"/>
          <w:szCs w:val="24"/>
        </w:rPr>
      </w:pPr>
      <w:proofErr w:type="spellStart"/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>Retnayaka</w:t>
      </w:r>
      <w:proofErr w:type="spellEnd"/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, K. (2009). </w:t>
      </w:r>
      <w:proofErr w:type="gramStart"/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>Hundreds</w:t>
      </w:r>
      <w:proofErr w:type="gramEnd"/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dead as Sri Lankan Army launches final assault. </w:t>
      </w:r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>World Socialist Web Page</w:t>
      </w:r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. </w:t>
      </w:r>
      <w:r w:rsidRPr="003543F0">
        <w:rPr>
          <w:rFonts w:asciiTheme="majorBidi" w:eastAsiaTheme="minorEastAsia" w:hAnsiTheme="majorBidi" w:cstheme="majorBidi"/>
          <w:sz w:val="24"/>
          <w:szCs w:val="24"/>
        </w:rPr>
        <w:t>Retrieved from</w:t>
      </w:r>
      <w:r w:rsidR="00325020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hyperlink r:id="rId18" w:tgtFrame="_blank" w:history="1">
        <w:r w:rsidRPr="003543F0">
          <w:rPr>
            <w:rFonts w:asciiTheme="majorBidi" w:eastAsiaTheme="minorEastAsia" w:hAnsiTheme="majorBidi" w:cstheme="majorBidi"/>
            <w:color w:val="0000FF" w:themeColor="hyperlink"/>
            <w:sz w:val="24"/>
            <w:szCs w:val="24"/>
            <w:u w:val="single"/>
          </w:rPr>
          <w:t>http://www.wsws.org/en/articles/2009/04/slwa-a22.html</w:t>
        </w:r>
      </w:hyperlink>
      <w:r w:rsidRPr="003543F0">
        <w:rPr>
          <w:rFonts w:asciiTheme="majorBidi" w:eastAsiaTheme="minorEastAsia" w:hAnsiTheme="majorBidi" w:cstheme="majorBidi"/>
          <w:sz w:val="24"/>
          <w:szCs w:val="24"/>
        </w:rPr>
        <w:t xml:space="preserve">. </w:t>
      </w:r>
    </w:p>
    <w:p w14:paraId="1B3E9A07" w14:textId="77777777" w:rsidR="002A7609" w:rsidRPr="003543F0" w:rsidRDefault="002A7609" w:rsidP="00875B3D">
      <w:pPr>
        <w:bidi w:val="0"/>
        <w:spacing w:line="480" w:lineRule="auto"/>
        <w:ind w:left="450" w:hanging="720"/>
        <w:rPr>
          <w:rFonts w:asciiTheme="majorBidi" w:hAnsiTheme="majorBidi" w:cstheme="majorBidi"/>
          <w:sz w:val="24"/>
          <w:szCs w:val="24"/>
          <w:lang w:val="en"/>
        </w:rPr>
      </w:pPr>
      <w:r w:rsidRPr="003543F0">
        <w:rPr>
          <w:rFonts w:asciiTheme="majorBidi" w:hAnsiTheme="majorBidi" w:cstheme="majorBidi"/>
          <w:sz w:val="24"/>
          <w:szCs w:val="24"/>
          <w:lang w:val="en"/>
        </w:rPr>
        <w:lastRenderedPageBreak/>
        <w:t xml:space="preserve">Rogers, J. D., Spencer, J. &amp; </w:t>
      </w:r>
      <w:proofErr w:type="spellStart"/>
      <w:r w:rsidRPr="003543F0">
        <w:rPr>
          <w:rFonts w:asciiTheme="majorBidi" w:hAnsiTheme="majorBidi" w:cstheme="majorBidi"/>
          <w:sz w:val="24"/>
          <w:szCs w:val="24"/>
          <w:lang w:val="en"/>
        </w:rPr>
        <w:t>Uyangoda</w:t>
      </w:r>
      <w:proofErr w:type="spellEnd"/>
      <w:r w:rsidRPr="003543F0">
        <w:rPr>
          <w:rFonts w:asciiTheme="majorBidi" w:hAnsiTheme="majorBidi" w:cstheme="majorBidi"/>
          <w:sz w:val="24"/>
          <w:szCs w:val="24"/>
          <w:lang w:val="en"/>
        </w:rPr>
        <w:t xml:space="preserve">, J. (1998). Sri Lanka: Political violence and ethnic conflict. </w:t>
      </w:r>
      <w:r w:rsidRPr="003543F0">
        <w:rPr>
          <w:rFonts w:asciiTheme="majorBidi" w:hAnsiTheme="majorBidi" w:cstheme="majorBidi"/>
          <w:i/>
          <w:iCs/>
          <w:sz w:val="24"/>
          <w:szCs w:val="24"/>
          <w:lang w:val="en"/>
        </w:rPr>
        <w:t>American Psychologist, 53</w:t>
      </w:r>
      <w:r w:rsidRPr="003543F0">
        <w:rPr>
          <w:rFonts w:asciiTheme="majorBidi" w:hAnsiTheme="majorBidi" w:cstheme="majorBidi"/>
          <w:sz w:val="24"/>
          <w:szCs w:val="24"/>
          <w:lang w:val="en"/>
        </w:rPr>
        <w:t xml:space="preserve">(7), </w:t>
      </w:r>
      <w:commentRangeStart w:id="70"/>
      <w:r w:rsidRPr="003543F0">
        <w:rPr>
          <w:rFonts w:asciiTheme="majorBidi" w:hAnsiTheme="majorBidi" w:cstheme="majorBidi"/>
          <w:sz w:val="24"/>
          <w:szCs w:val="24"/>
          <w:lang w:val="en"/>
        </w:rPr>
        <w:t>xxx–xxx.</w:t>
      </w:r>
      <w:commentRangeEnd w:id="70"/>
      <w:r w:rsidRPr="003543F0">
        <w:rPr>
          <w:rStyle w:val="CommentReference"/>
          <w:rFonts w:asciiTheme="majorBidi" w:hAnsiTheme="majorBidi" w:cstheme="majorBidi"/>
          <w:sz w:val="24"/>
          <w:szCs w:val="24"/>
        </w:rPr>
        <w:commentReference w:id="70"/>
      </w:r>
    </w:p>
    <w:p w14:paraId="4BA7CE91" w14:textId="27234F28" w:rsidR="002A7609" w:rsidRPr="003543F0" w:rsidRDefault="002A7609" w:rsidP="00875B3D">
      <w:pPr>
        <w:bidi w:val="0"/>
        <w:spacing w:line="480" w:lineRule="auto"/>
        <w:ind w:left="450" w:hanging="720"/>
        <w:rPr>
          <w:rFonts w:asciiTheme="majorBidi" w:hAnsiTheme="majorBidi" w:cstheme="majorBidi"/>
          <w:sz w:val="24"/>
          <w:szCs w:val="24"/>
          <w:lang w:val="en"/>
        </w:rPr>
      </w:pPr>
      <w:r w:rsidRPr="003543F0">
        <w:rPr>
          <w:rFonts w:asciiTheme="majorBidi" w:hAnsiTheme="majorBidi" w:cstheme="majorBidi"/>
          <w:sz w:val="24"/>
          <w:szCs w:val="24"/>
          <w:lang w:val="en"/>
        </w:rPr>
        <w:t>Secretary General of the U</w:t>
      </w:r>
      <w:r>
        <w:rPr>
          <w:rFonts w:asciiTheme="majorBidi" w:hAnsiTheme="majorBidi" w:cstheme="majorBidi"/>
          <w:sz w:val="24"/>
          <w:szCs w:val="24"/>
          <w:lang w:val="en"/>
        </w:rPr>
        <w:t>nited Nations</w:t>
      </w:r>
      <w:r w:rsidRPr="003543F0">
        <w:rPr>
          <w:rFonts w:asciiTheme="majorBidi" w:hAnsiTheme="majorBidi" w:cstheme="majorBidi"/>
          <w:sz w:val="24"/>
          <w:szCs w:val="24"/>
          <w:lang w:val="en"/>
        </w:rPr>
        <w:t>, Experts Panel. (2011</w:t>
      </w:r>
      <w:r>
        <w:rPr>
          <w:rFonts w:asciiTheme="majorBidi" w:hAnsiTheme="majorBidi" w:cstheme="majorBidi"/>
          <w:sz w:val="24"/>
          <w:szCs w:val="24"/>
          <w:lang w:val="en"/>
        </w:rPr>
        <w:t>, May 31</w:t>
      </w:r>
      <w:r w:rsidRPr="003543F0">
        <w:rPr>
          <w:rFonts w:asciiTheme="majorBidi" w:hAnsiTheme="majorBidi" w:cstheme="majorBidi"/>
          <w:sz w:val="24"/>
          <w:szCs w:val="24"/>
          <w:lang w:val="en"/>
        </w:rPr>
        <w:t>).</w:t>
      </w:r>
      <w:r w:rsidRPr="003543F0">
        <w:rPr>
          <w:rFonts w:asciiTheme="majorBidi" w:hAnsiTheme="majorBidi" w:cstheme="majorBidi"/>
          <w:i/>
          <w:iCs/>
          <w:sz w:val="24"/>
          <w:szCs w:val="24"/>
          <w:lang w:val="en"/>
        </w:rPr>
        <w:t xml:space="preserve"> Report of the Secretary-General's Panel of Experts on accountability in Sri Lanka</w:t>
      </w:r>
      <w:r w:rsidRPr="003543F0">
        <w:rPr>
          <w:rFonts w:asciiTheme="majorBidi" w:hAnsiTheme="majorBidi" w:cstheme="majorBidi"/>
          <w:sz w:val="24"/>
          <w:szCs w:val="24"/>
          <w:lang w:val="en"/>
        </w:rPr>
        <w:t>. New York, NY.</w:t>
      </w:r>
      <w:r w:rsidR="00325020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</w:p>
    <w:p w14:paraId="7FAC6A36" w14:textId="43B644F8" w:rsidR="002A7609" w:rsidRPr="003543F0" w:rsidRDefault="002A7609" w:rsidP="00875B3D">
      <w:pPr>
        <w:bidi w:val="0"/>
        <w:spacing w:line="480" w:lineRule="auto"/>
        <w:ind w:left="450" w:hanging="720"/>
        <w:rPr>
          <w:rFonts w:asciiTheme="majorBidi" w:hAnsiTheme="majorBidi" w:cstheme="majorBidi"/>
          <w:sz w:val="24"/>
          <w:szCs w:val="24"/>
        </w:rPr>
      </w:pPr>
      <w:r w:rsidRPr="003543F0">
        <w:rPr>
          <w:rFonts w:asciiTheme="majorBidi" w:hAnsiTheme="majorBidi" w:cstheme="majorBidi"/>
          <w:sz w:val="24"/>
          <w:szCs w:val="24"/>
          <w:lang w:val="en"/>
        </w:rPr>
        <w:t>Shashikumar, V. K. (2014). Lessons from Sri Lanka's war.</w:t>
      </w:r>
      <w:r w:rsidR="00325020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3543F0">
        <w:rPr>
          <w:rFonts w:asciiTheme="majorBidi" w:hAnsiTheme="majorBidi" w:cstheme="majorBidi"/>
          <w:i/>
          <w:iCs/>
          <w:sz w:val="24"/>
          <w:szCs w:val="24"/>
          <w:lang w:val="en"/>
        </w:rPr>
        <w:t>Indian Defense Review</w:t>
      </w:r>
      <w:r w:rsidR="00875B3D" w:rsidRPr="00875B3D">
        <w:rPr>
          <w:rFonts w:asciiTheme="majorBidi" w:hAnsiTheme="majorBidi" w:cstheme="majorBidi"/>
          <w:i/>
          <w:iCs/>
          <w:sz w:val="24"/>
          <w:szCs w:val="24"/>
          <w:lang w:val="en"/>
        </w:rPr>
        <w:t>,</w:t>
      </w:r>
      <w:r w:rsidR="00875B3D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875B3D" w:rsidRPr="00875B3D">
        <w:rPr>
          <w:rFonts w:asciiTheme="majorBidi" w:hAnsiTheme="majorBidi" w:cstheme="majorBidi"/>
          <w:i/>
          <w:iCs/>
          <w:sz w:val="24"/>
          <w:szCs w:val="24"/>
          <w:lang w:val="en"/>
        </w:rPr>
        <w:t>24</w:t>
      </w:r>
      <w:r w:rsidR="00875B3D">
        <w:rPr>
          <w:rFonts w:asciiTheme="majorBidi" w:hAnsiTheme="majorBidi" w:cstheme="majorBidi"/>
          <w:sz w:val="24"/>
          <w:szCs w:val="24"/>
          <w:lang w:val="en"/>
        </w:rPr>
        <w:t xml:space="preserve">(3). </w:t>
      </w:r>
      <w:r w:rsidRPr="003543F0">
        <w:rPr>
          <w:rFonts w:asciiTheme="majorBidi" w:hAnsiTheme="majorBidi" w:cstheme="majorBidi"/>
          <w:sz w:val="24"/>
          <w:szCs w:val="24"/>
        </w:rPr>
        <w:t>Retrieved from</w:t>
      </w:r>
      <w:r w:rsidR="00325020">
        <w:rPr>
          <w:rFonts w:asciiTheme="majorBidi" w:hAnsiTheme="majorBidi" w:cstheme="majorBidi"/>
          <w:sz w:val="24"/>
          <w:szCs w:val="24"/>
        </w:rPr>
        <w:t xml:space="preserve"> </w:t>
      </w:r>
      <w:hyperlink r:id="rId19" w:history="1">
        <w:r w:rsidRPr="003543F0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http://www.indiandefencereview.c</w:t>
        </w:r>
        <w:r w:rsidRPr="003543F0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o</w:t>
        </w:r>
        <w:r w:rsidRPr="003543F0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m/spotlights/lessons-from-the-war-in-sri-lanka/</w:t>
        </w:r>
      </w:hyperlink>
      <w:r w:rsidRPr="003543F0">
        <w:rPr>
          <w:rFonts w:asciiTheme="majorBidi" w:hAnsiTheme="majorBidi" w:cstheme="majorBidi"/>
          <w:sz w:val="24"/>
          <w:szCs w:val="24"/>
        </w:rPr>
        <w:t xml:space="preserve">. </w:t>
      </w:r>
    </w:p>
    <w:p w14:paraId="14739C25" w14:textId="77777777" w:rsidR="002A7609" w:rsidRPr="003543F0" w:rsidRDefault="002A7609" w:rsidP="00875B3D">
      <w:pPr>
        <w:bidi w:val="0"/>
        <w:spacing w:line="480" w:lineRule="auto"/>
        <w:ind w:left="450" w:hanging="720"/>
        <w:rPr>
          <w:rFonts w:asciiTheme="majorBidi" w:eastAsiaTheme="minorEastAsia" w:hAnsiTheme="majorBidi" w:cstheme="majorBidi"/>
          <w:sz w:val="24"/>
          <w:szCs w:val="24"/>
        </w:rPr>
      </w:pPr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Smith, N. (2010). Understanding Sri Lanka's defeat of the Tamil Tigers. </w:t>
      </w:r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>Joint Forces Quarterly</w:t>
      </w:r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. </w:t>
      </w:r>
      <w:r w:rsidRPr="003543F0">
        <w:rPr>
          <w:rFonts w:asciiTheme="majorBidi" w:eastAsiaTheme="minorEastAsia" w:hAnsiTheme="majorBidi" w:cstheme="majorBidi"/>
          <w:sz w:val="24"/>
          <w:szCs w:val="24"/>
        </w:rPr>
        <w:t xml:space="preserve">Retrieved </w:t>
      </w:r>
      <w:hyperlink r:id="rId20" w:tgtFrame="_blank" w:history="1">
        <w:r w:rsidRPr="003543F0">
          <w:rPr>
            <w:rFonts w:asciiTheme="majorBidi" w:eastAsiaTheme="minorEastAsia" w:hAnsiTheme="majorBidi" w:cstheme="majorBidi"/>
            <w:color w:val="0000FF" w:themeColor="hyperlink"/>
            <w:sz w:val="24"/>
            <w:szCs w:val="24"/>
            <w:u w:val="single"/>
          </w:rPr>
          <w:t>http://sangam.org/understanding-sri-lankas-defeat-tamil-tigers/</w:t>
        </w:r>
      </w:hyperlink>
      <w:r w:rsidRPr="003543F0">
        <w:rPr>
          <w:rFonts w:asciiTheme="majorBidi" w:eastAsiaTheme="minorEastAsia" w:hAnsiTheme="majorBidi" w:cstheme="majorBidi"/>
          <w:sz w:val="24"/>
          <w:szCs w:val="24"/>
        </w:rPr>
        <w:t>.</w:t>
      </w:r>
    </w:p>
    <w:p w14:paraId="3239FB1A" w14:textId="77777777" w:rsidR="002A7609" w:rsidRPr="003543F0" w:rsidRDefault="002A7609" w:rsidP="00875B3D">
      <w:pPr>
        <w:bidi w:val="0"/>
        <w:spacing w:line="480" w:lineRule="auto"/>
        <w:ind w:left="450" w:hanging="720"/>
        <w:rPr>
          <w:rFonts w:asciiTheme="majorBidi" w:hAnsiTheme="majorBidi" w:cstheme="majorBidi"/>
          <w:sz w:val="24"/>
          <w:szCs w:val="24"/>
          <w:lang w:val="en"/>
        </w:rPr>
      </w:pPr>
      <w:r w:rsidRPr="003543F0">
        <w:rPr>
          <w:rFonts w:asciiTheme="majorBidi" w:hAnsiTheme="majorBidi" w:cstheme="majorBidi"/>
          <w:sz w:val="24"/>
          <w:szCs w:val="24"/>
          <w:lang w:val="en"/>
        </w:rPr>
        <w:t xml:space="preserve">Sri Lanka’s peace process: In jeopardy. (2004). </w:t>
      </w:r>
      <w:r w:rsidRPr="003543F0">
        <w:rPr>
          <w:rFonts w:asciiTheme="majorBidi" w:hAnsiTheme="majorBidi" w:cstheme="majorBidi"/>
          <w:i/>
          <w:iCs/>
          <w:sz w:val="24"/>
          <w:szCs w:val="24"/>
          <w:lang w:val="en"/>
        </w:rPr>
        <w:t>Strategic Comments, 10</w:t>
      </w:r>
      <w:r w:rsidRPr="003543F0">
        <w:rPr>
          <w:rFonts w:asciiTheme="majorBidi" w:hAnsiTheme="majorBidi" w:cstheme="majorBidi"/>
          <w:sz w:val="24"/>
          <w:szCs w:val="24"/>
          <w:lang w:val="en"/>
        </w:rPr>
        <w:t xml:space="preserve">(3), </w:t>
      </w:r>
      <w:commentRangeStart w:id="71"/>
      <w:r w:rsidRPr="003543F0">
        <w:rPr>
          <w:rFonts w:asciiTheme="majorBidi" w:hAnsiTheme="majorBidi" w:cstheme="majorBidi"/>
          <w:sz w:val="24"/>
          <w:szCs w:val="24"/>
          <w:lang w:val="en"/>
        </w:rPr>
        <w:t>xxx–xxx</w:t>
      </w:r>
      <w:commentRangeEnd w:id="71"/>
      <w:r w:rsidR="00875B3D">
        <w:rPr>
          <w:rStyle w:val="CommentReference"/>
        </w:rPr>
        <w:commentReference w:id="71"/>
      </w:r>
      <w:r w:rsidRPr="003543F0">
        <w:rPr>
          <w:rFonts w:asciiTheme="majorBidi" w:hAnsiTheme="majorBidi" w:cstheme="majorBidi"/>
          <w:sz w:val="24"/>
          <w:szCs w:val="24"/>
          <w:lang w:val="en"/>
        </w:rPr>
        <w:t>.</w:t>
      </w:r>
    </w:p>
    <w:p w14:paraId="7562EF1B" w14:textId="77777777" w:rsidR="002A7609" w:rsidRPr="003543F0" w:rsidRDefault="002A7609" w:rsidP="00875B3D">
      <w:pPr>
        <w:bidi w:val="0"/>
        <w:spacing w:line="480" w:lineRule="auto"/>
        <w:ind w:left="450" w:hanging="720"/>
        <w:rPr>
          <w:rFonts w:asciiTheme="majorBidi" w:hAnsiTheme="majorBidi" w:cstheme="majorBidi"/>
          <w:sz w:val="24"/>
          <w:szCs w:val="24"/>
          <w:lang w:val="en"/>
        </w:rPr>
      </w:pPr>
      <w:proofErr w:type="spellStart"/>
      <w:r w:rsidRPr="003543F0">
        <w:rPr>
          <w:rFonts w:asciiTheme="majorBidi" w:hAnsiTheme="majorBidi" w:cstheme="majorBidi"/>
          <w:sz w:val="24"/>
          <w:szCs w:val="24"/>
          <w:lang w:val="en"/>
        </w:rPr>
        <w:t>Stokke</w:t>
      </w:r>
      <w:proofErr w:type="spellEnd"/>
      <w:r w:rsidRPr="003543F0">
        <w:rPr>
          <w:rFonts w:asciiTheme="majorBidi" w:hAnsiTheme="majorBidi" w:cstheme="majorBidi"/>
          <w:sz w:val="24"/>
          <w:szCs w:val="24"/>
          <w:lang w:val="en"/>
        </w:rPr>
        <w:t xml:space="preserve">, K. (2006). Building the Tamil Eelam State: Emerging state institutions and forms of governance in LTTE-controlled areas in Sri Lanka. </w:t>
      </w:r>
      <w:r w:rsidRPr="003543F0">
        <w:rPr>
          <w:rFonts w:asciiTheme="majorBidi" w:hAnsiTheme="majorBidi" w:cstheme="majorBidi"/>
          <w:i/>
          <w:iCs/>
          <w:sz w:val="24"/>
          <w:szCs w:val="24"/>
          <w:lang w:val="en"/>
        </w:rPr>
        <w:t>Third World Quarterly, 27</w:t>
      </w:r>
      <w:r w:rsidRPr="003543F0">
        <w:rPr>
          <w:rFonts w:asciiTheme="majorBidi" w:hAnsiTheme="majorBidi" w:cstheme="majorBidi"/>
          <w:sz w:val="24"/>
          <w:szCs w:val="24"/>
          <w:lang w:val="en"/>
        </w:rPr>
        <w:t xml:space="preserve">(6), xxx–xxx. </w:t>
      </w:r>
    </w:p>
    <w:p w14:paraId="7CEB160F" w14:textId="77777777" w:rsidR="002A7609" w:rsidRPr="003543F0" w:rsidRDefault="002A7609" w:rsidP="00875B3D">
      <w:pPr>
        <w:bidi w:val="0"/>
        <w:spacing w:line="480" w:lineRule="auto"/>
        <w:ind w:left="450" w:hanging="720"/>
        <w:rPr>
          <w:rFonts w:asciiTheme="majorBidi" w:hAnsiTheme="majorBidi" w:cstheme="majorBidi"/>
          <w:sz w:val="24"/>
          <w:szCs w:val="24"/>
          <w:lang w:val="en"/>
        </w:rPr>
      </w:pPr>
      <w:r>
        <w:rPr>
          <w:rFonts w:asciiTheme="majorBidi" w:hAnsiTheme="majorBidi" w:cstheme="majorBidi"/>
          <w:sz w:val="24"/>
          <w:szCs w:val="24"/>
          <w:lang w:val="en"/>
        </w:rPr>
        <w:t>United Nations</w:t>
      </w:r>
      <w:r w:rsidRPr="003543F0">
        <w:rPr>
          <w:rFonts w:asciiTheme="majorBidi" w:hAnsiTheme="majorBidi" w:cstheme="majorBidi"/>
          <w:sz w:val="24"/>
          <w:szCs w:val="24"/>
          <w:lang w:val="en"/>
        </w:rPr>
        <w:t xml:space="preserve"> Security Council. (2001).</w:t>
      </w:r>
      <w:r w:rsidRPr="003543F0">
        <w:rPr>
          <w:rFonts w:asciiTheme="majorBidi" w:hAnsiTheme="majorBidi" w:cstheme="majorBidi"/>
          <w:i/>
          <w:iCs/>
          <w:sz w:val="24"/>
          <w:szCs w:val="24"/>
          <w:lang w:val="en"/>
        </w:rPr>
        <w:t xml:space="preserve"> Resolution 1386</w:t>
      </w:r>
      <w:r w:rsidRPr="003543F0">
        <w:rPr>
          <w:rFonts w:asciiTheme="majorBidi" w:hAnsiTheme="majorBidi" w:cstheme="majorBidi"/>
          <w:sz w:val="24"/>
          <w:szCs w:val="24"/>
          <w:lang w:val="en"/>
        </w:rPr>
        <w:t>.</w:t>
      </w:r>
      <w:r w:rsidRPr="003543F0">
        <w:rPr>
          <w:rFonts w:asciiTheme="majorBidi" w:hAnsiTheme="majorBidi" w:cstheme="majorBidi"/>
          <w:i/>
          <w:iCs/>
          <w:sz w:val="24"/>
          <w:szCs w:val="24"/>
          <w:lang w:val="en"/>
        </w:rPr>
        <w:t xml:space="preserve"> </w:t>
      </w:r>
      <w:r w:rsidRPr="003543F0">
        <w:rPr>
          <w:rFonts w:asciiTheme="majorBidi" w:hAnsiTheme="majorBidi" w:cstheme="majorBidi"/>
          <w:sz w:val="24"/>
          <w:szCs w:val="24"/>
          <w:lang w:val="en"/>
        </w:rPr>
        <w:t>New York.</w:t>
      </w:r>
    </w:p>
    <w:p w14:paraId="61BA3D33" w14:textId="77777777" w:rsidR="002A7609" w:rsidRPr="003543F0" w:rsidRDefault="002A7609" w:rsidP="00875B3D">
      <w:pPr>
        <w:bidi w:val="0"/>
        <w:spacing w:line="480" w:lineRule="auto"/>
        <w:ind w:left="450" w:hanging="720"/>
        <w:rPr>
          <w:rFonts w:asciiTheme="majorBidi" w:hAnsiTheme="majorBidi" w:cstheme="majorBidi"/>
          <w:b/>
          <w:bCs/>
          <w:sz w:val="24"/>
          <w:szCs w:val="24"/>
        </w:rPr>
      </w:pPr>
      <w:r w:rsidRPr="003543F0">
        <w:rPr>
          <w:rFonts w:asciiTheme="majorBidi" w:hAnsiTheme="majorBidi" w:cstheme="majorBidi"/>
          <w:sz w:val="24"/>
          <w:szCs w:val="24"/>
          <w:lang w:val="en"/>
        </w:rPr>
        <w:t xml:space="preserve">United Nations. (2009). </w:t>
      </w:r>
      <w:r w:rsidRPr="001A7361">
        <w:rPr>
          <w:rFonts w:asciiTheme="majorBidi" w:hAnsiTheme="majorBidi" w:cstheme="majorBidi"/>
          <w:i/>
          <w:iCs/>
          <w:sz w:val="24"/>
          <w:szCs w:val="24"/>
          <w:lang w:val="en"/>
        </w:rPr>
        <w:t>Press conference on situation in Sri Lanka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 [Press Release].</w:t>
      </w:r>
      <w:r w:rsidRPr="003543F0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3543F0">
        <w:rPr>
          <w:rFonts w:asciiTheme="majorBidi" w:hAnsiTheme="majorBidi" w:cstheme="majorBidi"/>
          <w:sz w:val="24"/>
          <w:szCs w:val="24"/>
        </w:rPr>
        <w:t xml:space="preserve">Retrieved from </w:t>
      </w:r>
      <w:hyperlink r:id="rId21" w:history="1">
        <w:r w:rsidRPr="003543F0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https://www.un.org/press/en</w:t>
        </w:r>
        <w:r w:rsidRPr="003543F0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/</w:t>
        </w:r>
        <w:r w:rsidRPr="003543F0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2</w:t>
        </w:r>
        <w:r w:rsidRPr="003543F0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0</w:t>
        </w:r>
        <w:r w:rsidRPr="003543F0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09/090422_Sri_Lanka.doc.htm</w:t>
        </w:r>
      </w:hyperlink>
      <w:r w:rsidRPr="003543F0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40CAC231" w14:textId="77777777" w:rsidR="002A7609" w:rsidRPr="003543F0" w:rsidRDefault="002A7609" w:rsidP="00875B3D">
      <w:pPr>
        <w:bidi w:val="0"/>
        <w:spacing w:line="480" w:lineRule="auto"/>
        <w:ind w:left="450" w:hanging="720"/>
        <w:rPr>
          <w:rFonts w:asciiTheme="majorBidi" w:eastAsiaTheme="minorEastAsia" w:hAnsiTheme="majorBidi" w:cstheme="majorBidi"/>
          <w:sz w:val="24"/>
          <w:szCs w:val="24"/>
          <w:lang w:val="en"/>
        </w:rPr>
      </w:pPr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Yass, S. (2014). Sri Lanka and the Tamil Tigers: Conflict and legitimacy. </w:t>
      </w:r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>Military and Strategic Affairs,</w:t>
      </w:r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</w:t>
      </w:r>
      <w:r w:rsidRPr="003543F0">
        <w:rPr>
          <w:rFonts w:asciiTheme="majorBidi" w:eastAsiaTheme="minorEastAsia" w:hAnsiTheme="majorBidi" w:cstheme="majorBidi"/>
          <w:i/>
          <w:iCs/>
          <w:sz w:val="24"/>
          <w:szCs w:val="24"/>
          <w:lang w:val="en"/>
        </w:rPr>
        <w:t>6</w:t>
      </w:r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(2), </w:t>
      </w:r>
      <w:commentRangeStart w:id="72"/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>xxx–xxx</w:t>
      </w:r>
      <w:commentRangeEnd w:id="72"/>
      <w:r w:rsidRPr="003543F0">
        <w:rPr>
          <w:rStyle w:val="CommentReference"/>
          <w:rFonts w:asciiTheme="majorBidi" w:hAnsiTheme="majorBidi" w:cstheme="majorBidi"/>
          <w:sz w:val="24"/>
          <w:szCs w:val="24"/>
        </w:rPr>
        <w:commentReference w:id="72"/>
      </w:r>
      <w:r w:rsidRPr="003543F0">
        <w:rPr>
          <w:rFonts w:asciiTheme="majorBidi" w:eastAsiaTheme="minorEastAsia" w:hAnsiTheme="majorBidi" w:cstheme="majorBidi"/>
          <w:sz w:val="24"/>
          <w:szCs w:val="24"/>
          <w:lang w:val="en"/>
        </w:rPr>
        <w:t>.</w:t>
      </w:r>
    </w:p>
    <w:p w14:paraId="5E3BDAB3" w14:textId="77777777" w:rsidR="00E712FA" w:rsidRPr="003543F0" w:rsidRDefault="00E712FA" w:rsidP="00E712FA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2DF50A6" w14:textId="77777777" w:rsidR="00085898" w:rsidRPr="003543F0" w:rsidRDefault="00085898" w:rsidP="00085898">
      <w:pPr>
        <w:bidi w:val="0"/>
        <w:rPr>
          <w:sz w:val="24"/>
          <w:szCs w:val="24"/>
        </w:rPr>
      </w:pPr>
    </w:p>
    <w:sectPr w:rsidR="00085898" w:rsidRPr="003543F0" w:rsidSect="00885E1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vraham Kallenbach" w:date="2018-05-10T15:53:00Z" w:initials="AK">
    <w:p w14:paraId="133D9878" w14:textId="01832AD4" w:rsidR="00556AB8" w:rsidRPr="00556AB8" w:rsidRDefault="00556AB8" w:rsidP="00556AB8">
      <w:pPr>
        <w:pStyle w:val="CommentText"/>
        <w:bidi w:val="0"/>
        <w:rPr>
          <w:b/>
          <w:bCs/>
          <w:sz w:val="28"/>
          <w:szCs w:val="28"/>
        </w:rPr>
      </w:pPr>
      <w:r>
        <w:rPr>
          <w:rStyle w:val="CommentReference"/>
        </w:rPr>
        <w:annotationRef/>
      </w:r>
      <w:r w:rsidRPr="00556AB8">
        <w:rPr>
          <w:b/>
          <w:bCs/>
          <w:sz w:val="28"/>
          <w:szCs w:val="28"/>
        </w:rPr>
        <w:t xml:space="preserve">TRANSLATOR NOTE: blue indicates additions to or departures from the source text. Yellow indicates different possibilities for translation. </w:t>
      </w:r>
    </w:p>
  </w:comment>
  <w:comment w:id="1" w:author="Avraham Kallenbach" w:date="2018-05-06T11:03:00Z" w:initials="AK">
    <w:p w14:paraId="69458F7F" w14:textId="20499BB1" w:rsidR="00C36FB6" w:rsidRDefault="00C36FB6" w:rsidP="00E11B3E">
      <w:pPr>
        <w:pStyle w:val="CommentText"/>
        <w:bidi w:val="0"/>
      </w:pPr>
      <w:r>
        <w:rPr>
          <w:rStyle w:val="CommentReference"/>
        </w:rPr>
        <w:annotationRef/>
      </w:r>
      <w:r>
        <w:t xml:space="preserve">Why is this relevant? Do you mean “and therefore they lost territory to the LTTE”? If so you should explain. </w:t>
      </w:r>
    </w:p>
  </w:comment>
  <w:comment w:id="2" w:author="Avraham Kallenbach" w:date="2018-05-07T11:17:00Z" w:initials="AK">
    <w:p w14:paraId="28CA4FD0" w14:textId="5C011A6C" w:rsidR="00C36FB6" w:rsidRPr="00A41064" w:rsidRDefault="00C36FB6" w:rsidP="00A41064">
      <w:pPr>
        <w:pStyle w:val="CommentText"/>
        <w:bidi w:val="0"/>
      </w:pPr>
      <w:r>
        <w:rPr>
          <w:rStyle w:val="CommentReference"/>
        </w:rPr>
        <w:annotationRef/>
      </w:r>
      <w:r>
        <w:t>Not a country</w:t>
      </w:r>
      <w:bookmarkStart w:id="3" w:name="_GoBack"/>
      <w:bookmarkEnd w:id="3"/>
    </w:p>
  </w:comment>
  <w:comment w:id="4" w:author="Avraham Kallenbach" w:date="2018-05-10T15:48:00Z" w:initials="AK">
    <w:p w14:paraId="6CACF21A" w14:textId="37FDFFFA" w:rsidR="00325020" w:rsidRPr="00325020" w:rsidRDefault="00325020" w:rsidP="00325020">
      <w:pPr>
        <w:pStyle w:val="CommentText"/>
        <w:bidi w:val="0"/>
        <w:rPr>
          <w:b/>
          <w:bCs/>
        </w:rPr>
      </w:pPr>
      <w:r>
        <w:rPr>
          <w:rStyle w:val="CommentReference"/>
        </w:rPr>
        <w:annotationRef/>
      </w:r>
      <w:r w:rsidRPr="00325020">
        <w:rPr>
          <w:b/>
          <w:bCs/>
        </w:rPr>
        <w:t xml:space="preserve">NOTE: In APA exact page numbers are generally not quoted unless you are bringing a direct quotation. </w:t>
      </w:r>
      <w:proofErr w:type="gramStart"/>
      <w:r w:rsidRPr="00325020">
        <w:rPr>
          <w:b/>
          <w:bCs/>
        </w:rPr>
        <w:t>Therefore</w:t>
      </w:r>
      <w:proofErr w:type="gramEnd"/>
      <w:r w:rsidRPr="00325020">
        <w:rPr>
          <w:b/>
          <w:bCs/>
        </w:rPr>
        <w:t xml:space="preserve"> I have omitted page numbers. </w:t>
      </w:r>
    </w:p>
  </w:comment>
  <w:comment w:id="6" w:author="Avraham Kallenbach" w:date="2018-05-07T11:19:00Z" w:initials="AK">
    <w:p w14:paraId="3D20A38A" w14:textId="0965BFDD" w:rsidR="00C36FB6" w:rsidRDefault="00C36FB6" w:rsidP="00CA2F7D">
      <w:pPr>
        <w:pStyle w:val="CommentText"/>
        <w:bidi w:val="0"/>
      </w:pPr>
      <w:r>
        <w:rPr>
          <w:rStyle w:val="CommentReference"/>
        </w:rPr>
        <w:annotationRef/>
      </w:r>
      <w:r>
        <w:t xml:space="preserve">I have used </w:t>
      </w:r>
      <w:proofErr w:type="spellStart"/>
      <w:r>
        <w:t>Tamilan</w:t>
      </w:r>
      <w:proofErr w:type="spellEnd"/>
      <w:r>
        <w:t xml:space="preserve"> as the noun. And Tamil for adjectives. </w:t>
      </w:r>
    </w:p>
  </w:comment>
  <w:comment w:id="7" w:author="Avraham Kallenbach" w:date="2018-05-09T13:36:00Z" w:initials="AK">
    <w:p w14:paraId="4F1491F0" w14:textId="6BC7C1D1" w:rsidR="00C36FB6" w:rsidRDefault="00C36FB6" w:rsidP="00F35CE2">
      <w:pPr>
        <w:pStyle w:val="CommentText"/>
        <w:bidi w:val="0"/>
      </w:pPr>
      <w:r>
        <w:rPr>
          <w:rStyle w:val="CommentReference"/>
        </w:rPr>
        <w:annotationRef/>
      </w:r>
      <w:r>
        <w:t>I thought they were staunchly separatist?</w:t>
      </w:r>
    </w:p>
  </w:comment>
  <w:comment w:id="8" w:author="Avraham Kallenbach" w:date="2018-05-06T11:13:00Z" w:initials="AK">
    <w:p w14:paraId="7B656001" w14:textId="3CA1DAAB" w:rsidR="00C36FB6" w:rsidRDefault="00C36FB6" w:rsidP="00E11B3E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ascii="David" w:eastAsiaTheme="minorEastAsia" w:hAnsi="David" w:cs="David" w:hint="cs"/>
          <w:sz w:val="24"/>
          <w:szCs w:val="24"/>
          <w:lang w:val="en"/>
        </w:rPr>
        <w:t>I</w:t>
      </w:r>
      <w:r>
        <w:rPr>
          <w:rFonts w:ascii="David" w:eastAsiaTheme="minorEastAsia" w:hAnsi="David" w:cs="David"/>
          <w:sz w:val="24"/>
          <w:szCs w:val="24"/>
        </w:rPr>
        <w:t xml:space="preserve">n the source “mandate.” </w:t>
      </w:r>
      <w:r>
        <w:rPr>
          <w:rFonts w:ascii="David" w:eastAsiaTheme="minorEastAsia" w:hAnsi="David" w:cs="David"/>
          <w:sz w:val="24"/>
          <w:szCs w:val="24"/>
          <w:lang w:val="en"/>
        </w:rPr>
        <w:t xml:space="preserve">Unless, I’m mistaken, this is not the appropriate term. Mandate only applies to territories awarded to Britain by the League of Nations in the wake of World War I. India was similarly a colony not a “mandate.” </w:t>
      </w:r>
    </w:p>
  </w:comment>
  <w:comment w:id="9" w:author="Avraham Kallenbach" w:date="2018-05-06T11:19:00Z" w:initials="AK">
    <w:p w14:paraId="6E2F8485" w14:textId="21AB2852" w:rsidR="00C36FB6" w:rsidRDefault="00C36FB6" w:rsidP="00CA2F7D">
      <w:pPr>
        <w:pStyle w:val="CommentText"/>
        <w:bidi w:val="0"/>
      </w:pPr>
      <w:r>
        <w:rPr>
          <w:rStyle w:val="CommentReference"/>
        </w:rPr>
        <w:annotationRef/>
      </w:r>
      <w:r>
        <w:t>This is the act’s official name</w:t>
      </w:r>
    </w:p>
  </w:comment>
  <w:comment w:id="10" w:author="Avraham Kallenbach" w:date="2018-05-06T11:20:00Z" w:initials="AK">
    <w:p w14:paraId="0E171DFA" w14:textId="5E853AC0" w:rsidR="00C36FB6" w:rsidRDefault="00C36FB6" w:rsidP="00AD02DC">
      <w:pPr>
        <w:pStyle w:val="CommentText"/>
        <w:bidi w:val="0"/>
      </w:pPr>
      <w:r>
        <w:rPr>
          <w:rStyle w:val="CommentReference"/>
        </w:rPr>
        <w:annotationRef/>
      </w:r>
      <w:r>
        <w:t xml:space="preserve">In the source: Sinhalese. But I assume you mean </w:t>
      </w:r>
      <w:proofErr w:type="spellStart"/>
      <w:r>
        <w:t>Tamilans</w:t>
      </w:r>
      <w:proofErr w:type="spellEnd"/>
      <w:r>
        <w:t>?</w:t>
      </w:r>
    </w:p>
  </w:comment>
  <w:comment w:id="11" w:author="Avraham Kallenbach" w:date="2018-05-07T11:25:00Z" w:initials="AK">
    <w:p w14:paraId="288C3A6B" w14:textId="33E0C797" w:rsidR="00C36FB6" w:rsidRDefault="00C36FB6" w:rsidP="00CA2F7D">
      <w:pPr>
        <w:pStyle w:val="CommentText"/>
        <w:bidi w:val="0"/>
      </w:pPr>
      <w:r>
        <w:rPr>
          <w:rStyle w:val="CommentReference"/>
        </w:rPr>
        <w:annotationRef/>
      </w:r>
      <w:r>
        <w:t>I moved this up from below</w:t>
      </w:r>
    </w:p>
  </w:comment>
  <w:comment w:id="12" w:author="Avraham Kallenbach" w:date="2018-05-07T11:26:00Z" w:initials="AK">
    <w:p w14:paraId="7FDC1E84" w14:textId="7442C4CF" w:rsidR="00C36FB6" w:rsidRDefault="00C36FB6" w:rsidP="00EA3ECE">
      <w:pPr>
        <w:pStyle w:val="CommentText"/>
        <w:bidi w:val="0"/>
      </w:pPr>
      <w:r>
        <w:rPr>
          <w:rStyle w:val="CommentReference"/>
        </w:rPr>
        <w:annotationRef/>
      </w:r>
      <w:r>
        <w:t>Were these laws in the constitution or passed afterwards?</w:t>
      </w:r>
    </w:p>
  </w:comment>
  <w:comment w:id="13" w:author="Avraham Kallenbach" w:date="2018-05-10T12:52:00Z" w:initials="AK">
    <w:p w14:paraId="2AFB3A8E" w14:textId="77777777" w:rsidR="00C36FB6" w:rsidRDefault="00C36FB6" w:rsidP="00081CF5">
      <w:pPr>
        <w:pStyle w:val="CommentText"/>
        <w:bidi w:val="0"/>
      </w:pPr>
      <w:r>
        <w:rPr>
          <w:rStyle w:val="CommentReference"/>
        </w:rPr>
        <w:annotationRef/>
      </w:r>
      <w:r>
        <w:t>I switched the order of the sentence, as I thought it made more sense in this order.</w:t>
      </w:r>
    </w:p>
    <w:p w14:paraId="76CAFD98" w14:textId="646FAAE0" w:rsidR="00C36FB6" w:rsidRPr="00081CF5" w:rsidRDefault="00C36FB6">
      <w:pPr>
        <w:pStyle w:val="CommentText"/>
      </w:pPr>
    </w:p>
  </w:comment>
  <w:comment w:id="14" w:author="Avraham Kallenbach" w:date="2018-05-06T11:26:00Z" w:initials="AK">
    <w:p w14:paraId="32218A6E" w14:textId="0535054A" w:rsidR="00C36FB6" w:rsidRDefault="00C36FB6" w:rsidP="00C47910">
      <w:pPr>
        <w:pStyle w:val="CommentText"/>
        <w:bidi w:val="0"/>
      </w:pPr>
      <w:r>
        <w:rPr>
          <w:rStyle w:val="CommentReference"/>
        </w:rPr>
        <w:annotationRef/>
      </w:r>
      <w:r>
        <w:t>Who declared war on whom?</w:t>
      </w:r>
    </w:p>
  </w:comment>
  <w:comment w:id="15" w:author="Avraham Kallenbach" w:date="2018-05-06T11:26:00Z" w:initials="AK">
    <w:p w14:paraId="5875BA80" w14:textId="23686EDA" w:rsidR="00C36FB6" w:rsidRDefault="00C36FB6" w:rsidP="00C47910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ascii="David" w:eastAsiaTheme="minorEastAsia" w:hAnsi="David" w:cs="David"/>
          <w:sz w:val="24"/>
          <w:szCs w:val="24"/>
          <w:lang w:val="en"/>
        </w:rPr>
        <w:t xml:space="preserve">Who attacked whom? The army? Were these pogroms? </w:t>
      </w:r>
    </w:p>
  </w:comment>
  <w:comment w:id="16" w:author="Avraham Kallenbach" w:date="2018-05-06T11:27:00Z" w:initials="AK">
    <w:p w14:paraId="787177A9" w14:textId="2F7755F3" w:rsidR="00C36FB6" w:rsidRDefault="00C36FB6" w:rsidP="00C47910">
      <w:pPr>
        <w:pStyle w:val="CommentText"/>
        <w:bidi w:val="0"/>
      </w:pPr>
      <w:r>
        <w:rPr>
          <w:rStyle w:val="CommentReference"/>
        </w:rPr>
        <w:annotationRef/>
      </w:r>
      <w:r>
        <w:t>Tamil citizens or all citizens?</w:t>
      </w:r>
    </w:p>
  </w:comment>
  <w:comment w:id="17" w:author="Avraham Kallenbach" w:date="2018-05-07T11:29:00Z" w:initials="AK">
    <w:p w14:paraId="27619CB1" w14:textId="4E6F0FCF" w:rsidR="00C36FB6" w:rsidRDefault="00C36FB6" w:rsidP="00155E9C">
      <w:pPr>
        <w:pStyle w:val="CommentText"/>
        <w:bidi w:val="0"/>
      </w:pPr>
      <w:r>
        <w:rPr>
          <w:rStyle w:val="CommentReference"/>
        </w:rPr>
        <w:annotationRef/>
      </w:r>
      <w:r>
        <w:t>In practice or in claim?</w:t>
      </w:r>
    </w:p>
  </w:comment>
  <w:comment w:id="18" w:author="Avraham Kallenbach" w:date="2018-05-10T12:54:00Z" w:initials="AK">
    <w:p w14:paraId="030211A3" w14:textId="17D8D2C8" w:rsidR="00C36FB6" w:rsidRDefault="00C36FB6" w:rsidP="00081CF5">
      <w:pPr>
        <w:pStyle w:val="CommentText"/>
        <w:bidi w:val="0"/>
      </w:pPr>
      <w:r>
        <w:rPr>
          <w:rStyle w:val="CommentReference"/>
        </w:rPr>
        <w:annotationRef/>
      </w:r>
      <w:r>
        <w:t>Which victims?</w:t>
      </w:r>
    </w:p>
  </w:comment>
  <w:comment w:id="19" w:author="Avraham Kallenbach" w:date="2018-05-10T12:54:00Z" w:initials="AK">
    <w:p w14:paraId="595BEF65" w14:textId="77777777" w:rsidR="00C36FB6" w:rsidRDefault="00C36FB6" w:rsidP="00081CF5">
      <w:pPr>
        <w:pStyle w:val="CommentText"/>
        <w:bidi w:val="0"/>
      </w:pPr>
      <w:r>
        <w:rPr>
          <w:rStyle w:val="CommentReference"/>
        </w:rPr>
        <w:annotationRef/>
      </w:r>
      <w:r>
        <w:t>Began for the first time?</w:t>
      </w:r>
    </w:p>
    <w:p w14:paraId="4F50F212" w14:textId="6F638E6D" w:rsidR="00C36FB6" w:rsidRPr="00081CF5" w:rsidRDefault="00C36FB6">
      <w:pPr>
        <w:pStyle w:val="CommentText"/>
      </w:pPr>
    </w:p>
  </w:comment>
  <w:comment w:id="20" w:author="Avraham Kallenbach" w:date="2018-05-09T13:46:00Z" w:initials="AK">
    <w:p w14:paraId="0F93AFE2" w14:textId="77777777" w:rsidR="00C36FB6" w:rsidRDefault="00C36FB6" w:rsidP="000466D9">
      <w:pPr>
        <w:pStyle w:val="CommentText"/>
        <w:bidi w:val="0"/>
      </w:pPr>
      <w:r>
        <w:rPr>
          <w:rStyle w:val="CommentReference"/>
        </w:rPr>
        <w:annotationRef/>
      </w:r>
      <w:r>
        <w:t>Can this be considered unilateral?</w:t>
      </w:r>
    </w:p>
    <w:p w14:paraId="51A71B5D" w14:textId="12D1A42B" w:rsidR="00C36FB6" w:rsidRPr="000466D9" w:rsidRDefault="00C36FB6">
      <w:pPr>
        <w:pStyle w:val="CommentText"/>
      </w:pPr>
    </w:p>
  </w:comment>
  <w:comment w:id="22" w:author="Avraham Kallenbach" w:date="2018-05-07T11:32:00Z" w:initials="AK">
    <w:p w14:paraId="605838CF" w14:textId="6CA8DC74" w:rsidR="00C36FB6" w:rsidRDefault="00C36FB6" w:rsidP="00972C67">
      <w:pPr>
        <w:pStyle w:val="CommentText"/>
        <w:bidi w:val="0"/>
      </w:pPr>
      <w:r>
        <w:rPr>
          <w:rStyle w:val="CommentReference"/>
        </w:rPr>
        <w:annotationRef/>
      </w:r>
      <w:r>
        <w:t>Yes?</w:t>
      </w:r>
    </w:p>
  </w:comment>
  <w:comment w:id="23" w:author="Avraham Kallenbach" w:date="2018-05-06T11:35:00Z" w:initials="AK">
    <w:p w14:paraId="13306720" w14:textId="3A3F15DC" w:rsidR="00C36FB6" w:rsidRDefault="00C36FB6" w:rsidP="00EA3ECE">
      <w:pPr>
        <w:pStyle w:val="CommentText"/>
        <w:bidi w:val="0"/>
      </w:pPr>
      <w:r>
        <w:rPr>
          <w:rStyle w:val="CommentReference"/>
        </w:rPr>
        <w:annotationRef/>
      </w:r>
      <w:r>
        <w:t>Slightly rephrased</w:t>
      </w:r>
    </w:p>
  </w:comment>
  <w:comment w:id="24" w:author="Avraham Kallenbach" w:date="2018-05-07T11:36:00Z" w:initials="AK">
    <w:p w14:paraId="245C59C1" w14:textId="31EF05EF" w:rsidR="00C36FB6" w:rsidRDefault="00C36FB6" w:rsidP="009D4103">
      <w:pPr>
        <w:pStyle w:val="CommentText"/>
        <w:bidi w:val="0"/>
      </w:pPr>
      <w:r>
        <w:rPr>
          <w:rStyle w:val="CommentReference"/>
        </w:rPr>
        <w:annotationRef/>
      </w:r>
      <w:r>
        <w:t>Which ones? Perhaps specify?</w:t>
      </w:r>
    </w:p>
  </w:comment>
  <w:comment w:id="25" w:author="Avraham Kallenbach" w:date="2018-05-07T11:36:00Z" w:initials="AK">
    <w:p w14:paraId="39C3767E" w14:textId="1A096F74" w:rsidR="00C36FB6" w:rsidRDefault="00C36FB6" w:rsidP="00EA3ECE">
      <w:pPr>
        <w:pStyle w:val="CommentText"/>
        <w:bidi w:val="0"/>
      </w:pPr>
      <w:r>
        <w:rPr>
          <w:rStyle w:val="CommentReference"/>
        </w:rPr>
        <w:annotationRef/>
      </w:r>
      <w:r>
        <w:t>or: the four Tamil Eelam wars</w:t>
      </w:r>
    </w:p>
  </w:comment>
  <w:comment w:id="26" w:author="Avraham Kallenbach" w:date="2018-05-06T11:40:00Z" w:initials="AK">
    <w:p w14:paraId="1CCB7E64" w14:textId="67C9F802" w:rsidR="00C36FB6" w:rsidRDefault="00C36FB6" w:rsidP="006E4682">
      <w:pPr>
        <w:pStyle w:val="CommentText"/>
        <w:bidi w:val="0"/>
      </w:pPr>
      <w:r>
        <w:rPr>
          <w:rStyle w:val="CommentReference"/>
        </w:rPr>
        <w:annotationRef/>
      </w:r>
      <w:r>
        <w:t>Perhaps “indoctrinated with fanatical loyalty to”</w:t>
      </w:r>
    </w:p>
  </w:comment>
  <w:comment w:id="27" w:author="Avraham Kallenbach" w:date="2018-05-10T12:57:00Z" w:initials="AK">
    <w:p w14:paraId="03B1349D" w14:textId="3D92C9A7" w:rsidR="00C36FB6" w:rsidRDefault="00C36FB6" w:rsidP="00081CF5">
      <w:pPr>
        <w:pStyle w:val="CommentText"/>
        <w:bidi w:val="0"/>
      </w:pPr>
      <w:r>
        <w:rPr>
          <w:rStyle w:val="CommentReference"/>
        </w:rPr>
        <w:annotationRef/>
      </w:r>
      <w:r>
        <w:t>Do you mean the navy could not help the Sri Lankan ground forces?</w:t>
      </w:r>
    </w:p>
  </w:comment>
  <w:comment w:id="28" w:author="Avraham Kallenbach" w:date="2018-05-10T12:58:00Z" w:initials="AK">
    <w:p w14:paraId="77AD753C" w14:textId="7F2733E8" w:rsidR="00C36FB6" w:rsidRDefault="00C36FB6" w:rsidP="002D361F">
      <w:pPr>
        <w:pStyle w:val="CommentText"/>
        <w:bidi w:val="0"/>
      </w:pPr>
      <w:r>
        <w:rPr>
          <w:rStyle w:val="CommentReference"/>
        </w:rPr>
        <w:annotationRef/>
      </w:r>
      <w:r>
        <w:t>When?</w:t>
      </w:r>
    </w:p>
  </w:comment>
  <w:comment w:id="29" w:author="Avraham Kallenbach" w:date="2018-05-10T12:58:00Z" w:initials="AK">
    <w:p w14:paraId="79DC9936" w14:textId="59B4976F" w:rsidR="00C36FB6" w:rsidRDefault="00C36FB6" w:rsidP="002D361F">
      <w:pPr>
        <w:pStyle w:val="CommentText"/>
        <w:bidi w:val="0"/>
      </w:pPr>
      <w:r>
        <w:rPr>
          <w:rStyle w:val="CommentReference"/>
        </w:rPr>
        <w:annotationRef/>
      </w:r>
      <w:r>
        <w:t>Maybe: supplies</w:t>
      </w:r>
    </w:p>
  </w:comment>
  <w:comment w:id="30" w:author="Avraham Kallenbach" w:date="2018-05-06T11:44:00Z" w:initials="AK">
    <w:p w14:paraId="485520D8" w14:textId="565792B8" w:rsidR="00C36FB6" w:rsidRDefault="00C36FB6" w:rsidP="00885E15">
      <w:pPr>
        <w:pStyle w:val="CommentText"/>
        <w:bidi w:val="0"/>
      </w:pPr>
      <w:r>
        <w:rPr>
          <w:rStyle w:val="CommentReference"/>
        </w:rPr>
        <w:annotationRef/>
      </w:r>
      <w:r>
        <w:t xml:space="preserve">Already wrote open-source and closed-source at the beginning. No need to repeat. </w:t>
      </w:r>
    </w:p>
  </w:comment>
  <w:comment w:id="31" w:author="Avraham Kallenbach" w:date="2018-05-06T11:45:00Z" w:initials="AK">
    <w:p w14:paraId="6089B56A" w14:textId="153A26D5" w:rsidR="00C36FB6" w:rsidRDefault="00C36FB6" w:rsidP="006E4682">
      <w:pPr>
        <w:pStyle w:val="CommentText"/>
        <w:bidi w:val="0"/>
      </w:pPr>
      <w:r>
        <w:rPr>
          <w:rStyle w:val="CommentReference"/>
        </w:rPr>
        <w:annotationRef/>
      </w:r>
      <w:r>
        <w:t>Yes? Maybe a “training school”</w:t>
      </w:r>
    </w:p>
  </w:comment>
  <w:comment w:id="33" w:author="Avraham Kallenbach" w:date="2018-05-10T12:59:00Z" w:initials="AK">
    <w:p w14:paraId="5419493D" w14:textId="4B3C63B4" w:rsidR="00C36FB6" w:rsidRDefault="00C36FB6" w:rsidP="002D361F">
      <w:pPr>
        <w:pStyle w:val="CommentText"/>
        <w:bidi w:val="0"/>
      </w:pPr>
      <w:r>
        <w:rPr>
          <w:rStyle w:val="CommentReference"/>
        </w:rPr>
        <w:annotationRef/>
      </w:r>
      <w:r>
        <w:t>Why then specifically?</w:t>
      </w:r>
    </w:p>
  </w:comment>
  <w:comment w:id="34" w:author="Avraham Kallenbach" w:date="2018-05-07T11:45:00Z" w:initials="AK">
    <w:p w14:paraId="7AA150FB" w14:textId="53E2255E" w:rsidR="00C36FB6" w:rsidRDefault="00C36FB6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מסורות</w:t>
      </w:r>
    </w:p>
    <w:p w14:paraId="25C06F73" w14:textId="741DAF80" w:rsidR="00C36FB6" w:rsidRDefault="00C36FB6" w:rsidP="00EA3ECE">
      <w:pPr>
        <w:pStyle w:val="CommentText"/>
        <w:bidi w:val="0"/>
      </w:pPr>
      <w:r>
        <w:t>Ideologically motivated?</w:t>
      </w:r>
    </w:p>
    <w:p w14:paraId="071DE568" w14:textId="62F56144" w:rsidR="00C36FB6" w:rsidRDefault="00C36FB6">
      <w:pPr>
        <w:pStyle w:val="CommentText"/>
      </w:pPr>
    </w:p>
  </w:comment>
  <w:comment w:id="35" w:author="Avraham Kallenbach" w:date="2018-05-06T11:52:00Z" w:initials="AK">
    <w:p w14:paraId="6866A856" w14:textId="19DF3B4F" w:rsidR="00C36FB6" w:rsidRDefault="00C36FB6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הבנתי כוונתך כ"בנוסף לשיטות פעולה צבאיות הם גם </w:t>
      </w:r>
      <w:proofErr w:type="spellStart"/>
      <w:r>
        <w:rPr>
          <w:rFonts w:hint="cs"/>
          <w:rtl/>
        </w:rPr>
        <w:t>וכו</w:t>
      </w:r>
      <w:proofErr w:type="spellEnd"/>
      <w:r>
        <w:rPr>
          <w:rFonts w:hint="cs"/>
          <w:rtl/>
        </w:rPr>
        <w:t>'"</w:t>
      </w:r>
      <w:r>
        <w:rPr>
          <w:rFonts w:hint="cs"/>
        </w:rPr>
        <w:t xml:space="preserve"> </w:t>
      </w:r>
      <w:r>
        <w:rPr>
          <w:rFonts w:hint="cs"/>
          <w:rtl/>
        </w:rPr>
        <w:t>או אולי הכוונה היא "כחלק משיטות הפעולה שלהם"?</w:t>
      </w:r>
    </w:p>
  </w:comment>
  <w:comment w:id="36" w:author="Avraham Kallenbach" w:date="2018-05-07T11:47:00Z" w:initials="AK">
    <w:p w14:paraId="6E9DBDBE" w14:textId="77777777" w:rsidR="00C36FB6" w:rsidRDefault="00C36FB6" w:rsidP="00325020">
      <w:pPr>
        <w:pStyle w:val="CommentText"/>
        <w:bidi w:val="0"/>
      </w:pPr>
      <w:r>
        <w:rPr>
          <w:rStyle w:val="CommentReference"/>
        </w:rPr>
        <w:annotationRef/>
      </w:r>
      <w:r>
        <w:t>Yes?</w:t>
      </w:r>
    </w:p>
    <w:p w14:paraId="6FBBBCA1" w14:textId="77777777" w:rsidR="00C36FB6" w:rsidRDefault="00C36FB6">
      <w:pPr>
        <w:pStyle w:val="CommentText"/>
      </w:pPr>
    </w:p>
    <w:p w14:paraId="2B43C8BA" w14:textId="3357A3B3" w:rsidR="00C36FB6" w:rsidRPr="00B249FF" w:rsidRDefault="00C36FB6" w:rsidP="00B249FF">
      <w:pPr>
        <w:pStyle w:val="CommentText"/>
        <w:bidi w:val="0"/>
        <w:rPr>
          <w:b/>
          <w:bCs/>
        </w:rPr>
      </w:pPr>
      <w:r>
        <w:t xml:space="preserve">Because all the criteria you give characterize </w:t>
      </w:r>
      <w:r>
        <w:rPr>
          <w:b/>
          <w:bCs/>
        </w:rPr>
        <w:t xml:space="preserve">terror </w:t>
      </w:r>
      <w:r>
        <w:t xml:space="preserve">not a </w:t>
      </w:r>
      <w:r>
        <w:rPr>
          <w:b/>
          <w:bCs/>
        </w:rPr>
        <w:t>terror organization</w:t>
      </w:r>
    </w:p>
  </w:comment>
  <w:comment w:id="37" w:author="Avraham Kallenbach" w:date="2018-05-06T12:00:00Z" w:initials="AK">
    <w:p w14:paraId="01ADD14D" w14:textId="59B529E0" w:rsidR="00C36FB6" w:rsidRDefault="00C36FB6" w:rsidP="00E17DC4">
      <w:pPr>
        <w:pStyle w:val="CommentText"/>
        <w:jc w:val="both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שיניתי את הסדר שיתאים לסדר לוגי. הסדר עכשיו הוא 1. הריגת טמילים מתונים (כולל ראש העיר של ג'פנה שהיה טמיל) 2. הריגת מנהיגים ממדינות אחרות ו3. הריגת מנהיגים מקומיים.</w:t>
      </w:r>
    </w:p>
  </w:comment>
  <w:comment w:id="38" w:author="Avraham Kallenbach" w:date="2018-05-10T13:01:00Z" w:initials="AK">
    <w:p w14:paraId="66C9DEC2" w14:textId="3358B445" w:rsidR="00C36FB6" w:rsidRDefault="00C36FB6" w:rsidP="002D361F">
      <w:pPr>
        <w:pStyle w:val="CommentText"/>
        <w:bidi w:val="0"/>
      </w:pPr>
      <w:r>
        <w:rPr>
          <w:rStyle w:val="CommentReference"/>
        </w:rPr>
        <w:annotationRef/>
      </w:r>
      <w:r>
        <w:t>Which peace accords?</w:t>
      </w:r>
    </w:p>
  </w:comment>
  <w:comment w:id="40" w:author="Avraham Kallenbach" w:date="2018-05-06T12:09:00Z" w:initials="AK">
    <w:p w14:paraId="17C2BB13" w14:textId="05795163" w:rsidR="00C36FB6" w:rsidRDefault="00C36FB6" w:rsidP="00201CEC">
      <w:pPr>
        <w:pStyle w:val="CommentText"/>
        <w:bidi w:val="0"/>
      </w:pPr>
      <w:r>
        <w:rPr>
          <w:rStyle w:val="CommentReference"/>
        </w:rPr>
        <w:annotationRef/>
      </w:r>
      <w:r>
        <w:t xml:space="preserve">Make sure the map has a creative commons license. Otherwise, you need to obtain permission from wherever you got this. </w:t>
      </w:r>
    </w:p>
  </w:comment>
  <w:comment w:id="41" w:author="Avraham Kallenbach" w:date="2018-05-06T12:17:00Z" w:initials="AK">
    <w:p w14:paraId="7B5B3BA6" w14:textId="6DE2047C" w:rsidR="00C36FB6" w:rsidRDefault="00C36FB6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כלי ירייה</w:t>
      </w:r>
    </w:p>
  </w:comment>
  <w:comment w:id="42" w:author="Avraham Kallenbach" w:date="2018-05-06T12:16:00Z" w:initials="AK">
    <w:p w14:paraId="61EC4CE3" w14:textId="18A3DFCB" w:rsidR="00C36FB6" w:rsidRDefault="00C36FB6" w:rsidP="00201CEC">
      <w:pPr>
        <w:pStyle w:val="CommentText"/>
        <w:bidi w:val="0"/>
      </w:pPr>
      <w:r>
        <w:rPr>
          <w:rStyle w:val="CommentReference"/>
        </w:rPr>
        <w:annotationRef/>
      </w:r>
      <w:r>
        <w:t xml:space="preserve">Mig 29’s are jets not </w:t>
      </w:r>
      <w:r>
        <w:rPr>
          <w:rFonts w:hint="cs"/>
          <w:rtl/>
        </w:rPr>
        <w:t>כלי ירייה</w:t>
      </w:r>
      <w:r>
        <w:t xml:space="preserve"> as suggested in source text. </w:t>
      </w:r>
    </w:p>
  </w:comment>
  <w:comment w:id="43" w:author="Avraham Kallenbach" w:date="2018-05-06T12:16:00Z" w:initials="AK">
    <w:p w14:paraId="35FAF110" w14:textId="1FF10AF3" w:rsidR="00C36FB6" w:rsidRDefault="00C36FB6" w:rsidP="00201CEC">
      <w:pPr>
        <w:pStyle w:val="CommentText"/>
        <w:bidi w:val="0"/>
      </w:pPr>
      <w:r>
        <w:rPr>
          <w:rStyle w:val="CommentReference"/>
        </w:rPr>
        <w:annotationRef/>
      </w:r>
      <w:r>
        <w:t>The Sinhalese civilians? What does that mean “mental”?</w:t>
      </w:r>
    </w:p>
  </w:comment>
  <w:comment w:id="44" w:author="Avraham Kallenbach" w:date="2018-05-06T12:24:00Z" w:initials="AK">
    <w:p w14:paraId="34A23835" w14:textId="4DB578FD" w:rsidR="00C36FB6" w:rsidRDefault="00C36FB6" w:rsidP="00EA3ECE">
      <w:pPr>
        <w:pStyle w:val="CommentText"/>
        <w:bidi w:val="0"/>
      </w:pPr>
      <w:r>
        <w:rPr>
          <w:rStyle w:val="CommentReference"/>
        </w:rPr>
        <w:annotationRef/>
      </w:r>
      <w:r>
        <w:t>Yes?</w:t>
      </w:r>
    </w:p>
  </w:comment>
  <w:comment w:id="45" w:author="Avraham Kallenbach" w:date="2018-05-07T11:55:00Z" w:initials="AK">
    <w:p w14:paraId="47030F2D" w14:textId="5704DBC3" w:rsidR="00C36FB6" w:rsidRDefault="00C36FB6" w:rsidP="00EA3ECE">
      <w:pPr>
        <w:pStyle w:val="CommentText"/>
        <w:bidi w:val="0"/>
      </w:pPr>
      <w:r>
        <w:rPr>
          <w:rStyle w:val="CommentReference"/>
        </w:rPr>
        <w:annotationRef/>
      </w:r>
      <w:r>
        <w:t>Yes?</w:t>
      </w:r>
    </w:p>
  </w:comment>
  <w:comment w:id="46" w:author="Avraham Kallenbach" w:date="2018-05-06T12:37:00Z" w:initials="AK">
    <w:p w14:paraId="40E0D6BE" w14:textId="4C241158" w:rsidR="00C36FB6" w:rsidRDefault="00C36FB6" w:rsidP="00EA3ECE">
      <w:pPr>
        <w:pStyle w:val="CommentText"/>
        <w:bidi w:val="0"/>
      </w:pPr>
      <w:r>
        <w:rPr>
          <w:rStyle w:val="CommentReference"/>
        </w:rPr>
        <w:annotationRef/>
      </w:r>
      <w:r>
        <w:t>Yes?</w:t>
      </w:r>
    </w:p>
  </w:comment>
  <w:comment w:id="47" w:author="Avraham Kallenbach" w:date="2018-05-06T12:37:00Z" w:initials="AK">
    <w:p w14:paraId="1EBA38AF" w14:textId="392B5069" w:rsidR="00C36FB6" w:rsidRDefault="00C36FB6" w:rsidP="00EA3ECE">
      <w:pPr>
        <w:pStyle w:val="CommentText"/>
        <w:bidi w:val="0"/>
      </w:pPr>
      <w:r>
        <w:rPr>
          <w:rStyle w:val="CommentReference"/>
        </w:rPr>
        <w:annotationRef/>
      </w:r>
      <w:r>
        <w:t>Yes?</w:t>
      </w:r>
    </w:p>
  </w:comment>
  <w:comment w:id="48" w:author="Avraham Kallenbach" w:date="2018-05-06T12:39:00Z" w:initials="AK">
    <w:p w14:paraId="13716104" w14:textId="720C2B8A" w:rsidR="00C36FB6" w:rsidRDefault="00C36FB6" w:rsidP="002F468B">
      <w:pPr>
        <w:pStyle w:val="CommentText"/>
        <w:bidi w:val="0"/>
      </w:pPr>
      <w:r>
        <w:rPr>
          <w:rStyle w:val="CommentReference"/>
        </w:rPr>
        <w:annotationRef/>
      </w:r>
      <w:r>
        <w:t>Or just “peninsula”</w:t>
      </w:r>
    </w:p>
  </w:comment>
  <w:comment w:id="49" w:author="Avraham Kallenbach" w:date="2018-05-06T12:41:00Z" w:initials="AK">
    <w:p w14:paraId="0345F491" w14:textId="284EAC90" w:rsidR="00C36FB6" w:rsidRDefault="00C36FB6" w:rsidP="00AD2A4A">
      <w:pPr>
        <w:pStyle w:val="CommentText"/>
        <w:bidi w:val="0"/>
      </w:pPr>
      <w:r>
        <w:rPr>
          <w:rStyle w:val="CommentReference"/>
        </w:rPr>
        <w:annotationRef/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>if the GOSL conquered Puthumatthalan a few days prior, why and how did they make it into an NFZ; aren’t NFZ’s</w:t>
      </w:r>
      <w:r>
        <w:rPr>
          <w:rFonts w:asciiTheme="majorBidi" w:eastAsiaTheme="minorEastAsia" w:hAnsiTheme="majorBidi" w:cstheme="majorBidi"/>
          <w:sz w:val="24"/>
          <w:szCs w:val="24"/>
          <w:lang w:val="en"/>
        </w:rPr>
        <w:t>,</w:t>
      </w:r>
      <w:r w:rsidRPr="00201CEC"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areas under Tamil control?</w:t>
      </w:r>
    </w:p>
  </w:comment>
  <w:comment w:id="50" w:author="Avraham Kallenbach" w:date="2018-05-10T13:07:00Z" w:initials="AK">
    <w:p w14:paraId="7D33C47E" w14:textId="0D6E47C2" w:rsidR="00C36FB6" w:rsidRDefault="00C36FB6" w:rsidP="004866F6">
      <w:pPr>
        <w:pStyle w:val="CommentText"/>
        <w:bidi w:val="0"/>
      </w:pPr>
      <w:r>
        <w:rPr>
          <w:rStyle w:val="CommentReference"/>
        </w:rPr>
        <w:annotationRef/>
      </w:r>
      <w:r>
        <w:t>I understood that they were suicide shooters not bombers</w:t>
      </w:r>
    </w:p>
  </w:comment>
  <w:comment w:id="51" w:author="Avraham Kallenbach" w:date="2018-05-09T14:38:00Z" w:initials="AK">
    <w:p w14:paraId="08711214" w14:textId="2C63E503" w:rsidR="00C36FB6" w:rsidRDefault="00C36FB6">
      <w:pPr>
        <w:pStyle w:val="CommentText"/>
      </w:pPr>
      <w:r>
        <w:rPr>
          <w:rStyle w:val="CommentReference"/>
        </w:rPr>
        <w:annotationRef/>
      </w:r>
      <w:r>
        <w:t>Source?</w:t>
      </w:r>
    </w:p>
  </w:comment>
  <w:comment w:id="52" w:author="Avraham Kallenbach" w:date="2018-05-06T12:47:00Z" w:initials="AK">
    <w:p w14:paraId="4A596637" w14:textId="6B66BA0A" w:rsidR="00C36FB6" w:rsidRDefault="00C36FB6" w:rsidP="00495661">
      <w:pPr>
        <w:pStyle w:val="CommentText"/>
        <w:bidi w:val="0"/>
      </w:pPr>
      <w:r>
        <w:rPr>
          <w:rStyle w:val="CommentReference"/>
        </w:rPr>
        <w:annotationRef/>
      </w:r>
      <w:r>
        <w:t xml:space="preserve">How is this different than Rajpaksa’s announcement on June 3 (below)? Does this refer to a local victory? If so it should be specified. </w:t>
      </w:r>
    </w:p>
  </w:comment>
  <w:comment w:id="53" w:author="Avraham Kallenbach" w:date="2018-05-10T15:46:00Z" w:initials="AK">
    <w:p w14:paraId="5581851F" w14:textId="77777777" w:rsidR="002A7609" w:rsidRDefault="002A7609" w:rsidP="002A7609">
      <w:pPr>
        <w:pStyle w:val="CommentText"/>
        <w:bidi w:val="0"/>
      </w:pPr>
      <w:r>
        <w:rPr>
          <w:rStyle w:val="CommentReference"/>
        </w:rPr>
        <w:annotationRef/>
      </w:r>
      <w:r>
        <w:t>You source the Security Council but mention the Humans Rights Council?</w:t>
      </w:r>
    </w:p>
    <w:p w14:paraId="0DA98A74" w14:textId="3C313BD0" w:rsidR="002A7609" w:rsidRPr="002A7609" w:rsidRDefault="002A7609">
      <w:pPr>
        <w:pStyle w:val="CommentText"/>
      </w:pPr>
    </w:p>
  </w:comment>
  <w:comment w:id="54" w:author="Avraham Kallenbach" w:date="2018-05-10T13:10:00Z" w:initials="AK">
    <w:p w14:paraId="1C127528" w14:textId="15251A51" w:rsidR="00C36FB6" w:rsidRDefault="00C36FB6" w:rsidP="00183588">
      <w:pPr>
        <w:pStyle w:val="CommentText"/>
        <w:bidi w:val="0"/>
      </w:pPr>
      <w:r>
        <w:rPr>
          <w:rStyle w:val="CommentReference"/>
        </w:rPr>
        <w:annotationRef/>
      </w:r>
      <w:r>
        <w:t xml:space="preserve">This is the word used in the article. </w:t>
      </w:r>
    </w:p>
  </w:comment>
  <w:comment w:id="55" w:author="Avraham Kallenbach" w:date="2018-05-06T12:59:00Z" w:initials="AK">
    <w:p w14:paraId="12F7BDD9" w14:textId="1106E51A" w:rsidR="00C36FB6" w:rsidRDefault="00C36FB6" w:rsidP="00EA3ECE">
      <w:pPr>
        <w:pStyle w:val="CommentText"/>
        <w:bidi w:val="0"/>
      </w:pPr>
      <w:r>
        <w:rPr>
          <w:rStyle w:val="CommentReference"/>
        </w:rPr>
        <w:annotationRef/>
      </w:r>
      <w:r>
        <w:t>During or after the war?</w:t>
      </w:r>
    </w:p>
  </w:comment>
  <w:comment w:id="56" w:author="Avraham Kallenbach" w:date="2018-05-07T12:07:00Z" w:initials="AK">
    <w:p w14:paraId="6687EAE1" w14:textId="34B93530" w:rsidR="00C36FB6" w:rsidRDefault="00C36FB6" w:rsidP="00EA3ECE">
      <w:pPr>
        <w:pStyle w:val="CommentText"/>
        <w:bidi w:val="0"/>
      </w:pPr>
      <w:r>
        <w:rPr>
          <w:rStyle w:val="CommentReference"/>
        </w:rPr>
        <w:annotationRef/>
      </w:r>
      <w:r>
        <w:t>Did Clinton cite this example?</w:t>
      </w:r>
    </w:p>
  </w:comment>
  <w:comment w:id="57" w:author="Avraham Kallenbach" w:date="2018-05-07T12:09:00Z" w:initials="AK">
    <w:p w14:paraId="2E49802E" w14:textId="32E1D987" w:rsidR="00C36FB6" w:rsidRDefault="00C36FB6" w:rsidP="00720E8E">
      <w:pPr>
        <w:pStyle w:val="CommentText"/>
        <w:bidi w:val="0"/>
      </w:pPr>
      <w:r>
        <w:rPr>
          <w:rStyle w:val="CommentReference"/>
        </w:rPr>
        <w:annotationRef/>
      </w:r>
      <w:r>
        <w:t>What happened to the ambassador and journalist?!</w:t>
      </w:r>
    </w:p>
  </w:comment>
  <w:comment w:id="58" w:author="Avraham Kallenbach" w:date="2018-05-06T13:01:00Z" w:initials="AK">
    <w:p w14:paraId="42FE30B2" w14:textId="77777777" w:rsidR="00C36FB6" w:rsidRDefault="00C36FB6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ממוקם ואזורי</w:t>
      </w:r>
    </w:p>
    <w:p w14:paraId="6FA967A5" w14:textId="190FB54E" w:rsidR="00C36FB6" w:rsidRDefault="00C36FB6" w:rsidP="00EA3ECE">
      <w:pPr>
        <w:pStyle w:val="CommentText"/>
        <w:bidi w:val="0"/>
      </w:pPr>
      <w:r>
        <w:t>Are these technical terms?</w:t>
      </w:r>
    </w:p>
  </w:comment>
  <w:comment w:id="59" w:author="Avraham Kallenbach" w:date="2018-05-07T12:12:00Z" w:initials="AK">
    <w:p w14:paraId="4DD32BF3" w14:textId="25E027BF" w:rsidR="00C36FB6" w:rsidRDefault="00C36FB6" w:rsidP="00720E8E">
      <w:pPr>
        <w:pStyle w:val="CommentText"/>
        <w:bidi w:val="0"/>
      </w:pPr>
      <w:r>
        <w:rPr>
          <w:rStyle w:val="CommentReference"/>
        </w:rPr>
        <w:annotationRef/>
      </w:r>
      <w:r>
        <w:t>Are these the main kind of religious buildings in Sri Lanka? They are mostly Buddhists and Hindus. It should be temples (and maybe monasteries)</w:t>
      </w:r>
    </w:p>
  </w:comment>
  <w:comment w:id="60" w:author="Avraham Kallenbach" w:date="2018-05-06T13:02:00Z" w:initials="AK">
    <w:p w14:paraId="0BBC16BD" w14:textId="77777777" w:rsidR="00C36FB6" w:rsidRDefault="00C36FB6">
      <w:pPr>
        <w:pStyle w:val="CommentText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r w:rsidRPr="00201CEC">
        <w:rPr>
          <w:rFonts w:asciiTheme="majorBidi" w:eastAsiaTheme="minorEastAsia" w:hAnsiTheme="majorBidi" w:cstheme="majorBidi"/>
          <w:sz w:val="24"/>
          <w:szCs w:val="24"/>
          <w:rtl/>
        </w:rPr>
        <w:t>גם בעת זו סוג הנשק, שבו נעשה שימוש, הותאם לסוג המטרה</w:t>
      </w:r>
    </w:p>
    <w:p w14:paraId="1AB8A384" w14:textId="0096BF1F" w:rsidR="00C36FB6" w:rsidRDefault="00C36FB6">
      <w:pPr>
        <w:pStyle w:val="CommentText"/>
      </w:pPr>
      <w:r>
        <w:t>What does this mean?</w:t>
      </w:r>
    </w:p>
  </w:comment>
  <w:comment w:id="61" w:author="Avraham Kallenbach" w:date="2018-05-09T15:01:00Z" w:initials="AK">
    <w:p w14:paraId="1346CD11" w14:textId="7CCC150E" w:rsidR="00C36FB6" w:rsidRDefault="00C36FB6" w:rsidP="004478FF">
      <w:pPr>
        <w:pStyle w:val="CommentText"/>
        <w:bidi w:val="0"/>
      </w:pPr>
      <w:r>
        <w:rPr>
          <w:rStyle w:val="CommentReference"/>
        </w:rPr>
        <w:annotationRef/>
      </w:r>
      <w:r>
        <w:t>The citations should go after the direct quotation they belong to</w:t>
      </w:r>
    </w:p>
  </w:comment>
  <w:comment w:id="62" w:author="Avraham Kallenbach" w:date="2018-05-06T13:37:00Z" w:initials="AK">
    <w:p w14:paraId="40C3D090" w14:textId="35AA7EED" w:rsidR="00C36FB6" w:rsidRDefault="00C36FB6" w:rsidP="00EA3ECE">
      <w:pPr>
        <w:pStyle w:val="CommentText"/>
        <w:bidi w:val="0"/>
      </w:pPr>
      <w:r>
        <w:rPr>
          <w:rStyle w:val="CommentReference"/>
        </w:rPr>
        <w:annotationRef/>
      </w:r>
      <w:r>
        <w:t>Yes?</w:t>
      </w:r>
    </w:p>
  </w:comment>
  <w:comment w:id="63" w:author="Avraham Kallenbach" w:date="2018-05-07T12:14:00Z" w:initials="AK">
    <w:p w14:paraId="0107141C" w14:textId="091D77A2" w:rsidR="00C36FB6" w:rsidRDefault="00C36FB6" w:rsidP="00720E8E">
      <w:pPr>
        <w:pStyle w:val="CommentText"/>
        <w:bidi w:val="0"/>
      </w:pPr>
      <w:r>
        <w:rPr>
          <w:rStyle w:val="CommentReference"/>
        </w:rPr>
        <w:annotationRef/>
      </w:r>
      <w:r>
        <w:t>Before or after the war? Shouldn’t this go in the previous section.?</w:t>
      </w:r>
    </w:p>
  </w:comment>
  <w:comment w:id="64" w:author="Avraham Kallenbach" w:date="2018-05-06T13:43:00Z" w:initials="AK">
    <w:p w14:paraId="24BCCC41" w14:textId="75E95AD6" w:rsidR="00C36FB6" w:rsidRDefault="00C36FB6" w:rsidP="00EC3802">
      <w:pPr>
        <w:pStyle w:val="CommentText"/>
        <w:bidi w:val="0"/>
      </w:pPr>
      <w:r>
        <w:rPr>
          <w:rStyle w:val="CommentReference"/>
        </w:rPr>
        <w:annotationRef/>
      </w:r>
      <w:r>
        <w:t xml:space="preserve">To use Yass’s </w:t>
      </w:r>
      <w:proofErr w:type="gramStart"/>
      <w:r>
        <w:t>map</w:t>
      </w:r>
      <w:proofErr w:type="gramEnd"/>
      <w:r>
        <w:t xml:space="preserve"> you need permission. </w:t>
      </w:r>
      <w:proofErr w:type="gramStart"/>
      <w:r>
        <w:t>Also</w:t>
      </w:r>
      <w:proofErr w:type="gramEnd"/>
      <w:r>
        <w:t xml:space="preserve"> the captions would need to be translated:</w:t>
      </w:r>
    </w:p>
    <w:p w14:paraId="3A6A4843" w14:textId="77777777" w:rsidR="00C36FB6" w:rsidRDefault="00C36FB6" w:rsidP="0002430C">
      <w:pPr>
        <w:pStyle w:val="CommentText"/>
        <w:bidi w:val="0"/>
      </w:pPr>
    </w:p>
    <w:p w14:paraId="127B0863" w14:textId="77777777" w:rsidR="00C36FB6" w:rsidRPr="004478FF" w:rsidRDefault="00C36FB6" w:rsidP="0002430C">
      <w:pPr>
        <w:pStyle w:val="CommentText"/>
        <w:bidi w:val="0"/>
        <w:rPr>
          <w:b/>
          <w:bCs/>
        </w:rPr>
      </w:pPr>
      <w:r w:rsidRPr="004478FF">
        <w:rPr>
          <w:b/>
          <w:bCs/>
        </w:rPr>
        <w:t>From left to right:</w:t>
      </w:r>
    </w:p>
    <w:p w14:paraId="1D7F1169" w14:textId="77777777" w:rsidR="00C36FB6" w:rsidRDefault="00C36FB6" w:rsidP="00EC3802">
      <w:pPr>
        <w:pStyle w:val="CommentText"/>
        <w:bidi w:val="0"/>
      </w:pPr>
      <w:r>
        <w:t>November 2005</w:t>
      </w:r>
    </w:p>
    <w:p w14:paraId="02F28846" w14:textId="77777777" w:rsidR="00C36FB6" w:rsidRDefault="00C36FB6" w:rsidP="00EC3802">
      <w:pPr>
        <w:pStyle w:val="CommentText"/>
        <w:bidi w:val="0"/>
      </w:pPr>
      <w:r>
        <w:t>February 2007</w:t>
      </w:r>
    </w:p>
    <w:p w14:paraId="397B2497" w14:textId="4845E53D" w:rsidR="00C36FB6" w:rsidRDefault="00C36FB6" w:rsidP="00EC3802">
      <w:pPr>
        <w:pStyle w:val="CommentText"/>
        <w:bidi w:val="0"/>
      </w:pPr>
      <w:r>
        <w:t>January 2009</w:t>
      </w:r>
    </w:p>
  </w:comment>
  <w:comment w:id="66" w:author="Avraham Kallenbach" w:date="2018-05-10T13:51:00Z" w:initials="AK">
    <w:p w14:paraId="3D88A486" w14:textId="77777777" w:rsidR="002A7609" w:rsidRDefault="002A7609" w:rsidP="009F073C">
      <w:pPr>
        <w:pStyle w:val="CommentText"/>
        <w:bidi w:val="0"/>
      </w:pPr>
      <w:r>
        <w:rPr>
          <w:rStyle w:val="CommentReference"/>
        </w:rPr>
        <w:annotationRef/>
      </w:r>
      <w:proofErr w:type="spellStart"/>
      <w:r w:rsidRPr="00C77122">
        <w:rPr>
          <w:rFonts w:asciiTheme="majorBidi" w:eastAsiaTheme="minorEastAsia" w:hAnsiTheme="majorBidi" w:cstheme="majorBidi"/>
          <w:sz w:val="24"/>
          <w:szCs w:val="24"/>
          <w:lang w:val="en"/>
        </w:rPr>
        <w:t>Bhattacharji</w:t>
      </w:r>
      <w:proofErr w:type="spellEnd"/>
      <w:r>
        <w:rPr>
          <w:rFonts w:asciiTheme="majorBidi" w:eastAsiaTheme="minorEastAsia" w:hAnsiTheme="majorBidi" w:cstheme="majorBidi"/>
          <w:sz w:val="24"/>
          <w:szCs w:val="24"/>
          <w:lang w:val="en"/>
        </w:rPr>
        <w:t xml:space="preserve"> does not appear as author. The date in the link you give is 2008. </w:t>
      </w:r>
    </w:p>
  </w:comment>
  <w:comment w:id="67" w:author="Avraham Kallenbach" w:date="2018-05-10T13:54:00Z" w:initials="AK">
    <w:p w14:paraId="3E1C7089" w14:textId="77777777" w:rsidR="002A7609" w:rsidRDefault="002A7609" w:rsidP="000B2D02">
      <w:pPr>
        <w:pStyle w:val="CommentText"/>
        <w:bidi w:val="0"/>
      </w:pPr>
      <w:r>
        <w:rPr>
          <w:rStyle w:val="CommentReference"/>
        </w:rPr>
        <w:annotationRef/>
      </w:r>
      <w:r>
        <w:t>Full page range needed</w:t>
      </w:r>
    </w:p>
  </w:comment>
  <w:comment w:id="68" w:author="Avraham Kallenbach" w:date="2018-05-10T15:25:00Z" w:initials="AK">
    <w:p w14:paraId="64161906" w14:textId="77777777" w:rsidR="002A7609" w:rsidRDefault="002A7609" w:rsidP="003543F0">
      <w:pPr>
        <w:pStyle w:val="CommentText"/>
        <w:bidi w:val="0"/>
      </w:pPr>
      <w:r>
        <w:rPr>
          <w:rStyle w:val="CommentReference"/>
        </w:rPr>
        <w:annotationRef/>
      </w:r>
      <w:r>
        <w:t>Full page range needed</w:t>
      </w:r>
    </w:p>
  </w:comment>
  <w:comment w:id="69" w:author="Avraham Kallenbach" w:date="2018-05-10T14:45:00Z" w:initials="AK">
    <w:p w14:paraId="3ECAF28A" w14:textId="77777777" w:rsidR="002A7609" w:rsidRDefault="002A7609" w:rsidP="00134721">
      <w:pPr>
        <w:pStyle w:val="CommentText"/>
        <w:bidi w:val="0"/>
      </w:pPr>
      <w:r>
        <w:rPr>
          <w:rStyle w:val="CommentReference"/>
        </w:rPr>
        <w:annotationRef/>
      </w:r>
      <w:r>
        <w:t>Check spelling</w:t>
      </w:r>
    </w:p>
  </w:comment>
  <w:comment w:id="70" w:author="Avraham Kallenbach" w:date="2018-05-10T13:55:00Z" w:initials="AK">
    <w:p w14:paraId="0AC77F8A" w14:textId="77777777" w:rsidR="002A7609" w:rsidRDefault="002A7609" w:rsidP="000B2D02">
      <w:pPr>
        <w:pStyle w:val="CommentText"/>
        <w:bidi w:val="0"/>
      </w:pPr>
      <w:r>
        <w:rPr>
          <w:rStyle w:val="CommentReference"/>
        </w:rPr>
        <w:annotationRef/>
      </w:r>
      <w:r>
        <w:t xml:space="preserve">Full page range needed. </w:t>
      </w:r>
    </w:p>
  </w:comment>
  <w:comment w:id="71" w:author="Avraham Kallenbach" w:date="2018-05-10T15:52:00Z" w:initials="AK">
    <w:p w14:paraId="6A68C337" w14:textId="676640B7" w:rsidR="00875B3D" w:rsidRDefault="00875B3D">
      <w:pPr>
        <w:pStyle w:val="CommentText"/>
      </w:pPr>
      <w:r>
        <w:rPr>
          <w:rStyle w:val="CommentReference"/>
        </w:rPr>
        <w:annotationRef/>
      </w:r>
      <w:r>
        <w:t>Page range</w:t>
      </w:r>
    </w:p>
  </w:comment>
  <w:comment w:id="72" w:author="Avraham Kallenbach" w:date="2018-05-10T13:53:00Z" w:initials="AK">
    <w:p w14:paraId="227477B9" w14:textId="77777777" w:rsidR="002A7609" w:rsidRDefault="002A7609" w:rsidP="000B2D02">
      <w:pPr>
        <w:pStyle w:val="CommentText"/>
        <w:bidi w:val="0"/>
      </w:pPr>
      <w:r>
        <w:rPr>
          <w:rStyle w:val="CommentReference"/>
        </w:rPr>
        <w:annotationRef/>
      </w:r>
      <w:r>
        <w:t>Full page range needed.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3D9878" w15:done="0"/>
  <w15:commentEx w15:paraId="69458F7F" w15:done="0"/>
  <w15:commentEx w15:paraId="28CA4FD0" w15:done="0"/>
  <w15:commentEx w15:paraId="6CACF21A" w15:done="0"/>
  <w15:commentEx w15:paraId="3D20A38A" w15:done="0"/>
  <w15:commentEx w15:paraId="4F1491F0" w15:done="0"/>
  <w15:commentEx w15:paraId="7B656001" w15:done="0"/>
  <w15:commentEx w15:paraId="6E2F8485" w15:done="0"/>
  <w15:commentEx w15:paraId="0E171DFA" w15:done="0"/>
  <w15:commentEx w15:paraId="288C3A6B" w15:done="0"/>
  <w15:commentEx w15:paraId="7FDC1E84" w15:done="0"/>
  <w15:commentEx w15:paraId="76CAFD98" w15:done="0"/>
  <w15:commentEx w15:paraId="32218A6E" w15:done="0"/>
  <w15:commentEx w15:paraId="5875BA80" w15:done="0"/>
  <w15:commentEx w15:paraId="787177A9" w15:done="0"/>
  <w15:commentEx w15:paraId="27619CB1" w15:done="0"/>
  <w15:commentEx w15:paraId="030211A3" w15:done="0"/>
  <w15:commentEx w15:paraId="4F50F212" w15:done="0"/>
  <w15:commentEx w15:paraId="51A71B5D" w15:done="0"/>
  <w15:commentEx w15:paraId="605838CF" w15:done="0"/>
  <w15:commentEx w15:paraId="13306720" w15:done="0"/>
  <w15:commentEx w15:paraId="245C59C1" w15:done="0"/>
  <w15:commentEx w15:paraId="39C3767E" w15:done="0"/>
  <w15:commentEx w15:paraId="1CCB7E64" w15:done="0"/>
  <w15:commentEx w15:paraId="03B1349D" w15:done="0"/>
  <w15:commentEx w15:paraId="77AD753C" w15:done="0"/>
  <w15:commentEx w15:paraId="79DC9936" w15:done="0"/>
  <w15:commentEx w15:paraId="485520D8" w15:done="0"/>
  <w15:commentEx w15:paraId="6089B56A" w15:done="0"/>
  <w15:commentEx w15:paraId="5419493D" w15:done="0"/>
  <w15:commentEx w15:paraId="071DE568" w15:done="0"/>
  <w15:commentEx w15:paraId="6866A856" w15:done="0"/>
  <w15:commentEx w15:paraId="2B43C8BA" w15:done="0"/>
  <w15:commentEx w15:paraId="01ADD14D" w15:done="0"/>
  <w15:commentEx w15:paraId="66C9DEC2" w15:done="0"/>
  <w15:commentEx w15:paraId="17C2BB13" w15:done="0"/>
  <w15:commentEx w15:paraId="7B5B3BA6" w15:done="0"/>
  <w15:commentEx w15:paraId="61EC4CE3" w15:done="0"/>
  <w15:commentEx w15:paraId="35FAF110" w15:done="0"/>
  <w15:commentEx w15:paraId="34A23835" w15:done="0"/>
  <w15:commentEx w15:paraId="47030F2D" w15:done="0"/>
  <w15:commentEx w15:paraId="40E0D6BE" w15:done="0"/>
  <w15:commentEx w15:paraId="1EBA38AF" w15:done="0"/>
  <w15:commentEx w15:paraId="13716104" w15:done="0"/>
  <w15:commentEx w15:paraId="0345F491" w15:done="0"/>
  <w15:commentEx w15:paraId="7D33C47E" w15:done="0"/>
  <w15:commentEx w15:paraId="08711214" w15:done="0"/>
  <w15:commentEx w15:paraId="4A596637" w15:done="0"/>
  <w15:commentEx w15:paraId="0DA98A74" w15:done="0"/>
  <w15:commentEx w15:paraId="1C127528" w15:done="0"/>
  <w15:commentEx w15:paraId="12F7BDD9" w15:done="0"/>
  <w15:commentEx w15:paraId="6687EAE1" w15:done="0"/>
  <w15:commentEx w15:paraId="2E49802E" w15:done="0"/>
  <w15:commentEx w15:paraId="6FA967A5" w15:done="0"/>
  <w15:commentEx w15:paraId="4DD32BF3" w15:done="0"/>
  <w15:commentEx w15:paraId="1AB8A384" w15:done="0"/>
  <w15:commentEx w15:paraId="1346CD11" w15:done="0"/>
  <w15:commentEx w15:paraId="40C3D090" w15:done="0"/>
  <w15:commentEx w15:paraId="0107141C" w15:done="0"/>
  <w15:commentEx w15:paraId="397B2497" w15:done="0"/>
  <w15:commentEx w15:paraId="3D88A486" w15:done="0"/>
  <w15:commentEx w15:paraId="3E1C7089" w15:done="0"/>
  <w15:commentEx w15:paraId="64161906" w15:done="0"/>
  <w15:commentEx w15:paraId="3ECAF28A" w15:done="0"/>
  <w15:commentEx w15:paraId="0AC77F8A" w15:done="0"/>
  <w15:commentEx w15:paraId="6A68C337" w15:done="0"/>
  <w15:commentEx w15:paraId="227477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3D9878" w16cid:durableId="1E9EE977"/>
  <w16cid:commentId w16cid:paraId="69458F7F" w16cid:durableId="1E995F6B"/>
  <w16cid:commentId w16cid:paraId="28CA4FD0" w16cid:durableId="1E9AB445"/>
  <w16cid:commentId w16cid:paraId="6CACF21A" w16cid:durableId="1E9EE862"/>
  <w16cid:commentId w16cid:paraId="3D20A38A" w16cid:durableId="1E9AB4C9"/>
  <w16cid:commentId w16cid:paraId="4F1491F0" w16cid:durableId="1E9D77C2"/>
  <w16cid:commentId w16cid:paraId="7B656001" w16cid:durableId="1E9961CA"/>
  <w16cid:commentId w16cid:paraId="6E2F8485" w16cid:durableId="1E99635E"/>
  <w16cid:commentId w16cid:paraId="0E171DFA" w16cid:durableId="1E996370"/>
  <w16cid:commentId w16cid:paraId="288C3A6B" w16cid:durableId="1E9AB63E"/>
  <w16cid:commentId w16cid:paraId="7FDC1E84" w16cid:durableId="1E9AB668"/>
  <w16cid:commentId w16cid:paraId="76CAFD98" w16cid:durableId="1E9EBF1E"/>
  <w16cid:commentId w16cid:paraId="32218A6E" w16cid:durableId="1E9964D2"/>
  <w16cid:commentId w16cid:paraId="5875BA80" w16cid:durableId="1E9964F4"/>
  <w16cid:commentId w16cid:paraId="787177A9" w16cid:durableId="1E996522"/>
  <w16cid:commentId w16cid:paraId="27619CB1" w16cid:durableId="1E9AB6FF"/>
  <w16cid:commentId w16cid:paraId="030211A3" w16cid:durableId="1E9EBF6F"/>
  <w16cid:commentId w16cid:paraId="4F50F212" w16cid:durableId="1E9EBF86"/>
  <w16cid:commentId w16cid:paraId="51A71B5D" w16cid:durableId="1E9D7A28"/>
  <w16cid:commentId w16cid:paraId="605838CF" w16cid:durableId="1E9AB7C8"/>
  <w16cid:commentId w16cid:paraId="13306720" w16cid:durableId="1E9966E4"/>
  <w16cid:commentId w16cid:paraId="245C59C1" w16cid:durableId="1E9AB8BB"/>
  <w16cid:commentId w16cid:paraId="39C3767E" w16cid:durableId="1E9AB8D7"/>
  <w16cid:commentId w16cid:paraId="1CCB7E64" w16cid:durableId="1E996839"/>
  <w16cid:commentId w16cid:paraId="03B1349D" w16cid:durableId="1E9EC040"/>
  <w16cid:commentId w16cid:paraId="77AD753C" w16cid:durableId="1E9EC064"/>
  <w16cid:commentId w16cid:paraId="79DC9936" w16cid:durableId="1E9EC08C"/>
  <w16cid:commentId w16cid:paraId="485520D8" w16cid:durableId="1E996919"/>
  <w16cid:commentId w16cid:paraId="6089B56A" w16cid:durableId="1E996940"/>
  <w16cid:commentId w16cid:paraId="5419493D" w16cid:durableId="1E9EC0C9"/>
  <w16cid:commentId w16cid:paraId="071DE568" w16cid:durableId="1E9ABADC"/>
  <w16cid:commentId w16cid:paraId="6866A856" w16cid:durableId="1E996B08"/>
  <w16cid:commentId w16cid:paraId="2B43C8BA" w16cid:durableId="1E9ABB55"/>
  <w16cid:commentId w16cid:paraId="01ADD14D" w16cid:durableId="1E996CE5"/>
  <w16cid:commentId w16cid:paraId="66C9DEC2" w16cid:durableId="1E9EC10E"/>
  <w16cid:commentId w16cid:paraId="17C2BB13" w16cid:durableId="1E996F14"/>
  <w16cid:commentId w16cid:paraId="7B5B3BA6" w16cid:durableId="1E9970D1"/>
  <w16cid:commentId w16cid:paraId="61EC4CE3" w16cid:durableId="1E9970A9"/>
  <w16cid:commentId w16cid:paraId="35FAF110" w16cid:durableId="1E99709A"/>
  <w16cid:commentId w16cid:paraId="34A23835" w16cid:durableId="1E99728B"/>
  <w16cid:commentId w16cid:paraId="47030F2D" w16cid:durableId="1E9ABD1B"/>
  <w16cid:commentId w16cid:paraId="40E0D6BE" w16cid:durableId="1E997586"/>
  <w16cid:commentId w16cid:paraId="1EBA38AF" w16cid:durableId="1E9975A1"/>
  <w16cid:commentId w16cid:paraId="13716104" w16cid:durableId="1E9975E6"/>
  <w16cid:commentId w16cid:paraId="0345F491" w16cid:durableId="1E99765C"/>
  <w16cid:commentId w16cid:paraId="7D33C47E" w16cid:durableId="1E9EC291"/>
  <w16cid:commentId w16cid:paraId="08711214" w16cid:durableId="1E9D8681"/>
  <w16cid:commentId w16cid:paraId="4A596637" w16cid:durableId="1E9977FB"/>
  <w16cid:commentId w16cid:paraId="0DA98A74" w16cid:durableId="1E9EE7CC"/>
  <w16cid:commentId w16cid:paraId="1C127528" w16cid:durableId="1E9EC359"/>
  <w16cid:commentId w16cid:paraId="12F7BDD9" w16cid:durableId="1E997AA3"/>
  <w16cid:commentId w16cid:paraId="6687EAE1" w16cid:durableId="1E9AC00B"/>
  <w16cid:commentId w16cid:paraId="2E49802E" w16cid:durableId="1E9AC061"/>
  <w16cid:commentId w16cid:paraId="6FA967A5" w16cid:durableId="1E997B37"/>
  <w16cid:commentId w16cid:paraId="4DD32BF3" w16cid:durableId="1E9AC119"/>
  <w16cid:commentId w16cid:paraId="1AB8A384" w16cid:durableId="1E997B51"/>
  <w16cid:commentId w16cid:paraId="1346CD11" w16cid:durableId="1E9D8BD6"/>
  <w16cid:commentId w16cid:paraId="40C3D090" w16cid:durableId="1E998394"/>
  <w16cid:commentId w16cid:paraId="0107141C" w16cid:durableId="1E9AC1B2"/>
  <w16cid:commentId w16cid:paraId="397B2497" w16cid:durableId="1E99850E"/>
  <w16cid:commentId w16cid:paraId="3D88A486" w16cid:durableId="1E9EE720"/>
  <w16cid:commentId w16cid:paraId="3E1C7089" w16cid:durableId="1E9EE71F"/>
  <w16cid:commentId w16cid:paraId="64161906" w16cid:durableId="1E9EE2D7"/>
  <w16cid:commentId w16cid:paraId="3ECAF28A" w16cid:durableId="1E9EE71E"/>
  <w16cid:commentId w16cid:paraId="0AC77F8A" w16cid:durableId="1E9EE71D"/>
  <w16cid:commentId w16cid:paraId="6A68C337" w16cid:durableId="1E9EE939"/>
  <w16cid:commentId w16cid:paraId="227477B9" w16cid:durableId="1E9EE7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C9151" w14:textId="77777777" w:rsidR="00453863" w:rsidRDefault="00453863" w:rsidP="00EB5249">
      <w:pPr>
        <w:spacing w:after="0" w:line="240" w:lineRule="auto"/>
      </w:pPr>
      <w:r>
        <w:separator/>
      </w:r>
    </w:p>
  </w:endnote>
  <w:endnote w:type="continuationSeparator" w:id="0">
    <w:p w14:paraId="5A653983" w14:textId="77777777" w:rsidR="00453863" w:rsidRDefault="00453863" w:rsidP="00EB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altName w:val="Dido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A571A" w14:textId="77777777" w:rsidR="00453863" w:rsidRDefault="00453863" w:rsidP="00EB5249">
      <w:pPr>
        <w:spacing w:after="0" w:line="240" w:lineRule="auto"/>
      </w:pPr>
      <w:r>
        <w:separator/>
      </w:r>
    </w:p>
  </w:footnote>
  <w:footnote w:type="continuationSeparator" w:id="0">
    <w:p w14:paraId="7115E776" w14:textId="77777777" w:rsidR="00453863" w:rsidRDefault="00453863" w:rsidP="00EB5249">
      <w:pPr>
        <w:spacing w:after="0" w:line="240" w:lineRule="auto"/>
      </w:pPr>
      <w:r>
        <w:continuationSeparator/>
      </w:r>
    </w:p>
  </w:footnote>
  <w:footnote w:id="1">
    <w:p w14:paraId="686658D6" w14:textId="784974CA" w:rsidR="00C36FB6" w:rsidRPr="004478FF" w:rsidRDefault="00C36FB6" w:rsidP="00EB5249">
      <w:pPr>
        <w:bidi w:val="0"/>
        <w:spacing w:line="480" w:lineRule="auto"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4478FF">
        <w:rPr>
          <w:rStyle w:val="FootnoteReference"/>
          <w:rFonts w:asciiTheme="majorBidi" w:hAnsiTheme="majorBidi" w:cstheme="majorBidi"/>
          <w:lang w:val="en"/>
        </w:rPr>
        <w:footnoteRef/>
      </w:r>
      <w:r w:rsidRPr="004478FF">
        <w:rPr>
          <w:rFonts w:asciiTheme="majorBidi" w:hAnsiTheme="majorBidi" w:cstheme="majorBidi"/>
          <w:sz w:val="24"/>
          <w:szCs w:val="24"/>
          <w:lang w:val="en"/>
        </w:rPr>
        <w:t xml:space="preserve">While the present case study will </w:t>
      </w:r>
      <w:r w:rsidRPr="004478FF">
        <w:rPr>
          <w:rFonts w:asciiTheme="majorBidi" w:hAnsiTheme="majorBidi" w:cstheme="majorBidi"/>
          <w:sz w:val="24"/>
          <w:szCs w:val="24"/>
          <w:highlight w:val="cyan"/>
          <w:lang w:val="en"/>
        </w:rPr>
        <w:t>provide an overview</w:t>
      </w:r>
      <w:r w:rsidRPr="004478FF">
        <w:rPr>
          <w:rFonts w:asciiTheme="majorBidi" w:hAnsiTheme="majorBidi" w:cstheme="majorBidi"/>
          <w:sz w:val="24"/>
          <w:szCs w:val="24"/>
          <w:lang w:val="en"/>
        </w:rPr>
        <w:t xml:space="preserve"> of the strategy adopted by the Sri Lankan army in the first phase of the war, it will only analyze in detail the second and third phases.</w:t>
      </w:r>
      <w:r w:rsidRPr="004478FF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396AFE2E" w14:textId="77777777" w:rsidR="00C36FB6" w:rsidRPr="004478FF" w:rsidRDefault="00C36FB6" w:rsidP="00EB5249">
      <w:pPr>
        <w:pStyle w:val="FootnoteText"/>
        <w:rPr>
          <w:rFonts w:asciiTheme="majorBidi" w:hAnsiTheme="majorBidi" w:cstheme="majorBidi"/>
          <w:rtl/>
        </w:rPr>
      </w:pPr>
    </w:p>
  </w:footnote>
  <w:footnote w:id="2">
    <w:p w14:paraId="58A60EE4" w14:textId="46D376F1" w:rsidR="00C36FB6" w:rsidRPr="004478FF" w:rsidRDefault="00C36FB6" w:rsidP="00EB5249">
      <w:pPr>
        <w:pStyle w:val="FootnoteText"/>
        <w:bidi w:val="0"/>
        <w:rPr>
          <w:rFonts w:asciiTheme="majorBidi" w:hAnsiTheme="majorBidi" w:cstheme="majorBidi"/>
          <w:rtl/>
        </w:rPr>
      </w:pPr>
      <w:r w:rsidRPr="004478FF">
        <w:rPr>
          <w:rStyle w:val="FootnoteReference"/>
          <w:rFonts w:asciiTheme="majorBidi" w:hAnsiTheme="majorBidi" w:cstheme="majorBidi"/>
          <w:lang w:val="en"/>
        </w:rPr>
        <w:footnoteRef/>
      </w:r>
      <w:r w:rsidRPr="004478FF">
        <w:rPr>
          <w:rFonts w:asciiTheme="majorBidi" w:hAnsiTheme="majorBidi" w:cstheme="majorBidi"/>
          <w:lang w:val="en"/>
        </w:rPr>
        <w:t>See Map 2.</w:t>
      </w:r>
    </w:p>
  </w:footnote>
  <w:footnote w:id="3">
    <w:p w14:paraId="7596150B" w14:textId="747F52F1" w:rsidR="00C36FB6" w:rsidRPr="004478FF" w:rsidRDefault="00C36FB6" w:rsidP="00EB5249">
      <w:pPr>
        <w:pStyle w:val="FootnoteText"/>
        <w:bidi w:val="0"/>
        <w:rPr>
          <w:rFonts w:asciiTheme="majorBidi" w:hAnsiTheme="majorBidi" w:cstheme="majorBidi"/>
          <w:rtl/>
        </w:rPr>
      </w:pPr>
      <w:r w:rsidRPr="004478FF">
        <w:rPr>
          <w:rStyle w:val="FootnoteReference"/>
          <w:rFonts w:asciiTheme="majorBidi" w:hAnsiTheme="majorBidi" w:cstheme="majorBidi"/>
          <w:lang w:val="en"/>
        </w:rPr>
        <w:footnoteRef/>
      </w:r>
      <w:r w:rsidRPr="004478FF">
        <w:rPr>
          <w:rFonts w:asciiTheme="majorBidi" w:hAnsiTheme="majorBidi" w:cstheme="majorBidi"/>
          <w:lang w:val="en"/>
        </w:rPr>
        <w:t xml:space="preserve"> </w:t>
      </w:r>
      <w:r w:rsidRPr="004478FF">
        <w:rPr>
          <w:rFonts w:asciiTheme="majorBidi" w:hAnsiTheme="majorBidi" w:cstheme="majorBidi"/>
        </w:rPr>
        <w:t>The regions of</w:t>
      </w:r>
      <w:r w:rsidRPr="004478FF">
        <w:rPr>
          <w:rFonts w:asciiTheme="majorBidi" w:hAnsiTheme="majorBidi" w:cstheme="majorBidi"/>
          <w:lang w:val="en"/>
        </w:rPr>
        <w:t xml:space="preserve"> </w:t>
      </w:r>
      <w:proofErr w:type="spellStart"/>
      <w:r w:rsidRPr="004478FF">
        <w:rPr>
          <w:rFonts w:asciiTheme="majorBidi" w:hAnsiTheme="majorBidi" w:cstheme="majorBidi"/>
          <w:lang w:val="en"/>
        </w:rPr>
        <w:t>Mannar</w:t>
      </w:r>
      <w:proofErr w:type="spellEnd"/>
      <w:r w:rsidRPr="004478FF">
        <w:rPr>
          <w:rFonts w:asciiTheme="majorBidi" w:hAnsiTheme="majorBidi" w:cstheme="majorBidi"/>
          <w:lang w:val="en"/>
        </w:rPr>
        <w:t xml:space="preserve">, </w:t>
      </w:r>
      <w:proofErr w:type="spellStart"/>
      <w:r w:rsidRPr="004478FF">
        <w:rPr>
          <w:rFonts w:asciiTheme="majorBidi" w:hAnsiTheme="majorBidi" w:cstheme="majorBidi"/>
          <w:lang w:val="en"/>
        </w:rPr>
        <w:t>Mullaittivu</w:t>
      </w:r>
      <w:proofErr w:type="spellEnd"/>
      <w:r w:rsidRPr="004478FF">
        <w:rPr>
          <w:rFonts w:asciiTheme="majorBidi" w:hAnsiTheme="majorBidi" w:cstheme="majorBidi"/>
          <w:lang w:val="en"/>
        </w:rPr>
        <w:t xml:space="preserve">, Vavuniya </w:t>
      </w:r>
      <w:r w:rsidRPr="004478FF">
        <w:rPr>
          <w:rFonts w:asciiTheme="majorBidi" w:hAnsiTheme="majorBidi" w:cstheme="majorBidi"/>
        </w:rPr>
        <w:t xml:space="preserve">and </w:t>
      </w:r>
      <w:r w:rsidRPr="004478FF">
        <w:rPr>
          <w:rFonts w:asciiTheme="majorBidi" w:hAnsiTheme="majorBidi" w:cstheme="majorBidi"/>
          <w:lang w:val="en"/>
        </w:rPr>
        <w:t>Kilinochchi.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01FC4"/>
    <w:multiLevelType w:val="hybridMultilevel"/>
    <w:tmpl w:val="1BE6A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72B7C"/>
    <w:rsid w:val="0002430C"/>
    <w:rsid w:val="000466D9"/>
    <w:rsid w:val="00056936"/>
    <w:rsid w:val="00072458"/>
    <w:rsid w:val="00081CF5"/>
    <w:rsid w:val="00085898"/>
    <w:rsid w:val="000B2D02"/>
    <w:rsid w:val="000B3159"/>
    <w:rsid w:val="000C23DD"/>
    <w:rsid w:val="00134721"/>
    <w:rsid w:val="00155E9C"/>
    <w:rsid w:val="0018087F"/>
    <w:rsid w:val="00183588"/>
    <w:rsid w:val="001A7361"/>
    <w:rsid w:val="001B2E48"/>
    <w:rsid w:val="00201CEC"/>
    <w:rsid w:val="002A7609"/>
    <w:rsid w:val="002D361F"/>
    <w:rsid w:val="002F468B"/>
    <w:rsid w:val="00310B8C"/>
    <w:rsid w:val="00325020"/>
    <w:rsid w:val="00327912"/>
    <w:rsid w:val="00352E84"/>
    <w:rsid w:val="003543F0"/>
    <w:rsid w:val="00392481"/>
    <w:rsid w:val="0039731E"/>
    <w:rsid w:val="003B356D"/>
    <w:rsid w:val="00441D9C"/>
    <w:rsid w:val="00442097"/>
    <w:rsid w:val="004478FF"/>
    <w:rsid w:val="00453863"/>
    <w:rsid w:val="00455874"/>
    <w:rsid w:val="004568AC"/>
    <w:rsid w:val="00484E69"/>
    <w:rsid w:val="004866F6"/>
    <w:rsid w:val="00495661"/>
    <w:rsid w:val="004A65E4"/>
    <w:rsid w:val="004D3486"/>
    <w:rsid w:val="004D6F9E"/>
    <w:rsid w:val="004E083B"/>
    <w:rsid w:val="00510974"/>
    <w:rsid w:val="00546616"/>
    <w:rsid w:val="00556AB8"/>
    <w:rsid w:val="005771D5"/>
    <w:rsid w:val="005A048E"/>
    <w:rsid w:val="005B3795"/>
    <w:rsid w:val="005F49C3"/>
    <w:rsid w:val="0064177D"/>
    <w:rsid w:val="0069324E"/>
    <w:rsid w:val="006E4682"/>
    <w:rsid w:val="00720E8E"/>
    <w:rsid w:val="00777F93"/>
    <w:rsid w:val="007822AD"/>
    <w:rsid w:val="0078359C"/>
    <w:rsid w:val="007B4B88"/>
    <w:rsid w:val="007E10EC"/>
    <w:rsid w:val="007E42DA"/>
    <w:rsid w:val="00875B3D"/>
    <w:rsid w:val="0087754C"/>
    <w:rsid w:val="00885E15"/>
    <w:rsid w:val="008D36E5"/>
    <w:rsid w:val="00935389"/>
    <w:rsid w:val="00972C67"/>
    <w:rsid w:val="00995659"/>
    <w:rsid w:val="009D4103"/>
    <w:rsid w:val="009F073C"/>
    <w:rsid w:val="00A25FF4"/>
    <w:rsid w:val="00A41064"/>
    <w:rsid w:val="00A515BF"/>
    <w:rsid w:val="00A72B7C"/>
    <w:rsid w:val="00AC266A"/>
    <w:rsid w:val="00AD02DC"/>
    <w:rsid w:val="00AD2A4A"/>
    <w:rsid w:val="00B249FF"/>
    <w:rsid w:val="00B33CE2"/>
    <w:rsid w:val="00B43AA9"/>
    <w:rsid w:val="00B5240C"/>
    <w:rsid w:val="00C0758D"/>
    <w:rsid w:val="00C36FB6"/>
    <w:rsid w:val="00C414E1"/>
    <w:rsid w:val="00C47910"/>
    <w:rsid w:val="00C77122"/>
    <w:rsid w:val="00C9327B"/>
    <w:rsid w:val="00CA2F7D"/>
    <w:rsid w:val="00CD661D"/>
    <w:rsid w:val="00E11B3E"/>
    <w:rsid w:val="00E17DC4"/>
    <w:rsid w:val="00E37904"/>
    <w:rsid w:val="00E54E8D"/>
    <w:rsid w:val="00E70F23"/>
    <w:rsid w:val="00E712FA"/>
    <w:rsid w:val="00E731FA"/>
    <w:rsid w:val="00EA3ECE"/>
    <w:rsid w:val="00EB5249"/>
    <w:rsid w:val="00EC3802"/>
    <w:rsid w:val="00EE5666"/>
    <w:rsid w:val="00EF2BE4"/>
    <w:rsid w:val="00F35CE2"/>
    <w:rsid w:val="00F47E94"/>
    <w:rsid w:val="00FC5CFA"/>
    <w:rsid w:val="00F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D5730"/>
  <w15:chartTrackingRefBased/>
  <w15:docId w15:val="{C86CCB4F-2A7F-4D34-AF7B-C4497761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249"/>
    <w:pPr>
      <w:bidi/>
      <w:spacing w:after="160" w:line="259" w:lineRule="auto"/>
    </w:pPr>
    <w:rPr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682"/>
    <w:pPr>
      <w:bidi w:val="0"/>
      <w:spacing w:after="0" w:line="360" w:lineRule="auto"/>
      <w:jc w:val="center"/>
      <w:outlineLvl w:val="0"/>
    </w:pPr>
    <w:rPr>
      <w:rFonts w:ascii="David" w:hAnsi="David" w:cs="David"/>
      <w:b/>
      <w:bCs/>
      <w:sz w:val="28"/>
      <w:szCs w:val="28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4682"/>
    <w:pPr>
      <w:keepNext/>
      <w:keepLines/>
      <w:bidi w:val="0"/>
      <w:spacing w:after="240" w:line="240" w:lineRule="auto"/>
      <w:outlineLvl w:val="1"/>
    </w:pPr>
    <w:rPr>
      <w:rFonts w:ascii="David" w:eastAsiaTheme="majorEastAsia" w:hAnsi="David" w:cs="David"/>
      <w:b/>
      <w:bCs/>
      <w:sz w:val="32"/>
      <w:szCs w:val="32"/>
      <w:lang w:val="e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4682"/>
    <w:pPr>
      <w:bidi w:val="0"/>
      <w:spacing w:after="0" w:line="480" w:lineRule="auto"/>
      <w:jc w:val="both"/>
      <w:outlineLvl w:val="2"/>
    </w:pPr>
    <w:rPr>
      <w:rFonts w:ascii="David" w:eastAsiaTheme="minorEastAsia" w:hAnsi="David" w:cs="David"/>
      <w:b/>
      <w:bCs/>
      <w:sz w:val="28"/>
      <w:szCs w:val="28"/>
      <w:lang w:val="e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BE4"/>
    <w:pPr>
      <w:keepNext/>
      <w:keepLines/>
      <w:bidi w:val="0"/>
      <w:spacing w:before="40" w:after="0"/>
      <w:outlineLvl w:val="3"/>
    </w:pPr>
    <w:rPr>
      <w:rFonts w:asciiTheme="majorBidi" w:eastAsiaTheme="minorEastAsia" w:hAnsiTheme="majorBidi" w:cstheme="majorBidi"/>
      <w:b/>
      <w:bCs/>
      <w:sz w:val="24"/>
      <w:szCs w:val="24"/>
      <w:lang w:val="e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24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B5249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B5249"/>
    <w:rPr>
      <w:rFonts w:eastAsiaTheme="minorEastAsia"/>
      <w:sz w:val="20"/>
      <w:szCs w:val="20"/>
      <w:lang w:bidi="he-IL"/>
    </w:rPr>
  </w:style>
  <w:style w:type="character" w:styleId="FootnoteReference">
    <w:name w:val="footnote reference"/>
    <w:basedOn w:val="DefaultParagraphFont"/>
    <w:semiHidden/>
    <w:unhideWhenUsed/>
    <w:rsid w:val="00EB524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EB524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B5249"/>
    <w:rPr>
      <w:sz w:val="20"/>
      <w:szCs w:val="20"/>
      <w:lang w:bidi="he-IL"/>
    </w:rPr>
  </w:style>
  <w:style w:type="character" w:styleId="EndnoteReference">
    <w:name w:val="endnote reference"/>
    <w:basedOn w:val="DefaultParagraphFont"/>
    <w:uiPriority w:val="99"/>
    <w:semiHidden/>
    <w:unhideWhenUsed/>
    <w:rsid w:val="00EB524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B5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2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249"/>
    <w:rPr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249"/>
    <w:rPr>
      <w:b/>
      <w:bCs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249"/>
    <w:rPr>
      <w:rFonts w:ascii="Segoe UI" w:hAnsi="Segoe UI" w:cs="Segoe UI"/>
      <w:sz w:val="18"/>
      <w:szCs w:val="18"/>
      <w:lang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6E4682"/>
    <w:rPr>
      <w:rFonts w:ascii="David" w:hAnsi="David" w:cs="David"/>
      <w:b/>
      <w:bCs/>
      <w:sz w:val="28"/>
      <w:szCs w:val="28"/>
      <w:lang w:val="en"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6E4682"/>
    <w:rPr>
      <w:rFonts w:ascii="David" w:eastAsiaTheme="majorEastAsia" w:hAnsi="David" w:cs="David"/>
      <w:b/>
      <w:bCs/>
      <w:sz w:val="32"/>
      <w:szCs w:val="32"/>
      <w:lang w:val="en"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6E4682"/>
    <w:rPr>
      <w:rFonts w:ascii="David" w:eastAsiaTheme="minorEastAsia" w:hAnsi="David" w:cs="David"/>
      <w:b/>
      <w:bCs/>
      <w:sz w:val="28"/>
      <w:szCs w:val="28"/>
      <w:lang w:val="en" w:bidi="he-IL"/>
    </w:rPr>
  </w:style>
  <w:style w:type="character" w:customStyle="1" w:styleId="Heading4Char">
    <w:name w:val="Heading 4 Char"/>
    <w:basedOn w:val="DefaultParagraphFont"/>
    <w:link w:val="Heading4"/>
    <w:uiPriority w:val="9"/>
    <w:rsid w:val="00EF2BE4"/>
    <w:rPr>
      <w:rFonts w:asciiTheme="majorBidi" w:eastAsiaTheme="minorEastAsia" w:hAnsiTheme="majorBidi" w:cstheme="majorBidi"/>
      <w:b/>
      <w:bCs/>
      <w:sz w:val="24"/>
      <w:szCs w:val="24"/>
      <w:lang w:val="en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4A65E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822AD"/>
    <w:pPr>
      <w:spacing w:after="0" w:line="240" w:lineRule="auto"/>
    </w:pPr>
    <w:rPr>
      <w:lang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C36F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://www.fbi.gov/news/stories/2008/january/tamil_tigers011008" TargetMode="External"/><Relationship Id="rId18" Type="http://schemas.openxmlformats.org/officeDocument/2006/relationships/hyperlink" Target="http://www.wsws.org/en/articles/2009/04/slwa-a2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n.org/press/en/2009/090422_Sri_Lanka.doc.htm" TargetMode="External"/><Relationship Id="rId7" Type="http://schemas.openxmlformats.org/officeDocument/2006/relationships/comments" Target="comments.xml"/><Relationship Id="rId12" Type="http://schemas.openxmlformats.org/officeDocument/2006/relationships/hyperlink" Target="http://www.cfr.org/separatist-terrorism/liberation-tigers-tamil-eelam-aka-tamil-tigers-sri-lanka-separatists/p9242" TargetMode="External"/><Relationship Id="rId17" Type="http://schemas.openxmlformats.org/officeDocument/2006/relationships/hyperlink" Target="http://www.theguardian.com/world/2009/apr/24/srilanka" TargetMode="External"/><Relationship Id="rId2" Type="http://schemas.openxmlformats.org/officeDocument/2006/relationships/styles" Target="styles.xml"/><Relationship Id="rId16" Type="http://schemas.openxmlformats.org/officeDocument/2006/relationships/hyperlink" Target="http://srilankadefenceforum.blogspot.co.il/2010/11/defeating-terrorism-and-winning-peace.html" TargetMode="External"/><Relationship Id="rId20" Type="http://schemas.openxmlformats.org/officeDocument/2006/relationships/hyperlink" Target="http://sangam.org/understanding-sri-lankas-defeat-tamil-tiger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newyorker.com/magazine/2011/01/17/death-of-the-tiger" TargetMode="External"/><Relationship Id="rId23" Type="http://schemas.microsoft.com/office/2011/relationships/people" Target="people.xml"/><Relationship Id="rId10" Type="http://schemas.openxmlformats.org/officeDocument/2006/relationships/image" Target="media/image1.jpeg"/><Relationship Id="rId19" Type="http://schemas.openxmlformats.org/officeDocument/2006/relationships/hyperlink" Target="http://www.indiandefencereview.com/spotlights/lessons-from-the-war-in-sri-lanka/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://www.sangam.org/articles/view/?id=26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29</Pages>
  <Words>7163</Words>
  <Characters>40832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Avraham Kallenbach</dc:creator>
  <cp:keywords/>
  <dc:description/>
  <cp:lastModifiedBy>Avraham Kallenbach</cp:lastModifiedBy>
  <cp:revision>40</cp:revision>
  <dcterms:created xsi:type="dcterms:W3CDTF">2018-05-06T07:52:00Z</dcterms:created>
  <dcterms:modified xsi:type="dcterms:W3CDTF">2018-05-10T12:54:00Z</dcterms:modified>
</cp:coreProperties>
</file>