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CD552" w14:textId="307019F1" w:rsidR="00D510BE" w:rsidRPr="008D55B0" w:rsidRDefault="00D510BE" w:rsidP="00352B2F">
      <w:pPr>
        <w:bidi/>
        <w:spacing w:after="120" w:line="360" w:lineRule="auto"/>
        <w:jc w:val="both"/>
        <w:rPr>
          <w:rFonts w:asciiTheme="minorBidi" w:hAnsiTheme="minorBidi"/>
          <w:b/>
          <w:bCs/>
          <w:sz w:val="32"/>
          <w:szCs w:val="32"/>
          <w:u w:val="single"/>
          <w:rtl/>
        </w:rPr>
      </w:pPr>
      <w:r w:rsidRPr="008D55B0">
        <w:rPr>
          <w:rFonts w:asciiTheme="minorBidi" w:hAnsiTheme="minorBidi" w:hint="cs"/>
          <w:b/>
          <w:bCs/>
          <w:sz w:val="32"/>
          <w:szCs w:val="32"/>
          <w:u w:val="single"/>
          <w:rtl/>
        </w:rPr>
        <w:t>פרק</w:t>
      </w:r>
      <w:r w:rsidRPr="008D55B0">
        <w:rPr>
          <w:rFonts w:asciiTheme="minorBidi" w:hAnsiTheme="minorBidi"/>
          <w:b/>
          <w:bCs/>
          <w:sz w:val="32"/>
          <w:szCs w:val="32"/>
          <w:u w:val="single"/>
        </w:rPr>
        <w:t xml:space="preserve"> </w:t>
      </w:r>
      <w:r w:rsidR="00675E7B">
        <w:rPr>
          <w:rFonts w:asciiTheme="minorBidi" w:hAnsiTheme="minorBidi" w:hint="cs"/>
          <w:b/>
          <w:bCs/>
          <w:sz w:val="32"/>
          <w:szCs w:val="32"/>
          <w:u w:val="single"/>
          <w:rtl/>
        </w:rPr>
        <w:t>2</w:t>
      </w:r>
      <w:r w:rsidRPr="008D55B0">
        <w:rPr>
          <w:rFonts w:asciiTheme="minorBidi" w:hAnsiTheme="minorBidi" w:hint="cs"/>
          <w:b/>
          <w:bCs/>
          <w:sz w:val="32"/>
          <w:szCs w:val="32"/>
          <w:u w:val="single"/>
          <w:rtl/>
        </w:rPr>
        <w:t xml:space="preserve">: </w:t>
      </w:r>
      <w:r w:rsidR="003C5CBE" w:rsidRPr="008D55B0">
        <w:rPr>
          <w:rFonts w:asciiTheme="minorBidi" w:hAnsiTheme="minorBidi" w:hint="cs"/>
          <w:b/>
          <w:bCs/>
          <w:sz w:val="32"/>
          <w:szCs w:val="32"/>
          <w:u w:val="single"/>
          <w:rtl/>
        </w:rPr>
        <w:t xml:space="preserve">התנהלות ממשלת אוקראינה מול האוכלוסייה </w:t>
      </w:r>
      <w:r w:rsidR="003C5CBE" w:rsidRPr="008D55B0">
        <w:rPr>
          <w:rFonts w:asciiTheme="minorBidi" w:hAnsiTheme="minorBidi"/>
          <w:b/>
          <w:bCs/>
          <w:sz w:val="32"/>
          <w:szCs w:val="32"/>
          <w:u w:val="single"/>
          <w:rtl/>
        </w:rPr>
        <w:t>האוקראינית</w:t>
      </w:r>
      <w:r w:rsidR="003C5CBE" w:rsidRPr="008D55B0">
        <w:rPr>
          <w:rFonts w:asciiTheme="minorBidi" w:hAnsiTheme="minorBidi" w:hint="cs"/>
          <w:b/>
          <w:bCs/>
          <w:sz w:val="32"/>
          <w:szCs w:val="32"/>
          <w:u w:val="single"/>
          <w:rtl/>
        </w:rPr>
        <w:t xml:space="preserve"> </w:t>
      </w:r>
      <w:r w:rsidR="00A86AE5">
        <w:rPr>
          <w:rFonts w:asciiTheme="minorBidi" w:hAnsiTheme="minorBidi" w:hint="cs"/>
          <w:b/>
          <w:bCs/>
          <w:sz w:val="32"/>
          <w:szCs w:val="32"/>
          <w:u w:val="single"/>
          <w:rtl/>
        </w:rPr>
        <w:t>ב</w:t>
      </w:r>
      <w:r w:rsidR="003C5CBE" w:rsidRPr="008D55B0">
        <w:rPr>
          <w:rFonts w:asciiTheme="minorBidi" w:hAnsiTheme="minorBidi" w:hint="cs"/>
          <w:b/>
          <w:bCs/>
          <w:sz w:val="32"/>
          <w:szCs w:val="32"/>
          <w:u w:val="single"/>
          <w:rtl/>
        </w:rPr>
        <w:t>מלחמה</w:t>
      </w:r>
    </w:p>
    <w:p w14:paraId="576134EB" w14:textId="4D4537A4" w:rsidR="002D5510" w:rsidRPr="00FD5684" w:rsidRDefault="00F14A3F" w:rsidP="002D5510">
      <w:pPr>
        <w:bidi/>
        <w:spacing w:after="120" w:line="360" w:lineRule="auto"/>
        <w:jc w:val="both"/>
        <w:rPr>
          <w:rFonts w:asciiTheme="minorBidi" w:hAnsiTheme="minorBidi"/>
          <w:b/>
          <w:bCs/>
          <w:sz w:val="32"/>
          <w:szCs w:val="32"/>
          <w:rtl/>
        </w:rPr>
      </w:pPr>
      <w:r w:rsidRPr="008D55B0">
        <w:rPr>
          <w:rFonts w:asciiTheme="minorBidi" w:hAnsiTheme="minorBidi"/>
          <w:b/>
          <w:bCs/>
          <w:noProof/>
          <w:sz w:val="32"/>
          <w:szCs w:val="32"/>
          <w:u w:val="single"/>
        </w:rPr>
        <w:drawing>
          <wp:anchor distT="0" distB="0" distL="114300" distR="114300" simplePos="0" relativeHeight="251644416" behindDoc="0" locked="0" layoutInCell="1" allowOverlap="1" wp14:anchorId="55259B5C" wp14:editId="76B2B459">
            <wp:simplePos x="0" y="0"/>
            <wp:positionH relativeFrom="column">
              <wp:posOffset>391160</wp:posOffset>
            </wp:positionH>
            <wp:positionV relativeFrom="paragraph">
              <wp:posOffset>236220</wp:posOffset>
            </wp:positionV>
            <wp:extent cx="5250815" cy="7329805"/>
            <wp:effectExtent l="0" t="0" r="6985" b="4445"/>
            <wp:wrapTopAndBottom/>
            <wp:docPr id="23" name="תמונה 6">
              <a:extLst xmlns:a="http://schemas.openxmlformats.org/drawingml/2006/main">
                <a:ext uri="{FF2B5EF4-FFF2-40B4-BE49-F238E27FC236}">
                  <a16:creationId xmlns:a16="http://schemas.microsoft.com/office/drawing/2014/main" id="{9E965C0C-E045-2AEA-0C0E-77AD77F84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6">
                      <a:extLst>
                        <a:ext uri="{FF2B5EF4-FFF2-40B4-BE49-F238E27FC236}">
                          <a16:creationId xmlns:a16="http://schemas.microsoft.com/office/drawing/2014/main" id="{9E965C0C-E045-2AEA-0C0E-77AD77F843F0}"/>
                        </a:ext>
                      </a:extLst>
                    </pic:cNvPr>
                    <pic:cNvPicPr>
                      <a:picLocks noChangeAspect="1"/>
                    </pic:cNvPicPr>
                  </pic:nvPicPr>
                  <pic:blipFill rotWithShape="1">
                    <a:blip r:embed="rId11">
                      <a:extLst>
                        <a:ext uri="{28A0092B-C50C-407E-A947-70E740481C1C}">
                          <a14:useLocalDpi xmlns:a14="http://schemas.microsoft.com/office/drawing/2010/main" val="0"/>
                        </a:ext>
                      </a:extLst>
                    </a:blip>
                    <a:srcRect l="35702" t="25279" r="35714" b="11152"/>
                    <a:stretch/>
                  </pic:blipFill>
                  <pic:spPr>
                    <a:xfrm>
                      <a:off x="0" y="0"/>
                      <a:ext cx="5250815" cy="7329805"/>
                    </a:xfrm>
                    <a:prstGeom prst="rect">
                      <a:avLst/>
                    </a:prstGeom>
                  </pic:spPr>
                </pic:pic>
              </a:graphicData>
            </a:graphic>
            <wp14:sizeRelH relativeFrom="margin">
              <wp14:pctWidth>0</wp14:pctWidth>
            </wp14:sizeRelH>
            <wp14:sizeRelV relativeFrom="margin">
              <wp14:pctHeight>0</wp14:pctHeight>
            </wp14:sizeRelV>
          </wp:anchor>
        </w:drawing>
      </w:r>
    </w:p>
    <w:p w14:paraId="556ED02D" w14:textId="77777777" w:rsidR="00F14A3F" w:rsidRDefault="00F14A3F" w:rsidP="00936745">
      <w:pPr>
        <w:bidi/>
        <w:spacing w:after="120" w:line="360" w:lineRule="auto"/>
        <w:jc w:val="both"/>
        <w:rPr>
          <w:rFonts w:asciiTheme="minorBidi" w:hAnsiTheme="minorBidi" w:cs="Arial"/>
          <w:b/>
          <w:bCs/>
          <w:sz w:val="28"/>
          <w:szCs w:val="28"/>
          <w:u w:val="single"/>
          <w:rtl/>
        </w:rPr>
      </w:pPr>
    </w:p>
    <w:p w14:paraId="6C00B5A1" w14:textId="7374730E" w:rsidR="00F60435" w:rsidRPr="000B0D98" w:rsidRDefault="00F60435" w:rsidP="00F14A3F">
      <w:pPr>
        <w:bidi/>
        <w:spacing w:after="120" w:line="360" w:lineRule="auto"/>
        <w:jc w:val="both"/>
        <w:rPr>
          <w:rFonts w:asciiTheme="minorBidi" w:hAnsiTheme="minorBidi"/>
          <w:b/>
          <w:bCs/>
          <w:sz w:val="28"/>
          <w:szCs w:val="28"/>
          <w:u w:val="single"/>
          <w:rtl/>
        </w:rPr>
      </w:pPr>
      <w:r w:rsidRPr="000B0D98">
        <w:rPr>
          <w:rFonts w:asciiTheme="minorBidi" w:hAnsiTheme="minorBidi" w:cs="Arial"/>
          <w:b/>
          <w:bCs/>
          <w:sz w:val="28"/>
          <w:szCs w:val="28"/>
          <w:u w:val="single"/>
          <w:rtl/>
        </w:rPr>
        <w:lastRenderedPageBreak/>
        <w:t>היעדים האסטרטגיים של ממשלת אוקראינה והגישה הכללית למימושם</w:t>
      </w:r>
      <w:r w:rsidRPr="000B0D98">
        <w:rPr>
          <w:rFonts w:asciiTheme="minorBidi" w:hAnsiTheme="minorBidi" w:cs="Arial" w:hint="cs"/>
          <w:b/>
          <w:bCs/>
          <w:sz w:val="28"/>
          <w:szCs w:val="28"/>
          <w:u w:val="single"/>
          <w:rtl/>
        </w:rPr>
        <w:t xml:space="preserve"> </w:t>
      </w:r>
    </w:p>
    <w:p w14:paraId="7EB39915" w14:textId="5C3AF4B9" w:rsidR="00B02813" w:rsidRPr="00FD5684" w:rsidRDefault="00826864" w:rsidP="006577CE">
      <w:pPr>
        <w:bidi/>
        <w:spacing w:after="120" w:line="360" w:lineRule="auto"/>
        <w:jc w:val="both"/>
        <w:rPr>
          <w:rFonts w:asciiTheme="minorBidi" w:hAnsiTheme="minorBidi"/>
          <w:sz w:val="24"/>
          <w:szCs w:val="24"/>
          <w:rtl/>
        </w:rPr>
      </w:pPr>
      <w:r w:rsidRPr="00F7106B">
        <w:rPr>
          <w:rFonts w:asciiTheme="minorBidi" w:hAnsiTheme="minorBidi"/>
          <w:sz w:val="24"/>
          <w:szCs w:val="24"/>
          <w:rtl/>
        </w:rPr>
        <w:t xml:space="preserve">ממשל </w:t>
      </w:r>
      <w:proofErr w:type="spellStart"/>
      <w:r w:rsidRPr="00F7106B">
        <w:rPr>
          <w:rFonts w:asciiTheme="minorBidi" w:hAnsiTheme="minorBidi"/>
          <w:sz w:val="24"/>
          <w:szCs w:val="24"/>
          <w:rtl/>
        </w:rPr>
        <w:t>זלנסקי</w:t>
      </w:r>
      <w:proofErr w:type="spellEnd"/>
      <w:r w:rsidRPr="00F7106B">
        <w:rPr>
          <w:rFonts w:asciiTheme="minorBidi" w:hAnsiTheme="minorBidi"/>
          <w:sz w:val="24"/>
          <w:szCs w:val="24"/>
          <w:rtl/>
        </w:rPr>
        <w:t xml:space="preserve"> ראה בציבור האוקראיני את אחת מנקודות העוצמה העיקריות בהתמודדות עם המתקפה</w:t>
      </w:r>
      <w:r w:rsidR="007C3D49" w:rsidRPr="00F7106B">
        <w:rPr>
          <w:rFonts w:asciiTheme="minorBidi" w:hAnsiTheme="minorBidi" w:hint="cs"/>
          <w:sz w:val="24"/>
          <w:szCs w:val="24"/>
          <w:rtl/>
        </w:rPr>
        <w:t xml:space="preserve"> </w:t>
      </w:r>
      <w:r w:rsidRPr="00F7106B">
        <w:rPr>
          <w:rFonts w:asciiTheme="minorBidi" w:hAnsiTheme="minorBidi"/>
          <w:sz w:val="24"/>
          <w:szCs w:val="24"/>
          <w:rtl/>
        </w:rPr>
        <w:t xml:space="preserve">הרוסית. </w:t>
      </w:r>
      <w:r w:rsidR="00656FD6" w:rsidRPr="00F7106B">
        <w:rPr>
          <w:rFonts w:asciiTheme="minorBidi" w:hAnsiTheme="minorBidi" w:hint="cs"/>
          <w:sz w:val="24"/>
          <w:szCs w:val="24"/>
          <w:rtl/>
        </w:rPr>
        <w:t>ב</w:t>
      </w:r>
      <w:r w:rsidR="00F7106B">
        <w:rPr>
          <w:rFonts w:asciiTheme="minorBidi" w:hAnsiTheme="minorBidi" w:hint="cs"/>
          <w:sz w:val="24"/>
          <w:szCs w:val="24"/>
          <w:rtl/>
        </w:rPr>
        <w:t>תגובה</w:t>
      </w:r>
      <w:r w:rsidR="00656FD6" w:rsidRPr="00F7106B">
        <w:rPr>
          <w:rFonts w:asciiTheme="minorBidi" w:hAnsiTheme="minorBidi" w:hint="cs"/>
          <w:sz w:val="24"/>
          <w:szCs w:val="24"/>
          <w:rtl/>
        </w:rPr>
        <w:t xml:space="preserve"> לטענות </w:t>
      </w:r>
      <w:r w:rsidR="00B82373" w:rsidRPr="00F7106B">
        <w:rPr>
          <w:rFonts w:asciiTheme="minorBidi" w:hAnsiTheme="minorBidi" w:hint="cs"/>
          <w:sz w:val="24"/>
          <w:szCs w:val="24"/>
          <w:rtl/>
        </w:rPr>
        <w:t>ש</w:t>
      </w:r>
      <w:r w:rsidR="00656FD6" w:rsidRPr="00F7106B">
        <w:rPr>
          <w:rFonts w:asciiTheme="minorBidi" w:hAnsiTheme="minorBidi" w:hint="cs"/>
          <w:sz w:val="24"/>
          <w:szCs w:val="24"/>
          <w:rtl/>
        </w:rPr>
        <w:t xml:space="preserve">לא הכין את הציבור למלחמה והתעלם מאזהרות מערביות </w:t>
      </w:r>
      <w:r w:rsidR="00F7106B">
        <w:rPr>
          <w:rFonts w:asciiTheme="minorBidi" w:hAnsiTheme="minorBidi" w:hint="cs"/>
          <w:sz w:val="24"/>
          <w:szCs w:val="24"/>
          <w:rtl/>
        </w:rPr>
        <w:t xml:space="preserve">לפיהן </w:t>
      </w:r>
      <w:r w:rsidR="00656FD6" w:rsidRPr="00F7106B">
        <w:rPr>
          <w:rFonts w:asciiTheme="minorBidi" w:hAnsiTheme="minorBidi" w:hint="cs"/>
          <w:sz w:val="24"/>
          <w:szCs w:val="24"/>
          <w:rtl/>
        </w:rPr>
        <w:t xml:space="preserve">רוסיה צפויה לפלוש לאוקראינה בהקדם, </w:t>
      </w:r>
      <w:r w:rsidR="00D038FE">
        <w:rPr>
          <w:rFonts w:asciiTheme="minorBidi" w:hAnsiTheme="minorBidi" w:hint="cs"/>
          <w:sz w:val="24"/>
          <w:szCs w:val="24"/>
          <w:rtl/>
        </w:rPr>
        <w:t>אמר</w:t>
      </w:r>
      <w:r w:rsidR="00D038FE" w:rsidRPr="00F7106B">
        <w:rPr>
          <w:rFonts w:asciiTheme="minorBidi" w:hAnsiTheme="minorBidi" w:hint="cs"/>
          <w:sz w:val="24"/>
          <w:szCs w:val="24"/>
          <w:rtl/>
        </w:rPr>
        <w:t xml:space="preserve"> </w:t>
      </w:r>
      <w:proofErr w:type="spellStart"/>
      <w:r w:rsidR="00656FD6" w:rsidRPr="00F7106B">
        <w:rPr>
          <w:rFonts w:asciiTheme="minorBidi" w:hAnsiTheme="minorBidi" w:hint="cs"/>
          <w:sz w:val="24"/>
          <w:szCs w:val="24"/>
          <w:rtl/>
        </w:rPr>
        <w:t>זלנסקי</w:t>
      </w:r>
      <w:proofErr w:type="spellEnd"/>
      <w:r w:rsidR="00656FD6" w:rsidRPr="00F7106B">
        <w:rPr>
          <w:rFonts w:asciiTheme="minorBidi" w:hAnsiTheme="minorBidi" w:hint="cs"/>
          <w:sz w:val="24"/>
          <w:szCs w:val="24"/>
          <w:rtl/>
        </w:rPr>
        <w:t xml:space="preserve"> </w:t>
      </w:r>
      <w:r w:rsidRPr="00F7106B">
        <w:rPr>
          <w:rFonts w:asciiTheme="minorBidi" w:hAnsiTheme="minorBidi"/>
          <w:sz w:val="24"/>
          <w:szCs w:val="24"/>
          <w:rtl/>
        </w:rPr>
        <w:t xml:space="preserve">בראיון </w:t>
      </w:r>
      <w:r w:rsidR="002A43A9" w:rsidRPr="00F7106B">
        <w:rPr>
          <w:rFonts w:asciiTheme="minorBidi" w:hAnsiTheme="minorBidi" w:hint="cs"/>
          <w:sz w:val="24"/>
          <w:szCs w:val="24"/>
          <w:rtl/>
        </w:rPr>
        <w:t xml:space="preserve">שהעניק </w:t>
      </w:r>
      <w:r w:rsidRPr="00F7106B">
        <w:rPr>
          <w:rFonts w:asciiTheme="minorBidi" w:hAnsiTheme="minorBidi"/>
          <w:sz w:val="24"/>
          <w:szCs w:val="24"/>
          <w:rtl/>
        </w:rPr>
        <w:t xml:space="preserve">באוגוסט 2022 </w:t>
      </w:r>
      <w:r w:rsidR="00DA4628">
        <w:rPr>
          <w:rFonts w:asciiTheme="minorBidi" w:hAnsiTheme="minorBidi"/>
          <w:sz w:val="24"/>
          <w:szCs w:val="24"/>
          <w:rtl/>
        </w:rPr>
        <w:t>ש</w:t>
      </w:r>
      <w:r w:rsidRPr="00F7106B">
        <w:rPr>
          <w:rFonts w:asciiTheme="minorBidi" w:hAnsiTheme="minorBidi"/>
          <w:sz w:val="24"/>
          <w:szCs w:val="24"/>
          <w:rtl/>
        </w:rPr>
        <w:t xml:space="preserve">מדיניותו לפני המלחמה נועדה </w:t>
      </w:r>
      <w:r w:rsidR="00656FD6" w:rsidRPr="00F7106B">
        <w:rPr>
          <w:rFonts w:asciiTheme="minorBidi" w:hAnsiTheme="minorBidi" w:hint="cs"/>
          <w:sz w:val="24"/>
          <w:szCs w:val="24"/>
          <w:rtl/>
        </w:rPr>
        <w:t>ל</w:t>
      </w:r>
      <w:r w:rsidR="00F7106B">
        <w:rPr>
          <w:rFonts w:asciiTheme="minorBidi" w:hAnsiTheme="minorBidi" w:hint="cs"/>
          <w:sz w:val="24"/>
          <w:szCs w:val="24"/>
          <w:rtl/>
        </w:rPr>
        <w:t xml:space="preserve">מנוע </w:t>
      </w:r>
      <w:r w:rsidR="00656FD6" w:rsidRPr="00F7106B">
        <w:rPr>
          <w:rFonts w:asciiTheme="minorBidi" w:hAnsiTheme="minorBidi" w:hint="cs"/>
          <w:sz w:val="24"/>
          <w:szCs w:val="24"/>
          <w:rtl/>
        </w:rPr>
        <w:t>פאניקה</w:t>
      </w:r>
      <w:r w:rsidR="008A2AE3" w:rsidRPr="00F7106B">
        <w:rPr>
          <w:rFonts w:asciiTheme="minorBidi" w:hAnsiTheme="minorBidi" w:hint="cs"/>
          <w:sz w:val="24"/>
          <w:szCs w:val="24"/>
          <w:rtl/>
        </w:rPr>
        <w:t xml:space="preserve"> ציבורית ו</w:t>
      </w:r>
      <w:r w:rsidRPr="00F7106B">
        <w:rPr>
          <w:rFonts w:asciiTheme="minorBidi" w:hAnsiTheme="minorBidi"/>
          <w:sz w:val="24"/>
          <w:szCs w:val="24"/>
          <w:rtl/>
        </w:rPr>
        <w:t>ל</w:t>
      </w:r>
      <w:r w:rsidR="005B1BB7" w:rsidRPr="00F7106B">
        <w:rPr>
          <w:rFonts w:asciiTheme="minorBidi" w:hAnsiTheme="minorBidi" w:hint="cs"/>
          <w:sz w:val="24"/>
          <w:szCs w:val="24"/>
          <w:rtl/>
        </w:rPr>
        <w:t>ה</w:t>
      </w:r>
      <w:r w:rsidRPr="00F7106B">
        <w:rPr>
          <w:rFonts w:asciiTheme="minorBidi" w:hAnsiTheme="minorBidi"/>
          <w:sz w:val="24"/>
          <w:szCs w:val="24"/>
          <w:rtl/>
        </w:rPr>
        <w:t>שאיר את הא</w:t>
      </w:r>
      <w:r w:rsidR="005B1BB7" w:rsidRPr="00F7106B">
        <w:rPr>
          <w:rFonts w:asciiTheme="minorBidi" w:hAnsiTheme="minorBidi" w:hint="cs"/>
          <w:sz w:val="24"/>
          <w:szCs w:val="24"/>
          <w:rtl/>
        </w:rPr>
        <w:t>זרח</w:t>
      </w:r>
      <w:r w:rsidRPr="00F7106B">
        <w:rPr>
          <w:rFonts w:asciiTheme="minorBidi" w:hAnsiTheme="minorBidi"/>
          <w:sz w:val="24"/>
          <w:szCs w:val="24"/>
          <w:rtl/>
        </w:rPr>
        <w:t>ים במדינה, כדי שייאבקו ל</w:t>
      </w:r>
      <w:r w:rsidR="00F230D2" w:rsidRPr="00F7106B">
        <w:rPr>
          <w:rFonts w:asciiTheme="minorBidi" w:hAnsiTheme="minorBidi" w:hint="cs"/>
          <w:sz w:val="24"/>
          <w:szCs w:val="24"/>
          <w:rtl/>
        </w:rPr>
        <w:t xml:space="preserve">מען </w:t>
      </w:r>
      <w:r w:rsidR="005B1BB7" w:rsidRPr="00F7106B">
        <w:rPr>
          <w:rFonts w:asciiTheme="minorBidi" w:hAnsiTheme="minorBidi" w:hint="cs"/>
          <w:sz w:val="24"/>
          <w:szCs w:val="24"/>
          <w:rtl/>
        </w:rPr>
        <w:t>ה</w:t>
      </w:r>
      <w:r w:rsidR="00B00056" w:rsidRPr="00F7106B">
        <w:rPr>
          <w:rFonts w:asciiTheme="minorBidi" w:hAnsiTheme="minorBidi" w:hint="cs"/>
          <w:sz w:val="24"/>
          <w:szCs w:val="24"/>
          <w:rtl/>
        </w:rPr>
        <w:t>הגנ</w:t>
      </w:r>
      <w:r w:rsidR="00383ADC" w:rsidRPr="00F7106B">
        <w:rPr>
          <w:rFonts w:asciiTheme="minorBidi" w:hAnsiTheme="minorBidi" w:hint="cs"/>
          <w:sz w:val="24"/>
          <w:szCs w:val="24"/>
          <w:rtl/>
        </w:rPr>
        <w:t>ה</w:t>
      </w:r>
      <w:r w:rsidR="005B1BB7" w:rsidRPr="00F7106B">
        <w:rPr>
          <w:rFonts w:asciiTheme="minorBidi" w:hAnsiTheme="minorBidi" w:hint="cs"/>
          <w:sz w:val="24"/>
          <w:szCs w:val="24"/>
          <w:rtl/>
        </w:rPr>
        <w:t xml:space="preserve"> עליה</w:t>
      </w:r>
      <w:r w:rsidRPr="00F7106B">
        <w:rPr>
          <w:rFonts w:asciiTheme="minorBidi" w:hAnsiTheme="minorBidi"/>
          <w:sz w:val="24"/>
          <w:szCs w:val="24"/>
          <w:rtl/>
        </w:rPr>
        <w:t>: "</w:t>
      </w:r>
      <w:r w:rsidR="005B1BB7" w:rsidRPr="00F7106B">
        <w:rPr>
          <w:rFonts w:asciiTheme="minorBidi" w:hAnsiTheme="minorBidi" w:cs="Arial"/>
          <w:sz w:val="24"/>
          <w:szCs w:val="24"/>
          <w:rtl/>
        </w:rPr>
        <w:t>ציני ככל שזה עלול להישמע, הציבור הוא זה שעצר את הכול</w:t>
      </w:r>
      <w:r w:rsidRPr="00F7106B">
        <w:rPr>
          <w:rFonts w:asciiTheme="minorBidi" w:hAnsiTheme="minorBidi"/>
          <w:sz w:val="24"/>
          <w:szCs w:val="24"/>
          <w:rtl/>
        </w:rPr>
        <w:t>"</w:t>
      </w:r>
      <w:r w:rsidR="00E2570A" w:rsidRPr="00F7106B">
        <w:rPr>
          <w:rStyle w:val="FootnoteReference"/>
          <w:rFonts w:asciiTheme="minorBidi" w:hAnsiTheme="minorBidi"/>
          <w:sz w:val="24"/>
          <w:szCs w:val="24"/>
          <w:rtl/>
        </w:rPr>
        <w:footnoteReference w:id="2"/>
      </w:r>
      <w:r w:rsidRPr="00F7106B">
        <w:rPr>
          <w:rFonts w:asciiTheme="minorBidi" w:hAnsiTheme="minorBidi"/>
          <w:sz w:val="24"/>
          <w:szCs w:val="24"/>
          <w:rtl/>
        </w:rPr>
        <w:t>.</w:t>
      </w:r>
      <w:r w:rsidRPr="00FD5684">
        <w:rPr>
          <w:rFonts w:asciiTheme="minorBidi" w:hAnsiTheme="minorBidi"/>
          <w:sz w:val="24"/>
          <w:szCs w:val="24"/>
          <w:rtl/>
        </w:rPr>
        <w:t xml:space="preserve"> </w:t>
      </w:r>
    </w:p>
    <w:p w14:paraId="4514E9E7" w14:textId="5EE9EC0F" w:rsidR="00826864" w:rsidRPr="00FD5684" w:rsidRDefault="00B00056" w:rsidP="002A43A9">
      <w:pPr>
        <w:bidi/>
        <w:spacing w:after="120" w:line="360" w:lineRule="auto"/>
        <w:jc w:val="both"/>
        <w:rPr>
          <w:rFonts w:asciiTheme="minorBidi" w:hAnsiTheme="minorBidi"/>
          <w:sz w:val="24"/>
          <w:szCs w:val="24"/>
          <w:rtl/>
        </w:rPr>
      </w:pPr>
      <w:r w:rsidRPr="00FD5684">
        <w:rPr>
          <w:rFonts w:asciiTheme="minorBidi" w:hAnsiTheme="minorBidi"/>
          <w:sz w:val="24"/>
          <w:szCs w:val="24"/>
          <w:rtl/>
        </w:rPr>
        <w:t>ניתן ל</w:t>
      </w:r>
      <w:r w:rsidR="001D0B09" w:rsidRPr="00FD5684">
        <w:rPr>
          <w:rFonts w:asciiTheme="minorBidi" w:hAnsiTheme="minorBidi" w:hint="cs"/>
          <w:sz w:val="24"/>
          <w:szCs w:val="24"/>
          <w:rtl/>
        </w:rPr>
        <w:t>זק</w:t>
      </w:r>
      <w:r w:rsidRPr="00FD5684">
        <w:rPr>
          <w:rFonts w:asciiTheme="minorBidi" w:hAnsiTheme="minorBidi"/>
          <w:sz w:val="24"/>
          <w:szCs w:val="24"/>
          <w:rtl/>
        </w:rPr>
        <w:t xml:space="preserve">ק </w:t>
      </w:r>
      <w:r w:rsidR="001D0B09" w:rsidRPr="00FD5684">
        <w:rPr>
          <w:rFonts w:asciiTheme="minorBidi" w:hAnsiTheme="minorBidi" w:hint="cs"/>
          <w:sz w:val="24"/>
          <w:szCs w:val="24"/>
          <w:rtl/>
        </w:rPr>
        <w:t>שלוש מטרו</w:t>
      </w:r>
      <w:r w:rsidR="008E5079" w:rsidRPr="00FD5684">
        <w:rPr>
          <w:rFonts w:asciiTheme="minorBidi" w:hAnsiTheme="minorBidi" w:hint="cs"/>
          <w:sz w:val="24"/>
          <w:szCs w:val="24"/>
          <w:rtl/>
        </w:rPr>
        <w:t>ת אסטרטגיות</w:t>
      </w:r>
      <w:r w:rsidRPr="00FD5684">
        <w:rPr>
          <w:rFonts w:asciiTheme="minorBidi" w:hAnsiTheme="minorBidi"/>
          <w:sz w:val="24"/>
          <w:szCs w:val="24"/>
          <w:rtl/>
        </w:rPr>
        <w:t xml:space="preserve"> </w:t>
      </w:r>
      <w:r w:rsidR="00826864" w:rsidRPr="00FD5684">
        <w:rPr>
          <w:rFonts w:asciiTheme="minorBidi" w:hAnsiTheme="minorBidi"/>
          <w:sz w:val="24"/>
          <w:szCs w:val="24"/>
          <w:rtl/>
        </w:rPr>
        <w:t xml:space="preserve">של קייב </w:t>
      </w:r>
      <w:r w:rsidR="00032B2D">
        <w:rPr>
          <w:rFonts w:asciiTheme="minorBidi" w:hAnsiTheme="minorBidi" w:hint="cs"/>
          <w:sz w:val="24"/>
          <w:szCs w:val="24"/>
          <w:rtl/>
        </w:rPr>
        <w:t>בזיקה ל</w:t>
      </w:r>
      <w:r w:rsidR="00826864" w:rsidRPr="00FD5684">
        <w:rPr>
          <w:rFonts w:asciiTheme="minorBidi" w:hAnsiTheme="minorBidi"/>
          <w:sz w:val="24"/>
          <w:szCs w:val="24"/>
          <w:rtl/>
        </w:rPr>
        <w:t>אוכלוסייה האזרחית:</w:t>
      </w:r>
    </w:p>
    <w:p w14:paraId="4E5E0D3F" w14:textId="3F9793A3" w:rsidR="00826864" w:rsidRPr="00032B2D" w:rsidRDefault="00826864">
      <w:pPr>
        <w:pStyle w:val="ListParagraph"/>
        <w:numPr>
          <w:ilvl w:val="0"/>
          <w:numId w:val="2"/>
        </w:numPr>
        <w:bidi/>
        <w:spacing w:after="120" w:line="360" w:lineRule="auto"/>
        <w:jc w:val="both"/>
        <w:rPr>
          <w:rFonts w:asciiTheme="minorBidi" w:hAnsiTheme="minorBidi"/>
          <w:sz w:val="24"/>
          <w:szCs w:val="24"/>
        </w:rPr>
      </w:pPr>
      <w:r w:rsidRPr="00032B2D">
        <w:rPr>
          <w:rFonts w:asciiTheme="minorBidi" w:hAnsiTheme="minorBidi"/>
          <w:sz w:val="24"/>
          <w:szCs w:val="24"/>
          <w:rtl/>
        </w:rPr>
        <w:t>הגנה על ריבונותה הפוליטית של אוקראינה.</w:t>
      </w:r>
    </w:p>
    <w:p w14:paraId="092F0AEC" w14:textId="5696ADDF" w:rsidR="00826864" w:rsidRPr="00032B2D" w:rsidRDefault="00826864">
      <w:pPr>
        <w:pStyle w:val="ListParagraph"/>
        <w:numPr>
          <w:ilvl w:val="0"/>
          <w:numId w:val="2"/>
        </w:numPr>
        <w:bidi/>
        <w:spacing w:after="120" w:line="360" w:lineRule="auto"/>
        <w:jc w:val="both"/>
        <w:rPr>
          <w:rFonts w:asciiTheme="minorBidi" w:hAnsiTheme="minorBidi"/>
          <w:sz w:val="24"/>
          <w:szCs w:val="24"/>
        </w:rPr>
      </w:pPr>
      <w:r w:rsidRPr="00032B2D">
        <w:rPr>
          <w:rFonts w:asciiTheme="minorBidi" w:hAnsiTheme="minorBidi"/>
          <w:sz w:val="24"/>
          <w:szCs w:val="24"/>
          <w:rtl/>
        </w:rPr>
        <w:t xml:space="preserve">הבטחת גיבוי </w:t>
      </w:r>
      <w:r w:rsidR="00F616A0" w:rsidRPr="00032B2D">
        <w:rPr>
          <w:rFonts w:asciiTheme="minorBidi" w:hAnsiTheme="minorBidi" w:hint="cs"/>
          <w:sz w:val="24"/>
          <w:szCs w:val="24"/>
          <w:rtl/>
        </w:rPr>
        <w:t>ה</w:t>
      </w:r>
      <w:r w:rsidRPr="00032B2D">
        <w:rPr>
          <w:rFonts w:asciiTheme="minorBidi" w:hAnsiTheme="minorBidi"/>
          <w:sz w:val="24"/>
          <w:szCs w:val="24"/>
          <w:rtl/>
        </w:rPr>
        <w:t xml:space="preserve">מערב כנגד רוסיה. </w:t>
      </w:r>
    </w:p>
    <w:p w14:paraId="0D963DF2" w14:textId="214B21CB" w:rsidR="00AF5083" w:rsidRPr="00032B2D" w:rsidRDefault="00826864">
      <w:pPr>
        <w:pStyle w:val="ListParagraph"/>
        <w:numPr>
          <w:ilvl w:val="0"/>
          <w:numId w:val="2"/>
        </w:numPr>
        <w:bidi/>
        <w:spacing w:after="120" w:line="360" w:lineRule="auto"/>
        <w:jc w:val="both"/>
        <w:rPr>
          <w:rFonts w:asciiTheme="minorBidi" w:hAnsiTheme="minorBidi"/>
          <w:sz w:val="24"/>
          <w:szCs w:val="24"/>
        </w:rPr>
      </w:pPr>
      <w:r w:rsidRPr="00032B2D">
        <w:rPr>
          <w:rFonts w:asciiTheme="minorBidi" w:hAnsiTheme="minorBidi"/>
          <w:sz w:val="24"/>
          <w:szCs w:val="24"/>
          <w:rtl/>
        </w:rPr>
        <w:t>שמירה על האוכלוסייה האזרחית באזורי הלחימה ודאגה לצרכיה</w:t>
      </w:r>
      <w:r w:rsidR="00B00056" w:rsidRPr="00032B2D">
        <w:rPr>
          <w:rFonts w:asciiTheme="minorBidi" w:hAnsiTheme="minorBidi"/>
          <w:sz w:val="24"/>
          <w:szCs w:val="24"/>
          <w:rtl/>
        </w:rPr>
        <w:t xml:space="preserve">. </w:t>
      </w:r>
    </w:p>
    <w:p w14:paraId="34A94D32" w14:textId="587044FC" w:rsidR="008618F3" w:rsidRPr="00FD5684" w:rsidRDefault="00CB0BE4" w:rsidP="00032B2D">
      <w:pPr>
        <w:bidi/>
        <w:spacing w:after="120" w:line="360" w:lineRule="auto"/>
        <w:jc w:val="both"/>
        <w:rPr>
          <w:rFonts w:asciiTheme="minorBidi" w:hAnsiTheme="minorBidi"/>
          <w:sz w:val="24"/>
          <w:szCs w:val="24"/>
          <w:rtl/>
        </w:rPr>
      </w:pPr>
      <w:r w:rsidRPr="00FD5684">
        <w:rPr>
          <w:rFonts w:asciiTheme="minorBidi" w:hAnsiTheme="minorBidi" w:cs="Arial" w:hint="cs"/>
          <w:sz w:val="24"/>
          <w:szCs w:val="24"/>
          <w:rtl/>
        </w:rPr>
        <w:t xml:space="preserve">קייב </w:t>
      </w:r>
      <w:r w:rsidR="00427A2A" w:rsidRPr="00FD5684">
        <w:rPr>
          <w:rFonts w:asciiTheme="minorBidi" w:hAnsiTheme="minorBidi"/>
          <w:sz w:val="24"/>
          <w:szCs w:val="24"/>
          <w:rtl/>
        </w:rPr>
        <w:t>ביקש</w:t>
      </w:r>
      <w:r w:rsidR="00F61D34" w:rsidRPr="00FD5684">
        <w:rPr>
          <w:rFonts w:asciiTheme="minorBidi" w:hAnsiTheme="minorBidi" w:hint="cs"/>
          <w:sz w:val="24"/>
          <w:szCs w:val="24"/>
          <w:rtl/>
        </w:rPr>
        <w:t>ה</w:t>
      </w:r>
      <w:r w:rsidR="00427A2A" w:rsidRPr="00FD5684">
        <w:rPr>
          <w:rFonts w:asciiTheme="minorBidi" w:hAnsiTheme="minorBidi"/>
          <w:sz w:val="24"/>
          <w:szCs w:val="24"/>
          <w:rtl/>
        </w:rPr>
        <w:t xml:space="preserve"> לרתום את הרוח הפטריוטית הגואה באוכלוסייה להתלכדות</w:t>
      </w:r>
      <w:r w:rsidR="001970AC">
        <w:rPr>
          <w:rFonts w:asciiTheme="minorBidi" w:hAnsiTheme="minorBidi" w:hint="cs"/>
          <w:sz w:val="24"/>
          <w:szCs w:val="24"/>
          <w:rtl/>
        </w:rPr>
        <w:t xml:space="preserve"> לאומית</w:t>
      </w:r>
      <w:r w:rsidR="006B7F97" w:rsidRPr="00FD5684">
        <w:rPr>
          <w:rFonts w:asciiTheme="minorBidi" w:hAnsiTheme="minorBidi" w:hint="cs"/>
          <w:sz w:val="24"/>
          <w:szCs w:val="24"/>
          <w:rtl/>
        </w:rPr>
        <w:t xml:space="preserve"> ו</w:t>
      </w:r>
      <w:r w:rsidR="005C0F0F" w:rsidRPr="00FD5684">
        <w:rPr>
          <w:rFonts w:asciiTheme="minorBidi" w:hAnsiTheme="minorBidi" w:hint="cs"/>
          <w:sz w:val="24"/>
          <w:szCs w:val="24"/>
          <w:rtl/>
        </w:rPr>
        <w:t>ל</w:t>
      </w:r>
      <w:r w:rsidR="006B7F97" w:rsidRPr="00FD5684">
        <w:rPr>
          <w:rFonts w:asciiTheme="minorBidi" w:hAnsiTheme="minorBidi" w:hint="cs"/>
          <w:sz w:val="24"/>
          <w:szCs w:val="24"/>
          <w:rtl/>
        </w:rPr>
        <w:t>מאבק</w:t>
      </w:r>
      <w:r w:rsidR="00427A2A" w:rsidRPr="00FD5684">
        <w:rPr>
          <w:rFonts w:asciiTheme="minorBidi" w:hAnsiTheme="minorBidi"/>
          <w:sz w:val="24"/>
          <w:szCs w:val="24"/>
          <w:rtl/>
        </w:rPr>
        <w:t xml:space="preserve"> על </w:t>
      </w:r>
      <w:r w:rsidR="005C0F0F" w:rsidRPr="00FD5684">
        <w:rPr>
          <w:rFonts w:asciiTheme="minorBidi" w:hAnsiTheme="minorBidi" w:hint="cs"/>
          <w:sz w:val="24"/>
          <w:szCs w:val="24"/>
          <w:rtl/>
        </w:rPr>
        <w:t xml:space="preserve">הגנת </w:t>
      </w:r>
      <w:r w:rsidR="00427A2A" w:rsidRPr="00FD5684">
        <w:rPr>
          <w:rFonts w:asciiTheme="minorBidi" w:hAnsiTheme="minorBidi" w:hint="cs"/>
          <w:sz w:val="24"/>
          <w:szCs w:val="24"/>
          <w:rtl/>
        </w:rPr>
        <w:t xml:space="preserve">עצמאות </w:t>
      </w:r>
      <w:r w:rsidRPr="00FD5684">
        <w:rPr>
          <w:rFonts w:asciiTheme="minorBidi" w:hAnsiTheme="minorBidi" w:hint="cs"/>
          <w:sz w:val="24"/>
          <w:szCs w:val="24"/>
          <w:rtl/>
        </w:rPr>
        <w:t>אוקראינה</w:t>
      </w:r>
      <w:r w:rsidR="00BD540A" w:rsidRPr="00FD5684">
        <w:rPr>
          <w:rFonts w:asciiTheme="minorBidi" w:hAnsiTheme="minorBidi" w:hint="cs"/>
          <w:sz w:val="24"/>
          <w:szCs w:val="24"/>
          <w:rtl/>
          <w:lang w:val="ru-RU"/>
        </w:rPr>
        <w:t xml:space="preserve">. </w:t>
      </w:r>
      <w:r w:rsidR="005C0F0F" w:rsidRPr="00FD5684">
        <w:rPr>
          <w:rFonts w:asciiTheme="minorBidi" w:hAnsiTheme="minorBidi" w:cs="Arial"/>
          <w:sz w:val="24"/>
          <w:szCs w:val="24"/>
          <w:rtl/>
          <w:lang w:val="ru-RU"/>
        </w:rPr>
        <w:t xml:space="preserve">הממשל האוקראיני </w:t>
      </w:r>
      <w:r w:rsidR="00D41357" w:rsidRPr="00FD5684">
        <w:rPr>
          <w:rFonts w:asciiTheme="minorBidi" w:hAnsiTheme="minorBidi" w:hint="cs"/>
          <w:sz w:val="24"/>
          <w:szCs w:val="24"/>
          <w:rtl/>
          <w:lang w:val="ru-RU"/>
        </w:rPr>
        <w:t xml:space="preserve">ביקש </w:t>
      </w:r>
      <w:r w:rsidR="00427A2A" w:rsidRPr="00FD5684">
        <w:rPr>
          <w:rFonts w:asciiTheme="minorBidi" w:hAnsiTheme="minorBidi"/>
          <w:sz w:val="24"/>
          <w:szCs w:val="24"/>
          <w:rtl/>
          <w:lang w:val="ru-RU"/>
        </w:rPr>
        <w:t>שהאזרחים י</w:t>
      </w:r>
      <w:r w:rsidR="00427A2A" w:rsidRPr="00FD5684">
        <w:rPr>
          <w:rFonts w:asciiTheme="minorBidi" w:hAnsiTheme="minorBidi" w:hint="cs"/>
          <w:sz w:val="24"/>
          <w:szCs w:val="24"/>
          <w:rtl/>
          <w:lang w:val="ru-RU"/>
        </w:rPr>
        <w:t>י</w:t>
      </w:r>
      <w:r w:rsidR="00427A2A" w:rsidRPr="00FD5684">
        <w:rPr>
          <w:rFonts w:asciiTheme="minorBidi" w:hAnsiTheme="minorBidi"/>
          <w:sz w:val="24"/>
          <w:szCs w:val="24"/>
          <w:rtl/>
          <w:lang w:val="ru-RU"/>
        </w:rPr>
        <w:t>רתמו לסיכול המהלכים הצבאיים הרוסיים, יעניקו מעטפת תמיכה לכוחות המזוינים האוקראיניים, יסרבו לשתף פעולה עם שלטונות הכיבוש הרוסיים ויגלו התנגדות למהלכיהם</w:t>
      </w:r>
      <w:r w:rsidR="00BF4BD2" w:rsidRPr="00FD5684">
        <w:rPr>
          <w:rFonts w:asciiTheme="minorBidi" w:hAnsiTheme="minorBidi" w:hint="cs"/>
          <w:sz w:val="24"/>
          <w:szCs w:val="24"/>
          <w:rtl/>
          <w:lang w:val="ru-RU"/>
        </w:rPr>
        <w:t xml:space="preserve"> באמצעות מלחמה פרטיזנית</w:t>
      </w:r>
      <w:r w:rsidR="00427A2A" w:rsidRPr="00FD5684">
        <w:rPr>
          <w:rFonts w:asciiTheme="minorBidi" w:hAnsiTheme="minorBidi"/>
          <w:sz w:val="24"/>
          <w:szCs w:val="24"/>
          <w:rtl/>
        </w:rPr>
        <w:t xml:space="preserve">. </w:t>
      </w:r>
      <w:r w:rsidR="0003625C" w:rsidRPr="00FD5684">
        <w:rPr>
          <w:rFonts w:asciiTheme="minorBidi" w:hAnsiTheme="minorBidi" w:cs="Arial"/>
          <w:sz w:val="24"/>
          <w:szCs w:val="24"/>
          <w:rtl/>
        </w:rPr>
        <w:t xml:space="preserve">קייב פעלה לנטרל את מאמצי ההשפעה התודעתית </w:t>
      </w:r>
      <w:r w:rsidR="00A157F2">
        <w:rPr>
          <w:rFonts w:asciiTheme="minorBidi" w:hAnsiTheme="minorBidi" w:cs="Arial" w:hint="cs"/>
          <w:sz w:val="24"/>
          <w:szCs w:val="24"/>
          <w:rtl/>
        </w:rPr>
        <w:t>ו</w:t>
      </w:r>
      <w:r w:rsidR="0003625C" w:rsidRPr="00FD5684">
        <w:rPr>
          <w:rFonts w:asciiTheme="minorBidi" w:hAnsiTheme="minorBidi" w:cs="Arial"/>
          <w:sz w:val="24"/>
          <w:szCs w:val="24"/>
          <w:rtl/>
        </w:rPr>
        <w:t>החתרנות הרוסי</w:t>
      </w:r>
      <w:r w:rsidR="00A157F2">
        <w:rPr>
          <w:rFonts w:asciiTheme="minorBidi" w:hAnsiTheme="minorBidi" w:cs="Arial" w:hint="cs"/>
          <w:sz w:val="24"/>
          <w:szCs w:val="24"/>
          <w:rtl/>
        </w:rPr>
        <w:t>ים</w:t>
      </w:r>
      <w:r w:rsidR="0003625C" w:rsidRPr="00FD5684">
        <w:rPr>
          <w:rFonts w:asciiTheme="minorBidi" w:hAnsiTheme="minorBidi" w:cs="Arial"/>
          <w:sz w:val="24"/>
          <w:szCs w:val="24"/>
          <w:rtl/>
        </w:rPr>
        <w:t>, ש</w:t>
      </w:r>
      <w:r w:rsidR="005C0F0F" w:rsidRPr="00FD5684">
        <w:rPr>
          <w:rFonts w:asciiTheme="minorBidi" w:hAnsiTheme="minorBidi" w:cs="Arial" w:hint="cs"/>
          <w:sz w:val="24"/>
          <w:szCs w:val="24"/>
          <w:rtl/>
        </w:rPr>
        <w:t>נועד</w:t>
      </w:r>
      <w:r w:rsidR="00C40D9E" w:rsidRPr="00FD5684">
        <w:rPr>
          <w:rFonts w:asciiTheme="minorBidi" w:hAnsiTheme="minorBidi" w:cs="Arial" w:hint="cs"/>
          <w:sz w:val="24"/>
          <w:szCs w:val="24"/>
          <w:rtl/>
        </w:rPr>
        <w:t>ו</w:t>
      </w:r>
      <w:r w:rsidR="0003625C" w:rsidRPr="00FD5684">
        <w:rPr>
          <w:rFonts w:asciiTheme="minorBidi" w:hAnsiTheme="minorBidi" w:cs="Arial"/>
          <w:sz w:val="24"/>
          <w:szCs w:val="24"/>
          <w:rtl/>
        </w:rPr>
        <w:t xml:space="preserve"> לשלול מהממשלה את הלגיטימיות שלה</w:t>
      </w:r>
      <w:r w:rsidR="000F2274" w:rsidRPr="00FD5684">
        <w:rPr>
          <w:rFonts w:asciiTheme="minorBidi" w:hAnsiTheme="minorBidi" w:hint="cs"/>
          <w:sz w:val="24"/>
          <w:szCs w:val="24"/>
          <w:rtl/>
        </w:rPr>
        <w:t>.</w:t>
      </w:r>
      <w:r w:rsidR="009805F3" w:rsidRPr="00FD5684">
        <w:rPr>
          <w:rFonts w:asciiTheme="minorBidi" w:hAnsiTheme="minorBidi" w:hint="cs"/>
          <w:sz w:val="24"/>
          <w:szCs w:val="24"/>
          <w:rtl/>
        </w:rPr>
        <w:t xml:space="preserve"> שימור היכולת להעניק שירותים לאזרחים</w:t>
      </w:r>
      <w:r w:rsidR="00733AE9" w:rsidRPr="00FD5684">
        <w:rPr>
          <w:rFonts w:asciiTheme="minorBidi" w:hAnsiTheme="minorBidi" w:hint="cs"/>
          <w:sz w:val="24"/>
          <w:szCs w:val="24"/>
          <w:rtl/>
        </w:rPr>
        <w:t xml:space="preserve"> חיזק את חוסנה של האוכלוסי</w:t>
      </w:r>
      <w:r w:rsidR="00604A26" w:rsidRPr="00FD5684">
        <w:rPr>
          <w:rFonts w:asciiTheme="minorBidi" w:hAnsiTheme="minorBidi" w:hint="cs"/>
          <w:sz w:val="24"/>
          <w:szCs w:val="24"/>
          <w:rtl/>
        </w:rPr>
        <w:t>י</w:t>
      </w:r>
      <w:r w:rsidR="00733AE9" w:rsidRPr="00FD5684">
        <w:rPr>
          <w:rFonts w:asciiTheme="minorBidi" w:hAnsiTheme="minorBidi" w:hint="cs"/>
          <w:sz w:val="24"/>
          <w:szCs w:val="24"/>
          <w:rtl/>
        </w:rPr>
        <w:t>ה בעת מלחמה, ו</w:t>
      </w:r>
      <w:r w:rsidR="00944D38" w:rsidRPr="00FD5684">
        <w:rPr>
          <w:rFonts w:asciiTheme="minorBidi" w:hAnsiTheme="minorBidi" w:hint="cs"/>
          <w:sz w:val="24"/>
          <w:szCs w:val="24"/>
          <w:rtl/>
        </w:rPr>
        <w:t xml:space="preserve">שמט את הקרקע מתחת לקמפיין הרוסי </w:t>
      </w:r>
      <w:r w:rsidR="0003625C" w:rsidRPr="00FD5684">
        <w:rPr>
          <w:rFonts w:asciiTheme="minorBidi" w:hAnsiTheme="minorBidi" w:cs="Arial"/>
          <w:sz w:val="24"/>
          <w:szCs w:val="24"/>
          <w:rtl/>
        </w:rPr>
        <w:t xml:space="preserve">שהציג את הממשלה </w:t>
      </w:r>
      <w:r w:rsidR="00C40D9E" w:rsidRPr="00FD5684">
        <w:rPr>
          <w:rFonts w:asciiTheme="minorBidi" w:hAnsiTheme="minorBidi" w:cs="Arial" w:hint="cs"/>
          <w:sz w:val="24"/>
          <w:szCs w:val="24"/>
          <w:rtl/>
        </w:rPr>
        <w:t xml:space="preserve">האוקראינית </w:t>
      </w:r>
      <w:r w:rsidR="00944D38" w:rsidRPr="00FD5684">
        <w:rPr>
          <w:rFonts w:asciiTheme="minorBidi" w:hAnsiTheme="minorBidi" w:hint="cs"/>
          <w:sz w:val="24"/>
          <w:szCs w:val="24"/>
          <w:rtl/>
        </w:rPr>
        <w:t>כ</w:t>
      </w:r>
      <w:r w:rsidR="000F2274" w:rsidRPr="00FD5684">
        <w:rPr>
          <w:rFonts w:asciiTheme="minorBidi" w:hAnsiTheme="minorBidi" w:hint="cs"/>
          <w:sz w:val="24"/>
          <w:szCs w:val="24"/>
          <w:rtl/>
        </w:rPr>
        <w:t>"לא-</w:t>
      </w:r>
      <w:r w:rsidR="00944D38" w:rsidRPr="00FD5684">
        <w:rPr>
          <w:rFonts w:asciiTheme="minorBidi" w:hAnsiTheme="minorBidi" w:hint="cs"/>
          <w:sz w:val="24"/>
          <w:szCs w:val="24"/>
          <w:rtl/>
        </w:rPr>
        <w:t>מת</w:t>
      </w:r>
      <w:r w:rsidR="0073561A" w:rsidRPr="00FD5684">
        <w:rPr>
          <w:rFonts w:asciiTheme="minorBidi" w:hAnsiTheme="minorBidi" w:hint="cs"/>
          <w:sz w:val="24"/>
          <w:szCs w:val="24"/>
          <w:rtl/>
        </w:rPr>
        <w:t>פ</w:t>
      </w:r>
      <w:r w:rsidR="00944D38" w:rsidRPr="00FD5684">
        <w:rPr>
          <w:rFonts w:asciiTheme="minorBidi" w:hAnsiTheme="minorBidi" w:hint="cs"/>
          <w:sz w:val="24"/>
          <w:szCs w:val="24"/>
          <w:rtl/>
        </w:rPr>
        <w:t>קדת</w:t>
      </w:r>
      <w:r w:rsidR="000F2274" w:rsidRPr="00FD5684">
        <w:rPr>
          <w:rFonts w:asciiTheme="minorBidi" w:hAnsiTheme="minorBidi" w:hint="cs"/>
          <w:sz w:val="24"/>
          <w:szCs w:val="24"/>
          <w:rtl/>
        </w:rPr>
        <w:t>"</w:t>
      </w:r>
      <w:r w:rsidR="00944D38" w:rsidRPr="00FD5684">
        <w:rPr>
          <w:rFonts w:asciiTheme="minorBidi" w:hAnsiTheme="minorBidi" w:hint="cs"/>
          <w:sz w:val="24"/>
          <w:szCs w:val="24"/>
          <w:rtl/>
        </w:rPr>
        <w:t>.</w:t>
      </w:r>
      <w:r w:rsidR="0073561A" w:rsidRPr="00FD5684">
        <w:rPr>
          <w:rFonts w:asciiTheme="minorBidi" w:hAnsiTheme="minorBidi" w:hint="cs"/>
          <w:sz w:val="24"/>
          <w:szCs w:val="24"/>
          <w:rtl/>
        </w:rPr>
        <w:t xml:space="preserve"> </w:t>
      </w:r>
      <w:r w:rsidR="003E7E77" w:rsidRPr="00FD5684">
        <w:rPr>
          <w:rFonts w:asciiTheme="minorBidi" w:hAnsiTheme="minorBidi" w:cs="Arial" w:hint="cs"/>
          <w:sz w:val="24"/>
          <w:szCs w:val="24"/>
          <w:rtl/>
        </w:rPr>
        <w:t>השמירה</w:t>
      </w:r>
      <w:r w:rsidR="0003625C" w:rsidRPr="00FD5684">
        <w:rPr>
          <w:rFonts w:asciiTheme="minorBidi" w:hAnsiTheme="minorBidi" w:cs="Arial"/>
          <w:sz w:val="24"/>
          <w:szCs w:val="24"/>
          <w:rtl/>
        </w:rPr>
        <w:t xml:space="preserve"> על תפקוד הממשלה נזקקה לתמיכה פיננסית רציפה מבחוץ</w:t>
      </w:r>
      <w:r w:rsidR="003E7E77" w:rsidRPr="00FD5684">
        <w:rPr>
          <w:rFonts w:asciiTheme="minorBidi" w:hAnsiTheme="minorBidi" w:hint="cs"/>
          <w:sz w:val="24"/>
          <w:szCs w:val="24"/>
          <w:rtl/>
        </w:rPr>
        <w:t>;</w:t>
      </w:r>
      <w:r w:rsidR="0046342D" w:rsidRPr="00FD5684">
        <w:rPr>
          <w:rFonts w:asciiTheme="minorBidi" w:hAnsiTheme="minorBidi" w:hint="cs"/>
          <w:sz w:val="24"/>
          <w:szCs w:val="24"/>
          <w:rtl/>
        </w:rPr>
        <w:t xml:space="preserve"> הבלטת הפגיעה הרוסית באוכלוסייה האוקראינית </w:t>
      </w:r>
      <w:r w:rsidR="001D1DE8" w:rsidRPr="00FD5684">
        <w:rPr>
          <w:rFonts w:asciiTheme="minorBidi" w:hAnsiTheme="minorBidi" w:hint="cs"/>
          <w:sz w:val="24"/>
          <w:szCs w:val="24"/>
          <w:rtl/>
        </w:rPr>
        <w:t xml:space="preserve">בפני </w:t>
      </w:r>
      <w:r w:rsidR="003E7E77" w:rsidRPr="00FD5684">
        <w:rPr>
          <w:rFonts w:asciiTheme="minorBidi" w:hAnsiTheme="minorBidi" w:hint="cs"/>
          <w:sz w:val="24"/>
          <w:szCs w:val="24"/>
          <w:rtl/>
        </w:rPr>
        <w:t>ה</w:t>
      </w:r>
      <w:r w:rsidR="001D1DE8" w:rsidRPr="00FD5684">
        <w:rPr>
          <w:rFonts w:asciiTheme="minorBidi" w:hAnsiTheme="minorBidi" w:hint="cs"/>
          <w:sz w:val="24"/>
          <w:szCs w:val="24"/>
          <w:rtl/>
        </w:rPr>
        <w:t xml:space="preserve">מערב העניקה </w:t>
      </w:r>
      <w:r w:rsidR="0003625C" w:rsidRPr="00FD5684">
        <w:rPr>
          <w:rFonts w:asciiTheme="minorBidi" w:hAnsiTheme="minorBidi" w:cs="Arial"/>
          <w:sz w:val="24"/>
          <w:szCs w:val="24"/>
          <w:rtl/>
        </w:rPr>
        <w:t xml:space="preserve">גיבוי </w:t>
      </w:r>
      <w:r w:rsidR="005829A6">
        <w:rPr>
          <w:rFonts w:asciiTheme="minorBidi" w:hAnsiTheme="minorBidi" w:cs="Arial" w:hint="cs"/>
          <w:sz w:val="24"/>
          <w:szCs w:val="24"/>
          <w:rtl/>
        </w:rPr>
        <w:t xml:space="preserve">ציבורי </w:t>
      </w:r>
      <w:r w:rsidR="0003625C" w:rsidRPr="00FD5684">
        <w:rPr>
          <w:rFonts w:asciiTheme="minorBidi" w:hAnsiTheme="minorBidi" w:cs="Arial"/>
          <w:sz w:val="24"/>
          <w:szCs w:val="24"/>
          <w:rtl/>
        </w:rPr>
        <w:t>לממשלותיו לתמוך בקייב</w:t>
      </w:r>
      <w:r w:rsidR="001D1DE8" w:rsidRPr="00FD5684">
        <w:rPr>
          <w:rFonts w:asciiTheme="minorBidi" w:hAnsiTheme="minorBidi" w:hint="cs"/>
          <w:sz w:val="24"/>
          <w:szCs w:val="24"/>
          <w:rtl/>
        </w:rPr>
        <w:t>.</w:t>
      </w:r>
    </w:p>
    <w:p w14:paraId="05AC816C" w14:textId="2A2E5830" w:rsidR="00826864" w:rsidRPr="000B0D98" w:rsidRDefault="00826864" w:rsidP="006577CE">
      <w:pPr>
        <w:bidi/>
        <w:spacing w:after="120" w:line="360" w:lineRule="auto"/>
        <w:jc w:val="both"/>
        <w:rPr>
          <w:rFonts w:asciiTheme="minorBidi" w:hAnsiTheme="minorBidi"/>
          <w:b/>
          <w:bCs/>
          <w:sz w:val="28"/>
          <w:szCs w:val="28"/>
          <w:u w:val="single"/>
          <w:rtl/>
        </w:rPr>
      </w:pPr>
      <w:r w:rsidRPr="000B0D98">
        <w:rPr>
          <w:rFonts w:asciiTheme="minorBidi" w:hAnsiTheme="minorBidi"/>
          <w:b/>
          <w:bCs/>
          <w:sz w:val="28"/>
          <w:szCs w:val="28"/>
          <w:u w:val="single"/>
          <w:rtl/>
        </w:rPr>
        <w:t>סל הכלים שעמד לרשות ממשלת אוקראינה בזיקה לאוכלוסייה האזרחית</w:t>
      </w:r>
      <w:r w:rsidR="003D6E5F" w:rsidRPr="000B0D98">
        <w:rPr>
          <w:rFonts w:asciiTheme="minorBidi" w:hAnsiTheme="minorBidi" w:hint="cs"/>
          <w:b/>
          <w:bCs/>
          <w:sz w:val="28"/>
          <w:szCs w:val="28"/>
          <w:u w:val="single"/>
          <w:rtl/>
        </w:rPr>
        <w:t xml:space="preserve"> </w:t>
      </w:r>
    </w:p>
    <w:p w14:paraId="27563C58" w14:textId="77777777" w:rsidR="008E5779" w:rsidRDefault="00826864" w:rsidP="00005B9B">
      <w:pPr>
        <w:bidi/>
        <w:spacing w:after="120" w:line="360" w:lineRule="auto"/>
        <w:jc w:val="both"/>
        <w:rPr>
          <w:rFonts w:asciiTheme="minorBidi" w:hAnsiTheme="minorBidi"/>
          <w:sz w:val="24"/>
          <w:szCs w:val="24"/>
          <w:rtl/>
        </w:rPr>
      </w:pPr>
      <w:r w:rsidRPr="00FD5684">
        <w:rPr>
          <w:rFonts w:asciiTheme="minorBidi" w:hAnsiTheme="minorBidi"/>
          <w:sz w:val="24"/>
          <w:szCs w:val="24"/>
          <w:rtl/>
        </w:rPr>
        <w:t xml:space="preserve">בשנים 2022-2014 </w:t>
      </w:r>
      <w:r w:rsidR="0036696A" w:rsidRPr="00FD5684">
        <w:rPr>
          <w:rFonts w:asciiTheme="minorBidi" w:hAnsiTheme="minorBidi"/>
          <w:sz w:val="24"/>
          <w:szCs w:val="24"/>
          <w:rtl/>
        </w:rPr>
        <w:t xml:space="preserve">התמודדו </w:t>
      </w:r>
      <w:r w:rsidRPr="00FD5684">
        <w:rPr>
          <w:rFonts w:asciiTheme="minorBidi" w:hAnsiTheme="minorBidi"/>
          <w:sz w:val="24"/>
          <w:szCs w:val="24"/>
          <w:rtl/>
        </w:rPr>
        <w:t>האוקראינים עם מאמ</w:t>
      </w:r>
      <w:r w:rsidR="0036696A" w:rsidRPr="00FD5684">
        <w:rPr>
          <w:rFonts w:asciiTheme="minorBidi" w:hAnsiTheme="minorBidi" w:hint="cs"/>
          <w:sz w:val="24"/>
          <w:szCs w:val="24"/>
          <w:rtl/>
        </w:rPr>
        <w:t>צי</w:t>
      </w:r>
      <w:r w:rsidR="004060E0">
        <w:rPr>
          <w:rFonts w:asciiTheme="minorBidi" w:hAnsiTheme="minorBidi" w:hint="cs"/>
          <w:sz w:val="24"/>
          <w:szCs w:val="24"/>
          <w:rtl/>
        </w:rPr>
        <w:t>ם</w:t>
      </w:r>
      <w:r w:rsidRPr="00FD5684">
        <w:rPr>
          <w:rFonts w:asciiTheme="minorBidi" w:hAnsiTheme="minorBidi"/>
          <w:sz w:val="24"/>
          <w:szCs w:val="24"/>
          <w:rtl/>
        </w:rPr>
        <w:t xml:space="preserve"> </w:t>
      </w:r>
      <w:r w:rsidR="004060E0" w:rsidRPr="00FD5684">
        <w:rPr>
          <w:rFonts w:asciiTheme="minorBidi" w:hAnsiTheme="minorBidi"/>
          <w:sz w:val="24"/>
          <w:szCs w:val="24"/>
          <w:rtl/>
        </w:rPr>
        <w:t>רצי</w:t>
      </w:r>
      <w:r w:rsidR="004060E0" w:rsidRPr="00FD5684">
        <w:rPr>
          <w:rFonts w:asciiTheme="minorBidi" w:hAnsiTheme="minorBidi" w:hint="cs"/>
          <w:sz w:val="24"/>
          <w:szCs w:val="24"/>
          <w:rtl/>
        </w:rPr>
        <w:t>פים</w:t>
      </w:r>
      <w:r w:rsidR="004060E0" w:rsidRPr="00FD5684">
        <w:rPr>
          <w:rFonts w:asciiTheme="minorBidi" w:hAnsiTheme="minorBidi"/>
          <w:sz w:val="24"/>
          <w:szCs w:val="24"/>
          <w:rtl/>
        </w:rPr>
        <w:t xml:space="preserve"> </w:t>
      </w:r>
      <w:r w:rsidR="004060E0">
        <w:rPr>
          <w:rFonts w:asciiTheme="minorBidi" w:hAnsiTheme="minorBidi" w:hint="cs"/>
          <w:sz w:val="24"/>
          <w:szCs w:val="24"/>
          <w:rtl/>
        </w:rPr>
        <w:t xml:space="preserve">של </w:t>
      </w:r>
      <w:r w:rsidR="00917DF3">
        <w:rPr>
          <w:rFonts w:asciiTheme="minorBidi" w:hAnsiTheme="minorBidi" w:hint="cs"/>
          <w:sz w:val="24"/>
          <w:szCs w:val="24"/>
          <w:rtl/>
        </w:rPr>
        <w:t>לחימה רוסית רב-ממדית</w:t>
      </w:r>
      <w:r w:rsidR="00005B9B">
        <w:rPr>
          <w:rFonts w:asciiTheme="minorBidi" w:hAnsiTheme="minorBidi" w:hint="cs"/>
          <w:sz w:val="24"/>
          <w:szCs w:val="24"/>
          <w:rtl/>
        </w:rPr>
        <w:t xml:space="preserve"> (צבאי, פוליטי, כלכלי, </w:t>
      </w:r>
      <w:proofErr w:type="spellStart"/>
      <w:r w:rsidR="00005B9B">
        <w:rPr>
          <w:rFonts w:asciiTheme="minorBidi" w:hAnsiTheme="minorBidi" w:hint="cs"/>
          <w:sz w:val="24"/>
          <w:szCs w:val="24"/>
          <w:rtl/>
        </w:rPr>
        <w:t>קיברנטי</w:t>
      </w:r>
      <w:proofErr w:type="spellEnd"/>
      <w:r w:rsidR="00005B9B">
        <w:rPr>
          <w:rFonts w:asciiTheme="minorBidi" w:hAnsiTheme="minorBidi" w:hint="cs"/>
          <w:sz w:val="24"/>
          <w:szCs w:val="24"/>
          <w:rtl/>
        </w:rPr>
        <w:t>, תודעתי ועוד)</w:t>
      </w:r>
      <w:r w:rsidR="0064091A">
        <w:rPr>
          <w:rFonts w:asciiTheme="minorBidi" w:hAnsiTheme="minorBidi" w:hint="cs"/>
          <w:sz w:val="24"/>
          <w:szCs w:val="24"/>
          <w:rtl/>
        </w:rPr>
        <w:t>, ברוח "מלחמות הדור החדש"</w:t>
      </w:r>
      <w:r w:rsidR="0036696A" w:rsidRPr="00FD5684">
        <w:rPr>
          <w:rFonts w:asciiTheme="minorBidi" w:hAnsiTheme="minorBidi" w:hint="cs"/>
          <w:sz w:val="24"/>
          <w:szCs w:val="24"/>
          <w:rtl/>
        </w:rPr>
        <w:t>.</w:t>
      </w:r>
      <w:r w:rsidR="00005B9B">
        <w:rPr>
          <w:rFonts w:asciiTheme="minorBidi" w:hAnsiTheme="minorBidi" w:hint="cs"/>
          <w:sz w:val="24"/>
          <w:szCs w:val="24"/>
          <w:rtl/>
        </w:rPr>
        <w:t xml:space="preserve"> </w:t>
      </w:r>
      <w:r w:rsidR="00723CCD" w:rsidRPr="00FD5684">
        <w:rPr>
          <w:rFonts w:asciiTheme="minorBidi" w:hAnsiTheme="minorBidi" w:hint="cs"/>
          <w:sz w:val="24"/>
          <w:szCs w:val="24"/>
          <w:rtl/>
        </w:rPr>
        <w:t>ה</w:t>
      </w:r>
      <w:r w:rsidRPr="00FD5684">
        <w:rPr>
          <w:rFonts w:asciiTheme="minorBidi" w:hAnsiTheme="minorBidi"/>
          <w:sz w:val="24"/>
          <w:szCs w:val="24"/>
          <w:rtl/>
        </w:rPr>
        <w:t xml:space="preserve">חיכוך </w:t>
      </w:r>
      <w:r w:rsidR="00723CCD" w:rsidRPr="00FD5684">
        <w:rPr>
          <w:rFonts w:asciiTheme="minorBidi" w:hAnsiTheme="minorBidi" w:hint="cs"/>
          <w:sz w:val="24"/>
          <w:szCs w:val="24"/>
          <w:rtl/>
        </w:rPr>
        <w:t>ה</w:t>
      </w:r>
      <w:r w:rsidRPr="00FD5684">
        <w:rPr>
          <w:rFonts w:asciiTheme="minorBidi" w:hAnsiTheme="minorBidi"/>
          <w:sz w:val="24"/>
          <w:szCs w:val="24"/>
          <w:rtl/>
        </w:rPr>
        <w:t xml:space="preserve">מתמשך </w:t>
      </w:r>
      <w:r w:rsidR="00723CCD" w:rsidRPr="00FD5684">
        <w:rPr>
          <w:rFonts w:asciiTheme="minorBidi" w:hAnsiTheme="minorBidi" w:hint="cs"/>
          <w:sz w:val="24"/>
          <w:szCs w:val="24"/>
          <w:rtl/>
        </w:rPr>
        <w:t xml:space="preserve">עם </w:t>
      </w:r>
      <w:r w:rsidRPr="00FD5684">
        <w:rPr>
          <w:rFonts w:asciiTheme="minorBidi" w:hAnsiTheme="minorBidi"/>
          <w:sz w:val="24"/>
          <w:szCs w:val="24"/>
          <w:rtl/>
        </w:rPr>
        <w:t>מאמצים רוסיים אלה</w:t>
      </w:r>
      <w:r w:rsidR="00723CCD" w:rsidRPr="00FD5684">
        <w:rPr>
          <w:rFonts w:asciiTheme="minorBidi" w:hAnsiTheme="minorBidi" w:hint="cs"/>
          <w:sz w:val="24"/>
          <w:szCs w:val="24"/>
          <w:rtl/>
        </w:rPr>
        <w:t xml:space="preserve"> </w:t>
      </w:r>
      <w:r w:rsidR="003F2380">
        <w:rPr>
          <w:rFonts w:asciiTheme="minorBidi" w:hAnsiTheme="minorBidi" w:hint="cs"/>
          <w:sz w:val="24"/>
          <w:szCs w:val="24"/>
          <w:rtl/>
        </w:rPr>
        <w:t xml:space="preserve">ייצג למידה מצד </w:t>
      </w:r>
      <w:r w:rsidR="00F9409D">
        <w:rPr>
          <w:rFonts w:asciiTheme="minorBidi" w:hAnsiTheme="minorBidi" w:hint="cs"/>
          <w:sz w:val="24"/>
          <w:szCs w:val="24"/>
          <w:rtl/>
        </w:rPr>
        <w:t>המדינה האוקראינית והחברה האזרחית, ו</w:t>
      </w:r>
      <w:r w:rsidR="00157776">
        <w:rPr>
          <w:rFonts w:asciiTheme="minorBidi" w:hAnsiTheme="minorBidi" w:hint="cs"/>
          <w:sz w:val="24"/>
          <w:szCs w:val="24"/>
          <w:rtl/>
        </w:rPr>
        <w:t>דרבן</w:t>
      </w:r>
      <w:r w:rsidRPr="00FD5684">
        <w:rPr>
          <w:rFonts w:asciiTheme="minorBidi" w:hAnsiTheme="minorBidi"/>
          <w:sz w:val="24"/>
          <w:szCs w:val="24"/>
          <w:rtl/>
        </w:rPr>
        <w:t xml:space="preserve"> את הרשויות באוקראינה לכונן מנגנוני הגנה צבאיים ואזרחיים, הן לטובת ההתמודדות השוטפת עם רוסיה, והן ל</w:t>
      </w:r>
      <w:r w:rsidR="00723CCD" w:rsidRPr="00FD5684">
        <w:rPr>
          <w:rFonts w:asciiTheme="minorBidi" w:hAnsiTheme="minorBidi" w:hint="cs"/>
          <w:sz w:val="24"/>
          <w:szCs w:val="24"/>
          <w:rtl/>
        </w:rPr>
        <w:t>צורך</w:t>
      </w:r>
      <w:r w:rsidRPr="00FD5684">
        <w:rPr>
          <w:rFonts w:asciiTheme="minorBidi" w:hAnsiTheme="minorBidi"/>
          <w:sz w:val="24"/>
          <w:szCs w:val="24"/>
          <w:rtl/>
        </w:rPr>
        <w:t xml:space="preserve"> </w:t>
      </w:r>
      <w:r w:rsidR="00D75E12" w:rsidRPr="00FD5684">
        <w:rPr>
          <w:rFonts w:asciiTheme="minorBidi" w:hAnsiTheme="minorBidi" w:hint="cs"/>
          <w:sz w:val="24"/>
          <w:szCs w:val="24"/>
          <w:rtl/>
        </w:rPr>
        <w:t>היערכות ל</w:t>
      </w:r>
      <w:r w:rsidR="00B00056" w:rsidRPr="00FD5684">
        <w:rPr>
          <w:rFonts w:asciiTheme="minorBidi" w:hAnsiTheme="minorBidi"/>
          <w:sz w:val="24"/>
          <w:szCs w:val="24"/>
          <w:rtl/>
        </w:rPr>
        <w:t>תרחישי</w:t>
      </w:r>
      <w:r w:rsidRPr="00FD5684">
        <w:rPr>
          <w:rFonts w:asciiTheme="minorBidi" w:hAnsiTheme="minorBidi"/>
          <w:sz w:val="24"/>
          <w:szCs w:val="24"/>
          <w:rtl/>
        </w:rPr>
        <w:t xml:space="preserve"> הידרדרות למלחמה. </w:t>
      </w:r>
    </w:p>
    <w:p w14:paraId="281C6FD2" w14:textId="11146419" w:rsidR="008E5779" w:rsidRDefault="00EC5EEB" w:rsidP="00A169D0">
      <w:pPr>
        <w:bidi/>
        <w:spacing w:after="120" w:line="360" w:lineRule="auto"/>
        <w:jc w:val="both"/>
        <w:rPr>
          <w:rFonts w:asciiTheme="minorBidi" w:hAnsiTheme="minorBidi"/>
          <w:sz w:val="24"/>
          <w:szCs w:val="24"/>
          <w:rtl/>
        </w:rPr>
      </w:pPr>
      <w:r w:rsidRPr="00FD5684">
        <w:rPr>
          <w:rFonts w:asciiTheme="minorBidi" w:hAnsiTheme="minorBidi" w:hint="cs"/>
          <w:sz w:val="24"/>
          <w:szCs w:val="24"/>
          <w:rtl/>
        </w:rPr>
        <w:lastRenderedPageBreak/>
        <w:t>מתחילת</w:t>
      </w:r>
      <w:r w:rsidR="00826864" w:rsidRPr="00FD5684">
        <w:rPr>
          <w:rFonts w:asciiTheme="minorBidi" w:hAnsiTheme="minorBidi"/>
          <w:sz w:val="24"/>
          <w:szCs w:val="24"/>
          <w:rtl/>
        </w:rPr>
        <w:t xml:space="preserve"> שנת 2021 </w:t>
      </w:r>
      <w:r w:rsidRPr="00FD5684">
        <w:rPr>
          <w:rFonts w:asciiTheme="minorBidi" w:hAnsiTheme="minorBidi" w:hint="cs"/>
          <w:sz w:val="24"/>
          <w:szCs w:val="24"/>
          <w:rtl/>
        </w:rPr>
        <w:t xml:space="preserve">התעצמו </w:t>
      </w:r>
      <w:r w:rsidR="00826864" w:rsidRPr="00FD5684">
        <w:rPr>
          <w:rFonts w:asciiTheme="minorBidi" w:hAnsiTheme="minorBidi"/>
          <w:sz w:val="24"/>
          <w:szCs w:val="24"/>
          <w:rtl/>
        </w:rPr>
        <w:t xml:space="preserve">מהלכי הנגד </w:t>
      </w:r>
      <w:r w:rsidR="00157776">
        <w:rPr>
          <w:rFonts w:asciiTheme="minorBidi" w:hAnsiTheme="minorBidi" w:hint="cs"/>
          <w:sz w:val="24"/>
          <w:szCs w:val="24"/>
          <w:rtl/>
        </w:rPr>
        <w:t>שנקט</w:t>
      </w:r>
      <w:r w:rsidR="00826864" w:rsidRPr="00FD5684">
        <w:rPr>
          <w:rFonts w:asciiTheme="minorBidi" w:hAnsiTheme="minorBidi"/>
          <w:sz w:val="24"/>
          <w:szCs w:val="24"/>
          <w:rtl/>
        </w:rPr>
        <w:t xml:space="preserve"> ממשל </w:t>
      </w:r>
      <w:proofErr w:type="spellStart"/>
      <w:r w:rsidR="00826864" w:rsidRPr="00FD5684">
        <w:rPr>
          <w:rFonts w:asciiTheme="minorBidi" w:hAnsiTheme="minorBidi"/>
          <w:sz w:val="24"/>
          <w:szCs w:val="24"/>
          <w:rtl/>
        </w:rPr>
        <w:t>זלנסקי</w:t>
      </w:r>
      <w:proofErr w:type="spellEnd"/>
      <w:r w:rsidR="00826864" w:rsidRPr="00FD5684">
        <w:rPr>
          <w:rFonts w:asciiTheme="minorBidi" w:hAnsiTheme="minorBidi"/>
          <w:sz w:val="24"/>
          <w:szCs w:val="24"/>
          <w:rtl/>
        </w:rPr>
        <w:t>, ו</w:t>
      </w:r>
      <w:r w:rsidRPr="00FD5684">
        <w:rPr>
          <w:rFonts w:asciiTheme="minorBidi" w:hAnsiTheme="minorBidi" w:hint="cs"/>
          <w:sz w:val="24"/>
          <w:szCs w:val="24"/>
          <w:rtl/>
        </w:rPr>
        <w:t>אל</w:t>
      </w:r>
      <w:r w:rsidR="00826864" w:rsidRPr="00FD5684">
        <w:rPr>
          <w:rFonts w:asciiTheme="minorBidi" w:hAnsiTheme="minorBidi"/>
          <w:sz w:val="24"/>
          <w:szCs w:val="24"/>
          <w:rtl/>
        </w:rPr>
        <w:t xml:space="preserve">ה </w:t>
      </w:r>
      <w:r w:rsidRPr="00FD5684">
        <w:rPr>
          <w:rFonts w:asciiTheme="minorBidi" w:hAnsiTheme="minorBidi" w:hint="cs"/>
          <w:sz w:val="24"/>
          <w:szCs w:val="24"/>
          <w:rtl/>
        </w:rPr>
        <w:t>גברו ו</w:t>
      </w:r>
      <w:r w:rsidR="00826864" w:rsidRPr="00FD5684">
        <w:rPr>
          <w:rFonts w:asciiTheme="minorBidi" w:hAnsiTheme="minorBidi"/>
          <w:sz w:val="24"/>
          <w:szCs w:val="24"/>
          <w:rtl/>
        </w:rPr>
        <w:t>הואצו בחודשים שלפני המתקפה, באופן שבדיעבד הקש</w:t>
      </w:r>
      <w:r w:rsidRPr="00FD5684">
        <w:rPr>
          <w:rFonts w:asciiTheme="minorBidi" w:hAnsiTheme="minorBidi" w:hint="cs"/>
          <w:sz w:val="24"/>
          <w:szCs w:val="24"/>
          <w:rtl/>
        </w:rPr>
        <w:t>ה</w:t>
      </w:r>
      <w:r w:rsidR="00826864" w:rsidRPr="00FD5684">
        <w:rPr>
          <w:rFonts w:asciiTheme="minorBidi" w:hAnsiTheme="minorBidi"/>
          <w:sz w:val="24"/>
          <w:szCs w:val="24"/>
          <w:rtl/>
        </w:rPr>
        <w:t xml:space="preserve"> על הרוסים לממש את </w:t>
      </w:r>
      <w:r w:rsidR="0076122A" w:rsidRPr="00FD5684">
        <w:rPr>
          <w:rFonts w:asciiTheme="minorBidi" w:hAnsiTheme="minorBidi"/>
          <w:sz w:val="24"/>
          <w:szCs w:val="24"/>
          <w:rtl/>
        </w:rPr>
        <w:t>תוכנית</w:t>
      </w:r>
      <w:r w:rsidR="00826864" w:rsidRPr="00FD5684">
        <w:rPr>
          <w:rFonts w:asciiTheme="minorBidi" w:hAnsiTheme="minorBidi"/>
          <w:sz w:val="24"/>
          <w:szCs w:val="24"/>
          <w:rtl/>
        </w:rPr>
        <w:t xml:space="preserve"> "הבליץ-</w:t>
      </w:r>
      <w:proofErr w:type="spellStart"/>
      <w:r w:rsidR="00826864" w:rsidRPr="00FD5684">
        <w:rPr>
          <w:rFonts w:asciiTheme="minorBidi" w:hAnsiTheme="minorBidi"/>
          <w:sz w:val="24"/>
          <w:szCs w:val="24"/>
          <w:rtl/>
        </w:rPr>
        <w:t>קריג</w:t>
      </w:r>
      <w:proofErr w:type="spellEnd"/>
      <w:r w:rsidR="00826864" w:rsidRPr="00FD5684">
        <w:rPr>
          <w:rFonts w:asciiTheme="minorBidi" w:hAnsiTheme="minorBidi"/>
          <w:sz w:val="24"/>
          <w:szCs w:val="24"/>
          <w:rtl/>
        </w:rPr>
        <w:t xml:space="preserve">" למיטוט השלטון האוקראיני. לאחר </w:t>
      </w:r>
      <w:r w:rsidR="00157776">
        <w:rPr>
          <w:rFonts w:asciiTheme="minorBidi" w:hAnsiTheme="minorBidi" w:hint="cs"/>
          <w:sz w:val="24"/>
          <w:szCs w:val="24"/>
          <w:rtl/>
        </w:rPr>
        <w:t>פרוץ</w:t>
      </w:r>
      <w:r w:rsidR="00826864" w:rsidRPr="00FD5684">
        <w:rPr>
          <w:rFonts w:asciiTheme="minorBidi" w:hAnsiTheme="minorBidi"/>
          <w:sz w:val="24"/>
          <w:szCs w:val="24"/>
          <w:rtl/>
        </w:rPr>
        <w:t xml:space="preserve"> המלחמה ג</w:t>
      </w:r>
      <w:r w:rsidRPr="00FD5684">
        <w:rPr>
          <w:rFonts w:asciiTheme="minorBidi" w:hAnsiTheme="minorBidi" w:hint="cs"/>
          <w:sz w:val="24"/>
          <w:szCs w:val="24"/>
          <w:rtl/>
        </w:rPr>
        <w:t>י</w:t>
      </w:r>
      <w:r w:rsidR="00826864" w:rsidRPr="00FD5684">
        <w:rPr>
          <w:rFonts w:asciiTheme="minorBidi" w:hAnsiTheme="minorBidi"/>
          <w:sz w:val="24"/>
          <w:szCs w:val="24"/>
          <w:rtl/>
        </w:rPr>
        <w:t>בש</w:t>
      </w:r>
      <w:r w:rsidRPr="00FD5684">
        <w:rPr>
          <w:rFonts w:asciiTheme="minorBidi" w:hAnsiTheme="minorBidi" w:hint="cs"/>
          <w:sz w:val="24"/>
          <w:szCs w:val="24"/>
          <w:rtl/>
        </w:rPr>
        <w:t>ה אוקראינה</w:t>
      </w:r>
      <w:r w:rsidR="00826864" w:rsidRPr="00FD5684">
        <w:rPr>
          <w:rFonts w:asciiTheme="minorBidi" w:hAnsiTheme="minorBidi"/>
          <w:sz w:val="24"/>
          <w:szCs w:val="24"/>
          <w:rtl/>
        </w:rPr>
        <w:t xml:space="preserve"> </w:t>
      </w:r>
      <w:r w:rsidR="00D25DEE" w:rsidRPr="00FD5684">
        <w:rPr>
          <w:rFonts w:asciiTheme="minorBidi" w:hAnsiTheme="minorBidi" w:cs="Arial"/>
          <w:sz w:val="24"/>
          <w:szCs w:val="24"/>
          <w:rtl/>
        </w:rPr>
        <w:t xml:space="preserve">מנגנוני </w:t>
      </w:r>
      <w:r w:rsidRPr="00FD5684">
        <w:rPr>
          <w:rFonts w:asciiTheme="minorBidi" w:hAnsiTheme="minorBidi" w:hint="cs"/>
          <w:sz w:val="24"/>
          <w:szCs w:val="24"/>
          <w:rtl/>
        </w:rPr>
        <w:t>התמודדות</w:t>
      </w:r>
      <w:r w:rsidR="00826864" w:rsidRPr="00FD5684">
        <w:rPr>
          <w:rFonts w:asciiTheme="minorBidi" w:hAnsiTheme="minorBidi"/>
          <w:sz w:val="24"/>
          <w:szCs w:val="24"/>
          <w:rtl/>
        </w:rPr>
        <w:t xml:space="preserve"> נוספים, בין אם ביוזמת הממשל ובין אם ביוזמת החברה האזרחית.</w:t>
      </w:r>
      <w:r w:rsidR="00A169D0">
        <w:rPr>
          <w:rFonts w:asciiTheme="minorBidi" w:hAnsiTheme="minorBidi" w:hint="cs"/>
          <w:sz w:val="24"/>
          <w:szCs w:val="24"/>
          <w:rtl/>
        </w:rPr>
        <w:t xml:space="preserve"> ממשלת </w:t>
      </w:r>
      <w:proofErr w:type="spellStart"/>
      <w:r w:rsidR="00A169D0">
        <w:rPr>
          <w:rFonts w:asciiTheme="minorBidi" w:hAnsiTheme="minorBidi" w:hint="cs"/>
          <w:sz w:val="24"/>
          <w:szCs w:val="24"/>
          <w:rtl/>
        </w:rPr>
        <w:t>זלנסקי</w:t>
      </w:r>
      <w:proofErr w:type="spellEnd"/>
      <w:r w:rsidR="00A169D0">
        <w:rPr>
          <w:rFonts w:asciiTheme="minorBidi" w:hAnsiTheme="minorBidi" w:hint="cs"/>
          <w:sz w:val="24"/>
          <w:szCs w:val="24"/>
          <w:rtl/>
        </w:rPr>
        <w:t xml:space="preserve"> התווכחה בפומבי עם ארה"ב בשאלה, האם תפרוץ מלחמה, ולא נקטה את כל המהלכים האפשריים כדי לשפר מוכנות</w:t>
      </w:r>
      <w:r w:rsidR="00477B83">
        <w:rPr>
          <w:rFonts w:asciiTheme="minorBidi" w:hAnsiTheme="minorBidi" w:hint="cs"/>
          <w:sz w:val="24"/>
          <w:szCs w:val="24"/>
          <w:rtl/>
        </w:rPr>
        <w:t xml:space="preserve">, בטענה שהיערכות מוקדמת מדי הייתה זורעת פאניקה בציבור ופוגעת קשות בכלכלה. </w:t>
      </w:r>
      <w:r w:rsidR="00671D6C" w:rsidRPr="002C2171">
        <w:rPr>
          <w:rFonts w:asciiTheme="minorBidi" w:hAnsiTheme="minorBidi"/>
          <w:sz w:val="24"/>
          <w:szCs w:val="24"/>
          <w:rtl/>
        </w:rPr>
        <w:t xml:space="preserve">אין מטרת מחקר </w:t>
      </w:r>
      <w:r w:rsidR="00671D6C" w:rsidRPr="002C2171">
        <w:rPr>
          <w:rFonts w:asciiTheme="minorBidi" w:hAnsiTheme="minorBidi" w:hint="eastAsia"/>
          <w:sz w:val="24"/>
          <w:szCs w:val="24"/>
          <w:rtl/>
        </w:rPr>
        <w:t>ז</w:t>
      </w:r>
      <w:r w:rsidR="00671D6C" w:rsidRPr="002C2171">
        <w:rPr>
          <w:rFonts w:asciiTheme="minorBidi" w:hAnsiTheme="minorBidi"/>
          <w:sz w:val="24"/>
          <w:szCs w:val="24"/>
          <w:rtl/>
        </w:rPr>
        <w:t xml:space="preserve">ה להכריע </w:t>
      </w:r>
      <w:r w:rsidR="00671D6C">
        <w:rPr>
          <w:rFonts w:asciiTheme="minorBidi" w:hAnsiTheme="minorBidi" w:hint="cs"/>
          <w:sz w:val="24"/>
          <w:szCs w:val="24"/>
          <w:rtl/>
        </w:rPr>
        <w:t>האם נהג נכון או לאו</w:t>
      </w:r>
      <w:r w:rsidR="00671D6C" w:rsidRPr="002C2171">
        <w:rPr>
          <w:rStyle w:val="FootnoteReference"/>
          <w:rFonts w:asciiTheme="minorBidi" w:hAnsiTheme="minorBidi"/>
          <w:sz w:val="24"/>
          <w:szCs w:val="24"/>
          <w:rtl/>
        </w:rPr>
        <w:footnoteReference w:id="3"/>
      </w:r>
      <w:r w:rsidR="00671D6C" w:rsidRPr="002C2171">
        <w:rPr>
          <w:rFonts w:asciiTheme="minorBidi" w:hAnsiTheme="minorBidi"/>
          <w:sz w:val="24"/>
          <w:szCs w:val="24"/>
          <w:rtl/>
        </w:rPr>
        <w:t>.</w:t>
      </w:r>
    </w:p>
    <w:p w14:paraId="25029053" w14:textId="1151993E" w:rsidR="00574129" w:rsidRPr="000B0D98" w:rsidRDefault="00574129" w:rsidP="006577CE">
      <w:pPr>
        <w:bidi/>
        <w:spacing w:after="120" w:line="360" w:lineRule="auto"/>
        <w:jc w:val="both"/>
        <w:rPr>
          <w:rFonts w:asciiTheme="minorBidi" w:hAnsiTheme="minorBidi"/>
          <w:b/>
          <w:bCs/>
          <w:sz w:val="24"/>
          <w:szCs w:val="24"/>
          <w:u w:val="single"/>
          <w:rtl/>
        </w:rPr>
      </w:pPr>
      <w:r w:rsidRPr="000B0D98">
        <w:rPr>
          <w:rFonts w:asciiTheme="minorBidi" w:hAnsiTheme="minorBidi" w:hint="eastAsia"/>
          <w:b/>
          <w:bCs/>
          <w:sz w:val="24"/>
          <w:szCs w:val="24"/>
          <w:u w:val="single"/>
          <w:rtl/>
        </w:rPr>
        <w:t>כלים</w:t>
      </w:r>
      <w:r w:rsidRPr="000B0D98">
        <w:rPr>
          <w:rFonts w:asciiTheme="minorBidi" w:hAnsiTheme="minorBidi"/>
          <w:b/>
          <w:bCs/>
          <w:sz w:val="24"/>
          <w:szCs w:val="24"/>
          <w:u w:val="single"/>
          <w:rtl/>
        </w:rPr>
        <w:t xml:space="preserve"> </w:t>
      </w:r>
      <w:r w:rsidRPr="000B0D98">
        <w:rPr>
          <w:rFonts w:asciiTheme="minorBidi" w:hAnsiTheme="minorBidi" w:hint="eastAsia"/>
          <w:b/>
          <w:bCs/>
          <w:sz w:val="24"/>
          <w:szCs w:val="24"/>
          <w:u w:val="single"/>
          <w:rtl/>
        </w:rPr>
        <w:t>פוליטיים</w:t>
      </w:r>
      <w:r w:rsidRPr="000B0D98">
        <w:rPr>
          <w:rFonts w:asciiTheme="minorBidi" w:hAnsiTheme="minorBidi"/>
          <w:b/>
          <w:bCs/>
          <w:sz w:val="24"/>
          <w:szCs w:val="24"/>
          <w:u w:val="single"/>
          <w:rtl/>
        </w:rPr>
        <w:t xml:space="preserve"> </w:t>
      </w:r>
      <w:r w:rsidRPr="000B0D98">
        <w:rPr>
          <w:rFonts w:asciiTheme="minorBidi" w:hAnsiTheme="minorBidi" w:hint="eastAsia"/>
          <w:b/>
          <w:bCs/>
          <w:sz w:val="24"/>
          <w:szCs w:val="24"/>
          <w:u w:val="single"/>
          <w:rtl/>
        </w:rPr>
        <w:t>ודיפלומטיים</w:t>
      </w:r>
    </w:p>
    <w:p w14:paraId="59648682" w14:textId="72E8B8EA" w:rsidR="00D7249B" w:rsidRDefault="00826864" w:rsidP="00D7249B">
      <w:pPr>
        <w:bidi/>
        <w:spacing w:after="120" w:line="360" w:lineRule="auto"/>
        <w:jc w:val="both"/>
        <w:rPr>
          <w:rFonts w:asciiTheme="minorBidi" w:hAnsiTheme="minorBidi"/>
          <w:sz w:val="24"/>
          <w:szCs w:val="24"/>
          <w:rtl/>
        </w:rPr>
      </w:pPr>
      <w:r w:rsidRPr="00FD5684">
        <w:rPr>
          <w:rFonts w:asciiTheme="minorBidi" w:hAnsiTheme="minorBidi"/>
          <w:sz w:val="24"/>
          <w:szCs w:val="24"/>
          <w:rtl/>
        </w:rPr>
        <w:t>ההנהגה בקייב ראתה במסות של ציבור האוקראיני יתרון יחסי שניתן ל</w:t>
      </w:r>
      <w:r w:rsidR="00DB7FB3">
        <w:rPr>
          <w:rFonts w:asciiTheme="minorBidi" w:hAnsiTheme="minorBidi" w:hint="cs"/>
          <w:sz w:val="24"/>
          <w:szCs w:val="24"/>
          <w:rtl/>
        </w:rPr>
        <w:t>נצל</w:t>
      </w:r>
      <w:r w:rsidRPr="00FD5684">
        <w:rPr>
          <w:rFonts w:asciiTheme="minorBidi" w:hAnsiTheme="minorBidi"/>
          <w:sz w:val="24"/>
          <w:szCs w:val="24"/>
          <w:rtl/>
        </w:rPr>
        <w:t xml:space="preserve">ו כדי להכשיל את תוכניות הרוסים, </w:t>
      </w:r>
      <w:r w:rsidR="001A664C">
        <w:rPr>
          <w:rFonts w:asciiTheme="minorBidi" w:hAnsiTheme="minorBidi" w:hint="cs"/>
          <w:sz w:val="24"/>
          <w:szCs w:val="24"/>
          <w:rtl/>
        </w:rPr>
        <w:t>ו</w:t>
      </w:r>
      <w:r w:rsidR="00D25DEE" w:rsidRPr="00FD5684">
        <w:rPr>
          <w:rFonts w:asciiTheme="minorBidi" w:hAnsiTheme="minorBidi"/>
          <w:sz w:val="24"/>
          <w:szCs w:val="24"/>
          <w:rtl/>
        </w:rPr>
        <w:t xml:space="preserve">עם פתיחת המלחמה </w:t>
      </w:r>
      <w:r w:rsidR="00F50D74">
        <w:rPr>
          <w:rFonts w:asciiTheme="minorBidi" w:hAnsiTheme="minorBidi" w:hint="cs"/>
          <w:sz w:val="24"/>
          <w:szCs w:val="24"/>
          <w:rtl/>
        </w:rPr>
        <w:t>התמקדה בלכידותן</w:t>
      </w:r>
      <w:r w:rsidRPr="00FD5684">
        <w:rPr>
          <w:rFonts w:asciiTheme="minorBidi" w:hAnsiTheme="minorBidi"/>
          <w:sz w:val="24"/>
          <w:szCs w:val="24"/>
          <w:rtl/>
        </w:rPr>
        <w:t xml:space="preserve"> ו</w:t>
      </w:r>
      <w:r w:rsidR="00525B78">
        <w:rPr>
          <w:rFonts w:asciiTheme="minorBidi" w:hAnsiTheme="minorBidi" w:hint="cs"/>
          <w:sz w:val="24"/>
          <w:szCs w:val="24"/>
          <w:rtl/>
        </w:rPr>
        <w:t xml:space="preserve">בחיזוק </w:t>
      </w:r>
      <w:r w:rsidRPr="00FD5684">
        <w:rPr>
          <w:rFonts w:asciiTheme="minorBidi" w:hAnsiTheme="minorBidi"/>
          <w:sz w:val="24"/>
          <w:szCs w:val="24"/>
          <w:rtl/>
        </w:rPr>
        <w:t xml:space="preserve">רוח התנגדות לכיבוש. </w:t>
      </w:r>
      <w:r w:rsidR="00525B78">
        <w:rPr>
          <w:rFonts w:asciiTheme="minorBidi" w:hAnsiTheme="minorBidi" w:hint="cs"/>
          <w:sz w:val="24"/>
          <w:szCs w:val="24"/>
          <w:rtl/>
        </w:rPr>
        <w:t xml:space="preserve">עם </w:t>
      </w:r>
      <w:r w:rsidR="00D25DEE" w:rsidRPr="00FD5684">
        <w:rPr>
          <w:rFonts w:asciiTheme="minorBidi" w:hAnsiTheme="minorBidi" w:hint="cs"/>
          <w:sz w:val="24"/>
          <w:szCs w:val="24"/>
          <w:rtl/>
        </w:rPr>
        <w:t>תחילת</w:t>
      </w:r>
      <w:r w:rsidR="00FA1256">
        <w:rPr>
          <w:rFonts w:asciiTheme="minorBidi" w:hAnsiTheme="minorBidi" w:hint="cs"/>
          <w:sz w:val="24"/>
          <w:szCs w:val="24"/>
          <w:rtl/>
        </w:rPr>
        <w:t xml:space="preserve"> המתקפ</w:t>
      </w:r>
      <w:r w:rsidR="00D25DEE" w:rsidRPr="00FD5684">
        <w:rPr>
          <w:rFonts w:asciiTheme="minorBidi" w:hAnsiTheme="minorBidi" w:hint="cs"/>
          <w:sz w:val="24"/>
          <w:szCs w:val="24"/>
          <w:rtl/>
        </w:rPr>
        <w:t>ה</w:t>
      </w:r>
      <w:r w:rsidRPr="00FD5684">
        <w:rPr>
          <w:rFonts w:asciiTheme="minorBidi" w:hAnsiTheme="minorBidi"/>
          <w:sz w:val="24"/>
          <w:szCs w:val="24"/>
          <w:rtl/>
        </w:rPr>
        <w:t xml:space="preserve"> </w:t>
      </w:r>
      <w:proofErr w:type="spellStart"/>
      <w:r w:rsidR="00D7249B">
        <w:rPr>
          <w:rFonts w:asciiTheme="minorBidi" w:hAnsiTheme="minorBidi" w:hint="cs"/>
          <w:sz w:val="24"/>
          <w:szCs w:val="24"/>
          <w:rtl/>
        </w:rPr>
        <w:t>זלנסקי</w:t>
      </w:r>
      <w:proofErr w:type="spellEnd"/>
      <w:r w:rsidR="00D7249B">
        <w:rPr>
          <w:rFonts w:asciiTheme="minorBidi" w:hAnsiTheme="minorBidi" w:hint="cs"/>
          <w:sz w:val="24"/>
          <w:szCs w:val="24"/>
          <w:rtl/>
        </w:rPr>
        <w:t xml:space="preserve"> הבהיר שאינו מתפנה מקייב, </w:t>
      </w:r>
      <w:r w:rsidRPr="00FD5684">
        <w:rPr>
          <w:rFonts w:asciiTheme="minorBidi" w:hAnsiTheme="minorBidi"/>
          <w:sz w:val="24"/>
          <w:szCs w:val="24"/>
          <w:rtl/>
        </w:rPr>
        <w:t>שידר נחישות שלא להיכנע לתכתיב הרוסי, אופטימיות ביחס לסיום המלחמה ונורמליות בנוגע ליכולת</w:t>
      </w:r>
      <w:r w:rsidR="00941A93">
        <w:rPr>
          <w:rFonts w:asciiTheme="minorBidi" w:hAnsiTheme="minorBidi" w:hint="cs"/>
          <w:sz w:val="24"/>
          <w:szCs w:val="24"/>
          <w:rtl/>
        </w:rPr>
        <w:t xml:space="preserve"> </w:t>
      </w:r>
      <w:r w:rsidRPr="00FD5684">
        <w:rPr>
          <w:rFonts w:asciiTheme="minorBidi" w:hAnsiTheme="minorBidi"/>
          <w:sz w:val="24"/>
          <w:szCs w:val="24"/>
          <w:rtl/>
        </w:rPr>
        <w:t>הממשלה לה</w:t>
      </w:r>
      <w:r w:rsidR="00D25DEE" w:rsidRPr="00FD5684">
        <w:rPr>
          <w:rFonts w:asciiTheme="minorBidi" w:hAnsiTheme="minorBidi" w:hint="cs"/>
          <w:sz w:val="24"/>
          <w:szCs w:val="24"/>
          <w:rtl/>
        </w:rPr>
        <w:t xml:space="preserve">משיך </w:t>
      </w:r>
      <w:r w:rsidRPr="00FD5684">
        <w:rPr>
          <w:rFonts w:asciiTheme="minorBidi" w:hAnsiTheme="minorBidi"/>
          <w:sz w:val="24"/>
          <w:szCs w:val="24"/>
          <w:rtl/>
        </w:rPr>
        <w:t>לתפקד.</w:t>
      </w:r>
      <w:r w:rsidR="00D7249B">
        <w:rPr>
          <w:rFonts w:asciiTheme="minorBidi" w:hAnsiTheme="minorBidi" w:hint="cs"/>
          <w:sz w:val="24"/>
          <w:szCs w:val="24"/>
          <w:rtl/>
        </w:rPr>
        <w:t xml:space="preserve"> </w:t>
      </w:r>
    </w:p>
    <w:p w14:paraId="6C366DA3" w14:textId="0D54D23D" w:rsidR="00826864" w:rsidRDefault="00826864" w:rsidP="00636FAC">
      <w:pPr>
        <w:bidi/>
        <w:spacing w:after="120" w:line="360" w:lineRule="auto"/>
        <w:jc w:val="both"/>
        <w:rPr>
          <w:rFonts w:asciiTheme="minorBidi" w:hAnsiTheme="minorBidi"/>
          <w:sz w:val="24"/>
          <w:szCs w:val="24"/>
          <w:rtl/>
        </w:rPr>
      </w:pPr>
      <w:r w:rsidRPr="00FD5684">
        <w:rPr>
          <w:rFonts w:asciiTheme="minorBidi" w:hAnsiTheme="minorBidi"/>
          <w:sz w:val="24"/>
          <w:szCs w:val="24"/>
          <w:rtl/>
        </w:rPr>
        <w:t>הנשיא, יועציו ובכירי ממשלו הקפידו ל</w:t>
      </w:r>
      <w:r w:rsidR="00D150D7" w:rsidRPr="00FD5684">
        <w:rPr>
          <w:rFonts w:asciiTheme="minorBidi" w:hAnsiTheme="minorBidi" w:hint="cs"/>
          <w:sz w:val="24"/>
          <w:szCs w:val="24"/>
          <w:rtl/>
        </w:rPr>
        <w:t>ערוך</w:t>
      </w:r>
      <w:r w:rsidRPr="00FD5684">
        <w:rPr>
          <w:rFonts w:asciiTheme="minorBidi" w:hAnsiTheme="minorBidi"/>
          <w:sz w:val="24"/>
          <w:szCs w:val="24"/>
          <w:rtl/>
        </w:rPr>
        <w:t xml:space="preserve"> הופעות תקשורתיות </w:t>
      </w:r>
      <w:r w:rsidR="00DB7FB3">
        <w:rPr>
          <w:rFonts w:asciiTheme="minorBidi" w:hAnsiTheme="minorBidi" w:hint="cs"/>
          <w:sz w:val="24"/>
          <w:szCs w:val="24"/>
          <w:rtl/>
        </w:rPr>
        <w:t>ללא הפסקה</w:t>
      </w:r>
      <w:r w:rsidRPr="00FD5684">
        <w:rPr>
          <w:rFonts w:asciiTheme="minorBidi" w:hAnsiTheme="minorBidi"/>
          <w:sz w:val="24"/>
          <w:szCs w:val="24"/>
          <w:rtl/>
        </w:rPr>
        <w:t xml:space="preserve"> והעברת מסרים ממוקדים לציבור</w:t>
      </w:r>
      <w:r w:rsidR="00F03643" w:rsidRPr="00FD5684">
        <w:rPr>
          <w:rFonts w:asciiTheme="minorBidi" w:hAnsiTheme="minorBidi" w:hint="cs"/>
          <w:sz w:val="24"/>
          <w:szCs w:val="24"/>
          <w:rtl/>
        </w:rPr>
        <w:t>,</w:t>
      </w:r>
      <w:r w:rsidR="00D150D7" w:rsidRPr="00FD5684">
        <w:rPr>
          <w:rFonts w:asciiTheme="minorBidi" w:hAnsiTheme="minorBidi" w:hint="cs"/>
          <w:sz w:val="24"/>
          <w:szCs w:val="24"/>
          <w:rtl/>
        </w:rPr>
        <w:t xml:space="preserve"> על מנת לחזק את</w:t>
      </w:r>
      <w:r w:rsidRPr="00FD5684">
        <w:rPr>
          <w:rFonts w:asciiTheme="minorBidi" w:hAnsiTheme="minorBidi"/>
          <w:sz w:val="24"/>
          <w:szCs w:val="24"/>
          <w:rtl/>
        </w:rPr>
        <w:t xml:space="preserve"> רוחו</w:t>
      </w:r>
      <w:r w:rsidR="00F03643" w:rsidRPr="00FD5684">
        <w:rPr>
          <w:rFonts w:asciiTheme="minorBidi" w:hAnsiTheme="minorBidi"/>
          <w:sz w:val="24"/>
          <w:szCs w:val="24"/>
          <w:rtl/>
        </w:rPr>
        <w:t xml:space="preserve"> </w:t>
      </w:r>
      <w:r w:rsidR="00F03643" w:rsidRPr="00FD5684">
        <w:rPr>
          <w:rFonts w:asciiTheme="minorBidi" w:hAnsiTheme="minorBidi" w:hint="cs"/>
          <w:sz w:val="24"/>
          <w:szCs w:val="24"/>
          <w:rtl/>
        </w:rPr>
        <w:t xml:space="preserve">ואת </w:t>
      </w:r>
      <w:r w:rsidR="00F03643" w:rsidRPr="00FD5684">
        <w:rPr>
          <w:rFonts w:asciiTheme="minorBidi" w:hAnsiTheme="minorBidi"/>
          <w:sz w:val="24"/>
          <w:szCs w:val="24"/>
          <w:rtl/>
        </w:rPr>
        <w:t>התנגדות</w:t>
      </w:r>
      <w:r w:rsidR="00F03643" w:rsidRPr="00FD5684">
        <w:rPr>
          <w:rFonts w:asciiTheme="minorBidi" w:hAnsiTheme="minorBidi" w:hint="cs"/>
          <w:sz w:val="24"/>
          <w:szCs w:val="24"/>
          <w:rtl/>
        </w:rPr>
        <w:t>ו</w:t>
      </w:r>
      <w:r w:rsidR="00F03643" w:rsidRPr="00FD5684">
        <w:rPr>
          <w:rFonts w:asciiTheme="minorBidi" w:hAnsiTheme="minorBidi"/>
          <w:sz w:val="24"/>
          <w:szCs w:val="24"/>
          <w:rtl/>
        </w:rPr>
        <w:t xml:space="preserve"> לכיבוש</w:t>
      </w:r>
      <w:r w:rsidRPr="00FD5684">
        <w:rPr>
          <w:rFonts w:asciiTheme="minorBidi" w:hAnsiTheme="minorBidi"/>
          <w:sz w:val="24"/>
          <w:szCs w:val="24"/>
          <w:rtl/>
        </w:rPr>
        <w:t xml:space="preserve"> </w:t>
      </w:r>
      <w:r w:rsidR="00F03643" w:rsidRPr="00FD5684">
        <w:rPr>
          <w:rFonts w:asciiTheme="minorBidi" w:hAnsiTheme="minorBidi" w:hint="cs"/>
          <w:sz w:val="24"/>
          <w:szCs w:val="24"/>
          <w:rtl/>
        </w:rPr>
        <w:t>ו</w:t>
      </w:r>
      <w:r w:rsidR="00D150D7" w:rsidRPr="00FD5684">
        <w:rPr>
          <w:rFonts w:asciiTheme="minorBidi" w:hAnsiTheme="minorBidi" w:hint="cs"/>
          <w:sz w:val="24"/>
          <w:szCs w:val="24"/>
          <w:rtl/>
        </w:rPr>
        <w:t>ל</w:t>
      </w:r>
      <w:r w:rsidR="00F03643" w:rsidRPr="00FD5684">
        <w:rPr>
          <w:rFonts w:asciiTheme="minorBidi" w:hAnsiTheme="minorBidi" w:hint="cs"/>
          <w:sz w:val="24"/>
          <w:szCs w:val="24"/>
          <w:rtl/>
        </w:rPr>
        <w:t xml:space="preserve">מסור לו </w:t>
      </w:r>
      <w:r w:rsidRPr="00FD5684">
        <w:rPr>
          <w:rFonts w:asciiTheme="minorBidi" w:hAnsiTheme="minorBidi"/>
          <w:sz w:val="24"/>
          <w:szCs w:val="24"/>
          <w:rtl/>
        </w:rPr>
        <w:t>המלצות התגוננות. זאת, כדי להזים את מסרי</w:t>
      </w:r>
      <w:r w:rsidR="00C95F7D">
        <w:rPr>
          <w:rFonts w:asciiTheme="minorBidi" w:hAnsiTheme="minorBidi" w:hint="cs"/>
          <w:sz w:val="24"/>
          <w:szCs w:val="24"/>
          <w:rtl/>
        </w:rPr>
        <w:t xml:space="preserve">ם </w:t>
      </w:r>
      <w:r w:rsidRPr="00FD5684">
        <w:rPr>
          <w:rFonts w:asciiTheme="minorBidi" w:hAnsiTheme="minorBidi"/>
          <w:sz w:val="24"/>
          <w:szCs w:val="24"/>
          <w:rtl/>
        </w:rPr>
        <w:t>רוסי</w:t>
      </w:r>
      <w:r w:rsidR="00C95F7D">
        <w:rPr>
          <w:rFonts w:asciiTheme="minorBidi" w:hAnsiTheme="minorBidi" w:hint="cs"/>
          <w:sz w:val="24"/>
          <w:szCs w:val="24"/>
          <w:rtl/>
        </w:rPr>
        <w:t>ים כוזבים</w:t>
      </w:r>
      <w:r w:rsidRPr="00FD5684">
        <w:rPr>
          <w:rFonts w:asciiTheme="minorBidi" w:hAnsiTheme="minorBidi"/>
          <w:sz w:val="24"/>
          <w:szCs w:val="24"/>
          <w:rtl/>
        </w:rPr>
        <w:t xml:space="preserve">, </w:t>
      </w:r>
      <w:proofErr w:type="spellStart"/>
      <w:r w:rsidR="00C95F7D">
        <w:rPr>
          <w:rFonts w:asciiTheme="minorBidi" w:hAnsiTheme="minorBidi" w:hint="cs"/>
          <w:sz w:val="24"/>
          <w:szCs w:val="24"/>
          <w:rtl/>
        </w:rPr>
        <w:t>ש</w:t>
      </w:r>
      <w:r w:rsidRPr="00FD5684">
        <w:rPr>
          <w:rFonts w:asciiTheme="minorBidi" w:hAnsiTheme="minorBidi"/>
          <w:sz w:val="24"/>
          <w:szCs w:val="24"/>
          <w:rtl/>
        </w:rPr>
        <w:t>זלנסקי</w:t>
      </w:r>
      <w:proofErr w:type="spellEnd"/>
      <w:r w:rsidR="00C95F7D">
        <w:rPr>
          <w:rFonts w:asciiTheme="minorBidi" w:hAnsiTheme="minorBidi" w:hint="cs"/>
          <w:sz w:val="24"/>
          <w:szCs w:val="24"/>
          <w:rtl/>
        </w:rPr>
        <w:t xml:space="preserve"> ואנשיו</w:t>
      </w:r>
      <w:r w:rsidRPr="00FD5684">
        <w:rPr>
          <w:rFonts w:asciiTheme="minorBidi" w:hAnsiTheme="minorBidi"/>
          <w:sz w:val="24"/>
          <w:szCs w:val="24"/>
          <w:rtl/>
        </w:rPr>
        <w:t xml:space="preserve"> </w:t>
      </w:r>
      <w:r w:rsidR="00E52283">
        <w:rPr>
          <w:rFonts w:asciiTheme="minorBidi" w:hAnsiTheme="minorBidi" w:hint="cs"/>
          <w:sz w:val="24"/>
          <w:szCs w:val="24"/>
          <w:rtl/>
        </w:rPr>
        <w:t>נמלטו</w:t>
      </w:r>
      <w:r w:rsidRPr="00FD5684">
        <w:rPr>
          <w:rFonts w:asciiTheme="minorBidi" w:hAnsiTheme="minorBidi"/>
          <w:sz w:val="24"/>
          <w:szCs w:val="24"/>
          <w:rtl/>
        </w:rPr>
        <w:t>.</w:t>
      </w:r>
      <w:r w:rsidR="00636FAC">
        <w:rPr>
          <w:rFonts w:asciiTheme="minorBidi" w:hAnsiTheme="minorBidi" w:hint="cs"/>
          <w:sz w:val="24"/>
          <w:szCs w:val="24"/>
          <w:rtl/>
        </w:rPr>
        <w:t xml:space="preserve"> </w:t>
      </w:r>
      <w:r w:rsidR="005E3C6C">
        <w:rPr>
          <w:rFonts w:asciiTheme="minorBidi" w:hAnsiTheme="minorBidi" w:hint="cs"/>
          <w:sz w:val="24"/>
          <w:szCs w:val="24"/>
          <w:rtl/>
        </w:rPr>
        <w:t xml:space="preserve">הישארותו </w:t>
      </w:r>
      <w:r w:rsidRPr="00FD5684">
        <w:rPr>
          <w:rFonts w:asciiTheme="minorBidi" w:hAnsiTheme="minorBidi"/>
          <w:sz w:val="24"/>
          <w:szCs w:val="24"/>
          <w:rtl/>
        </w:rPr>
        <w:t>הייתה קריטית למעבר המהיר של הממשל והציבור למתכונת חירום</w:t>
      </w:r>
      <w:r w:rsidR="00EE2C07">
        <w:rPr>
          <w:rFonts w:asciiTheme="minorBidi" w:hAnsiTheme="minorBidi" w:hint="cs"/>
          <w:sz w:val="24"/>
          <w:szCs w:val="24"/>
          <w:rtl/>
        </w:rPr>
        <w:t xml:space="preserve">, שכן סיכלה מרכיב מרכזי </w:t>
      </w:r>
      <w:proofErr w:type="spellStart"/>
      <w:r w:rsidR="00EE2C07">
        <w:rPr>
          <w:rFonts w:asciiTheme="minorBidi" w:hAnsiTheme="minorBidi" w:hint="cs"/>
          <w:sz w:val="24"/>
          <w:szCs w:val="24"/>
          <w:rtl/>
        </w:rPr>
        <w:t>בתכנית</w:t>
      </w:r>
      <w:proofErr w:type="spellEnd"/>
      <w:r w:rsidR="00EE2C07">
        <w:rPr>
          <w:rFonts w:asciiTheme="minorBidi" w:hAnsiTheme="minorBidi" w:hint="cs"/>
          <w:sz w:val="24"/>
          <w:szCs w:val="24"/>
          <w:rtl/>
        </w:rPr>
        <w:t xml:space="preserve"> הרוסית </w:t>
      </w:r>
      <w:r w:rsidR="00EE2C07">
        <w:rPr>
          <w:rFonts w:asciiTheme="minorBidi" w:hAnsiTheme="minorBidi"/>
          <w:sz w:val="24"/>
          <w:szCs w:val="24"/>
          <w:rtl/>
        </w:rPr>
        <w:t>–</w:t>
      </w:r>
      <w:r w:rsidR="00EE2C07">
        <w:rPr>
          <w:rFonts w:asciiTheme="minorBidi" w:hAnsiTheme="minorBidi" w:hint="cs"/>
          <w:sz w:val="24"/>
          <w:szCs w:val="24"/>
          <w:rtl/>
        </w:rPr>
        <w:t xml:space="preserve"> מיטוט מהיר של ממשלה מרכזית</w:t>
      </w:r>
      <w:r w:rsidR="00E2570A" w:rsidRPr="00FD5684">
        <w:rPr>
          <w:rStyle w:val="FootnoteReference"/>
          <w:rFonts w:asciiTheme="minorBidi" w:hAnsiTheme="minorBidi"/>
          <w:sz w:val="24"/>
          <w:szCs w:val="24"/>
          <w:rtl/>
        </w:rPr>
        <w:footnoteReference w:id="4"/>
      </w:r>
      <w:r w:rsidRPr="00FD5684">
        <w:rPr>
          <w:rFonts w:asciiTheme="minorBidi" w:hAnsiTheme="minorBidi"/>
          <w:sz w:val="24"/>
          <w:szCs w:val="24"/>
          <w:rtl/>
        </w:rPr>
        <w:t xml:space="preserve">. </w:t>
      </w:r>
    </w:p>
    <w:p w14:paraId="7AA87030" w14:textId="3DD64D2A" w:rsidR="00826864" w:rsidRDefault="00826864" w:rsidP="007662AE">
      <w:pPr>
        <w:bidi/>
        <w:spacing w:after="120" w:line="360" w:lineRule="auto"/>
        <w:jc w:val="both"/>
        <w:rPr>
          <w:rFonts w:asciiTheme="minorBidi" w:hAnsiTheme="minorBidi"/>
          <w:sz w:val="24"/>
          <w:szCs w:val="24"/>
          <w:rtl/>
          <w:lang w:val="ru-RU"/>
        </w:rPr>
      </w:pPr>
      <w:r w:rsidRPr="00FD5684">
        <w:rPr>
          <w:rFonts w:asciiTheme="minorBidi" w:hAnsiTheme="minorBidi"/>
          <w:sz w:val="24"/>
          <w:szCs w:val="24"/>
          <w:rtl/>
        </w:rPr>
        <w:t>לקחי</w:t>
      </w:r>
      <w:r w:rsidR="00FD5684" w:rsidRPr="00FD5684">
        <w:rPr>
          <w:rFonts w:asciiTheme="minorBidi" w:hAnsiTheme="minorBidi" w:hint="cs"/>
          <w:sz w:val="24"/>
          <w:szCs w:val="24"/>
          <w:rtl/>
        </w:rPr>
        <w:t xml:space="preserve"> שנת</w:t>
      </w:r>
      <w:r w:rsidRPr="00FD5684">
        <w:rPr>
          <w:rFonts w:asciiTheme="minorBidi" w:hAnsiTheme="minorBidi"/>
          <w:sz w:val="24"/>
          <w:szCs w:val="24"/>
          <w:rtl/>
        </w:rPr>
        <w:t xml:space="preserve"> 2014 לימדו את האוקראינים את חשיבות</w:t>
      </w:r>
      <w:r w:rsidR="00FD5684">
        <w:rPr>
          <w:rFonts w:asciiTheme="minorBidi" w:hAnsiTheme="minorBidi" w:hint="cs"/>
          <w:sz w:val="24"/>
          <w:szCs w:val="24"/>
          <w:rtl/>
        </w:rPr>
        <w:t>ן</w:t>
      </w:r>
      <w:r w:rsidRPr="00FD5684">
        <w:rPr>
          <w:rFonts w:asciiTheme="minorBidi" w:hAnsiTheme="minorBidi"/>
          <w:sz w:val="24"/>
          <w:szCs w:val="24"/>
          <w:rtl/>
        </w:rPr>
        <w:t xml:space="preserve"> של הנהג</w:t>
      </w:r>
      <w:r w:rsidR="00F256B8">
        <w:rPr>
          <w:rFonts w:asciiTheme="minorBidi" w:hAnsiTheme="minorBidi" w:hint="cs"/>
          <w:sz w:val="24"/>
          <w:szCs w:val="24"/>
          <w:rtl/>
        </w:rPr>
        <w:t>ו</w:t>
      </w:r>
      <w:r w:rsidR="00FD5684">
        <w:rPr>
          <w:rFonts w:asciiTheme="minorBidi" w:hAnsiTheme="minorBidi" w:hint="cs"/>
          <w:sz w:val="24"/>
          <w:szCs w:val="24"/>
          <w:rtl/>
        </w:rPr>
        <w:t xml:space="preserve">ת </w:t>
      </w:r>
      <w:r w:rsidRPr="00FD5684">
        <w:rPr>
          <w:rFonts w:asciiTheme="minorBidi" w:hAnsiTheme="minorBidi"/>
          <w:sz w:val="24"/>
          <w:szCs w:val="24"/>
          <w:rtl/>
        </w:rPr>
        <w:t>המקומי</w:t>
      </w:r>
      <w:r w:rsidR="00F256B8">
        <w:rPr>
          <w:rFonts w:asciiTheme="minorBidi" w:hAnsiTheme="minorBidi" w:hint="cs"/>
          <w:sz w:val="24"/>
          <w:szCs w:val="24"/>
          <w:rtl/>
        </w:rPr>
        <w:t>ו</w:t>
      </w:r>
      <w:r w:rsidRPr="00FD5684">
        <w:rPr>
          <w:rFonts w:asciiTheme="minorBidi" w:hAnsiTheme="minorBidi"/>
          <w:sz w:val="24"/>
          <w:szCs w:val="24"/>
          <w:rtl/>
        </w:rPr>
        <w:t xml:space="preserve">ת. </w:t>
      </w:r>
      <w:r w:rsidR="0072067E" w:rsidRPr="00FD5684">
        <w:rPr>
          <w:rFonts w:asciiTheme="minorBidi" w:hAnsiTheme="minorBidi" w:hint="cs"/>
          <w:sz w:val="24"/>
          <w:szCs w:val="24"/>
          <w:rtl/>
          <w:lang w:val="ru-RU"/>
        </w:rPr>
        <w:t xml:space="preserve">בתקופת </w:t>
      </w:r>
      <w:proofErr w:type="spellStart"/>
      <w:r w:rsidR="0072067E" w:rsidRPr="00FD5684">
        <w:rPr>
          <w:rFonts w:asciiTheme="minorBidi" w:hAnsiTheme="minorBidi" w:hint="cs"/>
          <w:sz w:val="24"/>
          <w:szCs w:val="24"/>
          <w:rtl/>
          <w:lang w:val="ru-RU"/>
        </w:rPr>
        <w:t>זלנסקי</w:t>
      </w:r>
      <w:proofErr w:type="spellEnd"/>
      <w:r w:rsidR="0072067E" w:rsidRPr="00FD5684">
        <w:rPr>
          <w:rFonts w:asciiTheme="minorBidi" w:hAnsiTheme="minorBidi" w:hint="cs"/>
          <w:sz w:val="24"/>
          <w:szCs w:val="24"/>
          <w:rtl/>
          <w:lang w:val="ru-RU"/>
        </w:rPr>
        <w:t xml:space="preserve"> הואצה מגמת דה-צנטרליזציה והעצמת </w:t>
      </w:r>
      <w:r w:rsidR="00E16928">
        <w:rPr>
          <w:rFonts w:asciiTheme="minorBidi" w:hAnsiTheme="minorBidi" w:hint="cs"/>
          <w:sz w:val="24"/>
          <w:szCs w:val="24"/>
          <w:rtl/>
          <w:lang w:val="ru-RU"/>
        </w:rPr>
        <w:t>המחוזות</w:t>
      </w:r>
      <w:r w:rsidR="00FD5684" w:rsidRPr="00FD5684">
        <w:rPr>
          <w:rStyle w:val="FootnoteReference"/>
          <w:rFonts w:asciiTheme="minorBidi" w:hAnsiTheme="minorBidi"/>
          <w:sz w:val="24"/>
          <w:szCs w:val="24"/>
          <w:rtl/>
          <w:lang w:val="ru-RU"/>
        </w:rPr>
        <w:footnoteReference w:id="5"/>
      </w:r>
      <w:r w:rsidR="0072067E" w:rsidRPr="00FD5684">
        <w:rPr>
          <w:rFonts w:asciiTheme="minorBidi" w:hAnsiTheme="minorBidi" w:hint="cs"/>
          <w:sz w:val="24"/>
          <w:szCs w:val="24"/>
          <w:rtl/>
          <w:lang w:val="ru-RU"/>
        </w:rPr>
        <w:t xml:space="preserve">. </w:t>
      </w:r>
      <w:r w:rsidRPr="00FD5684">
        <w:rPr>
          <w:rFonts w:asciiTheme="minorBidi" w:hAnsiTheme="minorBidi"/>
          <w:sz w:val="24"/>
          <w:szCs w:val="24"/>
          <w:rtl/>
        </w:rPr>
        <w:t>כבר ביממה הראשונה למתקפה הרוסית של</w:t>
      </w:r>
      <w:r w:rsidR="00FD5684">
        <w:rPr>
          <w:rFonts w:asciiTheme="minorBidi" w:hAnsiTheme="minorBidi" w:hint="cs"/>
          <w:sz w:val="24"/>
          <w:szCs w:val="24"/>
          <w:rtl/>
        </w:rPr>
        <w:t xml:space="preserve"> שנת</w:t>
      </w:r>
      <w:r w:rsidRPr="00FD5684">
        <w:rPr>
          <w:rFonts w:asciiTheme="minorBidi" w:hAnsiTheme="minorBidi"/>
          <w:sz w:val="24"/>
          <w:szCs w:val="24"/>
          <w:rtl/>
        </w:rPr>
        <w:t xml:space="preserve"> 2022, נציגי ממשל אזרחיים וצבאיים הופיעו ברשתות החברתיות וסיירו בשטח כדי לה</w:t>
      </w:r>
      <w:r w:rsidR="00FD5684">
        <w:rPr>
          <w:rFonts w:asciiTheme="minorBidi" w:hAnsiTheme="minorBidi" w:hint="cs"/>
          <w:sz w:val="24"/>
          <w:szCs w:val="24"/>
          <w:rtl/>
        </w:rPr>
        <w:t xml:space="preserve">וכיח </w:t>
      </w:r>
      <w:r w:rsidR="00DA4628">
        <w:rPr>
          <w:rFonts w:asciiTheme="minorBidi" w:hAnsiTheme="minorBidi"/>
          <w:sz w:val="24"/>
          <w:szCs w:val="24"/>
          <w:rtl/>
        </w:rPr>
        <w:t>ש</w:t>
      </w:r>
      <w:r w:rsidRPr="00FD5684">
        <w:rPr>
          <w:rFonts w:asciiTheme="minorBidi" w:hAnsiTheme="minorBidi"/>
          <w:sz w:val="24"/>
          <w:szCs w:val="24"/>
          <w:rtl/>
        </w:rPr>
        <w:t xml:space="preserve">מוסדות המדינה, </w:t>
      </w:r>
      <w:r w:rsidR="00745EF8">
        <w:rPr>
          <w:rFonts w:asciiTheme="minorBidi" w:hAnsiTheme="minorBidi" w:hint="cs"/>
          <w:sz w:val="24"/>
          <w:szCs w:val="24"/>
          <w:rtl/>
        </w:rPr>
        <w:t>גם</w:t>
      </w:r>
      <w:r w:rsidRPr="00FD5684">
        <w:rPr>
          <w:rFonts w:asciiTheme="minorBidi" w:hAnsiTheme="minorBidi"/>
          <w:sz w:val="24"/>
          <w:szCs w:val="24"/>
          <w:rtl/>
        </w:rPr>
        <w:t xml:space="preserve"> במחוזות</w:t>
      </w:r>
      <w:r w:rsidR="0072067E" w:rsidRPr="00FD5684">
        <w:rPr>
          <w:rFonts w:asciiTheme="minorBidi" w:hAnsiTheme="minorBidi" w:hint="cs"/>
          <w:sz w:val="24"/>
          <w:szCs w:val="24"/>
          <w:rtl/>
        </w:rPr>
        <w:t xml:space="preserve"> (</w:t>
      </w:r>
      <w:r w:rsidR="0072067E" w:rsidRPr="00FD5684">
        <w:rPr>
          <w:rFonts w:asciiTheme="minorBidi" w:hAnsiTheme="minorBidi"/>
          <w:sz w:val="24"/>
          <w:szCs w:val="24"/>
        </w:rPr>
        <w:t>oblast`</w:t>
      </w:r>
      <w:r w:rsidR="0072067E" w:rsidRPr="00FD5684">
        <w:rPr>
          <w:rFonts w:asciiTheme="minorBidi" w:hAnsiTheme="minorBidi" w:hint="cs"/>
          <w:sz w:val="24"/>
          <w:szCs w:val="24"/>
          <w:rtl/>
          <w:lang w:val="ru-RU"/>
        </w:rPr>
        <w:t>)</w:t>
      </w:r>
      <w:r w:rsidRPr="00FD5684">
        <w:rPr>
          <w:rFonts w:asciiTheme="minorBidi" w:hAnsiTheme="minorBidi"/>
          <w:sz w:val="24"/>
          <w:szCs w:val="24"/>
          <w:rtl/>
        </w:rPr>
        <w:t xml:space="preserve"> ובנפות</w:t>
      </w:r>
      <w:r w:rsidR="0072067E" w:rsidRPr="00FD5684">
        <w:rPr>
          <w:rFonts w:asciiTheme="minorBidi" w:hAnsiTheme="minorBidi" w:hint="cs"/>
          <w:sz w:val="24"/>
          <w:szCs w:val="24"/>
          <w:rtl/>
        </w:rPr>
        <w:t xml:space="preserve"> (</w:t>
      </w:r>
      <w:r w:rsidR="0072067E" w:rsidRPr="00FD5684">
        <w:rPr>
          <w:rFonts w:asciiTheme="minorBidi" w:hAnsiTheme="minorBidi"/>
          <w:sz w:val="24"/>
          <w:szCs w:val="24"/>
        </w:rPr>
        <w:t>rayon</w:t>
      </w:r>
      <w:r w:rsidR="0072067E" w:rsidRPr="00FD5684">
        <w:rPr>
          <w:rFonts w:asciiTheme="minorBidi" w:hAnsiTheme="minorBidi" w:hint="cs"/>
          <w:sz w:val="24"/>
          <w:szCs w:val="24"/>
          <w:rtl/>
        </w:rPr>
        <w:t>)</w:t>
      </w:r>
      <w:r w:rsidRPr="00FD5684">
        <w:rPr>
          <w:rFonts w:asciiTheme="minorBidi" w:hAnsiTheme="minorBidi"/>
          <w:sz w:val="24"/>
          <w:szCs w:val="24"/>
          <w:rtl/>
        </w:rPr>
        <w:t xml:space="preserve">, ממשיכים לתפקד. השלטון המקומי פעל להסדיר נגישות למים, למזון, לדלק, לתרופות ולשירותים מוניציפליים. ההנהגה האזרחית לבשה </w:t>
      </w:r>
      <w:r w:rsidR="00DD1F20">
        <w:rPr>
          <w:rFonts w:asciiTheme="minorBidi" w:hAnsiTheme="minorBidi" w:hint="cs"/>
          <w:sz w:val="24"/>
          <w:szCs w:val="24"/>
          <w:rtl/>
        </w:rPr>
        <w:t>בגדי</w:t>
      </w:r>
      <w:r w:rsidRPr="00FD5684">
        <w:rPr>
          <w:rFonts w:asciiTheme="minorBidi" w:hAnsiTheme="minorBidi"/>
          <w:sz w:val="24"/>
          <w:szCs w:val="24"/>
          <w:rtl/>
        </w:rPr>
        <w:t xml:space="preserve"> חאקי כדי לשדר מעבר לחירום, ותיווכה לאזרחים את הנחיות הרשויות הצבאיות. לצד הרשויות האזרחיות הוקמו</w:t>
      </w:r>
      <w:r w:rsidR="0054172A">
        <w:rPr>
          <w:rFonts w:asciiTheme="minorBidi" w:hAnsiTheme="minorBidi" w:hint="cs"/>
          <w:sz w:val="24"/>
          <w:szCs w:val="24"/>
          <w:rtl/>
        </w:rPr>
        <w:t xml:space="preserve"> </w:t>
      </w:r>
      <w:r w:rsidRPr="00FD5684">
        <w:rPr>
          <w:rFonts w:asciiTheme="minorBidi" w:hAnsiTheme="minorBidi"/>
          <w:sz w:val="24"/>
          <w:szCs w:val="24"/>
          <w:rtl/>
        </w:rPr>
        <w:t xml:space="preserve">מוסדות הגנה צבאית ואזרחית ברמה מחוזית ומוניציפלית, שהעניקו ביזוריות </w:t>
      </w:r>
      <w:proofErr w:type="spellStart"/>
      <w:r w:rsidRPr="00FD5684">
        <w:rPr>
          <w:rFonts w:asciiTheme="minorBidi" w:hAnsiTheme="minorBidi"/>
          <w:sz w:val="24"/>
          <w:szCs w:val="24"/>
          <w:rtl/>
        </w:rPr>
        <w:t>ורובוסטיות</w:t>
      </w:r>
      <w:proofErr w:type="spellEnd"/>
      <w:r w:rsidRPr="00FD5684">
        <w:rPr>
          <w:rFonts w:asciiTheme="minorBidi" w:hAnsiTheme="minorBidi"/>
          <w:sz w:val="24"/>
          <w:szCs w:val="24"/>
          <w:rtl/>
        </w:rPr>
        <w:t xml:space="preserve"> למאמ</w:t>
      </w:r>
      <w:r w:rsidR="0072067E" w:rsidRPr="00FD5684">
        <w:rPr>
          <w:rFonts w:asciiTheme="minorBidi" w:hAnsiTheme="minorBidi" w:hint="cs"/>
          <w:sz w:val="24"/>
          <w:szCs w:val="24"/>
          <w:rtl/>
        </w:rPr>
        <w:t xml:space="preserve">ץ </w:t>
      </w:r>
      <w:r w:rsidRPr="00FD5684">
        <w:rPr>
          <w:rFonts w:asciiTheme="minorBidi" w:hAnsiTheme="minorBidi"/>
          <w:sz w:val="24"/>
          <w:szCs w:val="24"/>
          <w:rtl/>
        </w:rPr>
        <w:t xml:space="preserve">ההגנה הלאומי. </w:t>
      </w:r>
    </w:p>
    <w:p w14:paraId="2AE4E34A" w14:textId="2BEAF987" w:rsidR="00826864" w:rsidRDefault="00807B15" w:rsidP="00807B15">
      <w:pPr>
        <w:bidi/>
        <w:spacing w:after="120" w:line="360" w:lineRule="auto"/>
        <w:jc w:val="both"/>
        <w:rPr>
          <w:rFonts w:asciiTheme="minorBidi" w:hAnsiTheme="minorBidi"/>
          <w:sz w:val="24"/>
          <w:szCs w:val="24"/>
          <w:rtl/>
        </w:rPr>
      </w:pPr>
      <w:r w:rsidRPr="00807B15">
        <w:rPr>
          <w:rFonts w:asciiTheme="minorBidi" w:hAnsiTheme="minorBidi" w:hint="cs"/>
          <w:sz w:val="24"/>
          <w:szCs w:val="24"/>
          <w:rtl/>
        </w:rPr>
        <w:t>ההנהגה</w:t>
      </w:r>
      <w:r w:rsidRPr="00807B15">
        <w:rPr>
          <w:rFonts w:asciiTheme="minorBidi" w:hAnsiTheme="minorBidi"/>
          <w:sz w:val="24"/>
          <w:szCs w:val="24"/>
          <w:rtl/>
        </w:rPr>
        <w:t xml:space="preserve"> האוקראינית</w:t>
      </w:r>
      <w:r w:rsidR="00370C3C">
        <w:rPr>
          <w:rFonts w:asciiTheme="minorBidi" w:hAnsiTheme="minorBidi" w:hint="cs"/>
          <w:sz w:val="24"/>
          <w:szCs w:val="24"/>
          <w:rtl/>
        </w:rPr>
        <w:t xml:space="preserve"> </w:t>
      </w:r>
      <w:r w:rsidRPr="00807B15">
        <w:rPr>
          <w:rFonts w:asciiTheme="minorBidi" w:hAnsiTheme="minorBidi" w:hint="cs"/>
          <w:sz w:val="24"/>
          <w:szCs w:val="24"/>
          <w:rtl/>
        </w:rPr>
        <w:t>בדרגי</w:t>
      </w:r>
      <w:r w:rsidRPr="00807B15">
        <w:rPr>
          <w:rFonts w:asciiTheme="minorBidi" w:hAnsiTheme="minorBidi"/>
          <w:sz w:val="24"/>
          <w:szCs w:val="24"/>
          <w:rtl/>
        </w:rPr>
        <w:t xml:space="preserve"> </w:t>
      </w:r>
      <w:r w:rsidR="00370C3C">
        <w:rPr>
          <w:rFonts w:asciiTheme="minorBidi" w:hAnsiTheme="minorBidi" w:hint="cs"/>
          <w:sz w:val="24"/>
          <w:szCs w:val="24"/>
          <w:rtl/>
        </w:rPr>
        <w:t>ה</w:t>
      </w:r>
      <w:r w:rsidRPr="00807B15">
        <w:rPr>
          <w:rFonts w:asciiTheme="minorBidi" w:hAnsiTheme="minorBidi"/>
          <w:sz w:val="24"/>
          <w:szCs w:val="24"/>
          <w:rtl/>
        </w:rPr>
        <w:t xml:space="preserve">ממשל </w:t>
      </w:r>
      <w:r w:rsidR="00370C3C">
        <w:rPr>
          <w:rFonts w:asciiTheme="minorBidi" w:hAnsiTheme="minorBidi" w:hint="cs"/>
          <w:sz w:val="24"/>
          <w:szCs w:val="24"/>
          <w:rtl/>
        </w:rPr>
        <w:t>ה</w:t>
      </w:r>
      <w:r w:rsidRPr="00807B15">
        <w:rPr>
          <w:rFonts w:asciiTheme="minorBidi" w:hAnsiTheme="minorBidi" w:hint="cs"/>
          <w:sz w:val="24"/>
          <w:szCs w:val="24"/>
          <w:rtl/>
        </w:rPr>
        <w:t xml:space="preserve">שונים </w:t>
      </w:r>
      <w:r w:rsidR="00826864" w:rsidRPr="00FD5684">
        <w:rPr>
          <w:rFonts w:asciiTheme="minorBidi" w:hAnsiTheme="minorBidi"/>
          <w:sz w:val="24"/>
          <w:szCs w:val="24"/>
          <w:rtl/>
        </w:rPr>
        <w:t>הבהירה לציבור ולמנהיגים ב</w:t>
      </w:r>
      <w:r w:rsidR="00370C3C">
        <w:rPr>
          <w:rFonts w:asciiTheme="minorBidi" w:hAnsiTheme="minorBidi" w:hint="cs"/>
          <w:sz w:val="24"/>
          <w:szCs w:val="24"/>
          <w:rtl/>
        </w:rPr>
        <w:t>שטחי</w:t>
      </w:r>
      <w:r w:rsidR="00826864" w:rsidRPr="00FD5684">
        <w:rPr>
          <w:rFonts w:asciiTheme="minorBidi" w:hAnsiTheme="minorBidi"/>
          <w:sz w:val="24"/>
          <w:szCs w:val="24"/>
          <w:rtl/>
        </w:rPr>
        <w:t xml:space="preserve">ם </w:t>
      </w:r>
      <w:r w:rsidR="00F2507E">
        <w:rPr>
          <w:rFonts w:asciiTheme="minorBidi" w:hAnsiTheme="minorBidi" w:hint="cs"/>
          <w:sz w:val="24"/>
          <w:szCs w:val="24"/>
          <w:rtl/>
        </w:rPr>
        <w:t>ש</w:t>
      </w:r>
      <w:r w:rsidR="00826864" w:rsidRPr="00FD5684">
        <w:rPr>
          <w:rFonts w:asciiTheme="minorBidi" w:hAnsiTheme="minorBidi"/>
          <w:sz w:val="24"/>
          <w:szCs w:val="24"/>
          <w:rtl/>
        </w:rPr>
        <w:t>כבשה</w:t>
      </w:r>
      <w:r w:rsidR="00370C3C">
        <w:rPr>
          <w:rFonts w:asciiTheme="minorBidi" w:hAnsiTheme="minorBidi" w:hint="cs"/>
          <w:sz w:val="24"/>
          <w:szCs w:val="24"/>
          <w:rtl/>
        </w:rPr>
        <w:t xml:space="preserve"> </w:t>
      </w:r>
      <w:r w:rsidR="00826864" w:rsidRPr="00FD5684">
        <w:rPr>
          <w:rFonts w:asciiTheme="minorBidi" w:hAnsiTheme="minorBidi"/>
          <w:sz w:val="24"/>
          <w:szCs w:val="24"/>
          <w:rtl/>
        </w:rPr>
        <w:t>רוסי</w:t>
      </w:r>
      <w:r w:rsidR="00370C3C">
        <w:rPr>
          <w:rFonts w:asciiTheme="minorBidi" w:hAnsiTheme="minorBidi" w:hint="cs"/>
          <w:sz w:val="24"/>
          <w:szCs w:val="24"/>
          <w:rtl/>
        </w:rPr>
        <w:t>ה</w:t>
      </w:r>
      <w:r w:rsidR="00826864" w:rsidRPr="00FD5684">
        <w:rPr>
          <w:rFonts w:asciiTheme="minorBidi" w:hAnsiTheme="minorBidi"/>
          <w:sz w:val="24"/>
          <w:szCs w:val="24"/>
          <w:rtl/>
        </w:rPr>
        <w:t xml:space="preserve"> </w:t>
      </w:r>
      <w:r w:rsidR="00DA4628">
        <w:rPr>
          <w:rFonts w:asciiTheme="minorBidi" w:hAnsiTheme="minorBidi"/>
          <w:sz w:val="24"/>
          <w:szCs w:val="24"/>
          <w:rtl/>
        </w:rPr>
        <w:t>ש</w:t>
      </w:r>
      <w:r w:rsidR="00826864" w:rsidRPr="00FD5684">
        <w:rPr>
          <w:rFonts w:asciiTheme="minorBidi" w:hAnsiTheme="minorBidi"/>
          <w:sz w:val="24"/>
          <w:szCs w:val="24"/>
          <w:rtl/>
        </w:rPr>
        <w:t>כל שיתוף פעולה עם הכיבוש הרוסי ייחשב למעשה בגיד</w:t>
      </w:r>
      <w:r w:rsidR="00A231F1" w:rsidRPr="00FD5684">
        <w:rPr>
          <w:rFonts w:asciiTheme="minorBidi" w:hAnsiTheme="minorBidi" w:hint="cs"/>
          <w:sz w:val="24"/>
          <w:szCs w:val="24"/>
          <w:rtl/>
          <w:lang w:val="ru-RU"/>
        </w:rPr>
        <w:t>ה</w:t>
      </w:r>
      <w:r w:rsidR="0072067E" w:rsidRPr="00FD5684">
        <w:rPr>
          <w:rFonts w:asciiTheme="minorBidi" w:hAnsiTheme="minorBidi" w:hint="cs"/>
          <w:sz w:val="24"/>
          <w:szCs w:val="24"/>
          <w:rtl/>
          <w:lang w:val="ru-RU"/>
        </w:rPr>
        <w:t>.</w:t>
      </w:r>
      <w:r w:rsidR="00826864" w:rsidRPr="00FD5684">
        <w:rPr>
          <w:rFonts w:asciiTheme="minorBidi" w:hAnsiTheme="minorBidi"/>
          <w:sz w:val="24"/>
          <w:szCs w:val="24"/>
          <w:rtl/>
        </w:rPr>
        <w:t xml:space="preserve"> במקומות שבהם </w:t>
      </w:r>
      <w:r w:rsidR="00370C3C" w:rsidRPr="00FD5684">
        <w:rPr>
          <w:rFonts w:asciiTheme="minorBidi" w:hAnsiTheme="minorBidi"/>
          <w:sz w:val="24"/>
          <w:szCs w:val="24"/>
          <w:rtl/>
        </w:rPr>
        <w:t xml:space="preserve">פעלה </w:t>
      </w:r>
      <w:r w:rsidR="00826864" w:rsidRPr="00FD5684">
        <w:rPr>
          <w:rFonts w:asciiTheme="minorBidi" w:hAnsiTheme="minorBidi"/>
          <w:sz w:val="24"/>
          <w:szCs w:val="24"/>
          <w:rtl/>
        </w:rPr>
        <w:t xml:space="preserve">ההנהגה המקומית </w:t>
      </w:r>
      <w:r w:rsidR="00826864" w:rsidRPr="00FD5684">
        <w:rPr>
          <w:rFonts w:asciiTheme="minorBidi" w:hAnsiTheme="minorBidi"/>
          <w:sz w:val="24"/>
          <w:szCs w:val="24"/>
          <w:rtl/>
        </w:rPr>
        <w:lastRenderedPageBreak/>
        <w:t>בנחישות</w:t>
      </w:r>
      <w:r w:rsidR="00370C3C">
        <w:rPr>
          <w:rFonts w:asciiTheme="minorBidi" w:hAnsiTheme="minorBidi" w:hint="cs"/>
          <w:sz w:val="24"/>
          <w:szCs w:val="24"/>
          <w:rtl/>
        </w:rPr>
        <w:t>,</w:t>
      </w:r>
      <w:r w:rsidR="00826864" w:rsidRPr="00FD5684">
        <w:rPr>
          <w:rFonts w:asciiTheme="minorBidi" w:hAnsiTheme="minorBidi"/>
          <w:sz w:val="24"/>
          <w:szCs w:val="24"/>
          <w:rtl/>
        </w:rPr>
        <w:t xml:space="preserve"> בקור</w:t>
      </w:r>
      <w:r w:rsidR="00370C3C">
        <w:rPr>
          <w:rFonts w:asciiTheme="minorBidi" w:hAnsiTheme="minorBidi" w:hint="cs"/>
          <w:sz w:val="24"/>
          <w:szCs w:val="24"/>
          <w:rtl/>
        </w:rPr>
        <w:t xml:space="preserve"> </w:t>
      </w:r>
      <w:r w:rsidR="00826864" w:rsidRPr="00FD5684">
        <w:rPr>
          <w:rFonts w:asciiTheme="minorBidi" w:hAnsiTheme="minorBidi"/>
          <w:sz w:val="24"/>
          <w:szCs w:val="24"/>
          <w:rtl/>
        </w:rPr>
        <w:t xml:space="preserve">רוח ובשילוב עם </w:t>
      </w:r>
      <w:r w:rsidR="00370C3C">
        <w:rPr>
          <w:rFonts w:asciiTheme="minorBidi" w:hAnsiTheme="minorBidi" w:hint="cs"/>
          <w:sz w:val="24"/>
          <w:szCs w:val="24"/>
          <w:rtl/>
        </w:rPr>
        <w:t>ה</w:t>
      </w:r>
      <w:r w:rsidR="00826864" w:rsidRPr="00FD5684">
        <w:rPr>
          <w:rFonts w:asciiTheme="minorBidi" w:hAnsiTheme="minorBidi"/>
          <w:sz w:val="24"/>
          <w:szCs w:val="24"/>
          <w:rtl/>
        </w:rPr>
        <w:t xml:space="preserve">מנגנונים </w:t>
      </w:r>
      <w:r w:rsidR="00370C3C">
        <w:rPr>
          <w:rFonts w:asciiTheme="minorBidi" w:hAnsiTheme="minorBidi" w:hint="cs"/>
          <w:sz w:val="24"/>
          <w:szCs w:val="24"/>
          <w:rtl/>
        </w:rPr>
        <w:t>ה</w:t>
      </w:r>
      <w:r w:rsidR="00826864" w:rsidRPr="00FD5684">
        <w:rPr>
          <w:rFonts w:asciiTheme="minorBidi" w:hAnsiTheme="minorBidi"/>
          <w:sz w:val="24"/>
          <w:szCs w:val="24"/>
          <w:rtl/>
        </w:rPr>
        <w:t xml:space="preserve">צבאיים, </w:t>
      </w:r>
      <w:r w:rsidR="00370C3C" w:rsidRPr="00370C3C">
        <w:rPr>
          <w:rFonts w:asciiTheme="minorBidi" w:hAnsiTheme="minorBidi" w:cs="Arial"/>
          <w:sz w:val="24"/>
          <w:szCs w:val="24"/>
          <w:rtl/>
        </w:rPr>
        <w:t>התקשו הרוסים להטמיע את השטחים שכבשו במערכת שלטונית פרו-רוסית</w:t>
      </w:r>
      <w:r w:rsidR="00826864" w:rsidRPr="00FD5684">
        <w:rPr>
          <w:rFonts w:asciiTheme="minorBidi" w:hAnsiTheme="minorBidi"/>
          <w:sz w:val="24"/>
          <w:szCs w:val="24"/>
          <w:rtl/>
        </w:rPr>
        <w:t xml:space="preserve">. לעומת זאת, </w:t>
      </w:r>
      <w:r w:rsidR="008754E7" w:rsidRPr="00FD5684">
        <w:rPr>
          <w:rFonts w:asciiTheme="minorBidi" w:hAnsiTheme="minorBidi"/>
          <w:sz w:val="24"/>
          <w:szCs w:val="24"/>
          <w:rtl/>
        </w:rPr>
        <w:t xml:space="preserve">הרוסים הצליחו להשתלט ביתר קלות </w:t>
      </w:r>
      <w:r w:rsidR="00F2507E">
        <w:rPr>
          <w:rFonts w:asciiTheme="minorBidi" w:hAnsiTheme="minorBidi" w:hint="cs"/>
          <w:sz w:val="24"/>
          <w:szCs w:val="24"/>
          <w:rtl/>
        </w:rPr>
        <w:t xml:space="preserve">על </w:t>
      </w:r>
      <w:r w:rsidR="00826864" w:rsidRPr="00FD5684">
        <w:rPr>
          <w:rFonts w:asciiTheme="minorBidi" w:hAnsiTheme="minorBidi"/>
          <w:sz w:val="24"/>
          <w:szCs w:val="24"/>
          <w:rtl/>
        </w:rPr>
        <w:t xml:space="preserve">מחוז </w:t>
      </w:r>
      <w:proofErr w:type="spellStart"/>
      <w:r w:rsidR="00826864" w:rsidRPr="00FD5684">
        <w:rPr>
          <w:rFonts w:asciiTheme="minorBidi" w:hAnsiTheme="minorBidi"/>
          <w:sz w:val="24"/>
          <w:szCs w:val="24"/>
          <w:rtl/>
        </w:rPr>
        <w:t>חרסון</w:t>
      </w:r>
      <w:proofErr w:type="spellEnd"/>
      <w:r w:rsidR="00826864" w:rsidRPr="00FD5684">
        <w:rPr>
          <w:rFonts w:asciiTheme="minorBidi" w:hAnsiTheme="minorBidi"/>
          <w:sz w:val="24"/>
          <w:szCs w:val="24"/>
          <w:rtl/>
        </w:rPr>
        <w:t xml:space="preserve">, </w:t>
      </w:r>
      <w:r w:rsidR="00C17E3D">
        <w:rPr>
          <w:rFonts w:asciiTheme="minorBidi" w:hAnsiTheme="minorBidi" w:hint="cs"/>
          <w:sz w:val="24"/>
          <w:szCs w:val="24"/>
          <w:rtl/>
        </w:rPr>
        <w:t>ש</w:t>
      </w:r>
      <w:r w:rsidR="00826864" w:rsidRPr="00FD5684">
        <w:rPr>
          <w:rFonts w:asciiTheme="minorBidi" w:hAnsiTheme="minorBidi"/>
          <w:sz w:val="24"/>
          <w:szCs w:val="24"/>
          <w:rtl/>
        </w:rPr>
        <w:t>בו ההנהגה המקומית גילתה חולשה</w:t>
      </w:r>
      <w:r w:rsidR="00B067A3">
        <w:rPr>
          <w:rFonts w:asciiTheme="minorBidi" w:hAnsiTheme="minorBidi" w:hint="cs"/>
          <w:sz w:val="24"/>
          <w:szCs w:val="24"/>
          <w:rtl/>
          <w:lang w:val="ru-RU"/>
        </w:rPr>
        <w:t>, ו</w:t>
      </w:r>
      <w:r w:rsidR="00C70285">
        <w:rPr>
          <w:rFonts w:asciiTheme="minorBidi" w:hAnsiTheme="minorBidi" w:hint="cs"/>
          <w:sz w:val="24"/>
          <w:szCs w:val="24"/>
          <w:rtl/>
          <w:lang w:val="ru-RU"/>
        </w:rPr>
        <w:t>אף י</w:t>
      </w:r>
      <w:r w:rsidR="00B067A3">
        <w:rPr>
          <w:rFonts w:asciiTheme="minorBidi" w:hAnsiTheme="minorBidi" w:hint="cs"/>
          <w:sz w:val="24"/>
          <w:szCs w:val="24"/>
          <w:rtl/>
          <w:lang w:val="ru-RU"/>
        </w:rPr>
        <w:t xml:space="preserve">יתכן </w:t>
      </w:r>
      <w:r w:rsidR="00C70285">
        <w:rPr>
          <w:rFonts w:asciiTheme="minorBidi" w:hAnsiTheme="minorBidi" w:hint="cs"/>
          <w:sz w:val="24"/>
          <w:szCs w:val="24"/>
          <w:rtl/>
          <w:lang w:val="ru-RU"/>
        </w:rPr>
        <w:t>ש</w:t>
      </w:r>
      <w:r w:rsidR="001D714A">
        <w:rPr>
          <w:rFonts w:asciiTheme="minorBidi" w:hAnsiTheme="minorBidi" w:hint="cs"/>
          <w:sz w:val="24"/>
          <w:szCs w:val="24"/>
          <w:rtl/>
          <w:lang w:val="ru-RU"/>
        </w:rPr>
        <w:t>סייעה לרוסים להשתלט על העיר</w:t>
      </w:r>
      <w:r w:rsidR="00826864" w:rsidRPr="00FD5684">
        <w:rPr>
          <w:rFonts w:asciiTheme="minorBidi" w:hAnsiTheme="minorBidi"/>
          <w:sz w:val="24"/>
          <w:szCs w:val="24"/>
          <w:rtl/>
        </w:rPr>
        <w:t xml:space="preserve"> בימים הראשונים של המתקפה (היו לכך כמובן גם סיבות הנוגעות למוכנות הצבאית</w:t>
      </w:r>
      <w:r w:rsidR="001D714A">
        <w:rPr>
          <w:rFonts w:asciiTheme="minorBidi" w:hAnsiTheme="minorBidi" w:hint="cs"/>
          <w:sz w:val="24"/>
          <w:szCs w:val="24"/>
          <w:rtl/>
        </w:rPr>
        <w:t xml:space="preserve"> הלוקה בחסר</w:t>
      </w:r>
      <w:r w:rsidR="00826864" w:rsidRPr="00FD5684">
        <w:rPr>
          <w:rFonts w:asciiTheme="minorBidi" w:hAnsiTheme="minorBidi"/>
          <w:sz w:val="24"/>
          <w:szCs w:val="24"/>
          <w:rtl/>
        </w:rPr>
        <w:t xml:space="preserve"> של אוקראינ</w:t>
      </w:r>
      <w:r w:rsidR="00370C3C">
        <w:rPr>
          <w:rFonts w:asciiTheme="minorBidi" w:hAnsiTheme="minorBidi" w:hint="cs"/>
          <w:sz w:val="24"/>
          <w:szCs w:val="24"/>
          <w:rtl/>
        </w:rPr>
        <w:t>ה</w:t>
      </w:r>
      <w:r w:rsidR="00826864" w:rsidRPr="00FD5684">
        <w:rPr>
          <w:rFonts w:asciiTheme="minorBidi" w:hAnsiTheme="minorBidi"/>
          <w:sz w:val="24"/>
          <w:szCs w:val="24"/>
          <w:rtl/>
        </w:rPr>
        <w:t xml:space="preserve"> במרחב)</w:t>
      </w:r>
      <w:r w:rsidR="00E2570A" w:rsidRPr="00FD5684">
        <w:rPr>
          <w:rStyle w:val="FootnoteReference"/>
          <w:rFonts w:asciiTheme="minorBidi" w:hAnsiTheme="minorBidi"/>
          <w:sz w:val="24"/>
          <w:szCs w:val="24"/>
          <w:rtl/>
        </w:rPr>
        <w:footnoteReference w:id="6"/>
      </w:r>
      <w:r w:rsidR="00826864" w:rsidRPr="00FD5684">
        <w:rPr>
          <w:rFonts w:asciiTheme="minorBidi" w:hAnsiTheme="minorBidi"/>
          <w:sz w:val="24"/>
          <w:szCs w:val="24"/>
          <w:rtl/>
        </w:rPr>
        <w:t>. המשך תפקוד התשתית הפיזית של התקשורת האוקראינית (</w:t>
      </w:r>
      <w:r w:rsidR="006302B4" w:rsidRPr="00FD5684">
        <w:rPr>
          <w:rFonts w:asciiTheme="minorBidi" w:hAnsiTheme="minorBidi" w:hint="cs"/>
          <w:sz w:val="24"/>
          <w:szCs w:val="24"/>
          <w:rtl/>
        </w:rPr>
        <w:t>אינטרנט</w:t>
      </w:r>
      <w:r w:rsidR="00BE721B">
        <w:rPr>
          <w:rFonts w:asciiTheme="minorBidi" w:hAnsiTheme="minorBidi" w:hint="cs"/>
          <w:sz w:val="24"/>
          <w:szCs w:val="24"/>
          <w:rtl/>
        </w:rPr>
        <w:t xml:space="preserve"> ו</w:t>
      </w:r>
      <w:r w:rsidR="00826864" w:rsidRPr="00FD5684">
        <w:rPr>
          <w:rFonts w:asciiTheme="minorBidi" w:hAnsiTheme="minorBidi"/>
          <w:sz w:val="24"/>
          <w:szCs w:val="24"/>
          <w:rtl/>
        </w:rPr>
        <w:t xml:space="preserve">סלולר) בחודשים הראשונים לכיבוש </w:t>
      </w:r>
      <w:r w:rsidR="00BE721B">
        <w:rPr>
          <w:rFonts w:asciiTheme="minorBidi" w:hAnsiTheme="minorBidi" w:hint="cs"/>
          <w:sz w:val="24"/>
          <w:szCs w:val="24"/>
          <w:rtl/>
        </w:rPr>
        <w:t>דרום אוקראינה</w:t>
      </w:r>
      <w:r w:rsidR="00642139">
        <w:rPr>
          <w:rFonts w:asciiTheme="minorBidi" w:hAnsiTheme="minorBidi" w:hint="cs"/>
          <w:sz w:val="24"/>
          <w:szCs w:val="24"/>
          <w:rtl/>
        </w:rPr>
        <w:t xml:space="preserve"> </w:t>
      </w:r>
      <w:r w:rsidR="00826864" w:rsidRPr="00FD5684">
        <w:rPr>
          <w:rFonts w:asciiTheme="minorBidi" w:hAnsiTheme="minorBidi"/>
          <w:sz w:val="24"/>
          <w:szCs w:val="24"/>
          <w:rtl/>
        </w:rPr>
        <w:t>אפשר להוציא מתו</w:t>
      </w:r>
      <w:r w:rsidR="00E037F0">
        <w:rPr>
          <w:rFonts w:asciiTheme="minorBidi" w:hAnsiTheme="minorBidi" w:hint="cs"/>
          <w:sz w:val="24"/>
          <w:szCs w:val="24"/>
          <w:rtl/>
        </w:rPr>
        <w:t>כם</w:t>
      </w:r>
      <w:r w:rsidR="00826864" w:rsidRPr="00FD5684">
        <w:rPr>
          <w:rFonts w:asciiTheme="minorBidi" w:hAnsiTheme="minorBidi"/>
          <w:sz w:val="24"/>
          <w:szCs w:val="24"/>
          <w:rtl/>
        </w:rPr>
        <w:t xml:space="preserve"> דיווחים שהביכו את הרוסים ולהעביר מסרים מהשלטון המרכזי </w:t>
      </w:r>
      <w:r w:rsidR="004248E4">
        <w:rPr>
          <w:rFonts w:asciiTheme="minorBidi" w:hAnsiTheme="minorBidi" w:hint="cs"/>
          <w:sz w:val="24"/>
          <w:szCs w:val="24"/>
          <w:rtl/>
        </w:rPr>
        <w:t xml:space="preserve">לפקידים </w:t>
      </w:r>
      <w:r w:rsidR="00826864" w:rsidRPr="00FD5684">
        <w:rPr>
          <w:rFonts w:asciiTheme="minorBidi" w:hAnsiTheme="minorBidi"/>
          <w:sz w:val="24"/>
          <w:szCs w:val="24"/>
          <w:rtl/>
        </w:rPr>
        <w:t>מקומי</w:t>
      </w:r>
      <w:r w:rsidR="004248E4">
        <w:rPr>
          <w:rFonts w:asciiTheme="minorBidi" w:hAnsiTheme="minorBidi" w:hint="cs"/>
          <w:sz w:val="24"/>
          <w:szCs w:val="24"/>
          <w:rtl/>
        </w:rPr>
        <w:t>ים מאחורי קווי האויב</w:t>
      </w:r>
      <w:r w:rsidR="00C17E3D">
        <w:rPr>
          <w:rFonts w:asciiTheme="minorBidi" w:hAnsiTheme="minorBidi" w:hint="cs"/>
          <w:sz w:val="24"/>
          <w:szCs w:val="24"/>
          <w:rtl/>
        </w:rPr>
        <w:t xml:space="preserve">. הדבר </w:t>
      </w:r>
      <w:r w:rsidR="00826864" w:rsidRPr="00FD5684">
        <w:rPr>
          <w:rFonts w:asciiTheme="minorBidi" w:hAnsiTheme="minorBidi"/>
          <w:sz w:val="24"/>
          <w:szCs w:val="24"/>
          <w:rtl/>
        </w:rPr>
        <w:t xml:space="preserve">חיזק את הדילמות האישיות והציבוריות </w:t>
      </w:r>
      <w:r w:rsidR="00370C3C">
        <w:rPr>
          <w:rFonts w:asciiTheme="minorBidi" w:hAnsiTheme="minorBidi" w:hint="cs"/>
          <w:sz w:val="24"/>
          <w:szCs w:val="24"/>
          <w:rtl/>
        </w:rPr>
        <w:t>של</w:t>
      </w:r>
      <w:r w:rsidR="00826864" w:rsidRPr="00FD5684">
        <w:rPr>
          <w:rFonts w:asciiTheme="minorBidi" w:hAnsiTheme="minorBidi"/>
          <w:sz w:val="24"/>
          <w:szCs w:val="24"/>
          <w:rtl/>
        </w:rPr>
        <w:t xml:space="preserve"> בעלי תפקידים אוקראינים באזורים</w:t>
      </w:r>
      <w:r w:rsidR="00C17E3D">
        <w:rPr>
          <w:rFonts w:asciiTheme="minorBidi" w:hAnsiTheme="minorBidi" w:hint="cs"/>
          <w:sz w:val="24"/>
          <w:szCs w:val="24"/>
          <w:rtl/>
        </w:rPr>
        <w:t xml:space="preserve"> אלה לגבי</w:t>
      </w:r>
      <w:r w:rsidR="00826864" w:rsidRPr="00FD5684">
        <w:rPr>
          <w:rFonts w:asciiTheme="minorBidi" w:hAnsiTheme="minorBidi"/>
          <w:sz w:val="24"/>
          <w:szCs w:val="24"/>
          <w:rtl/>
        </w:rPr>
        <w:t xml:space="preserve"> ש</w:t>
      </w:r>
      <w:r w:rsidR="00C17E3D">
        <w:rPr>
          <w:rFonts w:asciiTheme="minorBidi" w:hAnsiTheme="minorBidi" w:hint="cs"/>
          <w:sz w:val="24"/>
          <w:szCs w:val="24"/>
          <w:rtl/>
        </w:rPr>
        <w:t>י</w:t>
      </w:r>
      <w:r w:rsidR="00826864" w:rsidRPr="00FD5684">
        <w:rPr>
          <w:rFonts w:asciiTheme="minorBidi" w:hAnsiTheme="minorBidi"/>
          <w:sz w:val="24"/>
          <w:szCs w:val="24"/>
          <w:rtl/>
        </w:rPr>
        <w:t>ת</w:t>
      </w:r>
      <w:r w:rsidR="00C17E3D">
        <w:rPr>
          <w:rFonts w:asciiTheme="minorBidi" w:hAnsiTheme="minorBidi" w:hint="cs"/>
          <w:sz w:val="24"/>
          <w:szCs w:val="24"/>
          <w:rtl/>
        </w:rPr>
        <w:t>ו</w:t>
      </w:r>
      <w:r w:rsidR="00826864" w:rsidRPr="00FD5684">
        <w:rPr>
          <w:rFonts w:asciiTheme="minorBidi" w:hAnsiTheme="minorBidi"/>
          <w:sz w:val="24"/>
          <w:szCs w:val="24"/>
          <w:rtl/>
        </w:rPr>
        <w:t>ף פעולה עם שלטונות הכיבוש.</w:t>
      </w:r>
    </w:p>
    <w:p w14:paraId="058BC41C" w14:textId="04A5BD0C" w:rsidR="00826864" w:rsidRDefault="00826864" w:rsidP="006577CE">
      <w:pPr>
        <w:bidi/>
        <w:spacing w:after="120" w:line="360" w:lineRule="auto"/>
        <w:jc w:val="both"/>
        <w:rPr>
          <w:rFonts w:asciiTheme="minorBidi" w:hAnsiTheme="minorBidi"/>
          <w:sz w:val="24"/>
          <w:szCs w:val="24"/>
          <w:rtl/>
        </w:rPr>
      </w:pPr>
      <w:r w:rsidRPr="00711AC9">
        <w:rPr>
          <w:rFonts w:asciiTheme="minorBidi" w:hAnsiTheme="minorBidi"/>
          <w:sz w:val="24"/>
          <w:szCs w:val="24"/>
          <w:rtl/>
        </w:rPr>
        <w:t>פעילות</w:t>
      </w:r>
      <w:r w:rsidR="00711AC9" w:rsidRPr="00711AC9">
        <w:rPr>
          <w:rFonts w:asciiTheme="minorBidi" w:hAnsiTheme="minorBidi" w:hint="cs"/>
          <w:sz w:val="24"/>
          <w:szCs w:val="24"/>
          <w:rtl/>
        </w:rPr>
        <w:t>ה</w:t>
      </w:r>
      <w:r w:rsidRPr="00711AC9">
        <w:rPr>
          <w:rFonts w:asciiTheme="minorBidi" w:hAnsiTheme="minorBidi"/>
          <w:sz w:val="24"/>
          <w:szCs w:val="24"/>
          <w:rtl/>
        </w:rPr>
        <w:t xml:space="preserve"> המדינית-דיפלומטית של הממשלה האוקראינית בזיקה לאוכלוסייה נועדה למנף סוגיות הומניטריות כדי להשיג מהקהילה הבי</w:t>
      </w:r>
      <w:r w:rsidR="002467FD" w:rsidRPr="00711AC9">
        <w:rPr>
          <w:rFonts w:asciiTheme="minorBidi" w:hAnsiTheme="minorBidi" w:hint="cs"/>
          <w:sz w:val="24"/>
          <w:szCs w:val="24"/>
          <w:rtl/>
        </w:rPr>
        <w:t>ן-לאומית</w:t>
      </w:r>
      <w:r w:rsidRPr="00711AC9">
        <w:rPr>
          <w:rFonts w:asciiTheme="minorBidi" w:hAnsiTheme="minorBidi"/>
          <w:sz w:val="24"/>
          <w:szCs w:val="24"/>
          <w:rtl/>
        </w:rPr>
        <w:t xml:space="preserve"> ובפרט </w:t>
      </w:r>
      <w:r w:rsidR="00711AC9">
        <w:rPr>
          <w:rFonts w:asciiTheme="minorBidi" w:hAnsiTheme="minorBidi" w:hint="cs"/>
          <w:sz w:val="24"/>
          <w:szCs w:val="24"/>
          <w:rtl/>
        </w:rPr>
        <w:t>מ</w:t>
      </w:r>
      <w:r w:rsidRPr="00711AC9">
        <w:rPr>
          <w:rFonts w:asciiTheme="minorBidi" w:hAnsiTheme="minorBidi"/>
          <w:sz w:val="24"/>
          <w:szCs w:val="24"/>
          <w:rtl/>
        </w:rPr>
        <w:t>המערב תמיכה בלחימה וגביית מחיר מרוסיה</w:t>
      </w:r>
      <w:r w:rsidR="00711AC9">
        <w:rPr>
          <w:rFonts w:asciiTheme="minorBidi" w:hAnsiTheme="minorBidi" w:hint="cs"/>
          <w:sz w:val="24"/>
          <w:szCs w:val="24"/>
          <w:rtl/>
        </w:rPr>
        <w:t>, ובכך גם</w:t>
      </w:r>
      <w:r w:rsidRPr="00711AC9">
        <w:rPr>
          <w:rFonts w:asciiTheme="minorBidi" w:hAnsiTheme="minorBidi"/>
          <w:sz w:val="24"/>
          <w:szCs w:val="24"/>
          <w:rtl/>
        </w:rPr>
        <w:t xml:space="preserve"> לשפר את תחושת החוסן </w:t>
      </w:r>
      <w:r w:rsidR="00711AC9">
        <w:rPr>
          <w:rFonts w:asciiTheme="minorBidi" w:hAnsiTheme="minorBidi" w:hint="cs"/>
          <w:sz w:val="24"/>
          <w:szCs w:val="24"/>
          <w:rtl/>
        </w:rPr>
        <w:t>ב</w:t>
      </w:r>
      <w:r w:rsidRPr="00711AC9">
        <w:rPr>
          <w:rFonts w:asciiTheme="minorBidi" w:hAnsiTheme="minorBidi"/>
          <w:sz w:val="24"/>
          <w:szCs w:val="24"/>
          <w:rtl/>
        </w:rPr>
        <w:t>ציבור האוקראיני</w:t>
      </w:r>
      <w:r w:rsidR="00711AC9">
        <w:rPr>
          <w:rFonts w:asciiTheme="minorBidi" w:hAnsiTheme="minorBidi" w:hint="cs"/>
          <w:sz w:val="24"/>
          <w:szCs w:val="24"/>
          <w:rtl/>
        </w:rPr>
        <w:t>,</w:t>
      </w:r>
      <w:r w:rsidRPr="00711AC9">
        <w:rPr>
          <w:rFonts w:asciiTheme="minorBidi" w:hAnsiTheme="minorBidi"/>
          <w:sz w:val="24"/>
          <w:szCs w:val="24"/>
          <w:rtl/>
        </w:rPr>
        <w:t xml:space="preserve"> </w:t>
      </w:r>
      <w:r w:rsidR="00711AC9">
        <w:rPr>
          <w:rFonts w:asciiTheme="minorBidi" w:hAnsiTheme="minorBidi" w:hint="cs"/>
          <w:sz w:val="24"/>
          <w:szCs w:val="24"/>
          <w:rtl/>
        </w:rPr>
        <w:t>בידיעה</w:t>
      </w:r>
      <w:r w:rsidRPr="00711AC9">
        <w:rPr>
          <w:rFonts w:asciiTheme="minorBidi" w:hAnsiTheme="minorBidi"/>
          <w:sz w:val="24"/>
          <w:szCs w:val="24"/>
          <w:rtl/>
        </w:rPr>
        <w:t xml:space="preserve"> שאוקראינה אינה ניצבת לבד</w:t>
      </w:r>
      <w:r w:rsidR="00711AC9">
        <w:rPr>
          <w:rFonts w:asciiTheme="minorBidi" w:hAnsiTheme="minorBidi" w:hint="cs"/>
          <w:sz w:val="24"/>
          <w:szCs w:val="24"/>
          <w:rtl/>
        </w:rPr>
        <w:t>ה</w:t>
      </w:r>
      <w:r w:rsidRPr="00711AC9">
        <w:rPr>
          <w:rFonts w:asciiTheme="minorBidi" w:hAnsiTheme="minorBidi"/>
          <w:sz w:val="24"/>
          <w:szCs w:val="24"/>
          <w:rtl/>
        </w:rPr>
        <w:t xml:space="preserve"> מול רוסיה</w:t>
      </w:r>
      <w:r w:rsidR="00711AC9">
        <w:rPr>
          <w:rFonts w:asciiTheme="minorBidi" w:hAnsiTheme="minorBidi" w:hint="cs"/>
          <w:sz w:val="24"/>
          <w:szCs w:val="24"/>
          <w:rtl/>
        </w:rPr>
        <w:t>.</w:t>
      </w:r>
      <w:r w:rsidRPr="00711AC9">
        <w:rPr>
          <w:rFonts w:asciiTheme="minorBidi" w:hAnsiTheme="minorBidi"/>
          <w:sz w:val="24"/>
          <w:szCs w:val="24"/>
          <w:rtl/>
        </w:rPr>
        <w:t xml:space="preserve"> </w:t>
      </w:r>
      <w:r w:rsidR="00C17560">
        <w:rPr>
          <w:rFonts w:asciiTheme="minorBidi" w:hAnsiTheme="minorBidi" w:hint="cs"/>
          <w:sz w:val="24"/>
          <w:szCs w:val="24"/>
          <w:rtl/>
        </w:rPr>
        <w:t>בנוסף, היא הביקשה לטפל בהיבטים הומניטריים בזירת</w:t>
      </w:r>
      <w:r w:rsidRPr="00711AC9">
        <w:rPr>
          <w:rFonts w:asciiTheme="minorBidi" w:hAnsiTheme="minorBidi"/>
          <w:sz w:val="24"/>
          <w:szCs w:val="24"/>
          <w:rtl/>
        </w:rPr>
        <w:t xml:space="preserve"> הקרב</w:t>
      </w:r>
      <w:r w:rsidR="008F40A0">
        <w:rPr>
          <w:rFonts w:asciiTheme="minorBidi" w:hAnsiTheme="minorBidi" w:hint="cs"/>
          <w:sz w:val="24"/>
          <w:szCs w:val="24"/>
          <w:rtl/>
        </w:rPr>
        <w:t xml:space="preserve"> (</w:t>
      </w:r>
      <w:r w:rsidR="00C17560">
        <w:rPr>
          <w:rFonts w:asciiTheme="minorBidi" w:hAnsiTheme="minorBidi" w:hint="cs"/>
          <w:sz w:val="24"/>
          <w:szCs w:val="24"/>
          <w:rtl/>
        </w:rPr>
        <w:t>פינוי ה</w:t>
      </w:r>
      <w:r w:rsidR="008F40A0">
        <w:rPr>
          <w:rFonts w:asciiTheme="minorBidi" w:hAnsiTheme="minorBidi" w:hint="cs"/>
          <w:sz w:val="24"/>
          <w:szCs w:val="24"/>
          <w:rtl/>
        </w:rPr>
        <w:t>אזרחים, ה</w:t>
      </w:r>
      <w:r w:rsidR="00C17560">
        <w:rPr>
          <w:rFonts w:asciiTheme="minorBidi" w:hAnsiTheme="minorBidi" w:hint="cs"/>
          <w:sz w:val="24"/>
          <w:szCs w:val="24"/>
          <w:rtl/>
        </w:rPr>
        <w:t>כנס</w:t>
      </w:r>
      <w:r w:rsidR="008F40A0">
        <w:rPr>
          <w:rFonts w:asciiTheme="minorBidi" w:hAnsiTheme="minorBidi" w:hint="cs"/>
          <w:sz w:val="24"/>
          <w:szCs w:val="24"/>
          <w:rtl/>
        </w:rPr>
        <w:t>ת סיוע</w:t>
      </w:r>
      <w:r w:rsidR="00C17560">
        <w:rPr>
          <w:rFonts w:asciiTheme="minorBidi" w:hAnsiTheme="minorBidi" w:hint="cs"/>
          <w:sz w:val="24"/>
          <w:szCs w:val="24"/>
          <w:rtl/>
        </w:rPr>
        <w:t xml:space="preserve"> </w:t>
      </w:r>
      <w:r w:rsidR="00BC056A">
        <w:rPr>
          <w:rFonts w:asciiTheme="minorBidi" w:hAnsiTheme="minorBidi" w:hint="cs"/>
          <w:sz w:val="24"/>
          <w:szCs w:val="24"/>
          <w:rtl/>
        </w:rPr>
        <w:t>ו</w:t>
      </w:r>
      <w:r w:rsidR="006D38BA">
        <w:rPr>
          <w:rFonts w:asciiTheme="minorBidi" w:hAnsiTheme="minorBidi" w:hint="cs"/>
          <w:sz w:val="24"/>
          <w:szCs w:val="24"/>
          <w:rtl/>
        </w:rPr>
        <w:t>חילופי שבויים</w:t>
      </w:r>
      <w:r w:rsidR="00E64731">
        <w:rPr>
          <w:rFonts w:asciiTheme="minorBidi" w:hAnsiTheme="minorBidi" w:hint="cs"/>
          <w:sz w:val="24"/>
          <w:szCs w:val="24"/>
          <w:rtl/>
        </w:rPr>
        <w:t xml:space="preserve"> וגופות</w:t>
      </w:r>
      <w:r w:rsidR="00832E90">
        <w:rPr>
          <w:rFonts w:asciiTheme="minorBidi" w:hAnsiTheme="minorBidi" w:hint="cs"/>
          <w:sz w:val="24"/>
          <w:szCs w:val="24"/>
          <w:rtl/>
        </w:rPr>
        <w:t>)</w:t>
      </w:r>
      <w:r w:rsidR="009F2EBE">
        <w:rPr>
          <w:rFonts w:asciiTheme="minorBidi" w:hAnsiTheme="minorBidi" w:hint="cs"/>
          <w:sz w:val="24"/>
          <w:szCs w:val="24"/>
          <w:rtl/>
        </w:rPr>
        <w:t>,</w:t>
      </w:r>
      <w:r w:rsidRPr="00711AC9">
        <w:rPr>
          <w:rFonts w:asciiTheme="minorBidi" w:hAnsiTheme="minorBidi"/>
          <w:sz w:val="24"/>
          <w:szCs w:val="24"/>
          <w:rtl/>
        </w:rPr>
        <w:t xml:space="preserve"> לקיים הידברות עם מוסקבה ל</w:t>
      </w:r>
      <w:r w:rsidR="00711AC9">
        <w:rPr>
          <w:rFonts w:asciiTheme="minorBidi" w:hAnsiTheme="minorBidi" w:hint="cs"/>
          <w:sz w:val="24"/>
          <w:szCs w:val="24"/>
          <w:rtl/>
        </w:rPr>
        <w:t xml:space="preserve">גבי </w:t>
      </w:r>
      <w:r w:rsidRPr="00711AC9">
        <w:rPr>
          <w:rFonts w:asciiTheme="minorBidi" w:hAnsiTheme="minorBidi"/>
          <w:sz w:val="24"/>
          <w:szCs w:val="24"/>
          <w:rtl/>
        </w:rPr>
        <w:t>סיום הלחימה, ולהסדיר יציאה של פליטים מאוקראינ</w:t>
      </w:r>
      <w:r w:rsidR="00AB4C64">
        <w:rPr>
          <w:rFonts w:asciiTheme="minorBidi" w:hAnsiTheme="minorBidi" w:hint="cs"/>
          <w:sz w:val="24"/>
          <w:szCs w:val="24"/>
          <w:rtl/>
        </w:rPr>
        <w:t>ה</w:t>
      </w:r>
      <w:r w:rsidRPr="00711AC9">
        <w:rPr>
          <w:rFonts w:asciiTheme="minorBidi" w:hAnsiTheme="minorBidi"/>
          <w:sz w:val="24"/>
          <w:szCs w:val="24"/>
          <w:rtl/>
        </w:rPr>
        <w:t>.</w:t>
      </w:r>
    </w:p>
    <w:p w14:paraId="379853E9" w14:textId="046E9671" w:rsidR="00826864" w:rsidRDefault="00FA1D47" w:rsidP="00782EE4">
      <w:pPr>
        <w:bidi/>
        <w:spacing w:after="120" w:line="360" w:lineRule="auto"/>
        <w:jc w:val="both"/>
        <w:rPr>
          <w:rFonts w:asciiTheme="minorBidi" w:hAnsiTheme="minorBidi"/>
          <w:sz w:val="24"/>
          <w:szCs w:val="24"/>
          <w:rtl/>
        </w:rPr>
      </w:pPr>
      <w:r>
        <w:rPr>
          <w:noProof/>
        </w:rPr>
        <mc:AlternateContent>
          <mc:Choice Requires="wps">
            <w:drawing>
              <wp:anchor distT="0" distB="0" distL="114300" distR="114300" simplePos="0" relativeHeight="251682304" behindDoc="0" locked="0" layoutInCell="1" allowOverlap="1" wp14:anchorId="240A5DEA" wp14:editId="63871EF8">
                <wp:simplePos x="0" y="0"/>
                <wp:positionH relativeFrom="column">
                  <wp:posOffset>36214</wp:posOffset>
                </wp:positionH>
                <wp:positionV relativeFrom="paragraph">
                  <wp:posOffset>2167293</wp:posOffset>
                </wp:positionV>
                <wp:extent cx="3218180" cy="841972"/>
                <wp:effectExtent l="0" t="0" r="1270" b="0"/>
                <wp:wrapSquare wrapText="bothSides"/>
                <wp:docPr id="35" name="תיבת טקסט 35"/>
                <wp:cNvGraphicFramePr/>
                <a:graphic xmlns:a="http://schemas.openxmlformats.org/drawingml/2006/main">
                  <a:graphicData uri="http://schemas.microsoft.com/office/word/2010/wordprocessingShape">
                    <wps:wsp>
                      <wps:cNvSpPr txBox="1"/>
                      <wps:spPr>
                        <a:xfrm>
                          <a:off x="0" y="0"/>
                          <a:ext cx="3218180" cy="841972"/>
                        </a:xfrm>
                        <a:prstGeom prst="rect">
                          <a:avLst/>
                        </a:prstGeom>
                        <a:solidFill>
                          <a:prstClr val="white"/>
                        </a:solidFill>
                        <a:ln>
                          <a:noFill/>
                        </a:ln>
                      </wps:spPr>
                      <wps:txbx>
                        <w:txbxContent>
                          <w:p w14:paraId="387C4AF5" w14:textId="4EDE9476" w:rsidR="00FA1D47" w:rsidRPr="00C65968" w:rsidRDefault="00FA1D47" w:rsidP="00FA1D47">
                            <w:pPr>
                              <w:pStyle w:val="Caption"/>
                              <w:bidi/>
                              <w:rPr>
                                <w:b/>
                                <w:bCs/>
                                <w:sz w:val="20"/>
                                <w:szCs w:val="20"/>
                                <w:u w:val="single"/>
                                <w:rtl/>
                              </w:rPr>
                            </w:pPr>
                            <w:r w:rsidRPr="00C65968">
                              <w:rPr>
                                <w:rFonts w:hint="cs"/>
                                <w:b/>
                                <w:bCs/>
                                <w:sz w:val="20"/>
                                <w:szCs w:val="20"/>
                                <w:u w:val="single"/>
                                <w:rtl/>
                              </w:rPr>
                              <w:t>זלנסקי פונה לציבורים במדינות המערב, בניסיון לעורר אותם להפעיל לחץ על ממשלותיהם לסייע לאוקראינה</w:t>
                            </w:r>
                          </w:p>
                          <w:p w14:paraId="589B3AE6" w14:textId="28DC156E" w:rsidR="00EC52DE" w:rsidRDefault="00000000" w:rsidP="00EC52DE">
                            <w:pPr>
                              <w:rPr>
                                <w:rtl/>
                              </w:rPr>
                            </w:pPr>
                            <w:hyperlink r:id="rId12" w:history="1">
                              <w:r w:rsidR="00EC52DE" w:rsidRPr="00C65968">
                                <w:rPr>
                                  <w:rStyle w:val="Hyperlink"/>
                                </w:rPr>
                                <w:t>https://www.shutterstock.com/image-photo/tel-aviv-israel-march-20-2022-2137949779</w:t>
                              </w:r>
                            </w:hyperlink>
                          </w:p>
                          <w:p w14:paraId="30E79F5A" w14:textId="77777777" w:rsidR="00EC52DE" w:rsidRPr="00EC52DE" w:rsidRDefault="00EC52DE" w:rsidP="00EC52D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0A5DEA" id="_x0000_t202" coordsize="21600,21600" o:spt="202" path="m,l,21600r21600,l21600,xe">
                <v:stroke joinstyle="miter"/>
                <v:path gradientshapeok="t" o:connecttype="rect"/>
              </v:shapetype>
              <v:shape id="תיבת טקסט 35" o:spid="_x0000_s1026" type="#_x0000_t202" style="position:absolute;left:0;text-align:left;margin-left:2.85pt;margin-top:170.65pt;width:253.4pt;height:66.3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XfGgIAAEIEAAAOAAAAZHJzL2Uyb0RvYy54bWysU8Fu2zAMvQ/YPwi6L46zYcuMOEWWIsOA&#10;oi2QDj0rshQLkEWNUmJnXz/KjpOu22nYRaZJitR7j1zcdI1lR4XBgCt5PplyppyEyrh9yb8/bd7N&#10;OQtRuEpYcKrkJxX4zfLtm0XrCzWDGmylkFERF4rWl7yO0RdZFmStGhEm4JWjoAZsRKRf3GcVipaq&#10;NzabTacfsxaw8ghShUDe2yHIl319rZWMD1oHFZktOb0t9if25y6d2XIhij0KXxt5fob4h1c0wjhq&#10;eil1K6JgBzR/lGqMRAig40RCk4HWRqoeA6HJp6/QbGvhVY+FyAn+QlP4f2Xl/XHrH5HF7gt0JGAi&#10;pPWhCORMeDqNTfrSSxnFicLThTbVRSbJ+X6Wz/M5hSTF5h/yz59mqUx2ve0xxK8KGpaMkiPJ0rMl&#10;jnchDqljSmoWwJpqY6xNPymwtsiOgiRsaxPVufhvWdalXAfp1lAwebIrlGTFbtcxU72AuYPqROgR&#10;hsEIXm4M9bsTIT4KpEkgVDTd8YEObaEtOZwtzmrAn3/zp3wSiKKctTRZJQ8/DgIVZ/abI+nSGI4G&#10;jsZuNNyhWQMhzWlvvOxNuoDRjqZGaJ5p6FepC4WEk9Sr5HE013GYb1oaqVarPomGzYt457ZeptIj&#10;r0/ds0B/ViWSnvcwzpwoXokz5A4srw4RtOmVS7wOLJ7ppkHttT8vVdqEl/991nX1l78AAAD//wMA&#10;UEsDBBQABgAIAAAAIQB23EVb4AAAAAkBAAAPAAAAZHJzL2Rvd25yZXYueG1sTI/NTsMwEITvlXgH&#10;a5G4VNT5aVoIcSpo4QaHlqpnN16SiHgd2U6Tvj3mBMfRjGa+KTaT7tgFrWsNCYgXETCkyqiWagHH&#10;z7f7B2DOS1KyM4QCruhgU97MCpkrM9IeLwdfs1BCLpcCGu/7nHNXNailW5geKXhfxmrpg7Q1V1aO&#10;oVx3PImiFdeypbDQyB63DVbfh0ELWO3sMO5pO98dX9/lR18np5frSYi72+n5CZjHyf+F4Rc/oEMZ&#10;mM5mIOVYJyBbh6CAdBmnwIKfxUkG7CxguU4fgZcF//+g/AEAAP//AwBQSwECLQAUAAYACAAAACEA&#10;toM4kv4AAADhAQAAEwAAAAAAAAAAAAAAAAAAAAAAW0NvbnRlbnRfVHlwZXNdLnhtbFBLAQItABQA&#10;BgAIAAAAIQA4/SH/1gAAAJQBAAALAAAAAAAAAAAAAAAAAC8BAABfcmVscy8ucmVsc1BLAQItABQA&#10;BgAIAAAAIQDKJBXfGgIAAEIEAAAOAAAAAAAAAAAAAAAAAC4CAABkcnMvZTJvRG9jLnhtbFBLAQIt&#10;ABQABgAIAAAAIQB23EVb4AAAAAkBAAAPAAAAAAAAAAAAAAAAAHQEAABkcnMvZG93bnJldi54bWxQ&#10;SwUGAAAAAAQABADzAAAAgQUAAAAA&#10;" stroked="f">
                <v:textbox inset="0,0,0,0">
                  <w:txbxContent>
                    <w:p w14:paraId="387C4AF5" w14:textId="4EDE9476" w:rsidR="00FA1D47" w:rsidRPr="00C65968" w:rsidRDefault="00FA1D47" w:rsidP="00FA1D47">
                      <w:pPr>
                        <w:pStyle w:val="af9"/>
                        <w:bidi/>
                        <w:rPr>
                          <w:b/>
                          <w:bCs/>
                          <w:sz w:val="20"/>
                          <w:szCs w:val="20"/>
                          <w:u w:val="single"/>
                          <w:rtl/>
                        </w:rPr>
                      </w:pPr>
                      <w:r w:rsidRPr="00C65968">
                        <w:rPr>
                          <w:rFonts w:hint="cs"/>
                          <w:b/>
                          <w:bCs/>
                          <w:sz w:val="20"/>
                          <w:szCs w:val="20"/>
                          <w:u w:val="single"/>
                          <w:rtl/>
                        </w:rPr>
                        <w:t>זלנסקי פונה לציבורים במדינות המערב, בניסיון לעורר אותם להפעיל לחץ על ממשלותיהם לסייע לאוקראינה</w:t>
                      </w:r>
                    </w:p>
                    <w:p w14:paraId="589B3AE6" w14:textId="28DC156E" w:rsidR="00EC52DE" w:rsidRDefault="00CC3151" w:rsidP="00EC52DE">
                      <w:pPr>
                        <w:rPr>
                          <w:rtl/>
                        </w:rPr>
                      </w:pPr>
                      <w:hyperlink r:id="rId13" w:history="1">
                        <w:r w:rsidR="00EC52DE" w:rsidRPr="00C65968">
                          <w:rPr>
                            <w:rStyle w:val="Hyperlink"/>
                          </w:rPr>
                          <w:t>https://www.shutterstock.com/image-photo/tel-aviv-israel-march-20-2022-2137949779</w:t>
                        </w:r>
                      </w:hyperlink>
                    </w:p>
                    <w:p w14:paraId="30E79F5A" w14:textId="77777777" w:rsidR="00EC52DE" w:rsidRPr="00EC52DE" w:rsidRDefault="00EC52DE" w:rsidP="00EC52DE"/>
                  </w:txbxContent>
                </v:textbox>
                <w10:wrap type="square"/>
              </v:shape>
            </w:pict>
          </mc:Fallback>
        </mc:AlternateContent>
      </w:r>
      <w:r w:rsidRPr="006C61F2">
        <w:rPr>
          <w:rFonts w:asciiTheme="minorBidi" w:hAnsiTheme="minorBidi"/>
          <w:noProof/>
          <w:sz w:val="24"/>
          <w:szCs w:val="24"/>
        </w:rPr>
        <w:drawing>
          <wp:anchor distT="0" distB="0" distL="114300" distR="114300" simplePos="0" relativeHeight="251680256" behindDoc="0" locked="0" layoutInCell="1" allowOverlap="1" wp14:anchorId="32CF243B" wp14:editId="4F8843CB">
            <wp:simplePos x="0" y="0"/>
            <wp:positionH relativeFrom="column">
              <wp:posOffset>36157</wp:posOffset>
            </wp:positionH>
            <wp:positionV relativeFrom="paragraph">
              <wp:posOffset>6765</wp:posOffset>
            </wp:positionV>
            <wp:extent cx="3218180" cy="2183130"/>
            <wp:effectExtent l="0" t="0" r="1270" b="7620"/>
            <wp:wrapSquare wrapText="bothSides"/>
            <wp:docPr id="34" name="תמונה 4">
              <a:extLst xmlns:a="http://schemas.openxmlformats.org/drawingml/2006/main">
                <a:ext uri="{FF2B5EF4-FFF2-40B4-BE49-F238E27FC236}">
                  <a16:creationId xmlns:a16="http://schemas.microsoft.com/office/drawing/2014/main" id="{78E10C41-031B-70FB-D28C-192959FDA3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78E10C41-031B-70FB-D28C-192959FDA364}"/>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3218180" cy="2183130"/>
                    </a:xfrm>
                    <a:prstGeom prst="rect">
                      <a:avLst/>
                    </a:prstGeom>
                  </pic:spPr>
                </pic:pic>
              </a:graphicData>
            </a:graphic>
            <wp14:sizeRelH relativeFrom="margin">
              <wp14:pctWidth>0</wp14:pctWidth>
            </wp14:sizeRelH>
            <wp14:sizeRelV relativeFrom="margin">
              <wp14:pctHeight>0</wp14:pctHeight>
            </wp14:sizeRelV>
          </wp:anchor>
        </w:drawing>
      </w:r>
      <w:r w:rsidR="00AB4C64">
        <w:rPr>
          <w:rFonts w:hint="cs"/>
          <w:noProof/>
          <w:rtl/>
        </w:rPr>
        <w:t>תחילה</w:t>
      </w:r>
      <w:r w:rsidR="00711AC9" w:rsidRPr="002D555E">
        <w:rPr>
          <w:rFonts w:asciiTheme="minorBidi" w:hAnsiTheme="minorBidi"/>
          <w:sz w:val="24"/>
          <w:szCs w:val="24"/>
          <w:rtl/>
        </w:rPr>
        <w:t xml:space="preserve"> </w:t>
      </w:r>
      <w:r w:rsidR="00826864" w:rsidRPr="002D555E">
        <w:rPr>
          <w:rFonts w:asciiTheme="minorBidi" w:hAnsiTheme="minorBidi"/>
          <w:sz w:val="24"/>
          <w:szCs w:val="24"/>
          <w:rtl/>
        </w:rPr>
        <w:t>נאל</w:t>
      </w:r>
      <w:r w:rsidR="00AB4C64">
        <w:rPr>
          <w:rFonts w:asciiTheme="minorBidi" w:hAnsiTheme="minorBidi" w:hint="cs"/>
          <w:sz w:val="24"/>
          <w:szCs w:val="24"/>
          <w:rtl/>
        </w:rPr>
        <w:t>צה</w:t>
      </w:r>
      <w:r w:rsidR="00826864" w:rsidRPr="002D555E">
        <w:rPr>
          <w:rFonts w:asciiTheme="minorBidi" w:hAnsiTheme="minorBidi"/>
          <w:sz w:val="24"/>
          <w:szCs w:val="24"/>
          <w:rtl/>
        </w:rPr>
        <w:t xml:space="preserve"> </w:t>
      </w:r>
      <w:r w:rsidR="00AB4C64">
        <w:rPr>
          <w:rFonts w:asciiTheme="minorBidi" w:hAnsiTheme="minorBidi" w:hint="cs"/>
          <w:sz w:val="24"/>
          <w:szCs w:val="24"/>
          <w:rtl/>
        </w:rPr>
        <w:t>קייב</w:t>
      </w:r>
      <w:r w:rsidR="00711AC9" w:rsidRPr="002D555E">
        <w:rPr>
          <w:rFonts w:asciiTheme="minorBidi" w:hAnsiTheme="minorBidi"/>
          <w:sz w:val="24"/>
          <w:szCs w:val="24"/>
          <w:rtl/>
        </w:rPr>
        <w:t xml:space="preserve"> </w:t>
      </w:r>
      <w:r w:rsidR="00826864" w:rsidRPr="002D555E">
        <w:rPr>
          <w:rFonts w:asciiTheme="minorBidi" w:hAnsiTheme="minorBidi"/>
          <w:sz w:val="24"/>
          <w:szCs w:val="24"/>
          <w:rtl/>
        </w:rPr>
        <w:t xml:space="preserve">להתמודד עם </w:t>
      </w:r>
      <w:r w:rsidR="00984898" w:rsidRPr="002D555E">
        <w:rPr>
          <w:rFonts w:asciiTheme="minorBidi" w:hAnsiTheme="minorBidi" w:hint="cs"/>
          <w:sz w:val="24"/>
          <w:szCs w:val="24"/>
          <w:rtl/>
        </w:rPr>
        <w:t xml:space="preserve">ספקנות </w:t>
      </w:r>
      <w:r w:rsidR="00826864" w:rsidRPr="002D555E">
        <w:rPr>
          <w:rFonts w:asciiTheme="minorBidi" w:hAnsiTheme="minorBidi"/>
          <w:sz w:val="24"/>
          <w:szCs w:val="24"/>
          <w:rtl/>
        </w:rPr>
        <w:t>ממשלות המערב ל</w:t>
      </w:r>
      <w:r w:rsidR="00984898" w:rsidRPr="002D555E">
        <w:rPr>
          <w:rFonts w:asciiTheme="minorBidi" w:hAnsiTheme="minorBidi" w:hint="cs"/>
          <w:sz w:val="24"/>
          <w:szCs w:val="24"/>
          <w:rtl/>
        </w:rPr>
        <w:t xml:space="preserve">גבי </w:t>
      </w:r>
      <w:r w:rsidR="00826864" w:rsidRPr="002D555E">
        <w:rPr>
          <w:rFonts w:asciiTheme="minorBidi" w:hAnsiTheme="minorBidi"/>
          <w:sz w:val="24"/>
          <w:szCs w:val="24"/>
          <w:rtl/>
        </w:rPr>
        <w:t xml:space="preserve">כושר העמידה של אוקראינה (ועל כן </w:t>
      </w:r>
      <w:r w:rsidR="00EA3A2F">
        <w:rPr>
          <w:rFonts w:asciiTheme="minorBidi" w:hAnsiTheme="minorBidi" w:hint="cs"/>
          <w:sz w:val="24"/>
          <w:szCs w:val="24"/>
          <w:rtl/>
        </w:rPr>
        <w:t xml:space="preserve">עם </w:t>
      </w:r>
      <w:r w:rsidR="00826864" w:rsidRPr="002D555E">
        <w:rPr>
          <w:rFonts w:asciiTheme="minorBidi" w:hAnsiTheme="minorBidi"/>
          <w:sz w:val="24"/>
          <w:szCs w:val="24"/>
          <w:rtl/>
        </w:rPr>
        <w:t>נכונות</w:t>
      </w:r>
      <w:r w:rsidR="001C7E98">
        <w:rPr>
          <w:rFonts w:asciiTheme="minorBidi" w:hAnsiTheme="minorBidi" w:hint="cs"/>
          <w:sz w:val="24"/>
          <w:szCs w:val="24"/>
          <w:rtl/>
        </w:rPr>
        <w:t>ן</w:t>
      </w:r>
      <w:r w:rsidR="00826864" w:rsidRPr="002D555E">
        <w:rPr>
          <w:rFonts w:asciiTheme="minorBidi" w:hAnsiTheme="minorBidi"/>
          <w:sz w:val="24"/>
          <w:szCs w:val="24"/>
          <w:rtl/>
        </w:rPr>
        <w:t xml:space="preserve"> </w:t>
      </w:r>
      <w:r w:rsidR="001C7E98">
        <w:rPr>
          <w:rFonts w:asciiTheme="minorBidi" w:hAnsiTheme="minorBidi" w:hint="cs"/>
          <w:sz w:val="24"/>
          <w:szCs w:val="24"/>
          <w:rtl/>
        </w:rPr>
        <w:t>ה</w:t>
      </w:r>
      <w:r w:rsidR="00826864" w:rsidRPr="002D555E">
        <w:rPr>
          <w:rFonts w:asciiTheme="minorBidi" w:hAnsiTheme="minorBidi"/>
          <w:sz w:val="24"/>
          <w:szCs w:val="24"/>
          <w:rtl/>
        </w:rPr>
        <w:t xml:space="preserve">מוגבלת להעניק סיוע </w:t>
      </w:r>
      <w:r w:rsidR="001C7E98">
        <w:rPr>
          <w:rFonts w:asciiTheme="minorBidi" w:hAnsiTheme="minorBidi" w:hint="cs"/>
          <w:sz w:val="24"/>
          <w:szCs w:val="24"/>
          <w:rtl/>
        </w:rPr>
        <w:t>ו</w:t>
      </w:r>
      <w:r w:rsidR="00826864" w:rsidRPr="002D555E">
        <w:rPr>
          <w:rFonts w:asciiTheme="minorBidi" w:hAnsiTheme="minorBidi"/>
          <w:sz w:val="24"/>
          <w:szCs w:val="24"/>
          <w:rtl/>
        </w:rPr>
        <w:t>נטיי</w:t>
      </w:r>
      <w:r w:rsidR="001C7E98">
        <w:rPr>
          <w:rFonts w:asciiTheme="minorBidi" w:hAnsiTheme="minorBidi" w:hint="cs"/>
          <w:sz w:val="24"/>
          <w:szCs w:val="24"/>
          <w:rtl/>
        </w:rPr>
        <w:t>ת</w:t>
      </w:r>
      <w:r w:rsidR="00826864" w:rsidRPr="002D555E">
        <w:rPr>
          <w:rFonts w:asciiTheme="minorBidi" w:hAnsiTheme="minorBidi"/>
          <w:sz w:val="24"/>
          <w:szCs w:val="24"/>
          <w:rtl/>
        </w:rPr>
        <w:t xml:space="preserve"> חלקן לח</w:t>
      </w:r>
      <w:r w:rsidR="00EA3A2F">
        <w:rPr>
          <w:rFonts w:asciiTheme="minorBidi" w:hAnsiTheme="minorBidi" w:hint="cs"/>
          <w:sz w:val="24"/>
          <w:szCs w:val="24"/>
          <w:rtl/>
        </w:rPr>
        <w:t xml:space="preserve">תור </w:t>
      </w:r>
      <w:r w:rsidR="00826864" w:rsidRPr="002D555E">
        <w:rPr>
          <w:rFonts w:asciiTheme="minorBidi" w:hAnsiTheme="minorBidi"/>
          <w:sz w:val="24"/>
          <w:szCs w:val="24"/>
          <w:rtl/>
        </w:rPr>
        <w:t>לסיום הלחימה על חשבו</w:t>
      </w:r>
      <w:r w:rsidR="004C53DA">
        <w:rPr>
          <w:rFonts w:asciiTheme="minorBidi" w:hAnsiTheme="minorBidi" w:hint="cs"/>
          <w:sz w:val="24"/>
          <w:szCs w:val="24"/>
          <w:rtl/>
        </w:rPr>
        <w:t>ן האינטרסים הלאומיים</w:t>
      </w:r>
      <w:r w:rsidR="00826864" w:rsidRPr="002D555E">
        <w:rPr>
          <w:rFonts w:asciiTheme="minorBidi" w:hAnsiTheme="minorBidi"/>
          <w:sz w:val="24"/>
          <w:szCs w:val="24"/>
          <w:rtl/>
        </w:rPr>
        <w:t xml:space="preserve"> של אוקראינה</w:t>
      </w:r>
      <w:r w:rsidR="001C7E98">
        <w:rPr>
          <w:rFonts w:asciiTheme="minorBidi" w:hAnsiTheme="minorBidi" w:hint="cs"/>
          <w:sz w:val="24"/>
          <w:szCs w:val="24"/>
          <w:rtl/>
        </w:rPr>
        <w:t>)</w:t>
      </w:r>
      <w:r w:rsidR="00826864" w:rsidRPr="002D555E">
        <w:rPr>
          <w:rFonts w:asciiTheme="minorBidi" w:hAnsiTheme="minorBidi"/>
          <w:sz w:val="24"/>
          <w:szCs w:val="24"/>
          <w:rtl/>
        </w:rPr>
        <w:t xml:space="preserve">. </w:t>
      </w:r>
      <w:r w:rsidR="002D1D85">
        <w:rPr>
          <w:rFonts w:asciiTheme="minorBidi" w:hAnsiTheme="minorBidi" w:hint="cs"/>
          <w:sz w:val="24"/>
          <w:szCs w:val="24"/>
          <w:rtl/>
        </w:rPr>
        <w:t>ה</w:t>
      </w:r>
      <w:r w:rsidR="002D1D85" w:rsidRPr="003D0668">
        <w:rPr>
          <w:rFonts w:asciiTheme="minorBidi" w:hAnsiTheme="minorBidi"/>
          <w:sz w:val="24"/>
          <w:szCs w:val="24"/>
          <w:rtl/>
        </w:rPr>
        <w:t>פגיעה</w:t>
      </w:r>
      <w:r w:rsidR="002D1D85">
        <w:rPr>
          <w:rFonts w:asciiTheme="minorBidi" w:hAnsiTheme="minorBidi" w:hint="cs"/>
          <w:sz w:val="24"/>
          <w:szCs w:val="24"/>
          <w:rtl/>
        </w:rPr>
        <w:t xml:space="preserve"> הרוסית</w:t>
      </w:r>
      <w:r w:rsidR="002D1D85" w:rsidRPr="003D0668">
        <w:rPr>
          <w:rFonts w:asciiTheme="minorBidi" w:hAnsiTheme="minorBidi"/>
          <w:sz w:val="24"/>
          <w:szCs w:val="24"/>
          <w:rtl/>
        </w:rPr>
        <w:t xml:space="preserve"> באוכלוסייה </w:t>
      </w:r>
      <w:r w:rsidR="002D1D85">
        <w:rPr>
          <w:rFonts w:asciiTheme="minorBidi" w:hAnsiTheme="minorBidi" w:hint="cs"/>
          <w:sz w:val="24"/>
          <w:szCs w:val="24"/>
          <w:rtl/>
        </w:rPr>
        <w:t xml:space="preserve">שחקה </w:t>
      </w:r>
      <w:r w:rsidR="002D1D85" w:rsidRPr="003D0668">
        <w:rPr>
          <w:rFonts w:asciiTheme="minorBidi" w:hAnsiTheme="minorBidi"/>
          <w:sz w:val="24"/>
          <w:szCs w:val="24"/>
          <w:rtl/>
        </w:rPr>
        <w:t>תפקיד חשוב</w:t>
      </w:r>
      <w:r w:rsidR="002D1D85">
        <w:rPr>
          <w:rFonts w:asciiTheme="minorBidi" w:hAnsiTheme="minorBidi" w:hint="cs"/>
          <w:sz w:val="24"/>
          <w:szCs w:val="24"/>
          <w:rtl/>
        </w:rPr>
        <w:t xml:space="preserve"> ברתימת המערב </w:t>
      </w:r>
      <w:r w:rsidR="00A95776" w:rsidRPr="00A95776">
        <w:rPr>
          <w:rFonts w:asciiTheme="minorBidi" w:hAnsiTheme="minorBidi"/>
          <w:sz w:val="24"/>
          <w:szCs w:val="24"/>
          <w:rtl/>
        </w:rPr>
        <w:t>לצד אוקראינה</w:t>
      </w:r>
      <w:r w:rsidR="00782EE4">
        <w:rPr>
          <w:rFonts w:asciiTheme="minorBidi" w:hAnsiTheme="minorBidi" w:hint="cs"/>
          <w:sz w:val="24"/>
          <w:szCs w:val="24"/>
          <w:rtl/>
        </w:rPr>
        <w:t>, בצמצום הרסנים על סיוע צבאי</w:t>
      </w:r>
      <w:r w:rsidR="00B80E0B">
        <w:rPr>
          <w:rFonts w:asciiTheme="minorBidi" w:hAnsiTheme="minorBidi" w:hint="cs"/>
          <w:sz w:val="24"/>
          <w:szCs w:val="24"/>
          <w:rtl/>
        </w:rPr>
        <w:t>, ו</w:t>
      </w:r>
      <w:r w:rsidR="00782EE4">
        <w:rPr>
          <w:rFonts w:asciiTheme="minorBidi" w:hAnsiTheme="minorBidi" w:hint="cs"/>
          <w:sz w:val="24"/>
          <w:szCs w:val="24"/>
          <w:rtl/>
        </w:rPr>
        <w:t xml:space="preserve">בשכנוע </w:t>
      </w:r>
      <w:r w:rsidR="00826864" w:rsidRPr="00FD5684">
        <w:rPr>
          <w:rFonts w:asciiTheme="minorBidi" w:hAnsiTheme="minorBidi"/>
          <w:sz w:val="24"/>
          <w:szCs w:val="24"/>
          <w:rtl/>
        </w:rPr>
        <w:t>לקלוט פליטים רבים יותר ולהע</w:t>
      </w:r>
      <w:r w:rsidR="009D6396">
        <w:rPr>
          <w:rFonts w:asciiTheme="minorBidi" w:hAnsiTheme="minorBidi" w:hint="cs"/>
          <w:sz w:val="24"/>
          <w:szCs w:val="24"/>
          <w:rtl/>
        </w:rPr>
        <w:t>ניק</w:t>
      </w:r>
      <w:r w:rsidR="00826864" w:rsidRPr="00FD5684">
        <w:rPr>
          <w:rFonts w:asciiTheme="minorBidi" w:hAnsiTheme="minorBidi"/>
          <w:sz w:val="24"/>
          <w:szCs w:val="24"/>
          <w:rtl/>
        </w:rPr>
        <w:t xml:space="preserve"> סיוע כלכלי והומניטרי לאוכלוסייה. </w:t>
      </w:r>
    </w:p>
    <w:p w14:paraId="69D7E124" w14:textId="4C8C49B0" w:rsidR="00826864" w:rsidRDefault="00826864" w:rsidP="009D4B3B">
      <w:pPr>
        <w:bidi/>
        <w:spacing w:after="120" w:line="360" w:lineRule="auto"/>
        <w:jc w:val="both"/>
        <w:rPr>
          <w:rFonts w:asciiTheme="minorBidi" w:hAnsiTheme="minorBidi"/>
          <w:sz w:val="24"/>
          <w:szCs w:val="24"/>
          <w:rtl/>
        </w:rPr>
      </w:pPr>
      <w:r w:rsidRPr="00FD5684">
        <w:rPr>
          <w:rFonts w:asciiTheme="minorBidi" w:hAnsiTheme="minorBidi"/>
          <w:sz w:val="24"/>
          <w:szCs w:val="24"/>
          <w:rtl/>
        </w:rPr>
        <w:t xml:space="preserve">לאורך </w:t>
      </w:r>
      <w:r w:rsidR="00D72EEE">
        <w:rPr>
          <w:rFonts w:asciiTheme="minorBidi" w:hAnsiTheme="minorBidi" w:hint="cs"/>
          <w:sz w:val="24"/>
          <w:szCs w:val="24"/>
          <w:rtl/>
        </w:rPr>
        <w:t xml:space="preserve">חודש </w:t>
      </w:r>
      <w:r w:rsidRPr="00FD5684">
        <w:rPr>
          <w:rFonts w:asciiTheme="minorBidi" w:hAnsiTheme="minorBidi"/>
          <w:sz w:val="24"/>
          <w:szCs w:val="24"/>
          <w:rtl/>
        </w:rPr>
        <w:t>מרס 2022 ה</w:t>
      </w:r>
      <w:r w:rsidR="006B6600">
        <w:rPr>
          <w:rFonts w:asciiTheme="minorBidi" w:hAnsiTheme="minorBidi" w:hint="cs"/>
          <w:sz w:val="24"/>
          <w:szCs w:val="24"/>
          <w:rtl/>
        </w:rPr>
        <w:t>ס</w:t>
      </w:r>
      <w:r w:rsidRPr="00FD5684">
        <w:rPr>
          <w:rFonts w:asciiTheme="minorBidi" w:hAnsiTheme="minorBidi"/>
          <w:sz w:val="24"/>
          <w:szCs w:val="24"/>
          <w:rtl/>
        </w:rPr>
        <w:t>ת</w:t>
      </w:r>
      <w:r w:rsidR="006B6600">
        <w:rPr>
          <w:rFonts w:asciiTheme="minorBidi" w:hAnsiTheme="minorBidi" w:hint="cs"/>
          <w:sz w:val="24"/>
          <w:szCs w:val="24"/>
          <w:rtl/>
        </w:rPr>
        <w:t>מן</w:t>
      </w:r>
      <w:r w:rsidRPr="00FD5684">
        <w:rPr>
          <w:rFonts w:asciiTheme="minorBidi" w:hAnsiTheme="minorBidi"/>
          <w:sz w:val="24"/>
          <w:szCs w:val="24"/>
          <w:rtl/>
        </w:rPr>
        <w:t xml:space="preserve"> הדיאלוג המדיני הרוסי-אוקראיני (בבל</w:t>
      </w:r>
      <w:r w:rsidR="002E36A7">
        <w:rPr>
          <w:rFonts w:asciiTheme="minorBidi" w:hAnsiTheme="minorBidi" w:hint="cs"/>
          <w:sz w:val="24"/>
          <w:szCs w:val="24"/>
          <w:rtl/>
        </w:rPr>
        <w:t>א</w:t>
      </w:r>
      <w:r w:rsidRPr="00FD5684">
        <w:rPr>
          <w:rFonts w:asciiTheme="minorBidi" w:hAnsiTheme="minorBidi"/>
          <w:sz w:val="24"/>
          <w:szCs w:val="24"/>
          <w:rtl/>
        </w:rPr>
        <w:t>רוס, בתורכיה ובשיחות וידאו) כערוץ ש</w:t>
      </w:r>
      <w:r w:rsidR="007975E6">
        <w:rPr>
          <w:rFonts w:asciiTheme="minorBidi" w:hAnsiTheme="minorBidi" w:hint="cs"/>
          <w:sz w:val="24"/>
          <w:szCs w:val="24"/>
          <w:rtl/>
        </w:rPr>
        <w:t>ב</w:t>
      </w:r>
      <w:r w:rsidR="002E36A7">
        <w:rPr>
          <w:rFonts w:asciiTheme="minorBidi" w:hAnsiTheme="minorBidi" w:hint="cs"/>
          <w:sz w:val="24"/>
          <w:szCs w:val="24"/>
          <w:rtl/>
        </w:rPr>
        <w:t>אמצעות</w:t>
      </w:r>
      <w:r w:rsidR="007975E6">
        <w:rPr>
          <w:rFonts w:asciiTheme="minorBidi" w:hAnsiTheme="minorBidi" w:hint="cs"/>
          <w:sz w:val="24"/>
          <w:szCs w:val="24"/>
          <w:rtl/>
        </w:rPr>
        <w:t xml:space="preserve">ו </w:t>
      </w:r>
      <w:r w:rsidRPr="00FD5684">
        <w:rPr>
          <w:rFonts w:asciiTheme="minorBidi" w:hAnsiTheme="minorBidi"/>
          <w:sz w:val="24"/>
          <w:szCs w:val="24"/>
          <w:rtl/>
        </w:rPr>
        <w:t xml:space="preserve">ניתן יהיה </w:t>
      </w:r>
      <w:r w:rsidR="004C4548">
        <w:rPr>
          <w:rFonts w:asciiTheme="minorBidi" w:hAnsiTheme="minorBidi" w:hint="cs"/>
          <w:sz w:val="24"/>
          <w:szCs w:val="24"/>
          <w:rtl/>
        </w:rPr>
        <w:t xml:space="preserve">לנסות </w:t>
      </w:r>
      <w:r w:rsidRPr="00FD5684">
        <w:rPr>
          <w:rFonts w:asciiTheme="minorBidi" w:hAnsiTheme="minorBidi"/>
          <w:sz w:val="24"/>
          <w:szCs w:val="24"/>
          <w:rtl/>
        </w:rPr>
        <w:t xml:space="preserve">לגבש הסכם לסיום הלחימה. האוקראינים ניצלו ערוץ </w:t>
      </w:r>
      <w:r w:rsidRPr="00FD5684">
        <w:rPr>
          <w:rFonts w:asciiTheme="minorBidi" w:hAnsiTheme="minorBidi"/>
          <w:sz w:val="24"/>
          <w:szCs w:val="24"/>
          <w:rtl/>
        </w:rPr>
        <w:lastRenderedPageBreak/>
        <w:t>זה ואת הפעילות המדינית ה</w:t>
      </w:r>
      <w:r w:rsidR="00B70CBC" w:rsidRPr="00FD5684">
        <w:rPr>
          <w:rFonts w:asciiTheme="minorBidi" w:hAnsiTheme="minorBidi"/>
          <w:sz w:val="24"/>
          <w:szCs w:val="24"/>
          <w:rtl/>
        </w:rPr>
        <w:t>בין-לאומ</w:t>
      </w:r>
      <w:r w:rsidRPr="00FD5684">
        <w:rPr>
          <w:rFonts w:asciiTheme="minorBidi" w:hAnsiTheme="minorBidi"/>
          <w:sz w:val="24"/>
          <w:szCs w:val="24"/>
          <w:rtl/>
        </w:rPr>
        <w:t xml:space="preserve">ית שעטפה אותו כדי </w:t>
      </w:r>
      <w:r w:rsidR="00661136">
        <w:rPr>
          <w:rFonts w:asciiTheme="minorBidi" w:hAnsiTheme="minorBidi" w:hint="cs"/>
          <w:sz w:val="24"/>
          <w:szCs w:val="24"/>
          <w:rtl/>
        </w:rPr>
        <w:t xml:space="preserve">לדרוש מרוסיה להקים </w:t>
      </w:r>
      <w:r w:rsidR="00F96B04" w:rsidRPr="00F96B04">
        <w:rPr>
          <w:rFonts w:asciiTheme="minorBidi" w:hAnsiTheme="minorBidi" w:cs="Arial"/>
          <w:sz w:val="24"/>
          <w:szCs w:val="24"/>
          <w:rtl/>
        </w:rPr>
        <w:t xml:space="preserve">מסדרונות </w:t>
      </w:r>
      <w:bookmarkStart w:id="0" w:name="_Hlk122364943"/>
      <w:r w:rsidR="00F96B04" w:rsidRPr="00F96B04">
        <w:rPr>
          <w:rFonts w:asciiTheme="minorBidi" w:hAnsiTheme="minorBidi" w:cs="Arial"/>
          <w:sz w:val="24"/>
          <w:szCs w:val="24"/>
          <w:rtl/>
        </w:rPr>
        <w:t xml:space="preserve">הומניטריים </w:t>
      </w:r>
      <w:bookmarkEnd w:id="0"/>
      <w:r w:rsidRPr="00FD5684">
        <w:rPr>
          <w:rFonts w:asciiTheme="minorBidi" w:hAnsiTheme="minorBidi"/>
          <w:sz w:val="24"/>
          <w:szCs w:val="24"/>
          <w:rtl/>
        </w:rPr>
        <w:t xml:space="preserve">להזרמת סיוע לאזורים תחת לחימה, </w:t>
      </w:r>
      <w:r w:rsidR="00F96B04">
        <w:rPr>
          <w:rFonts w:asciiTheme="minorBidi" w:hAnsiTheme="minorBidi" w:hint="cs"/>
          <w:sz w:val="24"/>
          <w:szCs w:val="24"/>
          <w:rtl/>
        </w:rPr>
        <w:t>תוך</w:t>
      </w:r>
      <w:r w:rsidRPr="00FD5684">
        <w:rPr>
          <w:rFonts w:asciiTheme="minorBidi" w:hAnsiTheme="minorBidi"/>
          <w:sz w:val="24"/>
          <w:szCs w:val="24"/>
          <w:rtl/>
        </w:rPr>
        <w:t xml:space="preserve"> </w:t>
      </w:r>
      <w:proofErr w:type="spellStart"/>
      <w:r w:rsidRPr="00FD5684">
        <w:rPr>
          <w:rFonts w:asciiTheme="minorBidi" w:hAnsiTheme="minorBidi"/>
          <w:sz w:val="24"/>
          <w:szCs w:val="24"/>
          <w:rtl/>
        </w:rPr>
        <w:t>נצירת</w:t>
      </w:r>
      <w:proofErr w:type="spellEnd"/>
      <w:r w:rsidRPr="00FD5684">
        <w:rPr>
          <w:rFonts w:asciiTheme="minorBidi" w:hAnsiTheme="minorBidi"/>
          <w:sz w:val="24"/>
          <w:szCs w:val="24"/>
          <w:rtl/>
        </w:rPr>
        <w:t xml:space="preserve"> </w:t>
      </w:r>
      <w:r w:rsidR="005D0838">
        <w:rPr>
          <w:rFonts w:asciiTheme="minorBidi" w:hAnsiTheme="minorBidi" w:hint="cs"/>
          <w:sz w:val="24"/>
          <w:szCs w:val="24"/>
          <w:rtl/>
        </w:rPr>
        <w:t>ה</w:t>
      </w:r>
      <w:r w:rsidRPr="00FD5684">
        <w:rPr>
          <w:rFonts w:asciiTheme="minorBidi" w:hAnsiTheme="minorBidi"/>
          <w:sz w:val="24"/>
          <w:szCs w:val="24"/>
          <w:rtl/>
        </w:rPr>
        <w:t>אש כדי לאפשר יציא</w:t>
      </w:r>
      <w:r w:rsidR="00DE1A70">
        <w:rPr>
          <w:rFonts w:asciiTheme="minorBidi" w:hAnsiTheme="minorBidi" w:hint="cs"/>
          <w:sz w:val="24"/>
          <w:szCs w:val="24"/>
          <w:rtl/>
        </w:rPr>
        <w:t>ת</w:t>
      </w:r>
      <w:r w:rsidRPr="00FD5684">
        <w:rPr>
          <w:rFonts w:asciiTheme="minorBidi" w:hAnsiTheme="minorBidi"/>
          <w:sz w:val="24"/>
          <w:szCs w:val="24"/>
          <w:rtl/>
        </w:rPr>
        <w:t xml:space="preserve"> אזרחים. </w:t>
      </w:r>
      <w:r w:rsidRPr="005D0838">
        <w:rPr>
          <w:rFonts w:asciiTheme="minorBidi" w:hAnsiTheme="minorBidi"/>
          <w:sz w:val="24"/>
          <w:szCs w:val="24"/>
          <w:rtl/>
        </w:rPr>
        <w:t>הפעל</w:t>
      </w:r>
      <w:r w:rsidR="00A03B70" w:rsidRPr="005D0838">
        <w:rPr>
          <w:rFonts w:asciiTheme="minorBidi" w:hAnsiTheme="minorBidi" w:hint="cs"/>
          <w:sz w:val="24"/>
          <w:szCs w:val="24"/>
          <w:rtl/>
        </w:rPr>
        <w:t>ת</w:t>
      </w:r>
      <w:r w:rsidRPr="005D0838">
        <w:rPr>
          <w:rFonts w:asciiTheme="minorBidi" w:hAnsiTheme="minorBidi"/>
          <w:sz w:val="24"/>
          <w:szCs w:val="24"/>
          <w:rtl/>
        </w:rPr>
        <w:t xml:space="preserve"> מסדרונות </w:t>
      </w:r>
      <w:r w:rsidR="00A03B70" w:rsidRPr="005D0838">
        <w:rPr>
          <w:rFonts w:asciiTheme="minorBidi" w:hAnsiTheme="minorBidi" w:hint="cs"/>
          <w:sz w:val="24"/>
          <w:szCs w:val="24"/>
          <w:rtl/>
        </w:rPr>
        <w:t xml:space="preserve">הומניטריים </w:t>
      </w:r>
      <w:r w:rsidRPr="005D0838">
        <w:rPr>
          <w:rFonts w:asciiTheme="minorBidi" w:hAnsiTheme="minorBidi"/>
          <w:sz w:val="24"/>
          <w:szCs w:val="24"/>
          <w:rtl/>
        </w:rPr>
        <w:t xml:space="preserve">קטעה את רצף המתקפה הרוסית, יצרה מגבלה אופרטיבית-טקטית על </w:t>
      </w:r>
      <w:r w:rsidR="001D7B32" w:rsidRPr="005D0838">
        <w:rPr>
          <w:rFonts w:asciiTheme="minorBidi" w:hAnsiTheme="minorBidi" w:hint="cs"/>
          <w:sz w:val="24"/>
          <w:szCs w:val="24"/>
          <w:rtl/>
        </w:rPr>
        <w:t>ה</w:t>
      </w:r>
      <w:r w:rsidRPr="005D0838">
        <w:rPr>
          <w:rFonts w:asciiTheme="minorBidi" w:hAnsiTheme="minorBidi"/>
          <w:sz w:val="24"/>
          <w:szCs w:val="24"/>
          <w:rtl/>
        </w:rPr>
        <w:t>כוחות</w:t>
      </w:r>
      <w:r w:rsidR="001D7B32" w:rsidRPr="005D0838">
        <w:rPr>
          <w:rFonts w:asciiTheme="minorBidi" w:hAnsiTheme="minorBidi" w:hint="cs"/>
          <w:sz w:val="24"/>
          <w:szCs w:val="24"/>
          <w:rtl/>
        </w:rPr>
        <w:t xml:space="preserve"> הרוסיי</w:t>
      </w:r>
      <w:r w:rsidRPr="005D0838">
        <w:rPr>
          <w:rFonts w:asciiTheme="minorBidi" w:hAnsiTheme="minorBidi"/>
          <w:sz w:val="24"/>
          <w:szCs w:val="24"/>
          <w:rtl/>
        </w:rPr>
        <w:t xml:space="preserve">ם והקשתה על המאמץ </w:t>
      </w:r>
      <w:r w:rsidR="005D0838">
        <w:rPr>
          <w:rFonts w:asciiTheme="minorBidi" w:hAnsiTheme="minorBidi" w:hint="cs"/>
          <w:sz w:val="24"/>
          <w:szCs w:val="24"/>
          <w:rtl/>
        </w:rPr>
        <w:t xml:space="preserve">הרוסי </w:t>
      </w:r>
      <w:r w:rsidRPr="005D0838">
        <w:rPr>
          <w:rFonts w:asciiTheme="minorBidi" w:hAnsiTheme="minorBidi"/>
          <w:sz w:val="24"/>
          <w:szCs w:val="24"/>
          <w:rtl/>
        </w:rPr>
        <w:t xml:space="preserve">להתיש את הכוחות המתגוננים. </w:t>
      </w:r>
      <w:r w:rsidR="005D0838" w:rsidRPr="00724FFF">
        <w:rPr>
          <w:rFonts w:asciiTheme="minorBidi" w:hAnsiTheme="minorBidi"/>
          <w:sz w:val="24"/>
          <w:szCs w:val="24"/>
          <w:rtl/>
        </w:rPr>
        <w:t xml:space="preserve">בין הצדדים </w:t>
      </w:r>
      <w:r w:rsidR="00724FFF">
        <w:rPr>
          <w:rFonts w:asciiTheme="minorBidi" w:hAnsiTheme="minorBidi" w:hint="cs"/>
          <w:sz w:val="24"/>
          <w:szCs w:val="24"/>
          <w:rtl/>
        </w:rPr>
        <w:t>נתגלעו</w:t>
      </w:r>
      <w:r w:rsidRPr="00724FFF">
        <w:rPr>
          <w:rFonts w:asciiTheme="minorBidi" w:hAnsiTheme="minorBidi"/>
          <w:sz w:val="24"/>
          <w:szCs w:val="24"/>
          <w:rtl/>
        </w:rPr>
        <w:t xml:space="preserve"> מחלוקות רבות </w:t>
      </w:r>
      <w:r w:rsidR="00724FFF" w:rsidRPr="00724FFF">
        <w:rPr>
          <w:rFonts w:asciiTheme="minorBidi" w:hAnsiTheme="minorBidi" w:hint="cs"/>
          <w:sz w:val="24"/>
          <w:szCs w:val="24"/>
          <w:rtl/>
        </w:rPr>
        <w:t>סביב</w:t>
      </w:r>
      <w:r w:rsidRPr="00724FFF">
        <w:rPr>
          <w:rFonts w:asciiTheme="minorBidi" w:hAnsiTheme="minorBidi"/>
          <w:sz w:val="24"/>
          <w:szCs w:val="24"/>
          <w:rtl/>
        </w:rPr>
        <w:t xml:space="preserve"> קיום המסדרונות</w:t>
      </w:r>
      <w:r w:rsidR="005D0838" w:rsidRPr="00724FFF">
        <w:rPr>
          <w:rFonts w:asciiTheme="minorBidi" w:hAnsiTheme="minorBidi" w:hint="cs"/>
          <w:sz w:val="24"/>
          <w:szCs w:val="24"/>
          <w:rtl/>
        </w:rPr>
        <w:t xml:space="preserve"> ההומניטריים</w:t>
      </w:r>
      <w:r w:rsidRPr="00724FFF">
        <w:rPr>
          <w:rFonts w:asciiTheme="minorBidi" w:hAnsiTheme="minorBidi"/>
          <w:sz w:val="24"/>
          <w:szCs w:val="24"/>
          <w:rtl/>
        </w:rPr>
        <w:t xml:space="preserve"> ומתכונתם</w:t>
      </w:r>
      <w:r w:rsidR="00DE1DA4">
        <w:rPr>
          <w:rFonts w:asciiTheme="minorBidi" w:hAnsiTheme="minorBidi" w:hint="cs"/>
          <w:sz w:val="24"/>
          <w:szCs w:val="24"/>
          <w:rtl/>
        </w:rPr>
        <w:t xml:space="preserve"> </w:t>
      </w:r>
      <w:r w:rsidR="008C3359" w:rsidRPr="00DF6F10">
        <w:rPr>
          <w:rFonts w:asciiTheme="minorBidi" w:hAnsiTheme="minorBidi" w:hint="cs"/>
          <w:sz w:val="24"/>
          <w:szCs w:val="24"/>
          <w:rtl/>
        </w:rPr>
        <w:t xml:space="preserve">(נקודות התחלה וסוף, נתיב </w:t>
      </w:r>
      <w:r w:rsidR="001E0FFE">
        <w:rPr>
          <w:rFonts w:asciiTheme="minorBidi" w:hAnsiTheme="minorBidi" w:hint="cs"/>
          <w:sz w:val="24"/>
          <w:szCs w:val="24"/>
          <w:rtl/>
        </w:rPr>
        <w:t xml:space="preserve">המסדרון </w:t>
      </w:r>
      <w:r w:rsidR="000E7B04">
        <w:rPr>
          <w:rFonts w:asciiTheme="minorBidi" w:hAnsiTheme="minorBidi" w:hint="cs"/>
          <w:sz w:val="24"/>
          <w:szCs w:val="24"/>
          <w:rtl/>
        </w:rPr>
        <w:t>ו</w:t>
      </w:r>
      <w:r w:rsidR="008C3359" w:rsidRPr="00DF6F10">
        <w:rPr>
          <w:rFonts w:asciiTheme="minorBidi" w:hAnsiTheme="minorBidi" w:hint="cs"/>
          <w:sz w:val="24"/>
          <w:szCs w:val="24"/>
          <w:rtl/>
        </w:rPr>
        <w:t xml:space="preserve">משך </w:t>
      </w:r>
      <w:r w:rsidR="000E7B04">
        <w:rPr>
          <w:rFonts w:asciiTheme="minorBidi" w:hAnsiTheme="minorBidi" w:hint="cs"/>
          <w:sz w:val="24"/>
          <w:szCs w:val="24"/>
          <w:rtl/>
        </w:rPr>
        <w:t>הפעלת</w:t>
      </w:r>
      <w:r w:rsidR="001E0FFE">
        <w:rPr>
          <w:rFonts w:asciiTheme="minorBidi" w:hAnsiTheme="minorBidi" w:hint="cs"/>
          <w:sz w:val="24"/>
          <w:szCs w:val="24"/>
          <w:rtl/>
        </w:rPr>
        <w:t>ו</w:t>
      </w:r>
      <w:r w:rsidR="008C3359" w:rsidRPr="00DF6F10">
        <w:rPr>
          <w:rFonts w:asciiTheme="minorBidi" w:hAnsiTheme="minorBidi" w:hint="cs"/>
          <w:sz w:val="24"/>
          <w:szCs w:val="24"/>
          <w:rtl/>
        </w:rPr>
        <w:t>)</w:t>
      </w:r>
      <w:r w:rsidR="008C3359" w:rsidRPr="00DF6F10">
        <w:rPr>
          <w:rFonts w:asciiTheme="minorBidi" w:hAnsiTheme="minorBidi"/>
          <w:sz w:val="24"/>
          <w:szCs w:val="24"/>
          <w:rtl/>
        </w:rPr>
        <w:t xml:space="preserve">, תוך האשמות הדדיות </w:t>
      </w:r>
      <w:r w:rsidR="008C3359" w:rsidRPr="00DF6F10">
        <w:rPr>
          <w:rFonts w:asciiTheme="minorBidi" w:hAnsiTheme="minorBidi" w:hint="cs"/>
          <w:sz w:val="24"/>
          <w:szCs w:val="24"/>
          <w:rtl/>
        </w:rPr>
        <w:t xml:space="preserve">בדבר </w:t>
      </w:r>
      <w:r w:rsidR="008C3359" w:rsidRPr="00DF6F10">
        <w:rPr>
          <w:rFonts w:asciiTheme="minorBidi" w:hAnsiTheme="minorBidi"/>
          <w:sz w:val="24"/>
          <w:szCs w:val="24"/>
          <w:rtl/>
        </w:rPr>
        <w:t>הפרת הסכמות ושימוש ציני ובלתי מוסרי במסדר</w:t>
      </w:r>
      <w:r w:rsidR="008C3359" w:rsidRPr="00DF6F10">
        <w:rPr>
          <w:rFonts w:asciiTheme="minorBidi" w:hAnsiTheme="minorBidi" w:hint="cs"/>
          <w:sz w:val="24"/>
          <w:szCs w:val="24"/>
          <w:rtl/>
        </w:rPr>
        <w:t>ו</w:t>
      </w:r>
      <w:r w:rsidR="008C3359" w:rsidRPr="00DF6F10">
        <w:rPr>
          <w:rFonts w:asciiTheme="minorBidi" w:hAnsiTheme="minorBidi"/>
          <w:sz w:val="24"/>
          <w:szCs w:val="24"/>
          <w:rtl/>
        </w:rPr>
        <w:t xml:space="preserve">נות </w:t>
      </w:r>
      <w:r w:rsidR="008C3359" w:rsidRPr="00DF6F10">
        <w:rPr>
          <w:rFonts w:asciiTheme="minorBidi" w:hAnsiTheme="minorBidi" w:hint="cs"/>
          <w:sz w:val="24"/>
          <w:szCs w:val="24"/>
          <w:rtl/>
        </w:rPr>
        <w:t>אלה</w:t>
      </w:r>
      <w:r w:rsidR="008C3359" w:rsidRPr="00DF6F10">
        <w:rPr>
          <w:rFonts w:asciiTheme="minorBidi" w:hAnsiTheme="minorBidi"/>
          <w:sz w:val="24"/>
          <w:szCs w:val="24"/>
          <w:rtl/>
        </w:rPr>
        <w:t xml:space="preserve">. </w:t>
      </w:r>
      <w:r w:rsidRPr="003C26BC">
        <w:rPr>
          <w:rFonts w:asciiTheme="minorBidi" w:hAnsiTheme="minorBidi"/>
          <w:sz w:val="24"/>
          <w:szCs w:val="24"/>
          <w:rtl/>
        </w:rPr>
        <w:t>התעקשות</w:t>
      </w:r>
      <w:r w:rsidR="00724FFF" w:rsidRPr="003C26BC">
        <w:rPr>
          <w:rFonts w:asciiTheme="minorBidi" w:hAnsiTheme="minorBidi" w:hint="cs"/>
          <w:sz w:val="24"/>
          <w:szCs w:val="24"/>
          <w:rtl/>
        </w:rPr>
        <w:t>ם של</w:t>
      </w:r>
      <w:r w:rsidRPr="003C26BC">
        <w:rPr>
          <w:rFonts w:asciiTheme="minorBidi" w:hAnsiTheme="minorBidi"/>
          <w:sz w:val="24"/>
          <w:szCs w:val="24"/>
          <w:rtl/>
        </w:rPr>
        <w:t xml:space="preserve"> הרוסים לפתוח מסדרונות </w:t>
      </w:r>
      <w:r w:rsidR="003C26BC" w:rsidRPr="003C26BC">
        <w:rPr>
          <w:rFonts w:asciiTheme="minorBidi" w:hAnsiTheme="minorBidi" w:cs="Arial"/>
          <w:sz w:val="24"/>
          <w:szCs w:val="24"/>
          <w:rtl/>
        </w:rPr>
        <w:t xml:space="preserve">הומניטריים </w:t>
      </w:r>
      <w:r w:rsidR="003C26BC">
        <w:rPr>
          <w:rFonts w:asciiTheme="minorBidi" w:hAnsiTheme="minorBidi" w:hint="cs"/>
          <w:sz w:val="24"/>
          <w:szCs w:val="24"/>
          <w:rtl/>
        </w:rPr>
        <w:t>א</w:t>
      </w:r>
      <w:r w:rsidRPr="003C26BC">
        <w:rPr>
          <w:rFonts w:asciiTheme="minorBidi" w:hAnsiTheme="minorBidi"/>
          <w:sz w:val="24"/>
          <w:szCs w:val="24"/>
          <w:rtl/>
        </w:rPr>
        <w:t>ל</w:t>
      </w:r>
      <w:r w:rsidR="003C26BC">
        <w:rPr>
          <w:rFonts w:asciiTheme="minorBidi" w:hAnsiTheme="minorBidi" w:hint="cs"/>
          <w:sz w:val="24"/>
          <w:szCs w:val="24"/>
          <w:rtl/>
        </w:rPr>
        <w:t xml:space="preserve"> </w:t>
      </w:r>
      <w:r w:rsidRPr="003C26BC">
        <w:rPr>
          <w:rFonts w:asciiTheme="minorBidi" w:hAnsiTheme="minorBidi"/>
          <w:sz w:val="24"/>
          <w:szCs w:val="24"/>
          <w:rtl/>
        </w:rPr>
        <w:t>שטחם הוצג</w:t>
      </w:r>
      <w:r w:rsidR="003C26BC" w:rsidRPr="003C26BC">
        <w:rPr>
          <w:rFonts w:asciiTheme="minorBidi" w:hAnsiTheme="minorBidi" w:hint="cs"/>
          <w:sz w:val="24"/>
          <w:szCs w:val="24"/>
          <w:rtl/>
        </w:rPr>
        <w:t>ה</w:t>
      </w:r>
      <w:r w:rsidRPr="003C26BC">
        <w:rPr>
          <w:rFonts w:asciiTheme="minorBidi" w:hAnsiTheme="minorBidi"/>
          <w:sz w:val="24"/>
          <w:szCs w:val="24"/>
          <w:rtl/>
        </w:rPr>
        <w:t xml:space="preserve"> </w:t>
      </w:r>
      <w:r w:rsidR="007342D7">
        <w:rPr>
          <w:rFonts w:asciiTheme="minorBidi" w:hAnsiTheme="minorBidi"/>
          <w:sz w:val="24"/>
          <w:szCs w:val="24"/>
          <w:rtl/>
        </w:rPr>
        <w:t>ע”י</w:t>
      </w:r>
      <w:r w:rsidRPr="003C26BC">
        <w:rPr>
          <w:rFonts w:asciiTheme="minorBidi" w:hAnsiTheme="minorBidi"/>
          <w:sz w:val="24"/>
          <w:szCs w:val="24"/>
          <w:rtl/>
        </w:rPr>
        <w:t xml:space="preserve"> האוקראינים כניסיון </w:t>
      </w:r>
      <w:r w:rsidR="0017673A">
        <w:rPr>
          <w:rFonts w:asciiTheme="minorBidi" w:hAnsiTheme="minorBidi" w:hint="cs"/>
          <w:sz w:val="24"/>
          <w:szCs w:val="24"/>
          <w:rtl/>
        </w:rPr>
        <w:t>"</w:t>
      </w:r>
      <w:r w:rsidRPr="003C26BC">
        <w:rPr>
          <w:rFonts w:asciiTheme="minorBidi" w:hAnsiTheme="minorBidi"/>
          <w:sz w:val="24"/>
          <w:szCs w:val="24"/>
          <w:rtl/>
        </w:rPr>
        <w:t>לגנוב</w:t>
      </w:r>
      <w:r w:rsidR="0017673A">
        <w:rPr>
          <w:rFonts w:asciiTheme="minorBidi" w:hAnsiTheme="minorBidi" w:hint="cs"/>
          <w:sz w:val="24"/>
          <w:szCs w:val="24"/>
          <w:rtl/>
        </w:rPr>
        <w:t>"</w:t>
      </w:r>
      <w:r w:rsidRPr="003C26BC">
        <w:rPr>
          <w:rFonts w:asciiTheme="minorBidi" w:hAnsiTheme="minorBidi"/>
          <w:sz w:val="24"/>
          <w:szCs w:val="24"/>
          <w:rtl/>
        </w:rPr>
        <w:t xml:space="preserve"> אוכלוסייה. </w:t>
      </w:r>
      <w:r w:rsidRPr="00AD295E">
        <w:rPr>
          <w:rFonts w:asciiTheme="minorBidi" w:hAnsiTheme="minorBidi"/>
          <w:sz w:val="24"/>
          <w:szCs w:val="24"/>
          <w:rtl/>
        </w:rPr>
        <w:t>האוקראינים האשימו את הרוסים מדי יום בירי ל</w:t>
      </w:r>
      <w:r w:rsidR="003C26BC" w:rsidRPr="00AD295E">
        <w:rPr>
          <w:rFonts w:asciiTheme="minorBidi" w:hAnsiTheme="minorBidi" w:hint="cs"/>
          <w:sz w:val="24"/>
          <w:szCs w:val="24"/>
          <w:rtl/>
        </w:rPr>
        <w:t>עבר</w:t>
      </w:r>
      <w:r w:rsidRPr="00AD295E">
        <w:rPr>
          <w:rFonts w:asciiTheme="minorBidi" w:hAnsiTheme="minorBidi"/>
          <w:sz w:val="24"/>
          <w:szCs w:val="24"/>
          <w:rtl/>
        </w:rPr>
        <w:t xml:space="preserve"> </w:t>
      </w:r>
      <w:r w:rsidR="00AD295E" w:rsidRPr="00AD295E">
        <w:rPr>
          <w:rFonts w:asciiTheme="minorBidi" w:hAnsiTheme="minorBidi" w:hint="cs"/>
          <w:sz w:val="24"/>
          <w:szCs w:val="24"/>
          <w:rtl/>
        </w:rPr>
        <w:t>ה</w:t>
      </w:r>
      <w:r w:rsidRPr="00AD295E">
        <w:rPr>
          <w:rFonts w:asciiTheme="minorBidi" w:hAnsiTheme="minorBidi"/>
          <w:sz w:val="24"/>
          <w:szCs w:val="24"/>
          <w:rtl/>
        </w:rPr>
        <w:t>מסדרונות ה</w:t>
      </w:r>
      <w:r w:rsidR="00AD295E" w:rsidRPr="00AD295E">
        <w:rPr>
          <w:rFonts w:asciiTheme="minorBidi" w:hAnsiTheme="minorBidi" w:hint="cs"/>
          <w:sz w:val="24"/>
          <w:szCs w:val="24"/>
          <w:rtl/>
        </w:rPr>
        <w:t>ה</w:t>
      </w:r>
      <w:r w:rsidRPr="00AD295E">
        <w:rPr>
          <w:rFonts w:asciiTheme="minorBidi" w:hAnsiTheme="minorBidi"/>
          <w:sz w:val="24"/>
          <w:szCs w:val="24"/>
          <w:rtl/>
        </w:rPr>
        <w:t xml:space="preserve">ומניטריים, </w:t>
      </w:r>
      <w:r w:rsidR="00630DB9">
        <w:rPr>
          <w:rFonts w:asciiTheme="minorBidi" w:hAnsiTheme="minorBidi" w:hint="cs"/>
          <w:sz w:val="24"/>
          <w:szCs w:val="24"/>
          <w:rtl/>
        </w:rPr>
        <w:t>ובכך</w:t>
      </w:r>
      <w:r w:rsidRPr="00AD295E">
        <w:rPr>
          <w:rFonts w:asciiTheme="minorBidi" w:hAnsiTheme="minorBidi"/>
          <w:sz w:val="24"/>
          <w:szCs w:val="24"/>
          <w:rtl/>
        </w:rPr>
        <w:t xml:space="preserve"> תר</w:t>
      </w:r>
      <w:r w:rsidR="00630DB9">
        <w:rPr>
          <w:rFonts w:asciiTheme="minorBidi" w:hAnsiTheme="minorBidi" w:hint="cs"/>
          <w:sz w:val="24"/>
          <w:szCs w:val="24"/>
          <w:rtl/>
        </w:rPr>
        <w:t>מו</w:t>
      </w:r>
      <w:r w:rsidRPr="00AD295E">
        <w:rPr>
          <w:rFonts w:asciiTheme="minorBidi" w:hAnsiTheme="minorBidi"/>
          <w:sz w:val="24"/>
          <w:szCs w:val="24"/>
          <w:rtl/>
        </w:rPr>
        <w:t xml:space="preserve"> לדימוי השלילי ולדה-לגיטימציה של הפעילות הצבאית הרוסית</w:t>
      </w:r>
      <w:r w:rsidR="006032A0">
        <w:rPr>
          <w:rFonts w:asciiTheme="minorBidi" w:hAnsiTheme="minorBidi" w:hint="cs"/>
          <w:sz w:val="24"/>
          <w:szCs w:val="24"/>
          <w:rtl/>
        </w:rPr>
        <w:t xml:space="preserve"> באוקראינה</w:t>
      </w:r>
      <w:r w:rsidRPr="00AD295E">
        <w:rPr>
          <w:rFonts w:asciiTheme="minorBidi" w:hAnsiTheme="minorBidi"/>
          <w:sz w:val="24"/>
          <w:szCs w:val="24"/>
          <w:rtl/>
        </w:rPr>
        <w:t xml:space="preserve">. </w:t>
      </w:r>
    </w:p>
    <w:p w14:paraId="19E51791" w14:textId="3CDDDBFA" w:rsidR="00826864" w:rsidRPr="00FD5684" w:rsidRDefault="00826864" w:rsidP="006577CE">
      <w:pPr>
        <w:bidi/>
        <w:spacing w:after="120" w:line="360" w:lineRule="auto"/>
        <w:jc w:val="both"/>
        <w:rPr>
          <w:rFonts w:asciiTheme="minorBidi" w:hAnsiTheme="minorBidi"/>
          <w:sz w:val="24"/>
          <w:szCs w:val="24"/>
        </w:rPr>
      </w:pPr>
      <w:r w:rsidRPr="006B30EB">
        <w:rPr>
          <w:rFonts w:asciiTheme="minorBidi" w:hAnsiTheme="minorBidi"/>
          <w:sz w:val="24"/>
          <w:szCs w:val="24"/>
          <w:rtl/>
        </w:rPr>
        <w:t>דעת הקהל האוקראינית השפיע</w:t>
      </w:r>
      <w:r w:rsidR="0006097A">
        <w:rPr>
          <w:rFonts w:asciiTheme="minorBidi" w:hAnsiTheme="minorBidi" w:hint="cs"/>
          <w:sz w:val="24"/>
          <w:szCs w:val="24"/>
          <w:rtl/>
        </w:rPr>
        <w:t>ה</w:t>
      </w:r>
      <w:r w:rsidRPr="006B30EB">
        <w:rPr>
          <w:rFonts w:asciiTheme="minorBidi" w:hAnsiTheme="minorBidi"/>
          <w:sz w:val="24"/>
          <w:szCs w:val="24"/>
          <w:rtl/>
        </w:rPr>
        <w:t xml:space="preserve"> על המנדט ש</w:t>
      </w:r>
      <w:r w:rsidR="006032A0">
        <w:rPr>
          <w:rFonts w:asciiTheme="minorBidi" w:hAnsiTheme="minorBidi" w:hint="cs"/>
          <w:sz w:val="24"/>
          <w:szCs w:val="24"/>
          <w:rtl/>
        </w:rPr>
        <w:t xml:space="preserve">קיבלו </w:t>
      </w:r>
      <w:proofErr w:type="spellStart"/>
      <w:r w:rsidRPr="006B30EB">
        <w:rPr>
          <w:rFonts w:asciiTheme="minorBidi" w:hAnsiTheme="minorBidi"/>
          <w:sz w:val="24"/>
          <w:szCs w:val="24"/>
          <w:rtl/>
        </w:rPr>
        <w:t>זלנסקי</w:t>
      </w:r>
      <w:proofErr w:type="spellEnd"/>
      <w:r w:rsidRPr="006B30EB">
        <w:rPr>
          <w:rFonts w:asciiTheme="minorBidi" w:hAnsiTheme="minorBidi"/>
          <w:sz w:val="24"/>
          <w:szCs w:val="24"/>
          <w:rtl/>
        </w:rPr>
        <w:t xml:space="preserve"> וצוות המ</w:t>
      </w:r>
      <w:r w:rsidR="00307FC8" w:rsidRPr="006B30EB">
        <w:rPr>
          <w:rFonts w:asciiTheme="minorBidi" w:hAnsiTheme="minorBidi" w:hint="cs"/>
          <w:sz w:val="24"/>
          <w:szCs w:val="24"/>
          <w:rtl/>
        </w:rPr>
        <w:t xml:space="preserve">שא ומתן </w:t>
      </w:r>
      <w:r w:rsidRPr="006B30EB">
        <w:rPr>
          <w:rFonts w:asciiTheme="minorBidi" w:hAnsiTheme="minorBidi"/>
          <w:sz w:val="24"/>
          <w:szCs w:val="24"/>
          <w:rtl/>
        </w:rPr>
        <w:t xml:space="preserve">האוקראיני </w:t>
      </w:r>
      <w:proofErr w:type="spellStart"/>
      <w:r w:rsidRPr="006B30EB">
        <w:rPr>
          <w:rFonts w:asciiTheme="minorBidi" w:hAnsiTheme="minorBidi"/>
          <w:sz w:val="24"/>
          <w:szCs w:val="24"/>
          <w:rtl/>
        </w:rPr>
        <w:t>לויתורים</w:t>
      </w:r>
      <w:proofErr w:type="spellEnd"/>
      <w:r w:rsidRPr="006B30EB">
        <w:rPr>
          <w:rFonts w:asciiTheme="minorBidi" w:hAnsiTheme="minorBidi"/>
          <w:sz w:val="24"/>
          <w:szCs w:val="24"/>
          <w:rtl/>
        </w:rPr>
        <w:t>. הסדר הסיום שהרוסים ביקשו להכתיב לאוקראינה באמצעות הלחימה אמור היה לשנות מן היסוד את אופי</w:t>
      </w:r>
      <w:r w:rsidR="007F2529" w:rsidRPr="006B30EB">
        <w:rPr>
          <w:rFonts w:asciiTheme="minorBidi" w:hAnsiTheme="minorBidi" w:hint="cs"/>
          <w:sz w:val="24"/>
          <w:szCs w:val="24"/>
          <w:rtl/>
        </w:rPr>
        <w:t>י</w:t>
      </w:r>
      <w:r w:rsidRPr="006B30EB">
        <w:rPr>
          <w:rFonts w:asciiTheme="minorBidi" w:hAnsiTheme="minorBidi"/>
          <w:sz w:val="24"/>
          <w:szCs w:val="24"/>
          <w:rtl/>
        </w:rPr>
        <w:t>ה כמדינה, נוכח דרישות</w:t>
      </w:r>
      <w:r w:rsidR="00A34E24" w:rsidRPr="006B30EB">
        <w:rPr>
          <w:rFonts w:asciiTheme="minorBidi" w:hAnsiTheme="minorBidi" w:hint="cs"/>
          <w:sz w:val="24"/>
          <w:szCs w:val="24"/>
          <w:rtl/>
        </w:rPr>
        <w:t>יהם</w:t>
      </w:r>
      <w:r w:rsidRPr="006B30EB">
        <w:rPr>
          <w:rFonts w:asciiTheme="minorBidi" w:hAnsiTheme="minorBidi"/>
          <w:sz w:val="24"/>
          <w:szCs w:val="24"/>
          <w:rtl/>
        </w:rPr>
        <w:t xml:space="preserve"> לשינויים טריטוריאליים, </w:t>
      </w:r>
      <w:r w:rsidR="00ED5937">
        <w:rPr>
          <w:rFonts w:asciiTheme="minorBidi" w:hAnsiTheme="minorBidi" w:hint="cs"/>
          <w:sz w:val="24"/>
          <w:szCs w:val="24"/>
          <w:rtl/>
        </w:rPr>
        <w:t>לפירוז</w:t>
      </w:r>
      <w:r w:rsidRPr="006B30EB">
        <w:rPr>
          <w:rFonts w:asciiTheme="minorBidi" w:hAnsiTheme="minorBidi"/>
          <w:sz w:val="24"/>
          <w:szCs w:val="24"/>
          <w:rtl/>
        </w:rPr>
        <w:t xml:space="preserve"> </w:t>
      </w:r>
      <w:proofErr w:type="spellStart"/>
      <w:r w:rsidRPr="006B30EB">
        <w:rPr>
          <w:rFonts w:asciiTheme="minorBidi" w:hAnsiTheme="minorBidi"/>
          <w:sz w:val="24"/>
          <w:szCs w:val="24"/>
          <w:rtl/>
        </w:rPr>
        <w:t>ול"דה-נאציפיקציה</w:t>
      </w:r>
      <w:proofErr w:type="spellEnd"/>
      <w:r w:rsidRPr="006B30EB">
        <w:rPr>
          <w:rFonts w:asciiTheme="minorBidi" w:hAnsiTheme="minorBidi"/>
          <w:sz w:val="24"/>
          <w:szCs w:val="24"/>
          <w:rtl/>
        </w:rPr>
        <w:t>"</w:t>
      </w:r>
      <w:r w:rsidR="003E27B5">
        <w:rPr>
          <w:rFonts w:asciiTheme="minorBidi" w:hAnsiTheme="minorBidi" w:hint="cs"/>
          <w:sz w:val="24"/>
          <w:szCs w:val="24"/>
          <w:rtl/>
        </w:rPr>
        <w:t xml:space="preserve"> (מושג עמום </w:t>
      </w:r>
      <w:r w:rsidR="00BD332B">
        <w:rPr>
          <w:rFonts w:asciiTheme="minorBidi" w:hAnsiTheme="minorBidi" w:hint="cs"/>
          <w:sz w:val="24"/>
          <w:szCs w:val="24"/>
          <w:rtl/>
        </w:rPr>
        <w:t xml:space="preserve">להצדקת </w:t>
      </w:r>
      <w:r w:rsidR="009B0A74">
        <w:rPr>
          <w:rFonts w:asciiTheme="minorBidi" w:hAnsiTheme="minorBidi" w:hint="cs"/>
          <w:sz w:val="24"/>
          <w:szCs w:val="24"/>
          <w:rtl/>
        </w:rPr>
        <w:t xml:space="preserve">דרישות מופלגות בתחום הפוליטי </w:t>
      </w:r>
      <w:r w:rsidR="00BD332B">
        <w:rPr>
          <w:rFonts w:asciiTheme="minorBidi" w:hAnsiTheme="minorBidi" w:hint="cs"/>
          <w:sz w:val="24"/>
          <w:szCs w:val="24"/>
          <w:rtl/>
        </w:rPr>
        <w:t>ו</w:t>
      </w:r>
      <w:r w:rsidR="009B0A74">
        <w:rPr>
          <w:rFonts w:asciiTheme="minorBidi" w:hAnsiTheme="minorBidi" w:hint="cs"/>
          <w:sz w:val="24"/>
          <w:szCs w:val="24"/>
          <w:rtl/>
        </w:rPr>
        <w:t>התרבותי</w:t>
      </w:r>
      <w:r w:rsidR="003E27B5">
        <w:rPr>
          <w:rFonts w:asciiTheme="minorBidi" w:hAnsiTheme="minorBidi" w:hint="cs"/>
          <w:sz w:val="24"/>
          <w:szCs w:val="24"/>
          <w:rtl/>
        </w:rPr>
        <w:t>)</w:t>
      </w:r>
      <w:r w:rsidRPr="006B30EB">
        <w:rPr>
          <w:rFonts w:asciiTheme="minorBidi" w:hAnsiTheme="minorBidi"/>
          <w:sz w:val="24"/>
          <w:szCs w:val="24"/>
          <w:rtl/>
        </w:rPr>
        <w:t xml:space="preserve">. לרשות האוקראינים </w:t>
      </w:r>
      <w:r w:rsidR="008C1C62">
        <w:rPr>
          <w:rFonts w:asciiTheme="minorBidi" w:hAnsiTheme="minorBidi" w:hint="cs"/>
          <w:sz w:val="24"/>
          <w:szCs w:val="24"/>
          <w:rtl/>
        </w:rPr>
        <w:t xml:space="preserve">עמד </w:t>
      </w:r>
      <w:r w:rsidRPr="006B30EB">
        <w:rPr>
          <w:rFonts w:asciiTheme="minorBidi" w:hAnsiTheme="minorBidi"/>
          <w:sz w:val="24"/>
          <w:szCs w:val="24"/>
          <w:rtl/>
        </w:rPr>
        <w:t>ניסיון של הידברות רציפה עם הרוסים מ</w:t>
      </w:r>
      <w:r w:rsidR="006B30EB">
        <w:rPr>
          <w:rFonts w:asciiTheme="minorBidi" w:hAnsiTheme="minorBidi" w:hint="cs"/>
          <w:sz w:val="24"/>
          <w:szCs w:val="24"/>
          <w:rtl/>
        </w:rPr>
        <w:t xml:space="preserve">אז </w:t>
      </w:r>
      <w:r w:rsidR="00A34E24" w:rsidRPr="006B30EB">
        <w:rPr>
          <w:rFonts w:asciiTheme="minorBidi" w:hAnsiTheme="minorBidi" w:hint="cs"/>
          <w:sz w:val="24"/>
          <w:szCs w:val="24"/>
          <w:rtl/>
        </w:rPr>
        <w:t xml:space="preserve">שנת </w:t>
      </w:r>
      <w:r w:rsidRPr="006B30EB">
        <w:rPr>
          <w:rFonts w:asciiTheme="minorBidi" w:hAnsiTheme="minorBidi"/>
          <w:sz w:val="24"/>
          <w:szCs w:val="24"/>
          <w:rtl/>
        </w:rPr>
        <w:t>2014</w:t>
      </w:r>
      <w:r w:rsidR="008C1C62">
        <w:rPr>
          <w:rFonts w:asciiTheme="minorBidi" w:hAnsiTheme="minorBidi" w:hint="cs"/>
          <w:sz w:val="24"/>
          <w:szCs w:val="24"/>
          <w:rtl/>
        </w:rPr>
        <w:t>,</w:t>
      </w:r>
      <w:r w:rsidRPr="006B30EB">
        <w:rPr>
          <w:rFonts w:asciiTheme="minorBidi" w:hAnsiTheme="minorBidi"/>
          <w:sz w:val="24"/>
          <w:szCs w:val="24"/>
          <w:rtl/>
        </w:rPr>
        <w:t xml:space="preserve"> </w:t>
      </w:r>
      <w:r w:rsidR="00A6478B">
        <w:rPr>
          <w:rFonts w:asciiTheme="minorBidi" w:hAnsiTheme="minorBidi" w:hint="cs"/>
          <w:sz w:val="24"/>
          <w:szCs w:val="24"/>
          <w:rtl/>
        </w:rPr>
        <w:t>במהלכן למדו על ניסיונות הקרמלין</w:t>
      </w:r>
      <w:r w:rsidR="007F2529" w:rsidRPr="006B30EB">
        <w:rPr>
          <w:rFonts w:asciiTheme="minorBidi" w:hAnsiTheme="minorBidi" w:hint="cs"/>
          <w:sz w:val="24"/>
          <w:szCs w:val="24"/>
          <w:rtl/>
        </w:rPr>
        <w:t xml:space="preserve"> </w:t>
      </w:r>
      <w:r w:rsidRPr="006B30EB">
        <w:rPr>
          <w:rFonts w:asciiTheme="minorBidi" w:hAnsiTheme="minorBidi"/>
          <w:sz w:val="24"/>
          <w:szCs w:val="24"/>
          <w:rtl/>
        </w:rPr>
        <w:t xml:space="preserve">להכתיב תחת איום </w:t>
      </w:r>
      <w:r w:rsidR="007F2529" w:rsidRPr="006B30EB">
        <w:rPr>
          <w:rFonts w:asciiTheme="minorBidi" w:hAnsiTheme="minorBidi" w:hint="cs"/>
          <w:sz w:val="24"/>
          <w:szCs w:val="24"/>
          <w:rtl/>
        </w:rPr>
        <w:t>בנשק</w:t>
      </w:r>
      <w:r w:rsidRPr="006B30EB">
        <w:rPr>
          <w:rFonts w:asciiTheme="minorBidi" w:hAnsiTheme="minorBidi"/>
          <w:sz w:val="24"/>
          <w:szCs w:val="24"/>
          <w:rtl/>
        </w:rPr>
        <w:t xml:space="preserve"> הסדרים מדיניים משפילים, בסגנון "הסכמי מינסק", ש</w:t>
      </w:r>
      <w:r w:rsidR="006B30EB">
        <w:rPr>
          <w:rFonts w:asciiTheme="minorBidi" w:hAnsiTheme="minorBidi" w:hint="cs"/>
          <w:sz w:val="24"/>
          <w:szCs w:val="24"/>
          <w:rtl/>
        </w:rPr>
        <w:t>אף</w:t>
      </w:r>
      <w:r w:rsidRPr="006B30EB">
        <w:rPr>
          <w:rFonts w:asciiTheme="minorBidi" w:hAnsiTheme="minorBidi"/>
          <w:sz w:val="24"/>
          <w:szCs w:val="24"/>
          <w:rtl/>
        </w:rPr>
        <w:t xml:space="preserve"> ממשלה אוקראינית לא יכלה לממשם מבלי להסתכן באובדן אמון הציבור</w:t>
      </w:r>
      <w:r w:rsidR="00E2570A" w:rsidRPr="006B30EB">
        <w:rPr>
          <w:rStyle w:val="FootnoteReference"/>
          <w:rFonts w:asciiTheme="minorBidi" w:hAnsiTheme="minorBidi"/>
          <w:sz w:val="24"/>
          <w:szCs w:val="24"/>
          <w:rtl/>
        </w:rPr>
        <w:footnoteReference w:id="7"/>
      </w:r>
      <w:r w:rsidRPr="006B30EB">
        <w:rPr>
          <w:rFonts w:asciiTheme="minorBidi" w:hAnsiTheme="minorBidi"/>
          <w:sz w:val="24"/>
          <w:szCs w:val="24"/>
          <w:rtl/>
        </w:rPr>
        <w:t>.</w:t>
      </w:r>
    </w:p>
    <w:p w14:paraId="04C5E853" w14:textId="1C0D52F7" w:rsidR="00826864" w:rsidRDefault="00826864" w:rsidP="00A6478B">
      <w:pPr>
        <w:bidi/>
        <w:spacing w:after="120" w:line="360" w:lineRule="auto"/>
        <w:jc w:val="both"/>
        <w:rPr>
          <w:rFonts w:asciiTheme="minorBidi" w:hAnsiTheme="minorBidi"/>
          <w:sz w:val="24"/>
          <w:szCs w:val="24"/>
          <w:rtl/>
        </w:rPr>
      </w:pPr>
      <w:r w:rsidRPr="00F65546">
        <w:rPr>
          <w:rFonts w:asciiTheme="minorBidi" w:hAnsiTheme="minorBidi"/>
          <w:sz w:val="24"/>
          <w:szCs w:val="24"/>
          <w:rtl/>
        </w:rPr>
        <w:t>החברה האוקראינית</w:t>
      </w:r>
      <w:r w:rsidR="00F65546" w:rsidRPr="00F65546">
        <w:rPr>
          <w:rFonts w:asciiTheme="minorBidi" w:hAnsiTheme="minorBidi" w:hint="cs"/>
          <w:sz w:val="24"/>
          <w:szCs w:val="24"/>
          <w:rtl/>
        </w:rPr>
        <w:t>,</w:t>
      </w:r>
      <w:r w:rsidRPr="00F65546">
        <w:rPr>
          <w:rFonts w:asciiTheme="minorBidi" w:hAnsiTheme="minorBidi"/>
          <w:sz w:val="24"/>
          <w:szCs w:val="24"/>
          <w:rtl/>
        </w:rPr>
        <w:t xml:space="preserve"> ממשל</w:t>
      </w:r>
      <w:r w:rsidR="00F65546" w:rsidRPr="00F65546">
        <w:rPr>
          <w:rFonts w:asciiTheme="minorBidi" w:hAnsiTheme="minorBidi" w:hint="cs"/>
          <w:sz w:val="24"/>
          <w:szCs w:val="24"/>
          <w:rtl/>
        </w:rPr>
        <w:t>ת אוקראינ</w:t>
      </w:r>
      <w:r w:rsidRPr="00F65546">
        <w:rPr>
          <w:rFonts w:asciiTheme="minorBidi" w:hAnsiTheme="minorBidi"/>
          <w:sz w:val="24"/>
          <w:szCs w:val="24"/>
          <w:rtl/>
        </w:rPr>
        <w:t xml:space="preserve">ה, ארגונים </w:t>
      </w:r>
      <w:r w:rsidR="000C17D8" w:rsidRPr="00F65546">
        <w:rPr>
          <w:rFonts w:asciiTheme="minorBidi" w:hAnsiTheme="minorBidi"/>
          <w:sz w:val="24"/>
          <w:szCs w:val="24"/>
          <w:rtl/>
        </w:rPr>
        <w:t>בי</w:t>
      </w:r>
      <w:r w:rsidR="000C17D8" w:rsidRPr="00F65546">
        <w:rPr>
          <w:rFonts w:asciiTheme="minorBidi" w:hAnsiTheme="minorBidi" w:hint="cs"/>
          <w:sz w:val="24"/>
          <w:szCs w:val="24"/>
          <w:rtl/>
        </w:rPr>
        <w:t>ן-לאומיים</w:t>
      </w:r>
      <w:r w:rsidR="000C17D8" w:rsidRPr="00F65546">
        <w:rPr>
          <w:rFonts w:asciiTheme="minorBidi" w:hAnsiTheme="minorBidi"/>
          <w:sz w:val="24"/>
          <w:szCs w:val="24"/>
          <w:rtl/>
        </w:rPr>
        <w:t xml:space="preserve"> </w:t>
      </w:r>
      <w:r w:rsidRPr="00F65546">
        <w:rPr>
          <w:rFonts w:asciiTheme="minorBidi" w:hAnsiTheme="minorBidi"/>
          <w:sz w:val="24"/>
          <w:szCs w:val="24"/>
          <w:rtl/>
        </w:rPr>
        <w:t xml:space="preserve">וממשלות </w:t>
      </w:r>
      <w:r w:rsidR="000C17D8">
        <w:rPr>
          <w:rFonts w:asciiTheme="minorBidi" w:hAnsiTheme="minorBidi" w:hint="cs"/>
          <w:sz w:val="24"/>
          <w:szCs w:val="24"/>
          <w:rtl/>
        </w:rPr>
        <w:t xml:space="preserve">זרות </w:t>
      </w:r>
      <w:r w:rsidRPr="00F65546">
        <w:rPr>
          <w:rFonts w:asciiTheme="minorBidi" w:hAnsiTheme="minorBidi"/>
          <w:sz w:val="24"/>
          <w:szCs w:val="24"/>
          <w:rtl/>
        </w:rPr>
        <w:t>נרתמו לת</w:t>
      </w:r>
      <w:r w:rsidR="00F65546">
        <w:rPr>
          <w:rFonts w:asciiTheme="minorBidi" w:hAnsiTheme="minorBidi" w:hint="cs"/>
          <w:sz w:val="24"/>
          <w:szCs w:val="24"/>
          <w:rtl/>
        </w:rPr>
        <w:t>י</w:t>
      </w:r>
      <w:r w:rsidRPr="00F65546">
        <w:rPr>
          <w:rFonts w:asciiTheme="minorBidi" w:hAnsiTheme="minorBidi"/>
          <w:sz w:val="24"/>
          <w:szCs w:val="24"/>
          <w:rtl/>
        </w:rPr>
        <w:t>ע</w:t>
      </w:r>
      <w:r w:rsidR="00F65546">
        <w:rPr>
          <w:rFonts w:asciiTheme="minorBidi" w:hAnsiTheme="minorBidi" w:hint="cs"/>
          <w:sz w:val="24"/>
          <w:szCs w:val="24"/>
          <w:rtl/>
        </w:rPr>
        <w:t>ו</w:t>
      </w:r>
      <w:r w:rsidRPr="00F65546">
        <w:rPr>
          <w:rFonts w:asciiTheme="minorBidi" w:hAnsiTheme="minorBidi"/>
          <w:sz w:val="24"/>
          <w:szCs w:val="24"/>
          <w:rtl/>
        </w:rPr>
        <w:t>ד חשדות לפשעי מלחמה ו</w:t>
      </w:r>
      <w:r w:rsidR="00F65546">
        <w:rPr>
          <w:rFonts w:asciiTheme="minorBidi" w:hAnsiTheme="minorBidi" w:hint="cs"/>
          <w:sz w:val="24"/>
          <w:szCs w:val="24"/>
          <w:rtl/>
        </w:rPr>
        <w:t>ל</w:t>
      </w:r>
      <w:r w:rsidRPr="00F65546">
        <w:rPr>
          <w:rFonts w:asciiTheme="minorBidi" w:hAnsiTheme="minorBidi"/>
          <w:sz w:val="24"/>
          <w:szCs w:val="24"/>
          <w:rtl/>
        </w:rPr>
        <w:t xml:space="preserve">עבירות על הדין ההומניטרי </w:t>
      </w:r>
      <w:r w:rsidR="004F3D09" w:rsidRPr="00F65546">
        <w:rPr>
          <w:rFonts w:asciiTheme="minorBidi" w:hAnsiTheme="minorBidi" w:hint="cs"/>
          <w:sz w:val="24"/>
          <w:szCs w:val="24"/>
          <w:rtl/>
        </w:rPr>
        <w:t>ה</w:t>
      </w:r>
      <w:r w:rsidR="004F3D09" w:rsidRPr="00F65546">
        <w:rPr>
          <w:rFonts w:asciiTheme="minorBidi" w:hAnsiTheme="minorBidi"/>
          <w:sz w:val="24"/>
          <w:szCs w:val="24"/>
          <w:rtl/>
        </w:rPr>
        <w:t>בי</w:t>
      </w:r>
      <w:r w:rsidR="004F3D09" w:rsidRPr="00F65546">
        <w:rPr>
          <w:rFonts w:asciiTheme="minorBidi" w:hAnsiTheme="minorBidi" w:hint="cs"/>
          <w:sz w:val="24"/>
          <w:szCs w:val="24"/>
          <w:rtl/>
        </w:rPr>
        <w:t xml:space="preserve">ן-לאומי </w:t>
      </w:r>
      <w:r w:rsidRPr="00F65546">
        <w:rPr>
          <w:rFonts w:asciiTheme="minorBidi" w:hAnsiTheme="minorBidi"/>
          <w:sz w:val="24"/>
          <w:szCs w:val="24"/>
          <w:rtl/>
        </w:rPr>
        <w:t>מצד הכוחות הרוסיים</w:t>
      </w:r>
      <w:r w:rsidR="008F7459" w:rsidRPr="00F65546">
        <w:rPr>
          <w:rStyle w:val="FootnoteReference"/>
          <w:rFonts w:asciiTheme="minorBidi" w:hAnsiTheme="minorBidi"/>
          <w:sz w:val="24"/>
          <w:szCs w:val="24"/>
          <w:rtl/>
        </w:rPr>
        <w:footnoteReference w:id="8"/>
      </w:r>
      <w:r w:rsidR="00065736">
        <w:rPr>
          <w:rFonts w:asciiTheme="minorBidi" w:hAnsiTheme="minorBidi" w:hint="cs"/>
          <w:sz w:val="24"/>
          <w:szCs w:val="24"/>
          <w:rtl/>
        </w:rPr>
        <w:t>. זאת,</w:t>
      </w:r>
      <w:r w:rsidRPr="00F65546">
        <w:rPr>
          <w:rFonts w:asciiTheme="minorBidi" w:hAnsiTheme="minorBidi"/>
          <w:sz w:val="24"/>
          <w:szCs w:val="24"/>
          <w:rtl/>
        </w:rPr>
        <w:t xml:space="preserve"> כדי </w:t>
      </w:r>
      <w:r w:rsidR="007F2529" w:rsidRPr="00F65546">
        <w:rPr>
          <w:rFonts w:asciiTheme="minorBidi" w:hAnsiTheme="minorBidi" w:hint="cs"/>
          <w:sz w:val="24"/>
          <w:szCs w:val="24"/>
          <w:rtl/>
          <w:lang w:val="ru-RU"/>
        </w:rPr>
        <w:t>לקדם</w:t>
      </w:r>
      <w:r w:rsidRPr="00F65546">
        <w:rPr>
          <w:rFonts w:asciiTheme="minorBidi" w:hAnsiTheme="minorBidi"/>
          <w:sz w:val="24"/>
          <w:szCs w:val="24"/>
          <w:rtl/>
        </w:rPr>
        <w:t xml:space="preserve"> </w:t>
      </w:r>
      <w:r w:rsidR="007F2529" w:rsidRPr="00F65546">
        <w:rPr>
          <w:rFonts w:asciiTheme="minorBidi" w:hAnsiTheme="minorBidi"/>
          <w:sz w:val="24"/>
          <w:szCs w:val="24"/>
          <w:rtl/>
        </w:rPr>
        <w:t xml:space="preserve">הליכים משפטיים </w:t>
      </w:r>
      <w:r w:rsidR="008F7459" w:rsidRPr="00F65546">
        <w:rPr>
          <w:rFonts w:asciiTheme="minorBidi" w:hAnsiTheme="minorBidi"/>
          <w:sz w:val="24"/>
          <w:szCs w:val="24"/>
          <w:rtl/>
        </w:rPr>
        <w:t xml:space="preserve">נגד רוסיה, חייליה ובכיריה </w:t>
      </w:r>
      <w:r w:rsidR="00A110BB">
        <w:rPr>
          <w:rFonts w:asciiTheme="minorBidi" w:hAnsiTheme="minorBidi" w:hint="cs"/>
          <w:sz w:val="24"/>
          <w:szCs w:val="24"/>
          <w:rtl/>
        </w:rPr>
        <w:t>בבתי משפט אוקראיניים</w:t>
      </w:r>
      <w:r w:rsidR="008F7459" w:rsidRPr="00F65546">
        <w:rPr>
          <w:rStyle w:val="FootnoteReference"/>
          <w:rFonts w:asciiTheme="minorBidi" w:hAnsiTheme="minorBidi"/>
          <w:sz w:val="24"/>
          <w:szCs w:val="24"/>
          <w:rtl/>
        </w:rPr>
        <w:footnoteReference w:id="9"/>
      </w:r>
      <w:r w:rsidR="00A17ADE">
        <w:rPr>
          <w:rFonts w:asciiTheme="minorBidi" w:hAnsiTheme="minorBidi" w:hint="cs"/>
          <w:sz w:val="24"/>
          <w:szCs w:val="24"/>
          <w:rtl/>
        </w:rPr>
        <w:t>, ב</w:t>
      </w:r>
      <w:r w:rsidR="007F2529" w:rsidRPr="00F65546">
        <w:rPr>
          <w:rFonts w:asciiTheme="minorBidi" w:hAnsiTheme="minorBidi"/>
          <w:sz w:val="24"/>
          <w:szCs w:val="24"/>
          <w:rtl/>
        </w:rPr>
        <w:t>בית הדין הבי</w:t>
      </w:r>
      <w:r w:rsidR="00AD295E" w:rsidRPr="00F65546">
        <w:rPr>
          <w:rFonts w:asciiTheme="minorBidi" w:hAnsiTheme="minorBidi" w:hint="cs"/>
          <w:sz w:val="24"/>
          <w:szCs w:val="24"/>
          <w:rtl/>
        </w:rPr>
        <w:t>ן-לאומי</w:t>
      </w:r>
      <w:r w:rsidR="007F2529" w:rsidRPr="00F65546">
        <w:rPr>
          <w:rFonts w:asciiTheme="minorBidi" w:hAnsiTheme="minorBidi"/>
          <w:sz w:val="24"/>
          <w:szCs w:val="24"/>
          <w:rtl/>
        </w:rPr>
        <w:t xml:space="preserve"> הפלילי</w:t>
      </w:r>
      <w:r w:rsidR="001A5233">
        <w:rPr>
          <w:rFonts w:asciiTheme="minorBidi" w:hAnsiTheme="minorBidi" w:hint="cs"/>
          <w:sz w:val="24"/>
          <w:szCs w:val="24"/>
          <w:rtl/>
        </w:rPr>
        <w:t xml:space="preserve"> (</w:t>
      </w:r>
      <w:r w:rsidR="001A5233">
        <w:rPr>
          <w:rFonts w:asciiTheme="minorBidi" w:hAnsiTheme="minorBidi" w:hint="cs"/>
          <w:sz w:val="24"/>
          <w:szCs w:val="24"/>
        </w:rPr>
        <w:t>ICC</w:t>
      </w:r>
      <w:r w:rsidR="001A5233">
        <w:rPr>
          <w:rFonts w:asciiTheme="minorBidi" w:hAnsiTheme="minorBidi" w:hint="cs"/>
          <w:sz w:val="24"/>
          <w:szCs w:val="24"/>
          <w:rtl/>
        </w:rPr>
        <w:t>)</w:t>
      </w:r>
      <w:r w:rsidR="00A17ADE">
        <w:rPr>
          <w:rFonts w:asciiTheme="minorBidi" w:hAnsiTheme="minorBidi" w:hint="cs"/>
          <w:sz w:val="24"/>
          <w:szCs w:val="24"/>
          <w:rtl/>
        </w:rPr>
        <w:t xml:space="preserve"> או בטריבונל </w:t>
      </w:r>
      <w:r w:rsidR="00E063C5">
        <w:rPr>
          <w:rFonts w:asciiTheme="minorBidi" w:hAnsiTheme="minorBidi" w:hint="cs"/>
          <w:sz w:val="24"/>
          <w:szCs w:val="24"/>
          <w:rtl/>
        </w:rPr>
        <w:t>בי</w:t>
      </w:r>
      <w:r w:rsidR="00A110BB">
        <w:rPr>
          <w:rFonts w:asciiTheme="minorBidi" w:hAnsiTheme="minorBidi" w:hint="cs"/>
          <w:sz w:val="24"/>
          <w:szCs w:val="24"/>
          <w:rtl/>
        </w:rPr>
        <w:t>ן-</w:t>
      </w:r>
      <w:r w:rsidR="00E063C5">
        <w:rPr>
          <w:rFonts w:asciiTheme="minorBidi" w:hAnsiTheme="minorBidi" w:hint="cs"/>
          <w:sz w:val="24"/>
          <w:szCs w:val="24"/>
          <w:rtl/>
        </w:rPr>
        <w:t>לאומי מיוחד שיוקם</w:t>
      </w:r>
      <w:r w:rsidR="008F7459" w:rsidRPr="00F65546">
        <w:rPr>
          <w:rFonts w:asciiTheme="minorBidi" w:hAnsiTheme="minorBidi" w:hint="cs"/>
          <w:sz w:val="24"/>
          <w:szCs w:val="24"/>
          <w:rtl/>
        </w:rPr>
        <w:t xml:space="preserve">. </w:t>
      </w:r>
    </w:p>
    <w:p w14:paraId="26F3F208" w14:textId="368468CE" w:rsidR="0049267C" w:rsidRPr="00CA0D3B" w:rsidRDefault="00292A75" w:rsidP="006577CE">
      <w:pPr>
        <w:bidi/>
        <w:spacing w:after="120" w:line="360" w:lineRule="auto"/>
        <w:jc w:val="both"/>
        <w:rPr>
          <w:rFonts w:asciiTheme="minorBidi" w:hAnsiTheme="minorBidi"/>
          <w:b/>
          <w:bCs/>
          <w:sz w:val="24"/>
          <w:szCs w:val="24"/>
          <w:u w:val="single"/>
          <w:rtl/>
        </w:rPr>
      </w:pPr>
      <w:r>
        <w:rPr>
          <w:rFonts w:asciiTheme="minorBidi" w:hAnsiTheme="minorBidi" w:hint="cs"/>
          <w:b/>
          <w:bCs/>
          <w:sz w:val="24"/>
          <w:szCs w:val="24"/>
          <w:u w:val="single"/>
          <w:rtl/>
        </w:rPr>
        <w:t>המעבר לחירום וכלים כלכליים</w:t>
      </w:r>
    </w:p>
    <w:p w14:paraId="24265A03" w14:textId="260BD3E2" w:rsidR="00826864" w:rsidRPr="00FD5684" w:rsidRDefault="00826864" w:rsidP="006577CE">
      <w:pPr>
        <w:bidi/>
        <w:spacing w:after="120" w:line="360" w:lineRule="auto"/>
        <w:jc w:val="both"/>
        <w:rPr>
          <w:rFonts w:asciiTheme="minorBidi" w:hAnsiTheme="minorBidi"/>
          <w:sz w:val="24"/>
          <w:szCs w:val="24"/>
          <w:rtl/>
        </w:rPr>
      </w:pPr>
      <w:r w:rsidRPr="00B868DA">
        <w:rPr>
          <w:rFonts w:asciiTheme="minorBidi" w:hAnsiTheme="minorBidi"/>
          <w:sz w:val="24"/>
          <w:szCs w:val="24"/>
          <w:rtl/>
        </w:rPr>
        <w:t>בשנים ש</w:t>
      </w:r>
      <w:r w:rsidR="00B868DA" w:rsidRPr="00B868DA">
        <w:rPr>
          <w:rFonts w:asciiTheme="minorBidi" w:hAnsiTheme="minorBidi" w:hint="cs"/>
          <w:sz w:val="24"/>
          <w:szCs w:val="24"/>
          <w:rtl/>
        </w:rPr>
        <w:t xml:space="preserve">קדמו </w:t>
      </w:r>
      <w:r w:rsidRPr="00B868DA">
        <w:rPr>
          <w:rFonts w:asciiTheme="minorBidi" w:hAnsiTheme="minorBidi"/>
          <w:sz w:val="24"/>
          <w:szCs w:val="24"/>
          <w:rtl/>
        </w:rPr>
        <w:t>למתקפה הרוסית ב</w:t>
      </w:r>
      <w:r w:rsidR="00B868DA" w:rsidRPr="00B868DA">
        <w:rPr>
          <w:rFonts w:asciiTheme="minorBidi" w:hAnsiTheme="minorBidi" w:hint="cs"/>
          <w:sz w:val="24"/>
          <w:szCs w:val="24"/>
          <w:rtl/>
        </w:rPr>
        <w:t>-</w:t>
      </w:r>
      <w:r w:rsidRPr="00B868DA">
        <w:rPr>
          <w:rFonts w:asciiTheme="minorBidi" w:hAnsiTheme="minorBidi"/>
          <w:sz w:val="24"/>
          <w:szCs w:val="24"/>
          <w:rtl/>
        </w:rPr>
        <w:t>2022 אוקראינה הכינה תשתית תחיקתית למצב חירום.</w:t>
      </w:r>
      <w:r w:rsidRPr="00B868DA">
        <w:rPr>
          <w:rFonts w:asciiTheme="minorBidi" w:hAnsiTheme="minorBidi"/>
          <w:sz w:val="24"/>
          <w:szCs w:val="24"/>
          <w:rtl/>
          <w:lang w:val="ru-RU"/>
        </w:rPr>
        <w:t xml:space="preserve"> </w:t>
      </w:r>
      <w:r w:rsidRPr="00DE5F64">
        <w:rPr>
          <w:rFonts w:asciiTheme="minorBidi" w:hAnsiTheme="minorBidi"/>
          <w:sz w:val="24"/>
          <w:szCs w:val="24"/>
          <w:rtl/>
          <w:lang w:val="ru-RU"/>
        </w:rPr>
        <w:t xml:space="preserve">החוק </w:t>
      </w:r>
      <w:r w:rsidR="00DE5F64" w:rsidRPr="00DE5F64">
        <w:rPr>
          <w:rFonts w:asciiTheme="minorBidi" w:hAnsiTheme="minorBidi" w:hint="cs"/>
          <w:sz w:val="24"/>
          <w:szCs w:val="24"/>
          <w:rtl/>
          <w:lang w:val="ru-RU"/>
        </w:rPr>
        <w:t>העוסק</w:t>
      </w:r>
      <w:r w:rsidRPr="00DE5F64">
        <w:rPr>
          <w:rFonts w:asciiTheme="minorBidi" w:hAnsiTheme="minorBidi"/>
          <w:sz w:val="24"/>
          <w:szCs w:val="24"/>
          <w:rtl/>
          <w:lang w:val="ru-RU"/>
        </w:rPr>
        <w:t xml:space="preserve"> </w:t>
      </w:r>
      <w:r w:rsidR="00DE5F64" w:rsidRPr="00DE5F64">
        <w:rPr>
          <w:rFonts w:asciiTheme="minorBidi" w:hAnsiTheme="minorBidi" w:hint="cs"/>
          <w:sz w:val="24"/>
          <w:szCs w:val="24"/>
          <w:rtl/>
          <w:lang w:val="ru-RU"/>
        </w:rPr>
        <w:t>ב</w:t>
      </w:r>
      <w:r w:rsidRPr="00DE5F64">
        <w:rPr>
          <w:rFonts w:asciiTheme="minorBidi" w:hAnsiTheme="minorBidi"/>
          <w:sz w:val="24"/>
          <w:szCs w:val="24"/>
          <w:rtl/>
          <w:lang w:val="ru-RU"/>
        </w:rPr>
        <w:t xml:space="preserve">מצבי חירום </w:t>
      </w:r>
      <w:r w:rsidR="00F27995">
        <w:rPr>
          <w:rFonts w:asciiTheme="minorBidi" w:hAnsiTheme="minorBidi" w:hint="cs"/>
          <w:sz w:val="24"/>
          <w:szCs w:val="24"/>
          <w:rtl/>
          <w:lang w:val="ru-RU"/>
        </w:rPr>
        <w:t xml:space="preserve">התקבל </w:t>
      </w:r>
      <w:r w:rsidRPr="00DE5F64">
        <w:rPr>
          <w:rFonts w:asciiTheme="minorBidi" w:hAnsiTheme="minorBidi"/>
          <w:sz w:val="24"/>
          <w:szCs w:val="24"/>
          <w:rtl/>
          <w:lang w:val="ru-RU"/>
        </w:rPr>
        <w:t>ב</w:t>
      </w:r>
      <w:r w:rsidR="00F65546" w:rsidRPr="00DE5F64">
        <w:rPr>
          <w:rFonts w:asciiTheme="minorBidi" w:hAnsiTheme="minorBidi" w:hint="cs"/>
          <w:sz w:val="24"/>
          <w:szCs w:val="24"/>
          <w:rtl/>
          <w:lang w:val="ru-RU"/>
        </w:rPr>
        <w:t xml:space="preserve">שנת </w:t>
      </w:r>
      <w:r w:rsidRPr="00DE5F64">
        <w:rPr>
          <w:rFonts w:asciiTheme="minorBidi" w:hAnsiTheme="minorBidi"/>
          <w:sz w:val="24"/>
          <w:szCs w:val="24"/>
          <w:rtl/>
          <w:lang w:val="ru-RU"/>
        </w:rPr>
        <w:t>2015, תוקן שבע פעמים לפני פרוץ המלחמה ו</w:t>
      </w:r>
      <w:r w:rsidR="004B3C63">
        <w:rPr>
          <w:rFonts w:asciiTheme="minorBidi" w:hAnsiTheme="minorBidi" w:hint="cs"/>
          <w:sz w:val="24"/>
          <w:szCs w:val="24"/>
          <w:rtl/>
          <w:lang w:val="ru-RU"/>
        </w:rPr>
        <w:t>עודכ</w:t>
      </w:r>
      <w:r w:rsidR="00B868DA" w:rsidRPr="00DE5F64">
        <w:rPr>
          <w:rFonts w:asciiTheme="minorBidi" w:hAnsiTheme="minorBidi" w:hint="cs"/>
          <w:sz w:val="24"/>
          <w:szCs w:val="24"/>
          <w:rtl/>
          <w:lang w:val="ru-RU"/>
        </w:rPr>
        <w:t xml:space="preserve">ן </w:t>
      </w:r>
      <w:r w:rsidRPr="00DE5F64">
        <w:rPr>
          <w:rFonts w:asciiTheme="minorBidi" w:hAnsiTheme="minorBidi"/>
          <w:sz w:val="24"/>
          <w:szCs w:val="24"/>
          <w:rtl/>
          <w:lang w:val="ru-RU"/>
        </w:rPr>
        <w:t xml:space="preserve">שמונה פעמים נוספות לאחר תחילתה, תוך סנכרונו עם חוקים לאומיים אחרים. חוק </w:t>
      </w:r>
      <w:r w:rsidR="00DE5F64" w:rsidRPr="00DE5F64">
        <w:rPr>
          <w:rFonts w:asciiTheme="minorBidi" w:hAnsiTheme="minorBidi" w:hint="cs"/>
          <w:sz w:val="24"/>
          <w:szCs w:val="24"/>
          <w:rtl/>
          <w:lang w:val="ru-RU"/>
        </w:rPr>
        <w:t xml:space="preserve">זה </w:t>
      </w:r>
      <w:r w:rsidRPr="00DE5F64">
        <w:rPr>
          <w:rFonts w:asciiTheme="minorBidi" w:hAnsiTheme="minorBidi"/>
          <w:sz w:val="24"/>
          <w:szCs w:val="24"/>
          <w:rtl/>
          <w:lang w:val="ru-RU"/>
        </w:rPr>
        <w:t>אפשר, ב</w:t>
      </w:r>
      <w:r w:rsidR="00B87949">
        <w:rPr>
          <w:rFonts w:asciiTheme="minorBidi" w:hAnsiTheme="minorBidi" w:hint="cs"/>
          <w:sz w:val="24"/>
          <w:szCs w:val="24"/>
          <w:rtl/>
          <w:lang w:val="ru-RU"/>
        </w:rPr>
        <w:t xml:space="preserve">הינתן </w:t>
      </w:r>
      <w:r w:rsidRPr="00DE5F64">
        <w:rPr>
          <w:rFonts w:asciiTheme="minorBidi" w:hAnsiTheme="minorBidi"/>
          <w:sz w:val="24"/>
          <w:szCs w:val="24"/>
          <w:rtl/>
          <w:lang w:val="ru-RU"/>
        </w:rPr>
        <w:t>הכרז</w:t>
      </w:r>
      <w:r w:rsidR="00B87949">
        <w:rPr>
          <w:rFonts w:asciiTheme="minorBidi" w:hAnsiTheme="minorBidi" w:hint="cs"/>
          <w:sz w:val="24"/>
          <w:szCs w:val="24"/>
          <w:rtl/>
          <w:lang w:val="ru-RU"/>
        </w:rPr>
        <w:t xml:space="preserve">ה של </w:t>
      </w:r>
      <w:r w:rsidRPr="00DE5F64">
        <w:rPr>
          <w:rFonts w:asciiTheme="minorBidi" w:hAnsiTheme="minorBidi"/>
          <w:sz w:val="24"/>
          <w:szCs w:val="24"/>
          <w:rtl/>
          <w:lang w:val="ru-RU"/>
        </w:rPr>
        <w:t>הנשיא על מצב חירום, לכונן מנהל צבאי במחוזות, להגביל את החופש הפוליטי, את חירויות הפרט</w:t>
      </w:r>
      <w:r w:rsidR="00B87949">
        <w:rPr>
          <w:rFonts w:asciiTheme="minorBidi" w:hAnsiTheme="minorBidi" w:hint="cs"/>
          <w:sz w:val="24"/>
          <w:szCs w:val="24"/>
          <w:rtl/>
          <w:lang w:val="ru-RU"/>
        </w:rPr>
        <w:t xml:space="preserve"> ו</w:t>
      </w:r>
      <w:r w:rsidRPr="00DE5F64">
        <w:rPr>
          <w:rFonts w:asciiTheme="minorBidi" w:hAnsiTheme="minorBidi"/>
          <w:sz w:val="24"/>
          <w:szCs w:val="24"/>
          <w:rtl/>
          <w:lang w:val="ru-RU"/>
        </w:rPr>
        <w:t xml:space="preserve">את חופש </w:t>
      </w:r>
      <w:r w:rsidR="00B87949">
        <w:rPr>
          <w:rFonts w:asciiTheme="minorBidi" w:hAnsiTheme="minorBidi" w:hint="cs"/>
          <w:sz w:val="24"/>
          <w:szCs w:val="24"/>
          <w:rtl/>
          <w:lang w:val="ru-RU"/>
        </w:rPr>
        <w:t>ה</w:t>
      </w:r>
      <w:r w:rsidRPr="00DE5F64">
        <w:rPr>
          <w:rFonts w:asciiTheme="minorBidi" w:hAnsiTheme="minorBidi"/>
          <w:sz w:val="24"/>
          <w:szCs w:val="24"/>
          <w:rtl/>
          <w:lang w:val="ru-RU"/>
        </w:rPr>
        <w:t xml:space="preserve">תנועה </w:t>
      </w:r>
      <w:r w:rsidRPr="00DE5F64">
        <w:rPr>
          <w:rFonts w:asciiTheme="minorBidi" w:hAnsiTheme="minorBidi"/>
          <w:sz w:val="24"/>
          <w:szCs w:val="24"/>
          <w:rtl/>
          <w:lang w:val="ru-RU"/>
        </w:rPr>
        <w:lastRenderedPageBreak/>
        <w:t xml:space="preserve">של צעירים בגיל הגיוס, להפעיל סמכויות מיוחדות לנטילת רכוש, </w:t>
      </w:r>
      <w:r w:rsidR="004B3C63">
        <w:rPr>
          <w:rFonts w:asciiTheme="minorBidi" w:hAnsiTheme="minorBidi" w:hint="cs"/>
          <w:sz w:val="24"/>
          <w:szCs w:val="24"/>
          <w:rtl/>
          <w:lang w:val="ru-RU"/>
        </w:rPr>
        <w:t>ל</w:t>
      </w:r>
      <w:r w:rsidRPr="00DE5F64">
        <w:rPr>
          <w:rFonts w:asciiTheme="minorBidi" w:hAnsiTheme="minorBidi"/>
          <w:sz w:val="24"/>
          <w:szCs w:val="24"/>
          <w:rtl/>
          <w:lang w:val="ru-RU"/>
        </w:rPr>
        <w:t>הפע</w:t>
      </w:r>
      <w:r w:rsidR="004B3C63">
        <w:rPr>
          <w:rFonts w:asciiTheme="minorBidi" w:hAnsiTheme="minorBidi" w:hint="cs"/>
          <w:sz w:val="24"/>
          <w:szCs w:val="24"/>
          <w:rtl/>
          <w:lang w:val="ru-RU"/>
        </w:rPr>
        <w:t>י</w:t>
      </w:r>
      <w:r w:rsidRPr="00DE5F64">
        <w:rPr>
          <w:rFonts w:asciiTheme="minorBidi" w:hAnsiTheme="minorBidi"/>
          <w:sz w:val="24"/>
          <w:szCs w:val="24"/>
          <w:rtl/>
          <w:lang w:val="ru-RU"/>
        </w:rPr>
        <w:t>ל</w:t>
      </w:r>
      <w:r w:rsidR="00B87949" w:rsidRPr="00DE5F64">
        <w:rPr>
          <w:rFonts w:asciiTheme="minorBidi" w:hAnsiTheme="minorBidi"/>
          <w:sz w:val="24"/>
          <w:szCs w:val="24"/>
          <w:rtl/>
          <w:lang w:val="ru-RU"/>
        </w:rPr>
        <w:t xml:space="preserve"> חברות </w:t>
      </w:r>
      <w:r w:rsidR="00150B18">
        <w:rPr>
          <w:rFonts w:asciiTheme="minorBidi" w:hAnsiTheme="minorBidi" w:hint="cs"/>
          <w:sz w:val="24"/>
          <w:szCs w:val="24"/>
          <w:rtl/>
          <w:lang w:val="ru-RU"/>
        </w:rPr>
        <w:t xml:space="preserve">פרטיות </w:t>
      </w:r>
      <w:r w:rsidR="004B3C63">
        <w:rPr>
          <w:rFonts w:asciiTheme="minorBidi" w:hAnsiTheme="minorBidi" w:hint="cs"/>
          <w:sz w:val="24"/>
          <w:szCs w:val="24"/>
          <w:rtl/>
          <w:lang w:val="ru-RU"/>
        </w:rPr>
        <w:t>בשירות</w:t>
      </w:r>
      <w:r w:rsidRPr="00DE5F64">
        <w:rPr>
          <w:rFonts w:asciiTheme="minorBidi" w:hAnsiTheme="minorBidi"/>
          <w:sz w:val="24"/>
          <w:szCs w:val="24"/>
          <w:rtl/>
          <w:lang w:val="ru-RU"/>
        </w:rPr>
        <w:t xml:space="preserve"> המדינה</w:t>
      </w:r>
      <w:r w:rsidR="00911E12">
        <w:rPr>
          <w:rFonts w:asciiTheme="minorBidi" w:hAnsiTheme="minorBidi" w:hint="cs"/>
          <w:sz w:val="24"/>
          <w:szCs w:val="24"/>
          <w:rtl/>
          <w:lang w:val="ru-RU"/>
        </w:rPr>
        <w:t xml:space="preserve"> לזמן קצוב</w:t>
      </w:r>
      <w:r w:rsidRPr="00DE5F64">
        <w:rPr>
          <w:rFonts w:asciiTheme="minorBidi" w:hAnsiTheme="minorBidi"/>
          <w:sz w:val="24"/>
          <w:szCs w:val="24"/>
          <w:rtl/>
          <w:lang w:val="ru-RU"/>
        </w:rPr>
        <w:t xml:space="preserve">, </w:t>
      </w:r>
      <w:r w:rsidR="00B87949">
        <w:rPr>
          <w:rFonts w:asciiTheme="minorBidi" w:hAnsiTheme="minorBidi" w:hint="cs"/>
          <w:sz w:val="24"/>
          <w:szCs w:val="24"/>
          <w:rtl/>
          <w:lang w:val="ru-RU"/>
        </w:rPr>
        <w:t>ל</w:t>
      </w:r>
      <w:r w:rsidRPr="00DE5F64">
        <w:rPr>
          <w:rFonts w:asciiTheme="minorBidi" w:hAnsiTheme="minorBidi"/>
          <w:sz w:val="24"/>
          <w:szCs w:val="24"/>
          <w:rtl/>
          <w:lang w:val="ru-RU"/>
        </w:rPr>
        <w:t>הכר</w:t>
      </w:r>
      <w:r w:rsidR="00B87949">
        <w:rPr>
          <w:rFonts w:asciiTheme="minorBidi" w:hAnsiTheme="minorBidi" w:hint="cs"/>
          <w:sz w:val="24"/>
          <w:szCs w:val="24"/>
          <w:rtl/>
          <w:lang w:val="ru-RU"/>
        </w:rPr>
        <w:t>י</w:t>
      </w:r>
      <w:r w:rsidRPr="00DE5F64">
        <w:rPr>
          <w:rFonts w:asciiTheme="minorBidi" w:hAnsiTheme="minorBidi"/>
          <w:sz w:val="24"/>
          <w:szCs w:val="24"/>
          <w:rtl/>
          <w:lang w:val="ru-RU"/>
        </w:rPr>
        <w:t xml:space="preserve">ז </w:t>
      </w:r>
      <w:r w:rsidR="00B87949">
        <w:rPr>
          <w:rFonts w:asciiTheme="minorBidi" w:hAnsiTheme="minorBidi" w:hint="cs"/>
          <w:sz w:val="24"/>
          <w:szCs w:val="24"/>
          <w:rtl/>
          <w:lang w:val="ru-RU"/>
        </w:rPr>
        <w:t xml:space="preserve">על </w:t>
      </w:r>
      <w:r w:rsidRPr="00DE5F64">
        <w:rPr>
          <w:rFonts w:asciiTheme="minorBidi" w:hAnsiTheme="minorBidi"/>
          <w:sz w:val="24"/>
          <w:szCs w:val="24"/>
          <w:rtl/>
          <w:lang w:val="ru-RU"/>
        </w:rPr>
        <w:t>עוצר ועוד</w:t>
      </w:r>
      <w:r w:rsidRPr="00DE5F64">
        <w:rPr>
          <w:rStyle w:val="FootnoteReference"/>
          <w:rFonts w:asciiTheme="minorBidi" w:hAnsiTheme="minorBidi"/>
          <w:sz w:val="24"/>
          <w:szCs w:val="24"/>
          <w:rtl/>
        </w:rPr>
        <w:footnoteReference w:id="10"/>
      </w:r>
      <w:r w:rsidRPr="00DE5F64">
        <w:rPr>
          <w:rFonts w:asciiTheme="minorBidi" w:hAnsiTheme="minorBidi"/>
          <w:sz w:val="24"/>
          <w:szCs w:val="24"/>
          <w:rtl/>
          <w:lang w:val="ru-RU"/>
        </w:rPr>
        <w:t xml:space="preserve">. </w:t>
      </w:r>
      <w:r w:rsidRPr="00864398">
        <w:rPr>
          <w:rFonts w:asciiTheme="minorBidi" w:hAnsiTheme="minorBidi"/>
          <w:sz w:val="24"/>
          <w:szCs w:val="24"/>
          <w:rtl/>
          <w:lang w:val="ru-RU"/>
        </w:rPr>
        <w:t>ב</w:t>
      </w:r>
      <w:r w:rsidR="00DE5F64" w:rsidRPr="00864398">
        <w:rPr>
          <w:rFonts w:asciiTheme="minorBidi" w:hAnsiTheme="minorBidi" w:hint="cs"/>
          <w:sz w:val="24"/>
          <w:szCs w:val="24"/>
          <w:rtl/>
          <w:lang w:val="ru-RU"/>
        </w:rPr>
        <w:t xml:space="preserve">שנת </w:t>
      </w:r>
      <w:r w:rsidRPr="00864398">
        <w:rPr>
          <w:rFonts w:asciiTheme="minorBidi" w:hAnsiTheme="minorBidi"/>
          <w:sz w:val="24"/>
          <w:szCs w:val="24"/>
          <w:rtl/>
          <w:lang w:val="ru-RU"/>
        </w:rPr>
        <w:t xml:space="preserve">2018 הופעל </w:t>
      </w:r>
      <w:r w:rsidR="00B87949" w:rsidRPr="00864398">
        <w:rPr>
          <w:rFonts w:asciiTheme="minorBidi" w:hAnsiTheme="minorBidi"/>
          <w:sz w:val="24"/>
          <w:szCs w:val="24"/>
          <w:rtl/>
          <w:lang w:val="ru-RU"/>
        </w:rPr>
        <w:t xml:space="preserve">מצב חירום </w:t>
      </w:r>
      <w:r w:rsidR="00864398" w:rsidRPr="00864398">
        <w:rPr>
          <w:rFonts w:asciiTheme="minorBidi" w:hAnsiTheme="minorBidi" w:hint="cs"/>
          <w:sz w:val="24"/>
          <w:szCs w:val="24"/>
          <w:rtl/>
          <w:lang w:val="ru-RU"/>
        </w:rPr>
        <w:t>ל</w:t>
      </w:r>
      <w:r w:rsidRPr="00864398">
        <w:rPr>
          <w:rFonts w:asciiTheme="minorBidi" w:hAnsiTheme="minorBidi"/>
          <w:sz w:val="24"/>
          <w:szCs w:val="24"/>
          <w:rtl/>
          <w:lang w:val="ru-RU"/>
        </w:rPr>
        <w:t xml:space="preserve">משך 30 ימים במספר רב של מחוזות בדרום-מזרח אוקראינה </w:t>
      </w:r>
      <w:r w:rsidR="00864398" w:rsidRPr="00864398">
        <w:rPr>
          <w:rFonts w:asciiTheme="minorBidi" w:hAnsiTheme="minorBidi" w:hint="cs"/>
          <w:sz w:val="24"/>
          <w:szCs w:val="24"/>
          <w:rtl/>
          <w:lang w:val="ru-RU"/>
        </w:rPr>
        <w:t xml:space="preserve">לאחר </w:t>
      </w:r>
      <w:r w:rsidR="00B87949" w:rsidRPr="00864398">
        <w:rPr>
          <w:rFonts w:asciiTheme="minorBidi" w:hAnsiTheme="minorBidi" w:hint="cs"/>
          <w:sz w:val="24"/>
          <w:szCs w:val="24"/>
          <w:rtl/>
          <w:lang w:val="ru-RU"/>
        </w:rPr>
        <w:t>ש</w:t>
      </w:r>
      <w:r w:rsidRPr="00864398">
        <w:rPr>
          <w:rFonts w:asciiTheme="minorBidi" w:hAnsiTheme="minorBidi"/>
          <w:sz w:val="24"/>
          <w:szCs w:val="24"/>
          <w:rtl/>
          <w:lang w:val="ru-RU"/>
        </w:rPr>
        <w:t>רוסיה תקפה והחרימה ספינות צבאיות אוקראיניות במצרי</w:t>
      </w:r>
      <w:r w:rsidR="004B3C63">
        <w:rPr>
          <w:rFonts w:asciiTheme="minorBidi" w:hAnsiTheme="minorBidi" w:hint="cs"/>
          <w:sz w:val="24"/>
          <w:szCs w:val="24"/>
          <w:rtl/>
          <w:lang w:val="ru-RU"/>
        </w:rPr>
        <w:t xml:space="preserve"> קרץ'</w:t>
      </w:r>
      <w:r w:rsidRPr="00864398">
        <w:rPr>
          <w:rFonts w:asciiTheme="minorBidi" w:hAnsiTheme="minorBidi"/>
          <w:sz w:val="24"/>
          <w:szCs w:val="24"/>
          <w:rtl/>
          <w:lang w:val="ru-RU"/>
        </w:rPr>
        <w:t xml:space="preserve"> </w:t>
      </w:r>
      <w:r w:rsidR="004B3C63">
        <w:rPr>
          <w:rFonts w:asciiTheme="minorBidi" w:hAnsiTheme="minorBidi" w:hint="cs"/>
          <w:sz w:val="24"/>
          <w:szCs w:val="24"/>
          <w:rtl/>
          <w:lang w:val="ru-RU"/>
        </w:rPr>
        <w:t>(</w:t>
      </w:r>
      <w:r w:rsidRPr="00864398">
        <w:rPr>
          <w:rFonts w:asciiTheme="minorBidi" w:hAnsiTheme="minorBidi"/>
          <w:sz w:val="24"/>
          <w:szCs w:val="24"/>
        </w:rPr>
        <w:t>Kerch</w:t>
      </w:r>
      <w:r w:rsidR="004B3C63">
        <w:rPr>
          <w:rFonts w:asciiTheme="minorBidi" w:hAnsiTheme="minorBidi" w:hint="cs"/>
          <w:sz w:val="24"/>
          <w:szCs w:val="24"/>
          <w:rtl/>
          <w:lang w:val="ru-RU"/>
        </w:rPr>
        <w:t>)</w:t>
      </w:r>
      <w:r w:rsidRPr="00864398">
        <w:rPr>
          <w:rFonts w:asciiTheme="minorBidi" w:hAnsiTheme="minorBidi"/>
          <w:sz w:val="24"/>
          <w:szCs w:val="24"/>
          <w:rtl/>
          <w:lang w:val="ru-RU"/>
        </w:rPr>
        <w:t>. ה</w:t>
      </w:r>
      <w:r w:rsidR="004B3C63">
        <w:rPr>
          <w:rFonts w:asciiTheme="minorBidi" w:hAnsiTheme="minorBidi" w:hint="cs"/>
          <w:sz w:val="24"/>
          <w:szCs w:val="24"/>
          <w:rtl/>
          <w:lang w:val="ru-RU"/>
        </w:rPr>
        <w:t>ח</w:t>
      </w:r>
      <w:r w:rsidRPr="00864398">
        <w:rPr>
          <w:rFonts w:asciiTheme="minorBidi" w:hAnsiTheme="minorBidi"/>
          <w:sz w:val="24"/>
          <w:szCs w:val="24"/>
          <w:rtl/>
          <w:lang w:val="ru-RU"/>
        </w:rPr>
        <w:t>ל</w:t>
      </w:r>
      <w:r w:rsidR="00864398">
        <w:rPr>
          <w:rFonts w:asciiTheme="minorBidi" w:hAnsiTheme="minorBidi" w:hint="cs"/>
          <w:sz w:val="24"/>
          <w:szCs w:val="24"/>
          <w:rtl/>
          <w:lang w:val="ru-RU"/>
        </w:rPr>
        <w:t>ת</w:t>
      </w:r>
      <w:r w:rsidR="00B87949" w:rsidRPr="00864398">
        <w:rPr>
          <w:rFonts w:asciiTheme="minorBidi" w:hAnsiTheme="minorBidi" w:hint="cs"/>
          <w:sz w:val="24"/>
          <w:szCs w:val="24"/>
          <w:rtl/>
          <w:lang w:val="ru-RU"/>
        </w:rPr>
        <w:t xml:space="preserve"> </w:t>
      </w:r>
      <w:r w:rsidRPr="00864398">
        <w:rPr>
          <w:rFonts w:asciiTheme="minorBidi" w:hAnsiTheme="minorBidi"/>
          <w:sz w:val="24"/>
          <w:szCs w:val="24"/>
          <w:rtl/>
          <w:lang w:val="ru-RU"/>
        </w:rPr>
        <w:t xml:space="preserve">מצב </w:t>
      </w:r>
      <w:r w:rsidR="00864398">
        <w:rPr>
          <w:rFonts w:asciiTheme="minorBidi" w:hAnsiTheme="minorBidi" w:hint="cs"/>
          <w:sz w:val="24"/>
          <w:szCs w:val="24"/>
          <w:rtl/>
          <w:lang w:val="ru-RU"/>
        </w:rPr>
        <w:t>ה</w:t>
      </w:r>
      <w:r w:rsidRPr="00864398">
        <w:rPr>
          <w:rFonts w:asciiTheme="minorBidi" w:hAnsiTheme="minorBidi"/>
          <w:sz w:val="24"/>
          <w:szCs w:val="24"/>
          <w:rtl/>
          <w:lang w:val="ru-RU"/>
        </w:rPr>
        <w:t xml:space="preserve">חירום יצרה הזדמנות לאזרחים לתרגל </w:t>
      </w:r>
      <w:proofErr w:type="spellStart"/>
      <w:r w:rsidRPr="00864398">
        <w:rPr>
          <w:rFonts w:asciiTheme="minorBidi" w:hAnsiTheme="minorBidi"/>
          <w:sz w:val="24"/>
          <w:szCs w:val="24"/>
          <w:rtl/>
          <w:lang w:val="ru-RU"/>
        </w:rPr>
        <w:t>פרקטיקות</w:t>
      </w:r>
      <w:proofErr w:type="spellEnd"/>
      <w:r w:rsidRPr="00864398">
        <w:rPr>
          <w:rFonts w:asciiTheme="minorBidi" w:hAnsiTheme="minorBidi"/>
          <w:sz w:val="24"/>
          <w:szCs w:val="24"/>
          <w:rtl/>
          <w:lang w:val="ru-RU"/>
        </w:rPr>
        <w:t xml:space="preserve"> הנובעות ממנו</w:t>
      </w:r>
      <w:r w:rsidR="00E2570A" w:rsidRPr="00864398">
        <w:rPr>
          <w:rStyle w:val="FootnoteReference"/>
          <w:rFonts w:asciiTheme="minorBidi" w:hAnsiTheme="minorBidi"/>
          <w:sz w:val="24"/>
          <w:szCs w:val="24"/>
          <w:rtl/>
          <w:lang w:val="ru-RU"/>
        </w:rPr>
        <w:footnoteReference w:id="11"/>
      </w:r>
      <w:r w:rsidRPr="00864398">
        <w:rPr>
          <w:rFonts w:asciiTheme="minorBidi" w:hAnsiTheme="minorBidi"/>
          <w:sz w:val="24"/>
          <w:szCs w:val="24"/>
          <w:rtl/>
          <w:lang w:val="ru-RU"/>
        </w:rPr>
        <w:t>.</w:t>
      </w:r>
    </w:p>
    <w:p w14:paraId="6E57F5B6" w14:textId="44AEDD7F" w:rsidR="00826864" w:rsidRPr="00FD5684" w:rsidRDefault="00826864" w:rsidP="006577CE">
      <w:pPr>
        <w:bidi/>
        <w:spacing w:after="120" w:line="360" w:lineRule="auto"/>
        <w:jc w:val="both"/>
        <w:rPr>
          <w:rFonts w:asciiTheme="minorBidi" w:hAnsiTheme="minorBidi"/>
          <w:sz w:val="24"/>
          <w:szCs w:val="24"/>
          <w:rtl/>
        </w:rPr>
      </w:pPr>
      <w:r w:rsidRPr="00FD5684">
        <w:rPr>
          <w:rFonts w:asciiTheme="minorBidi" w:hAnsiTheme="minorBidi"/>
          <w:sz w:val="24"/>
          <w:szCs w:val="24"/>
          <w:rtl/>
        </w:rPr>
        <w:t>מראשית</w:t>
      </w:r>
      <w:r w:rsidR="00A34E24">
        <w:rPr>
          <w:rFonts w:asciiTheme="minorBidi" w:hAnsiTheme="minorBidi" w:hint="cs"/>
          <w:sz w:val="24"/>
          <w:szCs w:val="24"/>
          <w:rtl/>
        </w:rPr>
        <w:t xml:space="preserve"> שנת</w:t>
      </w:r>
      <w:r w:rsidRPr="00FD5684">
        <w:rPr>
          <w:rFonts w:asciiTheme="minorBidi" w:hAnsiTheme="minorBidi"/>
          <w:sz w:val="24"/>
          <w:szCs w:val="24"/>
          <w:rtl/>
        </w:rPr>
        <w:t xml:space="preserve"> 2022 ניכרו מהלכים אוקראיניים רבים ל</w:t>
      </w:r>
      <w:r w:rsidR="007022CC">
        <w:rPr>
          <w:rFonts w:asciiTheme="minorBidi" w:hAnsiTheme="minorBidi" w:hint="cs"/>
          <w:sz w:val="24"/>
          <w:szCs w:val="24"/>
          <w:rtl/>
        </w:rPr>
        <w:t>ש</w:t>
      </w:r>
      <w:r w:rsidR="00864398">
        <w:rPr>
          <w:rFonts w:asciiTheme="minorBidi" w:hAnsiTheme="minorBidi" w:hint="cs"/>
          <w:sz w:val="24"/>
          <w:szCs w:val="24"/>
          <w:rtl/>
        </w:rPr>
        <w:t>י</w:t>
      </w:r>
      <w:r w:rsidRPr="00FD5684">
        <w:rPr>
          <w:rFonts w:asciiTheme="minorBidi" w:hAnsiTheme="minorBidi"/>
          <w:sz w:val="24"/>
          <w:szCs w:val="24"/>
          <w:rtl/>
        </w:rPr>
        <w:t>פ</w:t>
      </w:r>
      <w:r w:rsidR="00864398">
        <w:rPr>
          <w:rFonts w:asciiTheme="minorBidi" w:hAnsiTheme="minorBidi" w:hint="cs"/>
          <w:sz w:val="24"/>
          <w:szCs w:val="24"/>
          <w:rtl/>
        </w:rPr>
        <w:t>ו</w:t>
      </w:r>
      <w:r w:rsidRPr="00FD5684">
        <w:rPr>
          <w:rFonts w:asciiTheme="minorBidi" w:hAnsiTheme="minorBidi"/>
          <w:sz w:val="24"/>
          <w:szCs w:val="24"/>
          <w:rtl/>
        </w:rPr>
        <w:t>ר מוכנות לחירום ו</w:t>
      </w:r>
      <w:r w:rsidR="007022CC">
        <w:rPr>
          <w:rFonts w:asciiTheme="minorBidi" w:hAnsiTheme="minorBidi" w:hint="cs"/>
          <w:sz w:val="24"/>
          <w:szCs w:val="24"/>
          <w:rtl/>
        </w:rPr>
        <w:t>ל</w:t>
      </w:r>
      <w:r w:rsidRPr="00FD5684">
        <w:rPr>
          <w:rFonts w:asciiTheme="minorBidi" w:hAnsiTheme="minorBidi"/>
          <w:sz w:val="24"/>
          <w:szCs w:val="24"/>
          <w:rtl/>
        </w:rPr>
        <w:t xml:space="preserve">העלאת מוכנות סלקטיבית, </w:t>
      </w:r>
      <w:r w:rsidR="007022CC" w:rsidRPr="00FD5684">
        <w:rPr>
          <w:rFonts w:asciiTheme="minorBidi" w:hAnsiTheme="minorBidi"/>
          <w:sz w:val="24"/>
          <w:szCs w:val="24"/>
          <w:rtl/>
        </w:rPr>
        <w:t>ברמה הלאומית ו</w:t>
      </w:r>
      <w:r w:rsidR="007022CC">
        <w:rPr>
          <w:rFonts w:asciiTheme="minorBidi" w:hAnsiTheme="minorBidi" w:hint="cs"/>
          <w:sz w:val="24"/>
          <w:szCs w:val="24"/>
          <w:rtl/>
        </w:rPr>
        <w:t xml:space="preserve">ברמה </w:t>
      </w:r>
      <w:r w:rsidR="007022CC" w:rsidRPr="00FD5684">
        <w:rPr>
          <w:rFonts w:asciiTheme="minorBidi" w:hAnsiTheme="minorBidi"/>
          <w:sz w:val="24"/>
          <w:szCs w:val="24"/>
          <w:rtl/>
        </w:rPr>
        <w:t xml:space="preserve">המחוזית, </w:t>
      </w:r>
      <w:r w:rsidRPr="00FD5684">
        <w:rPr>
          <w:rFonts w:asciiTheme="minorBidi" w:hAnsiTheme="minorBidi"/>
          <w:sz w:val="24"/>
          <w:szCs w:val="24"/>
          <w:rtl/>
        </w:rPr>
        <w:t xml:space="preserve">גם מבלי להכריז חוקית על מצב חירום כללי. במסגרת </w:t>
      </w:r>
      <w:r w:rsidR="007022CC">
        <w:rPr>
          <w:rFonts w:asciiTheme="minorBidi" w:hAnsiTheme="minorBidi" w:hint="cs"/>
          <w:sz w:val="24"/>
          <w:szCs w:val="24"/>
          <w:rtl/>
        </w:rPr>
        <w:t>כך</w:t>
      </w:r>
      <w:r w:rsidRPr="00FD5684">
        <w:rPr>
          <w:rFonts w:asciiTheme="minorBidi" w:hAnsiTheme="minorBidi"/>
          <w:sz w:val="24"/>
          <w:szCs w:val="24"/>
          <w:rtl/>
        </w:rPr>
        <w:t xml:space="preserve"> בוצע ריענון </w:t>
      </w:r>
      <w:r w:rsidR="0009171C">
        <w:rPr>
          <w:rFonts w:asciiTheme="minorBidi" w:hAnsiTheme="minorBidi" w:hint="cs"/>
          <w:sz w:val="24"/>
          <w:szCs w:val="24"/>
          <w:rtl/>
        </w:rPr>
        <w:t xml:space="preserve">של </w:t>
      </w:r>
      <w:r w:rsidRPr="00FD5684">
        <w:rPr>
          <w:rFonts w:asciiTheme="minorBidi" w:hAnsiTheme="minorBidi"/>
          <w:sz w:val="24"/>
          <w:szCs w:val="24"/>
          <w:rtl/>
        </w:rPr>
        <w:t>התוכניות לחירום ו</w:t>
      </w:r>
      <w:r w:rsidR="00B5529E">
        <w:rPr>
          <w:rFonts w:asciiTheme="minorBidi" w:hAnsiTheme="minorBidi" w:hint="cs"/>
          <w:sz w:val="24"/>
          <w:szCs w:val="24"/>
          <w:rtl/>
        </w:rPr>
        <w:t xml:space="preserve">הן </w:t>
      </w:r>
      <w:r w:rsidRPr="00FD5684">
        <w:rPr>
          <w:rFonts w:asciiTheme="minorBidi" w:hAnsiTheme="minorBidi"/>
          <w:sz w:val="24"/>
          <w:szCs w:val="24"/>
          <w:rtl/>
        </w:rPr>
        <w:t>ת</w:t>
      </w:r>
      <w:r w:rsidR="00B5529E">
        <w:rPr>
          <w:rFonts w:asciiTheme="minorBidi" w:hAnsiTheme="minorBidi" w:hint="cs"/>
          <w:sz w:val="24"/>
          <w:szCs w:val="24"/>
          <w:rtl/>
        </w:rPr>
        <w:t>ו</w:t>
      </w:r>
      <w:r w:rsidRPr="00FD5684">
        <w:rPr>
          <w:rFonts w:asciiTheme="minorBidi" w:hAnsiTheme="minorBidi"/>
          <w:sz w:val="24"/>
          <w:szCs w:val="24"/>
          <w:rtl/>
        </w:rPr>
        <w:t>רגל</w:t>
      </w:r>
      <w:r w:rsidR="00B5529E">
        <w:rPr>
          <w:rFonts w:asciiTheme="minorBidi" w:hAnsiTheme="minorBidi" w:hint="cs"/>
          <w:sz w:val="24"/>
          <w:szCs w:val="24"/>
          <w:rtl/>
        </w:rPr>
        <w:t>ו</w:t>
      </w:r>
      <w:r w:rsidRPr="00FD5684">
        <w:rPr>
          <w:rFonts w:asciiTheme="minorBidi" w:hAnsiTheme="minorBidi"/>
          <w:sz w:val="24"/>
          <w:szCs w:val="24"/>
          <w:rtl/>
        </w:rPr>
        <w:t xml:space="preserve"> במוסדות הממשל, בתאגידים עסקיים ובקרב הציבור. בשבועות ש</w:t>
      </w:r>
      <w:r w:rsidR="0009171C">
        <w:rPr>
          <w:rFonts w:asciiTheme="minorBidi" w:hAnsiTheme="minorBidi" w:hint="cs"/>
          <w:sz w:val="24"/>
          <w:szCs w:val="24"/>
          <w:rtl/>
        </w:rPr>
        <w:t>קדמו ל</w:t>
      </w:r>
      <w:r w:rsidRPr="00FD5684">
        <w:rPr>
          <w:rFonts w:asciiTheme="minorBidi" w:hAnsiTheme="minorBidi"/>
          <w:sz w:val="24"/>
          <w:szCs w:val="24"/>
          <w:rtl/>
        </w:rPr>
        <w:t xml:space="preserve">מתקפה הרוסית </w:t>
      </w:r>
      <w:r w:rsidR="0009171C" w:rsidRPr="00FD5684">
        <w:rPr>
          <w:rFonts w:asciiTheme="minorBidi" w:hAnsiTheme="minorBidi"/>
          <w:sz w:val="24"/>
          <w:szCs w:val="24"/>
          <w:rtl/>
        </w:rPr>
        <w:t xml:space="preserve">עברה </w:t>
      </w:r>
      <w:r w:rsidRPr="00FD5684">
        <w:rPr>
          <w:rFonts w:asciiTheme="minorBidi" w:hAnsiTheme="minorBidi"/>
          <w:sz w:val="24"/>
          <w:szCs w:val="24"/>
          <w:rtl/>
        </w:rPr>
        <w:t>משטר</w:t>
      </w:r>
      <w:r w:rsidR="0009171C">
        <w:rPr>
          <w:rFonts w:asciiTheme="minorBidi" w:hAnsiTheme="minorBidi" w:hint="cs"/>
          <w:sz w:val="24"/>
          <w:szCs w:val="24"/>
          <w:rtl/>
        </w:rPr>
        <w:t>ת אוקראינה</w:t>
      </w:r>
      <w:r w:rsidRPr="00FD5684">
        <w:rPr>
          <w:rFonts w:asciiTheme="minorBidi" w:hAnsiTheme="minorBidi"/>
          <w:sz w:val="24"/>
          <w:szCs w:val="24"/>
          <w:rtl/>
        </w:rPr>
        <w:t xml:space="preserve"> למצב פעילות מוגבר סלקטיבי</w:t>
      </w:r>
      <w:r w:rsidR="007022CC">
        <w:rPr>
          <w:rFonts w:asciiTheme="minorBidi" w:hAnsiTheme="minorBidi" w:hint="cs"/>
          <w:sz w:val="24"/>
          <w:szCs w:val="24"/>
          <w:rtl/>
        </w:rPr>
        <w:t>, ו</w:t>
      </w:r>
      <w:r w:rsidRPr="00FD5684">
        <w:rPr>
          <w:rFonts w:asciiTheme="minorBidi" w:hAnsiTheme="minorBidi"/>
          <w:sz w:val="24"/>
          <w:szCs w:val="24"/>
          <w:rtl/>
        </w:rPr>
        <w:t>עיריית קייב הכריזה על קבלת תקציב ייעודי להיערכות למלחמה במגוון תחומים. עם זאת, רק ב-23 בפברואר 2022</w:t>
      </w:r>
      <w:r w:rsidR="0009171C">
        <w:rPr>
          <w:rFonts w:asciiTheme="minorBidi" w:hAnsiTheme="minorBidi" w:hint="cs"/>
          <w:sz w:val="24"/>
          <w:szCs w:val="24"/>
          <w:rtl/>
        </w:rPr>
        <w:t>,</w:t>
      </w:r>
      <w:r w:rsidRPr="00FD5684">
        <w:rPr>
          <w:rFonts w:asciiTheme="minorBidi" w:hAnsiTheme="minorBidi"/>
          <w:sz w:val="24"/>
          <w:szCs w:val="24"/>
          <w:rtl/>
        </w:rPr>
        <w:t xml:space="preserve"> </w:t>
      </w:r>
      <w:r w:rsidR="0009171C" w:rsidRPr="00FD5684">
        <w:rPr>
          <w:rFonts w:asciiTheme="minorBidi" w:hAnsiTheme="minorBidi"/>
          <w:sz w:val="24"/>
          <w:szCs w:val="24"/>
          <w:rtl/>
        </w:rPr>
        <w:t xml:space="preserve">יממה לפני </w:t>
      </w:r>
      <w:r w:rsidR="00134C0F">
        <w:rPr>
          <w:rFonts w:asciiTheme="minorBidi" w:hAnsiTheme="minorBidi" w:hint="cs"/>
          <w:sz w:val="24"/>
          <w:szCs w:val="24"/>
          <w:rtl/>
        </w:rPr>
        <w:t xml:space="preserve">פתיחת </w:t>
      </w:r>
      <w:r w:rsidR="0009171C" w:rsidRPr="00FD5684">
        <w:rPr>
          <w:rFonts w:asciiTheme="minorBidi" w:hAnsiTheme="minorBidi"/>
          <w:sz w:val="24"/>
          <w:szCs w:val="24"/>
          <w:rtl/>
        </w:rPr>
        <w:t xml:space="preserve">המלחמה, </w:t>
      </w:r>
      <w:r w:rsidRPr="00FD5684">
        <w:rPr>
          <w:rFonts w:asciiTheme="minorBidi" w:hAnsiTheme="minorBidi"/>
          <w:sz w:val="24"/>
          <w:szCs w:val="24"/>
          <w:rtl/>
        </w:rPr>
        <w:t xml:space="preserve">הכריזה "המועצה לביטחון לאומי ולהגנה" </w:t>
      </w:r>
      <w:r w:rsidR="0035154B">
        <w:rPr>
          <w:rFonts w:asciiTheme="minorBidi" w:hAnsiTheme="minorBidi" w:hint="cs"/>
          <w:sz w:val="24"/>
          <w:szCs w:val="24"/>
          <w:rtl/>
        </w:rPr>
        <w:t xml:space="preserve">של אוקראינה </w:t>
      </w:r>
      <w:r w:rsidRPr="00FD5684">
        <w:rPr>
          <w:rFonts w:asciiTheme="minorBidi" w:hAnsiTheme="minorBidi"/>
          <w:sz w:val="24"/>
          <w:szCs w:val="24"/>
          <w:rtl/>
        </w:rPr>
        <w:t xml:space="preserve">על גיוס מילואים חלקי והותנעה חקיקה למעבר למצב חירום, </w:t>
      </w:r>
      <w:r w:rsidR="00A25D9A">
        <w:rPr>
          <w:rFonts w:asciiTheme="minorBidi" w:hAnsiTheme="minorBidi" w:hint="cs"/>
          <w:sz w:val="24"/>
          <w:szCs w:val="24"/>
          <w:rtl/>
        </w:rPr>
        <w:t>ש</w:t>
      </w:r>
      <w:r w:rsidRPr="00FD5684">
        <w:rPr>
          <w:rFonts w:asciiTheme="minorBidi" w:hAnsiTheme="minorBidi"/>
          <w:sz w:val="24"/>
          <w:szCs w:val="24"/>
          <w:rtl/>
        </w:rPr>
        <w:t xml:space="preserve">הושלמה רק לאחר תחילת המתקפה. </w:t>
      </w:r>
    </w:p>
    <w:p w14:paraId="3F7A320A" w14:textId="5997D40B" w:rsidR="00826864" w:rsidRPr="00FD5684" w:rsidRDefault="00826864" w:rsidP="006577CE">
      <w:pPr>
        <w:bidi/>
        <w:spacing w:after="120" w:line="360" w:lineRule="auto"/>
        <w:jc w:val="both"/>
        <w:rPr>
          <w:rFonts w:asciiTheme="minorBidi" w:hAnsiTheme="minorBidi"/>
          <w:sz w:val="24"/>
          <w:szCs w:val="24"/>
          <w:rtl/>
        </w:rPr>
      </w:pPr>
      <w:r w:rsidRPr="00FD5684">
        <w:rPr>
          <w:rFonts w:asciiTheme="minorBidi" w:hAnsiTheme="minorBidi"/>
          <w:sz w:val="24"/>
          <w:szCs w:val="24"/>
          <w:rtl/>
        </w:rPr>
        <w:t xml:space="preserve">נקיטת צעדי </w:t>
      </w:r>
      <w:r w:rsidR="0074189D" w:rsidRPr="00FD5684">
        <w:rPr>
          <w:rFonts w:asciiTheme="minorBidi" w:hAnsiTheme="minorBidi"/>
          <w:sz w:val="24"/>
          <w:szCs w:val="24"/>
          <w:rtl/>
        </w:rPr>
        <w:t xml:space="preserve">מוכנות לחירום </w:t>
      </w:r>
      <w:r w:rsidRPr="00FD5684">
        <w:rPr>
          <w:rFonts w:asciiTheme="minorBidi" w:hAnsiTheme="minorBidi"/>
          <w:sz w:val="24"/>
          <w:szCs w:val="24"/>
          <w:rtl/>
        </w:rPr>
        <w:t xml:space="preserve">סלקטיביים בלבד לא אפשרה לאוקראינה להגיע למלחמה במוכנות מקסימלית, </w:t>
      </w:r>
      <w:r w:rsidR="00751BEC">
        <w:rPr>
          <w:rFonts w:asciiTheme="minorBidi" w:hAnsiTheme="minorBidi" w:hint="cs"/>
          <w:sz w:val="24"/>
          <w:szCs w:val="24"/>
          <w:rtl/>
        </w:rPr>
        <w:t>הן</w:t>
      </w:r>
      <w:r w:rsidRPr="00FD5684">
        <w:rPr>
          <w:rFonts w:asciiTheme="minorBidi" w:hAnsiTheme="minorBidi"/>
          <w:sz w:val="24"/>
          <w:szCs w:val="24"/>
          <w:rtl/>
        </w:rPr>
        <w:t xml:space="preserve"> במישור הצבאי ו</w:t>
      </w:r>
      <w:r w:rsidR="00751BEC">
        <w:rPr>
          <w:rFonts w:asciiTheme="minorBidi" w:hAnsiTheme="minorBidi" w:hint="cs"/>
          <w:sz w:val="24"/>
          <w:szCs w:val="24"/>
          <w:rtl/>
        </w:rPr>
        <w:t>הן</w:t>
      </w:r>
      <w:r w:rsidRPr="00FD5684">
        <w:rPr>
          <w:rFonts w:asciiTheme="minorBidi" w:hAnsiTheme="minorBidi"/>
          <w:sz w:val="24"/>
          <w:szCs w:val="24"/>
          <w:rtl/>
        </w:rPr>
        <w:t xml:space="preserve"> במישור האזרחי. אזרחים אוקראינים רבים סירבו להאמין</w:t>
      </w:r>
      <w:r w:rsidR="00751BEC" w:rsidRPr="00751BEC">
        <w:rPr>
          <w:rFonts w:asciiTheme="minorBidi" w:hAnsiTheme="minorBidi"/>
          <w:sz w:val="24"/>
          <w:szCs w:val="24"/>
          <w:rtl/>
        </w:rPr>
        <w:t xml:space="preserve"> </w:t>
      </w:r>
      <w:r w:rsidR="00DA4628">
        <w:rPr>
          <w:rFonts w:asciiTheme="minorBidi" w:hAnsiTheme="minorBidi"/>
          <w:sz w:val="24"/>
          <w:szCs w:val="24"/>
          <w:rtl/>
        </w:rPr>
        <w:t>ש</w:t>
      </w:r>
      <w:r w:rsidR="00751BEC" w:rsidRPr="00FD5684">
        <w:rPr>
          <w:rFonts w:asciiTheme="minorBidi" w:hAnsiTheme="minorBidi"/>
          <w:sz w:val="24"/>
          <w:szCs w:val="24"/>
          <w:rtl/>
        </w:rPr>
        <w:t>תיתכן פלישה רוסית למדינ</w:t>
      </w:r>
      <w:r w:rsidR="00751BEC">
        <w:rPr>
          <w:rFonts w:asciiTheme="minorBidi" w:hAnsiTheme="minorBidi" w:hint="cs"/>
          <w:sz w:val="24"/>
          <w:szCs w:val="24"/>
          <w:rtl/>
        </w:rPr>
        <w:t>תם</w:t>
      </w:r>
      <w:r w:rsidRPr="00FD5684">
        <w:rPr>
          <w:rFonts w:asciiTheme="minorBidi" w:hAnsiTheme="minorBidi"/>
          <w:sz w:val="24"/>
          <w:szCs w:val="24"/>
          <w:rtl/>
        </w:rPr>
        <w:t xml:space="preserve">, אפילו ב-23 בפברואר. ללא הכרזה חוקית על מצב חירום </w:t>
      </w:r>
      <w:r w:rsidR="00742AFD">
        <w:rPr>
          <w:rFonts w:asciiTheme="minorBidi" w:hAnsiTheme="minorBidi" w:hint="cs"/>
          <w:sz w:val="24"/>
          <w:szCs w:val="24"/>
          <w:rtl/>
        </w:rPr>
        <w:t>נוצר</w:t>
      </w:r>
      <w:r w:rsidRPr="00FD5684">
        <w:rPr>
          <w:rFonts w:asciiTheme="minorBidi" w:hAnsiTheme="minorBidi"/>
          <w:sz w:val="24"/>
          <w:szCs w:val="24"/>
          <w:rtl/>
        </w:rPr>
        <w:t xml:space="preserve"> שונ</w:t>
      </w:r>
      <w:r w:rsidR="00742AFD">
        <w:rPr>
          <w:rFonts w:asciiTheme="minorBidi" w:hAnsiTheme="minorBidi" w:hint="cs"/>
          <w:sz w:val="24"/>
          <w:szCs w:val="24"/>
          <w:rtl/>
        </w:rPr>
        <w:t>י</w:t>
      </w:r>
      <w:r w:rsidRPr="00FD5684">
        <w:rPr>
          <w:rFonts w:asciiTheme="minorBidi" w:hAnsiTheme="minorBidi"/>
          <w:sz w:val="24"/>
          <w:szCs w:val="24"/>
          <w:rtl/>
        </w:rPr>
        <w:t xml:space="preserve"> רב במוכנות</w:t>
      </w:r>
      <w:r w:rsidR="0074189D">
        <w:rPr>
          <w:rFonts w:asciiTheme="minorBidi" w:hAnsiTheme="minorBidi" w:hint="cs"/>
          <w:sz w:val="24"/>
          <w:szCs w:val="24"/>
          <w:rtl/>
        </w:rPr>
        <w:t>ם</w:t>
      </w:r>
      <w:r w:rsidRPr="00FD5684">
        <w:rPr>
          <w:rFonts w:asciiTheme="minorBidi" w:hAnsiTheme="minorBidi"/>
          <w:sz w:val="24"/>
          <w:szCs w:val="24"/>
          <w:rtl/>
        </w:rPr>
        <w:t xml:space="preserve"> של המוסדות הממלכתיים השונים ו</w:t>
      </w:r>
      <w:r w:rsidR="00742AFD">
        <w:rPr>
          <w:rFonts w:asciiTheme="minorBidi" w:hAnsiTheme="minorBidi" w:hint="cs"/>
          <w:sz w:val="24"/>
          <w:szCs w:val="24"/>
          <w:rtl/>
        </w:rPr>
        <w:t>של ה</w:t>
      </w:r>
      <w:r w:rsidRPr="00FD5684">
        <w:rPr>
          <w:rFonts w:asciiTheme="minorBidi" w:hAnsiTheme="minorBidi"/>
          <w:sz w:val="24"/>
          <w:szCs w:val="24"/>
          <w:rtl/>
        </w:rPr>
        <w:t xml:space="preserve">מחוזות השונים. למשל, הבנק המרכזי </w:t>
      </w:r>
      <w:r w:rsidR="00742AFD">
        <w:rPr>
          <w:rFonts w:asciiTheme="minorBidi" w:hAnsiTheme="minorBidi" w:hint="cs"/>
          <w:sz w:val="24"/>
          <w:szCs w:val="24"/>
          <w:rtl/>
        </w:rPr>
        <w:t xml:space="preserve">של </w:t>
      </w:r>
      <w:r w:rsidRPr="00FD5684">
        <w:rPr>
          <w:rFonts w:asciiTheme="minorBidi" w:hAnsiTheme="minorBidi"/>
          <w:sz w:val="24"/>
          <w:szCs w:val="24"/>
          <w:rtl/>
        </w:rPr>
        <w:t>אוקראינ</w:t>
      </w:r>
      <w:r w:rsidR="00742AFD">
        <w:rPr>
          <w:rFonts w:asciiTheme="minorBidi" w:hAnsiTheme="minorBidi" w:hint="cs"/>
          <w:sz w:val="24"/>
          <w:szCs w:val="24"/>
          <w:rtl/>
        </w:rPr>
        <w:t>ה</w:t>
      </w:r>
      <w:r w:rsidRPr="00FD5684">
        <w:rPr>
          <w:rFonts w:asciiTheme="minorBidi" w:hAnsiTheme="minorBidi"/>
          <w:sz w:val="24"/>
          <w:szCs w:val="24"/>
          <w:rtl/>
        </w:rPr>
        <w:t xml:space="preserve"> הנהיג כבר ב-24 בפברואר תוכנית לחירום שה</w:t>
      </w:r>
      <w:r w:rsidR="006E1CA8">
        <w:rPr>
          <w:rFonts w:asciiTheme="minorBidi" w:hAnsiTheme="minorBidi" w:hint="cs"/>
          <w:sz w:val="24"/>
          <w:szCs w:val="24"/>
          <w:rtl/>
        </w:rPr>
        <w:t xml:space="preserve">וכנה </w:t>
      </w:r>
      <w:r w:rsidRPr="00FD5684">
        <w:rPr>
          <w:rFonts w:asciiTheme="minorBidi" w:hAnsiTheme="minorBidi"/>
          <w:sz w:val="24"/>
          <w:szCs w:val="24"/>
          <w:rtl/>
        </w:rPr>
        <w:t xml:space="preserve">מראש, </w:t>
      </w:r>
      <w:r w:rsidR="0074189D">
        <w:rPr>
          <w:rFonts w:asciiTheme="minorBidi" w:hAnsiTheme="minorBidi" w:hint="cs"/>
          <w:sz w:val="24"/>
          <w:szCs w:val="24"/>
          <w:rtl/>
        </w:rPr>
        <w:t>ו</w:t>
      </w:r>
      <w:r w:rsidRPr="00FD5684">
        <w:rPr>
          <w:rFonts w:asciiTheme="minorBidi" w:hAnsiTheme="minorBidi"/>
          <w:sz w:val="24"/>
          <w:szCs w:val="24"/>
          <w:rtl/>
        </w:rPr>
        <w:t xml:space="preserve">אפשרה תפקוד סביר </w:t>
      </w:r>
      <w:r w:rsidR="00742AFD">
        <w:rPr>
          <w:rFonts w:asciiTheme="minorBidi" w:hAnsiTheme="minorBidi" w:hint="cs"/>
          <w:sz w:val="24"/>
          <w:szCs w:val="24"/>
          <w:rtl/>
        </w:rPr>
        <w:t>ש</w:t>
      </w:r>
      <w:r w:rsidRPr="00FD5684">
        <w:rPr>
          <w:rFonts w:asciiTheme="minorBidi" w:hAnsiTheme="minorBidi"/>
          <w:sz w:val="24"/>
          <w:szCs w:val="24"/>
          <w:rtl/>
        </w:rPr>
        <w:t>ל</w:t>
      </w:r>
      <w:r w:rsidR="00742AFD">
        <w:rPr>
          <w:rFonts w:asciiTheme="minorBidi" w:hAnsiTheme="minorBidi" w:hint="cs"/>
          <w:sz w:val="24"/>
          <w:szCs w:val="24"/>
          <w:rtl/>
        </w:rPr>
        <w:t xml:space="preserve"> ה</w:t>
      </w:r>
      <w:r w:rsidRPr="00FD5684">
        <w:rPr>
          <w:rFonts w:asciiTheme="minorBidi" w:hAnsiTheme="minorBidi"/>
          <w:sz w:val="24"/>
          <w:szCs w:val="24"/>
          <w:rtl/>
        </w:rPr>
        <w:t xml:space="preserve">מערכת הבנקאית בכל רחבי המדינה (כ-70% מהסניפים, בעיקר מחוץ </w:t>
      </w:r>
      <w:r w:rsidR="00742AFD">
        <w:rPr>
          <w:rFonts w:asciiTheme="minorBidi" w:hAnsiTheme="minorBidi" w:hint="cs"/>
          <w:sz w:val="24"/>
          <w:szCs w:val="24"/>
          <w:rtl/>
        </w:rPr>
        <w:t>ל</w:t>
      </w:r>
      <w:r w:rsidRPr="00FD5684">
        <w:rPr>
          <w:rFonts w:asciiTheme="minorBidi" w:hAnsiTheme="minorBidi"/>
          <w:sz w:val="24"/>
          <w:szCs w:val="24"/>
          <w:rtl/>
        </w:rPr>
        <w:t>אזורי הקרבות, המשיכו לפעול)</w:t>
      </w:r>
      <w:r w:rsidRPr="00FD5684">
        <w:rPr>
          <w:rStyle w:val="FootnoteReference"/>
          <w:rFonts w:asciiTheme="minorBidi" w:hAnsiTheme="minorBidi"/>
          <w:sz w:val="24"/>
          <w:szCs w:val="24"/>
          <w:rtl/>
        </w:rPr>
        <w:footnoteReference w:id="12"/>
      </w:r>
      <w:r w:rsidRPr="00FD5684">
        <w:rPr>
          <w:rFonts w:asciiTheme="minorBidi" w:hAnsiTheme="minorBidi"/>
          <w:sz w:val="24"/>
          <w:szCs w:val="24"/>
          <w:rtl/>
        </w:rPr>
        <w:t xml:space="preserve">. מנגד, המפקד הצבאי של מרחב קייב מונה </w:t>
      </w:r>
      <w:r w:rsidR="007342D7">
        <w:rPr>
          <w:rFonts w:asciiTheme="minorBidi" w:hAnsiTheme="minorBidi"/>
          <w:sz w:val="24"/>
          <w:szCs w:val="24"/>
          <w:rtl/>
        </w:rPr>
        <w:t>ע”י</w:t>
      </w:r>
      <w:r w:rsidR="00B70CBC" w:rsidRPr="00FD5684">
        <w:rPr>
          <w:rFonts w:asciiTheme="minorBidi" w:hAnsiTheme="minorBidi"/>
          <w:sz w:val="24"/>
          <w:szCs w:val="24"/>
          <w:rtl/>
        </w:rPr>
        <w:t xml:space="preserve"> </w:t>
      </w:r>
      <w:r w:rsidRPr="00FD5684">
        <w:rPr>
          <w:rFonts w:asciiTheme="minorBidi" w:hAnsiTheme="minorBidi"/>
          <w:sz w:val="24"/>
          <w:szCs w:val="24"/>
          <w:rtl/>
        </w:rPr>
        <w:t>נשיא אוקראינה לכהן לצידו של ראש ע</w:t>
      </w:r>
      <w:r w:rsidR="00751BEC">
        <w:rPr>
          <w:rFonts w:asciiTheme="minorBidi" w:hAnsiTheme="minorBidi" w:hint="cs"/>
          <w:sz w:val="24"/>
          <w:szCs w:val="24"/>
          <w:rtl/>
        </w:rPr>
        <w:t>י</w:t>
      </w:r>
      <w:r w:rsidRPr="00FD5684">
        <w:rPr>
          <w:rFonts w:asciiTheme="minorBidi" w:hAnsiTheme="minorBidi"/>
          <w:sz w:val="24"/>
          <w:szCs w:val="24"/>
          <w:rtl/>
        </w:rPr>
        <w:t>ריית קיי</w:t>
      </w:r>
      <w:r w:rsidR="00742AFD">
        <w:rPr>
          <w:rFonts w:asciiTheme="minorBidi" w:hAnsiTheme="minorBidi" w:hint="cs"/>
          <w:sz w:val="24"/>
          <w:szCs w:val="24"/>
          <w:rtl/>
        </w:rPr>
        <w:t>ב</w:t>
      </w:r>
      <w:r w:rsidRPr="00FD5684">
        <w:rPr>
          <w:rFonts w:asciiTheme="minorBidi" w:hAnsiTheme="minorBidi"/>
          <w:sz w:val="24"/>
          <w:szCs w:val="24"/>
          <w:rtl/>
        </w:rPr>
        <w:t xml:space="preserve"> רק ב-1 במרס, שישה ימים ל</w:t>
      </w:r>
      <w:r w:rsidR="00751BEC">
        <w:rPr>
          <w:rFonts w:asciiTheme="minorBidi" w:hAnsiTheme="minorBidi" w:hint="cs"/>
          <w:sz w:val="24"/>
          <w:szCs w:val="24"/>
          <w:rtl/>
        </w:rPr>
        <w:t xml:space="preserve">אחר </w:t>
      </w:r>
      <w:r w:rsidR="006E1CA8">
        <w:rPr>
          <w:rFonts w:asciiTheme="minorBidi" w:hAnsiTheme="minorBidi" w:hint="cs"/>
          <w:sz w:val="24"/>
          <w:szCs w:val="24"/>
          <w:rtl/>
        </w:rPr>
        <w:t>פרוץ</w:t>
      </w:r>
      <w:r w:rsidR="00751BEC">
        <w:rPr>
          <w:rFonts w:asciiTheme="minorBidi" w:hAnsiTheme="minorBidi" w:hint="cs"/>
          <w:sz w:val="24"/>
          <w:szCs w:val="24"/>
          <w:rtl/>
        </w:rPr>
        <w:t xml:space="preserve"> </w:t>
      </w:r>
      <w:r w:rsidRPr="00FD5684">
        <w:rPr>
          <w:rFonts w:asciiTheme="minorBidi" w:hAnsiTheme="minorBidi"/>
          <w:sz w:val="24"/>
          <w:szCs w:val="24"/>
          <w:rtl/>
        </w:rPr>
        <w:t>המלחמה</w:t>
      </w:r>
      <w:r w:rsidR="00DD60EA" w:rsidRPr="00FD5684">
        <w:rPr>
          <w:rStyle w:val="FootnoteReference"/>
          <w:rFonts w:asciiTheme="minorBidi" w:hAnsiTheme="minorBidi"/>
          <w:sz w:val="24"/>
          <w:szCs w:val="24"/>
          <w:rtl/>
        </w:rPr>
        <w:footnoteReference w:id="13"/>
      </w:r>
      <w:r w:rsidRPr="00FD5684">
        <w:rPr>
          <w:rFonts w:asciiTheme="minorBidi" w:hAnsiTheme="minorBidi"/>
          <w:sz w:val="24"/>
          <w:szCs w:val="24"/>
          <w:rtl/>
        </w:rPr>
        <w:t>.</w:t>
      </w:r>
    </w:p>
    <w:p w14:paraId="4DDE8B44" w14:textId="30AE9E23" w:rsidR="00826864" w:rsidRPr="00FD5684" w:rsidRDefault="00826864" w:rsidP="006577CE">
      <w:pPr>
        <w:bidi/>
        <w:spacing w:after="120" w:line="360" w:lineRule="auto"/>
        <w:jc w:val="both"/>
        <w:rPr>
          <w:rFonts w:asciiTheme="minorBidi" w:hAnsiTheme="minorBidi"/>
          <w:sz w:val="24"/>
          <w:szCs w:val="24"/>
          <w:rtl/>
        </w:rPr>
      </w:pPr>
      <w:r w:rsidRPr="00FD5684">
        <w:rPr>
          <w:rFonts w:asciiTheme="minorBidi" w:hAnsiTheme="minorBidi"/>
          <w:sz w:val="24"/>
          <w:szCs w:val="24"/>
          <w:rtl/>
        </w:rPr>
        <w:t xml:space="preserve">במענה לביקורת </w:t>
      </w:r>
      <w:r w:rsidR="00864398">
        <w:rPr>
          <w:rFonts w:asciiTheme="minorBidi" w:hAnsiTheme="minorBidi" w:hint="cs"/>
          <w:sz w:val="24"/>
          <w:szCs w:val="24"/>
          <w:rtl/>
        </w:rPr>
        <w:t xml:space="preserve">לפיה </w:t>
      </w:r>
      <w:r w:rsidRPr="00FD5684">
        <w:rPr>
          <w:rFonts w:asciiTheme="minorBidi" w:hAnsiTheme="minorBidi"/>
          <w:sz w:val="24"/>
          <w:szCs w:val="24"/>
          <w:rtl/>
        </w:rPr>
        <w:t xml:space="preserve">ניתן היה לעשות יותר בתחום </w:t>
      </w:r>
      <w:r w:rsidR="00864398">
        <w:rPr>
          <w:rFonts w:asciiTheme="minorBidi" w:hAnsiTheme="minorBidi" w:hint="cs"/>
          <w:sz w:val="24"/>
          <w:szCs w:val="24"/>
          <w:rtl/>
        </w:rPr>
        <w:t>ה</w:t>
      </w:r>
      <w:r w:rsidRPr="00FD5684">
        <w:rPr>
          <w:rFonts w:asciiTheme="minorBidi" w:hAnsiTheme="minorBidi"/>
          <w:sz w:val="24"/>
          <w:szCs w:val="24"/>
          <w:rtl/>
        </w:rPr>
        <w:t xml:space="preserve">מוכנות לחירום, טענו </w:t>
      </w:r>
      <w:proofErr w:type="spellStart"/>
      <w:r w:rsidRPr="00FD5684">
        <w:rPr>
          <w:rFonts w:asciiTheme="minorBidi" w:hAnsiTheme="minorBidi"/>
          <w:sz w:val="24"/>
          <w:szCs w:val="24"/>
          <w:rtl/>
        </w:rPr>
        <w:t>זלנסקי</w:t>
      </w:r>
      <w:proofErr w:type="spellEnd"/>
      <w:r w:rsidRPr="00FD5684">
        <w:rPr>
          <w:rFonts w:asciiTheme="minorBidi" w:hAnsiTheme="minorBidi"/>
          <w:sz w:val="24"/>
          <w:szCs w:val="24"/>
          <w:rtl/>
        </w:rPr>
        <w:t xml:space="preserve"> ומקורביו </w:t>
      </w:r>
      <w:r w:rsidR="00DA4628">
        <w:rPr>
          <w:rFonts w:asciiTheme="minorBidi" w:hAnsiTheme="minorBidi"/>
          <w:sz w:val="24"/>
          <w:szCs w:val="24"/>
          <w:rtl/>
        </w:rPr>
        <w:t>ש</w:t>
      </w:r>
      <w:r w:rsidRPr="00FD5684">
        <w:rPr>
          <w:rFonts w:asciiTheme="minorBidi" w:hAnsiTheme="minorBidi"/>
          <w:sz w:val="24"/>
          <w:szCs w:val="24"/>
          <w:rtl/>
        </w:rPr>
        <w:t xml:space="preserve">הכרזה פורמלית </w:t>
      </w:r>
      <w:r w:rsidR="00742AFD">
        <w:rPr>
          <w:rFonts w:asciiTheme="minorBidi" w:hAnsiTheme="minorBidi" w:hint="cs"/>
          <w:sz w:val="24"/>
          <w:szCs w:val="24"/>
          <w:rtl/>
        </w:rPr>
        <w:t>ע</w:t>
      </w:r>
      <w:r w:rsidRPr="00FD5684">
        <w:rPr>
          <w:rFonts w:asciiTheme="minorBidi" w:hAnsiTheme="minorBidi"/>
          <w:sz w:val="24"/>
          <w:szCs w:val="24"/>
          <w:rtl/>
        </w:rPr>
        <w:t>ל מצב חירום הייתה מרו</w:t>
      </w:r>
      <w:r w:rsidR="00864398">
        <w:rPr>
          <w:rFonts w:asciiTheme="minorBidi" w:hAnsiTheme="minorBidi" w:hint="cs"/>
          <w:sz w:val="24"/>
          <w:szCs w:val="24"/>
          <w:rtl/>
        </w:rPr>
        <w:t>קנ</w:t>
      </w:r>
      <w:r w:rsidRPr="00FD5684">
        <w:rPr>
          <w:rFonts w:asciiTheme="minorBidi" w:hAnsiTheme="minorBidi"/>
          <w:sz w:val="24"/>
          <w:szCs w:val="24"/>
          <w:rtl/>
        </w:rPr>
        <w:t>ת את קופת האוצר, מאיצה בריח</w:t>
      </w:r>
      <w:r w:rsidR="00864398">
        <w:rPr>
          <w:rFonts w:asciiTheme="minorBidi" w:hAnsiTheme="minorBidi" w:hint="cs"/>
          <w:sz w:val="24"/>
          <w:szCs w:val="24"/>
          <w:rtl/>
        </w:rPr>
        <w:t>ת</w:t>
      </w:r>
      <w:r w:rsidRPr="00FD5684">
        <w:rPr>
          <w:rFonts w:asciiTheme="minorBidi" w:hAnsiTheme="minorBidi"/>
          <w:sz w:val="24"/>
          <w:szCs w:val="24"/>
          <w:rtl/>
        </w:rPr>
        <w:t xml:space="preserve"> הון ואנשים, משבשת הכנות לחורף ופוגעת במורל הציבורי</w:t>
      </w:r>
      <w:r w:rsidR="00DD60EA" w:rsidRPr="00FD5684">
        <w:rPr>
          <w:rStyle w:val="FootnoteReference"/>
          <w:rFonts w:asciiTheme="minorBidi" w:hAnsiTheme="minorBidi"/>
          <w:sz w:val="24"/>
          <w:szCs w:val="24"/>
          <w:rtl/>
        </w:rPr>
        <w:footnoteReference w:id="14"/>
      </w:r>
      <w:r w:rsidRPr="00FD5684">
        <w:rPr>
          <w:rFonts w:asciiTheme="minorBidi" w:hAnsiTheme="minorBidi"/>
          <w:sz w:val="24"/>
          <w:szCs w:val="24"/>
          <w:rtl/>
        </w:rPr>
        <w:t>.</w:t>
      </w:r>
    </w:p>
    <w:p w14:paraId="6D917D2D" w14:textId="23643D86" w:rsidR="00826864" w:rsidRPr="00FD5684" w:rsidRDefault="00826864" w:rsidP="006577CE">
      <w:pPr>
        <w:bidi/>
        <w:spacing w:after="120" w:line="360" w:lineRule="auto"/>
        <w:jc w:val="both"/>
        <w:rPr>
          <w:rFonts w:asciiTheme="minorBidi" w:hAnsiTheme="minorBidi"/>
          <w:sz w:val="24"/>
          <w:szCs w:val="24"/>
          <w:rtl/>
        </w:rPr>
      </w:pPr>
      <w:r w:rsidRPr="0006014F">
        <w:rPr>
          <w:rFonts w:asciiTheme="minorBidi" w:hAnsiTheme="minorBidi"/>
          <w:sz w:val="24"/>
          <w:szCs w:val="24"/>
          <w:rtl/>
        </w:rPr>
        <w:lastRenderedPageBreak/>
        <w:t xml:space="preserve">עם תחילת המלחמה נאסרה </w:t>
      </w:r>
      <w:r w:rsidR="00464105">
        <w:rPr>
          <w:rFonts w:asciiTheme="minorBidi" w:hAnsiTheme="minorBidi" w:hint="cs"/>
          <w:sz w:val="24"/>
          <w:szCs w:val="24"/>
          <w:rtl/>
        </w:rPr>
        <w:t>ה</w:t>
      </w:r>
      <w:r w:rsidRPr="0006014F">
        <w:rPr>
          <w:rFonts w:asciiTheme="minorBidi" w:hAnsiTheme="minorBidi"/>
          <w:sz w:val="24"/>
          <w:szCs w:val="24"/>
          <w:rtl/>
        </w:rPr>
        <w:t>יציא</w:t>
      </w:r>
      <w:r w:rsidR="00464105">
        <w:rPr>
          <w:rFonts w:asciiTheme="minorBidi" w:hAnsiTheme="minorBidi" w:hint="cs"/>
          <w:sz w:val="24"/>
          <w:szCs w:val="24"/>
          <w:rtl/>
        </w:rPr>
        <w:t>ה</w:t>
      </w:r>
      <w:r w:rsidRPr="0006014F">
        <w:rPr>
          <w:rFonts w:asciiTheme="minorBidi" w:hAnsiTheme="minorBidi"/>
          <w:sz w:val="24"/>
          <w:szCs w:val="24"/>
          <w:rtl/>
        </w:rPr>
        <w:t xml:space="preserve"> מאוקראינה </w:t>
      </w:r>
      <w:r w:rsidR="00464105">
        <w:rPr>
          <w:rFonts w:asciiTheme="minorBidi" w:hAnsiTheme="minorBidi" w:hint="cs"/>
          <w:sz w:val="24"/>
          <w:szCs w:val="24"/>
          <w:rtl/>
        </w:rPr>
        <w:t>ע</w:t>
      </w:r>
      <w:r w:rsidRPr="0006014F">
        <w:rPr>
          <w:rFonts w:asciiTheme="minorBidi" w:hAnsiTheme="minorBidi"/>
          <w:sz w:val="24"/>
          <w:szCs w:val="24"/>
          <w:rtl/>
        </w:rPr>
        <w:t>ל גברים בגילאי 60-18</w:t>
      </w:r>
      <w:r w:rsidRPr="0006014F">
        <w:rPr>
          <w:rStyle w:val="FootnoteReference"/>
          <w:rFonts w:asciiTheme="minorBidi" w:hAnsiTheme="minorBidi"/>
          <w:sz w:val="24"/>
          <w:szCs w:val="24"/>
          <w:rtl/>
        </w:rPr>
        <w:footnoteReference w:id="15"/>
      </w:r>
      <w:r w:rsidRPr="0006014F">
        <w:rPr>
          <w:rFonts w:asciiTheme="minorBidi" w:hAnsiTheme="minorBidi"/>
          <w:sz w:val="24"/>
          <w:szCs w:val="24"/>
          <w:rtl/>
        </w:rPr>
        <w:t>. מהלך זה, שנאכף בנוקשות במעברי הגבול בין אוקראינה לבין מדינות אירופה, שימר את פוטנציאל הגיוס של צבא אוקראינה ו</w:t>
      </w:r>
      <w:r w:rsidR="0006014F">
        <w:rPr>
          <w:rFonts w:asciiTheme="minorBidi" w:hAnsiTheme="minorBidi" w:hint="cs"/>
          <w:sz w:val="24"/>
          <w:szCs w:val="24"/>
          <w:rtl/>
        </w:rPr>
        <w:t xml:space="preserve">של </w:t>
      </w:r>
      <w:r w:rsidRPr="0006014F">
        <w:rPr>
          <w:rFonts w:asciiTheme="minorBidi" w:hAnsiTheme="minorBidi"/>
          <w:sz w:val="24"/>
          <w:szCs w:val="24"/>
          <w:rtl/>
        </w:rPr>
        <w:t xml:space="preserve">רשויות שונות לטובת מאמץ ההגנה – במסגרות צבאיות ואזרחיות. </w:t>
      </w:r>
      <w:r w:rsidR="00464105">
        <w:rPr>
          <w:rFonts w:asciiTheme="minorBidi" w:hAnsiTheme="minorBidi" w:hint="cs"/>
          <w:sz w:val="24"/>
          <w:szCs w:val="24"/>
          <w:rtl/>
        </w:rPr>
        <w:t>ניתן</w:t>
      </w:r>
      <w:r w:rsidRPr="006C22D2">
        <w:rPr>
          <w:rFonts w:asciiTheme="minorBidi" w:hAnsiTheme="minorBidi"/>
          <w:sz w:val="24"/>
          <w:szCs w:val="24"/>
          <w:rtl/>
        </w:rPr>
        <w:t xml:space="preserve"> להניח </w:t>
      </w:r>
      <w:r w:rsidR="00DA4628">
        <w:rPr>
          <w:rFonts w:asciiTheme="minorBidi" w:hAnsiTheme="minorBidi" w:hint="cs"/>
          <w:sz w:val="24"/>
          <w:szCs w:val="24"/>
          <w:rtl/>
        </w:rPr>
        <w:t>ש</w:t>
      </w:r>
      <w:r w:rsidRPr="006C22D2">
        <w:rPr>
          <w:rFonts w:asciiTheme="minorBidi" w:hAnsiTheme="minorBidi"/>
          <w:sz w:val="24"/>
          <w:szCs w:val="24"/>
          <w:rtl/>
        </w:rPr>
        <w:t>גברים שהצליחו למלט את קרוביהם אל מחוץ לגבולות אוקראינה ונשארו בתוך המדינה מכוח חוק זה היו פנויים יותר רגשית למשימות ההתנגדות לתוקפנות הרוסית (</w:t>
      </w:r>
      <w:r w:rsidR="00811673">
        <w:rPr>
          <w:rFonts w:asciiTheme="minorBidi" w:hAnsiTheme="minorBidi" w:hint="cs"/>
          <w:sz w:val="24"/>
          <w:szCs w:val="24"/>
          <w:rtl/>
        </w:rPr>
        <w:t xml:space="preserve">בידיעה </w:t>
      </w:r>
      <w:r w:rsidR="00DA4628">
        <w:rPr>
          <w:rFonts w:asciiTheme="minorBidi" w:hAnsiTheme="minorBidi" w:hint="cs"/>
          <w:sz w:val="24"/>
          <w:szCs w:val="24"/>
          <w:rtl/>
        </w:rPr>
        <w:t>ש</w:t>
      </w:r>
      <w:r w:rsidRPr="006C22D2">
        <w:rPr>
          <w:rFonts w:asciiTheme="minorBidi" w:hAnsiTheme="minorBidi"/>
          <w:sz w:val="24"/>
          <w:szCs w:val="24"/>
          <w:rtl/>
        </w:rPr>
        <w:t>משפחות</w:t>
      </w:r>
      <w:r w:rsidR="00811673">
        <w:rPr>
          <w:rFonts w:asciiTheme="minorBidi" w:hAnsiTheme="minorBidi" w:hint="cs"/>
          <w:sz w:val="24"/>
          <w:szCs w:val="24"/>
          <w:rtl/>
        </w:rPr>
        <w:t>יהם</w:t>
      </w:r>
      <w:r w:rsidRPr="006C22D2">
        <w:rPr>
          <w:rFonts w:asciiTheme="minorBidi" w:hAnsiTheme="minorBidi"/>
          <w:sz w:val="24"/>
          <w:szCs w:val="24"/>
          <w:rtl/>
        </w:rPr>
        <w:t xml:space="preserve"> בטוחות</w:t>
      </w:r>
      <w:r w:rsidR="00BD0B57">
        <w:rPr>
          <w:rFonts w:asciiTheme="minorBidi" w:hAnsiTheme="minorBidi" w:hint="cs"/>
          <w:sz w:val="24"/>
          <w:szCs w:val="24"/>
          <w:rtl/>
        </w:rPr>
        <w:t xml:space="preserve"> יותר</w:t>
      </w:r>
      <w:r w:rsidRPr="006C22D2">
        <w:rPr>
          <w:rFonts w:asciiTheme="minorBidi" w:hAnsiTheme="minorBidi"/>
          <w:sz w:val="24"/>
          <w:szCs w:val="24"/>
          <w:rtl/>
        </w:rPr>
        <w:t>).</w:t>
      </w:r>
    </w:p>
    <w:p w14:paraId="017C2083" w14:textId="62F754D8" w:rsidR="00826864" w:rsidRPr="00FD5684" w:rsidRDefault="00826864" w:rsidP="006577CE">
      <w:pPr>
        <w:bidi/>
        <w:spacing w:after="120" w:line="360" w:lineRule="auto"/>
        <w:jc w:val="both"/>
        <w:rPr>
          <w:rFonts w:asciiTheme="minorBidi" w:hAnsiTheme="minorBidi"/>
          <w:sz w:val="24"/>
          <w:szCs w:val="24"/>
          <w:rtl/>
        </w:rPr>
      </w:pPr>
      <w:r w:rsidRPr="00890F4D">
        <w:rPr>
          <w:rFonts w:asciiTheme="minorBidi" w:hAnsiTheme="minorBidi"/>
          <w:sz w:val="24"/>
          <w:szCs w:val="24"/>
          <w:rtl/>
        </w:rPr>
        <w:t xml:space="preserve">לקחי </w:t>
      </w:r>
      <w:r w:rsidR="00742AFD" w:rsidRPr="00890F4D">
        <w:rPr>
          <w:rFonts w:asciiTheme="minorBidi" w:hAnsiTheme="minorBidi" w:hint="cs"/>
          <w:sz w:val="24"/>
          <w:szCs w:val="24"/>
          <w:rtl/>
        </w:rPr>
        <w:t xml:space="preserve">שנת </w:t>
      </w:r>
      <w:r w:rsidRPr="00890F4D">
        <w:rPr>
          <w:rFonts w:asciiTheme="minorBidi" w:hAnsiTheme="minorBidi"/>
          <w:sz w:val="24"/>
          <w:szCs w:val="24"/>
          <w:rtl/>
        </w:rPr>
        <w:t xml:space="preserve">2014 </w:t>
      </w:r>
      <w:r w:rsidR="00E86705" w:rsidRPr="00890F4D">
        <w:rPr>
          <w:rFonts w:asciiTheme="minorBidi" w:hAnsiTheme="minorBidi" w:hint="cs"/>
          <w:sz w:val="24"/>
          <w:szCs w:val="24"/>
          <w:rtl/>
        </w:rPr>
        <w:t>ו</w:t>
      </w:r>
      <w:r w:rsidRPr="00890F4D">
        <w:rPr>
          <w:rFonts w:asciiTheme="minorBidi" w:hAnsiTheme="minorBidi"/>
          <w:sz w:val="24"/>
          <w:szCs w:val="24"/>
          <w:rtl/>
        </w:rPr>
        <w:t>חודשי</w:t>
      </w:r>
      <w:r w:rsidR="00E86705" w:rsidRPr="00890F4D">
        <w:rPr>
          <w:rFonts w:asciiTheme="minorBidi" w:hAnsiTheme="minorBidi" w:hint="cs"/>
          <w:sz w:val="24"/>
          <w:szCs w:val="24"/>
          <w:rtl/>
        </w:rPr>
        <w:t xml:space="preserve"> ה</w:t>
      </w:r>
      <w:r w:rsidRPr="00890F4D">
        <w:rPr>
          <w:rFonts w:asciiTheme="minorBidi" w:hAnsiTheme="minorBidi"/>
          <w:sz w:val="24"/>
          <w:szCs w:val="24"/>
          <w:rtl/>
        </w:rPr>
        <w:t>מתיחות שקדמו למלחמה סייעו לאוקראינ</w:t>
      </w:r>
      <w:r w:rsidR="00E86705" w:rsidRPr="00890F4D">
        <w:rPr>
          <w:rFonts w:asciiTheme="minorBidi" w:hAnsiTheme="minorBidi" w:hint="cs"/>
          <w:sz w:val="24"/>
          <w:szCs w:val="24"/>
          <w:rtl/>
        </w:rPr>
        <w:t>ה</w:t>
      </w:r>
      <w:r w:rsidRPr="00890F4D">
        <w:rPr>
          <w:rFonts w:asciiTheme="minorBidi" w:hAnsiTheme="minorBidi"/>
          <w:sz w:val="24"/>
          <w:szCs w:val="24"/>
          <w:rtl/>
        </w:rPr>
        <w:t xml:space="preserve"> לשפר מוכנות להגנה פיזית על האוכלוסייה מפני הפצצות. התוכניות השתנו ממקום למקום. </w:t>
      </w:r>
      <w:r w:rsidR="00E86705" w:rsidRPr="00890F4D">
        <w:rPr>
          <w:rFonts w:asciiTheme="minorBidi" w:hAnsiTheme="minorBidi"/>
          <w:sz w:val="24"/>
          <w:szCs w:val="24"/>
          <w:rtl/>
        </w:rPr>
        <w:t xml:space="preserve">מערכות </w:t>
      </w:r>
      <w:r w:rsidR="00464105">
        <w:rPr>
          <w:rFonts w:asciiTheme="minorBidi" w:hAnsiTheme="minorBidi" w:hint="cs"/>
          <w:sz w:val="24"/>
          <w:szCs w:val="24"/>
          <w:rtl/>
        </w:rPr>
        <w:t>ה</w:t>
      </w:r>
      <w:r w:rsidR="00E86705" w:rsidRPr="00890F4D">
        <w:rPr>
          <w:rFonts w:asciiTheme="minorBidi" w:hAnsiTheme="minorBidi"/>
          <w:sz w:val="24"/>
          <w:szCs w:val="24"/>
          <w:rtl/>
        </w:rPr>
        <w:t xml:space="preserve">רכבת </w:t>
      </w:r>
      <w:r w:rsidR="00464105">
        <w:rPr>
          <w:rFonts w:asciiTheme="minorBidi" w:hAnsiTheme="minorBidi" w:hint="cs"/>
          <w:sz w:val="24"/>
          <w:szCs w:val="24"/>
          <w:rtl/>
        </w:rPr>
        <w:t>ה</w:t>
      </w:r>
      <w:r w:rsidR="00E86705" w:rsidRPr="00890F4D">
        <w:rPr>
          <w:rFonts w:asciiTheme="minorBidi" w:hAnsiTheme="minorBidi"/>
          <w:sz w:val="24"/>
          <w:szCs w:val="24"/>
          <w:rtl/>
        </w:rPr>
        <w:t xml:space="preserve">תחתית </w:t>
      </w:r>
      <w:r w:rsidRPr="00890F4D">
        <w:rPr>
          <w:rFonts w:asciiTheme="minorBidi" w:hAnsiTheme="minorBidi"/>
          <w:sz w:val="24"/>
          <w:szCs w:val="24"/>
          <w:rtl/>
        </w:rPr>
        <w:t xml:space="preserve">בערים גדולות, כגון קייב </w:t>
      </w:r>
      <w:proofErr w:type="spellStart"/>
      <w:r w:rsidRPr="00890F4D">
        <w:rPr>
          <w:rFonts w:asciiTheme="minorBidi" w:hAnsiTheme="minorBidi"/>
          <w:sz w:val="24"/>
          <w:szCs w:val="24"/>
          <w:rtl/>
        </w:rPr>
        <w:t>וחרקיב</w:t>
      </w:r>
      <w:proofErr w:type="spellEnd"/>
      <w:r w:rsidRPr="00890F4D">
        <w:rPr>
          <w:rFonts w:asciiTheme="minorBidi" w:hAnsiTheme="minorBidi"/>
          <w:sz w:val="24"/>
          <w:szCs w:val="24"/>
          <w:rtl/>
        </w:rPr>
        <w:t>, הוסבו במהירות רבה מא</w:t>
      </w:r>
      <w:r w:rsidR="0006014F" w:rsidRPr="00890F4D">
        <w:rPr>
          <w:rFonts w:asciiTheme="minorBidi" w:hAnsiTheme="minorBidi" w:hint="cs"/>
          <w:sz w:val="24"/>
          <w:szCs w:val="24"/>
          <w:rtl/>
        </w:rPr>
        <w:t>ו</w:t>
      </w:r>
      <w:r w:rsidRPr="00890F4D">
        <w:rPr>
          <w:rFonts w:asciiTheme="minorBidi" w:hAnsiTheme="minorBidi"/>
          <w:sz w:val="24"/>
          <w:szCs w:val="24"/>
          <w:rtl/>
        </w:rPr>
        <w:t xml:space="preserve">ד </w:t>
      </w:r>
      <w:r w:rsidR="005E17BD">
        <w:rPr>
          <w:rFonts w:asciiTheme="minorBidi" w:hAnsiTheme="minorBidi" w:hint="cs"/>
          <w:sz w:val="24"/>
          <w:szCs w:val="24"/>
          <w:rtl/>
        </w:rPr>
        <w:t>למקלטים ציבוריים</w:t>
      </w:r>
      <w:r w:rsidR="009B0513">
        <w:rPr>
          <w:rFonts w:asciiTheme="minorBidi" w:hAnsiTheme="minorBidi" w:hint="cs"/>
          <w:sz w:val="24"/>
          <w:szCs w:val="24"/>
          <w:rtl/>
        </w:rPr>
        <w:t xml:space="preserve"> לשהייה מתמשכת</w:t>
      </w:r>
      <w:r w:rsidRPr="00890F4D">
        <w:rPr>
          <w:rFonts w:asciiTheme="minorBidi" w:hAnsiTheme="minorBidi"/>
          <w:sz w:val="24"/>
          <w:szCs w:val="24"/>
          <w:rtl/>
        </w:rPr>
        <w:t xml:space="preserve">. </w:t>
      </w:r>
      <w:r w:rsidRPr="00E74253">
        <w:rPr>
          <w:rFonts w:asciiTheme="minorBidi" w:hAnsiTheme="minorBidi"/>
          <w:sz w:val="24"/>
          <w:szCs w:val="24"/>
          <w:rtl/>
        </w:rPr>
        <w:t xml:space="preserve">בשעות הראשונות למלחמה </w:t>
      </w:r>
      <w:r w:rsidR="00E86705" w:rsidRPr="00E74253">
        <w:rPr>
          <w:rFonts w:asciiTheme="minorBidi" w:hAnsiTheme="minorBidi" w:hint="cs"/>
          <w:sz w:val="24"/>
          <w:szCs w:val="24"/>
          <w:rtl/>
        </w:rPr>
        <w:t xml:space="preserve">פורסמו </w:t>
      </w:r>
      <w:r w:rsidR="00464105">
        <w:rPr>
          <w:rFonts w:asciiTheme="minorBidi" w:hAnsiTheme="minorBidi" w:hint="cs"/>
          <w:sz w:val="24"/>
          <w:szCs w:val="24"/>
          <w:rtl/>
        </w:rPr>
        <w:t>תמונות</w:t>
      </w:r>
      <w:r w:rsidRPr="00E74253">
        <w:rPr>
          <w:rFonts w:asciiTheme="minorBidi" w:hAnsiTheme="minorBidi"/>
          <w:sz w:val="24"/>
          <w:szCs w:val="24"/>
          <w:rtl/>
        </w:rPr>
        <w:t xml:space="preserve"> שבה</w:t>
      </w:r>
      <w:r w:rsidR="00464105">
        <w:rPr>
          <w:rFonts w:asciiTheme="minorBidi" w:hAnsiTheme="minorBidi" w:hint="cs"/>
          <w:sz w:val="24"/>
          <w:szCs w:val="24"/>
          <w:rtl/>
        </w:rPr>
        <w:t>ן</w:t>
      </w:r>
      <w:r w:rsidRPr="00E74253">
        <w:rPr>
          <w:rFonts w:asciiTheme="minorBidi" w:hAnsiTheme="minorBidi"/>
          <w:sz w:val="24"/>
          <w:szCs w:val="24"/>
          <w:rtl/>
        </w:rPr>
        <w:t xml:space="preserve"> </w:t>
      </w:r>
      <w:r w:rsidR="00464105">
        <w:rPr>
          <w:rFonts w:asciiTheme="minorBidi" w:hAnsiTheme="minorBidi" w:hint="cs"/>
          <w:sz w:val="24"/>
          <w:szCs w:val="24"/>
          <w:rtl/>
        </w:rPr>
        <w:t xml:space="preserve">נראו </w:t>
      </w:r>
      <w:r w:rsidRPr="00E74253">
        <w:rPr>
          <w:rFonts w:asciiTheme="minorBidi" w:hAnsiTheme="minorBidi"/>
          <w:sz w:val="24"/>
          <w:szCs w:val="24"/>
          <w:rtl/>
        </w:rPr>
        <w:t xml:space="preserve">עובדי </w:t>
      </w:r>
      <w:r w:rsidR="00464105">
        <w:rPr>
          <w:rFonts w:asciiTheme="minorBidi" w:hAnsiTheme="minorBidi" w:hint="cs"/>
          <w:sz w:val="24"/>
          <w:szCs w:val="24"/>
          <w:rtl/>
        </w:rPr>
        <w:t>ה</w:t>
      </w:r>
      <w:r w:rsidRPr="00E74253">
        <w:rPr>
          <w:rFonts w:asciiTheme="minorBidi" w:hAnsiTheme="minorBidi"/>
          <w:sz w:val="24"/>
          <w:szCs w:val="24"/>
          <w:rtl/>
        </w:rPr>
        <w:t xml:space="preserve">רכבת </w:t>
      </w:r>
      <w:r w:rsidR="00464105">
        <w:rPr>
          <w:rFonts w:asciiTheme="minorBidi" w:hAnsiTheme="minorBidi" w:hint="cs"/>
          <w:sz w:val="24"/>
          <w:szCs w:val="24"/>
          <w:rtl/>
        </w:rPr>
        <w:t>ה</w:t>
      </w:r>
      <w:r w:rsidRPr="00E74253">
        <w:rPr>
          <w:rFonts w:asciiTheme="minorBidi" w:hAnsiTheme="minorBidi"/>
          <w:sz w:val="24"/>
          <w:szCs w:val="24"/>
          <w:rtl/>
        </w:rPr>
        <w:t xml:space="preserve">תחתית מציבים ברזי מים </w:t>
      </w:r>
      <w:r w:rsidR="00464105" w:rsidRPr="00E74253">
        <w:rPr>
          <w:rFonts w:asciiTheme="minorBidi" w:hAnsiTheme="minorBidi"/>
          <w:sz w:val="24"/>
          <w:szCs w:val="24"/>
          <w:rtl/>
        </w:rPr>
        <w:t>ומפעילים</w:t>
      </w:r>
      <w:r w:rsidR="00464105">
        <w:rPr>
          <w:rFonts w:asciiTheme="minorBidi" w:hAnsiTheme="minorBidi" w:hint="cs"/>
          <w:sz w:val="24"/>
          <w:szCs w:val="24"/>
          <w:rtl/>
        </w:rPr>
        <w:t xml:space="preserve"> אותם</w:t>
      </w:r>
      <w:r w:rsidR="00464105" w:rsidRPr="00E74253">
        <w:rPr>
          <w:rFonts w:asciiTheme="minorBidi" w:hAnsiTheme="minorBidi"/>
          <w:sz w:val="24"/>
          <w:szCs w:val="24"/>
          <w:rtl/>
        </w:rPr>
        <w:t xml:space="preserve"> </w:t>
      </w:r>
      <w:r w:rsidRPr="00E74253">
        <w:rPr>
          <w:rFonts w:asciiTheme="minorBidi" w:hAnsiTheme="minorBidi"/>
          <w:sz w:val="24"/>
          <w:szCs w:val="24"/>
          <w:rtl/>
        </w:rPr>
        <w:t xml:space="preserve">לטובת הציבור ברציפי </w:t>
      </w:r>
      <w:r w:rsidR="00E74253">
        <w:rPr>
          <w:rFonts w:asciiTheme="minorBidi" w:hAnsiTheme="minorBidi" w:hint="cs"/>
          <w:sz w:val="24"/>
          <w:szCs w:val="24"/>
          <w:rtl/>
        </w:rPr>
        <w:t>ה</w:t>
      </w:r>
      <w:r w:rsidRPr="00E74253">
        <w:rPr>
          <w:rFonts w:asciiTheme="minorBidi" w:hAnsiTheme="minorBidi"/>
          <w:sz w:val="24"/>
          <w:szCs w:val="24"/>
          <w:rtl/>
        </w:rPr>
        <w:t xml:space="preserve">רכבת, על בסיס תשתית שהוכנה מראש. </w:t>
      </w:r>
      <w:r w:rsidRPr="000D2516">
        <w:rPr>
          <w:rFonts w:asciiTheme="minorBidi" w:hAnsiTheme="minorBidi"/>
          <w:sz w:val="24"/>
          <w:szCs w:val="24"/>
          <w:rtl/>
        </w:rPr>
        <w:t xml:space="preserve">בהיעדר רשת </w:t>
      </w:r>
      <w:r w:rsidR="00E86705" w:rsidRPr="000D2516">
        <w:rPr>
          <w:rFonts w:asciiTheme="minorBidi" w:hAnsiTheme="minorBidi"/>
          <w:sz w:val="24"/>
          <w:szCs w:val="24"/>
          <w:rtl/>
        </w:rPr>
        <w:t xml:space="preserve">מקיפה </w:t>
      </w:r>
      <w:r w:rsidRPr="000D2516">
        <w:rPr>
          <w:rFonts w:asciiTheme="minorBidi" w:hAnsiTheme="minorBidi"/>
          <w:sz w:val="24"/>
          <w:szCs w:val="24"/>
          <w:rtl/>
        </w:rPr>
        <w:t xml:space="preserve">של מקלטים ציבוריים, </w:t>
      </w:r>
      <w:r w:rsidR="00464105" w:rsidRPr="000D2516">
        <w:rPr>
          <w:rFonts w:asciiTheme="minorBidi" w:hAnsiTheme="minorBidi"/>
          <w:sz w:val="24"/>
          <w:szCs w:val="24"/>
          <w:rtl/>
        </w:rPr>
        <w:t>ה</w:t>
      </w:r>
      <w:r w:rsidR="00464105" w:rsidRPr="000D2516">
        <w:rPr>
          <w:rFonts w:asciiTheme="minorBidi" w:hAnsiTheme="minorBidi" w:hint="cs"/>
          <w:sz w:val="24"/>
          <w:szCs w:val="24"/>
          <w:rtl/>
        </w:rPr>
        <w:t>ו</w:t>
      </w:r>
      <w:r w:rsidR="00464105" w:rsidRPr="000D2516">
        <w:rPr>
          <w:rFonts w:asciiTheme="minorBidi" w:hAnsiTheme="minorBidi"/>
          <w:sz w:val="24"/>
          <w:szCs w:val="24"/>
          <w:rtl/>
        </w:rPr>
        <w:t>מל</w:t>
      </w:r>
      <w:r w:rsidR="00464105" w:rsidRPr="000D2516">
        <w:rPr>
          <w:rFonts w:asciiTheme="minorBidi" w:hAnsiTheme="minorBidi" w:hint="cs"/>
          <w:sz w:val="24"/>
          <w:szCs w:val="24"/>
          <w:rtl/>
        </w:rPr>
        <w:t>ץ</w:t>
      </w:r>
      <w:r w:rsidR="00464105" w:rsidRPr="000D2516">
        <w:rPr>
          <w:rFonts w:asciiTheme="minorBidi" w:hAnsiTheme="minorBidi"/>
          <w:sz w:val="24"/>
          <w:szCs w:val="24"/>
          <w:rtl/>
        </w:rPr>
        <w:t xml:space="preserve"> </w:t>
      </w:r>
      <w:r w:rsidR="00E86705" w:rsidRPr="000D2516">
        <w:rPr>
          <w:rFonts w:asciiTheme="minorBidi" w:hAnsiTheme="minorBidi" w:hint="cs"/>
          <w:sz w:val="24"/>
          <w:szCs w:val="24"/>
          <w:rtl/>
        </w:rPr>
        <w:t>ל</w:t>
      </w:r>
      <w:r w:rsidRPr="000D2516">
        <w:rPr>
          <w:rFonts w:asciiTheme="minorBidi" w:hAnsiTheme="minorBidi"/>
          <w:sz w:val="24"/>
          <w:szCs w:val="24"/>
          <w:rtl/>
        </w:rPr>
        <w:t xml:space="preserve">תושבים להסתתר במרתפים שמתחת לבנייני ציבור או בין </w:t>
      </w:r>
      <w:r w:rsidR="00464105">
        <w:rPr>
          <w:rFonts w:asciiTheme="minorBidi" w:hAnsiTheme="minorBidi" w:hint="cs"/>
          <w:sz w:val="24"/>
          <w:szCs w:val="24"/>
          <w:rtl/>
        </w:rPr>
        <w:t>ה</w:t>
      </w:r>
      <w:r w:rsidRPr="000D2516">
        <w:rPr>
          <w:rFonts w:asciiTheme="minorBidi" w:hAnsiTheme="minorBidi"/>
          <w:sz w:val="24"/>
          <w:szCs w:val="24"/>
          <w:rtl/>
        </w:rPr>
        <w:t xml:space="preserve">קירות. </w:t>
      </w:r>
      <w:r w:rsidR="00890F4D" w:rsidRPr="000D2516">
        <w:rPr>
          <w:rFonts w:asciiTheme="minorBidi" w:hAnsiTheme="minorBidi" w:hint="cs"/>
          <w:sz w:val="24"/>
          <w:szCs w:val="24"/>
          <w:rtl/>
        </w:rPr>
        <w:t>צעדים</w:t>
      </w:r>
      <w:r w:rsidRPr="000D2516">
        <w:rPr>
          <w:rFonts w:asciiTheme="minorBidi" w:hAnsiTheme="minorBidi"/>
          <w:sz w:val="24"/>
          <w:szCs w:val="24"/>
          <w:rtl/>
        </w:rPr>
        <w:t xml:space="preserve"> אלה סייעו להציל חיי אדם.</w:t>
      </w:r>
    </w:p>
    <w:p w14:paraId="11F7EA21" w14:textId="63CB3F6A" w:rsidR="00826864" w:rsidRDefault="00E1003C" w:rsidP="00380BF5">
      <w:pPr>
        <w:bidi/>
        <w:spacing w:after="120" w:line="360" w:lineRule="auto"/>
        <w:jc w:val="both"/>
        <w:rPr>
          <w:rFonts w:asciiTheme="minorBidi" w:hAnsiTheme="minorBidi"/>
          <w:sz w:val="24"/>
          <w:szCs w:val="24"/>
          <w:rtl/>
          <w:lang w:val="ru-RU"/>
        </w:rPr>
      </w:pPr>
      <w:r w:rsidRPr="00B677BC">
        <w:rPr>
          <w:rFonts w:asciiTheme="minorBidi" w:hAnsiTheme="minorBidi" w:cs="Arial"/>
          <w:sz w:val="24"/>
          <w:szCs w:val="24"/>
          <w:rtl/>
        </w:rPr>
        <w:t>כדי לספק לאזרחים מצרכים בסיסיים לשעת חירום (מזון, תרופות וכדומה) התארגן הממשל האוקראיני למיזמי אד-הוק מגוונים בשיתוף עם גורמים בין-לאומיים, החברה האזרחית והמגזר העסקי</w:t>
      </w:r>
      <w:r w:rsidR="00826864" w:rsidRPr="00B677BC">
        <w:rPr>
          <w:rFonts w:asciiTheme="minorBidi" w:hAnsiTheme="minorBidi"/>
          <w:sz w:val="24"/>
          <w:szCs w:val="24"/>
          <w:rtl/>
        </w:rPr>
        <w:t xml:space="preserve">. </w:t>
      </w:r>
      <w:r w:rsidR="00B677BC" w:rsidRPr="00B677BC">
        <w:rPr>
          <w:rFonts w:asciiTheme="minorBidi" w:hAnsiTheme="minorBidi" w:cs="Arial"/>
          <w:sz w:val="24"/>
          <w:szCs w:val="24"/>
          <w:rtl/>
        </w:rPr>
        <w:t>בפני אוקראינה עמד אתגר גדול בתחום הלוגיסטיקה לנוכח משלוחי הסיוע שהוזרמו אליה וציוד רב שנאסף מאזורים שלא היו מעורבים בלחימה</w:t>
      </w:r>
      <w:r w:rsidR="00826864" w:rsidRPr="00FD5684">
        <w:rPr>
          <w:rFonts w:asciiTheme="minorBidi" w:hAnsiTheme="minorBidi"/>
          <w:sz w:val="24"/>
          <w:szCs w:val="24"/>
          <w:rtl/>
        </w:rPr>
        <w:t>. חברת הרכבות האוקראינית</w:t>
      </w:r>
      <w:r w:rsidR="00826864" w:rsidRPr="00FD5684">
        <w:rPr>
          <w:rFonts w:asciiTheme="minorBidi" w:hAnsiTheme="minorBidi"/>
          <w:sz w:val="24"/>
          <w:szCs w:val="24"/>
          <w:rtl/>
          <w:lang w:val="ru-RU"/>
        </w:rPr>
        <w:t xml:space="preserve"> הממלכתית, שממילא רגילה להפעלה ריכוזית, </w:t>
      </w:r>
      <w:r w:rsidR="0076611B">
        <w:rPr>
          <w:rFonts w:asciiTheme="minorBidi" w:hAnsiTheme="minorBidi" w:hint="cs"/>
          <w:sz w:val="24"/>
          <w:szCs w:val="24"/>
          <w:rtl/>
          <w:lang w:val="ru-RU"/>
        </w:rPr>
        <w:t>מילא</w:t>
      </w:r>
      <w:r w:rsidR="00826864" w:rsidRPr="00FD5684">
        <w:rPr>
          <w:rFonts w:asciiTheme="minorBidi" w:hAnsiTheme="minorBidi"/>
          <w:sz w:val="24"/>
          <w:szCs w:val="24"/>
          <w:rtl/>
          <w:lang w:val="ru-RU"/>
        </w:rPr>
        <w:t xml:space="preserve">ה תפקיד משמעותי </w:t>
      </w:r>
      <w:r w:rsidR="0076611B">
        <w:rPr>
          <w:rFonts w:asciiTheme="minorBidi" w:hAnsiTheme="minorBidi" w:hint="cs"/>
          <w:sz w:val="24"/>
          <w:szCs w:val="24"/>
          <w:rtl/>
          <w:lang w:val="ru-RU"/>
        </w:rPr>
        <w:t>ב</w:t>
      </w:r>
      <w:r w:rsidR="00826864" w:rsidRPr="00FD5684">
        <w:rPr>
          <w:rFonts w:asciiTheme="minorBidi" w:hAnsiTheme="minorBidi"/>
          <w:sz w:val="24"/>
          <w:szCs w:val="24"/>
          <w:rtl/>
          <w:lang w:val="ru-RU"/>
        </w:rPr>
        <w:t>ה</w:t>
      </w:r>
      <w:r w:rsidR="00B677BC">
        <w:rPr>
          <w:rFonts w:asciiTheme="minorBidi" w:hAnsiTheme="minorBidi" w:hint="cs"/>
          <w:sz w:val="24"/>
          <w:szCs w:val="24"/>
          <w:rtl/>
          <w:lang w:val="ru-RU"/>
        </w:rPr>
        <w:t>נ</w:t>
      </w:r>
      <w:r w:rsidR="00826864" w:rsidRPr="00FD5684">
        <w:rPr>
          <w:rFonts w:asciiTheme="minorBidi" w:hAnsiTheme="minorBidi"/>
          <w:sz w:val="24"/>
          <w:szCs w:val="24"/>
          <w:rtl/>
          <w:lang w:val="ru-RU"/>
        </w:rPr>
        <w:t>ע</w:t>
      </w:r>
      <w:r w:rsidR="0076611B">
        <w:rPr>
          <w:rFonts w:asciiTheme="minorBidi" w:hAnsiTheme="minorBidi" w:hint="cs"/>
          <w:sz w:val="24"/>
          <w:szCs w:val="24"/>
          <w:rtl/>
          <w:lang w:val="ru-RU"/>
        </w:rPr>
        <w:t>ת</w:t>
      </w:r>
      <w:r w:rsidR="00826864" w:rsidRPr="00FD5684">
        <w:rPr>
          <w:rFonts w:asciiTheme="minorBidi" w:hAnsiTheme="minorBidi"/>
          <w:sz w:val="24"/>
          <w:szCs w:val="24"/>
          <w:rtl/>
          <w:lang w:val="ru-RU"/>
        </w:rPr>
        <w:t xml:space="preserve"> מטענים ונוסעים, לרבות </w:t>
      </w:r>
      <w:r w:rsidR="00826864" w:rsidRPr="004B432E">
        <w:rPr>
          <w:rFonts w:asciiTheme="minorBidi" w:hAnsiTheme="minorBidi"/>
          <w:sz w:val="24"/>
          <w:szCs w:val="24"/>
          <w:rtl/>
        </w:rPr>
        <w:t xml:space="preserve">בין אזורי הקרבות. </w:t>
      </w:r>
      <w:r w:rsidR="00380BF5" w:rsidRPr="004B432E">
        <w:rPr>
          <w:rFonts w:asciiTheme="minorBidi" w:hAnsiTheme="minorBidi" w:hint="eastAsia"/>
          <w:sz w:val="24"/>
          <w:szCs w:val="24"/>
          <w:rtl/>
        </w:rPr>
        <w:t>דווח</w:t>
      </w:r>
      <w:r w:rsidR="00380BF5" w:rsidRPr="004B432E">
        <w:rPr>
          <w:rFonts w:asciiTheme="minorBidi" w:hAnsiTheme="minorBidi"/>
          <w:sz w:val="24"/>
          <w:szCs w:val="24"/>
          <w:rtl/>
        </w:rPr>
        <w:t xml:space="preserve"> על </w:t>
      </w:r>
      <w:r w:rsidR="00380BF5" w:rsidRPr="004B432E">
        <w:rPr>
          <w:rFonts w:asciiTheme="minorBidi" w:hAnsiTheme="minorBidi" w:hint="cs"/>
          <w:sz w:val="24"/>
          <w:szCs w:val="24"/>
          <w:rtl/>
        </w:rPr>
        <w:t xml:space="preserve">קשיים ארגוניים </w:t>
      </w:r>
      <w:r w:rsidR="00380BF5" w:rsidRPr="004B432E">
        <w:rPr>
          <w:rFonts w:asciiTheme="minorBidi" w:hAnsiTheme="minorBidi" w:hint="eastAsia"/>
          <w:sz w:val="24"/>
          <w:szCs w:val="24"/>
          <w:rtl/>
        </w:rPr>
        <w:t>בהובלת</w:t>
      </w:r>
      <w:r w:rsidR="00380BF5" w:rsidRPr="004B432E">
        <w:rPr>
          <w:rFonts w:asciiTheme="minorBidi" w:hAnsiTheme="minorBidi"/>
          <w:sz w:val="24"/>
          <w:szCs w:val="24"/>
          <w:rtl/>
        </w:rPr>
        <w:t xml:space="preserve"> </w:t>
      </w:r>
      <w:r w:rsidR="00380BF5" w:rsidRPr="004B432E">
        <w:rPr>
          <w:rFonts w:asciiTheme="minorBidi" w:hAnsiTheme="minorBidi" w:hint="eastAsia"/>
          <w:sz w:val="24"/>
          <w:szCs w:val="24"/>
          <w:rtl/>
        </w:rPr>
        <w:t>אספקה</w:t>
      </w:r>
      <w:r w:rsidR="00380BF5" w:rsidRPr="004B432E">
        <w:rPr>
          <w:rFonts w:asciiTheme="minorBidi" w:hAnsiTheme="minorBidi"/>
          <w:sz w:val="24"/>
          <w:szCs w:val="24"/>
          <w:rtl/>
        </w:rPr>
        <w:t xml:space="preserve"> באמצעות משאיות</w:t>
      </w:r>
      <w:r w:rsidR="00380BF5" w:rsidRPr="004B432E">
        <w:rPr>
          <w:rFonts w:asciiTheme="minorBidi" w:hAnsiTheme="minorBidi" w:hint="cs"/>
          <w:sz w:val="24"/>
          <w:szCs w:val="24"/>
          <w:rtl/>
        </w:rPr>
        <w:t>, וכן ב</w:t>
      </w:r>
      <w:r w:rsidR="00380BF5" w:rsidRPr="004B432E">
        <w:rPr>
          <w:rFonts w:asciiTheme="minorBidi" w:hAnsiTheme="minorBidi"/>
          <w:sz w:val="24"/>
          <w:szCs w:val="24"/>
          <w:rtl/>
        </w:rPr>
        <w:t xml:space="preserve">התארגנויות לאומיות המשותפות לממשלה, לחברות פרטיות ולארגוני מתנדבים. </w:t>
      </w:r>
      <w:r w:rsidR="00826864" w:rsidRPr="004B432E">
        <w:rPr>
          <w:rFonts w:asciiTheme="minorBidi" w:hAnsiTheme="minorBidi"/>
          <w:sz w:val="24"/>
          <w:szCs w:val="24"/>
          <w:rtl/>
        </w:rPr>
        <w:t xml:space="preserve">הממשלה </w:t>
      </w:r>
      <w:r w:rsidR="00BA1988" w:rsidRPr="004B432E">
        <w:rPr>
          <w:rFonts w:asciiTheme="minorBidi" w:hAnsiTheme="minorBidi" w:hint="cs"/>
          <w:sz w:val="24"/>
          <w:szCs w:val="24"/>
          <w:rtl/>
        </w:rPr>
        <w:t>קיבלה</w:t>
      </w:r>
      <w:r w:rsidR="00826864" w:rsidRPr="004B432E">
        <w:rPr>
          <w:rFonts w:asciiTheme="minorBidi" w:hAnsiTheme="minorBidi"/>
          <w:sz w:val="24"/>
          <w:szCs w:val="24"/>
          <w:rtl/>
        </w:rPr>
        <w:t xml:space="preserve"> על עצמה לטפל</w:t>
      </w:r>
      <w:r w:rsidR="00826864" w:rsidRPr="00380BF5">
        <w:rPr>
          <w:rFonts w:asciiTheme="minorBidi" w:hAnsiTheme="minorBidi"/>
          <w:sz w:val="24"/>
          <w:szCs w:val="24"/>
          <w:rtl/>
          <w:lang w:val="ru-RU"/>
        </w:rPr>
        <w:t xml:space="preserve"> בסוגיות רוחביות</w:t>
      </w:r>
      <w:r w:rsidR="009B49CE" w:rsidRPr="00380BF5">
        <w:rPr>
          <w:rFonts w:asciiTheme="minorBidi" w:hAnsiTheme="minorBidi" w:hint="cs"/>
          <w:sz w:val="24"/>
          <w:szCs w:val="24"/>
          <w:rtl/>
          <w:lang w:val="ru-RU"/>
        </w:rPr>
        <w:t>:</w:t>
      </w:r>
      <w:r w:rsidR="00826864" w:rsidRPr="00380BF5">
        <w:rPr>
          <w:rFonts w:asciiTheme="minorBidi" w:hAnsiTheme="minorBidi"/>
          <w:sz w:val="24"/>
          <w:szCs w:val="24"/>
          <w:rtl/>
          <w:lang w:val="ru-RU"/>
        </w:rPr>
        <w:t xml:space="preserve"> הקלות רגולטוריות</w:t>
      </w:r>
      <w:r w:rsidR="009B49CE" w:rsidRPr="00380BF5">
        <w:rPr>
          <w:rFonts w:asciiTheme="minorBidi" w:hAnsiTheme="minorBidi" w:hint="cs"/>
          <w:sz w:val="24"/>
          <w:szCs w:val="24"/>
          <w:rtl/>
          <w:lang w:val="ru-RU"/>
        </w:rPr>
        <w:t>,</w:t>
      </w:r>
      <w:r w:rsidR="00826864" w:rsidRPr="00380BF5">
        <w:rPr>
          <w:rFonts w:asciiTheme="minorBidi" w:hAnsiTheme="minorBidi"/>
          <w:sz w:val="24"/>
          <w:szCs w:val="24"/>
          <w:rtl/>
          <w:lang w:val="ru-RU"/>
        </w:rPr>
        <w:t xml:space="preserve"> התמודדות עם בעיות ייחודיות של נהגים </w:t>
      </w:r>
      <w:r w:rsidR="009B49CE" w:rsidRPr="00380BF5">
        <w:rPr>
          <w:rFonts w:asciiTheme="minorBidi" w:hAnsiTheme="minorBidi"/>
          <w:sz w:val="24"/>
          <w:szCs w:val="24"/>
          <w:rtl/>
          <w:lang w:val="ru-RU"/>
        </w:rPr>
        <w:t xml:space="preserve">– </w:t>
      </w:r>
      <w:r w:rsidR="00826864" w:rsidRPr="00380BF5">
        <w:rPr>
          <w:rFonts w:asciiTheme="minorBidi" w:hAnsiTheme="minorBidi"/>
          <w:sz w:val="24"/>
          <w:szCs w:val="24"/>
          <w:rtl/>
          <w:lang w:val="ru-RU"/>
        </w:rPr>
        <w:t>מקצוע שהפך קריטי</w:t>
      </w:r>
      <w:r w:rsidR="009B49CE" w:rsidRPr="00380BF5">
        <w:rPr>
          <w:rFonts w:asciiTheme="minorBidi" w:hAnsiTheme="minorBidi" w:hint="cs"/>
          <w:sz w:val="24"/>
          <w:szCs w:val="24"/>
          <w:rtl/>
          <w:lang w:val="ru-RU"/>
        </w:rPr>
        <w:t xml:space="preserve"> (</w:t>
      </w:r>
      <w:r w:rsidR="00826864" w:rsidRPr="00380BF5">
        <w:rPr>
          <w:rFonts w:asciiTheme="minorBidi" w:hAnsiTheme="minorBidi"/>
          <w:sz w:val="24"/>
          <w:szCs w:val="24"/>
          <w:rtl/>
          <w:lang w:val="ru-RU"/>
        </w:rPr>
        <w:t>למשל</w:t>
      </w:r>
      <w:r w:rsidR="00115E89" w:rsidRPr="00380BF5">
        <w:rPr>
          <w:rFonts w:asciiTheme="minorBidi" w:hAnsiTheme="minorBidi" w:hint="cs"/>
          <w:sz w:val="24"/>
          <w:szCs w:val="24"/>
          <w:rtl/>
          <w:lang w:val="ru-RU"/>
        </w:rPr>
        <w:t>,</w:t>
      </w:r>
      <w:r w:rsidR="00826864" w:rsidRPr="00380BF5">
        <w:rPr>
          <w:rFonts w:asciiTheme="minorBidi" w:hAnsiTheme="minorBidi"/>
          <w:sz w:val="24"/>
          <w:szCs w:val="24"/>
          <w:rtl/>
          <w:lang w:val="ru-RU"/>
        </w:rPr>
        <w:t xml:space="preserve"> הסדרת יציאה </w:t>
      </w:r>
      <w:r w:rsidR="009B49CE" w:rsidRPr="00380BF5">
        <w:rPr>
          <w:rFonts w:asciiTheme="minorBidi" w:hAnsiTheme="minorBidi"/>
          <w:sz w:val="24"/>
          <w:szCs w:val="24"/>
          <w:rtl/>
          <w:lang w:val="ru-RU"/>
        </w:rPr>
        <w:t xml:space="preserve">לחו"ל </w:t>
      </w:r>
      <w:r w:rsidR="00826864" w:rsidRPr="00380BF5">
        <w:rPr>
          <w:rFonts w:asciiTheme="minorBidi" w:hAnsiTheme="minorBidi"/>
          <w:sz w:val="24"/>
          <w:szCs w:val="24"/>
          <w:rtl/>
          <w:lang w:val="ru-RU"/>
        </w:rPr>
        <w:t>של נהגים ב</w:t>
      </w:r>
      <w:r w:rsidR="009B49CE" w:rsidRPr="00380BF5">
        <w:rPr>
          <w:rFonts w:asciiTheme="minorBidi" w:hAnsiTheme="minorBidi" w:hint="cs"/>
          <w:sz w:val="24"/>
          <w:szCs w:val="24"/>
          <w:rtl/>
          <w:lang w:val="ru-RU"/>
        </w:rPr>
        <w:t>גילא</w:t>
      </w:r>
      <w:r w:rsidR="00826864" w:rsidRPr="00380BF5">
        <w:rPr>
          <w:rFonts w:asciiTheme="minorBidi" w:hAnsiTheme="minorBidi"/>
          <w:sz w:val="24"/>
          <w:szCs w:val="24"/>
          <w:rtl/>
          <w:lang w:val="ru-RU"/>
        </w:rPr>
        <w:t>י גיוס)</w:t>
      </w:r>
      <w:r w:rsidR="00826864" w:rsidRPr="00380BF5">
        <w:rPr>
          <w:vertAlign w:val="superscript"/>
          <w:rtl/>
          <w:lang w:val="ru-RU"/>
        </w:rPr>
        <w:footnoteReference w:id="16"/>
      </w:r>
      <w:r w:rsidR="00826864" w:rsidRPr="00380BF5">
        <w:rPr>
          <w:rFonts w:asciiTheme="minorBidi" w:hAnsiTheme="minorBidi"/>
          <w:sz w:val="24"/>
          <w:szCs w:val="24"/>
          <w:rtl/>
          <w:lang w:val="ru-RU"/>
        </w:rPr>
        <w:t xml:space="preserve"> או ה</w:t>
      </w:r>
      <w:r w:rsidR="00672795" w:rsidRPr="00380BF5">
        <w:rPr>
          <w:rFonts w:asciiTheme="minorBidi" w:hAnsiTheme="minorBidi" w:hint="cs"/>
          <w:sz w:val="24"/>
          <w:szCs w:val="24"/>
          <w:rtl/>
          <w:lang w:val="ru-RU"/>
        </w:rPr>
        <w:t xml:space="preserve">פעלת </w:t>
      </w:r>
      <w:r w:rsidR="00826864" w:rsidRPr="00380BF5">
        <w:rPr>
          <w:rFonts w:asciiTheme="minorBidi" w:hAnsiTheme="minorBidi"/>
          <w:sz w:val="24"/>
          <w:szCs w:val="24"/>
          <w:rtl/>
          <w:lang w:val="ru-RU"/>
        </w:rPr>
        <w:t>מסדרונות הומניטריים שבהם יכלו לנוע שיירות סיוע.</w:t>
      </w:r>
    </w:p>
    <w:p w14:paraId="55B30BE5" w14:textId="77777777" w:rsidR="00575A82" w:rsidRPr="00575A82" w:rsidRDefault="00575A82" w:rsidP="00575A82">
      <w:pPr>
        <w:bidi/>
        <w:spacing w:after="120" w:line="360" w:lineRule="auto"/>
        <w:jc w:val="both"/>
        <w:rPr>
          <w:rFonts w:asciiTheme="minorBidi" w:hAnsiTheme="minorBidi"/>
          <w:b/>
          <w:bCs/>
          <w:sz w:val="24"/>
          <w:szCs w:val="24"/>
          <w:u w:val="single"/>
          <w:rtl/>
        </w:rPr>
      </w:pPr>
      <w:r w:rsidRPr="00575A82">
        <w:rPr>
          <w:rFonts w:asciiTheme="minorBidi" w:hAnsiTheme="minorBidi" w:hint="eastAsia"/>
          <w:b/>
          <w:bCs/>
          <w:sz w:val="24"/>
          <w:szCs w:val="24"/>
          <w:u w:val="single"/>
          <w:rtl/>
        </w:rPr>
        <w:lastRenderedPageBreak/>
        <w:t>ג</w:t>
      </w:r>
      <w:r w:rsidRPr="00575A82">
        <w:rPr>
          <w:rFonts w:asciiTheme="minorBidi" w:hAnsiTheme="minorBidi" w:hint="cs"/>
          <w:b/>
          <w:bCs/>
          <w:sz w:val="24"/>
          <w:szCs w:val="24"/>
          <w:u w:val="single"/>
          <w:rtl/>
        </w:rPr>
        <w:t>י</w:t>
      </w:r>
      <w:r w:rsidRPr="00575A82">
        <w:rPr>
          <w:rFonts w:asciiTheme="minorBidi" w:hAnsiTheme="minorBidi" w:hint="eastAsia"/>
          <w:b/>
          <w:bCs/>
          <w:sz w:val="24"/>
          <w:szCs w:val="24"/>
          <w:u w:val="single"/>
          <w:rtl/>
        </w:rPr>
        <w:t>יסות</w:t>
      </w:r>
      <w:r w:rsidRPr="00575A82">
        <w:rPr>
          <w:rFonts w:asciiTheme="minorBidi" w:hAnsiTheme="minorBidi"/>
          <w:b/>
          <w:bCs/>
          <w:sz w:val="24"/>
          <w:szCs w:val="24"/>
          <w:u w:val="single"/>
          <w:rtl/>
        </w:rPr>
        <w:t xml:space="preserve"> </w:t>
      </w:r>
      <w:r w:rsidRPr="00575A82">
        <w:rPr>
          <w:rFonts w:asciiTheme="minorBidi" w:hAnsiTheme="minorBidi" w:hint="eastAsia"/>
          <w:b/>
          <w:bCs/>
          <w:sz w:val="24"/>
          <w:szCs w:val="24"/>
          <w:u w:val="single"/>
          <w:rtl/>
        </w:rPr>
        <w:t>אזרחיים</w:t>
      </w:r>
      <w:r w:rsidRPr="00575A82">
        <w:rPr>
          <w:rFonts w:asciiTheme="minorBidi" w:hAnsiTheme="minorBidi"/>
          <w:b/>
          <w:bCs/>
          <w:sz w:val="24"/>
          <w:szCs w:val="24"/>
          <w:u w:val="single"/>
          <w:rtl/>
        </w:rPr>
        <w:t xml:space="preserve"> </w:t>
      </w:r>
      <w:r w:rsidRPr="00575A82">
        <w:rPr>
          <w:rFonts w:asciiTheme="minorBidi" w:hAnsiTheme="minorBidi" w:hint="eastAsia"/>
          <w:b/>
          <w:bCs/>
          <w:sz w:val="24"/>
          <w:szCs w:val="24"/>
          <w:u w:val="single"/>
          <w:rtl/>
        </w:rPr>
        <w:t>בשוחות</w:t>
      </w:r>
      <w:r w:rsidRPr="00575A82">
        <w:rPr>
          <w:rFonts w:asciiTheme="minorBidi" w:hAnsiTheme="minorBidi"/>
          <w:b/>
          <w:bCs/>
          <w:sz w:val="24"/>
          <w:szCs w:val="24"/>
          <w:u w:val="single"/>
          <w:rtl/>
        </w:rPr>
        <w:t xml:space="preserve"> </w:t>
      </w:r>
      <w:r w:rsidRPr="00575A82">
        <w:rPr>
          <w:rFonts w:asciiTheme="minorBidi" w:hAnsiTheme="minorBidi" w:hint="eastAsia"/>
          <w:b/>
          <w:bCs/>
          <w:sz w:val="24"/>
          <w:szCs w:val="24"/>
          <w:u w:val="single"/>
          <w:rtl/>
        </w:rPr>
        <w:t>הווירטואליות</w:t>
      </w:r>
      <w:r w:rsidRPr="00575A82">
        <w:rPr>
          <w:rFonts w:asciiTheme="minorBidi" w:hAnsiTheme="minorBidi"/>
          <w:b/>
          <w:bCs/>
          <w:sz w:val="24"/>
          <w:szCs w:val="24"/>
          <w:u w:val="single"/>
          <w:rtl/>
        </w:rPr>
        <w:t xml:space="preserve"> </w:t>
      </w:r>
      <w:r w:rsidRPr="00575A82">
        <w:rPr>
          <w:rFonts w:asciiTheme="minorBidi" w:hAnsiTheme="minorBidi" w:hint="eastAsia"/>
          <w:b/>
          <w:bCs/>
          <w:sz w:val="24"/>
          <w:szCs w:val="24"/>
          <w:u w:val="single"/>
          <w:rtl/>
        </w:rPr>
        <w:t>של</w:t>
      </w:r>
      <w:r w:rsidRPr="00575A82">
        <w:rPr>
          <w:rFonts w:asciiTheme="minorBidi" w:hAnsiTheme="minorBidi"/>
          <w:b/>
          <w:bCs/>
          <w:sz w:val="24"/>
          <w:szCs w:val="24"/>
          <w:u w:val="single"/>
          <w:rtl/>
        </w:rPr>
        <w:t xml:space="preserve"> </w:t>
      </w:r>
      <w:r w:rsidRPr="00575A82">
        <w:rPr>
          <w:rFonts w:asciiTheme="minorBidi" w:hAnsiTheme="minorBidi" w:hint="eastAsia"/>
          <w:b/>
          <w:bCs/>
          <w:sz w:val="24"/>
          <w:szCs w:val="24"/>
          <w:u w:val="single"/>
          <w:rtl/>
        </w:rPr>
        <w:t>ה</w:t>
      </w:r>
      <w:r w:rsidRPr="00575A82">
        <w:rPr>
          <w:rFonts w:asciiTheme="minorBidi" w:hAnsiTheme="minorBidi"/>
          <w:b/>
          <w:bCs/>
          <w:sz w:val="24"/>
          <w:szCs w:val="24"/>
          <w:u w:val="single"/>
          <w:rtl/>
        </w:rPr>
        <w:t xml:space="preserve">"חזית </w:t>
      </w:r>
      <w:r w:rsidRPr="00575A82">
        <w:rPr>
          <w:rFonts w:asciiTheme="minorBidi" w:hAnsiTheme="minorBidi" w:hint="eastAsia"/>
          <w:b/>
          <w:bCs/>
          <w:sz w:val="24"/>
          <w:szCs w:val="24"/>
          <w:u w:val="single"/>
          <w:rtl/>
        </w:rPr>
        <w:t>הדיגיטלית</w:t>
      </w:r>
      <w:r w:rsidRPr="00575A82">
        <w:rPr>
          <w:rFonts w:asciiTheme="minorBidi" w:hAnsiTheme="minorBidi"/>
          <w:b/>
          <w:bCs/>
          <w:sz w:val="24"/>
          <w:szCs w:val="24"/>
          <w:u w:val="single"/>
          <w:rtl/>
        </w:rPr>
        <w:t xml:space="preserve">" </w:t>
      </w:r>
    </w:p>
    <w:p w14:paraId="704A4C29" w14:textId="08E20B75" w:rsidR="00217499" w:rsidRPr="00FD5684" w:rsidRDefault="00217499" w:rsidP="00217499">
      <w:pPr>
        <w:bidi/>
        <w:spacing w:after="120" w:line="360" w:lineRule="auto"/>
        <w:jc w:val="both"/>
        <w:rPr>
          <w:rFonts w:asciiTheme="minorBidi" w:hAnsiTheme="minorBidi"/>
          <w:sz w:val="24"/>
          <w:szCs w:val="24"/>
          <w:rtl/>
          <w:lang w:val="ru-RU"/>
        </w:rPr>
      </w:pPr>
      <w:r w:rsidRPr="00814977">
        <w:rPr>
          <w:rFonts w:asciiTheme="minorBidi" w:hAnsiTheme="minorBidi"/>
          <w:sz w:val="24"/>
          <w:szCs w:val="24"/>
          <w:rtl/>
          <w:lang w:val="ru-RU"/>
        </w:rPr>
        <w:t>מאז</w:t>
      </w:r>
      <w:r w:rsidR="000B091F" w:rsidRPr="00814977">
        <w:rPr>
          <w:rFonts w:asciiTheme="minorBidi" w:hAnsiTheme="minorBidi" w:hint="cs"/>
          <w:sz w:val="24"/>
          <w:szCs w:val="24"/>
          <w:rtl/>
          <w:lang w:val="ru-RU"/>
        </w:rPr>
        <w:t xml:space="preserve"> שנת</w:t>
      </w:r>
      <w:r w:rsidRPr="00814977">
        <w:rPr>
          <w:rFonts w:asciiTheme="minorBidi" w:hAnsiTheme="minorBidi"/>
          <w:sz w:val="24"/>
          <w:szCs w:val="24"/>
          <w:rtl/>
          <w:lang w:val="ru-RU"/>
        </w:rPr>
        <w:t xml:space="preserve"> 2014 שימשה אוקראינה מ</w:t>
      </w:r>
      <w:r w:rsidR="00B56CB3">
        <w:rPr>
          <w:rFonts w:asciiTheme="minorBidi" w:hAnsiTheme="minorBidi" w:hint="cs"/>
          <w:sz w:val="24"/>
          <w:szCs w:val="24"/>
          <w:rtl/>
          <w:lang w:val="ru-RU"/>
        </w:rPr>
        <w:t>טרה</w:t>
      </w:r>
      <w:r w:rsidRPr="00814977">
        <w:rPr>
          <w:rFonts w:asciiTheme="minorBidi" w:hAnsiTheme="minorBidi"/>
          <w:sz w:val="24"/>
          <w:szCs w:val="24"/>
          <w:rtl/>
          <w:lang w:val="ru-RU"/>
        </w:rPr>
        <w:t xml:space="preserve"> ל</w:t>
      </w:r>
      <w:r w:rsidR="00814977">
        <w:rPr>
          <w:rFonts w:asciiTheme="minorBidi" w:hAnsiTheme="minorBidi" w:hint="cs"/>
          <w:sz w:val="24"/>
          <w:szCs w:val="24"/>
          <w:rtl/>
          <w:lang w:val="ru-RU"/>
        </w:rPr>
        <w:t>מ</w:t>
      </w:r>
      <w:r w:rsidRPr="00814977">
        <w:rPr>
          <w:rFonts w:asciiTheme="minorBidi" w:hAnsiTheme="minorBidi"/>
          <w:sz w:val="24"/>
          <w:szCs w:val="24"/>
          <w:rtl/>
          <w:lang w:val="ru-RU"/>
        </w:rPr>
        <w:t xml:space="preserve">תקפות סייבר רוסיות שלוחות רסן, לרבות תקיפות </w:t>
      </w:r>
      <w:r w:rsidR="00B56CB3">
        <w:rPr>
          <w:rFonts w:asciiTheme="minorBidi" w:hAnsiTheme="minorBidi" w:hint="cs"/>
          <w:sz w:val="24"/>
          <w:szCs w:val="24"/>
          <w:rtl/>
          <w:lang w:val="ru-RU"/>
        </w:rPr>
        <w:t>נגד</w:t>
      </w:r>
      <w:r w:rsidRPr="00814977">
        <w:rPr>
          <w:rFonts w:asciiTheme="minorBidi" w:hAnsiTheme="minorBidi"/>
          <w:sz w:val="24"/>
          <w:szCs w:val="24"/>
          <w:rtl/>
          <w:lang w:val="ru-RU"/>
        </w:rPr>
        <w:t xml:space="preserve"> תחנות כוח</w:t>
      </w:r>
      <w:r w:rsidR="00B56CB3">
        <w:rPr>
          <w:rFonts w:asciiTheme="minorBidi" w:hAnsiTheme="minorBidi" w:hint="cs"/>
          <w:sz w:val="24"/>
          <w:szCs w:val="24"/>
          <w:rtl/>
          <w:lang w:val="ru-RU"/>
        </w:rPr>
        <w:t>,</w:t>
      </w:r>
      <w:r w:rsidRPr="00814977">
        <w:rPr>
          <w:rFonts w:asciiTheme="minorBidi" w:hAnsiTheme="minorBidi"/>
          <w:sz w:val="24"/>
          <w:szCs w:val="24"/>
          <w:rtl/>
          <w:lang w:val="ru-RU"/>
        </w:rPr>
        <w:t xml:space="preserve"> מערכות ממשל והמערכת הפיננסית. </w:t>
      </w:r>
      <w:r w:rsidRPr="00324DC3">
        <w:rPr>
          <w:rFonts w:asciiTheme="minorBidi" w:hAnsiTheme="minorBidi"/>
          <w:sz w:val="24"/>
          <w:szCs w:val="24"/>
          <w:rtl/>
          <w:lang w:val="ru-RU"/>
        </w:rPr>
        <w:t>תקיפות אל</w:t>
      </w:r>
      <w:r w:rsidR="00135F1F" w:rsidRPr="00324DC3">
        <w:rPr>
          <w:rFonts w:asciiTheme="minorBidi" w:hAnsiTheme="minorBidi" w:hint="cs"/>
          <w:sz w:val="24"/>
          <w:szCs w:val="24"/>
          <w:rtl/>
          <w:lang w:val="ru-RU"/>
        </w:rPr>
        <w:t>ו</w:t>
      </w:r>
      <w:r w:rsidRPr="00324DC3">
        <w:rPr>
          <w:rFonts w:asciiTheme="minorBidi" w:hAnsiTheme="minorBidi"/>
          <w:sz w:val="24"/>
          <w:szCs w:val="24"/>
          <w:rtl/>
          <w:lang w:val="ru-RU"/>
        </w:rPr>
        <w:t xml:space="preserve"> גרמו לאוקראינים ל</w:t>
      </w:r>
      <w:r w:rsidR="00D0428F">
        <w:rPr>
          <w:rFonts w:asciiTheme="minorBidi" w:hAnsiTheme="minorBidi" w:hint="cs"/>
          <w:sz w:val="24"/>
          <w:szCs w:val="24"/>
          <w:rtl/>
          <w:lang w:val="ru-RU"/>
        </w:rPr>
        <w:t>חבור</w:t>
      </w:r>
      <w:r w:rsidR="000C68F2" w:rsidRPr="00324DC3">
        <w:rPr>
          <w:rFonts w:asciiTheme="minorBidi" w:hAnsiTheme="minorBidi" w:hint="cs"/>
          <w:sz w:val="24"/>
          <w:szCs w:val="24"/>
          <w:rtl/>
          <w:lang w:val="ru-RU"/>
        </w:rPr>
        <w:t xml:space="preserve"> </w:t>
      </w:r>
      <w:r w:rsidR="00D0428F">
        <w:rPr>
          <w:rFonts w:asciiTheme="minorBidi" w:hAnsiTheme="minorBidi" w:hint="cs"/>
          <w:sz w:val="24"/>
          <w:szCs w:val="24"/>
          <w:rtl/>
          <w:lang w:val="ru-RU"/>
        </w:rPr>
        <w:t>ל</w:t>
      </w:r>
      <w:r w:rsidR="00D0428F" w:rsidRPr="00324DC3">
        <w:rPr>
          <w:rFonts w:asciiTheme="minorBidi" w:hAnsiTheme="minorBidi"/>
          <w:sz w:val="24"/>
          <w:szCs w:val="24"/>
          <w:rtl/>
          <w:lang w:val="ru-RU"/>
        </w:rPr>
        <w:t xml:space="preserve">מדינות המערב </w:t>
      </w:r>
      <w:r w:rsidR="00D0428F">
        <w:rPr>
          <w:rFonts w:asciiTheme="minorBidi" w:hAnsiTheme="minorBidi" w:hint="cs"/>
          <w:sz w:val="24"/>
          <w:szCs w:val="24"/>
          <w:rtl/>
          <w:lang w:val="ru-RU"/>
        </w:rPr>
        <w:t>ב</w:t>
      </w:r>
      <w:r w:rsidRPr="00324DC3">
        <w:rPr>
          <w:rFonts w:asciiTheme="minorBidi" w:hAnsiTheme="minorBidi"/>
          <w:sz w:val="24"/>
          <w:szCs w:val="24"/>
          <w:rtl/>
          <w:lang w:val="ru-RU"/>
        </w:rPr>
        <w:t xml:space="preserve">שיתופי פעולה </w:t>
      </w:r>
      <w:proofErr w:type="spellStart"/>
      <w:r w:rsidRPr="00324DC3">
        <w:rPr>
          <w:rFonts w:asciiTheme="minorBidi" w:hAnsiTheme="minorBidi"/>
          <w:sz w:val="24"/>
          <w:szCs w:val="24"/>
          <w:rtl/>
          <w:lang w:val="ru-RU"/>
        </w:rPr>
        <w:t>מגננתיים</w:t>
      </w:r>
      <w:proofErr w:type="spellEnd"/>
      <w:r w:rsidRPr="00324DC3">
        <w:rPr>
          <w:rFonts w:asciiTheme="minorBidi" w:hAnsiTheme="minorBidi"/>
          <w:sz w:val="24"/>
          <w:szCs w:val="24"/>
          <w:rtl/>
          <w:lang w:val="ru-RU"/>
        </w:rPr>
        <w:t xml:space="preserve">. </w:t>
      </w:r>
      <w:r w:rsidRPr="00460382">
        <w:rPr>
          <w:rFonts w:asciiTheme="minorBidi" w:hAnsiTheme="minorBidi"/>
          <w:sz w:val="24"/>
          <w:szCs w:val="24"/>
          <w:rtl/>
          <w:lang w:val="ru-RU"/>
        </w:rPr>
        <w:t xml:space="preserve">אוקראינה פיתחה כלי נטרול והתאוששות </w:t>
      </w:r>
      <w:r w:rsidR="00A25D9A">
        <w:rPr>
          <w:rFonts w:asciiTheme="minorBidi" w:hAnsiTheme="minorBidi" w:hint="cs"/>
          <w:sz w:val="24"/>
          <w:szCs w:val="24"/>
          <w:rtl/>
          <w:lang w:val="ru-RU"/>
        </w:rPr>
        <w:t>ש</w:t>
      </w:r>
      <w:r w:rsidRPr="00460382">
        <w:rPr>
          <w:rFonts w:asciiTheme="minorBidi" w:hAnsiTheme="minorBidi"/>
          <w:sz w:val="24"/>
          <w:szCs w:val="24"/>
          <w:rtl/>
          <w:lang w:val="ru-RU"/>
        </w:rPr>
        <w:t>פגעו ב</w:t>
      </w:r>
      <w:r w:rsidR="000C68F2" w:rsidRPr="00460382">
        <w:rPr>
          <w:rFonts w:asciiTheme="minorBidi" w:hAnsiTheme="minorBidi" w:hint="cs"/>
          <w:sz w:val="24"/>
          <w:szCs w:val="24"/>
          <w:rtl/>
          <w:lang w:val="ru-RU"/>
        </w:rPr>
        <w:t>יעיל</w:t>
      </w:r>
      <w:r w:rsidRPr="00460382">
        <w:rPr>
          <w:rFonts w:asciiTheme="minorBidi" w:hAnsiTheme="minorBidi"/>
          <w:sz w:val="24"/>
          <w:szCs w:val="24"/>
          <w:rtl/>
          <w:lang w:val="ru-RU"/>
        </w:rPr>
        <w:t>ות</w:t>
      </w:r>
      <w:r w:rsidR="000C68F2" w:rsidRPr="00460382">
        <w:rPr>
          <w:rFonts w:asciiTheme="minorBidi" w:hAnsiTheme="minorBidi" w:hint="cs"/>
          <w:sz w:val="24"/>
          <w:szCs w:val="24"/>
          <w:rtl/>
          <w:lang w:val="ru-RU"/>
        </w:rPr>
        <w:t>ם של</w:t>
      </w:r>
      <w:r w:rsidRPr="00460382">
        <w:rPr>
          <w:rFonts w:asciiTheme="minorBidi" w:hAnsiTheme="minorBidi"/>
          <w:sz w:val="24"/>
          <w:szCs w:val="24"/>
          <w:rtl/>
          <w:lang w:val="ru-RU"/>
        </w:rPr>
        <w:t xml:space="preserve"> כלי</w:t>
      </w:r>
      <w:r w:rsidR="00460382" w:rsidRPr="00460382">
        <w:rPr>
          <w:rFonts w:asciiTheme="minorBidi" w:hAnsiTheme="minorBidi" w:hint="cs"/>
          <w:sz w:val="24"/>
          <w:szCs w:val="24"/>
          <w:rtl/>
          <w:lang w:val="ru-RU"/>
        </w:rPr>
        <w:t xml:space="preserve"> הסייבר</w:t>
      </w:r>
      <w:r w:rsidRPr="00460382">
        <w:rPr>
          <w:rFonts w:asciiTheme="minorBidi" w:hAnsiTheme="minorBidi"/>
          <w:sz w:val="24"/>
          <w:szCs w:val="24"/>
          <w:rtl/>
          <w:lang w:val="ru-RU"/>
        </w:rPr>
        <w:t xml:space="preserve"> הרוסיים</w:t>
      </w:r>
      <w:r w:rsidR="00CC0176">
        <w:rPr>
          <w:rStyle w:val="FootnoteReference"/>
          <w:rFonts w:asciiTheme="minorBidi" w:hAnsiTheme="minorBidi"/>
          <w:sz w:val="24"/>
          <w:szCs w:val="24"/>
          <w:rtl/>
          <w:lang w:val="ru-RU"/>
        </w:rPr>
        <w:footnoteReference w:id="17"/>
      </w:r>
      <w:r w:rsidR="007B1E33">
        <w:rPr>
          <w:rFonts w:asciiTheme="minorBidi" w:hAnsiTheme="minorBidi" w:hint="cs"/>
          <w:sz w:val="24"/>
          <w:szCs w:val="24"/>
          <w:rtl/>
          <w:lang w:val="ru-RU"/>
        </w:rPr>
        <w:t>.</w:t>
      </w:r>
    </w:p>
    <w:p w14:paraId="6BB2FF67" w14:textId="5798F5F3" w:rsidR="00D47FE7" w:rsidRDefault="00217499" w:rsidP="00217499">
      <w:pPr>
        <w:bidi/>
        <w:spacing w:after="120" w:line="360" w:lineRule="auto"/>
        <w:jc w:val="both"/>
        <w:rPr>
          <w:rFonts w:asciiTheme="minorBidi" w:hAnsiTheme="minorBidi"/>
          <w:sz w:val="24"/>
          <w:szCs w:val="24"/>
        </w:rPr>
      </w:pPr>
      <w:r w:rsidRPr="00FD5684">
        <w:rPr>
          <w:rFonts w:asciiTheme="minorBidi" w:hAnsiTheme="minorBidi"/>
          <w:sz w:val="24"/>
          <w:szCs w:val="24"/>
          <w:rtl/>
        </w:rPr>
        <w:t xml:space="preserve">"אסטרטגיית ביטחון הסייבר של אוקראינה" </w:t>
      </w:r>
      <w:r w:rsidR="0021753E">
        <w:rPr>
          <w:rFonts w:asciiTheme="minorBidi" w:hAnsiTheme="minorBidi" w:hint="cs"/>
          <w:sz w:val="24"/>
          <w:szCs w:val="24"/>
          <w:rtl/>
        </w:rPr>
        <w:t>אושרה</w:t>
      </w:r>
      <w:r w:rsidR="0021753E" w:rsidRPr="00FD5684">
        <w:rPr>
          <w:rFonts w:asciiTheme="minorBidi" w:hAnsiTheme="minorBidi"/>
          <w:sz w:val="24"/>
          <w:szCs w:val="24"/>
          <w:rtl/>
        </w:rPr>
        <w:t xml:space="preserve"> ב</w:t>
      </w:r>
      <w:r w:rsidR="0021753E">
        <w:rPr>
          <w:rFonts w:asciiTheme="minorBidi" w:hAnsiTheme="minorBidi" w:hint="cs"/>
          <w:sz w:val="24"/>
          <w:szCs w:val="24"/>
          <w:rtl/>
        </w:rPr>
        <w:t xml:space="preserve">שנת </w:t>
      </w:r>
      <w:r w:rsidR="0021753E" w:rsidRPr="00FD5684">
        <w:rPr>
          <w:rFonts w:asciiTheme="minorBidi" w:hAnsiTheme="minorBidi"/>
          <w:sz w:val="24"/>
          <w:szCs w:val="24"/>
          <w:rtl/>
        </w:rPr>
        <w:t>2016</w:t>
      </w:r>
      <w:r w:rsidR="0021753E">
        <w:rPr>
          <w:rFonts w:asciiTheme="minorBidi" w:hAnsiTheme="minorBidi" w:hint="cs"/>
          <w:sz w:val="24"/>
          <w:szCs w:val="24"/>
          <w:rtl/>
        </w:rPr>
        <w:t xml:space="preserve"> ועודכנה מחדש </w:t>
      </w:r>
      <w:r w:rsidRPr="00FD5684">
        <w:rPr>
          <w:rFonts w:asciiTheme="minorBidi" w:hAnsiTheme="minorBidi"/>
          <w:sz w:val="24"/>
          <w:szCs w:val="24"/>
          <w:rtl/>
        </w:rPr>
        <w:t>ב</w:t>
      </w:r>
      <w:r w:rsidR="00135F1F">
        <w:rPr>
          <w:rFonts w:asciiTheme="minorBidi" w:hAnsiTheme="minorBidi" w:hint="cs"/>
          <w:sz w:val="24"/>
          <w:szCs w:val="24"/>
          <w:rtl/>
        </w:rPr>
        <w:t xml:space="preserve">חודש </w:t>
      </w:r>
      <w:r w:rsidRPr="00FD5684">
        <w:rPr>
          <w:rFonts w:asciiTheme="minorBidi" w:hAnsiTheme="minorBidi"/>
          <w:sz w:val="24"/>
          <w:szCs w:val="24"/>
          <w:rtl/>
        </w:rPr>
        <w:t xml:space="preserve">מאי 2021, </w:t>
      </w:r>
      <w:r w:rsidR="0021753E">
        <w:rPr>
          <w:rFonts w:asciiTheme="minorBidi" w:hAnsiTheme="minorBidi" w:hint="cs"/>
          <w:sz w:val="24"/>
          <w:szCs w:val="24"/>
          <w:rtl/>
        </w:rPr>
        <w:t>בשל</w:t>
      </w:r>
      <w:r w:rsidRPr="00FD5684">
        <w:rPr>
          <w:rFonts w:asciiTheme="minorBidi" w:hAnsiTheme="minorBidi"/>
          <w:sz w:val="24"/>
          <w:szCs w:val="24"/>
          <w:rtl/>
        </w:rPr>
        <w:t xml:space="preserve"> "עמידה ב-40% בלבד </w:t>
      </w:r>
      <w:r w:rsidR="000C68F2">
        <w:rPr>
          <w:rFonts w:asciiTheme="minorBidi" w:hAnsiTheme="minorBidi" w:hint="cs"/>
          <w:sz w:val="24"/>
          <w:szCs w:val="24"/>
          <w:rtl/>
        </w:rPr>
        <w:t>מ</w:t>
      </w:r>
      <w:r w:rsidR="00D0428F">
        <w:rPr>
          <w:rFonts w:asciiTheme="minorBidi" w:hAnsiTheme="minorBidi" w:hint="cs"/>
          <w:sz w:val="24"/>
          <w:szCs w:val="24"/>
          <w:rtl/>
        </w:rPr>
        <w:t xml:space="preserve">ן </w:t>
      </w:r>
      <w:r w:rsidR="000C68F2">
        <w:rPr>
          <w:rFonts w:asciiTheme="minorBidi" w:hAnsiTheme="minorBidi" w:hint="cs"/>
          <w:sz w:val="24"/>
          <w:szCs w:val="24"/>
          <w:rtl/>
        </w:rPr>
        <w:t>ה</w:t>
      </w:r>
      <w:r w:rsidRPr="00FD5684">
        <w:rPr>
          <w:rFonts w:asciiTheme="minorBidi" w:hAnsiTheme="minorBidi"/>
          <w:sz w:val="24"/>
          <w:szCs w:val="24"/>
          <w:rtl/>
        </w:rPr>
        <w:t>יעדים שנקבעו באסטרטגיה הקודמת". שני המסמכים נועדו למנוע מרוסיה לערער את מרחב הסייבר האוקראיני, ו</w:t>
      </w:r>
      <w:r w:rsidR="0021753E">
        <w:rPr>
          <w:rFonts w:asciiTheme="minorBidi" w:hAnsiTheme="minorBidi" w:hint="cs"/>
          <w:sz w:val="24"/>
          <w:szCs w:val="24"/>
          <w:rtl/>
        </w:rPr>
        <w:t xml:space="preserve">לצד </w:t>
      </w:r>
      <w:r w:rsidRPr="00FD5684">
        <w:rPr>
          <w:rFonts w:asciiTheme="minorBidi" w:hAnsiTheme="minorBidi"/>
          <w:sz w:val="24"/>
          <w:szCs w:val="24"/>
          <w:rtl/>
        </w:rPr>
        <w:t xml:space="preserve">כינון מנגנונים צבאיים, מודיעיניים ואזרחיים בתחום ההגנה בסייבר, </w:t>
      </w:r>
      <w:r w:rsidR="0021753E" w:rsidRPr="00FD5684">
        <w:rPr>
          <w:rFonts w:asciiTheme="minorBidi" w:hAnsiTheme="minorBidi"/>
          <w:sz w:val="24"/>
          <w:szCs w:val="24"/>
          <w:rtl/>
        </w:rPr>
        <w:t>הו</w:t>
      </w:r>
      <w:r w:rsidRPr="00FD5684">
        <w:rPr>
          <w:rFonts w:asciiTheme="minorBidi" w:hAnsiTheme="minorBidi"/>
          <w:sz w:val="24"/>
          <w:szCs w:val="24"/>
          <w:rtl/>
        </w:rPr>
        <w:t xml:space="preserve">בלט </w:t>
      </w:r>
      <w:r w:rsidR="00AE1D86">
        <w:rPr>
          <w:rFonts w:asciiTheme="minorBidi" w:hAnsiTheme="minorBidi" w:hint="cs"/>
          <w:sz w:val="24"/>
          <w:szCs w:val="24"/>
          <w:rtl/>
        </w:rPr>
        <w:t xml:space="preserve">בהם </w:t>
      </w:r>
      <w:r w:rsidRPr="00FD5684">
        <w:rPr>
          <w:rFonts w:asciiTheme="minorBidi" w:hAnsiTheme="minorBidi"/>
          <w:sz w:val="24"/>
          <w:szCs w:val="24"/>
          <w:rtl/>
        </w:rPr>
        <w:t xml:space="preserve">שיתוף הפעולה של אוקראינה </w:t>
      </w:r>
      <w:r w:rsidR="0021753E" w:rsidRPr="00FD5684">
        <w:rPr>
          <w:rFonts w:asciiTheme="minorBidi" w:hAnsiTheme="minorBidi"/>
          <w:sz w:val="24"/>
          <w:szCs w:val="24"/>
          <w:rtl/>
        </w:rPr>
        <w:t xml:space="preserve">בתחום </w:t>
      </w:r>
      <w:r w:rsidR="00645E74">
        <w:rPr>
          <w:rFonts w:asciiTheme="minorBidi" w:hAnsiTheme="minorBidi" w:hint="cs"/>
          <w:sz w:val="24"/>
          <w:szCs w:val="24"/>
          <w:rtl/>
        </w:rPr>
        <w:t>ז</w:t>
      </w:r>
      <w:r w:rsidR="0021753E" w:rsidRPr="00FD5684">
        <w:rPr>
          <w:rFonts w:asciiTheme="minorBidi" w:hAnsiTheme="minorBidi"/>
          <w:sz w:val="24"/>
          <w:szCs w:val="24"/>
          <w:rtl/>
        </w:rPr>
        <w:t xml:space="preserve">ה </w:t>
      </w:r>
      <w:r w:rsidRPr="00FD5684">
        <w:rPr>
          <w:rFonts w:asciiTheme="minorBidi" w:hAnsiTheme="minorBidi"/>
          <w:sz w:val="24"/>
          <w:szCs w:val="24"/>
          <w:rtl/>
        </w:rPr>
        <w:t xml:space="preserve">עם </w:t>
      </w:r>
      <w:r w:rsidR="007342D7">
        <w:rPr>
          <w:rFonts w:asciiTheme="minorBidi" w:hAnsiTheme="minorBidi"/>
          <w:sz w:val="24"/>
          <w:szCs w:val="24"/>
          <w:rtl/>
        </w:rPr>
        <w:t>ארה”ב</w:t>
      </w:r>
      <w:r w:rsidRPr="00FD5684">
        <w:rPr>
          <w:rFonts w:asciiTheme="minorBidi" w:hAnsiTheme="minorBidi"/>
          <w:sz w:val="24"/>
          <w:szCs w:val="24"/>
          <w:rtl/>
        </w:rPr>
        <w:t>, בריטניה, גרמניה, נאט"ו, האיחוד האירופי ועוד</w:t>
      </w:r>
      <w:r w:rsidRPr="00FD5684">
        <w:rPr>
          <w:rStyle w:val="FootnoteReference"/>
          <w:rFonts w:asciiTheme="minorBidi" w:hAnsiTheme="minorBidi"/>
          <w:sz w:val="24"/>
          <w:szCs w:val="24"/>
          <w:rtl/>
        </w:rPr>
        <w:footnoteReference w:id="18"/>
      </w:r>
      <w:r w:rsidRPr="00FD5684">
        <w:rPr>
          <w:rFonts w:asciiTheme="minorBidi" w:hAnsiTheme="minorBidi"/>
          <w:sz w:val="24"/>
          <w:szCs w:val="24"/>
          <w:rtl/>
        </w:rPr>
        <w:t xml:space="preserve">. </w:t>
      </w:r>
    </w:p>
    <w:p w14:paraId="6041FC6C" w14:textId="6B504DBB" w:rsidR="006631FD" w:rsidRDefault="00217499" w:rsidP="0069139C">
      <w:pPr>
        <w:bidi/>
        <w:spacing w:after="120" w:line="360" w:lineRule="auto"/>
        <w:jc w:val="both"/>
        <w:rPr>
          <w:rFonts w:asciiTheme="minorBidi" w:hAnsiTheme="minorBidi"/>
          <w:sz w:val="24"/>
          <w:szCs w:val="24"/>
          <w:rtl/>
        </w:rPr>
      </w:pPr>
      <w:r w:rsidRPr="00D46437">
        <w:rPr>
          <w:rFonts w:asciiTheme="minorBidi" w:hAnsiTheme="minorBidi"/>
          <w:sz w:val="24"/>
          <w:szCs w:val="24"/>
          <w:rtl/>
        </w:rPr>
        <w:t xml:space="preserve">מגזר </w:t>
      </w:r>
      <w:r w:rsidRPr="00D46437">
        <w:rPr>
          <w:rFonts w:asciiTheme="minorBidi" w:hAnsiTheme="minorBidi"/>
          <w:sz w:val="24"/>
          <w:szCs w:val="24"/>
        </w:rPr>
        <w:t>IT</w:t>
      </w:r>
      <w:r w:rsidRPr="00D46437">
        <w:rPr>
          <w:rFonts w:asciiTheme="minorBidi" w:hAnsiTheme="minorBidi"/>
          <w:sz w:val="24"/>
          <w:szCs w:val="24"/>
          <w:rtl/>
        </w:rPr>
        <w:t xml:space="preserve"> </w:t>
      </w:r>
      <w:r w:rsidR="00D235F1">
        <w:rPr>
          <w:rFonts w:asciiTheme="minorBidi" w:hAnsiTheme="minorBidi" w:hint="cs"/>
          <w:sz w:val="24"/>
          <w:szCs w:val="24"/>
          <w:rtl/>
        </w:rPr>
        <w:t xml:space="preserve">אוקראיני </w:t>
      </w:r>
      <w:r w:rsidR="00C539C6">
        <w:rPr>
          <w:rFonts w:asciiTheme="minorBidi" w:hAnsiTheme="minorBidi" w:hint="cs"/>
          <w:sz w:val="24"/>
          <w:szCs w:val="24"/>
          <w:rtl/>
        </w:rPr>
        <w:t>נרתם במלחמה</w:t>
      </w:r>
      <w:r w:rsidRPr="00D46437">
        <w:rPr>
          <w:rFonts w:asciiTheme="minorBidi" w:hAnsiTheme="minorBidi"/>
          <w:sz w:val="24"/>
          <w:szCs w:val="24"/>
          <w:rtl/>
        </w:rPr>
        <w:t xml:space="preserve"> למאמ</w:t>
      </w:r>
      <w:r w:rsidR="008D5702">
        <w:rPr>
          <w:rFonts w:asciiTheme="minorBidi" w:hAnsiTheme="minorBidi" w:hint="cs"/>
          <w:sz w:val="24"/>
          <w:szCs w:val="24"/>
          <w:rtl/>
        </w:rPr>
        <w:t>ץ ה</w:t>
      </w:r>
      <w:r w:rsidRPr="00D46437">
        <w:rPr>
          <w:rFonts w:asciiTheme="minorBidi" w:hAnsiTheme="minorBidi"/>
          <w:sz w:val="24"/>
          <w:szCs w:val="24"/>
          <w:rtl/>
        </w:rPr>
        <w:t xml:space="preserve">אזרחי בתחום </w:t>
      </w:r>
      <w:r w:rsidR="0096181F" w:rsidRPr="00D46437">
        <w:rPr>
          <w:rFonts w:asciiTheme="minorBidi" w:hAnsiTheme="minorBidi" w:hint="cs"/>
          <w:sz w:val="24"/>
          <w:szCs w:val="24"/>
          <w:rtl/>
        </w:rPr>
        <w:t>ה</w:t>
      </w:r>
      <w:r w:rsidRPr="00D46437">
        <w:rPr>
          <w:rFonts w:asciiTheme="minorBidi" w:hAnsiTheme="minorBidi"/>
          <w:sz w:val="24"/>
          <w:szCs w:val="24"/>
          <w:rtl/>
        </w:rPr>
        <w:t>גנ</w:t>
      </w:r>
      <w:r w:rsidR="00C24D6A">
        <w:rPr>
          <w:rFonts w:asciiTheme="minorBidi" w:hAnsiTheme="minorBidi" w:hint="cs"/>
          <w:sz w:val="24"/>
          <w:szCs w:val="24"/>
          <w:rtl/>
        </w:rPr>
        <w:t xml:space="preserve">ת </w:t>
      </w:r>
      <w:r w:rsidRPr="00D46437">
        <w:rPr>
          <w:rFonts w:asciiTheme="minorBidi" w:hAnsiTheme="minorBidi"/>
          <w:sz w:val="24"/>
          <w:szCs w:val="24"/>
          <w:rtl/>
        </w:rPr>
        <w:t xml:space="preserve">סייבר, ואף </w:t>
      </w:r>
      <w:r w:rsidR="0096181F" w:rsidRPr="00D46437">
        <w:rPr>
          <w:rFonts w:asciiTheme="minorBidi" w:hAnsiTheme="minorBidi" w:hint="cs"/>
          <w:sz w:val="24"/>
          <w:szCs w:val="24"/>
          <w:rtl/>
        </w:rPr>
        <w:t>ל</w:t>
      </w:r>
      <w:r w:rsidRPr="00D46437">
        <w:rPr>
          <w:rFonts w:asciiTheme="minorBidi" w:hAnsiTheme="minorBidi"/>
          <w:sz w:val="24"/>
          <w:szCs w:val="24"/>
          <w:rtl/>
        </w:rPr>
        <w:t xml:space="preserve">מתקפות סייבר נגד רוסיה. גם בתחום זה היה לאוקראינה </w:t>
      </w:r>
      <w:r w:rsidR="007F4914">
        <w:rPr>
          <w:rFonts w:asciiTheme="minorBidi" w:hAnsiTheme="minorBidi" w:hint="cs"/>
          <w:sz w:val="24"/>
          <w:szCs w:val="24"/>
          <w:rtl/>
        </w:rPr>
        <w:t>ניסיון</w:t>
      </w:r>
      <w:r w:rsidR="007F4914" w:rsidRPr="00D46437">
        <w:rPr>
          <w:rFonts w:asciiTheme="minorBidi" w:hAnsiTheme="minorBidi"/>
          <w:sz w:val="24"/>
          <w:szCs w:val="24"/>
          <w:rtl/>
        </w:rPr>
        <w:t xml:space="preserve"> </w:t>
      </w:r>
      <w:r w:rsidRPr="00D46437">
        <w:rPr>
          <w:rFonts w:asciiTheme="minorBidi" w:hAnsiTheme="minorBidi"/>
          <w:sz w:val="24"/>
          <w:szCs w:val="24"/>
          <w:rtl/>
        </w:rPr>
        <w:t xml:space="preserve">של התארגנות </w:t>
      </w:r>
      <w:r w:rsidR="002306A0" w:rsidRPr="00D46437">
        <w:rPr>
          <w:rFonts w:asciiTheme="minorBidi" w:hAnsiTheme="minorBidi"/>
          <w:sz w:val="24"/>
          <w:szCs w:val="24"/>
          <w:rtl/>
        </w:rPr>
        <w:t xml:space="preserve">אזרחית </w:t>
      </w:r>
      <w:r w:rsidR="00B5529E" w:rsidRPr="00D46437">
        <w:rPr>
          <w:rFonts w:asciiTheme="minorBidi" w:hAnsiTheme="minorBidi"/>
          <w:sz w:val="24"/>
          <w:szCs w:val="24"/>
          <w:rtl/>
        </w:rPr>
        <w:t xml:space="preserve">ספונטנית </w:t>
      </w:r>
      <w:r w:rsidR="007F4914">
        <w:rPr>
          <w:rFonts w:asciiTheme="minorBidi" w:hAnsiTheme="minorBidi" w:hint="cs"/>
          <w:sz w:val="24"/>
          <w:szCs w:val="24"/>
          <w:rtl/>
        </w:rPr>
        <w:t>בעת חירום לאומי,</w:t>
      </w:r>
      <w:r w:rsidR="008226C4">
        <w:rPr>
          <w:rFonts w:asciiTheme="minorBidi" w:hAnsiTheme="minorBidi" w:hint="cs"/>
          <w:sz w:val="24"/>
          <w:szCs w:val="24"/>
          <w:rtl/>
        </w:rPr>
        <w:t xml:space="preserve"> </w:t>
      </w:r>
      <w:r w:rsidR="00A25D9A">
        <w:rPr>
          <w:rFonts w:asciiTheme="minorBidi" w:hAnsiTheme="minorBidi" w:hint="cs"/>
          <w:sz w:val="24"/>
          <w:szCs w:val="24"/>
          <w:rtl/>
        </w:rPr>
        <w:t>ש</w:t>
      </w:r>
      <w:r w:rsidR="008D5702">
        <w:rPr>
          <w:rFonts w:asciiTheme="minorBidi" w:hAnsiTheme="minorBidi" w:hint="cs"/>
          <w:sz w:val="24"/>
          <w:szCs w:val="24"/>
          <w:rtl/>
        </w:rPr>
        <w:t xml:space="preserve">נצבר </w:t>
      </w:r>
      <w:r w:rsidRPr="00D46437">
        <w:rPr>
          <w:rFonts w:asciiTheme="minorBidi" w:hAnsiTheme="minorBidi"/>
          <w:sz w:val="24"/>
          <w:szCs w:val="24"/>
          <w:rtl/>
        </w:rPr>
        <w:t xml:space="preserve">בשמונה שנות </w:t>
      </w:r>
      <w:r w:rsidR="008D5702">
        <w:rPr>
          <w:rFonts w:asciiTheme="minorBidi" w:hAnsiTheme="minorBidi" w:hint="cs"/>
          <w:sz w:val="24"/>
          <w:szCs w:val="24"/>
          <w:rtl/>
        </w:rPr>
        <w:t>ה</w:t>
      </w:r>
      <w:r w:rsidRPr="00D46437">
        <w:rPr>
          <w:rFonts w:asciiTheme="minorBidi" w:hAnsiTheme="minorBidi"/>
          <w:sz w:val="24"/>
          <w:szCs w:val="24"/>
          <w:rtl/>
        </w:rPr>
        <w:t xml:space="preserve">עימות </w:t>
      </w:r>
      <w:r w:rsidR="00D46437">
        <w:rPr>
          <w:rFonts w:asciiTheme="minorBidi" w:hAnsiTheme="minorBidi" w:hint="cs"/>
          <w:sz w:val="24"/>
          <w:szCs w:val="24"/>
          <w:rtl/>
        </w:rPr>
        <w:t>עם</w:t>
      </w:r>
      <w:r w:rsidRPr="00D46437">
        <w:rPr>
          <w:rFonts w:asciiTheme="minorBidi" w:hAnsiTheme="minorBidi"/>
          <w:sz w:val="24"/>
          <w:szCs w:val="24"/>
          <w:rtl/>
        </w:rPr>
        <w:t xml:space="preserve"> רוסיה</w:t>
      </w:r>
      <w:r w:rsidR="006447A2" w:rsidRPr="007B1E33">
        <w:rPr>
          <w:rStyle w:val="FootnoteReference"/>
          <w:rFonts w:asciiTheme="minorBidi" w:hAnsiTheme="minorBidi"/>
          <w:sz w:val="24"/>
          <w:szCs w:val="24"/>
          <w:rtl/>
          <w:lang w:val="ru-RU"/>
        </w:rPr>
        <w:footnoteReference w:id="19"/>
      </w:r>
      <w:r w:rsidR="006447A2" w:rsidRPr="007B1E33">
        <w:rPr>
          <w:rFonts w:asciiTheme="minorBidi" w:hAnsiTheme="minorBidi" w:hint="cs"/>
          <w:sz w:val="24"/>
          <w:szCs w:val="24"/>
          <w:rtl/>
          <w:lang w:val="ru-RU"/>
        </w:rPr>
        <w:t>.</w:t>
      </w:r>
      <w:r w:rsidRPr="00FD5684">
        <w:rPr>
          <w:rFonts w:asciiTheme="minorBidi" w:hAnsiTheme="minorBidi"/>
          <w:sz w:val="24"/>
          <w:szCs w:val="24"/>
          <w:rtl/>
        </w:rPr>
        <w:t xml:space="preserve"> </w:t>
      </w:r>
      <w:r w:rsidRPr="00C24D6A">
        <w:rPr>
          <w:rFonts w:asciiTheme="minorBidi" w:hAnsiTheme="minorBidi"/>
          <w:sz w:val="24"/>
          <w:szCs w:val="24"/>
          <w:rtl/>
        </w:rPr>
        <w:t xml:space="preserve">סוכנויות מודיעין </w:t>
      </w:r>
      <w:r w:rsidR="00B2385C">
        <w:rPr>
          <w:rFonts w:asciiTheme="minorBidi" w:hAnsiTheme="minorBidi" w:hint="cs"/>
          <w:sz w:val="24"/>
          <w:szCs w:val="24"/>
          <w:rtl/>
        </w:rPr>
        <w:t xml:space="preserve">ותאגידים בינ"ל </w:t>
      </w:r>
      <w:r w:rsidRPr="00C24D6A">
        <w:rPr>
          <w:rFonts w:asciiTheme="minorBidi" w:hAnsiTheme="minorBidi"/>
          <w:sz w:val="24"/>
          <w:szCs w:val="24"/>
          <w:rtl/>
        </w:rPr>
        <w:t>מערבי</w:t>
      </w:r>
      <w:r w:rsidR="0069139C">
        <w:rPr>
          <w:rFonts w:asciiTheme="minorBidi" w:hAnsiTheme="minorBidi" w:hint="cs"/>
          <w:sz w:val="24"/>
          <w:szCs w:val="24"/>
          <w:rtl/>
        </w:rPr>
        <w:t>ים</w:t>
      </w:r>
      <w:r w:rsidR="00D8603B" w:rsidRPr="00C24D6A">
        <w:rPr>
          <w:rFonts w:asciiTheme="minorBidi" w:hAnsiTheme="minorBidi" w:hint="cs"/>
          <w:sz w:val="24"/>
          <w:szCs w:val="24"/>
          <w:rtl/>
        </w:rPr>
        <w:t>,</w:t>
      </w:r>
      <w:r w:rsidRPr="00C24D6A">
        <w:rPr>
          <w:rFonts w:asciiTheme="minorBidi" w:hAnsiTheme="minorBidi"/>
          <w:sz w:val="24"/>
          <w:szCs w:val="24"/>
          <w:rtl/>
        </w:rPr>
        <w:t xml:space="preserve"> </w:t>
      </w:r>
      <w:r w:rsidR="0069139C">
        <w:rPr>
          <w:rFonts w:asciiTheme="minorBidi" w:hAnsiTheme="minorBidi" w:hint="cs"/>
          <w:sz w:val="24"/>
          <w:szCs w:val="24"/>
          <w:rtl/>
        </w:rPr>
        <w:t>ש</w:t>
      </w:r>
      <w:r w:rsidR="005B3BE7" w:rsidRPr="00C24D6A">
        <w:rPr>
          <w:rFonts w:asciiTheme="minorBidi" w:hAnsiTheme="minorBidi" w:hint="cs"/>
          <w:sz w:val="24"/>
          <w:szCs w:val="24"/>
          <w:rtl/>
        </w:rPr>
        <w:t>מילאו</w:t>
      </w:r>
      <w:r w:rsidR="0069139C">
        <w:rPr>
          <w:rFonts w:asciiTheme="minorBidi" w:hAnsiTheme="minorBidi" w:hint="cs"/>
          <w:sz w:val="24"/>
          <w:szCs w:val="24"/>
          <w:rtl/>
        </w:rPr>
        <w:t xml:space="preserve"> </w:t>
      </w:r>
      <w:r w:rsidRPr="00C24D6A">
        <w:rPr>
          <w:rFonts w:asciiTheme="minorBidi" w:hAnsiTheme="minorBidi"/>
          <w:sz w:val="24"/>
          <w:szCs w:val="24"/>
          <w:rtl/>
        </w:rPr>
        <w:t>תפקיד משמעות</w:t>
      </w:r>
      <w:r w:rsidRPr="00C24D6A">
        <w:rPr>
          <w:rFonts w:asciiTheme="minorBidi" w:hAnsiTheme="minorBidi" w:hint="cs"/>
          <w:sz w:val="24"/>
          <w:szCs w:val="24"/>
          <w:rtl/>
        </w:rPr>
        <w:t>י בהגנה על הציבור האוקראיני מפני תקיפות הסייבר הרוסיות</w:t>
      </w:r>
      <w:r w:rsidR="00D8603B" w:rsidRPr="00C24D6A">
        <w:rPr>
          <w:rFonts w:asciiTheme="minorBidi" w:hAnsiTheme="minorBidi"/>
          <w:sz w:val="24"/>
          <w:szCs w:val="24"/>
          <w:rtl/>
        </w:rPr>
        <w:t xml:space="preserve"> במלחמה</w:t>
      </w:r>
      <w:r w:rsidR="005B3BE7" w:rsidRPr="00C24D6A">
        <w:rPr>
          <w:rStyle w:val="FootnoteReference"/>
          <w:rFonts w:asciiTheme="minorBidi" w:hAnsiTheme="minorBidi"/>
          <w:sz w:val="24"/>
          <w:szCs w:val="24"/>
          <w:rtl/>
        </w:rPr>
        <w:footnoteReference w:id="20"/>
      </w:r>
      <w:r w:rsidRPr="00C24D6A">
        <w:rPr>
          <w:rFonts w:asciiTheme="minorBidi" w:hAnsiTheme="minorBidi"/>
          <w:sz w:val="24"/>
          <w:szCs w:val="24"/>
          <w:rtl/>
        </w:rPr>
        <w:t xml:space="preserve">. </w:t>
      </w:r>
      <w:r w:rsidR="00205E29">
        <w:rPr>
          <w:rFonts w:asciiTheme="minorBidi" w:hAnsiTheme="minorBidi" w:hint="cs"/>
          <w:sz w:val="24"/>
          <w:szCs w:val="24"/>
          <w:rtl/>
        </w:rPr>
        <w:t>זאת, בשיתוף פעולה מול הממשל והחברה האזרחית האוקראיניים.</w:t>
      </w:r>
    </w:p>
    <w:p w14:paraId="4B2815D2" w14:textId="77777777" w:rsidR="00621C7C" w:rsidRDefault="009D21F6" w:rsidP="0042394A">
      <w:pPr>
        <w:bidi/>
        <w:spacing w:after="120" w:line="360" w:lineRule="auto"/>
        <w:jc w:val="both"/>
        <w:rPr>
          <w:rFonts w:asciiTheme="minorBidi" w:hAnsiTheme="minorBidi"/>
          <w:sz w:val="24"/>
          <w:szCs w:val="24"/>
          <w:rtl/>
          <w:lang w:val="ru-RU"/>
        </w:rPr>
      </w:pPr>
      <w:r>
        <w:rPr>
          <w:rFonts w:asciiTheme="minorBidi" w:hAnsiTheme="minorBidi" w:hint="cs"/>
          <w:sz w:val="24"/>
          <w:szCs w:val="24"/>
          <w:rtl/>
        </w:rPr>
        <w:lastRenderedPageBreak/>
        <w:t>ממשלת</w:t>
      </w:r>
      <w:r w:rsidR="00450D2C" w:rsidRPr="001F2DB1">
        <w:rPr>
          <w:rFonts w:asciiTheme="minorBidi" w:hAnsiTheme="minorBidi" w:hint="cs"/>
          <w:sz w:val="24"/>
          <w:szCs w:val="24"/>
          <w:rtl/>
        </w:rPr>
        <w:t xml:space="preserve"> </w:t>
      </w:r>
      <w:proofErr w:type="spellStart"/>
      <w:r w:rsidR="00450D2C" w:rsidRPr="001F2DB1">
        <w:rPr>
          <w:rFonts w:asciiTheme="minorBidi" w:hAnsiTheme="minorBidi" w:hint="cs"/>
          <w:sz w:val="24"/>
          <w:szCs w:val="24"/>
          <w:rtl/>
        </w:rPr>
        <w:t>זלנסקי</w:t>
      </w:r>
      <w:proofErr w:type="spellEnd"/>
      <w:r w:rsidR="00450D2C" w:rsidRPr="001F2DB1">
        <w:rPr>
          <w:rFonts w:asciiTheme="minorBidi" w:hAnsiTheme="minorBidi" w:hint="cs"/>
          <w:sz w:val="24"/>
          <w:szCs w:val="24"/>
          <w:rtl/>
        </w:rPr>
        <w:t xml:space="preserve"> ה</w:t>
      </w:r>
      <w:r w:rsidR="00E9717E" w:rsidRPr="001F2DB1">
        <w:rPr>
          <w:rFonts w:asciiTheme="minorBidi" w:hAnsiTheme="minorBidi" w:hint="cs"/>
          <w:sz w:val="24"/>
          <w:szCs w:val="24"/>
          <w:rtl/>
        </w:rPr>
        <w:t>קי</w:t>
      </w:r>
      <w:r>
        <w:rPr>
          <w:rFonts w:asciiTheme="minorBidi" w:hAnsiTheme="minorBidi" w:hint="cs"/>
          <w:sz w:val="24"/>
          <w:szCs w:val="24"/>
          <w:rtl/>
        </w:rPr>
        <w:t>מה</w:t>
      </w:r>
      <w:r w:rsidR="00450D2C" w:rsidRPr="001F2DB1">
        <w:rPr>
          <w:rFonts w:asciiTheme="minorBidi" w:hAnsiTheme="minorBidi" w:hint="cs"/>
          <w:sz w:val="24"/>
          <w:szCs w:val="24"/>
          <w:rtl/>
        </w:rPr>
        <w:t xml:space="preserve"> ב</w:t>
      </w:r>
      <w:r w:rsidR="00E9717E" w:rsidRPr="001F2DB1">
        <w:rPr>
          <w:rFonts w:asciiTheme="minorBidi" w:hAnsiTheme="minorBidi" w:hint="cs"/>
          <w:sz w:val="24"/>
          <w:szCs w:val="24"/>
          <w:rtl/>
        </w:rPr>
        <w:t xml:space="preserve">שנת </w:t>
      </w:r>
      <w:r w:rsidR="00450D2C" w:rsidRPr="001F2DB1">
        <w:rPr>
          <w:rFonts w:asciiTheme="minorBidi" w:hAnsiTheme="minorBidi" w:hint="cs"/>
          <w:sz w:val="24"/>
          <w:szCs w:val="24"/>
          <w:rtl/>
        </w:rPr>
        <w:t xml:space="preserve">2019 </w:t>
      </w:r>
      <w:r>
        <w:rPr>
          <w:rFonts w:asciiTheme="minorBidi" w:hAnsiTheme="minorBidi" w:hint="cs"/>
          <w:sz w:val="24"/>
          <w:szCs w:val="24"/>
          <w:rtl/>
        </w:rPr>
        <w:t>"</w:t>
      </w:r>
      <w:r w:rsidR="00450D2C" w:rsidRPr="001F2DB1">
        <w:rPr>
          <w:rFonts w:asciiTheme="minorBidi" w:hAnsiTheme="minorBidi" w:hint="cs"/>
          <w:sz w:val="24"/>
          <w:szCs w:val="24"/>
          <w:rtl/>
        </w:rPr>
        <w:t xml:space="preserve">משרד לטרנספורמציה דיגיטלית" בראשות שר צעיר, </w:t>
      </w:r>
      <w:r w:rsidR="002D36AE" w:rsidRPr="001F2DB1">
        <w:rPr>
          <w:rFonts w:asciiTheme="minorBidi" w:hAnsiTheme="minorBidi"/>
          <w:sz w:val="24"/>
          <w:szCs w:val="24"/>
        </w:rPr>
        <w:t>Mykhailo Fedorov</w:t>
      </w:r>
      <w:r w:rsidR="0065258A" w:rsidRPr="007870B7">
        <w:rPr>
          <w:rFonts w:asciiTheme="minorBidi" w:hAnsiTheme="minorBidi" w:hint="cs"/>
          <w:sz w:val="24"/>
          <w:szCs w:val="24"/>
          <w:rtl/>
          <w:lang w:val="ru-RU"/>
        </w:rPr>
        <w:t xml:space="preserve">. </w:t>
      </w:r>
      <w:r w:rsidR="00C32017" w:rsidRPr="001F2DB1">
        <w:rPr>
          <w:rFonts w:asciiTheme="minorBidi" w:hAnsiTheme="minorBidi" w:hint="cs"/>
          <w:sz w:val="24"/>
          <w:szCs w:val="24"/>
          <w:rtl/>
          <w:lang w:val="ru-RU"/>
        </w:rPr>
        <w:t xml:space="preserve">פרויקט הדגל שלו לפני המלחמה היה </w:t>
      </w:r>
      <w:r w:rsidR="00C32017" w:rsidRPr="001F2DB1">
        <w:rPr>
          <w:rFonts w:asciiTheme="minorBidi" w:hAnsiTheme="minorBidi"/>
          <w:sz w:val="24"/>
          <w:szCs w:val="24"/>
        </w:rPr>
        <w:t>Diia</w:t>
      </w:r>
      <w:r w:rsidR="00C32017" w:rsidRPr="001F2DB1">
        <w:rPr>
          <w:rFonts w:asciiTheme="minorBidi" w:hAnsiTheme="minorBidi" w:hint="cs"/>
          <w:sz w:val="24"/>
          <w:szCs w:val="24"/>
          <w:rtl/>
          <w:lang w:val="ru-RU"/>
        </w:rPr>
        <w:t xml:space="preserve">, פורטל שירותים </w:t>
      </w:r>
      <w:r w:rsidR="00C32017" w:rsidRPr="007870B7">
        <w:rPr>
          <w:rFonts w:asciiTheme="minorBidi" w:hAnsiTheme="minorBidi" w:hint="cs"/>
          <w:sz w:val="24"/>
          <w:szCs w:val="24"/>
          <w:rtl/>
          <w:lang w:val="ru-RU"/>
        </w:rPr>
        <w:t xml:space="preserve">ממשלתיים </w:t>
      </w:r>
      <w:r w:rsidR="007870B7">
        <w:rPr>
          <w:rFonts w:asciiTheme="minorBidi" w:hAnsiTheme="minorBidi" w:hint="cs"/>
          <w:sz w:val="24"/>
          <w:szCs w:val="24"/>
          <w:rtl/>
          <w:lang w:val="ru-RU"/>
        </w:rPr>
        <w:t>ב</w:t>
      </w:r>
      <w:r w:rsidR="007870B7" w:rsidRPr="007870B7">
        <w:rPr>
          <w:rFonts w:asciiTheme="minorBidi" w:hAnsiTheme="minorBidi" w:hint="cs"/>
          <w:sz w:val="24"/>
          <w:szCs w:val="24"/>
          <w:rtl/>
          <w:lang w:val="ru-RU"/>
        </w:rPr>
        <w:t xml:space="preserve">טלפון </w:t>
      </w:r>
      <w:r w:rsidR="00154E16" w:rsidRPr="007870B7">
        <w:rPr>
          <w:rFonts w:asciiTheme="minorBidi" w:hAnsiTheme="minorBidi" w:hint="cs"/>
          <w:sz w:val="24"/>
          <w:szCs w:val="24"/>
          <w:rtl/>
          <w:lang w:val="ru-RU"/>
        </w:rPr>
        <w:t>הסלולרי</w:t>
      </w:r>
      <w:r w:rsidR="00C32017" w:rsidRPr="007870B7">
        <w:rPr>
          <w:rFonts w:asciiTheme="minorBidi" w:hAnsiTheme="minorBidi" w:hint="cs"/>
          <w:sz w:val="24"/>
          <w:szCs w:val="24"/>
          <w:rtl/>
          <w:lang w:val="ru-RU"/>
        </w:rPr>
        <w:t xml:space="preserve"> </w:t>
      </w:r>
      <w:r w:rsidR="00E9717E" w:rsidRPr="001F2DB1">
        <w:rPr>
          <w:rFonts w:asciiTheme="minorBidi" w:hAnsiTheme="minorBidi" w:hint="cs"/>
          <w:sz w:val="24"/>
          <w:szCs w:val="24"/>
          <w:rtl/>
          <w:lang w:val="ru-RU"/>
        </w:rPr>
        <w:t>ש</w:t>
      </w:r>
      <w:r w:rsidR="00154E16" w:rsidRPr="001F2DB1">
        <w:rPr>
          <w:rFonts w:asciiTheme="minorBidi" w:hAnsiTheme="minorBidi" w:hint="cs"/>
          <w:sz w:val="24"/>
          <w:szCs w:val="24"/>
          <w:rtl/>
          <w:lang w:val="ru-RU"/>
        </w:rPr>
        <w:t xml:space="preserve">אליו </w:t>
      </w:r>
      <w:r w:rsidR="00E9717E" w:rsidRPr="001F2DB1">
        <w:rPr>
          <w:rFonts w:asciiTheme="minorBidi" w:hAnsiTheme="minorBidi" w:hint="cs"/>
          <w:sz w:val="24"/>
          <w:szCs w:val="24"/>
          <w:rtl/>
          <w:lang w:val="ru-RU"/>
        </w:rPr>
        <w:t xml:space="preserve">יונגשו </w:t>
      </w:r>
      <w:r w:rsidR="00154E16" w:rsidRPr="001F2DB1">
        <w:rPr>
          <w:rFonts w:asciiTheme="minorBidi" w:hAnsiTheme="minorBidi" w:hint="cs"/>
          <w:sz w:val="24"/>
          <w:szCs w:val="24"/>
          <w:rtl/>
          <w:lang w:val="ru-RU"/>
        </w:rPr>
        <w:t>כל</w:t>
      </w:r>
      <w:r w:rsidR="00E9717E" w:rsidRPr="001F2DB1">
        <w:rPr>
          <w:rFonts w:asciiTheme="minorBidi" w:hAnsiTheme="minorBidi" w:hint="cs"/>
          <w:sz w:val="24"/>
          <w:szCs w:val="24"/>
          <w:rtl/>
          <w:lang w:val="ru-RU"/>
        </w:rPr>
        <w:t>ל</w:t>
      </w:r>
      <w:r w:rsidR="00154E16" w:rsidRPr="001F2DB1">
        <w:rPr>
          <w:rFonts w:asciiTheme="minorBidi" w:hAnsiTheme="minorBidi" w:hint="cs"/>
          <w:sz w:val="24"/>
          <w:szCs w:val="24"/>
          <w:rtl/>
          <w:lang w:val="ru-RU"/>
        </w:rPr>
        <w:t xml:space="preserve"> שירותי הממשלה</w:t>
      </w:r>
      <w:r w:rsidR="00C32017" w:rsidRPr="001F2DB1">
        <w:rPr>
          <w:rFonts w:asciiTheme="minorBidi" w:hAnsiTheme="minorBidi" w:hint="cs"/>
          <w:sz w:val="24"/>
          <w:szCs w:val="24"/>
          <w:rtl/>
          <w:lang w:val="ru-RU"/>
        </w:rPr>
        <w:t>.</w:t>
      </w:r>
      <w:r w:rsidR="00AB3364" w:rsidRPr="001F2DB1">
        <w:rPr>
          <w:rFonts w:asciiTheme="minorBidi" w:hAnsiTheme="minorBidi" w:hint="cs"/>
          <w:sz w:val="24"/>
          <w:szCs w:val="24"/>
          <w:rtl/>
          <w:lang w:val="ru-RU"/>
        </w:rPr>
        <w:t xml:space="preserve"> </w:t>
      </w:r>
      <w:proofErr w:type="spellStart"/>
      <w:r w:rsidR="00AB3364" w:rsidRPr="001F2DB1">
        <w:rPr>
          <w:rFonts w:asciiTheme="minorBidi" w:hAnsiTheme="minorBidi" w:hint="cs"/>
          <w:sz w:val="24"/>
          <w:szCs w:val="24"/>
          <w:rtl/>
          <w:lang w:val="ru-RU"/>
        </w:rPr>
        <w:t>פיודורוב</w:t>
      </w:r>
      <w:proofErr w:type="spellEnd"/>
      <w:r w:rsidR="00AB3364" w:rsidRPr="001F2DB1">
        <w:rPr>
          <w:rFonts w:asciiTheme="minorBidi" w:hAnsiTheme="minorBidi" w:hint="cs"/>
          <w:sz w:val="24"/>
          <w:szCs w:val="24"/>
          <w:rtl/>
          <w:lang w:val="ru-RU"/>
        </w:rPr>
        <w:t xml:space="preserve"> קיבל על עצמו </w:t>
      </w:r>
      <w:r w:rsidR="00F3542C" w:rsidRPr="001F2DB1">
        <w:rPr>
          <w:rFonts w:asciiTheme="minorBidi" w:hAnsiTheme="minorBidi" w:hint="cs"/>
          <w:sz w:val="24"/>
          <w:szCs w:val="24"/>
          <w:rtl/>
          <w:lang w:val="ru-RU"/>
        </w:rPr>
        <w:t xml:space="preserve">לייצב את הקשר בין הממשל לאזרח באמצעות טכנולוגיות דיגיטליות </w:t>
      </w:r>
      <w:r w:rsidR="009E72B0" w:rsidRPr="001F2DB1">
        <w:rPr>
          <w:rFonts w:asciiTheme="minorBidi" w:hAnsiTheme="minorBidi" w:hint="cs"/>
          <w:sz w:val="24"/>
          <w:szCs w:val="24"/>
          <w:rtl/>
          <w:lang w:val="ru-RU"/>
        </w:rPr>
        <w:t>ולחבר</w:t>
      </w:r>
      <w:r w:rsidR="00404B3F" w:rsidRPr="001F2DB1">
        <w:rPr>
          <w:rFonts w:asciiTheme="minorBidi" w:hAnsiTheme="minorBidi" w:hint="cs"/>
          <w:sz w:val="24"/>
          <w:szCs w:val="24"/>
          <w:rtl/>
          <w:lang w:val="ru-RU"/>
        </w:rPr>
        <w:t xml:space="preserve"> בין הממשלה לבין תאגידי טכנולוגיה בי</w:t>
      </w:r>
      <w:r w:rsidR="002306A0" w:rsidRPr="001F2DB1">
        <w:rPr>
          <w:rFonts w:asciiTheme="minorBidi" w:hAnsiTheme="minorBidi" w:hint="cs"/>
          <w:sz w:val="24"/>
          <w:szCs w:val="24"/>
          <w:rtl/>
          <w:lang w:val="ru-RU"/>
        </w:rPr>
        <w:t>ן-</w:t>
      </w:r>
      <w:r w:rsidR="00404B3F" w:rsidRPr="001F2DB1">
        <w:rPr>
          <w:rFonts w:asciiTheme="minorBidi" w:hAnsiTheme="minorBidi" w:hint="cs"/>
          <w:sz w:val="24"/>
          <w:szCs w:val="24"/>
          <w:rtl/>
          <w:lang w:val="ru-RU"/>
        </w:rPr>
        <w:t>לאומיים</w:t>
      </w:r>
      <w:r w:rsidR="00F3542C" w:rsidRPr="001F2DB1">
        <w:rPr>
          <w:rFonts w:asciiTheme="minorBidi" w:hAnsiTheme="minorBidi" w:hint="cs"/>
          <w:sz w:val="24"/>
          <w:szCs w:val="24"/>
          <w:rtl/>
          <w:lang w:val="ru-RU"/>
        </w:rPr>
        <w:t>.</w:t>
      </w:r>
      <w:r w:rsidR="0042394A">
        <w:rPr>
          <w:rFonts w:asciiTheme="minorBidi" w:hAnsiTheme="minorBidi" w:hint="cs"/>
          <w:sz w:val="24"/>
          <w:szCs w:val="24"/>
          <w:rtl/>
          <w:lang w:val="ru-RU"/>
        </w:rPr>
        <w:t xml:space="preserve"> </w:t>
      </w:r>
      <w:r w:rsidR="0042394A" w:rsidRPr="00785C7E">
        <w:rPr>
          <w:rFonts w:asciiTheme="minorBidi" w:hAnsiTheme="minorBidi" w:hint="cs"/>
          <w:sz w:val="24"/>
          <w:szCs w:val="24"/>
          <w:rtl/>
          <w:lang w:val="ru-RU"/>
        </w:rPr>
        <w:t>ב</w:t>
      </w:r>
      <w:r w:rsidR="0042394A" w:rsidRPr="001F2DB1">
        <w:rPr>
          <w:rFonts w:asciiTheme="minorBidi" w:hAnsiTheme="minorBidi" w:hint="cs"/>
          <w:sz w:val="24"/>
          <w:szCs w:val="24"/>
          <w:rtl/>
          <w:lang w:val="ru-RU"/>
        </w:rPr>
        <w:t xml:space="preserve">מלחמה </w:t>
      </w:r>
      <w:r w:rsidR="00154E16" w:rsidRPr="001F2DB1">
        <w:rPr>
          <w:rFonts w:asciiTheme="minorBidi" w:hAnsiTheme="minorBidi" w:hint="cs"/>
          <w:sz w:val="24"/>
          <w:szCs w:val="24"/>
          <w:rtl/>
          <w:lang w:val="ru-RU"/>
        </w:rPr>
        <w:t xml:space="preserve">שירותי </w:t>
      </w:r>
      <w:r w:rsidR="00154E16" w:rsidRPr="001F2DB1">
        <w:rPr>
          <w:rFonts w:asciiTheme="minorBidi" w:hAnsiTheme="minorBidi" w:hint="cs"/>
          <w:sz w:val="24"/>
          <w:szCs w:val="24"/>
          <w:lang w:val="ru-RU"/>
        </w:rPr>
        <w:t>D</w:t>
      </w:r>
      <w:proofErr w:type="spellStart"/>
      <w:r w:rsidR="00154E16" w:rsidRPr="001F2DB1">
        <w:rPr>
          <w:rFonts w:asciiTheme="minorBidi" w:hAnsiTheme="minorBidi"/>
          <w:sz w:val="24"/>
          <w:szCs w:val="24"/>
        </w:rPr>
        <w:t>iia</w:t>
      </w:r>
      <w:proofErr w:type="spellEnd"/>
      <w:r w:rsidR="00154E16" w:rsidRPr="001F2DB1">
        <w:rPr>
          <w:rFonts w:asciiTheme="minorBidi" w:hAnsiTheme="minorBidi" w:hint="cs"/>
          <w:sz w:val="24"/>
          <w:szCs w:val="24"/>
          <w:rtl/>
          <w:lang w:val="ru-RU"/>
        </w:rPr>
        <w:t xml:space="preserve"> </w:t>
      </w:r>
      <w:r w:rsidR="002906EA" w:rsidRPr="001F2DB1">
        <w:rPr>
          <w:rFonts w:asciiTheme="minorBidi" w:hAnsiTheme="minorBidi" w:hint="cs"/>
          <w:sz w:val="24"/>
          <w:szCs w:val="24"/>
          <w:rtl/>
          <w:lang w:val="ru-RU"/>
        </w:rPr>
        <w:t xml:space="preserve">הורחבו, </w:t>
      </w:r>
      <w:r w:rsidR="00154E16" w:rsidRPr="001F2DB1">
        <w:rPr>
          <w:rFonts w:asciiTheme="minorBidi" w:hAnsiTheme="minorBidi" w:hint="cs"/>
          <w:sz w:val="24"/>
          <w:szCs w:val="24"/>
          <w:rtl/>
          <w:lang w:val="ru-RU"/>
        </w:rPr>
        <w:t>ו</w:t>
      </w:r>
      <w:r w:rsidR="002906EA" w:rsidRPr="001F2DB1">
        <w:rPr>
          <w:rFonts w:asciiTheme="minorBidi" w:hAnsiTheme="minorBidi" w:hint="cs"/>
          <w:sz w:val="24"/>
          <w:szCs w:val="24"/>
          <w:rtl/>
          <w:lang w:val="ru-RU"/>
        </w:rPr>
        <w:t xml:space="preserve">אפשרו להגיש לאזרח שירות </w:t>
      </w:r>
      <w:r w:rsidR="002906EA" w:rsidRPr="00785C7E">
        <w:rPr>
          <w:rFonts w:asciiTheme="minorBidi" w:hAnsiTheme="minorBidi" w:hint="cs"/>
          <w:sz w:val="24"/>
          <w:szCs w:val="24"/>
          <w:rtl/>
          <w:lang w:val="ru-RU"/>
        </w:rPr>
        <w:t>ממשלתי מרח</w:t>
      </w:r>
      <w:r w:rsidR="00785C7E">
        <w:rPr>
          <w:rFonts w:asciiTheme="minorBidi" w:hAnsiTheme="minorBidi" w:hint="cs"/>
          <w:sz w:val="24"/>
          <w:szCs w:val="24"/>
          <w:rtl/>
          <w:lang w:val="ru-RU"/>
        </w:rPr>
        <w:t>ו</w:t>
      </w:r>
      <w:r w:rsidR="002906EA" w:rsidRPr="00785C7E">
        <w:rPr>
          <w:rFonts w:asciiTheme="minorBidi" w:hAnsiTheme="minorBidi" w:hint="cs"/>
          <w:sz w:val="24"/>
          <w:szCs w:val="24"/>
          <w:rtl/>
          <w:lang w:val="ru-RU"/>
        </w:rPr>
        <w:t>ק</w:t>
      </w:r>
      <w:r w:rsidR="002906EA" w:rsidRPr="001F2DB1">
        <w:rPr>
          <w:rFonts w:asciiTheme="minorBidi" w:hAnsiTheme="minorBidi" w:hint="cs"/>
          <w:sz w:val="24"/>
          <w:szCs w:val="24"/>
          <w:rtl/>
          <w:lang w:val="ru-RU"/>
        </w:rPr>
        <w:t>. הפלטפורמה נוצלה</w:t>
      </w:r>
      <w:r w:rsidR="00621C7C">
        <w:rPr>
          <w:rFonts w:asciiTheme="minorBidi" w:hAnsiTheme="minorBidi" w:hint="cs"/>
          <w:sz w:val="24"/>
          <w:szCs w:val="24"/>
          <w:rtl/>
          <w:lang w:val="ru-RU"/>
        </w:rPr>
        <w:t xml:space="preserve"> גם</w:t>
      </w:r>
      <w:r w:rsidR="002906EA" w:rsidRPr="001F2DB1">
        <w:rPr>
          <w:rFonts w:asciiTheme="minorBidi" w:hAnsiTheme="minorBidi" w:hint="cs"/>
          <w:sz w:val="24"/>
          <w:szCs w:val="24"/>
          <w:rtl/>
          <w:lang w:val="ru-RU"/>
        </w:rPr>
        <w:t xml:space="preserve"> </w:t>
      </w:r>
      <w:r w:rsidR="00E9717E" w:rsidRPr="001F2DB1">
        <w:rPr>
          <w:rFonts w:asciiTheme="minorBidi" w:hAnsiTheme="minorBidi" w:hint="cs"/>
          <w:sz w:val="24"/>
          <w:szCs w:val="24"/>
          <w:rtl/>
          <w:lang w:val="ru-RU"/>
        </w:rPr>
        <w:t>כ</w:t>
      </w:r>
      <w:r w:rsidR="00E60D00" w:rsidRPr="001F2DB1">
        <w:rPr>
          <w:rFonts w:asciiTheme="minorBidi" w:hAnsiTheme="minorBidi" w:hint="cs"/>
          <w:sz w:val="24"/>
          <w:szCs w:val="24"/>
          <w:rtl/>
          <w:lang w:val="ru-RU"/>
        </w:rPr>
        <w:t xml:space="preserve">כלי לדיווח על תנועות ונוכחות </w:t>
      </w:r>
      <w:r w:rsidR="00E60D00" w:rsidRPr="00785C7E">
        <w:rPr>
          <w:rFonts w:asciiTheme="minorBidi" w:hAnsiTheme="minorBidi" w:hint="cs"/>
          <w:sz w:val="24"/>
          <w:szCs w:val="24"/>
          <w:rtl/>
          <w:lang w:val="ru-RU"/>
        </w:rPr>
        <w:t>אויב</w:t>
      </w:r>
      <w:r w:rsidR="00785C7E">
        <w:rPr>
          <w:rFonts w:asciiTheme="minorBidi" w:hAnsiTheme="minorBidi" w:hint="cs"/>
          <w:sz w:val="24"/>
          <w:szCs w:val="24"/>
          <w:rtl/>
          <w:lang w:val="ru-RU"/>
        </w:rPr>
        <w:t>,</w:t>
      </w:r>
      <w:r w:rsidR="00E60D00" w:rsidRPr="00785C7E">
        <w:rPr>
          <w:rFonts w:asciiTheme="minorBidi" w:hAnsiTheme="minorBidi" w:hint="cs"/>
          <w:sz w:val="24"/>
          <w:szCs w:val="24"/>
          <w:rtl/>
          <w:lang w:val="ru-RU"/>
        </w:rPr>
        <w:t xml:space="preserve"> </w:t>
      </w:r>
      <w:r w:rsidR="00A25D9A">
        <w:rPr>
          <w:rFonts w:asciiTheme="minorBidi" w:hAnsiTheme="minorBidi" w:hint="cs"/>
          <w:sz w:val="24"/>
          <w:szCs w:val="24"/>
          <w:rtl/>
          <w:lang w:val="ru-RU"/>
        </w:rPr>
        <w:t>ש</w:t>
      </w:r>
      <w:r w:rsidR="00E739D0" w:rsidRPr="001F2DB1">
        <w:rPr>
          <w:rFonts w:asciiTheme="minorBidi" w:hAnsiTheme="minorBidi" w:hint="cs"/>
          <w:sz w:val="24"/>
          <w:szCs w:val="24"/>
          <w:rtl/>
          <w:lang w:val="ru-RU"/>
        </w:rPr>
        <w:t>הועברו לידי המודיעין האוקראיני.</w:t>
      </w:r>
    </w:p>
    <w:p w14:paraId="2D4A4049" w14:textId="4D6449D2" w:rsidR="000312E8" w:rsidRPr="0042394A" w:rsidRDefault="00234AD1" w:rsidP="00621C7C">
      <w:pPr>
        <w:bidi/>
        <w:spacing w:after="120" w:line="360" w:lineRule="auto"/>
        <w:jc w:val="both"/>
        <w:rPr>
          <w:rFonts w:asciiTheme="minorBidi" w:hAnsiTheme="minorBidi"/>
          <w:sz w:val="24"/>
          <w:szCs w:val="24"/>
          <w:highlight w:val="green"/>
          <w:rtl/>
          <w:lang w:val="ru-RU"/>
        </w:rPr>
      </w:pPr>
      <w:r w:rsidRPr="001F2DB1">
        <w:rPr>
          <w:rFonts w:asciiTheme="minorBidi" w:hAnsiTheme="minorBidi" w:hint="cs"/>
          <w:sz w:val="24"/>
          <w:szCs w:val="24"/>
          <w:rtl/>
          <w:lang w:val="ru-RU"/>
        </w:rPr>
        <w:t xml:space="preserve">לאחר שהרוסים </w:t>
      </w:r>
      <w:r w:rsidR="000E5270">
        <w:rPr>
          <w:rFonts w:asciiTheme="minorBidi" w:hAnsiTheme="minorBidi" w:hint="cs"/>
          <w:sz w:val="24"/>
          <w:szCs w:val="24"/>
          <w:rtl/>
          <w:lang w:val="ru-RU"/>
        </w:rPr>
        <w:t>פגעו</w:t>
      </w:r>
      <w:r w:rsidRPr="001F2DB1">
        <w:rPr>
          <w:rFonts w:asciiTheme="minorBidi" w:hAnsiTheme="minorBidi" w:hint="cs"/>
          <w:sz w:val="24"/>
          <w:szCs w:val="24"/>
          <w:rtl/>
          <w:lang w:val="ru-RU"/>
        </w:rPr>
        <w:t xml:space="preserve"> ב</w:t>
      </w:r>
      <w:r w:rsidR="00921E57" w:rsidRPr="001F2DB1">
        <w:rPr>
          <w:rFonts w:asciiTheme="minorBidi" w:hAnsiTheme="minorBidi" w:hint="cs"/>
          <w:sz w:val="24"/>
          <w:szCs w:val="24"/>
          <w:rtl/>
          <w:lang w:val="ru-RU"/>
        </w:rPr>
        <w:t>רשת האינטרנט והתקשורת הלווי</w:t>
      </w:r>
      <w:r w:rsidR="002306A0" w:rsidRPr="001F2DB1">
        <w:rPr>
          <w:rFonts w:asciiTheme="minorBidi" w:hAnsiTheme="minorBidi" w:hint="cs"/>
          <w:sz w:val="24"/>
          <w:szCs w:val="24"/>
          <w:rtl/>
          <w:lang w:val="ru-RU"/>
        </w:rPr>
        <w:t>י</w:t>
      </w:r>
      <w:r w:rsidR="00921E57" w:rsidRPr="001F2DB1">
        <w:rPr>
          <w:rFonts w:asciiTheme="minorBidi" w:hAnsiTheme="minorBidi" w:hint="cs"/>
          <w:sz w:val="24"/>
          <w:szCs w:val="24"/>
          <w:rtl/>
          <w:lang w:val="ru-RU"/>
        </w:rPr>
        <w:t xml:space="preserve">נית הצבאית באוקראינה </w:t>
      </w:r>
      <w:r w:rsidR="00E9717E" w:rsidRPr="001F2DB1">
        <w:rPr>
          <w:rFonts w:asciiTheme="minorBidi" w:hAnsiTheme="minorBidi" w:hint="cs"/>
          <w:sz w:val="24"/>
          <w:szCs w:val="24"/>
          <w:rtl/>
          <w:lang w:val="ru-RU"/>
        </w:rPr>
        <w:t xml:space="preserve">שכנע </w:t>
      </w:r>
      <w:proofErr w:type="spellStart"/>
      <w:r w:rsidR="00E739D0" w:rsidRPr="001F2DB1">
        <w:rPr>
          <w:rFonts w:asciiTheme="minorBidi" w:hAnsiTheme="minorBidi" w:hint="cs"/>
          <w:sz w:val="24"/>
          <w:szCs w:val="24"/>
          <w:rtl/>
          <w:lang w:val="ru-RU"/>
        </w:rPr>
        <w:t>פיודורוב</w:t>
      </w:r>
      <w:proofErr w:type="spellEnd"/>
      <w:r w:rsidR="00E739D0" w:rsidRPr="001F2DB1">
        <w:rPr>
          <w:rFonts w:asciiTheme="minorBidi" w:hAnsiTheme="minorBidi" w:hint="cs"/>
          <w:sz w:val="24"/>
          <w:szCs w:val="24"/>
          <w:rtl/>
          <w:lang w:val="ru-RU"/>
        </w:rPr>
        <w:t xml:space="preserve"> </w:t>
      </w:r>
      <w:r w:rsidR="00921E57" w:rsidRPr="001F2DB1">
        <w:rPr>
          <w:rFonts w:asciiTheme="minorBidi" w:hAnsiTheme="minorBidi" w:hint="cs"/>
          <w:sz w:val="24"/>
          <w:szCs w:val="24"/>
          <w:rtl/>
          <w:lang w:val="ru-RU"/>
        </w:rPr>
        <w:t>את</w:t>
      </w:r>
      <w:r w:rsidR="00E739D0" w:rsidRPr="001F2DB1">
        <w:rPr>
          <w:rFonts w:asciiTheme="minorBidi" w:hAnsiTheme="minorBidi" w:hint="cs"/>
          <w:sz w:val="24"/>
          <w:szCs w:val="24"/>
          <w:rtl/>
          <w:lang w:val="ru-RU"/>
        </w:rPr>
        <w:t xml:space="preserve"> </w:t>
      </w:r>
      <w:r w:rsidR="006A3B30" w:rsidRPr="001F2DB1">
        <w:rPr>
          <w:rFonts w:asciiTheme="minorBidi" w:hAnsiTheme="minorBidi" w:hint="cs"/>
          <w:sz w:val="24"/>
          <w:szCs w:val="24"/>
          <w:rtl/>
          <w:lang w:val="ru-RU"/>
        </w:rPr>
        <w:t>המיליארדר</w:t>
      </w:r>
      <w:r w:rsidR="00921E57" w:rsidRPr="001F2DB1">
        <w:rPr>
          <w:rFonts w:asciiTheme="minorBidi" w:hAnsiTheme="minorBidi" w:hint="cs"/>
          <w:sz w:val="24"/>
          <w:szCs w:val="24"/>
          <w:rtl/>
          <w:lang w:val="ru-RU"/>
        </w:rPr>
        <w:t xml:space="preserve"> </w:t>
      </w:r>
      <w:r w:rsidR="006A3B30" w:rsidRPr="001F2DB1">
        <w:rPr>
          <w:rFonts w:asciiTheme="minorBidi" w:hAnsiTheme="minorBidi" w:hint="cs"/>
          <w:sz w:val="24"/>
          <w:szCs w:val="24"/>
          <w:rtl/>
          <w:lang w:val="ru-RU"/>
        </w:rPr>
        <w:t xml:space="preserve">האמריקני </w:t>
      </w:r>
      <w:r w:rsidR="00E739D0" w:rsidRPr="001F2DB1">
        <w:rPr>
          <w:rFonts w:asciiTheme="minorBidi" w:hAnsiTheme="minorBidi"/>
          <w:sz w:val="24"/>
          <w:szCs w:val="24"/>
        </w:rPr>
        <w:t>Elon Musk</w:t>
      </w:r>
      <w:r w:rsidR="00C36F58" w:rsidRPr="001F2DB1">
        <w:rPr>
          <w:rFonts w:asciiTheme="minorBidi" w:hAnsiTheme="minorBidi" w:hint="cs"/>
          <w:sz w:val="24"/>
          <w:szCs w:val="24"/>
          <w:rtl/>
          <w:lang w:val="ru-RU"/>
        </w:rPr>
        <w:t xml:space="preserve">, בעלים של </w:t>
      </w:r>
      <w:r w:rsidR="00217499" w:rsidRPr="001F2DB1">
        <w:rPr>
          <w:rFonts w:asciiTheme="minorBidi" w:hAnsiTheme="minorBidi" w:hint="cs"/>
          <w:sz w:val="24"/>
          <w:szCs w:val="24"/>
          <w:rtl/>
          <w:lang w:val="ru-RU"/>
        </w:rPr>
        <w:t>חברת האינטרנט הלווי</w:t>
      </w:r>
      <w:r w:rsidR="00840C6D" w:rsidRPr="001F2DB1">
        <w:rPr>
          <w:rFonts w:asciiTheme="minorBidi" w:hAnsiTheme="minorBidi" w:hint="cs"/>
          <w:sz w:val="24"/>
          <w:szCs w:val="24"/>
          <w:rtl/>
          <w:lang w:val="ru-RU"/>
        </w:rPr>
        <w:t>י</w:t>
      </w:r>
      <w:r w:rsidR="00217499" w:rsidRPr="001F2DB1">
        <w:rPr>
          <w:rFonts w:asciiTheme="minorBidi" w:hAnsiTheme="minorBidi" w:hint="cs"/>
          <w:sz w:val="24"/>
          <w:szCs w:val="24"/>
          <w:rtl/>
          <w:lang w:val="ru-RU"/>
        </w:rPr>
        <w:t xml:space="preserve">ני </w:t>
      </w:r>
      <w:r w:rsidR="00217499" w:rsidRPr="001F2DB1">
        <w:rPr>
          <w:rFonts w:asciiTheme="minorBidi" w:hAnsiTheme="minorBidi"/>
          <w:sz w:val="24"/>
          <w:szCs w:val="24"/>
        </w:rPr>
        <w:t>Space-X</w:t>
      </w:r>
      <w:r w:rsidR="00235616">
        <w:rPr>
          <w:rFonts w:asciiTheme="minorBidi" w:hAnsiTheme="minorBidi" w:hint="cs"/>
          <w:sz w:val="24"/>
          <w:szCs w:val="24"/>
          <w:rtl/>
        </w:rPr>
        <w:t xml:space="preserve">, </w:t>
      </w:r>
      <w:r w:rsidR="00217499" w:rsidRPr="001F2DB1">
        <w:rPr>
          <w:rFonts w:asciiTheme="minorBidi" w:hAnsiTheme="minorBidi" w:hint="cs"/>
          <w:sz w:val="24"/>
          <w:szCs w:val="24"/>
          <w:rtl/>
          <w:lang w:val="ru-RU"/>
        </w:rPr>
        <w:t xml:space="preserve">לאפשר </w:t>
      </w:r>
      <w:r w:rsidR="00D8603B" w:rsidRPr="001F2DB1">
        <w:rPr>
          <w:rFonts w:asciiTheme="minorBidi" w:hAnsiTheme="minorBidi" w:hint="cs"/>
          <w:sz w:val="24"/>
          <w:szCs w:val="24"/>
          <w:rtl/>
          <w:lang w:val="ru-RU"/>
        </w:rPr>
        <w:t>למוסדות הממשל ולצבא אוקראינ</w:t>
      </w:r>
      <w:r w:rsidR="0014461A" w:rsidRPr="001F2DB1">
        <w:rPr>
          <w:rFonts w:asciiTheme="minorBidi" w:hAnsiTheme="minorBidi" w:hint="cs"/>
          <w:sz w:val="24"/>
          <w:szCs w:val="24"/>
          <w:rtl/>
          <w:lang w:val="ru-RU"/>
        </w:rPr>
        <w:t>ה</w:t>
      </w:r>
      <w:r w:rsidR="00D8603B" w:rsidRPr="001F2DB1">
        <w:rPr>
          <w:rFonts w:asciiTheme="minorBidi" w:hAnsiTheme="minorBidi" w:hint="cs"/>
          <w:sz w:val="24"/>
          <w:szCs w:val="24"/>
          <w:rtl/>
          <w:lang w:val="ru-RU"/>
        </w:rPr>
        <w:t xml:space="preserve"> </w:t>
      </w:r>
      <w:r w:rsidR="00217499" w:rsidRPr="001F2DB1">
        <w:rPr>
          <w:rFonts w:asciiTheme="minorBidi" w:hAnsiTheme="minorBidi" w:hint="cs"/>
          <w:sz w:val="24"/>
          <w:szCs w:val="24"/>
          <w:rtl/>
          <w:lang w:val="ru-RU"/>
        </w:rPr>
        <w:t>אינטרנט לוו</w:t>
      </w:r>
      <w:r w:rsidR="00840C6D" w:rsidRPr="001F2DB1">
        <w:rPr>
          <w:rFonts w:asciiTheme="minorBidi" w:hAnsiTheme="minorBidi" w:hint="cs"/>
          <w:sz w:val="24"/>
          <w:szCs w:val="24"/>
          <w:rtl/>
          <w:lang w:val="ru-RU"/>
        </w:rPr>
        <w:t>י</w:t>
      </w:r>
      <w:r w:rsidR="00217499" w:rsidRPr="001F2DB1">
        <w:rPr>
          <w:rFonts w:asciiTheme="minorBidi" w:hAnsiTheme="minorBidi" w:hint="cs"/>
          <w:sz w:val="24"/>
          <w:szCs w:val="24"/>
          <w:rtl/>
          <w:lang w:val="ru-RU"/>
        </w:rPr>
        <w:t>יני מוצפן</w:t>
      </w:r>
      <w:r w:rsidR="00421444" w:rsidRPr="001F2DB1">
        <w:rPr>
          <w:rFonts w:asciiTheme="minorBidi" w:hAnsiTheme="minorBidi" w:hint="cs"/>
          <w:sz w:val="24"/>
          <w:szCs w:val="24"/>
          <w:rtl/>
          <w:lang w:val="ru-RU"/>
        </w:rPr>
        <w:t xml:space="preserve"> (</w:t>
      </w:r>
      <w:r w:rsidR="008F35B3" w:rsidRPr="001F2DB1">
        <w:rPr>
          <w:rFonts w:asciiTheme="minorBidi" w:hAnsiTheme="minorBidi" w:hint="cs"/>
          <w:sz w:val="24"/>
          <w:szCs w:val="24"/>
          <w:rtl/>
          <w:lang w:val="ru-RU"/>
        </w:rPr>
        <w:t xml:space="preserve">שירות שלא היה זמין </w:t>
      </w:r>
      <w:r w:rsidR="00E9717E" w:rsidRPr="00A96EEF">
        <w:rPr>
          <w:rFonts w:asciiTheme="minorBidi" w:hAnsiTheme="minorBidi" w:hint="cs"/>
          <w:sz w:val="24"/>
          <w:szCs w:val="24"/>
          <w:rtl/>
          <w:lang w:val="ru-RU"/>
        </w:rPr>
        <w:t xml:space="preserve">באוקראינה </w:t>
      </w:r>
      <w:r w:rsidR="008F35B3" w:rsidRPr="00A96EEF">
        <w:rPr>
          <w:rFonts w:asciiTheme="minorBidi" w:hAnsiTheme="minorBidi" w:hint="cs"/>
          <w:sz w:val="24"/>
          <w:szCs w:val="24"/>
          <w:rtl/>
          <w:lang w:val="ru-RU"/>
        </w:rPr>
        <w:t xml:space="preserve">קודם </w:t>
      </w:r>
      <w:r w:rsidR="00E9717E" w:rsidRPr="00A96EEF">
        <w:rPr>
          <w:rFonts w:asciiTheme="minorBidi" w:hAnsiTheme="minorBidi" w:hint="cs"/>
          <w:sz w:val="24"/>
          <w:szCs w:val="24"/>
          <w:rtl/>
          <w:lang w:val="ru-RU"/>
        </w:rPr>
        <w:t>לכן</w:t>
      </w:r>
      <w:r w:rsidR="00D95278" w:rsidRPr="00A96EEF">
        <w:rPr>
          <w:rFonts w:asciiTheme="minorBidi" w:hAnsiTheme="minorBidi" w:hint="cs"/>
          <w:sz w:val="24"/>
          <w:szCs w:val="24"/>
          <w:rtl/>
          <w:lang w:val="ru-RU"/>
        </w:rPr>
        <w:t>)</w:t>
      </w:r>
      <w:r w:rsidR="00682758">
        <w:rPr>
          <w:rFonts w:asciiTheme="minorBidi" w:hAnsiTheme="minorBidi" w:hint="cs"/>
          <w:sz w:val="24"/>
          <w:szCs w:val="24"/>
          <w:rtl/>
          <w:lang w:val="ru-RU"/>
        </w:rPr>
        <w:t xml:space="preserve"> וסיפק אלפי תחנות קצה לצורך זה</w:t>
      </w:r>
      <w:r w:rsidR="00D95278" w:rsidRPr="00A96EEF">
        <w:rPr>
          <w:rFonts w:asciiTheme="minorBidi" w:hAnsiTheme="minorBidi" w:hint="cs"/>
          <w:sz w:val="24"/>
          <w:szCs w:val="24"/>
          <w:rtl/>
          <w:lang w:val="ru-RU"/>
        </w:rPr>
        <w:t xml:space="preserve">. </w:t>
      </w:r>
      <w:r w:rsidR="004C4562">
        <w:rPr>
          <w:rFonts w:asciiTheme="minorBidi" w:hAnsiTheme="minorBidi" w:hint="cs"/>
          <w:sz w:val="24"/>
          <w:szCs w:val="24"/>
          <w:rtl/>
          <w:lang w:val="ru-RU"/>
        </w:rPr>
        <w:t>המהלך</w:t>
      </w:r>
      <w:r w:rsidR="00D95278" w:rsidRPr="00A96EEF">
        <w:rPr>
          <w:rFonts w:asciiTheme="minorBidi" w:hAnsiTheme="minorBidi" w:hint="cs"/>
          <w:sz w:val="24"/>
          <w:szCs w:val="24"/>
          <w:rtl/>
          <w:lang w:val="ru-RU"/>
        </w:rPr>
        <w:t xml:space="preserve"> מומן </w:t>
      </w:r>
      <w:r w:rsidR="007342D7">
        <w:rPr>
          <w:rFonts w:asciiTheme="minorBidi" w:hAnsiTheme="minorBidi" w:hint="cs"/>
          <w:sz w:val="24"/>
          <w:szCs w:val="24"/>
          <w:rtl/>
          <w:lang w:val="ru-RU"/>
        </w:rPr>
        <w:t>ע</w:t>
      </w:r>
      <w:r w:rsidR="007342D7">
        <w:rPr>
          <w:rFonts w:asciiTheme="minorBidi" w:hAnsiTheme="minorBidi"/>
          <w:sz w:val="24"/>
          <w:szCs w:val="24"/>
          <w:rtl/>
          <w:lang w:val="ru-RU"/>
        </w:rPr>
        <w:t>”</w:t>
      </w:r>
      <w:r w:rsidR="007342D7">
        <w:rPr>
          <w:rFonts w:asciiTheme="minorBidi" w:hAnsiTheme="minorBidi" w:hint="cs"/>
          <w:sz w:val="24"/>
          <w:szCs w:val="24"/>
          <w:rtl/>
          <w:lang w:val="ru-RU"/>
        </w:rPr>
        <w:t>י</w:t>
      </w:r>
      <w:r w:rsidR="00D95278" w:rsidRPr="00A96EEF">
        <w:rPr>
          <w:rFonts w:asciiTheme="minorBidi" w:hAnsiTheme="minorBidi" w:hint="cs"/>
          <w:sz w:val="24"/>
          <w:szCs w:val="24"/>
          <w:rtl/>
          <w:lang w:val="ru-RU"/>
        </w:rPr>
        <w:t xml:space="preserve"> </w:t>
      </w:r>
      <w:r w:rsidR="00320A40" w:rsidRPr="00A96EEF">
        <w:rPr>
          <w:rFonts w:asciiTheme="minorBidi" w:hAnsiTheme="minorBidi" w:hint="cs"/>
          <w:sz w:val="24"/>
          <w:szCs w:val="24"/>
          <w:rtl/>
          <w:lang w:val="ru-RU"/>
        </w:rPr>
        <w:t xml:space="preserve">מדינות </w:t>
      </w:r>
      <w:r w:rsidR="004C4562">
        <w:rPr>
          <w:rFonts w:asciiTheme="minorBidi" w:hAnsiTheme="minorBidi" w:hint="cs"/>
          <w:sz w:val="24"/>
          <w:szCs w:val="24"/>
          <w:rtl/>
          <w:lang w:val="ru-RU"/>
        </w:rPr>
        <w:t>המערב</w:t>
      </w:r>
      <w:r w:rsidR="00320A40" w:rsidRPr="00A96EEF">
        <w:rPr>
          <w:rFonts w:asciiTheme="minorBidi" w:hAnsiTheme="minorBidi" w:hint="cs"/>
          <w:sz w:val="24"/>
          <w:szCs w:val="24"/>
          <w:rtl/>
          <w:lang w:val="ru-RU"/>
        </w:rPr>
        <w:t xml:space="preserve">, </w:t>
      </w:r>
      <w:r w:rsidR="004C4562" w:rsidRPr="001F2DB1">
        <w:rPr>
          <w:rFonts w:asciiTheme="minorBidi" w:hAnsiTheme="minorBidi"/>
          <w:sz w:val="24"/>
          <w:szCs w:val="24"/>
        </w:rPr>
        <w:t>Space-X</w:t>
      </w:r>
      <w:r w:rsidR="004C4562">
        <w:rPr>
          <w:rFonts w:asciiTheme="minorBidi" w:hAnsiTheme="minorBidi" w:hint="cs"/>
          <w:sz w:val="24"/>
          <w:szCs w:val="24"/>
          <w:rtl/>
          <w:lang w:val="ru-RU"/>
        </w:rPr>
        <w:t xml:space="preserve"> </w:t>
      </w:r>
      <w:r w:rsidR="00A96EEF">
        <w:rPr>
          <w:rFonts w:asciiTheme="minorBidi" w:hAnsiTheme="minorBidi" w:hint="cs"/>
          <w:sz w:val="24"/>
          <w:szCs w:val="24"/>
          <w:rtl/>
          <w:lang w:val="ru-RU"/>
        </w:rPr>
        <w:t>ו</w:t>
      </w:r>
      <w:r w:rsidR="00A96EEF" w:rsidRPr="0078031E">
        <w:rPr>
          <w:rFonts w:asciiTheme="minorBidi" w:hAnsiTheme="minorBidi" w:hint="cs"/>
          <w:sz w:val="24"/>
          <w:szCs w:val="24"/>
          <w:rtl/>
          <w:lang w:val="ru-RU"/>
        </w:rPr>
        <w:t>מימון המונים</w:t>
      </w:r>
      <w:r w:rsidR="00DD60EA" w:rsidRPr="00A96EEF">
        <w:rPr>
          <w:rStyle w:val="FootnoteReference"/>
          <w:rFonts w:asciiTheme="minorBidi" w:hAnsiTheme="minorBidi"/>
          <w:sz w:val="24"/>
          <w:szCs w:val="24"/>
          <w:rtl/>
          <w:lang w:val="ru-RU"/>
        </w:rPr>
        <w:footnoteReference w:id="21"/>
      </w:r>
      <w:r w:rsidR="00217499" w:rsidRPr="00A96EEF">
        <w:rPr>
          <w:rFonts w:asciiTheme="minorBidi" w:hAnsiTheme="minorBidi" w:hint="cs"/>
          <w:sz w:val="24"/>
          <w:szCs w:val="24"/>
          <w:rtl/>
          <w:lang w:val="ru-RU"/>
        </w:rPr>
        <w:t xml:space="preserve">. </w:t>
      </w:r>
      <w:r w:rsidR="00454223" w:rsidRPr="00A96EEF">
        <w:rPr>
          <w:rFonts w:asciiTheme="minorBidi" w:hAnsiTheme="minorBidi" w:hint="cs"/>
          <w:sz w:val="24"/>
          <w:szCs w:val="24"/>
          <w:rtl/>
          <w:lang w:val="ru-RU"/>
        </w:rPr>
        <w:t xml:space="preserve">חברת מייקרוסופט סייעה לאוקראינה לזהות ולהדוף מתקפות סייבר רוסיות, </w:t>
      </w:r>
      <w:r w:rsidR="00154E16" w:rsidRPr="00A96EEF">
        <w:rPr>
          <w:rFonts w:asciiTheme="minorBidi" w:hAnsiTheme="minorBidi" w:hint="cs"/>
          <w:sz w:val="24"/>
          <w:szCs w:val="24"/>
          <w:rtl/>
          <w:lang w:val="ru-RU"/>
        </w:rPr>
        <w:t>ו</w:t>
      </w:r>
      <w:r w:rsidR="00454223" w:rsidRPr="00A96EEF">
        <w:rPr>
          <w:rFonts w:asciiTheme="minorBidi" w:hAnsiTheme="minorBidi" w:hint="cs"/>
          <w:sz w:val="24"/>
          <w:szCs w:val="24"/>
          <w:rtl/>
          <w:lang w:val="ru-RU"/>
        </w:rPr>
        <w:t xml:space="preserve">במקביל העלתה לשרתי הענן שלה מידע של ממשלת אוקראינה, </w:t>
      </w:r>
      <w:r w:rsidR="000A0DC0">
        <w:rPr>
          <w:rFonts w:asciiTheme="minorBidi" w:hAnsiTheme="minorBidi" w:hint="cs"/>
          <w:sz w:val="24"/>
          <w:szCs w:val="24"/>
          <w:rtl/>
          <w:lang w:val="ru-RU"/>
        </w:rPr>
        <w:t>כדי לגבותו ולהגן עליו מפני תקיפות רוסיות</w:t>
      </w:r>
      <w:r w:rsidR="0011739B" w:rsidRPr="00A96EEF">
        <w:rPr>
          <w:rStyle w:val="FootnoteReference"/>
          <w:rFonts w:asciiTheme="minorBidi" w:hAnsiTheme="minorBidi"/>
          <w:sz w:val="24"/>
          <w:szCs w:val="24"/>
          <w:rtl/>
          <w:lang w:val="ru-RU"/>
        </w:rPr>
        <w:footnoteReference w:id="22"/>
      </w:r>
      <w:r w:rsidR="002306A0" w:rsidRPr="00A96EEF">
        <w:rPr>
          <w:rFonts w:asciiTheme="minorBidi" w:hAnsiTheme="minorBidi" w:hint="cs"/>
          <w:sz w:val="24"/>
          <w:szCs w:val="24"/>
          <w:rtl/>
          <w:lang w:val="ru-RU"/>
        </w:rPr>
        <w:t>.</w:t>
      </w:r>
    </w:p>
    <w:p w14:paraId="12303CAF" w14:textId="0E4D756E" w:rsidR="008206AA" w:rsidRDefault="000F3649" w:rsidP="008206AA">
      <w:pPr>
        <w:bidi/>
        <w:spacing w:after="120" w:line="360" w:lineRule="auto"/>
        <w:jc w:val="both"/>
        <w:rPr>
          <w:rFonts w:asciiTheme="minorBidi" w:hAnsiTheme="minorBidi"/>
          <w:sz w:val="24"/>
          <w:szCs w:val="24"/>
          <w:rtl/>
          <w:lang w:val="ru-RU"/>
        </w:rPr>
      </w:pPr>
      <w:proofErr w:type="spellStart"/>
      <w:r w:rsidRPr="001F2DB1">
        <w:rPr>
          <w:rFonts w:asciiTheme="minorBidi" w:hAnsiTheme="minorBidi" w:hint="eastAsia"/>
          <w:sz w:val="24"/>
          <w:szCs w:val="24"/>
          <w:rtl/>
          <w:lang w:val="ru-RU"/>
        </w:rPr>
        <w:t>פיודורוב</w:t>
      </w:r>
      <w:proofErr w:type="spellEnd"/>
      <w:r w:rsidRPr="001F2DB1">
        <w:rPr>
          <w:rFonts w:asciiTheme="minorBidi" w:hAnsiTheme="minorBidi"/>
          <w:sz w:val="24"/>
          <w:szCs w:val="24"/>
          <w:rtl/>
          <w:lang w:val="ru-RU"/>
        </w:rPr>
        <w:t xml:space="preserve"> </w:t>
      </w:r>
      <w:r w:rsidR="00400D13" w:rsidRPr="001F2DB1">
        <w:rPr>
          <w:rFonts w:asciiTheme="minorBidi" w:hAnsiTheme="minorBidi" w:hint="eastAsia"/>
          <w:sz w:val="24"/>
          <w:szCs w:val="24"/>
          <w:rtl/>
          <w:lang w:val="ru-RU"/>
        </w:rPr>
        <w:t>עמד</w:t>
      </w:r>
      <w:r w:rsidR="00400D13" w:rsidRPr="001F2DB1">
        <w:rPr>
          <w:rFonts w:asciiTheme="minorBidi" w:hAnsiTheme="minorBidi"/>
          <w:sz w:val="24"/>
          <w:szCs w:val="24"/>
          <w:rtl/>
          <w:lang w:val="ru-RU"/>
        </w:rPr>
        <w:t xml:space="preserve"> </w:t>
      </w:r>
      <w:r w:rsidR="00400D13" w:rsidRPr="001F2DB1">
        <w:rPr>
          <w:rFonts w:asciiTheme="minorBidi" w:hAnsiTheme="minorBidi" w:hint="eastAsia"/>
          <w:sz w:val="24"/>
          <w:szCs w:val="24"/>
          <w:rtl/>
          <w:lang w:val="ru-RU"/>
        </w:rPr>
        <w:t>בקשר</w:t>
      </w:r>
      <w:r w:rsidR="00400D13" w:rsidRPr="001F2DB1">
        <w:rPr>
          <w:rFonts w:asciiTheme="minorBidi" w:hAnsiTheme="minorBidi"/>
          <w:sz w:val="24"/>
          <w:szCs w:val="24"/>
          <w:rtl/>
          <w:lang w:val="ru-RU"/>
        </w:rPr>
        <w:t xml:space="preserve"> </w:t>
      </w:r>
      <w:r w:rsidR="00400D13" w:rsidRPr="001F2DB1">
        <w:rPr>
          <w:rFonts w:asciiTheme="minorBidi" w:hAnsiTheme="minorBidi" w:hint="eastAsia"/>
          <w:sz w:val="24"/>
          <w:szCs w:val="24"/>
          <w:rtl/>
          <w:lang w:val="ru-RU"/>
        </w:rPr>
        <w:t>עם</w:t>
      </w:r>
      <w:r w:rsidR="00400D13" w:rsidRPr="001F2DB1">
        <w:rPr>
          <w:rFonts w:asciiTheme="minorBidi" w:hAnsiTheme="minorBidi"/>
          <w:sz w:val="24"/>
          <w:szCs w:val="24"/>
          <w:rtl/>
          <w:lang w:val="ru-RU"/>
        </w:rPr>
        <w:t xml:space="preserve"> </w:t>
      </w:r>
      <w:r w:rsidR="00400D13" w:rsidRPr="001F2DB1">
        <w:rPr>
          <w:rFonts w:asciiTheme="minorBidi" w:hAnsiTheme="minorBidi" w:hint="eastAsia"/>
          <w:sz w:val="24"/>
          <w:szCs w:val="24"/>
          <w:rtl/>
          <w:lang w:val="ru-RU"/>
        </w:rPr>
        <w:t>קהילת</w:t>
      </w:r>
      <w:r w:rsidR="00400D13" w:rsidRPr="001F2DB1">
        <w:rPr>
          <w:rFonts w:asciiTheme="minorBidi" w:hAnsiTheme="minorBidi"/>
          <w:sz w:val="24"/>
          <w:szCs w:val="24"/>
          <w:rtl/>
          <w:lang w:val="ru-RU"/>
        </w:rPr>
        <w:t xml:space="preserve"> </w:t>
      </w:r>
      <w:r w:rsidR="00400D13" w:rsidRPr="001F2DB1">
        <w:rPr>
          <w:rFonts w:asciiTheme="minorBidi" w:hAnsiTheme="minorBidi" w:hint="eastAsia"/>
          <w:sz w:val="24"/>
          <w:szCs w:val="24"/>
          <w:rtl/>
          <w:lang w:val="ru-RU"/>
        </w:rPr>
        <w:t>האקטיביסטים</w:t>
      </w:r>
      <w:r w:rsidR="001A1E44" w:rsidRPr="001F2DB1">
        <w:rPr>
          <w:rFonts w:asciiTheme="minorBidi" w:hAnsiTheme="minorBidi"/>
          <w:sz w:val="24"/>
          <w:szCs w:val="24"/>
          <w:rtl/>
          <w:lang w:val="ru-RU"/>
        </w:rPr>
        <w:t xml:space="preserve"> (</w:t>
      </w:r>
      <w:r w:rsidR="001A1E44" w:rsidRPr="001F2DB1">
        <w:rPr>
          <w:rFonts w:asciiTheme="minorBidi" w:hAnsiTheme="minorBidi"/>
          <w:sz w:val="24"/>
          <w:szCs w:val="24"/>
        </w:rPr>
        <w:t>hacktivists</w:t>
      </w:r>
      <w:r w:rsidR="001A1E44" w:rsidRPr="001F2DB1">
        <w:rPr>
          <w:rFonts w:asciiTheme="minorBidi" w:hAnsiTheme="minorBidi"/>
          <w:sz w:val="24"/>
          <w:szCs w:val="24"/>
          <w:rtl/>
          <w:lang w:val="ru-RU"/>
        </w:rPr>
        <w:t>)</w:t>
      </w:r>
      <w:r w:rsidR="00400D13" w:rsidRPr="001F2DB1">
        <w:rPr>
          <w:rFonts w:asciiTheme="minorBidi" w:hAnsiTheme="minorBidi"/>
          <w:sz w:val="24"/>
          <w:szCs w:val="24"/>
          <w:rtl/>
          <w:lang w:val="ru-RU"/>
        </w:rPr>
        <w:t xml:space="preserve"> בתחום </w:t>
      </w:r>
      <w:proofErr w:type="spellStart"/>
      <w:r w:rsidR="00400D13" w:rsidRPr="001F2DB1">
        <w:rPr>
          <w:rFonts w:asciiTheme="minorBidi" w:hAnsiTheme="minorBidi"/>
          <w:sz w:val="24"/>
          <w:szCs w:val="24"/>
          <w:rtl/>
          <w:lang w:val="ru-RU"/>
        </w:rPr>
        <w:t>הקיברנטי</w:t>
      </w:r>
      <w:proofErr w:type="spellEnd"/>
      <w:r w:rsidR="00400D13" w:rsidRPr="001F2DB1">
        <w:rPr>
          <w:rFonts w:asciiTheme="minorBidi" w:hAnsiTheme="minorBidi"/>
          <w:sz w:val="24"/>
          <w:szCs w:val="24"/>
          <w:rtl/>
          <w:lang w:val="ru-RU"/>
        </w:rPr>
        <w:t xml:space="preserve">, </w:t>
      </w:r>
      <w:r w:rsidR="001A1E44" w:rsidRPr="001F2DB1">
        <w:rPr>
          <w:rFonts w:asciiTheme="minorBidi" w:hAnsiTheme="minorBidi" w:hint="eastAsia"/>
          <w:sz w:val="24"/>
          <w:szCs w:val="24"/>
          <w:rtl/>
          <w:lang w:val="ru-RU"/>
        </w:rPr>
        <w:t>ש</w:t>
      </w:r>
      <w:r w:rsidR="00A96EEF" w:rsidRPr="001F2DB1">
        <w:rPr>
          <w:rFonts w:asciiTheme="minorBidi" w:hAnsiTheme="minorBidi" w:hint="cs"/>
          <w:sz w:val="24"/>
          <w:szCs w:val="24"/>
          <w:rtl/>
          <w:lang w:val="ru-RU"/>
        </w:rPr>
        <w:t>מנו</w:t>
      </w:r>
      <w:r w:rsidR="006E5B11">
        <w:rPr>
          <w:rFonts w:asciiTheme="minorBidi" w:hAnsiTheme="minorBidi" w:hint="cs"/>
          <w:sz w:val="24"/>
          <w:szCs w:val="24"/>
          <w:rtl/>
          <w:lang w:val="ru-RU"/>
        </w:rPr>
        <w:t xml:space="preserve"> עד כדי</w:t>
      </w:r>
      <w:r w:rsidR="00A96EEF" w:rsidRPr="001F2DB1">
        <w:rPr>
          <w:rFonts w:asciiTheme="minorBidi" w:hAnsiTheme="minorBidi" w:hint="cs"/>
          <w:sz w:val="24"/>
          <w:szCs w:val="24"/>
          <w:rtl/>
          <w:lang w:val="ru-RU"/>
        </w:rPr>
        <w:t xml:space="preserve"> </w:t>
      </w:r>
      <w:r w:rsidR="006E5B11">
        <w:rPr>
          <w:rFonts w:asciiTheme="minorBidi" w:hAnsiTheme="minorBidi" w:hint="cs"/>
          <w:sz w:val="24"/>
          <w:szCs w:val="24"/>
          <w:rtl/>
          <w:lang w:val="ru-RU"/>
        </w:rPr>
        <w:t>חצי מיליון איש</w:t>
      </w:r>
      <w:r w:rsidR="001A1E44" w:rsidRPr="001F2DB1">
        <w:rPr>
          <w:rFonts w:asciiTheme="minorBidi" w:hAnsiTheme="minorBidi"/>
          <w:sz w:val="24"/>
          <w:szCs w:val="24"/>
          <w:rtl/>
          <w:lang w:val="ru-RU"/>
        </w:rPr>
        <w:t xml:space="preserve">, </w:t>
      </w:r>
      <w:r w:rsidR="007754FD" w:rsidRPr="001F2DB1">
        <w:rPr>
          <w:rFonts w:asciiTheme="minorBidi" w:hAnsiTheme="minorBidi" w:hint="eastAsia"/>
          <w:sz w:val="24"/>
          <w:szCs w:val="24"/>
          <w:rtl/>
          <w:lang w:val="ru-RU"/>
        </w:rPr>
        <w:t>והיו</w:t>
      </w:r>
      <w:r w:rsidR="007754FD" w:rsidRPr="001F2DB1">
        <w:rPr>
          <w:rFonts w:asciiTheme="minorBidi" w:hAnsiTheme="minorBidi"/>
          <w:sz w:val="24"/>
          <w:szCs w:val="24"/>
          <w:rtl/>
          <w:lang w:val="ru-RU"/>
        </w:rPr>
        <w:t xml:space="preserve"> </w:t>
      </w:r>
      <w:r w:rsidR="007754FD" w:rsidRPr="001F2DB1">
        <w:rPr>
          <w:rFonts w:asciiTheme="minorBidi" w:hAnsiTheme="minorBidi" w:hint="eastAsia"/>
          <w:sz w:val="24"/>
          <w:szCs w:val="24"/>
          <w:rtl/>
          <w:lang w:val="ru-RU"/>
        </w:rPr>
        <w:t>נכונים</w:t>
      </w:r>
      <w:r w:rsidR="007754FD" w:rsidRPr="001F2DB1">
        <w:rPr>
          <w:rFonts w:asciiTheme="minorBidi" w:hAnsiTheme="minorBidi"/>
          <w:sz w:val="24"/>
          <w:szCs w:val="24"/>
          <w:rtl/>
          <w:lang w:val="ru-RU"/>
        </w:rPr>
        <w:t xml:space="preserve"> </w:t>
      </w:r>
      <w:r w:rsidR="007754FD" w:rsidRPr="001F2DB1">
        <w:rPr>
          <w:rFonts w:asciiTheme="minorBidi" w:hAnsiTheme="minorBidi" w:hint="eastAsia"/>
          <w:sz w:val="24"/>
          <w:szCs w:val="24"/>
          <w:rtl/>
          <w:lang w:val="ru-RU"/>
        </w:rPr>
        <w:t>לרתום</w:t>
      </w:r>
      <w:r w:rsidR="007754FD" w:rsidRPr="001F2DB1">
        <w:rPr>
          <w:rFonts w:asciiTheme="minorBidi" w:hAnsiTheme="minorBidi"/>
          <w:sz w:val="24"/>
          <w:szCs w:val="24"/>
          <w:rtl/>
          <w:lang w:val="ru-RU"/>
        </w:rPr>
        <w:t xml:space="preserve"> את כישורי</w:t>
      </w:r>
      <w:r w:rsidR="00FA0FD7" w:rsidRPr="001F2DB1">
        <w:rPr>
          <w:rFonts w:asciiTheme="minorBidi" w:hAnsiTheme="minorBidi" w:hint="cs"/>
          <w:sz w:val="24"/>
          <w:szCs w:val="24"/>
          <w:rtl/>
          <w:lang w:val="ru-RU"/>
        </w:rPr>
        <w:t>ה</w:t>
      </w:r>
      <w:r w:rsidR="007754FD" w:rsidRPr="001F2DB1">
        <w:rPr>
          <w:rFonts w:asciiTheme="minorBidi" w:hAnsiTheme="minorBidi"/>
          <w:sz w:val="24"/>
          <w:szCs w:val="24"/>
          <w:rtl/>
          <w:lang w:val="ru-RU"/>
        </w:rPr>
        <w:t>ם</w:t>
      </w:r>
      <w:r w:rsidR="00911B0E">
        <w:rPr>
          <w:rFonts w:asciiTheme="minorBidi" w:hAnsiTheme="minorBidi" w:hint="cs"/>
          <w:sz w:val="24"/>
          <w:szCs w:val="24"/>
          <w:rtl/>
          <w:lang w:val="ru-RU"/>
        </w:rPr>
        <w:t xml:space="preserve"> </w:t>
      </w:r>
      <w:r w:rsidR="007754FD" w:rsidRPr="001F2DB1">
        <w:rPr>
          <w:rFonts w:asciiTheme="minorBidi" w:hAnsiTheme="minorBidi"/>
          <w:sz w:val="24"/>
          <w:szCs w:val="24"/>
          <w:rtl/>
          <w:lang w:val="ru-RU"/>
        </w:rPr>
        <w:t xml:space="preserve">נגד רוסיה. </w:t>
      </w:r>
      <w:proofErr w:type="spellStart"/>
      <w:r w:rsidR="007754FD" w:rsidRPr="001F2DB1">
        <w:rPr>
          <w:rFonts w:asciiTheme="minorBidi" w:hAnsiTheme="minorBidi"/>
          <w:sz w:val="24"/>
          <w:szCs w:val="24"/>
          <w:rtl/>
          <w:lang w:val="ru-RU"/>
        </w:rPr>
        <w:t>פיודורוב</w:t>
      </w:r>
      <w:proofErr w:type="spellEnd"/>
      <w:r w:rsidR="007754FD" w:rsidRPr="001F2DB1">
        <w:rPr>
          <w:rFonts w:asciiTheme="minorBidi" w:hAnsiTheme="minorBidi"/>
          <w:sz w:val="24"/>
          <w:szCs w:val="24"/>
          <w:rtl/>
          <w:lang w:val="ru-RU"/>
        </w:rPr>
        <w:t xml:space="preserve"> </w:t>
      </w:r>
      <w:r w:rsidR="00400D13" w:rsidRPr="001F2DB1">
        <w:rPr>
          <w:rFonts w:asciiTheme="minorBidi" w:hAnsiTheme="minorBidi" w:hint="eastAsia"/>
          <w:sz w:val="24"/>
          <w:szCs w:val="24"/>
          <w:rtl/>
          <w:lang w:val="ru-RU"/>
        </w:rPr>
        <w:t>קרא</w:t>
      </w:r>
      <w:r w:rsidR="00400D13" w:rsidRPr="001F2DB1">
        <w:rPr>
          <w:rFonts w:asciiTheme="minorBidi" w:hAnsiTheme="minorBidi"/>
          <w:sz w:val="24"/>
          <w:szCs w:val="24"/>
          <w:rtl/>
          <w:lang w:val="ru-RU"/>
        </w:rPr>
        <w:t xml:space="preserve"> </w:t>
      </w:r>
      <w:r w:rsidR="00400D13" w:rsidRPr="001F2DB1">
        <w:rPr>
          <w:rFonts w:asciiTheme="minorBidi" w:hAnsiTheme="minorBidi" w:hint="eastAsia"/>
          <w:sz w:val="24"/>
          <w:szCs w:val="24"/>
          <w:rtl/>
          <w:lang w:val="ru-RU"/>
        </w:rPr>
        <w:t>לחברי</w:t>
      </w:r>
      <w:r w:rsidR="007754FD" w:rsidRPr="001F2DB1">
        <w:rPr>
          <w:rFonts w:asciiTheme="minorBidi" w:hAnsiTheme="minorBidi"/>
          <w:sz w:val="24"/>
          <w:szCs w:val="24"/>
          <w:rtl/>
          <w:lang w:val="ru-RU"/>
        </w:rPr>
        <w:t xml:space="preserve"> </w:t>
      </w:r>
      <w:r w:rsidR="007754FD" w:rsidRPr="00A96EEF">
        <w:rPr>
          <w:rFonts w:asciiTheme="minorBidi" w:hAnsiTheme="minorBidi"/>
          <w:sz w:val="24"/>
          <w:szCs w:val="24"/>
          <w:rtl/>
          <w:lang w:val="ru-RU"/>
        </w:rPr>
        <w:t>הקהילה</w:t>
      </w:r>
      <w:r w:rsidR="00400D13" w:rsidRPr="00A96EEF">
        <w:rPr>
          <w:rFonts w:asciiTheme="minorBidi" w:hAnsiTheme="minorBidi"/>
          <w:sz w:val="24"/>
          <w:szCs w:val="24"/>
          <w:rtl/>
          <w:lang w:val="ru-RU"/>
        </w:rPr>
        <w:t xml:space="preserve"> לתקוף </w:t>
      </w:r>
      <w:r w:rsidR="00C86876" w:rsidRPr="00A96EEF">
        <w:rPr>
          <w:rFonts w:asciiTheme="minorBidi" w:hAnsiTheme="minorBidi" w:hint="eastAsia"/>
          <w:sz w:val="24"/>
          <w:szCs w:val="24"/>
          <w:rtl/>
          <w:lang w:val="ru-RU"/>
        </w:rPr>
        <w:t>יעדים</w:t>
      </w:r>
      <w:r w:rsidR="00C86876" w:rsidRPr="00A96EEF">
        <w:rPr>
          <w:rFonts w:asciiTheme="minorBidi" w:hAnsiTheme="minorBidi"/>
          <w:sz w:val="24"/>
          <w:szCs w:val="24"/>
          <w:rtl/>
          <w:lang w:val="ru-RU"/>
        </w:rPr>
        <w:t xml:space="preserve"> </w:t>
      </w:r>
      <w:r w:rsidR="00C86876" w:rsidRPr="00A96EEF">
        <w:rPr>
          <w:rFonts w:asciiTheme="minorBidi" w:hAnsiTheme="minorBidi" w:hint="eastAsia"/>
          <w:sz w:val="24"/>
          <w:szCs w:val="24"/>
          <w:rtl/>
          <w:lang w:val="ru-RU"/>
        </w:rPr>
        <w:t>ברוסיה</w:t>
      </w:r>
      <w:r w:rsidR="00C86876" w:rsidRPr="00A96EEF">
        <w:rPr>
          <w:rFonts w:asciiTheme="minorBidi" w:hAnsiTheme="minorBidi"/>
          <w:sz w:val="24"/>
          <w:szCs w:val="24"/>
          <w:rtl/>
          <w:lang w:val="ru-RU"/>
        </w:rPr>
        <w:t xml:space="preserve">. </w:t>
      </w:r>
      <w:r w:rsidR="00C86876" w:rsidRPr="001F2DB1">
        <w:rPr>
          <w:rFonts w:asciiTheme="minorBidi" w:hAnsiTheme="minorBidi" w:hint="eastAsia"/>
          <w:sz w:val="24"/>
          <w:szCs w:val="24"/>
          <w:rtl/>
          <w:lang w:val="ru-RU"/>
        </w:rPr>
        <w:t>מ</w:t>
      </w:r>
      <w:r w:rsidR="00205975" w:rsidRPr="001F2DB1">
        <w:rPr>
          <w:rFonts w:asciiTheme="minorBidi" w:hAnsiTheme="minorBidi" w:hint="eastAsia"/>
          <w:sz w:val="24"/>
          <w:szCs w:val="24"/>
          <w:rtl/>
          <w:lang w:val="ru-RU"/>
        </w:rPr>
        <w:t>חברות</w:t>
      </w:r>
      <w:r w:rsidR="00205975" w:rsidRPr="001F2DB1">
        <w:rPr>
          <w:rFonts w:asciiTheme="minorBidi" w:hAnsiTheme="minorBidi"/>
          <w:sz w:val="24"/>
          <w:szCs w:val="24"/>
          <w:rtl/>
          <w:lang w:val="ru-RU"/>
        </w:rPr>
        <w:t xml:space="preserve"> טכנולוגיה </w:t>
      </w:r>
      <w:r w:rsidR="00D87F48" w:rsidRPr="001F2DB1">
        <w:rPr>
          <w:rFonts w:asciiTheme="minorBidi" w:hAnsiTheme="minorBidi" w:hint="eastAsia"/>
          <w:sz w:val="24"/>
          <w:szCs w:val="24"/>
          <w:rtl/>
          <w:lang w:val="ru-RU"/>
        </w:rPr>
        <w:t>בי</w:t>
      </w:r>
      <w:r w:rsidR="00154E16" w:rsidRPr="001F2DB1">
        <w:rPr>
          <w:rFonts w:asciiTheme="minorBidi" w:hAnsiTheme="minorBidi" w:hint="cs"/>
          <w:sz w:val="24"/>
          <w:szCs w:val="24"/>
          <w:rtl/>
          <w:lang w:val="ru-RU"/>
        </w:rPr>
        <w:t>ן-</w:t>
      </w:r>
      <w:r w:rsidR="00D87F48" w:rsidRPr="001F2DB1">
        <w:rPr>
          <w:rFonts w:asciiTheme="minorBidi" w:hAnsiTheme="minorBidi" w:hint="eastAsia"/>
          <w:sz w:val="24"/>
          <w:szCs w:val="24"/>
          <w:rtl/>
          <w:lang w:val="ru-RU"/>
        </w:rPr>
        <w:t>לאומיות</w:t>
      </w:r>
      <w:r w:rsidR="00D87F48" w:rsidRPr="001F2DB1">
        <w:rPr>
          <w:rFonts w:asciiTheme="minorBidi" w:hAnsiTheme="minorBidi"/>
          <w:sz w:val="24"/>
          <w:szCs w:val="24"/>
          <w:rtl/>
          <w:lang w:val="ru-RU"/>
        </w:rPr>
        <w:t xml:space="preserve"> </w:t>
      </w:r>
      <w:r w:rsidR="00D87F48" w:rsidRPr="001F2DB1">
        <w:rPr>
          <w:rFonts w:asciiTheme="minorBidi" w:hAnsiTheme="minorBidi" w:hint="eastAsia"/>
          <w:sz w:val="24"/>
          <w:szCs w:val="24"/>
          <w:rtl/>
          <w:lang w:val="ru-RU"/>
        </w:rPr>
        <w:t>דרש</w:t>
      </w:r>
      <w:r w:rsidR="00D87F48" w:rsidRPr="001F2DB1">
        <w:rPr>
          <w:rFonts w:asciiTheme="minorBidi" w:hAnsiTheme="minorBidi"/>
          <w:sz w:val="24"/>
          <w:szCs w:val="24"/>
          <w:rtl/>
          <w:lang w:val="ru-RU"/>
        </w:rPr>
        <w:t xml:space="preserve"> </w:t>
      </w:r>
      <w:proofErr w:type="spellStart"/>
      <w:r w:rsidR="00D87F48" w:rsidRPr="001F2DB1">
        <w:rPr>
          <w:rFonts w:asciiTheme="minorBidi" w:hAnsiTheme="minorBidi" w:hint="eastAsia"/>
          <w:sz w:val="24"/>
          <w:szCs w:val="24"/>
          <w:rtl/>
          <w:lang w:val="ru-RU"/>
        </w:rPr>
        <w:t>פיודורוב</w:t>
      </w:r>
      <w:proofErr w:type="spellEnd"/>
      <w:r w:rsidR="00205975" w:rsidRPr="001F2DB1">
        <w:rPr>
          <w:rFonts w:asciiTheme="minorBidi" w:hAnsiTheme="minorBidi"/>
          <w:sz w:val="24"/>
          <w:szCs w:val="24"/>
          <w:rtl/>
          <w:lang w:val="ru-RU"/>
        </w:rPr>
        <w:t xml:space="preserve"> לעזוב את השוק הרוסי, לחסום תוכ</w:t>
      </w:r>
      <w:r w:rsidR="00205975" w:rsidRPr="001F2DB1">
        <w:rPr>
          <w:rFonts w:asciiTheme="minorBidi" w:hAnsiTheme="minorBidi" w:hint="eastAsia"/>
          <w:sz w:val="24"/>
          <w:szCs w:val="24"/>
          <w:rtl/>
          <w:lang w:val="ru-RU"/>
        </w:rPr>
        <w:t>ן</w:t>
      </w:r>
      <w:r w:rsidR="00205975" w:rsidRPr="001F2DB1">
        <w:rPr>
          <w:rFonts w:asciiTheme="minorBidi" w:hAnsiTheme="minorBidi"/>
          <w:sz w:val="24"/>
          <w:szCs w:val="24"/>
          <w:rtl/>
          <w:lang w:val="ru-RU"/>
        </w:rPr>
        <w:t xml:space="preserve"> </w:t>
      </w:r>
      <w:r w:rsidR="00205975" w:rsidRPr="001F2DB1">
        <w:rPr>
          <w:rFonts w:asciiTheme="minorBidi" w:hAnsiTheme="minorBidi" w:hint="eastAsia"/>
          <w:sz w:val="24"/>
          <w:szCs w:val="24"/>
          <w:rtl/>
          <w:lang w:val="ru-RU"/>
        </w:rPr>
        <w:t>רוסי</w:t>
      </w:r>
      <w:r w:rsidR="00205975" w:rsidRPr="001F2DB1">
        <w:rPr>
          <w:rFonts w:asciiTheme="minorBidi" w:hAnsiTheme="minorBidi"/>
          <w:sz w:val="24"/>
          <w:szCs w:val="24"/>
          <w:rtl/>
          <w:lang w:val="ru-RU"/>
        </w:rPr>
        <w:t xml:space="preserve"> </w:t>
      </w:r>
      <w:r w:rsidR="00205975" w:rsidRPr="001F2DB1">
        <w:rPr>
          <w:rFonts w:asciiTheme="minorBidi" w:hAnsiTheme="minorBidi" w:hint="eastAsia"/>
          <w:sz w:val="24"/>
          <w:szCs w:val="24"/>
          <w:rtl/>
          <w:lang w:val="ru-RU"/>
        </w:rPr>
        <w:t>בפלטפורמות</w:t>
      </w:r>
      <w:r w:rsidR="00205975" w:rsidRPr="001F2DB1">
        <w:rPr>
          <w:rFonts w:asciiTheme="minorBidi" w:hAnsiTheme="minorBidi"/>
          <w:sz w:val="24"/>
          <w:szCs w:val="24"/>
          <w:rtl/>
          <w:lang w:val="ru-RU"/>
        </w:rPr>
        <w:t xml:space="preserve"> </w:t>
      </w:r>
      <w:r w:rsidR="00A96EEF" w:rsidRPr="001F2DB1">
        <w:rPr>
          <w:rFonts w:asciiTheme="minorBidi" w:hAnsiTheme="minorBidi" w:hint="eastAsia"/>
          <w:sz w:val="24"/>
          <w:szCs w:val="24"/>
          <w:rtl/>
          <w:lang w:val="ru-RU"/>
        </w:rPr>
        <w:t>שלה</w:t>
      </w:r>
      <w:r w:rsidR="00A96EEF" w:rsidRPr="001F2DB1">
        <w:rPr>
          <w:rFonts w:asciiTheme="minorBidi" w:hAnsiTheme="minorBidi" w:hint="cs"/>
          <w:sz w:val="24"/>
          <w:szCs w:val="24"/>
          <w:rtl/>
          <w:lang w:val="ru-RU"/>
        </w:rPr>
        <w:t>ן</w:t>
      </w:r>
      <w:r w:rsidR="00A96EEF" w:rsidRPr="001F2DB1">
        <w:rPr>
          <w:rFonts w:asciiTheme="minorBidi" w:hAnsiTheme="minorBidi"/>
          <w:sz w:val="24"/>
          <w:szCs w:val="24"/>
          <w:rtl/>
          <w:lang w:val="ru-RU"/>
        </w:rPr>
        <w:t xml:space="preserve"> </w:t>
      </w:r>
      <w:r w:rsidR="00D87F48" w:rsidRPr="001F2DB1">
        <w:rPr>
          <w:rFonts w:asciiTheme="minorBidi" w:hAnsiTheme="minorBidi" w:hint="eastAsia"/>
          <w:sz w:val="24"/>
          <w:szCs w:val="24"/>
          <w:rtl/>
          <w:lang w:val="ru-RU"/>
        </w:rPr>
        <w:t>ו</w:t>
      </w:r>
      <w:r w:rsidR="0043438E" w:rsidRPr="001F2DB1">
        <w:rPr>
          <w:rFonts w:asciiTheme="minorBidi" w:hAnsiTheme="minorBidi" w:hint="eastAsia"/>
          <w:sz w:val="24"/>
          <w:szCs w:val="24"/>
          <w:rtl/>
          <w:lang w:val="ru-RU"/>
        </w:rPr>
        <w:t>לתרום</w:t>
      </w:r>
      <w:r w:rsidR="0043438E" w:rsidRPr="001F2DB1">
        <w:rPr>
          <w:rFonts w:asciiTheme="minorBidi" w:hAnsiTheme="minorBidi"/>
          <w:sz w:val="24"/>
          <w:szCs w:val="24"/>
          <w:rtl/>
          <w:lang w:val="ru-RU"/>
        </w:rPr>
        <w:t xml:space="preserve"> </w:t>
      </w:r>
      <w:r w:rsidR="00A96EEF" w:rsidRPr="001F2DB1">
        <w:rPr>
          <w:rFonts w:asciiTheme="minorBidi" w:hAnsiTheme="minorBidi" w:hint="eastAsia"/>
          <w:sz w:val="24"/>
          <w:szCs w:val="24"/>
          <w:rtl/>
          <w:lang w:val="ru-RU"/>
        </w:rPr>
        <w:t>ציוד</w:t>
      </w:r>
      <w:r w:rsidR="00A96EEF" w:rsidRPr="001F2DB1">
        <w:rPr>
          <w:rFonts w:asciiTheme="minorBidi" w:hAnsiTheme="minorBidi"/>
          <w:sz w:val="24"/>
          <w:szCs w:val="24"/>
          <w:rtl/>
          <w:lang w:val="ru-RU"/>
        </w:rPr>
        <w:t xml:space="preserve"> </w:t>
      </w:r>
      <w:r w:rsidR="00A96EEF" w:rsidRPr="001F2DB1">
        <w:rPr>
          <w:rFonts w:asciiTheme="minorBidi" w:hAnsiTheme="minorBidi" w:hint="eastAsia"/>
          <w:sz w:val="24"/>
          <w:szCs w:val="24"/>
          <w:rtl/>
          <w:lang w:val="ru-RU"/>
        </w:rPr>
        <w:t xml:space="preserve">ותוכנה </w:t>
      </w:r>
      <w:r w:rsidR="00FA0FD7" w:rsidRPr="001F2DB1">
        <w:rPr>
          <w:rFonts w:asciiTheme="minorBidi" w:hAnsiTheme="minorBidi" w:hint="eastAsia"/>
          <w:sz w:val="24"/>
          <w:szCs w:val="24"/>
          <w:rtl/>
          <w:lang w:val="ru-RU"/>
        </w:rPr>
        <w:t>לממשלת</w:t>
      </w:r>
      <w:r w:rsidR="00FA0FD7" w:rsidRPr="001F2DB1">
        <w:rPr>
          <w:rFonts w:asciiTheme="minorBidi" w:hAnsiTheme="minorBidi"/>
          <w:sz w:val="24"/>
          <w:szCs w:val="24"/>
          <w:rtl/>
          <w:lang w:val="ru-RU"/>
        </w:rPr>
        <w:t xml:space="preserve"> </w:t>
      </w:r>
      <w:r w:rsidR="00FA0FD7" w:rsidRPr="001F2DB1">
        <w:rPr>
          <w:rFonts w:asciiTheme="minorBidi" w:hAnsiTheme="minorBidi" w:hint="eastAsia"/>
          <w:sz w:val="24"/>
          <w:szCs w:val="24"/>
          <w:rtl/>
          <w:lang w:val="ru-RU"/>
        </w:rPr>
        <w:t>אוקראינה</w:t>
      </w:r>
      <w:r w:rsidR="009C7C7F" w:rsidRPr="001F2DB1">
        <w:rPr>
          <w:rStyle w:val="FootnoteReference"/>
          <w:rFonts w:asciiTheme="minorBidi" w:hAnsiTheme="minorBidi"/>
          <w:sz w:val="24"/>
          <w:szCs w:val="24"/>
          <w:rtl/>
          <w:lang w:val="ru-RU"/>
        </w:rPr>
        <w:footnoteReference w:id="23"/>
      </w:r>
      <w:r w:rsidR="0043438E" w:rsidRPr="001F2DB1">
        <w:rPr>
          <w:rFonts w:asciiTheme="minorBidi" w:hAnsiTheme="minorBidi"/>
          <w:sz w:val="24"/>
          <w:szCs w:val="24"/>
          <w:rtl/>
          <w:lang w:val="ru-RU"/>
        </w:rPr>
        <w:t>.</w:t>
      </w:r>
      <w:r w:rsidR="008206AA" w:rsidRPr="002306A0">
        <w:rPr>
          <w:rFonts w:asciiTheme="minorBidi" w:hAnsiTheme="minorBidi"/>
          <w:sz w:val="24"/>
          <w:szCs w:val="24"/>
          <w:rtl/>
          <w:lang w:val="ru-RU"/>
        </w:rPr>
        <w:t xml:space="preserve"> </w:t>
      </w:r>
    </w:p>
    <w:p w14:paraId="162D9C1E" w14:textId="77777777" w:rsidR="00FD4F4F" w:rsidRDefault="00826864" w:rsidP="00FD4F4F">
      <w:pPr>
        <w:bidi/>
        <w:spacing w:after="120" w:line="360" w:lineRule="auto"/>
        <w:jc w:val="both"/>
        <w:rPr>
          <w:rFonts w:asciiTheme="minorBidi" w:hAnsiTheme="minorBidi"/>
          <w:sz w:val="24"/>
          <w:szCs w:val="24"/>
          <w:rtl/>
          <w:lang w:val="ru-RU"/>
        </w:rPr>
      </w:pPr>
      <w:r w:rsidRPr="00B0228D">
        <w:rPr>
          <w:rFonts w:asciiTheme="minorBidi" w:hAnsiTheme="minorBidi"/>
          <w:sz w:val="24"/>
          <w:szCs w:val="24"/>
          <w:rtl/>
        </w:rPr>
        <w:t xml:space="preserve">הממשל בקייב </w:t>
      </w:r>
      <w:r w:rsidR="00911B0E">
        <w:rPr>
          <w:rFonts w:asciiTheme="minorBidi" w:hAnsiTheme="minorBidi" w:hint="cs"/>
          <w:sz w:val="24"/>
          <w:szCs w:val="24"/>
          <w:rtl/>
          <w:lang w:val="ru-RU"/>
        </w:rPr>
        <w:t>פעל</w:t>
      </w:r>
      <w:r w:rsidR="00C42A8C" w:rsidRPr="00B0228D">
        <w:rPr>
          <w:rFonts w:asciiTheme="minorBidi" w:hAnsiTheme="minorBidi"/>
          <w:sz w:val="24"/>
          <w:szCs w:val="24"/>
          <w:rtl/>
        </w:rPr>
        <w:t xml:space="preserve"> </w:t>
      </w:r>
      <w:r w:rsidR="005C7E8C">
        <w:rPr>
          <w:rFonts w:asciiTheme="minorBidi" w:hAnsiTheme="minorBidi" w:hint="cs"/>
          <w:sz w:val="24"/>
          <w:szCs w:val="24"/>
          <w:rtl/>
        </w:rPr>
        <w:t>ל</w:t>
      </w:r>
      <w:r w:rsidRPr="00B0228D">
        <w:rPr>
          <w:rFonts w:asciiTheme="minorBidi" w:hAnsiTheme="minorBidi"/>
          <w:sz w:val="24"/>
          <w:szCs w:val="24"/>
          <w:rtl/>
        </w:rPr>
        <w:t xml:space="preserve">צמצום </w:t>
      </w:r>
      <w:r w:rsidR="00B0228D" w:rsidRPr="00B0228D">
        <w:rPr>
          <w:rFonts w:asciiTheme="minorBidi" w:hAnsiTheme="minorBidi" w:hint="cs"/>
          <w:sz w:val="24"/>
          <w:szCs w:val="24"/>
          <w:rtl/>
        </w:rPr>
        <w:t xml:space="preserve">השפעת לוחמת </w:t>
      </w:r>
      <w:r w:rsidRPr="00B0228D">
        <w:rPr>
          <w:rFonts w:asciiTheme="minorBidi" w:hAnsiTheme="minorBidi"/>
          <w:sz w:val="24"/>
          <w:szCs w:val="24"/>
          <w:rtl/>
        </w:rPr>
        <w:t>התודע</w:t>
      </w:r>
      <w:r w:rsidR="006577C7" w:rsidRPr="00B0228D">
        <w:rPr>
          <w:rFonts w:asciiTheme="minorBidi" w:hAnsiTheme="minorBidi" w:hint="cs"/>
          <w:sz w:val="24"/>
          <w:szCs w:val="24"/>
          <w:rtl/>
        </w:rPr>
        <w:t>ה</w:t>
      </w:r>
      <w:r w:rsidRPr="00B0228D">
        <w:rPr>
          <w:rFonts w:asciiTheme="minorBidi" w:hAnsiTheme="minorBidi"/>
          <w:sz w:val="24"/>
          <w:szCs w:val="24"/>
          <w:rtl/>
        </w:rPr>
        <w:t xml:space="preserve"> הרוסי</w:t>
      </w:r>
      <w:r w:rsidR="00B0228D" w:rsidRPr="00B0228D">
        <w:rPr>
          <w:rFonts w:asciiTheme="minorBidi" w:hAnsiTheme="minorBidi" w:hint="cs"/>
          <w:sz w:val="24"/>
          <w:szCs w:val="24"/>
          <w:rtl/>
        </w:rPr>
        <w:t>ת</w:t>
      </w:r>
      <w:r w:rsidRPr="00B0228D">
        <w:rPr>
          <w:rFonts w:asciiTheme="minorBidi" w:hAnsiTheme="minorBidi"/>
          <w:sz w:val="24"/>
          <w:szCs w:val="24"/>
          <w:rtl/>
        </w:rPr>
        <w:t xml:space="preserve"> על האוכלוסייה</w:t>
      </w:r>
      <w:r w:rsidRPr="00B0228D">
        <w:rPr>
          <w:rFonts w:asciiTheme="minorBidi" w:hAnsiTheme="minorBidi"/>
          <w:sz w:val="24"/>
          <w:szCs w:val="24"/>
          <w:rtl/>
          <w:lang w:val="ru-RU"/>
        </w:rPr>
        <w:t>. בשנים שקדמו למלחמה</w:t>
      </w:r>
      <w:r w:rsidR="00FB14DE">
        <w:rPr>
          <w:rFonts w:asciiTheme="minorBidi" w:hAnsiTheme="minorBidi" w:hint="cs"/>
          <w:sz w:val="24"/>
          <w:szCs w:val="24"/>
          <w:rtl/>
          <w:lang w:val="ru-RU"/>
        </w:rPr>
        <w:t xml:space="preserve"> החולו</w:t>
      </w:r>
      <w:r w:rsidRPr="00B0228D">
        <w:rPr>
          <w:rFonts w:asciiTheme="minorBidi" w:hAnsiTheme="minorBidi"/>
          <w:sz w:val="24"/>
          <w:szCs w:val="24"/>
          <w:rtl/>
          <w:lang w:val="ru-RU"/>
        </w:rPr>
        <w:t xml:space="preserve"> צעדים שנויים במחלוקת במישור הפוליטי הפנימי, </w:t>
      </w:r>
      <w:r w:rsidR="00AD6479">
        <w:rPr>
          <w:rFonts w:asciiTheme="minorBidi" w:hAnsiTheme="minorBidi" w:hint="cs"/>
          <w:sz w:val="24"/>
          <w:szCs w:val="24"/>
          <w:rtl/>
          <w:lang w:val="ru-RU"/>
        </w:rPr>
        <w:t xml:space="preserve">לרבות </w:t>
      </w:r>
      <w:r w:rsidRPr="00B0228D">
        <w:rPr>
          <w:rFonts w:asciiTheme="minorBidi" w:hAnsiTheme="minorBidi"/>
          <w:sz w:val="24"/>
          <w:szCs w:val="24"/>
          <w:rtl/>
          <w:lang w:val="ru-RU"/>
        </w:rPr>
        <w:t xml:space="preserve">חקיקה, פרסום צווים נשיאותיים והפעלת מנגנוני אכיפה מדינתיים. </w:t>
      </w:r>
      <w:r w:rsidR="00E11367">
        <w:rPr>
          <w:rFonts w:asciiTheme="minorBidi" w:hAnsiTheme="minorBidi" w:hint="cs"/>
          <w:sz w:val="24"/>
          <w:szCs w:val="24"/>
          <w:rtl/>
          <w:lang w:val="ru-RU"/>
        </w:rPr>
        <w:t>לפני ה</w:t>
      </w:r>
      <w:r w:rsidRPr="0032433C">
        <w:rPr>
          <w:rFonts w:asciiTheme="minorBidi" w:hAnsiTheme="minorBidi"/>
          <w:sz w:val="24"/>
          <w:szCs w:val="24"/>
          <w:rtl/>
          <w:lang w:val="ru-RU"/>
        </w:rPr>
        <w:t>מלחמה וב</w:t>
      </w:r>
      <w:r w:rsidR="00B0228D" w:rsidRPr="0032433C">
        <w:rPr>
          <w:rFonts w:asciiTheme="minorBidi" w:hAnsiTheme="minorBidi" w:hint="cs"/>
          <w:sz w:val="24"/>
          <w:szCs w:val="24"/>
          <w:rtl/>
          <w:lang w:val="ru-RU"/>
        </w:rPr>
        <w:t>מהלכ</w:t>
      </w:r>
      <w:r w:rsidRPr="0032433C">
        <w:rPr>
          <w:rFonts w:asciiTheme="minorBidi" w:hAnsiTheme="minorBidi"/>
          <w:sz w:val="24"/>
          <w:szCs w:val="24"/>
          <w:rtl/>
          <w:lang w:val="ru-RU"/>
        </w:rPr>
        <w:t xml:space="preserve">ה </w:t>
      </w:r>
      <w:r w:rsidR="00E11367">
        <w:rPr>
          <w:rFonts w:asciiTheme="minorBidi" w:hAnsiTheme="minorBidi" w:hint="cs"/>
          <w:sz w:val="24"/>
          <w:szCs w:val="24"/>
          <w:rtl/>
          <w:lang w:val="ru-RU"/>
        </w:rPr>
        <w:t>נ</w:t>
      </w:r>
      <w:r w:rsidR="00B0228D" w:rsidRPr="0032433C">
        <w:rPr>
          <w:rFonts w:asciiTheme="minorBidi" w:hAnsiTheme="minorBidi"/>
          <w:sz w:val="24"/>
          <w:szCs w:val="24"/>
          <w:rtl/>
          <w:lang w:val="ru-RU"/>
        </w:rPr>
        <w:t>חסמו</w:t>
      </w:r>
      <w:r w:rsidRPr="0032433C">
        <w:rPr>
          <w:rFonts w:asciiTheme="minorBidi" w:hAnsiTheme="minorBidi"/>
          <w:sz w:val="24"/>
          <w:szCs w:val="24"/>
          <w:rtl/>
          <w:lang w:val="ru-RU"/>
        </w:rPr>
        <w:t xml:space="preserve"> רשתות חברתיות רוסיות</w:t>
      </w:r>
      <w:r w:rsidRPr="0032433C">
        <w:rPr>
          <w:rStyle w:val="FootnoteReference"/>
          <w:rFonts w:asciiTheme="minorBidi" w:hAnsiTheme="minorBidi"/>
          <w:sz w:val="24"/>
          <w:szCs w:val="24"/>
          <w:rtl/>
          <w:lang w:val="ru-RU"/>
        </w:rPr>
        <w:footnoteReference w:id="24"/>
      </w:r>
      <w:r w:rsidRPr="0032433C">
        <w:rPr>
          <w:rFonts w:asciiTheme="minorBidi" w:hAnsiTheme="minorBidi"/>
          <w:sz w:val="24"/>
          <w:szCs w:val="24"/>
          <w:rtl/>
          <w:lang w:val="ru-RU"/>
        </w:rPr>
        <w:t>, ו</w:t>
      </w:r>
      <w:r w:rsidR="00E11367">
        <w:rPr>
          <w:rFonts w:asciiTheme="minorBidi" w:hAnsiTheme="minorBidi" w:hint="cs"/>
          <w:sz w:val="24"/>
          <w:szCs w:val="24"/>
          <w:rtl/>
          <w:lang w:val="ru-RU"/>
        </w:rPr>
        <w:t>נ</w:t>
      </w:r>
      <w:r w:rsidRPr="0032433C">
        <w:rPr>
          <w:rFonts w:asciiTheme="minorBidi" w:hAnsiTheme="minorBidi"/>
          <w:sz w:val="24"/>
          <w:szCs w:val="24"/>
          <w:rtl/>
          <w:lang w:val="ru-RU"/>
        </w:rPr>
        <w:t>אסר</w:t>
      </w:r>
      <w:r w:rsidR="00E11367">
        <w:rPr>
          <w:rFonts w:asciiTheme="minorBidi" w:hAnsiTheme="minorBidi" w:hint="cs"/>
          <w:sz w:val="24"/>
          <w:szCs w:val="24"/>
          <w:rtl/>
          <w:lang w:val="ru-RU"/>
        </w:rPr>
        <w:t>ה</w:t>
      </w:r>
      <w:r w:rsidR="00154E16">
        <w:rPr>
          <w:rFonts w:asciiTheme="minorBidi" w:hAnsiTheme="minorBidi" w:hint="cs"/>
          <w:sz w:val="24"/>
          <w:szCs w:val="24"/>
          <w:rtl/>
          <w:lang w:val="ru-RU"/>
        </w:rPr>
        <w:t xml:space="preserve"> </w:t>
      </w:r>
      <w:r w:rsidR="00E24747">
        <w:rPr>
          <w:rFonts w:asciiTheme="minorBidi" w:hAnsiTheme="minorBidi" w:hint="cs"/>
          <w:sz w:val="24"/>
          <w:szCs w:val="24"/>
          <w:rtl/>
          <w:lang w:val="ru-RU"/>
        </w:rPr>
        <w:t>פעילות</w:t>
      </w:r>
      <w:r w:rsidR="00E11367">
        <w:rPr>
          <w:rFonts w:asciiTheme="minorBidi" w:hAnsiTheme="minorBidi" w:hint="cs"/>
          <w:sz w:val="24"/>
          <w:szCs w:val="24"/>
          <w:rtl/>
          <w:lang w:val="ru-RU"/>
        </w:rPr>
        <w:t xml:space="preserve"> </w:t>
      </w:r>
      <w:r w:rsidRPr="0032433C">
        <w:rPr>
          <w:rFonts w:asciiTheme="minorBidi" w:hAnsiTheme="minorBidi"/>
          <w:sz w:val="24"/>
          <w:szCs w:val="24"/>
          <w:rtl/>
          <w:lang w:val="ru-RU"/>
        </w:rPr>
        <w:t xml:space="preserve">כלי </w:t>
      </w:r>
      <w:r w:rsidRPr="0032433C">
        <w:rPr>
          <w:rFonts w:asciiTheme="minorBidi" w:hAnsiTheme="minorBidi"/>
          <w:sz w:val="24"/>
          <w:szCs w:val="24"/>
          <w:rtl/>
          <w:lang w:val="ru-RU"/>
        </w:rPr>
        <w:lastRenderedPageBreak/>
        <w:t xml:space="preserve">תקשורת רוסיים מובילים בטענה </w:t>
      </w:r>
      <w:r w:rsidR="00DA4628">
        <w:rPr>
          <w:rFonts w:asciiTheme="minorBidi" w:hAnsiTheme="minorBidi" w:hint="cs"/>
          <w:sz w:val="24"/>
          <w:szCs w:val="24"/>
          <w:rtl/>
          <w:lang w:val="ru-RU"/>
        </w:rPr>
        <w:t>ש</w:t>
      </w:r>
      <w:r w:rsidRPr="0032433C">
        <w:rPr>
          <w:rFonts w:asciiTheme="minorBidi" w:hAnsiTheme="minorBidi"/>
          <w:sz w:val="24"/>
          <w:szCs w:val="24"/>
          <w:rtl/>
          <w:lang w:val="ru-RU"/>
        </w:rPr>
        <w:t xml:space="preserve">הם עוסקים </w:t>
      </w:r>
      <w:r w:rsidR="00E11367">
        <w:rPr>
          <w:rFonts w:asciiTheme="minorBidi" w:hAnsiTheme="minorBidi" w:hint="cs"/>
          <w:sz w:val="24"/>
          <w:szCs w:val="24"/>
          <w:rtl/>
          <w:lang w:val="ru-RU"/>
        </w:rPr>
        <w:t>בערעור המצב</w:t>
      </w:r>
      <w:r w:rsidRPr="0032433C">
        <w:rPr>
          <w:rFonts w:asciiTheme="minorBidi" w:hAnsiTheme="minorBidi"/>
          <w:sz w:val="24"/>
          <w:szCs w:val="24"/>
          <w:rtl/>
          <w:lang w:val="ru-RU"/>
        </w:rPr>
        <w:t xml:space="preserve"> </w:t>
      </w:r>
      <w:r w:rsidR="00E11367">
        <w:rPr>
          <w:rFonts w:asciiTheme="minorBidi" w:hAnsiTheme="minorBidi" w:hint="cs"/>
          <w:sz w:val="24"/>
          <w:szCs w:val="24"/>
          <w:rtl/>
          <w:lang w:val="ru-RU"/>
        </w:rPr>
        <w:t>ב</w:t>
      </w:r>
      <w:r w:rsidRPr="0032433C">
        <w:rPr>
          <w:rFonts w:asciiTheme="minorBidi" w:hAnsiTheme="minorBidi"/>
          <w:sz w:val="24"/>
          <w:szCs w:val="24"/>
          <w:rtl/>
          <w:lang w:val="ru-RU"/>
        </w:rPr>
        <w:t>אוקראינה</w:t>
      </w:r>
      <w:r w:rsidRPr="0032433C">
        <w:rPr>
          <w:rStyle w:val="FootnoteReference"/>
          <w:rFonts w:asciiTheme="minorBidi" w:hAnsiTheme="minorBidi"/>
          <w:sz w:val="24"/>
          <w:szCs w:val="24"/>
          <w:rtl/>
          <w:lang w:val="ru-RU"/>
        </w:rPr>
        <w:footnoteReference w:id="25"/>
      </w:r>
      <w:r w:rsidRPr="0032433C">
        <w:rPr>
          <w:rFonts w:asciiTheme="minorBidi" w:hAnsiTheme="minorBidi"/>
          <w:sz w:val="24"/>
          <w:szCs w:val="24"/>
          <w:rtl/>
          <w:lang w:val="ru-RU"/>
        </w:rPr>
        <w:t>.</w:t>
      </w:r>
      <w:r w:rsidRPr="00FD5684">
        <w:rPr>
          <w:rFonts w:asciiTheme="minorBidi" w:hAnsiTheme="minorBidi"/>
          <w:sz w:val="24"/>
          <w:szCs w:val="24"/>
          <w:rtl/>
          <w:lang w:val="ru-RU"/>
        </w:rPr>
        <w:t xml:space="preserve"> </w:t>
      </w:r>
      <w:r w:rsidRPr="00A15CA6">
        <w:rPr>
          <w:rFonts w:asciiTheme="minorBidi" w:hAnsiTheme="minorBidi"/>
          <w:sz w:val="24"/>
          <w:szCs w:val="24"/>
          <w:rtl/>
          <w:lang w:val="ru-RU"/>
        </w:rPr>
        <w:t xml:space="preserve">במאי 2021 הושם במעצר בית </w:t>
      </w:r>
      <w:r w:rsidR="00F25381">
        <w:rPr>
          <w:rFonts w:asciiTheme="minorBidi" w:hAnsiTheme="minorBidi"/>
          <w:sz w:val="24"/>
          <w:szCs w:val="24"/>
        </w:rPr>
        <w:t>Viktor Medvedchuk</w:t>
      </w:r>
      <w:r w:rsidR="007B547B">
        <w:rPr>
          <w:rFonts w:asciiTheme="minorBidi" w:hAnsiTheme="minorBidi" w:hint="cs"/>
          <w:sz w:val="24"/>
          <w:szCs w:val="24"/>
          <w:rtl/>
          <w:lang w:val="ru-RU"/>
        </w:rPr>
        <w:t>,</w:t>
      </w:r>
      <w:r w:rsidRPr="00A15CA6">
        <w:rPr>
          <w:rFonts w:asciiTheme="minorBidi" w:hAnsiTheme="minorBidi"/>
          <w:sz w:val="24"/>
          <w:szCs w:val="24"/>
          <w:rtl/>
          <w:lang w:val="ru-RU"/>
        </w:rPr>
        <w:t xml:space="preserve"> הפוליטיקאי המקורב ביותר לפוטין באוקראינה</w:t>
      </w:r>
      <w:r w:rsidRPr="00A15CA6">
        <w:rPr>
          <w:rStyle w:val="FootnoteReference"/>
          <w:rFonts w:asciiTheme="minorBidi" w:hAnsiTheme="minorBidi"/>
          <w:sz w:val="24"/>
          <w:szCs w:val="24"/>
          <w:rtl/>
          <w:lang w:val="ru-RU"/>
        </w:rPr>
        <w:footnoteReference w:id="26"/>
      </w:r>
      <w:r w:rsidRPr="00A15CA6">
        <w:rPr>
          <w:rFonts w:asciiTheme="minorBidi" w:hAnsiTheme="minorBidi"/>
          <w:sz w:val="24"/>
          <w:szCs w:val="24"/>
          <w:rtl/>
          <w:lang w:val="ru-RU"/>
        </w:rPr>
        <w:t xml:space="preserve">. </w:t>
      </w:r>
      <w:r w:rsidRPr="00A97D98">
        <w:rPr>
          <w:rFonts w:asciiTheme="minorBidi" w:hAnsiTheme="minorBidi"/>
          <w:sz w:val="24"/>
          <w:szCs w:val="24"/>
          <w:rtl/>
          <w:lang w:val="ru-RU"/>
        </w:rPr>
        <w:t xml:space="preserve">המהלכים הללו </w:t>
      </w:r>
      <w:r w:rsidR="0035402E">
        <w:rPr>
          <w:rFonts w:asciiTheme="minorBidi" w:hAnsiTheme="minorBidi" w:hint="cs"/>
          <w:sz w:val="24"/>
          <w:szCs w:val="24"/>
          <w:rtl/>
          <w:lang w:val="ru-RU"/>
        </w:rPr>
        <w:t>עוררו</w:t>
      </w:r>
      <w:r w:rsidR="0035402E" w:rsidRPr="00A97D98">
        <w:rPr>
          <w:rFonts w:asciiTheme="minorBidi" w:hAnsiTheme="minorBidi"/>
          <w:sz w:val="24"/>
          <w:szCs w:val="24"/>
          <w:rtl/>
          <w:lang w:val="ru-RU"/>
        </w:rPr>
        <w:t xml:space="preserve"> </w:t>
      </w:r>
      <w:r w:rsidRPr="00A97D98">
        <w:rPr>
          <w:rFonts w:asciiTheme="minorBidi" w:hAnsiTheme="minorBidi"/>
          <w:sz w:val="24"/>
          <w:szCs w:val="24"/>
          <w:rtl/>
          <w:lang w:val="ru-RU"/>
        </w:rPr>
        <w:t>ביקורת קשה מצד רוסיה ו</w:t>
      </w:r>
      <w:r w:rsidR="00857E8E">
        <w:rPr>
          <w:rFonts w:asciiTheme="minorBidi" w:hAnsiTheme="minorBidi" w:hint="cs"/>
          <w:sz w:val="24"/>
          <w:szCs w:val="24"/>
          <w:rtl/>
          <w:lang w:val="ru-RU"/>
        </w:rPr>
        <w:t xml:space="preserve">מצד </w:t>
      </w:r>
      <w:r w:rsidRPr="00A97D98">
        <w:rPr>
          <w:rFonts w:asciiTheme="minorBidi" w:hAnsiTheme="minorBidi"/>
          <w:sz w:val="24"/>
          <w:szCs w:val="24"/>
          <w:rtl/>
          <w:lang w:val="ru-RU"/>
        </w:rPr>
        <w:t xml:space="preserve">הגורמים הפוליטיים המזוהים עמה באוקראינה, </w:t>
      </w:r>
      <w:r w:rsidR="00857E8E">
        <w:rPr>
          <w:rFonts w:asciiTheme="minorBidi" w:hAnsiTheme="minorBidi" w:hint="cs"/>
          <w:sz w:val="24"/>
          <w:szCs w:val="24"/>
          <w:rtl/>
          <w:lang w:val="ru-RU"/>
        </w:rPr>
        <w:t>ש</w:t>
      </w:r>
      <w:r w:rsidRPr="00A97D98">
        <w:rPr>
          <w:rFonts w:asciiTheme="minorBidi" w:hAnsiTheme="minorBidi"/>
          <w:sz w:val="24"/>
          <w:szCs w:val="24"/>
          <w:rtl/>
          <w:lang w:val="ru-RU"/>
        </w:rPr>
        <w:t>האשימ</w:t>
      </w:r>
      <w:r w:rsidR="00857E8E">
        <w:rPr>
          <w:rFonts w:asciiTheme="minorBidi" w:hAnsiTheme="minorBidi" w:hint="cs"/>
          <w:sz w:val="24"/>
          <w:szCs w:val="24"/>
          <w:rtl/>
          <w:lang w:val="ru-RU"/>
        </w:rPr>
        <w:t>ו</w:t>
      </w:r>
      <w:r w:rsidRPr="00A97D98">
        <w:rPr>
          <w:rFonts w:asciiTheme="minorBidi" w:hAnsiTheme="minorBidi"/>
          <w:sz w:val="24"/>
          <w:szCs w:val="24"/>
          <w:rtl/>
          <w:lang w:val="ru-RU"/>
        </w:rPr>
        <w:t xml:space="preserve"> את </w:t>
      </w:r>
      <w:proofErr w:type="spellStart"/>
      <w:r w:rsidRPr="00A97D98">
        <w:rPr>
          <w:rFonts w:asciiTheme="minorBidi" w:hAnsiTheme="minorBidi"/>
          <w:sz w:val="24"/>
          <w:szCs w:val="24"/>
          <w:rtl/>
          <w:lang w:val="ru-RU"/>
        </w:rPr>
        <w:t>זלנסקי</w:t>
      </w:r>
      <w:proofErr w:type="spellEnd"/>
      <w:r w:rsidRPr="00A97D98">
        <w:rPr>
          <w:rFonts w:asciiTheme="minorBidi" w:hAnsiTheme="minorBidi"/>
          <w:sz w:val="24"/>
          <w:szCs w:val="24"/>
          <w:rtl/>
          <w:lang w:val="ru-RU"/>
        </w:rPr>
        <w:t xml:space="preserve"> בצמצום החרות הפוליטית וחופש הביטוי.</w:t>
      </w:r>
      <w:r w:rsidRPr="00FD5684">
        <w:rPr>
          <w:rFonts w:asciiTheme="minorBidi" w:hAnsiTheme="minorBidi"/>
          <w:sz w:val="24"/>
          <w:szCs w:val="24"/>
          <w:rtl/>
          <w:lang w:val="ru-RU"/>
        </w:rPr>
        <w:t xml:space="preserve"> </w:t>
      </w:r>
      <w:r w:rsidR="00FD4F4F" w:rsidRPr="00FD5684">
        <w:rPr>
          <w:rFonts w:asciiTheme="minorBidi" w:hAnsiTheme="minorBidi"/>
          <w:sz w:val="24"/>
          <w:szCs w:val="24"/>
          <w:rtl/>
          <w:lang w:val="ru-RU"/>
        </w:rPr>
        <w:t xml:space="preserve">חודשי המלחמה אפשרו </w:t>
      </w:r>
      <w:r w:rsidR="00FD4F4F">
        <w:rPr>
          <w:rFonts w:asciiTheme="minorBidi" w:hAnsiTheme="minorBidi" w:hint="cs"/>
          <w:sz w:val="24"/>
          <w:szCs w:val="24"/>
          <w:rtl/>
          <w:lang w:val="ru-RU"/>
        </w:rPr>
        <w:t>לנקוט</w:t>
      </w:r>
      <w:r w:rsidR="00FD4F4F" w:rsidRPr="00FD5684">
        <w:rPr>
          <w:rFonts w:asciiTheme="minorBidi" w:hAnsiTheme="minorBidi"/>
          <w:sz w:val="24"/>
          <w:szCs w:val="24"/>
          <w:rtl/>
          <w:lang w:val="ru-RU"/>
        </w:rPr>
        <w:t xml:space="preserve"> </w:t>
      </w:r>
      <w:r w:rsidR="00FD4F4F">
        <w:rPr>
          <w:rFonts w:asciiTheme="minorBidi" w:hAnsiTheme="minorBidi" w:hint="cs"/>
          <w:sz w:val="24"/>
          <w:szCs w:val="24"/>
          <w:rtl/>
          <w:lang w:val="ru-RU"/>
        </w:rPr>
        <w:t>צעדים</w:t>
      </w:r>
      <w:r w:rsidR="00FD4F4F" w:rsidRPr="00FD5684">
        <w:rPr>
          <w:rFonts w:asciiTheme="minorBidi" w:hAnsiTheme="minorBidi"/>
          <w:sz w:val="24"/>
          <w:szCs w:val="24"/>
          <w:rtl/>
          <w:lang w:val="ru-RU"/>
        </w:rPr>
        <w:t xml:space="preserve"> מחמירים יותר </w:t>
      </w:r>
      <w:r w:rsidR="00FD4F4F">
        <w:rPr>
          <w:rFonts w:asciiTheme="minorBidi" w:hAnsiTheme="minorBidi" w:hint="cs"/>
          <w:sz w:val="24"/>
          <w:szCs w:val="24"/>
          <w:rtl/>
          <w:lang w:val="ru-RU"/>
        </w:rPr>
        <w:t xml:space="preserve">נגד אפשרויות </w:t>
      </w:r>
      <w:r w:rsidR="00FD4F4F" w:rsidRPr="00FD5684">
        <w:rPr>
          <w:rFonts w:asciiTheme="minorBidi" w:hAnsiTheme="minorBidi"/>
          <w:sz w:val="24"/>
          <w:szCs w:val="24"/>
          <w:rtl/>
          <w:lang w:val="ru-RU"/>
        </w:rPr>
        <w:t>לפעילות תודע</w:t>
      </w:r>
      <w:r w:rsidR="00FD4F4F">
        <w:rPr>
          <w:rFonts w:asciiTheme="minorBidi" w:hAnsiTheme="minorBidi" w:hint="cs"/>
          <w:sz w:val="24"/>
          <w:szCs w:val="24"/>
          <w:rtl/>
          <w:lang w:val="ru-RU"/>
        </w:rPr>
        <w:t>ה</w:t>
      </w:r>
      <w:r w:rsidR="00FD4F4F" w:rsidRPr="00FD5684">
        <w:rPr>
          <w:rFonts w:asciiTheme="minorBidi" w:hAnsiTheme="minorBidi"/>
          <w:sz w:val="24"/>
          <w:szCs w:val="24"/>
          <w:rtl/>
          <w:lang w:val="ru-RU"/>
        </w:rPr>
        <w:t xml:space="preserve"> רוסית באוקראינה. במרס </w:t>
      </w:r>
      <w:r w:rsidR="00FD4F4F" w:rsidRPr="00FD5684">
        <w:rPr>
          <w:rFonts w:asciiTheme="minorBidi" w:hAnsiTheme="minorBidi" w:hint="cs"/>
          <w:sz w:val="24"/>
          <w:szCs w:val="24"/>
          <w:rtl/>
          <w:lang w:val="ru-RU"/>
        </w:rPr>
        <w:t xml:space="preserve">2022 </w:t>
      </w:r>
      <w:r w:rsidR="00FD4F4F">
        <w:rPr>
          <w:rFonts w:asciiTheme="minorBidi" w:hAnsiTheme="minorBidi" w:hint="cs"/>
          <w:sz w:val="24"/>
          <w:szCs w:val="24"/>
          <w:rtl/>
          <w:lang w:val="ru-RU"/>
        </w:rPr>
        <w:t xml:space="preserve">נאסרה </w:t>
      </w:r>
      <w:r w:rsidR="00FD4F4F" w:rsidRPr="00FD5684">
        <w:rPr>
          <w:rFonts w:asciiTheme="minorBidi" w:hAnsiTheme="minorBidi"/>
          <w:sz w:val="24"/>
          <w:szCs w:val="24"/>
          <w:rtl/>
          <w:lang w:val="ru-RU"/>
        </w:rPr>
        <w:t>פעילות 11 מפלגות ש</w:t>
      </w:r>
      <w:r w:rsidR="00FD4F4F">
        <w:rPr>
          <w:rFonts w:asciiTheme="minorBidi" w:hAnsiTheme="minorBidi" w:hint="cs"/>
          <w:sz w:val="24"/>
          <w:szCs w:val="24"/>
          <w:rtl/>
          <w:lang w:val="ru-RU"/>
        </w:rPr>
        <w:t>תוארו כקשורות</w:t>
      </w:r>
      <w:r w:rsidR="00FD4F4F" w:rsidRPr="00FD5684">
        <w:rPr>
          <w:rFonts w:asciiTheme="minorBidi" w:hAnsiTheme="minorBidi"/>
          <w:sz w:val="24"/>
          <w:szCs w:val="24"/>
          <w:rtl/>
          <w:lang w:val="ru-RU"/>
        </w:rPr>
        <w:t xml:space="preserve"> לרוסיה</w:t>
      </w:r>
      <w:r w:rsidR="00FD4F4F" w:rsidRPr="00FD5684">
        <w:rPr>
          <w:rStyle w:val="FootnoteReference"/>
          <w:rFonts w:asciiTheme="minorBidi" w:hAnsiTheme="minorBidi"/>
          <w:sz w:val="24"/>
          <w:szCs w:val="24"/>
          <w:rtl/>
          <w:lang w:val="ru-RU"/>
        </w:rPr>
        <w:footnoteReference w:id="27"/>
      </w:r>
      <w:r w:rsidR="00FD4F4F" w:rsidRPr="00FD5684">
        <w:rPr>
          <w:rFonts w:asciiTheme="minorBidi" w:hAnsiTheme="minorBidi"/>
          <w:sz w:val="24"/>
          <w:szCs w:val="24"/>
          <w:rtl/>
        </w:rPr>
        <w:t>,</w:t>
      </w:r>
      <w:r w:rsidR="00FD4F4F">
        <w:rPr>
          <w:rFonts w:asciiTheme="minorBidi" w:hAnsiTheme="minorBidi" w:hint="cs"/>
          <w:sz w:val="24"/>
          <w:szCs w:val="24"/>
          <w:rtl/>
          <w:lang w:val="ru-RU"/>
        </w:rPr>
        <w:t xml:space="preserve"> ושה</w:t>
      </w:r>
      <w:r w:rsidR="00FD4F4F" w:rsidRPr="00FD5684">
        <w:rPr>
          <w:rFonts w:asciiTheme="minorBidi" w:hAnsiTheme="minorBidi"/>
          <w:sz w:val="24"/>
          <w:szCs w:val="24"/>
          <w:rtl/>
          <w:lang w:val="ru-RU"/>
        </w:rPr>
        <w:t xml:space="preserve">פוליטיקאים מטעמן נתפסו כמאגר פוטנציאלי של משתפי פעולה עם הכיבוש הרוסי. ממשל </w:t>
      </w:r>
      <w:proofErr w:type="spellStart"/>
      <w:r w:rsidR="00FD4F4F" w:rsidRPr="00FD5684">
        <w:rPr>
          <w:rFonts w:asciiTheme="minorBidi" w:hAnsiTheme="minorBidi"/>
          <w:sz w:val="24"/>
          <w:szCs w:val="24"/>
          <w:rtl/>
          <w:lang w:val="ru-RU"/>
        </w:rPr>
        <w:t>זלנסקי</w:t>
      </w:r>
      <w:proofErr w:type="spellEnd"/>
      <w:r w:rsidR="00FD4F4F" w:rsidRPr="00FD5684">
        <w:rPr>
          <w:rFonts w:asciiTheme="minorBidi" w:hAnsiTheme="minorBidi"/>
          <w:sz w:val="24"/>
          <w:szCs w:val="24"/>
          <w:rtl/>
          <w:lang w:val="ru-RU"/>
        </w:rPr>
        <w:t xml:space="preserve"> התמהמה עם טיהור שירותי הביטחון ממי ש</w:t>
      </w:r>
      <w:r w:rsidR="00FD4F4F">
        <w:rPr>
          <w:rFonts w:asciiTheme="minorBidi" w:hAnsiTheme="minorBidi" w:hint="cs"/>
          <w:sz w:val="24"/>
          <w:szCs w:val="24"/>
          <w:rtl/>
          <w:lang w:val="ru-RU"/>
        </w:rPr>
        <w:t>נחשד</w:t>
      </w:r>
      <w:r w:rsidR="00FD4F4F" w:rsidRPr="00FD5684">
        <w:rPr>
          <w:rFonts w:asciiTheme="minorBidi" w:hAnsiTheme="minorBidi"/>
          <w:sz w:val="24"/>
          <w:szCs w:val="24"/>
          <w:rtl/>
          <w:lang w:val="ru-RU"/>
        </w:rPr>
        <w:t xml:space="preserve">ו כסוכני השפעה </w:t>
      </w:r>
      <w:r w:rsidR="00FD4F4F">
        <w:rPr>
          <w:rFonts w:asciiTheme="minorBidi" w:hAnsiTheme="minorBidi" w:hint="cs"/>
          <w:sz w:val="24"/>
          <w:szCs w:val="24"/>
          <w:rtl/>
          <w:lang w:val="ru-RU"/>
        </w:rPr>
        <w:t>רוסיים</w:t>
      </w:r>
      <w:r w:rsidR="00FD4F4F" w:rsidRPr="00FD5684">
        <w:rPr>
          <w:rFonts w:asciiTheme="minorBidi" w:hAnsiTheme="minorBidi"/>
          <w:sz w:val="24"/>
          <w:szCs w:val="24"/>
          <w:rtl/>
          <w:lang w:val="ru-RU"/>
        </w:rPr>
        <w:t xml:space="preserve">, אך </w:t>
      </w:r>
      <w:r w:rsidR="00FD4F4F">
        <w:rPr>
          <w:rFonts w:asciiTheme="minorBidi" w:hAnsiTheme="minorBidi" w:hint="cs"/>
          <w:sz w:val="24"/>
          <w:szCs w:val="24"/>
          <w:rtl/>
          <w:lang w:val="ru-RU"/>
        </w:rPr>
        <w:t>ביצע</w:t>
      </w:r>
      <w:r w:rsidR="00FD4F4F" w:rsidRPr="00FD5684">
        <w:rPr>
          <w:rFonts w:asciiTheme="minorBidi" w:hAnsiTheme="minorBidi"/>
          <w:sz w:val="24"/>
          <w:szCs w:val="24"/>
          <w:rtl/>
          <w:lang w:val="ru-RU"/>
        </w:rPr>
        <w:t xml:space="preserve"> </w:t>
      </w:r>
      <w:r w:rsidR="00FD4F4F">
        <w:rPr>
          <w:rFonts w:asciiTheme="minorBidi" w:hAnsiTheme="minorBidi" w:hint="cs"/>
          <w:sz w:val="24"/>
          <w:szCs w:val="24"/>
          <w:rtl/>
          <w:lang w:val="ru-RU"/>
        </w:rPr>
        <w:t xml:space="preserve">בהם </w:t>
      </w:r>
      <w:r w:rsidR="00FD4F4F" w:rsidRPr="00FD5684">
        <w:rPr>
          <w:rFonts w:asciiTheme="minorBidi" w:hAnsiTheme="minorBidi"/>
          <w:sz w:val="24"/>
          <w:szCs w:val="24"/>
          <w:rtl/>
          <w:lang w:val="ru-RU"/>
        </w:rPr>
        <w:t>חילופי גברי מתוקשרים ב</w:t>
      </w:r>
      <w:r w:rsidR="00FD4F4F">
        <w:rPr>
          <w:rFonts w:asciiTheme="minorBidi" w:hAnsiTheme="minorBidi" w:hint="cs"/>
          <w:sz w:val="24"/>
          <w:szCs w:val="24"/>
          <w:rtl/>
          <w:lang w:val="ru-RU"/>
        </w:rPr>
        <w:t>י</w:t>
      </w:r>
      <w:r w:rsidR="00FD4F4F" w:rsidRPr="00FD5684">
        <w:rPr>
          <w:rFonts w:asciiTheme="minorBidi" w:hAnsiTheme="minorBidi"/>
          <w:sz w:val="24"/>
          <w:szCs w:val="24"/>
          <w:rtl/>
          <w:lang w:val="ru-RU"/>
        </w:rPr>
        <w:t>ולי</w:t>
      </w:r>
      <w:r w:rsidR="00FD4F4F" w:rsidRPr="00FD5684">
        <w:rPr>
          <w:rFonts w:asciiTheme="minorBidi" w:hAnsiTheme="minorBidi" w:hint="cs"/>
          <w:sz w:val="24"/>
          <w:szCs w:val="24"/>
          <w:rtl/>
          <w:lang w:val="ru-RU"/>
        </w:rPr>
        <w:t xml:space="preserve"> 2022</w:t>
      </w:r>
      <w:r w:rsidR="00FD4F4F" w:rsidRPr="00FD5684">
        <w:rPr>
          <w:rStyle w:val="FootnoteReference"/>
          <w:rFonts w:asciiTheme="minorBidi" w:hAnsiTheme="minorBidi"/>
          <w:sz w:val="24"/>
          <w:szCs w:val="24"/>
          <w:rtl/>
          <w:lang w:val="ru-RU"/>
        </w:rPr>
        <w:footnoteReference w:id="28"/>
      </w:r>
      <w:r w:rsidR="00FD4F4F" w:rsidRPr="00FD5684">
        <w:rPr>
          <w:rFonts w:asciiTheme="minorBidi" w:hAnsiTheme="minorBidi"/>
          <w:sz w:val="24"/>
          <w:szCs w:val="24"/>
          <w:rtl/>
          <w:lang w:val="ru-RU"/>
        </w:rPr>
        <w:t xml:space="preserve">. </w:t>
      </w:r>
      <w:r w:rsidR="00FD4F4F" w:rsidRPr="007E5639">
        <w:rPr>
          <w:rFonts w:asciiTheme="minorBidi" w:hAnsiTheme="minorBidi" w:cs="Arial"/>
          <w:sz w:val="24"/>
          <w:szCs w:val="24"/>
          <w:rtl/>
          <w:lang w:val="ru-RU"/>
        </w:rPr>
        <w:t>גם תוצרי תרבות רוסיים – ספרות ומו</w:t>
      </w:r>
      <w:r w:rsidR="00FD4F4F">
        <w:rPr>
          <w:rFonts w:asciiTheme="minorBidi" w:hAnsiTheme="minorBidi" w:cs="Arial" w:hint="cs"/>
          <w:sz w:val="24"/>
          <w:szCs w:val="24"/>
          <w:rtl/>
          <w:lang w:val="ru-RU"/>
        </w:rPr>
        <w:t>ז</w:t>
      </w:r>
      <w:r w:rsidR="00FD4F4F" w:rsidRPr="007E5639">
        <w:rPr>
          <w:rFonts w:asciiTheme="minorBidi" w:hAnsiTheme="minorBidi" w:cs="Arial"/>
          <w:sz w:val="24"/>
          <w:szCs w:val="24"/>
          <w:rtl/>
          <w:lang w:val="ru-RU"/>
        </w:rPr>
        <w:t>יקה</w:t>
      </w:r>
      <w:r w:rsidR="00FD4F4F">
        <w:rPr>
          <w:rFonts w:asciiTheme="minorBidi" w:hAnsiTheme="minorBidi" w:cs="Arial" w:hint="cs"/>
          <w:sz w:val="24"/>
          <w:szCs w:val="24"/>
          <w:rtl/>
          <w:lang w:val="ru-RU"/>
        </w:rPr>
        <w:t xml:space="preserve"> - </w:t>
      </w:r>
      <w:r w:rsidR="00FD4F4F" w:rsidRPr="007E5639">
        <w:rPr>
          <w:rFonts w:asciiTheme="minorBidi" w:hAnsiTheme="minorBidi" w:cs="Arial"/>
          <w:sz w:val="24"/>
          <w:szCs w:val="24"/>
          <w:rtl/>
          <w:lang w:val="ru-RU"/>
        </w:rPr>
        <w:t>הוגבלו</w:t>
      </w:r>
      <w:r w:rsidR="00FD4F4F" w:rsidRPr="00FD5684">
        <w:rPr>
          <w:rStyle w:val="FootnoteReference"/>
          <w:rFonts w:asciiTheme="minorBidi" w:hAnsiTheme="minorBidi"/>
          <w:sz w:val="24"/>
          <w:szCs w:val="24"/>
          <w:rtl/>
          <w:lang w:val="ru-RU"/>
        </w:rPr>
        <w:footnoteReference w:id="29"/>
      </w:r>
      <w:r w:rsidR="00FD4F4F" w:rsidRPr="00FD5684">
        <w:rPr>
          <w:rFonts w:asciiTheme="minorBidi" w:hAnsiTheme="minorBidi"/>
          <w:sz w:val="24"/>
          <w:szCs w:val="24"/>
          <w:rtl/>
          <w:lang w:val="ru-RU"/>
        </w:rPr>
        <w:t xml:space="preserve">. </w:t>
      </w:r>
    </w:p>
    <w:p w14:paraId="4225FEBF" w14:textId="3C25EE23" w:rsidR="00B81281" w:rsidRPr="008D55B0" w:rsidRDefault="00826864" w:rsidP="00FD4F4F">
      <w:pPr>
        <w:bidi/>
        <w:spacing w:after="120" w:line="360" w:lineRule="auto"/>
        <w:jc w:val="both"/>
        <w:rPr>
          <w:rFonts w:asciiTheme="minorBidi" w:hAnsiTheme="minorBidi"/>
          <w:sz w:val="24"/>
          <w:szCs w:val="24"/>
        </w:rPr>
      </w:pPr>
      <w:r w:rsidRPr="008238EA">
        <w:rPr>
          <w:rFonts w:asciiTheme="minorBidi" w:hAnsiTheme="minorBidi"/>
          <w:sz w:val="24"/>
          <w:szCs w:val="24"/>
          <w:rtl/>
        </w:rPr>
        <w:t>מתקפות התודע</w:t>
      </w:r>
      <w:r w:rsidR="00A97D98" w:rsidRPr="008238EA">
        <w:rPr>
          <w:rFonts w:asciiTheme="minorBidi" w:hAnsiTheme="minorBidi" w:hint="cs"/>
          <w:sz w:val="24"/>
          <w:szCs w:val="24"/>
          <w:rtl/>
        </w:rPr>
        <w:t>ה</w:t>
      </w:r>
      <w:r w:rsidRPr="008238EA">
        <w:rPr>
          <w:rFonts w:asciiTheme="minorBidi" w:hAnsiTheme="minorBidi"/>
          <w:sz w:val="24"/>
          <w:szCs w:val="24"/>
          <w:rtl/>
        </w:rPr>
        <w:t xml:space="preserve"> הרוסיות המתמשכות מאז</w:t>
      </w:r>
      <w:r w:rsidR="00A97D98" w:rsidRPr="008238EA">
        <w:rPr>
          <w:rFonts w:asciiTheme="minorBidi" w:hAnsiTheme="minorBidi" w:hint="cs"/>
          <w:sz w:val="24"/>
          <w:szCs w:val="24"/>
          <w:rtl/>
        </w:rPr>
        <w:t xml:space="preserve"> שנת</w:t>
      </w:r>
      <w:r w:rsidRPr="008238EA">
        <w:rPr>
          <w:rFonts w:asciiTheme="minorBidi" w:hAnsiTheme="minorBidi"/>
          <w:sz w:val="24"/>
          <w:szCs w:val="24"/>
          <w:rtl/>
        </w:rPr>
        <w:t xml:space="preserve"> 2014 הובילו </w:t>
      </w:r>
      <w:r w:rsidR="00A97D98" w:rsidRPr="008238EA">
        <w:rPr>
          <w:rFonts w:asciiTheme="minorBidi" w:hAnsiTheme="minorBidi" w:hint="cs"/>
          <w:sz w:val="24"/>
          <w:szCs w:val="24"/>
          <w:rtl/>
        </w:rPr>
        <w:t xml:space="preserve">את </w:t>
      </w:r>
      <w:r w:rsidR="00A97D98" w:rsidRPr="008238EA">
        <w:rPr>
          <w:rFonts w:asciiTheme="minorBidi" w:hAnsiTheme="minorBidi"/>
          <w:sz w:val="24"/>
          <w:szCs w:val="24"/>
          <w:rtl/>
        </w:rPr>
        <w:t>אוקראינ</w:t>
      </w:r>
      <w:r w:rsidR="00A97D98" w:rsidRPr="008238EA">
        <w:rPr>
          <w:rFonts w:asciiTheme="minorBidi" w:hAnsiTheme="minorBidi" w:hint="cs"/>
          <w:sz w:val="24"/>
          <w:szCs w:val="24"/>
          <w:rtl/>
        </w:rPr>
        <w:t>ה</w:t>
      </w:r>
      <w:r w:rsidR="00A97D98" w:rsidRPr="008238EA">
        <w:rPr>
          <w:rFonts w:asciiTheme="minorBidi" w:hAnsiTheme="minorBidi"/>
          <w:sz w:val="24"/>
          <w:szCs w:val="24"/>
          <w:rtl/>
        </w:rPr>
        <w:t xml:space="preserve"> </w:t>
      </w:r>
      <w:r w:rsidRPr="008238EA">
        <w:rPr>
          <w:rFonts w:asciiTheme="minorBidi" w:hAnsiTheme="minorBidi"/>
          <w:sz w:val="24"/>
          <w:szCs w:val="24"/>
          <w:rtl/>
        </w:rPr>
        <w:t>להק</w:t>
      </w:r>
      <w:r w:rsidR="00A97D98" w:rsidRPr="008238EA">
        <w:rPr>
          <w:rFonts w:asciiTheme="minorBidi" w:hAnsiTheme="minorBidi" w:hint="cs"/>
          <w:sz w:val="24"/>
          <w:szCs w:val="24"/>
          <w:rtl/>
        </w:rPr>
        <w:t>ים</w:t>
      </w:r>
      <w:r w:rsidRPr="008238EA">
        <w:rPr>
          <w:rFonts w:asciiTheme="minorBidi" w:hAnsiTheme="minorBidi"/>
          <w:sz w:val="24"/>
          <w:szCs w:val="24"/>
          <w:rtl/>
        </w:rPr>
        <w:t xml:space="preserve"> מנגנונים ממלכתיים</w:t>
      </w:r>
      <w:r w:rsidRPr="008238EA">
        <w:rPr>
          <w:rStyle w:val="FootnoteReference"/>
          <w:rFonts w:asciiTheme="minorBidi" w:hAnsiTheme="minorBidi"/>
          <w:sz w:val="24"/>
          <w:szCs w:val="24"/>
          <w:rtl/>
        </w:rPr>
        <w:footnoteReference w:id="30"/>
      </w:r>
      <w:r w:rsidRPr="008238EA">
        <w:rPr>
          <w:rFonts w:asciiTheme="minorBidi" w:hAnsiTheme="minorBidi"/>
          <w:sz w:val="24"/>
          <w:szCs w:val="24"/>
          <w:rtl/>
        </w:rPr>
        <w:t xml:space="preserve"> ומ</w:t>
      </w:r>
      <w:r w:rsidR="00A97D98" w:rsidRPr="008238EA">
        <w:rPr>
          <w:rFonts w:asciiTheme="minorBidi" w:hAnsiTheme="minorBidi" w:hint="cs"/>
          <w:sz w:val="24"/>
          <w:szCs w:val="24"/>
          <w:rtl/>
        </w:rPr>
        <w:t xml:space="preserve">קרב </w:t>
      </w:r>
      <w:r w:rsidRPr="008238EA">
        <w:rPr>
          <w:rFonts w:asciiTheme="minorBidi" w:hAnsiTheme="minorBidi"/>
          <w:sz w:val="24"/>
          <w:szCs w:val="24"/>
          <w:rtl/>
        </w:rPr>
        <w:t>החברה האזרחית</w:t>
      </w:r>
      <w:r w:rsidRPr="008238EA">
        <w:rPr>
          <w:rStyle w:val="FootnoteReference"/>
          <w:rFonts w:asciiTheme="minorBidi" w:hAnsiTheme="minorBidi"/>
          <w:sz w:val="24"/>
          <w:szCs w:val="24"/>
          <w:rtl/>
        </w:rPr>
        <w:footnoteReference w:id="31"/>
      </w:r>
      <w:r w:rsidRPr="008238EA">
        <w:rPr>
          <w:rFonts w:asciiTheme="minorBidi" w:hAnsiTheme="minorBidi"/>
          <w:sz w:val="24"/>
          <w:szCs w:val="24"/>
          <w:rtl/>
        </w:rPr>
        <w:t xml:space="preserve"> </w:t>
      </w:r>
      <w:r w:rsidR="00A25D9A">
        <w:rPr>
          <w:rFonts w:asciiTheme="minorBidi" w:hAnsiTheme="minorBidi" w:cs="Arial"/>
          <w:sz w:val="24"/>
          <w:szCs w:val="24"/>
          <w:rtl/>
        </w:rPr>
        <w:t>ש</w:t>
      </w:r>
      <w:r w:rsidR="00FB487D" w:rsidRPr="00FB487D">
        <w:rPr>
          <w:rFonts w:asciiTheme="minorBidi" w:hAnsiTheme="minorBidi" w:cs="Arial"/>
          <w:sz w:val="24"/>
          <w:szCs w:val="24"/>
          <w:rtl/>
        </w:rPr>
        <w:t xml:space="preserve">ביקשו לחשוף את מהלכי לוחמת המידע הרוסיים ולחנך את הציבור כיצד להתמודד עם דיסאינפורמציה ולצרוך מידע חדשותי </w:t>
      </w:r>
      <w:r w:rsidR="00565D82">
        <w:rPr>
          <w:rFonts w:asciiTheme="minorBidi" w:hAnsiTheme="minorBidi" w:cs="Arial" w:hint="cs"/>
          <w:sz w:val="24"/>
          <w:szCs w:val="24"/>
          <w:rtl/>
        </w:rPr>
        <w:t>בביקורתיות</w:t>
      </w:r>
      <w:r w:rsidRPr="008238EA">
        <w:rPr>
          <w:rFonts w:asciiTheme="minorBidi" w:hAnsiTheme="minorBidi"/>
          <w:sz w:val="24"/>
          <w:szCs w:val="24"/>
          <w:rtl/>
        </w:rPr>
        <w:t xml:space="preserve">. </w:t>
      </w:r>
      <w:r w:rsidR="00565D82">
        <w:rPr>
          <w:rFonts w:asciiTheme="minorBidi" w:hAnsiTheme="minorBidi" w:hint="cs"/>
          <w:sz w:val="24"/>
          <w:szCs w:val="24"/>
          <w:rtl/>
          <w:lang w:val="ru-RU"/>
        </w:rPr>
        <w:t>ב-</w:t>
      </w:r>
      <w:r w:rsidRPr="008238EA">
        <w:rPr>
          <w:rFonts w:asciiTheme="minorBidi" w:hAnsiTheme="minorBidi"/>
          <w:sz w:val="24"/>
          <w:szCs w:val="24"/>
          <w:rtl/>
          <w:lang w:val="ru-RU"/>
        </w:rPr>
        <w:t xml:space="preserve">2017 אומצה "תפיסת הביטחון של אוקראינה בתחום המידע" – מסמך יסוד שהצביע על לוחמת המידע הרוסית כאיום </w:t>
      </w:r>
      <w:r w:rsidR="00206839" w:rsidRPr="008238EA">
        <w:rPr>
          <w:rFonts w:asciiTheme="minorBidi" w:hAnsiTheme="minorBidi" w:hint="cs"/>
          <w:sz w:val="24"/>
          <w:szCs w:val="24"/>
          <w:rtl/>
          <w:lang w:val="ru-RU"/>
        </w:rPr>
        <w:t>ע</w:t>
      </w:r>
      <w:r w:rsidRPr="008238EA">
        <w:rPr>
          <w:rFonts w:asciiTheme="minorBidi" w:hAnsiTheme="minorBidi"/>
          <w:sz w:val="24"/>
          <w:szCs w:val="24"/>
          <w:rtl/>
          <w:lang w:val="ru-RU"/>
        </w:rPr>
        <w:t>ל</w:t>
      </w:r>
      <w:r w:rsidR="00206839" w:rsidRPr="008238EA">
        <w:rPr>
          <w:rFonts w:asciiTheme="minorBidi" w:hAnsiTheme="minorBidi" w:hint="cs"/>
          <w:sz w:val="24"/>
          <w:szCs w:val="24"/>
          <w:rtl/>
          <w:lang w:val="ru-RU"/>
        </w:rPr>
        <w:t xml:space="preserve"> </w:t>
      </w:r>
      <w:r w:rsidRPr="008238EA">
        <w:rPr>
          <w:rFonts w:asciiTheme="minorBidi" w:hAnsiTheme="minorBidi"/>
          <w:sz w:val="24"/>
          <w:szCs w:val="24"/>
          <w:rtl/>
          <w:lang w:val="ru-RU"/>
        </w:rPr>
        <w:t xml:space="preserve">ביטחונה הלאומי של אוקראינה, וכונן </w:t>
      </w:r>
      <w:r w:rsidR="00996359" w:rsidRPr="008238EA">
        <w:rPr>
          <w:rFonts w:asciiTheme="minorBidi" w:hAnsiTheme="minorBidi" w:hint="cs"/>
          <w:sz w:val="24"/>
          <w:szCs w:val="24"/>
          <w:rtl/>
          <w:lang w:val="ru-RU"/>
        </w:rPr>
        <w:t>כלים</w:t>
      </w:r>
      <w:r w:rsidRPr="008238EA">
        <w:rPr>
          <w:rFonts w:asciiTheme="minorBidi" w:hAnsiTheme="minorBidi"/>
          <w:sz w:val="24"/>
          <w:szCs w:val="24"/>
          <w:rtl/>
          <w:lang w:val="ru-RU"/>
        </w:rPr>
        <w:t xml:space="preserve"> לזיהוי</w:t>
      </w:r>
      <w:r w:rsidR="00353018">
        <w:rPr>
          <w:rFonts w:asciiTheme="minorBidi" w:hAnsiTheme="minorBidi" w:hint="cs"/>
          <w:sz w:val="24"/>
          <w:szCs w:val="24"/>
          <w:rtl/>
          <w:lang w:val="ru-RU"/>
        </w:rPr>
        <w:t>ה</w:t>
      </w:r>
      <w:r w:rsidRPr="008238EA">
        <w:rPr>
          <w:rFonts w:asciiTheme="minorBidi" w:hAnsiTheme="minorBidi"/>
          <w:sz w:val="24"/>
          <w:szCs w:val="24"/>
          <w:rtl/>
          <w:lang w:val="ru-RU"/>
        </w:rPr>
        <w:t xml:space="preserve"> ו</w:t>
      </w:r>
      <w:r w:rsidR="007A3AA4" w:rsidRPr="008238EA">
        <w:rPr>
          <w:rFonts w:asciiTheme="minorBidi" w:hAnsiTheme="minorBidi" w:hint="cs"/>
          <w:sz w:val="24"/>
          <w:szCs w:val="24"/>
          <w:rtl/>
          <w:lang w:val="ru-RU"/>
        </w:rPr>
        <w:t>ל</w:t>
      </w:r>
      <w:r w:rsidRPr="008238EA">
        <w:rPr>
          <w:rFonts w:asciiTheme="minorBidi" w:hAnsiTheme="minorBidi"/>
          <w:sz w:val="24"/>
          <w:szCs w:val="24"/>
          <w:rtl/>
          <w:lang w:val="ru-RU"/>
        </w:rPr>
        <w:t>אפיו</w:t>
      </w:r>
      <w:r w:rsidR="00353018">
        <w:rPr>
          <w:rFonts w:asciiTheme="minorBidi" w:hAnsiTheme="minorBidi" w:hint="cs"/>
          <w:sz w:val="24"/>
          <w:szCs w:val="24"/>
          <w:rtl/>
          <w:lang w:val="ru-RU"/>
        </w:rPr>
        <w:t>נה</w:t>
      </w:r>
      <w:r w:rsidRPr="008238EA">
        <w:rPr>
          <w:rFonts w:asciiTheme="minorBidi" w:hAnsiTheme="minorBidi"/>
          <w:sz w:val="24"/>
          <w:szCs w:val="24"/>
          <w:rtl/>
          <w:lang w:val="ru-RU"/>
        </w:rPr>
        <w:t xml:space="preserve">, </w:t>
      </w:r>
      <w:r w:rsidR="007A3AA4" w:rsidRPr="008238EA">
        <w:rPr>
          <w:rFonts w:asciiTheme="minorBidi" w:hAnsiTheme="minorBidi" w:hint="cs"/>
          <w:sz w:val="24"/>
          <w:szCs w:val="24"/>
          <w:rtl/>
          <w:lang w:val="ru-RU"/>
        </w:rPr>
        <w:t>ל</w:t>
      </w:r>
      <w:r w:rsidR="0005081C" w:rsidRPr="008238EA">
        <w:rPr>
          <w:rFonts w:asciiTheme="minorBidi" w:hAnsiTheme="minorBidi" w:hint="cs"/>
          <w:sz w:val="24"/>
          <w:szCs w:val="24"/>
          <w:rtl/>
          <w:lang w:val="ru-RU"/>
        </w:rPr>
        <w:t>הרחקת</w:t>
      </w:r>
      <w:r w:rsidR="00353018">
        <w:rPr>
          <w:rFonts w:asciiTheme="minorBidi" w:hAnsiTheme="minorBidi" w:hint="cs"/>
          <w:sz w:val="24"/>
          <w:szCs w:val="24"/>
          <w:rtl/>
          <w:lang w:val="ru-RU"/>
        </w:rPr>
        <w:t>ה</w:t>
      </w:r>
      <w:r w:rsidRPr="008238EA">
        <w:rPr>
          <w:rFonts w:asciiTheme="minorBidi" w:hAnsiTheme="minorBidi"/>
          <w:sz w:val="24"/>
          <w:szCs w:val="24"/>
          <w:rtl/>
          <w:lang w:val="ru-RU"/>
        </w:rPr>
        <w:t xml:space="preserve"> ממרחב המידע של אוקראינה </w:t>
      </w:r>
      <w:proofErr w:type="spellStart"/>
      <w:r w:rsidRPr="008238EA">
        <w:rPr>
          <w:rFonts w:asciiTheme="minorBidi" w:hAnsiTheme="minorBidi"/>
          <w:sz w:val="24"/>
          <w:szCs w:val="24"/>
          <w:rtl/>
          <w:lang w:val="ru-RU"/>
        </w:rPr>
        <w:t>ו</w:t>
      </w:r>
      <w:r w:rsidR="007A3AA4" w:rsidRPr="008238EA">
        <w:rPr>
          <w:rFonts w:asciiTheme="minorBidi" w:hAnsiTheme="minorBidi" w:hint="cs"/>
          <w:sz w:val="24"/>
          <w:szCs w:val="24"/>
          <w:rtl/>
          <w:lang w:val="ru-RU"/>
        </w:rPr>
        <w:t>ל</w:t>
      </w:r>
      <w:r w:rsidRPr="008238EA">
        <w:rPr>
          <w:rFonts w:asciiTheme="minorBidi" w:hAnsiTheme="minorBidi"/>
          <w:sz w:val="24"/>
          <w:szCs w:val="24"/>
          <w:rtl/>
          <w:lang w:val="ru-RU"/>
        </w:rPr>
        <w:t>"מילוי</w:t>
      </w:r>
      <w:proofErr w:type="spellEnd"/>
      <w:r w:rsidRPr="008238EA">
        <w:rPr>
          <w:rFonts w:asciiTheme="minorBidi" w:hAnsiTheme="minorBidi"/>
          <w:sz w:val="24"/>
          <w:szCs w:val="24"/>
          <w:rtl/>
          <w:lang w:val="ru-RU"/>
        </w:rPr>
        <w:t xml:space="preserve"> הו</w:t>
      </w:r>
      <w:r w:rsidR="00B0228D" w:rsidRPr="008238EA">
        <w:rPr>
          <w:rFonts w:asciiTheme="minorBidi" w:hAnsiTheme="minorBidi" w:hint="cs"/>
          <w:sz w:val="24"/>
          <w:szCs w:val="24"/>
          <w:rtl/>
          <w:lang w:val="ru-RU"/>
        </w:rPr>
        <w:t>ו</w:t>
      </w:r>
      <w:r w:rsidRPr="008238EA">
        <w:rPr>
          <w:rFonts w:asciiTheme="minorBidi" w:hAnsiTheme="minorBidi"/>
          <w:sz w:val="24"/>
          <w:szCs w:val="24"/>
          <w:rtl/>
          <w:lang w:val="ru-RU"/>
        </w:rPr>
        <w:t xml:space="preserve">אקום" במידע אוקראיני. לצורך </w:t>
      </w:r>
      <w:r w:rsidR="00206839" w:rsidRPr="008238EA">
        <w:rPr>
          <w:rFonts w:asciiTheme="minorBidi" w:hAnsiTheme="minorBidi" w:hint="cs"/>
          <w:sz w:val="24"/>
          <w:szCs w:val="24"/>
          <w:rtl/>
          <w:lang w:val="ru-RU"/>
        </w:rPr>
        <w:t>כך</w:t>
      </w:r>
      <w:r w:rsidRPr="008238EA">
        <w:rPr>
          <w:rFonts w:asciiTheme="minorBidi" w:hAnsiTheme="minorBidi"/>
          <w:sz w:val="24"/>
          <w:szCs w:val="24"/>
          <w:rtl/>
          <w:lang w:val="ru-RU"/>
        </w:rPr>
        <w:t xml:space="preserve"> הוגדרו מנגנונים ומוסדות </w:t>
      </w:r>
      <w:r w:rsidR="00A25D9A">
        <w:rPr>
          <w:rFonts w:asciiTheme="minorBidi" w:hAnsiTheme="minorBidi" w:hint="cs"/>
          <w:sz w:val="24"/>
          <w:szCs w:val="24"/>
          <w:rtl/>
          <w:lang w:val="ru-RU"/>
        </w:rPr>
        <w:t>ש</w:t>
      </w:r>
      <w:r w:rsidRPr="008238EA">
        <w:rPr>
          <w:rFonts w:asciiTheme="minorBidi" w:hAnsiTheme="minorBidi"/>
          <w:sz w:val="24"/>
          <w:szCs w:val="24"/>
          <w:rtl/>
          <w:lang w:val="ru-RU"/>
        </w:rPr>
        <w:t>נדרשו לקיים פעילות</w:t>
      </w:r>
      <w:r w:rsidR="00084589" w:rsidRPr="008238EA">
        <w:rPr>
          <w:rFonts w:asciiTheme="minorBidi" w:hAnsiTheme="minorBidi" w:hint="cs"/>
          <w:sz w:val="24"/>
          <w:szCs w:val="24"/>
          <w:rtl/>
          <w:lang w:val="ru-RU"/>
        </w:rPr>
        <w:t>-</w:t>
      </w:r>
      <w:r w:rsidRPr="008238EA">
        <w:rPr>
          <w:rFonts w:asciiTheme="minorBidi" w:hAnsiTheme="minorBidi"/>
          <w:sz w:val="24"/>
          <w:szCs w:val="24"/>
          <w:rtl/>
          <w:lang w:val="ru-RU"/>
        </w:rPr>
        <w:t>נגד למאמצי ההשפעה הרוסיים</w:t>
      </w:r>
      <w:r w:rsidRPr="008238EA">
        <w:rPr>
          <w:rStyle w:val="FootnoteReference"/>
          <w:rFonts w:asciiTheme="minorBidi" w:hAnsiTheme="minorBidi"/>
          <w:sz w:val="24"/>
          <w:szCs w:val="24"/>
          <w:rtl/>
          <w:lang w:val="ru-RU"/>
        </w:rPr>
        <w:footnoteReference w:id="32"/>
      </w:r>
      <w:r w:rsidRPr="008238EA">
        <w:rPr>
          <w:rFonts w:asciiTheme="minorBidi" w:hAnsiTheme="minorBidi"/>
          <w:sz w:val="24"/>
          <w:szCs w:val="24"/>
          <w:rtl/>
          <w:lang w:val="ru-RU"/>
        </w:rPr>
        <w:t xml:space="preserve">. </w:t>
      </w:r>
    </w:p>
    <w:p w14:paraId="3DB94938" w14:textId="4F07B13B" w:rsidR="00826864" w:rsidRPr="00FD5684" w:rsidRDefault="00593EE5" w:rsidP="00E844EB">
      <w:pPr>
        <w:tabs>
          <w:tab w:val="left" w:pos="5816"/>
        </w:tabs>
        <w:bidi/>
        <w:spacing w:after="120" w:line="360" w:lineRule="auto"/>
        <w:jc w:val="both"/>
        <w:rPr>
          <w:rFonts w:asciiTheme="minorBidi" w:hAnsiTheme="minorBidi"/>
          <w:sz w:val="24"/>
          <w:szCs w:val="24"/>
          <w:rtl/>
          <w:lang w:val="ru-RU"/>
        </w:rPr>
      </w:pPr>
      <w:r w:rsidRPr="0005081C">
        <w:rPr>
          <w:rFonts w:asciiTheme="minorBidi" w:hAnsiTheme="minorBidi"/>
          <w:noProof/>
          <w:sz w:val="24"/>
          <w:szCs w:val="24"/>
          <w:rtl/>
          <w:lang w:val="he-IL"/>
        </w:rPr>
        <w:lastRenderedPageBreak/>
        <mc:AlternateContent>
          <mc:Choice Requires="wpg">
            <w:drawing>
              <wp:anchor distT="0" distB="0" distL="114300" distR="114300" simplePos="0" relativeHeight="251634176" behindDoc="0" locked="0" layoutInCell="1" allowOverlap="1" wp14:anchorId="267B6C90" wp14:editId="766D54E4">
                <wp:simplePos x="0" y="0"/>
                <wp:positionH relativeFrom="column">
                  <wp:posOffset>-99695</wp:posOffset>
                </wp:positionH>
                <wp:positionV relativeFrom="paragraph">
                  <wp:posOffset>69850</wp:posOffset>
                </wp:positionV>
                <wp:extent cx="3271520" cy="4316730"/>
                <wp:effectExtent l="0" t="0" r="24130" b="26670"/>
                <wp:wrapSquare wrapText="bothSides"/>
                <wp:docPr id="8" name="קבוצה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1520" cy="4316730"/>
                          <a:chOff x="1451" y="1804"/>
                          <a:chExt cx="4164" cy="6718"/>
                        </a:xfrm>
                      </wpg:grpSpPr>
                      <pic:pic xmlns:pic="http://schemas.openxmlformats.org/drawingml/2006/picture">
                        <pic:nvPicPr>
                          <pic:cNvPr id="10" name="תמונה 7" descr="вапвап"/>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84" y="1804"/>
                            <a:ext cx="4099" cy="5368"/>
                          </a:xfrm>
                          <a:prstGeom prst="rect">
                            <a:avLst/>
                          </a:prstGeom>
                          <a:noFill/>
                          <a:extLst>
                            <a:ext uri="{909E8E84-426E-40DD-AFC4-6F175D3DCCD1}">
                              <a14:hiddenFill xmlns:a14="http://schemas.microsoft.com/office/drawing/2010/main">
                                <a:solidFill>
                                  <a:srgbClr val="FFFFFF"/>
                                </a:solidFill>
                              </a14:hiddenFill>
                            </a:ext>
                          </a:extLst>
                        </pic:spPr>
                      </pic:pic>
                      <wps:wsp>
                        <wps:cNvPr id="13" name="תיבת טקסט 9"/>
                        <wps:cNvSpPr txBox="1">
                          <a:spLocks noChangeArrowheads="1"/>
                        </wps:cNvSpPr>
                        <wps:spPr bwMode="auto">
                          <a:xfrm>
                            <a:off x="1451" y="7202"/>
                            <a:ext cx="4164" cy="1320"/>
                          </a:xfrm>
                          <a:prstGeom prst="rect">
                            <a:avLst/>
                          </a:prstGeom>
                          <a:solidFill>
                            <a:schemeClr val="lt1">
                              <a:lumMod val="100000"/>
                              <a:lumOff val="0"/>
                            </a:schemeClr>
                          </a:solidFill>
                          <a:ln w="6350">
                            <a:solidFill>
                              <a:srgbClr val="000000"/>
                            </a:solidFill>
                            <a:miter lim="800000"/>
                            <a:headEnd/>
                            <a:tailEnd/>
                          </a:ln>
                        </wps:spPr>
                        <wps:txbx>
                          <w:txbxContent>
                            <w:p w14:paraId="611D91F9" w14:textId="6D9FD073" w:rsidR="00B00056" w:rsidRPr="00384D4A" w:rsidRDefault="00B00056" w:rsidP="00826864">
                              <w:pPr>
                                <w:bidi/>
                                <w:jc w:val="both"/>
                                <w:rPr>
                                  <w:b/>
                                  <w:bCs/>
                                  <w:rtl/>
                                  <w:lang w:val="ru-RU"/>
                                </w:rPr>
                              </w:pPr>
                              <w:r w:rsidRPr="00384D4A">
                                <w:rPr>
                                  <w:rFonts w:hint="cs"/>
                                  <w:b/>
                                  <w:bCs/>
                                  <w:rtl/>
                                  <w:lang w:val="ru-RU"/>
                                </w:rPr>
                                <w:t>"10 כללים</w:t>
                              </w:r>
                              <w:r w:rsidR="00F465CB">
                                <w:rPr>
                                  <w:rFonts w:hint="cs"/>
                                  <w:b/>
                                  <w:bCs/>
                                  <w:rtl/>
                                  <w:lang w:val="ru-RU"/>
                                </w:rPr>
                                <w:t xml:space="preserve"> </w:t>
                              </w:r>
                              <w:r w:rsidRPr="00384D4A">
                                <w:rPr>
                                  <w:rFonts w:hint="cs"/>
                                  <w:b/>
                                  <w:bCs/>
                                  <w:rtl/>
                                  <w:lang w:val="ru-RU"/>
                                </w:rPr>
                                <w:t>כיצד לא ליפול קורבן לדיס</w:t>
                              </w:r>
                              <w:r w:rsidR="003A08CB" w:rsidRPr="00384D4A">
                                <w:rPr>
                                  <w:rFonts w:hint="cs"/>
                                  <w:b/>
                                  <w:bCs/>
                                  <w:rtl/>
                                  <w:lang w:val="ru-RU"/>
                                </w:rPr>
                                <w:t>אינפורמציה</w:t>
                              </w:r>
                              <w:r w:rsidRPr="00384D4A">
                                <w:rPr>
                                  <w:rFonts w:hint="cs"/>
                                  <w:b/>
                                  <w:bCs/>
                                  <w:rtl/>
                                  <w:lang w:val="ru-RU"/>
                                </w:rPr>
                                <w:t>"</w:t>
                              </w:r>
                              <w:r w:rsidR="0005081C">
                                <w:rPr>
                                  <w:rFonts w:hint="cs"/>
                                  <w:b/>
                                  <w:bCs/>
                                  <w:rtl/>
                                  <w:lang w:val="ru-RU"/>
                                </w:rPr>
                                <w:t>,</w:t>
                              </w:r>
                              <w:r w:rsidRPr="00384D4A">
                                <w:rPr>
                                  <w:rFonts w:hint="cs"/>
                                  <w:b/>
                                  <w:bCs/>
                                  <w:rtl/>
                                  <w:lang w:val="ru-RU"/>
                                </w:rPr>
                                <w:t xml:space="preserve"> מטעם משרד ההגנה האוקראיני והשירות הלאומי למצבי חירום (פורסם </w:t>
                              </w:r>
                              <w:r w:rsidR="00D46437">
                                <w:rPr>
                                  <w:rFonts w:hint="cs"/>
                                  <w:b/>
                                  <w:bCs/>
                                  <w:rtl/>
                                  <w:lang w:val="ru-RU"/>
                                </w:rPr>
                                <w:t>ב</w:t>
                              </w:r>
                              <w:r w:rsidRPr="00384D4A">
                                <w:rPr>
                                  <w:rFonts w:hint="cs"/>
                                  <w:b/>
                                  <w:bCs/>
                                  <w:rtl/>
                                  <w:lang w:val="ru-RU"/>
                                </w:rPr>
                                <w:t>-25 בפברואר 2022)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B6C90" id="קבוצה 8" o:spid="_x0000_s1027" style="position:absolute;left:0;text-align:left;margin-left:-7.85pt;margin-top:5.5pt;width:257.6pt;height:339.9pt;z-index:251634176" coordorigin="1451,1804" coordsize="4164,6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607e7AwAAdggAAA4AAABkcnMvZTJvRG9jLnhtbJxWzW7cNhC+F+g7&#10;ELzHWu1qfyx4N0jtxAiQtkbTPgCXoiQiFMmS3NW6b1GgBdJL0Z4K5FT0BfoKvul1OiQledcuGjcG&#10;LAz/ht9883FmL54fGoH2zFiu5BqnZxOMmKSq4LJa4+++ffVshZF1RBZEKMnW+JZZ/Hzz+WcXrc7Z&#10;VNVKFMwgcCJt3uo1rp3TeZJYWrOG2DOlmYTFUpmGOBiaKikMacF7I5LpZLJIWmUKbRRl1sLsVVzE&#10;m+C/LBl1X5elZQ6JNQZsLnxN+G79N9lckLwyRNec9jDIJ6BoCJdw6ejqijiCdoY/ctVwapRVpTuj&#10;qklUWXLKQgwQTTp5EM21UTsdYqnyttIjTUDtA54+2S39an9t9Ft9YyJ6MN8o+s4CL0mrq/x43Y+r&#10;uBlt2y9VAfkkO6dC4IfSNN4FhIQOgd/bkV92cIjC5Gy6TOdTSAOFtWyWLpazPgO0hjT5c2k2TzGC&#10;5XQ1yWJ2aP2yP5+liyweXizTlV9NSB4vDmB7cJsLzWkO/z1hYD0i7OPCglNuZxjunTRP8tEQ826n&#10;n0FuNXF8ywV3t0GnwJEHJfc3nHqu/QC4vTGIFxAscCJJA3x2H7pfu5+737qf0BKjglkKYr376+7P&#10;u7/j10c9HI6uiA81JA1JdVkTWbEXVoPywS+4HaaMUW3NSGH9tKfu1EsYnsDbCq5fcSF8Vr3dEwF4&#10;HojvX7iMwr5SdNcw6eJLNUwAJ0rammuLkclZs2UQvHldBEAkt4Z+A7gBHNjOMEdrb5YAop+HfI8L&#10;AfE9SB+OBR1/VJpptgIVnUhsEGg2OT+PApvPFqcCA5aNdddMNcgbABuQBuWT/RvrMQO2YYtHLZUn&#10;byDaI+s5B6C+PEG9swOnMHrE6v960m9rohmg8W6PZDU7ktUv3Y/dB9S97/7ofu/eo3OvgX67f/7I&#10;Hb5Q/gGGmGysAv+hnqOj0c8Tue+f93I6mXoEJB+5Hx93OoMaEQkdqspA7BO5t0rwYtBu6CXsUhi0&#10;J9AFhIshil0DJSzOpRP/F/HAvK9FYe8AY3QRsnziXUjUrvFiNp9E4k5uNtV2vDdcMTo83tZwBz1Q&#10;8GaNV0dA/GN9KYtAkiNcRBtUJiTA8PxHUXnLHbaHUEkCqX5mq4pbyKpRIFWoLtCiwaiV+QGjFtrd&#10;Gtvvd8SXN/FagvjO0yzz/TEMsjmkB17o8cr2eIVICq7W2GEUzUsHIziy04ZXNdwUOZbqBfSHkofn&#10;cY+qhw/6D1ZoboHZvhH77nk8Drvufy5s/gEAAP//AwBQSwMECgAAAAAAAAAhAGInMYyIhAIAiIQC&#10;ABUAAABkcnMvbWVkaWEvaW1hZ2UxLmpwZWf/2P/gABBKRklGAAEBAQDcANwAAP/bAEMAAgEBAQEB&#10;AgEBAQICAgICBAMCAgICBQQEAwQGBQYGBgUGBgYHCQgGBwkHBgYICwgJCgoKCgoGCAsMCwoMCQoK&#10;Cv/bAEMBAgICAgICBQMDBQoHBgcKCgoKCgoKCgoKCgoKCgoKCgoKCgoKCgoKCgoKCgoKCgoKCgoK&#10;CgoKCgoKCgoKCgoKCv/AABEIAtICJ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gyd1N24H95j/49SKMDFOkcPIx77mH602v3uPwI/nNahQxw&#10;M4oprMCMCmaAz7hjFNopC4BwaAV3Kw1nyOlIMmhcZqRQATlfpRexolGMbIRVK9aHdUG5qXGars7k&#10;4NZbIBzTLKMqKbR06CgtjrURiWtBrNkYxTaKKcp8uiGFFFBOOTWWvUtR5QY7RmmMdzZoZsmkoKSu&#10;FFBOBmmPIAOKCxWcjgVCc96GkYtQCc81mOMXIOe4oooLY600rm6UYqyGs2eMU2gt3qOWRguVFWS5&#10;DmkCtg00ncc0mWY/MtLWEpOWxUadndhRRRSNAJwM1G53rjFOdu1NoKSAcDFNZscYpxOOTUbHJzQU&#10;FFFBOOTUN3Go3swJwM00vkYxSFiTwaSkWFFFFA0uZ2EZtvamSSDOKJpOMLTFUkhmWgscGyM4pkj8&#10;ZxStIgBAqLJPBNS2AMd5DUUUVI7XCiik6cmi47MR2KnAHWmilY5ORSd6Tl7tzVRjGNwoooqXqMKa&#10;zbscUM+RxTScDNIEnLUKaXyMYoZsnim0GgKMDFFFFK41FsKRm29qCwAzTWOTSbNoxjGNkDHJzimv&#10;93BbH4UtNkGV5/vDtnvz+lSMtaz4j1C9v7XUr2G3Sazihit1it40UhF+UlQMEnJyTnIFSQeLdZj8&#10;USeKooLT7a08jtE1jGYgzbgR5RUqOuOnGMim6trPiW81GzvNVluPtVvbwpZtNEF2og/d7Rjn2J68&#10;9amg8Q+M4vGcniW3uLka0ZmeR/so8wSHO4bMY6cYx2NBso+9e7Kel69faUt4LQxst5bmCZ5bdJMI&#10;SpyMg4OR94YqijApuUcc1c0bUfEWnW98NCuZPJurNk1DbFu3Qkj72Qcc45yPrVSFCoyxyv8AvZol&#10;L2exPNzD4+maN4BwaGbbgIKaw3DDVjZyA0vDSefPc7T91Y//AGaijwbGRLdbRniP/wBmoqvZsPd7&#10;nobhRIwX+8c/nSZAPzUTNieQj+/TGYt1r6g/PxSxzwabRTdxbigAdyB8oprsQCzfw19Sf8E7f2Cd&#10;B/a+fVtV8baxe2NvpeoWv9l2MLJH/wAJAgJN3ZxO/ScIYyoB53Y64x9Z/D//AIJF/sU+GJ7W48Wa&#10;xq2pQpdXMX2rVdS8iJo5gI7ad4wF5t528uePg5YOcg4rwcbn+DwdR07NyXTzPpMv4dx2MoqrCyi9&#10;2z4Z/Y9/YD+NP7YGu6XP4VSHTPDd5rEthc+ILxhtRobcXE2xMZlKxkcA/edc8cVxHx3/AGdPi5+z&#10;prNnonxN0Fbd9Q0yK/t5rd/MT7PK7CFmKkhGdV3BSc4dfpX7leHtR+HXhiLSdP8ADb6HpdlbeK1v&#10;7XTbGeKNLNb7T57e5hABx8l3auvpgqa5vXfDHwg+LPw6/wCEB+I9roOuWN4lu76TfXSeTcyxWVrZ&#10;2IfDA+Ws73Ex54EDH2r52nxNmH1pylTfJ2sfRT4Uy/6naNVc/e+h+DskjeYylvu43e1NPA3EcV+t&#10;Ws/8EiP2FfEI/tbwda6rCl5HJ/ZSjxA/2S201G2y6zdk7iNx3GKBWUHCgg18E/8ABQD9k3RP2Rvi&#10;np/g7wjqOtX+i6lpYutP1TX44IJ7z52BdbeNi0SY2Y38nnnsPosBnWEzCt7OKafmfN5hw/jMvo+1&#10;nrHQ8JdzxtNNJJ60E4GaP4Qa9aUuVWR41gq94c8MeJfGWsx+HvCOg3mp382fJsrG3aWV8DJwqgk8&#10;A1n7uOK0fB/ivWPAfi7TvHGhSst5pN4lzb7mO0sv8JXoQRlSO4YiuHFVK0cLUnQSc0nZO+504WnR&#10;qYiEKzai2r23t1Z1I/Zk/aNP/NC/Fn/ghuP/AIimt+zH+0h1f4E+LNv/AGAJ/wD4mvsSDxJYeNPB&#10;Nr8Q/BECSQ6xYNdafDNNtVJeQ8DsOmyUNH9FBxzXmPwX/aG8bfFHxxdeE7j4WR6fHpqudWuG1Isb&#10;dgcbAvljcxbjHHAJr+bY+M3GdSnjKkcBSUcK2ql6nK16Ld36WP6W/wCIJ8I/7HbMajeKSdO0OZPS&#10;7Ta0VvM8B1D9nP4/aVYzapqfwY8T21rbwtLcXFxok6pGiglmYlcAAAnnsD6VxZZscEV9d/tn/E6L&#10;wD8Ml8CaRdbdY8VIRc+UxD2+nI/XOf8Alq4Kf7iSf3q+QFdQuzA9a/YPD3ibNuLOH45jj6CpOesU&#10;rvTvqj8e4+4cynhTiCeW4Os63s9JSslaXbRitISMZpjP2JoYfKWU/wAWKBX3Fz4pR5goo701ix+V&#10;EyT0X1oe1zZWTshx5X5aZsmfojnvwtfrL/wR1/4IZXPiuLTf2o/21PCpjscpceF/AOoQA/ah95Lq&#10;9Q/8syNrLAc7gQzkDAP7DR/CL4ZRooj+H+jrtXH7vTYl/kor5fHcUYfC13ClHmtu7n0+X8L4jGYd&#10;VKk+W+ysfyIyAxjEilfmx8w74zj64qP5sYPTNfuT/wAHOnhHwt4c/Y28ITaD4esrOR/iRbI729qi&#10;MV+w3pxkDOMgflX4keDfB/iv4i+NNK+H3gXQ7jVNY1q9jtNN060j3SXEzsFVVH+eAa9LLcyWYYX6&#10;xJcqV/wPLzDLZZfi/YJ8z0M3zYyMiQVe0bw34k8Sbv8AhHPDt9qHl/6z7DZvME+uwHH41+9P/BN3&#10;/g39/Z2/Z68Lab48/ao8Naf488fTQCaezv4hLpelMcHy4oWG2Zl6GWTOTnCqDiv0L0fwn4Z8O6dD&#10;pXh/RbSxtbdQsNvZ26xRoAMABVAA49q8HFcV0adRwowvbrc+gwvCtWpTUqs7Nn8hereHvEOgH/if&#10;aBfWPzYzeWrxD/x4Cs8u2/APboK/r68X/DXwH8RNHm8P+OfC+naxYzLtnstSsYp4ZB/tJIpU/lX5&#10;f/8ABUL/AIN9fhZ4w8Eal8aP2IfDkPhzxPp8TXF14NtflsNWjVdxWBcAW82AdoX5GOBgHBrTBcU0&#10;cRJQqw5b9b6EYzheth6TnTnzW6WPxFY92pCw28Gn6hb3mnX0+l6nZyW91bTNDc28y7XikU7WRh/C&#10;wYEFexBGTjNQ5r6uMovU+Y5WnYCxI5NIrB2ZFOWVcso6getK3Sv04/4NbPDfh/xP+1T8TLPxDo1r&#10;fRxeBbZ447q3WQK32wDIDA4OK4MbivqWGnXte3Q68FhZYzExpJ2ufmONzdEamvv6bTX9fv8Awqf4&#10;ZHr4A0f/AMFsX/xNIvwq+Gh6fD7RP/BXD/8AE18vLi7/AKdfifULhOX/AD8/A/kBCSHkRt+VBVx1&#10;jav6/j8KvhkDz4A0X/wVw/8AxNOX4V/DHt4A0X/wVw//ABNH+tv/AE6/EP8AVOX/AD8/A/j/AArs&#10;cLGx/Co5pJY5PLMbDjOCtf2ByfCn4Zsv/Ig6P/wHTYh/Ja/Cf/g6K8O6D4b/AGzPA9toOj21nE3w&#10;2iZo7WFY1Lfbrz5jgcngc9cCu/LuIHj8WqPs7X8zjzDIZZfh3V57/I/NALg5IoaZMfI/tW18Ovh1&#10;49+MHjvS/hl8MfCt3revazdLbabpdhHvlmlPQAenXJOAByTxz+13/BPP/g2z+C/w/wBH034h/twG&#10;Pxd4mmjSf/hFLGYrpdgSM7JWUBrth0JOI+oAbqfRzHNsNlsf3m76Hn4HL8Tj5WprTufh3Y6Vq2rz&#10;rb6RpdzeSMwCpawNIxPphQa2L74SfFjTLX7fqXwt8SW8GM+dPodwi/mUxX9bnw1+B/wg+DuhReE/&#10;hX8N9D8O6bbriGy0XS4bWNB9I1H610p0+zYbGX5cfdODXzdTiyXN7tP8T348K+771Q/jedWSVrd0&#10;ZZF+9GR8y/UdRRk4DDowyp9a/rH/AGiP2DP2RP2otEn0n44fATw3rzyxsqX9xpiJdw5/ijnQCRG9&#10;1YGvxu/4Kof8G9fjT9mTRNQ+PH7H97qXizwdbK02seGr1vM1LSY/78bgf6XEO+QJFHOHGcelgeIs&#10;LipqE1yt/ccGK4fxWFjzQfMj8yNy4600CV1yiMwJwGUZB9qTPGa/oQ/4NvfA3hDXv+CaWlX+teFt&#10;PvLj/hMtXXz7qzR32+YpxuIzgdueldmZ5g8vw6qpXuzny7AvHYj2d7H8+PkT/wDPGT/vmmhJG4RG&#10;Y+wr+w4fCb4aFfm8CaT/AOAEf+FB+E3wyJz/AMIFo4/3dOiX+S14v+tMba0vxPc/1Z/6eH8eLLIg&#10;3PGy+5qN5SpXLbd33d3Ga/sPufg58KL23azu/hzocsbjDpJpcLBh75U5r5n/AGvf+CJ37AH7WWhX&#10;drqPwX03wnr00LfZvE3g6zisbmKQ7truqKEmXPVXBB9utVT4oozkuaDS8mZ1OG60VeM0z+YgnHWo&#10;3ckjaeK9s/b0/Yc+LX7AHx7vvgh8VEjuo2X7V4f1y2BWHVLIsQsyA/xDhXX+Bhj5twI8S4UfSvpq&#10;NWniKanB3TPn6tOWHk4T0aF/iVe7HCj1PoPU0BXb7qMf+A19/f8ABul+x/ZftHftvn4p+MdKjufD&#10;vwz086jNFdQh4pr+YNFbRkNwcDzpDx0hr+hdPhP8MWXafh/ow/3dNiH8lrwcwz+OBxXsVC+nc9jA&#10;5LLGUedysfx1MkoHMTf98mkZtjsjcMvDKexr+xWb4SfDExMG8BaQy45VtPjIP5iv59P+DkX9j+0/&#10;Z2/bWt/jD4Q0OO08O/ErSxeLDbQhIk1G3CQ3KqFAVdwMLAerE+wMvzyOMxHsnG1/M0x2TywNFTjK&#10;/c/PIsT3ooHAxTXcqM17x44MTuVFGWZsKo6sfQe9RvDO6lGhc8Z+7X2F/wAEGvh1p/xW/wCCo/w3&#10;0XVdMhvLbTzqGp3EFxEHQrDZTYJVgQcO6V/S23wp+GWzD/DvRMD/AKhcP/xNeHmOcfUK/s+W+l9z&#10;18DlUsZT5+ax/HpqMPjRtXt/7XjvmvFhhW1Mit5gQAeUF79CMVYii+ISeMZLqGPUxrjTSGSRQ/nl&#10;9p3c9c4Jr+wBPh78MbmP7YPBWlBY+N39np8uPw9qB4D+F4RdWHg3RwevnHTY93p125rzZcTf9O/x&#10;PTjw/wD3/wAD+PXRoPFMcd8NAivl3Wu3Ufs4cZhyMh8dsqKzbhXiCpKjKT90MpGfp+df2Nv8Nvhf&#10;aFYpPBGkqs58vb/Z8eGHp06V+P3/AAdkeEvCnhXwx8FR4a8Nafp/2jUtZMxs7NIy2I7QAHaBnqet&#10;dGDzz61iY0nT38zlxWSyo0HNT2PxlAAOQKB1oGO1Ga+ij5Hh7LU0fCrRpJcFmwSqdz/tUUzwwgeW&#10;43Hosf8A7NRV8wc0j0KR2MrZ7sx/WiiX5H3n+8386a7Bugr6U+AjqJJuzw1Jv2fMaACa9u/4J4fA&#10;j4dftD/tD2Pgv4neJtFtbCG3eddL1jXX02TVMK52QXAUokiAB/3h5HQHBI5sXioYWi6j6HVhcNLE&#10;4iNOPU+7f+CNnwv1rwn+ynqXiDxT4da607xR4ikuJNP1OGVoYxB+5SZJYMzadPlXIdlKOFQ5+XFd&#10;N/wUh0TSvEngzwV/blpDrkdz40zMdS8iWSZRpd6FaUruiuWwoAuYXywUeYFYKa91sodA0yK00228&#10;VaLdPZxJBZyR6zY3lwiKNqhbi1toZyQOAfMz6EV4j/wUHXUpdC8CXepQ3Sxf8Jwz/No91EJmOnXv&#10;zPPPvaU/7z81+b5XiPrnEVKtJLWR+i8Q4WWB4Qr0Yt3jDdHwnaeMfhZ4s+B3ij4geG/hBotjrGia&#10;XLNJY3Wj274OwukoO3542ILA47EHFaGva78HfB2keFzffAvQbrVvEEdm09rb6Pbqtqsrxo0rkpwo&#10;eVVXjknHAzXnPh7xRZXfwq1seGbd7onwGug3CRrjzNTmvJxBbqP42KTBuMgDqeDjT8UeO9O1fV/D&#10;/iK+jaFde03w7FoqbNwkaDUAbuEAZwySSR5UgZweuDX679fp8usY3dlsv5vTtY/nz+xpKWjkoJyf&#10;xSu/d0W97XP0M/4JzaRFbfBLWtK0zTrOwsrXx5qD+XZ28MMayI4CSOWIiXbn935uFjPzRxyP08S/&#10;4Lc/s6+Kr7QPDXx/8N+DLf8As6w8y01/UbfTHWYh2UxyyXVyy3F6oYsC/lBFZsBsYr6C/wCCe3n2&#10;XwP1m+cWscMHjbU5I5rvVhblCXUYQoYplJ7hJBu7jpXr2r6T4f8AHOk33hvUfB+jXlnqkXl6j5Pw&#10;1k1x5gezS3FzK5PTvwQK/IcRipYHPqlWK2k/zP6Ky/B/2lwvRpSe8Iu/yP5/gc8r0pTyMV6h+2b8&#10;M/h98Kf2kvEfhf4YeL7XVNJS+dlhtdJls/7OYls2rwyZCOhAB2s6jd1U8Dy8tjrX6FRqe1pqa6n5&#10;xUoujWdNu9mfS/7KPwp+Fnj/APZ/vj468DW+oTN4mmiS/SRoLuFRbQHbHMpyoy7HBBBPUHpWN8SP&#10;2FNbtVOq/BvxPFrEfJOi6s0VtdqP7qNlYpiPqjH+7XcfsSk/8M/XRDf8zhN+X2a0rH/Zu+Iv7QHi&#10;zxBcaT4m8NxX2hLfSRrq+oxmJlTzCAu0AeeMdeOncGv5VzDifjbK+NM0r4DFw9hQnG9OrKylfpFP&#10;qvI/qzKuFeDc04Fy6ljcLP29aMrVKava383k+7Nb4Awav+zn8M10L4w6vdzzatfG90LwTodobrVI&#10;1WImeTGQqL5arKwPII4OS60/wX+0T8N/7cmv0+DfibTIPFMcus2epaaYLmRLKHfbyz3KADaEkt5i&#10;W5IQDqRzyHj7WPEeu/8ABQPVkvvEiWdxb6TqFvpOoNnbZwjSJzFI+0scqCCT13KcADp6T4n+HE/g&#10;rwrq2oQ3S6TDdeGtXt44ZJomNzAx1W8+yQ+W7bwReQuXGYw1nIpYEKW/RsXwhwrjJRr5lRUq+LjG&#10;babS1tZWWjsfneF4q4ky+m8LgKzjRwrlFJ6vTRu72ueW/tBfs7/GD4wfF5/G/gnU9L8SaFriI2l6&#10;9ZXYhs7S0jAVEfzmygVdndmbdn7xK11Hw8/Yn+HXhBo7z4l63N4qvFbc1jas1vYKwPGSQJpcev7s&#10;em4c039h7xB4vvP2avElnbra3Uel6+0ui20twYszyJGZkLZIUH5NvyAnfJycDbF8HPHvxs8SfGzV&#10;tG+KOmyaZbW2jyNa6akZEAPmph1fnzDjPzZI5r4HjrOONMpeKyjLsVSo0MHGKdnacl5L/I+88PuH&#10;eD80nQzTNMNVr18TN7q8Ivu3/meSftn+HdC8OftDatpHhvRrXT7OGx04w2lnCI4491jAxwo45ZmJ&#10;PfNeXV6z+3JuP7SOsMw66bpnH/bhb15I0isuAtf0BwbVqYnhfCVajbk6cW293dXPwHiilSw/EmMp&#10;U0klUkkl2TJrOyvdTvodM02ymuLm4lEdvb28ReSVzwqqo5JJwABX7Rf8EcP+CF2n/Dj+yP2of2y/&#10;DcN54kZRdeHfBN5GJIdLyNyT3IPElxyCI8bYiM8t0/H/AOCPxk8a/s+fFnQPjR8OprWPWvDuopeW&#10;JvbVZomZf4XRuCpGQehGcggiv6Nv+CcP/BUD4G/t7/CCTxhpN1BovirQ7df+Eu8L3d0A9icf69GY&#10;gNbsdxEnRej7StY8UVsbRoxjSVovdrc6uGaOX1cQ5Vn7y2T2PqaC2FtF5UZwP4Rt6Var83de/wCC&#10;1emfGr/gpD8O/wBjb9lq9gvPDM3ih7bxh4saMMNQZIJW+zWucjyw6jdLjLFcLgfMf0iVtwyK+BrY&#10;eth7e0Vr6n3+GxFHERbpvZ2PzB/4OkNw/Y08Iuq5x8S7X/0331eA/wDBsf8AsfaZ43+IHir9sLxn&#10;o0c0PhiRdG8JyTRhlS8kj8y6mGf4kiaBVPOPObpyD79/wdJHH7GXhE4/5qZa/wDpBe16V/wbl+EN&#10;O8Pf8EyPD97ZxKJNW8TaxdXPuwuTAP8AxyFPyr34YmWH4d5Y/alY+cqYeNbiS76RTPu5gYhnrX54&#10;/wDBUX/gu/4R/YQ+LC/AT4Y/C6Pxp4qt4Y5tda61P7PaaWsgDJGSqM0kpUhyvyhVwc84r9C7pG+z&#10;HDdR1B9q/lS/4KK+MdT8fft6fF/xPr8zTTP8QdVtlZznbDDcvFGv0CRqPwHpXNw9l9HHYmSrbRWx&#10;1cQY6vgqEXS3bP3Q/wCCUX/BZ/wL/wAFH7vVPh1r3gEeD/HGkWou5NJXUDcW17a5AMsEjRoxKscM&#10;hU44IYg19xTQGRcb/r8tfzRf8ELfGOr+Gv8Agqf8L4dOmZU1i4v9Pu13H54nsLhyD6/NGh/Cv6X1&#10;5XFZ55gaOBxvJT2smjfIcZVx2B5qu6dj+e3/AIOOv2PdI/Z3/bIsvjP4I0mOz0P4mWUl3PDbw7Y4&#10;9ShKLcEAcZkEkch6ZLMa/PbIAyK/db/g6a8K2N5+yZ4G8XTQL9q03x4sNtJjnbNaTeYPp+6X8q/C&#10;k8DJr7LIK08RlsHLpdHx2e4eNDMpcvUR2wucV+o3/Bqec/tZfE8/9SFb/wDpYtflu5yePSv1J/4N&#10;Tv8Ak7D4nf8AYhW//paKvPP+RbU/rqZ5J/yM6fqfuvXwL/wVN/4LXt/wTV+Mug/Chv2eV8YLrWgH&#10;U/t3/CUGxMP7+SLy9n2aXd9zO7I64x3r76r8Gf8Ag6blRf2xfAhRT/yT/n6/bbivh8mw1HF45U6i&#10;urM+5zrFVsLg+elo7nqC/wDB2XATg/sPH6/8LB/+4a+qv+CVf/BZkf8ABTT4j+Kfh+n7P/8Awh//&#10;AAjOjw3/ANq/4Sb7cbjfN5ezb9ni2465yc+lfzjmYt0LV+qH/BqZn/hpL4pAj/mTbT/0qNfQ5tk+&#10;Aw2BnVpRs16/5nz2V5vmGIxkITlo3rsfuk7fJmvwV/4Ooyf+G1/AsfH/ACTSHr0/4/r2v3ofiPGe&#10;1fgr/wAHVG4ftqeB5Vx/yTKLG7/r+va8Lh2Vsyi/JnucQf8AIvt5o+l/+DbD/gn34Z8A/Apv22vH&#10;ugpN4p8ZNJH4XnuoQX0/SlYoWjz91p5EYs3XaqgHBOf1QceRAGJ3YWvNP2MPB+lfD39lH4c+DtEt&#10;1jttP8DaVFGq9wLSPJ+pbcfx966T48eNrn4cfBTxZ8QrOIPNoPhu91CFD/E8MDyKPzWuDGVp47GS&#10;k3e7sjtwdGng8ClHtdnx3/wUr/4Lufs9/sB+JpvhL4e8L3Hj7x5HCr3ei6bqC29tpu7OBdTlW2Oc&#10;Z8tEdsckAV8a+Hf+Drv4nL4gjuPGH7H+hzaWZMSQ6b4pmS4RT6O8DIT9Qufavyf8Z+OfEfxO8Xap&#10;8RvGeqS32sa5fSX2qXk7bnlmlO5iT+OB7AVmbsDAH6V9thshwFPDpVFeXU+NxGfYqpWbg7JdD+rH&#10;9gz/AIKH/s+f8FCvhp/wsH4Ha1MJrOQQ65oOpAR32mTbchZUBOQRyrqSrDvnivdrm2juoWgniV43&#10;UqyOoIOfXNfzT/8ABAH42+MPg/8A8FNfBOgaJqUq6b42+1aLrVmrHbPG0MksTEeqSoCD2Bb1Nf0s&#10;WsjPBlh3r5HNMBHAYtxjtuj63K8c8bhU5LXqfzl/8HAH/BP/AEf9jb9q2H4hfDLRVtPBPxIjnv7K&#10;1hj2x2Good13boAMBCHikUZ48xwOnP6af8G0+F/4JkaSgP8AzOmsc/8AbRa4n/g6a8F6dqn7DXhb&#10;xrNBH9s0f4hW8cD9/LntLlXHTvtU/h7V2n/BtICP+CY2kgn/AJnLVx/5EWvRxWJlichg5dHY8/C0&#10;Y0M8ko7NXP0HZ8J0/hr8lf2jf+DntfgD+0H41+BbfsZNqi+DvE99o/8AaS+PBCLr7PO8Xm+X9jbZ&#10;u2527mxnGT1r9aym5Mf7OK/N345f8Gz37Kvx7+Mnij41+J/jt8Q7LUPFmvXerX1pp9xYCGKa4maV&#10;1TdaltoZjjJJxXlZe8DGo/rSbXSx6uOjjpU19Wav1uZP7CX/AAclfC79rP8AaF0P9n3x3+z1qHgu&#10;88TXf2TRNSh8QrqFu1yQ2yKUeREybiuAyhhnGcV+nEMplXdtx82K+C/2PP8Ag3s/Y8/Y6+M+l/Hj&#10;RvFnizxZrmhyeboqeJbu3+z2k2CBKEggj3uM8FicHnrivvC1UwxeW4H/AAHvU46WDdVfVk0vMeBW&#10;MjTtiNz8w/8Ag6U+CHhzxN+xFoPxxFlF/bvhDxlawW96V+b7JdJJHLF9DIsD49Y/c1+BKgKVxHkf&#10;L8rd/wCdfvF/wdKftI+D/C/7J/hf9myHUt3iDxb4rh1JrVSCyadZo/mSHnjM0kKr6kP/AHa/H3/g&#10;nt+zDqX7ZX7ZfgT9nuxiZrXV9aWTW5EHEGnwKZrhj6AxoVB/vOv1H1mQ1JYfKXUnsr2PmM4pxr5m&#10;ox8vvP3o/wCDfD9kX/hmr/gn3oPiXX9O8jxF8Q5f+Ei1bzoNssUUigW0R5zxFh8djM3rX3B4i8Q6&#10;R4R0C98Va9fx22n6fayXN7cynCwxRoXdyfQKCaPDOiaZ4a0S10LSNPht7Wzt44LeG3XCpGihVUew&#10;AAHsBXxf/wAF/v2pZP2bv+CcHiq30O+FvrXjiSPw1pS7sMFuN32lhjutsk2Pcr0zXyNqmOxndyZ9&#10;X+7weF9EfZ3hbxZofjXw1p3i/wAMX8d5purWcV3YXkLZSaGRA6OD3BUg18Wf8HAP7I6/tR/8E/PE&#10;Or6FZGTxH8PW/wCEl0TyYt0kiwqftEI74aEscc5ZEqv/AMG9/wC05eftE/8ABOnwxoGv332jWPAN&#10;xJ4bvGDDd9ngwbQkf9cGjXOOfLNfb+taNaa1p82m6haxXFvcQPDcQTLlZEYYKn2I4I7ikva4HGXe&#10;8WT7uOwv+JH8ZhuDuZFXpTCzHHzdK9u/4KO/st3H7Gn7afj74Bpbyf2dpusNceH7iX/lvp8/72Bh&#10;6/I4Q+8bV4iOoWv0ujUjWoRqR2Z8LUp+yqShLoz9K/8Ag1t8BS63+3x4k+ITWXmR+G/h5chZP7kl&#10;xc28YHtlQ5/4DX9CvAj5P51+Kv8AwaS+C2nm+NXxIktWCJ/Y+mQysvVv9LkdP/RZ/EV+1DfLEpK/&#10;xV8Dn0+bM5eVkfYZPFRwKR8G/wDBVn/gtjp3/BMz4qeEPhRZ/AFfGtx4p0ua+aRvFI077IqzeUoI&#10;NvJuDEP8xIA2981xv/BPz/gv/P8AtxftcWv7KN7+yxF4Wmmsb64l1aHxouoKjWybtoRbVAwbpneM&#10;dea/PX/g5h+Iy/FL/gphH4NtrmONPC/gvStL/wBJYIsUszy3TFixwPluYySTwPauf/4Nz7MaP/wV&#10;i0C0eeG4+z+HdajeS1fekmICNynoVPUHvXoRyzDRyl15L3rXOOeOr/2h7JP3b2P6SZbqFPJaRG+d&#10;sfd6cV+OH/B3Mw/4Rj4H7e+oa4P/AByyr9kJLtYHjR4JG8xtoKr046mvxv8A+DudkXwx8Dzt66hr&#10;eMdvksq8zJ/+RjT9T0s0dsFI/FMbU+81RySES8NRK6ygYX86I49x3elffr4T4mnCT1ZpeFWbz7nn&#10;+GP+bUUeFyDPc4H8Mf8ANqKV2dCiegSkyXLKp+Xc386cEGORTmUCRiB/Gw/WivqeY/OelhMY4Faf&#10;grxz4r+GPi+w8feBdak03VtNuPNsryGJH8tsHPyOCjDH8JUj2rMMiqcGoCSRgmsKqjKLUldDi5Rl&#10;zRdmftz+wH+2nf8A7W3wI03XdU8Wag3iKxf7Br2i2d5HbNPOqD95FZ6VDFM0bj5i0kkaKSQWHWuT&#10;/wCCg011L4G0HxJY6dHcabofis32qXCxiX7Dbm1uLbzXljJ3QiaeJWdmmVCwzMecfOn/AARE8dm0&#10;0bx14C1bxIbXTWuLW6mGqXMFnpMKkMpeeUFZp2yoIt1O19qggjIP6J6Ra2Mmnwa3FfTQ299BJPpM&#10;t9CPOa1iU+drVxGOECqfLtoR8qGTKgHJP5niFLJ87VWEbqLul0P1WjCOfcPPDVp2c42bPxN+Pnwj&#10;8bfD/wACeH/HNnq2iz2eiw3P2TXdFs7hboMUla1lkkSUZxJ8iN91S43ZUkVrfCD4O623gq68a6jr&#10;Xhuz0O48RwX39t31vcCea3gmRtwlnlOyKSWN3G48ks3TFfpt8Z/2IPgD8QvtE+keEJvCeoO+NYbw&#10;+UhR2FsZpYZ7d0a3nCLcWMLF495ZH+cHpr/Dr9iL4G/CW6h1GXwxL4g1DTxeiTxBr7Ld3Nu9jfzW&#10;888Me0QwGKKS1uNsUaALA4OQcn6d8WZXGXt1Tlf+W+ifc+H/ANROIJUVhPbxUb6ztq12t+v4HP8A&#10;/BPPwrrNl8Gd91p08dxrniDUtV0uxaBobq6tGk+WVArxyTHYvmeSkscqqwYxyAgV5/8A8FUf2prj&#10;4GfAKDQfBywahqnjC4utNW9uY4ZmsI0T97JHcLFDe2tzG7xkJOzZHIyMmvpnV/sWhakul6ulrI9z&#10;fNZyaS92sIlvYgzeRBJ96KQqoms5h1T92+Qua/NL/gtd8XvDfxQ+JXgW00Dxbb+JlsfDctxD4rt5&#10;FEl7BNKAkFyqswNxAYirOTlg6Hoa+by+NTMs49rVg7Ntvsfb5hKGT5DHDUZ6xSj56Kx8V32palq9&#10;zJqWr301xdTyF7iaaZnaRiepLEkn3JNQ5J60UV+jJJaI/Mo83N6n1v8AsWzWVn+zfqOq6rqtnY2d&#10;r4una4vb+8SCGEfZbXG53IA6dOSewql8Sf2z/hn4Iik034b6ZceJtRGcXVxEYNPi9gMCab1GAgPr&#10;2r5Va7uxbLYm8mMCyeYITKdgcjBOM4zgDn2pNK0zUdb1C30fRbCS4vLudYbW3tY8vLIxAVVA7kkD&#10;6mvxvF+EHC+K4kxGe5pJ1OZ83K9Iqy623P2LCeLnE+E4ZoZDllqaiuW61k3Loj6o8PaVZ/txeG4v&#10;iHNrV14L8Z+FYYtNbxBZr5dlqBcsY0LCTzAUjRslTkibkkbQe3+IH7Pnxe+I/hjR/BnjP9q/Rm07&#10;QVFn4gTRPOS4v1YHLMTKwlbaSvQA53EfMy1peDPAh+D3w0sfAHhqzju7rSbOSS9aKRVW91BxmQ7u&#10;mNwEat/cRa80+BXg/wDaN8L/ABL1XWfiLZ28mna9I8t4Y9QRjbygfIyKD0x8uMDgD0r8nl4mYyUs&#10;dUy2vSp0sI2qMJ2cp91G66dD9awvhTD2eAjmFKpOriVerKC92Gl1zWfXqZ/jP9pTTv2ZfFFn8AfA&#10;Pw9hutD8K+bbakdTYRXF9cbiWuEeNjtDA71+8v71cDAFehfDX9oT4O/F2WDT/D/idNL1WRNsej+I&#10;NkErNwdsc2fKkJPQAqzYHyZrhP27/hPFrXhyx+N2jQbbjTPJ0/xCvGDBv22tx7ncxhY/9cfevlmQ&#10;xSsRX2mX8E8H+LnDNLNXeNea9+abcnJPW666nxWI4y4y8I+JKuVxkpUYP3YyVlyvaz3PW/26llt/&#10;2ltYtpk2sljpqsjcMP8AQIOCK8g3ANyakuru7vblrm/vZppGVV3zSFzgDAGTngAAAdgMVC7Aj5TX&#10;7nk2XRybKqODUub2cVG/okv0PxLNsd/amaVcW1Z1JOVu13cGLh+elaHh7xX4q8JXFxdeFPE2oaXN&#10;dWslrdTadePA80DgB4mKEFkYAAqcggc1ngY70V2S5am+pxxjyu6Ppz/gjCoT/gpx8IEQYX/hJH2q&#10;P+vWev6do/u1/MX/AMEY/wDlJz8Hx/1Mz/8ApJcV/TpGeK/P+Kv9/j6I/ROE/wDcJPzPzD/4Okw4&#10;/Yv8I7Ry3xKtdvt/oF6M11n/AAbS/FTS/GH/AATwbwU18jXvhPxtqVncWy8skczJcxsQOx85xn1R&#10;vSuS/wCDpXLfsYeEBtzj4mWvH/bhe18Ff8EHv2/fDv7Fn7UVz4L+JmtR2Pg/4iQ29hqF9cNiPT75&#10;GItZ39ELSNGzfwhwT0p4XCSxPDz5VqpXMa+LjheI7y2cUj+i67w0JijbBx+XvX8u/wDwV3+CHiD4&#10;Af8ABRH4neFda0+aOHVvEs2uabOyHbPa3pNwrqe6h3eP2aMg8kA/1DQzwzos0cqsGXKlSDkev0ry&#10;X9p/9hD9kj9su2s0/aR+C2l+JpdNyNOvJmkhuLdSclUmhZJApPJG7Bry8nzL+zcU5yTaa1R7Gb5c&#10;8zwyjFpW1R+FH/BvR8DfEHxU/wCCkHh/x5Y6dM+m+AdNvNX1K6X7kbPA9tChPq7zceoQnopI/o2Q&#10;4G0sM15l+zj+yD+zf+yR4Tk8Ffs6fCfS/C2n3EgkulsVZpLh/wC9JLIWkkPXG5jjPGK7rxb4s0Hw&#10;b4evPFPiLVrexsNPtZLm8u7qUJHDDGhd3YnoAoJJ7CozTMHmWM9pFW6JF5XgY5Xg+STv1bPyt/4O&#10;qfinp9j8Gfhn8GVuVN3qniW51Z4Q3zCK2t/L3H0Ba5/HbX4kscng19Qf8FfP26Lb9vn9s3WPiT4U&#10;u5v+EQ0GBdG8JxydJbeJm3XIHbzpSz+oXy88g18u19/k2GlhcvhCW71PhM4xUcVmEpx2Wghz6V+p&#10;P/Bqef8AjLH4nD/qQbf/ANLVr8t6/Uj/AINTuf2svigP+pBtv/S1azzz/kW1PT9SskX/AApU/U/d&#10;gHPSvwV/4OnVI/bF8CEHj/hX5/8AS2b/AOvX71AYGK/BX/g6aLf8NheA8j/mn7f+l9xXx/Dv/I0j&#10;6P8AQ+w4j/5FrfZo/MNNuN1fqp/wanB2/aO+Krf9SZabf/AqvynSRh8tfq1/wamMP+GjPilzx/wh&#10;lp/6V19dn3/IqmkfI5K/+FCHqfuZJuKfhX4K/wDB1Pj/AIbR8DoR/wA0yi4/7fr2v3qYgqBivwV/&#10;4OqBn9tTwOV/6JlH/wCl17Xx3DivmUfNH1/EDf1H5o/XP/gmb8btG/aG/YU+GHxO0W6WT7R4PsrW&#10;+Vf+Wd3bx+ROh9xJG34cjggn2Dx14X03xz4N1XwTrKFrTWNPmsrtB3jlQow+uGNfg3/wb6f8FWdB&#10;/ZO8T3X7KP7QXiCKx8E+KNSFzoOuXk22HRr9lCskhJwsMuASxA2SdeGJX997e5tb21jnWZCsihlZ&#10;ZAQ3GeD3rnzLB1MDjJJ7XumdOW4qnjMKkt0rNH8nf7c/7F3xT/YS+PmrfBP4laRcLDFcySeHtWaE&#10;iHVbHd+7mjbox27dw6q2cgDFeM+ahl+z7sMRnDcYH41/Xp8dv2Y/2fP2nfCf/CEfHz4UaH4s0tW3&#10;R22rWKyeU396Nsbo2/2lIPvXgnh3/ghh/wAEqPC3iBPEWn/si6PJMkwlSG/1a+ubcMDkfuZZ2jPP&#10;YqRXu4biaEKSVWDb8jxa/DkvaN0pJJ9+h+Xv/Bt1/wAE/PiL8Uf2nLX9s/xhoN1Z+C/BMdymh3ky&#10;7BqepyxGILHn70cSPKWYZAcouchgP31VNqbQOgrP8M+EfDHgnSLTw/4R0Oz0vTbGERWdhYWyQwQR&#10;gYCqigKoA7DArl/2hf2h/hR+zL8LtW+MXxk8Z2ei6Bo9v5t3eXEgyc/dRF6u7HAVRyTXz2MxVbMc&#10;Vz232R7mDwtHLcLy39T80v8Ag6p+NWl6b+zx8PfgRbXytqGueKpNWkg/iW3tYGjDH0Be4491Poa9&#10;j/4Npct/wTJ0klevjTV+P+2i1+J3/BSL9ufxP/wUE/aq1r47azZS6fpKqLDwro80m42Onxs3lq38&#10;PmPku5HBZsDAUE/tn/wbSH/jWTpP/Y6ax/6GtezjsLLCZHCEt73PLwOJjis5lOPY/QXcFHzGvJvE&#10;H7en7EnhPXrzwr4q/a3+HGl6np91Jb3+n6j4zsoJ7aZGKvG6PIGRgwIIIBr1aRsjaPSv5Mf+CkKo&#10;3/BQP40IIhtX4n64Fxn/AJ/5q8vK8AswrSg3ax6WZ5hLL6cZJXu7H9NF3/wUb/YAtrd55v21vhWq&#10;ouWP/CeWH9Ja+Xf2vP8Ag4y/YN+AWjXlp8G/Gr/E7xLHDttdN8OQyLY+ZzhpL11Eez18vzDjGADX&#10;86Jhix/qx+tGxRyTX0VHhvDQnzTm2u2x4lTP8RUjaMbeZ6V+11+1n8ZP21fjfqvx7+OGuLcapqLB&#10;Le1t8rbWNuv+rt4UJ+VFBxn7zHczEk1+qX/Bqz+yV9lsvGn7ZvijSGV7qT/hG/C8kkfWNNk11Mpx&#10;3Zoowe4Rx61+OHh7w3rfjHxFp/hPw1pTX2papfRWmn2KfeuZpG2rGPdidv41/WT+wd+zFof7I37J&#10;vgX9n3SlUyeHNBhi1G4WML9ovWy9xKfdpXkP0NTxBWjh8HGhT0v27DyfDyxGKeIlrY9gCKei/lXw&#10;/wD8Fa/+CS3jr/gqFN4N0yD9oC38H6P4R+1y/YZvD7Xhu7mYoDKStxGBhEAAweretfcE1xbWq7pp&#10;lX/eYD/PQ1Xj1jSun9pQ/wDAplr5HD1amHmqlN6rqfUVqdGtHlqbHxP/AMEjf+CSXj3/AIJeaz4u&#10;t5v2grXxdofiqO1eTT4/DzWZguoTIPODG4lyCkhUjA5VTX3IRng1VOs6QBk6pb/9/l/xqaC6trld&#10;8E6OPVWB7Z/lTrVKlao5z3YUKdKjT5Kex+Nv/B1V+yJ/aHhfwT+2f4X0qZpdLuP+Ec8StEvyi3lZ&#10;5bWZvpIXjz/01QV+KBG5gqgksdvy8n9K/ro/be/Zw0D9rT9lHxx+z1rmFj8T6DLb20m3Pk3SkSQS&#10;fVZUjb8K/L7/AINu/wBgH9n/AMX+CPHXjz9or4DaTq3xA8C/ESTR7e51y3Mx017eKIsixOTGGWXc&#10;QxUsOMEV9Hlmb/VcvamruL0Pn8flsq2OXLopH1Z/wbw/sm+Kf2YP+CfNhc/EHw7LpuveOtam8RXl&#10;ncx7JYYJESO3R1PKt5USttbBG/kA5r7Y8b+MfDPw+8I6h418Za7b6XpOk2kl1qOo3kgWK2hjUs7s&#10;T0AANatrFFbx+VFwo+6PSud+Lvwg+G/x08C3nw0+LHhGz17QdQCrqGk6gm6G5UNuCuv8QyBweD3r&#10;52pWeIrupLq7nv0qSo0VGPQ/lS/4KG/HzTv2uP24/H/x30jVkm0nxNr6tpd40MgWOzSNIYSQRu4j&#10;Rc8Z447V9Cf8G59uuk/8FV/DttbyR3Ucfh3WlhmhUhZFFvgMAQCAQM4Izz61+2kf/BIX/gmg1m0s&#10;/wCwx8OzIobaraDHzjpz9MV1Hwh/4J7fsWfs9+L7X4o/Az9ljwh4X8RW0EkMOpaLpaQzRxyABwGx&#10;0Ir3qmdUZYN0Iwe1jyKeV1o4pVpSW9z2yaeRJo447csGPzfMPl96/Gv/AIO6oXPhT4I+UpbZqeth&#10;sdsx2Z/lX7JSyTRNCkMG9W++27pXnX7Qv7JH7Nf7Vlrp9p+0b8F9B8YQ6Szvpkeu6ek62rPt3lMj&#10;gsFUH1ArxcDiI4XFQqtbM9TG0frGHcF1P5BEAJ2t1HUelOXC1vfFjS9O0T4veL9I0iyjt7W08Vah&#10;Ba28K7UjjSdlVQOwAAH0Fc/I4C43c1+jxlzU1JdT4qUeV8vY0vCvM1yR/dj/APZqKi8J/NNch2x8&#10;sf8A7NRSHdnpLf6x/wDro386a8hjIwKbdEnzER/+Wjc/jUYyBgmvp27H50tRWYscmmsSBS1HUL3p&#10;Fi21xc2VybyxuXhk+U7oyQcj3/wxXV6D8e/jp4Z1e61/Q/jJ4mt769aJ725j1qbdcGM5jEmW/eKp&#10;wQr7gMVydFZ1o0a0tYp/I2p1q1P4ZNfM/Qv9kP8A4LDQ3Wjf8K7/AGn3B1Ca1isbPxUpZ5Lu6utQ&#10;hlur6+diFRVhhiT5QeBwOTi/+3d/wWbsLqPUfAP7IWsvG0njfxFLdeJLyxCg2d5EsAW3G4lt+6Rw&#10;7DAwhx6fnKQCMGo9u35RXi/2Bl/1n23L8uh7UuIsylhfYc3z6mxrXxG+IfiG/Op69461a+ujeJeN&#10;dXmoyyyG4VdqzZZvvBRgHqOeaxlwOnr/AHj/AFNLR74r1404U/hSXojx3OrU+OTYUjMR0pHkwduK&#10;jkqm7AIWJ4NbPw98fa38MfGVn468OQWsl/p7F7P7ZAJo0cqRu2Hgnn9BWKeaKwrUaeIpunUV4vRp&#10;9UbUZVKVRVIOzTun2PZ2/b1+PLtk2/hs+u7w/GefWkb9vX47qvNt4b/8J+KvGGKj71MOM5FfKrw9&#10;4K3+oUv/AAFH1q464yjGyx9X/wADZ7Brv7cHxp8ReHtQ8MarY+G2s9TspLW8RNBjXdG6449CD8wP&#10;YgEYxXjqrtPWh32dRUZH7w4Ir3cryfKshoSp4KlGnF62irK/oeFmOcZpnFZVMbVlVklZOTu7eo9m&#10;PIxTVG3pS0V23lJ3uccYpBQenSikf7tBR7L/AME9v2gvAn7K/wC2Z4D+P3xLg1CTQ/DWrNdX0elW&#10;6SzsnkSphFd0BOXX+Id6/ZIf8HPf/BOwdPC/xM/8Jq2/+S6/AWivHx2SYPMKqqVb3StuexgM3xmX&#10;03Cnazdz9Mf+C1H/AAWD/ZT/AOCgX7O/h/4V/A/R/GFvqlh4yh1SZvEGjw28JhS2uImAZJ3JbdIv&#10;GK/Mh5RIGQN94Yxj8/0/D1z2cetFdWBwFDL8P7Knt5nPi8ZWx2I9rU38j9AP+CcP/Bfn46fsbaBZ&#10;/CP41aFP4+8D2MCwaWrXgj1LS4xjCJK+VliA6Rvgjj5+x/Sb4ff8HGP/AATU8badDc6v488QeG7h&#10;1zLaa94Yusp6gPbJMrfUH/Cv52aaXwcYrzcZw/l+Kqc6XK+tj0sLn2YYWny3v6n9DnxT/wCDkX/g&#10;m/8AD/TXn8K6/wCJ/Fl4UPkWej+G5oQzehe6ESge4z9K/K//AIKR/wDBbT9on9vm3l+Gvh+1XwP8&#10;O2YNN4c0+9Ms+oFen2qbC70zyI1UICBndxXxkxyc4pDg9qrB5Dl+DlzpXfnqTjM8x+Lhyt2XkIih&#10;F2qP8/4/54paKZKQOSa9o8jl0Fdiq5FfaX/BEP8A4KH/AAK/4J1fHTxp8Rvj1YeILix1/wALw6dY&#10;r4f0+K4k81bkSEsHljwMcZyeTXxOS7t14oPynmuXFYenjMPKlPZnXhsRUwtZVYbo/oJP/B0J/wAE&#10;6Cfl8LfFD8PDNr/8l1+YH/Ba/wD4KC/BH/goZ8f/AAv8TPgTpniC303RvC7abeDxDp8dvIZvtUso&#10;Kqkr5XDdc9q+M5X8wYApo4GK83B5Jg8FWVSm3deZ3YrOcZjKLpVLW9Ar7e/4Ihf8FF/gL/wTp+LP&#10;jbxt8etO8Q3Np4i8P29np6eHbCK4k81J953CSWPAweoJ5r4hor0MTh6eKw7pT2Zw4XEVMNXjVjuj&#10;+gj/AIiif+CcP3Y/C/xPb+6V8M2v/wAmV+Yf/Bbf/goH8EP+Chn7RXhn4pfAnTtettN0jwbHpl2v&#10;iGxjt5vPF1cyfKqSyArtlXnPWvjMnDYxUblw2Afzry8DkmDwddVKd7o9LE5xjcbT9lO1vQbId6bR&#10;15HIzwe2K+2v+Cfv/BdX9rX9h3T7H4eay0fxA8DWiCKHw/rl0yXFlGOAltcgM0aAYxGyuoxgbRjH&#10;xPRXoYnC4fFw5asU/wAzko1q2FknSk0f0HfCH/g50/4J8eNtOhi+I2l+MvBl8yL9oj1DRftdujdw&#10;stsXYj3Ma59BXomo/wDBwj/wSzsrf7Unx8urjjPkQ+FdSMh/3VNuM/mK/mtpGbAxjrXiy4ZwEnu/&#10;vPWjxFjoLWzP3R/aN/4Oov2avDWkXWn/ALNvwU8S+LNQ5WG88QMuk2iNnhsfvJWHfG1T2O3kj8l/&#10;21v+Chn7Uf7f/ieDxN+0D4/a4sbORpNH8O6bF5Gm6fncMxxZYM+07TIxZjyM44rxOms2OMV6GEyn&#10;A4PWEde7ObFZnisVG03o+w4jJzX6yf8ABHz/AILhfse/sG/sZ2PwE+Neg+N59ctvEWoXskmhaJBP&#10;b+XM4KDe9xGc4HPHFfkvRWuOwdDHUlTq7XuY4XGVsHU56e+x/Qef+DpL/gm+yHHhb4of+Eva/wDy&#10;ZX4Zftb/ABV8NfHX9qn4j/GfwXFdJo/inxtqeqaat9CI5hBPcvLHvUFgG2sMjJrz2gnnFYYHK8Ll&#10;8nOlfU6cRmGIx0UqnQKazEHApHbJxikr0ObmOQ92/wCCa3xo/Z1/Z0/bK8I/Hb9p+z1m68O+FZJN&#10;RtbPQ9OjupZb9Vxb5SSWNdisS5OTyg45yP2bh/4Ol/8Agm9HGqf8Iv8AFHgY58L2v/yZX893uTUM&#10;pXOc9a8vG5ThsdV56jf3no4XMsRhafJTt9x+1/8AwUM/4OP/ANk/48fsf+OPg5+zlonjq18XeJtG&#10;bTbG61rRbe3ghjldVmYstxI2fKLgYXqeoxX4oefdHj7ZMP8AtpTfmHTFFbYPLcJg4OEVe/V6kYjG&#10;YjFSTm9uw5bi4VlMl5Oy7huHnHmv2o/4Jy/8HHP7KPwB/Y28E/Bf9pDR/Hl54q8MaX/Zt3eaLokF&#10;xBNDE7LC+97hCW8rZuG3ggjJxk/iqULLxSxyKBtY9KyxuX4TGRUJLbtoPDYythZ80D+hSb/g6Z/4&#10;JsyxeV/wi/xRGep/4Ri0/pe16r/wSF+OH7N/7S+o/Gb9oH9l611u28P+LviFHfahY69psdrLBqTW&#10;NstyVWOWQFHZVkByOZGHbn+ZMq7Nkvmv1O/4IQf8Fbv2QP8Agnx+z74s+G/7ROr6/BqmseLzqNlH&#10;pGhSXSGA20EeSwIAO5G49K8TMMlp4fCt0E2+x62DzSpWxK9s0kfvogyME9K+G/2sf+DgH9iP9jX4&#10;++IP2cPiz4e8eTeIPDckCX0mi6DBPbMZYEmXa73KE/LIuflHNcuf+Dm3/gl8v/Mf8bf+EfJ/8XX4&#10;o/8ABV39pj4Y/teft6ePv2hvg5dXknh3xFLp76XLqNmYJT5On28Tbkydv7yM9+grz8tyiWIxHLXi&#10;0reh247Mo0aKdFps/Y5f+Dp//gnCkeJ/CnxS3f8AYrWmP/SylP8AwdQf8E3PLDf8In8Uv/CXtP8A&#10;5Mr+fa7k8KvrUJ02K+Gmr5QmjkZDMRtHmYIGOTu25HTGc80WjeE4dfmlvYL86WDN9lWORFuBw3lb&#10;jjAwdm7A6A4zXuf6u5f5/eeZDOMZLsf10/stftPeCf2wfgd4f/aD+E2nahF4f8SQvNYprUKwXKos&#10;jxksiM6j5kP8XSvSJCHjbB/hr8bv+CXn/Bd/9gn9kn9hn4e/AX4teIPE0PiDw7p00OpRaf4ZlniV&#10;nuZZAFkyA3yuOnevoR/+Dnf/AIJcldo8R+Nsf9ifJ/8AFV8vWy3FU8Q1GDsnoe/TxlH2KcpK5/Pf&#10;8c5DF8cvG0Y5/wCKw1L/ANKXrk2+Zt1bfxN8Qaf4r+J3ibxVpDM1pqniK9vLRnXDGKWd2XI7HB6V&#10;iV95T5vZxj2SPj56zb8zU8LR75bjn+GP+bUUeF0Ly3OOyx/+zUVpylHoUwHnyH/bNRs4U4NOuG/f&#10;SYP/AC0NRt8xyTX1CXc/OwBfJyaKKCcVnKV9gjqFFNB5HPBpCZc4CN+VReJqozlsmKz5HFNzTQ/O&#10;N3vTucUwj5hTZH2immQjgmmM7N941LZYMxJzmkyW60c5oqTSMOrD2oOFGaaWGPlNNLM3BNUommwP&#10;hmpDheaRuO9NZiTjNEpJaEfE7BJ8w4pNq9cUuMjGaKyk+Y1jHlQUUE46013OPkNIoPMXOKaST3ox&#10;826mswxwaC0OJwM01mz0pCzEYJpKlyWqKtcKKKCQOtSNIQuAcUwnJzSscnikoKCigkDqaYzlT96j&#10;pcrl1FdwoxULZc4PNOYsxoAVeSaL6XKDARchajaQngrSPK5fAPFIST1qACiigdKQBSMD1pCcHGaT&#10;exHWpbLjHm0FZgeRTTz1ooojob6R0QUUds01m/umpJuDNjimkk9TQST1prnC8UGlhWcKcGmMcnNH&#10;LYJootqAUDNFISB1NTIuMb6sXtzTSw7ZoZvQ02pNfQMc5ooPAyaieRweGoHYHl3LjFRgcciloJx1&#10;o3LCinKu4ZoITsazlO+iAN+1elMwG5KUgDk5Y8U6kkAUZOMZNFNdxsyjUwB5jGcbc596hZpJGOGO&#10;Dg/e7ilLO/XmlVAOaDSNO2rL15c6A+sRXOn6LPFYL5PnWcl6WkfAG8CTacbjnscZ74og1HQbbW5L&#10;q70SebT3M3k2P2za6ZDeWC+DkKdpPHOO1U/c1FNjdwamWmpoWLG80uKyvrfUtPmuJZYVWylS52rA&#10;+8EsRj5/lyMcdaqAcf8AARx+FFFZSlKUgADAwBRRSFh60luBq+E2xcXX+7H/AOzUVH4ZZhPcFD/D&#10;H/7NRVOVjQ9Cm/1z/wDXQ02h5d8rfL1dv0OKK+knLmlY/PUg5rT8FeD9R8f+L7HwbpZRZr6fYskn&#10;3Y1AyzH1AUHisyum+Cnjey+HvxQ0vxVrEjLZwzMly6rnYjqULY9Buz9BXkZ1UxmHyivPCq9RRbj6&#10;2PoOFMNluK4kwtHHu1GU4qb8m1c9q1/4ffsp/Amzt9L8fafJql9LHv2sHlmbsX2KwWNSf/1VY+HE&#10;X7IXxT8R/wDCMeFvh232kW7Tbbq3eNSqlQfm3nn5vSm/HT9n69+N2t2vxE+HnibT5mms44ZY5piY&#10;pAN2HV1Dep4x27dKP2cf2cPH3wp+JH/CTeJ7rTWt20+WELaTszbiyY4Kj0r+bK2YZXLhmpi62Y1l&#10;jbXcHKUbS7WP7gw+UcRYfjqlgMNkmHeVOSUaipxnenbfn6vueI/Hrw7oXhD4v654d8P6etrY2txG&#10;tvbx52oDDGSBn3Ncf52Rha9U+JSwzftePDLHuV/Elin5rAP5V237S/wq1j4lfG7SPDXhHToo1bQx&#10;JeTRxhUt0858yNjj6ADLdOK/WMFxrQymjgMLjHpUo87m32Sv82z+es28McZxFjc1x2Wb0cSqUaSj&#10;vzSfVbJI+cZGJOdwH1ppLdM19C/FDx54J/Zx8Jf8Ki+F9nb3OvSQ51DU5MM0JIILHI++QMAdFFfP&#10;TvLI5llkLuxyzN1Y+tfU8N55iuIMK8U6Hs4N+429ZLvbsfAcY8K4PhHGQwKxKrVkl7RRWkJfyp9X&#10;3Asc4oMoXlq9L/ZItbe7+OGmw3dtHNGYZy0cq7gcRnHH+ean/aU8A+LtR+Nuuz6H4L1Ge282PypL&#10;PTZXQ/uk6bVxjOenfNYVOKsLQ4kllVdKKUFPnbSWvTU9KhwHj8ZwTDP8Ned6rpuEYttW66Hk5uB0&#10;HWhZCVya+mPh74futI/Y516HWdBa0vEt9QOLy3KSgYODhvmHfuK5D9lP4PeFtd0zU/i58QLP7Vp+&#10;jyP9nsmi3LMyJvkcrn58ZVQvqa8leIWCjgcZiZxXLRnyR1+N9D6KXg7nEs0y7A06nvYml7WXMmvZ&#10;pb3W+n4nijSFuDQGJ6V77P8AtjeNTqX2XT/g5p/9iq22Oxkhfe0fXGcbc4/2cZNZ37TPws8Kf8Ip&#10;pfxt+H+mNZWmplBqNj5exY5HUlW2/wAJyCrAcZwayy/jbEVMwpYbMKCp+2+CSmpa9mlsVnHhfg6W&#10;T4nHZPinW+ra1Yypypu23NFvdeW54qTgZppcigk7Sd2OPvele5fso/B3wVqPhrU/jX8SYY5tP0p3&#10;+y20yAxAxrvkkYfx7RhQOnHfNfScRZ/hOHMueKrpvVKKW7k9l6eZ8XwZwnjOMs6WAw8lHRylKW0Y&#10;x1bfyPDXY7aj3erCvoK4/btmi1RrfTvhTp7aPGzItuZiJHj6Z4XaD7YI5xXNx/tE+BPC3xfu/iF4&#10;A+FMK2Vxp5tns7ibyxLIXBabABCZC7doHvmvCwvEHE9aMnWy9x0vH31v2Z9RmHCPAeFqR+r5yprn&#10;5Z/u3eK6td/wPH2njHSRT/unNJvB5r7N8N/Guy8Q/ALUvjLJ4BsYpLFZimnBgyNskCj5iuRnnPFf&#10;Ofxn+P1n8aLvSZ7/AOH9rp8OlyMZobW54nUlcg/IMcKee2fauHh/jTOM8xVWnLBcsKbcZPnV1JLZ&#10;aa37nrcX+G3DvC2X4etHM/aTrxjOnH2cknGTtdu+noeePKQcLQkjHqa+l7b42+NtK0mNPgP+zBcR&#10;6DFGu24l0mZ9/Gf+WS89epLE9fYaHjZPCX7Rf7OWrfEPVPBS6XrmjxzmRtgDxzRDcy52glGQj5W5&#10;G72rhl4gYnC4qn9ZwyVOcuRNTTkm9FdI9GPg/gcXgav1HHSlXpwdRxlRlGEktWoze7XofK8k6RY3&#10;sOaa1wrD5a9j+Cn7Ti+BNB034eTfDaxv918Va/mmwx8yQ5JGw9N3HNe1/tL/ABwsfgHe6TaWfw70&#10;/Ul1BZmbzJBHs2MnH3D13V1ZjxlneAzqGXrA8zqXcHzpXS3e2nzMMl8NeF804Zq5zPNHCNGyqL2b&#10;fLKWy319UfF7y7fm7U5X3Lur6U/Yp1Wz8e/E3xn4lvdGgj+2eVOtqfnWHfPIdq5HQDA6dBXnXwp+&#10;DN78YvjJqdk6PDpGn6pcS6pdLhQqCVsRgnjLdPYc13f67UcPi8VRxdPk+rwUnre7f2Vpq/Q8n/iG&#10;OJxWX5ficBW9p9bnKCXLblUW/eeuitq7nl0jHNR8ltxNfWn7YUXg9P2etPvPB9pbixfU7UWklugU&#10;eSI3wAcZ5AHrXyhBbz3Ybyk+VPvSMcKPqf8A9dd3CPE0eKspljFTcFzOKT30PJ8QuCZ8A54sulWV&#10;VuMZcy0XvLb5dyLzgnymo5J8csyivVv2dfjtp/wm1VtD8WxR6l4fvpMXlu1qJPs7HrIu7tjqvAOP&#10;xr13Sf2b/C/h/wCNGgfFv4Yzf2h4bv5nmms45A6226KTawGf9WWwMfwk45rzc642jw/i6lHG0uWP&#10;LeEr6Ta6N9Ge3wr4Y1OMsvo4nLMQpyU1GrTtaVNP7VvtI+StxxmgyKPlLjd/vV9deOP2YtP+IP7Q&#10;GrePvFdytn4T023gf5mEP2xliUkdgE5OWHdcDPJrx/8AaV/aEs/iBe/8IX8PtMj0/wAO2RAj8i3W&#10;N7thkBjgAhB2XPPU5zgY5Lx1Tz6tShhKV1y81SV/dh5X+0zfiTwrrcJ4arVzHEKL53CjDl96rbTm&#10;8onku7jlsUHzEO1kxX1PF4d8L/si/CvTfFJ8Cx654y1ZVXfcIWW3YjLoCASFTOOMFiOozVT4a/tD&#10;XXxx8RwfC741fCWxkstWJgtrm3sZB5UhBwCXJxnoGBGD9a8+p4hVa0amJw2HUqFNtOTmlJ2dm1Hq&#10;vLc9qn4PYTD+xwWNxjhjKqTjBU5SguZXSlNaJv0dj5hZsHJNN3g/dNewaf8ACZvhZ+2Bo/gSGFri&#10;0j1q3mtXkXd5tu4BAb6dCeOUJr179pD4yeAvgR4+t5dJ+H1nqHiS60uMvfXEf7uCDc21VA6EnduI&#10;IJGATXZjOOKkcdh8LgMO6sq1Pni7pfffY83LvDGl/ZeKxma4tYeOHqqnL3XLXytufILOQ2AKGlRP&#10;vNX2J8NPHvw1/bL8Nap4H8a+D47bVLWJHWWJQcLkASxk/MNrEcEmvIfht8aR+zRc698OJfBlprVx&#10;HrEiPNeyGIr5Y8oADa33gu7qOv41OD4yzHFRr4f6pbE0rNw5lZp9U+xWZeG+T4GWExf9oJ4LEXUa&#10;vI7qS6SjfRni/wBoQo2HU/Q0zzDt3bh9TX3P8bvjLafB/wCFmi/EOD4dWF5Jq0kKyWjMEWLzLcy5&#10;zsOcYx09a8c/Z58d2Xxi/a6XxjdeGLeyiuNLmX+z1cSRrsgCg/dX69BXHl/HmYYzK6+Y1MHy0qSl&#10;9pauOjW3c9LNvCnJcvz7C5NSzHnr13DT2bVozV0733t0Pnrz16bgaDJuPUH6V9ifE39oXxn4J8ea&#10;p4U0P9mWfVrOxmVIdQt7aXbOPLViRtgKjk46mqX7QOmeFviR+zFP8VPGXw5i8M65CoawhnTbOknn&#10;bNmdqsyuM/KV49q58L4jYqdSg6+FtCs0lyzjJq/Vpao7sw8G8DRw+Llhcc5VMPGUpKdKUIvl3Sk9&#10;Lvp3Pkbce9DSEDO2voH9jn4A+DfENhq3xm+K0cZ0vRWYQ2c4O1iiCSSRwDztG3C8cnn0rX1D/goV&#10;Z2urtY6J8LbJ9Cjfy4opZNsrx9N3GFUn0IOPevYxvF2PnmdXCZVhvbeyaU25KKTfTXqfO5b4d5XS&#10;yXD5jnuOWGVf+HHlcpNJ2vKz0X4nzPuPUVG8qh9u+vpb9qP4P/DHxV8LrH9pH4VWy2EN4scuoWq2&#10;+2OWOU7RJwfkcSZU444rQ8H+E7nVP+Cfl9Dp3h8317L9oED2Vu00zkXmPlABbovYcCsJ+IGF/s+l&#10;ivZ25qipyTduRt2d+9u51x8Jcy/tvEZb7VPkoutCUVdVI2vG3VX7HyyXx0oDsE3yDbX098B/g74H&#10;+DXwkvv2h/jB4da4vIVklsdOvrQhrdQxRB5bj/WO38RBwMYFU9A/4KDQarri6b45+FemR+H5G2TL&#10;A5d4IicFiGBVwByRgdO1Zz40x2MxFX+y8L7WlS0lLmSu1vy97GtLwzyrLcJhv7ex6w9auk4Q5HJp&#10;PZys1yp+Z80SOZBkGkAI6mvcP21PgJ4W+F2oaf4/+H9tHDo+tSGM2sb/ACRTY3ZX/ZZc8diPwrxS&#10;K0leNZ5SsUbH78hxkeoHU19ZkWdYXPsthjKN0pX0e6a0afzPguKOG8ZwnnVTLsTZyjZprVSTV016&#10;oipfL3L1qU29hGebiR/92ML/AFoH9ns+BcSpz3iDfyNerOfM9D54j3LGNpNNqSazk3eegWSMD7yN&#10;0+o7VHUx5R2YUUE4GaZJKyHAqhW6AJVYHmow+flHSlht57oGeOPCdDIzAKPxNSGGxRs/bHfj/lmn&#10;H5mg0jTtuRqNpxmncd6UGy3czSrjvgNSyW4mU/Yplm2jLL91vy/+vRexq/IrzTAjaDTQCOppNrR/&#10;Kw/ixS1hL3txBRRQiSSyeXDGXbuF6j3+lIAqNs549ankt7MELcX6Bx/BGu4/4fzpjjTAMeZP9dq/&#10;40FxNDwnlp7pSeixn9XoqTwtZ6W5uHi1Fo/uja0Z9/Qmig15Tuh/rT/vP/6FTiwU5IokCLIcf3m/&#10;nTGYk9a+kPzsCxz1pEtJ7+4hsbW1aaWaZUijRcszE4AA9ScCjNXPDviTWfCWsweIvD8yx3lq26CR&#10;oVfYcYzhgRn8KxxHt/q8vYpc1na+1+lzqwX1b63TeJuqd1zW3t1t52PpSwjsv2S/gUbq/kjm17UB&#10;jb/fuGU4UDqEjHX19s1x/wCx/wCPvHfij4vy23iTxhqWoQ/2XNL5N1eO0YbenO0k4xnj0FeTePvi&#10;h43+Jlzb3fjbV2vJLSMpbr5SRrGp68IAM/rVbwX4/wDF3w61k+IPBmpfY7zyWhabyUk+QkZG11I7&#10;Cvymn4d1pcP4uniHCeLxF25taJ30Sdro/oGt4zYePGGXTwiqU8uwaio009ZJLVyV7NvzPQPiVKE/&#10;a/Jc/e8TWAX67YMV7N8ef2i4/gx4m0zSIPDy3Ul7CsuozMwBFsGZdq4/izlhngfia+VNW8beLNX8&#10;Znx/e6kZNW+1R3Au1hRf3ibdrbcbeNq8YwcVP42+IvjX4j6nDq/jTVvt1xDB5Mcn2dI9qbi2PlAB&#10;5J7ZoxXhzLNsRgFjWpU6NLkku7tuh5Z4yvh/CZtLLFKNfE11Ug2lZRvqn2bXY9i/aS+EekeJ9DT4&#10;8/C7y5rG8UT6pa2q+uMzgevZxXz+JFeMMh4xXWeDfjb8T/h/o83hzwr4ka3sZnZ5LaS2ilUkjBxv&#10;RsZHUdDXKzzzXU7zzIoaRstsUKM/QcCvruE8ozjJcJLB4uopwi/3b6qPRP02Pz3j7PuHOKMdDM8B&#10;SdGrUinWi0uVz/mi1rq+j2PTP2QS3/C9NMB729x/6KNdz8cf2qfih8PPijqng3w5Pp0dnYuiwrcW&#10;QkYAopxncO5rwfwr4x8S+A9ej8SeE9Q+yXsCssU5hWTaGGDwwI6e1R+KfFXiDxtr9z4m8U3/ANqv&#10;blgZp/LVd2AAOFAA4A7V5eYcFUM04snmWMhGdJ01FRe909z3sn8TcVkPh7HJctqTpYhVnNyWicWl&#10;ofUui/EfX/ij+yX4i8X+KfJa8eyvoSbeHYpVAQOM+9YP7E/i6PUPh9rHw703U4rTW4ZpbnT2mUNn&#10;eqgPtP3sMnPtXhmj/F34i6F4HuPh1pWv+To915ouLP7LE28Sff8AnK7hn2PFYWlX+o6FfR6po19P&#10;a3MLZjuLeYo6/Qg8V87Lw2lLKsbguaMVUqc8LapW2T8j67/iNqp5/luackqkqVD2NW7Scr7tP8j3&#10;rV/i1+2t4f1ptAvPCMkkqSlYZLXw+JI5B03KwBGD+GO9cv8AHzx3+0Y2h2vhj4vWEFva6mq3SKln&#10;EG3IWGGZScMOMjqAQD6DPt/2ufj5DZ/Yx4qiO1cedJpsG4/iFOT7kfnXD+LPG3i7x5qg1jxjrtzf&#10;3CrtVrhuIx6KBhVHsABXbkXCmYUMfSqYzDUIxh9qF2211V9jzOKuPcnxuU1aWXY7FTnU+xUcVBRe&#10;8dL3S6bGcWUqVZTj+dfSv7Ker6T8Qvgd4g+CDaitvqEi3JjX+IrMn3wOrAOOcdAOa+aak0rW9X8M&#10;atHrfh7UZrK8hOYri2coy9z09a+n4s4f/wBYsrWHjPknFqUH0Uou6ufFeH3F8eDc8eKq03UpVIyh&#10;Uit3GSs7ea3R1tz+zn8b7PWm8OL8O9Qkm8wJHNFD+4fp8wf7u3nqT0rI+Jvw38W/CjXl8N+LraNZ&#10;5I1lt5LeQNHNGf4lI9wRjrn2Oa6y3/bE/aBjtPs//CVw58vHnNp8Jb652dfwNed+INf8Q+LNYm1/&#10;xLqlxeXk7ZkuLiYszcdMnsOwwAOwFY5LHjD26WZun7NK3uttt99rI6OJpeHP1KX9i+3dWUub3+VR&#10;SfSy3Z9H/Dxd37CPiDan8F8f/Iorxr9nrSvDOsfG3QNN8WpH9hlvm3JMfkZ9rGNW9QXCjHfOO9UN&#10;O+LnxE0nwFcfDXTteMei3QkFxZfZYju3nLfOV3cn0Nc2sk0bLNFIVkRgyP3VhyCCOhz0I6HkV5mV&#10;8K5hg8LmNGdRXxE5Si10TVtT2c946yzMMdk9elScvqdOEZxltJxaenqfSf7XHxI+OvhHx9FpPhG5&#10;vtP0dbWNrO4021z5shHzBnwcEE42nHH1rp/DesePPEn7KXibW/iNpfkajNp14fMe1EMlxH5ICSOv&#10;94gdcDIxXhml/thftAaRpi6VbeMPMWNQIZ57GCSZfq7Lk/U5NY0v7Qfxmu9F1LQNQ8b3Fxa6sZPt&#10;0dxDHIzh1CMNxBKjaoAC4A7Yya+RXAOdVMDh8J7OlF0pqTmm+aSTvr5n6LLxa4Zo5ti8fGtiJqvT&#10;nBUpKPJByjbTXbc53wwSvirTQR93UIf/AEYK99/4KMt52t+F9g/5d7xv/H4hXztbXdxZ3Md7bTMk&#10;0UivG+BkMDkGtz4j/Fr4hfFae1uvH+vfbpLNXW2P2WOPYHILfcUZyQOvTtX3eYZDi8XxJg8wjJcl&#10;GMk11d+3z/A/Kcm4sy/AcEZjk04P2mInCUX0XLq7nsn/AATxLReKPExY8Czt+d3pK5qx+0T470D4&#10;GeGJPgv8M5iuqatcPda/qEbASr5jk7SeoZs4HogP9414d8Pvip8QfhVNdXXw+15bGS8jVbgtbRy7&#10;1UkgfOpxyT0rH1nXtU8R6tceItdvpLm+vJmmuJpTlnc9/QewHAHArwcRwJWx3GFXNMTUTouzUO7S&#10;sr+Sep9dh/FbD5b4c0MjwVJxxMXJOp2jJ+8o9U2tH5H0h8dodv7EHgvyY9uxdPLe48iQAflivmN2&#10;kB5DbcZrptc+MHxE8R+B7P4c6x4h87RtPEYtLP7JGvl7AQvzBQxwCep571zcUscXz/Zt7Z+Xe3Ci&#10;voOEcixGQYCpQqtPmnKSt0Tdz5DxF4rwfF+a0cVhotKFKEHfduKs38zsPgZ8F/EXxv8AF8eg6Uki&#10;2cLK+o3m3i3iz24OWOMKvHJJNfUmnfFfw54G+LXh39m74aaBC1jAskGoXGD+4bymYKCBy+V3MfU4&#10;7cfLfgr9ob4vfDrRJvDngvxQNPtJmZpPs9jBuZiBzuKFsjHHPHOOpzgeGvHXjDwf4ot/Gfh7WZId&#10;TgnaZLp1WQ7mBBJDggk7j1HevneJODcw4oxlWWMnH2UY2pQ6czVuaR9fwL4j5NwHl1CGXUpfWKk0&#10;69TRe4n8Ef8ANn2L4q+Ofhif426p+zv8RdNtY9J1LT4Y7WaTIWWWSMsySZPGflCkYwQB6V82/tBf&#10;BzXvgd40+yXludR0u8YyaXqEy4LgHPluw/iHvnPX1xyvi/4k+MfiD4kk8U+NtRW/vJFQNM0KxthF&#10;2rgxgYIHQ+1bXjH48fFL4g+GV8I+JPF639gpj8u2vLC3WRSuMESbd2fcHJ75zXPw/wAD4/hurSWE&#10;mvZyjatHo2tLx8/U7uMfFLKeN8LXWOpS9rTnzYeppdRvfkmu3Z9D6s8Z/ED4jeOPg/pXxE/Z8uY7&#10;m6VA19YPbrNIflxIqhsYkR+x5IHTpXl/hT4zftveLdTXS9K8GShvMAaa+0VbeKM56szqvQ+leI+A&#10;fih8UvhPd/aPAOuXlmsnMlvGqyQuexZGDKx/D8a6fWP2t/2mdetXsp/F/wBjjddrSQWMML7fZ8bh&#10;+BFeTR4DzDLZzw9GjRq05SbUp3Uld3s0lqe3ivFrJs6p08ViMTiaFaMYxcKbjyScVZNN6q/U0PDn&#10;xK+Ifj79qPwuvxFijg1Cx1qGzmhhtRDt2SE4I74Jbr6iu4/ba+CPxM8Y+Prfxz4R8MT6tajTYrW4&#10;jsR5ksTqznLJ1IIIwQDXkHwACt8efDN5e3bXV1Jr0UhbeTk7uSzH7xyw/OvXP2wfjb8WPhV8d4b3&#10;wJ4lmsfO0GDz4UCNHJ+9kPzowIbn2yO2BVZjhcxwfGeDp5YoqcaL01UHZ7eSHkOYZLmHhrmNXOnO&#10;UKmJi7pp1Fpu76N9+5rfsU/Azxr8NL/Vvid8RNFm0eFtNa3ht71PLk2ZDSSsp5UAIMZ5yTXzX8Vv&#10;EEPjH4k694rtoNsOo6pPLbsVxmMudvX1GD+Nb3xA/ae+OHxP0xtB8U+M5hYyf663s0W3WX2fywCw&#10;9iSPauJ/tK9jyu/zI+rLIu4H+o/Cvpsg4bzTD5jiczzCUfbVUo8sbuMUvNo+H4s4wyDFZPgsjyan&#10;NYbDycnKduacn1stFbofUn7Xl/Kn7LvgqKRVkj86xXbJz/y4v09K87/YXmsJv2g7RfImj3afd48t&#10;wVH7oHuuf1riPG3xn8ffEjwxp/hDxN4iWTT9PaNrWzNnGqoyIY1w6qGOFOPmJ/Pmsrwb4p8d/DPx&#10;DH4o8C372d/FG6JdRRpLhWGG4YFeR7VhheFMfR4RxGWOSc6jnbtaTvqdmP4/ynF+ImCz6EJKnRVN&#10;NfavBWbPqz4tfEr9rvRviJq2kfDr4eNeaHbzhNOuDp6kSR7F/i3c857U74p6LrvxI/ZbvPHHxw8J&#10;waH4o0u3kmt/JIQxSIfkP3j8z4CleeeRjJFeDp+17+1KF2n4gzY9JNJtR/7TFYHjz41/Fb4l2sdh&#10;8QfHs11axNvWyhVI0Zs5yVjAUke+a+UwPh9nVOvh240qfsmm5xu5St07an6BmXi7wxWw+NSniK/t&#10;4yiqdTl9nFvZq2unQ9t/Yq1nRvHXwc8TfA69vlh1C4FwY1ZuZIpowhbnrhsZ9iO1eQah+yt8frHx&#10;I3hmD4a6ndSGUqt1bw7oJF/56eZ93B69c1x2m+K9Y8N38eq+Gr2XT7q3bdBdWchWVD2+Yc/WvQov&#10;24v2lxbfZj45hk+XHnNpcBf65Kcn3Ir6WrkPEeUZtiMTlLg4V2nJTurPvoj4mlxdwbxHkWDwXEMK&#10;kauFTUZU0mpRbvZ3tb1PWP2iEs/gh+yFpfwY1G+WfWL6G3hZYz/cl8+VwO6hgQCeDgVe+DPjvxP8&#10;M/2D5PGnhV4RqFi1y8C3EZdAxu8cjIz9496+U/E3j7xl4z1qbX/FfiG61C8l4kmupS/HoAeAPYAC&#10;t62+Ovj4fDuX4Rpr/wBm0OQsWtVs42VsvvOWK7wd3IweK4Knh/iJZRTw05qU3VVWo3s+rSPaw/i9&#10;g6fElfG04ShBYd0KKW8bJJN/NH05oPiaX9tH9l3UtAnubW38TRt/pkEL7U81JRJE2GJ2o6ADcDgH&#10;PcV89+Hf2UPjF4g8Uw+F5vh9rFjukKz3l5bBYIlIKli+drDBP3Sc1yHgzxV42+H2tR+J/AWv3Fld&#10;LlfOs5PvL6FejD6g13lz+2h+1FfWBs4/FP2dmUhpodJhWT652ED6jBrahwzxFw/7fD5RKn7Go7pS&#10;unBvexy4jjbgvi6OGxfEcKqxNCMYtwUWqijqlK7082j0v/goB408NaV4d8M/CLSZI7i80+T7Rd+Y&#10;wZ441hMSbh0DEljzzXy2JJHk8y4nZm/2j0q5qcmpavePq/iLVHkup33zz3U3mSyN6nGcmoft6Rfu&#10;7K3GP+esihmP59K+s4ZySPD+TwwnNzPVyfdvVn57xxxNLi7iCpmHJyRaUYxTvaMVZK/oNWOWUYjg&#10;kP0jNRtDNCuZraRQf4mjNSSXV1N/rrqRvZpCRTUmuIuYZ5F9lkIBr3rRPlLDYZTHP5lu21um5e49&#10;Ke1wrPtuLNTx96J9jflgqfypftqTSZv4PmbrLH94fh0NH2WSUb7aSOYY/hbafyPNCsthjWk01lzv&#10;uR7fL/n9KZvtEYvDbySHt50nH5Cm/YrzOGs5R/2zNP8AsFwF3MUiX+9IwGPw60aFKPUbPcSzqFuN&#10;u1TlVVcKD7CmxDzDmKJm/wB2M807z4IQBBiZx1kYYUfQf41DPeXdwf3ty3yn7sbbV/IYFHMUOntL&#10;xTvNnJj18s8fpVdgM4RcMDn0Kn1qRZplO5ZWU+oY1IdRuJeLyNZl7b+G/Mc/nWfM3uAC9eQbbyFZ&#10;v9pvlb8x/XNA/s1jkrcL7Kyn+lHkW84/0W4+bvHJhSPbng0PYXqcm0kOf7qk/wAqJANZ9NV9ypcP&#10;/ss4UfoKjuL64l/dIixxdGSPv9fWnmwvWHFoyH1lO3+dIiWtsu64kE7/APPOPO0fU9/wqTRaFdQG&#10;+RIm/wCArn+VSmzuAm82Um3/AK5mhtSvcbEbyVz8qwrt/Ucn8aiaeZjlp5PX75ouG5qeFi8b3BZJ&#10;NvyADYevPr+FFTeD728Ml1GbuQqqxkZkJ67v8BRS5omipo7iQYuGXP8AE386KJD/AKU3+83/AKFQ&#10;TgZr6U/PeURjjkUx5TjAIpfOGcEVBIcDOKzqT5Itt6I0p05VJKEd3ovmOyOmaMYPSvbNJ/Yo1O98&#10;PWPiDUviZY2K31rHMkdxZ4xuTdt3NIuSB7VNJ+xJeHT7jUbP4r2NwtvEzsIbMN0BOCRKcdO9fD/8&#10;RE4V9pye2fxct+WVr3tvY/V6fgt4geyVV4VfDz254X5bXva99jw3I9aa8hUjb61peFPCPiDxtrtt&#10;4Z8Mac11eXT7Y0X+Ed2Y9Ao7k4H6A+tv+yH4Y0VY9P8AGnx+0TS9TmAK2LCPrzgfvJVLdOwH9a9T&#10;NOLMmyWpGniJ+81e0U5NLu0ldLtc8LIPD/ijiSjOthaSUItxcpSUY8y6KTaTZ4gWyc5pGPGRXa/G&#10;T4C+Lfg5LDfX9xDqGmXjBbXVLT/VsxGQpB+6xHTqD2Jrb+Hf7Lt94x8Iw+OvFnxB0bw/pdxzBJdS&#10;LIzrnqfmVVPsWz7VVbi/I6eXrGqreEnZWTbv2tuTR8PeK62dyyr6varFc0k5JJR6O7aVn0aZ5Yfm&#10;PFaXg/whr/jzxLaeEvDNp517eMVhRmCrwpYkk9AADXr1t+x34f8AE9s3/Cufj1outTpn9zGEIz6E&#10;xyMV+pGK4PwJ4G8e6P8AG+x8C2mpTaHrcOoGBLyOMSCJ9jHP+0pX06hhXlx4wyzMsHiFg6qVWnFy&#10;tJNW82tz1qnhxn2S5nhFmVDmoVpqKlTkpKV38KabSfqY/wAR/hv4s+FPiX/hF/F1vCtw0SyxyW8w&#10;kjkQ5wysPpWHkDvXoH7Snh/xvpXxgk0fxz4t/trUJLaB/tSWoiARwcKEzxjmovjz8A734IDSvtfi&#10;mLUP7S835Y7fy/K2bevzHOd1dGU8RYWphsJTxNVOrXV48qaTt2uc2fcF5hh8dmNXBUJRw+FnaXM0&#10;3G+yfe5wPmncRxSFh1JrtPgZ8Eb745a9eaFY+I49Pazs/tDSSW/mbhuC4xuHPPvXP3XgzVl8dTfD&#10;7SkN9eR6k9lD5SY851crkDsDjPsK9T+3Mr+tVcP7RKdJc0r9F3PIlwvnUcvoY1Um6deXLTa15pdr&#10;Iyy3HBrptV+Cvj7T/htD8Wp7S1/sW4EZikFwPMO+TYPkPNeoXv7D0WkaZF/wkvxl0nT9UmX9zYzR&#10;hY3b+6GLhm57gEV6J4j+D3i7VP2XNL+EmLWHUrdrdLpprgCOJUnLM5P93aM9q/Os78TMvp1sN9Rq&#10;XjKpaTcX8PdPqfsHDPgfnWIw+MlmtBqcKXPTSlG6ldW57PTTufICkBetLkete6ah+xBcXXhq41Lw&#10;H8VLHW7y1Q+ZZrEqozjnaGV22nrjcOfavD/7I1OTUo9EjsJGu2n8n7Oq5fzN+3bj1z/Kvtcr4oyX&#10;OIVHhqivT+JNONl316H5jn/AvE/DdSjHG0P4vwOLU1J9k4318iMHPSoz1r3TRv2Jbiw0iDWPih8W&#10;dL8NtMOLaZUbHH3S7ui7hnkDNZPxS/ZF8V+BPC8njjwh4itvE2lRR+ZNNZoFkSPu+0MwZR3Kk4HJ&#10;AHNcFHjzhnEYxYeFbd2Taai35O1tz2sT4TcdYXAyxU8NpFczipRc0t7uKd180eQBQDmlAJOAK7b4&#10;FfBq8+OXiW78OWmvLprWtj9o817fzQw3quMbhjrnmu8sf2KX0+WQfEn4vaToCtO62McwQyXEYYqJ&#10;NrSLjOM4Gcetb5jxpw/leKeGr1PfSu0k27PromceS+G3F+fYGGNwuH/dSbipOUYq63Tu0eESE/wn&#10;vTASTtJ4r1T41/speL/g7pH/AAlNprtvrWj7lE15BH5bQ7iNu5Mng5+8Dij4B/sx6p8ddBvtcsvG&#10;EOmrZXi25jlszJvJTdnIcY9OlV/rlw7/AGT/AGl7ZeyTs359rbr5lf8AEN+MP9YI5IsM3iGuZLo4&#10;909mvQ8sbao+9URIB61u/Er4ea58MvHWoeCNbPmSWMwX7RGpCSqwBVhnsQf0I7V6T8Hf2L/FPxZ8&#10;B23jp/FlvpcN47fZYJrQuXUEjdncOpHAx71tjuJ8ly/L6eOr1UqdS3K+9zjyngbifOs2q5ZhMO5V&#10;qV+dbWtvqzxnI9adbRG4Ys0scca9WkbH/wCutvw98N/EHi34hD4b+H2hkvmvJbdGmkEaHy2YFuT0&#10;wpPGTXr9v+xP4S06dNM8WftE6HY6pMwUWEaxDDegDzKxP4D61jmXFmS5U4KvN3kuZJRb0fXRM6ci&#10;8P8AibiD2jwtNWhJwblKMVzLdatanhQXThIYw80mFzu2hAfzzTRJp5bZ5E3185f8K9F+N/7NHjj4&#10;IG3udQnTUtNun2w6hbqUAOM4ZWJ2nHuQexp3gn9mPxB4w+C2r/Gm38RRwx6SJy2mi0MjyeWob7wb&#10;jOfQ1ceJsjqYGnjFV/d1Hyxduu1mt1qZy4F4op5rVy+VBqrTi5yV18K6p7PTU83WKCc/6Pcj/cmX&#10;afz6VXu43TdHIpDbenX9KuaRo82saza6HKrwyXd1HCHMZOzcwXdj2zXb/tBfAzVfgPf2Hh6+8QR6&#10;z9ut5JVZLTYItjbcYLknPXIIrsxGbYPC4uGElO1Sabiu6RwYPh3NMZltTMI070aUlGbTSs301A/s&#10;rfHODR9F1RPDgddamSK1iiuhvRnjMiiQEgICik5yQM1hap8FfiXpnxOh+EuoaE39tTugghimV1kV&#10;lLBg4ONpAPOeO9et/FmH42fDP4P+E/iBqXxkuLq1WS3Om2drAIJLYvC7As5zv2xhl5GD1rHsPAPx&#10;F8W/DS6/a/k+IzDVNN8yVVmjzOPJfywA6sFAxzjbgZr4PC8TZp9XeIr16bpylKEbRf8AEvZJn6tm&#10;XA+Q/WvqeFwldVIxhVqJyj/C5U5Neb6HmXjf4f8Aj74UeLf+Ee1y1fT9Qt41ljmt7ofdOSJEkQkY&#10;46g5yuKy9R1O61Sb7Xr+v3uoXGwJ5s8zSbQM8BnJPerXjPx74u+JGrP4j8a69NqF5IArSuy4wucA&#10;AAACsgQzzDbDCzn/AGQTivvcDQrexhVxXK6trNpfPTtqfkuZYjD/AFmpSwTkqHNeMZP8+jfmPM1m&#10;Vx9mkx6+cv8AhSD7HPmKKVoW7eePlP4jp+VL/Z1+Bxan/vof41HLBPEP30DKvTO2vQeiPMYtzbSW&#10;ybZcYP3WU5B/oaiUAHBJz9cfyqSG4ntxshkwp6o3IP5077RaDh7ED/rnIV/xrMuEepGxc/KZGP8A&#10;sls1HGJDJ5USMzN0Uc1Ye4smTZ9ibHo0x/oBUZvLgL5ULLHH/cjXGfqepoNB0sFvCo+13I3fxRw8&#10;4/8Ar1C9xp8PEdtMw9fOX/Co5GeVtsUbM3faM/ypyabfFdxgK+zMB/WgcYylKyBf7NkYgefHn+Js&#10;OP0xRcWckSK8LxyRnq0Zzj6+lMktL6JgJbKQf8B6UkVxJbnzreRlP86lsfLHoR/IRkHipDI5OJZm&#10;9syGrEdxA7b7mxjbPeMlD/X+VJJLYD/V6fIx/wBq5/8AsazlIpFcxhcup5z3NSmzeJPNvJFjDfcU&#10;feP4U1rp1O61gigbGNypub8zmocsDjLMzc/MetCVzRaFjfpxHyxz/wDAmUf0NBk01UJeOVfdZgcf&#10;htH86jW21Bhn+z5Pyx/PFRy2V+43ixkx/s4P8qkTZM0HmQ+dpzrNjqvRh74qvIMv1O1ffp7c00xy&#10;IwKu0bKfyqb7QW5uYklI6MwO4fiKfLZXL5SMSYXCzMF/uhzimlYx+9dvxLVJ9ssSMmyk3ev2j/7G&#10;mNeRq3mWtoiP2dyX/nSKHi2JhMxZY41Gd0h6/THWomNgijBmlbq23CgfTOaZLdyzL51zKzNjGWb+&#10;lOhs7yVQY7WRh13bf8amQCrJYE/NbTj/ALaj/wCJpY7aG6/49Ljnuk3ymlOnXvUWzH6YP8jUJWWP&#10;KyxMvbnipAbdwSwNsljZGJ79/embmxhZG/OpjfTY8ucLMqrwsq5A/r+tAlsT9+wP0WYgD+dBoloQ&#10;M4ZdryZ+pp0UM02RCnA/jY/KPxp/2u0TmLT1J7edIWx/KoZri6m4muPk7RqoCj8BQw1exJKtlHIE&#10;eZpfUxLgA/U/4Um6xDcwScek6/8AxNMtEmnP7q3kbnHC1M2l6j1Fo3/fS/41mbxjy7ml4Qm0tZro&#10;u8yfLHwyqe7+9FQ+HNPu5Li4zAy/LH1X3aigZ30rYumz/ef/ANCqORwHFOuTm4Zl/vt/Oo2+avpm&#10;z87BiCeBUmn2TajqNvpscZZrm4SJVHfcwXH61FwDXrH7GnhHQPFvxPnufEFssp0qyW6sRJIVAmEg&#10;UEjoeemcjPOOK+f4mzSnk+R18VNXtF6Lu1ZH2XAvD1TiTirC5fBpOc1dvay1f4HW/tzzrp+l+E/C&#10;kUijylmcJ/soI0B/nVv9jEr/AMKv8WZH/LQn/wAl6sfFHxF+yL4x8ZXV78RPFGsSalaSG2kjiEwS&#10;HYWUogVMdc5Peug+BPiD9nBJ7r4dfCbWb6Z9SjeS5huI5gSoAUkMygDCn61+AYjHSw/AlLDPB1eZ&#10;TjNzcNLOV979j+vsLllPFeK9bHvMKHs5U50oU1UvLSHIly23vucR+wdp2nPea/qborXccNvEoYbs&#10;Rs0pY/iQoIrB8W/Dn9nvX/E1/rHiD9o64e9uLmRrrztJbeH3HK9OxyMdqzf+E0/4Zi/aB1ix8KWc&#10;l1pNvKLW5sZpss8W1WBD/wB8FiRn3rpvE0X7GnxU1OTxrfeMdS0K+vG331msbpuc9TjY6g9yUODn&#10;PXNfQ4jD5hTz+WbJ1fY14R5ZU4qTWmzT2PkMBjsnxXCMOH/9n+tYSrUU4VpyhGV38UZRcU33vcue&#10;JPGXwT0/9nfUPhXa/Fr+3p44mfS3uIZBIJFkDogyuMDkfSvIPhZpXg/xfrP/AAjnxP8AHc2kaTb2&#10;8ksMyyEATZQBQrBl5XqcAkqK1/jNf/s8w6LZeHPgzpl/Nc2szNcatdZCzowwRhsFjnkHC4981teB&#10;9S/ZQ8T+CbHw7480nUND1TT02tqVrub7QSfmbcitxnHDKMAda93L8L/Y/D050qVd+1m3dxjzw/vJ&#10;W6nyGbZi+JuLaVOriMKvq9OMbKclSmukHO+tnpuekfBH4ffBLwjr1x4h+EvjtfEmvR2jJa2N1qSW&#10;6sp6nhBu9OentXmvhXUPF2q/tiafe+OtKFjqcmtgXFqo+WLERwoPcbcc+9dZ4P1P9kL4NayvjrRf&#10;Gup61qEEbizj8h225GCMBEXpnktxXn9n8cNP8R/tMWPxd8S2v2CxivkZV5kaKFYyig7R8x/A814G&#10;V5fmmJxWYV4U6lSM6LSqVI8s2+yW1j67O82yLB4PJ8POvRpVKWIjKVKjPnpqN/jlJ7Nmt+2gp/4a&#10;Fyf+gfY/yb/GvZf2kfBvwb8VW2hN8WfH02h+Ss32Lyp1Tzc7N/BRs44rwD9pf4h+E/iL8Yv+Et8K&#10;6i1zY/YbaNZjC0fzop3fK2Dwe9bX7XXxb8B/FJfD6+B9aa8+wC5+1brWSPZvMe3lwM8A9M9K1/1d&#10;zfGf2JTjz0nCDUpR3g/ncx/1y4ey+HE9efs66q1IOEJN8tRXu7W3sesfs4+CfgN4U8UXt18JviRP&#10;rd1NZ7LqGaZH8qPePmAWNepwvXvXmP7P0EF3+2DdzXkG5rfVdSliz1EgJ5/U1h/slfFLwf8ACrxl&#10;qWr+NdUa1t7nTxFGywu+5t4OMKpPSua0v4oS+DfjZN8UfDi+dGut3FxDG3y+bDI7ccjglT6dauHC&#10;+cUswzWi5TqOpSSjOXV9rmGI494ZqZLkGIVKnR9jiJSnSp3aiu9nr5mt+1trOran8ftZtdTuW8uz&#10;8mGzjZ/lSIRocAe55z1r1fx5q+syfsL6Xqf9qTGa6t7WKaXzTueM3G0jPcYGP/11B8Q/Gf7HHxkl&#10;tvHXivVL+z1CO3UTWMEbxzSAc+W2EKsQPl3Ajgda7PxL4y+GR/Zn07Xdd8EP/wAIxeLDF/ZsLDfb&#10;QtOVVlOQd6/e6jkdTXz2Z46VPB5VhpYGcZUZxUrxspNLaL6t7n2eSZNSrZhn+NpZpTqU8TSlKDU7&#10;tKTVua3w221PGf2GNa1Sx+MUmi29wy2t3pFwbqPnjYyFXx2IJIz6Niul8G6DoT/t761FJDH/AKLc&#10;zT26qgIExgDHjuRvkbPqKv8Ag/4l/sm/AbRr/X/hvqN5q2qXluAkEiyNMVzxGSyIsa5xk5JOOhrw&#10;ix+KXivTvif/AMLct51XVm1Frtuu1izcpj+6VLL9K+hhleZcSZjmOLo0JUITpKEeZcrlJeX4HxdT&#10;iDJeCclybLsbioYqpRrurPkfOoReiV123sdX+2Br+uan8b9W0rV55Ps+mukFjbEnbHF5aMCAf7xJ&#10;Oa9E/wCCf2r63qJ8ReEryaSXSVhhl8ljuVZHLKyj03KBkUeIviL+yT+0HY2etfEq6vvD2swQhJvL&#10;jcHgfd3qHV1z0LAHFVPEP7RPwY+CvgO48Dfs7W1xeX14jGTUbiNlVGYbS7M+GZ8YwAoUHBHSuPGS&#10;xmO4Zo5DSwM411yxcnG0VyvWV/xPUwMcryXjjE8WV82pVMLJTkoKd6klJaQcLaefYZ+xdb2ml/tD&#10;+KrCxP8Ao9vbXMcBX/nmt0oX9AK8c+Omoahqvxe8SyaldyzSR6xPGrTMWIVZGAX2AGOK9P8A2A5n&#10;k+K+qzSNlm0ORmJ6k+dFz/OtjxnN+x7498fau/xAl1Lw7rFnqk8F99lZxBd7JWUP8qOMkAE8Kcnn&#10;OM12U8dLJeOcS61CVa1GmnyrmaOStln+s3hVglRxUMPzYirJKcuSLT13el12N79m27vfGH7I/ibT&#10;fF0jXFraw6hBaSS/MUiW3VwRnsrs30IrP/YY1O9034Q+MNVtFWOeG6aZePuuLfd+OPm4rD+N37SX&#10;w10n4Zf8KV+AkEn2KSHyrq+8loo1jPLqA3zOzd2OBgmsn9mH41/D34c/DDxR4Z8Y601veak7taqL&#10;eRvMzCV6opA+Y9yK8etkOaYzh/GVnh5RjXrxlGnbVR01a6H0GC4uyHK+Lstw/wBbjOWDws4TrX92&#10;U2nZKWzszsPjJ8Ox+1B4e8F/FbwRHtm1CSOw1jgfuUJO5if+mbhx9GH4eveCPFmir8Q7v4N+FoVj&#10;tPDOiW6zL12ysWUL7EIq59ya+bf2V/2ltL+EGg614c8VmR7VoGutLRVZs3AG0xcdA3ynceARz1qb&#10;9lL47eEPA/xA8TeNfilr0kD60qyblt5Ji0nmszfdBwMH24rhzPhHP62CrYWpByo4fSkl15mn+B38&#10;O+IvCNHMsPj6NSMMRjf94k/sqEWreXM0n5nNfCf4T+Iviz8c77RtB15tL+wX9xdXWowkiSCNbgjK&#10;Yx8xYgDJxjcfr1/j3wV+xr4O1q88JXXj7xN/bFrL5V1qY2XMcMq9Q2IwNwx2J571yPwL+Pun/CP4&#10;x6j4wurOS50rVJp47nyf9YsbTB1cKSOnJIz3rqviF4d/Y58WeIb74lH416paJfXTXN1pNnp7SzSS&#10;O25gnmKuzJz944Hr0r6vMKebRziCxKqqiqUVH2a3kkrqTs9PI+EyapkMuGqtTAOhUxLrzdT20mrQ&#10;ctJQV10/Q7f9p60SD9jzQYR4iXWFhbT1j1Rc4uFCOA4zzyMf/W6VlfBAgfsJeMOM5j1Ajj/pmprJ&#10;+OHx8+CXiz9nTSfhx4CluluLM2gj02/jk8yOONWGGcAKzcjODjJ4z1qx+zv8b/gJoXwE1D4WfFLU&#10;5bRtRubhZ7e1trhswuij76g4PFfPRyrN6HCMb0ZtxxPPy297lve9vQ+vrcQcP4vxClOOKpqEsH7P&#10;m5vdU3G1rs8J+Hl9dR+ONHSWTzY/7Utv3ci5/wCWq17v/wAFGILafxl4dWG4WL/iXXHySdP9YOM0&#10;mkw/8E89N1O31Ow8Ta7HcW9wksPmJcldynK5+TpkD8K6L9tHSPA3xA+CNr8adOnkuJ08lNLuNzIp&#10;hlkO7KHHXHU8g16mZZ/HF8XYCvLD1acbSheUGvektEeHlPCP1Hw5zXBwxdGrPmp1bQnzWjB630+4&#10;q/tZWEsn7IHglIEWTbcaef3bDvayVD4Bspov+CdutfaAsY8m93FmH/PzXIftBfHL4ZePP2d/DPw9&#10;8O629xqmmTWbXVu1pIgRUt3RsOwwcMR0zmoPCfxr+G2lfsbar8IbvXWj124juhDai1dlYvPuX5sb&#10;Rke9ctHJs0/1dw0PZSUliudq2vLzbnpYriTI3xdi631iPI8DyJ30cuRLl9TxUNZWkWYgZpunzfcX&#10;Hf3/ABqOW7u5z+/mLeg6AfhTYLOWZvNb93CWJaSTIHXt3NPxYx5XbJMw/i3bFP0AycfWv3WMtEfy&#10;nLWo7EJAz0pfPvImzBckLjlGGRUguYVXA01T/vSN/jQWsZhsaN4Wx95X3D/GhlRVncVTaXCbp/3M&#10;n95Vyn4+n60hs3ZwIpIpP92Rc/lnNRSwN5RcESRL/GucVHtTj5Rz0pdSiy1jOB+8jVR6s6j+tRhd&#10;Oh/18plI+6sPT8T/AIVATECRgZ/3ajitZ7yRo7dHLD04A+p7UTta9wcW0SyahduzIrLHHn/Vx8L/&#10;AJ+tQ89WOamMVlajErtNJ3WFsKPbcf8AD8TQt1Dj5NJj/wCBTM365FTze7c0WhHFJPG26CQqfZqm&#10;e5hnXy9Rj+c/8vEa/N9CO9Ir2jn99Ysg/wCmMxz+tNmtRJJvsZjMq/fUL8y/h/hWb94BPsxyVt7u&#10;Fxn/AJ6BT+tO+wX/AFeEY9d6/wCNV9kYO3aM/rQfLPBAp20AlNvbo+25vF/3Y2Dt9PQUouXg+SxX&#10;yVz1B+Zvqev4VD5YZtsSfMfu7U61I0MNud15c4bvDCCWH1zwPp1FC0NEVg7h2ZmzupYwynzFOD7V&#10;I88IOItNTH+1Ix/wpVni/j05ffZKR/PNFyox5VYd9rmlCpdoJkDd+GX3BxTZLa26W90MMufLkIUj&#10;8+P1pUhRmY2lxlmHyxTEBvwxwf0qnLG27bOh3D++KUpWKJxpt4RmOHcv95XUj+dNfTyCDPeQx4/6&#10;aBj+Qzk1D5SKN3lqP+A0fKOnH0rHXqBZDwWhzp8Yz186ZcsPYDoKheaWY75ZWYnqW709LR1XN7KY&#10;lHr95vw/x4pBcacgzDaNJ7zSbf0WjZ2BakRIU5xTre+vI5GDSCSNuGjkGc/4U57yCThtLjx/szOP&#10;60BLCYsVma3b+ESNlfzoNI+6NktLCQr9nuPKY8mObp+Df44oFlcscRqr+6Sqf61BJaz2/wDx8oRu&#10;/ibo341HsQHaFGaTYK7dkWDYSMNk3lxc/wDLWRR+mc0YsbZT5I86T+9Iv7sfQd/xqKMJsxt/8dpY&#10;YJZvn/1cQGWmkBAH09foM1BvGMYxCS4u5yDPOWx91c8D6Cm4DcNTvN0yIkMJpsfxbtgP4cn+X0pr&#10;X8IbamlxlfeZ8/nn+lA17zsa/gi7uLea7SCZgNsZ+8fV6KXwRJprTXhls5VbbH8sc3HV/UUUFcp2&#10;8/8ArJP+uhpmOMU+b/WSf9dDTBzxX0h+fxjyoMd62vh98T/F/wAKdam1zwXfx29xcW/kyPJbrICu&#10;4NjDA45ArDLkGmYJ71GIweGxlB0cRFShLdPW52YPMMZluKjicLUcKkdpJtNfNE+randa3qdxrGoy&#10;Bri6uHmmZVxudmLE4+pq54G8d+Jvhv4iXxT4Uu1t7yOF4lkaINhW6jBrJlyDgd6aFI5LVzVsLha2&#10;G+rTgnTta2lrdgw2Px1DHrG0puNRPmUk3e/e+9zS8VeKtZ8Z+IrrxT4hmWa8vZPMuJFjC7m2gdB7&#10;AVnYBO4g9c4Y/wBKUAjvRWlGlToUVTgkktEltYWIxGIxmIlWry5pSbbfdvqxvlrnOP0oKJ/FTuc0&#10;wsTwa0M46u4xoYd4YRr8vTAp2KKRmI6UFjDyckUgQCloqW9A5ebcbsHqfwofGMA06oz1qTRqPNcH&#10;Pykn07Z/p1r1DxF+0XpGsfs62XwPTwveLdWogVtQMieUdkxbIHXkGvL6bs968vMcnwOa1qVTEJt0&#10;5c0dep72T8R5tkdHEUsHJJV4ck7q9472GxQxqoYKQevUj9M4pzfKOtKflWoZGaTqa9O/RnirQcwV&#10;+tMeNOSo5pVOOfamM7EmiW+oHon7N3xk0z4IeMbvxPrOjz3kNxp7W3l27BWBMiNn5uMYU+/NcX44&#10;1638W+NdW8U21q8UeoahNcrDNgsu+Rjj34rMdfM4Y0YxzmvIo5PgsPmlXMIJ+1qJReujS2PexHEm&#10;bYzI6OUVZr2FKTlFW1Te+oiooXAFBjU8n+dOpCT0FepzWPFvoIVHSmYRSQENSSMUbaKZknk1L1FC&#10;neVxqoqjAFOijUNhQc7cDkk0U6Kea3Ui3YKW+823k+1TbobyfMOfTrgHLKsY/hEkgX+ZpDp0rKSJ&#10;oG/7bL/jUT7SSzks3qabigF57D5beWIq0sWB1ViOv45xXXah8fPiZffDK3+D95q8LaDarGsFq1nH&#10;uAQkr82N3UnvXIQSzWxPkykK33l6qfqDTvMsJPkdmhY91G5fy6iuXEYPC4vk9rBPld15Puj08Hmm&#10;Oy+M4YWbgprlkk3quztuiN7mJnDvYRN6/Kf8act7t+aKyt09D5eSPzoS0STO2+t/xkx/MU17ZIyA&#10;9/Cq/wCzl/5Vs5RjJWOHlbVkMeWWeXdPMzY4G48CpPsc7AMqbV/vOQo/Wl+0WsLD7FEzMP8AltNj&#10;9F7fjVe4MlwfMuJWZs/eNBUY21ZY+xSD711bj/tsv+NQzWdyF8zymKdGZWDL+a1E6Bxg0JvgkE0M&#10;rKy9CrGgsV5ZLYb4JCueM+vt70HUWP8Ar7SNvouP5USXtvdti73B/wDnpH3+o701baFtvl38ODxt&#10;bKlfzFAWk7MT7bCufL0uPnvz/U0sl/c3A8snCD/lmq7V/IcUps4wMm+h/Bt38qaXsLc7hH9of+Hd&#10;8qj/ABqfdj0NBIbW5uBmCJmH97HH59KlWwm2/wCuhX2aZf8AGormaW4ANxIxVRhYyPlX8Og/nUJw&#10;R8rcVnecgLElneqCY1WTHaNg38jULl45VkDlWX+JflIoiQEK+TlehDEYqYTI8QivS0ir/wAtN3zj&#10;8e/40PQteQkl7LMmJ0im/wCuidfy5pjXMKDP9mxH6ZoeK0jG21vl/wB2cFW/E9KYbVyci9tvfE2c&#10;fpRcjlYh1C4KlIv3Kt95YRtJ+pHJ/OmRRee2yBWY/wB1ef5U8x6fCP8ASblpj/zzhUrj6k/0oa4l&#10;ljaIDy4248tBgH6+v48VRuo2jqO+yXA4keFP9+ZQfyzTfstyzbYmikPpHMp/rUEixqv7v8u1RbOc&#10;5rO9hk9xDIjGG6jKn+6y4pBfXMY8oN5iDjbIu7FEd1MsfkTHzIv+ecmSPw7j8KDBYPmWK5aM/wB2&#10;Zc/+PCpcgHG4hdf+PCH/AIDuX+tC3ssf+pijjP8AeWPkfic0CzQjIvbf/v7/APWpskdpAu6a/Vv9&#10;mJCxP4nA/WpHYjw0j4+ZmY/iacdOu4zmRFjU/d81wv8AM00aiwXyrCIwrj5pN25m/GolXByTQWT/&#10;AGC4Iws1uT6LcDNQzWt1EP8ASYmVexbofxHGKZKMsDilt7m4szut5mAP3lJyp9sGk2CXNoEF3cWy&#10;+XDMdv8AzzOGX8jxUguY8fNZRA/7IZf64/KmhrC55JaGQdsbo/y6inG3WT/V3tv/AMCk2/zFQdEY&#10;qOw0XZiOYrWL6mPdj/vrP8qjmuJro7rqdm7fM3T/AApzRwxPi4v4VH+xl/5Cmm9t4Zd1lbsZB/y1&#10;kIyPcKM4/OldAve1CSxuJOUgKr/ekIUfmcU06dcDk3EH+75y/wCNQySSzv8Av5WYserGlPHA/lSu&#10;Vb3dDb8JafqUc10Uh3ZWP7rA9396Kj8HLvnugeyR9vd6KPeKWx30z/vpF2n/AFjfzqORhha/pE/4&#10;cJ/8Eq3Hmf8ADLUbbuf+Ry1r/wCTKP8AhwZ/wSqcZP7LKf8AhZ61/wDJlZ/63YH+SX4Hk/6pZg/t&#10;I/m33c8Cms5ZcBTX9JR/4IEf8EqT0/ZbX/ws9a/+TKb/AMOB/wDglOo5/ZaX/wALPWv/AJMofFuB&#10;lvCX4C/1Rx19ZI/m1z2wadX9JK/8ECP+CU23I/ZXj/8ACy1r/wCTaX/hwT/wSp/6NYj/APCy1r/5&#10;NqVxVgVtCX3ov/VPHrZr7z+bXn0pryBMZHWv6TB/wQH/AOCU45/4ZcB/3vGes/0vKaf+CA3/AASn&#10;Jyf2WI//AAs9a/8Ak2j/AFswH8kvwBcKZh1a+8/mxB5zQW2jOK/pP/4cD/8ABKb/AKNXQf8Ac6a0&#10;f/bykP8AwQF/4JTH/m1hP/Cz1r/5Mo/1swH8kvwK/wBVcctmvvP5sGkDLjFJuHrX9KH/AA4E/wCC&#10;Ux4P7LEf/hZa1/8AJlB/4IDf8EpV6fsrR8+vjTWz/wC3lJ8V4HpCX4BHhXHdWj+a+jn0r+k3/hwL&#10;/wAEo/8Ao1SP/wALbW//AJMo/wCHAv8AwSi/6NTj/wDC21v/AOTKj/WrB/yy/Ar/AFVx38yP5rmJ&#10;BpN30/Ov6Uf+HAf/AAShP/Nqkf8A4W2t/wDyZR/w4C/4JQ/9Gqx/+FprX/yZR/rVgv5ZfgP/AFXx&#10;/wDMj+a/LelFf0of8OAv+CUP/Rqyf+FrrX/yZTh/wQE/4JRD/m1SP/wtNa/+TKP9acJ0ix/6r45d&#10;UfzTSMC5pFYA5Jr+lc/8EAf+CUJOf+GVE/8AC01r/wCTKT/hwB/wSh/6NUX/AMLTWv8A5Mp/60YH&#10;dxkP/VnHd0fzTtOGbaB0ppPev6Wj/wAG/wB/wSfbr+yrH/4WWtf/ACZR/wAQ/f8AwSd/6NXj/wDC&#10;y1r/AOTKUuKcHKXwsP8AVnHd0fzSbvY0tf0tf8Q/f/BJzv8AsqRn/ucta/8Ak2j/AIh/P+CTf/Rq&#10;af8Aha63/wDJlL/WjA/yyD/VnHd0fzS5pvmhk2he9f0uH/g39/4JOY2/8Mpp/wCFprf/AMm03/iH&#10;4/4JNf8ARqq/+Fprf/ybS/1owfWDLXDWN7o/mi57igHA6V/S8P8Ag36/4JNg5/4ZTX/wtdb/APk2&#10;l/4h/P8Agk1/0akn/haa1/8AJtH+tGC/lkaf6u4y97o/mg3expHkCNtNf0wH/g37/wCCTXf9lFf/&#10;AAtNa/8Ak2mn/g34/wCCS55P7J6/+FtrX/ybU/6z4PpBh/q3jO6P5nyxbkCms+0ZIr+mRf8Ag31/&#10;4JMkZH7KcY/7nTW//k2g/wDBvn/wSXP3v2UkP/c6a2P/AG9pf6zYX+Rlf6u4zuj+Zhjlt9LX9LHi&#10;L/g34/4JT2+jT3GmfstwwyxRs6yN4w1psYB7G8x1x1BFfzb+L7G30zxZqumWUCxQ2+p3EUEasxCR&#10;rIwUZYknAA5JJNejgM1o5hzezT07nDjctrYHl52tTPJpARjrSxW5ubtImdgrK25VbGenft/9ev6V&#10;fDP/AAQB/wCCT+o+HNPu7v8AZWWSaeyikklPjbWgWYoCThbsAZPoAPapx2aUsvkueLdysDl9bGRb&#10;g18z+arIAzTGk4xj9a/pmH/Bvf8A8ElmHP7Ka/8Ahba3/wDJtKP+De7/AIJKr/zaijf9ztrY/wDb&#10;2vNfE2EevKz0P7BxndH8ywb1/nTDOB2r+mz/AIh7v+CSp6/sop/4W2t//JtNP/BvT/wSRP8AzafH&#10;/wCFtrn/AMm1S4lwdtYyBZDiurR/Meo25z/ezRuP92v6cP8AiHp/4JH4wf2T4/8AwtdcH/t7Th/w&#10;b0/8Ei8c/smr/wCFxrn/AMm1H+s2Ff2GUshxX8yP5j1BYZPFOZwozX9Nx/4N6/8AgkgOE/ZPUD/s&#10;dtcP/t7TX/4N6v8Agkk3B/ZPX/wttb/+TaX+sWGe8WP+wcV3R/MeZA7BgKXd/smv6bR/wbz/APBJ&#10;EHP/AAygv/hba5/8m04f8G9X/BJH/o05f/C31z/5NoXEWD/lYf2Div5kfzIbv9k01pQnVTX9OP8A&#10;xD1/8Ekf+jTl/wDC31z/AOTaD/wbz/8ABI9x8/7J8f8A4Wuuf/JtP/WHB/yv8A/sLFR+0j+Yl5PM&#10;bIWnKMHJr+nL/iHl/wCCRw6fsnJ/4W2uf/JtL/xDy/8ABI4/82nr/wCFvrn/AMnUv9YMJ0iyv7Ex&#10;XdH8x2QT96mPMqnFf05/8Q8v/BI7/o09f/C41z/5Oo/4h4v+CRf/AEaav/hba5/8nVP+sWH/AJWX&#10;/Y+I7n8wsg3nIIp1f08f8Q8X/BIv/o01f/C21z/5OoH/AAbxf8EjP+jTo/8Awttc/wDk6p/1gwvW&#10;LD+x8R5H8w9BOBmv6eP+IeP/AIJGf9GnR/8Aha65/wDJtDf8G8P/AASMIwf2Tk/Dxtrn/wAnUf6w&#10;YX+Vh/Y+I8j+YJpA/IpN9f0+D/g3e/4JEgY/4ZNj/wDC21z/AOTaP+Id7/gkT/0abH/4W2uf/JtH&#10;+sGG/lZayet3P5g94prTAgAdq/p+H/Bu7/wSG/6NKX/wuNd/+TqQ/wDBu3/wSFJ/5NKT/wALjXP/&#10;AJNo/wBYMN/Kx/2PW7n8wCbiSS1OMyj5SK/p9/4h3P8AgkOv3f2TF/8AC413/wCTqZcf8G7H/BIt&#10;0/cfsnxo2fvf8Jprh/nfVP8Ab2H5vhZccprR6o/mD3inBs9K/p0/4h1P+CTH/RrS/wDhZa3/APJ1&#10;SW3/AAbsf8Ej4932j9lNZP7v/Faa4uPyvqf9vYX+Vj/sqt5H8v0mRO3FBbBxiv6gz/wbr/8ABIhj&#10;z+yTH/4XGuf/ACbSP/wbrf8ABIkqyp+yaikjhv8AhN9cOP8AydqP7cwvSLK/sqrFWufzAeZ7U05J&#10;4Ff0/wBv/wAG6n/BI6Pd5/7Kvmen/Fa62MflfUif8G6n/BJIT72/ZYUpk/J/wmmt/wA/ttH9uYf+&#10;Vh/ZdbufzL+Eo2ee6H+zGf8A0Kiv6crX/g3l/wCCSNluNv8AspqpbG4r431wZx0/5ffrRR/b1Dsw&#10;/sut/Mfalv8A6ofT+lSVHb/6of57VHql8dOsJb0R7vLQtt9a+VPeLFHXqK5IfFDIz/YzdP8AnsP8&#10;KX/haCf9AZ/+/o/wquWQro6zpRuHrXJj4oISR/Yzf9/R/hR/ws+L/oCN/wB/B/hRyyC51lFcva/E&#10;pLq6jtV0h18yQLu8zOK6dCWXJFTuM5T43fG/4Vfs5fDTU/jH8bvHen+GfC+jRo+qa1qkuyC2VnVF&#10;LHBxlmVfqa82h/4KWfsKTaj8P9KT9qTwi1x8VI0b4eQx6ku7XQ04gUwD+LMpCdvm4rlv+Cxf7Knx&#10;Q/bb/wCCd/xD/Zg+DMWmyeJPFFnaR6bHq14be3ZoryCYh5ArbRiM9ua/MH4Vf8G1H7W3wj+PXw9+&#10;KWhfEXR7qH4f/F3QtQ8Itda47Hw54ZTzr29jhRowHkXULlykfG5YA2RkCgD91RqFmq5ku0645anf&#10;bLUkDzl54Ffil+zh/wAEK/8Agolp3hr42aD+058WL7UbrxR4F1K30K8074q3TQeItfNw82n6hdR+&#10;THJbtExX52kk+XMZBXAGN8df+CGf/BTZ/hN8Kfh98Bdc0W2uvCfwxsv7U1i4+Jmoi7t/GRu1mvrk&#10;O4fdC6jEbRhMHgjbwQD9xjd2Y+9Mo+tIb6xC7zcx457+nWvzU/4Ld/s5/tv/ALVl/wDs+/s//Aj4&#10;R3nijRor/Uta+IOpr4yudEsxNa2CR29tdX1vG7RrK88sgwp3tDt43Zr4k+EH/BH3/gs98Y/hl8GN&#10;T8U+Ldf8Jw+CtPutEmsNT+IU2m6r4cuoteubo6zBvt5luTLA6lSSGKqqblTJoA/db48fHv4Yfs4/&#10;CnWvjX8WPEq6X4b8O2n2nVr5bWScxR5CjEcSs7kkjCqCT+tdJ4c8VaF4n0Cx8R6RfJNa6hZx3NrM&#10;qkeZG6hlbBAIyCOoB9s1+L/xW/4Ix/8ABTjxb8ZPj54v8Af2D4Z0vx94E1DSdBh/4W/qF29/fS30&#10;E0d25NvGYi0cbkiXcIS4ji+RVNbHjX/gjj/wVg1v43XHj/RP2lorDQ7j9oHw74nt/C/9uFoV0200&#10;3ybi98/y/OWZJBsFqPkkVi5yRQB+suoftB/BnTPjXa/s63vxF0uPxtfaE+s2fhlpv9LmsEl8p7kJ&#10;jmMSfKT612AurQv5fnLuxnGa/mo1v/gjP/wU+tv2p9O+BesfCuPWPHt18ItTdviYnxc1pLKe/fVn&#10;dNWe5WLbBcICpXT8hHEQZiCAD9laD/wSF/4Kn+Hv2z9D+Mfin43R60ml+KtH1W8+Ko+IeoG9XRLa&#10;yEd14fXRQnkyrLJkCYtnoSMmgD9jVu7NhkTp+dC3dozbFmUsOoHav54P2LP+CVH/AAVT+Pv7Kl14&#10;88HyX3gKTxN8KfEGh3j+I/iRqn27xRqMuqn7I11ZzxgaWLeOM7ZELb1VDnD8eteAf+CKX/BaXwD4&#10;s8ReIbz9ovRfEyw/CPWvA/gldW8ZXixwWjRwRWPmLCiN5xRrrM24lHEZJYfKAD9xhdWhXf5q7Txm&#10;kF1aHgSrz0HrX4geGP8Aggv/AMFB9Z/ZY+IXw2+IHiWKz1yb4h6Hq/wzs7P4p36wadp+5E1iNzGF&#10;VDLCrYUAgs2Rg16F8T/+COP/AAUD0/8Abt0/4i/A/wCJf2fwXpPizQLvwf4+uPiZqi6h4U8O2EPl&#10;3GhLpWGS+84AKZXfL/xdTQB+vjXtkn3rhOfu89fp605Z7dl3LIuPWv57/wBjL/gmJ/wVj+L/AICv&#10;vjT8Koz4Jurzw7450S8v/G3xC1lLzxI13eSwWlrPYMq/YY4QrNFNG7BhsfqSo/QD/gip+wB+3N+x&#10;b4T+MHhH9onxhY6fY+LrrTrjwFb2Gvvqy6NKtnLFdOIpEVUzMY5Ag+VtuTQB+iRaNV3HpUZvLJeG&#10;nQfLnn09a+P7b9h7/gpvG8L3X/BZDWZI45FaSL/hSOijeoPIyJDjPr2615v/AMFWf+CZHx5/bq+P&#10;XgnxFofiBv8AhFfDfwn8VadOkPiq60mSXxJPbp/ZVx5dsRujS4QOxLFUHY85AP0I+12mVHmr8wyo&#10;9a4v4/8A7Qvwo/Zn+FWrfGv4x+Kl0jw1okccmpah9mebyVeRI1OyNWYgs6jgHrX5CeMv+CMP/BWT&#10;VPFnw9vdN+K9lJqWkeDvA9hpfjr/AIWnqNvN8PptMt4k1RbexRDFqf2p1dtzEEk89cjR13/gjx/w&#10;Ur1LwV8f/Buuabo+veMfH0eoJ4b+M1x8ZtUjmv4ZtVtLiC1l0oxGC2EdvFLHvDZXgKBQB+yuk67p&#10;uq6dDqtvdK1vcxpJbyHjerAEHB5HUcHn1qyLuzK7hMp7cV+NXjL/AIIk/wDBRDxd/wAFFIf2mNb+&#10;MK3ngWT4waLe3Wj33jC7a+fw6tqi3yq0bIkcayKUit9u4q+4vkVX17/gg1+3J4J+COraH+zV8TP+&#10;Ee8czftPLr+h+INS+IeoXcdj4Jto5xYApLuD3Eb3DO0JGZCq7mOKAP2fju7aRtscyn6VJXyH/wAE&#10;bf2P/j/+xD+y7q3wS/aM8cSeJNY/4WRrWo2Os3GqveTXenTSqbaWV2A2ykJuaMcKWIFfXlAFPX8H&#10;RLoH/n3k/wDQTX8cnjSR5fGerSOxO7U7gkkf9NGr+xvxASNEumH/AD7v/wCgmv45PHg8nx1rVsv3&#10;U1a5UE9f9a1fVcMfHU+R8zxF/wAuylYEG/jx/db+Vf2OeBf+RQ0rj/mHw/8AosV/HDpzY1CMezfy&#10;r+x/wMc+ENJJ/wCgdD/6LFVxO/eh8/0I4f2kaqsOee9OBB6GsHx5qz6Zo7LbvtknfYGGcj1rA0f4&#10;garYBYLyP7TH03E4Yfj3r5SMZctz6i+tjvCygZJqrc65pVo/l3GoQqw7GQVz3jXxNdQiOwsX2+ZH&#10;umbuoPQfWuTJJJYsct1OeaqMeZCbPULTVtOvTttb2OQ+iuDVjIryeNnhdZopmVl+6yt0ruvBPiJ9&#10;Ytmtrl8zQj5j/eHr9aUoSjuCZvVyvxO+MfgD4RnQ18c+IY7FvEWuQ6PpCtGzG4vJc+XHhQcA7T8x&#10;wo4yRkV1LEhSR6d6+ef2gv2WviD+0X8SNQ1LUviTb6Dodt4Pl0XQ1tdMF1cJJeOGu7nEhVYZV8i1&#10;ETqSwKOQRkgyUe9f29o8ClLrVrdZIxiZWlAKnGTkdqVfEOhNa/bl1e3MAzum84bBjrk9K+Q/ix+z&#10;B8Qpv2afjh4v+IHhDw/rnxD8VeBpIdNu9LtftE7XCaBDZyrG7ReYqyXEcrKq5O2TkZJFP8Y/sb/F&#10;bxtqVv4s0Twh4X8J6daa1pt3cfD/AEe+SSw1pLa01CFp53ksDEJS99C6qYJQf7Ph3MCQFAPrt9a0&#10;iMoH1KFfMbEeZB8x9B60LrWktM1uuow+ZH/rI/MG5OAeR24IPPavmDw7+yT4q8Karo+sTfC3wz4u&#10;sI9FayXw34s1lZIfDkzX01y81my6eEw4mRWRYototogmFBJ4z4//ALJHxPj+EHjqDSfhv4XM9p4W&#10;8XSxeJNIuJ5tX8StfWV8sVrLGIQRueeKRwZJB5lrFsHQIAfatpqWn36GWxvoplVirNFIGAbuOO/t&#10;UUfiLQZc+VrFu23722YHFeRfs+/CHXvAXjjxH40m+GfhjwZZaxpunWcOg+FLtp4p5LZrlnvZMQQo&#10;sjrPHHgKzFYV3P0UeUXP7BviXTPCfgbTfCvhzwqLnQ/hzbaH4utWi8qHxDdRXukXTR3LrFl4ZVsb&#10;hGdgzZnAKspYUAfXEOr6XcRLNb6hDIjLuVkkBBX1+lO/tGx3bPtce4nAG7qcE4/IH8q+U7v9mz47&#10;aJNq2v8AgPwJ4RtP7aXWo4fC9v4gltrTTFvLCxtw8ci2rBi0tpJNIqxoB53BdizGSD9mj9pHxR4i&#10;0fXdZ1fQfCslrqVjHqY0fWbi8nWxh0e5sZngcwRbJ3acbCeIw3mZLqEIB9SHXNGWSOFtUtw8v+qU&#10;zDL/AO6O/wCFOfV9KjZUk1GFWkbbGrSD5j6D1PtXxbc/sd/EN7zWPhPonwn8Muo8AaFpOl+NLy4k&#10;R9Elhm1A+fan7OzySRh4nG10O8ICQOTp6x+xH8VxL4wtLnR/DPid/Fp1GHR9Q1y9aNvCHn6pqN2s&#10;1mFtSWO28gkIDI/m22N7IEZAD69h1vR7mQxW+p28jKu5lSUEgepHamjxHoBt/tQ1u18reyeZ9oXb&#10;uHUZz27+lfHjfsTfHO2+K2qeN9Bj8NW1xNqHiS4g1y/aCWS7F/bXUdukkUdgsjhZZ4i6y3EsYSJg&#10;sbFlK27X9g7XdX8Ian4a1XwN4Xtba68f+E9csdJuriK8W3hsL20kvidtnDHvlggePhMsoCs2OAAf&#10;Xn9saVs8z+0oNu4ru80YyM5H4YOfTBpW1LT0GXvI1+XPzMBx/kH8j6GvjTx1/wAE/PjF4u8D+NbG&#10;78YabJqGqal46Xwjb/aZo7bT7DWrTU1j37V5m867tw5AxHFbqqEncGbc/sDfHKRL671H4jWGpzR6&#10;HZaLpmnySMsU2lWGo21xbWEzSwSqRJFDMJXMcgLXBGx1XgA+zI9W0ya2+2Q38LwlciVZAVI9c+lL&#10;/aen+b5Bu0D4ztY4Pb/EfmK8a+Fn7OaWPwa8V/DPxlbXWnx+L2vRqFnYatFMtulxbrBIYTFa20cZ&#10;ZQXKrGRvYtkkmvM/jj8F/jp4L8Ut8UPBnjO68R+OLrVNI0/wre/2Q0ccULrcW16boW8fkwwrBcNc&#10;B3ODJboOSI0oA+rv7c0bzmt/7Ut/MT76eaMr9fSlGsaWZTAL+MyKCWQNyMY7fiPzHrXzRqf7Cum6&#10;ZD4ih8A22j2d1efDPSfDWl+IbizjfUFubW4vHkupJGjbezrLCSzFizoQwIrFb9in4wXnjnQbXXPF&#10;WkyeH7HTfE1j4s1jzJl1HxLb30umTQPcYUCOZzaPDOyNt8pW8oJ5qrEAfWM+saTaosl1qUEascK0&#10;koUHgnv7An6CkOtaOHSM6pb7pP8AVr5wy/0Hf8K8V1r9m268R+Gvgz4V8V2Ok6lZ+AriOTXLW8hE&#10;sNwqaLdWYKIy7TieWNhuAwBnggAeKx/sb/EcPq3wt0v4R+E5tvgTSdKsPGGoM8J0SZLrUpPOsMWx&#10;3vCs0TgK8ZDhA2FIwAfases6TLdNYxalA0yrvaFZBuC/3sdce/SrCOsi70OQa+cPA37N/wAQvD/x&#10;r0/xVe+EfC9utj4y1jW7rxdbXUh1HVLe7ju0is5IzCMbRPEGJmZQLNdq8rs+jIGUpwe9AElFAYHo&#10;aKACiiigCO3/ANUP89qq+I4pZtFuooI9zNA21fWrVv8A6of57VIRntQB5OAyko6lWHVSOlHPQCuy&#10;8X+EFvS2oacu2YDdJGP4/wD69cfiSOTh2jdTxjjmuiLUkTyh5M44a3k/79mjypf+eEn/AHxXa+Dd&#10;du9Th+yXcBZo8Dztp2mt8IO6r+VZ+0fQOU8z0eGY6ranynGLhCSyHj5hXpkZymc0BB3Rfyp1RJ3l&#10;ccVyqx47+3r+2T4O/YD/AGW/Ev7Vnj/wdquvaT4XW1N5peh+V9rmE11Fbjy/NZUJBlDcsOBXyHqf&#10;/Bx58E/Dngjxdr3jP9k74geH9c8H+LNK8PX3hHxBrmgWd5Pc39pPdxvG0uoCJ0WOH5iHLAyJxzmv&#10;ub9ob4CfCb9pz4Wal8E/jl4NtvEHhfWljGqaTeTOkc4jkWVclGVuHRSMHqOa8Z+Lv/BM/wD4J2+L&#10;dQ1X4hfFf4FaKlxqGt2et6pr0msXVo6XlpatawTmdJkMe2BjH8rKGU/MDjNIZ85eLf8Ag6F/YM8H&#10;/D7Q/iDr/gjxra2vif4TzeNtAt5bKHzbzy9Sm059MHlyMq3PnW8zB2YQlIyfMyVDcaP+DjL4afs/&#10;/EP4neLv2jz4q1XwXH458P6T4X0/TfCdpDJ4dhv9EfUcSypdO96DtALbFZWYABhuZfrbwb/wSw/4&#10;JsXPw7j0PwR+z5oF34ZvvAc3hKI2urXU0FxoE9619Jaq4nbdG1yzS7gdxJ4OKu3v/BJn/gnXrWq3&#10;Gqar+y7oN9NPrNlqtx9ruLmVJLy1s2sreVlaUqdlsxjAxgg5OTzQB4Lqn/Bxf8BfC1rocPjv9mX4&#10;i6LrXjLwboXiL4d+H7htOmuPFMGq3q2lvDbNBcugmUuJJEdhsTk8/LX3J8RfirJ8PvAP/CbS+Eri&#10;8ma6sbYaXFMiy+bdXUNsq7m+X5XmGSCeAcZ4r5Tj/wCCJf7Odn+078IPjfoOsTad4L+BtjOfhx8L&#10;reySSzsb6Z3d7lrqYvOyhyjpBkRo6AgDJFfUug/CDwzpvhNvCOs3t/rNq2uS6pu1bUHndZ2vjfIg&#10;YnOyKQgRr0VI1HQUAcVB+2JPd+KH+G+m/BvVLrxXHeajFJokOqWoVYrKOxeWXzmYLg/2hbKq9SXJ&#10;baqlhc+FX7W2nfHB11L4W/DjU9Q0iKKyOpalcXENu1rJcwJcLH5Tnc7JFLGz7TgbsLvPBufEj4Bf&#10;AnU7S98ZeMNObTFt5rnUb/WrPxBdaZLFvhjjuHa6t5Y3WNo4Iw6btjCNSQdoxDN+zl8BrfW9NsrD&#10;SZNJuv7JWK1s9B8R3enx3VrbRLApaC2mRJ1iSSJAzq5UGPphcAHN2v7dfh260NvElx8MtSht7vR7&#10;HU/D5+3Qu+pW93dSW8JVEJcOSm/y1V3Kn5QzArXG6n+3h8QPivpEl/8AAP4S3TWej6TqV94pvNVh&#10;ilksmtNQurDyYIPtMPnSPLYXjKxdVCpHvA8zA9m1z9mP4MaxoFj4f/4Q5Le30vT7Sx09tPvp7WW1&#10;t7R99sscsLrInltkgqwPJySCRWb/AMMefAG40hfDqeEbqO1SS8a4W18Q6hE14Lu5e5uUuWSYNdJJ&#10;M8jFZi65dyANzZAMFv27fhvB4i0DwLo3h/U9X1LXdeh0m1a1jjjRRJpkd/Hdyb2/dxOsixqvMhcn&#10;ajKjso/7dHh7SPDsOveLPhxqVnJeW2tyabp9rdxXE15Lpt7b2T26BSMyyTT4QZxtjZyQoJHcWn7O&#10;3wV0zWZfEFn4B0+G+uNYttWmukUo0l5b2v2WCXjA+SDKBQNoDMcZJNOk+AHwZOoabql34JsprjRl&#10;1RdJlm3M1n/aMu+82ZPBlbqevUDGTQBk+Jv2s/Avg3wp8O/GHinT5rG1+It1DBYm4kH+htJp098B&#10;Ltzk7ICny5G9l525Yclqn/BQr4Z2E/h64s/DN/eaf4gk0iNL62YN9nOpXwsrYyKudg81lJ3lMoSy&#10;b9rY9Vn+GPgcReGYodBhj/4Q+4Evh7a5C2TfZZLXC885glkj5zw2fSuT1f8AZI+BWs6hbajJ4MZJ&#10;LeSxkSO11i7ggkeynFxaSSQpKsU7xTKroZFYqRxwAKAI7z9sDwbZeCW8cP4T1RoF8JtrzQL5W/yR&#10;cCAxj58b9xz124ByRjFangP9pnwx8QfFNl4I0rw/qEOrTf2mdSsbhV36YLK5W3dpsEjEkjp5e0ku&#10;rbgMAkczqP7EH7NUaSX17pHiCOFbby5IP+FiazHbi3WRZTH5YvBGI967tm0KOegJrW+Bnwx8FeGP&#10;iL48+KWk+K9O1jWPGmp20+oTaeEAtreG3SK2t8KzYxGN5YnMjSM2MYwAcpqH/BRL4Z6P4u1rw1q3&#10;hi/WHRW1xLi6t7mGVi2lrM0w8oEN8whOzbuyXUHac40fE37ah8FLeaP4y+C2tWPiGG40KKy0Nr62&#10;ka7/ALV1H+z7cLKjlFKTbhIDwAuVLggneX9kf4Dp4i1DxVceEZryTUri+luLPUtZvLq0D3iypdGO&#10;0llaCMyrNMrbUUkSvzyapeC/gJ+zlpetwyeHLNNR1OzvorpJtS8TXWoXUT2xlijVjPNI3lwtNKEi&#10;Y7InkJCq7ZoA57w5+394W8SahpvhGz+HWo/8JNrGrX+nabof2yIiWaz1DUbOYmXOAq/2ZPKTgnYy&#10;gAsdtdxJ+0poth8CvE3xu1vwfqFn/wAInbag2saG8kb3CzWe/fCjIxjcvtGxg2DvGcc4bP8Asq/A&#10;7VbS4tE8Hm1FxeSXpuNN1K4tbiO4kurm7aWOeGRZYX8+8uX3Rsp/fsM7TipPFP7Lvw28SfCH/hR8&#10;VvfWOgSX0d1dR2OsXEdxcOt0t0/mXAbznMkgO9i+9tzZbk0Ac5o/7YN/rviG/wDANh8EdX/4SbT9&#10;YmsptIfULcII47KyvHuDNu2hAt/bpjBYu3AKgsPSPhR8SdN+K/gjTvHOlaVdWMWoW3mNZ323zraR&#10;XKSQybSV3I6spKsykqcEjBPn2kfsN/BjRptWmt18RSPq2pJfyXM/jbU2uobgWqWrPHd+f9pUSQxx&#10;o6eaVby1yOBj1Lwf4O8O+A/D1n4U8KaRDY6fp9usFna24O2ONegGefzOSeT1oA1KKKKAKfiH/kBX&#10;f/Xu/wD6Ca/jl+IP/JQtc/7DF1/6Nav7GvEILaFeAf8APtJ/6Ca/jh8eTI/jjWpQPvatcsM+8rGv&#10;qOGf4lT0R8zxF/y7KOnttv4+P738q/sg8DnPhPSf+wdD/wCixX8bmnzA6jFkf3v5V/ZH4FKt4N0n&#10;j/mGwj/xwVXEytKHz/QOH4vlkY/xNc77WM/d3Mce/Fc7oyRvqtr5uNv2hdxPYbhXXfEPTWutKS9j&#10;XLW77j7qeDXFqSoDK3zbcj29DXzVOXutH0XwzuaXi+Nk8QzFz2UY/Cn+ENBttavpPtTHZGudoPWq&#10;2qamurrHcXMO25jUK0ifdcY6n3qbwxry6BdyTSQGRZFwwB5FP3uTlQCeKdGt9F1VraBmZZFDrubO&#10;32qXwHK1r4ijjQnbKrqwz7Z/mKpatqlxrF+19cIq7gAqKeFUdq1fh1Z+frMl68fywoQrY/iOB/LN&#10;F5ez1F1R3AJCZArwv48ftmXXwa+Ka/D2P4a/2lawaXp99qGoLd3qui3V3NbhUEVjLACvk7ibi4t1&#10;O4DdwTXujHELH/ZNcT43+CXwm8da+nirxn4Lt76+WCOEzSM+JYo3d0R0DBZFUu5AcEDc3HJrE1Pn&#10;P4sft7+JfAPhnxJrtkizTeHrbWbtdL+wLLJqUNnqmoW7BH8xRbiOGwkkaZg6BGHylyqN6Zq/7Vvi&#10;/wAL+B/F3xdX4Nx3Pg3wz/aifbI9eY6jd3NhK8E4FmtsQkRkgmVG81pGKqfLAcV2118APgtf3N9d&#10;Xfw00ZptS0+80/UJG09GeW2up2uLiEnHKSTO0jD+JnJ703VP2d/gpr9xqV9q3w80yZtat5YdUjaM&#10;+XcLJGI5C0YO3cyDazgBivBOKAOJ+Jv/AAUE+EXw5fS4zp2p3kmpTXVp9lk0+4tLiC9iW2ZIJIri&#10;FGiVxcq3nybIURWd3CgmrF7+1p4m0nxFMuvfCuzt/D+m+KNM8N67qsXiQvcQanepbbBDbm2UTQJJ&#10;eW8bSGRJMl2ETKhJ6bwv8Mv2eIbq90fwp4b0O6mFvMNRj8xbiYxz7rdxIXLOVf7K8XzHBELKOmKu&#10;QfAH4M2XiO18UwfD+x+3WP2cW82WKq0MYjhkZC2xpI4wqLIQXChQDgAUAeQ+C/8Agopf+KNMaS6+&#10;C7W99f2OmTeG7OPVLpVvHvr2CyhSV7mwg2gS3MReSAXMapuO4t5aSd54O/a0tLu81zwl8QvBF1pf&#10;ibQNWOn3ljo8dzqdnI5tYbqORbpLZBGjRTxgmdISHDDBADNp+Hf2f/2c/wCwZY/DvgLRrrT9T01b&#10;fcrfaI3tQyuscbMzBUDqjAIVAZVIxgY6Xwj8N/APgXSZtC8K+G7eztrySSW8Vcs1xI4AeSR2JZ2I&#10;AXcxJwijOFGADxnQf23fiJfjTbDVvgVpEOqeJNA0fVPCdtYeNnmhuhqErKiXEsljF9n8tV3uyrLk&#10;cKGbCm7rv7Z/jrT9KbS9H+C+nXXiqx1LVrfWdJuvFjwWkEWn2kV1NPFcrZyPKrJcW6qGhjO6XD7C&#10;OfSNT+Bvwh1rS10O/wDAWnTW8Ol2unwR+WAYba2ffbxowIKCOQB0IIKtggg0zw/8Evg/4bUw6B4H&#10;sbdlsbi0YbSzPDOwMwYsSSZSilmJ3MY1yTtGADzXw/8AtWfErU9c0keFvhno+o2fiDxZZaOP7S8T&#10;SWUmn/aNAt9XBVUtJvtACPIpJMRyBxj7tOz/AOCjOhareQxaJ8KdQvLddCvtR1S+hv1MVk1rf2dt&#10;Lb/6vdK6RXYuJNikRqFU5ZiE9gk8E/CnwfZRX7aNpOmwWN1FfJcNsjW2kitltElLHhSsGyIE/wAI&#10;ApvhP4X/AAs8Fta3fhHwNp2mmxa7jtJLS1SPyPtMqy3BXGMeZKquxHVsUAec6R/wUC+GOreOdT8M&#10;2+haldafY6reWFvq+iWdzqf2h7ex0u7LeVawSMoP9omPPKgwZz84C838Pf8Ago6/xNg0PWvB3wM1&#10;a60y+03RZ9XMLXk1zaS6laW10qQrDZPDMsMd3EZGkmgOA5RZCuK9y0/wB8P9N8WXHi618MWUOrXc&#10;kktxfGPEkrSQ28THcepMdrbKcdoU9M1i6N+z38DdF1ixuNB+Hmn2dxpNla21itnGYY1gt1C26FEI&#10;WTyl4TerFQBg4xkAy/il+1fonw0+Jll8GpfDLXniLWLexbRLf7b5MM7XM1zH+9mZNkCILcsWJLOX&#10;WONZJCqN57f/APBReWw0/wAQeLh8DtUuvDukQ639l1C2+2iR5dNS6ZxPvslt4IpTaSrHILiQ5MYd&#10;U3ivWvikPgLp8jT/ABcuPD1o2qW6QGXW7iONblIHMiKC5HKM7MuMEE5HSsnxr+zH8F/HngnxRoGn&#10;6LDpa+L9Gv8ATtR1DT3AKC9iZJ5UQkxrK27czbcueSSScgHH6v8AtfeONJ8d6Z8NPGnw7tdH1ia9&#10;srlodL1j7fBPptzbai6EySQwNFKJNPkVkCnHylWcFtvN/CH/AIKcad448KJ4s8Y/Bq80iGSw8OX8&#10;MWnHULuQw6vctAoEUun280rxEBj5EcsbhhtkzXtmh/AD4MeFoY107wBa+bHcRTrPOrTSCSKKSJG3&#10;OWICxyzKqggAO+B8xyzwl+zl8C/Acap4S+G2n2237Kq4DOY1tX326qXY7ViYlkUYCnoKAPLPEP8A&#10;wUr8HaR8ONY8f6f8L9YvJbG11+TS9G3m3utRk0u7eB12Txo0CsqPMzyKBGiNnJ2hu+u/2ozK1hYa&#10;H4EM17qnjKXw5ZQ3mpeTH9oXSJdRWR2WNyqHy/KOFYjJbBxtNjW/B/7NP/Cex+B9X0Dw3/wk2t6N&#10;rDW+myJH9rurK4lQ6iUBOdskhj8zHU4z0NJr37NPwY1fxJZ+MP8AhE47XVrPWrfV7O9tbuWFheQq&#10;ED4Vtu1ogYnGBujZlPDUAeUeIP8Agol4+8K+GNB13Wv2fdPabWtP13UGtdN8SajerBbaZcW9u/zW&#10;+kORJI8zEeYscShF3SgsQnaJ+2Vf3PiOe7sfhnCfCWn+LLDw3qWttrw+2Jf3gtfKaO1SFkktw95A&#10;rSeer/ecRtGFd+z1/wDZ7+C3iDTrW38ReALOaHT7e6itkTzIwkVw4kuI8IQWSRlVmU5DEDOTS3Hw&#10;M+DKeK7fxanw+05NRheF45YbUqoeKPyopAi/IzxoAivt3oqgAgYFAFj41fGKX4V+EodV0nRYNS1S&#10;+vEtNL0uea5X7TMQ7FR9ltrmY7UjkY7IX4Q183+MP25fjP8AEnw1qXjn4T+BLTSfDvg3w1JrXj65&#10;1GbdfxrFd6hbTw2CSxbJJE/s2eRftKRq4ZM7Dla+j4/gl8Ox8PNJ+Guq6U1/p+hrCNPkvbl5LiJo&#10;12iQTKQ/mYZxuBB+cjocVnXP7N37Psmm2tnefDXSfsunpJGsLIViZJJjcSRyrnEqGV3kKuGXc7Nj&#10;kmgDj9O/bY8Pn4teEPg7pHgq+vrjxL4pvNH1DUvtkappSxade3sM8oxlnn+xuqxDBA3OSAqh/e0b&#10;eiv6jNcZZfBr4Zx6qniG08C6TFfLrTayt1HZortftbPatckgZLmCR4tx/hYiuzXhQPagBaKKKAI7&#10;f/VD/PapKjt/9UP89qWWURK0jvtVVyx9KAEnKL88jBVH8RbGK5LxPH4TvLiO4/tXy5A/71YV3Fx/&#10;Ss7xb4nvNalaCGQrbqcBF/i9zWSqnsWbHX2rRU7bk3Ox0/xj4X02Jba0hmRV/wBjrz19a19M8T6J&#10;q3/HnqMbMf4CcN+RrzYshGCw/OkCAYYM3HKtuqvZ+YrnrQYE4zRXI+DPFtw1wmkak25W4gkJ5J9D&#10;XXKSRzWL0di1qrnn/wC0vonxJ8RfCe+0n4VSXA1SS5tGkjs74W1xPaLdRNdQxTMQIpJLcTIrkrhm&#10;HK9R886v+zf8TvFviSG+8e/Dvxfq3w307X5bjRfA03i4Pq0DmxiRbsztfbionFxtjNyxTztwwDtX&#10;6E/ag/aG8MfssfBfW/jp408MeINX0nw/Zm51C18M6X9sulhBG+XZuQCNFJd3ZlVERmYgAmvzu/aI&#10;/wCDmHwPH4C8H69+xT+zn4o8cXfizR9Y1e7uda0a6jh8P6bpsohub2aKzjme5iV9+XidYwqElxQB&#10;9F6x8Iv2uE+Hkmk6vYeKL3xN/wAIf9n8FappfjFbe28O6h5100JvwJ0W8McTWfmSPHcCUxOAp3YL&#10;tL8I/tG+NNXvNW+F48VWfiCDxp4nt73xRqnihm0lrNH1CG3hS0e5fBE4ttgEKlVTd5mCA3D+Af8A&#10;g4c/4J6678UvBv7P+rfE241LxN4kttJhude0XQ2j0WPUNQtUngt980vmpvDqPuuqMyq7qxxXBfFz&#10;/g5C/Zgb9n3xF4r+A2j+LPD3iKfwbf658O9T+JngO4h0bX1srgQ3a2zRTbrpoiH3KhHKnnIIoA+i&#10;f+FV/tRRy2P/AAp3TPFHhdVvNIfWh448T/2uLm4W8ja5mVEvtxiSDz1dVliEu5NqfKScPxt8G/8A&#10;gobrXhDxV4UsPGEqX2raH4sSPXtN1RbXy5JL55dMitYHnlaB3iKRiQyEQx+YSQ+yqngj/gtn+z/r&#10;2o+KvCtx8KfidqV38OdD+1fEDxLofgOWTQ7C4XT1vDD9pMmFeRWAiR8MxIGe9ee+Nv8Ag4//AGNn&#10;+BrfFL4bte2eox+O7Xw1cad8QLRtNtrSZ4Guy9xcW/2jy4WtYZmSaNZl3KFKmgD6x/aF8DfEn4uf&#10;scfEX4QaH4evofEGsfD/AFTRNLFxeQbru6m09okkV3dkAaR8bpcYIywwc1558V/2Zv2qdM1aHxL8&#10;M/j14p8Tainw/wBY0y3fxN/ZMa2dxPfaPKI4TZW1pJukhtbkBy5ClVyyEg15B8Lf+Dhz9mjxf4B+&#10;FusXvwe+Kmrap8UmmsdBfwf8P57uwu9Ut5pIrq0hkd0Zmj8ppCpUOIirlVBxXoX7LH/Bcr9g79sr&#10;9pWb9lb4LeMNWk8R7rwaVd6ppYhs9Y+yH/SBaOHLttAZh5iR71VmXcFoA9N+COmfE74NfDzxj4v8&#10;dx6/fWlrC17pnhya1kku1EUDNIsLSalfvI0pwAplVVZTgANmvHvCvhP9orTptP8ABN14H+JEN1qn&#10;hXQ77xVHeeLDJ/aUtteONYjtp/tzraSOLm3KKHg3qrquNvHURf8ABX/9nTVPif8AED4d+GPhv8T9&#10;ds/hjJqdt4u8aaJ4Fmm8P2l9YQ+bdWP27cEa4UYUJgBmkVQfmGfL0/4OPv8AgnPafBjUPjbrM3ji&#10;x03R/F+n+HNUsbjw5G1zbT3tvcXFrOQk7I1vJFaTMJVc/dIIyKAPWNB/Z7+OXirxsg8Tt4usPBMG&#10;l6+2h6TdePJ47u0mk/soWS3EttdtJMS0epSLukkEayKrEHaoXQ/hR+01aeIIZtfs/E9zr0fiDRZd&#10;H8RR+LB/Ztlo8UFkL61ubf7SBLKxS/XcYZSzTxvv+UBfNNK/4OLf+CeHiWHxQvgHVfGXiu88O+M7&#10;PwrY6V4Z8LNd3XiPU7oziCHTUR83Qb7NKd/yAjae4qtrn/ByP/wTV0TStAur3W/GjX3iK1uvsGgR&#10;eFD/AGit/b3i2kmlvAXBW98xhiLJBGTuGKAOk8A/CL/gox4fsfCcPie8utRj8M+G9Uh+yzeKwTqd&#10;1d6bPIgu3SVGfyLryLZGD5IXzQyc113wr/Z++OF5fW/hnx/P4v8A+EZh8bS3qC78VXNpdNYnRVQI&#10;7QahPJs+3A4j804PzbQDxzHiP/guz+xV4P8AjbcfA3xbpnj6xuNO8Q2/h3WPE03hF/7F03XpofOT&#10;SJ7wOVS82hgY8EBlYbjgmub8Bf8ABxd/wT8+KmmadN8Hv+E28a6lfeFb3xBN4Z8H+GV1DVLC1tbl&#10;YJluLaKYvFIA/nhT1gDSZAGKAO1+NPwl/bF1zVfGGo/Da01zT7+40/XrDR/sPiiX7O9udHu4tNlD&#10;y6gQJ2u/sjN+4iMTZwwUNLJq6d+yz8Z73QdaTXxf2M2s6l4X1BdN8N+KJNOtrBk1N/7Tgi+yyRnH&#10;2Ep5jHPnybmALbQvmK/8HFX7GNx4I8L+O9P+DHxwurfxppuqan4VtbX4ZyPcanp+nRRy3d9Enm4a&#10;3RJMmYEqPKkyQENWW/4OLf8AgnVcaro7aLrHjTVNB1C10ubVvGWm+D5pdH8OnUeLSLUbncBbSMcq&#10;VwwBByeDQB6v4D+EP7TWnftETat4r8T6odMh8UXU9nfQvNNazaPtcW9q4fVQikIUVj9iaTzE3byG&#10;3B/xv+Fn7UMnxEn8Z/Bn7QsOm+L7bVbHTl1tIIdRtY9InSaylDNgRz3TKrZU4dlm52lh51r3/Be7&#10;9ibw38cfEHwIu9E+IL3nh3VvEGmXXiCHwju0i5vdFsnvdQt4LrzQsskcChtoAPzpnAYGvZ/2OP8A&#10;gpD+x1+3r4Tt/EX7Mfx00HXryTR7fU9Q8Ox6jA2qaTDNwou7ZJGaBt3ykE8NxnpkAn/ZD+G/xd+H&#10;1g1h8bbjX9V177VrU39vXWuedZvBcaj50cQhE5C4BHlZizFCmzcpJVvcq8q079qDwfpvwitPjB42&#10;mj03TLrxMdGNxnbFFK2qtp0bOz7dqmQLuY8DJIyMVh65+3v8E9MmWDRr+XWmd70x/wBmXFqFlitJ&#10;BHNMkks6RyLvIRVRmd2DAKcGgD3GisnwR4u0fx94U0/xt4cvVudN1axhvdNuY+k1vKgeNx9VYH8a&#10;1qACiiigCn4gBOi3QH/PB/8A0E1/G142z/wmerA/9BK4/wDRhr+ybXv+QLdf9cG/lX8bPjbnxpq5&#10;/wConP8A+jDX0/DP8Sp8j5viBaU35lHT/wDj/jI96/so8D7f+EM0kL202D/0AV/GtYH/AE6Pn1r+&#10;yjwSMeDtKAP/ADDYf/QBWvE/xQ+f6Bw/L3ZI0/KjnhaOZAytkMrdxXGeIPAV9Zztc6PH5sLc+Xnl&#10;PYetdqhVEPNYWuePLDTXa2tFaeZf7v3fzr5OPN9k+kaUjiZILiBtlxBJGw6h4ytNB3NsUEt6AVsT&#10;+PdclbIhhUH+Hy92PzoHjnXIjuWO3Ix/zz/+vW6lO2xDViPSfCOs6owb7N5Uf8UkvH5DrXbaPotr&#10;o9strbRnaOSzHlj61g6N8QopmWHVbPySeskbbl/xFdTBNFPEssUqsrKCrKeo9aylKd7McRzcIQB2&#10;r5w+Muj+PNZ/ac0f4b+BNXum0vxhpsF74323ki/2Va6bcpLH5e0YQ3hm+zkBlJWJmAbaxH0dJny2&#10;x/dryb4pftH2vww8RatpEHw71XV00PRbPVdWurCa2VYLe4nnhTiSVWYhraUnCnAAqSjwjUPgn+07&#10;4B+FTQfFn7R4wubq+8OW1guj6zNaPZW/9u2QuNNYCVvM8yIl2uiRuBlSQLGFFHib9mX9onxJY6hY&#10;2XgnU9N8M3msale+G/Dem6xp7XOjSPYWcUIf7RK8NvbvcJezbbZpJYWnjaNlO/HrOtftu+FtD026&#10;8U6x4L1ZfC632radp2vqIdl7fabHdPcQrGJPMjB+w3So7KFYx9QCpbrZ/wBo/wAKWMl1AdPvc2+p&#10;afZsVjXDPeWwuIyPm6LGQG96APLfDXwC/atTxXcarfeOvsPnTag815JdC6Ewm0vR4UHl7xt/0i1v&#10;GB/hLAjhzXNR+B/2svhv8LtH8Oat8PPE2sXVv4i8F3epappPiC3mC29lb6XDqEZQ3AlcM9vcsVRC&#10;sgYluCTXc6F/wUT+HHivS9OvvCng3xBqEmp6Xod3bRwxQRgyancQwR22ZJVHmRtPH5vZN2MllZVs&#10;eJv2/wDwJ4N8U2Pwx8YeD9Vs/F2p3lxYaf4d862Mt3fRvpu2CJxNtbfHqltNuzhYxKzbdmCAWdT+&#10;D3x01D4H/DHwTonieTT9e8P6tpU3iLVWvPPIjgtpFmOHbFxlyvytkNnJ6V51rv7NH7TF6/2Lxg19&#10;4gt5rfVoLO60+/txNpl1NrV9cx3yLNcRrGxtZrRVkQvJCbcoEKu1dtr/APwUD+HfgrXrf4f+LNPX&#10;S/FUmqXWn3Xh/VdYsrPy5oIbKZsTzTLEwaLULNkVSzN54B2lWr0j4nfGfVPhzZ6DdRfDfVNUbXtT&#10;h09I7W6tYzazyjKCQySqpXqCULYI75FAHnP7TXhX4heKfFvw98I6Z8OfEHifSdNuLrVvE8VndW8M&#10;NysVnJawQSPNNCpd5rpZyobAFrnaeM+U/Cn4BftH3/wq8P2Xin4a63J4qt/DOiabpPifUvEUUUnh&#10;q6so1t7p3jM2WBmiluN0SSC7SdUkIQDHtHw7/bk+EXxH+LkPws0W7SSa+1O+0+xuYdStZHeezEnn&#10;+ZbpK01umYZAsjqFY7RwXUHuviZ8afD3wl1K30rWLW7na48P6rq6m3jVsRWEcbyr1HzN5qhffOaA&#10;Plnw/wDss/tYweKPEmoHTLzS/tuj+KYI7w63bxrPJd6ik1kQ8EzySMsKEBpY08oEgcnFdB4V+E/x&#10;U8c+OF1vw34M1zR5Lfx54oOteLpNdVJLzTXbUIYLOJJJGkADSWrxqUEUZg3hiTg+v6z+1ZpBuofD&#10;/hrwjqGqatfXGnW+m6fGIk8+S8sp71Mu7hUVILeYsSeq4UEkVdf9p/wLo3wZm+NXiqC40exsdcTS&#10;dYg1Boo2064/tFLB/MfeY9iSybjIG2lPmGOlAHjHw3/ZL+P+iv8A8Iz8QdO0W80nXLfw3/bX9h3U&#10;1tFAbKe9nulkWW5la4llzaRtKNok3MSoC1U1n9kX9qG51XxJ4S8O+IZNK8K3HhGSHTfsfiJ455L2&#10;PWtYurS3TBzBH5N3ZeZLncVgWEDbuau61D/gpR8ATeS2fhjXtP1Tbql7aW95/wAJBY29rcrZxWMt&#10;xIlxNMsbY/tG2jVQxYuxyFVS1PuP+Cjvwg/4RnVPFGneFfE1xFp9jpN3ZQrpqCTVVvoo5QluN/Lw&#10;Ryq84YqI1O75lwaAHftQ/Ab46/Fr4ueG5PAGs/2f4WbwT4g03xTcx6s0E/nzzaXJbCFUIId1triP&#10;zwwaFZHK/MyleY8Lfs9/HbT9b04694LuLjxBFr2g3lt48/4SdWj07TbaG0F5YtEZfMYuUvEKKjRy&#10;mcSu+8cei6V+2DpniO88zwz8P9XutJvdf1LQNB1w+QsOo6rZG5SW3VDIHRDLaXEaSsAjGPqFZWON&#10;8HP+Chvwc+Oni7xN4P8Ah8l7c3Pgm4ki8ZeZHHGNI2WkVwfO+clX3SNFsxnfBMQSiK8gB5D4P/ZL&#10;/ao8P+AfDOl/HT4xXGl6D4R8J3drJf2nimZpoZZ7J5pbq4kJzO0F4Ili3FsRxEk/MRXt/wCyO/xh&#10;8SeDLT4tfFbQJ49U8fRjVL63+1bYNCgSOKO1tEhchvnjDSsQu4SPIGOAgDbr9tPwlptnYf8ACyPB&#10;+q+GF1B4DG+pNBIqRy2F1eo7GKVgPks5UK8neVA+8K5a4/4Kd/B/Tta0fwxd+HNSs77VrPTbiPT9&#10;VurO1vf9NvriyjjW1ecSTSCW2k3rGGKjsSCKAMvxd+zZ+1rrfxb1X9ojS9W8Iwavb+MrO50XSZtN&#10;llvJdFsxJb/Yhefa1hiFzBcXsv8AqCUkuU3FvIQ1m+If2Sv2lr+G68b+HNSWx8Ua/beLpdakbWip&#10;jF7qNtLptllGIIjs4Wg8xSPLfLLkMa9s8KftO2XinxLptgvgfVLbRta1q+0jRfEE3kmG8vLQXBlT&#10;YrmRFZbWcxuVw4jPC7lzV8QftW2fh7xdqnh6fwFqklho/i6y8Oahri3NusEV3c2ttcodhk81kCXc&#10;AJCHktgHHIBk/Br4RfELwt4A8XWcGi6hocutwlNM0O6urYQ2UotihliS3nlWIO+NwEmWYeYQrM1e&#10;R/Dv9mT9pHSbC8Gu+CL86H9h8OpqPhObXLWGTV3tWu/tqL5N08JDmS2kLyPGZzD5cmEJr0/4Zf8A&#10;BRT4BfER0ubjxro+k6dJpP8AasOq6h4gsvIFmXiRTMUmb7NIxmjKxyYJDcElWUe96XqVjrFjFqmm&#10;3cNxb3EayW80LhlkRhkMCOCCOQaAPj+4+EfxGtvH2n+Edc+COraxo9zpHiO80PwnD4kVY9Cjkn05&#10;bVHlaZYVdCJ3XZI7QCciIMIwTvaP+z38fdM1rR28V+HrzXPEVvf+GpR4+i8SIiWdra29kmoW/lPI&#10;JMTPDeMUSMpMblS5UrkfU6wor+YOtPwPSgDzP9l34LzfCH4ZWNj4j0mGPxFcQ5167juDI1xN5kjb&#10;i+Tu++fpnFemUUUAFFFFAEdv/qh/ntWf4umlg0K4eJsErj8+K0Lf/VD/AD2qvr1g2o6XPbI2GaMh&#10;frQJ6o80YbeK6/wv4P0n+zIbq9tlmeSMN+852+3p+lcjOrxzvDIpVlbDBvWtDSPFWraOn2eMxzRd&#10;QswPy/TFbT5pJWIWh3D+GtDZCn9lw4xj/ViuV8b+GtP0iGO+06ER7pMMo+lOPxI1QjjT4PzasbVN&#10;a1TW5RLqMq7Q2RHH0X/GojGV9Ry20IbeeSK4hljOGWVdrenNepxZ8sE15r4c06TV9XhtY4iyqyvI&#10;R/CAa9LThcYp1EubQIbHEftEfAHwR+058KNU+DPxF1DW7XR9XVVvJPDuu3Gm3WFcMAs9u6OoJGCM&#10;4YEggg4r5Zvf+DfH/gmve/D7RPh5H4H8VWseiNqQXVtP8cahb6hew6gytewXNwkoaeGYqpaNvkzk&#10;gDca+nv2lrLx1qPwxlsfh1calDqVxqenQmfSZvLuIrd7+3W4dG6giDzTkcgA45xXiPiDQvjX4R8e&#10;XnhjxNr/AMRpfh5b6vqTW+oaPcXd3qc0n2DSms0MkCyXBgMx1JQT8vmIofK4BzLK/h7/AIIp/sFf&#10;D/42Wf7Qvwv+HWoeF9c022tY4bHQddurfTLhrW1+zW8lxZrJ5czpFgZI+YgFgTknw/8AZT/4NpP2&#10;Jvhh8Bofhp+0Dd618QPEJ8NX+hXmuPrl5b29va3dy80psrUzutjI6MsbtGRuwxwNxr3Lwt8Tf2lv&#10;DFnpNn8YNL8VHVTeeHp7r+yfCdzeQi18nF+rNawOoYv8zoGLbvu8dMXXfEn7eHiC31i38F2ev2Np&#10;N4TttRh1a7s0iuEnj1bUy9pFHIgIuJbYWKvvACQqSMOVyAdsP+CTH7F7fC74pfB248GanNoPxjuL&#10;afxzbya5cb7mS3gjghaNw2YSscSD5cZK59q890r/AIIAf8E1tH05NNvvhvrWrWkfjTT/ABZcW+ve&#10;J7u7ju9Tsrd7eF5xI+JI/LdgYyNpzyMcVbsfFvxv8Sad4g134aa548vvE0fiLxzZXFtd2r/2XHZ2&#10;51WDTvI3x/Z/MW4iskQRnzSPM8wFScL4bv8A9r+50+A+Jv8AhLT8Q5tY1iPXLCO3lbQY9FEF2bF7&#10;feohaUj7FjDGczeYJQFyFAOx+HX/AASg/Yt+HNl8NbHwT4T1CGP4S+LNV8T+CY21qaRLXUNS3/aX&#10;dd2JIyHYKh+VR93HNWv2YP8AglJ+x7+x58Zda+NnwB8L6xo19rjXTTaP/wAJHdS6VatcSLJM1vZu&#10;5jhZmUdBhRkKAOnn3w/+D/x8t/BniLUoNB1rwlJrGgeD7rS9G8NrFYTWVx9svIr6KR7cL5s32X7O&#10;8qkmOIsqRgCPnqPDsH7Skf7SF5o2s69rVvpeneKIYtDZo764sbvQ1t4y3mssTW5kZvNDSTSLMJSC&#10;Moq7gCh41/4IrfsH+PfiZ4++IGt+HvE0T/Eq2vR428O6X421C00q/mvI/LubprOKZY/OcBT5mOCg&#10;IrmtO/4ID/8ABNXwtoN1od54M166stR8T6RrmorrHi66nF3e6dbz2tqZC78gR3UqleA24ccV6l44&#10;0j9oy0/anutb+GGiwppl82hW899qFqFtpoY7DXjcLK8aGRlWdrAgA4DsnIBNeJ/FCb9oK78Fxy/t&#10;I6j40s5I/Euj/wBj/wDCM2tw8Erf8JjP5vmiOPZkWa6eYfNAbYw8v592QDo9O/4N/v8Agmdo/gbU&#10;PAOgfCjVtNtb6bRbi1vNL8UXdve6ZdaVBLDaXVrOjh4Zgk0m91OXLEnnmq2u/wDBvJ/wS08R+HtH&#10;8Oan8Ebxk0PR7uwsLz+3rn7Vvublbma9ecvve8Migi4J3qOAcVv3Uvxolso4/EWpfFRfDyafrH/C&#10;G3Wj2crapPdC9cWiXoVPM5t9vlfaQqFd32g7+TU+HXjr47+JfiN4gttT1/xnN4y0X4haPpr6VYQs&#10;3h+1046bpM+oqxCeSFHnXbqzN5/mGLy/lbkAuXP/AAQ6/YE1P4wW/wAcfEvg3X9U1uO+t9Sure98&#10;V3r6ff6tDCIk1W4tDL5Ut7t6zkbieTzzV74If8EXP2Cv2ctT8O638IfhtdaXdeF/BureFtNuBq0r&#10;SSadqUvmXQnYnM8hJYLI2WQEAYAriPhd4l/4KNN4b8Lj4jeFteuJtE8BagNUlVYYpPEGqXFmlxbv&#10;JhSYpLc4hwAMymXAb5Se9+Fvif4w+AtVtZvGF74y1bwpH40uo2upvDepXFxLYPolu6l4pUlujH9v&#10;My7m+VWXaPlxtAPIfjl/wQF/Zt+LHiz4J+GNM8feINB+G/wb8F674fh8K6PqV3DqF5DqGxkI1CKd&#10;JECFGBUq/mKxHFdzef8ABAj/AIJpXHifRfElh8Hr2wi0Wz0+3bQ9P8RXkOmar9hIa0kv7VJAl3JG&#10;wzvfk+tY0XjL9srxX4Dh+I/wG0vUJNev9L0631K+1HSI4Zpri10nXIruN1mRS0kd+tsqLKAgmaMf&#10;cdyfcv2f5fGkXiXxLDp2peMbnwyml2T6LcePI51uhqZNz9rSP7QiymAJ9mPzgortIIvl4ABwa/8A&#10;BFT9gxPDOj+E18C6t5Gi6l4k1GG4bxFcm4ubzXrRrPUp7iTfmZpICFG77m0bcVpfsT/8EgP2Kv8A&#10;gn542vviN+zn4T1qHW77QItEfUvEHiS61GSHT45DItvF5zkRpu5wo7DpzngtAs/23dW+GOpeT4x8&#10;Sab4zvtHs4/EEMtjdOltqkmpWivPam4jFukccH2tikBeJomTIJXcbtjq/wC2n4q8b6xq/wAadH8U&#10;eHvCt/eaHJdab4Vi8y80y3SLVY7tIJbffM6NcQ6dLI0RMqxXA245oA+lW/Z6+HSeALP4bR20n9l2&#10;PiFNatYZZWbF0t+b8EnPzL9oJbaeMcdqwte/ZZ+E17rZ8QaTrWraDqAmu5JLzRdUEMjJcSRyTRfM&#10;GHl70VwAMq3KkZOfDPE3xF/ah8E/A3x9Na2/jy41m68A69/wrVm8OzXl692t3ejTmufs8TeRN5Jt&#10;SPO2kqV3bZFlzW+J/gn4zfFjVLXS/A/w+a68P6/pnia/g1y80O2CWBeWwks7lEkQl7iW3M6Ro64Z&#10;mzIoEPAB9laJZQaZpsVlBKXSONQrkk7sDrkkk/mat7l9a+VtFu/244/Ed9bQ2cLaPH48tYrNrqNh&#10;cNY/8I/bFsqECC2N+ZFY5LBi3YYHOQwftIX3h+zs/B+q/EqS41G20CPx1ca5HJay2+oPrGnx3f2L&#10;KhUX7I1+ZPsx+zqnk7DkEkA+zNy+tLXyr8S9F+M/hjxjrmi+G9W+ITy6fZ2J+GD6fcXF1Z3105Yz&#10;jUZdrq/7zHmfaTtWAL5R3E4+oNKSZIMzKoLc7Y+VX2B7jv8AjQAa4M6NdD/p3b+Vfxr+MmL+MNWf&#10;HXUp/wD0Ya/sm8QNt0S7b/p3k/8AQTX8bfjVGg8c61CwGY9VuFOPaVhX03Df8Sp6I+dz+3LC5n2P&#10;/H/H9T/Kv7KPBHPhDSgf+gbB/wCixX8bNm26/h49f5V/ZP4G/wCRQ0r/ALB0P/osVXEnxQ+f6GWQ&#10;3XMVvHOsyaVpmyH/AFlw2xWHYdzXBplOepbqfWus+JMbK9tLt+X5hkevH9K5vTXjgv4Z51UpHMC2&#10;fSvnab90+k+00y1Z+GvEF8glh0x9rfdZ/lz+dSS+EvEMIYtprNtXPyOp/rXeWuo2V3ErWk6Mo/us&#10;OKdNewQozTToqgdWYCs/avsHunmQSSJ2jlQqw6q3UV03w91pjO2kTy5ABeHPb1H65rK8YXtlfa28&#10;ti24KoVn7Maf4BRpPE8e0fcjkLf98j/GtJSUoXaG/I9B4Za5XxF8HPAHiqfV5/EOircnXtJg03Vt&#10;zuPtFtC8rxx4DAABp5Txyd/Oa6gfcINfLP7Sr/ETW/i14w8N+B7Dx1c6vD8O9Ofwa3hnxBLaWllq&#10;0lxqKrNcKtxGhB8uFmMyuhSPbjLBWxKPV7z9kL4HajqOpahf+H7mVNUF6bjT21e7+xRSXiSJdTQ2&#10;3m+TBNKs0oeWNFc+Yx3AsxOTpX7HPwC8D+JLfxHBeeKGuWvIJETVviJrN3FcXEURiizDcXbxuyxj&#10;CjacAcV5dp/gz9qx/iJqV14i8Ra9Dqceqag1m2mwS/2beac1vMLWJd14LeIjMQyLdZ1mRm5Ry7Zv&#10;wn8FftQ6PFDNr0HidbOFtDuL5tY1Kd2SaNbz7c4W7vbqXgm3LNE6xnjbFndkA9a1r9g/4HW3wx8P&#10;fCnwFoQ8P6Z4dXSbexXT5pkkSzsL2K7SEOkiuGLxD96G3hjuycYrYb9jP4Cz2QtL3w/fXT+TcK+o&#10;X2t3k980k01pM05unlM3nCSxtWWXdvQwJsK4r5U+DL/tTeL/ANlf4d+M/hD4e8fSarJ4K8J3/iaH&#10;xN4k8xNWvjqOkTzm3eS4kVVa1XUTK0YRGjnQYLZA9x8JfBP4xN4nsb74geLvE949v8SmvLq4s/FV&#10;1bWraa2hb2jWKCWNWtl1L92iOrEKoDArmgDvU/Y9+CsekW9gltrUd1b3lxdjXLfxPfxanLNOqrO8&#10;l6k4uH8xUjUhnIxGgGNi7ZPjF8QP2bfhpF4f0346/Fnwv4bFvqEVzoK+KfE0Fm0lxECEdDcSqZSN&#10;2OC3PXJ5ryj4K2n7Wei/FXwv46+Kum662hx+CdS0y+8Nw3kEzJeC/wBNW2upz5mJZpE+2yAhtscE&#10;e3G9nz8g/wDBxl+xn+0X+1rqHhfS/wBnT9iSfxtqEfhu7tLjx9pdnoF3cW3mMfL054tTxJDDv2zG&#10;eErIpchc80Afolpv7OHwvWw1jX/A2ua1p9v4ks7hkbRfE92trA1yGaS7tohKYYpGLlxIijB5GDzW&#10;TqPgv9mD9sG3vdHtfH7+JZPBd5qHhvWm8M+NLq3nsriSGJbuxupLKeNt5UR70c+hxzk/jd48/ZH/&#10;AODgr4Z+PPA/gf8AZ78OfEbw94T8O+BvCOnW2i+B/iRF/YltdW8UKairNdagrchG3FopgTwBjBF/&#10;9p/wv/wUo+An7RVt8MdG0r4qaLD8WP2mPiJf6Tovwt8XWGm6nr+g/wBlWT2bRTlxGAHjkK+eEbCs&#10;F27lBAP2E0X9hP4IeH7q8l0698VGO6Fg0AuvG2p3E9hNaRzxRTW1zLcNPbt5U5iIRwpRQpBBOdqz&#10;8Hfs+aJpNr+znHq+kIyahDex6DNrG+8nuluPt4mdWkM0jtLG0zMxJfaxYnk1+L/xn/Zn/wCDnLxN&#10;8JfBMXh/4nePm8QaX8HpJ9ct9N8dQ6dt1ddWkFvbvJBOP7Qv2sHi8wyhYVMTjzCQoPReI/2Jf+C3&#10;Hiz/AIKB2Pxmm0vVrLwXp/xg0GFdfh1iyGvSeGpII1vo4rrzjJDYRFJpHgH35rhnCMOSAfsFr/7K&#10;vwk8R6vdeIriz1Cz1K81abUJdU0XXLuwuhLLDBDKBLBKjhHjtbcMmdjGJSVyARLq/wCy38EvEF2b&#10;/XfB8V5N5dyiTXU8ruqz2MVjL8xfJLW0MUZPUhASd2Sfye8d/sbf8Fw/AfwL+K8nwf8Aj18atd1S&#10;H47vp+g2OvfECG41HUPAEAZo7rTn8+LybqV2XzCJ4XeNSo2YGfevF3wt/wCCsCf8EOp/Avhbxv41&#10;1P8AaGOoWkmjX2oXlrY65Ba/2rCxjupo7uaORktRIrt5xMsWQfmJWgD7cb9kb4ML4iv/ABJZ6fqV&#10;rJqE17cta2uuXkdrBd3aSJc3kECyiO3uJFlk3TRqr5kkIILsTXk/Yu/Z7+x3VnZeC1svtiNHdPp9&#10;3Pbs8TWUNk8O6KRWETW9vAhjB2nylY/OA4/I/wASfBb/AIL+j4G+HdH8dt8cL7VrDxh4ob4iS/D/&#10;AOKVha3+sXUqj+xLrTpJ5wsOkxNgSW/yOfnLKcgrS/aY+BP/AAcu+IpvhvafAfxN460vXrHwj4ft&#10;/idrC+OrNdI1HWg0mZ7aAS/u44YWhS6IULNKpKowXcwB+zPiz9nH4Q+Odb0zxD4p8JW97daPqVrf&#10;aa0xfZDcW8U8UL7N20lEuJQAQVy2cZAIwdT/AGKfgBqurf2vcaFqkZ+z28EtpZ+KNRgtbhIbmW5j&#10;WeCO4WO4USzyNiVXB3EHI4r8ptc+C3/BwXf/AA38MWvwf1P4h+HdWs/2cdUsPHCeOPF8epSal4v/&#10;ALRlffYyQX6rDdSRFDb3DAJFEuwgHbT/ANlTU/8AgpD4q/4KfeDf2DNU/al8ZX3hbw/ovhvx98Xp&#10;I/FE0154bvYNIEd14ZmmUlRDPeGKUxBiGSQnnBoA/Wzw5+zH8KvCnjc+PtBs7+O8W7ury2tZNYuZ&#10;LO1urksZ54bV5DDDJJvfcyKpO9+m451L34JfD3UJb65u9HVpNR8SWuvXTMznff28UEMUxG7krHbQ&#10;rjodnIOcV8O/tufsv/tmaj/wUa8P/Gf4ZftCfF7SfhIvgHWdY8X2Wh+OBb6Rp+sWEEX9n2y2ow3l&#10;TmJ2lUBg5zkrxn87/wBley/4L+/tDfshX3xe+B/jP45agviH4NsY9V8VfEezddW19dciEEujr5qS&#10;2YWzjlWTzijEiTJbKAgH70fDf9n/AMBfCiSY+Cp9WhhkjEMNjea5dXNtawhtwighmkZIEB6CMLgA&#10;DoAK7SCIQsx83IbHG3GK/CX4lfs+f8HKM3w58URa/wCK/iRqPiS7+Lvh++S58FeMobeKPQW0u7N9&#10;BZIdQtykUdxJDGYzJEzum4MM760/EXwY/wCDic/s1fDHTPFl98aL27tdL8SRaxY+CviJp1v4gTWp&#10;LhzpF1qNxJIVl09Y/LDRCWVwFfcz5WgD9zNy+tG5fWvwe/ag+An/AAc3eI/iHoOofs/eLvHWl/Z9&#10;B8O2njO4m8fWf2G/8QLp8wvr6zgEuIbLcUV1IAeb94seOR1Hxc+Df/Bwbr3gTUm/Zu1H4meGYB+z&#10;/pNndaX428Yxajql34ojvgb5rO5jvwkN05BkWdgVMB2bVJxQB+3O5fWlr8dv2TfEn7fXxC/4LD6h&#10;+yJB+1B4k1j4W/DW9h8c+NLr/hI55Z4LqfTYIP8AhGLqYEqyJfPNN5OTlcnPAFfsPFnylyP4RQA6&#10;iiigCO3/ANUP89qkIyMVHbkeUOf84qTcPWgDC8R+C4Naf7Vby+TORgttG1vr/j1rlrnwd4hs/lOn&#10;tIv96Nt3/wBevRtw9abtU8ZpqTJsebLoOs4wdJm/791cs/A+tX5/ewi3Xu0jc/pXe7QBjNCrGnK4&#10;5p+0Ycpn6D4fttCt/KgUszfekbqa0gMDGKKMj1qXq7jS5TF8eeOfC/w68OXHi3xlefZdNs1DXV19&#10;neRYUJALtsBKoM5ZiMKOSQOa4HxT+2H8AfB/h6Hxbquu3jaTMt3ImqW2h3UtuY7aURzSh1iKsgYg&#10;ggnegMibkUsOz+K3gGz+KHg+58Eanql9a2d+Fjvv7PmEbz2+4GSAtglUkUGNiuG2u2CM5rx7xt/w&#10;T4+GHjPws3gRPE2tWWjNoF1ocemw21lMlvpczbhaW7XFvI9ukZ+WMowYJtTJEcZQGd5F+0x8HZ/F&#10;Fv4UW41JZrjWLjSrG7m8P3a2st9CkjSW6TmMRs+2KTGGw2xgpJBFUdD/AGw/2etameGTxXJYSR3E&#10;ETrq2k3Fps82G5mjdjLGAilLS55Yja0LI21sKcCx/Y5m1i9mf4gfEvXr3S18Rapqth4dtZoIraGW&#10;5a5VZfMWFbjesVy2VMrJ5h3DO1cY9v8A8E5fgzeTKPHdzf8AiSH/AIloez1DS7CG3kjsYr+KBWit&#10;reNThdRnJY/MSse3btGQDu7b9pT4C6LHDaQW95p1jfaHe6+Lx/Ct1b2j2MRElzdtIYVQLmRWJYgs&#10;ZFPO4ZLn9rL4K2Zjjum1aG+urq1trPTZvDN4t1ctdRzPb7I/J3MrrazfNjaDEQxUjFF/+zF4L8Qa&#10;IvhvxfqGra5Y/wDCJ6l4cmi1a6WRp9PvGgMsckgUPI4W3RBIzFiPmZmYljw9z+w/c6BBoUXw8+Jd&#10;3YXmneKINSuNai8O6Vb3CQxWl5CEAtrKNZiZLgMfNDZBc8ZzQB31n+1P8BrvRdY1q48TtaxaHpj3&#10;2rQ3+mzQzQQxzywOPLdAzOssLIUUFgTHx+8j3W/ij+0f8Jfg3cpB45ub6F5NJn1KRrTQbq68qzhZ&#10;BLNIYYm2KplT72Pvcd68/wBU/Y2ju/G/gWdr64vrXwzq15rmu67qFyv2vW7uaVZxBLFFCkflfaYr&#10;W4IXYqm0hVUwK1v2i/2MPBP7Smv2PiPxX4l1TTZLDRbrSfLs9N064DW07xPJtN5aTtFJmJMSwlHG&#10;OGBFAHe+OPi94G+H8+m6frAvprrVmkGl6fpmlzXU1wI03yMqRKxCooBLEADKjqyg4OoftIfA+71q&#10;HwzrAvGVtSsbRri88OXQtre+nWKa2hkkeLZFKd8J2sQUZ0DbWIFXPid8EE+I0+ka3pnjbWPDuuaD&#10;9oTTNe0sW8k6RTKiyxlLiKWN1fy4ycoTuRWGMVzV5+yLpN94kj1O++IniObSzrVlreoeH5BaC3vt&#10;UtPJMN07pAsqkyW8MrxxukbPGDgZYMAbPiv9rL9n3wL4VtfGHiXxitrpt14dfXbeb+zp3zYJNbwt&#10;NtWMsMSXUA2kbvnzjAYirqX7Tn7N/hnxPq3he11uCTWodVtINSsdJ0iaaae8urZpYgfKjPmubeEs&#10;WBOxEG4qMVxNn+wbBbeItHm1H40+KtY0bRvD82iwaLqtlYbIrR7u0u0WN4baNjiWyiB8zfuTjgkk&#10;3Lz/AIJ8/B258PWOiwXOqLcaXcQ3Gl6lfrbX0kMsZvPnZLmKSOXdFf3EBEiMPL2AAFQxAOmuf2yv&#10;gFao0seo6lN9n0l9R1LyPDd7IdPtEuZLWSSfbCfK2TRSoythl8tiRgE1qRftLfBx/FM3hK11S4mk&#10;j1A6e15b6TO1m94IvMFss4QxtKV4VQxy37sZf5a86l/Yl1aXxTcWWl/FbVNH8O3ngaHQtWt9H06w&#10;t5dVLXd5NdGVVtBFF5gufvwCNgzOw52mt/Tf2Lvh94X+INz468H3Laas91Lex6ZFoOmzJBfPHsNy&#10;k81s1wrBsSAeZt3r90qShANzwp+1p+zn418RN4P8H+Ml1DVF2tcaba6XcNNADGZGaVPK3RBRlXLg&#10;bHPlthztqPSP2wv2e9Tt3vJvE8tjDDdQRXFxqmk3FtFbtPHLJC0skkYWIP5Mi5criQCI4kZUPEWP&#10;/BOD4DaNrOueJdBbXtN1TxRayWnifVdP1LyrrV4ZYXjuBPKq7naVnMxcnekqqYmjA2nT0v8AYR+H&#10;DaVqGgeNvEGqeINM1iKxh1jS7qxsbW3vobMzG3iljtLeEMgabzCD95kXogKEuB7L4U8Q6J4x8PWP&#10;ijRoJPsmpWsdza/arGS3kMbgMpaOVVeNuRlWUMDwQCK0jb25GDAn/fIrnPh/4M1TwXA1lf8AjjV9&#10;ai8uJIDq3kFoPLXbkNFEhYt1Ytkk9Md+l3L60XATyIOP3K/L935RxSC3gUbVgQcY+6KduX1o3L60&#10;XAQwxEYMS/8AfNILe3VtywICeSdo5p25fWjcvrQAgiiX7sS/980qqqDCqB9BRuX1o3L60XAqeICP&#10;7Fugw/5d5P8A0E1/Gz4zkY+MtXZyxZtUuCzHv+9av7JfEDJ/Yt0S3/Lu/wD6Ca/jZ8Zpt8Y6sHBD&#10;f2ncbgex8xq+o4Z+Op6I+b4g15LlKyyb+LH+1/Kv7KfA2R4P0k4/5hsP/osV/GtYf8f8Q9zX9lXg&#10;cqPB+kjd/wAw2D/0AUcTfxIfP9AyGzjId4l0Q69pzWynDK2+Jv8Aa9Pxrz6eCSwma3vYiki8EMK9&#10;TUgDDVT1bRNL1lNt3bKzf3u4/GvmYz9nqfROPU81RivMbEfSmys7g+YxK/7RrsLn4cWDndbX80f+&#10;zgMP8/jSRfDWzx++1Sb8EUVSqU3qScjGAWEcSct91VHWu58C+HJtJgbULxNs0y/Kv91ev51a0nwp&#10;o+j5MFtvdv8AlrJy1aisAME1MqiloikgYfIwI65r5X/a3/4K3/sQ/sQfFXWPhB+0Z49fRPEGlfD/&#10;AP4Sx7d7MH7bp4naFYoGLDz5y4kxAoL4DHGOT9UOw2NjnjpXy/8AtXf8El/2NP20/ibrnxi/aD+H&#10;txrGu698PT4MmuTdY+y6f9o+0B7dSreROJC2J1+cBiOnFTco49/+C5n/AAT7T41ab8Fk8W+JGe+1&#10;Ow0pvEyeELk6JaatfW4ntdMnvtvlxXLxtkIeFOQzDBxzHwt/4OKv+CaPxetPFN14T8XeLAnhLwjf&#10;+JdR+2+CbmMPp9nII55EOCvBYYDbN2TjJyK6eP8A4IWfsDf8Lo0340L4L8SrNp+p2Gqv4Z/4Su5G&#10;iXmqWUAgtdSuLHd5U1ykYA3nhjyynJB5f4Zf8G5X/BNz4VQ+Irfwz4b8ayR+JPCuoeHLtdQ8Z3Mq&#10;w6fenNykK5CoWOfmYNjsM4NFwJtD/wCDhf8A4JdanpWq32hfE++k0rw1P4ft9UvofD7pa2bascWo&#10;LnCgIQRKekRRg2CDjd0X/gvL/wAE5tc1K6hsPiTqK6fb6r4i05fEj6Sf7NubjRLUXd7HFchikh8h&#10;g8RBxKG+Qntn6b/wb5/8E1NF8PSeE9C+EeqWemTL4fW50+HWG8m5/saZ5bQyKynzSzyOZS2fN3tu&#10;zmuG/a0/4N9vhP8AGr4f6L8A/gdc6H4N+H2pfGa6+IfxCtbzT5rm9luZUjjkttM2PHHZwyxCSJ4y&#10;CgUptX5aAPfPjd/wVS/Zs+Af7Ifhf9trx/4d8bf8Ib4wtLe601tP8HTzXUVvNEZY5biMfLbqUXI8&#10;xwWLKoyzBaufFn/gqV+yh8JP2YvAv7Veq6j4iv8Aw/8AEma0g8A6RofhS7uNW1y4uI2kighsfLEp&#10;kKIzYYLgLk9s7H7X/wDwT1+CP7a3wQsfgB8UNS8WaL4a03YlrY+DfEUum7okh8lInVdySoqHCh1O&#10;0gEYYAjE+KP/AASu/ZP+LH7MHgb9lDVNC8SaX4f+Gs1tP4B1bRfFF1baxoVzboyRXEN6HMnmbXdS&#10;TuBDdBxgA+eP2nf+Dkr9i74bfs8T/E79ntNc8eeKrjwje67p3hhfDN9Etittcm2kXVGEZawAnVot&#10;zggOOwOap3X/AAXq+CfxRl+F8XwsWz0nxPffE7QfDXjzw/4+8K6la32nQapZvMklgPKBIlEbeXLJ&#10;tRlT5sZGbX7UH/Btr+xt8Sv2drj4Z/s5jXPAXiy38I32hab4kbxNfSpqC3VwbmRtVVZQ1+DOzS4Y&#10;/fPIIAWu1+Df/BAH9h34b6VoGo+ItI8Ua34q0nxRo/iW98T6h4uurie61HTbRre1TdMzN9liDy7I&#10;ScAOASQAFAIPip/wXQ/ZjvP2an+K37P/AIiebXte+FfiTxp4JHirQLtLJ7fR7iS1uTdCHMsYWaNx&#10;sUFyBke/E6n/AMHCXwK8I/GLwj8LvGep+F9uqSeG9M8SrbXGpLqS6pqunrdp9isjZsk9pia3HnST&#10;x7PMw4LbBUFx/wAGyv7IWk+PfDN14D+JvxK03wnpfhvX9B1jwjf+KJr6C70/VYmWS3gkdx9iQSO8&#10;pEaEMxy3ODXqOp/8G/v/AATi1bx3N8UL/wCF+ty6/NdeHp01VtekM0H9jRwx2aRt/Am23i8xR/rC&#10;gLZwMAEmkf8ABfT/AIJuavf2eg6P8U7+51C4uPEsEml2+ls93af2FbSXN608QbfEhijkaJmAEu0h&#10;SSK52f8A4OQ/+CXX/CJ654w074o69fWPhnwppev65Np/huWU2tvfzQQQxHBGZg9zCHjGSm7nGDXU&#10;af8A8EFv+CeOly6fe6b8LNUt7zT7rxRcLqUOqBLu6bX7dre/WeYKHlXy3YRKxxDuJXqawdK/4N0v&#10;+CZeh+F5vB+hfCjXLHTbzw7p2iX1ta686i6t7LUl1KJ5Mgl5TcqC8hOXX5MbQAACTV/+Dh3/AIJi&#10;aZc+LLW3+KesapH4L8H6b4k1260vQJbiFbG+ks0hCOB87h7+3R4x8yFmUj5Wr2/9jT/gpH+yf+3h&#10;N47j/Zo8aTa1b/DvWE03xBqDWjR2xnZXbMEjcTR/I3zr8vHGQQT4Wn/BuX/wTFh8O+JPCunfCrxB&#10;Z2Pi3Q30jXLe18RSxia0bVU1XYCMFSLiOMAjBCRqn3QRXp/w4/4JVfs4/s+/B/4rfCz9lnTdS8Bt&#10;8WdFFhqN9YXLP/ZrJYfYYZbePKhCiEMQGBZgWJJ5oA4H4Yf8F/f2FPjTB4im+HOk/Em+/wCEZ8F3&#10;Xi66U+AbiM3mjW12tpPd2u8j7UiTFgfK3HEch/gbGf8ABv8A4L/f8EufjF4m8QQ/Cbx3q18dF0vU&#10;NY8Va5b+E5Y7ex06xhV5b64mKj91hwkZOXkc7EVm4rzP4Vf8GyHwL+FOq+E3sv2o/ilcaZpvwyvf&#10;BvjHTIdemi/ty1uX811ifzSbCAzNJIbeEMrGRuRk16x8Pf8Ag3o/4JofC3xBqmv/AA9+EmtaPHr1&#10;pqdjrml2viCVbTUNPv4VinsJoxw9vtRSik5jcbkZW+agCnoH/BxP/wAE1vFfw6m8f6V4p8XXGzxL&#10;puhf2DD4LupdRkuNRimksmS2QM0qTJBJjaSQcKwVmCnN1v8A4ONP+CVfgLwL4f8AE11428R2n9qT&#10;X8d14et/BNyuoaGLSXy7t7222hrdUcjI+ZmPIBwawfi1/wAG7HwOHwg8I/Br9nX4i+JtB07R/i5o&#10;XizW7vX/ABBdXd41hp0dxGtjZXEeyS1YLP8AIwPBUMSWGa67Uf8Ag3L/AOCbl54b8N6TaeEPGNjq&#10;fhu6vJ28U6f43u01XVjdyebcre3BYm5DuATkAqfukUAdL45/4LrfsEeAf2gtP/ZwuvEPii+1jUtS&#10;8P2Fnquk+EZ7jSzPrVulxpwa6X5F82KQNzggK/HBrIk/4OBf+CdoX4gf25rni/TW+G+itrGrR6p4&#10;Rnha+sUvY7J57RG+aULPLGpBCPhwwBXmus1X/gi3+w3rY1CbVfAmvTXOqfEvTfHGoXh1+YTTalp0&#10;ZisoyQRttoYmaNIE2oFPHPI870L/AINvv+CavhfTNc0fTPB/jBrfxB4XuPD19HL4umfZpst/FfGB&#10;DgEETRIQ5JfAwWIoAuQ/8HFP/BMa8mvo9K+J2sak2mfDlfGt82n+G5ZVg05kjYxsQcLcL5se6Enc&#10;pbB6Gvbv2N/+Cln7KH7eXi3xt4N/Zn8cTa83w9m0+PxFeJZtHbRvdpI8SRyE4lI8mVW2/daMg9s+&#10;NL/wb1/8E1baHXodJ+F2s2H/AAk2k6xp2rNY65JD51vqUkElwvyrwQ0EezGAg3AAZNdV8Lf+CKP7&#10;EfwXvluPg74Z8SeE7dte8M6vPY+HvE9zaQzz6HHLHZiQRkb0cTytOrE+czFm55IB9b2Ok6LayzXF&#10;hpdtHJcSb7iSO3VTK2MbmIHzHHGTVwAKNqio4Ykt0CA/mc0/cvrQAtFG4etFAHj0P7fP7D4iUN+2&#10;F8LuPTx9p3/x6lP7fX7EPb9sT4Yf+F5p/wD8er+T11VpWDrnLMf1o8qP+4K+z/1UpdKj+7/gnxP+&#10;tNf/AJ9r7/8AgH9YX/DfX7D/APF+2J8MP/C807/49Q37fX7DYHy/tkfCw/8AdQNO/wDj1fye+WB9&#10;1V/KmSxoqFjEvFNcK0/+fr+7/gh/rTX/AOfa+/8A4B/WKf2+/wBhwdf2x/hZ/wCHA03/AOPU1v2/&#10;P2Gl/wCby/hZ/wCHA07/AOPV/JuRuGcL/wB80nkqOlQuFo3/AIj+7/gh/rTW/wCfa+8/rLX9vv8A&#10;YdY4/wCGxvhb/wCHA07/AOPUH9vz9htTg/ti/C3/AMOBp3/x6v5NWVQv3R+QpgXAwKP9Vo/8/H93&#10;/BD/AFqrf8+19/8AwD+sz/hv79hr/o8X4W/+HA07/wCPUH9v79hvt+2L8Lf/AA4Gnf8Ax6v5M9oJ&#10;5o2gdqFwrH/n4zSPE9Zq/s0f1l/8N/fsO/8AR43ws/8ADgad/wDHqRv2/v2IFAP/AA2L8Kv/AA4O&#10;nD/2tX8m20HjFRsgU42j8qb4VjH/AJeP7g/1mrf8+0f1of8ADff7Du0M37Y3wrX3PxB03H/o6j/h&#10;vr9hzGR+2R8KyPUfEDTv/j1fyXeXH/coZEK7QtT/AKr0+lR/d/wQ/wBZq3/PtH9Zx/4KBfsLofn/&#10;AGyvhYP+6g6d/wDH6ef2/f2GQm//AIbL+Ff/AAL4had/8fr+SvyVPVfypWSMLjyvzo/1Xp2/iP7v&#10;+CUuJKj+wj+tAf8ABQL9hcjn9s34Tj/uoem//H6X/hv79hf/AKPT+E//AIcTTv8A4/X8lIgj7qPw&#10;pfIQdFH40R4Xp/8APx/d/wAEP9ZK3Wmj+tX/AIeA/sLbtv8Aw2f8KT/u/ETTf/j9H/Df/wCw11X9&#10;sz4Vf8C+Imm//H6/kndCRtwv5UgjC8Uv9Vo/8/H9xX+slTrTX3n9a/8Aw8D/AGHQf+TyPhUf934h&#10;6b/8epE/4KD/ALDDP5f/AA2Z8Kc+n/CxNN/+PV/JVtUnDJmk8s5wAv8A3zS/1Wh/z8KXEVSWqh+P&#10;/AP62f8Ah4D+w10P7ZXwr/H4iab/APHqjH/BQX9hrv8AtkfCn/w4mm//AB6v5J5IsjaQv5U7aPSl&#10;/quv+fhX+sFX+T8f+Af1qt/wUG/YbXn/AIbK+E+P+yiab/8AHqcn/BQT9hcjJ/bN+E/4fETTf/j9&#10;fyTNHuGKimjVE+4pb1p/6rx/5+B/rBW/k/H/AIB/W/8A8PA/2GM4P7ZXwp/8OJpv/wAeoH/BQL9h&#10;g8/8NmfCjH/ZRNN/+PV/I+yqzZI/lTdp6A8Uf6rx/wCfhSz6s18P4/8AAP64T/wUF/YWDY/4bO+E&#10;/wCPxD03/wCP0rf8FBv2GB0/bN+FH/hxdN/+PV/I+iDduoMajkp/Ko/1apLeo/u/4I/7erfy/j/w&#10;D+t7/h4P+w13/bM+E/8A4cXTf/j1L/w8H/YXzz+2d8Jx/wB1F03/AOPV/JAGITYCcenFJhRT/wBW&#10;aP8Az8f3f8EX9u1f5fx/4B/WtrP7fv7Ed7pVxa2v7YfwsmkkhZVjh+IWmsxJBHTz+ea/k48ZX9rq&#10;HjLVr2xuopoZtUuHjmhkDpIplYhlI4IPUH09azyqsMNij5FXaGFelluVU8ulJqV7nn47MJY3lurW&#10;Ft7mO2v4ZJJEVRuy0hIUdsk9AOe5Ff1neEf+CgX7DVp4W021uf2yPhXHNHYwrJHJ8QtNVlYIAQQZ&#10;sgg9q/krMrEFVoEeQN5qswyyOYSi3K1h4DGSwN+VXuf1xj/gob+wj0b9s74T/wDhxtM/+P0D/god&#10;+weOn7aPwnX/AHviNpn/AMfr+RzyIfUUyaOJV4ANeX/qzT/5+P7v+Cen/bdb+X8f+Af1zH/gof8A&#10;sJkfJ+2f8J2P/ZSNM/8Aj9H/AA8N/YZz837ZfwnH/dSdM/8Aj1fyLADHSlwPSs/9XaX/AD8f3f8A&#10;BD+26v8AL+P/AAD+uj/h4d+wf1P7a3wnH1+I2mf/AB+gf8FDv2EiD5f7anwlf0A+I2mD/wBr1/Iq&#10;0aP1FCwxqchaP9XaX/Px/cH9uVf5T+ur/h4b+w13/bK+E/8A4cnTP/j1L/w8N/YR/wCj1/hL/wCH&#10;G0z/AOP1/InIOaTan939aP8AV2n/AM/H93/BH/bNX+X8f+Af13H/AIKHfsGAYP7a/wAJf/Dj6Z/8&#10;fph/4KI/sGDj/htT4S/+HI0v/wCP1/IptT+7+tRuq7uBR/q7S/5+P7g/tmt/L+P/AAD+vL/h4f8A&#10;sGE4X9tn4Se+PiRph/8Aa9J/w8T/AGDAP+T1PhKff/hZGmf/AB+v5DGiXKkL3pXQL1WpXD9P+d/d&#10;/wAEuObVX9k/rzb/AIKI/sGk5H7anwl/8ORpn/x+kP8AwUQ/YLHJ/bY+EvTP/JSNM/8Aj9fyGBQR&#10;wKCrAZFH+r9P+d/d/wAEHm1VdD+vL/h4j+wXjLftrfCXb6/8LI0z/wCP0o/4KJfsCngftsfCP2/4&#10;uTpf/wAfr+QQq5bJXv6VIEYjOKP9X6X87+7/AIJp/ak7ao/r5/4eJ/sEf9Hr/CT/AMORpf8A8fpD&#10;/wAFE/2Cv+j1vhH/AOHI0z/4/X8ghUAdKRlDfKDxUxyCEldy/D/gkrNp9Uf1+f8ADxT9gr/o9b4R&#10;/wDhyNM/+P0jf8FFf2CgP+T1vhH/AOHI0v8A+P1/IOkaYxjNK/lFeqmj/V+n/P8Ah/wSlmlR9D+v&#10;b/h4v+wX3/bU+En/AIcjS/8A4/R/w8Y/YK/6PV+Ev/hyNL/+P1/IKojWPO2gbCMiJaFkNPrL8P8A&#10;gh/akuqP6+P+HjH7Bf8A0ez8I/8Aw42l/wDyRR/w8Y/YL/6PZ+Ef/hxtL/8Akiv5AWhVm3eUv5Ue&#10;Sv8Azzp/2DR/nf8AXzD+1H2P6/v+HjH7Bf8A0ez8I/8Aw42l/wDyRR/w8Y/YL/6PZ+Ef/hxtL/8A&#10;kiv5ATEvXZj6UFABkItH9g0f53/XzCOZ1JPRH9gC/wDBRf8AYJPDftr/AAj9z/wsjS//AI/R/wAP&#10;E/2Az939tr4Qn/upWl//AB+v4/fLUtuIokqXkNNfbf3f8E0/tCp2P7AG/wCCiv7BA/5vV+En/hyN&#10;L/8Aj9N/4eM/sFjgfts/CP8A8ONpf/yRX8f9G1TyRR/YdP8Am/r7w/tCp2P7Al/4KL/sFN1/bX+E&#10;bfT4jaX/APJFNP8AwUb/AGBUPP7bHwj/APDkaZ/8fr+P+mmJCckUf2HS/m/D/gh/aFTsf2DD/gov&#10;+wOx+X9tj4R/+HI0v/4/RX8h3hW3UyXBH91P/ZqKj+xaf834f8Ev6/Psf0mp/wAG0/8AwTVk+dbT&#10;xwMjPzeKf/tdB/4Nof8AgmsTk23jr8PFX/2uv0HtlHlKcfw1LivN/tTMf+fsvvNf7Ly//n2j88j/&#10;AMG0H/BNr+C28b/8C8WH/wCN0n/EM5/wTYcbZrbxxt/2PFh/+N1+hvGcUcYzmj+1My/5+v7w/svL&#10;/wDn2j88T/wbMf8ABNDGBB48/wDCsP8A8bpP+IZj/gml/wA8PHn/AIVv/wBrr9DxgjIzS4FH9p5j&#10;/wA/ZfeH9l5f/wA+0fnef+DZf/gmkf8Al38ef+FZ/wDa6b/xDK/8E0Ov2Xx5/wCFcf8A43X6InaO&#10;ppcCj+0sw/5+y+8f9l5f/wA+kfnd/wAQyv8AwTPP3rXx5/4Vx/8AjdA/4Nlf+CaA/wCXXx3/AOFZ&#10;/wDa6/RHFGKP7SzD/n7L7x/2Xl//AD7R+d5/4Nl/+CZ+3H2Tx4f+5uI/Xy+Kan/Bsn/wTOXJWy8e&#10;L/veMmfP5xcV+iO3/aNG3/aNH9p5h/z9l94f2bgf+fcfuPzwj/4Nkf8AgmiH3f2b46/3v+EyY5/A&#10;xYpz/wDBst/wTQIK/YfHX/hWY/8AaVfodRgelH9pZh/z9f3h/ZuB/wCfaPztT/g2P/4Jmr1sPHg/&#10;7nJm/nHxSP8A8Gxn/BM1xgWXjw+3/CXsP5R1+iRUHjFAUDkUv7SzD/n7L7w/s3A/8+19x+dX/EMP&#10;/wAEz/8AoG+PP/C1f/41S/8AEMT/AME0en9nePP/AAtX/wDjVforRS/tHH/8/H94f2bgf+faPzrH&#10;/BsX/wAEzhwbTx4P+5uJ/wDaVH/EMV/wTJ72nj0/9zcf/jdfopSFQeaP7QzD/n6/vK/s7A/8+19x&#10;+dyf8Gxv/BMxD8tp48/4F4sJ/wDadDf8Gxf/AATNJyLTx5/4Vn/2uv0SC7elBAYYIo/tDHf8/H94&#10;LL8GtORfcfnX/wAQxP8AwTMbl7Px7/4Vh/8AjdN/4hhv+CZv/Pr4+/8ACt/+1V+inlR/3aPKj/u1&#10;P9oY/wD5+P7yvqGC/kX3H51H/g2J/wCCZYODb+Pv/Ct/+1UD/g2F/wCCYrj95bePj/3Nx/8AjVfo&#10;r5aen60oVR0FP+0Md/z8f3/8An6jg/5F9x+dX/EMJ/wTDHK2vj78fFxP/tOmf8Qwf/BMf+K08e/h&#10;4uP/AMbr9GcAdBQRng0/7Qx3/Px/eP6jhf5F9x+cx/4Nif8AgmUnEdj47P8AveL2/wDjdL/xDEf8&#10;E0D107xz/wCFe3/xuv0X2L6UbF9KP7Qx3/Px/eL6jhf5F9x+c5/4Ng/+CZLHL2nj5fZfF5/+N0h/&#10;4NgP+CYgPFt4/wD/AAsD/wDG6/RraPSjA9KX9oY7/n4/vH9Rwv8AIvuPzd1X/g2K/wCCZdnps93D&#10;a+Pt0ULMu7xgew/651/PL4s0630jxXqmk2JfybXUp4YfMbLBUkKjJ7nA696/sv8AEK50S6AH/LBh&#10;+lfxpeLWM/jHV5puWfUrhmPqTI1fQ8P4jEV6k1Vk3a254mcYenSUHBJGfDCZZ0gbjc2cg88c4r+i&#10;Lw5/wbH/APBMrVvDlhqlzZ+PvMuLOKSQL4uPDMgJ/wCWXrX88NoM6hCPr/Kv7LvAyK3g7SSR/wAw&#10;yD/0WtacQYrEUZQVOTW+3yHk9CjWjLmimfn2P+DX/wD4JhkcWnxA/Hxcf/jVKv8Awa9f8Ew2623j&#10;/wD8K/8A+1V+jO1R0FKxUfer5n6/jv8An4/vPaWBwv8AIvuPzlb/AINeP+CYeMC18ff+Ff8A/aqT&#10;/iF6/wCCYnQ2fj//AMK8/wDxuv0b+XPFBVT1FH17Hdaj+8bwOF/kX3H5yH/g13/4JhdrP4gf+Fgf&#10;/jdA/wCDXf8A4Jgd7T4gf+Fgf/jdfo15a+n60oUDoKX17Hf8/H94fUcL/IvuPzib/g11/wCCYBPF&#10;n8QP/Cyb/wCN0f8AELp/wTAHW0+IH/hYt/8AG6/R4qDyRSbF9KPruO/5+MPqOF/kR+cX/ELr/wAE&#10;wM4+x/ED/wALJv8A43R/xC5f8Eve9n8QP/CwP/xuv0ewMYpNi+lH13Gdaj+8X1HC9II/OL/iFw/4&#10;Jfg8WnxA/wDCyb/43SH/AINcf+CXx4Np8Qf/AAsj/wDG6/R+ij65i/5395f1XD/yL7j83z/wa4/8&#10;EvV4Fp8QP/CyP/xunL/wa4/8Ewe9t8QP/Cv/APtVfo8VB6iin9dxn87+8PquG/kR+cP/ABC4f8Ev&#10;/wDnz8ff+Fh/9qpD/wAGuH/BL8/8ufj4f7vi8/8Axqv0foo+u4z+d/eH1XD/AMqPzff/AINbf+CX&#10;TDH2L4gf+Fi3/wAapo/4Na/+CXgGBafED/wsW/8AjdfpFRS+u4z+d/eP6rh/5T83/wDiFt/4Je/8&#10;+vxA/wDCyb/43Ua/8Gsv/BLpeRbfEH/wsD/8ar9JKKPrmL/nf3i+q4f+U/N3/iFo/wCCXW3b9k+I&#10;H/hYH/41QP8Ag1p/4Jdj/l1+IH/hYt/8br9IqKPrmL/nf3j+q4f+U/Ntf+DWf/gl0P8Aly+IX4+M&#10;2/8AjdPH/BrN/wAEtyMmy+IP/hZN/wDG6/SGkKK3JFH1zF/zv7xfVcP0ifnAn/BrT/wS5X7ll8QP&#10;+BeMCf5x01/+DWX/AIJddWtviAP+5wP/AMar9IPLX0/WlCKOgo+uYv8Anf3j+r0f5Ufm5/xCzf8A&#10;BLj/AJ4fEH/wsD/8aoP/AAaxf8Etj1tfiD/4WB/+NV+kmKMUfXMX/O/vH9Xo/wAp+bI/4NYP+CWo&#10;OfsfxB/8LI//ABqg/wDBrB/wS1PJs/iD+HjFv/jdfpNijFH1zF/zv7w+r0ex+bP/ABCv/wDBLX/n&#10;z+IX/hZN/wDGqP8AiFg/4JaDn7J8Qv8Awsm/+N1+k2KQqD1/nS+uYv8Anf3h9Xo/yn5xWf8Awa6f&#10;8EvbAMLe1+IA3feP/CZNz/5Dor9HPLX0/Wij63iv5394fV6P8qG23+qX/dqQnAzUdt/ql/3ar6/e&#10;mw0i4uAcFYztNc5sYfijx2NOlay0tFlkT7zNnArDHjrxKXDfbV/3fKXH8qyl3n5nk3M3JY1dt/Du&#10;t3Vj/aUNgzQ9QdwyR6gdcVtGMV8ROvQ6Xw/4+W7lWx1ONY3LYWRfut7e1P8AiBq19YWNvLp920Ze&#10;bDbe/FcWpPcbefyq5qXiKbVNIt9Pu1YyQycSf3lxU8lpeQalnTvE3iOfULeNtWkKtMoZSowQTj0r&#10;0FCSvNeY6KM6raj/AKbp/MV6gvAxUzjyyCJ5T+2j+1f4a/Yl/Z6179pTxv4I17XtD8MxJca1a+G7&#10;WOa6gtS4WS42O6ApGDubBztBwK8h+Cv/AAWb/Yy+O/xK8QeC/B/jWO30Pw3Y6K998QNZvLWz0OS9&#10;1SFJbTTY7iWcF7sq2DEFyCrDsa9Y/bf+Bvxd/aP/AGdde+DPwU+M9r4C1jXYVtpPEF94Xh1iEWjH&#10;FxA1tMyowkjLJuzlc5wa+LYv+DcX4M6T/wAEyNK/4J0eGfjFeWOfHlj4q8YeNodERbrWrmCRi6LG&#10;si+Svlt5cfzt5QGcNUlH1x4g/wCCmP7AvhOwt9W8T/tofCmwtbqWeO3ubv4g6dHHM0MgjmCFpgHK&#10;OQrbc4PXowFnx7/wUH/ZQ8G6zH4D0349eCNa8aaho/8AaHhvwPp/jXTl1LXN8HnW8dsks6BmnXb5&#10;ZJCtvBBI5r8xPin/AMG8X7W8/wAQ/hF8Bvh/8dPD0/w78EfDjxV4dT4gap4D0+efTrTUbgtDZy2U&#10;s7G5udkkii+iCOp2sfmBJ9Gk/wCDZq4s/iT4F8QaR+2zrFxoHgC+8I3Wi6bruhyz3EH9iIiGBHiv&#10;I7cRTFS+WgeSMtgMRkMAfYH7L3/BVb4B/tFeH9Q17xDfaP4FNjpM2qR2niLx1ok8l1Y28CPfXafZ&#10;L2XENrMZbeZn27HgbPHI9Ct/29/2Nbzx9o3wrtf2qPhzJ4l8R2tvc+H9CXxrYtd6hFPGJIGiiEu6&#10;TzEZGTaDuVlIyCDX55WH/BrP4GvNE0/RPGn7VmpanDpfgXxbodh9j0SWxK3esXs95DeuYbsGRIHn&#10;O63YlJtoDEDiunf/AIN1/EV38bfh98U9W/bNu76x+H974GutN0288OzM0X/CPWcFsYYQt8tvHFce&#10;T5hLwSSIz4DsByAfenxG/bS/ZV+D/wAStN+D/wAWP2jPAvhrxRrHlf2Z4c13xVaWl9c+YxWPZBLI&#10;rtuIIU4wSOKyNO/4KJfsPazP4ltNI/a3+GtzN4NtXuvFSQ+N7A/2VAkgjaWf97+6RZGVCz4CsQDg&#10;8V8/f8FHf+CP/if/AIKA/tF+Avi/e/tB6f4X0fwTqFje29ja+Dzcag00FwJmxO90LeYOQoUXNvOI&#10;cExbd77vDvBn/BuL8TvBHjrxF8RrT9udNS1rW/BviHw2upa74GmvGaDVbkzSTzxy6iYWkVWZQsUc&#10;UWQjlMryAfoDZ/tzfshajff2ZYftTfDea4N5dWiww+NbF2a4t7YXU8QxL96OAiVxxtQ7jgc1Rs/+&#10;Chn7FF9pE2v2v7WPw3lsbfw+2uzXkXjaxaJdMW6+yNelhMQIBcAw+Yfl3/KSDxXwDF/wa++HH+FX&#10;gP8AZ4vv2vNUfwD8P/G+s65p9nF4Zjg1W7t9TtbaG6sri8hnUSbjA37wx7tkuzooJ5rVv+DWHxrD&#10;8OdL+GfgL9v5dHso/hTP4C8QmT4axXP9pafLrkurkpvvMwsJXjUEFmHlk7vmwAD9L/F37d37HvgD&#10;S9Y1vxx+098PtIs/D99a2Wt3GpeMbKFbK5uoTPbQyFpRtklhBkRDhmQFgCATVfxJ/wAFAf2LPCGl&#10;+F9d8T/tY/DXT7HxrCJvCN3feOLGKPWIy/l77dmlAlTf8pZSQG46jFfnBoX/AAb7ftr6t8T/ABzY&#10;fFP9ujTL7w7r/iTwz4hXVbHw69o+t3WnWM1iba7s7SeB4I1hdAjR3XzshLq28gdj8Lf+Dbmb4LeK&#10;Pgz8RvAH7V8c3iL4V6HPo15Nr3g97yx1K0fVrnUVeO2+2KI5QbqSM+a00ZGG2bhQB9vWH/BS79gL&#10;WPtn9hfts/CXUP7PRW1BLH4g6dK1qrXEdsrSBZsoDPLHECcZeRR1Ndp8cP2ovgB+zNoNr4n/AGif&#10;jT4U8D2F9ceRZ3XijX7exSeX+4hmdd5GRnbnHU4FfDvxx/4N9fAvxb8J/tF+HPD3xX0nw5J8evGO&#10;ia3Y3Vj4Ji3eG4bCWGVrNNk6tJHNJCrNsaMA84JANcP4e/4NwPiT4R8OeGdc0j9v681Txt4T8Var&#10;qejz+MPA0euaDbWuoWkVrPaxabqFzMVIWPeJGlYhzwB3APvi9/b9/Yr0vxxY/DHVf2uvhfa+JdVa&#10;1Gl+H5/HVgt5efaVVrfy4fN3v5odCm0HcGUjqKt/FD9uD9kj4KfEC1+FHxd/aX8AeGfE18kLWvh/&#10;xB4wsrO9lWZtsREE0qyEOwKqQpya+IvHf/But4Z8fftXx/tcX37RElhrkXj7wf4mOl6T4da30+4k&#10;0aNFuTJbrclPNumjVg6BUgG5VjOc19Jfta/8E1fBP7VP7XPwT/ap1XWdLsbj4R6hqtxeWM3huK5k&#10;10XNmYIEaZmBjFvIfOTKyDd0CnmgD1T4Wftj/sv/ABz8bat8NPgx+0L4H8VeItBVm1nRfDvim0vr&#10;myVX2MZY4ZGZAr/Kcjg8HqKxbz/goZ+xLp/xRk+CV7+1x8MYfGEeqHTG8MT+OrCO/F8G2fZjbmXz&#10;BLuBXYVznj0r5Q/4J/8A/BC3xH+xZ+2NZftbeKP2sLjxrdWHhvV9GNpdaHcRzXi3t154nmllvZkE&#10;ifd2xRRIcA7QapfEb/ggVonij4jah8XofjRY/wBuS/tNSfF+GZfB8f2l4zEirofnmfd5fmIred90&#10;Ek+X1oA+vvCH/BQv9hr4gTapB4E/bI+FetPoekvqetLpXj7T5zYWSHD3M2yY+XEpwGdsBSRnG5cp&#10;p/8AwUJ/Yn1b4WXHxv0z9rb4ZTeD7XVE0678Tr46sP7PgvHGVt3uDL5aSEchGIYjnGBX5Rfsgf8A&#10;Brt8UPiB+z3pNj+2h8bP+ET1q28Ca1oGm+FvC3h7TzJpM13qbXKz3N/BIw1NSqowjkBwsmzf8uW7&#10;T4k/8G5X7VMsWg2Hgn9rPwnfXWv/ABX0rxV8RtQuvh5a2WlwR6TZPBpgt9HhBiuHDySGZZJEWXcp&#10;b7uGAP0i1f8A4KNfsMaD4K0b4j61+2F8LbPQPEV3La6FrFx49sFttQniYpIkMvm7JNjfK20nB4OK&#10;uav+35+xd4d+Jcfwa8R/tZfDXTvFcz26Q+HL/wAbWMN9I86JJAqwNKJCZEdGXj5gy46jP5d/Cb/g&#10;2J/aBi+GR8K+Pv2udD0vWtLuPEXh+zvF8C2mq2N94Y1Odbh3S1l2CwvjM07h0ZwgdVBO3J7bV/8A&#10;g1m8LN+0jonxn8J/tc3lno+h3XhJ7LTdQ8NPdXyroNpa28QMxvFt5Gl+y7mZ7Ztu8hcYJIB+tkEp&#10;eMGQgN6dO9SV5z+z/wDsyfD39m+z1yy+Hmo+IJo/EOvTatqA17xLeakVuJMbhEbmVzDHwMRptQdl&#10;r0agCpr3/IFuv+uDfyr+NDxUf+Ko1Nj/ANBCf/0Ya/su18/8SS6/64N/Kv4zvFc2PFGqLt/5iE//&#10;AKMavpOHNJ1H6Hg538MCpayj7fCU7bv5V/Zl4F48GaT76bB/6LWv4ybA4v4x65/lX9mngQn/AIQ3&#10;SFx00y3/APRa1XEUuaUPn+gsj+CRS+JF1c21lbtbXDxsZsbo2I7VyUWua1DKsy6tcFl6bpM/zrqv&#10;iYubK35/5bk/+O1xiFy6xRRlmc4VR3r5+nFOJ7nvc7Ol0v4k3kCqupWwk7FkUgn3x3/Suj0vxXo+&#10;rkLa3Shj/wAs5Plb8q8+u7S7sJ/s97avG3bcvWoSpLbt38+KTp82w/ePWS6r1YUtec6T4s1rSCEj&#10;ufNjH/LObJx+NdT4Y8ZR+ILn7G9qY5FUk4fKnFRyyHzI3TnHFeZ/E39rn4DfB741+Cf2ePiJ47h0&#10;3xd8REvX8I6XJaTN9uW0iElw29UKRhFYEl2X2zzj0zPy5Ar4O/4Kr/8ABMv41ftz/tG/C34vfC3x&#10;p4b0uz8C+B/G2jX8WtXE6zST6zpTWdvJGI43G2OTDMSQQBxnFSM+47vxHotpaPdS6xaqI4DM5a4U&#10;ARg4LcngA8Z6A1wPwM/a4+BP7R+reLdE+D3j621a68D+Kbnw54mtxbywta6lbrG0sIEqr5m0Sxne&#10;m5PmHOcgfkRrX/BuB+3Uvw/ufDVv+2jZ61eN8EdG8Lm18Q6tcyWourLVLe7l05Wt7eFl01o4mVCx&#10;abLEMSBXnP7Ff/BCb9uPxZ8fvF/iiTQPDfwFg8L/ABZ8Ry2vijQW1iPUZrS40v7LHFpa3JKTaYHl&#10;3LK7CQlHyxBUAA/f6PXtDlDNFrNowSUROVuFO1ycBTzwc8Y65pY9b0aZY3i1e1ZZWYRMtwp3kHBA&#10;55wSAfQmvwI+M/8AwQo/b2+Av7IfxAm0z/hHtYvtS0fwr4ct/Bfwtk1e8Hii6ttct55/EOpLO29Z&#10;2gDrL5JwELHdxXbX3/BuL+3Fq1lpOraB8ffAfgG80n4kaz4u8O+GPCuqan/Z3huZ7KFdPS2+0pJI&#10;V+1wRPKrcbCcMxJFAH7gya7okKNJLrNqqxsFdmuFAUk4weeDkiibV9PQNtv7fdGoZx5o4B6E88Zy&#10;Pzr8OJP+DcP9vHTPhPqHwkg/aG8B65p2tfEG58Q6w2t7pbi8km0qK2+0CW406cRst0JpPLjj3Mkn&#10;ySIy5pPj9/wRC/4KweEf2c/Euh/Dvxz8P/Gl/q/wD0DwZrlpNr2pNqVxcaVfC8DWLSRJGXfZHEGm&#10;YfLuHy4GAD9i/hZ+1J8Lvi94r8beEPDUmqW1x8P9fXSPENxrGjz2Vv8AaDEJQYZZlVZ49p++hK54&#10;zXfzaxpNukslxqlvGsKhpmeZQI1PQtzwPrX4t/Fz/ghV+3n+0j4d1z4k6l8VfC+lXvin4rWnjbUf&#10;hxearN9guIW0m3tns7qRraeNZYZkk2gRyoQ2VKMARpfG3/g3/wD2xPin8SPEvxN8MfFXwHpOi31v&#10;4LMHwVi1TUV8L64ukWbQ3NjeFYkuBCHIMDKxO2R94PDAA/ZQX9ibRb8XsPkMoZZvMGwqehB6YNRp&#10;ruiSnEWs2rZIA23CnJOcDr/sn8j6V+cOjf8ABIj9pzTP+CLHjr/gnbP8YtDuPHHi2+vL3R5Vvbz+&#10;yfDkdxqEdwmnQSPvuDBFGrIrNycnoK+Tf2wf+CG/x6+DXjHS9E/Z6+Dnh3xL4S8a/H7wbe2fhG1b&#10;VZdP0yxtNHure/bU3iAkhtZbmTczpJ0fJx0AB+6B17QxbQ3p1m18m4ZRbzfaF2yljgBTnByemOtS&#10;S6hYQMqT30KM5wgaQDcc449ea/DfXf8Ag2//AG6pfhH4T8LS/G34d+Jp49M1yz/4RHxJqGsx6T4I&#10;l1C7E8N9pDRMZJJrdRtXztq8YBNfT3/BUP8A4I5/tP8A7ZP7Hv7P/wCzt8PvjhpOs618J5oG8WeI&#10;vGd49u3iDy7Bbcy5FtdL5jyAt+8jcAHru5oA/SafXdEtiFudZtYyY/MHmXCjKf3uT04PPSnQ6xpN&#10;zIIrfVLeRmjZ1VJlJKg4LdegJwT2Nfkj8Mv+DdPxFYeA/wBl3Q/jhc+BfEOq/CjxNqR+JN5DqGqM&#10;Nb0SWeae0sot65dopZd/KwoD93C9fn/9lr/giP8A8FA/id4q1742+HU8K/CS+s/GPxAhsdW8SWmp&#10;trGvw3xnt7O1ureRjbPpoVxIjKpYgkndgYAP3rXX9CeH7SmtWhjDEGQXC7QQcEZz2IIpW1vRkVnf&#10;V7UKqhmY3C8AnAJ56Zr8V/h3/wAG2/7TC/srfGf4M/Ffxb4DuNU8ZW3h6++HMdrqs4tvD+tWZaO9&#10;vSLWytY0aaCWZAViJwyhtxG8637YX/BuD+0f8W/izrmrfs9fHfQPAngP/hD/AArYaJ4Itbu7WC7v&#10;tMkTzWuWMbsIQHu3j2lmaR492NtAH7LvfWccqwSXcSyPwiNIMtzjgd+ail13RIIWuZtZtUjWURNI&#10;1woUOcYUnPXkcdea/PX/AIK6/wDBKT9qX9u34h/Br4mfs1fG7SfA+sfCbTdYuLK/urueNm1ST7G9&#10;mQEicNEGt3VwwHyvwDkivka0/wCDaH9svwT8HNN+Hul/GPwB48s9J8ZeKLyDwt471TVo9NuI9Tsb&#10;W2tdTd7XZIb62e3MgUgrlvvDrQB+4x1TTVk8ltQg37tu3zlzn0xmkGraUysy6nbkL94+cvHOOefX&#10;j61+I/7S/wDwbbft0fHXVvh2dL/am8J6CvgXwt4f0XVvFljf6jHqniOW0d3l1K6xGV8+3DrHbZJY&#10;oi7nBHy4nj3/AIJGftP2/wAbP2e/2R/DHga60Gxv/Alr4f8A2kvEXgXTLk+GdV0Cw1b7dbTtd3KK&#10;4vp3gZZY2DP+9U7ipxQB+56+ItAfds1yzbbgti6TjJCjv6kD6ketWVuLdjtWdDzjhhX5D/tM/wDB&#10;uZrnju//AGmNX/Z9tfAvhW7+KE3htvhZcPf3sa+Hfs93Bdaqrqqusf2iSLI2hxnHGBg/Y/8AwSs/&#10;Zm/b3/Zt8CeJNC/bu/aZt/iJdXmqW7eEY476S8fR7NIdssTXUlvbtNvcKwHl/KFxk54APrSiiigA&#10;ooooAjtv9Uv+7Wb42Ut4cuSBnam4/QVpW3+qX/dpLu3jubaS3mTcsiFWHqDR1Bnlnbg//W5r0Twl&#10;cR3Xh61MI+7AqNu9QMEV5/qFjLpF82n3O7crHDMPve9dZ8PtP1qxile9DLBIMxo33s+taVFG1yY/&#10;CQ+OPDCKW1exiZsf6+Mf+hVy77eCpHT8q9TlWOVGRhncMEetcB4u0BtGvfOhTFvKcp/snuKKco7M&#10;JfCU9F/5C9r/ANfCfzr04dK8v0aVBq9rlv8Al4X+denqQRkUVXeWgR2PCP8AgpV+0p4k/ZC/Yz8c&#10;ftGeDtb8M2Wq+FdGe+sF8XRztZXkiEEWh+zssnmTf6uPaT87LkEZr8v/ANkX/g4a/wCCiP7Z3jrx&#10;N8NPCX7PXwz8C+ItJ8K+IdX8L6L4s0/U5H8SXlgqNFpEGLmICcBsyuSTgqViPNfsZ8Z/GPgLwH4J&#10;m8S/Eq2SfS4p4IzbtZm4aeeSdIoI0j2nfI8zxqg6lmGK83s7/wCBH7VGgeNPhBrfgTVtBnhZ9K16&#10;21C1Gm6jE97ZeY0lvPC5dJHt23ebG4cd8YNZlH5h+K/+Dk79qrVfgTJ+0Z8Mf2ZvDVn4M1bx1pPh&#10;DQ/EHiS2ufLsdQ/s1LnVZ7oG5hTykuHNtEnmRglWLSZGD7t/wVX/AG//ANrH4df8E3PhD8YvgJ8W&#10;/BOj6p8TfEmk2Piz4qeH5pZvD2h2c8bs91HPJFM0Vu0irH5zxuybmwCcV9ufs2fs7/sqfs6fAPS/&#10;2dPgl4d0eDwZprNFbaXJdfbVmklkaZjK8rO00juzOWcksTmu08ReJPg3Bpdp4e8V6z4fWz1aT7NY&#10;2OoTQiK7YHHloj8PgrjABwRQB+JPgD/gv1+1j8E/2ZfB+i2/hfwvdXf2HxRqF38TPi94i1S90/xy&#10;dMuzGtpo80cau812pJhVgFXgbcHI9C1f/g4t/alg/astPhPb/A3wDaaa/ijwVpsnw/u7nUP+EyvY&#10;de062u5XtY+bdjatOyuzhcfKMYJI/W/xh/wpbQNNsdO8bp4bs7eFs6Xb6ssEUaFACfKEmANowfl6&#10;CuH+G/7NP7LXws+MXjb9oHwn4c0+PxR8QNasbnxNq11emczXkNqttbCISMVgcwbBtjClgw4OaAPz&#10;S+D3/Be39vT9oX4tax8Ifhp8FvhLFrmpaL4mvtF0G+utXe+8Dto8jfL4jRQu37TEj+V5JU7ip6Zx&#10;l6V/wceftWfAb4efAP42fte/A/4eXnhf4xaPr2rzWfgO4ls7yysrJY4oVD6ndxwJK1x5uULtuQKq&#10;EswA/YZ7P4Y6Ff6hq7WmjWN1cRrJqt15MUckqMSFaZsAlTtYAtwcH0NVry3+DY0izuNQtfD50+O2&#10;km09poYTCkOAXePI2hMEEleO5oA/C79ob/gt9+1z8Yf21NL8XfDbxHq3h34Yrc+D7jwP8Ibm4m0j&#10;xD4wtdVRGmuVWCJ2ukhkaQSoJ1i2IBg5JH2r/wAE/wD/AIKr/tnftY/tzah+xR8QPgd4b8P3nwvX&#10;XP8Ahdmr29jd+VbvHeeTpC6ezznBuIszOZQ+Qp24xtr7tbxf+znd6xpN7/wkXhGbUGj8vQphc2zT&#10;MuWTbA2d2MhlwncEe1cL+yH+yn+yL+zV4i8e65+zpHBNrfjLX/7R8dapN4ik1K9ubsb9izSSSOyK&#10;gZ1SPgIMgAYoA/PL43/8HB/xo+Bv7Y/xY+AF9Z/CnX/DPgfwt4g1LTNa8Ox393JbXFgieVbXPkTS&#10;FpfMby50eO1WMrIEkfaM+3/8Env+Cunxe/bj+Bnxs8bfFD4YaPda38JLhGs4vA6yJFr8Mlg12kcc&#10;Uk8+2XMbRnbK6neMV9uR+IP2fTr2pLDrPhM6p5Ei6wEmtjP5UXDibHzbU6ENwuOcYqbRvGvwQ0vQ&#10;7rxB4f8AFPh23023lEF9fWdxCkMTqBhJHU7VIyAAxH3hjqMgH46+Lf8Ag5A/a20b9jNf2o7CD4BX&#10;2r6j4y0rTF8E6Tdapcah4YhvIr92h1VJZrdVuEa0jXKuFy/IUc1cm/4OQP2pbz9l/wCHvxQj+GXw&#10;p8M6l4o1jxTBqnizxddalH4djXR1R47KFoTIxvLtXxGoldASgBbnH64/2n+zWs0Nj9t8GrJrDLe2&#10;8J+zA3xIIE6j/lr94jeM9cZq/qj/AATn0Bodbbw5JpNrBHeyR3SwG3hiYnZOQ3yqpKnD8AleDxQB&#10;+Rfjf/g5E/ap02bULO0/Y50zQYLrw34Fu4/EnixbxNJ8HTa3AXnudZkjfzPsysCYvLjViineQ2Af&#10;p/8AZj/4KQfte/tZ/wDBMnx3+1L8OvBHw7tvH/grVdUtbG9vJNRk8L+IoLAh5L+0YbbjyZIg4jyT&#10;l8AsBzX2fceLvgFeaYuqz+JPC81nrki2y3DXEDx6iykoIt2cTbTldvOCMYHStazvPh1pOmPothc6&#10;Vb2VrHJFJZwmNIoVQAyJtHChQRuGOAeaAPxj+KH/AAcT/wDBQn4RfAf4K/EDxj+z/wDCz+0vi14Z&#10;uvFNhqX2u6ttLlsUZI4tLD3VzEI75n8wyN5soRfL2xuScbcP/Bxj+1VN+2G3wPl+Bnw5hsbf4o6J&#10;4VuvAJ1S8n8Wyw6hAjy3UXks1q8dqxIlkBw25flwC1frxdWXwp1LS7TTZbLQ57WObGn27W8TRrIq&#10;scRrggMFVugyAD2zXmnwL/Zv/ZE+H/xL8efGb4L6bpN1r/jfxMur+LtSj1IX3/ExEYi3JuZ/s5KB&#10;VKJtBwOKAPzE/Y9/4OBv+Chv7aXxM8N/BX4dfs3/AA58Pal4j8PeKZdN8ReKbTUY9Kv9T0t2fZC0&#10;Vw0ghELQiRtrEySMB93mpqH/AAcJf8FDfDX7NXw1+NHxA+HXwP8ADY+J1lr+saP4h1htYj0mC10o&#10;vH/ZcmHZxqVzNFKsKhmjw8eeSwH7SWfhDwlpckM+neHLG3a38wW7Q2aKYg5y4XA+XceTjqeuahvP&#10;h74F1LSItDvvBulz2UEnmW9nNp8bRxtn7yqRhT7gZoA/Ff4jf8HM/wC1f4e8frYaf+z78OtGit/D&#10;fhDVn8AeJ7rUV8Ray2rRQtcWmnqn7t5InkZwZFX92EO0nIFf4ef8Fu/2pv2Upta0fSPgzq3xatdY&#10;+LPxXE2lzaldX2q2sWjRW01sYZpZsR2amVmkjCttjRvLAPB/W/w3+xR+zr4S/aK8VftV6P8ADeBv&#10;G/jSz0+11/VLqZ5lljs4/LtzHG7FIWVPl3IoYgDnivR4vBvhaG6W9i8O2KzLJJIky2qBleQYkYHG&#10;QWHDHqw65oA/NX/gmt/wXpb436x4g0f9sjVfh3p+m2954dtvDfjr4bTahcaPdalrCs0WiSfaEZlv&#10;YSpWQg7AQ2ccE/p4j7xnaRxmsm08AeB7C1WwsvB+lw26Xgu1gi0+NUFwDnzgoGPMzzv+971rqqqM&#10;KKAKniIj+w7sEfet3A+u01/Gd41dZPGesSIu1W1S4Kr6Zlav7L/Ef/IFuP8Ari3/AKCa/jO8X/8A&#10;I2ap/wBhGf8A9GGvo+H96nyPAzv7BTsD/psfH97+Vf2a+Axt8F6SD/0DYP8A0Wtfxk2ZC3kbt05H&#10;5iv7NvA4P/CG6Qcf8w2D/wBFrVcQ70/n+gsj+GRn/Er/AI8rf/rsf/Qa4+w5vrdf+nhP5gV13xKS&#10;R7S38tHb99ghRnHy1ylla3K3sDNbyD98pztPrXz8WuRpnuO/M2emXVnaajB5NzAsitztkWsHVvhv&#10;p9xGzaVO0D9QrHK/T2rowyL0PGMUB0PQ1lGVjQ851LwrrWkkma2aRevmR8qKvfDZlOvSMp4a3Yfq&#10;v+FdwQg4IqCLS7CK8OoxWqLKwxvVeSKr2l00yeVE7D92VYdq+Fv+Ctv/AAWa0j/gld448B+Cb/8A&#10;Zz1Dx5P460vVr+CTT9ba1NmtgsTyZVLWd33LJnIAUbfmIHI+6s4XLV5V+0X+xX+x7+1vcaVd/tP/&#10;ALOng/x5JoaTJo8nirQ4rw2azFfMEfmKdoYxrnHXYPSpWxR8D+Pv+Dm74VeErXSdd0D9kvxBrGi2&#10;/wAP9C8X+Pr9vGGnW82hWWqSxRxR20JLHVJEaVd6xMuOc7SGC9F4s/4OF/DPhP8AadvPg9D+yNqt&#10;94HsfiUfBcnxKt/FUBVtQTS/7QmRLEQmUtHEGUqHxuGN2Ttr3T4/fBn/AIIvfDfx78PfDH7Qvww+&#10;COleJtFjt9N+G2i6xotgt3BEJAIYbW327/LV/ugLtU88c165pX7Fn7GuhQabBpH7OPg21j0fxRce&#10;JtLWHw/Cot9XnBEt+ML/AK9wSDIfmI46UAfBPhH/AIOcPhdqngXxR4/8efsqat4dgtPhfcePPAsc&#10;njOwvD4j05LwWawymIZ0+5eV12wurtjPPFc74m/4Lt/Fr456Z4TTwD8JNS+G+v6P+014T8D+IPDd&#10;n4n03WDrsGp6fe3f2dp2hEdvCwgRGlXLKx4I2la+xPir/wAEYv8Agmh8Tvh54h+G3/DLHhnw7YeL&#10;NUs9Q8SSeEdLh06fUZLW4FzHHLJGm5ovNGWj+62TnrU3wd/4JAf8E5fgj8Tda+KXw9/Zu0Gxm1nU&#10;9H1R9GFmh03TtQ01JktLu1ttu23mXz5cuOSXagD5auf+DjyfwN4C174r/tBfsLar4N8L+FfjZb/D&#10;HxJq3/CwrXUGstU8uSW8cRQ2++QW8aB/l++W2qwINe6/sv8A/BY/4f8A7SP/AATm+IX/AAUVufgx&#10;qnhXRvAFzrkV34d1fV4zdTjT13AFyiiJ5NyrsKsVY4y3Wver/wDYj/Yq1jSbzQdU/Zt8F3VjfeNv&#10;+Ex1CzuPD8MkM+vgAHUpFKlWuMAAuRnAwelcz4y8J/8ABNr4fG3/AGIPHPh/4eaQvxOvLrWrf4d6&#10;hZwxJ4jnSQXFxciBhtnYOgkc8kYBPagD4guf+DnfRvBmga5rvxz/AGG9d8IjRNa8I22pW58ZQXrx&#10;2WvWs15DeDy7YFvLgh3mIDexkABB4rrPhR/wcc/Dv4meGdB8W6h+y3rXh+21+88fW0MOt+JIoJ7d&#10;/DOmQXxjkRoRiW689IljyTG+QfMr6j+H/wAFf+CWf7aFnqXxs+Hfwu+GPxAtr7XrRdU8RWOjwXUV&#10;xqGlJ5Nvuk27Xe2Vti9QgJAxWx46/wCCaH/BOb4qWI0v4h/scfDvWreLW7/WFg1HwtbyKt/emNry&#10;5AZf9ZKYY97dTsXPSgD4y8af8HN/wV8CeEIvFeo/s361eNdfCvw74tsbXTfE0Nxuu9WufIj0yQrB&#10;mMxEbnl2scYAjyQK9v8AAv8AwWZ8Aa5/wTg8d/8ABQr4g/s+eMPDNr8Pbq4s9a8JXdrI091cRyQR&#10;o1tLNFD5sDtcxfvmjQLltwG01ufFD9kP/gi5+xd4AvL74k/sxfCXwb4e8dSR+Hr9j4JiMOqsVa5S&#10;1kEcLbhi3aQZGAYuCCBXrX7Pnwd/Yo1H9lXTfh/+z78MPCLfCXxTo/2qx0LT9DSPTdQs7oeYXaB0&#10;AYOHyd65555FAHwpJ/wcp2mlwHwfq37EOpQfECP4gaH4ZuPC8PxI06SyA1eyuruyuV1ML5GCLVlk&#10;RghjLgkmtf4If8HC3ij9pn4k+Cfgn8Cf2A9X1rxZ4g03VbrxLp918SbC0g0NNNv/ALHdslw0RjvE&#10;X/WBkKlh8oHevcvjF/wRX/4J7fFjwZ4P+FHhr4GaH4S8LeD/AIi2vi668O+GdCtYLPW7uKGSLybx&#10;GjImiZJipHUA4BHSvX/AH7Jf7DP7PHi3wrL8OfgT4J8K65a6TdaF4RfTdFit547Nt1xcWsJVc7Dh&#10;pHHfqaAPhpP+Dmz4Z/8ACSfETQT+zPeXlv4T8Ia94g8P6rpPjGO6t9dh0u48qZC/2dVgLnlWUzKO&#10;QcFcVX1b/g6J/Z7sdA1vxpB+zp4mXw/4f8QeD9I1LUNSuJLKRTrdtdTvN9nltRJst/skgGBicHch&#10;AIJ+0tP/AOCYH/BNrQ77U9T079i34b21xrlreWuqzQ+FLdTdQXTA3MT4TlJCfnXoe9X3/Yh/4J8f&#10;FrT4vFs/7Nnw91611qPSL2O+l0GCZLtbK28vTpNxXDCGB9sX91G44NAHzR8O/wDguNZ/Gb/gl98a&#10;/wDgoj4J/Z01fQ5PhRqWo6Xa+FfEGoBpry4t0g8t5tiqYFzcJvT7y7G5718s/Aj/AIOPfjP8F/Cn&#10;iiL9t74f3vir4mXGt+G7bw14N8GWllb6LDBq1vJcW7Ld2zXcoIjjfzI3M0gKqqqSW2frl4W/Z0/Z&#10;y8B+FvEXgfwf8H/Dem6P4s1C5v8AxRpdrpEccGqXFyMTyzpt2yNIFwxI5wK8/wBG/wCCZ3/BOTQv&#10;hHq3wH0X9jf4dweD9avo73VvD8PhO3+z3VymfLmZdnLoM7W6qOhGaAPkfxZ/wcQXHg3QfhP408Sf&#10;sHeLtL0X4l6tHpUk2t+I47G40u9+2/ZJAYprcL5Kth1nne3SRH+TJR1TF03/AIOYtIsfENhf/Ev9&#10;h7xBofgjUpPGSab4wtfGlrfSXJ8N28016Fs1iSRWPlBVDMoy4+bAJr7LP/BMH/gmw+p+G9bX9if4&#10;ZtdeE7eO28OTf8IfbE2UccrSoi/J0WR3cA5wzM3cmtux/Yt/YP8AC+p+H7Oy/Zy8B2t1pd1ql14d&#10;iOgwZt5b9D/aEkQK8GZGPm/3g3zdaAPz7g/4Oo/hroXwdj+NHxA/Yi8d6Rp83i/R9M81bx3t5bHU&#10;Le4mW6imktIxLPEtsyvbqpyWUpKy5I0Pil/wc9+Avgp4I8GeLPiB+yPqklx8QPhHJ478J6XofjCG&#10;/luIftssCWsjxW+2J/KhluJG5WFY2U7mUgfcXg//AIJn/wDBO3wDpy6L4Q/Y8+Hen2cPiW31+G1t&#10;/C1uqR6pb7xBdgbOJI/NcKw+7vIGM0/Tf+Cav/BOrQ0EOm/sdfDq3VdHvNJjVfC9uBHY3Rc3Nsvy&#10;fLHKZXLKMBt7epoA8b/a4/4K0+MP2aP2Gfhn+3X4a/ZIvPGGhePrLSJtQ02Hxpb2EmhvqS2/2SNn&#10;kib7QWlnEZKKoXBY8Vxmof8ABerSPBn7ang/9jL4ifsyS2Opa/4l0Lwxr15pnjSG+k8P65qdrHOl&#10;pLGluI3EZk2Oyzbht3CMivtTxH+zT+zt47+EenfAXxX8HfDupeC9JWzXTPC95pKNZWos2VrYJERt&#10;XyjGhTj5doxXN61/wT6/Yk8R/GqP9ozXf2VvA1147h1K01GHxZN4dgN9Hd2wAgnWXbuWRAAAwOcC&#10;gD2JW3DIooAA4AooAKKKKAI7b/VL/u1IeRg1Hbf6pf8AdovbhLS0kuZPuxqWNAGfrdvoMEsep6qI&#10;98I/dtJ61lz/ABKsEbbY2Ej+7/LXJ6vq97r1+b2Zzt3fu17AZpiJJI22JNzelbRinEly96x1L/E2&#10;boulj/v5Vqy8d6Jqe2HU4DFn/nou5RXHtZX6ctp9xju3kt/hUfIOCMUcsST06G00qZVmt44WHDKy&#10;Kv8ASrQGBgVwPgjxKbDUE0yaT9xO21Qf4G7Y9q71CSvIrKS5ZWKjLmOK/aC+HN/8WfhXq3w/0+DT&#10;Wl1K3WKOXVbdpYrd96lZwq8mSMjzEIIIkjQ5HWvAb3/gnBeyXGtabp3xp8VW+n6vrVney6ldatca&#10;hq0ix6DNpbq9zdtISJHkEjICFKAr8ucV9EfGf4kyfCrwYPFUOmi7dtW06zWBpNuftN9Ba7s/7PnZ&#10;/CvLfih+2Hr3hX4hTfCvwz4Ga41Ma9dWdvdvaXt1EYbbTtPvJGMdnDLLvJv1QKFwBGzEnAUoo5V/&#10;2a/2l/D3iNdX8IaF8PWhl17R9Xkha9vLKOKWysEtDDFHHayhI22bly2UB24PU5Ph39kr9ou48IX2&#10;ja3YeD47jXvDk/hrWIdQvri5h0+3S/vp4r6yAhXzWdbwM0Mgh+e2gJf5cV6/qv7Tmp+HPhV4N+JP&#10;iT4bapazeJtYtbC90VLOee6s2kSQsVijjMkuDHwNoJVgTjkDgNS/b68U63rjeHfhz8J7y5u7W11K&#10;/uIL3R9SLXFva6pd2KwqsVszQTObOQt5wRYy8YO7edoBtftQfs3fFH4p3/hG++GmrRwv4f0nUrG6&#10;fUdcns3lS7it0LiSGCZmYLE+QQobdjcM1yekfsAeKbe5sZtf8eWdzDpGt+E9S0ezt7GRYYLrS4tM&#10;huZ3XJ8x5ItPeOI9I1nb+8a66T9q/wCJv/CR3t8ngfRl8O2via40bbPfSpf+ZFoz6luZdhQZKeXj&#10;PHXNZNl+2r8QdM0nSV8W+EPDv9peLPDOnax4Xh0nVLiaMveXMNulnJ+53GTfcIVYAI+2QExhNxAO&#10;s/aM/ZZufjFp2uS+FvG2o6FfeINHs9M1OOOG3ktbyG2uZZohMJIXkUjz5lzE6EhgGyFGPKH/AGQP&#10;HnxLh8eaQJ7jRdJ0/W47T4X2d/atEsdl9utdTvPMXk+TLdxmBMKpEFshCsGG6z4l/wCCiPxM0LT/&#10;ADYvhLayXWmaLrl7rkfk6jIhk02+No6KYrZ/IVsFt8+1V5GSFLV2HiL9s/xToXxEkhuPC+ip4Rtf&#10;FzeH7zVZtRlFxHInh+TWJZwFjZGjQJ5R2kkEM3O3BANbRv2f/H+u2/g/UvHN/Y2Oo+H49US+fTrq&#10;W6ll+1WjQpILh4omklUkMXMadOADVP8AZY/Zh8Z/CPV7DVPHN5DNNoHhkaFo95ZapM32m2LRlnlt&#10;zDHHCx8hG2hpQrPJtb5yW1P2df2m/GnxS+IGvfDHx94Jg0nVNF0DR9a3W4nVHt9Qe8jjjKzojh1a&#10;xlJOBkSJlUIYV7YrBhkUAfKfxv8A2QvHc37LvijwN4eNrrGsTWfjKSC1h08sbw6tPdTQQjfgZUTo&#10;rcgErwccVpav+y98avEfjO2+M0kXhPT9d0jU9Pn0vwvazXH9l3UdrbajAJJ5jAHjmP8AaTMjLC/l&#10;G1i+/wDw/TVFAHgfhH9ljxTp1tpt1rOs6eL2Ow8UpfQ20Mn2eKXV71LtI4Nwz5MBDqpIDEc4XJA4&#10;PwR/wTt8X+HdH0nTte8f2eoXVxpHhKz8Yal9jZXvV0S+a9WCJCCBbtsht1Rm+WMysdzsSfriigD5&#10;O8RfsN/E2z1a61vwt4g03UY9Rk8QQ3mj6hcSWtulrqOqT3oCsIJtx2zCOSIoqSBF+dQoyvxG/wCC&#10;enifx18Q4fHtp8RV02PTrWO1s9Dt45HsdRjgijWFtTjbnUHYoUlZ2B8oIoJKnd9YUUAfK/iX9gfx&#10;T4oMl5P8VdUsZ77xRruqXFvZ3Dta2UeoaXe2QNvGVG2aNrpXDcA7ONvbtv2av2fPHHw0ubzXviLB&#10;p/8Aai6Ra6PayaRqcs8c1pbF2jYq8EKxANI+yLbJ5WWxI24ge5UUAedzfAzVpc/8Xx8efM2cJqkA&#10;x/5BrvNLtXsdOhsnuJZmijCGWdgXfHGWIAyT3qxRQAUUUUAFFFFAFHxF/wAgW4/64t/I1/Gd4vP/&#10;ABVmqf8AYRn/APRhr+zPxD/yBLr/AK4t/Kv4y/F//I1ap/2EJ/8A0M19Fw/8dT5Hz+d/YKNuQ1zG&#10;oP8AHX9nHgYk+DNJ5/5hkH/oAr+MWyONQhH+9/Kv7OvAn/ImaR/2C4P/AEAVfEO8Pn+hWRr93Jmn&#10;I0IVi7r8vJ56cVzeu+PLazkaz0xBNIo++zfIPy61P8Q9Uew0kQQNtkuHC7vRRyf0rhgu2NSK+dhH&#10;m1Pckas/jLxFMf8AkIGP2jUcU2Lxf4jibcNTZvZwMGn2fgvxBeoJFgSNW6ea2CfwqWbwH4hhjMgj&#10;hkx/CsnP61doE6l3SviLNvEGs2wwessI6fhXW21xb3MCzW0yyKy5VlbOa8tmguLaVobmExsvVW6j&#10;610nw21ZvtcukO+VKl0z2Ix/jUyit0HNqdk2dpwK/OX/AILdfsM/t5/tZeNPAOu/sx3F3rvhXRtB&#10;1iz1rwXa/E278KsurXEarY6sZ7Yf6Qtuw3eSx5C4/iNfowDtjzXl/wAcP2lH+Dviiy8I2Pw21LxB&#10;d3XhnU9em+w3ttCkFpYvbJLkzOuXJu4tqjOcNkjjOZofkN4j/wCCHP8AwVisv2ldF+LVl8TrfXvG&#10;upaZ4MFz8b1+I93p8/hqXTLdItQiksVQnU1m2kKzkZ3MSFJOKHxK/wCCaf8AwWA+DWo/Fr45eK/i&#10;brLxWPhLxzdeIPGGl/E7UNQn8dW9zYT/ANl2Vvo+3bYyQSFcFCCSoxnjP61aT+2fbatqgli+E+uL&#10;oEWuaTpF94ia4tfLgu9Rhs5LceT5vmsm6+t42YL8rP0KgsMDVf8Agov8I1sIdV03w1qd83/CM2Or&#10;TOrW6Q2r3N3Z2wtJJXkCpOgvoZXHRY2BySyqQD8kP2d/+CXf/BZf4rfswXXjXwh4s1zwvoXirwr4&#10;Nv77wBrXxl1N77xo0I83UDJcyxiXRpJ4mCNDj5Gyuflr1nwp/wAEmP8AgtLb+FfA+naf+0nfeDY9&#10;Jh8fP/Z8fjBtffQrHUrWFNM0Yy3ZU3p3JIpuT81v5m5DkV+i2of8FAPD2l/D5viFafDa/umt7vUo&#10;dSsYdXsmeOOxCNcSowl/eoBINrDA3Ha/lkjO7q37a2l+HNU1IeJ/hzqFjo2m/wBhl9dkv7bypE1W&#10;7W3tn2eZuUDdvfcAVCkckjIB+Q/jX/gjF/wXd8U+B5PDOg/tE32i28fwz8K2d1Y2/wAQJWk1XWrF&#10;lWZPP3gwRASTStIOZWjQENgV9e/8FxP2A/20P26PBfwn+E/7Mvwt0GDUvDt9Hf3XxauvGBsdQ8Mz&#10;+WIJ44ohEz3McsJfdggkonHevrPxD/wUA+EegX81hb2d7qP+iapLp7ad5Uh1GWyexjMEA3/NJK9/&#10;EEyQBtYsVUFhv+EP2tvDHjT4kWPwp03wlq0OuX2kw6z9juo41CaTJCGW+3ByCnmsICgzIJA3y7Ru&#10;oA/Mz9s7/giz+3f4d1j4ZfDf/gnj40k0n4Z/D/4P2Oh+IPD3/CXzaSPFt3FrKXNzA7RtmF7iPLtP&#10;jPGwkg8eXeAf2Qv+Cnnx3/4KEfED4k/ArR/EXhG18GftERXFrr3iD4oapBZafpEVpC02lQ6Yq+Te&#10;202QhuY2z8pBxjJ/Xnxt+194W8JfFtfhHqfhS8uI2uBa3GsWt7atDDcm1a6WF083zFYonQjcN6Ej&#10;a26sHw7+3l8PPGnwvb4tfDvw1caxozSWdrZ3EV/aRLcX06FntI8ykySQoVL7FYEkiPzNr7QD8lfD&#10;3/BH/wD4Lnt8PfixoF54muNJl8dfD2O3jtbf4sXU8beIo/EFjdC6jM08rQqbKO7RZNwfD7WGWr27&#10;Sv8Agl9/wV4tf2j4/iPN8e77/hCV/acvfFcfgf8At5QkXh97ZljmFyHMvBIi+xY2ADeADX6H+Ev2&#10;5PAvinw2utL4c1K3urhLH+zdNm8nzL+W4vpbDyYSJCHaO5iZHbgBSr/dYVXt/wBvj4c69o0N94G0&#10;K81q+k8I6n4im0i3ubdZ4Laxmt4pkfMmBJm4BC552MMg4oA/Nb9g7/gnL/wXU/ZA+Jnhz49/EXxr&#10;bfEa98OfCvXNI0jwJrHj+RNPgvmut9lDK+W84uJJ5WnIO35UzwK/Rz9oX4S/HX4x+CvB+pabo9np&#10;fiSz8Oa2NXhttSLx2GoXmh3FsiQylVMircyqofAO0biBWvrH7aFj4c8SeHfDfiL4bahbvrn9nLcS&#10;Q6laTf2dJfTiC2SQJISSXZSeBkN8u/aa6P4LftK6H8cNT1rR/DvhjUrOfw3P9i8Qfblj2WWpKf3l&#10;juVyJJETY5ZN0e2WMhju4APJfF/7P/x5XxpfeIPG80/xC0E6rplxLo6zRWJnjhsL2JiFZ1QeXcS2&#10;8uCw3YJGSgFcB8Hv2evi9qXwZ8FX+h/CO80rQYdB8MP4q8F3GsReb4nMNpci7yfN2KS81o5WcoZT&#10;abHwAK9Yn/4KS/B228L6Z4k1vwz4i0+31Cx1y9vvOsUZtKtNNs5bxp59khGJ4IvMgVSWkV+g2vt3&#10;pP2w4PC1nqV78RfhVrOhrpenW2ral5l1bT/ZtLlZ1N2/lyH/AFTJ+8jGZAGDKHXJAB4dc/B/4nWX&#10;xR0vwj4j+BmqeJNNuvCOv3GieGY9Zh+z+GDJqFkLQPLJMqCRB5jB4i8sQkcRB1DCrFx+yB+20JtS&#10;0m6+KTX1hq2ueHtR1i6OuTLNNNpdhpSM0P8AcjuLmO7kkT5dwt1yp+0Nj0HwV/wUp+DvxB+FmgfF&#10;zwJoV7cad4ovILDw/JdXVrbpd3z2sl3NbCR5QqmGGIs75KMRtjMhxXodx+1b4LsfgTF8e9S024t9&#10;N/tSDT7u3eWJnglk1BLEtvRzG6LI+7zFYqyDcCQRQB4Vd/AD9p2Hx74i8a6R4Quorq80XXoL4Wt7&#10;ZW0OqTy6haS2Bt3RxMdtvFOpa5wUZ9qlVY519b8DftGfFzXfiFZ3vgvxh4Wt7/Ubq50tf7ctopTB&#10;c+HYrGNIJIJpYg63dvKxyf3ZmR+Qa7rxF+3t8MbLVf7E8KQrrN0+pXVvbhdUtLaKWK2hs5ZpxLPK&#10;q4Bv7eML94s5OAqkj1j4cePLD4k+D9L8b6RaTw2erWEd3bx3UJjlRXUMFZT0ODg9sg4yMGgDx34B&#10;/AP4t/DHw7400TxI+irca5otmunp4csZLOyiu1s2jmCRtJIUHmFfnyC/LFc1xN/+zv8AtZ2QmHiP&#10;xQ3izTbzwX4b0zUrJIbZJ0e1uL2S8EEVwfs8sn722/eT/K6BwQxVRX1xRjPUUAeZ/speCfG3w++E&#10;Nj4V8fW9xFe2+oai8ENw0TNDavezyW0R8kmJSlu0KbUO1du1eBXplFFABRRRQAUUUUAR23+qX/dr&#10;N8Zsw8P3AU/w81pW3+qX/dqHV7OO/sJbWQDDqRQB5j+Fd74Ns7CHQ4JLVF3SRBpm28lu+feuFvbS&#10;bS7ySyu12Mhx81OsdR1HTmLWd5JFu5bY+M1tL346GfwnqJChNmPwrlPiLaadHbw3MSxrMZNp24yR&#10;isR/FfiRl2/2vJ742/zxVGeaa6fzLqVpGzndI241MYu9xy94ICwljCnnzFxj6ivVIiTGCa898I6N&#10;JrGqxy7P3MDB5G7H0H516GgwuKKkryCGxxX7QWt/Crw58LtS1f426VHfeGVEcepWsmiyaiJd8qJG&#10;v2aKOR5SZCgCqjHJGBXl3wY8EfsReO9L8TQ/D74ZafbW/wBvtLnxFpfiHwVPpT2tz5Jjgnayv4Im&#10;idovlEgiAkxyWwa9A/as+Gfiv4t/BbUfBPgu3hm1Ca8sZ4Y5tSksw/kXsFwwE8YLxMViZVYDILA9&#10;q8Ol/ZG+NupSa5q154S0+Kz1rxDpdzcaNqHi7+2r+WC2s7qF2+26lazKv7yaApFsIRUnKurTNnMs&#10;+lodA8HW9ppujR6FYRw6fIj6Tax2yKlqyKQhjUDEe1WIGAMA474rJ8W/Bf4TeMfsy+JfAXh+5bT7&#10;uW6t/tmkwzKkkz7pTh1/5aNy395hk8gV4j8C/wBlb4s/DNvC9v8AE/wD4Z8cTWOiabZR6nqWqL5v&#10;hxre4lkf7NutfnBV42DIIiZIQpVUCMvZfGb9nv4l+PPjPo3xC8Mz6fb6Tootf7S0ma+dV8TbZy6r&#10;chVwgtCfPg+9vlZlcInUA9E1DwR4A12z1Dw7LpOn7ZZJXvBDGnmRzSQmJpd2MiTyyw3H5iCecCsH&#10;wj+zV8BPBvhA+A9K+F3htbWWztoL6JdHhH2tbdVETSKFw7LhWBxwSSME5ryP4f8A7GfxG8vT/Cvi&#10;200zR20/wpqWleIvHWkah5moeLrm48rZeToY1w3mRG5YStIVkfYhKlmOb8Wvgp8ffB/iO48QeGfH&#10;El3428VePRbaTq9np7qsOjXekafYXjyRorRwm3ktVvVLttZ7VEB/esCAe4XHwE/Zq8QvZ6bqHwW8&#10;GXX9lmT+z4ZvDdpItusknmSeWChChnIZtuNz4JycVBb/ALH/AOzVYX0fiC1+DPhqPUI9bl1j+1m0&#10;uNrz7ZJM0zzG4I80lmd1bLkMjFD8ny1574//AGLr/TdP15/gnoGlaXeTWHhK30e+tZo4LzGman9o&#10;uN0zwyDc8CQruZXDtGN4IFafizwv+1Q37Kfi3wV4gtI/EXinXPP07R4W1aJZILO62wb57iG3hjZ4&#10;leSUlIlG1VXkgkgHouh/Bz4GeB2TV/DPwz8M6SLeaF1msNHt4QjQq6xEFUHMaySKpz8okYDA4rtT&#10;qdsIjMZF2hd+7cPu4zn6YBr44vf2bPjR4l8eajaaZ8H9O8LaJYeJv7bXwvp9/YS6fqcNxpEFgoXz&#10;7KSHzYJbOWUq0OCLvcHDZynxH/YA/aB8Q6XrmjeAviV/Z+m+IPhvaeFtS03UtZaYvArX87xh4oY1&#10;Uo8ttaxuqqBbzT4AZUNAH2N/atr9qWyLqJmTeIywyVzjI/H+YqOPxFpUrzRx3kRa3OJ180bozt3Y&#10;YdQdoJ5HTnpzXzTZfsrfFTTfEWnzT+EPD7Xll4pttZuPiJHqJ/tM2MUaq2lrEIgXDRhrTBkEZgbe&#10;QZBtPLfDv9ln4wa78H/Dtz4f+FfhzwjJ/wAKzsNJ1ywW4hkk1+VrjTp5HmSW2aNZY4YLtY5J45GW&#10;a7bICAlgD6/HiDTNqubuJVZdys0gAI9f8PX8DUdv4o0y5kuIkmVWtbsW0yyNtKzFVYJz1JV1IxnO&#10;fXivljwz+w78Sr3wDfeDvHek6LdW8Nj4tk0CzvriG4WC61J4/seVjt44o2hVZiXjQBTcMFB+Zjt/&#10;FH9lf4h694M17wwPBui6xNqWqzS6bqX2iz82yjbTbW2C7byznVUMkLs3llXGFIzzQB9KPqtrGvmS&#10;yoqhsEs/Q+hptxrmn2ls11PcxrGhxI3mDC8gc+nJ74xXxv4u/Zf+NnxDXxr8CdG1tIdBtfh7LPZx&#10;yC6ht18X3mkyWIWOaQZkt48NdFgWPnXe85ZRi14f/Yq+OWl6S9hcaHoq6Zea7pt3q2ktNpbzzxwW&#10;d1C5i2abHaRsJZLZgxgMjJHIpkwIwAD7A/tjT/lH2qPc8fmIpkGSv97HXHvTzfwiQw7l3LjcobkZ&#10;OB/n2PpXyxpP7Enj60+ENjpV7pXhuTxbbfB7WvDC6o0oLxX1x5YtSJxCGEcaK6b1UFQ52pg7T23w&#10;J+A/xc+FXxb8T+PfE97Zav8A8JjZ6ONUmh1SVUsri3jv/O8iJ1OIV8y0hjQFSUUsxBBBAPeKKKKA&#10;CiiigAooooAp+IVLaLde0LH9DX8Y/i/nxdqh/wCohN/6Ga/s418/8SS6/wCvdv5V/GL4vkH/AAlm&#10;pEf9BGb/ANDNfScOaVKj8keFnX2Cpaf8f0P+9X9nfgXI8GaQP+oZB/6LFfxh2Tj7fCSO5/lX9nng&#10;TP8AwhmkZ/6BcH/oAquIv+Xfz/QeSvmpyZj/ABOjObWb+Hcy/wAv8K5iwuI7S5juZo9ypMpYY7A1&#10;6L4k0RNc05rUttYfNG3o2K87vtPvNNuWs762MZHqvyt7g9xXz9N+60e1a0mz0Sw8TaLfxqYNRhz0&#10;KtIAQfTmpp9Z0uBW82/hXA/ikFeYbVznaKXA64qPZsOY0vFer2us6w1zZg7FjChiPvdeal8BRSSe&#10;JI3VfljjcsfqKyYg88qwQqzszfKqrya7nwZ4al0aD7TcqPOk++v91fT65p25Y2Jtdm4mdlc54n+F&#10;Xgrxdr0fibxBosVxfR6Ld6QkzM4xZ3TQtPFww4cwR89RtGCK6U8L0r5d/b48I/tU+KfHHhmX9n7W&#10;det9Mt/CevJqUOjyXgWXUnex+w7vsupWRQhVusSOZUUMcxkkVmaHd+Ef2SvhNp3jnWPEUl3eXjPr&#10;9nqFtpcesXC2lhNbWNrbW++2EphldBbpKjSISGYNwVUjTt/2Of2f7Pwrp/grTvAq2en6XYtaWCWO&#10;o3UMkMZvIb3KyrIJA/2iCKTfu3bl614pq5+NUHxMh8C+L/DfxCntdS8Qf29dTeE9Ykid7ODQbKzN&#10;u1xbzQEA6hLLJsBUOYGfaFyKn+DPhH4/+O/hrp3xG1nVPHUOtxSeD10+3vvFt7ApihayXVvPthcC&#10;NySLveZUcv1y2RQB7JN+x/8ABGXS20oaLqSrM18byceJtQNxdi8SJbpZpzOZZhIIIQQ7HiJMYxWl&#10;ffBL4Pz3g0u/0C38y6/sxYoWuHBk/suX7RZ4+YMfKfDd88ZyDz87zeCP2xoPhReabZ3njmPxt/wg&#10;eqW/izVrrxFLJZajrZSMQXGmwi7HkIJVldEtzbYiYKzBtrLlun7Xfwm+HeoeMr3S/Emtahpeo6sf&#10;D0beaZWe50i3trBfJu7+9uAh1CSXPmXMgBDv8iYUAH05ffszfBnU/HMHxJ1DwVaza1bLqAt72SSV&#10;jH9uSBLoqpbaC628S5xkAEAjc2ZNF/Zx+E/h3XLXxPonhlLfUbS6WeG+jupjKCLZbYIWLEmPykQe&#10;V/qxsU7cqDXzLouh/tBxaxq3wz0m2+KS6QLjQZZ77X/EmpTXrQ/YrxLiaB01JJVWS7ihEirMAocN&#10;5eDhrUvwk/a9ufhVD4hm8Q+N28X/APChdStpIbfxvdQp/wAJP5MEdofJ+1tCs5QSkSEMN/zs5fmg&#10;D6Mvf2aPhRqPi+68a3mi3DXl9fi+vI49Wukt5bsQC2+0G3WQRGTyAI923ooPUZrI1T9mT4AeHbG2&#10;VPDn9lx2/wDZ0NnJYazc2jRSWyNb2pTy5UAl2OYt4w0ilUYuFVRj/DLUPjX8PLXxx8R/jde6hqEc&#10;mmw6rb6TZziWOzaO3lM1laIOTtCRqWJ/eSMWBw2B4P4Xs/2mNZufDPh7WfD3xEt9c1az8Iatr3/C&#10;Q6xNLafa7XxBbT6z5IknkSBVtpQvlqI1dFwqnaaAPcfDX7LnwvPxi8I+N/DuuaXLY+A9L1VfDejp&#10;GZ7iK7v5wbm5luXlZ5FyrgJgASO7MzMqBPQLT9n34UWNhZaZbeErdYbHQbzRbePzJCFsbpo2nh+9&#10;khjDHySSAvBFfLuj/CP9sm1Nv4w/svUNJ+3eDxZ69pOg6lbw3c7Q6np3mSmeNlL39zaLqDJKT+7D&#10;xqHD7mbqviF4O/a41G31A/s1eJ9a8M6avw71a2hs/H323VrubVGlBg8uQ6oskEuxWKSyNIVDD5SC&#10;AQD23XP2avhXr+vR+Ir3Sbr7Qs1lKyQ6zeQwyS2bK9rI8SSiN3jKLhmUnCjJOAKu+BPgT8NvhlfN&#10;qngrw6ljcyaellczx3EztcxI7yKZS7sZZN8kjGR90h3tljmvEbjwn+08fF//ABLj4wh8UL4kmaLX&#10;LvxI7eHW0co3lRvaicxhwm1GxD5xmG8OU4NG6+Ffxb8UfA0aJaxfFrTPFkepeHZdWn1P4iXaGd11&#10;C3GomGW3vQvlm3+0bljSKEqVKoDgKAewad+zH+zvPPcCy8A6VcsYY9PvN8jzb447Oe0EMuXO4C2u&#10;p02kfdk5/hIl039kn4LaYoRfDl1dYuLWbdquvXt8x+zFjbxE3Ez5ijZiwiOY9wDFCQCE+Dlr4s8M&#10;eKdd8O6/oGpta3niC7udL1KecTRrapFaxxqzs5kLMd5G7cTsYk56+nUAeU2H7GfwB0nSLXQdE8D/&#10;ANn29i1o9k2mard20ttLbQtBDNHJHKHWUQsYjIG3PGdj7l4rrL34P+CtT8D2/wAO9V06a80u1ube&#10;eOO+1G4uJTJBcLcRM00rtI5EqI2WY5xjpXVUUAef+KP2afhX4s1lvEWpaFNHqDXst2dS0/V7uzuR&#10;LJDDDJiW3lR9jR28IZM7SYkOMjNdro+j22iWMGm2W7ybeFYovMkZ22qMDLMSzH3JJNW6KACiiigA&#10;ooooAKKKKACiiigCO2/1S/7tSEZ4Nc7a/FH4c+Wofx7oo+Tn/iZxf/FU/wD4Wl8OM/8AI/aL/wCD&#10;OL/4qq9nU7P7jP2tP+ZfeaOteHtN1yAwXsAJx8snda5m7+GuoRsTZ6gki+kibf5Vqn4o/Drt480X&#10;/wAGkX/xVIfil8PCMr480X/waRf/ABVVy1OzH7Sn3X3mKvw78QdGa3+vmH/CrmnfDZt+/Ur7P/TO&#10;NePzq5/wtP4fdP8AhPNF/wDBpD/8VR/wtP4e/wDQ+6L/AODSH/4qjlq9mPmp90bdlptlp0At7O3W&#10;NR2Wp658fFT4c9/Hui/+DSH/AOKpf+FpfDfH/I/aL/4NIv8A4qp5KnZ/cT7Sn3Rv0VgJ8Ufhy3Xx&#10;9ov/AINIf/i6Rvin8NlGT8QdF/8ABlF/8VRyT7P7h+0p91950FFc9/wtb4bZ/wCSg6J/4NIv/iqP&#10;+FrfDUfe+IGif+DSL/4qn7Op2f3B7Sn3X3nQ1HJZ2ssgllt1ZgcqxHINYI+K/wANj18f6L/4NIv/&#10;AIqnf8LV+G3/AEUDRP8AwaRf/FUvZ1Oz+4PaU+6+86ADHApGRW+8uawP+FqfDYdfiBov/g0i/wDi&#10;qP8Aha3w2Jx/wsDRf/BnF/8AFUclTs/uD2lPuvvNw2sBk84p82Mbtx6VJXPH4rfDUdfiFof/AIM4&#10;v/iqX/ha3w1BwfiBon/g0i/+Ko5Kn8r+4ftKfdfeb7qrrsYcGkSNIl2ouB1rBHxV+Gp6fELQ/wDw&#10;aRf/ABVI3xW+GynB+IOh/X+1Iv8A4qjkqfyv7he0p91950NIyK67XXIrA/4Wt8Nh18f6IP8AuKRf&#10;/FUH4rfDYDP/AAsDRP8AwaRf/FUctT+V/cHtKfdfebqW8KLtVP1NPrnh8VvhsR/yUDRP/BpF/wDF&#10;UN8VvhqOnxC0P/waRf8AxVHLU/lf3B7Sn3R0NFc7/wALY+Gm3P8AwsLQ/wDwaRf/ABVKvxX+GhGf&#10;+Fg6H/4NIv8A4qj2dTs/uD2lPuvvOhorn/8Aha3w0/6KFof/AINIv/iqD8Vvhp/0ULQ//BpF/wDF&#10;Ucs+zD2lPuvvOgornf8Aha/w17fELQ//AAaRf/FUf8LY+GY6/ETQ/wDwaRf/ABVHs6nZ/cHtKfc6&#10;KiubPxb+GmcD4iaF/wCDSL/4ql/4Wx8OP+ig6F/4Nov/AIqjkqdn9we0p9zX8QY/sO7z/wA+7/8A&#10;oJr+MTxiq/8ACW6qqg4XUpxz2xI1f2N638VPh3Jo90iePtEJNu4+XVIj/Cf9qv45PF0pk8Xaq/mB&#10;t+ozncvvI1fRcPxknU07HiZxKMuSzKVkR/aEIbp838q/s98B/wDIl6P/ANguD/0AV/GDahTfxfN0&#10;Lfyr+x7wP8Vfhsng3SYz4/0UMumwBg2qRcfux/tUZ/GTlBJf1oGTyjCMrs7eq97pljqEXlXVsrjt&#10;uHSsU/Fn4ajr8QND/wDBpF/8VSH4tfDTv4/0UfXVIv8A4qvnvZ1OiZ7XtKfclm+HugytuXzo/wDZ&#10;jk4/UGmR/DvREkyZbhl/us3+GKaPi18ND1+IOhj/ALikX/xVL/wtj4adf+FiaH/4NIv/AIqny1ez&#10;D2lPua2naBpOlndZ2Sq2MeZj5j+NXAABgCud/wCFs/DU9PiBon/g0i/+Ko/4Wx8OP+h/0P8A8GkP&#10;/wAVU+zqdn9w/aU11R0VNMSHkj/x41z4+K/w2xk/EHQ//BpF/wDFU0/Fv4Z/9FC0P/waRf8AxVHs&#10;6nZ/cHtKfc32srV23NCCetKLK1ByIF5rn/8Ahbnw0/6KDof/AINIv/iqP+Fu/DLv8Q9D/wDBpF/8&#10;VR7Op2f3C9rT7nQfZYMEeX16/MaBaW45Ef47jXP/APC3vhh/0ULQ/wDwaxf/ABVL/wALb+GXf4ha&#10;H/4NIv8A4qj2dTs/uH7Sn3N82duePL/8ePNBtYCMGP8AKsFfiz8MiMj4haH/AODSL/4qhvi18Lx0&#10;+Iuh/wDg1i/+Ko9nU7MfNHubv2K1/wCeX6mkFjahtwi5PBO41h/8Lb+GR6fEPQ//AAaRf/FUn/C2&#10;vhkOvxG0L/waRf8AxVHs6nZ/cHtIdzfW0t15WPvnqaPsdt/zy/8Ar1gf8Ld+GB6fETQ//BrD/wDF&#10;Uf8AC2/hkenxF0P/AMGkX/xVHs59mHPHudAsESjAX9TQbaAnJiHPX3rA/wCFtfDLOP8AhYmh/wDg&#10;0i/+KoPxa+GQ4PxF0P8A8GkX/wAVR7Op2f3D5o9zfFvCH3hPm65p9c5/wtz4YY4+I2h/+DSL/wCK&#10;pf8AhbXwy/6KJof/AINIv/iqfs6nZ/cHNHudFRXOf8La+GX/AEUXQ/8AwaRf/FUo+Lfwx/6KJoX/&#10;AINof/iqPZ1OzFzR7nRUVzv/AAtn4aH7vxD0L/wbQ/8AxVN/4W58Me/xD0P/AMGsX/xVLkn2Yc0e&#10;50lFc5/wtv4Yf9FG0L/waRf/ABVH/C2/hh/0UfQv/BpF/wDFUclTsx80e50dFc3/AMLc+GWMn4i6&#10;H/4NIv8A4qnJ8Wfhk3T4iaGfpqkX/wAVRyVOzFzR7nRUVz//AAtb4Z/9FB0T/wAGkX/xVI3xX+Gn&#10;RfiFoef+wpF/8VRyVOzDmj3Ohornl+K3w1P/ADULQ/8AwaRf/FUUctTsw5o9z+PGeWR7p5A65LNw&#10;B70jTTquDJ+lfvNF/wAGpf7FEyCVfj98UPm55utP/wDkWkb/AINSv2Lc4Hx++J3/AIGaf/8AIlfd&#10;f6wZX1X4HwyyPNOtvvPwYNxJ3YU3zXH/AC0r96P+IUv9i0df2gPih+F1p/8A8i0v/EKT+xZ/0cB8&#10;T/8AwK0//wCRKf8Ab+V+f3FxyXMl2+8/BV7uVRtEn6Uxp5GPMn5rX72f8Qo/7FR5b4//ABQ/8CtP&#10;/wDkSj/iFH/Yp/6L/wDFD/wK0/8A+RKj/WDLu34Ff2PmXl95+CiyzKc7/wBKd9ol9RX70/8AEKP+&#10;xT/0cB8UP/ArT/8A5Fpf+IUf9ifp/wAL9+J/1+1ad/8AIlCz7LfP7gjk2Ydbfefgp9plHVhUJnkH&#10;Pm4+lfvh/wAQov7E3/RwHxR/8C9P/wDkWm/8QoX7Ex6/tAfFH/wM0/8A+RKX9vZZ2f3Ff2NjvL7z&#10;8ERPIfm83dUTzzMxO/8ASv3z/wCIUL9iUf8ANf8A4o/+Bmn/APyJSH/g0/8A2JW/5r/8UB/29af/&#10;APIlP+3ss7P7ilkuO6/mfgX5tyD/AKwflS/aLjPEn/jtfvn/AMQn37EmP+Tgfil/4F6d/wDIlJ/x&#10;Ce/sSdf+F/8AxQ/8C9P/APkSp/t7Lez+4P7Hxz3/ADPwNN1cswDSf+O0NJNjmX/x2v30H/BqB+xG&#10;Onx8+KH/AIF6f/8AItDf8GoH7EjDB+P3xQ/8C9P/APkSp/tzLd9fuLjlGO2X5n4Fma42bVlxTfMn&#10;P3pf0P8AjX76f8Qnv7Emf+TgPij/AOBenf8AyJT/APiE8/Ymx/ycB8UP/ArTv/kOj+3Mu6J/cDyf&#10;Hf0z8CvOnIx5v6U1ri4jHElfvx/xCe/sS/8ARf8A4of+Ben/APyJTX/4NO/2Jm6fH74of+Bmn/8A&#10;yJS/tvLvP7h/2Pjv6Z+ArXlwTuMtAmlb+L9K/ff/AIhNf2JO/wAfvih/4G6f/wDIlL/xCbfsR4/5&#10;OA+KX/gZp/8A8iU/7cy3s/uKjk+N6/mfgP51yPusP++f/r01ruRSBleRmv36/wCITX9iL/o4L4pf&#10;+Bmn/wDyJQ3/AAaafsQt/wA1/wDij/4Gaf8A/IlS87y2Xf7iv7Jxnb8T8Ajc3JORL/47SfaLg9ZR&#10;/wB81+/h/wCDTL9iEc/8L/8Aij/4Gaf/APIlNP8Awaa/sQ/9F++KX/gZp/8A8iVP9tZf5/cT/ZOM&#10;7fifgL59x/z0H/fNBuLgDPmD/vmv36/4hNf2If8Aov3xR/8AAzT/AP5EpD/waafsQsNp+P3xS/8A&#10;AzT/AP5Epf21l3n9wf2TjO34n4BPPPJwX/8AHaBcTDvX7+f8Ql/7D56/H/4pf+Bmn/8AyJR/xCYf&#10;sP8A/Rf/AIof+BOnf/IlV/bOXrv9xpDK8bGO9vmfgG1zKF6/pUZuZiMAj8q/oAP/AAaYfsQkYH7Q&#10;HxQ/8CtO/wDkSmj/AINLv2Ix1/aB+KB/7etO/wDkSl/bGX+f3A8rxnkfgAJJMggKvPUKKQqEOxFV&#10;cfwjpX79aj/wacfsS2WnzXUfx++JzNHCxVXudOwTj/r0yPwINfgdrthDpevX2m28kkkdveSxxtMQ&#10;WKq5AJwAM49BiurCYzC4qUlS6W6HPVwdbDW5+pVERd9u7huCPX/62Mj8ae7XMZws/PqV601Y2uJk&#10;tlO3c27dnpj9PzBr98vD/wDwaf8A7E2s6DZavL8fvigrXVpHKyreaeACyg4H+inj8aMXjcPhVH2h&#10;rh8PUrfB0PwM+3XifIblvw4FRSXl5v8All6+oz/Ov6AW/wCDSf8AYgd+f2g/iln/AK/NP/8AkSnD&#10;/g0h/Yg7/tB/FL/wM0//AORK4v7YwHS/3HX9Qxe1z+f9ry52AGekW5nK8T1/QA3/AAaR/sOg7T+0&#10;L8VP/AzT/wD5EpV/4NIv2Hu37QnxT/8AAzT/AP5Epf2xgf6Qf2di/wCY/n+82X/np/47TZpZlZcT&#10;dR+Vf0Cf8QkX7D3/AEcJ8Uv/AAL07/5Epp/4NIf2ID1/aC+KJ+t3p3/yHR/bOB/pB/ZuKe7P5/RP&#10;OePPNHn3GMm4Y1/QEP8Ag0g/YeH/ADcH8UvwutO/+RKX/iEg/Ye/6OD+Kf8A4Fad/wDItH9tYH+k&#10;V/Z+KtbmP5+Hubh+PtDU3zbn/n5av6CB/wAGj37Du7J/aD+KeP8Ar707/wCRKU/8Gj37DP8A0cD8&#10;VP8AwM07/wCRKP7awP8ASD+z8V/Mfz7GW5Y/8fBpDJcqMiev6CG/4NG/2G26ftCfFRf+3zTv62Zp&#10;R/waOfsNYwf2hfiqf+33Tv8A5Do/trA9PyNIYDEJbn8+hnuieZ6GursKd87NX9BY/wCDRz9hkD/k&#10;4D4pf+Bmn/8AyJQf+DRz9hk/83AfFL/wM0//AORKn+18F/SK+pYjufz3ieYjO/8AQ07zp/8Anp/4&#10;7X9Bh/4NGP2Gz/zcL8U//AvTf/kOgf8ABov+w0On7QvxU/8AArTf/kOpeb4PzBYLEdz+fM3F0fvX&#10;BP4UfaLjbt8z/wAdr+gr/iEW/Yb/AOjg/il/4Gaf/wDIlH/EIt+w3/0cH8Uv/AzT/wD5Epf2thPP&#10;7g+pYhdT+fNrmZDjzfypv2uZuBM1f0Hf8Qiv7DR+9+0J8VPwvdP/APkSj/iEU/YX/wCjhPip/wCB&#10;2n//ACJS/tbB+Y/qtbqfz5faZ+vmt+dKLu4XpKfzNf0GH/g0U/YX/wCjgvip/wCB2nf/ACHR/wAQ&#10;in7DQ6ftB/FL8bzT/wD5Eq1m2C8w+p1+jP58Te3HaRv++jUf2i5/57tX9CH/ABCIfsM9D+0N8VP/&#10;AAN07/5EpP8AiEO/YW/6OD+Kn/gdp/8A8iU/7XwPn9w1hayP58PtFyDzcH86PtFwelwa/oP/AOIQ&#10;79hb/o4T4qf+B2n/APyJR/xCIfsNYx/w0R8VP/AzTv8A5EqHm2Dff7h/Vax/Ph9oue87UfaLj/ns&#10;1f0If8Qh/wCw13/aI+Kv/gZp3/yJR/xCH/sL/wDRw/xW/wDA7T//AJEqP7SwX9If1XEH89b38wcx&#10;+Yx+tRmec9WX8Vr+hT/iEK/YX6/8NDfFT/wO0/8A+RKP+IQn9hXv+0L8VP8AwO0//wCRKf8AaWC/&#10;pB9Vrn89fmy/9M/+/YprXcoHOz/v2K/oW/4hCf2Fh0/aF+Kn/gdp/wD8iUH/AINCP2FW4P7QvxU/&#10;8DNPP/tpR/amB7fgH1Wufz++E76aUXEazbdpU/KMdc/4UV/QRp//AAaM/sLaaZBF+0D8Um3Y5N1p&#10;3/yJRS/tLL+z+4r6viD9XLYgwoR/cFSVHajECAHjYKLy4S0tZLmQ/LGu5vwr5k9ILm8tbNPMu7mO&#10;Nf70jAVDaazpN+2yy1GGY+kcgb+Vec6tqNzrN413eOx+bMaE8KO3FV4JZLeZbi1fbIjZVlbGK05P&#10;duTzHqkt1BBG0ksoVVGWZu1UD4x8OB9h1WPrjPOPzxiuP8S+KbnWbaC2EjIFUGbbwC3rWQApOA3b&#10;+9RGn3DmZ6tBdW9zEs0EqsrcqynINSVwfgLXJLHUBpk8jeTNwm7oretd2pytTKPLKwRd0eXftC/t&#10;i/Af9mDxn8PfAXxh8VT6dqfxQ8Tjw/4Nhh06acXeoFQwjZo0YRDBHzvhR61R+EX7cv7Nvxp8cfEj&#10;wB4M+IKDUPhLr0WjePP7TtZbOHTryRSyR+bMqJICFPzKSAeDyRnxH/grb/wS7vP+CmXiD4I2N/4h&#10;sbTw38O/iE2t+LLG4uLmG41CxaEI8NvLbkNHLxkNuXFfE/xT/wCDXn4q3Ok/ETw58EfjpomkaDrv&#10;xgtPFfhfwvrFxd3du+nRWc8DWt9LMkrSzAzAo7LKAA2QSQRJR+y+qeKfDWh2A1bWtfs7O1LKBdXV&#10;wscZJ6DcxA57c81wHxE/ar+GfgDxx4B8EGPWtYf4h6tdafo+peHNLa+sbWSCAzu93PHlLePaCA7H&#10;BPHYkfFf7R//AARi+LfxP/4Iw+D/APgmf4J+K2l2uveG7/T7qbXPENxPd2pWG6kuJYVYQ7vL/eFE&#10;BjwqKoIOK8L8Bf8ABv8AftTfAr4B+F9Juviv4V1u+8D+NPGniyTS9DsLnfex6noX2GGyhJVVaUSo&#10;Dny4k+YYGcmgD9d4fip8M5oJ7mP4haI0drtF041SLEJOMBvm+XJIxnrU4+IngJoLW5TxppbR38xi&#10;sZFv4ytzIDgpGc/Ow9Bk1+JH7Cv/AAbpfHDxd+ztqGqftIeHfA/hO48TfAGXw1pfg+HRLuG8i19m&#10;eW21TWN0jo1zbybMNEOQBgAg12f7QP8AwbI+P/Hk3wdtvhP8WPDeiaT4P+HeneH/ABZpKxy2pTUI&#10;51uLrVtOmEErQzzSh2J2pIWKkvtBUgH6r/tAftPfC79m3RLHX/iM+uyRX87xW8Ph3wvfatcZWNpC&#10;zQ2cUkiphSocqF3sq5ywB62Dx54Qk0Cy8TTeIrWGx1AR/ZLi5mEays4+VAWx8x6beuQRjg18Af8A&#10;BWD/AIIx/Fn/AIKJfE34W614F/aEm8I6D4J8D674e8RM8kn9pavHewxIieaqFQjtCqzHGSjvtHOD&#10;N8Xv+CPfxn+KH/BKP4H/APBPe0+NFnpOv/DHxB4dvNa8WWLTR+dFYPI0rWjbGZJTvDRs6kBkBbig&#10;D75ufiB4FsrWS+vfGWlwwxXjWkk019GipcL1hJJwJB3XqPSptZ8X+FfDlpHqHiHxHZWFvI22Oe9u&#10;ViRjjOAWIGcAn6c1+M/xq/4Nnf2n/Gvg3/hHNC/au0/XJIvix4r8QtH40knmbULHV4LSOO4nnS3Y&#10;DUU+zNvkWIA+YdjITmvsD9rf/gkvdftLfA79mn9n7xR4k03XvDnwc8WaTeeNLHxc0l23iLTbayNt&#10;NBvVBvZtwILhQQOcGgD7On+Jfw6tbO31G58d6PHb3c3lWtxJqUSxzyZI2IxbDMCDwCSKnm8c+DLe&#10;5azn8Vaeky3Mdu0bXaBlmkGUjIzwzDlV6kdM1+Nfiv8A4NoP2i7z4ReFvh74e+L/AMNNUXRdF8Ta&#10;Muj+LtD1GbT9Fj1LVZryDVNNEUkZjvoI3SIM4I+XIIFa/jj/AIICf8FDNN+JV9qvwo/aZ+HOraOf&#10;H/gfxda3/jix1KTUri98OaYlnEJmhO0xzN5jyAZZhtwRzQB+vCfEbwBJK8EfjXS2kj8zzEW+jyvl&#10;jMmRn+Afe/u98U1viZ8OkuobFvHejia48sW8P9pRb5d4ym1d2W3DkYzkEEZzX4y67/wbKftd/EbR&#10;tJsvHv7V/hzR7j7V41uvE83hKK8h/tGTWpI54rZDICUthLHtkByxTIGSc1xmr/8ABAD9sz4rftG6&#10;l8J7u18I6VpPhf4b/DfR7f4taxoV683n6XbxreS6HLG6+XOTAUkMq4KuoBB5AB+5t58S/h1p9m2o&#10;3/jvR4Ldbs2rTzalEqCcHBiyWxvzxt657Vw/xC/a/wDg38MPizpPwX8U3+tNresrG1r/AGf4Xv7y&#10;1h3vsX7RdQQtDajo3710+X5unNfk14z/AODYn9qa+fXPFFh+0b4L8WXGr+NPF2oQ+C/iFp99c6HY&#10;w6vt8nUIEhKsmpQ43FjuQsqYI2nL/it/wa3/ALSfjzWr68P7a63VrD4X8JWenwXi3K/2jqGkxW1u&#10;91e7VYughW4ESBiwLRkn5SKAP2asPiX8Pb+Wa0s/HWkTTWsTSXUMOoxu0KKcMzgHKhcjJOAO+Kx/&#10;il8cPBvwx+DevfHaaW61rQfDuh3Gq3n/AAjNv9unnggjaR/ISMnzX2qcKDye9fmn8Z/+DcOy8cz/&#10;ALTM/wAJ/EHhTwXcfF+bRn+H95pumzFtDitzFLqFrcAAZhu5o9zqhIJwSDyD6l+yj/wSD+LH7P8A&#10;/wAEpvi/+w1qnxC0tvFHxPtdeEV3aTSS6Tpc19Z/Z08lBbwtFGCA7IkagMWIHJoA+3PAvxt+H/jP&#10;wTpPjxfEUen2ur6bY3cVrrDra3Nt9rhWaCKeJyGhmKOP3bfMDkdq4/x3+3X+zB8Nv2iPCv7L/jH4&#10;p2lr4u8ZWuoXGiWe1mh2WSLJcCacDy4GVXUhZGUtuG0Gvzj8Zf8ABun+0f4q8TXfiuH9rFtP/wCJ&#10;r8NZ4fDen308ek36eHdOtbS6lu4fJ3POzwFrYq6rGJG3da+bfjB/wbp/tsaf+1r4X8B6J4J+GPjL&#10;Q9cXxvc3nxJ1rwvqLqhvkZoH1mQT/PeIZVFs8ShVaLLb+QAD9+38deCo9Yt/Dsni3TV1C7h821sW&#10;vk86aPGd6Jncy+4GKXS/HHgzXL5tM0XxZpt5cxx+Y9va3qSSKmcbiqkkDPGelfj3ov8AwbZftNeG&#10;PjJ4X8Tz/tR+GtdtdKv/AAtf3HxA1bS75vF2k/2TbLHLp+nTCUQpaXDJyrjIUjOcYrkv+CSf/BDT&#10;9rzTfGvhn9oP4u30fwXk0C48Z2s8vhjT57LxlqX9oPNBbtPcSmS1EESMssBWJiOAVJwwAP3EV1cZ&#10;U0tc38IfAl78Mfhrovw/1HxxrniafR9PjtZvEHia5Sa/1BlGDNO8aIrSN1JCqPYV0lAFLxE23Rbk&#10;k/8ALFv5Gv4xPGOIfGGrRScMup3AYfSRq/s68R5/sS5X+9Cw/wDHTX8X/jKUzeL9VmcfNJqU7N9T&#10;ISa+i4f/AIlT0PHzXeBWspEOow7W/vfyr+z3wAM+C9IB/wCgZB/6LFfxe2Gf7RhI9T/Kv7Qvh6Sf&#10;BWjk/wDQMg/9FijPv+XfzM8q+F+ps/KBnFIXBPBqnrmrx6Lp0l7J/Dwq+rV57e6xqWp3DT3d03PK&#10;qrEKK+fhTcke22enZjJ30GRACS3Tr7V574e8S3uj3aiSeSS3ZsPGzZx7ijxL4nutcuGijdo7dWws&#10;YON3uafs5c1hcx6Al3bSNtjnViOytmpAwYZBryeDdbTCe3kZW6hlrufBHiCXWLdra6b99D9492XH&#10;Wk6bjqCZvk4GTXG/Fv45/Dn4LP4fTx9rjWh8SeIING0tY7eSXfdTHCbtgOyMfxSNhFyNxGRXZMSB&#10;kV4F8d/2R9f/AGhPH2par4r+IN9pejt4Ll8P6PDotvatNEt2+69lf7TbyhWYRWqo0ZRl8o5PzcZ2&#10;uUe0/wDCa+Eo9QOi3PiWxjvkiMkllJdIsyqF3ElCd2Mc5xjHPSobb4j/AA+vdIuvEFn440mXT7GR&#10;o72+j1CNoYHBGVdw21SNy5BIIyPUV81/Ez9lv4p/8MwfGxPEllZeJvGvjbwa0Vm2nWe+SW7TQoLE&#10;qu9d2JJopHCjAxJjGar/ABD/AGMvi58S/EVp8Q7R9H8KXGm6zpl0vhHw/fn7FqsVraajblp5pLMC&#10;OVjfpIp8iXyzYwDJyxQ5QPqG58deC7K1s7698WadDDqLKunzTXiKt0zDKiMk4ckcgDOQR6ilTxv4&#10;Pk1K60ZPE1j9ssYllvrT7Qvm28Z6M6ZygPGCQByPUV8/+Dv2VvGvw81+z8Q6X4Z0PxBHdaK+nXmj&#10;+JtSklh0qR7+e7e4tmFntYObja8QjhXEEW0gKVri/jp+yN8WLz4I+L/CujeDtBuJLHw74vl0rU9J&#10;WZ9V1+bUbG+iit5Y2jCqd10rP+9cSSQxlUQAAOwH1zpPijw5r0MlxoeuWt5HDIY5ntZhIEcdVJXO&#10;GHcHkVWtfiF4CvjcCy8a6VN9kjL3Xk6hG3kqBks+D8oAwSTjAPNee/B74V+L/Dnj7XPH2ueGdB8O&#10;x6lpOnabb6L4bkkmhcWrXTfapGeGEB2+0KoQIdiwjLsWATy+5/YW8UW/hXwHpei3Wi/a/Cfw/t9F&#10;1aCa1dbfW7yG+0m6/f7VJaCQafKjEhmzKpwwBUsD6bsPFPhvVdOj1fTNctbi1kRnjubeYPGyjqdw&#10;4wM8+lSrrmjvOtqmpQtI2NsayAscgsOPoCfoDXzFqX7L3x3ivdY8X+HvDPg63vvEH9tpN4dh1eeC&#10;x01L2xsrRWinFmzStus2mk/cxh2mxjIJoj/ZK+PninX9H1/xH4l0Tw29pqVkmqR6HfXF48lhDpFz&#10;Yy+RK0EHlTSmfAO0iNeQSyqFAPpG98eeCdNv7XS9R8W6bb3V84Syt5rxEkuGOcBFJy54PAz0qS68&#10;X+FbGe1tr7xHZQyXtw0FnHNcqrXEqkgxoCcuwIOVGTxXyOv7G3xNRvEHwj0DwD4XGnXPgHRNFtfF&#10;d800b6b5M2oFns1ELGR40kiO0vGQ5Vixxzr3X7EHxMsP+EzsbK40PXF8eQ6hbHUPEE0nmeGUn1TU&#10;LxZbNUhJk+W+ViheLE8AYSFSAoB9RWXi/wAK6jqVxo1h4jsZry0Yi6tYrpWkhIxncoOV6jqO49ao&#10;N8WPheumR623xG0MWc0zQw3R1WLy3kGMoG3YLDIyOoyK+XdQ/Yp+Mf8Awse+1/RPF2maeV1HxHeW&#10;OoX1x9r3NqVveRws1qbRArRvcKXZp5kZY3Hl5ZdmzZfsU+LdU0TVrPVtP0OxOoeN/CetW+mnUZtU&#10;W2h0y7tJbpfOmgiYmaOBl+5/EFPAAAB9NP4p8OR2/wBqfW7YRbnHmeaNuUBLDP8AsgHPpg56Us/i&#10;Xw9axST3WtWsUcVv9okkkmCqkPP7wk9E4PzdPevkLxp/wTq8f+MPCnjbSdS+IOnz6jrmoeNP+Ebj&#10;mhlWDS7LW7bVI1UhOTIZb6IyuOPLto1XGCSi/wDBOv4pMbzWJvivDe3UWlWem6PDh41XTbHUba5s&#10;9PlZlkyjRwTJK+05e4JCMqhAAfX2n+J/DmraSuvaVrtrdWMkZkS9t7hXhZASCwcErgYPOccGm6t4&#10;t8L6DaXGoa74hs7K3tYw91NeXCxpCpJALFiAoJB6+leKeF/2Y9f0z9nP4g/DKOVdP1rxxZ6kWZ9U&#10;N5DaXFxZi2RlYW8CjG1GOyJQWBYgsSTgeOf2QvievjWTxX4Y8dSeINPudQ06XVtN8S6h9nnure2t&#10;7+Py0uobdvJCyXUUoAjJcROjEBwaAPoz/hJ/DnlGc65aqirG7M06gBXOEPXox4B79qrw+O/BNzd3&#10;mn2/i7TXuNPBN/At6he2A6mQZymMHrivl7wB+wn8TPBnxA0f4if8JzaalHouj6HZR+FbrJ06drOS&#10;9LzSfug4njS6j+zuPlQxcx/MCkviL9gLxjqWgaami+JtPs9Sj8N6hFrMkcOF1DUbrXdP1eQOxibM&#10;Ba2uIMsjMEmyVblaAPpo/EPwENIi8QHxppf2CcEwX326PyZMddr52tjB6GrUHifw9dQx3NtrNvJH&#10;J5ZjkjlDK3mY2YI4+bIx65GOorwf4Vfsj6j4Z1qLxP4u0+zkmmvNQu9Q0+XUG1CNZJrS1tkaNvs1&#10;uinbbbm2xKCWzyxZjxvhD9gD4k6V4c8OeHfEfj7TriDwzJ4RudPtre3lVGvNL+wLczysc7yY7Nkh&#10;GAB5zs+47doB9S3HjPwjaazH4du/E9hDqEpAisZbpFmfOcYQncc4OMDmnaH4u8K+J4JLnw14jsdQ&#10;jimaKWSxuklCSA4KEqThgTyDyK84+LXwG1Lxx8SNN+IXh17GzvNN8G63pNvdXVmssiXV39l8iYgq&#10;QyxmB8g5yHIxyQcX9ln9n3xv8HPFfiLxF4qitIV1rStHtUtbLV5r1RNZrcJLMXkhi2mXzY2ChSFC&#10;7QdqqAAe5UUUUAFFFFAEdqNsCL/sCs3xozLoFxg/ej2n8a0rQFYI1P8AcFU/E9mb7RriBfveWSKO&#10;qFLY8375rZ1DwzZ6f4Xh1SAN50jK0m5ux7fhWIi7Bsz09a66zifxJ4Nj0+wZfMjKq27jG3H9BW9T&#10;mstSEvdOR3MY9w6+1dD4n8N2Om6Rb3Vom19oV2/vEjrSf8K71wn/AF0H3s8SH/Cp/H98vlW+lFl3&#10;R4Zh6cYwajmvNWK5TnIJHhnjkjbDLIpB/GvUrY5gU+q5rzHToHuL+CCNcs0yj9a9QiUgZNOt8QQ+&#10;E+Of+Cuf/BWew/4JU2fwz1rV/gne+MrHx74iurC/bT9S8iXS7a3hWee6CeU/nbIi7lMqcIea+VbP&#10;/g6R0/xH8OPEfjXwv+yvYwXmn+PIdF8N6T4j8YXtvNrWmy2Ul6mpIltpVwyAwCBzGy4AnUl8V+kH&#10;7UPgP9mfXPDFr4//AGmfhr4c1/T/AAzJI2n3GveHE1JrF7lRbt5KGORw8ocQkRjcwfbyDivN/CX7&#10;Lf8AwTG+PPg3UU0T9kv4eahpWn69A2qafrHwrjtPJ1KCzjWF3t7u1RhIltLEqts+4wAOOmRR8jXX&#10;/Bzd4Af4XXnxLj/Z5W0iHwFh+Imm6fq3jJLWfULhtZOlSaXEDb/O6sksokXJZIz8g5xxWmf8HAGs&#10;fs5/HT4mav8AEvwv4m8eeE9W+Mej6D4f03Tb2K4/4R6yuNB+3sLKO3tPMuh8v3GYkk53KAc/d3xT&#10;/wCCV/8AwTW+M/gM/Dnx1+xX8OhZ/wBgyaNp9xbeE7K3utMtWLHyrOeNBJbMrSMytEylWYlSD06D&#10;4Y/8E+v2Hfgr4f0PSPBv7N3geP8A4R24s7nTdXuvD9tPepd2tsLaC7kuZEMj3CQ/J5xO/axGcE5A&#10;Pm3/AIJo/wDBdOP/AIKCfH+0+Bus/s6Q+Ff+Ek8C3Hi3whqOneOLfWd+nx3JgMWoRwxKbC4J2t5b&#10;Fuo5ORnwDTv+C6/x0/ZX+C/xL+L3jT4bT/FLTdH/AGlPFXhmSTXPGENjdaTYWUtssMNvFb2DhoFE&#10;r4muGijQgB5QzoD+m/wj/Zd/ZZ/Z78S6t4m+BPwB8G+EdW8SSeZrWo+GPDVpYz6ixYtuleFFL8kt&#10;zxkk9TmuR1L9g3/gnH8WoRrms/sffCnXoW1281Bbm88CWFwG1GSXFzNl4f8AWvJH8zdWKc5xQB5T&#10;+3j/AMFd7r9k4/Bnwn8PPgdpvirxR8aNNvNQ0SHxB4+tdD0exgtbaG4m8/UpUeLcVmUIFB3kccEZ&#10;8x17/gvh408NftG/8Mfat+yBH/wsoaxHL/ZNr448+wfw6dIbU5NajvFtNskKKjRABfmccECvt74y&#10;fs0fs4/tDeEbH4dfHb4GeEvGeg6fMsmn6T4m8O217bWsijarRxyowjIX5RtA444rynwD/wAE3/2b&#10;Ph3+1N4m/bLuorzWdc1TwavhXTNH1L7O+l+HNCQRh7GxtkjRIYm2fNkk7XdQdrbaAPhb4If8HZPh&#10;f406/wDDfwVafsY6nY63408Rf2drlvL4nYwaJDMFaxuPONmBOLhRMwUAbRA2Sa574o/8HM2q/tFf&#10;sy+INO+EnwS8XfDrxHc/BXWvFv8Awk0V582lzWV8lsEsmuLPyb0MpyZQAqtuQ4K5P6ZeC/2Jv2CJ&#10;tE0TxH4K/ZS+Ga2FpDaXHh+a18E2KLAkcchtni/dAptS4k2nggSnkZIoj/ZG/YD1KZfhmv7Mnw1k&#10;bR/Dj6auj/8ACF2LLa6VdzySSWgUxbRBJNFI7xD5WZCzKTzQB8IeAP8Ag5G1qz/a38K/sYeIv2XG&#10;vIrvxR4f8K3nju68ZNGXur+0glFy6nT1tl/1mWjNwrkg7VPFU4P+DqDwzfx2Nlp37HOuLqE1j48u&#10;rz7brUlvZhfDthPeKsFy1psuTOsDIwT/AFDMobdmv0Asf2B/2C7X4mW/xbsf2QfhfH4vsLqG5t/E&#10;3/CC2H9oW9wiqIpFm8nerhVXaQQRtHNXb39iH9i6+02z0WX9lv4cyWNkupx2lqfB9l5cQ1FSl+EU&#10;RYX7QpKy4wJAW35oA/PP4ff8HRsfxP8Aht8QPiv4W/Y1uIdI+HvgnQ/Et1/bXjQWUuq295cpa3KW&#10;YltAJWinMkcfIM5ibaFBFfUXgH/grfo3iP8A4JR61/wVK8a/DbTdB0qz0XUNU0nw2vi6O4a6jile&#10;K2t5JxCqxXUzqiGHaxjeRVJJzj2S+/YZ/Yeuxp8t7+yf8Npjp9tYWumlvBNj/o0dkzNZRRgxYVYG&#10;dmiUYEZJK4rK+N//AAT8/Y2+M37NniD9mDxb8GNH0vwDr2tJrevaH4XhGlR3N5HcR3Rmf7MEyzSR&#10;Kzk/fAO7IJBAPiXQP+DlHXj8GfiD8YfHP7Jmg2H/AArXW/CkGuaJpPxYgv7m9sdbgklSWyKWipcX&#10;EQVFa33DLMy7wUIrkvhT/wAHW+lfEr9nbxx+0T/wxy1ja+Dv7JsY9Hfx15l5e6pqFy8UI8tbMulk&#10;qoS90Ec7yI1jZiK+1vhP/wAEnf8AgmR8Pfie/wAe/hv+yn4Jh1LVrXTZ7GGPQ4WsbZ7VS1vdWtqy&#10;+VbXHzZMyKrsTlj6elWH/BPT9hrTdMutI0v9j74Y29peaG2i3drH4HsBHcaaZfONm6+VhoDIS5jI&#10;I3HPWgD4D13/AIOUviHaeEvBNzpv7CYs9f8AFH/CSC8sfGHj5tBs4f7Hhjmkktri9sEa5SWOQ+WG&#10;jikLoybN3FHgX/g6J8PfFL4y+B/h18Of2J/Fuo6X4g07QLjxHfreTteaadU24aCCGzkjuYod2WeS&#10;aDeAfLDYwfrH4h/8EZP+Cfnj34gfD7xhrX7PHhaHQfhtY6pb6N4BtfDtkugTi+C+dJPZGEo8mVDB&#10;uMMMnNel69+xR+xP4j8S+H/H/iP9ln4c3ereF7OG08M6tceDLJ7jS7eIYiigcxbokXPyqpCrnAAo&#10;A+Pf2fv+DgofF79qXSvhJ41/Zx0/wn8OfEGo+MIdD+Kl54+ja3ntvD277VePC1uixQt8hVjKRhsg&#10;nHP6MeEvFPh7xx4Y0/xj4S1y11PS9UtUutP1GxuFlhuYXG5JEdSQyspBBHUGvNB+w/8Asc3mg6T4&#10;Wf8AZe+Hz6XoGj3mk6Jp7eD7PydPsLsYubWFPLxFFMOJEXCv/EDXpPhDwj4Z8A+GLDwX4L8P2Wk6&#10;RpdpHa6bpmm2qw29rAg2pHHGgCoqgAAAAACgDSKg9RQFA6CiigAooooAo+IyRotx/wBcW/8AQTX8&#10;X/i1f+Kr1Ns/8xGb/wBGGv7QfEJ/4ktyPWFv5V/F/wCM/k8W6qhH/MQn/wDQzX0GQylGVS3keNm2&#10;vKipYf8AIRj/AB/lX9n3w+48F6R/2DYP/RYr+L2wB/tCF/rX9ongI58HaSf+obB/6LFVn/2P67EZ&#10;WtGZXxMnkWK2t1b5WmYsv0ArmNKsptT1CLToOGlbG49AOp/Sum+JkMmy2nT7vmFWP61zuiag2lal&#10;FqATd5bZK5614dO/K7Hsf8vGSa7o82h332SSQOrLuRx3FQ6dYy6nfR2UJwZGwWHb3qx4k1ltc1P7&#10;WiFY1TZGrdce9R6LqJ0nVIb/AGblRvnHfHtT97qBP4k0EaFeLHHN5kci5UsPmGODmrPw/uTB4gWI&#10;N/ro2DD6DP8ASovFniC3169RrRW8qFdq7lxk96f4Dhkl8TRMg4jRi34g/wCNL3vZ6i6o77O2Pd6C&#10;vLfHf7Umi+FPjRp/wB03wvdXniDVNHm1C0nuZltbEKgJCNO+csdrfKiuwALbSquy+pbsR7vasHxb&#10;oXhPxIi6f4m0GxvUmjeJob+0SVSjjDL84IwRwRyD3zjFYmp4Va/ttfEu58Wj4bSfCPSYddm17T9P&#10;t/tmtX1pb7bq2v5zKwutPiuNq/YHUMsLRyFsCQFWAqeNP+CguueD/DcuqP8AC6xu77Q4dSm8W2Nj&#10;ql3MtpDZ3klsZoZY7JkkifyZCrOYyGXYV4Zh32rfslfs5aotho0Hwv0W1stO1qHVZrS20uBYr2aO&#10;3mto/PUqfNEaTNsB+6VXaQBiti9/Zt/Z41HSbLw9e/BvwrJp+l2rWen2DaDB5MEDPvaBUKbfLZ/n&#10;KY27gWPIyADg/EP7YvxH0nxtqGi6T8ItP1LTYNe1TR9Plh8QyC7vLmx0yS9kxD9m2BWeGSBf3hO9&#10;c464bqf/AAUG8E2EMHjCw8L3GreEb/XLTSdL1zSryOSS6uZbdJ5AtucO4iEgjYIWYSo0ZUMADv2v&#10;7G/7Ouj6xa+KPCvw50jSPEtjqV1qWneKLOzQahHeTifzpXlKZl3GeTcj5DA4YECut+F3wl+H3wh8&#10;EaV4K8PaLbm30mOTy5jbxq7zSOZZ5zgAB3ld5XIA3F2ODnFAHP8A7Qv7VFj+z0txdeIfCV1LZjwj&#10;qeq2d8qTeVNeWmwrY7kifY8iszBj2QkBsHHN+G/2y/Fvizxy2iaJ8HLu40m21qDSb6/hF60kUzwx&#10;yNMCLP7OYFMqjJnDlQW2AYB9l1eHw94l0m40zVraG7sbu3eC4hmj3JNG4KshXHIIO0g+uOuM81N8&#10;FfgtbeKo/iDL8N9Aj1mEItvq0elQpcJti8pcPtzlYi0anOVRiBgHFAHjdj/wUF8Zad8MvDvxM8b/&#10;AAcsILfxl4UstY8NW+jeIpr5lkubywtFguQtorR7X1CJi8aycJIFDEYrqNX/AGpfi1p/gK+8W/8A&#10;Cm447jS9Sltp4bmHWv8ASoxbxTJLBDHpb3LKTIY2LwqqOhAZ63PhT+x9+zj8H/h7B4C8K/C/QWtW&#10;0C30jUprrSIJH1C1iUKsc52DzFJG7BGNxLY3ZNa037N/wAvNIj8O3Hwl8NyadBNLNb2raPFtWSQB&#10;Zn5Xq4Chz1fADZAAoApa3+0Jrknw+8A+KfBnhKwub/x/NbJZ219rQjt7XzLCa9ctPHHIJNqQOq7B&#10;87EYwMsOCv8A9uHx/oXxam+G3iH4S6akOna9o2k6tqFjqWoTxxzX6QMHSb+z1tsIZx8ks0cj4wqk&#10;soPsOufDP4Z+PfCdv4F13wdpd1o1r5RstNudOiaGDyOIvLQjEZjwNpXG3HGO2Mv7NX7OOi+I7Pxd&#10;bfBbwnDqumJCmn31voVuktsIgVh2YTK7FJCkfdHTFAHk2sftu+LpfBeh/EHUfA0On6b4p0GTV/DZ&#10;03WxcXLRJLbjyrqN7XbESl0jbo2kCuhjOCQT6X8Qvi3478B69pvw+8H6Np2uas3h+61O9vNe1ZtP&#10;jkjgMMYCmKCQGSSSXnCqka8k8qG1tP8Agd8CNIvNQ1HTvhT4bhuNajYanLb6LArXimXzmD4X5wXx&#10;Kc9WCscnBq78Rfhr8IPivY2qfE7wPo2tx2bM9n/bGnxXHlbwFbbuB4YYUgHBHDZHFAHiOp/tb/Gb&#10;4lan4P1P4JeBPD8Wm6x4isbN18ReJJLeaf7T4efVVjdFtJdiASxDcpLMY2wMYrf+E/7X83jXxzof&#10;hxvDM0EfiOSxheGTUEZdNmk0zULyVVKxguoaxZQSfmDBwFBwd34hfsy/sv8Axh+INvf+Lvh74fvt&#10;a0HyJ7wvpsDStCbee3hil3KcxhXkwvbYuCAoFdH4i/Z6/Z78XWMGieJ/hN4Yv7e1W3+zw3WhwSJG&#10;IYnhhCgqVGyKR41AHCuQAAaAPD/EP7dWp3Wn6frEd0fDNvrFnpRhuJmjuorB7ibW15j8tXnZzpax&#10;iMOm4yjYysPm0vDX7emr6F4S1Kx+I/w116TV9D8KXmpXwt7GS6Z5oNQ1GzaKZrOBobXJsNxZm2oH&#10;Iy2zc3rfgX9mr4C/DzSrLRPCvwu0O3tdLvDdaVG2nxt9hk+0XE6eTkHyQkl1clAuAgmdVABOd1/h&#10;18O4hqBPg7S92rW81rqm2yjH2mF5JZZI5Pl+ZGkmmdgeC0jnksTQB59pf7S0nhv4FeKPjR4k02W4&#10;h8P+LtT0yaFmDP5Vvqr2YI8mHLYAyBsLtjkk81xnjX/goTqujfDiL4ieE/hzY332jRdZ1uHSbjVL&#10;v7Uml6f5YeaZbaynW3ffIEdHI8piFYlhIE92XwN4K/sKfw5N4U0trG8unu76za1TypblpfOeVlK7&#10;SxlzISedwz24xfFX7OvwD8czyz+LfhJ4b1KS4uZri6N9pEMhnkmjjjmaTK/vPMRIlcN94Iu7OBQB&#10;50/7fmgW/iGz0PUfA+pWsU/jCTRrjUbizuvsdvEukvqRna4Fv5OQqhTGHJGSecYql4X/AG4fiF4i&#10;tNV0hvhDZQ+ILdvDz6RZSapew215Bqt3PbpJ5lxYxSgRi2nmOImzGqn5W3KvtD/Cb4cXVtHYjwVp&#10;JjjvTeJC1hGyrceT5Hm4xjd5R2bhzs+Xoao+Gv2bPgj4O1WDXPC3wo8OafeWrRtbXVno8McsPlpM&#10;kYVlUEBEuJ1QfwCWQLjcRQB5Dqf/AAUD1Lw/oeqR6t8K1uPEGm6bqF0uk6frG6O4FlqF/aXDiSSJ&#10;CkSLYNKXZR/rY0ALMBX0pp92l7arcIwO70bOPb61zL/Bf4aSXN9fSeANEafUrGWzvpm02LfcW8sr&#10;zSQuduSjSyPIV6FpGOM81oeB/h74a+Hljead4WsBbw3+q3OoXS7y2+eeVpZH56ZZicDgdqANyiii&#10;gAooooAjtMiCMN12CnSKHUqVptpnyIy3XYKkJwKAOL1zwHqD6qW0wL5M5zIT/B69q6DQfD9poMTL&#10;AWZ5D+8c9zWf4o8cx6S7WdhEs0/fn5V/+vXL3HiTxHdsVudUk2/7Dbf5VpaUkK56UcBcgY/Cub8T&#10;+Cm1WeTUtPmbzv4o2bhvx/xrkvt18W3G+m/7+Grtl4u1/TpVeK785B96ObnNCi0LmRseCPCd5a3b&#10;alqcJRlGI1bHB9R/nvXXLwMAVk+HfEtrr9tuj/dyD78RPP1+laq/dqJSlzajTueI/tl2XxR8X/8A&#10;CIfDP4efDK91q1vPEFtrOualDqUVrDZw6ZeWl2kDM55knkVVUAEbEmJ6AHzCH4bfG3xl8WPFni7x&#10;p+zjHfaSPFn9qHwZqWr2s0GrxT6Pp1jHPGXIt5JbeSxm3JJgKtyCrFgFPv8A8ZvjDJ8Pdd8O+DNA&#10;8MNrGveJJboabYteLaxiO3i8yaWSZlYKACigbSWMg4xmvHvEn7c/iTU9Mhvvg58JzqV1Z6roln4g&#10;GpahFAdOkvddOlyWoy2JGDW9yDKrbQRGwVx8tIY34Ufs3/FPwDruh23xW+Hei/ECJbG3trLVL7UV&#10;kPhRY7m4lMURuE8yVFjmijWVAJJDAA6qu0iTUP2TdT8MWNlcaH8EfC+v6Zb+KNfvdV8Hwi3tY7+K&#10;6u3exmPmIIZHgiOwLJ/q0lcod6ItdR4a/bCm1fxbHoWseFLiwk3Wtnd6dmOVre8l1m40tv3wfa8a&#10;vAW4TJUg5BytVfiJ+2RL4de6/sS3gt44b690/wC0ajaiWNLiHV7HTRMWWaP90GvPMZfvFVzuXGHA&#10;PHdV/Yd/aWk+Imm6tFeaa0cFv4bEM6X0E0OmrZalc3E9stzPbm+CLbvDAskLxmUIA4UEgaHjL9nL&#10;4za1f+IPhiPhvY63qt54Day0PxdfahhPDt7c6nrMkV7EzruEkUcls5MBEitGiqAvzD0bwB+3t4dv&#10;o3s/iFaG0lH9rPbahHYtBBeRWaWEqvHG0kkgEseoRsjORwpLBcqC6w/b+8FXt7omi2Pg/VLzVNa1&#10;jTbNbRXiX7NHeWFjeJcSnPyRqdQhgAxudwwUHDGgDGu/2X/2pbC2+3aN8XBc3C+JPEl9a6Tqggez&#10;j+121+lpI7CHzpB5s0LNGXKqGYAHaAOn/Zg+BnxJ+HOieLh4h02PTU163tTp+mu1irRXCW7xzSMt&#10;hDFAm99pBUMxUDccjFdL8Df2pPD/AMd7LxBqOh6JeWNv4YujYatJdOjeVqEYb7VbAKTu8ggKZB8j&#10;5+UkAmue1H9rbx/Y/BsfHa3+CDSaDfRWN3orXHiKGOWe1u5FSFnQRkxOfMik2fMAkhy6lStAHnfh&#10;P9j79p/R/Aei6defF67imsdd8G3V5ocdzDJbzR6dZ6TFeSGZojNuL2k7bBIEcouRiR88t8Pv2Y/i&#10;tYfEKHw1c/s+aNY61pvhvwvb3HjtdTjkYXdrqV7Ld6qjGMNI84XcRu85i6LKoRsj3PX/ANsGfw3r&#10;E5134d3UGg2Piix8NatrsepRt9l1S6a1iREi27pYlnvIImk+U7nOEIUmsP8A4bkvk07wvc6h8Lrv&#10;R28bafZ6h4YkkmivvPt3u7CCZJkR4/JkVNQidcOwIDcll8sgHmvxg/Z7+N/h74GeMbTSfh7b22ua&#10;b4X177d4y0vVWmvfF8lzbz+QmFXz1xJJHI2//UvCqRCRPnGl4u/ZR+PHivXtP8Z/CPwfpXw3XTfF&#10;lhq1v4dtdRQWtxdWWn6qoup1tgFdLie6sYZExvaK23NhlUD0DUf+ChfwpsfDcmuTWV5m3stau761&#10;kZI2totNvFtpS7sQnzFg6kHAXOeRmnav+3Lp0fgSz+IXgrwFcatp2qT3r6L/AKcEkv7K12rLeCJI&#10;5JI4xKfLHmBAMqXKb1FAHk/iD9i/9qJvhdq3g3V7nT/EV/qmo+Ir5L9ZrRpYtSv4rbyrrfewOYIU&#10;lF0cQbJkHlbDnIHeePPC37Q/hzxItrafDK61TS7j4lLf/wBrafrkZENrdaWdODNCxWTZDPMJpDg4&#10;SJ3VXYKD33g/9rTQ/GXxfT4Lad4Y1FdWbTY9Ykaby1jTSZYlMV5nP8cziHyuXVgzN8oydLX/AI+W&#10;/hPwf8TvHev2TS2Pw7a4kmhht/Kknjh0q3vyMs5BJE20EhRkcjuQDxfQf2O/jcnjXw741utY0dk0&#10;bUvDE9wt1apcX0hs7SGG9MN4QrwQEx7ltxu3uZnJXzQo+gPFXw++KWva42oeGvjxqeg2vlhV0+30&#10;WxuEBwMtumiZzk+p47V57H+2vo2t+CY/HPw48Nf21Y3muSaXozNfeW2pyRb1uJY0ijlmMcUiGMsI&#10;sHBkO2LEhh0D9vr4ca3o1pq7Wd9avqcnhz7BaXEal3XV3t0jIIwoWIz5cs3Pltt6rQB13xM+FPxW&#10;8Q/s/wDi74bQfFK61XXta0e6ttL1i4t4LNrd5IiqAeSm0YOTu255HpXlPjr9mT9oDUdQ1C313X5P&#10;Gmj6n4otby7N/Z6R9uMC6etuoSO4tTZoqTAs+I/MZC2wlvlbpLf9u3Tphr0j+B5jHpugXGqaLJBe&#10;eZHrKR3EUCrFIY1Ql3mi2vGZYz5nDFkZRD4y/bn1TwD4d1bVNf8AhW51HQ9SvrXUtHt9YErKlpbw&#10;XEs6NHExZdlzGMsqIrEBnXctAHq/7PfhLxd4F+CPg/wd48uUm1rSPC2n2WrTR3BmWS6ito45GDkA&#10;tllJzgZzmuzrx/wd+134U8afGVfgTpWgX39vDSU1l4zsES6RJGjR3pfp80kixeSMyBtxI2gMfXbd&#10;2eEM5yeeR35oAfRRRQAUUUUAUfEZ/wCJPP8A9cm/9BNfxf8AjAF/F2qZ5/4mE3/oZr+0DxH/AMga&#10;4/65N/6Ca/i98YSBfGOrLz/yEJv/AEM19BkPx1PQ8fNvslWxGL6IY9a/tC8BgjwdpII/5hsH/osV&#10;/F3ZuP7QhBPrX9ongU58IaT/ANg2D/0WKrPt4fMzyt3uTeItIXWdMms8fMfmQ47ivPLm1ubGVre6&#10;t2Rk4Py9a9T+XJJNYviHxBoOlt5d0FnkP/LNVDEfX0rwKcpRue1Ja3OQ0LQ7rXrpYYUZY8/vJccL&#10;T/EHh+fQrxoSrNCx/dSHnI9D71oP8RLmN9tlpEca/wAKsT0/Dih/iFfT5jutMt3XH3Sp/rVc1Tmu&#10;KxzqkZCIvJOAq123gHQJNLgkv7lCJZ8fK3VVqv4f8ReFrm7w2lx2spP3jGu0/jXUxGMqGRs7uRSl&#10;UlLRglezF6x49q8L+Of7NuofE/xV4v8AETeFtFvZrzwbp9n4Xur+FJJLK+iuLx5ZIyykwErJb/Mu&#10;CSq8/IMe6nheK818RfG7XtL+Kl18O9L8Jw3FrpOh2mq63rF1rCWyW9vcTXMYKqUO/b9klJJZQAy5&#10;PJIzLPnXSv2evjZ8SdK1qPwt8PLPw3q6+LvGrzeNrrU/KuNWt7iXVLe1tGxG0pi3zW0o3hokW2jZ&#10;A5Cquz4n/Y6/al1bULPWdI+Mcml61fzaVca1rlpdvNHp7w2WrwSRWlvMdqxot1aKvILsrSt85JHa&#10;eG/27YfEjTaXY/DG6OtXF1psOg6al3+71D7aL1o2M8kaLEqJYXLuwDoVUGNpSyg6nxD/AGuvE3w7&#10;v49L1T4OyyXVrpNvqHiCCPXoT9ghnvvskRUqhEzMdzhfkO0evFAHj7fAL4o63468TeAE+A2lJfL4&#10;F0DTdJ8Tf23JJD4fvY5NSD3ttPOvnyMC0dxvQ+c77BLg5cv8TfsTftPeJPh/r1tqvjG2fVJr/wAc&#10;xaBa2+sSKLew1WTVJrUuSmxpme5tQwKlIVgQJu+Zj6X4l/bt0vwhqviqzvPhrqd1F4f0PWNRsZNP&#10;uBJ/aX9nMiTQxl1SMuWkCjZI4DAq5VhipbX/AIKCfCe78YajokEdydJ0230eSbxG0sS2rrf211c7&#10;gN27ES2u1+PvSbRllYUAeb+Hv2TPj3Y+HtV0zWPCunyaLrHi+1vrrw/Da6K1wlvHYm3PlwPanTY8&#10;TbHY+UZXj3EvuVEqbwn+yj+0L4TtvCeu/ETRbHx9Y6V4N0nT9c8B3erRmG61GGx8h75WnjCSyRsN&#10;qrIwRllZxh0QV6zaftazap+y/rH7TOmfDjUkg0VNYlutB1KdILrytOuLmKUnaHCsVtncIfmBKqcH&#10;Iqtfftf32i+PtE8Ba74B8ubVJrC2vprHUvtA024vJFjijkIiCdXRiGeN2VgURgCaAOSm/ZB+O9l8&#10;MYbTRfilFb6lc6fpNrqmiyNLcW8cdnqctysdvdM6yLtt52g3shMixRn92Rxjat+yD+0v4hvLjWb3&#10;x1aw3H/FVWenWMWtXC2kGn3t809ujFUDCWdGKyyKGMCrGsWdh3+y+Pv2nNJ+Hni+/wDAOp+GdSm1&#10;S3TTG0m3h2btXF7cG2HlenlSKTJnG1PnPy1w2j/8FA9A8eeD4fGPwq+H+p69bvqGj6bIIb62i8vU&#10;b+eJEtG8xgQY0lEkj7dqj5FLuHVQDlvF/wADf2kF8b+FfiF8CvhvD8OYdL0PXbC80PQdT0xVkuLl&#10;9MaCeaN7eSAx4s5lJj/ehTGcjcyr694y+DGqfFGbwLdfFLw9oOtNokNxJ4gt7q1WW3ku5LXy98KS&#10;KflEmSpbDBcdDmuL8e/t3T/DXTdUj8TfDlv7e0G5uk1rQbfWElaOKC1t7ozwvHGzSRGK7tyJHSON&#10;WkCyPExUNoaD+2v4fXX5tN8YMtvbt9qSzuEsPLEkkFtZ3ZB/fSEbotQgUAqMNBKSQHQAA838G/sk&#10;ftA6RH8N9P1vSNMkuvCul+FoJtWtZbErDFZ+UNQgeaS3N4zuPOVRHIIXjdlcAk7pPEn7Od/8Nta8&#10;KaRoX7Oei+JLa48W+L9Q1Dw/ZJbwQXFvPNI9n5pkQQsyRSIFWQgKFIU5UI3pfgv9suf4i6JfeMvB&#10;Pwuurvw/o2kwXmt6hJq0Ec0Dy6bDqPlJCR+92xXMKlsqNz8BgCaTxZ+3l8A/CXhfS/FuteJfKS/8&#10;o3li0Zju9PWSxu7yN3hcB3DCzljXapDOpA5UigDgdM/ZP+O2g3FjqHivTtL8YaPZWuj/ANoeEZdS&#10;H2e/SCHVImt1E67H8j7ZashlwJ/syl9jKpGx4O/ZG8SRS+HfEXiTwf4f/tLS9N8SJbi523DaSt9d&#10;JPYWsMhQsUtk3RArgIAQmV256XUP2xdR0S21DU7j4TXg03wzp1re+LrptWg3adDOrSjYq7hcMkAE&#10;r7GCgNtVpDWVP+33ptxYeKta8M/Dq+1Kw8Btet4zuf7Qhiawjtrq9gYohBMrFbCebblQEKDcWO2g&#10;DF+Hf7JHx8TxZN438d/E0W2sS+HPDzQzW95LeWdjqFjPe77aGBzHut/ImRWfMbSuxkIBARItd/ZU&#10;/ae1LR/EFrZfGVrO81Hw94ktFmsEh8u9mvNUurm2DpNFIYFEUsYPltlfug4UV6/4++OOteHvGOk/&#10;DvwP4SbxFrWraXPqv2eS9Wyjhs4ZIYnbzHRtztJcRIqY7sWI2/Nw/iP9v3wZ4X8QN4VufCOrXF/a&#10;6zq9jqUELQ4svsVldXQkkbdhVm+ySxxj7xKOxwqMwAOV8X/snftFeJtS1jVJvFlpHDH4i1+bwzpt&#10;lqk0aR21/pV9D507EDdJ9ongVUAxFGjMGZnIXndF/Y7/AGyNF1yz1aXx9pOpTaJ4TtfD+gDUNWuR&#10;bm1tdY0q9t3udqb2mMUN7HK6gtIFiG9SxZewvf8Agpj4Dt9PtV03wJrV1qEnhO21m+tZdkaWM0up&#10;Wlg2nyyZIE8Ut1lwoYKiAknzELb3h39trUfGWtQ+CPCPwwkvfE0lzfq2l/21HFbLBZiz8ycXLp82&#10;5r+1jVfLB3Oc7QjNQB1X7L/wa8bfB2z8Vaf4x8RXWrtq3jCXUrXUbu6Mkk0clra+Y5BJ8oGdJiIh&#10;8qAgLwAT6xXg8X7aC6t/Ymq+F/h7e3Wk6lY+Hbi9vri+jgez/tjUn0+BfLKt5rRyxsXwygKVwTkZ&#10;z/AP7fXhbxfqHh/wMujyXHijXLO1vLexg2Qo1rL5zSTndI/lpEkLZyWLthUDHO0A+iKK+ek/bntr&#10;LTrXxb4m8CXljoOtaBc6z4XvEvYZZNQtYFjkbzIwB9nZoZY5FUlsjcCQRgb3wt/aqvPiJrPhnzvA&#10;l1ZaD4wW4fwv4gluo3+2rFG8o82JBm3MsKPMmWJKphhGzBQAez0U1JEkG6Nww65FOoAKKKKAI7Q7&#10;oI2P9wVW1+/bTdJnulHzLH8v1qzandAjf7ArP8XwyXGg3EcS5O3P5UCZ52zmRjJMdzNyxatbRvBu&#10;qaxbrd+ZHbxycp5nJI+lY5G/5kPGK7Dwx420q20+Gw1GTyWhiCbiMg4GM1tL4fdIXmQP8M7rZmPW&#10;I93vCf8AGsbXPD2o6Dg3exlb7siHiu0PjXw2Y9x1SP8A4Dk/0rm/GPii11yFLTT0bYrZ8xlxn6Vn&#10;GclLUbt0MrRNQm0rU4byF9uHUMvYrnmvTYjlAa8rtYnnuYYI13M0ihR6816pCNsSjFVUtzDh8Jzv&#10;xB+FPgn4npZL4xsJ5G024aewuLO/mtZ7eQqVLJNA6SLlSVIDAMDgg1wfjz9i34E+MdF03SIPDsum&#10;Lpd1pTwtpeo3FuWisL1LyKN/LkXzD5iviR90imZ2DAnNV/2qNY8UXHjPwH4H0T4f+MtY0+fULzU9&#10;en8H6mLKSO3t7cxRwtMbiDG+4uoG27wSsLnB2mvn/wAJ+Av2v/iDc6Pqk/ijxlodi2h6Xp+ly3Nr&#10;LdX+j6hatJBqMtwz6tBG5kmXzVkkjulliIAJ4U5lH09D+yz8CjoMfh2PwWscEcMcYeDUrmOYeXdt&#10;eK3nLIJd4uHeXfu3bmJzWTpn7Ef7PdnY65pGr+HbrW7HXtVe/uLPxBqk18sLvJaTSIjys0nlvcWU&#10;M7K7NmTd/CdteI/D/Svip4zvB4g0XQPiDcf2f448YJ4ivZvGT/Z9U0xbzVIbezsla8zHIJPsRiIj&#10;hMQhZt6gruofCv4T/wDBQfwdP481P4oeKbzxZcakbg+CLS01yS1j09zpVmhad45ozdKWE8UbjyQs&#10;0Ik2Rm4MkYB9ZxfBr4bQ69c+KIfCtut/eLdLdXXO6RbhLdJwef41tbcH/rkvTmsfTP2YPgVoqXC6&#10;Z8P7O3e6uNPnuJomdZHksbeO2tG3g7gYoYkRcEAYz1JJ+ZfFPwl/a5XRbXT/AAFqPjZdLXxbcTx2&#10;82oO90ljJpdqoEiR6zASBdLdEKbjarYYId3PVeGPhX+25DYWN1q3xE+yW0Mvg0X2m3m+7up/szWn&#10;9pFLtbpVhB2z+YvlP5hzy3UgH0V4L+Dnw5+HkkkngvwxbaZ5tjb2cq2q7VkhgVliDDoSoZhuI3EH&#10;BJwMY2lfsy/BnRNJu/D9h4Zl/s688tW06bVLmW3gjjmE6RwxPIUgjWQBgkYVR0xjivnjSPhL+2yd&#10;L0rXPFuva9JcN4I1PSY9JsfFhijsb77dppsLuZ92JZCEu5nJWTZEPIAIJEno0XgH9oM/svap4PuN&#10;V1CTx1/aG/VNXt9T8s6v/piPPJaMGxaCe2DJHH8vkM+0EhRI4B6Nqn7Ovwg1XxQ3jS+8LLJqBvo7&#10;9t95Mbd7yNFSO7e33+TJOiqgWVkLjYpDAqCOd+GH7GfwO+HvhjStAbw1/as+kaVa2NvfapdzTMiQ&#10;SwzKUSR2WHMtvDKyxhVZo1JGAAPEdf0j4jaV488N29x4V+JFv4H1rxNP9l8GxeMH/tEpHos7Ss8i&#10;32BA0/lMsJnOGjZwBvxXWfBH4PftFWM2s+IviRqutaheWvheA+D9Ov8AxjdLDFcrfarLHbXQhm2z&#10;SJbSadDJM4csYi2WIJoA9ovf2dvg3qGgx+GbzwNZyafFb3kEdmxbYI7uYTXK9ekkgDH3HGBxWHrn&#10;7O/7Pms+Irmym8Nwpqly1zdXsdhq1xbSyJeBI59ywyL+6m+zLvU4R3jDEFxmvBvCXwj/AG0xrmn3&#10;PhLxJrWhK2taLcX0viW4kvIY3Sz1UX5aD+0XaaFpXsAF8xdxRHIdo8mfxH8Hf2wl8MeI577xBql5&#10;qElxp4tbrS7h1NzGnivVriYLCL+FlT+zprRdn2kfJhNx24oA+ktE+APwn8N6vb69ofhCC3vLW8N1&#10;b3SSP5qSm3FtneW3FfJVU2ElMIvy5UEaF98K/AeqaV4i0LUNChktfFayDxBCc4vA9uls27nvDGic&#10;Y4FeQ/Dn4bfGa+/Y01jwL8QrrW4/Fdxa6wNLaTWpoLuPdcXD2WZYruV4SEaAbPtMuzbtMj4wOL+K&#10;Xwr/AGlk8Y6HZfDhfFUNvpN94abT72PxLNPFJbpqcUusC7ee+G5jbmZFHkvvXHzEhRGAeofFrwX+&#10;yR8KJo/GPxQ1XR/CrXeoLNaX82vvprS3awGHMZjkjYuYRsYIcuoXeDtUjd+HPwa/Z9l8DW6fDjw5&#10;pM2gXyaXc2c2m3ZlhmWwMLWLpIrEMIjDEVIJ+4M5rC+I2neLvBfx7j+Mdl8J7zxhYTeFYtMRNJnt&#10;he6TMlxLKzRpcyxI0c4kVXYSBlNtH8rKzFfO724+L3iD496b8LPBDXnh3TfEmkw+JvE2nf2ujzeH&#10;3s5QqW/7glUS8Z7QukbYPkXfzHzC1AHr2mfsk/ADRzbLp/gdVjsoo4bO1k1C4lht4o54rhIo43kK&#10;RxiaGKQRqAm6NeOBiHxp+z78B/G+v3ema34fgbUL+O6uNQhtdWnt5p4bpIobjeIpFYxSLbwq2flJ&#10;iXuM15n4A+GXxT1XwToPhfXvDHj7S9ah1HTD451i98eTNHqJQyfapLZ4rwuqNIFPypEGVlUr8u0Z&#10;9z8Iv2mrbTpPBelX2uDT9S1x7P8AtFvFMxks9KbxJLPI3mtL5wb+zP3asrbsuq54BAB75ovwH+Fn&#10;h3U7bW9E8J29veWl411b3if61ZDAsB+c/MV8pETYTswi/L8q47CMBEC56Cvj/V/CP7anwk8QXFx8&#10;Lo9c1m3ji8RJpFjq2oLqdvJJJqKy6cs7XV/E8aCHK+aDIyISAo4WtDxl8KP279dsIp/DfxJtrMye&#10;IPFE1vp6xyJNZLPYaomnO119pKyxJPNaMqeQChCMceXggH1luHrRuHrXyf4a+Dnxn1TxnbjRNO8c&#10;eHfBTXGjx6po+teOZnvJriI3hvJ0mhupHWFg1qpUSL5jgsYxglr3jz4V/GaL4h3UPg7T/Fk83/CR&#10;6O3g/wARw+LJP7O0vRoRardwXMElxulkYLfZLRSGUTxDcNoKAH1FmiorL/j2XCkdeD25qWgCl4i/&#10;5AlyfSFv5V/F740QL4y1YBv+YlP/AOjDX9ofiD/kDXH/AFxb+VfxeeNFJ8Zaqf8AqJTf+jDXv5D/&#10;ABJ+h4+bfZKFoP8AiYQ4/vGv7RvAf/InaT/2C7f/ANFiv4ubZsX8Qx61/aN4C/5EzSP+wbB/6LWr&#10;z7eHzJyvqJ4w1ltI0tmifbNI22M+nvXn+D5jSu25nbLM3U11XxN3n7Lz8u9v6VzVkbcXsLXf+q8x&#10;fMHqM9K8OnL3WevJ+8SWulanfDdZ2Esg/wBlDTrnRNZtEMtxpcyqOSzL0r0W0MBhV7Yrs/h2jipH&#10;cqrE7fxrP20uozysruOQea6/4eazPPu0m5m3eWu6HPp3H8qw/FslhJrsh0/Zt2jzGToW71N4AEh8&#10;Txbfu+XIW/If41o2pQvYWsbI75m/dlsdq8N+On7U/wCwd+z/AOOLnQv2kv2jvht4L8Qa/okUd1p/&#10;jHxbZ6fPfaekk4QeVcSqXi3STjcBglm/D3ItsiL/AN1Sa/O39qD/AIJweKv2j/8AgstZ/tJfEv4E&#10;eHfFXwvt/wBnO88PwXXiKKzu4otfOoPLBi3mywYI+RJtwu48jrWJZ9QfB/4Xfsa/G34eR+NfgnrO&#10;k+LPDOrR20Fn4k0HxZLqETpYyymBba7SdzF5MjyhTE6shLDIruLP9nX4UW2nXmlPoMt3b6hDbw3i&#10;6jqE108scMjSxoZJXaQgSyPJy2SzsSa/Dzwb/wAEvP8Agu98Jv2efgn8KPhh4s8TeDNF8M6TqsV9&#10;ovgPxhbwyaNrE2u3F2l7PENQtIrtGtZIwAzzquCvk85G38CvAX/BY349/txeNtX+B/xd+IbWvgX9&#10;ozWNP1Txp4l+JEkfh620dbTJsV0N2cPvlkWRJIiyAfIAMEkA/aOP9mH4KC9u9Qn8ItNJex3qTrca&#10;hPJGFu5UmugkZkMcQlkjR2CKoLDNcJ8QPA/7Cfwg8VeFfAHxC0fwloOq+MPEkaeDdLvpBGdV1S3n&#10;ub9FhTIDyJLdXM+CMZnbrwK/Jnw9+wT/AMHE9p+zb8TNI1T45/E3/hOb6TR0sbeP4hqItQuY9T33&#10;N7ZXh1UywL9mUqYglojiRRtUpz03hD9jz/gs54L+BfgfxV8cvEXjfUbzwH8VPFHiHU9R1z4lre3l&#10;r4ffQDHbHP2qaRdtwshVBPMwL7sjrQB+yFl8Jfh/H4F1T4cjw9b/ANh6zJftqWmnPlz/AGySSS5z&#10;zn948sjHnq5xiuV+JPw3/Zs8AXv/AAt/4mzaToix31jLNqmqa41latdQvGlo7hpFiaRSsaIXGflU&#10;c4Ffib+xT8Df+C5Px/8A2SdX+Kvwy+J/xd0mHxL8DWh0/VPEPxfGp3PiPxF/aqvbzWkNxLG2kxi2&#10;WWGQ7w6gsw3lsD0BP+Ce/wDwX/0f4dXfw2Hxg1rVtUb40aBfWuqeIPiRdalpcWg/2POLwyxXt3LL&#10;PbxXkiEwuW8ySJWC4AIAP1v07wD4B+N3xP8AB/7S+neMNL17StF0aceC5tLCSRtJdIFluvtKOwnB&#10;iG1FACrvkOWJBEHj/wDYs+BfjPRdN0Kz8Mx6Oumy6YI5tLdopGtrG8S7gty4Odqyxgq3303PsZdx&#10;z+Z/wF/4Jj/8FRLfwf8As86J8V/j78ZbOXSfHmvWHxYGm/GqeKE+HEeeXSpRBHPtLM7qrKoZljAQ&#10;rgcd/wD8Ewf2S/8AgsJ8Mv2//EXxG/bS+NHi7U/CbNrX237RryX+ha7FNKDYeRAdRZrJolbIVLOJ&#10;VClCXyWAB+gdz+x9+z/eWbWdx4QuG3rdpNcLrV2Li4S6CfaUmnEvmzrL5UW5ZGYHyk/ujG5ofwI+&#10;FPhy8N7o/hS3imZZUaXLMxWSGCB15PQxW0CfSJe+Sfy88YfsLf8ABXPUP2jPEnxo8KfG/wCJ1vNJ&#10;+1Za3XhrRm+K8v8AYCeAvLnkeWTThOY2VZxbqYiu8oWwpGa8g8IfsQf8HDVn8PfiRo8Pj/4gad4i&#10;vPh/c2mpapffGwXsfibxD/a8UsF/pCK6HSY0tN6Fd8eec4zgAH6xfFXwj+xl8AZNDvfiZqum+E4f&#10;EV5ZeGtFt7rX7m1tdUujAbW2tPJWURzy+SDGu9S20Dn5RjqvDv7KHwJ8K6lDrOk+D2kvLdIUt7rU&#10;tSuL6WJIoriGNFa5kkIRY7q4UJnb+9Y4yc1+QXwc/Yk/4LoaT8L/AA/L8c9S8eeIpPD/AO0x4M8V&#10;wReIvigL+8Tw/ZW94NTVBJeXLInmNbkJ58hl3cRrtyfNvgjqH/BdLx18XfC/xUbwx8c/Ccvxdk8e&#10;jTj4m+Il7c6FolxdWdwdKDaY6f8AEsS1f5ElmRd7OrqF2bSAfuN/wyb8A1a08jwMIY7OC3gW0g1G&#10;4jgmhgcvBFNEsgS4SNmJRZQ4TOAAAADVP2UPgNrO5b7wKuyZpjeQw388MV6JbiS5dLiOORVuIzNL&#10;I/lyhkzI3HzGvx/0X9gr/gvDr/wU8R+CdA+InxS8A2+seJvCUCx6x8cRq2sQXEZlTW9XgvFkj8i1&#10;k3q/2MP8zbQB8taHgj9kb/g4ludE+JHh34nfEvxPNq3xQtvDmnWWt6f8T/s1n4QWO/dr69tohOzQ&#10;kWkESny13M9yxzwQQD9jPHPwV+H3xIks7nxZp908+nrIlndWGqXFlNEkgAkj8y2eNzG+F3ISVYqp&#10;IyoIyf8Ahlr4EK+oyL8OrHdq2qzanqUmDuubuW0ks5JmbOSTbyyR4zgB2wBkk/kD8b/+Ce3/AAXf&#10;0XwbrXw/+FHx5+KmseEbH45a7Npsc3xWln8QX/h1rKzj0qYXUmoWzyRRSxzMbd7hPnO9o2xWz41/&#10;Yo/4OEZ7zxc+g/tSeKrzTm0n4dRW8VzrkcF1rU1tHANXkgkj1Epprowczld32vLDjO4gH6v3v7J/&#10;7P8AewXVtL8PLWFb2SSS6a0mkgkkd5LWVn3xsr7i9latuBzmFffMb/skfAeSyW2fwnc+Yt1PcLqS&#10;a5eLfeZNHHHLm7WYXDB44YUZTIVKwxgj5Bj81fCP7H3/AAXGsP2ltH8YeIvjz4i/4V3H+0N4u1Kf&#10;w6mvI13Y+Hbi3dbC4M73pFzBllEdkyAQsm/PzZGl/wAEdv2NP+CyXwN/a9sPiL+3R8ZfGHiDwZqH&#10;w71SO70/xB8RbnU1ttWfUlFs81vLeTRLO1tF5h+zqI0D7ck5yAfpZo37PPwf0DTZdI0fwVaQ2s11&#10;ps7wJkKH09omstoz8ohMMZVVwAVyQSTmG2/Zp+Ctnp9tpdj4ItYY7R7NoDGzB0a0dmtyGzuXYXfG&#10;CMiR1OQxB/M/4sfsDf8ABUzwb42/aq8R/BP4r/FjxFa6tNo9t8D9L8QfGy9MH2O5aObWGhjS7haG&#10;WJlKQ5eEqjFQ4GHr6e/4IkfCH9uH4J/ADxp4I/bi1XxFdagvxFurjwUfFHiBdSuo9De3tzEjS/ar&#10;pxiUT/K88hBz8xoA+i7L9lb4G2F1c3UXgdX+1W8lu0NxezSwwwySCR44IncpbKzqrEQqgJRfQUWf&#10;7K/wQsLq6vLHwdJC91BcxN5OrXUawLcNun8hVlAti5JLGEITk16LRQBDZWiWcQhQscDG5jyamooo&#10;AKKKKAI7U5gQgcbBTpI1kRkZchhhvcU21x5CbemwVJQBwPiXwhdaVK1xYQtJbs3RRyn/ANasUjC4&#10;2HH+7Xqzrls4qjfeGtE1Dm60qNm/vL8p/SrjUtpYix5sgUj5V/SliBmk2QxMzN/dXrXfL4F8NKQD&#10;prH/ALatj+dXrLRNK05dtlp0cfuvX86v2sewWOf8F+EZYXXVdTiw+3McLjlPc+9dYowMUioqfdFL&#10;WL1dykrHD/F745+BPg7r3hHQfG8Vzu8Za8dH0u4jtw0MNx9nlmHnMSPLRhGYw3PzuoOASR53of7e&#10;fw+8a+GF8YfDf4T+M/ENnDDqFzfPptjaK1nZ2t5La/aXE1wm5JntpnhVN0kiRMdgxivRvjb8Avhp&#10;8ftItdC+J2gPqFpaeeYYUupISplgeFmDRsCG2udrAgqfmBBANcvd/sY/BmXSZdE0aw1bRbW6jvrf&#10;ULfQ9amtVu7e7uJbiaBwrAeWZJpSmMNGJHCFQ7AgzD8Mft4fBXxJ8bIvgjo+kag1zcakLG01OO4s&#10;DFLI2nrqAYW63Ru1jaFlPmNAF3EAkcGsvT/+CivweuNCl8Qaz8O/EmjQzaXp+oeHzqr6bGNchvpp&#10;47doH+2FE3fZ5HJnaIKnJPUDsLj9jT4Tv4pm8WW7a5BI2qNqcFjb65Mltb3psvsQnjiztDLAAqg/&#10;KCAcZAIvX/7J3weu4Le3ttCu7FrDRdN0vTJtP1GWKSzhsJnmtDEwb5XRpH+bksGKtuUkUAcvZf8A&#10;BQT9nFdC/t7xPr0egtHp2rXM1vquo2QKvpxtxcW6yJO0csv+lRFBG7KwJ+YYxW1B+2n8BZ/EFn4R&#10;PiKP+2b7XLXS7fSRNC955k+mpqMcvkBzIY/IkXLKp+bgAjk7v/DPXgq4tvI1yTVNVkk0jUdMuLrV&#10;NUlmkkt754muVzkBdxhjC7QAgGECgkFbb9nb4c2xsZI9Gm3afrltq9sz3TlhdQ2SWKMxydwEEaqV&#10;OQevWgDB/Zz/AGt/A37SGp3+n+GPB2saZ9h0Ww1SOTVptPkW4tLtpxEy/ZLqYxt/o7bo5RGwyvB5&#10;x61FHAyLIkKjcM/dH1/rXnHgn9lz4V/De6gvPAml32lTRw2sdxcWeoSK16IJp5h9oO798XkuJnkZ&#10;smRnyTXpMYIjUEfw0ANNpasVZrWMlW3KfLHDc8/Xk/nSi3gU5ECf98in0UAN8mEZxEvzfe+XrQYI&#10;WO4wrkdDtFOooAaYom6xL6/dpEt7eNdkcCKvTCqKfRQA0wxE5MS+n3aBBABgQr/3yKdRQAz7PbgA&#10;CBOOnyjikNpaFdptY8bduPLH3fT6VJRQA0wQEYMC/wDfIoEMIORCvXP3fbH8qdRQA0xRMMNEv/fN&#10;HkQ5J8lfm+98o5/zmnUUAAAUYUYooooApeIf+QNcf9cm/ka/i78bSMfGWrbF4/tKbv8A9NDX9ovi&#10;AZ0W6P8A0xb+Rr+LXxe7HxfqmT/zEp//AEY1e/kP8SfoePm32Snakm+iz71/aV4C/wCRM0j/ALBs&#10;H/ota/i1tP8Aj+i/Gv7SvAJ/4ozSP+wbB/6LWqz77HzJyvqHi3QW1zTGWEDzom3x5747fjXn7Iyl&#10;opY9rK2GVuoxXqy8gj3rO1vwtpWsjdLbbZOf30fDfj6/jXgQlyM9hrqcBb6lqNrxa380f+5IRT5N&#10;Z1eYFZtUuGB9ZjW/P8NLoPi11FSv/TSP/Cox8MtSLEyapEq+ixk/zq+aHVCOZO1OQvU/N0/Ouy+H&#10;+gy2gbVrtCHkXbGpH3V9fxq1pXgTSdOZZ542uJEbKtJjj6D/APXW4iKoBA7UpVLxsgjEGGImBXd8&#10;vQd6+U/2uf8Agq5+z3+xv+0f4H/Zo+L/AMMfHU158Qry1tNC17SNBguNPkuLiXyVTBnWeUq2PM8q&#10;GTYGUtjNfVkih42RlDZXGD3r5v8A2m/+CVf7I37X/wAZtD+Onx+8P+Jtb1Xw+bVtP0z/AITbUodL&#10;328nmRM1ik4gLbidx2gv0bdWZZ4jN/wcQ/sKWmufEbw/q/hHx9a3Xw78O6hrV0G0eyk/tezsrpba&#10;4Np5d22GEkikJN5TFTnA6VqRf8F8/wBjnV/gFdftOeDvhh8SvEXhY/EK18FeHbvR/DVtJP4k1SeM&#10;ybLCJrkPKibQrs2z5iMBsEixof8Awbyf8Ew/DsWtW2l/CPxAsGveHNR0C8tZPHWpyRxade3AuJ7e&#10;FWnIiXzRuG3BGT68dd8Ov+CJv/BPn4VeMdF8YeB/hFf2cfh3xl/wlmi+H18T3zaTaa0LUWwvFsjL&#10;5O8Rjj5cbvmxnmgDxu7/AODm3/gnFpHw+0j4j+LNJ+IGh2mueE9T1vS7XVvD1tHPMLLUW0+SyCLc&#10;t/pTzI21M7Sqkllxius8E/8ABff9i34n/Hnw3+y74C+HvxC1bxx4qtvD11o+g22gWrSNZatpCasl&#10;22bkKsNvbPH55JyrEBBIOa3of+CBH/BMSNNJjufgHPdjQfDuuaLpC33iK9nW1tdWe4e8KiSUjzS1&#10;1OUlILxF8oVKqRpaX/wQ/wD+Cevh74n6P8avDXwm1PT/ABZ4fm0B9H8QWPiq+jurVdH09dPsoVdZ&#10;QfJ+zIscsZ+SYD94GPNAHN/sl/8ABe79gv8AbQ/aE8J/s0fBs+Jm8VeLNI1TUVh1DS4Ej0tLF5Ue&#10;O6dJ3EckiQNIiru/dlCxXIFfbcE1leLiFVZcZ+6CD/n+tfGnhD/ggb/wTQ8A6euneCfghfaSw0vx&#10;BYSX1j4ov47qaLWY0jvS8wmEjuURVjcnMSjCFckn6y+F/wAPtB+FHw/0T4aeFIbmPSvD+j22m6ZH&#10;eXTzyJbwRLHGGkdmZ22qMsxLMeSSaAN4QxDkRL/3zQsMS42xKMDAwvSnUUANEMK42xKMdPl6UeTD&#10;/wA8l/75p1FADWggYMrQqd33sqOab9ltgoQW8e1fursHFSUUAN8mEggwr83DfL1oEMIORCvXP3R1&#10;p1FAEYtbYYxbR/LgL8g4x0/KnCKMdI165+7TqKAGfZ7ccCBOmPujpSiCADAhX/vkU6igBphhY5aJ&#10;T/wGhY0Qkoiru5bA606igAooooAKKKKACiiigCC0lRbeNWdQfLGQTUvmx/8APRfzr+N6X4s/F15G&#10;H/C3PEy7Wx8uuT8/+P0g+Kvxdx/yV3xR/wCD64/+Lr6RcOVP+fi+5nzn+sEelN/ef2ReZH/fX86P&#10;NjHWRfzr+NofFr4ulto+LXij6/8ACQXH/wAXSH4tfGFf+aveKv8AwoLj/wCLqv8AVup/z8X3Maz9&#10;f8+395/ZN50X/PVf++qPOh6eav8A31X8bP8Awtv4wFdx+L3in/woLn/4uhfi78YF6fFzxT/4UNz/&#10;APF0o8N1Jf8ALxfcw/1gj/Iz+ybz4f8Anqv/AH0KPOh6eav/AH1X8aY+LXxhBy3xg8UN/wBx6f8A&#10;+Lpr/Fj4wb9w+L/ij/d/t2f/AOKp/wCrdb/n4vuY459GTt7N/ef2XGWMdZF/Ojzov+eq/wDfVfxo&#10;/wDC2fjBn/krfib/AMHU/wD8VSSfFj4w7fl+L3ib/wAHU/8A8VR/q3V/5+L7ma/21Hbk/E/sv86L&#10;/nqv/fVHnQ/89V/76r+M3/hbHxk/6K/4m/8AB3P/APFUf8LZ+Mn/AEWHxR/4PJv/AIqo/wBXqn/P&#10;xfcT/bf/AE7f3n9mXnw/89l/76FHnw/89l/76Ffxmn4r/GT/AKLB4m/8Hc//AMVR/wALX+Mn/RYP&#10;E3/g7n/+Ko/1eqf8/F9wf23H/n2/vP7MvOhPSVf++qPNi/56L/31X8ZY+LfxjBYH4v8Aib/wdz//&#10;ABVB+L/xlHX4veJ8f9huf/4ql/q/U/5+L7ilnUX9hn9mnmxf89F/76o82MdZF/76r+Mv/hcHxj+6&#10;PjB4mH/can/+Kpknxd+MWf8AksHij/gOuTj/ANmo/wBX5/8APxfcxf23D+Rn9m/mxf8APRf++qPN&#10;i/56L/31X8Y//C2/jGenxh8U/wDg8n/+KoPxb+MoHHxf8Tf+Dqf/AOLpf2DL/n4vuZaziLV1E/s4&#10;82I9JF/76o82P/nov51/GMfi38Zm4/4XD4m/8HU//wAXSN8XPjMgL/8AC4fE3/g6n/8AiqP7Al/z&#10;8X3MP7Yj/Kf2debGeki/nR5iHo6/nX8YB+Mfxpfp8YfEy/8Acan/APi6Q/GP40gjPxg8Tn/uNzj/&#10;ANno/sCf/Pxfcylm1/sH9oO9f7wo3KOrCv4wP+Ft/GY8n4w+KP8AweT/APxVNT4wfGUDB+L3if8A&#10;8HU39Wpf2DU/5+L7mEc25t4M/tA8xD0dfzpd6/3hX8YB+LfxlJ4+MXifP/YZmH/s1Mf4wfGlTtHx&#10;j8Uf+Duf/wCKo/sGf/PxfcwWbc32D+0PcPWm+Yh6Ov51/F8vxe+Mjcv8YfFJ/wC45cf/ABdKfi78&#10;ZzwfjJ4o/wDB1P8A/FUf2DU/5+L7mX/af9z8T+0Hev8AeFIZYx1kX86/i7b4ufGjOB8Y/E3/AIOJ&#10;f8aa/wAW/jKfvfGLxR/4PJ//AIqp/sKXWovuZP8Aav8AcP7O9fdP7FuiXH+obv7V/Fx4wUL4v1YE&#10;8rqdwCPQ+Y1XF+LfxhPD/GDxQ3/cbm/+KrAIdj5kjlmPJJ716WX5fLBSk3K9zixWK+tWSi1YdDIF&#10;vocMM7sV/aX4EKJ4P0lC3TTIP/Ra1/FgUUtuYe34f5ArdPxe+MSN5cfxe8TKvbbrU3T/AL6pZhgp&#10;Y6Ss7WNMLXWG0tc/tIEyhtvvTy6jqwr+LP8A4W78Zt2f+FyeKf8Awdzf/FUp+L/xmPT4w+KP/B7c&#10;f/F15v8AYcutRfczt/tKP8p/aV5kf99fzpd6Ho4/Ov4tF+MHxmVsn4xeKP8AwfXH/wAXTj8Y/jN2&#10;+MPij/wfXH/xdH9iS/5+L7mUswT6H9pO9f7wo3oOrj86/iym+MHxldcn4x+KBj/qO3P/AMXTB8Xv&#10;jP1X4x+KB7/27cf/ABdH9iS/5+L7mP68ux/ahvQ9HH50b1/vCv4sP+Fv/Gg/e+Mnig/XW5v/AIqm&#10;t8YPjMOvxi8Uf+Dqb/4qj+w5/wA6+5k/2hrax/aluXrmm+ZH/fX86/iuk+Mfxk27f+Fw+Kvx164/&#10;+Lpg+L/xmxkfGTxSP93Xrj/4uj+xJdai+5lLHd4s/tU8yP8Avr+dLvT+8Pzr+Ko/F/4yn/mtHiz/&#10;AMH9x/8AF0D4w/GYcf8AC5vFf/g+uP8A4un/AGHU/nX3Mr68v5Wf2q71/vCjev8AeFfxVf8AC4vj&#10;N/0WXxX/AOD64/8Ai6P+FxfGb/os3iv/AMH1x/8AF0v7Dn/OvuYvr391n9qu9f7wpPMQdXX86/ip&#10;l+MnxmjAP/C5fFXP/UwXH/xdRv8AGT4zMc/8Ln8Wf+FBcf8AxdP+w6n86+5i+vf3Wf2tebGOsi/n&#10;QJIz0dfzr+KM/GH4zH/ms/iv/wAH1x/8XTW+MnxnUY/4XL4q/wDB9cf/ABVH9hz/AJ19zH9eX8rP&#10;7XvMQdXX86PMj/vr+dfxQ/8AC4/jR1/4XJ4q/DXp/wD4ql/4XH8af+iyeK//AAfT/wDxVH9h1P51&#10;9zK+uR7H9rvmR/31/Ogzwr96VR/wKv4of+Fx/Gnt8ZfFf/g+n/8AiqD8YPjM3/NZfFX4a/P/APFU&#10;v7ElezmvuF9cj2P7XftFv/z3T/voUonhPSVf++hX8UP/AAt74zf9Fl8Wf+FBcf8AxdB+L3xmx/yW&#10;fxZ/4UFx/wDF1LyaS+3+A1jI/wArP7XhJGejr+dLvQdXH51/E4fjD8aEbA+NPiv/AMH1x/8AF0D4&#10;x/GjOD8Z/FR/7j9x/wDF1H9ky/nX3FfWo9mf2xeZH/fX86PMj/vr+dfxO/8AC4vjRnj40eKv/B/P&#10;/wDF0f8AC4vjR1/4XT4q/wDB9P8A/FUf2PP+dB9aXY/ti8yP++v504Mp6NX8Tf8AwuL40fxfGbxW&#10;3/cfn/8Ai6Q/F34yk8/GLxV/4PZv/iqP7Jf8/wCDL+sJrRH9su4etJvX+8K/ib/4W58ZP+ixeKf/&#10;AAeTf/FUw/GD40A4Hxm8Vf8Ag9n/APiqn+y5fz/gw9v5H9s3nRA7TKuf96iv4rPDXxZ+Ndy9wg+N&#10;fipdoQ/8hyc5zu/2/ail/Zcv5vwD2/kfuHF/waS+BZkWT/htHVsMM8+C4v8A5JqQf8GjvgMjP/Da&#10;Oqf+EXF/8k1+w1nGnlL8v8PSp0+7Wf8Aa2Zf8/DljleBevIfjkf+DRzwF3/bQ1b/AMIqL/5JoH/B&#10;o34AJ5/bP1b/AMIqL/5Jr9jqOvUUf2vmX/PxlrK8CteQ/HE/8Gjfw+A/5PT1X/wi4/8A5Jo/4hHP&#10;h7/0elq3/hFR/wDyTX7GHyx94UDyz0o/tfMv+fjH/ZuB/kR+N3/EIl8Oz/zepq//AIRsf/yTSj/g&#10;0S8Aj7v7a2rY/wCxLi/+Sa/ZABO1OwPSn/a+Zf8APxh/ZuB/kR+Np/4NFfAIOP8AhtbWP/CNj/8A&#10;kmmn/g0R+H7jH/Da2r/j4LiP/tzX7JlFPVaAqryFpf2tmX/Pxh/ZuD/kR+Ng/wCDRDwEvA/bU1b/&#10;AMImL/5Jo/4hEfAf/R6mqf8AhFR//JNfspRUf2nj/wCdj/s7B/yH41f8QhvgDv8Atrat/wCEXH/8&#10;k0f8QhvgD/o9bVv/AAio/wD5Jr9laKP7Tx/87H/Z+D/kPxq/4hD/AIfp/wA3rat/4RMX/wAlUf8A&#10;EIl8P/8Ao9fV/wDwiYv/AJKr9laKP7Tx/wDOw/s/B/yI/Gk/8GiHw8I5/bV1j/wiov8A5Jpp/wCD&#10;Q34eH/m9TWP/AAio/wD5Jr9mKKf9qY/+dh/Z+D/kPxoH/Bob8Pu37bGr/wDhEx//ACVR/wAQhvgD&#10;t+2zq3/hFR//ACVX7LbV9KNi+lL+08f/ADsP7Pwn8p+NH/EIX8PM8/tqat/4RcX/AMlUH/g0J+Hr&#10;cL+2tqw/7kmL/wCSq/ZfYp6ik8tP7tH9p4//AJ+MPqGF/lPxp/4hBPh//wBHsat/4RMX/wAlUh/4&#10;NA/h9/D+2zq3/hEx/wDyVX7MbF9KWj+08w/nD6jhf5T8Zf8AiEG+H2MN+2zqx/7kmL/5Ko/4hAvh&#10;8eU/bZ1ZfYeCYv8A5Kr9mCiHkrShVHRaP7Tx/wDz8YfUcKuh+M3/ABCBeAe/7bmr/wDhERf/ACXT&#10;T/wZ/wDw+b/m9nVs+v8AwhEX/wAlV+zm0HtSbF9KP7Ux/wDz8Y/qOF/lPxk/4g/fAP8A0e9q3/hE&#10;x/8AyXR/xB/+AP8Ao97WP/CHj/8Akuv2b2L6UbF9KP7TzD+cX1HC/wAp+Mn/ABCAeAMf8nuav/4Q&#10;8f8A8l0f8Qf/AMP8/wDJ7mrf+EPH/wDJdfs3sX0o2L6Uf2nj/wDn4x/UcL2Pxc1T/g0H+H1np814&#10;f229YPkxs+1fBMQzge90a/EbxJpH9h+Ib/QhMJPsOoTQeYE279kjLnGT1x61/ah4gVf7CvOP+XZ/&#10;/QTX8XXxCYf8J/rmT/zGrr/0c1etlWKxGInL2kr2ODG0aVDl5FuZMcJnu44g+3dnJ9OP8/nX7faF&#10;/wAGhvw81vR7PVB+21rMf2q1jm2/8IXEdu5Qcf8AHyPWvxEscNfxheuG/lX9pvgYf8UhpPH/ADDY&#10;P/Ra1WbYmtQlH2bt/SDBU6dS6kj8d/8AiD1+H2c/8Nx6wf8AuSYs/wDpVQf+DPf4f9v24dZ/HwRF&#10;/wDJVfs+vHHvS14v9oYz+dnpfVMP/KfjB/xB7fD4Ln/huLWf/CJj/wDkqg/8GfHw+6f8Nw61/wCE&#10;TH/8lV+z5IA5oyOuaf8AaWO6TF9Tw/Y/GD/iD3+Hf/R7+tf+EXF/8lUn/EHx8Pu37cGtf+ETH/8A&#10;JVftBRR/aGM/nYvqeH7H4vn/AIM+vh6Ov7cOtf8AhExf/JVMk/4M+fh833f24Na/8ImL/wCSq/aO&#10;stPG3hB/EbeD08TWLatHZrdyaYLlftC27MUEpjzuCFlK7sYyCOtH9o43+dj+q0ex+Ny/8Gefw7Zu&#10;f239a+v/AAhUX/yVSn/gzz+HYOP+G39Z/DwTF/8AJVfsh4c8a+D/ABlYy6l4S8S2OqW8F5PaTT6f&#10;crMkdxDK0U0JKEgOkisjL1VlIIBq4L6wYcTj6c5p/wBo4x7zK+rUex+MR/4M8fh2P+b4ta/8IuL/&#10;AOSaUf8ABnj8Ocf8nv6x/wCEPF/8lV+0BubY8Fx/3z0qNb+wZtomHTPQ1P8AaGM/nYvqtHsfjH/x&#10;B4/Dn/o9/V//AAh4v/kqj/iDx+HP/R8Gsfh4Ji/+Sq/Z5ru0Ubi/5KaPtdl/z2X0x/Sn/aGM/nYf&#10;VaPY/GFv+DO/4cuNp/bi1n/wiYv/AJKpv/EHV8OhwP24dX/HwRD/APJVftF59t3fGfXNLG0Uo3ID&#10;+II7UnmGM/nYfVaPY/Ftv+DOj4ckY/4bk1n8fBMP/wAlUjf8Gc/w7K4H7c+sfT/hCY//AJLr9pm8&#10;uMbmqNru0X7z9TjdtOPzo/tDGfzsf1aj2PxbH/BnP8PB0/bl1k/TwPH/APJdA/4M5/h8Ov7cutD/&#10;AHfA8f8A8l1+0iXdqeFl/Q0fbLVuPM74+6etH9oYz+dj+r0P5T8W/wDiDp+Hg/5vl1r8fBMX/wAl&#10;07/iDp+Hn/R8usf+ERF/8lV+0S3Vq/Cv7fdPFIl7ZSDKy+2cGj+0MZ/Ow+r0f5T8XT/wZ0fDw9f2&#10;5tY/8IeL/wCSqT/iDl+Hvb9ufWP/AAhYv/kuv2jN5ZBdxl9+hpYdQs59ywy52gFvlPGRmj+0MZ/O&#10;H1el0R+LTf8ABnJ8PCfm/bm1j/who/8A5LpD/wAGcnw7HX9uXWP/AAhov/kuv2lN9ZN1c/TYfz6d&#10;PelW4tQ2A2D7qRR/aGM/nY/Y07H4sj/gzj+Hp+Yftyax/wCELF/8l0o/4M5/AB6/tx6z+PgaP/5M&#10;r9n7rXdGs4fPvdQjhTzFj3Stty7EBU5/iJIAHU54osNa0bVbGHU9M1CK4t7iMPb3EDb0kUjIZSOC&#10;Mc5FH17F/wA7F7Cn2Pxd/wCIOP4f7sn9uXW/w8Cxf/JdL/xBx/Dz73/DdGtD2PgWL/5Lr9qUnt5C&#10;FRuvPQ0Ga3DlC3I56Gj69i/5yvY0+x+Ky/8ABnD8Op+v7dOtDH/Uixf/ACXTh/wZu/Dwf8316x+P&#10;gWL/AOS6/aaO6tX/ANXJ9etSg5GRR9fxn87D2NPsfi7p/wDwZ3fD3T/M2fty6wd+M/8AFDx9v+3u&#10;iv2iopfXsZ/Ow9jT7ENn/qlPqmaS7vIrG0ku52xHGpZsDNFiSYl9kFVvEg3eHrxc9YG/lXIVH4Sg&#10;PiHoJXIebPp5JH86UfELQBjM03P/AEwNcKCT8x/zzRWjp6k3Z1mu+OtPu9Oki06eZZdymNvLI71z&#10;zeI9cJ+XUpv++qqUVUYKIXO30nxvo0kVvbPcS+Y+1W3Qn71dCDkZry/ShnU7dfW4T/0IV6cn3azn&#10;HlkWnfYGkRfvOo+po86IjIlX/vqvHv2urnWzo+h6f8ObzUo/HE2p7vBo0+RliFwBiRrwf6s2QjZv&#10;O35O0gR/vTHj58+APjr4++CPhefF/wAbhqUnjb/hF4h4duLWO8vtNttJ+0wC9uFhYCSW8h3GWSOY&#10;GR1jhWHMfmKsjPuRZ4W+7Kp+jCj7RB/z2X0+8K+PdV/aw8QWmtW3w0H7Q2lyWOqeLlt7Hx9NYWcR&#10;m0+PS5Lm7EYZfs07RXH2aHzkTaDdKhy6NVfwV+1p+0Z4i+Emk+L9A8O2fiOG80LwpPNr1sYhHFcX&#10;mqS2t9+7AHm7UQEopzGQeOKAPsoTRE4Ei/8AfVAmib7sq+n3q+QfFf7UP7U2qPrx8CaHDZ29j4f8&#10;YRaVcXmgyPJd6lYXyxWtxs7QKh2rgZuGErL8qA16L+zT8dPin8YviL4obxb4Rk0jw7ZaLpv9i2dx&#10;p8kM63iyXlvqCszcuq3FqyIQMMiRyLlZASAe8mWIdZF/76o8yP8Avr+dfJvjT9p/9p/4ZX/h3SfG&#10;3wm1C1ktvD8U/ia6tNOgvo7+4j1nRLSVrVbaZ5AGt7q8dY3VGJdSABGxDvBf7SH7W83xE8QeHPEP&#10;wptbxrC61podNtJFtlso4rLQbi1UzyDbcurahdRtsAEhViOI8UAfWBliDbTIufTdQZoh1lX1+9Xx&#10;54c/ae+P+oaToOu674hhtvEl5d+Fo7P4eroaE61Z30Gntf3wYjzo/Ke5vGyrLHD9iAk6nO38D/2i&#10;P2m/GfjrwH4V8c+G0toZZrhvF143h2WCO7iurC5vdOEDt8sbRLD5c45IkMYONxFAH1QZYxwZF/Oj&#10;zY/+ei/nX5NftXf8FUP+CqPwq/bJ+Inwa+FH7Odvqnw90D41eC/D2n+M20vc1ppuoWqvdRCE/Nd7&#10;m8w/aVOy38vD/eFaP/BLz/gp3/wU7/ak/b/8SfBH9pT4OWHhzw1pyaydU0C68Kz2Nz4eEE4W0Md0&#10;2VuxIrAHcVLgh0GOaAP1V8xB1cfnSebGOTIv51+QvxQ/4KRf8FdfDf7U2rN4Q0vS9S+H9n+1gfhn&#10;p/hP/hW8gurvSfJ85b0X7SBQp2GPzCm0M4O+vFLT/gt5/wAFo4fht8QvEkPwqh1TXdD8Gyahq2gr&#10;8G9Rs28A6sut29pHp5klONT821lZwyFiow5+6aAP3laWJRuaRQPdqPNj6eYv51+N3w2/4LuftX/F&#10;f9pPS/hR4O8G6pJpviD4++EdI0WS/wDhPqVqreEri32atNJLNGqRSJdNGFdyCF5AK815l4R/4Lm/&#10;8Fk59Dk8ZfEn9n6x8M+HbX4Z+PtRh17UvB8kS6hqekQzz20xVmHkQAGCEBsCZklYZxQB+73mxjrI&#10;v/fVBmiHWRf++q/Cj4df8Fwf+CvHiTwNN4p8C+ANP+I1vdaz4LjsNWtvhbe6HALnUZP9P0dftRIf&#10;YmD9sG5EVhJwuAej+H//AAWE/wCCu/jHxF8RtP1z4Sx/2lpPgPxzqOueBIvhhf25+H95ptrM+lRt&#10;qD4j1X7U6BMRHLZyuDigD9tBLEwysi/99UebHnb5i56Y3f59RX4H/szftw/8Fgfh9+zV8dfGvgb4&#10;Y6r4HvfB/g3wt4w8M6H46sdZ8VXmrxXMTW89skl9dSvE8uyGdYIz+5VsOhLF19W+L3/BUX/gtJ8F&#10;P2rvhv8As8X/AII0HVk1rQdBvLbWF+HVzDYeK5r6SNrmHzVeT7C0Cy+UQCcGLe4VTwAfs4GDfdNF&#10;VdIkllti0ybWyAy79xHyjgn1/n171aoAKKKKAKmvDdol4D/z7P8A+gmv4sfG0jzeNdYmlPzNq1wW&#10;+vmtX9puvtt0S6b0t3/9BNfxZ+Oo/J8da3EH3BdYulz9JWr3sj+KoeXmVvdKOm/8hKL6N/Kv7T/A&#10;3/In6T/2DYP/AEWtfxX6cSNTh/4F/Kv7UfA3HhDSR/1DYP8A0WtGefFD+uxGXp8zZpF9pI3e9c7r&#10;vxBgsGa30yNbiRchm/hB/DrU3jvVZbHTPssLFXuH27h2HeuFRGVtgH9c/wCc14lOMZXueq2+axsT&#10;eOPEVw4kW4EX+zGox+tInjXxHG283+7/AHkBqpe6Hqum2kd5fW+xZGwOcnpnn0/GobOyur+c29oq&#10;swTdtzyfp61ajEWp1Gh/EVZpFt9ZgWEtwJY87fxrqopY5UDxyKwI6qa8pmgcDDBgwHI7fl+FdZ8O&#10;dZlnL6PcSA+Uu+MZ6L3H6ilOnbVDUtFc6qQAxsGXPy9PWvl39oj4EfHq4+ON5+0D8ANDt/8AhKdP&#10;8J6bomh3Wo3SxxzQXNxfpfJJ1+WHzrO8Ax8zWqoM7iD9R5JTIrgPE3x4i0b4gH4b+H/Ams+INRtr&#10;G3vNWGj/AGYLp8E7SLC0nnzRkljDLhUDsBGSQARnIo+ZIf2aP2ifhTbaT4D8AaRra+D9Nk1oJbaL&#10;I32mW8luY2tr+Qw6nY7y8fmk73crIzMygsGHoHjP4LfG+xt/Eeu6Nd+KNa1G48B6LZwufEl1Cs18&#10;bqddSmjtUvooop/s/kyLskjBZQokwXJ7W9/bZ+F62OlPoVjqmqX2uaZHc6bpVhaoZzPJci2js33u&#10;qxXDTCZNjsoX7JcF2VYy1Hjb9sWx+HsV8fEnwa8WrLo/hs65rsMR0/dptn500W+QtdhXz5DsPLL5&#10;XB65AAOL+GngD9onSf2SfiZ4HvrLxD/wkUy6tF4E/tC9C3pgeyT7LiQXshjPnmQhTcKVz1TiuX8G&#10;/Dz9pZ9EuJfiJ4L8dT6B/wAJxHcXWi2viB7fULjTjpjxYizq9zIka3flSMgvB5mMiNdpR/Wte/bC&#10;0bwrpN9f3vg7VNWksJvEEl1HoccP+jWek3IhuZn+0SxZI3pwm7cSdoOK0ov2y/gHJpPii8Pj3T47&#10;7wfLepreiSXUf2+IWq7pXFuGMjLt+ZSFO4EYzkUAfO+p+Ff2jdQsda8EaponxB1DxXD4JWbwYmn+&#10;NPs66NczanrP2J7x/tca3EsduLNJZQJsiEg7sqT3Evw6/aJHjrzm0TxfJr0fia7mu/E0fiTbo9xo&#10;7RzGG3itftWFcboYwphUrIjSl8YNeg67+1LeeGdO0zWPEX7PXjKzk1nW4NJsbeZtM8x5pRmLOL3a&#10;FOWBy2UYEEDvlad/wUJ+Cd3e+IrW9+1W6+HE1Zrx/OtbhidPvhYzqYbeeSaNjOQqeaib88c0AcD8&#10;Uvgd8cNH+DHhLwr8PrDxpcXz6G1z4hkt/FV7dXq6wLaBYkZ5tSgURNIZizhpFUouI8EtXu+iab8e&#10;G+Ffhm203xLo+m+II9Jtx4ifXtDl1APceSvmBRDdQYbzNxLbmBzwD1p/w8+Odt481TWPC934Q1TQ&#10;dc0OGGe90PWPs5nMM2/yplMEskbIxjkXh8ho2VgDXE6T+3b4D1fUdV8Ow+CtaXWNNurS1h0mO4sL&#10;qS9uLppVhhR7a6lijfMErMszxsioWYAYJAPQ/C2jfGm21FpPiP438L6lp/ksq2+i+E7mymEhwAxk&#10;kvpwVxuG3YCSQdwwQflbwx4b/aY+Iej6lqHwms/Gml+IP7W8YW914r17xR52nXlv5+pw6fDBAbpj&#10;E6Tm0ZWEMYRYSSSGBPsnj79vL4YfDdmsfHvh/U9KvLHS11LxBZXd9p8c2k2rPKiySK10PO3eRKwW&#10;3MrFUzjkCr97+2T8OfDNxPc+I/D+qaXoEGq32nyeKLmKEWJvLVJ5J4vllM33beYq5iCsVwDkgUAe&#10;XQeAvjR/ZviBtH+FPxGsNBvLfS49O0PWvEx1C7j1GP7Wby6YR6vE72rK9tH5YuRudTIIsDJxPAnw&#10;w/bo03xtpV/4hOvXXhG28L6NFr2htrIh1C+mXVdZMnkSm5cQFLebT5JIjI7SRRrB9oYqTJ67oX7e&#10;3ws8QaTqd7YaRqH2zT4bGWHSo7iynnvUvLtbS2MZguXjUtM6IUleNk3gsFBq3rH7cXwv8MfD7UPi&#10;H4y0vVtJh0y31Z7rT7izSa6MmnXosp4EWCRxJIZiAgViGDZyADQB5afB37UuhpeXXhn4eeOD4ttt&#10;P1oaxrGq+Lo7jSdcneGdbEWkX2tvs6C4eCVf3MLQxROpyzDfevvgR8ZPBOrLogtPHniPwalxpY1a&#10;1sPHFwb6/ZbC4jnmSSe6SRYxcGJ3jWSLdhSoIBFept+2f8D11tfDX/CXWv8Aah1g6a2jrKhvBKLD&#10;7eX8ndvMfkj7+MZ9ua1PhN+058OfjP4p1Dwl4KubqW40zSLDULyaSzZYVS7R3SISHh5VVPnUZ2Eg&#10;HByAAeWeFvgr8YJbbR/FviE+L11Kz8K+JEjs5fGVy7Q3El9E+kxTItx5E9xHaNJG0p3KSCWc8Gtj&#10;9nPwH+0bB468ReIPj1rOofZde8FaKsdjHqSyW+l3SPfJc28Tr1kEZtmknz+8dmZcKFA2fjj8SPjz&#10;4Q+LngXwd8PtS8IrpfjHVbiyf+1tAupri2aGwubtn3JdxqwbyAoG0Y3ZycAFNa/bc+FvhvxlrvgP&#10;XVkim0HS9Qu5rqG8sp1nWyCfaQIorl5oWXzFIE6RgjOCeMgHkHg+0/bC+Kvhn+0/hz8RP33hnxGv&#10;hjw/rFzdG6t9Rs7X7QlxrdyFkVbl5CbdPLOP3ts5HysSaPivQ/2hNY/4SDwJ4a8HfEr/AITOL4a2&#10;I8O3UXjoGz0rX5bzVlN7O32lEliZkt5P9U48pAnlqfkP1R8Ifib4Q+Kmj3ev/D9muNFhvGtrHUkj&#10;At77Zw8sDZ/eRBsqJMBXKEoWXDHjdX/bA+EXh/xfqXhie4v21DTfHOn+EbiFbEnffXqRPBIDnmAB&#10;33SdFMUy/eQggHjfir4c/tkXvjfxXe+HtL8TW8l1o/iG2tzDrG2yZvJYaXLbGS/ISQyCNziGIROW&#10;AIXBrZ8VfC/9t6Qyr4Q8cWtrYt4w8QSaTYtp8ontLaTTL+LT3kmN2Y2t1uWtWEIgBTC8jZXrfw5/&#10;ax+GnxU8cab4B8HTXU17qXhmXXFY237q3gSeKLy5XDEJMfNVhHydmGOAV3Yvin9s/wAN6BaX1+3g&#10;rWLfT4bzWNPsdev44Vsrm+04XfnwgJK02P8AQp9reVtcrgEEigDzXXdM/aK8GWfhnXPgL8H/AIja&#10;fJY67I3iaz8Ta1BrjXYawnjEixTazCsiidoySJI1J2sFwOL3h3wx+25rfxSt/G/xH09rXw/eSadL&#10;eeGdIvxutL9tNiWWfc0xDWcN0sm+1UkuX3h5wiqfRNZ/bJ8GeE/GMfgfxd4fvLa6bS5r5Zo7q0l3&#10;xw2ct3JIIEnNyqGOGQK7xIrMAueQadpv7ZHwr8Y+JNI8O/DbxXpestfXOkreTWdws8cKX6XphTdC&#10;zbZc2UmVbAUdeoNAHG/sdfDv9oLwx4jk1D4sXniKFk8PR2+sw6pG8lvqOp7o2N1FI+qXZAUrKPki&#10;t0KzAbcphfpKEnylyMfKOD2pVzjkUtABRRRQBXsB+5U/9M1/lUet28t1o1xbwLueSIhRnqalsTmN&#10;eP4RUy/doJj8J5VNbXVnObW7t2jdfvKw5q1o2rw6UxW80+3uI2/56IoYfQ/0r0HU9E03V4fIvrVW&#10;X1xgj6GuS1z4fX1nun0x/Ph/54svzj/GtIzvow5dB+tXXhvUvD8lxpVrHHKpX5fLCuPmXPbpxXOU&#10;hBjfy2iZWXqCuMUtaJdiT0LSdK0v7DA39nw7vLU7vLHoD/WtVRtXaBVTR0/4l1u23/liv8gP6Vcr&#10;ne9y0rHh/wC1h+2l4Q/ZW+JHwv8AAni/w958PxH8QXWnHVJNbs7SLS47e2M8lw63EitKoUcrEGYD&#10;kjFXpP29v2Lbbw/D4on/AGm/Ao0+fwnJ4nhvP+EntfLl0ZJRC9+rb/mgEh2eYONxA6muD/4KGf8A&#10;BOKx/bz8Z/Cvxbe/E+bw7/wrPV9Vvo7ePTRcC/8Attg9mUJ8xNmwNvzznGOM18X6Z/waofB7QPh3&#10;/wAIRov7S+vW8lx8KB4V1K/XTHmNxqC6pDfx6iI5rp0jjBhWNrVAEZcnIJ5Bn1h+zv8A8Fev+CeH&#10;7VHx+1/4WeAfi94bj8TeG9afQ9Hn1DWLDd4ijeGO5eXTWSZmntyFQs2FyYhx8tegeFP+Cif/AATu&#10;uPDnifXfB/7WvwxbSPB9wp8VXGn+LrHydKee48tWnKuBGHnk272wC7dc5r82/gF/wbd/G3xl8fvG&#10;2qftXfHWG28G2vxXh8Q6OPC/hPTrG68ShNNFstwk1u2/TYwzuDbqCrFFf73NR/H7/g2s+JvgP9k7&#10;xv4c+E/x4X4g+LpvA2j+C/h3o83h2x0SK00m31611CVruRHIvrkJE/7yTBIGMZIwAfplpf8AwUq/&#10;YF1nw9YeLdK/a/8AhzcaTqniJdB03UofGVm8FzqZGRZo6yEGUjkL/EORkU7xD/wUm/YF8KaBrXij&#10;xH+2F8N7PT/DeujRdeup/GVmq2OokOfskh8z5ZsRS/uz837tuOK+DfEv/BsL4a+KuhX158V/2q7z&#10;VNY8QePk8Ua1daV4PttNtH8rTJrG1jt7a2lWO3kTzvOMy8M6L8oGaNE/4NjZvh94R1Dwd8J/219d&#10;0e01XxZpPiDVoW0SZo9RurbTHsrhrjyr6KSR5pJri5DeYoVpipV1yCAfoNfft5/scWNg+rXf7S/g&#10;dLOHwmniia6Pii28tNFaXyRqBbfj7P5v7vzM43HFcP8AC7/gpj+z/wCOfjf40+DvibXNG8Nt4d8X&#10;adoHh3U9R8WadIvie7vLL7XGtqkUpdW8vOFcBmUbhxXwv8Rv+DZn4vab8DE+HvwN/bhSzvLf4H3P&#10;w7v7W+8ExmLXrVtWutVVZJXuJDagzTRoWRWZViHWuh0T/g20vfir4X0+7/am/aQnutW1Txh4b8Ue&#10;NbDw5pzQpJdadoLaVNbW9yksbKjl2kEoRTwBsHYA/Qn4Qfto/smftB+LtY8BfAv9obwZ4w1zw+zD&#10;W9J8O+I7a8ubLDFTvSNyQAwKkjIB4JrBg/4KTfsC3HxQl+CcX7X/AMOz4vt9Qmsbjwz/AMJhZ/bo&#10;7qJmWSEw+ZuDqUbIxkbTXzb/AME4/wDghdp/7A3x90v42aj+0XeeMo/CXgu58K+BdKXwraaWbTT5&#10;5zO7XssBLahPuOBI+MCuf8Sf8EDtBsvE0vxU0P4vxy+IIfjp4i+Jcco8MQRS3bajbui6S05lysSS&#10;SEhicEnO0EZoA+sPBv8AwUq/YB+ItvrV34D/AGwvhvrMPhvS/wC0/EE2neM7KZNOs84NxMVkwkYY&#10;hSSeCQDzxXVfCn9rn9mT44/DLUfjR8G/jn4V8TeEtJEx1TxFoeuQXFpZ+Um+XzZEYiPYnzndj5ee&#10;lfk3+yn/AMGw/jXxl+y7YeHP2yvj9caH4ib4a3HhnS9B8L6FYqugyNqyX/mz3Ubn+1F3wRkCQDCS&#10;MmeFx9qfsh/8Ehn/AGb/AII/G/wJ4p+PEniXxP8AHVbhfE3iCy8LW+lWVp5mmmwQW+nwN5aBUYsf&#10;nyzAdO4B7L4U/wCCmH/BPjx5Za1qXgT9tH4X61b+G9KbU9fuNM8dWM0en2auqGeZllIjTe6LliMl&#10;gBmq+pf8FPv+CeGieA9H+KOu/tn/AAxs/D/iBrpdH1e48aWa2949uYxOkbl8O8fmx7lB3DevHNfG&#10;nib/AINlvhb4o+HUfw/l+P8AdaasXwJ0j4f/AG7RfDMdvJPeafqkeoR6tMBN++aRolR4yQSv8eQM&#10;eceOf+Dev4/eGPHnwZ8JfB74t6Csen6h42v/AIh/Ei68KxXKxTanp1tbW+NLv7yfz2ZYWjMivuQs&#10;JOoOQD9K9Q/b9/Yj0nxX4V8C6l+1P8PYNY8cWsNz4Q06bxZaLLq8MpxFJADIPMVycKR985C5IIHL&#10;/Ez9tP8A4Js/F/4Ua74O+I37Svwv1jwrrGrSeDtcsr7xZaG3ub6ZCraZJ+8B81lz+74bGenWviDQ&#10;v+DW74OeHPH3gjxXov7Rt9qWiaLo+i6f4w8P+JtJuLgaydPmWRGgktb63+yFtuACJRGcMgBzWef+&#10;DT74YR+MI/HNp+1LrC3n/CWHxDNbtoJa3e9GrG8WYRm6wJBbH7KX5JHzccigD7H/AGRP+Cjn7H3i&#10;H4cyeF5dc8M/DeHwtquu6JovhfVPF2mySNpuhDZNdxCCVtsEcKhmzygHzc16tL+3T+xoukap4hl/&#10;aY8Cix0Xw7aa7qt63iq0EVppl0M213I5kASGX/lm5ID5+XJyK/P/AMYf8G0fiq/n/tb4c/t1Xfhv&#10;UH1bxtPcXTeAoLtZbTxKAt3beXJcYXbHvQODnJ3DBArhV/4NlP2hvEnifxF8M/ix+2nFrngLVfhZ&#10;4f0LSfEGneHYtP1GwvtEuUOmQvZpuSa2jhDbn89HcsOAVDEA/TXwt+3v+xh4207RdY8K/tMeA9Qt&#10;PEWmajqOi3Fn4ptZFvLWwTfeyx7XJdYE+aQjIQfexxSL+37+xM2gaj4rj/ai8Avpuk6LZ6vqV/D4&#10;otXitrC7cJa3LurkLHKxCoxOGJwK+Co/+DYH4X+IND8L23xH+ODXd7oWn+KV1OfQdKv7AapfavEk&#10;cd2xOpyunkCNCyBys+DvGCQaHiX/AINY/hj4x8E3mgeI/wBpHVJdUX4Z+G/Cei6rDpM0K2T6VIhN&#10;00KXgjuPORNvlyAiM/MvPFAH6CR/8FA/2JG+MUf7PSftV/D8+O5r9bKHwivi60bUHuSMiHyBIX34&#10;/hxmvZFORnFfm14a/wCDePwN4Z/be079tvTvj5qUGpaZ8Yh44t/DVrp8i6YI/s3lPaiFrlgszyfv&#10;GuRzztCAAV+kiAgc0ALRRRQBT8QjOhXn/XrIf/HTX8Wvj/n4g68uANut3fT/AK7PX9pPiM40G8/6&#10;93H/AI6a/i08dMT4915z/FrN0f8AyK9e9kfxTPLzFX5TPsGxqluMdWP8q/tQ8CEnwdpJPfTYD/5D&#10;Wv4rbF1/tCHj+Kv7UvAef+EN0jP/AEDLf/0WtGd/FD5/oTgfiaMf4mKwktZNvG5hx68f0rndLnht&#10;9ShmuD8izKW+gNdx4y0aTWNL2wKPMibevHX1FcCyYJjkTkHlWFeJT6o9LXnOw8e6xZDRY4I5lZpm&#10;Uoqt265rlbSd7a4hvIuGWQH6+1QMVAw1aPhjS5dX1WOBUzEjb5sjgAdvxq+XliMseOII4NezGuDL&#10;Grv7t3NJ4Bme28SKFyfMjkXbn6H+lL4z0rXBqr6jcW0jQ9I2j+YKoqx8N9Pkn1eTUWX5IY9oP+0f&#10;/rVEX+7FZ3R22C0RUdxXD+JvgZoOveNl+INlreqaTqUkEFvqMukX7QLqEEMjSRxTAfeVWkkwV2th&#10;2XdtJU9wQRGR7V4T+0DpnxmsPjBY+Kfh9e+JLrTbX4f69dTaPZao0VpeatC9l9ghbIKq7h7oDggk&#10;ZIbGDBoXfBP7HfhSy0/xZceMHj/tLxZ4sXXZLjRbie3/ALMuImBgNq5cvGyv5kzEEB5bmclcSFa6&#10;HUP2Y/APiDRdX0jxZd6lqra94a/sLVr691J2uLm082aU5YY2tuuJMFQAowqhVAUcL+yTqPxoutU8&#10;VWHxB1XXrqxW106bRZ9a0u9tHS4ZZxdRqt2TK4Vkiyc7NxOwKpwOFttd/bltPBmnv43+3SrdeAdJ&#10;W4m0e3uGubW+kvoEuppUiQSSSxweYzxQ4ZlDbSpG6gD3JP2W/hoP7e+0W11IviPTtRsr6GS+kMcc&#10;V/cST3nlDP7tpHk5YcgRRKMBAKx739jP4K6trl5JqltqU9nqVzfXVxok2rS/ZWuLm3e2uJgmchni&#10;lkUkEY8wldp2keRp8Vf2mfAnw8v7HX9L8f390+g+J4dAutP8IX93NJcreJ/ZruBHJJGxgyV847iM&#10;53MM12XgLWPit42/aus/HI8PeI4fCMem6/Daya54fktXtybfw75C7Z40kTdKuqbSQN+xuoUUAenQ&#10;/s9+GBp2n6frGua1q39l63b6rZzatq0krpPAP3QzkfKueRjL5y5Zsk83D+xB8DSuqpqWm319HrDa&#10;s9zbXWqTGGNtSujd3RRVYEbpzvHOUIBUgjNcP440H9reyg1Dxd8ONc1ubX5vFniSHTdN1S7J09bV&#10;dP1L+zS8ZIVYvtC2OG6sW54JrL8OSfHfxFrkWieF9Z+JX/CK3VxoiavqHiS3uLPUIboyzG9MLSIj&#10;eR5Qh8x0AiD48k7XKqAe7fD34EeF/h0dQurDU9S1HUdVhih1HWtWv3lvJ4ow4iTzBjaEEjkbQDud&#10;3JLMWrm0/Yz+GTXN9rN/qetXerXX2X7LrFxqjC5sfs7vJC0LRhQHVpZD5jBnbdhy6/LXHeOfDXx8&#10;fxxfa74F8U+L49N0DWPC2k2OnyXEjLfW63yvqt4Q/wDr1a2uPLL4ODbMRyM15jrvjr9rr4UaHDJ4&#10;5m8XTnxBpdzokF9p81zfXUuoSalaww362cVsfsT/AGQ3dysKeYFWHB7CgD6HvP2SvBNzq9v4ki8S&#10;a/DqiWK2uoaiNVZ5NTjSZ5kFxvyrbXkkwUCFVcopVMLWbo37F/gY6leah471fUNet7jxBqmrQ6Ld&#10;XkgsIZr0zqWEWSdwgnkj+9t+dmChua8a8KfEj9pfxr8ZH8D/AAo1bxr/AGJDc63pupaj4k0iaF9I&#10;R7fRJrK7eO8jWSRxG2oeSpGGkf59wBI734h6z+1JpfwL+EXiTwdDrl94m097G+8eaTFGnnanHFpE&#10;8lzaSbgFSSWdURfugTMnQUAdRqP7GfhS4sNH0PTfiF4ktdP0vWLS+ktV1IsZktEl+zQbiM7UleOX&#10;cdzs1vEGYhaj0D9hn4UWMt83iaTUte86TWl0+TVNTlL2cOrLH9uQbSqszyLM6ykF4xcSKhVSQfId&#10;L1X9ra10pY/jxrHxBTeutXFm3gTT3mmGoSXQktoXFvG2LaOJhFA0o8k7JDMzYWqHjrWv+Cmv9ueG&#10;ZfCNrMLIWFv/AMLBT5D/AMTA6U7Xa6SduGhD7RC0xKNdFcHZuQgH0nN+zD8KLiLybjw6GH9sHVGk&#10;NzIJDcmzNlncGB2+Qdu3OD1OSSab4D/Zd+F3wz03StL8A2d5pcWj6fZ2FuLXUpv3ttbPNIscpZj5&#10;od55Gk3cyFssa8s8AeI/jH4u+M+qfAZPFfiFvD/h1G1++8RXM3l38lvfwuLLSyQAVkilF27ZAYRw&#10;Wm45kbOQvxD/AGqvhDb+G7a00HxN4ie4+Helzahp+paPfXrT6wzzG7Q3sSmO1cApzMBGABjGM0Af&#10;R/if4Z+G/FXiDw94o1eBmvPDF9Nd6TIszqI5JbeS3ckA4bMUsg+YEDOeoBHDaj+xt8J9cn1J/EB1&#10;HULXUrXV4P7Lub5/stsmqSCS+Eagg4lfLfMzbSx27RgDF+Ol7+1AvxKkT4Nzf8Sn/hWuqySLeK7J&#10;/avnQfZ/K8tTumCeZtU/Lge7Z5DwleftR6j8e2j8Uaz4i01V8TobeNbC5uNKuNFWNSE3pGLZJWG8&#10;OzyLMJydoMYRGAPYvC/7P2ieA/FsGu+ANbvNI0xbi9ub3w3ZyYsLme4EYL+WQfLCsjyBU2jfK543&#10;HOTrf7NXwOvvid/wsnV9E265NMl39ofUJArSRXNtcK+zdtJWS2iOcfKGkXO2RgeN/aV1P4v2/wAT&#10;tFi+Edz40N1/bGlfaks7O9awNp9rT7TtZYjaf6ot5hnfcFz5e1gDXidn8FPir4f8Kak/gnwn4t1L&#10;xvqHgvU4/iFf+JNADx3upF4zF9lnmhxNmTf5awM0QgJDjcqFQD6v+Fn7MHwo+DraVL8PtBa0/sm0&#10;vre3aS6lkZ1u5oZpjI0jEyNvt4sE8qqBRhQAOX0f9ifwZcR6kPiB4m1bWI77XNe1GHS21CWOytn1&#10;Ke8Z3SIMSJVhvJI924qCSyqrHNYXi7SfjVoXwv1rxPZap4un1zUvGl7bzRwXVzMunaV/bEginis4&#10;T5joLVYvlhKStHISHU5asX4d6L+0hqlr4J1bxB4r8YE2d54ng1iGaS5g+020N/cf2VJMj4bLwiHB&#10;cbnXbuJyxoA9X1/9lT4e+KtaGreILvVbuFIZlt9PuNSdooDLbSWzshPz/wCqmkUKzMg3ZC7uau23&#10;7M3wutdesPEkGgiO601dNW1aOZlVVsPtAtsgHkqLufJOd27npXzd4N1b9vG6+HGjeKPitc+LLBL/&#10;AMK+GTrul6Tao2oWKrM66gyhELm+kUq8qJu2RnbGqyJvbW+NLftPXvhma+/Z3uPH2o2sfgi9l0tt&#10;e1K40y7ttSjuJPLYxvAZLySRHTZBMIwqW+WZjKcAH18owMUVh+APGuk+O9Im1XRjcmG3vrizZrq3&#10;aJjJBPJA/wArckb42w3IYYI61uUAFFFFAEFh/qV/3B/IVMvC81FZDbEij+5/QU+eVYoWmYjCqSc0&#10;AtBZJ4YhullVR6sax73xx4etj5TXhkZT83kjdXJ+IvE13rt00KylbdW+VF7/AFrL8pQcjvWkabep&#10;LZ1Gra/4N1gbp7K4DdpI4wp/n/MVDY6F4Q1F9kGtTq39yRlz/wCgiueyFGM0hVS2f4uxq7EnqllG&#10;tvbR24P3FxU2a4zwN4quUu49G1SUsJBiBnbJB9DXZI25c4rGUZRkaHxr/wAFhf8Agol8Yv8Agmb4&#10;F8HftB6F8P7HXvh/cateaX44/wBDllvbO4ktHfTZIdkiqI3uY/Kk3A8SKQQRz8aWX/Be3/goD4e/&#10;ar8Gfsn/ABw+EXw98Nt4mbwS+veNpvD+pNp3hk61Zm6e1uF+1/NMSyQx7nRQyOWyBX6b/tZfsdfs&#10;z/tiJ4T0H9pbw2+tWvhvXhq2h6TJrE9vbz3ca5BmhjdVuVXbuCSBlBGccZrrrzVfhFJrNroeoa5o&#10;P2/VVja0t2uIPOulXPllV+84GDjGRxxikB+Onwr/AODl39p3VviFdWfjPwb8M9Z0WFfGUd3pvg/S&#10;dVn1jRE0aGaW31C8hMjRmCYxqhWN/wC8dy9B5dqH/BaL9qz9t++0HRvF0v8AYdxY/Ezwt4bXVvhn&#10;rOo6NbXWkeJoZxcSTQw38+65tTbKYpDKQrOxaNSa/az9m79mv9ln9lXwQ/gz4FaVY6ZptzfXOqyM&#10;+qNcyO95cNJK/mysz+W8zMQoO0E8AcV2c1j8JtLtYSTotvDC8k0O3yYxGYAd7L0A8vJyeNvtQB+Q&#10;/wAG/wDg40/bd8QeEvCuoaz+xn9qW88I+O9Qa4hsZhHrs2hxk28di32mWbIK7bjzo8sTmPjNXG/4&#10;OMv2ifhj8J/hb8YPiHqHwX+IFj4w8cSad4qsfhpJd2cmiWg02G8+zSS6ncxxRXaPL5bMxMfyNxuI&#10;Wv1ksfFPwTg8NweMNN8VeHYtIilaG11KO+gW3Rj95FfdtBPQrkE1Nb2/wautFVIG8PvYyCO4Xy/I&#10;8l/ObbHIMfKfMI2hv4ugJoA/Jn42/wDBy78ZLj4sfDiw+APwYsdF8C/ELwbpOrXXiT4g+Hbl28Lt&#10;ca7Nps9xei1uQrWyrDlChG8yodwGc2vB3/Bwn+174s/bP/4Znm+Eng3TfCtt8bNe8Fah8TL7Sbn+&#10;zRb2kUsltImLwZk2QySytuKBdoUZbNfqxpWtfBLxfcz6XpGv+H9UmjVbG5hhuIJmXG6QQMBkj7ju&#10;E/2WIHBp2sXvwe0vw6vijW9Y0O30nzGddSnlgW33HKsfMPy5OCpOcnpQB8L/APBGD/grf+0N/wAF&#10;HfEXj7TfjXpHgnw2fB+i2Uuk6bouk38VzraSmX/icxm6kwdPk8vbGqqWB+85r4y8B/8ABxZ+2B+1&#10;Tp/xS+B3j7wN4R0mwX4V+Ory11Pwnb39nqlnPpllM0O2VLyUo0mzIZlgwfuMx+Wv2/0i++GUVtb6&#10;xomr6T5beXZ293b3EWGBUNHErKe4YMEH97IHNJYW3wokntotKGh7tWtZHtY7fyv9MhAXeVx99MFc&#10;9RhhnrQB+DHjv/gtd+2j8M/FXg/wz8OfBfibVP8AhBfBfw5uZ5G1i8bS7y11PTbR521XdMZbq6a6&#10;vYY4yjxlgrGUOF2j33Uv+Dg39rKx+Hnx2+Jsml/CHRb74Yi8TQ/g/rFnqY8URi31Ozs1nuyZI4Hj&#10;kjuJJf3ezG0AZAJP616ho/w10x5YtUt9Jt2a38+ZbhIlPkxYG87v4F+XrwuR0zWZ/wAJb8App9Y1&#10;D/hLPC7S2sY/t6c3tuXiQFQPPbOcZ2jDnGQvegD8qvi9/wAHQXjvU/gz4d+IP7MP7LOoahrX/CdJ&#10;4d8TaHq1quoR3RbTJrsPp9xp9y0bkMgDBmYqvBUNX25/wTo/4KP/AA5/a68D+DfDHif4yeEdX+KG&#10;v/Dy18X61oXg3R721tbO1nlaMxg3DSfNFKDC4aQSFlZjGgIFfRNhL8KZvDEfibTLrRW0WJWvI76B&#10;4fsydVMoYfKP4gWB9Qaz7Hxr8BtB0OHxtp3i/wAM2enNJ9jh1KG+t44mbJbyRJnGckttz1ycc0Af&#10;GPwp+OHxTsfiBa63rHjSFZv+F0+MbC6ij+JV3qN1e6fBf6wltby6LJGsVvAqw2375HLRqithg7A/&#10;Rn7Mv7Unj349eLLuDUvDlrp+hT+BNH1zw/eIjrPeNcyXUU8pR+Ei8yHEY5JVd7ECRRXqq3Hwxj8/&#10;WzqOkxM8rRXFzHPGpLlTIVLDoxUlzzkj5unNXIdX8Hw3a6fba7YpcPHEFijnjV3Vg5jwB2IR9vHI&#10;RsdDQB8h6V/wUg+O2pWGgwj4S2smoLa6zc+Jore1m8udI9KvtQ0wWhySGmFmySZ8zYysoBYrXXQ/&#10;te/GTw+dThn8Z+AfHDWljpeo2E3hLT7iFb5ruSeP+yYx9onBun8sSQybgCufNjiX96Poa51f4daZ&#10;pq6rc67pdva2lv8AaVupLiJUiiGYxJuPAAyV3dskd6x4fFvwQ0TRLXxDZ+LvDNrpd9cGSxvI762j&#10;gnlIILI2Qpc/Nkgk8HOOaAPnfQf2+Pjh4w+D2jeNofBOneH9Y1y/0exbS9Tt4pJdK+1adLeG9mWS&#10;9t4HimZVjgRboc/ekL74o+s0b9oH9qu+bwrrN7D4TW0vNF12+1jRrPRzeXWoDTpgkf2S4t9Skhha&#10;4VlOxhP5TZUs5Br2nxlqXwk8O28Vj4/1/RrG3vovKjttVuoUjuET+EB/vAbug4+bkc1Kvij4a2uv&#10;Wvge38WaPHqn2PfZ6Wt9CLj7PtzlIwd2zaAeBjCjsKAPIf2RP2ifjZ8ZdXkTx+2g3Gn3Wgw6ra3W&#10;jR2kL2rSEKLd44tSvHlU5ZhMRDzGylATtX6IrmfBWufDLXp9QfwJrmj3Usd0f7U/sm6hkYTZOTJ5&#10;ZJD5zndzkGumoAKKKKAKfiAIdDu/M6C3c/8Ajpr+K/xyZV8b6yJBhv7WuQwx/wBNWr+1DX136HeK&#10;TjNrJ/6Ca/iv8dStP431qd/vPq1yzfUytXu5G7SmedmG0WZ9j/yEYfqa/tU8Ak/8IZo+f+gZb/8A&#10;ota/irsf+QjD9TX9qngP/kTdI/7Blv8A+i1p51vD5/oZYH+IzW3KOG9awvE3h3w/O3229kFuzdZF&#10;kC/z/wAK0Nf1eHRLB76UZ7Iuerdq881DUb7V5/tF/cPI393Pyj2FeHCMnqeo2XZLfwdbylDqt5cD&#10;P8EY5/GtvSfF3hHTYVtrK1mgXd8x8rr7muPxGhwABTgyg9RWjjzK1xXPStO1jSdWXNpdxycfdz83&#10;vxVm2s7S1ybWBU3HLbe9eWwTTW8yz21w0citkMjYP0+ld34N8RtrVt9nnI86FRv/ANof3qzlFxGm&#10;bbkBGJ9K4H4j/H/4efC7xHp3hnxrNqEc+pSRrBNb6bNLCm+RYlMjopCDeQDk8bhng13zhSjBumOa&#10;8l+Kf7JvgT4o+N5PHmta5fRTXFrY297DHDbSrJHZ3Dzw7Glid4CHkcMY2XcCAcEZqShdV/ar+CWg&#10;61q2ha5qWoWsWkJeNf6hNod4tofsyr56x3Hl+XK67wu1GJLAqASK6DwB8ZfAfxFj1KfRY9StZtGU&#10;HULXV9LntLiKNlLpJ5cqhnRsNhgCCysM5Ugcp4n/AGL/AIPeNfh1L8OvGFxqGqafeR6ut81xcRhr&#10;p9Sn865kYKm0HzDlAAFXAGDit74Q/s8eCfhBoWp6Jok8Df2p8t1Pb6Hp9gxUJsAIs7eIHgnlgSCx&#10;xjgUAUrP9qj4LXvhSx8a6Z4hmvrHUvDdtr1ium6bPNJJY3DRpHKERCcFpFGDggEkgDJp3hj9qX4L&#10;eLNBfxVofiiT7LDaXVxcJNYzpJClvdNZzBkZAwdLiNoyuM5UkZHNcjo//BO79nzwZ4R0Pwr4DtZt&#10;F/sHRtL023vdPsbISXAsJY5IZblDbmO4kLRjcWXBySACFKln+wT4L0nwtP4S8NfFPxPpcN82qf2p&#10;JZx6dm6+36lLqMwKtassYE8r7RGq4TCndjNAHX/ET9qH4QfCyyur/wAW32pCPT7qeC+bT9Eurj7O&#10;8MSSyljGh4VJUOQOc8Zrb8e/GDwJ4B07Tb6/j1C+fWm2aXY6Lps17cXK7N5YRQqx2BcEucKNy85Y&#10;A+c+Nf2EfAnj2O6m8V/EXxBfXmoWuqWuoXt1b6c7XEN+lukyiNrXyomAtowrxorAbsk5473xf8Dd&#10;M8QQ6DLovjDVNE1Lw7E8Gn6tp/kSTGB41jkhkWaKRJEYJGSCuQ0akEYoAwB+1p8I21+bw7Gmv+da&#10;6jZ2F1NceF9QSC1urmC3mhgllaHbFIUuYchiCpkAPJIrH0D9uH4KaraeF31a+vI7zxNoug6hAbLR&#10;7y6t7UaxKYbFZLgQqieZKrIu/Y3yglVyBXWWH7NvhC2stUtp9d1W4m1nxNp+u6hdXE0Zka8s7e0g&#10;jPCAbWWziLLjklsYBAGF4Q/Yh+Efg3wHY/D7T9V1ia30+58OyW15cXEX2gR6I0DWMJKxhTGGg3MN&#10;uSZZCCCwIAOlPx0+FB8G2PxBtvE9v/Zuq31ha2twu7/WXc0cUAcYzHueRV+YDHU1k+OP2qPg34B0&#10;qTVtb1DUJLKC+urW6u7DR7m4S2Nvt89pGjjIVU3LlvYkZ2nHI6f/AME4/gGIrez167utWs7SK0ih&#10;sbqw0+OFore+t71Y5lhtkFzuktYwzTb227gGXcTVjxX+wD8ENatLnSdPubnRNOurDVrC4sNNs7Hy&#10;Et9RkWSdY45bd1hO8ZDoA3zEEsMAAHoXxB+Mvgj4YjTbbWE1K8vNYSVtM0zRdJnvLi4jiVTJIIoV&#10;ZvLQMmWxgF4x1YA8/F+1L8LZfFi+Dlh14Xn29bJrmbwnfx28d0bFNQ8lpWh2K/2dlcqWGM7eore+&#10;IPwS0/xrf6Jrmj+NtX0HVNAtZraz1DS2gZnt5vKMkUkc8bxupaCFxlcq0SlSDnNKT9nLwta2t7d2&#10;+vahc3l5rx1qS4vJ0Ilvf7LXTtzBEAKtGiswAyXJPQ7aAOf8F/tNfs+XFneeIvDWm6naNqOmJrwZ&#10;vCd5azazav5aC7iVoVe5A3xKzYygkQnCspMWtft0fs8aTpFrr1/q+rC1uNPv76ZU8M30r2cFlOIb&#10;qS4RIj5IjkODux6jjmud8HfsB+HLj4deFdK+KnxD1jWNZ8M+GdP0zS7zy7RYtO8iW0uHESrAqzJJ&#10;PZW+7zw5ZIlU98x+K/8Agmv8CvG2n2+n6t4h1Blt7XVoNzaXpcuV1G8F3O0ay2bLbMJOEeERsqnq&#10;W+agD1BP2ifhbJ8TbP4RzXV9Hq+pZGntcabcR214whabZHMy7JD5aO4weQj4ztbHcRSaLbKImuoU&#10;MfHlmYDbjtjPFeU6P+x38PNI+KGn/FC28S6o01j4mn161sZFtSpvprGSykZ5vJ8+RTFK5CmQgNjs&#10;oUdH4t/ZT/Ze+IGvXXinx7+zz4F1zVr5gb3U9X8J2dzcXBChQXkkjLNhQFGTwAB0AoA3/Hnjnwt4&#10;B8Gal8QPEF9t0rRrCa81CaGNpSsMaM7kKgLMQFPygE1wN1+118JbDw9deIrvT/E0a2OrPpt9Z/8A&#10;CK3y3NvcLbpckPE0YZQYZUkBIG4H5dxBxa+JH7M3hPV/hIvwU+EqWfgXQri9jkv4PC+jWsKNbLIJ&#10;JYEj2eWplxtLFT8pYdSCOJh/YX0bVfiBq3jPxl8XNY1S41DULi5s5LzTdOLRi4srO0uUZBb+Udws&#10;bZkdUV0w3zHeRQB2cf7Vvwfk1240VZ9YBt7DTbx7xvDl79laC/uDBaMk/lbGEkoZRg8bWzjBrp/h&#10;Z8Vvhz8YW14eBNYW/Xw/rLaTqksMbqi3SRpIyKxAEihZE+dSVPIB4Ncrr/7IXw08T+CbrwJNruuW&#10;9peeF9D0E3FnfJHcR2ulXElxbMj7Plk3ytubHIA2hTyew+FXwX8D/Boa1D4Es5LW31zUob2e0+Xy&#10;4GjsrayRIwACF8q1i6lju3HPOAAdQtpbL92IUfZoR0T/AMeNSUUAMigigz5SY3deafRRQAUUUUAQ&#10;WTZjXj+Efyqh4vkZPD1xtJG5NrbT2NXrH/VKMfwj+VRa1pw1PS5rTOGeMhfr2o6oiPwnmgGK7Xwr&#10;4U0cadFdywLNJKgZmf5gPYVxTJLFK8M8bLIjYZWHetLSvEut6PD5FrcKy/3ZFyBW8uZ7CR3baNo+&#10;3Z/Z0H/foVy3jjw/p+mwpfWQEbNJholHB96ib4g67t5t7b/e2msnUtX1HV5fNv7jdz8q9lqFGopX&#10;CWpDbO0VzFIh+ZZFI/OvU4ceUCB15rzXw5pkms6pFboh2o4aRsdhXpacIBRUleQ4bHm3x6+CD/GL&#10;xH4O1N/FGo6XB4a1S6u5m0nVJrO4n8yzmt1QSRMpC7pQWBOCBivGYP2D/iRBqfheK4+I8F9p/h1f&#10;DAt2uNVvY2t49KmheWP7Oh8q6a48tj507F4t+1QVAr274q+Lb3Qvin8P/DEGoXEcPiDVL+3uoYpI&#10;wsiRWE043BkLEBo15RkIzySMivOfHH7WPxA8J/Fy68M2nw9tLvwvpvjC18O3d800pvJriXSm1F2g&#10;UL5bbE8uMITuZmIOCMHMs47Qf2Ov2kNP0jT/AAXe654FfSbXwvpHh6S5iuLwztbWWo/azOIzB5fm&#10;Ovy+WTtU9WYVq3P7BviWKHxOLT4mw3z+KNQmvZk1q389LEprDalb2kIXaRZuT5dxCf8AWH96CGyD&#10;F4a/br+JWveEYvFLfCy1jt9YsdNudH1C6hvrOztvteo2VmsM81xAokYC8MgkiDITDIpxlGdPih+3&#10;f4t+C/gnxR4j8a+A9L1e88IaxNp19Y+Gbyaae9f+zob6KS2tzGZX8tZiLiMZeJEaQbwNtAFzU/gZ&#10;+0gfiNpviyz0HwOwvPEE2v61pzahcJYW80GniwtoY3Fv5k7OLieeRzGgzBGox8zHB+Hn7EfxT8U2&#10;Wlax8V/EWnaa2j6FoemQ+GrLdPbPeaPqV48OomU4Lh7eUNHGV/dPJuYuyRlNjxF+3R4vX4ZQfEDw&#10;d8O7T7RNpGr6x/YV805vLWw05U85LpI4x9luFd1SSNiWiaRV2sdwWxcftjfES++KP/CA+HfhpZrD&#10;eayulaLdakt7bwyXLaANVi827Nubb55CIPLRjJhtyjIK0AbnxE/ZF8Q+K9Rs5NA8awaPAvxJuPEW&#10;oNa2Z+0PYy6VPYSWkT5HlSMJ2Pm87ATtG7DVrW37L32D9k28/ZpstTs4w2m31pY3S237q286WV0K&#10;oDkbBIBgEdDgjNanwA/aW0f9oGS+1Xw1pBh0eys7CKS4mYrKuqSwG4urBkIHz28b24fBOJHkQ4aJ&#10;lHqaJE8at5a42/LwPSgD538Yfsaa34p+Jd949m8dwJZr440vXtB0iKzMaad9ntrG3uMsrZkklis1&#10;jUkbY43kAyXYnkPhR+wn8Rf2ebrQvGfgrxdp/iS+8F+FZtM8MaHqUbwwxvNbp9pQS5YpHNdB5Cf4&#10;UWJQCIxn64McZG0xr/3zS7FHRR+VAHin7SP7OuufH+fRTH4gsdL/ALB33UKtZ+b9su8jba3IPEtg&#10;w3ebAR+8Ow8bOaPir9l3xDf6z4g8a6Hq+ktqmp+MNN8RW9heQv8AYp5LWyhtWtrgqCzI5jeRWCkq&#10;5jYqfLw3vOxP7g/KkCIBgIv5UAePfDn4G+MfBPw78WWf2/RZ9a8Wa5dau1ivmf2XYSypGnkRcB9o&#10;EQdpAqs0zySbRv2jzaH9jL4zyadMZvHFmW1HxFqGo6lpf/CTX+5/tFjbWkbvqKRpcXDRCCRvKeNY&#10;3WcIxxGrH6rKqTkqPypdq/3aAPld/wBg/wAYNHDqTeP9N+3Q+BV8LSWf9mk2ksP9m/ZW1BwSSb7e&#10;xCydBb5g5DF6XT/2I/iN4Q8QaL4/8MeM9F1bxJp7aJcapLrEMsMOo3VlDqsTnMQcxRmPUoljUBtq&#10;WiKc5yPqbYv90flRsX+6PyoA+O7D9kL9pxdH0vwDql94Uhs7bwimmyaroWr3kLyNBqlveCJmESyQ&#10;CZPOjEsRLxFQwznFa+h/sPfEvw0NF1+x8WWN9qGm6tr1xJp2oeIdQ+zGHUr2K6AefDS3bReUI2Eq&#10;gTKxyyE5H1YUQnJRfyp21c520AfO37W/7KHjr48+OPCvjPwl4ks7P+wfDGtaPd20mr3lh5o1B9Pb&#10;zVe2BZlT7CR5TfK3mDJG0Z5ab9g74jah4v0u81P4lQ/2bp+r2F3HcWl/dwNBFBpA05reGzRjbKd3&#10;mTLcZ8wB/LIwoY/WWBjGKTav90flQB5n8Avh148+Hmhw+G/GOm+EYYtN0220+xuvDVvLHJdJCCPN&#10;lDqBFnOREpcIS37xt2B6bSbV/uj8qWgAooooAp+ICRod4QP+XWT/ANBNfxZ/EMY+IOvKDnGtXYz/&#10;ANtnr+07XedEvMj/AJdZP/QTX8VXjZ8+MtY3dTqlwf8AyI1e7kavKfyPNzD7KKVj/wAhKH6mv7VP&#10;Agx4P0kf9Q23/wDRa1/FPYt/xMYV9c1/ax4C58E6Of8AqFwf+i1p538UP67E4GOrZk/EuWTFtbg/&#10;KWZj71y9jbC9u4bIybfNlCs3oK7T4haXPfWCXNtDua3bLYH8OOa4dHDYZDjByCPvL/hXj05e6z0J&#10;R95s9HsvCuiWKpHHYQttXG54wWPvU83h/R5kKPplvg/9MhXF2njrXrVdjPHMB91pV+b8xUk3xA12&#10;VCiJDHkYyqnis+WVyuYqeKdItNF1drSyb92UDBeu3Oas/D64ePxHHCp+WSOQN+QP8xWPPPPdXDXN&#10;zM0jt1ZjXQfDjSWk1J9VZG2xqQjHoT3rSWkbE9UdowzCw/2TXyp+1N8Yf2jPCHxzj0D4a61f2mnx&#10;6Lpc9rY2mm+eLy4kv7mK5UD+zZ/OIhSEhPtFsASPm+bcPqsYAOa8H/aI/wCCmn7BH7JHjm3+Gv7T&#10;P7S/hfwRrl1pceo2+m69eCKV7ZndFkAAJxujYZ9qxNDw/wCM37Tnxt8MeHPFmheE/H2seH9Y8L6D&#10;4w1UWum+D0umvLsarcJotu4ltZhskggnf5NhcbWDYIz2HxA+LPxK1/wb45utG+IPiRtcXT9Ubwz4&#10;PsfCQks7qz+zs9ncJc/ZmllMi+VJvE6pubyQgZDlvhz/AIKrfsoWHiL4seIPjR4h8L+C/CfgXxBo&#10;+lJ4yuvElpcRa0uoWH2q23pDl4GKsyrFJkkAnjmtif8A4LI/8Eq9A0bQL2f9tDwFbWGvQM/hyT+0&#10;gEu445nt2MQA6LJG6dOCpoA6x/HP7SWl/Gbwv4H17wbI/h/UPGOqi68SW/kNC2lCyu57OJkH72KR&#10;JFgVmYAMQMFtxAwfHvxR+MGi/Gq+0bQ/FutfbIPGGkWWheDYfD6SafqOjTR2n229e6+zmQNG0t4d&#10;wmUIbRAUbdtexY/8FY/+Cb2rfETVPhLZ/tceCZvEuhLfvqeiDVk8+3FisjXZKnHMSxSFgDuwhwDx&#10;mTV/+Cr/APwTg0OxvtQ1j9rjwTDbab4asdf1OY6sjLa6ZetAlpcybc7UlNzbhc8/vVyBmgDi9H/a&#10;G/ae0v4eXXxf+M2l3Xh+PwtotjreoaQujJLHrGiJtbUrgybQYrxU8xhagJs8uIAyiRys3iDxd+19&#10;ffDjxR8QbPxrrmi3mn/D+z8R+H/D+l6BZTxPPdXmpsljI01rJJI8dtDZI6xsrB2Zhwy10njX/goZ&#10;/wAE2fHNnrfgvxn+0n4CvbXRvDdr4h17S77UonSLTZPs8lvcyIcq0b/aLfaDnPmqCOcVal/4Ks/8&#10;E4dP+FOnfGaf9rvwOnhjUtWl0vT9Q/tZN0t7EoaW3EX+s3xqQzrtygIJwOaAOD8S/Hb9qPS/Gni5&#10;/Cf9pXCf2X4i/s/RbzTxM9ncWTxpZP8Au9PTy1mAdlJnuA6sSBkEjsPGHiH9rHxHqV5CutX3g+e1&#10;+IWi6fDD4Yht9Shm0q4jtjdSGW908E7S02XCDYRgsQABc1H/AIKrf8E4fDy+Jjf/ALW/ge3TwXZW&#10;dz4mb+1o9um2900S2zvj+GQzQhduf9Yucc4t2/8AwU+/4J5TfFXw/wDBOD9rDwSvizxRZ2lzoGh/&#10;2xGs93HdosltjsrSoyskbEOwIwtAFT4XfGz4v3fxY1rwH8RtTWOy+HcssPie+t9JMn9sveyo2kmH&#10;y0O3batunVQCsrKM7Axr87v+DlD4aftrePP2ivhbqPhbQvGWrfAuHw7dJ4hsfCdnq91GmsmWTa1z&#10;BpEi3LExmERuT5anO7oRX6O/Fn9sv9gD9iLxbZ+Bvjh8ePBPw/1vxfem+g0/V9Qjt57+aRghuGB5&#10;wSoXzGwvygA4AFWPFH/BS39grwj8cLX9mTxJ+1F4RtPHmoXVpbWPheXUR9onlulVrdFwCpMiurLz&#10;yCD0oA/Hf4//APBTv9sb9k34a+Cf2b/2KdR+NXgaPwf8Ebvxbrmm/E34dxeKtaM0l4ws4LuQpObG&#10;1MMcrCRyvlpsDDdkV30X/BUf/gtb8Rre88dfAf4e3XiD4f303w0m0/xV/wAIUFuorfUrK2k1P7Nb&#10;/Y2W8jeZp983mf6KIwQRmv0c1L/goz/wSv1G/bxBfftF/De6vPEHhnUmurlpoJJr3SbAy/bA52lm&#10;gjMU25T8pKtgHmvTfgb+0x+yr8R9Uj+FnwG+Inh3UrjTPCthrMWi6FtUW2k3abrS4VFAVYZF+5jg&#10;gH0OAD8ktN/4Kb/8FqfEXxG+LGjWnwx8cReHv+EJ8aTeFdO8Q/B/ZLpGoWLP/ZyCWOyCTtIoUGNp&#10;LgS7shu1ea/CD9p//gu78HPhH428PfDP4JeIvB2vaprvgeTwppt94PudaNvHqVnKl3JNPexSPuCx&#10;WzSQ7glt5mxQgGB+yXhb/gpv/wAE+PG/jnxN8MPCP7VngjUdc8H6feX3iTS7XWI2ktLe0RmuZMA4&#10;kWJUcvs3bApJwMVi+Cf+Ct//AATK+IXhzVPFHgD9rzwRqWn6He2dtqV1ZXwZLae9mMVsjccGaUFV&#10;/vN+dAH5h6b/AMFOf+Dg3xBa/ELxvqHwA17w5os1vod5otonwx+3XPhTS5r17W+u0iMCPqVyggMn&#10;2dt7BZQduMEdLD/wUV/4LQyeAfBl18QH8b+FvBN/4w8RWbfGXSf2dTqeva1p9usJ0t7jw8FJsBcO&#10;0qliqjg4Ixk/pX8Rf+Cof/BPX4P6ZqmufEv9qvwbo0Oh+KZ/DWqfbNTVZLfVokV5rMp94yIjozYB&#10;ChgSQKNX/wCCp3/BOrQPHHhv4eav+1z4Hg1rxhYWd74ZtG1iMnU7a6JFvNEwyrI5DKGzjIIoA/O/&#10;xr+3F/wXBtv+Cj1j4B8KaLr158HIPit4X0K+1iz+FUcNrNpF9HHJNJK89t9qWdVEnmtGTDAx2lhx&#10;mP8A4Ls/Fz/gp/4e/bMbR/2Pvgjrnibw/wCEfhHa+JdL1i10O5aDTNTGovJOf3K7dRd0t7dBZy+Y&#10;gLF9h24P6X/s8f8ABQP9iT9rHxRrHgr9m/8AaO8I+MNY0Ef8TbTdD1SOaWFA+zeADh49+V3oWTdx&#10;mvZVihJEgiX1B20Acz8FdX8T698IfC+ueNkkXWb7w9Z3GrLNb+UwungRpQUwNh3lvlwMdMDFdRQF&#10;VRhVxRQAUUUUAFFFFABRRRQBDY58lSf7g/kKkUAryKr2cuI0UtyF/oKmEqgYMi/nQTH4TI8ReDLT&#10;Wz9ojcxT/wDPReh9iK5i48EeJbXnyBMv/TNhXfGZf+ei/nRvR+A6/hRzyQaHnJ8M+JGbC6XN+Kir&#10;unfD/XLxlN2Ut0z83zBmx+Fdzx/z0pAVPSUVXtZgVNG0C00O3ENmv++zdTWhUfnJ/wA9V/OjzlJ4&#10;lWpHoQ3+h6Pql3bX+o6ZDNPZuzWs0kYLQsVKsVPUZUkHHUHB4rzf/hjn9nFNW/4SBPgv4fOqf8JO&#10;fEK602mx/bl1H7V9p84XGPMB8z0b7nyfd4r08yf7QpBIP+en6UBzR7nA6p+zB8ENT0i80aD4Y6LY&#10;Q6lqVne6mun6ZDD9tkt7qO6RZtq/vEMkYLK2QQT6mtrRfgn8H/D+jR6Bo3wt8PWlnDDPFHa22jwp&#10;GqTgCddoXGJMDeP48DdmumEi/wB+l8xD0cfnQO6OW8T/AAO+DfjTcfF3ws8P6l5k7TSfbtJil3SM&#10;qozncp+YqiKT1KooOQoAjn+BfwnTX7jxxo/w60Kw8STQsieJrPRbYahE3kiEOszRsdwjVFG7I2qo&#10;IKjFdX5n+0v50odejMPzoA4j4Y/AbwN8OfDNh4di0iO+k0/VLrVI9S1KKKS4k1C5eV7m8JVFVZpG&#10;mlLMirxIwAAJz3KgKNqjpSeYg6uPzpGlQDiRfzoC46io/OB6SCl80f3l/wC+qAuPopolXPLL/wB9&#10;UeanZqAuh1FN81PWjzV6c0BcdRTPPjHU0vnRf89F/OgB1FM81e0i0nmp3lWgLokoqNZ4mOFnU/Sn&#10;eYo58ygB1FRtdQLw0gH1NO8z/aWgLodRTfNQDLOKa1zAD/x8L+dAXRBrv/IGuh/07v8A+gmv4qfG&#10;vHjPVh/1E5z/AORGr+1PXZozo9ziUf6h8/8AfJr+KvxwHXxvrAYEY1ScfT941e7kd+afyPPx3L7p&#10;QsQf7ThbHTNf2s+AP+RI0f8A7BUH/osV/FPYkC/i3MOd38q/tW8COq+CtH/eKP8AiV245PT92tVn&#10;i96H9dhYH3ea5sPGjjDrnPB965nXvh3HdSNdaNMIWb70bL8prpBKn/PZadvH/PSvAUuU9DRnnFz4&#10;R8S20rIdPZ17GNg3/wBei38K+Ipm8tdKkB/6afL/ADr0XdHjBkoJg6b6rnkTochpXw4vWm8zV51V&#10;P+ecbZJ/Guus7O3sYFt7WIIqrgKKXEI6zf8Aj1AliHAuF/76FK8nuMew+UgV8Yfto/8ABG74afto&#10;fGfxv8ZvF/xN1XTLjxr8F2+Hs1lZ6fBItjEb77YL6MyHmYNlQDhcMea+zPNXtMv50CUA/MaRR+W/&#10;x7/4N6fiD4v8caLP8Ff2tbrQdHv/AIl6D4s8ZSalottcTwS6LpC2Fh9kjeOSKdtwMjLOPL5IwRxX&#10;Qfscf8EHvFnwf8EfD/wX8f8A45WviJfhH8etT8deB5tJ0mEfbbG5hIFnehkTaTNJNMRGCoLgDgAD&#10;9KTLEOTSCeHs4oJ5o9z8ovhD/wAG8njz4g+O/HXjv9q/46ahZWd38V/HviDwb4Q0GOzmtIV1xJIY&#10;tQe48sT71imJNqzGMNGOxOU0n/g08/Za8K/DvxD8PfCnx+8ZQw+KvAen+HNcvLu1tp5rmS11e21M&#10;XhLDAZjaRQeWPlWIADpmv1gLA/dYUoPHJpXKPyz0f/g1w+APgq18Uf8ACqv2mvH3he68UeFptFur&#10;yxaJpkjbVVv4svkM6RxxQWgjyFMUCngk1Xb/AINbvg3ZaFpk+gftWeNbTxdofxCv/FekeMP7OtZW&#10;ikvIbaOe3e3kysq7rSJlZjuHQlhkV+qhdB1YUB0PAYUwPzA+PP8AwbCfs9ftG/Fvxb8bvij+0J4u&#10;1DXvGErS6vN/Z9pHHM/9mR2ke6OMKjBJ4Y7tRgASKBjaOdfQv+Db/wCDWh/EjRPEFp+0Z4yj8I2u&#10;seGtb8Q+B1sbArq+r6HbR29pdC8MRuLZWEQeSGNtpLEAgYx+lO4etJvX+8KXMgPhr/goP/wRJ8Df&#10;t4fGy6+NiftA+KvA934i8Dr4N8dWejafY3cetaGLhZzArXUbtayllx50fzY7V8ta7/wbm/tff8LN&#10;1D41eEf2ztLtdYs/jjpHinwrot1o8MtpDo+lpHb2CS3LWxuPtMVooi2DMLFNzDJBr9i9yjqabuT1&#10;WjmQH5UeEv8Ag1R/Zj8Iebq2l/H7xgdYvdH8VabqGpXFpbs0tvrVpJa+WFB2otuJZnUL99pWLZwA&#10;Pof/AIJ3/wDBFX4Cf8E3viZ4g+I/wY8R6lMvifwDo/hrVtLu4/3byWSnzL0OZGYSXDks6AhF6IAA&#10;K+0d6/3hS7lHU0cyA/J/4of8G0l1pngTxNpnwA/az177Tb+H/Eem/C3Q/E2n2cdj4f8A7eJXUvPu&#10;beE3N4rRPIi7zld2eTXL+Ef+DXnxnca34l+H/wAV/wBsO51j4e+KvBvhW01RLXRLa31D+0NEliFv&#10;EFhijjNsIEeLzciZt25yWya/YYspGNwppkRPvSqtHMgPzNn/AODZ74FeEb+48Tfs+ftC+KPAOtW/&#10;xA1fxF4ZvLHS7S/h0i11KwisbnTRBeCRZk8qIFZnJkVjmvWP2V/+CHX7Ov7K+rah/wAI/wCKtd1r&#10;SdQ+Ctt8N5dN1jyWdbSOa5mkvVlUAid2uZOAAqDaF4FfbX2iH/n5X8xTlbeNySZHqBRzID83fgd/&#10;wb4zfs96vN4v+Gn7evxEsPEeleD4fCPgDxBb6LpcM3hzQkvku2tcRxYu3faY2ml+YK5wM9P0gs4p&#10;Le0igmnaR441VpGAy5A6nHGT7cUrypH9+YL/AL1Is0bnCzqfpRzICSim5PXd/wCO0bzRzAOopu7/&#10;AG/0oMijgy0c0QHUVGZox1mWlEinpKKOaPcB9FRtNGh2tOo+tFHNHuB/ITL+3r+25uZI/wBsb4qB&#10;lYj/AJKFqXr/ANdqRP29f24guP8Ahsf4qf8AhwtS/wDj9fpqP+DRbx1KBKn7cGjru5x/wr+T/wCT&#10;KUf8GiPj88j9uLRf/CBk/wDkyvs/7RyqXb7v+AfLxwOZctv1PzK/4b3/AG4v+jyPir/4cLUv/j1R&#10;n9vX9uA9f2x/ip/4cLUv/j1fp1/xCH/ED+L9t/R//Dfyf/JlIP8Ag0S8dk4H7b+j/wDhASf/ACXR&#10;/aOV7afd/wAAX1HMo6t/ifmL/wAN6ftwf9HjfFX/AMOHqX/x6kf9vf8AbgX/AJvE+Kh+vxC1L/49&#10;X6eH/g0P8e4wP24NH/8ACAk/+S6Rf+DRD4hJ9z9ufR1/7p/L/wDJlH9oZV5fd/wBRwmOfV/efmGf&#10;29/24wcH9sT4qf8AhwtS/wDj1KP2+P24Sf8Ak8b4qf8AhwtS/wDj1fp2f+DRD4hNw/7c+jt/3T+X&#10;/wCTKRv+DQ3x+yAD9uPR/wDwgJP/AJMo/tDK/L7v+Aa/U8ZLa/3n5hN+33+3GGx/w2R8VD9PiHqX&#10;/wAfph/b3/bk/h/bH+Kh/wC6hal/8er9Pj/waE/EAn/k+bRv/DfyH/28oH/BoR8QM8/tz6N/4b2T&#10;/wCTKP7Qyry+7/gD+qYyOh+YI/b3/bm7/ti/FT/w4Opf/H6G/b5/blyAP2xvip/4cLUv/j1fp+f+&#10;DQjx8R/yfLo3/hAS/wDyZSf8QhPj7H/J8mjfj8P5D/7eUv7QymW9vuBYPHPf8/8Agn5hxf8ABQL9&#10;vBThP21viwuOPl+IWo8f+RqWb/goJ+3rjaf21/iyytw3/FxNS/8Aj1fp5/xCFePu37ceif8AhvJP&#10;/k2g/wDBoT49Ix/w3Jo34fD+T/5NqP7Qyvy+4PqWYR2/M/L4ft6/txn737ZfxWP/AHUPUv8A49Tv&#10;+G9f24e37ZPxW/8ADial/wDHq/T/AP4hBvHv/R9Oj/8AhAS//JtI/wDwaC+PivH7dOj/APhAS/8A&#10;ybR9fyvy+7/gGjwuOv8A8E/L8/t+/t2J+7j/AG0fiwq91/4WJqfP/kek/wCG+P24f+jyPit/4cTU&#10;v/j1fp9/xCCfEH/o+fR//CBl/wDk2j/iEE+IP/R8+j/+EDL/APJtH17K/L7g+q4/+mfmAf2+P24s&#10;fL+2T8Vh/wB1E1L/AOPU5P8AgoB+3dCrJF+2p8WVXrgfEXU//j9fp7/xCCfEH/o+fR//AAgZf/k2&#10;kb/g0D+IP/R9Gj/+EDL/APJlH17K/L7v+AEcJjr6n5e/8N8/tznr+2Z8Vv8Aw4mp/wDx+j/hvj9u&#10;b/o8z4rf+HE1P/4/X6gn/g0C8fY/5Pq0f/wgpf8A5MpD/wAGf/j5htP7dWj/APhAyn/28qf7Qy3y&#10;+7/gGn1XF/0z8vj+31+3IOD+2T8Vv/Dian/8fpkv7ff7dEgx/wANmfFj/wAOJqX/AMfr9Qv+IPrx&#10;5/0fTov/AIbyT/5Np3/EHz4+HK/t1aL/AOG9k/8Ak2j6/lvW33FRw2Mj/wAOfl2P29/25AOf2zPi&#10;x/4cbU//AI/Qf2+P25Dwf2yfiufr8RdT/wDj9fqJ/wAQffxB/wCj69F/8N/J/wDJtH/EH38Qf+j6&#10;9F/8N/J/8m0fXsr8vuHHD4y5+Xa/8FAP28IDvt/20fiwjdNw+Imp/wDyRTX/AG//ANu6VjJL+2l8&#10;WmY9T/wsbU//AI/X6jN/wZ9fEAtuP7dej/8AhAy//JlJ/wAQfHj4/wDN9ej/APhAy/8AybR9eyzy&#10;+4v2OK7fiflz/wAN+ft0/wDR5vxY/wDDi6n/APH6X/hv39uf/o8z4tf+HH1P/wCP1+o3/EHx4+/6&#10;Pr0f/wAIGX/5No/4g+PH3X/huvR//CBl/wDk2h4/LfL7ifq+K7fiflu/7f37dGCo/bN+LX/hx9T/&#10;APj9R/8ADfX7dQP/ACeh8Wf/AA42p/8Ax+v1KP8AwZ7eP85H7dmj/wDhAy//ACbR/wAQfHxD/wCj&#10;7NF/8N/J/wDJlL69lvl9wLD4pan5Zyft8ft0zIY5P2zPiqyns/xC1NgfqDOa8pnnuLud7q7uJJpZ&#10;GLSSTSFmdickkkkkk9ya/ZvUf+DQD4hWllJdH9unRW8tC23/AIV/Jzx0z9syM9OO3qMg/jVq2n/2&#10;Rqt1pXm+Z9luZIvM27d21iM47Zx0rehiMJWuqXzM6lOpH40VXTem0NtbIKsvVT7fnXrUH7e37c1v&#10;GsEX7ZvxYWNVAWNPiHqKqoHQACbAHsOleUQo8l0kUb7Wboe3TuOh/wAM4xX7L6P/AMGgvxB1vR7T&#10;Uz+3To8aXVtHMsf/AAgEpK7lzjP2zmnicRh6Nva/IqnGtPWB+YDf8FAf26Vyo/bP+LH/AIcbU/8A&#10;4/TP+G//ANuk/e/bN+K5/wC6i6n/APH6/UZv+DOfx27b/wDhvLSf/Dfy/wDybTT/AMGdHj4dP28N&#10;J/8ACCl/+TK4/rmXf0v+AaewxR+Xf/Df/wC3T2/bM+K3/hxNT/8Aj9Nb/goF+3UOP+Gzfiv/AOHE&#10;1P8A+P1+pA/4M5vHxH/J+Gk/+EDL/wDJlNP/AAZ0/EFThf28dH/8N9L/APJlH1zL/wCl/wAAPq+K&#10;6n5b/wDDwD9uft+2X8WP/Djal/8AHqQ/8FAf26SMD9s/4tf+HG1P/wCP1+pP/EHZ8Qv+j8NH/wDD&#10;fS//ACbQP+DO34i/9H3aL/4b+X/5Mqvr2Wv/AIYr2OK6n5a/8N/ft05z/wANn/Fj8fiJqf8A8epw&#10;/wCCgH7dH/R5/wAWv/Di6l/8er9SP+IO34jf9H3aL/4b+X/5Mo/4g7fiJ/F+3bov/hv5f/kyj67l&#10;39IPY4jzPy3P/BQD9ukjH/DZ/wAWf/Di6l/8epv/AA39+3V/0ef8WP8Aw4mp/wDx+v1KH/BnZ8RO&#10;37d2i/8AhvZf/kyg/wDBnL8QHG6T9vDSQf8AZ+H8v/yZSljsv6fkP2Nc/LNv+Cgf7dRbb/w2f8Wv&#10;/Dj6n/8AHqQf8FAf27Mf8npfFr/w42pf/Hq/Uwf8GdHxA/h/bv0b/wAN/L/8mUv/ABBzfEInj9vH&#10;Rf8Aw38v/wAmVl9cwK2/L/gDVLEOPU/LP/h4D+3Z/wBHpfFr/wAONqX/AMeoT/goF+3Upy37Z/xZ&#10;b/uo2pf/AB6v1MP/AAZzfEMcf8N4aL/4b+X/AOTKQ/8ABnR8Qx/zffov/hv5f/kyj67gbFexrcp+&#10;Wbf8FAv27ieP20viztz93/hY2p//AB+k/wCG/v26/wDo8/4rf+HE1P8A+P1+po/4M5/iGef+G8NF&#10;/wDDfy//ACZS/wDEHN8Q/wDo/DRf/CAl/wDkyo+tYH+kV7Op2Pyzj/4KAft2ou0fto/Fj/w4up//&#10;AB+o2/4KB/t2N1/bO+K/4/ETU/8A4/X6oD/gzm+IJ4b9vDRf/Dfyf/JlN/4g4/iBt2/8N36L/wCG&#10;/k/+TKPrWB/pf8Afs6nY/LEf8FAf27B1/bO+K3/hxNT/APj9H/DwL9usH/k874sf+HF1L/49X6nf&#10;8QcXxA/6Pu0X/wAN/J/8mUD/AIM4/iADn/hu7Rf/AA38n/yZT+tYH+kJ0qltEfll/wAPAv26v+jz&#10;fiv/AOHF1P8A+P0f8PBP27x939tL4sL9PiNqn9J6/U5v+DOTx+w2n9u/Rv8AwgZP/kymr/wZvePV&#10;4X9vDRz/AL3w/kP/ALeU/reB/pGkY1Io/LL/AIeCft4/9Hp/Fr/w5Gqf/JFMb/goF+3Zu3H9tH4t&#10;bv73/CyNU/8Aj9fqin/BnH4+bj/hu3Renf4eyf8AyZSH/gzb+IGP+T9NGHsvw9k/+TKHi8v/AKRp&#10;y1O5+WH/AA8G/bwH/N63xcP+98SdUP8A7XoP/BQb9vEjA/bU+LX/AIcfVP8A4/X6lD/gzb+IaMSv&#10;7eWlc/8AUgy//JlH/EG98Rv+j69F/wDDfy//ACZS+t4H+kHLU7n5Zr/wUE/bxQYX9tf4uD6fEnVP&#10;/j9OH/BQf9vMdP22Pi5/wL4k6p/8fr9SD/wZt/ETfvP7d2kfQfD+XH/pZTh/wZv/ABFP/N9Wi/8A&#10;hv5f/kyl9awP9Inlmz8sm/4KCft5KuF/bW+LXJz/AMlH1T/5Ipqf8FCv29Mf8nrfFn/w4+qf/JFf&#10;qe3/AAZt/ENxtb9uzRR7r8P5c/8ApZTf+INPx6eT+3ppf/hv5f8A5MoeKwP9Irkqdz8tR/wUL/b1&#10;H/N63xa/D4j6p/8AH6af+ChX7eff9tb4tfh8SNUz/wCj6/U5f+DNj4gx/c/by0n/AIF8P5P/AJNp&#10;3/EG18Qz/wA36aP/AOG9l/8Ak2p+sYH+kS41OjPzB8Of8FAP27bqS4SX9tD4tNtCFS3xH1M9c/8A&#10;Tf2or9TNF/4M7viDpbzMf279GbzAo/5J/L2z/wBPnvRUfWcF/SDlr+R+5ViF8iP5f+Wa/wAhU52j&#10;tUNl/qY/+uY/kKi1y6mstJuLuFtskcZKnbmvEOgtqwboKSTCjpXAjx14iIz9sX/vytdC/iWSx8LQ&#10;6vdnzJpIxtG3G5qqUJLYm/um2zxoNzvgf7VIt1bt9xg2Ou3mvMdR1XU9Xm+0X927c8JuIA/CmQzS&#10;wv5sE8isO6uRT9nK2gcx6px/dpw+lcv4K8VzX0v9nai+6TbujkbALe2PWuoByMipknF2KKmra5o2&#10;hRxzazqMNqkkqxRtPIFDyMwVUGTyzMQoA5JIAyTTE1/RZ7+TSotQhN1FGsklusgMixsWVXKg52kq&#10;wB6EqR1Brkf2jvD2k+K/hTqnh/XPDOqarb3MSqINEhD3cUokUxTxZZcSRSBZFYHKlAw6ceEt8GP2&#10;y/D/AML/AA/4v8Kapp7fFbxR4i+0+ONWvlAtbS0XRr+K3gaOLKlIZWtyqJlDcOZCHBbcgPqz7Tbj&#10;BMnU8fL1pl1q+mWIU3l7HEGICmRgMk9B9TivkDxVF8adYu9Y8K+BtE+JEPjbTfCukP4T+2eJme00&#10;vV3a7DvqOycwTRtsR33o8bocRqr7UE2vfD/9qfX/ABJ4g1Ox0XWUlubXVfNtXvrloYriPULX7BJA&#10;1xeyQl2tftDbraG3ABZGG4BQAfXUWp2U8K3EE6yRuoKNH8wYHoRjr+FSNdwKCWb7vX5a+VZfDX7b&#10;+i2Tmyjt7vTbXVPFz6boVjbPa3Hkb7waRC9x9pEZjKtbqgREKAISybWauo+BXg7486H8OPiRomoz&#10;6xI9xIz+A7jUprpZV8zS4S237bd3M8YF2ZMCSXAO4jigD6CFzASo/vDI+X/OKEuoJOUP6V8P+Hvh&#10;9+3XZ/D260lrjX1t2bQH1dri8v5LiSMRX41FIRNqkt1vEjWLMYbiNXRCIkDGTzNDxJa/HePw8fhf&#10;eyfELWb7TfAuuajptxoM19p1xHd3VwE0iGaX7c80xjW3vMebM7bGj835yMgH2gLqBuj/AOf8mg3U&#10;IGS/bPTn8q+R/hzaftK/Ev4rWvxN0/xRrNtoerazZ6l4auZtMumgPh1ooJDBNGb1LZJXBlVy9ubg&#10;O25CQAy9J+0X4a+PmrfEDxJN4UtPFkl1Jotovwvu9D1qS30+x1HEgne/ijmRJU8wws32hJFMYYIC&#10;SwoA+hrnxd4Ys9TtdFu9etIry+Zls7SS4VZJyoJYKpOWIAJOBwAaureW7EhX+71OOPzr4ttfgJ+0&#10;F4Y8Z6h4u+GvhTVP+FnXnibxFcaz4v1q5Mmk3mkzxX7abbpG8m1CjnTYwqIsieTLvYxsTJqa1H8Y&#10;PC1pLPa6H8RrTw3eNoNprWn6r4nmk1KfVTqca3Zs3e5LCNrbcriJ1hcshhAbeaAPr/7Zb/3/AOLb&#10;909aX7RFjO72r5M0nwd8aysieOPD/wASLjwG2oarJ4Z0zS/FFzDrVspisPsf2qZLhbl18xdSKLLI&#10;4VZIxOM7Nq+H/C//AAUIfwho48Ta5btdL4q8It4itVtf9Llt0t9KGqtFPFcLAkPnLdl0ER8wCQLg&#10;MCAD6wN5bhthfnrSG7tMqCw+bheOtfH/AIvk/bH+FPgzS/ij8U/iBZyWPhP4arql5Z26/YRd6lbT&#10;2UzWN5LLcyLJJNDHcwCRVRN0rHGdoHd+NtK/aD8Rfsc3V9pT6mvjfxDqVpqi2drNMJdNgm1SGY2i&#10;mKaJ1WGzJiby5UJ2OVYlixAPf7zXdH01vLvtRhhIjaTbJIFwi43Nyeg3Lk9BkU+z1jTdQWRrK8ST&#10;yZPLmCtkxtgHaw7HBHB55r4ytfhr+2KPAWrxy+HNb1aeCx1yPQ7e8vNr3EMj6K1tCpvLmeaMuI9S&#10;Ui4mkHMm4qjRovVeA/hP+114H8aR2nhO+0nSLG48TX17cRzaOZtJtLSTSNOEVtDb28luwjjuVuVR&#10;id5ZXdl+egD6oNzbkct3xSG7tk+Uvj2r5W+GGqftGH4k+Efgb4t8S6hcX114a0TxN4uvIZlb+ypb&#10;SyjgutPmcMWQ3N39llRed6C8OSFIrsfip4f/AGrrv4oapcfD7WLeDwu1x4XCxS2bvdSRJqRbUWgk&#10;W4RYswcOrRsWHTIoA94S8gkdkRjlMBvlI6jP49alr5x/Zl0r9ohPi0/iH4keH9W02xvtD1A65YXF&#10;5dzWsGo/a7U2scJuLydWAgNwQ9vFDFyQwLKAv0dQAUUUUAU/EGf7GueP+WLfyNfxT+L8jxhqgP8A&#10;0EJv/Rhr+1jX/wDkC3X/AF7v/wCgmv4pfGkn/FYatt/6CM3/AKGa9rJfin8jgx32Shbyr9rhkVvu&#10;yDP51/a74FXd4L0gHr/ZcHP/AGzFfxO2wCyqAP8AloK/tk8Cf8iZpP8A2DLf/wBFrVZ1vD+uxGB+&#10;FrzNSNcLg807GOgpoIBwT3qDUdVsdLi869uo419WNeHvsekWaK5+4+IuiwnESTS4/iVev51FH8Td&#10;Hkba9tcR+7KOP1p8sgOloqjpviHS9UH+iXas391uG/KroYHoaQCk7Rk1zfjH4w/Cf4dSQw/EL4l6&#10;DoLXCs1uutaxDamVR1ZRKy7gMjJHAzXSNyuMV8r/ALaPwC+MXxF1DxnffCHS4VOvfCS/0nVJdSsY&#10;rr7ZMsdybO1slLI0MrPcTeZK7BAPK+VmyVAPqKPULGaJZ4rmNo2XcrqwKkeoPenfaIQM7q+UfEXh&#10;H9tQDxZZ/Zb7+xpdA1a28EW+k6kiXNpqJ09Ft5rnLfPDv82OJVO1JPndGDq0cmv/ABD/AGhrXXZZ&#10;f+EE8Zada3njvSEsbnULWN7eK0k06O1dZQkjMI2v2UsMHOS/I6AH1V58LfxUn2m38zyv4v8AdNfP&#10;n7LPhf4yaNrGit4q07xhBJ/wiMifEOTxVrEl1Fd6+WttsloGlkREBW+J+zhLcrLEADtULxmp/B79&#10;rS08D3XirwLqfieLxtf+JPGyN/a3iy6uLSO1kudTOjlbWa4a2jAj+w7GCAL8obau4EA+tRfWpRXD&#10;/K3+yf8AIpftlvnAf8hXxXdWXxf8GjwvpnjHVfHN1oHiLx9Fb3Hh2xuNRt9QZF0fWZp1S4uNRnu2&#10;XzEtcpHKqZtwYt29t13xJ4N/a51JtOs7b/hLLHw7Ha3v9gwtJdT6lY3H9oXJtvtMtvqEDTN9kazC&#10;/aGliwkizHzMkgH2OLy3Ztofn6UrXUCHDPXyH4PHxr8VfEHXoNITxpdeI9J+JX2Jdbk1eWPRE0lI&#10;bVrqL7N55hVjmZU/dmRZXRg2wF65X4IeCf249G+EP2H4haX4mvru+8M+H4tc+2ahqSzW935hGozR&#10;g6o87ypHlsWstsjHgIxZVIB9yJfW0jBUcncpYfKegOKct3bs21X7Z6V8D+Ifh/8A8FBbn4bx2+nH&#10;xUdZsdP8TQ+H2jvr2OTI1e4/srf5eqoof7H9n2vdm5AAHmAkMG9mvfCfxUvrvxsuq2nxCsvFd1a6&#10;ovh/xBpuqSTaZa2hhcWhitPtCWzzqSnDRCYygsSFwwAPpCS/tIYjcSzqsaruaRm+UL659Kba6rYX&#10;sUdxZXKzRyIHjkiO5XUjIII4IIIPHY18+/AT4c/tA+HvBfjix+JtlP8AatQ0W3l0bT4/E17qkUNy&#10;1rIJoUlvppJOJdoIJEZIDAYJZuZ8IeAv21NP8O6To19qaW+jr4o8OJqGli1k+3x2CaZpi3/lXUdy&#10;Ejh89bsFBEWJ8wqRlcAH1Z9rh3Bd3X2ppvbYP5Rk+b6df/r+1fF8/wAGv2udA0XRrGHVvFj6EvjD&#10;xlN4ktb7xBquo3ssB1dv7AZJIdQiuRAtgrL5ccoXdJE0qMQTVqy0v9oCXxhrfhL+2PG2teM9HsfD&#10;sfh3Vra+lstJtZ2hD3TXdtHcGF1KgmQSiXdyI2L9AD7GN/aDrL/Ft/HGcflz9Kd9rg7seuMbTnri&#10;vknXfCf/AAUOvvh9qNp4c8T2MV+0fiJNNRbPy7qNm1JGtDNLJdNHOTa+YsbKsYXKZZSDibS/gr8d&#10;PEfw3WI+IfG8Kr420CWz0+HWtU0y4gsvt0P9qFpZdSmuJY2t3dTHJKVXyiYRyCQD6wNxABktTTdW&#10;47/T5ev09a+f/wBoLwd8dbvwf/Zx1GW5ePUN2izeGbXWIjBCAdq3ZtdTinuJCNuHyYwQ+5fmQjzn&#10;wz4I/bTi+MGk6/4gh8U/YodQ8Nm6hk1K4kQWqWFmNRyY74Wb/vhdbwbSSRyW8plLRuoB9faP4j0H&#10;xDp0Or+H9Wt760uY99vdWcyyRyr6qykgj6GrAvbZ137j/wACU5/KvmP4t/Bn4/23xV03/hTVtd2f&#10;hHQpvDZt7Oz167sVto01aI30ENtDMsF0hs/NaTz0bhgse8nEfN6n4H/akXxT4muPBFj4yXRb6G3a&#10;7tDql5DeKq6ravcRxSXt/cRtO9l9qVHszbxqNwJZ2hMYB9gC7tS21XzzjgVIjK65XpXyBrPhH9tS&#10;OVYPgLFrOmeHf7V1NrGPxZrDzX4077JYARB7h3dZpLhb77M1wWEPmb3UKFUfVXgRHTwlp6tZ31v/&#10;AKHGfs+pS+ZcQ5UHZK+W3OucE7myR1PUgGvgelFFFABRRRQBBY/6mP8A65j+Qqt4oGdCuuf+WNWb&#10;H/Ux/wDXMfyFVvE5/wCJFdD/AKYmjqhS2PNlPFbevyE+GtKUDC7GP16ViL0rTuPEH2nQo9EkshiJ&#10;Rsk8w5DevSuiXQgo2ts99dR2cbANJIFBPbJrS8R+FjoUUdxBcGRGfa5ZenFZumXTadqMN+5z5cgZ&#10;vpmum8f6rbz2NqkUu7zD5ij/AGcdamTktikrnN6fcNb30NxG+GWZT+teoRHKAg5ryu3Ba4iTaTuk&#10;UcfWvU7dQkKoo6DFTUjaQ4rlVjB+JvxG8PfCvwpN4x8UTSLaQyRRLHDbtLLNNLIsUUMaLy7vI6Iq&#10;jqWA9x5x4y/bY8B/Ds2q+NPBfiexe40PUNXktZtKQS2tjZvCs88gEpUoBPGQULlhk4GMV6N8Tfhp&#10;oXxW8MyeFfEMs8cLyRSx3FnKY57eaKVJYpY3/hdJI0YcEZUZBGQfKfiB+xL4F+K1xp8vxA+Kvi7V&#10;L6x0u+01r6eSwaa4tbpoTPG3+iFU5hjCmJY2XnBzgjMZra/+1N4Ph1y4sPC+g309x9uj02HWrqza&#10;HTJdQaNXjtJLgBnUkyIu4RsFdtmd2Vrn4P26tDuL/wAO3sem6Oui+JNY03TrO7bUrz7Y018kUtsq&#10;2ws8MGhuLZnZpEWJpGViSo39Jb/sr+Bz4q/tdPF+vmzGqQajN4aF8v2B72JIwlwyFDJu3RJIVEgj&#10;LqHKFvmMHhX9h74GeDiv9lWeolli0WK3kuNUkkMCaUbY2wTJwmTaW5lwP3pjGeAAADf8b/tHeFfh&#10;z40t/BfivQNWh87QbzWW1dbVPsUFna+V9okkk8zK7DPFkAH74xmsm7/bB8AadaqdT8O+ILe7nm02&#10;Ox0ybSwbm+F/L5Vs8SLIRtLght7KY9p3hetdZ49+Cngf4lXn2vxVZtcf8U3qGhtbs58qSzvTAbhG&#10;Xvu+zxgHORz615r4i/Yo0hPBVt4L8J/EbWrX7P4h0fUE1CSGzE9vHYziVY4jFborMcYLSiQk/f3D&#10;IIBrXv7b/wAD9Dsru48T3WoaXNp+n6jd6lp95p5Fxa/YpbSKaFlUtmZnvrURohbzfNGwtUmpftU/&#10;D+xu9XivfCviOOPTLLT7x7pdMVo7lb6YR2iQhZCzvLIrKq7RgjnHfNsf2Jfgbq/iKz8W65qeq61r&#10;2mw6oLnUL/VFeSefURaie4lSNUTzQtnCsTBQIwvyqK6zWf2aPh/rekX2kPe6lb/b9L0yxa5tbwpL&#10;AunyPLayRtj5ZFdy27kEgZGMigDFT9rrwBBLBodr4J8VS6xPfXdoNBXRx9qilt7aG6k35fywvk3E&#10;Lq2/awkGCTkVX8Nftb6N4y8bWnh3wvZ6dcWeoNZx2d1NdXEM/nTxT3HlSQtbkRskFrckgyE+ZH5b&#10;BM5GB40/ZY0HwbrWj/EC7/aF1zQY9Nur6XWvEl3qNrDdXUl3DZ2samR4hbxxqtvFGEESgfKVwwJb&#10;p/Cv7Hfwl8OwWsvhq61SyuLOKD7Le214PMR4rS7tFm+ZSPMKXk7M2DukIcjgCgDoPiz4/wDiB4f1&#10;3wr4U+HWnaLJfeIr64ikuNaaURQRxWskxIEfzFiUA5IABNcH4S/a0v7rxH4k+HHxF8BS6h4l0HxZ&#10;LpVrp/hC2e5F7DDp+n3r3YExXyghv4ozuYZYoFJLBa9avfh3pGqavoOuane3M934eaRrOVpMeYzw&#10;tCxkAGGJVj2HPNcVrX7JXgm68T6p478MeL/EHh3X9W1ae/utY0e7jEoae1tLWaFRLG6CF47G1JQq&#10;SHiVgwIoAzm/bb+EU11a22lQatc211HpbLq0emH7NCdRmMNoHBYSZaTCkBDtJ5wMkTXX7XnhTR7C&#10;yutT0PUbhb2Hzmk0mzNxHZxG9NokkpYxtgyA8BS3DcYXJyR/wT8+DqazZarpmta1ZQ2FvpcUWnW8&#10;0DQyDT5TLbF5JImnz5jMzlJU37jnqazPFn/BPzT9am8UXHhz47+KtCOt2Fvaabb2MNnJDYRwO9xC&#10;D5sLPIBeTTTkB0Db1Q8KKANvxV+2X8BbfStR1rxZpesHQNN/tEprM2htJY30unJcy3McB5LugtLh&#10;l+UBzbtsLYzVqX9t74D2wupLHWbq8+z+CIfFbrZ2Lt/xL5pBHHknAExcqPJJDDcCcA1Q1z9gj4Ye&#10;K/Dl94M8S+LvEV7oOoLqpbw7LfILK2m1KKeK8ngVUEiOy3Vxs3SOsfnNsUVasf2C/gFpmsS6zpGn&#10;39q9zeG5vYIb0+TdE3dvdGN1IOYvMtYBsBACptHBIIBbH7Zvw5lkk0218J+JptWgv7q2vNDj0lWu&#10;rb7P5PmyOPM2hAbiFQQxLM+1QSCBoWH7XPwX1bwza+LtK19rixvda0nS7WSO3bMs2pLataEKedrL&#10;eQFjj5SxB5BFZvif9in4Z+I/E9x40tNa1TSdXutSury41DTjA7ubgQCaIrcRSoUP2WBhldyOm5WX&#10;JFX9U/ZC+DWsbbnVdCWa+XxFpWtLqJRRMtzp4tRb7WA+VMWcW5BgMd3QHAAM68/aq+BfhqPTfE1m&#10;bqa68VeHbbWLGGz08tcXkM1xaW0CsM/6wy3tsio5yoc4woNbjftL+Brf4SeJvjDq2mapZaf4RF3/&#10;AG1a3ViFuUNtGJJAqK7BsqVK4Y5zisO+/YV+Ad74bh8J/wBgSR2Mfgs+FbmKHYn23SzJbu8U+F/e&#10;FvsyKX4bazgEFsjaj/ZY+EVr8KPE3wT0nQY9N8OeLPtX9qadpaLbon2iMRyiIIMRhlHQDqSe9AGV&#10;P+2L4Bs9Si8Oz+CPFK61ca3/AGVa6G2lJ9okm+xyXuc+b5Sp5EUjbmdQChBwcCoR+2/8Jmtpry10&#10;rxBdRabpY1HxK8GiuP8AhH7fz54Ga9VyDCySWtyHQBmUQOSAozTPi7+yhB47+I3hv4geGfHuqeHL&#10;zS/Eh1XUL7TWjaaXGl3VgkcXmo8aACcMdyODtI25bIjP7DPwzjgm0/TfGHiazttQ0s6f4kt7fUlx&#10;r0BmnmcXZdGLM8l1cM7xmNmEzrnaQoAPZ7K6S9tUuYz8rdPfmpajtoltoVtwR8vA2rgVJQBT8QHG&#10;jXI9YX/9BNfxQ+Mh/wAVlq65+7qU/wD6Mav7Xtf/AOQNcf8AXFv5Gv4oPGLY8a6wMf8AMTuP/RjV&#10;7WS/HM8/HfZKFv8A65f+ugr+2TwJ/wAiXpP/AGDLf/0WK/icswZL2OD+82c/Sv7Y/Ap/4o3Sf+wb&#10;B/6LFVnW8f67E4H9STxJrSaHpcl4cb/uwg92I4rzy7vrzUrlru+uGkb+Hd/D9K6b4mk/6LFnCtIx&#10;47niuY06Fbm/itZTtR5lV2z0BNeRTiuU7pP3mhoPoaAcV6RZeHdJskVLaxhHGc7ASfxqafSNOnTZ&#10;NZQlcf8APMUvaFcp5kJZFcSxSbWX7rL1Fdv4H8Ry6xC1ndj99AOW/vD1rmfFel2ulaw0FkNsbRqw&#10;TP3TU3w/naHxJGqFv3iSBlz2xn+YqpJSXMTex37tsQsewzXmvxY/ai+GnwX8W6T4Q8eXEtvca0yi&#10;1kV4doUypFu2PIsjgM67jGj7ActtBBr0lkEsTRt0ZSDXl/xH/ZV8F/EnxZdeK9V8R6tYtqFnY22p&#10;2umtCqXkdncPcWwdnjd02SyOw8po85w27AxiaHDeFf29bLW9evtY8U+CG8O+AYb3U7bR/GOrSy51&#10;iTT1mN15cIixGuLe4dGaQmRIWKqeQvpvgP43eGviPq9x4c/4R/VtI1Wz0+C/On61ZrDI9rKzqlwu&#10;1mG0tG6kEhlYAMFJFctdfsPfCrVY7nSvEesazqegzHUja+F7y6U6fYfblmSdoFVBIGK3E6rvkcIJ&#10;pAgUEAdT8NvgLo/w+1m88T3XjPXPEWqXmnw6e+p+Ip4ZJUs4mdo7dfJiiXYGkkYkqXYtlmOAKAOe&#10;X9sTwRJ4D1D4n6X4D8WX3h2ytWu49Zs9JQwXtsMkzQlpQWTaNw3BSykMAQc1buv2sfAOmeIf7C1v&#10;QNcs44dSs9M1LVJtNH2TT7+6WEw2k0qsdshNxbqcAqrTxhmBNHg/9lLwZ4M8DX/wu0/xh4gl8L3m&#10;kPpdr4dmu4/sumWjAr5NttjEiqq4RfMeQoiqoIAxTfFX7K3gTxB4yuvGus+JNaaxvtUs9U1Twyl0&#10;g0+9vrXyRb3Ei7PMyht7c7FdUYwRl1YgkgGFe/tofCzUtNtdYh8O6tb/AGnTl1PQptc0mW3hv4PN&#10;ihkeJ1WRlZftKcMgJV8gFSWHQ6z+1x8HtA8IXHjPUdYuGs7T+2hcGGzZnVtLuWtrwbM5G2RGx/eH&#10;Ncx4C/Yj8N2/g3R9G+Ivj3XNfk0vQY9Mjgnu0FtaAGFpGtwqK4LtBHkytIwVdoKg1q63+w1+z74h&#10;8Jav4M1Pwx/ouvR65Hq80JCXF2mrXDXF4ryAbmzI525+6ABzigC6n7UnwW0oXGrSapLDYt/aEv8A&#10;aa2ZFre/YxEtxJC//LYB5FjDAHe6Mq7sVdk/ab8DH4MeHPjvp1lqV5ovi2LS20G1t7Ei7nfUDGLe&#10;Mxsw2sfNTcGxtwc9KzbX9jH4M2eu6XqVtZ3Udjot/dXej6DHclbCzknWLcqQj5RGHhSZI/upKC6h&#10;egr61+yJpT+B/h78MPBHxN1zw7oPw7WFdPt9Pjt5ZrgQWhtrbe88brmMHfnYcsFPGM0ARyftv/Ck&#10;eH5PE1rpGvT2tnps2o64I9J+fSLWK4nt3luAXG3EltcYVC7ssDsqsqkjSj/a2+HMviP/AIR9NH12&#10;SFtafSINYXST9invhGZFgSQtli4G1XC7Gf5QwPFch4J/YD8O+FbVv7Y+LniDUrz7ZeBtRazsllub&#10;Ga9uLxLWcPA8ZMcl1OFmiSJ9shGccVp6b+ylYv4sv9a8X/E3XZoZPFM+s6bottdJHZ20zKFil27C&#10;/mRkll+fyw4VthYUAbPhj9sb4MeNtebwj4M1W61LWIVka+0u102Qz2KxrmX7Qn3oCj/uSH2nzWCA&#10;FqyPDn7fHwU8X6at54Vs9W1K4k1iPTY9P0+K3nkkkkt7mdGDxzNCVKWdxn95lWiZSARio9O/4J+/&#10;s5Wk99faT4furOfVrSW11y8s7xo59VilgaGVbmQfNOJNxkbeWPm4kUqc5bqH7Bfw+1q/k8Qa18Rv&#10;E11rMt3ZXEmsSLYeY32W1vLWFDF9l8gqIb6cH93kkhsgigDqvD37VPwl8U6c9/Yajcxqmi6bqjR3&#10;Fm0cggvp5oIPlPJYyW8gIHTGQSME56/tdfBaLUWsdIN/eahNZ6tcta6fpLyTFNNuXtp9wAzuLpJ5&#10;anlxGxXIFQeHP2I/gj4f002T6dNfTf2RZadHf37LJcRRWl1PcwMjkfI4kuJCxTaD8oAUAAP0H9i3&#10;4R+FbTVrbw3eaxZy63qmqahqF/DqT/anmv3Z5sS9UVdzLGq4EasccnNAG1pf7THwt1v4X6r8ZdK1&#10;xW8MaSs0kuvNbt9luIoV3SSwOM+cgO5Ny8F0ZQSVrHT9sPwOl5/wj2o+CfFVjr7XFnHF4butE/0y&#10;QXMdxJA4CuUCMLW4BYuBG0ZD7SMVrWf7NHwr0P4Za18IdN0jy/DOtwzQTaLuIt7SGVArx26jHkxk&#10;5fYpwrszDHSuDf8AZc8IeKfFSa34f+POvXviTS9ctP7c1+XVbabUrSO3trxLe0+SIRxhTfMxSSJv&#10;M3sX37s0Adn4d/ap8H+ML+x0nwx4Q8R311dS3Ud5aw6YobTZLecQTJcb3ARlkOMKWyMMMggnP8Mf&#10;tqfCHxTrOp6HaX08M2k6pZWF2kkccm2W6vFs4smKR/LxMwVlk2Ou4EqAQTt+APgD8P8A4QA6xp2q&#10;6hNdNb3a6hqmq3gaS7kubgTyzSkBV3mQcEBQBwABiue8P/sW/CrS7WGzudd1jVrW3t9Mt7O11KaB&#10;oobfT7sXdpBhIl8xUkHJk3sy8Fu9AE3jP9sDwF4O8Spp86SXdr5d2jfY42a4e6h1CysBHGhAVlaa&#10;9RdxdexxjJHa/CP4v+GvjHpWoan4dtL62bStTfT9RtNQhCSwXCojlDtZlPyyIcqxHzda4nxR+xF8&#10;GfFFi9oFvtPzJcyRtp7RKsDz6haag7JG8bR/8fFlbkKysu0MpUhjXWfA34G+GPgPoGoaB4Z1W+vR&#10;qeqPqF7c6h5QeSdkRCdsMccaDCKNqIo4zjJJIB2mwdx+lOAA4AoooAKKKKACiiigCCx/1Mf/AFzH&#10;8hVbxKjvoV0iRlmMRwFHJqzY/wCpj/65j+QqZgp5YUageXjStTxxp034RGl/srU++nT/APflv8K9&#10;C1TWdO0aHzrq4Cj+6OWP4Vzt78S2LbbCwz/tSn/CtvaS6Iz2OdOlak7CL+z5vm4G6FsV0XiTwRdX&#10;FtHe6bKzNFCq+SewA6CoV+I2ptgPaw49Npq5p/xGtJX8vULJo8/8tF+YUnKpe4Gb4J0Ce41YXd5B&#10;JGtsQVDLjLeld2gwvSorOeyu4RNaOrK3OVqaolJylcqKaPP/ANpfWPihoXwtm1H4OWTXWvrq2mrb&#10;W/IV4mv4FnDERuVXyTJlgp2jJxxXzr8UB+2H4p17xBHf6Jf6PeR6Xr9vY6h4Rh+2NZwNa6A0Zsri&#10;WCF3mJk1HYNoLSqwydoJ+jP2mP2h/g3+yl8H9W+Pnx/8XxaD4T0FI21TVpbWWYQeZKkSfJEjucu6&#10;DgHGa8b8ff8ABW7/AIJxfDfTPEeqeM/2kdJjh8I65p2jawtrp95dOL6+t3ubWCJIYWa5aSFHb90G&#10;wAwYjODJRxPgnTvid8JvEFvafso+AvE11oPiDxtBDfap4q8KvYT3LPo9+Jbm9d4Yp5LeG4SxPnSA&#10;OWLxoxyprsvDFp+1h/wh2j+J77xj4ovfEMPw31ueTT7q1ghtbrWoZIksxMgiG1nV3bYGAbbnnFbW&#10;n/8ABTP9h3Xf2Vrn9t3TPjRFP8MrHU2srrxRFol+FguBMLZlaMwiZcSOqFigAzycDNc745/4LH/8&#10;E0fhx4y1PwP45/af0nTL7RdSv9Mu3m0298hbqzs1vLmFZ1g8t2SB0bCsSS6quWIFAHVfADxb8UNQ&#10;8ZeIrDTNa8aaz4fi8MWk1jeePvDsumz/ANsF5xJFF5sMDPGVELOAmyNiArkMVX8ode+Mn/Bx78Vv&#10;DXxM8AaN4f8AigNbvPBPiIeLLLUvBdvpFjod3HeYsIvDl9CwkvJJbZWAO4kk8ENg1+kni3/gtn/w&#10;S78CeMdJ8I+Nv2lrXR9W1m00u5sYNU8MarbkW+oR7rOWQyWoWCORXBDSbQN4yRWX8cv+CzX7Ivga&#10;+8W+CvhP4x03xH438Fx3N3rfhvVobzSY206ylA1W5t7ie08u6NtCskhSAyFxH8uQQSAfmb+zB4c/&#10;4KpfspfATxl/wzr8FPix4e8B678UdAbxF4+T4N2kPxFvdPNhP/adz/Z7szXgjuvLSOWUu2HchiGO&#10;PqLU9Z/4Kvaf8e/BPiXSP2pPjInwyvPgZf8Ai/xHJ4u+F+m6fLp2sWNriPTb3ZAVt5JyjTNGX3KW&#10;wMivpL4N/wDBaD9kDxJ8J5PHPx7+ImheC9csJtEGsaDZ3V3qAtY9bBm0aRZFtk837TbFJTtU+TvK&#10;uVra8Uf8Fh/+CYltc+OvCmvftF6PeQ+A7OUeNWt9Dv7qytolnjtpYzMlu0M2JZkjZUZjlsYGDgA/&#10;H22/aB/4LN/t7fsV642r+GPiB8VPCviP4ceH9U1KPxh8J7FLA60niC0ONJMMZ+3w/ZFkd2ZQVYE8&#10;BQa+v5/it/wWl1r9prSvih4Iu/iNoPwpuvjqvhHT/h6fh5a/u/DVrZETarK3kNNBFJcxssbMQCpy&#10;M4GfvD4hftkf8E//ANj/AOHHhK88V/FLwj4P8I65eHS/Cp021K2AlELXHlKtqjJbgR7n+YIB9a4r&#10;Xf8Agtj/AMEvfC3hx/FniX9pe10mwTwva+IFfUPDup2zyadc3P2W3uIo5LZWk3yZ2hAWK5fG35qA&#10;Pk//AIJDfHv/AILt/Ez9pzwOn/BQDwh4g0r4f3vw11o3Ed/4ZW1kn1KG+AgnvmECfZ55FZljhBXM&#10;UIfB3ZryT9sj9pX/AIOP/DPxv+Ovhr9nPwl4xu/B/wDwn2oL8PtXh8EiWbTtNsCjKlsv2dvtCXYu&#10;oo0c7sG3kwRzX6H+Lv8AgtP/AMEtfh4/jBfGH7Vej2Nx4Bls08UW8um3/mWrXZAhCoICZd2Rnyww&#10;XjdjrWtqP/BXL/gnBo/i6x8BX/7R+lR6xqfjDT/CtjpZ0+8Ms+q3sEU1tCqCHOGjmiPmEbFLgMwP&#10;FAH596z+1B/wcJJ+2Lb+FdP8I+KoPhZZftCaPp9/q0ngmPz7rQbmJfOCZt/+POJYJ2kmOCHnQA8E&#10;Dx39if8A4KL/APBcv9oz4NXXxa+HPif4peMvtvwr8XXGpXV58NbCPS7LVbXzE0r+yriKNjeTmZdk&#10;kTqSCG+XA3V+uH7W3/BUD9gT9ivx/a/Cf9qD4yw+G9avdEXVo7I6Bf3I+wtM0PnO9tbyIqb0ZW3M&#10;MAc8V4Xbf8Fbf2W/2d9e8f8Awl8HfDLwbpfh/wAH+LPC+jeAdP8ACepR2cXiGfXLVr5cq1vHb2ZM&#10;XnS7nkCMQd7pnNAHzT4g/aR/4OILTw344HjbwV4h06G3X4dm4v8A4e+Ef7TutP0meyuX1q602O7t&#10;4vtOoBhB58GGEcpdU+UA1ufs6+LP+C7X7Q3xE+Dvw7+J/wAXPiN8NfCurReLZ9W8aSfDuyXULjT7&#10;WaA6S2qQSRNFZ3MwMoKgqSnOM19XeFf+C6X/AATWvPgj4R+Nfj34+aboK+MLi7ttP0eGyvNRuI57&#10;aTbcKVtrdiyRsQDMFMXPyuw5r3L4T/tufsmfGS58YWPwz+LelX1z4D1i60zxValZIrizuoIllmQR&#10;yKHkVEcEsgKjkdQQAD4B/Yv+Pv8AwW01/wD4KPWPgj4/aB4//wCEXPizX7bx9pmseALW08K6ZocU&#10;ZGlXel6kmHuZ5XA3KWPB5A7Vf2rf2hf+C7Hh79sP4p+H/gL4L1q6+FunfFvwTaaDfR+F5ZrxNJmH&#10;/ExFiBatHcW2Q/2iV33RAxlepr6+0b/gtT/wTK8ReC9Y8f6R+1PpUuh6Bodnq2sapHpN+0NrBdze&#10;VbIW8jHnyvwtuMzMAWCYBIp61/wW4/4Jd6D8O/D/AMUrv9qGzk0TxTqGoWGkSWvhvVJpzd2SwtdQ&#10;S26Wxmt5IhNEzLLGpAcHpzQB+e+kftlf8HFOsfGD4jXfgL4I/EhbO68N+Kj4f0Hxp4Rie10q+t7o&#10;/YEt549OtYpJDbg+WomuVlbaC+TVr4zftQf8FvtJ/Zg8C6n+zxqfx61przxTfQ/EDXvGHwjtdP17&#10;TpxYwG1t7e0t7S6aSxNy0oMxhJYrsJRfnr9B/Ff/AAWo/wCCXvgzSIfEfij9qfRLe1vPBFv4utbg&#10;6beN9o0iW6W0jmjxAd7GdgnlDMgwSVwpITxh/wAFq/8AgmD4AufGVn4v/am0izm8Bw2U3iiCbSr7&#10;fapdmPyNqiDMpbzE4j3FQctjHAB8K/GD44f8HAXjaC8+IHg7UvGnh1fAvhbwXYX+j6B8OYpLfxhr&#10;l7cI+qzQxXNv9ojhgtpV8wqiokiMo45rPm/aa/4OJZ/2hvjZpmo+EvFGmWmk6H4sl8P6PF4Hkn01&#10;o4bZv7Hk0q6SwaOScy7TiW5k84bgyKQK/QbUP+Cxf/BNbQtcj8Jah+01pcOoXXibSdAttP8A7Lvf&#10;Nl1DUrZLqyjVfI3EPC8bFwNiblVirECvpTUvEvg2wuVsNb1+xt5gu9Y7m6WNtvTcMkcHnnvg+lAH&#10;5o/sTfG7/gvd4l+KXiSw+MPwo8L3jr8O/Bt1oln4ouL7S9FMs1uzajJ9pSwMp1Efu/NtgPKSQuoI&#10;xmv080v7YbON78IszIpkWNyyq3cA8ZH4A1V0m/8AC2sbp9C1K1uvLZUZrS4D7TjgfKeOK0gAOlAF&#10;PX/+QNcf9cW/ka/ie8bFh401fA/5ilx/6Mav7YfEH/IGuP8Ari38jX8TvjMk+MdWJP8AzEpz/wCR&#10;Gr2sl+OZw41X5SnpX/IVh+pr+2LwGrL4N0ncf+YZB/6LFfxN6cxXUoW/2sV/bN4Gz/wh2k5/6BsH&#10;/osVWdfFD+uxOBfuv1KvxA0o3+mi5hi3SW7b+P7vQ1wqMrYZTz1/+vXrHBzn6VzetfD61u2afSm+&#10;zuxyynJUn+leLCXLudzjrc5+z8Z+JbGMQxXiyKv3fOXJH41NP488Szq0YnjjDLjKR8j3psvgbxLB&#10;JsWzWQf31kH8qj/4QvxQ7bUsNvpuYYrT92HKZs1xNPKZrmRpJH5Z2bJNdJ8N9Ika9k1iePCqpSHP&#10;fPf+dO0r4bzs4m1udSo/5YQ5wfqTXWWkFvaxLb28YRVXAUDAFTKQuV3JGOI2I96+df2rvHHxg8Oe&#10;OtDj+El14omuWmtftFtptheTW/ltcqHKKlhJbzMULBhPdQBANwKgE19FsoKkHvXhXxz/AG+/2Pv2&#10;cvHfiP4d/GX4rQ6PrXhfwE3jTXrWTTbuVrXQxcC3N3uiiYN++IXYpL9DtwM1mWcfrXjb9pTTdE1D&#10;4qaFB411D+0ofEg07wzDZxqLeCCZYtOkRXgaRJHjBmG8O7hsFCflrkvD3xX/AG0dEmk8Qafpvizx&#10;Fo/h/wAYXUkenzeH5oZde0ttIsGEatdW1vKoW7ubpkYjJe38vcRhVhtP+Czv7Lvhbxh8Vrf45+KN&#10;F8N+E/AuueHtM8O6ta3N3fXviD+1dM+3QKtlFbecJCmcRoHO0Ettrr/EX/BYj/gmv4X0nWNY8V/t&#10;Ladp0fh/RNL1i/gvtJ1CGcW2ocWflwtCJJpJDkeUitIOdygUAcvf/Ej9tjRtCj0LxG/iqbxHo+n3&#10;9zFqmm6BK9nrl4NWvI1hEcNlIkaJBDA3750V4rmLYCwaQHjfxb+3Trvwc1rSPEXw5SaxuNR8eWtv&#10;JBJLcX15awzaqulrLavaBI1ZI7QxssrmQFM8sTXtvwf/AG2P2VPjZ+zvqH7Unwn+LVjq3gPSLS+m&#10;1bXIYZ1+xrZo0tys0UiLMjoqlijIGx0Bzz5H4Q/4Ldf8Es/Hnw08VfF/w9+1VpraD4N/s4eILqfR&#10;dShaJr1pBZpHDJbrJO8vlvtWJHYgZxjBoA7z9s/4seLm/Y2+Ifib9nLVPGUPiXSYLjT9Lm8FeGPt&#10;upx38EwiZYbaeF1kXcpUyCNwELOgYqoP5B/EH9sH/g5Itfgl8OdT8JaD8ZpdSu7zxOuuTQfCuFri&#10;SGJ7b+zGkxpjSYIaUbpLW3L/ADZVcbq/W2//AOCnv7FMP7E3ij9v3wL8T4fEnw38J2tzNqt1o9lK&#10;LiK4ikWN7RreZUliuDJKi+XIqH5wcYOa8h+EX/BYzVZdAuvij+2d+wx4/wDgf8OpfDNtruk/ELXJ&#10;INW06e1uLiKC3S5+wCSS1ncyowjdTtU5bAOaAPkXx1+1D/wcQN8e/g/o9l4R8WaLo+p+D/DUt3cN&#10;8PhLZ3mpyOg1VdWS1trprYrmQACSAIoDjLfJWP8AsH/tif8ABYH9sf8AaUXwtoHxt+JY8M6h4q8a&#10;6F4t8RSfDjTv+Ef8NafatLHp9zY3pjX7RfLMNjRyDjauQc1+inxT/wCCxn/BNP4PyavaePv2j9Lj&#10;uNF8SPoF9b2ei391K+oJEs0kESw27mbZG6szR7kUMMtyBXO+Gf8AgrP/AMEhvhF8SIf2Y/BPxo8P&#10;+HvEGq+IrS0i8P6T4L1G2im1TUfLaEO8VmIlmmMqMSzBskljkNgA+EfEnxy/4L6+Ev2K/A/iOXUv&#10;jVrvjzxn4t8QrrVxp3gaygl8OW9i8sOnQSW0elXMzLebUn3+WijBQyoCA3k37SXiD/gu58afGunf&#10;Gx/2SNQu/E3hPwD4P1G28Ral8NAbywvlngF7a2UTW5MsjXEwuHV8iEW8jrsJGf0p+HX/AAXZ/Y80&#10;X9n3QfjX+2F440X4e3HibxN4k0rQ9P037dq8dzFpF6baWbdBa7lwuxm3KFXcRnrXvnwN/wCCgX7G&#10;X7Q/i288B/CH456RqGsadpWlapNYTLNbObXUrYXNk6C4RPM8yFwwVclQQCAeKAPz3+LWvf8ABdvw&#10;H8Qf2o774M/Fzx94qsvA+h6TJ8H9N1b4f2FvBrR1BPOvjbFYF+0S2KhkjVSxY/eBxivPtF/aa/4L&#10;yS/ALwPrPxMvPixZeFbzxtrVvr3ibwN8LV1HxpZWyWcDWEM9jeWVkkkD3Tyr9oWAZQYYqVXd+keh&#10;/wDBWf8A4J3eKb7R7TTv2l9F3a9qGu2GmtcWtzCGm0aPzdR3tJEqwpEmTvkKo4DbC2CByek/8FzP&#10;+CUOv/DvWvitp37Veivovh+8tLXU5W0XUVmRrokW7pC1sJZYpMMFkRGQ5xnkAgHx78UvjN/wXfi/&#10;b+0aD4e3XxAu/g1Z+PvAdldP/wAILDaGXSb6OFtS+0QvYO8k0W2b7RNDOIYWk2joQvq3/BWz48/8&#10;FMfhv+2B8L/Dv7DkfxY1DRbq409vFOmeHvANvfaO0DXZFx/pT2rKZvJ3blluYFjCoVJLHHuX/D7T&#10;/glhYal4X0S5/an0uzm8YRpJpK3mkajCIlluDbRtcs9uBZB5UKKbgxA4yPl5PqXx1/b7/ZB/Zn+L&#10;ngv4HfGz416Z4c8SfESOWTwjp+oQzlNQEeNzecqGKMAkY3uuSeOtAHwZ/wAE0P2pP+Cw/wAS/wDg&#10;ow2iftO/C/4maT8K9c0/XjqGn+MvCaLb6LeW9wTZRxXUWnWkalosDCSXCPuyWyK4bxO3/BWf4Hft&#10;ofErUv2OPgRdWNv40/aske8uNS8FNb6Treh/2SNtzeXcVrJIbfz+DcKdwY4yecfalz/wXX/4JQWf&#10;wr0341P+1ho8mg6vrVzpenXEOi6jJcXFxbRpLPtt1tjN5caSKxlKCMAn5sgitHxH/wAFqv8Agl34&#10;V+JNp8LtX/an0f8Ati+j0yW3az0u/uLUpqMcT2Tm5igaBBKs0WCXHJwcFSAAfjL+3r+0N/wW88df&#10;sE3Xh79s7w98TtJ8H6p8OdUm1q4sfh3byQ3Gpp4ikQW+qSuiSWVslklu8UiqGcsv3gzFfc/hv+0x&#10;/wAF07P4G26aFpvxtX4Uw+OtNsW8aWfwlspPGtto/wDZYL/ZNLOY5bcXShBMAxKleea/Sb4r/wDB&#10;Tj/glpqvx21L9hH4x/Ffw3qXiifVF0fVvCOueF7m6snuWjWfyZXkt2tSAgWRtz4UAE4xxD4V/wCC&#10;0P8AwS2v/Cepa14U/aV0aHS/Dt5Z6fc7dGvoV23FwLS3kt0NuDNbmbEYmjBiB6sM8gH5k/GP9v7/&#10;AILmWGs+C/g5qPiH4oaR8Srj9ns+JP8AhEvA/wAMNP1G6vNYGv3VtZvqcLgtZRS2qwCdoy2xzjao&#10;Jxs/Hb9p/wD4Od9E8R/E7S/AngDxI1rfXCx6BcWHglZzoUljYW93cfZNluwuY7qR5bdGJYbo2CnP&#10;Ffpan/BRb/gmDefG9SvxU8JP44bxLf8AgOPWpNBlE5vLKBb6408XjQY8lEdZM7/KYsNpJNY/iT/g&#10;uV/wSs8BeDfDvjzX/wBqfT4dN8W6PLq2iyRaFqU8kljFdyWj3EkcVuzwIJ4ZE3SBclcgkc0AfEum&#10;/tg/8F3rn9uvwLpWn/CT4mQ+D18Q+H9I8S6b4h8JodHurGeyj+1X7zwaUPs4+0bst9qd4ySDGMCv&#10;1g/Zx1X9obXfhfa6l+1D4S8K6L4ua4mF5p/g3WZ76xSLzD5RWWeGFyxTaWBQYOQCRzXQeCPFfg34&#10;leEtJ8c+FLyO+0vWtNgv9LvFjZRPbyxrJHIAwDAFSpGQCM44PFbiIsa7EHFADqKKKACiiigCCx/1&#10;Mf8A1zH8hRqF7HY2cl1IwxGuetFj/qY/+uY/kKoeNFJ8P3G0fwjNAM4PUdQuNWu5L65c7pG4/wBk&#10;egplpZXN6xWxgeYj73lrnFMrvvBb6c+iQCyK5EY80fxBvetpScUrIzONbw9ryctpE2O521Uminhc&#10;xSR7WH8L8V6qwJX71cn8RTZLFHhkaffgLu+YAjvRGt71mXsZvg3xBNo+opbSy5t522sp6IT0P513&#10;0bF03GvK4VZpE2nawdSPzFeqRcRqPaspfEKLZ47+3v8Asc+AP2/P2XvEv7J3xP17VdL0PxXHbpfX&#10;+itELmMQ3EVwu3zUdeWiXOVPGe9fKep/8G5P7Dt1pHiLwPoOra9onhnxP4/8PeLLrw7o7W0EdrJp&#10;VrJbLbW0nlGWCOdZpTM6OJCWO1lGBXvf/BXH9oH9oH9lz9gnxx8cv2XfD/8AanjjRY7L+xLH+zDe&#10;ea0t9BDIPJAO4COR2zjA259x+cHx1/4K6f8ABarw14W+I13a/sxQ+FZtF+InhvR1vIfDb67F4b0y&#10;60yWa4uPNiVY7vfOI1MhUrEW2EZw1Io+3F/4JVeGf2fP+CXPxG/4J/fs42Nv4wh8VQaudNsfH2pe&#10;RAH1CfcyPPbwsyrDuLxtsZt0ce4nk14X4A/4NnP2e/F/7HPwm+AP7TXxG1y/17wHLruq+ItU8P3g&#10;jTWNa1aFI5rppJYzKxgEMHlHI5gG4EEg+LfEf/gpd/wXMn8AN4x8K6X4f0G88Ofs+23jjWraL4W3&#10;moQ+IL9tZaw8i3LsjW0j27w3BiKsybHG3HIrS/8ABaf/AIKf3P7cV78I/BWm2niPTdE+L2leHrr4&#10;c6b8K7ya7uNJmsopr25fVI38u3ktySRE4V23gkkDFAHtHi3/AIN7PFnx2/ag8Za78f8A9rXxfdfD&#10;fWvB/hDR5o9L1K3j1LxZ/Y8OyRNWH2Py1BZI2WSFgxIYk88dQv8AwbTfsvp8R/EXxFu/2ifiTdSa&#10;3p/imxS1up9OYWkGu2stvcL5/wBl86YxJK3lmV327UByAQfkTQv+C3X/AAWQ1Dwz8U/EFh8Kb/Uj&#10;Z+CJda8Hi8+EM1rNpF3FrVvZtZyxRSSiYmCZ2McjFgVBzg5Gjpn/AAXb/wCCj/hv9jzVNZ+MwtfD&#10;/wARNa+Muh+GPAniK4+Ed8bX+zZrf7RqM32XrdvCsbfJEAxJAXJJwAfWniP/AINnv2H/ABY91qvi&#10;Txl4pvNZa38F2+l69N9jN3pcPh2zjs40t2+znaLqOKPz+CSUGzYAK2NR/wCDfj4Nf8Ku+J3wB8Pf&#10;tXfFTSfhb8SpLm4m+Hdreac+n6RcT30F9JNbvJaNKT5tugG92wrMCTXwndf8F6f+CnXjn9mfRb/4&#10;QSTan4+0rxV4v0/xVqln8G5ms7ltPFu+n2PlSTBrW4licyNFsaQhxgqUYH9a/wBhb9t63/a6+Gtv&#10;pfiTwD4j8P8AjTR/Bugaj40tdU8N3NjZxXd/YR3TRW0s4xMELFWAJKEYJJBNAHyFpv8Awax/sK3H&#10;w7X4feJ/jB8QdY0u48ZW/iDUInutPs4LmSGyntEhWCztYoolKzFmaNQ7Mq5bhs6XxP8A+DZD9kn4&#10;5tZ3Xxw+PPxE8UahpHwvt/BGi32oXFiJLC1t5GNtdKEtgHuYomMKM4K7eSpYbjs/s0+MPH3hfwh4&#10;J8R/D24sdT8QW/wz1J9esdAa+u7uO9FrEwk1aIsQWDqdsagSGUkKdrYr2HU/2g/iFpGtW3hhvjt5&#10;nha68R6dZ/8ACzG0W1BjM2n6nPdWiYjFtuie0tGEpRgguQkmWUsQDwP4sf8ABrt+wv8AGrx34o+J&#10;HjT4ieN21jxNLdSySR3loBbGXTo7Jdq+Qdwi8sTR7s4kYnkYFb0//Btl+xheftCx/tR3vxF8azeL&#10;Lfxx4b8S6feSXloUtG0eONI7aNfIwIrgwwNMfvkwqFZBkH1ST9pD4zSeFEu/EPxU/wCEf+zaVqM3&#10;hW+HhdX/AOE1nh1C6gtV8qUELvtoLeUxQhHm+2CSMoi7T7P+z3qPxZ8c6z4m8VfEDxDfWMNhrjWN&#10;l4XbTrdYYYxaW0hPm+X50rCWSUbvM2nGMcZIB85f8FKv+CE37P3/AAU3+Ntj8dvil8ZPF3hzUbHw&#10;cPDhttBt9Nlhe0FxJcFv9LtZWjk3Skb0ZSAFxjknnPi3/wAG6H7Ifxrm1g+PPix48u7HXvFHhXWd&#10;WtW1G2/0g6Fpkmmw27P5G/ZNDK5lOdxY/KUHB9c8WftKftJWV/4v0+w8P7dN0mQr4X8QLoMj/wBp&#10;wPfQxXd15YxxpsDyt2W7C+YuFRlPT+APin8ctT1Sa78HG5+JHhbSfEH2b+17WOwtrzU7eSwVw6Fn&#10;t7aQQ3TBWkTaGUkBWaI5APnXwt/wbsfs9fChvDOqfs7ftM/E/wCHXiDwrqGuf2b4i8J6hYpcDTtU&#10;uRcS6dtltZIxFGygRsFDgfeL9q9h/wAG4H7LVt+1vfftcX/x08fXmuah4yvPFFxYlNLhV7+4R1kB&#10;uobNbkw5kdjB5oQnGVwBj1jTP2jv2qda8YeG9KvBpfh/ULrQfD91p+j600NpH4gnuI1e+Q5hlkzG&#10;7+TtgYGNgHferqK9I/aa8W/G7RfE2pwfDHxZf6Xa6P8ADHVtcjWx0a3uvtmpQSRiC3ZponwCC3yI&#10;VZuCMYoA+UPh/wD8Gyn7Inwv+EetfBTwL8dfiRY6LrkOkXUyx6laboNe02fzbbW4ybchLnBMbIB5&#10;TIxGwHawZ8Q/+DZ79mH4o+D9I0bxX+0d8RLvX7XxZrniXxB4uu/7LurrxBqeqw20NzLcRXFm8CgJ&#10;aoqKka43MSSTx7L47/af8U+FvEOreCB8U4/COow6jr+rzS3ECSTT2UMEUdkiLeeYAk11KwGxRn7P&#10;IqgbclNC/ad8TaxrWhy638aI/CPh/wAWJcah/wAJNFZQyLcLHoGg3EbQm682GNDNeXGdqlTs2jDZ&#10;JAPFfiJ/wa9fsRfE7TNB0vxx8UfH+ojwz8J18C6HNf6jayNbRrcyzrf/APHuN1wvnyogP7tVIwm4&#10;bqT4x/8ABrp+wv8AHDxzr3xH8ZfErx0dU8QeYLiaG6tFSJTpcenooHkfMI/KW4UNnEuT93ivX9J/&#10;a0/aPvPid4d0LXZLWwmvx4XWbQGtYopLpb2dEvLgWskJucBGMoCzL5APzhtjVYtv2mP2hPF1x40s&#10;/DXiae3YfD/Xta0ixjsbW4u9Fv7GeBbeyeE2o2NJHKQ0UrTPlCVYZwADynVv+DZ79ivWPjZJ8f8A&#10;UviX42m8TL4g8M6pp9w11a7bD+xYoYkhiHkcLOLeEzMct+7AUoK+uP2gv+Cbn7Df7V/jiH4lftI/&#10;s1+GfGeu2+nJYQanrdqZJEt0ZmWMYI4DO59fmrifGfxs/aM8NeJLfwF4W0641b+z/EHhJtb8S6po&#10;bIi2F9fWkF0qCJER52WaZjtAEMcbMwztDfUidKAPNv2b/wBjr9mP9kHRNQ8N/sy/BjRfBen6teLd&#10;alZ6JbmNLiZV2q7Ak8heK9LoooAp68u7Rrr/AK4sf0r+J3xqMeM9WA7alOP/ACI1f2xa+23Rrnjr&#10;Cw/Q1/E740O7xlqzY66lOf8AyI1e1kvxzOPGfCihZnF7H7SA1/bP4GyfBukk99Mg/wDRYr+Jez/4&#10;/Y/94V/bT4G/5EzSP+wXb/8AosVWdbw/rsZ4H4X6lbxxrV/osEMun3OxpJCGyoOePeud/wCE68R/&#10;8/af9+V/wroPHukXmq2EbWYDNBJuZfUYrhgW3FHXDL94elePCMZRO9mx/wAJx4j/AOf1f+/S/wCF&#10;J/wm3iP/AJ/V/wC/K/4Vn6fY3eqXC2tmis7dA0gGa0F8EeJzlmsYwuM/68VVooXvB/wm/iP/AJ/h&#10;/wB+1/wrY8FeJNX1jWGtL+5V0WAuoEYHOQP61jr4G8Tlc/Yo/wDv8K1vBPhvWtH1iS6v7VVjaIru&#10;WQH0/wAKmXLYXvHVM+Iy+O2a+D/+Clv/AARV8K/t/fErxB8cNK/ac8YeBfE2u/C5vBV3Y6S1q2l6&#10;jYCeS5WK7R4GlMTTOpfy5EYrGNpU5NfeEgxCy/7Jr40/4KD+FfiNr2q+MD4R8Fy+K/M+EeoTW6ya&#10;pdWcfhm8t47po7mEwxSie4uGePbHtDj7FkvtxWZZ4tH/AMG3vwP8efCk6d8cPj94qvvH99deGdVv&#10;/FWmQ2TxW+p6RpP9mb4ba4geOSCWM7mjmV+QmCvOej+KX/Bu5+zT8bPiHffHP4n/AB7+Ieq/EZ9J&#10;0C10P4gLNp0OoaPd6SuIr2AQ2iwh5AFWRGjMZCrhVIyfWfEH7R/7SGkw+KbBfCk2k6Zofh/VpPCu&#10;uTacbn+2r+301ZobVuT5IDGSTc4BmMZRCuxg80n7dSX3iu40DQPG2h6hJJ400vTtNsxIitdW8+mI&#10;7oDu4LXriIP/AAswQjNAHH65/wAEhT4H/wCCavxN/YW/Zq/aH1qz8R/E/UrrUPE3xG8VyrcXd9eX&#10;k0X215Vt0jUCSCNodqqMBuvevA/AP/BtJFpfjjxFD49/bh8aa3oOq+GfDI0TUovs0Gs6JreiMBYX&#10;cTJCLd4IoA8KRvEx2u2STgj7O/ZO+NXxA+JHiXS4dc8at4iOoeEBf+LrM6Eln/wimqh4NtjhVDJu&#10;8y4TyZ2eZDZkluTnlL/9pf8AbAh8CTaxafCi1lmXxF41tdPuBDK0l5Hp9zqiaepthGGQFLa25Dky&#10;4+XBkU0AXfgT/wAEi/2ZfhH+xz8Qv2NfGOteIPHGkfFbWNR1f4k694k1FBqGtaheCPzbktAkawMB&#10;HFsEaqFKA8kknxHW/wDgiVq/w0/Z5+IXgDwh+0/8SPjJqOufDWfwX4L8G/GLx06aDpdhI6FQVtoP&#10;meIJuSVlZlMagY4x9VfsmfEbx94//tybX/GmneItItltP7N1K1uoZZ1nZXM8b/Z4Y4QgAhKKF8xS&#10;zh88V5be/HH9ozwb4T8K+I/FfxJuo7fxJ4E0PVNY1DUvDEBj0W7utW0y2njXyo06RXc2FlLtlMng&#10;EUAeI/Ab/g3o8G+Af2Yvg/4Xm/aM8W+D/jB8O7vVtS1H4o+ALyP7RqF9qoC3wdb2GQOnlJFEjMis&#10;FhXOc8+m63/wQ6+BviPxPrPjLXfjd44v9U1/4veF/iHqN9dTWTSS6lokIiijytsoMcwG6XjJIG0o&#10;Bitnxp+0t8bNO0DULHwr8Qvtlrb6lqJ8J+Nry2tbVPEENvZ2kghx9mkiuHFxNPFiBIjKlvLtdGjf&#10;PUXf7ZlzoZs9I8aeKNI0nXtQ8e6HpsOlXcYSU2N9Z2TnEbNnP2ieSMOejfKckEUAeO+FP+Dej9mL&#10;w9p7aXqXxm8dapDb+DvFugaDb3t5aeVpP/CRXM09/eRKIPmnxKI0LZQBFJVmwRxviP8A4Nf/ANkL&#10;xP8AFHRvifqnx8+I0c2k6b4bsfsttHpatJHo1pb2tsyXLWZnt2ZLdS5hdNxZs8YA90+Gv7Sfx88T&#10;zaHe+O/Ekek+JrnUfD9vb/DmPSUc6pp11bWcl5qW8oJU2Ga5bKlYoDaGORWbca7z9jr4t/FD4prq&#10;knxf8SQ22uLaiS/8GReSzaNLvIaMhYkljKH5Ns7yGQ/vFIUgUAfMnh7/AINnP2ANI17TfFtxqPiK&#10;6vYdQ8Vz6xqHnW6XGuQ69bNbSW9xKkQcpbLJJ5BUhlMjFmc4wnhn/g21/Zk0rTPJ8WftI/E7xNq1&#10;rN4bg0fWtavrEzadpOiXYubPTI1S1VDEXUB3IaQhRgjnPtnxC+Lv7R3w9sD9s8b3kml3nxG1DSrz&#10;xJqVjY2i6Pp0EErwSCQ2pizNKEj86ZGT5cAAkGr0/wAW/wBojxL4H8/w/wCL47XVPDXgr+2NWn0X&#10;Q0urXVJpbtltIsyxHBe2gkd44QjL5ykEp5eQDh/2xP8Aghr+z5+2Z8dda+M/i34v+PPD2neM7XSL&#10;X4j+C/D+oW8em+KodNlD2a3AkheSPb90+U6Fh/dNa3/BRP8A4Ir/ALNH/BSbxb4Z8W/GDxf4k0lv&#10;CPhG90DRYdBuoUW3SeWGQXAMkbN50ZgXacgYZs5pt/8AtEftlay3juTwhaaOvijT7fxVHpPw/umQ&#10;3CLZpdrpVxFEsXnSNO8dq7NJKY5FuD5YQgCqfhXx74w+F2jahp3gX4ueIPGP9vRaLBefETVrgbtG&#10;v5Xn8+OV545be2hVFQ7fIkMUlxGsisZUKgHmZ/4Nq/2U/Dvh23sPhD+0B8SPBGq2eueIbm017w7q&#10;Fmk0enawiJd6V5cls0ZtwiYVtvmDc2WPGMnXv+DXH9iG/wDibpPxM8N/Gj4iaHFotn4dtrXSbObT&#10;ZQF0aKCO2K3Eto9zE7+QGkMcili7AALtUfQk/wAev2wfD/wF8R/EO38BTeIZbXwtqUOl3mn29qTB&#10;qVnqN/ALiWOSSJpopbZLNx5KNufzMIoYAR6n8ev2jz4+8WQW2v6XHc6Tca+sfhS8MfnLY2kN0LG8&#10;iiWDzy0rRwSl3kMUiyMiKrUAchrP/BCH9l7xV4gtPFni74ieLtW1L/hcOq/EHXb67urdpNZu76Br&#10;VrKZli+S2jgIiQJtcAElyWOPNPDH/BsD+xd4d+EGvfBTUfiV4o1TSNWutLNrcXGj6Ml9ZWdnei7F&#10;l9pjslluIpWVFfzmclY1wQck/RkP7Rf7Wc/xWtvDt18J9Phgk0zw3LHZ/anaOdrz+2vtbG48nEW3&#10;7HZfIVJQnk4lBrg/iD+1D+2tYfDDVvEuk+D9Sh1zTdL8YX8On6FptrOsLadrN1b2ouTdoC8T2yWq&#10;osKrNK3mNwMEgHI23/Btb+wLBqkKSR61P4Xt/ihq3jaHwLJ9l/spZr6wiszYhBCG+zRCGOSMbt4d&#10;eXYcVj+JP+DYv9izxp8LfB3wr8RfEzx1NY+Bvh7qXhTQ7yGSzguCl3qE999qnaO3Xz3iknZY4nzC&#10;qjPlkkk/oB4n8T/EjQltofA/w2g16ORXM0s2vLaeT83yjDRuWyO9WPAvif4ja5Ncp46+GkOgrGqm&#10;1eLXEvPPyTuHyou3HHXOc+1AHmn7HP7HFx+yKutaRa/tAeOvGWk6hDp0Gj6R4v1CGa38P29paLbL&#10;DZrHEmxH272Bz82Ole40AkjJFFABRRRQAUUUUAQWP+pj/wCuY/kKXULVLyzltZPuyJtpLH/Ux/8A&#10;XMfyFTkAjBFAHlupadc6PevYXUeGU/KR0YeoqGGS4tm3287Rt/eRiK9M1TR7HVovIvLZXX17iufv&#10;PhlEW32WqSID1WRQ38sVpGp0ZFrHNnWteYbG1i4K990xquzO7b5H3MerN1rpB8M9SPP9ow7fo2av&#10;af8ADiyt5PNvrhptrZCr8o/HmjnindIfvGN4M8PS6xqEd7In+jwtu3Ho59K75F2LtA6Uy2tYbWNY&#10;oI1VVGFVR0qSs3q7jSsY/jnxt4R+Hnhyfxb461q303TLXaLi8unCxoWYIoJPcswAHcmuVm/ah/Z6&#10;g8Lr42l+KWkjS5LmW3+2/al2rJGN0it3TYpDMWACggnAINWv2hfhPe/Gv4Y3nw9stcGmvdXFpcR3&#10;jQvIEe3uorhQVjlhchjFtO2RDhuDXjtx+wJ4sn8PzaLJ8ZbeT7ZcapNqFrcaHdTWLy3kNvF9oSKX&#10;UGm+0Qi3JSWW4lx9olAVV2KoM9wh+LPwvv7wadaeL9NmuW1BdPjhju4yxuntftawDnlzbkSgDqh3&#10;DiuJ+DsH7IXgW/8AF3xU+DcXhqzn8ZeJLW48Ya1pMif8TPVJo4VgaZs/NK6TwBf7wkXA5rh0/Yg+&#10;LOg+LLLX/A3xu8P21rZeJrLXo7XWPA893L9pg0FNGKGSPUogUaNfMxsBDHGTjJb8L/2O9d8G/F7w&#10;nNNf6g2ieDvCtnDqU0nlRWuv6tAskdrcpCs0kkfkxT3OfM6sbbBfyQwAPZvGfx3+DPw91+08LeNv&#10;Hem6bqN+YfslpdXCq8gmm8mJvYPL+7UnG5uBzXJ+OPir+yH4n1wX/jrxL4Nvr/wS9zqdvcasbd20&#10;aS2Q/aLiOV8iNolz5joQUGc4wccN8bf2Sv2gPiR458beNPC/xL8LafDrX9gR6Pp194cuLiQxaTdf&#10;2hEsk6XkaxebdyTh8QvhNpGT0Xxb+wZ4o8e/Dm7+Euu/Fy3j8Px2Wur4eit/DxF5Yz6na3luzTXH&#10;2nFwsS304CrHCXxGXZioIAOx8CfGX9kfwc95qHwxu/DNrH4g1+aXxBd6Klpaqb77HNdy3F1lkZnM&#10;Fu7FyGYgc8AkdX4W/aO+AvjbUYdI8KfEzR764urpLW3hhvE3TStFJMiICcvuihlcEAgrGxBODXiu&#10;rfsEeLYvC+uX0nxAt9T1u6lub2ygt7CaGF520W/0xIi11d3Mi8Xu4uZCv7sAIuWJl+Jf7LHxo1Dw&#10;pqXiu38SQ6p45bRdK0vwjeaLpMOnxaNJa3P2mK7uPOupPtGyYlpFUgPFujWLEjAAHveq/FD4ZaJ4&#10;TvPHmr+K7G30fTbiWC91GSZRFBJFKYXQt03LKChHZhjrXF+KP2k/2U73RdH8b+IfiZoLWdtqF1Pp&#10;F1LdLiOe3VoLiUAcp5SysjuwCoJfmIyKwviP+y74u1D4F+EP2f8A4TeJrLTdL0XWNLl1TUfEVpJf&#10;TXEFjKLsMyRzQ+bJNdQwGVjICVkmPLEA4XgP9kb48eEdc1fxBD8XfDcOpahqmrvJe2/g95IJ7a+m&#10;iuwwt5LwtDNDceaqnzpEdCu5MgEAHtHiv4v/AAz+H2j6brXjTxVZ6fa6pIsWnTySBluZDG0gWPbk&#10;t8iM3GeBmsnUP2o/2e9GOkx3/wAVNFjGv20Vxozfboyt5FJKsMbpg/daRlQE4BbjrXMfEX9lXUPE&#10;Xw5+H/gTwR4zGlt8Pri3On3F9azzC4ij0+ax2P8AZbu1kBKTFtyyDkAFSMiue8K/sIW/h3wU3g7U&#10;PHE99IdB0HSI7/7CE2W+m3z3uCrTOW8ySV1wWO1QpJdwXYA9TT9oP4INfapprfEfR45tFt5rjVFk&#10;vEQW8UTbZXYscYRsK2PukgHBOKf4a+Ovwc8W2/neGvG+nXK/Z7mf5ZlBEduUE7FfvAR+bHuJHHmL&#10;615DrP7A994h1S+1XVvicJJrqC8jS8/smT7VK0mpWV9BJdO12yXJhayjQKEjDIWHyd+k8T/soa/8&#10;VNQsde+M3xBi1DULPw/q+lq3h+xudLg23zWZ3lRdyOxT7L0ZyD5nQBQKAO6m+OnwXtYLa5m8f6Os&#10;d3fR2Vq326L97cvbLcpCg3ZZ2gdZQoydhDdDmtDw/wDE/wCHXizz28NeKbG/W3sIL2eSzuo5FS2m&#10;UtFKxUkKrqrMucZCkjI5rxfSP2BrLRfEUPi5PiDNdalY6xpN/o0l3pqNFYGy0+0tGVVDhm882cUk&#10;j7t2FVBwCT2X7Pv7Mdr+zzYa1pPhbxVNdQ65cHUblruxiV01OTP2idSmP3cjBGEJ+WPaVQhGCoAX&#10;Yvj3+zhem/8AF9l450aSSC1t4727XAmaGSVhAuCNzqz+YE2ghmDAZPFVtK+IP7M88uk+J9G8T+HY&#10;10rS9ujyR3UMf2a2uZ1tsRgEEB5oVh24zvQLgMMVwsv7EfjnU9a1jxL4g+Lttc3usfYUlhXR7w2c&#10;sVtLLIYriOXUpJHjk80gxxSRRgojbGIJL9O/YRuoLnwzqOofEZZLzwXrF7q3hmS20RUhhu7y/lur&#10;gypJPIZYzG6Qom4GLb5isZNjRgHqd3+0T8CtPeGO6+JmiRyXGl3epxI2pQgvZ2syw3Nx97/VxSyK&#10;jN0DMB1OKm8OfHX4M+Lxv8PeONOumENxLtWZQ6xweV57FThgqCaEsSMYlQ85FeG2X/BNXRbOW31V&#10;viffTapDb6xEuoTabD8ou9Rsb62TZnBjt2sVXyzxL5shYgsTXb+JP2UvEXxR17T/ABR8Y/iFDqF9&#10;puhatpkH/CP6fcaXBtvTZHeVW8kdyn2M/fdt3m8gbBkA79fjn8G3ligHxC0jdNqcenQD7dH+8u5L&#10;ZbpIV5+Z2gZZgBzsYN0NQQftDfCPUW09PD/jTTdS/tSG2uLVrLUrdgba4hkmguMtIMxyJE7IVyWA&#10;JUFQSPLvDf7BWk6L44vvHuoeO76+uLjXdP1HT7ae1TydOFvplrYyJGu84eYWkbNJkkDCD5Qar/AT&#10;/gn5pX7Pnw+0X4YeFfiFqF5pGlGznmGpWomuLi9isXs5JzM8xcLJGY28oswjdDsKq2wAHrnwv/aE&#10;+DPxpD/8Kr+Iema95dvFPJ/Z90rkQy58uXGc7G2vhsYOxueK7SvnP9mL9jH4hfs1vax6f8V7HUPs&#10;vh/R9EWd9FumMlnZM+7cLjUJiksiyMoMZSJMKfKfAx9FR7+SwNAFTxF/yBrg/wDTJv5Gv4nfGBz4&#10;v1U4/wCYlOP/ACI1f2x6/j+xrksP+WLf+gmv4m/FoZfFeqCT7w1Kfd/38avayf4pnDjPsopWQJvY&#10;/wDfFf2z+BTnwXpH/YLt/wD0WK/iWgYi5jKn/loK/to8Cc+DNHI/6BkH/otarOvih/XYMErXNcgH&#10;tXMeMPBzXa/b9LhXzBzIn98e3vXT01hn+HNeGpcuqO48pV7mORUiDrOr7VG35g30r0jw6dYk0qE6&#10;yiCbb8wUnP4+9PXQdMW//tL7IvnZzu/rV0AKMAVUpcwCY/2RS/hRRUgIxwpJHauK8afHv4J/DzxL&#10;H4N8dfEHS9L1K4hhkjs724VGMcrmONjnorOpUE4GRXavu2naOccV4J8eP2OPEfxl8fz+LLD4mw6T&#10;Y32k6dYX1i2m3UshW0up7hXjMV9DDuJnKnzoZgNoODQB6Vb/AB5+C13JbxwfEjRma88QT6HbY1CI&#10;+ZqkIkM1kBuyZ0EUhZOqhTnpUN58VPgn4iurfQbjxlod1JNa2Oo29nJdxOzRXE4W0nC5Jw8yjy2x&#10;8zLx0ryPTv8AgnloGjfEiP4kWvxA1OQw+LL7xGuktCiwfbrm5nkkk4bIcxSxw7hjCw5GC7VT0v8A&#10;4JqeE4fC6+HNa+IurXzXWk6RY+INQiU2txqn2C9juFbfDKhgVkjWAImFjTpk8kA9g1X9pn4AaELN&#10;tQ+J2jRjUbprazk+3RlJZllELLvB2jEpEeSQN5C5zxWTb/tZ/B9fFknhvU7/AOwxq2orBqlxe2ht&#10;7prKUxXSxbJmkdo3WRXATMZicSbDgHgNe/YL8R6vpI8Lt8ZPtWkw+E08P2Nnq+g+abK3jkmMc0Bi&#10;uYkS5McqxyyMjCQQxsFQhg238J/2JdN+FviqHxt/wml5qmpQ+NNe11JrmzjUxQalNfzCwTDfJFFJ&#10;qEjZHMjAM3IGADtJP2qP2cotA0/xQPivorafq1u0+nXS3ibJ4R96UEnHljvIcKPWtD4v+Ofg94T8&#10;O2dx8WtV06z06S+imtG1Ajy/OgYXCSDH/PMxCQt0UJk8V5j4h/Yq1l9O0HT/AAn49hhXTfANj4U1&#10;JNSsbqSK7trZXVJFS2vbfY372XcrGRWBQYGwE9X8bf2cL/4o2OjaZoviO1sbbS7S5tfsGo6fJdWj&#10;JIkSpKI47iFhNF5WY2LELvfgZBoAq3v7Y3wat/itD8EdBabVNWWW1jvprOa2S009riJJ4UklmlQO&#10;7wyJIscQkdldSF+YVszfHv8AZz8UXV/oF18QfD99/Y6tdahFNdRMlv8AZ5AWlyTtPluFyyk7G252&#10;nGfO9D/YWvvD2lL4KsviPC3hu71fRtV1yzfQgb27vNOgsYkeO5M+2FZDp1qzAxOww4VxkMGt+wrq&#10;2o+DLH4ba18UUbQ/D/hzUdF8NR2ugiG6ggu7c27NPOLg+eywsygokO5trsCVFAHsHin44fCHwPHd&#10;SeKvHOn2P2O8itLlZbhdyTyQ+dHFtBLFmiBcAAnaCegJqSD4z/CW40uTWovHWlGzi0+2vpLkX0Rj&#10;W2uGZIJiQ2NkjI6q3QlSO1eS63+wlpY8e3XxG8CeOL7S9SfXFv4ftk15cx+W2nQ2U0DFL2KZ96wo&#10;yv5q7G7EEipNT/YN8K61pd9ZXmvT2899oel2LSab58MMc1pf3l7JceV9pbzDNLeykrIzkY+81AHd&#10;D9qz9m94dVkj+LGjsuh6glhqy/aQGtbpwGSBlPzeYwIIQAsQQcYrpvCXxN+Hnju1lvPB3iiz1GGF&#10;I3ma1nVtiyLuQsM5XcvIzjivMde/ZEurjxJdeO/DnjX7HrX/AAsT/hLtMkutN+0W0Mp0ZNJktpIl&#10;miaVGhDsG3qVcqw6ENla7+x38S/EPxCj+IN/8cIbO5mvtLutTm0fQ7m3uJGtGQtDE41Dy0hmVPLd&#10;ZIZTtdvmOeAD1Wy+N/wd1DUdP0iw8eaTNcataw3GmxR30TG5hlRnidcNyGVHZf7wRtucVLq3xh+F&#10;Gh+Fp/Gmr+NNNt9Ht742VzqEl0ghjuBP9nMJbON/nHy9vXfx1r59vv2Gdf8Agt8CdU8D/A7Wb7Wt&#10;YuLHTH0NtUdJDZ+ILPyxbas8txNu+zo0MTSWwLgIrrEoEjRt6N40+AfiPTf2fvD3wl+GN1bw3+ka&#10;9oN0dQurcSB2t9Ttrm5unQuvmO2ySZhuDOxODkigDpr/APab/Z903w5H4pvvibpKabNLNELlrgbQ&#10;0RAlDDqmzK79wATcu7GRVu/+PPwY0rxdH8O7vx1pcetzW6yQaWbyISurRvIuBuxykbkc9AT0BI8i&#10;1/8AYV8V+Jb7WPEGu/Fu3vNR8QXWoXOsQ3Hh1zYCW4tbO1SS2t1vFaGWKGzCrI8suTcT5UB8Ctbf&#10;sqftO6fq02rRfEnwXdW9z4+ttRk0u48NXKvFpcMMenJGtyLwr5i2SGbBt8NcMVJCHcAD1Hw9+1Z8&#10;ANeOg2Y8f6Za6j4j0+yvNL0q61C3+0PHdxh7cfJIybpFPygMd+Dt3U8ftV/s6SaTc61F8UNLktbX&#10;URp906TAlLoqzCDb95pNqsdigsApJAAJrzXwf+wXrHhD4d6f8I7T4pxTeG0TQH1m3udBDXl5caVb&#10;WMCPHc+fiASjT7cspjkKkPsZdxJ7DXf2aNea+h8R+DPGdrY6xaeLrzWrW41LRRdW226tzBNA8KzR&#10;sw2nIkEitkcgjIIB29h8avhRfaC3iWy8caZJp8emW+oyXcd5G0aWk7yJDOWViNjtDKqt0JRvQ1Hq&#10;Px4+EOk3drYaj4+0uGa+u5LW0hkvog008dz9lkjUbskrcHyT23/L14ryzVv2B/CGu/Dqbwte+MNa&#10;h1i7t2i1DWtPv57WG8LahPqGJbOKYRyxrPc3BSNywUTMMnJJx/En7EcHgfw/461LwZPrGvTeNv7U&#10;n1rRVmiElxcz3895ZvbSzzKlm1tJcHG3CMEDlC6gMAfRWj+KtA168vtP0bU4ribTbz7LfxxOGME3&#10;lpJsbHRtkiNj/aFaFeafs9fCbx38K/BWi6V4q13TbvUprWa98ZXFnp7J/aGtXDLLcXMTeZ+7hMhk&#10;CxFCQnljcNmD6XQAUUUUAFFFFAFe1kSOFNzjhQOT7VJ9oj/vr/31X8mjf8Fhv+Cn4naEftvfED5W&#10;Yf8AIabsfpSj/gsL/wAFP8f8nwfED/wdN/hXuvIcQvtI83+06PY/rLEynoR+dHnKehH51/Jh/wAP&#10;if8AgqEx4/bh8fD/ALjBP8xR/wAPhP8AgqF/0fH4+/8ABt/9al/Ydf8AmRP9qUezP60PNH+TSGdB&#10;1I/76r+TAf8ABYX/AIKhjr+3F4+/8G3/ANjQf+Cw3/BUPt+3H8QP/BwR/IUf2FX/AJkNZpTb+Fn9&#10;aHme1Hme1fyW/wDD4z/gqIOP+G4PH3/g2/8ArUx/+Cxf/BUIEN/w294/PP8A0F//AK1L+w6/8yH/&#10;AGlT/lZ/Wo06L94gfU0olB6fzr+Sr/h8Z/wVDPT9t3x6v+7rDCk/4fF/8FQwef23/Hx/3tXP+FH9&#10;h4j+ZDWZU+x/WqZkztJH50ecnqPzr+Sv/h8Z/wAFRM5H7b/j78NYal/4fIf8FRv+j3/H3/g4al/Y&#10;uI/mQ/7Qp9mf1pC4iJxvX/vqnebGeki/nX8k7/8ABYn/AIKiYyP24/iB/wCDlv8ACgf8Fjv+Co4G&#10;B+3J4/8A/Bwf8KP7Fr/zIP7Qp9mf1sNPGvV1/wC+qaZ4iOWX/vqv5KT/AMFkP+CpP/R8nxA/8HB/&#10;wpD/AMFjf+CpB6/ty/ED/wAG/wD9aj+xa/8AMg/tCn2Z/WuJ4wOGX/vqj7TEejr/AN9V/JOf+Cx3&#10;/BUdBn/huPx8f+4t/wDWob/gsn/wVH/6Ph8ff+Dg/wCFH9i1/wCZB/aFNvRM/rY+0R/3l/76o+0R&#10;/wB5f++q/kl/4fH/APBUb/o+L4gf+Dg/4Uf8Pjv+Co3/AEfF4/8A/Bw3+FT/AGLW/mRX16PY/rb8&#10;9D0Yf99Un2mL++v/AH1X8kp/4LHf8FRz/wA3yeP/APwcH/Cgf8Fj/wDgqPn/AJPj8ff+Dg/4Uf2P&#10;X/mQfXo9j+toToejL/31ThLE33ZFP/Aq/khk/wCCyP8AwVIX/m+Px9/4OD/hTT/wWW/4Kknj/huL&#10;x/8A+Dg/4ULJa7+0g+vR7H9cW4etG4etfyNn/gsr/wAFSzwP24/iB/4OT/hTX/4LK/8ABUxFz/w3&#10;L8Qf/Bx/9aj+xq/8yBY6DdrM/rl3r/eFLuHrX8i//D5T/gqV/wBHyfEH/wAHR/wpP+Hyf/BUvOR+&#10;3N8Qv/Bx/wDWo/sav/MivrkezP66dw9aaJYz0kX86/kZ/wCHy3/BUz/o+b4hf+Dj/wCxoH/BZb/g&#10;qWOP+G5fiD/4Oj/hR/Y1f+ZB9cj2P66Nw9aNyjq1fyLn/gsx/wAFTPu/8Nx+P/r/AGyc/wAqB/wW&#10;V/4Knd/26PiF+Gsf/Y0PJ8R/Mivrcex/W14hkQaJdfOP9Q3f2NfxP+Nsr4w1hG4ZdTuAwPUHzG4r&#10;6Cuv+CyH/BUqeJreb9ub4hNG6kSI2scMCMYPy1813t5c6jfTajeSNJNcTNLNIxyXdiSzH3JOa7sD&#10;g54Xmc2tTnrVo1LNLYbbt/pMZY/8tB/Ov7a/ArRr4L0f5x/yC7fv/wBMxX8SOMOsikqykbWU4I5z&#10;xX0raf8ABY3/AIKjWVtHa2n7cnxAjjijVI411ggKoGABx6UY7C1MZy8rtYujUVKNj+u7zYs48xf+&#10;+qXev94V/Io3/BZj/gqeTj/huj4hf+Dpv8KaP+Cyv/BU4Nn/AIbp+If/AIOf/sa83+y638yOn23k&#10;z+u0yIOrj86Tzov+ei/99V/In/w+W/4Kn7t3/DdHxC+n9sn/AOJob/gs1/wVPBx/w3N8Qv8AwdN/&#10;hR/ZdX+ZB7byZ/XYZIx1dfzpQ6HkOPzr+RH/AIfN/wDBU/8A6Pm+IX/g6P8AhTT/AMFmP+CqGeP2&#10;6fiH/wCDpv8ACj+y6v8AMg9t5M/rwLoOS4/OlDK3Ktmv5DW/4LLf8FTmHP7dPxE/DXG5/SnJ/wAF&#10;mf8AgqgCSP26viEP+4wf8KP7KrfzIPbeTP67vNi3bfMXPpupd6f3h+dfyJH/AILM/wDBVA/831/E&#10;L/wdt/hik/4fO/8ABVFOP+G6viF/4OT/AIUf2TiP5kV7TyP67fMj/vr+dLvT+8Pzr+RA/wDBZ3/g&#10;qkf+b7PiF/4Oj/hSD/gs7/wVUB/5Ps+IR/7jJ/wo/smv3Qe1if13mWMdZF/OjzYx1kX86/kR/wCH&#10;z3/BVI/830/EH/wdN/hTW/4LOf8ABVI8f8N1/EL/AMHTf4Uf2XW7oXtPI/rw82I9JF/76pwYNypr&#10;+Q3/AIfOf8FUl5H7dfxC/wDB0f8ACkP/AAWg/wCCqh/5vs+IP/g4/wARR/ZdX+ZB7WJ/Xj5kf99f&#10;zo82P/nov51/Id/w+g/4Kp/9H1/EL/wdH/CkP/BaD/gql0P7dnxC/wDB0f8ACj+y638yH7WJ/Xl5&#10;0X/PVf8AvqjzoR1lX/vqv5Df+Hz3/BVA/wDN9fxC/wDB23+FH/D53/gqj/0fV8Qv/B03+FH9l1u6&#10;D2nY/ry8+D/nsv8A30KTzoD/AMtl/wC+hX8h3/D53/gqj/0fV8Qv/B03+FH/AA+d/wCCqP8A0fV8&#10;Qv8AwdN/hR/ZdbuHtD+vITwDjzl/76FHnRf89V/76r+Q3/h87/wVR/6Pq+IX/g6b/Cj/AIfO/wDB&#10;VH/o+r4hf+Dpv8KP7Lrdw9of15ebGeki/wDfVHmR/wB9fzr+QqX/AILRf8FUozx+3X8Qv/B03+FM&#10;/wCH03/BVT/o+34hf+Dpv8KP7Lrd0HtI9T+vjzY/+ei/nR58P/PZf++hX8g//D6X/gqoeP8Ahuz4&#10;hf8Ag6b/AAo/4fRf8FVP+j6viD/4Omo/sur/ADIn2vZH9fHnw/8APZf++hR50X/PVf8Avqv5B/8A&#10;h9F/wVU/6Pq+IP8A4OmoH/BaL/gqn3/bo+IH/g6aj+y6v8yD2j7H9fHnRf8APRf++qBIh6Ov51/I&#10;M/8AwWk/4Kqj7v7dXxAH/cZamf8AD6T/AIKrdf8Ahuz4hf8Ag6P+FH9l1f5kacx/X9uHrRX8i/hf&#10;/gsl/wAFTNRkuFuP26PiCdioV/4nB77vb2oqf7MqfzIOY8IkjCTSMP8Anof50xmzxin3DgySBf8A&#10;noaj2secV9kfIiU1VIOTT9jelMJC8k0BZjicDNMY5OcUhkB/vfkaTcPf/vk1nzSb0NYRtqI5yuab&#10;Ti28bQKTa3pQWJRQSB1/lSbh7/8AfJoKSFopC6gZOf8Avk0xpQem7/vk0FBRSbh7/wDfJo3D3/75&#10;NAC012zxjvRvUHB4+tNOScgUAFFBIHBopNmgUUUVABUby4yBTnk2nH49KiPJzmgBBu7mijHvQSF6&#10;tQA1mzxim4z1FBIz1H50ceo/OgpIMD0owPSjj1H50ceo/OgoMD0ooz/kUcdv0obsrsaVw701m424&#10;oZ/4abn/AGh+dZSlKTuOMeVBRRx6j86OPUfnUFBRn2oz2BH50cf3h+dHNZFRjfVgKKOPUUm4YK96&#10;zNhGbIxim0YoxQAUd6MUc5xtpx3HuA60dOgpGIHGaZuJGAf1q3qywfls+lFA3dx+tHPpQAUU0tyM&#10;Z/I0u4e//fJqZb2AWmucDGKUsuOtMyT3z+NSAYHpRRz6frRz6frQAUgA64pfp/KjB9D+VD2KSsFF&#10;GD6H8qMH0P5VmigoowfQ/lSM6r944+tAC/U1HLIu3g0M7FeBUexj1Wi3MAmCfvc0uB6UuxvSjY3p&#10;WgCYHpRS7G9KNjelACU12/hxQ5IHem5/2h+dBSQrNu7UlHHqPzo49R+dJ7FG14MQvNdYP8Ef83op&#10;PBsyxTXWVY5SP7q57vRWD3A6qREAchF/1zdvc1AetFFe4fJhTpURlwyD8qKKDaPwMjEUWP8AVL/3&#10;zR5UX/PJf++aKKxjuxx+EbMoC8L3pi/eH1ooqhj5I4z1jX/vmm+VF/zyX/vmiiguOwPFFs/1S/8A&#10;fNR+VF/zyX/vmiigYeVF/wA8l/75o8qL/nkv/fNFFADXijVvljUf8BppjjPWNf8AvmiigBrqq5Cq&#10;B+FR0UVMjQKKKKkB9zFEGXES/d/u1F5cf/PNfyoooAPLj/55r+VI8ceP9Wv5UUUAM8uP/nmv5UeX&#10;H/zzX8qKKDQPLj/55r+VHlx/881/KiigByRRnrGv/fNCRRk8xr/3zRRWVb4SoiPFFu/1S/8AfNJ5&#10;UX/PJf8Avmiipj/DRQeVF/zyX/vmjyov+eS/980UUgARRf8APJf++aPKi/55L/3zRRUyOn7KDyov&#10;+eS/981H5UQdsRL/AN80UVIg8uP/AJ5r+VHlx/8APNfyoooAPLj/AOea/lTmij2/6tf++aKKqJUR&#10;nkQk5MK/98ikeGIdIl/75ooqihvlx/8APNfyoMceP9Wv5UUUAR+VF/zyX/vmjyov+eS/980UVEvi&#10;APJhPWFf++RTnhiHSJf++aKKQDfLj/55r+VHlx/881/KiigBrwwgcQr/AN8im+VF/wA8l/75ooqZ&#10;GgeVF/zyX/vmjyov+eS/980UVIB5UX/PJf8AvmjyYSeYl/75oooAhwPSjA9KKKqIBgelGB6UUVQB&#10;gelGB6UUUAOmij8gHy17fw1X8uP/AJ5r+VFFBoHlx/8APNfyo8uP/nmv5UUUpbAbng2GItc5iX7s&#10;f8Pu1FFFYy3A/9lQSwMEFAAGAAgAAAAhAGAAqOvhAAAACgEAAA8AAABkcnMvZG93bnJldi54bWxM&#10;j0FLw0AQhe+C/2EZwVu7WTW1idmUUtRTKdgK4m2bTJPQ7GzIbpP03zue9Di8jzffy1aTbcWAvW8c&#10;aVDzCARS4cqGKg2fh7fZEoQPhkrTOkINV/Swym9vMpOWbqQPHPahElxCPjUa6hC6VEpf1GiNn7sO&#10;ibOT660JfPaVLHszcrlt5UMULaQ1DfGH2nS4qbE47y9Ww/toxvWjeh2259Pm+n2Id19bhVrf303r&#10;FxABp/AHw68+q0POTkd3odKLVsNMxc+McqB4EwNPSRKDOGpYJNESZJ7J/xPy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LrrTt7sDAAB2CAAADgAAAAAAAAAAAAAA&#10;AAA8AgAAZHJzL2Uyb0RvYy54bWxQSwECLQAKAAAAAAAAACEAYicxjIiEAgCIhAIAFQAAAAAAAAAA&#10;AAAAAAAjBgAAZHJzL21lZGlhL2ltYWdlMS5qcGVnUEsBAi0AFAAGAAgAAAAhAGAAqOvhAAAACgEA&#10;AA8AAAAAAAAAAAAAAAAA3ooCAGRycy9kb3ducmV2LnhtbFBLAQItABQABgAIAAAAIQBYYLMbugAA&#10;ACIBAAAZAAAAAAAAAAAAAAAAAOyLAgBkcnMvX3JlbHMvZTJvRG9jLnhtbC5yZWxzUEsFBgAAAAAG&#10;AAYAfQEAAN2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7" o:spid="_x0000_s1028" type="#_x0000_t75" alt="вапвап" style="position:absolute;left:1484;top:1804;width:4099;height: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NdxAAAANsAAAAPAAAAZHJzL2Rvd25yZXYueG1sRI9BawJB&#10;DIXvBf/DEMFLqbN6aMvWUUQQCoWC1oPHsJPOLu5k1p3obv99cyj0lvBe3vuy2oyxNXfqc5PYwWJe&#10;gCGukm84ODh97Z9ewWRB9tgmJgc/lGGznjyssPRp4APdjxKMhnAu0UEt0pXW5qqmiHmeOmLVvlMf&#10;UXTtg/U9DhoeW7ssimcbsWFtqLGjXU3V5XiLDuTUPH7swmIIl8Nn3l9f/G04i3Oz6bh9AyM0yr/5&#10;7/rdK77S6y86gF3/AgAA//8DAFBLAQItABQABgAIAAAAIQDb4fbL7gAAAIUBAAATAAAAAAAAAAAA&#10;AAAAAAAAAABbQ29udGVudF9UeXBlc10ueG1sUEsBAi0AFAAGAAgAAAAhAFr0LFu/AAAAFQEAAAsA&#10;AAAAAAAAAAAAAAAAHwEAAF9yZWxzLy5yZWxzUEsBAi0AFAAGAAgAAAAhAOENs13EAAAA2wAAAA8A&#10;AAAAAAAAAAAAAAAABwIAAGRycy9kb3ducmV2LnhtbFBLBQYAAAAAAwADALcAAAD4AgAAAAA=&#10;">
                  <v:imagedata r:id="rId16" o:title="вапвап"/>
                </v:shape>
                <v:shape id="תיבת טקסט 9" o:spid="_x0000_s1029" type="#_x0000_t202" style="position:absolute;left:1451;top:7202;width:416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611D91F9" w14:textId="6D9FD073" w:rsidR="00B00056" w:rsidRPr="00384D4A" w:rsidRDefault="00B00056" w:rsidP="00826864">
                        <w:pPr>
                          <w:bidi/>
                          <w:jc w:val="both"/>
                          <w:rPr>
                            <w:b/>
                            <w:bCs/>
                            <w:rtl/>
                            <w:lang w:val="ru-RU"/>
                          </w:rPr>
                        </w:pPr>
                        <w:r w:rsidRPr="00384D4A">
                          <w:rPr>
                            <w:rFonts w:hint="cs"/>
                            <w:b/>
                            <w:bCs/>
                            <w:rtl/>
                            <w:lang w:val="ru-RU"/>
                          </w:rPr>
                          <w:t>"10 כללים</w:t>
                        </w:r>
                        <w:r w:rsidR="00F465CB">
                          <w:rPr>
                            <w:rFonts w:hint="cs"/>
                            <w:b/>
                            <w:bCs/>
                            <w:rtl/>
                            <w:lang w:val="ru-RU"/>
                          </w:rPr>
                          <w:t xml:space="preserve"> </w:t>
                        </w:r>
                        <w:r w:rsidRPr="00384D4A">
                          <w:rPr>
                            <w:rFonts w:hint="cs"/>
                            <w:b/>
                            <w:bCs/>
                            <w:rtl/>
                            <w:lang w:val="ru-RU"/>
                          </w:rPr>
                          <w:t>כיצד לא ליפול קורבן לדיס</w:t>
                        </w:r>
                        <w:r w:rsidR="003A08CB" w:rsidRPr="00384D4A">
                          <w:rPr>
                            <w:rFonts w:hint="cs"/>
                            <w:b/>
                            <w:bCs/>
                            <w:rtl/>
                            <w:lang w:val="ru-RU"/>
                          </w:rPr>
                          <w:t>אינפורמציה</w:t>
                        </w:r>
                        <w:r w:rsidRPr="00384D4A">
                          <w:rPr>
                            <w:rFonts w:hint="cs"/>
                            <w:b/>
                            <w:bCs/>
                            <w:rtl/>
                            <w:lang w:val="ru-RU"/>
                          </w:rPr>
                          <w:t>"</w:t>
                        </w:r>
                        <w:r w:rsidR="0005081C">
                          <w:rPr>
                            <w:rFonts w:hint="cs"/>
                            <w:b/>
                            <w:bCs/>
                            <w:rtl/>
                            <w:lang w:val="ru-RU"/>
                          </w:rPr>
                          <w:t>,</w:t>
                        </w:r>
                        <w:r w:rsidRPr="00384D4A">
                          <w:rPr>
                            <w:rFonts w:hint="cs"/>
                            <w:b/>
                            <w:bCs/>
                            <w:rtl/>
                            <w:lang w:val="ru-RU"/>
                          </w:rPr>
                          <w:t xml:space="preserve"> מטעם משרד ההגנה האוקראיני והשירות הלאומי למצבי חירום (פורסם </w:t>
                        </w:r>
                        <w:r w:rsidR="00D46437">
                          <w:rPr>
                            <w:rFonts w:hint="cs"/>
                            <w:b/>
                            <w:bCs/>
                            <w:rtl/>
                            <w:lang w:val="ru-RU"/>
                          </w:rPr>
                          <w:t>ב</w:t>
                        </w:r>
                        <w:r w:rsidRPr="00384D4A">
                          <w:rPr>
                            <w:rFonts w:hint="cs"/>
                            <w:b/>
                            <w:bCs/>
                            <w:rtl/>
                            <w:lang w:val="ru-RU"/>
                          </w:rPr>
                          <w:t>-25 בפברואר 2022)</w:t>
                        </w:r>
                      </w:p>
                    </w:txbxContent>
                  </v:textbox>
                </v:shape>
                <w10:wrap type="square"/>
              </v:group>
            </w:pict>
          </mc:Fallback>
        </mc:AlternateContent>
      </w:r>
      <w:r w:rsidR="00353018">
        <w:rPr>
          <w:rFonts w:asciiTheme="minorBidi" w:hAnsiTheme="minorBidi" w:hint="cs"/>
          <w:sz w:val="24"/>
          <w:szCs w:val="24"/>
          <w:rtl/>
        </w:rPr>
        <w:t xml:space="preserve">למן הימים </w:t>
      </w:r>
      <w:r w:rsidR="00826864" w:rsidRPr="008238EA">
        <w:rPr>
          <w:rFonts w:asciiTheme="minorBidi" w:hAnsiTheme="minorBidi"/>
          <w:sz w:val="24"/>
          <w:szCs w:val="24"/>
          <w:rtl/>
        </w:rPr>
        <w:t xml:space="preserve">הראשונים למלחמה </w:t>
      </w:r>
      <w:r w:rsidR="00702BF4" w:rsidRPr="008238EA">
        <w:rPr>
          <w:rFonts w:asciiTheme="minorBidi" w:hAnsiTheme="minorBidi"/>
          <w:sz w:val="24"/>
          <w:szCs w:val="24"/>
          <w:rtl/>
        </w:rPr>
        <w:t xml:space="preserve">התנהלה </w:t>
      </w:r>
      <w:r w:rsidR="00353018">
        <w:rPr>
          <w:rFonts w:asciiTheme="minorBidi" w:hAnsiTheme="minorBidi" w:hint="cs"/>
          <w:sz w:val="24"/>
          <w:szCs w:val="24"/>
          <w:rtl/>
        </w:rPr>
        <w:t xml:space="preserve">מערכת </w:t>
      </w:r>
      <w:r w:rsidR="00353018" w:rsidRPr="008238EA">
        <w:rPr>
          <w:rFonts w:asciiTheme="minorBidi" w:hAnsiTheme="minorBidi"/>
          <w:sz w:val="24"/>
          <w:szCs w:val="24"/>
          <w:rtl/>
        </w:rPr>
        <w:t xml:space="preserve">הסברה </w:t>
      </w:r>
      <w:r w:rsidR="00826864" w:rsidRPr="008238EA">
        <w:rPr>
          <w:rFonts w:asciiTheme="minorBidi" w:hAnsiTheme="minorBidi"/>
          <w:sz w:val="24"/>
          <w:szCs w:val="24"/>
          <w:rtl/>
        </w:rPr>
        <w:t xml:space="preserve">ברשתות החברתיות ובאמצעי התקשורת </w:t>
      </w:r>
      <w:r w:rsidR="00702BF4" w:rsidRPr="008238EA">
        <w:rPr>
          <w:rFonts w:asciiTheme="minorBidi" w:hAnsiTheme="minorBidi" w:hint="cs"/>
          <w:sz w:val="24"/>
          <w:szCs w:val="24"/>
          <w:rtl/>
        </w:rPr>
        <w:t>ה</w:t>
      </w:r>
      <w:r w:rsidR="00826864" w:rsidRPr="008238EA">
        <w:rPr>
          <w:rFonts w:asciiTheme="minorBidi" w:hAnsiTheme="minorBidi"/>
          <w:sz w:val="24"/>
          <w:szCs w:val="24"/>
          <w:rtl/>
        </w:rPr>
        <w:t>אוקראינ</w:t>
      </w:r>
      <w:r w:rsidR="00702BF4" w:rsidRPr="008238EA">
        <w:rPr>
          <w:rFonts w:asciiTheme="minorBidi" w:hAnsiTheme="minorBidi" w:hint="cs"/>
          <w:sz w:val="24"/>
          <w:szCs w:val="24"/>
          <w:rtl/>
        </w:rPr>
        <w:t>יים</w:t>
      </w:r>
      <w:r w:rsidR="00353018">
        <w:rPr>
          <w:rFonts w:asciiTheme="minorBidi" w:hAnsiTheme="minorBidi" w:hint="cs"/>
          <w:sz w:val="24"/>
          <w:szCs w:val="24"/>
          <w:rtl/>
        </w:rPr>
        <w:t>,</w:t>
      </w:r>
      <w:r w:rsidR="00826864" w:rsidRPr="008238EA">
        <w:rPr>
          <w:rFonts w:asciiTheme="minorBidi" w:hAnsiTheme="minorBidi"/>
          <w:sz w:val="24"/>
          <w:szCs w:val="24"/>
          <w:rtl/>
        </w:rPr>
        <w:t xml:space="preserve"> </w:t>
      </w:r>
      <w:r w:rsidR="00A25D9A">
        <w:rPr>
          <w:rFonts w:asciiTheme="minorBidi" w:hAnsiTheme="minorBidi" w:hint="cs"/>
          <w:sz w:val="24"/>
          <w:szCs w:val="24"/>
          <w:rtl/>
        </w:rPr>
        <w:t>ש</w:t>
      </w:r>
      <w:r w:rsidR="00353018">
        <w:rPr>
          <w:rFonts w:asciiTheme="minorBidi" w:hAnsiTheme="minorBidi" w:hint="cs"/>
          <w:sz w:val="24"/>
          <w:szCs w:val="24"/>
          <w:rtl/>
        </w:rPr>
        <w:t xml:space="preserve">הדריכה את האוכלוסייה </w:t>
      </w:r>
      <w:r w:rsidR="00826864" w:rsidRPr="008238EA">
        <w:rPr>
          <w:rFonts w:asciiTheme="minorBidi" w:hAnsiTheme="minorBidi"/>
          <w:sz w:val="24"/>
          <w:szCs w:val="24"/>
          <w:rtl/>
        </w:rPr>
        <w:t>כיצד לא ליפול קורבן לדיסאינפורמציה רוסית</w:t>
      </w:r>
      <w:r w:rsidR="00826864" w:rsidRPr="008238EA">
        <w:rPr>
          <w:rStyle w:val="FootnoteReference"/>
          <w:rFonts w:asciiTheme="minorBidi" w:hAnsiTheme="minorBidi"/>
          <w:sz w:val="24"/>
          <w:szCs w:val="24"/>
          <w:rtl/>
        </w:rPr>
        <w:footnoteReference w:id="33"/>
      </w:r>
      <w:r w:rsidR="00826864" w:rsidRPr="008238EA">
        <w:rPr>
          <w:rFonts w:asciiTheme="minorBidi" w:hAnsiTheme="minorBidi"/>
          <w:sz w:val="24"/>
          <w:szCs w:val="24"/>
          <w:rtl/>
        </w:rPr>
        <w:t xml:space="preserve">. </w:t>
      </w:r>
      <w:r w:rsidR="000F0817" w:rsidRPr="0005081C">
        <w:rPr>
          <w:rFonts w:asciiTheme="minorBidi" w:hAnsiTheme="minorBidi"/>
          <w:sz w:val="24"/>
          <w:szCs w:val="24"/>
          <w:rtl/>
        </w:rPr>
        <w:t xml:space="preserve">אמצעי התקשורת האוקראיניים </w:t>
      </w:r>
      <w:r w:rsidR="001157CE">
        <w:rPr>
          <w:rFonts w:asciiTheme="minorBidi" w:hAnsiTheme="minorBidi" w:hint="cs"/>
          <w:sz w:val="24"/>
          <w:szCs w:val="24"/>
          <w:rtl/>
        </w:rPr>
        <w:t>גויסו לפעול בתיאום הדוק עם הממשל כדי</w:t>
      </w:r>
      <w:r w:rsidR="000F0817">
        <w:rPr>
          <w:rFonts w:asciiTheme="minorBidi" w:hAnsiTheme="minorBidi" w:hint="cs"/>
          <w:sz w:val="24"/>
          <w:szCs w:val="24"/>
          <w:rtl/>
        </w:rPr>
        <w:t xml:space="preserve"> </w:t>
      </w:r>
      <w:r w:rsidR="000F0817" w:rsidRPr="0005081C">
        <w:rPr>
          <w:rFonts w:asciiTheme="minorBidi" w:hAnsiTheme="minorBidi"/>
          <w:sz w:val="24"/>
          <w:szCs w:val="24"/>
          <w:rtl/>
        </w:rPr>
        <w:t>להסביר לציבור את נקודת המבט הרשמית</w:t>
      </w:r>
      <w:r w:rsidR="00826864" w:rsidRPr="0005081C">
        <w:rPr>
          <w:rFonts w:asciiTheme="minorBidi" w:hAnsiTheme="minorBidi"/>
          <w:sz w:val="24"/>
          <w:szCs w:val="24"/>
          <w:rtl/>
        </w:rPr>
        <w:t xml:space="preserve">. </w:t>
      </w:r>
      <w:r w:rsidR="00826864" w:rsidRPr="00A65C8A">
        <w:rPr>
          <w:rFonts w:asciiTheme="minorBidi" w:hAnsiTheme="minorBidi"/>
          <w:sz w:val="24"/>
          <w:szCs w:val="24"/>
          <w:rtl/>
        </w:rPr>
        <w:t>חופש העיתונ</w:t>
      </w:r>
      <w:r w:rsidR="00353018">
        <w:rPr>
          <w:rFonts w:asciiTheme="minorBidi" w:hAnsiTheme="minorBidi" w:hint="cs"/>
          <w:sz w:val="24"/>
          <w:szCs w:val="24"/>
          <w:rtl/>
        </w:rPr>
        <w:t>ות</w:t>
      </w:r>
      <w:r w:rsidR="00826864" w:rsidRPr="00A65C8A">
        <w:rPr>
          <w:rFonts w:asciiTheme="minorBidi" w:hAnsiTheme="minorBidi"/>
          <w:sz w:val="24"/>
          <w:szCs w:val="24"/>
          <w:rtl/>
        </w:rPr>
        <w:t xml:space="preserve"> והתחרות בין הערוצים הוגבלו</w:t>
      </w:r>
      <w:r w:rsidR="00826864" w:rsidRPr="00E64812">
        <w:rPr>
          <w:rStyle w:val="FootnoteReference"/>
          <w:rFonts w:asciiTheme="minorBidi" w:hAnsiTheme="minorBidi"/>
          <w:sz w:val="24"/>
          <w:szCs w:val="24"/>
          <w:rtl/>
        </w:rPr>
        <w:footnoteReference w:id="34"/>
      </w:r>
      <w:r w:rsidR="00826864" w:rsidRPr="00E64812">
        <w:rPr>
          <w:rFonts w:asciiTheme="minorBidi" w:hAnsiTheme="minorBidi"/>
          <w:sz w:val="24"/>
          <w:szCs w:val="24"/>
          <w:rtl/>
        </w:rPr>
        <w:t>.</w:t>
      </w:r>
      <w:r w:rsidR="00E844EB">
        <w:rPr>
          <w:rFonts w:asciiTheme="minorBidi" w:hAnsiTheme="minorBidi" w:hint="cs"/>
          <w:sz w:val="24"/>
          <w:szCs w:val="24"/>
          <w:rtl/>
        </w:rPr>
        <w:t xml:space="preserve"> </w:t>
      </w:r>
      <w:r w:rsidR="00826864" w:rsidRPr="0063174A">
        <w:rPr>
          <w:rFonts w:asciiTheme="minorBidi" w:hAnsiTheme="minorBidi"/>
          <w:sz w:val="24"/>
          <w:szCs w:val="24"/>
          <w:rtl/>
        </w:rPr>
        <w:t>ערוצי</w:t>
      </w:r>
      <w:r w:rsidR="009D1E1B">
        <w:rPr>
          <w:rFonts w:asciiTheme="minorBidi" w:hAnsiTheme="minorBidi" w:hint="cs"/>
          <w:sz w:val="24"/>
          <w:szCs w:val="24"/>
          <w:rtl/>
        </w:rPr>
        <w:t>ם ב</w:t>
      </w:r>
      <w:r w:rsidR="00826864" w:rsidRPr="0063174A">
        <w:rPr>
          <w:rFonts w:asciiTheme="minorBidi" w:hAnsiTheme="minorBidi"/>
          <w:sz w:val="24"/>
          <w:szCs w:val="24"/>
          <w:rtl/>
        </w:rPr>
        <w:t>רשתות החברתיות הופעל</w:t>
      </w:r>
      <w:r w:rsidR="00A33AE0" w:rsidRPr="0063174A">
        <w:rPr>
          <w:rFonts w:asciiTheme="minorBidi" w:hAnsiTheme="minorBidi" w:hint="cs"/>
          <w:sz w:val="24"/>
          <w:szCs w:val="24"/>
          <w:rtl/>
        </w:rPr>
        <w:t>ו</w:t>
      </w:r>
      <w:r w:rsidR="00826864" w:rsidRPr="0063174A">
        <w:rPr>
          <w:rFonts w:asciiTheme="minorBidi" w:hAnsiTheme="minorBidi"/>
          <w:sz w:val="24"/>
          <w:szCs w:val="24"/>
          <w:rtl/>
        </w:rPr>
        <w:t xml:space="preserve"> </w:t>
      </w:r>
      <w:r w:rsidR="00A33AE0" w:rsidRPr="0063174A">
        <w:rPr>
          <w:rFonts w:asciiTheme="minorBidi" w:hAnsiTheme="minorBidi" w:hint="cs"/>
          <w:sz w:val="24"/>
          <w:szCs w:val="24"/>
          <w:rtl/>
        </w:rPr>
        <w:t>ב</w:t>
      </w:r>
      <w:r w:rsidR="00826864" w:rsidRPr="0063174A">
        <w:rPr>
          <w:rFonts w:asciiTheme="minorBidi" w:hAnsiTheme="minorBidi"/>
          <w:sz w:val="24"/>
          <w:szCs w:val="24"/>
          <w:rtl/>
        </w:rPr>
        <w:t>שיתוף הממשלה ו</w:t>
      </w:r>
      <w:r w:rsidR="00581463" w:rsidRPr="0063174A">
        <w:rPr>
          <w:rFonts w:asciiTheme="minorBidi" w:hAnsiTheme="minorBidi" w:hint="cs"/>
          <w:sz w:val="24"/>
          <w:szCs w:val="24"/>
          <w:rtl/>
        </w:rPr>
        <w:t>אזרחים</w:t>
      </w:r>
      <w:r w:rsidR="00A65C8A" w:rsidRPr="0063174A">
        <w:rPr>
          <w:rFonts w:asciiTheme="minorBidi" w:hAnsiTheme="minorBidi" w:hint="cs"/>
          <w:sz w:val="24"/>
          <w:szCs w:val="24"/>
          <w:rtl/>
        </w:rPr>
        <w:t>,</w:t>
      </w:r>
      <w:r w:rsidR="00826864" w:rsidRPr="0063174A">
        <w:rPr>
          <w:rFonts w:asciiTheme="minorBidi" w:hAnsiTheme="minorBidi"/>
          <w:sz w:val="24"/>
          <w:szCs w:val="24"/>
          <w:rtl/>
        </w:rPr>
        <w:t xml:space="preserve"> </w:t>
      </w:r>
      <w:r w:rsidR="0063174A" w:rsidRPr="0063174A">
        <w:rPr>
          <w:rFonts w:asciiTheme="minorBidi" w:hAnsiTheme="minorBidi" w:hint="cs"/>
          <w:sz w:val="24"/>
          <w:szCs w:val="24"/>
          <w:rtl/>
        </w:rPr>
        <w:t>במטרה</w:t>
      </w:r>
      <w:r w:rsidR="00826864" w:rsidRPr="0063174A">
        <w:rPr>
          <w:rFonts w:asciiTheme="minorBidi" w:hAnsiTheme="minorBidi"/>
          <w:sz w:val="24"/>
          <w:szCs w:val="24"/>
          <w:rtl/>
        </w:rPr>
        <w:t xml:space="preserve"> ל</w:t>
      </w:r>
      <w:r w:rsidR="0063174A" w:rsidRPr="0063174A">
        <w:rPr>
          <w:rFonts w:asciiTheme="minorBidi" w:hAnsiTheme="minorBidi" w:hint="cs"/>
          <w:sz w:val="24"/>
          <w:szCs w:val="24"/>
          <w:rtl/>
        </w:rPr>
        <w:t>עדכן</w:t>
      </w:r>
      <w:r w:rsidR="00826864" w:rsidRPr="0063174A">
        <w:rPr>
          <w:rFonts w:asciiTheme="minorBidi" w:hAnsiTheme="minorBidi"/>
          <w:sz w:val="24"/>
          <w:szCs w:val="24"/>
          <w:rtl/>
        </w:rPr>
        <w:t xml:space="preserve"> את הציבור ולהניעו לפעולה בלחימה.</w:t>
      </w:r>
      <w:r w:rsidR="00826864" w:rsidRPr="00FD5684">
        <w:rPr>
          <w:rFonts w:asciiTheme="minorBidi" w:hAnsiTheme="minorBidi"/>
          <w:sz w:val="24"/>
          <w:szCs w:val="24"/>
          <w:rtl/>
        </w:rPr>
        <w:t xml:space="preserve"> </w:t>
      </w:r>
    </w:p>
    <w:p w14:paraId="083AC9B5" w14:textId="34C02342" w:rsidR="00826864" w:rsidRPr="00FD5684" w:rsidRDefault="00112581" w:rsidP="006577CE">
      <w:pPr>
        <w:bidi/>
        <w:spacing w:after="120" w:line="360" w:lineRule="auto"/>
        <w:jc w:val="both"/>
        <w:rPr>
          <w:rFonts w:asciiTheme="minorBidi" w:hAnsiTheme="minorBidi"/>
          <w:sz w:val="24"/>
          <w:szCs w:val="24"/>
          <w:rtl/>
        </w:rPr>
      </w:pPr>
      <w:r>
        <w:rPr>
          <w:rFonts w:asciiTheme="minorBidi" w:hAnsiTheme="minorBidi" w:hint="cs"/>
          <w:sz w:val="24"/>
          <w:szCs w:val="24"/>
          <w:rtl/>
        </w:rPr>
        <w:t>ה</w:t>
      </w:r>
      <w:r w:rsidRPr="00FD5684">
        <w:rPr>
          <w:rFonts w:asciiTheme="minorBidi" w:hAnsiTheme="minorBidi"/>
          <w:sz w:val="24"/>
          <w:szCs w:val="24"/>
          <w:rtl/>
        </w:rPr>
        <w:t xml:space="preserve">ציבור </w:t>
      </w:r>
      <w:r>
        <w:rPr>
          <w:rFonts w:asciiTheme="minorBidi" w:hAnsiTheme="minorBidi" w:hint="cs"/>
          <w:sz w:val="24"/>
          <w:szCs w:val="24"/>
          <w:rtl/>
        </w:rPr>
        <w:t xml:space="preserve">האוקראיני מילא תפקיד </w:t>
      </w:r>
      <w:r w:rsidRPr="00FD5684">
        <w:rPr>
          <w:rFonts w:asciiTheme="minorBidi" w:hAnsiTheme="minorBidi"/>
          <w:sz w:val="24"/>
          <w:szCs w:val="24"/>
          <w:rtl/>
        </w:rPr>
        <w:t>חשוב במאמץ הד</w:t>
      </w:r>
      <w:r>
        <w:rPr>
          <w:rFonts w:asciiTheme="minorBidi" w:hAnsiTheme="minorBidi" w:hint="cs"/>
          <w:sz w:val="24"/>
          <w:szCs w:val="24"/>
          <w:rtl/>
        </w:rPr>
        <w:t>ה-</w:t>
      </w:r>
      <w:r w:rsidRPr="00FD5684">
        <w:rPr>
          <w:rFonts w:asciiTheme="minorBidi" w:hAnsiTheme="minorBidi"/>
          <w:sz w:val="24"/>
          <w:szCs w:val="24"/>
          <w:rtl/>
        </w:rPr>
        <w:t xml:space="preserve">לגיטימציה </w:t>
      </w:r>
      <w:r>
        <w:rPr>
          <w:rFonts w:asciiTheme="minorBidi" w:hAnsiTheme="minorBidi" w:hint="cs"/>
          <w:sz w:val="24"/>
          <w:szCs w:val="24"/>
          <w:rtl/>
        </w:rPr>
        <w:t>ש</w:t>
      </w:r>
      <w:r w:rsidRPr="00FD5684">
        <w:rPr>
          <w:rFonts w:asciiTheme="minorBidi" w:hAnsiTheme="minorBidi"/>
          <w:sz w:val="24"/>
          <w:szCs w:val="24"/>
          <w:rtl/>
        </w:rPr>
        <w:t>ל</w:t>
      </w:r>
      <w:r>
        <w:rPr>
          <w:rFonts w:asciiTheme="minorBidi" w:hAnsiTheme="minorBidi" w:hint="cs"/>
          <w:sz w:val="24"/>
          <w:szCs w:val="24"/>
          <w:rtl/>
        </w:rPr>
        <w:t xml:space="preserve"> </w:t>
      </w:r>
      <w:r w:rsidRPr="00FD5684">
        <w:rPr>
          <w:rFonts w:asciiTheme="minorBidi" w:hAnsiTheme="minorBidi"/>
          <w:sz w:val="24"/>
          <w:szCs w:val="24"/>
          <w:rtl/>
        </w:rPr>
        <w:t>רוסיה</w:t>
      </w:r>
      <w:r>
        <w:rPr>
          <w:rFonts w:asciiTheme="minorBidi" w:hAnsiTheme="minorBidi" w:hint="cs"/>
          <w:sz w:val="24"/>
          <w:szCs w:val="24"/>
          <w:rtl/>
        </w:rPr>
        <w:t xml:space="preserve"> במלחמה</w:t>
      </w:r>
      <w:r w:rsidRPr="00FD5684">
        <w:rPr>
          <w:rFonts w:asciiTheme="minorBidi" w:hAnsiTheme="minorBidi"/>
          <w:sz w:val="24"/>
          <w:szCs w:val="24"/>
          <w:rtl/>
        </w:rPr>
        <w:t xml:space="preserve">. </w:t>
      </w:r>
      <w:r w:rsidR="009D1E1B">
        <w:rPr>
          <w:rFonts w:asciiTheme="minorBidi" w:hAnsiTheme="minorBidi" w:hint="cs"/>
          <w:sz w:val="24"/>
          <w:szCs w:val="24"/>
          <w:rtl/>
        </w:rPr>
        <w:t>בתחילת</w:t>
      </w:r>
      <w:r w:rsidR="00F465CB" w:rsidRPr="00FD5684">
        <w:rPr>
          <w:rFonts w:asciiTheme="minorBidi" w:hAnsiTheme="minorBidi"/>
          <w:sz w:val="24"/>
          <w:szCs w:val="24"/>
          <w:rtl/>
        </w:rPr>
        <w:t xml:space="preserve"> הלחימה קראה </w:t>
      </w:r>
      <w:r w:rsidR="00826864" w:rsidRPr="00FD5684">
        <w:rPr>
          <w:rFonts w:asciiTheme="minorBidi" w:hAnsiTheme="minorBidi"/>
          <w:sz w:val="24"/>
          <w:szCs w:val="24"/>
          <w:rtl/>
        </w:rPr>
        <w:t xml:space="preserve">הממשלה </w:t>
      </w:r>
      <w:r w:rsidR="00F465CB" w:rsidRPr="00FD5684">
        <w:rPr>
          <w:rFonts w:asciiTheme="minorBidi" w:hAnsiTheme="minorBidi"/>
          <w:sz w:val="24"/>
          <w:szCs w:val="24"/>
          <w:rtl/>
        </w:rPr>
        <w:t xml:space="preserve">לציבור האוקראיני </w:t>
      </w:r>
      <w:r w:rsidR="00826864" w:rsidRPr="00FD5684">
        <w:rPr>
          <w:rFonts w:asciiTheme="minorBidi" w:hAnsiTheme="minorBidi"/>
          <w:sz w:val="24"/>
          <w:szCs w:val="24"/>
          <w:rtl/>
        </w:rPr>
        <w:t xml:space="preserve">לפנות </w:t>
      </w:r>
      <w:r w:rsidR="009D1E1B">
        <w:rPr>
          <w:rFonts w:asciiTheme="minorBidi" w:hAnsiTheme="minorBidi" w:hint="cs"/>
          <w:sz w:val="24"/>
          <w:szCs w:val="24"/>
          <w:rtl/>
        </w:rPr>
        <w:t xml:space="preserve">אישית </w:t>
      </w:r>
      <w:r w:rsidR="00F465CB">
        <w:rPr>
          <w:rFonts w:asciiTheme="minorBidi" w:hAnsiTheme="minorBidi" w:hint="cs"/>
          <w:sz w:val="24"/>
          <w:szCs w:val="24"/>
          <w:rtl/>
        </w:rPr>
        <w:t>ל</w:t>
      </w:r>
      <w:r w:rsidR="000C28E5">
        <w:rPr>
          <w:rFonts w:asciiTheme="minorBidi" w:hAnsiTheme="minorBidi" w:hint="cs"/>
          <w:sz w:val="24"/>
          <w:szCs w:val="24"/>
          <w:rtl/>
        </w:rPr>
        <w:t>מכ</w:t>
      </w:r>
      <w:r w:rsidR="00E43D72">
        <w:rPr>
          <w:rFonts w:asciiTheme="minorBidi" w:hAnsiTheme="minorBidi" w:hint="cs"/>
          <w:sz w:val="24"/>
          <w:szCs w:val="24"/>
          <w:rtl/>
        </w:rPr>
        <w:t>רים ב</w:t>
      </w:r>
      <w:r w:rsidR="00F465CB" w:rsidRPr="00FD5684">
        <w:rPr>
          <w:rFonts w:asciiTheme="minorBidi" w:hAnsiTheme="minorBidi"/>
          <w:sz w:val="24"/>
          <w:szCs w:val="24"/>
          <w:rtl/>
        </w:rPr>
        <w:t>רוסיה ו</w:t>
      </w:r>
      <w:r w:rsidR="00E43D72">
        <w:rPr>
          <w:rFonts w:asciiTheme="minorBidi" w:hAnsiTheme="minorBidi" w:hint="cs"/>
          <w:sz w:val="24"/>
          <w:szCs w:val="24"/>
          <w:rtl/>
        </w:rPr>
        <w:t>ב</w:t>
      </w:r>
      <w:r w:rsidR="00F465CB" w:rsidRPr="00FD5684">
        <w:rPr>
          <w:rFonts w:asciiTheme="minorBidi" w:hAnsiTheme="minorBidi"/>
          <w:sz w:val="24"/>
          <w:szCs w:val="24"/>
          <w:rtl/>
        </w:rPr>
        <w:t>מערב</w:t>
      </w:r>
      <w:r w:rsidR="00826864" w:rsidRPr="00FD5684">
        <w:rPr>
          <w:rFonts w:asciiTheme="minorBidi" w:hAnsiTheme="minorBidi"/>
          <w:sz w:val="24"/>
          <w:szCs w:val="24"/>
          <w:rtl/>
        </w:rPr>
        <w:t xml:space="preserve"> להציג את המראות הקשים ש</w:t>
      </w:r>
      <w:r w:rsidR="00205F64">
        <w:rPr>
          <w:rFonts w:asciiTheme="minorBidi" w:hAnsiTheme="minorBidi" w:hint="cs"/>
          <w:sz w:val="24"/>
          <w:szCs w:val="24"/>
          <w:rtl/>
        </w:rPr>
        <w:t>הותירה</w:t>
      </w:r>
      <w:r w:rsidR="00826864" w:rsidRPr="00FD5684">
        <w:rPr>
          <w:rFonts w:asciiTheme="minorBidi" w:hAnsiTheme="minorBidi"/>
          <w:sz w:val="24"/>
          <w:szCs w:val="24"/>
          <w:rtl/>
        </w:rPr>
        <w:t xml:space="preserve"> המתקפה הרוסית ולהניעם ללח</w:t>
      </w:r>
      <w:r w:rsidR="0003331A">
        <w:rPr>
          <w:rFonts w:asciiTheme="minorBidi" w:hAnsiTheme="minorBidi" w:hint="cs"/>
          <w:sz w:val="24"/>
          <w:szCs w:val="24"/>
          <w:rtl/>
        </w:rPr>
        <w:t>ו</w:t>
      </w:r>
      <w:r w:rsidR="00826864" w:rsidRPr="00FD5684">
        <w:rPr>
          <w:rFonts w:asciiTheme="minorBidi" w:hAnsiTheme="minorBidi"/>
          <w:sz w:val="24"/>
          <w:szCs w:val="24"/>
          <w:rtl/>
        </w:rPr>
        <w:t xml:space="preserve">ץ על </w:t>
      </w:r>
      <w:r w:rsidR="009D1E1B">
        <w:rPr>
          <w:rFonts w:asciiTheme="minorBidi" w:hAnsiTheme="minorBidi" w:hint="cs"/>
          <w:sz w:val="24"/>
          <w:szCs w:val="24"/>
          <w:rtl/>
        </w:rPr>
        <w:t xml:space="preserve">הקרמלין </w:t>
      </w:r>
      <w:r w:rsidR="00826864" w:rsidRPr="00FD5684">
        <w:rPr>
          <w:rFonts w:asciiTheme="minorBidi" w:hAnsiTheme="minorBidi"/>
          <w:sz w:val="24"/>
          <w:szCs w:val="24"/>
          <w:rtl/>
        </w:rPr>
        <w:t>להפס</w:t>
      </w:r>
      <w:r w:rsidR="0003331A">
        <w:rPr>
          <w:rFonts w:asciiTheme="minorBidi" w:hAnsiTheme="minorBidi" w:hint="cs"/>
          <w:sz w:val="24"/>
          <w:szCs w:val="24"/>
          <w:rtl/>
        </w:rPr>
        <w:t>י</w:t>
      </w:r>
      <w:r w:rsidR="00826864" w:rsidRPr="00FD5684">
        <w:rPr>
          <w:rFonts w:asciiTheme="minorBidi" w:hAnsiTheme="minorBidi"/>
          <w:sz w:val="24"/>
          <w:szCs w:val="24"/>
          <w:rtl/>
        </w:rPr>
        <w:t>ק</w:t>
      </w:r>
      <w:r w:rsidR="0003331A">
        <w:rPr>
          <w:rFonts w:asciiTheme="minorBidi" w:hAnsiTheme="minorBidi" w:hint="cs"/>
          <w:sz w:val="24"/>
          <w:szCs w:val="24"/>
          <w:rtl/>
        </w:rPr>
        <w:t xml:space="preserve"> א</w:t>
      </w:r>
      <w:r w:rsidR="00826864" w:rsidRPr="00FD5684">
        <w:rPr>
          <w:rFonts w:asciiTheme="minorBidi" w:hAnsiTheme="minorBidi"/>
          <w:sz w:val="24"/>
          <w:szCs w:val="24"/>
          <w:rtl/>
        </w:rPr>
        <w:t>ת הלחימה</w:t>
      </w:r>
      <w:r w:rsidR="0003331A">
        <w:rPr>
          <w:rFonts w:asciiTheme="minorBidi" w:hAnsiTheme="minorBidi" w:hint="cs"/>
          <w:sz w:val="24"/>
          <w:szCs w:val="24"/>
          <w:rtl/>
        </w:rPr>
        <w:t>,</w:t>
      </w:r>
      <w:r w:rsidR="00826864" w:rsidRPr="00FD5684">
        <w:rPr>
          <w:rFonts w:asciiTheme="minorBidi" w:hAnsiTheme="minorBidi"/>
          <w:sz w:val="24"/>
          <w:szCs w:val="24"/>
          <w:rtl/>
        </w:rPr>
        <w:t xml:space="preserve"> ועל ממשלות המערב להגיש סיוע</w:t>
      </w:r>
      <w:r w:rsidR="0003331A">
        <w:rPr>
          <w:rFonts w:asciiTheme="minorBidi" w:hAnsiTheme="minorBidi" w:hint="cs"/>
          <w:sz w:val="24"/>
          <w:szCs w:val="24"/>
          <w:rtl/>
        </w:rPr>
        <w:t xml:space="preserve"> לאוקראינה</w:t>
      </w:r>
      <w:r w:rsidR="00826864" w:rsidRPr="00FD5684">
        <w:rPr>
          <w:rFonts w:asciiTheme="minorBidi" w:hAnsiTheme="minorBidi"/>
          <w:sz w:val="24"/>
          <w:szCs w:val="24"/>
          <w:rtl/>
        </w:rPr>
        <w:t xml:space="preserve">. הציבור נקרא </w:t>
      </w:r>
      <w:r w:rsidR="00F465CB" w:rsidRPr="00FD5684">
        <w:rPr>
          <w:rFonts w:asciiTheme="minorBidi" w:hAnsiTheme="minorBidi"/>
          <w:sz w:val="24"/>
          <w:szCs w:val="24"/>
          <w:rtl/>
        </w:rPr>
        <w:t>ל</w:t>
      </w:r>
      <w:r w:rsidR="00F465CB">
        <w:rPr>
          <w:rFonts w:asciiTheme="minorBidi" w:hAnsiTheme="minorBidi" w:hint="cs"/>
          <w:sz w:val="24"/>
          <w:szCs w:val="24"/>
          <w:rtl/>
        </w:rPr>
        <w:t xml:space="preserve">תעד את </w:t>
      </w:r>
      <w:r w:rsidR="00826864" w:rsidRPr="00FD5684">
        <w:rPr>
          <w:rFonts w:asciiTheme="minorBidi" w:hAnsiTheme="minorBidi"/>
          <w:sz w:val="24"/>
          <w:szCs w:val="24"/>
          <w:rtl/>
        </w:rPr>
        <w:t xml:space="preserve">ההרס </w:t>
      </w:r>
      <w:r w:rsidR="00CF6BD3">
        <w:rPr>
          <w:rFonts w:asciiTheme="minorBidi" w:hAnsiTheme="minorBidi" w:hint="cs"/>
          <w:sz w:val="24"/>
          <w:szCs w:val="24"/>
          <w:rtl/>
        </w:rPr>
        <w:t>מ</w:t>
      </w:r>
      <w:r w:rsidR="00826864" w:rsidRPr="00FD5684">
        <w:rPr>
          <w:rFonts w:asciiTheme="minorBidi" w:hAnsiTheme="minorBidi"/>
          <w:sz w:val="24"/>
          <w:szCs w:val="24"/>
          <w:rtl/>
        </w:rPr>
        <w:t xml:space="preserve">התקיפות הרוסיות </w:t>
      </w:r>
      <w:r>
        <w:rPr>
          <w:rFonts w:asciiTheme="minorBidi" w:hAnsiTheme="minorBidi" w:hint="cs"/>
          <w:sz w:val="24"/>
          <w:szCs w:val="24"/>
          <w:rtl/>
        </w:rPr>
        <w:t>ולהסביר</w:t>
      </w:r>
      <w:r w:rsidR="0063174A">
        <w:rPr>
          <w:rFonts w:asciiTheme="minorBidi" w:hAnsiTheme="minorBidi" w:hint="cs"/>
          <w:sz w:val="24"/>
          <w:szCs w:val="24"/>
          <w:rtl/>
        </w:rPr>
        <w:t xml:space="preserve"> </w:t>
      </w:r>
      <w:r w:rsidR="00CF6BD3">
        <w:rPr>
          <w:rFonts w:asciiTheme="minorBidi" w:hAnsiTheme="minorBidi" w:hint="cs"/>
          <w:sz w:val="24"/>
          <w:szCs w:val="24"/>
          <w:rtl/>
        </w:rPr>
        <w:t>ש</w:t>
      </w:r>
      <w:r w:rsidR="00826864" w:rsidRPr="00FD5684">
        <w:rPr>
          <w:rFonts w:asciiTheme="minorBidi" w:hAnsiTheme="minorBidi"/>
          <w:sz w:val="24"/>
          <w:szCs w:val="24"/>
          <w:rtl/>
        </w:rPr>
        <w:t>רוסיה מבצעת פשעי מלחמה</w:t>
      </w:r>
      <w:r>
        <w:rPr>
          <w:rFonts w:asciiTheme="minorBidi" w:hAnsiTheme="minorBidi" w:hint="cs"/>
          <w:sz w:val="24"/>
          <w:szCs w:val="24"/>
          <w:rtl/>
        </w:rPr>
        <w:t>.</w:t>
      </w:r>
      <w:r w:rsidR="00826864" w:rsidRPr="00FD5684">
        <w:rPr>
          <w:rFonts w:asciiTheme="minorBidi" w:hAnsiTheme="minorBidi"/>
          <w:sz w:val="24"/>
          <w:szCs w:val="24"/>
          <w:rtl/>
        </w:rPr>
        <w:t xml:space="preserve"> </w:t>
      </w:r>
    </w:p>
    <w:p w14:paraId="1E30036C" w14:textId="108EF8BA" w:rsidR="00F14A3F" w:rsidRPr="00497965" w:rsidRDefault="002B7443" w:rsidP="002B7443">
      <w:pPr>
        <w:bidi/>
        <w:spacing w:after="120" w:line="360" w:lineRule="auto"/>
        <w:jc w:val="both"/>
        <w:rPr>
          <w:rFonts w:asciiTheme="minorBidi" w:hAnsiTheme="minorBidi"/>
          <w:sz w:val="24"/>
          <w:szCs w:val="24"/>
          <w:rtl/>
        </w:rPr>
      </w:pPr>
      <w:r>
        <w:rPr>
          <w:rFonts w:asciiTheme="minorBidi" w:hAnsiTheme="minorBidi" w:hint="cs"/>
          <w:sz w:val="24"/>
          <w:szCs w:val="24"/>
          <w:rtl/>
        </w:rPr>
        <w:t>אחת המסקנות המרכזיות של מחקר זה היא, ש</w:t>
      </w:r>
      <w:r w:rsidR="00497965" w:rsidRPr="00497965">
        <w:rPr>
          <w:rFonts w:asciiTheme="minorBidi" w:hAnsiTheme="minorBidi" w:hint="cs"/>
          <w:sz w:val="24"/>
          <w:szCs w:val="24"/>
          <w:rtl/>
        </w:rPr>
        <w:t xml:space="preserve">ציבור מגובש המתנגד למהלכי הכיבוש, "חמוש" בטלפונים סלולריים וברשתות חברתיות ורגיל לפעול באופן מבוזר, הפך לנכס שממשלת אוקראינה נדרשה לרתום לצרכיה כדי להצליח בלחימה. ואכן, </w:t>
      </w:r>
      <w:r w:rsidR="00F14A3F" w:rsidRPr="00497965">
        <w:rPr>
          <w:rFonts w:asciiTheme="minorBidi" w:hAnsiTheme="minorBidi" w:hint="cs"/>
          <w:sz w:val="24"/>
          <w:szCs w:val="24"/>
          <w:rtl/>
        </w:rPr>
        <w:t>האוקראיני</w:t>
      </w:r>
      <w:r w:rsidR="00575A82" w:rsidRPr="00497965">
        <w:rPr>
          <w:rFonts w:asciiTheme="minorBidi" w:hAnsiTheme="minorBidi" w:hint="cs"/>
          <w:sz w:val="24"/>
          <w:szCs w:val="24"/>
          <w:rtl/>
        </w:rPr>
        <w:t>ם</w:t>
      </w:r>
      <w:r w:rsidR="00F14A3F" w:rsidRPr="00497965">
        <w:rPr>
          <w:rFonts w:asciiTheme="minorBidi" w:hAnsiTheme="minorBidi" w:hint="cs"/>
          <w:sz w:val="24"/>
          <w:szCs w:val="24"/>
          <w:rtl/>
        </w:rPr>
        <w:t xml:space="preserve"> התארג</w:t>
      </w:r>
      <w:r w:rsidR="00575A82" w:rsidRPr="00497965">
        <w:rPr>
          <w:rFonts w:asciiTheme="minorBidi" w:hAnsiTheme="minorBidi" w:hint="cs"/>
          <w:sz w:val="24"/>
          <w:szCs w:val="24"/>
          <w:rtl/>
        </w:rPr>
        <w:t>נו</w:t>
      </w:r>
      <w:r w:rsidR="00F14A3F" w:rsidRPr="00497965">
        <w:rPr>
          <w:rFonts w:asciiTheme="minorBidi" w:hAnsiTheme="minorBidi" w:hint="cs"/>
          <w:sz w:val="24"/>
          <w:szCs w:val="24"/>
          <w:rtl/>
        </w:rPr>
        <w:t xml:space="preserve"> מערכתית מהר וטוב יותר מהרוסי</w:t>
      </w:r>
      <w:r w:rsidR="00497965" w:rsidRPr="00497965">
        <w:rPr>
          <w:rFonts w:asciiTheme="minorBidi" w:hAnsiTheme="minorBidi" w:hint="cs"/>
          <w:sz w:val="24"/>
          <w:szCs w:val="24"/>
          <w:rtl/>
        </w:rPr>
        <w:t>ם</w:t>
      </w:r>
      <w:r w:rsidR="00F14A3F" w:rsidRPr="00497965">
        <w:rPr>
          <w:rFonts w:asciiTheme="minorBidi" w:hAnsiTheme="minorBidi" w:hint="cs"/>
          <w:sz w:val="24"/>
          <w:szCs w:val="24"/>
          <w:rtl/>
        </w:rPr>
        <w:t xml:space="preserve"> </w:t>
      </w:r>
      <w:r w:rsidR="00497965" w:rsidRPr="00497965">
        <w:rPr>
          <w:rFonts w:asciiTheme="minorBidi" w:hAnsiTheme="minorBidi" w:hint="cs"/>
          <w:sz w:val="24"/>
          <w:szCs w:val="24"/>
          <w:rtl/>
        </w:rPr>
        <w:t xml:space="preserve">לניצול </w:t>
      </w:r>
      <w:r w:rsidR="00F14A3F" w:rsidRPr="00497965">
        <w:rPr>
          <w:rFonts w:asciiTheme="minorBidi" w:hAnsiTheme="minorBidi" w:hint="cs"/>
          <w:sz w:val="24"/>
          <w:szCs w:val="24"/>
          <w:rtl/>
        </w:rPr>
        <w:t xml:space="preserve">יתרונות הטכנולוגיה הדיגיטלית לשיפור החוסן הלאומי ולהשגת </w:t>
      </w:r>
      <w:r w:rsidR="00497965" w:rsidRPr="00497965">
        <w:rPr>
          <w:rFonts w:asciiTheme="minorBidi" w:hAnsiTheme="minorBidi" w:hint="cs"/>
          <w:sz w:val="24"/>
          <w:szCs w:val="24"/>
          <w:rtl/>
        </w:rPr>
        <w:t>עדיפות</w:t>
      </w:r>
      <w:r w:rsidR="00F14A3F" w:rsidRPr="00497965">
        <w:rPr>
          <w:rFonts w:asciiTheme="minorBidi" w:hAnsiTheme="minorBidi" w:hint="cs"/>
          <w:sz w:val="24"/>
          <w:szCs w:val="24"/>
          <w:rtl/>
        </w:rPr>
        <w:t xml:space="preserve"> בלחימה </w:t>
      </w:r>
      <w:r w:rsidR="00497965" w:rsidRPr="00497965">
        <w:rPr>
          <w:rFonts w:asciiTheme="minorBidi" w:hAnsiTheme="minorBidi" w:hint="cs"/>
          <w:sz w:val="24"/>
          <w:szCs w:val="24"/>
          <w:rtl/>
        </w:rPr>
        <w:t>ו</w:t>
      </w:r>
      <w:r w:rsidR="00F14A3F" w:rsidRPr="00497965">
        <w:rPr>
          <w:rFonts w:asciiTheme="minorBidi" w:hAnsiTheme="minorBidi" w:hint="cs"/>
          <w:sz w:val="24"/>
          <w:szCs w:val="24"/>
          <w:rtl/>
        </w:rPr>
        <w:t xml:space="preserve">בתחום הלגיטימציה. </w:t>
      </w:r>
    </w:p>
    <w:p w14:paraId="330018F5" w14:textId="77777777" w:rsidR="00F14A3F" w:rsidRPr="00497965" w:rsidRDefault="00F14A3F" w:rsidP="00F14A3F">
      <w:pPr>
        <w:bidi/>
        <w:spacing w:after="120" w:line="360" w:lineRule="auto"/>
        <w:jc w:val="both"/>
        <w:rPr>
          <w:rFonts w:asciiTheme="minorBidi" w:hAnsiTheme="minorBidi"/>
          <w:sz w:val="24"/>
          <w:szCs w:val="24"/>
          <w:rtl/>
          <w:lang w:val="ru-RU"/>
        </w:rPr>
      </w:pPr>
      <w:proofErr w:type="spellStart"/>
      <w:r w:rsidRPr="00497965">
        <w:rPr>
          <w:rFonts w:asciiTheme="minorBidi" w:hAnsiTheme="minorBidi" w:hint="cs"/>
          <w:sz w:val="24"/>
          <w:szCs w:val="24"/>
          <w:rtl/>
        </w:rPr>
        <w:t>אסמולוב</w:t>
      </w:r>
      <w:proofErr w:type="spellEnd"/>
      <w:r w:rsidRPr="00497965">
        <w:rPr>
          <w:rFonts w:asciiTheme="minorBidi" w:hAnsiTheme="minorBidi" w:hint="cs"/>
          <w:sz w:val="24"/>
          <w:szCs w:val="24"/>
          <w:rtl/>
        </w:rPr>
        <w:t xml:space="preserve"> </w:t>
      </w:r>
      <w:r w:rsidRPr="00497965">
        <w:rPr>
          <w:rFonts w:asciiTheme="minorBidi" w:hAnsiTheme="minorBidi" w:hint="cs"/>
          <w:sz w:val="24"/>
          <w:szCs w:val="24"/>
          <w:rtl/>
          <w:lang w:val="ru-RU"/>
        </w:rPr>
        <w:t xml:space="preserve">מנסה להסביר מדוע דווקא באוקראינה נוצרו נסיבות אופטימליות לפעילות מתנדבים ב"חזית הדיגיטלית". מחקרו מציע שבראיית המתנדבים באוקראינה התלכדו שלושה תנאים: תחושה שפסיביות </w:t>
      </w:r>
      <w:r w:rsidRPr="00497965">
        <w:rPr>
          <w:rFonts w:asciiTheme="minorBidi" w:hAnsiTheme="minorBidi" w:hint="cs"/>
          <w:sz w:val="24"/>
          <w:szCs w:val="24"/>
          <w:rtl/>
          <w:lang w:val="ru-RU"/>
        </w:rPr>
        <w:lastRenderedPageBreak/>
        <w:t>מסוכנת יותר ממעורבות בלחימה, הערכה שהמדינה מתקשה למלא פונקציות בכלים ממסדיים אזרחיים או צבאיים, וזמינות כלים בידי המתנדב למלא פונקציות כאלה</w:t>
      </w:r>
      <w:r w:rsidRPr="00497965">
        <w:rPr>
          <w:rStyle w:val="FootnoteReference"/>
          <w:rFonts w:asciiTheme="minorBidi" w:hAnsiTheme="minorBidi"/>
          <w:sz w:val="24"/>
          <w:szCs w:val="24"/>
          <w:rtl/>
        </w:rPr>
        <w:footnoteReference w:id="35"/>
      </w:r>
      <w:r w:rsidRPr="00497965">
        <w:rPr>
          <w:rFonts w:asciiTheme="minorBidi" w:hAnsiTheme="minorBidi" w:hint="cs"/>
          <w:sz w:val="24"/>
          <w:szCs w:val="24"/>
          <w:rtl/>
          <w:lang w:val="ru-RU"/>
        </w:rPr>
        <w:t xml:space="preserve">. ניתן לשער שהלחץ הרוסי על האוכלוסייה, בייחוד לאחר תחילת הפלישה, וערעור מתמשך של פעילות ממשלת אוקראינה חיזקו את התנאים הללו עבור מיליוני אוקראינים ודחפו אותם לנצל את הכלים הזמינים להם לטובת מאבק משותף עם הממשלה. </w:t>
      </w:r>
    </w:p>
    <w:p w14:paraId="25CA36DD" w14:textId="77777777" w:rsidR="00F14A3F" w:rsidRPr="001D1969" w:rsidRDefault="00F14A3F" w:rsidP="00F14A3F">
      <w:pPr>
        <w:bidi/>
        <w:spacing w:after="120" w:line="360" w:lineRule="auto"/>
        <w:jc w:val="both"/>
        <w:rPr>
          <w:rFonts w:asciiTheme="minorBidi" w:hAnsiTheme="minorBidi"/>
          <w:sz w:val="24"/>
          <w:szCs w:val="24"/>
          <w:rtl/>
        </w:rPr>
      </w:pPr>
      <w:r w:rsidRPr="001D1969">
        <w:rPr>
          <w:rFonts w:asciiTheme="minorBidi" w:hAnsiTheme="minorBidi" w:hint="cs"/>
          <w:sz w:val="24"/>
          <w:szCs w:val="24"/>
          <w:rtl/>
          <w:lang w:val="ru-RU"/>
        </w:rPr>
        <w:t>ממשלת אוקראינה הצליחה לייצר מסגרות שרתמו את הלהט ההתנדבותי הזה, בתוך אוקראינה ובקרב הפליטים והמתנדבים בחברה האזרחית המערבית, לקשור אותו לפעילות הממסדית ולנסות לווסתו. לצד ההישגים ניתן לזהות גם קשיי שליטה במתנדבים, שאינם נתונים למרות של מסגרת ממסדית ועלולים לפעול באופן מסוכן ובלתי מרוסן, בעוד שהממשלה היא זו שתישא בתוצאות. למשל, תקיפת סייבר ע</w:t>
      </w:r>
      <w:r w:rsidRPr="001D1969">
        <w:rPr>
          <w:rFonts w:asciiTheme="minorBidi" w:hAnsiTheme="minorBidi"/>
          <w:sz w:val="24"/>
          <w:szCs w:val="24"/>
          <w:rtl/>
          <w:lang w:val="ru-RU"/>
        </w:rPr>
        <w:t>”</w:t>
      </w:r>
      <w:r w:rsidRPr="001D1969">
        <w:rPr>
          <w:rFonts w:asciiTheme="minorBidi" w:hAnsiTheme="minorBidi" w:hint="cs"/>
          <w:sz w:val="24"/>
          <w:szCs w:val="24"/>
          <w:rtl/>
          <w:lang w:val="ru-RU"/>
        </w:rPr>
        <w:t>י אקטיביסטים-</w:t>
      </w:r>
      <w:proofErr w:type="spellStart"/>
      <w:r w:rsidRPr="001D1969">
        <w:rPr>
          <w:rFonts w:asciiTheme="minorBidi" w:hAnsiTheme="minorBidi" w:hint="cs"/>
          <w:sz w:val="24"/>
          <w:szCs w:val="24"/>
          <w:rtl/>
          <w:lang w:val="ru-RU"/>
        </w:rPr>
        <w:t>פצחנים</w:t>
      </w:r>
      <w:proofErr w:type="spellEnd"/>
      <w:r w:rsidRPr="001D1969">
        <w:rPr>
          <w:rFonts w:asciiTheme="minorBidi" w:hAnsiTheme="minorBidi" w:hint="cs"/>
          <w:sz w:val="24"/>
          <w:szCs w:val="24"/>
          <w:rtl/>
          <w:lang w:val="ru-RU"/>
        </w:rPr>
        <w:t xml:space="preserve"> יכולה לעורר מתקפות נגד לא רצויות</w:t>
      </w:r>
      <w:r w:rsidRPr="001D1969">
        <w:rPr>
          <w:rStyle w:val="FootnoteReference"/>
          <w:rFonts w:asciiTheme="minorBidi" w:hAnsiTheme="minorBidi"/>
          <w:sz w:val="24"/>
          <w:szCs w:val="24"/>
          <w:rtl/>
          <w:lang w:val="ru-RU"/>
        </w:rPr>
        <w:footnoteReference w:id="36"/>
      </w:r>
      <w:r w:rsidRPr="001D1969">
        <w:rPr>
          <w:rFonts w:asciiTheme="minorBidi" w:hAnsiTheme="minorBidi" w:hint="cs"/>
          <w:sz w:val="24"/>
          <w:szCs w:val="24"/>
          <w:rtl/>
          <w:lang w:val="ru-RU"/>
        </w:rPr>
        <w:t xml:space="preserve">, ומתנדבים המנווטים </w:t>
      </w:r>
      <w:proofErr w:type="spellStart"/>
      <w:r w:rsidRPr="001D1969">
        <w:rPr>
          <w:rFonts w:asciiTheme="minorBidi" w:hAnsiTheme="minorBidi" w:hint="cs"/>
          <w:sz w:val="24"/>
          <w:szCs w:val="24"/>
          <w:rtl/>
          <w:lang w:val="ru-RU"/>
        </w:rPr>
        <w:t>רחפנים</w:t>
      </w:r>
      <w:proofErr w:type="spellEnd"/>
      <w:r w:rsidRPr="001D1969">
        <w:rPr>
          <w:rFonts w:asciiTheme="minorBidi" w:hAnsiTheme="minorBidi" w:hint="cs"/>
          <w:sz w:val="24"/>
          <w:szCs w:val="24"/>
          <w:rtl/>
          <w:lang w:val="ru-RU"/>
        </w:rPr>
        <w:t xml:space="preserve"> חמושים לעבר מטרות עלולים לפגוע באזרחים או לפגוע במטרות לא רצויות מבחינת המדינה. מעורבות מתנדבים ב"חזית הדיגיטלית" היא בשלב זה תעלומה מבחינת הדין ההומניטרי הבין-לאומי, באופן שעלול להצדיק פגיעה בלתי בררנית בהם, ללא קשר לעומק מעורבותם בלחימה. כך, למשל, האם צילום תמונה של כוחות רוסיים והעלאתה לרשת חברתית מגדירים את האזרח שעשה זאת כ"מעורב בלחימה"</w:t>
      </w:r>
      <w:r w:rsidRPr="001D1969">
        <w:rPr>
          <w:rStyle w:val="FootnoteReference"/>
          <w:rFonts w:asciiTheme="minorBidi" w:hAnsiTheme="minorBidi"/>
          <w:sz w:val="24"/>
          <w:szCs w:val="24"/>
          <w:rtl/>
          <w:lang w:val="ru-RU"/>
        </w:rPr>
        <w:footnoteReference w:id="37"/>
      </w:r>
      <w:r w:rsidRPr="001D1969">
        <w:rPr>
          <w:rFonts w:asciiTheme="minorBidi" w:hAnsiTheme="minorBidi" w:hint="cs"/>
          <w:sz w:val="24"/>
          <w:szCs w:val="24"/>
          <w:rtl/>
          <w:lang w:val="ru-RU"/>
        </w:rPr>
        <w:t>?</w:t>
      </w:r>
    </w:p>
    <w:p w14:paraId="59A7772D" w14:textId="7E6C91CB" w:rsidR="00F14A3F" w:rsidRPr="001D1969" w:rsidRDefault="00F14A3F" w:rsidP="00F14A3F">
      <w:pPr>
        <w:bidi/>
        <w:spacing w:after="120" w:line="360" w:lineRule="auto"/>
        <w:jc w:val="both"/>
        <w:rPr>
          <w:rFonts w:asciiTheme="minorBidi" w:hAnsiTheme="minorBidi"/>
          <w:sz w:val="24"/>
          <w:szCs w:val="24"/>
          <w:rtl/>
        </w:rPr>
      </w:pPr>
      <w:r w:rsidRPr="001D1969">
        <w:rPr>
          <w:rFonts w:asciiTheme="minorBidi" w:hAnsiTheme="minorBidi"/>
          <w:sz w:val="24"/>
          <w:szCs w:val="24"/>
          <w:rtl/>
        </w:rPr>
        <w:t xml:space="preserve">הכנת הציבור </w:t>
      </w:r>
      <w:r w:rsidRPr="001D1969">
        <w:rPr>
          <w:rFonts w:asciiTheme="minorBidi" w:hAnsiTheme="minorBidi" w:hint="cs"/>
          <w:sz w:val="24"/>
          <w:szCs w:val="24"/>
          <w:rtl/>
        </w:rPr>
        <w:t>ע</w:t>
      </w:r>
      <w:r w:rsidRPr="001D1969">
        <w:rPr>
          <w:rFonts w:asciiTheme="minorBidi" w:hAnsiTheme="minorBidi"/>
          <w:sz w:val="24"/>
          <w:szCs w:val="24"/>
          <w:rtl/>
        </w:rPr>
        <w:t>”</w:t>
      </w:r>
      <w:r w:rsidRPr="001D1969">
        <w:rPr>
          <w:rFonts w:asciiTheme="minorBidi" w:hAnsiTheme="minorBidi" w:hint="cs"/>
          <w:sz w:val="24"/>
          <w:szCs w:val="24"/>
          <w:rtl/>
        </w:rPr>
        <w:t xml:space="preserve">י הממשלה </w:t>
      </w:r>
      <w:r w:rsidRPr="001D1969">
        <w:rPr>
          <w:rFonts w:asciiTheme="minorBidi" w:hAnsiTheme="minorBidi"/>
          <w:sz w:val="24"/>
          <w:szCs w:val="24"/>
          <w:rtl/>
        </w:rPr>
        <w:t xml:space="preserve">לפני המלחמה וצעדי חירום </w:t>
      </w:r>
      <w:r w:rsidRPr="001D1969">
        <w:rPr>
          <w:rFonts w:asciiTheme="minorBidi" w:hAnsiTheme="minorBidi" w:hint="cs"/>
          <w:sz w:val="24"/>
          <w:szCs w:val="24"/>
          <w:rtl/>
        </w:rPr>
        <w:t xml:space="preserve">שננקטו </w:t>
      </w:r>
      <w:r w:rsidRPr="001D1969">
        <w:rPr>
          <w:rFonts w:asciiTheme="minorBidi" w:hAnsiTheme="minorBidi"/>
          <w:sz w:val="24"/>
          <w:szCs w:val="24"/>
          <w:rtl/>
        </w:rPr>
        <w:t xml:space="preserve">במהלכה חיסנו, במידה רבה, את האוקראינים </w:t>
      </w:r>
      <w:r w:rsidRPr="001D1969">
        <w:rPr>
          <w:rFonts w:asciiTheme="minorBidi" w:hAnsiTheme="minorBidi" w:hint="cs"/>
          <w:sz w:val="24"/>
          <w:szCs w:val="24"/>
          <w:rtl/>
        </w:rPr>
        <w:t>מ</w:t>
      </w:r>
      <w:r w:rsidRPr="001D1969">
        <w:rPr>
          <w:rFonts w:asciiTheme="minorBidi" w:hAnsiTheme="minorBidi"/>
          <w:sz w:val="24"/>
          <w:szCs w:val="24"/>
          <w:rtl/>
        </w:rPr>
        <w:t xml:space="preserve">פני השפעה תודעתית רוסית, וסיפקו להם מקורות מידע חלופיים לאלה הרוסיים. </w:t>
      </w:r>
      <w:r w:rsidRPr="001D1969">
        <w:rPr>
          <w:rFonts w:asciiTheme="minorBidi" w:hAnsiTheme="minorBidi" w:hint="cs"/>
          <w:sz w:val="24"/>
          <w:szCs w:val="24"/>
          <w:rtl/>
        </w:rPr>
        <w:t>ל</w:t>
      </w:r>
      <w:r w:rsidRPr="001D1969">
        <w:rPr>
          <w:rFonts w:asciiTheme="minorBidi" w:hAnsiTheme="minorBidi"/>
          <w:sz w:val="24"/>
          <w:szCs w:val="24"/>
          <w:rtl/>
        </w:rPr>
        <w:t>מעל</w:t>
      </w:r>
      <w:r w:rsidRPr="001D1969">
        <w:rPr>
          <w:rFonts w:asciiTheme="minorBidi" w:hAnsiTheme="minorBidi" w:hint="cs"/>
          <w:sz w:val="24"/>
          <w:szCs w:val="24"/>
          <w:rtl/>
        </w:rPr>
        <w:t>ה מ-</w:t>
      </w:r>
      <w:r w:rsidRPr="001D1969">
        <w:rPr>
          <w:rFonts w:asciiTheme="minorBidi" w:hAnsiTheme="minorBidi"/>
          <w:sz w:val="24"/>
          <w:szCs w:val="24"/>
          <w:rtl/>
        </w:rPr>
        <w:t>60% מה</w:t>
      </w:r>
      <w:r w:rsidRPr="001D1969">
        <w:rPr>
          <w:rFonts w:asciiTheme="minorBidi" w:hAnsiTheme="minorBidi" w:hint="cs"/>
          <w:sz w:val="24"/>
          <w:szCs w:val="24"/>
          <w:rtl/>
        </w:rPr>
        <w:t>ציבור</w:t>
      </w:r>
      <w:r w:rsidRPr="001D1969">
        <w:rPr>
          <w:rFonts w:asciiTheme="minorBidi" w:hAnsiTheme="minorBidi"/>
          <w:sz w:val="24"/>
          <w:szCs w:val="24"/>
          <w:rtl/>
        </w:rPr>
        <w:t xml:space="preserve"> </w:t>
      </w:r>
      <w:r w:rsidRPr="001D1969">
        <w:rPr>
          <w:rFonts w:asciiTheme="minorBidi" w:hAnsiTheme="minorBidi" w:hint="cs"/>
          <w:sz w:val="24"/>
          <w:szCs w:val="24"/>
          <w:rtl/>
        </w:rPr>
        <w:t xml:space="preserve">האוקראיני </w:t>
      </w:r>
      <w:r w:rsidRPr="001D1969">
        <w:rPr>
          <w:rFonts w:asciiTheme="minorBidi" w:hAnsiTheme="minorBidi"/>
          <w:sz w:val="24"/>
          <w:szCs w:val="24"/>
          <w:rtl/>
        </w:rPr>
        <w:t>העיד</w:t>
      </w:r>
      <w:r w:rsidRPr="001D1969">
        <w:rPr>
          <w:rFonts w:asciiTheme="minorBidi" w:hAnsiTheme="minorBidi" w:hint="cs"/>
          <w:sz w:val="24"/>
          <w:szCs w:val="24"/>
          <w:rtl/>
        </w:rPr>
        <w:t>ו</w:t>
      </w:r>
      <w:r w:rsidRPr="001D1969">
        <w:rPr>
          <w:rFonts w:asciiTheme="minorBidi" w:hAnsiTheme="minorBidi"/>
          <w:sz w:val="24"/>
          <w:szCs w:val="24"/>
          <w:rtl/>
        </w:rPr>
        <w:t xml:space="preserve"> ב</w:t>
      </w:r>
      <w:r w:rsidRPr="001D1969">
        <w:rPr>
          <w:rFonts w:asciiTheme="minorBidi" w:hAnsiTheme="minorBidi" w:hint="cs"/>
          <w:sz w:val="24"/>
          <w:szCs w:val="24"/>
          <w:rtl/>
        </w:rPr>
        <w:t xml:space="preserve">חודש </w:t>
      </w:r>
      <w:r w:rsidRPr="001D1969">
        <w:rPr>
          <w:rFonts w:asciiTheme="minorBidi" w:hAnsiTheme="minorBidi"/>
          <w:sz w:val="24"/>
          <w:szCs w:val="24"/>
          <w:rtl/>
        </w:rPr>
        <w:t xml:space="preserve">מרס </w:t>
      </w:r>
      <w:r w:rsidRPr="001D1969">
        <w:rPr>
          <w:rFonts w:asciiTheme="minorBidi" w:hAnsiTheme="minorBidi" w:hint="cs"/>
          <w:sz w:val="24"/>
          <w:szCs w:val="24"/>
          <w:rtl/>
        </w:rPr>
        <w:t xml:space="preserve">2022 </w:t>
      </w:r>
      <w:r w:rsidRPr="001D1969">
        <w:rPr>
          <w:rFonts w:asciiTheme="minorBidi" w:hAnsiTheme="minorBidi"/>
          <w:sz w:val="24"/>
          <w:szCs w:val="24"/>
          <w:rtl/>
        </w:rPr>
        <w:t>שמקור החדשות המרכזי עבורם ה</w:t>
      </w:r>
      <w:r w:rsidRPr="001D1969">
        <w:rPr>
          <w:rFonts w:asciiTheme="minorBidi" w:hAnsiTheme="minorBidi" w:hint="cs"/>
          <w:sz w:val="24"/>
          <w:szCs w:val="24"/>
          <w:rtl/>
        </w:rPr>
        <w:t>וא</w:t>
      </w:r>
      <w:r w:rsidRPr="001D1969">
        <w:rPr>
          <w:rFonts w:asciiTheme="minorBidi" w:hAnsiTheme="minorBidi"/>
          <w:sz w:val="24"/>
          <w:szCs w:val="24"/>
          <w:rtl/>
        </w:rPr>
        <w:t xml:space="preserve"> רשתות טלוויזיה </w:t>
      </w:r>
      <w:r w:rsidRPr="001D1969">
        <w:rPr>
          <w:rFonts w:asciiTheme="minorBidi" w:hAnsiTheme="minorBidi" w:hint="cs"/>
          <w:sz w:val="24"/>
          <w:szCs w:val="24"/>
          <w:rtl/>
        </w:rPr>
        <w:t xml:space="preserve">אוקראיניות </w:t>
      </w:r>
      <w:r w:rsidRPr="001D1969">
        <w:rPr>
          <w:rFonts w:asciiTheme="minorBidi" w:hAnsiTheme="minorBidi"/>
          <w:sz w:val="24"/>
          <w:szCs w:val="24"/>
          <w:rtl/>
        </w:rPr>
        <w:t>ממלכתיות (ולאחר מכן ערוצי חדשות אינטרנטיים</w:t>
      </w:r>
      <w:r w:rsidRPr="001D1969">
        <w:rPr>
          <w:rFonts w:asciiTheme="minorBidi" w:hAnsiTheme="minorBidi" w:hint="cs"/>
          <w:sz w:val="24"/>
          <w:szCs w:val="24"/>
          <w:rtl/>
        </w:rPr>
        <w:t xml:space="preserve"> </w:t>
      </w:r>
      <w:r w:rsidRPr="001D1969">
        <w:rPr>
          <w:rFonts w:asciiTheme="minorBidi" w:hAnsiTheme="minorBidi"/>
          <w:sz w:val="24"/>
          <w:szCs w:val="24"/>
          <w:rtl/>
        </w:rPr>
        <w:t>– 47%</w:t>
      </w:r>
      <w:r w:rsidRPr="001D1969">
        <w:rPr>
          <w:rFonts w:asciiTheme="minorBidi" w:hAnsiTheme="minorBidi" w:hint="cs"/>
          <w:sz w:val="24"/>
          <w:szCs w:val="24"/>
          <w:rtl/>
        </w:rPr>
        <w:t>,</w:t>
      </w:r>
      <w:r w:rsidRPr="001D1969">
        <w:rPr>
          <w:rFonts w:asciiTheme="minorBidi" w:hAnsiTheme="minorBidi"/>
          <w:sz w:val="24"/>
          <w:szCs w:val="24"/>
          <w:rtl/>
        </w:rPr>
        <w:t xml:space="preserve"> וערוצי </w:t>
      </w:r>
      <w:proofErr w:type="spellStart"/>
      <w:r w:rsidRPr="001D1969">
        <w:rPr>
          <w:rFonts w:asciiTheme="minorBidi" w:hAnsiTheme="minorBidi"/>
          <w:sz w:val="24"/>
          <w:szCs w:val="24"/>
          <w:rtl/>
        </w:rPr>
        <w:t>טלגרם</w:t>
      </w:r>
      <w:proofErr w:type="spellEnd"/>
      <w:r w:rsidRPr="001D1969">
        <w:rPr>
          <w:rFonts w:asciiTheme="minorBidi" w:hAnsiTheme="minorBidi" w:hint="cs"/>
          <w:sz w:val="24"/>
          <w:szCs w:val="24"/>
          <w:rtl/>
        </w:rPr>
        <w:t xml:space="preserve"> או </w:t>
      </w:r>
      <w:r w:rsidRPr="001D1969">
        <w:rPr>
          <w:rFonts w:asciiTheme="minorBidi" w:hAnsiTheme="minorBidi"/>
          <w:sz w:val="24"/>
          <w:szCs w:val="24"/>
          <w:rtl/>
        </w:rPr>
        <w:t>מסנג'ר</w:t>
      </w:r>
      <w:r w:rsidRPr="001D1969">
        <w:rPr>
          <w:rFonts w:asciiTheme="minorBidi" w:hAnsiTheme="minorBidi" w:hint="cs"/>
          <w:sz w:val="24"/>
          <w:szCs w:val="24"/>
          <w:rtl/>
        </w:rPr>
        <w:t xml:space="preserve"> </w:t>
      </w:r>
      <w:r w:rsidRPr="001D1969">
        <w:rPr>
          <w:rFonts w:asciiTheme="minorBidi" w:hAnsiTheme="minorBidi"/>
          <w:sz w:val="24"/>
          <w:szCs w:val="24"/>
          <w:rtl/>
        </w:rPr>
        <w:t>– 42%). איחוד ערוצי</w:t>
      </w:r>
      <w:r w:rsidRPr="001D1969">
        <w:rPr>
          <w:rFonts w:asciiTheme="minorBidi" w:hAnsiTheme="minorBidi" w:hint="cs"/>
          <w:sz w:val="24"/>
          <w:szCs w:val="24"/>
          <w:rtl/>
        </w:rPr>
        <w:t xml:space="preserve"> טלוויזיה </w:t>
      </w:r>
      <w:r w:rsidRPr="001D1969">
        <w:rPr>
          <w:rFonts w:asciiTheme="minorBidi" w:hAnsiTheme="minorBidi"/>
          <w:sz w:val="24"/>
          <w:szCs w:val="24"/>
          <w:rtl/>
        </w:rPr>
        <w:t>ל</w:t>
      </w:r>
      <w:r w:rsidRPr="001D1969">
        <w:rPr>
          <w:rFonts w:asciiTheme="minorBidi" w:hAnsiTheme="minorBidi" w:hint="cs"/>
          <w:sz w:val="24"/>
          <w:szCs w:val="24"/>
          <w:rtl/>
        </w:rPr>
        <w:t xml:space="preserve">צורך </w:t>
      </w:r>
      <w:r w:rsidRPr="001D1969">
        <w:rPr>
          <w:rFonts w:asciiTheme="minorBidi" w:hAnsiTheme="minorBidi"/>
          <w:sz w:val="24"/>
          <w:szCs w:val="24"/>
          <w:rtl/>
        </w:rPr>
        <w:t xml:space="preserve">שידורים </w:t>
      </w:r>
      <w:r w:rsidRPr="001D1969">
        <w:rPr>
          <w:rFonts w:asciiTheme="minorBidi" w:hAnsiTheme="minorBidi" w:hint="cs"/>
          <w:sz w:val="24"/>
          <w:szCs w:val="24"/>
          <w:rtl/>
        </w:rPr>
        <w:t xml:space="preserve">משותפים </w:t>
      </w:r>
      <w:r w:rsidRPr="001D1969">
        <w:rPr>
          <w:rFonts w:asciiTheme="minorBidi" w:hAnsiTheme="minorBidi"/>
          <w:sz w:val="24"/>
          <w:szCs w:val="24"/>
          <w:rtl/>
        </w:rPr>
        <w:t xml:space="preserve">מטעם הממשלה, </w:t>
      </w:r>
      <w:r w:rsidRPr="001D1969">
        <w:rPr>
          <w:rFonts w:asciiTheme="minorBidi" w:hAnsiTheme="minorBidi" w:hint="cs"/>
          <w:sz w:val="24"/>
          <w:szCs w:val="24"/>
          <w:rtl/>
        </w:rPr>
        <w:t>לצד</w:t>
      </w:r>
      <w:r w:rsidRPr="001D1969">
        <w:rPr>
          <w:rFonts w:asciiTheme="minorBidi" w:hAnsiTheme="minorBidi"/>
          <w:sz w:val="24"/>
          <w:szCs w:val="24"/>
          <w:rtl/>
        </w:rPr>
        <w:t xml:space="preserve"> יצירת רשתות מסרים</w:t>
      </w:r>
      <w:r w:rsidRPr="001D1969">
        <w:rPr>
          <w:rFonts w:asciiTheme="minorBidi" w:hAnsiTheme="minorBidi" w:hint="cs"/>
          <w:sz w:val="24"/>
          <w:szCs w:val="24"/>
          <w:rtl/>
        </w:rPr>
        <w:t xml:space="preserve"> ומידע</w:t>
      </w:r>
      <w:r w:rsidRPr="001D1969">
        <w:rPr>
          <w:rFonts w:asciiTheme="minorBidi" w:hAnsiTheme="minorBidi"/>
          <w:sz w:val="24"/>
          <w:szCs w:val="24"/>
          <w:rtl/>
        </w:rPr>
        <w:t xml:space="preserve"> באפיקים </w:t>
      </w:r>
      <w:r w:rsidRPr="001D1969">
        <w:rPr>
          <w:rFonts w:asciiTheme="minorBidi" w:hAnsiTheme="minorBidi" w:hint="cs"/>
          <w:sz w:val="24"/>
          <w:szCs w:val="24"/>
          <w:rtl/>
        </w:rPr>
        <w:t>נוספ</w:t>
      </w:r>
      <w:r w:rsidRPr="001D1969">
        <w:rPr>
          <w:rFonts w:asciiTheme="minorBidi" w:hAnsiTheme="minorBidi"/>
          <w:sz w:val="24"/>
          <w:szCs w:val="24"/>
          <w:rtl/>
        </w:rPr>
        <w:t>ים</w:t>
      </w:r>
      <w:r w:rsidRPr="001D1969">
        <w:rPr>
          <w:rFonts w:asciiTheme="minorBidi" w:hAnsiTheme="minorBidi" w:hint="cs"/>
          <w:sz w:val="24"/>
          <w:szCs w:val="24"/>
          <w:rtl/>
        </w:rPr>
        <w:t>,</w:t>
      </w:r>
      <w:r w:rsidRPr="001D1969">
        <w:rPr>
          <w:rFonts w:asciiTheme="minorBidi" w:hAnsiTheme="minorBidi"/>
          <w:sz w:val="24"/>
          <w:szCs w:val="24"/>
          <w:rtl/>
        </w:rPr>
        <w:t xml:space="preserve"> תר</w:t>
      </w:r>
      <w:r w:rsidRPr="001D1969">
        <w:rPr>
          <w:rFonts w:asciiTheme="minorBidi" w:hAnsiTheme="minorBidi" w:hint="cs"/>
          <w:sz w:val="24"/>
          <w:szCs w:val="24"/>
          <w:rtl/>
        </w:rPr>
        <w:t>מו</w:t>
      </w:r>
      <w:r w:rsidRPr="001D1969">
        <w:rPr>
          <w:rFonts w:asciiTheme="minorBidi" w:hAnsiTheme="minorBidi"/>
          <w:sz w:val="24"/>
          <w:szCs w:val="24"/>
          <w:rtl/>
        </w:rPr>
        <w:t xml:space="preserve"> לתקשורת ישירה של קייב </w:t>
      </w:r>
      <w:r w:rsidRPr="001D1969">
        <w:rPr>
          <w:rFonts w:asciiTheme="minorBidi" w:hAnsiTheme="minorBidi" w:hint="cs"/>
          <w:sz w:val="24"/>
          <w:szCs w:val="24"/>
          <w:rtl/>
        </w:rPr>
        <w:t>עם</w:t>
      </w:r>
      <w:r w:rsidRPr="001D1969">
        <w:rPr>
          <w:rFonts w:asciiTheme="minorBidi" w:hAnsiTheme="minorBidi"/>
          <w:sz w:val="24"/>
          <w:szCs w:val="24"/>
          <w:rtl/>
        </w:rPr>
        <w:t xml:space="preserve"> כ</w:t>
      </w:r>
      <w:r w:rsidRPr="001D1969">
        <w:rPr>
          <w:rFonts w:asciiTheme="minorBidi" w:hAnsiTheme="minorBidi" w:hint="cs"/>
          <w:sz w:val="24"/>
          <w:szCs w:val="24"/>
          <w:rtl/>
        </w:rPr>
        <w:t>ל</w:t>
      </w:r>
      <w:r w:rsidRPr="001D1969">
        <w:rPr>
          <w:rFonts w:asciiTheme="minorBidi" w:hAnsiTheme="minorBidi"/>
          <w:sz w:val="24"/>
          <w:szCs w:val="24"/>
          <w:rtl/>
        </w:rPr>
        <w:t>ל ה</w:t>
      </w:r>
      <w:r w:rsidRPr="001D1969">
        <w:rPr>
          <w:rFonts w:asciiTheme="minorBidi" w:hAnsiTheme="minorBidi" w:hint="cs"/>
          <w:sz w:val="24"/>
          <w:szCs w:val="24"/>
          <w:rtl/>
        </w:rPr>
        <w:t>אזרח</w:t>
      </w:r>
      <w:r w:rsidRPr="001D1969">
        <w:rPr>
          <w:rFonts w:asciiTheme="minorBidi" w:hAnsiTheme="minorBidi"/>
          <w:sz w:val="24"/>
          <w:szCs w:val="24"/>
          <w:rtl/>
        </w:rPr>
        <w:t>ים. הרשתות החברתיות יצרו גם ערוץ משוב חוזר מ</w:t>
      </w:r>
      <w:r w:rsidRPr="001D1969">
        <w:rPr>
          <w:rFonts w:asciiTheme="minorBidi" w:hAnsiTheme="minorBidi" w:hint="cs"/>
          <w:sz w:val="24"/>
          <w:szCs w:val="24"/>
          <w:rtl/>
        </w:rPr>
        <w:t xml:space="preserve">ן </w:t>
      </w:r>
      <w:r w:rsidRPr="001D1969">
        <w:rPr>
          <w:rFonts w:asciiTheme="minorBidi" w:hAnsiTheme="minorBidi"/>
          <w:sz w:val="24"/>
          <w:szCs w:val="24"/>
          <w:rtl/>
        </w:rPr>
        <w:t>הציבור לממשלה</w:t>
      </w:r>
      <w:r w:rsidRPr="001D1969">
        <w:rPr>
          <w:rStyle w:val="FootnoteReference"/>
          <w:rFonts w:asciiTheme="minorBidi" w:hAnsiTheme="minorBidi"/>
          <w:sz w:val="24"/>
          <w:szCs w:val="24"/>
          <w:rtl/>
        </w:rPr>
        <w:footnoteReference w:id="38"/>
      </w:r>
      <w:r w:rsidRPr="001D1969">
        <w:rPr>
          <w:rFonts w:asciiTheme="minorBidi" w:hAnsiTheme="minorBidi"/>
          <w:sz w:val="24"/>
          <w:szCs w:val="24"/>
          <w:rtl/>
        </w:rPr>
        <w:t xml:space="preserve">. </w:t>
      </w:r>
      <w:r w:rsidRPr="001D1969">
        <w:rPr>
          <w:rFonts w:asciiTheme="minorBidi" w:hAnsiTheme="minorBidi" w:cs="Arial"/>
          <w:sz w:val="24"/>
          <w:szCs w:val="24"/>
          <w:rtl/>
        </w:rPr>
        <w:t>ההגבלות שהטילו חברות טכנולוגיה וממשלות במערב על מערך הפצת מסרי תודעה רוסיים בעולם עשויות היו לתמוך גם בהחלשת השפעתם בתוך אוקראינה</w:t>
      </w:r>
      <w:r w:rsidRPr="001D1969">
        <w:rPr>
          <w:rFonts w:asciiTheme="minorBidi" w:hAnsiTheme="minorBidi"/>
          <w:sz w:val="24"/>
          <w:szCs w:val="24"/>
          <w:rtl/>
        </w:rPr>
        <w:t xml:space="preserve">. </w:t>
      </w:r>
    </w:p>
    <w:p w14:paraId="0893F0B6" w14:textId="77777777" w:rsidR="00F14A3F" w:rsidRPr="001D1969" w:rsidRDefault="00F14A3F" w:rsidP="00F14A3F">
      <w:pPr>
        <w:bidi/>
        <w:spacing w:after="120" w:line="360" w:lineRule="auto"/>
        <w:jc w:val="both"/>
        <w:rPr>
          <w:rFonts w:asciiTheme="minorBidi" w:hAnsiTheme="minorBidi"/>
          <w:sz w:val="24"/>
          <w:szCs w:val="24"/>
          <w:rtl/>
        </w:rPr>
      </w:pPr>
      <w:r w:rsidRPr="001D1969">
        <w:rPr>
          <w:rFonts w:asciiTheme="minorBidi" w:hAnsiTheme="minorBidi" w:hint="cs"/>
          <w:sz w:val="24"/>
          <w:szCs w:val="24"/>
          <w:rtl/>
        </w:rPr>
        <w:t xml:space="preserve">לא ברור האם </w:t>
      </w:r>
      <w:r w:rsidRPr="001D1969">
        <w:rPr>
          <w:rFonts w:asciiTheme="minorBidi" w:hAnsiTheme="minorBidi"/>
          <w:sz w:val="24"/>
          <w:szCs w:val="24"/>
          <w:rtl/>
        </w:rPr>
        <w:t xml:space="preserve">מהלכי </w:t>
      </w:r>
      <w:r w:rsidRPr="001D1969">
        <w:rPr>
          <w:rFonts w:asciiTheme="minorBidi" w:hAnsiTheme="minorBidi" w:hint="cs"/>
          <w:sz w:val="24"/>
          <w:szCs w:val="24"/>
          <w:rtl/>
        </w:rPr>
        <w:t>ה</w:t>
      </w:r>
      <w:r w:rsidRPr="001D1969">
        <w:rPr>
          <w:rFonts w:asciiTheme="minorBidi" w:hAnsiTheme="minorBidi"/>
          <w:sz w:val="24"/>
          <w:szCs w:val="24"/>
          <w:rtl/>
        </w:rPr>
        <w:t xml:space="preserve">תודעה </w:t>
      </w:r>
      <w:r w:rsidRPr="001D1969">
        <w:rPr>
          <w:rFonts w:asciiTheme="minorBidi" w:hAnsiTheme="minorBidi" w:hint="cs"/>
          <w:sz w:val="24"/>
          <w:szCs w:val="24"/>
          <w:rtl/>
        </w:rPr>
        <w:t>ה</w:t>
      </w:r>
      <w:r w:rsidRPr="001D1969">
        <w:rPr>
          <w:rFonts w:asciiTheme="minorBidi" w:hAnsiTheme="minorBidi"/>
          <w:sz w:val="24"/>
          <w:szCs w:val="24"/>
          <w:rtl/>
        </w:rPr>
        <w:t xml:space="preserve">רוסיים </w:t>
      </w:r>
      <w:r w:rsidRPr="001D1969">
        <w:rPr>
          <w:rFonts w:asciiTheme="minorBidi" w:hAnsiTheme="minorBidi" w:hint="cs"/>
          <w:sz w:val="24"/>
          <w:szCs w:val="24"/>
          <w:rtl/>
        </w:rPr>
        <w:t>היו אפקטיביים</w:t>
      </w:r>
      <w:r w:rsidRPr="001D1969">
        <w:rPr>
          <w:rFonts w:asciiTheme="minorBidi" w:hAnsiTheme="minorBidi"/>
          <w:sz w:val="24"/>
          <w:szCs w:val="24"/>
          <w:rtl/>
        </w:rPr>
        <w:t xml:space="preserve"> </w:t>
      </w:r>
      <w:r w:rsidRPr="001D1969">
        <w:rPr>
          <w:rFonts w:asciiTheme="minorBidi" w:hAnsiTheme="minorBidi" w:hint="cs"/>
          <w:sz w:val="24"/>
          <w:szCs w:val="24"/>
          <w:rtl/>
        </w:rPr>
        <w:t xml:space="preserve">אפילו </w:t>
      </w:r>
      <w:r w:rsidRPr="001D1969">
        <w:rPr>
          <w:rFonts w:asciiTheme="minorBidi" w:hAnsiTheme="minorBidi"/>
          <w:sz w:val="24"/>
          <w:szCs w:val="24"/>
          <w:rtl/>
        </w:rPr>
        <w:t xml:space="preserve">מול </w:t>
      </w:r>
      <w:r w:rsidRPr="001D1969">
        <w:rPr>
          <w:rFonts w:asciiTheme="minorBidi" w:hAnsiTheme="minorBidi" w:hint="cs"/>
          <w:sz w:val="24"/>
          <w:szCs w:val="24"/>
          <w:rtl/>
        </w:rPr>
        <w:t>פלח</w:t>
      </w:r>
      <w:r w:rsidRPr="001D1969">
        <w:rPr>
          <w:rFonts w:asciiTheme="minorBidi" w:hAnsiTheme="minorBidi"/>
          <w:sz w:val="24"/>
          <w:szCs w:val="24"/>
          <w:rtl/>
        </w:rPr>
        <w:t xml:space="preserve"> דובר</w:t>
      </w:r>
      <w:r w:rsidRPr="001D1969">
        <w:rPr>
          <w:rFonts w:asciiTheme="minorBidi" w:hAnsiTheme="minorBidi" w:hint="cs"/>
          <w:sz w:val="24"/>
          <w:szCs w:val="24"/>
          <w:rtl/>
        </w:rPr>
        <w:t>י</w:t>
      </w:r>
      <w:r w:rsidRPr="001D1969">
        <w:rPr>
          <w:rFonts w:asciiTheme="minorBidi" w:hAnsiTheme="minorBidi"/>
          <w:sz w:val="24"/>
          <w:szCs w:val="24"/>
          <w:rtl/>
        </w:rPr>
        <w:t xml:space="preserve"> הרוסית</w:t>
      </w:r>
      <w:r w:rsidRPr="001D1969">
        <w:rPr>
          <w:rFonts w:asciiTheme="minorBidi" w:hAnsiTheme="minorBidi" w:hint="cs"/>
          <w:sz w:val="24"/>
          <w:szCs w:val="24"/>
          <w:rtl/>
        </w:rPr>
        <w:t xml:space="preserve"> </w:t>
      </w:r>
      <w:r w:rsidRPr="001D1969">
        <w:rPr>
          <w:rFonts w:asciiTheme="minorBidi" w:hAnsiTheme="minorBidi" w:hint="cs"/>
          <w:sz w:val="24"/>
          <w:szCs w:val="24"/>
          <w:rtl/>
          <w:lang w:val="ru-RU"/>
        </w:rPr>
        <w:t xml:space="preserve">במזרח אוקראינה ובדרומה, </w:t>
      </w:r>
      <w:r w:rsidRPr="001D1969">
        <w:rPr>
          <w:rFonts w:asciiTheme="minorBidi" w:hAnsiTheme="minorBidi" w:hint="cs"/>
          <w:sz w:val="24"/>
          <w:szCs w:val="24"/>
          <w:rtl/>
        </w:rPr>
        <w:t xml:space="preserve">שאמור היה להיות כר נוח יותר לקליטת המסרים הרוסיים בשל תסכול מהממשל בקייב או </w:t>
      </w:r>
      <w:r w:rsidRPr="001D1969">
        <w:rPr>
          <w:rStyle w:val="CommentReference"/>
          <w:rFonts w:asciiTheme="minorBidi" w:hAnsiTheme="minorBidi" w:hint="cs"/>
          <w:sz w:val="24"/>
          <w:szCs w:val="24"/>
          <w:rtl/>
        </w:rPr>
        <w:t xml:space="preserve">סלידה מהלאומיות האוקראינית. זאת, בשל כשלים מוקדמים (עוד משנת 2014) בקמפיינים רוסיים שנועדו לקדם </w:t>
      </w:r>
      <w:r w:rsidRPr="001D1969">
        <w:rPr>
          <w:rStyle w:val="CommentReference"/>
          <w:rFonts w:asciiTheme="minorBidi" w:hAnsiTheme="minorBidi" w:hint="cs"/>
          <w:sz w:val="24"/>
          <w:szCs w:val="24"/>
          <w:rtl/>
        </w:rPr>
        <w:lastRenderedPageBreak/>
        <w:t>בניית זהות רוסית בקרב ציבור זה</w:t>
      </w:r>
      <w:r w:rsidRPr="001D1969">
        <w:rPr>
          <w:rStyle w:val="FootnoteReference"/>
          <w:rFonts w:asciiTheme="minorBidi" w:hAnsiTheme="minorBidi"/>
          <w:sz w:val="24"/>
          <w:szCs w:val="24"/>
          <w:rtl/>
        </w:rPr>
        <w:footnoteReference w:id="39"/>
      </w:r>
      <w:r w:rsidRPr="001D1969">
        <w:rPr>
          <w:rStyle w:val="CommentReference"/>
          <w:rFonts w:asciiTheme="minorBidi" w:hAnsiTheme="minorBidi" w:hint="cs"/>
          <w:sz w:val="24"/>
          <w:szCs w:val="24"/>
          <w:rtl/>
        </w:rPr>
        <w:t>.</w:t>
      </w:r>
      <w:r w:rsidRPr="001D1969">
        <w:rPr>
          <w:rFonts w:asciiTheme="minorBidi" w:hAnsiTheme="minorBidi"/>
          <w:sz w:val="24"/>
          <w:szCs w:val="24"/>
          <w:rtl/>
        </w:rPr>
        <w:t xml:space="preserve"> </w:t>
      </w:r>
      <w:r w:rsidRPr="001D1969">
        <w:rPr>
          <w:rFonts w:asciiTheme="minorBidi" w:hAnsiTheme="minorBidi" w:hint="cs"/>
          <w:sz w:val="24"/>
          <w:szCs w:val="24"/>
          <w:rtl/>
        </w:rPr>
        <w:t xml:space="preserve">ייתכן שהייתה לכך השפעה רבה יותר </w:t>
      </w:r>
      <w:r w:rsidRPr="001D1969">
        <w:rPr>
          <w:rFonts w:asciiTheme="minorBidi" w:hAnsiTheme="minorBidi"/>
          <w:sz w:val="24"/>
          <w:szCs w:val="24"/>
          <w:rtl/>
        </w:rPr>
        <w:t>במרחבים</w:t>
      </w:r>
      <w:r w:rsidRPr="001D1969">
        <w:rPr>
          <w:rFonts w:asciiTheme="minorBidi" w:hAnsiTheme="minorBidi" w:hint="cs"/>
          <w:sz w:val="24"/>
          <w:szCs w:val="24"/>
          <w:rtl/>
        </w:rPr>
        <w:t xml:space="preserve"> כבושים</w:t>
      </w:r>
      <w:r w:rsidRPr="001D1969">
        <w:rPr>
          <w:rFonts w:asciiTheme="minorBidi" w:hAnsiTheme="minorBidi"/>
          <w:sz w:val="24"/>
          <w:szCs w:val="24"/>
          <w:rtl/>
        </w:rPr>
        <w:t xml:space="preserve"> ש</w:t>
      </w:r>
      <w:r w:rsidRPr="001D1969">
        <w:rPr>
          <w:rFonts w:asciiTheme="minorBidi" w:hAnsiTheme="minorBidi" w:hint="cs"/>
          <w:sz w:val="24"/>
          <w:szCs w:val="24"/>
          <w:rtl/>
        </w:rPr>
        <w:t xml:space="preserve">אותם הצליחו </w:t>
      </w:r>
      <w:r w:rsidRPr="001D1969">
        <w:rPr>
          <w:rFonts w:asciiTheme="minorBidi" w:hAnsiTheme="minorBidi"/>
          <w:sz w:val="24"/>
          <w:szCs w:val="24"/>
          <w:rtl/>
        </w:rPr>
        <w:t xml:space="preserve">הרוסים </w:t>
      </w:r>
      <w:r w:rsidRPr="001D1969">
        <w:rPr>
          <w:rFonts w:asciiTheme="minorBidi" w:hAnsiTheme="minorBidi" w:hint="cs"/>
          <w:sz w:val="24"/>
          <w:szCs w:val="24"/>
          <w:rtl/>
        </w:rPr>
        <w:t>לבודד</w:t>
      </w:r>
      <w:r w:rsidRPr="001D1969">
        <w:rPr>
          <w:rFonts w:asciiTheme="minorBidi" w:hAnsiTheme="minorBidi"/>
          <w:sz w:val="24"/>
          <w:szCs w:val="24"/>
          <w:rtl/>
        </w:rPr>
        <w:t xml:space="preserve"> ממערכת התקשורת האוקראינית</w:t>
      </w:r>
      <w:r w:rsidRPr="001D1969">
        <w:rPr>
          <w:rFonts w:asciiTheme="minorBidi" w:hAnsiTheme="minorBidi" w:hint="cs"/>
          <w:sz w:val="24"/>
          <w:szCs w:val="24"/>
          <w:rtl/>
        </w:rPr>
        <w:t>, בשל היעדר מידע חלופי</w:t>
      </w:r>
      <w:r w:rsidRPr="001D1969">
        <w:rPr>
          <w:rFonts w:asciiTheme="minorBidi" w:hAnsiTheme="minorBidi"/>
          <w:sz w:val="24"/>
          <w:szCs w:val="24"/>
          <w:rtl/>
        </w:rPr>
        <w:t xml:space="preserve">. </w:t>
      </w:r>
      <w:r w:rsidRPr="001D1969">
        <w:rPr>
          <w:rFonts w:asciiTheme="minorBidi" w:hAnsiTheme="minorBidi" w:hint="cs"/>
          <w:sz w:val="24"/>
          <w:szCs w:val="24"/>
          <w:rtl/>
        </w:rPr>
        <w:t xml:space="preserve">פלח האוכלוסייה שאימץ את המסרים הרוסיים כפי שהם קטן בהרבה מכפי שציפו הרוסים, וחלק הארי שלו מצוי כעת בתוך רוסיה או בשטחים שכבשה באוקראינה. </w:t>
      </w:r>
    </w:p>
    <w:p w14:paraId="2E863728" w14:textId="77777777" w:rsidR="00F14A3F" w:rsidRPr="001D1969" w:rsidRDefault="00F14A3F" w:rsidP="00F14A3F">
      <w:pPr>
        <w:bidi/>
        <w:spacing w:after="120" w:line="360" w:lineRule="auto"/>
        <w:jc w:val="both"/>
        <w:rPr>
          <w:rFonts w:asciiTheme="minorBidi" w:hAnsiTheme="minorBidi"/>
          <w:b/>
          <w:bCs/>
          <w:sz w:val="24"/>
          <w:szCs w:val="24"/>
          <w:rtl/>
        </w:rPr>
      </w:pPr>
      <w:r w:rsidRPr="001D1969">
        <w:rPr>
          <w:rFonts w:asciiTheme="minorBidi" w:hAnsiTheme="minorBidi" w:hint="cs"/>
          <w:b/>
          <w:bCs/>
          <w:sz w:val="24"/>
          <w:szCs w:val="24"/>
          <w:rtl/>
        </w:rPr>
        <w:t xml:space="preserve">את </w:t>
      </w:r>
      <w:r w:rsidRPr="001D1969">
        <w:rPr>
          <w:rFonts w:asciiTheme="minorBidi" w:hAnsiTheme="minorBidi" w:hint="eastAsia"/>
          <w:b/>
          <w:bCs/>
          <w:sz w:val="24"/>
          <w:szCs w:val="24"/>
          <w:rtl/>
        </w:rPr>
        <w:t>ה</w:t>
      </w:r>
      <w:r w:rsidRPr="001D1969">
        <w:rPr>
          <w:rFonts w:asciiTheme="minorBidi" w:hAnsiTheme="minorBidi"/>
          <w:b/>
          <w:bCs/>
          <w:sz w:val="24"/>
          <w:szCs w:val="24"/>
          <w:rtl/>
        </w:rPr>
        <w:t xml:space="preserve">אפקטיביות </w:t>
      </w:r>
      <w:r w:rsidRPr="001D1969">
        <w:rPr>
          <w:rFonts w:asciiTheme="minorBidi" w:hAnsiTheme="minorBidi" w:hint="eastAsia"/>
          <w:b/>
          <w:bCs/>
          <w:sz w:val="24"/>
          <w:szCs w:val="24"/>
          <w:rtl/>
        </w:rPr>
        <w:t>של</w:t>
      </w:r>
      <w:r w:rsidRPr="001D1969">
        <w:rPr>
          <w:rFonts w:asciiTheme="minorBidi" w:hAnsiTheme="minorBidi"/>
          <w:b/>
          <w:bCs/>
          <w:sz w:val="24"/>
          <w:szCs w:val="24"/>
          <w:rtl/>
        </w:rPr>
        <w:t xml:space="preserve"> כלי לוחמת </w:t>
      </w:r>
      <w:r w:rsidRPr="001D1969">
        <w:rPr>
          <w:rFonts w:asciiTheme="minorBidi" w:hAnsiTheme="minorBidi" w:hint="eastAsia"/>
          <w:b/>
          <w:bCs/>
          <w:sz w:val="24"/>
          <w:szCs w:val="24"/>
          <w:rtl/>
        </w:rPr>
        <w:t>ה</w:t>
      </w:r>
      <w:r w:rsidRPr="001D1969">
        <w:rPr>
          <w:rFonts w:asciiTheme="minorBidi" w:hAnsiTheme="minorBidi"/>
          <w:b/>
          <w:bCs/>
          <w:sz w:val="24"/>
          <w:szCs w:val="24"/>
          <w:rtl/>
        </w:rPr>
        <w:t xml:space="preserve">מידע </w:t>
      </w:r>
      <w:r w:rsidRPr="001D1969">
        <w:rPr>
          <w:rFonts w:asciiTheme="minorBidi" w:hAnsiTheme="minorBidi" w:hint="cs"/>
          <w:b/>
          <w:bCs/>
          <w:sz w:val="24"/>
          <w:szCs w:val="24"/>
          <w:rtl/>
        </w:rPr>
        <w:t xml:space="preserve">ב"חזית הדיגיטלית" </w:t>
      </w:r>
      <w:r w:rsidRPr="001D1969">
        <w:rPr>
          <w:rFonts w:asciiTheme="minorBidi" w:hAnsiTheme="minorBidi"/>
          <w:b/>
          <w:bCs/>
          <w:sz w:val="24"/>
          <w:szCs w:val="24"/>
          <w:rtl/>
        </w:rPr>
        <w:t>ניתן לחלק לשלוש</w:t>
      </w:r>
      <w:r w:rsidRPr="001D1969">
        <w:rPr>
          <w:rFonts w:asciiTheme="minorBidi" w:hAnsiTheme="minorBidi" w:hint="cs"/>
          <w:b/>
          <w:bCs/>
          <w:sz w:val="24"/>
          <w:szCs w:val="24"/>
          <w:rtl/>
        </w:rPr>
        <w:t>ה מרכיבים</w:t>
      </w:r>
      <w:r w:rsidRPr="001D1969">
        <w:rPr>
          <w:rFonts w:asciiTheme="minorBidi" w:hAnsiTheme="minorBidi"/>
          <w:b/>
          <w:bCs/>
          <w:sz w:val="24"/>
          <w:szCs w:val="24"/>
          <w:rtl/>
        </w:rPr>
        <w:t>:</w:t>
      </w:r>
    </w:p>
    <w:p w14:paraId="6DFEC67B" w14:textId="77777777" w:rsidR="00F14A3F" w:rsidRPr="001D1969" w:rsidRDefault="00F14A3F" w:rsidP="00F14A3F">
      <w:pPr>
        <w:pStyle w:val="ListParagraph"/>
        <w:numPr>
          <w:ilvl w:val="0"/>
          <w:numId w:val="8"/>
        </w:numPr>
        <w:bidi/>
        <w:spacing w:after="120" w:line="360" w:lineRule="auto"/>
        <w:jc w:val="both"/>
        <w:rPr>
          <w:rFonts w:asciiTheme="minorBidi" w:hAnsiTheme="minorBidi"/>
          <w:sz w:val="24"/>
          <w:szCs w:val="24"/>
        </w:rPr>
      </w:pPr>
      <w:r w:rsidRPr="001D1969">
        <w:rPr>
          <w:rFonts w:asciiTheme="minorBidi" w:hAnsiTheme="minorBidi" w:hint="eastAsia"/>
          <w:b/>
          <w:bCs/>
          <w:sz w:val="24"/>
          <w:szCs w:val="24"/>
          <w:rtl/>
        </w:rPr>
        <w:t>טכנולוגיה</w:t>
      </w:r>
      <w:r w:rsidRPr="001D1969">
        <w:rPr>
          <w:rFonts w:asciiTheme="minorBidi" w:hAnsiTheme="minorBidi"/>
          <w:sz w:val="24"/>
          <w:szCs w:val="24"/>
          <w:rtl/>
        </w:rPr>
        <w:t xml:space="preserve"> – נדמה שבזכות למיד</w:t>
      </w:r>
      <w:r w:rsidRPr="001D1969">
        <w:rPr>
          <w:rFonts w:asciiTheme="minorBidi" w:hAnsiTheme="minorBidi" w:hint="cs"/>
          <w:sz w:val="24"/>
          <w:szCs w:val="24"/>
          <w:rtl/>
        </w:rPr>
        <w:t>ת ה</w:t>
      </w:r>
      <w:r w:rsidRPr="001D1969">
        <w:rPr>
          <w:rFonts w:asciiTheme="minorBidi" w:hAnsiTheme="minorBidi" w:hint="eastAsia"/>
          <w:sz w:val="24"/>
          <w:szCs w:val="24"/>
          <w:rtl/>
        </w:rPr>
        <w:t>שיטות</w:t>
      </w:r>
      <w:r w:rsidRPr="001D1969">
        <w:rPr>
          <w:rFonts w:asciiTheme="minorBidi" w:hAnsiTheme="minorBidi"/>
          <w:sz w:val="24"/>
          <w:szCs w:val="24"/>
          <w:rtl/>
        </w:rPr>
        <w:t xml:space="preserve"> </w:t>
      </w:r>
      <w:r w:rsidRPr="001D1969">
        <w:rPr>
          <w:rFonts w:asciiTheme="minorBidi" w:hAnsiTheme="minorBidi" w:hint="cs"/>
          <w:sz w:val="24"/>
          <w:szCs w:val="24"/>
          <w:rtl/>
        </w:rPr>
        <w:t>ה</w:t>
      </w:r>
      <w:r w:rsidRPr="001D1969">
        <w:rPr>
          <w:rFonts w:asciiTheme="minorBidi" w:hAnsiTheme="minorBidi"/>
          <w:sz w:val="24"/>
          <w:szCs w:val="24"/>
          <w:rtl/>
        </w:rPr>
        <w:t xml:space="preserve">רוסיות ושיתוף </w:t>
      </w:r>
      <w:r w:rsidRPr="001D1969">
        <w:rPr>
          <w:rFonts w:asciiTheme="minorBidi" w:hAnsiTheme="minorBidi" w:hint="cs"/>
          <w:sz w:val="24"/>
          <w:szCs w:val="24"/>
          <w:rtl/>
        </w:rPr>
        <w:t>ה</w:t>
      </w:r>
      <w:r w:rsidRPr="001D1969">
        <w:rPr>
          <w:rFonts w:asciiTheme="minorBidi" w:hAnsiTheme="minorBidi"/>
          <w:sz w:val="24"/>
          <w:szCs w:val="24"/>
          <w:rtl/>
        </w:rPr>
        <w:t xml:space="preserve">פעולה עם </w:t>
      </w:r>
      <w:r w:rsidRPr="001D1969">
        <w:rPr>
          <w:rFonts w:asciiTheme="minorBidi" w:hAnsiTheme="minorBidi" w:hint="cs"/>
          <w:sz w:val="24"/>
          <w:szCs w:val="24"/>
          <w:rtl/>
        </w:rPr>
        <w:t>מדינות ה</w:t>
      </w:r>
      <w:r w:rsidRPr="001D1969">
        <w:rPr>
          <w:rFonts w:asciiTheme="minorBidi" w:hAnsiTheme="minorBidi"/>
          <w:sz w:val="24"/>
          <w:szCs w:val="24"/>
          <w:rtl/>
        </w:rPr>
        <w:t>מערב,</w:t>
      </w:r>
      <w:r w:rsidRPr="001D1969">
        <w:rPr>
          <w:rFonts w:asciiTheme="minorBidi" w:hAnsiTheme="minorBidi" w:hint="cs"/>
          <w:sz w:val="24"/>
          <w:szCs w:val="24"/>
          <w:rtl/>
        </w:rPr>
        <w:t xml:space="preserve"> עם התאגידים הטכנולוגיים המערביים המובילים ועם פעילים מהחברה האזרחית האוקראינית והמערבית,</w:t>
      </w:r>
      <w:r w:rsidRPr="001D1969">
        <w:rPr>
          <w:rFonts w:asciiTheme="minorBidi" w:hAnsiTheme="minorBidi"/>
          <w:sz w:val="24"/>
          <w:szCs w:val="24"/>
          <w:rtl/>
        </w:rPr>
        <w:t xml:space="preserve"> </w:t>
      </w:r>
      <w:r w:rsidRPr="001D1969">
        <w:rPr>
          <w:rFonts w:asciiTheme="minorBidi" w:hAnsiTheme="minorBidi" w:hint="eastAsia"/>
          <w:sz w:val="24"/>
          <w:szCs w:val="24"/>
          <w:rtl/>
        </w:rPr>
        <w:t>מיומנות</w:t>
      </w:r>
      <w:r w:rsidRPr="001D1969">
        <w:rPr>
          <w:rFonts w:asciiTheme="minorBidi" w:hAnsiTheme="minorBidi" w:hint="cs"/>
          <w:sz w:val="24"/>
          <w:szCs w:val="24"/>
          <w:rtl/>
        </w:rPr>
        <w:t>ה</w:t>
      </w:r>
      <w:r w:rsidRPr="001D1969">
        <w:rPr>
          <w:rFonts w:asciiTheme="minorBidi" w:hAnsiTheme="minorBidi"/>
          <w:sz w:val="24"/>
          <w:szCs w:val="24"/>
          <w:rtl/>
        </w:rPr>
        <w:t xml:space="preserve"> </w:t>
      </w:r>
      <w:r w:rsidRPr="001D1969">
        <w:rPr>
          <w:rFonts w:asciiTheme="minorBidi" w:hAnsiTheme="minorBidi" w:hint="eastAsia"/>
          <w:sz w:val="24"/>
          <w:szCs w:val="24"/>
          <w:rtl/>
        </w:rPr>
        <w:t>התקשורתית</w:t>
      </w:r>
      <w:r w:rsidRPr="001D1969">
        <w:rPr>
          <w:rFonts w:asciiTheme="minorBidi" w:hAnsiTheme="minorBidi"/>
          <w:sz w:val="24"/>
          <w:szCs w:val="24"/>
          <w:rtl/>
        </w:rPr>
        <w:t xml:space="preserve"> </w:t>
      </w:r>
      <w:r w:rsidRPr="001D1969">
        <w:rPr>
          <w:rFonts w:asciiTheme="minorBidi" w:hAnsiTheme="minorBidi" w:hint="eastAsia"/>
          <w:sz w:val="24"/>
          <w:szCs w:val="24"/>
          <w:rtl/>
        </w:rPr>
        <w:t>הטכנולוגית</w:t>
      </w:r>
      <w:r w:rsidRPr="001D1969">
        <w:rPr>
          <w:rFonts w:asciiTheme="minorBidi" w:hAnsiTheme="minorBidi"/>
          <w:sz w:val="24"/>
          <w:szCs w:val="24"/>
          <w:rtl/>
        </w:rPr>
        <w:t xml:space="preserve"> </w:t>
      </w:r>
      <w:r w:rsidRPr="001D1969">
        <w:rPr>
          <w:rFonts w:asciiTheme="minorBidi" w:hAnsiTheme="minorBidi" w:hint="cs"/>
          <w:sz w:val="24"/>
          <w:szCs w:val="24"/>
          <w:rtl/>
        </w:rPr>
        <w:t xml:space="preserve">של </w:t>
      </w:r>
      <w:r w:rsidRPr="001D1969">
        <w:rPr>
          <w:rFonts w:asciiTheme="minorBidi" w:hAnsiTheme="minorBidi" w:hint="eastAsia"/>
          <w:sz w:val="24"/>
          <w:szCs w:val="24"/>
          <w:rtl/>
        </w:rPr>
        <w:t>אוקראינ</w:t>
      </w:r>
      <w:r w:rsidRPr="001D1969">
        <w:rPr>
          <w:rFonts w:asciiTheme="minorBidi" w:hAnsiTheme="minorBidi" w:hint="cs"/>
          <w:sz w:val="24"/>
          <w:szCs w:val="24"/>
          <w:rtl/>
        </w:rPr>
        <w:t>ה</w:t>
      </w:r>
      <w:r w:rsidRPr="001D1969">
        <w:rPr>
          <w:rFonts w:asciiTheme="minorBidi" w:hAnsiTheme="minorBidi"/>
          <w:sz w:val="24"/>
          <w:szCs w:val="24"/>
          <w:rtl/>
        </w:rPr>
        <w:t xml:space="preserve"> </w:t>
      </w:r>
      <w:r w:rsidRPr="001D1969">
        <w:rPr>
          <w:rFonts w:asciiTheme="minorBidi" w:hAnsiTheme="minorBidi" w:hint="eastAsia"/>
          <w:sz w:val="24"/>
          <w:szCs w:val="24"/>
          <w:rtl/>
        </w:rPr>
        <w:t>הייתה</w:t>
      </w:r>
      <w:r w:rsidRPr="001D1969">
        <w:rPr>
          <w:rFonts w:asciiTheme="minorBidi" w:hAnsiTheme="minorBidi"/>
          <w:sz w:val="24"/>
          <w:szCs w:val="24"/>
          <w:rtl/>
        </w:rPr>
        <w:t xml:space="preserve"> </w:t>
      </w:r>
      <w:r w:rsidRPr="001D1969">
        <w:rPr>
          <w:rFonts w:asciiTheme="minorBidi" w:hAnsiTheme="minorBidi" w:hint="eastAsia"/>
          <w:sz w:val="24"/>
          <w:szCs w:val="24"/>
          <w:rtl/>
        </w:rPr>
        <w:t>ברמה</w:t>
      </w:r>
      <w:r w:rsidRPr="001D1969">
        <w:rPr>
          <w:rFonts w:asciiTheme="minorBidi" w:hAnsiTheme="minorBidi"/>
          <w:sz w:val="24"/>
          <w:szCs w:val="24"/>
          <w:rtl/>
        </w:rPr>
        <w:t xml:space="preserve"> </w:t>
      </w:r>
      <w:r w:rsidRPr="001D1969">
        <w:rPr>
          <w:rFonts w:asciiTheme="minorBidi" w:hAnsiTheme="minorBidi" w:hint="cs"/>
          <w:sz w:val="24"/>
          <w:szCs w:val="24"/>
          <w:rtl/>
        </w:rPr>
        <w:t>טובה מזו</w:t>
      </w:r>
      <w:r w:rsidRPr="001D1969">
        <w:rPr>
          <w:rFonts w:asciiTheme="minorBidi" w:hAnsiTheme="minorBidi"/>
          <w:sz w:val="24"/>
          <w:szCs w:val="24"/>
          <w:rtl/>
        </w:rPr>
        <w:t xml:space="preserve"> </w:t>
      </w:r>
      <w:r w:rsidRPr="001D1969">
        <w:rPr>
          <w:rFonts w:asciiTheme="minorBidi" w:hAnsiTheme="minorBidi" w:hint="cs"/>
          <w:sz w:val="24"/>
          <w:szCs w:val="24"/>
          <w:rtl/>
        </w:rPr>
        <w:t xml:space="preserve">של </w:t>
      </w:r>
      <w:r w:rsidRPr="001D1969">
        <w:rPr>
          <w:rFonts w:asciiTheme="minorBidi" w:hAnsiTheme="minorBidi" w:hint="eastAsia"/>
          <w:sz w:val="24"/>
          <w:szCs w:val="24"/>
          <w:rtl/>
        </w:rPr>
        <w:t>רוסי</w:t>
      </w:r>
      <w:r w:rsidRPr="001D1969">
        <w:rPr>
          <w:rFonts w:asciiTheme="minorBidi" w:hAnsiTheme="minorBidi" w:hint="cs"/>
          <w:sz w:val="24"/>
          <w:szCs w:val="24"/>
          <w:rtl/>
        </w:rPr>
        <w:t>ה</w:t>
      </w:r>
      <w:r w:rsidRPr="001D1969">
        <w:rPr>
          <w:rFonts w:asciiTheme="minorBidi" w:hAnsiTheme="minorBidi"/>
          <w:sz w:val="24"/>
          <w:szCs w:val="24"/>
          <w:rtl/>
        </w:rPr>
        <w:t>.</w:t>
      </w:r>
    </w:p>
    <w:p w14:paraId="62114B6D" w14:textId="77777777" w:rsidR="00F14A3F" w:rsidRPr="001D1969" w:rsidRDefault="00F14A3F" w:rsidP="00F14A3F">
      <w:pPr>
        <w:pStyle w:val="ListParagraph"/>
        <w:numPr>
          <w:ilvl w:val="0"/>
          <w:numId w:val="8"/>
        </w:numPr>
        <w:bidi/>
        <w:spacing w:after="120" w:line="360" w:lineRule="auto"/>
        <w:jc w:val="both"/>
        <w:rPr>
          <w:rFonts w:asciiTheme="minorBidi" w:hAnsiTheme="minorBidi"/>
          <w:sz w:val="24"/>
          <w:szCs w:val="24"/>
        </w:rPr>
      </w:pPr>
      <w:r w:rsidRPr="001D1969">
        <w:rPr>
          <w:rFonts w:asciiTheme="minorBidi" w:hAnsiTheme="minorBidi" w:hint="eastAsia"/>
          <w:b/>
          <w:bCs/>
          <w:sz w:val="24"/>
          <w:szCs w:val="24"/>
          <w:rtl/>
        </w:rPr>
        <w:t>ערוצי</w:t>
      </w:r>
      <w:r w:rsidRPr="001D1969">
        <w:rPr>
          <w:rFonts w:asciiTheme="minorBidi" w:hAnsiTheme="minorBidi"/>
          <w:b/>
          <w:bCs/>
          <w:sz w:val="24"/>
          <w:szCs w:val="24"/>
          <w:rtl/>
        </w:rPr>
        <w:t xml:space="preserve"> </w:t>
      </w:r>
      <w:r w:rsidRPr="001D1969">
        <w:rPr>
          <w:rFonts w:asciiTheme="minorBidi" w:hAnsiTheme="minorBidi" w:hint="eastAsia"/>
          <w:b/>
          <w:bCs/>
          <w:sz w:val="24"/>
          <w:szCs w:val="24"/>
          <w:rtl/>
        </w:rPr>
        <w:t>הפצ</w:t>
      </w:r>
      <w:r w:rsidRPr="001D1969">
        <w:rPr>
          <w:rFonts w:asciiTheme="minorBidi" w:hAnsiTheme="minorBidi" w:hint="cs"/>
          <w:b/>
          <w:bCs/>
          <w:sz w:val="24"/>
          <w:szCs w:val="24"/>
          <w:rtl/>
        </w:rPr>
        <w:t>ת מידע</w:t>
      </w:r>
      <w:r w:rsidRPr="001D1969">
        <w:rPr>
          <w:rFonts w:asciiTheme="minorBidi" w:hAnsiTheme="minorBidi"/>
          <w:sz w:val="24"/>
          <w:szCs w:val="24"/>
          <w:rtl/>
        </w:rPr>
        <w:t xml:space="preserve"> –</w:t>
      </w:r>
      <w:r w:rsidRPr="001D1969">
        <w:rPr>
          <w:rFonts w:asciiTheme="minorBidi" w:hAnsiTheme="minorBidi" w:hint="cs"/>
          <w:sz w:val="24"/>
          <w:szCs w:val="24"/>
          <w:rtl/>
        </w:rPr>
        <w:t xml:space="preserve"> </w:t>
      </w:r>
      <w:r w:rsidRPr="001D1969">
        <w:rPr>
          <w:rFonts w:asciiTheme="minorBidi" w:hAnsiTheme="minorBidi" w:hint="eastAsia"/>
          <w:sz w:val="24"/>
          <w:szCs w:val="24"/>
          <w:rtl/>
        </w:rPr>
        <w:t>ממשל</w:t>
      </w:r>
      <w:r w:rsidRPr="001D1969">
        <w:rPr>
          <w:rFonts w:asciiTheme="minorBidi" w:hAnsiTheme="minorBidi" w:hint="cs"/>
          <w:sz w:val="24"/>
          <w:szCs w:val="24"/>
          <w:rtl/>
        </w:rPr>
        <w:t xml:space="preserve">ת </w:t>
      </w:r>
      <w:r w:rsidRPr="001D1969">
        <w:rPr>
          <w:rFonts w:asciiTheme="minorBidi" w:hAnsiTheme="minorBidi" w:hint="eastAsia"/>
          <w:sz w:val="24"/>
          <w:szCs w:val="24"/>
          <w:rtl/>
        </w:rPr>
        <w:t>אוקראינ</w:t>
      </w:r>
      <w:r w:rsidRPr="001D1969">
        <w:rPr>
          <w:rFonts w:asciiTheme="minorBidi" w:hAnsiTheme="minorBidi" w:hint="cs"/>
          <w:sz w:val="24"/>
          <w:szCs w:val="24"/>
          <w:rtl/>
        </w:rPr>
        <w:t>ה</w:t>
      </w:r>
      <w:r w:rsidRPr="001D1969">
        <w:rPr>
          <w:rFonts w:asciiTheme="minorBidi" w:hAnsiTheme="minorBidi"/>
          <w:sz w:val="24"/>
          <w:szCs w:val="24"/>
          <w:rtl/>
        </w:rPr>
        <w:t xml:space="preserve"> </w:t>
      </w:r>
      <w:r w:rsidRPr="001D1969">
        <w:rPr>
          <w:rFonts w:asciiTheme="minorBidi" w:hAnsiTheme="minorBidi" w:hint="eastAsia"/>
          <w:sz w:val="24"/>
          <w:szCs w:val="24"/>
          <w:rtl/>
        </w:rPr>
        <w:t>הצליחה</w:t>
      </w:r>
      <w:r w:rsidRPr="001D1969">
        <w:rPr>
          <w:rFonts w:asciiTheme="minorBidi" w:hAnsiTheme="minorBidi"/>
          <w:sz w:val="24"/>
          <w:szCs w:val="24"/>
          <w:rtl/>
        </w:rPr>
        <w:t xml:space="preserve"> </w:t>
      </w:r>
      <w:r w:rsidRPr="001D1969">
        <w:rPr>
          <w:rFonts w:asciiTheme="minorBidi" w:hAnsiTheme="minorBidi" w:hint="eastAsia"/>
          <w:sz w:val="24"/>
          <w:szCs w:val="24"/>
          <w:rtl/>
        </w:rPr>
        <w:t>לשכלל</w:t>
      </w:r>
      <w:r w:rsidRPr="001D1969">
        <w:rPr>
          <w:rFonts w:asciiTheme="minorBidi" w:hAnsiTheme="minorBidi"/>
          <w:sz w:val="24"/>
          <w:szCs w:val="24"/>
          <w:rtl/>
        </w:rPr>
        <w:t xml:space="preserve"> את ערוצי</w:t>
      </w:r>
      <w:r w:rsidRPr="001D1969">
        <w:rPr>
          <w:rFonts w:asciiTheme="minorBidi" w:hAnsiTheme="minorBidi" w:hint="cs"/>
          <w:sz w:val="24"/>
          <w:szCs w:val="24"/>
          <w:rtl/>
        </w:rPr>
        <w:t xml:space="preserve"> ההשפעה שלה מו</w:t>
      </w:r>
      <w:r w:rsidRPr="001D1969">
        <w:rPr>
          <w:rFonts w:asciiTheme="minorBidi" w:hAnsiTheme="minorBidi"/>
          <w:sz w:val="24"/>
          <w:szCs w:val="24"/>
          <w:rtl/>
        </w:rPr>
        <w:t>ל הקהל האוקראיני ו</w:t>
      </w:r>
      <w:r w:rsidRPr="001D1969">
        <w:rPr>
          <w:rFonts w:asciiTheme="minorBidi" w:hAnsiTheme="minorBidi" w:hint="cs"/>
          <w:sz w:val="24"/>
          <w:szCs w:val="24"/>
          <w:rtl/>
        </w:rPr>
        <w:t xml:space="preserve">מול </w:t>
      </w:r>
      <w:r w:rsidRPr="001D1969">
        <w:rPr>
          <w:rFonts w:asciiTheme="minorBidi" w:hAnsiTheme="minorBidi"/>
          <w:sz w:val="24"/>
          <w:szCs w:val="24"/>
          <w:rtl/>
        </w:rPr>
        <w:t>המערב, תוך דחיקת הערוצים הרוסיים</w:t>
      </w:r>
      <w:r w:rsidRPr="001D1969">
        <w:rPr>
          <w:rFonts w:asciiTheme="minorBidi" w:hAnsiTheme="minorBidi" w:hint="cs"/>
          <w:sz w:val="24"/>
          <w:szCs w:val="24"/>
          <w:rtl/>
        </w:rPr>
        <w:t xml:space="preserve"> מ"מרחב המידע" האוקראיני</w:t>
      </w:r>
      <w:r w:rsidRPr="001D1969">
        <w:rPr>
          <w:rFonts w:asciiTheme="minorBidi" w:hAnsiTheme="minorBidi"/>
          <w:sz w:val="24"/>
          <w:szCs w:val="24"/>
          <w:rtl/>
        </w:rPr>
        <w:t>. מנגד, רוסיה הצליחה לנצל את שליטתה בקהל הרוסי, ולצמצם את חשיפ</w:t>
      </w:r>
      <w:r w:rsidRPr="001D1969">
        <w:rPr>
          <w:rFonts w:asciiTheme="minorBidi" w:hAnsiTheme="minorBidi" w:hint="cs"/>
          <w:sz w:val="24"/>
          <w:szCs w:val="24"/>
          <w:rtl/>
        </w:rPr>
        <w:t>ת</w:t>
      </w:r>
      <w:r w:rsidRPr="001D1969">
        <w:rPr>
          <w:rFonts w:asciiTheme="minorBidi" w:hAnsiTheme="minorBidi"/>
          <w:sz w:val="24"/>
          <w:szCs w:val="24"/>
          <w:rtl/>
        </w:rPr>
        <w:t>ו לערוצי מידע אוקראיניים ומערביים. שנים ארוכות של השקעה ב</w:t>
      </w:r>
      <w:r w:rsidRPr="001D1969">
        <w:rPr>
          <w:rFonts w:asciiTheme="minorBidi" w:hAnsiTheme="minorBidi" w:hint="cs"/>
          <w:sz w:val="24"/>
          <w:szCs w:val="24"/>
          <w:rtl/>
        </w:rPr>
        <w:t xml:space="preserve">ערוצי הפצת מסרים </w:t>
      </w:r>
      <w:r w:rsidRPr="001D1969">
        <w:rPr>
          <w:rFonts w:asciiTheme="minorBidi" w:hAnsiTheme="minorBidi"/>
          <w:sz w:val="24"/>
          <w:szCs w:val="24"/>
          <w:rtl/>
        </w:rPr>
        <w:t>ב</w:t>
      </w:r>
      <w:r w:rsidRPr="001D1969">
        <w:rPr>
          <w:rFonts w:asciiTheme="minorBidi" w:hAnsiTheme="minorBidi" w:hint="cs"/>
          <w:sz w:val="24"/>
          <w:szCs w:val="24"/>
          <w:rtl/>
        </w:rPr>
        <w:t>מדינות הדרום הגלובלי וב</w:t>
      </w:r>
      <w:r w:rsidRPr="001D1969">
        <w:rPr>
          <w:rFonts w:asciiTheme="minorBidi" w:hAnsiTheme="minorBidi"/>
          <w:sz w:val="24"/>
          <w:szCs w:val="24"/>
          <w:rtl/>
        </w:rPr>
        <w:t>שול</w:t>
      </w:r>
      <w:r w:rsidRPr="001D1969">
        <w:rPr>
          <w:rFonts w:asciiTheme="minorBidi" w:hAnsiTheme="minorBidi" w:hint="cs"/>
          <w:sz w:val="24"/>
          <w:szCs w:val="24"/>
          <w:rtl/>
        </w:rPr>
        <w:t>י</w:t>
      </w:r>
      <w:r w:rsidRPr="001D1969">
        <w:rPr>
          <w:rFonts w:asciiTheme="minorBidi" w:hAnsiTheme="minorBidi"/>
          <w:sz w:val="24"/>
          <w:szCs w:val="24"/>
          <w:rtl/>
        </w:rPr>
        <w:t xml:space="preserve">ים </w:t>
      </w:r>
      <w:r w:rsidRPr="001D1969">
        <w:rPr>
          <w:rFonts w:asciiTheme="minorBidi" w:hAnsiTheme="minorBidi" w:hint="cs"/>
          <w:sz w:val="24"/>
          <w:szCs w:val="24"/>
          <w:rtl/>
        </w:rPr>
        <w:t>הפוליטיים ה</w:t>
      </w:r>
      <w:r w:rsidRPr="001D1969">
        <w:rPr>
          <w:rFonts w:asciiTheme="minorBidi" w:hAnsiTheme="minorBidi"/>
          <w:sz w:val="24"/>
          <w:szCs w:val="24"/>
          <w:rtl/>
        </w:rPr>
        <w:t xml:space="preserve">קיצוניים במערב העניקו לרוסיה יתרון מולם, בעוד </w:t>
      </w:r>
      <w:r w:rsidRPr="001D1969">
        <w:rPr>
          <w:rFonts w:asciiTheme="minorBidi" w:hAnsiTheme="minorBidi" w:hint="cs"/>
          <w:sz w:val="24"/>
          <w:szCs w:val="24"/>
          <w:rtl/>
        </w:rPr>
        <w:t>ש</w:t>
      </w:r>
      <w:r w:rsidRPr="001D1969">
        <w:rPr>
          <w:rFonts w:asciiTheme="minorBidi" w:hAnsiTheme="minorBidi"/>
          <w:sz w:val="24"/>
          <w:szCs w:val="24"/>
          <w:rtl/>
        </w:rPr>
        <w:t xml:space="preserve">אוקראינה </w:t>
      </w:r>
      <w:r w:rsidRPr="001D1969">
        <w:rPr>
          <w:rFonts w:asciiTheme="minorBidi" w:hAnsiTheme="minorBidi" w:hint="eastAsia"/>
          <w:sz w:val="24"/>
          <w:szCs w:val="24"/>
          <w:rtl/>
        </w:rPr>
        <w:t>וממשלות</w:t>
      </w:r>
      <w:r w:rsidRPr="001D1969">
        <w:rPr>
          <w:rFonts w:asciiTheme="minorBidi" w:hAnsiTheme="minorBidi"/>
          <w:sz w:val="24"/>
          <w:szCs w:val="24"/>
          <w:rtl/>
        </w:rPr>
        <w:t xml:space="preserve"> המערב התקשו </w:t>
      </w:r>
      <w:r w:rsidRPr="001D1969">
        <w:rPr>
          <w:rFonts w:asciiTheme="minorBidi" w:hAnsiTheme="minorBidi" w:hint="cs"/>
          <w:sz w:val="24"/>
          <w:szCs w:val="24"/>
          <w:rtl/>
        </w:rPr>
        <w:t>להגיע ל</w:t>
      </w:r>
      <w:r w:rsidRPr="001D1969">
        <w:rPr>
          <w:rFonts w:asciiTheme="minorBidi" w:hAnsiTheme="minorBidi"/>
          <w:sz w:val="24"/>
          <w:szCs w:val="24"/>
          <w:rtl/>
        </w:rPr>
        <w:t xml:space="preserve">קהלים אלה. </w:t>
      </w:r>
    </w:p>
    <w:p w14:paraId="4C87806B" w14:textId="77777777" w:rsidR="00F14A3F" w:rsidRPr="001D1969" w:rsidRDefault="00F14A3F" w:rsidP="00F14A3F">
      <w:pPr>
        <w:pStyle w:val="ListParagraph"/>
        <w:numPr>
          <w:ilvl w:val="0"/>
          <w:numId w:val="8"/>
        </w:numPr>
        <w:bidi/>
        <w:spacing w:after="120" w:line="360" w:lineRule="auto"/>
        <w:jc w:val="both"/>
        <w:rPr>
          <w:rFonts w:asciiTheme="minorBidi" w:hAnsiTheme="minorBidi"/>
          <w:sz w:val="24"/>
          <w:szCs w:val="24"/>
        </w:rPr>
      </w:pPr>
      <w:r w:rsidRPr="001D1969">
        <w:rPr>
          <w:rFonts w:asciiTheme="minorBidi" w:hAnsiTheme="minorBidi" w:hint="eastAsia"/>
          <w:b/>
          <w:bCs/>
          <w:sz w:val="24"/>
          <w:szCs w:val="24"/>
          <w:rtl/>
        </w:rPr>
        <w:t>תוכן</w:t>
      </w:r>
      <w:r w:rsidRPr="001D1969">
        <w:rPr>
          <w:rFonts w:asciiTheme="minorBidi" w:hAnsiTheme="minorBidi"/>
          <w:b/>
          <w:bCs/>
          <w:sz w:val="24"/>
          <w:szCs w:val="24"/>
          <w:rtl/>
        </w:rPr>
        <w:t xml:space="preserve"> משכנע</w:t>
      </w:r>
      <w:r w:rsidRPr="001D1969">
        <w:rPr>
          <w:rFonts w:asciiTheme="minorBidi" w:hAnsiTheme="minorBidi"/>
          <w:sz w:val="24"/>
          <w:szCs w:val="24"/>
          <w:rtl/>
        </w:rPr>
        <w:t xml:space="preserve"> – </w:t>
      </w:r>
      <w:r w:rsidRPr="001D1969">
        <w:rPr>
          <w:rFonts w:asciiTheme="minorBidi" w:hAnsiTheme="minorBidi" w:hint="eastAsia"/>
          <w:sz w:val="24"/>
          <w:szCs w:val="24"/>
          <w:rtl/>
        </w:rPr>
        <w:t>הרוסים</w:t>
      </w:r>
      <w:r w:rsidRPr="001D1969">
        <w:rPr>
          <w:rFonts w:asciiTheme="minorBidi" w:hAnsiTheme="minorBidi"/>
          <w:sz w:val="24"/>
          <w:szCs w:val="24"/>
          <w:rtl/>
        </w:rPr>
        <w:t xml:space="preserve"> </w:t>
      </w:r>
      <w:r w:rsidRPr="001D1969">
        <w:rPr>
          <w:rFonts w:asciiTheme="minorBidi" w:hAnsiTheme="minorBidi" w:hint="eastAsia"/>
          <w:sz w:val="24"/>
          <w:szCs w:val="24"/>
          <w:rtl/>
        </w:rPr>
        <w:t>כשלו</w:t>
      </w:r>
      <w:r w:rsidRPr="001D1969">
        <w:rPr>
          <w:rFonts w:asciiTheme="minorBidi" w:hAnsiTheme="minorBidi"/>
          <w:sz w:val="24"/>
          <w:szCs w:val="24"/>
          <w:rtl/>
        </w:rPr>
        <w:t xml:space="preserve"> </w:t>
      </w:r>
      <w:r w:rsidRPr="001D1969">
        <w:rPr>
          <w:rFonts w:asciiTheme="minorBidi" w:hAnsiTheme="minorBidi" w:hint="eastAsia"/>
          <w:sz w:val="24"/>
          <w:szCs w:val="24"/>
          <w:rtl/>
        </w:rPr>
        <w:t>לחלוטין</w:t>
      </w:r>
      <w:r w:rsidRPr="001D1969">
        <w:rPr>
          <w:rFonts w:asciiTheme="minorBidi" w:hAnsiTheme="minorBidi"/>
          <w:sz w:val="24"/>
          <w:szCs w:val="24"/>
          <w:rtl/>
        </w:rPr>
        <w:t xml:space="preserve"> </w:t>
      </w:r>
      <w:r w:rsidRPr="001D1969">
        <w:rPr>
          <w:rFonts w:asciiTheme="minorBidi" w:hAnsiTheme="minorBidi" w:hint="eastAsia"/>
          <w:sz w:val="24"/>
          <w:szCs w:val="24"/>
          <w:rtl/>
        </w:rPr>
        <w:t>בתחרות</w:t>
      </w:r>
      <w:r w:rsidRPr="001D1969">
        <w:rPr>
          <w:rFonts w:asciiTheme="minorBidi" w:hAnsiTheme="minorBidi"/>
          <w:sz w:val="24"/>
          <w:szCs w:val="24"/>
          <w:rtl/>
        </w:rPr>
        <w:t xml:space="preserve"> </w:t>
      </w:r>
      <w:r w:rsidRPr="001D1969">
        <w:rPr>
          <w:rFonts w:asciiTheme="minorBidi" w:hAnsiTheme="minorBidi" w:hint="cs"/>
          <w:sz w:val="24"/>
          <w:szCs w:val="24"/>
          <w:rtl/>
        </w:rPr>
        <w:t>עם</w:t>
      </w:r>
      <w:r w:rsidRPr="001D1969">
        <w:rPr>
          <w:rFonts w:asciiTheme="minorBidi" w:hAnsiTheme="minorBidi"/>
          <w:sz w:val="24"/>
          <w:szCs w:val="24"/>
          <w:rtl/>
        </w:rPr>
        <w:t xml:space="preserve"> </w:t>
      </w:r>
      <w:r w:rsidRPr="001D1969">
        <w:rPr>
          <w:rFonts w:asciiTheme="minorBidi" w:hAnsiTheme="minorBidi" w:hint="eastAsia"/>
          <w:sz w:val="24"/>
          <w:szCs w:val="24"/>
          <w:rtl/>
        </w:rPr>
        <w:t>אוקראינה</w:t>
      </w:r>
      <w:r w:rsidRPr="001D1969">
        <w:rPr>
          <w:rFonts w:asciiTheme="minorBidi" w:hAnsiTheme="minorBidi"/>
          <w:sz w:val="24"/>
          <w:szCs w:val="24"/>
          <w:rtl/>
        </w:rPr>
        <w:t xml:space="preserve"> </w:t>
      </w:r>
      <w:r w:rsidRPr="001D1969">
        <w:rPr>
          <w:rFonts w:asciiTheme="minorBidi" w:hAnsiTheme="minorBidi" w:hint="eastAsia"/>
          <w:sz w:val="24"/>
          <w:szCs w:val="24"/>
          <w:rtl/>
        </w:rPr>
        <w:t>על</w:t>
      </w:r>
      <w:r w:rsidRPr="001D1969">
        <w:rPr>
          <w:rFonts w:asciiTheme="minorBidi" w:hAnsiTheme="minorBidi"/>
          <w:sz w:val="24"/>
          <w:szCs w:val="24"/>
          <w:rtl/>
        </w:rPr>
        <w:t xml:space="preserve"> </w:t>
      </w:r>
      <w:r w:rsidRPr="001D1969">
        <w:rPr>
          <w:rFonts w:asciiTheme="minorBidi" w:hAnsiTheme="minorBidi" w:hint="cs"/>
          <w:sz w:val="24"/>
          <w:szCs w:val="24"/>
          <w:rtl/>
        </w:rPr>
        <w:t xml:space="preserve">יצירת </w:t>
      </w:r>
      <w:r w:rsidRPr="001D1969">
        <w:rPr>
          <w:rFonts w:asciiTheme="minorBidi" w:hAnsiTheme="minorBidi" w:hint="eastAsia"/>
          <w:sz w:val="24"/>
          <w:szCs w:val="24"/>
          <w:rtl/>
        </w:rPr>
        <w:t>תוכן</w:t>
      </w:r>
      <w:r w:rsidRPr="001D1969">
        <w:rPr>
          <w:rFonts w:asciiTheme="minorBidi" w:hAnsiTheme="minorBidi"/>
          <w:sz w:val="24"/>
          <w:szCs w:val="24"/>
          <w:rtl/>
        </w:rPr>
        <w:t xml:space="preserve"> </w:t>
      </w:r>
      <w:r w:rsidRPr="001D1969">
        <w:rPr>
          <w:rFonts w:asciiTheme="minorBidi" w:hAnsiTheme="minorBidi" w:hint="eastAsia"/>
          <w:sz w:val="24"/>
          <w:szCs w:val="24"/>
          <w:rtl/>
        </w:rPr>
        <w:t>משכנע</w:t>
      </w:r>
      <w:r w:rsidRPr="001D1969">
        <w:rPr>
          <w:rFonts w:asciiTheme="minorBidi" w:hAnsiTheme="minorBidi"/>
          <w:sz w:val="24"/>
          <w:szCs w:val="24"/>
          <w:rtl/>
        </w:rPr>
        <w:t xml:space="preserve"> </w:t>
      </w:r>
      <w:r w:rsidRPr="001D1969">
        <w:rPr>
          <w:rFonts w:asciiTheme="minorBidi" w:hAnsiTheme="minorBidi" w:hint="cs"/>
          <w:sz w:val="24"/>
          <w:szCs w:val="24"/>
          <w:rtl/>
        </w:rPr>
        <w:t>עבור ה</w:t>
      </w:r>
      <w:r w:rsidRPr="001D1969">
        <w:rPr>
          <w:rFonts w:asciiTheme="minorBidi" w:hAnsiTheme="minorBidi" w:hint="eastAsia"/>
          <w:sz w:val="24"/>
          <w:szCs w:val="24"/>
          <w:rtl/>
        </w:rPr>
        <w:t>ציבור</w:t>
      </w:r>
      <w:r w:rsidRPr="001D1969">
        <w:rPr>
          <w:rFonts w:asciiTheme="minorBidi" w:hAnsiTheme="minorBidi"/>
          <w:sz w:val="24"/>
          <w:szCs w:val="24"/>
          <w:rtl/>
        </w:rPr>
        <w:t xml:space="preserve"> </w:t>
      </w:r>
      <w:r w:rsidRPr="001D1969">
        <w:rPr>
          <w:rFonts w:asciiTheme="minorBidi" w:hAnsiTheme="minorBidi" w:hint="eastAsia"/>
          <w:sz w:val="24"/>
          <w:szCs w:val="24"/>
          <w:rtl/>
        </w:rPr>
        <w:t>האוקראיני</w:t>
      </w:r>
      <w:r w:rsidRPr="001D1969">
        <w:rPr>
          <w:rFonts w:asciiTheme="minorBidi" w:hAnsiTheme="minorBidi"/>
          <w:sz w:val="24"/>
          <w:szCs w:val="24"/>
          <w:rtl/>
        </w:rPr>
        <w:t xml:space="preserve"> והזרם המרכזי </w:t>
      </w:r>
      <w:r w:rsidRPr="001D1969">
        <w:rPr>
          <w:rFonts w:asciiTheme="minorBidi" w:hAnsiTheme="minorBidi" w:hint="cs"/>
          <w:sz w:val="24"/>
          <w:szCs w:val="24"/>
          <w:rtl/>
        </w:rPr>
        <w:t>ב</w:t>
      </w:r>
      <w:r w:rsidRPr="001D1969">
        <w:rPr>
          <w:rFonts w:asciiTheme="minorBidi" w:hAnsiTheme="minorBidi"/>
          <w:sz w:val="24"/>
          <w:szCs w:val="24"/>
          <w:rtl/>
        </w:rPr>
        <w:t xml:space="preserve">מערב. </w:t>
      </w:r>
      <w:r w:rsidRPr="001D1969">
        <w:rPr>
          <w:rFonts w:asciiTheme="minorBidi" w:hAnsiTheme="minorBidi" w:hint="cs"/>
          <w:sz w:val="24"/>
          <w:szCs w:val="24"/>
          <w:rtl/>
        </w:rPr>
        <w:t xml:space="preserve">לעומת זאת, </w:t>
      </w:r>
      <w:r w:rsidRPr="001D1969">
        <w:rPr>
          <w:rFonts w:asciiTheme="minorBidi" w:hAnsiTheme="minorBidi" w:hint="eastAsia"/>
          <w:sz w:val="24"/>
          <w:szCs w:val="24"/>
          <w:rtl/>
        </w:rPr>
        <w:t>הניסיון</w:t>
      </w:r>
      <w:r w:rsidRPr="001D1969">
        <w:rPr>
          <w:rFonts w:asciiTheme="minorBidi" w:hAnsiTheme="minorBidi"/>
          <w:sz w:val="24"/>
          <w:szCs w:val="24"/>
          <w:rtl/>
        </w:rPr>
        <w:t xml:space="preserve"> </w:t>
      </w:r>
      <w:r w:rsidRPr="001D1969">
        <w:rPr>
          <w:rFonts w:asciiTheme="minorBidi" w:hAnsiTheme="minorBidi" w:hint="cs"/>
          <w:sz w:val="24"/>
          <w:szCs w:val="24"/>
          <w:rtl/>
        </w:rPr>
        <w:t>שצברה רוסיה</w:t>
      </w:r>
      <w:r w:rsidRPr="001D1969">
        <w:rPr>
          <w:rFonts w:asciiTheme="minorBidi" w:hAnsiTheme="minorBidi"/>
          <w:sz w:val="24"/>
          <w:szCs w:val="24"/>
          <w:rtl/>
        </w:rPr>
        <w:t xml:space="preserve"> </w:t>
      </w:r>
      <w:r w:rsidRPr="001D1969">
        <w:rPr>
          <w:rFonts w:asciiTheme="minorBidi" w:hAnsiTheme="minorBidi" w:hint="cs"/>
          <w:sz w:val="24"/>
          <w:szCs w:val="24"/>
          <w:rtl/>
        </w:rPr>
        <w:t>עם</w:t>
      </w:r>
      <w:r w:rsidRPr="001D1969">
        <w:rPr>
          <w:rFonts w:asciiTheme="minorBidi" w:hAnsiTheme="minorBidi"/>
          <w:sz w:val="24"/>
          <w:szCs w:val="24"/>
          <w:rtl/>
        </w:rPr>
        <w:t xml:space="preserve"> </w:t>
      </w:r>
      <w:r w:rsidRPr="001D1969">
        <w:rPr>
          <w:rFonts w:asciiTheme="minorBidi" w:hAnsiTheme="minorBidi" w:hint="eastAsia"/>
          <w:sz w:val="24"/>
          <w:szCs w:val="24"/>
          <w:rtl/>
        </w:rPr>
        <w:t>הקהל</w:t>
      </w:r>
      <w:r w:rsidRPr="001D1969">
        <w:rPr>
          <w:rFonts w:asciiTheme="minorBidi" w:hAnsiTheme="minorBidi"/>
          <w:sz w:val="24"/>
          <w:szCs w:val="24"/>
          <w:rtl/>
        </w:rPr>
        <w:t xml:space="preserve"> </w:t>
      </w:r>
      <w:r w:rsidRPr="001D1969">
        <w:rPr>
          <w:rFonts w:asciiTheme="minorBidi" w:hAnsiTheme="minorBidi" w:hint="eastAsia"/>
          <w:sz w:val="24"/>
          <w:szCs w:val="24"/>
          <w:rtl/>
        </w:rPr>
        <w:t>הרוסי</w:t>
      </w:r>
      <w:r w:rsidRPr="001D1969">
        <w:rPr>
          <w:rFonts w:asciiTheme="minorBidi" w:hAnsiTheme="minorBidi"/>
          <w:sz w:val="24"/>
          <w:szCs w:val="24"/>
          <w:rtl/>
        </w:rPr>
        <w:t xml:space="preserve"> </w:t>
      </w:r>
      <w:r w:rsidRPr="001D1969">
        <w:rPr>
          <w:rFonts w:asciiTheme="minorBidi" w:hAnsiTheme="minorBidi" w:hint="cs"/>
          <w:sz w:val="24"/>
          <w:szCs w:val="24"/>
          <w:rtl/>
        </w:rPr>
        <w:t>מבית</w:t>
      </w:r>
      <w:r w:rsidRPr="001D1969">
        <w:rPr>
          <w:rFonts w:asciiTheme="minorBidi" w:hAnsiTheme="minorBidi"/>
          <w:sz w:val="24"/>
          <w:szCs w:val="24"/>
          <w:rtl/>
        </w:rPr>
        <w:t xml:space="preserve">, </w:t>
      </w:r>
      <w:r w:rsidRPr="001D1969">
        <w:rPr>
          <w:rFonts w:asciiTheme="minorBidi" w:hAnsiTheme="minorBidi" w:hint="cs"/>
          <w:sz w:val="24"/>
          <w:szCs w:val="24"/>
          <w:rtl/>
        </w:rPr>
        <w:t>עם ה</w:t>
      </w:r>
      <w:r w:rsidRPr="001D1969">
        <w:rPr>
          <w:rFonts w:asciiTheme="minorBidi" w:hAnsiTheme="minorBidi" w:hint="eastAsia"/>
          <w:sz w:val="24"/>
          <w:szCs w:val="24"/>
          <w:rtl/>
        </w:rPr>
        <w:t>שוליים</w:t>
      </w:r>
      <w:r w:rsidRPr="001D1969">
        <w:rPr>
          <w:rFonts w:asciiTheme="minorBidi" w:hAnsiTheme="minorBidi"/>
          <w:sz w:val="24"/>
          <w:szCs w:val="24"/>
          <w:rtl/>
        </w:rPr>
        <w:t xml:space="preserve"> </w:t>
      </w:r>
      <w:r w:rsidRPr="001D1969">
        <w:rPr>
          <w:rFonts w:asciiTheme="minorBidi" w:hAnsiTheme="minorBidi" w:hint="cs"/>
          <w:sz w:val="24"/>
          <w:szCs w:val="24"/>
          <w:rtl/>
        </w:rPr>
        <w:t xml:space="preserve">הקיצוניים </w:t>
      </w:r>
      <w:r w:rsidRPr="001D1969">
        <w:rPr>
          <w:rFonts w:asciiTheme="minorBidi" w:hAnsiTheme="minorBidi" w:hint="eastAsia"/>
          <w:sz w:val="24"/>
          <w:szCs w:val="24"/>
          <w:rtl/>
        </w:rPr>
        <w:t>במערב</w:t>
      </w:r>
      <w:r w:rsidRPr="001D1969">
        <w:rPr>
          <w:rFonts w:asciiTheme="minorBidi" w:hAnsiTheme="minorBidi"/>
          <w:sz w:val="24"/>
          <w:szCs w:val="24"/>
          <w:rtl/>
        </w:rPr>
        <w:t xml:space="preserve"> </w:t>
      </w:r>
      <w:r w:rsidRPr="001D1969">
        <w:rPr>
          <w:rFonts w:asciiTheme="minorBidi" w:hAnsiTheme="minorBidi" w:hint="eastAsia"/>
          <w:sz w:val="24"/>
          <w:szCs w:val="24"/>
          <w:rtl/>
        </w:rPr>
        <w:t>ו</w:t>
      </w:r>
      <w:r w:rsidRPr="001D1969">
        <w:rPr>
          <w:rFonts w:asciiTheme="minorBidi" w:hAnsiTheme="minorBidi" w:hint="cs"/>
          <w:sz w:val="24"/>
          <w:szCs w:val="24"/>
          <w:rtl/>
        </w:rPr>
        <w:t xml:space="preserve">עם </w:t>
      </w:r>
      <w:r w:rsidRPr="001D1969">
        <w:rPr>
          <w:rFonts w:asciiTheme="minorBidi" w:hAnsiTheme="minorBidi"/>
          <w:sz w:val="24"/>
          <w:szCs w:val="24"/>
          <w:rtl/>
        </w:rPr>
        <w:t xml:space="preserve">מדינות </w:t>
      </w:r>
      <w:r w:rsidRPr="001D1969">
        <w:rPr>
          <w:rFonts w:asciiTheme="minorBidi" w:hAnsiTheme="minorBidi" w:hint="cs"/>
          <w:sz w:val="24"/>
          <w:szCs w:val="24"/>
          <w:rtl/>
        </w:rPr>
        <w:t>הדרום הגלובלי</w:t>
      </w:r>
      <w:r w:rsidRPr="001D1969">
        <w:rPr>
          <w:rFonts w:asciiTheme="minorBidi" w:hAnsiTheme="minorBidi"/>
          <w:sz w:val="24"/>
          <w:szCs w:val="24"/>
          <w:rtl/>
        </w:rPr>
        <w:t xml:space="preserve"> </w:t>
      </w:r>
      <w:r w:rsidRPr="001D1969">
        <w:rPr>
          <w:rFonts w:asciiTheme="minorBidi" w:hAnsiTheme="minorBidi" w:hint="eastAsia"/>
          <w:sz w:val="24"/>
          <w:szCs w:val="24"/>
          <w:rtl/>
        </w:rPr>
        <w:t>אפשר</w:t>
      </w:r>
      <w:r w:rsidRPr="001D1969">
        <w:rPr>
          <w:rFonts w:asciiTheme="minorBidi" w:hAnsiTheme="minorBidi"/>
          <w:sz w:val="24"/>
          <w:szCs w:val="24"/>
          <w:rtl/>
        </w:rPr>
        <w:t xml:space="preserve"> </w:t>
      </w:r>
      <w:r w:rsidRPr="001D1969">
        <w:rPr>
          <w:rFonts w:asciiTheme="minorBidi" w:hAnsiTheme="minorBidi" w:hint="cs"/>
          <w:sz w:val="24"/>
          <w:szCs w:val="24"/>
          <w:rtl/>
        </w:rPr>
        <w:t xml:space="preserve">לה </w:t>
      </w:r>
      <w:r w:rsidRPr="001D1969">
        <w:rPr>
          <w:rFonts w:asciiTheme="minorBidi" w:hAnsiTheme="minorBidi" w:hint="eastAsia"/>
          <w:sz w:val="24"/>
          <w:szCs w:val="24"/>
          <w:rtl/>
        </w:rPr>
        <w:t>לייצר</w:t>
      </w:r>
      <w:r w:rsidRPr="001D1969">
        <w:rPr>
          <w:rFonts w:asciiTheme="minorBidi" w:hAnsiTheme="minorBidi"/>
          <w:sz w:val="24"/>
          <w:szCs w:val="24"/>
          <w:rtl/>
        </w:rPr>
        <w:t xml:space="preserve"> </w:t>
      </w:r>
      <w:r w:rsidRPr="001D1969">
        <w:rPr>
          <w:rFonts w:asciiTheme="minorBidi" w:hAnsiTheme="minorBidi" w:hint="eastAsia"/>
          <w:sz w:val="24"/>
          <w:szCs w:val="24"/>
          <w:rtl/>
        </w:rPr>
        <w:t>מסרים</w:t>
      </w:r>
      <w:r w:rsidRPr="001D1969">
        <w:rPr>
          <w:rFonts w:asciiTheme="minorBidi" w:hAnsiTheme="minorBidi"/>
          <w:sz w:val="24"/>
          <w:szCs w:val="24"/>
          <w:rtl/>
        </w:rPr>
        <w:t xml:space="preserve"> </w:t>
      </w:r>
      <w:r w:rsidRPr="001D1969">
        <w:rPr>
          <w:rFonts w:asciiTheme="minorBidi" w:hAnsiTheme="minorBidi" w:hint="eastAsia"/>
          <w:sz w:val="24"/>
          <w:szCs w:val="24"/>
          <w:rtl/>
        </w:rPr>
        <w:t>מותאמים</w:t>
      </w:r>
      <w:r w:rsidRPr="001D1969">
        <w:rPr>
          <w:rFonts w:asciiTheme="minorBidi" w:hAnsiTheme="minorBidi" w:hint="cs"/>
          <w:sz w:val="24"/>
          <w:szCs w:val="24"/>
          <w:rtl/>
        </w:rPr>
        <w:t xml:space="preserve"> עבורם</w:t>
      </w:r>
      <w:r w:rsidRPr="001D1969">
        <w:rPr>
          <w:rFonts w:asciiTheme="minorBidi" w:hAnsiTheme="minorBidi"/>
          <w:sz w:val="24"/>
          <w:szCs w:val="24"/>
          <w:rtl/>
        </w:rPr>
        <w:t xml:space="preserve">. בהקשר זה, היעדים הרוסיים ביחס ללוחמת </w:t>
      </w:r>
      <w:r w:rsidRPr="001D1969">
        <w:rPr>
          <w:rFonts w:asciiTheme="minorBidi" w:hAnsiTheme="minorBidi" w:hint="eastAsia"/>
          <w:sz w:val="24"/>
          <w:szCs w:val="24"/>
          <w:rtl/>
        </w:rPr>
        <w:t>מידע</w:t>
      </w:r>
      <w:r w:rsidRPr="001D1969">
        <w:rPr>
          <w:rFonts w:asciiTheme="minorBidi" w:hAnsiTheme="minorBidi"/>
          <w:sz w:val="24"/>
          <w:szCs w:val="24"/>
          <w:rtl/>
        </w:rPr>
        <w:t xml:space="preserve"> </w:t>
      </w:r>
      <w:r w:rsidRPr="001D1969">
        <w:rPr>
          <w:rFonts w:asciiTheme="minorBidi" w:hAnsiTheme="minorBidi" w:hint="eastAsia"/>
          <w:sz w:val="24"/>
          <w:szCs w:val="24"/>
          <w:rtl/>
        </w:rPr>
        <w:t>היו</w:t>
      </w:r>
      <w:r w:rsidRPr="001D1969">
        <w:rPr>
          <w:rFonts w:asciiTheme="minorBidi" w:hAnsiTheme="minorBidi"/>
          <w:sz w:val="24"/>
          <w:szCs w:val="24"/>
          <w:rtl/>
        </w:rPr>
        <w:t xml:space="preserve"> </w:t>
      </w:r>
      <w:r w:rsidRPr="001D1969">
        <w:rPr>
          <w:rFonts w:asciiTheme="minorBidi" w:hAnsiTheme="minorBidi" w:hint="eastAsia"/>
          <w:sz w:val="24"/>
          <w:szCs w:val="24"/>
          <w:rtl/>
        </w:rPr>
        <w:t>שאפתניים</w:t>
      </w:r>
      <w:r w:rsidRPr="001D1969">
        <w:rPr>
          <w:rFonts w:asciiTheme="minorBidi" w:hAnsiTheme="minorBidi"/>
          <w:sz w:val="24"/>
          <w:szCs w:val="24"/>
          <w:rtl/>
        </w:rPr>
        <w:t xml:space="preserve"> מדי ואף בלתי ניתנים להשגה – לנסות לשנות </w:t>
      </w:r>
      <w:r w:rsidRPr="001D1969">
        <w:rPr>
          <w:rFonts w:asciiTheme="minorBidi" w:hAnsiTheme="minorBidi" w:hint="cs"/>
          <w:sz w:val="24"/>
          <w:szCs w:val="24"/>
          <w:rtl/>
        </w:rPr>
        <w:t xml:space="preserve">תוך </w:t>
      </w:r>
      <w:r w:rsidRPr="001D1969">
        <w:rPr>
          <w:rFonts w:asciiTheme="minorBidi" w:hAnsiTheme="minorBidi"/>
          <w:sz w:val="24"/>
          <w:szCs w:val="24"/>
          <w:rtl/>
        </w:rPr>
        <w:t xml:space="preserve">פרק זמן קצר תפיסות יסוד מושרשות </w:t>
      </w:r>
      <w:r w:rsidRPr="001D1969">
        <w:rPr>
          <w:rFonts w:asciiTheme="minorBidi" w:hAnsiTheme="minorBidi" w:hint="cs"/>
          <w:sz w:val="24"/>
          <w:szCs w:val="24"/>
          <w:rtl/>
        </w:rPr>
        <w:t>ב</w:t>
      </w:r>
      <w:r w:rsidRPr="001D1969">
        <w:rPr>
          <w:rFonts w:asciiTheme="minorBidi" w:hAnsiTheme="minorBidi"/>
          <w:sz w:val="24"/>
          <w:szCs w:val="24"/>
          <w:rtl/>
        </w:rPr>
        <w:t>ציבור האוקראיני ב</w:t>
      </w:r>
      <w:r w:rsidRPr="001D1969">
        <w:rPr>
          <w:rFonts w:asciiTheme="minorBidi" w:hAnsiTheme="minorBidi" w:hint="cs"/>
          <w:sz w:val="24"/>
          <w:szCs w:val="24"/>
          <w:rtl/>
        </w:rPr>
        <w:t>נוגע ל</w:t>
      </w:r>
      <w:r w:rsidRPr="001D1969">
        <w:rPr>
          <w:rFonts w:asciiTheme="minorBidi" w:hAnsiTheme="minorBidi"/>
          <w:sz w:val="24"/>
          <w:szCs w:val="24"/>
          <w:rtl/>
        </w:rPr>
        <w:t>זהותו הלאומית, בנסיבות של תוקפנות</w:t>
      </w:r>
      <w:r w:rsidRPr="001D1969">
        <w:rPr>
          <w:rFonts w:asciiTheme="minorBidi" w:hAnsiTheme="minorBidi" w:hint="cs"/>
          <w:sz w:val="24"/>
          <w:szCs w:val="24"/>
          <w:rtl/>
        </w:rPr>
        <w:t xml:space="preserve"> צבאית</w:t>
      </w:r>
      <w:r w:rsidRPr="001D1969">
        <w:rPr>
          <w:rFonts w:asciiTheme="minorBidi" w:hAnsiTheme="minorBidi"/>
          <w:sz w:val="24"/>
          <w:szCs w:val="24"/>
          <w:rtl/>
        </w:rPr>
        <w:t xml:space="preserve">. </w:t>
      </w:r>
      <w:r w:rsidRPr="001D1969">
        <w:rPr>
          <w:rFonts w:asciiTheme="minorBidi" w:hAnsiTheme="minorBidi" w:hint="eastAsia"/>
          <w:sz w:val="24"/>
          <w:szCs w:val="24"/>
          <w:rtl/>
        </w:rPr>
        <w:t>המסרים</w:t>
      </w:r>
      <w:r w:rsidRPr="001D1969">
        <w:rPr>
          <w:rFonts w:asciiTheme="minorBidi" w:hAnsiTheme="minorBidi"/>
          <w:sz w:val="24"/>
          <w:szCs w:val="24"/>
          <w:rtl/>
        </w:rPr>
        <w:t xml:space="preserve"> </w:t>
      </w:r>
      <w:r w:rsidRPr="001D1969">
        <w:rPr>
          <w:rFonts w:asciiTheme="minorBidi" w:hAnsiTheme="minorBidi" w:hint="eastAsia"/>
          <w:sz w:val="24"/>
          <w:szCs w:val="24"/>
          <w:rtl/>
        </w:rPr>
        <w:t>הרוס</w:t>
      </w:r>
      <w:r w:rsidRPr="001D1969">
        <w:rPr>
          <w:rFonts w:asciiTheme="minorBidi" w:hAnsiTheme="minorBidi" w:hint="cs"/>
          <w:sz w:val="24"/>
          <w:szCs w:val="24"/>
          <w:rtl/>
        </w:rPr>
        <w:t>י</w:t>
      </w:r>
      <w:r w:rsidRPr="001D1969">
        <w:rPr>
          <w:rFonts w:asciiTheme="minorBidi" w:hAnsiTheme="minorBidi" w:hint="eastAsia"/>
          <w:sz w:val="24"/>
          <w:szCs w:val="24"/>
          <w:rtl/>
        </w:rPr>
        <w:t>ים</w:t>
      </w:r>
      <w:r w:rsidRPr="001D1969">
        <w:rPr>
          <w:rFonts w:asciiTheme="minorBidi" w:hAnsiTheme="minorBidi"/>
          <w:sz w:val="24"/>
          <w:szCs w:val="24"/>
          <w:rtl/>
        </w:rPr>
        <w:t xml:space="preserve"> </w:t>
      </w:r>
      <w:r w:rsidRPr="001D1969">
        <w:rPr>
          <w:rFonts w:asciiTheme="minorBidi" w:hAnsiTheme="minorBidi" w:hint="cs"/>
          <w:sz w:val="24"/>
          <w:szCs w:val="24"/>
          <w:rtl/>
        </w:rPr>
        <w:t>א</w:t>
      </w:r>
      <w:r w:rsidRPr="001D1969">
        <w:rPr>
          <w:rFonts w:asciiTheme="minorBidi" w:hAnsiTheme="minorBidi" w:hint="eastAsia"/>
          <w:sz w:val="24"/>
          <w:szCs w:val="24"/>
          <w:rtl/>
        </w:rPr>
        <w:t>ל</w:t>
      </w:r>
      <w:r w:rsidRPr="001D1969">
        <w:rPr>
          <w:rFonts w:asciiTheme="minorBidi" w:hAnsiTheme="minorBidi" w:hint="cs"/>
          <w:sz w:val="24"/>
          <w:szCs w:val="24"/>
          <w:rtl/>
        </w:rPr>
        <w:t xml:space="preserve"> ה</w:t>
      </w:r>
      <w:r w:rsidRPr="001D1969">
        <w:rPr>
          <w:rFonts w:asciiTheme="minorBidi" w:hAnsiTheme="minorBidi" w:hint="eastAsia"/>
          <w:sz w:val="24"/>
          <w:szCs w:val="24"/>
          <w:rtl/>
        </w:rPr>
        <w:t>קהל</w:t>
      </w:r>
      <w:r w:rsidRPr="001D1969">
        <w:rPr>
          <w:rFonts w:asciiTheme="minorBidi" w:hAnsiTheme="minorBidi"/>
          <w:sz w:val="24"/>
          <w:szCs w:val="24"/>
          <w:rtl/>
        </w:rPr>
        <w:t xml:space="preserve"> </w:t>
      </w:r>
      <w:r w:rsidRPr="001D1969">
        <w:rPr>
          <w:rFonts w:asciiTheme="minorBidi" w:hAnsiTheme="minorBidi" w:hint="eastAsia"/>
          <w:sz w:val="24"/>
          <w:szCs w:val="24"/>
          <w:rtl/>
        </w:rPr>
        <w:t>ה</w:t>
      </w:r>
      <w:r w:rsidRPr="001D1969">
        <w:rPr>
          <w:rFonts w:asciiTheme="minorBidi" w:hAnsiTheme="minorBidi" w:hint="cs"/>
          <w:sz w:val="24"/>
          <w:szCs w:val="24"/>
          <w:rtl/>
        </w:rPr>
        <w:t>רוסי</w:t>
      </w:r>
      <w:r w:rsidRPr="001D1969">
        <w:rPr>
          <w:rFonts w:asciiTheme="minorBidi" w:hAnsiTheme="minorBidi"/>
          <w:sz w:val="24"/>
          <w:szCs w:val="24"/>
          <w:rtl/>
        </w:rPr>
        <w:t xml:space="preserve">, </w:t>
      </w:r>
      <w:r w:rsidRPr="001D1969">
        <w:rPr>
          <w:rFonts w:asciiTheme="minorBidi" w:hAnsiTheme="minorBidi" w:hint="cs"/>
          <w:sz w:val="24"/>
          <w:szCs w:val="24"/>
          <w:rtl/>
        </w:rPr>
        <w:t>שעש</w:t>
      </w:r>
      <w:r w:rsidRPr="001D1969">
        <w:rPr>
          <w:rFonts w:asciiTheme="minorBidi" w:hAnsiTheme="minorBidi" w:hint="eastAsia"/>
          <w:sz w:val="24"/>
          <w:szCs w:val="24"/>
          <w:rtl/>
        </w:rPr>
        <w:t>ו</w:t>
      </w:r>
      <w:r w:rsidRPr="001D1969">
        <w:rPr>
          <w:rFonts w:asciiTheme="minorBidi" w:hAnsiTheme="minorBidi"/>
          <w:sz w:val="24"/>
          <w:szCs w:val="24"/>
          <w:rtl/>
        </w:rPr>
        <w:t xml:space="preserve"> </w:t>
      </w:r>
      <w:r w:rsidRPr="001D1969">
        <w:rPr>
          <w:rFonts w:asciiTheme="minorBidi" w:hAnsiTheme="minorBidi" w:hint="eastAsia"/>
          <w:sz w:val="24"/>
          <w:szCs w:val="24"/>
          <w:rtl/>
        </w:rPr>
        <w:t>דמוניזציה</w:t>
      </w:r>
      <w:r w:rsidRPr="001D1969">
        <w:rPr>
          <w:rFonts w:asciiTheme="minorBidi" w:hAnsiTheme="minorBidi"/>
          <w:sz w:val="24"/>
          <w:szCs w:val="24"/>
          <w:rtl/>
        </w:rPr>
        <w:t xml:space="preserve"> </w:t>
      </w:r>
      <w:r w:rsidRPr="001D1969">
        <w:rPr>
          <w:rFonts w:asciiTheme="minorBidi" w:hAnsiTheme="minorBidi" w:hint="eastAsia"/>
          <w:sz w:val="24"/>
          <w:szCs w:val="24"/>
          <w:rtl/>
        </w:rPr>
        <w:t>לאוקראינים</w:t>
      </w:r>
      <w:r w:rsidRPr="001D1969">
        <w:rPr>
          <w:rFonts w:asciiTheme="minorBidi" w:hAnsiTheme="minorBidi"/>
          <w:sz w:val="24"/>
          <w:szCs w:val="24"/>
          <w:rtl/>
        </w:rPr>
        <w:t xml:space="preserve">, </w:t>
      </w:r>
      <w:r w:rsidRPr="001D1969">
        <w:rPr>
          <w:rFonts w:asciiTheme="minorBidi" w:hAnsiTheme="minorBidi" w:hint="eastAsia"/>
          <w:sz w:val="24"/>
          <w:szCs w:val="24"/>
          <w:rtl/>
        </w:rPr>
        <w:t>חלחלו</w:t>
      </w:r>
      <w:r w:rsidRPr="001D1969">
        <w:rPr>
          <w:rFonts w:asciiTheme="minorBidi" w:hAnsiTheme="minorBidi"/>
          <w:sz w:val="24"/>
          <w:szCs w:val="24"/>
          <w:rtl/>
        </w:rPr>
        <w:t xml:space="preserve"> </w:t>
      </w:r>
      <w:r w:rsidRPr="001D1969">
        <w:rPr>
          <w:rFonts w:asciiTheme="minorBidi" w:hAnsiTheme="minorBidi" w:hint="eastAsia"/>
          <w:sz w:val="24"/>
          <w:szCs w:val="24"/>
          <w:rtl/>
        </w:rPr>
        <w:t>לסביבה</w:t>
      </w:r>
      <w:r w:rsidRPr="001D1969">
        <w:rPr>
          <w:rFonts w:asciiTheme="minorBidi" w:hAnsiTheme="minorBidi"/>
          <w:sz w:val="24"/>
          <w:szCs w:val="24"/>
          <w:rtl/>
        </w:rPr>
        <w:t xml:space="preserve"> </w:t>
      </w:r>
      <w:r w:rsidRPr="001D1969">
        <w:rPr>
          <w:rFonts w:asciiTheme="minorBidi" w:hAnsiTheme="minorBidi" w:hint="eastAsia"/>
          <w:sz w:val="24"/>
          <w:szCs w:val="24"/>
          <w:rtl/>
        </w:rPr>
        <w:t>התקשורתית</w:t>
      </w:r>
      <w:r w:rsidRPr="001D1969">
        <w:rPr>
          <w:rFonts w:asciiTheme="minorBidi" w:hAnsiTheme="minorBidi"/>
          <w:sz w:val="24"/>
          <w:szCs w:val="24"/>
          <w:rtl/>
        </w:rPr>
        <w:t xml:space="preserve"> </w:t>
      </w:r>
      <w:r w:rsidRPr="001D1969">
        <w:rPr>
          <w:rFonts w:asciiTheme="minorBidi" w:hAnsiTheme="minorBidi" w:hint="eastAsia"/>
          <w:sz w:val="24"/>
          <w:szCs w:val="24"/>
          <w:rtl/>
        </w:rPr>
        <w:t>האוקראינית</w:t>
      </w:r>
      <w:r w:rsidRPr="001D1969">
        <w:rPr>
          <w:rFonts w:asciiTheme="minorBidi" w:hAnsiTheme="minorBidi"/>
          <w:sz w:val="24"/>
          <w:szCs w:val="24"/>
          <w:rtl/>
        </w:rPr>
        <w:t xml:space="preserve"> </w:t>
      </w:r>
      <w:r w:rsidRPr="001D1969">
        <w:rPr>
          <w:rFonts w:asciiTheme="minorBidi" w:hAnsiTheme="minorBidi" w:hint="cs"/>
          <w:sz w:val="24"/>
          <w:szCs w:val="24"/>
          <w:rtl/>
        </w:rPr>
        <w:t>והפריעו</w:t>
      </w:r>
      <w:r w:rsidRPr="001D1969">
        <w:rPr>
          <w:rFonts w:asciiTheme="minorBidi" w:hAnsiTheme="minorBidi"/>
          <w:sz w:val="24"/>
          <w:szCs w:val="24"/>
          <w:rtl/>
        </w:rPr>
        <w:t xml:space="preserve"> </w:t>
      </w:r>
      <w:r w:rsidRPr="001D1969">
        <w:rPr>
          <w:rFonts w:asciiTheme="minorBidi" w:hAnsiTheme="minorBidi" w:hint="eastAsia"/>
          <w:sz w:val="24"/>
          <w:szCs w:val="24"/>
          <w:rtl/>
        </w:rPr>
        <w:t>לקדם</w:t>
      </w:r>
      <w:r w:rsidRPr="001D1969">
        <w:rPr>
          <w:rFonts w:asciiTheme="minorBidi" w:hAnsiTheme="minorBidi"/>
          <w:sz w:val="24"/>
          <w:szCs w:val="24"/>
          <w:rtl/>
        </w:rPr>
        <w:t xml:space="preserve"> </w:t>
      </w:r>
      <w:r w:rsidRPr="001D1969">
        <w:rPr>
          <w:rFonts w:asciiTheme="minorBidi" w:hAnsiTheme="minorBidi" w:hint="eastAsia"/>
          <w:sz w:val="24"/>
          <w:szCs w:val="24"/>
          <w:rtl/>
        </w:rPr>
        <w:t>את</w:t>
      </w:r>
      <w:r w:rsidRPr="001D1969">
        <w:rPr>
          <w:rFonts w:asciiTheme="minorBidi" w:hAnsiTheme="minorBidi"/>
          <w:sz w:val="24"/>
          <w:szCs w:val="24"/>
          <w:rtl/>
        </w:rPr>
        <w:t xml:space="preserve"> </w:t>
      </w:r>
      <w:r w:rsidRPr="001D1969">
        <w:rPr>
          <w:rFonts w:asciiTheme="minorBidi" w:hAnsiTheme="minorBidi" w:hint="eastAsia"/>
          <w:sz w:val="24"/>
          <w:szCs w:val="24"/>
          <w:rtl/>
        </w:rPr>
        <w:t>יעדיה</w:t>
      </w:r>
      <w:r w:rsidRPr="001D1969">
        <w:rPr>
          <w:rFonts w:asciiTheme="minorBidi" w:hAnsiTheme="minorBidi" w:hint="cs"/>
          <w:sz w:val="24"/>
          <w:szCs w:val="24"/>
          <w:rtl/>
        </w:rPr>
        <w:t xml:space="preserve"> של מוסקבה</w:t>
      </w:r>
      <w:r w:rsidRPr="001D1969">
        <w:rPr>
          <w:rFonts w:asciiTheme="minorBidi" w:hAnsiTheme="minorBidi"/>
          <w:sz w:val="24"/>
          <w:szCs w:val="24"/>
          <w:rtl/>
        </w:rPr>
        <w:t>.</w:t>
      </w:r>
    </w:p>
    <w:p w14:paraId="5258C87E" w14:textId="26A72FF3" w:rsidR="00826864" w:rsidRPr="000B0D98" w:rsidRDefault="00C75644" w:rsidP="00F14A3F">
      <w:pPr>
        <w:bidi/>
        <w:spacing w:after="120" w:line="360" w:lineRule="auto"/>
        <w:jc w:val="both"/>
        <w:rPr>
          <w:rFonts w:asciiTheme="minorBidi" w:hAnsiTheme="minorBidi"/>
          <w:b/>
          <w:bCs/>
          <w:sz w:val="24"/>
          <w:szCs w:val="24"/>
          <w:u w:val="single"/>
          <w:rtl/>
        </w:rPr>
      </w:pPr>
      <w:r w:rsidRPr="000B0D98">
        <w:rPr>
          <w:rFonts w:asciiTheme="minorBidi" w:hAnsiTheme="minorBidi" w:hint="eastAsia"/>
          <w:b/>
          <w:bCs/>
          <w:sz w:val="24"/>
          <w:szCs w:val="24"/>
          <w:u w:val="single"/>
          <w:rtl/>
        </w:rPr>
        <w:t>ה</w:t>
      </w:r>
      <w:r w:rsidR="004B14AB" w:rsidRPr="000B0D98">
        <w:rPr>
          <w:rFonts w:asciiTheme="minorBidi" w:hAnsiTheme="minorBidi" w:hint="eastAsia"/>
          <w:b/>
          <w:bCs/>
          <w:sz w:val="24"/>
          <w:szCs w:val="24"/>
          <w:u w:val="single"/>
          <w:rtl/>
        </w:rPr>
        <w:t>כלים</w:t>
      </w:r>
      <w:r w:rsidR="004B14AB" w:rsidRPr="000B0D98">
        <w:rPr>
          <w:rFonts w:asciiTheme="minorBidi" w:hAnsiTheme="minorBidi"/>
          <w:b/>
          <w:bCs/>
          <w:sz w:val="24"/>
          <w:szCs w:val="24"/>
          <w:u w:val="single"/>
          <w:rtl/>
        </w:rPr>
        <w:t xml:space="preserve"> </w:t>
      </w:r>
      <w:r w:rsidRPr="000B0D98">
        <w:rPr>
          <w:rFonts w:asciiTheme="minorBidi" w:hAnsiTheme="minorBidi" w:hint="eastAsia"/>
          <w:b/>
          <w:bCs/>
          <w:sz w:val="24"/>
          <w:szCs w:val="24"/>
          <w:u w:val="single"/>
          <w:rtl/>
        </w:rPr>
        <w:t>ה</w:t>
      </w:r>
      <w:r w:rsidR="004B14AB" w:rsidRPr="000B0D98">
        <w:rPr>
          <w:rFonts w:asciiTheme="minorBidi" w:hAnsiTheme="minorBidi" w:hint="eastAsia"/>
          <w:b/>
          <w:bCs/>
          <w:sz w:val="24"/>
          <w:szCs w:val="24"/>
          <w:u w:val="single"/>
          <w:rtl/>
        </w:rPr>
        <w:t>צבאיים</w:t>
      </w:r>
      <w:r w:rsidRPr="000B0D98">
        <w:rPr>
          <w:rFonts w:asciiTheme="minorBidi" w:hAnsiTheme="minorBidi"/>
          <w:b/>
          <w:bCs/>
          <w:sz w:val="24"/>
          <w:szCs w:val="24"/>
          <w:u w:val="single"/>
          <w:rtl/>
        </w:rPr>
        <w:t>:</w:t>
      </w:r>
      <w:r w:rsidRPr="000B0D98">
        <w:rPr>
          <w:rFonts w:asciiTheme="minorBidi" w:hAnsiTheme="minorBidi"/>
          <w:b/>
          <w:bCs/>
          <w:sz w:val="24"/>
          <w:szCs w:val="24"/>
          <w:u w:val="single"/>
        </w:rPr>
        <w:t xml:space="preserve"> </w:t>
      </w:r>
      <w:r w:rsidR="00826864" w:rsidRPr="000B0D98">
        <w:rPr>
          <w:rFonts w:asciiTheme="minorBidi" w:hAnsiTheme="minorBidi"/>
          <w:b/>
          <w:bCs/>
          <w:sz w:val="24"/>
          <w:szCs w:val="24"/>
          <w:u w:val="single"/>
          <w:rtl/>
        </w:rPr>
        <w:t>הציבור האוקראיני כמעטפת לפעילות לחימה</w:t>
      </w:r>
    </w:p>
    <w:p w14:paraId="33107C44" w14:textId="24CED179" w:rsidR="00826864" w:rsidRPr="00FD5684" w:rsidRDefault="00940623" w:rsidP="00141245">
      <w:pPr>
        <w:bidi/>
        <w:spacing w:after="120" w:line="360" w:lineRule="auto"/>
        <w:jc w:val="both"/>
        <w:rPr>
          <w:rFonts w:asciiTheme="minorBidi" w:hAnsiTheme="minorBidi"/>
          <w:sz w:val="24"/>
          <w:szCs w:val="24"/>
          <w:rtl/>
          <w:lang w:val="ru-RU"/>
        </w:rPr>
      </w:pPr>
      <w:r>
        <w:rPr>
          <w:rFonts w:asciiTheme="minorBidi" w:hAnsiTheme="minorBidi" w:hint="cs"/>
          <w:sz w:val="24"/>
          <w:szCs w:val="24"/>
          <w:rtl/>
        </w:rPr>
        <w:t>כבר</w:t>
      </w:r>
      <w:r w:rsidR="00826864" w:rsidRPr="00FD5684">
        <w:rPr>
          <w:rFonts w:asciiTheme="minorBidi" w:hAnsiTheme="minorBidi"/>
          <w:sz w:val="24"/>
          <w:szCs w:val="24"/>
          <w:rtl/>
        </w:rPr>
        <w:t xml:space="preserve"> לפני המלחמה התאפיינה אוקראינה בפעילות לא-ממשלתית בתחומים הנושקים לביטחון</w:t>
      </w:r>
      <w:r w:rsidR="00C76A77">
        <w:rPr>
          <w:rStyle w:val="FootnoteReference"/>
          <w:rFonts w:asciiTheme="minorBidi" w:hAnsiTheme="minorBidi"/>
          <w:sz w:val="24"/>
          <w:szCs w:val="24"/>
          <w:rtl/>
        </w:rPr>
        <w:footnoteReference w:id="40"/>
      </w:r>
      <w:r w:rsidR="00D036D2">
        <w:rPr>
          <w:rFonts w:asciiTheme="minorBidi" w:hAnsiTheme="minorBidi" w:hint="cs"/>
          <w:sz w:val="24"/>
          <w:szCs w:val="24"/>
          <w:rtl/>
        </w:rPr>
        <w:t>. זאת</w:t>
      </w:r>
      <w:r w:rsidR="00A436B6">
        <w:rPr>
          <w:rFonts w:asciiTheme="minorBidi" w:hAnsiTheme="minorBidi" w:hint="cs"/>
          <w:sz w:val="24"/>
          <w:szCs w:val="24"/>
          <w:rtl/>
        </w:rPr>
        <w:t>,</w:t>
      </w:r>
      <w:r w:rsidR="00826864" w:rsidRPr="00FD5684">
        <w:rPr>
          <w:rFonts w:asciiTheme="minorBidi" w:hAnsiTheme="minorBidi"/>
          <w:sz w:val="24"/>
          <w:szCs w:val="24"/>
          <w:rtl/>
        </w:rPr>
        <w:t xml:space="preserve"> לאור לקחי המלחמה </w:t>
      </w:r>
      <w:r w:rsidR="007F265B">
        <w:rPr>
          <w:rFonts w:asciiTheme="minorBidi" w:hAnsiTheme="minorBidi" w:hint="cs"/>
          <w:sz w:val="24"/>
          <w:szCs w:val="24"/>
          <w:rtl/>
        </w:rPr>
        <w:t>נגד</w:t>
      </w:r>
      <w:r w:rsidR="00826864" w:rsidRPr="00FD5684">
        <w:rPr>
          <w:rFonts w:asciiTheme="minorBidi" w:hAnsiTheme="minorBidi"/>
          <w:sz w:val="24"/>
          <w:szCs w:val="24"/>
          <w:rtl/>
        </w:rPr>
        <w:t xml:space="preserve"> רוסיה ב</w:t>
      </w:r>
      <w:r w:rsidR="00D036D2">
        <w:rPr>
          <w:rFonts w:asciiTheme="minorBidi" w:hAnsiTheme="minorBidi" w:hint="cs"/>
          <w:sz w:val="24"/>
          <w:szCs w:val="24"/>
          <w:rtl/>
        </w:rPr>
        <w:t xml:space="preserve">שנת </w:t>
      </w:r>
      <w:r w:rsidR="00826864" w:rsidRPr="00FD5684">
        <w:rPr>
          <w:rFonts w:asciiTheme="minorBidi" w:hAnsiTheme="minorBidi"/>
          <w:sz w:val="24"/>
          <w:szCs w:val="24"/>
          <w:rtl/>
        </w:rPr>
        <w:t>2014</w:t>
      </w:r>
      <w:r w:rsidR="00826864" w:rsidRPr="00FD5684">
        <w:rPr>
          <w:rFonts w:asciiTheme="minorBidi" w:hAnsiTheme="minorBidi"/>
          <w:sz w:val="24"/>
          <w:szCs w:val="24"/>
          <w:rtl/>
          <w:lang w:val="ru-RU"/>
        </w:rPr>
        <w:t>, ב</w:t>
      </w:r>
      <w:r w:rsidR="00B472E8">
        <w:rPr>
          <w:rFonts w:asciiTheme="minorBidi" w:hAnsiTheme="minorBidi" w:hint="cs"/>
          <w:sz w:val="24"/>
          <w:szCs w:val="24"/>
          <w:rtl/>
          <w:lang w:val="ru-RU"/>
        </w:rPr>
        <w:t>מהלכ</w:t>
      </w:r>
      <w:r w:rsidR="00826864" w:rsidRPr="00FD5684">
        <w:rPr>
          <w:rFonts w:asciiTheme="minorBidi" w:hAnsiTheme="minorBidi"/>
          <w:sz w:val="24"/>
          <w:szCs w:val="24"/>
          <w:rtl/>
          <w:lang w:val="ru-RU"/>
        </w:rPr>
        <w:t>ה חטיבות מתנדבים הצליחו פעמים רבות לעצור כוחות רוס</w:t>
      </w:r>
      <w:r w:rsidR="00D036D2">
        <w:rPr>
          <w:rFonts w:asciiTheme="minorBidi" w:hAnsiTheme="minorBidi" w:hint="cs"/>
          <w:sz w:val="24"/>
          <w:szCs w:val="24"/>
          <w:rtl/>
          <w:lang w:val="ru-RU"/>
        </w:rPr>
        <w:t>י</w:t>
      </w:r>
      <w:r w:rsidR="00826864" w:rsidRPr="00FD5684">
        <w:rPr>
          <w:rFonts w:asciiTheme="minorBidi" w:hAnsiTheme="minorBidi"/>
          <w:sz w:val="24"/>
          <w:szCs w:val="24"/>
          <w:rtl/>
          <w:lang w:val="ru-RU"/>
        </w:rPr>
        <w:t>ים ובדלנים פרו-רוסים טוב יותר מ</w:t>
      </w:r>
      <w:r w:rsidR="007F265B">
        <w:rPr>
          <w:rFonts w:asciiTheme="minorBidi" w:hAnsiTheme="minorBidi" w:hint="cs"/>
          <w:sz w:val="24"/>
          <w:szCs w:val="24"/>
          <w:rtl/>
          <w:lang w:val="ru-RU"/>
        </w:rPr>
        <w:t xml:space="preserve">אשר </w:t>
      </w:r>
      <w:r w:rsidR="00826864" w:rsidRPr="00FD5684">
        <w:rPr>
          <w:rFonts w:asciiTheme="minorBidi" w:hAnsiTheme="minorBidi"/>
          <w:sz w:val="24"/>
          <w:szCs w:val="24"/>
          <w:rtl/>
          <w:lang w:val="ru-RU"/>
        </w:rPr>
        <w:t>כוחות הצבא הסדירים.</w:t>
      </w:r>
      <w:r w:rsidR="00C25D0A">
        <w:rPr>
          <w:rFonts w:asciiTheme="minorBidi" w:hAnsiTheme="minorBidi" w:hint="cs"/>
          <w:sz w:val="24"/>
          <w:szCs w:val="24"/>
          <w:rtl/>
          <w:lang w:val="ru-RU"/>
        </w:rPr>
        <w:t xml:space="preserve"> </w:t>
      </w:r>
      <w:r w:rsidR="00826864" w:rsidRPr="00FD5684">
        <w:rPr>
          <w:rFonts w:asciiTheme="minorBidi" w:hAnsiTheme="minorBidi"/>
          <w:sz w:val="24"/>
          <w:szCs w:val="24"/>
          <w:rtl/>
          <w:lang w:val="ru-RU"/>
        </w:rPr>
        <w:t xml:space="preserve">בחברה האזרחית </w:t>
      </w:r>
      <w:r w:rsidR="00C25D0A">
        <w:rPr>
          <w:rFonts w:asciiTheme="minorBidi" w:hAnsiTheme="minorBidi" w:hint="cs"/>
          <w:sz w:val="24"/>
          <w:szCs w:val="24"/>
          <w:rtl/>
          <w:lang w:val="ru-RU"/>
        </w:rPr>
        <w:t>נותרה</w:t>
      </w:r>
      <w:r w:rsidR="00141245" w:rsidRPr="00FD5684">
        <w:rPr>
          <w:rFonts w:asciiTheme="minorBidi" w:hAnsiTheme="minorBidi" w:hint="cs"/>
          <w:sz w:val="24"/>
          <w:szCs w:val="24"/>
          <w:rtl/>
          <w:lang w:val="ru-RU"/>
        </w:rPr>
        <w:t xml:space="preserve"> נכונות</w:t>
      </w:r>
      <w:r w:rsidR="00826864" w:rsidRPr="00FD5684">
        <w:rPr>
          <w:rFonts w:asciiTheme="minorBidi" w:hAnsiTheme="minorBidi"/>
          <w:sz w:val="24"/>
          <w:szCs w:val="24"/>
          <w:rtl/>
          <w:lang w:val="ru-RU"/>
        </w:rPr>
        <w:t xml:space="preserve"> </w:t>
      </w:r>
      <w:r w:rsidR="00C25D0A">
        <w:rPr>
          <w:rFonts w:asciiTheme="minorBidi" w:hAnsiTheme="minorBidi" w:hint="cs"/>
          <w:sz w:val="24"/>
          <w:szCs w:val="24"/>
          <w:rtl/>
          <w:lang w:val="ru-RU"/>
        </w:rPr>
        <w:lastRenderedPageBreak/>
        <w:t xml:space="preserve">גבוהה </w:t>
      </w:r>
      <w:r w:rsidR="00141245" w:rsidRPr="00FD5684">
        <w:rPr>
          <w:rFonts w:asciiTheme="minorBidi" w:hAnsiTheme="minorBidi" w:hint="cs"/>
          <w:sz w:val="24"/>
          <w:szCs w:val="24"/>
          <w:rtl/>
          <w:lang w:val="ru-RU"/>
        </w:rPr>
        <w:t>ל</w:t>
      </w:r>
      <w:r w:rsidR="00826864" w:rsidRPr="00FD5684">
        <w:rPr>
          <w:rFonts w:asciiTheme="minorBidi" w:hAnsiTheme="minorBidi"/>
          <w:sz w:val="24"/>
          <w:szCs w:val="24"/>
          <w:rtl/>
          <w:lang w:val="ru-RU"/>
        </w:rPr>
        <w:t>ה</w:t>
      </w:r>
      <w:r w:rsidR="00C25D0A">
        <w:rPr>
          <w:rFonts w:asciiTheme="minorBidi" w:hAnsiTheme="minorBidi" w:hint="cs"/>
          <w:sz w:val="24"/>
          <w:szCs w:val="24"/>
          <w:rtl/>
          <w:lang w:val="ru-RU"/>
        </w:rPr>
        <w:t xml:space="preserve">ירתם </w:t>
      </w:r>
      <w:r w:rsidR="00826864" w:rsidRPr="00FD5684">
        <w:rPr>
          <w:rFonts w:asciiTheme="minorBidi" w:hAnsiTheme="minorBidi"/>
          <w:sz w:val="24"/>
          <w:szCs w:val="24"/>
          <w:rtl/>
          <w:lang w:val="ru-RU"/>
        </w:rPr>
        <w:t>ללחימה ו</w:t>
      </w:r>
      <w:r w:rsidR="00C25D0A">
        <w:rPr>
          <w:rFonts w:asciiTheme="minorBidi" w:hAnsiTheme="minorBidi" w:hint="cs"/>
          <w:sz w:val="24"/>
          <w:szCs w:val="24"/>
          <w:rtl/>
          <w:lang w:val="ru-RU"/>
        </w:rPr>
        <w:t>ל</w:t>
      </w:r>
      <w:r w:rsidR="00826864" w:rsidRPr="00FD5684">
        <w:rPr>
          <w:rFonts w:asciiTheme="minorBidi" w:hAnsiTheme="minorBidi"/>
          <w:sz w:val="24"/>
          <w:szCs w:val="24"/>
          <w:rtl/>
          <w:lang w:val="ru-RU"/>
        </w:rPr>
        <w:t>סי</w:t>
      </w:r>
      <w:r w:rsidR="00C25D0A">
        <w:rPr>
          <w:rFonts w:asciiTheme="minorBidi" w:hAnsiTheme="minorBidi" w:hint="cs"/>
          <w:sz w:val="24"/>
          <w:szCs w:val="24"/>
          <w:rtl/>
          <w:lang w:val="ru-RU"/>
        </w:rPr>
        <w:t>י</w:t>
      </w:r>
      <w:r w:rsidR="00826864" w:rsidRPr="00FD5684">
        <w:rPr>
          <w:rFonts w:asciiTheme="minorBidi" w:hAnsiTheme="minorBidi"/>
          <w:sz w:val="24"/>
          <w:szCs w:val="24"/>
          <w:rtl/>
          <w:lang w:val="ru-RU"/>
        </w:rPr>
        <w:t>ע ליחידות הלוחמות</w:t>
      </w:r>
      <w:r w:rsidR="00141245" w:rsidRPr="00FD5684">
        <w:rPr>
          <w:rFonts w:asciiTheme="minorBidi" w:hAnsiTheme="minorBidi" w:hint="cs"/>
          <w:sz w:val="24"/>
          <w:szCs w:val="24"/>
          <w:rtl/>
          <w:lang w:val="ru-RU"/>
        </w:rPr>
        <w:t xml:space="preserve">, והממשל האוקראיני יצר אפיקים </w:t>
      </w:r>
      <w:r w:rsidR="0004513E">
        <w:rPr>
          <w:rFonts w:asciiTheme="minorBidi" w:hAnsiTheme="minorBidi" w:hint="cs"/>
          <w:sz w:val="24"/>
          <w:szCs w:val="24"/>
          <w:rtl/>
          <w:lang w:val="ru-RU"/>
        </w:rPr>
        <w:t>שא</w:t>
      </w:r>
      <w:r w:rsidR="00141245" w:rsidRPr="00FD5684">
        <w:rPr>
          <w:rFonts w:asciiTheme="minorBidi" w:hAnsiTheme="minorBidi" w:hint="cs"/>
          <w:sz w:val="24"/>
          <w:szCs w:val="24"/>
          <w:rtl/>
          <w:lang w:val="ru-RU"/>
        </w:rPr>
        <w:t>פשר</w:t>
      </w:r>
      <w:r w:rsidR="0004513E">
        <w:rPr>
          <w:rFonts w:asciiTheme="minorBidi" w:hAnsiTheme="minorBidi" w:hint="cs"/>
          <w:sz w:val="24"/>
          <w:szCs w:val="24"/>
          <w:rtl/>
          <w:lang w:val="ru-RU"/>
        </w:rPr>
        <w:t>ו</w:t>
      </w:r>
      <w:r w:rsidR="00141245" w:rsidRPr="00FD5684">
        <w:rPr>
          <w:rFonts w:asciiTheme="minorBidi" w:hAnsiTheme="minorBidi" w:hint="cs"/>
          <w:sz w:val="24"/>
          <w:szCs w:val="24"/>
          <w:rtl/>
          <w:lang w:val="ru-RU"/>
        </w:rPr>
        <w:t xml:space="preserve"> </w:t>
      </w:r>
      <w:r w:rsidR="0004513E">
        <w:rPr>
          <w:rFonts w:asciiTheme="minorBidi" w:hAnsiTheme="minorBidi" w:hint="cs"/>
          <w:sz w:val="24"/>
          <w:szCs w:val="24"/>
          <w:rtl/>
          <w:lang w:val="ru-RU"/>
        </w:rPr>
        <w:t>מעורבות</w:t>
      </w:r>
      <w:r w:rsidR="00141245" w:rsidRPr="00FD5684">
        <w:rPr>
          <w:rFonts w:asciiTheme="minorBidi" w:hAnsiTheme="minorBidi" w:hint="cs"/>
          <w:sz w:val="24"/>
          <w:szCs w:val="24"/>
          <w:rtl/>
          <w:lang w:val="ru-RU"/>
        </w:rPr>
        <w:t xml:space="preserve"> אזרחית כז</w:t>
      </w:r>
      <w:r w:rsidR="00D036D2">
        <w:rPr>
          <w:rFonts w:asciiTheme="minorBidi" w:hAnsiTheme="minorBidi" w:hint="cs"/>
          <w:sz w:val="24"/>
          <w:szCs w:val="24"/>
          <w:rtl/>
          <w:lang w:val="ru-RU"/>
        </w:rPr>
        <w:t>ו</w:t>
      </w:r>
      <w:r w:rsidR="00141245" w:rsidRPr="00FD5684">
        <w:rPr>
          <w:rFonts w:asciiTheme="minorBidi" w:hAnsiTheme="minorBidi" w:hint="cs"/>
          <w:sz w:val="24"/>
          <w:szCs w:val="24"/>
          <w:rtl/>
          <w:lang w:val="ru-RU"/>
        </w:rPr>
        <w:t>, לרבות באמצעות פלטפורמות דיגיטליות</w:t>
      </w:r>
      <w:r w:rsidR="00DD60EA" w:rsidRPr="00FD5684">
        <w:rPr>
          <w:rStyle w:val="FootnoteReference"/>
          <w:rFonts w:asciiTheme="minorBidi" w:hAnsiTheme="minorBidi"/>
          <w:sz w:val="24"/>
          <w:szCs w:val="24"/>
          <w:rtl/>
          <w:lang w:val="ru-RU"/>
        </w:rPr>
        <w:footnoteReference w:id="41"/>
      </w:r>
      <w:r w:rsidR="00826864" w:rsidRPr="00FD5684">
        <w:rPr>
          <w:rFonts w:asciiTheme="minorBidi" w:hAnsiTheme="minorBidi"/>
          <w:sz w:val="24"/>
          <w:szCs w:val="24"/>
          <w:rtl/>
          <w:lang w:val="ru-RU"/>
        </w:rPr>
        <w:t>.</w:t>
      </w:r>
      <w:r w:rsidR="00141245" w:rsidRPr="00FD5684">
        <w:rPr>
          <w:rFonts w:asciiTheme="minorBidi" w:hAnsiTheme="minorBidi" w:hint="cs"/>
          <w:sz w:val="24"/>
          <w:szCs w:val="24"/>
          <w:rtl/>
          <w:lang w:val="ru-RU"/>
        </w:rPr>
        <w:t xml:space="preserve"> </w:t>
      </w:r>
      <w:r w:rsidR="00826864" w:rsidRPr="00FD5684">
        <w:rPr>
          <w:rFonts w:asciiTheme="minorBidi" w:hAnsiTheme="minorBidi"/>
          <w:sz w:val="24"/>
          <w:szCs w:val="24"/>
          <w:rtl/>
          <w:lang w:val="ru-RU"/>
        </w:rPr>
        <w:t xml:space="preserve">בחודשי המתיחות שקדמו למלחמה </w:t>
      </w:r>
      <w:r w:rsidR="00D036D2">
        <w:rPr>
          <w:rFonts w:asciiTheme="minorBidi" w:hAnsiTheme="minorBidi" w:hint="cs"/>
          <w:sz w:val="24"/>
          <w:szCs w:val="24"/>
          <w:rtl/>
          <w:lang w:val="ru-RU"/>
        </w:rPr>
        <w:t>התרבו</w:t>
      </w:r>
      <w:r w:rsidR="00826864" w:rsidRPr="00FD5684">
        <w:rPr>
          <w:rFonts w:asciiTheme="minorBidi" w:hAnsiTheme="minorBidi"/>
          <w:sz w:val="24"/>
          <w:szCs w:val="24"/>
          <w:rtl/>
          <w:lang w:val="ru-RU"/>
        </w:rPr>
        <w:t xml:space="preserve"> ה</w:t>
      </w:r>
      <w:r w:rsidR="0004513E">
        <w:rPr>
          <w:rFonts w:asciiTheme="minorBidi" w:hAnsiTheme="minorBidi" w:hint="cs"/>
          <w:sz w:val="24"/>
          <w:szCs w:val="24"/>
          <w:rtl/>
          <w:lang w:val="ru-RU"/>
        </w:rPr>
        <w:t>ה</w:t>
      </w:r>
      <w:r w:rsidR="00826864" w:rsidRPr="00FD5684">
        <w:rPr>
          <w:rFonts w:asciiTheme="minorBidi" w:hAnsiTheme="minorBidi"/>
          <w:sz w:val="24"/>
          <w:szCs w:val="24"/>
          <w:rtl/>
          <w:lang w:val="ru-RU"/>
        </w:rPr>
        <w:t xml:space="preserve">דרכות </w:t>
      </w:r>
      <w:r w:rsidR="0004513E">
        <w:rPr>
          <w:rFonts w:asciiTheme="minorBidi" w:hAnsiTheme="minorBidi" w:hint="cs"/>
          <w:sz w:val="24"/>
          <w:szCs w:val="24"/>
          <w:rtl/>
          <w:lang w:val="ru-RU"/>
        </w:rPr>
        <w:t>ל</w:t>
      </w:r>
      <w:r w:rsidR="00826864" w:rsidRPr="00FD5684">
        <w:rPr>
          <w:rFonts w:asciiTheme="minorBidi" w:hAnsiTheme="minorBidi"/>
          <w:sz w:val="24"/>
          <w:szCs w:val="24"/>
          <w:rtl/>
          <w:lang w:val="ru-RU"/>
        </w:rPr>
        <w:t>שימוש בנשק ו</w:t>
      </w:r>
      <w:r w:rsidR="0004513E">
        <w:rPr>
          <w:rFonts w:asciiTheme="minorBidi" w:hAnsiTheme="minorBidi" w:hint="cs"/>
          <w:sz w:val="24"/>
          <w:szCs w:val="24"/>
          <w:rtl/>
          <w:lang w:val="ru-RU"/>
        </w:rPr>
        <w:t>ל</w:t>
      </w:r>
      <w:r w:rsidR="00826864" w:rsidRPr="00FD5684">
        <w:rPr>
          <w:rFonts w:asciiTheme="minorBidi" w:hAnsiTheme="minorBidi"/>
          <w:sz w:val="24"/>
          <w:szCs w:val="24"/>
          <w:rtl/>
          <w:lang w:val="ru-RU"/>
        </w:rPr>
        <w:t xml:space="preserve">הגנה עצמית בקרב </w:t>
      </w:r>
      <w:r w:rsidR="0004513E">
        <w:rPr>
          <w:rFonts w:asciiTheme="minorBidi" w:hAnsiTheme="minorBidi" w:hint="cs"/>
          <w:sz w:val="24"/>
          <w:szCs w:val="24"/>
          <w:rtl/>
          <w:lang w:val="ru-RU"/>
        </w:rPr>
        <w:t>ה</w:t>
      </w:r>
      <w:r w:rsidR="00826864" w:rsidRPr="00FD5684">
        <w:rPr>
          <w:rFonts w:asciiTheme="minorBidi" w:hAnsiTheme="minorBidi"/>
          <w:sz w:val="24"/>
          <w:szCs w:val="24"/>
          <w:rtl/>
          <w:lang w:val="ru-RU"/>
        </w:rPr>
        <w:t>אזרחים</w:t>
      </w:r>
      <w:r w:rsidR="006873D7">
        <w:rPr>
          <w:rFonts w:asciiTheme="minorBidi" w:hAnsiTheme="minorBidi" w:hint="cs"/>
          <w:sz w:val="24"/>
          <w:szCs w:val="24"/>
          <w:rtl/>
          <w:lang w:val="ru-RU"/>
        </w:rPr>
        <w:t>,</w:t>
      </w:r>
      <w:r w:rsidR="00826864" w:rsidRPr="00FD5684">
        <w:rPr>
          <w:rFonts w:asciiTheme="minorBidi" w:hAnsiTheme="minorBidi"/>
          <w:sz w:val="24"/>
          <w:szCs w:val="24"/>
          <w:rtl/>
          <w:lang w:val="ru-RU"/>
        </w:rPr>
        <w:t xml:space="preserve"> והמסגרות הפרה-צבאיות האיצו </w:t>
      </w:r>
      <w:r w:rsidR="00D036D2">
        <w:rPr>
          <w:rFonts w:asciiTheme="minorBidi" w:hAnsiTheme="minorBidi" w:hint="cs"/>
          <w:sz w:val="24"/>
          <w:szCs w:val="24"/>
          <w:rtl/>
          <w:lang w:val="ru-RU"/>
        </w:rPr>
        <w:t xml:space="preserve">את </w:t>
      </w:r>
      <w:r w:rsidR="00826864" w:rsidRPr="00FD5684">
        <w:rPr>
          <w:rFonts w:asciiTheme="minorBidi" w:hAnsiTheme="minorBidi"/>
          <w:sz w:val="24"/>
          <w:szCs w:val="24"/>
          <w:rtl/>
          <w:lang w:val="ru-RU"/>
        </w:rPr>
        <w:t>מוכנות</w:t>
      </w:r>
      <w:r w:rsidR="00D036D2">
        <w:rPr>
          <w:rFonts w:asciiTheme="minorBidi" w:hAnsiTheme="minorBidi" w:hint="cs"/>
          <w:sz w:val="24"/>
          <w:szCs w:val="24"/>
          <w:rtl/>
          <w:lang w:val="ru-RU"/>
        </w:rPr>
        <w:t>ן</w:t>
      </w:r>
      <w:r w:rsidR="00826864" w:rsidRPr="00FD5684">
        <w:rPr>
          <w:rFonts w:asciiTheme="minorBidi" w:hAnsiTheme="minorBidi"/>
          <w:sz w:val="24"/>
          <w:szCs w:val="24"/>
          <w:rtl/>
          <w:lang w:val="ru-RU"/>
        </w:rPr>
        <w:t xml:space="preserve">, אולם </w:t>
      </w:r>
      <w:r w:rsidR="00D036D2" w:rsidRPr="00FD5684">
        <w:rPr>
          <w:rFonts w:asciiTheme="minorBidi" w:hAnsiTheme="minorBidi"/>
          <w:sz w:val="24"/>
          <w:szCs w:val="24"/>
          <w:rtl/>
          <w:lang w:val="ru-RU"/>
        </w:rPr>
        <w:t xml:space="preserve">המאמץ </w:t>
      </w:r>
      <w:r w:rsidR="00D036D2">
        <w:rPr>
          <w:rFonts w:asciiTheme="minorBidi" w:hAnsiTheme="minorBidi" w:hint="cs"/>
          <w:sz w:val="24"/>
          <w:szCs w:val="24"/>
          <w:rtl/>
          <w:lang w:val="ru-RU"/>
        </w:rPr>
        <w:t xml:space="preserve">היה </w:t>
      </w:r>
      <w:r w:rsidR="00D036D2" w:rsidRPr="00FD5684">
        <w:rPr>
          <w:rFonts w:asciiTheme="minorBidi" w:hAnsiTheme="minorBidi"/>
          <w:sz w:val="24"/>
          <w:szCs w:val="24"/>
          <w:rtl/>
          <w:lang w:val="ru-RU"/>
        </w:rPr>
        <w:t>בלתי אחיד</w:t>
      </w:r>
      <w:r w:rsidR="00D036D2">
        <w:rPr>
          <w:rFonts w:asciiTheme="minorBidi" w:hAnsiTheme="minorBidi" w:hint="cs"/>
          <w:sz w:val="24"/>
          <w:szCs w:val="24"/>
          <w:rtl/>
          <w:lang w:val="ru-RU"/>
        </w:rPr>
        <w:t xml:space="preserve"> בשל </w:t>
      </w:r>
      <w:r w:rsidR="00826864" w:rsidRPr="00FD5684">
        <w:rPr>
          <w:rFonts w:asciiTheme="minorBidi" w:hAnsiTheme="minorBidi"/>
          <w:sz w:val="24"/>
          <w:szCs w:val="24"/>
          <w:rtl/>
          <w:lang w:val="ru-RU"/>
        </w:rPr>
        <w:t xml:space="preserve">היעדר הכרזה על מצב חירום וניסיון להימנע מפאניקה. </w:t>
      </w:r>
    </w:p>
    <w:p w14:paraId="45839F39" w14:textId="18981294" w:rsidR="00833504" w:rsidRDefault="00AB6339" w:rsidP="00833504">
      <w:pPr>
        <w:bidi/>
        <w:spacing w:after="120" w:line="360" w:lineRule="auto"/>
        <w:jc w:val="both"/>
        <w:rPr>
          <w:rFonts w:asciiTheme="minorBidi" w:hAnsiTheme="minorBidi"/>
          <w:sz w:val="24"/>
          <w:szCs w:val="24"/>
          <w:rtl/>
        </w:rPr>
      </w:pPr>
      <w:r>
        <w:rPr>
          <w:rFonts w:asciiTheme="minorBidi" w:hAnsiTheme="minorBidi" w:hint="cs"/>
          <w:sz w:val="24"/>
          <w:szCs w:val="24"/>
          <w:rtl/>
        </w:rPr>
        <w:t>ביום הראשון למלחמה</w:t>
      </w:r>
      <w:r w:rsidR="00826864" w:rsidRPr="00FD5684">
        <w:rPr>
          <w:rFonts w:asciiTheme="minorBidi" w:hAnsiTheme="minorBidi"/>
          <w:sz w:val="24"/>
          <w:szCs w:val="24"/>
          <w:rtl/>
        </w:rPr>
        <w:t xml:space="preserve"> קרא </w:t>
      </w:r>
      <w:proofErr w:type="spellStart"/>
      <w:r>
        <w:rPr>
          <w:rFonts w:asciiTheme="minorBidi" w:hAnsiTheme="minorBidi" w:hint="cs"/>
          <w:sz w:val="24"/>
          <w:szCs w:val="24"/>
          <w:rtl/>
        </w:rPr>
        <w:t>זלנסקי</w:t>
      </w:r>
      <w:proofErr w:type="spellEnd"/>
      <w:r>
        <w:rPr>
          <w:rFonts w:asciiTheme="minorBidi" w:hAnsiTheme="minorBidi" w:hint="cs"/>
          <w:sz w:val="24"/>
          <w:szCs w:val="24"/>
          <w:rtl/>
        </w:rPr>
        <w:t xml:space="preserve"> </w:t>
      </w:r>
      <w:r w:rsidR="00826864" w:rsidRPr="00FD5684">
        <w:rPr>
          <w:rFonts w:asciiTheme="minorBidi" w:hAnsiTheme="minorBidi"/>
          <w:sz w:val="24"/>
          <w:szCs w:val="24"/>
          <w:rtl/>
        </w:rPr>
        <w:t>לכל מגזרי החברה להירתם למאמץ המלחמתי. כל היודע להשתמש בנשק הוזמן להתנדב ליחידות ההגנה המרחבית</w:t>
      </w:r>
      <w:r w:rsidR="006B573F">
        <w:rPr>
          <w:rFonts w:asciiTheme="minorBidi" w:hAnsiTheme="minorBidi" w:hint="cs"/>
          <w:sz w:val="24"/>
          <w:szCs w:val="24"/>
          <w:rtl/>
        </w:rPr>
        <w:t xml:space="preserve"> </w:t>
      </w:r>
      <w:r w:rsidR="006B573F">
        <w:rPr>
          <w:rFonts w:asciiTheme="minorBidi" w:hAnsiTheme="minorBidi"/>
          <w:sz w:val="24"/>
          <w:szCs w:val="24"/>
          <w:rtl/>
        </w:rPr>
        <w:t>–</w:t>
      </w:r>
      <w:r w:rsidR="006B573F">
        <w:rPr>
          <w:rFonts w:asciiTheme="minorBidi" w:hAnsiTheme="minorBidi" w:hint="cs"/>
          <w:sz w:val="24"/>
          <w:szCs w:val="24"/>
          <w:rtl/>
        </w:rPr>
        <w:t xml:space="preserve"> </w:t>
      </w:r>
      <w:r w:rsidR="00826864" w:rsidRPr="00FD5684">
        <w:rPr>
          <w:rFonts w:asciiTheme="minorBidi" w:hAnsiTheme="minorBidi"/>
          <w:sz w:val="24"/>
          <w:szCs w:val="24"/>
          <w:rtl/>
        </w:rPr>
        <w:t xml:space="preserve">מסגרת פרה-צבאית </w:t>
      </w:r>
      <w:r w:rsidR="00A25D9A">
        <w:rPr>
          <w:rFonts w:asciiTheme="minorBidi" w:hAnsiTheme="minorBidi" w:hint="cs"/>
          <w:sz w:val="24"/>
          <w:szCs w:val="24"/>
          <w:rtl/>
        </w:rPr>
        <w:t>ש</w:t>
      </w:r>
      <w:r w:rsidR="00826864" w:rsidRPr="00FD5684">
        <w:rPr>
          <w:rFonts w:asciiTheme="minorBidi" w:hAnsiTheme="minorBidi"/>
          <w:sz w:val="24"/>
          <w:szCs w:val="24"/>
          <w:rtl/>
        </w:rPr>
        <w:t>מוסדה ושוכללה כחלק מלקחי המלחמה ב</w:t>
      </w:r>
      <w:r w:rsidR="00A42532">
        <w:rPr>
          <w:rFonts w:asciiTheme="minorBidi" w:hAnsiTheme="minorBidi" w:hint="cs"/>
          <w:sz w:val="24"/>
          <w:szCs w:val="24"/>
          <w:rtl/>
        </w:rPr>
        <w:t xml:space="preserve">שנת </w:t>
      </w:r>
      <w:r w:rsidR="00826864" w:rsidRPr="00FD5684">
        <w:rPr>
          <w:rFonts w:asciiTheme="minorBidi" w:hAnsiTheme="minorBidi"/>
          <w:sz w:val="24"/>
          <w:szCs w:val="24"/>
          <w:rtl/>
        </w:rPr>
        <w:t>2014 כדי ל</w:t>
      </w:r>
      <w:r w:rsidR="00164124">
        <w:rPr>
          <w:rFonts w:asciiTheme="minorBidi" w:hAnsiTheme="minorBidi" w:hint="cs"/>
          <w:sz w:val="24"/>
          <w:szCs w:val="24"/>
          <w:rtl/>
        </w:rPr>
        <w:t>העמיד לרשות ה</w:t>
      </w:r>
      <w:r w:rsidR="00826864" w:rsidRPr="00FD5684">
        <w:rPr>
          <w:rFonts w:asciiTheme="minorBidi" w:hAnsiTheme="minorBidi"/>
          <w:sz w:val="24"/>
          <w:szCs w:val="24"/>
          <w:rtl/>
        </w:rPr>
        <w:t>ממשלה מאגר כוחות גדול להתמודד</w:t>
      </w:r>
      <w:r w:rsidR="00D036D2">
        <w:rPr>
          <w:rFonts w:asciiTheme="minorBidi" w:hAnsiTheme="minorBidi" w:hint="cs"/>
          <w:sz w:val="24"/>
          <w:szCs w:val="24"/>
          <w:rtl/>
        </w:rPr>
        <w:t>ות</w:t>
      </w:r>
      <w:r w:rsidR="00826864" w:rsidRPr="00FD5684">
        <w:rPr>
          <w:rFonts w:asciiTheme="minorBidi" w:hAnsiTheme="minorBidi"/>
          <w:sz w:val="24"/>
          <w:szCs w:val="24"/>
          <w:rtl/>
        </w:rPr>
        <w:t xml:space="preserve"> עם אירועי חתרנות והפרת </w:t>
      </w:r>
      <w:r w:rsidR="00D036D2">
        <w:rPr>
          <w:rFonts w:asciiTheme="minorBidi" w:hAnsiTheme="minorBidi" w:hint="cs"/>
          <w:sz w:val="24"/>
          <w:szCs w:val="24"/>
          <w:rtl/>
        </w:rPr>
        <w:t>ה</w:t>
      </w:r>
      <w:r w:rsidR="00826864" w:rsidRPr="00FD5684">
        <w:rPr>
          <w:rFonts w:asciiTheme="minorBidi" w:hAnsiTheme="minorBidi"/>
          <w:sz w:val="24"/>
          <w:szCs w:val="24"/>
          <w:rtl/>
        </w:rPr>
        <w:t xml:space="preserve">סדר </w:t>
      </w:r>
      <w:r w:rsidR="00D036D2">
        <w:rPr>
          <w:rFonts w:asciiTheme="minorBidi" w:hAnsiTheme="minorBidi" w:hint="cs"/>
          <w:sz w:val="24"/>
          <w:szCs w:val="24"/>
          <w:rtl/>
        </w:rPr>
        <w:t>ה</w:t>
      </w:r>
      <w:r w:rsidR="00826864" w:rsidRPr="00FD5684">
        <w:rPr>
          <w:rFonts w:asciiTheme="minorBidi" w:hAnsiTheme="minorBidi"/>
          <w:sz w:val="24"/>
          <w:szCs w:val="24"/>
          <w:rtl/>
        </w:rPr>
        <w:t xml:space="preserve">ציבורי. </w:t>
      </w:r>
      <w:r w:rsidR="0068336F">
        <w:rPr>
          <w:rFonts w:asciiTheme="minorBidi" w:hAnsiTheme="minorBidi" w:hint="cs"/>
          <w:sz w:val="24"/>
          <w:szCs w:val="24"/>
          <w:rtl/>
        </w:rPr>
        <w:t>ליחידות אלה הייתה השפעה חשובה מאד בעיכוב הרוסים בדרך לקייב, שהכשילה את כל תוכניות המלחמה הרוסיות.</w:t>
      </w:r>
    </w:p>
    <w:p w14:paraId="22DEC22C" w14:textId="2404C805" w:rsidR="00826864" w:rsidRDefault="0068336F" w:rsidP="00833504">
      <w:pPr>
        <w:bidi/>
        <w:spacing w:after="120" w:line="360" w:lineRule="auto"/>
        <w:jc w:val="both"/>
        <w:rPr>
          <w:rFonts w:asciiTheme="minorBidi" w:hAnsiTheme="minorBidi"/>
          <w:sz w:val="24"/>
          <w:szCs w:val="24"/>
          <w:rtl/>
        </w:rPr>
      </w:pPr>
      <w:r>
        <w:rPr>
          <w:rFonts w:asciiTheme="minorBidi" w:hAnsiTheme="minorBidi" w:hint="cs"/>
          <w:sz w:val="24"/>
          <w:szCs w:val="24"/>
          <w:rtl/>
        </w:rPr>
        <w:t>תחילה</w:t>
      </w:r>
      <w:r w:rsidR="00826864" w:rsidRPr="00A41A89">
        <w:rPr>
          <w:rFonts w:asciiTheme="minorBidi" w:hAnsiTheme="minorBidi"/>
          <w:sz w:val="24"/>
          <w:szCs w:val="24"/>
          <w:rtl/>
        </w:rPr>
        <w:t xml:space="preserve"> ממשל</w:t>
      </w:r>
      <w:r w:rsidR="002077C6" w:rsidRPr="00A41A89">
        <w:rPr>
          <w:rFonts w:asciiTheme="minorBidi" w:hAnsiTheme="minorBidi" w:hint="cs"/>
          <w:sz w:val="24"/>
          <w:szCs w:val="24"/>
          <w:rtl/>
        </w:rPr>
        <w:t xml:space="preserve">ת </w:t>
      </w:r>
      <w:r w:rsidR="00826864" w:rsidRPr="00A41A89">
        <w:rPr>
          <w:rFonts w:asciiTheme="minorBidi" w:hAnsiTheme="minorBidi"/>
          <w:sz w:val="24"/>
          <w:szCs w:val="24"/>
          <w:rtl/>
        </w:rPr>
        <w:t>אוקראינ</w:t>
      </w:r>
      <w:r w:rsidR="002077C6" w:rsidRPr="00A41A89">
        <w:rPr>
          <w:rFonts w:asciiTheme="minorBidi" w:hAnsiTheme="minorBidi" w:hint="cs"/>
          <w:sz w:val="24"/>
          <w:szCs w:val="24"/>
          <w:rtl/>
        </w:rPr>
        <w:t>ה</w:t>
      </w:r>
      <w:r w:rsidR="00826864" w:rsidRPr="00A41A89">
        <w:rPr>
          <w:rFonts w:asciiTheme="minorBidi" w:hAnsiTheme="minorBidi"/>
          <w:sz w:val="24"/>
          <w:szCs w:val="24"/>
          <w:rtl/>
        </w:rPr>
        <w:t xml:space="preserve"> הייתה נכונה לחלק נשק ל</w:t>
      </w:r>
      <w:r w:rsidR="00D36DE1">
        <w:rPr>
          <w:rFonts w:asciiTheme="minorBidi" w:hAnsiTheme="minorBidi" w:hint="cs"/>
          <w:sz w:val="24"/>
          <w:szCs w:val="24"/>
          <w:rtl/>
        </w:rPr>
        <w:t>כל דורש</w:t>
      </w:r>
      <w:r w:rsidR="00826864" w:rsidRPr="00A41A89">
        <w:rPr>
          <w:rFonts w:asciiTheme="minorBidi" w:hAnsiTheme="minorBidi"/>
          <w:sz w:val="24"/>
          <w:szCs w:val="24"/>
          <w:rtl/>
        </w:rPr>
        <w:t xml:space="preserve">, </w:t>
      </w:r>
      <w:r w:rsidR="002077C6" w:rsidRPr="00A41A89">
        <w:rPr>
          <w:rFonts w:asciiTheme="minorBidi" w:hAnsiTheme="minorBidi" w:hint="cs"/>
          <w:sz w:val="24"/>
          <w:szCs w:val="24"/>
          <w:rtl/>
        </w:rPr>
        <w:t>ללא</w:t>
      </w:r>
      <w:r w:rsidR="00826864" w:rsidRPr="00A41A89">
        <w:rPr>
          <w:rFonts w:asciiTheme="minorBidi" w:hAnsiTheme="minorBidi"/>
          <w:sz w:val="24"/>
          <w:szCs w:val="24"/>
          <w:rtl/>
        </w:rPr>
        <w:t xml:space="preserve"> בדיקת כשירות</w:t>
      </w:r>
      <w:r w:rsidR="002077C6" w:rsidRPr="00A41A89">
        <w:rPr>
          <w:rFonts w:asciiTheme="minorBidi" w:hAnsiTheme="minorBidi" w:hint="cs"/>
          <w:sz w:val="24"/>
          <w:szCs w:val="24"/>
          <w:rtl/>
        </w:rPr>
        <w:t xml:space="preserve"> מעמיקה</w:t>
      </w:r>
      <w:r w:rsidR="00826864" w:rsidRPr="00A41A89">
        <w:rPr>
          <w:rFonts w:asciiTheme="minorBidi" w:hAnsiTheme="minorBidi"/>
          <w:sz w:val="24"/>
          <w:szCs w:val="24"/>
          <w:rtl/>
        </w:rPr>
        <w:t>, ו</w:t>
      </w:r>
      <w:r w:rsidR="002B101B">
        <w:rPr>
          <w:rFonts w:asciiTheme="minorBidi" w:hAnsiTheme="minorBidi" w:hint="cs"/>
          <w:sz w:val="24"/>
          <w:szCs w:val="24"/>
          <w:rtl/>
        </w:rPr>
        <w:t xml:space="preserve">אף </w:t>
      </w:r>
      <w:r w:rsidR="00826864" w:rsidRPr="00A41A89">
        <w:rPr>
          <w:rFonts w:asciiTheme="minorBidi" w:hAnsiTheme="minorBidi"/>
          <w:sz w:val="24"/>
          <w:szCs w:val="24"/>
          <w:rtl/>
        </w:rPr>
        <w:t>אפשר</w:t>
      </w:r>
      <w:r w:rsidR="002B101B">
        <w:rPr>
          <w:rFonts w:asciiTheme="minorBidi" w:hAnsiTheme="minorBidi" w:hint="cs"/>
          <w:sz w:val="24"/>
          <w:szCs w:val="24"/>
          <w:rtl/>
        </w:rPr>
        <w:t>ה</w:t>
      </w:r>
      <w:r w:rsidR="00826864" w:rsidRPr="00A41A89">
        <w:rPr>
          <w:rFonts w:asciiTheme="minorBidi" w:hAnsiTheme="minorBidi"/>
          <w:sz w:val="24"/>
          <w:szCs w:val="24"/>
          <w:rtl/>
        </w:rPr>
        <w:t xml:space="preserve"> לאסירים מורשעים בעלי ניסיון קרבי ל</w:t>
      </w:r>
      <w:r w:rsidR="00A41A89" w:rsidRPr="00A41A89">
        <w:rPr>
          <w:rFonts w:asciiTheme="minorBidi" w:hAnsiTheme="minorBidi" w:hint="cs"/>
          <w:sz w:val="24"/>
          <w:szCs w:val="24"/>
          <w:rtl/>
        </w:rPr>
        <w:t>השתחרר</w:t>
      </w:r>
      <w:r w:rsidR="00826864" w:rsidRPr="00A41A89">
        <w:rPr>
          <w:rFonts w:asciiTheme="minorBidi" w:hAnsiTheme="minorBidi"/>
          <w:sz w:val="24"/>
          <w:szCs w:val="24"/>
          <w:rtl/>
        </w:rPr>
        <w:t xml:space="preserve"> ממאסר בתנאים מסוימים כדי להשתתף בלחימה</w:t>
      </w:r>
      <w:r w:rsidR="00826864" w:rsidRPr="00A41A89">
        <w:rPr>
          <w:rStyle w:val="FootnoteReference"/>
          <w:rFonts w:asciiTheme="minorBidi" w:hAnsiTheme="minorBidi"/>
          <w:sz w:val="24"/>
          <w:szCs w:val="24"/>
          <w:rtl/>
        </w:rPr>
        <w:footnoteReference w:id="42"/>
      </w:r>
      <w:r w:rsidR="00826864" w:rsidRPr="00A41A89">
        <w:rPr>
          <w:rFonts w:asciiTheme="minorBidi" w:hAnsiTheme="minorBidi"/>
          <w:sz w:val="24"/>
          <w:szCs w:val="24"/>
          <w:rtl/>
        </w:rPr>
        <w:t xml:space="preserve">. </w:t>
      </w:r>
      <w:r w:rsidR="002B101B">
        <w:rPr>
          <w:rFonts w:asciiTheme="minorBidi" w:hAnsiTheme="minorBidi" w:hint="cs"/>
          <w:sz w:val="24"/>
          <w:szCs w:val="24"/>
          <w:rtl/>
        </w:rPr>
        <w:t>ההקמ</w:t>
      </w:r>
      <w:r w:rsidR="00826864" w:rsidRPr="00A41A89">
        <w:rPr>
          <w:rFonts w:asciiTheme="minorBidi" w:hAnsiTheme="minorBidi"/>
          <w:sz w:val="24"/>
          <w:szCs w:val="24"/>
          <w:rtl/>
        </w:rPr>
        <w:t xml:space="preserve">ה </w:t>
      </w:r>
      <w:r w:rsidR="002B101B">
        <w:rPr>
          <w:rFonts w:asciiTheme="minorBidi" w:hAnsiTheme="minorBidi" w:hint="cs"/>
          <w:sz w:val="24"/>
          <w:szCs w:val="24"/>
          <w:rtl/>
        </w:rPr>
        <w:t>ה</w:t>
      </w:r>
      <w:r w:rsidR="00826864" w:rsidRPr="00A41A89">
        <w:rPr>
          <w:rFonts w:asciiTheme="minorBidi" w:hAnsiTheme="minorBidi"/>
          <w:sz w:val="24"/>
          <w:szCs w:val="24"/>
          <w:rtl/>
        </w:rPr>
        <w:t>מ</w:t>
      </w:r>
      <w:r w:rsidR="002B101B">
        <w:rPr>
          <w:rFonts w:asciiTheme="minorBidi" w:hAnsiTheme="minorBidi" w:hint="cs"/>
          <w:sz w:val="24"/>
          <w:szCs w:val="24"/>
          <w:rtl/>
        </w:rPr>
        <w:t>זורזת</w:t>
      </w:r>
      <w:r w:rsidR="00826864" w:rsidRPr="00A41A89">
        <w:rPr>
          <w:rFonts w:asciiTheme="minorBidi" w:hAnsiTheme="minorBidi"/>
          <w:sz w:val="24"/>
          <w:szCs w:val="24"/>
          <w:rtl/>
        </w:rPr>
        <w:t xml:space="preserve"> של מאגר אוחזים בנשק </w:t>
      </w:r>
      <w:r w:rsidR="002B101B">
        <w:rPr>
          <w:rFonts w:asciiTheme="minorBidi" w:hAnsiTheme="minorBidi" w:hint="cs"/>
          <w:sz w:val="24"/>
          <w:szCs w:val="24"/>
          <w:rtl/>
        </w:rPr>
        <w:t xml:space="preserve">גררה </w:t>
      </w:r>
      <w:r w:rsidR="00826864" w:rsidRPr="00A41A89">
        <w:rPr>
          <w:rFonts w:asciiTheme="minorBidi" w:hAnsiTheme="minorBidi"/>
          <w:sz w:val="24"/>
          <w:szCs w:val="24"/>
          <w:rtl/>
        </w:rPr>
        <w:t xml:space="preserve">גל של ביזה ופשיעה </w:t>
      </w:r>
      <w:r w:rsidR="007342D7">
        <w:rPr>
          <w:rFonts w:asciiTheme="minorBidi" w:hAnsiTheme="minorBidi"/>
          <w:sz w:val="24"/>
          <w:szCs w:val="24"/>
          <w:rtl/>
        </w:rPr>
        <w:t>ע”י</w:t>
      </w:r>
      <w:r w:rsidR="00826864" w:rsidRPr="00A41A89">
        <w:rPr>
          <w:rFonts w:asciiTheme="minorBidi" w:hAnsiTheme="minorBidi"/>
          <w:sz w:val="24"/>
          <w:szCs w:val="24"/>
          <w:rtl/>
        </w:rPr>
        <w:t xml:space="preserve"> </w:t>
      </w:r>
      <w:r w:rsidR="00A41A89" w:rsidRPr="00A41A89">
        <w:rPr>
          <w:rFonts w:asciiTheme="minorBidi" w:hAnsiTheme="minorBidi" w:hint="cs"/>
          <w:sz w:val="24"/>
          <w:szCs w:val="24"/>
          <w:rtl/>
        </w:rPr>
        <w:t>ה</w:t>
      </w:r>
      <w:r w:rsidR="00826864" w:rsidRPr="00A41A89">
        <w:rPr>
          <w:rFonts w:asciiTheme="minorBidi" w:hAnsiTheme="minorBidi"/>
          <w:sz w:val="24"/>
          <w:szCs w:val="24"/>
          <w:rtl/>
        </w:rPr>
        <w:t xml:space="preserve">חמושים, וחלוקת </w:t>
      </w:r>
      <w:r w:rsidR="00A41A89" w:rsidRPr="00A41A89">
        <w:rPr>
          <w:rFonts w:asciiTheme="minorBidi" w:hAnsiTheme="minorBidi" w:hint="cs"/>
          <w:sz w:val="24"/>
          <w:szCs w:val="24"/>
          <w:rtl/>
        </w:rPr>
        <w:t>ה</w:t>
      </w:r>
      <w:r w:rsidR="00826864" w:rsidRPr="00A41A89">
        <w:rPr>
          <w:rFonts w:asciiTheme="minorBidi" w:hAnsiTheme="minorBidi"/>
          <w:sz w:val="24"/>
          <w:szCs w:val="24"/>
          <w:rtl/>
        </w:rPr>
        <w:t xml:space="preserve">נשק </w:t>
      </w:r>
      <w:r w:rsidR="00A41A89" w:rsidRPr="00A41A89">
        <w:rPr>
          <w:rFonts w:asciiTheme="minorBidi" w:hAnsiTheme="minorBidi" w:hint="cs"/>
          <w:sz w:val="24"/>
          <w:szCs w:val="24"/>
          <w:rtl/>
        </w:rPr>
        <w:t>ה</w:t>
      </w:r>
      <w:r w:rsidR="00826864" w:rsidRPr="00A41A89">
        <w:rPr>
          <w:rFonts w:asciiTheme="minorBidi" w:hAnsiTheme="minorBidi"/>
          <w:sz w:val="24"/>
          <w:szCs w:val="24"/>
          <w:rtl/>
        </w:rPr>
        <w:t>בלתי מרוסנת הסתיימה תוך ימים.</w:t>
      </w:r>
      <w:r w:rsidR="00826864" w:rsidRPr="00FD5684">
        <w:rPr>
          <w:rFonts w:asciiTheme="minorBidi" w:hAnsiTheme="minorBidi"/>
          <w:sz w:val="24"/>
          <w:szCs w:val="24"/>
          <w:rtl/>
        </w:rPr>
        <w:t xml:space="preserve"> </w:t>
      </w:r>
    </w:p>
    <w:p w14:paraId="14DA3594" w14:textId="62CC5729" w:rsidR="008342AF" w:rsidRDefault="002B101B" w:rsidP="00B36217">
      <w:pPr>
        <w:bidi/>
        <w:spacing w:after="120" w:line="360" w:lineRule="auto"/>
        <w:jc w:val="both"/>
        <w:rPr>
          <w:rFonts w:asciiTheme="minorBidi" w:hAnsiTheme="minorBidi" w:cs="Arial"/>
          <w:noProof/>
          <w:sz w:val="24"/>
          <w:szCs w:val="24"/>
          <w:rtl/>
        </w:rPr>
      </w:pPr>
      <w:r w:rsidRPr="002B101B">
        <w:rPr>
          <w:rFonts w:asciiTheme="minorBidi" w:hAnsiTheme="minorBidi" w:cs="Arial"/>
          <w:sz w:val="24"/>
          <w:szCs w:val="24"/>
          <w:rtl/>
        </w:rPr>
        <w:t xml:space="preserve">עם פרוץ המלחמה נענתה האוכלוסייה במהירות לקריאתו של </w:t>
      </w:r>
      <w:proofErr w:type="spellStart"/>
      <w:r w:rsidRPr="002B101B">
        <w:rPr>
          <w:rFonts w:asciiTheme="minorBidi" w:hAnsiTheme="minorBidi" w:cs="Arial"/>
          <w:sz w:val="24"/>
          <w:szCs w:val="24"/>
          <w:rtl/>
        </w:rPr>
        <w:t>זלנסקי</w:t>
      </w:r>
      <w:proofErr w:type="spellEnd"/>
      <w:r w:rsidRPr="002B101B">
        <w:rPr>
          <w:rFonts w:asciiTheme="minorBidi" w:hAnsiTheme="minorBidi" w:cs="Arial"/>
          <w:sz w:val="24"/>
          <w:szCs w:val="24"/>
          <w:rtl/>
        </w:rPr>
        <w:t xml:space="preserve"> להירתם לעזרה הדדית ולסיוע לצבא</w:t>
      </w:r>
      <w:r w:rsidR="00826864" w:rsidRPr="00FD5684">
        <w:rPr>
          <w:rFonts w:asciiTheme="minorBidi" w:hAnsiTheme="minorBidi"/>
          <w:sz w:val="24"/>
          <w:szCs w:val="24"/>
          <w:rtl/>
        </w:rPr>
        <w:t>. ארגוני התנדבות בתוך אוקראינה ומחוצה לה יצרו רשת משלימה של גיוס משאבים וחלוקתם לטובת אספק</w:t>
      </w:r>
      <w:r w:rsidR="00A41A89">
        <w:rPr>
          <w:rFonts w:asciiTheme="minorBidi" w:hAnsiTheme="minorBidi" w:hint="cs"/>
          <w:sz w:val="24"/>
          <w:szCs w:val="24"/>
          <w:rtl/>
        </w:rPr>
        <w:t>ת</w:t>
      </w:r>
      <w:r w:rsidR="00826864" w:rsidRPr="00FD5684">
        <w:rPr>
          <w:rFonts w:asciiTheme="minorBidi" w:hAnsiTheme="minorBidi"/>
          <w:sz w:val="24"/>
          <w:szCs w:val="24"/>
          <w:rtl/>
        </w:rPr>
        <w:t xml:space="preserve"> </w:t>
      </w:r>
      <w:r w:rsidR="00A41A89" w:rsidRPr="00FD5684">
        <w:rPr>
          <w:rFonts w:asciiTheme="minorBidi" w:hAnsiTheme="minorBidi"/>
          <w:sz w:val="24"/>
          <w:szCs w:val="24"/>
          <w:rtl/>
        </w:rPr>
        <w:t xml:space="preserve">ציוד </w:t>
      </w:r>
      <w:r w:rsidR="00826864" w:rsidRPr="00FD5684">
        <w:rPr>
          <w:rFonts w:asciiTheme="minorBidi" w:hAnsiTheme="minorBidi"/>
          <w:sz w:val="24"/>
          <w:szCs w:val="24"/>
          <w:rtl/>
        </w:rPr>
        <w:t xml:space="preserve">ללוחמים, הכנת מרחבים אורבניים להגנה (בניית ביצורים, חסימת כבישים, ייצור ציוד הגנתי והתקפי מאולתר), התמודדות עם תוצאות </w:t>
      </w:r>
      <w:r>
        <w:rPr>
          <w:rFonts w:asciiTheme="minorBidi" w:hAnsiTheme="minorBidi" w:hint="cs"/>
          <w:sz w:val="24"/>
          <w:szCs w:val="24"/>
          <w:rtl/>
        </w:rPr>
        <w:t>ה</w:t>
      </w:r>
      <w:r w:rsidR="00826864" w:rsidRPr="00FD5684">
        <w:rPr>
          <w:rFonts w:asciiTheme="minorBidi" w:hAnsiTheme="minorBidi"/>
          <w:sz w:val="24"/>
          <w:szCs w:val="24"/>
          <w:rtl/>
        </w:rPr>
        <w:t xml:space="preserve">תקיפות </w:t>
      </w:r>
      <w:r>
        <w:rPr>
          <w:rFonts w:asciiTheme="minorBidi" w:hAnsiTheme="minorBidi" w:hint="cs"/>
          <w:sz w:val="24"/>
          <w:szCs w:val="24"/>
          <w:rtl/>
        </w:rPr>
        <w:t>ה</w:t>
      </w:r>
      <w:r w:rsidR="00826864" w:rsidRPr="00FD5684">
        <w:rPr>
          <w:rFonts w:asciiTheme="minorBidi" w:hAnsiTheme="minorBidi"/>
          <w:sz w:val="24"/>
          <w:szCs w:val="24"/>
          <w:rtl/>
        </w:rPr>
        <w:t>רוסיות במרחב האזרחי, סיוע כלכלי</w:t>
      </w:r>
      <w:r>
        <w:rPr>
          <w:rFonts w:asciiTheme="minorBidi" w:hAnsiTheme="minorBidi" w:hint="cs"/>
          <w:sz w:val="24"/>
          <w:szCs w:val="24"/>
          <w:rtl/>
        </w:rPr>
        <w:t xml:space="preserve"> ו</w:t>
      </w:r>
      <w:r w:rsidR="00826864" w:rsidRPr="00FD5684">
        <w:rPr>
          <w:rFonts w:asciiTheme="minorBidi" w:hAnsiTheme="minorBidi"/>
          <w:sz w:val="24"/>
          <w:szCs w:val="24"/>
          <w:rtl/>
        </w:rPr>
        <w:t>הומניטרי לתושבים באזורי הקרבות, העברת וקליטת פליטים ועוד</w:t>
      </w:r>
      <w:r w:rsidR="00833C5E">
        <w:rPr>
          <w:rStyle w:val="FootnoteReference"/>
          <w:rFonts w:asciiTheme="minorBidi" w:hAnsiTheme="minorBidi"/>
          <w:sz w:val="24"/>
          <w:szCs w:val="24"/>
          <w:rtl/>
        </w:rPr>
        <w:footnoteReference w:id="43"/>
      </w:r>
      <w:r w:rsidR="00826864" w:rsidRPr="00FD5684">
        <w:rPr>
          <w:rFonts w:asciiTheme="minorBidi" w:hAnsiTheme="minorBidi"/>
          <w:sz w:val="24"/>
          <w:szCs w:val="24"/>
          <w:rtl/>
        </w:rPr>
        <w:t>.</w:t>
      </w:r>
      <w:r w:rsidR="00B36217">
        <w:rPr>
          <w:rFonts w:asciiTheme="minorBidi" w:hAnsiTheme="minorBidi" w:hint="cs"/>
          <w:sz w:val="24"/>
          <w:szCs w:val="24"/>
          <w:rtl/>
        </w:rPr>
        <w:t xml:space="preserve"> </w:t>
      </w:r>
      <w:r w:rsidR="00826864" w:rsidRPr="00FD5684">
        <w:rPr>
          <w:rFonts w:asciiTheme="minorBidi" w:hAnsiTheme="minorBidi"/>
          <w:sz w:val="24"/>
          <w:szCs w:val="24"/>
          <w:rtl/>
        </w:rPr>
        <w:t xml:space="preserve">ברשתות החברתיות </w:t>
      </w:r>
      <w:r w:rsidR="00B36217">
        <w:rPr>
          <w:rFonts w:asciiTheme="minorBidi" w:hAnsiTheme="minorBidi" w:hint="cs"/>
          <w:sz w:val="24"/>
          <w:szCs w:val="24"/>
          <w:rtl/>
        </w:rPr>
        <w:t>הועברו</w:t>
      </w:r>
      <w:r w:rsidR="00826864" w:rsidRPr="00FD5684">
        <w:rPr>
          <w:rFonts w:asciiTheme="minorBidi" w:hAnsiTheme="minorBidi"/>
          <w:sz w:val="24"/>
          <w:szCs w:val="24"/>
          <w:rtl/>
        </w:rPr>
        <w:t xml:space="preserve"> הנחיות התגוננות, מידע על אפשרויות פינוי מאזורי </w:t>
      </w:r>
      <w:r>
        <w:rPr>
          <w:rFonts w:asciiTheme="minorBidi" w:hAnsiTheme="minorBidi" w:hint="cs"/>
          <w:sz w:val="24"/>
          <w:szCs w:val="24"/>
          <w:rtl/>
        </w:rPr>
        <w:t>ה</w:t>
      </w:r>
      <w:r w:rsidR="00826864" w:rsidRPr="00FD5684">
        <w:rPr>
          <w:rFonts w:asciiTheme="minorBidi" w:hAnsiTheme="minorBidi"/>
          <w:sz w:val="24"/>
          <w:szCs w:val="24"/>
          <w:rtl/>
        </w:rPr>
        <w:t>לחימה</w:t>
      </w:r>
      <w:r w:rsidR="00A41A89">
        <w:rPr>
          <w:rFonts w:asciiTheme="minorBidi" w:hAnsiTheme="minorBidi" w:hint="cs"/>
          <w:sz w:val="24"/>
          <w:szCs w:val="24"/>
          <w:rtl/>
        </w:rPr>
        <w:t xml:space="preserve"> ו</w:t>
      </w:r>
      <w:r w:rsidR="00826864" w:rsidRPr="00FD5684">
        <w:rPr>
          <w:rFonts w:asciiTheme="minorBidi" w:hAnsiTheme="minorBidi"/>
          <w:sz w:val="24"/>
          <w:szCs w:val="24"/>
          <w:rtl/>
        </w:rPr>
        <w:t xml:space="preserve">הסברים על מהלכי התנגדות אקטיבית ופסיבית לכיבוש. </w:t>
      </w:r>
    </w:p>
    <w:p w14:paraId="4842A0BF" w14:textId="4FB15FA6" w:rsidR="00EE28C7" w:rsidRPr="00FD5684" w:rsidRDefault="008342AF" w:rsidP="008342AF">
      <w:pPr>
        <w:bidi/>
        <w:spacing w:after="120" w:line="360" w:lineRule="auto"/>
        <w:jc w:val="both"/>
        <w:rPr>
          <w:rFonts w:asciiTheme="minorBidi" w:hAnsiTheme="minorBidi"/>
          <w:sz w:val="24"/>
          <w:szCs w:val="24"/>
          <w:rtl/>
        </w:rPr>
      </w:pPr>
      <w:r w:rsidRPr="00FD5684">
        <w:rPr>
          <w:rFonts w:asciiTheme="minorBidi" w:hAnsiTheme="minorBidi"/>
          <w:noProof/>
          <w:sz w:val="24"/>
          <w:szCs w:val="24"/>
          <w:rtl/>
        </w:rPr>
        <w:lastRenderedPageBreak/>
        <mc:AlternateContent>
          <mc:Choice Requires="wpg">
            <w:drawing>
              <wp:anchor distT="0" distB="0" distL="114300" distR="114300" simplePos="0" relativeHeight="251636224" behindDoc="0" locked="0" layoutInCell="1" allowOverlap="1" wp14:anchorId="749B3ED1" wp14:editId="4064F259">
                <wp:simplePos x="0" y="0"/>
                <wp:positionH relativeFrom="margin">
                  <wp:posOffset>-15875</wp:posOffset>
                </wp:positionH>
                <wp:positionV relativeFrom="paragraph">
                  <wp:posOffset>1905</wp:posOffset>
                </wp:positionV>
                <wp:extent cx="3232150" cy="2771775"/>
                <wp:effectExtent l="0" t="0" r="6350" b="28575"/>
                <wp:wrapSquare wrapText="bothSides"/>
                <wp:docPr id="15" name="קבוצה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0" cy="2771775"/>
                          <a:chOff x="-232" y="0"/>
                          <a:chExt cx="33038" cy="28224"/>
                        </a:xfrm>
                      </wpg:grpSpPr>
                      <pic:pic xmlns:pic="http://schemas.openxmlformats.org/drawingml/2006/picture">
                        <pic:nvPicPr>
                          <pic:cNvPr id="16" name="תמונה 8"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2" y="0"/>
                            <a:ext cx="32543" cy="20796"/>
                          </a:xfrm>
                          <a:prstGeom prst="rect">
                            <a:avLst/>
                          </a:prstGeom>
                          <a:noFill/>
                          <a:extLst>
                            <a:ext uri="{909E8E84-426E-40DD-AFC4-6F175D3DCCD1}">
                              <a14:hiddenFill xmlns:a14="http://schemas.microsoft.com/office/drawing/2010/main">
                                <a:solidFill>
                                  <a:srgbClr val="FFFFFF"/>
                                </a:solidFill>
                              </a14:hiddenFill>
                            </a:ext>
                          </a:extLst>
                        </pic:spPr>
                      </pic:pic>
                      <wps:wsp>
                        <wps:cNvPr id="17" name="תיבת טקסט 22"/>
                        <wps:cNvSpPr txBox="1">
                          <a:spLocks noChangeArrowheads="1"/>
                        </wps:cNvSpPr>
                        <wps:spPr bwMode="auto">
                          <a:xfrm>
                            <a:off x="-232" y="20526"/>
                            <a:ext cx="32964" cy="7698"/>
                          </a:xfrm>
                          <a:prstGeom prst="rect">
                            <a:avLst/>
                          </a:prstGeom>
                          <a:solidFill>
                            <a:schemeClr val="lt1">
                              <a:lumMod val="100000"/>
                              <a:lumOff val="0"/>
                            </a:schemeClr>
                          </a:solidFill>
                          <a:ln w="6350">
                            <a:solidFill>
                              <a:srgbClr val="000000"/>
                            </a:solidFill>
                            <a:miter lim="800000"/>
                            <a:headEnd/>
                            <a:tailEnd/>
                          </a:ln>
                        </wps:spPr>
                        <wps:txbx>
                          <w:txbxContent>
                            <w:p w14:paraId="7B503A10" w14:textId="6E34E76E" w:rsidR="00B00056" w:rsidRPr="00384D4A" w:rsidRDefault="00B00056" w:rsidP="00826864">
                              <w:pPr>
                                <w:bidi/>
                                <w:jc w:val="both"/>
                                <w:rPr>
                                  <w:b/>
                                  <w:bCs/>
                                  <w:rtl/>
                                  <w:lang w:val="ru-RU"/>
                                </w:rPr>
                              </w:pPr>
                              <w:r>
                                <w:rPr>
                                  <w:rFonts w:hint="cs"/>
                                  <w:b/>
                                  <w:bCs/>
                                  <w:rtl/>
                                  <w:lang w:val="ru-RU"/>
                                </w:rPr>
                                <w:t>תרשים ה</w:t>
                              </w:r>
                              <w:r w:rsidR="00306B4C">
                                <w:rPr>
                                  <w:rFonts w:hint="cs"/>
                                  <w:b/>
                                  <w:bCs/>
                                  <w:rtl/>
                                  <w:lang w:val="ru-RU"/>
                                </w:rPr>
                                <w:t>דרכה ל</w:t>
                              </w:r>
                              <w:r>
                                <w:rPr>
                                  <w:rFonts w:hint="cs"/>
                                  <w:b/>
                                  <w:bCs/>
                                  <w:rtl/>
                                  <w:lang w:val="ru-RU"/>
                                </w:rPr>
                                <w:t xml:space="preserve">אזרחים </w:t>
                              </w:r>
                              <w:r w:rsidR="00306B4C">
                                <w:rPr>
                                  <w:rFonts w:hint="cs"/>
                                  <w:b/>
                                  <w:bCs/>
                                  <w:rtl/>
                                  <w:lang w:val="ru-RU"/>
                                </w:rPr>
                                <w:t xml:space="preserve">כיצד </w:t>
                              </w:r>
                              <w:r>
                                <w:rPr>
                                  <w:rFonts w:hint="cs"/>
                                  <w:b/>
                                  <w:bCs/>
                                  <w:rtl/>
                                  <w:lang w:val="ru-RU"/>
                                </w:rPr>
                                <w:t>לפג</w:t>
                              </w:r>
                              <w:r w:rsidR="00306B4C">
                                <w:rPr>
                                  <w:rFonts w:hint="cs"/>
                                  <w:b/>
                                  <w:bCs/>
                                  <w:rtl/>
                                  <w:lang w:val="ru-RU"/>
                                </w:rPr>
                                <w:t>ו</w:t>
                              </w:r>
                              <w:r>
                                <w:rPr>
                                  <w:rFonts w:hint="cs"/>
                                  <w:b/>
                                  <w:bCs/>
                                  <w:rtl/>
                                  <w:lang w:val="ru-RU"/>
                                </w:rPr>
                                <w:t>ע ב</w:t>
                              </w:r>
                              <w:r w:rsidR="00306B4C">
                                <w:rPr>
                                  <w:rFonts w:hint="cs"/>
                                  <w:b/>
                                  <w:bCs/>
                                  <w:rtl/>
                                  <w:lang w:val="ru-RU"/>
                                </w:rPr>
                                <w:t>נקוד</w:t>
                              </w:r>
                              <w:r>
                                <w:rPr>
                                  <w:rFonts w:hint="cs"/>
                                  <w:b/>
                                  <w:bCs/>
                                  <w:rtl/>
                                  <w:lang w:val="ru-RU"/>
                                </w:rPr>
                                <w:t>ות תורפה ברכב קרב משוריין רוסי באמצעים מאולתרים במסגרת לחימה בשטח בנוי</w:t>
                              </w:r>
                              <w:r w:rsidR="00306B4C">
                                <w:rPr>
                                  <w:rFonts w:hint="cs"/>
                                  <w:b/>
                                  <w:bCs/>
                                  <w:rtl/>
                                  <w:lang w:val="ru-RU"/>
                                </w:rPr>
                                <w:t>.</w:t>
                              </w:r>
                              <w:r>
                                <w:rPr>
                                  <w:rFonts w:hint="cs"/>
                                  <w:b/>
                                  <w:bCs/>
                                  <w:rtl/>
                                  <w:lang w:val="ru-RU"/>
                                </w:rPr>
                                <w:t xml:space="preserve"> הו</w:t>
                              </w:r>
                              <w:r w:rsidR="00306B4C">
                                <w:rPr>
                                  <w:rFonts w:hint="cs"/>
                                  <w:b/>
                                  <w:bCs/>
                                  <w:rtl/>
                                  <w:lang w:val="ru-RU"/>
                                </w:rPr>
                                <w:t xml:space="preserve">פץ </w:t>
                              </w:r>
                              <w:r>
                                <w:rPr>
                                  <w:rFonts w:hint="cs"/>
                                  <w:b/>
                                  <w:bCs/>
                                  <w:rtl/>
                                  <w:lang w:val="ru-RU"/>
                                </w:rPr>
                                <w:t xml:space="preserve">בהרחבה ברשתות חברתיות אוקראיניות בימי </w:t>
                              </w:r>
                              <w:r w:rsidR="00164124">
                                <w:rPr>
                                  <w:rFonts w:hint="cs"/>
                                  <w:b/>
                                  <w:bCs/>
                                  <w:rtl/>
                                  <w:lang w:val="ru-RU"/>
                                </w:rPr>
                                <w:t>ה</w:t>
                              </w:r>
                              <w:r>
                                <w:rPr>
                                  <w:rFonts w:hint="cs"/>
                                  <w:b/>
                                  <w:bCs/>
                                  <w:rtl/>
                                  <w:lang w:val="ru-RU"/>
                                </w:rPr>
                                <w:t>לחימה הראשונים</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9B3ED1" id="קבוצה 1" o:spid="_x0000_s1030" style="position:absolute;left:0;text-align:left;margin-left:-1.25pt;margin-top:.15pt;width:254.5pt;height:218.25pt;z-index:251636224;mso-position-horizontal-relative:margin;mso-width-relative:margin;mso-height-relative:margin" coordorigin="-232" coordsize="33038,28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Q1Q7PAwAAnggAAA4AAABkcnMvZTJvRG9jLnhtbKRW247bNhB9L9B/&#10;IFigb7u25duuunawXSeLAGm7aNoPoClKIkKRLElbdv6iQAukL0X7VCA/pN/pDCXb8m7RpOkCKwxv&#10;wzNnzgx982xXKbIVzkujF3R0OaREaG4yqYsF/fGHFxdXlPjAdMaU0WJB98LTZ8vPP7upbSoSUxqV&#10;CUfAifZpbRe0DMGmg4HnpaiYvzRWaFjMjatYgKErBpljNXiv1CAZDmeD2rjMOsOF9zC7ahfpMvrP&#10;c8HDd3nuRSBqQQFbiF8Xv2v8DpY3LC0cs6XkHQz2CSgqJjVcenS1YoGRjZNPXFWSO+NNHi65qQYm&#10;zyUXMQaIZjR8FM29MxsbYynSurBHmoDaRzx9slv+7fbe2df2wbXowXxl+BsPvAxqW6T9dRwX7Way&#10;rr8xGeSTbYKJge9yV6ELCInsIr/7I79iFwiHyXEyTkZTSAOHtWQ+H83n0zYDvIQ04bkL2ELJ6Sgv&#10;nx8Oj4djEFM8epUkEzw4YGl7b8TaYVveWMlT+O/4AusJXx/WFZwKGydo56T6KB8Vc2829gJSa1mQ&#10;a6lk2EeZAkUISm8fJEeqcQDUPjgiMyibGSWaVUBn8775vfm1+aP5hUCsmfActLqSDBRaffnF7var&#10;+FnhvLQBao5gAqA2JGdK7UkhtHAsiAzZOVzSXsmQkphbos1dyXQhbr2FAoH74frDlHOmLgXLPE4j&#10;xede4vAsjLWS9oVUCpOPdkcY4H6k0X/gvNX/yvBNJXRoC9oJBeEY7UtpPSUuFdVaAEnuZRYBsdQ7&#10;/j3gBnBgBycCL9HMAUQ3D7o4LkTEJ5AYjge5f1DByexMiCcNTyfjTobD+fXsTIbAsfPhXpiKoAGg&#10;AWcsD7Z95RExIDtsQczaIHUHmhFXxzjAxB4GTdEfGIXRE07/U92/LpkVgAbd9sQ374nvt+bn5j1p&#10;3jV/NX8270iSYHjdfmwSJOy+NlCmoxiUb3vFv4ind7T181HUH5tAMpwmkWGWnvi/nk1a/uez66v/&#10;R783SmYH8cY3R9wpR7YMXgsV2iDVpoJW186NhviHd7IU5rFnxb1xCkWHzxa6iIk+8640qRd0Nob2&#10;F3V7drMr1sd74xVHh/1tlQzwVipZLehVDwhW63OdRVCBSdXagEZpgIEZaHWFVtitd7HljA+JXZts&#10;D3l1BtQKnRmecjBK495SUsOzuKD+pw3DPqheatDf9WgywXc0DibTeQID119Z91eY5uBqQQMlrXkX&#10;YARHNtbJooSbWo61uYU2lstYIYizRdXBhxKIVnwEI7Pdg42vbH8cd51+Viz/BgAA//8DAFBLAwQK&#10;AAAAAAAAACEALWvtVHC9AABwvQAAFQAAAGRycy9tZWRpYS9pbWFnZTEuanBlZ//Y/+AAEEpGSUYA&#10;AQEBANwA3AAA/9sAQwACAQEBAQECAQEBAgICAgIEAwICAgIFBAQDBAYFBgYGBQYGBgcJCAYHCQcG&#10;BggLCAkKCgoKCgYICwwLCgwJCgoK/9sAQwECAgICAgIFAwMFCgcGBwoKCgoKCgoKCgoKCgoKCgoK&#10;CgoKCgoKCgoKCgoKCgoKCgoKCgoKCgoKCgoKCgoKCgoK/8AAEQgA9Q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CivQf+FS6J/wA/11/3&#10;0n/xNH/CpdE/5/rr/vpP/iaAPPqK75/hVocYJN7d+3zJ/wDE1Gfht4cGc6ndDH+0n/xNA0rnC0V3&#10;X/Cs/D3fULrn/aT/AOJpv/Ct/DxPy390f+BJ/wDE0XQ+VnD0V3H/AArnw5sz9vuskf30/wDiacvw&#10;18Ot/wAxK6+m9P8A4mldbknC0V3R+G3h0H/kIXX/AH2nt/s03/hW3h4/MmpXR/4En/xNHNEDh6K7&#10;kfDXw+euoXX/AH0n/wATS/8ACtfDo6393+DJ/wDE0yuWRwtFdx/wrTw8Tu/tC8/F0/8AiaD8NvDh&#10;6ancY6HEicf+O0Ev3dzh6K7lfhr4ZAwNXuv+BSJ/8TS/8K18Obgo1C65/wCmif8AxNALXY4Wiu8k&#10;+GPhyNC51K647b0/+JpF+GXh9o94v7rlsD50/wDiaVwOEoruH+G/hxHAk1K7U+m9Oev+z7U2T4d6&#10;AgyL26b5scMn/wATT2HZ2ucTRXdL8NNAYZ+23f8A30n/AMTSH4beHs7V1C6J/wB5P/iaA5WcNRXd&#10;L8M9CI3fbrrHJJ8xP/iaRPht4fbGby6wf9tf/iKdhHDUV3i/DLw+ys3266+U4++n/wATTV+GmgSZ&#10;KX13twTkunH/AI7SA4Wiu4Hw58O5wdRuv++0/wDiaF+G/h7dg6hdfmn/AMTQVyyOHoruv+FbeG84&#10;GpXTfRk/+Jpv/CufDvfULrr/AHk/+Jo0E01ucPRXcH4b+HVBzqNxkEDiRO//AAGlj+GmgudrXt3z&#10;/tJ/8TQI4aiu6Pwy0BfkGoXOR28xP/iab/wrfw5uC/2jdfiV/wDiaE7gcPRXcP8ADjw4CqR6pdbt&#10;3d04/wDHaRPht4dCB21S6Zm64dMdf92nYFqcRRXcf8K48ObCw1G6/wC+0/8AiakHww0L+LULr/vt&#10;P/iaT0A4Oiu4Pw08NuDnVbpffen/AMTTX+HnhxGK/wBo3G7+FfMXn/x2ldbjiruxxNFdxH8OfDbL&#10;zqNyrenmJ/8AE05Php4fcZGoXP8A38T/AOJp+YNWOForuT8NvDnVdUuMdv3if/E0qfDXw45yNRus&#10;eoZOf/HaBXOForvofhd4en4j1C7/ABZP/iaf/wAKl0T/AJ/rr/vpP/iaAPPqK9B/4VLon/P9df8A&#10;fSf/ABNefftRRn4LfBPWPiJ4ab7Re2P2cQx33zRnfcxRnITa33XOMEc+vSgD2yiiigCC/wB3k5B6&#10;cn3r4o+MH7dnxn+H/wAWfE2jWHw+0Obw54f8aQeGpJjqE/22aaTTTfb9u0xjsvUHmvtq4RnUgDtX&#10;lPiT9lT4PeL7zUr7WvA9rJJq+uprF8x3fvbxLX7Ksp56+VxWdSMpbM6MLUo06t6iufLPws/4KZ/G&#10;j4iaDYiH4M2H27xDfafbeHLt7q6j09prq2nuJEkeWIN+6WFs7AdxcBTnArc0D/goL8ZfiBrFx4G8&#10;J/CXQJte8OR3k3jBdQ8TG3tRFBd/ZyLaUoN28gtuYBV24Ztx5+jvEP7JvwY8X/DGy+EHiXwNb3Hh&#10;/TkhXT7NNyfZfKXbEY2U7lKjoc55PrXNy/sBfsx3Gm6Po8vwe0ySz0NnOnwguAoeTzHVzuzIGf5i&#10;HLAnkisfZ1O56H1nL5X9w8f8f/tt/H74feP/ABloV98OPC9xpvhWPSbhpLTVJmuZYdRujBECpj2h&#10;hsZiASORg813vxv+Pfxx+Gvxf8HfDjwh4X8Lzab4rMyLdaneTrPbfZozLOSqLhh5ednI5616Xr37&#10;MHwq8T32par4h8K29xc6zb2UOqzMpzOlpK8tuDgjGyRywx3rS8Z/BHwP8QdV0/WfEOgRz3OjiZdP&#10;myd0azRmOUdf4kJX196r2dTkabOeVbDys+U8A/ZR/wCCg9h+0d478beDrfTrO3fw/dPLo/2W9E32&#10;6x86SDzHAJ2N5kTcY+6VNcR4c/4KdeLl+GeufFHxh8LYVt7e7istEsdP+1wfabma6eGNZJ7qOKDY&#10;SvMiOwGT14r6Y8D/ALI3wV+GmqafrXgn4d6dp13pekNptnc2cARkt2xlGx/rMsC2Wycsea818b/s&#10;8fsd/sweCNU1HUPAVvb6XqluYtRsr64lureZTKGAWCR2QMX5+UA9TXNiJPDUnOUtFuzsw8sLWrKE&#10;ad7nh9j/AMFe/G+teDvDFzpHwj0+x17Wr6NLizuLie+jgjexlu0dFsYnkY7Y8FSoK5yeAcdz4U/b&#10;8+JvxA+NN18B/D3gjRo/Eltbedm8urmGEx/YIbjcoaPcxaWVE2HDKoYkZAFeLeOn+C2h6bp/w40X&#10;9mzTbfRdPje+8L2OjzTW80UxHlGQyRMrYaJgPvZAOCTxXongzU/Blx9i+IngD4a6XDrFhqkNvDNe&#10;GRpvtS2q2rEsXyyKmxSTnOATzk18lHjjKveXPfldmfVYjhx06XtHRsnsV9f/AOCoPxT8A+CdG8X/&#10;ABF+GektN4mj1saDpuk6hO7yXFjIIY4yJEAJd888YUZOCDhfC3/BVv4na98S9F0C8+FVjBpOqJpk&#10;c11JJchopbrT473b5nkmIYMuwIWDsSNor3P4Wfs6fAX4meDPCWqa98O9FuLzw8t09jHDGSllLdsz&#10;XLIpYld7Mx5z97itbTP+Cd37LFh4nsfGUHwstjd2K2wtFkupjGht4hFC2zftLIigBmBPA54r6nBY&#10;iOOoRq03ozwZV8pw94VaXvLQ8N8Lf8FRrnxdfaDFpnw1miOrLo0d59rhngW3mvNRFq+wvGFlVR8w&#10;dSVbjBOefRfid+1p4o+Fn7Rmi+Atf8P6KPDOuRyxW+s/2hKZ0mjtTcP5i+X5KcKwVC/mP94KV6+l&#10;yfsd/AqU6eJPh7Zt/Y9vZwab5m4+QlrL51uBz/BJhh9B6Cs3x/8AsLfAL4j+Nrz4h+Kfh5aXWr6h&#10;BLDcXjTSAlHi8onaG2h/L+TzMbwuQCK7Y06y6nnxxGXur8NkfO/w0/4KpXvxe8JSnwX4I0+TxNqH&#10;jS10Lw/Z/wBrM1r5F5DJcW1zcuqt5Z8uJy0Y3MGXbjkCuk8Y/t2/GLSQvhbw78OfD83iDTPCd74j&#10;8T+Z4oLWkdvbTtD5dtKE+aR5EIIcDyxwxBxXsl5+wd+zpq+nzadffDHTVimtIbUrb2/kkRQyGSHB&#10;QghkJOHGH5IzgkVH4q/4J/8A7MfiTwto/g/UfhHYtp+hwyw6bbrJKm2KVw8qMVcF1dwGcNncRk81&#10;MoYjoyvbZf7S/LofOPg//gqRrnizxTcq+i6VY6N+9TS/ty3ouL9xp/2tY1k8kW4kOSu0sGwGwK6/&#10;9n//AIKNal8frPxXqOmfDyO1s9A8IW+s2moG4P8AxMJ2WfzUXjaI1khdA+edpI4wa9X/AOHef7Ns&#10;/i+TxvN8N7b+0JJGdx50hhDmEQeYsO7y1cRDaGC5AJ9a6Dwb+yR8Gvh/pv8AZHhH4f6fY2q6Emie&#10;RBb7VFiplKw+uP3znOedx9aVpvdm1TFZU42jTsfH/h7/AIK4fFbXfBH9qXnwx0W11a5/suS1jmur&#10;6OJIbyaSMl1eBZpSmzO6JXQk8E8V2s3/AAVG1rw7qnw30zxT4ItNLuPFq+d4mt7q+MUmnQyXX2W3&#10;liR8M6u+GwRkL1Ar23wL/wAE9P2Y/AFyl34X+FVnbzR3FrPDMbqWRomt2LQKjSMxREJOFBA5Oc9u&#10;h8Z/sg/BLx/r2oeIvHHw807ULzUrGG0vLi4jDM8UTl4gCRuTa7FgVI59afsakldMj61lKWsD5a8U&#10;f8FRfG2ifHq7/Zzb4d2P9uJqEkFrqDX0i2Q3XMHll3KZBEDsxQ/N5iKgBV807wx/wU/+JE/gm++J&#10;PjL4bWQ0m31y0sYLexs79pXWW/NqWDPAElIA3AQ78njivo1/2CP2Z7q6uLm5+GVnNLdSvNJNKzmQ&#10;Stcrcl9xYtu81FYHPAAHTimeGP8Agn7+zZ4M+0f8I58PFhjub23u5Ld7yeSFZobj7RGyo0hVCJQG&#10;+UD070KniLbjrYvJZU1GnSaPnK//AOCuS2I1u4X4ZX0lnY6dr9xp4hs7hppZtPljVEmjCFoVYMdx&#10;cKFx1zxWh4R/4KX/ABF1r9p7QfgZcfDS1s7fWdWWw3zSTm4jjawN4lxny/Jw6jAjLiQDkjPFfR8n&#10;7GXwRmu9Yvm8DWpk1uzv7TVGZW/fw3hRrlD8w/1jIjE9cjjFGgfsi/Bjwpqtpq+g/Dy0juNP1xtX&#10;s5GZ2db1oTbmUktkkRMVA6AY4pezrc2+gfWst5fcgeF+Mv8AgoN4r8PftI+I/hNqehaHZ6P4f1C3&#10;sItQuheebdyy2K3ewOkXkJIWYIEZwxxnHIFcf8Lv+CnXxp+Ivhixv7T4P6etzrl5pNp4dvDdXUNg&#10;91drLI0ckk0YOY44gfkyCWABPf6S8TfsI/s8+LPiPdfFrW/h1bz67e3EU9zeSTyhXkjjESO0Qfy2&#10;YIAoYrnCjnitzVv2S/g9r3wstfgvqHgu3m8O2Mccdnp+5l8hYwNhV1YMGUDCsCCB0pKFTntcmOJy&#10;+Mf4Z8ua3/wVc1rwnY+INN8bfDLy9W8M6TqjXI0kzXNtLf2cwiKhooz5cDbgd77cHAJFdV8Nf22P&#10;jN8XPiX4m8G+DfBOhwppDXUVidQj1AAzRxq0ZkmSHyQCZPmQMWAzxXstn+w1+zvomgzeGdI+E+nx&#10;2N1ok+jzw+Y/7yznfzJonOdzh3wzEkkkDmpvB37FfwW8F/Ei6+LGh+FDba5fzST3s0F5OIpJJE2M&#10;fJ8zy+Vxztzx1rSpRqacrIqYrL5RsoHy+/8AwUa/aGtNL8I3t/8ADrw3HceLm1Mwx2suo3awW9m6&#10;xMzrBC8jMzl8fJtAxkjIzvePv+ChfxH8BfEvxb8MpfAul3F14V8K3PiO8u/7UyktmLZZIokTaGWX&#10;f8rhhlU2sM7q948U/sEfs4+L9P0fTdV8A+VDoZuDpP2W+nt2t/PcvJtaORTgnnBJGQKTUf2Cf2cd&#10;Ua6mvvh1bXEt5NcS3V1LIxnnM8AglDvu3MrRAJtOQAOMHmqcKkVox/WsvUfgPni8/wCCq96NeWy8&#10;MfDtrmGO1t5J1vI57aRWfS729ZQs0alhm2Cq2CG3Z+mHqn/BYe7sPDOn+Orf4Ywz6Xq1nrH9i28e&#10;oO1xcXen/Z4/JdCo2B3lc9SdkasRyRX1Vqn7FfwA8RX/APbGtfDe1lvI4I4En3N80cdtNaov3ugi&#10;nkUexqsP+Cff7MKa3H4ik+E+mtdQmdoZGjbEbTQLBKwXOAzRrtJ64NRFVpTWposVlHLd09TzTx3+&#10;3Z4p8A/BnwH8ZLz4btdWPjbw2kira3Dl4dUuLeKSztWwP9XKzFC/BU4PRs1m/tHf8FBPGP7O/j7R&#10;fAWtfDq0m/tLwdc6hNdLdFMakpVILQDHzLJMwjDYzkjHXn6Auf2XvhLdaT4V0K48J28ln4LWMeHL&#10;WZmaO02RiNCF3YYhVABbJXAxgioviL+yr8Hfitr9v4q8feBbTVL+zt4obe4uF3GNUmSZMDPaRFYZ&#10;HUVdaNW14s58NisuVVOcND5a+G3/AAUm+KHxXtNN8L+EPhXpMfiTWpLNNMj1TWnS1jSWzmu5fNkE&#10;ZOUWEqu0MzFgcAAmu58Gf8FE9J0n4j3Pw9+MnhZfD9zHo+m3Q1G0aW+tPtF28iMjXMSGNEUqoDMy&#10;g7vXNelw/wDBP/8AZgPh+48N3nwo01rW4kgkkWHdG6vCrLEyupDKQjMnBGVJByKNR/4J9/svazrl&#10;jrt38LrXzNNtbWCzhhuJkhSO2cSQK0auEk2MMjcDzWUPb9WbYjE5XUqtwhZHz38Pf+CpHjj4kaHe&#10;a54a+GGntdQ61b+H1tb7VXjX+1bm8kgQPlPlt1iQOZADljtXODVPXP8Agqp4z8G+OF8A+PvhXp0F&#10;9Zyajba7d6ZqjSQC6t1i8hYi6D5ZnmjT5iGVjjFfSA/YB/ZmXRb3Q4vhPpccOpWv2a+h8t/3kYma&#10;YHIYHcru7K2dyluDTbT/AIJ/fsyWemWWjWPwo0xbex3+RDKHkO5p4rgsWclmYzQxNliSNmOlKrCv&#10;9lhQxWV0pe9TueG/Ar/got8QPiRL4P0XVPhFHba146ihudD2zySW32aORo9Q3SbeHg8rGMjf5keB&#10;yTWl44/4KHeIfCf7TGsfCbXdB0yx0HRNQtbOXVLyO93ytNbCdUVo4mgSRjlQjspbBx2r6A+G37KX&#10;wl+Fuv23iDwn4Es7O4s9News5FLMLeB5jM6RqSQm+RmZmHJOPQCsnxT+w5+z54w+KB+L+vfD6C61&#10;77dBePdTzStG88K7YpGi3eWzIM4JU9TUqOJ5LtmcsTl/tHJQ0PnW8/4KX/Ezwr4b/wCEu8Z/C/SU&#10;0/xB4Um8ReF/7O1aa4lW1SWBdl0nljY5WcMPLyCVI68V3f7P/wC3T40+KHxA0Ean8ObKz8MeML6+&#10;0/w3cfb2OoRz2ayGb7TCVAjX91J6EbQCASufSdM/4J+/svaGdXbS/hRYxprcJhvFDSFREZPMMcYL&#10;ERIXAbaoAyBxxVq2/Yk+BMPjTVPHtr8P7WHUtaSUX11byOhPnf64oAwETOQNzIFYgdepLj7bmuyK&#10;mIy+UGowsz1nw9cLc23nxNuViCOvHA45q+ZNoJ5/xrP8L6J/YlkLGN90caqkeR0AUDrnmtVVwORX&#10;ZF3VzyrW0QoORmvF/wDgoH/yap4k/wB6y/8AS2CvaK8X/wCCgf8Ayap4k/3rL/0tgpge0UUUUAFI&#10;EVei0tFADWiyc7qTyFA2g980+igCP7Oh4JoFsgbP6VJRQBFPEohZVH3uK+bP239f8FfD/wADyeOP&#10;iLfwx2+ngpp8N3DugFw6ja7j+IAjp/s19JTKxmzk7SuK/L//AIOetDsv+GHNL8TprV1a3dn4xgjs&#10;44b7ykleS2mPzj+MDYmB2zXnZpQlicFKlHd6HoZXVjRxsZvoeXnxprtx9i8c+G/FltqE8140y6hp&#10;pzbo4KuylSx2owJOCRwOma9c/Zb+JOt+LdWuLGDS7ea18y41HULkd3kdtqrx0AU8DPX2r5B/Zm/Z&#10;y8N+FP8Agnz4Z/aS8J6jc6ldeKoVvtetW1NIYbBfNKsQVPDYRQydyxA619IfsYfHXwf4V8BeKNVu&#10;o7G3mWaNbTT471HuPK2YVDhueGOO+ck9K/jjjbLM5yPFVfYt2lJPT1P6GdWlmnD0KlOnzNJH19/w&#10;T/1mx1zSdUS0jnju4/LF19oTHGDsx6DaBivppVQgMSd27pXzL+whd2dpr3iXS9K0+4FnFNF9nvJm&#10;3ecoiAJz6btwFfUUCDPzLzuzX9PeHcsRLhmi6u9l+R+A59D2eaVFYMFgGMW78+KcJFVcCJvyqRgo&#10;5IpVZTwK+6PHIQUHWJqUsh6xNU1FAEA8sHcsTZpcx/8APNufvcdamooAgHkjlYGH4UHYWyY3qeig&#10;CqFUPwJPpUolG3ARvyqWigCAlSclHpj7cFjGf970qyXUHBNMfhmyfzoAj8mExCQs3r96gvAMunbr&#10;UNxeRQKu4dW6qtRy6vZtAxBOGbarEDBPagB17fpbQtMJl2qMsW4HAycntxVPw34w8PeKrP7b4f1u&#10;1vrcMyG4tJlkQsDgjKk9D2rhPEt5rHinxT4o+HlvqTWaS+F41s5GXmGeUzRhwOpHA/X3r8o/hZ+2&#10;j+0v/wAE4fjH4o+CHi7WdI8RXj6pFA8F9YzmKJLfO0xSxHYvm+b1YfeXBOQSQD9rWW3Cjd83p7VC&#10;15p8YyxG0cV+ePwO/wCC3fhy/wBc0zw7+0L8OovDtvqkirHr2l6k1xbQ7iQPNjddy/Nxkf419R/t&#10;IfFrV7D9lnxB8X/gdr1nqMthpMl9HJA4kM8MalpEjYH5X2g47jigD21JFXDRseeaWSaZxtEVcB+z&#10;JceNrr9n/wAK3nxM8z+3LjQ7eTUvPYF/OZASG9+cfhXoijJyo96AKqly3zW9SRyQAESLhh29KtU3&#10;y0JyUH5UAlbYhAgJ3CLP0pT5PUQtU4AHAFFAFW6EcZZz/FxzVODU7Oe4a1hvYmZeGCMCw/X/AAqT&#10;XZnSAsn/ACz2k1+f/wAX/gF8b/gz4Q+LX7RHwi0e4HxW1/4sPL4QutPke7kvNIne2t1tpkGVii++&#10;5JA2eXuJ5NAH6ELcW7EDdz6k0onTJBC/N935utfnh8Sfgz/wVW03RvE+jfD74h6ncXHnWiafqzeI&#10;LYJeWCxoqrbQmJDBcjG6WRnKtluMkGq/jD4S/wDBZzz7GPwl8XtDmkTX1MS3UyRqIhPpQkeTaDuj&#10;McepYjGDmUZOCDQB+ik1/p8CnzZVVV6ksMCm21/byE7RtwOPmHTPWvzR+I/w2/4K2XHgC1+Gup6r&#10;fa9PqXh1tP1LXrPWLUJ9sk0S/hDyxj5kH282blhwAvBwTXtH7T/wg/a61LWtK8Rfs5eLtSSPTvhv&#10;c2Nx4fh8TC1tLjVmktUtz908rC10Q2cFlT8QD7KN0kTbsdR605L2Ig/vlbtjNfm7q3wa/wCCzb/D&#10;DQbTTvjJaw6tDb2MeqLPdRtJNKtlq0cshkxjYZpdMLRgbnKZDqFIPafs2+B/+Cmuk/tFeFNY+N3i&#10;JpPCdrp91a+MJk1uKW31e4aKU/aYbcqGt1a4XzEjAJjikRGYlckA+8ROJE3Ia8a/b/Lf8Mp+JNx/&#10;isv/AEtgr1S31WBUjiMqnvlT05xXlf7cWo2V1+y34mnWX5d1kPm4/wCX2D1oA9qoqGe5SJPMDdKb&#10;Feh2O8EYGelJO4FiiozKDwrj2oW4Q/KW+amBJRTfOTvSecucD+VAD6KjM6Dr+HvQZtwBWgCvqUny&#10;Mm7aAhO48AY9TX8zf/BzP/wUjuP2o/2lF/Zh+F3iP7R4V+G8ksNzJbs3l3mqyJsnJ5wyw/MgP97O&#10;OK/pe8QFxYzXMLndHCxXH0NfxBftMa1JrX7RfxD1WeeTzZfHOsFm3Y63chP6rWdS3KdmBp81bU+u&#10;f2Gv2+/E/gn9m+5/ZZ8TTfatDh1Zru3jWeXdcrMpV4EXftzuQMBjqR3r6c/Yz8J+DdH1W88VeHtY&#10;vmWz06JZrS6hcNLctH5jmUHoqBk2sMZYjsDX54/8Ez/hBY/tD/tmeEfgdP4lk0mfxBdC202/jXcI&#10;bgw5R9v1xk+nav0c8DeHf23/ANgn423Xwn+OvwP1zVdP8Zao1tb301ub23mEe63t5RJGp4c7CUJB&#10;Hy9skfnHFXDk8wkp0nva6P2ThnizB4HLJYWpo0j9nv2BL+S6+AWk+JL+3SFZoZCjYAbasjj5j0JA&#10;Xk9Cc17dY+NvDdxbCeDW7VtzfwTqTn6AmvnOfxN4b/Zv/YftV+KenapoMcehpaXv2PT2vZ7aW4zH&#10;5pSHJwGYscDgfSvh/wCAv7L8vxq1Btc8E/tx/CPWJZbKO1FjD4ZlhkUKSfMaMXEbCQ7uSQfw5r67&#10;J6cMDgadJvZK5+UZl7XMMZVxEFdNs/XRfFmkSjjULfjrmcChvFeiBsDUYTgZ+WTNfnTb/wDBJv8A&#10;aKEhuNO+Onw6uFlx+6l8I3hUemP9LzU11/wSY/aYul2R/GD4bLtfJY+E7w/h/wAfPTtXtxlGXws8&#10;aUZx6H6FSeOvDMb5OtQ98Lux0+tZ8vxl+GltO1q3j7R1kWTa8b6pCCvbnL8V+d+t/wDBHf8Aagu4&#10;ppdO+NHwtt5HDNHJH8P7pmjc8ggm5PT3Bribb/glJ/wUk05Gtbux+AOuXuWSTVtQ0Fo5bkFmO9gs&#10;fB5HsB+dUKLufqHJ8bPhhAN1z490VQPvSNrEG0en8fer+l/EXwhrkDXei+ILK8hSTY0lreJIobjj&#10;KsfWvyvm/wCCVX/BRxyvmeDP2fGkjX92W0uXAOCOMx+9c/8AAv8A4Itf8FJvg3o+qaNpni/4TyQa&#10;hqH2mO3vpb6RYHKgHYVC4HHAoGfr1N4n0eLEp1KEK33R5g5oj8V6PKu59Tt1w3/PZf61+WN9/wAE&#10;uP8Agpslivm698Fp9r/LHJ9vUAg9Rwf60Rf8EwP+CkVtEpEHwYk+bLRrd367mOPmyE9qAP1On8Va&#10;FCWWXVbdT1X/AEhef1qNPG3hRocv4is42HVXu0yPwzX5a3X/AAT2/bvt5Gj1y8+A8UynbIt1rF1l&#10;fY7sHpWLP/wTN/4KH6nB/wAU3ZfAmdre9E3l2t5c5dk5EZYxtjd6GgD9Vb/4s/DfT4HkvfH2iwjr&#10;um1WFQPrluK8G+Lv/BWP9i74PeM5vBfiP4q/aprWBJNQvNI0+S6trUMxVQ0sYKg5AyOcZFfAvin9&#10;lf8A4KDeG7u5m17wJ+zPH9iuFF152rwLJErE4BWWAc7ecfT0r5r/AGtNO/aOg1G88M+NfDvhvT47&#10;PR0ih/4Qua1ns7m3S4O6fEBGDtbnIH3RxxmgD9GPib/wWY8ReK7+SL9lX4ISa3osLRxvrGvM0Xnb&#10;+AY41O7B6AfeOCMDFeQfDKX/AIKYeLfCtrrvhbxZfaDoOrWtwm/UfFcUKlXmctJEHLSLjO1TjPHp&#10;XnnwD/aN/Z/8CaRqOpap8c/hx4XutA0Nv+ET03XNUgmiur512tdSxjHRd6BSdwLMSTkYydW/bN8O&#10;+O7Oyh1P9sb4VwrZwLDa6ba2qLbxqM8R4nAxzxkcUAe0aJ+zH+2p4VvbjxI37U+tfaNQiW2vo5vE&#10;P2sXEKg/und2DFOScDac9DXE6n+w38WdW+JFr4l8N6r4ebT7O2tY5Y9bulma+kjlaWQ7cggM7vyz&#10;MQuMk4riNG/aZ0bUw9mf2rPhhJsYiPzJ1wFH8YAuPStWD4++B7bTs3n7Q3w4umjyUuHvmUbWbkY+&#10;0e5x9KAN7WPgV+1FJ4XvdRHw78ChV/ebbnxE8Uj7X2gLGY2aNMc7VfBHPWuv/Z/Tx58Dvhr4t8LX&#10;fxy0PU7zxDaz2mtWbTGTS7ZpIiF8mA8713AM+fmxXmGoftXfs1R+GBpbftG+Hr648zMzLrUOyMk8&#10;KDuxtx2rzHxH+1X+zlYao8Ufx28MwytkyLa6gkjbd2P4d2cDHuc+1AH67fsSftz+CP2i9UvvhZYW&#10;D2er+HbOMyGNcwX8Q/dtLCc5CqwUEHJBYdq+l4ThVIPWvxo/4JK/tAfAeD9qq48cXHxS0KDTI/Dt&#10;5b/br28+zxNLJJGypGZNokYhScYx3r7U8W/8Fif2b/B/jrUfAsMkuqQ2F15SalpurWTRzADLMuZR&#10;kDjBzzz6UAfYwlRvutn6UeYBXx34Y/4LKfsuaz5j/wBm+IrWJZWRWlgtjubPtOfWtrTv+Cun7Kl/&#10;GsoufESKZJEZm0fcBtOP4GNT7SISvHc+qhIp6ULIrHaK5b4ffEjRPiZ4P0/x14UuXk07VLZbi0la&#10;MDdGema3476NTt3Dd0ahyigIddDNHt25XcN1fml8XNJ/4KA/AL4kfE79orw7pt5feRqV1No7XJhu&#10;rfWoTqlr/Z+n28EW6WJmtDcxyM6KVcIRxuav0x1Mma1JX5sN/DX5+/F7xD/wVOtfHHxA1b4b+HNa&#10;k8Py6lrFn4T0uLTtKR7O3S40tLO8RpMtIXEupOQ7YZU6DIBlS5pAcB8YP2gP+Cl3wvvbrxy2keMb&#10;nRfDNrJFqkn9hWjWesXllpUE86Iqq1wpubtbi2jkI24ZDmvSPGEH/BU3QdO0bx74W1TUNV1C48F6&#10;Pqd94ZljsI7VdVl1qNr6z+ZVc7NOkkUnOGaIHOcivKPG/wC2B/wUx8I6Jp/jrxT4B8ZWNvoPh8Hx&#10;Zof/AAiFp9k1LU7PSba6nt4poi8ivc38d5bRuMxjdHwcc/SWu/FH9re8/ZQ8QaD4X8IXMfxqs/B+&#10;malY3x0mM2IvL55H+zxmXKt9ljDrIWHGQ2GztGqA5z9q7xF/wU38UfCPwD4u/Z/+Fz+HfF0zXjeO&#10;NB07UrSRLWUQ/wCiBpZWAZSwXeFzgHBPFefeM5P+C28mpa8dHtkt7VdaSLSIdH/s9bj7GurTq0rN&#10;KwRWa0MWF4wiD+Lil8P+Mv8AgtDptrcR+KfDK6jHYeHr429xp+m6c1xfaiuo3QhABMatE1nFAwYC&#10;MmTbkDLCi3+PP/BT7xIuraRZfDvxRpVxatDLBH/wjNgt1LBJHqIhaMyymJojMlksvO9EDlRzxGvM&#10;Bn33jj/gst4c1eS68d+GdQm03V9B0vT9PXwvY6dLc2uoSx2DTTAlwqMrpqJdifLO6EAE1Bpfi3/g&#10;tZ4h8KR33hTRpree28P3ll5etQ2MclxeQXFymZyGB81gLbZJGDEYy7DnFe0ftBeL/wDgoLpmpaPH&#10;8MdDupHbwEZoY9GsLKazl11klMqXbTuHSNX8kw+VnPOQSQa8qu/jb/wVX8O+JJNG8YeDtcht9TvY&#10;bA3ng7w3YXRsZEuPNJtBKQWT7BFL5jzAbZ3VU4AzbA9b+A3hr9ulPEXxM8TfHbR7mS5uvCslv4Z/&#10;4R64ttskyanqJXyEmbaWFu9mwaUKGztYVfvX/aA1P/gmpfz/ALTMMkHjI3EX22K4eBpvJ/tRfs5k&#10;MH7veYdhbbwTn8fMP2Ifi1/wVY+IXx48NH9oXwOtj8M5NLnfVry80u3trw3i6XZgB0HzRol4LxRj&#10;7/mZHyoufqL9tCdP+GWvE0UC7Nn2EMhXlT9sgPPvj+dIDzn/AIKUftpeJ/2OdN8M65o/iDR9Ms9U&#10;s9fW6utZjLRm7t9Knns0DZAG+4jjTnrvx3rwnw7/AMFqdf1CHWhYaBpPjC1t9elt9Pm0W7NubqBN&#10;P0mX7LbnDLLevPfz7I8jK28nXbkfRv7fX7W2k/sp+H9I1LUfgsnjNb6DU76a3mu4oltbewtXuJ5F&#10;MqMpYIDtUbdxwMivDNP/AOCk3wxjtNc8RfC/9k+3e8bV9NKw/wBqWdtJeR3GonR47qVViY20yzqv&#10;7p8yGEhgT0rFSsBpfs1f8FLvjHrfwM+K3xg+J/hJtauPBOgRazHo+hr8to8q3H/EtlYqGju43hXz&#10;UO7akinGDS6R/wAFfNYFpe3l/wDDzTbddJ03Urm9muvEe221I2s08JfTHEJN2heBGPCkC4yOEzXN&#10;fE7/AIK26f4M1/8A4RDwn+z1HaNLqGuxX8P2yC6W/fT49USRJlTb5LvNYIV35LIzehFW/CH/AAVD&#10;8E6L4Ti0j4y/Bj+2NZt/t63X/CN6ZHPZW4hm0+LyYXQuojZdSibzPlBZXRgGrSMrgT2X/BWP4/ye&#10;O7HQtS+Clnb3E2lxxrprahK1vLd3N3oUduzzmINGETVpS67Rk27ehxN4A/4LEeN/iN8R9J+E+m/s&#10;+3Fvql9YXMtxqNxqDjT7OaPSpL2JN5QNIZZIJI8AfIqhiCSBXVeGP+CmPw18XfAf4i/tEx/Ai5gj&#10;+Hvhu211dNaa3aXULOfJgAlUHyLj9wolgfLRHaMtXMeEP+CwHwk1y50n7R+ztPpv2iYQ6ldLqlq0&#10;lkn9o3GmB44zGsk/zws7bVBSJ8kYzmgOg/Zp/wCCrPjX43/FLwL8K9d+AV/p934stbK9vNThupGs&#10;9OhvNJTUbdGZohumOTCUzgEFiQCKrfFj/gqb8SPglr/ijTvF3wp02QaJ8TB4WsI7PVbhpdRiW20+&#10;ea4TMAjBVdSQ4L/8sXwSFNc/B/wWU+EieD4/idB8AJI4VuNUjk+yeILTzM2Omm+hlh+QM8csHlqH&#10;ACxlgCGztLrL/grr4F8VeCoviT4b/Zi1C40OfVNee7uNQvIILiD+ztMtrya5CNCzEvb3CbTnnYV6&#10;EYAK+of8Ft9V0/V9P0G9/Zp1hY9U1IWBvLi7McFszXmqW/2hnMZzbqNPDNJ0USc9M1/MH+0Uif8A&#10;C+/H2No83xtq2ACcYNzJ7D9QK/sC/Yy/aL+Hn7aPwy1rxx4Y+Gc2i2ml+JL3Ro7bWLWHzZBGiN5h&#10;GDtVhOcKSeGb1r8Cf2nv+DY3/gqZd/GfxVrvw/8AA2g+ItJ1fxFe3tvqFvrMSM8c8zumVcgqQDyO&#10;x9ayknUdkduDqxpSvI+c/wDghgWX/grV8G7corf8VRGsasvX90cj8q/py/bW0P8AadsrWz+JnwB8&#10;d+FYbHw/azS634X8VaSZbXUVGx1cTp88LJtfGARlgcfKK/KX/gjV/wAG3n7av7O37YnhH9rT9orV&#10;vDHh+38J332iPRYbo3VzcsIioHyDYmD3yc89K/d/UbG3hspLfUYgyyA+YW5G3qfwqp0WqdkxfXPZ&#10;4tVLXR+WXwu/4Lhy+Kfjnp2hfF/wyuk+DprF7TWHeNp7aG9Bylyk5UFomUlSrKCD+uv8TtS+GP7e&#10;Hiy+i/ZU/Ys0Pxguk3XlXnxAv79dHjaRQci3mhxO5B6tjZ75HHrf/BZ3XvhD8I/2MvFVjbvoeleI&#10;NXtVt9JtmaGO4uVMqCRol+9lRkkjoOa+F/2K/wDgqXpfwS+J/gm7134Sahb+DdH0V9O1i88Oqkgh&#10;3yR7ZWjA/eogyST82eleZ7KsqjjJ6H3EsRgf7N+u4am4taW3TPYPtf7d37HWsafpPjz4k+IvAuiX&#10;98sFhqeq348VaFbSHhIJ5ZNlxbKTgBido9R39a+N3/BSP9sn9kHwZ9q/aH+DOi6umpK8Oh+KvBeo&#10;NJazTmMmMvDINyDoT83ritTVviN48+MnxI8dav8AFL4l+Cbr4LXmjalZWenS6xGZ7pWgVYiYWUFW&#10;Vi7F9xzuGORXlvwc/wCChnw88F/sMeBfgnFq+k+KfiddWVvpmm6VrFygWJpbmaG3kuJH4VY4Y1Ld&#10;8Y9amceSNoyszPBVY46SrVcPzJbrY9c/YO/4LUfDP9om9sfh58WprXw54smmWCGKWTy7a9kJC/uC&#10;2OSeinnmvvDTtVsLuFJYrtZRnhlP8/8APavzjt/+CbP7I9nfaZ4s/bC/aEjvPGl+i3MdxZa0mkwW&#10;zGQAfZo4tuxFdlAJyc4J5rs/if4V+L3/AATIsY/jP4G+J3iDxh8LbWRR4s8N+JLw3tzpdqW5vbe4&#10;f5mVCeVfjDE5wM10YaWJpU7Vnft6Hn55h8mxOL/2C8dNU9j75tntHdsybmVsZU9Kkvn8q2aRD0XP&#10;zN0rI8JanZ6xoVrrNjcpNBdxJNDJGcq6MoIYfUc1r3dv51thZSvOc5rui7xufISXLKzPj39rD/gq&#10;f4J+BXxMuvgF4J8K3GveMltzJIkjrb2Vr91RmZ2xI+50G1eQWAOMivlX4z/8FRf2hrddU03xZ8b7&#10;XwhqohZ7Wxs7O3PlhXxkcSFgrbVbOOvNea/8FHfB3gL9lf8AbN8QWGuXPiXxXca8tvrlrNeaiifY&#10;fOvvOliTKnepaGL6KgFfKHxa+Nln8Vf2g73VdF8L6kkWqeC9RjvlNus4illnV2Z2UAJEAvDHnJx7&#10;1Qjv7z4e+L/j3PrnxY8U/GzUtavNdv8A7fd3n2VZFl+1ajLZxhXVwqhRGOgUAYwOK0Ph38TfH37N&#10;HjfxJ4O8HfHa9t9M1C2tnvLGW+awVJorm7t3kUG5X77KvzE/MdvtXH/s4/tE/s8aF8ItJ8KX3xDW&#10;zuIf7OjmiuFdf3dtqlxcSDgEthSMYGD6189ftPajoH7Qv7Uuj+Ifhb4vtdV0DSNN8zxBKZGW1kuT&#10;qc1ylo24D5lRlYg9PfFAH2DafEzwBdahJq2qS+D76+vHzdTaldRXErNsxlmlvWPmAHjgkAcdK5mx&#10;+CfhD4+alp8UPjLw/HDZXT6ZCui2nnNHJdakyKJmSQjO1cnvhsV8dfFr9mLx3+0B40sdI8PPp2if&#10;2Ppck1itpfLdPcXBcsHJQKFA4VQckfjXtP8AwT20zwz+yJ/bl58WPiy0K3HiLRdSmW7tyf3kE8xu&#10;F543bgoOSDn1oA9G1j9kvwB8MLDR/iZp9zol8U1C1uJv7S8JQLujNxdWg8wyEiQB0HDZHzV6Doeo&#10;eB7K7ka8ufhGN2JMP4T0Uhdy/L/DwxJ79uleZftSftZ/BvUfghBoHgfxJpviTVmbT7OHw/p9yM3b&#10;jVZrtmbg4VUdMkgjPavl7Uv2LPHfi/UdU8T6l40Gmya9eLcXNrp8gEEe1g0SL+7/AOWZ4HTnJoA+&#10;5fG/gb4X/GPW7H4Uw6X8H4dQ1G1h0+31Cy8N2VvM1zJf2/CiADc+wtx1K7uMZqzcf8E5/hEmkx+I&#10;RrXgt7W48townhdzvFxO1tFuU9AZFPuoGeDXzZ+yT+yf4p8K/tL+DPHvjX4gSXFpZ+N9P1O+WRhC&#10;JJomADu4UKCU4PbocV9+W/h7xHYm3sNMW3McNvobX6rqNvJjy9VnmnVhvwAqHJ+v4UAeLfDD4U+D&#10;tB8B6Tpdj4R8E/ubdY5PP8A28oLRkqW3ujEkgZ9q6PUPCWgThb658OeDPLs5Rc28lx4LitlJi3Ns&#10;EiRcLjOc59xXxR8Dri+bxD4z1P4i+HdY8Qab/blxDoN1pNiJt0CSSk23LgIfnwJeePwrgrj4BftQ&#10;/EDUtQ8S3a3Wkw316s/9nzTBvJjhb/R16jouASPvHJOe4B+kjpqS6NY6Vp0nhGNbXT4xMD4Wjuft&#10;JKjDb3t2JB6dTmg3/jeCE2t14X+Hl48ZVY3uPBKBol9gtuBj2r89fC/7NXx2sPG1t4u+JElxqmkw&#10;6p9tvNNtonVpCVI3BFbb8vXbkA+1dv8AFP4ceLvHNp/wmf7Nmpyw21iLiy1G11LzbZHaRSGuh85K&#10;mP5VB/hODjGKzqTjGLbN8LQliqypx6s+zZJkawk1LxJ8JfhsqRq0t1dTeHGjQY/jyEG3ntmuQuPi&#10;v8PNfnm0Pw9+zxb68tlIR9v8H2VxIkDlQ25SCFzz0ORnqOK+Mr1v2jT8PYYprG81i4tdLzeT20zG&#10;LbF/y0VWIEpbDbv72OnFb/gu6vhrMnhy2bV4r642Xd1No8l1Z2VlEyAYOGwcHLN/dLEHpXn8tbFa&#10;0loj7SpTyPJ4qFaHPPS+p9y+Cf23fHXwk8J6dYXHxA+IHgG5t41hTR9UaeKzmIzt8otlFB5/dgjB&#10;xiv1Y/Yt/aX8I/tCfDDTLjSfHJ1TVLbTYX1RpoykjOUHzbTgkcEZAwT6V/Nrqul+NPFGtw3Pw8+J&#10;2ra3Z3UReHw/rGuSSqtzCyy+Xud2UlgCc4z1HoT+oX/BO/UfFf7JHw8+Hv7ZcjR/8K5+Kiw2viHT&#10;Y9w/4Ra4mn8uOVc5zEXG1skBc5GauP1ijL96kcmKWSZlhpPDrkmtbH663Escth5ZIIZuflr4O+Iv&#10;x3/4KV+HPiP4kOkeC1m8Lp4jvILGS38KC6m0/TIdRs4YruJPN/0om3knkCjliuQPlr7ninU6K1xF&#10;hk2+YGXBDc549q+Bvip/wUI/b58H/F3xZ4H8LfsW3OraLoniXV7XT9f/ALOm8u60+K1/0V1x95zO&#10;spYdCgTHJOO+PLL3l1PkGrOw3xT+0b/wUH8H+Go/GPxE8OxaPZ3On+DIotPt/CAvJLfUNSu7hNR2&#10;qjgySpHHbyeX/CbggknFZ/hn9rD/AIKk6vc3FhP8CbrSpZNEtI4by78Mlglw19pkRvAA+0q9tdXs&#10;hiZtyNbtkKFGdXw5+2J+3Jq/h6x8UeMfgTbWunyfD+51d4YfCNxdXC30erCwtxgyKBvjZbwpjciA&#10;4LADHIr+37/wUV8eeB7zXP8Ahnp9LtofDX2K8js9Du/tf9ptpN/cvJEz4URxz21tGBtYH7VjORwl&#10;K8tBHa+APj7/AMFRPFXxL0DwN41+EcGk6DeRyR674hbRQkiSNY37RbU3kKBPBCzNwoEwUZyc7v7K&#10;37UX7cf/AAsfw38L/wBpP4A6jqFn4m8P6XPP4isdONpFo1zNBdS3SSqE8o+U8UEW3fuBkyN3Jqj4&#10;g/bF/bu8Lasugan+yHNqF1bX1pGr2ru8eow3FxqGJVlEmxCsVvaFlcKytM3y9K8yf/got/wUF8Xf&#10;DC/j1P8AY41S13aXALyTTbWa3u5bi4vNFjcW25crst9Qum3nI8yJxjapNbc3kJq50Xij9q7/AIKc&#10;6PrPxUj0f4E6ldQ6TrF3Z+C7iLwi8ixqNUeGCRyQvnxtarG58sOcSZJAXFRv+1v/AMFaHvNUvLH9&#10;mOQ2Vv4bs7nSJJNCbzJtXe2leezcM5McEcqsom5YiNTj94K+tv2DfGHxJ+IP7LnhPxb8a/C91o/i&#10;K6tp11bTbx3eSOSK4lgVmaQBm3JEj7iBu35HGK9mTT7aZPPdV+bqF6ZqJe8M/Njxf+1V/wAFYk1H&#10;VLHS/wBlV7jSLfQbmaSb+xdslzetpLSpaQBCAAlzGYfNJG8SJwOo9R+H0/x7l/4J9+LI/wBozwlJ&#10;pOuWPiZrS2spr+e6Y2S6hEbdmnmZmmbYwDSE/MytjjFfaz6VGxVFQKuMgYryX9uv7LZ/steJ1jjC&#10;rusd21R1+2wUfZsBzH7YX7VvwU/Z0vPCmjfGLw02pTeNNSl0jQlisI5vMmkADRsZCAisr8kjDLkH&#10;0Pi/h3/gpx+yRqXxE0DwXZ/B6+ttT8d6jaNpNtHodqg1KSZ1e1u5W34AJ3svmHcjR4wGZM9h/wAF&#10;JP2ovgZ+zbq/w4tfjl8GIfFWkeKPEF1p8mrXSRt/YUQtzK11h1JXMixpkEYJB7CvHvgp+23/AME+&#10;/Fvwutvid4s/Zrt/Dc0lneahq0X/AAj6TQ6ffRRTXX2UTBQftDwWS3C7ehUAEEVzpNuwGxp/7ff7&#10;FPwHtbbT5v2ZNZ0m617xrrVu0aaTBdyyXUGqmwurqR1Yu6/artkG5gdru3AyTi/DP/grT+zdb+A7&#10;p1+D8euRpeaiun23hTwzHZwrp8NhFqzygTOC+IfKJKfK8q4X7ua7KP8AbQ/4J3+J77TU8Q/A24ju&#10;rfXZX+zaj4PiRtHmvbuGNbqbqEFxd3kYzkkuwJAOCG6H+0v/AME/7+ysPED/ALN0ljZ3MN1ZTTXf&#10;hOFTZWcU6aPI0qgnZA08X2fgEkRYxtPO/Ly7ANt/+Cqv7DejJ4l0m98BXmk6KPHVv4e8Q3kugRRW&#10;EstxLfRC5kB4eJnsJQcgthkP8WT7p+yz4T/Zk/aO+Hnh39rb4f8AwjsNO/4SDQFhsVvdJijlgt4p&#10;5yF8sAqjeY8rEjk7yGJ6V826V+3d/wAEs/FvgObxjF8EbW40nxF4msoNQ+0eG4P3s95brJb3Lx5O&#10;8bLs5IyVMjZAOa9G+JP/AAUb/Z5/ZF+Ptj+zRqF7puiaXp+kS3VxYWunzebZj7JNf7lRRsEJiikO&#10;eCZMKAdxKsD6a079nn4P2CQf2f8ADrRIxBG6QKulxAorqFdRheAVVQR0O0ZzWkvwg+HqR/Z4fCGl&#10;rHhgIP7Pj2DMQhYY24wYwEPHKgA8CvnEf8FYfgP/AGzr2gvpHiW1uPDOiHUfEkM2jbpNOLTmCCFx&#10;v/1ksrRBFBO4yDoASPcv2b/j14S/aG8Ft458JNdxxw6hc6feWd/D5c9tdW8pilidezKw5HNAHYaH&#10;4G8N+HEmi0PRbSzS4kMk8drbqiu5x8xAHJwBz7CtAadEOhPFTl0AyWprO3VDSUVHYCJ7NFUENjHX&#10;FeN/t3fGy0/Z3/Zb8bfFtfEkOj3Wj6HI+m6hdxhkW6b5Yhg/eJYgAd69gk1BcMOG2jJWvzN/4OQf&#10;jT4i8J/BTwD8NLDR/P03xV4lmm1CaS58tF+yxq0aH1y8mceq57UwPg/wr4i/bA/ai8R658ZrT4o2&#10;fjKGSOS01a98R2EDQRqIWMghEo+RMOoOzGCMnqRWf8QP2G/20fhj8OLfUU0i+j0P7yGzuFKQKzKG&#10;BbnIz65zkge2d8D9Z0fUvAMfw18XQ6JaaL5m0Wen66VYxM4ldZHBHyllO4HtxXe/toftxa7e+H7T&#10;4Y/BjxUsdnY6eEmjhvUk8xg+WYKW+bgccZA5FY1sKqut7Hu5VnmIwS9jGKkn0Z4PH8D9ZuPBk2q+&#10;NPi1oOhwzxxR6b9o01rj7RI3OwmMY3KxOQTwfxrgpbbxBceJ5vCGjyLfyQxzyWd5pvh8fv4FKLKw&#10;AQMMZI+bnnrXH+Pdf8QT6BZXNn48XRdQjWG6ubyztWuFvMs0jL9cvtI7bD6Ct/8AZ6/ax8SfAvxh&#10;qXjVtPhmsPEEJiiaZtzW67920LnKqxIyAOorjWFpyi0pao+jo51jsLWVWpTtDqj074Q/GLx1beMP&#10;EGg6J41+y6XeQ+Rb2/iLT/tfmMkqypCryZMB4QHHB5r9Ata/4Kd6/wDtkfAC6/Yi1rwPZSfEjx1b&#10;r4ft7nR7j/QZBMAkt183KbE3MVJ5OMV+X/hr4iWfxI8X+IfHGsIlrZyXK/ZIvtCRl3VSGKjPBbO7&#10;16V03wy+K2pfCf4teF/iJ4Wt9PlvPD2rRXSzy6gS2+ORScgHkkZB9QalQxUoqL2Rz4jFcOxcpwTU&#10;3qux/Th8H/Cf/CFeAtJ8Ji785dN023tI5tu3eI41TdjtnGa6u8Rnt9itgnvXI/CTxZH4j+HGieKL&#10;vUbSZtS02C5EluNsbeYgYAcnoCBXUC/Sd/JjYDtn/wDXXpxVopHxVSXtKjl3PnT/AIKAf8E/fhn+&#10;2z8O10TxJaW9tr+nI76Hrv2MO1uxQgrIOC8ZycjORnivyn8I/sWeH/hT+0Y/7Pv7WOlSeAl8R6fN&#10;YapeeEd6W99YrASJEu5GKhWwdyKC6sRnIBr93mvbbH2a4CsjMV68etcR8cv2ffhJ+0D4Mm8AfFTw&#10;Va61p1xu+WaP54STy8bjDRuM9VOaZB/P98ff+CZ1l+wjomheKvB3jmx8UeENb8QmTwZ4kkMYkl+R&#10;2Nnerz8qKZMkYyQM4PFfPvxe/Z61C68L6s1kt1pt14yki1RYG03ybfUBEjiPYVbiN8sWOA2SD2r9&#10;UP8AgoX/AMEov2hPCPw6aH4Pa5qnjnw7pdwsmhaTJdOL7R7Xy3jlXA+SVdhI3cPzzk8n8/tX0n4t&#10;65qFn4C8c+GdftVsYWj0+O6tnhkhjDqGjUkH58KwHQDPagDzH4afCf4saB8GdDuvDfww17wDqtjr&#10;Udwl5qnhmZFn+YKYvNk6rITgAkcAEVt/Fz4Ja78WfC10ms+NdQsZ9av/ADluobNo9PN9DE6mJeSd&#10;yuSh42ux3HtX6g/tg/tc/Ar4zfsdat8CfCNhqS3WmQ6SfD0lxv3XQhKkyN+7O1Y9gRwcE+Zxmvz6&#10;mX4h6qLf4ft4d16G3bV2nhtv7PnWxhkkkwJ0fbkQ/wAQHXpQB5N8Cv8Agnp+0v4W+Dmr/FPxZ8Cf&#10;E1rouq2F0mn+K5LWW6gdoicTw+WQ8att5LYAx161q/C79jzxZrvwx/4SvXfiP4pknht47jUJbO8n&#10;lhtFkQGOSRw+FLjOI+qjk1+uPwB/ba+CXwz/AGXND/Ze1fwlr1zDD4Vk0bXLxd25pSjZZcL829pH&#10;OO1fnBqtl8Tvh7fal8O/Cun+IJNNup1hnWz095I7mBNyx7sIAHCDGeuN3rQBxHwG/Yp/aA8Zax4h&#10;8U6b4Z8SeMvCvh6zkjvtUtL6W4EHmRblDweZkuMBgRxg8cg1h/Db9iTUtb8M6hf3GoeJNS8vSjca&#10;lfaZqkytbxluWlG4BMldwAB789K/Qf8A4Jk/tVfDf9lb4JeJNI+Jnw41+TUPFevWqXMcMLoI7BYX&#10;jaQ7k+8uTlec5GK+cfE114p+Gmva5pXgW81mXw3ffaLCHUrbS5ZZLnTJGYwJKuz5G8tgp9MUAfPf&#10;wt/4J+ftT/EHxVcx/ByTxx4g8O6QkN3NLoNztjXBLiCWIMDllD89xnPNb15+yZ4w8UfGO/02TxH4&#10;r0/y5ILay0S3nntJUuvKBA8pnBOQDzggCv0R/wCCan7RXwe/Ze8Eazc+JfCviD+1vEWoSJeeVpc7&#10;/wBnwwxk2sY+QljIWfLD7vfFeaft4eNrD4qfG6D9oH4Z/D3xFbSapFbrqUb6TM01lfW4aHzEPljd&#10;HsC8r1yaAPi7Wf2M/wBpvxx8U7L4bfBP4leKtS1S8vxbTaCNXeO4Rl3MfmYkZ2jOM4rvfHXhj45f&#10;s8avqHg3xL4YvtEn1LQ4xrOn65pPlbJBmJ5Ld3J3nBVSRwQ2evNfQn7AWpt4c/acsfjv8TtC8RNY&#10;6VLNeRR/2POjXU3leWJceVjYgLHaOScV6F/wVg8RaB+1PpmjePfBHgzU4dQ0+1uNMvrW8sWXzIpG&#10;DxNGWjADlgD1GOnrXHjfeotnt8OunHMo82x8EfHf4Ea74Zs1fxJf67FqWk2MKW2hJfNAwznY6pGT&#10;5jDc+E/izg+lZHhXxv8AELxSn/CTfBa+Wyshb3UHiK11RBBfYXbvOG4OcZ46FumRz77+zr4A+P3x&#10;v+LWh+JtA+H2peItUsb6MGOeMqqyWjb/ACWZBmEg7csT827joa/U34Kf8Ekfhn4mSz8V/tV+HbPW&#10;LiGONofC9qSbGzdQxfzHID3DMzsxy2M8dAK0wcoypojPPaRx83P7TvfyPyd/Yh/4J6/F79rPxppd&#10;j+zLBHBo3hPXv7R8Q6teOjaTL5kexII5AMzTqCTwcYyT05/bj9pD9nzwSP2D/EXwUudMtbfTbPwT&#10;cW8drZwCNIykDEsuB/fBYH15r2nwB8LPhl8HPCMXg34Y+AtK0PS7X5bew0uySCMe+EAz9TzXhH/B&#10;S3442Xwk/Zp1vT9HuI5Ne8TW/wDYPh2w3fPcXl2fIjAz/Cu8s3oFqsROPJaRy5fTr4jGQVM6j/gn&#10;t428SfEP9if4Z+NPFN615fah4JsWvrhh80rCFQWP1xk+9fOfxY/4KgfHT4XeP/EOgXHwb8N2ehx+&#10;LrjQtF1jV7i+j2NFq9tpjXFwVQja4uTKoTlljbg19XfspfD+w+DH7N3hD4U6beLInh/w7aWPmR9G&#10;McaqW+hIJr5T+O//AAVN+EXhrxjrPgLxD8F7fV9Q8I+K72FdLuNShaRriymuHW6VNm5TutPMGOnm&#10;DqcUqHwWRnio8uIkn3OXvv8Ags18WrG5tYdb/Zxh0MXXhHTLy0m1ua6hjGpXKWTQhgI8valrxkGB&#10;5mYGz3AZqv8AwWO+N8Gq6XYaB+yhJ4mk1PQ7W4j1DQpLqayivP7dubO5i3Mh2hbS0edQ2G3MAeCM&#10;9TrH/BUfw/Z+M/DPw/8AiJ8BbK21DUPGx0m7h/tLzo7FN9kq3sbyQhdqyXvOcFSGxwK5/wAP/wDB&#10;Yy08LeHrW/1X9mqPTZdX1PQ5o9P0+/8A9dY6rFDcG5BMIXzI/tCGRCTwflJOcXblkcp0Xwb/AOCj&#10;n7UPxZbQDpn7N2k6PHrHxSt/Dl5Bq/2vzLe2lsHumk+UD97EsJikLYQyMmMDiq/x8/4Kc/GP4J/H&#10;Pxn8O9M8DaLq6aZ4ou7DSdLvBNDcS29lpml3eyHykYvLcvfyKgcqg8kA98+2/tZftq+FP2b/AAh4&#10;f8X+FvDtp4iXxFcagLWaPUkht4/slo9xKnmYZXuJDGYoo8fPJ8pNfKXg/wD4KZ31n481L4reNvgl&#10;oq6tr2vQafoqXSxWc2hrcXM1ksepXLhnilItoW2YAKFCDgcaAHxM/wCCt/7Ul/ol9beHf2T/ABRp&#10;t1B4g1D7Hb6V5j3a/YzdutrdAoyRhhbFpGGPlkRU5Irsvij/AMFkPj58P9G8ZajpH7M3mP4V8cya&#10;NYWV3Hfs2tWUclxuvInSPYoaO3+XJILt6ECk8E/8FdbnTNGvvF/iP4JM1leePbfT7HR0uY4dRjtZ&#10;dJsboMsOD9qxJcOC/HBXqQa6nwp/wVds/FnjjwT8Pp/gZcLceLtWeyj1Wz1MTadZbY7Cfe8u0AsE&#10;vdrrgbJovK5DZDYH2V8N/iF4e+I+kLrnhPW4761W7mtJpY2PyTwuUkTkDlXUqfeuF/b/AP8Ak1Tx&#10;Lx/FZf8ApbBXp/hHRNG0uzxpGnw2sbXEsrRQxhVMjsWdsDuzEknua8x/4KBY/wCGVPEmP71l/wCl&#10;sFIDmP20Ne/ZD0fTNMk/ax0Cz1JZ0uk0+1utNkvFWER77iQrGrFIVjTLvjCgZJ5rwRPij/wSK8R2&#10;etTJ8PY9QsrVYdJvGsfCuomN4b+9urGNl2jEiyXP2mHzlyeWGQDivbv26G/Y9m0rRG/aqhaQLcXQ&#10;0j7M1x5gTyD9rGIMt9mMHEpPy7CfWvFtH+I//BJ7wnpFm2m6ZNa6brN0YtOuF03UFtpI9K1trjzx&#10;IePs8Wo3u4SAY/eAdBiha7AaGk/Gj/gkR4m8dnUCvhv+3tJ1EX/mLpk8X2W4ZbmVFlBAUOBpMrCN&#10;/utHGVXcy0eKvjb/AMEybzXdG8DeGtC8P65q2j6tssNFjheOSBru/sJpmfcMGMS6xazgPwWf5QSC&#10;aw/Bfjv/AII+2PgzxYPDPhqwudOvrr+xfFNva6DdXLTyztqGolxGUJIK/bpvMHKqWG4ACq954j/4&#10;I4+FfFV148uTZrqml6hA8mpQQ3jNcTm402FEjcf64xzWOnRsvO0x8gbqfMBofE7R/wDgkH8FvEN5&#10;8J/F3wrsbG48O6jHLNHHot46w3KQ27pCkg+Vn8mS3xGp4A6cZrQ8T/tL/wDBJL4kfEo6r40XQdQ8&#10;Xar5iXAvvD8326ZrKxvmlhkRk3L5NsL9WjbBBypGcVL418C/8E4/275V8M+GPEx/4SDxxfWms2eo&#10;abLNHdzFrC1uFmAcAKj2kESFsYBBGdxxXGeMvBH/AAR30u2uvEmneB7HUtTuLVlaWC4ukvL/AHi7&#10;gkYTvgk7Lu93MWG7LZ6LhAdv4Q8df8ErbPwzb6doXg+3tbT4gXlv4Jmh1Dw/dr9saSWCeG1m80ZA&#10;d7+3KM7YzMCrdq6f4Xf8FDP+CdPwP8D6j4c8I+M4/D2jeHvMmktZtHuojJvAmaVd0e6ZpN4YMMlw&#10;cjPNeN/FrxF/wR28Z6jq+s+LvEUmj33g24u9R/tK3a8t2sbmAtCbuE5AkaGTRVCFQf3kG0A55z/D&#10;fwd/4I3aNq6Nr+vvqivb2ejrD4g1a7uWtZRZQQrcHexMW+DV7RfMPy4fOQQTQB9mfEP9tv4K/DPx&#10;1Y/DnxXLqy6lf+GbvXrSO20O4mjexttvnyeYqFQULoNuc5dRjJxXXfBH4/fD79oj4fWvxL+Fmsm+&#10;0W6kmjiuWt5I2DxSvFIrI4DKyyRupBH8NcCnwL/Zk/a98Fab8SpdHXWNH1jwfdaXpt1M08Rk0u8e&#10;KWSMLuGFLQQEHqPL64xXoHwV+A3w7/Z88AW/w1+FOlNpuj2s080Nu1w8uHnleaU7nJY5eRz1PagD&#10;8qvjl/wUL/aH/aP/AGlrr9m/4bfGdfhveeFfGuraVcXzzb01vF3cojBsfIixxKoX++e9eRftH/Bz&#10;9pP4o+ArXxd8WP2idF8a/wBj+G7rUdOttWtvOaz2ShHVMk/OSBlsE9B3ri/+Cpfwu1X9mX9q/R/i&#10;x4W0EXsnxC1jW9Xkv9UumjitbuPUZtyII+oUOrDI68184eI/24PidqPhW5MdppM9utkba8a3vJFC&#10;hkMjou5cHoM9M5oAxtT+J3wplvtP8SeIPDGlT6isaNcxw2JWC0m3MD5oAHmZfY4CdASDmvov4ieG&#10;Ph5qPh3TbG+8N+EtU8TXqqitst4RHMsJkLylcBFC84yPmOD6V8L/AAU+OfwfuLq8vPiL8GPFd7bX&#10;kJaKbTbxNlvIwLbtpILgH6dK9h1P4w/CPxx43uPEfhNNY0e+1K7SUx3VivyIVVZGU7jyxHQjoeO2&#10;PNzCo4U7vY+z4Pwf1rHJqnzNJ29T2DT/AIT/AA403TI9P1KC6ubpmd/M0/X7PyI2JziOME4wT05N&#10;YWhfDW0+EfxD/wCEy1rwPb3GmXW2OabUvs85khDbvNC5I3A+nPtXGTftAfAnwvryaT4p8F6tqQHC&#10;TWqyRsWP97cpz/wHNHxO+KnwH17wsmqeGfDN5psdjcAw3d1eyFtrH502FMN+HSuWpKi4c1KTu7H1&#10;dH+1ZYqcMXSXs9d1tY91/aP1L4Vw/D63k8F6J4Z1S3mvobTUmgsYFLtNwqr5a+YHySS5wv8AD7Vx&#10;/wCyb+zD8Ovjhd65oOh+FdJt4fDunTTXmoalD5kqPGu9F3cZ3nq3YDBry/wx8af2arLW7y+8f6d4&#10;o1Sxult2t9K8P6OI4ZEifzI1d5HyQXO4tgcA9um/B+3v8M/Ad/qek/Av4LX2jw+JrRdImh13UP3e&#10;XXJkxGpO5vLwTuxg9q9ugoqjeW5+X5l7P65P2asrn3dZfsxfGfwT4bbwv4Y/ak1C00W11hLSaw+3&#10;SRxwyRwfaFcN5nyhUwOoHyY65rjf2nP+CuXxm8Q/AHT/ANnXQvHGvR+JfBerY8SeO9P1AQPdZaT7&#10;NCAn31MJy7ZzuXt2+dX/AGmv2gfE9/feD7/X9Hjmubia7u9PVpE2l4EX5mwRyshUDjBX0rW+JX7P&#10;q+AP2MfBHxnh8PNb6h8QNa1Fp/Lk8xJbaGJPJeMnGdpLA84P8mcJ9Ef8EnP2if2nPFH7dHw/8OeN&#10;/jf4k1fTb68uotRtdS1mS4gfFqzYKMxBIO3nrX7lWMDmLmT5d3y5HUduntX4K/8ABK3UdMT9uv4Y&#10;wabHGLhtdu2khXG4J9mYFuOgBH61+9dhISCvmAqvA/IUALNbtsLccjGayLj4f+E9QnW71Dwvp80q&#10;8iSSxjds5znJXNS3vinTNO1m30G91OJLq+VjY2zSDfNsAL7R1IUEZPvW3FJuABHbNAHNRfD/AMLR&#10;rIB4Q01WbCtItjECVxj+70q0PBWgwfuotFs1XdvZvskf5fdrcfOODVC/1UWjsskiqq4LM7YXB9/w&#10;oAyofh74JWXzE8OafvVsxutjGGB+u2po/BOgI3GhWo+bh/sse4e+cdcVpWzrMiyl0x1XawOatBlP&#10;Kk880AY174I8KXAXzvDtjIA27a9nGct68rTLfwj4at/mttDsY0bqq2MYH6LWu0qFGaQ7dvaqEOqW&#10;clzJpltKsksCqZl3jKbj8ox7jJ+goAYPCuiRfNDotqrGQN8tug59eBT5dA08xfZjaQ7f9qAHj05F&#10;akaq3zelOKZ/jNAGTF4c0u3iVYNNtgEBC7bdRjP4Vn+JPA2jeI9M+yal4dsZlLY8u6t0cenTafWu&#10;nK5/iNNmXcMYqZK8bFRlKMro+IvjD+y58aP2d/jLfftK/sgafa3zas0beNvANxtig1lYg2ya3bgR&#10;XABPoH4B5ArT8Jf8FavgBoccmj/HTQfEnw91aD5LnT/FGgzxgepWREKsD1GD0Ir67vbBJfleNdrc&#10;FWHXisfU/h3oGrsH1PQre6C/daS3U/hyKxo0fZ6xdj1FjqNeKWJje3U+W/FH/BWL4ReJYY9E/Z68&#10;HeKPiJq9wMWtt4b0Ofyi2ejTSIEQDqST0U187/tgfsKftaftMfCHX/2hPjP4gXT/ABnZWf2vwX4Q&#10;0e7P2bREicSsrsp/ezuqkFxwDjb1Jr9LtM+Hfhzw/wA6VpUNuoZmPkxBf5AVc1DSIZYWtH2ndHgf&#10;L6+tZ18PLEaNnRg84p5XioVMNDbv+R+Q/wCwb+0n+2BoknhXwNa/GCz+y67DG2maL8RIS1rqEe/E&#10;y2uoRfN5y/MTBL8wI7jOPpn4r/t/+BPhL8SvEXhvxh+y1az6honi5dFGqDUNPU30k2kXGp+e0kgG&#10;1TaRHhmBLMq9eK9gf/gnT+z8fhn4j+EmoeH5rzQ9c8QXGsrazPtOnXU0hkY2rrhocOSy46H1HFfO&#10;/jP4e63+yjruk2X7VHw8j+KHwz0jXI7/AEfx3Jpom1DRpxA9orapEozdIkEjqJSDgYyOOc6KnhZJ&#10;S1R0ZtiqGcYh1qSUX27kXxS/4Kk6F4h8JTyfCX9nqGTW7TUIIbmbxdbwQQWEt1b3NzH5m8qBJLZ2&#10;izAFl/4+IQck1c/4ez/AvXdD1a08B/Bp7/UvCfhx9bvbq/01IbTybWLT3eMFxuWc212WSMfMvlKD&#10;jcBX0x8JvhJ+y9498L6r4k8J6NoOvaX421RdZ1O4mVL6C7nESxow83ICpHGkapjCBQB7dd4x/Zs+&#10;CfjjR7rS9f8AAejta6hcCe8Frp6I80m+GQszLjO4wxZ9QgByBiu9SjLVHzk6cqcrNGr4N8I/DfUP&#10;Blpp/hTR9Nk0qG4eWG1jgieOGbzWdyRziQSMxJ4IY0ni34E/DfxlHHJ4v8BaXe+Tqseoqz2ceDcx&#10;qypKwx+8IDH72Riug8M+GtG8MWrafoNja2tvJM08kNvCsamR2LO2BjJJOSepNaGv3gs9PaUPt2/3&#10;ec/Xjp/SmQc/D4N8JRXouZvDOnrNbTb4Z1sYw0WVVPlO0kHCgHGOlee+K/jl+yn8O/jFofwG8S+L&#10;vDmmeKNY82fSfD8kUSzzksjZCbcDcVznqTwK/Kr4k/8ABcH9rHxD/wAFPNX+FPwP8Y2M3wy8nVre&#10;106602BXVbaxkK3PmFS2RcozgZwV447/ADN+0J8ZPjF+1P4V0P8AbT8fzxy+JPD+oNoHijWtKh+z&#10;zLdRs01rcYTiMGM4yveI+tAH9KenXlvNCsMIIK/eXHSvKf274xP+y94ljA/iss7v+v2Cvjb/AIJC&#10;f8Fb7b4uWOl/s2ftGa8I/Gu1YtD1qbAi1eNVwsbHoJwBz1Lda+xv24boS/sweJi78f6Cd2Mf8vkF&#10;AHnX/BQKT9k9rHw/pf7SGg6pdebY6xcaXJpck0b+Tbac9zfRO0TqWjkt0KMjZVuhHJryey0n/gmB&#10;caI/hnxDJ/YKaHJceGNNsda1aaAQRXcthrUq2+JCqIXktCznhDtX5VIU+s/8FAvgj+zN8W/Cuht+&#10;0T8br3wL9gmvF0e8tfEEdhLcLcWzQXETNIGBjMLsCOg9eleF+G/2Kf8Agn7aXniAeJP2tJvE1u19&#10;Iuuy6l4wt3kS3NpEt1Y3DDA8hl0hJSCAy/ZX5wWrKnuVylH4b/Az/gl18bPA/ib4m+A5de8IeGfC&#10;UYutc1a18QPZrdRtZ3FtHqEhDtKR5FzdL5j43iVsgnGNC5/Z/wD+CRVlYah4K8eeP7OO4ksLS6ul&#10;uvEE8NzBIslpcedGmR5M0sotZH2hWcBMgqzA954Q+EH/AAT58HeGvGfwQtPjtps3/CVaPa6RqVre&#10;eK0efS9NyhtrS3P/ACzQPeR7QcnE0fXK55n49fswfsD/ABa8XS+MbP8AaX03QfEHi66tdT0mWHxH&#10;E6tdRGCKS8hQNjzmhsPJVskDYdoJBFaW1uSaXwX0r/gmt+zl8VLf41+AvjZodraWPw503wp4fsZL&#10;/wA4WGnCa4lDs8gaSR3a0kVmbJRbUr8oBrl/FX7Ln/BLW3uz8Vr74s3FjY6DqE1/rsSeNbmWz+zt&#10;NdWpjljLMI4hN9o5QjBhI6EinXv7HH/BMTxFPpd03x5tl1zxhbfYrPUYfFiC71aOWW9ju48Fcfv5&#10;tRuUkG1ctJwFIroviV+wn/wTW+LHgjxR8RtO8ZWOj+HysVh4o1Dw7rggshLH5yFLgHcvmst9Jncu&#10;SXiYcgFhytuNK4z4ufsy/wDBKj4a31jpXxik02GZNDN5arqWtzzPJp6vqM7XUpLnI829v381iGLb&#10;ufkG2t8av2b/APgl34k8AeKvDdp470DQLjWdDvo9S11tSaaaOwVtO0282+Yedht7SIY/1cmwqAxJ&#10;PoXiX4T/ALJXxk8c6Hr3w++PWltr2s/D5tB0+xtdXhlt9f01Y7gW6XEH/LxEr3FySF271ZgcheMu&#10;1/4I0fs1ah8N/h14J8eQ6prN18P9HksItQivGt/t4mcyzmVQTlXmYSFckFok7ikl71xvsdh8G/2p&#10;f2NfAXgB9d0j4oxaPprRNGunaxqRP2SGyhuLf92u5ljTytMuXwuAfJYkZJNfStheRXdnHdwsCHUF&#10;eev0r498R/8ABGr9nfxRFb2X/CUeMtNsVjukks7HV12yrcSak8wk3IxOf7VvEHP3XA96+stChvLO&#10;WPRrmwdYbe0jCyeYWHBAx659+9USfkx/wcoaRofg7xX8Gbiwsoba3RtVZv3YI6wyHrnqznPrmvx/&#10;1jS31rwvrNpPa3AXUJoJoVtYVJ/1ZCKq+vJGAOScV+zX/BzVYLdn4QaiLuOJVvNSjy0oXJKQkAbu&#10;owGzX5Q6FBpktxHOmsxx/Z76yaTdcqoPzE56+1JvlVyoxcpWRL8Cv+CU/wC1v8YtLLfCj9nDxDNJ&#10;p9nEL5tRkXT441KjK7pmXc6nqF7fWul0P9hn4+WGiW+s6X8HPMhm8SL4dt79NRSZbu/yQIomJxIN&#10;wwWXgEHnIr9wfjv8RvHH7TPjhP2QP2dNcbToYLW2PxI8WWbFTpdqYwfskLdDcyhtvB+Vc5xX0f8A&#10;Cz4BfDb4a+BdD8B6F4KsItP0Xb/ZVu1urfZigwsgJ53nLZbrzXkYjBrHVOa+nY+7yLiqtwrhZOnB&#10;OUtFfofzBfEf9mn9p/4BeMZPh38Wfgz4m0vUI132y3GnvKpJRT+7kUMuCdx4/nxXW/CP/gnz+2f+&#10;0voT+L/ht+zb4k1zTIZtk1xJCsCbzxtQSkb++SBgV/URc+F9FvJl+26RDcf3pJolJHfAzVi00yxs&#10;l8m002OFU+6qRjB9+K76eFo07WWx4WN4izLH83tJv3j+aOH/AII4/wDBR1FmiX9kXxINqhXZriDa&#10;FCkcHfnoTXjfxv8A2Vfjz8FfEEcfxI+A/irQrnR9et4tSuJNLlaKGF4mG5nwUxhuobqfy/rIeyWW&#10;PynVdp/hr5I/4LS6RZQ/8E7PiEy2sTbobVdrKMn/AEiPHzduK6XbseBKUpO7dz8LNB1GC08cReIt&#10;jLm1aO6Kqjq4a1hGcc8n3z0z15r9k/2HP2LPgB+17/wTO+BNv8bvCTanDoOnyX2lRx3UkBjc3Eu4&#10;N5ZGQVRQQcg+nNfjh4R1HT08VxWsep20awsxkWWRNrFYEGxgfcH9K/dT/gkNqq6d/wAExfhrL5vm&#10;TWug3ZXC7eBc3Lbe/bFO4jv/ABTH+y/8Btdtbfwn8LdD/wCEr+zt/ZOlaBo8R1J8rtyojAZFPTex&#10;AHUmvTfBfiXxHqPhK31zxp4ej0e8lt2murL7UJRAecAvjGQMZOOvHNfj78Iv21v22/Bvi3xx8QLH&#10;wNp9jJ4h8RT6laztoxvJZonJUp5pbcEXb8iEADNR/Gj/AIKW/t3av4S/4RHXfFC2lv4ivBo0jN4d&#10;aFoWuVKAqwbP6ikB+mnwClHxt+KWt/tNvfNNpMkb6P4FhnhwY7OKQ+fdqCAR9okBwxGTGidjXvkU&#10;6jC5HT8K/FXwR/wUp/bh+EXw/wDD/gOHVYkttN0VLS1utQ0BoIpEtrbKhWGQSyIDzzgfTPqy/wDB&#10;SH9p620z7D4h/aW8D2N5Em64ikt5GdDs3bTiLkgc0Afqs8vG8fN9DXg/7SOva78TfH+k/sy+ENQl&#10;s/7XjXUvFl/DGWNvpCSAGNWH3XncGMEEFVRyMHFfElh/wUR/ah13Ul0hf2m/Bs0hUmO2ttPfdOpI&#10;GBuj5PzD8688+DX7d37R+j+IfGHxR17466Lbxa7eWc11calp7+XBiAKiR/KNo6AgYBYnrmgD9h9J&#10;srfTLGGzs8eTDGqRdeFA45NXTcIh4G7PftX5c23/AAVS8evbqZf2uPBK7o2l3LaycqDyR+646Hr6&#10;Uah/wVX8YxXEdvB+1r4MWSVQ4UWb5ZTjn/U+4/OgD9IviT4xsfAXhi88U6q3+j28BYru+Z36Kg92&#10;YhfxrB+C/hTVtI0mbxJ4wbdruvyre6lwF+zttAW3HtGp25HUg+pr8y/i/wDtl/tU/GTxx4V8GaN8&#10;bvDtvY6frEOszaklm0kV0IY2mVG+RQqYU8nr8tdrbf8ABST45Szxzp+1B8O9zXQtPIO/m4PBTcIs&#10;Z3ZGc89qAP1DSSKFcxndTft69h+FfmY//BSL9qLTPE11oF94v8IWcdpDLPNrF4zC32RmL/plnnzc&#10;5qpr3/BTf4+fZGRf2jPhtYzblAkw5BVmA7x9yG5FAH6ffbvWPrTmmDjBYfhmvy/b/gpz8ZLW0kEH&#10;7SPgeZVX5WMfAx1P+q6UW/8AwU2+O87x26fHzwjcXE3EKQx7Q/y54LR4zzQB+n5kjPHmr+VIbpcc&#10;D7vevy48Kf8ABRP9rTxJ4k1HT7/4qeEtIh02Ty2l1QPmVjLImF2x9tgz6V1Nr+3h+1Hp+qxzTftB&#10;fDXUbeaZ/JhZpRuGcAcR54Iwf6cUAfpBLP8AJgr17VDE+6XzH5+XA/Ovy18V/wDBZj47eEdGbxnJ&#10;4R0vUbO1vniu4Y5Cqu0UwiZA7KCMg/eA7V9OfsD/APBQXxD+198RNa8Ca/8ADO30D+x9DtdQjmt9&#10;SM/mRyuwCkFRtIx+OaAPrC5jh8pjkDPU5rm9V0fR9btZ9OvdKhuLeaNo5lmQFXUjBBzwQR1B4rg/&#10;2x/2pfD/AOxz8F9U+O3jHwX4g17TdNx9rtdBtfOlROm8gsMKCeT2/WvzX+Mn/BwL+1F4++HuoeMf&#10;2Vf2cdN0vQ4rgWy694j1RHkDnClEiUgs65BIAIzxWFSUXdNFRjLmTR9aeOf2R/i7+zB4zvfjB+w1&#10;ewHT5pjP4g+F+qXfk6Xd93ktWI/0SbHQDCEk5HNeieOv+Ci37InwO0G21L4yfGXR9L1FLVGvNHt7&#10;1bqWCTYCYysORvByvbJHvX4h+Lv2kP26/wBsrxTbWPxl/aG8VajZ3UivH4R8IyNC0q7sbfKgHydO&#10;r5PNe1fs5/8ABEH9q3406jHq3iTwq3hPw1NcM8P/AAlV5vuFjJHzGFBud+nJP4ZrCnaL907K1SVV&#10;Lm6H0n8Xv+DjPw5eX8nhP9lf9nnVfEUm7y4ta8RSfZLXJO0SbVy2zv64/MfQX7fH7ZHif4P/APBN&#10;Nvi7d6pb6f4z8WeHbW20n+zZA8JvrqJGcxE5+VI3kkB5yI6wPgN/wQ6/Zz+FNvHd/EPVtS8WXXWW&#10;0wLe27HGxeWA56nJ71+cf/Bwx/wUk+Fem/tKaH+w34L0HVV0/wCGsKw3UNqAkMc7oANoJO4JDtXn&#10;qW/GuqHN1OOTj0Pmv/gnb4OvPij+1p4m8STebcf2Zok1ovBZTNcQup69iGOSPWvor/gkv4R8MfFz&#10;40fEL9kD4pywjR/HnheRrZZwd1vf2rhvNVf7wTJ+nHc1z3/BGTwFE3xGt/E2lzw3tv4o1ndHMnys&#10;Yk3blZOqMp2ZGe3piuQ8HftB/Dv9k3/gpnp+g3vjCFNW8NfEi603WEht3KurXLxOrsBjIJ9a0JMf&#10;4/eA/En7DHjzxB4M+L95fWN94TuBJp91p8n+mSESZga3wc7mUBieyk+9fdX/AAT0/wCC1mj/APBQ&#10;f9ljxr+zd49sdQj8aeGdPtLm31K+jAXU7OPUYYzI208SLlA3TJNd5/wXL/4JcfE7/gpN8PPAvx2/&#10;ZP03TrrxJYqW1WzmmELajbsgVPmY43J8w57V5z+wd/wRS+Jn/BPf4H+NPjL8Y7nR4de1vSrexazs&#10;5DN9kiN/atjdjGSUycUAfop+2X+zh8FPj3pWmp8Z/F8+j2/9m6ppFlILyFFkk1C0+yvgyD/WBPmT&#10;A+8M9Aa+U2/4Ja/sYeJvB8+jfG79pJdYm0rXLyOQ2WuWdrDFDc3epzrp8yAbjk3r7i5yTDtHyZU/&#10;Sv7cf7LvgL9pPUfCvhbxV8Sm0bUA2owabam3Sf7bHNautziNwQJUiCsknVGBavM/Cv8AwSk/Z48M&#10;eHdQ0b/hagniuJNIE11e2tqxZrHW7nV1aQMMPI5nMDMfmKJnPYZ011LlsUtb/wCCXn7IXjfwYfAu&#10;o/G7ULgXWoJctcWOrWq3EyxDTGjVWUAqoj0SMBh2ExJ5IFr/AIdnfskWXgvRfAfh/wCOGqWUehx2&#10;6aLNZa1aJcWzW8l9ImxggIbOsNxwMeUO3NHwz/wR+/Zw8OP4ludV+MWuXU2tWLm31RNQWGbS7gy6&#10;iYpYmBwqfZtSa38rADIo6k5qjr3/AARl+CuoeJJvEk37RHiK3kvGc3EcM0QCqP7GcmNSdsZA0ePL&#10;jnFwemRmpS5SDQ+E3/BMT9lzSdWhn0n466hrF82o2+oWv+n2m6OaPUjqsjRCKPJ3SsXLDoq/lD4c&#10;/YX/AGefB3wW8SfBPwH+2WYf+Em+Iul654w1rUtS0+4u55rNIRFandiNGkaygdty7j5b564rf/ZW&#10;/wCCYvgD9mj4x+Efil4f+NF5qF14V8Gv4WsrKSG38q6sy5maTIPmeb5zcSfMQi7OBnPlnjX/AIJS&#10;/DL4h+KdBj+Gfxj01YbW7uofF32/Q4JZWaRdYAkSIrh5y+qlQZDhPIUjnIC5XLVgegfs6f8ABPf9&#10;nX9nbxT4b8V+If2g31C68JTR3W++vLO3W4a3nu47WRyoDoI/tbxMilY3kCkgHIr7AtPjz8LZ1zF4&#10;80d1j083zONWhb/QwuftI+bmLAPz/dABJNfF/g//AII1fBb4b+O49evPjVreqfbLyxkn0vxI0Myz&#10;29vrCamlqu5h+78xQr/KdwdjjLYrH1v/AII2yatqdrqPw4/aRfzrfwm3hj7NfaHbzxQ6bM5juVRU&#10;YZ3xcBGJCsM8cVYH2on7V3wLGp3mmy/E7QV+y2sNw07arGITHK0ypiTOxiTby/KCSNjZxiu20fVr&#10;fVLQapZHdHND5kcituUg8gg9wRg1+d+s/wDBDKz8SfDa78GeIPjR5cs2r3NzYtZ6KkdpBBJJrEix&#10;mHeMMp1iTByQPIjHNfbHwA8C+MvhV8O4fAniXW11GPSwLTRGMKo/2GJEjhD46uVXJPct7UCbK/x5&#10;/Za+AX7SWm2Nh8cfhXo3iiGxmkkso9WtfM8hmOGZM4xkV8W/tg/so/sTeHvF+l/s6fsz/sh+Cbz4&#10;meKDHc2Mjaf+40a2glST+0LjYeFibayof9YygdMivqn9r/8AamsfgF8P4xoWmtrni7XLoWPhfwxZ&#10;t++1G7bp05SNSCWk6KKzv2Lf2XNS+D+l6p8RfiPqqa18QPFlwl14s1xYzkyYJW1hJ58iLcUXHUAn&#10;vXHUrVJVFCK06nbRpxpxVWW62R0v7J/7Lfgz9mv4ew+CPD1zJqF1JNJd61rl0o+0apeOxL3MrDqz&#10;ZJ44GeOgr2OLTBEyuBnb2Ldaj0qyhtwqwrhf5VoV1QioRsjnq1JVpc0hojwOtHl+9OoqjMb5fvXN&#10;+Ovht4V+Jvhe88FeOfD9pq2k3y7LqxvYQ8cq5BwR9cH8K6akKA0AfPV7/wAEvv2GNVv7jV9X/Zc8&#10;IXF1dBhNN/ZagnJJ/rXqOifDzwX8J/h5H4I8AeHLLRtH03T3hstNsIQkUMao3A9OTXZ7BVHU9Pa5&#10;jkRyGVlIZfbFAH4XXXhC3NtNLe+F7G6/0qQRzP4yaJXzI/y7VwAfbFedfGTw/b6do+hvb+G9NiX/&#10;AITjSfMEfiVrrzIlkbIbdnYMkfMPSvf/APgqn+x9cfAb4o654z8EztY6XrFnJq2k2Hl4h3ouZIwQ&#10;AVfeT0PKmvzn0b4x/tE+Mr5Yrz4Vad4ft5rxBb6neXkvlmTzBsVtwG3OM5GTQB9P+MNItPDfh61j&#10;vPCljp8dvb3TKtl4la+Ug2kyZCMThsHOew9KzYku9H8SXcGufB+TXoZrK8FpdRabvWUTCNkl3ZyW&#10;w5XkfLtx9eJ+GPwZ/bj+L8MWqaR8OvCq6DM00UN+t87efGAYnCNxw3PPeuy0P9k7WPC/wtT4o/HD&#10;4zWvgeHz5PtHhyx0KRb4eUxJ2HezyKVB+cY6c5xQBY0Ya9q/inw/Bo3wP1LTdQktbK0j1KTSh5cD&#10;JcI0jk5GzMY64P3fSmeGtIsfiJ4R1zS9Q1y30240++t442lvljRxtHBB+8PbnnuK3fhN4X8D/EP4&#10;I6f8Rvh5pt5eR6h4m+x6pdX2uai9w3lwyvsXefLUFQmSBgE4+nTWf7NHwI17Rxrnhj4dTS3EKuY7&#10;ebVJAFnx8yPg8MCMe1AHnd2vxLexl0+w8Vtqd1/ZcdrI1toavCoiOTJvXhOM9uTVzxd4k12Hw9qG&#10;pyfEi3im1SS38uHUdJWGaRokBCohG5i2CBhcetbXif4DwXXijRfBPgn4cS2msahpL3EinXp2gs3B&#10;2+dMQdwiRsdOWPA4Ga9Am/YUsPgh8FfBPxb8eeNTrni7UtRt5Nca6dHhih+z+YkaPJ80ao4yc9QQ&#10;CRQB4/4Z074oa/4bi0/4ffCvxBefatOntLjULy4RWzIkgcIADhRu+UHkAGrWr6z4t8AeEbXwr4v/&#10;AGdpbSYxhY/E1nY+YbZicCcx7NrbV+bJ7D1r6P8A2dPF2qeDfhTqWreH4rdVvvE94lrYrcIuZjLt&#10;yG6LGFBcsOilj2rz74n+JfiB42Fz4j8beML6TTFJbTbaG4McUuQQo2j7qsBhQcsV+Y45ppXAw7DV&#10;dDTRxdzWUlxbafaLCt9fRefDclWhAV8HhiIydrgDoKp2ws9D0pdN1X4JS300fiBb64umghQzW5kE&#10;mwAZwNpHAOBjjPNXPiN8L7v4X6cvizwhqMkiXFr59zH9qSbzFA+cwP8AdfnGVYEEZxzTPhRc+AvE&#10;tpeQRWWnXF9IxutJhYlYb9kLF4omZv3U4VSCnTOSpBOAK3K5PodFHD1a1SMYq9yzbeNNDn8Zalq3&#10;/CjLrN9aR29raLZQsQ2WXdjGAD1IHPH0rDl8Q6dd6Voti3wivrWaxs5beSSazjkAlaAL5mDjPzL1&#10;zxnjmua8XfFf4a3HiXWLfw74K0zWo7OaFxrE17Jb2MKFWKq4T52JLP8AdwSVHJxXBajoug6pqs11&#10;ffFXw/Y27RpJb6fpdpdt5bcbsLL94e461wSx0b+4m/kfUQ4ap0o3xNRRbtZHt3wl8d2Ph74k+JPD&#10;XiHVdCVtL0uyiuZtTusJLIZJi80YAbpwCM+vrXcN4t8CvrEOt6d4z8N3ts1n5U1o15EsVvIJN3mq&#10;Qm4ls5IPda+WfDvg7wlc6nZahYeEND8RQrcgj7FbzQX5XjOQ+EY8tgerV6lo/wAEP2c/GWh6f4l8&#10;E6Zpl7Nd6klrqGk6syWxgk2uCJthyuMdeh9adHGwqS5bamGM4cqYfDurTakvI4HxPr2t634U8ZWG&#10;oaisq2viKafTNsg8uaF5ydynvyK/Q/8A4IgajaX/AO054+ntZ/MVvAuklvlx8245+nWvhf4mfBW+&#10;8CeHdcvI7bSW042sUVhb2GqI3kyPcLtYLnJ+ZsV9s/8ABBe31OL44+OhfadNDt8G6ajSSuGMhErj&#10;OQeen4V3yUU9D5Y/TTxj4O0zxdod34e1nTIbyxvLZoLqzuFDJNGwwykEdCK+FfAv/BvP+x7oXxB1&#10;zxp4yv8AXNa03UL559I8L/aBb2emIzB/LXy8M/PG4nODX6CWhaWPe/4VII09KzcFJ3YHlvwT/ZM+&#10;BHwB0v8AsX4N/CzRvDseBumsbILM4H96U5c9+/evRTYNEvkxS7e+cVeCgc0u0ZzihQigKYtmjgZR&#10;J823/WE81+Qf/BWD/g3L8SftdftVXn7V3wK8X6bb3niG1jj8SaVq0zRqJwmzzonAPDLjKnPIr9hm&#10;jVwQw601LWBBhY+PSqA/M3/gnN/wRH8Xfsc654c1jxH4wspl0h3uJoLOVnEkrOGP3h/sgVU+KP8A&#10;wbOfs7/FP9tTX/2sbj4m6lBZ+INcfW7/AMNraq0f9oPJ5juj5yqF8nHbNfp6tpCrbgD+Jp0cKRfc&#10;FAHD/BL4OaT8EfAFh8PdC1K6urWxjCpJdPuY8fyrk/27nitf2X/E0rn5Wayz/wCBsFey7V9K8W/4&#10;KBKB+yp4k/3rL/0tgoAf8aPg9beNPip8PPijJ44XTE8E3mqS/ZGjDfbvtNk9rgkkYCFg/wBQPWvk&#10;rVP+CR2g6noa+HT8eLFbGXT5F1jdYtifUBaatAlySZACw/tYSHPJNog65x7d+3r+zjJ8eNe+HUo+&#10;OkHg+60PX3u7SwnkHl642I2NtIu5d8e2MuUGex5C4PhvgX/glt4un1vwZ8UfCv7VNrq2m6HqQu5t&#10;K05WmsfEawSBHe6/enzJ5/mM0inBdFIGAVbGPNbQdzF8ef8ABIjx7411abXLb9r61x5em2sMIt2A&#10;lFlJA0YlWOXbKwKOpOCSGGeVrL8J/wDBLSz8fatN478Ofty6jqNquk3PhqazntZ4rSJv7I0/Tp/l&#10;aVd8pNk0vf55MckMa7jxj/wSK1zVL3QZvBXx+uNDg0zxdreq3VvptuyLILzUkvYthLFtyQxx2vJx&#10;5JYAAHjG03/gi54xu7aPT/F37T914gWWO6mkvtRs5DImoS6HBp0c0eHCqsbxyyrgcO3PJyGm5O3Y&#10;R23gX/gmh4j8FftP+H/idoX7QNvDofh3xHqGp6f4WtdPMaiO5a78y2GH+aMfaRuGAoMK4AwMXNU/&#10;4J1/GHTfjRbftC+CPjHa3GpaBrviDVdF0PVtLlmsrptTd5I459swLfZ3ZPKKj5A0vrik+Dn/AATc&#10;+Inw6/aRtPjhP+0bc6par4puNYNtKHElnDM9/L/Ztud21bVxfI0isGJaAYwOR9oWesWMUCsd7byX&#10;VVxwDz9a2WgHyP8AtQfsZ/tJftA/tH+E/i7Y+JfD9rpfgqPQXs9NuoZ5JpriPVYby/kV1IWLMVuk&#10;SHa5IdgcAlT3X7Df7GXiv9lzVteutc+Ktzri6lb2lpBbravDHKtuZm+2TAs267k88CSTI3CNRjiv&#10;oRdf0xpMsO3yyHvyR/7Kf8kVj+KPjB4A8FJJJ4k8TWGneXGskhurhY8R7gu7BPTcdv1IHekB0V3B&#10;AsGWRcjj5hXmf7R3x/8AAX7PXw8vvHvjrXltra3KrHCq5kuJH+WOCJf4pHbgAZJrtofFmlaxarqV&#10;jP51vJHuhki5EgPRh6jHOR2+oryX4ofsseGfjh8d/C/xa8e6nNqGmeE7Z5dI8NMP9F/tCThLyQfx&#10;ssfyqpHBOamTkloa0eVVE5bI89/Y9+Avjvx/4/b9sL9pexkj8XalbmLwz4dmAaPwzprZKxqO1w4w&#10;ZG/AYr6v0ywFvtUH5VX7rDpS2OnLbFdnb268Yq95f+1Spx5dR16zrSv06LsIojhXAFO3rjJNYXjj&#10;xpo3gTw1f+KPElw1tYabbtPeXPlltkYGS2BycewzXjemf8FKf2ONYEiR/FxVa1x58U+l3UboSu4A&#10;qY88irMT6BDKehpc14Lc/wDBRz9jbTuJvjHbr3P+gXRx/wCQ6kh/4KJ/sjzx/aY/jJaeWy7l/wBB&#10;uenr/q6APdqK+dfFn/BTv9i3wjo1zrmr/G63jgs4i8zLpt02fQDEfJPTHeqei/8ABVH9k7VFiuI9&#10;a8TbJog8bnwVqOGU9+IT60AfS1QzOqEue4xXzvf/APBUz9kazt7iefxL4gSO3UtLIfBuogKoGckm&#10;EYHuaj8F/wDBUf8AYm8baJH4g0n43xtbysV2yaZcqUYdVI8vjFAFr/goZ8BtO+OH7MfiTTZUii1T&#10;StKuL7S7qRRtjdICXXJ6BkBBr8SbzwP8dP2ptdX4fax4bjh8H6jZWmtaWunW8KW1pCZPLiYvw5XC&#10;yHnljyOK/Zr9oP8Abs/ZY8UfBPxh4d0P4lfbL7UPCt9b2Nnb6fcb7iR4HVUX931JIHXvX5r/ALHH&#10;if4ffCz4Q6bpniu91Sy17Vto1K3uPDt5JJbxxKzQ224RlVRfnwAcDOaAKXwD+KfjX4VfCbw78HvC&#10;3gaGTWNQt3h8KxWnyQTmKV45Gmbnywm0v6sTgdOfR2/ZZsNVaTWviz4117xBq11brDqX2fUBb2ro&#10;MnyUjA3CPJYHn5u9eP8AwGvL/T/iR4X1HxyniHT7Lw3b39yqx6LdmCeSS5mdVIVCTkPkEdMj6V65&#10;8Pvj3oGneCbdfF2q+JBqH9pXiRzXmh3bTSAPKyEgRHIKZP0FAFj4n6d4A+Hnh/wn4O8P2mn6Laze&#10;IlOm6dCu0Z8qRSw29MblBPXLr+HP6rDaeD9RfxVpyTLaiNm1SzDD94qL98dhIBz7jrkk1z/jX4he&#10;IfGHxp02HxH4H1rVvBMei3Sho/ClxvtrmRUA2AoGJ+Xnt8wqjefDL9pX43eCtHXwz4Nj0nQbyHUL&#10;hptdujC2q2UEJcboxhkdo0YkEglgSM7qAPfv+Cda6Nd6frHx81a1NxdatNItjJcSJK4hSRoooxjP&#10;KEMSPrxW9+1hpmn+PPAf9gX/AJgle8kuFha3DghYGLfKRgghRn2HtXzB+yR4y+LH7P8A8S/CPwZ1&#10;3VjNoUmpSWUmhwiFY7HzkldJN6ruIMkgIGSeDnFfVPxj8baXB/Z9pqGqtNJAt1uklkGSjQSL+IG7&#10;9KAPiuTQviV4M8C6pDJJfapoNne3wjhs4djp9pRIpAh+6mclB6bhiuMTV/HfjHxm174M0HUPD+kX&#10;1411o/h+41AR3MO1MbD5jfJnJPOB1xxkV9mfs5a18NtZ8DXGn+J/J1KO41jUy0ci/upYyyLtbB5G&#10;U47jrXKfHf8AZp8HfEvXotd8J+KNN0axtbOWCeO8vNrQwlCMo4UjB5OGDbctjHAoA8D1jx9b6b4D&#10;0PwRqNpJa3FiVhfT413rAmW34Kk844J75/A+WTXl1e+HYfBPhqWSC71G+muo5JEcNaojsxmQjByS&#10;QBtxnOB159t8U/sy+I/CUkOq6TrVleRXYCyT2l0ZfMhGcqGwoAOAeAOlcC/jCx0/4uRPpl7prwW3&#10;gZxa3FwwijRkZpGQEj7xERGDySRzzXn46/Il5o+u4XhH2k60t4ptepzrQaDbeE9asdF0q3twtrZp&#10;e2zbwyTKcEEn76HO9TzjcQa5XUbXS9QvobrUJvLkVdirGxwVwPlHNdF4m1TUbXWpWhu4RDrluokH&#10;T5lIdc/nj8KybvTk1HUI7ltiFVBX+5uPHP4mu6hRjGKSPncxxuIxOKk6jf8ATOz/AGa9Q0+H4rWC&#10;3ziOzig33DXO0qAHiIzu6dOteu/E9PBvwz1u2+IGkxWV1cWfnWXiy1t7PdHfaXIdqXeFBUSwltwb&#10;q3TNeF/CmHUrb4iQ2UeqLZxXOmSQ3PmR5Mqts+RB2PQg9q+mfEHh26m+F+tS6bpD3NpFoOo2t824&#10;BAqWsxZCSN28MqMMAgkHnoK5cfBRo83VM9vhvMqssYsPKTcXo15HUfEPwd4TOjaXc/8ACNWM1u2p&#10;2En7uGMB4jKpD5x8w+ZT36+9em/8G900l74r8ZTz3Mskn/CM2K75GDf8vNxjp0OK8n8KzXWs/s9+&#10;BW1fU1aZ9N0lmc7tz/LF1z2+QV7L/wAG/wBZx2PiPxplArSaDYtxjBHn3HP41vTnH2aZ5WaUY0cb&#10;OENkz9QbT/j3XipKjgI2YB71JWp5oUUUFgDg0AFGahuLuOBNzfT/AOvWPr/iqw8NabNr2t30dpZ2&#10;6Fppp5gqov8AeOT0rOpUp0o803ZDinJ2Rukg9Gpu8KeWrzhP2m/g/LM8EfjuxZkkVDsuFIy33e/O&#10;a2Nf+MfgXw1oEvijVdeijs4X2yTctg5xjjJzk1wf2rg3tUX3m8sJiYpNwep2DOqgE968Y/4KBEH9&#10;lPxIR/esv/S2CvVbTV4r0KwVvm5Vu3tXkv7fTh/2U/E2P+ell/6WwV6MZRnFSRz7aHlP/BSP9hb4&#10;gftpr4Dv/hv8SLfw7qXgnVrvVNP1KcOfLu3h8iPhASQY3kUgj+LjBrxPwF/wSq/an+FPw1i+Gfw0&#10;+P0emtZ+G9Q0rS9Qj1q+hFnHLZ3sUdsIo/lK+bdQ3TTcyCSEgYJWvbP+Cjfhf9rL4jaDofhH9l2x&#10;1FPMh1O41e/07xV/ZTRyCykjs03ry5+0yJNt6HyADgZrwnUPgL/wVBLyLL4mvdag8Qaoja5DF8Qp&#10;rVo7YXQu1VDgCyaKECzbYT5hcsSAoopS6lyhyq502j/8E1v2kPCPi7T10D49tHo9p4gtLmOGTX9R&#10;87S4FuLSe4aNTIRM88UNzblJCyhZyRjJzat/+Cb/AO0t4W0bQ7Tw/wDHJo7izu9UmvL648RaizW0&#10;1xrP2uK4iy5+0N9iC2myT5UCcDvXnN5+zH/wV08beCY00f4oyaXfHwPpOmmCfxxcfaLu/ibTTczO&#10;cbUmJtNRxIhUut1HnkkV0/hP9kz/AIKcNr3hWPxp8bBHpuneC9a0vxItv44uZJry8uLe+NkzfID5&#10;sEhsP3i7TtVsE8VpKXM72IOY8Gf8Eu/+CgHgv4aaT4KvP2obJru38UWOr3c/9uaiz/6LDBG5icqC&#10;PMZXLpja3mMc9q9q/aS/YR/aW+Ln7QWqfGDwL+0PdeFVvrcWmmm11K8Bsoxo9/ZyBYFYRMDdXEVz&#10;lsbfKBHzAEUf2a/2Vf28vhr8aPCWv/Ej4/Tal4N0WztYNS8Py61NcXN5KdGjhuZnkZSZcX8YkQcA&#10;LIxOK5nxt8KP25/htrvw5t/BHirxJr1/qU2vaj8TLOHXHmt57aG4+3afbwTSnbBLM0dvalRgGJ5B&#10;2NYybiwLHjr/AIJ7ftHWvwzu9b0z4mXT+ILTw74vXQvDuk+KtSWGCa+0sQ6dDFLJJl/KukaUPKPk&#10;a4JAGMDjp/8AglV+1R4m0XQ9W8b/ABUsbh7PVBqX/CM3WtX7W6hkhR7VrhmMoXKTXGMkeY+wDByO&#10;Yi+Av/BVWy8Gx/DnUtf8Tx6peaxJcSax/wALImuIYJX0F4/O8/ZkQpqKidbcgKQQuOa9Mtv2UP8A&#10;gp+usQQN+1Ds+z+ILW41LUZ9Ve4j1dVN1vljt9oFqoD28bQA4PlB+q86FcpY1v8A4JwftrnadN/b&#10;NvpLWHS5If7Nubi6jRydK0y03/J8yb3tJywDnC3G5Ru3Gvqr9kD4UeO/g/8ACG38D+PPEz6hdR6r&#10;e3NqrTSzJY2ss7yQ2SyTHzJFhQogduTge1bH7Nug+MPB3wQ8J+Fvizqaat4isfDtnDr2qCYyC4uh&#10;CqzShmwzKz7jkj+LHPf0a3hsisaRR8L29MHp+g/KgktRRBVUkc4qSgEdBRQBh+O/BGh+P/C2peDv&#10;Esck2n6nZyW93CspTcjjBGRyOK+X9S/4I8/s2XGq3ms2PjP4jWD3rRmVLHxxcKrMi7FIzk/d9Sa+&#10;vCAeooAA7UAfH6f8Ee/2e7gtHL8Sfig2/jdL48uPT6CpLb/gjZ+zzbjavxS+KGAuFx47uOK+vPwo&#10;oA+NfFn/AARo/Z58X+Fr3wrqnxV+KElpeRbJIZfGkrr7HaRzg89a53Sv+COGk6DD/Z2lftkfFSGH&#10;yxGsf26EgKOF/wCWfYCvufnJGeKRbVAu1hlv71AHwtff8EYrnU7Oaxk/bc+KxtZlZZo2uoCsqkYK&#10;kbeVI6gjnNTfDv8A4ItfD/4ceH/+Ee0b9p34nQj7VJct9l1SKFAznJAQRYH0+tfca2zKc+ZUd6FW&#10;JsEbvWgD4v8AiZ/wTEsPD/w51rxHpv7VvxRkv9N0e5ubE3WsReWJUiZk3KsWSMgZr41+Evgz4ofE&#10;vTZtQ1j9pzxxJeaZfG11aFbqAJDLgYxmMn5xk84ziv0u/b0/aB0P9nn9mzxJ4v1WOS4uJ7J9P0vT&#10;4QPMu7mZCgUemNxYnsFJPHNfjRq3jv4w/B/4s/8ACR/EDSdS0mw8TXaSG40+0Z0lZAg852X5UVOc&#10;dzzj1oA09K8c/F7SZdB1Dxd+0t42i0nVo9QQ/wBlmCSS2uIJnjjjB2ADcAowect2FZ+keNfjF8Qd&#10;Jt2Pxz8bfbLO+laOSWWOQ/IWXcqpGMEq+Pfn8Ow/Z0+CvhH43WK3Wof2ouh6TNqM63xjKJdXM8z+&#10;S0A6kRoQzHvxjvXvHwP8ceCvB8zfDPxdpceh6xZq0n26HTAlrd2xOBcrIFwuT8rbiPmz60AfL+o+&#10;LP2r/A95eXXiT42eN4YY4Y59LuDpu/zIznzQRnhlJXt0rgU/aa/aF0Pw5F4e1C21DxJ4Z0uKa0l1&#10;Jsxqv2gPb5C53Mx3YGOOuOAc/fnx2i0+DTtE+26ptWTxPAM7N29TDKxX33Bf618G/th6v4n+HviL&#10;xBa3+kzX1hdS213Zz2BVmiWFg6ggMGX96OuMHnFAF74HfGeXxx8cPB8kt2t8thfNdyhYi3kxwJgB&#10;n/iO4nH0r6a1vX/CfiXxDY3/AIp02GS2uLe6TbeTMkbbkICnHT29TXyr8JtR1HxDa2PjGW2mkm1a&#10;z8+S3sLiKw2s0ewLnbtB3nc2eo61Y8Z/EP4hRXOi6J4n8HeIrWHSYFj1qQX0d9FcXWRl1SJR8pAb&#10;rkZP5AHpfhrxbHbDVD4K0SI2setXRgVWbY0auFwoBHTB69a2/EHjm3ttDt7XR7B4pmu4jbNJdFAk&#10;y5w/zA5yecdOfwryXwv4kg1HW7q40eK606xm1T7RDp+oI1vtttiknyjhXBPIweD161veJ/F8PiPV&#10;bXwhp11JazXEckd5JPCiv5bxMPNVpuF5OQ6kbQcjBxVNgdRfeLtb8JaVZ6bcWtnNDptuytHCz/ug&#10;wO984yR8xPPU4+leC+Kb/QfDni3S/Gl1ZrrlpIs1veWqwBC0b7FjkkyMBQdwz6Fq9K0zTtYuPCmm&#10;2mu6ZqMepQN5+ueKmm3QXFnhzsD7sFmG0BAPl2HnkCvPdYsNK0XwSdK1LUGa51pWeTzPmaGzDfKr&#10;H1yN3rjFceKoSrU/d3R7uQ4+jgcQ41XaM1ZnB/FPxJodr4ksNK060+b7dOyKcgRoCigdfr+VdJHb&#10;Wi7IP3jb1bd5agkAYINeMat53ivxnDPBr9xJaWL+RbsIRI3lhjllAyTk5z3xX0jpuk/s9W8Md5df&#10;tUaauoLCEMNxpdyhiyg3K6+Vycn8MUUcdTjbn0O/GcN1pVHUwtpRfX1Jv2btAHjT4jyeH3u5rZrq&#10;3+yx3UNqJXg3sqiRB6jGD7kV7d8ctRsfhF+z9e/CyPxT9q1zXNQudHs5bqb960chCPM/TaBGzseM&#10;9s1454b+MPwR+BGpQ+MvDfxRg8XXUcyg6Xp1vLbxjDhgzyFVAXj3P5VgfELxT8N/iZZ6x4r+J3jS&#10;TVPF+rR77JdJ1CP7NpzDIiUK67nX5iGHU5PbFebmGLqVouNFXR9FwrkOAweYRqY+fI3sfWHj3UNJ&#10;8MXPhX4W2umXsIuLq2tbFvshZDFGoBDMMBR/WvVP+CAqAaz4yaKX5IfDWnRquc8mW4Of6V8B+HbX&#10;4x+CbL7ZcfE3xUtjpep/Y9csobo3M2hXaZzvhlyZYjxiRMcfN2r7m/4N7tQ8rVfHkUmrreKdH01l&#10;uEVVQgvMdvHpn9TRl+KnXfLONjLjrhWnl9Z4jD1OeLfR7H6tWxRk3KevWpKz7eV1OEPG4mrEXmD5&#10;13bele5tofmkZLZdCxTXUMKdQelBRTusND5bJu7fWvmX9umXxBqnh2a2m12bS/D+kRG98QSR25Y3&#10;MaZIhUDJbJAzjHT0r6aujiMtyPmxX5c/8HEn7VXxq/Zc8D+Cbr4eWyW+j6vqRXUtYW6KvBIGQeWI&#10;+j5V93PGM14ueUZ1sDOEN2j08nq06OYQlU2TOVXxv4Q1jxXYaz4w02SGxmkRI1gUoqMhZ1baOcEn&#10;qc9+nFexfCDxjpHiX4cx6JqHig/bNPs9R1Vo2lLYLGZ0DZ+9tU7uey18f+EfGnx28WfCzwx4m+NP&#10;gnSdJ1DWbcrpuoNN9m+0wzZeObYxYFhuJ46Z96+pP2W/DXhy4+CniDVbfUo7m6vFlsF81lDFlBTZ&#10;uB5zzjHY1/IGfZ5nPD+MdFttOW93te5+85th8txmTwnTSUmklZI+/vhVdfaPAuj3BbzN2mW+6Td1&#10;zGpzXFft9lD+yl4lCj+Ky/8AS2Csj9ijUL2T4df2drPiJryW2vpoIbdrvzBBHGFXYPp+lbf7caR3&#10;P7LviZJF+XNjx/2+wV/WvCeN+v5DRqvqj+f8dR+r4qdN9GeS/wDBSn4ZfH34mQ+FfB3wTvL61W+g&#10;1y3kurSTZHb3smmzJZtMR0QuXUE8K7o38OR4B8MP2Rv2/vB+sabpfhrUb7wrod5cC2kks9atjqOl&#10;6d/azTyRzTZZZZGixlkBP7wL2NfUX7d2rftw2Gl6SP2NNG028uv7H1k6zFqMqIFkFi/2IgkHLC4x&#10;hejHglRk15D4Hvf+ClvxI+Enxy8P/EXQb3QdUuNDWH4cyTXFoZVug90lwkckG1QDGsGxiBhpPvHB&#10;x71OXLocnNJxSfQi/Yi+Dv8AwU68NfFPSfFH7Wnxek1Dwu3h2S11LR5LyB3ku10+yTz2ZAow1yl0&#10;y4wSCC3auT8d/sEftgn4v67qfhbXNW1Tw/qHxJvtS0K61PxWTNYtLDoRg1JsHlIjY6jGIgOBc/d5&#10;zVnxL8O/2pNX/Zz0X4T6T4b+IkOveGfEN3rWmwyaxDNFNZXE1/FY2F/O1xHI8aI0PmBSxx5ZOa/Q&#10;Twpa6q3h3T21iKOG6W0jFwkbFlV9o3AHvz0NbCPgP9qL9lj9t34wfFbVLrTdAsNKmt/Aur2mi+OP&#10;Cl/LDHqF1cxXENtaPDJcs1tHHE4ZnVT5krK3ASneKvhf/wAFC/hF+zD4E0D4GalBoOtWfxG1XUtQ&#10;0XVr83EdtoUxuTb6a8p8wsUMkRDKQFwBnjn9DCkDp+7TjP8Ay0/lUc2mpMxZWVDtwp25x3zUyjzF&#10;xcOqPy8i+GH/AAUy/wCEDvrGx+LmtQ+Lrrw61xJ4g0+5SH+0dVt9DNrbJJlGwHvQkh2gDb1Oa1fF&#10;Ph79uP4ZfCnVvFvg/wAfeK7fVNL8IeJ3j8P6KUMc+sT6oJdOdVeNsu1vPKDlgoKJuxgA/pcul26H&#10;fGcNtxuPWq93HbuPLBLHfwq5yMdPyPOaotuPY/K3xZ8M/wDgqO1rrGv+C/Het2N/qF5FbafcTTRN&#10;qC6bEdYkhjuWUqjurz2BfaQCvy4PltX6Yfs9XPi9vhT4dX4i3CS69/YdqusSxtkSXfkp5xGABzJu&#10;6AD0rprHRWgh+WX5m5bOeeOv1q9BCsG2Pap9TQZOxYRTnJFOoooEFFFFABRRRQAUUUUAFUdTkWC3&#10;lJwc5ODV6svxLAJdJutp24t5DuH+6fWgD8vf+Cg3xm8XftMfEPWPDHwv8P6vrWh+F9PuLGyl0/T5&#10;JYbm7kUpLJvwFzkBFxn7p9TXhP7Rd18T/HWr6Zongz4GeNo1On28FzqFys1jBBMXdfmQ5EpIKYA7&#10;5Fd7eeI/HQkuLHTfF3jy3tVuZGtbOG0hNnGpdj8p3fMc9zgnLdK5H4jaz4w1Pw1ePrF54yMUGo6W&#10;YZtQtEjjjk+3wYaIoxJcAn0HzVXKBu6T+1cPhV8F/Dkvi34FeMI9TXRra2ijbw/Nb21xe7AHZZGG&#10;NrOHboOGxUf7QHxf8I694BufDHxK8GeMPCNxfaTJEuox2oje3EiZeNsEho8jke2RzzXPfFvxT4iu&#10;PD1np+vaj4uuIYftc0NzrNvHHEhSykxjaxO7OCOOMCrmuG4k8Wat4bs9H0e2S3hUq02p3ilkf7qn&#10;5tu/h9y1IHlWj/t+fs9fDj4K6D8MNb+Llvr2reGPECzrdXGpRpJLCN4RCHYkfeUE9hmk0P8AaX/Z&#10;9122utS8U/FzwfcX2qN9ovpWvlIlbJCxpkcRrj5VHXvXV6r8Bfh1O39rTfBjwBqF20sYutumq80m&#10;51U7Sx+bCktjvjFefeFPgJo+g+KLga14U8L33huzZ4p2vfDsZFuybghTDZGWVjtAI59BQBznxD+P&#10;/wACfGEN/Z+HvFlrbWd5A0f22C+iQJcJt4iwerd/QV6J4U8T2X9j2elx67bsZLaNobhblX83C4AJ&#10;B5PXPWtab9kT4az+JpPE9v4V+Hl1pN1YwQpotzpY8mGXjfOdrfKzrwRj8a4v4mfsc6zodgfEHwb8&#10;Q6HBJJIyyeFmuh9iVQflaFmIMfuo4oA7TxJaL4z0/wCyXmnRzQxgIrRsCoHQ4YdM8EiuFXwD8R/i&#10;F49lPi67jt7PTbFLezmWFWjnjEaoOp4UgD8a87X4jeJPh3froHxI+Fev6PdQuUt5rGUSwzMpI3Ie&#10;MjkHp9M1m+Pv2ikWzki0m11+5kmi2QQzIxQH1cr2B7d/agD1q7fyLQ+HfEfxRutUtYYsJpdlt2tg&#10;YHmP/CoPyn2r51/aL+ONr4p1p/Avw9ka+Xzwmo6haELHFxtNqMD0wSRxgiuRudC+N/xAE+iaxqlx&#10;a6bcc+XbL9nGMjrsJY/ia6X4X/sgSXM6QWGmrdSTXSrPMZJHBVmAL4BGGHtnPXNALe9j1P8AZB/Z&#10;p1D4v6i0Hm/8I4tiqSxXUcwVyey/N6ntX2FF+xh8Pr26uL7VvEesahMziS5urjU4ZRI+Ow8s4/Ou&#10;V/Z4/Zh8H+AdNvtD1HQ/BfiCfdZypca5YyW81vG0SkpnPznnr7V6J4m/Zh+E/iu2W1uvhn4BhQcW&#10;4stavLVh358qRaylRpyjax3UcwxVGNoSaXqZ91+x98KreF9PGnzLJgNvdrdlPPQ5i757Vzvij9lP&#10;4Z2l5pmh2n2y3h1ZruG8uEuIFcyLGSgQiP5ccf8A1qm1j9jb4D2kklxc+GvDa+WVVhB4s1Zse/Ex&#10;4FeY/tUfscfBDwN8Itc8X6HolnNf2aQz2M1r4t1Cdo38xAX8uWQgKRxV06cYx5UZ1MZiakuaUnc5&#10;n9oz9nvx78I9Qu/GXhb9o3xFNDqV4q6la3WpLNLceWhCozKDuOwtjIx9a98/4JsfCb45aZ458ZeN&#10;P2TNbOk6l4f0fS5b7w7rYX7Drsbq29SyZMUpCkq4GAW5HFfLN34C+GFh4A0XxNpXgptH1KG3sTcX&#10;VneSt5pO0M4VmOGOTn2r9M/+CMuj6fH8XvipZ2UrlV03RzudQOqynkY9ulZvC04x0OuOb4yNFwnL&#10;mT7n0X+zD+2/4X+Meu3Hwu8YaVd+EfHmk8al4N1vCXMeOrxnpPHjkOmRjrivoO1u0nAkJJU/xL0r&#10;xb9qX9i74YftJ6XHJraTabrumyGTQ/FWjHyNR02XnDRyr823k5QnaQeRnmvGfBX7Unx0/Y31+x+G&#10;X7cFu2o+GmZotJ+LWm2jG1f5wix36KP9HkOQTJyhOenNYutVhLlaIlQp4iPNSaXkfbn2iLbuDZp0&#10;Uqy8rXMeGPGeh+KbCHV9HvI7q1uIVkt7i3YOkqnkMrAkEEelb1pdxy/cTGRXVF3jc8+UZR3QanJC&#10;kX75wqkdTX8/H/B2N+35oGtfErw7+xx4SWzvLjwuh1DxRdRyFja3FwuI7fg8MAoY88Z9a/dz45+L&#10;I/BXwj8UeN5plQaFoN7fq390xW7yA+/K1/E/8ZfjL45+MfxR8QfEz4j6tNqeteINWuL3U7x5Tuln&#10;eY5Y9cgADaucAcA1Nb4Duy6h7at6H7CeHv2/fAX7TX/BP/4f6XZabpcnxC8P6C1q8jyZa1ksjs+V&#10;G6edAkXIPUkdcmus/ZN+PPxouNFuvAvjTQ7fSdP0nVo599vCf9Hu5AHEbHnuwY+3pX5SfsT6j4u8&#10;WeNLrw9pekale6XaxyXeswaMo+1NEp+8uRhQuMk+g5r9H/2IviZ8NPFvgPUdHm8fXX9tJqlwbTTd&#10;TvVkkktSRsOchpXIAiycZCnGBxX4jxrw1DE1+bk5rvt3P3bh/M8t/sV0qluaPnsftB+xx4G0DTvA&#10;0PijRJJm+3ZnAkBwzScyN9Swz9MetbH7cp+yfsueJnY4+axPP/X7BW5+zToEvhX4N+H9KurhWaHT&#10;bddww24+WM8gmsT9u1Bd/sueJkcbV/0H6/8AH7BX6tw5gY5fk9KjFWsj8KzSt9Yx1Sa2uzhP25tb&#10;/a4gsfDuh/snvc291MNUu9a1C1023utgt7CeS1g/ffKDNd+TH9GfkcGvlvxH40/4KifBTwD4s+I+&#10;qy6ta2dno/iLU/sK6Lb3ynUBqEC2SIHZpPmt5p5RGG2ho1HG7Ffp3NoVlKdzJ/Fn5eKrT+GLGVVM&#10;sfmDPOa9rlijzj899X+JH/BWe2l0mLwn4CmvCsV4Lf8AtPQbOOS5j+33QjbUNsv+jzCyW1eMRZDy&#10;7gRjIGb8EP2j/wDgqtB8UPAfww+L3h+4im8ceIrqzB1HQY4ptM0+2gsLu4vpfLVV2H/TbVMgHfLB&#10;jdnNfpDFoVmBkxf/AF/8/wA6jh0SBbk3IU+bu/1vfb6VQHw1+1J45/4KoaF8R/Fmsfs+RXV1osz3&#10;GneG7OPRbOaOJTp1k0N6pch2P2t7pTuG0BBkYrkbv4gf8FqLXxnDZ6RpMd/o2k32rWk11qGl2cUu&#10;oxZ1Y2NyVX73yxaYWdSgBmwVO5iv6Mf2FbNN5sjs3y7cDjApx0SzAXah+X/a6VnaXMB+bnin9pH/&#10;AILH61FqVx8O/gdq1i1vbKUh1vw7bwyPuafe8WZGDusYXarYBk2gnBNWbn9on9tzxV8VbWa+/tC4&#10;0zwT8bdP8P2Laboux/EFuYrm9vnlRWwqwWckMB5Cm4jOCeBX6MSaNbyXPnsGD4wGVulRR+GrKJGS&#10;NW+bnl85Pr9fetAKvgzVp9b0Oz1aWG4i+02qyNFdptlQkZ2sBwGGcEe1baqpGStQ2dgtnGsachfu&#10;5qwM9xQAUUUUAFFFFABRRRQAUUUUAFZviBJJtOuII32tJE6qducZU1pVXubeS6RoyNvPymgD8IvH&#10;XxW1D4f/ABG8VfD34heBtNgvtGv/ALJcyPq1wkgkQNuZljyo3BkI6dKns7zxf49+HWteKfAXwfvN&#10;QtbNYWmvrNLu4hiaGeOZ1kdh8i7RnOK/ae5+Anwh1C8udS1L4XaDcXV5KZLqefSYXeeTH3nJXJNa&#10;OlfDDwb4f0qbRdC8HaZaWl0u26tbWzjjjmXBGGULyMHHPagD8ENT+JmoeNdJtZdM+F8NnHd6fKkN&#10;5D4gmnLia3dQoidcLndySOAOK3tE1v4vfElZrzw9+yF/wkFvDfN9rudN0aW5jMxUEksqHD4YcE4x&#10;2r9q4f2Rv2ZFXYPgB4TA6Y/sG34/8d5rqPBPwq+H/wANrV9L+H/gzT9FtZpPMmt9NtlhjZsYztUA&#10;dKAPxF0vTPjxo0sc/h79g3XLfy1Y/aI/Ckysp55+VOa5HSviz488LeM9f0Hxr8FUa8s5la+03W7Q&#10;xyQO4Z9wRx8oIkUZwTX9AU1hE21U+UBgflrj/FH7OvwU8c603iTxl8J9B1HUXOWvr3TIpZScY+8w&#10;yeAKAPxT8J/Erxt42vbW28J/s2aJfXt5I0Vvb2Wm+a8oUbyQoQscDvitu5g/aNabaP2E7raXwZG8&#10;OTbDknt5frzX7I+HP2f/AIO+ENct/EfhL4WaDpeoWqvHDeWOmxRyIj/eAIXgHuO9dgNP2rhH/lQB&#10;/P8A/EjTvizpLRTePf2ffF2h2WqXW2CzktXhgefglIvOjyuVBIVCOhqpN4L0e90aG5vv2aEt8Wih&#10;boTOpkwoHmNleSevvX71/EH4UeAPiXaW+m+PPA2m6zDbyebAupWiTLFJ/eAYdeO1czH+yJ+zY1q0&#10;TfA/w7hvvL/ZcZ6/WgD8ffDH7JvxBW1/tmx/Yx126iuV82GSe1kKFSFIKlQM5xxWw3wm/aRl0ddM&#10;0D9inUNJK3SSQ3VtocokXHqxXJBOK/anSNEsdH0qPSdMsI4Le3j8uGGFQqoo6AAelW44NqD93g49&#10;aAPxyFv+2NbwJDL+xB9saNQjXFxocztPtUKpbjrwPyq6qftYKH1TXP2GoQu5Qscfhtxz9AvvX7BK&#10;jK27H+fyoe3V+TQB+QJX9qh/3U/7CBjVhkbdDkxz16L/AIVwnxt+HH7VfxE8B6n4LH7JmoaSL4LH&#10;HfQaLNujQOrY4ToT+gr9txbgHO0frTZbKOU7mTkUAfhP4Y/Yx/ag8YJoPw8074Ka9HfTSwr9p1DT&#10;ZIbVPLAY75GXCrhSF9WwK/SL/gnx+yt8V/gF8SfHnir4gaFb2cPiG102KwWG9SViYUkEhYLwuWPH&#10;t+v1kulxRlSCylfu7e1SLbMFwhYc5+agBo09GTOPmbrXP+Mvh54U8ZaDeeHPE2h2+oaffW7R3dne&#10;RiSKVWGGDK2Qc11QGOBUM9uPKYqu5scUpRjLcqMpQldHxDr/AOz/APtDfsO6rc+Nf2Q3m8UeC5mM&#10;+qfC/VLr95bRhssdMlPEeAT+5fIOMDBIr3T9l/8Aa++En7SOgzah4G1maPULRgmr6FqsP2a/0ybP&#10;MU0DfMh6eoPUV61qWlxSQKrxluQdu7HrXzv+03+wboHxQ8TR/GL4R69deBviLp8ZNj4q0dgvngc+&#10;VdxfduIjypVuQGOCO/J7OdGXuHd7ejiI8tXTzOo/b+uYf+GF/jJJFJtEfwz13cynnJsJea/itiWV&#10;41k80fMc7mAGecjmv6+viXcftPeKP+Cc3xm0H9o7wTp1j4ot/h7r9hbv4fuzPb6sv9my7biEcMgc&#10;/L5bDKkY5GCf5CZYdQ0oLpt5p1xb3FuxRo5YyGRgxBBHYg8V0T5nRuzTCTp4eTXMfoR/wbC2Vn4h&#10;/wCCr2i+FdY06G70++0HV47+1lXfHNG1hP8AKy9CM46+lfuVrf8AwQk/Ypj+PGl/HjwP4TvdCuNN&#10;uFNzouk3hjsLxB/AyZ3KcgMdpAJGe5r8UP8Ag1Z8A+LtR/4Kt6Z42TRL1dM07wxqhn1BrGQQmQxg&#10;BS+3aOuOTX9SdpZtJAjAbPVfepeHozjeS1OepjK9Oo3SluZfhvQ4NI0uLS7DT1t4YUCQwoqhUA6A&#10;ADjivN/29DJbfsreJpdwzusuB/1+wV7N5W37orxn/goCCP2VPEuR/FZf+lsFaxioxsjjvJ6s9qbd&#10;j5RWXq/ivStEVf7SvIod0gQNJKqgseg5I/z9K0pSwXKjvXyb/wAFFf2Ntd/a18ReFYh4d0vVdH0H&#10;RfEhks9TnZP+Jhc6f5NhKmCASk+G3HOzr3pgfTVl4vtLs5XhdoOWYdOeeOvb8DU6+IoJH2wqCWbC&#10;89RjIOcYwa/MHw38Kf8AgrZaeD9Q8CeBdV1WxXR5otHjN94jtrdZLaJtPXzLBSmUdfLuzvkbZIpw&#10;Dk4O/pXgr/gsHF4kXwprHjG8aTU9NvI7HxEup2cljZ3Qg0GSPzYwN6qGs9XUcBWa4wMZFAH6PHxT&#10;Yqvms3y8BuRhSccHn3/Q+lA8RwHcR0XnPt/Tivzd1P4H/wDBZQeDWtP+F6QC6XUCdWkuNThZtQRY&#10;mS4+zsI/9FE77jCh3fZzy24Yx0Xi34F/8Fa4vAWi6p4B/aDgn1W6sLo6loN3dR+Zp8y21+tkv2lA&#10;RKrNLaeaxUZaJipxjAB95X/xI8OaXe2ul6lrFrb3N9n7LBNcIrSkEAhQTljnsB2NXn8TRRy+U0fb&#10;IbcOfT8zx9SK/OfRP2W/+Cqc/wC0n4L8W+LfjPoWsaH4f1+3vdXvJobYSNFJrUk01tahkPkx/wBn&#10;ny9oIZlWNd2cmrn7UWkf8FNPFX7QPizXPgpb+KtE8NXUd3oHhmRfEFlHawOujXSxagYC29FbUDCB&#10;IegVQepIAP0Mk8RxrwEbqR+HXP0xTl8QwEcnB6HdxhuP8a/OXwh8CP8AgsVFfaLbah8d/J0u01fz&#10;9Sju9Wgn1C4t/wC1Ll1hZ0BVVFpJEWJJLeTGgPUVYHwk/wCCmml6zD8K/Dnxp164uofg/a6nqeta&#10;5d7ov+EvYfZmtknKASW5zLcbB0ZE55oWoH6IJ4iiVPOuPlQgYbOfmwDj680f8JJbl9kTCTuccYXn&#10;n6cGvhn40/CH/gpxqP7HreF/Dfxbf/hYTfFDU759U0q6gt/N0F3u/skQ80qqhA1v8u7ICc5xzzvi&#10;L4Lf8FXNR+HN5pVp8ZLiz8aSHRfs/iFvEdu1iqRyWH2hFt1gDK+I7wSuxAcSgruByAD9Cv8AhIYN&#10;xRhtI5bd27H9eKJteWGLzTG3zHC/LxnOOScYr87PDnwg/wCCtsKQzePvi9HNPfXtzeTzWWuW6Wum&#10;Ry3V1NJbTI0O6UG3eGGFl5hMJLZzVvxP8EP+Ckum/BXTvE/j747a9b+JPC/hvxBP4gn8N6rHdpqN&#10;8kcUmltHaJFl1EqyK0fcdeoNF0B+g0fiOKQYxtbsGI+b/Of84pyeI4HXCjkHGWUqvXA5Ixzx+BFf&#10;E/7Jvgz9v8/Fvwv8QPjx4rvdQ8N6l4Oin1TTU1eJYtM1ORbuW7tpLfy99yUlkgjjZSAkcfJbk1yN&#10;j8Df+CnOiXWvHUvinrWsR3+refJpcPiW2huGtk1jVXNvZTPEUtz9il0wHdkfu2GcngA/QK58Wafa&#10;Qi4uZREpX70vyqG7Ln19v/1UJ4qtFjMl03llVyVK9txUH9M1+aeifsx/8FZ9d13UtH+KvxRtdc0y&#10;4TT3UNq9sbNpI7nR5WeJR86uBbankmNP9YuCdwrU8S/CD/gp14V+Iuk/DzwZ8Q/Ft8urax4tv5NZ&#10;k8RwyW+mWq6tYNpCymWLDbbT7SDB/Fk59wD9GrjxXptuGaSdVVVyzMwUfe28E8dePrj1pE8T2wTz&#10;ZxtXIGTxyTgDn3OPrmvgbwP+y7/wUfn/AGbfiz8PvjV8UYvFGseII9Cn8Bte3kbfZhFOJLxHYIRu&#10;KLHyBsLAlQB16L9qvwT/AMFGtW/aImi/Z91CZfBt5Y2yQtb+ILSBLKTymSXdHIpY4cJJxnIIwOtA&#10;H2svieFn+6yqfukrwfx9f/rVIPEVrt3Fxj+929f8+9fmdp/wG/4LSacdasLb48R2LX11cJZ3+qax&#10;bSx29qyaqv2iJFRi2wS6a6KwQbk5UgGor3wx/wAFevFHirUrnwtrGueHF1jTZ9L0vUtU16zm02xm&#10;tTpBS8aBU3gS/ZNXbf3+2AdxgA/TM+KLRJhC5UH+LBzz6fXmnw+ILdpnjaVTtHJXke/P0x+dfGHw&#10;U+HP7flh8dNB8T+OfEV43hdbFP7eivPEUd2rKumQRGzSMJuMw1BZ3N0flaNVXHJrzy6+FP8AwVov&#10;bLSbbw343vLGS1+I13qH2zUfGFtPLb6UJbHZBcqECTRMEvtuMuMqNi9Qm7Afoh/wkkLKzp/BuLK2&#10;AQBnn8h+ooHia12qzfKrdGfvxkEevHNfnj43+Dn/AAVx1T4ceF9F+GvxYk0PxBax6paeL77WvElt&#10;dJd/arK3tY7y3xAuwRTGe4ijbeVZEVslitU/GfwK/wCCx0+iNp/hH41tZa1EdLZdcutYtjZy2yT6&#10;bvj8lo98UqJHfNLIf9a0i7eDtpKSYH6NW/iawuNxWQcNjH4sP/ZTUy67aCJpZH2hTg7hX57/ABW+&#10;A3/BVi2tNUn+G3x6a4ttT02Ca2t7i+igutOuHuNPe5tBMV2SbYorsRy4XIkbJyedr44/Cb/gqNc6&#10;z8HP+FcfFG4VdH8M2cHxLurfULe3S+v1urV7iSSM9VNulyoMYYEuox3qgPuqbXokdVWPdnpxgY7d&#10;e/8AhUI8Y6UL77DJcxrIylo4WYByo6tt6496+Kf2lfBP/BQ7V/ir4yvfgz4yuLPS7vQ7b/hGbiDX&#10;obe1gjUQC4t2t3iLtdSMJzHMGVFUjJOQK828Gfsf/wDBTDw7fa1471f4lWuoeN7jwveLY+ONQv4Z&#10;Ft55NJ8i2sxCiblkS92SvMmY2AOQwPIB+k0/iG0t8liNu5fm7YLAZ/Wkj8Q28r+WjZbaW2+oyRx+&#10;OPzFfDOtfB//AIKcn9j7wb4c074tbPH1j4zub/xHeX95A0k2imG72WTyKpDSMzQIGXcVYhuQprhv&#10;F/wS/wCCv7SfaPDfxnMcL63cT6rDda9CV1K2829lEdo4iH2VRbtBb5YZEyebjaKAP0hm8Q2ypuhD&#10;PwuGVTtOenNZ2k/Efw9rs9xa6NqNvdSWs3k3SQTKxhlztKOAflYNwQeRXwv8QPgX/wAFLNO1nUJ/&#10;hv8AHXUo7XUPiZd3WnwXmpRTNZ6SYLf7KrbowNizC93xcswaPb0rivh9+yp/wVW0nw/daX4n+LGn&#10;WV9rmrW11qlx4bvLa0kCW9rqKPJJIsO+aa4uDpzuxP8AAwJCg5AP0pHim08tXZWG5Qenr0/lUVn4&#10;30S+8s22oQyLKpaFo5AfMUHGR68kdPWvjn9kjw1/wUi8MpfeAP2mrjS9Y0OXw1iPXbjUIjef2g1j&#10;ZwiMNGRlTP8AaXYsi7SRtzuwPmf4Df8ABNn/AIKP/A7VtI168+IayP4b8HXWjWMdp4oImltZr7T7&#10;64i8yYMq3LM+qwrKVwirB86joAfrQNftVJEh5D7dqj9ajPia23ldrY3ABlXOSe1fn54S+A//AAVf&#10;ufEX9veIvjQ9n5K/Z9Hs73xDDJH5Ladqaq86JEBNMl1NpW5v4zC7fdqxoP7PP/BS68t9B1fWfjve&#10;ac1vc66bezvNfjuXRG0uJdOFyUi23RGoJNNgYKxFVOegAPvo+KtOWLzPtCtg4O3nPTj9f5+lTx67&#10;byw+bGD/ALS+nH+R9a/N1/gx/wAFeYfFXhXUtC+Kl5baXDqEf2/R7zxBaSXFvEtzYNIbhwF82OVE&#10;1BlCLIyK6KVzXrf7Jbft5fCLRfG1/wDtQaHJ4lhvmutT8MW1vr0FwY5I7SFvsKDAZ1ln+0bDkbVR&#10;dwywFAH1zZ+LtG1p5Bp99DN9nfE3lSBiv4CnnV7cnaiCTavzYb1HT9DX5WfsWfsj/tufDHVL7wkf&#10;hVf/AA/XxFa+E5fFXijSvF8Fx9pMGo38uquHAPlyvHdxRhACcRgE7RXs37IvwA/4KmeEfitpOt/t&#10;HfHKTWPD9rY3FtqGmy60lw7yfYrVYrg7FCkfaBcbRw+CWY4IAAPuO5bTb9HtrmJVVRtmVlH3ckEc&#10;5B6enQj1rxrX/wDgnt+wd4p1efxF4k/ZX8B319cyNcXE8/huB3lbqSfl9j+Ir47sfh7/AMFbPDPh&#10;ix8K+J/HHirWr7W/EUUMcml+ILbKKthqYkczYZYoTN9iYFiD+7KlBnFXNe+Cf/BbfVpNesLH4t2O&#10;m6hcaKkVrqy6tDLZx3KRXIeRIWUSfvQ0K7fl2Plh0GZnFyjYD71+Gvwd+DXwY08aN8Jfhvovhu1x&#10;hrXR9NjgXILA52qMgnPUkY+ortbXXreOxjkLERtja7cZHr+A61+edl8Gf+Cv+o+LfNX44Q2dpF4E&#10;S1C/2pbzRnVQIzK7naDnzftEgIAATbGTlasa38D/APgsHNca/dWnxwtZof7Tmaxtre4ggklg/tDV&#10;WiMDSbltx9nm04bXDfcwT8pNV73UD9CINc851QREf3s9vSvJ/wDgoC279lTxIM/xWX/pbBXI/wDB&#10;O34X/tY/Cr4dav4a/ay+JS+J9Wk8QGfStSW6abFkbaAeUWbBG2YTYBGcYPQius/b+BH7Kvib/esv&#10;/S2CgD2yoblUCcj61NUc+CACKAPE/wBufxh8T/AP7OvijVvgj4a1TVvFlzZpY+HbfSLeOSaK6mlW&#10;NJv3nyqsZbzWZuAI8mvivRNU/wCCxGry6PB4S0nXlbS7vULTVZNb/syEXIGo6iIZJcEK5+xyaYFa&#10;P5dySYGSa+mv28k/bVl1XSbr9k4SL9l0q8u7uOOCB1vL5J7VbeCXzQSIzE1yx24JwBkYzXmPhK2/&#10;4Ki69bLbeKL/AFLS7q28TeH/ALdts9OjjaB7t11VbfYG3WsduI2jZsSh2fr2TdgOS0iD/gqjq/g7&#10;/hKvjH8Qm8LQ2/h/WtUm/wCEfhtZRZXv9maY9hbONrvMizDUA7KASx9MVP4a8S/8FbPFWneF/Hll&#10;ptvHZ61YaZqupeHZnht7qxa5GqSyWCF0BRYlbTomdlLBlyB1x5zqSf8ABWv9oj4bJrvhSy1yKLzr&#10;s2dxdR22nThguqwusKoULxPEtmsfmfN5pBOAcj0vwroH/BVH4e/DzTfD3wc8JWr2dsZtq+LLxGv/&#10;ACX1pPK84guDL9iYiRc7VUbl+cGmB0/w6n/4Ke3X7Ouj2/iGDSx4xbx1dC8HiCGBlbQfs8jILjyn&#10;wSspAGDk5GRgGuH8In/gsvcaNrkXja6to3/sXS2svsK2SyzfNpxujbMzBEvNo1LIl3JuZCOvHqfw&#10;s1n9vsfs4eLrv4sWGtHxQ72v9hiz0vT11NnEMP21EhB8l4Fn84Rs3z+Vjhm4Pm1h4p/4LGxeA9c1&#10;HxJ4D024uI7O4XS/7P8Asy3slwbXSgv3kMYjWd9QZcAsSjAqMrRuBzOlfB7/AIKdad8Q7r4n+IJt&#10;VvvEK6Rcf2dNHqdt9ksrdtOmS3t1h3qP7QFyInlbb5ON7A5K1X1Wf/grZ4cia81zQ/EE/iPUfCVs&#10;2u6r4TWwlt/ttnb6qsqWySuEjiku7rS2jG1XaKFs8iur0TxF/wAFjtSn/tC/0JoRD4EG7/Q7BmOv&#10;CSPzQMsCwNtvKfwm53KcLgnlNc+NX/BVyw8R2Gl6P4A8aPaaPcR2CbvC9n5d2twNUNtNcuucSxht&#10;IWVojsjbzSx4G4StoB18eo/8Fcta1TUdeuLaG38M39nfT6Wiraxaksf2nRmSMq4Kif7OdU2bgMOA&#10;GPSuz+Jfhv8A4KV69+y74Xs/BWvS6f4yjh1641i6sbiyWRisE7aXDceYCpdnEIlEeASWGQpJrlY9&#10;M/4K+al8N7fV9d1CSw8Tt4k1BW0/R7Sxktk0x9Eae1jYyL8xGoqkJkG0npgjJMnw91n/AIK3Xd34&#10;bn+LmhyWcM+uzPfQ+GdP0+RoEeLTHt45vO2bYFzfeYyHcZF24I2mgCx/wjH/AAVC8RaZ4gsNV8Va&#10;lo91Hq+nfZ7qzOn+WQdXHni14yLddLJJ8zD+fgjPQcDqXjP/AILDeOtK8XXXwg0rWG26nrdjpc+r&#10;GxtWgnh1C+TT5beJ0DPbuiW6SiXbnduDHGT7d8K/if8At++N/wBk3xJF8WfgVqXhnxto+n2kej32&#10;ivbTXWrXBXEsy28qeXGVbIbJPUlQCoz474D8If8ABWLR/EOufFi+0OebxtP4JkAs9WvIW0azlGm2&#10;flpbor7WuPtYu87gq4ZTuwanl1uB1GraN/wV5tbe91Dwj4ggk1C+1aOKPS9UksVsbC1XVoApCqu8&#10;j7Cs5bkk8DIzkWn8O/8ABWaDT/C3i/R/FzX+qDwN4Qj1rT9Uu7FNOl1o3RXW5iFjMgVYQjgA44wM&#10;E1z/APwmv/BWPw/qd5r/AI2sJLXwlbeGdXvLO+vNHtWvvtEJ1CWxF/HEHC7oo4FcQgnzGt+MOxHT&#10;/Ffx1/wU+vf2MfAvjv4U+DJP+FkeJ7qTV9cs4YbbZolrIsk1tp8qTRjfsjaCJ3O0h1Y5weaAveJf&#10;FP7ffh/wt+z94E/tZl8VeKY/7J+Kk8Oko8en+UI7qbUQUHlx4WGS3C5C5vk25K4qn+0BF/wVZvf2&#10;jvG9t8BH/wCKUbw/dv4NbVJrNbMTtpaCJiDiTzRfBm56bgD8q5rkvBvw7/4KZfDc+LNY0638TSNq&#10;niK3Ov6hcXdveXYi+23bSnSo5nMRh+y/ZgBIIyG3AAnGfSvH+tf8FDrDwr8KW0LwxqsmvXGhA/ER&#10;dDs9PktYLjyJRK6ecQftCyCLy04jJDAk5FAHGfD22/4K66p420yw8Y3tnb+E57q0g1iRjax6jb27&#10;Lq3nOuCykqTpm4jO7ClR96smPSf+Cy3hz+w7eDWm1Czi8N28+vXN7NYvdXGrSadqQkjjUAKIYrtt&#10;POSTk7xyM0zxn8Wv+Cr/AMPrHwn4hm+F2vahothouoSeLlFjYS3V4ZGv1sl+zLt2TqRYO2CyYaQB&#10;cKTTPgz8df8Ago9cfE7wv8FPGcPiKOfVPH13YX2oa54Zt0ex0eC103UFvd8aGIq6G9sx0O+4HGU4&#10;AItW8H/8FoNH8VadpOieMrjUrOx1a0uLu61SbTY2vbc/2V9pT91H+8AJ1P5WVMKsbKzHArL8Sad/&#10;wVL+Jepqo+GOpQ6ro/hsQJba1dWcNneXFzp0ST5eNmWVXukn5yWQSbuCwrq/2jI/+CpWs/Gn4gaN&#10;4T0DVJ/AVvcRTaC1isMZeCJ9NmDQuGEjSM/9oK2WyQQpUDFdv+yb8QP23/iNp3jzQfi9pfivSL69&#10;8Jw6n4WuNV0S0txZXcr3w8iJlDCTYv2Nf3nOQc9aAPPfDnw3/wCCtfhjwFb/AA3s59Fk0ez0o6dc&#10;Q2y28KyR/wBsX6n7LhiQn9mm25kbeRtOd+a6j4jSf8FB/Bvh/wCEPwq+CtrqX9uR/Cm2PiiM/ZZN&#10;PXV4rnS4Jvtsk6szQmNrzIjbzDjcoJ5rlfFuo/8ABZjTNH8J2XgXQp7y+XwXpsviK71T7D5Nxq0l&#10;t5lyBhR5Sw3H7thg/Jkjnrr6p4n/AOCw+leL7i51TwRBfaTBoOpvHb6O1spk1M3moLaiN5kZvIFs&#10;LdjuUvu8sbSGapceYDO8P+IP+Cw3hjw74b1fxr4Kutevo/EEp8QWOiyaf5iwJNpblleRwGjYLqYj&#10;IIYb0DA4FbXw4+G//BS27u9L8U+NNe1bRbjVfGcN74ljtbqxbdaL4TT5NhEixj+14YUOwqMFjzk1&#10;6L8IfHv7aOvfsW+LfDvjTwRqFt8aNH8K3kum3k2m26W91dyG5+xJGqv5ZdUWJnX5RlhjrXi2r/GT&#10;/gq5rnjF/CP/AArXxRpdu2nTXUYXR7Frh2W71IwpG7M0eNraYsuW3BA5UMTzQD/BDf8ABaKT4geH&#10;7Lxl/Y0dl/aGlyeLb6GW3kWRftln50NoincC1rI4lZ/uvHLsyJFx6B+0rH/wUWb4keOovgXY+J28&#10;MtoijwzcRXWlf8hLchhKGUmT7OQHEpdd/OQcAGmftXat/wAFYdN1rwzP+zh4S0S6huvA/keKohFA&#10;yafrTSxsbmIscuFijlTaQBmVSM4rlfi7q3/BZpb3xRdfCjw1BNdRapcnSIb+C0gsXiFxOLcQMp3m&#10;JrNEMhkAfz2QZVcmgDK1jxd/wVa03UfFGm+IvBniiG38QeINNt9Bm8Oy6bdPYRQT3Ul9IshKKI5L&#10;VbcIZACrvsBJWux/4J+/ET9uz4n6/qWhfG99QtLHwr4CsjcNf6WkM154hvLSNpLcjYFK2s0Nwdyk&#10;q4u0zwK53xhf/wDBX0eBY/EnhTTNW/tyxsLW2uNDvNP07ybu6Omak91cRnBLr9sFgkXI+VjuBJJq&#10;veaz/wAFn4/iT4RF5odvNp9x4ruZfEkek2tubVLBtWgKRiQgOVTT2ljL/IWMZbAzQBy/gqP/AIK+&#10;6D4NufG/xL8Oa5qWs6dpV9ZaGlvc2bTPqF5ZadBFI0aME2pdi4k3MCFRCw4ruvEXhH9un4tfsbwe&#10;FfEtr4zHiDSfidep4giW6trXVdQ8PB53s/KkjdIWbbJZErvUHZKASVIrsvhO3/BQ/wARfBb4nWvx&#10;DnvbDxNH4fSXwRcSWdqlydZW3kaeKFVyj2XmLCkbyDefnB6DPEfELw1/wVI8O6d4jj+G13rcuo6h&#10;YvqMepNHZu9xcW/hWHy7Yq5KR+Zq67GCqoPzcgYyAYit/wAFh/D2sRy6H4NX+ydN0PRrU2Wn31jM&#10;Lpon03z5bczMGDN5l9lXbrH8rHIra1fTv+Cr/iz4b2viTStT1vQfEUd1qCy6HNPpmXjXw6rQFyu5&#10;fn1iLZwclGOQOtO1f4jf8Fg5vC03hHQfgpZw6ppvi9po/FEssCLf6Ybm5zC0Z+TITyHVl7hQcZJH&#10;Zfs2T/8ABUK/8d/E0fGrw9Y2egQ+Hdcj+GsKrb/aLi7/ALQuDYyTlcoHe3aIbclQFJJJoiuVaAdN&#10;8AfG37aHhD4IeLtZ/ap+Hs2reJYo9U1XTLfw/wCQyxwxW9vLb6cioVd5S5lRWxy6MTtBUV8v/sq/&#10;B/8Ab/8AA+lXHgbR/h58SvCN/rVv4YuPEWr674qg1Dz2ji1H+0poZLiadUaQraoI1VW2hSQM16R4&#10;N+K3/BTr4cfsNeMvij8ddBni+IHhvXtLvfDuirpkLTa1bpHa/bLFI4VP+skaeMPt4DcEgZqH+1v+&#10;C1sHj86bp+haHqHh2FrW+s9cukiX7S/9i/vrR4wQVibUpFYSY3KsLKMg1MZOUmwNr9i7SP8Agq3Z&#10;+MNP1X9qnxDHPpreDbyC8tmls/Mj1hLOw8t9sA2hTcLeYYMS23c4XpXLeFvjZ/wWETxxYXc/wMud&#10;Sj0v7EusaDq0lnDHe+bo4ilMc8blR/p8bN3KqRlTVbUdd/4LL6dqXhSXRfBt5dWb60BrN1qGm6fF&#10;eyW/2jTTMLgJujVSH1Xyiu3EZQsN2QNPTfEf/BYC7Wa8Hg28tQPHltJJE9rp0jL4dMSPeIHOPMnE&#10;3ER2qCrPuxxVAdPoOif8FTPE3x0h0nxhqtzo/hqXxcw1qSxmsDFDp/n3Ult9gOxnEItzaxzeZ87S&#10;klcA5Xa+GFv/AMFItR8A/FK2+IWo+Trn/CMyQ+ELy6W2aNdfD3GXtFQcWQQ2jIJsuWVs45Jr/tOX&#10;v/BUhf2mLrQ/gTokM3w1vbXRmbUWjg+0WZSWSTUYAGIZvOR0iB48sRbgcmuI8G61/wAFYPh18Hls&#10;f+EG1i+8Q6O+hRafoswspbK4sUNkJl87d9oNyUW6Eg5UbcgnigCCW5/4LVXWm6bcS2mkaTeTeLI0&#10;1C2szbTeRaC0tofNUkAPDLdJdXEqg7lE0ajO056D4iaX/wAFTPCo8OweBtQ1DxAy/ES+u9SlurrT&#10;j5egxanAkNoIykYxJZCRg5YkPnP3qefHH/BWTxT4h1TWr74Tw6Dos2kabJpuj6a1rdXVhKZrQ6jG&#10;DLgSy/Z3ufI34+fdvxhWqfwVp3/BQ3Rfgl8VfFfjCGbR/FzwaVF4DvJYYJH8ogebM0YYxm4VPmdc&#10;BRJlRuAyU5WKjHmdjBg1X/grz8J9T8N+JItA/wCE8ZrKCTXNL1a9soVF3Jp8zSRq8JXZEk5jQt82&#10;BnhgOXfFWD/gtEfFiz/DWy0FtPfxBex28M01un2eyfUwIHuHI/eLFakttjG5/LwcFs1gfFj40/8A&#10;BSDwJ8XPENnZeI5L7wK3iPSLDQ9S0fS7W41C4sZJrRHnQNhFmC/bfM3YRcKeM1n6J8bf+Cvcmj61&#10;Dq9vosK2/hu6tNIu7S3tXvJdQmsLQWszqcIgina4kfgguzAAhVBh1LF+xkT+MPG3/BXz4U6Jq3i3&#10;xDN9saOx0CPwzpVpDbP/AGlqLW9jDfWs6xAsqGWW5mR1ztMbAnaVr9EPhjo2vab4J0fSfGOsf2lq&#10;tno8Fve6nNGA9zOiBXmI7F2Bcj1bnmvgfTvjR/wUk8OX+peCtd8F2vjaw1BtWs9P1qaaG1ltl/tC&#10;++yXZ+z7Ub/R1tcoVQnBP1+xv2Qtd8c3vwX8NaT4/wDDt9banY+HrBNYvLhwyXd81rG9y8Z3s23z&#10;mkHzYxggcYqoy5iHFxPYFt03qyLwCa8f/wCCgYx+yp4kA/vWX/pbBXs0QxGM147+3xF9q/Zb8SW/&#10;3ctZfNjp/psFUSesvqEqLuKLWffeJ5IF2/ZN3H/PT/61FFAEFzqkZjjujZrudefm9R9KS4u4Nv2q&#10;S13eYnzLv4/lRRRa4CQNazL5C2u0bSy/N905PTj3NSJLBbWjLHbfL12lunfA46e1FFAEdxfRvdLb&#10;SW+UfG5d3f16ULqcJk8hrQ/LxnzPw9O9FFAEK6rbyPtWyZQOg873+n+c053s0jUpYqNvEZBGVHp0&#10;6UUUAST6vH5MbfY+q5X5h8vPbiklv4J5PLmssrwSobAP6ew/KiigBiS2xfz1gkVurfvevX29Tn1q&#10;S6vIfspmNux3cuvmfeG3oeOmKKKAGSyW06mGa3Zt0YBZmGec89PepZnt4YF3WqsJI8Mpxznk9vXt&#10;RRQBVXWIHn8v7BgenmcH8MewqQarbvMW+wndtDK3mD5efpRRQA2bUYf3mLTBXjcHHPPXp2NO8+OS&#10;KG4eNtzDP3gP5D3/AEoooAFu4AyhrYliud3mdO+OnvTraaG28xY4OuM5xj+XfvRRQASahbyS4exX&#10;EYyvzDr0444pyy2sjhntmZmz95h3xkfd9h+VFFADLeW2tXDx27bwM7jJ+fGO/H5VShubZn3Nbudu&#10;do83uBjPT/JoooAuTa1FnYbM4b7y+YAD7dKWXU7Zf3gsfmdcZ3jj/wAdoooAnW7DbXWPH7zDZwc8&#10;/T3psl1BbSbUteF/2/bHp6fyoooAq3d3baddb0s8nd2YLjjGOnTA6euT3qS11S2W1lKWH3c4beMj&#10;IAPbvgUUUALBfwSwNdG1YHOMCXt6dKlbUITbq32U527c+Z1447UUUAVWmsAqqLFtzbhu8wce/I9/&#10;0FTnU4rZYttplWU/KzDAyfpRRSSS2AZ9tgRctbM2f70n/wBb6flU1pqEfnFFgYYXI+cev0/2qKKY&#10;EUupWyxgrZH92rIo8zsdpPb2H5URzw3aJOsJjJBDYYHjHQZHHPNFFAD55baNDdpbtvXj/WcE9M9K&#10;bZ3lq1r5H2H5WYjaX4z69KKKGr7h1K90mnRQqRYdCSw3AZz9B/nNG6wkk/48f9cmxjvHTJ9vc0UV&#10;PLErmkSA2sz+U1ovy9Twd2Rz2/zk03TtTjth5cNs205OGcZ6/T8PpRRTSS2JNL/hKHij3CzBwP8A&#10;np/9avKv2x9b/tz9n7XtKktvLWT7KxdXzjF3CfSiimB//9lQSwMEFAAGAAgAAAAhAOsduwndAAAA&#10;BwEAAA8AAABkcnMvZG93bnJldi54bWxMjsFKw0AURfeC/zA8wV07SWNCiZmUUtRVEWwFcfeaeU1C&#10;MzMhM03Sv/e50uXlXs49xWY2nRhp8K2zCuJlBIJs5XRrawWfx9fFGoQPaDV2zpKCG3nYlPd3Beba&#10;TfaDxkOoBUOsz1FBE0KfS+mrhgz6pevJcnd2g8HAcailHnBiuOnkKooyabC1/NBgT7uGqsvhahS8&#10;TThtk/hl3F/Ou9v3MX3/2sek1OPDvH0GEWgOf2P41Wd1KNnp5K5We9EpWKxSXipIQHCbRhnHk4Kn&#10;JFuDLAv537/8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e0NUO&#10;zwMAAJ4IAAAOAAAAAAAAAAAAAAAAADwCAABkcnMvZTJvRG9jLnhtbFBLAQItAAoAAAAAAAAAIQAt&#10;a+1UcL0AAHC9AAAVAAAAAAAAAAAAAAAAADcGAABkcnMvbWVkaWEvaW1hZ2UxLmpwZWdQSwECLQAU&#10;AAYACAAAACEA6x27Cd0AAAAHAQAADwAAAAAAAAAAAAAAAADawwAAZHJzL2Rvd25yZXYueG1sUEsB&#10;Ai0AFAAGAAgAAAAhAFhgsxu6AAAAIgEAABkAAAAAAAAAAAAAAAAA5MQAAGRycy9fcmVscy9lMm9E&#10;b2MueG1sLnJlbHNQSwUGAAAAAAYABgB9AQAA1cUAAAAA&#10;">
                <v:shape id="תמונה 8" o:spid="_x0000_s1031" type="#_x0000_t75" alt="Diagram&#10;&#10;Description automatically generated" style="position:absolute;left:262;width:32543;height:20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mOwQAAANsAAAAPAAAAZHJzL2Rvd25yZXYueG1sRI9Bi8Iw&#10;EIXvgv8hjOBN0/YgWo1FBMGbWPWwt9lmbIvNpDaxdv/9RljY2zfMm/febLLBNKKnztWWFcTzCARx&#10;YXXNpYLr5TBbgnAeWWNjmRT8kINsOx5tMNX2zWfqc1+KYMIuRQWV920qpSsqMujmtiUOu7vtDPow&#10;dqXUHb6DuWlkEkULabDmkFBhS/uKikf+Mgpur9NXvepX+J0vn/sopiRAotR0MuzWIDwN/l/8d33U&#10;of4CPr8EALn9BQAA//8DAFBLAQItABQABgAIAAAAIQDb4fbL7gAAAIUBAAATAAAAAAAAAAAAAAAA&#10;AAAAAABbQ29udGVudF9UeXBlc10ueG1sUEsBAi0AFAAGAAgAAAAhAFr0LFu/AAAAFQEAAAsAAAAA&#10;AAAAAAAAAAAAHwEAAF9yZWxzLy5yZWxzUEsBAi0AFAAGAAgAAAAhAC7MCY7BAAAA2wAAAA8AAAAA&#10;AAAAAAAAAAAABwIAAGRycy9kb3ducmV2LnhtbFBLBQYAAAAAAwADALcAAAD1AgAAAAA=&#10;">
                  <v:imagedata r:id="rId18" o:title="Diagram&#10;&#10;Description automatically generated"/>
                </v:shape>
                <v:shape id="תיבת טקסט 22" o:spid="_x0000_s1032" type="#_x0000_t202" style="position:absolute;left:-232;top:20526;width:32964;height:7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7B503A10" w14:textId="6E34E76E" w:rsidR="00B00056" w:rsidRPr="00384D4A" w:rsidRDefault="00B00056" w:rsidP="00826864">
                        <w:pPr>
                          <w:bidi/>
                          <w:jc w:val="both"/>
                          <w:rPr>
                            <w:b/>
                            <w:bCs/>
                            <w:rtl/>
                            <w:lang w:val="ru-RU"/>
                          </w:rPr>
                        </w:pPr>
                        <w:r>
                          <w:rPr>
                            <w:rFonts w:hint="cs"/>
                            <w:b/>
                            <w:bCs/>
                            <w:rtl/>
                            <w:lang w:val="ru-RU"/>
                          </w:rPr>
                          <w:t>תרשים ה</w:t>
                        </w:r>
                        <w:r w:rsidR="00306B4C">
                          <w:rPr>
                            <w:rFonts w:hint="cs"/>
                            <w:b/>
                            <w:bCs/>
                            <w:rtl/>
                            <w:lang w:val="ru-RU"/>
                          </w:rPr>
                          <w:t>דרכה ל</w:t>
                        </w:r>
                        <w:r>
                          <w:rPr>
                            <w:rFonts w:hint="cs"/>
                            <w:b/>
                            <w:bCs/>
                            <w:rtl/>
                            <w:lang w:val="ru-RU"/>
                          </w:rPr>
                          <w:t xml:space="preserve">אזרחים </w:t>
                        </w:r>
                        <w:r w:rsidR="00306B4C">
                          <w:rPr>
                            <w:rFonts w:hint="cs"/>
                            <w:b/>
                            <w:bCs/>
                            <w:rtl/>
                            <w:lang w:val="ru-RU"/>
                          </w:rPr>
                          <w:t xml:space="preserve">כיצד </w:t>
                        </w:r>
                        <w:r>
                          <w:rPr>
                            <w:rFonts w:hint="cs"/>
                            <w:b/>
                            <w:bCs/>
                            <w:rtl/>
                            <w:lang w:val="ru-RU"/>
                          </w:rPr>
                          <w:t>לפג</w:t>
                        </w:r>
                        <w:r w:rsidR="00306B4C">
                          <w:rPr>
                            <w:rFonts w:hint="cs"/>
                            <w:b/>
                            <w:bCs/>
                            <w:rtl/>
                            <w:lang w:val="ru-RU"/>
                          </w:rPr>
                          <w:t>ו</w:t>
                        </w:r>
                        <w:r>
                          <w:rPr>
                            <w:rFonts w:hint="cs"/>
                            <w:b/>
                            <w:bCs/>
                            <w:rtl/>
                            <w:lang w:val="ru-RU"/>
                          </w:rPr>
                          <w:t>ע ב</w:t>
                        </w:r>
                        <w:r w:rsidR="00306B4C">
                          <w:rPr>
                            <w:rFonts w:hint="cs"/>
                            <w:b/>
                            <w:bCs/>
                            <w:rtl/>
                            <w:lang w:val="ru-RU"/>
                          </w:rPr>
                          <w:t>נקוד</w:t>
                        </w:r>
                        <w:r>
                          <w:rPr>
                            <w:rFonts w:hint="cs"/>
                            <w:b/>
                            <w:bCs/>
                            <w:rtl/>
                            <w:lang w:val="ru-RU"/>
                          </w:rPr>
                          <w:t>ות תורפה ברכב קרב משוריין רוסי באמצעים מאולתרים במסגרת לחימה בשטח בנוי</w:t>
                        </w:r>
                        <w:r w:rsidR="00306B4C">
                          <w:rPr>
                            <w:rFonts w:hint="cs"/>
                            <w:b/>
                            <w:bCs/>
                            <w:rtl/>
                            <w:lang w:val="ru-RU"/>
                          </w:rPr>
                          <w:t>.</w:t>
                        </w:r>
                        <w:r>
                          <w:rPr>
                            <w:rFonts w:hint="cs"/>
                            <w:b/>
                            <w:bCs/>
                            <w:rtl/>
                            <w:lang w:val="ru-RU"/>
                          </w:rPr>
                          <w:t xml:space="preserve"> הו</w:t>
                        </w:r>
                        <w:r w:rsidR="00306B4C">
                          <w:rPr>
                            <w:rFonts w:hint="cs"/>
                            <w:b/>
                            <w:bCs/>
                            <w:rtl/>
                            <w:lang w:val="ru-RU"/>
                          </w:rPr>
                          <w:t xml:space="preserve">פץ </w:t>
                        </w:r>
                        <w:r>
                          <w:rPr>
                            <w:rFonts w:hint="cs"/>
                            <w:b/>
                            <w:bCs/>
                            <w:rtl/>
                            <w:lang w:val="ru-RU"/>
                          </w:rPr>
                          <w:t xml:space="preserve">בהרחבה ברשתות חברתיות אוקראיניות בימי </w:t>
                        </w:r>
                        <w:r w:rsidR="00164124">
                          <w:rPr>
                            <w:rFonts w:hint="cs"/>
                            <w:b/>
                            <w:bCs/>
                            <w:rtl/>
                            <w:lang w:val="ru-RU"/>
                          </w:rPr>
                          <w:t>ה</w:t>
                        </w:r>
                        <w:r>
                          <w:rPr>
                            <w:rFonts w:hint="cs"/>
                            <w:b/>
                            <w:bCs/>
                            <w:rtl/>
                            <w:lang w:val="ru-RU"/>
                          </w:rPr>
                          <w:t>לחימה הראשונים</w:t>
                        </w:r>
                      </w:p>
                    </w:txbxContent>
                  </v:textbox>
                </v:shape>
                <w10:wrap type="square" anchorx="margin"/>
              </v:group>
            </w:pict>
          </mc:Fallback>
        </mc:AlternateContent>
      </w:r>
      <w:r w:rsidR="00B36217">
        <w:rPr>
          <w:rFonts w:asciiTheme="minorBidi" w:hAnsiTheme="minorBidi" w:cs="Arial" w:hint="cs"/>
          <w:noProof/>
          <w:sz w:val="24"/>
          <w:szCs w:val="24"/>
          <w:rtl/>
        </w:rPr>
        <w:t>בנוסף</w:t>
      </w:r>
      <w:r w:rsidR="002B101B" w:rsidRPr="002B101B">
        <w:rPr>
          <w:rFonts w:asciiTheme="minorBidi" w:hAnsiTheme="minorBidi" w:cs="Arial"/>
          <w:noProof/>
          <w:sz w:val="24"/>
          <w:szCs w:val="24"/>
          <w:rtl/>
        </w:rPr>
        <w:t>, הועברו הוראות כיצד להכין בקבוקי תבערה ולפגוע בנקודות התורפה של כלי השריון הרוסיים</w:t>
      </w:r>
      <w:r w:rsidR="00826864" w:rsidRPr="00FD5684">
        <w:rPr>
          <w:rFonts w:asciiTheme="minorBidi" w:hAnsiTheme="minorBidi"/>
          <w:sz w:val="24"/>
          <w:szCs w:val="24"/>
          <w:rtl/>
        </w:rPr>
        <w:t>; קריאות למנ</w:t>
      </w:r>
      <w:r w:rsidR="00386845">
        <w:rPr>
          <w:rFonts w:asciiTheme="minorBidi" w:hAnsiTheme="minorBidi" w:hint="cs"/>
          <w:sz w:val="24"/>
          <w:szCs w:val="24"/>
          <w:rtl/>
        </w:rPr>
        <w:t>ו</w:t>
      </w:r>
      <w:r w:rsidR="00826864" w:rsidRPr="00FD5684">
        <w:rPr>
          <w:rFonts w:asciiTheme="minorBidi" w:hAnsiTheme="minorBidi"/>
          <w:sz w:val="24"/>
          <w:szCs w:val="24"/>
          <w:rtl/>
        </w:rPr>
        <w:t xml:space="preserve">ע מזון ודלק </w:t>
      </w:r>
      <w:r w:rsidR="00B36217">
        <w:rPr>
          <w:rFonts w:asciiTheme="minorBidi" w:hAnsiTheme="minorBidi" w:hint="cs"/>
          <w:sz w:val="24"/>
          <w:szCs w:val="24"/>
          <w:rtl/>
        </w:rPr>
        <w:t>מ</w:t>
      </w:r>
      <w:r w:rsidR="00826864" w:rsidRPr="00FD5684">
        <w:rPr>
          <w:rFonts w:asciiTheme="minorBidi" w:hAnsiTheme="minorBidi"/>
          <w:sz w:val="24"/>
          <w:szCs w:val="24"/>
          <w:rtl/>
        </w:rPr>
        <w:t>כוחות ה</w:t>
      </w:r>
      <w:r w:rsidR="00D96E85">
        <w:rPr>
          <w:rFonts w:asciiTheme="minorBidi" w:hAnsiTheme="minorBidi" w:hint="cs"/>
          <w:sz w:val="24"/>
          <w:szCs w:val="24"/>
          <w:rtl/>
        </w:rPr>
        <w:t>רוסיי</w:t>
      </w:r>
      <w:r w:rsidR="00826864" w:rsidRPr="00FD5684">
        <w:rPr>
          <w:rFonts w:asciiTheme="minorBidi" w:hAnsiTheme="minorBidi"/>
          <w:sz w:val="24"/>
          <w:szCs w:val="24"/>
          <w:rtl/>
        </w:rPr>
        <w:t>ם או ל</w:t>
      </w:r>
      <w:r w:rsidR="002B101B">
        <w:rPr>
          <w:rFonts w:asciiTheme="minorBidi" w:hAnsiTheme="minorBidi" w:hint="cs"/>
          <w:sz w:val="24"/>
          <w:szCs w:val="24"/>
          <w:rtl/>
        </w:rPr>
        <w:t>תת</w:t>
      </w:r>
      <w:r w:rsidR="00826864" w:rsidRPr="00FD5684">
        <w:rPr>
          <w:rFonts w:asciiTheme="minorBidi" w:hAnsiTheme="minorBidi"/>
          <w:sz w:val="24"/>
          <w:szCs w:val="24"/>
          <w:rtl/>
        </w:rPr>
        <w:t xml:space="preserve"> להם מזון מורעל; הוראות </w:t>
      </w:r>
      <w:r w:rsidR="0089224A">
        <w:rPr>
          <w:rFonts w:asciiTheme="minorBidi" w:hAnsiTheme="minorBidi" w:hint="cs"/>
          <w:sz w:val="24"/>
          <w:szCs w:val="24"/>
          <w:rtl/>
        </w:rPr>
        <w:t>כיצד לזהות</w:t>
      </w:r>
      <w:r w:rsidR="00826864" w:rsidRPr="00FD5684">
        <w:rPr>
          <w:rFonts w:asciiTheme="minorBidi" w:hAnsiTheme="minorBidi"/>
          <w:sz w:val="24"/>
          <w:szCs w:val="24"/>
          <w:rtl/>
        </w:rPr>
        <w:t xml:space="preserve"> צוותי חבלה וסוכנים רוסים </w:t>
      </w:r>
      <w:r w:rsidR="00B95E09">
        <w:rPr>
          <w:rFonts w:asciiTheme="minorBidi" w:hAnsiTheme="minorBidi" w:hint="cs"/>
          <w:sz w:val="24"/>
          <w:szCs w:val="24"/>
          <w:rtl/>
        </w:rPr>
        <w:t>וכיצד</w:t>
      </w:r>
      <w:r w:rsidR="0089224A">
        <w:rPr>
          <w:rFonts w:asciiTheme="minorBidi" w:hAnsiTheme="minorBidi" w:hint="cs"/>
          <w:sz w:val="24"/>
          <w:szCs w:val="24"/>
          <w:rtl/>
        </w:rPr>
        <w:t xml:space="preserve"> </w:t>
      </w:r>
      <w:r w:rsidR="00826864" w:rsidRPr="00FD5684">
        <w:rPr>
          <w:rFonts w:asciiTheme="minorBidi" w:hAnsiTheme="minorBidi"/>
          <w:sz w:val="24"/>
          <w:szCs w:val="24"/>
          <w:rtl/>
        </w:rPr>
        <w:t xml:space="preserve">לדווח </w:t>
      </w:r>
      <w:r w:rsidR="00386845">
        <w:rPr>
          <w:rFonts w:asciiTheme="minorBidi" w:hAnsiTheme="minorBidi" w:hint="cs"/>
          <w:sz w:val="24"/>
          <w:szCs w:val="24"/>
          <w:rtl/>
        </w:rPr>
        <w:t>על</w:t>
      </w:r>
      <w:r w:rsidR="00826864" w:rsidRPr="00FD5684">
        <w:rPr>
          <w:rFonts w:asciiTheme="minorBidi" w:hAnsiTheme="minorBidi"/>
          <w:sz w:val="24"/>
          <w:szCs w:val="24"/>
          <w:rtl/>
        </w:rPr>
        <w:t xml:space="preserve">יהם לרשויות; הנחיות להפצת מידע על תנועת </w:t>
      </w:r>
      <w:r w:rsidR="0089224A">
        <w:rPr>
          <w:rFonts w:asciiTheme="minorBidi" w:hAnsiTheme="minorBidi" w:hint="cs"/>
          <w:sz w:val="24"/>
          <w:szCs w:val="24"/>
          <w:rtl/>
        </w:rPr>
        <w:t>ה</w:t>
      </w:r>
      <w:r w:rsidR="00826864" w:rsidRPr="00FD5684">
        <w:rPr>
          <w:rFonts w:asciiTheme="minorBidi" w:hAnsiTheme="minorBidi"/>
          <w:sz w:val="24"/>
          <w:szCs w:val="24"/>
          <w:rtl/>
        </w:rPr>
        <w:t xml:space="preserve">כוחות </w:t>
      </w:r>
      <w:r w:rsidR="0089224A">
        <w:rPr>
          <w:rFonts w:asciiTheme="minorBidi" w:hAnsiTheme="minorBidi" w:hint="cs"/>
          <w:sz w:val="24"/>
          <w:szCs w:val="24"/>
          <w:rtl/>
        </w:rPr>
        <w:t>ה</w:t>
      </w:r>
      <w:r w:rsidR="00826864" w:rsidRPr="00FD5684">
        <w:rPr>
          <w:rFonts w:asciiTheme="minorBidi" w:hAnsiTheme="minorBidi"/>
          <w:sz w:val="24"/>
          <w:szCs w:val="24"/>
          <w:rtl/>
        </w:rPr>
        <w:t xml:space="preserve">רוסיים </w:t>
      </w:r>
      <w:r w:rsidR="00D96E85">
        <w:rPr>
          <w:rFonts w:asciiTheme="minorBidi" w:hAnsiTheme="minorBidi" w:hint="cs"/>
          <w:sz w:val="24"/>
          <w:szCs w:val="24"/>
          <w:rtl/>
        </w:rPr>
        <w:t>ומנגד ל</w:t>
      </w:r>
      <w:r w:rsidR="00826864" w:rsidRPr="00FD5684">
        <w:rPr>
          <w:rFonts w:asciiTheme="minorBidi" w:hAnsiTheme="minorBidi"/>
          <w:sz w:val="24"/>
          <w:szCs w:val="24"/>
          <w:rtl/>
        </w:rPr>
        <w:t xml:space="preserve">הסתרת מידע על תנועת הכוחות האוקראיניים </w:t>
      </w:r>
      <w:r w:rsidR="0089224A">
        <w:rPr>
          <w:rFonts w:asciiTheme="minorBidi" w:hAnsiTheme="minorBidi" w:hint="cs"/>
          <w:sz w:val="24"/>
          <w:szCs w:val="24"/>
          <w:rtl/>
        </w:rPr>
        <w:t>ו</w:t>
      </w:r>
      <w:r w:rsidR="00826864" w:rsidRPr="00FD5684">
        <w:rPr>
          <w:rFonts w:asciiTheme="minorBidi" w:hAnsiTheme="minorBidi"/>
          <w:sz w:val="24"/>
          <w:szCs w:val="24"/>
          <w:rtl/>
        </w:rPr>
        <w:t xml:space="preserve">על תוצאות התקיפות, כדי למנוע מהרוסים לדייק </w:t>
      </w:r>
      <w:r w:rsidR="00386845">
        <w:rPr>
          <w:rFonts w:asciiTheme="minorBidi" w:hAnsiTheme="minorBidi" w:hint="cs"/>
          <w:sz w:val="24"/>
          <w:szCs w:val="24"/>
          <w:rtl/>
        </w:rPr>
        <w:t xml:space="preserve">את </w:t>
      </w:r>
      <w:r w:rsidR="00826864" w:rsidRPr="00FD5684">
        <w:rPr>
          <w:rFonts w:asciiTheme="minorBidi" w:hAnsiTheme="minorBidi"/>
          <w:sz w:val="24"/>
          <w:szCs w:val="24"/>
          <w:rtl/>
        </w:rPr>
        <w:t xml:space="preserve">מטחיהם. </w:t>
      </w:r>
      <w:r w:rsidR="00EE28C7" w:rsidRPr="00FD5684">
        <w:rPr>
          <w:rFonts w:asciiTheme="minorBidi" w:hAnsiTheme="minorBidi" w:hint="cs"/>
          <w:sz w:val="24"/>
          <w:szCs w:val="24"/>
          <w:rtl/>
        </w:rPr>
        <w:t>משרד ההגנה האוקראיני</w:t>
      </w:r>
      <w:r w:rsidR="00B95E09">
        <w:rPr>
          <w:rFonts w:asciiTheme="minorBidi" w:hAnsiTheme="minorBidi" w:hint="cs"/>
          <w:sz w:val="24"/>
          <w:szCs w:val="24"/>
          <w:rtl/>
        </w:rPr>
        <w:t xml:space="preserve"> הקים</w:t>
      </w:r>
      <w:r w:rsidR="00EE28C7" w:rsidRPr="00FD5684">
        <w:rPr>
          <w:rFonts w:asciiTheme="minorBidi" w:hAnsiTheme="minorBidi" w:hint="cs"/>
          <w:sz w:val="24"/>
          <w:szCs w:val="24"/>
          <w:rtl/>
        </w:rPr>
        <w:t xml:space="preserve"> אתר </w:t>
      </w:r>
      <w:r w:rsidR="001E7321">
        <w:rPr>
          <w:rFonts w:asciiTheme="minorBidi" w:hAnsiTheme="minorBidi" w:hint="cs"/>
          <w:sz w:val="24"/>
          <w:szCs w:val="24"/>
          <w:rtl/>
        </w:rPr>
        <w:t xml:space="preserve">אינטרנט </w:t>
      </w:r>
      <w:r w:rsidR="004D1D3B" w:rsidRPr="00FD5684">
        <w:rPr>
          <w:rFonts w:asciiTheme="minorBidi" w:hAnsiTheme="minorBidi" w:hint="cs"/>
          <w:sz w:val="24"/>
          <w:szCs w:val="24"/>
          <w:rtl/>
        </w:rPr>
        <w:t>ייעודי</w:t>
      </w:r>
      <w:r w:rsidR="00EE28C7" w:rsidRPr="00FD5684">
        <w:rPr>
          <w:rFonts w:asciiTheme="minorBidi" w:hAnsiTheme="minorBidi" w:hint="cs"/>
          <w:sz w:val="24"/>
          <w:szCs w:val="24"/>
          <w:rtl/>
        </w:rPr>
        <w:t xml:space="preserve">, </w:t>
      </w:r>
      <w:r w:rsidR="004D1D3B" w:rsidRPr="00FD5684">
        <w:rPr>
          <w:rFonts w:asciiTheme="minorBidi" w:hAnsiTheme="minorBidi" w:hint="cs"/>
          <w:sz w:val="24"/>
          <w:szCs w:val="24"/>
          <w:rtl/>
        </w:rPr>
        <w:t xml:space="preserve">"מרכז ההתנגדות", </w:t>
      </w:r>
      <w:r w:rsidR="0089224A">
        <w:rPr>
          <w:rFonts w:asciiTheme="minorBidi" w:hAnsiTheme="minorBidi" w:hint="cs"/>
          <w:sz w:val="24"/>
          <w:szCs w:val="24"/>
          <w:rtl/>
        </w:rPr>
        <w:t>שהכיל</w:t>
      </w:r>
      <w:r w:rsidR="004D1D3B" w:rsidRPr="00FD5684">
        <w:rPr>
          <w:rFonts w:asciiTheme="minorBidi" w:hAnsiTheme="minorBidi" w:hint="cs"/>
          <w:sz w:val="24"/>
          <w:szCs w:val="24"/>
          <w:rtl/>
        </w:rPr>
        <w:t xml:space="preserve"> מאות עצות להתנגדות סבילה, ה</w:t>
      </w:r>
      <w:r w:rsidR="00386845">
        <w:rPr>
          <w:rFonts w:asciiTheme="minorBidi" w:hAnsiTheme="minorBidi" w:hint="cs"/>
          <w:sz w:val="24"/>
          <w:szCs w:val="24"/>
          <w:rtl/>
        </w:rPr>
        <w:t xml:space="preserve">נחיות </w:t>
      </w:r>
      <w:r w:rsidR="004D1D3B" w:rsidRPr="00FD5684">
        <w:rPr>
          <w:rFonts w:asciiTheme="minorBidi" w:hAnsiTheme="minorBidi" w:hint="cs"/>
          <w:sz w:val="24"/>
          <w:szCs w:val="24"/>
          <w:rtl/>
        </w:rPr>
        <w:t xml:space="preserve">להכנת בקבוקי תבערה </w:t>
      </w:r>
      <w:r w:rsidR="00BB0933">
        <w:rPr>
          <w:rFonts w:asciiTheme="minorBidi" w:hAnsiTheme="minorBidi" w:hint="cs"/>
          <w:sz w:val="24"/>
          <w:szCs w:val="24"/>
          <w:rtl/>
        </w:rPr>
        <w:t>ו</w:t>
      </w:r>
      <w:r w:rsidR="004D1D3B" w:rsidRPr="00FD5684">
        <w:rPr>
          <w:rFonts w:asciiTheme="minorBidi" w:hAnsiTheme="minorBidi" w:hint="cs"/>
          <w:sz w:val="24"/>
          <w:szCs w:val="24"/>
          <w:rtl/>
        </w:rPr>
        <w:t>סרטון הדרכה להבער</w:t>
      </w:r>
      <w:r w:rsidR="00386845">
        <w:rPr>
          <w:rFonts w:asciiTheme="minorBidi" w:hAnsiTheme="minorBidi" w:hint="cs"/>
          <w:sz w:val="24"/>
          <w:szCs w:val="24"/>
          <w:rtl/>
        </w:rPr>
        <w:t>ת</w:t>
      </w:r>
      <w:r w:rsidR="004D1D3B" w:rsidRPr="00FD5684">
        <w:rPr>
          <w:rFonts w:asciiTheme="minorBidi" w:hAnsiTheme="minorBidi" w:hint="cs"/>
          <w:sz w:val="24"/>
          <w:szCs w:val="24"/>
          <w:rtl/>
        </w:rPr>
        <w:t xml:space="preserve"> </w:t>
      </w:r>
      <w:r w:rsidR="0089224A">
        <w:rPr>
          <w:rFonts w:asciiTheme="minorBidi" w:hAnsiTheme="minorBidi" w:hint="cs"/>
          <w:sz w:val="24"/>
          <w:szCs w:val="24"/>
          <w:rtl/>
        </w:rPr>
        <w:t xml:space="preserve">כלי </w:t>
      </w:r>
      <w:r w:rsidR="00F6301D" w:rsidRPr="00FD5684">
        <w:rPr>
          <w:rFonts w:asciiTheme="minorBidi" w:hAnsiTheme="minorBidi" w:hint="cs"/>
          <w:sz w:val="24"/>
          <w:szCs w:val="24"/>
          <w:rtl/>
        </w:rPr>
        <w:t>רכב קרבי</w:t>
      </w:r>
      <w:r w:rsidR="0089224A">
        <w:rPr>
          <w:rFonts w:asciiTheme="minorBidi" w:hAnsiTheme="minorBidi" w:hint="cs"/>
          <w:sz w:val="24"/>
          <w:szCs w:val="24"/>
          <w:rtl/>
        </w:rPr>
        <w:t>ים</w:t>
      </w:r>
      <w:r w:rsidR="00F6301D" w:rsidRPr="00FD5684">
        <w:rPr>
          <w:rFonts w:asciiTheme="minorBidi" w:hAnsiTheme="minorBidi" w:hint="cs"/>
          <w:sz w:val="24"/>
          <w:szCs w:val="24"/>
          <w:rtl/>
        </w:rPr>
        <w:t xml:space="preserve"> של האוי</w:t>
      </w:r>
      <w:r w:rsidR="00BB0933">
        <w:rPr>
          <w:rFonts w:asciiTheme="minorBidi" w:hAnsiTheme="minorBidi" w:hint="cs"/>
          <w:sz w:val="24"/>
          <w:szCs w:val="24"/>
          <w:rtl/>
        </w:rPr>
        <w:t>ב</w:t>
      </w:r>
      <w:r w:rsidR="00DD60EA" w:rsidRPr="00FD5684">
        <w:rPr>
          <w:rStyle w:val="FootnoteReference"/>
          <w:rFonts w:asciiTheme="minorBidi" w:hAnsiTheme="minorBidi"/>
          <w:sz w:val="24"/>
          <w:szCs w:val="24"/>
          <w:rtl/>
        </w:rPr>
        <w:footnoteReference w:id="44"/>
      </w:r>
      <w:r w:rsidR="00F6301D" w:rsidRPr="00FD5684">
        <w:rPr>
          <w:rFonts w:asciiTheme="minorBidi" w:hAnsiTheme="minorBidi" w:hint="cs"/>
          <w:sz w:val="24"/>
          <w:szCs w:val="24"/>
          <w:rtl/>
        </w:rPr>
        <w:t>.</w:t>
      </w:r>
      <w:r w:rsidR="004D1D3B" w:rsidRPr="00FD5684">
        <w:rPr>
          <w:rFonts w:asciiTheme="minorBidi" w:hAnsiTheme="minorBidi" w:hint="cs"/>
          <w:sz w:val="24"/>
          <w:szCs w:val="24"/>
          <w:rtl/>
        </w:rPr>
        <w:t xml:space="preserve"> </w:t>
      </w:r>
    </w:p>
    <w:p w14:paraId="49D17592" w14:textId="339E4378" w:rsidR="00826864" w:rsidRDefault="00826864" w:rsidP="006577CE">
      <w:pPr>
        <w:bidi/>
        <w:spacing w:after="120" w:line="360" w:lineRule="auto"/>
        <w:jc w:val="both"/>
        <w:rPr>
          <w:rFonts w:asciiTheme="minorBidi" w:hAnsiTheme="minorBidi"/>
          <w:sz w:val="24"/>
          <w:szCs w:val="24"/>
          <w:rtl/>
        </w:rPr>
      </w:pPr>
      <w:r w:rsidRPr="001E7321">
        <w:rPr>
          <w:rFonts w:asciiTheme="minorBidi" w:hAnsiTheme="minorBidi"/>
          <w:sz w:val="24"/>
          <w:szCs w:val="24"/>
          <w:rtl/>
        </w:rPr>
        <w:t>ב</w:t>
      </w:r>
      <w:r w:rsidR="001E7321">
        <w:rPr>
          <w:rFonts w:asciiTheme="minorBidi" w:hAnsiTheme="minorBidi" w:hint="cs"/>
          <w:sz w:val="24"/>
          <w:szCs w:val="24"/>
          <w:rtl/>
        </w:rPr>
        <w:t xml:space="preserve">אזורים </w:t>
      </w:r>
      <w:r w:rsidRPr="001E7321">
        <w:rPr>
          <w:rFonts w:asciiTheme="minorBidi" w:hAnsiTheme="minorBidi"/>
          <w:sz w:val="24"/>
          <w:szCs w:val="24"/>
          <w:rtl/>
        </w:rPr>
        <w:t>שכבשו הרוסים בשבועות הראשונים</w:t>
      </w:r>
      <w:r w:rsidR="001E7321">
        <w:rPr>
          <w:rFonts w:asciiTheme="minorBidi" w:hAnsiTheme="minorBidi" w:hint="cs"/>
          <w:sz w:val="24"/>
          <w:szCs w:val="24"/>
          <w:rtl/>
        </w:rPr>
        <w:t xml:space="preserve"> ללחימה</w:t>
      </w:r>
      <w:r w:rsidRPr="001E7321">
        <w:rPr>
          <w:rFonts w:asciiTheme="minorBidi" w:hAnsiTheme="minorBidi"/>
          <w:sz w:val="24"/>
          <w:szCs w:val="24"/>
          <w:rtl/>
        </w:rPr>
        <w:t xml:space="preserve"> המשיכו לתפקד תשתיות תקשורת אוקראיניות</w:t>
      </w:r>
      <w:r w:rsidR="001E7321">
        <w:rPr>
          <w:rFonts w:asciiTheme="minorBidi" w:hAnsiTheme="minorBidi" w:hint="cs"/>
          <w:sz w:val="24"/>
          <w:szCs w:val="24"/>
          <w:rtl/>
        </w:rPr>
        <w:t>,</w:t>
      </w:r>
      <w:r w:rsidRPr="001E7321">
        <w:rPr>
          <w:rFonts w:asciiTheme="minorBidi" w:hAnsiTheme="minorBidi"/>
          <w:sz w:val="24"/>
          <w:szCs w:val="24"/>
          <w:rtl/>
        </w:rPr>
        <w:t xml:space="preserve"> לרבות רשתות חברתיות. </w:t>
      </w:r>
      <w:r w:rsidRPr="0036265F">
        <w:rPr>
          <w:rFonts w:asciiTheme="minorBidi" w:hAnsiTheme="minorBidi"/>
          <w:sz w:val="24"/>
          <w:szCs w:val="24"/>
          <w:rtl/>
        </w:rPr>
        <w:t>באמצעות</w:t>
      </w:r>
      <w:r w:rsidR="001E7321" w:rsidRPr="0036265F">
        <w:rPr>
          <w:rFonts w:asciiTheme="minorBidi" w:hAnsiTheme="minorBidi" w:hint="cs"/>
          <w:sz w:val="24"/>
          <w:szCs w:val="24"/>
          <w:rtl/>
        </w:rPr>
        <w:t>ן</w:t>
      </w:r>
      <w:r w:rsidRPr="0036265F">
        <w:rPr>
          <w:rFonts w:asciiTheme="minorBidi" w:hAnsiTheme="minorBidi"/>
          <w:sz w:val="24"/>
          <w:szCs w:val="24"/>
          <w:rtl/>
        </w:rPr>
        <w:t xml:space="preserve"> </w:t>
      </w:r>
      <w:r w:rsidR="001E7321" w:rsidRPr="0036265F">
        <w:rPr>
          <w:rFonts w:asciiTheme="minorBidi" w:hAnsiTheme="minorBidi"/>
          <w:sz w:val="24"/>
          <w:szCs w:val="24"/>
          <w:rtl/>
        </w:rPr>
        <w:t xml:space="preserve">קרא </w:t>
      </w:r>
      <w:r w:rsidRPr="0036265F">
        <w:rPr>
          <w:rFonts w:asciiTheme="minorBidi" w:hAnsiTheme="minorBidi"/>
          <w:sz w:val="24"/>
          <w:szCs w:val="24"/>
          <w:rtl/>
        </w:rPr>
        <w:t>הממשל המרכזי לציבור להפגין נגד הכיבוש</w:t>
      </w:r>
      <w:r w:rsidR="001E7321" w:rsidRPr="0036265F">
        <w:rPr>
          <w:rFonts w:asciiTheme="minorBidi" w:hAnsiTheme="minorBidi" w:hint="cs"/>
          <w:sz w:val="24"/>
          <w:szCs w:val="24"/>
          <w:rtl/>
        </w:rPr>
        <w:t xml:space="preserve"> ו</w:t>
      </w:r>
      <w:r w:rsidRPr="0036265F">
        <w:rPr>
          <w:rFonts w:asciiTheme="minorBidi" w:hAnsiTheme="minorBidi"/>
          <w:sz w:val="24"/>
          <w:szCs w:val="24"/>
          <w:rtl/>
        </w:rPr>
        <w:t xml:space="preserve">להימנע משיתוף פעולה עמו, </w:t>
      </w:r>
      <w:r w:rsidR="001E7321" w:rsidRPr="0036265F">
        <w:rPr>
          <w:rFonts w:asciiTheme="minorBidi" w:hAnsiTheme="minorBidi" w:hint="cs"/>
          <w:sz w:val="24"/>
          <w:szCs w:val="24"/>
          <w:rtl/>
        </w:rPr>
        <w:t>ו</w:t>
      </w:r>
      <w:r w:rsidR="0036265F">
        <w:rPr>
          <w:rFonts w:asciiTheme="minorBidi" w:hAnsiTheme="minorBidi" w:hint="cs"/>
          <w:sz w:val="24"/>
          <w:szCs w:val="24"/>
          <w:rtl/>
        </w:rPr>
        <w:t>פרסם</w:t>
      </w:r>
      <w:r w:rsidRPr="0036265F">
        <w:rPr>
          <w:rFonts w:asciiTheme="minorBidi" w:hAnsiTheme="minorBidi"/>
          <w:sz w:val="24"/>
          <w:szCs w:val="24"/>
          <w:rtl/>
        </w:rPr>
        <w:t xml:space="preserve"> סרטוני</w:t>
      </w:r>
      <w:r w:rsidR="0036265F">
        <w:rPr>
          <w:rFonts w:asciiTheme="minorBidi" w:hAnsiTheme="minorBidi" w:hint="cs"/>
          <w:sz w:val="24"/>
          <w:szCs w:val="24"/>
          <w:rtl/>
        </w:rPr>
        <w:t xml:space="preserve">ם </w:t>
      </w:r>
      <w:r w:rsidR="004C5F90">
        <w:rPr>
          <w:rFonts w:asciiTheme="minorBidi" w:hAnsiTheme="minorBidi" w:hint="cs"/>
          <w:sz w:val="24"/>
          <w:szCs w:val="24"/>
          <w:rtl/>
        </w:rPr>
        <w:t>שהציגו</w:t>
      </w:r>
      <w:r w:rsidRPr="0036265F">
        <w:rPr>
          <w:rFonts w:asciiTheme="minorBidi" w:hAnsiTheme="minorBidi"/>
          <w:sz w:val="24"/>
          <w:szCs w:val="24"/>
          <w:rtl/>
        </w:rPr>
        <w:t xml:space="preserve"> מעשי התנגדות </w:t>
      </w:r>
      <w:r w:rsidR="00A25D9A">
        <w:rPr>
          <w:rFonts w:asciiTheme="minorBidi" w:hAnsiTheme="minorBidi"/>
          <w:sz w:val="24"/>
          <w:szCs w:val="24"/>
          <w:rtl/>
        </w:rPr>
        <w:t>ש</w:t>
      </w:r>
      <w:r w:rsidRPr="0036265F">
        <w:rPr>
          <w:rFonts w:asciiTheme="minorBidi" w:hAnsiTheme="minorBidi"/>
          <w:sz w:val="24"/>
          <w:szCs w:val="24"/>
          <w:rtl/>
        </w:rPr>
        <w:t>הצליחו לעצור את התקדמות הרוסים</w:t>
      </w:r>
      <w:r w:rsidR="004C5F90">
        <w:rPr>
          <w:rFonts w:asciiTheme="minorBidi" w:hAnsiTheme="minorBidi" w:hint="cs"/>
          <w:sz w:val="24"/>
          <w:szCs w:val="24"/>
          <w:rtl/>
        </w:rPr>
        <w:t xml:space="preserve"> ו</w:t>
      </w:r>
      <w:r w:rsidRPr="0036265F">
        <w:rPr>
          <w:rFonts w:asciiTheme="minorBidi" w:hAnsiTheme="minorBidi"/>
          <w:sz w:val="24"/>
          <w:szCs w:val="24"/>
          <w:rtl/>
        </w:rPr>
        <w:t xml:space="preserve">להכשיל את תוכניותיהם. </w:t>
      </w:r>
      <w:r w:rsidR="000E4FDC" w:rsidRPr="000E4FDC">
        <w:rPr>
          <w:rFonts w:asciiTheme="minorBidi" w:hAnsiTheme="minorBidi" w:cs="Arial"/>
          <w:sz w:val="24"/>
          <w:szCs w:val="24"/>
          <w:rtl/>
        </w:rPr>
        <w:t>סרטונים אלה נועדו לשמש מודל חיקוי עבור אזורים אחרים</w:t>
      </w:r>
      <w:r w:rsidR="00DD60EA" w:rsidRPr="0036265F">
        <w:rPr>
          <w:rStyle w:val="FootnoteReference"/>
          <w:rFonts w:asciiTheme="minorBidi" w:hAnsiTheme="minorBidi"/>
          <w:sz w:val="24"/>
          <w:szCs w:val="24"/>
          <w:rtl/>
        </w:rPr>
        <w:footnoteReference w:id="45"/>
      </w:r>
      <w:r w:rsidRPr="0036265F">
        <w:rPr>
          <w:rFonts w:asciiTheme="minorBidi" w:hAnsiTheme="minorBidi"/>
          <w:sz w:val="24"/>
          <w:szCs w:val="24"/>
          <w:rtl/>
        </w:rPr>
        <w:t>.</w:t>
      </w:r>
      <w:r w:rsidRPr="00FD5684">
        <w:rPr>
          <w:rFonts w:asciiTheme="minorBidi" w:hAnsiTheme="minorBidi"/>
          <w:sz w:val="24"/>
          <w:szCs w:val="24"/>
          <w:rtl/>
        </w:rPr>
        <w:t xml:space="preserve"> </w:t>
      </w:r>
    </w:p>
    <w:p w14:paraId="5B2557AB" w14:textId="20148DF8" w:rsidR="00141245" w:rsidRDefault="00A6025C" w:rsidP="00141245">
      <w:pPr>
        <w:bidi/>
        <w:spacing w:after="120" w:line="360" w:lineRule="auto"/>
        <w:jc w:val="both"/>
        <w:rPr>
          <w:rFonts w:asciiTheme="minorBidi" w:hAnsiTheme="minorBidi"/>
          <w:sz w:val="24"/>
          <w:szCs w:val="24"/>
          <w:rtl/>
        </w:rPr>
      </w:pPr>
      <w:r w:rsidRPr="00FD5684">
        <w:rPr>
          <w:rFonts w:asciiTheme="minorBidi" w:hAnsiTheme="minorBidi" w:hint="cs"/>
          <w:sz w:val="24"/>
          <w:szCs w:val="24"/>
          <w:rtl/>
        </w:rPr>
        <w:t xml:space="preserve">לאורך המלחמה השתכללו והתרחבו </w:t>
      </w:r>
      <w:r w:rsidR="002C11F2" w:rsidRPr="00FD5684">
        <w:rPr>
          <w:rFonts w:asciiTheme="minorBidi" w:hAnsiTheme="minorBidi" w:hint="cs"/>
          <w:sz w:val="24"/>
          <w:szCs w:val="24"/>
          <w:rtl/>
        </w:rPr>
        <w:t xml:space="preserve">ההתארגנויות האזרחיות </w:t>
      </w:r>
      <w:r w:rsidRPr="00A6025C">
        <w:rPr>
          <w:rFonts w:asciiTheme="minorBidi" w:hAnsiTheme="minorBidi" w:cs="Arial"/>
          <w:sz w:val="24"/>
          <w:szCs w:val="24"/>
          <w:rtl/>
        </w:rPr>
        <w:t>התומכות בלחימה באוקראינה</w:t>
      </w:r>
      <w:r w:rsidR="002C11F2" w:rsidRPr="00FD5684">
        <w:rPr>
          <w:rFonts w:asciiTheme="minorBidi" w:hAnsiTheme="minorBidi" w:hint="cs"/>
          <w:sz w:val="24"/>
          <w:szCs w:val="24"/>
          <w:rtl/>
        </w:rPr>
        <w:t>.</w:t>
      </w:r>
      <w:r w:rsidR="00765D00">
        <w:rPr>
          <w:rFonts w:asciiTheme="minorBidi" w:hAnsiTheme="minorBidi" w:hint="cs"/>
          <w:sz w:val="24"/>
          <w:szCs w:val="24"/>
          <w:rtl/>
        </w:rPr>
        <w:t xml:space="preserve"> פותחה</w:t>
      </w:r>
      <w:r w:rsidR="008D1EF1">
        <w:rPr>
          <w:rFonts w:asciiTheme="minorBidi" w:hAnsiTheme="minorBidi" w:hint="cs"/>
          <w:sz w:val="24"/>
          <w:szCs w:val="24"/>
          <w:rtl/>
        </w:rPr>
        <w:t xml:space="preserve"> </w:t>
      </w:r>
      <w:r w:rsidR="002C11F2" w:rsidRPr="00FD5684">
        <w:rPr>
          <w:rFonts w:asciiTheme="minorBidi" w:hAnsiTheme="minorBidi" w:hint="cs"/>
          <w:sz w:val="24"/>
          <w:szCs w:val="24"/>
          <w:rtl/>
        </w:rPr>
        <w:t>אפליקציה ניסיונית לטלפו</w:t>
      </w:r>
      <w:r>
        <w:rPr>
          <w:rFonts w:asciiTheme="minorBidi" w:hAnsiTheme="minorBidi" w:hint="cs"/>
          <w:sz w:val="24"/>
          <w:szCs w:val="24"/>
          <w:rtl/>
        </w:rPr>
        <w:t>נים</w:t>
      </w:r>
      <w:r w:rsidR="002C11F2" w:rsidRPr="00FD5684">
        <w:rPr>
          <w:rFonts w:asciiTheme="minorBidi" w:hAnsiTheme="minorBidi" w:hint="cs"/>
          <w:sz w:val="24"/>
          <w:szCs w:val="24"/>
          <w:rtl/>
        </w:rPr>
        <w:t xml:space="preserve"> סלולרי</w:t>
      </w:r>
      <w:r>
        <w:rPr>
          <w:rFonts w:asciiTheme="minorBidi" w:hAnsiTheme="minorBidi" w:hint="cs"/>
          <w:sz w:val="24"/>
          <w:szCs w:val="24"/>
          <w:rtl/>
        </w:rPr>
        <w:t>ים</w:t>
      </w:r>
      <w:r w:rsidR="002C11F2" w:rsidRPr="00FD5684">
        <w:rPr>
          <w:rFonts w:asciiTheme="minorBidi" w:hAnsiTheme="minorBidi" w:hint="cs"/>
          <w:sz w:val="24"/>
          <w:szCs w:val="24"/>
          <w:rtl/>
        </w:rPr>
        <w:t xml:space="preserve">, </w:t>
      </w:r>
      <w:r>
        <w:rPr>
          <w:rFonts w:asciiTheme="minorBidi" w:hAnsiTheme="minorBidi" w:hint="cs"/>
          <w:sz w:val="24"/>
          <w:szCs w:val="24"/>
          <w:rtl/>
        </w:rPr>
        <w:t>ש</w:t>
      </w:r>
      <w:r w:rsidR="002C11F2" w:rsidRPr="00FD5684">
        <w:rPr>
          <w:rFonts w:asciiTheme="minorBidi" w:hAnsiTheme="minorBidi" w:hint="cs"/>
          <w:sz w:val="24"/>
          <w:szCs w:val="24"/>
          <w:rtl/>
        </w:rPr>
        <w:t>אפשר</w:t>
      </w:r>
      <w:r>
        <w:rPr>
          <w:rFonts w:asciiTheme="minorBidi" w:hAnsiTheme="minorBidi" w:hint="cs"/>
          <w:sz w:val="24"/>
          <w:szCs w:val="24"/>
          <w:rtl/>
        </w:rPr>
        <w:t>ה</w:t>
      </w:r>
      <w:r w:rsidR="002C11F2" w:rsidRPr="00FD5684">
        <w:rPr>
          <w:rFonts w:asciiTheme="minorBidi" w:hAnsiTheme="minorBidi" w:hint="cs"/>
          <w:sz w:val="24"/>
          <w:szCs w:val="24"/>
          <w:rtl/>
        </w:rPr>
        <w:t xml:space="preserve"> לאזרחים לדווח על מיקום טילי שיוט וכלי טיס בלתי מאוישים </w:t>
      </w:r>
      <w:r w:rsidRPr="00A6025C">
        <w:rPr>
          <w:rFonts w:asciiTheme="minorBidi" w:hAnsiTheme="minorBidi" w:cs="Arial"/>
          <w:sz w:val="24"/>
          <w:szCs w:val="24"/>
          <w:rtl/>
        </w:rPr>
        <w:t>כדי לסייע לצבא האוקראיני במאמץ היירוט שלהם</w:t>
      </w:r>
      <w:r w:rsidR="002C11F2" w:rsidRPr="00FD5684">
        <w:rPr>
          <w:rStyle w:val="FootnoteReference"/>
          <w:rFonts w:asciiTheme="minorBidi" w:hAnsiTheme="minorBidi"/>
          <w:sz w:val="24"/>
          <w:szCs w:val="24"/>
          <w:rtl/>
        </w:rPr>
        <w:footnoteReference w:id="46"/>
      </w:r>
      <w:r w:rsidR="008D1EF1">
        <w:rPr>
          <w:rFonts w:asciiTheme="minorBidi" w:hAnsiTheme="minorBidi" w:hint="cs"/>
          <w:sz w:val="24"/>
          <w:szCs w:val="24"/>
          <w:rtl/>
          <w:lang w:val="ru-RU"/>
        </w:rPr>
        <w:t>,</w:t>
      </w:r>
      <w:r w:rsidR="002C11F2" w:rsidRPr="00FD5684">
        <w:rPr>
          <w:rFonts w:asciiTheme="minorBidi" w:hAnsiTheme="minorBidi" w:hint="cs"/>
          <w:sz w:val="24"/>
          <w:szCs w:val="24"/>
          <w:rtl/>
          <w:lang w:val="ru-RU"/>
        </w:rPr>
        <w:t xml:space="preserve"> </w:t>
      </w:r>
      <w:r w:rsidR="00422FF0" w:rsidRPr="00FD5684">
        <w:rPr>
          <w:rFonts w:asciiTheme="minorBidi" w:hAnsiTheme="minorBidi" w:hint="cs"/>
          <w:sz w:val="24"/>
          <w:szCs w:val="24"/>
          <w:rtl/>
          <w:lang w:val="ru-RU"/>
        </w:rPr>
        <w:t>ו</w:t>
      </w:r>
      <w:r w:rsidR="002C11F2" w:rsidRPr="00FD5684">
        <w:rPr>
          <w:rFonts w:asciiTheme="minorBidi" w:hAnsiTheme="minorBidi" w:hint="cs"/>
          <w:sz w:val="24"/>
          <w:szCs w:val="24"/>
          <w:rtl/>
          <w:lang w:val="ru-RU"/>
        </w:rPr>
        <w:t xml:space="preserve">התארגנות של </w:t>
      </w:r>
      <w:r w:rsidR="00BB0933">
        <w:rPr>
          <w:rFonts w:asciiTheme="minorBidi" w:hAnsiTheme="minorBidi" w:hint="cs"/>
          <w:sz w:val="24"/>
          <w:szCs w:val="24"/>
          <w:rtl/>
          <w:lang w:val="ru-RU"/>
        </w:rPr>
        <w:t>מפעילי</w:t>
      </w:r>
      <w:r w:rsidRPr="00FD5684">
        <w:rPr>
          <w:rFonts w:asciiTheme="minorBidi" w:hAnsiTheme="minorBidi" w:hint="cs"/>
          <w:sz w:val="24"/>
          <w:szCs w:val="24"/>
          <w:rtl/>
          <w:lang w:val="ru-RU"/>
        </w:rPr>
        <w:t xml:space="preserve"> </w:t>
      </w:r>
      <w:proofErr w:type="spellStart"/>
      <w:r w:rsidRPr="00FD5684">
        <w:rPr>
          <w:rFonts w:asciiTheme="minorBidi" w:hAnsiTheme="minorBidi" w:hint="cs"/>
          <w:sz w:val="24"/>
          <w:szCs w:val="24"/>
          <w:rtl/>
          <w:lang w:val="ru-RU"/>
        </w:rPr>
        <w:t>רחפני</w:t>
      </w:r>
      <w:r>
        <w:rPr>
          <w:rFonts w:asciiTheme="minorBidi" w:hAnsiTheme="minorBidi" w:hint="cs"/>
          <w:sz w:val="24"/>
          <w:szCs w:val="24"/>
          <w:rtl/>
          <w:lang w:val="ru-RU"/>
        </w:rPr>
        <w:t>ם</w:t>
      </w:r>
      <w:proofErr w:type="spellEnd"/>
      <w:r>
        <w:rPr>
          <w:rFonts w:asciiTheme="minorBidi" w:hAnsiTheme="minorBidi" w:hint="cs"/>
          <w:sz w:val="24"/>
          <w:szCs w:val="24"/>
          <w:rtl/>
          <w:lang w:val="ru-RU"/>
        </w:rPr>
        <w:t xml:space="preserve"> ל</w:t>
      </w:r>
      <w:r w:rsidR="002C11F2" w:rsidRPr="00FD5684">
        <w:rPr>
          <w:rFonts w:asciiTheme="minorBidi" w:hAnsiTheme="minorBidi" w:hint="cs"/>
          <w:sz w:val="24"/>
          <w:szCs w:val="24"/>
          <w:rtl/>
          <w:lang w:val="ru-RU"/>
        </w:rPr>
        <w:t xml:space="preserve">איסוף מודיעין </w:t>
      </w:r>
      <w:r>
        <w:rPr>
          <w:rFonts w:asciiTheme="minorBidi" w:hAnsiTheme="minorBidi" w:hint="cs"/>
          <w:sz w:val="24"/>
          <w:szCs w:val="24"/>
          <w:rtl/>
          <w:lang w:val="ru-RU"/>
        </w:rPr>
        <w:t>(</w:t>
      </w:r>
      <w:r w:rsidR="002C11F2" w:rsidRPr="00FD5684">
        <w:rPr>
          <w:rFonts w:asciiTheme="minorBidi" w:hAnsiTheme="minorBidi" w:hint="cs"/>
          <w:sz w:val="24"/>
          <w:szCs w:val="24"/>
          <w:lang w:val="ru-RU"/>
        </w:rPr>
        <w:t>A</w:t>
      </w:r>
      <w:proofErr w:type="spellStart"/>
      <w:r w:rsidR="002C11F2" w:rsidRPr="00FD5684">
        <w:rPr>
          <w:rFonts w:asciiTheme="minorBidi" w:hAnsiTheme="minorBidi"/>
          <w:sz w:val="24"/>
          <w:szCs w:val="24"/>
        </w:rPr>
        <w:t>erorozvidka</w:t>
      </w:r>
      <w:proofErr w:type="spellEnd"/>
      <w:r>
        <w:rPr>
          <w:rFonts w:asciiTheme="minorBidi" w:hAnsiTheme="minorBidi" w:hint="cs"/>
          <w:sz w:val="24"/>
          <w:szCs w:val="24"/>
          <w:rtl/>
        </w:rPr>
        <w:t>)</w:t>
      </w:r>
      <w:r w:rsidR="00D173C5">
        <w:rPr>
          <w:rFonts w:asciiTheme="minorBidi" w:hAnsiTheme="minorBidi" w:hint="cs"/>
          <w:sz w:val="24"/>
          <w:szCs w:val="24"/>
          <w:rtl/>
        </w:rPr>
        <w:t xml:space="preserve"> ולתקיפה</w:t>
      </w:r>
      <w:r w:rsidR="00DD60EA" w:rsidRPr="00FD5684">
        <w:rPr>
          <w:rStyle w:val="FootnoteReference"/>
          <w:rFonts w:asciiTheme="minorBidi" w:hAnsiTheme="minorBidi"/>
          <w:sz w:val="24"/>
          <w:szCs w:val="24"/>
          <w:rtl/>
          <w:lang w:val="ru-RU"/>
        </w:rPr>
        <w:footnoteReference w:id="47"/>
      </w:r>
      <w:r w:rsidR="002C11F2" w:rsidRPr="00FD5684">
        <w:rPr>
          <w:rFonts w:asciiTheme="minorBidi" w:hAnsiTheme="minorBidi" w:hint="cs"/>
          <w:sz w:val="24"/>
          <w:szCs w:val="24"/>
          <w:rtl/>
          <w:lang w:val="ru-RU"/>
        </w:rPr>
        <w:t xml:space="preserve">. </w:t>
      </w:r>
      <w:r w:rsidR="00422FF0" w:rsidRPr="0061204A">
        <w:rPr>
          <w:rFonts w:asciiTheme="minorBidi" w:hAnsiTheme="minorBidi" w:hint="cs"/>
          <w:sz w:val="24"/>
          <w:szCs w:val="24"/>
          <w:rtl/>
          <w:lang w:val="ru-RU"/>
        </w:rPr>
        <w:t>מאמצי</w:t>
      </w:r>
      <w:r w:rsidR="008D1EF1" w:rsidRPr="0061204A">
        <w:rPr>
          <w:rFonts w:asciiTheme="minorBidi" w:hAnsiTheme="minorBidi" w:hint="cs"/>
          <w:sz w:val="24"/>
          <w:szCs w:val="24"/>
          <w:rtl/>
          <w:lang w:val="ru-RU"/>
        </w:rPr>
        <w:t xml:space="preserve"> מימון המונים </w:t>
      </w:r>
      <w:r w:rsidR="00422FF0" w:rsidRPr="0061204A">
        <w:rPr>
          <w:rFonts w:asciiTheme="minorBidi" w:hAnsiTheme="minorBidi" w:hint="cs"/>
          <w:sz w:val="24"/>
          <w:szCs w:val="24"/>
          <w:rtl/>
          <w:lang w:val="ru-RU"/>
        </w:rPr>
        <w:t xml:space="preserve">רבים </w:t>
      </w:r>
      <w:r w:rsidR="00D173C5">
        <w:rPr>
          <w:rFonts w:asciiTheme="minorBidi" w:hAnsiTheme="minorBidi" w:hint="cs"/>
          <w:sz w:val="24"/>
          <w:szCs w:val="24"/>
          <w:rtl/>
          <w:lang w:val="ru-RU"/>
        </w:rPr>
        <w:t>נועדו</w:t>
      </w:r>
      <w:r w:rsidR="0061204A" w:rsidRPr="0061204A">
        <w:rPr>
          <w:rFonts w:asciiTheme="minorBidi" w:hAnsiTheme="minorBidi" w:hint="cs"/>
          <w:sz w:val="24"/>
          <w:szCs w:val="24"/>
          <w:rtl/>
          <w:lang w:val="ru-RU"/>
        </w:rPr>
        <w:t xml:space="preserve"> לסיי</w:t>
      </w:r>
      <w:r w:rsidR="00422FF0" w:rsidRPr="0061204A">
        <w:rPr>
          <w:rFonts w:asciiTheme="minorBidi" w:hAnsiTheme="minorBidi" w:hint="cs"/>
          <w:sz w:val="24"/>
          <w:szCs w:val="24"/>
          <w:rtl/>
          <w:lang w:val="ru-RU"/>
        </w:rPr>
        <w:t xml:space="preserve">ע לצבא אוקראינה להצטייד </w:t>
      </w:r>
      <w:r w:rsidR="00422FF0" w:rsidRPr="0061204A">
        <w:rPr>
          <w:rFonts w:asciiTheme="minorBidi" w:hAnsiTheme="minorBidi" w:hint="cs"/>
          <w:sz w:val="24"/>
          <w:szCs w:val="24"/>
          <w:rtl/>
          <w:lang w:val="ru-RU"/>
        </w:rPr>
        <w:lastRenderedPageBreak/>
        <w:t xml:space="preserve">באמצעי לחימה. "קרן </w:t>
      </w:r>
      <w:proofErr w:type="spellStart"/>
      <w:r w:rsidR="00422FF0" w:rsidRPr="0061204A">
        <w:rPr>
          <w:rFonts w:asciiTheme="minorBidi" w:hAnsiTheme="minorBidi" w:hint="cs"/>
          <w:sz w:val="24"/>
          <w:szCs w:val="24"/>
          <w:rtl/>
          <w:lang w:val="ru-RU"/>
        </w:rPr>
        <w:t>סרהיי</w:t>
      </w:r>
      <w:proofErr w:type="spellEnd"/>
      <w:r w:rsidR="00422FF0" w:rsidRPr="0061204A">
        <w:rPr>
          <w:rFonts w:asciiTheme="minorBidi" w:hAnsiTheme="minorBidi" w:hint="cs"/>
          <w:sz w:val="24"/>
          <w:szCs w:val="24"/>
          <w:rtl/>
          <w:lang w:val="ru-RU"/>
        </w:rPr>
        <w:t xml:space="preserve"> </w:t>
      </w:r>
      <w:proofErr w:type="spellStart"/>
      <w:r w:rsidR="00422FF0" w:rsidRPr="0061204A">
        <w:rPr>
          <w:rFonts w:asciiTheme="minorBidi" w:hAnsiTheme="minorBidi" w:hint="cs"/>
          <w:sz w:val="24"/>
          <w:szCs w:val="24"/>
          <w:rtl/>
          <w:lang w:val="ru-RU"/>
        </w:rPr>
        <w:t>פריטולה</w:t>
      </w:r>
      <w:proofErr w:type="spellEnd"/>
      <w:r w:rsidR="00422FF0" w:rsidRPr="0061204A">
        <w:rPr>
          <w:rFonts w:asciiTheme="minorBidi" w:hAnsiTheme="minorBidi" w:hint="cs"/>
          <w:sz w:val="24"/>
          <w:szCs w:val="24"/>
          <w:rtl/>
          <w:lang w:val="ru-RU"/>
        </w:rPr>
        <w:t xml:space="preserve">" אספה תרומות </w:t>
      </w:r>
      <w:r w:rsidR="0061204A">
        <w:rPr>
          <w:rFonts w:asciiTheme="minorBidi" w:hAnsiTheme="minorBidi" w:hint="cs"/>
          <w:sz w:val="24"/>
          <w:szCs w:val="24"/>
          <w:rtl/>
          <w:lang w:val="ru-RU"/>
        </w:rPr>
        <w:t>ל</w:t>
      </w:r>
      <w:r w:rsidR="0061204A" w:rsidRPr="0061204A">
        <w:rPr>
          <w:rFonts w:asciiTheme="minorBidi" w:hAnsiTheme="minorBidi" w:hint="cs"/>
          <w:sz w:val="24"/>
          <w:szCs w:val="24"/>
          <w:rtl/>
          <w:lang w:val="ru-RU"/>
        </w:rPr>
        <w:t xml:space="preserve">שיפוץ טנקים </w:t>
      </w:r>
      <w:r w:rsidR="0061204A">
        <w:rPr>
          <w:rFonts w:asciiTheme="minorBidi" w:hAnsiTheme="minorBidi" w:hint="cs"/>
          <w:sz w:val="24"/>
          <w:szCs w:val="24"/>
          <w:rtl/>
          <w:lang w:val="ru-RU"/>
        </w:rPr>
        <w:t>ו</w:t>
      </w:r>
      <w:r w:rsidR="00422FF0" w:rsidRPr="0061204A">
        <w:rPr>
          <w:rFonts w:asciiTheme="minorBidi" w:hAnsiTheme="minorBidi" w:hint="cs"/>
          <w:sz w:val="24"/>
          <w:szCs w:val="24"/>
          <w:rtl/>
          <w:lang w:val="ru-RU"/>
        </w:rPr>
        <w:t>לרכ</w:t>
      </w:r>
      <w:r>
        <w:rPr>
          <w:rFonts w:asciiTheme="minorBidi" w:hAnsiTheme="minorBidi" w:hint="cs"/>
          <w:sz w:val="24"/>
          <w:szCs w:val="24"/>
          <w:rtl/>
          <w:lang w:val="ru-RU"/>
        </w:rPr>
        <w:t>י</w:t>
      </w:r>
      <w:r w:rsidR="00422FF0" w:rsidRPr="0061204A">
        <w:rPr>
          <w:rFonts w:asciiTheme="minorBidi" w:hAnsiTheme="minorBidi" w:hint="cs"/>
          <w:sz w:val="24"/>
          <w:szCs w:val="24"/>
          <w:rtl/>
          <w:lang w:val="ru-RU"/>
        </w:rPr>
        <w:t>ש</w:t>
      </w:r>
      <w:r>
        <w:rPr>
          <w:rFonts w:asciiTheme="minorBidi" w:hAnsiTheme="minorBidi" w:hint="cs"/>
          <w:sz w:val="24"/>
          <w:szCs w:val="24"/>
          <w:rtl/>
          <w:lang w:val="ru-RU"/>
        </w:rPr>
        <w:t>ת</w:t>
      </w:r>
      <w:r w:rsidR="00422FF0" w:rsidRPr="0061204A">
        <w:rPr>
          <w:rFonts w:asciiTheme="minorBidi" w:hAnsiTheme="minorBidi" w:hint="cs"/>
          <w:sz w:val="24"/>
          <w:szCs w:val="24"/>
          <w:rtl/>
          <w:lang w:val="ru-RU"/>
        </w:rPr>
        <w:t xml:space="preserve"> תצלומי לוו</w:t>
      </w:r>
      <w:r w:rsidR="001E7321" w:rsidRPr="0061204A">
        <w:rPr>
          <w:rFonts w:asciiTheme="minorBidi" w:hAnsiTheme="minorBidi" w:hint="cs"/>
          <w:sz w:val="24"/>
          <w:szCs w:val="24"/>
          <w:rtl/>
          <w:lang w:val="ru-RU"/>
        </w:rPr>
        <w:t>י</w:t>
      </w:r>
      <w:r w:rsidR="00422FF0" w:rsidRPr="0061204A">
        <w:rPr>
          <w:rFonts w:asciiTheme="minorBidi" w:hAnsiTheme="minorBidi" w:hint="cs"/>
          <w:sz w:val="24"/>
          <w:szCs w:val="24"/>
          <w:rtl/>
          <w:lang w:val="ru-RU"/>
        </w:rPr>
        <w:t xml:space="preserve">ין, </w:t>
      </w:r>
      <w:proofErr w:type="spellStart"/>
      <w:r w:rsidR="00422FF0" w:rsidRPr="0061204A">
        <w:rPr>
          <w:rFonts w:asciiTheme="minorBidi" w:hAnsiTheme="minorBidi" w:hint="cs"/>
          <w:sz w:val="24"/>
          <w:szCs w:val="24"/>
          <w:rtl/>
          <w:lang w:val="ru-RU"/>
        </w:rPr>
        <w:t>רחפנים</w:t>
      </w:r>
      <w:proofErr w:type="spellEnd"/>
      <w:r w:rsidR="00422FF0" w:rsidRPr="0061204A">
        <w:rPr>
          <w:rFonts w:asciiTheme="minorBidi" w:hAnsiTheme="minorBidi" w:hint="cs"/>
          <w:sz w:val="24"/>
          <w:szCs w:val="24"/>
          <w:rtl/>
          <w:lang w:val="ru-RU"/>
        </w:rPr>
        <w:t xml:space="preserve">, כלי טיס בלתי מאוישים, אמצעי ראיית לילה, </w:t>
      </w:r>
      <w:r>
        <w:rPr>
          <w:rFonts w:asciiTheme="minorBidi" w:hAnsiTheme="minorBidi" w:hint="cs"/>
          <w:sz w:val="24"/>
          <w:szCs w:val="24"/>
          <w:rtl/>
          <w:lang w:val="ru-RU"/>
        </w:rPr>
        <w:t xml:space="preserve">כלי </w:t>
      </w:r>
      <w:r w:rsidR="00422FF0" w:rsidRPr="0061204A">
        <w:rPr>
          <w:rFonts w:asciiTheme="minorBidi" w:hAnsiTheme="minorBidi" w:hint="cs"/>
          <w:sz w:val="24"/>
          <w:szCs w:val="24"/>
          <w:rtl/>
          <w:lang w:val="ru-RU"/>
        </w:rPr>
        <w:t>רכב, אמצעי קשר וציוד עזרה ראשונה</w:t>
      </w:r>
      <w:r w:rsidR="00DD60EA" w:rsidRPr="0061204A">
        <w:rPr>
          <w:rStyle w:val="FootnoteReference"/>
          <w:rFonts w:asciiTheme="minorBidi" w:hAnsiTheme="minorBidi"/>
          <w:sz w:val="24"/>
          <w:szCs w:val="24"/>
          <w:rtl/>
          <w:lang w:val="ru-RU"/>
        </w:rPr>
        <w:footnoteReference w:id="48"/>
      </w:r>
      <w:r w:rsidR="00422FF0" w:rsidRPr="0061204A">
        <w:rPr>
          <w:rFonts w:asciiTheme="minorBidi" w:hAnsiTheme="minorBidi" w:hint="cs"/>
          <w:sz w:val="24"/>
          <w:szCs w:val="24"/>
          <w:rtl/>
          <w:lang w:val="ru-RU"/>
        </w:rPr>
        <w:t>.</w:t>
      </w:r>
    </w:p>
    <w:p w14:paraId="6B32D264" w14:textId="763BAECA" w:rsidR="00A676D4" w:rsidRPr="00C7740C" w:rsidRDefault="0061204A" w:rsidP="00A676D4">
      <w:pPr>
        <w:bidi/>
        <w:spacing w:after="120" w:line="360" w:lineRule="auto"/>
        <w:jc w:val="both"/>
        <w:rPr>
          <w:rFonts w:asciiTheme="minorBidi" w:hAnsiTheme="minorBidi"/>
          <w:sz w:val="24"/>
          <w:szCs w:val="24"/>
          <w:rtl/>
          <w:lang w:val="ru-RU"/>
        </w:rPr>
      </w:pPr>
      <w:r>
        <w:rPr>
          <w:rFonts w:asciiTheme="minorBidi" w:hAnsiTheme="minorBidi" w:hint="cs"/>
          <w:sz w:val="24"/>
          <w:szCs w:val="24"/>
          <w:rtl/>
        </w:rPr>
        <w:t xml:space="preserve">בחודשים </w:t>
      </w:r>
      <w:r w:rsidRPr="00FD5684">
        <w:rPr>
          <w:rFonts w:asciiTheme="minorBidi" w:hAnsiTheme="minorBidi"/>
          <w:sz w:val="24"/>
          <w:szCs w:val="24"/>
          <w:rtl/>
        </w:rPr>
        <w:t>יוני-אוגוסט 2022</w:t>
      </w:r>
      <w:r>
        <w:rPr>
          <w:rFonts w:asciiTheme="minorBidi" w:hAnsiTheme="minorBidi" w:hint="cs"/>
          <w:sz w:val="24"/>
          <w:szCs w:val="24"/>
          <w:rtl/>
        </w:rPr>
        <w:t xml:space="preserve"> </w:t>
      </w:r>
      <w:r w:rsidRPr="00FD5684">
        <w:rPr>
          <w:rFonts w:asciiTheme="minorBidi" w:hAnsiTheme="minorBidi"/>
          <w:sz w:val="24"/>
          <w:szCs w:val="24"/>
          <w:rtl/>
        </w:rPr>
        <w:t xml:space="preserve">פרסמו </w:t>
      </w:r>
      <w:r w:rsidR="00A676D4" w:rsidRPr="00FD5684">
        <w:rPr>
          <w:rFonts w:asciiTheme="minorBidi" w:hAnsiTheme="minorBidi" w:hint="eastAsia"/>
          <w:sz w:val="24"/>
          <w:szCs w:val="24"/>
          <w:rtl/>
          <w:lang w:val="ru-RU"/>
        </w:rPr>
        <w:t>ארגוני</w:t>
      </w:r>
      <w:r w:rsidR="00A676D4" w:rsidRPr="00FD5684">
        <w:rPr>
          <w:rFonts w:asciiTheme="minorBidi" w:hAnsiTheme="minorBidi"/>
          <w:sz w:val="24"/>
          <w:szCs w:val="24"/>
          <w:rtl/>
          <w:lang w:val="ru-RU"/>
        </w:rPr>
        <w:t xml:space="preserve"> </w:t>
      </w:r>
      <w:r w:rsidR="00A676D4" w:rsidRPr="00FD5684">
        <w:rPr>
          <w:rFonts w:asciiTheme="minorBidi" w:hAnsiTheme="minorBidi" w:hint="eastAsia"/>
          <w:sz w:val="24"/>
          <w:szCs w:val="24"/>
          <w:rtl/>
          <w:lang w:val="ru-RU"/>
        </w:rPr>
        <w:t>זכויות</w:t>
      </w:r>
      <w:r w:rsidR="00A676D4" w:rsidRPr="00FD5684">
        <w:rPr>
          <w:rFonts w:asciiTheme="minorBidi" w:hAnsiTheme="minorBidi"/>
          <w:sz w:val="24"/>
          <w:szCs w:val="24"/>
          <w:rtl/>
          <w:lang w:val="ru-RU"/>
        </w:rPr>
        <w:t xml:space="preserve"> </w:t>
      </w:r>
      <w:r w:rsidR="00A676D4" w:rsidRPr="00FD5684">
        <w:rPr>
          <w:rFonts w:asciiTheme="minorBidi" w:hAnsiTheme="minorBidi" w:hint="eastAsia"/>
          <w:sz w:val="24"/>
          <w:szCs w:val="24"/>
          <w:rtl/>
          <w:lang w:val="ru-RU"/>
        </w:rPr>
        <w:t>אדם</w:t>
      </w:r>
      <w:r w:rsidR="00A676D4" w:rsidRPr="00FD5684">
        <w:rPr>
          <w:rFonts w:asciiTheme="minorBidi" w:hAnsiTheme="minorBidi"/>
          <w:sz w:val="24"/>
          <w:szCs w:val="24"/>
          <w:rtl/>
          <w:lang w:val="ru-RU"/>
        </w:rPr>
        <w:t xml:space="preserve"> </w:t>
      </w:r>
      <w:r w:rsidR="004F3D09" w:rsidRPr="00FD5684">
        <w:rPr>
          <w:rFonts w:asciiTheme="minorBidi" w:hAnsiTheme="minorBidi"/>
          <w:sz w:val="24"/>
          <w:szCs w:val="24"/>
          <w:rtl/>
        </w:rPr>
        <w:t>בי</w:t>
      </w:r>
      <w:r w:rsidR="004F3D09">
        <w:rPr>
          <w:rFonts w:asciiTheme="minorBidi" w:hAnsiTheme="minorBidi" w:hint="cs"/>
          <w:sz w:val="24"/>
          <w:szCs w:val="24"/>
          <w:rtl/>
        </w:rPr>
        <w:t>ן-לאומיים</w:t>
      </w:r>
      <w:r w:rsidR="004F3D09" w:rsidRPr="00FD5684">
        <w:rPr>
          <w:rFonts w:asciiTheme="minorBidi" w:hAnsiTheme="minorBidi"/>
          <w:sz w:val="24"/>
          <w:szCs w:val="24"/>
          <w:rtl/>
          <w:lang w:val="ru-RU"/>
        </w:rPr>
        <w:t xml:space="preserve"> </w:t>
      </w:r>
      <w:r w:rsidR="00A676D4" w:rsidRPr="00FD5684">
        <w:rPr>
          <w:rFonts w:asciiTheme="minorBidi" w:hAnsiTheme="minorBidi"/>
          <w:sz w:val="24"/>
          <w:szCs w:val="24"/>
          <w:rtl/>
          <w:lang w:val="ru-RU"/>
        </w:rPr>
        <w:t>(</w:t>
      </w:r>
      <w:proofErr w:type="spellStart"/>
      <w:r w:rsidR="00A676D4" w:rsidRPr="00FD5684">
        <w:rPr>
          <w:rFonts w:asciiTheme="minorBidi" w:hAnsiTheme="minorBidi" w:hint="eastAsia"/>
          <w:sz w:val="24"/>
          <w:szCs w:val="24"/>
          <w:rtl/>
          <w:lang w:val="ru-RU"/>
        </w:rPr>
        <w:t>אמנסטי</w:t>
      </w:r>
      <w:proofErr w:type="spellEnd"/>
      <w:r w:rsidR="00A676D4" w:rsidRPr="00FD5684">
        <w:rPr>
          <w:rFonts w:asciiTheme="minorBidi" w:hAnsiTheme="minorBidi"/>
          <w:sz w:val="24"/>
          <w:szCs w:val="24"/>
          <w:rtl/>
          <w:lang w:val="ru-RU"/>
        </w:rPr>
        <w:t xml:space="preserve">, </w:t>
      </w:r>
      <w:r w:rsidR="00A676D4" w:rsidRPr="00FD5684">
        <w:rPr>
          <w:rFonts w:asciiTheme="minorBidi" w:hAnsiTheme="minorBidi"/>
          <w:sz w:val="24"/>
          <w:szCs w:val="24"/>
          <w:lang w:val="ru-RU"/>
        </w:rPr>
        <w:t>HWR</w:t>
      </w:r>
      <w:r w:rsidR="00A676D4" w:rsidRPr="00FD5684">
        <w:rPr>
          <w:rFonts w:asciiTheme="minorBidi" w:hAnsiTheme="minorBidi"/>
          <w:sz w:val="24"/>
          <w:szCs w:val="24"/>
          <w:rtl/>
          <w:lang w:val="ru-RU"/>
        </w:rPr>
        <w:t xml:space="preserve"> ונציב </w:t>
      </w:r>
      <w:r w:rsidR="00A676D4" w:rsidRPr="00FD5684">
        <w:rPr>
          <w:rFonts w:asciiTheme="minorBidi" w:hAnsiTheme="minorBidi" w:hint="eastAsia"/>
          <w:sz w:val="24"/>
          <w:szCs w:val="24"/>
          <w:rtl/>
          <w:lang w:val="ru-RU"/>
        </w:rPr>
        <w:t>האו</w:t>
      </w:r>
      <w:r w:rsidR="00A676D4" w:rsidRPr="00FD5684">
        <w:rPr>
          <w:rFonts w:asciiTheme="minorBidi" w:hAnsiTheme="minorBidi"/>
          <w:sz w:val="24"/>
          <w:szCs w:val="24"/>
          <w:rtl/>
          <w:lang w:val="ru-RU"/>
        </w:rPr>
        <w:t>"</w:t>
      </w:r>
      <w:r w:rsidR="00B472E8">
        <w:rPr>
          <w:rFonts w:asciiTheme="minorBidi" w:hAnsiTheme="minorBidi" w:hint="cs"/>
          <w:sz w:val="24"/>
          <w:szCs w:val="24"/>
          <w:rtl/>
          <w:lang w:val="ru-RU"/>
        </w:rPr>
        <w:t>ם</w:t>
      </w:r>
      <w:r w:rsidR="00A676D4" w:rsidRPr="00FD5684">
        <w:rPr>
          <w:rFonts w:asciiTheme="minorBidi" w:hAnsiTheme="minorBidi"/>
          <w:sz w:val="24"/>
          <w:szCs w:val="24"/>
          <w:rtl/>
          <w:lang w:val="ru-RU"/>
        </w:rPr>
        <w:t xml:space="preserve"> לזכויות אדם)</w:t>
      </w:r>
      <w:r w:rsidR="00A676D4" w:rsidRPr="00FD5684">
        <w:rPr>
          <w:rFonts w:asciiTheme="minorBidi" w:hAnsiTheme="minorBidi"/>
          <w:sz w:val="24"/>
          <w:szCs w:val="24"/>
          <w:rtl/>
        </w:rPr>
        <w:t xml:space="preserve"> דו"חות בנושא המלחמה באוקראינה. לצד עדויות להתנהלות אלימה של צבא רוסיה, הוצגו </w:t>
      </w:r>
      <w:r>
        <w:rPr>
          <w:rFonts w:asciiTheme="minorBidi" w:hAnsiTheme="minorBidi" w:hint="cs"/>
          <w:sz w:val="24"/>
          <w:szCs w:val="24"/>
          <w:rtl/>
        </w:rPr>
        <w:t xml:space="preserve">בדו"חות אלה </w:t>
      </w:r>
      <w:r w:rsidR="00A676D4" w:rsidRPr="00FD5684">
        <w:rPr>
          <w:rFonts w:asciiTheme="minorBidi" w:hAnsiTheme="minorBidi"/>
          <w:sz w:val="24"/>
          <w:szCs w:val="24"/>
          <w:rtl/>
        </w:rPr>
        <w:t>עדויות למקרים שבהם גם הצד האוקראיני לא התנהל ע</w:t>
      </w:r>
      <w:r>
        <w:rPr>
          <w:rFonts w:asciiTheme="minorBidi" w:hAnsiTheme="minorBidi" w:hint="cs"/>
          <w:sz w:val="24"/>
          <w:szCs w:val="24"/>
          <w:rtl/>
        </w:rPr>
        <w:t xml:space="preserve">ל </w:t>
      </w:r>
      <w:r w:rsidR="00A676D4" w:rsidRPr="00FD5684">
        <w:rPr>
          <w:rFonts w:asciiTheme="minorBidi" w:hAnsiTheme="minorBidi"/>
          <w:sz w:val="24"/>
          <w:szCs w:val="24"/>
          <w:rtl/>
        </w:rPr>
        <w:t xml:space="preserve">פי אמות המידה של אמנת ז'נבה – ניהל פעילות לחימה מתוך אוכלוסייה אזרחית מבלי לפנותה, </w:t>
      </w:r>
      <w:r>
        <w:rPr>
          <w:rFonts w:asciiTheme="minorBidi" w:hAnsiTheme="minorBidi" w:hint="cs"/>
          <w:sz w:val="24"/>
          <w:szCs w:val="24"/>
          <w:rtl/>
        </w:rPr>
        <w:t>נהג</w:t>
      </w:r>
      <w:r w:rsidR="00A676D4" w:rsidRPr="00FD5684">
        <w:rPr>
          <w:rFonts w:asciiTheme="minorBidi" w:hAnsiTheme="minorBidi"/>
          <w:sz w:val="24"/>
          <w:szCs w:val="24"/>
          <w:rtl/>
        </w:rPr>
        <w:t xml:space="preserve"> ב</w:t>
      </w:r>
      <w:r w:rsidR="00A6025C">
        <w:rPr>
          <w:rFonts w:asciiTheme="minorBidi" w:hAnsiTheme="minorBidi" w:hint="cs"/>
          <w:sz w:val="24"/>
          <w:szCs w:val="24"/>
          <w:rtl/>
        </w:rPr>
        <w:t xml:space="preserve">דרך </w:t>
      </w:r>
      <w:r w:rsidR="00A676D4" w:rsidRPr="00FD5684">
        <w:rPr>
          <w:rFonts w:asciiTheme="minorBidi" w:hAnsiTheme="minorBidi"/>
          <w:sz w:val="24"/>
          <w:szCs w:val="24"/>
          <w:rtl/>
        </w:rPr>
        <w:t>בלתי נאות</w:t>
      </w:r>
      <w:r w:rsidR="00A6025C">
        <w:rPr>
          <w:rFonts w:asciiTheme="minorBidi" w:hAnsiTheme="minorBidi" w:hint="cs"/>
          <w:sz w:val="24"/>
          <w:szCs w:val="24"/>
          <w:rtl/>
        </w:rPr>
        <w:t>ה</w:t>
      </w:r>
      <w:r w:rsidR="00A676D4" w:rsidRPr="00FD5684">
        <w:rPr>
          <w:rFonts w:asciiTheme="minorBidi" w:hAnsiTheme="minorBidi"/>
          <w:sz w:val="24"/>
          <w:szCs w:val="24"/>
          <w:rtl/>
        </w:rPr>
        <w:t xml:space="preserve"> </w:t>
      </w:r>
      <w:r w:rsidR="00A6025C">
        <w:rPr>
          <w:rFonts w:asciiTheme="minorBidi" w:hAnsiTheme="minorBidi" w:hint="cs"/>
          <w:sz w:val="24"/>
          <w:szCs w:val="24"/>
          <w:rtl/>
        </w:rPr>
        <w:t>כלפי</w:t>
      </w:r>
      <w:r w:rsidR="00A676D4" w:rsidRPr="00FD5684">
        <w:rPr>
          <w:rFonts w:asciiTheme="minorBidi" w:hAnsiTheme="minorBidi"/>
          <w:sz w:val="24"/>
          <w:szCs w:val="24"/>
          <w:rtl/>
        </w:rPr>
        <w:t xml:space="preserve"> שבויי מלחמה והוצ</w:t>
      </w:r>
      <w:r w:rsidR="00A6025C">
        <w:rPr>
          <w:rFonts w:asciiTheme="minorBidi" w:hAnsiTheme="minorBidi" w:hint="cs"/>
          <w:sz w:val="24"/>
          <w:szCs w:val="24"/>
          <w:rtl/>
        </w:rPr>
        <w:t>י</w:t>
      </w:r>
      <w:r w:rsidR="00A676D4" w:rsidRPr="00FD5684">
        <w:rPr>
          <w:rFonts w:asciiTheme="minorBidi" w:hAnsiTheme="minorBidi"/>
          <w:sz w:val="24"/>
          <w:szCs w:val="24"/>
          <w:rtl/>
        </w:rPr>
        <w:t>א להורג ללא משפט</w:t>
      </w:r>
      <w:r w:rsidR="00DD60EA" w:rsidRPr="00FD5684">
        <w:rPr>
          <w:rStyle w:val="FootnoteReference"/>
          <w:rFonts w:asciiTheme="minorBidi" w:hAnsiTheme="minorBidi"/>
          <w:sz w:val="24"/>
          <w:szCs w:val="24"/>
          <w:rtl/>
          <w:lang w:val="ru-RU"/>
        </w:rPr>
        <w:footnoteReference w:id="49"/>
      </w:r>
      <w:r w:rsidR="00A676D4" w:rsidRPr="00FD5684">
        <w:rPr>
          <w:rFonts w:asciiTheme="minorBidi" w:hAnsiTheme="minorBidi"/>
          <w:sz w:val="24"/>
          <w:szCs w:val="24"/>
          <w:rtl/>
        </w:rPr>
        <w:t>.</w:t>
      </w:r>
      <w:r w:rsidR="00A676D4" w:rsidRPr="00FD5684">
        <w:rPr>
          <w:rFonts w:asciiTheme="minorBidi" w:hAnsiTheme="minorBidi"/>
          <w:sz w:val="24"/>
          <w:szCs w:val="24"/>
          <w:rtl/>
          <w:lang w:val="ru-RU"/>
        </w:rPr>
        <w:t xml:space="preserve"> </w:t>
      </w:r>
      <w:r w:rsidR="00C7740C">
        <w:rPr>
          <w:rFonts w:asciiTheme="minorBidi" w:hAnsiTheme="minorBidi" w:hint="cs"/>
          <w:sz w:val="24"/>
          <w:szCs w:val="24"/>
          <w:rtl/>
          <w:lang w:val="ru-RU"/>
        </w:rPr>
        <w:t xml:space="preserve">דו"חות אלה </w:t>
      </w:r>
      <w:r w:rsidR="00CC3151">
        <w:rPr>
          <w:rFonts w:asciiTheme="minorBidi" w:hAnsiTheme="minorBidi" w:hint="cs"/>
          <w:sz w:val="24"/>
          <w:szCs w:val="24"/>
          <w:rtl/>
          <w:lang w:val="ru-RU"/>
        </w:rPr>
        <w:t>עוררו</w:t>
      </w:r>
      <w:r w:rsidR="00C7740C">
        <w:rPr>
          <w:rFonts w:asciiTheme="minorBidi" w:hAnsiTheme="minorBidi" w:hint="cs"/>
          <w:sz w:val="24"/>
          <w:szCs w:val="24"/>
          <w:rtl/>
          <w:lang w:val="ru-RU"/>
        </w:rPr>
        <w:t xml:space="preserve"> ביקורת רבה מצד אוקראינה ו</w:t>
      </w:r>
      <w:r w:rsidR="004E572E">
        <w:rPr>
          <w:rFonts w:asciiTheme="minorBidi" w:hAnsiTheme="minorBidi" w:hint="cs"/>
          <w:sz w:val="24"/>
          <w:szCs w:val="24"/>
          <w:rtl/>
          <w:lang w:val="ru-RU"/>
        </w:rPr>
        <w:t xml:space="preserve">מצד </w:t>
      </w:r>
      <w:r w:rsidR="00C7740C">
        <w:rPr>
          <w:rFonts w:asciiTheme="minorBidi" w:hAnsiTheme="minorBidi" w:hint="cs"/>
          <w:sz w:val="24"/>
          <w:szCs w:val="24"/>
          <w:rtl/>
          <w:lang w:val="ru-RU"/>
        </w:rPr>
        <w:t xml:space="preserve">ארגונים </w:t>
      </w:r>
      <w:r w:rsidR="004E572E">
        <w:rPr>
          <w:rFonts w:asciiTheme="minorBidi" w:hAnsiTheme="minorBidi" w:hint="cs"/>
          <w:sz w:val="24"/>
          <w:szCs w:val="24"/>
          <w:rtl/>
          <w:lang w:val="ru-RU"/>
        </w:rPr>
        <w:t>במדינות המערב ה</w:t>
      </w:r>
      <w:r w:rsidR="00C7740C">
        <w:rPr>
          <w:rFonts w:asciiTheme="minorBidi" w:hAnsiTheme="minorBidi" w:hint="cs"/>
          <w:sz w:val="24"/>
          <w:szCs w:val="24"/>
          <w:rtl/>
          <w:lang w:val="ru-RU"/>
        </w:rPr>
        <w:t>תומכים באוקראינה</w:t>
      </w:r>
      <w:r w:rsidR="003B0E10">
        <w:rPr>
          <w:rFonts w:asciiTheme="minorBidi" w:hAnsiTheme="minorBidi" w:hint="cs"/>
          <w:sz w:val="24"/>
          <w:szCs w:val="24"/>
          <w:rtl/>
          <w:lang w:val="ru-RU"/>
        </w:rPr>
        <w:t>.</w:t>
      </w:r>
    </w:p>
    <w:p w14:paraId="10CA1DF4" w14:textId="19A694CD" w:rsidR="0027699C" w:rsidRPr="008D55B0" w:rsidRDefault="0027699C" w:rsidP="00B97D7E">
      <w:pPr>
        <w:spacing w:line="259" w:lineRule="auto"/>
        <w:jc w:val="right"/>
        <w:rPr>
          <w:rFonts w:asciiTheme="minorBidi" w:hAnsiTheme="minorBidi"/>
          <w:b/>
          <w:bCs/>
          <w:sz w:val="32"/>
          <w:szCs w:val="32"/>
          <w:u w:val="single"/>
        </w:rPr>
      </w:pPr>
      <w:r w:rsidRPr="008D55B0">
        <w:rPr>
          <w:rFonts w:asciiTheme="minorBidi" w:hAnsiTheme="minorBidi"/>
          <w:sz w:val="32"/>
          <w:szCs w:val="32"/>
          <w:u w:val="single"/>
          <w:rtl/>
          <w:lang w:val="ru-RU"/>
        </w:rPr>
        <w:br w:type="page"/>
      </w:r>
      <w:r w:rsidR="0041199D" w:rsidRPr="008D55B0">
        <w:rPr>
          <w:rFonts w:asciiTheme="minorBidi" w:hAnsiTheme="minorBidi" w:hint="eastAsia"/>
          <w:b/>
          <w:bCs/>
          <w:sz w:val="32"/>
          <w:szCs w:val="32"/>
          <w:u w:val="single"/>
          <w:rtl/>
        </w:rPr>
        <w:lastRenderedPageBreak/>
        <w:t>פרק</w:t>
      </w:r>
      <w:r w:rsidR="0041199D" w:rsidRPr="008D55B0">
        <w:rPr>
          <w:rFonts w:asciiTheme="minorBidi" w:hAnsiTheme="minorBidi"/>
          <w:b/>
          <w:bCs/>
          <w:sz w:val="32"/>
          <w:szCs w:val="32"/>
          <w:u w:val="single"/>
          <w:rtl/>
        </w:rPr>
        <w:t xml:space="preserve"> </w:t>
      </w:r>
      <w:r w:rsidR="00F14A3F">
        <w:rPr>
          <w:rFonts w:asciiTheme="minorBidi" w:hAnsiTheme="minorBidi" w:hint="cs"/>
          <w:b/>
          <w:bCs/>
          <w:sz w:val="32"/>
          <w:szCs w:val="32"/>
          <w:u w:val="single"/>
          <w:rtl/>
        </w:rPr>
        <w:t>3</w:t>
      </w:r>
      <w:r w:rsidRPr="008D55B0">
        <w:rPr>
          <w:rFonts w:asciiTheme="minorBidi" w:hAnsiTheme="minorBidi" w:hint="cs"/>
          <w:b/>
          <w:bCs/>
          <w:sz w:val="32"/>
          <w:szCs w:val="32"/>
          <w:u w:val="single"/>
          <w:rtl/>
        </w:rPr>
        <w:t xml:space="preserve">: </w:t>
      </w:r>
      <w:r w:rsidR="008D05C5" w:rsidRPr="008D55B0">
        <w:rPr>
          <w:rFonts w:asciiTheme="minorBidi" w:hAnsiTheme="minorBidi" w:cs="Arial"/>
          <w:b/>
          <w:bCs/>
          <w:sz w:val="32"/>
          <w:szCs w:val="32"/>
          <w:u w:val="single"/>
          <w:rtl/>
        </w:rPr>
        <w:t>התנהלות המערכת ה</w:t>
      </w:r>
      <w:r w:rsidR="00B70CBC" w:rsidRPr="008D55B0">
        <w:rPr>
          <w:rFonts w:asciiTheme="minorBidi" w:hAnsiTheme="minorBidi" w:cs="Arial"/>
          <w:b/>
          <w:bCs/>
          <w:sz w:val="32"/>
          <w:szCs w:val="32"/>
          <w:u w:val="single"/>
          <w:rtl/>
        </w:rPr>
        <w:t>בין-לאומ</w:t>
      </w:r>
      <w:r w:rsidR="008D05C5" w:rsidRPr="008D55B0">
        <w:rPr>
          <w:rFonts w:asciiTheme="minorBidi" w:hAnsiTheme="minorBidi" w:cs="Arial"/>
          <w:b/>
          <w:bCs/>
          <w:sz w:val="32"/>
          <w:szCs w:val="32"/>
          <w:u w:val="single"/>
          <w:rtl/>
        </w:rPr>
        <w:t xml:space="preserve">ית ביחס לאוכלוסייה </w:t>
      </w:r>
      <w:r w:rsidR="009D5459" w:rsidRPr="008D55B0">
        <w:rPr>
          <w:rFonts w:asciiTheme="minorBidi" w:hAnsiTheme="minorBidi" w:cs="Arial" w:hint="cs"/>
          <w:b/>
          <w:bCs/>
          <w:sz w:val="32"/>
          <w:szCs w:val="32"/>
          <w:u w:val="single"/>
          <w:rtl/>
        </w:rPr>
        <w:t>האוקראינית</w:t>
      </w:r>
      <w:r w:rsidR="00015058" w:rsidRPr="008D55B0">
        <w:rPr>
          <w:rFonts w:asciiTheme="minorBidi" w:hAnsiTheme="minorBidi" w:cs="Arial" w:hint="cs"/>
          <w:b/>
          <w:bCs/>
          <w:sz w:val="32"/>
          <w:szCs w:val="32"/>
          <w:u w:val="single"/>
          <w:rtl/>
        </w:rPr>
        <w:t xml:space="preserve"> במלחמה</w:t>
      </w:r>
    </w:p>
    <w:p w14:paraId="4F618E50" w14:textId="45E92240" w:rsidR="002A71B0" w:rsidRDefault="00CA0D3B" w:rsidP="00E70ECD">
      <w:pPr>
        <w:bidi/>
        <w:spacing w:after="120" w:line="360" w:lineRule="auto"/>
        <w:jc w:val="both"/>
        <w:rPr>
          <w:rFonts w:asciiTheme="minorBidi" w:hAnsiTheme="minorBidi"/>
          <w:sz w:val="24"/>
          <w:szCs w:val="24"/>
          <w:rtl/>
          <w:lang w:val="ru-RU"/>
        </w:rPr>
      </w:pPr>
      <w:r w:rsidRPr="008D55B0">
        <w:rPr>
          <w:rFonts w:asciiTheme="minorBidi" w:hAnsiTheme="minorBidi"/>
          <w:noProof/>
          <w:sz w:val="32"/>
          <w:szCs w:val="32"/>
          <w:u w:val="single"/>
        </w:rPr>
        <w:drawing>
          <wp:anchor distT="0" distB="0" distL="114300" distR="114300" simplePos="0" relativeHeight="251649536" behindDoc="0" locked="0" layoutInCell="1" allowOverlap="1" wp14:anchorId="0F9EDCB3" wp14:editId="308CAF60">
            <wp:simplePos x="0" y="0"/>
            <wp:positionH relativeFrom="column">
              <wp:posOffset>-13335</wp:posOffset>
            </wp:positionH>
            <wp:positionV relativeFrom="paragraph">
              <wp:posOffset>226695</wp:posOffset>
            </wp:positionV>
            <wp:extent cx="5928360" cy="7263130"/>
            <wp:effectExtent l="0" t="0" r="0" b="0"/>
            <wp:wrapTopAndBottom/>
            <wp:docPr id="24" name="תמונה 13">
              <a:extLst xmlns:a="http://schemas.openxmlformats.org/drawingml/2006/main">
                <a:ext uri="{FF2B5EF4-FFF2-40B4-BE49-F238E27FC236}">
                  <a16:creationId xmlns:a16="http://schemas.microsoft.com/office/drawing/2014/main" id="{20FE4F25-2DE5-89DA-0D8C-1D1AFCDA7C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3">
                      <a:extLst>
                        <a:ext uri="{FF2B5EF4-FFF2-40B4-BE49-F238E27FC236}">
                          <a16:creationId xmlns:a16="http://schemas.microsoft.com/office/drawing/2014/main" id="{20FE4F25-2DE5-89DA-0D8C-1D1AFCDA7CF7}"/>
                        </a:ext>
                      </a:extLst>
                    </pic:cNvPr>
                    <pic:cNvPicPr>
                      <a:picLocks noChangeAspect="1"/>
                    </pic:cNvPicPr>
                  </pic:nvPicPr>
                  <pic:blipFill rotWithShape="1">
                    <a:blip r:embed="rId19">
                      <a:extLst>
                        <a:ext uri="{28A0092B-C50C-407E-A947-70E740481C1C}">
                          <a14:useLocalDpi xmlns:a14="http://schemas.microsoft.com/office/drawing/2010/main" val="0"/>
                        </a:ext>
                      </a:extLst>
                    </a:blip>
                    <a:srcRect l="35289" t="25123" r="35263" b="10737"/>
                    <a:stretch/>
                  </pic:blipFill>
                  <pic:spPr>
                    <a:xfrm>
                      <a:off x="0" y="0"/>
                      <a:ext cx="5928360" cy="7263130"/>
                    </a:xfrm>
                    <a:prstGeom prst="rect">
                      <a:avLst/>
                    </a:prstGeom>
                  </pic:spPr>
                </pic:pic>
              </a:graphicData>
            </a:graphic>
            <wp14:sizeRelH relativeFrom="margin">
              <wp14:pctWidth>0</wp14:pctWidth>
            </wp14:sizeRelH>
            <wp14:sizeRelV relativeFrom="margin">
              <wp14:pctHeight>0</wp14:pctHeight>
            </wp14:sizeRelV>
          </wp:anchor>
        </w:drawing>
      </w:r>
    </w:p>
    <w:p w14:paraId="1E1F9041" w14:textId="46C0A6C2" w:rsidR="00826864" w:rsidRPr="000B0D98" w:rsidRDefault="00AC7202" w:rsidP="006577CE">
      <w:pPr>
        <w:bidi/>
        <w:spacing w:after="120" w:line="360" w:lineRule="auto"/>
        <w:jc w:val="both"/>
        <w:rPr>
          <w:rFonts w:asciiTheme="minorBidi" w:hAnsiTheme="minorBidi"/>
          <w:b/>
          <w:bCs/>
          <w:sz w:val="28"/>
          <w:szCs w:val="28"/>
          <w:u w:val="single"/>
          <w:rtl/>
        </w:rPr>
      </w:pPr>
      <w:r w:rsidRPr="000B0D98">
        <w:rPr>
          <w:rFonts w:asciiTheme="minorBidi" w:hAnsiTheme="minorBidi" w:hint="cs"/>
          <w:b/>
          <w:bCs/>
          <w:sz w:val="28"/>
          <w:szCs w:val="28"/>
          <w:u w:val="single"/>
          <w:rtl/>
        </w:rPr>
        <w:lastRenderedPageBreak/>
        <w:t>היעדים</w:t>
      </w:r>
      <w:r w:rsidR="00B00056" w:rsidRPr="000B0D98">
        <w:rPr>
          <w:rFonts w:asciiTheme="minorBidi" w:hAnsiTheme="minorBidi"/>
          <w:b/>
          <w:bCs/>
          <w:sz w:val="28"/>
          <w:szCs w:val="28"/>
          <w:u w:val="single"/>
          <w:rtl/>
        </w:rPr>
        <w:t xml:space="preserve"> האסטרטגיים</w:t>
      </w:r>
      <w:r w:rsidR="00BB3764" w:rsidRPr="000B0D98">
        <w:rPr>
          <w:rFonts w:asciiTheme="minorBidi" w:hAnsiTheme="minorBidi" w:hint="cs"/>
          <w:b/>
          <w:bCs/>
          <w:sz w:val="28"/>
          <w:szCs w:val="28"/>
          <w:u w:val="single"/>
          <w:rtl/>
        </w:rPr>
        <w:t xml:space="preserve"> </w:t>
      </w:r>
      <w:r w:rsidR="006B7B53" w:rsidRPr="000B0D98">
        <w:rPr>
          <w:rFonts w:asciiTheme="minorBidi" w:hAnsiTheme="minorBidi" w:hint="cs"/>
          <w:b/>
          <w:bCs/>
          <w:sz w:val="28"/>
          <w:szCs w:val="28"/>
          <w:u w:val="single"/>
          <w:rtl/>
        </w:rPr>
        <w:t xml:space="preserve">והגישה הכללית </w:t>
      </w:r>
      <w:r w:rsidR="00B00056" w:rsidRPr="000B0D98">
        <w:rPr>
          <w:rFonts w:asciiTheme="minorBidi" w:hAnsiTheme="minorBidi"/>
          <w:b/>
          <w:bCs/>
          <w:sz w:val="28"/>
          <w:szCs w:val="28"/>
          <w:u w:val="single"/>
          <w:rtl/>
        </w:rPr>
        <w:t>של המחנה המערבי</w:t>
      </w:r>
      <w:r w:rsidR="006B7B53" w:rsidRPr="000B0D98">
        <w:rPr>
          <w:rFonts w:asciiTheme="minorBidi" w:hAnsiTheme="minorBidi" w:hint="cs"/>
          <w:b/>
          <w:bCs/>
          <w:sz w:val="28"/>
          <w:szCs w:val="28"/>
          <w:u w:val="single"/>
          <w:rtl/>
        </w:rPr>
        <w:t xml:space="preserve"> </w:t>
      </w:r>
      <w:r w:rsidR="00B04DCF" w:rsidRPr="000B0D98">
        <w:rPr>
          <w:rFonts w:asciiTheme="minorBidi" w:hAnsiTheme="minorBidi" w:hint="cs"/>
          <w:b/>
          <w:bCs/>
          <w:sz w:val="28"/>
          <w:szCs w:val="28"/>
          <w:u w:val="single"/>
          <w:rtl/>
        </w:rPr>
        <w:t xml:space="preserve"> </w:t>
      </w:r>
    </w:p>
    <w:p w14:paraId="25FBFAD4" w14:textId="74B3C7BF" w:rsidR="002C5331" w:rsidRPr="00FD5684" w:rsidRDefault="00826864" w:rsidP="00AC043B">
      <w:pPr>
        <w:bidi/>
        <w:spacing w:after="120" w:line="360" w:lineRule="auto"/>
        <w:jc w:val="both"/>
        <w:rPr>
          <w:rFonts w:asciiTheme="minorBidi" w:hAnsiTheme="minorBidi"/>
          <w:sz w:val="24"/>
          <w:szCs w:val="24"/>
          <w:rtl/>
          <w:lang w:val="ru-RU"/>
        </w:rPr>
      </w:pPr>
      <w:r w:rsidRPr="00FD5684">
        <w:rPr>
          <w:rFonts w:asciiTheme="minorBidi" w:hAnsiTheme="minorBidi"/>
          <w:sz w:val="24"/>
          <w:szCs w:val="24"/>
          <w:rtl/>
          <w:lang w:val="ru-RU"/>
        </w:rPr>
        <w:t xml:space="preserve">המחנה המערבי </w:t>
      </w:r>
      <w:r w:rsidR="00D27934">
        <w:rPr>
          <w:rFonts w:asciiTheme="minorBidi" w:hAnsiTheme="minorBidi" w:hint="cs"/>
          <w:sz w:val="24"/>
          <w:szCs w:val="24"/>
          <w:rtl/>
          <w:lang w:val="ru-RU"/>
        </w:rPr>
        <w:t>מתאפיין</w:t>
      </w:r>
      <w:r w:rsidRPr="00FD5684">
        <w:rPr>
          <w:rFonts w:asciiTheme="minorBidi" w:hAnsiTheme="minorBidi"/>
          <w:sz w:val="24"/>
          <w:szCs w:val="24"/>
          <w:rtl/>
          <w:lang w:val="ru-RU"/>
        </w:rPr>
        <w:t xml:space="preserve"> </w:t>
      </w:r>
      <w:r w:rsidR="00D27934">
        <w:rPr>
          <w:rFonts w:asciiTheme="minorBidi" w:hAnsiTheme="minorBidi" w:hint="cs"/>
          <w:sz w:val="24"/>
          <w:szCs w:val="24"/>
          <w:rtl/>
          <w:lang w:val="ru-RU"/>
        </w:rPr>
        <w:t>ב</w:t>
      </w:r>
      <w:r w:rsidR="00B8509E">
        <w:rPr>
          <w:rFonts w:asciiTheme="minorBidi" w:hAnsiTheme="minorBidi" w:hint="cs"/>
          <w:sz w:val="24"/>
          <w:szCs w:val="24"/>
          <w:rtl/>
          <w:lang w:val="ru-RU"/>
        </w:rPr>
        <w:t xml:space="preserve">דומיננטיות אמריקנית לצד </w:t>
      </w:r>
      <w:r w:rsidRPr="00FD5684">
        <w:rPr>
          <w:rFonts w:asciiTheme="minorBidi" w:hAnsiTheme="minorBidi"/>
          <w:sz w:val="24"/>
          <w:szCs w:val="24"/>
          <w:rtl/>
          <w:lang w:val="ru-RU"/>
        </w:rPr>
        <w:t xml:space="preserve">הבדלי גישות </w:t>
      </w:r>
      <w:r w:rsidR="00740577">
        <w:rPr>
          <w:rFonts w:asciiTheme="minorBidi" w:hAnsiTheme="minorBidi" w:hint="cs"/>
          <w:sz w:val="24"/>
          <w:szCs w:val="24"/>
          <w:rtl/>
          <w:lang w:val="ru-RU"/>
        </w:rPr>
        <w:t>בולטים</w:t>
      </w:r>
      <w:r w:rsidR="00515386">
        <w:rPr>
          <w:rFonts w:asciiTheme="minorBidi" w:hAnsiTheme="minorBidi" w:hint="cs"/>
          <w:sz w:val="24"/>
          <w:szCs w:val="24"/>
          <w:rtl/>
          <w:lang w:val="ru-RU"/>
        </w:rPr>
        <w:t xml:space="preserve"> בין המדינות</w:t>
      </w:r>
      <w:r w:rsidRPr="00FD5684">
        <w:rPr>
          <w:rFonts w:asciiTheme="minorBidi" w:hAnsiTheme="minorBidi"/>
          <w:sz w:val="24"/>
          <w:szCs w:val="24"/>
          <w:rtl/>
          <w:lang w:val="ru-RU"/>
        </w:rPr>
        <w:t xml:space="preserve">. חלקן </w:t>
      </w:r>
      <w:r w:rsidR="00DC2BAA">
        <w:rPr>
          <w:rFonts w:asciiTheme="minorBidi" w:hAnsiTheme="minorBidi" w:hint="cs"/>
          <w:sz w:val="24"/>
          <w:szCs w:val="24"/>
          <w:rtl/>
          <w:lang w:val="ru-RU"/>
        </w:rPr>
        <w:t>מיהרו</w:t>
      </w:r>
      <w:r w:rsidR="00740577">
        <w:rPr>
          <w:rFonts w:asciiTheme="minorBidi" w:hAnsiTheme="minorBidi" w:hint="cs"/>
          <w:sz w:val="24"/>
          <w:szCs w:val="24"/>
          <w:rtl/>
          <w:lang w:val="ru-RU"/>
        </w:rPr>
        <w:t xml:space="preserve"> </w:t>
      </w:r>
      <w:r w:rsidRPr="00FD5684">
        <w:rPr>
          <w:rFonts w:asciiTheme="minorBidi" w:hAnsiTheme="minorBidi"/>
          <w:sz w:val="24"/>
          <w:szCs w:val="24"/>
          <w:rtl/>
          <w:lang w:val="ru-RU"/>
        </w:rPr>
        <w:t xml:space="preserve">להטיל </w:t>
      </w:r>
      <w:r w:rsidR="00B04DCF" w:rsidRPr="00FD5684">
        <w:rPr>
          <w:rFonts w:asciiTheme="minorBidi" w:hAnsiTheme="minorBidi"/>
          <w:sz w:val="24"/>
          <w:szCs w:val="24"/>
          <w:rtl/>
          <w:lang w:val="ru-RU"/>
        </w:rPr>
        <w:t xml:space="preserve">על מוסקבה </w:t>
      </w:r>
      <w:r w:rsidRPr="00FD5684">
        <w:rPr>
          <w:rFonts w:asciiTheme="minorBidi" w:hAnsiTheme="minorBidi"/>
          <w:sz w:val="24"/>
          <w:szCs w:val="24"/>
          <w:rtl/>
          <w:lang w:val="ru-RU"/>
        </w:rPr>
        <w:t>סנקציות כלכליות חריפות ול</w:t>
      </w:r>
      <w:r w:rsidR="0084251F">
        <w:rPr>
          <w:rFonts w:asciiTheme="minorBidi" w:hAnsiTheme="minorBidi" w:hint="cs"/>
          <w:sz w:val="24"/>
          <w:szCs w:val="24"/>
          <w:rtl/>
          <w:lang w:val="ru-RU"/>
        </w:rPr>
        <w:t xml:space="preserve">העניק </w:t>
      </w:r>
      <w:r w:rsidR="00894964" w:rsidRPr="00FD5684">
        <w:rPr>
          <w:rFonts w:asciiTheme="minorBidi" w:hAnsiTheme="minorBidi"/>
          <w:sz w:val="24"/>
          <w:szCs w:val="24"/>
          <w:rtl/>
          <w:lang w:val="ru-RU"/>
        </w:rPr>
        <w:t xml:space="preserve">לאוקראינה </w:t>
      </w:r>
      <w:r w:rsidRPr="00FD5684">
        <w:rPr>
          <w:rFonts w:asciiTheme="minorBidi" w:hAnsiTheme="minorBidi"/>
          <w:sz w:val="24"/>
          <w:szCs w:val="24"/>
          <w:rtl/>
          <w:lang w:val="ru-RU"/>
        </w:rPr>
        <w:t xml:space="preserve">סיוע צבאי נרחב, </w:t>
      </w:r>
      <w:r w:rsidR="0084251F">
        <w:rPr>
          <w:rFonts w:asciiTheme="minorBidi" w:hAnsiTheme="minorBidi" w:hint="cs"/>
          <w:sz w:val="24"/>
          <w:szCs w:val="24"/>
          <w:rtl/>
          <w:lang w:val="ru-RU"/>
        </w:rPr>
        <w:t>ו</w:t>
      </w:r>
      <w:r w:rsidRPr="00FD5684">
        <w:rPr>
          <w:rFonts w:asciiTheme="minorBidi" w:hAnsiTheme="minorBidi"/>
          <w:sz w:val="24"/>
          <w:szCs w:val="24"/>
          <w:rtl/>
          <w:lang w:val="ru-RU"/>
        </w:rPr>
        <w:t xml:space="preserve">אחרות חששו </w:t>
      </w:r>
      <w:r w:rsidR="00DA4628">
        <w:rPr>
          <w:rFonts w:asciiTheme="minorBidi" w:hAnsiTheme="minorBidi"/>
          <w:sz w:val="24"/>
          <w:szCs w:val="24"/>
          <w:rtl/>
          <w:lang w:val="ru-RU"/>
        </w:rPr>
        <w:t>ש</w:t>
      </w:r>
      <w:r w:rsidRPr="00FD5684">
        <w:rPr>
          <w:rFonts w:asciiTheme="minorBidi" w:hAnsiTheme="minorBidi"/>
          <w:sz w:val="24"/>
          <w:szCs w:val="24"/>
          <w:rtl/>
          <w:lang w:val="ru-RU"/>
        </w:rPr>
        <w:t>סנקציות חריפות מדי על רוסיה יפגעו ב</w:t>
      </w:r>
      <w:r w:rsidR="0084251F">
        <w:rPr>
          <w:rFonts w:asciiTheme="minorBidi" w:hAnsiTheme="minorBidi" w:hint="cs"/>
          <w:sz w:val="24"/>
          <w:szCs w:val="24"/>
          <w:rtl/>
          <w:lang w:val="ru-RU"/>
        </w:rPr>
        <w:t xml:space="preserve">הן </w:t>
      </w:r>
      <w:r w:rsidRPr="00FD5684">
        <w:rPr>
          <w:rFonts w:asciiTheme="minorBidi" w:hAnsiTheme="minorBidi"/>
          <w:sz w:val="24"/>
          <w:szCs w:val="24"/>
          <w:rtl/>
          <w:lang w:val="ru-RU"/>
        </w:rPr>
        <w:t>עצמן</w:t>
      </w:r>
      <w:r w:rsidR="00AE0F99">
        <w:rPr>
          <w:rFonts w:asciiTheme="minorBidi" w:hAnsiTheme="minorBidi" w:hint="cs"/>
          <w:sz w:val="24"/>
          <w:szCs w:val="24"/>
          <w:rtl/>
          <w:lang w:val="ru-RU"/>
        </w:rPr>
        <w:t>, ופעלו להגבילן</w:t>
      </w:r>
      <w:r w:rsidRPr="00FD5684">
        <w:rPr>
          <w:rFonts w:asciiTheme="minorBidi" w:hAnsiTheme="minorBidi"/>
          <w:sz w:val="24"/>
          <w:szCs w:val="24"/>
          <w:rtl/>
          <w:lang w:val="ru-RU"/>
        </w:rPr>
        <w:t>. עבור מדינות אירופיות רבות של</w:t>
      </w:r>
      <w:r w:rsidR="00740577">
        <w:rPr>
          <w:rFonts w:asciiTheme="minorBidi" w:hAnsiTheme="minorBidi" w:hint="cs"/>
          <w:sz w:val="24"/>
          <w:szCs w:val="24"/>
          <w:rtl/>
          <w:lang w:val="ru-RU"/>
        </w:rPr>
        <w:t>י</w:t>
      </w:r>
      <w:r w:rsidRPr="00FD5684">
        <w:rPr>
          <w:rFonts w:asciiTheme="minorBidi" w:hAnsiTheme="minorBidi"/>
          <w:sz w:val="24"/>
          <w:szCs w:val="24"/>
          <w:rtl/>
          <w:lang w:val="ru-RU"/>
        </w:rPr>
        <w:t>ח</w:t>
      </w:r>
      <w:r w:rsidR="00740577">
        <w:rPr>
          <w:rFonts w:asciiTheme="minorBidi" w:hAnsiTheme="minorBidi" w:hint="cs"/>
          <w:sz w:val="24"/>
          <w:szCs w:val="24"/>
          <w:rtl/>
          <w:lang w:val="ru-RU"/>
        </w:rPr>
        <w:t>ת</w:t>
      </w:r>
      <w:r w:rsidRPr="00FD5684">
        <w:rPr>
          <w:rFonts w:asciiTheme="minorBidi" w:hAnsiTheme="minorBidi"/>
          <w:sz w:val="24"/>
          <w:szCs w:val="24"/>
          <w:rtl/>
          <w:lang w:val="ru-RU"/>
        </w:rPr>
        <w:t xml:space="preserve"> נשק קטלני לא</w:t>
      </w:r>
      <w:r w:rsidR="001A5786">
        <w:rPr>
          <w:rFonts w:asciiTheme="minorBidi" w:hAnsiTheme="minorBidi" w:hint="cs"/>
          <w:sz w:val="24"/>
          <w:szCs w:val="24"/>
          <w:rtl/>
          <w:lang w:val="ru-RU"/>
        </w:rPr>
        <w:t>וקראינה</w:t>
      </w:r>
      <w:r w:rsidRPr="00FD5684">
        <w:rPr>
          <w:rFonts w:asciiTheme="minorBidi" w:hAnsiTheme="minorBidi"/>
          <w:sz w:val="24"/>
          <w:szCs w:val="24"/>
          <w:rtl/>
          <w:lang w:val="ru-RU"/>
        </w:rPr>
        <w:t xml:space="preserve"> עמד</w:t>
      </w:r>
      <w:r w:rsidR="00740577">
        <w:rPr>
          <w:rFonts w:asciiTheme="minorBidi" w:hAnsiTheme="minorBidi" w:hint="cs"/>
          <w:sz w:val="24"/>
          <w:szCs w:val="24"/>
          <w:rtl/>
          <w:lang w:val="ru-RU"/>
        </w:rPr>
        <w:t>ה</w:t>
      </w:r>
      <w:r w:rsidR="00515386">
        <w:rPr>
          <w:rFonts w:asciiTheme="minorBidi" w:hAnsiTheme="minorBidi" w:hint="cs"/>
          <w:sz w:val="24"/>
          <w:szCs w:val="24"/>
          <w:rtl/>
          <w:lang w:val="ru-RU"/>
        </w:rPr>
        <w:t xml:space="preserve"> טרם המלחמה</w:t>
      </w:r>
      <w:r w:rsidRPr="00FD5684">
        <w:rPr>
          <w:rFonts w:asciiTheme="minorBidi" w:hAnsiTheme="minorBidi"/>
          <w:sz w:val="24"/>
          <w:szCs w:val="24"/>
          <w:rtl/>
          <w:lang w:val="ru-RU"/>
        </w:rPr>
        <w:t xml:space="preserve"> בניגוד לעקרונות מדיניות הביטחון שלא להזין סכסוכים בנשק. בעיות כלכליות </w:t>
      </w:r>
      <w:r w:rsidR="001A5786">
        <w:rPr>
          <w:rFonts w:asciiTheme="minorBidi" w:hAnsiTheme="minorBidi" w:hint="cs"/>
          <w:sz w:val="24"/>
          <w:szCs w:val="24"/>
          <w:rtl/>
          <w:lang w:val="ru-RU"/>
        </w:rPr>
        <w:t xml:space="preserve">כתוצאה מהטלת </w:t>
      </w:r>
      <w:r w:rsidRPr="00FD5684">
        <w:rPr>
          <w:rFonts w:asciiTheme="minorBidi" w:hAnsiTheme="minorBidi"/>
          <w:sz w:val="24"/>
          <w:szCs w:val="24"/>
          <w:rtl/>
          <w:lang w:val="ru-RU"/>
        </w:rPr>
        <w:t>סנקציות על רוסיה יצרו סיכונים פוליטיים אישיים</w:t>
      </w:r>
      <w:r w:rsidR="00694A82" w:rsidRPr="00694A82">
        <w:rPr>
          <w:rFonts w:asciiTheme="minorBidi" w:hAnsiTheme="minorBidi"/>
          <w:sz w:val="24"/>
          <w:szCs w:val="24"/>
          <w:rtl/>
          <w:lang w:val="ru-RU"/>
        </w:rPr>
        <w:t xml:space="preserve"> </w:t>
      </w:r>
      <w:r w:rsidR="00694A82" w:rsidRPr="00FD5684">
        <w:rPr>
          <w:rFonts w:asciiTheme="minorBidi" w:hAnsiTheme="minorBidi"/>
          <w:sz w:val="24"/>
          <w:szCs w:val="24"/>
          <w:rtl/>
          <w:lang w:val="ru-RU"/>
        </w:rPr>
        <w:t>עבור חלק ממנהיגי אירופה</w:t>
      </w:r>
      <w:r w:rsidRPr="00FD5684">
        <w:rPr>
          <w:rFonts w:asciiTheme="minorBidi" w:hAnsiTheme="minorBidi"/>
          <w:sz w:val="24"/>
          <w:szCs w:val="24"/>
          <w:rtl/>
          <w:lang w:val="ru-RU"/>
        </w:rPr>
        <w:t>.</w:t>
      </w:r>
      <w:r w:rsidR="002C5331" w:rsidRPr="00FD5684">
        <w:rPr>
          <w:rFonts w:asciiTheme="minorBidi" w:hAnsiTheme="minorBidi" w:hint="cs"/>
          <w:sz w:val="24"/>
          <w:szCs w:val="24"/>
          <w:rtl/>
          <w:lang w:val="ru-RU"/>
        </w:rPr>
        <w:t xml:space="preserve"> </w:t>
      </w:r>
      <w:r w:rsidRPr="00FD5684">
        <w:rPr>
          <w:rFonts w:asciiTheme="minorBidi" w:hAnsiTheme="minorBidi"/>
          <w:sz w:val="24"/>
          <w:szCs w:val="24"/>
          <w:rtl/>
          <w:lang w:val="ru-RU"/>
        </w:rPr>
        <w:t>עם זאת</w:t>
      </w:r>
      <w:r w:rsidR="00B00056" w:rsidRPr="00FD5684">
        <w:rPr>
          <w:rFonts w:asciiTheme="minorBidi" w:hAnsiTheme="minorBidi"/>
          <w:sz w:val="24"/>
          <w:szCs w:val="24"/>
          <w:rtl/>
          <w:lang w:val="ru-RU"/>
        </w:rPr>
        <w:t xml:space="preserve">, </w:t>
      </w:r>
      <w:r w:rsidR="000B6DC1" w:rsidRPr="00FD5684">
        <w:rPr>
          <w:rFonts w:asciiTheme="minorBidi" w:hAnsiTheme="minorBidi" w:hint="cs"/>
          <w:sz w:val="24"/>
          <w:szCs w:val="24"/>
          <w:rtl/>
          <w:lang w:val="ru-RU"/>
        </w:rPr>
        <w:t>ככלל</w:t>
      </w:r>
      <w:r w:rsidRPr="00FD5684">
        <w:rPr>
          <w:rFonts w:asciiTheme="minorBidi" w:hAnsiTheme="minorBidi"/>
          <w:sz w:val="24"/>
          <w:szCs w:val="24"/>
          <w:rtl/>
          <w:lang w:val="ru-RU"/>
        </w:rPr>
        <w:t xml:space="preserve">, </w:t>
      </w:r>
      <w:r w:rsidR="00894964" w:rsidRPr="00FD5684">
        <w:rPr>
          <w:rFonts w:asciiTheme="minorBidi" w:hAnsiTheme="minorBidi"/>
          <w:sz w:val="24"/>
          <w:szCs w:val="24"/>
          <w:rtl/>
          <w:lang w:val="ru-RU"/>
        </w:rPr>
        <w:t xml:space="preserve">לאורך כל שלבי המשבר </w:t>
      </w:r>
      <w:r w:rsidR="00601B4D" w:rsidRPr="00FD5684">
        <w:rPr>
          <w:rFonts w:asciiTheme="minorBidi" w:hAnsiTheme="minorBidi"/>
          <w:sz w:val="24"/>
          <w:szCs w:val="24"/>
          <w:rtl/>
          <w:lang w:val="ru-RU"/>
        </w:rPr>
        <w:t xml:space="preserve">ברור </w:t>
      </w:r>
      <w:r w:rsidR="00894964" w:rsidRPr="00FD5684">
        <w:rPr>
          <w:rFonts w:asciiTheme="minorBidi" w:hAnsiTheme="minorBidi"/>
          <w:sz w:val="24"/>
          <w:szCs w:val="24"/>
          <w:rtl/>
          <w:lang w:val="ru-RU"/>
        </w:rPr>
        <w:t xml:space="preserve">היה </w:t>
      </w:r>
      <w:r w:rsidRPr="00FD5684">
        <w:rPr>
          <w:rFonts w:asciiTheme="minorBidi" w:hAnsiTheme="minorBidi"/>
          <w:sz w:val="24"/>
          <w:szCs w:val="24"/>
          <w:rtl/>
          <w:lang w:val="ru-RU"/>
        </w:rPr>
        <w:t xml:space="preserve">למדינות המערב </w:t>
      </w:r>
      <w:r w:rsidR="00DA4628">
        <w:rPr>
          <w:rFonts w:asciiTheme="minorBidi" w:hAnsiTheme="minorBidi"/>
          <w:sz w:val="24"/>
          <w:szCs w:val="24"/>
          <w:rtl/>
          <w:lang w:val="ru-RU"/>
        </w:rPr>
        <w:t>ש</w:t>
      </w:r>
      <w:r w:rsidRPr="00FD5684">
        <w:rPr>
          <w:rFonts w:asciiTheme="minorBidi" w:hAnsiTheme="minorBidi"/>
          <w:sz w:val="24"/>
          <w:szCs w:val="24"/>
          <w:rtl/>
          <w:lang w:val="ru-RU"/>
        </w:rPr>
        <w:t>א</w:t>
      </w:r>
      <w:r w:rsidR="00601B4D">
        <w:rPr>
          <w:rFonts w:asciiTheme="minorBidi" w:hAnsiTheme="minorBidi" w:hint="cs"/>
          <w:sz w:val="24"/>
          <w:szCs w:val="24"/>
          <w:rtl/>
          <w:lang w:val="ru-RU"/>
        </w:rPr>
        <w:t>ין</w:t>
      </w:r>
      <w:r w:rsidRPr="00FD5684">
        <w:rPr>
          <w:rFonts w:asciiTheme="minorBidi" w:hAnsiTheme="minorBidi"/>
          <w:sz w:val="24"/>
          <w:szCs w:val="24"/>
          <w:rtl/>
          <w:lang w:val="ru-RU"/>
        </w:rPr>
        <w:t xml:space="preserve"> מדובר רק </w:t>
      </w:r>
      <w:r w:rsidR="00601B4D">
        <w:rPr>
          <w:rFonts w:asciiTheme="minorBidi" w:hAnsiTheme="minorBidi" w:hint="cs"/>
          <w:sz w:val="24"/>
          <w:szCs w:val="24"/>
          <w:rtl/>
          <w:lang w:val="ru-RU"/>
        </w:rPr>
        <w:t>ב</w:t>
      </w:r>
      <w:r w:rsidRPr="00FD5684">
        <w:rPr>
          <w:rFonts w:asciiTheme="minorBidi" w:hAnsiTheme="minorBidi"/>
          <w:sz w:val="24"/>
          <w:szCs w:val="24"/>
          <w:rtl/>
          <w:lang w:val="ru-RU"/>
        </w:rPr>
        <w:t>"בעיית אוקראינה"</w:t>
      </w:r>
      <w:r w:rsidR="00601B4D">
        <w:rPr>
          <w:rFonts w:asciiTheme="minorBidi" w:hAnsiTheme="minorBidi" w:hint="cs"/>
          <w:sz w:val="24"/>
          <w:szCs w:val="24"/>
          <w:rtl/>
          <w:lang w:val="ru-RU"/>
        </w:rPr>
        <w:t>:</w:t>
      </w:r>
      <w:r w:rsidR="00AA719E">
        <w:rPr>
          <w:rFonts w:asciiTheme="minorBidi" w:hAnsiTheme="minorBidi" w:hint="cs"/>
          <w:sz w:val="24"/>
          <w:szCs w:val="24"/>
          <w:rtl/>
          <w:lang w:val="ru-RU"/>
        </w:rPr>
        <w:t xml:space="preserve"> </w:t>
      </w:r>
      <w:r w:rsidRPr="00FD5684">
        <w:rPr>
          <w:rFonts w:asciiTheme="minorBidi" w:hAnsiTheme="minorBidi"/>
          <w:sz w:val="24"/>
          <w:szCs w:val="24"/>
          <w:rtl/>
          <w:lang w:val="ru-RU"/>
        </w:rPr>
        <w:t>המלחמה באוקראינה ה</w:t>
      </w:r>
      <w:r w:rsidR="00601B4D">
        <w:rPr>
          <w:rFonts w:asciiTheme="minorBidi" w:hAnsiTheme="minorBidi" w:hint="cs"/>
          <w:sz w:val="24"/>
          <w:szCs w:val="24"/>
          <w:rtl/>
          <w:lang w:val="ru-RU"/>
        </w:rPr>
        <w:t>יא בבחינת</w:t>
      </w:r>
      <w:r w:rsidRPr="00FD5684">
        <w:rPr>
          <w:rFonts w:asciiTheme="minorBidi" w:hAnsiTheme="minorBidi"/>
          <w:sz w:val="24"/>
          <w:szCs w:val="24"/>
          <w:rtl/>
          <w:lang w:val="ru-RU"/>
        </w:rPr>
        <w:t xml:space="preserve"> ניסיון רוסי לשנות את הסדר </w:t>
      </w:r>
      <w:r w:rsidR="004F3D09">
        <w:rPr>
          <w:rFonts w:asciiTheme="minorBidi" w:hAnsiTheme="minorBidi" w:hint="cs"/>
          <w:sz w:val="24"/>
          <w:szCs w:val="24"/>
          <w:rtl/>
        </w:rPr>
        <w:t>ה</w:t>
      </w:r>
      <w:r w:rsidR="004F3D09" w:rsidRPr="00FD5684">
        <w:rPr>
          <w:rFonts w:asciiTheme="minorBidi" w:hAnsiTheme="minorBidi"/>
          <w:sz w:val="24"/>
          <w:szCs w:val="24"/>
          <w:rtl/>
        </w:rPr>
        <w:t>בי</w:t>
      </w:r>
      <w:r w:rsidR="004F3D09">
        <w:rPr>
          <w:rFonts w:asciiTheme="minorBidi" w:hAnsiTheme="minorBidi" w:hint="cs"/>
          <w:sz w:val="24"/>
          <w:szCs w:val="24"/>
          <w:rtl/>
        </w:rPr>
        <w:t>ן-לאומי</w:t>
      </w:r>
      <w:r w:rsidR="004F3D09" w:rsidRPr="00FD5684">
        <w:rPr>
          <w:rFonts w:asciiTheme="minorBidi" w:hAnsiTheme="minorBidi"/>
          <w:sz w:val="24"/>
          <w:szCs w:val="24"/>
          <w:rtl/>
          <w:lang w:val="ru-RU"/>
        </w:rPr>
        <w:t xml:space="preserve"> </w:t>
      </w:r>
      <w:r w:rsidR="007342D7">
        <w:rPr>
          <w:rFonts w:asciiTheme="minorBidi" w:hAnsiTheme="minorBidi"/>
          <w:sz w:val="24"/>
          <w:szCs w:val="24"/>
          <w:rtl/>
          <w:lang w:val="ru-RU"/>
        </w:rPr>
        <w:t>ע”י</w:t>
      </w:r>
      <w:r w:rsidR="00B70CBC" w:rsidRPr="00FD5684">
        <w:rPr>
          <w:rFonts w:asciiTheme="minorBidi" w:hAnsiTheme="minorBidi"/>
          <w:sz w:val="24"/>
          <w:szCs w:val="24"/>
          <w:rtl/>
          <w:lang w:val="ru-RU"/>
        </w:rPr>
        <w:t xml:space="preserve"> </w:t>
      </w:r>
      <w:r w:rsidRPr="00FD5684">
        <w:rPr>
          <w:rFonts w:asciiTheme="minorBidi" w:hAnsiTheme="minorBidi"/>
          <w:sz w:val="24"/>
          <w:szCs w:val="24"/>
          <w:rtl/>
          <w:lang w:val="ru-RU"/>
        </w:rPr>
        <w:t>החלשת מרכזיות המערב בו</w:t>
      </w:r>
      <w:r w:rsidR="005A6E2C" w:rsidRPr="00FD5684">
        <w:rPr>
          <w:rFonts w:asciiTheme="minorBidi" w:hAnsiTheme="minorBidi" w:hint="cs"/>
          <w:sz w:val="24"/>
          <w:szCs w:val="24"/>
          <w:rtl/>
          <w:lang w:val="ru-RU"/>
        </w:rPr>
        <w:t>, והמהלכים הרוסיים מאתגרים עמוקות את הסטטוס קוו הביטחוני באירופה</w:t>
      </w:r>
      <w:r w:rsidRPr="00FD5684">
        <w:rPr>
          <w:rFonts w:asciiTheme="minorBidi" w:hAnsiTheme="minorBidi"/>
          <w:sz w:val="24"/>
          <w:szCs w:val="24"/>
          <w:rtl/>
          <w:lang w:val="ru-RU"/>
        </w:rPr>
        <w:t xml:space="preserve">. </w:t>
      </w:r>
      <w:r w:rsidR="002C5331" w:rsidRPr="00FD5684">
        <w:rPr>
          <w:rFonts w:asciiTheme="minorBidi" w:hAnsiTheme="minorBidi" w:hint="cs"/>
          <w:sz w:val="24"/>
          <w:szCs w:val="24"/>
          <w:rtl/>
          <w:lang w:val="ru-RU"/>
        </w:rPr>
        <w:t xml:space="preserve">הבנה זו </w:t>
      </w:r>
      <w:r w:rsidR="00B00056" w:rsidRPr="00FD5684">
        <w:rPr>
          <w:rFonts w:asciiTheme="minorBidi" w:hAnsiTheme="minorBidi" w:hint="cs"/>
          <w:sz w:val="24"/>
          <w:szCs w:val="24"/>
          <w:rtl/>
          <w:lang w:val="ru-RU"/>
        </w:rPr>
        <w:t>אפשרה</w:t>
      </w:r>
      <w:r w:rsidR="002C5331" w:rsidRPr="00FD5684">
        <w:rPr>
          <w:rFonts w:asciiTheme="minorBidi" w:hAnsiTheme="minorBidi" w:hint="cs"/>
          <w:sz w:val="24"/>
          <w:szCs w:val="24"/>
          <w:rtl/>
          <w:lang w:val="ru-RU"/>
        </w:rPr>
        <w:t xml:space="preserve"> למחנה המערבי לגשר על חילוקי הדעות ולהתלכד לפעולה משותפת נגד רוסיה, באמצעות סיוע לממשלת אוקראינה ול</w:t>
      </w:r>
      <w:r w:rsidR="00AA719E">
        <w:rPr>
          <w:rFonts w:asciiTheme="minorBidi" w:hAnsiTheme="minorBidi" w:hint="cs"/>
          <w:sz w:val="24"/>
          <w:szCs w:val="24"/>
          <w:rtl/>
          <w:lang w:val="ru-RU"/>
        </w:rPr>
        <w:t>אזרח</w:t>
      </w:r>
      <w:r w:rsidR="002C5331" w:rsidRPr="00FD5684">
        <w:rPr>
          <w:rFonts w:asciiTheme="minorBidi" w:hAnsiTheme="minorBidi" w:hint="cs"/>
          <w:sz w:val="24"/>
          <w:szCs w:val="24"/>
          <w:rtl/>
          <w:lang w:val="ru-RU"/>
        </w:rPr>
        <w:t xml:space="preserve">יה. </w:t>
      </w:r>
      <w:r w:rsidR="00694A82">
        <w:rPr>
          <w:rFonts w:asciiTheme="minorBidi" w:hAnsiTheme="minorBidi" w:hint="cs"/>
          <w:sz w:val="24"/>
          <w:szCs w:val="24"/>
          <w:rtl/>
          <w:lang w:val="ru-RU"/>
        </w:rPr>
        <w:t xml:space="preserve"> </w:t>
      </w:r>
    </w:p>
    <w:p w14:paraId="499D4541" w14:textId="69DC7364" w:rsidR="00826864" w:rsidRPr="00FD5684" w:rsidRDefault="00D41A59" w:rsidP="006577CE">
      <w:pPr>
        <w:bidi/>
        <w:spacing w:after="120" w:line="360" w:lineRule="auto"/>
        <w:jc w:val="both"/>
        <w:rPr>
          <w:rFonts w:asciiTheme="minorBidi" w:hAnsiTheme="minorBidi"/>
          <w:sz w:val="24"/>
          <w:szCs w:val="24"/>
          <w:rtl/>
          <w:lang w:val="ru-RU"/>
        </w:rPr>
      </w:pPr>
      <w:r>
        <w:rPr>
          <w:rFonts w:asciiTheme="minorBidi" w:hAnsiTheme="minorBidi" w:hint="cs"/>
          <w:sz w:val="24"/>
          <w:szCs w:val="24"/>
          <w:rtl/>
          <w:lang w:val="ru-RU"/>
        </w:rPr>
        <w:t xml:space="preserve">מייחסים </w:t>
      </w:r>
      <w:r w:rsidR="00826864" w:rsidRPr="00FD5684">
        <w:rPr>
          <w:rFonts w:asciiTheme="minorBidi" w:hAnsiTheme="minorBidi"/>
          <w:sz w:val="24"/>
          <w:szCs w:val="24"/>
          <w:rtl/>
          <w:lang w:val="ru-RU"/>
        </w:rPr>
        <w:t xml:space="preserve">לראש המטות המשולבים </w:t>
      </w:r>
      <w:r w:rsidR="00072DBE" w:rsidRPr="00FD5684">
        <w:rPr>
          <w:rFonts w:asciiTheme="minorBidi" w:hAnsiTheme="minorBidi" w:hint="cs"/>
          <w:sz w:val="24"/>
          <w:szCs w:val="24"/>
          <w:rtl/>
          <w:lang w:val="ru-RU"/>
        </w:rPr>
        <w:t xml:space="preserve">של צבא </w:t>
      </w:r>
      <w:r w:rsidR="007342D7">
        <w:rPr>
          <w:rFonts w:asciiTheme="minorBidi" w:hAnsiTheme="minorBidi" w:hint="cs"/>
          <w:sz w:val="24"/>
          <w:szCs w:val="24"/>
          <w:rtl/>
          <w:lang w:val="ru-RU"/>
        </w:rPr>
        <w:t>ארה</w:t>
      </w:r>
      <w:r w:rsidR="001D19F0">
        <w:rPr>
          <w:rFonts w:asciiTheme="minorBidi" w:hAnsiTheme="minorBidi" w:hint="cs"/>
          <w:sz w:val="24"/>
          <w:szCs w:val="24"/>
          <w:rtl/>
          <w:lang w:val="ru-RU"/>
        </w:rPr>
        <w:t xml:space="preserve">"ב </w:t>
      </w:r>
      <w:r w:rsidR="005771C8" w:rsidRPr="005771C8">
        <w:rPr>
          <w:rFonts w:asciiTheme="minorBidi" w:hAnsiTheme="minorBidi"/>
          <w:sz w:val="24"/>
          <w:szCs w:val="24"/>
          <w:lang w:val="ru-RU"/>
        </w:rPr>
        <w:t xml:space="preserve">Mark </w:t>
      </w:r>
      <w:proofErr w:type="spellStart"/>
      <w:r w:rsidR="005771C8" w:rsidRPr="005771C8">
        <w:rPr>
          <w:rFonts w:asciiTheme="minorBidi" w:hAnsiTheme="minorBidi"/>
          <w:sz w:val="24"/>
          <w:szCs w:val="24"/>
          <w:lang w:val="ru-RU"/>
        </w:rPr>
        <w:t>Milley</w:t>
      </w:r>
      <w:proofErr w:type="spellEnd"/>
      <w:r w:rsidR="00826864" w:rsidRPr="00FD5684">
        <w:rPr>
          <w:rFonts w:asciiTheme="minorBidi" w:hAnsiTheme="minorBidi"/>
          <w:sz w:val="24"/>
          <w:szCs w:val="24"/>
          <w:rtl/>
          <w:lang w:val="ru-RU"/>
        </w:rPr>
        <w:t xml:space="preserve"> הגדר</w:t>
      </w:r>
      <w:r w:rsidR="00C773F6">
        <w:rPr>
          <w:rFonts w:asciiTheme="minorBidi" w:hAnsiTheme="minorBidi" w:hint="cs"/>
          <w:sz w:val="24"/>
          <w:szCs w:val="24"/>
          <w:rtl/>
          <w:lang w:val="ru-RU"/>
        </w:rPr>
        <w:t xml:space="preserve">ת </w:t>
      </w:r>
      <w:r>
        <w:rPr>
          <w:rFonts w:asciiTheme="minorBidi" w:hAnsiTheme="minorBidi" w:hint="cs"/>
          <w:sz w:val="24"/>
          <w:szCs w:val="24"/>
          <w:rtl/>
          <w:lang w:val="ru-RU"/>
        </w:rPr>
        <w:t xml:space="preserve">מספר </w:t>
      </w:r>
      <w:r w:rsidR="00826864" w:rsidRPr="00FD5684">
        <w:rPr>
          <w:rFonts w:asciiTheme="minorBidi" w:hAnsiTheme="minorBidi"/>
          <w:sz w:val="24"/>
          <w:szCs w:val="24"/>
          <w:rtl/>
          <w:lang w:val="ru-RU"/>
        </w:rPr>
        <w:t xml:space="preserve">יעדים במסגרת המשבר עם רוסיה, </w:t>
      </w:r>
      <w:r w:rsidR="002E0ED2">
        <w:rPr>
          <w:rFonts w:asciiTheme="minorBidi" w:hAnsiTheme="minorBidi" w:hint="cs"/>
          <w:sz w:val="24"/>
          <w:szCs w:val="24"/>
          <w:rtl/>
          <w:lang w:val="ru-RU"/>
        </w:rPr>
        <w:t>בה</w:t>
      </w:r>
      <w:r w:rsidR="002E0ED2" w:rsidRPr="00FD5684">
        <w:rPr>
          <w:rFonts w:asciiTheme="minorBidi" w:hAnsiTheme="minorBidi"/>
          <w:sz w:val="24"/>
          <w:szCs w:val="24"/>
          <w:rtl/>
          <w:lang w:val="ru-RU"/>
        </w:rPr>
        <w:t xml:space="preserve">ם </w:t>
      </w:r>
      <w:r w:rsidR="00826864" w:rsidRPr="00FD5684">
        <w:rPr>
          <w:rFonts w:asciiTheme="minorBidi" w:hAnsiTheme="minorBidi"/>
          <w:sz w:val="24"/>
          <w:szCs w:val="24"/>
          <w:rtl/>
          <w:lang w:val="ru-RU"/>
        </w:rPr>
        <w:t xml:space="preserve">ניתן לראות </w:t>
      </w:r>
      <w:r w:rsidR="00B04DCF">
        <w:rPr>
          <w:rFonts w:asciiTheme="minorBidi" w:hAnsiTheme="minorBidi" w:hint="cs"/>
          <w:sz w:val="24"/>
          <w:szCs w:val="24"/>
          <w:rtl/>
          <w:lang w:val="ru-RU"/>
        </w:rPr>
        <w:t xml:space="preserve">את </w:t>
      </w:r>
      <w:r w:rsidR="00826864" w:rsidRPr="00FD5684">
        <w:rPr>
          <w:rFonts w:asciiTheme="minorBidi" w:hAnsiTheme="minorBidi"/>
          <w:sz w:val="24"/>
          <w:szCs w:val="24"/>
          <w:rtl/>
          <w:lang w:val="ru-RU"/>
        </w:rPr>
        <w:t xml:space="preserve">תמצית האסטרטגיה של המחנה המערבי </w:t>
      </w:r>
      <w:r w:rsidR="002E4353">
        <w:rPr>
          <w:rFonts w:asciiTheme="minorBidi" w:hAnsiTheme="minorBidi" w:hint="cs"/>
          <w:sz w:val="24"/>
          <w:szCs w:val="24"/>
          <w:rtl/>
          <w:lang w:val="ru-RU"/>
        </w:rPr>
        <w:t xml:space="preserve">כולו </w:t>
      </w:r>
      <w:r w:rsidR="00826864" w:rsidRPr="00FD5684">
        <w:rPr>
          <w:rFonts w:asciiTheme="minorBidi" w:hAnsiTheme="minorBidi"/>
          <w:sz w:val="24"/>
          <w:szCs w:val="24"/>
          <w:rtl/>
          <w:lang w:val="ru-RU"/>
        </w:rPr>
        <w:t xml:space="preserve">ערב המלחמה ובמהלכה: </w:t>
      </w:r>
    </w:p>
    <w:p w14:paraId="317699EB" w14:textId="3FB9EC1A" w:rsidR="00826864" w:rsidRPr="00CB4FEC" w:rsidRDefault="00826864">
      <w:pPr>
        <w:pStyle w:val="ListParagraph"/>
        <w:numPr>
          <w:ilvl w:val="0"/>
          <w:numId w:val="3"/>
        </w:numPr>
        <w:bidi/>
        <w:spacing w:after="120" w:line="360" w:lineRule="auto"/>
        <w:jc w:val="both"/>
        <w:rPr>
          <w:rFonts w:asciiTheme="minorBidi" w:hAnsiTheme="minorBidi"/>
          <w:sz w:val="24"/>
          <w:szCs w:val="24"/>
          <w:lang w:val="ru-RU"/>
        </w:rPr>
      </w:pPr>
      <w:r w:rsidRPr="00CB4FEC">
        <w:rPr>
          <w:rFonts w:asciiTheme="minorBidi" w:hAnsiTheme="minorBidi"/>
          <w:sz w:val="24"/>
          <w:szCs w:val="24"/>
          <w:rtl/>
          <w:lang w:val="ru-RU"/>
        </w:rPr>
        <w:t xml:space="preserve">הימנעות מסכסוך קינטי בין רוסיה </w:t>
      </w:r>
      <w:r w:rsidR="002E4353" w:rsidRPr="00CB4FEC">
        <w:rPr>
          <w:rFonts w:asciiTheme="minorBidi" w:hAnsiTheme="minorBidi" w:hint="cs"/>
          <w:sz w:val="24"/>
          <w:szCs w:val="24"/>
          <w:rtl/>
          <w:lang w:val="ru-RU"/>
        </w:rPr>
        <w:t>ו</w:t>
      </w:r>
      <w:r w:rsidRPr="00CB4FEC">
        <w:rPr>
          <w:rFonts w:asciiTheme="minorBidi" w:hAnsiTheme="minorBidi"/>
          <w:sz w:val="24"/>
          <w:szCs w:val="24"/>
          <w:rtl/>
          <w:lang w:val="ru-RU"/>
        </w:rPr>
        <w:t xml:space="preserve">בין נאט"ו והכלת הלחימה בתוך גבולות אוקראינה. </w:t>
      </w:r>
    </w:p>
    <w:p w14:paraId="2DFB94E7" w14:textId="493D7B3D" w:rsidR="00826864" w:rsidRPr="00CB4FEC" w:rsidRDefault="00826864">
      <w:pPr>
        <w:pStyle w:val="ListParagraph"/>
        <w:numPr>
          <w:ilvl w:val="0"/>
          <w:numId w:val="3"/>
        </w:numPr>
        <w:bidi/>
        <w:spacing w:after="120" w:line="360" w:lineRule="auto"/>
        <w:jc w:val="both"/>
        <w:rPr>
          <w:rFonts w:asciiTheme="minorBidi" w:hAnsiTheme="minorBidi"/>
          <w:sz w:val="24"/>
          <w:szCs w:val="24"/>
          <w:lang w:val="ru-RU"/>
        </w:rPr>
      </w:pPr>
      <w:r w:rsidRPr="00CB4FEC">
        <w:rPr>
          <w:rFonts w:asciiTheme="minorBidi" w:hAnsiTheme="minorBidi"/>
          <w:sz w:val="24"/>
          <w:szCs w:val="24"/>
          <w:rtl/>
          <w:lang w:val="ru-RU"/>
        </w:rPr>
        <w:t>חיזוק לכידות המחנה המערבי ונאט"ו.</w:t>
      </w:r>
    </w:p>
    <w:p w14:paraId="278C352A" w14:textId="282A391C" w:rsidR="00826864" w:rsidRPr="00CB4FEC" w:rsidRDefault="00964DCB">
      <w:pPr>
        <w:pStyle w:val="ListParagraph"/>
        <w:numPr>
          <w:ilvl w:val="0"/>
          <w:numId w:val="3"/>
        </w:numPr>
        <w:bidi/>
        <w:spacing w:after="120" w:line="360" w:lineRule="auto"/>
        <w:jc w:val="both"/>
        <w:rPr>
          <w:rFonts w:asciiTheme="minorBidi" w:hAnsiTheme="minorBidi"/>
          <w:sz w:val="24"/>
          <w:szCs w:val="24"/>
          <w:lang w:val="ru-RU"/>
        </w:rPr>
      </w:pPr>
      <w:r w:rsidRPr="00CB4FEC">
        <w:rPr>
          <w:rFonts w:asciiTheme="minorBidi" w:hAnsiTheme="minorBidi"/>
          <w:sz w:val="24"/>
          <w:szCs w:val="24"/>
          <w:rtl/>
          <w:lang w:val="ru-RU"/>
        </w:rPr>
        <w:t xml:space="preserve">העצמת אוקראינה </w:t>
      </w:r>
      <w:r w:rsidRPr="00CB4FEC">
        <w:rPr>
          <w:rFonts w:asciiTheme="minorBidi" w:hAnsiTheme="minorBidi" w:hint="cs"/>
          <w:sz w:val="24"/>
          <w:szCs w:val="24"/>
          <w:rtl/>
          <w:lang w:val="ru-RU"/>
        </w:rPr>
        <w:t>ו</w:t>
      </w:r>
      <w:r w:rsidR="005C6302" w:rsidRPr="00CB4FEC">
        <w:rPr>
          <w:rFonts w:asciiTheme="minorBidi" w:hAnsiTheme="minorBidi" w:hint="cs"/>
          <w:sz w:val="24"/>
          <w:szCs w:val="24"/>
          <w:rtl/>
          <w:lang w:val="ru-RU"/>
        </w:rPr>
        <w:t xml:space="preserve">הגשת </w:t>
      </w:r>
      <w:r w:rsidR="00826864" w:rsidRPr="00CB4FEC">
        <w:rPr>
          <w:rFonts w:asciiTheme="minorBidi" w:hAnsiTheme="minorBidi"/>
          <w:sz w:val="24"/>
          <w:szCs w:val="24"/>
          <w:rtl/>
          <w:lang w:val="ru-RU"/>
        </w:rPr>
        <w:t>סיוע כדי שתוכל להתמודד עם רוסיה</w:t>
      </w:r>
      <w:r w:rsidR="00826864" w:rsidRPr="00CB4FEC">
        <w:rPr>
          <w:rStyle w:val="FootnoteReference"/>
          <w:rFonts w:asciiTheme="minorBidi" w:hAnsiTheme="minorBidi"/>
          <w:sz w:val="24"/>
          <w:szCs w:val="24"/>
          <w:rtl/>
          <w:lang w:val="ru-RU"/>
        </w:rPr>
        <w:footnoteReference w:id="50"/>
      </w:r>
      <w:r w:rsidR="00595B9E" w:rsidRPr="00CB4FEC">
        <w:rPr>
          <w:rFonts w:asciiTheme="minorBidi" w:hAnsiTheme="minorBidi" w:hint="cs"/>
          <w:sz w:val="24"/>
          <w:szCs w:val="24"/>
          <w:rtl/>
          <w:lang w:val="ru-RU"/>
        </w:rPr>
        <w:t>.</w:t>
      </w:r>
    </w:p>
    <w:p w14:paraId="48E05E87" w14:textId="26392746" w:rsidR="00826864" w:rsidRPr="00CB4FEC" w:rsidRDefault="00826864">
      <w:pPr>
        <w:pStyle w:val="ListParagraph"/>
        <w:numPr>
          <w:ilvl w:val="0"/>
          <w:numId w:val="3"/>
        </w:numPr>
        <w:bidi/>
        <w:spacing w:after="120" w:line="360" w:lineRule="auto"/>
        <w:jc w:val="both"/>
        <w:rPr>
          <w:rFonts w:asciiTheme="minorBidi" w:hAnsiTheme="minorBidi"/>
          <w:sz w:val="24"/>
          <w:szCs w:val="24"/>
          <w:lang w:val="ru-RU"/>
        </w:rPr>
      </w:pPr>
      <w:r w:rsidRPr="00CB4FEC">
        <w:rPr>
          <w:rFonts w:asciiTheme="minorBidi" w:hAnsiTheme="minorBidi"/>
          <w:sz w:val="24"/>
          <w:szCs w:val="24"/>
          <w:rtl/>
          <w:lang w:val="ru-RU"/>
        </w:rPr>
        <w:t>החלשה אסטרטגית של רוסיה כדי להפחית את האיום הנ</w:t>
      </w:r>
      <w:r w:rsidR="008E7DD3" w:rsidRPr="00CB4FEC">
        <w:rPr>
          <w:rFonts w:asciiTheme="minorBidi" w:hAnsiTheme="minorBidi" w:hint="cs"/>
          <w:sz w:val="24"/>
          <w:szCs w:val="24"/>
          <w:rtl/>
          <w:lang w:val="ru-RU"/>
        </w:rPr>
        <w:t>שקף</w:t>
      </w:r>
      <w:r w:rsidRPr="00CB4FEC">
        <w:rPr>
          <w:rFonts w:asciiTheme="minorBidi" w:hAnsiTheme="minorBidi"/>
          <w:sz w:val="24"/>
          <w:szCs w:val="24"/>
          <w:rtl/>
          <w:lang w:val="ru-RU"/>
        </w:rPr>
        <w:t xml:space="preserve"> ממנה </w:t>
      </w:r>
      <w:r w:rsidR="008E7DD3" w:rsidRPr="00CB4FEC">
        <w:rPr>
          <w:rFonts w:asciiTheme="minorBidi" w:hAnsiTheme="minorBidi" w:hint="cs"/>
          <w:sz w:val="24"/>
          <w:szCs w:val="24"/>
          <w:rtl/>
          <w:lang w:val="ru-RU"/>
        </w:rPr>
        <w:t>ל</w:t>
      </w:r>
      <w:r w:rsidRPr="00CB4FEC">
        <w:rPr>
          <w:rFonts w:asciiTheme="minorBidi" w:hAnsiTheme="minorBidi"/>
          <w:sz w:val="24"/>
          <w:szCs w:val="24"/>
          <w:rtl/>
          <w:lang w:val="ru-RU"/>
        </w:rPr>
        <w:t>מחנה המערבי בראייה ארוכת טווח</w:t>
      </w:r>
      <w:r w:rsidR="001569B0">
        <w:rPr>
          <w:rFonts w:asciiTheme="minorBidi" w:hAnsiTheme="minorBidi" w:hint="cs"/>
          <w:sz w:val="24"/>
          <w:szCs w:val="24"/>
          <w:rtl/>
          <w:lang w:val="ru-RU"/>
        </w:rPr>
        <w:t xml:space="preserve"> (יעד ש</w:t>
      </w:r>
      <w:r w:rsidR="00D86FE4">
        <w:rPr>
          <w:rFonts w:asciiTheme="minorBidi" w:hAnsiTheme="minorBidi" w:hint="cs"/>
          <w:sz w:val="24"/>
          <w:szCs w:val="24"/>
          <w:rtl/>
          <w:lang w:val="ru-RU"/>
        </w:rPr>
        <w:t>הושמע בפומבי רק באביב 2022</w:t>
      </w:r>
      <w:r w:rsidR="001569B0">
        <w:rPr>
          <w:rFonts w:asciiTheme="minorBidi" w:hAnsiTheme="minorBidi" w:hint="cs"/>
          <w:sz w:val="24"/>
          <w:szCs w:val="24"/>
          <w:rtl/>
          <w:lang w:val="ru-RU"/>
        </w:rPr>
        <w:t>)</w:t>
      </w:r>
      <w:r w:rsidRPr="00CB4FEC">
        <w:rPr>
          <w:rFonts w:asciiTheme="minorBidi" w:hAnsiTheme="minorBidi"/>
          <w:sz w:val="24"/>
          <w:szCs w:val="24"/>
          <w:rtl/>
          <w:lang w:val="ru-RU"/>
        </w:rPr>
        <w:t xml:space="preserve">. </w:t>
      </w:r>
    </w:p>
    <w:p w14:paraId="4415B2CA" w14:textId="04934B24" w:rsidR="00260988" w:rsidRDefault="00ED2043" w:rsidP="00260988">
      <w:pPr>
        <w:bidi/>
        <w:spacing w:after="120" w:line="360" w:lineRule="auto"/>
        <w:jc w:val="both"/>
        <w:rPr>
          <w:rFonts w:asciiTheme="minorBidi" w:hAnsiTheme="minorBidi"/>
          <w:sz w:val="24"/>
          <w:szCs w:val="24"/>
          <w:rtl/>
          <w:lang w:val="ru-RU"/>
        </w:rPr>
      </w:pPr>
      <w:r w:rsidRPr="00FD5684">
        <w:rPr>
          <w:rFonts w:asciiTheme="minorBidi" w:hAnsiTheme="minorBidi" w:hint="cs"/>
          <w:sz w:val="24"/>
          <w:szCs w:val="24"/>
          <w:rtl/>
          <w:lang w:val="ru-RU"/>
        </w:rPr>
        <w:t>הגישה הכללית של המחנה המערבי לאוכלוסייה האוקראינית</w:t>
      </w:r>
      <w:r w:rsidR="00796825" w:rsidRPr="00FD5684">
        <w:rPr>
          <w:rFonts w:asciiTheme="minorBidi" w:hAnsiTheme="minorBidi" w:hint="cs"/>
          <w:sz w:val="24"/>
          <w:szCs w:val="24"/>
          <w:rtl/>
          <w:lang w:val="ru-RU"/>
        </w:rPr>
        <w:t xml:space="preserve"> התבססה על מפגש בין האינטרסים הלאומיים </w:t>
      </w:r>
      <w:r w:rsidR="00796825" w:rsidRPr="00FD5684">
        <w:rPr>
          <w:rFonts w:asciiTheme="minorBidi" w:hAnsiTheme="minorBidi"/>
          <w:sz w:val="24"/>
          <w:szCs w:val="24"/>
          <w:rtl/>
          <w:lang w:val="ru-RU"/>
        </w:rPr>
        <w:t>–</w:t>
      </w:r>
      <w:r w:rsidR="00796825" w:rsidRPr="00FD5684">
        <w:rPr>
          <w:rFonts w:asciiTheme="minorBidi" w:hAnsiTheme="minorBidi" w:hint="cs"/>
          <w:sz w:val="24"/>
          <w:szCs w:val="24"/>
          <w:rtl/>
          <w:lang w:val="ru-RU"/>
        </w:rPr>
        <w:t xml:space="preserve"> להחליש את רוסיה כאיום ביטחוני</w:t>
      </w:r>
      <w:r w:rsidR="00872868">
        <w:rPr>
          <w:rFonts w:asciiTheme="minorBidi" w:hAnsiTheme="minorBidi" w:hint="cs"/>
          <w:sz w:val="24"/>
          <w:szCs w:val="24"/>
          <w:rtl/>
          <w:lang w:val="ru-RU"/>
        </w:rPr>
        <w:t>,</w:t>
      </w:r>
      <w:r w:rsidR="00796825" w:rsidRPr="00FD5684">
        <w:rPr>
          <w:rFonts w:asciiTheme="minorBidi" w:hAnsiTheme="minorBidi" w:hint="cs"/>
          <w:sz w:val="24"/>
          <w:szCs w:val="24"/>
          <w:rtl/>
          <w:lang w:val="ru-RU"/>
        </w:rPr>
        <w:t xml:space="preserve"> </w:t>
      </w:r>
      <w:r w:rsidR="00872868">
        <w:rPr>
          <w:rFonts w:asciiTheme="minorBidi" w:hAnsiTheme="minorBidi" w:hint="cs"/>
          <w:sz w:val="24"/>
          <w:szCs w:val="24"/>
          <w:rtl/>
          <w:lang w:val="ru-RU"/>
        </w:rPr>
        <w:t>ו</w:t>
      </w:r>
      <w:r w:rsidR="00796825" w:rsidRPr="00FD5684">
        <w:rPr>
          <w:rFonts w:asciiTheme="minorBidi" w:hAnsiTheme="minorBidi" w:hint="cs"/>
          <w:sz w:val="24"/>
          <w:szCs w:val="24"/>
          <w:rtl/>
          <w:lang w:val="ru-RU"/>
        </w:rPr>
        <w:t>בין האידיאל</w:t>
      </w:r>
      <w:r w:rsidR="00CD41AC" w:rsidRPr="00FD5684">
        <w:rPr>
          <w:rFonts w:asciiTheme="minorBidi" w:hAnsiTheme="minorBidi" w:hint="cs"/>
          <w:sz w:val="24"/>
          <w:szCs w:val="24"/>
          <w:rtl/>
          <w:lang w:val="ru-RU"/>
        </w:rPr>
        <w:t>ים של סיוע לדמוקרטיה במאבק</w:t>
      </w:r>
      <w:r w:rsidR="00957E8F">
        <w:rPr>
          <w:rFonts w:asciiTheme="minorBidi" w:hAnsiTheme="minorBidi" w:hint="cs"/>
          <w:sz w:val="24"/>
          <w:szCs w:val="24"/>
          <w:rtl/>
          <w:lang w:val="ru-RU"/>
        </w:rPr>
        <w:t>ה</w:t>
      </w:r>
      <w:r w:rsidR="00CD41AC" w:rsidRPr="00FD5684">
        <w:rPr>
          <w:rFonts w:asciiTheme="minorBidi" w:hAnsiTheme="minorBidi" w:hint="cs"/>
          <w:sz w:val="24"/>
          <w:szCs w:val="24"/>
          <w:rtl/>
          <w:lang w:val="ru-RU"/>
        </w:rPr>
        <w:t xml:space="preserve"> בדיקטטורה ו</w:t>
      </w:r>
      <w:r w:rsidR="00957E8F">
        <w:rPr>
          <w:rFonts w:asciiTheme="minorBidi" w:hAnsiTheme="minorBidi" w:hint="cs"/>
          <w:sz w:val="24"/>
          <w:szCs w:val="24"/>
          <w:rtl/>
          <w:lang w:val="ru-RU"/>
        </w:rPr>
        <w:t xml:space="preserve">סיוע </w:t>
      </w:r>
      <w:r w:rsidR="00CD41AC" w:rsidRPr="00FD5684">
        <w:rPr>
          <w:rFonts w:asciiTheme="minorBidi" w:hAnsiTheme="minorBidi" w:hint="cs"/>
          <w:sz w:val="24"/>
          <w:szCs w:val="24"/>
          <w:rtl/>
          <w:lang w:val="ru-RU"/>
        </w:rPr>
        <w:t>לאזרחים הסובלים מאלימות.</w:t>
      </w:r>
      <w:r w:rsidR="003D28F7" w:rsidRPr="00FD5684">
        <w:rPr>
          <w:rFonts w:asciiTheme="minorBidi" w:hAnsiTheme="minorBidi" w:hint="cs"/>
          <w:sz w:val="24"/>
          <w:szCs w:val="24"/>
          <w:rtl/>
          <w:lang w:val="ru-RU"/>
        </w:rPr>
        <w:t xml:space="preserve"> מרבית הסיוע לאוקראינה </w:t>
      </w:r>
      <w:r w:rsidR="00EF4628" w:rsidRPr="00FD5684">
        <w:rPr>
          <w:rFonts w:asciiTheme="minorBidi" w:hAnsiTheme="minorBidi" w:hint="cs"/>
          <w:sz w:val="24"/>
          <w:szCs w:val="24"/>
          <w:rtl/>
          <w:lang w:val="ru-RU"/>
        </w:rPr>
        <w:t>ה</w:t>
      </w:r>
      <w:r w:rsidR="003D28F7" w:rsidRPr="00FD5684">
        <w:rPr>
          <w:rFonts w:asciiTheme="minorBidi" w:hAnsiTheme="minorBidi" w:hint="cs"/>
          <w:sz w:val="24"/>
          <w:szCs w:val="24"/>
          <w:rtl/>
          <w:lang w:val="ru-RU"/>
        </w:rPr>
        <w:t>גיע</w:t>
      </w:r>
      <w:r w:rsidR="0007220C">
        <w:rPr>
          <w:rFonts w:asciiTheme="minorBidi" w:hAnsiTheme="minorBidi" w:hint="cs"/>
          <w:sz w:val="24"/>
          <w:szCs w:val="24"/>
          <w:rtl/>
          <w:lang w:val="ru-RU"/>
        </w:rPr>
        <w:t>ה</w:t>
      </w:r>
      <w:r w:rsidR="003D28F7" w:rsidRPr="00FD5684">
        <w:rPr>
          <w:rFonts w:asciiTheme="minorBidi" w:hAnsiTheme="minorBidi" w:hint="cs"/>
          <w:sz w:val="24"/>
          <w:szCs w:val="24"/>
          <w:rtl/>
          <w:lang w:val="ru-RU"/>
        </w:rPr>
        <w:t xml:space="preserve"> </w:t>
      </w:r>
      <w:r w:rsidR="00EF4628" w:rsidRPr="00FD5684">
        <w:rPr>
          <w:rFonts w:asciiTheme="minorBidi" w:hAnsiTheme="minorBidi" w:hint="cs"/>
          <w:sz w:val="24"/>
          <w:szCs w:val="24"/>
          <w:rtl/>
          <w:lang w:val="ru-RU"/>
        </w:rPr>
        <w:t>מ</w:t>
      </w:r>
      <w:r w:rsidR="003D28F7" w:rsidRPr="00FD5684">
        <w:rPr>
          <w:rFonts w:asciiTheme="minorBidi" w:hAnsiTheme="minorBidi" w:hint="cs"/>
          <w:sz w:val="24"/>
          <w:szCs w:val="24"/>
          <w:rtl/>
          <w:lang w:val="ru-RU"/>
        </w:rPr>
        <w:t xml:space="preserve">ממשלת </w:t>
      </w:r>
      <w:r w:rsidR="007342D7">
        <w:rPr>
          <w:rFonts w:asciiTheme="minorBidi" w:hAnsiTheme="minorBidi" w:hint="cs"/>
          <w:sz w:val="24"/>
          <w:szCs w:val="24"/>
          <w:rtl/>
          <w:lang w:val="ru-RU"/>
        </w:rPr>
        <w:t>ארה</w:t>
      </w:r>
      <w:r w:rsidR="007342D7">
        <w:rPr>
          <w:rFonts w:asciiTheme="minorBidi" w:hAnsiTheme="minorBidi"/>
          <w:sz w:val="24"/>
          <w:szCs w:val="24"/>
          <w:rtl/>
          <w:lang w:val="ru-RU"/>
        </w:rPr>
        <w:t>”</w:t>
      </w:r>
      <w:r w:rsidR="007342D7">
        <w:rPr>
          <w:rFonts w:asciiTheme="minorBidi" w:hAnsiTheme="minorBidi" w:hint="cs"/>
          <w:sz w:val="24"/>
          <w:szCs w:val="24"/>
          <w:rtl/>
          <w:lang w:val="ru-RU"/>
        </w:rPr>
        <w:t>ב</w:t>
      </w:r>
      <w:r w:rsidR="00F71F48" w:rsidRPr="00FD5684">
        <w:rPr>
          <w:rFonts w:asciiTheme="minorBidi" w:hAnsiTheme="minorBidi" w:hint="cs"/>
          <w:sz w:val="24"/>
          <w:szCs w:val="24"/>
          <w:rtl/>
          <w:lang w:val="ru-RU"/>
        </w:rPr>
        <w:t xml:space="preserve">. ואולם </w:t>
      </w:r>
      <w:r w:rsidR="00FF2961" w:rsidRPr="00FD5684">
        <w:rPr>
          <w:rFonts w:asciiTheme="minorBidi" w:hAnsiTheme="minorBidi" w:hint="cs"/>
          <w:sz w:val="24"/>
          <w:szCs w:val="24"/>
          <w:rtl/>
          <w:lang w:val="ru-RU"/>
        </w:rPr>
        <w:t xml:space="preserve">בעוד שבתחום הסיוע הביטחוני </w:t>
      </w:r>
      <w:r w:rsidR="007342D7">
        <w:rPr>
          <w:rFonts w:asciiTheme="minorBidi" w:hAnsiTheme="minorBidi" w:hint="cs"/>
          <w:sz w:val="24"/>
          <w:szCs w:val="24"/>
          <w:rtl/>
          <w:lang w:val="ru-RU"/>
        </w:rPr>
        <w:t>ארה</w:t>
      </w:r>
      <w:r w:rsidR="007342D7">
        <w:rPr>
          <w:rFonts w:asciiTheme="minorBidi" w:hAnsiTheme="minorBidi"/>
          <w:sz w:val="24"/>
          <w:szCs w:val="24"/>
          <w:rtl/>
          <w:lang w:val="ru-RU"/>
        </w:rPr>
        <w:t>”</w:t>
      </w:r>
      <w:r w:rsidR="007342D7">
        <w:rPr>
          <w:rFonts w:asciiTheme="minorBidi" w:hAnsiTheme="minorBidi" w:hint="cs"/>
          <w:sz w:val="24"/>
          <w:szCs w:val="24"/>
          <w:rtl/>
          <w:lang w:val="ru-RU"/>
        </w:rPr>
        <w:t>ב</w:t>
      </w:r>
      <w:r w:rsidR="00FF2961" w:rsidRPr="00FD5684">
        <w:rPr>
          <w:rFonts w:asciiTheme="minorBidi" w:hAnsiTheme="minorBidi" w:hint="cs"/>
          <w:sz w:val="24"/>
          <w:szCs w:val="24"/>
          <w:rtl/>
          <w:lang w:val="ru-RU"/>
        </w:rPr>
        <w:t xml:space="preserve"> הי</w:t>
      </w:r>
      <w:r w:rsidR="0007220C">
        <w:rPr>
          <w:rFonts w:asciiTheme="minorBidi" w:hAnsiTheme="minorBidi" w:hint="cs"/>
          <w:sz w:val="24"/>
          <w:szCs w:val="24"/>
          <w:rtl/>
          <w:lang w:val="ru-RU"/>
        </w:rPr>
        <w:t>יתה</w:t>
      </w:r>
      <w:r w:rsidR="00FF2961" w:rsidRPr="00FD5684">
        <w:rPr>
          <w:rFonts w:asciiTheme="minorBidi" w:hAnsiTheme="minorBidi" w:hint="cs"/>
          <w:sz w:val="24"/>
          <w:szCs w:val="24"/>
          <w:rtl/>
          <w:lang w:val="ru-RU"/>
        </w:rPr>
        <w:t xml:space="preserve"> התורם </w:t>
      </w:r>
      <w:r w:rsidR="00223D88" w:rsidRPr="00FD5684">
        <w:rPr>
          <w:rFonts w:asciiTheme="minorBidi" w:hAnsiTheme="minorBidi" w:hint="cs"/>
          <w:sz w:val="24"/>
          <w:szCs w:val="24"/>
          <w:rtl/>
          <w:lang w:val="ru-RU"/>
        </w:rPr>
        <w:t xml:space="preserve">הדומיננטי, </w:t>
      </w:r>
      <w:r w:rsidR="008E3934" w:rsidRPr="00FD5684">
        <w:rPr>
          <w:rFonts w:asciiTheme="minorBidi" w:hAnsiTheme="minorBidi" w:hint="cs"/>
          <w:sz w:val="24"/>
          <w:szCs w:val="24"/>
          <w:rtl/>
          <w:lang w:val="ru-RU"/>
        </w:rPr>
        <w:t xml:space="preserve">בתחום הסיוע האזרחי </w:t>
      </w:r>
      <w:r w:rsidR="00957E8F">
        <w:rPr>
          <w:rFonts w:asciiTheme="minorBidi" w:hAnsiTheme="minorBidi" w:hint="cs"/>
          <w:sz w:val="24"/>
          <w:szCs w:val="24"/>
          <w:rtl/>
          <w:lang w:val="ru-RU"/>
        </w:rPr>
        <w:t xml:space="preserve">שיעור </w:t>
      </w:r>
      <w:r w:rsidR="00D07F88" w:rsidRPr="00FD5684">
        <w:rPr>
          <w:rFonts w:asciiTheme="minorBidi" w:hAnsiTheme="minorBidi" w:hint="cs"/>
          <w:sz w:val="24"/>
          <w:szCs w:val="24"/>
          <w:rtl/>
          <w:lang w:val="ru-RU"/>
        </w:rPr>
        <w:t>התרומה</w:t>
      </w:r>
      <w:r w:rsidR="00F1745A" w:rsidRPr="00FD5684">
        <w:rPr>
          <w:rFonts w:asciiTheme="minorBidi" w:hAnsiTheme="minorBidi" w:hint="cs"/>
          <w:sz w:val="24"/>
          <w:szCs w:val="24"/>
          <w:rtl/>
          <w:lang w:val="ru-RU"/>
        </w:rPr>
        <w:t xml:space="preserve"> האירופית </w:t>
      </w:r>
      <w:r w:rsidR="00805A63" w:rsidRPr="00FD5684">
        <w:rPr>
          <w:rFonts w:asciiTheme="minorBidi" w:hAnsiTheme="minorBidi" w:hint="cs"/>
          <w:sz w:val="24"/>
          <w:szCs w:val="24"/>
          <w:rtl/>
          <w:lang w:val="ru-RU"/>
        </w:rPr>
        <w:t>עלה</w:t>
      </w:r>
      <w:r w:rsidR="00AD16F8" w:rsidRPr="00FD5684">
        <w:rPr>
          <w:rFonts w:asciiTheme="minorBidi" w:hAnsiTheme="minorBidi" w:hint="cs"/>
          <w:sz w:val="24"/>
          <w:szCs w:val="24"/>
          <w:rtl/>
          <w:lang w:val="ru-RU"/>
        </w:rPr>
        <w:t xml:space="preserve"> </w:t>
      </w:r>
      <w:r w:rsidR="00C344E5" w:rsidRPr="00FD5684">
        <w:rPr>
          <w:rFonts w:asciiTheme="minorBidi" w:hAnsiTheme="minorBidi" w:hint="cs"/>
          <w:sz w:val="24"/>
          <w:szCs w:val="24"/>
          <w:rtl/>
          <w:lang w:val="ru-RU"/>
        </w:rPr>
        <w:t>ע</w:t>
      </w:r>
      <w:r w:rsidR="00AD16F8" w:rsidRPr="00FD5684">
        <w:rPr>
          <w:rFonts w:asciiTheme="minorBidi" w:hAnsiTheme="minorBidi" w:hint="cs"/>
          <w:sz w:val="24"/>
          <w:szCs w:val="24"/>
          <w:rtl/>
          <w:lang w:val="ru-RU"/>
        </w:rPr>
        <w:t>ל</w:t>
      </w:r>
      <w:r w:rsidR="00C344E5" w:rsidRPr="00FD5684">
        <w:rPr>
          <w:rFonts w:asciiTheme="minorBidi" w:hAnsiTheme="minorBidi" w:hint="cs"/>
          <w:sz w:val="24"/>
          <w:szCs w:val="24"/>
          <w:rtl/>
          <w:lang w:val="ru-RU"/>
        </w:rPr>
        <w:t xml:space="preserve"> </w:t>
      </w:r>
      <w:r w:rsidR="00AD16F8" w:rsidRPr="00FD5684">
        <w:rPr>
          <w:rFonts w:asciiTheme="minorBidi" w:hAnsiTheme="minorBidi" w:hint="cs"/>
          <w:sz w:val="24"/>
          <w:szCs w:val="24"/>
          <w:rtl/>
          <w:lang w:val="ru-RU"/>
        </w:rPr>
        <w:t>זו האמריקנית</w:t>
      </w:r>
      <w:r w:rsidR="00805A63" w:rsidRPr="00FD5684">
        <w:rPr>
          <w:rFonts w:asciiTheme="minorBidi" w:hAnsiTheme="minorBidi" w:hint="cs"/>
          <w:sz w:val="24"/>
          <w:szCs w:val="24"/>
          <w:rtl/>
          <w:lang w:val="ru-RU"/>
        </w:rPr>
        <w:t xml:space="preserve">. </w:t>
      </w:r>
      <w:r w:rsidR="00CF76A3" w:rsidRPr="00FD5684">
        <w:rPr>
          <w:rFonts w:asciiTheme="minorBidi" w:hAnsiTheme="minorBidi" w:hint="cs"/>
          <w:sz w:val="24"/>
          <w:szCs w:val="24"/>
          <w:rtl/>
          <w:lang w:val="ru-RU"/>
        </w:rPr>
        <w:t>היקף</w:t>
      </w:r>
      <w:r w:rsidR="00805A63" w:rsidRPr="00FD5684">
        <w:rPr>
          <w:rFonts w:asciiTheme="minorBidi" w:hAnsiTheme="minorBidi" w:hint="cs"/>
          <w:sz w:val="24"/>
          <w:szCs w:val="24"/>
          <w:rtl/>
          <w:lang w:val="ru-RU"/>
        </w:rPr>
        <w:t xml:space="preserve"> התרומות ההומניטריות והאזרחיות </w:t>
      </w:r>
      <w:r w:rsidR="00CF76A3" w:rsidRPr="00FD5684">
        <w:rPr>
          <w:rFonts w:asciiTheme="minorBidi" w:hAnsiTheme="minorBidi" w:hint="cs"/>
          <w:sz w:val="24"/>
          <w:szCs w:val="24"/>
          <w:rtl/>
          <w:lang w:val="ru-RU"/>
        </w:rPr>
        <w:t xml:space="preserve">המערביות </w:t>
      </w:r>
      <w:r w:rsidR="00805A63" w:rsidRPr="00FD5684">
        <w:rPr>
          <w:rFonts w:asciiTheme="minorBidi" w:hAnsiTheme="minorBidi" w:hint="cs"/>
          <w:sz w:val="24"/>
          <w:szCs w:val="24"/>
          <w:rtl/>
          <w:lang w:val="ru-RU"/>
        </w:rPr>
        <w:t>דומה בגודל</w:t>
      </w:r>
      <w:r w:rsidR="00957E8F">
        <w:rPr>
          <w:rFonts w:asciiTheme="minorBidi" w:hAnsiTheme="minorBidi" w:hint="cs"/>
          <w:sz w:val="24"/>
          <w:szCs w:val="24"/>
          <w:rtl/>
          <w:lang w:val="ru-RU"/>
        </w:rPr>
        <w:t>ו</w:t>
      </w:r>
      <w:r w:rsidR="00805A63" w:rsidRPr="00FD5684">
        <w:rPr>
          <w:rFonts w:asciiTheme="minorBidi" w:hAnsiTheme="minorBidi" w:hint="cs"/>
          <w:sz w:val="24"/>
          <w:szCs w:val="24"/>
          <w:rtl/>
          <w:lang w:val="ru-RU"/>
        </w:rPr>
        <w:t xml:space="preserve"> </w:t>
      </w:r>
      <w:r w:rsidR="00CF76A3" w:rsidRPr="00FD5684">
        <w:rPr>
          <w:rFonts w:asciiTheme="minorBidi" w:hAnsiTheme="minorBidi" w:hint="cs"/>
          <w:sz w:val="24"/>
          <w:szCs w:val="24"/>
          <w:rtl/>
        </w:rPr>
        <w:t>לת</w:t>
      </w:r>
      <w:r w:rsidR="00805A63" w:rsidRPr="00FD5684">
        <w:rPr>
          <w:rFonts w:asciiTheme="minorBidi" w:hAnsiTheme="minorBidi" w:hint="cs"/>
          <w:sz w:val="24"/>
          <w:szCs w:val="24"/>
          <w:rtl/>
          <w:lang w:val="ru-RU"/>
        </w:rPr>
        <w:t xml:space="preserve">מיכה </w:t>
      </w:r>
      <w:r w:rsidR="00957E8F">
        <w:rPr>
          <w:rFonts w:asciiTheme="minorBidi" w:hAnsiTheme="minorBidi" w:hint="cs"/>
          <w:sz w:val="24"/>
          <w:szCs w:val="24"/>
          <w:rtl/>
          <w:lang w:val="ru-RU"/>
        </w:rPr>
        <w:t>ה</w:t>
      </w:r>
      <w:r w:rsidR="00805A63" w:rsidRPr="00FD5684">
        <w:rPr>
          <w:rFonts w:asciiTheme="minorBidi" w:hAnsiTheme="minorBidi" w:hint="cs"/>
          <w:sz w:val="24"/>
          <w:szCs w:val="24"/>
          <w:rtl/>
          <w:lang w:val="ru-RU"/>
        </w:rPr>
        <w:t>צבאית</w:t>
      </w:r>
      <w:r w:rsidR="00861CF0" w:rsidRPr="00FD5684">
        <w:rPr>
          <w:rStyle w:val="FootnoteReference"/>
          <w:rFonts w:asciiTheme="minorBidi" w:hAnsiTheme="minorBidi"/>
          <w:sz w:val="24"/>
          <w:szCs w:val="24"/>
          <w:rtl/>
          <w:lang w:val="ru-RU"/>
        </w:rPr>
        <w:footnoteReference w:id="51"/>
      </w:r>
      <w:r w:rsidR="00096E3E" w:rsidRPr="00FD5684">
        <w:rPr>
          <w:rFonts w:asciiTheme="minorBidi" w:hAnsiTheme="minorBidi" w:hint="cs"/>
          <w:sz w:val="24"/>
          <w:szCs w:val="24"/>
          <w:rtl/>
          <w:lang w:val="ru-RU"/>
        </w:rPr>
        <w:t>,</w:t>
      </w:r>
      <w:r w:rsidR="00805A63" w:rsidRPr="00FD5684">
        <w:rPr>
          <w:rFonts w:asciiTheme="minorBidi" w:hAnsiTheme="minorBidi" w:hint="cs"/>
          <w:sz w:val="24"/>
          <w:szCs w:val="24"/>
          <w:rtl/>
          <w:lang w:val="ru-RU"/>
        </w:rPr>
        <w:t xml:space="preserve"> </w:t>
      </w:r>
      <w:r w:rsidR="00C259C1">
        <w:rPr>
          <w:rFonts w:asciiTheme="minorBidi" w:hAnsiTheme="minorBidi" w:hint="cs"/>
          <w:sz w:val="24"/>
          <w:szCs w:val="24"/>
          <w:rtl/>
          <w:lang w:val="ru-RU"/>
        </w:rPr>
        <w:t xml:space="preserve">ובכך </w:t>
      </w:r>
      <w:r w:rsidR="00926F0E" w:rsidRPr="00FD5684">
        <w:rPr>
          <w:rFonts w:asciiTheme="minorBidi" w:hAnsiTheme="minorBidi" w:hint="cs"/>
          <w:sz w:val="24"/>
          <w:szCs w:val="24"/>
          <w:rtl/>
          <w:lang w:val="ru-RU"/>
        </w:rPr>
        <w:t>משקף הכרה מערבית בצורך להשקיע בחוס</w:t>
      </w:r>
      <w:r w:rsidR="00C259C1">
        <w:rPr>
          <w:rFonts w:asciiTheme="minorBidi" w:hAnsiTheme="minorBidi" w:hint="cs"/>
          <w:sz w:val="24"/>
          <w:szCs w:val="24"/>
          <w:rtl/>
          <w:lang w:val="ru-RU"/>
        </w:rPr>
        <w:t>נם של</w:t>
      </w:r>
      <w:r w:rsidR="00926F0E" w:rsidRPr="00FD5684">
        <w:rPr>
          <w:rFonts w:asciiTheme="minorBidi" w:hAnsiTheme="minorBidi" w:hint="cs"/>
          <w:sz w:val="24"/>
          <w:szCs w:val="24"/>
          <w:rtl/>
          <w:lang w:val="ru-RU"/>
        </w:rPr>
        <w:t xml:space="preserve"> אזרחי אוקראינ</w:t>
      </w:r>
      <w:r w:rsidR="00C259C1">
        <w:rPr>
          <w:rFonts w:asciiTheme="minorBidi" w:hAnsiTheme="minorBidi" w:hint="cs"/>
          <w:sz w:val="24"/>
          <w:szCs w:val="24"/>
          <w:rtl/>
          <w:lang w:val="ru-RU"/>
        </w:rPr>
        <w:t>ה</w:t>
      </w:r>
      <w:r w:rsidR="00926F0E" w:rsidRPr="00FD5684">
        <w:rPr>
          <w:rFonts w:asciiTheme="minorBidi" w:hAnsiTheme="minorBidi" w:hint="cs"/>
          <w:sz w:val="24"/>
          <w:szCs w:val="24"/>
          <w:rtl/>
          <w:lang w:val="ru-RU"/>
        </w:rPr>
        <w:t xml:space="preserve"> כמנגנון מוביל </w:t>
      </w:r>
      <w:r w:rsidR="003A1024" w:rsidRPr="00FD5684">
        <w:rPr>
          <w:rFonts w:asciiTheme="minorBidi" w:hAnsiTheme="minorBidi" w:hint="cs"/>
          <w:sz w:val="24"/>
          <w:szCs w:val="24"/>
          <w:rtl/>
          <w:lang w:val="ru-RU"/>
        </w:rPr>
        <w:t>להחלשת</w:t>
      </w:r>
      <w:r w:rsidR="00926F0E" w:rsidRPr="00FD5684">
        <w:rPr>
          <w:rFonts w:asciiTheme="minorBidi" w:hAnsiTheme="minorBidi" w:hint="cs"/>
          <w:sz w:val="24"/>
          <w:szCs w:val="24"/>
          <w:rtl/>
          <w:lang w:val="ru-RU"/>
        </w:rPr>
        <w:t xml:space="preserve"> רוסיה. </w:t>
      </w:r>
      <w:r w:rsidR="00A61E1A" w:rsidRPr="00FD5684">
        <w:rPr>
          <w:rFonts w:asciiTheme="minorBidi" w:hAnsiTheme="minorBidi" w:hint="cs"/>
          <w:sz w:val="24"/>
          <w:szCs w:val="24"/>
          <w:rtl/>
          <w:lang w:val="ru-RU"/>
        </w:rPr>
        <w:t xml:space="preserve">תהליכי בניית קונצנזוס </w:t>
      </w:r>
      <w:r w:rsidR="00821CFC" w:rsidRPr="00FD5684">
        <w:rPr>
          <w:rFonts w:asciiTheme="minorBidi" w:hAnsiTheme="minorBidi" w:hint="cs"/>
          <w:sz w:val="24"/>
          <w:szCs w:val="24"/>
          <w:rtl/>
          <w:lang w:val="ru-RU"/>
        </w:rPr>
        <w:t xml:space="preserve">ביחס למלחמה באוקראינה </w:t>
      </w:r>
      <w:r w:rsidR="00A61E1A" w:rsidRPr="00FD5684">
        <w:rPr>
          <w:rFonts w:asciiTheme="minorBidi" w:hAnsiTheme="minorBidi" w:hint="cs"/>
          <w:sz w:val="24"/>
          <w:szCs w:val="24"/>
          <w:rtl/>
          <w:lang w:val="ru-RU"/>
        </w:rPr>
        <w:t xml:space="preserve">במוסדות </w:t>
      </w:r>
      <w:r w:rsidR="004F3D09">
        <w:rPr>
          <w:rFonts w:asciiTheme="minorBidi" w:hAnsiTheme="minorBidi" w:hint="cs"/>
          <w:sz w:val="24"/>
          <w:szCs w:val="24"/>
          <w:rtl/>
        </w:rPr>
        <w:t>ה</w:t>
      </w:r>
      <w:r w:rsidR="004F3D09" w:rsidRPr="00FD5684">
        <w:rPr>
          <w:rFonts w:asciiTheme="minorBidi" w:hAnsiTheme="minorBidi"/>
          <w:sz w:val="24"/>
          <w:szCs w:val="24"/>
          <w:rtl/>
        </w:rPr>
        <w:t>בי</w:t>
      </w:r>
      <w:r w:rsidR="004F3D09">
        <w:rPr>
          <w:rFonts w:asciiTheme="minorBidi" w:hAnsiTheme="minorBidi" w:hint="cs"/>
          <w:sz w:val="24"/>
          <w:szCs w:val="24"/>
          <w:rtl/>
        </w:rPr>
        <w:t>ן-לאומיים</w:t>
      </w:r>
      <w:r w:rsidR="003A1024" w:rsidRPr="00FD5684">
        <w:rPr>
          <w:rFonts w:asciiTheme="minorBidi" w:hAnsiTheme="minorBidi" w:hint="cs"/>
          <w:sz w:val="24"/>
          <w:szCs w:val="24"/>
          <w:rtl/>
          <w:lang w:val="ru-RU"/>
        </w:rPr>
        <w:t>,</w:t>
      </w:r>
      <w:r w:rsidR="00A61E1A" w:rsidRPr="00FD5684">
        <w:rPr>
          <w:rFonts w:asciiTheme="minorBidi" w:hAnsiTheme="minorBidi" w:hint="cs"/>
          <w:sz w:val="24"/>
          <w:szCs w:val="24"/>
          <w:rtl/>
          <w:lang w:val="ru-RU"/>
        </w:rPr>
        <w:t xml:space="preserve"> הנשלטים </w:t>
      </w:r>
      <w:r w:rsidR="007342D7">
        <w:rPr>
          <w:rFonts w:asciiTheme="minorBidi" w:hAnsiTheme="minorBidi" w:hint="cs"/>
          <w:sz w:val="24"/>
          <w:szCs w:val="24"/>
          <w:rtl/>
          <w:lang w:val="ru-RU"/>
        </w:rPr>
        <w:t>ע</w:t>
      </w:r>
      <w:r w:rsidR="007342D7">
        <w:rPr>
          <w:rFonts w:asciiTheme="minorBidi" w:hAnsiTheme="minorBidi"/>
          <w:sz w:val="24"/>
          <w:szCs w:val="24"/>
          <w:rtl/>
          <w:lang w:val="ru-RU"/>
        </w:rPr>
        <w:t>”</w:t>
      </w:r>
      <w:r w:rsidR="007342D7">
        <w:rPr>
          <w:rFonts w:asciiTheme="minorBidi" w:hAnsiTheme="minorBidi" w:hint="cs"/>
          <w:sz w:val="24"/>
          <w:szCs w:val="24"/>
          <w:rtl/>
          <w:lang w:val="ru-RU"/>
        </w:rPr>
        <w:t>י</w:t>
      </w:r>
      <w:r w:rsidR="00B70CBC" w:rsidRPr="00FD5684">
        <w:rPr>
          <w:rFonts w:asciiTheme="minorBidi" w:hAnsiTheme="minorBidi" w:hint="cs"/>
          <w:sz w:val="24"/>
          <w:szCs w:val="24"/>
          <w:rtl/>
          <w:lang w:val="ru-RU"/>
        </w:rPr>
        <w:t xml:space="preserve"> </w:t>
      </w:r>
      <w:r w:rsidR="00A61E1A" w:rsidRPr="00FD5684">
        <w:rPr>
          <w:rFonts w:asciiTheme="minorBidi" w:hAnsiTheme="minorBidi" w:hint="cs"/>
          <w:sz w:val="24"/>
          <w:szCs w:val="24"/>
          <w:rtl/>
          <w:lang w:val="ru-RU"/>
        </w:rPr>
        <w:t>המערב</w:t>
      </w:r>
      <w:r w:rsidR="00C259C1">
        <w:rPr>
          <w:rFonts w:asciiTheme="minorBidi" w:hAnsiTheme="minorBidi" w:hint="cs"/>
          <w:sz w:val="24"/>
          <w:szCs w:val="24"/>
          <w:rtl/>
          <w:lang w:val="ru-RU"/>
        </w:rPr>
        <w:t>,</w:t>
      </w:r>
      <w:r w:rsidR="00A61E1A" w:rsidRPr="00FD5684">
        <w:rPr>
          <w:rFonts w:asciiTheme="minorBidi" w:hAnsiTheme="minorBidi" w:hint="cs"/>
          <w:sz w:val="24"/>
          <w:szCs w:val="24"/>
          <w:rtl/>
          <w:lang w:val="ru-RU"/>
        </w:rPr>
        <w:t xml:space="preserve"> ובמוסדות הפוליטיים המערביים</w:t>
      </w:r>
      <w:r w:rsidR="00C259C1">
        <w:rPr>
          <w:rFonts w:asciiTheme="minorBidi" w:hAnsiTheme="minorBidi" w:hint="cs"/>
          <w:sz w:val="24"/>
          <w:szCs w:val="24"/>
          <w:rtl/>
          <w:lang w:val="ru-RU"/>
        </w:rPr>
        <w:t>,</w:t>
      </w:r>
      <w:r w:rsidR="00A61E1A" w:rsidRPr="00FD5684">
        <w:rPr>
          <w:rFonts w:asciiTheme="minorBidi" w:hAnsiTheme="minorBidi" w:hint="cs"/>
          <w:sz w:val="24"/>
          <w:szCs w:val="24"/>
          <w:rtl/>
          <w:lang w:val="ru-RU"/>
        </w:rPr>
        <w:t xml:space="preserve"> הובילו לפעולה קולקטיבית </w:t>
      </w:r>
      <w:r w:rsidR="00957E8F" w:rsidRPr="00957E8F">
        <w:rPr>
          <w:rFonts w:asciiTheme="minorBidi" w:hAnsiTheme="minorBidi" w:cs="Arial"/>
          <w:sz w:val="24"/>
          <w:szCs w:val="24"/>
          <w:rtl/>
          <w:lang w:val="ru-RU"/>
        </w:rPr>
        <w:t xml:space="preserve">של מרבית מדינות </w:t>
      </w:r>
      <w:r w:rsidR="00957E8F" w:rsidRPr="00957E8F">
        <w:rPr>
          <w:rFonts w:asciiTheme="minorBidi" w:hAnsiTheme="minorBidi" w:cs="Arial"/>
          <w:sz w:val="24"/>
          <w:szCs w:val="24"/>
          <w:rtl/>
          <w:lang w:val="ru-RU"/>
        </w:rPr>
        <w:lastRenderedPageBreak/>
        <w:t>המערב שמטרתה לסייע לאוכלוסייה באוקראינה, תוך רתימת החברה האזרחית</w:t>
      </w:r>
      <w:r w:rsidR="001E1AA7" w:rsidRPr="00FD5684">
        <w:rPr>
          <w:rFonts w:asciiTheme="minorBidi" w:hAnsiTheme="minorBidi" w:hint="cs"/>
          <w:sz w:val="24"/>
          <w:szCs w:val="24"/>
          <w:rtl/>
          <w:lang w:val="ru-RU"/>
        </w:rPr>
        <w:t>.</w:t>
      </w:r>
      <w:r w:rsidR="00311103" w:rsidRPr="00FD5684">
        <w:rPr>
          <w:rFonts w:asciiTheme="minorBidi" w:hAnsiTheme="minorBidi" w:hint="cs"/>
          <w:sz w:val="24"/>
          <w:szCs w:val="24"/>
          <w:rtl/>
          <w:lang w:val="ru-RU"/>
        </w:rPr>
        <w:t xml:space="preserve"> </w:t>
      </w:r>
      <w:r w:rsidR="00AC5264" w:rsidRPr="00AC5264">
        <w:rPr>
          <w:rFonts w:asciiTheme="minorBidi" w:hAnsiTheme="minorBidi" w:cs="Arial"/>
          <w:sz w:val="24"/>
          <w:szCs w:val="24"/>
          <w:rtl/>
          <w:lang w:val="ru-RU"/>
        </w:rPr>
        <w:t>חשיפת המידע על אירועי פגיעה באזרחים אוקראינים והדהודה במערב סייעו לשמר את התמיכה הציבורית בפעילות הממשלות</w:t>
      </w:r>
      <w:r w:rsidR="00D16C98" w:rsidRPr="00FD5684">
        <w:rPr>
          <w:rFonts w:asciiTheme="minorBidi" w:hAnsiTheme="minorBidi" w:hint="cs"/>
          <w:sz w:val="24"/>
          <w:szCs w:val="24"/>
          <w:rtl/>
          <w:lang w:val="ru-RU"/>
        </w:rPr>
        <w:t xml:space="preserve">. </w:t>
      </w:r>
    </w:p>
    <w:p w14:paraId="19C5F104" w14:textId="4542CB00" w:rsidR="00175349" w:rsidRPr="000B0D98" w:rsidRDefault="00175349" w:rsidP="009B5A71">
      <w:pPr>
        <w:bidi/>
        <w:spacing w:after="120" w:line="360" w:lineRule="auto"/>
        <w:jc w:val="both"/>
        <w:rPr>
          <w:rFonts w:asciiTheme="minorBidi" w:hAnsiTheme="minorBidi" w:cs="Arial"/>
          <w:b/>
          <w:bCs/>
          <w:sz w:val="28"/>
          <w:szCs w:val="28"/>
          <w:u w:val="single"/>
          <w:rtl/>
          <w:lang w:val="ru-RU"/>
        </w:rPr>
      </w:pPr>
      <w:r w:rsidRPr="000B0D98">
        <w:rPr>
          <w:rFonts w:asciiTheme="minorBidi" w:hAnsiTheme="minorBidi" w:cs="Arial" w:hint="cs"/>
          <w:b/>
          <w:bCs/>
          <w:sz w:val="28"/>
          <w:szCs w:val="28"/>
          <w:u w:val="single"/>
          <w:rtl/>
          <w:lang w:val="ru-RU"/>
        </w:rPr>
        <w:t xml:space="preserve">עמדת מדינות </w:t>
      </w:r>
      <w:r w:rsidR="00B2325D" w:rsidRPr="000B0D98">
        <w:rPr>
          <w:rFonts w:asciiTheme="minorBidi" w:hAnsiTheme="minorBidi" w:cs="Arial" w:hint="cs"/>
          <w:b/>
          <w:bCs/>
          <w:sz w:val="28"/>
          <w:szCs w:val="28"/>
          <w:u w:val="single"/>
          <w:rtl/>
          <w:lang w:val="ru-RU"/>
        </w:rPr>
        <w:t>הדרום הגלובלי</w:t>
      </w:r>
    </w:p>
    <w:p w14:paraId="77AD58F1" w14:textId="21B65B14" w:rsidR="00C707D1" w:rsidRPr="00FD5684" w:rsidRDefault="009B5A71" w:rsidP="00175349">
      <w:pPr>
        <w:bidi/>
        <w:spacing w:after="120" w:line="360" w:lineRule="auto"/>
        <w:jc w:val="both"/>
        <w:rPr>
          <w:rFonts w:asciiTheme="minorBidi" w:hAnsiTheme="minorBidi" w:cs="Arial"/>
          <w:sz w:val="24"/>
          <w:szCs w:val="24"/>
          <w:rtl/>
          <w:lang w:val="ru-RU"/>
        </w:rPr>
      </w:pPr>
      <w:r w:rsidRPr="00AA57BC">
        <w:rPr>
          <w:rFonts w:asciiTheme="minorBidi" w:hAnsiTheme="minorBidi" w:cs="Arial"/>
          <w:sz w:val="24"/>
          <w:szCs w:val="24"/>
          <w:rtl/>
          <w:lang w:val="ru-RU"/>
        </w:rPr>
        <w:t xml:space="preserve">בתוך כך, מדינות </w:t>
      </w:r>
      <w:r w:rsidR="00B2325D">
        <w:rPr>
          <w:rFonts w:asciiTheme="minorBidi" w:hAnsiTheme="minorBidi" w:cs="Arial"/>
          <w:sz w:val="24"/>
          <w:szCs w:val="24"/>
          <w:rtl/>
          <w:lang w:val="ru-RU"/>
        </w:rPr>
        <w:t>הדרום הגלובלי</w:t>
      </w:r>
      <w:r w:rsidRPr="00AA57BC">
        <w:rPr>
          <w:rFonts w:asciiTheme="minorBidi" w:hAnsiTheme="minorBidi" w:cs="Arial"/>
          <w:sz w:val="24"/>
          <w:szCs w:val="24"/>
          <w:rtl/>
          <w:lang w:val="ru-RU"/>
        </w:rPr>
        <w:t>, ובפרט המעצמות סין והודו, התאמצו להימנע מנק</w:t>
      </w:r>
      <w:r w:rsidR="000865E9">
        <w:rPr>
          <w:rFonts w:asciiTheme="minorBidi" w:hAnsiTheme="minorBidi" w:cs="Arial" w:hint="cs"/>
          <w:sz w:val="24"/>
          <w:szCs w:val="24"/>
          <w:rtl/>
          <w:lang w:val="ru-RU"/>
        </w:rPr>
        <w:t>י</w:t>
      </w:r>
      <w:r w:rsidRPr="00AA57BC">
        <w:rPr>
          <w:rFonts w:asciiTheme="minorBidi" w:hAnsiTheme="minorBidi" w:cs="Arial"/>
          <w:sz w:val="24"/>
          <w:szCs w:val="24"/>
          <w:rtl/>
          <w:lang w:val="ru-RU"/>
        </w:rPr>
        <w:t>ט</w:t>
      </w:r>
      <w:r w:rsidR="000865E9">
        <w:rPr>
          <w:rFonts w:asciiTheme="minorBidi" w:hAnsiTheme="minorBidi" w:cs="Arial" w:hint="cs"/>
          <w:sz w:val="24"/>
          <w:szCs w:val="24"/>
          <w:rtl/>
          <w:lang w:val="ru-RU"/>
        </w:rPr>
        <w:t>ת</w:t>
      </w:r>
      <w:r w:rsidRPr="00AA57BC">
        <w:rPr>
          <w:rFonts w:asciiTheme="minorBidi" w:hAnsiTheme="minorBidi" w:cs="Arial"/>
          <w:sz w:val="24"/>
          <w:szCs w:val="24"/>
          <w:rtl/>
          <w:lang w:val="ru-RU"/>
        </w:rPr>
        <w:t xml:space="preserve"> צד בסוגיות עקרוניות של "משילות </w:t>
      </w:r>
      <w:r w:rsidR="00B70CBC" w:rsidRPr="00AA57BC">
        <w:rPr>
          <w:rFonts w:asciiTheme="minorBidi" w:hAnsiTheme="minorBidi" w:cs="Arial"/>
          <w:sz w:val="24"/>
          <w:szCs w:val="24"/>
          <w:rtl/>
          <w:lang w:val="ru-RU"/>
        </w:rPr>
        <w:t>בין-לאומ</w:t>
      </w:r>
      <w:r w:rsidRPr="00AA57BC">
        <w:rPr>
          <w:rFonts w:asciiTheme="minorBidi" w:hAnsiTheme="minorBidi" w:cs="Arial"/>
          <w:sz w:val="24"/>
          <w:szCs w:val="24"/>
          <w:rtl/>
          <w:lang w:val="ru-RU"/>
        </w:rPr>
        <w:t>ית", להתמקד באינטרסי</w:t>
      </w:r>
      <w:r w:rsidR="00AA57BC" w:rsidRPr="00AA57BC">
        <w:rPr>
          <w:rFonts w:asciiTheme="minorBidi" w:hAnsiTheme="minorBidi" w:cs="Arial" w:hint="cs"/>
          <w:sz w:val="24"/>
          <w:szCs w:val="24"/>
          <w:rtl/>
          <w:lang w:val="ru-RU"/>
        </w:rPr>
        <w:t>ם</w:t>
      </w:r>
      <w:r w:rsidRPr="00AA57BC">
        <w:rPr>
          <w:rFonts w:asciiTheme="minorBidi" w:hAnsiTheme="minorBidi" w:cs="Arial"/>
          <w:sz w:val="24"/>
          <w:szCs w:val="24"/>
          <w:rtl/>
          <w:lang w:val="ru-RU"/>
        </w:rPr>
        <w:t xml:space="preserve"> הספציפיים</w:t>
      </w:r>
      <w:r w:rsidR="00660A4F" w:rsidRPr="00AA57BC">
        <w:rPr>
          <w:rFonts w:asciiTheme="minorBidi" w:hAnsiTheme="minorBidi" w:cs="Arial" w:hint="cs"/>
          <w:sz w:val="24"/>
          <w:szCs w:val="24"/>
          <w:rtl/>
          <w:lang w:val="ru-RU"/>
        </w:rPr>
        <w:t xml:space="preserve"> </w:t>
      </w:r>
      <w:r w:rsidR="00AA57BC" w:rsidRPr="00AA57BC">
        <w:rPr>
          <w:rFonts w:asciiTheme="minorBidi" w:hAnsiTheme="minorBidi" w:cs="Arial" w:hint="cs"/>
          <w:sz w:val="24"/>
          <w:szCs w:val="24"/>
          <w:rtl/>
          <w:lang w:val="ru-RU"/>
        </w:rPr>
        <w:t xml:space="preserve">שלהן </w:t>
      </w:r>
      <w:r w:rsidR="00660A4F" w:rsidRPr="00AA57BC">
        <w:rPr>
          <w:rFonts w:asciiTheme="minorBidi" w:hAnsiTheme="minorBidi" w:cs="Arial" w:hint="cs"/>
          <w:sz w:val="24"/>
          <w:szCs w:val="24"/>
          <w:rtl/>
          <w:lang w:val="ru-RU"/>
        </w:rPr>
        <w:t>ביחס ל</w:t>
      </w:r>
      <w:r w:rsidR="00572E45" w:rsidRPr="00AA57BC">
        <w:rPr>
          <w:rFonts w:asciiTheme="minorBidi" w:hAnsiTheme="minorBidi" w:cs="Arial" w:hint="cs"/>
          <w:sz w:val="24"/>
          <w:szCs w:val="24"/>
          <w:rtl/>
          <w:lang w:val="ru-RU"/>
        </w:rPr>
        <w:t xml:space="preserve">רוסיה, </w:t>
      </w:r>
      <w:r w:rsidR="00AA57BC" w:rsidRPr="00AA57BC">
        <w:rPr>
          <w:rFonts w:asciiTheme="minorBidi" w:hAnsiTheme="minorBidi" w:cs="Arial" w:hint="cs"/>
          <w:sz w:val="24"/>
          <w:szCs w:val="24"/>
          <w:rtl/>
          <w:lang w:val="ru-RU"/>
        </w:rPr>
        <w:t>ל</w:t>
      </w:r>
      <w:r w:rsidR="00572E45" w:rsidRPr="00AA57BC">
        <w:rPr>
          <w:rFonts w:asciiTheme="minorBidi" w:hAnsiTheme="minorBidi" w:cs="Arial" w:hint="cs"/>
          <w:sz w:val="24"/>
          <w:szCs w:val="24"/>
          <w:rtl/>
          <w:lang w:val="ru-RU"/>
        </w:rPr>
        <w:t>אוקראינה ו</w:t>
      </w:r>
      <w:r w:rsidR="00AA57BC" w:rsidRPr="00AA57BC">
        <w:rPr>
          <w:rFonts w:asciiTheme="minorBidi" w:hAnsiTheme="minorBidi" w:cs="Arial" w:hint="cs"/>
          <w:sz w:val="24"/>
          <w:szCs w:val="24"/>
          <w:rtl/>
          <w:lang w:val="ru-RU"/>
        </w:rPr>
        <w:t>ל</w:t>
      </w:r>
      <w:r w:rsidR="00572E45" w:rsidRPr="00AA57BC">
        <w:rPr>
          <w:rFonts w:asciiTheme="minorBidi" w:hAnsiTheme="minorBidi" w:cs="Arial" w:hint="cs"/>
          <w:sz w:val="24"/>
          <w:szCs w:val="24"/>
          <w:rtl/>
          <w:lang w:val="ru-RU"/>
        </w:rPr>
        <w:t>מ</w:t>
      </w:r>
      <w:r w:rsidR="00AA57BC">
        <w:rPr>
          <w:rFonts w:asciiTheme="minorBidi" w:hAnsiTheme="minorBidi" w:cs="Arial" w:hint="cs"/>
          <w:sz w:val="24"/>
          <w:szCs w:val="24"/>
          <w:rtl/>
          <w:lang w:val="ru-RU"/>
        </w:rPr>
        <w:t>דינות המ</w:t>
      </w:r>
      <w:r w:rsidR="00572E45" w:rsidRPr="00AA57BC">
        <w:rPr>
          <w:rFonts w:asciiTheme="minorBidi" w:hAnsiTheme="minorBidi" w:cs="Arial" w:hint="cs"/>
          <w:sz w:val="24"/>
          <w:szCs w:val="24"/>
          <w:rtl/>
          <w:lang w:val="ru-RU"/>
        </w:rPr>
        <w:t>ערב,</w:t>
      </w:r>
      <w:r w:rsidRPr="00AA57BC">
        <w:rPr>
          <w:rFonts w:asciiTheme="minorBidi" w:hAnsiTheme="minorBidi" w:cs="Arial"/>
          <w:sz w:val="24"/>
          <w:szCs w:val="24"/>
          <w:rtl/>
          <w:lang w:val="ru-RU"/>
        </w:rPr>
        <w:t xml:space="preserve"> ולהסתפק בהתאמות חיוניות של קשריהן </w:t>
      </w:r>
      <w:r w:rsidR="00572E45" w:rsidRPr="00AA57BC">
        <w:rPr>
          <w:rFonts w:asciiTheme="minorBidi" w:hAnsiTheme="minorBidi" w:cs="Arial" w:hint="cs"/>
          <w:sz w:val="24"/>
          <w:szCs w:val="24"/>
          <w:rtl/>
          <w:lang w:val="ru-RU"/>
        </w:rPr>
        <w:t>עמן</w:t>
      </w:r>
      <w:r w:rsidRPr="00AA57BC">
        <w:rPr>
          <w:rFonts w:asciiTheme="minorBidi" w:hAnsiTheme="minorBidi" w:cs="Arial"/>
          <w:sz w:val="24"/>
          <w:szCs w:val="24"/>
          <w:rtl/>
          <w:lang w:val="ru-RU"/>
        </w:rPr>
        <w:t>.</w:t>
      </w:r>
      <w:r w:rsidR="007032D3" w:rsidRPr="00AA57BC">
        <w:rPr>
          <w:rFonts w:asciiTheme="minorBidi" w:hAnsiTheme="minorBidi" w:cs="Arial" w:hint="cs"/>
          <w:sz w:val="24"/>
          <w:szCs w:val="24"/>
          <w:rtl/>
          <w:lang w:val="ru-RU"/>
        </w:rPr>
        <w:t xml:space="preserve"> חרף הסתייגות של רבות ממדינות אל</w:t>
      </w:r>
      <w:r w:rsidR="00CE7139">
        <w:rPr>
          <w:rFonts w:asciiTheme="minorBidi" w:hAnsiTheme="minorBidi" w:cs="Arial" w:hint="cs"/>
          <w:sz w:val="24"/>
          <w:szCs w:val="24"/>
          <w:rtl/>
          <w:lang w:val="ru-RU"/>
        </w:rPr>
        <w:t>ו</w:t>
      </w:r>
      <w:r w:rsidR="007032D3" w:rsidRPr="00AA57BC">
        <w:rPr>
          <w:rFonts w:asciiTheme="minorBidi" w:hAnsiTheme="minorBidi" w:cs="Arial" w:hint="cs"/>
          <w:sz w:val="24"/>
          <w:szCs w:val="24"/>
          <w:rtl/>
          <w:lang w:val="ru-RU"/>
        </w:rPr>
        <w:t xml:space="preserve"> מ</w:t>
      </w:r>
      <w:r w:rsidR="000865E9">
        <w:rPr>
          <w:rFonts w:asciiTheme="minorBidi" w:hAnsiTheme="minorBidi" w:cs="Arial" w:hint="cs"/>
          <w:sz w:val="24"/>
          <w:szCs w:val="24"/>
          <w:rtl/>
          <w:lang w:val="ru-RU"/>
        </w:rPr>
        <w:t xml:space="preserve">ן </w:t>
      </w:r>
      <w:r w:rsidR="007032D3" w:rsidRPr="00AA57BC">
        <w:rPr>
          <w:rFonts w:asciiTheme="minorBidi" w:hAnsiTheme="minorBidi" w:cs="Arial" w:hint="cs"/>
          <w:sz w:val="24"/>
          <w:szCs w:val="24"/>
          <w:rtl/>
          <w:lang w:val="ru-RU"/>
        </w:rPr>
        <w:t>המדיניות הרוסית,</w:t>
      </w:r>
      <w:r w:rsidR="00AC043B" w:rsidRPr="00AA57BC">
        <w:rPr>
          <w:rFonts w:asciiTheme="minorBidi" w:hAnsiTheme="minorBidi" w:cs="Arial" w:hint="cs"/>
          <w:sz w:val="24"/>
          <w:szCs w:val="24"/>
          <w:rtl/>
          <w:lang w:val="ru-RU"/>
        </w:rPr>
        <w:t xml:space="preserve"> מנקודת המבט של מאזן העוצמות במלחמה באוקראינה</w:t>
      </w:r>
      <w:r w:rsidR="00CE7139">
        <w:rPr>
          <w:rFonts w:asciiTheme="minorBidi" w:hAnsiTheme="minorBidi" w:cs="Arial" w:hint="cs"/>
          <w:sz w:val="24"/>
          <w:szCs w:val="24"/>
          <w:rtl/>
          <w:lang w:val="ru-RU"/>
        </w:rPr>
        <w:t>,</w:t>
      </w:r>
      <w:r w:rsidR="00AC043B" w:rsidRPr="00AA57BC">
        <w:rPr>
          <w:rFonts w:asciiTheme="minorBidi" w:hAnsiTheme="minorBidi" w:cs="Arial" w:hint="cs"/>
          <w:sz w:val="24"/>
          <w:szCs w:val="24"/>
          <w:rtl/>
          <w:lang w:val="ru-RU"/>
        </w:rPr>
        <w:t xml:space="preserve"> </w:t>
      </w:r>
      <w:r w:rsidR="00CE7139" w:rsidRPr="00AA57BC">
        <w:rPr>
          <w:rFonts w:asciiTheme="minorBidi" w:hAnsiTheme="minorBidi" w:cs="Arial" w:hint="cs"/>
          <w:sz w:val="24"/>
          <w:szCs w:val="24"/>
          <w:rtl/>
          <w:lang w:val="ru-RU"/>
        </w:rPr>
        <w:t xml:space="preserve">גישה ניטרלית זו הייתה </w:t>
      </w:r>
      <w:r w:rsidR="007032D3" w:rsidRPr="00AA57BC">
        <w:rPr>
          <w:rFonts w:asciiTheme="minorBidi" w:hAnsiTheme="minorBidi" w:cs="Arial" w:hint="cs"/>
          <w:sz w:val="24"/>
          <w:szCs w:val="24"/>
          <w:rtl/>
          <w:lang w:val="ru-RU"/>
        </w:rPr>
        <w:t xml:space="preserve">אוהדת </w:t>
      </w:r>
      <w:r w:rsidR="0065022C" w:rsidRPr="00AA57BC">
        <w:rPr>
          <w:rFonts w:asciiTheme="minorBidi" w:hAnsiTheme="minorBidi" w:cs="Arial" w:hint="cs"/>
          <w:sz w:val="24"/>
          <w:szCs w:val="24"/>
          <w:rtl/>
          <w:lang w:val="ru-RU"/>
        </w:rPr>
        <w:t xml:space="preserve">למוסקבה </w:t>
      </w:r>
      <w:r w:rsidR="007032D3" w:rsidRPr="00AA57BC">
        <w:rPr>
          <w:rFonts w:asciiTheme="minorBidi" w:hAnsiTheme="minorBidi" w:cs="Arial" w:hint="cs"/>
          <w:sz w:val="24"/>
          <w:szCs w:val="24"/>
          <w:rtl/>
          <w:lang w:val="ru-RU"/>
        </w:rPr>
        <w:t>ולעומתית ל</w:t>
      </w:r>
      <w:r w:rsidR="00AC043B" w:rsidRPr="00AA57BC">
        <w:rPr>
          <w:rFonts w:asciiTheme="minorBidi" w:hAnsiTheme="minorBidi" w:cs="Arial" w:hint="cs"/>
          <w:sz w:val="24"/>
          <w:szCs w:val="24"/>
          <w:rtl/>
          <w:lang w:val="ru-RU"/>
        </w:rPr>
        <w:t>אוקראינה ול</w:t>
      </w:r>
      <w:r w:rsidR="007032D3" w:rsidRPr="00AA57BC">
        <w:rPr>
          <w:rFonts w:asciiTheme="minorBidi" w:hAnsiTheme="minorBidi" w:cs="Arial" w:hint="cs"/>
          <w:sz w:val="24"/>
          <w:szCs w:val="24"/>
          <w:rtl/>
          <w:lang w:val="ru-RU"/>
        </w:rPr>
        <w:t>מחנה המערבי</w:t>
      </w:r>
      <w:r w:rsidR="00E0418E" w:rsidRPr="00AA57BC">
        <w:rPr>
          <w:rStyle w:val="FootnoteReference"/>
          <w:rFonts w:asciiTheme="minorBidi" w:hAnsiTheme="minorBidi" w:cs="Arial"/>
          <w:sz w:val="24"/>
          <w:szCs w:val="24"/>
          <w:rtl/>
          <w:lang w:val="ru-RU"/>
        </w:rPr>
        <w:footnoteReference w:id="52"/>
      </w:r>
      <w:r w:rsidR="007032D3" w:rsidRPr="00AA57BC">
        <w:rPr>
          <w:rFonts w:asciiTheme="minorBidi" w:hAnsiTheme="minorBidi" w:cs="Arial" w:hint="cs"/>
          <w:sz w:val="24"/>
          <w:szCs w:val="24"/>
          <w:rtl/>
          <w:lang w:val="ru-RU"/>
        </w:rPr>
        <w:t>.</w:t>
      </w:r>
      <w:r w:rsidR="00572E45" w:rsidRPr="00AA57BC">
        <w:rPr>
          <w:rFonts w:asciiTheme="minorBidi" w:hAnsiTheme="minorBidi" w:cs="Arial" w:hint="cs"/>
          <w:sz w:val="24"/>
          <w:szCs w:val="24"/>
          <w:rtl/>
          <w:lang w:val="ru-RU"/>
        </w:rPr>
        <w:t xml:space="preserve"> </w:t>
      </w:r>
      <w:r w:rsidR="00B850D8" w:rsidRPr="00CE7139">
        <w:rPr>
          <w:rFonts w:asciiTheme="minorBidi" w:hAnsiTheme="minorBidi" w:cs="Arial" w:hint="cs"/>
          <w:sz w:val="24"/>
          <w:szCs w:val="24"/>
          <w:rtl/>
          <w:lang w:val="ru-RU"/>
        </w:rPr>
        <w:t xml:space="preserve">חלקן, בדגש על סין, חששו </w:t>
      </w:r>
      <w:r w:rsidR="00DA4628">
        <w:rPr>
          <w:rFonts w:asciiTheme="minorBidi" w:hAnsiTheme="minorBidi" w:cs="Arial" w:hint="cs"/>
          <w:sz w:val="24"/>
          <w:szCs w:val="24"/>
          <w:rtl/>
          <w:lang w:val="ru-RU"/>
        </w:rPr>
        <w:t>ש</w:t>
      </w:r>
      <w:r w:rsidR="00B850D8" w:rsidRPr="00CE7139">
        <w:rPr>
          <w:rFonts w:asciiTheme="minorBidi" w:hAnsiTheme="minorBidi" w:cs="Arial" w:hint="cs"/>
          <w:sz w:val="24"/>
          <w:szCs w:val="24"/>
          <w:rtl/>
          <w:lang w:val="ru-RU"/>
        </w:rPr>
        <w:t xml:space="preserve">פגיעה קשה </w:t>
      </w:r>
      <w:r w:rsidR="000865E9">
        <w:rPr>
          <w:rFonts w:asciiTheme="minorBidi" w:hAnsiTheme="minorBidi" w:cs="Arial" w:hint="cs"/>
          <w:sz w:val="24"/>
          <w:szCs w:val="24"/>
          <w:rtl/>
          <w:lang w:val="ru-RU"/>
        </w:rPr>
        <w:t>של ה</w:t>
      </w:r>
      <w:r w:rsidR="000865E9" w:rsidRPr="00CE7139">
        <w:rPr>
          <w:rFonts w:asciiTheme="minorBidi" w:hAnsiTheme="minorBidi" w:cs="Arial" w:hint="cs"/>
          <w:sz w:val="24"/>
          <w:szCs w:val="24"/>
          <w:rtl/>
          <w:lang w:val="ru-RU"/>
        </w:rPr>
        <w:t xml:space="preserve">מערב </w:t>
      </w:r>
      <w:r w:rsidR="00B850D8" w:rsidRPr="00CE7139">
        <w:rPr>
          <w:rFonts w:asciiTheme="minorBidi" w:hAnsiTheme="minorBidi" w:cs="Arial" w:hint="cs"/>
          <w:sz w:val="24"/>
          <w:szCs w:val="24"/>
          <w:rtl/>
          <w:lang w:val="ru-RU"/>
        </w:rPr>
        <w:t>ברוסיה תוביל להחלשת מעמדן ה</w:t>
      </w:r>
      <w:r w:rsidR="00B70CBC" w:rsidRPr="00CE7139">
        <w:rPr>
          <w:rFonts w:asciiTheme="minorBidi" w:hAnsiTheme="minorBidi" w:cs="Arial" w:hint="cs"/>
          <w:sz w:val="24"/>
          <w:szCs w:val="24"/>
          <w:rtl/>
          <w:lang w:val="ru-RU"/>
        </w:rPr>
        <w:t>בין-לאומ</w:t>
      </w:r>
      <w:r w:rsidR="00B850D8" w:rsidRPr="00CE7139">
        <w:rPr>
          <w:rFonts w:asciiTheme="minorBidi" w:hAnsiTheme="minorBidi" w:cs="Arial" w:hint="cs"/>
          <w:sz w:val="24"/>
          <w:szCs w:val="24"/>
          <w:rtl/>
          <w:lang w:val="ru-RU"/>
        </w:rPr>
        <w:t>י ביחס לדומיננטיות המערבית.</w:t>
      </w:r>
      <w:r w:rsidR="00CE7139">
        <w:rPr>
          <w:rFonts w:asciiTheme="minorBidi" w:hAnsiTheme="minorBidi" w:cs="Arial" w:hint="cs"/>
          <w:sz w:val="24"/>
          <w:szCs w:val="24"/>
          <w:rtl/>
          <w:lang w:val="ru-RU"/>
        </w:rPr>
        <w:t xml:space="preserve"> </w:t>
      </w:r>
    </w:p>
    <w:p w14:paraId="76188E71" w14:textId="401174C4" w:rsidR="000E32C3" w:rsidRPr="00FD5684" w:rsidRDefault="00505753" w:rsidP="000E32C3">
      <w:pPr>
        <w:bidi/>
        <w:spacing w:after="120" w:line="360" w:lineRule="auto"/>
        <w:jc w:val="both"/>
        <w:rPr>
          <w:rFonts w:asciiTheme="minorBidi" w:hAnsiTheme="minorBidi" w:cs="Arial"/>
          <w:sz w:val="24"/>
          <w:szCs w:val="24"/>
          <w:rtl/>
          <w:lang w:val="ru-RU"/>
        </w:rPr>
      </w:pPr>
      <w:r w:rsidRPr="00FD5684">
        <w:rPr>
          <w:rFonts w:asciiTheme="minorBidi" w:hAnsiTheme="minorBidi" w:cs="Arial" w:hint="cs"/>
          <w:sz w:val="24"/>
          <w:szCs w:val="24"/>
          <w:rtl/>
          <w:lang w:val="ru-RU"/>
        </w:rPr>
        <w:t xml:space="preserve">ניתן להתרשם </w:t>
      </w:r>
      <w:r w:rsidR="00DA4628">
        <w:rPr>
          <w:rFonts w:asciiTheme="minorBidi" w:hAnsiTheme="minorBidi" w:cs="Arial" w:hint="cs"/>
          <w:sz w:val="24"/>
          <w:szCs w:val="24"/>
          <w:rtl/>
          <w:lang w:val="ru-RU"/>
        </w:rPr>
        <w:t>ש</w:t>
      </w:r>
      <w:r w:rsidRPr="00FD5684">
        <w:rPr>
          <w:rFonts w:asciiTheme="minorBidi" w:hAnsiTheme="minorBidi" w:cs="Arial" w:hint="cs"/>
          <w:sz w:val="24"/>
          <w:szCs w:val="24"/>
          <w:rtl/>
          <w:lang w:val="ru-RU"/>
        </w:rPr>
        <w:t xml:space="preserve">הפגיעה באוכלוסייה האוקראינית לא עוררה תהודה מיוחדת בקרב </w:t>
      </w:r>
      <w:r w:rsidR="00086E3B">
        <w:rPr>
          <w:rFonts w:asciiTheme="minorBidi" w:hAnsiTheme="minorBidi" w:cs="Arial" w:hint="cs"/>
          <w:sz w:val="24"/>
          <w:szCs w:val="24"/>
          <w:rtl/>
          <w:lang w:val="ru-RU"/>
        </w:rPr>
        <w:t>ה</w:t>
      </w:r>
      <w:r w:rsidR="00211C80">
        <w:rPr>
          <w:rFonts w:asciiTheme="minorBidi" w:hAnsiTheme="minorBidi" w:cs="Arial" w:hint="cs"/>
          <w:sz w:val="24"/>
          <w:szCs w:val="24"/>
          <w:rtl/>
          <w:lang w:val="ru-RU"/>
        </w:rPr>
        <w:t>ה</w:t>
      </w:r>
      <w:r w:rsidR="007032D3" w:rsidRPr="00FD5684">
        <w:rPr>
          <w:rFonts w:asciiTheme="minorBidi" w:hAnsiTheme="minorBidi" w:cs="Arial" w:hint="cs"/>
          <w:sz w:val="24"/>
          <w:szCs w:val="24"/>
          <w:rtl/>
          <w:lang w:val="ru-RU"/>
        </w:rPr>
        <w:t>נהגות</w:t>
      </w:r>
      <w:r w:rsidR="00AC043B" w:rsidRPr="00FD5684">
        <w:rPr>
          <w:rFonts w:asciiTheme="minorBidi" w:hAnsiTheme="minorBidi" w:cs="Arial" w:hint="cs"/>
          <w:sz w:val="24"/>
          <w:szCs w:val="24"/>
          <w:rtl/>
          <w:lang w:val="ru-RU"/>
        </w:rPr>
        <w:t xml:space="preserve"> ו</w:t>
      </w:r>
      <w:r w:rsidR="00211C80">
        <w:rPr>
          <w:rFonts w:asciiTheme="minorBidi" w:hAnsiTheme="minorBidi" w:cs="Arial" w:hint="cs"/>
          <w:sz w:val="24"/>
          <w:szCs w:val="24"/>
          <w:rtl/>
          <w:lang w:val="ru-RU"/>
        </w:rPr>
        <w:t>בקרב ה</w:t>
      </w:r>
      <w:r w:rsidR="007032D3" w:rsidRPr="00FD5684">
        <w:rPr>
          <w:rFonts w:asciiTheme="minorBidi" w:hAnsiTheme="minorBidi" w:cs="Arial" w:hint="cs"/>
          <w:sz w:val="24"/>
          <w:szCs w:val="24"/>
          <w:rtl/>
          <w:lang w:val="ru-RU"/>
        </w:rPr>
        <w:t xml:space="preserve">ציבור של </w:t>
      </w:r>
      <w:r w:rsidRPr="00FD5684">
        <w:rPr>
          <w:rFonts w:asciiTheme="minorBidi" w:hAnsiTheme="minorBidi" w:cs="Arial" w:hint="cs"/>
          <w:sz w:val="24"/>
          <w:szCs w:val="24"/>
          <w:rtl/>
          <w:lang w:val="ru-RU"/>
        </w:rPr>
        <w:t xml:space="preserve">מדינות </w:t>
      </w:r>
      <w:r w:rsidR="00B2325D">
        <w:rPr>
          <w:rFonts w:asciiTheme="minorBidi" w:hAnsiTheme="minorBidi" w:cs="Arial" w:hint="cs"/>
          <w:sz w:val="24"/>
          <w:szCs w:val="24"/>
          <w:rtl/>
          <w:lang w:val="ru-RU"/>
        </w:rPr>
        <w:t>הדרום הגלובלי</w:t>
      </w:r>
      <w:r w:rsidRPr="00FD5684">
        <w:rPr>
          <w:rFonts w:asciiTheme="minorBidi" w:hAnsiTheme="minorBidi" w:cs="Arial" w:hint="cs"/>
          <w:sz w:val="24"/>
          <w:szCs w:val="24"/>
          <w:rtl/>
          <w:lang w:val="ru-RU"/>
        </w:rPr>
        <w:t xml:space="preserve">. </w:t>
      </w:r>
      <w:r w:rsidR="000E32C3" w:rsidRPr="00FD5684">
        <w:rPr>
          <w:rFonts w:asciiTheme="minorBidi" w:hAnsiTheme="minorBidi" w:cs="Arial" w:hint="cs"/>
          <w:sz w:val="24"/>
          <w:szCs w:val="24"/>
          <w:rtl/>
          <w:lang w:val="ru-RU"/>
        </w:rPr>
        <w:t xml:space="preserve">ברבות ממדינות </w:t>
      </w:r>
      <w:r w:rsidR="00211C80">
        <w:rPr>
          <w:rFonts w:asciiTheme="minorBidi" w:hAnsiTheme="minorBidi" w:cs="Arial" w:hint="cs"/>
          <w:sz w:val="24"/>
          <w:szCs w:val="24"/>
          <w:rtl/>
          <w:lang w:val="ru-RU"/>
        </w:rPr>
        <w:t>אלו</w:t>
      </w:r>
      <w:r w:rsidR="000E32C3" w:rsidRPr="00FD5684">
        <w:rPr>
          <w:rFonts w:asciiTheme="minorBidi" w:hAnsiTheme="minorBidi" w:cs="Arial" w:hint="cs"/>
          <w:sz w:val="24"/>
          <w:szCs w:val="24"/>
          <w:rtl/>
          <w:lang w:val="ru-RU"/>
        </w:rPr>
        <w:t xml:space="preserve"> </w:t>
      </w:r>
      <w:r w:rsidR="00CE7139" w:rsidRPr="00FD5684">
        <w:rPr>
          <w:rFonts w:asciiTheme="minorBidi" w:hAnsiTheme="minorBidi" w:cs="Arial" w:hint="cs"/>
          <w:sz w:val="24"/>
          <w:szCs w:val="24"/>
          <w:rtl/>
          <w:lang w:val="ru-RU"/>
        </w:rPr>
        <w:t xml:space="preserve">עלו טענות </w:t>
      </w:r>
      <w:r w:rsidR="00CE7139">
        <w:rPr>
          <w:rFonts w:asciiTheme="minorBidi" w:hAnsiTheme="minorBidi" w:cs="Arial" w:hint="cs"/>
          <w:sz w:val="24"/>
          <w:szCs w:val="24"/>
          <w:rtl/>
          <w:lang w:val="ru-RU"/>
        </w:rPr>
        <w:t>מצד ה</w:t>
      </w:r>
      <w:r w:rsidR="000E32C3" w:rsidRPr="00FD5684">
        <w:rPr>
          <w:rFonts w:asciiTheme="minorBidi" w:hAnsiTheme="minorBidi" w:cs="Arial" w:hint="cs"/>
          <w:sz w:val="24"/>
          <w:szCs w:val="24"/>
          <w:rtl/>
          <w:lang w:val="ru-RU"/>
        </w:rPr>
        <w:t>מנהיגים ו</w:t>
      </w:r>
      <w:r w:rsidR="00CE7139">
        <w:rPr>
          <w:rFonts w:asciiTheme="minorBidi" w:hAnsiTheme="minorBidi" w:cs="Arial" w:hint="cs"/>
          <w:sz w:val="24"/>
          <w:szCs w:val="24"/>
          <w:rtl/>
          <w:lang w:val="ru-RU"/>
        </w:rPr>
        <w:t>ה</w:t>
      </w:r>
      <w:r w:rsidR="000E32C3" w:rsidRPr="00FD5684">
        <w:rPr>
          <w:rFonts w:asciiTheme="minorBidi" w:hAnsiTheme="minorBidi" w:cs="Arial" w:hint="cs"/>
          <w:sz w:val="24"/>
          <w:szCs w:val="24"/>
          <w:rtl/>
          <w:lang w:val="ru-RU"/>
        </w:rPr>
        <w:t xml:space="preserve">ציבור לדו-פרצופיות של המערב, </w:t>
      </w:r>
      <w:r w:rsidR="00A25D9A">
        <w:rPr>
          <w:rFonts w:asciiTheme="minorBidi" w:hAnsiTheme="minorBidi" w:cs="Arial" w:hint="cs"/>
          <w:sz w:val="24"/>
          <w:szCs w:val="24"/>
          <w:rtl/>
          <w:lang w:val="ru-RU"/>
        </w:rPr>
        <w:t>ש</w:t>
      </w:r>
      <w:r w:rsidR="000E32C3" w:rsidRPr="00FD5684">
        <w:rPr>
          <w:rFonts w:asciiTheme="minorBidi" w:hAnsiTheme="minorBidi" w:cs="Arial" w:hint="cs"/>
          <w:sz w:val="24"/>
          <w:szCs w:val="24"/>
          <w:rtl/>
          <w:lang w:val="ru-RU"/>
        </w:rPr>
        <w:t>נזעק נגד רוסיה ב</w:t>
      </w:r>
      <w:r w:rsidR="00086E3B">
        <w:rPr>
          <w:rFonts w:asciiTheme="minorBidi" w:hAnsiTheme="minorBidi" w:cs="Arial" w:hint="cs"/>
          <w:sz w:val="24"/>
          <w:szCs w:val="24"/>
          <w:rtl/>
          <w:lang w:val="ru-RU"/>
        </w:rPr>
        <w:t>ש</w:t>
      </w:r>
      <w:r w:rsidR="000E32C3" w:rsidRPr="00FD5684">
        <w:rPr>
          <w:rFonts w:asciiTheme="minorBidi" w:hAnsiTheme="minorBidi" w:cs="Arial" w:hint="cs"/>
          <w:sz w:val="24"/>
          <w:szCs w:val="24"/>
          <w:rtl/>
          <w:lang w:val="ru-RU"/>
        </w:rPr>
        <w:t xml:space="preserve">ל האיום </w:t>
      </w:r>
      <w:r w:rsidR="00211C80">
        <w:rPr>
          <w:rFonts w:asciiTheme="minorBidi" w:hAnsiTheme="minorBidi" w:cs="Arial" w:hint="cs"/>
          <w:sz w:val="24"/>
          <w:szCs w:val="24"/>
          <w:rtl/>
          <w:lang w:val="ru-RU"/>
        </w:rPr>
        <w:t>שנשקף לו ממנה</w:t>
      </w:r>
      <w:r w:rsidR="000E32C3" w:rsidRPr="00FD5684">
        <w:rPr>
          <w:rFonts w:asciiTheme="minorBidi" w:hAnsiTheme="minorBidi" w:cs="Arial" w:hint="cs"/>
          <w:sz w:val="24"/>
          <w:szCs w:val="24"/>
          <w:rtl/>
          <w:lang w:val="ru-RU"/>
        </w:rPr>
        <w:t xml:space="preserve">, בעוד שמלחמות דומות במדינות </w:t>
      </w:r>
      <w:r w:rsidR="00B2325D">
        <w:rPr>
          <w:rFonts w:asciiTheme="minorBidi" w:hAnsiTheme="minorBidi" w:cs="Arial" w:hint="cs"/>
          <w:sz w:val="24"/>
          <w:szCs w:val="24"/>
          <w:rtl/>
          <w:lang w:val="ru-RU"/>
        </w:rPr>
        <w:t>הדרום הגלובלי</w:t>
      </w:r>
      <w:r w:rsidR="000E32C3" w:rsidRPr="00FD5684">
        <w:rPr>
          <w:rFonts w:asciiTheme="minorBidi" w:hAnsiTheme="minorBidi" w:cs="Arial" w:hint="cs"/>
          <w:sz w:val="24"/>
          <w:szCs w:val="24"/>
          <w:rtl/>
          <w:lang w:val="ru-RU"/>
        </w:rPr>
        <w:t xml:space="preserve"> לא עוררו </w:t>
      </w:r>
      <w:r w:rsidR="00211C80">
        <w:rPr>
          <w:rFonts w:asciiTheme="minorBidi" w:hAnsiTheme="minorBidi" w:cs="Arial" w:hint="cs"/>
          <w:sz w:val="24"/>
          <w:szCs w:val="24"/>
          <w:rtl/>
          <w:lang w:val="ru-RU"/>
        </w:rPr>
        <w:t>בו</w:t>
      </w:r>
      <w:r w:rsidR="00086E3B">
        <w:rPr>
          <w:rFonts w:asciiTheme="minorBidi" w:hAnsiTheme="minorBidi" w:cs="Arial" w:hint="cs"/>
          <w:sz w:val="24"/>
          <w:szCs w:val="24"/>
          <w:rtl/>
          <w:lang w:val="ru-RU"/>
        </w:rPr>
        <w:t xml:space="preserve"> </w:t>
      </w:r>
      <w:r w:rsidR="000E32C3" w:rsidRPr="00FD5684">
        <w:rPr>
          <w:rFonts w:asciiTheme="minorBidi" w:hAnsiTheme="minorBidi" w:cs="Arial" w:hint="cs"/>
          <w:sz w:val="24"/>
          <w:szCs w:val="24"/>
          <w:rtl/>
          <w:lang w:val="ru-RU"/>
        </w:rPr>
        <w:t>תהודה ציבורית או מעורבות מדינית מספקת. ב</w:t>
      </w:r>
      <w:r w:rsidR="00086E3B">
        <w:rPr>
          <w:rFonts w:asciiTheme="minorBidi" w:hAnsiTheme="minorBidi" w:cs="Arial" w:hint="cs"/>
          <w:sz w:val="24"/>
          <w:szCs w:val="24"/>
          <w:rtl/>
          <w:lang w:val="ru-RU"/>
        </w:rPr>
        <w:t>חלק ניכר מ</w:t>
      </w:r>
      <w:r w:rsidR="000E32C3" w:rsidRPr="00FD5684">
        <w:rPr>
          <w:rFonts w:asciiTheme="minorBidi" w:hAnsiTheme="minorBidi" w:cs="Arial" w:hint="cs"/>
          <w:sz w:val="24"/>
          <w:szCs w:val="24"/>
          <w:rtl/>
          <w:lang w:val="ru-RU"/>
        </w:rPr>
        <w:t xml:space="preserve">מדינות </w:t>
      </w:r>
      <w:r w:rsidR="00B2325D">
        <w:rPr>
          <w:rFonts w:asciiTheme="minorBidi" w:hAnsiTheme="minorBidi" w:cs="Arial" w:hint="cs"/>
          <w:sz w:val="24"/>
          <w:szCs w:val="24"/>
          <w:rtl/>
          <w:lang w:val="ru-RU"/>
        </w:rPr>
        <w:t>הדרום הגלובלי</w:t>
      </w:r>
      <w:r w:rsidR="000E32C3" w:rsidRPr="00FD5684">
        <w:rPr>
          <w:rFonts w:asciiTheme="minorBidi" w:hAnsiTheme="minorBidi" w:cs="Arial" w:hint="cs"/>
          <w:sz w:val="24"/>
          <w:szCs w:val="24"/>
          <w:rtl/>
          <w:lang w:val="ru-RU"/>
        </w:rPr>
        <w:t xml:space="preserve"> הציבור אינו משפיע</w:t>
      </w:r>
      <w:r w:rsidR="00E939F8">
        <w:rPr>
          <w:rFonts w:asciiTheme="minorBidi" w:hAnsiTheme="minorBidi" w:cs="Arial" w:hint="cs"/>
          <w:sz w:val="24"/>
          <w:szCs w:val="24"/>
          <w:rtl/>
          <w:lang w:val="ru-RU"/>
        </w:rPr>
        <w:t xml:space="preserve"> באופן משמעותי</w:t>
      </w:r>
      <w:r w:rsidR="00E939F8" w:rsidRPr="00FD5684">
        <w:rPr>
          <w:rFonts w:asciiTheme="minorBidi" w:hAnsiTheme="minorBidi" w:cs="Arial" w:hint="cs"/>
          <w:sz w:val="24"/>
          <w:szCs w:val="24"/>
          <w:rtl/>
          <w:lang w:val="ru-RU"/>
        </w:rPr>
        <w:t xml:space="preserve"> </w:t>
      </w:r>
      <w:r w:rsidR="000E32C3" w:rsidRPr="00FD5684">
        <w:rPr>
          <w:rFonts w:asciiTheme="minorBidi" w:hAnsiTheme="minorBidi" w:cs="Arial" w:hint="cs"/>
          <w:sz w:val="24"/>
          <w:szCs w:val="24"/>
          <w:rtl/>
          <w:lang w:val="ru-RU"/>
        </w:rPr>
        <w:t xml:space="preserve">בסוגיות </w:t>
      </w:r>
      <w:r w:rsidR="00211C80">
        <w:rPr>
          <w:rFonts w:asciiTheme="minorBidi" w:hAnsiTheme="minorBidi" w:cs="Arial" w:hint="cs"/>
          <w:sz w:val="24"/>
          <w:szCs w:val="24"/>
          <w:rtl/>
          <w:lang w:val="ru-RU"/>
        </w:rPr>
        <w:t xml:space="preserve">של </w:t>
      </w:r>
      <w:r w:rsidR="000E32C3" w:rsidRPr="00FD5684">
        <w:rPr>
          <w:rFonts w:asciiTheme="minorBidi" w:hAnsiTheme="minorBidi" w:cs="Arial" w:hint="cs"/>
          <w:sz w:val="24"/>
          <w:szCs w:val="24"/>
          <w:rtl/>
          <w:lang w:val="ru-RU"/>
        </w:rPr>
        <w:t xml:space="preserve">מדיניות חוץ, רואה </w:t>
      </w:r>
      <w:r w:rsidR="00211C80">
        <w:rPr>
          <w:rFonts w:asciiTheme="minorBidi" w:hAnsiTheme="minorBidi" w:cs="Arial" w:hint="cs"/>
          <w:sz w:val="24"/>
          <w:szCs w:val="24"/>
          <w:rtl/>
          <w:lang w:val="ru-RU"/>
        </w:rPr>
        <w:t>ב</w:t>
      </w:r>
      <w:r w:rsidR="000E32C3" w:rsidRPr="00FD5684">
        <w:rPr>
          <w:rFonts w:asciiTheme="minorBidi" w:hAnsiTheme="minorBidi" w:cs="Arial" w:hint="cs"/>
          <w:sz w:val="24"/>
          <w:szCs w:val="24"/>
          <w:rtl/>
          <w:lang w:val="ru-RU"/>
        </w:rPr>
        <w:t xml:space="preserve">אוקראינה סוגיה רחוקה, ומתאפיין בסנטימנט אנטי-מערבי חזק, </w:t>
      </w:r>
      <w:r w:rsidR="00905AC5">
        <w:rPr>
          <w:rFonts w:asciiTheme="minorBidi" w:hAnsiTheme="minorBidi" w:cs="Arial" w:hint="cs"/>
          <w:sz w:val="24"/>
          <w:szCs w:val="24"/>
          <w:rtl/>
          <w:lang w:val="ru-RU"/>
        </w:rPr>
        <w:t>המשמש</w:t>
      </w:r>
      <w:r w:rsidR="000E32C3" w:rsidRPr="00FD5684">
        <w:rPr>
          <w:rFonts w:asciiTheme="minorBidi" w:hAnsiTheme="minorBidi" w:cs="Arial" w:hint="cs"/>
          <w:sz w:val="24"/>
          <w:szCs w:val="24"/>
          <w:rtl/>
          <w:lang w:val="ru-RU"/>
        </w:rPr>
        <w:t xml:space="preserve"> קרקע פורייה למסרי ההסברה הרוסיים.</w:t>
      </w:r>
    </w:p>
    <w:p w14:paraId="695C75AA" w14:textId="60309AE7" w:rsidR="000E32C3" w:rsidRPr="00FD5684" w:rsidRDefault="00AC043B" w:rsidP="000E32C3">
      <w:pPr>
        <w:bidi/>
        <w:spacing w:after="120" w:line="360" w:lineRule="auto"/>
        <w:jc w:val="both"/>
        <w:rPr>
          <w:rFonts w:asciiTheme="minorBidi" w:hAnsiTheme="minorBidi"/>
          <w:sz w:val="24"/>
          <w:szCs w:val="24"/>
          <w:rtl/>
          <w:lang w:val="ru-RU"/>
        </w:rPr>
      </w:pPr>
      <w:r w:rsidRPr="00FD5684">
        <w:rPr>
          <w:rFonts w:asciiTheme="minorBidi" w:hAnsiTheme="minorBidi" w:cs="Arial" w:hint="cs"/>
          <w:sz w:val="24"/>
          <w:szCs w:val="24"/>
          <w:rtl/>
          <w:lang w:val="ru-RU"/>
        </w:rPr>
        <w:t>רוב</w:t>
      </w:r>
      <w:r w:rsidR="000E32C3" w:rsidRPr="00FD5684">
        <w:rPr>
          <w:rFonts w:asciiTheme="minorBidi" w:hAnsiTheme="minorBidi" w:cs="Arial" w:hint="cs"/>
          <w:sz w:val="24"/>
          <w:szCs w:val="24"/>
          <w:rtl/>
          <w:lang w:val="ru-RU"/>
        </w:rPr>
        <w:t xml:space="preserve"> מדינות </w:t>
      </w:r>
      <w:r w:rsidR="00B2325D">
        <w:rPr>
          <w:rFonts w:asciiTheme="minorBidi" w:hAnsiTheme="minorBidi" w:cs="Arial" w:hint="cs"/>
          <w:sz w:val="24"/>
          <w:szCs w:val="24"/>
          <w:rtl/>
          <w:lang w:val="ru-RU"/>
        </w:rPr>
        <w:t>הדרום הגלובלי</w:t>
      </w:r>
      <w:r w:rsidR="00505753" w:rsidRPr="00FD5684">
        <w:rPr>
          <w:rFonts w:asciiTheme="minorBidi" w:hAnsiTheme="minorBidi" w:cs="Arial" w:hint="cs"/>
          <w:sz w:val="24"/>
          <w:szCs w:val="24"/>
          <w:rtl/>
          <w:lang w:val="ru-RU"/>
        </w:rPr>
        <w:t xml:space="preserve"> הסתפקו בהעברת סיוע סמלי לאוקראינה</w:t>
      </w:r>
      <w:r w:rsidR="007117D1" w:rsidRPr="00FD5684">
        <w:rPr>
          <w:rFonts w:asciiTheme="minorBidi" w:hAnsiTheme="minorBidi" w:cs="Arial" w:hint="cs"/>
          <w:sz w:val="24"/>
          <w:szCs w:val="24"/>
          <w:rtl/>
          <w:lang w:val="ru-RU"/>
        </w:rPr>
        <w:t xml:space="preserve"> או </w:t>
      </w:r>
      <w:r w:rsidRPr="00FD5684">
        <w:rPr>
          <w:rFonts w:asciiTheme="minorBidi" w:hAnsiTheme="minorBidi" w:cs="Arial" w:hint="cs"/>
          <w:sz w:val="24"/>
          <w:szCs w:val="24"/>
          <w:rtl/>
          <w:lang w:val="ru-RU"/>
        </w:rPr>
        <w:t xml:space="preserve">בהצפת </w:t>
      </w:r>
      <w:r w:rsidR="007117D1" w:rsidRPr="00FD5684">
        <w:rPr>
          <w:rFonts w:asciiTheme="minorBidi" w:hAnsiTheme="minorBidi" w:cs="Arial" w:hint="cs"/>
          <w:sz w:val="24"/>
          <w:szCs w:val="24"/>
          <w:rtl/>
          <w:lang w:val="ru-RU"/>
        </w:rPr>
        <w:t xml:space="preserve">יוזמות מדיניות, שנדמה </w:t>
      </w:r>
      <w:r w:rsidR="00DA4628">
        <w:rPr>
          <w:rFonts w:asciiTheme="minorBidi" w:hAnsiTheme="minorBidi" w:cs="Arial" w:hint="cs"/>
          <w:sz w:val="24"/>
          <w:szCs w:val="24"/>
          <w:rtl/>
          <w:lang w:val="ru-RU"/>
        </w:rPr>
        <w:t>ש</w:t>
      </w:r>
      <w:r w:rsidR="00C616BE" w:rsidRPr="00FD5684">
        <w:rPr>
          <w:rFonts w:asciiTheme="minorBidi" w:hAnsiTheme="minorBidi" w:cs="Arial" w:hint="cs"/>
          <w:sz w:val="24"/>
          <w:szCs w:val="24"/>
          <w:rtl/>
          <w:lang w:val="ru-RU"/>
        </w:rPr>
        <w:t xml:space="preserve">נועדו לצאת ידי חובה (כמו יוזמה של נשיא אינדונזיה </w:t>
      </w:r>
      <w:proofErr w:type="spellStart"/>
      <w:r w:rsidR="00C616BE" w:rsidRPr="00FD5684">
        <w:rPr>
          <w:rFonts w:asciiTheme="minorBidi" w:hAnsiTheme="minorBidi" w:cs="Arial" w:hint="cs"/>
          <w:sz w:val="24"/>
          <w:szCs w:val="24"/>
          <w:rtl/>
          <w:lang w:val="ru-RU"/>
        </w:rPr>
        <w:t>ג'וקו</w:t>
      </w:r>
      <w:proofErr w:type="spellEnd"/>
      <w:r w:rsidR="00C616BE" w:rsidRPr="00FD5684">
        <w:rPr>
          <w:rFonts w:asciiTheme="minorBidi" w:hAnsiTheme="minorBidi" w:cs="Arial" w:hint="cs"/>
          <w:sz w:val="24"/>
          <w:szCs w:val="24"/>
          <w:rtl/>
          <w:lang w:val="ru-RU"/>
        </w:rPr>
        <w:t xml:space="preserve"> </w:t>
      </w:r>
      <w:proofErr w:type="spellStart"/>
      <w:r w:rsidR="00C616BE" w:rsidRPr="00FD5684">
        <w:rPr>
          <w:rFonts w:asciiTheme="minorBidi" w:hAnsiTheme="minorBidi" w:cs="Arial" w:hint="cs"/>
          <w:sz w:val="24"/>
          <w:szCs w:val="24"/>
          <w:rtl/>
          <w:lang w:val="ru-RU"/>
        </w:rPr>
        <w:t>וידודו</w:t>
      </w:r>
      <w:proofErr w:type="spellEnd"/>
      <w:r w:rsidR="00C616BE" w:rsidRPr="00FD5684">
        <w:rPr>
          <w:rFonts w:asciiTheme="minorBidi" w:hAnsiTheme="minorBidi" w:cs="Arial" w:hint="cs"/>
          <w:sz w:val="24"/>
          <w:szCs w:val="24"/>
          <w:rtl/>
          <w:lang w:val="ru-RU"/>
        </w:rPr>
        <w:t xml:space="preserve"> לאפשר לפוטין </w:t>
      </w:r>
      <w:proofErr w:type="spellStart"/>
      <w:r w:rsidR="00C616BE" w:rsidRPr="00FD5684">
        <w:rPr>
          <w:rFonts w:asciiTheme="minorBidi" w:hAnsiTheme="minorBidi" w:cs="Arial" w:hint="cs"/>
          <w:sz w:val="24"/>
          <w:szCs w:val="24"/>
          <w:rtl/>
          <w:lang w:val="ru-RU"/>
        </w:rPr>
        <w:t>ו</w:t>
      </w:r>
      <w:r w:rsidR="00086E3B">
        <w:rPr>
          <w:rFonts w:asciiTheme="minorBidi" w:hAnsiTheme="minorBidi" w:cs="Arial" w:hint="cs"/>
          <w:sz w:val="24"/>
          <w:szCs w:val="24"/>
          <w:rtl/>
          <w:lang w:val="ru-RU"/>
        </w:rPr>
        <w:t>ל</w:t>
      </w:r>
      <w:r w:rsidR="00C616BE" w:rsidRPr="00FD5684">
        <w:rPr>
          <w:rFonts w:asciiTheme="minorBidi" w:hAnsiTheme="minorBidi" w:cs="Arial" w:hint="cs"/>
          <w:sz w:val="24"/>
          <w:szCs w:val="24"/>
          <w:rtl/>
          <w:lang w:val="ru-RU"/>
        </w:rPr>
        <w:t>זלנסקי</w:t>
      </w:r>
      <w:proofErr w:type="spellEnd"/>
      <w:r w:rsidR="00C616BE" w:rsidRPr="00FD5684">
        <w:rPr>
          <w:rFonts w:asciiTheme="minorBidi" w:hAnsiTheme="minorBidi" w:cs="Arial" w:hint="cs"/>
          <w:sz w:val="24"/>
          <w:szCs w:val="24"/>
          <w:rtl/>
          <w:lang w:val="ru-RU"/>
        </w:rPr>
        <w:t xml:space="preserve"> להיפגש בשולי ועידת הפסגה </w:t>
      </w:r>
      <w:r w:rsidR="00C616BE" w:rsidRPr="00FD5684">
        <w:rPr>
          <w:rFonts w:asciiTheme="minorBidi" w:hAnsiTheme="minorBidi" w:cs="Arial"/>
          <w:sz w:val="24"/>
          <w:szCs w:val="24"/>
        </w:rPr>
        <w:t>G-20</w:t>
      </w:r>
      <w:r w:rsidR="000E32C3" w:rsidRPr="00FD5684">
        <w:rPr>
          <w:rFonts w:asciiTheme="minorBidi" w:hAnsiTheme="minorBidi" w:cs="Arial" w:hint="cs"/>
          <w:sz w:val="24"/>
          <w:szCs w:val="24"/>
          <w:rtl/>
        </w:rPr>
        <w:t>, שלא יצאה לפועל</w:t>
      </w:r>
      <w:r w:rsidR="00254B26" w:rsidRPr="00FD5684">
        <w:rPr>
          <w:rFonts w:asciiTheme="minorBidi" w:hAnsiTheme="minorBidi" w:cs="Arial" w:hint="cs"/>
          <w:sz w:val="24"/>
          <w:szCs w:val="24"/>
          <w:rtl/>
        </w:rPr>
        <w:t>)</w:t>
      </w:r>
      <w:r w:rsidR="00646998" w:rsidRPr="00FD5684">
        <w:rPr>
          <w:rFonts w:asciiTheme="minorBidi" w:hAnsiTheme="minorBidi" w:cs="Arial" w:hint="cs"/>
          <w:sz w:val="24"/>
          <w:szCs w:val="24"/>
          <w:rtl/>
          <w:lang w:val="ru-RU"/>
        </w:rPr>
        <w:t>.</w:t>
      </w:r>
      <w:r w:rsidR="00505753" w:rsidRPr="00FD5684">
        <w:rPr>
          <w:rFonts w:asciiTheme="minorBidi" w:hAnsiTheme="minorBidi" w:cs="Arial" w:hint="cs"/>
          <w:sz w:val="24"/>
          <w:szCs w:val="24"/>
          <w:rtl/>
          <w:lang w:val="ru-RU"/>
        </w:rPr>
        <w:t xml:space="preserve"> </w:t>
      </w:r>
      <w:r w:rsidR="00A41155" w:rsidRPr="00FD5684">
        <w:rPr>
          <w:rFonts w:asciiTheme="minorBidi" w:hAnsiTheme="minorBidi" w:cs="Arial" w:hint="cs"/>
          <w:sz w:val="24"/>
          <w:szCs w:val="24"/>
          <w:rtl/>
          <w:lang w:val="ru-RU"/>
        </w:rPr>
        <w:t xml:space="preserve">חלק גדול ממדינות </w:t>
      </w:r>
      <w:r w:rsidR="00B2325D">
        <w:rPr>
          <w:rFonts w:asciiTheme="minorBidi" w:hAnsiTheme="minorBidi" w:cs="Arial" w:hint="cs"/>
          <w:sz w:val="24"/>
          <w:szCs w:val="24"/>
          <w:rtl/>
          <w:lang w:val="ru-RU"/>
        </w:rPr>
        <w:t>הדרום הגלובלי</w:t>
      </w:r>
      <w:r w:rsidR="00A41155" w:rsidRPr="00FD5684">
        <w:rPr>
          <w:rFonts w:asciiTheme="minorBidi" w:hAnsiTheme="minorBidi" w:cs="Arial" w:hint="cs"/>
          <w:sz w:val="24"/>
          <w:szCs w:val="24"/>
          <w:rtl/>
          <w:lang w:val="ru-RU"/>
        </w:rPr>
        <w:t xml:space="preserve"> סירבו לגנות את רוסיה בהחלטות העצרת הכללית של </w:t>
      </w:r>
      <w:r w:rsidR="006C55C8" w:rsidRPr="00FD5684">
        <w:rPr>
          <w:rFonts w:asciiTheme="minorBidi" w:hAnsiTheme="minorBidi" w:cs="Arial" w:hint="cs"/>
          <w:sz w:val="24"/>
          <w:szCs w:val="24"/>
          <w:rtl/>
          <w:lang w:val="ru-RU"/>
        </w:rPr>
        <w:t>האו"ם</w:t>
      </w:r>
      <w:r w:rsidR="00A41155" w:rsidRPr="00FD5684">
        <w:rPr>
          <w:rFonts w:asciiTheme="minorBidi" w:hAnsiTheme="minorBidi" w:cs="Arial" w:hint="cs"/>
          <w:sz w:val="24"/>
          <w:szCs w:val="24"/>
          <w:rtl/>
          <w:lang w:val="ru-RU"/>
        </w:rPr>
        <w:t xml:space="preserve"> שעסקו, בין היתר, בפגיעה באוכלוסייה. </w:t>
      </w:r>
      <w:r w:rsidR="00254B26">
        <w:rPr>
          <w:rFonts w:asciiTheme="minorBidi" w:hAnsiTheme="minorBidi" w:cs="Arial" w:hint="cs"/>
          <w:sz w:val="24"/>
          <w:szCs w:val="24"/>
          <w:rtl/>
          <w:lang w:val="ru-RU"/>
        </w:rPr>
        <w:t>מדינות אלו</w:t>
      </w:r>
      <w:r w:rsidR="00A41155" w:rsidRPr="00FD5684">
        <w:rPr>
          <w:rFonts w:asciiTheme="minorBidi" w:hAnsiTheme="minorBidi" w:cs="Arial" w:hint="cs"/>
          <w:sz w:val="24"/>
          <w:szCs w:val="24"/>
          <w:rtl/>
          <w:lang w:val="ru-RU"/>
        </w:rPr>
        <w:t xml:space="preserve"> סירבו לנתק קשרים כלכליים עם רוסיה</w:t>
      </w:r>
      <w:r w:rsidR="005152B2" w:rsidRPr="00FD5684">
        <w:rPr>
          <w:rFonts w:asciiTheme="minorBidi" w:hAnsiTheme="minorBidi" w:cs="Arial" w:hint="cs"/>
          <w:sz w:val="24"/>
          <w:szCs w:val="24"/>
          <w:rtl/>
          <w:lang w:val="ru-RU"/>
        </w:rPr>
        <w:t xml:space="preserve"> </w:t>
      </w:r>
      <w:r w:rsidR="00A41155" w:rsidRPr="00FD5684">
        <w:rPr>
          <w:rFonts w:asciiTheme="minorBidi" w:hAnsiTheme="minorBidi" w:cs="Arial" w:hint="cs"/>
          <w:sz w:val="24"/>
          <w:szCs w:val="24"/>
          <w:rtl/>
          <w:lang w:val="ru-RU"/>
        </w:rPr>
        <w:t>ולהצטרף לגל הסנקציות המערביות</w:t>
      </w:r>
      <w:r w:rsidR="005152B2" w:rsidRPr="00FD5684">
        <w:rPr>
          <w:rFonts w:asciiTheme="minorBidi" w:hAnsiTheme="minorBidi" w:cs="Arial" w:hint="cs"/>
          <w:sz w:val="24"/>
          <w:szCs w:val="24"/>
          <w:rtl/>
          <w:lang w:val="ru-RU"/>
        </w:rPr>
        <w:t>, חרף הפצרות אוקראיניות ומערביות</w:t>
      </w:r>
      <w:r w:rsidR="00A41155" w:rsidRPr="00FD5684">
        <w:rPr>
          <w:rFonts w:asciiTheme="minorBidi" w:hAnsiTheme="minorBidi" w:cs="Arial" w:hint="cs"/>
          <w:sz w:val="24"/>
          <w:szCs w:val="24"/>
          <w:rtl/>
          <w:lang w:val="ru-RU"/>
        </w:rPr>
        <w:t xml:space="preserve">. </w:t>
      </w:r>
    </w:p>
    <w:p w14:paraId="66F3EA10" w14:textId="0296F217" w:rsidR="00A41155" w:rsidRPr="00FD5684" w:rsidRDefault="000E32C3" w:rsidP="000E32C3">
      <w:pPr>
        <w:bidi/>
        <w:spacing w:after="120" w:line="360" w:lineRule="auto"/>
        <w:jc w:val="both"/>
        <w:rPr>
          <w:rFonts w:asciiTheme="minorBidi" w:hAnsiTheme="minorBidi" w:cs="Arial"/>
          <w:sz w:val="24"/>
          <w:szCs w:val="24"/>
          <w:rtl/>
          <w:lang w:val="ru-RU"/>
        </w:rPr>
      </w:pPr>
      <w:r w:rsidRPr="00543967">
        <w:rPr>
          <w:rFonts w:asciiTheme="minorBidi" w:hAnsiTheme="minorBidi" w:cs="Arial" w:hint="cs"/>
          <w:sz w:val="24"/>
          <w:szCs w:val="24"/>
          <w:rtl/>
          <w:lang w:val="ru-RU"/>
        </w:rPr>
        <w:t xml:space="preserve">מובן שהתייחסות למדינות </w:t>
      </w:r>
      <w:r w:rsidR="00B2325D">
        <w:rPr>
          <w:rFonts w:asciiTheme="minorBidi" w:hAnsiTheme="minorBidi" w:cs="Arial" w:hint="cs"/>
          <w:sz w:val="24"/>
          <w:szCs w:val="24"/>
          <w:rtl/>
          <w:lang w:val="ru-RU"/>
        </w:rPr>
        <w:t>הדרום הגלובלי</w:t>
      </w:r>
      <w:r w:rsidRPr="00543967">
        <w:rPr>
          <w:rFonts w:asciiTheme="minorBidi" w:hAnsiTheme="minorBidi" w:cs="Arial" w:hint="cs"/>
          <w:sz w:val="24"/>
          <w:szCs w:val="24"/>
          <w:rtl/>
          <w:lang w:val="ru-RU"/>
        </w:rPr>
        <w:t xml:space="preserve"> </w:t>
      </w:r>
      <w:r w:rsidR="00AE1C8B">
        <w:rPr>
          <w:rFonts w:asciiTheme="minorBidi" w:hAnsiTheme="minorBidi" w:cs="Arial" w:hint="cs"/>
          <w:sz w:val="24"/>
          <w:szCs w:val="24"/>
          <w:rtl/>
          <w:lang w:val="ru-RU"/>
        </w:rPr>
        <w:t>כגוף אחד</w:t>
      </w:r>
      <w:r w:rsidR="00AE1C8B" w:rsidRPr="00543967">
        <w:rPr>
          <w:rFonts w:asciiTheme="minorBidi" w:hAnsiTheme="minorBidi" w:cs="Arial" w:hint="cs"/>
          <w:sz w:val="24"/>
          <w:szCs w:val="24"/>
          <w:rtl/>
          <w:lang w:val="ru-RU"/>
        </w:rPr>
        <w:t xml:space="preserve"> </w:t>
      </w:r>
      <w:r w:rsidR="00543967" w:rsidRPr="00543967">
        <w:rPr>
          <w:rFonts w:asciiTheme="minorBidi" w:hAnsiTheme="minorBidi" w:cs="Arial" w:hint="cs"/>
          <w:sz w:val="24"/>
          <w:szCs w:val="24"/>
          <w:rtl/>
          <w:lang w:val="ru-RU"/>
        </w:rPr>
        <w:t>היא</w:t>
      </w:r>
      <w:r w:rsidRPr="00543967">
        <w:rPr>
          <w:rFonts w:asciiTheme="minorBidi" w:hAnsiTheme="minorBidi" w:cs="Arial" w:hint="cs"/>
          <w:sz w:val="24"/>
          <w:szCs w:val="24"/>
          <w:rtl/>
          <w:lang w:val="ru-RU"/>
        </w:rPr>
        <w:t xml:space="preserve"> הכללה גסה. רוב המדינות בקבוצה זו הסתפקו ב"ישיבה על הגדר", ולהחלטות של הנהגותיהן לא הייתה השפעה על מלחמ</w:t>
      </w:r>
      <w:r w:rsidR="00871393">
        <w:rPr>
          <w:rFonts w:asciiTheme="minorBidi" w:hAnsiTheme="minorBidi" w:cs="Arial" w:hint="cs"/>
          <w:sz w:val="24"/>
          <w:szCs w:val="24"/>
          <w:rtl/>
          <w:lang w:val="ru-RU"/>
        </w:rPr>
        <w:t>ת רוסיה-אוקראינ</w:t>
      </w:r>
      <w:r w:rsidRPr="00543967">
        <w:rPr>
          <w:rFonts w:asciiTheme="minorBidi" w:hAnsiTheme="minorBidi" w:cs="Arial" w:hint="cs"/>
          <w:sz w:val="24"/>
          <w:szCs w:val="24"/>
          <w:rtl/>
          <w:lang w:val="ru-RU"/>
        </w:rPr>
        <w:t>ה. מדינות אחרות השפיעו רבות על הדינמיקה של המלחמה.</w:t>
      </w:r>
      <w:r w:rsidR="00A41155" w:rsidRPr="00543967">
        <w:rPr>
          <w:rFonts w:asciiTheme="minorBidi" w:hAnsiTheme="minorBidi" w:cs="Arial" w:hint="cs"/>
          <w:sz w:val="24"/>
          <w:szCs w:val="24"/>
          <w:rtl/>
          <w:lang w:val="ru-RU"/>
        </w:rPr>
        <w:t xml:space="preserve"> </w:t>
      </w:r>
      <w:r w:rsidR="00A41155" w:rsidRPr="003B3C1D">
        <w:rPr>
          <w:rFonts w:asciiTheme="minorBidi" w:hAnsiTheme="minorBidi" w:cs="Arial" w:hint="cs"/>
          <w:sz w:val="24"/>
          <w:szCs w:val="24"/>
          <w:rtl/>
          <w:lang w:val="ru-RU"/>
        </w:rPr>
        <w:t>בהקשר זה</w:t>
      </w:r>
      <w:r w:rsidR="00543967" w:rsidRPr="003B3C1D">
        <w:rPr>
          <w:rFonts w:asciiTheme="minorBidi" w:hAnsiTheme="minorBidi" w:cs="Arial" w:hint="cs"/>
          <w:sz w:val="24"/>
          <w:szCs w:val="24"/>
          <w:rtl/>
          <w:lang w:val="ru-RU"/>
        </w:rPr>
        <w:t xml:space="preserve"> מתבלטות</w:t>
      </w:r>
      <w:r w:rsidR="00A41155" w:rsidRPr="003B3C1D">
        <w:rPr>
          <w:rFonts w:asciiTheme="minorBidi" w:hAnsiTheme="minorBidi" w:cs="Arial" w:hint="cs"/>
          <w:sz w:val="24"/>
          <w:szCs w:val="24"/>
          <w:rtl/>
          <w:lang w:val="ru-RU"/>
        </w:rPr>
        <w:t xml:space="preserve"> סין</w:t>
      </w:r>
      <w:r w:rsidR="00B727FE" w:rsidRPr="003B3C1D">
        <w:rPr>
          <w:rFonts w:asciiTheme="minorBidi" w:hAnsiTheme="minorBidi" w:cs="Arial" w:hint="cs"/>
          <w:sz w:val="24"/>
          <w:szCs w:val="24"/>
          <w:rtl/>
          <w:lang w:val="ru-RU"/>
        </w:rPr>
        <w:t xml:space="preserve">, </w:t>
      </w:r>
      <w:r w:rsidR="00A41155" w:rsidRPr="003B3C1D">
        <w:rPr>
          <w:rFonts w:asciiTheme="minorBidi" w:hAnsiTheme="minorBidi" w:cs="Arial" w:hint="cs"/>
          <w:sz w:val="24"/>
          <w:szCs w:val="24"/>
          <w:rtl/>
          <w:lang w:val="ru-RU"/>
        </w:rPr>
        <w:t>הודו</w:t>
      </w:r>
      <w:r w:rsidR="00B727FE" w:rsidRPr="003B3C1D">
        <w:rPr>
          <w:rFonts w:asciiTheme="minorBidi" w:hAnsiTheme="minorBidi" w:cs="Arial" w:hint="cs"/>
          <w:sz w:val="24"/>
          <w:szCs w:val="24"/>
          <w:rtl/>
          <w:lang w:val="ru-RU"/>
        </w:rPr>
        <w:t xml:space="preserve"> ותורכיה</w:t>
      </w:r>
      <w:r w:rsidR="003B3C1D">
        <w:rPr>
          <w:rFonts w:asciiTheme="minorBidi" w:hAnsiTheme="minorBidi" w:cs="Arial" w:hint="cs"/>
          <w:sz w:val="24"/>
          <w:szCs w:val="24"/>
          <w:rtl/>
          <w:lang w:val="ru-RU"/>
        </w:rPr>
        <w:t>,</w:t>
      </w:r>
      <w:r w:rsidR="00B727FE" w:rsidRPr="003B3C1D">
        <w:rPr>
          <w:rFonts w:asciiTheme="minorBidi" w:hAnsiTheme="minorBidi" w:cs="Arial" w:hint="cs"/>
          <w:sz w:val="24"/>
          <w:szCs w:val="24"/>
          <w:rtl/>
          <w:lang w:val="ru-RU"/>
        </w:rPr>
        <w:t xml:space="preserve"> </w:t>
      </w:r>
      <w:r w:rsidR="00A25D9A">
        <w:rPr>
          <w:rFonts w:asciiTheme="minorBidi" w:hAnsiTheme="minorBidi" w:cs="Arial" w:hint="cs"/>
          <w:sz w:val="24"/>
          <w:szCs w:val="24"/>
          <w:rtl/>
          <w:lang w:val="ru-RU"/>
        </w:rPr>
        <w:t>ש</w:t>
      </w:r>
      <w:r w:rsidR="00A41155" w:rsidRPr="003B3C1D">
        <w:rPr>
          <w:rFonts w:asciiTheme="minorBidi" w:hAnsiTheme="minorBidi" w:cs="Arial" w:hint="cs"/>
          <w:sz w:val="24"/>
          <w:szCs w:val="24"/>
          <w:rtl/>
          <w:lang w:val="ru-RU"/>
        </w:rPr>
        <w:t>הגבירו את הסחר עם רוסיה בתחום האנרגיה, ובכך תרמו לכושר העמידה שלה במלחמה.</w:t>
      </w:r>
      <w:r w:rsidR="00B727FE" w:rsidRPr="003B3C1D">
        <w:rPr>
          <w:rFonts w:asciiTheme="minorBidi" w:hAnsiTheme="minorBidi" w:cs="Arial" w:hint="cs"/>
          <w:sz w:val="24"/>
          <w:szCs w:val="24"/>
          <w:rtl/>
          <w:lang w:val="ru-RU"/>
        </w:rPr>
        <w:t xml:space="preserve"> </w:t>
      </w:r>
      <w:r w:rsidRPr="00BC1C29">
        <w:rPr>
          <w:rFonts w:asciiTheme="minorBidi" w:hAnsiTheme="minorBidi" w:cs="Arial" w:hint="cs"/>
          <w:sz w:val="24"/>
          <w:szCs w:val="24"/>
          <w:rtl/>
          <w:lang w:val="ru-RU"/>
        </w:rPr>
        <w:t xml:space="preserve">סייעו לכך משמעותית גם </w:t>
      </w:r>
      <w:r w:rsidR="00B727FE" w:rsidRPr="00BC1C29">
        <w:rPr>
          <w:rFonts w:asciiTheme="minorBidi" w:hAnsiTheme="minorBidi" w:cs="Arial" w:hint="cs"/>
          <w:sz w:val="24"/>
          <w:szCs w:val="24"/>
          <w:rtl/>
          <w:lang w:val="ru-RU"/>
        </w:rPr>
        <w:t>מדינות</w:t>
      </w:r>
      <w:r w:rsidR="00344A4C">
        <w:rPr>
          <w:rFonts w:asciiTheme="minorBidi" w:hAnsiTheme="minorBidi" w:cs="Arial" w:hint="cs"/>
          <w:sz w:val="24"/>
          <w:szCs w:val="24"/>
          <w:rtl/>
          <w:lang w:val="ru-RU"/>
        </w:rPr>
        <w:t xml:space="preserve"> אופ"ק</w:t>
      </w:r>
      <w:r w:rsidR="00B727FE" w:rsidRPr="00BC1C29">
        <w:rPr>
          <w:rFonts w:asciiTheme="minorBidi" w:hAnsiTheme="minorBidi" w:cs="Arial" w:hint="cs"/>
          <w:sz w:val="24"/>
          <w:szCs w:val="24"/>
          <w:rtl/>
          <w:lang w:val="ru-RU"/>
        </w:rPr>
        <w:t xml:space="preserve"> </w:t>
      </w:r>
      <w:r w:rsidR="00344A4C">
        <w:rPr>
          <w:rFonts w:asciiTheme="minorBidi" w:hAnsiTheme="minorBidi" w:cs="Arial" w:hint="cs"/>
          <w:sz w:val="24"/>
          <w:szCs w:val="24"/>
          <w:rtl/>
          <w:lang w:val="ru-RU"/>
        </w:rPr>
        <w:t>(</w:t>
      </w:r>
      <w:r w:rsidR="00B727FE" w:rsidRPr="00BC1C29">
        <w:rPr>
          <w:rFonts w:asciiTheme="minorBidi" w:hAnsiTheme="minorBidi" w:cs="Arial" w:hint="cs"/>
          <w:sz w:val="24"/>
          <w:szCs w:val="24"/>
          <w:lang w:val="ru-RU"/>
        </w:rPr>
        <w:t>OPEC</w:t>
      </w:r>
      <w:r w:rsidR="00344A4C">
        <w:rPr>
          <w:rFonts w:asciiTheme="minorBidi" w:hAnsiTheme="minorBidi" w:cs="Arial" w:hint="cs"/>
          <w:sz w:val="24"/>
          <w:szCs w:val="24"/>
          <w:rtl/>
          <w:lang w:val="ru-RU"/>
        </w:rPr>
        <w:t xml:space="preserve">) </w:t>
      </w:r>
      <w:r w:rsidR="00B727FE" w:rsidRPr="00BC1C29">
        <w:rPr>
          <w:rFonts w:asciiTheme="minorBidi" w:hAnsiTheme="minorBidi" w:cs="Arial" w:hint="cs"/>
          <w:sz w:val="24"/>
          <w:szCs w:val="24"/>
          <w:rtl/>
          <w:lang w:val="ru-RU"/>
        </w:rPr>
        <w:t>בהובלת ערב הסעודית ו</w:t>
      </w:r>
      <w:r w:rsidR="009B72AE" w:rsidRPr="00BC1C29">
        <w:rPr>
          <w:rFonts w:asciiTheme="minorBidi" w:hAnsiTheme="minorBidi" w:cs="Arial" w:hint="cs"/>
          <w:sz w:val="24"/>
          <w:szCs w:val="24"/>
          <w:rtl/>
          <w:lang w:val="ru-RU"/>
        </w:rPr>
        <w:t xml:space="preserve">"מועצת האמירויות", </w:t>
      </w:r>
      <w:r w:rsidR="00A25D9A">
        <w:rPr>
          <w:rFonts w:asciiTheme="minorBidi" w:hAnsiTheme="minorBidi" w:cs="Arial" w:hint="cs"/>
          <w:sz w:val="24"/>
          <w:szCs w:val="24"/>
          <w:rtl/>
          <w:lang w:val="ru-RU"/>
        </w:rPr>
        <w:t>ש</w:t>
      </w:r>
      <w:r w:rsidR="00BC1C29" w:rsidRPr="00BC1C29">
        <w:rPr>
          <w:rFonts w:asciiTheme="minorBidi" w:hAnsiTheme="minorBidi" w:cs="Arial" w:hint="cs"/>
          <w:sz w:val="24"/>
          <w:szCs w:val="24"/>
          <w:rtl/>
          <w:lang w:val="ru-RU"/>
        </w:rPr>
        <w:t xml:space="preserve">למרות לחץ מערבי </w:t>
      </w:r>
      <w:r w:rsidR="009B72AE" w:rsidRPr="00BC1C29">
        <w:rPr>
          <w:rFonts w:asciiTheme="minorBidi" w:hAnsiTheme="minorBidi" w:cs="Arial" w:hint="cs"/>
          <w:sz w:val="24"/>
          <w:szCs w:val="24"/>
          <w:rtl/>
          <w:lang w:val="ru-RU"/>
        </w:rPr>
        <w:t>המשיכו לתאם מחירי נפט עם רוסיה</w:t>
      </w:r>
      <w:r w:rsidR="00BB2A6D" w:rsidRPr="00BC1C29">
        <w:rPr>
          <w:rFonts w:asciiTheme="minorBidi" w:hAnsiTheme="minorBidi" w:cs="Arial" w:hint="cs"/>
          <w:sz w:val="24"/>
          <w:szCs w:val="24"/>
          <w:rtl/>
          <w:lang w:val="ru-RU"/>
        </w:rPr>
        <w:t>, וסירבו לשלם מחיר כלכלי לטובת קידום אינטרסים מערביים שאינ</w:t>
      </w:r>
      <w:r w:rsidR="003B3C1D" w:rsidRPr="00BC1C29">
        <w:rPr>
          <w:rFonts w:asciiTheme="minorBidi" w:hAnsiTheme="minorBidi" w:cs="Arial" w:hint="cs"/>
          <w:sz w:val="24"/>
          <w:szCs w:val="24"/>
          <w:rtl/>
          <w:lang w:val="ru-RU"/>
        </w:rPr>
        <w:t>ן</w:t>
      </w:r>
      <w:r w:rsidR="00BB2A6D" w:rsidRPr="00BC1C29">
        <w:rPr>
          <w:rFonts w:asciiTheme="minorBidi" w:hAnsiTheme="minorBidi" w:cs="Arial" w:hint="cs"/>
          <w:sz w:val="24"/>
          <w:szCs w:val="24"/>
          <w:rtl/>
          <w:lang w:val="ru-RU"/>
        </w:rPr>
        <w:t xml:space="preserve"> שותפ</w:t>
      </w:r>
      <w:r w:rsidR="003B3C1D" w:rsidRPr="00BC1C29">
        <w:rPr>
          <w:rFonts w:asciiTheme="minorBidi" w:hAnsiTheme="minorBidi" w:cs="Arial" w:hint="cs"/>
          <w:sz w:val="24"/>
          <w:szCs w:val="24"/>
          <w:rtl/>
          <w:lang w:val="ru-RU"/>
        </w:rPr>
        <w:t>ות</w:t>
      </w:r>
      <w:r w:rsidR="00BB2A6D" w:rsidRPr="00BC1C29">
        <w:rPr>
          <w:rFonts w:asciiTheme="minorBidi" w:hAnsiTheme="minorBidi" w:cs="Arial" w:hint="cs"/>
          <w:sz w:val="24"/>
          <w:szCs w:val="24"/>
          <w:rtl/>
          <w:lang w:val="ru-RU"/>
        </w:rPr>
        <w:t xml:space="preserve"> להם.</w:t>
      </w:r>
      <w:r w:rsidR="00A41155" w:rsidRPr="00BC1C29">
        <w:rPr>
          <w:rFonts w:asciiTheme="minorBidi" w:hAnsiTheme="minorBidi" w:cs="Arial" w:hint="cs"/>
          <w:sz w:val="24"/>
          <w:szCs w:val="24"/>
          <w:rtl/>
          <w:lang w:val="ru-RU"/>
        </w:rPr>
        <w:t xml:space="preserve"> </w:t>
      </w:r>
      <w:r w:rsidRPr="00D4530F">
        <w:rPr>
          <w:rFonts w:asciiTheme="minorBidi" w:hAnsiTheme="minorBidi" w:cs="Arial" w:hint="cs"/>
          <w:sz w:val="24"/>
          <w:szCs w:val="24"/>
          <w:rtl/>
          <w:lang w:val="ru-RU"/>
        </w:rPr>
        <w:lastRenderedPageBreak/>
        <w:t xml:space="preserve">תורכיה התמקמה כמתווך מוביל בין רוסיה לבין אוקראינה </w:t>
      </w:r>
      <w:r w:rsidRPr="00D4530F">
        <w:rPr>
          <w:rFonts w:asciiTheme="minorBidi" w:hAnsiTheme="minorBidi" w:cs="Arial"/>
          <w:sz w:val="24"/>
          <w:szCs w:val="24"/>
          <w:rtl/>
          <w:lang w:val="ru-RU"/>
        </w:rPr>
        <w:t>–</w:t>
      </w:r>
      <w:r w:rsidRPr="00D4530F">
        <w:rPr>
          <w:rFonts w:asciiTheme="minorBidi" w:hAnsiTheme="minorBidi" w:cs="Arial" w:hint="cs"/>
          <w:sz w:val="24"/>
          <w:szCs w:val="24"/>
          <w:rtl/>
          <w:lang w:val="ru-RU"/>
        </w:rPr>
        <w:t xml:space="preserve"> תפקיד שאפשר לאנקרה להפיג לחצים מערביים להגבל</w:t>
      </w:r>
      <w:r w:rsidR="00D4530F">
        <w:rPr>
          <w:rFonts w:asciiTheme="minorBidi" w:hAnsiTheme="minorBidi" w:cs="Arial" w:hint="cs"/>
          <w:sz w:val="24"/>
          <w:szCs w:val="24"/>
          <w:rtl/>
          <w:lang w:val="ru-RU"/>
        </w:rPr>
        <w:t>ת</w:t>
      </w:r>
      <w:r w:rsidRPr="00D4530F">
        <w:rPr>
          <w:rFonts w:asciiTheme="minorBidi" w:hAnsiTheme="minorBidi" w:cs="Arial" w:hint="cs"/>
          <w:sz w:val="24"/>
          <w:szCs w:val="24"/>
          <w:rtl/>
          <w:lang w:val="ru-RU"/>
        </w:rPr>
        <w:t xml:space="preserve"> קשריה הכלכליים המתרחבים עם מוסקבה.</w:t>
      </w:r>
      <w:r w:rsidRPr="00FD5684">
        <w:rPr>
          <w:rFonts w:asciiTheme="minorBidi" w:hAnsiTheme="minorBidi" w:cs="Arial" w:hint="cs"/>
          <w:sz w:val="24"/>
          <w:szCs w:val="24"/>
          <w:rtl/>
          <w:lang w:val="ru-RU"/>
        </w:rPr>
        <w:t xml:space="preserve"> </w:t>
      </w:r>
      <w:r w:rsidR="003B0A55">
        <w:rPr>
          <w:rFonts w:asciiTheme="minorBidi" w:hAnsiTheme="minorBidi" w:cs="Arial" w:hint="cs"/>
          <w:sz w:val="24"/>
          <w:szCs w:val="24"/>
          <w:rtl/>
          <w:lang w:val="ru-RU"/>
        </w:rPr>
        <w:t xml:space="preserve">עמדתה אוזנה ע"י </w:t>
      </w:r>
      <w:r w:rsidR="00A56949">
        <w:rPr>
          <w:rFonts w:asciiTheme="minorBidi" w:hAnsiTheme="minorBidi" w:cs="Arial" w:hint="cs"/>
          <w:sz w:val="24"/>
          <w:szCs w:val="24"/>
          <w:rtl/>
          <w:lang w:val="ru-RU"/>
        </w:rPr>
        <w:t>סיוע צבאי לאוקראינה ואישור קבלת פינלנד לנאט"ו (אך הערמת קשיים בתהליך, ועיכובים באישור ההצטרפות של שבדיה).</w:t>
      </w:r>
    </w:p>
    <w:p w14:paraId="07334193" w14:textId="5F0C1527" w:rsidR="007A7095" w:rsidRPr="00347902" w:rsidRDefault="007A7095" w:rsidP="007A7095">
      <w:pPr>
        <w:bidi/>
        <w:spacing w:after="120" w:line="360" w:lineRule="auto"/>
        <w:jc w:val="both"/>
        <w:rPr>
          <w:rFonts w:asciiTheme="minorBidi" w:hAnsiTheme="minorBidi" w:cs="Arial"/>
          <w:sz w:val="24"/>
          <w:szCs w:val="24"/>
          <w:rtl/>
          <w:lang w:val="ru-RU"/>
        </w:rPr>
      </w:pPr>
      <w:r w:rsidRPr="00FD5684">
        <w:rPr>
          <w:rFonts w:asciiTheme="minorBidi" w:hAnsiTheme="minorBidi" w:cs="Arial" w:hint="cs"/>
          <w:sz w:val="24"/>
          <w:szCs w:val="24"/>
          <w:rtl/>
          <w:lang w:val="ru-RU"/>
        </w:rPr>
        <w:t xml:space="preserve">איראן, וכנראה </w:t>
      </w:r>
      <w:r w:rsidR="0087317E">
        <w:rPr>
          <w:rFonts w:asciiTheme="minorBidi" w:hAnsiTheme="minorBidi" w:cs="Arial" w:hint="cs"/>
          <w:sz w:val="24"/>
          <w:szCs w:val="24"/>
          <w:rtl/>
          <w:lang w:val="ru-RU"/>
        </w:rPr>
        <w:t>ש</w:t>
      </w:r>
      <w:r w:rsidRPr="00FD5684">
        <w:rPr>
          <w:rFonts w:asciiTheme="minorBidi" w:hAnsiTheme="minorBidi" w:cs="Arial" w:hint="cs"/>
          <w:sz w:val="24"/>
          <w:szCs w:val="24"/>
          <w:rtl/>
          <w:lang w:val="ru-RU"/>
        </w:rPr>
        <w:t>גם קוריאה הצפונית, סי</w:t>
      </w:r>
      <w:r w:rsidR="009C4E25">
        <w:rPr>
          <w:rFonts w:asciiTheme="minorBidi" w:hAnsiTheme="minorBidi" w:cs="Arial" w:hint="cs"/>
          <w:sz w:val="24"/>
          <w:szCs w:val="24"/>
          <w:rtl/>
          <w:lang w:val="ru-RU"/>
        </w:rPr>
        <w:t xml:space="preserve">פקו </w:t>
      </w:r>
      <w:r w:rsidRPr="00FD5684">
        <w:rPr>
          <w:rFonts w:asciiTheme="minorBidi" w:hAnsiTheme="minorBidi" w:cs="Arial" w:hint="cs"/>
          <w:sz w:val="24"/>
          <w:szCs w:val="24"/>
          <w:rtl/>
          <w:lang w:val="ru-RU"/>
        </w:rPr>
        <w:t>לרוסיה</w:t>
      </w:r>
      <w:r w:rsidR="009C4E25">
        <w:rPr>
          <w:rFonts w:asciiTheme="minorBidi" w:hAnsiTheme="minorBidi" w:cs="Arial" w:hint="cs"/>
          <w:sz w:val="24"/>
          <w:szCs w:val="24"/>
          <w:rtl/>
          <w:lang w:val="ru-RU"/>
        </w:rPr>
        <w:t xml:space="preserve"> </w:t>
      </w:r>
      <w:r w:rsidRPr="00FD5684">
        <w:rPr>
          <w:rFonts w:asciiTheme="minorBidi" w:hAnsiTheme="minorBidi" w:cs="Arial" w:hint="cs"/>
          <w:sz w:val="24"/>
          <w:szCs w:val="24"/>
          <w:rtl/>
          <w:lang w:val="ru-RU"/>
        </w:rPr>
        <w:t>נשק</w:t>
      </w:r>
      <w:r w:rsidR="00D4530F">
        <w:rPr>
          <w:rFonts w:asciiTheme="minorBidi" w:hAnsiTheme="minorBidi" w:cs="Arial" w:hint="cs"/>
          <w:sz w:val="24"/>
          <w:szCs w:val="24"/>
          <w:rtl/>
          <w:lang w:val="ru-RU"/>
        </w:rPr>
        <w:t xml:space="preserve"> </w:t>
      </w:r>
      <w:r w:rsidR="00A25D9A">
        <w:rPr>
          <w:rFonts w:asciiTheme="minorBidi" w:hAnsiTheme="minorBidi" w:cs="Arial" w:hint="cs"/>
          <w:sz w:val="24"/>
          <w:szCs w:val="24"/>
          <w:rtl/>
          <w:lang w:val="ru-RU"/>
        </w:rPr>
        <w:t>ש</w:t>
      </w:r>
      <w:r w:rsidR="009C4E25">
        <w:rPr>
          <w:rFonts w:asciiTheme="minorBidi" w:hAnsiTheme="minorBidi" w:cs="Arial" w:hint="cs"/>
          <w:sz w:val="24"/>
          <w:szCs w:val="24"/>
          <w:rtl/>
          <w:lang w:val="ru-RU"/>
        </w:rPr>
        <w:t>סייע</w:t>
      </w:r>
      <w:r w:rsidRPr="00FD5684">
        <w:rPr>
          <w:rFonts w:asciiTheme="minorBidi" w:hAnsiTheme="minorBidi" w:cs="Arial" w:hint="cs"/>
          <w:sz w:val="24"/>
          <w:szCs w:val="24"/>
          <w:rtl/>
          <w:lang w:val="ru-RU"/>
        </w:rPr>
        <w:t xml:space="preserve"> לה </w:t>
      </w:r>
      <w:r w:rsidR="004C7ABD">
        <w:rPr>
          <w:rFonts w:asciiTheme="minorBidi" w:hAnsiTheme="minorBidi" w:cs="Arial" w:hint="cs"/>
          <w:sz w:val="24"/>
          <w:szCs w:val="24"/>
          <w:rtl/>
          <w:lang w:val="ru-RU"/>
        </w:rPr>
        <w:t>רבות</w:t>
      </w:r>
      <w:r w:rsidRPr="00FD5684">
        <w:rPr>
          <w:rFonts w:asciiTheme="minorBidi" w:hAnsiTheme="minorBidi" w:cs="Arial" w:hint="cs"/>
          <w:sz w:val="24"/>
          <w:szCs w:val="24"/>
          <w:rtl/>
          <w:lang w:val="ru-RU"/>
        </w:rPr>
        <w:t xml:space="preserve"> בשדה הקרב. החימוש המדויק </w:t>
      </w:r>
      <w:r w:rsidR="004C7ABD">
        <w:rPr>
          <w:rFonts w:asciiTheme="minorBidi" w:hAnsiTheme="minorBidi" w:cs="Arial" w:hint="cs"/>
          <w:sz w:val="24"/>
          <w:szCs w:val="24"/>
          <w:rtl/>
          <w:lang w:val="ru-RU"/>
        </w:rPr>
        <w:t>ש</w:t>
      </w:r>
      <w:r w:rsidR="004C7ABD" w:rsidRPr="00FD5684">
        <w:rPr>
          <w:rFonts w:asciiTheme="minorBidi" w:hAnsiTheme="minorBidi" w:cs="Arial" w:hint="cs"/>
          <w:sz w:val="24"/>
          <w:szCs w:val="24"/>
          <w:rtl/>
          <w:lang w:val="ru-RU"/>
        </w:rPr>
        <w:t>ס</w:t>
      </w:r>
      <w:r w:rsidR="004C7ABD">
        <w:rPr>
          <w:rFonts w:asciiTheme="minorBidi" w:hAnsiTheme="minorBidi" w:cs="Arial" w:hint="cs"/>
          <w:sz w:val="24"/>
          <w:szCs w:val="24"/>
          <w:rtl/>
          <w:lang w:val="ru-RU"/>
        </w:rPr>
        <w:t>י</w:t>
      </w:r>
      <w:r w:rsidR="004C7ABD" w:rsidRPr="00FD5684">
        <w:rPr>
          <w:rFonts w:asciiTheme="minorBidi" w:hAnsiTheme="minorBidi" w:cs="Arial" w:hint="cs"/>
          <w:sz w:val="24"/>
          <w:szCs w:val="24"/>
          <w:rtl/>
          <w:lang w:val="ru-RU"/>
        </w:rPr>
        <w:t xml:space="preserve">פקה </w:t>
      </w:r>
      <w:r w:rsidRPr="00FD5684">
        <w:rPr>
          <w:rFonts w:asciiTheme="minorBidi" w:hAnsiTheme="minorBidi" w:cs="Arial" w:hint="cs"/>
          <w:sz w:val="24"/>
          <w:szCs w:val="24"/>
          <w:rtl/>
          <w:lang w:val="ru-RU"/>
        </w:rPr>
        <w:t>איראן</w:t>
      </w:r>
      <w:r w:rsidR="00B06410" w:rsidRPr="00FD5684">
        <w:rPr>
          <w:rFonts w:asciiTheme="minorBidi" w:hAnsiTheme="minorBidi" w:cs="Arial" w:hint="cs"/>
          <w:sz w:val="24"/>
          <w:szCs w:val="24"/>
          <w:rtl/>
          <w:lang w:val="ru-RU"/>
        </w:rPr>
        <w:t xml:space="preserve"> לרוסיה השפיע עמוק</w:t>
      </w:r>
      <w:r w:rsidR="004C7ABD">
        <w:rPr>
          <w:rFonts w:asciiTheme="minorBidi" w:hAnsiTheme="minorBidi" w:cs="Arial" w:hint="cs"/>
          <w:sz w:val="24"/>
          <w:szCs w:val="24"/>
          <w:rtl/>
          <w:lang w:val="ru-RU"/>
        </w:rPr>
        <w:t>ות</w:t>
      </w:r>
      <w:r w:rsidR="00B06410" w:rsidRPr="00FD5684">
        <w:rPr>
          <w:rFonts w:asciiTheme="minorBidi" w:hAnsiTheme="minorBidi" w:cs="Arial" w:hint="cs"/>
          <w:sz w:val="24"/>
          <w:szCs w:val="24"/>
          <w:rtl/>
          <w:lang w:val="ru-RU"/>
        </w:rPr>
        <w:t xml:space="preserve"> על דינמיק</w:t>
      </w:r>
      <w:r w:rsidR="00093FC3">
        <w:rPr>
          <w:rFonts w:asciiTheme="minorBidi" w:hAnsiTheme="minorBidi" w:cs="Arial" w:hint="cs"/>
          <w:sz w:val="24"/>
          <w:szCs w:val="24"/>
          <w:rtl/>
          <w:lang w:val="ru-RU"/>
        </w:rPr>
        <w:t>ת</w:t>
      </w:r>
      <w:r w:rsidR="00B06410" w:rsidRPr="00FD5684">
        <w:rPr>
          <w:rFonts w:asciiTheme="minorBidi" w:hAnsiTheme="minorBidi" w:cs="Arial" w:hint="cs"/>
          <w:sz w:val="24"/>
          <w:szCs w:val="24"/>
          <w:rtl/>
          <w:lang w:val="ru-RU"/>
        </w:rPr>
        <w:t xml:space="preserve"> </w:t>
      </w:r>
      <w:r w:rsidR="00093FC3">
        <w:rPr>
          <w:rFonts w:asciiTheme="minorBidi" w:hAnsiTheme="minorBidi" w:cs="Arial" w:hint="cs"/>
          <w:sz w:val="24"/>
          <w:szCs w:val="24"/>
          <w:rtl/>
          <w:lang w:val="ru-RU"/>
        </w:rPr>
        <w:t>הלחימה</w:t>
      </w:r>
      <w:r w:rsidR="004C7ABD">
        <w:rPr>
          <w:rFonts w:asciiTheme="minorBidi" w:hAnsiTheme="minorBidi" w:cs="Arial" w:hint="cs"/>
          <w:sz w:val="24"/>
          <w:szCs w:val="24"/>
          <w:rtl/>
          <w:lang w:val="ru-RU"/>
        </w:rPr>
        <w:t>:</w:t>
      </w:r>
      <w:r w:rsidR="00B06410" w:rsidRPr="00FD5684">
        <w:rPr>
          <w:rFonts w:asciiTheme="minorBidi" w:hAnsiTheme="minorBidi" w:cs="Arial" w:hint="cs"/>
          <w:sz w:val="24"/>
          <w:szCs w:val="24"/>
          <w:rtl/>
          <w:lang w:val="ru-RU"/>
        </w:rPr>
        <w:t xml:space="preserve"> הוא אומנם לא עצר את תנופת ההתקדמות האוקראינית לאורך סתיו 2022, א</w:t>
      </w:r>
      <w:r w:rsidR="004C7ABD">
        <w:rPr>
          <w:rFonts w:asciiTheme="minorBidi" w:hAnsiTheme="minorBidi" w:cs="Arial" w:hint="cs"/>
          <w:sz w:val="24"/>
          <w:szCs w:val="24"/>
          <w:rtl/>
          <w:lang w:val="ru-RU"/>
        </w:rPr>
        <w:t>ך</w:t>
      </w:r>
      <w:r w:rsidR="00B06410" w:rsidRPr="00FD5684">
        <w:rPr>
          <w:rFonts w:asciiTheme="minorBidi" w:hAnsiTheme="minorBidi" w:cs="Arial" w:hint="cs"/>
          <w:sz w:val="24"/>
          <w:szCs w:val="24"/>
          <w:rtl/>
          <w:lang w:val="ru-RU"/>
        </w:rPr>
        <w:t xml:space="preserve"> ג</w:t>
      </w:r>
      <w:r w:rsidR="004C7ABD">
        <w:rPr>
          <w:rFonts w:asciiTheme="minorBidi" w:hAnsiTheme="minorBidi" w:cs="Arial" w:hint="cs"/>
          <w:sz w:val="24"/>
          <w:szCs w:val="24"/>
          <w:rtl/>
          <w:lang w:val="ru-RU"/>
        </w:rPr>
        <w:t xml:space="preserve">רם נזק </w:t>
      </w:r>
      <w:r w:rsidR="00B06410" w:rsidRPr="00FD5684">
        <w:rPr>
          <w:rFonts w:asciiTheme="minorBidi" w:hAnsiTheme="minorBidi" w:cs="Arial" w:hint="cs"/>
          <w:sz w:val="24"/>
          <w:szCs w:val="24"/>
          <w:rtl/>
          <w:lang w:val="ru-RU"/>
        </w:rPr>
        <w:t>כב</w:t>
      </w:r>
      <w:r w:rsidR="004C7ABD">
        <w:rPr>
          <w:rFonts w:asciiTheme="minorBidi" w:hAnsiTheme="minorBidi" w:cs="Arial" w:hint="cs"/>
          <w:sz w:val="24"/>
          <w:szCs w:val="24"/>
          <w:rtl/>
          <w:lang w:val="ru-RU"/>
        </w:rPr>
        <w:t>ד</w:t>
      </w:r>
      <w:r w:rsidR="00B06410" w:rsidRPr="00FD5684">
        <w:rPr>
          <w:rFonts w:asciiTheme="minorBidi" w:hAnsiTheme="minorBidi" w:cs="Arial" w:hint="cs"/>
          <w:sz w:val="24"/>
          <w:szCs w:val="24"/>
          <w:rtl/>
          <w:lang w:val="ru-RU"/>
        </w:rPr>
        <w:t xml:space="preserve"> </w:t>
      </w:r>
      <w:r w:rsidR="004C7ABD">
        <w:rPr>
          <w:rFonts w:asciiTheme="minorBidi" w:hAnsiTheme="minorBidi" w:cs="Arial" w:hint="cs"/>
          <w:sz w:val="24"/>
          <w:szCs w:val="24"/>
          <w:rtl/>
          <w:lang w:val="ru-RU"/>
        </w:rPr>
        <w:t>ל</w:t>
      </w:r>
      <w:r w:rsidR="00B06410" w:rsidRPr="00FD5684">
        <w:rPr>
          <w:rFonts w:asciiTheme="minorBidi" w:hAnsiTheme="minorBidi" w:cs="Arial" w:hint="cs"/>
          <w:sz w:val="24"/>
          <w:szCs w:val="24"/>
          <w:rtl/>
          <w:lang w:val="ru-RU"/>
        </w:rPr>
        <w:t xml:space="preserve">תשתיות הלאומיות האוקראיניות, </w:t>
      </w:r>
      <w:r w:rsidR="00A25D9A">
        <w:rPr>
          <w:rFonts w:asciiTheme="minorBidi" w:hAnsiTheme="minorBidi" w:cs="Arial" w:hint="cs"/>
          <w:sz w:val="24"/>
          <w:szCs w:val="24"/>
          <w:rtl/>
          <w:lang w:val="ru-RU"/>
        </w:rPr>
        <w:t>ש</w:t>
      </w:r>
      <w:r w:rsidR="00B06410" w:rsidRPr="00FD5684">
        <w:rPr>
          <w:rFonts w:asciiTheme="minorBidi" w:hAnsiTheme="minorBidi" w:cs="Arial" w:hint="cs"/>
          <w:sz w:val="24"/>
          <w:szCs w:val="24"/>
          <w:rtl/>
          <w:lang w:val="ru-RU"/>
        </w:rPr>
        <w:t>השפיע על האוכלוסייה ויצר לחץ משמעותי על הממשלה בקייב</w:t>
      </w:r>
      <w:r w:rsidRPr="00FD5684">
        <w:rPr>
          <w:rStyle w:val="FootnoteReference"/>
          <w:rFonts w:asciiTheme="minorBidi" w:hAnsiTheme="minorBidi" w:cs="Arial"/>
          <w:sz w:val="24"/>
          <w:szCs w:val="24"/>
          <w:rtl/>
          <w:lang w:val="ru-RU"/>
        </w:rPr>
        <w:footnoteReference w:id="53"/>
      </w:r>
      <w:r w:rsidR="005D7CEA" w:rsidRPr="00FD5684">
        <w:rPr>
          <w:rFonts w:asciiTheme="minorBidi" w:hAnsiTheme="minorBidi" w:cs="Arial" w:hint="cs"/>
          <w:sz w:val="24"/>
          <w:szCs w:val="24"/>
          <w:rtl/>
          <w:lang w:val="ru-RU"/>
        </w:rPr>
        <w:t>.</w:t>
      </w:r>
      <w:r w:rsidRPr="00FD5684">
        <w:rPr>
          <w:rFonts w:asciiTheme="minorBidi" w:hAnsiTheme="minorBidi" w:cs="Arial" w:hint="cs"/>
          <w:sz w:val="24"/>
          <w:szCs w:val="24"/>
          <w:rtl/>
          <w:lang w:val="ru-RU"/>
        </w:rPr>
        <w:t xml:space="preserve"> </w:t>
      </w:r>
      <w:r w:rsidR="00EA4C31" w:rsidRPr="00FD5684">
        <w:rPr>
          <w:rFonts w:asciiTheme="minorBidi" w:hAnsiTheme="minorBidi" w:cs="Arial" w:hint="cs"/>
          <w:sz w:val="24"/>
          <w:szCs w:val="24"/>
          <w:rtl/>
          <w:lang w:val="ru-RU"/>
        </w:rPr>
        <w:t xml:space="preserve">בה בעת, לא ניתן לומר שאיראן וקוריאה </w:t>
      </w:r>
      <w:r w:rsidR="004C7ABD">
        <w:rPr>
          <w:rFonts w:asciiTheme="minorBidi" w:hAnsiTheme="minorBidi" w:cs="Arial" w:hint="cs"/>
          <w:sz w:val="24"/>
          <w:szCs w:val="24"/>
          <w:rtl/>
          <w:lang w:val="ru-RU"/>
        </w:rPr>
        <w:t xml:space="preserve">הצפונית </w:t>
      </w:r>
      <w:r w:rsidR="00EA4C31" w:rsidRPr="00FD5684">
        <w:rPr>
          <w:rFonts w:asciiTheme="minorBidi" w:hAnsiTheme="minorBidi" w:cs="Arial" w:hint="cs"/>
          <w:sz w:val="24"/>
          <w:szCs w:val="24"/>
          <w:rtl/>
          <w:lang w:val="ru-RU"/>
        </w:rPr>
        <w:t>צ</w:t>
      </w:r>
      <w:r w:rsidR="004C7ABD">
        <w:rPr>
          <w:rFonts w:asciiTheme="minorBidi" w:hAnsiTheme="minorBidi" w:cs="Arial" w:hint="cs"/>
          <w:sz w:val="24"/>
          <w:szCs w:val="24"/>
          <w:rtl/>
          <w:lang w:val="ru-RU"/>
        </w:rPr>
        <w:t>י</w:t>
      </w:r>
      <w:r w:rsidR="00EA4C31" w:rsidRPr="00FD5684">
        <w:rPr>
          <w:rFonts w:asciiTheme="minorBidi" w:hAnsiTheme="minorBidi" w:cs="Arial" w:hint="cs"/>
          <w:sz w:val="24"/>
          <w:szCs w:val="24"/>
          <w:rtl/>
          <w:lang w:val="ru-RU"/>
        </w:rPr>
        <w:t>דדו ברוסיה נגד אוקראינה. לשתיים לא הי</w:t>
      </w:r>
      <w:r w:rsidR="00EE7368">
        <w:rPr>
          <w:rFonts w:asciiTheme="minorBidi" w:hAnsiTheme="minorBidi" w:cs="Arial" w:hint="cs"/>
          <w:sz w:val="24"/>
          <w:szCs w:val="24"/>
          <w:rtl/>
          <w:lang w:val="ru-RU"/>
        </w:rPr>
        <w:t>ו ניגודי אינטרסים בולטים ביחס</w:t>
      </w:r>
      <w:r w:rsidR="00EA4C31" w:rsidRPr="00FD5684">
        <w:rPr>
          <w:rFonts w:asciiTheme="minorBidi" w:hAnsiTheme="minorBidi" w:cs="Arial" w:hint="cs"/>
          <w:sz w:val="24"/>
          <w:szCs w:val="24"/>
          <w:rtl/>
          <w:lang w:val="ru-RU"/>
        </w:rPr>
        <w:t xml:space="preserve"> </w:t>
      </w:r>
      <w:r w:rsidR="00EE7368">
        <w:rPr>
          <w:rFonts w:asciiTheme="minorBidi" w:hAnsiTheme="minorBidi" w:cs="Arial" w:hint="cs"/>
          <w:sz w:val="24"/>
          <w:szCs w:val="24"/>
          <w:rtl/>
          <w:lang w:val="ru-RU"/>
        </w:rPr>
        <w:t>ל</w:t>
      </w:r>
      <w:r w:rsidR="00EA4C31" w:rsidRPr="00FD5684">
        <w:rPr>
          <w:rFonts w:asciiTheme="minorBidi" w:hAnsiTheme="minorBidi" w:cs="Arial" w:hint="cs"/>
          <w:sz w:val="24"/>
          <w:szCs w:val="24"/>
          <w:rtl/>
          <w:lang w:val="ru-RU"/>
        </w:rPr>
        <w:t>אוקראינה, ו</w:t>
      </w:r>
      <w:r w:rsidR="00344A4C">
        <w:rPr>
          <w:rFonts w:asciiTheme="minorBidi" w:hAnsiTheme="minorBidi" w:cs="Arial" w:hint="cs"/>
          <w:sz w:val="24"/>
          <w:szCs w:val="24"/>
          <w:rtl/>
          <w:lang w:val="ru-RU"/>
        </w:rPr>
        <w:t>ה</w:t>
      </w:r>
      <w:r w:rsidR="00EA4C31" w:rsidRPr="00FD5684">
        <w:rPr>
          <w:rFonts w:asciiTheme="minorBidi" w:hAnsiTheme="minorBidi" w:cs="Arial" w:hint="cs"/>
          <w:sz w:val="24"/>
          <w:szCs w:val="24"/>
          <w:rtl/>
          <w:lang w:val="ru-RU"/>
        </w:rPr>
        <w:t>סיוע</w:t>
      </w:r>
      <w:r w:rsidR="00344A4C">
        <w:rPr>
          <w:rFonts w:asciiTheme="minorBidi" w:hAnsiTheme="minorBidi" w:cs="Arial" w:hint="cs"/>
          <w:sz w:val="24"/>
          <w:szCs w:val="24"/>
          <w:rtl/>
          <w:lang w:val="ru-RU"/>
        </w:rPr>
        <w:t xml:space="preserve"> שהעניקו לרוסיה</w:t>
      </w:r>
      <w:r w:rsidR="00EA4C31" w:rsidRPr="00FD5684">
        <w:rPr>
          <w:rFonts w:asciiTheme="minorBidi" w:hAnsiTheme="minorBidi" w:cs="Arial" w:hint="cs"/>
          <w:sz w:val="24"/>
          <w:szCs w:val="24"/>
          <w:rtl/>
          <w:lang w:val="ru-RU"/>
        </w:rPr>
        <w:t xml:space="preserve"> נבע מ</w:t>
      </w:r>
      <w:r w:rsidR="00344A4C">
        <w:rPr>
          <w:rFonts w:asciiTheme="minorBidi" w:hAnsiTheme="minorBidi" w:cs="Arial" w:hint="cs"/>
          <w:sz w:val="24"/>
          <w:szCs w:val="24"/>
          <w:rtl/>
          <w:lang w:val="ru-RU"/>
        </w:rPr>
        <w:t xml:space="preserve">ן </w:t>
      </w:r>
      <w:r w:rsidR="003966DD" w:rsidRPr="00FD5684">
        <w:rPr>
          <w:rFonts w:asciiTheme="minorBidi" w:hAnsiTheme="minorBidi" w:cs="Arial" w:hint="cs"/>
          <w:sz w:val="24"/>
          <w:szCs w:val="24"/>
          <w:rtl/>
          <w:lang w:val="ru-RU"/>
        </w:rPr>
        <w:t xml:space="preserve">הרצון לחזק </w:t>
      </w:r>
      <w:r w:rsidR="00CB51A5">
        <w:rPr>
          <w:rFonts w:asciiTheme="minorBidi" w:hAnsiTheme="minorBidi" w:cs="Arial" w:hint="cs"/>
          <w:sz w:val="24"/>
          <w:szCs w:val="24"/>
          <w:rtl/>
          <w:lang w:val="ru-RU"/>
        </w:rPr>
        <w:t xml:space="preserve">את </w:t>
      </w:r>
      <w:r w:rsidR="003966DD" w:rsidRPr="00FD5684">
        <w:rPr>
          <w:rFonts w:asciiTheme="minorBidi" w:hAnsiTheme="minorBidi" w:cs="Arial" w:hint="cs"/>
          <w:sz w:val="24"/>
          <w:szCs w:val="24"/>
          <w:rtl/>
          <w:lang w:val="ru-RU"/>
        </w:rPr>
        <w:t>קשריהן עם מוסקבה</w:t>
      </w:r>
      <w:r w:rsidR="00CB51A5">
        <w:rPr>
          <w:rFonts w:asciiTheme="minorBidi" w:hAnsiTheme="minorBidi" w:cs="Arial" w:hint="cs"/>
          <w:sz w:val="24"/>
          <w:szCs w:val="24"/>
          <w:rtl/>
          <w:lang w:val="ru-RU"/>
        </w:rPr>
        <w:t xml:space="preserve"> ומ</w:t>
      </w:r>
      <w:r w:rsidR="003966DD" w:rsidRPr="00FD5684">
        <w:rPr>
          <w:rFonts w:asciiTheme="minorBidi" w:hAnsiTheme="minorBidi" w:cs="Arial" w:hint="cs"/>
          <w:sz w:val="24"/>
          <w:szCs w:val="24"/>
          <w:rtl/>
          <w:lang w:val="ru-RU"/>
        </w:rPr>
        <w:t xml:space="preserve">אינטרס משותף להסב </w:t>
      </w:r>
      <w:r w:rsidR="004C7ABD" w:rsidRPr="00FD5684">
        <w:rPr>
          <w:rFonts w:asciiTheme="minorBidi" w:hAnsiTheme="minorBidi" w:cs="Arial" w:hint="cs"/>
          <w:sz w:val="24"/>
          <w:szCs w:val="24"/>
          <w:rtl/>
          <w:lang w:val="ru-RU"/>
        </w:rPr>
        <w:t xml:space="preserve">מבוכה אסטרטגית </w:t>
      </w:r>
      <w:r w:rsidR="003966DD" w:rsidRPr="00FD5684">
        <w:rPr>
          <w:rFonts w:asciiTheme="minorBidi" w:hAnsiTheme="minorBidi" w:cs="Arial" w:hint="cs"/>
          <w:sz w:val="24"/>
          <w:szCs w:val="24"/>
          <w:rtl/>
          <w:lang w:val="ru-RU"/>
        </w:rPr>
        <w:t>למערב.</w:t>
      </w:r>
      <w:r w:rsidR="00347902">
        <w:rPr>
          <w:rFonts w:asciiTheme="minorBidi" w:hAnsiTheme="minorBidi" w:cs="Arial" w:hint="cs"/>
          <w:sz w:val="24"/>
          <w:szCs w:val="24"/>
          <w:rtl/>
          <w:lang w:val="ru-RU"/>
        </w:rPr>
        <w:t xml:space="preserve"> </w:t>
      </w:r>
      <w:r w:rsidR="00347902" w:rsidRPr="00733142">
        <w:rPr>
          <w:rFonts w:asciiTheme="minorBidi" w:hAnsiTheme="minorBidi" w:cs="Arial" w:hint="cs"/>
          <w:sz w:val="24"/>
          <w:szCs w:val="24"/>
          <w:rtl/>
          <w:lang w:val="ru-RU"/>
        </w:rPr>
        <w:t xml:space="preserve">כך, שר החוץ האיראני </w:t>
      </w:r>
      <w:proofErr w:type="spellStart"/>
      <w:r w:rsidR="00347902" w:rsidRPr="00733142">
        <w:rPr>
          <w:rFonts w:asciiTheme="minorBidi" w:hAnsiTheme="minorBidi" w:cs="Arial" w:hint="cs"/>
          <w:sz w:val="24"/>
          <w:szCs w:val="24"/>
          <w:rtl/>
          <w:lang w:val="ru-RU"/>
        </w:rPr>
        <w:t>עבדאללהיאן</w:t>
      </w:r>
      <w:proofErr w:type="spellEnd"/>
      <w:r w:rsidR="00347902" w:rsidRPr="00733142">
        <w:rPr>
          <w:rFonts w:asciiTheme="minorBidi" w:hAnsiTheme="minorBidi" w:cs="Arial" w:hint="cs"/>
          <w:sz w:val="24"/>
          <w:szCs w:val="24"/>
          <w:rtl/>
          <w:lang w:val="ru-RU"/>
        </w:rPr>
        <w:t xml:space="preserve"> טען ב-19 בינואר 2023 </w:t>
      </w:r>
      <w:r w:rsidR="00DA4628">
        <w:rPr>
          <w:rFonts w:asciiTheme="minorBidi" w:hAnsiTheme="minorBidi" w:cs="Arial" w:hint="cs"/>
          <w:sz w:val="24"/>
          <w:szCs w:val="24"/>
          <w:rtl/>
          <w:lang w:val="ru-RU"/>
        </w:rPr>
        <w:t>ש</w:t>
      </w:r>
      <w:r w:rsidR="00347902" w:rsidRPr="00733142">
        <w:rPr>
          <w:rFonts w:asciiTheme="minorBidi" w:hAnsiTheme="minorBidi" w:cs="Arial" w:hint="cs"/>
          <w:sz w:val="24"/>
          <w:szCs w:val="24"/>
          <w:rtl/>
          <w:lang w:val="ru-RU"/>
        </w:rPr>
        <w:t>איראן אינה מכירה בסיפוח רוסי של שטחים באוקראינה, לרבות בחצי האי</w:t>
      </w:r>
      <w:r w:rsidR="00656B91" w:rsidRPr="00733142">
        <w:rPr>
          <w:rFonts w:asciiTheme="minorBidi" w:hAnsiTheme="minorBidi" w:cs="Arial" w:hint="cs"/>
          <w:sz w:val="24"/>
          <w:szCs w:val="24"/>
          <w:rtl/>
          <w:lang w:val="ru-RU"/>
        </w:rPr>
        <w:t xml:space="preserve"> </w:t>
      </w:r>
      <w:r w:rsidR="00347902" w:rsidRPr="00733142">
        <w:rPr>
          <w:rFonts w:asciiTheme="minorBidi" w:hAnsiTheme="minorBidi" w:cs="Arial" w:hint="cs"/>
          <w:sz w:val="24"/>
          <w:szCs w:val="24"/>
          <w:rtl/>
          <w:lang w:val="ru-RU"/>
        </w:rPr>
        <w:t>קרים</w:t>
      </w:r>
      <w:r w:rsidR="00347902" w:rsidRPr="00733142">
        <w:rPr>
          <w:rStyle w:val="FootnoteReference"/>
          <w:rFonts w:asciiTheme="minorBidi" w:hAnsiTheme="minorBidi" w:cs="Arial"/>
          <w:sz w:val="24"/>
          <w:szCs w:val="24"/>
          <w:rtl/>
          <w:lang w:val="ru-RU"/>
        </w:rPr>
        <w:footnoteReference w:id="54"/>
      </w:r>
      <w:r w:rsidR="00656B91" w:rsidRPr="00733142">
        <w:rPr>
          <w:rFonts w:asciiTheme="minorBidi" w:hAnsiTheme="minorBidi" w:cs="Arial" w:hint="cs"/>
          <w:sz w:val="24"/>
          <w:szCs w:val="24"/>
          <w:rtl/>
          <w:lang w:val="ru-RU"/>
        </w:rPr>
        <w:t>.</w:t>
      </w:r>
    </w:p>
    <w:p w14:paraId="433E86E9" w14:textId="56C19411" w:rsidR="00DB0C95" w:rsidRPr="00FD5684" w:rsidRDefault="001E715D" w:rsidP="001E715D">
      <w:pPr>
        <w:bidi/>
        <w:spacing w:after="120" w:line="360" w:lineRule="auto"/>
        <w:jc w:val="both"/>
        <w:rPr>
          <w:rFonts w:asciiTheme="minorBidi" w:hAnsiTheme="minorBidi" w:cs="Arial"/>
          <w:sz w:val="24"/>
          <w:szCs w:val="24"/>
          <w:rtl/>
          <w:lang w:val="ru-RU"/>
        </w:rPr>
      </w:pPr>
      <w:r w:rsidRPr="00FD5684">
        <w:rPr>
          <w:rFonts w:asciiTheme="minorBidi" w:hAnsiTheme="minorBidi" w:cs="Arial" w:hint="cs"/>
          <w:sz w:val="24"/>
          <w:szCs w:val="24"/>
          <w:rtl/>
          <w:lang w:val="ru-RU"/>
        </w:rPr>
        <w:t xml:space="preserve">חרף </w:t>
      </w:r>
      <w:r w:rsidR="00BD7E10" w:rsidRPr="00FD5684">
        <w:rPr>
          <w:rFonts w:asciiTheme="minorBidi" w:hAnsiTheme="minorBidi" w:cs="Arial" w:hint="cs"/>
          <w:sz w:val="24"/>
          <w:szCs w:val="24"/>
          <w:rtl/>
          <w:lang w:val="ru-RU"/>
        </w:rPr>
        <w:t>מאמציהן לשמור על הקשרים עם מוסקבה</w:t>
      </w:r>
      <w:r w:rsidRPr="00FD5684">
        <w:rPr>
          <w:rFonts w:asciiTheme="minorBidi" w:hAnsiTheme="minorBidi" w:cs="Arial" w:hint="cs"/>
          <w:sz w:val="24"/>
          <w:szCs w:val="24"/>
          <w:rtl/>
          <w:lang w:val="ru-RU"/>
        </w:rPr>
        <w:t xml:space="preserve">, </w:t>
      </w:r>
      <w:r w:rsidR="00254501" w:rsidRPr="00FD5684">
        <w:rPr>
          <w:rFonts w:asciiTheme="minorBidi" w:hAnsiTheme="minorBidi" w:cs="Arial" w:hint="cs"/>
          <w:sz w:val="24"/>
          <w:szCs w:val="24"/>
          <w:rtl/>
          <w:lang w:val="ru-RU"/>
        </w:rPr>
        <w:t xml:space="preserve">ככל שהמדיניות המערבית הפכה לנוקשה יותר בזיקה לפגיעה </w:t>
      </w:r>
      <w:r w:rsidR="00BD7E10" w:rsidRPr="00FD5684">
        <w:rPr>
          <w:rFonts w:asciiTheme="minorBidi" w:hAnsiTheme="minorBidi" w:cs="Arial" w:hint="cs"/>
          <w:sz w:val="24"/>
          <w:szCs w:val="24"/>
          <w:rtl/>
          <w:lang w:val="ru-RU"/>
        </w:rPr>
        <w:t>ה</w:t>
      </w:r>
      <w:r w:rsidR="00254501" w:rsidRPr="00FD5684">
        <w:rPr>
          <w:rFonts w:asciiTheme="minorBidi" w:hAnsiTheme="minorBidi" w:cs="Arial" w:hint="cs"/>
          <w:sz w:val="24"/>
          <w:szCs w:val="24"/>
          <w:rtl/>
          <w:lang w:val="ru-RU"/>
        </w:rPr>
        <w:t>רוסית באוכלוסייה האוקראינ</w:t>
      </w:r>
      <w:r w:rsidR="00A3443B">
        <w:rPr>
          <w:rFonts w:asciiTheme="minorBidi" w:hAnsiTheme="minorBidi" w:cs="Arial" w:hint="cs"/>
          <w:sz w:val="24"/>
          <w:szCs w:val="24"/>
          <w:rtl/>
          <w:lang w:val="ru-RU"/>
        </w:rPr>
        <w:t>ית</w:t>
      </w:r>
      <w:r w:rsidR="00254501" w:rsidRPr="00FD5684">
        <w:rPr>
          <w:rFonts w:asciiTheme="minorBidi" w:hAnsiTheme="minorBidi" w:cs="Arial" w:hint="cs"/>
          <w:sz w:val="24"/>
          <w:szCs w:val="24"/>
          <w:rtl/>
          <w:lang w:val="ru-RU"/>
        </w:rPr>
        <w:t xml:space="preserve">, </w:t>
      </w:r>
      <w:r w:rsidR="00A3443B">
        <w:rPr>
          <w:rFonts w:asciiTheme="minorBidi" w:hAnsiTheme="minorBidi" w:cs="Arial" w:hint="cs"/>
          <w:sz w:val="24"/>
          <w:szCs w:val="24"/>
          <w:rtl/>
          <w:lang w:val="ru-RU"/>
        </w:rPr>
        <w:t xml:space="preserve">הושפע גם </w:t>
      </w:r>
      <w:r w:rsidR="00254501" w:rsidRPr="00FD5684">
        <w:rPr>
          <w:rFonts w:asciiTheme="minorBidi" w:hAnsiTheme="minorBidi" w:cs="Arial" w:hint="cs"/>
          <w:sz w:val="24"/>
          <w:szCs w:val="24"/>
          <w:rtl/>
          <w:lang w:val="ru-RU"/>
        </w:rPr>
        <w:t xml:space="preserve">"מרחב התמרון" של מדינות </w:t>
      </w:r>
      <w:r w:rsidR="00B2325D">
        <w:rPr>
          <w:rFonts w:asciiTheme="minorBidi" w:hAnsiTheme="minorBidi" w:cs="Arial"/>
          <w:sz w:val="24"/>
          <w:szCs w:val="24"/>
          <w:rtl/>
          <w:lang w:val="ru-RU"/>
        </w:rPr>
        <w:t>הדרום הגלובלי</w:t>
      </w:r>
      <w:r w:rsidR="00254501" w:rsidRPr="00FD5684">
        <w:rPr>
          <w:rFonts w:asciiTheme="minorBidi" w:hAnsiTheme="minorBidi" w:cs="Arial" w:hint="cs"/>
          <w:sz w:val="24"/>
          <w:szCs w:val="24"/>
          <w:rtl/>
          <w:lang w:val="ru-RU"/>
        </w:rPr>
        <w:t xml:space="preserve">. כך, </w:t>
      </w:r>
      <w:r w:rsidR="00296396" w:rsidRPr="00FD5684">
        <w:rPr>
          <w:rFonts w:asciiTheme="minorBidi" w:hAnsiTheme="minorBidi" w:cs="Arial" w:hint="cs"/>
          <w:sz w:val="24"/>
          <w:szCs w:val="24"/>
          <w:rtl/>
          <w:lang w:val="ru-RU"/>
        </w:rPr>
        <w:t xml:space="preserve">הקשר העמוק של חלק ממדינות </w:t>
      </w:r>
      <w:r w:rsidR="00B2325D">
        <w:rPr>
          <w:rFonts w:asciiTheme="minorBidi" w:hAnsiTheme="minorBidi" w:cs="Arial"/>
          <w:sz w:val="24"/>
          <w:szCs w:val="24"/>
          <w:rtl/>
          <w:lang w:val="ru-RU"/>
        </w:rPr>
        <w:t>הדרום הגלובלי</w:t>
      </w:r>
      <w:r w:rsidR="00676C78" w:rsidRPr="00FD5684">
        <w:rPr>
          <w:rFonts w:asciiTheme="minorBidi" w:hAnsiTheme="minorBidi" w:cs="Arial" w:hint="cs"/>
          <w:sz w:val="24"/>
          <w:szCs w:val="24"/>
          <w:rtl/>
          <w:lang w:val="ru-RU"/>
        </w:rPr>
        <w:t xml:space="preserve"> </w:t>
      </w:r>
      <w:r w:rsidR="00A3443B" w:rsidRPr="00FD5684">
        <w:rPr>
          <w:rFonts w:asciiTheme="minorBidi" w:hAnsiTheme="minorBidi" w:cs="Arial" w:hint="cs"/>
          <w:sz w:val="24"/>
          <w:szCs w:val="24"/>
          <w:rtl/>
          <w:lang w:val="ru-RU"/>
        </w:rPr>
        <w:t xml:space="preserve">עם המערב </w:t>
      </w:r>
      <w:r w:rsidR="00296396" w:rsidRPr="00FD5684">
        <w:rPr>
          <w:rFonts w:asciiTheme="minorBidi" w:hAnsiTheme="minorBidi" w:cs="Arial" w:hint="cs"/>
          <w:sz w:val="24"/>
          <w:szCs w:val="24"/>
          <w:rtl/>
          <w:lang w:val="ru-RU"/>
        </w:rPr>
        <w:t>חייב</w:t>
      </w:r>
      <w:r w:rsidR="00BD0B28" w:rsidRPr="00FD5684">
        <w:rPr>
          <w:rFonts w:asciiTheme="minorBidi" w:hAnsiTheme="minorBidi" w:cs="Arial" w:hint="cs"/>
          <w:sz w:val="24"/>
          <w:szCs w:val="24"/>
          <w:rtl/>
          <w:lang w:val="ru-RU"/>
        </w:rPr>
        <w:t>ן</w:t>
      </w:r>
      <w:r w:rsidR="00296396" w:rsidRPr="00FD5684">
        <w:rPr>
          <w:rFonts w:asciiTheme="minorBidi" w:hAnsiTheme="minorBidi" w:cs="Arial" w:hint="cs"/>
          <w:sz w:val="24"/>
          <w:szCs w:val="24"/>
          <w:rtl/>
          <w:lang w:val="ru-RU"/>
        </w:rPr>
        <w:t xml:space="preserve"> לגלות רגישות</w:t>
      </w:r>
      <w:r w:rsidR="00BD0B28" w:rsidRPr="00FD5684">
        <w:rPr>
          <w:rFonts w:asciiTheme="minorBidi" w:hAnsiTheme="minorBidi" w:cs="Arial" w:hint="cs"/>
          <w:sz w:val="24"/>
          <w:szCs w:val="24"/>
          <w:rtl/>
          <w:lang w:val="ru-RU"/>
        </w:rPr>
        <w:t xml:space="preserve"> כלפי העמדה המערבית ביחס לאוקראינה</w:t>
      </w:r>
      <w:r w:rsidR="00BD7E10" w:rsidRPr="00FD5684">
        <w:rPr>
          <w:rFonts w:asciiTheme="minorBidi" w:hAnsiTheme="minorBidi" w:cs="Arial" w:hint="cs"/>
          <w:sz w:val="24"/>
          <w:szCs w:val="24"/>
          <w:rtl/>
          <w:lang w:val="ru-RU"/>
        </w:rPr>
        <w:t>,</w:t>
      </w:r>
      <w:r w:rsidR="00BD0B28" w:rsidRPr="00FD5684">
        <w:rPr>
          <w:rFonts w:asciiTheme="minorBidi" w:hAnsiTheme="minorBidi" w:cs="Arial" w:hint="cs"/>
          <w:sz w:val="24"/>
          <w:szCs w:val="24"/>
          <w:rtl/>
          <w:lang w:val="ru-RU"/>
        </w:rPr>
        <w:t xml:space="preserve"> </w:t>
      </w:r>
      <w:r w:rsidR="00BD7E10" w:rsidRPr="00FD5684">
        <w:rPr>
          <w:rFonts w:asciiTheme="minorBidi" w:hAnsiTheme="minorBidi" w:cs="Arial" w:hint="cs"/>
          <w:sz w:val="24"/>
          <w:szCs w:val="24"/>
          <w:rtl/>
          <w:lang w:val="ru-RU"/>
        </w:rPr>
        <w:t xml:space="preserve">והן </w:t>
      </w:r>
      <w:r w:rsidR="008B5F1E" w:rsidRPr="00FD5684">
        <w:rPr>
          <w:rFonts w:asciiTheme="minorBidi" w:hAnsiTheme="minorBidi" w:cs="Arial" w:hint="cs"/>
          <w:sz w:val="24"/>
          <w:szCs w:val="24"/>
          <w:rtl/>
          <w:lang w:val="ru-RU"/>
        </w:rPr>
        <w:t xml:space="preserve">שיתפו פעולה עם </w:t>
      </w:r>
      <w:r w:rsidR="003E5D63" w:rsidRPr="00FD5684">
        <w:rPr>
          <w:rFonts w:asciiTheme="minorBidi" w:hAnsiTheme="minorBidi" w:cs="Arial" w:hint="cs"/>
          <w:sz w:val="24"/>
          <w:szCs w:val="24"/>
          <w:rtl/>
          <w:lang w:val="ru-RU"/>
        </w:rPr>
        <w:t xml:space="preserve">הסנקציות המערביות, </w:t>
      </w:r>
      <w:r w:rsidR="004C7ABD">
        <w:rPr>
          <w:rFonts w:asciiTheme="minorBidi" w:hAnsiTheme="minorBidi" w:cs="Arial" w:hint="cs"/>
          <w:sz w:val="24"/>
          <w:szCs w:val="24"/>
          <w:rtl/>
          <w:lang w:val="ru-RU"/>
        </w:rPr>
        <w:t>היכן</w:t>
      </w:r>
      <w:r w:rsidR="003E5D63" w:rsidRPr="00FD5684">
        <w:rPr>
          <w:rFonts w:asciiTheme="minorBidi" w:hAnsiTheme="minorBidi" w:cs="Arial" w:hint="cs"/>
          <w:sz w:val="24"/>
          <w:szCs w:val="24"/>
          <w:rtl/>
          <w:lang w:val="ru-RU"/>
        </w:rPr>
        <w:t xml:space="preserve"> ש</w:t>
      </w:r>
      <w:r w:rsidR="004C7ABD">
        <w:rPr>
          <w:rFonts w:asciiTheme="minorBidi" w:hAnsiTheme="minorBidi" w:cs="Arial" w:hint="cs"/>
          <w:sz w:val="24"/>
          <w:szCs w:val="24"/>
          <w:rtl/>
          <w:lang w:val="ru-RU"/>
        </w:rPr>
        <w:t>ה</w:t>
      </w:r>
      <w:r w:rsidR="003E5D63" w:rsidRPr="00FD5684">
        <w:rPr>
          <w:rFonts w:asciiTheme="minorBidi" w:hAnsiTheme="minorBidi" w:cs="Arial" w:hint="cs"/>
          <w:sz w:val="24"/>
          <w:szCs w:val="24"/>
          <w:rtl/>
          <w:lang w:val="ru-RU"/>
        </w:rPr>
        <w:t>אינטרסי</w:t>
      </w:r>
      <w:r w:rsidR="004C7ABD">
        <w:rPr>
          <w:rFonts w:asciiTheme="minorBidi" w:hAnsiTheme="minorBidi" w:cs="Arial" w:hint="cs"/>
          <w:sz w:val="24"/>
          <w:szCs w:val="24"/>
          <w:rtl/>
          <w:lang w:val="ru-RU"/>
        </w:rPr>
        <w:t>ם של</w:t>
      </w:r>
      <w:r w:rsidR="003E5D63" w:rsidRPr="00FD5684">
        <w:rPr>
          <w:rFonts w:asciiTheme="minorBidi" w:hAnsiTheme="minorBidi" w:cs="Arial" w:hint="cs"/>
          <w:sz w:val="24"/>
          <w:szCs w:val="24"/>
          <w:rtl/>
          <w:lang w:val="ru-RU"/>
        </w:rPr>
        <w:t xml:space="preserve">הן </w:t>
      </w:r>
      <w:r w:rsidR="004C7ABD" w:rsidRPr="00FD5684">
        <w:rPr>
          <w:rFonts w:asciiTheme="minorBidi" w:hAnsiTheme="minorBidi" w:cs="Arial" w:hint="cs"/>
          <w:sz w:val="24"/>
          <w:szCs w:val="24"/>
          <w:rtl/>
          <w:lang w:val="ru-RU"/>
        </w:rPr>
        <w:t xml:space="preserve">עלולים </w:t>
      </w:r>
      <w:r w:rsidR="003E5D63" w:rsidRPr="00FD5684">
        <w:rPr>
          <w:rFonts w:asciiTheme="minorBidi" w:hAnsiTheme="minorBidi" w:cs="Arial" w:hint="cs"/>
          <w:sz w:val="24"/>
          <w:szCs w:val="24"/>
          <w:rtl/>
          <w:lang w:val="ru-RU"/>
        </w:rPr>
        <w:t>היו להיפג</w:t>
      </w:r>
      <w:r w:rsidR="00584335" w:rsidRPr="00FD5684">
        <w:rPr>
          <w:rFonts w:asciiTheme="minorBidi" w:hAnsiTheme="minorBidi" w:cs="Arial" w:hint="cs"/>
          <w:sz w:val="24"/>
          <w:szCs w:val="24"/>
          <w:rtl/>
          <w:lang w:val="ru-RU"/>
        </w:rPr>
        <w:t>ע</w:t>
      </w:r>
      <w:r w:rsidR="003E5D63" w:rsidRPr="00FD5684">
        <w:rPr>
          <w:rFonts w:asciiTheme="minorBidi" w:hAnsiTheme="minorBidi" w:cs="Arial" w:hint="cs"/>
          <w:sz w:val="24"/>
          <w:szCs w:val="24"/>
          <w:rtl/>
          <w:lang w:val="ru-RU"/>
        </w:rPr>
        <w:t xml:space="preserve">. </w:t>
      </w:r>
      <w:r w:rsidR="00584335" w:rsidRPr="00FD5684">
        <w:rPr>
          <w:rFonts w:asciiTheme="minorBidi" w:hAnsiTheme="minorBidi" w:cs="Arial" w:hint="cs"/>
          <w:sz w:val="24"/>
          <w:szCs w:val="24"/>
          <w:rtl/>
          <w:lang w:val="ru-RU"/>
        </w:rPr>
        <w:t>הצבעו</w:t>
      </w:r>
      <w:r w:rsidR="00A3443B">
        <w:rPr>
          <w:rFonts w:asciiTheme="minorBidi" w:hAnsiTheme="minorBidi" w:cs="Arial" w:hint="cs"/>
          <w:sz w:val="24"/>
          <w:szCs w:val="24"/>
          <w:rtl/>
          <w:lang w:val="ru-RU"/>
        </w:rPr>
        <w:t>תיהן</w:t>
      </w:r>
      <w:r w:rsidR="00584335" w:rsidRPr="00FD5684">
        <w:rPr>
          <w:rFonts w:asciiTheme="minorBidi" w:hAnsiTheme="minorBidi" w:cs="Arial" w:hint="cs"/>
          <w:sz w:val="24"/>
          <w:szCs w:val="24"/>
          <w:rtl/>
          <w:lang w:val="ru-RU"/>
        </w:rPr>
        <w:t xml:space="preserve"> </w:t>
      </w:r>
      <w:r w:rsidR="004C05EB" w:rsidRPr="00FD5684">
        <w:rPr>
          <w:rFonts w:asciiTheme="minorBidi" w:hAnsiTheme="minorBidi" w:cs="Arial" w:hint="cs"/>
          <w:sz w:val="24"/>
          <w:szCs w:val="24"/>
          <w:rtl/>
          <w:lang w:val="ru-RU"/>
        </w:rPr>
        <w:t xml:space="preserve">של </w:t>
      </w:r>
      <w:r w:rsidR="00096F6A" w:rsidRPr="00FD5684">
        <w:rPr>
          <w:rFonts w:asciiTheme="minorBidi" w:hAnsiTheme="minorBidi" w:cs="Arial" w:hint="cs"/>
          <w:sz w:val="24"/>
          <w:szCs w:val="24"/>
          <w:rtl/>
          <w:lang w:val="ru-RU"/>
        </w:rPr>
        <w:t xml:space="preserve">מדינות </w:t>
      </w:r>
      <w:r w:rsidR="00B2325D">
        <w:rPr>
          <w:rFonts w:asciiTheme="minorBidi" w:hAnsiTheme="minorBidi" w:cs="Arial"/>
          <w:sz w:val="24"/>
          <w:szCs w:val="24"/>
          <w:rtl/>
          <w:lang w:val="ru-RU"/>
        </w:rPr>
        <w:t>הדרום הגלובלי</w:t>
      </w:r>
      <w:r w:rsidR="00096F6A" w:rsidRPr="00FD5684">
        <w:rPr>
          <w:rFonts w:asciiTheme="minorBidi" w:hAnsiTheme="minorBidi" w:cs="Arial" w:hint="cs"/>
          <w:sz w:val="24"/>
          <w:szCs w:val="24"/>
          <w:rtl/>
          <w:lang w:val="ru-RU"/>
        </w:rPr>
        <w:t xml:space="preserve"> </w:t>
      </w:r>
      <w:r w:rsidR="00F22B08" w:rsidRPr="00FD5684">
        <w:rPr>
          <w:rFonts w:asciiTheme="minorBidi" w:hAnsiTheme="minorBidi" w:cs="Arial" w:hint="cs"/>
          <w:sz w:val="24"/>
          <w:szCs w:val="24"/>
          <w:rtl/>
          <w:lang w:val="ru-RU"/>
        </w:rPr>
        <w:t xml:space="preserve">בארגונים בין-לאומיים </w:t>
      </w:r>
      <w:r w:rsidR="003879B5" w:rsidRPr="00FD5684">
        <w:rPr>
          <w:rFonts w:asciiTheme="minorBidi" w:hAnsiTheme="minorBidi" w:cs="Arial" w:hint="cs"/>
          <w:sz w:val="24"/>
          <w:szCs w:val="24"/>
          <w:rtl/>
          <w:lang w:val="ru-RU"/>
        </w:rPr>
        <w:t>ב</w:t>
      </w:r>
      <w:r w:rsidR="00344A4C">
        <w:rPr>
          <w:rFonts w:asciiTheme="minorBidi" w:hAnsiTheme="minorBidi" w:cs="Arial" w:hint="cs"/>
          <w:sz w:val="24"/>
          <w:szCs w:val="24"/>
          <w:rtl/>
          <w:lang w:val="ru-RU"/>
        </w:rPr>
        <w:t>זיקה</w:t>
      </w:r>
      <w:r w:rsidR="003879B5" w:rsidRPr="00FD5684">
        <w:rPr>
          <w:rFonts w:asciiTheme="minorBidi" w:hAnsiTheme="minorBidi" w:cs="Arial" w:hint="cs"/>
          <w:sz w:val="24"/>
          <w:szCs w:val="24"/>
          <w:rtl/>
          <w:lang w:val="ru-RU"/>
        </w:rPr>
        <w:t xml:space="preserve"> למלחמה </w:t>
      </w:r>
      <w:r w:rsidR="00584335" w:rsidRPr="00FD5684">
        <w:rPr>
          <w:rFonts w:asciiTheme="minorBidi" w:hAnsiTheme="minorBidi" w:cs="Arial" w:hint="cs"/>
          <w:sz w:val="24"/>
          <w:szCs w:val="24"/>
          <w:rtl/>
          <w:lang w:val="ru-RU"/>
        </w:rPr>
        <w:t>השתנו</w:t>
      </w:r>
      <w:r w:rsidR="004C05EB" w:rsidRPr="00FD5684">
        <w:rPr>
          <w:rFonts w:asciiTheme="minorBidi" w:hAnsiTheme="minorBidi" w:cs="Arial" w:hint="cs"/>
          <w:sz w:val="24"/>
          <w:szCs w:val="24"/>
          <w:rtl/>
          <w:lang w:val="ru-RU"/>
        </w:rPr>
        <w:t>, בהתאם לעומק הלחצים והשכנועים המערביים.</w:t>
      </w:r>
      <w:r w:rsidR="00BD7E10" w:rsidRPr="00FD5684">
        <w:rPr>
          <w:rFonts w:asciiTheme="minorBidi" w:hAnsiTheme="minorBidi" w:cs="Arial" w:hint="cs"/>
          <w:sz w:val="24"/>
          <w:szCs w:val="24"/>
          <w:rtl/>
          <w:lang w:val="ru-RU"/>
        </w:rPr>
        <w:t xml:space="preserve"> אפילו איראן, </w:t>
      </w:r>
      <w:r w:rsidR="00F5774A">
        <w:rPr>
          <w:rFonts w:asciiTheme="minorBidi" w:hAnsiTheme="minorBidi" w:cs="Arial" w:hint="cs"/>
          <w:sz w:val="24"/>
          <w:szCs w:val="24"/>
          <w:rtl/>
          <w:lang w:val="ru-RU"/>
        </w:rPr>
        <w:t>ה</w:t>
      </w:r>
      <w:r w:rsidR="00BD7E10" w:rsidRPr="00FD5684">
        <w:rPr>
          <w:rFonts w:asciiTheme="minorBidi" w:hAnsiTheme="minorBidi" w:cs="Arial" w:hint="cs"/>
          <w:sz w:val="24"/>
          <w:szCs w:val="24"/>
          <w:rtl/>
          <w:lang w:val="ru-RU"/>
        </w:rPr>
        <w:t>מצויה ב</w:t>
      </w:r>
      <w:r w:rsidR="009B0920" w:rsidRPr="00FD5684">
        <w:rPr>
          <w:rFonts w:asciiTheme="minorBidi" w:hAnsiTheme="minorBidi" w:cs="Arial" w:hint="cs"/>
          <w:sz w:val="24"/>
          <w:szCs w:val="24"/>
          <w:rtl/>
          <w:lang w:val="ru-RU"/>
        </w:rPr>
        <w:t xml:space="preserve">שוליים הקיצוניים של </w:t>
      </w:r>
      <w:r w:rsidR="00096F6A" w:rsidRPr="00FD5684">
        <w:rPr>
          <w:rFonts w:asciiTheme="minorBidi" w:hAnsiTheme="minorBidi" w:cs="Arial" w:hint="cs"/>
          <w:sz w:val="24"/>
          <w:szCs w:val="24"/>
          <w:rtl/>
          <w:lang w:val="ru-RU"/>
        </w:rPr>
        <w:t xml:space="preserve">מדינות </w:t>
      </w:r>
      <w:r w:rsidR="00B2325D">
        <w:rPr>
          <w:rFonts w:asciiTheme="minorBidi" w:hAnsiTheme="minorBidi" w:cs="Arial"/>
          <w:sz w:val="24"/>
          <w:szCs w:val="24"/>
          <w:rtl/>
          <w:lang w:val="ru-RU"/>
        </w:rPr>
        <w:t>הדרום הגלובלי</w:t>
      </w:r>
      <w:r w:rsidR="009B0920" w:rsidRPr="00FD5684">
        <w:rPr>
          <w:rFonts w:asciiTheme="minorBidi" w:hAnsiTheme="minorBidi" w:cs="Arial" w:hint="cs"/>
          <w:sz w:val="24"/>
          <w:szCs w:val="24"/>
          <w:rtl/>
          <w:lang w:val="ru-RU"/>
        </w:rPr>
        <w:t xml:space="preserve"> כמי שסייעה לרוסיה בנשק שפגע קשות באוכלוסייה </w:t>
      </w:r>
      <w:r w:rsidR="00A3443B">
        <w:rPr>
          <w:rFonts w:asciiTheme="minorBidi" w:hAnsiTheme="minorBidi" w:cs="Arial" w:hint="cs"/>
          <w:sz w:val="24"/>
          <w:szCs w:val="24"/>
          <w:rtl/>
          <w:lang w:val="ru-RU"/>
        </w:rPr>
        <w:t>ה</w:t>
      </w:r>
      <w:r w:rsidR="009B0920" w:rsidRPr="00FD5684">
        <w:rPr>
          <w:rFonts w:asciiTheme="minorBidi" w:hAnsiTheme="minorBidi" w:cs="Arial" w:hint="cs"/>
          <w:sz w:val="24"/>
          <w:szCs w:val="24"/>
          <w:rtl/>
          <w:lang w:val="ru-RU"/>
        </w:rPr>
        <w:t>אוקראינ</w:t>
      </w:r>
      <w:r w:rsidR="00A3443B">
        <w:rPr>
          <w:rFonts w:asciiTheme="minorBidi" w:hAnsiTheme="minorBidi" w:cs="Arial" w:hint="cs"/>
          <w:sz w:val="24"/>
          <w:szCs w:val="24"/>
          <w:rtl/>
          <w:lang w:val="ru-RU"/>
        </w:rPr>
        <w:t>ית</w:t>
      </w:r>
      <w:r w:rsidR="009B0920" w:rsidRPr="00FD5684">
        <w:rPr>
          <w:rFonts w:asciiTheme="minorBidi" w:hAnsiTheme="minorBidi" w:cs="Arial" w:hint="cs"/>
          <w:sz w:val="24"/>
          <w:szCs w:val="24"/>
          <w:rtl/>
          <w:lang w:val="ru-RU"/>
        </w:rPr>
        <w:t xml:space="preserve">, חשה בלחץ בגין העניין, הכחישה דיווחים פומביים על כך בעיתונות המערבית, הודתה מאוחר יותר </w:t>
      </w:r>
      <w:r w:rsidR="00DA4628">
        <w:rPr>
          <w:rFonts w:asciiTheme="minorBidi" w:hAnsiTheme="minorBidi" w:cs="Arial" w:hint="cs"/>
          <w:sz w:val="24"/>
          <w:szCs w:val="24"/>
          <w:rtl/>
          <w:lang w:val="ru-RU"/>
        </w:rPr>
        <w:t>ש</w:t>
      </w:r>
      <w:r w:rsidR="009B0920" w:rsidRPr="00FD5684">
        <w:rPr>
          <w:rFonts w:asciiTheme="minorBidi" w:hAnsiTheme="minorBidi" w:cs="Arial" w:hint="cs"/>
          <w:sz w:val="24"/>
          <w:szCs w:val="24"/>
          <w:rtl/>
          <w:lang w:val="ru-RU"/>
        </w:rPr>
        <w:t>ס</w:t>
      </w:r>
      <w:r w:rsidR="00A3443B">
        <w:rPr>
          <w:rFonts w:asciiTheme="minorBidi" w:hAnsiTheme="minorBidi" w:cs="Arial" w:hint="cs"/>
          <w:sz w:val="24"/>
          <w:szCs w:val="24"/>
          <w:rtl/>
          <w:lang w:val="ru-RU"/>
        </w:rPr>
        <w:t>י</w:t>
      </w:r>
      <w:r w:rsidR="009B0920" w:rsidRPr="00FD5684">
        <w:rPr>
          <w:rFonts w:asciiTheme="minorBidi" w:hAnsiTheme="minorBidi" w:cs="Arial" w:hint="cs"/>
          <w:sz w:val="24"/>
          <w:szCs w:val="24"/>
          <w:rtl/>
          <w:lang w:val="ru-RU"/>
        </w:rPr>
        <w:t xml:space="preserve">פקה נשק, ונאלצה לקיים פעילות מדינית בניסיון (כושל) למזער </w:t>
      </w:r>
      <w:r w:rsidR="00F5774A">
        <w:rPr>
          <w:rFonts w:asciiTheme="minorBidi" w:hAnsiTheme="minorBidi" w:cs="Arial" w:hint="cs"/>
          <w:sz w:val="24"/>
          <w:szCs w:val="24"/>
          <w:rtl/>
          <w:lang w:val="ru-RU"/>
        </w:rPr>
        <w:t>את ה</w:t>
      </w:r>
      <w:r w:rsidR="009B0920" w:rsidRPr="00FD5684">
        <w:rPr>
          <w:rFonts w:asciiTheme="minorBidi" w:hAnsiTheme="minorBidi" w:cs="Arial" w:hint="cs"/>
          <w:sz w:val="24"/>
          <w:szCs w:val="24"/>
          <w:rtl/>
          <w:lang w:val="ru-RU"/>
        </w:rPr>
        <w:t>נזקים שפרסומים אלה חוללו</w:t>
      </w:r>
      <w:r w:rsidR="009B0920" w:rsidRPr="00FD5684">
        <w:rPr>
          <w:rStyle w:val="FootnoteReference"/>
          <w:rFonts w:asciiTheme="minorBidi" w:hAnsiTheme="minorBidi" w:cs="Arial"/>
          <w:sz w:val="24"/>
          <w:szCs w:val="24"/>
          <w:rtl/>
          <w:lang w:val="ru-RU"/>
        </w:rPr>
        <w:footnoteReference w:id="55"/>
      </w:r>
      <w:r w:rsidR="005D7CEA" w:rsidRPr="00FD5684">
        <w:rPr>
          <w:rFonts w:asciiTheme="minorBidi" w:hAnsiTheme="minorBidi" w:cs="Arial" w:hint="cs"/>
          <w:sz w:val="24"/>
          <w:szCs w:val="24"/>
          <w:rtl/>
          <w:lang w:val="ru-RU"/>
        </w:rPr>
        <w:t>.</w:t>
      </w:r>
      <w:r w:rsidR="009B0920" w:rsidRPr="00FD5684">
        <w:rPr>
          <w:rFonts w:asciiTheme="minorBidi" w:hAnsiTheme="minorBidi" w:cs="Arial" w:hint="cs"/>
          <w:sz w:val="24"/>
          <w:szCs w:val="24"/>
          <w:rtl/>
          <w:lang w:val="ru-RU"/>
        </w:rPr>
        <w:t xml:space="preserve"> </w:t>
      </w:r>
      <w:r w:rsidR="00304C81" w:rsidRPr="00FD5684">
        <w:rPr>
          <w:rFonts w:asciiTheme="minorBidi" w:hAnsiTheme="minorBidi" w:cs="Arial" w:hint="cs"/>
          <w:sz w:val="24"/>
          <w:szCs w:val="24"/>
          <w:rtl/>
          <w:lang w:val="ru-RU"/>
        </w:rPr>
        <w:t xml:space="preserve">מנגד, </w:t>
      </w:r>
      <w:r w:rsidR="000C72D0" w:rsidRPr="00FD5684">
        <w:rPr>
          <w:rFonts w:asciiTheme="minorBidi" w:hAnsiTheme="minorBidi" w:cs="Arial" w:hint="cs"/>
          <w:sz w:val="24"/>
          <w:szCs w:val="24"/>
          <w:rtl/>
          <w:lang w:val="ru-RU"/>
        </w:rPr>
        <w:t>מחוות הומניטריות רוסיות</w:t>
      </w:r>
      <w:r w:rsidR="007D712B" w:rsidRPr="00FD5684">
        <w:rPr>
          <w:rFonts w:asciiTheme="minorBidi" w:hAnsiTheme="minorBidi" w:cs="Arial" w:hint="cs"/>
          <w:sz w:val="24"/>
          <w:szCs w:val="24"/>
          <w:rtl/>
          <w:lang w:val="ru-RU"/>
        </w:rPr>
        <w:t xml:space="preserve">, </w:t>
      </w:r>
      <w:r w:rsidR="000C72D0" w:rsidRPr="00FD5684">
        <w:rPr>
          <w:rFonts w:asciiTheme="minorBidi" w:hAnsiTheme="minorBidi" w:cs="Arial" w:hint="cs"/>
          <w:sz w:val="24"/>
          <w:szCs w:val="24"/>
          <w:rtl/>
          <w:lang w:val="ru-RU"/>
        </w:rPr>
        <w:t>כגון עסקאות חילופי שבויים או עסק</w:t>
      </w:r>
      <w:r w:rsidR="00B609A8" w:rsidRPr="00FD5684">
        <w:rPr>
          <w:rFonts w:asciiTheme="minorBidi" w:hAnsiTheme="minorBidi" w:cs="Arial" w:hint="cs"/>
          <w:sz w:val="24"/>
          <w:szCs w:val="24"/>
          <w:rtl/>
          <w:lang w:val="ru-RU"/>
        </w:rPr>
        <w:t>אות י</w:t>
      </w:r>
      <w:r w:rsidR="00CE7139">
        <w:rPr>
          <w:rFonts w:asciiTheme="minorBidi" w:hAnsiTheme="minorBidi" w:cs="Arial" w:hint="cs"/>
          <w:sz w:val="24"/>
          <w:szCs w:val="24"/>
          <w:rtl/>
          <w:lang w:val="ru-RU"/>
        </w:rPr>
        <w:t>י</w:t>
      </w:r>
      <w:r w:rsidR="00B609A8" w:rsidRPr="00FD5684">
        <w:rPr>
          <w:rFonts w:asciiTheme="minorBidi" w:hAnsiTheme="minorBidi" w:cs="Arial" w:hint="cs"/>
          <w:sz w:val="24"/>
          <w:szCs w:val="24"/>
          <w:rtl/>
          <w:lang w:val="ru-RU"/>
        </w:rPr>
        <w:t>צוא דגנים ש</w:t>
      </w:r>
      <w:r w:rsidR="00344A4C">
        <w:rPr>
          <w:rFonts w:asciiTheme="minorBidi" w:hAnsiTheme="minorBidi" w:cs="Arial" w:hint="cs"/>
          <w:sz w:val="24"/>
          <w:szCs w:val="24"/>
          <w:rtl/>
          <w:lang w:val="ru-RU"/>
        </w:rPr>
        <w:t>נעש</w:t>
      </w:r>
      <w:r w:rsidR="00B609A8" w:rsidRPr="00FD5684">
        <w:rPr>
          <w:rFonts w:asciiTheme="minorBidi" w:hAnsiTheme="minorBidi" w:cs="Arial" w:hint="cs"/>
          <w:sz w:val="24"/>
          <w:szCs w:val="24"/>
          <w:rtl/>
          <w:lang w:val="ru-RU"/>
        </w:rPr>
        <w:t xml:space="preserve">ו בתיווכן של תורכיה, סעודיה </w:t>
      </w:r>
      <w:proofErr w:type="spellStart"/>
      <w:r w:rsidR="007D712B" w:rsidRPr="00FD5684">
        <w:rPr>
          <w:rFonts w:asciiTheme="minorBidi" w:hAnsiTheme="minorBidi" w:cs="Arial" w:hint="cs"/>
          <w:sz w:val="24"/>
          <w:szCs w:val="24"/>
          <w:rtl/>
          <w:lang w:val="ru-RU"/>
        </w:rPr>
        <w:t>ו</w:t>
      </w:r>
      <w:r w:rsidR="00B609A8" w:rsidRPr="00FD5684">
        <w:rPr>
          <w:rFonts w:asciiTheme="minorBidi" w:hAnsiTheme="minorBidi" w:cs="Arial" w:hint="cs"/>
          <w:sz w:val="24"/>
          <w:szCs w:val="24"/>
          <w:rtl/>
          <w:lang w:val="ru-RU"/>
        </w:rPr>
        <w:t>מאע"מ</w:t>
      </w:r>
      <w:proofErr w:type="spellEnd"/>
      <w:r w:rsidR="007D712B" w:rsidRPr="00FD5684">
        <w:rPr>
          <w:rFonts w:asciiTheme="minorBidi" w:hAnsiTheme="minorBidi" w:cs="Arial" w:hint="cs"/>
          <w:sz w:val="24"/>
          <w:szCs w:val="24"/>
          <w:rtl/>
          <w:lang w:val="ru-RU"/>
        </w:rPr>
        <w:t>,</w:t>
      </w:r>
      <w:r w:rsidR="00D20F66" w:rsidRPr="00FD5684">
        <w:rPr>
          <w:rFonts w:asciiTheme="minorBidi" w:hAnsiTheme="minorBidi" w:cs="Arial" w:hint="cs"/>
          <w:sz w:val="24"/>
          <w:szCs w:val="24"/>
          <w:rtl/>
          <w:lang w:val="ru-RU"/>
        </w:rPr>
        <w:t xml:space="preserve"> סייעו למדינות אל</w:t>
      </w:r>
      <w:r w:rsidR="00CE7139">
        <w:rPr>
          <w:rFonts w:asciiTheme="minorBidi" w:hAnsiTheme="minorBidi" w:cs="Arial" w:hint="cs"/>
          <w:sz w:val="24"/>
          <w:szCs w:val="24"/>
          <w:rtl/>
          <w:lang w:val="ru-RU"/>
        </w:rPr>
        <w:t>ו</w:t>
      </w:r>
      <w:r w:rsidR="00D20F66" w:rsidRPr="00FD5684">
        <w:rPr>
          <w:rFonts w:asciiTheme="minorBidi" w:hAnsiTheme="minorBidi" w:cs="Arial" w:hint="cs"/>
          <w:sz w:val="24"/>
          <w:szCs w:val="24"/>
          <w:rtl/>
          <w:lang w:val="ru-RU"/>
        </w:rPr>
        <w:t xml:space="preserve"> ל</w:t>
      </w:r>
      <w:r w:rsidR="00304C81" w:rsidRPr="00FD5684">
        <w:rPr>
          <w:rFonts w:asciiTheme="minorBidi" w:hAnsiTheme="minorBidi" w:cs="Arial" w:hint="cs"/>
          <w:sz w:val="24"/>
          <w:szCs w:val="24"/>
          <w:rtl/>
          <w:lang w:val="ru-RU"/>
        </w:rPr>
        <w:t>הדוף לחצים מ</w:t>
      </w:r>
      <w:r w:rsidR="00344A4C">
        <w:rPr>
          <w:rFonts w:asciiTheme="minorBidi" w:hAnsiTheme="minorBidi" w:cs="Arial" w:hint="cs"/>
          <w:sz w:val="24"/>
          <w:szCs w:val="24"/>
          <w:rtl/>
          <w:lang w:val="ru-RU"/>
        </w:rPr>
        <w:t>ן המ</w:t>
      </w:r>
      <w:r w:rsidR="00304C81" w:rsidRPr="00FD5684">
        <w:rPr>
          <w:rFonts w:asciiTheme="minorBidi" w:hAnsiTheme="minorBidi" w:cs="Arial" w:hint="cs"/>
          <w:sz w:val="24"/>
          <w:szCs w:val="24"/>
          <w:rtl/>
          <w:lang w:val="ru-RU"/>
        </w:rPr>
        <w:t>ערב.</w:t>
      </w:r>
      <w:r w:rsidR="00A3443B">
        <w:rPr>
          <w:rFonts w:asciiTheme="minorBidi" w:hAnsiTheme="minorBidi" w:cs="Arial" w:hint="cs"/>
          <w:sz w:val="24"/>
          <w:szCs w:val="24"/>
          <w:rtl/>
          <w:lang w:val="ru-RU"/>
        </w:rPr>
        <w:t xml:space="preserve">  </w:t>
      </w:r>
      <w:r w:rsidR="003879B5">
        <w:rPr>
          <w:rFonts w:asciiTheme="minorBidi" w:hAnsiTheme="minorBidi" w:cs="Arial" w:hint="cs"/>
          <w:sz w:val="24"/>
          <w:szCs w:val="24"/>
          <w:rtl/>
          <w:lang w:val="ru-RU"/>
        </w:rPr>
        <w:t xml:space="preserve"> </w:t>
      </w:r>
      <w:r w:rsidR="00F5774A">
        <w:rPr>
          <w:rFonts w:asciiTheme="minorBidi" w:hAnsiTheme="minorBidi" w:cs="Arial" w:hint="cs"/>
          <w:sz w:val="24"/>
          <w:szCs w:val="24"/>
          <w:rtl/>
          <w:lang w:val="ru-RU"/>
        </w:rPr>
        <w:t xml:space="preserve"> </w:t>
      </w:r>
    </w:p>
    <w:p w14:paraId="36209F86" w14:textId="78261671" w:rsidR="009B00C2" w:rsidRPr="000B0D98" w:rsidRDefault="002A5A77" w:rsidP="009B00C2">
      <w:pPr>
        <w:bidi/>
        <w:spacing w:after="120" w:line="360" w:lineRule="auto"/>
        <w:jc w:val="both"/>
        <w:rPr>
          <w:rFonts w:asciiTheme="minorBidi" w:hAnsiTheme="minorBidi" w:cs="Arial"/>
          <w:b/>
          <w:bCs/>
          <w:sz w:val="28"/>
          <w:szCs w:val="28"/>
          <w:u w:val="single"/>
          <w:rtl/>
          <w:lang w:val="ru-RU"/>
        </w:rPr>
      </w:pPr>
      <w:r>
        <w:rPr>
          <w:rFonts w:asciiTheme="minorBidi" w:hAnsiTheme="minorBidi" w:cs="Arial" w:hint="cs"/>
          <w:b/>
          <w:bCs/>
          <w:sz w:val="28"/>
          <w:szCs w:val="28"/>
          <w:u w:val="single"/>
          <w:rtl/>
          <w:lang w:val="ru-RU"/>
        </w:rPr>
        <w:t>אוכלוסי</w:t>
      </w:r>
      <w:r w:rsidR="00BA7692">
        <w:rPr>
          <w:rFonts w:asciiTheme="minorBidi" w:hAnsiTheme="minorBidi" w:cs="Arial" w:hint="cs"/>
          <w:b/>
          <w:bCs/>
          <w:sz w:val="28"/>
          <w:szCs w:val="28"/>
          <w:u w:val="single"/>
          <w:rtl/>
          <w:lang w:val="ru-RU"/>
        </w:rPr>
        <w:t>י</w:t>
      </w:r>
      <w:r>
        <w:rPr>
          <w:rFonts w:asciiTheme="minorBidi" w:hAnsiTheme="minorBidi" w:cs="Arial" w:hint="cs"/>
          <w:b/>
          <w:bCs/>
          <w:sz w:val="28"/>
          <w:szCs w:val="28"/>
          <w:u w:val="single"/>
          <w:rtl/>
          <w:lang w:val="ru-RU"/>
        </w:rPr>
        <w:t>ה כמחבר קריטי בין הסכסוך הלוקאלי לסכסוך הגלו</w:t>
      </w:r>
      <w:r w:rsidR="00BA7692">
        <w:rPr>
          <w:rFonts w:asciiTheme="minorBidi" w:hAnsiTheme="minorBidi" w:cs="Arial" w:hint="cs"/>
          <w:b/>
          <w:bCs/>
          <w:sz w:val="28"/>
          <w:szCs w:val="28"/>
          <w:u w:val="single"/>
          <w:rtl/>
          <w:lang w:val="ru-RU"/>
        </w:rPr>
        <w:t>בלי</w:t>
      </w:r>
    </w:p>
    <w:p w14:paraId="5C1EDC5C" w14:textId="77777777" w:rsidR="009B00C2" w:rsidRDefault="009B00C2" w:rsidP="009B00C2">
      <w:pPr>
        <w:bidi/>
      </w:pPr>
      <w:r>
        <w:rPr>
          <w:noProof/>
        </w:rPr>
        <w:lastRenderedPageBreak/>
        <w:drawing>
          <wp:anchor distT="0" distB="0" distL="114300" distR="114300" simplePos="0" relativeHeight="251684352" behindDoc="0" locked="0" layoutInCell="1" allowOverlap="1" wp14:anchorId="5A2C1142" wp14:editId="679EEF3C">
            <wp:simplePos x="0" y="0"/>
            <wp:positionH relativeFrom="margin">
              <wp:posOffset>89379</wp:posOffset>
            </wp:positionH>
            <wp:positionV relativeFrom="paragraph">
              <wp:posOffset>430083</wp:posOffset>
            </wp:positionV>
            <wp:extent cx="5528310" cy="3961130"/>
            <wp:effectExtent l="0" t="0" r="0" b="1270"/>
            <wp:wrapTopAndBottom/>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4367" t="25522" r="34299" b="34565"/>
                    <a:stretch/>
                  </pic:blipFill>
                  <pic:spPr bwMode="auto">
                    <a:xfrm>
                      <a:off x="0" y="0"/>
                      <a:ext cx="5528310" cy="3961130"/>
                    </a:xfrm>
                    <a:prstGeom prst="rect">
                      <a:avLst/>
                    </a:prstGeom>
                    <a:ln>
                      <a:noFill/>
                    </a:ln>
                    <a:extLst>
                      <a:ext uri="{53640926-AAD7-44D8-BBD7-CCE9431645EC}">
                        <a14:shadowObscured xmlns:a14="http://schemas.microsoft.com/office/drawing/2010/main"/>
                      </a:ext>
                    </a:extLst>
                  </pic:spPr>
                </pic:pic>
              </a:graphicData>
            </a:graphic>
          </wp:anchor>
        </w:drawing>
      </w:r>
    </w:p>
    <w:p w14:paraId="26F8A657" w14:textId="77777777" w:rsidR="009B00C2" w:rsidRDefault="009B00C2" w:rsidP="009B00C2">
      <w:pPr>
        <w:bidi/>
        <w:spacing w:after="120" w:line="360" w:lineRule="auto"/>
        <w:jc w:val="both"/>
        <w:rPr>
          <w:rFonts w:asciiTheme="minorBidi" w:hAnsiTheme="minorBidi"/>
          <w:b/>
          <w:bCs/>
          <w:sz w:val="24"/>
          <w:szCs w:val="24"/>
          <w:highlight w:val="green"/>
          <w:rtl/>
          <w:lang w:val="ru-RU"/>
        </w:rPr>
      </w:pPr>
      <w:r w:rsidRPr="00066647">
        <w:rPr>
          <w:rFonts w:asciiTheme="minorBidi" w:hAnsiTheme="minorBidi" w:hint="cs"/>
          <w:sz w:val="24"/>
          <w:szCs w:val="24"/>
          <w:rtl/>
          <w:lang w:val="ru-RU"/>
        </w:rPr>
        <w:t>המלחמה באוקראינה מתנהלת למעשה בשני רבדים מקבילים</w:t>
      </w:r>
      <w:r>
        <w:rPr>
          <w:rFonts w:asciiTheme="minorBidi" w:hAnsiTheme="minorBidi" w:hint="cs"/>
          <w:sz w:val="24"/>
          <w:szCs w:val="24"/>
          <w:rtl/>
          <w:lang w:val="ru-RU"/>
        </w:rPr>
        <w:t>:</w:t>
      </w:r>
      <w:r w:rsidRPr="00066647">
        <w:rPr>
          <w:rFonts w:asciiTheme="minorBidi" w:hAnsiTheme="minorBidi" w:hint="cs"/>
          <w:sz w:val="24"/>
          <w:szCs w:val="24"/>
          <w:rtl/>
          <w:lang w:val="ru-RU"/>
        </w:rPr>
        <w:t xml:space="preserve"> </w:t>
      </w:r>
      <w:r>
        <w:rPr>
          <w:rFonts w:asciiTheme="minorBidi" w:hAnsiTheme="minorBidi" w:hint="cs"/>
          <w:sz w:val="24"/>
          <w:szCs w:val="24"/>
          <w:rtl/>
          <w:lang w:val="ru-RU"/>
        </w:rPr>
        <w:t xml:space="preserve">ברובד </w:t>
      </w:r>
      <w:r w:rsidRPr="00066647">
        <w:rPr>
          <w:rFonts w:asciiTheme="minorBidi" w:hAnsiTheme="minorBidi" w:hint="cs"/>
          <w:sz w:val="24"/>
          <w:szCs w:val="24"/>
          <w:rtl/>
          <w:lang w:val="ru-RU"/>
        </w:rPr>
        <w:t>העימות המקומי</w:t>
      </w:r>
      <w:r>
        <w:rPr>
          <w:rFonts w:asciiTheme="minorBidi" w:hAnsiTheme="minorBidi" w:hint="cs"/>
          <w:sz w:val="24"/>
          <w:szCs w:val="24"/>
          <w:rtl/>
          <w:lang w:val="ru-RU"/>
        </w:rPr>
        <w:t>,</w:t>
      </w:r>
      <w:r w:rsidRPr="00066647">
        <w:rPr>
          <w:rFonts w:asciiTheme="minorBidi" w:hAnsiTheme="minorBidi" w:hint="cs"/>
          <w:sz w:val="24"/>
          <w:szCs w:val="24"/>
          <w:rtl/>
          <w:lang w:val="ru-RU"/>
        </w:rPr>
        <w:t xml:space="preserve"> העוסק בגורלה של </w:t>
      </w:r>
      <w:r>
        <w:rPr>
          <w:rFonts w:asciiTheme="minorBidi" w:hAnsiTheme="minorBidi" w:hint="cs"/>
          <w:sz w:val="24"/>
          <w:szCs w:val="24"/>
          <w:rtl/>
          <w:lang w:val="ru-RU"/>
        </w:rPr>
        <w:t>ה</w:t>
      </w:r>
      <w:r w:rsidRPr="00066647">
        <w:rPr>
          <w:rFonts w:asciiTheme="minorBidi" w:hAnsiTheme="minorBidi" w:hint="cs"/>
          <w:sz w:val="24"/>
          <w:szCs w:val="24"/>
          <w:rtl/>
          <w:lang w:val="ru-RU"/>
        </w:rPr>
        <w:t xml:space="preserve">מדינה </w:t>
      </w:r>
      <w:r>
        <w:rPr>
          <w:rFonts w:asciiTheme="minorBidi" w:hAnsiTheme="minorBidi" w:hint="cs"/>
          <w:sz w:val="24"/>
          <w:szCs w:val="24"/>
          <w:rtl/>
          <w:lang w:val="ru-RU"/>
        </w:rPr>
        <w:t>האוקראינית</w:t>
      </w:r>
      <w:r w:rsidRPr="00066647">
        <w:rPr>
          <w:rFonts w:asciiTheme="minorBidi" w:hAnsiTheme="minorBidi" w:hint="cs"/>
          <w:sz w:val="24"/>
          <w:szCs w:val="24"/>
          <w:rtl/>
          <w:lang w:val="ru-RU"/>
        </w:rPr>
        <w:t>, ו</w:t>
      </w:r>
      <w:r>
        <w:rPr>
          <w:rFonts w:asciiTheme="minorBidi" w:hAnsiTheme="minorBidi" w:hint="cs"/>
          <w:sz w:val="24"/>
          <w:szCs w:val="24"/>
          <w:rtl/>
          <w:lang w:val="ru-RU"/>
        </w:rPr>
        <w:t xml:space="preserve">ברובד </w:t>
      </w:r>
      <w:r w:rsidRPr="00066647">
        <w:rPr>
          <w:rFonts w:asciiTheme="minorBidi" w:hAnsiTheme="minorBidi" w:hint="cs"/>
          <w:sz w:val="24"/>
          <w:szCs w:val="24"/>
          <w:rtl/>
          <w:lang w:val="ru-RU"/>
        </w:rPr>
        <w:t xml:space="preserve">העימות הגלובלי הבין-מעצמתי בין רוסיה לבין המערב, הנושק גם לתחרות רחבה יותר בין המעצמות בעולם. </w:t>
      </w:r>
    </w:p>
    <w:p w14:paraId="2C12272E" w14:textId="0D874DD0" w:rsidR="009B00C2" w:rsidRPr="00FD5684" w:rsidRDefault="009B00C2" w:rsidP="009B00C2">
      <w:pPr>
        <w:bidi/>
        <w:spacing w:after="120" w:line="360" w:lineRule="auto"/>
        <w:jc w:val="both"/>
        <w:rPr>
          <w:rFonts w:asciiTheme="minorBidi" w:hAnsiTheme="minorBidi"/>
          <w:sz w:val="24"/>
          <w:szCs w:val="24"/>
          <w:rtl/>
          <w:lang w:val="ru-RU"/>
        </w:rPr>
      </w:pPr>
      <w:r w:rsidRPr="00BB2BCE">
        <w:rPr>
          <w:rFonts w:asciiTheme="minorBidi" w:hAnsiTheme="minorBidi" w:hint="cs"/>
          <w:b/>
          <w:bCs/>
          <w:sz w:val="24"/>
          <w:szCs w:val="24"/>
          <w:rtl/>
          <w:lang w:val="ru-RU"/>
        </w:rPr>
        <w:t>במסגרת העימות ברובד הראשון, הרוסי-אוקראיני,</w:t>
      </w:r>
      <w:r w:rsidRPr="00BB2BCE">
        <w:rPr>
          <w:rFonts w:asciiTheme="minorBidi" w:hAnsiTheme="minorBidi" w:hint="cs"/>
          <w:sz w:val="24"/>
          <w:szCs w:val="24"/>
          <w:rtl/>
          <w:lang w:val="ru-RU"/>
        </w:rPr>
        <w:t xml:space="preserve"> רוסיה ביקשה להכניע את אוקראינה</w:t>
      </w:r>
      <w:r>
        <w:rPr>
          <w:rFonts w:asciiTheme="minorBidi" w:hAnsiTheme="minorBidi" w:hint="cs"/>
          <w:sz w:val="24"/>
          <w:szCs w:val="24"/>
          <w:rtl/>
          <w:lang w:val="ru-RU"/>
        </w:rPr>
        <w:t xml:space="preserve"> א</w:t>
      </w:r>
      <w:r w:rsidRPr="00BB2BCE">
        <w:rPr>
          <w:rFonts w:asciiTheme="minorBidi" w:hAnsiTheme="minorBidi" w:hint="cs"/>
          <w:sz w:val="24"/>
          <w:szCs w:val="24"/>
          <w:rtl/>
          <w:lang w:val="ru-RU"/>
        </w:rPr>
        <w:t>ו</w:t>
      </w:r>
      <w:r>
        <w:rPr>
          <w:rFonts w:asciiTheme="minorBidi" w:hAnsiTheme="minorBidi" w:hint="cs"/>
          <w:sz w:val="24"/>
          <w:szCs w:val="24"/>
          <w:rtl/>
          <w:lang w:val="ru-RU"/>
        </w:rPr>
        <w:t xml:space="preserve"> </w:t>
      </w:r>
      <w:r w:rsidRPr="00BB2BCE">
        <w:rPr>
          <w:rFonts w:asciiTheme="minorBidi" w:hAnsiTheme="minorBidi" w:hint="cs"/>
          <w:sz w:val="24"/>
          <w:szCs w:val="24"/>
          <w:rtl/>
          <w:lang w:val="ru-RU"/>
        </w:rPr>
        <w:t xml:space="preserve">לכל הפחות לפגוע בריבונותה, </w:t>
      </w:r>
      <w:r>
        <w:rPr>
          <w:rFonts w:asciiTheme="minorBidi" w:hAnsiTheme="minorBidi" w:hint="cs"/>
          <w:sz w:val="24"/>
          <w:szCs w:val="24"/>
          <w:rtl/>
          <w:lang w:val="ru-RU"/>
        </w:rPr>
        <w:t xml:space="preserve">ואילו </w:t>
      </w:r>
      <w:r w:rsidRPr="00BB2BCE">
        <w:rPr>
          <w:rFonts w:asciiTheme="minorBidi" w:hAnsiTheme="minorBidi" w:hint="cs"/>
          <w:sz w:val="24"/>
          <w:szCs w:val="24"/>
          <w:rtl/>
          <w:lang w:val="ru-RU"/>
        </w:rPr>
        <w:t>אוקראינה ביקשה להגן על ריבונותה</w:t>
      </w:r>
      <w:r>
        <w:rPr>
          <w:rFonts w:asciiTheme="minorBidi" w:hAnsiTheme="minorBidi" w:hint="cs"/>
          <w:sz w:val="24"/>
          <w:szCs w:val="24"/>
          <w:rtl/>
          <w:lang w:val="ru-RU"/>
        </w:rPr>
        <w:t>.</w:t>
      </w:r>
      <w:r w:rsidRPr="00BB2BCE">
        <w:rPr>
          <w:rFonts w:asciiTheme="minorBidi" w:hAnsiTheme="minorBidi" w:hint="cs"/>
          <w:sz w:val="24"/>
          <w:szCs w:val="24"/>
          <w:rtl/>
          <w:lang w:val="ru-RU"/>
        </w:rPr>
        <w:t xml:space="preserve"> </w:t>
      </w:r>
      <w:r>
        <w:rPr>
          <w:rFonts w:asciiTheme="minorBidi" w:hAnsiTheme="minorBidi" w:hint="cs"/>
          <w:sz w:val="24"/>
          <w:szCs w:val="24"/>
          <w:rtl/>
          <w:lang w:val="ru-RU"/>
        </w:rPr>
        <w:t xml:space="preserve">למדינות </w:t>
      </w:r>
      <w:r w:rsidRPr="00BB2BCE">
        <w:rPr>
          <w:rFonts w:asciiTheme="minorBidi" w:hAnsiTheme="minorBidi" w:hint="cs"/>
          <w:sz w:val="24"/>
          <w:szCs w:val="24"/>
          <w:rtl/>
          <w:lang w:val="ru-RU"/>
        </w:rPr>
        <w:t xml:space="preserve">המערב </w:t>
      </w:r>
      <w:r>
        <w:rPr>
          <w:rFonts w:asciiTheme="minorBidi" w:hAnsiTheme="minorBidi" w:hint="cs"/>
          <w:sz w:val="24"/>
          <w:szCs w:val="24"/>
          <w:rtl/>
          <w:lang w:val="ru-RU"/>
        </w:rPr>
        <w:t>ולמדינות הדרום הגלובלי אינטרס ישיר מועט בתוצאת הסכסוך הרוסי-אוקראיני, והן סובלות מהשפעותיו העקיפות. מוסקבה</w:t>
      </w:r>
      <w:r w:rsidRPr="008F5C44">
        <w:rPr>
          <w:rFonts w:asciiTheme="minorBidi" w:hAnsiTheme="minorBidi" w:hint="cs"/>
          <w:sz w:val="24"/>
          <w:szCs w:val="24"/>
          <w:rtl/>
          <w:lang w:val="ru-RU"/>
        </w:rPr>
        <w:t xml:space="preserve"> כשלה</w:t>
      </w:r>
      <w:r>
        <w:rPr>
          <w:rFonts w:asciiTheme="minorBidi" w:hAnsiTheme="minorBidi" w:hint="cs"/>
          <w:sz w:val="24"/>
          <w:szCs w:val="24"/>
          <w:rtl/>
          <w:lang w:val="ru-RU"/>
        </w:rPr>
        <w:t>, במישור האסטרטגי</w:t>
      </w:r>
      <w:r w:rsidRPr="008F5C44">
        <w:rPr>
          <w:rFonts w:asciiTheme="minorBidi" w:hAnsiTheme="minorBidi" w:hint="cs"/>
          <w:sz w:val="24"/>
          <w:szCs w:val="24"/>
          <w:rtl/>
          <w:lang w:val="ru-RU"/>
        </w:rPr>
        <w:t xml:space="preserve"> בהשגת יעדיה לפחות </w:t>
      </w:r>
      <w:r>
        <w:rPr>
          <w:rFonts w:asciiTheme="minorBidi" w:hAnsiTheme="minorBidi" w:hint="cs"/>
          <w:sz w:val="24"/>
          <w:szCs w:val="24"/>
          <w:rtl/>
          <w:lang w:val="ru-RU"/>
        </w:rPr>
        <w:t>ב</w:t>
      </w:r>
      <w:r w:rsidRPr="008F5C44">
        <w:rPr>
          <w:rFonts w:asciiTheme="minorBidi" w:hAnsiTheme="minorBidi" w:hint="cs"/>
          <w:sz w:val="24"/>
          <w:szCs w:val="24"/>
          <w:rtl/>
          <w:lang w:val="ru-RU"/>
        </w:rPr>
        <w:t>טווח הזמן הבינוני</w:t>
      </w:r>
      <w:r>
        <w:rPr>
          <w:rFonts w:asciiTheme="minorBidi" w:hAnsiTheme="minorBidi" w:hint="cs"/>
          <w:sz w:val="24"/>
          <w:szCs w:val="24"/>
          <w:rtl/>
          <w:lang w:val="ru-RU"/>
        </w:rPr>
        <w:t>,</w:t>
      </w:r>
      <w:r w:rsidRPr="008F5C44">
        <w:rPr>
          <w:rFonts w:asciiTheme="minorBidi" w:hAnsiTheme="minorBidi" w:hint="cs"/>
          <w:sz w:val="24"/>
          <w:szCs w:val="24"/>
          <w:rtl/>
          <w:lang w:val="ru-RU"/>
        </w:rPr>
        <w:t xml:space="preserve"> ונאלצ</w:t>
      </w:r>
      <w:r>
        <w:rPr>
          <w:rFonts w:asciiTheme="minorBidi" w:hAnsiTheme="minorBidi" w:hint="cs"/>
          <w:sz w:val="24"/>
          <w:szCs w:val="24"/>
          <w:rtl/>
          <w:lang w:val="ru-RU"/>
        </w:rPr>
        <w:t>ת</w:t>
      </w:r>
      <w:r w:rsidRPr="008F5C44">
        <w:rPr>
          <w:rFonts w:asciiTheme="minorBidi" w:hAnsiTheme="minorBidi" w:hint="cs"/>
          <w:sz w:val="24"/>
          <w:szCs w:val="24"/>
          <w:rtl/>
          <w:lang w:val="ru-RU"/>
        </w:rPr>
        <w:t xml:space="preserve"> להתפשר</w:t>
      </w:r>
      <w:r>
        <w:rPr>
          <w:rFonts w:asciiTheme="minorBidi" w:hAnsiTheme="minorBidi" w:hint="cs"/>
          <w:sz w:val="24"/>
          <w:szCs w:val="24"/>
          <w:rtl/>
          <w:lang w:val="ru-RU"/>
        </w:rPr>
        <w:t>.</w:t>
      </w:r>
      <w:r w:rsidRPr="008F5C44">
        <w:rPr>
          <w:rFonts w:asciiTheme="minorBidi" w:hAnsiTheme="minorBidi" w:hint="cs"/>
          <w:sz w:val="24"/>
          <w:szCs w:val="24"/>
          <w:rtl/>
          <w:lang w:val="ru-RU"/>
        </w:rPr>
        <w:t xml:space="preserve"> האוכלוסייה האוקראינית </w:t>
      </w:r>
      <w:r>
        <w:rPr>
          <w:rFonts w:asciiTheme="minorBidi" w:hAnsiTheme="minorBidi" w:hint="cs"/>
          <w:sz w:val="24"/>
          <w:szCs w:val="24"/>
          <w:rtl/>
          <w:lang w:val="ru-RU"/>
        </w:rPr>
        <w:t xml:space="preserve">מילאה תפקיד </w:t>
      </w:r>
      <w:r w:rsidRPr="008F5C44">
        <w:rPr>
          <w:rFonts w:asciiTheme="minorBidi" w:hAnsiTheme="minorBidi" w:hint="cs"/>
          <w:sz w:val="24"/>
          <w:szCs w:val="24"/>
          <w:rtl/>
          <w:lang w:val="ru-RU"/>
        </w:rPr>
        <w:t>חש</w:t>
      </w:r>
      <w:r>
        <w:rPr>
          <w:rFonts w:asciiTheme="minorBidi" w:hAnsiTheme="minorBidi" w:hint="cs"/>
          <w:sz w:val="24"/>
          <w:szCs w:val="24"/>
          <w:rtl/>
          <w:lang w:val="ru-RU"/>
        </w:rPr>
        <w:t>ו</w:t>
      </w:r>
      <w:r w:rsidRPr="008F5C44">
        <w:rPr>
          <w:rFonts w:asciiTheme="minorBidi" w:hAnsiTheme="minorBidi" w:hint="cs"/>
          <w:sz w:val="24"/>
          <w:szCs w:val="24"/>
          <w:rtl/>
          <w:lang w:val="ru-RU"/>
        </w:rPr>
        <w:t xml:space="preserve">ב </w:t>
      </w:r>
      <w:r>
        <w:rPr>
          <w:rFonts w:asciiTheme="minorBidi" w:hAnsiTheme="minorBidi" w:hint="cs"/>
          <w:sz w:val="24"/>
          <w:szCs w:val="24"/>
          <w:rtl/>
          <w:lang w:val="ru-RU"/>
        </w:rPr>
        <w:t>בהכשלת יעדים אלה</w:t>
      </w:r>
      <w:r w:rsidRPr="008F5C44">
        <w:rPr>
          <w:rFonts w:asciiTheme="minorBidi" w:hAnsiTheme="minorBidi" w:hint="cs"/>
          <w:sz w:val="24"/>
          <w:szCs w:val="24"/>
          <w:rtl/>
          <w:lang w:val="ru-RU"/>
        </w:rPr>
        <w:t xml:space="preserve">. רוסיה </w:t>
      </w:r>
      <w:r>
        <w:rPr>
          <w:rFonts w:asciiTheme="minorBidi" w:hAnsiTheme="minorBidi" w:hint="cs"/>
          <w:sz w:val="24"/>
          <w:szCs w:val="24"/>
          <w:rtl/>
          <w:lang w:val="ru-RU"/>
        </w:rPr>
        <w:t xml:space="preserve">אמנם </w:t>
      </w:r>
      <w:r w:rsidRPr="008F5C44">
        <w:rPr>
          <w:rFonts w:asciiTheme="minorBidi" w:hAnsiTheme="minorBidi" w:hint="cs"/>
          <w:sz w:val="24"/>
          <w:szCs w:val="24"/>
          <w:rtl/>
          <w:lang w:val="ru-RU"/>
        </w:rPr>
        <w:t>הצליחה לשנות</w:t>
      </w:r>
      <w:r w:rsidRPr="00CA507A">
        <w:rPr>
          <w:rFonts w:asciiTheme="minorBidi" w:hAnsiTheme="minorBidi" w:hint="cs"/>
          <w:sz w:val="24"/>
          <w:szCs w:val="24"/>
          <w:rtl/>
          <w:lang w:val="ru-RU"/>
        </w:rPr>
        <w:t xml:space="preserve"> </w:t>
      </w:r>
      <w:r w:rsidRPr="008F5C44">
        <w:rPr>
          <w:rFonts w:asciiTheme="minorBidi" w:hAnsiTheme="minorBidi" w:hint="cs"/>
          <w:sz w:val="24"/>
          <w:szCs w:val="24"/>
          <w:rtl/>
          <w:lang w:val="ru-RU"/>
        </w:rPr>
        <w:t>את המציאות הדמוגרפית ב</w:t>
      </w:r>
      <w:r>
        <w:rPr>
          <w:rFonts w:asciiTheme="minorBidi" w:hAnsiTheme="minorBidi" w:hint="cs"/>
          <w:sz w:val="24"/>
          <w:szCs w:val="24"/>
          <w:rtl/>
          <w:lang w:val="ru-RU"/>
        </w:rPr>
        <w:t xml:space="preserve">מזרח </w:t>
      </w:r>
      <w:r w:rsidRPr="008F5C44">
        <w:rPr>
          <w:rFonts w:asciiTheme="minorBidi" w:hAnsiTheme="minorBidi" w:hint="cs"/>
          <w:sz w:val="24"/>
          <w:szCs w:val="24"/>
          <w:rtl/>
          <w:lang w:val="ru-RU"/>
        </w:rPr>
        <w:t xml:space="preserve">אוקראינה, </w:t>
      </w:r>
      <w:r>
        <w:rPr>
          <w:rFonts w:asciiTheme="minorBidi" w:hAnsiTheme="minorBidi" w:hint="cs"/>
          <w:sz w:val="24"/>
          <w:szCs w:val="24"/>
          <w:rtl/>
          <w:lang w:val="ru-RU"/>
        </w:rPr>
        <w:t xml:space="preserve">אך </w:t>
      </w:r>
      <w:r w:rsidRPr="000C6D2C">
        <w:rPr>
          <w:rFonts w:asciiTheme="minorBidi" w:hAnsiTheme="minorBidi" w:hint="cs"/>
          <w:sz w:val="24"/>
          <w:szCs w:val="24"/>
          <w:rtl/>
          <w:lang w:val="ru-RU"/>
        </w:rPr>
        <w:t>תקוו</w:t>
      </w:r>
      <w:r>
        <w:rPr>
          <w:rFonts w:asciiTheme="minorBidi" w:hAnsiTheme="minorBidi" w:hint="cs"/>
          <w:sz w:val="24"/>
          <w:szCs w:val="24"/>
          <w:rtl/>
          <w:lang w:val="ru-RU"/>
        </w:rPr>
        <w:t>ת</w:t>
      </w:r>
      <w:r w:rsidRPr="000C6D2C">
        <w:rPr>
          <w:rFonts w:asciiTheme="minorBidi" w:hAnsiTheme="minorBidi" w:hint="cs"/>
          <w:sz w:val="24"/>
          <w:szCs w:val="24"/>
          <w:rtl/>
          <w:lang w:val="ru-RU"/>
        </w:rPr>
        <w:t xml:space="preserve">ה </w:t>
      </w:r>
      <w:r>
        <w:rPr>
          <w:rFonts w:asciiTheme="minorBidi" w:hAnsiTheme="minorBidi" w:hint="cs"/>
          <w:sz w:val="24"/>
          <w:szCs w:val="24"/>
          <w:rtl/>
          <w:lang w:val="ru-RU"/>
        </w:rPr>
        <w:t>ש</w:t>
      </w:r>
      <w:r w:rsidRPr="000C6D2C">
        <w:rPr>
          <w:rFonts w:asciiTheme="minorBidi" w:hAnsiTheme="minorBidi" w:hint="cs"/>
          <w:sz w:val="24"/>
          <w:szCs w:val="24"/>
          <w:rtl/>
          <w:lang w:val="ru-RU"/>
        </w:rPr>
        <w:t xml:space="preserve">הלחימה תאיץ תהליכים היסטוריים ותהפוך עשרות מיליוני אוקראינים לנתינים רוסים </w:t>
      </w:r>
      <w:r w:rsidRPr="000C6D2C">
        <w:rPr>
          <w:rFonts w:asciiTheme="minorBidi" w:hAnsiTheme="minorBidi"/>
          <w:sz w:val="24"/>
          <w:szCs w:val="24"/>
          <w:rtl/>
          <w:lang w:val="ru-RU"/>
        </w:rPr>
        <w:t>–</w:t>
      </w:r>
      <w:r w:rsidRPr="000C6D2C">
        <w:rPr>
          <w:rFonts w:asciiTheme="minorBidi" w:hAnsiTheme="minorBidi" w:hint="cs"/>
          <w:sz w:val="24"/>
          <w:szCs w:val="24"/>
          <w:rtl/>
          <w:lang w:val="ru-RU"/>
        </w:rPr>
        <w:t xml:space="preserve"> </w:t>
      </w:r>
      <w:r>
        <w:rPr>
          <w:rFonts w:asciiTheme="minorBidi" w:hAnsiTheme="minorBidi" w:hint="cs"/>
          <w:sz w:val="24"/>
          <w:szCs w:val="24"/>
          <w:rtl/>
          <w:lang w:val="ru-RU"/>
        </w:rPr>
        <w:t>התבדת</w:t>
      </w:r>
      <w:r w:rsidRPr="000C6D2C">
        <w:rPr>
          <w:rFonts w:asciiTheme="minorBidi" w:hAnsiTheme="minorBidi" w:hint="cs"/>
          <w:sz w:val="24"/>
          <w:szCs w:val="24"/>
          <w:rtl/>
          <w:lang w:val="ru-RU"/>
        </w:rPr>
        <w:t xml:space="preserve">ה. </w:t>
      </w:r>
      <w:r w:rsidRPr="00DD5015">
        <w:rPr>
          <w:rFonts w:asciiTheme="minorBidi" w:hAnsiTheme="minorBidi" w:hint="cs"/>
          <w:sz w:val="24"/>
          <w:szCs w:val="24"/>
          <w:rtl/>
          <w:lang w:val="ru-RU"/>
        </w:rPr>
        <w:t xml:space="preserve">אדרבא, </w:t>
      </w:r>
      <w:r>
        <w:rPr>
          <w:rFonts w:asciiTheme="minorBidi" w:hAnsiTheme="minorBidi" w:hint="cs"/>
          <w:sz w:val="24"/>
          <w:szCs w:val="24"/>
          <w:rtl/>
          <w:lang w:val="ru-RU"/>
        </w:rPr>
        <w:t>רוסיה</w:t>
      </w:r>
      <w:r w:rsidRPr="00DD5015">
        <w:rPr>
          <w:rFonts w:asciiTheme="minorBidi" w:hAnsiTheme="minorBidi" w:hint="cs"/>
          <w:sz w:val="24"/>
          <w:szCs w:val="24"/>
          <w:rtl/>
          <w:lang w:val="ru-RU"/>
        </w:rPr>
        <w:t xml:space="preserve"> התניעה תהליך לחישול האומה האוקראינית, במסגרתו הצטמצם מאוד מרחב הסובלנות לשפה ולתרבות הרוסיים </w:t>
      </w:r>
      <w:r w:rsidR="00A25D9A">
        <w:rPr>
          <w:rFonts w:asciiTheme="minorBidi" w:hAnsiTheme="minorBidi" w:hint="cs"/>
          <w:sz w:val="24"/>
          <w:szCs w:val="24"/>
          <w:rtl/>
          <w:lang w:val="ru-RU"/>
        </w:rPr>
        <w:t>ש</w:t>
      </w:r>
      <w:r w:rsidRPr="00DD5015">
        <w:rPr>
          <w:rFonts w:asciiTheme="minorBidi" w:hAnsiTheme="minorBidi" w:hint="cs"/>
          <w:sz w:val="24"/>
          <w:szCs w:val="24"/>
          <w:rtl/>
          <w:lang w:val="ru-RU"/>
        </w:rPr>
        <w:t xml:space="preserve">אפיין את אוקראינה זה מאות </w:t>
      </w:r>
      <w:r>
        <w:rPr>
          <w:rFonts w:asciiTheme="minorBidi" w:hAnsiTheme="minorBidi" w:hint="cs"/>
          <w:sz w:val="24"/>
          <w:szCs w:val="24"/>
          <w:rtl/>
          <w:lang w:val="ru-RU"/>
        </w:rPr>
        <w:t>ב</w:t>
      </w:r>
      <w:r w:rsidRPr="00DD5015">
        <w:rPr>
          <w:rFonts w:asciiTheme="minorBidi" w:hAnsiTheme="minorBidi" w:hint="cs"/>
          <w:sz w:val="24"/>
          <w:szCs w:val="24"/>
          <w:rtl/>
          <w:lang w:val="ru-RU"/>
        </w:rPr>
        <w:t>שנים.</w:t>
      </w:r>
    </w:p>
    <w:p w14:paraId="4F75E5CE" w14:textId="77777777" w:rsidR="009B00C2" w:rsidRDefault="009B00C2" w:rsidP="009B00C2">
      <w:pPr>
        <w:bidi/>
        <w:spacing w:after="120" w:line="360" w:lineRule="auto"/>
        <w:jc w:val="both"/>
        <w:rPr>
          <w:rFonts w:asciiTheme="minorBidi" w:hAnsiTheme="minorBidi"/>
          <w:sz w:val="24"/>
          <w:szCs w:val="24"/>
          <w:rtl/>
          <w:lang w:val="ru-RU"/>
        </w:rPr>
      </w:pPr>
      <w:r w:rsidRPr="00562BFD">
        <w:rPr>
          <w:rFonts w:asciiTheme="minorBidi" w:hAnsiTheme="minorBidi" w:hint="cs"/>
          <w:b/>
          <w:bCs/>
          <w:sz w:val="24"/>
          <w:szCs w:val="24"/>
          <w:rtl/>
          <w:lang w:val="ru-RU"/>
        </w:rPr>
        <w:t>במסגרת העימות ברובד השני, הבין-מעצמתי,</w:t>
      </w:r>
      <w:r w:rsidRPr="00562BFD">
        <w:rPr>
          <w:rFonts w:asciiTheme="minorBidi" w:hAnsiTheme="minorBidi" w:hint="cs"/>
          <w:sz w:val="24"/>
          <w:szCs w:val="24"/>
          <w:rtl/>
          <w:lang w:val="ru-RU"/>
        </w:rPr>
        <w:t xml:space="preserve"> פוטין ביקש להמחיש למערב את היותה של רוסיה מעצמה ולחזק את מעמדה הבין-לאומי באמצעות הכנעת אוקראינה. הכישלון בהשגת הכרעה מוחצת חייב אותו לשינוי מטרות</w:t>
      </w:r>
      <w:r>
        <w:rPr>
          <w:rFonts w:asciiTheme="minorBidi" w:hAnsiTheme="minorBidi" w:hint="cs"/>
          <w:sz w:val="24"/>
          <w:szCs w:val="24"/>
          <w:rtl/>
          <w:lang w:val="ru-RU"/>
        </w:rPr>
        <w:t>:</w:t>
      </w:r>
      <w:r w:rsidRPr="00562BFD">
        <w:rPr>
          <w:rFonts w:asciiTheme="minorBidi" w:hAnsiTheme="minorBidi" w:hint="cs"/>
          <w:sz w:val="24"/>
          <w:szCs w:val="24"/>
          <w:rtl/>
          <w:lang w:val="ru-RU"/>
        </w:rPr>
        <w:t xml:space="preserve"> לא שיפור מעמד, </w:t>
      </w:r>
      <w:r>
        <w:rPr>
          <w:rFonts w:asciiTheme="minorBidi" w:hAnsiTheme="minorBidi" w:hint="cs"/>
          <w:sz w:val="24"/>
          <w:szCs w:val="24"/>
          <w:rtl/>
          <w:lang w:val="ru-RU"/>
        </w:rPr>
        <w:t xml:space="preserve">אלא </w:t>
      </w:r>
      <w:r w:rsidRPr="00562BFD">
        <w:rPr>
          <w:rFonts w:asciiTheme="minorBidi" w:hAnsiTheme="minorBidi" w:hint="cs"/>
          <w:sz w:val="24"/>
          <w:szCs w:val="24"/>
          <w:rtl/>
          <w:lang w:val="ru-RU"/>
        </w:rPr>
        <w:t xml:space="preserve">צמצום </w:t>
      </w:r>
      <w:r>
        <w:rPr>
          <w:rFonts w:asciiTheme="minorBidi" w:hAnsiTheme="minorBidi" w:hint="cs"/>
          <w:sz w:val="24"/>
          <w:szCs w:val="24"/>
          <w:rtl/>
          <w:lang w:val="ru-RU"/>
        </w:rPr>
        <w:t>ה</w:t>
      </w:r>
      <w:r w:rsidRPr="00562BFD">
        <w:rPr>
          <w:rFonts w:asciiTheme="minorBidi" w:hAnsiTheme="minorBidi" w:hint="cs"/>
          <w:sz w:val="24"/>
          <w:szCs w:val="24"/>
          <w:rtl/>
          <w:lang w:val="ru-RU"/>
        </w:rPr>
        <w:t xml:space="preserve">נזקים למעמדה הבין-לאומי של </w:t>
      </w:r>
      <w:r>
        <w:rPr>
          <w:rFonts w:asciiTheme="minorBidi" w:hAnsiTheme="minorBidi" w:hint="cs"/>
          <w:sz w:val="24"/>
          <w:szCs w:val="24"/>
          <w:rtl/>
          <w:lang w:val="ru-RU"/>
        </w:rPr>
        <w:t>רוסיה</w:t>
      </w:r>
      <w:r w:rsidRPr="00562BFD">
        <w:rPr>
          <w:rFonts w:asciiTheme="minorBidi" w:hAnsiTheme="minorBidi" w:hint="cs"/>
          <w:sz w:val="24"/>
          <w:szCs w:val="24"/>
          <w:rtl/>
          <w:lang w:val="ru-RU"/>
        </w:rPr>
        <w:t xml:space="preserve">. </w:t>
      </w:r>
      <w:r w:rsidRPr="00BA3759">
        <w:rPr>
          <w:rFonts w:asciiTheme="minorBidi" w:hAnsiTheme="minorBidi" w:hint="cs"/>
          <w:sz w:val="24"/>
          <w:szCs w:val="24"/>
          <w:rtl/>
          <w:lang w:val="ru-RU"/>
        </w:rPr>
        <w:t xml:space="preserve">רוסיה מנסה </w:t>
      </w:r>
      <w:r w:rsidRPr="00BA3759">
        <w:rPr>
          <w:rFonts w:asciiTheme="minorBidi" w:hAnsiTheme="minorBidi" w:hint="cs"/>
          <w:sz w:val="24"/>
          <w:szCs w:val="24"/>
          <w:rtl/>
          <w:lang w:val="ru-RU"/>
        </w:rPr>
        <w:lastRenderedPageBreak/>
        <w:t xml:space="preserve">לנצל את חששו של המערב </w:t>
      </w:r>
      <w:r>
        <w:rPr>
          <w:rFonts w:asciiTheme="minorBidi" w:hAnsiTheme="minorBidi" w:hint="cs"/>
          <w:sz w:val="24"/>
          <w:szCs w:val="24"/>
          <w:rtl/>
          <w:lang w:val="ru-RU"/>
        </w:rPr>
        <w:t>מהידרדרות להתנגשות ישירה ביניהם ולמלחמה גרעינית</w:t>
      </w:r>
      <w:r w:rsidRPr="00BA3759">
        <w:rPr>
          <w:rFonts w:asciiTheme="minorBidi" w:hAnsiTheme="minorBidi" w:hint="cs"/>
          <w:sz w:val="24"/>
          <w:szCs w:val="24"/>
          <w:rtl/>
          <w:lang w:val="ru-RU"/>
        </w:rPr>
        <w:t xml:space="preserve"> כדי להגביל את הסיוע לאוקראינה</w:t>
      </w:r>
      <w:r>
        <w:rPr>
          <w:rFonts w:asciiTheme="minorBidi" w:hAnsiTheme="minorBidi" w:hint="cs"/>
          <w:sz w:val="24"/>
          <w:szCs w:val="24"/>
          <w:rtl/>
          <w:lang w:val="ru-RU"/>
        </w:rPr>
        <w:t xml:space="preserve">. מנגד, </w:t>
      </w:r>
      <w:r w:rsidRPr="00BA3759">
        <w:rPr>
          <w:rFonts w:asciiTheme="minorBidi" w:hAnsiTheme="minorBidi" w:hint="cs"/>
          <w:sz w:val="24"/>
          <w:szCs w:val="24"/>
          <w:rtl/>
          <w:lang w:val="ru-RU"/>
        </w:rPr>
        <w:t xml:space="preserve">אוקראינה מעוניינת לדחוק את ממשלות המערב לסייע לה יותר </w:t>
      </w:r>
      <w:r>
        <w:rPr>
          <w:rFonts w:asciiTheme="minorBidi" w:hAnsiTheme="minorBidi" w:hint="cs"/>
          <w:sz w:val="24"/>
          <w:szCs w:val="24"/>
          <w:rtl/>
          <w:lang w:val="ru-RU"/>
        </w:rPr>
        <w:t>באמצעות</w:t>
      </w:r>
      <w:r w:rsidRPr="00BA3759">
        <w:rPr>
          <w:rFonts w:asciiTheme="minorBidi" w:hAnsiTheme="minorBidi" w:hint="cs"/>
          <w:sz w:val="24"/>
          <w:szCs w:val="24"/>
          <w:rtl/>
          <w:lang w:val="ru-RU"/>
        </w:rPr>
        <w:t xml:space="preserve"> חיזוק התפיסה לפיה המלחמה הרוסית-אוקראינית היא חלק אינטגרלי מהעימות הרוסי-מערבי. </w:t>
      </w:r>
      <w:r>
        <w:rPr>
          <w:rFonts w:asciiTheme="minorBidi" w:hAnsiTheme="minorBidi" w:hint="cs"/>
          <w:sz w:val="24"/>
          <w:szCs w:val="24"/>
          <w:rtl/>
          <w:lang w:val="ru-RU"/>
        </w:rPr>
        <w:t>מדינות הדרום הגלובלי</w:t>
      </w:r>
      <w:r w:rsidRPr="00BA3759">
        <w:rPr>
          <w:rFonts w:asciiTheme="minorBidi" w:hAnsiTheme="minorBidi" w:hint="cs"/>
          <w:sz w:val="24"/>
          <w:szCs w:val="24"/>
          <w:rtl/>
          <w:lang w:val="ru-RU"/>
        </w:rPr>
        <w:t xml:space="preserve"> אינ</w:t>
      </w:r>
      <w:r>
        <w:rPr>
          <w:rFonts w:asciiTheme="minorBidi" w:hAnsiTheme="minorBidi" w:hint="cs"/>
          <w:sz w:val="24"/>
          <w:szCs w:val="24"/>
          <w:rtl/>
          <w:lang w:val="ru-RU"/>
        </w:rPr>
        <w:t>ן</w:t>
      </w:r>
      <w:r w:rsidRPr="00BA3759">
        <w:rPr>
          <w:rFonts w:asciiTheme="minorBidi" w:hAnsiTheme="minorBidi" w:hint="cs"/>
          <w:sz w:val="24"/>
          <w:szCs w:val="24"/>
          <w:rtl/>
          <w:lang w:val="ru-RU"/>
        </w:rPr>
        <w:t xml:space="preserve"> מעוני</w:t>
      </w:r>
      <w:r>
        <w:rPr>
          <w:rFonts w:asciiTheme="minorBidi" w:hAnsiTheme="minorBidi" w:hint="cs"/>
          <w:sz w:val="24"/>
          <w:szCs w:val="24"/>
          <w:rtl/>
          <w:lang w:val="ru-RU"/>
        </w:rPr>
        <w:t>ינות</w:t>
      </w:r>
      <w:r w:rsidRPr="00BA3759">
        <w:rPr>
          <w:rFonts w:asciiTheme="minorBidi" w:hAnsiTheme="minorBidi" w:hint="cs"/>
          <w:sz w:val="24"/>
          <w:szCs w:val="24"/>
          <w:rtl/>
          <w:lang w:val="ru-RU"/>
        </w:rPr>
        <w:t xml:space="preserve"> לבחור צד</w:t>
      </w:r>
      <w:r>
        <w:rPr>
          <w:rFonts w:asciiTheme="minorBidi" w:hAnsiTheme="minorBidi" w:hint="cs"/>
          <w:sz w:val="24"/>
          <w:szCs w:val="24"/>
          <w:rtl/>
          <w:lang w:val="ru-RU"/>
        </w:rPr>
        <w:t>,</w:t>
      </w:r>
      <w:r w:rsidRPr="00BA3759">
        <w:rPr>
          <w:rFonts w:asciiTheme="minorBidi" w:hAnsiTheme="minorBidi" w:hint="cs"/>
          <w:sz w:val="24"/>
          <w:szCs w:val="24"/>
          <w:rtl/>
          <w:lang w:val="ru-RU"/>
        </w:rPr>
        <w:t xml:space="preserve"> </w:t>
      </w:r>
      <w:r w:rsidRPr="005B340F">
        <w:rPr>
          <w:rFonts w:asciiTheme="minorBidi" w:hAnsiTheme="minorBidi" w:hint="cs"/>
          <w:sz w:val="24"/>
          <w:szCs w:val="24"/>
          <w:rtl/>
          <w:lang w:val="ru-RU"/>
        </w:rPr>
        <w:t>אולם לחלקן אינטרס למנוע את הכרעת</w:t>
      </w:r>
      <w:r>
        <w:rPr>
          <w:rFonts w:asciiTheme="minorBidi" w:hAnsiTheme="minorBidi" w:hint="cs"/>
          <w:sz w:val="24"/>
          <w:szCs w:val="24"/>
          <w:rtl/>
          <w:lang w:val="ru-RU"/>
        </w:rPr>
        <w:t xml:space="preserve"> </w:t>
      </w:r>
      <w:r w:rsidRPr="005B340F">
        <w:rPr>
          <w:rFonts w:asciiTheme="minorBidi" w:hAnsiTheme="minorBidi" w:hint="cs"/>
          <w:sz w:val="24"/>
          <w:szCs w:val="24"/>
          <w:rtl/>
          <w:lang w:val="ru-RU"/>
        </w:rPr>
        <w:t xml:space="preserve">רוסיה, </w:t>
      </w:r>
      <w:r>
        <w:rPr>
          <w:rFonts w:asciiTheme="minorBidi" w:hAnsiTheme="minorBidi" w:hint="cs"/>
          <w:sz w:val="24"/>
          <w:szCs w:val="24"/>
          <w:rtl/>
          <w:lang w:val="ru-RU"/>
        </w:rPr>
        <w:t>ש</w:t>
      </w:r>
      <w:r w:rsidRPr="005B340F">
        <w:rPr>
          <w:rFonts w:asciiTheme="minorBidi" w:hAnsiTheme="minorBidi" w:hint="cs"/>
          <w:sz w:val="24"/>
          <w:szCs w:val="24"/>
          <w:rtl/>
          <w:lang w:val="ru-RU"/>
        </w:rPr>
        <w:t>עלולה לחזק את המערב ולפגוע בחופש התמרון האסטרטגי שלהן</w:t>
      </w:r>
      <w:r>
        <w:rPr>
          <w:rFonts w:asciiTheme="minorBidi" w:hAnsiTheme="minorBidi" w:hint="cs"/>
          <w:sz w:val="24"/>
          <w:szCs w:val="24"/>
          <w:rtl/>
          <w:lang w:val="ru-RU"/>
        </w:rPr>
        <w:t xml:space="preserve"> (למשל סין)</w:t>
      </w:r>
      <w:r w:rsidRPr="00BA3759">
        <w:rPr>
          <w:rFonts w:asciiTheme="minorBidi" w:hAnsiTheme="minorBidi" w:hint="cs"/>
          <w:sz w:val="24"/>
          <w:szCs w:val="24"/>
          <w:rtl/>
          <w:lang w:val="ru-RU"/>
        </w:rPr>
        <w:t>.</w:t>
      </w:r>
      <w:r>
        <w:rPr>
          <w:rFonts w:asciiTheme="minorBidi" w:hAnsiTheme="minorBidi" w:hint="cs"/>
          <w:sz w:val="24"/>
          <w:szCs w:val="24"/>
          <w:rtl/>
          <w:lang w:val="ru-RU"/>
        </w:rPr>
        <w:t xml:space="preserve"> </w:t>
      </w:r>
      <w:r w:rsidRPr="00BA3759">
        <w:rPr>
          <w:rFonts w:asciiTheme="minorBidi" w:hAnsiTheme="minorBidi" w:hint="cs"/>
          <w:sz w:val="24"/>
          <w:szCs w:val="24"/>
          <w:rtl/>
          <w:lang w:val="ru-RU"/>
        </w:rPr>
        <w:t xml:space="preserve">כל עוד </w:t>
      </w:r>
      <w:r>
        <w:rPr>
          <w:rFonts w:asciiTheme="minorBidi" w:hAnsiTheme="minorBidi" w:hint="cs"/>
          <w:sz w:val="24"/>
          <w:szCs w:val="24"/>
          <w:rtl/>
          <w:lang w:val="ru-RU"/>
        </w:rPr>
        <w:t>מדינות הדרום הגלובלי</w:t>
      </w:r>
      <w:r w:rsidRPr="00BA3759">
        <w:rPr>
          <w:rFonts w:asciiTheme="minorBidi" w:hAnsiTheme="minorBidi" w:hint="cs"/>
          <w:sz w:val="24"/>
          <w:szCs w:val="24"/>
          <w:rtl/>
          <w:lang w:val="ru-RU"/>
        </w:rPr>
        <w:t xml:space="preserve"> משמרות עמדות ניטרליות ביחס למלחמה</w:t>
      </w:r>
      <w:r>
        <w:rPr>
          <w:rFonts w:asciiTheme="minorBidi" w:hAnsiTheme="minorBidi" w:hint="cs"/>
          <w:sz w:val="24"/>
          <w:szCs w:val="24"/>
          <w:rtl/>
          <w:lang w:val="ru-RU"/>
        </w:rPr>
        <w:t>,</w:t>
      </w:r>
      <w:r w:rsidRPr="00BA3759">
        <w:rPr>
          <w:rFonts w:asciiTheme="minorBidi" w:hAnsiTheme="minorBidi" w:hint="cs"/>
          <w:sz w:val="24"/>
          <w:szCs w:val="24"/>
          <w:rtl/>
          <w:lang w:val="ru-RU"/>
        </w:rPr>
        <w:t xml:space="preserve"> הן </w:t>
      </w:r>
      <w:r>
        <w:rPr>
          <w:rFonts w:asciiTheme="minorBidi" w:hAnsiTheme="minorBidi" w:hint="cs"/>
          <w:sz w:val="24"/>
          <w:szCs w:val="24"/>
          <w:rtl/>
          <w:lang w:val="ru-RU"/>
        </w:rPr>
        <w:t>למעשה</w:t>
      </w:r>
      <w:r w:rsidRPr="00BA3759">
        <w:rPr>
          <w:rFonts w:asciiTheme="minorBidi" w:hAnsiTheme="minorBidi" w:hint="cs"/>
          <w:sz w:val="24"/>
          <w:szCs w:val="24"/>
          <w:rtl/>
          <w:lang w:val="ru-RU"/>
        </w:rPr>
        <w:t xml:space="preserve"> מסייעות לרוסיה</w:t>
      </w:r>
      <w:r>
        <w:rPr>
          <w:rFonts w:asciiTheme="minorBidi" w:hAnsiTheme="minorBidi" w:hint="cs"/>
          <w:sz w:val="24"/>
          <w:szCs w:val="24"/>
          <w:rtl/>
          <w:lang w:val="ru-RU"/>
        </w:rPr>
        <w:t>.</w:t>
      </w:r>
      <w:r w:rsidRPr="00FD5684">
        <w:rPr>
          <w:rFonts w:asciiTheme="minorBidi" w:hAnsiTheme="minorBidi" w:hint="cs"/>
          <w:sz w:val="24"/>
          <w:szCs w:val="24"/>
          <w:rtl/>
          <w:lang w:val="ru-RU"/>
        </w:rPr>
        <w:t xml:space="preserve"> </w:t>
      </w:r>
      <w:r>
        <w:rPr>
          <w:rFonts w:asciiTheme="minorBidi" w:hAnsiTheme="minorBidi" w:hint="cs"/>
          <w:sz w:val="24"/>
          <w:szCs w:val="24"/>
          <w:rtl/>
          <w:lang w:val="ru-RU"/>
        </w:rPr>
        <w:t xml:space="preserve"> </w:t>
      </w:r>
    </w:p>
    <w:p w14:paraId="78FDDE5C" w14:textId="77777777" w:rsidR="009B00C2" w:rsidRPr="00FD5684" w:rsidRDefault="009B00C2" w:rsidP="009B00C2">
      <w:pPr>
        <w:bidi/>
        <w:spacing w:after="120" w:line="360" w:lineRule="auto"/>
        <w:jc w:val="both"/>
        <w:rPr>
          <w:rFonts w:asciiTheme="minorBidi" w:hAnsiTheme="minorBidi"/>
          <w:sz w:val="24"/>
          <w:szCs w:val="24"/>
          <w:rtl/>
          <w:lang w:val="ru-RU"/>
        </w:rPr>
      </w:pPr>
      <w:r w:rsidRPr="00962A76">
        <w:rPr>
          <w:rFonts w:asciiTheme="minorBidi" w:hAnsiTheme="minorBidi" w:hint="eastAsia"/>
          <w:sz w:val="24"/>
          <w:szCs w:val="24"/>
          <w:rtl/>
          <w:lang w:val="ru-RU"/>
        </w:rPr>
        <w:t>בשני</w:t>
      </w:r>
      <w:r w:rsidRPr="00962A76">
        <w:rPr>
          <w:rFonts w:asciiTheme="minorBidi" w:hAnsiTheme="minorBidi"/>
          <w:sz w:val="24"/>
          <w:szCs w:val="24"/>
          <w:rtl/>
          <w:lang w:val="ru-RU"/>
        </w:rPr>
        <w:t xml:space="preserve"> העימותים </w:t>
      </w:r>
      <w:r w:rsidRPr="00962A76">
        <w:rPr>
          <w:rFonts w:asciiTheme="minorBidi" w:hAnsiTheme="minorBidi" w:hint="eastAsia"/>
          <w:sz w:val="24"/>
          <w:szCs w:val="24"/>
          <w:rtl/>
          <w:lang w:val="ru-RU"/>
        </w:rPr>
        <w:t>ברבדים</w:t>
      </w:r>
      <w:r w:rsidRPr="00962A76">
        <w:rPr>
          <w:rFonts w:asciiTheme="minorBidi" w:hAnsiTheme="minorBidi"/>
          <w:sz w:val="24"/>
          <w:szCs w:val="24"/>
          <w:rtl/>
          <w:lang w:val="ru-RU"/>
        </w:rPr>
        <w:t xml:space="preserve"> </w:t>
      </w:r>
      <w:r w:rsidRPr="00962A76">
        <w:rPr>
          <w:rFonts w:asciiTheme="minorBidi" w:hAnsiTheme="minorBidi" w:hint="eastAsia"/>
          <w:sz w:val="24"/>
          <w:szCs w:val="24"/>
          <w:rtl/>
          <w:lang w:val="ru-RU"/>
        </w:rPr>
        <w:t>השונים</w:t>
      </w:r>
      <w:r w:rsidRPr="00137DF1">
        <w:rPr>
          <w:rFonts w:asciiTheme="minorBidi" w:hAnsiTheme="minorBidi" w:hint="cs"/>
          <w:sz w:val="24"/>
          <w:szCs w:val="24"/>
          <w:rtl/>
          <w:lang w:val="ru-RU"/>
        </w:rPr>
        <w:t xml:space="preserve"> האוכלוסייה אינה מהווה מושא עניין ישיר </w:t>
      </w:r>
      <w:r w:rsidRPr="00137DF1">
        <w:rPr>
          <w:rFonts w:asciiTheme="minorBidi" w:hAnsiTheme="minorBidi"/>
          <w:sz w:val="24"/>
          <w:szCs w:val="24"/>
          <w:rtl/>
          <w:lang w:val="ru-RU"/>
        </w:rPr>
        <w:t>–</w:t>
      </w:r>
      <w:r w:rsidRPr="00137DF1">
        <w:rPr>
          <w:rFonts w:asciiTheme="minorBidi" w:hAnsiTheme="minorBidi" w:hint="cs"/>
          <w:sz w:val="24"/>
          <w:szCs w:val="24"/>
          <w:rtl/>
          <w:lang w:val="ru-RU"/>
        </w:rPr>
        <w:t xml:space="preserve"> לא של רוסיה, לא של המערב ולא של </w:t>
      </w:r>
      <w:r w:rsidRPr="00137DF1">
        <w:rPr>
          <w:rFonts w:asciiTheme="minorBidi" w:hAnsiTheme="minorBidi" w:cs="Arial" w:hint="cs"/>
          <w:sz w:val="24"/>
          <w:szCs w:val="24"/>
          <w:rtl/>
          <w:lang w:val="ru-RU"/>
        </w:rPr>
        <w:t xml:space="preserve">מדינות </w:t>
      </w:r>
      <w:r>
        <w:rPr>
          <w:rFonts w:asciiTheme="minorBidi" w:hAnsiTheme="minorBidi" w:cs="Arial"/>
          <w:sz w:val="24"/>
          <w:szCs w:val="24"/>
          <w:rtl/>
          <w:lang w:val="ru-RU"/>
        </w:rPr>
        <w:t>הדרום הגלובלי</w:t>
      </w:r>
      <w:r w:rsidRPr="00137DF1">
        <w:rPr>
          <w:rFonts w:asciiTheme="minorBidi" w:hAnsiTheme="minorBidi" w:hint="cs"/>
          <w:sz w:val="24"/>
          <w:szCs w:val="24"/>
          <w:rtl/>
          <w:lang w:val="ru-RU"/>
        </w:rPr>
        <w:t>. מנגד, עבור הממשלה האוקראינית, מניעת הפגיעה באוכלוסייה היא יעד ברובד הגבוה ביותר</w:t>
      </w:r>
      <w:r w:rsidRPr="004A5543">
        <w:rPr>
          <w:rFonts w:asciiTheme="minorBidi" w:hAnsiTheme="minorBidi" w:hint="cs"/>
          <w:sz w:val="24"/>
          <w:szCs w:val="24"/>
          <w:rtl/>
          <w:lang w:val="ru-RU"/>
        </w:rPr>
        <w:t xml:space="preserve">. </w:t>
      </w:r>
      <w:r w:rsidRPr="00BC458D">
        <w:rPr>
          <w:rFonts w:asciiTheme="minorBidi" w:hAnsiTheme="minorBidi" w:hint="cs"/>
          <w:sz w:val="24"/>
          <w:szCs w:val="24"/>
          <w:rtl/>
          <w:lang w:val="ru-RU"/>
        </w:rPr>
        <w:t>הסטת הדיון על החלשת רוסיה, ממישור האינטרסים המערביים הפרקטיים (מזעור סיכונים כלכליים וביטחוניים) למישור הערכי בראיית הציבור וההנהגות במערב, תרמה ליכולתה של אוקראינה לשכנע את המערב להעניק לה סיוע צבאי וכלכלי</w:t>
      </w:r>
      <w:r w:rsidRPr="001B6D92">
        <w:rPr>
          <w:rFonts w:asciiTheme="minorBidi" w:hAnsiTheme="minorBidi" w:hint="cs"/>
          <w:b/>
          <w:bCs/>
          <w:sz w:val="24"/>
          <w:szCs w:val="24"/>
          <w:rtl/>
          <w:lang w:val="ru-RU"/>
        </w:rPr>
        <w:t xml:space="preserve"> </w:t>
      </w:r>
      <w:r w:rsidRPr="00365C1C">
        <w:rPr>
          <w:rFonts w:asciiTheme="minorBidi" w:hAnsiTheme="minorBidi" w:hint="eastAsia"/>
          <w:sz w:val="24"/>
          <w:szCs w:val="24"/>
          <w:rtl/>
          <w:lang w:val="ru-RU"/>
        </w:rPr>
        <w:t>רב</w:t>
      </w:r>
      <w:r w:rsidRPr="00365C1C">
        <w:rPr>
          <w:rFonts w:asciiTheme="minorBidi" w:hAnsiTheme="minorBidi"/>
          <w:sz w:val="24"/>
          <w:szCs w:val="24"/>
          <w:rtl/>
          <w:lang w:val="ru-RU"/>
        </w:rPr>
        <w:t xml:space="preserve"> יותר </w:t>
      </w:r>
      <w:r w:rsidRPr="00365C1C">
        <w:rPr>
          <w:rFonts w:asciiTheme="minorBidi" w:hAnsiTheme="minorBidi" w:hint="eastAsia"/>
          <w:sz w:val="24"/>
          <w:szCs w:val="24"/>
          <w:rtl/>
          <w:lang w:val="ru-RU"/>
        </w:rPr>
        <w:t>חרף</w:t>
      </w:r>
      <w:r w:rsidRPr="00365C1C">
        <w:rPr>
          <w:rFonts w:asciiTheme="minorBidi" w:hAnsiTheme="minorBidi"/>
          <w:sz w:val="24"/>
          <w:szCs w:val="24"/>
          <w:rtl/>
          <w:lang w:val="ru-RU"/>
        </w:rPr>
        <w:t xml:space="preserve"> </w:t>
      </w:r>
      <w:r w:rsidRPr="00365C1C">
        <w:rPr>
          <w:rFonts w:asciiTheme="minorBidi" w:hAnsiTheme="minorBidi" w:hint="eastAsia"/>
          <w:sz w:val="24"/>
          <w:szCs w:val="24"/>
          <w:rtl/>
          <w:lang w:val="ru-RU"/>
        </w:rPr>
        <w:t>החשש</w:t>
      </w:r>
      <w:r w:rsidRPr="00365C1C">
        <w:rPr>
          <w:rFonts w:asciiTheme="minorBidi" w:hAnsiTheme="minorBidi"/>
          <w:sz w:val="24"/>
          <w:szCs w:val="24"/>
          <w:rtl/>
          <w:lang w:val="ru-RU"/>
        </w:rPr>
        <w:t xml:space="preserve"> </w:t>
      </w:r>
      <w:r w:rsidRPr="00365C1C">
        <w:rPr>
          <w:rFonts w:asciiTheme="minorBidi" w:hAnsiTheme="minorBidi" w:hint="eastAsia"/>
          <w:sz w:val="24"/>
          <w:szCs w:val="24"/>
          <w:rtl/>
          <w:lang w:val="ru-RU"/>
        </w:rPr>
        <w:t>מהתנגשות</w:t>
      </w:r>
      <w:r w:rsidRPr="00365C1C">
        <w:rPr>
          <w:rFonts w:asciiTheme="minorBidi" w:hAnsiTheme="minorBidi"/>
          <w:sz w:val="24"/>
          <w:szCs w:val="24"/>
          <w:rtl/>
          <w:lang w:val="ru-RU"/>
        </w:rPr>
        <w:t xml:space="preserve"> </w:t>
      </w:r>
      <w:r w:rsidRPr="00365C1C">
        <w:rPr>
          <w:rFonts w:asciiTheme="minorBidi" w:hAnsiTheme="minorBidi" w:hint="eastAsia"/>
          <w:sz w:val="24"/>
          <w:szCs w:val="24"/>
          <w:rtl/>
          <w:lang w:val="ru-RU"/>
        </w:rPr>
        <w:t>עם</w:t>
      </w:r>
      <w:r w:rsidRPr="00365C1C">
        <w:rPr>
          <w:rFonts w:asciiTheme="minorBidi" w:hAnsiTheme="minorBidi"/>
          <w:sz w:val="24"/>
          <w:szCs w:val="24"/>
          <w:rtl/>
          <w:lang w:val="ru-RU"/>
        </w:rPr>
        <w:t xml:space="preserve"> </w:t>
      </w:r>
      <w:r w:rsidRPr="00365C1C">
        <w:rPr>
          <w:rFonts w:asciiTheme="minorBidi" w:hAnsiTheme="minorBidi" w:hint="eastAsia"/>
          <w:sz w:val="24"/>
          <w:szCs w:val="24"/>
          <w:rtl/>
          <w:lang w:val="ru-RU"/>
        </w:rPr>
        <w:t>מוסקבה</w:t>
      </w:r>
      <w:r>
        <w:rPr>
          <w:rFonts w:asciiTheme="minorBidi" w:hAnsiTheme="minorBidi" w:hint="cs"/>
          <w:sz w:val="24"/>
          <w:szCs w:val="24"/>
          <w:rtl/>
          <w:lang w:val="ru-RU"/>
        </w:rPr>
        <w:t>,</w:t>
      </w:r>
      <w:r w:rsidRPr="002453AA">
        <w:rPr>
          <w:rFonts w:asciiTheme="minorBidi" w:hAnsiTheme="minorBidi" w:hint="cs"/>
          <w:sz w:val="24"/>
          <w:szCs w:val="24"/>
          <w:rtl/>
          <w:lang w:val="ru-RU"/>
        </w:rPr>
        <w:t xml:space="preserve"> ולהגביר</w:t>
      </w:r>
      <w:r w:rsidRPr="004A5543">
        <w:rPr>
          <w:rFonts w:asciiTheme="minorBidi" w:hAnsiTheme="minorBidi" w:hint="cs"/>
          <w:sz w:val="24"/>
          <w:szCs w:val="24"/>
          <w:rtl/>
          <w:lang w:val="ru-RU"/>
        </w:rPr>
        <w:t xml:space="preserve"> את הלחץ על </w:t>
      </w:r>
      <w:r w:rsidRPr="004A5543">
        <w:rPr>
          <w:rFonts w:asciiTheme="minorBidi" w:hAnsiTheme="minorBidi" w:cs="Arial" w:hint="cs"/>
          <w:sz w:val="24"/>
          <w:szCs w:val="24"/>
          <w:rtl/>
          <w:lang w:val="ru-RU"/>
        </w:rPr>
        <w:t xml:space="preserve">מדינות </w:t>
      </w:r>
      <w:r>
        <w:rPr>
          <w:rFonts w:asciiTheme="minorBidi" w:hAnsiTheme="minorBidi" w:cs="Arial"/>
          <w:sz w:val="24"/>
          <w:szCs w:val="24"/>
          <w:rtl/>
          <w:lang w:val="ru-RU"/>
        </w:rPr>
        <w:t>הדרום הגלובלי</w:t>
      </w:r>
      <w:r w:rsidRPr="004A5543">
        <w:rPr>
          <w:rFonts w:asciiTheme="minorBidi" w:hAnsiTheme="minorBidi" w:hint="cs"/>
          <w:sz w:val="24"/>
          <w:szCs w:val="24"/>
          <w:rtl/>
          <w:lang w:val="ru-RU"/>
        </w:rPr>
        <w:t xml:space="preserve"> לצמצום שיתוף הפעולה שלהן עם רוסיה.</w:t>
      </w:r>
      <w:r>
        <w:rPr>
          <w:rFonts w:asciiTheme="minorBidi" w:hAnsiTheme="minorBidi" w:hint="cs"/>
          <w:sz w:val="24"/>
          <w:szCs w:val="24"/>
          <w:rtl/>
          <w:lang w:val="ru-RU"/>
        </w:rPr>
        <w:t xml:space="preserve"> </w:t>
      </w:r>
      <w:r w:rsidRPr="00246DF4">
        <w:rPr>
          <w:rFonts w:asciiTheme="minorBidi" w:hAnsiTheme="minorBidi" w:hint="cs"/>
          <w:sz w:val="24"/>
          <w:szCs w:val="24"/>
          <w:rtl/>
          <w:lang w:val="ru-RU"/>
        </w:rPr>
        <w:t xml:space="preserve">הפגיעה בבני אדם והיכולת "להעניק למלחמה פנים" </w:t>
      </w:r>
      <w:r>
        <w:rPr>
          <w:rFonts w:asciiTheme="minorBidi" w:hAnsiTheme="minorBidi" w:hint="cs"/>
          <w:sz w:val="24"/>
          <w:szCs w:val="24"/>
          <w:rtl/>
          <w:lang w:val="ru-RU"/>
        </w:rPr>
        <w:t>הקלו על ה</w:t>
      </w:r>
      <w:r w:rsidRPr="00246DF4">
        <w:rPr>
          <w:rFonts w:asciiTheme="minorBidi" w:hAnsiTheme="minorBidi" w:hint="cs"/>
          <w:sz w:val="24"/>
          <w:szCs w:val="24"/>
          <w:rtl/>
          <w:lang w:val="ru-RU"/>
        </w:rPr>
        <w:t>הזדהות עם האוקראינים, מעבר לסוגיות הגאופוליטיות הגדולות.</w:t>
      </w:r>
      <w:r>
        <w:rPr>
          <w:rFonts w:asciiTheme="minorBidi" w:hAnsiTheme="minorBidi" w:hint="cs"/>
          <w:sz w:val="24"/>
          <w:szCs w:val="24"/>
          <w:rtl/>
          <w:lang w:val="ru-RU"/>
        </w:rPr>
        <w:t xml:space="preserve"> </w:t>
      </w:r>
    </w:p>
    <w:p w14:paraId="3E48570C" w14:textId="77777777" w:rsidR="009B00C2" w:rsidRDefault="009B00C2" w:rsidP="009B00C2">
      <w:pPr>
        <w:bidi/>
        <w:spacing w:after="120" w:line="360" w:lineRule="auto"/>
        <w:jc w:val="both"/>
        <w:rPr>
          <w:rFonts w:asciiTheme="minorBidi" w:hAnsiTheme="minorBidi"/>
          <w:sz w:val="24"/>
          <w:szCs w:val="24"/>
          <w:rtl/>
          <w:lang w:val="ru-RU"/>
        </w:rPr>
      </w:pPr>
      <w:r w:rsidRPr="0045544E">
        <w:rPr>
          <w:rFonts w:asciiTheme="minorBidi" w:hAnsiTheme="minorBidi" w:hint="cs"/>
          <w:sz w:val="24"/>
          <w:szCs w:val="24"/>
          <w:rtl/>
          <w:lang w:val="ru-RU"/>
        </w:rPr>
        <w:t xml:space="preserve">סוגיית הפגיעה באזרחים בעת מלחמה </w:t>
      </w:r>
      <w:r>
        <w:rPr>
          <w:rFonts w:asciiTheme="minorBidi" w:hAnsiTheme="minorBidi" w:hint="cs"/>
          <w:sz w:val="24"/>
          <w:szCs w:val="24"/>
          <w:rtl/>
          <w:lang w:val="ru-RU"/>
        </w:rPr>
        <w:t>מחוברת</w:t>
      </w:r>
      <w:r w:rsidRPr="0045544E">
        <w:rPr>
          <w:rFonts w:asciiTheme="minorBidi" w:hAnsiTheme="minorBidi" w:hint="cs"/>
          <w:sz w:val="24"/>
          <w:szCs w:val="24"/>
          <w:rtl/>
          <w:lang w:val="ru-RU"/>
        </w:rPr>
        <w:t xml:space="preserve"> לתחום</w:t>
      </w:r>
      <w:r w:rsidRPr="0045544E">
        <w:rPr>
          <w:rFonts w:asciiTheme="minorBidi" w:hAnsiTheme="minorBidi"/>
          <w:sz w:val="24"/>
          <w:szCs w:val="24"/>
          <w:rtl/>
          <w:lang w:val="ru-RU"/>
        </w:rPr>
        <w:t xml:space="preserve"> זכויות האזרח</w:t>
      </w:r>
      <w:r w:rsidRPr="0045544E">
        <w:rPr>
          <w:rFonts w:asciiTheme="minorBidi" w:hAnsiTheme="minorBidi" w:hint="cs"/>
          <w:sz w:val="24"/>
          <w:szCs w:val="24"/>
          <w:rtl/>
          <w:lang w:val="ru-RU"/>
        </w:rPr>
        <w:t xml:space="preserve">, הקשור עמוקות </w:t>
      </w:r>
      <w:r>
        <w:rPr>
          <w:rFonts w:asciiTheme="minorBidi" w:hAnsiTheme="minorBidi" w:hint="cs"/>
          <w:sz w:val="24"/>
          <w:szCs w:val="24"/>
          <w:rtl/>
          <w:lang w:val="ru-RU"/>
        </w:rPr>
        <w:t>ל</w:t>
      </w:r>
      <w:r w:rsidRPr="0045544E">
        <w:rPr>
          <w:rFonts w:asciiTheme="minorBidi" w:hAnsiTheme="minorBidi" w:hint="cs"/>
          <w:sz w:val="24"/>
          <w:szCs w:val="24"/>
          <w:rtl/>
          <w:lang w:val="ru-RU"/>
        </w:rPr>
        <w:t xml:space="preserve">אתוס המערבי, ולכן </w:t>
      </w:r>
      <w:r>
        <w:rPr>
          <w:rFonts w:asciiTheme="minorBidi" w:hAnsiTheme="minorBidi" w:hint="cs"/>
          <w:sz w:val="24"/>
          <w:szCs w:val="24"/>
          <w:rtl/>
          <w:lang w:val="ru-RU"/>
        </w:rPr>
        <w:t>נגעה</w:t>
      </w:r>
      <w:r w:rsidRPr="0045544E">
        <w:rPr>
          <w:rFonts w:asciiTheme="minorBidi" w:hAnsiTheme="minorBidi" w:hint="cs"/>
          <w:sz w:val="24"/>
          <w:szCs w:val="24"/>
          <w:rtl/>
          <w:lang w:val="ru-RU"/>
        </w:rPr>
        <w:t xml:space="preserve"> ישיר</w:t>
      </w:r>
      <w:r>
        <w:rPr>
          <w:rFonts w:asciiTheme="minorBidi" w:hAnsiTheme="minorBidi" w:hint="cs"/>
          <w:sz w:val="24"/>
          <w:szCs w:val="24"/>
          <w:rtl/>
          <w:lang w:val="ru-RU"/>
        </w:rPr>
        <w:t>ות</w:t>
      </w:r>
      <w:r w:rsidRPr="0045544E">
        <w:rPr>
          <w:rFonts w:asciiTheme="minorBidi" w:hAnsiTheme="minorBidi" w:hint="cs"/>
          <w:sz w:val="24"/>
          <w:szCs w:val="24"/>
          <w:rtl/>
          <w:lang w:val="ru-RU"/>
        </w:rPr>
        <w:t xml:space="preserve"> לעימות האידיאולוגי הרוסי-מערבי כחלק מהתחרות הבין-</w:t>
      </w:r>
      <w:proofErr w:type="spellStart"/>
      <w:r w:rsidRPr="0045544E">
        <w:rPr>
          <w:rFonts w:asciiTheme="minorBidi" w:hAnsiTheme="minorBidi" w:hint="cs"/>
          <w:sz w:val="24"/>
          <w:szCs w:val="24"/>
          <w:rtl/>
          <w:lang w:val="ru-RU"/>
        </w:rPr>
        <w:t>מעצמתית</w:t>
      </w:r>
      <w:proofErr w:type="spellEnd"/>
      <w:r w:rsidRPr="0045544E">
        <w:rPr>
          <w:rFonts w:asciiTheme="minorBidi" w:hAnsiTheme="minorBidi" w:hint="cs"/>
          <w:sz w:val="24"/>
          <w:szCs w:val="24"/>
          <w:rtl/>
          <w:lang w:val="ru-RU"/>
        </w:rPr>
        <w:t xml:space="preserve"> הגלובלית</w:t>
      </w:r>
      <w:r w:rsidRPr="0045544E">
        <w:rPr>
          <w:rFonts w:asciiTheme="minorBidi" w:hAnsiTheme="minorBidi"/>
          <w:sz w:val="24"/>
          <w:szCs w:val="24"/>
          <w:rtl/>
          <w:lang w:val="ru-RU"/>
        </w:rPr>
        <w:t xml:space="preserve">. </w:t>
      </w:r>
      <w:r w:rsidRPr="001E16CD">
        <w:rPr>
          <w:rFonts w:asciiTheme="minorBidi" w:hAnsiTheme="minorBidi" w:hint="cs"/>
          <w:sz w:val="24"/>
          <w:szCs w:val="24"/>
          <w:rtl/>
          <w:lang w:val="ru-RU"/>
        </w:rPr>
        <w:t xml:space="preserve">עבור אוקראינה, </w:t>
      </w:r>
      <w:r>
        <w:rPr>
          <w:rFonts w:asciiTheme="minorBidi" w:hAnsiTheme="minorBidi" w:hint="cs"/>
          <w:sz w:val="24"/>
          <w:szCs w:val="24"/>
          <w:rtl/>
          <w:lang w:val="ru-RU"/>
        </w:rPr>
        <w:t xml:space="preserve">המצויה </w:t>
      </w:r>
      <w:r w:rsidRPr="001E16CD">
        <w:rPr>
          <w:rFonts w:asciiTheme="minorBidi" w:hAnsiTheme="minorBidi" w:hint="cs"/>
          <w:sz w:val="24"/>
          <w:szCs w:val="24"/>
          <w:rtl/>
          <w:lang w:val="ru-RU"/>
        </w:rPr>
        <w:t xml:space="preserve">בעשורים האחרונים בתהליך </w:t>
      </w:r>
      <w:r>
        <w:rPr>
          <w:rFonts w:asciiTheme="minorBidi" w:hAnsiTheme="minorBidi" w:hint="cs"/>
          <w:sz w:val="24"/>
          <w:szCs w:val="24"/>
          <w:rtl/>
          <w:lang w:val="ru-RU"/>
        </w:rPr>
        <w:t xml:space="preserve">של </w:t>
      </w:r>
      <w:r w:rsidRPr="001E16CD">
        <w:rPr>
          <w:rFonts w:asciiTheme="minorBidi" w:hAnsiTheme="minorBidi" w:hint="cs"/>
          <w:sz w:val="24"/>
          <w:szCs w:val="24"/>
          <w:rtl/>
          <w:lang w:val="ru-RU"/>
        </w:rPr>
        <w:t>אימוץ הדגם הדמוקרטי הליברלי-מערבי, הפגיעה הרוסית באזרחי</w:t>
      </w:r>
      <w:r>
        <w:rPr>
          <w:rFonts w:asciiTheme="minorBidi" w:hAnsiTheme="minorBidi" w:hint="cs"/>
          <w:sz w:val="24"/>
          <w:szCs w:val="24"/>
          <w:rtl/>
          <w:lang w:val="ru-RU"/>
        </w:rPr>
        <w:t>ה</w:t>
      </w:r>
      <w:r w:rsidRPr="001E16CD">
        <w:rPr>
          <w:rFonts w:asciiTheme="minorBidi" w:hAnsiTheme="minorBidi" w:hint="cs"/>
          <w:sz w:val="24"/>
          <w:szCs w:val="24"/>
          <w:rtl/>
          <w:lang w:val="ru-RU"/>
        </w:rPr>
        <w:t xml:space="preserve"> הפכה מסד משמעותי ב</w:t>
      </w:r>
      <w:r w:rsidRPr="001E16CD">
        <w:rPr>
          <w:rFonts w:asciiTheme="minorBidi" w:hAnsiTheme="minorBidi"/>
          <w:sz w:val="24"/>
          <w:szCs w:val="24"/>
          <w:rtl/>
          <w:lang w:val="ru-RU"/>
        </w:rPr>
        <w:t>בניית זהות</w:t>
      </w:r>
      <w:r w:rsidRPr="001E16CD">
        <w:rPr>
          <w:rFonts w:asciiTheme="minorBidi" w:hAnsiTheme="minorBidi" w:hint="cs"/>
          <w:sz w:val="24"/>
          <w:szCs w:val="24"/>
          <w:rtl/>
          <w:lang w:val="ru-RU"/>
        </w:rPr>
        <w:t xml:space="preserve"> לאומית</w:t>
      </w:r>
      <w:r w:rsidRPr="001E16CD">
        <w:rPr>
          <w:rFonts w:asciiTheme="minorBidi" w:hAnsiTheme="minorBidi"/>
          <w:sz w:val="24"/>
          <w:szCs w:val="24"/>
          <w:rtl/>
          <w:lang w:val="ru-RU"/>
        </w:rPr>
        <w:t xml:space="preserve"> משותפת</w:t>
      </w:r>
      <w:r w:rsidRPr="001E16CD">
        <w:rPr>
          <w:rFonts w:asciiTheme="minorBidi" w:hAnsiTheme="minorBidi" w:hint="cs"/>
          <w:sz w:val="24"/>
          <w:szCs w:val="24"/>
          <w:rtl/>
          <w:lang w:val="ru-RU"/>
        </w:rPr>
        <w:t xml:space="preserve">. </w:t>
      </w:r>
    </w:p>
    <w:p w14:paraId="7840494A" w14:textId="77777777" w:rsidR="009B00C2" w:rsidRDefault="009B00C2" w:rsidP="009B00C2">
      <w:pPr>
        <w:bidi/>
        <w:spacing w:after="120" w:line="360" w:lineRule="auto"/>
        <w:jc w:val="both"/>
        <w:rPr>
          <w:rFonts w:asciiTheme="minorBidi" w:hAnsiTheme="minorBidi"/>
          <w:sz w:val="24"/>
          <w:szCs w:val="24"/>
          <w:rtl/>
          <w:lang w:val="ru-RU"/>
        </w:rPr>
      </w:pPr>
      <w:r w:rsidRPr="00FD5684">
        <w:rPr>
          <w:rFonts w:asciiTheme="minorBidi" w:hAnsiTheme="minorBidi" w:hint="cs"/>
          <w:sz w:val="24"/>
          <w:szCs w:val="24"/>
          <w:rtl/>
          <w:lang w:val="ru-RU"/>
        </w:rPr>
        <w:t>בראיית</w:t>
      </w:r>
      <w:r>
        <w:rPr>
          <w:rFonts w:asciiTheme="minorBidi" w:hAnsiTheme="minorBidi" w:hint="cs"/>
          <w:sz w:val="24"/>
          <w:szCs w:val="24"/>
          <w:rtl/>
          <w:lang w:val="ru-RU"/>
        </w:rPr>
        <w:t>נו הפגיעה באוכלוסייה האזרחית היוותה</w:t>
      </w:r>
      <w:r w:rsidRPr="00FD5684">
        <w:rPr>
          <w:rFonts w:asciiTheme="minorBidi" w:hAnsiTheme="minorBidi" w:hint="cs"/>
          <w:sz w:val="24"/>
          <w:szCs w:val="24"/>
          <w:rtl/>
          <w:lang w:val="ru-RU"/>
        </w:rPr>
        <w:t xml:space="preserve"> </w:t>
      </w:r>
      <w:r>
        <w:rPr>
          <w:rFonts w:asciiTheme="minorBidi" w:hAnsiTheme="minorBidi" w:hint="cs"/>
          <w:sz w:val="24"/>
          <w:szCs w:val="24"/>
          <w:rtl/>
          <w:lang w:val="ru-RU"/>
        </w:rPr>
        <w:t>מרכיב</w:t>
      </w:r>
      <w:r w:rsidRPr="00FD5684">
        <w:rPr>
          <w:rFonts w:asciiTheme="minorBidi" w:hAnsiTheme="minorBidi" w:hint="cs"/>
          <w:sz w:val="24"/>
          <w:szCs w:val="24"/>
          <w:rtl/>
          <w:lang w:val="ru-RU"/>
        </w:rPr>
        <w:t xml:space="preserve"> מרכזי </w:t>
      </w:r>
      <w:r>
        <w:rPr>
          <w:rFonts w:asciiTheme="minorBidi" w:hAnsiTheme="minorBidi" w:hint="cs"/>
          <w:sz w:val="24"/>
          <w:szCs w:val="24"/>
          <w:rtl/>
          <w:lang w:val="ru-RU"/>
        </w:rPr>
        <w:t>ביותר</w:t>
      </w:r>
      <w:r w:rsidRPr="00FD5684">
        <w:rPr>
          <w:rFonts w:asciiTheme="minorBidi" w:hAnsiTheme="minorBidi" w:hint="cs"/>
          <w:sz w:val="24"/>
          <w:szCs w:val="24"/>
          <w:rtl/>
          <w:lang w:val="ru-RU"/>
        </w:rPr>
        <w:t xml:space="preserve"> בהנעת המערב לסייע לאוקראינ</w:t>
      </w:r>
      <w:r>
        <w:rPr>
          <w:rFonts w:asciiTheme="minorBidi" w:hAnsiTheme="minorBidi" w:hint="cs"/>
          <w:sz w:val="24"/>
          <w:szCs w:val="24"/>
          <w:rtl/>
          <w:lang w:val="ru-RU"/>
        </w:rPr>
        <w:t xml:space="preserve">ה. עם זאת, </w:t>
      </w:r>
      <w:r w:rsidRPr="005D0242">
        <w:rPr>
          <w:rFonts w:asciiTheme="minorBidi" w:hAnsiTheme="minorBidi" w:cs="Arial"/>
          <w:sz w:val="24"/>
          <w:szCs w:val="24"/>
          <w:rtl/>
          <w:lang w:val="ru-RU"/>
        </w:rPr>
        <w:t xml:space="preserve">סוגיה זו היא רק אחת משורת סוגיות </w:t>
      </w:r>
      <w:r>
        <w:rPr>
          <w:rFonts w:asciiTheme="minorBidi" w:hAnsiTheme="minorBidi" w:cs="Arial" w:hint="cs"/>
          <w:sz w:val="24"/>
          <w:szCs w:val="24"/>
          <w:rtl/>
          <w:lang w:val="ru-RU"/>
        </w:rPr>
        <w:t>שהשפיעו על קבלת ההחלטות במערב</w:t>
      </w:r>
      <w:r>
        <w:rPr>
          <w:rFonts w:asciiTheme="minorBidi" w:hAnsiTheme="minorBidi" w:hint="cs"/>
          <w:sz w:val="24"/>
          <w:szCs w:val="24"/>
          <w:rtl/>
          <w:lang w:val="ru-RU"/>
        </w:rPr>
        <w:t xml:space="preserve"> ביחס למלחמה באוקראינה. ק</w:t>
      </w:r>
      <w:r w:rsidRPr="00FD5684">
        <w:rPr>
          <w:rFonts w:asciiTheme="minorBidi" w:hAnsiTheme="minorBidi" w:hint="cs"/>
          <w:sz w:val="24"/>
          <w:szCs w:val="24"/>
          <w:rtl/>
          <w:lang w:val="ru-RU"/>
        </w:rPr>
        <w:t>ש</w:t>
      </w:r>
      <w:r>
        <w:rPr>
          <w:rFonts w:asciiTheme="minorBidi" w:hAnsiTheme="minorBidi" w:hint="cs"/>
          <w:sz w:val="24"/>
          <w:szCs w:val="24"/>
          <w:rtl/>
          <w:lang w:val="ru-RU"/>
        </w:rPr>
        <w:t xml:space="preserve">ה </w:t>
      </w:r>
      <w:r w:rsidRPr="00FD5684">
        <w:rPr>
          <w:rFonts w:asciiTheme="minorBidi" w:hAnsiTheme="minorBidi" w:hint="cs"/>
          <w:sz w:val="24"/>
          <w:szCs w:val="24"/>
          <w:rtl/>
          <w:lang w:val="ru-RU"/>
        </w:rPr>
        <w:t>ל</w:t>
      </w:r>
      <w:r>
        <w:rPr>
          <w:rFonts w:asciiTheme="minorBidi" w:hAnsiTheme="minorBidi" w:hint="cs"/>
          <w:sz w:val="24"/>
          <w:szCs w:val="24"/>
          <w:rtl/>
          <w:lang w:val="ru-RU"/>
        </w:rPr>
        <w:t xml:space="preserve">בודד את </w:t>
      </w:r>
      <w:r w:rsidRPr="00FD5684">
        <w:rPr>
          <w:rFonts w:asciiTheme="minorBidi" w:hAnsiTheme="minorBidi" w:hint="cs"/>
          <w:sz w:val="24"/>
          <w:szCs w:val="24"/>
          <w:rtl/>
          <w:lang w:val="ru-RU"/>
        </w:rPr>
        <w:t>השפע</w:t>
      </w:r>
      <w:r>
        <w:rPr>
          <w:rFonts w:asciiTheme="minorBidi" w:hAnsiTheme="minorBidi" w:hint="cs"/>
          <w:sz w:val="24"/>
          <w:szCs w:val="24"/>
          <w:rtl/>
          <w:lang w:val="ru-RU"/>
        </w:rPr>
        <w:t>ת</w:t>
      </w:r>
      <w:r w:rsidRPr="00FD5684">
        <w:rPr>
          <w:rFonts w:asciiTheme="minorBidi" w:hAnsiTheme="minorBidi" w:hint="cs"/>
          <w:sz w:val="24"/>
          <w:szCs w:val="24"/>
          <w:rtl/>
          <w:lang w:val="ru-RU"/>
        </w:rPr>
        <w:t xml:space="preserve"> הפעילות האוקראינית האקטיבית על עמדות הציבור והממשלות במערב</w:t>
      </w:r>
      <w:r>
        <w:rPr>
          <w:rFonts w:asciiTheme="minorBidi" w:hAnsiTheme="minorBidi" w:hint="cs"/>
          <w:sz w:val="24"/>
          <w:szCs w:val="24"/>
          <w:rtl/>
          <w:lang w:val="ru-RU"/>
        </w:rPr>
        <w:t xml:space="preserve"> מן </w:t>
      </w:r>
      <w:r w:rsidRPr="00FD5684">
        <w:rPr>
          <w:rFonts w:asciiTheme="minorBidi" w:hAnsiTheme="minorBidi" w:hint="cs"/>
          <w:sz w:val="24"/>
          <w:szCs w:val="24"/>
          <w:rtl/>
          <w:lang w:val="ru-RU"/>
        </w:rPr>
        <w:t>ההתפכחות העצמית המערבית שנבעה מהתנהלות</w:t>
      </w:r>
      <w:r>
        <w:rPr>
          <w:rFonts w:asciiTheme="minorBidi" w:hAnsiTheme="minorBidi" w:hint="cs"/>
          <w:sz w:val="24"/>
          <w:szCs w:val="24"/>
          <w:rtl/>
          <w:lang w:val="ru-RU"/>
        </w:rPr>
        <w:t>ה</w:t>
      </w:r>
      <w:r w:rsidRPr="00FD5684">
        <w:rPr>
          <w:rFonts w:asciiTheme="minorBidi" w:hAnsiTheme="minorBidi" w:hint="cs"/>
          <w:sz w:val="24"/>
          <w:szCs w:val="24"/>
          <w:rtl/>
          <w:lang w:val="ru-RU"/>
        </w:rPr>
        <w:t xml:space="preserve"> האגרסיבית </w:t>
      </w:r>
      <w:r>
        <w:rPr>
          <w:rFonts w:asciiTheme="minorBidi" w:hAnsiTheme="minorBidi" w:hint="cs"/>
          <w:sz w:val="24"/>
          <w:szCs w:val="24"/>
          <w:rtl/>
          <w:lang w:val="ru-RU"/>
        </w:rPr>
        <w:t xml:space="preserve">של </w:t>
      </w:r>
      <w:r w:rsidRPr="00FD5684">
        <w:rPr>
          <w:rFonts w:asciiTheme="minorBidi" w:hAnsiTheme="minorBidi" w:hint="cs"/>
          <w:sz w:val="24"/>
          <w:szCs w:val="24"/>
          <w:rtl/>
          <w:lang w:val="ru-RU"/>
        </w:rPr>
        <w:t>רוסי</w:t>
      </w:r>
      <w:r>
        <w:rPr>
          <w:rFonts w:asciiTheme="minorBidi" w:hAnsiTheme="minorBidi" w:hint="cs"/>
          <w:sz w:val="24"/>
          <w:szCs w:val="24"/>
          <w:rtl/>
          <w:lang w:val="ru-RU"/>
        </w:rPr>
        <w:t>ה</w:t>
      </w:r>
      <w:r w:rsidRPr="00FD5684">
        <w:rPr>
          <w:rFonts w:asciiTheme="minorBidi" w:hAnsiTheme="minorBidi" w:hint="cs"/>
          <w:sz w:val="24"/>
          <w:szCs w:val="24"/>
          <w:rtl/>
          <w:lang w:val="ru-RU"/>
        </w:rPr>
        <w:t xml:space="preserve">. </w:t>
      </w:r>
    </w:p>
    <w:p w14:paraId="5548853B" w14:textId="77777777" w:rsidR="009B00C2" w:rsidRPr="00FD5684" w:rsidRDefault="009B00C2" w:rsidP="009B00C2">
      <w:pPr>
        <w:bidi/>
        <w:spacing w:after="120" w:line="360" w:lineRule="auto"/>
        <w:jc w:val="both"/>
        <w:rPr>
          <w:rFonts w:asciiTheme="minorBidi" w:hAnsiTheme="minorBidi"/>
          <w:sz w:val="24"/>
          <w:szCs w:val="24"/>
          <w:rtl/>
          <w:lang w:val="ru-RU"/>
        </w:rPr>
      </w:pPr>
      <w:r>
        <w:rPr>
          <w:rFonts w:asciiTheme="minorBidi" w:hAnsiTheme="minorBidi" w:hint="cs"/>
          <w:sz w:val="24"/>
          <w:szCs w:val="24"/>
          <w:rtl/>
          <w:lang w:val="ru-RU"/>
        </w:rPr>
        <w:t>מנגד, ניתן לטעון</w:t>
      </w:r>
      <w:r w:rsidRPr="00FD5684">
        <w:rPr>
          <w:rFonts w:asciiTheme="minorBidi" w:hAnsiTheme="minorBidi" w:hint="cs"/>
          <w:sz w:val="24"/>
          <w:szCs w:val="24"/>
          <w:rtl/>
          <w:lang w:val="ru-RU"/>
        </w:rPr>
        <w:t xml:space="preserve">, </w:t>
      </w:r>
      <w:r>
        <w:rPr>
          <w:rFonts w:asciiTheme="minorBidi" w:hAnsiTheme="minorBidi" w:hint="cs"/>
          <w:sz w:val="24"/>
          <w:szCs w:val="24"/>
          <w:rtl/>
          <w:lang w:val="ru-RU"/>
        </w:rPr>
        <w:t>ש</w:t>
      </w:r>
      <w:r w:rsidRPr="00FD5684">
        <w:rPr>
          <w:rFonts w:asciiTheme="minorBidi" w:hAnsiTheme="minorBidi" w:hint="cs"/>
          <w:sz w:val="24"/>
          <w:szCs w:val="24"/>
          <w:rtl/>
          <w:lang w:val="ru-RU"/>
        </w:rPr>
        <w:t>לרוסיה מרחב ערכי משותף עם משטרים אוטוריטריים ב"דרום הגלובלי": גם אלה אינם מתרגשים מפגיעה באזרחים</w:t>
      </w:r>
      <w:r>
        <w:rPr>
          <w:rFonts w:asciiTheme="minorBidi" w:hAnsiTheme="minorBidi" w:hint="cs"/>
          <w:sz w:val="24"/>
          <w:szCs w:val="24"/>
          <w:rtl/>
          <w:lang w:val="ru-RU"/>
        </w:rPr>
        <w:t>, ור</w:t>
      </w:r>
      <w:r w:rsidRPr="00FD5684">
        <w:rPr>
          <w:rFonts w:asciiTheme="minorBidi" w:hAnsiTheme="minorBidi" w:hint="cs"/>
          <w:sz w:val="24"/>
          <w:szCs w:val="24"/>
          <w:rtl/>
          <w:lang w:val="ru-RU"/>
        </w:rPr>
        <w:t>ואים בה "רע הכרחי" ל</w:t>
      </w:r>
      <w:r>
        <w:rPr>
          <w:rFonts w:asciiTheme="minorBidi" w:hAnsiTheme="minorBidi" w:hint="cs"/>
          <w:sz w:val="24"/>
          <w:szCs w:val="24"/>
          <w:rtl/>
          <w:lang w:val="ru-RU"/>
        </w:rPr>
        <w:t>מען</w:t>
      </w:r>
      <w:r w:rsidRPr="00FD5684">
        <w:rPr>
          <w:rFonts w:asciiTheme="minorBidi" w:hAnsiTheme="minorBidi" w:hint="cs"/>
          <w:sz w:val="24"/>
          <w:szCs w:val="24"/>
          <w:rtl/>
          <w:lang w:val="ru-RU"/>
        </w:rPr>
        <w:t xml:space="preserve"> מימוש מטרותי</w:t>
      </w:r>
      <w:r>
        <w:rPr>
          <w:rFonts w:asciiTheme="minorBidi" w:hAnsiTheme="minorBidi" w:hint="cs"/>
          <w:sz w:val="24"/>
          <w:szCs w:val="24"/>
          <w:rtl/>
          <w:lang w:val="ru-RU"/>
        </w:rPr>
        <w:t>ה</w:t>
      </w:r>
      <w:r w:rsidRPr="00FD5684">
        <w:rPr>
          <w:rFonts w:asciiTheme="minorBidi" w:hAnsiTheme="minorBidi" w:hint="cs"/>
          <w:sz w:val="24"/>
          <w:szCs w:val="24"/>
          <w:rtl/>
          <w:lang w:val="ru-RU"/>
        </w:rPr>
        <w:t xml:space="preserve">ם. לכן, מדינות </w:t>
      </w:r>
      <w:r>
        <w:rPr>
          <w:rFonts w:asciiTheme="minorBidi" w:hAnsiTheme="minorBidi" w:hint="cs"/>
          <w:sz w:val="24"/>
          <w:szCs w:val="24"/>
          <w:rtl/>
          <w:lang w:val="ru-RU"/>
        </w:rPr>
        <w:t>הדרום הגלובלי</w:t>
      </w:r>
      <w:r w:rsidRPr="00FD5684">
        <w:rPr>
          <w:rFonts w:asciiTheme="minorBidi" w:hAnsiTheme="minorBidi" w:hint="cs"/>
          <w:sz w:val="24"/>
          <w:szCs w:val="24"/>
          <w:rtl/>
          <w:lang w:val="ru-RU"/>
        </w:rPr>
        <w:t xml:space="preserve"> לא ראו בפגיעה </w:t>
      </w:r>
      <w:r>
        <w:rPr>
          <w:rFonts w:asciiTheme="minorBidi" w:hAnsiTheme="minorBidi" w:hint="cs"/>
          <w:sz w:val="24"/>
          <w:szCs w:val="24"/>
          <w:rtl/>
          <w:lang w:val="ru-RU"/>
        </w:rPr>
        <w:t>ה</w:t>
      </w:r>
      <w:r w:rsidRPr="00FD5684">
        <w:rPr>
          <w:rFonts w:asciiTheme="minorBidi" w:hAnsiTheme="minorBidi" w:hint="cs"/>
          <w:sz w:val="24"/>
          <w:szCs w:val="24"/>
          <w:rtl/>
          <w:lang w:val="ru-RU"/>
        </w:rPr>
        <w:t>רוסית באוכלוסייה האוקראינית מניע לצמצום קשרי</w:t>
      </w:r>
      <w:r>
        <w:rPr>
          <w:rFonts w:asciiTheme="minorBidi" w:hAnsiTheme="minorBidi" w:hint="cs"/>
          <w:sz w:val="24"/>
          <w:szCs w:val="24"/>
          <w:rtl/>
          <w:lang w:val="ru-RU"/>
        </w:rPr>
        <w:t>הן</w:t>
      </w:r>
      <w:r w:rsidRPr="00FD5684">
        <w:rPr>
          <w:rFonts w:asciiTheme="minorBidi" w:hAnsiTheme="minorBidi" w:hint="cs"/>
          <w:sz w:val="24"/>
          <w:szCs w:val="24"/>
          <w:rtl/>
          <w:lang w:val="ru-RU"/>
        </w:rPr>
        <w:t xml:space="preserve"> עם מוסקבה. יתרה מכך, משטרי </w:t>
      </w:r>
      <w:r>
        <w:rPr>
          <w:rFonts w:asciiTheme="minorBidi" w:hAnsiTheme="minorBidi" w:hint="cs"/>
          <w:sz w:val="24"/>
          <w:szCs w:val="24"/>
          <w:rtl/>
          <w:lang w:val="ru-RU"/>
        </w:rPr>
        <w:t>הדרום הגלובלי</w:t>
      </w:r>
      <w:r w:rsidRPr="00FD5684">
        <w:rPr>
          <w:rFonts w:asciiTheme="minorBidi" w:hAnsiTheme="minorBidi" w:hint="cs"/>
          <w:sz w:val="24"/>
          <w:szCs w:val="24"/>
          <w:rtl/>
          <w:lang w:val="ru-RU"/>
        </w:rPr>
        <w:t xml:space="preserve"> ביקשו להימנע מתקדימים שיוכלו לחזור אליהם בעתיד כבומרנג, ככל שהם יבקשו לפגוע באזרחים</w:t>
      </w:r>
      <w:r>
        <w:rPr>
          <w:rFonts w:asciiTheme="minorBidi" w:hAnsiTheme="minorBidi" w:hint="cs"/>
          <w:sz w:val="24"/>
          <w:szCs w:val="24"/>
          <w:rtl/>
          <w:lang w:val="ru-RU"/>
        </w:rPr>
        <w:t xml:space="preserve"> </w:t>
      </w:r>
      <w:r>
        <w:rPr>
          <w:rFonts w:asciiTheme="minorBidi" w:hAnsiTheme="minorBidi"/>
          <w:sz w:val="24"/>
          <w:szCs w:val="24"/>
          <w:rtl/>
          <w:lang w:val="ru-RU"/>
        </w:rPr>
        <w:t>–</w:t>
      </w:r>
      <w:r>
        <w:rPr>
          <w:rFonts w:asciiTheme="minorBidi" w:hAnsiTheme="minorBidi" w:hint="cs"/>
          <w:sz w:val="24"/>
          <w:szCs w:val="24"/>
          <w:rtl/>
          <w:lang w:val="ru-RU"/>
        </w:rPr>
        <w:t xml:space="preserve"> </w:t>
      </w:r>
      <w:r w:rsidRPr="00FD5684">
        <w:rPr>
          <w:rFonts w:asciiTheme="minorBidi" w:hAnsiTheme="minorBidi" w:hint="cs"/>
          <w:sz w:val="24"/>
          <w:szCs w:val="24"/>
          <w:rtl/>
          <w:lang w:val="ru-RU"/>
        </w:rPr>
        <w:t>שלהם או של מדינות זרות</w:t>
      </w:r>
      <w:r>
        <w:rPr>
          <w:rFonts w:asciiTheme="minorBidi" w:hAnsiTheme="minorBidi" w:hint="cs"/>
          <w:sz w:val="24"/>
          <w:szCs w:val="24"/>
          <w:rtl/>
          <w:lang w:val="ru-RU"/>
        </w:rPr>
        <w:t xml:space="preserve"> </w:t>
      </w:r>
      <w:r>
        <w:rPr>
          <w:rFonts w:asciiTheme="minorBidi" w:hAnsiTheme="minorBidi"/>
          <w:sz w:val="24"/>
          <w:szCs w:val="24"/>
          <w:rtl/>
          <w:lang w:val="ru-RU"/>
        </w:rPr>
        <w:t>–</w:t>
      </w:r>
      <w:r>
        <w:rPr>
          <w:rFonts w:asciiTheme="minorBidi" w:hAnsiTheme="minorBidi" w:hint="cs"/>
          <w:sz w:val="24"/>
          <w:szCs w:val="24"/>
          <w:rtl/>
          <w:lang w:val="ru-RU"/>
        </w:rPr>
        <w:t xml:space="preserve"> למען קידו</w:t>
      </w:r>
      <w:r w:rsidRPr="00FD5684">
        <w:rPr>
          <w:rFonts w:asciiTheme="minorBidi" w:hAnsiTheme="minorBidi" w:hint="cs"/>
          <w:sz w:val="24"/>
          <w:szCs w:val="24"/>
          <w:rtl/>
          <w:lang w:val="ru-RU"/>
        </w:rPr>
        <w:t xml:space="preserve">ם </w:t>
      </w:r>
      <w:r>
        <w:rPr>
          <w:rFonts w:asciiTheme="minorBidi" w:hAnsiTheme="minorBidi" w:hint="cs"/>
          <w:sz w:val="24"/>
          <w:szCs w:val="24"/>
          <w:rtl/>
          <w:lang w:val="ru-RU"/>
        </w:rPr>
        <w:t>ה</w:t>
      </w:r>
      <w:r w:rsidRPr="00FD5684">
        <w:rPr>
          <w:rFonts w:asciiTheme="minorBidi" w:hAnsiTheme="minorBidi" w:hint="cs"/>
          <w:sz w:val="24"/>
          <w:szCs w:val="24"/>
          <w:rtl/>
          <w:lang w:val="ru-RU"/>
        </w:rPr>
        <w:t>אינטרסים</w:t>
      </w:r>
      <w:r>
        <w:rPr>
          <w:rFonts w:asciiTheme="minorBidi" w:hAnsiTheme="minorBidi" w:hint="cs"/>
          <w:sz w:val="24"/>
          <w:szCs w:val="24"/>
          <w:rtl/>
          <w:lang w:val="ru-RU"/>
        </w:rPr>
        <w:t xml:space="preserve"> שלהם</w:t>
      </w:r>
      <w:r w:rsidRPr="00FD5684">
        <w:rPr>
          <w:rFonts w:asciiTheme="minorBidi" w:hAnsiTheme="minorBidi" w:hint="cs"/>
          <w:sz w:val="24"/>
          <w:szCs w:val="24"/>
          <w:rtl/>
          <w:lang w:val="ru-RU"/>
        </w:rPr>
        <w:t xml:space="preserve">. חרף התעקשות מדינות </w:t>
      </w:r>
      <w:r>
        <w:rPr>
          <w:rFonts w:asciiTheme="minorBidi" w:hAnsiTheme="minorBidi" w:hint="cs"/>
          <w:sz w:val="24"/>
          <w:szCs w:val="24"/>
          <w:rtl/>
          <w:lang w:val="ru-RU"/>
        </w:rPr>
        <w:t>הדרום הגלובלי</w:t>
      </w:r>
      <w:r w:rsidRPr="00FD5684">
        <w:rPr>
          <w:rFonts w:asciiTheme="minorBidi" w:hAnsiTheme="minorBidi" w:hint="cs"/>
          <w:sz w:val="24"/>
          <w:szCs w:val="24"/>
          <w:rtl/>
          <w:lang w:val="ru-RU"/>
        </w:rPr>
        <w:t xml:space="preserve"> </w:t>
      </w:r>
      <w:r>
        <w:rPr>
          <w:rFonts w:asciiTheme="minorBidi" w:hAnsiTheme="minorBidi" w:hint="cs"/>
          <w:sz w:val="24"/>
          <w:szCs w:val="24"/>
          <w:rtl/>
          <w:lang w:val="ru-RU"/>
        </w:rPr>
        <w:t xml:space="preserve">לשמור </w:t>
      </w:r>
      <w:r w:rsidRPr="00FD5684">
        <w:rPr>
          <w:rFonts w:asciiTheme="minorBidi" w:hAnsiTheme="minorBidi" w:hint="cs"/>
          <w:sz w:val="24"/>
          <w:szCs w:val="24"/>
          <w:rtl/>
          <w:lang w:val="ru-RU"/>
        </w:rPr>
        <w:t>על ניטרליות, התפתחות הסנקציות המערביות על רוסיה לאורך העימות אילצ</w:t>
      </w:r>
      <w:r>
        <w:rPr>
          <w:rFonts w:asciiTheme="minorBidi" w:hAnsiTheme="minorBidi" w:hint="cs"/>
          <w:sz w:val="24"/>
          <w:szCs w:val="24"/>
          <w:rtl/>
          <w:lang w:val="ru-RU"/>
        </w:rPr>
        <w:t>ה גם</w:t>
      </w:r>
      <w:r w:rsidRPr="00FD5684">
        <w:rPr>
          <w:rFonts w:asciiTheme="minorBidi" w:hAnsiTheme="minorBidi" w:hint="cs"/>
          <w:sz w:val="24"/>
          <w:szCs w:val="24"/>
          <w:rtl/>
          <w:lang w:val="ru-RU"/>
        </w:rPr>
        <w:t xml:space="preserve"> אותן להגביל את הקשרים הכלכליים עמה, גם אם במידה פחותה מ</w:t>
      </w:r>
      <w:r>
        <w:rPr>
          <w:rFonts w:asciiTheme="minorBidi" w:hAnsiTheme="minorBidi" w:hint="cs"/>
          <w:sz w:val="24"/>
          <w:szCs w:val="24"/>
          <w:rtl/>
          <w:lang w:val="ru-RU"/>
        </w:rPr>
        <w:t xml:space="preserve">זו שרצו </w:t>
      </w:r>
      <w:r w:rsidRPr="00FD5684">
        <w:rPr>
          <w:rFonts w:asciiTheme="minorBidi" w:hAnsiTheme="minorBidi" w:hint="cs"/>
          <w:sz w:val="24"/>
          <w:szCs w:val="24"/>
          <w:rtl/>
          <w:lang w:val="ru-RU"/>
        </w:rPr>
        <w:t xml:space="preserve">המערב ואוקראינה. </w:t>
      </w:r>
    </w:p>
    <w:p w14:paraId="6F9FAF8E" w14:textId="77777777" w:rsidR="009B00C2" w:rsidRDefault="009B00C2" w:rsidP="00781C4B">
      <w:pPr>
        <w:bidi/>
        <w:spacing w:after="120" w:line="360" w:lineRule="auto"/>
        <w:jc w:val="both"/>
        <w:rPr>
          <w:rFonts w:asciiTheme="minorBidi" w:hAnsiTheme="minorBidi"/>
          <w:b/>
          <w:bCs/>
          <w:sz w:val="28"/>
          <w:szCs w:val="28"/>
          <w:u w:val="single"/>
          <w:rtl/>
        </w:rPr>
      </w:pPr>
    </w:p>
    <w:p w14:paraId="46C39581" w14:textId="57E92815" w:rsidR="00AD10B2" w:rsidRPr="000B0D98" w:rsidRDefault="00AD10B2" w:rsidP="00AD10B2">
      <w:pPr>
        <w:bidi/>
        <w:spacing w:after="120" w:line="360" w:lineRule="auto"/>
        <w:jc w:val="both"/>
        <w:rPr>
          <w:rFonts w:asciiTheme="minorBidi" w:hAnsiTheme="minorBidi" w:cs="Arial"/>
          <w:b/>
          <w:bCs/>
          <w:sz w:val="28"/>
          <w:szCs w:val="28"/>
          <w:u w:val="single"/>
          <w:rtl/>
          <w:lang w:val="ru-RU"/>
        </w:rPr>
      </w:pPr>
      <w:r>
        <w:rPr>
          <w:rFonts w:asciiTheme="minorBidi" w:hAnsiTheme="minorBidi" w:cs="Arial" w:hint="cs"/>
          <w:b/>
          <w:bCs/>
          <w:sz w:val="28"/>
          <w:szCs w:val="28"/>
          <w:u w:val="single"/>
          <w:rtl/>
          <w:lang w:val="ru-RU"/>
        </w:rPr>
        <w:lastRenderedPageBreak/>
        <w:t>הכלים המערביים</w:t>
      </w:r>
    </w:p>
    <w:p w14:paraId="7BD0359B" w14:textId="62C27240" w:rsidR="00866B6F" w:rsidRPr="00BC6F43" w:rsidRDefault="005E4643" w:rsidP="00AD10B2">
      <w:pPr>
        <w:tabs>
          <w:tab w:val="left" w:pos="7800"/>
        </w:tabs>
        <w:bidi/>
        <w:spacing w:after="120" w:line="360" w:lineRule="auto"/>
        <w:jc w:val="both"/>
        <w:rPr>
          <w:rFonts w:asciiTheme="minorBidi" w:hAnsiTheme="minorBidi"/>
          <w:sz w:val="24"/>
          <w:szCs w:val="24"/>
          <w:highlight w:val="green"/>
          <w:rtl/>
          <w:lang w:val="ru-RU"/>
        </w:rPr>
      </w:pPr>
      <w:r w:rsidRPr="005E4643">
        <w:rPr>
          <w:rFonts w:asciiTheme="minorBidi" w:hAnsiTheme="minorBidi" w:hint="cs"/>
          <w:b/>
          <w:bCs/>
          <w:sz w:val="24"/>
          <w:szCs w:val="24"/>
          <w:rtl/>
          <w:lang w:val="ru-RU"/>
        </w:rPr>
        <w:t xml:space="preserve">במישור הצבאי - </w:t>
      </w:r>
      <w:r w:rsidR="002C69E0">
        <w:rPr>
          <w:rFonts w:asciiTheme="minorBidi" w:hAnsiTheme="minorBidi" w:hint="cs"/>
          <w:sz w:val="24"/>
          <w:szCs w:val="24"/>
          <w:rtl/>
          <w:lang w:val="ru-RU"/>
        </w:rPr>
        <w:t xml:space="preserve">הפגיעה הרוסית באזרחים אוקראינים </w:t>
      </w:r>
      <w:r w:rsidR="00851325">
        <w:rPr>
          <w:rFonts w:asciiTheme="minorBidi" w:hAnsiTheme="minorBidi" w:hint="cs"/>
          <w:sz w:val="24"/>
          <w:szCs w:val="24"/>
          <w:rtl/>
          <w:lang w:val="ru-RU"/>
        </w:rPr>
        <w:t>הייתה לכל הפחות גורם מסייע עבור</w:t>
      </w:r>
      <w:r w:rsidR="002C69E0">
        <w:rPr>
          <w:rFonts w:asciiTheme="minorBidi" w:hAnsiTheme="minorBidi" w:hint="cs"/>
          <w:sz w:val="24"/>
          <w:szCs w:val="24"/>
          <w:rtl/>
          <w:lang w:val="ru-RU"/>
        </w:rPr>
        <w:t xml:space="preserve"> </w:t>
      </w:r>
      <w:r w:rsidR="00851325">
        <w:rPr>
          <w:rFonts w:asciiTheme="minorBidi" w:hAnsiTheme="minorBidi" w:hint="cs"/>
          <w:sz w:val="24"/>
          <w:szCs w:val="24"/>
          <w:rtl/>
          <w:lang w:val="ru-RU"/>
        </w:rPr>
        <w:t xml:space="preserve">קייב </w:t>
      </w:r>
      <w:r w:rsidR="007759BF">
        <w:rPr>
          <w:rFonts w:asciiTheme="minorBidi" w:hAnsiTheme="minorBidi" w:hint="cs"/>
          <w:sz w:val="24"/>
          <w:szCs w:val="24"/>
          <w:rtl/>
          <w:lang w:val="ru-RU"/>
        </w:rPr>
        <w:t xml:space="preserve">לצורך שכנוע </w:t>
      </w:r>
      <w:r w:rsidR="00851325">
        <w:rPr>
          <w:rFonts w:asciiTheme="minorBidi" w:hAnsiTheme="minorBidi" w:hint="cs"/>
          <w:sz w:val="24"/>
          <w:szCs w:val="24"/>
          <w:rtl/>
          <w:lang w:val="ru-RU"/>
        </w:rPr>
        <w:t>מדינות המערב להרחיב את סו</w:t>
      </w:r>
      <w:r w:rsidR="0054558A">
        <w:rPr>
          <w:rFonts w:asciiTheme="minorBidi" w:hAnsiTheme="minorBidi" w:hint="cs"/>
          <w:sz w:val="24"/>
          <w:szCs w:val="24"/>
          <w:rtl/>
          <w:lang w:val="ru-RU"/>
        </w:rPr>
        <w:t>ג</w:t>
      </w:r>
      <w:r w:rsidR="007759BF">
        <w:rPr>
          <w:rFonts w:asciiTheme="minorBidi" w:hAnsiTheme="minorBidi" w:hint="cs"/>
          <w:sz w:val="24"/>
          <w:szCs w:val="24"/>
          <w:rtl/>
          <w:lang w:val="ru-RU"/>
        </w:rPr>
        <w:t>י</w:t>
      </w:r>
      <w:r w:rsidR="0054558A">
        <w:rPr>
          <w:rFonts w:asciiTheme="minorBidi" w:hAnsiTheme="minorBidi" w:hint="cs"/>
          <w:sz w:val="24"/>
          <w:szCs w:val="24"/>
          <w:rtl/>
          <w:lang w:val="ru-RU"/>
        </w:rPr>
        <w:t xml:space="preserve"> הסיוע. למשל, מתקפות טילים </w:t>
      </w:r>
      <w:r w:rsidR="000C1F6B">
        <w:rPr>
          <w:rFonts w:asciiTheme="minorBidi" w:hAnsiTheme="minorBidi" w:hint="cs"/>
          <w:sz w:val="24"/>
          <w:szCs w:val="24"/>
          <w:rtl/>
          <w:lang w:val="ru-RU"/>
        </w:rPr>
        <w:t xml:space="preserve">רוסיות </w:t>
      </w:r>
      <w:r w:rsidR="0054558A">
        <w:rPr>
          <w:rFonts w:asciiTheme="minorBidi" w:hAnsiTheme="minorBidi" w:hint="cs"/>
          <w:sz w:val="24"/>
          <w:szCs w:val="24"/>
          <w:rtl/>
          <w:lang w:val="ru-RU"/>
        </w:rPr>
        <w:t>נגד תשתי</w:t>
      </w:r>
      <w:r w:rsidR="007759BF">
        <w:rPr>
          <w:rFonts w:asciiTheme="minorBidi" w:hAnsiTheme="minorBidi" w:hint="cs"/>
          <w:sz w:val="24"/>
          <w:szCs w:val="24"/>
          <w:rtl/>
          <w:lang w:val="ru-RU"/>
        </w:rPr>
        <w:t>ו</w:t>
      </w:r>
      <w:r w:rsidR="0054558A">
        <w:rPr>
          <w:rFonts w:asciiTheme="minorBidi" w:hAnsiTheme="minorBidi" w:hint="cs"/>
          <w:sz w:val="24"/>
          <w:szCs w:val="24"/>
          <w:rtl/>
          <w:lang w:val="ru-RU"/>
        </w:rPr>
        <w:t>ת ה</w:t>
      </w:r>
      <w:r w:rsidR="000C1F6B">
        <w:rPr>
          <w:rFonts w:asciiTheme="minorBidi" w:hAnsiTheme="minorBidi" w:hint="cs"/>
          <w:sz w:val="24"/>
          <w:szCs w:val="24"/>
          <w:rtl/>
          <w:lang w:val="ru-RU"/>
        </w:rPr>
        <w:t>אנרגיה האוקראיניו</w:t>
      </w:r>
      <w:r w:rsidR="00EB4CCD">
        <w:rPr>
          <w:rFonts w:asciiTheme="minorBidi" w:hAnsiTheme="minorBidi" w:hint="cs"/>
          <w:sz w:val="24"/>
          <w:szCs w:val="24"/>
          <w:rtl/>
          <w:lang w:val="ru-RU"/>
        </w:rPr>
        <w:t xml:space="preserve">ת בסתיו 2022 הובילו לאספקת מערכות </w:t>
      </w:r>
      <w:r w:rsidR="007759BF">
        <w:rPr>
          <w:rFonts w:asciiTheme="minorBidi" w:hAnsiTheme="minorBidi" w:hint="cs"/>
          <w:sz w:val="24"/>
          <w:szCs w:val="24"/>
          <w:rtl/>
          <w:lang w:val="ru-RU"/>
        </w:rPr>
        <w:t xml:space="preserve">מערביות </w:t>
      </w:r>
      <w:r w:rsidR="00087EF5">
        <w:rPr>
          <w:rFonts w:asciiTheme="minorBidi" w:hAnsiTheme="minorBidi" w:hint="cs"/>
          <w:sz w:val="24"/>
          <w:szCs w:val="24"/>
          <w:rtl/>
          <w:lang w:val="ru-RU"/>
        </w:rPr>
        <w:t>מתק</w:t>
      </w:r>
      <w:r w:rsidR="004564A9">
        <w:rPr>
          <w:rFonts w:asciiTheme="minorBidi" w:hAnsiTheme="minorBidi" w:hint="cs"/>
          <w:sz w:val="24"/>
          <w:szCs w:val="24"/>
          <w:rtl/>
          <w:lang w:val="ru-RU"/>
        </w:rPr>
        <w:t>ד</w:t>
      </w:r>
      <w:r w:rsidR="00087EF5">
        <w:rPr>
          <w:rFonts w:asciiTheme="minorBidi" w:hAnsiTheme="minorBidi" w:hint="cs"/>
          <w:sz w:val="24"/>
          <w:szCs w:val="24"/>
          <w:rtl/>
          <w:lang w:val="ru-RU"/>
        </w:rPr>
        <w:t>מו</w:t>
      </w:r>
      <w:r w:rsidR="004564A9">
        <w:rPr>
          <w:rFonts w:asciiTheme="minorBidi" w:hAnsiTheme="minorBidi" w:hint="cs"/>
          <w:sz w:val="24"/>
          <w:szCs w:val="24"/>
          <w:rtl/>
          <w:lang w:val="ru-RU"/>
        </w:rPr>
        <w:t xml:space="preserve">ת </w:t>
      </w:r>
      <w:r w:rsidR="00EB4CCD">
        <w:rPr>
          <w:rFonts w:asciiTheme="minorBidi" w:hAnsiTheme="minorBidi" w:hint="cs"/>
          <w:sz w:val="24"/>
          <w:szCs w:val="24"/>
          <w:rtl/>
          <w:lang w:val="ru-RU"/>
        </w:rPr>
        <w:t>נגד מטוסים</w:t>
      </w:r>
      <w:r w:rsidR="00460CC1">
        <w:rPr>
          <w:rFonts w:asciiTheme="minorBidi" w:hAnsiTheme="minorBidi" w:hint="cs"/>
          <w:sz w:val="24"/>
          <w:szCs w:val="24"/>
          <w:rtl/>
          <w:lang w:val="ru-RU"/>
        </w:rPr>
        <w:t>, שקודם לכן לא שוחררו ל</w:t>
      </w:r>
      <w:r w:rsidR="00485750">
        <w:rPr>
          <w:rFonts w:asciiTheme="minorBidi" w:hAnsiTheme="minorBidi" w:hint="cs"/>
          <w:sz w:val="24"/>
          <w:szCs w:val="24"/>
          <w:rtl/>
          <w:lang w:val="ru-RU"/>
        </w:rPr>
        <w:t>אוקראינה</w:t>
      </w:r>
      <w:r w:rsidR="00460CC1">
        <w:rPr>
          <w:rFonts w:asciiTheme="minorBidi" w:hAnsiTheme="minorBidi" w:hint="cs"/>
          <w:sz w:val="24"/>
          <w:szCs w:val="24"/>
          <w:rtl/>
          <w:lang w:val="ru-RU"/>
        </w:rPr>
        <w:t>.</w:t>
      </w:r>
    </w:p>
    <w:p w14:paraId="56E68E38" w14:textId="43D4C8D7" w:rsidR="00876B3B" w:rsidRPr="00FD5684" w:rsidRDefault="00876B3B" w:rsidP="00866B6F">
      <w:pPr>
        <w:bidi/>
        <w:spacing w:after="120" w:line="360" w:lineRule="auto"/>
        <w:jc w:val="both"/>
        <w:rPr>
          <w:rFonts w:asciiTheme="minorBidi" w:hAnsiTheme="minorBidi"/>
          <w:sz w:val="24"/>
          <w:szCs w:val="24"/>
          <w:rtl/>
          <w:lang w:val="ru-RU"/>
        </w:rPr>
      </w:pPr>
      <w:r w:rsidRPr="00FD5684">
        <w:rPr>
          <w:rFonts w:asciiTheme="minorBidi" w:hAnsiTheme="minorBidi"/>
          <w:sz w:val="24"/>
          <w:szCs w:val="24"/>
          <w:rtl/>
          <w:lang w:val="ru-RU"/>
        </w:rPr>
        <w:t xml:space="preserve">בעוד שממשלות המערב התמקדו בסיוע </w:t>
      </w:r>
      <w:r w:rsidR="003F7B91" w:rsidRPr="00FD5684">
        <w:rPr>
          <w:rFonts w:asciiTheme="minorBidi" w:hAnsiTheme="minorBidi" w:hint="cs"/>
          <w:sz w:val="24"/>
          <w:szCs w:val="24"/>
          <w:rtl/>
          <w:lang w:val="ru-RU"/>
        </w:rPr>
        <w:t>לגופי הביטחון הרשמיים</w:t>
      </w:r>
      <w:r w:rsidRPr="00FD5684">
        <w:rPr>
          <w:rFonts w:asciiTheme="minorBidi" w:hAnsiTheme="minorBidi"/>
          <w:sz w:val="24"/>
          <w:szCs w:val="24"/>
          <w:rtl/>
          <w:lang w:val="ru-RU"/>
        </w:rPr>
        <w:t xml:space="preserve">, החברה האזרחית וחברות מסחריות </w:t>
      </w:r>
      <w:r w:rsidR="00A70459">
        <w:rPr>
          <w:rFonts w:asciiTheme="minorBidi" w:hAnsiTheme="minorBidi" w:hint="cs"/>
          <w:sz w:val="24"/>
          <w:szCs w:val="24"/>
          <w:rtl/>
          <w:lang w:val="ru-RU"/>
        </w:rPr>
        <w:t>ב</w:t>
      </w:r>
      <w:r w:rsidRPr="00FD5684">
        <w:rPr>
          <w:rFonts w:asciiTheme="minorBidi" w:hAnsiTheme="minorBidi"/>
          <w:sz w:val="24"/>
          <w:szCs w:val="24"/>
          <w:rtl/>
          <w:lang w:val="ru-RU"/>
        </w:rPr>
        <w:t>מערב תרמו גם ליכולתה של האוכלוסייה האוקראינית לקיים התנגדות פסיבית או לוחמת גרילה מול צבא רוסי</w:t>
      </w:r>
      <w:r w:rsidR="00A70459">
        <w:rPr>
          <w:rFonts w:asciiTheme="minorBidi" w:hAnsiTheme="minorBidi" w:hint="cs"/>
          <w:sz w:val="24"/>
          <w:szCs w:val="24"/>
          <w:rtl/>
          <w:lang w:val="ru-RU"/>
        </w:rPr>
        <w:t>ה</w:t>
      </w:r>
      <w:r w:rsidRPr="00FD5684">
        <w:rPr>
          <w:rStyle w:val="FootnoteReference"/>
          <w:rFonts w:asciiTheme="minorBidi" w:hAnsiTheme="minorBidi"/>
          <w:sz w:val="24"/>
          <w:szCs w:val="24"/>
          <w:rtl/>
          <w:lang w:val="ru-RU"/>
        </w:rPr>
        <w:footnoteReference w:id="56"/>
      </w:r>
      <w:r w:rsidR="003F7B91" w:rsidRPr="00FD5684">
        <w:rPr>
          <w:rFonts w:asciiTheme="minorBidi" w:hAnsiTheme="minorBidi" w:hint="cs"/>
          <w:sz w:val="24"/>
          <w:szCs w:val="24"/>
          <w:rtl/>
          <w:lang w:val="ru-RU"/>
        </w:rPr>
        <w:t xml:space="preserve">, </w:t>
      </w:r>
      <w:r w:rsidR="000D13F6">
        <w:rPr>
          <w:rFonts w:asciiTheme="minorBidi" w:hAnsiTheme="minorBidi" w:hint="cs"/>
          <w:sz w:val="24"/>
          <w:szCs w:val="24"/>
          <w:rtl/>
          <w:lang w:val="ru-RU"/>
        </w:rPr>
        <w:t>ו</w:t>
      </w:r>
      <w:r w:rsidR="003F7B91" w:rsidRPr="00FD5684">
        <w:rPr>
          <w:rFonts w:asciiTheme="minorBidi" w:hAnsiTheme="minorBidi" w:hint="cs"/>
          <w:sz w:val="24"/>
          <w:szCs w:val="24"/>
          <w:rtl/>
          <w:lang w:val="ru-RU"/>
        </w:rPr>
        <w:t xml:space="preserve">גם </w:t>
      </w:r>
      <w:r w:rsidR="00E06097" w:rsidRPr="00FD5684">
        <w:rPr>
          <w:rFonts w:asciiTheme="minorBidi" w:hAnsiTheme="minorBidi" w:hint="cs"/>
          <w:sz w:val="24"/>
          <w:szCs w:val="24"/>
          <w:rtl/>
          <w:lang w:val="ru-RU"/>
        </w:rPr>
        <w:t xml:space="preserve">לרכישת ציוד </w:t>
      </w:r>
      <w:r w:rsidR="00BC6F43">
        <w:rPr>
          <w:rFonts w:asciiTheme="minorBidi" w:hAnsiTheme="minorBidi" w:hint="cs"/>
          <w:sz w:val="24"/>
          <w:szCs w:val="24"/>
          <w:rtl/>
          <w:lang w:val="ru-RU"/>
        </w:rPr>
        <w:t xml:space="preserve">עבור </w:t>
      </w:r>
      <w:r w:rsidR="00E06097" w:rsidRPr="00FD5684">
        <w:rPr>
          <w:rFonts w:asciiTheme="minorBidi" w:hAnsiTheme="minorBidi" w:hint="cs"/>
          <w:sz w:val="24"/>
          <w:szCs w:val="24"/>
          <w:rtl/>
          <w:lang w:val="ru-RU"/>
        </w:rPr>
        <w:t>גופי הביטחון האוקראיניים.</w:t>
      </w:r>
      <w:r w:rsidRPr="00FD5684">
        <w:rPr>
          <w:rFonts w:asciiTheme="minorBidi" w:hAnsiTheme="minorBidi"/>
          <w:sz w:val="24"/>
          <w:szCs w:val="24"/>
          <w:rtl/>
          <w:lang w:val="ru-RU"/>
        </w:rPr>
        <w:t xml:space="preserve"> בין המאמצים ה</w:t>
      </w:r>
      <w:r w:rsidR="00BC6F43">
        <w:rPr>
          <w:rFonts w:asciiTheme="minorBidi" w:hAnsiTheme="minorBidi" w:hint="cs"/>
          <w:sz w:val="24"/>
          <w:szCs w:val="24"/>
          <w:rtl/>
          <w:lang w:val="ru-RU"/>
        </w:rPr>
        <w:t>ללו</w:t>
      </w:r>
      <w:r w:rsidRPr="00FD5684">
        <w:rPr>
          <w:rFonts w:asciiTheme="minorBidi" w:hAnsiTheme="minorBidi"/>
          <w:sz w:val="24"/>
          <w:szCs w:val="24"/>
          <w:rtl/>
          <w:lang w:val="ru-RU"/>
        </w:rPr>
        <w:t xml:space="preserve"> ניתן למנות תרומה </w:t>
      </w:r>
      <w:r w:rsidR="00DF7EF5">
        <w:rPr>
          <w:rFonts w:asciiTheme="minorBidi" w:hAnsiTheme="minorBidi" w:hint="cs"/>
          <w:sz w:val="24"/>
          <w:szCs w:val="24"/>
          <w:rtl/>
          <w:lang w:val="ru-RU"/>
        </w:rPr>
        <w:t>ל</w:t>
      </w:r>
      <w:r w:rsidRPr="00FD5684">
        <w:rPr>
          <w:rFonts w:asciiTheme="minorBidi" w:hAnsiTheme="minorBidi"/>
          <w:sz w:val="24"/>
          <w:szCs w:val="24"/>
          <w:rtl/>
          <w:lang w:val="ru-RU"/>
        </w:rPr>
        <w:t>תחזוקת תשתית תקשורתית</w:t>
      </w:r>
      <w:r w:rsidR="002C5CBA">
        <w:rPr>
          <w:rFonts w:asciiTheme="minorBidi" w:hAnsiTheme="minorBidi" w:hint="cs"/>
          <w:sz w:val="24"/>
          <w:szCs w:val="24"/>
          <w:rtl/>
          <w:lang w:val="ru-RU"/>
        </w:rPr>
        <w:t xml:space="preserve"> </w:t>
      </w:r>
      <w:r w:rsidR="002C5CBA">
        <w:rPr>
          <w:rFonts w:asciiTheme="minorBidi" w:hAnsiTheme="minorBidi"/>
          <w:sz w:val="24"/>
          <w:szCs w:val="24"/>
          <w:rtl/>
          <w:lang w:val="ru-RU"/>
        </w:rPr>
        <w:t>–</w:t>
      </w:r>
      <w:r w:rsidR="002C5CBA">
        <w:rPr>
          <w:rFonts w:asciiTheme="minorBidi" w:hAnsiTheme="minorBidi" w:hint="cs"/>
          <w:sz w:val="24"/>
          <w:szCs w:val="24"/>
          <w:rtl/>
          <w:lang w:val="ru-RU"/>
        </w:rPr>
        <w:t xml:space="preserve"> </w:t>
      </w:r>
      <w:r w:rsidRPr="00FD5684">
        <w:rPr>
          <w:rFonts w:asciiTheme="minorBidi" w:hAnsiTheme="minorBidi"/>
          <w:sz w:val="24"/>
          <w:szCs w:val="24"/>
          <w:rtl/>
          <w:lang w:val="ru-RU"/>
        </w:rPr>
        <w:t>פיזית ותוכנית</w:t>
      </w:r>
      <w:r w:rsidR="002C5CBA">
        <w:rPr>
          <w:rFonts w:asciiTheme="minorBidi" w:hAnsiTheme="minorBidi" w:hint="cs"/>
          <w:sz w:val="24"/>
          <w:szCs w:val="24"/>
          <w:rtl/>
          <w:lang w:val="ru-RU"/>
        </w:rPr>
        <w:t xml:space="preserve"> </w:t>
      </w:r>
      <w:r w:rsidR="002C5CBA">
        <w:rPr>
          <w:rFonts w:asciiTheme="minorBidi" w:hAnsiTheme="minorBidi"/>
          <w:sz w:val="24"/>
          <w:szCs w:val="24"/>
          <w:rtl/>
          <w:lang w:val="ru-RU"/>
        </w:rPr>
        <w:t>–</w:t>
      </w:r>
      <w:r w:rsidR="00FF53BD">
        <w:rPr>
          <w:rFonts w:asciiTheme="minorBidi" w:hAnsiTheme="minorBidi" w:hint="cs"/>
          <w:sz w:val="24"/>
          <w:szCs w:val="24"/>
          <w:rtl/>
          <w:lang w:val="ru-RU"/>
        </w:rPr>
        <w:t xml:space="preserve"> </w:t>
      </w:r>
      <w:r w:rsidR="00A25D9A">
        <w:rPr>
          <w:rFonts w:asciiTheme="minorBidi" w:hAnsiTheme="minorBidi" w:hint="cs"/>
          <w:sz w:val="24"/>
          <w:szCs w:val="24"/>
          <w:rtl/>
          <w:lang w:val="ru-RU"/>
        </w:rPr>
        <w:t>ש</w:t>
      </w:r>
      <w:r w:rsidRPr="00FD5684">
        <w:rPr>
          <w:rFonts w:asciiTheme="minorBidi" w:hAnsiTheme="minorBidi"/>
          <w:sz w:val="24"/>
          <w:szCs w:val="24"/>
          <w:rtl/>
          <w:lang w:val="ru-RU"/>
        </w:rPr>
        <w:t xml:space="preserve">סיפקה </w:t>
      </w:r>
      <w:r w:rsidR="0056412A" w:rsidRPr="00FD5684">
        <w:rPr>
          <w:rFonts w:asciiTheme="minorBidi" w:hAnsiTheme="minorBidi"/>
          <w:sz w:val="24"/>
          <w:szCs w:val="24"/>
          <w:rtl/>
          <w:lang w:val="ru-RU"/>
        </w:rPr>
        <w:t xml:space="preserve">לתושבים </w:t>
      </w:r>
      <w:r w:rsidRPr="00FD5684">
        <w:rPr>
          <w:rFonts w:asciiTheme="minorBidi" w:hAnsiTheme="minorBidi"/>
          <w:sz w:val="24"/>
          <w:szCs w:val="24"/>
          <w:rtl/>
          <w:lang w:val="ru-RU"/>
        </w:rPr>
        <w:t xml:space="preserve">מידע </w:t>
      </w:r>
      <w:r w:rsidR="00FF53BD">
        <w:rPr>
          <w:rFonts w:asciiTheme="minorBidi" w:hAnsiTheme="minorBidi" w:hint="cs"/>
          <w:sz w:val="24"/>
          <w:szCs w:val="24"/>
          <w:rtl/>
          <w:lang w:val="ru-RU"/>
        </w:rPr>
        <w:t>על</w:t>
      </w:r>
      <w:r w:rsidRPr="00FD5684">
        <w:rPr>
          <w:rFonts w:asciiTheme="minorBidi" w:hAnsiTheme="minorBidi"/>
          <w:sz w:val="24"/>
          <w:szCs w:val="24"/>
          <w:rtl/>
          <w:lang w:val="ru-RU"/>
        </w:rPr>
        <w:t xml:space="preserve"> המציאות סביבם, לרבות זרם רחב ורציף של מידע ממגוון סנסורים (גם לווייניים) </w:t>
      </w:r>
      <w:r w:rsidR="00A25D9A">
        <w:rPr>
          <w:rFonts w:asciiTheme="minorBidi" w:hAnsiTheme="minorBidi" w:hint="cs"/>
          <w:sz w:val="24"/>
          <w:szCs w:val="24"/>
          <w:rtl/>
          <w:lang w:val="ru-RU"/>
        </w:rPr>
        <w:t>ש</w:t>
      </w:r>
      <w:r w:rsidR="002C5CBA">
        <w:rPr>
          <w:rFonts w:asciiTheme="minorBidi" w:hAnsiTheme="minorBidi" w:hint="cs"/>
          <w:sz w:val="24"/>
          <w:szCs w:val="24"/>
          <w:rtl/>
          <w:lang w:val="ru-RU"/>
        </w:rPr>
        <w:t>עובד</w:t>
      </w:r>
      <w:r w:rsidRPr="00FD5684">
        <w:rPr>
          <w:rFonts w:asciiTheme="minorBidi" w:hAnsiTheme="minorBidi"/>
          <w:sz w:val="24"/>
          <w:szCs w:val="24"/>
          <w:rtl/>
          <w:lang w:val="ru-RU"/>
        </w:rPr>
        <w:t xml:space="preserve"> </w:t>
      </w:r>
      <w:r w:rsidR="007342D7">
        <w:rPr>
          <w:rFonts w:asciiTheme="minorBidi" w:hAnsiTheme="minorBidi"/>
          <w:sz w:val="24"/>
          <w:szCs w:val="24"/>
          <w:rtl/>
          <w:lang w:val="ru-RU"/>
        </w:rPr>
        <w:t>ע”י</w:t>
      </w:r>
      <w:r w:rsidRPr="00FD5684">
        <w:rPr>
          <w:rFonts w:asciiTheme="minorBidi" w:hAnsiTheme="minorBidi"/>
          <w:sz w:val="24"/>
          <w:szCs w:val="24"/>
          <w:rtl/>
          <w:lang w:val="ru-RU"/>
        </w:rPr>
        <w:t xml:space="preserve"> קהילת חוקרי </w:t>
      </w:r>
      <w:r w:rsidR="00E009F7">
        <w:rPr>
          <w:rFonts w:asciiTheme="minorBidi" w:hAnsiTheme="minorBidi" w:hint="cs"/>
          <w:sz w:val="24"/>
          <w:szCs w:val="24"/>
          <w:lang w:val="ru-RU"/>
        </w:rPr>
        <w:t>OSINT</w:t>
      </w:r>
      <w:r w:rsidRPr="00FD5684">
        <w:rPr>
          <w:rFonts w:asciiTheme="minorBidi" w:hAnsiTheme="minorBidi"/>
          <w:sz w:val="24"/>
          <w:szCs w:val="24"/>
          <w:rtl/>
          <w:lang w:val="ru-RU"/>
        </w:rPr>
        <w:t xml:space="preserve">. מידע זה </w:t>
      </w:r>
      <w:r w:rsidR="0056412A">
        <w:rPr>
          <w:rFonts w:asciiTheme="minorBidi" w:hAnsiTheme="minorBidi" w:hint="cs"/>
          <w:sz w:val="24"/>
          <w:szCs w:val="24"/>
          <w:rtl/>
          <w:lang w:val="ru-RU"/>
        </w:rPr>
        <w:t xml:space="preserve">שמש את </w:t>
      </w:r>
      <w:r w:rsidRPr="00FD5684">
        <w:rPr>
          <w:rFonts w:asciiTheme="minorBidi" w:hAnsiTheme="minorBidi" w:hint="cs"/>
          <w:sz w:val="24"/>
          <w:szCs w:val="24"/>
          <w:rtl/>
          <w:lang w:val="ru-RU"/>
        </w:rPr>
        <w:t>האוקראיני</w:t>
      </w:r>
      <w:r w:rsidRPr="00FD5684">
        <w:rPr>
          <w:rFonts w:asciiTheme="minorBidi" w:hAnsiTheme="minorBidi"/>
          <w:sz w:val="24"/>
          <w:szCs w:val="24"/>
          <w:rtl/>
          <w:lang w:val="ru-RU"/>
        </w:rPr>
        <w:t xml:space="preserve">ם </w:t>
      </w:r>
      <w:r w:rsidR="00CD1E9C">
        <w:rPr>
          <w:rFonts w:asciiTheme="minorBidi" w:hAnsiTheme="minorBidi" w:hint="cs"/>
          <w:sz w:val="24"/>
          <w:szCs w:val="24"/>
          <w:rtl/>
          <w:lang w:val="ru-RU"/>
        </w:rPr>
        <w:t>ל</w:t>
      </w:r>
      <w:r w:rsidRPr="00FD5684">
        <w:rPr>
          <w:rFonts w:asciiTheme="minorBidi" w:hAnsiTheme="minorBidi"/>
          <w:sz w:val="24"/>
          <w:szCs w:val="24"/>
          <w:rtl/>
          <w:lang w:val="ru-RU"/>
        </w:rPr>
        <w:t>התגוננות</w:t>
      </w:r>
      <w:r w:rsidR="002C5CBA">
        <w:rPr>
          <w:rFonts w:asciiTheme="minorBidi" w:hAnsiTheme="minorBidi" w:hint="cs"/>
          <w:sz w:val="24"/>
          <w:szCs w:val="24"/>
          <w:rtl/>
          <w:lang w:val="ru-RU"/>
        </w:rPr>
        <w:t>, ל</w:t>
      </w:r>
      <w:r w:rsidRPr="00FD5684">
        <w:rPr>
          <w:rFonts w:asciiTheme="minorBidi" w:hAnsiTheme="minorBidi"/>
          <w:sz w:val="24"/>
          <w:szCs w:val="24"/>
          <w:rtl/>
          <w:lang w:val="ru-RU"/>
        </w:rPr>
        <w:t>הסתתרות</w:t>
      </w:r>
      <w:r w:rsidR="002C5CBA">
        <w:rPr>
          <w:rFonts w:asciiTheme="minorBidi" w:hAnsiTheme="minorBidi" w:hint="cs"/>
          <w:sz w:val="24"/>
          <w:szCs w:val="24"/>
          <w:rtl/>
          <w:lang w:val="ru-RU"/>
        </w:rPr>
        <w:t xml:space="preserve"> או ל</w:t>
      </w:r>
      <w:r w:rsidRPr="00FD5684">
        <w:rPr>
          <w:rFonts w:asciiTheme="minorBidi" w:hAnsiTheme="minorBidi"/>
          <w:sz w:val="24"/>
          <w:szCs w:val="24"/>
          <w:rtl/>
          <w:lang w:val="ru-RU"/>
        </w:rPr>
        <w:t xml:space="preserve">פינוי, אך גם כמודיעין לפעילות חבלה </w:t>
      </w:r>
      <w:r w:rsidRPr="00FD5684">
        <w:rPr>
          <w:rFonts w:asciiTheme="minorBidi" w:hAnsiTheme="minorBidi" w:hint="cs"/>
          <w:sz w:val="24"/>
          <w:szCs w:val="24"/>
          <w:rtl/>
          <w:lang w:val="ru-RU"/>
        </w:rPr>
        <w:t xml:space="preserve">אזרחית </w:t>
      </w:r>
      <w:r w:rsidRPr="00FD5684">
        <w:rPr>
          <w:rFonts w:asciiTheme="minorBidi" w:hAnsiTheme="minorBidi"/>
          <w:sz w:val="24"/>
          <w:szCs w:val="24"/>
          <w:rtl/>
          <w:lang w:val="ru-RU"/>
        </w:rPr>
        <w:t>נגד הכוחות הרוסיים. גורמי</w:t>
      </w:r>
      <w:r w:rsidR="00CD1E9C">
        <w:rPr>
          <w:rFonts w:asciiTheme="minorBidi" w:hAnsiTheme="minorBidi" w:hint="cs"/>
          <w:sz w:val="24"/>
          <w:szCs w:val="24"/>
          <w:rtl/>
          <w:lang w:val="ru-RU"/>
        </w:rPr>
        <w:t>ם</w:t>
      </w:r>
      <w:r w:rsidRPr="00FD5684">
        <w:rPr>
          <w:rFonts w:asciiTheme="minorBidi" w:hAnsiTheme="minorBidi"/>
          <w:sz w:val="24"/>
          <w:szCs w:val="24"/>
          <w:rtl/>
          <w:lang w:val="ru-RU"/>
        </w:rPr>
        <w:t xml:space="preserve"> אזרחי</w:t>
      </w:r>
      <w:r w:rsidR="00CD1E9C">
        <w:rPr>
          <w:rFonts w:asciiTheme="minorBidi" w:hAnsiTheme="minorBidi" w:hint="cs"/>
          <w:sz w:val="24"/>
          <w:szCs w:val="24"/>
          <w:rtl/>
          <w:lang w:val="ru-RU"/>
        </w:rPr>
        <w:t>ים</w:t>
      </w:r>
      <w:r w:rsidRPr="00FD5684">
        <w:rPr>
          <w:rFonts w:asciiTheme="minorBidi" w:hAnsiTheme="minorBidi"/>
          <w:sz w:val="24"/>
          <w:szCs w:val="24"/>
          <w:rtl/>
          <w:lang w:val="ru-RU"/>
        </w:rPr>
        <w:t xml:space="preserve"> במערב התנדבו לסייע לתושבי אוקראינה לא רק במיזמים ו</w:t>
      </w:r>
      <w:r w:rsidR="00CD1E9C">
        <w:rPr>
          <w:rFonts w:asciiTheme="minorBidi" w:hAnsiTheme="minorBidi" w:hint="cs"/>
          <w:sz w:val="24"/>
          <w:szCs w:val="24"/>
          <w:rtl/>
          <w:lang w:val="ru-RU"/>
        </w:rPr>
        <w:t>ב</w:t>
      </w:r>
      <w:r w:rsidRPr="00FD5684">
        <w:rPr>
          <w:rFonts w:asciiTheme="minorBidi" w:hAnsiTheme="minorBidi"/>
          <w:sz w:val="24"/>
          <w:szCs w:val="24"/>
          <w:rtl/>
          <w:lang w:val="ru-RU"/>
        </w:rPr>
        <w:t xml:space="preserve">ציוד הומניטרי אלא גם בהיבטים פרה-צבאיים, </w:t>
      </w:r>
      <w:r w:rsidR="00CD1E9C">
        <w:rPr>
          <w:rFonts w:asciiTheme="minorBidi" w:hAnsiTheme="minorBidi" w:hint="cs"/>
          <w:sz w:val="24"/>
          <w:szCs w:val="24"/>
          <w:rtl/>
          <w:lang w:val="ru-RU"/>
        </w:rPr>
        <w:t>כגון</w:t>
      </w:r>
      <w:r w:rsidRPr="00FD5684">
        <w:rPr>
          <w:rFonts w:asciiTheme="minorBidi" w:hAnsiTheme="minorBidi"/>
          <w:sz w:val="24"/>
          <w:szCs w:val="24"/>
          <w:rtl/>
          <w:lang w:val="ru-RU"/>
        </w:rPr>
        <w:t xml:space="preserve"> ציוד התגוננות אישית </w:t>
      </w:r>
      <w:proofErr w:type="spellStart"/>
      <w:r w:rsidRPr="00FD5684">
        <w:rPr>
          <w:rFonts w:asciiTheme="minorBidi" w:hAnsiTheme="minorBidi"/>
          <w:sz w:val="24"/>
          <w:szCs w:val="24"/>
          <w:rtl/>
          <w:lang w:val="ru-RU"/>
        </w:rPr>
        <w:t>ורחפנים</w:t>
      </w:r>
      <w:proofErr w:type="spellEnd"/>
      <w:r w:rsidRPr="00FD5684">
        <w:rPr>
          <w:rFonts w:asciiTheme="minorBidi" w:hAnsiTheme="minorBidi"/>
          <w:sz w:val="24"/>
          <w:szCs w:val="24"/>
          <w:rtl/>
          <w:lang w:val="ru-RU"/>
        </w:rPr>
        <w:t xml:space="preserve"> לצילום.</w:t>
      </w:r>
      <w:r w:rsidRPr="00FD5684">
        <w:rPr>
          <w:rFonts w:asciiTheme="minorBidi" w:hAnsiTheme="minorBidi" w:hint="cs"/>
          <w:sz w:val="24"/>
          <w:szCs w:val="24"/>
          <w:rtl/>
          <w:lang w:val="ru-RU"/>
        </w:rPr>
        <w:t xml:space="preserve"> חברות טכנולוגיה ופעילי</w:t>
      </w:r>
      <w:r w:rsidR="00CD1E9C">
        <w:rPr>
          <w:rFonts w:asciiTheme="minorBidi" w:hAnsiTheme="minorBidi" w:hint="cs"/>
          <w:sz w:val="24"/>
          <w:szCs w:val="24"/>
          <w:rtl/>
          <w:lang w:val="ru-RU"/>
        </w:rPr>
        <w:t>ם</w:t>
      </w:r>
      <w:r w:rsidRPr="00FD5684">
        <w:rPr>
          <w:rFonts w:asciiTheme="minorBidi" w:hAnsiTheme="minorBidi" w:hint="cs"/>
          <w:sz w:val="24"/>
          <w:szCs w:val="24"/>
          <w:rtl/>
          <w:lang w:val="ru-RU"/>
        </w:rPr>
        <w:t xml:space="preserve"> אזרחי</w:t>
      </w:r>
      <w:r w:rsidR="00CD1E9C">
        <w:rPr>
          <w:rFonts w:asciiTheme="minorBidi" w:hAnsiTheme="minorBidi" w:hint="cs"/>
          <w:sz w:val="24"/>
          <w:szCs w:val="24"/>
          <w:rtl/>
          <w:lang w:val="ru-RU"/>
        </w:rPr>
        <w:t>ים</w:t>
      </w:r>
      <w:r w:rsidRPr="00FD5684">
        <w:rPr>
          <w:rFonts w:asciiTheme="minorBidi" w:hAnsiTheme="minorBidi" w:hint="cs"/>
          <w:sz w:val="24"/>
          <w:szCs w:val="24"/>
          <w:rtl/>
          <w:lang w:val="ru-RU"/>
        </w:rPr>
        <w:t xml:space="preserve"> נרתמו לפגוע במאמצי הסייבר הרוסיים </w:t>
      </w:r>
      <w:r w:rsidR="00A25D9A">
        <w:rPr>
          <w:rFonts w:asciiTheme="minorBidi" w:hAnsiTheme="minorBidi" w:hint="cs"/>
          <w:sz w:val="24"/>
          <w:szCs w:val="24"/>
          <w:rtl/>
          <w:lang w:val="ru-RU"/>
        </w:rPr>
        <w:t>ש</w:t>
      </w:r>
      <w:r w:rsidR="00CD1E9C">
        <w:rPr>
          <w:rFonts w:asciiTheme="minorBidi" w:hAnsiTheme="minorBidi" w:hint="cs"/>
          <w:sz w:val="24"/>
          <w:szCs w:val="24"/>
          <w:rtl/>
          <w:lang w:val="ru-RU"/>
        </w:rPr>
        <w:t>כ</w:t>
      </w:r>
      <w:r w:rsidRPr="00FD5684">
        <w:rPr>
          <w:rFonts w:asciiTheme="minorBidi" w:hAnsiTheme="minorBidi" w:hint="cs"/>
          <w:sz w:val="24"/>
          <w:szCs w:val="24"/>
          <w:rtl/>
          <w:lang w:val="ru-RU"/>
        </w:rPr>
        <w:t>וונו להשפיע על דעת הקהל האוקראינית.</w:t>
      </w:r>
      <w:r w:rsidR="0056412A">
        <w:rPr>
          <w:rFonts w:asciiTheme="minorBidi" w:hAnsiTheme="minorBidi" w:hint="cs"/>
          <w:sz w:val="24"/>
          <w:szCs w:val="24"/>
          <w:rtl/>
          <w:lang w:val="ru-RU"/>
        </w:rPr>
        <w:t xml:space="preserve"> </w:t>
      </w:r>
    </w:p>
    <w:p w14:paraId="7ADCC7CE" w14:textId="34EB1039" w:rsidR="0024246D" w:rsidRPr="00FD5684" w:rsidRDefault="005E4643" w:rsidP="006577CE">
      <w:pPr>
        <w:bidi/>
        <w:spacing w:after="120" w:line="360" w:lineRule="auto"/>
        <w:jc w:val="both"/>
        <w:rPr>
          <w:rFonts w:asciiTheme="minorBidi" w:hAnsiTheme="minorBidi"/>
          <w:sz w:val="24"/>
          <w:szCs w:val="24"/>
          <w:rtl/>
          <w:lang w:val="ru-RU"/>
        </w:rPr>
      </w:pPr>
      <w:r w:rsidRPr="005E4643">
        <w:rPr>
          <w:rFonts w:asciiTheme="minorBidi" w:hAnsiTheme="minorBidi" w:hint="cs"/>
          <w:b/>
          <w:bCs/>
          <w:sz w:val="24"/>
          <w:szCs w:val="24"/>
          <w:rtl/>
          <w:lang w:val="ru-RU"/>
        </w:rPr>
        <w:t xml:space="preserve">במישור </w:t>
      </w:r>
      <w:r>
        <w:rPr>
          <w:rFonts w:asciiTheme="minorBidi" w:hAnsiTheme="minorBidi" w:hint="cs"/>
          <w:b/>
          <w:bCs/>
          <w:sz w:val="24"/>
          <w:szCs w:val="24"/>
          <w:rtl/>
          <w:lang w:val="ru-RU"/>
        </w:rPr>
        <w:t>הכלכלי</w:t>
      </w:r>
      <w:r w:rsidRPr="005E4643">
        <w:rPr>
          <w:rFonts w:asciiTheme="minorBidi" w:hAnsiTheme="minorBidi" w:hint="cs"/>
          <w:b/>
          <w:bCs/>
          <w:sz w:val="24"/>
          <w:szCs w:val="24"/>
          <w:rtl/>
          <w:lang w:val="ru-RU"/>
        </w:rPr>
        <w:t xml:space="preserve"> - </w:t>
      </w:r>
      <w:r w:rsidR="00826864" w:rsidRPr="00ED6EE3">
        <w:rPr>
          <w:rFonts w:asciiTheme="minorBidi" w:hAnsiTheme="minorBidi"/>
          <w:sz w:val="24"/>
          <w:szCs w:val="24"/>
          <w:rtl/>
          <w:lang w:val="ru-RU"/>
        </w:rPr>
        <w:t>הסיוע הכספי וההומניטרי ה</w:t>
      </w:r>
      <w:r w:rsidR="00ED6EE3">
        <w:rPr>
          <w:rFonts w:asciiTheme="minorBidi" w:hAnsiTheme="minorBidi" w:hint="cs"/>
          <w:sz w:val="24"/>
          <w:szCs w:val="24"/>
          <w:rtl/>
          <w:lang w:val="ru-RU"/>
        </w:rPr>
        <w:t>נרחב</w:t>
      </w:r>
      <w:r w:rsidR="00826864" w:rsidRPr="00ED6EE3">
        <w:rPr>
          <w:rFonts w:asciiTheme="minorBidi" w:hAnsiTheme="minorBidi"/>
          <w:sz w:val="24"/>
          <w:szCs w:val="24"/>
          <w:rtl/>
          <w:lang w:val="ru-RU"/>
        </w:rPr>
        <w:t xml:space="preserve"> שהג</w:t>
      </w:r>
      <w:r w:rsidR="00ED6EE3" w:rsidRPr="00ED6EE3">
        <w:rPr>
          <w:rFonts w:asciiTheme="minorBidi" w:hAnsiTheme="minorBidi" w:hint="cs"/>
          <w:sz w:val="24"/>
          <w:szCs w:val="24"/>
          <w:rtl/>
          <w:lang w:val="ru-RU"/>
        </w:rPr>
        <w:t>י</w:t>
      </w:r>
      <w:r w:rsidR="00826864" w:rsidRPr="00ED6EE3">
        <w:rPr>
          <w:rFonts w:asciiTheme="minorBidi" w:hAnsiTheme="minorBidi"/>
          <w:sz w:val="24"/>
          <w:szCs w:val="24"/>
          <w:rtl/>
          <w:lang w:val="ru-RU"/>
        </w:rPr>
        <w:t>ש</w:t>
      </w:r>
      <w:r w:rsidR="00ED6EE3" w:rsidRPr="00ED6EE3">
        <w:rPr>
          <w:rFonts w:asciiTheme="minorBidi" w:hAnsiTheme="minorBidi" w:hint="cs"/>
          <w:sz w:val="24"/>
          <w:szCs w:val="24"/>
          <w:rtl/>
          <w:lang w:val="ru-RU"/>
        </w:rPr>
        <w:t>ו</w:t>
      </w:r>
      <w:r w:rsidR="00B70CBC" w:rsidRPr="00ED6EE3">
        <w:rPr>
          <w:rFonts w:asciiTheme="minorBidi" w:hAnsiTheme="minorBidi"/>
          <w:sz w:val="24"/>
          <w:szCs w:val="24"/>
          <w:rtl/>
          <w:lang w:val="ru-RU"/>
        </w:rPr>
        <w:t xml:space="preserve"> </w:t>
      </w:r>
      <w:r w:rsidR="00826864" w:rsidRPr="00ED6EE3">
        <w:rPr>
          <w:rFonts w:asciiTheme="minorBidi" w:hAnsiTheme="minorBidi"/>
          <w:sz w:val="24"/>
          <w:szCs w:val="24"/>
          <w:rtl/>
          <w:lang w:val="ru-RU"/>
        </w:rPr>
        <w:t xml:space="preserve">ממשלות המערב ובפרט </w:t>
      </w:r>
      <w:r w:rsidR="007342D7">
        <w:rPr>
          <w:rFonts w:asciiTheme="minorBidi" w:hAnsiTheme="minorBidi"/>
          <w:sz w:val="24"/>
          <w:szCs w:val="24"/>
          <w:rtl/>
          <w:lang w:val="ru-RU"/>
        </w:rPr>
        <w:t>ארה”ב</w:t>
      </w:r>
      <w:r w:rsidR="00826864" w:rsidRPr="00ED6EE3">
        <w:rPr>
          <w:rFonts w:asciiTheme="minorBidi" w:hAnsiTheme="minorBidi"/>
          <w:sz w:val="24"/>
          <w:szCs w:val="24"/>
          <w:rtl/>
          <w:lang w:val="ru-RU"/>
        </w:rPr>
        <w:t xml:space="preserve"> לאוקראינה</w:t>
      </w:r>
      <w:r w:rsidR="00ED6EE3">
        <w:rPr>
          <w:rFonts w:asciiTheme="minorBidi" w:hAnsiTheme="minorBidi" w:hint="cs"/>
          <w:sz w:val="24"/>
          <w:szCs w:val="24"/>
          <w:rtl/>
          <w:lang w:val="ru-RU"/>
        </w:rPr>
        <w:t>,</w:t>
      </w:r>
      <w:r w:rsidR="00826864" w:rsidRPr="00ED6EE3">
        <w:rPr>
          <w:rFonts w:asciiTheme="minorBidi" w:hAnsiTheme="minorBidi"/>
          <w:sz w:val="24"/>
          <w:szCs w:val="24"/>
          <w:rtl/>
          <w:lang w:val="ru-RU"/>
        </w:rPr>
        <w:t xml:space="preserve"> במישרין ובאמצעות ארגונים </w:t>
      </w:r>
      <w:r w:rsidR="00B70CBC" w:rsidRPr="00ED6EE3">
        <w:rPr>
          <w:rFonts w:asciiTheme="minorBidi" w:hAnsiTheme="minorBidi"/>
          <w:sz w:val="24"/>
          <w:szCs w:val="24"/>
          <w:rtl/>
          <w:lang w:val="ru-RU"/>
        </w:rPr>
        <w:t>בין-לאומ</w:t>
      </w:r>
      <w:r w:rsidR="0024246D" w:rsidRPr="00ED6EE3">
        <w:rPr>
          <w:rFonts w:asciiTheme="minorBidi" w:hAnsiTheme="minorBidi" w:hint="cs"/>
          <w:sz w:val="24"/>
          <w:szCs w:val="24"/>
          <w:rtl/>
          <w:lang w:val="ru-RU"/>
        </w:rPr>
        <w:t xml:space="preserve">יים שבהם </w:t>
      </w:r>
      <w:r w:rsidR="00ED6EE3">
        <w:rPr>
          <w:rFonts w:asciiTheme="minorBidi" w:hAnsiTheme="minorBidi" w:hint="cs"/>
          <w:sz w:val="24"/>
          <w:szCs w:val="24"/>
          <w:rtl/>
          <w:lang w:val="ru-RU"/>
        </w:rPr>
        <w:t xml:space="preserve">ישנה </w:t>
      </w:r>
      <w:r w:rsidR="0024246D" w:rsidRPr="00ED6EE3">
        <w:rPr>
          <w:rFonts w:asciiTheme="minorBidi" w:hAnsiTheme="minorBidi" w:hint="cs"/>
          <w:sz w:val="24"/>
          <w:szCs w:val="24"/>
          <w:rtl/>
          <w:lang w:val="ru-RU"/>
        </w:rPr>
        <w:t>דומיננטיות מערבית</w:t>
      </w:r>
      <w:r w:rsidR="00826864" w:rsidRPr="00ED6EE3">
        <w:rPr>
          <w:rFonts w:asciiTheme="minorBidi" w:hAnsiTheme="minorBidi"/>
          <w:sz w:val="24"/>
          <w:szCs w:val="24"/>
          <w:rtl/>
          <w:lang w:val="ru-RU"/>
        </w:rPr>
        <w:t xml:space="preserve"> (סיוע באמצעות סוכנויות האו"ם, דחי</w:t>
      </w:r>
      <w:r w:rsidR="00ED6EE3">
        <w:rPr>
          <w:rFonts w:asciiTheme="minorBidi" w:hAnsiTheme="minorBidi" w:hint="cs"/>
          <w:sz w:val="24"/>
          <w:szCs w:val="24"/>
          <w:rtl/>
          <w:lang w:val="ru-RU"/>
        </w:rPr>
        <w:t>י</w:t>
      </w:r>
      <w:r w:rsidR="00826864" w:rsidRPr="00ED6EE3">
        <w:rPr>
          <w:rFonts w:asciiTheme="minorBidi" w:hAnsiTheme="minorBidi"/>
          <w:sz w:val="24"/>
          <w:szCs w:val="24"/>
          <w:rtl/>
          <w:lang w:val="ru-RU"/>
        </w:rPr>
        <w:t>ת תשלומי חוב)</w:t>
      </w:r>
      <w:r w:rsidR="00ED6EE3" w:rsidRPr="00ED6EE3">
        <w:rPr>
          <w:rFonts w:asciiTheme="minorBidi" w:hAnsiTheme="minorBidi" w:hint="cs"/>
          <w:sz w:val="24"/>
          <w:szCs w:val="24"/>
          <w:rtl/>
          <w:lang w:val="ru-RU"/>
        </w:rPr>
        <w:t>,</w:t>
      </w:r>
      <w:r w:rsidR="00826864" w:rsidRPr="00ED6EE3">
        <w:rPr>
          <w:rFonts w:asciiTheme="minorBidi" w:hAnsiTheme="minorBidi"/>
          <w:sz w:val="24"/>
          <w:szCs w:val="24"/>
          <w:rtl/>
          <w:lang w:val="ru-RU"/>
        </w:rPr>
        <w:t xml:space="preserve"> אפשר ל</w:t>
      </w:r>
      <w:r w:rsidR="0071065E" w:rsidRPr="00ED6EE3">
        <w:rPr>
          <w:rFonts w:asciiTheme="minorBidi" w:hAnsiTheme="minorBidi" w:hint="cs"/>
          <w:sz w:val="24"/>
          <w:szCs w:val="24"/>
          <w:rtl/>
          <w:lang w:val="ru-RU"/>
        </w:rPr>
        <w:t>ממשל</w:t>
      </w:r>
      <w:r w:rsidR="00ED6EE3" w:rsidRPr="00ED6EE3">
        <w:rPr>
          <w:rFonts w:asciiTheme="minorBidi" w:hAnsiTheme="minorBidi" w:hint="cs"/>
          <w:sz w:val="24"/>
          <w:szCs w:val="24"/>
          <w:rtl/>
          <w:lang w:val="ru-RU"/>
        </w:rPr>
        <w:t xml:space="preserve">ת </w:t>
      </w:r>
      <w:r w:rsidR="0071065E" w:rsidRPr="00ED6EE3">
        <w:rPr>
          <w:rFonts w:asciiTheme="minorBidi" w:hAnsiTheme="minorBidi" w:hint="cs"/>
          <w:sz w:val="24"/>
          <w:szCs w:val="24"/>
          <w:rtl/>
          <w:lang w:val="ru-RU"/>
        </w:rPr>
        <w:t>אוקראינ</w:t>
      </w:r>
      <w:r w:rsidR="00ED6EE3" w:rsidRPr="00ED6EE3">
        <w:rPr>
          <w:rFonts w:asciiTheme="minorBidi" w:hAnsiTheme="minorBidi" w:hint="cs"/>
          <w:sz w:val="24"/>
          <w:szCs w:val="24"/>
          <w:rtl/>
          <w:lang w:val="ru-RU"/>
        </w:rPr>
        <w:t>ה</w:t>
      </w:r>
      <w:r w:rsidR="00826864" w:rsidRPr="00ED6EE3">
        <w:rPr>
          <w:rFonts w:asciiTheme="minorBidi" w:hAnsiTheme="minorBidi"/>
          <w:sz w:val="24"/>
          <w:szCs w:val="24"/>
          <w:rtl/>
          <w:lang w:val="ru-RU"/>
        </w:rPr>
        <w:t xml:space="preserve"> כושר תפקוד ושימר רמה מסוימת של "נורמליות" </w:t>
      </w:r>
      <w:r w:rsidR="0071065E" w:rsidRPr="00ED6EE3">
        <w:rPr>
          <w:rFonts w:asciiTheme="minorBidi" w:hAnsiTheme="minorBidi" w:hint="cs"/>
          <w:sz w:val="24"/>
          <w:szCs w:val="24"/>
          <w:rtl/>
          <w:lang w:val="ru-RU"/>
        </w:rPr>
        <w:t>ב</w:t>
      </w:r>
      <w:r w:rsidR="00826864" w:rsidRPr="00ED6EE3">
        <w:rPr>
          <w:rFonts w:asciiTheme="minorBidi" w:hAnsiTheme="minorBidi"/>
          <w:sz w:val="24"/>
          <w:szCs w:val="24"/>
          <w:rtl/>
          <w:lang w:val="ru-RU"/>
        </w:rPr>
        <w:t>מתן שירותים לאזרח.</w:t>
      </w:r>
      <w:r w:rsidR="00826864" w:rsidRPr="00485750">
        <w:rPr>
          <w:rFonts w:asciiTheme="minorBidi" w:hAnsiTheme="minorBidi"/>
          <w:sz w:val="24"/>
          <w:szCs w:val="24"/>
          <w:rtl/>
          <w:lang w:val="ru-RU"/>
        </w:rPr>
        <w:t xml:space="preserve"> </w:t>
      </w:r>
      <w:r w:rsidR="00826864" w:rsidRPr="00ED6EE3">
        <w:rPr>
          <w:rFonts w:asciiTheme="minorBidi" w:hAnsiTheme="minorBidi"/>
          <w:sz w:val="24"/>
          <w:szCs w:val="24"/>
          <w:rtl/>
          <w:lang w:val="ru-RU"/>
        </w:rPr>
        <w:t>קליטת מיליוני פליטים אוקראינים במדינות המערב ה</w:t>
      </w:r>
      <w:r w:rsidR="00ED6EE3" w:rsidRPr="00ED6EE3">
        <w:rPr>
          <w:rFonts w:asciiTheme="minorBidi" w:hAnsiTheme="minorBidi" w:hint="cs"/>
          <w:sz w:val="24"/>
          <w:szCs w:val="24"/>
          <w:rtl/>
          <w:lang w:val="ru-RU"/>
        </w:rPr>
        <w:t>סירה</w:t>
      </w:r>
      <w:r w:rsidR="00826864" w:rsidRPr="00ED6EE3">
        <w:rPr>
          <w:rFonts w:asciiTheme="minorBidi" w:hAnsiTheme="minorBidi"/>
          <w:sz w:val="24"/>
          <w:szCs w:val="24"/>
          <w:rtl/>
          <w:lang w:val="ru-RU"/>
        </w:rPr>
        <w:t xml:space="preserve"> מקייב חלק מהלחצים הכלכליים הכרוכים בטיפול ב</w:t>
      </w:r>
      <w:r w:rsidR="004A1880">
        <w:rPr>
          <w:rFonts w:asciiTheme="minorBidi" w:hAnsiTheme="minorBidi" w:hint="cs"/>
          <w:sz w:val="24"/>
          <w:szCs w:val="24"/>
          <w:rtl/>
          <w:lang w:val="ru-RU"/>
        </w:rPr>
        <w:t>עקורים</w:t>
      </w:r>
      <w:r w:rsidR="0071065E" w:rsidRPr="00ED6EE3">
        <w:rPr>
          <w:rFonts w:asciiTheme="minorBidi" w:hAnsiTheme="minorBidi" w:hint="cs"/>
          <w:sz w:val="24"/>
          <w:szCs w:val="24"/>
          <w:rtl/>
          <w:lang w:val="ru-RU"/>
        </w:rPr>
        <w:t xml:space="preserve"> (</w:t>
      </w:r>
      <w:r w:rsidR="0071065E" w:rsidRPr="00ED6EE3">
        <w:rPr>
          <w:rFonts w:asciiTheme="minorBidi" w:hAnsiTheme="minorBidi"/>
          <w:sz w:val="24"/>
          <w:szCs w:val="24"/>
        </w:rPr>
        <w:t>internally displaced people</w:t>
      </w:r>
      <w:r w:rsidR="0071065E" w:rsidRPr="00ED6EE3">
        <w:rPr>
          <w:rFonts w:asciiTheme="minorBidi" w:hAnsiTheme="minorBidi" w:hint="cs"/>
          <w:sz w:val="24"/>
          <w:szCs w:val="24"/>
          <w:rtl/>
          <w:lang w:val="ru-RU"/>
        </w:rPr>
        <w:t>)</w:t>
      </w:r>
      <w:r w:rsidR="00826864" w:rsidRPr="00ED6EE3">
        <w:rPr>
          <w:rFonts w:asciiTheme="minorBidi" w:hAnsiTheme="minorBidi"/>
          <w:sz w:val="24"/>
          <w:szCs w:val="24"/>
          <w:rtl/>
          <w:lang w:val="ru-RU"/>
        </w:rPr>
        <w:t>.</w:t>
      </w:r>
      <w:r w:rsidR="00826864" w:rsidRPr="00FD5684">
        <w:rPr>
          <w:rFonts w:asciiTheme="minorBidi" w:hAnsiTheme="minorBidi"/>
          <w:sz w:val="24"/>
          <w:szCs w:val="24"/>
          <w:rtl/>
          <w:lang w:val="ru-RU"/>
        </w:rPr>
        <w:t xml:space="preserve"> </w:t>
      </w:r>
    </w:p>
    <w:p w14:paraId="6DD6BEC7" w14:textId="5C82BA6A" w:rsidR="0024246D" w:rsidRPr="00FD5684" w:rsidRDefault="0024246D" w:rsidP="0024246D">
      <w:pPr>
        <w:bidi/>
        <w:spacing w:after="120" w:line="360" w:lineRule="auto"/>
        <w:jc w:val="both"/>
        <w:rPr>
          <w:rFonts w:asciiTheme="minorBidi" w:hAnsiTheme="minorBidi"/>
          <w:sz w:val="24"/>
          <w:szCs w:val="24"/>
          <w:rtl/>
          <w:lang w:val="ru-RU"/>
        </w:rPr>
      </w:pPr>
      <w:r w:rsidRPr="00ED6EE3">
        <w:rPr>
          <w:rFonts w:asciiTheme="minorBidi" w:hAnsiTheme="minorBidi" w:hint="cs"/>
          <w:sz w:val="24"/>
          <w:szCs w:val="24"/>
          <w:rtl/>
          <w:lang w:val="ru-RU"/>
        </w:rPr>
        <w:t xml:space="preserve">מהלכים רוסיים </w:t>
      </w:r>
      <w:r w:rsidR="00166E8A">
        <w:rPr>
          <w:rFonts w:asciiTheme="minorBidi" w:hAnsiTheme="minorBidi" w:hint="cs"/>
          <w:sz w:val="24"/>
          <w:szCs w:val="24"/>
          <w:rtl/>
          <w:lang w:val="ru-RU"/>
        </w:rPr>
        <w:t>שפגעו</w:t>
      </w:r>
      <w:r w:rsidRPr="00ED6EE3">
        <w:rPr>
          <w:rFonts w:asciiTheme="minorBidi" w:hAnsiTheme="minorBidi" w:hint="cs"/>
          <w:sz w:val="24"/>
          <w:szCs w:val="24"/>
          <w:rtl/>
          <w:lang w:val="ru-RU"/>
        </w:rPr>
        <w:t xml:space="preserve"> בתשתיות קריטיות באוקראינה, בפרט בתחום האנרגיה, זכו למהלכי נגד מערביים:</w:t>
      </w:r>
      <w:r w:rsidRPr="00ED6EE3">
        <w:rPr>
          <w:rFonts w:asciiTheme="minorBidi" w:hAnsiTheme="minorBidi" w:hint="cs"/>
          <w:sz w:val="24"/>
          <w:szCs w:val="24"/>
          <w:lang w:val="ru-RU"/>
        </w:rPr>
        <w:t xml:space="preserve"> </w:t>
      </w:r>
      <w:r w:rsidRPr="002845A9">
        <w:rPr>
          <w:rFonts w:asciiTheme="minorBidi" w:hAnsiTheme="minorBidi" w:hint="cs"/>
          <w:sz w:val="24"/>
          <w:szCs w:val="24"/>
          <w:rtl/>
          <w:lang w:val="ru-RU"/>
        </w:rPr>
        <w:t>אספקת מערכות נשק שתכליתן לפגוע ביעילות האיום האווירי או הטילי הרוסי, אספק</w:t>
      </w:r>
      <w:r w:rsidR="002845A9" w:rsidRPr="002845A9">
        <w:rPr>
          <w:rFonts w:asciiTheme="minorBidi" w:hAnsiTheme="minorBidi" w:hint="cs"/>
          <w:sz w:val="24"/>
          <w:szCs w:val="24"/>
          <w:rtl/>
          <w:lang w:val="ru-RU"/>
        </w:rPr>
        <w:t>ת</w:t>
      </w:r>
      <w:r w:rsidRPr="002845A9">
        <w:rPr>
          <w:rFonts w:asciiTheme="minorBidi" w:hAnsiTheme="minorBidi" w:hint="cs"/>
          <w:sz w:val="24"/>
          <w:szCs w:val="24"/>
          <w:rtl/>
          <w:lang w:val="ru-RU"/>
        </w:rPr>
        <w:t xml:space="preserve"> מקורות אנרגיה פחמניים (בדגש על סוגי דלק שונים), </w:t>
      </w:r>
      <w:r w:rsidR="001D2E26" w:rsidRPr="002845A9">
        <w:rPr>
          <w:rFonts w:asciiTheme="minorBidi" w:hAnsiTheme="minorBidi" w:hint="cs"/>
          <w:sz w:val="24"/>
          <w:szCs w:val="24"/>
          <w:rtl/>
          <w:lang w:val="ru-RU"/>
        </w:rPr>
        <w:t xml:space="preserve">סיוע בשיקום נזקים </w:t>
      </w:r>
      <w:r w:rsidR="002845A9">
        <w:rPr>
          <w:rFonts w:asciiTheme="minorBidi" w:hAnsiTheme="minorBidi" w:hint="cs"/>
          <w:sz w:val="24"/>
          <w:szCs w:val="24"/>
          <w:rtl/>
          <w:lang w:val="ru-RU"/>
        </w:rPr>
        <w:t>ל</w:t>
      </w:r>
      <w:r w:rsidR="001D2E26" w:rsidRPr="002845A9">
        <w:rPr>
          <w:rFonts w:asciiTheme="minorBidi" w:hAnsiTheme="minorBidi" w:hint="cs"/>
          <w:sz w:val="24"/>
          <w:szCs w:val="24"/>
          <w:rtl/>
          <w:lang w:val="ru-RU"/>
        </w:rPr>
        <w:t>תשתית החשמל ו</w:t>
      </w:r>
      <w:r w:rsidR="00A156E9">
        <w:rPr>
          <w:rFonts w:asciiTheme="minorBidi" w:hAnsiTheme="minorBidi" w:hint="cs"/>
          <w:sz w:val="24"/>
          <w:szCs w:val="24"/>
          <w:rtl/>
          <w:lang w:val="ru-RU"/>
        </w:rPr>
        <w:t xml:space="preserve">אספקת </w:t>
      </w:r>
      <w:r w:rsidR="001D2E26" w:rsidRPr="002845A9">
        <w:rPr>
          <w:rFonts w:asciiTheme="minorBidi" w:hAnsiTheme="minorBidi" w:hint="cs"/>
          <w:sz w:val="24"/>
          <w:szCs w:val="24"/>
          <w:rtl/>
          <w:lang w:val="ru-RU"/>
        </w:rPr>
        <w:t>גנרטורים</w:t>
      </w:r>
      <w:r w:rsidR="001D2E26" w:rsidRPr="002845A9">
        <w:rPr>
          <w:rStyle w:val="FootnoteReference"/>
          <w:rFonts w:asciiTheme="minorBidi" w:hAnsiTheme="minorBidi"/>
          <w:sz w:val="24"/>
          <w:szCs w:val="24"/>
          <w:rtl/>
          <w:lang w:val="ru-RU"/>
        </w:rPr>
        <w:footnoteReference w:id="57"/>
      </w:r>
      <w:r w:rsidR="00ED6EE3" w:rsidRPr="002845A9">
        <w:rPr>
          <w:rFonts w:asciiTheme="minorBidi" w:hAnsiTheme="minorBidi" w:hint="cs"/>
          <w:sz w:val="24"/>
          <w:szCs w:val="24"/>
          <w:rtl/>
          <w:lang w:val="ru-RU"/>
        </w:rPr>
        <w:t>,</w:t>
      </w:r>
      <w:r w:rsidR="001D2E26" w:rsidRPr="002845A9">
        <w:rPr>
          <w:rFonts w:asciiTheme="minorBidi" w:hAnsiTheme="minorBidi" w:hint="cs"/>
          <w:sz w:val="24"/>
          <w:szCs w:val="24"/>
          <w:rtl/>
          <w:lang w:val="ru-RU"/>
        </w:rPr>
        <w:t xml:space="preserve"> ו</w:t>
      </w:r>
      <w:r w:rsidRPr="002845A9">
        <w:rPr>
          <w:rFonts w:asciiTheme="minorBidi" w:hAnsiTheme="minorBidi" w:hint="cs"/>
          <w:sz w:val="24"/>
          <w:szCs w:val="24"/>
          <w:rtl/>
          <w:lang w:val="ru-RU"/>
        </w:rPr>
        <w:t>חיבורה של אוקראינה לרשת החשמל האירופית</w:t>
      </w:r>
      <w:r w:rsidR="001D2E26" w:rsidRPr="002845A9">
        <w:rPr>
          <w:rFonts w:asciiTheme="minorBidi" w:hAnsiTheme="minorBidi" w:hint="cs"/>
          <w:sz w:val="24"/>
          <w:szCs w:val="24"/>
          <w:rtl/>
          <w:lang w:val="ru-RU"/>
        </w:rPr>
        <w:t>.</w:t>
      </w:r>
      <w:r w:rsidRPr="00FD5684">
        <w:rPr>
          <w:rFonts w:asciiTheme="minorBidi" w:hAnsiTheme="minorBidi" w:hint="cs"/>
          <w:sz w:val="24"/>
          <w:szCs w:val="24"/>
          <w:rtl/>
          <w:lang w:val="ru-RU"/>
        </w:rPr>
        <w:t xml:space="preserve"> </w:t>
      </w:r>
    </w:p>
    <w:p w14:paraId="64B6AB11" w14:textId="0DA22E6D" w:rsidR="00826864" w:rsidRDefault="00B2225C" w:rsidP="009E4996">
      <w:pPr>
        <w:bidi/>
        <w:spacing w:after="120" w:line="360" w:lineRule="auto"/>
        <w:jc w:val="both"/>
        <w:rPr>
          <w:rFonts w:asciiTheme="minorBidi" w:hAnsiTheme="minorBidi"/>
          <w:sz w:val="24"/>
          <w:szCs w:val="24"/>
          <w:rtl/>
          <w:lang w:val="ru-RU"/>
        </w:rPr>
      </w:pPr>
      <w:r>
        <w:rPr>
          <w:rFonts w:asciiTheme="minorBidi" w:hAnsiTheme="minorBidi" w:hint="cs"/>
          <w:b/>
          <w:bCs/>
          <w:sz w:val="24"/>
          <w:szCs w:val="24"/>
          <w:rtl/>
          <w:lang w:val="ru-RU"/>
        </w:rPr>
        <w:t xml:space="preserve">בתחום לוחמת תודעה - </w:t>
      </w:r>
      <w:r w:rsidR="00826864" w:rsidRPr="00FD5684">
        <w:rPr>
          <w:rFonts w:asciiTheme="minorBidi" w:hAnsiTheme="minorBidi"/>
          <w:sz w:val="24"/>
          <w:szCs w:val="24"/>
          <w:rtl/>
          <w:lang w:val="ru-RU"/>
        </w:rPr>
        <w:t xml:space="preserve">המלחמה הסירה חסמים </w:t>
      </w:r>
      <w:r w:rsidR="009E4996">
        <w:rPr>
          <w:rFonts w:asciiTheme="minorBidi" w:hAnsiTheme="minorBidi" w:hint="cs"/>
          <w:sz w:val="24"/>
          <w:szCs w:val="24"/>
          <w:rtl/>
          <w:lang w:val="ru-RU"/>
        </w:rPr>
        <w:t>בקרב</w:t>
      </w:r>
      <w:r w:rsidR="00826864" w:rsidRPr="00FD5684">
        <w:rPr>
          <w:rFonts w:asciiTheme="minorBidi" w:hAnsiTheme="minorBidi"/>
          <w:sz w:val="24"/>
          <w:szCs w:val="24"/>
          <w:rtl/>
          <w:lang w:val="ru-RU"/>
        </w:rPr>
        <w:t xml:space="preserve"> ממשלות וחברות</w:t>
      </w:r>
      <w:r w:rsidR="00611379">
        <w:rPr>
          <w:rFonts w:asciiTheme="minorBidi" w:hAnsiTheme="minorBidi" w:hint="cs"/>
          <w:sz w:val="24"/>
          <w:szCs w:val="24"/>
          <w:rtl/>
          <w:lang w:val="ru-RU"/>
        </w:rPr>
        <w:t xml:space="preserve"> במערב</w:t>
      </w:r>
      <w:r w:rsidR="00826864" w:rsidRPr="00FD5684">
        <w:rPr>
          <w:rFonts w:asciiTheme="minorBidi" w:hAnsiTheme="minorBidi"/>
          <w:sz w:val="24"/>
          <w:szCs w:val="24"/>
          <w:rtl/>
          <w:lang w:val="ru-RU"/>
        </w:rPr>
        <w:t xml:space="preserve"> </w:t>
      </w:r>
      <w:r w:rsidR="00485750">
        <w:rPr>
          <w:rFonts w:asciiTheme="minorBidi" w:hAnsiTheme="minorBidi" w:hint="cs"/>
          <w:sz w:val="24"/>
          <w:szCs w:val="24"/>
          <w:rtl/>
          <w:lang w:val="ru-RU"/>
        </w:rPr>
        <w:t xml:space="preserve">מעל צעדי </w:t>
      </w:r>
      <w:r w:rsidR="00826864" w:rsidRPr="00FD5684">
        <w:rPr>
          <w:rFonts w:asciiTheme="minorBidi" w:hAnsiTheme="minorBidi"/>
          <w:sz w:val="24"/>
          <w:szCs w:val="24"/>
          <w:rtl/>
          <w:lang w:val="ru-RU"/>
        </w:rPr>
        <w:t xml:space="preserve">התנגדות להשפעה רוסית: </w:t>
      </w:r>
      <w:r w:rsidR="00E60B6B" w:rsidRPr="00FD5684">
        <w:rPr>
          <w:rFonts w:asciiTheme="minorBidi" w:hAnsiTheme="minorBidi"/>
          <w:sz w:val="24"/>
          <w:szCs w:val="24"/>
          <w:rtl/>
          <w:lang w:val="ru-RU"/>
        </w:rPr>
        <w:t xml:space="preserve">נאסרה, נחסמה או הוגבלה פעילותם של </w:t>
      </w:r>
      <w:r w:rsidR="006946D5">
        <w:rPr>
          <w:rFonts w:asciiTheme="minorBidi" w:hAnsiTheme="minorBidi" w:hint="cs"/>
          <w:sz w:val="24"/>
          <w:szCs w:val="24"/>
          <w:rtl/>
          <w:lang w:val="ru-RU"/>
        </w:rPr>
        <w:t>כלי תקשורת ו</w:t>
      </w:r>
      <w:r w:rsidR="00826864" w:rsidRPr="00FD5684">
        <w:rPr>
          <w:rFonts w:asciiTheme="minorBidi" w:hAnsiTheme="minorBidi"/>
          <w:sz w:val="24"/>
          <w:szCs w:val="24"/>
          <w:rtl/>
          <w:lang w:val="ru-RU"/>
        </w:rPr>
        <w:t xml:space="preserve">ערוצי מידע מטעם הממשל הרוסי </w:t>
      </w:r>
      <w:r w:rsidR="00826864" w:rsidRPr="00FD5684">
        <w:rPr>
          <w:rFonts w:asciiTheme="minorBidi" w:hAnsiTheme="minorBidi"/>
          <w:sz w:val="24"/>
          <w:szCs w:val="24"/>
          <w:rtl/>
          <w:lang w:val="ru-RU"/>
        </w:rPr>
        <w:lastRenderedPageBreak/>
        <w:t>ברשתות חברתיות מערביות (</w:t>
      </w:r>
      <w:proofErr w:type="spellStart"/>
      <w:r w:rsidR="00826864" w:rsidRPr="00FD5684">
        <w:rPr>
          <w:rFonts w:asciiTheme="minorBidi" w:hAnsiTheme="minorBidi"/>
          <w:sz w:val="24"/>
          <w:szCs w:val="24"/>
          <w:rtl/>
          <w:lang w:val="ru-RU"/>
        </w:rPr>
        <w:t>פייסבוק</w:t>
      </w:r>
      <w:proofErr w:type="spellEnd"/>
      <w:r w:rsidR="00826864" w:rsidRPr="00FD5684">
        <w:rPr>
          <w:rFonts w:asciiTheme="minorBidi" w:hAnsiTheme="minorBidi"/>
          <w:sz w:val="24"/>
          <w:szCs w:val="24"/>
          <w:rtl/>
          <w:lang w:val="ru-RU"/>
        </w:rPr>
        <w:t xml:space="preserve">, </w:t>
      </w:r>
      <w:proofErr w:type="spellStart"/>
      <w:r w:rsidR="00826864" w:rsidRPr="00FD5684">
        <w:rPr>
          <w:rFonts w:asciiTheme="minorBidi" w:hAnsiTheme="minorBidi"/>
          <w:sz w:val="24"/>
          <w:szCs w:val="24"/>
          <w:rtl/>
          <w:lang w:val="ru-RU"/>
        </w:rPr>
        <w:t>אינסטגרם</w:t>
      </w:r>
      <w:proofErr w:type="spellEnd"/>
      <w:r w:rsidR="00826864" w:rsidRPr="00FD5684">
        <w:rPr>
          <w:rFonts w:asciiTheme="minorBidi" w:hAnsiTheme="minorBidi"/>
          <w:sz w:val="24"/>
          <w:szCs w:val="24"/>
          <w:rtl/>
          <w:lang w:val="ru-RU"/>
        </w:rPr>
        <w:t xml:space="preserve">, יו-טיוב, </w:t>
      </w:r>
      <w:proofErr w:type="spellStart"/>
      <w:r w:rsidR="00826864" w:rsidRPr="00FD5684">
        <w:rPr>
          <w:rFonts w:asciiTheme="minorBidi" w:hAnsiTheme="minorBidi"/>
          <w:sz w:val="24"/>
          <w:szCs w:val="24"/>
          <w:rtl/>
          <w:lang w:val="ru-RU"/>
        </w:rPr>
        <w:t>טוויטר</w:t>
      </w:r>
      <w:proofErr w:type="spellEnd"/>
      <w:r w:rsidR="00826864" w:rsidRPr="00FD5684">
        <w:rPr>
          <w:rFonts w:asciiTheme="minorBidi" w:hAnsiTheme="minorBidi"/>
          <w:sz w:val="24"/>
          <w:szCs w:val="24"/>
          <w:rtl/>
          <w:lang w:val="ru-RU"/>
        </w:rPr>
        <w:t xml:space="preserve"> ועוד)</w:t>
      </w:r>
      <w:r w:rsidR="00826864" w:rsidRPr="00FD5684">
        <w:rPr>
          <w:rStyle w:val="FootnoteReference"/>
          <w:rFonts w:asciiTheme="minorBidi" w:hAnsiTheme="minorBidi"/>
          <w:sz w:val="24"/>
          <w:szCs w:val="24"/>
          <w:rtl/>
          <w:lang w:val="ru-RU"/>
        </w:rPr>
        <w:footnoteReference w:id="58"/>
      </w:r>
      <w:r w:rsidR="001E1563">
        <w:rPr>
          <w:rFonts w:asciiTheme="minorBidi" w:hAnsiTheme="minorBidi" w:hint="cs"/>
          <w:sz w:val="24"/>
          <w:szCs w:val="24"/>
          <w:rtl/>
          <w:lang w:val="ru-RU"/>
        </w:rPr>
        <w:t>;</w:t>
      </w:r>
      <w:r w:rsidR="00826864" w:rsidRPr="00FD5684">
        <w:rPr>
          <w:rFonts w:asciiTheme="minorBidi" w:hAnsiTheme="minorBidi"/>
          <w:sz w:val="24"/>
          <w:szCs w:val="24"/>
          <w:rtl/>
          <w:lang w:val="ru-RU"/>
        </w:rPr>
        <w:t xml:space="preserve"> הופעלו סנקציות נגד גופים ואישים ב</w:t>
      </w:r>
      <w:r w:rsidR="001E1563">
        <w:rPr>
          <w:rFonts w:asciiTheme="minorBidi" w:hAnsiTheme="minorBidi" w:hint="cs"/>
          <w:sz w:val="24"/>
          <w:szCs w:val="24"/>
          <w:rtl/>
          <w:lang w:val="ru-RU"/>
        </w:rPr>
        <w:t>מנגנוני</w:t>
      </w:r>
      <w:r w:rsidR="00826864" w:rsidRPr="00FD5684">
        <w:rPr>
          <w:rFonts w:asciiTheme="minorBidi" w:hAnsiTheme="minorBidi"/>
          <w:sz w:val="24"/>
          <w:szCs w:val="24"/>
          <w:rtl/>
          <w:lang w:val="ru-RU"/>
        </w:rPr>
        <w:t xml:space="preserve"> התודעה הרוסיים</w:t>
      </w:r>
      <w:r w:rsidR="00065BA9">
        <w:rPr>
          <w:rStyle w:val="FootnoteReference"/>
          <w:rFonts w:asciiTheme="minorBidi" w:hAnsiTheme="minorBidi"/>
          <w:sz w:val="24"/>
          <w:szCs w:val="24"/>
          <w:rtl/>
          <w:lang w:val="ru-RU"/>
        </w:rPr>
        <w:footnoteReference w:id="59"/>
      </w:r>
      <w:r w:rsidR="001E1563">
        <w:rPr>
          <w:rFonts w:asciiTheme="minorBidi" w:hAnsiTheme="minorBidi" w:hint="cs"/>
          <w:sz w:val="24"/>
          <w:szCs w:val="24"/>
          <w:rtl/>
          <w:lang w:val="ru-RU"/>
        </w:rPr>
        <w:t>;</w:t>
      </w:r>
      <w:r w:rsidR="00826864" w:rsidRPr="00FD5684">
        <w:rPr>
          <w:rFonts w:asciiTheme="minorBidi" w:hAnsiTheme="minorBidi"/>
          <w:sz w:val="24"/>
          <w:szCs w:val="24"/>
          <w:rtl/>
          <w:lang w:val="ru-RU"/>
        </w:rPr>
        <w:t xml:space="preserve"> גורשו נציגי מודיעין רוסים </w:t>
      </w:r>
      <w:r w:rsidR="00A25D9A">
        <w:rPr>
          <w:rFonts w:asciiTheme="minorBidi" w:hAnsiTheme="minorBidi" w:hint="cs"/>
          <w:sz w:val="24"/>
          <w:szCs w:val="24"/>
          <w:rtl/>
          <w:lang w:val="ru-RU"/>
        </w:rPr>
        <w:t>ש</w:t>
      </w:r>
      <w:r w:rsidR="00826864" w:rsidRPr="00FD5684">
        <w:rPr>
          <w:rFonts w:asciiTheme="minorBidi" w:hAnsiTheme="minorBidi"/>
          <w:sz w:val="24"/>
          <w:szCs w:val="24"/>
          <w:rtl/>
          <w:lang w:val="ru-RU"/>
        </w:rPr>
        <w:t>הפעילו סוכני השפעה</w:t>
      </w:r>
      <w:r w:rsidR="001E1563">
        <w:rPr>
          <w:rFonts w:asciiTheme="minorBidi" w:hAnsiTheme="minorBidi" w:hint="cs"/>
          <w:sz w:val="24"/>
          <w:szCs w:val="24"/>
          <w:rtl/>
          <w:lang w:val="ru-RU"/>
        </w:rPr>
        <w:t>;</w:t>
      </w:r>
      <w:r w:rsidR="00826864" w:rsidRPr="00FD5684">
        <w:rPr>
          <w:rFonts w:asciiTheme="minorBidi" w:hAnsiTheme="minorBidi"/>
          <w:sz w:val="24"/>
          <w:szCs w:val="24"/>
          <w:rtl/>
          <w:lang w:val="ru-RU"/>
        </w:rPr>
        <w:t xml:space="preserve"> ונוצרה אווירה ציבורית שהקשתה </w:t>
      </w:r>
      <w:r w:rsidR="001E1563">
        <w:rPr>
          <w:rFonts w:asciiTheme="minorBidi" w:hAnsiTheme="minorBidi" w:hint="cs"/>
          <w:sz w:val="24"/>
          <w:szCs w:val="24"/>
          <w:rtl/>
          <w:lang w:val="ru-RU"/>
        </w:rPr>
        <w:t xml:space="preserve">על </w:t>
      </w:r>
      <w:r w:rsidR="00826864" w:rsidRPr="00FD5684">
        <w:rPr>
          <w:rFonts w:asciiTheme="minorBidi" w:hAnsiTheme="minorBidi"/>
          <w:sz w:val="24"/>
          <w:szCs w:val="24"/>
          <w:rtl/>
          <w:lang w:val="ru-RU"/>
        </w:rPr>
        <w:t>יכולת</w:t>
      </w:r>
      <w:r w:rsidR="001E1563">
        <w:rPr>
          <w:rFonts w:asciiTheme="minorBidi" w:hAnsiTheme="minorBidi" w:hint="cs"/>
          <w:sz w:val="24"/>
          <w:szCs w:val="24"/>
          <w:rtl/>
          <w:lang w:val="ru-RU"/>
        </w:rPr>
        <w:t xml:space="preserve"> </w:t>
      </w:r>
      <w:r w:rsidR="00826864" w:rsidRPr="00FD5684">
        <w:rPr>
          <w:rFonts w:asciiTheme="minorBidi" w:hAnsiTheme="minorBidi"/>
          <w:sz w:val="24"/>
          <w:szCs w:val="24"/>
          <w:rtl/>
          <w:lang w:val="ru-RU"/>
        </w:rPr>
        <w:t>רוסי</w:t>
      </w:r>
      <w:r w:rsidR="00E06F2C">
        <w:rPr>
          <w:rFonts w:asciiTheme="minorBidi" w:hAnsiTheme="minorBidi" w:hint="cs"/>
          <w:sz w:val="24"/>
          <w:szCs w:val="24"/>
          <w:rtl/>
          <w:lang w:val="ru-RU"/>
        </w:rPr>
        <w:t>ת</w:t>
      </w:r>
      <w:r w:rsidR="00826864" w:rsidRPr="00FD5684">
        <w:rPr>
          <w:rFonts w:asciiTheme="minorBidi" w:hAnsiTheme="minorBidi"/>
          <w:sz w:val="24"/>
          <w:szCs w:val="24"/>
          <w:rtl/>
          <w:lang w:val="ru-RU"/>
        </w:rPr>
        <w:t xml:space="preserve"> להשפיע על הנעשה במערב, ו</w:t>
      </w:r>
      <w:r w:rsidR="009E4996">
        <w:rPr>
          <w:rFonts w:asciiTheme="minorBidi" w:hAnsiTheme="minorBidi" w:hint="cs"/>
          <w:sz w:val="24"/>
          <w:szCs w:val="24"/>
          <w:rtl/>
          <w:lang w:val="ru-RU"/>
        </w:rPr>
        <w:t>באמצעותו</w:t>
      </w:r>
      <w:r w:rsidR="00826864" w:rsidRPr="00FD5684">
        <w:rPr>
          <w:rFonts w:asciiTheme="minorBidi" w:hAnsiTheme="minorBidi"/>
          <w:sz w:val="24"/>
          <w:szCs w:val="24"/>
          <w:rtl/>
          <w:lang w:val="ru-RU"/>
        </w:rPr>
        <w:t xml:space="preserve"> על המצב באוקראינה. </w:t>
      </w:r>
      <w:r w:rsidR="00826864" w:rsidRPr="00164EAD">
        <w:rPr>
          <w:rFonts w:asciiTheme="minorBidi" w:hAnsiTheme="minorBidi"/>
          <w:sz w:val="24"/>
          <w:szCs w:val="24"/>
          <w:rtl/>
          <w:lang w:val="ru-RU"/>
        </w:rPr>
        <w:t>גופים ממלכתיים מערביים או בין-מדינתיים</w:t>
      </w:r>
      <w:r w:rsidR="00826864" w:rsidRPr="00164EAD">
        <w:rPr>
          <w:rStyle w:val="FootnoteReference"/>
          <w:rFonts w:asciiTheme="minorBidi" w:hAnsiTheme="minorBidi"/>
          <w:sz w:val="24"/>
          <w:szCs w:val="24"/>
          <w:rtl/>
          <w:lang w:val="ru-RU"/>
        </w:rPr>
        <w:footnoteReference w:id="60"/>
      </w:r>
      <w:r w:rsidR="00164EAD">
        <w:rPr>
          <w:rFonts w:asciiTheme="minorBidi" w:hAnsiTheme="minorBidi" w:hint="cs"/>
          <w:sz w:val="24"/>
          <w:szCs w:val="24"/>
          <w:rtl/>
          <w:lang w:val="ru-RU"/>
        </w:rPr>
        <w:t xml:space="preserve"> </w:t>
      </w:r>
      <w:r w:rsidR="00826864" w:rsidRPr="00164EAD">
        <w:rPr>
          <w:rFonts w:asciiTheme="minorBidi" w:hAnsiTheme="minorBidi"/>
          <w:sz w:val="24"/>
          <w:szCs w:val="24"/>
          <w:rtl/>
          <w:lang w:val="ru-RU"/>
        </w:rPr>
        <w:t>האיצו</w:t>
      </w:r>
      <w:r w:rsidR="001E1563" w:rsidRPr="00164EAD">
        <w:rPr>
          <w:rFonts w:asciiTheme="minorBidi" w:hAnsiTheme="minorBidi" w:hint="cs"/>
          <w:sz w:val="24"/>
          <w:szCs w:val="24"/>
          <w:rtl/>
          <w:lang w:val="ru-RU"/>
        </w:rPr>
        <w:t xml:space="preserve"> </w:t>
      </w:r>
      <w:r w:rsidR="00826864" w:rsidRPr="00164EAD">
        <w:rPr>
          <w:rFonts w:asciiTheme="minorBidi" w:hAnsiTheme="minorBidi"/>
          <w:sz w:val="24"/>
          <w:szCs w:val="24"/>
          <w:rtl/>
          <w:lang w:val="ru-RU"/>
        </w:rPr>
        <w:t xml:space="preserve">פעילותם כדי לחשוף במסרים הרוסיים דיסאינפורמציה ביחס לאוכלוסייה </w:t>
      </w:r>
      <w:r w:rsidR="00164EAD" w:rsidRPr="00164EAD">
        <w:rPr>
          <w:rFonts w:asciiTheme="minorBidi" w:hAnsiTheme="minorBidi" w:hint="cs"/>
          <w:sz w:val="24"/>
          <w:szCs w:val="24"/>
          <w:rtl/>
          <w:lang w:val="ru-RU"/>
        </w:rPr>
        <w:t>בא</w:t>
      </w:r>
      <w:r w:rsidR="00826864" w:rsidRPr="00164EAD">
        <w:rPr>
          <w:rFonts w:asciiTheme="minorBidi" w:hAnsiTheme="minorBidi"/>
          <w:sz w:val="24"/>
          <w:szCs w:val="24"/>
          <w:rtl/>
          <w:lang w:val="ru-RU"/>
        </w:rPr>
        <w:t>וקראינ</w:t>
      </w:r>
      <w:r w:rsidR="00164EAD" w:rsidRPr="00164EAD">
        <w:rPr>
          <w:rFonts w:asciiTheme="minorBidi" w:hAnsiTheme="minorBidi" w:hint="cs"/>
          <w:sz w:val="24"/>
          <w:szCs w:val="24"/>
          <w:rtl/>
          <w:lang w:val="ru-RU"/>
        </w:rPr>
        <w:t>ה,</w:t>
      </w:r>
      <w:r w:rsidR="00826864" w:rsidRPr="00164EAD">
        <w:rPr>
          <w:rFonts w:asciiTheme="minorBidi" w:hAnsiTheme="minorBidi"/>
          <w:sz w:val="24"/>
          <w:szCs w:val="24"/>
          <w:rtl/>
          <w:lang w:val="ru-RU"/>
        </w:rPr>
        <w:t xml:space="preserve"> ולהדהד את הממצאים גם לציבור האוקראיני. </w:t>
      </w:r>
    </w:p>
    <w:p w14:paraId="4ECD9FFD" w14:textId="53D2800A" w:rsidR="00826864" w:rsidRPr="00FD5684" w:rsidRDefault="009E4996" w:rsidP="006577CE">
      <w:pPr>
        <w:bidi/>
        <w:spacing w:after="120" w:line="360" w:lineRule="auto"/>
        <w:jc w:val="both"/>
        <w:rPr>
          <w:rFonts w:asciiTheme="minorBidi" w:hAnsiTheme="minorBidi"/>
          <w:sz w:val="24"/>
          <w:szCs w:val="24"/>
          <w:rtl/>
          <w:lang w:val="ru-RU"/>
        </w:rPr>
      </w:pPr>
      <w:r>
        <w:rPr>
          <w:rFonts w:asciiTheme="minorBidi" w:hAnsiTheme="minorBidi" w:hint="cs"/>
          <w:sz w:val="24"/>
          <w:szCs w:val="24"/>
          <w:rtl/>
          <w:lang w:val="ru-RU"/>
        </w:rPr>
        <w:t>הואיל ו</w:t>
      </w:r>
      <w:r w:rsidR="00826864" w:rsidRPr="00FD5684">
        <w:rPr>
          <w:rFonts w:asciiTheme="minorBidi" w:hAnsiTheme="minorBidi"/>
          <w:sz w:val="24"/>
          <w:szCs w:val="24"/>
          <w:rtl/>
          <w:lang w:val="ru-RU"/>
        </w:rPr>
        <w:t xml:space="preserve">חלק גדול ממאמצי ההשפעה הרוסיים </w:t>
      </w:r>
      <w:r w:rsidR="00D5475D">
        <w:rPr>
          <w:rFonts w:asciiTheme="minorBidi" w:hAnsiTheme="minorBidi" w:hint="cs"/>
          <w:sz w:val="24"/>
          <w:szCs w:val="24"/>
          <w:rtl/>
          <w:lang w:val="ru-RU"/>
        </w:rPr>
        <w:t xml:space="preserve">אינם </w:t>
      </w:r>
      <w:r w:rsidR="00826864" w:rsidRPr="00FD5684">
        <w:rPr>
          <w:rFonts w:asciiTheme="minorBidi" w:hAnsiTheme="minorBidi"/>
          <w:sz w:val="24"/>
          <w:szCs w:val="24"/>
          <w:rtl/>
          <w:lang w:val="ru-RU"/>
        </w:rPr>
        <w:t>מופעלים</w:t>
      </w:r>
      <w:r w:rsidR="00D5475D">
        <w:rPr>
          <w:rFonts w:asciiTheme="minorBidi" w:hAnsiTheme="minorBidi" w:hint="cs"/>
          <w:sz w:val="24"/>
          <w:szCs w:val="24"/>
          <w:rtl/>
          <w:lang w:val="ru-RU"/>
        </w:rPr>
        <w:t xml:space="preserve"> </w:t>
      </w:r>
      <w:r w:rsidR="00826864" w:rsidRPr="00FD5684">
        <w:rPr>
          <w:rFonts w:asciiTheme="minorBidi" w:hAnsiTheme="minorBidi"/>
          <w:sz w:val="24"/>
          <w:szCs w:val="24"/>
          <w:rtl/>
          <w:lang w:val="ru-RU"/>
        </w:rPr>
        <w:t>באופן ממוקד אלא כ</w:t>
      </w:r>
      <w:r w:rsidR="00F17D3E">
        <w:rPr>
          <w:rFonts w:asciiTheme="minorBidi" w:hAnsiTheme="minorBidi" w:hint="cs"/>
          <w:sz w:val="24"/>
          <w:szCs w:val="24"/>
          <w:rtl/>
          <w:lang w:val="ru-RU"/>
        </w:rPr>
        <w:t xml:space="preserve">מעין </w:t>
      </w:r>
      <w:proofErr w:type="spellStart"/>
      <w:r w:rsidR="00CD1F89" w:rsidRPr="00FD5684">
        <w:rPr>
          <w:rFonts w:asciiTheme="minorBidi" w:hAnsiTheme="minorBidi" w:hint="cs"/>
          <w:sz w:val="24"/>
          <w:szCs w:val="24"/>
          <w:rtl/>
          <w:lang w:val="ru-RU"/>
        </w:rPr>
        <w:t>אקוסיסטם</w:t>
      </w:r>
      <w:proofErr w:type="spellEnd"/>
      <w:r w:rsidR="00826864" w:rsidRPr="00FD5684">
        <w:rPr>
          <w:rFonts w:asciiTheme="minorBidi" w:hAnsiTheme="minorBidi"/>
          <w:sz w:val="24"/>
          <w:szCs w:val="24"/>
          <w:rtl/>
          <w:lang w:val="ru-RU"/>
        </w:rPr>
        <w:t xml:space="preserve"> של ערוצים שמהדהדים מסרים באו</w:t>
      </w:r>
      <w:r w:rsidR="00D5475D">
        <w:rPr>
          <w:rFonts w:asciiTheme="minorBidi" w:hAnsiTheme="minorBidi" w:hint="cs"/>
          <w:sz w:val="24"/>
          <w:szCs w:val="24"/>
          <w:rtl/>
          <w:lang w:val="ru-RU"/>
        </w:rPr>
        <w:t>פן</w:t>
      </w:r>
      <w:r w:rsidR="00826864" w:rsidRPr="00FD5684">
        <w:rPr>
          <w:rFonts w:asciiTheme="minorBidi" w:hAnsiTheme="minorBidi"/>
          <w:sz w:val="24"/>
          <w:szCs w:val="24"/>
          <w:rtl/>
          <w:lang w:val="ru-RU"/>
        </w:rPr>
        <w:t xml:space="preserve"> גלובלי, פגיעה ב</w:t>
      </w:r>
      <w:r w:rsidR="0073237F">
        <w:rPr>
          <w:rFonts w:asciiTheme="minorBidi" w:hAnsiTheme="minorBidi" w:hint="cs"/>
          <w:sz w:val="24"/>
          <w:szCs w:val="24"/>
          <w:rtl/>
          <w:lang w:val="ru-RU"/>
        </w:rPr>
        <w:t xml:space="preserve">שלוחותיה </w:t>
      </w:r>
      <w:r w:rsidR="00D5475D">
        <w:rPr>
          <w:rFonts w:asciiTheme="minorBidi" w:hAnsiTheme="minorBidi" w:hint="cs"/>
          <w:sz w:val="24"/>
          <w:szCs w:val="24"/>
          <w:rtl/>
          <w:lang w:val="ru-RU"/>
        </w:rPr>
        <w:t>של</w:t>
      </w:r>
      <w:r w:rsidR="00826864" w:rsidRPr="00FD5684">
        <w:rPr>
          <w:rFonts w:asciiTheme="minorBidi" w:hAnsiTheme="minorBidi"/>
          <w:sz w:val="24"/>
          <w:szCs w:val="24"/>
          <w:rtl/>
          <w:lang w:val="ru-RU"/>
        </w:rPr>
        <w:t xml:space="preserve"> רשת ז</w:t>
      </w:r>
      <w:r w:rsidR="00D5475D">
        <w:rPr>
          <w:rFonts w:asciiTheme="minorBidi" w:hAnsiTheme="minorBidi" w:hint="cs"/>
          <w:sz w:val="24"/>
          <w:szCs w:val="24"/>
          <w:rtl/>
          <w:lang w:val="ru-RU"/>
        </w:rPr>
        <w:t xml:space="preserve">ו </w:t>
      </w:r>
      <w:r w:rsidR="00826864" w:rsidRPr="00FD5684">
        <w:rPr>
          <w:rFonts w:asciiTheme="minorBidi" w:hAnsiTheme="minorBidi"/>
          <w:sz w:val="24"/>
          <w:szCs w:val="24"/>
          <w:rtl/>
          <w:lang w:val="ru-RU"/>
        </w:rPr>
        <w:t xml:space="preserve">במערב סייעה להפחית את ההשפעה הרוסית גם </w:t>
      </w:r>
      <w:r w:rsidR="00F17D3E">
        <w:rPr>
          <w:rFonts w:asciiTheme="minorBidi" w:hAnsiTheme="minorBidi" w:hint="cs"/>
          <w:sz w:val="24"/>
          <w:szCs w:val="24"/>
          <w:rtl/>
          <w:lang w:val="ru-RU"/>
        </w:rPr>
        <w:t xml:space="preserve">בקרב </w:t>
      </w:r>
      <w:r w:rsidR="00826864" w:rsidRPr="00FD5684">
        <w:rPr>
          <w:rFonts w:asciiTheme="minorBidi" w:hAnsiTheme="minorBidi"/>
          <w:sz w:val="24"/>
          <w:szCs w:val="24"/>
          <w:rtl/>
          <w:lang w:val="ru-RU"/>
        </w:rPr>
        <w:t>האוכלוסייה באוקראינה</w:t>
      </w:r>
      <w:r w:rsidR="00CD1F89" w:rsidRPr="00FD5684">
        <w:rPr>
          <w:rFonts w:asciiTheme="minorBidi" w:hAnsiTheme="minorBidi" w:hint="cs"/>
          <w:sz w:val="24"/>
          <w:szCs w:val="24"/>
          <w:rtl/>
          <w:lang w:val="ru-RU"/>
        </w:rPr>
        <w:t xml:space="preserve">. מהלכים אלה גם הקשו </w:t>
      </w:r>
      <w:r w:rsidR="00826864" w:rsidRPr="00FD5684">
        <w:rPr>
          <w:rFonts w:asciiTheme="minorBidi" w:hAnsiTheme="minorBidi"/>
          <w:sz w:val="24"/>
          <w:szCs w:val="24"/>
          <w:rtl/>
          <w:lang w:val="ru-RU"/>
        </w:rPr>
        <w:t>על רוסיה להציג לעולם את התדמית הרצויה לה בכל הנוגע לאופן שבו צבא</w:t>
      </w:r>
      <w:r w:rsidR="0073237F">
        <w:rPr>
          <w:rFonts w:asciiTheme="minorBidi" w:hAnsiTheme="minorBidi" w:hint="cs"/>
          <w:sz w:val="24"/>
          <w:szCs w:val="24"/>
          <w:rtl/>
          <w:lang w:val="ru-RU"/>
        </w:rPr>
        <w:t>ה</w:t>
      </w:r>
      <w:r w:rsidR="00826864" w:rsidRPr="00FD5684">
        <w:rPr>
          <w:rFonts w:asciiTheme="minorBidi" w:hAnsiTheme="minorBidi"/>
          <w:sz w:val="24"/>
          <w:szCs w:val="24"/>
          <w:rtl/>
          <w:lang w:val="ru-RU"/>
        </w:rPr>
        <w:t xml:space="preserve"> נהג באזרחים האוקראינים. </w:t>
      </w:r>
    </w:p>
    <w:p w14:paraId="18B33901" w14:textId="18DF71B0" w:rsidR="00E06097" w:rsidRPr="00FD5684" w:rsidRDefault="00826864" w:rsidP="00B62391">
      <w:pPr>
        <w:bidi/>
        <w:spacing w:after="120" w:line="360" w:lineRule="auto"/>
        <w:jc w:val="both"/>
        <w:rPr>
          <w:rFonts w:asciiTheme="minorBidi" w:hAnsiTheme="minorBidi"/>
          <w:sz w:val="24"/>
          <w:szCs w:val="24"/>
          <w:rtl/>
          <w:lang w:val="ru-RU"/>
        </w:rPr>
      </w:pPr>
      <w:r w:rsidRPr="00AB6B6A">
        <w:rPr>
          <w:rFonts w:asciiTheme="minorBidi" w:hAnsiTheme="minorBidi"/>
          <w:sz w:val="24"/>
          <w:szCs w:val="24"/>
          <w:rtl/>
          <w:lang w:val="ru-RU"/>
        </w:rPr>
        <w:t>עוד לפני המלחמה ה</w:t>
      </w:r>
      <w:r w:rsidR="006535C4">
        <w:rPr>
          <w:rFonts w:asciiTheme="minorBidi" w:hAnsiTheme="minorBidi" w:hint="cs"/>
          <w:sz w:val="24"/>
          <w:szCs w:val="24"/>
          <w:rtl/>
          <w:lang w:val="ru-RU"/>
        </w:rPr>
        <w:t>ו</w:t>
      </w:r>
      <w:r w:rsidRPr="00AB6B6A">
        <w:rPr>
          <w:rFonts w:asciiTheme="minorBidi" w:hAnsiTheme="minorBidi"/>
          <w:sz w:val="24"/>
          <w:szCs w:val="24"/>
          <w:rtl/>
          <w:lang w:val="ru-RU"/>
        </w:rPr>
        <w:t xml:space="preserve">טלו במערב סנקציות על אישים אוקראינים </w:t>
      </w:r>
      <w:r w:rsidR="00A25D9A">
        <w:rPr>
          <w:rFonts w:asciiTheme="minorBidi" w:hAnsiTheme="minorBidi" w:hint="cs"/>
          <w:sz w:val="24"/>
          <w:szCs w:val="24"/>
          <w:rtl/>
          <w:lang w:val="ru-RU"/>
        </w:rPr>
        <w:t>ש</w:t>
      </w:r>
      <w:r w:rsidRPr="00AB6B6A">
        <w:rPr>
          <w:rFonts w:asciiTheme="minorBidi" w:hAnsiTheme="minorBidi"/>
          <w:sz w:val="24"/>
          <w:szCs w:val="24"/>
          <w:rtl/>
          <w:lang w:val="ru-RU"/>
        </w:rPr>
        <w:t>תוארו כסוכני השפעה רוס</w:t>
      </w:r>
      <w:r w:rsidR="00F17D3E">
        <w:rPr>
          <w:rFonts w:asciiTheme="minorBidi" w:hAnsiTheme="minorBidi" w:hint="cs"/>
          <w:sz w:val="24"/>
          <w:szCs w:val="24"/>
          <w:rtl/>
          <w:lang w:val="ru-RU"/>
        </w:rPr>
        <w:t>ים בא</w:t>
      </w:r>
      <w:r w:rsidRPr="00AB6B6A">
        <w:rPr>
          <w:rFonts w:asciiTheme="minorBidi" w:hAnsiTheme="minorBidi"/>
          <w:sz w:val="24"/>
          <w:szCs w:val="24"/>
          <w:rtl/>
          <w:lang w:val="ru-RU"/>
        </w:rPr>
        <w:t>וקראינה</w:t>
      </w:r>
      <w:r w:rsidRPr="00AB6B6A">
        <w:rPr>
          <w:rStyle w:val="FootnoteReference"/>
          <w:rFonts w:asciiTheme="minorBidi" w:hAnsiTheme="minorBidi"/>
          <w:sz w:val="24"/>
          <w:szCs w:val="24"/>
          <w:rtl/>
          <w:lang w:val="ru-RU"/>
        </w:rPr>
        <w:footnoteReference w:id="61"/>
      </w:r>
      <w:r w:rsidRPr="00AB6B6A">
        <w:rPr>
          <w:rFonts w:asciiTheme="minorBidi" w:hAnsiTheme="minorBidi"/>
          <w:sz w:val="24"/>
          <w:szCs w:val="24"/>
          <w:rtl/>
          <w:lang w:val="ru-RU"/>
        </w:rPr>
        <w:t xml:space="preserve">, </w:t>
      </w:r>
      <w:r w:rsidR="00E03476" w:rsidRPr="00AB6B6A">
        <w:rPr>
          <w:rFonts w:asciiTheme="minorBidi" w:hAnsiTheme="minorBidi" w:hint="cs"/>
          <w:sz w:val="24"/>
          <w:szCs w:val="24"/>
          <w:rtl/>
          <w:lang w:val="ru-RU"/>
        </w:rPr>
        <w:t>ו</w:t>
      </w:r>
      <w:r w:rsidRPr="00AB6B6A">
        <w:rPr>
          <w:rFonts w:asciiTheme="minorBidi" w:hAnsiTheme="minorBidi"/>
          <w:sz w:val="24"/>
          <w:szCs w:val="24"/>
          <w:rtl/>
          <w:lang w:val="ru-RU"/>
        </w:rPr>
        <w:t xml:space="preserve">הטלת סנקציות </w:t>
      </w:r>
      <w:r w:rsidR="006535C4">
        <w:rPr>
          <w:rFonts w:asciiTheme="minorBidi" w:hAnsiTheme="minorBidi" w:hint="cs"/>
          <w:sz w:val="24"/>
          <w:szCs w:val="24"/>
          <w:rtl/>
          <w:lang w:val="ru-RU"/>
        </w:rPr>
        <w:t>ז</w:t>
      </w:r>
      <w:r w:rsidR="00E03476" w:rsidRPr="00AB6B6A">
        <w:rPr>
          <w:rFonts w:asciiTheme="minorBidi" w:hAnsiTheme="minorBidi" w:hint="cs"/>
          <w:sz w:val="24"/>
          <w:szCs w:val="24"/>
          <w:rtl/>
          <w:lang w:val="ru-RU"/>
        </w:rPr>
        <w:t>ו</w:t>
      </w:r>
      <w:r w:rsidRPr="00AB6B6A">
        <w:rPr>
          <w:rFonts w:asciiTheme="minorBidi" w:hAnsiTheme="minorBidi"/>
          <w:sz w:val="24"/>
          <w:szCs w:val="24"/>
          <w:rtl/>
          <w:lang w:val="ru-RU"/>
        </w:rPr>
        <w:t xml:space="preserve"> </w:t>
      </w:r>
      <w:r w:rsidR="00E03476" w:rsidRPr="00AB6B6A">
        <w:rPr>
          <w:rFonts w:asciiTheme="minorBidi" w:hAnsiTheme="minorBidi" w:hint="cs"/>
          <w:sz w:val="24"/>
          <w:szCs w:val="24"/>
          <w:rtl/>
          <w:lang w:val="ru-RU"/>
        </w:rPr>
        <w:t xml:space="preserve">נמשכה </w:t>
      </w:r>
      <w:r w:rsidRPr="00AB6B6A">
        <w:rPr>
          <w:rFonts w:asciiTheme="minorBidi" w:hAnsiTheme="minorBidi"/>
          <w:sz w:val="24"/>
          <w:szCs w:val="24"/>
          <w:rtl/>
          <w:lang w:val="ru-RU"/>
        </w:rPr>
        <w:t>גם במהלך המלחמה</w:t>
      </w:r>
      <w:r w:rsidRPr="00AB6B6A">
        <w:rPr>
          <w:rStyle w:val="FootnoteReference"/>
          <w:rFonts w:asciiTheme="minorBidi" w:hAnsiTheme="minorBidi"/>
          <w:sz w:val="24"/>
          <w:szCs w:val="24"/>
          <w:rtl/>
          <w:lang w:val="ru-RU"/>
        </w:rPr>
        <w:footnoteReference w:id="62"/>
      </w:r>
      <w:r w:rsidRPr="00AB6B6A">
        <w:rPr>
          <w:rFonts w:asciiTheme="minorBidi" w:hAnsiTheme="minorBidi"/>
          <w:sz w:val="24"/>
          <w:szCs w:val="24"/>
          <w:rtl/>
          <w:lang w:val="ru-RU"/>
        </w:rPr>
        <w:t xml:space="preserve">. </w:t>
      </w:r>
      <w:r w:rsidR="00B34871" w:rsidRPr="00B34871">
        <w:rPr>
          <w:rFonts w:asciiTheme="minorBidi" w:hAnsiTheme="minorBidi"/>
          <w:sz w:val="24"/>
          <w:szCs w:val="24"/>
          <w:rtl/>
          <w:lang w:val="ru-RU"/>
        </w:rPr>
        <w:t>סביר ש</w:t>
      </w:r>
      <w:r w:rsidRPr="00B34871">
        <w:rPr>
          <w:rFonts w:asciiTheme="minorBidi" w:hAnsiTheme="minorBidi"/>
          <w:sz w:val="24"/>
          <w:szCs w:val="24"/>
          <w:rtl/>
          <w:lang w:val="ru-RU"/>
        </w:rPr>
        <w:t>שיתוף הפעולה המודיעיני ההדוק בין סוכנויות הביון המערביות לבין אל</w:t>
      </w:r>
      <w:r w:rsidR="00E03476" w:rsidRPr="00B34871">
        <w:rPr>
          <w:rFonts w:asciiTheme="minorBidi" w:hAnsiTheme="minorBidi" w:hint="cs"/>
          <w:sz w:val="24"/>
          <w:szCs w:val="24"/>
          <w:rtl/>
          <w:lang w:val="ru-RU"/>
        </w:rPr>
        <w:t>ו</w:t>
      </w:r>
      <w:r w:rsidRPr="00B34871">
        <w:rPr>
          <w:rFonts w:asciiTheme="minorBidi" w:hAnsiTheme="minorBidi"/>
          <w:sz w:val="24"/>
          <w:szCs w:val="24"/>
          <w:rtl/>
          <w:lang w:val="ru-RU"/>
        </w:rPr>
        <w:t xml:space="preserve"> האוקראיניות </w:t>
      </w:r>
      <w:r w:rsidR="00A86AE5">
        <w:rPr>
          <w:rFonts w:asciiTheme="minorBidi" w:hAnsiTheme="minorBidi"/>
          <w:sz w:val="24"/>
          <w:szCs w:val="24"/>
          <w:rtl/>
          <w:lang w:val="ru-RU"/>
        </w:rPr>
        <w:t>ב</w:t>
      </w:r>
      <w:r w:rsidRPr="00B34871">
        <w:rPr>
          <w:rFonts w:asciiTheme="minorBidi" w:hAnsiTheme="minorBidi"/>
          <w:sz w:val="24"/>
          <w:szCs w:val="24"/>
          <w:rtl/>
          <w:lang w:val="ru-RU"/>
        </w:rPr>
        <w:t>מלחמה</w:t>
      </w:r>
      <w:r w:rsidRPr="00B34871">
        <w:rPr>
          <w:rStyle w:val="FootnoteReference"/>
          <w:rFonts w:asciiTheme="minorBidi" w:hAnsiTheme="minorBidi"/>
          <w:sz w:val="24"/>
          <w:szCs w:val="24"/>
          <w:rtl/>
          <w:lang w:val="ru-RU"/>
        </w:rPr>
        <w:footnoteReference w:id="63"/>
      </w:r>
      <w:r w:rsidRPr="00B34871">
        <w:rPr>
          <w:rFonts w:asciiTheme="minorBidi" w:hAnsiTheme="minorBidi"/>
          <w:sz w:val="24"/>
          <w:szCs w:val="24"/>
          <w:rtl/>
          <w:lang w:val="ru-RU"/>
        </w:rPr>
        <w:t xml:space="preserve"> כלל גם מידע </w:t>
      </w:r>
      <w:r w:rsidR="00AB6B6A" w:rsidRPr="00B34871">
        <w:rPr>
          <w:rFonts w:asciiTheme="minorBidi" w:hAnsiTheme="minorBidi" w:hint="cs"/>
          <w:sz w:val="24"/>
          <w:szCs w:val="24"/>
          <w:rtl/>
          <w:lang w:val="ru-RU"/>
        </w:rPr>
        <w:t xml:space="preserve">על </w:t>
      </w:r>
      <w:r w:rsidRPr="00B34871">
        <w:rPr>
          <w:rFonts w:asciiTheme="minorBidi" w:hAnsiTheme="minorBidi"/>
          <w:sz w:val="24"/>
          <w:szCs w:val="24"/>
          <w:rtl/>
          <w:lang w:val="ru-RU"/>
        </w:rPr>
        <w:t xml:space="preserve">תוכניות רוסיות </w:t>
      </w:r>
      <w:r w:rsidR="00B34871">
        <w:rPr>
          <w:rFonts w:asciiTheme="minorBidi" w:hAnsiTheme="minorBidi" w:hint="cs"/>
          <w:sz w:val="24"/>
          <w:szCs w:val="24"/>
          <w:rtl/>
          <w:lang w:val="ru-RU"/>
        </w:rPr>
        <w:t>בנוגע ל</w:t>
      </w:r>
      <w:r w:rsidRPr="00B34871">
        <w:rPr>
          <w:rFonts w:asciiTheme="minorBidi" w:hAnsiTheme="minorBidi"/>
          <w:sz w:val="24"/>
          <w:szCs w:val="24"/>
          <w:rtl/>
          <w:lang w:val="ru-RU"/>
        </w:rPr>
        <w:t>השפעה על האוכלוסייה האוקראינית</w:t>
      </w:r>
      <w:r w:rsidR="00B34871" w:rsidRPr="00B34871">
        <w:rPr>
          <w:rFonts w:asciiTheme="minorBidi" w:hAnsiTheme="minorBidi" w:hint="cs"/>
          <w:sz w:val="24"/>
          <w:szCs w:val="24"/>
          <w:rtl/>
          <w:lang w:val="ru-RU"/>
        </w:rPr>
        <w:t xml:space="preserve"> ו</w:t>
      </w:r>
      <w:r w:rsidRPr="00B34871">
        <w:rPr>
          <w:rFonts w:asciiTheme="minorBidi" w:hAnsiTheme="minorBidi"/>
          <w:sz w:val="24"/>
          <w:szCs w:val="24"/>
          <w:rtl/>
          <w:lang w:val="ru-RU"/>
        </w:rPr>
        <w:t>חיזוק השליטה באזורים הכבושים, בדומה למידע שנחשף בתקשורת ו</w:t>
      </w:r>
      <w:r w:rsidR="00F17D3E">
        <w:rPr>
          <w:rFonts w:asciiTheme="minorBidi" w:hAnsiTheme="minorBidi" w:hint="cs"/>
          <w:sz w:val="24"/>
          <w:szCs w:val="24"/>
          <w:rtl/>
          <w:lang w:val="ru-RU"/>
        </w:rPr>
        <w:t>הועבר ל</w:t>
      </w:r>
      <w:r w:rsidRPr="00B34871">
        <w:rPr>
          <w:rFonts w:asciiTheme="minorBidi" w:hAnsiTheme="minorBidi"/>
          <w:sz w:val="24"/>
          <w:szCs w:val="24"/>
          <w:rtl/>
          <w:lang w:val="ru-RU"/>
        </w:rPr>
        <w:t>אוקראינים ערב המלחמה</w:t>
      </w:r>
      <w:r w:rsidRPr="00B34871">
        <w:rPr>
          <w:rStyle w:val="FootnoteReference"/>
          <w:rFonts w:asciiTheme="minorBidi" w:hAnsiTheme="minorBidi"/>
          <w:sz w:val="24"/>
          <w:szCs w:val="24"/>
          <w:rtl/>
          <w:lang w:val="ru-RU"/>
        </w:rPr>
        <w:footnoteReference w:id="64"/>
      </w:r>
      <w:r w:rsidRPr="00B34871">
        <w:rPr>
          <w:rFonts w:asciiTheme="minorBidi" w:hAnsiTheme="minorBidi"/>
          <w:sz w:val="24"/>
          <w:szCs w:val="24"/>
          <w:rtl/>
          <w:lang w:val="ru-RU"/>
        </w:rPr>
        <w:t>.</w:t>
      </w:r>
      <w:r w:rsidR="00CD1F89" w:rsidRPr="00B34871">
        <w:rPr>
          <w:rFonts w:asciiTheme="minorBidi" w:hAnsiTheme="minorBidi" w:hint="cs"/>
          <w:sz w:val="24"/>
          <w:szCs w:val="24"/>
          <w:rtl/>
          <w:lang w:val="ru-RU"/>
        </w:rPr>
        <w:t xml:space="preserve"> </w:t>
      </w:r>
    </w:p>
    <w:p w14:paraId="281B3893" w14:textId="77A32B48" w:rsidR="004C35C1" w:rsidRPr="00A6478B" w:rsidRDefault="00271581" w:rsidP="00A6478B">
      <w:pPr>
        <w:bidi/>
        <w:spacing w:after="120" w:line="360" w:lineRule="auto"/>
        <w:jc w:val="both"/>
        <w:rPr>
          <w:rFonts w:asciiTheme="minorBidi" w:hAnsiTheme="minorBidi"/>
          <w:sz w:val="24"/>
          <w:szCs w:val="24"/>
          <w:rtl/>
          <w:lang w:val="ru-RU"/>
        </w:rPr>
      </w:pPr>
      <w:r w:rsidRPr="00B2225C">
        <w:rPr>
          <w:b/>
          <w:bCs/>
          <w:noProof/>
        </w:rPr>
        <w:lastRenderedPageBreak/>
        <mc:AlternateContent>
          <mc:Choice Requires="wps">
            <w:drawing>
              <wp:anchor distT="0" distB="0" distL="114300" distR="114300" simplePos="0" relativeHeight="251678208" behindDoc="0" locked="0" layoutInCell="1" allowOverlap="1" wp14:anchorId="5A00A461" wp14:editId="67ECC287">
                <wp:simplePos x="0" y="0"/>
                <wp:positionH relativeFrom="column">
                  <wp:posOffset>0</wp:posOffset>
                </wp:positionH>
                <wp:positionV relativeFrom="paragraph">
                  <wp:posOffset>2483485</wp:posOffset>
                </wp:positionV>
                <wp:extent cx="3154680" cy="635"/>
                <wp:effectExtent l="0" t="0" r="0" b="0"/>
                <wp:wrapSquare wrapText="bothSides"/>
                <wp:docPr id="32" name="תיבת טקסט 32"/>
                <wp:cNvGraphicFramePr/>
                <a:graphic xmlns:a="http://schemas.openxmlformats.org/drawingml/2006/main">
                  <a:graphicData uri="http://schemas.microsoft.com/office/word/2010/wordprocessingShape">
                    <wps:wsp>
                      <wps:cNvSpPr txBox="1"/>
                      <wps:spPr>
                        <a:xfrm>
                          <a:off x="0" y="0"/>
                          <a:ext cx="3154680" cy="635"/>
                        </a:xfrm>
                        <a:prstGeom prst="rect">
                          <a:avLst/>
                        </a:prstGeom>
                        <a:solidFill>
                          <a:prstClr val="white"/>
                        </a:solidFill>
                        <a:ln>
                          <a:noFill/>
                        </a:ln>
                      </wps:spPr>
                      <wps:txbx>
                        <w:txbxContent>
                          <w:p w14:paraId="312755FB" w14:textId="59BB11C1" w:rsidR="00271581" w:rsidRPr="00052F40" w:rsidRDefault="0094051B" w:rsidP="00271581">
                            <w:pPr>
                              <w:pStyle w:val="Caption"/>
                              <w:bidi/>
                              <w:rPr>
                                <w:b/>
                                <w:bCs/>
                                <w:sz w:val="20"/>
                                <w:szCs w:val="20"/>
                                <w:u w:val="single"/>
                                <w:rtl/>
                              </w:rPr>
                            </w:pPr>
                            <w:r w:rsidRPr="00052F40">
                              <w:rPr>
                                <w:rFonts w:hint="cs"/>
                                <w:b/>
                                <w:bCs/>
                                <w:sz w:val="20"/>
                                <w:szCs w:val="20"/>
                                <w:u w:val="single"/>
                                <w:rtl/>
                              </w:rPr>
                              <w:t>מתנדבים אירופיים אוספים סיוע לפליטים האוקראינים</w:t>
                            </w:r>
                          </w:p>
                          <w:p w14:paraId="7723C90F" w14:textId="762347AF" w:rsidR="0094051B" w:rsidRPr="0094051B" w:rsidRDefault="00000000" w:rsidP="0094051B">
                            <w:hyperlink r:id="rId21" w:history="1">
                              <w:r w:rsidR="0094051B" w:rsidRPr="004A583A">
                                <w:rPr>
                                  <w:rStyle w:val="Hyperlink"/>
                                </w:rPr>
                                <w:t>https://www.shutterstock.com/image-photo/volunteers-collecting-donations-needs-ukrainian-migrants-2130606002</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00A461" id="תיבת טקסט 32" o:spid="_x0000_s1033" type="#_x0000_t202" style="position:absolute;left:0;text-align:left;margin-left:0;margin-top:195.55pt;width:248.4pt;height:.0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2IxGgIAAD8EAAAOAAAAZHJzL2Uyb0RvYy54bWysU01v2zAMvQ/YfxB0X5z0C4URp8hSZBgQ&#10;tAXSoWdFlmMBsqhRSuzs14+S7WTrdhp2kWmSIsX3HucPXWPYUaHXYAs+m0w5U1ZCqe2+4N9e15/u&#10;OfNB2FIYsKrgJ+X5w+Ljh3nrcnUFNZhSIaMi1uetK3gdgsuzzMtaNcJPwClLwQqwEYF+cZ+VKFqq&#10;3pjsajq9y1rA0iFI5T15H/sgX6T6VaVkeK4qrwIzBae3hXRiOnfxzBZzke9RuFrL4RniH17RCG2p&#10;6bnUowiCHVD/UarREsFDFSYSmgyqSkuVZqBpZtN302xr4VSahcDx7gyT/39l5dNx616Qhe4zdERg&#10;BKR1PvfkjPN0FTbxSy9lFCcIT2fYVBeYJOf17Pbm7p5CkmJ317exRna56tCHLwoaFo2CI3GSoBLH&#10;jQ996pgSO3kwulxrY+JPDKwMsqMg/tpaBzUU/y3L2JhrId7qC0ZPdpkjWqHbdUyXBb8ZZ9xBeaLR&#10;EXpVeCfXmvpthA8vAkkGNBJJOzzTURloCw6DxVkN+ONv/phP7FCUs5ZkVXD//SBQcWa+WuItanA0&#10;cDR2o2EPzQpo0hktjZPJpAsYzGhWCM0bKX4Zu1BIWEm9Ch5GcxV6cdPGSLVcpiRSmhNhY7dOxtIj&#10;rq/dm0A3sBKIzCcYBSfyd+T0uYketzwEQjoxF3HtURzgJpUm7oeNimvw63/Kuuz94icAAAD//wMA&#10;UEsDBBQABgAIAAAAIQDHbTW/3wAAAAgBAAAPAAAAZHJzL2Rvd25yZXYueG1sTI+xTsMwEIZ3JN7B&#10;OiQWRJ20UUTTOFVVwQBL1dClmxtf40BsR7bThrfnYIHx7j/9933lejI9u6APnbMC0lkCDG3jVGdb&#10;AYf3l8cnYCFKq2TvLAr4wgDr6vamlIVyV7vHSx1bRiU2FFKAjnEoOA+NRiPDzA1oKTs7b2Sk0bdc&#10;eXmlctPzeZLk3MjO0gctB9xqbD7r0QjYZcedfhjPz2+bbOFfD+M2/2hrIe7vps0KWMQp/h3DDz6h&#10;Q0VMJzdaFVgvgESigMUyTYFRnC1zMjn9bubAq5L/F6i+AQAA//8DAFBLAQItABQABgAIAAAAIQC2&#10;gziS/gAAAOEBAAATAAAAAAAAAAAAAAAAAAAAAABbQ29udGVudF9UeXBlc10ueG1sUEsBAi0AFAAG&#10;AAgAAAAhADj9If/WAAAAlAEAAAsAAAAAAAAAAAAAAAAALwEAAF9yZWxzLy5yZWxzUEsBAi0AFAAG&#10;AAgAAAAhAFzfYjEaAgAAPwQAAA4AAAAAAAAAAAAAAAAALgIAAGRycy9lMm9Eb2MueG1sUEsBAi0A&#10;FAAGAAgAAAAhAMdtNb/fAAAACAEAAA8AAAAAAAAAAAAAAAAAdAQAAGRycy9kb3ducmV2LnhtbFBL&#10;BQYAAAAABAAEAPMAAACABQAAAAA=&#10;" stroked="f">
                <v:textbox style="mso-fit-shape-to-text:t" inset="0,0,0,0">
                  <w:txbxContent>
                    <w:p w14:paraId="312755FB" w14:textId="59BB11C1" w:rsidR="00271581" w:rsidRPr="00052F40" w:rsidRDefault="0094051B" w:rsidP="00271581">
                      <w:pPr>
                        <w:pStyle w:val="af9"/>
                        <w:bidi/>
                        <w:rPr>
                          <w:b/>
                          <w:bCs/>
                          <w:sz w:val="20"/>
                          <w:szCs w:val="20"/>
                          <w:u w:val="single"/>
                          <w:rtl/>
                        </w:rPr>
                      </w:pPr>
                      <w:r w:rsidRPr="00052F40">
                        <w:rPr>
                          <w:rFonts w:hint="cs"/>
                          <w:b/>
                          <w:bCs/>
                          <w:sz w:val="20"/>
                          <w:szCs w:val="20"/>
                          <w:u w:val="single"/>
                          <w:rtl/>
                        </w:rPr>
                        <w:t>מתנדבים אירופיים אוספים סיוע לפליטים האוקראינים</w:t>
                      </w:r>
                    </w:p>
                    <w:p w14:paraId="7723C90F" w14:textId="762347AF" w:rsidR="0094051B" w:rsidRPr="0094051B" w:rsidRDefault="00CC3151" w:rsidP="0094051B">
                      <w:hyperlink r:id="rId22" w:history="1">
                        <w:r w:rsidR="0094051B" w:rsidRPr="004A583A">
                          <w:rPr>
                            <w:rStyle w:val="Hyperlink"/>
                          </w:rPr>
                          <w:t>https://www.shutterstock.com/image-photo/volunteers-collecting-donations-needs-ukrainian-migrants-2130606002</w:t>
                        </w:r>
                      </w:hyperlink>
                    </w:p>
                  </w:txbxContent>
                </v:textbox>
                <w10:wrap type="square"/>
              </v:shape>
            </w:pict>
          </mc:Fallback>
        </mc:AlternateContent>
      </w:r>
      <w:r w:rsidRPr="00B2225C">
        <w:rPr>
          <w:rFonts w:asciiTheme="minorBidi" w:hAnsiTheme="minorBidi"/>
          <w:b/>
          <w:bCs/>
          <w:noProof/>
          <w:sz w:val="24"/>
          <w:szCs w:val="24"/>
        </w:rPr>
        <w:drawing>
          <wp:anchor distT="0" distB="0" distL="114300" distR="114300" simplePos="0" relativeHeight="251676160" behindDoc="0" locked="0" layoutInCell="1" allowOverlap="1" wp14:anchorId="530EA52C" wp14:editId="3060ED4D">
            <wp:simplePos x="0" y="0"/>
            <wp:positionH relativeFrom="margin">
              <wp:align>left</wp:align>
            </wp:positionH>
            <wp:positionV relativeFrom="paragraph">
              <wp:posOffset>8431</wp:posOffset>
            </wp:positionV>
            <wp:extent cx="3155133" cy="2418339"/>
            <wp:effectExtent l="0" t="0" r="7620" b="1270"/>
            <wp:wrapSquare wrapText="bothSides"/>
            <wp:docPr id="2050" name="Picture 2" descr="Volunteers collecting donations for the needs of Ukrainian migrants, humanitarian aid concept.">
              <a:extLst xmlns:a="http://schemas.openxmlformats.org/drawingml/2006/main">
                <a:ext uri="{FF2B5EF4-FFF2-40B4-BE49-F238E27FC236}">
                  <a16:creationId xmlns:a16="http://schemas.microsoft.com/office/drawing/2014/main" id="{98603D81-9DC1-718A-7FE5-C26F0F4B2C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Volunteers collecting donations for the needs of Ukrainian migrants, humanitarian aid concept.">
                      <a:extLst>
                        <a:ext uri="{FF2B5EF4-FFF2-40B4-BE49-F238E27FC236}">
                          <a16:creationId xmlns:a16="http://schemas.microsoft.com/office/drawing/2014/main" id="{98603D81-9DC1-718A-7FE5-C26F0F4B2C24}"/>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5133" cy="2418339"/>
                    </a:xfrm>
                    <a:prstGeom prst="rect">
                      <a:avLst/>
                    </a:prstGeom>
                    <a:noFill/>
                  </pic:spPr>
                </pic:pic>
              </a:graphicData>
            </a:graphic>
          </wp:anchor>
        </w:drawing>
      </w:r>
      <w:r w:rsidR="00B2225C" w:rsidRPr="00B2225C">
        <w:rPr>
          <w:rFonts w:asciiTheme="minorBidi" w:hAnsiTheme="minorBidi" w:hint="cs"/>
          <w:b/>
          <w:bCs/>
          <w:sz w:val="24"/>
          <w:szCs w:val="24"/>
          <w:rtl/>
          <w:lang w:val="ru-RU"/>
        </w:rPr>
        <w:t xml:space="preserve">במישור הפוליטי-דיפלומטי - </w:t>
      </w:r>
      <w:r w:rsidR="00534C3C">
        <w:rPr>
          <w:rFonts w:asciiTheme="minorBidi" w:hAnsiTheme="minorBidi"/>
          <w:sz w:val="24"/>
          <w:szCs w:val="24"/>
          <w:rtl/>
          <w:lang w:val="ru-RU"/>
        </w:rPr>
        <w:t>ב</w:t>
      </w:r>
      <w:r w:rsidR="00534C3C" w:rsidRPr="00FD5684">
        <w:rPr>
          <w:rFonts w:asciiTheme="minorBidi" w:hAnsiTheme="minorBidi"/>
          <w:sz w:val="24"/>
          <w:szCs w:val="24"/>
          <w:rtl/>
          <w:lang w:val="ru-RU"/>
        </w:rPr>
        <w:t xml:space="preserve">חודש הראשון למלחמה מדינות מערביות וארגונים </w:t>
      </w:r>
      <w:r w:rsidR="00534C3C" w:rsidRPr="00FD5684">
        <w:rPr>
          <w:rFonts w:asciiTheme="minorBidi" w:hAnsiTheme="minorBidi"/>
          <w:sz w:val="24"/>
          <w:szCs w:val="24"/>
          <w:rtl/>
        </w:rPr>
        <w:t>בי</w:t>
      </w:r>
      <w:r w:rsidR="00534C3C">
        <w:rPr>
          <w:rFonts w:asciiTheme="minorBidi" w:hAnsiTheme="minorBidi" w:hint="cs"/>
          <w:sz w:val="24"/>
          <w:szCs w:val="24"/>
          <w:rtl/>
        </w:rPr>
        <w:t>ן-לאומיים</w:t>
      </w:r>
      <w:r w:rsidR="00534C3C" w:rsidRPr="00FD5684">
        <w:rPr>
          <w:rFonts w:asciiTheme="minorBidi" w:hAnsiTheme="minorBidi"/>
          <w:sz w:val="24"/>
          <w:szCs w:val="24"/>
          <w:rtl/>
          <w:lang w:val="ru-RU"/>
        </w:rPr>
        <w:t xml:space="preserve"> עסקו באינטנסיביות בשיח מדיני ובמאמצי גישור פוליטיים בין מוסקבה לבין קייב. הקרמלין ביקש להכתיב לאוקראינים הסדר כניעה</w:t>
      </w:r>
      <w:r w:rsidR="00534C3C">
        <w:rPr>
          <w:rFonts w:asciiTheme="minorBidi" w:hAnsiTheme="minorBidi" w:hint="cs"/>
          <w:sz w:val="24"/>
          <w:szCs w:val="24"/>
          <w:rtl/>
          <w:lang w:val="ru-RU"/>
        </w:rPr>
        <w:t>,</w:t>
      </w:r>
      <w:r w:rsidR="00534C3C" w:rsidRPr="00FD5684">
        <w:rPr>
          <w:rFonts w:asciiTheme="minorBidi" w:hAnsiTheme="minorBidi"/>
          <w:sz w:val="24"/>
          <w:szCs w:val="24"/>
          <w:rtl/>
          <w:lang w:val="ru-RU"/>
        </w:rPr>
        <w:t xml:space="preserve"> ונדמה </w:t>
      </w:r>
      <w:r w:rsidR="00534C3C">
        <w:rPr>
          <w:rFonts w:asciiTheme="minorBidi" w:hAnsiTheme="minorBidi" w:hint="cs"/>
          <w:sz w:val="24"/>
          <w:szCs w:val="24"/>
          <w:rtl/>
          <w:lang w:val="ru-RU"/>
        </w:rPr>
        <w:t>ש</w:t>
      </w:r>
      <w:r w:rsidR="00534C3C" w:rsidRPr="00FD5684">
        <w:rPr>
          <w:rFonts w:asciiTheme="minorBidi" w:hAnsiTheme="minorBidi"/>
          <w:sz w:val="24"/>
          <w:szCs w:val="24"/>
          <w:rtl/>
          <w:lang w:val="ru-RU"/>
        </w:rPr>
        <w:t>בתקופה זו ה</w:t>
      </w:r>
      <w:r w:rsidR="00534C3C">
        <w:rPr>
          <w:rFonts w:asciiTheme="minorBidi" w:hAnsiTheme="minorBidi" w:hint="cs"/>
          <w:sz w:val="24"/>
          <w:szCs w:val="24"/>
          <w:rtl/>
          <w:lang w:val="ru-RU"/>
        </w:rPr>
        <w:t>משא ומתן</w:t>
      </w:r>
      <w:r w:rsidR="00534C3C" w:rsidRPr="00FD5684">
        <w:rPr>
          <w:rFonts w:asciiTheme="minorBidi" w:hAnsiTheme="minorBidi"/>
          <w:sz w:val="24"/>
          <w:szCs w:val="24"/>
          <w:rtl/>
          <w:lang w:val="ru-RU"/>
        </w:rPr>
        <w:t xml:space="preserve"> לגבי אפשרות להפסקת אש התנהל ברצינות</w:t>
      </w:r>
      <w:r w:rsidR="00534C3C" w:rsidRPr="00FD5684">
        <w:rPr>
          <w:rFonts w:asciiTheme="minorBidi" w:hAnsiTheme="minorBidi" w:hint="cs"/>
          <w:sz w:val="24"/>
          <w:szCs w:val="24"/>
          <w:rtl/>
          <w:lang w:val="ru-RU"/>
        </w:rPr>
        <w:t xml:space="preserve"> </w:t>
      </w:r>
      <w:r w:rsidR="00534C3C">
        <w:rPr>
          <w:rFonts w:asciiTheme="minorBidi" w:hAnsiTheme="minorBidi" w:hint="cs"/>
          <w:sz w:val="24"/>
          <w:szCs w:val="24"/>
          <w:rtl/>
          <w:lang w:val="ru-RU"/>
        </w:rPr>
        <w:t>ע</w:t>
      </w:r>
      <w:r w:rsidR="00534C3C">
        <w:rPr>
          <w:rFonts w:asciiTheme="minorBidi" w:hAnsiTheme="minorBidi"/>
          <w:sz w:val="24"/>
          <w:szCs w:val="24"/>
          <w:rtl/>
          <w:lang w:val="ru-RU"/>
        </w:rPr>
        <w:t>”</w:t>
      </w:r>
      <w:r w:rsidR="00534C3C">
        <w:rPr>
          <w:rFonts w:asciiTheme="minorBidi" w:hAnsiTheme="minorBidi" w:hint="cs"/>
          <w:sz w:val="24"/>
          <w:szCs w:val="24"/>
          <w:rtl/>
          <w:lang w:val="ru-RU"/>
        </w:rPr>
        <w:t>י</w:t>
      </w:r>
      <w:r w:rsidR="00534C3C" w:rsidRPr="00FD5684">
        <w:rPr>
          <w:rFonts w:asciiTheme="minorBidi" w:hAnsiTheme="minorBidi" w:hint="cs"/>
          <w:sz w:val="24"/>
          <w:szCs w:val="24"/>
          <w:rtl/>
          <w:lang w:val="ru-RU"/>
        </w:rPr>
        <w:t xml:space="preserve"> שני הצדדים</w:t>
      </w:r>
      <w:r w:rsidR="00534C3C" w:rsidRPr="00FD5684">
        <w:rPr>
          <w:rFonts w:asciiTheme="minorBidi" w:hAnsiTheme="minorBidi"/>
          <w:sz w:val="24"/>
          <w:szCs w:val="24"/>
          <w:rtl/>
          <w:lang w:val="ru-RU"/>
        </w:rPr>
        <w:t xml:space="preserve">. </w:t>
      </w:r>
      <w:r w:rsidR="00534C3C">
        <w:rPr>
          <w:rFonts w:asciiTheme="minorBidi" w:hAnsiTheme="minorBidi" w:hint="cs"/>
          <w:sz w:val="24"/>
          <w:szCs w:val="24"/>
          <w:rtl/>
          <w:lang w:val="ru-RU"/>
        </w:rPr>
        <w:t xml:space="preserve">עם זאת, </w:t>
      </w:r>
      <w:r w:rsidR="00E06097" w:rsidRPr="00FD5684">
        <w:rPr>
          <w:rFonts w:asciiTheme="minorBidi" w:hAnsiTheme="minorBidi" w:hint="cs"/>
          <w:sz w:val="24"/>
          <w:szCs w:val="24"/>
          <w:rtl/>
          <w:lang w:val="ru-RU"/>
        </w:rPr>
        <w:t xml:space="preserve">המערב </w:t>
      </w:r>
      <w:r w:rsidR="00534C3C">
        <w:rPr>
          <w:rFonts w:asciiTheme="minorBidi" w:hAnsiTheme="minorBidi" w:hint="cs"/>
          <w:sz w:val="24"/>
          <w:szCs w:val="24"/>
          <w:rtl/>
          <w:lang w:val="ru-RU"/>
        </w:rPr>
        <w:t>סירב</w:t>
      </w:r>
      <w:r w:rsidR="00E06097" w:rsidRPr="00FD5684">
        <w:rPr>
          <w:rFonts w:asciiTheme="minorBidi" w:hAnsiTheme="minorBidi" w:hint="cs"/>
          <w:sz w:val="24"/>
          <w:szCs w:val="24"/>
          <w:rtl/>
          <w:lang w:val="ru-RU"/>
        </w:rPr>
        <w:t xml:space="preserve"> להידבר עם רוסיה </w:t>
      </w:r>
      <w:r w:rsidR="006D5C7C">
        <w:rPr>
          <w:rFonts w:asciiTheme="minorBidi" w:hAnsiTheme="minorBidi" w:hint="cs"/>
          <w:sz w:val="24"/>
          <w:szCs w:val="24"/>
          <w:rtl/>
          <w:lang w:val="ru-RU"/>
        </w:rPr>
        <w:t>"</w:t>
      </w:r>
      <w:r w:rsidR="00E06097" w:rsidRPr="00FD5684">
        <w:rPr>
          <w:rFonts w:asciiTheme="minorBidi" w:hAnsiTheme="minorBidi" w:hint="cs"/>
          <w:sz w:val="24"/>
          <w:szCs w:val="24"/>
          <w:rtl/>
          <w:lang w:val="ru-RU"/>
        </w:rPr>
        <w:t>מעל ראש</w:t>
      </w:r>
      <w:r w:rsidR="002B766C">
        <w:rPr>
          <w:rFonts w:asciiTheme="minorBidi" w:hAnsiTheme="minorBidi" w:hint="cs"/>
          <w:sz w:val="24"/>
          <w:szCs w:val="24"/>
          <w:rtl/>
          <w:lang w:val="ru-RU"/>
        </w:rPr>
        <w:t>ם</w:t>
      </w:r>
      <w:r w:rsidR="006D5C7C">
        <w:rPr>
          <w:rFonts w:asciiTheme="minorBidi" w:hAnsiTheme="minorBidi" w:hint="cs"/>
          <w:sz w:val="24"/>
          <w:szCs w:val="24"/>
          <w:rtl/>
          <w:lang w:val="ru-RU"/>
        </w:rPr>
        <w:t>"</w:t>
      </w:r>
      <w:r w:rsidR="00E06097" w:rsidRPr="00FD5684">
        <w:rPr>
          <w:rFonts w:asciiTheme="minorBidi" w:hAnsiTheme="minorBidi" w:hint="cs"/>
          <w:sz w:val="24"/>
          <w:szCs w:val="24"/>
          <w:rtl/>
          <w:lang w:val="ru-RU"/>
        </w:rPr>
        <w:t xml:space="preserve"> של </w:t>
      </w:r>
      <w:r w:rsidR="00383623">
        <w:rPr>
          <w:rFonts w:asciiTheme="minorBidi" w:hAnsiTheme="minorBidi" w:hint="cs"/>
          <w:sz w:val="24"/>
          <w:szCs w:val="24"/>
          <w:rtl/>
          <w:lang w:val="ru-RU"/>
        </w:rPr>
        <w:t>האוקראינים</w:t>
      </w:r>
      <w:r w:rsidR="00534C3C">
        <w:rPr>
          <w:rFonts w:asciiTheme="minorBidi" w:hAnsiTheme="minorBidi" w:hint="cs"/>
          <w:sz w:val="24"/>
          <w:szCs w:val="24"/>
          <w:rtl/>
          <w:lang w:val="ru-RU"/>
        </w:rPr>
        <w:t>.</w:t>
      </w:r>
      <w:r w:rsidR="00F14A3F">
        <w:rPr>
          <w:rFonts w:asciiTheme="minorBidi" w:hAnsiTheme="minorBidi" w:hint="cs"/>
          <w:sz w:val="24"/>
          <w:szCs w:val="24"/>
          <w:rtl/>
          <w:lang w:val="ru-RU"/>
        </w:rPr>
        <w:t xml:space="preserve"> </w:t>
      </w:r>
      <w:r w:rsidR="00A93730" w:rsidRPr="00FD5684">
        <w:rPr>
          <w:rFonts w:asciiTheme="minorBidi" w:hAnsiTheme="minorBidi"/>
          <w:sz w:val="24"/>
          <w:szCs w:val="24"/>
          <w:rtl/>
          <w:lang w:val="ru-RU"/>
        </w:rPr>
        <w:t>לחצים מערביים על מוסקבה בסוגיות הומניטריות הנוגעות לאוכלוסייה האוקראינית – מסדרונות הומניטריים ליציאת פליטים</w:t>
      </w:r>
      <w:r w:rsidR="006D5C7C">
        <w:rPr>
          <w:rFonts w:asciiTheme="minorBidi" w:hAnsiTheme="minorBidi" w:hint="cs"/>
          <w:sz w:val="24"/>
          <w:szCs w:val="24"/>
          <w:rtl/>
          <w:lang w:val="ru-RU"/>
        </w:rPr>
        <w:t xml:space="preserve"> ולאספק</w:t>
      </w:r>
      <w:r w:rsidR="00A93730" w:rsidRPr="00FD5684">
        <w:rPr>
          <w:rFonts w:asciiTheme="minorBidi" w:hAnsiTheme="minorBidi"/>
          <w:sz w:val="24"/>
          <w:szCs w:val="24"/>
          <w:rtl/>
          <w:lang w:val="ru-RU"/>
        </w:rPr>
        <w:t xml:space="preserve">ת סיוע והקפדה על דיני מלחמה ביחס לאזרחים – נכרכו בתנאים להפסקת הלחימה. מאחר שהמערב נתפס </w:t>
      </w:r>
      <w:r w:rsidR="007342D7">
        <w:rPr>
          <w:rFonts w:asciiTheme="minorBidi" w:hAnsiTheme="minorBidi"/>
          <w:sz w:val="24"/>
          <w:szCs w:val="24"/>
          <w:rtl/>
          <w:lang w:val="ru-RU"/>
        </w:rPr>
        <w:t>ע”י</w:t>
      </w:r>
      <w:r w:rsidR="00B70CBC" w:rsidRPr="00FD5684">
        <w:rPr>
          <w:rFonts w:asciiTheme="minorBidi" w:hAnsiTheme="minorBidi"/>
          <w:sz w:val="24"/>
          <w:szCs w:val="24"/>
          <w:rtl/>
          <w:lang w:val="ru-RU"/>
        </w:rPr>
        <w:t xml:space="preserve"> </w:t>
      </w:r>
      <w:r w:rsidR="00A93730" w:rsidRPr="00FD5684">
        <w:rPr>
          <w:rFonts w:asciiTheme="minorBidi" w:hAnsiTheme="minorBidi"/>
          <w:sz w:val="24"/>
          <w:szCs w:val="24"/>
          <w:rtl/>
          <w:lang w:val="ru-RU"/>
        </w:rPr>
        <w:t xml:space="preserve">רוסיה ואוקראינה כצד </w:t>
      </w:r>
      <w:r w:rsidR="00C51BB6">
        <w:rPr>
          <w:rFonts w:asciiTheme="minorBidi" w:hAnsiTheme="minorBidi" w:hint="cs"/>
          <w:sz w:val="24"/>
          <w:szCs w:val="24"/>
          <w:rtl/>
          <w:lang w:val="ru-RU"/>
        </w:rPr>
        <w:t>ב</w:t>
      </w:r>
      <w:r w:rsidR="00A93730" w:rsidRPr="00FD5684">
        <w:rPr>
          <w:rFonts w:asciiTheme="minorBidi" w:hAnsiTheme="minorBidi"/>
          <w:sz w:val="24"/>
          <w:szCs w:val="24"/>
          <w:rtl/>
          <w:lang w:val="ru-RU"/>
        </w:rPr>
        <w:t xml:space="preserve">הסדר אפשרי לסיום הלחימה, העלאת סוגיות הומניטריות </w:t>
      </w:r>
      <w:r w:rsidR="00C51BB6" w:rsidRPr="00FD5684">
        <w:rPr>
          <w:rFonts w:asciiTheme="minorBidi" w:hAnsiTheme="minorBidi"/>
          <w:sz w:val="24"/>
          <w:szCs w:val="24"/>
          <w:rtl/>
          <w:lang w:val="ru-RU"/>
        </w:rPr>
        <w:t xml:space="preserve">מול רוסיה </w:t>
      </w:r>
      <w:r w:rsidR="007342D7">
        <w:rPr>
          <w:rFonts w:asciiTheme="minorBidi" w:hAnsiTheme="minorBidi"/>
          <w:sz w:val="24"/>
          <w:szCs w:val="24"/>
          <w:rtl/>
          <w:lang w:val="ru-RU"/>
        </w:rPr>
        <w:t>ע”י</w:t>
      </w:r>
      <w:r w:rsidR="00A93730" w:rsidRPr="00FD5684">
        <w:rPr>
          <w:rFonts w:asciiTheme="minorBidi" w:hAnsiTheme="minorBidi"/>
          <w:sz w:val="24"/>
          <w:szCs w:val="24"/>
          <w:rtl/>
          <w:lang w:val="ru-RU"/>
        </w:rPr>
        <w:t xml:space="preserve"> נציגים מערביים והפעלת לחצים עליה במסגרת המוסדות </w:t>
      </w:r>
      <w:r w:rsidR="004F3D09">
        <w:rPr>
          <w:rFonts w:asciiTheme="minorBidi" w:hAnsiTheme="minorBidi" w:hint="cs"/>
          <w:sz w:val="24"/>
          <w:szCs w:val="24"/>
          <w:rtl/>
        </w:rPr>
        <w:t>ה</w:t>
      </w:r>
      <w:r w:rsidR="004F3D09" w:rsidRPr="00FD5684">
        <w:rPr>
          <w:rFonts w:asciiTheme="minorBidi" w:hAnsiTheme="minorBidi"/>
          <w:sz w:val="24"/>
          <w:szCs w:val="24"/>
          <w:rtl/>
        </w:rPr>
        <w:t>בי</w:t>
      </w:r>
      <w:r w:rsidR="004F3D09">
        <w:rPr>
          <w:rFonts w:asciiTheme="minorBidi" w:hAnsiTheme="minorBidi" w:hint="cs"/>
          <w:sz w:val="24"/>
          <w:szCs w:val="24"/>
          <w:rtl/>
        </w:rPr>
        <w:t>ן-לאומיים</w:t>
      </w:r>
      <w:r w:rsidR="004F3D09" w:rsidRPr="00FD5684">
        <w:rPr>
          <w:rFonts w:asciiTheme="minorBidi" w:hAnsiTheme="minorBidi"/>
          <w:sz w:val="24"/>
          <w:szCs w:val="24"/>
          <w:rtl/>
          <w:lang w:val="ru-RU"/>
        </w:rPr>
        <w:t xml:space="preserve"> </w:t>
      </w:r>
      <w:r w:rsidR="00A93730" w:rsidRPr="00FD5684">
        <w:rPr>
          <w:rFonts w:asciiTheme="minorBidi" w:hAnsiTheme="minorBidi"/>
          <w:sz w:val="24"/>
          <w:szCs w:val="24"/>
          <w:rtl/>
          <w:lang w:val="ru-RU"/>
        </w:rPr>
        <w:t>העניקו לדרישות אל</w:t>
      </w:r>
      <w:r w:rsidR="00C51BB6">
        <w:rPr>
          <w:rFonts w:asciiTheme="minorBidi" w:hAnsiTheme="minorBidi" w:hint="cs"/>
          <w:sz w:val="24"/>
          <w:szCs w:val="24"/>
          <w:rtl/>
          <w:lang w:val="ru-RU"/>
        </w:rPr>
        <w:t>ו</w:t>
      </w:r>
      <w:r w:rsidR="00A93730" w:rsidRPr="00FD5684">
        <w:rPr>
          <w:rFonts w:asciiTheme="minorBidi" w:hAnsiTheme="minorBidi"/>
          <w:sz w:val="24"/>
          <w:szCs w:val="24"/>
          <w:rtl/>
          <w:lang w:val="ru-RU"/>
        </w:rPr>
        <w:t xml:space="preserve"> </w:t>
      </w:r>
      <w:r w:rsidR="00C51BB6">
        <w:rPr>
          <w:rFonts w:asciiTheme="minorBidi" w:hAnsiTheme="minorBidi" w:hint="cs"/>
          <w:sz w:val="24"/>
          <w:szCs w:val="24"/>
          <w:rtl/>
          <w:lang w:val="ru-RU"/>
        </w:rPr>
        <w:t>משנה</w:t>
      </w:r>
      <w:r w:rsidR="00A93730" w:rsidRPr="00FD5684">
        <w:rPr>
          <w:rFonts w:asciiTheme="minorBidi" w:hAnsiTheme="minorBidi"/>
          <w:sz w:val="24"/>
          <w:szCs w:val="24"/>
          <w:rtl/>
          <w:lang w:val="ru-RU"/>
        </w:rPr>
        <w:t xml:space="preserve"> תוקף. </w:t>
      </w:r>
    </w:p>
    <w:sectPr w:rsidR="004C35C1" w:rsidRPr="00A6478B" w:rsidSect="00206E00">
      <w:headerReference w:type="default" r:id="rId24"/>
      <w:footerReference w:type="default" r:id="rId25"/>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23895" w14:textId="77777777" w:rsidR="00394D14" w:rsidRDefault="00394D14" w:rsidP="00052532">
      <w:pPr>
        <w:spacing w:after="0" w:line="240" w:lineRule="auto"/>
      </w:pPr>
      <w:r>
        <w:separator/>
      </w:r>
    </w:p>
  </w:endnote>
  <w:endnote w:type="continuationSeparator" w:id="0">
    <w:p w14:paraId="52B131B2" w14:textId="77777777" w:rsidR="00394D14" w:rsidRDefault="00394D14" w:rsidP="00052532">
      <w:pPr>
        <w:spacing w:after="0" w:line="240" w:lineRule="auto"/>
      </w:pPr>
      <w:r>
        <w:continuationSeparator/>
      </w:r>
    </w:p>
  </w:endnote>
  <w:endnote w:type="continuationNotice" w:id="1">
    <w:p w14:paraId="25167D3E" w14:textId="77777777" w:rsidR="00394D14" w:rsidRDefault="00394D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594642"/>
      <w:docPartObj>
        <w:docPartGallery w:val="Page Numbers (Bottom of Page)"/>
        <w:docPartUnique/>
      </w:docPartObj>
    </w:sdtPr>
    <w:sdtContent>
      <w:p w14:paraId="07889161" w14:textId="24385740" w:rsidR="003300A3" w:rsidRDefault="003300A3">
        <w:pPr>
          <w:pStyle w:val="Footer"/>
          <w:jc w:val="center"/>
          <w:rPr>
            <w:rtl/>
            <w:cs/>
          </w:rPr>
        </w:pPr>
        <w:r>
          <w:fldChar w:fldCharType="begin"/>
        </w:r>
        <w:r>
          <w:rPr>
            <w:rtl/>
            <w:cs/>
          </w:rPr>
          <w:instrText>PAGE   \* MERGEFORMAT</w:instrText>
        </w:r>
        <w:r>
          <w:fldChar w:fldCharType="separate"/>
        </w:r>
        <w:r w:rsidR="00F83369" w:rsidRPr="00F83369">
          <w:rPr>
            <w:rFonts w:cs="Calibri"/>
            <w:noProof/>
            <w:lang w:val="he-IL"/>
          </w:rPr>
          <w:t>2</w:t>
        </w:r>
        <w:r w:rsidR="00F83369" w:rsidRPr="00F83369">
          <w:rPr>
            <w:rFonts w:cs="Calibri"/>
            <w:noProof/>
            <w:lang w:val="he-IL"/>
          </w:rPr>
          <w:t>6</w:t>
        </w:r>
        <w:r>
          <w:fldChar w:fldCharType="end"/>
        </w:r>
      </w:p>
    </w:sdtContent>
  </w:sdt>
  <w:p w14:paraId="1908634E" w14:textId="77777777" w:rsidR="003300A3" w:rsidRDefault="003300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20B4D" w14:textId="77777777" w:rsidR="00394D14" w:rsidRDefault="00394D14" w:rsidP="00052532">
      <w:pPr>
        <w:spacing w:after="0" w:line="240" w:lineRule="auto"/>
      </w:pPr>
      <w:r>
        <w:separator/>
      </w:r>
    </w:p>
  </w:footnote>
  <w:footnote w:type="continuationSeparator" w:id="0">
    <w:p w14:paraId="51B00512" w14:textId="77777777" w:rsidR="00394D14" w:rsidRDefault="00394D14" w:rsidP="00052532">
      <w:pPr>
        <w:spacing w:after="0" w:line="240" w:lineRule="auto"/>
      </w:pPr>
      <w:r>
        <w:continuationSeparator/>
      </w:r>
    </w:p>
  </w:footnote>
  <w:footnote w:type="continuationNotice" w:id="1">
    <w:p w14:paraId="133423F8" w14:textId="77777777" w:rsidR="00394D14" w:rsidRDefault="00394D14">
      <w:pPr>
        <w:spacing w:after="0" w:line="240" w:lineRule="auto"/>
      </w:pPr>
    </w:p>
  </w:footnote>
  <w:footnote w:id="2">
    <w:p w14:paraId="6F3A36A8" w14:textId="34953529" w:rsidR="00E2570A" w:rsidRPr="00C55F03" w:rsidRDefault="00E2570A" w:rsidP="00C55F03">
      <w:pPr>
        <w:pStyle w:val="NormalWeb"/>
        <w:spacing w:before="0" w:beforeAutospacing="0" w:after="0" w:afterAutospacing="0"/>
        <w:jc w:val="both"/>
        <w:rPr>
          <w:rFonts w:asciiTheme="minorBidi" w:hAnsiTheme="minorBidi" w:cstheme="minorBidi"/>
          <w:sz w:val="20"/>
          <w:szCs w:val="20"/>
          <w:rtl/>
        </w:rPr>
      </w:pPr>
      <w:r w:rsidRPr="00C55F03">
        <w:rPr>
          <w:rStyle w:val="FootnoteReference"/>
          <w:rFonts w:asciiTheme="minorBidi" w:hAnsiTheme="minorBidi" w:cstheme="minorBidi"/>
          <w:sz w:val="20"/>
          <w:szCs w:val="20"/>
        </w:rPr>
        <w:footnoteRef/>
      </w:r>
      <w:r w:rsidRPr="00C55F03">
        <w:rPr>
          <w:rFonts w:asciiTheme="minorBidi" w:hAnsiTheme="minorBidi" w:cstheme="minorBidi"/>
          <w:sz w:val="20"/>
          <w:szCs w:val="20"/>
        </w:rPr>
        <w:t xml:space="preserve"> Isabelle Khurshudyan, “An Interview with Ukrainian President Volodymyr Zelensky,” </w:t>
      </w:r>
      <w:r w:rsidRPr="00C55F03">
        <w:rPr>
          <w:rFonts w:asciiTheme="minorBidi" w:hAnsiTheme="minorBidi" w:cstheme="minorBidi"/>
          <w:i/>
          <w:sz w:val="20"/>
          <w:szCs w:val="20"/>
        </w:rPr>
        <w:t>The Washington Post</w:t>
      </w:r>
      <w:r w:rsidRPr="00C55F03">
        <w:rPr>
          <w:rFonts w:asciiTheme="minorBidi" w:hAnsiTheme="minorBidi" w:cstheme="minorBidi"/>
          <w:sz w:val="20"/>
          <w:szCs w:val="20"/>
        </w:rPr>
        <w:t>, August 16, 2022</w:t>
      </w:r>
      <w:r w:rsidR="00D725DB">
        <w:rPr>
          <w:rFonts w:asciiTheme="minorBidi" w:hAnsiTheme="minorBidi" w:cstheme="minorBidi" w:hint="cs"/>
          <w:sz w:val="20"/>
          <w:szCs w:val="20"/>
          <w:rtl/>
        </w:rPr>
        <w:t>.</w:t>
      </w:r>
      <w:r w:rsidRPr="00C55F03">
        <w:rPr>
          <w:rFonts w:asciiTheme="minorBidi" w:hAnsiTheme="minorBidi" w:cstheme="minorBidi"/>
          <w:sz w:val="20"/>
          <w:szCs w:val="20"/>
        </w:rPr>
        <w:t xml:space="preserve"> </w:t>
      </w:r>
      <w:hyperlink r:id="rId1" w:history="1">
        <w:r w:rsidRPr="00C55F03">
          <w:rPr>
            <w:rStyle w:val="Hyperlink"/>
            <w:rFonts w:asciiTheme="minorBidi" w:hAnsiTheme="minorBidi" w:cstheme="minorBidi"/>
            <w:sz w:val="20"/>
            <w:szCs w:val="20"/>
          </w:rPr>
          <w:t>https://www.washingtonpost.com/national-security/2022/08/16/zelensky-interview-transcript/</w:t>
        </w:r>
      </w:hyperlink>
      <w:r w:rsidRPr="00C55F03">
        <w:rPr>
          <w:rFonts w:asciiTheme="minorBidi" w:hAnsiTheme="minorBidi" w:cstheme="minorBidi"/>
          <w:sz w:val="20"/>
          <w:szCs w:val="20"/>
        </w:rPr>
        <w:t xml:space="preserve"> [accessed: October 30, 2022]. </w:t>
      </w:r>
    </w:p>
  </w:footnote>
  <w:footnote w:id="3">
    <w:p w14:paraId="5650BB78" w14:textId="77777777" w:rsidR="00671D6C" w:rsidRPr="00C55F03" w:rsidRDefault="00671D6C" w:rsidP="00671D6C">
      <w:pPr>
        <w:pStyle w:val="FootnoteText"/>
        <w:jc w:val="both"/>
        <w:rPr>
          <w:rFonts w:asciiTheme="minorBidi" w:hAnsiTheme="minorBidi"/>
        </w:rPr>
      </w:pPr>
      <w:r w:rsidRPr="00C55F03">
        <w:rPr>
          <w:rStyle w:val="FootnoteReference"/>
          <w:rFonts w:asciiTheme="minorBidi" w:hAnsiTheme="minorBidi"/>
        </w:rPr>
        <w:footnoteRef/>
      </w:r>
      <w:r w:rsidRPr="00C55F03">
        <w:rPr>
          <w:rFonts w:asciiTheme="minorBidi" w:hAnsiTheme="minorBidi"/>
        </w:rPr>
        <w:t xml:space="preserve"> Liz Sly, “Zelensky Faces Outpouring of Criticism over Failure to Warn of War,” </w:t>
      </w:r>
      <w:r w:rsidRPr="00C55F03">
        <w:rPr>
          <w:rFonts w:asciiTheme="minorBidi" w:hAnsiTheme="minorBidi"/>
          <w:i/>
          <w:iCs/>
        </w:rPr>
        <w:t>The</w:t>
      </w:r>
      <w:r w:rsidRPr="00C55F03">
        <w:rPr>
          <w:rFonts w:asciiTheme="minorBidi" w:hAnsiTheme="minorBidi"/>
          <w:i/>
        </w:rPr>
        <w:t xml:space="preserve"> Washington Post</w:t>
      </w:r>
      <w:r w:rsidRPr="00C55F03">
        <w:rPr>
          <w:rFonts w:asciiTheme="minorBidi" w:hAnsiTheme="minorBidi"/>
        </w:rPr>
        <w:t>, August 19, 2022</w:t>
      </w:r>
      <w:r>
        <w:rPr>
          <w:rFonts w:asciiTheme="minorBidi" w:hAnsiTheme="minorBidi" w:hint="cs"/>
          <w:rtl/>
        </w:rPr>
        <w:t>.</w:t>
      </w:r>
      <w:r w:rsidRPr="00C55F03">
        <w:rPr>
          <w:rFonts w:asciiTheme="minorBidi" w:hAnsiTheme="minorBidi"/>
        </w:rPr>
        <w:t xml:space="preserve"> </w:t>
      </w:r>
      <w:hyperlink r:id="rId2" w:history="1">
        <w:r w:rsidRPr="00C55F03">
          <w:rPr>
            <w:rStyle w:val="Hyperlink"/>
            <w:rFonts w:asciiTheme="minorBidi" w:hAnsiTheme="minorBidi"/>
          </w:rPr>
          <w:t>https://www.washingtonpost.com/world/2022/08/18/zelensky-ukraine-wapo-interview-warn-of-war/</w:t>
        </w:r>
      </w:hyperlink>
      <w:r w:rsidRPr="00C55F03">
        <w:rPr>
          <w:rFonts w:asciiTheme="minorBidi" w:hAnsiTheme="minorBidi"/>
        </w:rPr>
        <w:t xml:space="preserve"> [accessed: October 30, 2022]. </w:t>
      </w:r>
    </w:p>
  </w:footnote>
  <w:footnote w:id="4">
    <w:p w14:paraId="5AD09ED9" w14:textId="77777777" w:rsidR="00E2570A" w:rsidRPr="00C55F03" w:rsidRDefault="00E2570A" w:rsidP="00C55F03">
      <w:pPr>
        <w:pStyle w:val="FootnoteText"/>
        <w:jc w:val="both"/>
        <w:rPr>
          <w:rFonts w:asciiTheme="minorBidi" w:hAnsiTheme="minorBidi"/>
        </w:rPr>
      </w:pPr>
      <w:r w:rsidRPr="00C55F03">
        <w:rPr>
          <w:rStyle w:val="FootnoteReference"/>
          <w:rFonts w:asciiTheme="minorBidi" w:hAnsiTheme="minorBidi"/>
        </w:rPr>
        <w:footnoteRef/>
      </w:r>
      <w:r w:rsidRPr="00C55F03">
        <w:rPr>
          <w:rFonts w:asciiTheme="minorBidi" w:hAnsiTheme="minorBidi"/>
        </w:rPr>
        <w:t xml:space="preserve"> Mykhailo Minakov, “Zelensky versus Putin: The Personality Factor in Russia's War on Ukraine,” </w:t>
      </w:r>
      <w:r w:rsidRPr="00C55F03">
        <w:rPr>
          <w:rFonts w:asciiTheme="minorBidi" w:hAnsiTheme="minorBidi"/>
          <w:i/>
          <w:iCs/>
        </w:rPr>
        <w:t>Wilson Center</w:t>
      </w:r>
      <w:r w:rsidRPr="00C55F03">
        <w:rPr>
          <w:rFonts w:asciiTheme="minorBidi" w:hAnsiTheme="minorBidi"/>
        </w:rPr>
        <w:t xml:space="preserve">, April 13, 2022. </w:t>
      </w:r>
      <w:hyperlink r:id="rId3" w:history="1">
        <w:r w:rsidRPr="00C55F03">
          <w:rPr>
            <w:rStyle w:val="Hyperlink"/>
            <w:rFonts w:asciiTheme="minorBidi" w:hAnsiTheme="minorBidi"/>
          </w:rPr>
          <w:t>https://www.wilsoncenter.org/blog-post/zelensky-versus-putin-personality-factor-russias-war-ukraine</w:t>
        </w:r>
      </w:hyperlink>
      <w:r w:rsidRPr="00C55F03">
        <w:rPr>
          <w:rFonts w:asciiTheme="minorBidi" w:hAnsiTheme="minorBidi"/>
        </w:rPr>
        <w:t xml:space="preserve"> [accessed: October 30, 2022]. </w:t>
      </w:r>
    </w:p>
  </w:footnote>
  <w:footnote w:id="5">
    <w:p w14:paraId="4BE443C3" w14:textId="0F012DB8" w:rsidR="00FD5684" w:rsidRPr="00C55F03" w:rsidRDefault="00FD5684" w:rsidP="00C55F03">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Jessica Pisano, “How Zelensky Has Changed Ukraine,” </w:t>
      </w:r>
      <w:r w:rsidRPr="00C55F03">
        <w:rPr>
          <w:rFonts w:asciiTheme="minorBidi" w:hAnsiTheme="minorBidi"/>
          <w:i/>
        </w:rPr>
        <w:t>Journal of Democracy</w:t>
      </w:r>
      <w:r w:rsidRPr="00C55F03">
        <w:rPr>
          <w:rFonts w:asciiTheme="minorBidi" w:hAnsiTheme="minorBidi"/>
        </w:rPr>
        <w:t xml:space="preserve"> 33, no. 3 (July 2022): 5</w:t>
      </w:r>
      <w:r w:rsidR="00292AB4">
        <w:rPr>
          <w:rFonts w:asciiTheme="minorBidi" w:hAnsiTheme="minorBidi" w:hint="cs"/>
          <w:rtl/>
        </w:rPr>
        <w:t>-</w:t>
      </w:r>
      <w:r w:rsidRPr="00C55F03">
        <w:rPr>
          <w:rFonts w:asciiTheme="minorBidi" w:hAnsiTheme="minorBidi"/>
        </w:rPr>
        <w:t>13.</w:t>
      </w:r>
    </w:p>
  </w:footnote>
  <w:footnote w:id="6">
    <w:p w14:paraId="750CAA99" w14:textId="3B9A3C03" w:rsidR="00E2570A" w:rsidRPr="00C55F03" w:rsidRDefault="00E2570A" w:rsidP="00C55F03">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Mark Galeotti, “Why Zelensky Is Purging the Security Services of Ukraine,” </w:t>
      </w:r>
      <w:r w:rsidRPr="00C55F03">
        <w:rPr>
          <w:rFonts w:asciiTheme="minorBidi" w:hAnsiTheme="minorBidi"/>
          <w:i/>
        </w:rPr>
        <w:t>The Spectator</w:t>
      </w:r>
      <w:r w:rsidRPr="00C55F03">
        <w:rPr>
          <w:rFonts w:asciiTheme="minorBidi" w:hAnsiTheme="minorBidi"/>
        </w:rPr>
        <w:t>, July 23, 2022</w:t>
      </w:r>
      <w:r w:rsidR="00292AB4">
        <w:rPr>
          <w:rFonts w:asciiTheme="minorBidi" w:hAnsiTheme="minorBidi" w:hint="cs"/>
          <w:rtl/>
        </w:rPr>
        <w:t>.</w:t>
      </w:r>
      <w:r w:rsidRPr="00C55F03">
        <w:rPr>
          <w:rFonts w:asciiTheme="minorBidi" w:hAnsiTheme="minorBidi"/>
        </w:rPr>
        <w:t xml:space="preserve"> </w:t>
      </w:r>
      <w:hyperlink r:id="rId4" w:history="1">
        <w:r w:rsidRPr="00C55F03">
          <w:rPr>
            <w:rStyle w:val="Hyperlink"/>
            <w:rFonts w:asciiTheme="minorBidi" w:hAnsiTheme="minorBidi"/>
          </w:rPr>
          <w:t>https://www.spectator.co.uk/article/why-zelensky-is-purging-the-security-services-of-ukraine</w:t>
        </w:r>
      </w:hyperlink>
      <w:r w:rsidRPr="00C55F03">
        <w:rPr>
          <w:rFonts w:asciiTheme="minorBidi" w:hAnsiTheme="minorBidi"/>
        </w:rPr>
        <w:t xml:space="preserve"> [accessed: October 30, 2022]. </w:t>
      </w:r>
    </w:p>
    <w:p w14:paraId="2F94C64F" w14:textId="26FD21FF" w:rsidR="00295DF2" w:rsidRPr="00C55F03" w:rsidRDefault="00295DF2" w:rsidP="00C55F03">
      <w:pPr>
        <w:pStyle w:val="FootnoteText"/>
        <w:jc w:val="both"/>
        <w:rPr>
          <w:rFonts w:asciiTheme="minorBidi" w:hAnsiTheme="minorBidi"/>
        </w:rPr>
      </w:pPr>
      <w:r w:rsidRPr="00C55F03">
        <w:rPr>
          <w:rFonts w:asciiTheme="minorBidi" w:hAnsiTheme="minorBidi"/>
        </w:rPr>
        <w:t>Mirovalev Mansur, “</w:t>
      </w:r>
      <w:r w:rsidR="00096F31" w:rsidRPr="00C55F03">
        <w:rPr>
          <w:rFonts w:asciiTheme="minorBidi" w:hAnsiTheme="minorBidi"/>
        </w:rPr>
        <w:t>Ukrainians question the ease of Russian capture of Kherson</w:t>
      </w:r>
      <w:r w:rsidR="007E0DE4">
        <w:rPr>
          <w:rFonts w:asciiTheme="minorBidi" w:hAnsiTheme="minorBidi"/>
        </w:rPr>
        <w:t>,"</w:t>
      </w:r>
      <w:r w:rsidRPr="00C55F03">
        <w:rPr>
          <w:rFonts w:asciiTheme="minorBidi" w:hAnsiTheme="minorBidi"/>
        </w:rPr>
        <w:t xml:space="preserve"> </w:t>
      </w:r>
      <w:r w:rsidRPr="009E64EB">
        <w:rPr>
          <w:rFonts w:asciiTheme="minorBidi" w:hAnsiTheme="minorBidi"/>
          <w:i/>
          <w:iCs/>
        </w:rPr>
        <w:t>AlJazeera</w:t>
      </w:r>
      <w:r w:rsidRPr="00C55F03">
        <w:rPr>
          <w:rFonts w:asciiTheme="minorBidi" w:hAnsiTheme="minorBidi"/>
        </w:rPr>
        <w:t>, May 27, 2022</w:t>
      </w:r>
      <w:r w:rsidR="00292AB4">
        <w:rPr>
          <w:rFonts w:asciiTheme="minorBidi" w:hAnsiTheme="minorBidi" w:hint="cs"/>
          <w:rtl/>
        </w:rPr>
        <w:t>.</w:t>
      </w:r>
      <w:r w:rsidRPr="00C55F03">
        <w:rPr>
          <w:rFonts w:asciiTheme="minorBidi" w:hAnsiTheme="minorBidi"/>
        </w:rPr>
        <w:t xml:space="preserve"> </w:t>
      </w:r>
      <w:hyperlink r:id="rId5" w:history="1">
        <w:r w:rsidR="007E2CEC" w:rsidRPr="00C55F03">
          <w:rPr>
            <w:rStyle w:val="Hyperlink"/>
            <w:rFonts w:asciiTheme="minorBidi" w:hAnsiTheme="minorBidi"/>
          </w:rPr>
          <w:t>https://www.aljazeera.com/news/2022/5/27/residents-question-ease-of-russian-capture-of-ukraines-kherson</w:t>
        </w:r>
      </w:hyperlink>
      <w:r w:rsidR="007E2CEC" w:rsidRPr="00C55F03">
        <w:rPr>
          <w:rFonts w:asciiTheme="minorBidi" w:hAnsiTheme="minorBidi"/>
        </w:rPr>
        <w:t xml:space="preserve"> [accessed: October 30, 2022.]</w:t>
      </w:r>
    </w:p>
  </w:footnote>
  <w:footnote w:id="7">
    <w:p w14:paraId="5AFD9357" w14:textId="439AE1C6" w:rsidR="00E2570A" w:rsidRPr="00C55F03" w:rsidRDefault="00E2570A" w:rsidP="00C55F03">
      <w:pPr>
        <w:pStyle w:val="FootnoteText"/>
        <w:jc w:val="both"/>
        <w:rPr>
          <w:rFonts w:asciiTheme="minorBidi" w:hAnsiTheme="minorBidi"/>
        </w:rPr>
      </w:pPr>
      <w:r w:rsidRPr="00C55F03">
        <w:rPr>
          <w:rStyle w:val="FootnoteReference"/>
          <w:rFonts w:asciiTheme="minorBidi" w:hAnsiTheme="minorBidi"/>
        </w:rPr>
        <w:footnoteRef/>
      </w:r>
      <w:r w:rsidRPr="00C55F03">
        <w:rPr>
          <w:rFonts w:asciiTheme="minorBidi" w:hAnsiTheme="minorBidi"/>
        </w:rPr>
        <w:t xml:space="preserve"> </w:t>
      </w:r>
      <w:r w:rsidR="00292AB4" w:rsidRPr="00C55F03">
        <w:rPr>
          <w:rFonts w:asciiTheme="minorBidi" w:hAnsiTheme="minorBidi"/>
        </w:rPr>
        <w:t xml:space="preserve">Allan </w:t>
      </w:r>
      <w:r w:rsidRPr="00C55F03">
        <w:rPr>
          <w:rFonts w:asciiTheme="minorBidi" w:hAnsiTheme="minorBidi"/>
        </w:rPr>
        <w:t xml:space="preserve">Duncan and Kataryna Wolczuk, “Why Minsk-2 Cannot Solve the Ukraine Crisis,” </w:t>
      </w:r>
      <w:r w:rsidRPr="009E64EB">
        <w:rPr>
          <w:rFonts w:asciiTheme="minorBidi" w:hAnsiTheme="minorBidi"/>
          <w:i/>
        </w:rPr>
        <w:t>Chatham House</w:t>
      </w:r>
      <w:r w:rsidRPr="00C55F03">
        <w:rPr>
          <w:rFonts w:asciiTheme="minorBidi" w:hAnsiTheme="minorBidi"/>
        </w:rPr>
        <w:t>, February 16, 2022</w:t>
      </w:r>
      <w:r w:rsidR="00292AB4">
        <w:rPr>
          <w:rFonts w:asciiTheme="minorBidi" w:hAnsiTheme="minorBidi" w:hint="cs"/>
          <w:rtl/>
        </w:rPr>
        <w:t>.</w:t>
      </w:r>
      <w:r w:rsidRPr="00C55F03">
        <w:rPr>
          <w:rFonts w:asciiTheme="minorBidi" w:hAnsiTheme="minorBidi"/>
        </w:rPr>
        <w:t xml:space="preserve"> </w:t>
      </w:r>
      <w:hyperlink r:id="rId6" w:history="1">
        <w:r w:rsidRPr="00C55F03">
          <w:rPr>
            <w:rStyle w:val="Hyperlink"/>
            <w:rFonts w:asciiTheme="minorBidi" w:hAnsiTheme="minorBidi"/>
          </w:rPr>
          <w:t>https://www.chathamhouse.org/2022/02/why-minsk-2-cannot-solve-ukraine-crisis</w:t>
        </w:r>
      </w:hyperlink>
      <w:r w:rsidRPr="00C55F03">
        <w:rPr>
          <w:rFonts w:asciiTheme="minorBidi" w:hAnsiTheme="minorBidi"/>
        </w:rPr>
        <w:t xml:space="preserve"> [accessed: October 30, 2022]. </w:t>
      </w:r>
    </w:p>
  </w:footnote>
  <w:footnote w:id="8">
    <w:p w14:paraId="46C50DE8" w14:textId="2127F8BD" w:rsidR="003300A3" w:rsidRPr="00C55F03" w:rsidRDefault="003300A3" w:rsidP="00C55F03">
      <w:pPr>
        <w:pStyle w:val="FootnoteText"/>
        <w:jc w:val="both"/>
        <w:rPr>
          <w:rFonts w:asciiTheme="minorBidi" w:hAnsiTheme="minorBidi"/>
          <w:rtl/>
        </w:rPr>
      </w:pPr>
      <w:r w:rsidRPr="00C55F03">
        <w:rPr>
          <w:rStyle w:val="FootnoteReference"/>
          <w:rFonts w:asciiTheme="minorBidi" w:hAnsiTheme="minorBidi"/>
        </w:rPr>
        <w:footnoteRef/>
      </w:r>
      <w:r w:rsidR="00B00056" w:rsidRPr="00C55F03">
        <w:rPr>
          <w:rFonts w:asciiTheme="minorBidi" w:hAnsiTheme="minorBidi"/>
        </w:rPr>
        <w:t xml:space="preserve"> Lily</w:t>
      </w:r>
      <w:r w:rsidRPr="00C55F03">
        <w:rPr>
          <w:rFonts w:asciiTheme="minorBidi" w:hAnsiTheme="minorBidi"/>
        </w:rPr>
        <w:t xml:space="preserve"> Hyde, </w:t>
      </w:r>
      <w:r w:rsidR="00B00056" w:rsidRPr="00C55F03">
        <w:rPr>
          <w:rFonts w:asciiTheme="minorBidi" w:hAnsiTheme="minorBidi"/>
        </w:rPr>
        <w:t>“</w:t>
      </w:r>
      <w:r w:rsidRPr="00C55F03">
        <w:rPr>
          <w:rFonts w:asciiTheme="minorBidi" w:hAnsiTheme="minorBidi"/>
        </w:rPr>
        <w:t xml:space="preserve">Meet the Ukrainians </w:t>
      </w:r>
      <w:r w:rsidR="00B00056" w:rsidRPr="00C55F03">
        <w:rPr>
          <w:rFonts w:asciiTheme="minorBidi" w:hAnsiTheme="minorBidi"/>
        </w:rPr>
        <w:t>Documenting</w:t>
      </w:r>
      <w:r w:rsidRPr="00C55F03">
        <w:rPr>
          <w:rFonts w:asciiTheme="minorBidi" w:hAnsiTheme="minorBidi"/>
        </w:rPr>
        <w:t xml:space="preserve"> Russian </w:t>
      </w:r>
      <w:r w:rsidR="00B00056" w:rsidRPr="00C55F03">
        <w:rPr>
          <w:rFonts w:asciiTheme="minorBidi" w:hAnsiTheme="minorBidi"/>
        </w:rPr>
        <w:t>War Crimes</w:t>
      </w:r>
      <w:r w:rsidRPr="00C55F03">
        <w:rPr>
          <w:rFonts w:asciiTheme="minorBidi" w:hAnsiTheme="minorBidi"/>
        </w:rPr>
        <w:t xml:space="preserve">, in </w:t>
      </w:r>
      <w:r w:rsidR="00B00056" w:rsidRPr="00C55F03">
        <w:rPr>
          <w:rFonts w:asciiTheme="minorBidi" w:hAnsiTheme="minorBidi"/>
        </w:rPr>
        <w:t xml:space="preserve">Real-Time,” </w:t>
      </w:r>
      <w:r w:rsidR="00B00056" w:rsidRPr="00C55F03">
        <w:rPr>
          <w:rFonts w:asciiTheme="minorBidi" w:hAnsiTheme="minorBidi"/>
          <w:i/>
          <w:iCs/>
        </w:rPr>
        <w:t>POLITICO</w:t>
      </w:r>
      <w:r w:rsidR="00B00056" w:rsidRPr="00C55F03">
        <w:rPr>
          <w:rFonts w:asciiTheme="minorBidi" w:hAnsiTheme="minorBidi"/>
        </w:rPr>
        <w:t>, May 19, 2022</w:t>
      </w:r>
      <w:r w:rsidR="0015504F" w:rsidRPr="00C55F03">
        <w:rPr>
          <w:rFonts w:asciiTheme="minorBidi" w:hAnsiTheme="minorBidi"/>
        </w:rPr>
        <w:t>.</w:t>
      </w:r>
      <w:r w:rsidRPr="00C55F03">
        <w:rPr>
          <w:rFonts w:asciiTheme="minorBidi" w:hAnsiTheme="minorBidi"/>
        </w:rPr>
        <w:t xml:space="preserve"> </w:t>
      </w:r>
      <w:hyperlink r:id="rId7" w:history="1">
        <w:r w:rsidRPr="00C55F03">
          <w:rPr>
            <w:rStyle w:val="Hyperlink"/>
            <w:rFonts w:asciiTheme="minorBidi" w:hAnsiTheme="minorBidi"/>
          </w:rPr>
          <w:t>https://www.politico.eu/article/ukraines-sprawling-unprecedented-campaign-to-document-russian-war-crimes/</w:t>
        </w:r>
      </w:hyperlink>
      <w:r w:rsidR="00B00056" w:rsidRPr="00C55F03">
        <w:rPr>
          <w:rFonts w:asciiTheme="minorBidi" w:hAnsiTheme="minorBidi"/>
        </w:rPr>
        <w:t xml:space="preserve"> [accessed: October 30, 2022]. </w:t>
      </w:r>
    </w:p>
  </w:footnote>
  <w:footnote w:id="9">
    <w:p w14:paraId="7C0947B4" w14:textId="157E2B40" w:rsidR="003300A3" w:rsidRPr="00C55F03" w:rsidRDefault="003300A3" w:rsidP="00C55F03">
      <w:pPr>
        <w:pStyle w:val="FootnoteText"/>
        <w:jc w:val="both"/>
        <w:rPr>
          <w:rFonts w:asciiTheme="minorBidi" w:hAnsiTheme="minorBidi"/>
          <w:rtl/>
        </w:rPr>
      </w:pPr>
      <w:r w:rsidRPr="00C55F03">
        <w:rPr>
          <w:rStyle w:val="FootnoteReference"/>
          <w:rFonts w:asciiTheme="minorBidi" w:hAnsiTheme="minorBidi"/>
        </w:rPr>
        <w:footnoteRef/>
      </w:r>
      <w:r w:rsidR="00B00056" w:rsidRPr="00C55F03">
        <w:rPr>
          <w:rFonts w:asciiTheme="minorBidi" w:hAnsiTheme="minorBidi"/>
        </w:rPr>
        <w:t xml:space="preserve"> Sarah</w:t>
      </w:r>
      <w:r w:rsidRPr="00C55F03">
        <w:rPr>
          <w:rFonts w:asciiTheme="minorBidi" w:hAnsiTheme="minorBidi"/>
        </w:rPr>
        <w:t xml:space="preserve"> Rainsford, </w:t>
      </w:r>
      <w:r w:rsidR="00B00056" w:rsidRPr="00C55F03">
        <w:rPr>
          <w:rFonts w:asciiTheme="minorBidi" w:hAnsiTheme="minorBidi"/>
        </w:rPr>
        <w:t>“</w:t>
      </w:r>
      <w:r w:rsidRPr="00C55F03">
        <w:rPr>
          <w:rFonts w:asciiTheme="minorBidi" w:hAnsiTheme="minorBidi"/>
        </w:rPr>
        <w:t xml:space="preserve">Russian </w:t>
      </w:r>
      <w:r w:rsidR="00B00056" w:rsidRPr="00C55F03">
        <w:rPr>
          <w:rFonts w:asciiTheme="minorBidi" w:hAnsiTheme="minorBidi"/>
        </w:rPr>
        <w:t>Soldier Pleads Guilty</w:t>
      </w:r>
      <w:r w:rsidRPr="00C55F03">
        <w:rPr>
          <w:rFonts w:asciiTheme="minorBidi" w:hAnsiTheme="minorBidi"/>
        </w:rPr>
        <w:t xml:space="preserve"> in </w:t>
      </w:r>
      <w:r w:rsidR="00B00056" w:rsidRPr="00C55F03">
        <w:rPr>
          <w:rFonts w:asciiTheme="minorBidi" w:hAnsiTheme="minorBidi"/>
        </w:rPr>
        <w:t>First War Crimes Trial</w:t>
      </w:r>
      <w:r w:rsidRPr="00C55F03">
        <w:rPr>
          <w:rFonts w:asciiTheme="minorBidi" w:hAnsiTheme="minorBidi"/>
        </w:rPr>
        <w:t xml:space="preserve"> of Ukraine </w:t>
      </w:r>
      <w:r w:rsidR="00B00056" w:rsidRPr="00C55F03">
        <w:rPr>
          <w:rFonts w:asciiTheme="minorBidi" w:hAnsiTheme="minorBidi"/>
        </w:rPr>
        <w:t>Conflict,”</w:t>
      </w:r>
      <w:r w:rsidRPr="00C55F03">
        <w:rPr>
          <w:rFonts w:asciiTheme="minorBidi" w:hAnsiTheme="minorBidi"/>
        </w:rPr>
        <w:t xml:space="preserve"> </w:t>
      </w:r>
      <w:r w:rsidRPr="00C55F03">
        <w:rPr>
          <w:rFonts w:asciiTheme="minorBidi" w:hAnsiTheme="minorBidi"/>
          <w:i/>
        </w:rPr>
        <w:t>BBC</w:t>
      </w:r>
      <w:r w:rsidR="00B00056" w:rsidRPr="00C55F03">
        <w:rPr>
          <w:rFonts w:asciiTheme="minorBidi" w:hAnsiTheme="minorBidi"/>
          <w:i/>
          <w:iCs/>
        </w:rPr>
        <w:t xml:space="preserve"> News</w:t>
      </w:r>
      <w:r w:rsidR="00B00056" w:rsidRPr="00C55F03">
        <w:rPr>
          <w:rFonts w:asciiTheme="minorBidi" w:hAnsiTheme="minorBidi"/>
        </w:rPr>
        <w:t>, May 18, 2022</w:t>
      </w:r>
      <w:r w:rsidR="0015504F" w:rsidRPr="00C55F03">
        <w:rPr>
          <w:rFonts w:asciiTheme="minorBidi" w:hAnsiTheme="minorBidi"/>
        </w:rPr>
        <w:t>.</w:t>
      </w:r>
      <w:r w:rsidRPr="00C55F03">
        <w:rPr>
          <w:rFonts w:asciiTheme="minorBidi" w:hAnsiTheme="minorBidi"/>
        </w:rPr>
        <w:t xml:space="preserve"> </w:t>
      </w:r>
      <w:hyperlink r:id="rId8" w:history="1">
        <w:r w:rsidRPr="00C55F03">
          <w:rPr>
            <w:rStyle w:val="Hyperlink"/>
            <w:rFonts w:asciiTheme="minorBidi" w:hAnsiTheme="minorBidi"/>
          </w:rPr>
          <w:t>https://www.bbc.com/news/world-europe-61496428</w:t>
        </w:r>
      </w:hyperlink>
      <w:r w:rsidR="00B00056" w:rsidRPr="00C55F03">
        <w:rPr>
          <w:rFonts w:asciiTheme="minorBidi" w:hAnsiTheme="minorBidi"/>
        </w:rPr>
        <w:t xml:space="preserve"> [accessed: October 30, 2022]. </w:t>
      </w:r>
    </w:p>
  </w:footnote>
  <w:footnote w:id="10">
    <w:p w14:paraId="673FEC45" w14:textId="7C52DF60" w:rsidR="003300A3" w:rsidRPr="00C55F03" w:rsidRDefault="003300A3" w:rsidP="00C55F03">
      <w:pPr>
        <w:pStyle w:val="NormalWeb"/>
        <w:spacing w:before="0" w:beforeAutospacing="0" w:after="0" w:afterAutospacing="0"/>
        <w:jc w:val="both"/>
        <w:rPr>
          <w:rFonts w:asciiTheme="minorBidi" w:hAnsiTheme="minorBidi" w:cstheme="minorBidi"/>
          <w:sz w:val="20"/>
          <w:szCs w:val="20"/>
          <w:rtl/>
        </w:rPr>
      </w:pPr>
      <w:r w:rsidRPr="00C55F03">
        <w:rPr>
          <w:rStyle w:val="FootnoteReference"/>
          <w:rFonts w:asciiTheme="minorBidi" w:hAnsiTheme="minorBidi" w:cstheme="minorBidi"/>
          <w:sz w:val="20"/>
          <w:szCs w:val="20"/>
        </w:rPr>
        <w:footnoteRef/>
      </w:r>
      <w:r w:rsidR="00B00056" w:rsidRPr="00C55F03">
        <w:rPr>
          <w:rFonts w:asciiTheme="minorBidi" w:hAnsiTheme="minorBidi" w:cstheme="minorBidi"/>
          <w:sz w:val="20"/>
          <w:szCs w:val="20"/>
        </w:rPr>
        <w:t xml:space="preserve"> </w:t>
      </w:r>
      <w:r w:rsidR="00292AB4" w:rsidRPr="00C55F03">
        <w:rPr>
          <w:rFonts w:asciiTheme="minorBidi" w:hAnsiTheme="minorBidi" w:cstheme="minorBidi"/>
          <w:sz w:val="20"/>
          <w:szCs w:val="20"/>
        </w:rPr>
        <w:t>"Pro Pravovij Režim Voєnnogo Stanu</w:t>
      </w:r>
      <w:r w:rsidR="00292AB4">
        <w:rPr>
          <w:rFonts w:asciiTheme="minorBidi" w:hAnsiTheme="minorBidi" w:cstheme="minorBidi"/>
          <w:sz w:val="20"/>
          <w:szCs w:val="20"/>
        </w:rPr>
        <w:t xml:space="preserve"> </w:t>
      </w:r>
      <w:r w:rsidR="00B00056" w:rsidRPr="00C55F03">
        <w:rPr>
          <w:rFonts w:asciiTheme="minorBidi" w:hAnsiTheme="minorBidi" w:cstheme="minorBidi"/>
          <w:sz w:val="20"/>
          <w:szCs w:val="20"/>
        </w:rPr>
        <w:t>Про Правовий Режим Воєнного Стану</w:t>
      </w:r>
      <w:r w:rsidR="00292AB4">
        <w:rPr>
          <w:rFonts w:asciiTheme="minorBidi" w:hAnsiTheme="minorBidi" w:cstheme="minorBidi"/>
          <w:sz w:val="20"/>
          <w:szCs w:val="20"/>
        </w:rPr>
        <w:t>,</w:t>
      </w:r>
      <w:r w:rsidR="009833D4" w:rsidRPr="00C55F03">
        <w:rPr>
          <w:rFonts w:asciiTheme="minorBidi" w:hAnsiTheme="minorBidi" w:cstheme="minorBidi"/>
          <w:sz w:val="20"/>
          <w:szCs w:val="20"/>
        </w:rPr>
        <w:t xml:space="preserve"> [About the legal regime of martial law]</w:t>
      </w:r>
      <w:r w:rsidR="00292AB4">
        <w:rPr>
          <w:rFonts w:asciiTheme="minorBidi" w:hAnsiTheme="minorBidi" w:cstheme="minorBidi"/>
          <w:sz w:val="20"/>
          <w:szCs w:val="20"/>
        </w:rPr>
        <w:t xml:space="preserve">, </w:t>
      </w:r>
      <w:r w:rsidR="00292AB4" w:rsidRPr="00C55F03">
        <w:rPr>
          <w:rFonts w:asciiTheme="minorBidi" w:hAnsiTheme="minorBidi" w:cstheme="minorBidi"/>
          <w:i/>
          <w:iCs/>
          <w:sz w:val="20"/>
          <w:szCs w:val="20"/>
        </w:rPr>
        <w:t>Ofіcіjnij vebportal parlamentu Ukraїni</w:t>
      </w:r>
      <w:r w:rsidR="00B00056" w:rsidRPr="00C55F03">
        <w:rPr>
          <w:rFonts w:asciiTheme="minorBidi" w:hAnsiTheme="minorBidi" w:cstheme="minorBidi"/>
          <w:sz w:val="20"/>
          <w:szCs w:val="20"/>
        </w:rPr>
        <w:t xml:space="preserve"> </w:t>
      </w:r>
      <w:r w:rsidR="00B00056" w:rsidRPr="00C55F03">
        <w:rPr>
          <w:rFonts w:asciiTheme="minorBidi" w:hAnsiTheme="minorBidi" w:cstheme="minorBidi"/>
          <w:i/>
          <w:iCs/>
          <w:sz w:val="20"/>
          <w:szCs w:val="20"/>
        </w:rPr>
        <w:t>Офіційний вебпортал парламенту України</w:t>
      </w:r>
      <w:r w:rsidR="00B00056" w:rsidRPr="00C55F03">
        <w:rPr>
          <w:rFonts w:asciiTheme="minorBidi" w:hAnsiTheme="minorBidi" w:cstheme="minorBidi"/>
          <w:sz w:val="20"/>
          <w:szCs w:val="20"/>
        </w:rPr>
        <w:t>, May 12, 2015</w:t>
      </w:r>
      <w:r w:rsidR="00292AB4">
        <w:rPr>
          <w:rFonts w:asciiTheme="minorBidi" w:hAnsiTheme="minorBidi" w:cstheme="minorBidi"/>
          <w:sz w:val="20"/>
          <w:szCs w:val="20"/>
        </w:rPr>
        <w:t>.</w:t>
      </w:r>
      <w:r w:rsidR="00B00056" w:rsidRPr="00C55F03">
        <w:rPr>
          <w:rFonts w:asciiTheme="minorBidi" w:hAnsiTheme="minorBidi" w:cstheme="minorBidi"/>
          <w:sz w:val="20"/>
          <w:szCs w:val="20"/>
        </w:rPr>
        <w:t xml:space="preserve"> </w:t>
      </w:r>
      <w:hyperlink r:id="rId9" w:anchor="top" w:history="1">
        <w:r w:rsidR="00B00056" w:rsidRPr="00C55F03">
          <w:rPr>
            <w:rStyle w:val="Hyperlink"/>
            <w:rFonts w:asciiTheme="minorBidi" w:hAnsiTheme="minorBidi" w:cstheme="minorBidi"/>
            <w:sz w:val="20"/>
            <w:szCs w:val="20"/>
          </w:rPr>
          <w:t>https://zakon.rada.gov.ua/laws/show/389-19#top</w:t>
        </w:r>
      </w:hyperlink>
      <w:r w:rsidR="00B00056" w:rsidRPr="00C55F03">
        <w:rPr>
          <w:rFonts w:asciiTheme="minorBidi" w:hAnsiTheme="minorBidi" w:cstheme="minorBidi"/>
          <w:sz w:val="20"/>
          <w:szCs w:val="20"/>
        </w:rPr>
        <w:t xml:space="preserve"> [accessed: October 30, 2022]. </w:t>
      </w:r>
    </w:p>
  </w:footnote>
  <w:footnote w:id="11">
    <w:p w14:paraId="0DFDCA64" w14:textId="3E393A93" w:rsidR="00E2570A" w:rsidRPr="00C55F03" w:rsidRDefault="00E2570A" w:rsidP="00C55F03">
      <w:pPr>
        <w:pStyle w:val="NormalWeb"/>
        <w:spacing w:before="0" w:beforeAutospacing="0" w:after="0" w:afterAutospacing="0"/>
        <w:jc w:val="both"/>
        <w:rPr>
          <w:rFonts w:asciiTheme="minorBidi" w:hAnsiTheme="minorBidi" w:cstheme="minorBidi"/>
          <w:sz w:val="20"/>
          <w:szCs w:val="20"/>
          <w:rtl/>
        </w:rPr>
      </w:pPr>
      <w:r w:rsidRPr="00C55F03">
        <w:rPr>
          <w:rStyle w:val="FootnoteReference"/>
          <w:rFonts w:asciiTheme="minorBidi" w:hAnsiTheme="minorBidi" w:cstheme="minorBidi"/>
          <w:sz w:val="20"/>
          <w:szCs w:val="20"/>
        </w:rPr>
        <w:footnoteRef/>
      </w:r>
      <w:r w:rsidRPr="00C55F03">
        <w:rPr>
          <w:rFonts w:asciiTheme="minorBidi" w:hAnsiTheme="minorBidi" w:cstheme="minorBidi"/>
          <w:sz w:val="20"/>
          <w:szCs w:val="20"/>
        </w:rPr>
        <w:t xml:space="preserve"> Neil Macfarquhar, “In Standoff with Russia, What Does Ukraine's Martial Law Decree Mean?,” </w:t>
      </w:r>
      <w:r w:rsidRPr="00C55F03">
        <w:rPr>
          <w:rFonts w:asciiTheme="minorBidi" w:hAnsiTheme="minorBidi" w:cstheme="minorBidi"/>
          <w:i/>
          <w:sz w:val="20"/>
          <w:szCs w:val="20"/>
        </w:rPr>
        <w:t>The New York Times</w:t>
      </w:r>
      <w:r w:rsidRPr="00C55F03">
        <w:rPr>
          <w:rFonts w:asciiTheme="minorBidi" w:hAnsiTheme="minorBidi" w:cstheme="minorBidi"/>
          <w:sz w:val="20"/>
          <w:szCs w:val="20"/>
        </w:rPr>
        <w:t>, November 27, 2018</w:t>
      </w:r>
      <w:r w:rsidR="00292AB4">
        <w:rPr>
          <w:rFonts w:asciiTheme="minorBidi" w:hAnsiTheme="minorBidi" w:cstheme="minorBidi"/>
          <w:sz w:val="20"/>
          <w:szCs w:val="20"/>
        </w:rPr>
        <w:t>.</w:t>
      </w:r>
      <w:r w:rsidRPr="00C55F03">
        <w:rPr>
          <w:rFonts w:asciiTheme="minorBidi" w:hAnsiTheme="minorBidi" w:cstheme="minorBidi"/>
          <w:sz w:val="20"/>
          <w:szCs w:val="20"/>
        </w:rPr>
        <w:t xml:space="preserve"> </w:t>
      </w:r>
      <w:hyperlink r:id="rId10" w:history="1">
        <w:r w:rsidRPr="00C55F03">
          <w:rPr>
            <w:rStyle w:val="Hyperlink"/>
            <w:rFonts w:asciiTheme="minorBidi" w:hAnsiTheme="minorBidi" w:cstheme="minorBidi"/>
            <w:sz w:val="20"/>
            <w:szCs w:val="20"/>
          </w:rPr>
          <w:t>https://www.nytimes.com/2018/11/27/world/europe/ukraine-crimea-russia.html</w:t>
        </w:r>
      </w:hyperlink>
      <w:r w:rsidRPr="00C55F03">
        <w:rPr>
          <w:rFonts w:asciiTheme="minorBidi" w:hAnsiTheme="minorBidi" w:cstheme="minorBidi"/>
          <w:sz w:val="20"/>
          <w:szCs w:val="20"/>
        </w:rPr>
        <w:t xml:space="preserve"> [accessed: October 30, 2022]. </w:t>
      </w:r>
    </w:p>
  </w:footnote>
  <w:footnote w:id="12">
    <w:p w14:paraId="3FFF0EB4" w14:textId="0FA7D81B" w:rsidR="003300A3" w:rsidRPr="00C55F03" w:rsidRDefault="003300A3" w:rsidP="00C55F03">
      <w:pPr>
        <w:pStyle w:val="NormalWeb"/>
        <w:spacing w:before="0" w:beforeAutospacing="0" w:after="0" w:afterAutospacing="0"/>
        <w:jc w:val="both"/>
        <w:rPr>
          <w:rFonts w:asciiTheme="minorBidi" w:hAnsiTheme="minorBidi" w:cstheme="minorBidi"/>
          <w:sz w:val="20"/>
          <w:szCs w:val="20"/>
          <w:rtl/>
        </w:rPr>
      </w:pPr>
      <w:r w:rsidRPr="00C55F03">
        <w:rPr>
          <w:rStyle w:val="FootnoteReference"/>
          <w:rFonts w:asciiTheme="minorBidi" w:hAnsiTheme="minorBidi" w:cstheme="minorBidi"/>
          <w:sz w:val="20"/>
          <w:szCs w:val="20"/>
        </w:rPr>
        <w:footnoteRef/>
      </w:r>
      <w:r w:rsidR="00B00056" w:rsidRPr="00C55F03">
        <w:rPr>
          <w:rFonts w:asciiTheme="minorBidi" w:hAnsiTheme="minorBidi" w:cstheme="minorBidi"/>
          <w:sz w:val="20"/>
          <w:szCs w:val="20"/>
        </w:rPr>
        <w:t xml:space="preserve"> Natalia</w:t>
      </w:r>
      <w:r w:rsidRPr="00C55F03">
        <w:rPr>
          <w:rFonts w:asciiTheme="minorBidi" w:hAnsiTheme="minorBidi" w:cstheme="minorBidi"/>
          <w:sz w:val="20"/>
          <w:szCs w:val="20"/>
        </w:rPr>
        <w:t xml:space="preserve"> Datskevych, </w:t>
      </w:r>
      <w:r w:rsidR="00B00056" w:rsidRPr="00C55F03">
        <w:rPr>
          <w:rFonts w:asciiTheme="minorBidi" w:hAnsiTheme="minorBidi" w:cstheme="minorBidi"/>
          <w:sz w:val="20"/>
          <w:szCs w:val="20"/>
        </w:rPr>
        <w:t>“</w:t>
      </w:r>
      <w:r w:rsidRPr="00C55F03">
        <w:rPr>
          <w:rFonts w:asciiTheme="minorBidi" w:hAnsiTheme="minorBidi" w:cstheme="minorBidi"/>
          <w:sz w:val="20"/>
          <w:szCs w:val="20"/>
        </w:rPr>
        <w:t xml:space="preserve">Ukraine's </w:t>
      </w:r>
      <w:r w:rsidR="00B00056" w:rsidRPr="00C55F03">
        <w:rPr>
          <w:rFonts w:asciiTheme="minorBidi" w:hAnsiTheme="minorBidi" w:cstheme="minorBidi"/>
          <w:sz w:val="20"/>
          <w:szCs w:val="20"/>
        </w:rPr>
        <w:t>'Banking Miracle'</w:t>
      </w:r>
      <w:r w:rsidRPr="00C55F03">
        <w:rPr>
          <w:rFonts w:asciiTheme="minorBidi" w:hAnsiTheme="minorBidi" w:cstheme="minorBidi"/>
          <w:sz w:val="20"/>
          <w:szCs w:val="20"/>
        </w:rPr>
        <w:t xml:space="preserve">: How </w:t>
      </w:r>
      <w:r w:rsidR="00B00056" w:rsidRPr="00C55F03">
        <w:rPr>
          <w:rFonts w:asciiTheme="minorBidi" w:hAnsiTheme="minorBidi" w:cstheme="minorBidi"/>
          <w:sz w:val="20"/>
          <w:szCs w:val="20"/>
        </w:rPr>
        <w:t>Its Banking System Keeps Operating</w:t>
      </w:r>
      <w:r w:rsidRPr="00C55F03">
        <w:rPr>
          <w:rFonts w:asciiTheme="minorBidi" w:hAnsiTheme="minorBidi" w:cstheme="minorBidi"/>
          <w:sz w:val="20"/>
          <w:szCs w:val="20"/>
        </w:rPr>
        <w:t xml:space="preserve"> amid </w:t>
      </w:r>
      <w:r w:rsidR="00B00056" w:rsidRPr="00C55F03">
        <w:rPr>
          <w:rFonts w:asciiTheme="minorBidi" w:hAnsiTheme="minorBidi" w:cstheme="minorBidi"/>
          <w:sz w:val="20"/>
          <w:szCs w:val="20"/>
        </w:rPr>
        <w:t>Invasion,”</w:t>
      </w:r>
      <w:r w:rsidRPr="00C55F03">
        <w:rPr>
          <w:rFonts w:asciiTheme="minorBidi" w:hAnsiTheme="minorBidi" w:cstheme="minorBidi"/>
          <w:sz w:val="20"/>
          <w:szCs w:val="20"/>
        </w:rPr>
        <w:t xml:space="preserve"> </w:t>
      </w:r>
      <w:r w:rsidRPr="00C55F03">
        <w:rPr>
          <w:rFonts w:asciiTheme="minorBidi" w:hAnsiTheme="minorBidi" w:cstheme="minorBidi"/>
          <w:i/>
          <w:sz w:val="20"/>
          <w:szCs w:val="20"/>
        </w:rPr>
        <w:t>The Kyiv Independent</w:t>
      </w:r>
      <w:r w:rsidR="00B00056" w:rsidRPr="00C55F03">
        <w:rPr>
          <w:rFonts w:asciiTheme="minorBidi" w:hAnsiTheme="minorBidi" w:cstheme="minorBidi"/>
          <w:sz w:val="20"/>
          <w:szCs w:val="20"/>
        </w:rPr>
        <w:t>, April 28, 2022</w:t>
      </w:r>
      <w:r w:rsidR="0015504F" w:rsidRPr="00C55F03">
        <w:rPr>
          <w:rFonts w:asciiTheme="minorBidi" w:hAnsiTheme="minorBidi" w:cstheme="minorBidi"/>
          <w:sz w:val="20"/>
          <w:szCs w:val="20"/>
        </w:rPr>
        <w:t>.</w:t>
      </w:r>
      <w:r w:rsidR="00B00056" w:rsidRPr="00C55F03">
        <w:rPr>
          <w:rFonts w:asciiTheme="minorBidi" w:hAnsiTheme="minorBidi" w:cstheme="minorBidi"/>
          <w:sz w:val="20"/>
          <w:szCs w:val="20"/>
        </w:rPr>
        <w:t xml:space="preserve"> </w:t>
      </w:r>
      <w:hyperlink r:id="rId11" w:history="1">
        <w:r w:rsidR="00B00056" w:rsidRPr="00C55F03">
          <w:rPr>
            <w:rStyle w:val="Hyperlink"/>
            <w:rFonts w:asciiTheme="minorBidi" w:hAnsiTheme="minorBidi" w:cstheme="minorBidi"/>
            <w:sz w:val="20"/>
            <w:szCs w:val="20"/>
          </w:rPr>
          <w:t>https://kyivindependent.com/hot-topic/ukraines-banking-miracle-how-its-banking-system-keeps-operating-amid-invasion</w:t>
        </w:r>
      </w:hyperlink>
      <w:r w:rsidR="00B00056" w:rsidRPr="00C55F03">
        <w:rPr>
          <w:rFonts w:asciiTheme="minorBidi" w:hAnsiTheme="minorBidi" w:cstheme="minorBidi"/>
          <w:sz w:val="20"/>
          <w:szCs w:val="20"/>
        </w:rPr>
        <w:t xml:space="preserve"> [accessed:</w:t>
      </w:r>
      <w:r w:rsidRPr="00C55F03">
        <w:rPr>
          <w:rFonts w:asciiTheme="minorBidi" w:hAnsiTheme="minorBidi" w:cstheme="minorBidi"/>
          <w:sz w:val="20"/>
          <w:szCs w:val="20"/>
        </w:rPr>
        <w:t xml:space="preserve"> October </w:t>
      </w:r>
      <w:r w:rsidR="00B00056" w:rsidRPr="00C55F03">
        <w:rPr>
          <w:rFonts w:asciiTheme="minorBidi" w:hAnsiTheme="minorBidi" w:cstheme="minorBidi"/>
          <w:sz w:val="20"/>
          <w:szCs w:val="20"/>
        </w:rPr>
        <w:t>30</w:t>
      </w:r>
      <w:r w:rsidRPr="00C55F03">
        <w:rPr>
          <w:rFonts w:asciiTheme="minorBidi" w:hAnsiTheme="minorBidi" w:cstheme="minorBidi"/>
          <w:sz w:val="20"/>
          <w:szCs w:val="20"/>
        </w:rPr>
        <w:t>, 2022</w:t>
      </w:r>
      <w:r w:rsidR="00B00056" w:rsidRPr="00C55F03">
        <w:rPr>
          <w:rFonts w:asciiTheme="minorBidi" w:hAnsiTheme="minorBidi" w:cstheme="minorBidi"/>
          <w:sz w:val="20"/>
          <w:szCs w:val="20"/>
        </w:rPr>
        <w:t>].</w:t>
      </w:r>
      <w:r w:rsidRPr="00C55F03">
        <w:rPr>
          <w:rFonts w:asciiTheme="minorBidi" w:hAnsiTheme="minorBidi" w:cstheme="minorBidi"/>
          <w:sz w:val="20"/>
          <w:szCs w:val="20"/>
        </w:rPr>
        <w:t xml:space="preserve"> </w:t>
      </w:r>
    </w:p>
  </w:footnote>
  <w:footnote w:id="13">
    <w:p w14:paraId="5E8FDA45" w14:textId="29612DA2" w:rsidR="00DD60EA" w:rsidRPr="00C55F03" w:rsidRDefault="00DD60EA" w:rsidP="00C55F03">
      <w:pPr>
        <w:pStyle w:val="NormalWeb"/>
        <w:spacing w:before="0" w:beforeAutospacing="0" w:after="0" w:afterAutospacing="0"/>
        <w:jc w:val="both"/>
        <w:rPr>
          <w:rFonts w:asciiTheme="minorBidi" w:hAnsiTheme="minorBidi" w:cstheme="minorBidi"/>
          <w:sz w:val="20"/>
          <w:szCs w:val="20"/>
          <w:rtl/>
        </w:rPr>
      </w:pPr>
      <w:r w:rsidRPr="00C55F03">
        <w:rPr>
          <w:rStyle w:val="FootnoteReference"/>
          <w:rFonts w:asciiTheme="minorBidi" w:hAnsiTheme="minorBidi" w:cstheme="minorBidi"/>
          <w:sz w:val="20"/>
          <w:szCs w:val="20"/>
        </w:rPr>
        <w:footnoteRef/>
      </w:r>
      <w:r w:rsidRPr="00C55F03">
        <w:rPr>
          <w:rFonts w:asciiTheme="minorBidi" w:hAnsiTheme="minorBidi" w:cstheme="minorBidi"/>
          <w:sz w:val="20"/>
          <w:szCs w:val="20"/>
          <w:lang w:val="ru-RU"/>
        </w:rPr>
        <w:t xml:space="preserve"> Олена Петришин </w:t>
      </w:r>
      <w:r w:rsidRPr="00C55F03">
        <w:rPr>
          <w:rFonts w:asciiTheme="minorBidi" w:hAnsiTheme="minorBidi" w:cstheme="minorBidi"/>
          <w:sz w:val="20"/>
          <w:szCs w:val="20"/>
        </w:rPr>
        <w:t>Olena Petrishin</w:t>
      </w:r>
      <w:r w:rsidRPr="00C55F03">
        <w:rPr>
          <w:rFonts w:asciiTheme="minorBidi" w:hAnsiTheme="minorBidi" w:cstheme="minorBidi"/>
          <w:sz w:val="20"/>
          <w:szCs w:val="20"/>
          <w:lang w:val="ru-RU"/>
        </w:rPr>
        <w:t xml:space="preserve"> “</w:t>
      </w:r>
      <w:r w:rsidR="00292AB4" w:rsidRPr="00C55F03">
        <w:rPr>
          <w:rFonts w:asciiTheme="minorBidi" w:hAnsiTheme="minorBidi" w:cstheme="minorBidi"/>
          <w:sz w:val="20"/>
          <w:szCs w:val="20"/>
          <w:lang w:val="ru-RU"/>
        </w:rPr>
        <w:t>‘</w:t>
      </w:r>
      <w:r w:rsidR="00292AB4" w:rsidRPr="00C55F03">
        <w:rPr>
          <w:rFonts w:asciiTheme="minorBidi" w:hAnsiTheme="minorBidi" w:cstheme="minorBidi"/>
          <w:sz w:val="20"/>
          <w:szCs w:val="20"/>
        </w:rPr>
        <w:t>Mi Gotu</w:t>
      </w:r>
      <w:r w:rsidR="00292AB4" w:rsidRPr="00C55F03">
        <w:rPr>
          <w:rFonts w:asciiTheme="minorBidi" w:hAnsiTheme="minorBidi" w:cstheme="minorBidi"/>
          <w:sz w:val="20"/>
          <w:szCs w:val="20"/>
          <w:lang w:val="ru-RU"/>
        </w:rPr>
        <w:t>є</w:t>
      </w:r>
      <w:r w:rsidR="00292AB4" w:rsidRPr="00C55F03">
        <w:rPr>
          <w:rFonts w:asciiTheme="minorBidi" w:hAnsiTheme="minorBidi" w:cstheme="minorBidi"/>
          <w:sz w:val="20"/>
          <w:szCs w:val="20"/>
        </w:rPr>
        <w:t>mosja</w:t>
      </w:r>
      <w:r w:rsidR="00292AB4" w:rsidRPr="00C55F03">
        <w:rPr>
          <w:rFonts w:asciiTheme="minorBidi" w:hAnsiTheme="minorBidi" w:cstheme="minorBidi"/>
          <w:sz w:val="20"/>
          <w:szCs w:val="20"/>
          <w:lang w:val="ru-RU"/>
        </w:rPr>
        <w:t xml:space="preserve"> </w:t>
      </w:r>
      <w:r w:rsidR="00292AB4" w:rsidRPr="00C55F03">
        <w:rPr>
          <w:rFonts w:asciiTheme="minorBidi" w:hAnsiTheme="minorBidi" w:cstheme="minorBidi"/>
          <w:sz w:val="20"/>
          <w:szCs w:val="20"/>
        </w:rPr>
        <w:t>Do Najg</w:t>
      </w:r>
      <w:r w:rsidR="00292AB4" w:rsidRPr="00C55F03">
        <w:rPr>
          <w:rFonts w:asciiTheme="minorBidi" w:hAnsiTheme="minorBidi" w:cstheme="minorBidi"/>
          <w:sz w:val="20"/>
          <w:szCs w:val="20"/>
          <w:lang w:val="ru-RU"/>
        </w:rPr>
        <w:t>і</w:t>
      </w:r>
      <w:r w:rsidR="00292AB4" w:rsidRPr="00C55F03">
        <w:rPr>
          <w:rFonts w:asciiTheme="minorBidi" w:hAnsiTheme="minorBidi" w:cstheme="minorBidi"/>
          <w:sz w:val="20"/>
          <w:szCs w:val="20"/>
        </w:rPr>
        <w:t>r</w:t>
      </w:r>
      <w:r w:rsidR="00292AB4" w:rsidRPr="00C55F03">
        <w:rPr>
          <w:rFonts w:asciiTheme="minorBidi" w:hAnsiTheme="minorBidi" w:cstheme="minorBidi"/>
          <w:sz w:val="20"/>
          <w:szCs w:val="20"/>
          <w:lang w:val="ru-RU"/>
        </w:rPr>
        <w:t>š</w:t>
      </w:r>
      <w:r w:rsidR="00292AB4" w:rsidRPr="00C55F03">
        <w:rPr>
          <w:rFonts w:asciiTheme="minorBidi" w:hAnsiTheme="minorBidi" w:cstheme="minorBidi"/>
          <w:sz w:val="20"/>
          <w:szCs w:val="20"/>
        </w:rPr>
        <w:t>ih</w:t>
      </w:r>
      <w:r w:rsidR="00292AB4" w:rsidRPr="00C55F03">
        <w:rPr>
          <w:rFonts w:asciiTheme="minorBidi" w:hAnsiTheme="minorBidi" w:cstheme="minorBidi"/>
          <w:sz w:val="20"/>
          <w:szCs w:val="20"/>
          <w:lang w:val="ru-RU"/>
        </w:rPr>
        <w:t xml:space="preserve"> </w:t>
      </w:r>
      <w:r w:rsidR="00292AB4" w:rsidRPr="00C55F03">
        <w:rPr>
          <w:rFonts w:asciiTheme="minorBidi" w:hAnsiTheme="minorBidi" w:cstheme="minorBidi"/>
          <w:sz w:val="20"/>
          <w:szCs w:val="20"/>
        </w:rPr>
        <w:t>Scenar</w:t>
      </w:r>
      <w:r w:rsidR="00292AB4" w:rsidRPr="00C55F03">
        <w:rPr>
          <w:rFonts w:asciiTheme="minorBidi" w:hAnsiTheme="minorBidi" w:cstheme="minorBidi"/>
          <w:sz w:val="20"/>
          <w:szCs w:val="20"/>
          <w:lang w:val="ru-RU"/>
        </w:rPr>
        <w:t>ії</w:t>
      </w:r>
      <w:r w:rsidR="00292AB4" w:rsidRPr="00C55F03">
        <w:rPr>
          <w:rFonts w:asciiTheme="minorBidi" w:hAnsiTheme="minorBidi" w:cstheme="minorBidi"/>
          <w:sz w:val="20"/>
          <w:szCs w:val="20"/>
        </w:rPr>
        <w:t>v</w:t>
      </w:r>
      <w:r w:rsidR="00292AB4" w:rsidRPr="00C55F03">
        <w:rPr>
          <w:rFonts w:asciiTheme="minorBidi" w:hAnsiTheme="minorBidi" w:cstheme="minorBidi"/>
          <w:sz w:val="20"/>
          <w:szCs w:val="20"/>
          <w:lang w:val="ru-RU"/>
        </w:rPr>
        <w:t xml:space="preserve"> і</w:t>
      </w:r>
      <w:r w:rsidR="00292AB4" w:rsidRPr="00C55F03">
        <w:rPr>
          <w:rFonts w:asciiTheme="minorBidi" w:hAnsiTheme="minorBidi" w:cstheme="minorBidi"/>
          <w:sz w:val="20"/>
          <w:szCs w:val="20"/>
        </w:rPr>
        <w:t> Do Povtorno</w:t>
      </w:r>
      <w:r w:rsidR="00292AB4" w:rsidRPr="00C55F03">
        <w:rPr>
          <w:rFonts w:asciiTheme="minorBidi" w:hAnsiTheme="minorBidi" w:cstheme="minorBidi"/>
          <w:sz w:val="20"/>
          <w:szCs w:val="20"/>
          <w:lang w:val="ru-RU"/>
        </w:rPr>
        <w:t xml:space="preserve">ї </w:t>
      </w:r>
      <w:r w:rsidR="00292AB4" w:rsidRPr="00C55F03">
        <w:rPr>
          <w:rFonts w:asciiTheme="minorBidi" w:hAnsiTheme="minorBidi" w:cstheme="minorBidi"/>
          <w:sz w:val="20"/>
          <w:szCs w:val="20"/>
        </w:rPr>
        <w:t>Sprobi</w:t>
      </w:r>
      <w:r w:rsidR="00292AB4" w:rsidRPr="00C55F03">
        <w:rPr>
          <w:rFonts w:asciiTheme="minorBidi" w:hAnsiTheme="minorBidi" w:cstheme="minorBidi"/>
          <w:sz w:val="20"/>
          <w:szCs w:val="20"/>
          <w:lang w:val="ru-RU"/>
        </w:rPr>
        <w:t xml:space="preserve"> </w:t>
      </w:r>
      <w:r w:rsidR="00292AB4" w:rsidRPr="00C55F03">
        <w:rPr>
          <w:rFonts w:asciiTheme="minorBidi" w:hAnsiTheme="minorBidi" w:cstheme="minorBidi"/>
          <w:sz w:val="20"/>
          <w:szCs w:val="20"/>
        </w:rPr>
        <w:t>Vzjati</w:t>
      </w:r>
      <w:r w:rsidR="00292AB4" w:rsidRPr="00C55F03">
        <w:rPr>
          <w:rFonts w:asciiTheme="minorBidi" w:hAnsiTheme="minorBidi" w:cstheme="minorBidi"/>
          <w:sz w:val="20"/>
          <w:szCs w:val="20"/>
          <w:lang w:val="ru-RU"/>
        </w:rPr>
        <w:t xml:space="preserve"> </w:t>
      </w:r>
      <w:r w:rsidR="00292AB4" w:rsidRPr="00C55F03">
        <w:rPr>
          <w:rFonts w:asciiTheme="minorBidi" w:hAnsiTheme="minorBidi" w:cstheme="minorBidi"/>
          <w:sz w:val="20"/>
          <w:szCs w:val="20"/>
        </w:rPr>
        <w:t>Ki</w:t>
      </w:r>
      <w:r w:rsidR="00292AB4" w:rsidRPr="00C55F03">
        <w:rPr>
          <w:rFonts w:asciiTheme="minorBidi" w:hAnsiTheme="minorBidi" w:cstheme="minorBidi"/>
          <w:sz w:val="20"/>
          <w:szCs w:val="20"/>
          <w:lang w:val="ru-RU"/>
        </w:rPr>
        <w:t>ї</w:t>
      </w:r>
      <w:r w:rsidR="00292AB4" w:rsidRPr="00C55F03">
        <w:rPr>
          <w:rFonts w:asciiTheme="minorBidi" w:hAnsiTheme="minorBidi" w:cstheme="minorBidi"/>
          <w:sz w:val="20"/>
          <w:szCs w:val="20"/>
        </w:rPr>
        <w:t>v</w:t>
      </w:r>
      <w:r w:rsidR="00292AB4" w:rsidRPr="00C55F03">
        <w:rPr>
          <w:rFonts w:asciiTheme="minorBidi" w:hAnsiTheme="minorBidi" w:cstheme="minorBidi"/>
          <w:sz w:val="20"/>
          <w:szCs w:val="20"/>
          <w:lang w:val="ru-RU"/>
        </w:rPr>
        <w:t>’: І</w:t>
      </w:r>
      <w:r w:rsidR="00292AB4" w:rsidRPr="00C55F03">
        <w:rPr>
          <w:rFonts w:asciiTheme="minorBidi" w:hAnsiTheme="minorBidi" w:cstheme="minorBidi"/>
          <w:sz w:val="20"/>
          <w:szCs w:val="20"/>
        </w:rPr>
        <w:t>nterv</w:t>
      </w:r>
      <w:r w:rsidR="00292AB4" w:rsidRPr="00C55F03">
        <w:rPr>
          <w:rFonts w:asciiTheme="minorBidi" w:hAnsiTheme="minorBidi" w:cstheme="minorBidi"/>
          <w:sz w:val="20"/>
          <w:szCs w:val="20"/>
          <w:lang w:val="ru-RU"/>
        </w:rPr>
        <w:t>'</w:t>
      </w:r>
      <w:r w:rsidR="00292AB4" w:rsidRPr="00C55F03">
        <w:rPr>
          <w:rFonts w:asciiTheme="minorBidi" w:hAnsiTheme="minorBidi" w:cstheme="minorBidi"/>
          <w:sz w:val="20"/>
          <w:szCs w:val="20"/>
        </w:rPr>
        <w:t>ju</w:t>
      </w:r>
      <w:r w:rsidR="00292AB4" w:rsidRPr="00C55F03">
        <w:rPr>
          <w:rFonts w:asciiTheme="minorBidi" w:hAnsiTheme="minorBidi" w:cstheme="minorBidi"/>
          <w:sz w:val="20"/>
          <w:szCs w:val="20"/>
          <w:lang w:val="ru-RU"/>
        </w:rPr>
        <w:t xml:space="preserve"> </w:t>
      </w:r>
      <w:r w:rsidR="00292AB4" w:rsidRPr="00C55F03">
        <w:rPr>
          <w:rFonts w:asciiTheme="minorBidi" w:hAnsiTheme="minorBidi" w:cstheme="minorBidi"/>
          <w:sz w:val="20"/>
          <w:szCs w:val="20"/>
        </w:rPr>
        <w:t>z Mikoloju</w:t>
      </w:r>
      <w:r w:rsidR="00292AB4" w:rsidRPr="00C55F03">
        <w:rPr>
          <w:rFonts w:asciiTheme="minorBidi" w:hAnsiTheme="minorBidi" w:cstheme="minorBidi"/>
          <w:sz w:val="20"/>
          <w:szCs w:val="20"/>
          <w:lang w:val="ru-RU"/>
        </w:rPr>
        <w:t xml:space="preserve"> Ž</w:t>
      </w:r>
      <w:r w:rsidR="00292AB4" w:rsidRPr="00C55F03">
        <w:rPr>
          <w:rFonts w:asciiTheme="minorBidi" w:hAnsiTheme="minorBidi" w:cstheme="minorBidi"/>
          <w:sz w:val="20"/>
          <w:szCs w:val="20"/>
        </w:rPr>
        <w:t>irnovim</w:t>
      </w:r>
      <w:r w:rsidR="00292AB4" w:rsidRPr="00C55F03">
        <w:rPr>
          <w:rFonts w:asciiTheme="minorBidi" w:hAnsiTheme="minorBidi" w:cstheme="minorBidi"/>
          <w:sz w:val="20"/>
          <w:szCs w:val="20"/>
          <w:lang w:val="ru-RU"/>
        </w:rPr>
        <w:t xml:space="preserve"> </w:t>
      </w:r>
      <w:r w:rsidRPr="00C55F03">
        <w:rPr>
          <w:rFonts w:asciiTheme="minorBidi" w:hAnsiTheme="minorBidi" w:cstheme="minorBidi"/>
          <w:sz w:val="20"/>
          <w:szCs w:val="20"/>
          <w:lang w:val="ru-RU"/>
        </w:rPr>
        <w:t>‘Ми</w:t>
      </w:r>
      <w:r w:rsidRPr="00C55F03">
        <w:rPr>
          <w:rFonts w:asciiTheme="minorBidi" w:hAnsiTheme="minorBidi" w:cstheme="minorBidi"/>
          <w:sz w:val="20"/>
          <w:szCs w:val="20"/>
        </w:rPr>
        <w:t> </w:t>
      </w:r>
      <w:r w:rsidRPr="00C55F03">
        <w:rPr>
          <w:rFonts w:asciiTheme="minorBidi" w:hAnsiTheme="minorBidi" w:cstheme="minorBidi"/>
          <w:sz w:val="20"/>
          <w:szCs w:val="20"/>
          <w:lang w:val="ru-RU"/>
        </w:rPr>
        <w:t>Готуємося До</w:t>
      </w:r>
      <w:r w:rsidRPr="00C55F03">
        <w:rPr>
          <w:rFonts w:asciiTheme="minorBidi" w:hAnsiTheme="minorBidi" w:cstheme="minorBidi"/>
          <w:sz w:val="20"/>
          <w:szCs w:val="20"/>
        </w:rPr>
        <w:t> </w:t>
      </w:r>
      <w:r w:rsidRPr="00C55F03">
        <w:rPr>
          <w:rFonts w:asciiTheme="minorBidi" w:hAnsiTheme="minorBidi" w:cstheme="minorBidi"/>
          <w:sz w:val="20"/>
          <w:szCs w:val="20"/>
          <w:lang w:val="ru-RU"/>
        </w:rPr>
        <w:t>Найгірших Сценаріїв і</w:t>
      </w:r>
      <w:r w:rsidRPr="00C55F03">
        <w:rPr>
          <w:rFonts w:asciiTheme="minorBidi" w:hAnsiTheme="minorBidi" w:cstheme="minorBidi"/>
          <w:sz w:val="20"/>
          <w:szCs w:val="20"/>
        </w:rPr>
        <w:t> </w:t>
      </w:r>
      <w:r w:rsidRPr="00C55F03">
        <w:rPr>
          <w:rFonts w:asciiTheme="minorBidi" w:hAnsiTheme="minorBidi" w:cstheme="minorBidi"/>
          <w:sz w:val="20"/>
          <w:szCs w:val="20"/>
          <w:lang w:val="ru-RU"/>
        </w:rPr>
        <w:t>До</w:t>
      </w:r>
      <w:r w:rsidRPr="00C55F03">
        <w:rPr>
          <w:rFonts w:asciiTheme="minorBidi" w:hAnsiTheme="minorBidi" w:cstheme="minorBidi"/>
          <w:sz w:val="20"/>
          <w:szCs w:val="20"/>
        </w:rPr>
        <w:t> </w:t>
      </w:r>
      <w:r w:rsidRPr="00C55F03">
        <w:rPr>
          <w:rFonts w:asciiTheme="minorBidi" w:hAnsiTheme="minorBidi" w:cstheme="minorBidi"/>
          <w:sz w:val="20"/>
          <w:szCs w:val="20"/>
          <w:lang w:val="ru-RU"/>
        </w:rPr>
        <w:t>Повторної Спроби Взяти Київ’: Інтерв'ю з</w:t>
      </w:r>
      <w:r w:rsidRPr="00C55F03">
        <w:rPr>
          <w:rFonts w:asciiTheme="minorBidi" w:hAnsiTheme="minorBidi" w:cstheme="minorBidi"/>
          <w:sz w:val="20"/>
          <w:szCs w:val="20"/>
        </w:rPr>
        <w:t> </w:t>
      </w:r>
      <w:r w:rsidRPr="00C55F03">
        <w:rPr>
          <w:rFonts w:asciiTheme="minorBidi" w:hAnsiTheme="minorBidi" w:cstheme="minorBidi"/>
          <w:sz w:val="20"/>
          <w:szCs w:val="20"/>
          <w:lang w:val="ru-RU"/>
        </w:rPr>
        <w:t>Миколою Жирновим</w:t>
      </w:r>
      <w:r w:rsidRPr="00C65968">
        <w:rPr>
          <w:rFonts w:asciiTheme="minorBidi" w:hAnsiTheme="minorBidi" w:cstheme="minorBidi"/>
          <w:sz w:val="20"/>
          <w:szCs w:val="20"/>
        </w:rPr>
        <w:t>," [“</w:t>
      </w:r>
      <w:r w:rsidRPr="00C55F03">
        <w:rPr>
          <w:rFonts w:asciiTheme="minorBidi" w:hAnsiTheme="minorBidi" w:cstheme="minorBidi"/>
          <w:sz w:val="20"/>
          <w:szCs w:val="20"/>
        </w:rPr>
        <w:t>We</w:t>
      </w:r>
      <w:r w:rsidRPr="00C65968">
        <w:rPr>
          <w:rFonts w:asciiTheme="minorBidi" w:hAnsiTheme="minorBidi" w:cstheme="minorBidi"/>
          <w:sz w:val="20"/>
          <w:szCs w:val="20"/>
        </w:rPr>
        <w:t xml:space="preserve"> </w:t>
      </w:r>
      <w:r w:rsidRPr="00C55F03">
        <w:rPr>
          <w:rFonts w:asciiTheme="minorBidi" w:hAnsiTheme="minorBidi" w:cstheme="minorBidi"/>
          <w:sz w:val="20"/>
          <w:szCs w:val="20"/>
        </w:rPr>
        <w:t>are</w:t>
      </w:r>
      <w:r w:rsidRPr="00C65968">
        <w:rPr>
          <w:rFonts w:asciiTheme="minorBidi" w:hAnsiTheme="minorBidi" w:cstheme="minorBidi"/>
          <w:sz w:val="20"/>
          <w:szCs w:val="20"/>
        </w:rPr>
        <w:t xml:space="preserve"> </w:t>
      </w:r>
      <w:r w:rsidRPr="00C55F03">
        <w:rPr>
          <w:rFonts w:asciiTheme="minorBidi" w:hAnsiTheme="minorBidi" w:cstheme="minorBidi"/>
          <w:sz w:val="20"/>
          <w:szCs w:val="20"/>
        </w:rPr>
        <w:t>Preparing</w:t>
      </w:r>
      <w:r w:rsidRPr="00C65968">
        <w:rPr>
          <w:rFonts w:asciiTheme="minorBidi" w:hAnsiTheme="minorBidi" w:cstheme="minorBidi"/>
          <w:sz w:val="20"/>
          <w:szCs w:val="20"/>
        </w:rPr>
        <w:t xml:space="preserve"> </w:t>
      </w:r>
      <w:r w:rsidRPr="00C55F03">
        <w:rPr>
          <w:rFonts w:asciiTheme="minorBidi" w:hAnsiTheme="minorBidi" w:cstheme="minorBidi"/>
          <w:sz w:val="20"/>
          <w:szCs w:val="20"/>
        </w:rPr>
        <w:t>to</w:t>
      </w:r>
      <w:r w:rsidRPr="00C65968">
        <w:rPr>
          <w:rFonts w:asciiTheme="minorBidi" w:hAnsiTheme="minorBidi" w:cstheme="minorBidi"/>
          <w:sz w:val="20"/>
          <w:szCs w:val="20"/>
        </w:rPr>
        <w:t xml:space="preserve"> </w:t>
      </w:r>
      <w:r w:rsidRPr="00C55F03">
        <w:rPr>
          <w:rFonts w:asciiTheme="minorBidi" w:hAnsiTheme="minorBidi" w:cstheme="minorBidi"/>
          <w:sz w:val="20"/>
          <w:szCs w:val="20"/>
        </w:rPr>
        <w:t>the</w:t>
      </w:r>
      <w:r w:rsidRPr="00C65968">
        <w:rPr>
          <w:rFonts w:asciiTheme="minorBidi" w:hAnsiTheme="minorBidi" w:cstheme="minorBidi"/>
          <w:sz w:val="20"/>
          <w:szCs w:val="20"/>
        </w:rPr>
        <w:t xml:space="preserve"> </w:t>
      </w:r>
      <w:r w:rsidRPr="00C55F03">
        <w:rPr>
          <w:rFonts w:asciiTheme="minorBidi" w:hAnsiTheme="minorBidi" w:cstheme="minorBidi"/>
          <w:sz w:val="20"/>
          <w:szCs w:val="20"/>
        </w:rPr>
        <w:t>Worst</w:t>
      </w:r>
      <w:r w:rsidRPr="00C65968">
        <w:rPr>
          <w:rFonts w:asciiTheme="minorBidi" w:hAnsiTheme="minorBidi" w:cstheme="minorBidi"/>
          <w:sz w:val="20"/>
          <w:szCs w:val="20"/>
        </w:rPr>
        <w:t xml:space="preserve"> </w:t>
      </w:r>
      <w:r w:rsidRPr="00C55F03">
        <w:rPr>
          <w:rFonts w:asciiTheme="minorBidi" w:hAnsiTheme="minorBidi" w:cstheme="minorBidi"/>
          <w:sz w:val="20"/>
          <w:szCs w:val="20"/>
        </w:rPr>
        <w:t>Scenarios</w:t>
      </w:r>
      <w:r w:rsidRPr="00C65968">
        <w:rPr>
          <w:rFonts w:asciiTheme="minorBidi" w:hAnsiTheme="minorBidi" w:cstheme="minorBidi"/>
          <w:sz w:val="20"/>
          <w:szCs w:val="20"/>
        </w:rPr>
        <w:t xml:space="preserve"> </w:t>
      </w:r>
      <w:r w:rsidRPr="00C55F03">
        <w:rPr>
          <w:rFonts w:asciiTheme="minorBidi" w:hAnsiTheme="minorBidi" w:cstheme="minorBidi"/>
          <w:sz w:val="20"/>
          <w:szCs w:val="20"/>
        </w:rPr>
        <w:t>and</w:t>
      </w:r>
      <w:r w:rsidRPr="00C65968">
        <w:rPr>
          <w:rFonts w:asciiTheme="minorBidi" w:hAnsiTheme="minorBidi" w:cstheme="minorBidi"/>
          <w:sz w:val="20"/>
          <w:szCs w:val="20"/>
        </w:rPr>
        <w:t xml:space="preserve"> </w:t>
      </w:r>
      <w:r w:rsidRPr="00C55F03">
        <w:rPr>
          <w:rFonts w:asciiTheme="minorBidi" w:hAnsiTheme="minorBidi" w:cstheme="minorBidi"/>
          <w:sz w:val="20"/>
          <w:szCs w:val="20"/>
        </w:rPr>
        <w:t>to</w:t>
      </w:r>
      <w:r w:rsidRPr="00C65968">
        <w:rPr>
          <w:rFonts w:asciiTheme="minorBidi" w:hAnsiTheme="minorBidi" w:cstheme="minorBidi"/>
          <w:sz w:val="20"/>
          <w:szCs w:val="20"/>
        </w:rPr>
        <w:t xml:space="preserve"> </w:t>
      </w:r>
      <w:r w:rsidRPr="00C55F03">
        <w:rPr>
          <w:rFonts w:asciiTheme="minorBidi" w:hAnsiTheme="minorBidi" w:cstheme="minorBidi"/>
          <w:sz w:val="20"/>
          <w:szCs w:val="20"/>
        </w:rPr>
        <w:t>the</w:t>
      </w:r>
      <w:r w:rsidRPr="00C65968">
        <w:rPr>
          <w:rFonts w:asciiTheme="minorBidi" w:hAnsiTheme="minorBidi" w:cstheme="minorBidi"/>
          <w:sz w:val="20"/>
          <w:szCs w:val="20"/>
        </w:rPr>
        <w:t xml:space="preserve"> </w:t>
      </w:r>
      <w:r w:rsidRPr="00C55F03">
        <w:rPr>
          <w:rFonts w:asciiTheme="minorBidi" w:hAnsiTheme="minorBidi" w:cstheme="minorBidi"/>
          <w:sz w:val="20"/>
          <w:szCs w:val="20"/>
        </w:rPr>
        <w:t>Repeated</w:t>
      </w:r>
      <w:r w:rsidRPr="00C65968">
        <w:rPr>
          <w:rFonts w:asciiTheme="minorBidi" w:hAnsiTheme="minorBidi" w:cstheme="minorBidi"/>
          <w:sz w:val="20"/>
          <w:szCs w:val="20"/>
        </w:rPr>
        <w:t xml:space="preserve"> </w:t>
      </w:r>
      <w:r w:rsidRPr="00C55F03">
        <w:rPr>
          <w:rFonts w:asciiTheme="minorBidi" w:hAnsiTheme="minorBidi" w:cstheme="minorBidi"/>
          <w:sz w:val="20"/>
          <w:szCs w:val="20"/>
        </w:rPr>
        <w:t>Attempts</w:t>
      </w:r>
      <w:r w:rsidRPr="00C65968">
        <w:rPr>
          <w:rFonts w:asciiTheme="minorBidi" w:hAnsiTheme="minorBidi" w:cstheme="minorBidi"/>
          <w:sz w:val="20"/>
          <w:szCs w:val="20"/>
        </w:rPr>
        <w:t xml:space="preserve"> </w:t>
      </w:r>
      <w:r w:rsidRPr="00C55F03">
        <w:rPr>
          <w:rFonts w:asciiTheme="minorBidi" w:hAnsiTheme="minorBidi" w:cstheme="minorBidi"/>
          <w:sz w:val="20"/>
          <w:szCs w:val="20"/>
        </w:rPr>
        <w:t>to</w:t>
      </w:r>
      <w:r w:rsidRPr="00C65968">
        <w:rPr>
          <w:rFonts w:asciiTheme="minorBidi" w:hAnsiTheme="minorBidi" w:cstheme="minorBidi"/>
          <w:sz w:val="20"/>
          <w:szCs w:val="20"/>
        </w:rPr>
        <w:t xml:space="preserve"> </w:t>
      </w:r>
      <w:r w:rsidRPr="00C55F03">
        <w:rPr>
          <w:rFonts w:asciiTheme="minorBidi" w:hAnsiTheme="minorBidi" w:cstheme="minorBidi"/>
          <w:sz w:val="20"/>
          <w:szCs w:val="20"/>
        </w:rPr>
        <w:t>take</w:t>
      </w:r>
      <w:r w:rsidRPr="00C65968">
        <w:rPr>
          <w:rFonts w:asciiTheme="minorBidi" w:hAnsiTheme="minorBidi" w:cstheme="minorBidi"/>
          <w:sz w:val="20"/>
          <w:szCs w:val="20"/>
        </w:rPr>
        <w:t xml:space="preserve"> </w:t>
      </w:r>
      <w:r w:rsidRPr="00C55F03">
        <w:rPr>
          <w:rFonts w:asciiTheme="minorBidi" w:hAnsiTheme="minorBidi" w:cstheme="minorBidi"/>
          <w:sz w:val="20"/>
          <w:szCs w:val="20"/>
        </w:rPr>
        <w:t>Kyiv</w:t>
      </w:r>
      <w:r w:rsidR="007E0DE4" w:rsidRPr="00C65968">
        <w:rPr>
          <w:rFonts w:asciiTheme="minorBidi" w:hAnsiTheme="minorBidi" w:cstheme="minorBidi"/>
          <w:sz w:val="20"/>
          <w:szCs w:val="20"/>
        </w:rPr>
        <w:t>,"</w:t>
      </w:r>
      <w:r w:rsidRPr="00C65968">
        <w:rPr>
          <w:rFonts w:asciiTheme="minorBidi" w:hAnsiTheme="minorBidi" w:cstheme="minorBidi"/>
          <w:sz w:val="20"/>
          <w:szCs w:val="20"/>
        </w:rPr>
        <w:t xml:space="preserve"> </w:t>
      </w:r>
      <w:r w:rsidRPr="00C55F03">
        <w:rPr>
          <w:rFonts w:asciiTheme="minorBidi" w:hAnsiTheme="minorBidi" w:cstheme="minorBidi"/>
          <w:sz w:val="20"/>
          <w:szCs w:val="20"/>
        </w:rPr>
        <w:t>Interview</w:t>
      </w:r>
      <w:r w:rsidRPr="00C65968">
        <w:rPr>
          <w:rFonts w:asciiTheme="minorBidi" w:hAnsiTheme="minorBidi" w:cstheme="minorBidi"/>
          <w:sz w:val="20"/>
          <w:szCs w:val="20"/>
        </w:rPr>
        <w:t xml:space="preserve"> </w:t>
      </w:r>
      <w:r w:rsidRPr="00C55F03">
        <w:rPr>
          <w:rFonts w:asciiTheme="minorBidi" w:hAnsiTheme="minorBidi" w:cstheme="minorBidi"/>
          <w:sz w:val="20"/>
          <w:szCs w:val="20"/>
        </w:rPr>
        <w:t>with</w:t>
      </w:r>
      <w:r w:rsidRPr="00C65968">
        <w:rPr>
          <w:rFonts w:asciiTheme="minorBidi" w:hAnsiTheme="minorBidi" w:cstheme="minorBidi"/>
          <w:sz w:val="20"/>
          <w:szCs w:val="20"/>
        </w:rPr>
        <w:t xml:space="preserve"> </w:t>
      </w:r>
      <w:r w:rsidRPr="00C55F03">
        <w:rPr>
          <w:rFonts w:asciiTheme="minorBidi" w:hAnsiTheme="minorBidi" w:cstheme="minorBidi"/>
          <w:sz w:val="20"/>
          <w:szCs w:val="20"/>
        </w:rPr>
        <w:t>Mykola</w:t>
      </w:r>
      <w:r w:rsidRPr="00C65968">
        <w:rPr>
          <w:rFonts w:asciiTheme="minorBidi" w:hAnsiTheme="minorBidi" w:cstheme="minorBidi"/>
          <w:sz w:val="20"/>
          <w:szCs w:val="20"/>
        </w:rPr>
        <w:t xml:space="preserve"> </w:t>
      </w:r>
      <w:r w:rsidRPr="00C55F03">
        <w:rPr>
          <w:rFonts w:asciiTheme="minorBidi" w:hAnsiTheme="minorBidi" w:cstheme="minorBidi"/>
          <w:sz w:val="20"/>
          <w:szCs w:val="20"/>
        </w:rPr>
        <w:t>Zhirnov</w:t>
      </w:r>
      <w:r w:rsidRPr="00C65968">
        <w:rPr>
          <w:rFonts w:asciiTheme="minorBidi" w:hAnsiTheme="minorBidi" w:cstheme="minorBidi"/>
          <w:sz w:val="20"/>
          <w:szCs w:val="20"/>
        </w:rPr>
        <w:t>],</w:t>
      </w:r>
      <w:r w:rsidR="00292AB4">
        <w:rPr>
          <w:rFonts w:asciiTheme="minorBidi" w:hAnsiTheme="minorBidi" w:cstheme="minorBidi"/>
          <w:sz w:val="20"/>
          <w:szCs w:val="20"/>
        </w:rPr>
        <w:t xml:space="preserve"> </w:t>
      </w:r>
      <w:r w:rsidR="00292AB4" w:rsidRPr="00C55F03">
        <w:rPr>
          <w:rFonts w:asciiTheme="minorBidi" w:hAnsiTheme="minorBidi" w:cstheme="minorBidi"/>
          <w:i/>
          <w:iCs/>
          <w:sz w:val="20"/>
          <w:szCs w:val="20"/>
        </w:rPr>
        <w:t>Ve</w:t>
      </w:r>
      <w:r w:rsidR="00292AB4" w:rsidRPr="00674188">
        <w:rPr>
          <w:rFonts w:asciiTheme="minorBidi" w:hAnsiTheme="minorBidi" w:cstheme="minorBidi"/>
          <w:i/>
          <w:iCs/>
          <w:sz w:val="20"/>
          <w:szCs w:val="20"/>
        </w:rPr>
        <w:t>č</w:t>
      </w:r>
      <w:r w:rsidR="00292AB4" w:rsidRPr="00C55F03">
        <w:rPr>
          <w:rFonts w:asciiTheme="minorBidi" w:hAnsiTheme="minorBidi" w:cstheme="minorBidi"/>
          <w:i/>
          <w:iCs/>
          <w:sz w:val="20"/>
          <w:szCs w:val="20"/>
          <w:lang w:val="ru-RU"/>
        </w:rPr>
        <w:t>і</w:t>
      </w:r>
      <w:r w:rsidR="00292AB4" w:rsidRPr="00C55F03">
        <w:rPr>
          <w:rFonts w:asciiTheme="minorBidi" w:hAnsiTheme="minorBidi" w:cstheme="minorBidi"/>
          <w:i/>
          <w:iCs/>
          <w:sz w:val="20"/>
          <w:szCs w:val="20"/>
        </w:rPr>
        <w:t>rn</w:t>
      </w:r>
      <w:r w:rsidR="00292AB4" w:rsidRPr="00C55F03">
        <w:rPr>
          <w:rFonts w:asciiTheme="minorBidi" w:hAnsiTheme="minorBidi" w:cstheme="minorBidi"/>
          <w:i/>
          <w:iCs/>
          <w:sz w:val="20"/>
          <w:szCs w:val="20"/>
          <w:lang w:val="ru-RU"/>
        </w:rPr>
        <w:t>і</w:t>
      </w:r>
      <w:r w:rsidR="00292AB4" w:rsidRPr="00C55F03">
        <w:rPr>
          <w:rFonts w:asciiTheme="minorBidi" w:hAnsiTheme="minorBidi" w:cstheme="minorBidi"/>
          <w:i/>
          <w:iCs/>
          <w:sz w:val="20"/>
          <w:szCs w:val="20"/>
        </w:rPr>
        <w:t>j</w:t>
      </w:r>
      <w:r w:rsidR="00292AB4" w:rsidRPr="00674188">
        <w:rPr>
          <w:rFonts w:asciiTheme="minorBidi" w:hAnsiTheme="minorBidi" w:cstheme="minorBidi"/>
          <w:i/>
          <w:iCs/>
          <w:sz w:val="20"/>
          <w:szCs w:val="20"/>
        </w:rPr>
        <w:t xml:space="preserve"> </w:t>
      </w:r>
      <w:r w:rsidR="00292AB4" w:rsidRPr="00C55F03">
        <w:rPr>
          <w:rFonts w:asciiTheme="minorBidi" w:hAnsiTheme="minorBidi" w:cstheme="minorBidi"/>
          <w:i/>
          <w:iCs/>
          <w:sz w:val="20"/>
          <w:szCs w:val="20"/>
        </w:rPr>
        <w:t>Ki</w:t>
      </w:r>
      <w:r w:rsidR="00292AB4" w:rsidRPr="00C55F03">
        <w:rPr>
          <w:rFonts w:asciiTheme="minorBidi" w:hAnsiTheme="minorBidi" w:cstheme="minorBidi"/>
          <w:i/>
          <w:iCs/>
          <w:sz w:val="20"/>
          <w:szCs w:val="20"/>
          <w:lang w:val="ru-RU"/>
        </w:rPr>
        <w:t>ї</w:t>
      </w:r>
      <w:r w:rsidR="00292AB4" w:rsidRPr="00C55F03">
        <w:rPr>
          <w:rFonts w:asciiTheme="minorBidi" w:hAnsiTheme="minorBidi" w:cstheme="minorBidi"/>
          <w:i/>
          <w:iCs/>
          <w:sz w:val="20"/>
          <w:szCs w:val="20"/>
        </w:rPr>
        <w:t>v</w:t>
      </w:r>
      <w:r w:rsidR="00292AB4" w:rsidRPr="00674188">
        <w:rPr>
          <w:rFonts w:asciiTheme="minorBidi" w:hAnsiTheme="minorBidi" w:cstheme="minorBidi"/>
          <w:sz w:val="20"/>
          <w:szCs w:val="20"/>
        </w:rPr>
        <w:t xml:space="preserve"> </w:t>
      </w:r>
      <w:r w:rsidRPr="00C55F03">
        <w:rPr>
          <w:rFonts w:asciiTheme="minorBidi" w:hAnsiTheme="minorBidi" w:cstheme="minorBidi"/>
          <w:i/>
          <w:iCs/>
          <w:sz w:val="20"/>
          <w:szCs w:val="20"/>
          <w:lang w:val="ru-RU"/>
        </w:rPr>
        <w:t>Вечірній</w:t>
      </w:r>
      <w:r w:rsidRPr="00C65968">
        <w:rPr>
          <w:rFonts w:asciiTheme="minorBidi" w:hAnsiTheme="minorBidi" w:cstheme="minorBidi"/>
          <w:i/>
          <w:iCs/>
          <w:sz w:val="20"/>
          <w:szCs w:val="20"/>
        </w:rPr>
        <w:t xml:space="preserve"> </w:t>
      </w:r>
      <w:r w:rsidRPr="00C55F03">
        <w:rPr>
          <w:rFonts w:asciiTheme="minorBidi" w:hAnsiTheme="minorBidi" w:cstheme="minorBidi"/>
          <w:i/>
          <w:iCs/>
          <w:sz w:val="20"/>
          <w:szCs w:val="20"/>
          <w:lang w:val="ru-RU"/>
        </w:rPr>
        <w:t>Київ</w:t>
      </w:r>
      <w:r w:rsidRPr="00C65968">
        <w:rPr>
          <w:rFonts w:asciiTheme="minorBidi" w:hAnsiTheme="minorBidi" w:cstheme="minorBidi"/>
          <w:i/>
          <w:iCs/>
          <w:sz w:val="20"/>
          <w:szCs w:val="20"/>
        </w:rPr>
        <w:t xml:space="preserve"> </w:t>
      </w:r>
      <w:r w:rsidRPr="00C65968">
        <w:rPr>
          <w:rFonts w:asciiTheme="minorBidi" w:hAnsiTheme="minorBidi" w:cstheme="minorBidi"/>
          <w:sz w:val="20"/>
          <w:szCs w:val="20"/>
        </w:rPr>
        <w:t xml:space="preserve">[ </w:t>
      </w:r>
      <w:r w:rsidRPr="00C55F03">
        <w:rPr>
          <w:rFonts w:asciiTheme="minorBidi" w:hAnsiTheme="minorBidi" w:cstheme="minorBidi"/>
          <w:sz w:val="20"/>
          <w:szCs w:val="20"/>
        </w:rPr>
        <w:t>April</w:t>
      </w:r>
      <w:r w:rsidRPr="00C65968">
        <w:rPr>
          <w:rFonts w:asciiTheme="minorBidi" w:hAnsiTheme="minorBidi" w:cstheme="minorBidi"/>
          <w:sz w:val="20"/>
          <w:szCs w:val="20"/>
        </w:rPr>
        <w:t xml:space="preserve"> 17, 2022</w:t>
      </w:r>
      <w:r w:rsidR="00292AB4">
        <w:rPr>
          <w:rFonts w:asciiTheme="minorBidi" w:hAnsiTheme="minorBidi" w:cstheme="minorBidi"/>
          <w:sz w:val="20"/>
          <w:szCs w:val="20"/>
        </w:rPr>
        <w:t>.</w:t>
      </w:r>
      <w:r w:rsidRPr="00C65968">
        <w:rPr>
          <w:rFonts w:asciiTheme="minorBidi" w:hAnsiTheme="minorBidi" w:cstheme="minorBidi"/>
          <w:sz w:val="20"/>
          <w:szCs w:val="20"/>
        </w:rPr>
        <w:t xml:space="preserve"> </w:t>
      </w:r>
      <w:hyperlink r:id="rId12" w:history="1">
        <w:r w:rsidRPr="00C55F03">
          <w:rPr>
            <w:rStyle w:val="Hyperlink"/>
            <w:rFonts w:asciiTheme="minorBidi" w:hAnsiTheme="minorBidi" w:cstheme="minorBidi"/>
            <w:sz w:val="20"/>
            <w:szCs w:val="20"/>
          </w:rPr>
          <w:t>https</w:t>
        </w:r>
        <w:r w:rsidRPr="00C65968">
          <w:rPr>
            <w:rStyle w:val="Hyperlink"/>
            <w:rFonts w:asciiTheme="minorBidi" w:hAnsiTheme="minorBidi" w:cstheme="minorBidi"/>
            <w:sz w:val="20"/>
            <w:szCs w:val="20"/>
          </w:rPr>
          <w:t>://</w:t>
        </w:r>
        <w:r w:rsidRPr="00C55F03">
          <w:rPr>
            <w:rStyle w:val="Hyperlink"/>
            <w:rFonts w:asciiTheme="minorBidi" w:hAnsiTheme="minorBidi" w:cstheme="minorBidi"/>
            <w:sz w:val="20"/>
            <w:szCs w:val="20"/>
          </w:rPr>
          <w:t>vechirniy</w:t>
        </w:r>
        <w:r w:rsidRPr="00C65968">
          <w:rPr>
            <w:rStyle w:val="Hyperlink"/>
            <w:rFonts w:asciiTheme="minorBidi" w:hAnsiTheme="minorBidi" w:cstheme="minorBidi"/>
            <w:sz w:val="20"/>
            <w:szCs w:val="20"/>
          </w:rPr>
          <w:t>.</w:t>
        </w:r>
        <w:r w:rsidRPr="00C55F03">
          <w:rPr>
            <w:rStyle w:val="Hyperlink"/>
            <w:rFonts w:asciiTheme="minorBidi" w:hAnsiTheme="minorBidi" w:cstheme="minorBidi"/>
            <w:sz w:val="20"/>
            <w:szCs w:val="20"/>
          </w:rPr>
          <w:t>kyiv</w:t>
        </w:r>
        <w:r w:rsidRPr="00C65968">
          <w:rPr>
            <w:rStyle w:val="Hyperlink"/>
            <w:rFonts w:asciiTheme="minorBidi" w:hAnsiTheme="minorBidi" w:cstheme="minorBidi"/>
            <w:sz w:val="20"/>
            <w:szCs w:val="20"/>
          </w:rPr>
          <w:t>.</w:t>
        </w:r>
        <w:r w:rsidRPr="00C55F03">
          <w:rPr>
            <w:rStyle w:val="Hyperlink"/>
            <w:rFonts w:asciiTheme="minorBidi" w:hAnsiTheme="minorBidi" w:cstheme="minorBidi"/>
            <w:sz w:val="20"/>
            <w:szCs w:val="20"/>
          </w:rPr>
          <w:t>ua</w:t>
        </w:r>
        <w:r w:rsidRPr="00C65968">
          <w:rPr>
            <w:rStyle w:val="Hyperlink"/>
            <w:rFonts w:asciiTheme="minorBidi" w:hAnsiTheme="minorBidi" w:cstheme="minorBidi"/>
            <w:sz w:val="20"/>
            <w:szCs w:val="20"/>
          </w:rPr>
          <w:t>/</w:t>
        </w:r>
        <w:r w:rsidRPr="00C55F03">
          <w:rPr>
            <w:rStyle w:val="Hyperlink"/>
            <w:rFonts w:asciiTheme="minorBidi" w:hAnsiTheme="minorBidi" w:cstheme="minorBidi"/>
            <w:sz w:val="20"/>
            <w:szCs w:val="20"/>
          </w:rPr>
          <w:t>news</w:t>
        </w:r>
        <w:r w:rsidRPr="00C65968">
          <w:rPr>
            <w:rStyle w:val="Hyperlink"/>
            <w:rFonts w:asciiTheme="minorBidi" w:hAnsiTheme="minorBidi" w:cstheme="minorBidi"/>
            <w:sz w:val="20"/>
            <w:szCs w:val="20"/>
          </w:rPr>
          <w:t>/65028/</w:t>
        </w:r>
      </w:hyperlink>
      <w:r w:rsidRPr="00C65968">
        <w:rPr>
          <w:rFonts w:asciiTheme="minorBidi" w:hAnsiTheme="minorBidi" w:cstheme="minorBidi"/>
          <w:sz w:val="20"/>
          <w:szCs w:val="20"/>
        </w:rPr>
        <w:t xml:space="preserve"> [</w:t>
      </w:r>
      <w:r w:rsidRPr="00C55F03">
        <w:rPr>
          <w:rFonts w:asciiTheme="minorBidi" w:hAnsiTheme="minorBidi" w:cstheme="minorBidi"/>
          <w:sz w:val="20"/>
          <w:szCs w:val="20"/>
        </w:rPr>
        <w:t>accessed</w:t>
      </w:r>
      <w:r w:rsidRPr="00C65968">
        <w:rPr>
          <w:rFonts w:asciiTheme="minorBidi" w:hAnsiTheme="minorBidi" w:cstheme="minorBidi"/>
          <w:sz w:val="20"/>
          <w:szCs w:val="20"/>
        </w:rPr>
        <w:t xml:space="preserve">: </w:t>
      </w:r>
      <w:r w:rsidRPr="00C55F03">
        <w:rPr>
          <w:rFonts w:asciiTheme="minorBidi" w:hAnsiTheme="minorBidi" w:cstheme="minorBidi"/>
          <w:sz w:val="20"/>
          <w:szCs w:val="20"/>
        </w:rPr>
        <w:t>October</w:t>
      </w:r>
      <w:r w:rsidRPr="00C65968">
        <w:rPr>
          <w:rFonts w:asciiTheme="minorBidi" w:hAnsiTheme="minorBidi" w:cstheme="minorBidi"/>
          <w:sz w:val="20"/>
          <w:szCs w:val="20"/>
        </w:rPr>
        <w:t xml:space="preserve"> 30, 2022].</w:t>
      </w:r>
    </w:p>
  </w:footnote>
  <w:footnote w:id="14">
    <w:p w14:paraId="52625B4C" w14:textId="102062EA" w:rsidR="00DD60EA" w:rsidRPr="00C55F03" w:rsidRDefault="00DD60EA" w:rsidP="00C55F03">
      <w:pPr>
        <w:pStyle w:val="NormalWeb"/>
        <w:spacing w:before="0" w:beforeAutospacing="0" w:after="0" w:afterAutospacing="0"/>
        <w:jc w:val="both"/>
        <w:rPr>
          <w:rFonts w:asciiTheme="minorBidi" w:hAnsiTheme="minorBidi" w:cstheme="minorBidi"/>
          <w:sz w:val="20"/>
          <w:szCs w:val="20"/>
          <w:rtl/>
        </w:rPr>
      </w:pPr>
      <w:r w:rsidRPr="00C55F03">
        <w:rPr>
          <w:rStyle w:val="FootnoteReference"/>
          <w:rFonts w:asciiTheme="minorBidi" w:hAnsiTheme="minorBidi" w:cstheme="minorBidi"/>
          <w:sz w:val="20"/>
          <w:szCs w:val="20"/>
        </w:rPr>
        <w:footnoteRef/>
      </w:r>
      <w:r w:rsidRPr="00C55F03">
        <w:rPr>
          <w:rFonts w:asciiTheme="minorBidi" w:hAnsiTheme="minorBidi" w:cstheme="minorBidi"/>
          <w:sz w:val="20"/>
          <w:szCs w:val="20"/>
        </w:rPr>
        <w:t xml:space="preserve"> Isabelle Khurshudyan, “An Interview with Ukrainian President Volodymyr Zelensky”. </w:t>
      </w:r>
    </w:p>
  </w:footnote>
  <w:footnote w:id="15">
    <w:p w14:paraId="4A2387FB" w14:textId="0C95E344" w:rsidR="003300A3" w:rsidRPr="00C55F03" w:rsidRDefault="003300A3" w:rsidP="00C55F03">
      <w:pPr>
        <w:pStyle w:val="NormalWeb"/>
        <w:spacing w:before="0" w:beforeAutospacing="0" w:after="0" w:afterAutospacing="0"/>
        <w:jc w:val="both"/>
        <w:rPr>
          <w:rFonts w:asciiTheme="minorBidi" w:hAnsiTheme="minorBidi" w:cstheme="minorBidi"/>
          <w:sz w:val="20"/>
          <w:szCs w:val="20"/>
          <w:rtl/>
        </w:rPr>
      </w:pPr>
      <w:r w:rsidRPr="00C55F03">
        <w:rPr>
          <w:rStyle w:val="FootnoteReference"/>
          <w:rFonts w:asciiTheme="minorBidi" w:hAnsiTheme="minorBidi" w:cstheme="minorBidi"/>
          <w:sz w:val="20"/>
          <w:szCs w:val="20"/>
        </w:rPr>
        <w:footnoteRef/>
      </w:r>
      <w:r w:rsidR="00B00056" w:rsidRPr="00C55F03">
        <w:rPr>
          <w:rFonts w:asciiTheme="minorBidi" w:hAnsiTheme="minorBidi" w:cstheme="minorBidi"/>
          <w:sz w:val="20"/>
          <w:szCs w:val="20"/>
        </w:rPr>
        <w:t xml:space="preserve"> Asha</w:t>
      </w:r>
      <w:r w:rsidRPr="00C55F03">
        <w:rPr>
          <w:rFonts w:asciiTheme="minorBidi" w:hAnsiTheme="minorBidi" w:cstheme="minorBidi"/>
          <w:sz w:val="20"/>
          <w:szCs w:val="20"/>
        </w:rPr>
        <w:t xml:space="preserve"> Gilbert, </w:t>
      </w:r>
      <w:r w:rsidR="00B00056" w:rsidRPr="00C55F03">
        <w:rPr>
          <w:rFonts w:asciiTheme="minorBidi" w:hAnsiTheme="minorBidi" w:cstheme="minorBidi"/>
          <w:sz w:val="20"/>
          <w:szCs w:val="20"/>
        </w:rPr>
        <w:t>“</w:t>
      </w:r>
      <w:r w:rsidRPr="00C55F03">
        <w:rPr>
          <w:rFonts w:asciiTheme="minorBidi" w:hAnsiTheme="minorBidi" w:cstheme="minorBidi"/>
          <w:sz w:val="20"/>
          <w:szCs w:val="20"/>
        </w:rPr>
        <w:t xml:space="preserve">Reports: Ukraine </w:t>
      </w:r>
      <w:r w:rsidR="00B00056" w:rsidRPr="00C55F03">
        <w:rPr>
          <w:rFonts w:asciiTheme="minorBidi" w:hAnsiTheme="minorBidi" w:cstheme="minorBidi"/>
          <w:sz w:val="20"/>
          <w:szCs w:val="20"/>
        </w:rPr>
        <w:t>Bans All Male Citizens Ages</w:t>
      </w:r>
      <w:r w:rsidRPr="00C55F03">
        <w:rPr>
          <w:rFonts w:asciiTheme="minorBidi" w:hAnsiTheme="minorBidi" w:cstheme="minorBidi"/>
          <w:sz w:val="20"/>
          <w:szCs w:val="20"/>
        </w:rPr>
        <w:t xml:space="preserve"> 18 to 60 from </w:t>
      </w:r>
      <w:r w:rsidR="00B00056" w:rsidRPr="00C55F03">
        <w:rPr>
          <w:rFonts w:asciiTheme="minorBidi" w:hAnsiTheme="minorBidi" w:cstheme="minorBidi"/>
          <w:sz w:val="20"/>
          <w:szCs w:val="20"/>
        </w:rPr>
        <w:t>Leaving</w:t>
      </w:r>
      <w:r w:rsidRPr="00C55F03">
        <w:rPr>
          <w:rFonts w:asciiTheme="minorBidi" w:hAnsiTheme="minorBidi" w:cstheme="minorBidi"/>
          <w:sz w:val="20"/>
          <w:szCs w:val="20"/>
        </w:rPr>
        <w:t xml:space="preserve"> the </w:t>
      </w:r>
      <w:r w:rsidR="00B00056" w:rsidRPr="00C55F03">
        <w:rPr>
          <w:rFonts w:asciiTheme="minorBidi" w:hAnsiTheme="minorBidi" w:cstheme="minorBidi"/>
          <w:sz w:val="20"/>
          <w:szCs w:val="20"/>
        </w:rPr>
        <w:t>Country,”</w:t>
      </w:r>
      <w:r w:rsidRPr="00C55F03">
        <w:rPr>
          <w:rFonts w:asciiTheme="minorBidi" w:hAnsiTheme="minorBidi" w:cstheme="minorBidi"/>
          <w:sz w:val="20"/>
          <w:szCs w:val="20"/>
        </w:rPr>
        <w:t xml:space="preserve"> </w:t>
      </w:r>
      <w:r w:rsidRPr="00C55F03">
        <w:rPr>
          <w:rFonts w:asciiTheme="minorBidi" w:hAnsiTheme="minorBidi" w:cstheme="minorBidi"/>
          <w:i/>
          <w:sz w:val="20"/>
          <w:szCs w:val="20"/>
        </w:rPr>
        <w:t>USA Today</w:t>
      </w:r>
      <w:r w:rsidR="00B00056" w:rsidRPr="00C55F03">
        <w:rPr>
          <w:rFonts w:asciiTheme="minorBidi" w:hAnsiTheme="minorBidi" w:cstheme="minorBidi"/>
          <w:sz w:val="20"/>
          <w:szCs w:val="20"/>
        </w:rPr>
        <w:t>, February 25, 2022</w:t>
      </w:r>
      <w:r w:rsidR="00367396" w:rsidRPr="00C55F03">
        <w:rPr>
          <w:rFonts w:asciiTheme="minorBidi" w:hAnsiTheme="minorBidi" w:cstheme="minorBidi"/>
          <w:sz w:val="20"/>
          <w:szCs w:val="20"/>
        </w:rPr>
        <w:t>.</w:t>
      </w:r>
      <w:r w:rsidR="00B00056" w:rsidRPr="00C55F03">
        <w:rPr>
          <w:rFonts w:asciiTheme="minorBidi" w:hAnsiTheme="minorBidi" w:cstheme="minorBidi"/>
          <w:sz w:val="20"/>
          <w:szCs w:val="20"/>
        </w:rPr>
        <w:t xml:space="preserve"> </w:t>
      </w:r>
      <w:hyperlink r:id="rId13" w:history="1">
        <w:r w:rsidR="00B00056" w:rsidRPr="00C55F03">
          <w:rPr>
            <w:rStyle w:val="Hyperlink"/>
            <w:rFonts w:asciiTheme="minorBidi" w:hAnsiTheme="minorBidi" w:cstheme="minorBidi"/>
            <w:sz w:val="20"/>
            <w:szCs w:val="20"/>
          </w:rPr>
          <w:t>https://www.usatoday.com/story/news/world/2022/02/25/russia-invasion-ukraine-bans-male-citizens-leaving/6936471001/</w:t>
        </w:r>
      </w:hyperlink>
      <w:r w:rsidR="00B00056" w:rsidRPr="00C55F03">
        <w:rPr>
          <w:rFonts w:asciiTheme="minorBidi" w:hAnsiTheme="minorBidi" w:cstheme="minorBidi"/>
          <w:sz w:val="20"/>
          <w:szCs w:val="20"/>
        </w:rPr>
        <w:t xml:space="preserve"> [accessed:</w:t>
      </w:r>
      <w:r w:rsidRPr="00C55F03">
        <w:rPr>
          <w:rFonts w:asciiTheme="minorBidi" w:hAnsiTheme="minorBidi" w:cstheme="minorBidi"/>
          <w:sz w:val="20"/>
          <w:szCs w:val="20"/>
        </w:rPr>
        <w:t xml:space="preserve"> October </w:t>
      </w:r>
      <w:r w:rsidR="00B00056" w:rsidRPr="00C55F03">
        <w:rPr>
          <w:rFonts w:asciiTheme="minorBidi" w:hAnsiTheme="minorBidi" w:cstheme="minorBidi"/>
          <w:sz w:val="20"/>
          <w:szCs w:val="20"/>
        </w:rPr>
        <w:t>30, 2022].</w:t>
      </w:r>
      <w:r w:rsidRPr="00C55F03">
        <w:rPr>
          <w:rFonts w:asciiTheme="minorBidi" w:hAnsiTheme="minorBidi" w:cstheme="minorBidi"/>
          <w:sz w:val="20"/>
          <w:szCs w:val="20"/>
        </w:rPr>
        <w:t xml:space="preserve"> </w:t>
      </w:r>
    </w:p>
  </w:footnote>
  <w:footnote w:id="16">
    <w:p w14:paraId="5F9625E4" w14:textId="6D3C69DD" w:rsidR="003300A3" w:rsidRPr="00C55F03" w:rsidRDefault="003300A3" w:rsidP="00C55F03">
      <w:pPr>
        <w:pStyle w:val="NormalWeb"/>
        <w:spacing w:before="0" w:beforeAutospacing="0" w:after="0" w:afterAutospacing="0"/>
        <w:jc w:val="both"/>
        <w:rPr>
          <w:rFonts w:asciiTheme="minorBidi" w:hAnsiTheme="minorBidi" w:cstheme="minorBidi"/>
          <w:sz w:val="20"/>
          <w:szCs w:val="20"/>
          <w:rtl/>
        </w:rPr>
      </w:pPr>
      <w:r w:rsidRPr="00C55F03">
        <w:rPr>
          <w:rStyle w:val="FootnoteReference"/>
          <w:rFonts w:asciiTheme="minorBidi" w:hAnsiTheme="minorBidi" w:cstheme="minorBidi"/>
          <w:sz w:val="20"/>
          <w:szCs w:val="20"/>
        </w:rPr>
        <w:footnoteRef/>
      </w:r>
      <w:r w:rsidR="00B00056" w:rsidRPr="00C55F03">
        <w:rPr>
          <w:rFonts w:asciiTheme="minorBidi" w:hAnsiTheme="minorBidi" w:cstheme="minorBidi"/>
          <w:sz w:val="20"/>
          <w:szCs w:val="20"/>
        </w:rPr>
        <w:t xml:space="preserve"> Andrew</w:t>
      </w:r>
      <w:r w:rsidRPr="00C55F03">
        <w:rPr>
          <w:rFonts w:asciiTheme="minorBidi" w:hAnsiTheme="minorBidi" w:cstheme="minorBidi"/>
          <w:sz w:val="20"/>
          <w:szCs w:val="20"/>
        </w:rPr>
        <w:t xml:space="preserve"> Kramer, </w:t>
      </w:r>
      <w:r w:rsidR="00B00056" w:rsidRPr="00C55F03">
        <w:rPr>
          <w:rFonts w:asciiTheme="minorBidi" w:hAnsiTheme="minorBidi" w:cstheme="minorBidi"/>
          <w:sz w:val="20"/>
          <w:szCs w:val="20"/>
        </w:rPr>
        <w:t>“</w:t>
      </w:r>
      <w:r w:rsidRPr="00C55F03">
        <w:rPr>
          <w:rFonts w:asciiTheme="minorBidi" w:hAnsiTheme="minorBidi" w:cstheme="minorBidi"/>
          <w:sz w:val="20"/>
          <w:szCs w:val="20"/>
        </w:rPr>
        <w:t xml:space="preserve">How Zelensky Tamed Ukraine's </w:t>
      </w:r>
      <w:r w:rsidR="00B00056" w:rsidRPr="00C55F03">
        <w:rPr>
          <w:rFonts w:asciiTheme="minorBidi" w:hAnsiTheme="minorBidi" w:cstheme="minorBidi"/>
          <w:sz w:val="20"/>
          <w:szCs w:val="20"/>
        </w:rPr>
        <w:t>Fractious Politics</w:t>
      </w:r>
      <w:r w:rsidRPr="00C55F03">
        <w:rPr>
          <w:rFonts w:asciiTheme="minorBidi" w:hAnsiTheme="minorBidi" w:cstheme="minorBidi"/>
          <w:sz w:val="20"/>
          <w:szCs w:val="20"/>
        </w:rPr>
        <w:t xml:space="preserve"> and </w:t>
      </w:r>
      <w:r w:rsidR="00B00056" w:rsidRPr="00C55F03">
        <w:rPr>
          <w:rFonts w:asciiTheme="minorBidi" w:hAnsiTheme="minorBidi" w:cstheme="minorBidi"/>
          <w:sz w:val="20"/>
          <w:szCs w:val="20"/>
        </w:rPr>
        <w:t>Stood</w:t>
      </w:r>
      <w:r w:rsidRPr="00C55F03">
        <w:rPr>
          <w:rFonts w:asciiTheme="minorBidi" w:hAnsiTheme="minorBidi" w:cstheme="minorBidi"/>
          <w:sz w:val="20"/>
          <w:szCs w:val="20"/>
        </w:rPr>
        <w:t xml:space="preserve"> up to </w:t>
      </w:r>
      <w:r w:rsidR="00B00056" w:rsidRPr="00C55F03">
        <w:rPr>
          <w:rFonts w:asciiTheme="minorBidi" w:hAnsiTheme="minorBidi" w:cstheme="minorBidi"/>
          <w:sz w:val="20"/>
          <w:szCs w:val="20"/>
        </w:rPr>
        <w:t>Putin,”</w:t>
      </w:r>
      <w:r w:rsidRPr="00C55F03">
        <w:rPr>
          <w:rFonts w:asciiTheme="minorBidi" w:hAnsiTheme="minorBidi" w:cstheme="minorBidi"/>
          <w:sz w:val="20"/>
          <w:szCs w:val="20"/>
        </w:rPr>
        <w:t xml:space="preserve"> </w:t>
      </w:r>
      <w:r w:rsidRPr="00C55F03">
        <w:rPr>
          <w:rFonts w:asciiTheme="minorBidi" w:hAnsiTheme="minorBidi" w:cstheme="minorBidi"/>
          <w:i/>
          <w:sz w:val="20"/>
          <w:szCs w:val="20"/>
        </w:rPr>
        <w:t>The New York Times</w:t>
      </w:r>
      <w:r w:rsidR="00B00056" w:rsidRPr="00C55F03">
        <w:rPr>
          <w:rFonts w:asciiTheme="minorBidi" w:hAnsiTheme="minorBidi" w:cstheme="minorBidi"/>
          <w:sz w:val="20"/>
          <w:szCs w:val="20"/>
        </w:rPr>
        <w:t>, April 25</w:t>
      </w:r>
      <w:r w:rsidRPr="00C55F03">
        <w:rPr>
          <w:rFonts w:asciiTheme="minorBidi" w:hAnsiTheme="minorBidi" w:cstheme="minorBidi"/>
          <w:sz w:val="20"/>
          <w:szCs w:val="20"/>
        </w:rPr>
        <w:t>, 2022</w:t>
      </w:r>
      <w:r w:rsidR="00367396" w:rsidRPr="00C55F03">
        <w:rPr>
          <w:rFonts w:asciiTheme="minorBidi" w:hAnsiTheme="minorBidi" w:cstheme="minorBidi"/>
          <w:sz w:val="20"/>
          <w:szCs w:val="20"/>
        </w:rPr>
        <w:t>.</w:t>
      </w:r>
      <w:r w:rsidRPr="00C55F03">
        <w:rPr>
          <w:rFonts w:asciiTheme="minorBidi" w:hAnsiTheme="minorBidi" w:cstheme="minorBidi"/>
          <w:sz w:val="20"/>
          <w:szCs w:val="20"/>
        </w:rPr>
        <w:t xml:space="preserve"> </w:t>
      </w:r>
      <w:hyperlink r:id="rId14" w:history="1">
        <w:r w:rsidRPr="00C55F03">
          <w:rPr>
            <w:rStyle w:val="Hyperlink"/>
            <w:rFonts w:asciiTheme="minorBidi" w:hAnsiTheme="minorBidi" w:cstheme="minorBidi"/>
            <w:sz w:val="20"/>
            <w:szCs w:val="20"/>
          </w:rPr>
          <w:t>https://www.nytimes.com/2022/04/25/world/europe/ukraine-zelenksy-government.html</w:t>
        </w:r>
      </w:hyperlink>
      <w:r w:rsidR="00B00056" w:rsidRPr="00C55F03">
        <w:rPr>
          <w:rFonts w:asciiTheme="minorBidi" w:hAnsiTheme="minorBidi" w:cstheme="minorBidi"/>
          <w:sz w:val="20"/>
          <w:szCs w:val="20"/>
        </w:rPr>
        <w:t xml:space="preserve"> [accessed: October 30, 2022]. </w:t>
      </w:r>
    </w:p>
    <w:p w14:paraId="373969F5" w14:textId="4CDF4BD7" w:rsidR="003300A3" w:rsidRPr="00C55F03" w:rsidRDefault="00292AB4" w:rsidP="00C55F03">
      <w:pPr>
        <w:pStyle w:val="NormalWeb"/>
        <w:spacing w:before="0" w:beforeAutospacing="0" w:after="0" w:afterAutospacing="0"/>
        <w:jc w:val="both"/>
        <w:rPr>
          <w:rFonts w:asciiTheme="minorBidi" w:hAnsiTheme="minorBidi" w:cstheme="minorBidi"/>
          <w:sz w:val="20"/>
          <w:szCs w:val="20"/>
        </w:rPr>
      </w:pPr>
      <w:r>
        <w:rPr>
          <w:rFonts w:asciiTheme="minorBidi" w:hAnsiTheme="minorBidi" w:cstheme="minorBidi"/>
          <w:sz w:val="20"/>
          <w:szCs w:val="20"/>
        </w:rPr>
        <w:t xml:space="preserve">Alina Kostychenko </w:t>
      </w:r>
      <w:r w:rsidR="00B00056" w:rsidRPr="00C55F03">
        <w:rPr>
          <w:rFonts w:asciiTheme="minorBidi" w:hAnsiTheme="minorBidi" w:cstheme="minorBidi"/>
          <w:sz w:val="20"/>
          <w:szCs w:val="20"/>
        </w:rPr>
        <w:t xml:space="preserve">Алина </w:t>
      </w:r>
      <w:r w:rsidR="003300A3" w:rsidRPr="00C55F03">
        <w:rPr>
          <w:rFonts w:asciiTheme="minorBidi" w:hAnsiTheme="minorBidi" w:cstheme="minorBidi"/>
          <w:sz w:val="20"/>
          <w:szCs w:val="20"/>
        </w:rPr>
        <w:t xml:space="preserve">Костюченко, </w:t>
      </w:r>
      <w:r w:rsidR="00B00056" w:rsidRPr="00C55F03">
        <w:rPr>
          <w:rFonts w:asciiTheme="minorBidi" w:hAnsiTheme="minorBidi" w:cstheme="minorBidi"/>
          <w:sz w:val="20"/>
          <w:szCs w:val="20"/>
        </w:rPr>
        <w:t>“</w:t>
      </w:r>
      <w:r w:rsidRPr="00C55F03">
        <w:rPr>
          <w:rFonts w:asciiTheme="minorBidi" w:hAnsiTheme="minorBidi" w:cstheme="minorBidi"/>
          <w:sz w:val="20"/>
          <w:szCs w:val="20"/>
        </w:rPr>
        <w:t>Pomoŝʹ Idet: Kto i Kak Dostavljaet Gumanitarnye Gruzy v Ukrainu</w:t>
      </w:r>
      <w:r>
        <w:rPr>
          <w:rFonts w:asciiTheme="minorBidi" w:hAnsiTheme="minorBidi" w:cstheme="minorBidi"/>
          <w:sz w:val="20"/>
          <w:szCs w:val="20"/>
        </w:rPr>
        <w:t xml:space="preserve"> </w:t>
      </w:r>
      <w:r w:rsidRPr="00C55F03">
        <w:rPr>
          <w:rFonts w:asciiTheme="minorBidi" w:hAnsiTheme="minorBidi" w:cstheme="minorBidi"/>
          <w:sz w:val="20"/>
          <w:szCs w:val="20"/>
        </w:rPr>
        <w:t xml:space="preserve"> </w:t>
      </w:r>
      <w:r w:rsidR="003300A3" w:rsidRPr="00C55F03">
        <w:rPr>
          <w:rFonts w:asciiTheme="minorBidi" w:hAnsiTheme="minorBidi" w:cstheme="minorBidi"/>
          <w:sz w:val="20"/>
          <w:szCs w:val="20"/>
        </w:rPr>
        <w:t xml:space="preserve">Помощь </w:t>
      </w:r>
      <w:r w:rsidR="00B00056" w:rsidRPr="00C55F03">
        <w:rPr>
          <w:rFonts w:asciiTheme="minorBidi" w:hAnsiTheme="minorBidi" w:cstheme="minorBidi"/>
          <w:sz w:val="20"/>
          <w:szCs w:val="20"/>
        </w:rPr>
        <w:t>Идет: Кто</w:t>
      </w:r>
      <w:r w:rsidR="003300A3" w:rsidRPr="00C55F03">
        <w:rPr>
          <w:rFonts w:asciiTheme="minorBidi" w:hAnsiTheme="minorBidi" w:cstheme="minorBidi"/>
          <w:sz w:val="20"/>
          <w:szCs w:val="20"/>
        </w:rPr>
        <w:t xml:space="preserve"> и </w:t>
      </w:r>
      <w:r w:rsidR="00B00056" w:rsidRPr="00C55F03">
        <w:rPr>
          <w:rFonts w:asciiTheme="minorBidi" w:hAnsiTheme="minorBidi" w:cstheme="minorBidi"/>
          <w:sz w:val="20"/>
          <w:szCs w:val="20"/>
        </w:rPr>
        <w:t>Как Доставляет Гуманитарные Грузы</w:t>
      </w:r>
      <w:r w:rsidR="003300A3" w:rsidRPr="00C55F03">
        <w:rPr>
          <w:rFonts w:asciiTheme="minorBidi" w:hAnsiTheme="minorBidi" w:cstheme="minorBidi"/>
          <w:sz w:val="20"/>
          <w:szCs w:val="20"/>
        </w:rPr>
        <w:t xml:space="preserve"> в Украину</w:t>
      </w:r>
      <w:r w:rsidR="00B00056" w:rsidRPr="00C55F03">
        <w:rPr>
          <w:rFonts w:asciiTheme="minorBidi" w:hAnsiTheme="minorBidi" w:cstheme="minorBidi"/>
          <w:sz w:val="20"/>
          <w:szCs w:val="20"/>
        </w:rPr>
        <w:t xml:space="preserve">," </w:t>
      </w:r>
      <w:r w:rsidR="0094633B" w:rsidRPr="00C55F03">
        <w:rPr>
          <w:rFonts w:asciiTheme="minorBidi" w:hAnsiTheme="minorBidi" w:cstheme="minorBidi"/>
          <w:sz w:val="20"/>
          <w:szCs w:val="20"/>
        </w:rPr>
        <w:t xml:space="preserve">[Help </w:t>
      </w:r>
      <w:r w:rsidR="009C2BF4" w:rsidRPr="00C55F03">
        <w:rPr>
          <w:rFonts w:asciiTheme="minorBidi" w:hAnsiTheme="minorBidi" w:cstheme="minorBidi"/>
          <w:sz w:val="20"/>
          <w:szCs w:val="20"/>
        </w:rPr>
        <w:t>is going</w:t>
      </w:r>
      <w:r w:rsidR="009B27F4" w:rsidRPr="00C55F03">
        <w:rPr>
          <w:rFonts w:asciiTheme="minorBidi" w:hAnsiTheme="minorBidi" w:cstheme="minorBidi"/>
          <w:sz w:val="20"/>
          <w:szCs w:val="20"/>
        </w:rPr>
        <w:t xml:space="preserve"> on</w:t>
      </w:r>
      <w:r w:rsidR="0094633B" w:rsidRPr="00C55F03">
        <w:rPr>
          <w:rFonts w:asciiTheme="minorBidi" w:hAnsiTheme="minorBidi" w:cstheme="minorBidi"/>
          <w:sz w:val="20"/>
          <w:szCs w:val="20"/>
        </w:rPr>
        <w:t>: who and how delivers humanitarian goods to Ukraine]</w:t>
      </w:r>
      <w:r>
        <w:rPr>
          <w:rFonts w:asciiTheme="minorBidi" w:hAnsiTheme="minorBidi" w:cstheme="minorBidi"/>
          <w:sz w:val="20"/>
          <w:szCs w:val="20"/>
        </w:rPr>
        <w:t xml:space="preserve">, </w:t>
      </w:r>
      <w:r w:rsidRPr="00C55F03">
        <w:rPr>
          <w:rFonts w:asciiTheme="minorBidi" w:hAnsiTheme="minorBidi" w:cstheme="minorBidi"/>
          <w:i/>
          <w:iCs/>
          <w:sz w:val="20"/>
          <w:szCs w:val="20"/>
        </w:rPr>
        <w:t>Centr transportnih strategіj</w:t>
      </w:r>
      <w:r w:rsidR="003300A3" w:rsidRPr="00C55F03">
        <w:rPr>
          <w:rFonts w:asciiTheme="minorBidi" w:hAnsiTheme="minorBidi" w:cstheme="minorBidi"/>
          <w:i/>
          <w:sz w:val="20"/>
          <w:szCs w:val="20"/>
        </w:rPr>
        <w:t>Центр транспортних стратегій</w:t>
      </w:r>
      <w:r w:rsidR="00B00056" w:rsidRPr="00C55F03">
        <w:rPr>
          <w:rFonts w:asciiTheme="minorBidi" w:hAnsiTheme="minorBidi" w:cstheme="minorBidi"/>
          <w:sz w:val="20"/>
          <w:szCs w:val="20"/>
        </w:rPr>
        <w:t>, May 25, 2022</w:t>
      </w:r>
      <w:r>
        <w:rPr>
          <w:rFonts w:asciiTheme="minorBidi" w:hAnsiTheme="minorBidi" w:cstheme="minorBidi"/>
          <w:sz w:val="20"/>
          <w:szCs w:val="20"/>
        </w:rPr>
        <w:t>.</w:t>
      </w:r>
      <w:r w:rsidR="00B00056" w:rsidRPr="00C55F03">
        <w:rPr>
          <w:rFonts w:asciiTheme="minorBidi" w:hAnsiTheme="minorBidi" w:cstheme="minorBidi"/>
          <w:sz w:val="20"/>
          <w:szCs w:val="20"/>
        </w:rPr>
        <w:t xml:space="preserve"> </w:t>
      </w:r>
      <w:hyperlink r:id="rId15" w:history="1">
        <w:r w:rsidR="00B00056" w:rsidRPr="00C55F03">
          <w:rPr>
            <w:rStyle w:val="Hyperlink"/>
            <w:rFonts w:asciiTheme="minorBidi" w:hAnsiTheme="minorBidi" w:cstheme="minorBidi"/>
            <w:sz w:val="20"/>
            <w:szCs w:val="20"/>
          </w:rPr>
          <w:t>https://cfts.org.ua/articles/pomosch_idet_kto_i_kak_dostavlyaet_gumanitarnye_gruzy_v_ukrainu_1902/130713</w:t>
        </w:r>
      </w:hyperlink>
      <w:r w:rsidR="00B00056" w:rsidRPr="00C55F03">
        <w:rPr>
          <w:rFonts w:asciiTheme="minorBidi" w:hAnsiTheme="minorBidi" w:cstheme="minorBidi"/>
          <w:sz w:val="20"/>
          <w:szCs w:val="20"/>
        </w:rPr>
        <w:t xml:space="preserve"> [accessed:</w:t>
      </w:r>
      <w:r w:rsidR="003300A3" w:rsidRPr="00C55F03">
        <w:rPr>
          <w:rFonts w:asciiTheme="minorBidi" w:hAnsiTheme="minorBidi" w:cstheme="minorBidi"/>
          <w:sz w:val="20"/>
          <w:szCs w:val="20"/>
        </w:rPr>
        <w:t xml:space="preserve"> October </w:t>
      </w:r>
      <w:r w:rsidR="00B00056" w:rsidRPr="00C55F03">
        <w:rPr>
          <w:rFonts w:asciiTheme="minorBidi" w:hAnsiTheme="minorBidi" w:cstheme="minorBidi"/>
          <w:sz w:val="20"/>
          <w:szCs w:val="20"/>
        </w:rPr>
        <w:t>30</w:t>
      </w:r>
      <w:r w:rsidR="003300A3" w:rsidRPr="00C55F03">
        <w:rPr>
          <w:rFonts w:asciiTheme="minorBidi" w:hAnsiTheme="minorBidi" w:cstheme="minorBidi"/>
          <w:sz w:val="20"/>
          <w:szCs w:val="20"/>
        </w:rPr>
        <w:t>, 2022</w:t>
      </w:r>
      <w:r w:rsidR="00B00056" w:rsidRPr="00C55F03">
        <w:rPr>
          <w:rFonts w:asciiTheme="minorBidi" w:hAnsiTheme="minorBidi" w:cstheme="minorBidi"/>
          <w:sz w:val="20"/>
          <w:szCs w:val="20"/>
        </w:rPr>
        <w:t xml:space="preserve">]. </w:t>
      </w:r>
    </w:p>
    <w:p w14:paraId="3248C3AD" w14:textId="44546C84" w:rsidR="003300A3" w:rsidRPr="00C55F03" w:rsidRDefault="00292AB4" w:rsidP="00C55F03">
      <w:pPr>
        <w:pStyle w:val="NormalWeb"/>
        <w:spacing w:before="0" w:beforeAutospacing="0" w:after="0" w:afterAutospacing="0"/>
        <w:jc w:val="both"/>
        <w:rPr>
          <w:rFonts w:asciiTheme="minorBidi" w:hAnsiTheme="minorBidi" w:cstheme="minorBidi"/>
          <w:sz w:val="20"/>
          <w:szCs w:val="20"/>
        </w:rPr>
      </w:pPr>
      <w:r>
        <w:rPr>
          <w:rFonts w:asciiTheme="minorBidi" w:hAnsiTheme="minorBidi" w:cstheme="minorBidi"/>
          <w:sz w:val="20"/>
          <w:szCs w:val="20"/>
        </w:rPr>
        <w:t>Victor</w:t>
      </w:r>
      <w:r w:rsidRPr="00292AB4">
        <w:rPr>
          <w:rFonts w:asciiTheme="minorBidi" w:hAnsiTheme="minorBidi" w:cstheme="minorBidi"/>
          <w:sz w:val="20"/>
          <w:szCs w:val="20"/>
        </w:rPr>
        <w:t xml:space="preserve"> </w:t>
      </w:r>
      <w:r>
        <w:rPr>
          <w:rFonts w:asciiTheme="minorBidi" w:hAnsiTheme="minorBidi" w:cstheme="minorBidi"/>
          <w:sz w:val="20"/>
          <w:szCs w:val="20"/>
        </w:rPr>
        <w:t>Chevchenko</w:t>
      </w:r>
      <w:r w:rsidRPr="00292AB4">
        <w:rPr>
          <w:rFonts w:asciiTheme="minorBidi" w:hAnsiTheme="minorBidi" w:cstheme="minorBidi"/>
          <w:sz w:val="20"/>
          <w:szCs w:val="20"/>
        </w:rPr>
        <w:t xml:space="preserve"> </w:t>
      </w:r>
      <w:r w:rsidR="00B00056" w:rsidRPr="00C55F03">
        <w:rPr>
          <w:rFonts w:asciiTheme="minorBidi" w:hAnsiTheme="minorBidi" w:cstheme="minorBidi"/>
          <w:sz w:val="20"/>
          <w:szCs w:val="20"/>
          <w:lang w:val="ru-RU"/>
        </w:rPr>
        <w:t>Виктор</w:t>
      </w:r>
      <w:r w:rsidR="00B00056" w:rsidRPr="00C65968">
        <w:rPr>
          <w:rFonts w:asciiTheme="minorBidi" w:hAnsiTheme="minorBidi" w:cstheme="minorBidi"/>
          <w:sz w:val="20"/>
          <w:szCs w:val="20"/>
        </w:rPr>
        <w:t xml:space="preserve"> </w:t>
      </w:r>
      <w:r w:rsidR="003300A3" w:rsidRPr="00C55F03">
        <w:rPr>
          <w:rFonts w:asciiTheme="minorBidi" w:hAnsiTheme="minorBidi" w:cstheme="minorBidi"/>
          <w:sz w:val="20"/>
          <w:szCs w:val="20"/>
          <w:lang w:val="ru-RU"/>
        </w:rPr>
        <w:t>Шевченко</w:t>
      </w:r>
      <w:r w:rsidR="003300A3" w:rsidRPr="00C65968">
        <w:rPr>
          <w:rFonts w:asciiTheme="minorBidi" w:hAnsiTheme="minorBidi" w:cstheme="minorBidi"/>
          <w:sz w:val="20"/>
          <w:szCs w:val="20"/>
        </w:rPr>
        <w:t xml:space="preserve">, </w:t>
      </w:r>
      <w:r w:rsidR="00B00056" w:rsidRPr="00C65968">
        <w:rPr>
          <w:rFonts w:asciiTheme="minorBidi" w:hAnsiTheme="minorBidi" w:cstheme="minorBidi"/>
          <w:sz w:val="20"/>
          <w:szCs w:val="20"/>
        </w:rPr>
        <w:t>“</w:t>
      </w:r>
      <w:r w:rsidRPr="00292AB4">
        <w:rPr>
          <w:rFonts w:asciiTheme="minorBidi" w:hAnsiTheme="minorBidi" w:cstheme="minorBidi"/>
          <w:sz w:val="20"/>
          <w:szCs w:val="20"/>
        </w:rPr>
        <w:t xml:space="preserve"> </w:t>
      </w:r>
      <w:r w:rsidRPr="00C55F03">
        <w:rPr>
          <w:rFonts w:asciiTheme="minorBidi" w:hAnsiTheme="minorBidi" w:cstheme="minorBidi"/>
          <w:sz w:val="20"/>
          <w:szCs w:val="20"/>
        </w:rPr>
        <w:t>Logistika</w:t>
      </w:r>
      <w:r w:rsidRPr="00C65968">
        <w:rPr>
          <w:rFonts w:asciiTheme="minorBidi" w:hAnsiTheme="minorBidi" w:cstheme="minorBidi"/>
          <w:sz w:val="20"/>
          <w:szCs w:val="20"/>
        </w:rPr>
        <w:t xml:space="preserve"> </w:t>
      </w:r>
      <w:r w:rsidRPr="00C55F03">
        <w:rPr>
          <w:rFonts w:asciiTheme="minorBidi" w:hAnsiTheme="minorBidi" w:cstheme="minorBidi"/>
          <w:sz w:val="20"/>
          <w:szCs w:val="20"/>
        </w:rPr>
        <w:t>Vojny</w:t>
      </w:r>
      <w:r w:rsidRPr="00C65968">
        <w:rPr>
          <w:rFonts w:asciiTheme="minorBidi" w:hAnsiTheme="minorBidi" w:cstheme="minorBidi"/>
          <w:sz w:val="20"/>
          <w:szCs w:val="20"/>
        </w:rPr>
        <w:t xml:space="preserve">. </w:t>
      </w:r>
      <w:r w:rsidRPr="00C55F03">
        <w:rPr>
          <w:rFonts w:asciiTheme="minorBidi" w:hAnsiTheme="minorBidi" w:cstheme="minorBidi"/>
          <w:sz w:val="20"/>
          <w:szCs w:val="20"/>
        </w:rPr>
        <w:t>Kak Izmenilisʹ Gruzovye Perevozki v Ukraine</w:t>
      </w:r>
      <w:r>
        <w:rPr>
          <w:rFonts w:asciiTheme="minorBidi" w:hAnsiTheme="minorBidi" w:cstheme="minorBidi"/>
          <w:sz w:val="20"/>
          <w:szCs w:val="20"/>
        </w:rPr>
        <w:t xml:space="preserve"> </w:t>
      </w:r>
      <w:r w:rsidR="003300A3" w:rsidRPr="00C55F03">
        <w:rPr>
          <w:rFonts w:asciiTheme="minorBidi" w:hAnsiTheme="minorBidi" w:cstheme="minorBidi"/>
          <w:sz w:val="20"/>
          <w:szCs w:val="20"/>
          <w:lang w:val="ru-RU"/>
        </w:rPr>
        <w:t>Логистика</w:t>
      </w:r>
      <w:r w:rsidR="003300A3" w:rsidRPr="00C65968">
        <w:rPr>
          <w:rFonts w:asciiTheme="minorBidi" w:hAnsiTheme="minorBidi" w:cstheme="minorBidi"/>
          <w:sz w:val="20"/>
          <w:szCs w:val="20"/>
        </w:rPr>
        <w:t xml:space="preserve"> </w:t>
      </w:r>
      <w:r w:rsidR="00B00056" w:rsidRPr="00C55F03">
        <w:rPr>
          <w:rFonts w:asciiTheme="minorBidi" w:hAnsiTheme="minorBidi" w:cstheme="minorBidi"/>
          <w:sz w:val="20"/>
          <w:szCs w:val="20"/>
          <w:lang w:val="ru-RU"/>
        </w:rPr>
        <w:t>Войны</w:t>
      </w:r>
      <w:r w:rsidR="00B00056" w:rsidRPr="00C65968">
        <w:rPr>
          <w:rFonts w:asciiTheme="minorBidi" w:hAnsiTheme="minorBidi" w:cstheme="minorBidi"/>
          <w:sz w:val="20"/>
          <w:szCs w:val="20"/>
        </w:rPr>
        <w:t xml:space="preserve">. </w:t>
      </w:r>
      <w:r w:rsidR="00B00056" w:rsidRPr="00C55F03">
        <w:rPr>
          <w:rFonts w:asciiTheme="minorBidi" w:hAnsiTheme="minorBidi" w:cstheme="minorBidi"/>
          <w:sz w:val="20"/>
          <w:szCs w:val="20"/>
          <w:lang w:val="ru-RU"/>
        </w:rPr>
        <w:t>Как</w:t>
      </w:r>
      <w:r w:rsidR="00B00056" w:rsidRPr="00C65968">
        <w:rPr>
          <w:rFonts w:asciiTheme="minorBidi" w:hAnsiTheme="minorBidi" w:cstheme="minorBidi"/>
          <w:sz w:val="20"/>
          <w:szCs w:val="20"/>
        </w:rPr>
        <w:t xml:space="preserve"> </w:t>
      </w:r>
      <w:r w:rsidR="00B00056" w:rsidRPr="00C55F03">
        <w:rPr>
          <w:rFonts w:asciiTheme="minorBidi" w:hAnsiTheme="minorBidi" w:cstheme="minorBidi"/>
          <w:sz w:val="20"/>
          <w:szCs w:val="20"/>
          <w:lang w:val="ru-RU"/>
        </w:rPr>
        <w:t>Изменились</w:t>
      </w:r>
      <w:r w:rsidR="00B00056" w:rsidRPr="00C65968">
        <w:rPr>
          <w:rFonts w:asciiTheme="minorBidi" w:hAnsiTheme="minorBidi" w:cstheme="minorBidi"/>
          <w:sz w:val="20"/>
          <w:szCs w:val="20"/>
        </w:rPr>
        <w:t xml:space="preserve"> </w:t>
      </w:r>
      <w:r w:rsidR="00B00056" w:rsidRPr="00C55F03">
        <w:rPr>
          <w:rFonts w:asciiTheme="minorBidi" w:hAnsiTheme="minorBidi" w:cstheme="minorBidi"/>
          <w:sz w:val="20"/>
          <w:szCs w:val="20"/>
          <w:lang w:val="ru-RU"/>
        </w:rPr>
        <w:t>Грузовые</w:t>
      </w:r>
      <w:r w:rsidR="00B00056" w:rsidRPr="00C65968">
        <w:rPr>
          <w:rFonts w:asciiTheme="minorBidi" w:hAnsiTheme="minorBidi" w:cstheme="minorBidi"/>
          <w:sz w:val="20"/>
          <w:szCs w:val="20"/>
        </w:rPr>
        <w:t xml:space="preserve"> </w:t>
      </w:r>
      <w:r w:rsidR="00B00056" w:rsidRPr="00C55F03">
        <w:rPr>
          <w:rFonts w:asciiTheme="minorBidi" w:hAnsiTheme="minorBidi" w:cstheme="minorBidi"/>
          <w:sz w:val="20"/>
          <w:szCs w:val="20"/>
          <w:lang w:val="ru-RU"/>
        </w:rPr>
        <w:t>Перевозки</w:t>
      </w:r>
      <w:r w:rsidR="003300A3" w:rsidRPr="00C65968">
        <w:rPr>
          <w:rFonts w:asciiTheme="minorBidi" w:hAnsiTheme="minorBidi" w:cstheme="minorBidi"/>
          <w:sz w:val="20"/>
          <w:szCs w:val="20"/>
        </w:rPr>
        <w:t xml:space="preserve"> </w:t>
      </w:r>
      <w:r w:rsidR="003300A3" w:rsidRPr="00C55F03">
        <w:rPr>
          <w:rFonts w:asciiTheme="minorBidi" w:hAnsiTheme="minorBidi" w:cstheme="minorBidi"/>
          <w:sz w:val="20"/>
          <w:szCs w:val="20"/>
          <w:lang w:val="ru-RU"/>
        </w:rPr>
        <w:t>в</w:t>
      </w:r>
      <w:r w:rsidR="003300A3" w:rsidRPr="00C55F03">
        <w:rPr>
          <w:rFonts w:asciiTheme="minorBidi" w:hAnsiTheme="minorBidi" w:cstheme="minorBidi"/>
          <w:sz w:val="20"/>
          <w:szCs w:val="20"/>
        </w:rPr>
        <w:t> </w:t>
      </w:r>
      <w:r w:rsidR="00B00056" w:rsidRPr="00C55F03">
        <w:rPr>
          <w:rFonts w:asciiTheme="minorBidi" w:hAnsiTheme="minorBidi" w:cstheme="minorBidi"/>
          <w:sz w:val="20"/>
          <w:szCs w:val="20"/>
          <w:lang w:val="ru-RU"/>
        </w:rPr>
        <w:t>Украине</w:t>
      </w:r>
      <w:r w:rsidR="007E0DE4" w:rsidRPr="00C65968">
        <w:rPr>
          <w:rFonts w:asciiTheme="minorBidi" w:hAnsiTheme="minorBidi" w:cstheme="minorBidi"/>
          <w:sz w:val="20"/>
          <w:szCs w:val="20"/>
        </w:rPr>
        <w:t>,"</w:t>
      </w:r>
      <w:r w:rsidR="00B00056" w:rsidRPr="00C65968">
        <w:rPr>
          <w:rFonts w:asciiTheme="minorBidi" w:hAnsiTheme="minorBidi" w:cstheme="minorBidi"/>
          <w:sz w:val="20"/>
          <w:szCs w:val="20"/>
        </w:rPr>
        <w:t xml:space="preserve"> </w:t>
      </w:r>
      <w:r w:rsidR="0094633B" w:rsidRPr="00C55F03">
        <w:rPr>
          <w:rFonts w:asciiTheme="minorBidi" w:hAnsiTheme="minorBidi" w:cstheme="minorBidi"/>
          <w:sz w:val="20"/>
          <w:szCs w:val="20"/>
        </w:rPr>
        <w:t>[The logistics of war</w:t>
      </w:r>
      <w:r w:rsidR="00EA5A28" w:rsidRPr="00C55F03">
        <w:rPr>
          <w:rFonts w:asciiTheme="minorBidi" w:hAnsiTheme="minorBidi" w:cstheme="minorBidi"/>
          <w:sz w:val="20"/>
          <w:szCs w:val="20"/>
        </w:rPr>
        <w:t>:</w:t>
      </w:r>
      <w:r w:rsidR="0094633B" w:rsidRPr="00C55F03">
        <w:rPr>
          <w:rFonts w:asciiTheme="minorBidi" w:hAnsiTheme="minorBidi" w:cstheme="minorBidi"/>
          <w:sz w:val="20"/>
          <w:szCs w:val="20"/>
        </w:rPr>
        <w:t xml:space="preserve"> How freight transportation in Ukraine has changed]</w:t>
      </w:r>
      <w:r>
        <w:rPr>
          <w:rFonts w:asciiTheme="minorBidi" w:hAnsiTheme="minorBidi" w:cstheme="minorBidi"/>
          <w:sz w:val="20"/>
          <w:szCs w:val="20"/>
        </w:rPr>
        <w:t>,</w:t>
      </w:r>
      <w:r w:rsidR="003300A3" w:rsidRPr="00C55F03">
        <w:rPr>
          <w:rFonts w:asciiTheme="minorBidi" w:hAnsiTheme="minorBidi" w:cstheme="minorBidi"/>
          <w:sz w:val="20"/>
          <w:szCs w:val="20"/>
        </w:rPr>
        <w:t xml:space="preserve"> </w:t>
      </w:r>
      <w:r w:rsidRPr="00C55F03">
        <w:rPr>
          <w:rFonts w:asciiTheme="minorBidi" w:hAnsiTheme="minorBidi" w:cstheme="minorBidi"/>
          <w:i/>
          <w:iCs/>
          <w:sz w:val="20"/>
          <w:szCs w:val="20"/>
        </w:rPr>
        <w:t>Biznes</w:t>
      </w:r>
      <w:r w:rsidRPr="00C65968">
        <w:rPr>
          <w:rFonts w:asciiTheme="minorBidi" w:hAnsiTheme="minorBidi" w:cstheme="minorBidi"/>
          <w:i/>
          <w:sz w:val="20"/>
          <w:szCs w:val="20"/>
        </w:rPr>
        <w:t xml:space="preserve"> </w:t>
      </w:r>
      <w:r w:rsidR="003300A3" w:rsidRPr="00C55F03">
        <w:rPr>
          <w:rFonts w:asciiTheme="minorBidi" w:hAnsiTheme="minorBidi" w:cstheme="minorBidi"/>
          <w:i/>
          <w:sz w:val="20"/>
          <w:szCs w:val="20"/>
          <w:lang w:val="ru-RU"/>
        </w:rPr>
        <w:t>Бизнес</w:t>
      </w:r>
      <w:r w:rsidR="00B00056" w:rsidRPr="00C55F03">
        <w:rPr>
          <w:rFonts w:asciiTheme="minorBidi" w:hAnsiTheme="minorBidi" w:cstheme="minorBidi"/>
          <w:sz w:val="20"/>
          <w:szCs w:val="20"/>
        </w:rPr>
        <w:t>, April 7</w:t>
      </w:r>
      <w:r w:rsidR="003300A3" w:rsidRPr="00C55F03">
        <w:rPr>
          <w:rFonts w:asciiTheme="minorBidi" w:hAnsiTheme="minorBidi" w:cstheme="minorBidi"/>
          <w:sz w:val="20"/>
          <w:szCs w:val="20"/>
        </w:rPr>
        <w:t>, 2022</w:t>
      </w:r>
      <w:r>
        <w:rPr>
          <w:rFonts w:asciiTheme="minorBidi" w:hAnsiTheme="minorBidi" w:cstheme="minorBidi"/>
          <w:sz w:val="20"/>
          <w:szCs w:val="20"/>
        </w:rPr>
        <w:t>.</w:t>
      </w:r>
      <w:r w:rsidR="003300A3" w:rsidRPr="00C55F03">
        <w:rPr>
          <w:rFonts w:asciiTheme="minorBidi" w:hAnsiTheme="minorBidi" w:cstheme="minorBidi"/>
          <w:sz w:val="20"/>
          <w:szCs w:val="20"/>
        </w:rPr>
        <w:t xml:space="preserve"> </w:t>
      </w:r>
      <w:hyperlink r:id="rId16" w:history="1">
        <w:r w:rsidR="003300A3" w:rsidRPr="00C55F03">
          <w:rPr>
            <w:rStyle w:val="Hyperlink"/>
            <w:rFonts w:asciiTheme="minorBidi" w:hAnsiTheme="minorBidi" w:cstheme="minorBidi"/>
            <w:sz w:val="20"/>
            <w:szCs w:val="20"/>
          </w:rPr>
          <w:t>https://biz.nv.ua/experts/perevozki-v-ukraine-vo-vremya-voyny-gumanitarnye-gruzy-ogranicheniya-na-perevozki-50231625.html</w:t>
        </w:r>
      </w:hyperlink>
      <w:r w:rsidR="00B00056" w:rsidRPr="00C55F03">
        <w:rPr>
          <w:rFonts w:asciiTheme="minorBidi" w:hAnsiTheme="minorBidi" w:cstheme="minorBidi"/>
          <w:sz w:val="20"/>
          <w:szCs w:val="20"/>
        </w:rPr>
        <w:t xml:space="preserve"> [accessed: October 30, 2022].   </w:t>
      </w:r>
    </w:p>
    <w:p w14:paraId="3A5326FD" w14:textId="20C9D3A3" w:rsidR="003300A3" w:rsidRPr="00C55F03" w:rsidRDefault="00B00056" w:rsidP="00C55F03">
      <w:pPr>
        <w:pStyle w:val="NormalWeb"/>
        <w:spacing w:before="0" w:beforeAutospacing="0" w:after="0" w:afterAutospacing="0"/>
        <w:jc w:val="both"/>
        <w:rPr>
          <w:rFonts w:asciiTheme="minorBidi" w:hAnsiTheme="minorBidi" w:cstheme="minorBidi"/>
          <w:sz w:val="20"/>
          <w:szCs w:val="20"/>
        </w:rPr>
      </w:pPr>
      <w:r w:rsidRPr="00C55F03">
        <w:rPr>
          <w:rFonts w:asciiTheme="minorBidi" w:hAnsiTheme="minorBidi" w:cstheme="minorBidi"/>
          <w:sz w:val="20"/>
          <w:szCs w:val="20"/>
        </w:rPr>
        <w:t>“</w:t>
      </w:r>
      <w:r w:rsidR="00292AB4" w:rsidRPr="00C55F03">
        <w:rPr>
          <w:rFonts w:asciiTheme="minorBidi" w:hAnsiTheme="minorBidi" w:cstheme="minorBidi"/>
          <w:sz w:val="20"/>
          <w:szCs w:val="20"/>
        </w:rPr>
        <w:t>V Ukraine Sozdali Koordinacionnyj Centr Pomoŝi Postradavšim Gorodam</w:t>
      </w:r>
      <w:r w:rsidR="00292AB4">
        <w:rPr>
          <w:rFonts w:asciiTheme="minorBidi" w:hAnsiTheme="minorBidi" w:cstheme="minorBidi"/>
          <w:sz w:val="20"/>
          <w:szCs w:val="20"/>
        </w:rPr>
        <w:t xml:space="preserve"> </w:t>
      </w:r>
      <w:r w:rsidRPr="00C55F03">
        <w:rPr>
          <w:rFonts w:asciiTheme="minorBidi" w:hAnsiTheme="minorBidi" w:cstheme="minorBidi"/>
          <w:sz w:val="20"/>
          <w:szCs w:val="20"/>
          <w:lang w:val="ru-RU"/>
        </w:rPr>
        <w:t>В</w:t>
      </w:r>
      <w:r w:rsidRPr="00C55F03">
        <w:rPr>
          <w:rFonts w:asciiTheme="minorBidi" w:hAnsiTheme="minorBidi" w:cstheme="minorBidi"/>
          <w:sz w:val="20"/>
          <w:szCs w:val="20"/>
        </w:rPr>
        <w:t xml:space="preserve"> </w:t>
      </w:r>
      <w:r w:rsidRPr="00C55F03">
        <w:rPr>
          <w:rFonts w:asciiTheme="minorBidi" w:hAnsiTheme="minorBidi" w:cstheme="minorBidi"/>
          <w:sz w:val="20"/>
          <w:szCs w:val="20"/>
          <w:lang w:val="ru-RU"/>
        </w:rPr>
        <w:t>Украине</w:t>
      </w:r>
      <w:r w:rsidRPr="00C55F03">
        <w:rPr>
          <w:rFonts w:asciiTheme="minorBidi" w:hAnsiTheme="minorBidi" w:cstheme="minorBidi"/>
          <w:sz w:val="20"/>
          <w:szCs w:val="20"/>
        </w:rPr>
        <w:t xml:space="preserve"> </w:t>
      </w:r>
      <w:r w:rsidRPr="00C55F03">
        <w:rPr>
          <w:rFonts w:asciiTheme="minorBidi" w:hAnsiTheme="minorBidi" w:cstheme="minorBidi"/>
          <w:sz w:val="20"/>
          <w:szCs w:val="20"/>
          <w:lang w:val="ru-RU"/>
        </w:rPr>
        <w:t>Создали</w:t>
      </w:r>
      <w:r w:rsidRPr="00C55F03">
        <w:rPr>
          <w:rFonts w:asciiTheme="minorBidi" w:hAnsiTheme="minorBidi" w:cstheme="minorBidi"/>
          <w:sz w:val="20"/>
          <w:szCs w:val="20"/>
        </w:rPr>
        <w:t xml:space="preserve"> </w:t>
      </w:r>
      <w:r w:rsidRPr="00C55F03">
        <w:rPr>
          <w:rFonts w:asciiTheme="minorBidi" w:hAnsiTheme="minorBidi" w:cstheme="minorBidi"/>
          <w:sz w:val="20"/>
          <w:szCs w:val="20"/>
          <w:lang w:val="ru-RU"/>
        </w:rPr>
        <w:t>Координационный</w:t>
      </w:r>
      <w:r w:rsidRPr="00C55F03">
        <w:rPr>
          <w:rFonts w:asciiTheme="minorBidi" w:hAnsiTheme="minorBidi" w:cstheme="minorBidi"/>
          <w:sz w:val="20"/>
          <w:szCs w:val="20"/>
        </w:rPr>
        <w:t xml:space="preserve"> </w:t>
      </w:r>
      <w:r w:rsidRPr="00C55F03">
        <w:rPr>
          <w:rFonts w:asciiTheme="minorBidi" w:hAnsiTheme="minorBidi" w:cstheme="minorBidi"/>
          <w:sz w:val="20"/>
          <w:szCs w:val="20"/>
          <w:lang w:val="ru-RU"/>
        </w:rPr>
        <w:t>Центр</w:t>
      </w:r>
      <w:r w:rsidRPr="00C55F03">
        <w:rPr>
          <w:rFonts w:asciiTheme="minorBidi" w:hAnsiTheme="minorBidi" w:cstheme="minorBidi"/>
          <w:sz w:val="20"/>
          <w:szCs w:val="20"/>
        </w:rPr>
        <w:t xml:space="preserve"> </w:t>
      </w:r>
      <w:r w:rsidRPr="00C55F03">
        <w:rPr>
          <w:rFonts w:asciiTheme="minorBidi" w:hAnsiTheme="minorBidi" w:cstheme="minorBidi"/>
          <w:sz w:val="20"/>
          <w:szCs w:val="20"/>
          <w:lang w:val="ru-RU"/>
        </w:rPr>
        <w:t>Помощи</w:t>
      </w:r>
      <w:r w:rsidRPr="00C55F03">
        <w:rPr>
          <w:rFonts w:asciiTheme="minorBidi" w:hAnsiTheme="minorBidi" w:cstheme="minorBidi"/>
          <w:sz w:val="20"/>
          <w:szCs w:val="20"/>
        </w:rPr>
        <w:t xml:space="preserve"> </w:t>
      </w:r>
      <w:r w:rsidRPr="00C55F03">
        <w:rPr>
          <w:rFonts w:asciiTheme="minorBidi" w:hAnsiTheme="minorBidi" w:cstheme="minorBidi"/>
          <w:sz w:val="20"/>
          <w:szCs w:val="20"/>
          <w:lang w:val="ru-RU"/>
        </w:rPr>
        <w:t>Пострадавшим</w:t>
      </w:r>
      <w:r w:rsidRPr="00C55F03">
        <w:rPr>
          <w:rFonts w:asciiTheme="minorBidi" w:hAnsiTheme="minorBidi" w:cstheme="minorBidi"/>
          <w:sz w:val="20"/>
          <w:szCs w:val="20"/>
        </w:rPr>
        <w:t xml:space="preserve"> </w:t>
      </w:r>
      <w:r w:rsidRPr="00C55F03">
        <w:rPr>
          <w:rFonts w:asciiTheme="minorBidi" w:hAnsiTheme="minorBidi" w:cstheme="minorBidi"/>
          <w:sz w:val="20"/>
          <w:szCs w:val="20"/>
          <w:lang w:val="ru-RU"/>
        </w:rPr>
        <w:t>Городам</w:t>
      </w:r>
      <w:r w:rsidR="0094633B" w:rsidRPr="00C55F03">
        <w:rPr>
          <w:rFonts w:asciiTheme="minorBidi" w:hAnsiTheme="minorBidi" w:cstheme="minorBidi"/>
          <w:sz w:val="20"/>
          <w:szCs w:val="20"/>
        </w:rPr>
        <w:t>,"</w:t>
      </w:r>
      <w:r w:rsidRPr="00C55F03">
        <w:rPr>
          <w:rFonts w:asciiTheme="minorBidi" w:hAnsiTheme="minorBidi" w:cstheme="minorBidi"/>
          <w:sz w:val="20"/>
          <w:szCs w:val="20"/>
        </w:rPr>
        <w:t xml:space="preserve"> </w:t>
      </w:r>
      <w:r w:rsidR="0094633B" w:rsidRPr="00C55F03">
        <w:rPr>
          <w:rFonts w:asciiTheme="minorBidi" w:hAnsiTheme="minorBidi" w:cstheme="minorBidi"/>
          <w:sz w:val="20"/>
          <w:szCs w:val="20"/>
        </w:rPr>
        <w:t xml:space="preserve">[In Ukraine, a </w:t>
      </w:r>
      <w:r w:rsidR="00EA5A28" w:rsidRPr="00C55F03">
        <w:rPr>
          <w:rFonts w:asciiTheme="minorBidi" w:hAnsiTheme="minorBidi" w:cstheme="minorBidi"/>
          <w:sz w:val="20"/>
          <w:szCs w:val="20"/>
        </w:rPr>
        <w:t>C</w:t>
      </w:r>
      <w:r w:rsidR="0094633B" w:rsidRPr="00C55F03">
        <w:rPr>
          <w:rFonts w:asciiTheme="minorBidi" w:hAnsiTheme="minorBidi" w:cstheme="minorBidi"/>
          <w:sz w:val="20"/>
          <w:szCs w:val="20"/>
        </w:rPr>
        <w:t xml:space="preserve">oordination </w:t>
      </w:r>
      <w:r w:rsidR="00EA5A28" w:rsidRPr="00C55F03">
        <w:rPr>
          <w:rFonts w:asciiTheme="minorBidi" w:hAnsiTheme="minorBidi" w:cstheme="minorBidi"/>
          <w:sz w:val="20"/>
          <w:szCs w:val="20"/>
        </w:rPr>
        <w:t>C</w:t>
      </w:r>
      <w:r w:rsidR="0094633B" w:rsidRPr="00C55F03">
        <w:rPr>
          <w:rFonts w:asciiTheme="minorBidi" w:hAnsiTheme="minorBidi" w:cstheme="minorBidi"/>
          <w:sz w:val="20"/>
          <w:szCs w:val="20"/>
        </w:rPr>
        <w:t xml:space="preserve">enter for </w:t>
      </w:r>
      <w:r w:rsidR="00EA5A28" w:rsidRPr="00C55F03">
        <w:rPr>
          <w:rFonts w:asciiTheme="minorBidi" w:hAnsiTheme="minorBidi" w:cstheme="minorBidi"/>
          <w:sz w:val="20"/>
          <w:szCs w:val="20"/>
        </w:rPr>
        <w:t>A</w:t>
      </w:r>
      <w:r w:rsidR="0094633B" w:rsidRPr="00C55F03">
        <w:rPr>
          <w:rFonts w:asciiTheme="minorBidi" w:hAnsiTheme="minorBidi" w:cstheme="minorBidi"/>
          <w:sz w:val="20"/>
          <w:szCs w:val="20"/>
        </w:rPr>
        <w:t xml:space="preserve">ssistance to </w:t>
      </w:r>
      <w:r w:rsidR="00453F54" w:rsidRPr="00C55F03">
        <w:rPr>
          <w:rFonts w:asciiTheme="minorBidi" w:hAnsiTheme="minorBidi" w:cstheme="minorBidi"/>
          <w:sz w:val="20"/>
          <w:szCs w:val="20"/>
        </w:rPr>
        <w:t>Damaged</w:t>
      </w:r>
      <w:r w:rsidR="0094633B" w:rsidRPr="00C55F03">
        <w:rPr>
          <w:rFonts w:asciiTheme="minorBidi" w:hAnsiTheme="minorBidi" w:cstheme="minorBidi"/>
          <w:sz w:val="20"/>
          <w:szCs w:val="20"/>
        </w:rPr>
        <w:t xml:space="preserve"> </w:t>
      </w:r>
      <w:r w:rsidR="00453F54" w:rsidRPr="00C55F03">
        <w:rPr>
          <w:rFonts w:asciiTheme="minorBidi" w:hAnsiTheme="minorBidi" w:cstheme="minorBidi"/>
          <w:sz w:val="20"/>
          <w:szCs w:val="20"/>
        </w:rPr>
        <w:t>C</w:t>
      </w:r>
      <w:r w:rsidR="0094633B" w:rsidRPr="00C55F03">
        <w:rPr>
          <w:rFonts w:asciiTheme="minorBidi" w:hAnsiTheme="minorBidi" w:cstheme="minorBidi"/>
          <w:sz w:val="20"/>
          <w:szCs w:val="20"/>
        </w:rPr>
        <w:t xml:space="preserve">ities was </w:t>
      </w:r>
      <w:r w:rsidR="00453F54" w:rsidRPr="00C55F03">
        <w:rPr>
          <w:rFonts w:asciiTheme="minorBidi" w:hAnsiTheme="minorBidi" w:cstheme="minorBidi"/>
          <w:sz w:val="20"/>
          <w:szCs w:val="20"/>
        </w:rPr>
        <w:t>C</w:t>
      </w:r>
      <w:r w:rsidR="0094633B" w:rsidRPr="00C55F03">
        <w:rPr>
          <w:rFonts w:asciiTheme="minorBidi" w:hAnsiTheme="minorBidi" w:cstheme="minorBidi"/>
          <w:sz w:val="20"/>
          <w:szCs w:val="20"/>
        </w:rPr>
        <w:t>reated]</w:t>
      </w:r>
      <w:r w:rsidR="00292AB4">
        <w:rPr>
          <w:rFonts w:asciiTheme="minorBidi" w:hAnsiTheme="minorBidi" w:cstheme="minorBidi"/>
          <w:sz w:val="20"/>
          <w:szCs w:val="20"/>
        </w:rPr>
        <w:t>,</w:t>
      </w:r>
      <w:r w:rsidRPr="00C55F03">
        <w:rPr>
          <w:rFonts w:asciiTheme="minorBidi" w:hAnsiTheme="minorBidi" w:cstheme="minorBidi"/>
          <w:sz w:val="20"/>
          <w:szCs w:val="20"/>
        </w:rPr>
        <w:t xml:space="preserve"> </w:t>
      </w:r>
      <w:r w:rsidR="00292AB4" w:rsidRPr="00C55F03">
        <w:rPr>
          <w:rFonts w:asciiTheme="minorBidi" w:hAnsiTheme="minorBidi" w:cstheme="minorBidi"/>
          <w:i/>
          <w:iCs/>
          <w:sz w:val="20"/>
          <w:szCs w:val="20"/>
        </w:rPr>
        <w:t>Ukrinform</w:t>
      </w:r>
      <w:r w:rsidR="00292AB4" w:rsidRPr="00C65968">
        <w:rPr>
          <w:rFonts w:asciiTheme="minorBidi" w:hAnsiTheme="minorBidi" w:cstheme="minorBidi"/>
          <w:i/>
          <w:iCs/>
          <w:sz w:val="20"/>
          <w:szCs w:val="20"/>
        </w:rPr>
        <w:t xml:space="preserve"> </w:t>
      </w:r>
      <w:r w:rsidRPr="00C55F03">
        <w:rPr>
          <w:rFonts w:asciiTheme="minorBidi" w:hAnsiTheme="minorBidi" w:cstheme="minorBidi"/>
          <w:i/>
          <w:iCs/>
          <w:sz w:val="20"/>
          <w:szCs w:val="20"/>
          <w:lang w:val="ru-RU"/>
        </w:rPr>
        <w:t>Укринформ</w:t>
      </w:r>
      <w:r w:rsidRPr="00C55F03">
        <w:rPr>
          <w:rFonts w:asciiTheme="minorBidi" w:hAnsiTheme="minorBidi" w:cstheme="minorBidi"/>
          <w:sz w:val="20"/>
          <w:szCs w:val="20"/>
        </w:rPr>
        <w:t>, February 28, 2022</w:t>
      </w:r>
      <w:r w:rsidR="00292AB4">
        <w:rPr>
          <w:rFonts w:asciiTheme="minorBidi" w:hAnsiTheme="minorBidi" w:cstheme="minorBidi"/>
          <w:sz w:val="20"/>
          <w:szCs w:val="20"/>
        </w:rPr>
        <w:t>.</w:t>
      </w:r>
      <w:r w:rsidR="003300A3" w:rsidRPr="00C55F03">
        <w:rPr>
          <w:rFonts w:asciiTheme="minorBidi" w:hAnsiTheme="minorBidi" w:cstheme="minorBidi"/>
          <w:sz w:val="20"/>
          <w:szCs w:val="20"/>
        </w:rPr>
        <w:t xml:space="preserve"> </w:t>
      </w:r>
      <w:hyperlink r:id="rId17" w:history="1">
        <w:r w:rsidR="003300A3" w:rsidRPr="00C55F03">
          <w:rPr>
            <w:rStyle w:val="Hyperlink"/>
            <w:rFonts w:asciiTheme="minorBidi" w:hAnsiTheme="minorBidi" w:cstheme="minorBidi"/>
            <w:sz w:val="20"/>
            <w:szCs w:val="20"/>
          </w:rPr>
          <w:t>https://www.ukrinform.ru/rubric-regions/3416242-v-ukraine-sozdali-koordinacionnyj-centr-pomosi-postradavsim-gorodam.html</w:t>
        </w:r>
      </w:hyperlink>
      <w:r w:rsidRPr="00C55F03">
        <w:rPr>
          <w:rFonts w:asciiTheme="minorBidi" w:hAnsiTheme="minorBidi" w:cstheme="minorBidi"/>
          <w:sz w:val="20"/>
          <w:szCs w:val="20"/>
        </w:rPr>
        <w:t xml:space="preserve"> [accessed: October 30, 2022]. </w:t>
      </w:r>
    </w:p>
    <w:p w14:paraId="1A26192C" w14:textId="07B0E042" w:rsidR="003300A3" w:rsidRPr="00C55F03" w:rsidRDefault="00B00056" w:rsidP="00C55F03">
      <w:pPr>
        <w:pStyle w:val="NormalWeb"/>
        <w:spacing w:before="0" w:beforeAutospacing="0" w:after="0" w:afterAutospacing="0"/>
        <w:jc w:val="both"/>
        <w:rPr>
          <w:rFonts w:asciiTheme="minorBidi" w:hAnsiTheme="minorBidi" w:cstheme="minorBidi"/>
          <w:sz w:val="20"/>
          <w:szCs w:val="20"/>
          <w:rtl/>
        </w:rPr>
      </w:pPr>
      <w:r w:rsidRPr="00C55F03">
        <w:rPr>
          <w:rFonts w:asciiTheme="minorBidi" w:hAnsiTheme="minorBidi" w:cstheme="minorBidi"/>
          <w:sz w:val="20"/>
          <w:szCs w:val="20"/>
        </w:rPr>
        <w:t>“</w:t>
      </w:r>
      <w:r w:rsidR="00292AB4" w:rsidRPr="00C55F03">
        <w:rPr>
          <w:rFonts w:asciiTheme="minorBidi" w:hAnsiTheme="minorBidi" w:cstheme="minorBidi"/>
          <w:sz w:val="20"/>
          <w:szCs w:val="20"/>
        </w:rPr>
        <w:t xml:space="preserve">Sozdan Koordinacionnyj Centr Razmeŝenija Postradavših Ot Agressii RF v Ukraine - </w:t>
      </w:r>
      <w:r w:rsidR="00292AB4">
        <w:rPr>
          <w:rFonts w:asciiTheme="minorBidi" w:hAnsiTheme="minorBidi" w:cstheme="minorBidi"/>
          <w:sz w:val="20"/>
          <w:szCs w:val="20"/>
        </w:rPr>
        <w:t xml:space="preserve"> </w:t>
      </w:r>
      <w:r w:rsidR="00292AB4" w:rsidRPr="00C55F03">
        <w:rPr>
          <w:rFonts w:asciiTheme="minorBidi" w:hAnsiTheme="minorBidi" w:cstheme="minorBidi"/>
          <w:sz w:val="20"/>
          <w:szCs w:val="20"/>
        </w:rPr>
        <w:t>Minstrategprom</w:t>
      </w:r>
      <w:r w:rsidR="003300A3" w:rsidRPr="00C55F03">
        <w:rPr>
          <w:rFonts w:asciiTheme="minorBidi" w:hAnsiTheme="minorBidi" w:cstheme="minorBidi"/>
          <w:sz w:val="20"/>
          <w:szCs w:val="20"/>
          <w:lang w:val="ru-RU"/>
        </w:rPr>
        <w:t>Создан</w:t>
      </w:r>
      <w:r w:rsidR="003300A3" w:rsidRPr="00C55F03">
        <w:rPr>
          <w:rFonts w:asciiTheme="minorBidi" w:hAnsiTheme="minorBidi" w:cstheme="minorBidi"/>
          <w:sz w:val="20"/>
          <w:szCs w:val="20"/>
        </w:rPr>
        <w:t xml:space="preserve"> </w:t>
      </w:r>
      <w:r w:rsidR="003300A3" w:rsidRPr="00C55F03">
        <w:rPr>
          <w:rFonts w:asciiTheme="minorBidi" w:hAnsiTheme="minorBidi" w:cstheme="minorBidi"/>
          <w:sz w:val="20"/>
          <w:szCs w:val="20"/>
          <w:lang w:val="ru-RU"/>
        </w:rPr>
        <w:t>Координационный</w:t>
      </w:r>
      <w:r w:rsidR="003300A3" w:rsidRPr="00C55F03">
        <w:rPr>
          <w:rFonts w:asciiTheme="minorBidi" w:hAnsiTheme="minorBidi" w:cstheme="minorBidi"/>
          <w:sz w:val="20"/>
          <w:szCs w:val="20"/>
        </w:rPr>
        <w:t xml:space="preserve"> </w:t>
      </w:r>
      <w:r w:rsidRPr="00C55F03">
        <w:rPr>
          <w:rFonts w:asciiTheme="minorBidi" w:hAnsiTheme="minorBidi" w:cstheme="minorBidi"/>
          <w:sz w:val="20"/>
          <w:szCs w:val="20"/>
          <w:lang w:val="ru-RU"/>
        </w:rPr>
        <w:t>Центр</w:t>
      </w:r>
      <w:r w:rsidRPr="00C55F03">
        <w:rPr>
          <w:rFonts w:asciiTheme="minorBidi" w:hAnsiTheme="minorBidi" w:cstheme="minorBidi"/>
          <w:sz w:val="20"/>
          <w:szCs w:val="20"/>
        </w:rPr>
        <w:t xml:space="preserve"> </w:t>
      </w:r>
      <w:r w:rsidRPr="00C55F03">
        <w:rPr>
          <w:rFonts w:asciiTheme="minorBidi" w:hAnsiTheme="minorBidi" w:cstheme="minorBidi"/>
          <w:sz w:val="20"/>
          <w:szCs w:val="20"/>
          <w:lang w:val="ru-RU"/>
        </w:rPr>
        <w:t>Размещения</w:t>
      </w:r>
      <w:r w:rsidRPr="00C55F03">
        <w:rPr>
          <w:rFonts w:asciiTheme="minorBidi" w:hAnsiTheme="minorBidi" w:cstheme="minorBidi"/>
          <w:sz w:val="20"/>
          <w:szCs w:val="20"/>
        </w:rPr>
        <w:t xml:space="preserve"> </w:t>
      </w:r>
      <w:r w:rsidRPr="00C55F03">
        <w:rPr>
          <w:rFonts w:asciiTheme="minorBidi" w:hAnsiTheme="minorBidi" w:cstheme="minorBidi"/>
          <w:sz w:val="20"/>
          <w:szCs w:val="20"/>
          <w:lang w:val="ru-RU"/>
        </w:rPr>
        <w:t>Пострадавших</w:t>
      </w:r>
      <w:r w:rsidRPr="00C55F03">
        <w:rPr>
          <w:rFonts w:asciiTheme="minorBidi" w:hAnsiTheme="minorBidi" w:cstheme="minorBidi"/>
          <w:sz w:val="20"/>
          <w:szCs w:val="20"/>
        </w:rPr>
        <w:t xml:space="preserve"> </w:t>
      </w:r>
      <w:r w:rsidRPr="00C55F03">
        <w:rPr>
          <w:rFonts w:asciiTheme="minorBidi" w:hAnsiTheme="minorBidi" w:cstheme="minorBidi"/>
          <w:sz w:val="20"/>
          <w:szCs w:val="20"/>
          <w:lang w:val="ru-RU"/>
        </w:rPr>
        <w:t>От</w:t>
      </w:r>
      <w:r w:rsidRPr="00C55F03">
        <w:rPr>
          <w:rFonts w:asciiTheme="minorBidi" w:hAnsiTheme="minorBidi" w:cstheme="minorBidi"/>
          <w:sz w:val="20"/>
          <w:szCs w:val="20"/>
        </w:rPr>
        <w:t xml:space="preserve"> </w:t>
      </w:r>
      <w:r w:rsidRPr="00C55F03">
        <w:rPr>
          <w:rFonts w:asciiTheme="minorBidi" w:hAnsiTheme="minorBidi" w:cstheme="minorBidi"/>
          <w:sz w:val="20"/>
          <w:szCs w:val="20"/>
          <w:lang w:val="ru-RU"/>
        </w:rPr>
        <w:t>Агрессии</w:t>
      </w:r>
      <w:r w:rsidR="003300A3" w:rsidRPr="00C55F03">
        <w:rPr>
          <w:rFonts w:asciiTheme="minorBidi" w:hAnsiTheme="minorBidi" w:cstheme="minorBidi"/>
          <w:sz w:val="20"/>
          <w:szCs w:val="20"/>
        </w:rPr>
        <w:t xml:space="preserve"> </w:t>
      </w:r>
      <w:r w:rsidR="003300A3" w:rsidRPr="00C55F03">
        <w:rPr>
          <w:rFonts w:asciiTheme="minorBidi" w:hAnsiTheme="minorBidi" w:cstheme="minorBidi"/>
          <w:sz w:val="20"/>
          <w:szCs w:val="20"/>
          <w:lang w:val="ru-RU"/>
        </w:rPr>
        <w:t>РФ</w:t>
      </w:r>
      <w:r w:rsidR="003300A3" w:rsidRPr="00C55F03">
        <w:rPr>
          <w:rFonts w:asciiTheme="minorBidi" w:hAnsiTheme="minorBidi" w:cstheme="minorBidi"/>
          <w:sz w:val="20"/>
          <w:szCs w:val="20"/>
        </w:rPr>
        <w:t xml:space="preserve"> </w:t>
      </w:r>
      <w:r w:rsidR="003300A3" w:rsidRPr="00C55F03">
        <w:rPr>
          <w:rFonts w:asciiTheme="minorBidi" w:hAnsiTheme="minorBidi" w:cstheme="minorBidi"/>
          <w:sz w:val="20"/>
          <w:szCs w:val="20"/>
          <w:lang w:val="ru-RU"/>
        </w:rPr>
        <w:t>в</w:t>
      </w:r>
      <w:r w:rsidR="003300A3" w:rsidRPr="00C55F03">
        <w:rPr>
          <w:rFonts w:asciiTheme="minorBidi" w:hAnsiTheme="minorBidi" w:cstheme="minorBidi"/>
          <w:sz w:val="20"/>
          <w:szCs w:val="20"/>
        </w:rPr>
        <w:t xml:space="preserve"> </w:t>
      </w:r>
      <w:r w:rsidR="003300A3" w:rsidRPr="00C55F03">
        <w:rPr>
          <w:rFonts w:asciiTheme="minorBidi" w:hAnsiTheme="minorBidi" w:cstheme="minorBidi"/>
          <w:sz w:val="20"/>
          <w:szCs w:val="20"/>
          <w:lang w:val="ru-RU"/>
        </w:rPr>
        <w:t>Украине</w:t>
      </w:r>
      <w:r w:rsidR="003300A3" w:rsidRPr="00C55F03">
        <w:rPr>
          <w:rFonts w:asciiTheme="minorBidi" w:hAnsiTheme="minorBidi" w:cstheme="minorBidi"/>
          <w:sz w:val="20"/>
          <w:szCs w:val="20"/>
        </w:rPr>
        <w:t xml:space="preserve"> </w:t>
      </w:r>
      <w:r w:rsidR="0094633B" w:rsidRPr="00C55F03">
        <w:rPr>
          <w:rFonts w:asciiTheme="minorBidi" w:hAnsiTheme="minorBidi" w:cstheme="minorBidi"/>
          <w:sz w:val="20"/>
          <w:szCs w:val="20"/>
        </w:rPr>
        <w:t>–</w:t>
      </w:r>
      <w:r w:rsidR="003300A3" w:rsidRPr="00C55F03">
        <w:rPr>
          <w:rFonts w:asciiTheme="minorBidi" w:hAnsiTheme="minorBidi" w:cstheme="minorBidi"/>
          <w:sz w:val="20"/>
          <w:szCs w:val="20"/>
        </w:rPr>
        <w:t xml:space="preserve"> </w:t>
      </w:r>
      <w:r w:rsidR="003300A3" w:rsidRPr="00C55F03">
        <w:rPr>
          <w:rFonts w:asciiTheme="minorBidi" w:hAnsiTheme="minorBidi" w:cstheme="minorBidi"/>
          <w:sz w:val="20"/>
          <w:szCs w:val="20"/>
          <w:lang w:val="ru-RU"/>
        </w:rPr>
        <w:t>Минстратегпром</w:t>
      </w:r>
      <w:r w:rsidR="0094633B" w:rsidRPr="00C55F03">
        <w:rPr>
          <w:rFonts w:asciiTheme="minorBidi" w:hAnsiTheme="minorBidi" w:cstheme="minorBidi"/>
          <w:sz w:val="20"/>
          <w:szCs w:val="20"/>
        </w:rPr>
        <w:t>,"</w:t>
      </w:r>
      <w:r w:rsidRPr="00C55F03">
        <w:rPr>
          <w:rFonts w:asciiTheme="minorBidi" w:hAnsiTheme="minorBidi" w:cstheme="minorBidi"/>
          <w:sz w:val="20"/>
          <w:szCs w:val="20"/>
        </w:rPr>
        <w:t xml:space="preserve"> </w:t>
      </w:r>
      <w:r w:rsidR="0094633B" w:rsidRPr="00C55F03">
        <w:rPr>
          <w:rFonts w:asciiTheme="minorBidi" w:hAnsiTheme="minorBidi" w:cstheme="minorBidi"/>
          <w:sz w:val="20"/>
          <w:szCs w:val="20"/>
        </w:rPr>
        <w:t>[The coordination center for the placement of victims from the aggression of the Russian Federation in Ukraine -Minstrategprom]</w:t>
      </w:r>
      <w:r w:rsidR="003300A3" w:rsidRPr="00C55F03">
        <w:rPr>
          <w:rFonts w:asciiTheme="minorBidi" w:hAnsiTheme="minorBidi" w:cstheme="minorBidi"/>
          <w:sz w:val="20"/>
          <w:szCs w:val="20"/>
        </w:rPr>
        <w:t xml:space="preserve"> </w:t>
      </w:r>
      <w:r w:rsidR="00292AB4" w:rsidRPr="00C55F03">
        <w:rPr>
          <w:rFonts w:asciiTheme="minorBidi" w:hAnsiTheme="minorBidi" w:cstheme="minorBidi"/>
          <w:i/>
          <w:iCs/>
          <w:sz w:val="20"/>
          <w:szCs w:val="20"/>
        </w:rPr>
        <w:t>Interfaks</w:t>
      </w:r>
      <w:r w:rsidR="00292AB4" w:rsidRPr="00C55F03">
        <w:rPr>
          <w:rFonts w:asciiTheme="minorBidi" w:hAnsiTheme="minorBidi" w:cstheme="minorBidi"/>
          <w:i/>
          <w:sz w:val="20"/>
          <w:szCs w:val="20"/>
        </w:rPr>
        <w:t>-</w:t>
      </w:r>
      <w:r w:rsidR="00292AB4" w:rsidRPr="00C55F03">
        <w:rPr>
          <w:rFonts w:asciiTheme="minorBidi" w:hAnsiTheme="minorBidi" w:cstheme="minorBidi"/>
          <w:i/>
          <w:iCs/>
          <w:sz w:val="20"/>
          <w:szCs w:val="20"/>
        </w:rPr>
        <w:t>Ukraina</w:t>
      </w:r>
      <w:r w:rsidR="00292AB4" w:rsidRPr="00C65968">
        <w:rPr>
          <w:rFonts w:asciiTheme="minorBidi" w:hAnsiTheme="minorBidi" w:cstheme="minorBidi"/>
          <w:i/>
          <w:sz w:val="20"/>
          <w:szCs w:val="20"/>
        </w:rPr>
        <w:t xml:space="preserve"> </w:t>
      </w:r>
      <w:r w:rsidR="003300A3" w:rsidRPr="00C55F03">
        <w:rPr>
          <w:rFonts w:asciiTheme="minorBidi" w:hAnsiTheme="minorBidi" w:cstheme="minorBidi"/>
          <w:i/>
          <w:sz w:val="20"/>
          <w:szCs w:val="20"/>
          <w:lang w:val="ru-RU"/>
        </w:rPr>
        <w:t>Интерфакс</w:t>
      </w:r>
      <w:r w:rsidRPr="00C55F03">
        <w:rPr>
          <w:rFonts w:asciiTheme="minorBidi" w:hAnsiTheme="minorBidi" w:cstheme="minorBidi"/>
          <w:i/>
          <w:sz w:val="20"/>
          <w:szCs w:val="20"/>
        </w:rPr>
        <w:t>-</w:t>
      </w:r>
      <w:r w:rsidRPr="00C55F03">
        <w:rPr>
          <w:rFonts w:asciiTheme="minorBidi" w:hAnsiTheme="minorBidi" w:cstheme="minorBidi"/>
          <w:i/>
          <w:iCs/>
          <w:sz w:val="20"/>
          <w:szCs w:val="20"/>
          <w:lang w:val="ru-RU"/>
        </w:rPr>
        <w:t>Украина</w:t>
      </w:r>
      <w:r w:rsidRPr="00C55F03">
        <w:rPr>
          <w:rFonts w:asciiTheme="minorBidi" w:hAnsiTheme="minorBidi" w:cstheme="minorBidi"/>
          <w:sz w:val="20"/>
          <w:szCs w:val="20"/>
        </w:rPr>
        <w:t>,</w:t>
      </w:r>
      <w:r w:rsidR="003300A3" w:rsidRPr="00C55F03">
        <w:rPr>
          <w:rFonts w:asciiTheme="minorBidi" w:hAnsiTheme="minorBidi" w:cstheme="minorBidi"/>
          <w:sz w:val="20"/>
          <w:szCs w:val="20"/>
        </w:rPr>
        <w:t xml:space="preserve"> March 3, 2022</w:t>
      </w:r>
      <w:r w:rsidR="00292AB4">
        <w:rPr>
          <w:rFonts w:asciiTheme="minorBidi" w:hAnsiTheme="minorBidi" w:cstheme="minorBidi"/>
          <w:sz w:val="20"/>
          <w:szCs w:val="20"/>
        </w:rPr>
        <w:t>.</w:t>
      </w:r>
      <w:r w:rsidR="003300A3" w:rsidRPr="00C55F03">
        <w:rPr>
          <w:rFonts w:asciiTheme="minorBidi" w:hAnsiTheme="minorBidi" w:cstheme="minorBidi"/>
          <w:sz w:val="20"/>
          <w:szCs w:val="20"/>
        </w:rPr>
        <w:t xml:space="preserve"> </w:t>
      </w:r>
      <w:hyperlink r:id="rId18" w:history="1">
        <w:r w:rsidR="003300A3" w:rsidRPr="00C55F03">
          <w:rPr>
            <w:rStyle w:val="Hyperlink"/>
            <w:rFonts w:asciiTheme="minorBidi" w:hAnsiTheme="minorBidi" w:cstheme="minorBidi"/>
            <w:sz w:val="20"/>
            <w:szCs w:val="20"/>
          </w:rPr>
          <w:t>https://ua.interfax.com.ua/news/general/806091.html</w:t>
        </w:r>
      </w:hyperlink>
      <w:r w:rsidRPr="00C55F03">
        <w:rPr>
          <w:rFonts w:asciiTheme="minorBidi" w:hAnsiTheme="minorBidi" w:cstheme="minorBidi"/>
          <w:sz w:val="20"/>
          <w:szCs w:val="20"/>
        </w:rPr>
        <w:t xml:space="preserve"> [accessed: October 30, 2022].</w:t>
      </w:r>
      <w:r w:rsidRPr="00C55F03">
        <w:rPr>
          <w:rFonts w:asciiTheme="minorBidi" w:hAnsiTheme="minorBidi" w:cstheme="minorBidi"/>
          <w:i/>
          <w:sz w:val="20"/>
          <w:szCs w:val="20"/>
        </w:rPr>
        <w:t xml:space="preserve"> </w:t>
      </w:r>
    </w:p>
  </w:footnote>
  <w:footnote w:id="17">
    <w:p w14:paraId="44C6ABC2" w14:textId="0B7B94A3" w:rsidR="00CC0176" w:rsidRPr="00C55F03" w:rsidRDefault="00CC0176" w:rsidP="00C55F03">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w:t>
      </w:r>
      <w:r w:rsidR="00292AB4" w:rsidRPr="00C55F03">
        <w:rPr>
          <w:rFonts w:asciiTheme="minorBidi" w:hAnsiTheme="minorBidi"/>
        </w:rPr>
        <w:t xml:space="preserve">Sydney J. </w:t>
      </w:r>
      <w:r w:rsidR="00F10DB1" w:rsidRPr="00C55F03">
        <w:rPr>
          <w:rFonts w:asciiTheme="minorBidi" w:hAnsiTheme="minorBidi"/>
        </w:rPr>
        <w:t>Freedberg</w:t>
      </w:r>
      <w:r w:rsidR="00292AB4">
        <w:rPr>
          <w:rFonts w:asciiTheme="minorBidi" w:hAnsiTheme="minorBidi"/>
        </w:rPr>
        <w:t xml:space="preserve"> </w:t>
      </w:r>
      <w:r w:rsidR="00292AB4" w:rsidRPr="00C55F03">
        <w:rPr>
          <w:rFonts w:asciiTheme="minorBidi" w:hAnsiTheme="minorBidi"/>
        </w:rPr>
        <w:t>Jr</w:t>
      </w:r>
      <w:r w:rsidR="00293C08" w:rsidRPr="00C55F03">
        <w:rPr>
          <w:rFonts w:asciiTheme="minorBidi" w:hAnsiTheme="minorBidi"/>
        </w:rPr>
        <w:t xml:space="preserve">, , </w:t>
      </w:r>
      <w:r w:rsidR="00DD3AA4" w:rsidRPr="00C55F03">
        <w:rPr>
          <w:rFonts w:asciiTheme="minorBidi" w:hAnsiTheme="minorBidi"/>
        </w:rPr>
        <w:t>“‘No Big Bang’: Cyber successes in Ukraine are no cause for complacency in US</w:t>
      </w:r>
      <w:r w:rsidR="007E0DE4">
        <w:rPr>
          <w:rFonts w:asciiTheme="minorBidi" w:hAnsiTheme="minorBidi"/>
        </w:rPr>
        <w:t>,"</w:t>
      </w:r>
      <w:r w:rsidR="00DD3AA4" w:rsidRPr="00C55F03">
        <w:rPr>
          <w:rFonts w:asciiTheme="minorBidi" w:hAnsiTheme="minorBidi"/>
        </w:rPr>
        <w:t xml:space="preserve"> </w:t>
      </w:r>
      <w:r w:rsidR="00DD3AA4" w:rsidRPr="009E64EB">
        <w:rPr>
          <w:rFonts w:asciiTheme="minorBidi" w:hAnsiTheme="minorBidi"/>
          <w:i/>
          <w:iCs/>
        </w:rPr>
        <w:t>Breaking Defense</w:t>
      </w:r>
      <w:r w:rsidR="00DD3AA4" w:rsidRPr="00C55F03">
        <w:rPr>
          <w:rFonts w:asciiTheme="minorBidi" w:hAnsiTheme="minorBidi"/>
        </w:rPr>
        <w:t>, January 20, 2023</w:t>
      </w:r>
      <w:r w:rsidR="00292AB4">
        <w:rPr>
          <w:rFonts w:asciiTheme="minorBidi" w:hAnsiTheme="minorBidi"/>
        </w:rPr>
        <w:t>.</w:t>
      </w:r>
      <w:r w:rsidR="00DD3AA4" w:rsidRPr="00C55F03">
        <w:rPr>
          <w:rFonts w:asciiTheme="minorBidi" w:hAnsiTheme="minorBidi"/>
        </w:rPr>
        <w:t xml:space="preserve"> </w:t>
      </w:r>
      <w:hyperlink r:id="rId19" w:history="1">
        <w:r w:rsidR="00DD3AA4" w:rsidRPr="00C55F03">
          <w:rPr>
            <w:rStyle w:val="Hyperlink"/>
            <w:rFonts w:asciiTheme="minorBidi" w:hAnsiTheme="minorBidi"/>
          </w:rPr>
          <w:t>https://breakingdefense.com/2023/01/no-big-bang-cyber-successes-in-ukraine-are-no-cause-for-complacency-in-us/</w:t>
        </w:r>
      </w:hyperlink>
      <w:r w:rsidR="00DD3AA4" w:rsidRPr="00C55F03">
        <w:rPr>
          <w:rFonts w:asciiTheme="minorBidi" w:hAnsiTheme="minorBidi"/>
        </w:rPr>
        <w:t xml:space="preserve"> [accessed: January 20, 2023]. </w:t>
      </w:r>
      <w:r w:rsidR="00DD3AA4" w:rsidRPr="00C55F03">
        <w:rPr>
          <w:rFonts w:asciiTheme="minorBidi" w:hAnsiTheme="minorBidi"/>
          <w:i/>
          <w:iCs/>
        </w:rPr>
        <w:t xml:space="preserve"> </w:t>
      </w:r>
    </w:p>
  </w:footnote>
  <w:footnote w:id="18">
    <w:p w14:paraId="5F1C430B" w14:textId="09A3789C" w:rsidR="00217499" w:rsidRPr="00C55F03" w:rsidRDefault="00217499" w:rsidP="00C55F03">
      <w:pPr>
        <w:pStyle w:val="NormalWeb"/>
        <w:spacing w:before="0" w:beforeAutospacing="0" w:after="0" w:afterAutospacing="0"/>
        <w:jc w:val="both"/>
        <w:rPr>
          <w:rFonts w:asciiTheme="minorBidi" w:hAnsiTheme="minorBidi" w:cstheme="minorBidi"/>
          <w:sz w:val="20"/>
          <w:szCs w:val="20"/>
          <w:rtl/>
        </w:rPr>
      </w:pPr>
      <w:r w:rsidRPr="00C55F03">
        <w:rPr>
          <w:rStyle w:val="FootnoteReference"/>
          <w:rFonts w:asciiTheme="minorBidi" w:hAnsiTheme="minorBidi" w:cstheme="minorBidi"/>
          <w:sz w:val="20"/>
          <w:szCs w:val="20"/>
        </w:rPr>
        <w:footnoteRef/>
      </w:r>
      <w:r w:rsidRPr="00C55F03">
        <w:rPr>
          <w:rFonts w:asciiTheme="minorBidi" w:hAnsiTheme="minorBidi" w:cstheme="minorBidi"/>
          <w:sz w:val="20"/>
          <w:szCs w:val="20"/>
          <w:lang w:val="ru-RU"/>
        </w:rPr>
        <w:t xml:space="preserve"> </w:t>
      </w:r>
      <w:r w:rsidRPr="00C55F03">
        <w:rPr>
          <w:rFonts w:asciiTheme="minorBidi" w:hAnsiTheme="minorBidi" w:cstheme="minorBidi"/>
          <w:sz w:val="20"/>
          <w:szCs w:val="20"/>
        </w:rPr>
        <w:t>“</w:t>
      </w:r>
      <w:r w:rsidR="00292AB4" w:rsidRPr="00C55F03">
        <w:rPr>
          <w:rFonts w:asciiTheme="minorBidi" w:hAnsiTheme="minorBidi" w:cstheme="minorBidi"/>
          <w:sz w:val="20"/>
          <w:szCs w:val="20"/>
        </w:rPr>
        <w:t xml:space="preserve">Strategіju Kіberbezpeki Ukraїni. </w:t>
      </w:r>
      <w:r w:rsidRPr="00C55F03">
        <w:rPr>
          <w:rFonts w:asciiTheme="minorBidi" w:hAnsiTheme="minorBidi" w:cstheme="minorBidi"/>
          <w:sz w:val="20"/>
          <w:szCs w:val="20"/>
        </w:rPr>
        <w:t xml:space="preserve">Стратегію Кібербезпеки України," </w:t>
      </w:r>
      <w:r w:rsidR="0094633B" w:rsidRPr="00C55F03">
        <w:rPr>
          <w:rFonts w:asciiTheme="minorBidi" w:hAnsiTheme="minorBidi" w:cstheme="minorBidi"/>
          <w:sz w:val="20"/>
          <w:szCs w:val="20"/>
        </w:rPr>
        <w:t>[Cybersecurity Strategy of Ukraine]</w:t>
      </w:r>
      <w:r w:rsidR="00292AB4">
        <w:rPr>
          <w:rFonts w:asciiTheme="minorBidi" w:hAnsiTheme="minorBidi" w:cstheme="minorBidi"/>
          <w:sz w:val="20"/>
          <w:szCs w:val="20"/>
        </w:rPr>
        <w:t>, Ofitsijnij vebportal parlamentu Ukrainy</w:t>
      </w:r>
      <w:r w:rsidRPr="00C55F03">
        <w:rPr>
          <w:rFonts w:asciiTheme="minorBidi" w:hAnsiTheme="minorBidi" w:cstheme="minorBidi"/>
          <w:i/>
          <w:sz w:val="20"/>
          <w:szCs w:val="20"/>
        </w:rPr>
        <w:t>Офіційний вебпортал парламенту України</w:t>
      </w:r>
      <w:r w:rsidRPr="00C55F03">
        <w:rPr>
          <w:rFonts w:asciiTheme="minorBidi" w:hAnsiTheme="minorBidi" w:cstheme="minorBidi"/>
          <w:sz w:val="20"/>
          <w:szCs w:val="20"/>
        </w:rPr>
        <w:t>, August 26, 2021</w:t>
      </w:r>
      <w:r w:rsidR="00292AB4">
        <w:rPr>
          <w:rFonts w:asciiTheme="minorBidi" w:hAnsiTheme="minorBidi" w:cstheme="minorBidi"/>
          <w:sz w:val="20"/>
          <w:szCs w:val="20"/>
        </w:rPr>
        <w:t>.</w:t>
      </w:r>
      <w:r w:rsidRPr="00C55F03">
        <w:rPr>
          <w:rFonts w:asciiTheme="minorBidi" w:hAnsiTheme="minorBidi" w:cstheme="minorBidi"/>
          <w:sz w:val="20"/>
          <w:szCs w:val="20"/>
        </w:rPr>
        <w:t xml:space="preserve"> </w:t>
      </w:r>
      <w:hyperlink r:id="rId20" w:anchor="n12" w:history="1">
        <w:r w:rsidRPr="00C55F03">
          <w:rPr>
            <w:rStyle w:val="Hyperlink"/>
            <w:rFonts w:asciiTheme="minorBidi" w:hAnsiTheme="minorBidi" w:cstheme="minorBidi"/>
            <w:sz w:val="20"/>
            <w:szCs w:val="20"/>
          </w:rPr>
          <w:t>https://zakon.rada.gov.ua/laws/show/447/2021#n12</w:t>
        </w:r>
      </w:hyperlink>
      <w:r w:rsidRPr="00C55F03">
        <w:rPr>
          <w:rFonts w:asciiTheme="minorBidi" w:hAnsiTheme="minorBidi" w:cstheme="minorBidi"/>
          <w:sz w:val="20"/>
          <w:szCs w:val="20"/>
        </w:rPr>
        <w:t xml:space="preserve"> [accessed: October 30, 2022]. </w:t>
      </w:r>
      <w:r w:rsidRPr="00C55F03">
        <w:rPr>
          <w:rFonts w:asciiTheme="minorBidi" w:hAnsiTheme="minorBidi" w:cstheme="minorBidi"/>
          <w:i/>
          <w:iCs/>
          <w:sz w:val="20"/>
          <w:szCs w:val="20"/>
        </w:rPr>
        <w:t xml:space="preserve"> </w:t>
      </w:r>
    </w:p>
  </w:footnote>
  <w:footnote w:id="19">
    <w:p w14:paraId="0E9261DE" w14:textId="5F56ABB2" w:rsidR="00524423" w:rsidRPr="00C55F03" w:rsidRDefault="006447A2" w:rsidP="00C55F03">
      <w:pPr>
        <w:pStyle w:val="FootnoteText"/>
        <w:jc w:val="both"/>
        <w:rPr>
          <w:rFonts w:asciiTheme="minorBidi" w:hAnsiTheme="minorBidi"/>
        </w:rPr>
      </w:pPr>
      <w:r w:rsidRPr="00C55F03">
        <w:rPr>
          <w:rStyle w:val="FootnoteReference"/>
          <w:rFonts w:asciiTheme="minorBidi" w:hAnsiTheme="minorBidi"/>
        </w:rPr>
        <w:footnoteRef/>
      </w:r>
      <w:r w:rsidRPr="00C55F03">
        <w:rPr>
          <w:rFonts w:asciiTheme="minorBidi" w:hAnsiTheme="minorBidi"/>
        </w:rPr>
        <w:t xml:space="preserve"> Gregory Asmolov, “The Transformation of Participatory Warfare: The Role of Narratives in Connective Mobilization in the Russia–Ukraine War,” </w:t>
      </w:r>
      <w:r w:rsidRPr="00C55F03">
        <w:rPr>
          <w:rFonts w:asciiTheme="minorBidi" w:hAnsiTheme="minorBidi"/>
          <w:i/>
          <w:iCs/>
        </w:rPr>
        <w:t>Digital War</w:t>
      </w:r>
      <w:r w:rsidRPr="00C55F03">
        <w:rPr>
          <w:rFonts w:asciiTheme="minorBidi" w:hAnsiTheme="minorBidi"/>
        </w:rPr>
        <w:t>, September 27, 2022</w:t>
      </w:r>
      <w:r w:rsidR="00292AB4">
        <w:rPr>
          <w:rFonts w:asciiTheme="minorBidi" w:hAnsiTheme="minorBidi"/>
        </w:rPr>
        <w:t>.</w:t>
      </w:r>
      <w:r w:rsidRPr="00C55F03">
        <w:rPr>
          <w:rFonts w:asciiTheme="minorBidi" w:hAnsiTheme="minorBidi"/>
        </w:rPr>
        <w:t xml:space="preserve"> </w:t>
      </w:r>
      <w:hyperlink r:id="rId21" w:history="1">
        <w:r w:rsidRPr="00C55F03">
          <w:rPr>
            <w:rStyle w:val="Hyperlink"/>
            <w:rFonts w:asciiTheme="minorBidi" w:hAnsiTheme="minorBidi"/>
          </w:rPr>
          <w:t>https://doi.org/10.1057/s42984-022-00054-5</w:t>
        </w:r>
      </w:hyperlink>
      <w:r w:rsidR="00524423" w:rsidRPr="00C55F03">
        <w:rPr>
          <w:rFonts w:asciiTheme="minorBidi" w:hAnsiTheme="minorBidi"/>
        </w:rPr>
        <w:t xml:space="preserve"> [accessed: October 30, 2022]. </w:t>
      </w:r>
      <w:r w:rsidR="00524423" w:rsidRPr="00C55F03">
        <w:rPr>
          <w:rFonts w:asciiTheme="minorBidi" w:hAnsiTheme="minorBidi"/>
          <w:i/>
          <w:iCs/>
        </w:rPr>
        <w:t xml:space="preserve"> </w:t>
      </w:r>
    </w:p>
  </w:footnote>
  <w:footnote w:id="20">
    <w:p w14:paraId="70F924DE" w14:textId="5E170C05" w:rsidR="005B3BE7" w:rsidRPr="00C55F03" w:rsidRDefault="005B3BE7" w:rsidP="00C55F03">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Mehul Srivastava, Madhumita Murgia, and Hannah Murphy, “The Secret US Mission to Bolster Ukraine's Cyber Defences Ahead of Russia's Invasion,” </w:t>
      </w:r>
      <w:r w:rsidRPr="00C55F03">
        <w:rPr>
          <w:rFonts w:asciiTheme="minorBidi" w:hAnsiTheme="minorBidi"/>
          <w:i/>
          <w:iCs/>
        </w:rPr>
        <w:t>Financial Times</w:t>
      </w:r>
      <w:r w:rsidRPr="00C55F03">
        <w:rPr>
          <w:rFonts w:asciiTheme="minorBidi" w:hAnsiTheme="minorBidi"/>
        </w:rPr>
        <w:t>, March 9, 2022</w:t>
      </w:r>
      <w:r w:rsidR="00292AB4">
        <w:rPr>
          <w:rFonts w:asciiTheme="minorBidi" w:hAnsiTheme="minorBidi"/>
        </w:rPr>
        <w:t>.</w:t>
      </w:r>
      <w:r w:rsidRPr="00C55F03">
        <w:rPr>
          <w:rFonts w:asciiTheme="minorBidi" w:hAnsiTheme="minorBidi"/>
          <w:rtl/>
        </w:rPr>
        <w:t xml:space="preserve"> </w:t>
      </w:r>
      <w:hyperlink r:id="rId22" w:history="1">
        <w:r w:rsidRPr="00C55F03">
          <w:rPr>
            <w:rStyle w:val="Hyperlink"/>
            <w:rFonts w:asciiTheme="minorBidi" w:hAnsiTheme="minorBidi"/>
          </w:rPr>
          <w:t>https://www.ft.com/content/1fb2f592-4806-42fd-a6d5-735578651471</w:t>
        </w:r>
      </w:hyperlink>
      <w:r w:rsidRPr="00C55F03">
        <w:rPr>
          <w:rFonts w:asciiTheme="minorBidi" w:hAnsiTheme="minorBidi"/>
        </w:rPr>
        <w:t xml:space="preserve"> [accessed: October 30, 2022]. </w:t>
      </w:r>
    </w:p>
  </w:footnote>
  <w:footnote w:id="21">
    <w:p w14:paraId="07DAF454" w14:textId="35351547" w:rsidR="00DD60EA" w:rsidRPr="00C55F03" w:rsidRDefault="00DD60EA" w:rsidP="001E1A63">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Christopher Miller, Mark Scott, and Bryan Bender, “Ukrainex: How Elon Musk's Space Satellites Changed the War on the Ground,” </w:t>
      </w:r>
      <w:r w:rsidRPr="00C55F03">
        <w:rPr>
          <w:rFonts w:asciiTheme="minorBidi" w:hAnsiTheme="minorBidi"/>
          <w:i/>
          <w:iCs/>
        </w:rPr>
        <w:t>POLITICO</w:t>
      </w:r>
      <w:r w:rsidRPr="00C55F03">
        <w:rPr>
          <w:rFonts w:asciiTheme="minorBidi" w:hAnsiTheme="minorBidi"/>
        </w:rPr>
        <w:t>, June 8, 2022</w:t>
      </w:r>
      <w:r w:rsidR="00292AB4">
        <w:rPr>
          <w:rFonts w:asciiTheme="minorBidi" w:hAnsiTheme="minorBidi"/>
        </w:rPr>
        <w:t>.</w:t>
      </w:r>
      <w:r w:rsidRPr="00C55F03">
        <w:rPr>
          <w:rFonts w:asciiTheme="minorBidi" w:hAnsiTheme="minorBidi"/>
        </w:rPr>
        <w:t xml:space="preserve"> </w:t>
      </w:r>
      <w:hyperlink r:id="rId23" w:history="1">
        <w:r w:rsidRPr="00C55F03">
          <w:rPr>
            <w:rStyle w:val="Hyperlink"/>
            <w:rFonts w:asciiTheme="minorBidi" w:hAnsiTheme="minorBidi"/>
          </w:rPr>
          <w:t>https://www.politico.eu/article/elon-musk-ukraine-starlink/</w:t>
        </w:r>
      </w:hyperlink>
      <w:r w:rsidRPr="00C55F03">
        <w:rPr>
          <w:rFonts w:asciiTheme="minorBidi" w:hAnsiTheme="minorBidi"/>
        </w:rPr>
        <w:t xml:space="preserve"> [accessed: October 30, 2022]. </w:t>
      </w:r>
    </w:p>
    <w:p w14:paraId="2464B05E" w14:textId="507E0920" w:rsidR="00A413D6" w:rsidRPr="00C55F03" w:rsidRDefault="00B765A6" w:rsidP="00C55F03">
      <w:pPr>
        <w:pStyle w:val="FootnoteText"/>
        <w:jc w:val="both"/>
        <w:rPr>
          <w:rFonts w:asciiTheme="minorBidi" w:hAnsiTheme="minorBidi"/>
          <w:rtl/>
        </w:rPr>
      </w:pPr>
      <w:r w:rsidRPr="00C55F03">
        <w:rPr>
          <w:rFonts w:asciiTheme="minorBidi" w:hAnsiTheme="minorBidi"/>
        </w:rPr>
        <w:t xml:space="preserve">Coldewey Devi, </w:t>
      </w:r>
      <w:r w:rsidR="00795552" w:rsidRPr="00C55F03">
        <w:rPr>
          <w:rFonts w:asciiTheme="minorBidi" w:hAnsiTheme="minorBidi"/>
        </w:rPr>
        <w:t xml:space="preserve">“Ukraine </w:t>
      </w:r>
      <w:r w:rsidR="00E3341F" w:rsidRPr="00C55F03">
        <w:rPr>
          <w:rFonts w:asciiTheme="minorBidi" w:hAnsiTheme="minorBidi"/>
        </w:rPr>
        <w:t>L</w:t>
      </w:r>
      <w:r w:rsidR="00795552" w:rsidRPr="00C55F03">
        <w:rPr>
          <w:rFonts w:asciiTheme="minorBidi" w:hAnsiTheme="minorBidi"/>
        </w:rPr>
        <w:t>ines up</w:t>
      </w:r>
      <w:r w:rsidR="00E3341F" w:rsidRPr="00C55F03">
        <w:rPr>
          <w:rFonts w:asciiTheme="minorBidi" w:hAnsiTheme="minorBidi"/>
        </w:rPr>
        <w:t xml:space="preserve"> </w:t>
      </w:r>
      <w:r w:rsidR="00795552" w:rsidRPr="00C55F03">
        <w:rPr>
          <w:rFonts w:asciiTheme="minorBidi" w:hAnsiTheme="minorBidi"/>
        </w:rPr>
        <w:t>10000</w:t>
      </w:r>
      <w:r w:rsidR="00E3341F" w:rsidRPr="00C55F03">
        <w:rPr>
          <w:rFonts w:asciiTheme="minorBidi" w:hAnsiTheme="minorBidi"/>
        </w:rPr>
        <w:t xml:space="preserve"> M</w:t>
      </w:r>
      <w:r w:rsidR="00795552" w:rsidRPr="00C55F03">
        <w:rPr>
          <w:rFonts w:asciiTheme="minorBidi" w:hAnsiTheme="minorBidi"/>
        </w:rPr>
        <w:t>ore</w:t>
      </w:r>
      <w:r w:rsidR="00E3341F" w:rsidRPr="00C55F03">
        <w:rPr>
          <w:rFonts w:asciiTheme="minorBidi" w:hAnsiTheme="minorBidi"/>
        </w:rPr>
        <w:t xml:space="preserve"> S</w:t>
      </w:r>
      <w:r w:rsidR="00795552" w:rsidRPr="00C55F03">
        <w:rPr>
          <w:rFonts w:asciiTheme="minorBidi" w:hAnsiTheme="minorBidi"/>
        </w:rPr>
        <w:t>tarlink</w:t>
      </w:r>
      <w:r w:rsidR="00E3341F" w:rsidRPr="00C55F03">
        <w:rPr>
          <w:rFonts w:asciiTheme="minorBidi" w:hAnsiTheme="minorBidi"/>
        </w:rPr>
        <w:t xml:space="preserve"> T</w:t>
      </w:r>
      <w:r w:rsidR="00795552" w:rsidRPr="00C55F03">
        <w:rPr>
          <w:rFonts w:asciiTheme="minorBidi" w:hAnsiTheme="minorBidi"/>
        </w:rPr>
        <w:t>erminals</w:t>
      </w:r>
      <w:r w:rsidR="00E3341F" w:rsidRPr="00C55F03">
        <w:rPr>
          <w:rFonts w:asciiTheme="minorBidi" w:hAnsiTheme="minorBidi"/>
        </w:rPr>
        <w:t xml:space="preserve"> </w:t>
      </w:r>
      <w:r w:rsidR="00795552" w:rsidRPr="00C55F03">
        <w:rPr>
          <w:rFonts w:asciiTheme="minorBidi" w:hAnsiTheme="minorBidi"/>
        </w:rPr>
        <w:t>a</w:t>
      </w:r>
      <w:r w:rsidR="00E3341F" w:rsidRPr="00C55F03">
        <w:rPr>
          <w:rFonts w:asciiTheme="minorBidi" w:hAnsiTheme="minorBidi"/>
        </w:rPr>
        <w:t>s F</w:t>
      </w:r>
      <w:r w:rsidR="00795552" w:rsidRPr="00C55F03">
        <w:rPr>
          <w:rFonts w:asciiTheme="minorBidi" w:hAnsiTheme="minorBidi"/>
        </w:rPr>
        <w:t>unding</w:t>
      </w:r>
      <w:r w:rsidR="00E3341F" w:rsidRPr="00C55F03">
        <w:rPr>
          <w:rFonts w:asciiTheme="minorBidi" w:hAnsiTheme="minorBidi"/>
        </w:rPr>
        <w:t xml:space="preserve"> I</w:t>
      </w:r>
      <w:r w:rsidR="00795552" w:rsidRPr="00C55F03">
        <w:rPr>
          <w:rFonts w:asciiTheme="minorBidi" w:hAnsiTheme="minorBidi"/>
        </w:rPr>
        <w:t>ssues</w:t>
      </w:r>
      <w:r w:rsidR="00E3341F" w:rsidRPr="00C55F03">
        <w:rPr>
          <w:rFonts w:asciiTheme="minorBidi" w:hAnsiTheme="minorBidi"/>
        </w:rPr>
        <w:t xml:space="preserve"> </w:t>
      </w:r>
      <w:r w:rsidR="00795552" w:rsidRPr="00C55F03">
        <w:rPr>
          <w:rFonts w:asciiTheme="minorBidi" w:hAnsiTheme="minorBidi"/>
        </w:rPr>
        <w:t>are</w:t>
      </w:r>
      <w:r w:rsidR="00E3341F" w:rsidRPr="00C55F03">
        <w:rPr>
          <w:rFonts w:asciiTheme="minorBidi" w:hAnsiTheme="minorBidi"/>
        </w:rPr>
        <w:t xml:space="preserve"> R</w:t>
      </w:r>
      <w:r w:rsidR="00795552" w:rsidRPr="00C55F03">
        <w:rPr>
          <w:rFonts w:asciiTheme="minorBidi" w:hAnsiTheme="minorBidi"/>
        </w:rPr>
        <w:t>esolved</w:t>
      </w:r>
      <w:r w:rsidR="007E0DE4">
        <w:rPr>
          <w:rFonts w:asciiTheme="minorBidi" w:hAnsiTheme="minorBidi"/>
        </w:rPr>
        <w:t>,"</w:t>
      </w:r>
      <w:r w:rsidRPr="00C55F03">
        <w:rPr>
          <w:rFonts w:asciiTheme="minorBidi" w:hAnsiTheme="minorBidi"/>
        </w:rPr>
        <w:t xml:space="preserve"> </w:t>
      </w:r>
      <w:r w:rsidRPr="009E64EB">
        <w:rPr>
          <w:rFonts w:asciiTheme="minorBidi" w:hAnsiTheme="minorBidi"/>
          <w:i/>
          <w:iCs/>
        </w:rPr>
        <w:t>Tech-Crunch</w:t>
      </w:r>
      <w:r w:rsidR="005B5321" w:rsidRPr="00C55F03">
        <w:rPr>
          <w:rFonts w:asciiTheme="minorBidi" w:hAnsiTheme="minorBidi"/>
        </w:rPr>
        <w:t>, December 20, 2022</w:t>
      </w:r>
      <w:r w:rsidR="00292AB4">
        <w:rPr>
          <w:rFonts w:asciiTheme="minorBidi" w:hAnsiTheme="minorBidi"/>
        </w:rPr>
        <w:t>.</w:t>
      </w:r>
      <w:r w:rsidR="00795552" w:rsidRPr="00C55F03">
        <w:rPr>
          <w:rFonts w:asciiTheme="minorBidi" w:hAnsiTheme="minorBidi"/>
        </w:rPr>
        <w:t xml:space="preserve"> </w:t>
      </w:r>
      <w:hyperlink r:id="rId24" w:history="1">
        <w:r w:rsidR="00795552" w:rsidRPr="00C55F03">
          <w:rPr>
            <w:rStyle w:val="Hyperlink"/>
            <w:rFonts w:asciiTheme="minorBidi" w:hAnsiTheme="minorBidi"/>
          </w:rPr>
          <w:t>https://techcrunch.com/2022/12/20/ukraine-lines-up-10000-more-starlink-terminals-as-funding-issues-are-resolved/</w:t>
        </w:r>
      </w:hyperlink>
      <w:r w:rsidR="00D64B8F" w:rsidRPr="00C55F03">
        <w:rPr>
          <w:rFonts w:asciiTheme="minorBidi" w:hAnsiTheme="minorBidi"/>
        </w:rPr>
        <w:t xml:space="preserve"> [accessed: January 20, 2023].</w:t>
      </w:r>
    </w:p>
  </w:footnote>
  <w:footnote w:id="22">
    <w:p w14:paraId="20F538B9" w14:textId="083A189A" w:rsidR="00123BB0" w:rsidRPr="00C55F03" w:rsidRDefault="0011739B" w:rsidP="00C55F03">
      <w:pPr>
        <w:pStyle w:val="FootnoteText"/>
        <w:jc w:val="both"/>
        <w:rPr>
          <w:rFonts w:asciiTheme="minorBidi" w:hAnsiTheme="minorBidi"/>
        </w:rPr>
      </w:pPr>
      <w:r w:rsidRPr="00C55F03">
        <w:rPr>
          <w:rStyle w:val="FootnoteReference"/>
          <w:rFonts w:asciiTheme="minorBidi" w:hAnsiTheme="minorBidi"/>
        </w:rPr>
        <w:footnoteRef/>
      </w:r>
      <w:r w:rsidRPr="00C55F03">
        <w:rPr>
          <w:rFonts w:asciiTheme="minorBidi" w:hAnsiTheme="minorBidi"/>
        </w:rPr>
        <w:t xml:space="preserve"> </w:t>
      </w:r>
      <w:r w:rsidR="003F190D" w:rsidRPr="00C55F03">
        <w:rPr>
          <w:rFonts w:asciiTheme="minorBidi" w:hAnsiTheme="minorBidi"/>
        </w:rPr>
        <w:t>Smith Brad, “</w:t>
      </w:r>
      <w:r w:rsidR="00190CD9" w:rsidRPr="00C55F03">
        <w:rPr>
          <w:rFonts w:asciiTheme="minorBidi" w:hAnsiTheme="minorBidi"/>
        </w:rPr>
        <w:t>Extending our vital technology support for Ukraine</w:t>
      </w:r>
      <w:r w:rsidR="007E0DE4">
        <w:rPr>
          <w:rFonts w:asciiTheme="minorBidi" w:hAnsiTheme="minorBidi"/>
        </w:rPr>
        <w:t>,"</w:t>
      </w:r>
      <w:r w:rsidR="003F190D" w:rsidRPr="00C55F03">
        <w:rPr>
          <w:rFonts w:asciiTheme="minorBidi" w:hAnsiTheme="minorBidi"/>
        </w:rPr>
        <w:t xml:space="preserve"> </w:t>
      </w:r>
      <w:r w:rsidR="003F190D" w:rsidRPr="009E64EB">
        <w:rPr>
          <w:rFonts w:asciiTheme="minorBidi" w:hAnsiTheme="minorBidi"/>
          <w:i/>
          <w:iCs/>
        </w:rPr>
        <w:t>Microsoft</w:t>
      </w:r>
      <w:r w:rsidR="003F190D" w:rsidRPr="00C55F03">
        <w:rPr>
          <w:rFonts w:asciiTheme="minorBidi" w:hAnsiTheme="minorBidi"/>
        </w:rPr>
        <w:t xml:space="preserve">, </w:t>
      </w:r>
      <w:r w:rsidR="00190CD9" w:rsidRPr="00C55F03">
        <w:rPr>
          <w:rFonts w:asciiTheme="minorBidi" w:hAnsiTheme="minorBidi"/>
        </w:rPr>
        <w:t>Nov</w:t>
      </w:r>
      <w:r w:rsidR="003F190D" w:rsidRPr="00C55F03">
        <w:rPr>
          <w:rFonts w:asciiTheme="minorBidi" w:hAnsiTheme="minorBidi"/>
        </w:rPr>
        <w:t>ember</w:t>
      </w:r>
      <w:r w:rsidR="00190CD9" w:rsidRPr="00C55F03">
        <w:rPr>
          <w:rFonts w:asciiTheme="minorBidi" w:hAnsiTheme="minorBidi"/>
        </w:rPr>
        <w:t xml:space="preserve"> 3, 2022</w:t>
      </w:r>
      <w:r w:rsidR="00292AB4">
        <w:rPr>
          <w:rFonts w:asciiTheme="minorBidi" w:hAnsiTheme="minorBidi"/>
        </w:rPr>
        <w:t>.</w:t>
      </w:r>
      <w:r w:rsidR="003F190D" w:rsidRPr="00C55F03">
        <w:rPr>
          <w:rFonts w:asciiTheme="minorBidi" w:hAnsiTheme="minorBidi"/>
        </w:rPr>
        <w:t xml:space="preserve"> </w:t>
      </w:r>
      <w:hyperlink r:id="rId25" w:history="1">
        <w:r w:rsidR="00123BB0" w:rsidRPr="00C55F03">
          <w:rPr>
            <w:rStyle w:val="Hyperlink"/>
            <w:rFonts w:asciiTheme="minorBidi" w:hAnsiTheme="minorBidi"/>
          </w:rPr>
          <w:t>https://blogs.microsoft.com/on-the-issues/2022/11/03/our-tech-support-ukraine/</w:t>
        </w:r>
      </w:hyperlink>
      <w:r w:rsidR="00123BB0" w:rsidRPr="00C55F03">
        <w:rPr>
          <w:rFonts w:asciiTheme="minorBidi" w:hAnsiTheme="minorBidi"/>
        </w:rPr>
        <w:t xml:space="preserve"> [accessed: January </w:t>
      </w:r>
      <w:r w:rsidR="002E6FD2" w:rsidRPr="00C55F03">
        <w:rPr>
          <w:rFonts w:asciiTheme="minorBidi" w:hAnsiTheme="minorBidi"/>
        </w:rPr>
        <w:t>2</w:t>
      </w:r>
      <w:r w:rsidR="00123BB0" w:rsidRPr="00C55F03">
        <w:rPr>
          <w:rFonts w:asciiTheme="minorBidi" w:hAnsiTheme="minorBidi"/>
        </w:rPr>
        <w:t>0, 202</w:t>
      </w:r>
      <w:r w:rsidR="002E6FD2" w:rsidRPr="00C55F03">
        <w:rPr>
          <w:rFonts w:asciiTheme="minorBidi" w:hAnsiTheme="minorBidi"/>
        </w:rPr>
        <w:t>3</w:t>
      </w:r>
      <w:r w:rsidR="00123BB0" w:rsidRPr="00C55F03">
        <w:rPr>
          <w:rFonts w:asciiTheme="minorBidi" w:hAnsiTheme="minorBidi"/>
        </w:rPr>
        <w:t>].</w:t>
      </w:r>
    </w:p>
    <w:p w14:paraId="19ACD754" w14:textId="1BBF9CF6" w:rsidR="0011739B" w:rsidRPr="00C55F03" w:rsidRDefault="00190CD9" w:rsidP="00C55F03">
      <w:pPr>
        <w:pStyle w:val="FootnoteText"/>
        <w:jc w:val="both"/>
        <w:rPr>
          <w:rFonts w:asciiTheme="minorBidi" w:hAnsiTheme="minorBidi"/>
          <w:rtl/>
        </w:rPr>
      </w:pPr>
      <w:r w:rsidRPr="00C55F03">
        <w:rPr>
          <w:rFonts w:asciiTheme="minorBidi" w:hAnsiTheme="minorBidi"/>
        </w:rPr>
        <w:t xml:space="preserve"> </w:t>
      </w:r>
    </w:p>
  </w:footnote>
  <w:footnote w:id="23">
    <w:p w14:paraId="40FB59CD" w14:textId="0AB2C49D" w:rsidR="00596F87" w:rsidRPr="00C55F03" w:rsidRDefault="009C7C7F" w:rsidP="00C55F03">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w:t>
      </w:r>
      <w:r w:rsidR="00292AB4" w:rsidRPr="00C55F03">
        <w:rPr>
          <w:rFonts w:asciiTheme="minorBidi" w:hAnsiTheme="minorBidi"/>
        </w:rPr>
        <w:t xml:space="preserve">Steven </w:t>
      </w:r>
      <w:r w:rsidR="00EF3800" w:rsidRPr="00C55F03">
        <w:rPr>
          <w:rFonts w:asciiTheme="minorBidi" w:hAnsiTheme="minorBidi"/>
        </w:rPr>
        <w:t>Feldstein, “</w:t>
      </w:r>
      <w:r w:rsidR="00B678CD" w:rsidRPr="00C55F03">
        <w:rPr>
          <w:rFonts w:asciiTheme="minorBidi" w:hAnsiTheme="minorBidi"/>
        </w:rPr>
        <w:t>Disentangling</w:t>
      </w:r>
      <w:r w:rsidR="00EF3800" w:rsidRPr="00C55F03">
        <w:rPr>
          <w:rFonts w:asciiTheme="minorBidi" w:hAnsiTheme="minorBidi"/>
        </w:rPr>
        <w:t xml:space="preserve"> the Digital Battle</w:t>
      </w:r>
      <w:r w:rsidR="00B678CD" w:rsidRPr="00C55F03">
        <w:rPr>
          <w:rFonts w:asciiTheme="minorBidi" w:hAnsiTheme="minorBidi"/>
        </w:rPr>
        <w:t xml:space="preserve">field: </w:t>
      </w:r>
      <w:r w:rsidR="009365A6" w:rsidRPr="00C55F03">
        <w:rPr>
          <w:rFonts w:asciiTheme="minorBidi" w:hAnsiTheme="minorBidi"/>
        </w:rPr>
        <w:t>How the Internet had Changed the War</w:t>
      </w:r>
      <w:r w:rsidR="007E0DE4">
        <w:rPr>
          <w:rFonts w:asciiTheme="minorBidi" w:hAnsiTheme="minorBidi"/>
        </w:rPr>
        <w:t>,"</w:t>
      </w:r>
      <w:r w:rsidR="009365A6" w:rsidRPr="00C55F03">
        <w:rPr>
          <w:rFonts w:asciiTheme="minorBidi" w:hAnsiTheme="minorBidi"/>
        </w:rPr>
        <w:t xml:space="preserve"> </w:t>
      </w:r>
      <w:r w:rsidR="009365A6" w:rsidRPr="009E64EB">
        <w:rPr>
          <w:rFonts w:asciiTheme="minorBidi" w:hAnsiTheme="minorBidi"/>
          <w:i/>
          <w:iCs/>
        </w:rPr>
        <w:t>War-on-the Rocks</w:t>
      </w:r>
      <w:r w:rsidR="009365A6" w:rsidRPr="00C55F03">
        <w:rPr>
          <w:rFonts w:asciiTheme="minorBidi" w:hAnsiTheme="minorBidi"/>
        </w:rPr>
        <w:t>, December 7, 2022</w:t>
      </w:r>
      <w:r w:rsidR="00292AB4">
        <w:rPr>
          <w:rFonts w:asciiTheme="minorBidi" w:hAnsiTheme="minorBidi"/>
        </w:rPr>
        <w:t>.</w:t>
      </w:r>
      <w:r w:rsidR="00596F87" w:rsidRPr="00C55F03">
        <w:rPr>
          <w:rFonts w:asciiTheme="minorBidi" w:hAnsiTheme="minorBidi"/>
        </w:rPr>
        <w:t xml:space="preserve"> </w:t>
      </w:r>
      <w:hyperlink r:id="rId26" w:history="1">
        <w:r w:rsidR="00596F87" w:rsidRPr="00C55F03">
          <w:rPr>
            <w:rStyle w:val="Hyperlink"/>
            <w:rFonts w:asciiTheme="minorBidi" w:hAnsiTheme="minorBidi"/>
          </w:rPr>
          <w:t>https://warontherocks.com/2022/12/disentangling-the-digital-battlefield-how-the-internet-has-changed-war/</w:t>
        </w:r>
      </w:hyperlink>
      <w:r w:rsidR="00596F87" w:rsidRPr="00C55F03">
        <w:rPr>
          <w:rFonts w:asciiTheme="minorBidi" w:hAnsiTheme="minorBidi"/>
        </w:rPr>
        <w:t xml:space="preserve"> [accessed: January 20, 2023].</w:t>
      </w:r>
    </w:p>
  </w:footnote>
  <w:footnote w:id="24">
    <w:p w14:paraId="4BA1545F" w14:textId="3E19678F" w:rsidR="003300A3" w:rsidRPr="00C55F03" w:rsidRDefault="003300A3" w:rsidP="00C55F03">
      <w:pPr>
        <w:pStyle w:val="NormalWeb"/>
        <w:spacing w:before="0" w:beforeAutospacing="0" w:after="0" w:afterAutospacing="0"/>
        <w:jc w:val="both"/>
        <w:rPr>
          <w:rFonts w:asciiTheme="minorBidi" w:hAnsiTheme="minorBidi" w:cstheme="minorBidi"/>
          <w:sz w:val="20"/>
          <w:szCs w:val="20"/>
          <w:rtl/>
        </w:rPr>
      </w:pPr>
      <w:r w:rsidRPr="00C55F03">
        <w:rPr>
          <w:rStyle w:val="FootnoteReference"/>
          <w:rFonts w:asciiTheme="minorBidi" w:hAnsiTheme="minorBidi" w:cstheme="minorBidi"/>
          <w:sz w:val="20"/>
          <w:szCs w:val="20"/>
        </w:rPr>
        <w:footnoteRef/>
      </w:r>
      <w:r w:rsidR="00B00056" w:rsidRPr="00C55F03">
        <w:rPr>
          <w:rFonts w:asciiTheme="minorBidi" w:hAnsiTheme="minorBidi" w:cstheme="minorBidi"/>
          <w:sz w:val="20"/>
          <w:szCs w:val="20"/>
        </w:rPr>
        <w:t xml:space="preserve"> Yevgeniy</w:t>
      </w:r>
      <w:r w:rsidRPr="00C55F03">
        <w:rPr>
          <w:rFonts w:asciiTheme="minorBidi" w:hAnsiTheme="minorBidi" w:cstheme="minorBidi"/>
          <w:sz w:val="20"/>
          <w:szCs w:val="20"/>
        </w:rPr>
        <w:t xml:space="preserve"> Golovchenko, </w:t>
      </w:r>
      <w:r w:rsidR="00B00056" w:rsidRPr="00C55F03">
        <w:rPr>
          <w:rFonts w:asciiTheme="minorBidi" w:hAnsiTheme="minorBidi" w:cstheme="minorBidi"/>
          <w:sz w:val="20"/>
          <w:szCs w:val="20"/>
        </w:rPr>
        <w:t>“</w:t>
      </w:r>
      <w:r w:rsidRPr="00C55F03">
        <w:rPr>
          <w:rFonts w:asciiTheme="minorBidi" w:hAnsiTheme="minorBidi" w:cstheme="minorBidi"/>
          <w:sz w:val="20"/>
          <w:szCs w:val="20"/>
        </w:rPr>
        <w:t xml:space="preserve">Fighting </w:t>
      </w:r>
      <w:r w:rsidR="00B00056" w:rsidRPr="00C55F03">
        <w:rPr>
          <w:rFonts w:asciiTheme="minorBidi" w:hAnsiTheme="minorBidi" w:cstheme="minorBidi"/>
          <w:sz w:val="20"/>
          <w:szCs w:val="20"/>
        </w:rPr>
        <w:t>Propaganda</w:t>
      </w:r>
      <w:r w:rsidRPr="00C55F03">
        <w:rPr>
          <w:rFonts w:asciiTheme="minorBidi" w:hAnsiTheme="minorBidi" w:cstheme="minorBidi"/>
          <w:sz w:val="20"/>
          <w:szCs w:val="20"/>
        </w:rPr>
        <w:t xml:space="preserve"> with </w:t>
      </w:r>
      <w:r w:rsidR="00B00056" w:rsidRPr="00C55F03">
        <w:rPr>
          <w:rFonts w:asciiTheme="minorBidi" w:hAnsiTheme="minorBidi" w:cstheme="minorBidi"/>
          <w:sz w:val="20"/>
          <w:szCs w:val="20"/>
        </w:rPr>
        <w:t>Censorship</w:t>
      </w:r>
      <w:r w:rsidRPr="00C55F03">
        <w:rPr>
          <w:rFonts w:asciiTheme="minorBidi" w:hAnsiTheme="minorBidi" w:cstheme="minorBidi"/>
          <w:sz w:val="20"/>
          <w:szCs w:val="20"/>
        </w:rPr>
        <w:t xml:space="preserve">: A </w:t>
      </w:r>
      <w:r w:rsidR="00B00056" w:rsidRPr="00C55F03">
        <w:rPr>
          <w:rFonts w:asciiTheme="minorBidi" w:hAnsiTheme="minorBidi" w:cstheme="minorBidi"/>
          <w:sz w:val="20"/>
          <w:szCs w:val="20"/>
        </w:rPr>
        <w:t>Study</w:t>
      </w:r>
      <w:r w:rsidRPr="00C55F03">
        <w:rPr>
          <w:rFonts w:asciiTheme="minorBidi" w:hAnsiTheme="minorBidi" w:cstheme="minorBidi"/>
          <w:sz w:val="20"/>
          <w:szCs w:val="20"/>
        </w:rPr>
        <w:t xml:space="preserve"> of the Ukrainian </w:t>
      </w:r>
      <w:r w:rsidR="00B00056" w:rsidRPr="00C55F03">
        <w:rPr>
          <w:rFonts w:asciiTheme="minorBidi" w:hAnsiTheme="minorBidi" w:cstheme="minorBidi"/>
          <w:sz w:val="20"/>
          <w:szCs w:val="20"/>
        </w:rPr>
        <w:t>Ban</w:t>
      </w:r>
      <w:r w:rsidRPr="00C55F03">
        <w:rPr>
          <w:rFonts w:asciiTheme="minorBidi" w:hAnsiTheme="minorBidi" w:cstheme="minorBidi"/>
          <w:sz w:val="20"/>
          <w:szCs w:val="20"/>
        </w:rPr>
        <w:t xml:space="preserve"> on Russian Social Media</w:t>
      </w:r>
      <w:r w:rsidR="00B00056" w:rsidRPr="00C55F03">
        <w:rPr>
          <w:rFonts w:asciiTheme="minorBidi" w:hAnsiTheme="minorBidi" w:cstheme="minorBidi"/>
          <w:sz w:val="20"/>
          <w:szCs w:val="20"/>
        </w:rPr>
        <w:t>,”</w:t>
      </w:r>
      <w:r w:rsidRPr="00C55F03">
        <w:rPr>
          <w:rFonts w:asciiTheme="minorBidi" w:hAnsiTheme="minorBidi" w:cstheme="minorBidi"/>
          <w:sz w:val="20"/>
          <w:szCs w:val="20"/>
        </w:rPr>
        <w:t xml:space="preserve"> </w:t>
      </w:r>
      <w:r w:rsidRPr="00C55F03">
        <w:rPr>
          <w:rFonts w:asciiTheme="minorBidi" w:hAnsiTheme="minorBidi" w:cstheme="minorBidi"/>
          <w:i/>
          <w:sz w:val="20"/>
          <w:szCs w:val="20"/>
        </w:rPr>
        <w:t>The Journal of Politics</w:t>
      </w:r>
      <w:r w:rsidRPr="00C55F03">
        <w:rPr>
          <w:rFonts w:asciiTheme="minorBidi" w:hAnsiTheme="minorBidi" w:cstheme="minorBidi"/>
          <w:sz w:val="20"/>
          <w:szCs w:val="20"/>
        </w:rPr>
        <w:t xml:space="preserve"> 84</w:t>
      </w:r>
      <w:r w:rsidR="00B00056" w:rsidRPr="00C55F03">
        <w:rPr>
          <w:rFonts w:asciiTheme="minorBidi" w:hAnsiTheme="minorBidi" w:cstheme="minorBidi"/>
          <w:sz w:val="20"/>
          <w:szCs w:val="20"/>
        </w:rPr>
        <w:t xml:space="preserve">, no. </w:t>
      </w:r>
      <w:r w:rsidRPr="00C55F03">
        <w:rPr>
          <w:rFonts w:asciiTheme="minorBidi" w:hAnsiTheme="minorBidi" w:cstheme="minorBidi"/>
          <w:sz w:val="20"/>
          <w:szCs w:val="20"/>
        </w:rPr>
        <w:t>2</w:t>
      </w:r>
      <w:r w:rsidR="00B00056" w:rsidRPr="00C55F03">
        <w:rPr>
          <w:rFonts w:asciiTheme="minorBidi" w:hAnsiTheme="minorBidi" w:cstheme="minorBidi"/>
          <w:sz w:val="20"/>
          <w:szCs w:val="20"/>
        </w:rPr>
        <w:t xml:space="preserve"> (January 2022):</w:t>
      </w:r>
      <w:r w:rsidRPr="00C55F03">
        <w:rPr>
          <w:rFonts w:asciiTheme="minorBidi" w:hAnsiTheme="minorBidi" w:cstheme="minorBidi"/>
          <w:sz w:val="20"/>
          <w:szCs w:val="20"/>
        </w:rPr>
        <w:t xml:space="preserve"> 639</w:t>
      </w:r>
      <w:r w:rsidR="00B00056" w:rsidRPr="00C55F03">
        <w:rPr>
          <w:rFonts w:asciiTheme="minorBidi" w:hAnsiTheme="minorBidi" w:cstheme="minorBidi"/>
          <w:sz w:val="20"/>
          <w:szCs w:val="20"/>
        </w:rPr>
        <w:t>-</w:t>
      </w:r>
      <w:r w:rsidRPr="00C55F03">
        <w:rPr>
          <w:rFonts w:asciiTheme="minorBidi" w:hAnsiTheme="minorBidi" w:cstheme="minorBidi"/>
          <w:sz w:val="20"/>
          <w:szCs w:val="20"/>
        </w:rPr>
        <w:t>654.</w:t>
      </w:r>
    </w:p>
  </w:footnote>
  <w:footnote w:id="25">
    <w:p w14:paraId="58CCD309" w14:textId="77777777" w:rsidR="00926AD5" w:rsidRDefault="003300A3" w:rsidP="00C55F03">
      <w:pPr>
        <w:pStyle w:val="NormalWeb"/>
        <w:spacing w:before="0" w:beforeAutospacing="0" w:after="0" w:afterAutospacing="0"/>
        <w:jc w:val="both"/>
        <w:rPr>
          <w:rFonts w:asciiTheme="minorBidi" w:hAnsiTheme="minorBidi" w:cstheme="minorBidi"/>
          <w:i/>
          <w:iCs/>
          <w:sz w:val="20"/>
          <w:szCs w:val="20"/>
          <w:rtl/>
        </w:rPr>
      </w:pPr>
      <w:r w:rsidRPr="00C55F03">
        <w:rPr>
          <w:rStyle w:val="FootnoteReference"/>
          <w:rFonts w:asciiTheme="minorBidi" w:hAnsiTheme="minorBidi" w:cstheme="minorBidi"/>
          <w:sz w:val="20"/>
          <w:szCs w:val="20"/>
        </w:rPr>
        <w:footnoteRef/>
      </w:r>
      <w:r w:rsidRPr="00C55F03">
        <w:rPr>
          <w:rFonts w:asciiTheme="minorBidi" w:hAnsiTheme="minorBidi" w:cstheme="minorBidi"/>
          <w:sz w:val="20"/>
          <w:szCs w:val="20"/>
        </w:rPr>
        <w:t xml:space="preserve"> </w:t>
      </w:r>
      <w:r w:rsidR="00B00056" w:rsidRPr="00C55F03">
        <w:rPr>
          <w:rFonts w:asciiTheme="minorBidi" w:hAnsiTheme="minorBidi" w:cstheme="minorBidi"/>
          <w:sz w:val="20"/>
          <w:szCs w:val="20"/>
        </w:rPr>
        <w:t>“</w:t>
      </w:r>
      <w:r w:rsidRPr="00C55F03">
        <w:rPr>
          <w:rFonts w:asciiTheme="minorBidi" w:hAnsiTheme="minorBidi" w:cstheme="minorBidi"/>
          <w:sz w:val="20"/>
          <w:szCs w:val="20"/>
        </w:rPr>
        <w:t xml:space="preserve">Ukraine </w:t>
      </w:r>
      <w:r w:rsidR="00B00056" w:rsidRPr="00C55F03">
        <w:rPr>
          <w:rFonts w:asciiTheme="minorBidi" w:hAnsiTheme="minorBidi" w:cstheme="minorBidi"/>
          <w:sz w:val="20"/>
          <w:szCs w:val="20"/>
        </w:rPr>
        <w:t>Blocks Access</w:t>
      </w:r>
      <w:r w:rsidRPr="00C55F03">
        <w:rPr>
          <w:rFonts w:asciiTheme="minorBidi" w:hAnsiTheme="minorBidi" w:cstheme="minorBidi"/>
          <w:sz w:val="20"/>
          <w:szCs w:val="20"/>
        </w:rPr>
        <w:t xml:space="preserve"> to </w:t>
      </w:r>
      <w:r w:rsidR="00B00056" w:rsidRPr="00C55F03">
        <w:rPr>
          <w:rFonts w:asciiTheme="minorBidi" w:hAnsiTheme="minorBidi" w:cstheme="minorBidi"/>
          <w:sz w:val="20"/>
          <w:szCs w:val="20"/>
        </w:rPr>
        <w:t>Popular</w:t>
      </w:r>
      <w:r w:rsidRPr="00C55F03">
        <w:rPr>
          <w:rFonts w:asciiTheme="minorBidi" w:hAnsiTheme="minorBidi" w:cstheme="minorBidi"/>
          <w:sz w:val="20"/>
          <w:szCs w:val="20"/>
        </w:rPr>
        <w:t xml:space="preserve"> Russian </w:t>
      </w:r>
      <w:r w:rsidR="00B00056" w:rsidRPr="00C55F03">
        <w:rPr>
          <w:rFonts w:asciiTheme="minorBidi" w:hAnsiTheme="minorBidi" w:cstheme="minorBidi"/>
          <w:sz w:val="20"/>
          <w:szCs w:val="20"/>
        </w:rPr>
        <w:t>News Sites,”</w:t>
      </w:r>
      <w:r w:rsidRPr="00C55F03">
        <w:rPr>
          <w:rFonts w:asciiTheme="minorBidi" w:hAnsiTheme="minorBidi" w:cstheme="minorBidi"/>
          <w:sz w:val="20"/>
          <w:szCs w:val="20"/>
        </w:rPr>
        <w:t xml:space="preserve"> </w:t>
      </w:r>
      <w:r w:rsidRPr="00C55F03">
        <w:rPr>
          <w:rFonts w:asciiTheme="minorBidi" w:hAnsiTheme="minorBidi" w:cstheme="minorBidi"/>
          <w:i/>
          <w:sz w:val="20"/>
          <w:szCs w:val="20"/>
        </w:rPr>
        <w:t>The Moscow Times</w:t>
      </w:r>
      <w:r w:rsidRPr="00C55F03">
        <w:rPr>
          <w:rFonts w:asciiTheme="minorBidi" w:hAnsiTheme="minorBidi" w:cstheme="minorBidi"/>
          <w:sz w:val="20"/>
          <w:szCs w:val="20"/>
        </w:rPr>
        <w:t>, August 23</w:t>
      </w:r>
      <w:r w:rsidR="00B00056" w:rsidRPr="00C55F03">
        <w:rPr>
          <w:rFonts w:asciiTheme="minorBidi" w:hAnsiTheme="minorBidi" w:cstheme="minorBidi"/>
          <w:sz w:val="20"/>
          <w:szCs w:val="20"/>
        </w:rPr>
        <w:t>, 2021</w:t>
      </w:r>
      <w:r w:rsidR="00292AB4">
        <w:rPr>
          <w:rFonts w:asciiTheme="minorBidi" w:hAnsiTheme="minorBidi" w:cstheme="minorBidi"/>
          <w:sz w:val="20"/>
          <w:szCs w:val="20"/>
        </w:rPr>
        <w:t>.</w:t>
      </w:r>
      <w:r w:rsidRPr="00C55F03">
        <w:rPr>
          <w:rFonts w:asciiTheme="minorBidi" w:hAnsiTheme="minorBidi" w:cstheme="minorBidi"/>
          <w:sz w:val="20"/>
          <w:szCs w:val="20"/>
        </w:rPr>
        <w:t xml:space="preserve"> </w:t>
      </w:r>
      <w:hyperlink r:id="rId27" w:history="1">
        <w:r w:rsidRPr="00C55F03">
          <w:rPr>
            <w:rStyle w:val="Hyperlink"/>
            <w:rFonts w:asciiTheme="minorBidi" w:hAnsiTheme="minorBidi" w:cstheme="minorBidi"/>
            <w:sz w:val="20"/>
            <w:szCs w:val="20"/>
          </w:rPr>
          <w:t>https://www.themoscowtimes.com/2021/08/23/ukraine-blocks-access-to-popular-russian-news-sites-a74870</w:t>
        </w:r>
      </w:hyperlink>
      <w:r w:rsidR="00B00056" w:rsidRPr="00C55F03">
        <w:rPr>
          <w:rFonts w:asciiTheme="minorBidi" w:hAnsiTheme="minorBidi" w:cstheme="minorBidi"/>
          <w:sz w:val="20"/>
          <w:szCs w:val="20"/>
        </w:rPr>
        <w:t xml:space="preserve"> [accessed: October 30, 2022].</w:t>
      </w:r>
    </w:p>
    <w:p w14:paraId="2155F5DD" w14:textId="351DF1AA" w:rsidR="003300A3" w:rsidRPr="00C55F03" w:rsidRDefault="00926AD5" w:rsidP="00C55F03">
      <w:pPr>
        <w:pStyle w:val="NormalWeb"/>
        <w:spacing w:before="0" w:beforeAutospacing="0" w:after="0" w:afterAutospacing="0"/>
        <w:jc w:val="both"/>
        <w:rPr>
          <w:rFonts w:asciiTheme="minorBidi" w:hAnsiTheme="minorBidi" w:cstheme="minorBidi"/>
          <w:sz w:val="20"/>
          <w:szCs w:val="20"/>
          <w:rtl/>
        </w:rPr>
      </w:pPr>
      <w:r w:rsidRPr="00C55F03">
        <w:rPr>
          <w:rFonts w:asciiTheme="minorBidi" w:hAnsiTheme="minorBidi" w:cstheme="minorBidi"/>
          <w:sz w:val="20"/>
          <w:szCs w:val="20"/>
        </w:rPr>
        <w:t xml:space="preserve">“Ukraine Sanctions 'Russian Trojan Horse' Media Assets Associated with Putin Friend,” </w:t>
      </w:r>
      <w:r w:rsidRPr="00C55F03">
        <w:rPr>
          <w:rFonts w:asciiTheme="minorBidi" w:hAnsiTheme="minorBidi" w:cstheme="minorBidi"/>
          <w:i/>
          <w:sz w:val="20"/>
          <w:szCs w:val="20"/>
        </w:rPr>
        <w:t>RadioFreeEurope</w:t>
      </w:r>
      <w:r w:rsidRPr="00C55F03">
        <w:rPr>
          <w:rFonts w:asciiTheme="minorBidi" w:hAnsiTheme="minorBidi" w:cstheme="minorBidi"/>
          <w:i/>
          <w:iCs/>
          <w:sz w:val="20"/>
          <w:szCs w:val="20"/>
        </w:rPr>
        <w:t>/RadioLiberty</w:t>
      </w:r>
      <w:r w:rsidRPr="00C55F03">
        <w:rPr>
          <w:rFonts w:asciiTheme="minorBidi" w:hAnsiTheme="minorBidi" w:cstheme="minorBidi"/>
          <w:sz w:val="20"/>
          <w:szCs w:val="20"/>
        </w:rPr>
        <w:t>, February 3, 2021</w:t>
      </w:r>
      <w:r>
        <w:rPr>
          <w:rFonts w:asciiTheme="minorBidi" w:hAnsiTheme="minorBidi" w:cstheme="minorBidi"/>
          <w:sz w:val="20"/>
          <w:szCs w:val="20"/>
        </w:rPr>
        <w:t>.</w:t>
      </w:r>
      <w:r w:rsidRPr="00C55F03">
        <w:rPr>
          <w:rFonts w:asciiTheme="minorBidi" w:hAnsiTheme="minorBidi" w:cstheme="minorBidi"/>
          <w:sz w:val="20"/>
          <w:szCs w:val="20"/>
        </w:rPr>
        <w:t xml:space="preserve"> </w:t>
      </w:r>
      <w:hyperlink r:id="rId28" w:history="1">
        <w:r w:rsidRPr="00C55F03">
          <w:rPr>
            <w:rStyle w:val="Hyperlink"/>
            <w:rFonts w:asciiTheme="minorBidi" w:hAnsiTheme="minorBidi" w:cstheme="minorBidi"/>
            <w:sz w:val="20"/>
            <w:szCs w:val="20"/>
          </w:rPr>
          <w:t>https://www.rferl.org/a/ukraine-russia-television-stations-sanctions-putin/31083423.html</w:t>
        </w:r>
      </w:hyperlink>
      <w:r w:rsidRPr="00C55F03">
        <w:rPr>
          <w:rFonts w:asciiTheme="minorBidi" w:hAnsiTheme="minorBidi" w:cstheme="minorBidi"/>
          <w:sz w:val="20"/>
          <w:szCs w:val="20"/>
        </w:rPr>
        <w:t xml:space="preserve"> [accessed: October 30, 2022].</w:t>
      </w:r>
    </w:p>
  </w:footnote>
  <w:footnote w:id="26">
    <w:p w14:paraId="384CB0D2" w14:textId="1738778F" w:rsidR="003300A3" w:rsidRPr="00C55F03" w:rsidRDefault="003300A3" w:rsidP="00C55F03">
      <w:pPr>
        <w:pStyle w:val="NormalWeb"/>
        <w:spacing w:before="0" w:beforeAutospacing="0" w:after="0" w:afterAutospacing="0"/>
        <w:jc w:val="both"/>
        <w:rPr>
          <w:rFonts w:asciiTheme="minorBidi" w:hAnsiTheme="minorBidi" w:cstheme="minorBidi"/>
          <w:sz w:val="20"/>
          <w:szCs w:val="20"/>
          <w:rtl/>
        </w:rPr>
      </w:pPr>
      <w:r w:rsidRPr="00C55F03">
        <w:rPr>
          <w:rStyle w:val="FootnoteReference"/>
          <w:rFonts w:asciiTheme="minorBidi" w:hAnsiTheme="minorBidi" w:cstheme="minorBidi"/>
          <w:sz w:val="20"/>
          <w:szCs w:val="20"/>
        </w:rPr>
        <w:footnoteRef/>
      </w:r>
      <w:r w:rsidR="00B00056" w:rsidRPr="00C55F03">
        <w:rPr>
          <w:rFonts w:asciiTheme="minorBidi" w:hAnsiTheme="minorBidi" w:cstheme="minorBidi"/>
          <w:sz w:val="20"/>
          <w:szCs w:val="20"/>
        </w:rPr>
        <w:t xml:space="preserve"> Pavel</w:t>
      </w:r>
      <w:r w:rsidRPr="00C55F03">
        <w:rPr>
          <w:rFonts w:asciiTheme="minorBidi" w:hAnsiTheme="minorBidi" w:cstheme="minorBidi"/>
          <w:sz w:val="20"/>
          <w:szCs w:val="20"/>
        </w:rPr>
        <w:t xml:space="preserve"> Polityuk, </w:t>
      </w:r>
      <w:r w:rsidR="00B00056" w:rsidRPr="00C55F03">
        <w:rPr>
          <w:rFonts w:asciiTheme="minorBidi" w:hAnsiTheme="minorBidi" w:cstheme="minorBidi"/>
          <w:sz w:val="20"/>
          <w:szCs w:val="20"/>
        </w:rPr>
        <w:t>“</w:t>
      </w:r>
      <w:r w:rsidRPr="00C55F03">
        <w:rPr>
          <w:rFonts w:asciiTheme="minorBidi" w:hAnsiTheme="minorBidi" w:cstheme="minorBidi"/>
          <w:sz w:val="20"/>
          <w:szCs w:val="20"/>
        </w:rPr>
        <w:t xml:space="preserve">Ukrainian </w:t>
      </w:r>
      <w:r w:rsidR="00B00056" w:rsidRPr="00C55F03">
        <w:rPr>
          <w:rFonts w:asciiTheme="minorBidi" w:hAnsiTheme="minorBidi" w:cstheme="minorBidi"/>
          <w:sz w:val="20"/>
          <w:szCs w:val="20"/>
        </w:rPr>
        <w:t>Court Orders House Arrest</w:t>
      </w:r>
      <w:r w:rsidRPr="00C55F03">
        <w:rPr>
          <w:rFonts w:asciiTheme="minorBidi" w:hAnsiTheme="minorBidi" w:cstheme="minorBidi"/>
          <w:sz w:val="20"/>
          <w:szCs w:val="20"/>
        </w:rPr>
        <w:t xml:space="preserve"> for pro-Russian </w:t>
      </w:r>
      <w:r w:rsidR="00B00056" w:rsidRPr="00C55F03">
        <w:rPr>
          <w:rFonts w:asciiTheme="minorBidi" w:hAnsiTheme="minorBidi" w:cstheme="minorBidi"/>
          <w:sz w:val="20"/>
          <w:szCs w:val="20"/>
        </w:rPr>
        <w:t>Lawmaker,”</w:t>
      </w:r>
      <w:r w:rsidRPr="00C55F03">
        <w:rPr>
          <w:rFonts w:asciiTheme="minorBidi" w:hAnsiTheme="minorBidi" w:cstheme="minorBidi"/>
          <w:sz w:val="20"/>
          <w:szCs w:val="20"/>
        </w:rPr>
        <w:t xml:space="preserve"> </w:t>
      </w:r>
      <w:r w:rsidRPr="00C55F03">
        <w:rPr>
          <w:rFonts w:asciiTheme="minorBidi" w:hAnsiTheme="minorBidi" w:cstheme="minorBidi"/>
          <w:i/>
          <w:sz w:val="20"/>
          <w:szCs w:val="20"/>
        </w:rPr>
        <w:t>Reuters</w:t>
      </w:r>
      <w:r w:rsidR="00B00056" w:rsidRPr="00C55F03">
        <w:rPr>
          <w:rFonts w:asciiTheme="minorBidi" w:hAnsiTheme="minorBidi" w:cstheme="minorBidi"/>
          <w:sz w:val="20"/>
          <w:szCs w:val="20"/>
        </w:rPr>
        <w:t>, May 13, 2021</w:t>
      </w:r>
      <w:r w:rsidR="00292AB4">
        <w:rPr>
          <w:rFonts w:asciiTheme="minorBidi" w:hAnsiTheme="minorBidi" w:cstheme="minorBidi"/>
          <w:sz w:val="20"/>
          <w:szCs w:val="20"/>
        </w:rPr>
        <w:t>.</w:t>
      </w:r>
      <w:r w:rsidRPr="00C55F03">
        <w:rPr>
          <w:rFonts w:asciiTheme="minorBidi" w:hAnsiTheme="minorBidi" w:cstheme="minorBidi"/>
          <w:sz w:val="20"/>
          <w:szCs w:val="20"/>
        </w:rPr>
        <w:t xml:space="preserve"> </w:t>
      </w:r>
      <w:hyperlink r:id="rId29" w:history="1">
        <w:r w:rsidRPr="00C55F03">
          <w:rPr>
            <w:rStyle w:val="Hyperlink"/>
            <w:rFonts w:asciiTheme="minorBidi" w:hAnsiTheme="minorBidi" w:cstheme="minorBidi"/>
            <w:sz w:val="20"/>
            <w:szCs w:val="20"/>
          </w:rPr>
          <w:t>https://www.reuters.com/world/asia-pacific/ukrainian-prosecutors-want-set-bail-108-mln-kremlin-ally-treason-case-2021-05-13/</w:t>
        </w:r>
      </w:hyperlink>
      <w:r w:rsidR="00B00056" w:rsidRPr="00C55F03">
        <w:rPr>
          <w:rFonts w:asciiTheme="minorBidi" w:hAnsiTheme="minorBidi" w:cstheme="minorBidi"/>
          <w:sz w:val="20"/>
          <w:szCs w:val="20"/>
        </w:rPr>
        <w:t xml:space="preserve"> [accessed: October 30, 2022]. </w:t>
      </w:r>
    </w:p>
  </w:footnote>
  <w:footnote w:id="27">
    <w:p w14:paraId="0DEB6F23" w14:textId="77777777" w:rsidR="00FD4F4F" w:rsidRPr="00C55F03" w:rsidRDefault="00FD4F4F" w:rsidP="00FD4F4F">
      <w:pPr>
        <w:pStyle w:val="NormalWeb"/>
        <w:spacing w:before="0" w:beforeAutospacing="0" w:after="0" w:afterAutospacing="0"/>
        <w:jc w:val="both"/>
        <w:rPr>
          <w:rFonts w:asciiTheme="minorBidi" w:hAnsiTheme="minorBidi" w:cstheme="minorBidi"/>
          <w:sz w:val="20"/>
          <w:szCs w:val="20"/>
          <w:rtl/>
        </w:rPr>
      </w:pPr>
      <w:r w:rsidRPr="00C55F03">
        <w:rPr>
          <w:rStyle w:val="FootnoteReference"/>
          <w:rFonts w:asciiTheme="minorBidi" w:hAnsiTheme="minorBidi" w:cstheme="minorBidi"/>
          <w:sz w:val="20"/>
          <w:szCs w:val="20"/>
        </w:rPr>
        <w:footnoteRef/>
      </w:r>
      <w:r w:rsidRPr="00C55F03">
        <w:rPr>
          <w:rFonts w:asciiTheme="minorBidi" w:hAnsiTheme="minorBidi" w:cstheme="minorBidi"/>
          <w:sz w:val="20"/>
          <w:szCs w:val="20"/>
        </w:rPr>
        <w:t xml:space="preserve"> Isabelle Khurshudyan, “An Interview with Ukrainian President Volodymyr Zelensky”. </w:t>
      </w:r>
      <w:r w:rsidRPr="00C55F03">
        <w:rPr>
          <w:rFonts w:asciiTheme="minorBidi" w:hAnsiTheme="minorBidi" w:cstheme="minorBidi"/>
          <w:i/>
          <w:iCs/>
          <w:sz w:val="20"/>
          <w:szCs w:val="20"/>
        </w:rPr>
        <w:t xml:space="preserve"> </w:t>
      </w:r>
    </w:p>
  </w:footnote>
  <w:footnote w:id="28">
    <w:p w14:paraId="1C134BDD" w14:textId="77777777" w:rsidR="00FD4F4F" w:rsidRPr="00C55F03" w:rsidRDefault="00FD4F4F" w:rsidP="00FD4F4F">
      <w:pPr>
        <w:pStyle w:val="NormalWeb"/>
        <w:spacing w:before="0" w:beforeAutospacing="0" w:after="0" w:afterAutospacing="0"/>
        <w:jc w:val="both"/>
        <w:rPr>
          <w:rFonts w:asciiTheme="minorBidi" w:hAnsiTheme="minorBidi" w:cstheme="minorBidi"/>
          <w:sz w:val="20"/>
          <w:szCs w:val="20"/>
          <w:rtl/>
        </w:rPr>
      </w:pPr>
      <w:r w:rsidRPr="00C55F03">
        <w:rPr>
          <w:rStyle w:val="FootnoteReference"/>
          <w:rFonts w:asciiTheme="minorBidi" w:hAnsiTheme="minorBidi" w:cstheme="minorBidi"/>
          <w:sz w:val="20"/>
          <w:szCs w:val="20"/>
        </w:rPr>
        <w:footnoteRef/>
      </w:r>
      <w:r w:rsidRPr="00C55F03">
        <w:rPr>
          <w:rFonts w:asciiTheme="minorBidi" w:hAnsiTheme="minorBidi" w:cstheme="minorBidi"/>
          <w:sz w:val="20"/>
          <w:szCs w:val="20"/>
        </w:rPr>
        <w:t xml:space="preserve"> Mari Saito and Maria Tsvetkova, “How Russia Spread a Secret Web of Agents across Ukraine,” </w:t>
      </w:r>
      <w:r w:rsidRPr="00C55F03">
        <w:rPr>
          <w:rFonts w:asciiTheme="minorBidi" w:hAnsiTheme="minorBidi" w:cstheme="minorBidi"/>
          <w:i/>
          <w:sz w:val="20"/>
          <w:szCs w:val="20"/>
        </w:rPr>
        <w:t>Reuters</w:t>
      </w:r>
      <w:r w:rsidRPr="00C55F03">
        <w:rPr>
          <w:rFonts w:asciiTheme="minorBidi" w:hAnsiTheme="minorBidi" w:cstheme="minorBidi"/>
          <w:sz w:val="20"/>
          <w:szCs w:val="20"/>
        </w:rPr>
        <w:t>, July 28, 2022</w:t>
      </w:r>
      <w:r>
        <w:rPr>
          <w:rFonts w:asciiTheme="minorBidi" w:hAnsiTheme="minorBidi" w:cstheme="minorBidi"/>
          <w:sz w:val="20"/>
          <w:szCs w:val="20"/>
        </w:rPr>
        <w:t>.</w:t>
      </w:r>
      <w:r w:rsidRPr="00C55F03">
        <w:rPr>
          <w:rFonts w:asciiTheme="minorBidi" w:hAnsiTheme="minorBidi" w:cstheme="minorBidi"/>
          <w:sz w:val="20"/>
          <w:szCs w:val="20"/>
        </w:rPr>
        <w:t xml:space="preserve"> </w:t>
      </w:r>
      <w:hyperlink r:id="rId30" w:history="1">
        <w:r w:rsidRPr="00C55F03">
          <w:rPr>
            <w:rStyle w:val="Hyperlink"/>
            <w:rFonts w:asciiTheme="minorBidi" w:hAnsiTheme="minorBidi" w:cstheme="minorBidi"/>
            <w:sz w:val="20"/>
            <w:szCs w:val="20"/>
          </w:rPr>
          <w:t>https://www.reuters.com/investigates/special-report/ukraine-crisis-russia-saboteurs/</w:t>
        </w:r>
      </w:hyperlink>
      <w:r w:rsidRPr="00C55F03">
        <w:rPr>
          <w:rFonts w:asciiTheme="minorBidi" w:hAnsiTheme="minorBidi" w:cstheme="minorBidi"/>
          <w:sz w:val="20"/>
          <w:szCs w:val="20"/>
        </w:rPr>
        <w:t xml:space="preserve"> [accessed: October 30, 2022].</w:t>
      </w:r>
    </w:p>
  </w:footnote>
  <w:footnote w:id="29">
    <w:p w14:paraId="2B520EF7" w14:textId="77777777" w:rsidR="00FD4F4F" w:rsidRPr="00C55F03" w:rsidRDefault="00FD4F4F" w:rsidP="00FD4F4F">
      <w:pPr>
        <w:pStyle w:val="FootnoteText"/>
        <w:jc w:val="both"/>
        <w:rPr>
          <w:rFonts w:asciiTheme="minorBidi" w:hAnsiTheme="minorBidi"/>
        </w:rPr>
      </w:pPr>
      <w:r w:rsidRPr="00C55F03">
        <w:rPr>
          <w:rStyle w:val="FootnoteReference"/>
          <w:rFonts w:asciiTheme="minorBidi" w:hAnsiTheme="minorBidi"/>
        </w:rPr>
        <w:footnoteRef/>
      </w:r>
      <w:r w:rsidRPr="00C55F03">
        <w:rPr>
          <w:rFonts w:asciiTheme="minorBidi" w:hAnsiTheme="minorBidi"/>
        </w:rPr>
        <w:t xml:space="preserve"> Max Hunder, “Ukraine to Restrict Russian Books, Music in Latest Cultural Break from Moscow,” </w:t>
      </w:r>
      <w:r w:rsidRPr="00C55F03">
        <w:rPr>
          <w:rFonts w:asciiTheme="minorBidi" w:hAnsiTheme="minorBidi"/>
          <w:i/>
        </w:rPr>
        <w:t>Reuters</w:t>
      </w:r>
      <w:r w:rsidRPr="00C55F03">
        <w:rPr>
          <w:rFonts w:asciiTheme="minorBidi" w:hAnsiTheme="minorBidi"/>
        </w:rPr>
        <w:t>, June 19, 2022</w:t>
      </w:r>
      <w:r>
        <w:rPr>
          <w:rFonts w:asciiTheme="minorBidi" w:hAnsiTheme="minorBidi"/>
        </w:rPr>
        <w:t>.</w:t>
      </w:r>
      <w:r w:rsidRPr="00C55F03">
        <w:rPr>
          <w:rFonts w:asciiTheme="minorBidi" w:hAnsiTheme="minorBidi"/>
        </w:rPr>
        <w:t xml:space="preserve"> </w:t>
      </w:r>
      <w:hyperlink r:id="rId31" w:history="1">
        <w:r w:rsidRPr="00C55F03">
          <w:rPr>
            <w:rStyle w:val="Hyperlink"/>
            <w:rFonts w:asciiTheme="minorBidi" w:hAnsiTheme="minorBidi"/>
          </w:rPr>
          <w:t>https://www.reuters.com/world/europe/ukraine-restrict-russian-books-music-latest-cultural-break-moscow-2022-06-19/</w:t>
        </w:r>
      </w:hyperlink>
      <w:r w:rsidRPr="00C55F03">
        <w:rPr>
          <w:rFonts w:asciiTheme="minorBidi" w:hAnsiTheme="minorBidi"/>
        </w:rPr>
        <w:t xml:space="preserve"> [accessed: October 30, 2022]. </w:t>
      </w:r>
    </w:p>
  </w:footnote>
  <w:footnote w:id="30">
    <w:p w14:paraId="44002E56" w14:textId="4B4DA49C" w:rsidR="003300A3" w:rsidRPr="00C55F03" w:rsidRDefault="003300A3" w:rsidP="00C55F03">
      <w:pPr>
        <w:pStyle w:val="NormalWeb"/>
        <w:spacing w:before="0" w:beforeAutospacing="0" w:after="0" w:afterAutospacing="0"/>
        <w:jc w:val="both"/>
        <w:rPr>
          <w:rFonts w:asciiTheme="minorBidi" w:hAnsiTheme="minorBidi" w:cstheme="minorBidi"/>
          <w:sz w:val="20"/>
          <w:szCs w:val="20"/>
          <w:rtl/>
        </w:rPr>
      </w:pPr>
      <w:r w:rsidRPr="00C55F03">
        <w:rPr>
          <w:rStyle w:val="FootnoteReference"/>
          <w:rFonts w:asciiTheme="minorBidi" w:hAnsiTheme="minorBidi" w:cstheme="minorBidi"/>
          <w:sz w:val="20"/>
          <w:szCs w:val="20"/>
        </w:rPr>
        <w:footnoteRef/>
      </w:r>
      <w:r w:rsidRPr="00C55F03">
        <w:rPr>
          <w:rFonts w:asciiTheme="minorBidi" w:hAnsiTheme="minorBidi" w:cstheme="minorBidi"/>
          <w:sz w:val="20"/>
          <w:szCs w:val="20"/>
        </w:rPr>
        <w:t xml:space="preserve"> </w:t>
      </w:r>
      <w:r w:rsidR="00B00056" w:rsidRPr="00C55F03">
        <w:rPr>
          <w:rFonts w:asciiTheme="minorBidi" w:hAnsiTheme="minorBidi" w:cstheme="minorBidi"/>
          <w:sz w:val="20"/>
          <w:szCs w:val="20"/>
        </w:rPr>
        <w:t>“</w:t>
      </w:r>
      <w:r w:rsidRPr="00C55F03">
        <w:rPr>
          <w:rFonts w:asciiTheme="minorBidi" w:hAnsiTheme="minorBidi" w:cstheme="minorBidi"/>
          <w:sz w:val="20"/>
          <w:szCs w:val="20"/>
        </w:rPr>
        <w:t xml:space="preserve">About </w:t>
      </w:r>
      <w:r w:rsidR="00B00056" w:rsidRPr="00C55F03">
        <w:rPr>
          <w:rFonts w:asciiTheme="minorBidi" w:hAnsiTheme="minorBidi" w:cstheme="minorBidi"/>
          <w:sz w:val="20"/>
          <w:szCs w:val="20"/>
        </w:rPr>
        <w:t>Us | Center for Strategic Communications,”</w:t>
      </w:r>
      <w:r w:rsidRPr="00C55F03">
        <w:rPr>
          <w:rFonts w:asciiTheme="minorBidi" w:hAnsiTheme="minorBidi" w:cstheme="minorBidi"/>
          <w:sz w:val="20"/>
          <w:szCs w:val="20"/>
        </w:rPr>
        <w:t xml:space="preserve"> </w:t>
      </w:r>
      <w:r w:rsidRPr="00C55F03">
        <w:rPr>
          <w:rFonts w:asciiTheme="minorBidi" w:hAnsiTheme="minorBidi" w:cstheme="minorBidi"/>
          <w:i/>
          <w:sz w:val="20"/>
          <w:szCs w:val="20"/>
        </w:rPr>
        <w:t>Centre for strategic communication</w:t>
      </w:r>
      <w:r w:rsidR="00B00056" w:rsidRPr="00C55F03">
        <w:rPr>
          <w:rFonts w:asciiTheme="minorBidi" w:hAnsiTheme="minorBidi" w:cstheme="minorBidi"/>
          <w:sz w:val="20"/>
          <w:szCs w:val="20"/>
        </w:rPr>
        <w:t xml:space="preserve">, </w:t>
      </w:r>
      <w:r w:rsidRPr="00C55F03">
        <w:rPr>
          <w:rFonts w:asciiTheme="minorBidi" w:hAnsiTheme="minorBidi" w:cstheme="minorBidi"/>
          <w:sz w:val="20"/>
          <w:szCs w:val="20"/>
        </w:rPr>
        <w:t>n.d</w:t>
      </w:r>
      <w:r w:rsidR="00B00056" w:rsidRPr="00C55F03">
        <w:rPr>
          <w:rFonts w:asciiTheme="minorBidi" w:hAnsiTheme="minorBidi" w:cstheme="minorBidi"/>
          <w:sz w:val="20"/>
          <w:szCs w:val="20"/>
        </w:rPr>
        <w:t>.</w:t>
      </w:r>
      <w:r w:rsidRPr="00C55F03">
        <w:rPr>
          <w:rFonts w:asciiTheme="minorBidi" w:hAnsiTheme="minorBidi" w:cstheme="minorBidi"/>
          <w:sz w:val="20"/>
          <w:szCs w:val="20"/>
        </w:rPr>
        <w:t xml:space="preserve"> </w:t>
      </w:r>
      <w:hyperlink r:id="rId32" w:history="1">
        <w:r w:rsidRPr="00C55F03">
          <w:rPr>
            <w:rStyle w:val="Hyperlink"/>
            <w:rFonts w:asciiTheme="minorBidi" w:hAnsiTheme="minorBidi" w:cstheme="minorBidi"/>
            <w:sz w:val="20"/>
            <w:szCs w:val="20"/>
          </w:rPr>
          <w:t>https://spravdi.gov.ua/en/about-us/</w:t>
        </w:r>
      </w:hyperlink>
      <w:r w:rsidR="00B00056" w:rsidRPr="00C55F03">
        <w:rPr>
          <w:rFonts w:asciiTheme="minorBidi" w:hAnsiTheme="minorBidi" w:cstheme="minorBidi"/>
          <w:sz w:val="20"/>
          <w:szCs w:val="20"/>
        </w:rPr>
        <w:t xml:space="preserve"> [accessed: October 30, 2022].</w:t>
      </w:r>
      <w:r w:rsidR="00B00056" w:rsidRPr="00C55F03">
        <w:rPr>
          <w:rFonts w:asciiTheme="minorBidi" w:hAnsiTheme="minorBidi" w:cstheme="minorBidi"/>
          <w:i/>
          <w:iCs/>
          <w:sz w:val="20"/>
          <w:szCs w:val="20"/>
        </w:rPr>
        <w:t xml:space="preserve"> </w:t>
      </w:r>
    </w:p>
  </w:footnote>
  <w:footnote w:id="31">
    <w:p w14:paraId="27AA5CBF" w14:textId="3D122254" w:rsidR="00DB4AFA" w:rsidRPr="00C55F03" w:rsidRDefault="003300A3" w:rsidP="00292AB4">
      <w:pPr>
        <w:pStyle w:val="NormalWeb"/>
        <w:spacing w:before="0" w:beforeAutospacing="0" w:after="0" w:afterAutospacing="0"/>
        <w:jc w:val="both"/>
        <w:rPr>
          <w:rFonts w:asciiTheme="minorBidi" w:hAnsiTheme="minorBidi" w:cstheme="minorBidi"/>
          <w:sz w:val="20"/>
          <w:szCs w:val="20"/>
        </w:rPr>
      </w:pPr>
      <w:r w:rsidRPr="00C55F03">
        <w:rPr>
          <w:rStyle w:val="FootnoteReference"/>
          <w:rFonts w:asciiTheme="minorBidi" w:hAnsiTheme="minorBidi" w:cstheme="minorBidi"/>
          <w:sz w:val="20"/>
          <w:szCs w:val="20"/>
        </w:rPr>
        <w:footnoteRef/>
      </w:r>
      <w:r w:rsidRPr="00C55F03">
        <w:rPr>
          <w:rFonts w:asciiTheme="minorBidi" w:hAnsiTheme="minorBidi" w:cstheme="minorBidi"/>
          <w:sz w:val="20"/>
          <w:szCs w:val="20"/>
        </w:rPr>
        <w:t xml:space="preserve"> </w:t>
      </w:r>
      <w:r w:rsidR="00DB4AFA" w:rsidRPr="00C55F03">
        <w:rPr>
          <w:rFonts w:asciiTheme="minorBidi" w:hAnsiTheme="minorBidi" w:cstheme="minorBidi"/>
          <w:sz w:val="20"/>
          <w:szCs w:val="20"/>
        </w:rPr>
        <w:t xml:space="preserve">Olena Churanova, "Countering Russian Disinformation: Ukrainian Ngos on The Frontline," </w:t>
      </w:r>
      <w:r w:rsidR="00DB4AFA" w:rsidRPr="009E64EB">
        <w:rPr>
          <w:rFonts w:asciiTheme="minorBidi" w:hAnsiTheme="minorBidi" w:cstheme="minorBidi"/>
          <w:i/>
          <w:iCs/>
          <w:sz w:val="20"/>
          <w:szCs w:val="20"/>
        </w:rPr>
        <w:t>Ukraine Analytica</w:t>
      </w:r>
      <w:r w:rsidR="00DB4AFA" w:rsidRPr="00C55F03">
        <w:rPr>
          <w:rFonts w:asciiTheme="minorBidi" w:hAnsiTheme="minorBidi" w:cstheme="minorBidi"/>
          <w:sz w:val="20"/>
          <w:szCs w:val="20"/>
        </w:rPr>
        <w:t>, 1(11), 64–65</w:t>
      </w:r>
      <w:r w:rsidR="00292AB4">
        <w:rPr>
          <w:rFonts w:asciiTheme="minorBidi" w:hAnsiTheme="minorBidi" w:cstheme="minorBidi"/>
          <w:sz w:val="20"/>
          <w:szCs w:val="20"/>
        </w:rPr>
        <w:t>.</w:t>
      </w:r>
      <w:r w:rsidR="00DB4AFA" w:rsidRPr="00C55F03">
        <w:rPr>
          <w:rFonts w:asciiTheme="minorBidi" w:hAnsiTheme="minorBidi" w:cstheme="minorBidi"/>
          <w:sz w:val="20"/>
          <w:szCs w:val="20"/>
        </w:rPr>
        <w:t xml:space="preserve"> </w:t>
      </w:r>
      <w:hyperlink r:id="rId33" w:history="1">
        <w:r w:rsidR="00292AB4" w:rsidRPr="00C53E75">
          <w:rPr>
            <w:rStyle w:val="Hyperlink"/>
            <w:rFonts w:asciiTheme="minorBidi" w:hAnsiTheme="minorBidi" w:cstheme="minorBidi"/>
            <w:sz w:val="20"/>
            <w:szCs w:val="20"/>
          </w:rPr>
          <w:t>https://ukraine-analytica.org/countering-russian-disinformation-ukrainian-ngos-on-the-frontline/</w:t>
        </w:r>
      </w:hyperlink>
      <w:r w:rsidR="00DB4AFA" w:rsidRPr="00C55F03">
        <w:rPr>
          <w:rFonts w:asciiTheme="minorBidi" w:hAnsiTheme="minorBidi" w:cstheme="minorBidi"/>
          <w:sz w:val="20"/>
          <w:szCs w:val="20"/>
        </w:rPr>
        <w:t>[accessed: October 30, 2022].</w:t>
      </w:r>
    </w:p>
    <w:p w14:paraId="457033DF" w14:textId="71AA2716" w:rsidR="003300A3" w:rsidRPr="00C55F03" w:rsidRDefault="00B00056" w:rsidP="00C55F03">
      <w:pPr>
        <w:pStyle w:val="NormalWeb"/>
        <w:spacing w:before="0" w:beforeAutospacing="0" w:after="0" w:afterAutospacing="0"/>
        <w:jc w:val="both"/>
        <w:rPr>
          <w:rFonts w:asciiTheme="minorBidi" w:hAnsiTheme="minorBidi" w:cstheme="minorBidi"/>
          <w:sz w:val="20"/>
          <w:szCs w:val="20"/>
          <w:rtl/>
        </w:rPr>
      </w:pPr>
      <w:r w:rsidRPr="00C55F03">
        <w:rPr>
          <w:rFonts w:asciiTheme="minorBidi" w:hAnsiTheme="minorBidi" w:cstheme="minorBidi"/>
          <w:i/>
          <w:iCs/>
          <w:sz w:val="20"/>
          <w:szCs w:val="20"/>
        </w:rPr>
        <w:t>"</w:t>
      </w:r>
      <w:r w:rsidR="003300A3" w:rsidRPr="00E20D8C">
        <w:rPr>
          <w:rFonts w:asciiTheme="minorBidi" w:hAnsiTheme="minorBidi" w:cstheme="minorBidi"/>
          <w:iCs/>
          <w:sz w:val="20"/>
          <w:szCs w:val="20"/>
        </w:rPr>
        <w:t>About Us: Stopfake.org</w:t>
      </w:r>
      <w:r w:rsidRPr="00E20D8C">
        <w:rPr>
          <w:rFonts w:asciiTheme="minorBidi" w:hAnsiTheme="minorBidi" w:cstheme="minorBidi"/>
          <w:iCs/>
          <w:sz w:val="20"/>
          <w:szCs w:val="20"/>
        </w:rPr>
        <w:t>,"</w:t>
      </w:r>
      <w:r w:rsidR="003300A3" w:rsidRPr="00E20D8C">
        <w:rPr>
          <w:rFonts w:asciiTheme="minorBidi" w:hAnsiTheme="minorBidi" w:cstheme="minorBidi"/>
          <w:i/>
          <w:iCs/>
          <w:sz w:val="20"/>
          <w:szCs w:val="20"/>
        </w:rPr>
        <w:t xml:space="preserve"> </w:t>
      </w:r>
      <w:r w:rsidR="003300A3" w:rsidRPr="009E64EB">
        <w:rPr>
          <w:rFonts w:asciiTheme="minorBidi" w:hAnsiTheme="minorBidi" w:cstheme="minorBidi"/>
          <w:i/>
          <w:iCs/>
          <w:sz w:val="20"/>
          <w:szCs w:val="20"/>
        </w:rPr>
        <w:t>StopFake</w:t>
      </w:r>
      <w:r w:rsidR="003300A3" w:rsidRPr="00C55F03">
        <w:rPr>
          <w:rFonts w:asciiTheme="minorBidi" w:hAnsiTheme="minorBidi" w:cstheme="minorBidi"/>
          <w:sz w:val="20"/>
          <w:szCs w:val="20"/>
        </w:rPr>
        <w:t xml:space="preserve">. (n.d.). </w:t>
      </w:r>
      <w:hyperlink r:id="rId34" w:history="1">
        <w:r w:rsidR="003300A3" w:rsidRPr="00C55F03">
          <w:rPr>
            <w:rStyle w:val="Hyperlink"/>
            <w:rFonts w:asciiTheme="minorBidi" w:hAnsiTheme="minorBidi" w:cstheme="minorBidi"/>
            <w:sz w:val="20"/>
            <w:szCs w:val="20"/>
          </w:rPr>
          <w:t>https://www.stopfake.org/en/about-us/</w:t>
        </w:r>
      </w:hyperlink>
      <w:r w:rsidRPr="00C55F03">
        <w:rPr>
          <w:rFonts w:asciiTheme="minorBidi" w:hAnsiTheme="minorBidi" w:cstheme="minorBidi"/>
          <w:sz w:val="20"/>
          <w:szCs w:val="20"/>
        </w:rPr>
        <w:t xml:space="preserve"> [accessed: October 30, 2022].</w:t>
      </w:r>
    </w:p>
  </w:footnote>
  <w:footnote w:id="32">
    <w:p w14:paraId="3A79E261" w14:textId="7E3543A3" w:rsidR="003300A3" w:rsidRPr="00C55F03" w:rsidRDefault="003300A3" w:rsidP="00C55F03">
      <w:pPr>
        <w:pStyle w:val="NormalWeb"/>
        <w:spacing w:before="0" w:beforeAutospacing="0" w:after="0" w:afterAutospacing="0"/>
        <w:jc w:val="both"/>
        <w:rPr>
          <w:rFonts w:asciiTheme="minorBidi" w:hAnsiTheme="minorBidi" w:cstheme="minorBidi"/>
          <w:sz w:val="20"/>
          <w:szCs w:val="20"/>
          <w:rtl/>
          <w:lang w:val="ru-RU"/>
        </w:rPr>
      </w:pPr>
      <w:r w:rsidRPr="00C55F03">
        <w:rPr>
          <w:rStyle w:val="FootnoteReference"/>
          <w:rFonts w:asciiTheme="minorBidi" w:hAnsiTheme="minorBidi" w:cstheme="minorBidi"/>
          <w:sz w:val="20"/>
          <w:szCs w:val="20"/>
        </w:rPr>
        <w:footnoteRef/>
      </w:r>
      <w:r w:rsidR="00B00056" w:rsidRPr="00C55F03">
        <w:rPr>
          <w:rFonts w:asciiTheme="minorBidi" w:hAnsiTheme="minorBidi" w:cstheme="minorBidi"/>
          <w:sz w:val="20"/>
          <w:szCs w:val="20"/>
          <w:lang w:val="ru-RU"/>
        </w:rPr>
        <w:t xml:space="preserve"> </w:t>
      </w:r>
      <w:r w:rsidR="00292AB4">
        <w:rPr>
          <w:rFonts w:asciiTheme="minorBidi" w:hAnsiTheme="minorBidi" w:cstheme="minorBidi"/>
          <w:sz w:val="20"/>
          <w:szCs w:val="20"/>
        </w:rPr>
        <w:t>“U</w:t>
      </w:r>
      <w:r w:rsidR="00292AB4" w:rsidRPr="00C55F03">
        <w:rPr>
          <w:rFonts w:asciiTheme="minorBidi" w:hAnsiTheme="minorBidi" w:cstheme="minorBidi"/>
          <w:sz w:val="20"/>
          <w:szCs w:val="20"/>
        </w:rPr>
        <w:t>kaz prezidenta ukraїni №47/2017</w:t>
      </w:r>
      <w:r w:rsidR="00292AB4">
        <w:rPr>
          <w:rFonts w:asciiTheme="minorBidi" w:hAnsiTheme="minorBidi" w:cstheme="minorBidi"/>
          <w:sz w:val="20"/>
          <w:szCs w:val="20"/>
        </w:rPr>
        <w:t xml:space="preserve"> </w:t>
      </w:r>
      <w:r w:rsidR="00B00056" w:rsidRPr="00E20D8C">
        <w:rPr>
          <w:rFonts w:asciiTheme="minorBidi" w:hAnsiTheme="minorBidi" w:cstheme="minorBidi"/>
          <w:sz w:val="20"/>
          <w:szCs w:val="20"/>
          <w:lang w:val="ru-RU"/>
        </w:rPr>
        <w:t>Указ</w:t>
      </w:r>
      <w:r w:rsidR="00B00056" w:rsidRPr="00E20D8C">
        <w:rPr>
          <w:rFonts w:asciiTheme="minorBidi" w:hAnsiTheme="minorBidi" w:cstheme="minorBidi"/>
          <w:sz w:val="20"/>
          <w:szCs w:val="20"/>
        </w:rPr>
        <w:t xml:space="preserve"> </w:t>
      </w:r>
      <w:r w:rsidR="006E1B67" w:rsidRPr="00E20D8C">
        <w:rPr>
          <w:rFonts w:asciiTheme="minorBidi" w:hAnsiTheme="minorBidi" w:cstheme="minorBidi"/>
          <w:sz w:val="20"/>
          <w:szCs w:val="20"/>
          <w:lang w:val="ru-RU"/>
        </w:rPr>
        <w:t>П</w:t>
      </w:r>
      <w:r w:rsidR="00B00056" w:rsidRPr="00E20D8C">
        <w:rPr>
          <w:rFonts w:asciiTheme="minorBidi" w:hAnsiTheme="minorBidi" w:cstheme="minorBidi"/>
          <w:sz w:val="20"/>
          <w:szCs w:val="20"/>
          <w:lang w:val="ru-RU"/>
        </w:rPr>
        <w:t>резидента</w:t>
      </w:r>
      <w:r w:rsidR="00B00056" w:rsidRPr="00E20D8C">
        <w:rPr>
          <w:rFonts w:asciiTheme="minorBidi" w:hAnsiTheme="minorBidi" w:cstheme="minorBidi"/>
          <w:sz w:val="20"/>
          <w:szCs w:val="20"/>
        </w:rPr>
        <w:t xml:space="preserve"> </w:t>
      </w:r>
      <w:r w:rsidR="006E1B67" w:rsidRPr="00E20D8C">
        <w:rPr>
          <w:rFonts w:asciiTheme="minorBidi" w:hAnsiTheme="minorBidi" w:cstheme="minorBidi"/>
          <w:sz w:val="20"/>
          <w:szCs w:val="20"/>
          <w:lang w:val="ru-RU"/>
        </w:rPr>
        <w:t>У</w:t>
      </w:r>
      <w:r w:rsidR="00B00056" w:rsidRPr="00E20D8C">
        <w:rPr>
          <w:rFonts w:asciiTheme="minorBidi" w:hAnsiTheme="minorBidi" w:cstheme="minorBidi"/>
          <w:sz w:val="20"/>
          <w:szCs w:val="20"/>
          <w:lang w:val="ru-RU"/>
        </w:rPr>
        <w:t>країни</w:t>
      </w:r>
      <w:r w:rsidR="00B00056" w:rsidRPr="00E20D8C">
        <w:rPr>
          <w:rFonts w:asciiTheme="minorBidi" w:hAnsiTheme="minorBidi" w:cstheme="minorBidi"/>
          <w:sz w:val="20"/>
          <w:szCs w:val="20"/>
        </w:rPr>
        <w:t xml:space="preserve"> №47/2017</w:t>
      </w:r>
      <w:r w:rsidR="00BE04F2" w:rsidRPr="00C55F03">
        <w:rPr>
          <w:rFonts w:asciiTheme="minorBidi" w:hAnsiTheme="minorBidi" w:cstheme="minorBidi"/>
          <w:sz w:val="20"/>
          <w:szCs w:val="20"/>
        </w:rPr>
        <w:t xml:space="preserve"> [Presidential Decree No. 47/2017]</w:t>
      </w:r>
      <w:r w:rsidR="005B20BC">
        <w:rPr>
          <w:rFonts w:asciiTheme="minorBidi" w:hAnsiTheme="minorBidi" w:cstheme="minorBidi"/>
          <w:sz w:val="20"/>
          <w:szCs w:val="20"/>
        </w:rPr>
        <w:t>,</w:t>
      </w:r>
      <w:r w:rsidR="00B00056" w:rsidRPr="00C55F03">
        <w:rPr>
          <w:rFonts w:asciiTheme="minorBidi" w:hAnsiTheme="minorBidi" w:cstheme="minorBidi"/>
          <w:sz w:val="20"/>
          <w:szCs w:val="20"/>
        </w:rPr>
        <w:t xml:space="preserve"> </w:t>
      </w:r>
      <w:r w:rsidR="005B20BC" w:rsidRPr="00C55F03">
        <w:rPr>
          <w:rFonts w:asciiTheme="minorBidi" w:hAnsiTheme="minorBidi" w:cstheme="minorBidi"/>
          <w:i/>
          <w:iCs/>
          <w:sz w:val="20"/>
          <w:szCs w:val="20"/>
        </w:rPr>
        <w:t>Of</w:t>
      </w:r>
      <w:r w:rsidR="005B20BC" w:rsidRPr="00C55F03">
        <w:rPr>
          <w:rFonts w:asciiTheme="minorBidi" w:hAnsiTheme="minorBidi" w:cstheme="minorBidi"/>
          <w:i/>
          <w:iCs/>
          <w:sz w:val="20"/>
          <w:szCs w:val="20"/>
          <w:lang w:val="ru-RU"/>
        </w:rPr>
        <w:t>і</w:t>
      </w:r>
      <w:r w:rsidR="005B20BC" w:rsidRPr="00C55F03">
        <w:rPr>
          <w:rFonts w:asciiTheme="minorBidi" w:hAnsiTheme="minorBidi" w:cstheme="minorBidi"/>
          <w:i/>
          <w:iCs/>
          <w:sz w:val="20"/>
          <w:szCs w:val="20"/>
        </w:rPr>
        <w:t>c</w:t>
      </w:r>
      <w:r w:rsidR="005B20BC" w:rsidRPr="00C55F03">
        <w:rPr>
          <w:rFonts w:asciiTheme="minorBidi" w:hAnsiTheme="minorBidi" w:cstheme="minorBidi"/>
          <w:i/>
          <w:iCs/>
          <w:sz w:val="20"/>
          <w:szCs w:val="20"/>
          <w:lang w:val="ru-RU"/>
        </w:rPr>
        <w:t>і</w:t>
      </w:r>
      <w:r w:rsidR="005B20BC" w:rsidRPr="00C55F03">
        <w:rPr>
          <w:rFonts w:asciiTheme="minorBidi" w:hAnsiTheme="minorBidi" w:cstheme="minorBidi"/>
          <w:i/>
          <w:iCs/>
          <w:sz w:val="20"/>
          <w:szCs w:val="20"/>
        </w:rPr>
        <w:t>jne Prezidenta Ukra</w:t>
      </w:r>
      <w:r w:rsidR="005B20BC" w:rsidRPr="00C55F03">
        <w:rPr>
          <w:rFonts w:asciiTheme="minorBidi" w:hAnsiTheme="minorBidi" w:cstheme="minorBidi"/>
          <w:i/>
          <w:iCs/>
          <w:sz w:val="20"/>
          <w:szCs w:val="20"/>
          <w:lang w:val="ru-RU"/>
        </w:rPr>
        <w:t>ї</w:t>
      </w:r>
      <w:r w:rsidR="005B20BC" w:rsidRPr="00C55F03">
        <w:rPr>
          <w:rFonts w:asciiTheme="minorBidi" w:hAnsiTheme="minorBidi" w:cstheme="minorBidi"/>
          <w:i/>
          <w:iCs/>
          <w:sz w:val="20"/>
          <w:szCs w:val="20"/>
        </w:rPr>
        <w:t>ni</w:t>
      </w:r>
      <w:r w:rsidR="005B20BC">
        <w:rPr>
          <w:rFonts w:asciiTheme="minorBidi" w:hAnsiTheme="minorBidi" w:cstheme="minorBidi"/>
          <w:sz w:val="20"/>
          <w:szCs w:val="20"/>
        </w:rPr>
        <w:t xml:space="preserve"> </w:t>
      </w:r>
      <w:r w:rsidR="005B20BC" w:rsidRPr="00C55F03">
        <w:rPr>
          <w:rFonts w:asciiTheme="minorBidi" w:hAnsiTheme="minorBidi" w:cstheme="minorBidi"/>
          <w:i/>
          <w:iCs/>
          <w:sz w:val="20"/>
          <w:szCs w:val="20"/>
          <w:lang w:val="ru-RU"/>
        </w:rPr>
        <w:t>Офіційне</w:t>
      </w:r>
      <w:r w:rsidR="005B20BC" w:rsidRPr="00C55F03">
        <w:rPr>
          <w:rFonts w:asciiTheme="minorBidi" w:hAnsiTheme="minorBidi" w:cstheme="minorBidi"/>
          <w:i/>
          <w:iCs/>
          <w:sz w:val="20"/>
          <w:szCs w:val="20"/>
        </w:rPr>
        <w:t xml:space="preserve"> </w:t>
      </w:r>
      <w:r w:rsidR="005B20BC" w:rsidRPr="00C55F03">
        <w:rPr>
          <w:rFonts w:asciiTheme="minorBidi" w:hAnsiTheme="minorBidi" w:cstheme="minorBidi"/>
          <w:i/>
          <w:iCs/>
          <w:sz w:val="20"/>
          <w:szCs w:val="20"/>
          <w:lang w:val="ru-RU"/>
        </w:rPr>
        <w:t>Президента</w:t>
      </w:r>
      <w:r w:rsidR="005B20BC" w:rsidRPr="00C55F03">
        <w:rPr>
          <w:rFonts w:asciiTheme="minorBidi" w:hAnsiTheme="minorBidi" w:cstheme="minorBidi"/>
          <w:i/>
          <w:iCs/>
          <w:sz w:val="20"/>
          <w:szCs w:val="20"/>
        </w:rPr>
        <w:t xml:space="preserve"> </w:t>
      </w:r>
      <w:r w:rsidR="005B20BC" w:rsidRPr="00C55F03">
        <w:rPr>
          <w:rFonts w:asciiTheme="minorBidi" w:hAnsiTheme="minorBidi" w:cstheme="minorBidi"/>
          <w:i/>
          <w:iCs/>
          <w:sz w:val="20"/>
          <w:szCs w:val="20"/>
          <w:lang w:val="ru-RU"/>
        </w:rPr>
        <w:t>України</w:t>
      </w:r>
      <w:r w:rsidR="00B00056" w:rsidRPr="00C55F03">
        <w:rPr>
          <w:rFonts w:asciiTheme="minorBidi" w:hAnsiTheme="minorBidi" w:cstheme="minorBidi"/>
          <w:sz w:val="20"/>
          <w:szCs w:val="20"/>
        </w:rPr>
        <w:t xml:space="preserve">, </w:t>
      </w:r>
      <w:r w:rsidR="006E1B67" w:rsidRPr="00C55F03">
        <w:rPr>
          <w:rFonts w:asciiTheme="minorBidi" w:hAnsiTheme="minorBidi" w:cstheme="minorBidi"/>
          <w:sz w:val="20"/>
          <w:szCs w:val="20"/>
        </w:rPr>
        <w:t>F</w:t>
      </w:r>
      <w:r w:rsidR="00B00056" w:rsidRPr="00C55F03">
        <w:rPr>
          <w:rFonts w:asciiTheme="minorBidi" w:hAnsiTheme="minorBidi" w:cstheme="minorBidi"/>
          <w:sz w:val="20"/>
          <w:szCs w:val="20"/>
        </w:rPr>
        <w:t>ebruary</w:t>
      </w:r>
      <w:r w:rsidR="006E1B67" w:rsidRPr="00C55F03">
        <w:rPr>
          <w:rFonts w:asciiTheme="minorBidi" w:hAnsiTheme="minorBidi" w:cstheme="minorBidi"/>
          <w:sz w:val="20"/>
          <w:szCs w:val="20"/>
        </w:rPr>
        <w:t xml:space="preserve"> 25,</w:t>
      </w:r>
      <w:r w:rsidR="00B00056" w:rsidRPr="00C55F03">
        <w:rPr>
          <w:rFonts w:asciiTheme="minorBidi" w:hAnsiTheme="minorBidi" w:cstheme="minorBidi"/>
          <w:sz w:val="20"/>
          <w:szCs w:val="20"/>
        </w:rPr>
        <w:t xml:space="preserve"> 2017</w:t>
      </w:r>
      <w:r w:rsidR="006E1B67" w:rsidRPr="00C55F03">
        <w:rPr>
          <w:rFonts w:asciiTheme="minorBidi" w:hAnsiTheme="minorBidi" w:cstheme="minorBidi"/>
          <w:sz w:val="20"/>
          <w:szCs w:val="20"/>
        </w:rPr>
        <w:t>.</w:t>
      </w:r>
      <w:r w:rsidRPr="00C55F03">
        <w:rPr>
          <w:rFonts w:asciiTheme="minorBidi" w:hAnsiTheme="minorBidi" w:cstheme="minorBidi"/>
          <w:sz w:val="20"/>
          <w:szCs w:val="20"/>
        </w:rPr>
        <w:t xml:space="preserve"> </w:t>
      </w:r>
      <w:hyperlink r:id="rId35" w:history="1">
        <w:r w:rsidRPr="00C55F03">
          <w:rPr>
            <w:rStyle w:val="Hyperlink"/>
            <w:rFonts w:asciiTheme="minorBidi" w:hAnsiTheme="minorBidi" w:cstheme="minorBidi"/>
            <w:sz w:val="20"/>
            <w:szCs w:val="20"/>
          </w:rPr>
          <w:t>https://www.president.gov.ua/documents/472017-21374</w:t>
        </w:r>
      </w:hyperlink>
      <w:r w:rsidR="00B00056" w:rsidRPr="00C55F03">
        <w:rPr>
          <w:rFonts w:asciiTheme="minorBidi" w:hAnsiTheme="minorBidi" w:cstheme="minorBidi"/>
          <w:sz w:val="20"/>
          <w:szCs w:val="20"/>
        </w:rPr>
        <w:t xml:space="preserve"> [accessed: October 30, 2022].</w:t>
      </w:r>
    </w:p>
  </w:footnote>
  <w:footnote w:id="33">
    <w:p w14:paraId="21C3A52C" w14:textId="17251B6D" w:rsidR="003300A3" w:rsidRPr="00C55F03" w:rsidRDefault="003300A3" w:rsidP="00C55F03">
      <w:pPr>
        <w:pStyle w:val="NormalWeb"/>
        <w:spacing w:before="0" w:beforeAutospacing="0" w:after="0" w:afterAutospacing="0"/>
        <w:jc w:val="both"/>
        <w:rPr>
          <w:rFonts w:asciiTheme="minorBidi" w:hAnsiTheme="minorBidi" w:cstheme="minorBidi"/>
          <w:sz w:val="20"/>
          <w:szCs w:val="20"/>
          <w:rtl/>
        </w:rPr>
      </w:pPr>
      <w:r w:rsidRPr="00C55F03">
        <w:rPr>
          <w:rStyle w:val="FootnoteReference"/>
          <w:rFonts w:asciiTheme="minorBidi" w:hAnsiTheme="minorBidi" w:cstheme="minorBidi"/>
          <w:sz w:val="20"/>
          <w:szCs w:val="20"/>
        </w:rPr>
        <w:footnoteRef/>
      </w:r>
      <w:r w:rsidRPr="00C55F03">
        <w:rPr>
          <w:rFonts w:asciiTheme="minorBidi" w:hAnsiTheme="minorBidi" w:cstheme="minorBidi"/>
          <w:sz w:val="20"/>
          <w:szCs w:val="20"/>
        </w:rPr>
        <w:t xml:space="preserve"> </w:t>
      </w:r>
      <w:r w:rsidR="00B00056" w:rsidRPr="00C55F03">
        <w:rPr>
          <w:rFonts w:asciiTheme="minorBidi" w:hAnsiTheme="minorBidi" w:cstheme="minorBidi"/>
          <w:sz w:val="20"/>
          <w:szCs w:val="20"/>
        </w:rPr>
        <w:t>“</w:t>
      </w:r>
      <w:r w:rsidR="005B20BC">
        <w:rPr>
          <w:rFonts w:asciiTheme="minorBidi" w:hAnsiTheme="minorBidi" w:cstheme="minorBidi"/>
          <w:sz w:val="20"/>
          <w:szCs w:val="20"/>
        </w:rPr>
        <w:t>J</w:t>
      </w:r>
      <w:r w:rsidR="005B20BC" w:rsidRPr="00C55F03">
        <w:rPr>
          <w:rFonts w:asciiTheme="minorBidi" w:hAnsiTheme="minorBidi" w:cstheme="minorBidi"/>
          <w:sz w:val="20"/>
          <w:szCs w:val="20"/>
        </w:rPr>
        <w:t>ak ne stati žertvoju dezіnformacії: іnstrukcіja vіd službi nadzvičajnih situacіj</w:t>
      </w:r>
      <w:r w:rsidR="005B20BC">
        <w:rPr>
          <w:rFonts w:asciiTheme="minorBidi" w:hAnsiTheme="minorBidi" w:cstheme="minorBidi"/>
          <w:sz w:val="20"/>
          <w:szCs w:val="20"/>
        </w:rPr>
        <w:t xml:space="preserve"> </w:t>
      </w:r>
      <w:r w:rsidRPr="00C55F03">
        <w:rPr>
          <w:rFonts w:asciiTheme="minorBidi" w:hAnsiTheme="minorBidi" w:cstheme="minorBidi"/>
          <w:sz w:val="20"/>
          <w:szCs w:val="20"/>
        </w:rPr>
        <w:t xml:space="preserve">Як не стати жертвою дезінформації: інструкція від </w:t>
      </w:r>
      <w:r w:rsidR="00B00056" w:rsidRPr="00C55F03">
        <w:rPr>
          <w:rFonts w:asciiTheme="minorBidi" w:hAnsiTheme="minorBidi" w:cstheme="minorBidi"/>
          <w:sz w:val="20"/>
          <w:szCs w:val="20"/>
        </w:rPr>
        <w:t>служби</w:t>
      </w:r>
      <w:r w:rsidRPr="00C55F03">
        <w:rPr>
          <w:rFonts w:asciiTheme="minorBidi" w:hAnsiTheme="minorBidi" w:cstheme="minorBidi"/>
          <w:sz w:val="20"/>
          <w:szCs w:val="20"/>
        </w:rPr>
        <w:t xml:space="preserve"> надзвичайних ситуацій</w:t>
      </w:r>
      <w:r w:rsidR="00B00056" w:rsidRPr="00C55F03">
        <w:rPr>
          <w:rFonts w:asciiTheme="minorBidi" w:hAnsiTheme="minorBidi" w:cstheme="minorBidi"/>
          <w:sz w:val="20"/>
          <w:szCs w:val="20"/>
        </w:rPr>
        <w:t xml:space="preserve">” </w:t>
      </w:r>
      <w:r w:rsidR="00BE04F2" w:rsidRPr="00C55F03">
        <w:rPr>
          <w:rFonts w:asciiTheme="minorBidi" w:hAnsiTheme="minorBidi" w:cstheme="minorBidi"/>
          <w:sz w:val="20"/>
          <w:szCs w:val="20"/>
        </w:rPr>
        <w:t xml:space="preserve">[How not to be a victim of misinformation: </w:t>
      </w:r>
      <w:r w:rsidR="00BE04F2" w:rsidRPr="005B20BC">
        <w:rPr>
          <w:rFonts w:asciiTheme="minorBidi" w:hAnsiTheme="minorBidi" w:cstheme="minorBidi"/>
          <w:sz w:val="20"/>
          <w:szCs w:val="20"/>
        </w:rPr>
        <w:t xml:space="preserve">instruction from </w:t>
      </w:r>
      <w:r w:rsidR="00B00056" w:rsidRPr="00E20D8C">
        <w:rPr>
          <w:rFonts w:asciiTheme="minorBidi" w:hAnsiTheme="minorBidi" w:cstheme="minorBidi"/>
          <w:sz w:val="20"/>
          <w:szCs w:val="20"/>
        </w:rPr>
        <w:t>the village</w:t>
      </w:r>
      <w:r w:rsidR="005B20BC" w:rsidRPr="00E20D8C">
        <w:rPr>
          <w:rFonts w:asciiTheme="minorBidi" w:hAnsiTheme="minorBidi" w:cstheme="minorBidi"/>
          <w:sz w:val="20"/>
          <w:szCs w:val="20"/>
        </w:rPr>
        <w:t>]</w:t>
      </w:r>
      <w:r w:rsidR="00B00056" w:rsidRPr="005B20BC">
        <w:rPr>
          <w:rFonts w:asciiTheme="minorBidi" w:hAnsiTheme="minorBidi" w:cstheme="minorBidi"/>
          <w:sz w:val="20"/>
          <w:szCs w:val="20"/>
        </w:rPr>
        <w:t>,</w:t>
      </w:r>
      <w:r w:rsidR="00B00056" w:rsidRPr="00C55F03">
        <w:rPr>
          <w:rFonts w:asciiTheme="minorBidi" w:hAnsiTheme="minorBidi" w:cstheme="minorBidi"/>
          <w:sz w:val="20"/>
          <w:szCs w:val="20"/>
        </w:rPr>
        <w:t xml:space="preserve"> </w:t>
      </w:r>
      <w:r w:rsidR="006E1B67" w:rsidRPr="00C55F03">
        <w:rPr>
          <w:rFonts w:asciiTheme="minorBidi" w:hAnsiTheme="minorBidi" w:cstheme="minorBidi"/>
          <w:sz w:val="20"/>
          <w:szCs w:val="20"/>
        </w:rPr>
        <w:t>Fe</w:t>
      </w:r>
      <w:r w:rsidR="00B00056" w:rsidRPr="00C55F03">
        <w:rPr>
          <w:rFonts w:asciiTheme="minorBidi" w:hAnsiTheme="minorBidi" w:cstheme="minorBidi"/>
          <w:sz w:val="20"/>
          <w:szCs w:val="20"/>
        </w:rPr>
        <w:t xml:space="preserve">bruary 25, </w:t>
      </w:r>
      <w:r w:rsidRPr="00C55F03">
        <w:rPr>
          <w:rFonts w:asciiTheme="minorBidi" w:hAnsiTheme="minorBidi" w:cstheme="minorBidi"/>
          <w:sz w:val="20"/>
          <w:szCs w:val="20"/>
        </w:rPr>
        <w:t>2022</w:t>
      </w:r>
      <w:r w:rsidR="005B20BC">
        <w:rPr>
          <w:rFonts w:asciiTheme="minorBidi" w:hAnsiTheme="minorBidi" w:cstheme="minorBidi"/>
          <w:sz w:val="20"/>
          <w:szCs w:val="20"/>
        </w:rPr>
        <w:t>.</w:t>
      </w:r>
      <w:r w:rsidRPr="00C55F03">
        <w:rPr>
          <w:rFonts w:asciiTheme="minorBidi" w:hAnsiTheme="minorBidi" w:cstheme="minorBidi"/>
          <w:sz w:val="20"/>
          <w:szCs w:val="20"/>
        </w:rPr>
        <w:t xml:space="preserve"> </w:t>
      </w:r>
      <w:hyperlink r:id="rId36" w:history="1">
        <w:r w:rsidRPr="00C55F03">
          <w:rPr>
            <w:rStyle w:val="Hyperlink"/>
            <w:rFonts w:asciiTheme="minorBidi" w:hAnsiTheme="minorBidi" w:cstheme="minorBidi"/>
            <w:sz w:val="20"/>
            <w:szCs w:val="20"/>
          </w:rPr>
          <w:t>https://www.the-village.com.ua/village/city/city-news/323119-yak-ne-stati-zhertvoyu-dezinformatsiyi-instruktsiya</w:t>
        </w:r>
      </w:hyperlink>
      <w:r w:rsidR="00B00056" w:rsidRPr="00C55F03">
        <w:rPr>
          <w:rFonts w:asciiTheme="minorBidi" w:hAnsiTheme="minorBidi" w:cstheme="minorBidi"/>
          <w:sz w:val="20"/>
          <w:szCs w:val="20"/>
        </w:rPr>
        <w:t xml:space="preserve"> [accessed: October 30, 2022].</w:t>
      </w:r>
      <w:r w:rsidR="00B00056" w:rsidRPr="00C55F03">
        <w:rPr>
          <w:rFonts w:asciiTheme="minorBidi" w:hAnsiTheme="minorBidi" w:cstheme="minorBidi"/>
          <w:i/>
          <w:iCs/>
          <w:sz w:val="20"/>
          <w:szCs w:val="20"/>
        </w:rPr>
        <w:t xml:space="preserve"> </w:t>
      </w:r>
    </w:p>
  </w:footnote>
  <w:footnote w:id="34">
    <w:p w14:paraId="14DB96C7" w14:textId="0599D707" w:rsidR="003300A3" w:rsidRPr="00C55F03" w:rsidRDefault="003300A3" w:rsidP="00C55F03">
      <w:pPr>
        <w:pStyle w:val="NormalWeb"/>
        <w:spacing w:before="0" w:beforeAutospacing="0" w:after="0" w:afterAutospacing="0"/>
        <w:jc w:val="both"/>
        <w:rPr>
          <w:rFonts w:asciiTheme="minorBidi" w:hAnsiTheme="minorBidi" w:cstheme="minorBidi"/>
          <w:sz w:val="20"/>
          <w:szCs w:val="20"/>
          <w:rtl/>
        </w:rPr>
      </w:pPr>
      <w:r w:rsidRPr="00C55F03">
        <w:rPr>
          <w:rStyle w:val="FootnoteReference"/>
          <w:rFonts w:asciiTheme="minorBidi" w:hAnsiTheme="minorBidi" w:cstheme="minorBidi"/>
          <w:sz w:val="20"/>
          <w:szCs w:val="20"/>
        </w:rPr>
        <w:footnoteRef/>
      </w:r>
      <w:r w:rsidR="00B00056" w:rsidRPr="00C55F03">
        <w:rPr>
          <w:rFonts w:asciiTheme="minorBidi" w:hAnsiTheme="minorBidi" w:cstheme="minorBidi"/>
          <w:sz w:val="20"/>
          <w:szCs w:val="20"/>
        </w:rPr>
        <w:t xml:space="preserve"> Harper</w:t>
      </w:r>
      <w:r w:rsidRPr="00C55F03">
        <w:rPr>
          <w:rFonts w:asciiTheme="minorBidi" w:hAnsiTheme="minorBidi" w:cstheme="minorBidi"/>
          <w:sz w:val="20"/>
          <w:szCs w:val="20"/>
        </w:rPr>
        <w:t xml:space="preserve"> Lambert, </w:t>
      </w:r>
      <w:r w:rsidR="00B00056" w:rsidRPr="00C55F03">
        <w:rPr>
          <w:rFonts w:asciiTheme="minorBidi" w:hAnsiTheme="minorBidi" w:cstheme="minorBidi"/>
          <w:sz w:val="20"/>
          <w:szCs w:val="20"/>
        </w:rPr>
        <w:t>“</w:t>
      </w:r>
      <w:r w:rsidRPr="00C55F03">
        <w:rPr>
          <w:rFonts w:asciiTheme="minorBidi" w:hAnsiTheme="minorBidi" w:cstheme="minorBidi"/>
          <w:sz w:val="20"/>
          <w:szCs w:val="20"/>
        </w:rPr>
        <w:t xml:space="preserve">Zelenskyy </w:t>
      </w:r>
      <w:r w:rsidR="00B00056" w:rsidRPr="00C55F03">
        <w:rPr>
          <w:rFonts w:asciiTheme="minorBidi" w:hAnsiTheme="minorBidi" w:cstheme="minorBidi"/>
          <w:sz w:val="20"/>
          <w:szCs w:val="20"/>
        </w:rPr>
        <w:t>Merges All</w:t>
      </w:r>
      <w:r w:rsidRPr="00C55F03">
        <w:rPr>
          <w:rFonts w:asciiTheme="minorBidi" w:hAnsiTheme="minorBidi" w:cstheme="minorBidi"/>
          <w:sz w:val="20"/>
          <w:szCs w:val="20"/>
        </w:rPr>
        <w:t xml:space="preserve"> TV </w:t>
      </w:r>
      <w:r w:rsidR="00B00056" w:rsidRPr="00C55F03">
        <w:rPr>
          <w:rFonts w:asciiTheme="minorBidi" w:hAnsiTheme="minorBidi" w:cstheme="minorBidi"/>
          <w:sz w:val="20"/>
          <w:szCs w:val="20"/>
        </w:rPr>
        <w:t>Stations</w:t>
      </w:r>
      <w:r w:rsidRPr="00C55F03">
        <w:rPr>
          <w:rFonts w:asciiTheme="minorBidi" w:hAnsiTheme="minorBidi" w:cstheme="minorBidi"/>
          <w:sz w:val="20"/>
          <w:szCs w:val="20"/>
        </w:rPr>
        <w:t xml:space="preserve"> into </w:t>
      </w:r>
      <w:r w:rsidR="00B00056" w:rsidRPr="00C55F03">
        <w:rPr>
          <w:rFonts w:asciiTheme="minorBidi" w:hAnsiTheme="minorBidi" w:cstheme="minorBidi"/>
          <w:sz w:val="20"/>
          <w:szCs w:val="20"/>
        </w:rPr>
        <w:t>Single Platform</w:t>
      </w:r>
      <w:r w:rsidRPr="00C55F03">
        <w:rPr>
          <w:rFonts w:asciiTheme="minorBidi" w:hAnsiTheme="minorBidi" w:cstheme="minorBidi"/>
          <w:sz w:val="20"/>
          <w:szCs w:val="20"/>
        </w:rPr>
        <w:t xml:space="preserve"> to </w:t>
      </w:r>
      <w:r w:rsidR="00B00056" w:rsidRPr="00C55F03">
        <w:rPr>
          <w:rFonts w:asciiTheme="minorBidi" w:hAnsiTheme="minorBidi" w:cstheme="minorBidi"/>
          <w:sz w:val="20"/>
          <w:szCs w:val="20"/>
        </w:rPr>
        <w:t>Fight</w:t>
      </w:r>
      <w:r w:rsidRPr="00C55F03">
        <w:rPr>
          <w:rFonts w:asciiTheme="minorBidi" w:hAnsiTheme="minorBidi" w:cstheme="minorBidi"/>
          <w:sz w:val="20"/>
          <w:szCs w:val="20"/>
        </w:rPr>
        <w:t xml:space="preserve"> against Russian </w:t>
      </w:r>
      <w:r w:rsidR="00B00056" w:rsidRPr="00C55F03">
        <w:rPr>
          <w:rFonts w:asciiTheme="minorBidi" w:hAnsiTheme="minorBidi" w:cstheme="minorBidi"/>
          <w:sz w:val="20"/>
          <w:szCs w:val="20"/>
        </w:rPr>
        <w:t>'Misinformation',”</w:t>
      </w:r>
      <w:r w:rsidRPr="00C55F03">
        <w:rPr>
          <w:rFonts w:asciiTheme="minorBidi" w:hAnsiTheme="minorBidi" w:cstheme="minorBidi"/>
          <w:sz w:val="20"/>
          <w:szCs w:val="20"/>
        </w:rPr>
        <w:t xml:space="preserve"> </w:t>
      </w:r>
      <w:r w:rsidRPr="00C55F03">
        <w:rPr>
          <w:rFonts w:asciiTheme="minorBidi" w:hAnsiTheme="minorBidi" w:cstheme="minorBidi"/>
          <w:i/>
          <w:sz w:val="20"/>
          <w:szCs w:val="20"/>
        </w:rPr>
        <w:t>TheWrap</w:t>
      </w:r>
      <w:r w:rsidR="00B00056" w:rsidRPr="00C55F03">
        <w:rPr>
          <w:rFonts w:asciiTheme="minorBidi" w:hAnsiTheme="minorBidi" w:cstheme="minorBidi"/>
          <w:sz w:val="20"/>
          <w:szCs w:val="20"/>
        </w:rPr>
        <w:t>, March 20</w:t>
      </w:r>
      <w:r w:rsidRPr="00C55F03">
        <w:rPr>
          <w:rFonts w:asciiTheme="minorBidi" w:hAnsiTheme="minorBidi" w:cstheme="minorBidi"/>
          <w:sz w:val="20"/>
          <w:szCs w:val="20"/>
        </w:rPr>
        <w:t>, 2022</w:t>
      </w:r>
      <w:r w:rsidR="005B20BC">
        <w:rPr>
          <w:rFonts w:asciiTheme="minorBidi" w:hAnsiTheme="minorBidi" w:cstheme="minorBidi"/>
          <w:sz w:val="20"/>
          <w:szCs w:val="20"/>
        </w:rPr>
        <w:t>.</w:t>
      </w:r>
      <w:r w:rsidRPr="00C55F03">
        <w:rPr>
          <w:rFonts w:asciiTheme="minorBidi" w:hAnsiTheme="minorBidi" w:cstheme="minorBidi"/>
          <w:sz w:val="20"/>
          <w:szCs w:val="20"/>
        </w:rPr>
        <w:t xml:space="preserve"> </w:t>
      </w:r>
      <w:hyperlink r:id="rId37" w:history="1">
        <w:r w:rsidRPr="00C55F03">
          <w:rPr>
            <w:rStyle w:val="Hyperlink"/>
            <w:rFonts w:asciiTheme="minorBidi" w:hAnsiTheme="minorBidi" w:cstheme="minorBidi"/>
            <w:sz w:val="20"/>
            <w:szCs w:val="20"/>
          </w:rPr>
          <w:t>https://www.thewrap.com/zelenskyy-ukraine-national-tv-stations-russia-war/</w:t>
        </w:r>
      </w:hyperlink>
      <w:r w:rsidRPr="00C55F03">
        <w:rPr>
          <w:rFonts w:asciiTheme="minorBidi" w:hAnsiTheme="minorBidi" w:cstheme="minorBidi"/>
          <w:sz w:val="20"/>
          <w:szCs w:val="20"/>
        </w:rPr>
        <w:t xml:space="preserve"> </w:t>
      </w:r>
      <w:r w:rsidR="00B00056" w:rsidRPr="00C55F03">
        <w:rPr>
          <w:rFonts w:asciiTheme="minorBidi" w:hAnsiTheme="minorBidi" w:cstheme="minorBidi"/>
          <w:sz w:val="20"/>
          <w:szCs w:val="20"/>
        </w:rPr>
        <w:t xml:space="preserve">[accessed: October 30, 2022]. </w:t>
      </w:r>
    </w:p>
  </w:footnote>
  <w:footnote w:id="35">
    <w:p w14:paraId="05567153" w14:textId="77777777" w:rsidR="00F14A3F" w:rsidRDefault="00F14A3F" w:rsidP="00F14A3F">
      <w:pPr>
        <w:pStyle w:val="FootnoteText"/>
      </w:pPr>
      <w:r>
        <w:rPr>
          <w:rStyle w:val="FootnoteReference"/>
        </w:rPr>
        <w:footnoteRef/>
      </w:r>
      <w:r>
        <w:t xml:space="preserve"> </w:t>
      </w:r>
      <w:r w:rsidRPr="002E7A08">
        <w:rPr>
          <w:rFonts w:asciiTheme="minorBidi" w:hAnsiTheme="minorBidi"/>
        </w:rPr>
        <w:t>Asmolov, “The Transformation of Participatory Warfare: The Role of Narratives in Connective Mobilization in the Russia–Ukraine War,”</w:t>
      </w:r>
      <w:r>
        <w:rPr>
          <w:rFonts w:asciiTheme="minorBidi" w:hAnsiTheme="minorBidi"/>
        </w:rPr>
        <w:t xml:space="preserve"> 35.</w:t>
      </w:r>
    </w:p>
  </w:footnote>
  <w:footnote w:id="36">
    <w:p w14:paraId="60463892" w14:textId="77777777" w:rsidR="00F14A3F" w:rsidRPr="00027E1C" w:rsidRDefault="00F14A3F" w:rsidP="00F14A3F">
      <w:pPr>
        <w:pStyle w:val="FootnoteText"/>
        <w:rPr>
          <w:rFonts w:asciiTheme="minorBidi" w:hAnsiTheme="minorBidi"/>
          <w:rtl/>
        </w:rPr>
      </w:pPr>
      <w:r>
        <w:rPr>
          <w:rStyle w:val="FootnoteReference"/>
        </w:rPr>
        <w:footnoteRef/>
      </w:r>
      <w:r>
        <w:t xml:space="preserve"> </w:t>
      </w:r>
      <w:r w:rsidRPr="00674188">
        <w:rPr>
          <w:rFonts w:asciiTheme="minorBidi" w:hAnsiTheme="minorBidi"/>
        </w:rPr>
        <w:t>Elisabeth</w:t>
      </w:r>
      <w:r w:rsidRPr="009D1E65">
        <w:rPr>
          <w:rFonts w:asciiTheme="minorBidi" w:hAnsiTheme="minorBidi"/>
        </w:rPr>
        <w:t xml:space="preserve"> </w:t>
      </w:r>
      <w:r w:rsidRPr="00027E1C">
        <w:rPr>
          <w:rFonts w:asciiTheme="minorBidi" w:hAnsiTheme="minorBidi"/>
        </w:rPr>
        <w:t xml:space="preserve">Braw, “Ukraine’s Digital Fight Goes Global: The Risks of a Self-Directed, Volunteer Army of Hackers," </w:t>
      </w:r>
      <w:r w:rsidRPr="00027E1C">
        <w:rPr>
          <w:rFonts w:asciiTheme="minorBidi" w:hAnsiTheme="minorBidi"/>
          <w:i/>
          <w:iCs/>
        </w:rPr>
        <w:t>War-on-the-Rocks</w:t>
      </w:r>
      <w:r w:rsidRPr="00027E1C">
        <w:rPr>
          <w:rFonts w:asciiTheme="minorBidi" w:hAnsiTheme="minorBidi"/>
        </w:rPr>
        <w:t>, May 2, 2022</w:t>
      </w:r>
      <w:r>
        <w:rPr>
          <w:rFonts w:asciiTheme="minorBidi" w:hAnsiTheme="minorBidi"/>
        </w:rPr>
        <w:t>.</w:t>
      </w:r>
      <w:r w:rsidRPr="00027E1C">
        <w:rPr>
          <w:rFonts w:asciiTheme="minorBidi" w:hAnsiTheme="minorBidi"/>
        </w:rPr>
        <w:t xml:space="preserve"> </w:t>
      </w:r>
      <w:hyperlink r:id="rId38" w:history="1">
        <w:r w:rsidRPr="00027E1C">
          <w:rPr>
            <w:rStyle w:val="Hyperlink"/>
            <w:rFonts w:asciiTheme="minorBidi" w:hAnsiTheme="minorBidi"/>
          </w:rPr>
          <w:t>https://www.foreignaffairs.com/articles/ukraine/2022-05-02/ukraines-digital-fight-goes-global</w:t>
        </w:r>
      </w:hyperlink>
      <w:r w:rsidRPr="00027E1C">
        <w:rPr>
          <w:rFonts w:asciiTheme="minorBidi" w:hAnsiTheme="minorBidi"/>
        </w:rPr>
        <w:t xml:space="preserve"> [accessed: December 31, 2022].</w:t>
      </w:r>
    </w:p>
  </w:footnote>
  <w:footnote w:id="37">
    <w:p w14:paraId="00F51475" w14:textId="77777777" w:rsidR="00F14A3F" w:rsidRDefault="00F14A3F" w:rsidP="00F14A3F">
      <w:pPr>
        <w:pStyle w:val="FootnoteText"/>
      </w:pPr>
      <w:r>
        <w:rPr>
          <w:rStyle w:val="FootnoteReference"/>
        </w:rPr>
        <w:footnoteRef/>
      </w:r>
      <w:r>
        <w:t xml:space="preserve"> </w:t>
      </w:r>
      <w:r w:rsidRPr="00EF4165">
        <w:rPr>
          <w:rFonts w:asciiTheme="minorBidi" w:hAnsiTheme="minorBidi"/>
        </w:rPr>
        <w:t>Stephen</w:t>
      </w:r>
      <w:r w:rsidRPr="00C55F03">
        <w:rPr>
          <w:rFonts w:asciiTheme="minorBidi" w:hAnsiTheme="minorBidi"/>
        </w:rPr>
        <w:t xml:space="preserve"> Biddle, “Ukraine and the Future of the Offensive Maneuver</w:t>
      </w:r>
      <w:r>
        <w:rPr>
          <w:rFonts w:asciiTheme="minorBidi" w:hAnsiTheme="minorBidi"/>
        </w:rPr>
        <w:t>,"</w:t>
      </w:r>
      <w:r w:rsidRPr="00C55F03">
        <w:rPr>
          <w:rFonts w:asciiTheme="minorBidi" w:hAnsiTheme="minorBidi"/>
        </w:rPr>
        <w:t xml:space="preserve"> </w:t>
      </w:r>
      <w:r w:rsidRPr="009E64EB">
        <w:rPr>
          <w:rFonts w:asciiTheme="minorBidi" w:hAnsiTheme="minorBidi"/>
          <w:i/>
          <w:iCs/>
        </w:rPr>
        <w:t>War on the Rocks</w:t>
      </w:r>
      <w:r w:rsidRPr="00C55F03">
        <w:rPr>
          <w:rFonts w:asciiTheme="minorBidi" w:hAnsiTheme="minorBidi"/>
        </w:rPr>
        <w:t>, November 22, 2022</w:t>
      </w:r>
      <w:r>
        <w:rPr>
          <w:rFonts w:asciiTheme="minorBidi" w:hAnsiTheme="minorBidi"/>
        </w:rPr>
        <w:t>.</w:t>
      </w:r>
      <w:r w:rsidRPr="00C55F03">
        <w:rPr>
          <w:rFonts w:asciiTheme="minorBidi" w:hAnsiTheme="minorBidi"/>
        </w:rPr>
        <w:t xml:space="preserve"> </w:t>
      </w:r>
      <w:hyperlink r:id="rId39" w:history="1">
        <w:r w:rsidRPr="00C55F03">
          <w:rPr>
            <w:rStyle w:val="Hyperlink"/>
            <w:rFonts w:asciiTheme="minorBidi" w:hAnsiTheme="minorBidi"/>
          </w:rPr>
          <w:t>https://warontherocks.com/2022/11/ukraine-and-the-future-of-offensive-maneuver/</w:t>
        </w:r>
      </w:hyperlink>
      <w:r w:rsidRPr="00C55F03">
        <w:rPr>
          <w:rFonts w:asciiTheme="minorBidi" w:hAnsiTheme="minorBidi"/>
        </w:rPr>
        <w:t xml:space="preserve"> [accessed November 22, 2022]</w:t>
      </w:r>
      <w:r w:rsidRPr="00C55F03">
        <w:rPr>
          <w:rFonts w:asciiTheme="minorBidi" w:hAnsiTheme="minorBidi"/>
          <w:rtl/>
        </w:rPr>
        <w:t>.</w:t>
      </w:r>
    </w:p>
  </w:footnote>
  <w:footnote w:id="38">
    <w:p w14:paraId="551E70B1" w14:textId="77777777" w:rsidR="00F14A3F" w:rsidRPr="00C55F03" w:rsidRDefault="00F14A3F" w:rsidP="00F14A3F">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“The Sixth National Poll: The Language Issue in Ukraine (March 19th, 2022</w:t>
      </w:r>
      <w:r>
        <w:rPr>
          <w:rFonts w:asciiTheme="minorBidi" w:hAnsiTheme="minorBidi"/>
        </w:rPr>
        <w:t>)</w:t>
      </w:r>
      <w:r w:rsidRPr="00C55F03">
        <w:rPr>
          <w:rFonts w:asciiTheme="minorBidi" w:hAnsiTheme="minorBidi"/>
        </w:rPr>
        <w:t xml:space="preserve">”. </w:t>
      </w:r>
    </w:p>
  </w:footnote>
  <w:footnote w:id="39">
    <w:p w14:paraId="0BD62C3E" w14:textId="77777777" w:rsidR="00F14A3F" w:rsidRPr="00C55F03" w:rsidRDefault="00F14A3F" w:rsidP="00F14A3F">
      <w:pPr>
        <w:pStyle w:val="FootnoteText"/>
        <w:jc w:val="both"/>
        <w:rPr>
          <w:rFonts w:asciiTheme="minorBidi" w:hAnsiTheme="minorBidi"/>
        </w:rPr>
      </w:pPr>
      <w:r w:rsidRPr="00C55F03">
        <w:rPr>
          <w:rStyle w:val="FootnoteReference"/>
          <w:rFonts w:asciiTheme="minorBidi" w:hAnsiTheme="minorBidi"/>
        </w:rPr>
        <w:footnoteRef/>
      </w:r>
      <w:r w:rsidRPr="00C55F03">
        <w:rPr>
          <w:rFonts w:asciiTheme="minorBidi" w:hAnsiTheme="minorBidi"/>
        </w:rPr>
        <w:t xml:space="preserve"> Jon Roozenbeek, “Media and Identity in Wartime Donbas, 2014-2017” (Dissertation, Cambridge University Press, 2022)</w:t>
      </w:r>
      <w:r>
        <w:rPr>
          <w:rFonts w:asciiTheme="minorBidi" w:hAnsiTheme="minorBidi"/>
        </w:rPr>
        <w:t xml:space="preserve">. </w:t>
      </w:r>
      <w:hyperlink r:id="rId40" w:history="1">
        <w:r w:rsidRPr="00C53E75">
          <w:rPr>
            <w:rStyle w:val="Hyperlink"/>
            <w:rFonts w:asciiTheme="minorBidi" w:hAnsiTheme="minorBidi"/>
          </w:rPr>
          <w:t>https://www.cam.ac.uk/sites/www.cam.ac.uk/files/jon_roozenbeek_-_media_and_identity_in_wartime_donbas_2014-2017.pdf</w:t>
        </w:r>
      </w:hyperlink>
      <w:r>
        <w:rPr>
          <w:rFonts w:asciiTheme="minorBidi" w:hAnsiTheme="minorBidi"/>
        </w:rPr>
        <w:t xml:space="preserve"> [accessed February 2, 2023]</w:t>
      </w:r>
    </w:p>
    <w:p w14:paraId="326C01B8" w14:textId="77777777" w:rsidR="00F14A3F" w:rsidRPr="00C55F03" w:rsidRDefault="00F14A3F" w:rsidP="00F14A3F">
      <w:pPr>
        <w:pStyle w:val="FootnoteText"/>
        <w:jc w:val="both"/>
        <w:rPr>
          <w:rFonts w:asciiTheme="minorBidi" w:hAnsiTheme="minorBidi"/>
          <w:color w:val="0563C1" w:themeColor="hyperlink"/>
          <w:u w:val="single"/>
          <w:rtl/>
        </w:rPr>
      </w:pPr>
      <w:r w:rsidRPr="00C55F03">
        <w:rPr>
          <w:rFonts w:asciiTheme="minorBidi" w:hAnsiTheme="minorBidi"/>
        </w:rPr>
        <w:t xml:space="preserve">Catherine Belton and Greg Miller, “Russia's Spies Misread Ukraine and Misled Kremlin as War Loomed,”. </w:t>
      </w:r>
    </w:p>
  </w:footnote>
  <w:footnote w:id="40">
    <w:p w14:paraId="6EC566FA" w14:textId="1841CE7C" w:rsidR="00C76A77" w:rsidRPr="00C55F03" w:rsidRDefault="00C76A77" w:rsidP="00C55F03">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Brik Tymofii and Brick-Murtazashvili Jennifer, “How Decentralized Government Brought the Country Together</w:t>
      </w:r>
      <w:r w:rsidR="007E0DE4">
        <w:rPr>
          <w:rFonts w:asciiTheme="minorBidi" w:hAnsiTheme="minorBidi"/>
        </w:rPr>
        <w:t>,"</w:t>
      </w:r>
      <w:r w:rsidRPr="00C55F03">
        <w:rPr>
          <w:rFonts w:asciiTheme="minorBidi" w:hAnsiTheme="minorBidi"/>
        </w:rPr>
        <w:t xml:space="preserve"> </w:t>
      </w:r>
      <w:r w:rsidRPr="009E64EB">
        <w:rPr>
          <w:rFonts w:asciiTheme="minorBidi" w:hAnsiTheme="minorBidi"/>
          <w:i/>
          <w:iCs/>
        </w:rPr>
        <w:t>Foreign Affairs</w:t>
      </w:r>
      <w:r w:rsidRPr="00C55F03">
        <w:rPr>
          <w:rFonts w:asciiTheme="minorBidi" w:hAnsiTheme="minorBidi"/>
        </w:rPr>
        <w:t>, June 28, 2022</w:t>
      </w:r>
      <w:r w:rsidR="005B20BC">
        <w:rPr>
          <w:rFonts w:asciiTheme="minorBidi" w:hAnsiTheme="minorBidi"/>
        </w:rPr>
        <w:t>.</w:t>
      </w:r>
      <w:r w:rsidRPr="00C55F03">
        <w:rPr>
          <w:rFonts w:asciiTheme="minorBidi" w:hAnsiTheme="minorBidi"/>
        </w:rPr>
        <w:t xml:space="preserve"> </w:t>
      </w:r>
      <w:hyperlink r:id="rId41" w:history="1">
        <w:r w:rsidRPr="00C55F03">
          <w:rPr>
            <w:rStyle w:val="Hyperlink"/>
            <w:rFonts w:asciiTheme="minorBidi" w:hAnsiTheme="minorBidi"/>
          </w:rPr>
          <w:t>https://www.foreignaffairs.com/articles/ukraine/2022-06-28/source-ukraines-resilience</w:t>
        </w:r>
      </w:hyperlink>
      <w:r w:rsidRPr="00C55F03">
        <w:rPr>
          <w:rFonts w:asciiTheme="minorBidi" w:hAnsiTheme="minorBidi"/>
        </w:rPr>
        <w:t xml:space="preserve"> [accessed: October 30, 2022]. </w:t>
      </w:r>
      <w:r w:rsidRPr="00C55F03">
        <w:rPr>
          <w:rFonts w:asciiTheme="minorBidi" w:hAnsiTheme="minorBidi"/>
          <w:i/>
          <w:iCs/>
        </w:rPr>
        <w:t xml:space="preserve"> </w:t>
      </w:r>
    </w:p>
  </w:footnote>
  <w:footnote w:id="41">
    <w:p w14:paraId="476CD843" w14:textId="2F9B31EE" w:rsidR="00DD60EA" w:rsidRPr="00C55F03" w:rsidRDefault="00DD60EA" w:rsidP="00C55F03">
      <w:pPr>
        <w:pStyle w:val="FootnoteText"/>
        <w:jc w:val="both"/>
        <w:rPr>
          <w:rFonts w:asciiTheme="minorBidi" w:hAnsiTheme="minorBidi"/>
          <w:color w:val="333333"/>
          <w:shd w:val="clear" w:color="auto" w:fill="FCFCFC"/>
          <w:rtl/>
        </w:rPr>
      </w:pPr>
      <w:r w:rsidRPr="00C55F03">
        <w:rPr>
          <w:rStyle w:val="FootnoteReference"/>
          <w:rFonts w:asciiTheme="minorBidi" w:hAnsiTheme="minorBidi"/>
        </w:rPr>
        <w:footnoteRef/>
      </w:r>
      <w:r w:rsidRPr="00C55F03">
        <w:rPr>
          <w:rFonts w:asciiTheme="minorBidi" w:hAnsiTheme="minorBidi"/>
        </w:rPr>
        <w:t xml:space="preserve"> Asmolov, “The Transformation of Participatory Warfare: The Role of Narratives in Connective Mobilization in the Russia–Ukraine War</w:t>
      </w:r>
      <w:r w:rsidR="00BA30F8" w:rsidRPr="00C55F03">
        <w:rPr>
          <w:rFonts w:asciiTheme="minorBidi" w:hAnsiTheme="minorBidi"/>
        </w:rPr>
        <w:t>”.</w:t>
      </w:r>
    </w:p>
  </w:footnote>
  <w:footnote w:id="42">
    <w:p w14:paraId="47340D5C" w14:textId="7B41C564" w:rsidR="003300A3" w:rsidRPr="00C55F03" w:rsidRDefault="003300A3" w:rsidP="00C55F03">
      <w:pPr>
        <w:pStyle w:val="NormalWeb"/>
        <w:spacing w:before="0" w:beforeAutospacing="0" w:after="0" w:afterAutospacing="0"/>
        <w:jc w:val="both"/>
        <w:rPr>
          <w:rFonts w:asciiTheme="minorBidi" w:hAnsiTheme="minorBidi" w:cstheme="minorBidi"/>
          <w:sz w:val="20"/>
          <w:szCs w:val="20"/>
          <w:rtl/>
        </w:rPr>
      </w:pPr>
      <w:r w:rsidRPr="00C55F03">
        <w:rPr>
          <w:rStyle w:val="FootnoteReference"/>
          <w:rFonts w:asciiTheme="minorBidi" w:hAnsiTheme="minorBidi" w:cstheme="minorBidi"/>
          <w:sz w:val="20"/>
          <w:szCs w:val="20"/>
        </w:rPr>
        <w:footnoteRef/>
      </w:r>
      <w:r w:rsidRPr="00C55F03">
        <w:rPr>
          <w:rFonts w:asciiTheme="minorBidi" w:hAnsiTheme="minorBidi" w:cstheme="minorBidi"/>
          <w:sz w:val="20"/>
          <w:szCs w:val="20"/>
        </w:rPr>
        <w:t xml:space="preserve"> </w:t>
      </w:r>
      <w:r w:rsidR="00B00056" w:rsidRPr="00C55F03">
        <w:rPr>
          <w:rFonts w:asciiTheme="minorBidi" w:hAnsiTheme="minorBidi" w:cstheme="minorBidi"/>
          <w:sz w:val="20"/>
          <w:szCs w:val="20"/>
        </w:rPr>
        <w:t>“</w:t>
      </w:r>
      <w:r w:rsidRPr="00C55F03">
        <w:rPr>
          <w:rFonts w:asciiTheme="minorBidi" w:hAnsiTheme="minorBidi" w:cstheme="minorBidi"/>
          <w:sz w:val="20"/>
          <w:szCs w:val="20"/>
        </w:rPr>
        <w:t xml:space="preserve">Prosecutor </w:t>
      </w:r>
      <w:r w:rsidR="00B00056" w:rsidRPr="00C55F03">
        <w:rPr>
          <w:rFonts w:asciiTheme="minorBidi" w:hAnsiTheme="minorBidi" w:cstheme="minorBidi"/>
          <w:sz w:val="20"/>
          <w:szCs w:val="20"/>
        </w:rPr>
        <w:t>General Clarified How</w:t>
      </w:r>
      <w:r w:rsidRPr="00C55F03">
        <w:rPr>
          <w:rFonts w:asciiTheme="minorBidi" w:hAnsiTheme="minorBidi" w:cstheme="minorBidi"/>
          <w:sz w:val="20"/>
          <w:szCs w:val="20"/>
        </w:rPr>
        <w:t xml:space="preserve"> Ukraine </w:t>
      </w:r>
      <w:r w:rsidR="00B00056" w:rsidRPr="00C55F03">
        <w:rPr>
          <w:rFonts w:asciiTheme="minorBidi" w:hAnsiTheme="minorBidi" w:cstheme="minorBidi"/>
          <w:sz w:val="20"/>
          <w:szCs w:val="20"/>
        </w:rPr>
        <w:t>Releases Prisoners</w:t>
      </w:r>
      <w:r w:rsidRPr="00C55F03">
        <w:rPr>
          <w:rFonts w:asciiTheme="minorBidi" w:hAnsiTheme="minorBidi" w:cstheme="minorBidi"/>
          <w:sz w:val="20"/>
          <w:szCs w:val="20"/>
        </w:rPr>
        <w:t xml:space="preserve"> with </w:t>
      </w:r>
      <w:r w:rsidR="00B00056" w:rsidRPr="00C55F03">
        <w:rPr>
          <w:rFonts w:asciiTheme="minorBidi" w:hAnsiTheme="minorBidi" w:cstheme="minorBidi"/>
          <w:sz w:val="20"/>
          <w:szCs w:val="20"/>
        </w:rPr>
        <w:t>Military Experience</w:t>
      </w:r>
      <w:r w:rsidRPr="00C55F03">
        <w:rPr>
          <w:rFonts w:asciiTheme="minorBidi" w:hAnsiTheme="minorBidi" w:cstheme="minorBidi"/>
          <w:sz w:val="20"/>
          <w:szCs w:val="20"/>
        </w:rPr>
        <w:t xml:space="preserve"> to </w:t>
      </w:r>
      <w:r w:rsidR="00B00056" w:rsidRPr="00C55F03">
        <w:rPr>
          <w:rFonts w:asciiTheme="minorBidi" w:hAnsiTheme="minorBidi" w:cstheme="minorBidi"/>
          <w:sz w:val="20"/>
          <w:szCs w:val="20"/>
        </w:rPr>
        <w:t>Fight</w:t>
      </w:r>
      <w:r w:rsidRPr="00C55F03">
        <w:rPr>
          <w:rFonts w:asciiTheme="minorBidi" w:hAnsiTheme="minorBidi" w:cstheme="minorBidi"/>
          <w:sz w:val="20"/>
          <w:szCs w:val="20"/>
        </w:rPr>
        <w:t xml:space="preserve"> against Russia</w:t>
      </w:r>
      <w:r w:rsidR="00B00056" w:rsidRPr="00C55F03">
        <w:rPr>
          <w:rFonts w:asciiTheme="minorBidi" w:hAnsiTheme="minorBidi" w:cstheme="minorBidi"/>
          <w:sz w:val="20"/>
          <w:szCs w:val="20"/>
        </w:rPr>
        <w:t>,”</w:t>
      </w:r>
      <w:r w:rsidRPr="00C55F03">
        <w:rPr>
          <w:rFonts w:asciiTheme="minorBidi" w:hAnsiTheme="minorBidi" w:cstheme="minorBidi"/>
          <w:sz w:val="20"/>
          <w:szCs w:val="20"/>
        </w:rPr>
        <w:t xml:space="preserve"> </w:t>
      </w:r>
      <w:r w:rsidRPr="00C55F03">
        <w:rPr>
          <w:rFonts w:asciiTheme="minorBidi" w:hAnsiTheme="minorBidi" w:cstheme="minorBidi"/>
          <w:i/>
          <w:sz w:val="20"/>
          <w:szCs w:val="20"/>
        </w:rPr>
        <w:t>UATV</w:t>
      </w:r>
      <w:r w:rsidRPr="00C55F03">
        <w:rPr>
          <w:rFonts w:asciiTheme="minorBidi" w:hAnsiTheme="minorBidi" w:cstheme="minorBidi"/>
          <w:sz w:val="20"/>
          <w:szCs w:val="20"/>
        </w:rPr>
        <w:t>, February 28, 2022</w:t>
      </w:r>
      <w:r w:rsidR="005B20BC">
        <w:rPr>
          <w:rFonts w:asciiTheme="minorBidi" w:hAnsiTheme="minorBidi" w:cstheme="minorBidi"/>
          <w:sz w:val="20"/>
          <w:szCs w:val="20"/>
        </w:rPr>
        <w:t>.</w:t>
      </w:r>
      <w:r w:rsidRPr="00C55F03">
        <w:rPr>
          <w:rFonts w:asciiTheme="minorBidi" w:hAnsiTheme="minorBidi" w:cstheme="minorBidi"/>
          <w:sz w:val="20"/>
          <w:szCs w:val="20"/>
        </w:rPr>
        <w:t xml:space="preserve"> </w:t>
      </w:r>
      <w:hyperlink r:id="rId42" w:history="1">
        <w:r w:rsidRPr="00C55F03">
          <w:rPr>
            <w:rStyle w:val="Hyperlink"/>
            <w:rFonts w:asciiTheme="minorBidi" w:hAnsiTheme="minorBidi" w:cstheme="minorBidi"/>
            <w:sz w:val="20"/>
            <w:szCs w:val="20"/>
          </w:rPr>
          <w:t>https://uatv.ua/en/prosecutor-general-clarified-how-ukraine-releases-prisoners-with-military-experience-to-fight-against-russia/</w:t>
        </w:r>
      </w:hyperlink>
      <w:r w:rsidRPr="00C55F03">
        <w:rPr>
          <w:rFonts w:asciiTheme="minorBidi" w:hAnsiTheme="minorBidi" w:cstheme="minorBidi"/>
          <w:sz w:val="20"/>
          <w:szCs w:val="20"/>
        </w:rPr>
        <w:t xml:space="preserve"> </w:t>
      </w:r>
      <w:r w:rsidR="00B00056" w:rsidRPr="00C55F03">
        <w:rPr>
          <w:rFonts w:asciiTheme="minorBidi" w:hAnsiTheme="minorBidi" w:cstheme="minorBidi"/>
          <w:sz w:val="20"/>
          <w:szCs w:val="20"/>
        </w:rPr>
        <w:t>[accessed: October 30, 2022].</w:t>
      </w:r>
    </w:p>
  </w:footnote>
  <w:footnote w:id="43">
    <w:p w14:paraId="5A8312D8" w14:textId="253E8FEE" w:rsidR="00833C5E" w:rsidRPr="00C55F03" w:rsidRDefault="00833C5E" w:rsidP="00C55F03">
      <w:pPr>
        <w:pStyle w:val="FootnoteText"/>
        <w:jc w:val="both"/>
        <w:rPr>
          <w:rFonts w:asciiTheme="minorBidi" w:hAnsiTheme="minorBidi"/>
        </w:rPr>
      </w:pPr>
      <w:r w:rsidRPr="00C55F03">
        <w:rPr>
          <w:rStyle w:val="FootnoteReference"/>
          <w:rFonts w:asciiTheme="minorBidi" w:hAnsiTheme="minorBidi"/>
        </w:rPr>
        <w:footnoteRef/>
      </w:r>
      <w:r w:rsidRPr="00C55F03">
        <w:rPr>
          <w:rFonts w:asciiTheme="minorBidi" w:hAnsiTheme="minorBidi"/>
        </w:rPr>
        <w:t xml:space="preserve"> </w:t>
      </w:r>
      <w:r w:rsidR="00A92654" w:rsidRPr="00C55F03">
        <w:rPr>
          <w:rFonts w:asciiTheme="minorBidi" w:hAnsiTheme="minorBidi"/>
        </w:rPr>
        <w:t xml:space="preserve">“Volunteers are the most powerful part of the civil society of Ukraine - address by President Volodymyr Zelenskyy on the International Volunteer Day,” </w:t>
      </w:r>
      <w:r w:rsidR="00672AA2" w:rsidRPr="009E64EB">
        <w:rPr>
          <w:rFonts w:asciiTheme="minorBidi" w:hAnsiTheme="minorBidi"/>
          <w:i/>
          <w:iCs/>
        </w:rPr>
        <w:t>The Official Site of the President of Ukraine</w:t>
      </w:r>
      <w:r w:rsidR="00672AA2" w:rsidRPr="00C55F03">
        <w:rPr>
          <w:rFonts w:asciiTheme="minorBidi" w:hAnsiTheme="minorBidi"/>
        </w:rPr>
        <w:t>, December 5, 2022</w:t>
      </w:r>
      <w:r w:rsidR="005B20BC">
        <w:rPr>
          <w:rFonts w:asciiTheme="minorBidi" w:hAnsiTheme="minorBidi"/>
        </w:rPr>
        <w:t>.</w:t>
      </w:r>
      <w:r w:rsidR="00191DA3" w:rsidRPr="00C55F03">
        <w:rPr>
          <w:rFonts w:asciiTheme="minorBidi" w:hAnsiTheme="minorBidi"/>
        </w:rPr>
        <w:t xml:space="preserve"> </w:t>
      </w:r>
      <w:hyperlink r:id="rId43" w:history="1">
        <w:r w:rsidR="00191DA3" w:rsidRPr="00C55F03">
          <w:rPr>
            <w:rStyle w:val="Hyperlink"/>
            <w:rFonts w:asciiTheme="minorBidi" w:hAnsiTheme="minorBidi"/>
          </w:rPr>
          <w:t>https://www.president.gov.ua/en/news/volonteri-ce-najpotuzhnisha-chastina-gromadyanskogo-suspilst-79637</w:t>
        </w:r>
      </w:hyperlink>
      <w:r w:rsidR="00191DA3" w:rsidRPr="00C55F03">
        <w:rPr>
          <w:rFonts w:asciiTheme="minorBidi" w:hAnsiTheme="minorBidi"/>
        </w:rPr>
        <w:t xml:space="preserve"> [accessed: December 30, 2022].</w:t>
      </w:r>
    </w:p>
    <w:p w14:paraId="5F464E66" w14:textId="77777777" w:rsidR="00191DA3" w:rsidRPr="00C55F03" w:rsidRDefault="00191DA3" w:rsidP="00C55F03">
      <w:pPr>
        <w:pStyle w:val="FootnoteText"/>
        <w:jc w:val="both"/>
        <w:rPr>
          <w:rFonts w:asciiTheme="minorBidi" w:hAnsiTheme="minorBidi"/>
        </w:rPr>
      </w:pPr>
    </w:p>
  </w:footnote>
  <w:footnote w:id="44">
    <w:p w14:paraId="344BF812" w14:textId="77777777" w:rsidR="00DD60EA" w:rsidRPr="00C55F03" w:rsidRDefault="00DD60EA" w:rsidP="00C55F03">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Official site of the National Resistance Center of Ukrainian MOD, </w:t>
      </w:r>
      <w:hyperlink r:id="rId44" w:history="1">
        <w:r w:rsidRPr="00C55F03">
          <w:rPr>
            <w:rStyle w:val="Hyperlink"/>
            <w:rFonts w:asciiTheme="minorBidi" w:hAnsiTheme="minorBidi"/>
          </w:rPr>
          <w:t>https://sprotyv.mod.gov.ua/en/english/</w:t>
        </w:r>
      </w:hyperlink>
      <w:r w:rsidRPr="00C55F03">
        <w:rPr>
          <w:rFonts w:asciiTheme="minorBidi" w:hAnsiTheme="minorBidi"/>
          <w:rtl/>
        </w:rPr>
        <w:t xml:space="preserve"> </w:t>
      </w:r>
      <w:r w:rsidRPr="00C55F03">
        <w:rPr>
          <w:rFonts w:asciiTheme="minorBidi" w:hAnsiTheme="minorBidi"/>
        </w:rPr>
        <w:t xml:space="preserve">[accessed: November 20, 2022].  </w:t>
      </w:r>
    </w:p>
  </w:footnote>
  <w:footnote w:id="45">
    <w:p w14:paraId="627B678B" w14:textId="6E3361FB" w:rsidR="00DD60EA" w:rsidRPr="00C55F03" w:rsidRDefault="00DD60EA" w:rsidP="00C55F03">
      <w:pPr>
        <w:pStyle w:val="FootnoteText"/>
        <w:bidi/>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w:t>
      </w:r>
      <w:r w:rsidRPr="00C55F03">
        <w:rPr>
          <w:rFonts w:asciiTheme="minorBidi" w:hAnsiTheme="minorBidi"/>
          <w:rtl/>
        </w:rPr>
        <w:t>ראה דוגמ</w:t>
      </w:r>
      <w:r w:rsidR="0060604C" w:rsidRPr="00C55F03">
        <w:rPr>
          <w:rFonts w:asciiTheme="minorBidi" w:hAnsiTheme="minorBidi" w:hint="eastAsia"/>
          <w:rtl/>
        </w:rPr>
        <w:t>ה</w:t>
      </w:r>
      <w:r w:rsidRPr="00C55F03">
        <w:rPr>
          <w:rFonts w:asciiTheme="minorBidi" w:hAnsiTheme="minorBidi"/>
          <w:rtl/>
        </w:rPr>
        <w:t xml:space="preserve"> של התפתחות התנגדות אזרחית לכיבוש הרוסי בחרסון:</w:t>
      </w:r>
    </w:p>
    <w:p w14:paraId="334021BA" w14:textId="7754F6CB" w:rsidR="00DD60EA" w:rsidRPr="00C55F03" w:rsidRDefault="00DD60EA" w:rsidP="00C55F03">
      <w:pPr>
        <w:pStyle w:val="FootnoteText"/>
        <w:jc w:val="both"/>
        <w:rPr>
          <w:rFonts w:asciiTheme="minorBidi" w:hAnsiTheme="minorBidi"/>
          <w:rtl/>
        </w:rPr>
      </w:pPr>
      <w:r w:rsidRPr="00C55F03">
        <w:rPr>
          <w:rFonts w:asciiTheme="minorBidi" w:hAnsiTheme="minorBidi"/>
          <w:lang w:val="ru-RU"/>
        </w:rPr>
        <w:t>“</w:t>
      </w:r>
      <w:r w:rsidR="005B20BC" w:rsidRPr="005B20BC">
        <w:rPr>
          <w:rFonts w:asciiTheme="minorBidi" w:hAnsiTheme="minorBidi"/>
        </w:rPr>
        <w:t xml:space="preserve"> </w:t>
      </w:r>
      <w:r w:rsidR="005B20BC" w:rsidRPr="00C55F03">
        <w:rPr>
          <w:rFonts w:asciiTheme="minorBidi" w:hAnsiTheme="minorBidi"/>
        </w:rPr>
        <w:t>Herson</w:t>
      </w:r>
      <w:r w:rsidR="005B20BC" w:rsidRPr="00C55F03">
        <w:rPr>
          <w:rFonts w:asciiTheme="minorBidi" w:hAnsiTheme="minorBidi"/>
          <w:lang w:val="ru-RU"/>
        </w:rPr>
        <w:t xml:space="preserve">. </w:t>
      </w:r>
      <w:r w:rsidR="005B20BC" w:rsidRPr="00C55F03">
        <w:rPr>
          <w:rFonts w:asciiTheme="minorBidi" w:hAnsiTheme="minorBidi"/>
        </w:rPr>
        <w:t>Tihij</w:t>
      </w:r>
      <w:r w:rsidR="005B20BC" w:rsidRPr="00E20D8C">
        <w:rPr>
          <w:rFonts w:asciiTheme="minorBidi" w:hAnsiTheme="minorBidi"/>
          <w:lang w:val="ru-RU"/>
        </w:rPr>
        <w:t xml:space="preserve"> </w:t>
      </w:r>
      <w:r w:rsidR="005B20BC" w:rsidRPr="00C55F03">
        <w:rPr>
          <w:rFonts w:asciiTheme="minorBidi" w:hAnsiTheme="minorBidi"/>
        </w:rPr>
        <w:t>Teror</w:t>
      </w:r>
      <w:r w:rsidR="005B20BC" w:rsidRPr="00E20D8C">
        <w:rPr>
          <w:rFonts w:asciiTheme="minorBidi" w:hAnsiTheme="minorBidi"/>
          <w:lang w:val="ru-RU"/>
        </w:rPr>
        <w:t xml:space="preserve"> </w:t>
      </w:r>
      <w:r w:rsidR="005B20BC">
        <w:rPr>
          <w:rFonts w:asciiTheme="minorBidi" w:hAnsiTheme="minorBidi"/>
        </w:rPr>
        <w:t>Hroniki</w:t>
      </w:r>
      <w:r w:rsidR="005B20BC" w:rsidRPr="00E20D8C">
        <w:rPr>
          <w:rFonts w:asciiTheme="minorBidi" w:hAnsiTheme="minorBidi"/>
          <w:lang w:val="ru-RU"/>
        </w:rPr>
        <w:t xml:space="preserve"> </w:t>
      </w:r>
      <w:r w:rsidR="005B20BC">
        <w:rPr>
          <w:rFonts w:asciiTheme="minorBidi" w:hAnsiTheme="minorBidi"/>
        </w:rPr>
        <w:t>Pekla</w:t>
      </w:r>
      <w:r w:rsidRPr="00C55F03">
        <w:rPr>
          <w:rFonts w:asciiTheme="minorBidi" w:hAnsiTheme="minorBidi"/>
          <w:lang w:val="ru-RU"/>
        </w:rPr>
        <w:t xml:space="preserve">Херсон. Тихий Терор. Хроніки Пекла," </w:t>
      </w:r>
      <w:r w:rsidRPr="00E20D8C">
        <w:rPr>
          <w:rFonts w:asciiTheme="minorBidi" w:hAnsiTheme="minorBidi"/>
          <w:lang w:val="ru-RU"/>
        </w:rPr>
        <w:t>[</w:t>
      </w:r>
      <w:r w:rsidRPr="00C55F03">
        <w:rPr>
          <w:rFonts w:asciiTheme="minorBidi" w:hAnsiTheme="minorBidi"/>
        </w:rPr>
        <w:t>Kherson</w:t>
      </w:r>
      <w:r w:rsidRPr="00E20D8C">
        <w:rPr>
          <w:rFonts w:asciiTheme="minorBidi" w:hAnsiTheme="minorBidi"/>
          <w:lang w:val="ru-RU"/>
        </w:rPr>
        <w:t xml:space="preserve">. </w:t>
      </w:r>
      <w:r w:rsidR="005B20BC">
        <w:rPr>
          <w:rFonts w:asciiTheme="minorBidi" w:hAnsiTheme="minorBidi"/>
        </w:rPr>
        <w:t>Q</w:t>
      </w:r>
      <w:r w:rsidRPr="00C55F03">
        <w:rPr>
          <w:rFonts w:asciiTheme="minorBidi" w:hAnsiTheme="minorBidi"/>
        </w:rPr>
        <w:t xml:space="preserve">uiet </w:t>
      </w:r>
      <w:r w:rsidR="005B20BC">
        <w:rPr>
          <w:rFonts w:asciiTheme="minorBidi" w:hAnsiTheme="minorBidi"/>
        </w:rPr>
        <w:t>T</w:t>
      </w:r>
      <w:r w:rsidRPr="00C55F03">
        <w:rPr>
          <w:rFonts w:asciiTheme="minorBidi" w:hAnsiTheme="minorBidi"/>
        </w:rPr>
        <w:t xml:space="preserve">error. Chronicles of </w:t>
      </w:r>
      <w:r w:rsidR="005B20BC">
        <w:rPr>
          <w:rFonts w:asciiTheme="minorBidi" w:hAnsiTheme="minorBidi"/>
        </w:rPr>
        <w:t>H</w:t>
      </w:r>
      <w:r w:rsidRPr="00C55F03">
        <w:rPr>
          <w:rFonts w:asciiTheme="minorBidi" w:hAnsiTheme="minorBidi"/>
        </w:rPr>
        <w:t>ell]</w:t>
      </w:r>
      <w:r w:rsidR="005B20BC">
        <w:rPr>
          <w:rFonts w:asciiTheme="minorBidi" w:hAnsiTheme="minorBidi"/>
        </w:rPr>
        <w:t>,</w:t>
      </w:r>
      <w:r w:rsidRPr="00C55F03">
        <w:rPr>
          <w:rFonts w:asciiTheme="minorBidi" w:hAnsiTheme="minorBidi"/>
        </w:rPr>
        <w:t xml:space="preserve"> </w:t>
      </w:r>
      <w:r w:rsidRPr="00C55F03">
        <w:rPr>
          <w:rFonts w:asciiTheme="minorBidi" w:hAnsiTheme="minorBidi"/>
          <w:i/>
          <w:iCs/>
        </w:rPr>
        <w:t>YouTube</w:t>
      </w:r>
      <w:r w:rsidRPr="00C55F03">
        <w:rPr>
          <w:rFonts w:asciiTheme="minorBidi" w:hAnsiTheme="minorBidi"/>
        </w:rPr>
        <w:t>,</w:t>
      </w:r>
      <w:r w:rsidRPr="00C55F03">
        <w:rPr>
          <w:rFonts w:asciiTheme="minorBidi" w:hAnsiTheme="minorBidi"/>
          <w:rtl/>
        </w:rPr>
        <w:t xml:space="preserve"> </w:t>
      </w:r>
      <w:r w:rsidRPr="00C55F03">
        <w:rPr>
          <w:rFonts w:asciiTheme="minorBidi" w:hAnsiTheme="minorBidi"/>
        </w:rPr>
        <w:t>July 26, 2022</w:t>
      </w:r>
      <w:r w:rsidR="005B20BC">
        <w:rPr>
          <w:rFonts w:asciiTheme="minorBidi" w:hAnsiTheme="minorBidi"/>
        </w:rPr>
        <w:t>.</w:t>
      </w:r>
      <w:r w:rsidRPr="00C55F03">
        <w:rPr>
          <w:rFonts w:asciiTheme="minorBidi" w:hAnsiTheme="minorBidi"/>
        </w:rPr>
        <w:t xml:space="preserve"> </w:t>
      </w:r>
      <w:hyperlink r:id="rId45" w:history="1">
        <w:r w:rsidRPr="00C55F03">
          <w:rPr>
            <w:rStyle w:val="Hyperlink"/>
            <w:rFonts w:asciiTheme="minorBidi" w:hAnsiTheme="minorBidi"/>
          </w:rPr>
          <w:t>https://www.youtube.com/watch?v=aGymx_GXybg</w:t>
        </w:r>
      </w:hyperlink>
      <w:r w:rsidRPr="00C55F03">
        <w:rPr>
          <w:rFonts w:asciiTheme="minorBidi" w:hAnsiTheme="minorBidi"/>
        </w:rPr>
        <w:t xml:space="preserve"> [accessed: October 30, 2022].</w:t>
      </w:r>
    </w:p>
  </w:footnote>
  <w:footnote w:id="46">
    <w:p w14:paraId="41A708EE" w14:textId="34F08781" w:rsidR="003300A3" w:rsidRPr="00C55F03" w:rsidRDefault="003300A3" w:rsidP="00C55F03">
      <w:pPr>
        <w:pStyle w:val="FootnoteText"/>
        <w:jc w:val="both"/>
        <w:rPr>
          <w:rFonts w:asciiTheme="minorBidi" w:hAnsiTheme="minorBidi"/>
        </w:rPr>
      </w:pPr>
      <w:r w:rsidRPr="00C55F03">
        <w:rPr>
          <w:rStyle w:val="FootnoteReference"/>
          <w:rFonts w:asciiTheme="minorBidi" w:hAnsiTheme="minorBidi"/>
        </w:rPr>
        <w:footnoteRef/>
      </w:r>
      <w:r w:rsidRPr="00C55F03">
        <w:rPr>
          <w:rFonts w:asciiTheme="minorBidi" w:hAnsiTheme="minorBidi"/>
        </w:rPr>
        <w:t xml:space="preserve"> </w:t>
      </w:r>
      <w:r w:rsidR="00B00056" w:rsidRPr="00C55F03">
        <w:rPr>
          <w:rFonts w:asciiTheme="minorBidi" w:hAnsiTheme="minorBidi"/>
        </w:rPr>
        <w:t>“</w:t>
      </w:r>
      <w:r w:rsidRPr="00C55F03">
        <w:rPr>
          <w:rFonts w:asciiTheme="minorBidi" w:hAnsiTheme="minorBidi"/>
        </w:rPr>
        <w:t xml:space="preserve">New </w:t>
      </w:r>
      <w:r w:rsidR="00B00056" w:rsidRPr="00C55F03">
        <w:rPr>
          <w:rFonts w:asciiTheme="minorBidi" w:hAnsiTheme="minorBidi"/>
        </w:rPr>
        <w:t>App Lets Civilians Help Shoot</w:t>
      </w:r>
      <w:r w:rsidRPr="00C55F03">
        <w:rPr>
          <w:rFonts w:asciiTheme="minorBidi" w:hAnsiTheme="minorBidi"/>
        </w:rPr>
        <w:t xml:space="preserve"> down </w:t>
      </w:r>
      <w:r w:rsidR="00B00056" w:rsidRPr="00C55F03">
        <w:rPr>
          <w:rFonts w:asciiTheme="minorBidi" w:hAnsiTheme="minorBidi"/>
        </w:rPr>
        <w:t>Drones</w:t>
      </w:r>
      <w:r w:rsidRPr="00C55F03">
        <w:rPr>
          <w:rFonts w:asciiTheme="minorBidi" w:hAnsiTheme="minorBidi"/>
        </w:rPr>
        <w:t xml:space="preserve"> and </w:t>
      </w:r>
      <w:r w:rsidR="00B00056" w:rsidRPr="00C55F03">
        <w:rPr>
          <w:rFonts w:asciiTheme="minorBidi" w:hAnsiTheme="minorBidi"/>
        </w:rPr>
        <w:t>Missiles</w:t>
      </w:r>
      <w:r w:rsidRPr="00C55F03">
        <w:rPr>
          <w:rFonts w:asciiTheme="minorBidi" w:hAnsiTheme="minorBidi"/>
        </w:rPr>
        <w:t xml:space="preserve"> in Ukraine</w:t>
      </w:r>
      <w:r w:rsidR="00B00056" w:rsidRPr="00C55F03">
        <w:rPr>
          <w:rFonts w:asciiTheme="minorBidi" w:hAnsiTheme="minorBidi"/>
        </w:rPr>
        <w:t xml:space="preserve">,” </w:t>
      </w:r>
      <w:r w:rsidR="00B00056" w:rsidRPr="00C55F03">
        <w:rPr>
          <w:rFonts w:asciiTheme="minorBidi" w:hAnsiTheme="minorBidi"/>
          <w:i/>
          <w:iCs/>
        </w:rPr>
        <w:t>The</w:t>
      </w:r>
      <w:r w:rsidRPr="00C55F03">
        <w:rPr>
          <w:rFonts w:asciiTheme="minorBidi" w:hAnsiTheme="minorBidi"/>
          <w:i/>
        </w:rPr>
        <w:t xml:space="preserve"> Jerusalem Post</w:t>
      </w:r>
      <w:r w:rsidR="00B00056" w:rsidRPr="00C55F03">
        <w:rPr>
          <w:rFonts w:asciiTheme="minorBidi" w:hAnsiTheme="minorBidi"/>
        </w:rPr>
        <w:t>, October 17, 2022</w:t>
      </w:r>
      <w:r w:rsidR="005B20BC">
        <w:rPr>
          <w:rFonts w:asciiTheme="minorBidi" w:hAnsiTheme="minorBidi"/>
        </w:rPr>
        <w:t>.</w:t>
      </w:r>
      <w:r w:rsidRPr="00C55F03">
        <w:rPr>
          <w:rFonts w:asciiTheme="minorBidi" w:hAnsiTheme="minorBidi"/>
        </w:rPr>
        <w:t xml:space="preserve"> </w:t>
      </w:r>
      <w:hyperlink r:id="rId46" w:history="1">
        <w:r w:rsidRPr="00C55F03">
          <w:rPr>
            <w:rStyle w:val="Hyperlink"/>
            <w:rFonts w:asciiTheme="minorBidi" w:hAnsiTheme="minorBidi"/>
          </w:rPr>
          <w:t>https://www.jpost.com/international/article-719836?s=09&amp;utm_source=pocket_mylist</w:t>
        </w:r>
      </w:hyperlink>
      <w:r w:rsidRPr="00C55F03">
        <w:rPr>
          <w:rFonts w:asciiTheme="minorBidi" w:hAnsiTheme="minorBidi"/>
        </w:rPr>
        <w:t xml:space="preserve"> </w:t>
      </w:r>
      <w:r w:rsidR="00B00056" w:rsidRPr="00C55F03">
        <w:rPr>
          <w:rFonts w:asciiTheme="minorBidi" w:hAnsiTheme="minorBidi"/>
        </w:rPr>
        <w:t xml:space="preserve">[accessed: October 30, 2022].  </w:t>
      </w:r>
    </w:p>
  </w:footnote>
  <w:footnote w:id="47">
    <w:p w14:paraId="06868901" w14:textId="1720C35F" w:rsidR="00E25B14" w:rsidRPr="00C55F03" w:rsidRDefault="00DD60EA" w:rsidP="00C55F03">
      <w:pPr>
        <w:pStyle w:val="FootnoteText"/>
        <w:jc w:val="both"/>
        <w:rPr>
          <w:rFonts w:asciiTheme="minorBidi" w:hAnsiTheme="minorBidi"/>
        </w:rPr>
      </w:pPr>
      <w:r w:rsidRPr="00C55F03">
        <w:rPr>
          <w:rStyle w:val="FootnoteReference"/>
          <w:rFonts w:asciiTheme="minorBidi" w:hAnsiTheme="minorBidi"/>
        </w:rPr>
        <w:footnoteRef/>
      </w:r>
      <w:r w:rsidRPr="00C55F03">
        <w:rPr>
          <w:rFonts w:asciiTheme="minorBidi" w:hAnsiTheme="minorBidi"/>
        </w:rPr>
        <w:t xml:space="preserve"> </w:t>
      </w:r>
      <w:r w:rsidR="005B20BC" w:rsidRPr="002951B2">
        <w:rPr>
          <w:rFonts w:asciiTheme="minorBidi" w:hAnsiTheme="minorBidi"/>
        </w:rPr>
        <w:t>Oleg</w:t>
      </w:r>
      <w:r w:rsidR="005B20BC">
        <w:t xml:space="preserve"> </w:t>
      </w:r>
      <w:hyperlink r:id="rId47" w:history="1">
        <w:r w:rsidR="008E7BD4" w:rsidRPr="002951B2">
          <w:rPr>
            <w:rFonts w:asciiTheme="minorBidi" w:hAnsiTheme="minorBidi"/>
          </w:rPr>
          <w:t>Danylov</w:t>
        </w:r>
      </w:hyperlink>
      <w:r w:rsidR="008E7BD4" w:rsidRPr="002951B2">
        <w:rPr>
          <w:rFonts w:asciiTheme="minorBidi" w:hAnsiTheme="minorBidi"/>
        </w:rPr>
        <w:t>, “Aeroroz</w:t>
      </w:r>
      <w:r w:rsidR="008E7BD4" w:rsidRPr="00C55F03">
        <w:rPr>
          <w:rFonts w:asciiTheme="minorBidi" w:hAnsiTheme="minorBidi"/>
        </w:rPr>
        <w:t>vidka: yes, we are preparing surprises for the enemy. When the time comes, you will see a “striking movie”!</w:t>
      </w:r>
      <w:r w:rsidR="007E0DE4">
        <w:rPr>
          <w:rFonts w:asciiTheme="minorBidi" w:hAnsiTheme="minorBidi"/>
        </w:rPr>
        <w:t>,"</w:t>
      </w:r>
      <w:r w:rsidR="008E7BD4" w:rsidRPr="00C55F03">
        <w:rPr>
          <w:rFonts w:asciiTheme="minorBidi" w:hAnsiTheme="minorBidi"/>
        </w:rPr>
        <w:t xml:space="preserve"> </w:t>
      </w:r>
      <w:r w:rsidR="008E7BD4" w:rsidRPr="009E64EB">
        <w:rPr>
          <w:rFonts w:asciiTheme="minorBidi" w:hAnsiTheme="minorBidi"/>
          <w:i/>
          <w:iCs/>
        </w:rPr>
        <w:t>Mezha</w:t>
      </w:r>
      <w:r w:rsidR="008E7BD4" w:rsidRPr="00C55F03">
        <w:rPr>
          <w:rFonts w:asciiTheme="minorBidi" w:hAnsiTheme="minorBidi"/>
        </w:rPr>
        <w:t xml:space="preserve">, </w:t>
      </w:r>
      <w:r w:rsidR="00E25B14" w:rsidRPr="00C55F03">
        <w:rPr>
          <w:rFonts w:asciiTheme="minorBidi" w:hAnsiTheme="minorBidi"/>
        </w:rPr>
        <w:t>Octobe</w:t>
      </w:r>
      <w:r w:rsidR="008F46D0" w:rsidRPr="00C55F03">
        <w:rPr>
          <w:rFonts w:asciiTheme="minorBidi" w:hAnsiTheme="minorBidi"/>
        </w:rPr>
        <w:t>r</w:t>
      </w:r>
      <w:r w:rsidR="00E25B14" w:rsidRPr="00C55F03">
        <w:rPr>
          <w:rFonts w:asciiTheme="minorBidi" w:hAnsiTheme="minorBidi"/>
        </w:rPr>
        <w:t xml:space="preserve"> 27, 2022</w:t>
      </w:r>
      <w:r w:rsidR="005B20BC">
        <w:rPr>
          <w:rFonts w:asciiTheme="minorBidi" w:hAnsiTheme="minorBidi"/>
        </w:rPr>
        <w:t>.</w:t>
      </w:r>
      <w:r w:rsidR="00E25B14" w:rsidRPr="00C55F03">
        <w:rPr>
          <w:rFonts w:asciiTheme="minorBidi" w:hAnsiTheme="minorBidi"/>
        </w:rPr>
        <w:t xml:space="preserve"> </w:t>
      </w:r>
      <w:hyperlink r:id="rId48" w:history="1">
        <w:r w:rsidR="00E25B14" w:rsidRPr="00C55F03">
          <w:rPr>
            <w:rStyle w:val="Hyperlink"/>
            <w:rFonts w:asciiTheme="minorBidi" w:hAnsiTheme="minorBidi"/>
          </w:rPr>
          <w:t>https://mezha.media/en/articles/aerorozvidka-yes-we-are-preparing-surprises-for-the-enemy-when-the-time-comes-you-will-see-a-striking-movie/</w:t>
        </w:r>
      </w:hyperlink>
      <w:r w:rsidR="00E25B14" w:rsidRPr="00C55F03">
        <w:rPr>
          <w:rFonts w:asciiTheme="minorBidi" w:hAnsiTheme="minorBidi"/>
        </w:rPr>
        <w:t xml:space="preserve"> [accessed: November 26, 2022].</w:t>
      </w:r>
    </w:p>
  </w:footnote>
  <w:footnote w:id="48">
    <w:p w14:paraId="55C72237" w14:textId="4AF474C3" w:rsidR="00DD60EA" w:rsidRPr="00C55F03" w:rsidRDefault="00DD60EA" w:rsidP="00C55F03">
      <w:pPr>
        <w:pStyle w:val="FootnoteText"/>
        <w:jc w:val="both"/>
        <w:rPr>
          <w:rFonts w:asciiTheme="minorBidi" w:hAnsiTheme="minorBidi"/>
        </w:rPr>
      </w:pPr>
      <w:r w:rsidRPr="00C55F03">
        <w:rPr>
          <w:rStyle w:val="FootnoteReference"/>
          <w:rFonts w:asciiTheme="minorBidi" w:hAnsiTheme="minorBidi"/>
        </w:rPr>
        <w:footnoteRef/>
      </w:r>
      <w:r w:rsidRPr="00C55F03">
        <w:rPr>
          <w:rFonts w:asciiTheme="minorBidi" w:hAnsiTheme="minorBidi"/>
        </w:rPr>
        <w:t xml:space="preserve"> Charity foundation of</w:t>
      </w:r>
      <w:r w:rsidRPr="00C55F03">
        <w:rPr>
          <w:rFonts w:asciiTheme="minorBidi" w:hAnsiTheme="minorBidi"/>
          <w:rtl/>
        </w:rPr>
        <w:t xml:space="preserve"> </w:t>
      </w:r>
      <w:r w:rsidRPr="00C55F03">
        <w:rPr>
          <w:rFonts w:asciiTheme="minorBidi" w:hAnsiTheme="minorBidi"/>
        </w:rPr>
        <w:t xml:space="preserve">Serhiy Prytula, </w:t>
      </w:r>
      <w:hyperlink r:id="rId49" w:history="1">
        <w:r w:rsidRPr="00C55F03">
          <w:rPr>
            <w:rStyle w:val="Hyperlink"/>
            <w:rFonts w:asciiTheme="minorBidi" w:hAnsiTheme="minorBidi"/>
          </w:rPr>
          <w:t>https://prytulafoundation.org/en</w:t>
        </w:r>
      </w:hyperlink>
      <w:r w:rsidRPr="00C55F03">
        <w:rPr>
          <w:rFonts w:asciiTheme="minorBidi" w:hAnsiTheme="minorBidi"/>
        </w:rPr>
        <w:t xml:space="preserve"> [accessed: November 26, 2022].</w:t>
      </w:r>
    </w:p>
    <w:p w14:paraId="51F4F175" w14:textId="7BB100A7" w:rsidR="00DD60EA" w:rsidRPr="00C55F03" w:rsidRDefault="005B20BC" w:rsidP="00C55F03">
      <w:pPr>
        <w:pStyle w:val="FootnoteText"/>
        <w:jc w:val="both"/>
        <w:rPr>
          <w:rFonts w:asciiTheme="minorBidi" w:hAnsiTheme="minorBidi"/>
        </w:rPr>
      </w:pPr>
      <w:r w:rsidRPr="00C55F03">
        <w:rPr>
          <w:rFonts w:asciiTheme="minorBidi" w:hAnsiTheme="minorBidi"/>
        </w:rPr>
        <w:t xml:space="preserve">Tania </w:t>
      </w:r>
      <w:r w:rsidR="00DD60EA" w:rsidRPr="00C55F03">
        <w:rPr>
          <w:rFonts w:asciiTheme="minorBidi" w:hAnsiTheme="minorBidi"/>
        </w:rPr>
        <w:t>Gerasimova, “ICEYE Satellite Leased By Ukrainians Helped To Identify About 2,600 Pieces Of Equipment Of Russian Troops</w:t>
      </w:r>
      <w:r w:rsidR="007E0DE4">
        <w:rPr>
          <w:rFonts w:asciiTheme="minorBidi" w:hAnsiTheme="minorBidi"/>
        </w:rPr>
        <w:t>,"</w:t>
      </w:r>
      <w:r w:rsidR="00DD60EA" w:rsidRPr="00C55F03">
        <w:rPr>
          <w:rFonts w:asciiTheme="minorBidi" w:hAnsiTheme="minorBidi"/>
        </w:rPr>
        <w:t xml:space="preserve"> </w:t>
      </w:r>
      <w:r w:rsidR="00DD60EA" w:rsidRPr="00C55F03">
        <w:rPr>
          <w:rFonts w:asciiTheme="minorBidi" w:hAnsiTheme="minorBidi"/>
          <w:i/>
          <w:iCs/>
        </w:rPr>
        <w:t>Ukranews</w:t>
      </w:r>
      <w:r w:rsidR="00DD60EA" w:rsidRPr="00C55F03">
        <w:rPr>
          <w:rFonts w:asciiTheme="minorBidi" w:hAnsiTheme="minorBidi"/>
        </w:rPr>
        <w:t xml:space="preserve">, November 26, 2022. </w:t>
      </w:r>
      <w:hyperlink r:id="rId50" w:history="1">
        <w:r w:rsidR="00DD60EA" w:rsidRPr="00C55F03">
          <w:rPr>
            <w:rStyle w:val="Hyperlink"/>
            <w:rFonts w:asciiTheme="minorBidi" w:hAnsiTheme="minorBidi"/>
          </w:rPr>
          <w:t>https://ukranews.com/en/news/897589-iceye-satellite-leased-by-ukrainians-helped-to-identify-about-2-600-pieces-of-equipment-of-russian</w:t>
        </w:r>
      </w:hyperlink>
      <w:r w:rsidR="00DD60EA" w:rsidRPr="00C55F03">
        <w:rPr>
          <w:rFonts w:asciiTheme="minorBidi" w:hAnsiTheme="minorBidi"/>
        </w:rPr>
        <w:t>, [accessed: November 26, 2022].</w:t>
      </w:r>
    </w:p>
  </w:footnote>
  <w:footnote w:id="49">
    <w:p w14:paraId="6728E18E" w14:textId="50730D2A" w:rsidR="00DD60EA" w:rsidRPr="00C55F03" w:rsidRDefault="00DD60EA" w:rsidP="00C55F03">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“Ukraine: Ukrainian Fighting Tactics Endanger Civilians,” </w:t>
      </w:r>
      <w:r w:rsidRPr="00C55F03">
        <w:rPr>
          <w:rFonts w:asciiTheme="minorBidi" w:hAnsiTheme="minorBidi"/>
          <w:i/>
        </w:rPr>
        <w:t>Amnesty International</w:t>
      </w:r>
      <w:r w:rsidRPr="00C55F03">
        <w:rPr>
          <w:rFonts w:asciiTheme="minorBidi" w:hAnsiTheme="minorBidi"/>
        </w:rPr>
        <w:t>, August 4, 2022</w:t>
      </w:r>
      <w:r w:rsidR="005B20BC">
        <w:rPr>
          <w:rFonts w:asciiTheme="minorBidi" w:hAnsiTheme="minorBidi"/>
        </w:rPr>
        <w:t>.</w:t>
      </w:r>
      <w:r w:rsidRPr="00C55F03">
        <w:rPr>
          <w:rFonts w:asciiTheme="minorBidi" w:hAnsiTheme="minorBidi"/>
        </w:rPr>
        <w:t xml:space="preserve"> </w:t>
      </w:r>
      <w:hyperlink r:id="rId51" w:history="1">
        <w:r w:rsidRPr="00C55F03">
          <w:rPr>
            <w:rStyle w:val="Hyperlink"/>
            <w:rFonts w:asciiTheme="minorBidi" w:hAnsiTheme="minorBidi"/>
          </w:rPr>
          <w:t>https://www.amnesty.org/en/latest/news/2022/08/ukraine-ukrainian-fighting-tactics-endanger-civilians/</w:t>
        </w:r>
      </w:hyperlink>
      <w:r w:rsidRPr="00C55F03">
        <w:rPr>
          <w:rFonts w:asciiTheme="minorBidi" w:hAnsiTheme="minorBidi"/>
        </w:rPr>
        <w:t xml:space="preserve"> [accessed: October 30, 2022].</w:t>
      </w:r>
    </w:p>
    <w:p w14:paraId="2661E9F7" w14:textId="68CCDFE5" w:rsidR="00DD60EA" w:rsidRPr="00C55F03" w:rsidRDefault="00DD60EA" w:rsidP="00C55F03">
      <w:pPr>
        <w:pStyle w:val="FootnoteText"/>
        <w:jc w:val="both"/>
        <w:rPr>
          <w:rFonts w:asciiTheme="minorBidi" w:hAnsiTheme="minorBidi"/>
        </w:rPr>
      </w:pPr>
      <w:r w:rsidRPr="00C55F03">
        <w:rPr>
          <w:rFonts w:asciiTheme="minorBidi" w:hAnsiTheme="minorBidi"/>
        </w:rPr>
        <w:t xml:space="preserve">“Russian, Ukrainian Bases Endangering Civilians,” </w:t>
      </w:r>
      <w:r w:rsidRPr="00C55F03">
        <w:rPr>
          <w:rFonts w:asciiTheme="minorBidi" w:hAnsiTheme="minorBidi"/>
          <w:i/>
          <w:iCs/>
        </w:rPr>
        <w:t>Human Rights Watch</w:t>
      </w:r>
      <w:r w:rsidRPr="00C55F03">
        <w:rPr>
          <w:rFonts w:asciiTheme="minorBidi" w:hAnsiTheme="minorBidi"/>
        </w:rPr>
        <w:t>, July 21, 2022</w:t>
      </w:r>
      <w:r w:rsidR="005B20BC">
        <w:rPr>
          <w:rFonts w:asciiTheme="minorBidi" w:hAnsiTheme="minorBidi"/>
        </w:rPr>
        <w:t>.</w:t>
      </w:r>
      <w:r w:rsidRPr="00C55F03">
        <w:rPr>
          <w:rFonts w:asciiTheme="minorBidi" w:hAnsiTheme="minorBidi"/>
        </w:rPr>
        <w:t xml:space="preserve"> </w:t>
      </w:r>
      <w:hyperlink r:id="rId52" w:history="1">
        <w:r w:rsidRPr="00C55F03">
          <w:rPr>
            <w:rStyle w:val="Hyperlink"/>
            <w:rFonts w:asciiTheme="minorBidi" w:hAnsiTheme="minorBidi"/>
          </w:rPr>
          <w:t>https://www.hrw.org/news/2022/07/21/russian-ukrainian-bases-endangering-civilians</w:t>
        </w:r>
      </w:hyperlink>
      <w:r w:rsidRPr="00C55F03">
        <w:rPr>
          <w:rFonts w:asciiTheme="minorBidi" w:hAnsiTheme="minorBidi"/>
        </w:rPr>
        <w:t xml:space="preserve"> [accessed: October 30, 2022].</w:t>
      </w:r>
    </w:p>
    <w:p w14:paraId="1559795B" w14:textId="16B633A7" w:rsidR="00DD60EA" w:rsidRPr="00C55F03" w:rsidRDefault="00DD60EA" w:rsidP="00C55F03">
      <w:pPr>
        <w:pStyle w:val="FootnoteText"/>
        <w:jc w:val="both"/>
        <w:rPr>
          <w:rFonts w:asciiTheme="minorBidi" w:hAnsiTheme="minorBidi"/>
          <w:rtl/>
        </w:rPr>
      </w:pPr>
      <w:r w:rsidRPr="00C55F03">
        <w:rPr>
          <w:rFonts w:asciiTheme="minorBidi" w:hAnsiTheme="minorBidi"/>
        </w:rPr>
        <w:t xml:space="preserve">Nick Logan, “Why Human Rights Groups Say It's in Ukraine's Best Interest to Take War Crimes Allegations Seriously,” </w:t>
      </w:r>
      <w:r w:rsidRPr="00C55F03">
        <w:rPr>
          <w:rFonts w:asciiTheme="minorBidi" w:hAnsiTheme="minorBidi"/>
          <w:i/>
          <w:iCs/>
        </w:rPr>
        <w:t>CBCnews</w:t>
      </w:r>
      <w:r w:rsidRPr="00C55F03">
        <w:rPr>
          <w:rFonts w:asciiTheme="minorBidi" w:hAnsiTheme="minorBidi"/>
        </w:rPr>
        <w:t>, August 7, 2022</w:t>
      </w:r>
      <w:r w:rsidR="005B20BC">
        <w:rPr>
          <w:rFonts w:asciiTheme="minorBidi" w:hAnsiTheme="minorBidi"/>
        </w:rPr>
        <w:t>.</w:t>
      </w:r>
      <w:r w:rsidRPr="00C55F03">
        <w:rPr>
          <w:rFonts w:asciiTheme="minorBidi" w:hAnsiTheme="minorBidi"/>
        </w:rPr>
        <w:t xml:space="preserve"> </w:t>
      </w:r>
      <w:hyperlink r:id="rId53" w:history="1">
        <w:r w:rsidRPr="00C55F03">
          <w:rPr>
            <w:rStyle w:val="Hyperlink"/>
            <w:rFonts w:asciiTheme="minorBidi" w:hAnsiTheme="minorBidi"/>
          </w:rPr>
          <w:t>https://www.cbc.ca/news/world/ukraine-russia-war-investigations-1.6541732</w:t>
        </w:r>
      </w:hyperlink>
      <w:r w:rsidRPr="00C55F03">
        <w:rPr>
          <w:rFonts w:asciiTheme="minorBidi" w:hAnsiTheme="minorBidi"/>
        </w:rPr>
        <w:t xml:space="preserve"> [accessed: October 30, 2022].</w:t>
      </w:r>
    </w:p>
  </w:footnote>
  <w:footnote w:id="50">
    <w:p w14:paraId="02AD2391" w14:textId="65DA79A3" w:rsidR="003300A3" w:rsidRPr="00C55F03" w:rsidRDefault="003300A3" w:rsidP="00C55F03">
      <w:pPr>
        <w:pStyle w:val="FootnoteText"/>
        <w:jc w:val="both"/>
        <w:rPr>
          <w:rFonts w:asciiTheme="minorBidi" w:hAnsiTheme="minorBidi"/>
          <w:rtl/>
        </w:rPr>
      </w:pPr>
      <w:r w:rsidRPr="00C55F03">
        <w:rPr>
          <w:rStyle w:val="FootnoteReference"/>
          <w:rFonts w:asciiTheme="minorBidi" w:hAnsiTheme="minorBidi"/>
        </w:rPr>
        <w:footnoteRef/>
      </w:r>
      <w:r w:rsidR="00B00056" w:rsidRPr="00C55F03">
        <w:rPr>
          <w:rFonts w:asciiTheme="minorBidi" w:hAnsiTheme="minorBidi"/>
        </w:rPr>
        <w:t xml:space="preserve"> Shane</w:t>
      </w:r>
      <w:r w:rsidRPr="00C55F03">
        <w:rPr>
          <w:rFonts w:asciiTheme="minorBidi" w:hAnsiTheme="minorBidi"/>
        </w:rPr>
        <w:t xml:space="preserve"> Harris</w:t>
      </w:r>
      <w:r w:rsidR="00B00056" w:rsidRPr="00C55F03">
        <w:rPr>
          <w:rFonts w:asciiTheme="minorBidi" w:hAnsiTheme="minorBidi"/>
        </w:rPr>
        <w:t xml:space="preserve"> et al., “</w:t>
      </w:r>
      <w:r w:rsidRPr="00C55F03">
        <w:rPr>
          <w:rFonts w:asciiTheme="minorBidi" w:hAnsiTheme="minorBidi"/>
        </w:rPr>
        <w:t xml:space="preserve">Road to </w:t>
      </w:r>
      <w:r w:rsidR="00B00056" w:rsidRPr="00C55F03">
        <w:rPr>
          <w:rFonts w:asciiTheme="minorBidi" w:hAnsiTheme="minorBidi"/>
        </w:rPr>
        <w:t>War</w:t>
      </w:r>
      <w:r w:rsidRPr="00C55F03">
        <w:rPr>
          <w:rFonts w:asciiTheme="minorBidi" w:hAnsiTheme="minorBidi"/>
        </w:rPr>
        <w:t xml:space="preserve">: U.S. </w:t>
      </w:r>
      <w:r w:rsidR="00B00056" w:rsidRPr="00C55F03">
        <w:rPr>
          <w:rFonts w:asciiTheme="minorBidi" w:hAnsiTheme="minorBidi"/>
        </w:rPr>
        <w:t>Struggled</w:t>
      </w:r>
      <w:r w:rsidRPr="00C55F03">
        <w:rPr>
          <w:rFonts w:asciiTheme="minorBidi" w:hAnsiTheme="minorBidi"/>
        </w:rPr>
        <w:t xml:space="preserve"> to </w:t>
      </w:r>
      <w:r w:rsidR="00B00056" w:rsidRPr="00C55F03">
        <w:rPr>
          <w:rFonts w:asciiTheme="minorBidi" w:hAnsiTheme="minorBidi"/>
        </w:rPr>
        <w:t>Convince Allies</w:t>
      </w:r>
      <w:r w:rsidRPr="00C55F03">
        <w:rPr>
          <w:rFonts w:asciiTheme="minorBidi" w:hAnsiTheme="minorBidi"/>
        </w:rPr>
        <w:t xml:space="preserve">, and Zelensky, of </w:t>
      </w:r>
      <w:r w:rsidR="00B00056" w:rsidRPr="00C55F03">
        <w:rPr>
          <w:rFonts w:asciiTheme="minorBidi" w:hAnsiTheme="minorBidi"/>
        </w:rPr>
        <w:t>Risk</w:t>
      </w:r>
      <w:r w:rsidRPr="00C55F03">
        <w:rPr>
          <w:rFonts w:asciiTheme="minorBidi" w:hAnsiTheme="minorBidi"/>
        </w:rPr>
        <w:t xml:space="preserve"> of </w:t>
      </w:r>
      <w:r w:rsidR="00B00056" w:rsidRPr="00C55F03">
        <w:rPr>
          <w:rFonts w:asciiTheme="minorBidi" w:hAnsiTheme="minorBidi"/>
        </w:rPr>
        <w:t xml:space="preserve">Invasion”. </w:t>
      </w:r>
    </w:p>
  </w:footnote>
  <w:footnote w:id="51">
    <w:p w14:paraId="0F78C375" w14:textId="0BDF0CCE" w:rsidR="00861CF0" w:rsidRPr="00C55F03" w:rsidRDefault="00861CF0" w:rsidP="001E1A63">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w:t>
      </w:r>
      <w:r w:rsidR="00795179" w:rsidRPr="00C55F03">
        <w:rPr>
          <w:rFonts w:asciiTheme="minorBidi" w:hAnsiTheme="minorBidi"/>
        </w:rPr>
        <w:t>“Ukraine Support Tracker</w:t>
      </w:r>
      <w:r w:rsidR="007E0DE4">
        <w:rPr>
          <w:rFonts w:asciiTheme="minorBidi" w:hAnsiTheme="minorBidi"/>
        </w:rPr>
        <w:t>,"</w:t>
      </w:r>
      <w:r w:rsidR="00795179" w:rsidRPr="00C55F03">
        <w:rPr>
          <w:rFonts w:asciiTheme="minorBidi" w:hAnsiTheme="minorBidi"/>
        </w:rPr>
        <w:t xml:space="preserve"> </w:t>
      </w:r>
      <w:r w:rsidR="00795179" w:rsidRPr="00C55F03">
        <w:rPr>
          <w:rFonts w:asciiTheme="minorBidi" w:hAnsiTheme="minorBidi"/>
          <w:i/>
          <w:iCs/>
        </w:rPr>
        <w:t xml:space="preserve">Kiel Institute for </w:t>
      </w:r>
      <w:r w:rsidR="007A301F" w:rsidRPr="00C55F03">
        <w:rPr>
          <w:rFonts w:asciiTheme="minorBidi" w:hAnsiTheme="minorBidi"/>
          <w:i/>
          <w:iCs/>
        </w:rPr>
        <w:t xml:space="preserve">the </w:t>
      </w:r>
      <w:r w:rsidR="00795179" w:rsidRPr="00C55F03">
        <w:rPr>
          <w:rFonts w:asciiTheme="minorBidi" w:hAnsiTheme="minorBidi"/>
          <w:i/>
          <w:iCs/>
        </w:rPr>
        <w:t>World</w:t>
      </w:r>
      <w:r w:rsidR="007A301F" w:rsidRPr="00C55F03">
        <w:rPr>
          <w:rFonts w:asciiTheme="minorBidi" w:hAnsiTheme="minorBidi"/>
          <w:i/>
          <w:iCs/>
        </w:rPr>
        <w:t xml:space="preserve"> Economy, </w:t>
      </w:r>
      <w:r w:rsidR="0007228F" w:rsidRPr="00C55F03">
        <w:rPr>
          <w:rFonts w:asciiTheme="minorBidi" w:hAnsiTheme="minorBidi"/>
        </w:rPr>
        <w:t>October 11, 2022</w:t>
      </w:r>
      <w:r w:rsidR="005B20BC">
        <w:rPr>
          <w:rFonts w:asciiTheme="minorBidi" w:hAnsiTheme="minorBidi"/>
        </w:rPr>
        <w:t>.</w:t>
      </w:r>
      <w:r w:rsidR="00795179" w:rsidRPr="00C55F03">
        <w:rPr>
          <w:rFonts w:asciiTheme="minorBidi" w:hAnsiTheme="minorBidi"/>
          <w:i/>
          <w:iCs/>
        </w:rPr>
        <w:t xml:space="preserve"> </w:t>
      </w:r>
      <w:hyperlink r:id="rId54" w:history="1">
        <w:r w:rsidR="007A301F" w:rsidRPr="00C55F03">
          <w:rPr>
            <w:rStyle w:val="Hyperlink"/>
            <w:rFonts w:asciiTheme="minorBidi" w:hAnsiTheme="minorBidi"/>
          </w:rPr>
          <w:t>https://www.ifw-kiel.de/topics/war-against-ukraine/ukraine-support-tracker/</w:t>
        </w:r>
      </w:hyperlink>
      <w:r w:rsidRPr="00C55F03">
        <w:rPr>
          <w:rFonts w:asciiTheme="minorBidi" w:hAnsiTheme="minorBidi"/>
          <w:rtl/>
        </w:rPr>
        <w:t xml:space="preserve"> </w:t>
      </w:r>
      <w:r w:rsidRPr="00C55F03">
        <w:rPr>
          <w:rFonts w:asciiTheme="minorBidi" w:hAnsiTheme="minorBidi"/>
        </w:rPr>
        <w:t xml:space="preserve">[accessed: </w:t>
      </w:r>
      <w:r w:rsidR="00274C29" w:rsidRPr="00C55F03">
        <w:rPr>
          <w:rFonts w:asciiTheme="minorBidi" w:hAnsiTheme="minorBidi"/>
        </w:rPr>
        <w:t xml:space="preserve">January </w:t>
      </w:r>
      <w:r w:rsidR="00B26EA5" w:rsidRPr="00C55F03">
        <w:rPr>
          <w:rFonts w:asciiTheme="minorBidi" w:hAnsiTheme="minorBidi"/>
        </w:rPr>
        <w:t>19,</w:t>
      </w:r>
      <w:r w:rsidRPr="00C55F03">
        <w:rPr>
          <w:rFonts w:asciiTheme="minorBidi" w:hAnsiTheme="minorBidi"/>
        </w:rPr>
        <w:t xml:space="preserve"> </w:t>
      </w:r>
      <w:r w:rsidR="00B26EA5" w:rsidRPr="00C55F03">
        <w:rPr>
          <w:rFonts w:asciiTheme="minorBidi" w:hAnsiTheme="minorBidi"/>
        </w:rPr>
        <w:t>2023</w:t>
      </w:r>
      <w:r w:rsidRPr="00C55F03">
        <w:rPr>
          <w:rFonts w:asciiTheme="minorBidi" w:hAnsiTheme="minorBidi"/>
        </w:rPr>
        <w:t>].</w:t>
      </w:r>
    </w:p>
    <w:p w14:paraId="26EF0B57" w14:textId="77777777" w:rsidR="00861CF0" w:rsidRPr="00C55F03" w:rsidRDefault="00861CF0" w:rsidP="00C55F03">
      <w:pPr>
        <w:pStyle w:val="FootnoteText"/>
        <w:jc w:val="both"/>
        <w:rPr>
          <w:rFonts w:asciiTheme="minorBidi" w:hAnsiTheme="minorBidi"/>
          <w:rtl/>
        </w:rPr>
      </w:pPr>
    </w:p>
  </w:footnote>
  <w:footnote w:id="52">
    <w:p w14:paraId="25A3999F" w14:textId="19DDA6BF" w:rsidR="00E0418E" w:rsidRPr="00C55F03" w:rsidRDefault="00E0418E" w:rsidP="00C55F03">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Camila Bailey and Talia Nanton, “How Global South Coverage of the Ukraine War Sheds Light on Diplomatic Neutrality: New Research,” </w:t>
      </w:r>
      <w:r w:rsidRPr="00C55F03">
        <w:rPr>
          <w:rFonts w:asciiTheme="minorBidi" w:hAnsiTheme="minorBidi"/>
          <w:i/>
        </w:rPr>
        <w:t>LSE</w:t>
      </w:r>
      <w:r w:rsidRPr="00C55F03">
        <w:rPr>
          <w:rFonts w:asciiTheme="minorBidi" w:hAnsiTheme="minorBidi"/>
        </w:rPr>
        <w:t>, August 1, 2022</w:t>
      </w:r>
      <w:r w:rsidR="005B20BC">
        <w:rPr>
          <w:rFonts w:asciiTheme="minorBidi" w:hAnsiTheme="minorBidi"/>
        </w:rPr>
        <w:t>.</w:t>
      </w:r>
      <w:r w:rsidRPr="00C55F03">
        <w:rPr>
          <w:rFonts w:asciiTheme="minorBidi" w:hAnsiTheme="minorBidi"/>
        </w:rPr>
        <w:t xml:space="preserve"> </w:t>
      </w:r>
      <w:hyperlink r:id="rId55" w:history="1">
        <w:r w:rsidRPr="00C55F03">
          <w:rPr>
            <w:rStyle w:val="Hyperlink"/>
            <w:rFonts w:asciiTheme="minorBidi" w:hAnsiTheme="minorBidi"/>
          </w:rPr>
          <w:t>https://blogs.lse.ac.uk/polis/2022/08/01/how-global-south-coverage-of-the-ukraine-war-sheds-light-on-diplomatic-neutrality-new-research/</w:t>
        </w:r>
      </w:hyperlink>
      <w:r w:rsidRPr="00C55F03">
        <w:rPr>
          <w:rFonts w:asciiTheme="minorBidi" w:hAnsiTheme="minorBidi"/>
        </w:rPr>
        <w:t xml:space="preserve"> [accessed: October 30, 2022]. </w:t>
      </w:r>
    </w:p>
  </w:footnote>
  <w:footnote w:id="53">
    <w:p w14:paraId="4643FA98" w14:textId="324C333D" w:rsidR="007A7095" w:rsidRPr="00C55F03" w:rsidRDefault="007A7095" w:rsidP="00365104">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Justin Bronk, Nick Reynolds and Jack Watling, “The Russian Air War and Ukrainian Requirements for Air Defence</w:t>
      </w:r>
      <w:r w:rsidR="00DF282A" w:rsidRPr="00C55F03">
        <w:rPr>
          <w:rFonts w:asciiTheme="minorBidi" w:hAnsiTheme="minorBidi"/>
        </w:rPr>
        <w:t>,</w:t>
      </w:r>
      <w:r w:rsidRPr="00C55F03">
        <w:rPr>
          <w:rFonts w:asciiTheme="minorBidi" w:hAnsiTheme="minorBidi"/>
        </w:rPr>
        <w:t xml:space="preserve">” </w:t>
      </w:r>
      <w:r w:rsidRPr="009E64EB">
        <w:rPr>
          <w:rFonts w:asciiTheme="minorBidi" w:hAnsiTheme="minorBidi"/>
          <w:i/>
          <w:iCs/>
        </w:rPr>
        <w:t>RUSI</w:t>
      </w:r>
      <w:r w:rsidRPr="00C55F03">
        <w:rPr>
          <w:rFonts w:asciiTheme="minorBidi" w:hAnsiTheme="minorBidi"/>
        </w:rPr>
        <w:t>, 36</w:t>
      </w:r>
      <w:r w:rsidR="00B2325D">
        <w:rPr>
          <w:rFonts w:asciiTheme="minorBidi" w:hAnsiTheme="minorBidi"/>
        </w:rPr>
        <w:t>,</w:t>
      </w:r>
      <w:r w:rsidRPr="00C55F03">
        <w:rPr>
          <w:rFonts w:asciiTheme="minorBidi" w:hAnsiTheme="minorBidi"/>
        </w:rPr>
        <w:t xml:space="preserve"> </w:t>
      </w:r>
      <w:hyperlink r:id="rId56" w:history="1">
        <w:r w:rsidR="00DF282A" w:rsidRPr="00C55F03">
          <w:rPr>
            <w:rStyle w:val="Hyperlink"/>
            <w:rFonts w:asciiTheme="minorBidi" w:hAnsiTheme="minorBidi"/>
          </w:rPr>
          <w:t>https://rusi.org/explore-our-research/publications/special-resources/russian-air-war-and-ukrainian-requirements-air-defence</w:t>
        </w:r>
      </w:hyperlink>
      <w:r w:rsidRPr="00C55F03">
        <w:rPr>
          <w:rFonts w:asciiTheme="minorBidi" w:hAnsiTheme="minorBidi"/>
        </w:rPr>
        <w:t xml:space="preserve"> [accessed: November 20, 2022].</w:t>
      </w:r>
    </w:p>
  </w:footnote>
  <w:footnote w:id="54">
    <w:p w14:paraId="65D32116" w14:textId="5BCEDCE0" w:rsidR="00347902" w:rsidRPr="00C55F03" w:rsidRDefault="00347902" w:rsidP="00C55F03">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“Iranian FM: Iran does not recognize annexation of Crimea and Ukraine's 4 other regions,” </w:t>
      </w:r>
      <w:r w:rsidRPr="009E64EB">
        <w:rPr>
          <w:rFonts w:asciiTheme="minorBidi" w:hAnsiTheme="minorBidi"/>
          <w:i/>
          <w:iCs/>
        </w:rPr>
        <w:t>APA</w:t>
      </w:r>
      <w:r w:rsidRPr="00C55F03">
        <w:rPr>
          <w:rFonts w:asciiTheme="minorBidi" w:hAnsiTheme="minorBidi"/>
        </w:rPr>
        <w:t xml:space="preserve">, </w:t>
      </w:r>
      <w:r w:rsidR="00930709" w:rsidRPr="00C55F03">
        <w:rPr>
          <w:rFonts w:asciiTheme="minorBidi" w:hAnsiTheme="minorBidi"/>
        </w:rPr>
        <w:t>January 19, 2023</w:t>
      </w:r>
      <w:r w:rsidR="005B20BC">
        <w:rPr>
          <w:rFonts w:asciiTheme="minorBidi" w:hAnsiTheme="minorBidi"/>
        </w:rPr>
        <w:t>.</w:t>
      </w:r>
      <w:hyperlink r:id="rId57" w:history="1">
        <w:r w:rsidR="005B20BC" w:rsidRPr="005B20BC">
          <w:rPr>
            <w:rStyle w:val="Hyperlink"/>
            <w:rFonts w:asciiTheme="minorBidi" w:hAnsiTheme="minorBidi"/>
          </w:rPr>
          <w:t>https://apa.az/en/asia/iranian-fm-iran-does-not-recognize-annexation-of-crimea-and-ukraines-4-other-regions-394157</w:t>
        </w:r>
      </w:hyperlink>
      <w:r w:rsidR="00B2325D">
        <w:rPr>
          <w:rFonts w:asciiTheme="minorBidi" w:hAnsiTheme="minorBidi"/>
        </w:rPr>
        <w:t xml:space="preserve"> </w:t>
      </w:r>
      <w:r w:rsidR="00930709" w:rsidRPr="00C55F03">
        <w:rPr>
          <w:rFonts w:asciiTheme="minorBidi" w:hAnsiTheme="minorBidi"/>
        </w:rPr>
        <w:t>[accessed: January 19, 2023</w:t>
      </w:r>
      <w:r w:rsidR="00221AE0" w:rsidRPr="00C55F03">
        <w:rPr>
          <w:rFonts w:asciiTheme="minorBidi" w:hAnsiTheme="minorBidi"/>
        </w:rPr>
        <w:t>]</w:t>
      </w:r>
    </w:p>
  </w:footnote>
  <w:footnote w:id="55">
    <w:p w14:paraId="69A03E57" w14:textId="29FC58B7" w:rsidR="009B0920" w:rsidRPr="00C55F03" w:rsidRDefault="009B0920" w:rsidP="00C55F03">
      <w:pPr>
        <w:pStyle w:val="NormalWeb"/>
        <w:spacing w:before="0" w:beforeAutospacing="0" w:after="0" w:afterAutospacing="0"/>
        <w:jc w:val="both"/>
        <w:rPr>
          <w:rFonts w:asciiTheme="minorBidi" w:hAnsiTheme="minorBidi" w:cstheme="minorBidi"/>
          <w:sz w:val="20"/>
          <w:szCs w:val="20"/>
          <w:rtl/>
        </w:rPr>
      </w:pPr>
      <w:r w:rsidRPr="00C55F03">
        <w:rPr>
          <w:rStyle w:val="FootnoteReference"/>
          <w:rFonts w:asciiTheme="minorBidi" w:hAnsiTheme="minorBidi" w:cstheme="minorBidi"/>
          <w:sz w:val="20"/>
          <w:szCs w:val="20"/>
        </w:rPr>
        <w:footnoteRef/>
      </w:r>
      <w:r w:rsidRPr="00C55F03">
        <w:rPr>
          <w:rFonts w:asciiTheme="minorBidi" w:hAnsiTheme="minorBidi" w:cstheme="minorBidi"/>
          <w:sz w:val="20"/>
          <w:szCs w:val="20"/>
        </w:rPr>
        <w:t xml:space="preserve"> “Iran and Ukraine Met To Discuss Drones Tehran Sends to Russia</w:t>
      </w:r>
      <w:r w:rsidR="007E0DE4">
        <w:rPr>
          <w:rFonts w:asciiTheme="minorBidi" w:hAnsiTheme="minorBidi" w:cstheme="minorBidi"/>
          <w:sz w:val="20"/>
          <w:szCs w:val="20"/>
        </w:rPr>
        <w:t>,"</w:t>
      </w:r>
      <w:r w:rsidRPr="00C55F03">
        <w:rPr>
          <w:rFonts w:asciiTheme="minorBidi" w:hAnsiTheme="minorBidi" w:cstheme="minorBidi"/>
          <w:sz w:val="20"/>
          <w:szCs w:val="20"/>
        </w:rPr>
        <w:t xml:space="preserve"> </w:t>
      </w:r>
      <w:r w:rsidRPr="00C55F03">
        <w:rPr>
          <w:rFonts w:asciiTheme="minorBidi" w:hAnsiTheme="minorBidi" w:cstheme="minorBidi"/>
          <w:i/>
          <w:iCs/>
          <w:sz w:val="20"/>
          <w:szCs w:val="20"/>
        </w:rPr>
        <w:t xml:space="preserve">European Pravda, </w:t>
      </w:r>
      <w:r w:rsidRPr="00C55F03">
        <w:rPr>
          <w:rFonts w:asciiTheme="minorBidi" w:hAnsiTheme="minorBidi" w:cstheme="minorBidi"/>
          <w:sz w:val="20"/>
          <w:szCs w:val="20"/>
        </w:rPr>
        <w:t>November 22, 2022</w:t>
      </w:r>
      <w:r w:rsidR="00B2325D">
        <w:rPr>
          <w:rFonts w:asciiTheme="minorBidi" w:hAnsiTheme="minorBidi" w:cstheme="minorBidi"/>
          <w:sz w:val="20"/>
          <w:szCs w:val="20"/>
        </w:rPr>
        <w:t>,</w:t>
      </w:r>
      <w:r w:rsidRPr="00C55F03">
        <w:rPr>
          <w:rFonts w:asciiTheme="minorBidi" w:hAnsiTheme="minorBidi" w:cstheme="minorBidi"/>
          <w:sz w:val="20"/>
          <w:szCs w:val="20"/>
        </w:rPr>
        <w:t xml:space="preserve"> </w:t>
      </w:r>
      <w:hyperlink r:id="rId58" w:history="1">
        <w:r w:rsidRPr="00C55F03">
          <w:rPr>
            <w:rStyle w:val="Hyperlink"/>
            <w:rFonts w:asciiTheme="minorBidi" w:hAnsiTheme="minorBidi" w:cstheme="minorBidi"/>
            <w:sz w:val="20"/>
            <w:szCs w:val="20"/>
          </w:rPr>
          <w:t>https://www.eurointegration.com.ua/eng/news/2022/11/22/7151146/</w:t>
        </w:r>
      </w:hyperlink>
      <w:r w:rsidRPr="00C55F03">
        <w:rPr>
          <w:rFonts w:asciiTheme="minorBidi" w:hAnsiTheme="minorBidi" w:cstheme="minorBidi"/>
          <w:sz w:val="20"/>
          <w:szCs w:val="20"/>
        </w:rPr>
        <w:t xml:space="preserve"> [accessed: November 26, 2022].</w:t>
      </w:r>
      <w:r w:rsidRPr="00C55F03">
        <w:rPr>
          <w:rFonts w:asciiTheme="minorBidi" w:hAnsiTheme="minorBidi" w:cstheme="minorBidi"/>
          <w:i/>
          <w:iCs/>
          <w:sz w:val="20"/>
          <w:szCs w:val="20"/>
        </w:rPr>
        <w:t xml:space="preserve"> </w:t>
      </w:r>
    </w:p>
  </w:footnote>
  <w:footnote w:id="56">
    <w:p w14:paraId="7D13FD43" w14:textId="51881415" w:rsidR="00876B3B" w:rsidRPr="00C55F03" w:rsidRDefault="00876B3B" w:rsidP="00C55F03">
      <w:pPr>
        <w:pStyle w:val="FootnoteText"/>
        <w:jc w:val="both"/>
        <w:rPr>
          <w:rFonts w:asciiTheme="minorBidi" w:hAnsiTheme="minorBidi"/>
        </w:rPr>
      </w:pPr>
      <w:r w:rsidRPr="00C55F03">
        <w:rPr>
          <w:rStyle w:val="FootnoteReference"/>
          <w:rFonts w:asciiTheme="minorBidi" w:hAnsiTheme="minorBidi"/>
        </w:rPr>
        <w:footnoteRef/>
      </w:r>
      <w:r w:rsidRPr="00C55F03">
        <w:rPr>
          <w:rFonts w:asciiTheme="minorBidi" w:hAnsiTheme="minorBidi"/>
        </w:rPr>
        <w:t xml:space="preserve"> William Worley et al., “NGOs, Donors Step up Response as Russian Attack on Ukraine Sparks Chaos,” </w:t>
      </w:r>
      <w:r w:rsidRPr="00C55F03">
        <w:rPr>
          <w:rFonts w:asciiTheme="minorBidi" w:hAnsiTheme="minorBidi"/>
          <w:i/>
          <w:iCs/>
        </w:rPr>
        <w:t>devex</w:t>
      </w:r>
      <w:r w:rsidRPr="00C55F03">
        <w:rPr>
          <w:rFonts w:asciiTheme="minorBidi" w:hAnsiTheme="minorBidi"/>
        </w:rPr>
        <w:t>, February 25, 2022</w:t>
      </w:r>
      <w:r w:rsidR="005B20BC">
        <w:rPr>
          <w:rFonts w:asciiTheme="minorBidi" w:hAnsiTheme="minorBidi"/>
        </w:rPr>
        <w:t>.</w:t>
      </w:r>
      <w:r w:rsidRPr="00C55F03">
        <w:rPr>
          <w:rFonts w:asciiTheme="minorBidi" w:hAnsiTheme="minorBidi"/>
        </w:rPr>
        <w:t xml:space="preserve"> </w:t>
      </w:r>
      <w:hyperlink r:id="rId59" w:history="1">
        <w:r w:rsidRPr="00C55F03">
          <w:rPr>
            <w:rStyle w:val="Hyperlink"/>
            <w:rFonts w:asciiTheme="minorBidi" w:hAnsiTheme="minorBidi"/>
          </w:rPr>
          <w:t>https://www.devex.com/news/ngos-donors-step-up-response-as-russian-attack-on-ukraine-sparks-chaos-102707</w:t>
        </w:r>
      </w:hyperlink>
      <w:r w:rsidRPr="00C55F03">
        <w:rPr>
          <w:rFonts w:asciiTheme="minorBidi" w:hAnsiTheme="minorBidi"/>
        </w:rPr>
        <w:t xml:space="preserve"> [accessed: October 30, 2022]. </w:t>
      </w:r>
    </w:p>
  </w:footnote>
  <w:footnote w:id="57">
    <w:p w14:paraId="0F5DCB04" w14:textId="267E2456" w:rsidR="001D2E26" w:rsidRPr="00C55F03" w:rsidRDefault="001D2E26" w:rsidP="00CC35F0">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“EP President Metsola launches ‘Generators of Hope’ campaign to help Ukraine</w:t>
      </w:r>
      <w:r w:rsidR="007E0DE4">
        <w:rPr>
          <w:rFonts w:asciiTheme="minorBidi" w:hAnsiTheme="minorBidi"/>
        </w:rPr>
        <w:t>,"</w:t>
      </w:r>
      <w:r w:rsidRPr="00C55F03">
        <w:rPr>
          <w:rFonts w:asciiTheme="minorBidi" w:hAnsiTheme="minorBidi"/>
        </w:rPr>
        <w:t xml:space="preserve"> </w:t>
      </w:r>
      <w:r w:rsidRPr="00C55F03">
        <w:rPr>
          <w:rFonts w:asciiTheme="minorBidi" w:hAnsiTheme="minorBidi"/>
          <w:i/>
          <w:iCs/>
        </w:rPr>
        <w:t xml:space="preserve">European Parliament, </w:t>
      </w:r>
      <w:r w:rsidRPr="00C55F03">
        <w:rPr>
          <w:rFonts w:asciiTheme="minorBidi" w:hAnsiTheme="minorBidi"/>
        </w:rPr>
        <w:t>November 26, 2022</w:t>
      </w:r>
      <w:r w:rsidR="005B20BC">
        <w:rPr>
          <w:rFonts w:asciiTheme="minorBidi" w:hAnsiTheme="minorBidi"/>
        </w:rPr>
        <w:t>.</w:t>
      </w:r>
      <w:hyperlink r:id="rId60" w:history="1">
        <w:r w:rsidR="00B2325D" w:rsidRPr="00B2325D">
          <w:rPr>
            <w:rStyle w:val="Hyperlink"/>
            <w:rFonts w:asciiTheme="minorBidi" w:hAnsiTheme="minorBidi"/>
          </w:rPr>
          <w:t>https://www.europarl.europa.eu/news/en/press-room/20221123IPR56801/ep-president-metsola-launches-generators-of-hope-campaign-to-help-ukraine</w:t>
        </w:r>
      </w:hyperlink>
      <w:r w:rsidRPr="00C55F03">
        <w:rPr>
          <w:rFonts w:asciiTheme="minorBidi" w:hAnsiTheme="minorBidi"/>
        </w:rPr>
        <w:t>, [accessed: November 26, 2022].</w:t>
      </w:r>
    </w:p>
  </w:footnote>
  <w:footnote w:id="58">
    <w:p w14:paraId="1A693E8B" w14:textId="5044AEEA" w:rsidR="003300A3" w:rsidRPr="00C55F03" w:rsidRDefault="003300A3" w:rsidP="00C55F03">
      <w:pPr>
        <w:pStyle w:val="NormalWeb"/>
        <w:spacing w:before="0" w:beforeAutospacing="0" w:after="0" w:afterAutospacing="0"/>
        <w:jc w:val="both"/>
        <w:rPr>
          <w:rFonts w:asciiTheme="minorBidi" w:hAnsiTheme="minorBidi" w:cstheme="minorBidi"/>
          <w:sz w:val="20"/>
          <w:szCs w:val="20"/>
          <w:rtl/>
        </w:rPr>
      </w:pPr>
      <w:r w:rsidRPr="00C55F03">
        <w:rPr>
          <w:rStyle w:val="FootnoteReference"/>
          <w:rFonts w:asciiTheme="minorBidi" w:hAnsiTheme="minorBidi" w:cstheme="minorBidi"/>
          <w:sz w:val="20"/>
          <w:szCs w:val="20"/>
        </w:rPr>
        <w:footnoteRef/>
      </w:r>
      <w:r w:rsidR="00B00056" w:rsidRPr="00C55F03">
        <w:rPr>
          <w:rFonts w:asciiTheme="minorBidi" w:hAnsiTheme="minorBidi" w:cstheme="minorBidi"/>
          <w:sz w:val="20"/>
          <w:szCs w:val="20"/>
        </w:rPr>
        <w:t xml:space="preserve"> Dan</w:t>
      </w:r>
      <w:r w:rsidRPr="00C55F03">
        <w:rPr>
          <w:rFonts w:asciiTheme="minorBidi" w:hAnsiTheme="minorBidi" w:cstheme="minorBidi"/>
          <w:sz w:val="20"/>
          <w:szCs w:val="20"/>
        </w:rPr>
        <w:t xml:space="preserve"> Milmo, </w:t>
      </w:r>
      <w:r w:rsidR="00B00056" w:rsidRPr="00C55F03">
        <w:rPr>
          <w:rFonts w:asciiTheme="minorBidi" w:hAnsiTheme="minorBidi" w:cstheme="minorBidi"/>
          <w:sz w:val="20"/>
          <w:szCs w:val="20"/>
        </w:rPr>
        <w:t>“</w:t>
      </w:r>
      <w:r w:rsidRPr="00C55F03">
        <w:rPr>
          <w:rFonts w:asciiTheme="minorBidi" w:hAnsiTheme="minorBidi" w:cstheme="minorBidi"/>
          <w:sz w:val="20"/>
          <w:szCs w:val="20"/>
        </w:rPr>
        <w:t xml:space="preserve">Facebook </w:t>
      </w:r>
      <w:r w:rsidR="00B00056" w:rsidRPr="00C55F03">
        <w:rPr>
          <w:rFonts w:asciiTheme="minorBidi" w:hAnsiTheme="minorBidi" w:cstheme="minorBidi"/>
          <w:sz w:val="20"/>
          <w:szCs w:val="20"/>
        </w:rPr>
        <w:t>Takes</w:t>
      </w:r>
      <w:r w:rsidRPr="00C55F03">
        <w:rPr>
          <w:rFonts w:asciiTheme="minorBidi" w:hAnsiTheme="minorBidi" w:cstheme="minorBidi"/>
          <w:sz w:val="20"/>
          <w:szCs w:val="20"/>
        </w:rPr>
        <w:t xml:space="preserve"> down Ukraine </w:t>
      </w:r>
      <w:r w:rsidR="00B00056" w:rsidRPr="00C55F03">
        <w:rPr>
          <w:rFonts w:asciiTheme="minorBidi" w:hAnsiTheme="minorBidi" w:cstheme="minorBidi"/>
          <w:sz w:val="20"/>
          <w:szCs w:val="20"/>
        </w:rPr>
        <w:t>Disinformation Network</w:t>
      </w:r>
      <w:r w:rsidRPr="00C55F03">
        <w:rPr>
          <w:rFonts w:asciiTheme="minorBidi" w:hAnsiTheme="minorBidi" w:cstheme="minorBidi"/>
          <w:sz w:val="20"/>
          <w:szCs w:val="20"/>
        </w:rPr>
        <w:t xml:space="preserve"> and </w:t>
      </w:r>
      <w:r w:rsidR="00B00056" w:rsidRPr="00C55F03">
        <w:rPr>
          <w:rFonts w:asciiTheme="minorBidi" w:hAnsiTheme="minorBidi" w:cstheme="minorBidi"/>
          <w:sz w:val="20"/>
          <w:szCs w:val="20"/>
        </w:rPr>
        <w:t>Bans</w:t>
      </w:r>
      <w:r w:rsidRPr="00C55F03">
        <w:rPr>
          <w:rFonts w:asciiTheme="minorBidi" w:hAnsiTheme="minorBidi" w:cstheme="minorBidi"/>
          <w:sz w:val="20"/>
          <w:szCs w:val="20"/>
        </w:rPr>
        <w:t xml:space="preserve"> Russian-</w:t>
      </w:r>
      <w:r w:rsidR="00B00056" w:rsidRPr="00C55F03">
        <w:rPr>
          <w:rFonts w:asciiTheme="minorBidi" w:hAnsiTheme="minorBidi" w:cstheme="minorBidi"/>
          <w:sz w:val="20"/>
          <w:szCs w:val="20"/>
        </w:rPr>
        <w:t>Backed Media,”</w:t>
      </w:r>
      <w:r w:rsidRPr="00C55F03">
        <w:rPr>
          <w:rFonts w:asciiTheme="minorBidi" w:hAnsiTheme="minorBidi" w:cstheme="minorBidi"/>
          <w:sz w:val="20"/>
          <w:szCs w:val="20"/>
        </w:rPr>
        <w:t xml:space="preserve"> </w:t>
      </w:r>
      <w:r w:rsidRPr="00C55F03">
        <w:rPr>
          <w:rFonts w:asciiTheme="minorBidi" w:hAnsiTheme="minorBidi" w:cstheme="minorBidi"/>
          <w:i/>
          <w:sz w:val="20"/>
          <w:szCs w:val="20"/>
        </w:rPr>
        <w:t>The Guardian</w:t>
      </w:r>
      <w:r w:rsidR="00B00056" w:rsidRPr="00C55F03">
        <w:rPr>
          <w:rFonts w:asciiTheme="minorBidi" w:hAnsiTheme="minorBidi" w:cstheme="minorBidi"/>
          <w:sz w:val="20"/>
          <w:szCs w:val="20"/>
        </w:rPr>
        <w:t>, February 28</w:t>
      </w:r>
      <w:r w:rsidRPr="00C55F03">
        <w:rPr>
          <w:rFonts w:asciiTheme="minorBidi" w:hAnsiTheme="minorBidi" w:cstheme="minorBidi"/>
          <w:sz w:val="20"/>
          <w:szCs w:val="20"/>
        </w:rPr>
        <w:t>, 2022</w:t>
      </w:r>
      <w:r w:rsidR="005B20BC">
        <w:rPr>
          <w:rFonts w:asciiTheme="minorBidi" w:hAnsiTheme="minorBidi" w:cstheme="minorBidi"/>
          <w:sz w:val="20"/>
          <w:szCs w:val="20"/>
        </w:rPr>
        <w:t xml:space="preserve">. </w:t>
      </w:r>
      <w:hyperlink r:id="rId61" w:history="1">
        <w:r w:rsidR="005B20BC" w:rsidRPr="005B20BC">
          <w:rPr>
            <w:rStyle w:val="Hyperlink"/>
            <w:rFonts w:asciiTheme="minorBidi" w:hAnsiTheme="minorBidi" w:cstheme="minorBidi"/>
            <w:sz w:val="20"/>
            <w:szCs w:val="20"/>
          </w:rPr>
          <w:t>https://www.theguardian.com/technology/2022/feb/28/facebook-takes-down-disinformation-network-targeting-ukraine-meta-instagram</w:t>
        </w:r>
      </w:hyperlink>
      <w:r w:rsidR="00B00056" w:rsidRPr="00C55F03">
        <w:rPr>
          <w:rFonts w:asciiTheme="minorBidi" w:hAnsiTheme="minorBidi" w:cstheme="minorBidi"/>
          <w:sz w:val="20"/>
          <w:szCs w:val="20"/>
        </w:rPr>
        <w:t xml:space="preserve"> [accessed: October 30, 2022]. </w:t>
      </w:r>
    </w:p>
  </w:footnote>
  <w:footnote w:id="59">
    <w:p w14:paraId="775EEE58" w14:textId="57151092" w:rsidR="00065BA9" w:rsidRPr="00C55F03" w:rsidRDefault="00065BA9" w:rsidP="00C55F03">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w:t>
      </w:r>
      <w:r w:rsidR="00444530" w:rsidRPr="00C55F03">
        <w:rPr>
          <w:rFonts w:asciiTheme="minorBidi" w:hAnsiTheme="minorBidi"/>
        </w:rPr>
        <w:t>“UK sanctions Russian 'propagandists and state media’</w:t>
      </w:r>
      <w:r w:rsidR="007E0DE4">
        <w:rPr>
          <w:rFonts w:asciiTheme="minorBidi" w:hAnsiTheme="minorBidi"/>
        </w:rPr>
        <w:t>,"</w:t>
      </w:r>
      <w:r w:rsidR="00444530" w:rsidRPr="00C55F03">
        <w:rPr>
          <w:rFonts w:asciiTheme="minorBidi" w:hAnsiTheme="minorBidi"/>
        </w:rPr>
        <w:t xml:space="preserve"> </w:t>
      </w:r>
      <w:r w:rsidR="0059579C" w:rsidRPr="00C55F03">
        <w:rPr>
          <w:rFonts w:asciiTheme="minorBidi" w:hAnsiTheme="minorBidi"/>
          <w:i/>
          <w:iCs/>
        </w:rPr>
        <w:t>Alarabi</w:t>
      </w:r>
      <w:r w:rsidR="00317586" w:rsidRPr="00C55F03">
        <w:rPr>
          <w:rFonts w:asciiTheme="minorBidi" w:hAnsiTheme="minorBidi"/>
          <w:i/>
          <w:iCs/>
        </w:rPr>
        <w:t>y</w:t>
      </w:r>
      <w:r w:rsidR="0059579C" w:rsidRPr="00C55F03">
        <w:rPr>
          <w:rFonts w:asciiTheme="minorBidi" w:hAnsiTheme="minorBidi"/>
          <w:i/>
          <w:iCs/>
        </w:rPr>
        <w:t>a</w:t>
      </w:r>
      <w:r w:rsidR="00444530" w:rsidRPr="00C55F03">
        <w:rPr>
          <w:rFonts w:asciiTheme="minorBidi" w:hAnsiTheme="minorBidi"/>
        </w:rPr>
        <w:t>, March 31, 2022</w:t>
      </w:r>
      <w:r w:rsidR="005B20BC">
        <w:rPr>
          <w:rFonts w:asciiTheme="minorBidi" w:hAnsiTheme="minorBidi"/>
        </w:rPr>
        <w:t>.</w:t>
      </w:r>
      <w:r w:rsidR="00444530" w:rsidRPr="00C55F03">
        <w:rPr>
          <w:rFonts w:asciiTheme="minorBidi" w:hAnsiTheme="minorBidi"/>
        </w:rPr>
        <w:t xml:space="preserve"> </w:t>
      </w:r>
      <w:hyperlink r:id="rId62" w:history="1">
        <w:r w:rsidR="00E7769F" w:rsidRPr="00C55F03">
          <w:rPr>
            <w:rStyle w:val="Hyperlink"/>
            <w:rFonts w:asciiTheme="minorBidi" w:hAnsiTheme="minorBidi"/>
          </w:rPr>
          <w:t>https://english.alarabiya.net/News/world/2022/03/31/UK-sanctions-Russian-propagandists-and-state-media-</w:t>
        </w:r>
      </w:hyperlink>
      <w:r w:rsidR="00E7769F" w:rsidRPr="00C55F03">
        <w:rPr>
          <w:rFonts w:asciiTheme="minorBidi" w:hAnsiTheme="minorBidi"/>
        </w:rPr>
        <w:t xml:space="preserve"> </w:t>
      </w:r>
      <w:r w:rsidR="00C632D0" w:rsidRPr="00C55F03">
        <w:rPr>
          <w:rFonts w:asciiTheme="minorBidi" w:hAnsiTheme="minorBidi"/>
        </w:rPr>
        <w:t>[accessed: October 30, 2022].</w:t>
      </w:r>
    </w:p>
  </w:footnote>
  <w:footnote w:id="60">
    <w:p w14:paraId="155222E2" w14:textId="5E299BF6" w:rsidR="003300A3" w:rsidRPr="00C55F03" w:rsidRDefault="003300A3" w:rsidP="00C55F03">
      <w:pPr>
        <w:pStyle w:val="NormalWeb"/>
        <w:spacing w:before="0" w:beforeAutospacing="0" w:after="0" w:afterAutospacing="0"/>
        <w:jc w:val="both"/>
        <w:rPr>
          <w:rFonts w:asciiTheme="minorBidi" w:hAnsiTheme="minorBidi" w:cstheme="minorBidi"/>
          <w:sz w:val="20"/>
          <w:szCs w:val="20"/>
        </w:rPr>
      </w:pPr>
      <w:r w:rsidRPr="00C55F03">
        <w:rPr>
          <w:rStyle w:val="FootnoteReference"/>
          <w:rFonts w:asciiTheme="minorBidi" w:hAnsiTheme="minorBidi" w:cstheme="minorBidi"/>
          <w:sz w:val="20"/>
          <w:szCs w:val="20"/>
        </w:rPr>
        <w:footnoteRef/>
      </w:r>
      <w:r w:rsidRPr="00C55F03">
        <w:rPr>
          <w:rFonts w:asciiTheme="minorBidi" w:hAnsiTheme="minorBidi" w:cstheme="minorBidi"/>
          <w:sz w:val="20"/>
          <w:szCs w:val="20"/>
        </w:rPr>
        <w:t xml:space="preserve"> </w:t>
      </w:r>
      <w:r w:rsidR="00B00056" w:rsidRPr="00C55F03">
        <w:rPr>
          <w:rFonts w:asciiTheme="minorBidi" w:hAnsiTheme="minorBidi" w:cstheme="minorBidi"/>
          <w:sz w:val="20"/>
          <w:szCs w:val="20"/>
        </w:rPr>
        <w:t>“</w:t>
      </w:r>
      <w:r w:rsidRPr="00C55F03">
        <w:rPr>
          <w:rFonts w:asciiTheme="minorBidi" w:hAnsiTheme="minorBidi" w:cstheme="minorBidi"/>
          <w:sz w:val="20"/>
          <w:szCs w:val="20"/>
        </w:rPr>
        <w:t xml:space="preserve">About - </w:t>
      </w:r>
      <w:r w:rsidR="00A44BAB" w:rsidRPr="00C55F03">
        <w:rPr>
          <w:rFonts w:asciiTheme="minorBidi" w:hAnsiTheme="minorBidi" w:cstheme="minorBidi"/>
          <w:sz w:val="20"/>
          <w:szCs w:val="20"/>
        </w:rPr>
        <w:t>EUvsdisinfo</w:t>
      </w:r>
      <w:r w:rsidR="00B00056" w:rsidRPr="00C55F03">
        <w:rPr>
          <w:rFonts w:asciiTheme="minorBidi" w:hAnsiTheme="minorBidi" w:cstheme="minorBidi"/>
          <w:sz w:val="20"/>
          <w:szCs w:val="20"/>
        </w:rPr>
        <w:t>,”</w:t>
      </w:r>
      <w:r w:rsidRPr="00C55F03">
        <w:rPr>
          <w:rFonts w:asciiTheme="minorBidi" w:hAnsiTheme="minorBidi" w:cstheme="minorBidi"/>
          <w:sz w:val="20"/>
          <w:szCs w:val="20"/>
        </w:rPr>
        <w:t xml:space="preserve"> </w:t>
      </w:r>
      <w:r w:rsidRPr="00C55F03">
        <w:rPr>
          <w:rFonts w:asciiTheme="minorBidi" w:hAnsiTheme="minorBidi" w:cstheme="minorBidi"/>
          <w:i/>
          <w:sz w:val="20"/>
          <w:szCs w:val="20"/>
        </w:rPr>
        <w:t>EUvsDisinfo</w:t>
      </w:r>
      <w:r w:rsidR="005B20BC">
        <w:rPr>
          <w:rFonts w:asciiTheme="minorBidi" w:hAnsiTheme="minorBidi" w:cstheme="minorBidi"/>
          <w:sz w:val="20"/>
          <w:szCs w:val="20"/>
        </w:rPr>
        <w:t>.</w:t>
      </w:r>
      <w:r w:rsidRPr="00C55F03">
        <w:rPr>
          <w:rFonts w:asciiTheme="minorBidi" w:hAnsiTheme="minorBidi" w:cstheme="minorBidi"/>
          <w:sz w:val="20"/>
          <w:szCs w:val="20"/>
        </w:rPr>
        <w:t xml:space="preserve"> </w:t>
      </w:r>
      <w:hyperlink r:id="rId63" w:history="1">
        <w:r w:rsidRPr="00C55F03">
          <w:rPr>
            <w:rStyle w:val="Hyperlink"/>
            <w:rFonts w:asciiTheme="minorBidi" w:hAnsiTheme="minorBidi" w:cstheme="minorBidi"/>
            <w:sz w:val="20"/>
            <w:szCs w:val="20"/>
          </w:rPr>
          <w:t>https://euvsdisinfo.eu/about/</w:t>
        </w:r>
      </w:hyperlink>
      <w:r w:rsidRPr="00C55F03">
        <w:rPr>
          <w:rFonts w:asciiTheme="minorBidi" w:hAnsiTheme="minorBidi" w:cstheme="minorBidi"/>
          <w:sz w:val="20"/>
          <w:szCs w:val="20"/>
        </w:rPr>
        <w:t xml:space="preserve"> </w:t>
      </w:r>
      <w:r w:rsidR="00B00056" w:rsidRPr="00C55F03">
        <w:rPr>
          <w:rFonts w:asciiTheme="minorBidi" w:hAnsiTheme="minorBidi" w:cstheme="minorBidi"/>
          <w:sz w:val="20"/>
          <w:szCs w:val="20"/>
        </w:rPr>
        <w:t>[accessed: October 30, 2022].</w:t>
      </w:r>
      <w:r w:rsidR="00B00056" w:rsidRPr="00C55F03">
        <w:rPr>
          <w:rFonts w:asciiTheme="minorBidi" w:hAnsiTheme="minorBidi" w:cstheme="minorBidi"/>
          <w:i/>
          <w:iCs/>
          <w:sz w:val="20"/>
          <w:szCs w:val="20"/>
        </w:rPr>
        <w:t xml:space="preserve"> </w:t>
      </w:r>
    </w:p>
  </w:footnote>
  <w:footnote w:id="61">
    <w:p w14:paraId="6D9DA585" w14:textId="0D0E2202" w:rsidR="003300A3" w:rsidRPr="00C55F03" w:rsidRDefault="003300A3" w:rsidP="00C55F03">
      <w:pPr>
        <w:pStyle w:val="NormalWeb"/>
        <w:spacing w:before="0" w:beforeAutospacing="0" w:after="0" w:afterAutospacing="0"/>
        <w:jc w:val="both"/>
        <w:rPr>
          <w:rFonts w:asciiTheme="minorBidi" w:hAnsiTheme="minorBidi" w:cstheme="minorBidi"/>
          <w:sz w:val="20"/>
          <w:szCs w:val="20"/>
          <w:rtl/>
        </w:rPr>
      </w:pPr>
      <w:r w:rsidRPr="00C55F03">
        <w:rPr>
          <w:rStyle w:val="FootnoteReference"/>
          <w:rFonts w:asciiTheme="minorBidi" w:hAnsiTheme="minorBidi" w:cstheme="minorBidi"/>
          <w:sz w:val="20"/>
          <w:szCs w:val="20"/>
        </w:rPr>
        <w:footnoteRef/>
      </w:r>
      <w:r w:rsidRPr="00C55F03">
        <w:rPr>
          <w:rFonts w:asciiTheme="minorBidi" w:hAnsiTheme="minorBidi" w:cstheme="minorBidi"/>
          <w:sz w:val="20"/>
          <w:szCs w:val="20"/>
        </w:rPr>
        <w:t xml:space="preserve"> </w:t>
      </w:r>
      <w:r w:rsidR="00B00056" w:rsidRPr="00C55F03">
        <w:rPr>
          <w:rFonts w:asciiTheme="minorBidi" w:hAnsiTheme="minorBidi" w:cstheme="minorBidi"/>
          <w:sz w:val="20"/>
          <w:szCs w:val="20"/>
        </w:rPr>
        <w:t>“</w:t>
      </w:r>
      <w:r w:rsidRPr="00C55F03">
        <w:rPr>
          <w:rFonts w:asciiTheme="minorBidi" w:hAnsiTheme="minorBidi" w:cstheme="minorBidi"/>
          <w:sz w:val="20"/>
          <w:szCs w:val="20"/>
        </w:rPr>
        <w:t xml:space="preserve">Treasury </w:t>
      </w:r>
      <w:r w:rsidR="00B00056" w:rsidRPr="00C55F03">
        <w:rPr>
          <w:rFonts w:asciiTheme="minorBidi" w:hAnsiTheme="minorBidi" w:cstheme="minorBidi"/>
          <w:sz w:val="20"/>
          <w:szCs w:val="20"/>
        </w:rPr>
        <w:t>Sanctions</w:t>
      </w:r>
      <w:r w:rsidRPr="00C55F03">
        <w:rPr>
          <w:rFonts w:asciiTheme="minorBidi" w:hAnsiTheme="minorBidi" w:cstheme="minorBidi"/>
          <w:sz w:val="20"/>
          <w:szCs w:val="20"/>
        </w:rPr>
        <w:t xml:space="preserve"> Russian-</w:t>
      </w:r>
      <w:r w:rsidR="00B00056" w:rsidRPr="00C55F03">
        <w:rPr>
          <w:rFonts w:asciiTheme="minorBidi" w:hAnsiTheme="minorBidi" w:cstheme="minorBidi"/>
          <w:sz w:val="20"/>
          <w:szCs w:val="20"/>
        </w:rPr>
        <w:t>Backed Actors Responsible</w:t>
      </w:r>
      <w:r w:rsidRPr="00C55F03">
        <w:rPr>
          <w:rFonts w:asciiTheme="minorBidi" w:hAnsiTheme="minorBidi" w:cstheme="minorBidi"/>
          <w:sz w:val="20"/>
          <w:szCs w:val="20"/>
        </w:rPr>
        <w:t xml:space="preserve"> for </w:t>
      </w:r>
      <w:r w:rsidR="00B00056" w:rsidRPr="00C55F03">
        <w:rPr>
          <w:rFonts w:asciiTheme="minorBidi" w:hAnsiTheme="minorBidi" w:cstheme="minorBidi"/>
          <w:sz w:val="20"/>
          <w:szCs w:val="20"/>
        </w:rPr>
        <w:t>Destabilization Activities</w:t>
      </w:r>
      <w:r w:rsidRPr="00C55F03">
        <w:rPr>
          <w:rFonts w:asciiTheme="minorBidi" w:hAnsiTheme="minorBidi" w:cstheme="minorBidi"/>
          <w:sz w:val="20"/>
          <w:szCs w:val="20"/>
        </w:rPr>
        <w:t xml:space="preserve"> in Ukraine</w:t>
      </w:r>
      <w:r w:rsidR="00B00056" w:rsidRPr="00C55F03">
        <w:rPr>
          <w:rFonts w:asciiTheme="minorBidi" w:hAnsiTheme="minorBidi" w:cstheme="minorBidi"/>
          <w:sz w:val="20"/>
          <w:szCs w:val="20"/>
        </w:rPr>
        <w:t>,”</w:t>
      </w:r>
      <w:r w:rsidRPr="00C55F03">
        <w:rPr>
          <w:rFonts w:asciiTheme="minorBidi" w:hAnsiTheme="minorBidi" w:cstheme="minorBidi"/>
          <w:sz w:val="20"/>
          <w:szCs w:val="20"/>
        </w:rPr>
        <w:t xml:space="preserve"> </w:t>
      </w:r>
      <w:r w:rsidRPr="00C55F03">
        <w:rPr>
          <w:rFonts w:asciiTheme="minorBidi" w:hAnsiTheme="minorBidi" w:cstheme="minorBidi"/>
          <w:i/>
          <w:sz w:val="20"/>
          <w:szCs w:val="20"/>
        </w:rPr>
        <w:t>U.S. Department of the Treasury</w:t>
      </w:r>
      <w:r w:rsidRPr="00C55F03">
        <w:rPr>
          <w:rFonts w:asciiTheme="minorBidi" w:hAnsiTheme="minorBidi" w:cstheme="minorBidi"/>
          <w:sz w:val="20"/>
          <w:szCs w:val="20"/>
        </w:rPr>
        <w:t xml:space="preserve">, January 20, 2022, </w:t>
      </w:r>
      <w:hyperlink r:id="rId64" w:history="1">
        <w:r w:rsidRPr="00C55F03">
          <w:rPr>
            <w:rStyle w:val="Hyperlink"/>
            <w:rFonts w:asciiTheme="minorBidi" w:hAnsiTheme="minorBidi" w:cstheme="minorBidi"/>
            <w:sz w:val="20"/>
            <w:szCs w:val="20"/>
          </w:rPr>
          <w:t>https://home.treasury.gov/news/press-releases/jy0562</w:t>
        </w:r>
      </w:hyperlink>
      <w:r w:rsidR="00B00056" w:rsidRPr="00C55F03">
        <w:rPr>
          <w:rFonts w:asciiTheme="minorBidi" w:hAnsiTheme="minorBidi" w:cstheme="minorBidi"/>
          <w:sz w:val="20"/>
          <w:szCs w:val="20"/>
        </w:rPr>
        <w:t xml:space="preserve"> [accessed: October 30, 2022].</w:t>
      </w:r>
      <w:r w:rsidR="00B00056" w:rsidRPr="00C55F03">
        <w:rPr>
          <w:rFonts w:asciiTheme="minorBidi" w:hAnsiTheme="minorBidi" w:cstheme="minorBidi"/>
          <w:i/>
          <w:iCs/>
          <w:sz w:val="20"/>
          <w:szCs w:val="20"/>
        </w:rPr>
        <w:t xml:space="preserve"> </w:t>
      </w:r>
    </w:p>
  </w:footnote>
  <w:footnote w:id="62">
    <w:p w14:paraId="4B393E30" w14:textId="7D510DEC" w:rsidR="003300A3" w:rsidRPr="00C55F03" w:rsidRDefault="003300A3" w:rsidP="00C55F03">
      <w:pPr>
        <w:pStyle w:val="NormalWeb"/>
        <w:spacing w:before="0" w:beforeAutospacing="0" w:after="0" w:afterAutospacing="0"/>
        <w:jc w:val="both"/>
        <w:rPr>
          <w:rFonts w:asciiTheme="minorBidi" w:hAnsiTheme="minorBidi" w:cstheme="minorBidi"/>
          <w:sz w:val="20"/>
          <w:szCs w:val="20"/>
        </w:rPr>
      </w:pPr>
      <w:r w:rsidRPr="00C55F03">
        <w:rPr>
          <w:rStyle w:val="FootnoteReference"/>
          <w:rFonts w:asciiTheme="minorBidi" w:hAnsiTheme="minorBidi" w:cstheme="minorBidi"/>
          <w:sz w:val="20"/>
          <w:szCs w:val="20"/>
        </w:rPr>
        <w:footnoteRef/>
      </w:r>
      <w:r w:rsidRPr="00C55F03">
        <w:rPr>
          <w:rFonts w:asciiTheme="minorBidi" w:hAnsiTheme="minorBidi" w:cstheme="minorBidi"/>
          <w:sz w:val="20"/>
          <w:szCs w:val="20"/>
        </w:rPr>
        <w:t xml:space="preserve"> </w:t>
      </w:r>
      <w:r w:rsidR="00B00056" w:rsidRPr="00C55F03">
        <w:rPr>
          <w:rFonts w:asciiTheme="minorBidi" w:hAnsiTheme="minorBidi" w:cstheme="minorBidi"/>
          <w:sz w:val="20"/>
          <w:szCs w:val="20"/>
        </w:rPr>
        <w:t>“</w:t>
      </w:r>
      <w:r w:rsidRPr="00C55F03">
        <w:rPr>
          <w:rFonts w:asciiTheme="minorBidi" w:hAnsiTheme="minorBidi" w:cstheme="minorBidi"/>
          <w:sz w:val="20"/>
          <w:szCs w:val="20"/>
        </w:rPr>
        <w:t xml:space="preserve">Further Russia and Belarus </w:t>
      </w:r>
      <w:r w:rsidR="00B00056" w:rsidRPr="00C55F03">
        <w:rPr>
          <w:rFonts w:asciiTheme="minorBidi" w:hAnsiTheme="minorBidi" w:cstheme="minorBidi"/>
          <w:sz w:val="20"/>
          <w:szCs w:val="20"/>
        </w:rPr>
        <w:t>Sanctions,”</w:t>
      </w:r>
      <w:r w:rsidRPr="00C55F03">
        <w:rPr>
          <w:rFonts w:asciiTheme="minorBidi" w:hAnsiTheme="minorBidi" w:cstheme="minorBidi"/>
          <w:sz w:val="20"/>
          <w:szCs w:val="20"/>
        </w:rPr>
        <w:t xml:space="preserve"> </w:t>
      </w:r>
      <w:r w:rsidRPr="00C55F03">
        <w:rPr>
          <w:rFonts w:asciiTheme="minorBidi" w:hAnsiTheme="minorBidi" w:cstheme="minorBidi"/>
          <w:i/>
          <w:sz w:val="20"/>
          <w:szCs w:val="20"/>
        </w:rPr>
        <w:t>Australian Government Department of Foreign Affairs and Trade</w:t>
      </w:r>
      <w:r w:rsidRPr="00C55F03">
        <w:rPr>
          <w:rFonts w:asciiTheme="minorBidi" w:hAnsiTheme="minorBidi" w:cstheme="minorBidi"/>
          <w:sz w:val="20"/>
          <w:szCs w:val="20"/>
        </w:rPr>
        <w:t>, May 18, 2022</w:t>
      </w:r>
      <w:r w:rsidR="005B20BC">
        <w:rPr>
          <w:rFonts w:asciiTheme="minorBidi" w:hAnsiTheme="minorBidi" w:cstheme="minorBidi"/>
          <w:sz w:val="20"/>
          <w:szCs w:val="20"/>
        </w:rPr>
        <w:t>.</w:t>
      </w:r>
      <w:r w:rsidRPr="00C55F03">
        <w:rPr>
          <w:rFonts w:asciiTheme="minorBidi" w:hAnsiTheme="minorBidi" w:cstheme="minorBidi"/>
          <w:sz w:val="20"/>
          <w:szCs w:val="20"/>
        </w:rPr>
        <w:t xml:space="preserve"> </w:t>
      </w:r>
      <w:hyperlink r:id="rId65" w:history="1">
        <w:r w:rsidRPr="00C55F03">
          <w:rPr>
            <w:rStyle w:val="Hyperlink"/>
            <w:rFonts w:asciiTheme="minorBidi" w:hAnsiTheme="minorBidi" w:cstheme="minorBidi"/>
            <w:sz w:val="20"/>
            <w:szCs w:val="20"/>
          </w:rPr>
          <w:t>https://www.foreignminister.gov.au/minister/marise-payne/media-release/further-russia-and-belarus-sanctions</w:t>
        </w:r>
      </w:hyperlink>
      <w:r w:rsidR="00B00056" w:rsidRPr="00C55F03">
        <w:rPr>
          <w:rFonts w:asciiTheme="minorBidi" w:hAnsiTheme="minorBidi" w:cstheme="minorBidi"/>
          <w:sz w:val="20"/>
          <w:szCs w:val="20"/>
        </w:rPr>
        <w:t xml:space="preserve"> [accessed: October 30, 2022].</w:t>
      </w:r>
      <w:r w:rsidR="00B00056" w:rsidRPr="00C55F03">
        <w:rPr>
          <w:rFonts w:asciiTheme="minorBidi" w:hAnsiTheme="minorBidi" w:cstheme="minorBidi"/>
          <w:i/>
          <w:iCs/>
          <w:sz w:val="20"/>
          <w:szCs w:val="20"/>
        </w:rPr>
        <w:t xml:space="preserve"> </w:t>
      </w:r>
    </w:p>
  </w:footnote>
  <w:footnote w:id="63">
    <w:p w14:paraId="71DF4170" w14:textId="2990039B" w:rsidR="003300A3" w:rsidRPr="00C55F03" w:rsidRDefault="003300A3" w:rsidP="00C55F03">
      <w:pPr>
        <w:pStyle w:val="NormalWeb"/>
        <w:spacing w:before="0" w:beforeAutospacing="0" w:after="0" w:afterAutospacing="0"/>
        <w:jc w:val="both"/>
        <w:rPr>
          <w:rFonts w:asciiTheme="minorBidi" w:hAnsiTheme="minorBidi" w:cstheme="minorBidi"/>
          <w:sz w:val="20"/>
          <w:szCs w:val="20"/>
          <w:rtl/>
        </w:rPr>
      </w:pPr>
      <w:r w:rsidRPr="00C55F03">
        <w:rPr>
          <w:rStyle w:val="FootnoteReference"/>
          <w:rFonts w:asciiTheme="minorBidi" w:hAnsiTheme="minorBidi" w:cstheme="minorBidi"/>
          <w:sz w:val="20"/>
          <w:szCs w:val="20"/>
        </w:rPr>
        <w:footnoteRef/>
      </w:r>
      <w:r w:rsidR="00B00056" w:rsidRPr="00C55F03">
        <w:rPr>
          <w:rFonts w:asciiTheme="minorBidi" w:hAnsiTheme="minorBidi" w:cstheme="minorBidi"/>
          <w:sz w:val="20"/>
          <w:szCs w:val="20"/>
        </w:rPr>
        <w:t xml:space="preserve"> Caroline</w:t>
      </w:r>
      <w:r w:rsidRPr="00C55F03">
        <w:rPr>
          <w:rFonts w:asciiTheme="minorBidi" w:hAnsiTheme="minorBidi" w:cstheme="minorBidi"/>
          <w:sz w:val="20"/>
          <w:szCs w:val="20"/>
        </w:rPr>
        <w:t xml:space="preserve"> Rose</w:t>
      </w:r>
      <w:r w:rsidR="00B00056" w:rsidRPr="00C55F03">
        <w:rPr>
          <w:rFonts w:asciiTheme="minorBidi" w:hAnsiTheme="minorBidi" w:cstheme="minorBidi"/>
          <w:sz w:val="20"/>
          <w:szCs w:val="20"/>
        </w:rPr>
        <w:t xml:space="preserve"> and Douglas</w:t>
      </w:r>
      <w:r w:rsidRPr="00C55F03">
        <w:rPr>
          <w:rFonts w:asciiTheme="minorBidi" w:hAnsiTheme="minorBidi" w:cstheme="minorBidi"/>
          <w:sz w:val="20"/>
          <w:szCs w:val="20"/>
        </w:rPr>
        <w:t xml:space="preserve"> London, </w:t>
      </w:r>
      <w:r w:rsidR="00B00056" w:rsidRPr="00C55F03">
        <w:rPr>
          <w:rFonts w:asciiTheme="minorBidi" w:hAnsiTheme="minorBidi" w:cstheme="minorBidi"/>
          <w:sz w:val="20"/>
          <w:szCs w:val="20"/>
        </w:rPr>
        <w:t>“</w:t>
      </w:r>
      <w:r w:rsidRPr="00C55F03">
        <w:rPr>
          <w:rFonts w:asciiTheme="minorBidi" w:hAnsiTheme="minorBidi" w:cstheme="minorBidi"/>
          <w:sz w:val="20"/>
          <w:szCs w:val="20"/>
        </w:rPr>
        <w:t xml:space="preserve">Great Power Espionage: The US Intelligence </w:t>
      </w:r>
      <w:r w:rsidR="00B00056" w:rsidRPr="00C55F03">
        <w:rPr>
          <w:rFonts w:asciiTheme="minorBidi" w:hAnsiTheme="minorBidi" w:cstheme="minorBidi"/>
          <w:sz w:val="20"/>
          <w:szCs w:val="20"/>
        </w:rPr>
        <w:t>Community's</w:t>
      </w:r>
      <w:r w:rsidRPr="00C55F03">
        <w:rPr>
          <w:rFonts w:asciiTheme="minorBidi" w:hAnsiTheme="minorBidi" w:cstheme="minorBidi"/>
          <w:sz w:val="20"/>
          <w:szCs w:val="20"/>
        </w:rPr>
        <w:t xml:space="preserve"> Strategy in </w:t>
      </w:r>
      <w:r w:rsidR="00B00056" w:rsidRPr="00C55F03">
        <w:rPr>
          <w:rFonts w:asciiTheme="minorBidi" w:hAnsiTheme="minorBidi" w:cstheme="minorBidi"/>
          <w:sz w:val="20"/>
          <w:szCs w:val="20"/>
        </w:rPr>
        <w:t>Russia's</w:t>
      </w:r>
      <w:r w:rsidRPr="00C55F03">
        <w:rPr>
          <w:rFonts w:asciiTheme="minorBidi" w:hAnsiTheme="minorBidi" w:cstheme="minorBidi"/>
          <w:sz w:val="20"/>
          <w:szCs w:val="20"/>
        </w:rPr>
        <w:t xml:space="preserve"> War on Ukraine</w:t>
      </w:r>
      <w:r w:rsidR="00B00056" w:rsidRPr="00C55F03">
        <w:rPr>
          <w:rFonts w:asciiTheme="minorBidi" w:hAnsiTheme="minorBidi" w:cstheme="minorBidi"/>
          <w:sz w:val="20"/>
          <w:szCs w:val="20"/>
        </w:rPr>
        <w:t xml:space="preserve"> -</w:t>
      </w:r>
      <w:r w:rsidRPr="00C55F03">
        <w:rPr>
          <w:rFonts w:asciiTheme="minorBidi" w:hAnsiTheme="minorBidi" w:cstheme="minorBidi"/>
          <w:sz w:val="20"/>
          <w:szCs w:val="20"/>
        </w:rPr>
        <w:t xml:space="preserve"> New Lines Institute</w:t>
      </w:r>
      <w:r w:rsidR="00B00056" w:rsidRPr="00C55F03">
        <w:rPr>
          <w:rFonts w:asciiTheme="minorBidi" w:hAnsiTheme="minorBidi" w:cstheme="minorBidi"/>
          <w:sz w:val="20"/>
          <w:szCs w:val="20"/>
        </w:rPr>
        <w:t xml:space="preserve">,” </w:t>
      </w:r>
      <w:r w:rsidR="00B00056" w:rsidRPr="00C55F03">
        <w:rPr>
          <w:rFonts w:asciiTheme="minorBidi" w:hAnsiTheme="minorBidi" w:cstheme="minorBidi"/>
          <w:i/>
          <w:iCs/>
          <w:sz w:val="20"/>
          <w:szCs w:val="20"/>
        </w:rPr>
        <w:t>New Lines Institute</w:t>
      </w:r>
      <w:r w:rsidR="00B00056" w:rsidRPr="00C55F03">
        <w:rPr>
          <w:rFonts w:asciiTheme="minorBidi" w:hAnsiTheme="minorBidi" w:cstheme="minorBidi"/>
          <w:sz w:val="20"/>
          <w:szCs w:val="20"/>
        </w:rPr>
        <w:t>, July 27, 2022</w:t>
      </w:r>
      <w:r w:rsidR="005B20BC">
        <w:rPr>
          <w:rFonts w:asciiTheme="minorBidi" w:hAnsiTheme="minorBidi" w:cstheme="minorBidi"/>
          <w:sz w:val="20"/>
          <w:szCs w:val="20"/>
        </w:rPr>
        <w:t>.</w:t>
      </w:r>
      <w:r w:rsidRPr="00C55F03">
        <w:rPr>
          <w:rFonts w:asciiTheme="minorBidi" w:hAnsiTheme="minorBidi" w:cstheme="minorBidi"/>
          <w:sz w:val="20"/>
          <w:szCs w:val="20"/>
        </w:rPr>
        <w:t xml:space="preserve"> </w:t>
      </w:r>
      <w:hyperlink r:id="rId66" w:history="1">
        <w:r w:rsidRPr="00C55F03">
          <w:rPr>
            <w:rStyle w:val="Hyperlink"/>
            <w:rFonts w:asciiTheme="minorBidi" w:hAnsiTheme="minorBidi" w:cstheme="minorBidi"/>
            <w:sz w:val="20"/>
            <w:szCs w:val="20"/>
          </w:rPr>
          <w:t>https://newlinesinstitute.org/russia/great-power-espionage-the-us-intelligence-communitys-strategy-in-russias-war-on-ukraine/</w:t>
        </w:r>
      </w:hyperlink>
      <w:r w:rsidRPr="00C55F03">
        <w:rPr>
          <w:rFonts w:asciiTheme="minorBidi" w:hAnsiTheme="minorBidi" w:cstheme="minorBidi"/>
          <w:sz w:val="20"/>
          <w:szCs w:val="20"/>
        </w:rPr>
        <w:t xml:space="preserve"> </w:t>
      </w:r>
      <w:r w:rsidR="00B00056" w:rsidRPr="00C55F03">
        <w:rPr>
          <w:rFonts w:asciiTheme="minorBidi" w:hAnsiTheme="minorBidi" w:cstheme="minorBidi"/>
          <w:sz w:val="20"/>
          <w:szCs w:val="20"/>
        </w:rPr>
        <w:t xml:space="preserve">[accessed: October 30, 2022].  </w:t>
      </w:r>
    </w:p>
  </w:footnote>
  <w:footnote w:id="64">
    <w:p w14:paraId="1CDE60B9" w14:textId="14E7284E" w:rsidR="003300A3" w:rsidRPr="00C55F03" w:rsidRDefault="003300A3" w:rsidP="00C55F03">
      <w:pPr>
        <w:pStyle w:val="NormalWeb"/>
        <w:spacing w:before="0" w:beforeAutospacing="0" w:after="0" w:afterAutospacing="0"/>
        <w:jc w:val="both"/>
        <w:rPr>
          <w:rFonts w:asciiTheme="minorBidi" w:hAnsiTheme="minorBidi" w:cstheme="minorBidi"/>
          <w:sz w:val="20"/>
          <w:szCs w:val="20"/>
          <w:rtl/>
        </w:rPr>
      </w:pPr>
      <w:r w:rsidRPr="00C55F03">
        <w:rPr>
          <w:rStyle w:val="FootnoteReference"/>
          <w:rFonts w:asciiTheme="minorBidi" w:hAnsiTheme="minorBidi" w:cstheme="minorBidi"/>
          <w:sz w:val="20"/>
          <w:szCs w:val="20"/>
        </w:rPr>
        <w:footnoteRef/>
      </w:r>
      <w:r w:rsidR="00B00056" w:rsidRPr="00C55F03">
        <w:rPr>
          <w:rFonts w:asciiTheme="minorBidi" w:hAnsiTheme="minorBidi" w:cstheme="minorBidi"/>
          <w:sz w:val="20"/>
          <w:szCs w:val="20"/>
        </w:rPr>
        <w:t xml:space="preserve"> Shannon</w:t>
      </w:r>
      <w:r w:rsidRPr="00C55F03">
        <w:rPr>
          <w:rFonts w:asciiTheme="minorBidi" w:hAnsiTheme="minorBidi" w:cstheme="minorBidi"/>
          <w:sz w:val="20"/>
          <w:szCs w:val="20"/>
        </w:rPr>
        <w:t xml:space="preserve"> Vavra, </w:t>
      </w:r>
      <w:r w:rsidR="00B00056" w:rsidRPr="00C55F03">
        <w:rPr>
          <w:rFonts w:asciiTheme="minorBidi" w:hAnsiTheme="minorBidi" w:cstheme="minorBidi"/>
          <w:sz w:val="20"/>
          <w:szCs w:val="20"/>
        </w:rPr>
        <w:t>“</w:t>
      </w:r>
      <w:r w:rsidRPr="00C55F03">
        <w:rPr>
          <w:rFonts w:asciiTheme="minorBidi" w:hAnsiTheme="minorBidi" w:cstheme="minorBidi"/>
          <w:sz w:val="20"/>
          <w:szCs w:val="20"/>
        </w:rPr>
        <w:t xml:space="preserve">This </w:t>
      </w:r>
      <w:r w:rsidR="00B00056" w:rsidRPr="00C55F03">
        <w:rPr>
          <w:rFonts w:asciiTheme="minorBidi" w:hAnsiTheme="minorBidi" w:cstheme="minorBidi"/>
          <w:sz w:val="20"/>
          <w:szCs w:val="20"/>
        </w:rPr>
        <w:t>Is</w:t>
      </w:r>
      <w:r w:rsidRPr="00C55F03">
        <w:rPr>
          <w:rFonts w:asciiTheme="minorBidi" w:hAnsiTheme="minorBidi" w:cstheme="minorBidi"/>
          <w:sz w:val="20"/>
          <w:szCs w:val="20"/>
        </w:rPr>
        <w:t xml:space="preserve"> the </w:t>
      </w:r>
      <w:r w:rsidR="00B00056" w:rsidRPr="00C55F03">
        <w:rPr>
          <w:rFonts w:asciiTheme="minorBidi" w:hAnsiTheme="minorBidi" w:cstheme="minorBidi"/>
          <w:sz w:val="20"/>
          <w:szCs w:val="20"/>
        </w:rPr>
        <w:t>Puppet Government</w:t>
      </w:r>
      <w:r w:rsidRPr="00C55F03">
        <w:rPr>
          <w:rFonts w:asciiTheme="minorBidi" w:hAnsiTheme="minorBidi" w:cstheme="minorBidi"/>
          <w:sz w:val="20"/>
          <w:szCs w:val="20"/>
        </w:rPr>
        <w:t xml:space="preserve"> Putin </w:t>
      </w:r>
      <w:r w:rsidR="00B00056" w:rsidRPr="00C55F03">
        <w:rPr>
          <w:rFonts w:asciiTheme="minorBidi" w:hAnsiTheme="minorBidi" w:cstheme="minorBidi"/>
          <w:sz w:val="20"/>
          <w:szCs w:val="20"/>
        </w:rPr>
        <w:t>Has</w:t>
      </w:r>
      <w:r w:rsidRPr="00C55F03">
        <w:rPr>
          <w:rFonts w:asciiTheme="minorBidi" w:hAnsiTheme="minorBidi" w:cstheme="minorBidi"/>
          <w:sz w:val="20"/>
          <w:szCs w:val="20"/>
        </w:rPr>
        <w:t xml:space="preserve"> in </w:t>
      </w:r>
      <w:r w:rsidR="00B00056" w:rsidRPr="00C55F03">
        <w:rPr>
          <w:rFonts w:asciiTheme="minorBidi" w:hAnsiTheme="minorBidi" w:cstheme="minorBidi"/>
          <w:sz w:val="20"/>
          <w:szCs w:val="20"/>
        </w:rPr>
        <w:t>Mind</w:t>
      </w:r>
      <w:r w:rsidRPr="00C55F03">
        <w:rPr>
          <w:rFonts w:asciiTheme="minorBidi" w:hAnsiTheme="minorBidi" w:cstheme="minorBidi"/>
          <w:sz w:val="20"/>
          <w:szCs w:val="20"/>
        </w:rPr>
        <w:t xml:space="preserve"> for Ukraine</w:t>
      </w:r>
      <w:r w:rsidR="00B00056" w:rsidRPr="00C55F03">
        <w:rPr>
          <w:rFonts w:asciiTheme="minorBidi" w:hAnsiTheme="minorBidi" w:cstheme="minorBidi"/>
          <w:sz w:val="20"/>
          <w:szCs w:val="20"/>
        </w:rPr>
        <w:t>,”</w:t>
      </w:r>
      <w:r w:rsidRPr="00C55F03">
        <w:rPr>
          <w:rFonts w:asciiTheme="minorBidi" w:hAnsiTheme="minorBidi" w:cstheme="minorBidi"/>
          <w:sz w:val="20"/>
          <w:szCs w:val="20"/>
        </w:rPr>
        <w:t xml:space="preserve"> </w:t>
      </w:r>
      <w:r w:rsidRPr="00C55F03">
        <w:rPr>
          <w:rFonts w:asciiTheme="minorBidi" w:hAnsiTheme="minorBidi" w:cstheme="minorBidi"/>
          <w:i/>
          <w:sz w:val="20"/>
          <w:szCs w:val="20"/>
        </w:rPr>
        <w:t>The Daily Beast</w:t>
      </w:r>
      <w:r w:rsidR="00B00056" w:rsidRPr="00C55F03">
        <w:rPr>
          <w:rFonts w:asciiTheme="minorBidi" w:hAnsiTheme="minorBidi" w:cstheme="minorBidi"/>
          <w:sz w:val="20"/>
          <w:szCs w:val="20"/>
        </w:rPr>
        <w:t>, January 28</w:t>
      </w:r>
      <w:r w:rsidRPr="00C55F03">
        <w:rPr>
          <w:rFonts w:asciiTheme="minorBidi" w:hAnsiTheme="minorBidi" w:cstheme="minorBidi"/>
          <w:sz w:val="20"/>
          <w:szCs w:val="20"/>
        </w:rPr>
        <w:t>, 2022</w:t>
      </w:r>
      <w:r w:rsidR="005B20BC">
        <w:rPr>
          <w:rFonts w:asciiTheme="minorBidi" w:hAnsiTheme="minorBidi" w:cstheme="minorBidi"/>
          <w:sz w:val="20"/>
          <w:szCs w:val="20"/>
        </w:rPr>
        <w:t>.</w:t>
      </w:r>
      <w:r w:rsidRPr="00C55F03">
        <w:rPr>
          <w:rFonts w:asciiTheme="minorBidi" w:hAnsiTheme="minorBidi" w:cstheme="minorBidi"/>
          <w:sz w:val="20"/>
          <w:szCs w:val="20"/>
        </w:rPr>
        <w:t xml:space="preserve"> </w:t>
      </w:r>
      <w:hyperlink r:id="rId67" w:history="1">
        <w:r w:rsidRPr="00C55F03">
          <w:rPr>
            <w:rStyle w:val="Hyperlink"/>
            <w:rFonts w:asciiTheme="minorBidi" w:hAnsiTheme="minorBidi" w:cstheme="minorBidi"/>
            <w:sz w:val="20"/>
            <w:szCs w:val="20"/>
          </w:rPr>
          <w:t>https://www.thedailybeast.com/this-is-the-puppet-government-vladimir-putin-has-in-mind-for-ukraine</w:t>
        </w:r>
      </w:hyperlink>
      <w:r w:rsidRPr="00C55F03">
        <w:rPr>
          <w:rFonts w:asciiTheme="minorBidi" w:hAnsiTheme="minorBidi" w:cstheme="minorBidi"/>
          <w:sz w:val="20"/>
          <w:szCs w:val="20"/>
        </w:rPr>
        <w:t xml:space="preserve"> </w:t>
      </w:r>
      <w:r w:rsidR="00B00056" w:rsidRPr="00C55F03">
        <w:rPr>
          <w:rFonts w:asciiTheme="minorBidi" w:hAnsiTheme="minorBidi" w:cstheme="minorBidi"/>
          <w:sz w:val="20"/>
          <w:szCs w:val="20"/>
        </w:rPr>
        <w:t xml:space="preserve">[accessed: October 30, 2022].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D4AE9" w14:textId="55F724A6" w:rsidR="003300A3" w:rsidRDefault="003300A3">
    <w:pPr>
      <w:pStyle w:val="Header"/>
    </w:pPr>
    <w:r>
      <w:rPr>
        <w:noProof/>
      </w:rPr>
      <mc:AlternateContent>
        <mc:Choice Requires="wpg">
          <w:drawing>
            <wp:anchor distT="0" distB="0" distL="114300" distR="114300" simplePos="0" relativeHeight="251658240" behindDoc="0" locked="0" layoutInCell="1" hidden="0" allowOverlap="1" wp14:anchorId="0545C60E" wp14:editId="6E89BB48">
              <wp:simplePos x="0" y="0"/>
              <wp:positionH relativeFrom="column">
                <wp:posOffset>-152401</wp:posOffset>
              </wp:positionH>
              <wp:positionV relativeFrom="paragraph">
                <wp:posOffset>-331047</wp:posOffset>
              </wp:positionV>
              <wp:extent cx="1896533" cy="728134"/>
              <wp:effectExtent l="0" t="0" r="8890" b="0"/>
              <wp:wrapNone/>
              <wp:docPr id="1" name="קבוצה 1"/>
              <wp:cNvGraphicFramePr/>
              <a:graphic xmlns:a="http://schemas.openxmlformats.org/drawingml/2006/main">
                <a:graphicData uri="http://schemas.microsoft.com/office/word/2010/wordprocessingGroup">
                  <wpg:wgp>
                    <wpg:cNvGrpSpPr/>
                    <wpg:grpSpPr bwMode="auto">
                      <a:xfrm>
                        <a:off x="0" y="0"/>
                        <a:ext cx="1896533" cy="728134"/>
                        <a:chOff x="0" y="0"/>
                        <a:chExt cx="2443" cy="1142"/>
                      </a:xfrm>
                    </wpg:grpSpPr>
                    <pic:pic xmlns:pic="http://schemas.openxmlformats.org/drawingml/2006/picture">
                      <pic:nvPicPr>
                        <pic:cNvPr id="3" name="docshape3"/>
                        <pic:cNvPicPr>
                          <a:picLocks noChangeAspect="1" noChangeArrowheads="1"/>
                        </pic:cNvPicPr>
                      </pic:nvPicPr>
                      <pic:blipFill>
                        <a:blip r:embed="rId1"/>
                        <a:srcRect/>
                        <a:stretch>
                          <a:fillRect/>
                        </a:stretch>
                      </pic:blipFill>
                      <pic:spPr bwMode="auto">
                        <a:xfrm>
                          <a:off x="981" y="0"/>
                          <a:ext cx="1462" cy="427"/>
                        </a:xfrm>
                        <a:prstGeom prst="rect">
                          <a:avLst/>
                        </a:prstGeom>
                        <a:noFill/>
                      </pic:spPr>
                    </pic:pic>
                    <pic:pic xmlns:pic="http://schemas.openxmlformats.org/drawingml/2006/picture">
                      <pic:nvPicPr>
                        <pic:cNvPr id="18" name="docshape4"/>
                        <pic:cNvPicPr>
                          <a:picLocks noChangeAspect="1" noChangeArrowheads="1"/>
                        </pic:cNvPicPr>
                      </pic:nvPicPr>
                      <pic:blipFill>
                        <a:blip r:embed="rId2"/>
                        <a:srcRect/>
                        <a:stretch>
                          <a:fillRect/>
                        </a:stretch>
                      </pic:blipFill>
                      <pic:spPr bwMode="auto">
                        <a:xfrm>
                          <a:off x="976" y="506"/>
                          <a:ext cx="1460" cy="636"/>
                        </a:xfrm>
                        <a:prstGeom prst="rect">
                          <a:avLst/>
                        </a:prstGeom>
                        <a:noFill/>
                      </pic:spPr>
                    </pic:pic>
                    <pic:pic xmlns:pic="http://schemas.openxmlformats.org/drawingml/2006/picture">
                      <pic:nvPicPr>
                        <pic:cNvPr id="20" name="docshape5"/>
                        <pic:cNvPicPr>
                          <a:picLocks noChangeAspect="1" noChangeArrowheads="1"/>
                        </pic:cNvPicPr>
                      </pic:nvPicPr>
                      <pic:blipFill>
                        <a:blip r:embed="rId3"/>
                        <a:srcRect/>
                        <a:stretch>
                          <a:fillRect/>
                        </a:stretch>
                      </pic:blipFill>
                      <pic:spPr bwMode="auto">
                        <a:xfrm>
                          <a:off x="0" y="103"/>
                          <a:ext cx="956" cy="917"/>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BBFD498" id="קבוצה 1" o:spid="_x0000_s1026" style="position:absolute;margin-left:-12pt;margin-top:-26.05pt;width:149.35pt;height:57.35pt;z-index:251658240;mso-width-relative:margin;mso-height-relative:margin" coordsize="2443,1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0ytQIAADQKAAAOAAAAZHJzL2Uyb0RvYy54bWzklttq20AQhu8LfYdF&#10;94ksWVZsYTuUpgmFtDU9PMB6tZKWaA/Mri3n7Tu7kp04CaQEGmh6YbEHz+iffz+NND/fyZZsOVih&#10;1SJKTkcR4YrpUqh6Ef36eXkyjYh1VJW01Yovoltuo/Pl+3fzzhQ81Y1uSw4EkyhbdGYRNc6ZIo4t&#10;a7ik9lQbrnCz0iCpwynUcQm0w+yyjdPRKI87DaUBzbi1uHrRb0bLkL+qOHPfqspyR9pFhNpcuEK4&#10;rv01Xs5pUQM1jWCDDPoCFZIKhTc9pLqgjpINiEeppGCgra7cKdMy1lUlGA81YDXJ6EE1V6A3JtRS&#10;F11tDjahtQ98enFa9nV7BeaHWQE60ZkavQgzsu6+6BIPjG6cDpXtKpC+QtRMdsHA24OBfOcIw8Vk&#10;Ossn43FEGO6dpdNknPUOswaP4VEYaz4NgWmWDVFJkqU+JqZFf8f4nqrl3AhW4G+wAkePrHgeGYxy&#10;G+DRkET+UQ5J4WZjTvDUDHViLVrhbgOBaI4XpbYrwVbQT9DVFRBRLiKsSlGJPpaa2YYaPvbF+QD/&#10;nz6C+oquNbuxROmPDVU1/2ANoouGYvh+CUB3Dael9cveoeMsYXqkYt0Kcyna1p+aHw/1Iv0P6HnC&#10;sp7MC802kivXP2rAWyxdK9sIYyMCBZdrjjXC5zIIooUF9h11ozgcO+CONX5YoYhhHY/1sBEU34n0&#10;5VgE8Vn0ZlO05Qn4sjztycvSsyOE0GCw7oprSfwAFaPIADXdXlsvF2Xt/+IFK+1923vsRQ12o8Z/&#10;j8EEe/AxhOGpPMbnDUAY+sarQXiWBwgno9yzRotDD8xyfNH4BpiPw9ahk90x9l9imKItxxhO3mQv&#10;DB3+tTBET5G0ZDTcdA/hbIJ0egZnyV9theHljJ8moYMOn1H+2+f+HMf3P/aWvwEAAP//AwBQSwME&#10;CgAAAAAAAAAhAK+0bQoXBwAAFwcAABQAAABkcnMvbWVkaWEvaW1hZ2UxLnBuZ4lQTkcNChoKAAAA&#10;DUlIRFIAAACPAAAAKQgCAAAAg0TtNwAAAAZiS0dEAP8A/wD/oL2nkwAAAAlwSFlzAAAOxAAADsQB&#10;lSsOGwAABrdJREFUeJztm39ME1ccwN+If1BESS8jRCxC1BRHa6wm0ywXIph5C8ZINGGamutIgARH&#10;q4Kx/QMNdqAJVfZDYY3pTAxmlzkCJIZorAvDkMtkMq16oDaiTDsmg5SYKfU/98exs7Tv++7atTDi&#10;ff66vO973/fuvtfv+973+/remzdv0DtDMDg1ORnEivT6VXO8mDhYNN8LmFP6+niWbcKKXr26MceL&#10;iYOU+V6ASgyo1lpIqNZaSKjWWkio1lpIqNZaSKjWWkgsOnHpuXi1tSD9w9XpCKH29otDQw/j0JWR&#10;sXTNmtVZWZm5uTk6XTa2TyAwdubMd7KqDIZ8i2W3eK18PQZDfnr6YqPxgzg+dR2OL2Id8u9AG0Vp&#10;yYu02SqhBxIB4fnYbJWLfhoNIYQs65aIpkIIDQ09bG29HPuyZ8EwBSy7q6TkY40mNbx9ejqkRLnV&#10;+vY6lvW87eZyVW3dWqTcbPHdMsMUUJQWIVRWVtrfX89xPLZbX99vnZ1uJQYbHgZv1uGwpSCELOuW&#10;lG9+P461EvB6h1m2qahot893L7GaFWK3e9av39vefjGps7DsLvFCo0ltaDhkNGZhuwnCuNPZEgq9&#10;llX48uUrSERR2pRkmEpCEMZpuornB5KkX5Z9+75qazuXPP1FRbR0rdNld3a6IYNxHL9/f72swoGB&#10;W9h2q3UbQigleaaSYJgDgcBYsmeBsNs9XV09ydBstW4T3aCETpd99iw+D4kQ4jg+7lcnI2MpmrOY&#10;UElkkTyamz1KvFCs7NjxSXSjybTW6/0GGmK3e8ieBtq01qxZjebMWq2tl4PBqbmZKxpBGO/v/yXh&#10;ajdsWIdtp+lNLlcVNIphDvj9I1gR4ZXKyspEMVVMzGb68OHPo9unp6cfP/79wYNHx4//QBg+OOhj&#10;mOKcnOW3b38vNZ48+S0UR0nYbJUVFXsJHUZHnz5//ld391Wvdxjq09HRwzDFRUV0+OyyTExMMswB&#10;rMjlqooId8Opqal48eJv6IGwbN2VK+cjvChC6NmzPyCFmZnvo5isRVEZUEBsMq1FCFVXf+ZwNEFP&#10;f3DwDsMUazSp4UooKkN2XtnAV1Rosexuaztnt3uwfTiO93gQRWmjnxGBGzcGIRFNbySPra2tfvLk&#10;GfZpCMK4w9Hk8bREtE9MTELaxHtMpCekKG1z8xFIevPm3QTOhaWmpkKMnbBA/odAd/dVbDvDFIgv&#10;KAGNJrW5+QghRIyOOHw+AdvZbJ6JPBO8b1GUtr5+D1ZEcFMJBLvzx4ffPwKteedORbNQlPbChS8h&#10;aXTE0d5+CduzsHDmd5z4KEOMXuaL3NwcSDQ6+jQmVdeu9UGiLVsKFSrR61cRQsS6uhPSt01XV48g&#10;jJOnS7y1Vq7MhURzEBYSNjlCmgAL9KabzbTCpB9CiOcHTp06C0nFHEcwONXV1QMdGLFat0nTJf4U&#10;TVpaGiSanAzGtMnPIzw/AL3pZWXblWgIBMaczhbZiJfjeI4rIXQIj4ffrTNPyrl+Hfw+Kyz8SHa4&#10;3z/CsnWQvZXjdteGh9BqfQtDKPQa+lSqr99D+MwSCQTGEmIql6tKKhuJqNbCQEh8bN4s/8NyOlsI&#10;pmKYAlkNDFPA856amoqIdtUTYujowGeBjcYsmt5EHsvzA9BeZTbTDQ2H0tI0JSXlkDnNZrq8/FNo&#10;FvW3FUkgMAY9botlh+zw8+d/xLYbjVmnTx/X6bIpStvYeBAafvfuIyj9iFRrRdPb2w+JSktJwRtC&#10;KBicgizd2HhQ2vAYphjKIQjC+LFjLki/aq1ICNkm2c+s+/f9kCgikqytrYaSUq2tl73en7Ei1Vqz&#10;8PnuQdkmqahPYGRkFNtuNtMRkaRGk0qoWx49+jW2fqtaaxY8/yskCi/qQ0DHnkwmTBxoMq0l+EOn&#10;MzJDj1RrhRMKvYayTdFFfSx+/yi2fdkyvNMj+EOO46MPKMQQwQeDL5QUHWJNnv5/uHXrDhRYK0zt&#10;Q140PX0xtl30hzSNLzSzbNPGjRvCN8sYrMVxvGzWa0FDyDYRomoJwkmhvLwVkEj0h1DqxOlsCS9a&#10;qp5whmBwCnpk5KK+xPR0KL6plftD1VozDA76IJFsUV9EEO5DIvKRYY0mlfC9zLJN0q9WtdYMbvcF&#10;bLuSor5IrPWz2bMUE84oSPGhai2EEAoExv5jUR/B4bt0qoKMzVYJiSR/qFoLIWK2aft2RqESKHxX&#10;cq4LIaTTZbvdtZBU9IeYmNBgyA//i0cCSUvTKJzLYMiPexbIpYgHKLEEAn9iR61YsVx5sVuvz9Pr&#10;86Lbld9LWVkp4W9Fvb39/wDzEIO4RemIfgAAAABJRU5ErkJgglBLAwQKAAAAAAAAACEAykmIIRcf&#10;AAAXHwAAFAAAAGRycy9tZWRpYS9pbWFnZTIucG5niVBORw0KGgoAAAANSUhEUgAAAGEAAAAqCAYA&#10;AACjmTUMAAAABmJLR0QA/wD/AP+gvaeTAAAACXBIWXMAAA7EAAAOxAGVKw4bAAAet0lEQVRoge1b&#10;eXhV1bX/7eGcc++585R5AkFGSWRMFIX3SnHAWiec54Hq54C1arHaVqtVa1tHWsHZOuGstVZttRXU&#10;OlYUBVFACENCSEKSm+QOZ9jr/XFuQgKogL5+74+3v+/k5N6z9l5rr+ms/dv7MiLC7jZWd1g5ujIS&#10;ABDzAzkA2SwwbHIn/f3Grt0e8Fs0Nv6kagBALup90REDZNyhDZds+o/JcMSt0ahoiyAHdDZ3ALkc&#10;UDsjR4+d0LJL/XfVCGzUfmOxpfFo7uROFAx7c87BGAMRgQggUlCKekiI91UweTfOv/tlmje141vN&#10;7ita0fiDhrVuWnE8sr1nCKkNBQBOHAAglHeXkF/4/YmnjoxcesvCz09s+65lYDWTS2TbquMcxz5P&#10;E6JCM/wBKSUUOJRy4bhKEROrycn/wWk45WF65eatXznW1xmBlMv4lNMmYtU/bge59RACUghwLrDN&#10;CAogQBH1GcK7EwFG8FHcft0ZNPtY6zuZ+MRj98G6t+ZLUgeSJsEZBzFemIh358QKd6+PzPVAk+bd&#10;N9xwysVz5lyT+dYyTL86qX905x85MFsIgWAkgrztfNabd9a5rguhGZBCwrLyMTfXO8HHbE0pBW6Y&#10;Pyt+Wrtl3fTG3A5jfp0RgqHwK7YZn+l9GkBH2z5xxkDoiwYCef/0f6dZ2WzJvqeNbXzjli/3dOJa&#10;5YGT3a7Pr5FMzYSmcSklSEowzmHZTmEifcrvM4bXN6AsuErBse2crqfOa29f/sAey1E17gDeuelV&#10;Q9d1qRkQQqC4rMydfPRF0+//yPmSHjuhaSA9u/kJf+imy660etNXAgRSlI+WVv1Xy+pP3h5EtzMj&#10;xOsOHpNv/PB+BpqU98eB7ZTcp2hvBDagJw26AYCPLDium3eEdiO1rb96dybNps6rwhePPwXHngTO&#10;PF6CgzMOcAaAQbluH/V2vL3PYXJARFDKhes4YHr4kkzrqlt2WYZ5sQjuiv4UVu85QrAk5wKMMYBx&#10;MADhSATZbBY9PT028nYzZMVFlFn2/KAx9jurWvv0z/cycr/HoBxfvOrgzsZlr/U/394ILDV6Xy2z&#10;6R1dN3QpBbrI8CbE4CmBMXCwfuX39d9mCzbILn6y4bgOnHwWDuSNlG65YpcmH674I5ze87RwzIuq&#10;Ai+FAQ5AAKTs51vgXpiY963p5NFHTErBdWzIxKhp3WuXLPla/owJAOcGiqtvBFGQCJ4h9cACO1Z7&#10;PzKpFnTmAFoTg9h8oF93LtIE38t1XWTy1pdE4V9Rx/IHB47pj5c8Dcc6SikFLRCZ0dPS+BoA8EGM&#10;684t16y2D3UzpEPzwYZAMBoH0t0wQ2GACQipQ2Wy0H1+qJ5eaIYPZNtQWztRVTMUyrLhdnWDcQk3&#10;byPHOBypg/v8gGDz2F61U7/JAEbVqIf0kO88XzwJmzE4jMMFh+ICjElwoUEKDVLqMISET0j4pIAh&#10;OCQHGFwosqFUHhZjyBEhpxRsIcB8Pljp1a+zq9dFv4r/umn3+xJFJe8li0rm2y4FwTW4xJCzg+da&#10;TZ+fR8ufeI/W/qERE8YKRN2RAtmTGZBVrg0OBZ/AUEntD7DikVex2o8DfeNmt24+OufQokAoDEnW&#10;/H69D4wEFi6dbwg6X9M0KAKUUlCBGKx0GmY8jkx3N5iUnl8qAmwbzDAQCJjoad8KKBfcDEBqGqyt&#10;WxEtL0d3ZyvAGIRy4DoOyMpA1UwYRp/+Y81OPTBR9bDG1UnQDDAGWC76Mw3AgL5UqBS8ikD1P/Lu&#10;bND/OhFIEQAC5xyCAa7jIG87Syi9ZdrOZAhGEh9JzmoZZ+jksae53Xu0Uvw1Sm+YAQCh0x8Yab98&#10;/QIn1zONSMGLP+pPGJ5KPb36dQ0O1+/PXRu7gOb8OwMA/njpqxLO96rGTD5k+RsvvtwfCaxi6nQB&#10;dT6kAZdpcCBhk4DVnYbw+5DL9AD5HCiXhU/TgHQXKmqqMefssyA5g/T7gGwWyrGhawKw8nDsPNyC&#10;FztMQEkdQvqADSt+u1MDVE+aAXJPcrmEDQ6LeGEyBAFAEEFzXXDLAs/lgJzzDtzYsThkQwTH5UK4&#10;IBfC60NC4Owu7uYgyYLDORwpoKSAKwRcLuAKCTAcyGZeOmR7GcKpyhsAVuu4Kjt11vnVws3VE6k8&#10;fvj4iQAgi4f9gb18zQqNctOgnIyuyVeNoprD3R8vC7l1d4Scup+H3OPviPoN3zydbGg+P1wrewYu&#10;/nIzKxszBwByVtHFPV09aFz+4d3srjkaIyKw2UcLvPzWcp8uR3BNBwDYroLruFBg0AMBWL29/R5m&#10;hsPIbN2Kiy6/HJdeejGqSqsAxhCIRNDb2gpfPIZcJusRC89NOVwwxqE7Fmzbdpzw6FG04fXVAxUg&#10;o6XLXF3bR3ABl4mCS3keJgoBwGwbrmJvoe7OY+j1WZt3ZkwAYKXVt3IrO5c0E4wxcACcMzAiKFeB&#10;bAuOP3o9bfrsyr4+5sjpE0XL8reJKDfxv88a9d6rD8yWofDNXDOWXfjZzH2vK35sHSO3Ump6C/nD&#10;v3PM399Fqw5Jf5UMgVTNmUrZ9+q6ASk5LMtGjulX2JtX3ciE/wsIPgRDp4z1ImH9sFIhxRAmdRDX&#10;4ELAhYDiEn7TAFwLQuPwmz7ohgbm2ogkYjj1pOOxtbUNpeXFgLIhmQsIQOOAz5AwNA5wATAORRwu&#10;42BCA5e61NqX/2GQ0kYddJgQYh8IHS7jQOES5EK4LoRjg9t5BIzUudS5furXGcDTwIKf8lz3FgKg&#10;GKAEL0Ql4DIAUkI4mZMHdnE3r7yHcSH1SPFPXn/mNxvzVu4AXTCE/IZcOPIvWUOgkqzcMvuZDRX2&#10;phW/+zoDAEBv67r7chZeCoXDiCdSPeAijWzXDcMbDvnFfj84/iYzFJb+nqZxnhG+fOYYzoXOeV/N&#10;T573cA4wwOrqgt/ng2PbcF0Xvb098Pl8qKoqwYIFC3DRRXMRTyXR1dQM3fSDAci1tXn5mQtPIlKA&#10;8sYVQkBwmskm/ynRJ7BoWX674IXsuG0R4n0kguu4cEI1p3Q1f7jwa5VfaLT6kLwTlrM9t99WYivl&#10;LSQZY5CCRdiEczQAYJXTxwqBWiJyOqpOehYANKkhn88jl+ke7SqlK7D3KZ+upenM2RUZvDkccKFl&#10;Wchkc+09zdfHnZ7efKZ1wzVdG1f9PhqNwk23XcEBgOW7T2VCgMChPF2BGAcXGuA6gJ1DSVECdrYX&#10;5FiAY0Mwwqb1Tdi8aQPOOfNkSAYAChpn4FCQoQCYsr0SknNAwVvEEQPnEkJoqHA+iwFAavTc4Rys&#10;GkygP+dxDggJSQpcOWDEXsSalx/Z5ckDoObuJQBr7Fs8KpC3kieAvFo/gi3L6wAA2caDhZDQg4lf&#10;0hs/awUAXTdAro18JoNsb88a+9lN++0OfwCgrkVrOrqzH7ZuaalG8O4xKJpbme7uyXd0doSzuTyY&#10;kODs8kSIg4Z57/dtizEGLxL8fh8QCKKqqhpCkzBNE8FwGKbpR2PjeowePRo+CWxpbkKstBREBJ/P&#10;wOTJkxEMhjxlAoVIUF5lxQDOObrWP38EAEh3Q5Qxti0M+iKBeQsyIvQ415afSDK0+2ijP/I8Corv&#10;r6xIFYZnQMGnhd17NmccWiD5cV9XXdchuIDjOMgicNFuRcCA5iT2vpYIQLDpOGq+vtXh2mNtba3o&#10;6uz0ItJseiTosNNDigNggK0xwAXAXLhMIa90IGvjscceha4DTm8Gtm1j+v71+H5DHaaMGYolf3sF&#10;i197GfWTJyIHoDejUDtxCrIOAKcgtyYBxmAzF2AEpgOU8gMANpfYQIeCJnlB8QS4LuC6ELaCC/9j&#10;dNF7X5t/v7IpA3A44BIgOAQzwDjAiaBsAlJDPTIHeiaTt4xfFC/u65rNu8jo3YCPrcTNTa/sEX8A&#10;4D0Zzl3A6gQA5MonXSY/f/FYw9DMbKajm2eQQT8sAQyCHACgt6kJVWPG4LDDDoNlAaNHj8YHH3yA&#10;H/zgB3j33XdRlCrC0UcfjfrJExFLpHDCiWcibHIEzAB6m74aTe7LzwAAu/DdzggZg2Ba754roBBg&#10;A1bxNJBbV6ZA5oGSra0Du3IBKQHJP6ETuIs9bY6DgbOjDx5t45xvZYwBodBNEm1tIKUAcr2lPhsg&#10;IAjhykqsX/slMukoTAN4+ZW/YcLYfWC7HhzQm8sh3d2Do48/GQ377Y+Fdy3EXiNq0Z2zEa2qQmc2&#10;tw1m6B9eeUirVdC+nQWUAiMCoAbgUoDigMPs5B4rAGqHz4zYNh7tXpElJAcHAa3LPdbTp/mCbn6G&#10;oenI93TPYPiRRlho76kURDTIEbgQOi9EPQeLOTsF5got3dwM3e9H25YtuO/Bx1FTU4Ocm8dTzzyN&#10;Q2fNwuGHH45//POfmDPnHLz4wnOIBjXkcjlkmpvBuRjs3n0YW2E1DruAcGftwkubdggHxhhgZY5n&#10;I+fV7NHsCxXeIIUMePf1kzEGzrguFmkHbePNvQpRyAjKFv33HvEHgGx3sceqsNdRVHU1Z6yoD2Tj&#10;9NLsVgBLmXLByAXIBcgB4P2vRyPw+Qwgm8XV11yDBx56BDf87jb0ZG3MX3A3Hn/6Ofz7o0+w8ovV&#10;uP+hRWiYOgPp7m6k9hqKre2t3kuwsOjiBHAQmFJezjcj7wMA6n+4BkplmFLgpMBIoS8iHE5QGpNo&#10;eeiPe6SA3rZjPPCRwEBg5F2eXC76cqHujzzIoCDs1pn9fZUDOARdGFzkxaNs8zYcaLdad+tljAEY&#10;/70H2b9LTZbvuZSxbdHolahm6lYiVfCMAa7IGELBENIbN6J2v/3QsWED5s+fj1QqhWXLluHjjz9G&#10;NGQCAO644w588umnWLVqFQKBAFrXrNlWjYD6QVjA80SlFDBx1mcAQPdcshVAJw3O1h5UBEBwDsnU&#10;Iaxor1/vztwrhtROAamKAgTcHxAFTBZEsOCvawYA/5gT/qQUgZN9ODv9NN+0mhoP/bUdgCGraVqc&#10;TTjk97vDHwDY8Kn1kmEfxngPLrh9Cw7MvssYC4DIdvveiUSEUPmEKTKaVL5kCfGiMmJFpYSSMkJp&#10;OSFSQjATpKUqCZFimvS9WdTU69DKpjb6bFMrpYlodUsnrWzeSj1EhGgpwYzTsEkHEgJJQtEQQqqG&#10;ZKqK9OIaMovLSU+UEA9F3x2UBitHXqwnSkimqkikKokVDSFePJRYURmJkgrSSyqIJUoIsYpbB/b7&#10;qsu5ah4PBYqWIllFSFUTT1WTKKomLVVFMllJWryMtHj55oF9/JGSZcFwikKxIZd4pXbsVZlIUuyI&#10;2Q1aPNkmo3EykqUP4f2ztV2RgYjAokUfGvFiqvrhOfuxUHwVzDD5UmUvlo6pO9sIRwnJ5CEcADrX&#10;LnmPCf2NHcsThngyCe73w7YsxOJxvL/4deRzeTTUN+Dmm29G4/rNmDJlCqLRKO648z6Yph+BWByr&#10;ly5FKJHY4R3T54u8Yshlg76a+PM7wNnGHSipgH4KCSkl4GTnMjN5L5s+zfd1Hli24Jm5YKpu20y2&#10;/S2IAOaPPjGwT6Jq/AWCc7h212+Ki8c3OEptIaXQseQfF9mTripXDOs10MmBQ17oDO9dP+Xr+AMA&#10;Y4GfC9C+nHNsefOFJYxoGNP1Z9KrPjmsq3njz5VSGTz55D85AHDNJFTUzCUnD0EONLiAawF2Bspx&#10;oNJplJSWoTeTweN/fQXS8MMXjqOptRPCCKJ942bUTZiE8887E5ktrejt2IqaMWPQ2532kE8G6JxB&#10;ggDHARG97BzzwZuDlP3Mia4VqznKyedIKAWDc/ikAFMKyrbhODY4YzACfsigcSZf9kUrKxn6ABv9&#10;wymsfu5wNtq7Kva9dnisZNL5mXzPzVz4ANcGIxeCA7rkkJwByoVt5WAV1d8+UIYNy15c0tuTuUcy&#10;JgNmz5KzTjv1k4gZhqHELJy1lVTiwn168s58xyUT6Y3vRMtrWvRU5Z1s3KH7DFJ+7ceB0soDppkB&#10;/5WGroNzDiIllNTuVR2tR+sVY/e3LKsqEA5/hunTrUH7CUYi+ZLLcDBjDA4vvDgsAbguApEoelta&#10;YJaUIplMYv2ny1E2ciTS6TSEFOhavx4148Zh3WfLESstRcf69RDhMLjUvdU3HA/Xd7K9icsXVW+6&#10;Ykb7Tr2nZMS1wkpfxTWfJzysAZVbwYVR2N0DwJUXLcz1Mr0k5q1CC9uQHcyB4AJSeAcT4LqwPST2&#10;YercdMrOZAj4Y88Egv4jg6EgtmZzcF0Xrh64JrPxi6sBgO09tZZvXvm8Jnk1ZxwgAgffBMZspgik&#10;VJSDogBDTgCuok9UcviPaPVbb7M54zW2aO1SCRpTNr6hYd3rL70zyAjlB06q3Pzxik+FEGGSEpwz&#10;mEYCRAqWCxi6js6mFoAI/vIqZLu6gEwvRCIBtzsN5LKIV5XDyufR292FaDSKXM7ylO9acB0Hhmme&#10;1928bsHXhbFWOvJKyqWv41zANDiUq2ApF0opuIyBCwEuNXDBQcRBpMBcQCkCL7zrRMEYFrPAOAMv&#10;VCPkOrBtp0ed+Vw13dzwlcdQQr7QIqnJ45RmQkgJxYDi8UdM/vyl297vd5j9jhuLde9fKLkwtHzm&#10;NM45uEtwHAeuZRMxY6FdO/02+tejK/v6+Cv3ugq93dcqUm/lO9qmAjvbY37+rBA/dVEz0/WAEAKc&#10;/MjnLZDloGzoUPTkbFh5C6UVlVj70ceorh2Hxg+XAqEAEkUppLe2wt66FWYyjkxvL/z+IFzXhbJz&#10;cALFJ1PTJ7sEwrGycXPR3XJr0K95L9oCpuSK/todnDPYtuvl90Il3GcE77QFA+kFnKiwQifHhlM6&#10;chatWPzXb5IhxEJHOiFzgRSiiEkO11XIasZ8Clc/AjgeOJnrqEZny1xJqoEzDuYqOK7a6PLag6j7&#10;tRWD5lRcc6Vu9VwHAoza+r3Ti/+yaqdGAAD20iFhcdKSFYLzcssyYBgGFNdg5/IAFaBp6YMMh+B0&#10;dkJPJGB1tHknz3QGMxhEJt0BxhgMacB1XbBgyez8xqVP7YoB+uU46m9FwVdOehWM9iFNQggBS5Ng&#10;APKcQREAp4Am9CGwVMCfCsYweN6DSFwXruuCSoYdTCv/tcs40AScra0JfTSrx228UZN8BHw6GGPI&#10;uQ7IsbfV3S71Quhvway+A5EZf6MVv+o/a8V+eYyuzX/zU0403HGsnDv20JH0r0ca+59/1bkjdk9D&#10;HJctXezTkmP9fj+MQBibN24ED8YgpYTV0obg0KHoaWxE8ahRaFnnbRlrklBeXoFNjasRDAbR2Z5u&#10;o/jws2j9W3/eDf0PaqWpyQd2WOtvk4KNtjWpA4DF4O0vM1HYV5YAZ+AFJ2EF6BxuTyECHKBs5H/R&#10;yjdf31M5RGjolZrPuk7XdVikYCtarWKlP0cgthHnvfcxndXePZCeDbuqEpvvOodzdb6uy7giarcm&#10;HrovvXL/hkF033QMktVMrUfT0j8jEE0BgD9WBCkluptbAc7BYzGoLVsAOAhXViK94UsPMbVzeUA8&#10;hVMa5tDCv3zrk28AMKr2gr1Xbnz2Hq7cA5QmvYpT07cZAfDAJlKAU1goWp2A9N+LfY/8Ff39tvXf&#10;VgY2dPoM3rlqIUk2lHMON5fbAMZaoMfugWsDeQCMTG6lz2WgvV2pAIAgjYdx8aKL6OrpnTuMuctn&#10;Ufc5tsHX8/lVuc2t48BRZFYO0TNdXZ43Cg6Q4yCXU9ynv6dCJfdi7Al/pWfO2/JtJ71TWWaeNxaf&#10;v3YdrNxBkBoHoIPJgucDcFwLDnVCD/8ZdZNupZfvXv6dy9Dwg2myedWVTrZnGmNMSmKcMUBT3jJf&#10;KLIA5uZCgeus5LjH6YNFOz1dAuyGEfrak4yJ5YC404cJxBERhgkJYN+9i5feULW2Y8wT9J2cO92V&#10;djVjenwY2H2yZhpXxNd80Yg8gOOB1x+YBgev0x5twuxOO5Yx/SVgL26g2hBeKrRc156ZxxsxgBYS&#10;fSPyuttG+P/23Tf+zST/3/6323/UCKeffrovEokcb5pm/X+S7//5tjPkb8KECZMB1CcSiUm7ihbu&#10;ygWtug66STKUWPRdjrsDH1le/5XPikbWo3yfepTv85U0u8WraGQ9IqPrvtUY238xZcqUw3VdJ845&#10;jRw5koQ/3FY9+6YSrWjoCdwIpkvnLEyaJcNP0wKRtB6MprVAJA0zuoCIgPjo0cIfSvtixc8SEZAa&#10;NtMfSaZR/6NyIgLM6rpIqpSqh49yK4bunQ6nStMyENlYOuGw8X3j+ULxtD+cTJuRVOfYg05o6JNr&#10;2j9ek1owuskIxdK+UDxthGJpIxhLw0z+zjOwuVL4w80fvP+eJs0wBePF3b997p3RRrTsRmmG00X7&#10;fq/BTFXc4gvFyR9JkBlNkhlNdY079OQpgVTFQmmG09IMp/VgNG1EUouJCPBHHuFGMB2IFaWDseK0&#10;lqyag8s+C/lCia16KL4MkdOimhlxpRkmGUo+TETg/lCjMMNfKjvPtUBsjREPd6ChppqIIMOB5TIS&#10;fHx7ne+Qjt56660XLcsqmzdvXtn+++/fKQ1/YusHj57EfaEQCS3UbIximanHP2bPvGmEVXd6Hdf9&#10;LgObw454PUrty1do/ui/GeNHJMYceHpgxLTNlkshFA/3+Iy/vjFWMWpe3QEH/2zY6PEvJlIlIZK+&#10;pthPF6+DZi4H10PhEQ0nB6pGX0xCRr78YHH/yYfF+010eTD1J3A9xHyh9/c65abxxHVokv3k2Nnl&#10;fj0QDmq+QPCFCacwmRpxku4PBB+8/qfPCTNkcM0XEuEyER0740nFJbRY+dW+slFnuODhtf9+45mG&#10;d+ovdyZcPsKZ8euRkL4042IS+9nSFIquPl8VnzgiOeWomSRkyM1lrhhx5k3guhGENALU+UCnfeR9&#10;Fa7wvaEUHQwATBhBYlqQSV3Zw2cdZWh6lH/a8iJbOEHTNBmQQvh3KR31XQ8//PBHvlgJhYbU/USW&#10;jT0XRpgw7IrUQJpAUdUXMphUmLs2CnreDBRVfRQqqiQzUUbF08+YokeKaMyVL1duP/ZBly0c74+X&#10;EkKlC4kIiFTcygNxCk08er+hp986XI8UkT9VtWRQ2E4+Y7QIJkiLV/yViMCDyUYRTGQqyhv9PJjc&#10;CDPWjdm/0BE5qEYLp6hm1L7tZsmIW7RwiuL7n1SvJWv+wANxkuMOn+JFZnx1IFGucFss3MdDxisW&#10;6ZEiQtm0/hSDjy4JGJHiHPyxtXiuIWQmyiwtWrqi/7kvOR++aJsXPbF2+KJbiAgI1ByXqCglLRwg&#10;fXj5oYFkrCOQiv35GyNhYLvwwgtvYIxBKQXHUd1w8TStur51IE0ul4NSilBTA6R+8qNsb09t3nbW&#10;MsaQ/ey1dyzLyi7/uD27/dhv/+Xh4d4+a9WtAKDpGgCgu6kJX/59CRzb8X6RM6CNHjMamqbB7vbQ&#10;AQ+nJ/z4x5dASgnBOPDEE0BNDZRSaG3fuiaT6XFs6L9tf/Phd+xs1tubaC+Ap7YN27EHHWUhVVBs&#10;dMDPFx56GEopaIYBfP45Mp2dWbv6+O/3PfZFo/2bV7qhQ2oaGB0lDD23kIiUrus51pp+0XWcsEP0&#10;+fa6+FojRCIRTyAAaPzXo2R3HbM9jSa9Ha/aulqgoBSz7vAjSTPvtCwLwRFTD6EXdvz1ZK5l3elg&#10;fB11v/NZn0IZYx4yGTYKP0naUSbGGFBYFDHGwMCwceMGb8+aQQC/kUB3FABcQhPubpxHXRsvBwAI&#10;bQuEAESuAgC4Yei2bRM+3zroXAwDgznACOMu/S2E9PYn6PL2bpy1OEkf3dx/qEoK0X/mdqDcpAiZ&#10;bHaLWxqdmc/n4XDcl2vtGLyjCOyYjkzTnGUYRlsgEGgLhULdvnCc9EA0Exp3xN794acH3+a+YJs0&#10;I23BeBGZ0ST5Iqm39WTlj7kRJC0x9MTKw39ZJvwh8kWTS3eoBn7bHNDMSM4fSy0jInAz9qwejOa1&#10;QCQTmftsFKNmDdcCEQqlyvrTEYKVB/ijyQ4zmiRUTppIRDDCiUbNjGRm08X+QGXd96UZJj0YTRvB&#10;WE6a4XRw9q8HpU4sLDGlGV2jB6PkDyc7zEiSECw6eyCNHkkt8oXidP+pX/q4Edog/OE2XyTRHowX&#10;kT+SIBaIL+gfT4udIHzhtmCsyJJmpI2IYEZT7VogugXHLBJGKN6pRYLNRAQRD91lRIJUMnHstO31&#10;Ibc3ihBiteu6d3Pu4fYudDjcgWXWbvNmzfckkzwluATTdZDjwFG0xeHRt4H0jUrpy9Y/f3UTM++4&#10;UGfaxMjYaZO6Pl3cvxmC8POWzeTvRKj6rwCguPaiK7DSXz7+oc5bj+hk09dBbXz/RtIDa7fxrGoE&#10;a1zgixa917vmvQ8AgGmBPzqUDTyJm21az/7OKiY0BPJtP2Sa6M5PvWBB9xOXDNq0oTnNmUTTu/v2&#10;3n7UFVxIDKk//MFPXrhj5SAaLfQcqdzamgdOddTT+v1CCk1oPggp4ToWCPThNurICqX13K2HIshR&#10;dwYApC90q4UM4cmjFCUuucXmjg0A5qVHXMHveq09s7HlZHbME2/SU8f2p8H/AeU/0N2L2dSbAAAA&#10;AElFTkSuQmCCUEsDBAoAAAAAAAAAIQC3NpxLoAEAAKABAAAUAAAAZHJzL21lZGlhL2ltYWdlMy5w&#10;bmeJUE5HDQoaCgAAAA1JSERSAAAAMAAAADAIAgAAANhgbtAAAAAGYktHRAD/AP8A/6C9p5MAAAAJ&#10;cEhZcwAADsQAAA7EAZUrDhsAAAFASURBVFiFzdI9SgNRFMXxv0P8gqRQ0qQXizSprK1cgpUQ3JK4&#10;gClchWAhZCM2CYgwbZjGsUjwI05m3nv3vXvfWcDhxz33YFXV6/qTPHJ6XAzKRfXytraWAIxPiofb&#10;SWHN2GajmZwdZQH61gD2oN8azEE7GmxB/zUYglo1WIH2aTABdWjQB3VrUAb1atAEuWhQAzlq0AG5&#10;a1AAeWlIDfLVkBQUoCEdKExDIlCwhhQgiYboIKGGuCC5hoigKBpgEEtzeX5YLiphz810GAG0uc3d&#10;01LYM5+Nri6G0sliLTWfje6vxwh/KLpGBEqhCQcl0gSC0mlCQEk13qDUGj+QgsYDpKNxBalpnECa&#10;mn6QsqYHpK/pAplo9oKsNO0gQ00LyFazCzLX/AHloPkBZaLZgvLRADw+v6+quhGnfP2QlzRN8wXu&#10;afRbvrKOVwAAAABJRU5ErkJgglBLAwQUAAYACAAAACEAh2YyNuIAAAAKAQAADwAAAGRycy9kb3du&#10;cmV2LnhtbEyPQUvDQBCF74L/YRnBW7tJbFOJ2ZRS1FMRbAXxNs1Ok9DsbMhuk/Tfu57s7Q3v8eZ7&#10;+XoyrRiod41lBfE8AkFcWt1wpeDr8DZ7BuE8ssbWMim4koN1cX+XY6btyJ807H0lQgm7DBXU3neZ&#10;lK6syaCb2444eCfbG/Th7CupexxDuWllEkWpNNhw+FBjR9uayvP+YhS8jzhunuLXYXc+ba8/h+XH&#10;9y4mpR4fps0LCE+T/w/DH35AhyIwHe2FtROtglmyCFt8EMskBhESyWqxAnFUkCYpyCKXtxOKX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P9otMrUCAAA0CgAADgAAAAAAAAAAAAAAAAA6AgAAZHJzL2Uyb0RvYy54bWxQSwECLQAKAAAA&#10;AAAAACEAr7RtChcHAAAXBwAAFAAAAAAAAAAAAAAAAAAbBQAAZHJzL21lZGlhL2ltYWdlMS5wbmdQ&#10;SwECLQAKAAAAAAAAACEAykmIIRcfAAAXHwAAFAAAAAAAAAAAAAAAAABkDAAAZHJzL21lZGlhL2lt&#10;YWdlMi5wbmdQSwECLQAKAAAAAAAAACEAtzacS6ABAACgAQAAFAAAAAAAAAAAAAAAAACtKwAAZHJz&#10;L21lZGlhL2ltYWdlMy5wbmdQSwECLQAUAAYACAAAACEAh2YyNuIAAAAKAQAADwAAAAAAAAAAAAAA&#10;AAB/LQAAZHJzL2Rvd25yZXYueG1sUEsBAi0AFAAGAAgAAAAhADcnR2HMAAAAKQIAABkAAAAAAAAA&#10;AAAAAAAAji4AAGRycy9fcmVscy9lMm9Eb2MueG1sLnJlbHNQSwUGAAAAAAgACAAAAgAAkS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981;width:1462;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9OwQAAANoAAAAPAAAAZHJzL2Rvd25yZXYueG1sRI9BawIx&#10;FITvBf9DeIKXUrPWspWtUURoEW/d9uDxsXlmlyYvYRN1/feNIHgcZuYbZrkenBVn6mPnWcFsWoAg&#10;brzu2Cj4/fl8WYCICVmj9UwKrhRhvRo9LbHS/sLfdK6TERnCsUIFbUqhkjI2LTmMUx+Is3f0vcOU&#10;ZW+k7vGS4c7K16IopcOO80KLgbYtNX/1ySl4tiFIzXv7ddi9GbMvD2X97pWajIfNB4hEQ3qE7+2d&#10;VjCH25V8A+TqHwAA//8DAFBLAQItABQABgAIAAAAIQDb4fbL7gAAAIUBAAATAAAAAAAAAAAAAAAA&#10;AAAAAABbQ29udGVudF9UeXBlc10ueG1sUEsBAi0AFAAGAAgAAAAhAFr0LFu/AAAAFQEAAAsAAAAA&#10;AAAAAAAAAAAAHwEAAF9yZWxzLy5yZWxzUEsBAi0AFAAGAAgAAAAhAMuMD07BAAAA2gAAAA8AAAAA&#10;AAAAAAAAAAAABwIAAGRycy9kb3ducmV2LnhtbFBLBQYAAAAAAwADALcAAAD1AgAAAAA=&#10;">
                <v:imagedata r:id="rId4" o:title=""/>
              </v:shape>
              <v:shape id="docshape4" o:spid="_x0000_s1028" type="#_x0000_t75" style="position:absolute;left:976;top:506;width:1460;height: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64wgAAANsAAAAPAAAAZHJzL2Rvd25yZXYueG1sRI9Bb8Iw&#10;DIXvk/YfIk/abaRjCFBHQIA0idsG9AdYiddUa5yqCW337/Fh0m623vN7nze7KbRqoD41kQ28zgpQ&#10;xDa6hmsD1fXjZQ0qZWSHbWQy8EsJdtvHhw2WLo58puGSayUhnEo04HPuSq2T9RQwzWJHLNp37ANm&#10;Wftaux5HCQ+tnhfFUgdsWBo8dnT0ZH8ut2Bgyd2nR/t2nM6VrVbjsPg6VAtjnp+m/TuoTFP+N/9d&#10;n5zgC6z8IgPo7R0AAP//AwBQSwECLQAUAAYACAAAACEA2+H2y+4AAACFAQAAEwAAAAAAAAAAAAAA&#10;AAAAAAAAW0NvbnRlbnRfVHlwZXNdLnhtbFBLAQItABQABgAIAAAAIQBa9CxbvwAAABUBAAALAAAA&#10;AAAAAAAAAAAAAB8BAABfcmVscy8ucmVsc1BLAQItABQABgAIAAAAIQCHQN64wgAAANsAAAAPAAAA&#10;AAAAAAAAAAAAAAcCAABkcnMvZG93bnJldi54bWxQSwUGAAAAAAMAAwC3AAAA9gIAAAAA&#10;">
                <v:imagedata r:id="rId5" o:title=""/>
              </v:shape>
              <v:shape id="docshape5" o:spid="_x0000_s1029" type="#_x0000_t75" style="position:absolute;top:103;width:956;height: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8ewgAAANsAAAAPAAAAZHJzL2Rvd25yZXYueG1sRE/LasJA&#10;FN0X+g/DLbgpOtFQkdQxSEAISBc14vqSuc3DzJ2QGWP06zuLQpeH896mk+nESINrLCtYLiIQxKXV&#10;DVcKzsVhvgHhPLLGzjIpeJCDdPf6ssVE2zt/03jylQgh7BJUUHvfJ1K6siaDbmF74sD92MGgD3Co&#10;pB7wHsJNJ1dRtJYGGw4NNfaU1VReTzejgIus/Xpe40t+jIsxch/t2L4XSs3epv0nCE+T/xf/uXOt&#10;YBXWhy/hB8jdLwAAAP//AwBQSwECLQAUAAYACAAAACEA2+H2y+4AAACFAQAAEwAAAAAAAAAAAAAA&#10;AAAAAAAAW0NvbnRlbnRfVHlwZXNdLnhtbFBLAQItABQABgAIAAAAIQBa9CxbvwAAABUBAAALAAAA&#10;AAAAAAAAAAAAAB8BAABfcmVscy8ucmVsc1BLAQItABQABgAIAAAAIQBNTk8ewgAAANsAAAAPAAAA&#10;AAAAAAAAAAAAAAcCAABkcnMvZG93bnJldi54bWxQSwUGAAAAAAMAAwC3AAAA9gIAAAAA&#10;">
                <v:imagedata r:id="rId6"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23E6"/>
    <w:multiLevelType w:val="hybridMultilevel"/>
    <w:tmpl w:val="1270A96A"/>
    <w:lvl w:ilvl="0" w:tplc="BC720D00">
      <w:start w:val="1"/>
      <w:numFmt w:val="hebrew1"/>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5232C9B"/>
    <w:multiLevelType w:val="hybridMultilevel"/>
    <w:tmpl w:val="78E8D736"/>
    <w:lvl w:ilvl="0" w:tplc="20000001">
      <w:start w:val="1"/>
      <w:numFmt w:val="bullet"/>
      <w:lvlText w:val=""/>
      <w:lvlJc w:val="left"/>
      <w:pPr>
        <w:ind w:left="724" w:hanging="360"/>
      </w:pPr>
      <w:rPr>
        <w:rFonts w:ascii="Symbol" w:hAnsi="Symbol" w:hint="default"/>
      </w:rPr>
    </w:lvl>
    <w:lvl w:ilvl="1" w:tplc="20000003" w:tentative="1">
      <w:start w:val="1"/>
      <w:numFmt w:val="bullet"/>
      <w:lvlText w:val="o"/>
      <w:lvlJc w:val="left"/>
      <w:pPr>
        <w:ind w:left="1444" w:hanging="360"/>
      </w:pPr>
      <w:rPr>
        <w:rFonts w:ascii="Courier New" w:hAnsi="Courier New" w:cs="Courier New" w:hint="default"/>
      </w:rPr>
    </w:lvl>
    <w:lvl w:ilvl="2" w:tplc="20000005" w:tentative="1">
      <w:start w:val="1"/>
      <w:numFmt w:val="bullet"/>
      <w:lvlText w:val=""/>
      <w:lvlJc w:val="left"/>
      <w:pPr>
        <w:ind w:left="2164" w:hanging="360"/>
      </w:pPr>
      <w:rPr>
        <w:rFonts w:ascii="Wingdings" w:hAnsi="Wingdings" w:hint="default"/>
      </w:rPr>
    </w:lvl>
    <w:lvl w:ilvl="3" w:tplc="20000001" w:tentative="1">
      <w:start w:val="1"/>
      <w:numFmt w:val="bullet"/>
      <w:lvlText w:val=""/>
      <w:lvlJc w:val="left"/>
      <w:pPr>
        <w:ind w:left="2884" w:hanging="360"/>
      </w:pPr>
      <w:rPr>
        <w:rFonts w:ascii="Symbol" w:hAnsi="Symbol" w:hint="default"/>
      </w:rPr>
    </w:lvl>
    <w:lvl w:ilvl="4" w:tplc="20000003" w:tentative="1">
      <w:start w:val="1"/>
      <w:numFmt w:val="bullet"/>
      <w:lvlText w:val="o"/>
      <w:lvlJc w:val="left"/>
      <w:pPr>
        <w:ind w:left="3604" w:hanging="360"/>
      </w:pPr>
      <w:rPr>
        <w:rFonts w:ascii="Courier New" w:hAnsi="Courier New" w:cs="Courier New" w:hint="default"/>
      </w:rPr>
    </w:lvl>
    <w:lvl w:ilvl="5" w:tplc="20000005" w:tentative="1">
      <w:start w:val="1"/>
      <w:numFmt w:val="bullet"/>
      <w:lvlText w:val=""/>
      <w:lvlJc w:val="left"/>
      <w:pPr>
        <w:ind w:left="4324" w:hanging="360"/>
      </w:pPr>
      <w:rPr>
        <w:rFonts w:ascii="Wingdings" w:hAnsi="Wingdings" w:hint="default"/>
      </w:rPr>
    </w:lvl>
    <w:lvl w:ilvl="6" w:tplc="20000001" w:tentative="1">
      <w:start w:val="1"/>
      <w:numFmt w:val="bullet"/>
      <w:lvlText w:val=""/>
      <w:lvlJc w:val="left"/>
      <w:pPr>
        <w:ind w:left="5044" w:hanging="360"/>
      </w:pPr>
      <w:rPr>
        <w:rFonts w:ascii="Symbol" w:hAnsi="Symbol" w:hint="default"/>
      </w:rPr>
    </w:lvl>
    <w:lvl w:ilvl="7" w:tplc="20000003" w:tentative="1">
      <w:start w:val="1"/>
      <w:numFmt w:val="bullet"/>
      <w:lvlText w:val="o"/>
      <w:lvlJc w:val="left"/>
      <w:pPr>
        <w:ind w:left="5764" w:hanging="360"/>
      </w:pPr>
      <w:rPr>
        <w:rFonts w:ascii="Courier New" w:hAnsi="Courier New" w:cs="Courier New" w:hint="default"/>
      </w:rPr>
    </w:lvl>
    <w:lvl w:ilvl="8" w:tplc="20000005" w:tentative="1">
      <w:start w:val="1"/>
      <w:numFmt w:val="bullet"/>
      <w:lvlText w:val=""/>
      <w:lvlJc w:val="left"/>
      <w:pPr>
        <w:ind w:left="6484" w:hanging="360"/>
      </w:pPr>
      <w:rPr>
        <w:rFonts w:ascii="Wingdings" w:hAnsi="Wingdings" w:hint="default"/>
      </w:rPr>
    </w:lvl>
  </w:abstractNum>
  <w:abstractNum w:abstractNumId="2" w15:restartNumberingAfterBreak="0">
    <w:nsid w:val="0BA729F9"/>
    <w:multiLevelType w:val="hybridMultilevel"/>
    <w:tmpl w:val="5254CC98"/>
    <w:lvl w:ilvl="0" w:tplc="0409000F">
      <w:start w:val="1"/>
      <w:numFmt w:val="decimal"/>
      <w:lvlText w:val="%1."/>
      <w:lvlJc w:val="left"/>
      <w:pPr>
        <w:ind w:left="787" w:hanging="360"/>
      </w:pPr>
      <w:rPr>
        <w:rFonts w:hint="default"/>
      </w:rPr>
    </w:lvl>
    <w:lvl w:ilvl="1" w:tplc="20000003" w:tentative="1">
      <w:start w:val="1"/>
      <w:numFmt w:val="bullet"/>
      <w:lvlText w:val="o"/>
      <w:lvlJc w:val="left"/>
      <w:pPr>
        <w:ind w:left="1507" w:hanging="360"/>
      </w:pPr>
      <w:rPr>
        <w:rFonts w:ascii="Courier New" w:hAnsi="Courier New" w:cs="Courier New" w:hint="default"/>
      </w:rPr>
    </w:lvl>
    <w:lvl w:ilvl="2" w:tplc="20000005" w:tentative="1">
      <w:start w:val="1"/>
      <w:numFmt w:val="bullet"/>
      <w:lvlText w:val=""/>
      <w:lvlJc w:val="left"/>
      <w:pPr>
        <w:ind w:left="2227" w:hanging="360"/>
      </w:pPr>
      <w:rPr>
        <w:rFonts w:ascii="Wingdings" w:hAnsi="Wingdings" w:hint="default"/>
      </w:rPr>
    </w:lvl>
    <w:lvl w:ilvl="3" w:tplc="20000001" w:tentative="1">
      <w:start w:val="1"/>
      <w:numFmt w:val="bullet"/>
      <w:lvlText w:val=""/>
      <w:lvlJc w:val="left"/>
      <w:pPr>
        <w:ind w:left="2947" w:hanging="360"/>
      </w:pPr>
      <w:rPr>
        <w:rFonts w:ascii="Symbol" w:hAnsi="Symbol" w:hint="default"/>
      </w:rPr>
    </w:lvl>
    <w:lvl w:ilvl="4" w:tplc="20000003" w:tentative="1">
      <w:start w:val="1"/>
      <w:numFmt w:val="bullet"/>
      <w:lvlText w:val="o"/>
      <w:lvlJc w:val="left"/>
      <w:pPr>
        <w:ind w:left="3667" w:hanging="360"/>
      </w:pPr>
      <w:rPr>
        <w:rFonts w:ascii="Courier New" w:hAnsi="Courier New" w:cs="Courier New" w:hint="default"/>
      </w:rPr>
    </w:lvl>
    <w:lvl w:ilvl="5" w:tplc="20000005" w:tentative="1">
      <w:start w:val="1"/>
      <w:numFmt w:val="bullet"/>
      <w:lvlText w:val=""/>
      <w:lvlJc w:val="left"/>
      <w:pPr>
        <w:ind w:left="4387" w:hanging="360"/>
      </w:pPr>
      <w:rPr>
        <w:rFonts w:ascii="Wingdings" w:hAnsi="Wingdings" w:hint="default"/>
      </w:rPr>
    </w:lvl>
    <w:lvl w:ilvl="6" w:tplc="20000001" w:tentative="1">
      <w:start w:val="1"/>
      <w:numFmt w:val="bullet"/>
      <w:lvlText w:val=""/>
      <w:lvlJc w:val="left"/>
      <w:pPr>
        <w:ind w:left="5107" w:hanging="360"/>
      </w:pPr>
      <w:rPr>
        <w:rFonts w:ascii="Symbol" w:hAnsi="Symbol" w:hint="default"/>
      </w:rPr>
    </w:lvl>
    <w:lvl w:ilvl="7" w:tplc="20000003" w:tentative="1">
      <w:start w:val="1"/>
      <w:numFmt w:val="bullet"/>
      <w:lvlText w:val="o"/>
      <w:lvlJc w:val="left"/>
      <w:pPr>
        <w:ind w:left="5827" w:hanging="360"/>
      </w:pPr>
      <w:rPr>
        <w:rFonts w:ascii="Courier New" w:hAnsi="Courier New" w:cs="Courier New" w:hint="default"/>
      </w:rPr>
    </w:lvl>
    <w:lvl w:ilvl="8" w:tplc="20000005" w:tentative="1">
      <w:start w:val="1"/>
      <w:numFmt w:val="bullet"/>
      <w:lvlText w:val=""/>
      <w:lvlJc w:val="left"/>
      <w:pPr>
        <w:ind w:left="6547" w:hanging="360"/>
      </w:pPr>
      <w:rPr>
        <w:rFonts w:ascii="Wingdings" w:hAnsi="Wingdings" w:hint="default"/>
      </w:rPr>
    </w:lvl>
  </w:abstractNum>
  <w:abstractNum w:abstractNumId="3" w15:restartNumberingAfterBreak="0">
    <w:nsid w:val="19B018C6"/>
    <w:multiLevelType w:val="hybridMultilevel"/>
    <w:tmpl w:val="613CC1AE"/>
    <w:lvl w:ilvl="0" w:tplc="636E0800">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E653FD1"/>
    <w:multiLevelType w:val="hybridMultilevel"/>
    <w:tmpl w:val="CB9A8C02"/>
    <w:lvl w:ilvl="0" w:tplc="26C6035A">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53E7EA2"/>
    <w:multiLevelType w:val="hybridMultilevel"/>
    <w:tmpl w:val="A30C88B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CB173E"/>
    <w:multiLevelType w:val="hybridMultilevel"/>
    <w:tmpl w:val="9B1600EA"/>
    <w:lvl w:ilvl="0" w:tplc="BEE86316">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BEC01C3"/>
    <w:multiLevelType w:val="hybridMultilevel"/>
    <w:tmpl w:val="4A109568"/>
    <w:lvl w:ilvl="0" w:tplc="04090013">
      <w:start w:val="1"/>
      <w:numFmt w:val="hebrew1"/>
      <w:lvlText w:val="%1."/>
      <w:lvlJc w:val="center"/>
      <w:pPr>
        <w:ind w:left="360" w:hanging="360"/>
      </w:pPr>
      <w:rPr>
        <w:rFont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8" w15:restartNumberingAfterBreak="0">
    <w:nsid w:val="3EB90A1C"/>
    <w:multiLevelType w:val="hybridMultilevel"/>
    <w:tmpl w:val="AD88E04E"/>
    <w:lvl w:ilvl="0" w:tplc="0409000F">
      <w:start w:val="1"/>
      <w:numFmt w:val="decimal"/>
      <w:lvlText w:val="%1."/>
      <w:lvlJc w:val="left"/>
      <w:pPr>
        <w:ind w:left="787" w:hanging="360"/>
      </w:pPr>
      <w:rPr>
        <w:rFonts w:hint="default"/>
      </w:rPr>
    </w:lvl>
    <w:lvl w:ilvl="1" w:tplc="20000003" w:tentative="1">
      <w:start w:val="1"/>
      <w:numFmt w:val="bullet"/>
      <w:lvlText w:val="o"/>
      <w:lvlJc w:val="left"/>
      <w:pPr>
        <w:ind w:left="1507" w:hanging="360"/>
      </w:pPr>
      <w:rPr>
        <w:rFonts w:ascii="Courier New" w:hAnsi="Courier New" w:cs="Courier New" w:hint="default"/>
      </w:rPr>
    </w:lvl>
    <w:lvl w:ilvl="2" w:tplc="20000005" w:tentative="1">
      <w:start w:val="1"/>
      <w:numFmt w:val="bullet"/>
      <w:lvlText w:val=""/>
      <w:lvlJc w:val="left"/>
      <w:pPr>
        <w:ind w:left="2227" w:hanging="360"/>
      </w:pPr>
      <w:rPr>
        <w:rFonts w:ascii="Wingdings" w:hAnsi="Wingdings" w:hint="default"/>
      </w:rPr>
    </w:lvl>
    <w:lvl w:ilvl="3" w:tplc="20000001" w:tentative="1">
      <w:start w:val="1"/>
      <w:numFmt w:val="bullet"/>
      <w:lvlText w:val=""/>
      <w:lvlJc w:val="left"/>
      <w:pPr>
        <w:ind w:left="2947" w:hanging="360"/>
      </w:pPr>
      <w:rPr>
        <w:rFonts w:ascii="Symbol" w:hAnsi="Symbol" w:hint="default"/>
      </w:rPr>
    </w:lvl>
    <w:lvl w:ilvl="4" w:tplc="20000003" w:tentative="1">
      <w:start w:val="1"/>
      <w:numFmt w:val="bullet"/>
      <w:lvlText w:val="o"/>
      <w:lvlJc w:val="left"/>
      <w:pPr>
        <w:ind w:left="3667" w:hanging="360"/>
      </w:pPr>
      <w:rPr>
        <w:rFonts w:ascii="Courier New" w:hAnsi="Courier New" w:cs="Courier New" w:hint="default"/>
      </w:rPr>
    </w:lvl>
    <w:lvl w:ilvl="5" w:tplc="20000005" w:tentative="1">
      <w:start w:val="1"/>
      <w:numFmt w:val="bullet"/>
      <w:lvlText w:val=""/>
      <w:lvlJc w:val="left"/>
      <w:pPr>
        <w:ind w:left="4387" w:hanging="360"/>
      </w:pPr>
      <w:rPr>
        <w:rFonts w:ascii="Wingdings" w:hAnsi="Wingdings" w:hint="default"/>
      </w:rPr>
    </w:lvl>
    <w:lvl w:ilvl="6" w:tplc="20000001" w:tentative="1">
      <w:start w:val="1"/>
      <w:numFmt w:val="bullet"/>
      <w:lvlText w:val=""/>
      <w:lvlJc w:val="left"/>
      <w:pPr>
        <w:ind w:left="5107" w:hanging="360"/>
      </w:pPr>
      <w:rPr>
        <w:rFonts w:ascii="Symbol" w:hAnsi="Symbol" w:hint="default"/>
      </w:rPr>
    </w:lvl>
    <w:lvl w:ilvl="7" w:tplc="20000003" w:tentative="1">
      <w:start w:val="1"/>
      <w:numFmt w:val="bullet"/>
      <w:lvlText w:val="o"/>
      <w:lvlJc w:val="left"/>
      <w:pPr>
        <w:ind w:left="5827" w:hanging="360"/>
      </w:pPr>
      <w:rPr>
        <w:rFonts w:ascii="Courier New" w:hAnsi="Courier New" w:cs="Courier New" w:hint="default"/>
      </w:rPr>
    </w:lvl>
    <w:lvl w:ilvl="8" w:tplc="20000005" w:tentative="1">
      <w:start w:val="1"/>
      <w:numFmt w:val="bullet"/>
      <w:lvlText w:val=""/>
      <w:lvlJc w:val="left"/>
      <w:pPr>
        <w:ind w:left="6547" w:hanging="360"/>
      </w:pPr>
      <w:rPr>
        <w:rFonts w:ascii="Wingdings" w:hAnsi="Wingdings" w:hint="default"/>
      </w:rPr>
    </w:lvl>
  </w:abstractNum>
  <w:abstractNum w:abstractNumId="9" w15:restartNumberingAfterBreak="0">
    <w:nsid w:val="44F11F6C"/>
    <w:multiLevelType w:val="hybridMultilevel"/>
    <w:tmpl w:val="5CE64296"/>
    <w:lvl w:ilvl="0" w:tplc="09740C90">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A4457A3"/>
    <w:multiLevelType w:val="hybridMultilevel"/>
    <w:tmpl w:val="4A109568"/>
    <w:lvl w:ilvl="0" w:tplc="FFFFFFFF">
      <w:start w:val="1"/>
      <w:numFmt w:val="hebrew1"/>
      <w:lvlText w:val="%1."/>
      <w:lvlJc w:val="center"/>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 w15:restartNumberingAfterBreak="0">
    <w:nsid w:val="4A9A2AC8"/>
    <w:multiLevelType w:val="hybridMultilevel"/>
    <w:tmpl w:val="D474E0DC"/>
    <w:lvl w:ilvl="0" w:tplc="10000001">
      <w:start w:val="1"/>
      <w:numFmt w:val="bullet"/>
      <w:lvlText w:val=""/>
      <w:lvlJc w:val="left"/>
      <w:pPr>
        <w:ind w:left="724" w:hanging="360"/>
      </w:pPr>
      <w:rPr>
        <w:rFonts w:ascii="Symbol" w:hAnsi="Symbol" w:hint="default"/>
      </w:rPr>
    </w:lvl>
    <w:lvl w:ilvl="1" w:tplc="10000003" w:tentative="1">
      <w:start w:val="1"/>
      <w:numFmt w:val="bullet"/>
      <w:lvlText w:val="o"/>
      <w:lvlJc w:val="left"/>
      <w:pPr>
        <w:ind w:left="1444" w:hanging="360"/>
      </w:pPr>
      <w:rPr>
        <w:rFonts w:ascii="Courier New" w:hAnsi="Courier New" w:cs="Courier New" w:hint="default"/>
      </w:rPr>
    </w:lvl>
    <w:lvl w:ilvl="2" w:tplc="10000005" w:tentative="1">
      <w:start w:val="1"/>
      <w:numFmt w:val="bullet"/>
      <w:lvlText w:val=""/>
      <w:lvlJc w:val="left"/>
      <w:pPr>
        <w:ind w:left="2164" w:hanging="360"/>
      </w:pPr>
      <w:rPr>
        <w:rFonts w:ascii="Wingdings" w:hAnsi="Wingdings" w:hint="default"/>
      </w:rPr>
    </w:lvl>
    <w:lvl w:ilvl="3" w:tplc="10000001" w:tentative="1">
      <w:start w:val="1"/>
      <w:numFmt w:val="bullet"/>
      <w:lvlText w:val=""/>
      <w:lvlJc w:val="left"/>
      <w:pPr>
        <w:ind w:left="2884" w:hanging="360"/>
      </w:pPr>
      <w:rPr>
        <w:rFonts w:ascii="Symbol" w:hAnsi="Symbol" w:hint="default"/>
      </w:rPr>
    </w:lvl>
    <w:lvl w:ilvl="4" w:tplc="10000003" w:tentative="1">
      <w:start w:val="1"/>
      <w:numFmt w:val="bullet"/>
      <w:lvlText w:val="o"/>
      <w:lvlJc w:val="left"/>
      <w:pPr>
        <w:ind w:left="3604" w:hanging="360"/>
      </w:pPr>
      <w:rPr>
        <w:rFonts w:ascii="Courier New" w:hAnsi="Courier New" w:cs="Courier New" w:hint="default"/>
      </w:rPr>
    </w:lvl>
    <w:lvl w:ilvl="5" w:tplc="10000005" w:tentative="1">
      <w:start w:val="1"/>
      <w:numFmt w:val="bullet"/>
      <w:lvlText w:val=""/>
      <w:lvlJc w:val="left"/>
      <w:pPr>
        <w:ind w:left="4324" w:hanging="360"/>
      </w:pPr>
      <w:rPr>
        <w:rFonts w:ascii="Wingdings" w:hAnsi="Wingdings" w:hint="default"/>
      </w:rPr>
    </w:lvl>
    <w:lvl w:ilvl="6" w:tplc="10000001" w:tentative="1">
      <w:start w:val="1"/>
      <w:numFmt w:val="bullet"/>
      <w:lvlText w:val=""/>
      <w:lvlJc w:val="left"/>
      <w:pPr>
        <w:ind w:left="5044" w:hanging="360"/>
      </w:pPr>
      <w:rPr>
        <w:rFonts w:ascii="Symbol" w:hAnsi="Symbol" w:hint="default"/>
      </w:rPr>
    </w:lvl>
    <w:lvl w:ilvl="7" w:tplc="10000003" w:tentative="1">
      <w:start w:val="1"/>
      <w:numFmt w:val="bullet"/>
      <w:lvlText w:val="o"/>
      <w:lvlJc w:val="left"/>
      <w:pPr>
        <w:ind w:left="5764" w:hanging="360"/>
      </w:pPr>
      <w:rPr>
        <w:rFonts w:ascii="Courier New" w:hAnsi="Courier New" w:cs="Courier New" w:hint="default"/>
      </w:rPr>
    </w:lvl>
    <w:lvl w:ilvl="8" w:tplc="10000005" w:tentative="1">
      <w:start w:val="1"/>
      <w:numFmt w:val="bullet"/>
      <w:lvlText w:val=""/>
      <w:lvlJc w:val="left"/>
      <w:pPr>
        <w:ind w:left="6484" w:hanging="360"/>
      </w:pPr>
      <w:rPr>
        <w:rFonts w:ascii="Wingdings" w:hAnsi="Wingdings" w:hint="default"/>
      </w:rPr>
    </w:lvl>
  </w:abstractNum>
  <w:abstractNum w:abstractNumId="12" w15:restartNumberingAfterBreak="0">
    <w:nsid w:val="4FCF78D5"/>
    <w:multiLevelType w:val="hybridMultilevel"/>
    <w:tmpl w:val="4E4C4B76"/>
    <w:lvl w:ilvl="0" w:tplc="0409000F">
      <w:start w:val="1"/>
      <w:numFmt w:val="decimal"/>
      <w:lvlText w:val="%1."/>
      <w:lvlJc w:val="left"/>
      <w:pPr>
        <w:ind w:left="787" w:hanging="360"/>
      </w:pPr>
      <w:rPr>
        <w:rFonts w:hint="default"/>
      </w:rPr>
    </w:lvl>
    <w:lvl w:ilvl="1" w:tplc="20000003" w:tentative="1">
      <w:start w:val="1"/>
      <w:numFmt w:val="bullet"/>
      <w:lvlText w:val="o"/>
      <w:lvlJc w:val="left"/>
      <w:pPr>
        <w:ind w:left="1507" w:hanging="360"/>
      </w:pPr>
      <w:rPr>
        <w:rFonts w:ascii="Courier New" w:hAnsi="Courier New" w:cs="Courier New" w:hint="default"/>
      </w:rPr>
    </w:lvl>
    <w:lvl w:ilvl="2" w:tplc="20000005" w:tentative="1">
      <w:start w:val="1"/>
      <w:numFmt w:val="bullet"/>
      <w:lvlText w:val=""/>
      <w:lvlJc w:val="left"/>
      <w:pPr>
        <w:ind w:left="2227" w:hanging="360"/>
      </w:pPr>
      <w:rPr>
        <w:rFonts w:ascii="Wingdings" w:hAnsi="Wingdings" w:hint="default"/>
      </w:rPr>
    </w:lvl>
    <w:lvl w:ilvl="3" w:tplc="20000001" w:tentative="1">
      <w:start w:val="1"/>
      <w:numFmt w:val="bullet"/>
      <w:lvlText w:val=""/>
      <w:lvlJc w:val="left"/>
      <w:pPr>
        <w:ind w:left="2947" w:hanging="360"/>
      </w:pPr>
      <w:rPr>
        <w:rFonts w:ascii="Symbol" w:hAnsi="Symbol" w:hint="default"/>
      </w:rPr>
    </w:lvl>
    <w:lvl w:ilvl="4" w:tplc="20000003" w:tentative="1">
      <w:start w:val="1"/>
      <w:numFmt w:val="bullet"/>
      <w:lvlText w:val="o"/>
      <w:lvlJc w:val="left"/>
      <w:pPr>
        <w:ind w:left="3667" w:hanging="360"/>
      </w:pPr>
      <w:rPr>
        <w:rFonts w:ascii="Courier New" w:hAnsi="Courier New" w:cs="Courier New" w:hint="default"/>
      </w:rPr>
    </w:lvl>
    <w:lvl w:ilvl="5" w:tplc="20000005" w:tentative="1">
      <w:start w:val="1"/>
      <w:numFmt w:val="bullet"/>
      <w:lvlText w:val=""/>
      <w:lvlJc w:val="left"/>
      <w:pPr>
        <w:ind w:left="4387" w:hanging="360"/>
      </w:pPr>
      <w:rPr>
        <w:rFonts w:ascii="Wingdings" w:hAnsi="Wingdings" w:hint="default"/>
      </w:rPr>
    </w:lvl>
    <w:lvl w:ilvl="6" w:tplc="20000001" w:tentative="1">
      <w:start w:val="1"/>
      <w:numFmt w:val="bullet"/>
      <w:lvlText w:val=""/>
      <w:lvlJc w:val="left"/>
      <w:pPr>
        <w:ind w:left="5107" w:hanging="360"/>
      </w:pPr>
      <w:rPr>
        <w:rFonts w:ascii="Symbol" w:hAnsi="Symbol" w:hint="default"/>
      </w:rPr>
    </w:lvl>
    <w:lvl w:ilvl="7" w:tplc="20000003" w:tentative="1">
      <w:start w:val="1"/>
      <w:numFmt w:val="bullet"/>
      <w:lvlText w:val="o"/>
      <w:lvlJc w:val="left"/>
      <w:pPr>
        <w:ind w:left="5827" w:hanging="360"/>
      </w:pPr>
      <w:rPr>
        <w:rFonts w:ascii="Courier New" w:hAnsi="Courier New" w:cs="Courier New" w:hint="default"/>
      </w:rPr>
    </w:lvl>
    <w:lvl w:ilvl="8" w:tplc="20000005" w:tentative="1">
      <w:start w:val="1"/>
      <w:numFmt w:val="bullet"/>
      <w:lvlText w:val=""/>
      <w:lvlJc w:val="left"/>
      <w:pPr>
        <w:ind w:left="6547" w:hanging="360"/>
      </w:pPr>
      <w:rPr>
        <w:rFonts w:ascii="Wingdings" w:hAnsi="Wingdings" w:hint="default"/>
      </w:rPr>
    </w:lvl>
  </w:abstractNum>
  <w:abstractNum w:abstractNumId="13" w15:restartNumberingAfterBreak="0">
    <w:nsid w:val="56F81F97"/>
    <w:multiLevelType w:val="hybridMultilevel"/>
    <w:tmpl w:val="D7FA2A56"/>
    <w:lvl w:ilvl="0" w:tplc="04090013">
      <w:start w:val="1"/>
      <w:numFmt w:val="hebrew1"/>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D846157"/>
    <w:multiLevelType w:val="hybridMultilevel"/>
    <w:tmpl w:val="5E0EBEB2"/>
    <w:lvl w:ilvl="0" w:tplc="06C4D454">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6170580C"/>
    <w:multiLevelType w:val="hybridMultilevel"/>
    <w:tmpl w:val="0A2E04CE"/>
    <w:lvl w:ilvl="0" w:tplc="9D6830CA">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6E9B0BA7"/>
    <w:multiLevelType w:val="hybridMultilevel"/>
    <w:tmpl w:val="44249DD6"/>
    <w:lvl w:ilvl="0" w:tplc="CCBE2BE4">
      <w:start w:val="1"/>
      <w:numFmt w:val="hebrew1"/>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704B2E01"/>
    <w:multiLevelType w:val="hybridMultilevel"/>
    <w:tmpl w:val="63FC328C"/>
    <w:lvl w:ilvl="0" w:tplc="0409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71B46094"/>
    <w:multiLevelType w:val="hybridMultilevel"/>
    <w:tmpl w:val="CD3618DE"/>
    <w:lvl w:ilvl="0" w:tplc="A77E3FC6">
      <w:start w:val="1"/>
      <w:numFmt w:val="hebrew2"/>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7B1C427D"/>
    <w:multiLevelType w:val="hybridMultilevel"/>
    <w:tmpl w:val="2BCE06B0"/>
    <w:lvl w:ilvl="0" w:tplc="0409000F">
      <w:start w:val="1"/>
      <w:numFmt w:val="decimal"/>
      <w:lvlText w:val="%1."/>
      <w:lvlJc w:val="left"/>
      <w:pPr>
        <w:ind w:left="787" w:hanging="360"/>
      </w:pPr>
      <w:rPr>
        <w:rFonts w:hint="default"/>
      </w:rPr>
    </w:lvl>
    <w:lvl w:ilvl="1" w:tplc="20000003" w:tentative="1">
      <w:start w:val="1"/>
      <w:numFmt w:val="bullet"/>
      <w:lvlText w:val="o"/>
      <w:lvlJc w:val="left"/>
      <w:pPr>
        <w:ind w:left="1507" w:hanging="360"/>
      </w:pPr>
      <w:rPr>
        <w:rFonts w:ascii="Courier New" w:hAnsi="Courier New" w:cs="Courier New" w:hint="default"/>
      </w:rPr>
    </w:lvl>
    <w:lvl w:ilvl="2" w:tplc="20000005" w:tentative="1">
      <w:start w:val="1"/>
      <w:numFmt w:val="bullet"/>
      <w:lvlText w:val=""/>
      <w:lvlJc w:val="left"/>
      <w:pPr>
        <w:ind w:left="2227" w:hanging="360"/>
      </w:pPr>
      <w:rPr>
        <w:rFonts w:ascii="Wingdings" w:hAnsi="Wingdings" w:hint="default"/>
      </w:rPr>
    </w:lvl>
    <w:lvl w:ilvl="3" w:tplc="20000001" w:tentative="1">
      <w:start w:val="1"/>
      <w:numFmt w:val="bullet"/>
      <w:lvlText w:val=""/>
      <w:lvlJc w:val="left"/>
      <w:pPr>
        <w:ind w:left="2947" w:hanging="360"/>
      </w:pPr>
      <w:rPr>
        <w:rFonts w:ascii="Symbol" w:hAnsi="Symbol" w:hint="default"/>
      </w:rPr>
    </w:lvl>
    <w:lvl w:ilvl="4" w:tplc="20000003" w:tentative="1">
      <w:start w:val="1"/>
      <w:numFmt w:val="bullet"/>
      <w:lvlText w:val="o"/>
      <w:lvlJc w:val="left"/>
      <w:pPr>
        <w:ind w:left="3667" w:hanging="360"/>
      </w:pPr>
      <w:rPr>
        <w:rFonts w:ascii="Courier New" w:hAnsi="Courier New" w:cs="Courier New" w:hint="default"/>
      </w:rPr>
    </w:lvl>
    <w:lvl w:ilvl="5" w:tplc="20000005" w:tentative="1">
      <w:start w:val="1"/>
      <w:numFmt w:val="bullet"/>
      <w:lvlText w:val=""/>
      <w:lvlJc w:val="left"/>
      <w:pPr>
        <w:ind w:left="4387" w:hanging="360"/>
      </w:pPr>
      <w:rPr>
        <w:rFonts w:ascii="Wingdings" w:hAnsi="Wingdings" w:hint="default"/>
      </w:rPr>
    </w:lvl>
    <w:lvl w:ilvl="6" w:tplc="20000001" w:tentative="1">
      <w:start w:val="1"/>
      <w:numFmt w:val="bullet"/>
      <w:lvlText w:val=""/>
      <w:lvlJc w:val="left"/>
      <w:pPr>
        <w:ind w:left="5107" w:hanging="360"/>
      </w:pPr>
      <w:rPr>
        <w:rFonts w:ascii="Symbol" w:hAnsi="Symbol" w:hint="default"/>
      </w:rPr>
    </w:lvl>
    <w:lvl w:ilvl="7" w:tplc="20000003" w:tentative="1">
      <w:start w:val="1"/>
      <w:numFmt w:val="bullet"/>
      <w:lvlText w:val="o"/>
      <w:lvlJc w:val="left"/>
      <w:pPr>
        <w:ind w:left="5827" w:hanging="360"/>
      </w:pPr>
      <w:rPr>
        <w:rFonts w:ascii="Courier New" w:hAnsi="Courier New" w:cs="Courier New" w:hint="default"/>
      </w:rPr>
    </w:lvl>
    <w:lvl w:ilvl="8" w:tplc="20000005" w:tentative="1">
      <w:start w:val="1"/>
      <w:numFmt w:val="bullet"/>
      <w:lvlText w:val=""/>
      <w:lvlJc w:val="left"/>
      <w:pPr>
        <w:ind w:left="6547" w:hanging="360"/>
      </w:pPr>
      <w:rPr>
        <w:rFonts w:ascii="Wingdings" w:hAnsi="Wingdings" w:hint="default"/>
      </w:rPr>
    </w:lvl>
  </w:abstractNum>
  <w:num w:numId="1" w16cid:durableId="5172373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48936329">
    <w:abstractNumId w:val="16"/>
  </w:num>
  <w:num w:numId="3" w16cid:durableId="1600720751">
    <w:abstractNumId w:val="14"/>
  </w:num>
  <w:num w:numId="4" w16cid:durableId="900866266">
    <w:abstractNumId w:val="1"/>
  </w:num>
  <w:num w:numId="5" w16cid:durableId="904990499">
    <w:abstractNumId w:val="13"/>
  </w:num>
  <w:num w:numId="6" w16cid:durableId="1468008146">
    <w:abstractNumId w:val="0"/>
  </w:num>
  <w:num w:numId="7" w16cid:durableId="1152867941">
    <w:abstractNumId w:val="4"/>
  </w:num>
  <w:num w:numId="8" w16cid:durableId="314381368">
    <w:abstractNumId w:val="6"/>
  </w:num>
  <w:num w:numId="9" w16cid:durableId="229969911">
    <w:abstractNumId w:val="9"/>
  </w:num>
  <w:num w:numId="10" w16cid:durableId="539587513">
    <w:abstractNumId w:val="15"/>
  </w:num>
  <w:num w:numId="11" w16cid:durableId="517239981">
    <w:abstractNumId w:val="18"/>
  </w:num>
  <w:num w:numId="12" w16cid:durableId="1550917688">
    <w:abstractNumId w:val="7"/>
  </w:num>
  <w:num w:numId="13" w16cid:durableId="344210250">
    <w:abstractNumId w:val="8"/>
  </w:num>
  <w:num w:numId="14" w16cid:durableId="1401905054">
    <w:abstractNumId w:val="19"/>
  </w:num>
  <w:num w:numId="15" w16cid:durableId="2035571935">
    <w:abstractNumId w:val="12"/>
  </w:num>
  <w:num w:numId="16" w16cid:durableId="235677272">
    <w:abstractNumId w:val="2"/>
  </w:num>
  <w:num w:numId="17" w16cid:durableId="896403491">
    <w:abstractNumId w:val="17"/>
  </w:num>
  <w:num w:numId="18" w16cid:durableId="2030181944">
    <w:abstractNumId w:val="3"/>
  </w:num>
  <w:num w:numId="19" w16cid:durableId="1396317356">
    <w:abstractNumId w:val="10"/>
  </w:num>
  <w:num w:numId="20" w16cid:durableId="363407449">
    <w:abstractNumId w:val="5"/>
  </w:num>
  <w:num w:numId="21" w16cid:durableId="521209360">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cwszAzNTI2N7A0MjRW0lEKTi0uzszPAykwqgUA7LpZ3iwAAAA="/>
  </w:docVars>
  <w:rsids>
    <w:rsidRoot w:val="009C0CB6"/>
    <w:rsid w:val="0000088B"/>
    <w:rsid w:val="00000E09"/>
    <w:rsid w:val="000011D6"/>
    <w:rsid w:val="00001490"/>
    <w:rsid w:val="000015EC"/>
    <w:rsid w:val="000019CD"/>
    <w:rsid w:val="00001CD3"/>
    <w:rsid w:val="00001D15"/>
    <w:rsid w:val="000021F9"/>
    <w:rsid w:val="0000243C"/>
    <w:rsid w:val="00002B4C"/>
    <w:rsid w:val="00002C9E"/>
    <w:rsid w:val="00002D2C"/>
    <w:rsid w:val="000035CF"/>
    <w:rsid w:val="00003B5A"/>
    <w:rsid w:val="00003EEA"/>
    <w:rsid w:val="00003F69"/>
    <w:rsid w:val="0000415B"/>
    <w:rsid w:val="00004249"/>
    <w:rsid w:val="00004310"/>
    <w:rsid w:val="000044FA"/>
    <w:rsid w:val="0000452D"/>
    <w:rsid w:val="000046DD"/>
    <w:rsid w:val="000049A0"/>
    <w:rsid w:val="000057D8"/>
    <w:rsid w:val="00005970"/>
    <w:rsid w:val="00005B9B"/>
    <w:rsid w:val="00005FC3"/>
    <w:rsid w:val="00006197"/>
    <w:rsid w:val="00007145"/>
    <w:rsid w:val="00007D6E"/>
    <w:rsid w:val="000100AE"/>
    <w:rsid w:val="000106CD"/>
    <w:rsid w:val="00010775"/>
    <w:rsid w:val="000107C7"/>
    <w:rsid w:val="0001092E"/>
    <w:rsid w:val="00010A47"/>
    <w:rsid w:val="00010A4E"/>
    <w:rsid w:val="00010E4A"/>
    <w:rsid w:val="00011409"/>
    <w:rsid w:val="00011BC5"/>
    <w:rsid w:val="000121AF"/>
    <w:rsid w:val="0001225E"/>
    <w:rsid w:val="000124C4"/>
    <w:rsid w:val="000125C6"/>
    <w:rsid w:val="00012939"/>
    <w:rsid w:val="00012E19"/>
    <w:rsid w:val="00013060"/>
    <w:rsid w:val="00013FD7"/>
    <w:rsid w:val="000143C9"/>
    <w:rsid w:val="00014F1A"/>
    <w:rsid w:val="00015058"/>
    <w:rsid w:val="00015355"/>
    <w:rsid w:val="00015643"/>
    <w:rsid w:val="00015851"/>
    <w:rsid w:val="0001596F"/>
    <w:rsid w:val="00015DB9"/>
    <w:rsid w:val="00015EA5"/>
    <w:rsid w:val="000161F7"/>
    <w:rsid w:val="000164BC"/>
    <w:rsid w:val="000167D8"/>
    <w:rsid w:val="00016978"/>
    <w:rsid w:val="00017935"/>
    <w:rsid w:val="00017A09"/>
    <w:rsid w:val="0002007C"/>
    <w:rsid w:val="00020144"/>
    <w:rsid w:val="00020431"/>
    <w:rsid w:val="000206FD"/>
    <w:rsid w:val="00020813"/>
    <w:rsid w:val="00020BA8"/>
    <w:rsid w:val="00021286"/>
    <w:rsid w:val="000216D9"/>
    <w:rsid w:val="00021821"/>
    <w:rsid w:val="000218AD"/>
    <w:rsid w:val="00021C07"/>
    <w:rsid w:val="00021E05"/>
    <w:rsid w:val="00022285"/>
    <w:rsid w:val="000223A1"/>
    <w:rsid w:val="00022A2F"/>
    <w:rsid w:val="00023022"/>
    <w:rsid w:val="00023183"/>
    <w:rsid w:val="000232A9"/>
    <w:rsid w:val="000235E2"/>
    <w:rsid w:val="00023A7D"/>
    <w:rsid w:val="00023B67"/>
    <w:rsid w:val="00023BD5"/>
    <w:rsid w:val="00023F8D"/>
    <w:rsid w:val="00024013"/>
    <w:rsid w:val="00024033"/>
    <w:rsid w:val="000243FD"/>
    <w:rsid w:val="00024461"/>
    <w:rsid w:val="000244A6"/>
    <w:rsid w:val="00024905"/>
    <w:rsid w:val="0002494F"/>
    <w:rsid w:val="00024991"/>
    <w:rsid w:val="00024D57"/>
    <w:rsid w:val="00025424"/>
    <w:rsid w:val="00025895"/>
    <w:rsid w:val="00025A49"/>
    <w:rsid w:val="0002624A"/>
    <w:rsid w:val="000263A3"/>
    <w:rsid w:val="0002656A"/>
    <w:rsid w:val="00026722"/>
    <w:rsid w:val="00026AE5"/>
    <w:rsid w:val="00026D24"/>
    <w:rsid w:val="00027A0F"/>
    <w:rsid w:val="00027B50"/>
    <w:rsid w:val="00027DE8"/>
    <w:rsid w:val="00027E0B"/>
    <w:rsid w:val="00027E1C"/>
    <w:rsid w:val="00027E74"/>
    <w:rsid w:val="0003081E"/>
    <w:rsid w:val="00030AFF"/>
    <w:rsid w:val="00030B98"/>
    <w:rsid w:val="000312E8"/>
    <w:rsid w:val="00031302"/>
    <w:rsid w:val="00031D4F"/>
    <w:rsid w:val="0003206D"/>
    <w:rsid w:val="000326D6"/>
    <w:rsid w:val="00032B2D"/>
    <w:rsid w:val="00032E88"/>
    <w:rsid w:val="0003331A"/>
    <w:rsid w:val="00033387"/>
    <w:rsid w:val="000333EC"/>
    <w:rsid w:val="00033634"/>
    <w:rsid w:val="000336F4"/>
    <w:rsid w:val="000337F4"/>
    <w:rsid w:val="000341BC"/>
    <w:rsid w:val="00034378"/>
    <w:rsid w:val="000343F1"/>
    <w:rsid w:val="000345A6"/>
    <w:rsid w:val="000345DB"/>
    <w:rsid w:val="000349A4"/>
    <w:rsid w:val="00034CC9"/>
    <w:rsid w:val="00035929"/>
    <w:rsid w:val="000360F9"/>
    <w:rsid w:val="0003625C"/>
    <w:rsid w:val="0003653E"/>
    <w:rsid w:val="000367EA"/>
    <w:rsid w:val="00036FAD"/>
    <w:rsid w:val="00037119"/>
    <w:rsid w:val="00037167"/>
    <w:rsid w:val="00037196"/>
    <w:rsid w:val="00037665"/>
    <w:rsid w:val="00037864"/>
    <w:rsid w:val="0004064A"/>
    <w:rsid w:val="00040EB0"/>
    <w:rsid w:val="00040EE1"/>
    <w:rsid w:val="00040F42"/>
    <w:rsid w:val="0004131D"/>
    <w:rsid w:val="00041B65"/>
    <w:rsid w:val="00041D51"/>
    <w:rsid w:val="000437BF"/>
    <w:rsid w:val="000438F2"/>
    <w:rsid w:val="0004513E"/>
    <w:rsid w:val="000451BD"/>
    <w:rsid w:val="000453EE"/>
    <w:rsid w:val="0004585B"/>
    <w:rsid w:val="00045D5F"/>
    <w:rsid w:val="00046229"/>
    <w:rsid w:val="000462DC"/>
    <w:rsid w:val="00046442"/>
    <w:rsid w:val="00046837"/>
    <w:rsid w:val="00046DA5"/>
    <w:rsid w:val="00047016"/>
    <w:rsid w:val="0004705F"/>
    <w:rsid w:val="000474F7"/>
    <w:rsid w:val="000477AA"/>
    <w:rsid w:val="00050436"/>
    <w:rsid w:val="0005081C"/>
    <w:rsid w:val="00050A5A"/>
    <w:rsid w:val="00050D85"/>
    <w:rsid w:val="00050E63"/>
    <w:rsid w:val="00050EDA"/>
    <w:rsid w:val="00050F16"/>
    <w:rsid w:val="00051013"/>
    <w:rsid w:val="00051A4D"/>
    <w:rsid w:val="00051FB3"/>
    <w:rsid w:val="00051FD0"/>
    <w:rsid w:val="00052532"/>
    <w:rsid w:val="00052AA5"/>
    <w:rsid w:val="00052F40"/>
    <w:rsid w:val="000531AD"/>
    <w:rsid w:val="00053484"/>
    <w:rsid w:val="000538C0"/>
    <w:rsid w:val="000547AE"/>
    <w:rsid w:val="00054A5E"/>
    <w:rsid w:val="00054B8E"/>
    <w:rsid w:val="00055A5B"/>
    <w:rsid w:val="00055BBA"/>
    <w:rsid w:val="00055BBF"/>
    <w:rsid w:val="00055FB7"/>
    <w:rsid w:val="00056269"/>
    <w:rsid w:val="0005636A"/>
    <w:rsid w:val="0005662E"/>
    <w:rsid w:val="00056864"/>
    <w:rsid w:val="00056A86"/>
    <w:rsid w:val="00056DBF"/>
    <w:rsid w:val="0005706B"/>
    <w:rsid w:val="000574EF"/>
    <w:rsid w:val="000575F0"/>
    <w:rsid w:val="0005784F"/>
    <w:rsid w:val="000578A7"/>
    <w:rsid w:val="000578E5"/>
    <w:rsid w:val="00057A8A"/>
    <w:rsid w:val="00057C25"/>
    <w:rsid w:val="0006014F"/>
    <w:rsid w:val="00060373"/>
    <w:rsid w:val="0006097A"/>
    <w:rsid w:val="00060C27"/>
    <w:rsid w:val="00060DA8"/>
    <w:rsid w:val="00061231"/>
    <w:rsid w:val="00061233"/>
    <w:rsid w:val="00061816"/>
    <w:rsid w:val="000621C1"/>
    <w:rsid w:val="00062BB1"/>
    <w:rsid w:val="00062C12"/>
    <w:rsid w:val="0006302B"/>
    <w:rsid w:val="000636B3"/>
    <w:rsid w:val="00063788"/>
    <w:rsid w:val="000637DF"/>
    <w:rsid w:val="00064A55"/>
    <w:rsid w:val="00064D4D"/>
    <w:rsid w:val="00065063"/>
    <w:rsid w:val="00065736"/>
    <w:rsid w:val="00065A49"/>
    <w:rsid w:val="00065BA9"/>
    <w:rsid w:val="00065E61"/>
    <w:rsid w:val="00065F95"/>
    <w:rsid w:val="00066647"/>
    <w:rsid w:val="00066F48"/>
    <w:rsid w:val="00066F8B"/>
    <w:rsid w:val="00067064"/>
    <w:rsid w:val="00067C2A"/>
    <w:rsid w:val="00067CD5"/>
    <w:rsid w:val="0007021B"/>
    <w:rsid w:val="000703AA"/>
    <w:rsid w:val="0007056D"/>
    <w:rsid w:val="00070CA3"/>
    <w:rsid w:val="0007152B"/>
    <w:rsid w:val="0007176E"/>
    <w:rsid w:val="00071EC9"/>
    <w:rsid w:val="00071F05"/>
    <w:rsid w:val="0007220C"/>
    <w:rsid w:val="0007228F"/>
    <w:rsid w:val="00072466"/>
    <w:rsid w:val="000728A5"/>
    <w:rsid w:val="000729C2"/>
    <w:rsid w:val="00072B54"/>
    <w:rsid w:val="00072DBE"/>
    <w:rsid w:val="00072ECE"/>
    <w:rsid w:val="00073022"/>
    <w:rsid w:val="00073203"/>
    <w:rsid w:val="0007339A"/>
    <w:rsid w:val="0007342B"/>
    <w:rsid w:val="0007374F"/>
    <w:rsid w:val="0007398D"/>
    <w:rsid w:val="00073F24"/>
    <w:rsid w:val="00074C26"/>
    <w:rsid w:val="0007555E"/>
    <w:rsid w:val="0007557C"/>
    <w:rsid w:val="000756B7"/>
    <w:rsid w:val="00075750"/>
    <w:rsid w:val="000759A2"/>
    <w:rsid w:val="00075B4C"/>
    <w:rsid w:val="00075E7C"/>
    <w:rsid w:val="00076202"/>
    <w:rsid w:val="0007669D"/>
    <w:rsid w:val="000770A0"/>
    <w:rsid w:val="00077293"/>
    <w:rsid w:val="0007740B"/>
    <w:rsid w:val="00077D76"/>
    <w:rsid w:val="00080011"/>
    <w:rsid w:val="00080E6F"/>
    <w:rsid w:val="00080F50"/>
    <w:rsid w:val="000813DD"/>
    <w:rsid w:val="00081C0D"/>
    <w:rsid w:val="0008218C"/>
    <w:rsid w:val="00082732"/>
    <w:rsid w:val="000832C1"/>
    <w:rsid w:val="00083485"/>
    <w:rsid w:val="00083A04"/>
    <w:rsid w:val="0008430C"/>
    <w:rsid w:val="00084589"/>
    <w:rsid w:val="00084702"/>
    <w:rsid w:val="00084988"/>
    <w:rsid w:val="00084E6D"/>
    <w:rsid w:val="00085453"/>
    <w:rsid w:val="00085A39"/>
    <w:rsid w:val="00085DC8"/>
    <w:rsid w:val="0008637F"/>
    <w:rsid w:val="00086459"/>
    <w:rsid w:val="000865E9"/>
    <w:rsid w:val="00086E3B"/>
    <w:rsid w:val="000873FA"/>
    <w:rsid w:val="0008757E"/>
    <w:rsid w:val="00087BBE"/>
    <w:rsid w:val="00087E32"/>
    <w:rsid w:val="00087EA7"/>
    <w:rsid w:val="00087ECC"/>
    <w:rsid w:val="00087EF5"/>
    <w:rsid w:val="0009006D"/>
    <w:rsid w:val="000902BC"/>
    <w:rsid w:val="00090327"/>
    <w:rsid w:val="0009065C"/>
    <w:rsid w:val="00090A93"/>
    <w:rsid w:val="00091502"/>
    <w:rsid w:val="0009171C"/>
    <w:rsid w:val="00091BF2"/>
    <w:rsid w:val="00091C5E"/>
    <w:rsid w:val="00091D75"/>
    <w:rsid w:val="00091EE0"/>
    <w:rsid w:val="00092B76"/>
    <w:rsid w:val="0009360C"/>
    <w:rsid w:val="00093971"/>
    <w:rsid w:val="00093FC3"/>
    <w:rsid w:val="000943E6"/>
    <w:rsid w:val="00095484"/>
    <w:rsid w:val="0009548A"/>
    <w:rsid w:val="00096BF8"/>
    <w:rsid w:val="00096CD1"/>
    <w:rsid w:val="00096DC6"/>
    <w:rsid w:val="00096E3E"/>
    <w:rsid w:val="00096E71"/>
    <w:rsid w:val="00096F31"/>
    <w:rsid w:val="00096F6A"/>
    <w:rsid w:val="000973A1"/>
    <w:rsid w:val="000977A5"/>
    <w:rsid w:val="000977E3"/>
    <w:rsid w:val="00097D16"/>
    <w:rsid w:val="00097E8E"/>
    <w:rsid w:val="000A021F"/>
    <w:rsid w:val="000A0473"/>
    <w:rsid w:val="000A089C"/>
    <w:rsid w:val="000A0DC0"/>
    <w:rsid w:val="000A0FD3"/>
    <w:rsid w:val="000A0FEF"/>
    <w:rsid w:val="000A15D1"/>
    <w:rsid w:val="000A19BC"/>
    <w:rsid w:val="000A23EA"/>
    <w:rsid w:val="000A3AFE"/>
    <w:rsid w:val="000A4517"/>
    <w:rsid w:val="000A4DDF"/>
    <w:rsid w:val="000A50DC"/>
    <w:rsid w:val="000A5200"/>
    <w:rsid w:val="000A5A04"/>
    <w:rsid w:val="000A5CF8"/>
    <w:rsid w:val="000A61DA"/>
    <w:rsid w:val="000A6343"/>
    <w:rsid w:val="000A65DD"/>
    <w:rsid w:val="000A6979"/>
    <w:rsid w:val="000A6A94"/>
    <w:rsid w:val="000A7356"/>
    <w:rsid w:val="000A7705"/>
    <w:rsid w:val="000A785E"/>
    <w:rsid w:val="000B06D5"/>
    <w:rsid w:val="000B091F"/>
    <w:rsid w:val="000B0956"/>
    <w:rsid w:val="000B0D98"/>
    <w:rsid w:val="000B1234"/>
    <w:rsid w:val="000B13F2"/>
    <w:rsid w:val="000B18A5"/>
    <w:rsid w:val="000B19CC"/>
    <w:rsid w:val="000B1ACA"/>
    <w:rsid w:val="000B1D0A"/>
    <w:rsid w:val="000B1EBE"/>
    <w:rsid w:val="000B2A91"/>
    <w:rsid w:val="000B2D89"/>
    <w:rsid w:val="000B2DEA"/>
    <w:rsid w:val="000B2E22"/>
    <w:rsid w:val="000B3170"/>
    <w:rsid w:val="000B3357"/>
    <w:rsid w:val="000B355F"/>
    <w:rsid w:val="000B3BC0"/>
    <w:rsid w:val="000B3D6E"/>
    <w:rsid w:val="000B3E49"/>
    <w:rsid w:val="000B4111"/>
    <w:rsid w:val="000B4243"/>
    <w:rsid w:val="000B438A"/>
    <w:rsid w:val="000B4E99"/>
    <w:rsid w:val="000B5161"/>
    <w:rsid w:val="000B56B8"/>
    <w:rsid w:val="000B57D9"/>
    <w:rsid w:val="000B5827"/>
    <w:rsid w:val="000B59AC"/>
    <w:rsid w:val="000B5C19"/>
    <w:rsid w:val="000B61A2"/>
    <w:rsid w:val="000B66F5"/>
    <w:rsid w:val="000B6DC1"/>
    <w:rsid w:val="000B769D"/>
    <w:rsid w:val="000B76E8"/>
    <w:rsid w:val="000B7B16"/>
    <w:rsid w:val="000B7C0B"/>
    <w:rsid w:val="000B7CFB"/>
    <w:rsid w:val="000B7EEF"/>
    <w:rsid w:val="000C01B0"/>
    <w:rsid w:val="000C02E3"/>
    <w:rsid w:val="000C04F0"/>
    <w:rsid w:val="000C0865"/>
    <w:rsid w:val="000C0B6D"/>
    <w:rsid w:val="000C0D9C"/>
    <w:rsid w:val="000C0ED3"/>
    <w:rsid w:val="000C1655"/>
    <w:rsid w:val="000C17D8"/>
    <w:rsid w:val="000C1964"/>
    <w:rsid w:val="000C1DF6"/>
    <w:rsid w:val="000C1F6B"/>
    <w:rsid w:val="000C2418"/>
    <w:rsid w:val="000C27FE"/>
    <w:rsid w:val="000C28E5"/>
    <w:rsid w:val="000C2E6D"/>
    <w:rsid w:val="000C2E81"/>
    <w:rsid w:val="000C312D"/>
    <w:rsid w:val="000C34B2"/>
    <w:rsid w:val="000C3518"/>
    <w:rsid w:val="000C3A07"/>
    <w:rsid w:val="000C3FA4"/>
    <w:rsid w:val="000C445E"/>
    <w:rsid w:val="000C4721"/>
    <w:rsid w:val="000C4E7D"/>
    <w:rsid w:val="000C5192"/>
    <w:rsid w:val="000C54C7"/>
    <w:rsid w:val="000C56CD"/>
    <w:rsid w:val="000C5779"/>
    <w:rsid w:val="000C5AFF"/>
    <w:rsid w:val="000C62AA"/>
    <w:rsid w:val="000C66C2"/>
    <w:rsid w:val="000C673A"/>
    <w:rsid w:val="000C68F2"/>
    <w:rsid w:val="000C6D2C"/>
    <w:rsid w:val="000C6EE6"/>
    <w:rsid w:val="000C7146"/>
    <w:rsid w:val="000C72D0"/>
    <w:rsid w:val="000C7390"/>
    <w:rsid w:val="000C7665"/>
    <w:rsid w:val="000C772D"/>
    <w:rsid w:val="000D0575"/>
    <w:rsid w:val="000D0661"/>
    <w:rsid w:val="000D133A"/>
    <w:rsid w:val="000D13AE"/>
    <w:rsid w:val="000D13F6"/>
    <w:rsid w:val="000D1643"/>
    <w:rsid w:val="000D1A13"/>
    <w:rsid w:val="000D2516"/>
    <w:rsid w:val="000D2BBE"/>
    <w:rsid w:val="000D2EB8"/>
    <w:rsid w:val="000D3266"/>
    <w:rsid w:val="000D34F3"/>
    <w:rsid w:val="000D3B31"/>
    <w:rsid w:val="000D3CB1"/>
    <w:rsid w:val="000D3DE9"/>
    <w:rsid w:val="000D403C"/>
    <w:rsid w:val="000D41D7"/>
    <w:rsid w:val="000D4257"/>
    <w:rsid w:val="000D4369"/>
    <w:rsid w:val="000D454B"/>
    <w:rsid w:val="000D492F"/>
    <w:rsid w:val="000D4CC9"/>
    <w:rsid w:val="000D4E13"/>
    <w:rsid w:val="000D4F7B"/>
    <w:rsid w:val="000D4FD6"/>
    <w:rsid w:val="000D5122"/>
    <w:rsid w:val="000D554A"/>
    <w:rsid w:val="000D5831"/>
    <w:rsid w:val="000D5BDA"/>
    <w:rsid w:val="000D5D68"/>
    <w:rsid w:val="000D5F9F"/>
    <w:rsid w:val="000D664C"/>
    <w:rsid w:val="000D6EC7"/>
    <w:rsid w:val="000D72AD"/>
    <w:rsid w:val="000D7ACF"/>
    <w:rsid w:val="000D7BA9"/>
    <w:rsid w:val="000D7DFA"/>
    <w:rsid w:val="000E061A"/>
    <w:rsid w:val="000E0906"/>
    <w:rsid w:val="000E1ADB"/>
    <w:rsid w:val="000E1ADF"/>
    <w:rsid w:val="000E217C"/>
    <w:rsid w:val="000E28BA"/>
    <w:rsid w:val="000E2911"/>
    <w:rsid w:val="000E2951"/>
    <w:rsid w:val="000E32C3"/>
    <w:rsid w:val="000E33A7"/>
    <w:rsid w:val="000E3969"/>
    <w:rsid w:val="000E4078"/>
    <w:rsid w:val="000E414F"/>
    <w:rsid w:val="000E43D0"/>
    <w:rsid w:val="000E45E0"/>
    <w:rsid w:val="000E4FDC"/>
    <w:rsid w:val="000E508A"/>
    <w:rsid w:val="000E5270"/>
    <w:rsid w:val="000E52BE"/>
    <w:rsid w:val="000E53F9"/>
    <w:rsid w:val="000E56C4"/>
    <w:rsid w:val="000E5B11"/>
    <w:rsid w:val="000E5BBE"/>
    <w:rsid w:val="000E5E19"/>
    <w:rsid w:val="000E5F03"/>
    <w:rsid w:val="000E65FA"/>
    <w:rsid w:val="000E6811"/>
    <w:rsid w:val="000E6F3E"/>
    <w:rsid w:val="000E72D6"/>
    <w:rsid w:val="000E765E"/>
    <w:rsid w:val="000E7AE7"/>
    <w:rsid w:val="000E7B04"/>
    <w:rsid w:val="000F01AF"/>
    <w:rsid w:val="000F03F3"/>
    <w:rsid w:val="000F061A"/>
    <w:rsid w:val="000F0817"/>
    <w:rsid w:val="000F0A70"/>
    <w:rsid w:val="000F0C4E"/>
    <w:rsid w:val="000F1240"/>
    <w:rsid w:val="000F13AF"/>
    <w:rsid w:val="000F1A4C"/>
    <w:rsid w:val="000F2165"/>
    <w:rsid w:val="000F2274"/>
    <w:rsid w:val="000F297A"/>
    <w:rsid w:val="000F354C"/>
    <w:rsid w:val="000F3649"/>
    <w:rsid w:val="000F3746"/>
    <w:rsid w:val="000F3787"/>
    <w:rsid w:val="000F468D"/>
    <w:rsid w:val="000F48BE"/>
    <w:rsid w:val="000F5533"/>
    <w:rsid w:val="000F56FE"/>
    <w:rsid w:val="000F57EF"/>
    <w:rsid w:val="000F58E1"/>
    <w:rsid w:val="000F6412"/>
    <w:rsid w:val="000F6455"/>
    <w:rsid w:val="000F776B"/>
    <w:rsid w:val="000F7C54"/>
    <w:rsid w:val="000F7ED8"/>
    <w:rsid w:val="001002E0"/>
    <w:rsid w:val="001005E2"/>
    <w:rsid w:val="001007F4"/>
    <w:rsid w:val="00101018"/>
    <w:rsid w:val="0010149C"/>
    <w:rsid w:val="0010187F"/>
    <w:rsid w:val="00101926"/>
    <w:rsid w:val="00101F4B"/>
    <w:rsid w:val="0010272B"/>
    <w:rsid w:val="001029F4"/>
    <w:rsid w:val="00102BEE"/>
    <w:rsid w:val="00102CD3"/>
    <w:rsid w:val="001033A1"/>
    <w:rsid w:val="001035B9"/>
    <w:rsid w:val="001039BD"/>
    <w:rsid w:val="00103A07"/>
    <w:rsid w:val="00103ABB"/>
    <w:rsid w:val="00103C08"/>
    <w:rsid w:val="00103D8A"/>
    <w:rsid w:val="00103FC6"/>
    <w:rsid w:val="00104564"/>
    <w:rsid w:val="001046F7"/>
    <w:rsid w:val="00104923"/>
    <w:rsid w:val="001049AB"/>
    <w:rsid w:val="00104CD1"/>
    <w:rsid w:val="00104DE6"/>
    <w:rsid w:val="00105721"/>
    <w:rsid w:val="00105F58"/>
    <w:rsid w:val="0010634D"/>
    <w:rsid w:val="00106992"/>
    <w:rsid w:val="00106D50"/>
    <w:rsid w:val="00106FE7"/>
    <w:rsid w:val="00107628"/>
    <w:rsid w:val="0010763F"/>
    <w:rsid w:val="00107F31"/>
    <w:rsid w:val="0011089B"/>
    <w:rsid w:val="00110A02"/>
    <w:rsid w:val="00110B7D"/>
    <w:rsid w:val="00110D3B"/>
    <w:rsid w:val="00110E46"/>
    <w:rsid w:val="00110EA6"/>
    <w:rsid w:val="0011113A"/>
    <w:rsid w:val="001114F7"/>
    <w:rsid w:val="00111C3B"/>
    <w:rsid w:val="001121B1"/>
    <w:rsid w:val="00112581"/>
    <w:rsid w:val="00112C50"/>
    <w:rsid w:val="00113216"/>
    <w:rsid w:val="001136CC"/>
    <w:rsid w:val="00113F13"/>
    <w:rsid w:val="0011405A"/>
    <w:rsid w:val="001142D5"/>
    <w:rsid w:val="00114612"/>
    <w:rsid w:val="00114C70"/>
    <w:rsid w:val="001154CE"/>
    <w:rsid w:val="001157CE"/>
    <w:rsid w:val="0011596A"/>
    <w:rsid w:val="00115BB6"/>
    <w:rsid w:val="00115E89"/>
    <w:rsid w:val="00116DF6"/>
    <w:rsid w:val="0011739B"/>
    <w:rsid w:val="001179F4"/>
    <w:rsid w:val="00117A09"/>
    <w:rsid w:val="00117B08"/>
    <w:rsid w:val="00117B9F"/>
    <w:rsid w:val="00120F13"/>
    <w:rsid w:val="00121053"/>
    <w:rsid w:val="001213CD"/>
    <w:rsid w:val="0012175F"/>
    <w:rsid w:val="00121A03"/>
    <w:rsid w:val="001221DF"/>
    <w:rsid w:val="001223C1"/>
    <w:rsid w:val="0012299D"/>
    <w:rsid w:val="00123269"/>
    <w:rsid w:val="001235D2"/>
    <w:rsid w:val="0012363D"/>
    <w:rsid w:val="0012372D"/>
    <w:rsid w:val="00123A81"/>
    <w:rsid w:val="00123BB0"/>
    <w:rsid w:val="001245CF"/>
    <w:rsid w:val="00124A11"/>
    <w:rsid w:val="00124D41"/>
    <w:rsid w:val="00124E36"/>
    <w:rsid w:val="00125321"/>
    <w:rsid w:val="00125CDD"/>
    <w:rsid w:val="00126451"/>
    <w:rsid w:val="001265D3"/>
    <w:rsid w:val="00126622"/>
    <w:rsid w:val="00126924"/>
    <w:rsid w:val="0012693F"/>
    <w:rsid w:val="00126AB2"/>
    <w:rsid w:val="001272A5"/>
    <w:rsid w:val="001277CC"/>
    <w:rsid w:val="00127BB5"/>
    <w:rsid w:val="001301DA"/>
    <w:rsid w:val="00130201"/>
    <w:rsid w:val="00130256"/>
    <w:rsid w:val="001307D5"/>
    <w:rsid w:val="00130B56"/>
    <w:rsid w:val="00130F29"/>
    <w:rsid w:val="0013156B"/>
    <w:rsid w:val="00131B3B"/>
    <w:rsid w:val="00131BA6"/>
    <w:rsid w:val="00131E78"/>
    <w:rsid w:val="001322FD"/>
    <w:rsid w:val="00132895"/>
    <w:rsid w:val="001329A9"/>
    <w:rsid w:val="00132C12"/>
    <w:rsid w:val="001333C3"/>
    <w:rsid w:val="00133FEC"/>
    <w:rsid w:val="00134657"/>
    <w:rsid w:val="001348DF"/>
    <w:rsid w:val="00134A11"/>
    <w:rsid w:val="00134A88"/>
    <w:rsid w:val="00134C0F"/>
    <w:rsid w:val="00134F94"/>
    <w:rsid w:val="00134FEA"/>
    <w:rsid w:val="00135430"/>
    <w:rsid w:val="001357AB"/>
    <w:rsid w:val="00135F1F"/>
    <w:rsid w:val="001364B4"/>
    <w:rsid w:val="001368CC"/>
    <w:rsid w:val="00136FBE"/>
    <w:rsid w:val="001371BC"/>
    <w:rsid w:val="001378D9"/>
    <w:rsid w:val="00137949"/>
    <w:rsid w:val="00137AD6"/>
    <w:rsid w:val="00137BAE"/>
    <w:rsid w:val="00137C6F"/>
    <w:rsid w:val="00137DF1"/>
    <w:rsid w:val="00140293"/>
    <w:rsid w:val="0014052D"/>
    <w:rsid w:val="0014075E"/>
    <w:rsid w:val="001408A8"/>
    <w:rsid w:val="00140CE8"/>
    <w:rsid w:val="0014102C"/>
    <w:rsid w:val="001411A4"/>
    <w:rsid w:val="00141245"/>
    <w:rsid w:val="00141444"/>
    <w:rsid w:val="001414F3"/>
    <w:rsid w:val="001418A9"/>
    <w:rsid w:val="001421F2"/>
    <w:rsid w:val="00142603"/>
    <w:rsid w:val="0014288E"/>
    <w:rsid w:val="0014292B"/>
    <w:rsid w:val="00143013"/>
    <w:rsid w:val="001430D7"/>
    <w:rsid w:val="00143315"/>
    <w:rsid w:val="001434ED"/>
    <w:rsid w:val="001435CA"/>
    <w:rsid w:val="001439BC"/>
    <w:rsid w:val="00144243"/>
    <w:rsid w:val="001442A7"/>
    <w:rsid w:val="0014461A"/>
    <w:rsid w:val="0014494C"/>
    <w:rsid w:val="0014581B"/>
    <w:rsid w:val="00145A00"/>
    <w:rsid w:val="00145A37"/>
    <w:rsid w:val="0014602A"/>
    <w:rsid w:val="00146063"/>
    <w:rsid w:val="00146487"/>
    <w:rsid w:val="00147165"/>
    <w:rsid w:val="0015000F"/>
    <w:rsid w:val="00150578"/>
    <w:rsid w:val="00150AC9"/>
    <w:rsid w:val="00150B18"/>
    <w:rsid w:val="00150B25"/>
    <w:rsid w:val="00150F11"/>
    <w:rsid w:val="0015130C"/>
    <w:rsid w:val="001513DF"/>
    <w:rsid w:val="00152C37"/>
    <w:rsid w:val="001536F5"/>
    <w:rsid w:val="00154195"/>
    <w:rsid w:val="00154646"/>
    <w:rsid w:val="001548A4"/>
    <w:rsid w:val="00154E16"/>
    <w:rsid w:val="0015504F"/>
    <w:rsid w:val="0015520A"/>
    <w:rsid w:val="001556E7"/>
    <w:rsid w:val="00155812"/>
    <w:rsid w:val="00155F70"/>
    <w:rsid w:val="001563CE"/>
    <w:rsid w:val="001567E7"/>
    <w:rsid w:val="001569B0"/>
    <w:rsid w:val="001571AB"/>
    <w:rsid w:val="00157776"/>
    <w:rsid w:val="00157A0D"/>
    <w:rsid w:val="00157B9F"/>
    <w:rsid w:val="00157E84"/>
    <w:rsid w:val="00160ECA"/>
    <w:rsid w:val="0016173A"/>
    <w:rsid w:val="00161983"/>
    <w:rsid w:val="001619AC"/>
    <w:rsid w:val="00161D32"/>
    <w:rsid w:val="00161D67"/>
    <w:rsid w:val="00161F5A"/>
    <w:rsid w:val="0016206A"/>
    <w:rsid w:val="00162741"/>
    <w:rsid w:val="00162EDD"/>
    <w:rsid w:val="00162FC2"/>
    <w:rsid w:val="0016310B"/>
    <w:rsid w:val="0016334B"/>
    <w:rsid w:val="00163690"/>
    <w:rsid w:val="00163A54"/>
    <w:rsid w:val="00164124"/>
    <w:rsid w:val="00164483"/>
    <w:rsid w:val="00164565"/>
    <w:rsid w:val="001645A2"/>
    <w:rsid w:val="001649BA"/>
    <w:rsid w:val="00164A63"/>
    <w:rsid w:val="00164AD6"/>
    <w:rsid w:val="00164EAD"/>
    <w:rsid w:val="001650FA"/>
    <w:rsid w:val="00165242"/>
    <w:rsid w:val="00165368"/>
    <w:rsid w:val="00165838"/>
    <w:rsid w:val="001660AF"/>
    <w:rsid w:val="001661CB"/>
    <w:rsid w:val="00166374"/>
    <w:rsid w:val="00166496"/>
    <w:rsid w:val="00166CBE"/>
    <w:rsid w:val="00166E8A"/>
    <w:rsid w:val="00167167"/>
    <w:rsid w:val="001672F3"/>
    <w:rsid w:val="0016741E"/>
    <w:rsid w:val="001678A2"/>
    <w:rsid w:val="00167C1D"/>
    <w:rsid w:val="00167DF8"/>
    <w:rsid w:val="00167F0B"/>
    <w:rsid w:val="00170124"/>
    <w:rsid w:val="00170358"/>
    <w:rsid w:val="0017055D"/>
    <w:rsid w:val="00170F84"/>
    <w:rsid w:val="00171BF1"/>
    <w:rsid w:val="00171C6F"/>
    <w:rsid w:val="00171E5A"/>
    <w:rsid w:val="00172270"/>
    <w:rsid w:val="0017234D"/>
    <w:rsid w:val="001728E9"/>
    <w:rsid w:val="001729F9"/>
    <w:rsid w:val="00173831"/>
    <w:rsid w:val="00173AED"/>
    <w:rsid w:val="00173C32"/>
    <w:rsid w:val="00174220"/>
    <w:rsid w:val="00175349"/>
    <w:rsid w:val="00175563"/>
    <w:rsid w:val="00175899"/>
    <w:rsid w:val="00175A6F"/>
    <w:rsid w:val="00175B04"/>
    <w:rsid w:val="00175B24"/>
    <w:rsid w:val="00175BE0"/>
    <w:rsid w:val="00175D31"/>
    <w:rsid w:val="00176273"/>
    <w:rsid w:val="001764EE"/>
    <w:rsid w:val="00176537"/>
    <w:rsid w:val="0017668B"/>
    <w:rsid w:val="0017673A"/>
    <w:rsid w:val="00176C58"/>
    <w:rsid w:val="00176D6F"/>
    <w:rsid w:val="00176F2A"/>
    <w:rsid w:val="001771FD"/>
    <w:rsid w:val="001773E4"/>
    <w:rsid w:val="00177420"/>
    <w:rsid w:val="0017750C"/>
    <w:rsid w:val="00177740"/>
    <w:rsid w:val="00177E30"/>
    <w:rsid w:val="001809B8"/>
    <w:rsid w:val="001816B3"/>
    <w:rsid w:val="00181C72"/>
    <w:rsid w:val="00181E06"/>
    <w:rsid w:val="00181E5A"/>
    <w:rsid w:val="001821FB"/>
    <w:rsid w:val="00182667"/>
    <w:rsid w:val="00182D92"/>
    <w:rsid w:val="0018333A"/>
    <w:rsid w:val="00183468"/>
    <w:rsid w:val="0018361F"/>
    <w:rsid w:val="001836FB"/>
    <w:rsid w:val="00183C1D"/>
    <w:rsid w:val="00183C61"/>
    <w:rsid w:val="00183C7B"/>
    <w:rsid w:val="00183D93"/>
    <w:rsid w:val="001843BA"/>
    <w:rsid w:val="00185DD2"/>
    <w:rsid w:val="0018644D"/>
    <w:rsid w:val="00186999"/>
    <w:rsid w:val="00186A79"/>
    <w:rsid w:val="00186D62"/>
    <w:rsid w:val="00186F16"/>
    <w:rsid w:val="00187277"/>
    <w:rsid w:val="00187833"/>
    <w:rsid w:val="0018797F"/>
    <w:rsid w:val="00187E31"/>
    <w:rsid w:val="001901F9"/>
    <w:rsid w:val="00190255"/>
    <w:rsid w:val="00190628"/>
    <w:rsid w:val="00190CD9"/>
    <w:rsid w:val="00190D10"/>
    <w:rsid w:val="00190ED8"/>
    <w:rsid w:val="001910E6"/>
    <w:rsid w:val="001917B2"/>
    <w:rsid w:val="00191A45"/>
    <w:rsid w:val="00191AC5"/>
    <w:rsid w:val="00191DA3"/>
    <w:rsid w:val="00191F51"/>
    <w:rsid w:val="00192176"/>
    <w:rsid w:val="00192328"/>
    <w:rsid w:val="0019316F"/>
    <w:rsid w:val="0019482C"/>
    <w:rsid w:val="00195AED"/>
    <w:rsid w:val="0019678A"/>
    <w:rsid w:val="001969E5"/>
    <w:rsid w:val="00196B58"/>
    <w:rsid w:val="001970AC"/>
    <w:rsid w:val="00197141"/>
    <w:rsid w:val="00197180"/>
    <w:rsid w:val="001977FF"/>
    <w:rsid w:val="00197953"/>
    <w:rsid w:val="00197A24"/>
    <w:rsid w:val="00197BDF"/>
    <w:rsid w:val="00197D01"/>
    <w:rsid w:val="00197DD8"/>
    <w:rsid w:val="001A02A8"/>
    <w:rsid w:val="001A0441"/>
    <w:rsid w:val="001A08CD"/>
    <w:rsid w:val="001A0ED8"/>
    <w:rsid w:val="001A1296"/>
    <w:rsid w:val="001A142B"/>
    <w:rsid w:val="001A16D0"/>
    <w:rsid w:val="001A1E44"/>
    <w:rsid w:val="001A2388"/>
    <w:rsid w:val="001A24E0"/>
    <w:rsid w:val="001A2572"/>
    <w:rsid w:val="001A2E10"/>
    <w:rsid w:val="001A2E9C"/>
    <w:rsid w:val="001A2F1C"/>
    <w:rsid w:val="001A31B5"/>
    <w:rsid w:val="001A3D59"/>
    <w:rsid w:val="001A3D97"/>
    <w:rsid w:val="001A42E5"/>
    <w:rsid w:val="001A43E9"/>
    <w:rsid w:val="001A452B"/>
    <w:rsid w:val="001A5012"/>
    <w:rsid w:val="001A51C8"/>
    <w:rsid w:val="001A5233"/>
    <w:rsid w:val="001A559D"/>
    <w:rsid w:val="001A55E7"/>
    <w:rsid w:val="001A5786"/>
    <w:rsid w:val="001A57A4"/>
    <w:rsid w:val="001A5D1A"/>
    <w:rsid w:val="001A5FE7"/>
    <w:rsid w:val="001A664C"/>
    <w:rsid w:val="001A7256"/>
    <w:rsid w:val="001A754B"/>
    <w:rsid w:val="001A7755"/>
    <w:rsid w:val="001A797A"/>
    <w:rsid w:val="001B06D7"/>
    <w:rsid w:val="001B0895"/>
    <w:rsid w:val="001B145C"/>
    <w:rsid w:val="001B1853"/>
    <w:rsid w:val="001B1DC2"/>
    <w:rsid w:val="001B1FD5"/>
    <w:rsid w:val="001B2264"/>
    <w:rsid w:val="001B2734"/>
    <w:rsid w:val="001B2C14"/>
    <w:rsid w:val="001B309F"/>
    <w:rsid w:val="001B32E0"/>
    <w:rsid w:val="001B342F"/>
    <w:rsid w:val="001B34C8"/>
    <w:rsid w:val="001B3962"/>
    <w:rsid w:val="001B3D30"/>
    <w:rsid w:val="001B40F0"/>
    <w:rsid w:val="001B459C"/>
    <w:rsid w:val="001B45B2"/>
    <w:rsid w:val="001B4CE2"/>
    <w:rsid w:val="001B53BE"/>
    <w:rsid w:val="001B58C1"/>
    <w:rsid w:val="001B5BBA"/>
    <w:rsid w:val="001B5BDD"/>
    <w:rsid w:val="001B5BE7"/>
    <w:rsid w:val="001B5CBE"/>
    <w:rsid w:val="001B5DEB"/>
    <w:rsid w:val="001B5F2C"/>
    <w:rsid w:val="001B675F"/>
    <w:rsid w:val="001B6933"/>
    <w:rsid w:val="001B6D92"/>
    <w:rsid w:val="001B6F39"/>
    <w:rsid w:val="001B71A8"/>
    <w:rsid w:val="001B79B6"/>
    <w:rsid w:val="001C0255"/>
    <w:rsid w:val="001C0A39"/>
    <w:rsid w:val="001C0B3C"/>
    <w:rsid w:val="001C0ED2"/>
    <w:rsid w:val="001C11F6"/>
    <w:rsid w:val="001C1325"/>
    <w:rsid w:val="001C150D"/>
    <w:rsid w:val="001C1ABB"/>
    <w:rsid w:val="001C1B49"/>
    <w:rsid w:val="001C21B0"/>
    <w:rsid w:val="001C3469"/>
    <w:rsid w:val="001C3686"/>
    <w:rsid w:val="001C3F60"/>
    <w:rsid w:val="001C44D9"/>
    <w:rsid w:val="001C45E0"/>
    <w:rsid w:val="001C491F"/>
    <w:rsid w:val="001C49E3"/>
    <w:rsid w:val="001C4A60"/>
    <w:rsid w:val="001C4FF8"/>
    <w:rsid w:val="001C57AE"/>
    <w:rsid w:val="001C58DA"/>
    <w:rsid w:val="001C5C3F"/>
    <w:rsid w:val="001C60A3"/>
    <w:rsid w:val="001C60EF"/>
    <w:rsid w:val="001C6324"/>
    <w:rsid w:val="001C655E"/>
    <w:rsid w:val="001C7373"/>
    <w:rsid w:val="001C73C1"/>
    <w:rsid w:val="001C7483"/>
    <w:rsid w:val="001C7979"/>
    <w:rsid w:val="001C79C9"/>
    <w:rsid w:val="001C7B87"/>
    <w:rsid w:val="001C7E1E"/>
    <w:rsid w:val="001C7E98"/>
    <w:rsid w:val="001D009F"/>
    <w:rsid w:val="001D0499"/>
    <w:rsid w:val="001D0B09"/>
    <w:rsid w:val="001D0D14"/>
    <w:rsid w:val="001D111F"/>
    <w:rsid w:val="001D1388"/>
    <w:rsid w:val="001D1969"/>
    <w:rsid w:val="001D19F0"/>
    <w:rsid w:val="001D1DE8"/>
    <w:rsid w:val="001D208C"/>
    <w:rsid w:val="001D2376"/>
    <w:rsid w:val="001D2E26"/>
    <w:rsid w:val="001D311C"/>
    <w:rsid w:val="001D351E"/>
    <w:rsid w:val="001D3523"/>
    <w:rsid w:val="001D3A36"/>
    <w:rsid w:val="001D3BA6"/>
    <w:rsid w:val="001D3D0D"/>
    <w:rsid w:val="001D3E87"/>
    <w:rsid w:val="001D3F88"/>
    <w:rsid w:val="001D46A1"/>
    <w:rsid w:val="001D4877"/>
    <w:rsid w:val="001D4922"/>
    <w:rsid w:val="001D4937"/>
    <w:rsid w:val="001D4D52"/>
    <w:rsid w:val="001D5084"/>
    <w:rsid w:val="001D50F6"/>
    <w:rsid w:val="001D55D3"/>
    <w:rsid w:val="001D576E"/>
    <w:rsid w:val="001D57FB"/>
    <w:rsid w:val="001D5EFA"/>
    <w:rsid w:val="001D5FF7"/>
    <w:rsid w:val="001D6052"/>
    <w:rsid w:val="001D6071"/>
    <w:rsid w:val="001D63CD"/>
    <w:rsid w:val="001D63CE"/>
    <w:rsid w:val="001D65C0"/>
    <w:rsid w:val="001D6739"/>
    <w:rsid w:val="001D6D39"/>
    <w:rsid w:val="001D714A"/>
    <w:rsid w:val="001D72BD"/>
    <w:rsid w:val="001D740B"/>
    <w:rsid w:val="001D7A50"/>
    <w:rsid w:val="001D7B32"/>
    <w:rsid w:val="001D7B4D"/>
    <w:rsid w:val="001D7C2F"/>
    <w:rsid w:val="001D7C35"/>
    <w:rsid w:val="001D7E07"/>
    <w:rsid w:val="001E024C"/>
    <w:rsid w:val="001E026E"/>
    <w:rsid w:val="001E02EE"/>
    <w:rsid w:val="001E0613"/>
    <w:rsid w:val="001E078A"/>
    <w:rsid w:val="001E0FFE"/>
    <w:rsid w:val="001E1563"/>
    <w:rsid w:val="001E15E3"/>
    <w:rsid w:val="001E16CD"/>
    <w:rsid w:val="001E1A63"/>
    <w:rsid w:val="001E1A98"/>
    <w:rsid w:val="001E1AA7"/>
    <w:rsid w:val="001E1F4B"/>
    <w:rsid w:val="001E25F7"/>
    <w:rsid w:val="001E262F"/>
    <w:rsid w:val="001E2683"/>
    <w:rsid w:val="001E2734"/>
    <w:rsid w:val="001E2DBE"/>
    <w:rsid w:val="001E33A0"/>
    <w:rsid w:val="001E3A42"/>
    <w:rsid w:val="001E3DE2"/>
    <w:rsid w:val="001E4266"/>
    <w:rsid w:val="001E4A0F"/>
    <w:rsid w:val="001E50AE"/>
    <w:rsid w:val="001E521B"/>
    <w:rsid w:val="001E60FF"/>
    <w:rsid w:val="001E638F"/>
    <w:rsid w:val="001E6848"/>
    <w:rsid w:val="001E6EE5"/>
    <w:rsid w:val="001E7135"/>
    <w:rsid w:val="001E715D"/>
    <w:rsid w:val="001E71AD"/>
    <w:rsid w:val="001E7321"/>
    <w:rsid w:val="001E74CC"/>
    <w:rsid w:val="001E7D89"/>
    <w:rsid w:val="001F0210"/>
    <w:rsid w:val="001F036F"/>
    <w:rsid w:val="001F0C2E"/>
    <w:rsid w:val="001F0EEC"/>
    <w:rsid w:val="001F1C7E"/>
    <w:rsid w:val="001F20B9"/>
    <w:rsid w:val="001F225C"/>
    <w:rsid w:val="001F2327"/>
    <w:rsid w:val="001F2819"/>
    <w:rsid w:val="001F2BE7"/>
    <w:rsid w:val="001F2DB1"/>
    <w:rsid w:val="001F3EFF"/>
    <w:rsid w:val="001F429B"/>
    <w:rsid w:val="001F442A"/>
    <w:rsid w:val="001F490E"/>
    <w:rsid w:val="001F56A1"/>
    <w:rsid w:val="001F56AA"/>
    <w:rsid w:val="001F655B"/>
    <w:rsid w:val="001F6F5D"/>
    <w:rsid w:val="001F77C4"/>
    <w:rsid w:val="001F7B7C"/>
    <w:rsid w:val="001F7DFE"/>
    <w:rsid w:val="00200003"/>
    <w:rsid w:val="0020037E"/>
    <w:rsid w:val="002004B1"/>
    <w:rsid w:val="00201068"/>
    <w:rsid w:val="002012AC"/>
    <w:rsid w:val="00201855"/>
    <w:rsid w:val="00201B7E"/>
    <w:rsid w:val="00201CD2"/>
    <w:rsid w:val="00201E75"/>
    <w:rsid w:val="00202097"/>
    <w:rsid w:val="00202148"/>
    <w:rsid w:val="0020276D"/>
    <w:rsid w:val="0020280B"/>
    <w:rsid w:val="0020289E"/>
    <w:rsid w:val="00202AEE"/>
    <w:rsid w:val="00202DD1"/>
    <w:rsid w:val="0020359E"/>
    <w:rsid w:val="00203602"/>
    <w:rsid w:val="00203853"/>
    <w:rsid w:val="00204197"/>
    <w:rsid w:val="0020485D"/>
    <w:rsid w:val="00205897"/>
    <w:rsid w:val="00205975"/>
    <w:rsid w:val="002059D1"/>
    <w:rsid w:val="00205A55"/>
    <w:rsid w:val="00205C4C"/>
    <w:rsid w:val="00205E29"/>
    <w:rsid w:val="00205E4A"/>
    <w:rsid w:val="00205F64"/>
    <w:rsid w:val="00206839"/>
    <w:rsid w:val="00206B8E"/>
    <w:rsid w:val="00206E00"/>
    <w:rsid w:val="00207071"/>
    <w:rsid w:val="002070BB"/>
    <w:rsid w:val="00207116"/>
    <w:rsid w:val="0020731A"/>
    <w:rsid w:val="002074E9"/>
    <w:rsid w:val="002077B0"/>
    <w:rsid w:val="002077C6"/>
    <w:rsid w:val="00207893"/>
    <w:rsid w:val="00210D45"/>
    <w:rsid w:val="00211002"/>
    <w:rsid w:val="002113BE"/>
    <w:rsid w:val="00211526"/>
    <w:rsid w:val="00211A2E"/>
    <w:rsid w:val="00211C80"/>
    <w:rsid w:val="00211CB4"/>
    <w:rsid w:val="00212381"/>
    <w:rsid w:val="002126B5"/>
    <w:rsid w:val="002129ED"/>
    <w:rsid w:val="00212C1A"/>
    <w:rsid w:val="002130DD"/>
    <w:rsid w:val="002136AD"/>
    <w:rsid w:val="002136F7"/>
    <w:rsid w:val="00213A60"/>
    <w:rsid w:val="00213AB8"/>
    <w:rsid w:val="00213B3A"/>
    <w:rsid w:val="00214188"/>
    <w:rsid w:val="002147C0"/>
    <w:rsid w:val="00214921"/>
    <w:rsid w:val="0021493F"/>
    <w:rsid w:val="002150FE"/>
    <w:rsid w:val="00215745"/>
    <w:rsid w:val="002166D5"/>
    <w:rsid w:val="00216821"/>
    <w:rsid w:val="00217499"/>
    <w:rsid w:val="002174D5"/>
    <w:rsid w:val="00217531"/>
    <w:rsid w:val="0021753A"/>
    <w:rsid w:val="0021753E"/>
    <w:rsid w:val="00217640"/>
    <w:rsid w:val="00217724"/>
    <w:rsid w:val="00217D17"/>
    <w:rsid w:val="00217D1D"/>
    <w:rsid w:val="00217F3D"/>
    <w:rsid w:val="00220A19"/>
    <w:rsid w:val="00220CEA"/>
    <w:rsid w:val="002215B0"/>
    <w:rsid w:val="00221624"/>
    <w:rsid w:val="0022169B"/>
    <w:rsid w:val="00221AD9"/>
    <w:rsid w:val="00221AE0"/>
    <w:rsid w:val="0022215B"/>
    <w:rsid w:val="00222167"/>
    <w:rsid w:val="002226BE"/>
    <w:rsid w:val="002226D2"/>
    <w:rsid w:val="00222A8E"/>
    <w:rsid w:val="00222B2A"/>
    <w:rsid w:val="00222D0E"/>
    <w:rsid w:val="002230FC"/>
    <w:rsid w:val="0022319E"/>
    <w:rsid w:val="00223824"/>
    <w:rsid w:val="00223946"/>
    <w:rsid w:val="00223B44"/>
    <w:rsid w:val="00223D88"/>
    <w:rsid w:val="002244DB"/>
    <w:rsid w:val="00224858"/>
    <w:rsid w:val="00225670"/>
    <w:rsid w:val="0022595A"/>
    <w:rsid w:val="002259A1"/>
    <w:rsid w:val="002267A2"/>
    <w:rsid w:val="00226A28"/>
    <w:rsid w:val="00226D28"/>
    <w:rsid w:val="00226ED1"/>
    <w:rsid w:val="00227064"/>
    <w:rsid w:val="002277C4"/>
    <w:rsid w:val="00227EA7"/>
    <w:rsid w:val="00227EAC"/>
    <w:rsid w:val="002305C3"/>
    <w:rsid w:val="002306A0"/>
    <w:rsid w:val="00230857"/>
    <w:rsid w:val="00230D42"/>
    <w:rsid w:val="002314B9"/>
    <w:rsid w:val="002319AF"/>
    <w:rsid w:val="00231F09"/>
    <w:rsid w:val="00232229"/>
    <w:rsid w:val="002326A5"/>
    <w:rsid w:val="00233301"/>
    <w:rsid w:val="00233AF5"/>
    <w:rsid w:val="00233D8E"/>
    <w:rsid w:val="00233EAC"/>
    <w:rsid w:val="00234291"/>
    <w:rsid w:val="0023437C"/>
    <w:rsid w:val="00234AD1"/>
    <w:rsid w:val="00234D27"/>
    <w:rsid w:val="00234F07"/>
    <w:rsid w:val="0023545C"/>
    <w:rsid w:val="002354B7"/>
    <w:rsid w:val="00235616"/>
    <w:rsid w:val="0023576B"/>
    <w:rsid w:val="002357D2"/>
    <w:rsid w:val="00235EC0"/>
    <w:rsid w:val="00236797"/>
    <w:rsid w:val="00236B1D"/>
    <w:rsid w:val="00236DC3"/>
    <w:rsid w:val="00236ED1"/>
    <w:rsid w:val="00237F37"/>
    <w:rsid w:val="00240402"/>
    <w:rsid w:val="00240B30"/>
    <w:rsid w:val="002415CD"/>
    <w:rsid w:val="00241DA5"/>
    <w:rsid w:val="0024246D"/>
    <w:rsid w:val="00242C54"/>
    <w:rsid w:val="00242CBA"/>
    <w:rsid w:val="00242CE0"/>
    <w:rsid w:val="00242D72"/>
    <w:rsid w:val="00242DBA"/>
    <w:rsid w:val="00242EC9"/>
    <w:rsid w:val="002434F8"/>
    <w:rsid w:val="00243567"/>
    <w:rsid w:val="00243882"/>
    <w:rsid w:val="00243C33"/>
    <w:rsid w:val="00244264"/>
    <w:rsid w:val="00244285"/>
    <w:rsid w:val="002448B1"/>
    <w:rsid w:val="00244A35"/>
    <w:rsid w:val="00244B36"/>
    <w:rsid w:val="00244BF8"/>
    <w:rsid w:val="002450D1"/>
    <w:rsid w:val="002453AA"/>
    <w:rsid w:val="00245463"/>
    <w:rsid w:val="00245FB3"/>
    <w:rsid w:val="00246404"/>
    <w:rsid w:val="00246679"/>
    <w:rsid w:val="0024672A"/>
    <w:rsid w:val="002467FD"/>
    <w:rsid w:val="00246833"/>
    <w:rsid w:val="00246B20"/>
    <w:rsid w:val="00246BE1"/>
    <w:rsid w:val="00246DF4"/>
    <w:rsid w:val="0024767A"/>
    <w:rsid w:val="00247945"/>
    <w:rsid w:val="00247A20"/>
    <w:rsid w:val="00247B51"/>
    <w:rsid w:val="002504F2"/>
    <w:rsid w:val="00250659"/>
    <w:rsid w:val="00250684"/>
    <w:rsid w:val="00250986"/>
    <w:rsid w:val="00250C1B"/>
    <w:rsid w:val="00250E35"/>
    <w:rsid w:val="00250F14"/>
    <w:rsid w:val="002513C1"/>
    <w:rsid w:val="0025182E"/>
    <w:rsid w:val="00251942"/>
    <w:rsid w:val="00251D7D"/>
    <w:rsid w:val="00251DB6"/>
    <w:rsid w:val="00252587"/>
    <w:rsid w:val="00252637"/>
    <w:rsid w:val="002526E5"/>
    <w:rsid w:val="0025303E"/>
    <w:rsid w:val="00253B89"/>
    <w:rsid w:val="002541CD"/>
    <w:rsid w:val="00254501"/>
    <w:rsid w:val="002545C2"/>
    <w:rsid w:val="00254B26"/>
    <w:rsid w:val="00254BCB"/>
    <w:rsid w:val="00254DC4"/>
    <w:rsid w:val="00254EAC"/>
    <w:rsid w:val="00255333"/>
    <w:rsid w:val="002553C7"/>
    <w:rsid w:val="00255601"/>
    <w:rsid w:val="002556F8"/>
    <w:rsid w:val="0025580E"/>
    <w:rsid w:val="0025741B"/>
    <w:rsid w:val="0025752C"/>
    <w:rsid w:val="00257AAC"/>
    <w:rsid w:val="00257BD6"/>
    <w:rsid w:val="00257CD4"/>
    <w:rsid w:val="00260197"/>
    <w:rsid w:val="0026069E"/>
    <w:rsid w:val="00260988"/>
    <w:rsid w:val="00260EE0"/>
    <w:rsid w:val="00260FC5"/>
    <w:rsid w:val="002611CE"/>
    <w:rsid w:val="00261224"/>
    <w:rsid w:val="00261FBF"/>
    <w:rsid w:val="002623AE"/>
    <w:rsid w:val="00262881"/>
    <w:rsid w:val="00262AD6"/>
    <w:rsid w:val="00262B27"/>
    <w:rsid w:val="00262BC0"/>
    <w:rsid w:val="00262D3E"/>
    <w:rsid w:val="00262E6E"/>
    <w:rsid w:val="00263033"/>
    <w:rsid w:val="002630BC"/>
    <w:rsid w:val="00263AF5"/>
    <w:rsid w:val="00263B8F"/>
    <w:rsid w:val="00263D56"/>
    <w:rsid w:val="002641D8"/>
    <w:rsid w:val="00265148"/>
    <w:rsid w:val="0026531D"/>
    <w:rsid w:val="00265372"/>
    <w:rsid w:val="00265409"/>
    <w:rsid w:val="0026655C"/>
    <w:rsid w:val="002668B8"/>
    <w:rsid w:val="002673B1"/>
    <w:rsid w:val="00267ED3"/>
    <w:rsid w:val="00270293"/>
    <w:rsid w:val="0027123B"/>
    <w:rsid w:val="002712B6"/>
    <w:rsid w:val="002714C9"/>
    <w:rsid w:val="00271581"/>
    <w:rsid w:val="00271B50"/>
    <w:rsid w:val="00271E86"/>
    <w:rsid w:val="002720F3"/>
    <w:rsid w:val="00272244"/>
    <w:rsid w:val="002722A8"/>
    <w:rsid w:val="00272763"/>
    <w:rsid w:val="002733DC"/>
    <w:rsid w:val="00273B6B"/>
    <w:rsid w:val="00273CA3"/>
    <w:rsid w:val="00274397"/>
    <w:rsid w:val="00274410"/>
    <w:rsid w:val="0027449D"/>
    <w:rsid w:val="00274832"/>
    <w:rsid w:val="00274C29"/>
    <w:rsid w:val="00275A70"/>
    <w:rsid w:val="00275B70"/>
    <w:rsid w:val="00275CA6"/>
    <w:rsid w:val="00276382"/>
    <w:rsid w:val="0027699C"/>
    <w:rsid w:val="00276B64"/>
    <w:rsid w:val="0027713B"/>
    <w:rsid w:val="0027776C"/>
    <w:rsid w:val="00280079"/>
    <w:rsid w:val="00280962"/>
    <w:rsid w:val="00280C88"/>
    <w:rsid w:val="00280DBC"/>
    <w:rsid w:val="00280EDE"/>
    <w:rsid w:val="00280FE3"/>
    <w:rsid w:val="002810B0"/>
    <w:rsid w:val="002813E6"/>
    <w:rsid w:val="0028202A"/>
    <w:rsid w:val="002822E2"/>
    <w:rsid w:val="002823BE"/>
    <w:rsid w:val="00282AB2"/>
    <w:rsid w:val="00283112"/>
    <w:rsid w:val="00283848"/>
    <w:rsid w:val="0028386F"/>
    <w:rsid w:val="00284249"/>
    <w:rsid w:val="0028438B"/>
    <w:rsid w:val="002845A9"/>
    <w:rsid w:val="00284C0E"/>
    <w:rsid w:val="00285192"/>
    <w:rsid w:val="002852A9"/>
    <w:rsid w:val="00285ADF"/>
    <w:rsid w:val="0028609D"/>
    <w:rsid w:val="00286106"/>
    <w:rsid w:val="002861DF"/>
    <w:rsid w:val="002862A5"/>
    <w:rsid w:val="00286484"/>
    <w:rsid w:val="00286E0F"/>
    <w:rsid w:val="00286FC3"/>
    <w:rsid w:val="00287172"/>
    <w:rsid w:val="002871A9"/>
    <w:rsid w:val="002879B5"/>
    <w:rsid w:val="002879C1"/>
    <w:rsid w:val="00287CF6"/>
    <w:rsid w:val="00290372"/>
    <w:rsid w:val="0029059F"/>
    <w:rsid w:val="002906EA"/>
    <w:rsid w:val="00290BB2"/>
    <w:rsid w:val="00291062"/>
    <w:rsid w:val="0029121D"/>
    <w:rsid w:val="00291374"/>
    <w:rsid w:val="00291799"/>
    <w:rsid w:val="002918E1"/>
    <w:rsid w:val="00291A03"/>
    <w:rsid w:val="00291B78"/>
    <w:rsid w:val="00291CD6"/>
    <w:rsid w:val="00291E44"/>
    <w:rsid w:val="00292A75"/>
    <w:rsid w:val="00292AB4"/>
    <w:rsid w:val="00293066"/>
    <w:rsid w:val="0029328D"/>
    <w:rsid w:val="002935B6"/>
    <w:rsid w:val="00293C08"/>
    <w:rsid w:val="0029405D"/>
    <w:rsid w:val="002944A0"/>
    <w:rsid w:val="0029468F"/>
    <w:rsid w:val="00294CE0"/>
    <w:rsid w:val="00294ED2"/>
    <w:rsid w:val="0029515F"/>
    <w:rsid w:val="002951B2"/>
    <w:rsid w:val="00295231"/>
    <w:rsid w:val="0029543C"/>
    <w:rsid w:val="002957E1"/>
    <w:rsid w:val="00295DF2"/>
    <w:rsid w:val="002960F1"/>
    <w:rsid w:val="00296396"/>
    <w:rsid w:val="00296505"/>
    <w:rsid w:val="00296DB9"/>
    <w:rsid w:val="00296E2F"/>
    <w:rsid w:val="002970CB"/>
    <w:rsid w:val="00297A43"/>
    <w:rsid w:val="00297CB8"/>
    <w:rsid w:val="00297E1E"/>
    <w:rsid w:val="002A0825"/>
    <w:rsid w:val="002A1401"/>
    <w:rsid w:val="002A19CB"/>
    <w:rsid w:val="002A1BF8"/>
    <w:rsid w:val="002A207F"/>
    <w:rsid w:val="002A27E2"/>
    <w:rsid w:val="002A2B42"/>
    <w:rsid w:val="002A2F4F"/>
    <w:rsid w:val="002A2FF2"/>
    <w:rsid w:val="002A3069"/>
    <w:rsid w:val="002A3084"/>
    <w:rsid w:val="002A3380"/>
    <w:rsid w:val="002A385F"/>
    <w:rsid w:val="002A397D"/>
    <w:rsid w:val="002A3986"/>
    <w:rsid w:val="002A3BBF"/>
    <w:rsid w:val="002A3BCF"/>
    <w:rsid w:val="002A3D35"/>
    <w:rsid w:val="002A41F9"/>
    <w:rsid w:val="002A4205"/>
    <w:rsid w:val="002A4214"/>
    <w:rsid w:val="002A43A9"/>
    <w:rsid w:val="002A4646"/>
    <w:rsid w:val="002A52F0"/>
    <w:rsid w:val="002A53B8"/>
    <w:rsid w:val="002A5460"/>
    <w:rsid w:val="002A5635"/>
    <w:rsid w:val="002A5A77"/>
    <w:rsid w:val="002A6161"/>
    <w:rsid w:val="002A6645"/>
    <w:rsid w:val="002A6FB1"/>
    <w:rsid w:val="002A7189"/>
    <w:rsid w:val="002A71AB"/>
    <w:rsid w:val="002A71B0"/>
    <w:rsid w:val="002A7278"/>
    <w:rsid w:val="002A79E9"/>
    <w:rsid w:val="002A7D61"/>
    <w:rsid w:val="002A7F4F"/>
    <w:rsid w:val="002B04B2"/>
    <w:rsid w:val="002B05AE"/>
    <w:rsid w:val="002B0819"/>
    <w:rsid w:val="002B101B"/>
    <w:rsid w:val="002B137C"/>
    <w:rsid w:val="002B144B"/>
    <w:rsid w:val="002B1D5D"/>
    <w:rsid w:val="002B2A04"/>
    <w:rsid w:val="002B2C38"/>
    <w:rsid w:val="002B3053"/>
    <w:rsid w:val="002B397E"/>
    <w:rsid w:val="002B3A71"/>
    <w:rsid w:val="002B3BD6"/>
    <w:rsid w:val="002B3EEF"/>
    <w:rsid w:val="002B3FB5"/>
    <w:rsid w:val="002B47C7"/>
    <w:rsid w:val="002B49AE"/>
    <w:rsid w:val="002B4CC0"/>
    <w:rsid w:val="002B4E4C"/>
    <w:rsid w:val="002B53C6"/>
    <w:rsid w:val="002B566B"/>
    <w:rsid w:val="002B5A31"/>
    <w:rsid w:val="002B5BBA"/>
    <w:rsid w:val="002B5C75"/>
    <w:rsid w:val="002B6362"/>
    <w:rsid w:val="002B65EC"/>
    <w:rsid w:val="002B66C4"/>
    <w:rsid w:val="002B6B83"/>
    <w:rsid w:val="002B6FF3"/>
    <w:rsid w:val="002B70F8"/>
    <w:rsid w:val="002B7443"/>
    <w:rsid w:val="002B766C"/>
    <w:rsid w:val="002B779B"/>
    <w:rsid w:val="002B79CC"/>
    <w:rsid w:val="002B7B24"/>
    <w:rsid w:val="002C093C"/>
    <w:rsid w:val="002C11F2"/>
    <w:rsid w:val="002C14A4"/>
    <w:rsid w:val="002C1F46"/>
    <w:rsid w:val="002C2171"/>
    <w:rsid w:val="002C29EA"/>
    <w:rsid w:val="002C2C69"/>
    <w:rsid w:val="002C2FC5"/>
    <w:rsid w:val="002C30F8"/>
    <w:rsid w:val="002C33F8"/>
    <w:rsid w:val="002C3582"/>
    <w:rsid w:val="002C387B"/>
    <w:rsid w:val="002C3E27"/>
    <w:rsid w:val="002C4816"/>
    <w:rsid w:val="002C4C49"/>
    <w:rsid w:val="002C5331"/>
    <w:rsid w:val="002C5AE2"/>
    <w:rsid w:val="002C5CBA"/>
    <w:rsid w:val="002C5DEE"/>
    <w:rsid w:val="002C5F34"/>
    <w:rsid w:val="002C6084"/>
    <w:rsid w:val="002C60BE"/>
    <w:rsid w:val="002C633F"/>
    <w:rsid w:val="002C64FA"/>
    <w:rsid w:val="002C69E0"/>
    <w:rsid w:val="002C6B97"/>
    <w:rsid w:val="002C6E08"/>
    <w:rsid w:val="002C7429"/>
    <w:rsid w:val="002C7529"/>
    <w:rsid w:val="002C765B"/>
    <w:rsid w:val="002C7951"/>
    <w:rsid w:val="002C7A6A"/>
    <w:rsid w:val="002C7B4A"/>
    <w:rsid w:val="002D00D0"/>
    <w:rsid w:val="002D0667"/>
    <w:rsid w:val="002D085E"/>
    <w:rsid w:val="002D0A30"/>
    <w:rsid w:val="002D0FBB"/>
    <w:rsid w:val="002D10DD"/>
    <w:rsid w:val="002D1250"/>
    <w:rsid w:val="002D12F6"/>
    <w:rsid w:val="002D1367"/>
    <w:rsid w:val="002D1BB0"/>
    <w:rsid w:val="002D1D85"/>
    <w:rsid w:val="002D2066"/>
    <w:rsid w:val="002D26C8"/>
    <w:rsid w:val="002D2A16"/>
    <w:rsid w:val="002D2B9D"/>
    <w:rsid w:val="002D3075"/>
    <w:rsid w:val="002D310C"/>
    <w:rsid w:val="002D330C"/>
    <w:rsid w:val="002D36AE"/>
    <w:rsid w:val="002D3AB6"/>
    <w:rsid w:val="002D3D98"/>
    <w:rsid w:val="002D3F32"/>
    <w:rsid w:val="002D3FFB"/>
    <w:rsid w:val="002D43DD"/>
    <w:rsid w:val="002D490B"/>
    <w:rsid w:val="002D4B36"/>
    <w:rsid w:val="002D4E78"/>
    <w:rsid w:val="002D5510"/>
    <w:rsid w:val="002D555E"/>
    <w:rsid w:val="002D56CA"/>
    <w:rsid w:val="002D56EF"/>
    <w:rsid w:val="002D58C8"/>
    <w:rsid w:val="002D58D7"/>
    <w:rsid w:val="002D5934"/>
    <w:rsid w:val="002D5B33"/>
    <w:rsid w:val="002D5D11"/>
    <w:rsid w:val="002D5FB2"/>
    <w:rsid w:val="002D601B"/>
    <w:rsid w:val="002D6C83"/>
    <w:rsid w:val="002D700A"/>
    <w:rsid w:val="002D752D"/>
    <w:rsid w:val="002E0121"/>
    <w:rsid w:val="002E02DB"/>
    <w:rsid w:val="002E0612"/>
    <w:rsid w:val="002E0926"/>
    <w:rsid w:val="002E0C9E"/>
    <w:rsid w:val="002E0ED2"/>
    <w:rsid w:val="002E1880"/>
    <w:rsid w:val="002E1BCD"/>
    <w:rsid w:val="002E243A"/>
    <w:rsid w:val="002E24A8"/>
    <w:rsid w:val="002E2548"/>
    <w:rsid w:val="002E2C70"/>
    <w:rsid w:val="002E2D6D"/>
    <w:rsid w:val="002E3024"/>
    <w:rsid w:val="002E3191"/>
    <w:rsid w:val="002E361B"/>
    <w:rsid w:val="002E36A7"/>
    <w:rsid w:val="002E37A9"/>
    <w:rsid w:val="002E3ADF"/>
    <w:rsid w:val="002E4059"/>
    <w:rsid w:val="002E4353"/>
    <w:rsid w:val="002E440E"/>
    <w:rsid w:val="002E4AEF"/>
    <w:rsid w:val="002E4E6D"/>
    <w:rsid w:val="002E5274"/>
    <w:rsid w:val="002E60D8"/>
    <w:rsid w:val="002E6325"/>
    <w:rsid w:val="002E6AA9"/>
    <w:rsid w:val="002E6FD2"/>
    <w:rsid w:val="002E7960"/>
    <w:rsid w:val="002E79FA"/>
    <w:rsid w:val="002F0225"/>
    <w:rsid w:val="002F02D2"/>
    <w:rsid w:val="002F0596"/>
    <w:rsid w:val="002F0837"/>
    <w:rsid w:val="002F12B7"/>
    <w:rsid w:val="002F155A"/>
    <w:rsid w:val="002F1817"/>
    <w:rsid w:val="002F18C8"/>
    <w:rsid w:val="002F19AE"/>
    <w:rsid w:val="002F1A3D"/>
    <w:rsid w:val="002F1DBD"/>
    <w:rsid w:val="002F2027"/>
    <w:rsid w:val="002F2412"/>
    <w:rsid w:val="002F29BC"/>
    <w:rsid w:val="002F2A1D"/>
    <w:rsid w:val="002F2E84"/>
    <w:rsid w:val="002F33D4"/>
    <w:rsid w:val="002F33EA"/>
    <w:rsid w:val="002F3642"/>
    <w:rsid w:val="002F3A9C"/>
    <w:rsid w:val="002F421B"/>
    <w:rsid w:val="002F43AB"/>
    <w:rsid w:val="002F47BE"/>
    <w:rsid w:val="002F49CC"/>
    <w:rsid w:val="002F51D8"/>
    <w:rsid w:val="002F5A41"/>
    <w:rsid w:val="002F5A62"/>
    <w:rsid w:val="002F5CF1"/>
    <w:rsid w:val="002F6DEE"/>
    <w:rsid w:val="002F702B"/>
    <w:rsid w:val="002F71FF"/>
    <w:rsid w:val="002F722D"/>
    <w:rsid w:val="002F73EB"/>
    <w:rsid w:val="002F79C6"/>
    <w:rsid w:val="002F7E97"/>
    <w:rsid w:val="00300521"/>
    <w:rsid w:val="00300B13"/>
    <w:rsid w:val="00300EE2"/>
    <w:rsid w:val="00301704"/>
    <w:rsid w:val="00301E78"/>
    <w:rsid w:val="003020EC"/>
    <w:rsid w:val="003024C4"/>
    <w:rsid w:val="003030D4"/>
    <w:rsid w:val="00304292"/>
    <w:rsid w:val="003046FC"/>
    <w:rsid w:val="00304796"/>
    <w:rsid w:val="00304C81"/>
    <w:rsid w:val="00304D3A"/>
    <w:rsid w:val="00304F19"/>
    <w:rsid w:val="0030550B"/>
    <w:rsid w:val="00305DF5"/>
    <w:rsid w:val="00306046"/>
    <w:rsid w:val="00306333"/>
    <w:rsid w:val="00306472"/>
    <w:rsid w:val="00306939"/>
    <w:rsid w:val="00306A5B"/>
    <w:rsid w:val="00306B4C"/>
    <w:rsid w:val="00307061"/>
    <w:rsid w:val="003070B6"/>
    <w:rsid w:val="003071E2"/>
    <w:rsid w:val="003076E8"/>
    <w:rsid w:val="00307846"/>
    <w:rsid w:val="00307FC8"/>
    <w:rsid w:val="00307FE1"/>
    <w:rsid w:val="00310868"/>
    <w:rsid w:val="00310A4A"/>
    <w:rsid w:val="00310E62"/>
    <w:rsid w:val="00311103"/>
    <w:rsid w:val="00311466"/>
    <w:rsid w:val="00311D51"/>
    <w:rsid w:val="0031258B"/>
    <w:rsid w:val="003129DC"/>
    <w:rsid w:val="003137B3"/>
    <w:rsid w:val="00313EF9"/>
    <w:rsid w:val="00313FE0"/>
    <w:rsid w:val="003142B2"/>
    <w:rsid w:val="00314985"/>
    <w:rsid w:val="00314CDB"/>
    <w:rsid w:val="0031514F"/>
    <w:rsid w:val="00315FE7"/>
    <w:rsid w:val="00316003"/>
    <w:rsid w:val="003161EF"/>
    <w:rsid w:val="00316477"/>
    <w:rsid w:val="00316DA5"/>
    <w:rsid w:val="0031707E"/>
    <w:rsid w:val="00317586"/>
    <w:rsid w:val="00317596"/>
    <w:rsid w:val="00317799"/>
    <w:rsid w:val="00317C68"/>
    <w:rsid w:val="00317D7F"/>
    <w:rsid w:val="003206E0"/>
    <w:rsid w:val="003209EF"/>
    <w:rsid w:val="00320A40"/>
    <w:rsid w:val="00320CDD"/>
    <w:rsid w:val="00321157"/>
    <w:rsid w:val="003213BB"/>
    <w:rsid w:val="003218DE"/>
    <w:rsid w:val="003219AD"/>
    <w:rsid w:val="003219C3"/>
    <w:rsid w:val="00321EEA"/>
    <w:rsid w:val="003220CC"/>
    <w:rsid w:val="003220DE"/>
    <w:rsid w:val="003221E8"/>
    <w:rsid w:val="00322813"/>
    <w:rsid w:val="0032317A"/>
    <w:rsid w:val="003236BC"/>
    <w:rsid w:val="00323729"/>
    <w:rsid w:val="00323A10"/>
    <w:rsid w:val="0032433C"/>
    <w:rsid w:val="0032499C"/>
    <w:rsid w:val="00324DC3"/>
    <w:rsid w:val="003255DB"/>
    <w:rsid w:val="00325602"/>
    <w:rsid w:val="00325688"/>
    <w:rsid w:val="003256CF"/>
    <w:rsid w:val="00325AC3"/>
    <w:rsid w:val="003263E7"/>
    <w:rsid w:val="00326439"/>
    <w:rsid w:val="0032652C"/>
    <w:rsid w:val="0032659E"/>
    <w:rsid w:val="003265B6"/>
    <w:rsid w:val="00326739"/>
    <w:rsid w:val="00326870"/>
    <w:rsid w:val="00326BBD"/>
    <w:rsid w:val="00327911"/>
    <w:rsid w:val="00327B63"/>
    <w:rsid w:val="00327D9C"/>
    <w:rsid w:val="00327FD5"/>
    <w:rsid w:val="003300A3"/>
    <w:rsid w:val="00330201"/>
    <w:rsid w:val="0033020F"/>
    <w:rsid w:val="00330674"/>
    <w:rsid w:val="0033078F"/>
    <w:rsid w:val="00330906"/>
    <w:rsid w:val="00330B4D"/>
    <w:rsid w:val="00330B7A"/>
    <w:rsid w:val="00330EB1"/>
    <w:rsid w:val="00330F2B"/>
    <w:rsid w:val="00331827"/>
    <w:rsid w:val="00331B95"/>
    <w:rsid w:val="003321A9"/>
    <w:rsid w:val="0033223E"/>
    <w:rsid w:val="003322EA"/>
    <w:rsid w:val="003325DB"/>
    <w:rsid w:val="003327C6"/>
    <w:rsid w:val="003329BF"/>
    <w:rsid w:val="00332E4D"/>
    <w:rsid w:val="00332EF0"/>
    <w:rsid w:val="00332FB5"/>
    <w:rsid w:val="00333837"/>
    <w:rsid w:val="00333F39"/>
    <w:rsid w:val="003345EA"/>
    <w:rsid w:val="00334701"/>
    <w:rsid w:val="00334744"/>
    <w:rsid w:val="00334CE3"/>
    <w:rsid w:val="00335BCD"/>
    <w:rsid w:val="00336181"/>
    <w:rsid w:val="003361F2"/>
    <w:rsid w:val="00336417"/>
    <w:rsid w:val="0033643C"/>
    <w:rsid w:val="0033644D"/>
    <w:rsid w:val="0033648F"/>
    <w:rsid w:val="0033673D"/>
    <w:rsid w:val="00336C7E"/>
    <w:rsid w:val="00336D05"/>
    <w:rsid w:val="00336E44"/>
    <w:rsid w:val="00336FBF"/>
    <w:rsid w:val="00337AA2"/>
    <w:rsid w:val="0034025E"/>
    <w:rsid w:val="00340750"/>
    <w:rsid w:val="00340B8B"/>
    <w:rsid w:val="00340D05"/>
    <w:rsid w:val="0034104B"/>
    <w:rsid w:val="003413D3"/>
    <w:rsid w:val="00341A06"/>
    <w:rsid w:val="00341A2E"/>
    <w:rsid w:val="003420F6"/>
    <w:rsid w:val="003425E6"/>
    <w:rsid w:val="003426C7"/>
    <w:rsid w:val="00342786"/>
    <w:rsid w:val="00342AC0"/>
    <w:rsid w:val="00342E3F"/>
    <w:rsid w:val="00343131"/>
    <w:rsid w:val="00343428"/>
    <w:rsid w:val="00344130"/>
    <w:rsid w:val="0034436E"/>
    <w:rsid w:val="00344A4C"/>
    <w:rsid w:val="00344AA0"/>
    <w:rsid w:val="00345235"/>
    <w:rsid w:val="003452F4"/>
    <w:rsid w:val="003453B0"/>
    <w:rsid w:val="00345476"/>
    <w:rsid w:val="00345529"/>
    <w:rsid w:val="0034559E"/>
    <w:rsid w:val="00346153"/>
    <w:rsid w:val="003462EA"/>
    <w:rsid w:val="0034704F"/>
    <w:rsid w:val="00347173"/>
    <w:rsid w:val="003474D3"/>
    <w:rsid w:val="00347841"/>
    <w:rsid w:val="00347902"/>
    <w:rsid w:val="00347E08"/>
    <w:rsid w:val="00347FD1"/>
    <w:rsid w:val="00347FD9"/>
    <w:rsid w:val="00350455"/>
    <w:rsid w:val="00350952"/>
    <w:rsid w:val="0035154B"/>
    <w:rsid w:val="00351AB7"/>
    <w:rsid w:val="00351DEF"/>
    <w:rsid w:val="003520CD"/>
    <w:rsid w:val="00352620"/>
    <w:rsid w:val="00352646"/>
    <w:rsid w:val="00352714"/>
    <w:rsid w:val="00352A59"/>
    <w:rsid w:val="00352B2F"/>
    <w:rsid w:val="00352CEC"/>
    <w:rsid w:val="00352D4F"/>
    <w:rsid w:val="00352E5C"/>
    <w:rsid w:val="00352F05"/>
    <w:rsid w:val="00352FEC"/>
    <w:rsid w:val="00353018"/>
    <w:rsid w:val="003530AA"/>
    <w:rsid w:val="0035321E"/>
    <w:rsid w:val="003533D6"/>
    <w:rsid w:val="003534D7"/>
    <w:rsid w:val="00353A6E"/>
    <w:rsid w:val="00353DE8"/>
    <w:rsid w:val="00353E39"/>
    <w:rsid w:val="0035402E"/>
    <w:rsid w:val="00354914"/>
    <w:rsid w:val="00354D9B"/>
    <w:rsid w:val="00354DA4"/>
    <w:rsid w:val="00355625"/>
    <w:rsid w:val="003556DD"/>
    <w:rsid w:val="0035584E"/>
    <w:rsid w:val="0035592D"/>
    <w:rsid w:val="003559B8"/>
    <w:rsid w:val="00355CAA"/>
    <w:rsid w:val="00356172"/>
    <w:rsid w:val="00356B58"/>
    <w:rsid w:val="00356D73"/>
    <w:rsid w:val="0035721B"/>
    <w:rsid w:val="00357258"/>
    <w:rsid w:val="00357389"/>
    <w:rsid w:val="00357B4A"/>
    <w:rsid w:val="0036045B"/>
    <w:rsid w:val="003606BF"/>
    <w:rsid w:val="00360944"/>
    <w:rsid w:val="00360A3F"/>
    <w:rsid w:val="00360DBA"/>
    <w:rsid w:val="00360ECA"/>
    <w:rsid w:val="003614F8"/>
    <w:rsid w:val="003615B6"/>
    <w:rsid w:val="00361AB4"/>
    <w:rsid w:val="00362174"/>
    <w:rsid w:val="0036265F"/>
    <w:rsid w:val="00362689"/>
    <w:rsid w:val="0036293E"/>
    <w:rsid w:val="00362980"/>
    <w:rsid w:val="00363013"/>
    <w:rsid w:val="00363647"/>
    <w:rsid w:val="0036366A"/>
    <w:rsid w:val="00363924"/>
    <w:rsid w:val="0036392B"/>
    <w:rsid w:val="00363A3B"/>
    <w:rsid w:val="00364191"/>
    <w:rsid w:val="003642E1"/>
    <w:rsid w:val="00364790"/>
    <w:rsid w:val="00364ADA"/>
    <w:rsid w:val="00365104"/>
    <w:rsid w:val="00365400"/>
    <w:rsid w:val="00365A25"/>
    <w:rsid w:val="00365ADE"/>
    <w:rsid w:val="00365C1C"/>
    <w:rsid w:val="0036696A"/>
    <w:rsid w:val="00366E00"/>
    <w:rsid w:val="00366E85"/>
    <w:rsid w:val="00367239"/>
    <w:rsid w:val="00367396"/>
    <w:rsid w:val="00367540"/>
    <w:rsid w:val="003676CB"/>
    <w:rsid w:val="00367CD0"/>
    <w:rsid w:val="00370ACD"/>
    <w:rsid w:val="00370C3C"/>
    <w:rsid w:val="00371216"/>
    <w:rsid w:val="0037178C"/>
    <w:rsid w:val="00371D02"/>
    <w:rsid w:val="00371D8A"/>
    <w:rsid w:val="003720BF"/>
    <w:rsid w:val="00372631"/>
    <w:rsid w:val="00372936"/>
    <w:rsid w:val="00372F75"/>
    <w:rsid w:val="0037312F"/>
    <w:rsid w:val="00373C19"/>
    <w:rsid w:val="00373C2D"/>
    <w:rsid w:val="003741A0"/>
    <w:rsid w:val="003742A9"/>
    <w:rsid w:val="00374629"/>
    <w:rsid w:val="003748FC"/>
    <w:rsid w:val="00374A34"/>
    <w:rsid w:val="00374B25"/>
    <w:rsid w:val="00374D5E"/>
    <w:rsid w:val="00374E35"/>
    <w:rsid w:val="00375823"/>
    <w:rsid w:val="00375F27"/>
    <w:rsid w:val="003768F8"/>
    <w:rsid w:val="003773EA"/>
    <w:rsid w:val="00377676"/>
    <w:rsid w:val="00377AB7"/>
    <w:rsid w:val="00377DF1"/>
    <w:rsid w:val="00380459"/>
    <w:rsid w:val="0038070B"/>
    <w:rsid w:val="003808CF"/>
    <w:rsid w:val="00380AEA"/>
    <w:rsid w:val="00380BF5"/>
    <w:rsid w:val="00380C87"/>
    <w:rsid w:val="00381EA6"/>
    <w:rsid w:val="00381EB7"/>
    <w:rsid w:val="00381F85"/>
    <w:rsid w:val="00382169"/>
    <w:rsid w:val="003832C0"/>
    <w:rsid w:val="00383623"/>
    <w:rsid w:val="0038398E"/>
    <w:rsid w:val="00383ADC"/>
    <w:rsid w:val="00383D75"/>
    <w:rsid w:val="00383ED9"/>
    <w:rsid w:val="00383F21"/>
    <w:rsid w:val="00383FF4"/>
    <w:rsid w:val="00384342"/>
    <w:rsid w:val="0038442A"/>
    <w:rsid w:val="0038479E"/>
    <w:rsid w:val="00384A19"/>
    <w:rsid w:val="00384C66"/>
    <w:rsid w:val="00384D28"/>
    <w:rsid w:val="00384DF0"/>
    <w:rsid w:val="003858D4"/>
    <w:rsid w:val="00385E44"/>
    <w:rsid w:val="00386294"/>
    <w:rsid w:val="003862CB"/>
    <w:rsid w:val="003863F1"/>
    <w:rsid w:val="003865A6"/>
    <w:rsid w:val="00386845"/>
    <w:rsid w:val="003869E6"/>
    <w:rsid w:val="00386B08"/>
    <w:rsid w:val="00386CE2"/>
    <w:rsid w:val="0038702C"/>
    <w:rsid w:val="00387176"/>
    <w:rsid w:val="003871D3"/>
    <w:rsid w:val="00387389"/>
    <w:rsid w:val="003875E9"/>
    <w:rsid w:val="00387672"/>
    <w:rsid w:val="003879B5"/>
    <w:rsid w:val="00387AFA"/>
    <w:rsid w:val="00387EEE"/>
    <w:rsid w:val="003909A7"/>
    <w:rsid w:val="003909CB"/>
    <w:rsid w:val="00390F60"/>
    <w:rsid w:val="003910B9"/>
    <w:rsid w:val="003912ED"/>
    <w:rsid w:val="0039157F"/>
    <w:rsid w:val="00391644"/>
    <w:rsid w:val="0039186B"/>
    <w:rsid w:val="00391D45"/>
    <w:rsid w:val="00391DB3"/>
    <w:rsid w:val="0039233D"/>
    <w:rsid w:val="00392547"/>
    <w:rsid w:val="00392E0B"/>
    <w:rsid w:val="00393293"/>
    <w:rsid w:val="00393814"/>
    <w:rsid w:val="003939C8"/>
    <w:rsid w:val="00393B01"/>
    <w:rsid w:val="00393CA9"/>
    <w:rsid w:val="00394815"/>
    <w:rsid w:val="00394D14"/>
    <w:rsid w:val="00395034"/>
    <w:rsid w:val="0039535A"/>
    <w:rsid w:val="003955EA"/>
    <w:rsid w:val="003962D1"/>
    <w:rsid w:val="003966DD"/>
    <w:rsid w:val="00396826"/>
    <w:rsid w:val="00396B71"/>
    <w:rsid w:val="00396D61"/>
    <w:rsid w:val="00397012"/>
    <w:rsid w:val="00397B6D"/>
    <w:rsid w:val="00397CC7"/>
    <w:rsid w:val="00397E27"/>
    <w:rsid w:val="003A014D"/>
    <w:rsid w:val="003A0319"/>
    <w:rsid w:val="003A08CB"/>
    <w:rsid w:val="003A0B62"/>
    <w:rsid w:val="003A1024"/>
    <w:rsid w:val="003A10A4"/>
    <w:rsid w:val="003A1428"/>
    <w:rsid w:val="003A179F"/>
    <w:rsid w:val="003A1B5E"/>
    <w:rsid w:val="003A1BF2"/>
    <w:rsid w:val="003A2558"/>
    <w:rsid w:val="003A25A5"/>
    <w:rsid w:val="003A25D7"/>
    <w:rsid w:val="003A2EF2"/>
    <w:rsid w:val="003A32FA"/>
    <w:rsid w:val="003A3575"/>
    <w:rsid w:val="003A37ED"/>
    <w:rsid w:val="003A3807"/>
    <w:rsid w:val="003A41E2"/>
    <w:rsid w:val="003A43A1"/>
    <w:rsid w:val="003A45E9"/>
    <w:rsid w:val="003A460A"/>
    <w:rsid w:val="003A488C"/>
    <w:rsid w:val="003A4C9C"/>
    <w:rsid w:val="003A4F3E"/>
    <w:rsid w:val="003A570E"/>
    <w:rsid w:val="003A5B55"/>
    <w:rsid w:val="003A6251"/>
    <w:rsid w:val="003A6580"/>
    <w:rsid w:val="003A6A10"/>
    <w:rsid w:val="003A6B57"/>
    <w:rsid w:val="003A709C"/>
    <w:rsid w:val="003A78E0"/>
    <w:rsid w:val="003A799F"/>
    <w:rsid w:val="003A7D30"/>
    <w:rsid w:val="003B01ED"/>
    <w:rsid w:val="003B0A55"/>
    <w:rsid w:val="003B0D73"/>
    <w:rsid w:val="003B0E10"/>
    <w:rsid w:val="003B0E3F"/>
    <w:rsid w:val="003B0EE0"/>
    <w:rsid w:val="003B126C"/>
    <w:rsid w:val="003B158E"/>
    <w:rsid w:val="003B1617"/>
    <w:rsid w:val="003B1B97"/>
    <w:rsid w:val="003B1C05"/>
    <w:rsid w:val="003B24F9"/>
    <w:rsid w:val="003B2886"/>
    <w:rsid w:val="003B2A24"/>
    <w:rsid w:val="003B397B"/>
    <w:rsid w:val="003B3999"/>
    <w:rsid w:val="003B3C1D"/>
    <w:rsid w:val="003B3EBD"/>
    <w:rsid w:val="003B3EE9"/>
    <w:rsid w:val="003B40F5"/>
    <w:rsid w:val="003B4187"/>
    <w:rsid w:val="003B42A6"/>
    <w:rsid w:val="003B42C9"/>
    <w:rsid w:val="003B43F9"/>
    <w:rsid w:val="003B448A"/>
    <w:rsid w:val="003B44A9"/>
    <w:rsid w:val="003B4621"/>
    <w:rsid w:val="003B462A"/>
    <w:rsid w:val="003B4BEC"/>
    <w:rsid w:val="003B51E0"/>
    <w:rsid w:val="003B53FF"/>
    <w:rsid w:val="003B5967"/>
    <w:rsid w:val="003B5C00"/>
    <w:rsid w:val="003B5C2D"/>
    <w:rsid w:val="003B5FB8"/>
    <w:rsid w:val="003B60D3"/>
    <w:rsid w:val="003B688E"/>
    <w:rsid w:val="003B6B5D"/>
    <w:rsid w:val="003B7325"/>
    <w:rsid w:val="003B75F1"/>
    <w:rsid w:val="003B786C"/>
    <w:rsid w:val="003B7D19"/>
    <w:rsid w:val="003C0313"/>
    <w:rsid w:val="003C09C9"/>
    <w:rsid w:val="003C13F6"/>
    <w:rsid w:val="003C14C5"/>
    <w:rsid w:val="003C15AE"/>
    <w:rsid w:val="003C1616"/>
    <w:rsid w:val="003C1AA7"/>
    <w:rsid w:val="003C1CA5"/>
    <w:rsid w:val="003C220B"/>
    <w:rsid w:val="003C24FE"/>
    <w:rsid w:val="003C26BC"/>
    <w:rsid w:val="003C276D"/>
    <w:rsid w:val="003C2C7F"/>
    <w:rsid w:val="003C2F40"/>
    <w:rsid w:val="003C391E"/>
    <w:rsid w:val="003C3943"/>
    <w:rsid w:val="003C455A"/>
    <w:rsid w:val="003C49A5"/>
    <w:rsid w:val="003C4D37"/>
    <w:rsid w:val="003C4D9E"/>
    <w:rsid w:val="003C4E67"/>
    <w:rsid w:val="003C50D7"/>
    <w:rsid w:val="003C5147"/>
    <w:rsid w:val="003C58FC"/>
    <w:rsid w:val="003C5B0A"/>
    <w:rsid w:val="003C5CBE"/>
    <w:rsid w:val="003C64D8"/>
    <w:rsid w:val="003C659B"/>
    <w:rsid w:val="003C729F"/>
    <w:rsid w:val="003C7456"/>
    <w:rsid w:val="003C7B96"/>
    <w:rsid w:val="003D04DC"/>
    <w:rsid w:val="003D05F9"/>
    <w:rsid w:val="003D0668"/>
    <w:rsid w:val="003D0862"/>
    <w:rsid w:val="003D241B"/>
    <w:rsid w:val="003D247D"/>
    <w:rsid w:val="003D256E"/>
    <w:rsid w:val="003D26AF"/>
    <w:rsid w:val="003D28F7"/>
    <w:rsid w:val="003D29F9"/>
    <w:rsid w:val="003D2FE1"/>
    <w:rsid w:val="003D3505"/>
    <w:rsid w:val="003D3A5F"/>
    <w:rsid w:val="003D3C52"/>
    <w:rsid w:val="003D3CE8"/>
    <w:rsid w:val="003D3CEA"/>
    <w:rsid w:val="003D3F39"/>
    <w:rsid w:val="003D4486"/>
    <w:rsid w:val="003D4502"/>
    <w:rsid w:val="003D4C36"/>
    <w:rsid w:val="003D4F98"/>
    <w:rsid w:val="003D4FF4"/>
    <w:rsid w:val="003D502A"/>
    <w:rsid w:val="003D69B2"/>
    <w:rsid w:val="003D6E5F"/>
    <w:rsid w:val="003D6E60"/>
    <w:rsid w:val="003D705E"/>
    <w:rsid w:val="003D709C"/>
    <w:rsid w:val="003D7611"/>
    <w:rsid w:val="003D7706"/>
    <w:rsid w:val="003D7849"/>
    <w:rsid w:val="003D7DD0"/>
    <w:rsid w:val="003E035D"/>
    <w:rsid w:val="003E046C"/>
    <w:rsid w:val="003E0C5B"/>
    <w:rsid w:val="003E0FAB"/>
    <w:rsid w:val="003E1289"/>
    <w:rsid w:val="003E19A1"/>
    <w:rsid w:val="003E1C08"/>
    <w:rsid w:val="003E27B5"/>
    <w:rsid w:val="003E2921"/>
    <w:rsid w:val="003E2AA9"/>
    <w:rsid w:val="003E2F75"/>
    <w:rsid w:val="003E32E8"/>
    <w:rsid w:val="003E367E"/>
    <w:rsid w:val="003E3DD9"/>
    <w:rsid w:val="003E44C6"/>
    <w:rsid w:val="003E4A33"/>
    <w:rsid w:val="003E50B7"/>
    <w:rsid w:val="003E5102"/>
    <w:rsid w:val="003E59FF"/>
    <w:rsid w:val="003E5D63"/>
    <w:rsid w:val="003E6795"/>
    <w:rsid w:val="003E6C79"/>
    <w:rsid w:val="003E6CD5"/>
    <w:rsid w:val="003E6FBE"/>
    <w:rsid w:val="003E7E77"/>
    <w:rsid w:val="003E7EB8"/>
    <w:rsid w:val="003F0155"/>
    <w:rsid w:val="003F02FB"/>
    <w:rsid w:val="003F05FA"/>
    <w:rsid w:val="003F0686"/>
    <w:rsid w:val="003F0758"/>
    <w:rsid w:val="003F1903"/>
    <w:rsid w:val="003F190D"/>
    <w:rsid w:val="003F1B99"/>
    <w:rsid w:val="003F2380"/>
    <w:rsid w:val="003F246D"/>
    <w:rsid w:val="003F2848"/>
    <w:rsid w:val="003F2AE8"/>
    <w:rsid w:val="003F2F66"/>
    <w:rsid w:val="003F32C6"/>
    <w:rsid w:val="003F3E29"/>
    <w:rsid w:val="003F451A"/>
    <w:rsid w:val="003F4B6A"/>
    <w:rsid w:val="003F4DF0"/>
    <w:rsid w:val="003F4EA2"/>
    <w:rsid w:val="003F5279"/>
    <w:rsid w:val="003F5358"/>
    <w:rsid w:val="003F56BF"/>
    <w:rsid w:val="003F587C"/>
    <w:rsid w:val="003F5D7C"/>
    <w:rsid w:val="003F6125"/>
    <w:rsid w:val="003F6684"/>
    <w:rsid w:val="003F6800"/>
    <w:rsid w:val="003F6B46"/>
    <w:rsid w:val="003F6B97"/>
    <w:rsid w:val="003F6D30"/>
    <w:rsid w:val="003F799F"/>
    <w:rsid w:val="003F79EC"/>
    <w:rsid w:val="003F7A52"/>
    <w:rsid w:val="003F7B23"/>
    <w:rsid w:val="003F7B91"/>
    <w:rsid w:val="003F7C0D"/>
    <w:rsid w:val="003F7E8E"/>
    <w:rsid w:val="00400003"/>
    <w:rsid w:val="00400099"/>
    <w:rsid w:val="00400856"/>
    <w:rsid w:val="00400CFE"/>
    <w:rsid w:val="00400D13"/>
    <w:rsid w:val="00400DCD"/>
    <w:rsid w:val="004011F8"/>
    <w:rsid w:val="00401234"/>
    <w:rsid w:val="00401600"/>
    <w:rsid w:val="00401CF2"/>
    <w:rsid w:val="004023DD"/>
    <w:rsid w:val="004024EA"/>
    <w:rsid w:val="004025A4"/>
    <w:rsid w:val="00402816"/>
    <w:rsid w:val="00402911"/>
    <w:rsid w:val="00402E29"/>
    <w:rsid w:val="00402FD2"/>
    <w:rsid w:val="00403018"/>
    <w:rsid w:val="00403271"/>
    <w:rsid w:val="00403691"/>
    <w:rsid w:val="00403CE9"/>
    <w:rsid w:val="00403E0C"/>
    <w:rsid w:val="004041AC"/>
    <w:rsid w:val="00404229"/>
    <w:rsid w:val="00404414"/>
    <w:rsid w:val="004044F3"/>
    <w:rsid w:val="004046C0"/>
    <w:rsid w:val="00404B3F"/>
    <w:rsid w:val="00404CBE"/>
    <w:rsid w:val="00404F4C"/>
    <w:rsid w:val="004050FE"/>
    <w:rsid w:val="004051C9"/>
    <w:rsid w:val="004060E0"/>
    <w:rsid w:val="00406293"/>
    <w:rsid w:val="00406332"/>
    <w:rsid w:val="00406585"/>
    <w:rsid w:val="00406623"/>
    <w:rsid w:val="00406C52"/>
    <w:rsid w:val="00406D0B"/>
    <w:rsid w:val="00406E78"/>
    <w:rsid w:val="00406EC2"/>
    <w:rsid w:val="00406FAE"/>
    <w:rsid w:val="0040702A"/>
    <w:rsid w:val="004073AF"/>
    <w:rsid w:val="00407A4B"/>
    <w:rsid w:val="00407AD4"/>
    <w:rsid w:val="0041039A"/>
    <w:rsid w:val="00410605"/>
    <w:rsid w:val="00410915"/>
    <w:rsid w:val="00410C6E"/>
    <w:rsid w:val="00410F77"/>
    <w:rsid w:val="00410FAC"/>
    <w:rsid w:val="0041107E"/>
    <w:rsid w:val="004113C1"/>
    <w:rsid w:val="0041199D"/>
    <w:rsid w:val="00411D59"/>
    <w:rsid w:val="00412B7C"/>
    <w:rsid w:val="00413252"/>
    <w:rsid w:val="00413424"/>
    <w:rsid w:val="00413961"/>
    <w:rsid w:val="004140EA"/>
    <w:rsid w:val="0041413A"/>
    <w:rsid w:val="004141B3"/>
    <w:rsid w:val="004142CD"/>
    <w:rsid w:val="00414499"/>
    <w:rsid w:val="00414502"/>
    <w:rsid w:val="00415AF4"/>
    <w:rsid w:val="00415DAE"/>
    <w:rsid w:val="00415DCA"/>
    <w:rsid w:val="00415F99"/>
    <w:rsid w:val="004165AE"/>
    <w:rsid w:val="00416824"/>
    <w:rsid w:val="004168DF"/>
    <w:rsid w:val="00416936"/>
    <w:rsid w:val="004171C0"/>
    <w:rsid w:val="00417820"/>
    <w:rsid w:val="00417AC0"/>
    <w:rsid w:val="00417B1E"/>
    <w:rsid w:val="00420197"/>
    <w:rsid w:val="0042056F"/>
    <w:rsid w:val="004209B0"/>
    <w:rsid w:val="00420A17"/>
    <w:rsid w:val="00421426"/>
    <w:rsid w:val="00421444"/>
    <w:rsid w:val="00421B3D"/>
    <w:rsid w:val="00421C5A"/>
    <w:rsid w:val="00422587"/>
    <w:rsid w:val="0042266D"/>
    <w:rsid w:val="004226C0"/>
    <w:rsid w:val="0042295E"/>
    <w:rsid w:val="00422C8F"/>
    <w:rsid w:val="00422FF0"/>
    <w:rsid w:val="004232E6"/>
    <w:rsid w:val="0042345A"/>
    <w:rsid w:val="004236A9"/>
    <w:rsid w:val="0042394A"/>
    <w:rsid w:val="00423C89"/>
    <w:rsid w:val="00424070"/>
    <w:rsid w:val="0042434D"/>
    <w:rsid w:val="00424369"/>
    <w:rsid w:val="004248E4"/>
    <w:rsid w:val="00424C5F"/>
    <w:rsid w:val="00424F71"/>
    <w:rsid w:val="00425268"/>
    <w:rsid w:val="00425F6F"/>
    <w:rsid w:val="004260B0"/>
    <w:rsid w:val="00426526"/>
    <w:rsid w:val="0042655B"/>
    <w:rsid w:val="00426983"/>
    <w:rsid w:val="00426AFA"/>
    <w:rsid w:val="00426F02"/>
    <w:rsid w:val="00426F5E"/>
    <w:rsid w:val="004275E9"/>
    <w:rsid w:val="004277AE"/>
    <w:rsid w:val="00427A2A"/>
    <w:rsid w:val="00427C0A"/>
    <w:rsid w:val="004300D7"/>
    <w:rsid w:val="00430765"/>
    <w:rsid w:val="004307E6"/>
    <w:rsid w:val="004308BB"/>
    <w:rsid w:val="00430A89"/>
    <w:rsid w:val="004310E5"/>
    <w:rsid w:val="0043132E"/>
    <w:rsid w:val="00431A00"/>
    <w:rsid w:val="00431DAD"/>
    <w:rsid w:val="00432269"/>
    <w:rsid w:val="0043255C"/>
    <w:rsid w:val="00433511"/>
    <w:rsid w:val="00433BBF"/>
    <w:rsid w:val="00433C00"/>
    <w:rsid w:val="004342EB"/>
    <w:rsid w:val="0043438E"/>
    <w:rsid w:val="00434D14"/>
    <w:rsid w:val="00434DCD"/>
    <w:rsid w:val="00434DDF"/>
    <w:rsid w:val="00435152"/>
    <w:rsid w:val="0043532E"/>
    <w:rsid w:val="00435463"/>
    <w:rsid w:val="0043559E"/>
    <w:rsid w:val="00435CED"/>
    <w:rsid w:val="00436538"/>
    <w:rsid w:val="004366ED"/>
    <w:rsid w:val="00436CEF"/>
    <w:rsid w:val="00436F3B"/>
    <w:rsid w:val="004371FE"/>
    <w:rsid w:val="004400BA"/>
    <w:rsid w:val="004401D8"/>
    <w:rsid w:val="0044080D"/>
    <w:rsid w:val="00440EEC"/>
    <w:rsid w:val="00440F8B"/>
    <w:rsid w:val="0044102F"/>
    <w:rsid w:val="00441458"/>
    <w:rsid w:val="0044157E"/>
    <w:rsid w:val="0044190C"/>
    <w:rsid w:val="00441D87"/>
    <w:rsid w:val="00441E42"/>
    <w:rsid w:val="00441E4D"/>
    <w:rsid w:val="00441EC5"/>
    <w:rsid w:val="0044219E"/>
    <w:rsid w:val="00442328"/>
    <w:rsid w:val="0044247A"/>
    <w:rsid w:val="0044276C"/>
    <w:rsid w:val="004429FD"/>
    <w:rsid w:val="00442A7F"/>
    <w:rsid w:val="00442CDA"/>
    <w:rsid w:val="00442E4D"/>
    <w:rsid w:val="00443142"/>
    <w:rsid w:val="004431B0"/>
    <w:rsid w:val="00443315"/>
    <w:rsid w:val="0044368B"/>
    <w:rsid w:val="00443A70"/>
    <w:rsid w:val="00444530"/>
    <w:rsid w:val="00444854"/>
    <w:rsid w:val="00444E5D"/>
    <w:rsid w:val="00445559"/>
    <w:rsid w:val="00445582"/>
    <w:rsid w:val="00445606"/>
    <w:rsid w:val="00445ED4"/>
    <w:rsid w:val="00445FAE"/>
    <w:rsid w:val="00446EF3"/>
    <w:rsid w:val="00446EF4"/>
    <w:rsid w:val="0044705B"/>
    <w:rsid w:val="00450172"/>
    <w:rsid w:val="0045090D"/>
    <w:rsid w:val="00450D2C"/>
    <w:rsid w:val="00451112"/>
    <w:rsid w:val="004513D2"/>
    <w:rsid w:val="004514B9"/>
    <w:rsid w:val="0045238D"/>
    <w:rsid w:val="004532CD"/>
    <w:rsid w:val="004536A2"/>
    <w:rsid w:val="00453A0C"/>
    <w:rsid w:val="00453B81"/>
    <w:rsid w:val="00453BF1"/>
    <w:rsid w:val="00453F54"/>
    <w:rsid w:val="00453FF5"/>
    <w:rsid w:val="004540F1"/>
    <w:rsid w:val="00454223"/>
    <w:rsid w:val="00454839"/>
    <w:rsid w:val="00454C74"/>
    <w:rsid w:val="00454F34"/>
    <w:rsid w:val="0045544E"/>
    <w:rsid w:val="004555CD"/>
    <w:rsid w:val="00455EBD"/>
    <w:rsid w:val="004560BF"/>
    <w:rsid w:val="00456108"/>
    <w:rsid w:val="004564A9"/>
    <w:rsid w:val="00456B95"/>
    <w:rsid w:val="00457B52"/>
    <w:rsid w:val="00457CE2"/>
    <w:rsid w:val="00460000"/>
    <w:rsid w:val="00460382"/>
    <w:rsid w:val="00460675"/>
    <w:rsid w:val="00460CC1"/>
    <w:rsid w:val="004611C0"/>
    <w:rsid w:val="004611EB"/>
    <w:rsid w:val="004618C0"/>
    <w:rsid w:val="00461D02"/>
    <w:rsid w:val="00461E3C"/>
    <w:rsid w:val="004626BF"/>
    <w:rsid w:val="00462821"/>
    <w:rsid w:val="00462DD1"/>
    <w:rsid w:val="0046342D"/>
    <w:rsid w:val="00464105"/>
    <w:rsid w:val="00464423"/>
    <w:rsid w:val="0046459E"/>
    <w:rsid w:val="00464E94"/>
    <w:rsid w:val="004655AE"/>
    <w:rsid w:val="00465B25"/>
    <w:rsid w:val="00465E52"/>
    <w:rsid w:val="00466437"/>
    <w:rsid w:val="00466F0B"/>
    <w:rsid w:val="004670EA"/>
    <w:rsid w:val="00467AEA"/>
    <w:rsid w:val="00467D5A"/>
    <w:rsid w:val="00467E7E"/>
    <w:rsid w:val="00467E83"/>
    <w:rsid w:val="00470713"/>
    <w:rsid w:val="004709DF"/>
    <w:rsid w:val="00470D53"/>
    <w:rsid w:val="00470EA3"/>
    <w:rsid w:val="004711D0"/>
    <w:rsid w:val="0047142C"/>
    <w:rsid w:val="004718D4"/>
    <w:rsid w:val="00471A02"/>
    <w:rsid w:val="00471AD9"/>
    <w:rsid w:val="00472116"/>
    <w:rsid w:val="004721E0"/>
    <w:rsid w:val="00472944"/>
    <w:rsid w:val="00472F5B"/>
    <w:rsid w:val="004736CE"/>
    <w:rsid w:val="00473C9A"/>
    <w:rsid w:val="00474D7D"/>
    <w:rsid w:val="00474F6E"/>
    <w:rsid w:val="004753C9"/>
    <w:rsid w:val="00475C48"/>
    <w:rsid w:val="004763CD"/>
    <w:rsid w:val="004765E0"/>
    <w:rsid w:val="00476E66"/>
    <w:rsid w:val="00476E9B"/>
    <w:rsid w:val="0047705B"/>
    <w:rsid w:val="0047719E"/>
    <w:rsid w:val="004774F1"/>
    <w:rsid w:val="00477720"/>
    <w:rsid w:val="00477A91"/>
    <w:rsid w:val="00477B83"/>
    <w:rsid w:val="00477D5F"/>
    <w:rsid w:val="00477EE2"/>
    <w:rsid w:val="004801A6"/>
    <w:rsid w:val="0048084C"/>
    <w:rsid w:val="00480964"/>
    <w:rsid w:val="00480C3D"/>
    <w:rsid w:val="00480C95"/>
    <w:rsid w:val="00480C9F"/>
    <w:rsid w:val="0048143B"/>
    <w:rsid w:val="00481D30"/>
    <w:rsid w:val="00481DF1"/>
    <w:rsid w:val="00481F1D"/>
    <w:rsid w:val="00481F41"/>
    <w:rsid w:val="00482508"/>
    <w:rsid w:val="00482E3B"/>
    <w:rsid w:val="00482E78"/>
    <w:rsid w:val="00482FBE"/>
    <w:rsid w:val="00483406"/>
    <w:rsid w:val="004837C9"/>
    <w:rsid w:val="00483934"/>
    <w:rsid w:val="00483FE6"/>
    <w:rsid w:val="00484594"/>
    <w:rsid w:val="00484821"/>
    <w:rsid w:val="0048491A"/>
    <w:rsid w:val="00484AD4"/>
    <w:rsid w:val="00484C1D"/>
    <w:rsid w:val="00485225"/>
    <w:rsid w:val="004852EF"/>
    <w:rsid w:val="00485454"/>
    <w:rsid w:val="00485750"/>
    <w:rsid w:val="0048592F"/>
    <w:rsid w:val="00486792"/>
    <w:rsid w:val="00486846"/>
    <w:rsid w:val="0048690B"/>
    <w:rsid w:val="00486942"/>
    <w:rsid w:val="00486E90"/>
    <w:rsid w:val="00487285"/>
    <w:rsid w:val="0048732A"/>
    <w:rsid w:val="004873B2"/>
    <w:rsid w:val="00487B91"/>
    <w:rsid w:val="00487CC2"/>
    <w:rsid w:val="00487DA8"/>
    <w:rsid w:val="00490153"/>
    <w:rsid w:val="0049085C"/>
    <w:rsid w:val="00491202"/>
    <w:rsid w:val="00491627"/>
    <w:rsid w:val="00491F3E"/>
    <w:rsid w:val="00492453"/>
    <w:rsid w:val="004925FD"/>
    <w:rsid w:val="0049267C"/>
    <w:rsid w:val="00493553"/>
    <w:rsid w:val="00494145"/>
    <w:rsid w:val="0049417A"/>
    <w:rsid w:val="00494536"/>
    <w:rsid w:val="00494B34"/>
    <w:rsid w:val="00494F72"/>
    <w:rsid w:val="00495334"/>
    <w:rsid w:val="0049572C"/>
    <w:rsid w:val="0049578E"/>
    <w:rsid w:val="004958F3"/>
    <w:rsid w:val="00495D5F"/>
    <w:rsid w:val="00495D63"/>
    <w:rsid w:val="00496524"/>
    <w:rsid w:val="00496F4C"/>
    <w:rsid w:val="00497235"/>
    <w:rsid w:val="00497537"/>
    <w:rsid w:val="00497965"/>
    <w:rsid w:val="00497C4C"/>
    <w:rsid w:val="00497F08"/>
    <w:rsid w:val="004A020D"/>
    <w:rsid w:val="004A072C"/>
    <w:rsid w:val="004A078D"/>
    <w:rsid w:val="004A125E"/>
    <w:rsid w:val="004A1369"/>
    <w:rsid w:val="004A17D0"/>
    <w:rsid w:val="004A1880"/>
    <w:rsid w:val="004A1A9A"/>
    <w:rsid w:val="004A1DCC"/>
    <w:rsid w:val="004A1FB7"/>
    <w:rsid w:val="004A1FF5"/>
    <w:rsid w:val="004A206D"/>
    <w:rsid w:val="004A219F"/>
    <w:rsid w:val="004A231A"/>
    <w:rsid w:val="004A2739"/>
    <w:rsid w:val="004A27BD"/>
    <w:rsid w:val="004A29A8"/>
    <w:rsid w:val="004A2ED0"/>
    <w:rsid w:val="004A345A"/>
    <w:rsid w:val="004A3883"/>
    <w:rsid w:val="004A391F"/>
    <w:rsid w:val="004A3B7B"/>
    <w:rsid w:val="004A3EC8"/>
    <w:rsid w:val="004A4139"/>
    <w:rsid w:val="004A41A2"/>
    <w:rsid w:val="004A4474"/>
    <w:rsid w:val="004A4692"/>
    <w:rsid w:val="004A486C"/>
    <w:rsid w:val="004A4AD4"/>
    <w:rsid w:val="004A4B18"/>
    <w:rsid w:val="004A5543"/>
    <w:rsid w:val="004A5983"/>
    <w:rsid w:val="004A6359"/>
    <w:rsid w:val="004A679C"/>
    <w:rsid w:val="004A69FE"/>
    <w:rsid w:val="004A6D27"/>
    <w:rsid w:val="004A72B7"/>
    <w:rsid w:val="004A7A7D"/>
    <w:rsid w:val="004B06A5"/>
    <w:rsid w:val="004B0A27"/>
    <w:rsid w:val="004B0D4C"/>
    <w:rsid w:val="004B0D6A"/>
    <w:rsid w:val="004B0D71"/>
    <w:rsid w:val="004B0E59"/>
    <w:rsid w:val="004B0F11"/>
    <w:rsid w:val="004B14AB"/>
    <w:rsid w:val="004B1A3F"/>
    <w:rsid w:val="004B2079"/>
    <w:rsid w:val="004B2652"/>
    <w:rsid w:val="004B28FD"/>
    <w:rsid w:val="004B29A9"/>
    <w:rsid w:val="004B2B68"/>
    <w:rsid w:val="004B2BF9"/>
    <w:rsid w:val="004B33ED"/>
    <w:rsid w:val="004B3C63"/>
    <w:rsid w:val="004B3C95"/>
    <w:rsid w:val="004B432E"/>
    <w:rsid w:val="004B482A"/>
    <w:rsid w:val="004B4CAF"/>
    <w:rsid w:val="004B52CA"/>
    <w:rsid w:val="004B533C"/>
    <w:rsid w:val="004B5500"/>
    <w:rsid w:val="004B5BA4"/>
    <w:rsid w:val="004B5C06"/>
    <w:rsid w:val="004B5CC7"/>
    <w:rsid w:val="004B61FA"/>
    <w:rsid w:val="004B71D4"/>
    <w:rsid w:val="004B72D1"/>
    <w:rsid w:val="004B7381"/>
    <w:rsid w:val="004B74C2"/>
    <w:rsid w:val="004B74EB"/>
    <w:rsid w:val="004B759A"/>
    <w:rsid w:val="004B77F8"/>
    <w:rsid w:val="004B7926"/>
    <w:rsid w:val="004B7A2A"/>
    <w:rsid w:val="004B7AFE"/>
    <w:rsid w:val="004B7B15"/>
    <w:rsid w:val="004B7B9C"/>
    <w:rsid w:val="004B7D83"/>
    <w:rsid w:val="004C008C"/>
    <w:rsid w:val="004C05EB"/>
    <w:rsid w:val="004C1168"/>
    <w:rsid w:val="004C1275"/>
    <w:rsid w:val="004C19E3"/>
    <w:rsid w:val="004C1A19"/>
    <w:rsid w:val="004C2594"/>
    <w:rsid w:val="004C3192"/>
    <w:rsid w:val="004C35C1"/>
    <w:rsid w:val="004C3AE0"/>
    <w:rsid w:val="004C3C39"/>
    <w:rsid w:val="004C3DDE"/>
    <w:rsid w:val="004C4140"/>
    <w:rsid w:val="004C4548"/>
    <w:rsid w:val="004C4562"/>
    <w:rsid w:val="004C4614"/>
    <w:rsid w:val="004C49C5"/>
    <w:rsid w:val="004C4C99"/>
    <w:rsid w:val="004C4E82"/>
    <w:rsid w:val="004C4F58"/>
    <w:rsid w:val="004C536A"/>
    <w:rsid w:val="004C53DA"/>
    <w:rsid w:val="004C584A"/>
    <w:rsid w:val="004C588D"/>
    <w:rsid w:val="004C5F90"/>
    <w:rsid w:val="004C6873"/>
    <w:rsid w:val="004C6AED"/>
    <w:rsid w:val="004C6B8E"/>
    <w:rsid w:val="004C6EB8"/>
    <w:rsid w:val="004C7146"/>
    <w:rsid w:val="004C7186"/>
    <w:rsid w:val="004C769B"/>
    <w:rsid w:val="004C76CA"/>
    <w:rsid w:val="004C76EA"/>
    <w:rsid w:val="004C78D6"/>
    <w:rsid w:val="004C7ABD"/>
    <w:rsid w:val="004C7B06"/>
    <w:rsid w:val="004C7B40"/>
    <w:rsid w:val="004C7D8F"/>
    <w:rsid w:val="004C7FD8"/>
    <w:rsid w:val="004D06DB"/>
    <w:rsid w:val="004D0DD6"/>
    <w:rsid w:val="004D1D3B"/>
    <w:rsid w:val="004D2290"/>
    <w:rsid w:val="004D22FC"/>
    <w:rsid w:val="004D2403"/>
    <w:rsid w:val="004D24E6"/>
    <w:rsid w:val="004D2587"/>
    <w:rsid w:val="004D2871"/>
    <w:rsid w:val="004D32E3"/>
    <w:rsid w:val="004D3D44"/>
    <w:rsid w:val="004D3D88"/>
    <w:rsid w:val="004D4035"/>
    <w:rsid w:val="004D4224"/>
    <w:rsid w:val="004D4D1A"/>
    <w:rsid w:val="004D4DAC"/>
    <w:rsid w:val="004D577A"/>
    <w:rsid w:val="004D58CA"/>
    <w:rsid w:val="004D5EF6"/>
    <w:rsid w:val="004D64E2"/>
    <w:rsid w:val="004D673E"/>
    <w:rsid w:val="004D6B3A"/>
    <w:rsid w:val="004D6B60"/>
    <w:rsid w:val="004D6E85"/>
    <w:rsid w:val="004D729C"/>
    <w:rsid w:val="004D7B5B"/>
    <w:rsid w:val="004D7F73"/>
    <w:rsid w:val="004E002A"/>
    <w:rsid w:val="004E006D"/>
    <w:rsid w:val="004E0F90"/>
    <w:rsid w:val="004E13AC"/>
    <w:rsid w:val="004E1C26"/>
    <w:rsid w:val="004E22F7"/>
    <w:rsid w:val="004E241C"/>
    <w:rsid w:val="004E27E5"/>
    <w:rsid w:val="004E2DFE"/>
    <w:rsid w:val="004E3055"/>
    <w:rsid w:val="004E32D9"/>
    <w:rsid w:val="004E33DE"/>
    <w:rsid w:val="004E3845"/>
    <w:rsid w:val="004E390E"/>
    <w:rsid w:val="004E3EAA"/>
    <w:rsid w:val="004E42B0"/>
    <w:rsid w:val="004E453E"/>
    <w:rsid w:val="004E49CD"/>
    <w:rsid w:val="004E4F95"/>
    <w:rsid w:val="004E53A1"/>
    <w:rsid w:val="004E542A"/>
    <w:rsid w:val="004E5645"/>
    <w:rsid w:val="004E572E"/>
    <w:rsid w:val="004E587A"/>
    <w:rsid w:val="004E5C8C"/>
    <w:rsid w:val="004E60DD"/>
    <w:rsid w:val="004E615E"/>
    <w:rsid w:val="004E61BF"/>
    <w:rsid w:val="004E64B7"/>
    <w:rsid w:val="004E64E2"/>
    <w:rsid w:val="004E68A0"/>
    <w:rsid w:val="004E6AEF"/>
    <w:rsid w:val="004E6D58"/>
    <w:rsid w:val="004E7144"/>
    <w:rsid w:val="004E7691"/>
    <w:rsid w:val="004E775E"/>
    <w:rsid w:val="004E781C"/>
    <w:rsid w:val="004E7C41"/>
    <w:rsid w:val="004F0914"/>
    <w:rsid w:val="004F0FE4"/>
    <w:rsid w:val="004F189B"/>
    <w:rsid w:val="004F1EE9"/>
    <w:rsid w:val="004F286E"/>
    <w:rsid w:val="004F28C0"/>
    <w:rsid w:val="004F3804"/>
    <w:rsid w:val="004F3896"/>
    <w:rsid w:val="004F3D09"/>
    <w:rsid w:val="004F4EB5"/>
    <w:rsid w:val="004F4FE3"/>
    <w:rsid w:val="004F52E9"/>
    <w:rsid w:val="004F5BC1"/>
    <w:rsid w:val="004F5CD0"/>
    <w:rsid w:val="004F5DE6"/>
    <w:rsid w:val="004F6174"/>
    <w:rsid w:val="004F6227"/>
    <w:rsid w:val="004F6576"/>
    <w:rsid w:val="004F665F"/>
    <w:rsid w:val="004F6E87"/>
    <w:rsid w:val="004F70AA"/>
    <w:rsid w:val="004F73E2"/>
    <w:rsid w:val="004F7658"/>
    <w:rsid w:val="004F7813"/>
    <w:rsid w:val="004F7CD5"/>
    <w:rsid w:val="004F7D05"/>
    <w:rsid w:val="004F7E94"/>
    <w:rsid w:val="005000D0"/>
    <w:rsid w:val="00500726"/>
    <w:rsid w:val="00500FD4"/>
    <w:rsid w:val="00500FED"/>
    <w:rsid w:val="0050128F"/>
    <w:rsid w:val="00501D7C"/>
    <w:rsid w:val="00501E8B"/>
    <w:rsid w:val="00502017"/>
    <w:rsid w:val="0050205E"/>
    <w:rsid w:val="00502100"/>
    <w:rsid w:val="00502180"/>
    <w:rsid w:val="005021B4"/>
    <w:rsid w:val="00502593"/>
    <w:rsid w:val="005027E5"/>
    <w:rsid w:val="005029D0"/>
    <w:rsid w:val="00502BFF"/>
    <w:rsid w:val="00502E48"/>
    <w:rsid w:val="005031C0"/>
    <w:rsid w:val="0050352D"/>
    <w:rsid w:val="005039C9"/>
    <w:rsid w:val="00503A02"/>
    <w:rsid w:val="00503F4F"/>
    <w:rsid w:val="0050414F"/>
    <w:rsid w:val="00504293"/>
    <w:rsid w:val="005048A4"/>
    <w:rsid w:val="00504B4A"/>
    <w:rsid w:val="00504CF3"/>
    <w:rsid w:val="00504EF1"/>
    <w:rsid w:val="00504F87"/>
    <w:rsid w:val="005053A9"/>
    <w:rsid w:val="005054F0"/>
    <w:rsid w:val="00505753"/>
    <w:rsid w:val="00505F49"/>
    <w:rsid w:val="005064E6"/>
    <w:rsid w:val="00506917"/>
    <w:rsid w:val="00506A0B"/>
    <w:rsid w:val="00506DD1"/>
    <w:rsid w:val="005100B1"/>
    <w:rsid w:val="0051015E"/>
    <w:rsid w:val="005106BB"/>
    <w:rsid w:val="00510B46"/>
    <w:rsid w:val="00511175"/>
    <w:rsid w:val="00512307"/>
    <w:rsid w:val="005123C2"/>
    <w:rsid w:val="00512786"/>
    <w:rsid w:val="005128AC"/>
    <w:rsid w:val="00512EEC"/>
    <w:rsid w:val="00513E83"/>
    <w:rsid w:val="00514366"/>
    <w:rsid w:val="00514764"/>
    <w:rsid w:val="00514993"/>
    <w:rsid w:val="00514C7C"/>
    <w:rsid w:val="005152B2"/>
    <w:rsid w:val="00515386"/>
    <w:rsid w:val="0051583D"/>
    <w:rsid w:val="00515AF0"/>
    <w:rsid w:val="005161CC"/>
    <w:rsid w:val="00516642"/>
    <w:rsid w:val="00516C92"/>
    <w:rsid w:val="0051772B"/>
    <w:rsid w:val="00517A50"/>
    <w:rsid w:val="00517E82"/>
    <w:rsid w:val="0052029B"/>
    <w:rsid w:val="005205C2"/>
    <w:rsid w:val="00520964"/>
    <w:rsid w:val="00520E57"/>
    <w:rsid w:val="005211CA"/>
    <w:rsid w:val="00521D00"/>
    <w:rsid w:val="00522456"/>
    <w:rsid w:val="005233A2"/>
    <w:rsid w:val="00523502"/>
    <w:rsid w:val="00523E14"/>
    <w:rsid w:val="005240E8"/>
    <w:rsid w:val="00524423"/>
    <w:rsid w:val="0052442C"/>
    <w:rsid w:val="00524918"/>
    <w:rsid w:val="00524A6E"/>
    <w:rsid w:val="00524A75"/>
    <w:rsid w:val="00524C91"/>
    <w:rsid w:val="00524E30"/>
    <w:rsid w:val="00524F56"/>
    <w:rsid w:val="005251CD"/>
    <w:rsid w:val="00525B78"/>
    <w:rsid w:val="005260BD"/>
    <w:rsid w:val="005263E4"/>
    <w:rsid w:val="00526A8E"/>
    <w:rsid w:val="00526ADC"/>
    <w:rsid w:val="005275DB"/>
    <w:rsid w:val="005278D6"/>
    <w:rsid w:val="00527D4F"/>
    <w:rsid w:val="005301AF"/>
    <w:rsid w:val="005309B9"/>
    <w:rsid w:val="00530EED"/>
    <w:rsid w:val="00530F0A"/>
    <w:rsid w:val="005310CC"/>
    <w:rsid w:val="005311A5"/>
    <w:rsid w:val="00531335"/>
    <w:rsid w:val="00531FAA"/>
    <w:rsid w:val="005323F0"/>
    <w:rsid w:val="005323FC"/>
    <w:rsid w:val="00532B9C"/>
    <w:rsid w:val="0053346C"/>
    <w:rsid w:val="005341F3"/>
    <w:rsid w:val="00534307"/>
    <w:rsid w:val="00534360"/>
    <w:rsid w:val="005345B3"/>
    <w:rsid w:val="00534602"/>
    <w:rsid w:val="00534815"/>
    <w:rsid w:val="005349AF"/>
    <w:rsid w:val="00534C3C"/>
    <w:rsid w:val="00534E57"/>
    <w:rsid w:val="0053510C"/>
    <w:rsid w:val="00535515"/>
    <w:rsid w:val="00535680"/>
    <w:rsid w:val="0053598A"/>
    <w:rsid w:val="00535BE4"/>
    <w:rsid w:val="00535FFA"/>
    <w:rsid w:val="00536762"/>
    <w:rsid w:val="005368DF"/>
    <w:rsid w:val="0053696F"/>
    <w:rsid w:val="00536CA0"/>
    <w:rsid w:val="00536D01"/>
    <w:rsid w:val="00536E7E"/>
    <w:rsid w:val="00536F25"/>
    <w:rsid w:val="005375EE"/>
    <w:rsid w:val="00537B0E"/>
    <w:rsid w:val="00537C0E"/>
    <w:rsid w:val="00537E35"/>
    <w:rsid w:val="005400E6"/>
    <w:rsid w:val="005408D2"/>
    <w:rsid w:val="00540A79"/>
    <w:rsid w:val="00540D87"/>
    <w:rsid w:val="00541197"/>
    <w:rsid w:val="00541533"/>
    <w:rsid w:val="0054172A"/>
    <w:rsid w:val="005418AD"/>
    <w:rsid w:val="00541BEF"/>
    <w:rsid w:val="00541CE3"/>
    <w:rsid w:val="00541DBF"/>
    <w:rsid w:val="00542656"/>
    <w:rsid w:val="00542777"/>
    <w:rsid w:val="00542EF8"/>
    <w:rsid w:val="005432BF"/>
    <w:rsid w:val="00543967"/>
    <w:rsid w:val="00543B34"/>
    <w:rsid w:val="00543BC2"/>
    <w:rsid w:val="00543CBB"/>
    <w:rsid w:val="00543CDE"/>
    <w:rsid w:val="00543E46"/>
    <w:rsid w:val="005448A2"/>
    <w:rsid w:val="00544DC1"/>
    <w:rsid w:val="00544E7E"/>
    <w:rsid w:val="00545255"/>
    <w:rsid w:val="0054558A"/>
    <w:rsid w:val="005457EC"/>
    <w:rsid w:val="0054648C"/>
    <w:rsid w:val="005465C6"/>
    <w:rsid w:val="00546622"/>
    <w:rsid w:val="00547344"/>
    <w:rsid w:val="00547606"/>
    <w:rsid w:val="005477E3"/>
    <w:rsid w:val="0054785A"/>
    <w:rsid w:val="00547A0B"/>
    <w:rsid w:val="00547ACE"/>
    <w:rsid w:val="00547B00"/>
    <w:rsid w:val="00547CAE"/>
    <w:rsid w:val="00547CDD"/>
    <w:rsid w:val="00547D4D"/>
    <w:rsid w:val="00551354"/>
    <w:rsid w:val="0055161A"/>
    <w:rsid w:val="00551689"/>
    <w:rsid w:val="00551884"/>
    <w:rsid w:val="00551AA3"/>
    <w:rsid w:val="00551ACB"/>
    <w:rsid w:val="005521A2"/>
    <w:rsid w:val="005523FA"/>
    <w:rsid w:val="00552AC8"/>
    <w:rsid w:val="00552C68"/>
    <w:rsid w:val="00552D1E"/>
    <w:rsid w:val="00552DC3"/>
    <w:rsid w:val="005533ED"/>
    <w:rsid w:val="005534D8"/>
    <w:rsid w:val="00553707"/>
    <w:rsid w:val="00553B1E"/>
    <w:rsid w:val="005542F6"/>
    <w:rsid w:val="00554407"/>
    <w:rsid w:val="00554659"/>
    <w:rsid w:val="005546AF"/>
    <w:rsid w:val="00554EEE"/>
    <w:rsid w:val="00555419"/>
    <w:rsid w:val="005554FF"/>
    <w:rsid w:val="005555C3"/>
    <w:rsid w:val="0055587A"/>
    <w:rsid w:val="005559E9"/>
    <w:rsid w:val="00555A43"/>
    <w:rsid w:val="00555BD9"/>
    <w:rsid w:val="00555D61"/>
    <w:rsid w:val="00555E32"/>
    <w:rsid w:val="005566C7"/>
    <w:rsid w:val="00556F4D"/>
    <w:rsid w:val="0055715B"/>
    <w:rsid w:val="005573D2"/>
    <w:rsid w:val="00557AD3"/>
    <w:rsid w:val="00557BBE"/>
    <w:rsid w:val="00557C48"/>
    <w:rsid w:val="00557C82"/>
    <w:rsid w:val="00557DBE"/>
    <w:rsid w:val="005606CF"/>
    <w:rsid w:val="00560897"/>
    <w:rsid w:val="00560AA7"/>
    <w:rsid w:val="005622F4"/>
    <w:rsid w:val="00562BF8"/>
    <w:rsid w:val="00562BFD"/>
    <w:rsid w:val="00562CCE"/>
    <w:rsid w:val="00562E18"/>
    <w:rsid w:val="00563119"/>
    <w:rsid w:val="00563AA9"/>
    <w:rsid w:val="00563AF9"/>
    <w:rsid w:val="0056412A"/>
    <w:rsid w:val="0056476B"/>
    <w:rsid w:val="005649CC"/>
    <w:rsid w:val="00564C5A"/>
    <w:rsid w:val="005650C8"/>
    <w:rsid w:val="005652AD"/>
    <w:rsid w:val="00565D82"/>
    <w:rsid w:val="00565F66"/>
    <w:rsid w:val="00566106"/>
    <w:rsid w:val="0056646D"/>
    <w:rsid w:val="00566972"/>
    <w:rsid w:val="00567622"/>
    <w:rsid w:val="0056763B"/>
    <w:rsid w:val="00567942"/>
    <w:rsid w:val="005679D9"/>
    <w:rsid w:val="00567E1B"/>
    <w:rsid w:val="005701AC"/>
    <w:rsid w:val="0057030E"/>
    <w:rsid w:val="005703D8"/>
    <w:rsid w:val="00570801"/>
    <w:rsid w:val="00570B38"/>
    <w:rsid w:val="00571123"/>
    <w:rsid w:val="005712E5"/>
    <w:rsid w:val="00571813"/>
    <w:rsid w:val="00571AF8"/>
    <w:rsid w:val="00571B8A"/>
    <w:rsid w:val="00572717"/>
    <w:rsid w:val="00572E45"/>
    <w:rsid w:val="0057324A"/>
    <w:rsid w:val="00573510"/>
    <w:rsid w:val="00573850"/>
    <w:rsid w:val="00573979"/>
    <w:rsid w:val="00573E72"/>
    <w:rsid w:val="0057404C"/>
    <w:rsid w:val="0057408B"/>
    <w:rsid w:val="005740FE"/>
    <w:rsid w:val="00574129"/>
    <w:rsid w:val="0057471F"/>
    <w:rsid w:val="005747DF"/>
    <w:rsid w:val="00574A14"/>
    <w:rsid w:val="00574C23"/>
    <w:rsid w:val="00575342"/>
    <w:rsid w:val="005756C7"/>
    <w:rsid w:val="00575A82"/>
    <w:rsid w:val="00575DF4"/>
    <w:rsid w:val="005761CA"/>
    <w:rsid w:val="00576B21"/>
    <w:rsid w:val="00576CF9"/>
    <w:rsid w:val="00576D82"/>
    <w:rsid w:val="005771C8"/>
    <w:rsid w:val="00577304"/>
    <w:rsid w:val="0057761D"/>
    <w:rsid w:val="00577B81"/>
    <w:rsid w:val="00577BB3"/>
    <w:rsid w:val="00580087"/>
    <w:rsid w:val="00580A9E"/>
    <w:rsid w:val="00580ADA"/>
    <w:rsid w:val="00580FA4"/>
    <w:rsid w:val="00580FDD"/>
    <w:rsid w:val="00581463"/>
    <w:rsid w:val="0058155F"/>
    <w:rsid w:val="005818B0"/>
    <w:rsid w:val="005819A8"/>
    <w:rsid w:val="00581E67"/>
    <w:rsid w:val="0058274F"/>
    <w:rsid w:val="005829A6"/>
    <w:rsid w:val="00582DCA"/>
    <w:rsid w:val="00582F52"/>
    <w:rsid w:val="00583017"/>
    <w:rsid w:val="00583163"/>
    <w:rsid w:val="0058328B"/>
    <w:rsid w:val="00583489"/>
    <w:rsid w:val="00583D7B"/>
    <w:rsid w:val="005841E4"/>
    <w:rsid w:val="00584335"/>
    <w:rsid w:val="005847AD"/>
    <w:rsid w:val="00584E97"/>
    <w:rsid w:val="005851A7"/>
    <w:rsid w:val="00585473"/>
    <w:rsid w:val="00585730"/>
    <w:rsid w:val="00585A9F"/>
    <w:rsid w:val="00585AB4"/>
    <w:rsid w:val="00586044"/>
    <w:rsid w:val="00586BB9"/>
    <w:rsid w:val="00586E20"/>
    <w:rsid w:val="00586E72"/>
    <w:rsid w:val="00587190"/>
    <w:rsid w:val="005873C0"/>
    <w:rsid w:val="0059040F"/>
    <w:rsid w:val="00590897"/>
    <w:rsid w:val="005911D2"/>
    <w:rsid w:val="00591605"/>
    <w:rsid w:val="00591A32"/>
    <w:rsid w:val="00591BAB"/>
    <w:rsid w:val="00592164"/>
    <w:rsid w:val="00592398"/>
    <w:rsid w:val="005930DB"/>
    <w:rsid w:val="00593B31"/>
    <w:rsid w:val="00593D21"/>
    <w:rsid w:val="00593EE5"/>
    <w:rsid w:val="005940F8"/>
    <w:rsid w:val="00594113"/>
    <w:rsid w:val="005943FA"/>
    <w:rsid w:val="00594505"/>
    <w:rsid w:val="00594DAE"/>
    <w:rsid w:val="0059532D"/>
    <w:rsid w:val="0059579C"/>
    <w:rsid w:val="00595B9E"/>
    <w:rsid w:val="00596082"/>
    <w:rsid w:val="005961EA"/>
    <w:rsid w:val="00596767"/>
    <w:rsid w:val="00596F87"/>
    <w:rsid w:val="00596FCB"/>
    <w:rsid w:val="0059719A"/>
    <w:rsid w:val="005977B1"/>
    <w:rsid w:val="00597E2D"/>
    <w:rsid w:val="005A01E5"/>
    <w:rsid w:val="005A09DA"/>
    <w:rsid w:val="005A0ABC"/>
    <w:rsid w:val="005A0BAE"/>
    <w:rsid w:val="005A0D84"/>
    <w:rsid w:val="005A0E9A"/>
    <w:rsid w:val="005A1098"/>
    <w:rsid w:val="005A12C3"/>
    <w:rsid w:val="005A14AD"/>
    <w:rsid w:val="005A152D"/>
    <w:rsid w:val="005A1577"/>
    <w:rsid w:val="005A1B1B"/>
    <w:rsid w:val="005A1C9F"/>
    <w:rsid w:val="005A235D"/>
    <w:rsid w:val="005A2634"/>
    <w:rsid w:val="005A26CE"/>
    <w:rsid w:val="005A2792"/>
    <w:rsid w:val="005A2B13"/>
    <w:rsid w:val="005A2E1F"/>
    <w:rsid w:val="005A3AC2"/>
    <w:rsid w:val="005A3CF7"/>
    <w:rsid w:val="005A3D98"/>
    <w:rsid w:val="005A40EF"/>
    <w:rsid w:val="005A44B0"/>
    <w:rsid w:val="005A46FA"/>
    <w:rsid w:val="005A4D71"/>
    <w:rsid w:val="005A50D4"/>
    <w:rsid w:val="005A51A7"/>
    <w:rsid w:val="005A5245"/>
    <w:rsid w:val="005A531B"/>
    <w:rsid w:val="005A5F3D"/>
    <w:rsid w:val="005A65EA"/>
    <w:rsid w:val="005A6E2C"/>
    <w:rsid w:val="005A6F45"/>
    <w:rsid w:val="005A7550"/>
    <w:rsid w:val="005A7ABD"/>
    <w:rsid w:val="005B0183"/>
    <w:rsid w:val="005B03BD"/>
    <w:rsid w:val="005B0780"/>
    <w:rsid w:val="005B0D91"/>
    <w:rsid w:val="005B119C"/>
    <w:rsid w:val="005B171C"/>
    <w:rsid w:val="005B17FC"/>
    <w:rsid w:val="005B1BB7"/>
    <w:rsid w:val="005B1C0A"/>
    <w:rsid w:val="005B1CE0"/>
    <w:rsid w:val="005B20BC"/>
    <w:rsid w:val="005B2143"/>
    <w:rsid w:val="005B2757"/>
    <w:rsid w:val="005B2910"/>
    <w:rsid w:val="005B3202"/>
    <w:rsid w:val="005B340B"/>
    <w:rsid w:val="005B340F"/>
    <w:rsid w:val="005B3594"/>
    <w:rsid w:val="005B3BE7"/>
    <w:rsid w:val="005B3D3A"/>
    <w:rsid w:val="005B407A"/>
    <w:rsid w:val="005B48D3"/>
    <w:rsid w:val="005B4C81"/>
    <w:rsid w:val="005B4D78"/>
    <w:rsid w:val="005B50F3"/>
    <w:rsid w:val="005B5321"/>
    <w:rsid w:val="005B635F"/>
    <w:rsid w:val="005B6571"/>
    <w:rsid w:val="005B679D"/>
    <w:rsid w:val="005B758A"/>
    <w:rsid w:val="005B79FA"/>
    <w:rsid w:val="005C01EC"/>
    <w:rsid w:val="005C0F0F"/>
    <w:rsid w:val="005C17AF"/>
    <w:rsid w:val="005C1FCE"/>
    <w:rsid w:val="005C20C8"/>
    <w:rsid w:val="005C2136"/>
    <w:rsid w:val="005C2293"/>
    <w:rsid w:val="005C2A0B"/>
    <w:rsid w:val="005C2E1B"/>
    <w:rsid w:val="005C3A02"/>
    <w:rsid w:val="005C3B06"/>
    <w:rsid w:val="005C3B97"/>
    <w:rsid w:val="005C3BA8"/>
    <w:rsid w:val="005C4016"/>
    <w:rsid w:val="005C41CC"/>
    <w:rsid w:val="005C41E4"/>
    <w:rsid w:val="005C51ED"/>
    <w:rsid w:val="005C5584"/>
    <w:rsid w:val="005C57DA"/>
    <w:rsid w:val="005C6302"/>
    <w:rsid w:val="005C663C"/>
    <w:rsid w:val="005C7320"/>
    <w:rsid w:val="005C796D"/>
    <w:rsid w:val="005C7CA1"/>
    <w:rsid w:val="005C7DF1"/>
    <w:rsid w:val="005C7E8C"/>
    <w:rsid w:val="005C7F12"/>
    <w:rsid w:val="005D0050"/>
    <w:rsid w:val="005D0242"/>
    <w:rsid w:val="005D031C"/>
    <w:rsid w:val="005D0838"/>
    <w:rsid w:val="005D09E4"/>
    <w:rsid w:val="005D0ADE"/>
    <w:rsid w:val="005D1463"/>
    <w:rsid w:val="005D1588"/>
    <w:rsid w:val="005D175F"/>
    <w:rsid w:val="005D1BEB"/>
    <w:rsid w:val="005D1C8C"/>
    <w:rsid w:val="005D1EB6"/>
    <w:rsid w:val="005D24D2"/>
    <w:rsid w:val="005D2735"/>
    <w:rsid w:val="005D27C2"/>
    <w:rsid w:val="005D2BC0"/>
    <w:rsid w:val="005D36B8"/>
    <w:rsid w:val="005D39D7"/>
    <w:rsid w:val="005D39F9"/>
    <w:rsid w:val="005D3D58"/>
    <w:rsid w:val="005D3FF3"/>
    <w:rsid w:val="005D4207"/>
    <w:rsid w:val="005D42DF"/>
    <w:rsid w:val="005D42F3"/>
    <w:rsid w:val="005D44B3"/>
    <w:rsid w:val="005D466D"/>
    <w:rsid w:val="005D4A0A"/>
    <w:rsid w:val="005D4D4A"/>
    <w:rsid w:val="005D4E90"/>
    <w:rsid w:val="005D4FD9"/>
    <w:rsid w:val="005D57F4"/>
    <w:rsid w:val="005D59A1"/>
    <w:rsid w:val="005D59CE"/>
    <w:rsid w:val="005D5A1F"/>
    <w:rsid w:val="005D5BD6"/>
    <w:rsid w:val="005D5DF7"/>
    <w:rsid w:val="005D5F26"/>
    <w:rsid w:val="005D650E"/>
    <w:rsid w:val="005D66BA"/>
    <w:rsid w:val="005D695C"/>
    <w:rsid w:val="005D6A8D"/>
    <w:rsid w:val="005D6D9E"/>
    <w:rsid w:val="005D6E7C"/>
    <w:rsid w:val="005D7CEA"/>
    <w:rsid w:val="005D7DAA"/>
    <w:rsid w:val="005E05A5"/>
    <w:rsid w:val="005E0962"/>
    <w:rsid w:val="005E09C7"/>
    <w:rsid w:val="005E12EE"/>
    <w:rsid w:val="005E178E"/>
    <w:rsid w:val="005E17BD"/>
    <w:rsid w:val="005E19AB"/>
    <w:rsid w:val="005E1AB0"/>
    <w:rsid w:val="005E200E"/>
    <w:rsid w:val="005E21BE"/>
    <w:rsid w:val="005E24FA"/>
    <w:rsid w:val="005E2A81"/>
    <w:rsid w:val="005E2DA7"/>
    <w:rsid w:val="005E3132"/>
    <w:rsid w:val="005E378C"/>
    <w:rsid w:val="005E3C6C"/>
    <w:rsid w:val="005E3E9F"/>
    <w:rsid w:val="005E3FF7"/>
    <w:rsid w:val="005E4608"/>
    <w:rsid w:val="005E4643"/>
    <w:rsid w:val="005E477F"/>
    <w:rsid w:val="005E4898"/>
    <w:rsid w:val="005E50FF"/>
    <w:rsid w:val="005E52DE"/>
    <w:rsid w:val="005E551F"/>
    <w:rsid w:val="005E5ACB"/>
    <w:rsid w:val="005E5E77"/>
    <w:rsid w:val="005E68BB"/>
    <w:rsid w:val="005E6B07"/>
    <w:rsid w:val="005E6B2D"/>
    <w:rsid w:val="005E6BE2"/>
    <w:rsid w:val="005E6FB7"/>
    <w:rsid w:val="005E7017"/>
    <w:rsid w:val="005E79CB"/>
    <w:rsid w:val="005F0091"/>
    <w:rsid w:val="005F0322"/>
    <w:rsid w:val="005F0EA5"/>
    <w:rsid w:val="005F147B"/>
    <w:rsid w:val="005F2116"/>
    <w:rsid w:val="005F2D56"/>
    <w:rsid w:val="005F2EB1"/>
    <w:rsid w:val="005F37A6"/>
    <w:rsid w:val="005F4016"/>
    <w:rsid w:val="005F43C2"/>
    <w:rsid w:val="005F4490"/>
    <w:rsid w:val="005F5B1B"/>
    <w:rsid w:val="005F6546"/>
    <w:rsid w:val="005F668C"/>
    <w:rsid w:val="005F66F4"/>
    <w:rsid w:val="005F71F6"/>
    <w:rsid w:val="005F7854"/>
    <w:rsid w:val="005F79C6"/>
    <w:rsid w:val="005F7A1F"/>
    <w:rsid w:val="005F7AD8"/>
    <w:rsid w:val="0060009D"/>
    <w:rsid w:val="00600462"/>
    <w:rsid w:val="00600DCE"/>
    <w:rsid w:val="0060158A"/>
    <w:rsid w:val="00601B4D"/>
    <w:rsid w:val="0060209D"/>
    <w:rsid w:val="00602A9F"/>
    <w:rsid w:val="00603196"/>
    <w:rsid w:val="006032A0"/>
    <w:rsid w:val="006034B7"/>
    <w:rsid w:val="00603B08"/>
    <w:rsid w:val="00603E09"/>
    <w:rsid w:val="006041E5"/>
    <w:rsid w:val="0060430D"/>
    <w:rsid w:val="00604516"/>
    <w:rsid w:val="0060472F"/>
    <w:rsid w:val="00604A26"/>
    <w:rsid w:val="006054C1"/>
    <w:rsid w:val="00605771"/>
    <w:rsid w:val="00605DC0"/>
    <w:rsid w:val="0060604C"/>
    <w:rsid w:val="006060FC"/>
    <w:rsid w:val="0060612A"/>
    <w:rsid w:val="00607279"/>
    <w:rsid w:val="00607FA8"/>
    <w:rsid w:val="006100EE"/>
    <w:rsid w:val="00610AF4"/>
    <w:rsid w:val="00610E1C"/>
    <w:rsid w:val="00611379"/>
    <w:rsid w:val="0061143F"/>
    <w:rsid w:val="006115CA"/>
    <w:rsid w:val="00611BF7"/>
    <w:rsid w:val="00611DAF"/>
    <w:rsid w:val="00611F57"/>
    <w:rsid w:val="0061204A"/>
    <w:rsid w:val="00612088"/>
    <w:rsid w:val="00612479"/>
    <w:rsid w:val="006131A6"/>
    <w:rsid w:val="006131C5"/>
    <w:rsid w:val="00613294"/>
    <w:rsid w:val="00613E2D"/>
    <w:rsid w:val="006140B5"/>
    <w:rsid w:val="00614283"/>
    <w:rsid w:val="0061437F"/>
    <w:rsid w:val="00614E86"/>
    <w:rsid w:val="00616216"/>
    <w:rsid w:val="00617123"/>
    <w:rsid w:val="00617308"/>
    <w:rsid w:val="0061756F"/>
    <w:rsid w:val="00617720"/>
    <w:rsid w:val="00617A09"/>
    <w:rsid w:val="00620600"/>
    <w:rsid w:val="00620707"/>
    <w:rsid w:val="00620722"/>
    <w:rsid w:val="00620BB4"/>
    <w:rsid w:val="006215BA"/>
    <w:rsid w:val="0062179F"/>
    <w:rsid w:val="006217C7"/>
    <w:rsid w:val="00621A0D"/>
    <w:rsid w:val="00621C78"/>
    <w:rsid w:val="00621C7C"/>
    <w:rsid w:val="00621E78"/>
    <w:rsid w:val="0062246A"/>
    <w:rsid w:val="006225B3"/>
    <w:rsid w:val="00622775"/>
    <w:rsid w:val="00622A7F"/>
    <w:rsid w:val="00622B9D"/>
    <w:rsid w:val="00622D6D"/>
    <w:rsid w:val="00623437"/>
    <w:rsid w:val="006234C8"/>
    <w:rsid w:val="00624127"/>
    <w:rsid w:val="0062442B"/>
    <w:rsid w:val="006244BD"/>
    <w:rsid w:val="00624641"/>
    <w:rsid w:val="0062494E"/>
    <w:rsid w:val="006249EE"/>
    <w:rsid w:val="00624DAC"/>
    <w:rsid w:val="00625D6C"/>
    <w:rsid w:val="0062655A"/>
    <w:rsid w:val="0062658C"/>
    <w:rsid w:val="0062678F"/>
    <w:rsid w:val="00626863"/>
    <w:rsid w:val="00626C17"/>
    <w:rsid w:val="00626D60"/>
    <w:rsid w:val="006270CE"/>
    <w:rsid w:val="006273B7"/>
    <w:rsid w:val="006302B4"/>
    <w:rsid w:val="006302B8"/>
    <w:rsid w:val="0063039D"/>
    <w:rsid w:val="0063065C"/>
    <w:rsid w:val="00630D75"/>
    <w:rsid w:val="00630DB9"/>
    <w:rsid w:val="00630FD7"/>
    <w:rsid w:val="00631396"/>
    <w:rsid w:val="0063174A"/>
    <w:rsid w:val="0063192B"/>
    <w:rsid w:val="00631F36"/>
    <w:rsid w:val="00632233"/>
    <w:rsid w:val="006322AA"/>
    <w:rsid w:val="00632622"/>
    <w:rsid w:val="00632722"/>
    <w:rsid w:val="00632833"/>
    <w:rsid w:val="00632DD4"/>
    <w:rsid w:val="00633407"/>
    <w:rsid w:val="00633809"/>
    <w:rsid w:val="006339F0"/>
    <w:rsid w:val="00633AAF"/>
    <w:rsid w:val="006341C5"/>
    <w:rsid w:val="0063422F"/>
    <w:rsid w:val="00634D34"/>
    <w:rsid w:val="00634ED5"/>
    <w:rsid w:val="006350AC"/>
    <w:rsid w:val="0063533D"/>
    <w:rsid w:val="0063569A"/>
    <w:rsid w:val="00635B6F"/>
    <w:rsid w:val="00636061"/>
    <w:rsid w:val="006364D3"/>
    <w:rsid w:val="00636ADE"/>
    <w:rsid w:val="00636CCD"/>
    <w:rsid w:val="00636FAC"/>
    <w:rsid w:val="006378EE"/>
    <w:rsid w:val="00637BA7"/>
    <w:rsid w:val="00637DAD"/>
    <w:rsid w:val="00637F54"/>
    <w:rsid w:val="006403A7"/>
    <w:rsid w:val="00640510"/>
    <w:rsid w:val="00640578"/>
    <w:rsid w:val="0064062A"/>
    <w:rsid w:val="006406DD"/>
    <w:rsid w:val="0064091A"/>
    <w:rsid w:val="006411C7"/>
    <w:rsid w:val="006414E1"/>
    <w:rsid w:val="00641908"/>
    <w:rsid w:val="00641FFE"/>
    <w:rsid w:val="00642139"/>
    <w:rsid w:val="0064213B"/>
    <w:rsid w:val="0064217A"/>
    <w:rsid w:val="006428DF"/>
    <w:rsid w:val="00642F33"/>
    <w:rsid w:val="006434CA"/>
    <w:rsid w:val="00643705"/>
    <w:rsid w:val="00643AB8"/>
    <w:rsid w:val="00643BBC"/>
    <w:rsid w:val="00643C85"/>
    <w:rsid w:val="00643D3F"/>
    <w:rsid w:val="00644232"/>
    <w:rsid w:val="00644589"/>
    <w:rsid w:val="006447A2"/>
    <w:rsid w:val="00644CBC"/>
    <w:rsid w:val="0064514F"/>
    <w:rsid w:val="00645699"/>
    <w:rsid w:val="00645B54"/>
    <w:rsid w:val="00645E74"/>
    <w:rsid w:val="00646983"/>
    <w:rsid w:val="00646998"/>
    <w:rsid w:val="006471B7"/>
    <w:rsid w:val="0064760D"/>
    <w:rsid w:val="00650122"/>
    <w:rsid w:val="006501AA"/>
    <w:rsid w:val="0065022C"/>
    <w:rsid w:val="00650676"/>
    <w:rsid w:val="00650DFA"/>
    <w:rsid w:val="00650EF5"/>
    <w:rsid w:val="006514A4"/>
    <w:rsid w:val="00651775"/>
    <w:rsid w:val="006518BE"/>
    <w:rsid w:val="00651E68"/>
    <w:rsid w:val="00651F81"/>
    <w:rsid w:val="00652088"/>
    <w:rsid w:val="00652416"/>
    <w:rsid w:val="0065258A"/>
    <w:rsid w:val="006525E3"/>
    <w:rsid w:val="00652B0F"/>
    <w:rsid w:val="00652B5F"/>
    <w:rsid w:val="0065305F"/>
    <w:rsid w:val="00653443"/>
    <w:rsid w:val="006535C4"/>
    <w:rsid w:val="00653782"/>
    <w:rsid w:val="006538D7"/>
    <w:rsid w:val="00653AE9"/>
    <w:rsid w:val="0065423F"/>
    <w:rsid w:val="00654314"/>
    <w:rsid w:val="0065432A"/>
    <w:rsid w:val="006546DA"/>
    <w:rsid w:val="006547A9"/>
    <w:rsid w:val="00654F9C"/>
    <w:rsid w:val="00655156"/>
    <w:rsid w:val="00655387"/>
    <w:rsid w:val="00655502"/>
    <w:rsid w:val="006558A4"/>
    <w:rsid w:val="006558FF"/>
    <w:rsid w:val="006559FD"/>
    <w:rsid w:val="00655A31"/>
    <w:rsid w:val="00655D2F"/>
    <w:rsid w:val="00655F45"/>
    <w:rsid w:val="00656204"/>
    <w:rsid w:val="00656459"/>
    <w:rsid w:val="00656681"/>
    <w:rsid w:val="00656696"/>
    <w:rsid w:val="00656703"/>
    <w:rsid w:val="0065676B"/>
    <w:rsid w:val="00656790"/>
    <w:rsid w:val="00656A2C"/>
    <w:rsid w:val="00656B91"/>
    <w:rsid w:val="00656C97"/>
    <w:rsid w:val="00656FD6"/>
    <w:rsid w:val="006571A4"/>
    <w:rsid w:val="006577C7"/>
    <w:rsid w:val="006577CE"/>
    <w:rsid w:val="006578AE"/>
    <w:rsid w:val="00657B0C"/>
    <w:rsid w:val="00660504"/>
    <w:rsid w:val="00660725"/>
    <w:rsid w:val="00660A4F"/>
    <w:rsid w:val="00660D39"/>
    <w:rsid w:val="00661136"/>
    <w:rsid w:val="00661490"/>
    <w:rsid w:val="00661629"/>
    <w:rsid w:val="0066185F"/>
    <w:rsid w:val="00662018"/>
    <w:rsid w:val="006620BE"/>
    <w:rsid w:val="00662617"/>
    <w:rsid w:val="00662B99"/>
    <w:rsid w:val="00662BB5"/>
    <w:rsid w:val="006631FD"/>
    <w:rsid w:val="0066376F"/>
    <w:rsid w:val="00663B29"/>
    <w:rsid w:val="00663DAC"/>
    <w:rsid w:val="00663F0B"/>
    <w:rsid w:val="0066433A"/>
    <w:rsid w:val="00664358"/>
    <w:rsid w:val="006644E1"/>
    <w:rsid w:val="00664F4D"/>
    <w:rsid w:val="0066516B"/>
    <w:rsid w:val="006652A6"/>
    <w:rsid w:val="00665623"/>
    <w:rsid w:val="0066580B"/>
    <w:rsid w:val="00665A4F"/>
    <w:rsid w:val="00665AF4"/>
    <w:rsid w:val="00665ECE"/>
    <w:rsid w:val="00666895"/>
    <w:rsid w:val="00666A93"/>
    <w:rsid w:val="00667D76"/>
    <w:rsid w:val="00667F5B"/>
    <w:rsid w:val="0067038C"/>
    <w:rsid w:val="00671277"/>
    <w:rsid w:val="006712CA"/>
    <w:rsid w:val="00671392"/>
    <w:rsid w:val="00671529"/>
    <w:rsid w:val="0067158E"/>
    <w:rsid w:val="006716A2"/>
    <w:rsid w:val="0067184D"/>
    <w:rsid w:val="00671D6C"/>
    <w:rsid w:val="00671FC8"/>
    <w:rsid w:val="0067233C"/>
    <w:rsid w:val="00672479"/>
    <w:rsid w:val="00672795"/>
    <w:rsid w:val="006728F2"/>
    <w:rsid w:val="00672AA2"/>
    <w:rsid w:val="00672ED6"/>
    <w:rsid w:val="00673292"/>
    <w:rsid w:val="00673589"/>
    <w:rsid w:val="006735D4"/>
    <w:rsid w:val="00674022"/>
    <w:rsid w:val="00674178"/>
    <w:rsid w:val="006744E0"/>
    <w:rsid w:val="006747C8"/>
    <w:rsid w:val="00674946"/>
    <w:rsid w:val="006749BD"/>
    <w:rsid w:val="00674CE5"/>
    <w:rsid w:val="00675360"/>
    <w:rsid w:val="00675D14"/>
    <w:rsid w:val="00675E74"/>
    <w:rsid w:val="00675E7B"/>
    <w:rsid w:val="006760B4"/>
    <w:rsid w:val="00676452"/>
    <w:rsid w:val="0067683E"/>
    <w:rsid w:val="00676A6B"/>
    <w:rsid w:val="00676B16"/>
    <w:rsid w:val="00676C78"/>
    <w:rsid w:val="00677304"/>
    <w:rsid w:val="006776BD"/>
    <w:rsid w:val="00677B12"/>
    <w:rsid w:val="00677DAF"/>
    <w:rsid w:val="00677FAC"/>
    <w:rsid w:val="00680380"/>
    <w:rsid w:val="00680AE0"/>
    <w:rsid w:val="00680B01"/>
    <w:rsid w:val="00680B86"/>
    <w:rsid w:val="00680FEF"/>
    <w:rsid w:val="006810F2"/>
    <w:rsid w:val="00681500"/>
    <w:rsid w:val="00681B2B"/>
    <w:rsid w:val="00681B6A"/>
    <w:rsid w:val="00681B95"/>
    <w:rsid w:val="006820F8"/>
    <w:rsid w:val="006824C0"/>
    <w:rsid w:val="00682689"/>
    <w:rsid w:val="00682758"/>
    <w:rsid w:val="0068336F"/>
    <w:rsid w:val="00683849"/>
    <w:rsid w:val="006838A1"/>
    <w:rsid w:val="0068390E"/>
    <w:rsid w:val="00683C27"/>
    <w:rsid w:val="00683F91"/>
    <w:rsid w:val="0068478F"/>
    <w:rsid w:val="00684C94"/>
    <w:rsid w:val="0068515A"/>
    <w:rsid w:val="00685251"/>
    <w:rsid w:val="00685F9E"/>
    <w:rsid w:val="00686968"/>
    <w:rsid w:val="006873D7"/>
    <w:rsid w:val="00687F5D"/>
    <w:rsid w:val="00687F71"/>
    <w:rsid w:val="00690186"/>
    <w:rsid w:val="00690234"/>
    <w:rsid w:val="00690565"/>
    <w:rsid w:val="00690ACF"/>
    <w:rsid w:val="00690E94"/>
    <w:rsid w:val="0069139C"/>
    <w:rsid w:val="0069187A"/>
    <w:rsid w:val="006919B1"/>
    <w:rsid w:val="00691D05"/>
    <w:rsid w:val="00691F33"/>
    <w:rsid w:val="0069244B"/>
    <w:rsid w:val="006931A4"/>
    <w:rsid w:val="00693344"/>
    <w:rsid w:val="00693346"/>
    <w:rsid w:val="0069373F"/>
    <w:rsid w:val="00693BA7"/>
    <w:rsid w:val="00693CCE"/>
    <w:rsid w:val="00694014"/>
    <w:rsid w:val="00694403"/>
    <w:rsid w:val="006946D5"/>
    <w:rsid w:val="00694A82"/>
    <w:rsid w:val="00694CA0"/>
    <w:rsid w:val="0069527F"/>
    <w:rsid w:val="00695477"/>
    <w:rsid w:val="006954AF"/>
    <w:rsid w:val="006957C3"/>
    <w:rsid w:val="00695BAF"/>
    <w:rsid w:val="00695D7D"/>
    <w:rsid w:val="00695EF4"/>
    <w:rsid w:val="0069644B"/>
    <w:rsid w:val="00696528"/>
    <w:rsid w:val="00697219"/>
    <w:rsid w:val="006975AD"/>
    <w:rsid w:val="00697BB9"/>
    <w:rsid w:val="006A0138"/>
    <w:rsid w:val="006A02E8"/>
    <w:rsid w:val="006A03E3"/>
    <w:rsid w:val="006A0D09"/>
    <w:rsid w:val="006A1785"/>
    <w:rsid w:val="006A1DE9"/>
    <w:rsid w:val="006A2284"/>
    <w:rsid w:val="006A22D0"/>
    <w:rsid w:val="006A3984"/>
    <w:rsid w:val="006A3B30"/>
    <w:rsid w:val="006A3C99"/>
    <w:rsid w:val="006A3D83"/>
    <w:rsid w:val="006A441F"/>
    <w:rsid w:val="006A45BA"/>
    <w:rsid w:val="006A4BF2"/>
    <w:rsid w:val="006A5264"/>
    <w:rsid w:val="006A5331"/>
    <w:rsid w:val="006A55F3"/>
    <w:rsid w:val="006A5A09"/>
    <w:rsid w:val="006A5B46"/>
    <w:rsid w:val="006A5D46"/>
    <w:rsid w:val="006A6388"/>
    <w:rsid w:val="006A6B38"/>
    <w:rsid w:val="006A6B58"/>
    <w:rsid w:val="006A6BC8"/>
    <w:rsid w:val="006A6C79"/>
    <w:rsid w:val="006A6DD7"/>
    <w:rsid w:val="006A76FA"/>
    <w:rsid w:val="006A7E52"/>
    <w:rsid w:val="006B08C1"/>
    <w:rsid w:val="006B0B8C"/>
    <w:rsid w:val="006B0CB9"/>
    <w:rsid w:val="006B112F"/>
    <w:rsid w:val="006B1346"/>
    <w:rsid w:val="006B15E8"/>
    <w:rsid w:val="006B1DCA"/>
    <w:rsid w:val="006B23FE"/>
    <w:rsid w:val="006B2625"/>
    <w:rsid w:val="006B28B2"/>
    <w:rsid w:val="006B2C64"/>
    <w:rsid w:val="006B2DE9"/>
    <w:rsid w:val="006B2FA1"/>
    <w:rsid w:val="006B30EB"/>
    <w:rsid w:val="006B31D7"/>
    <w:rsid w:val="006B32F8"/>
    <w:rsid w:val="006B3924"/>
    <w:rsid w:val="006B4451"/>
    <w:rsid w:val="006B44FA"/>
    <w:rsid w:val="006B4EAF"/>
    <w:rsid w:val="006B573F"/>
    <w:rsid w:val="006B5987"/>
    <w:rsid w:val="006B5B70"/>
    <w:rsid w:val="006B615B"/>
    <w:rsid w:val="006B61EF"/>
    <w:rsid w:val="006B65F3"/>
    <w:rsid w:val="006B6600"/>
    <w:rsid w:val="006B6DB3"/>
    <w:rsid w:val="006B6FCD"/>
    <w:rsid w:val="006B7164"/>
    <w:rsid w:val="006B7432"/>
    <w:rsid w:val="006B77F7"/>
    <w:rsid w:val="006B78D8"/>
    <w:rsid w:val="006B7B53"/>
    <w:rsid w:val="006B7F97"/>
    <w:rsid w:val="006C064A"/>
    <w:rsid w:val="006C1192"/>
    <w:rsid w:val="006C11DA"/>
    <w:rsid w:val="006C1A44"/>
    <w:rsid w:val="006C1B81"/>
    <w:rsid w:val="006C1C4D"/>
    <w:rsid w:val="006C1EBF"/>
    <w:rsid w:val="006C22D2"/>
    <w:rsid w:val="006C2ED5"/>
    <w:rsid w:val="006C3051"/>
    <w:rsid w:val="006C3A58"/>
    <w:rsid w:val="006C40B8"/>
    <w:rsid w:val="006C413F"/>
    <w:rsid w:val="006C42FE"/>
    <w:rsid w:val="006C45AC"/>
    <w:rsid w:val="006C4AD1"/>
    <w:rsid w:val="006C4B55"/>
    <w:rsid w:val="006C4D89"/>
    <w:rsid w:val="006C536C"/>
    <w:rsid w:val="006C55C8"/>
    <w:rsid w:val="006C5971"/>
    <w:rsid w:val="006C5C8D"/>
    <w:rsid w:val="006C5D14"/>
    <w:rsid w:val="006C6031"/>
    <w:rsid w:val="006C61F2"/>
    <w:rsid w:val="006C63B8"/>
    <w:rsid w:val="006C6412"/>
    <w:rsid w:val="006C652F"/>
    <w:rsid w:val="006C683D"/>
    <w:rsid w:val="006C6840"/>
    <w:rsid w:val="006C6E89"/>
    <w:rsid w:val="006C6E8A"/>
    <w:rsid w:val="006C6E99"/>
    <w:rsid w:val="006C79BA"/>
    <w:rsid w:val="006C7AE5"/>
    <w:rsid w:val="006C7BCB"/>
    <w:rsid w:val="006D00D5"/>
    <w:rsid w:val="006D055C"/>
    <w:rsid w:val="006D0A7B"/>
    <w:rsid w:val="006D0AB8"/>
    <w:rsid w:val="006D1136"/>
    <w:rsid w:val="006D161E"/>
    <w:rsid w:val="006D16BB"/>
    <w:rsid w:val="006D19E3"/>
    <w:rsid w:val="006D2148"/>
    <w:rsid w:val="006D2A37"/>
    <w:rsid w:val="006D2AC2"/>
    <w:rsid w:val="006D38BA"/>
    <w:rsid w:val="006D3F5F"/>
    <w:rsid w:val="006D4709"/>
    <w:rsid w:val="006D4C6B"/>
    <w:rsid w:val="006D54A4"/>
    <w:rsid w:val="006D5526"/>
    <w:rsid w:val="006D55E3"/>
    <w:rsid w:val="006D5B41"/>
    <w:rsid w:val="006D5C6E"/>
    <w:rsid w:val="006D5C7C"/>
    <w:rsid w:val="006D5FEA"/>
    <w:rsid w:val="006D60D4"/>
    <w:rsid w:val="006D6478"/>
    <w:rsid w:val="006D65EA"/>
    <w:rsid w:val="006D69F7"/>
    <w:rsid w:val="006D6A3C"/>
    <w:rsid w:val="006D7085"/>
    <w:rsid w:val="006D7DAE"/>
    <w:rsid w:val="006D7F45"/>
    <w:rsid w:val="006E043E"/>
    <w:rsid w:val="006E06DB"/>
    <w:rsid w:val="006E0918"/>
    <w:rsid w:val="006E0B91"/>
    <w:rsid w:val="006E11E7"/>
    <w:rsid w:val="006E14AC"/>
    <w:rsid w:val="006E177C"/>
    <w:rsid w:val="006E19A0"/>
    <w:rsid w:val="006E1B67"/>
    <w:rsid w:val="006E1CA8"/>
    <w:rsid w:val="006E1CC0"/>
    <w:rsid w:val="006E1EC5"/>
    <w:rsid w:val="006E1EDE"/>
    <w:rsid w:val="006E209C"/>
    <w:rsid w:val="006E288F"/>
    <w:rsid w:val="006E2D35"/>
    <w:rsid w:val="006E2D41"/>
    <w:rsid w:val="006E2FC0"/>
    <w:rsid w:val="006E3230"/>
    <w:rsid w:val="006E36F5"/>
    <w:rsid w:val="006E3DF7"/>
    <w:rsid w:val="006E4162"/>
    <w:rsid w:val="006E4555"/>
    <w:rsid w:val="006E463D"/>
    <w:rsid w:val="006E4CDF"/>
    <w:rsid w:val="006E5229"/>
    <w:rsid w:val="006E5328"/>
    <w:rsid w:val="006E565A"/>
    <w:rsid w:val="006E5721"/>
    <w:rsid w:val="006E5B11"/>
    <w:rsid w:val="006E5BFE"/>
    <w:rsid w:val="006E5E39"/>
    <w:rsid w:val="006E6981"/>
    <w:rsid w:val="006E6D7A"/>
    <w:rsid w:val="006E6ED0"/>
    <w:rsid w:val="006E70A0"/>
    <w:rsid w:val="006E7431"/>
    <w:rsid w:val="006E76D3"/>
    <w:rsid w:val="006E7925"/>
    <w:rsid w:val="006E7D5E"/>
    <w:rsid w:val="006F00D5"/>
    <w:rsid w:val="006F047B"/>
    <w:rsid w:val="006F0559"/>
    <w:rsid w:val="006F0C46"/>
    <w:rsid w:val="006F11E3"/>
    <w:rsid w:val="006F12F3"/>
    <w:rsid w:val="006F1604"/>
    <w:rsid w:val="006F1758"/>
    <w:rsid w:val="006F2CCA"/>
    <w:rsid w:val="006F2D21"/>
    <w:rsid w:val="006F38B0"/>
    <w:rsid w:val="006F3B3F"/>
    <w:rsid w:val="006F3B42"/>
    <w:rsid w:val="006F3D67"/>
    <w:rsid w:val="006F4006"/>
    <w:rsid w:val="006F40E0"/>
    <w:rsid w:val="006F42FF"/>
    <w:rsid w:val="006F487D"/>
    <w:rsid w:val="006F4C8E"/>
    <w:rsid w:val="006F4E14"/>
    <w:rsid w:val="006F4EB0"/>
    <w:rsid w:val="006F53D4"/>
    <w:rsid w:val="006F5638"/>
    <w:rsid w:val="006F576B"/>
    <w:rsid w:val="006F57FC"/>
    <w:rsid w:val="006F5A12"/>
    <w:rsid w:val="006F6682"/>
    <w:rsid w:val="006F6CD6"/>
    <w:rsid w:val="006F6FDA"/>
    <w:rsid w:val="006F7147"/>
    <w:rsid w:val="006F72B0"/>
    <w:rsid w:val="006F72D0"/>
    <w:rsid w:val="006F7670"/>
    <w:rsid w:val="006F76FA"/>
    <w:rsid w:val="006F77C4"/>
    <w:rsid w:val="006F781A"/>
    <w:rsid w:val="006F7E23"/>
    <w:rsid w:val="006F7E55"/>
    <w:rsid w:val="007008DF"/>
    <w:rsid w:val="007014EA"/>
    <w:rsid w:val="00701C3B"/>
    <w:rsid w:val="007021F1"/>
    <w:rsid w:val="007022CC"/>
    <w:rsid w:val="007022CE"/>
    <w:rsid w:val="00702733"/>
    <w:rsid w:val="00702BF4"/>
    <w:rsid w:val="0070311A"/>
    <w:rsid w:val="007032D3"/>
    <w:rsid w:val="00703328"/>
    <w:rsid w:val="0070368B"/>
    <w:rsid w:val="007036B6"/>
    <w:rsid w:val="00704412"/>
    <w:rsid w:val="00704D83"/>
    <w:rsid w:val="00704FFC"/>
    <w:rsid w:val="007051E3"/>
    <w:rsid w:val="00705C60"/>
    <w:rsid w:val="00705C66"/>
    <w:rsid w:val="007063E0"/>
    <w:rsid w:val="007064E0"/>
    <w:rsid w:val="0070677A"/>
    <w:rsid w:val="007074E0"/>
    <w:rsid w:val="0070780D"/>
    <w:rsid w:val="00707936"/>
    <w:rsid w:val="00707EE0"/>
    <w:rsid w:val="00707F03"/>
    <w:rsid w:val="007103A7"/>
    <w:rsid w:val="007103B6"/>
    <w:rsid w:val="00710420"/>
    <w:rsid w:val="0071065E"/>
    <w:rsid w:val="00710707"/>
    <w:rsid w:val="0071072A"/>
    <w:rsid w:val="00710B8C"/>
    <w:rsid w:val="00710C1E"/>
    <w:rsid w:val="00710C62"/>
    <w:rsid w:val="00711065"/>
    <w:rsid w:val="007117D1"/>
    <w:rsid w:val="00711AC9"/>
    <w:rsid w:val="00711F22"/>
    <w:rsid w:val="00711FE5"/>
    <w:rsid w:val="00712306"/>
    <w:rsid w:val="00712CCF"/>
    <w:rsid w:val="00712D78"/>
    <w:rsid w:val="007137BB"/>
    <w:rsid w:val="007137BC"/>
    <w:rsid w:val="00713B25"/>
    <w:rsid w:val="00713CDD"/>
    <w:rsid w:val="00713D72"/>
    <w:rsid w:val="00713EAB"/>
    <w:rsid w:val="00714A2F"/>
    <w:rsid w:val="007152B4"/>
    <w:rsid w:val="00715656"/>
    <w:rsid w:val="00715ED4"/>
    <w:rsid w:val="007166AF"/>
    <w:rsid w:val="007175EF"/>
    <w:rsid w:val="0071777D"/>
    <w:rsid w:val="0072067E"/>
    <w:rsid w:val="00720BD3"/>
    <w:rsid w:val="00720D60"/>
    <w:rsid w:val="00720F97"/>
    <w:rsid w:val="0072202E"/>
    <w:rsid w:val="0072287E"/>
    <w:rsid w:val="00722E79"/>
    <w:rsid w:val="00722FB4"/>
    <w:rsid w:val="00723235"/>
    <w:rsid w:val="00723251"/>
    <w:rsid w:val="00723CCD"/>
    <w:rsid w:val="00724AE6"/>
    <w:rsid w:val="00724C6A"/>
    <w:rsid w:val="00724E49"/>
    <w:rsid w:val="00724F08"/>
    <w:rsid w:val="00724FEC"/>
    <w:rsid w:val="00724FFF"/>
    <w:rsid w:val="007259AC"/>
    <w:rsid w:val="00725D3F"/>
    <w:rsid w:val="00725DF4"/>
    <w:rsid w:val="00725EF6"/>
    <w:rsid w:val="00725FC6"/>
    <w:rsid w:val="00726030"/>
    <w:rsid w:val="0072650D"/>
    <w:rsid w:val="0072691F"/>
    <w:rsid w:val="00726939"/>
    <w:rsid w:val="00726AC0"/>
    <w:rsid w:val="0072713D"/>
    <w:rsid w:val="0072737A"/>
    <w:rsid w:val="00730DC1"/>
    <w:rsid w:val="0073135E"/>
    <w:rsid w:val="0073140C"/>
    <w:rsid w:val="007319C0"/>
    <w:rsid w:val="00731B73"/>
    <w:rsid w:val="00731C0E"/>
    <w:rsid w:val="00732081"/>
    <w:rsid w:val="00732121"/>
    <w:rsid w:val="0073237F"/>
    <w:rsid w:val="00732901"/>
    <w:rsid w:val="00732B0E"/>
    <w:rsid w:val="00732DE7"/>
    <w:rsid w:val="00733142"/>
    <w:rsid w:val="0073323A"/>
    <w:rsid w:val="007335C5"/>
    <w:rsid w:val="00733AE9"/>
    <w:rsid w:val="00733BD2"/>
    <w:rsid w:val="00733CBD"/>
    <w:rsid w:val="00733FDC"/>
    <w:rsid w:val="00734019"/>
    <w:rsid w:val="007341C5"/>
    <w:rsid w:val="007342D7"/>
    <w:rsid w:val="0073448B"/>
    <w:rsid w:val="00734788"/>
    <w:rsid w:val="007349A8"/>
    <w:rsid w:val="00734DCA"/>
    <w:rsid w:val="007350E2"/>
    <w:rsid w:val="0073561A"/>
    <w:rsid w:val="007359CA"/>
    <w:rsid w:val="00735BB7"/>
    <w:rsid w:val="00735F07"/>
    <w:rsid w:val="007362D0"/>
    <w:rsid w:val="0073639B"/>
    <w:rsid w:val="00736690"/>
    <w:rsid w:val="0073685D"/>
    <w:rsid w:val="0073688A"/>
    <w:rsid w:val="0073759C"/>
    <w:rsid w:val="007375C9"/>
    <w:rsid w:val="0073771E"/>
    <w:rsid w:val="00737733"/>
    <w:rsid w:val="00737C14"/>
    <w:rsid w:val="00737EFC"/>
    <w:rsid w:val="007401B2"/>
    <w:rsid w:val="007403C0"/>
    <w:rsid w:val="00740577"/>
    <w:rsid w:val="00741454"/>
    <w:rsid w:val="0074189D"/>
    <w:rsid w:val="007421C2"/>
    <w:rsid w:val="007425F2"/>
    <w:rsid w:val="0074276A"/>
    <w:rsid w:val="00742909"/>
    <w:rsid w:val="00742AFD"/>
    <w:rsid w:val="00742EE3"/>
    <w:rsid w:val="007432BB"/>
    <w:rsid w:val="00743779"/>
    <w:rsid w:val="00743808"/>
    <w:rsid w:val="00744885"/>
    <w:rsid w:val="007451C3"/>
    <w:rsid w:val="007455CE"/>
    <w:rsid w:val="00745C96"/>
    <w:rsid w:val="00745EF8"/>
    <w:rsid w:val="00746171"/>
    <w:rsid w:val="00746F58"/>
    <w:rsid w:val="00746FFE"/>
    <w:rsid w:val="0074796F"/>
    <w:rsid w:val="00747D35"/>
    <w:rsid w:val="00747FAB"/>
    <w:rsid w:val="0075044A"/>
    <w:rsid w:val="007505FB"/>
    <w:rsid w:val="00750C30"/>
    <w:rsid w:val="00750C75"/>
    <w:rsid w:val="00750FC8"/>
    <w:rsid w:val="007514BB"/>
    <w:rsid w:val="00751812"/>
    <w:rsid w:val="00751A84"/>
    <w:rsid w:val="00751BEC"/>
    <w:rsid w:val="00751CDD"/>
    <w:rsid w:val="00751DDF"/>
    <w:rsid w:val="0075355D"/>
    <w:rsid w:val="00753C46"/>
    <w:rsid w:val="00753DCE"/>
    <w:rsid w:val="00754996"/>
    <w:rsid w:val="00754ACC"/>
    <w:rsid w:val="0075594B"/>
    <w:rsid w:val="0075594C"/>
    <w:rsid w:val="00755961"/>
    <w:rsid w:val="00755EF1"/>
    <w:rsid w:val="00755F36"/>
    <w:rsid w:val="0075621B"/>
    <w:rsid w:val="0075754F"/>
    <w:rsid w:val="00757628"/>
    <w:rsid w:val="00757ED2"/>
    <w:rsid w:val="00757FB3"/>
    <w:rsid w:val="007601A8"/>
    <w:rsid w:val="0076094A"/>
    <w:rsid w:val="00760AF0"/>
    <w:rsid w:val="00760CA3"/>
    <w:rsid w:val="0076122A"/>
    <w:rsid w:val="007614DA"/>
    <w:rsid w:val="00761664"/>
    <w:rsid w:val="00761704"/>
    <w:rsid w:val="00761713"/>
    <w:rsid w:val="007617F0"/>
    <w:rsid w:val="00761BC5"/>
    <w:rsid w:val="00761C36"/>
    <w:rsid w:val="00761C82"/>
    <w:rsid w:val="00761CBB"/>
    <w:rsid w:val="0076252C"/>
    <w:rsid w:val="00762938"/>
    <w:rsid w:val="00762E5E"/>
    <w:rsid w:val="00763088"/>
    <w:rsid w:val="0076371E"/>
    <w:rsid w:val="00763CF8"/>
    <w:rsid w:val="00763F3D"/>
    <w:rsid w:val="00764369"/>
    <w:rsid w:val="00764820"/>
    <w:rsid w:val="007648CA"/>
    <w:rsid w:val="0076498C"/>
    <w:rsid w:val="007653D9"/>
    <w:rsid w:val="00765CB6"/>
    <w:rsid w:val="00765D00"/>
    <w:rsid w:val="0076611B"/>
    <w:rsid w:val="007662AE"/>
    <w:rsid w:val="0076638F"/>
    <w:rsid w:val="007667B2"/>
    <w:rsid w:val="00766CF3"/>
    <w:rsid w:val="0076707B"/>
    <w:rsid w:val="007700AD"/>
    <w:rsid w:val="00770454"/>
    <w:rsid w:val="0077093A"/>
    <w:rsid w:val="0077095A"/>
    <w:rsid w:val="00770A98"/>
    <w:rsid w:val="00770F3D"/>
    <w:rsid w:val="0077116F"/>
    <w:rsid w:val="0077165E"/>
    <w:rsid w:val="0077184E"/>
    <w:rsid w:val="00771A57"/>
    <w:rsid w:val="00771D67"/>
    <w:rsid w:val="00771D6D"/>
    <w:rsid w:val="00772499"/>
    <w:rsid w:val="00772C98"/>
    <w:rsid w:val="007734A7"/>
    <w:rsid w:val="0077350B"/>
    <w:rsid w:val="00773705"/>
    <w:rsid w:val="00773853"/>
    <w:rsid w:val="00773874"/>
    <w:rsid w:val="00773CC1"/>
    <w:rsid w:val="00773E7A"/>
    <w:rsid w:val="00774140"/>
    <w:rsid w:val="007744ED"/>
    <w:rsid w:val="00774811"/>
    <w:rsid w:val="007748B0"/>
    <w:rsid w:val="007754FD"/>
    <w:rsid w:val="0077587F"/>
    <w:rsid w:val="0077592F"/>
    <w:rsid w:val="007759BF"/>
    <w:rsid w:val="007765BC"/>
    <w:rsid w:val="007766D8"/>
    <w:rsid w:val="00777316"/>
    <w:rsid w:val="00777CB2"/>
    <w:rsid w:val="00777F1D"/>
    <w:rsid w:val="0078036D"/>
    <w:rsid w:val="007806F6"/>
    <w:rsid w:val="007808BF"/>
    <w:rsid w:val="00780944"/>
    <w:rsid w:val="00781260"/>
    <w:rsid w:val="00781896"/>
    <w:rsid w:val="007818E1"/>
    <w:rsid w:val="00781BDD"/>
    <w:rsid w:val="00781C4B"/>
    <w:rsid w:val="00781C7B"/>
    <w:rsid w:val="00781D77"/>
    <w:rsid w:val="0078247E"/>
    <w:rsid w:val="00782740"/>
    <w:rsid w:val="007827D5"/>
    <w:rsid w:val="0078281B"/>
    <w:rsid w:val="0078296F"/>
    <w:rsid w:val="00782AA2"/>
    <w:rsid w:val="00782BAB"/>
    <w:rsid w:val="00782EE4"/>
    <w:rsid w:val="00783097"/>
    <w:rsid w:val="007832F6"/>
    <w:rsid w:val="0078330F"/>
    <w:rsid w:val="00783EDB"/>
    <w:rsid w:val="00783F78"/>
    <w:rsid w:val="00784225"/>
    <w:rsid w:val="00784670"/>
    <w:rsid w:val="007855C3"/>
    <w:rsid w:val="00785B9B"/>
    <w:rsid w:val="00785C7E"/>
    <w:rsid w:val="00786615"/>
    <w:rsid w:val="00786684"/>
    <w:rsid w:val="0078673C"/>
    <w:rsid w:val="00786CFE"/>
    <w:rsid w:val="00786FCA"/>
    <w:rsid w:val="007870B7"/>
    <w:rsid w:val="007875E2"/>
    <w:rsid w:val="00787694"/>
    <w:rsid w:val="007877EE"/>
    <w:rsid w:val="00787D74"/>
    <w:rsid w:val="00787F79"/>
    <w:rsid w:val="0079035C"/>
    <w:rsid w:val="007903E7"/>
    <w:rsid w:val="00790884"/>
    <w:rsid w:val="00790A16"/>
    <w:rsid w:val="00790E6B"/>
    <w:rsid w:val="00790F21"/>
    <w:rsid w:val="00790FCE"/>
    <w:rsid w:val="00791047"/>
    <w:rsid w:val="00791C72"/>
    <w:rsid w:val="00792260"/>
    <w:rsid w:val="00792449"/>
    <w:rsid w:val="00792503"/>
    <w:rsid w:val="00792BAE"/>
    <w:rsid w:val="00792F9B"/>
    <w:rsid w:val="00792FE9"/>
    <w:rsid w:val="007932CA"/>
    <w:rsid w:val="007933C0"/>
    <w:rsid w:val="00793AA4"/>
    <w:rsid w:val="00794193"/>
    <w:rsid w:val="00794215"/>
    <w:rsid w:val="007948B8"/>
    <w:rsid w:val="00794D5C"/>
    <w:rsid w:val="00794E0E"/>
    <w:rsid w:val="00794E2D"/>
    <w:rsid w:val="00795179"/>
    <w:rsid w:val="007952F6"/>
    <w:rsid w:val="0079534B"/>
    <w:rsid w:val="00795552"/>
    <w:rsid w:val="007957D0"/>
    <w:rsid w:val="00795E93"/>
    <w:rsid w:val="0079607D"/>
    <w:rsid w:val="00796825"/>
    <w:rsid w:val="00796AC5"/>
    <w:rsid w:val="00796EC4"/>
    <w:rsid w:val="00797261"/>
    <w:rsid w:val="007975E6"/>
    <w:rsid w:val="00797FAE"/>
    <w:rsid w:val="007A0077"/>
    <w:rsid w:val="007A00CF"/>
    <w:rsid w:val="007A02C4"/>
    <w:rsid w:val="007A0487"/>
    <w:rsid w:val="007A0814"/>
    <w:rsid w:val="007A0AC8"/>
    <w:rsid w:val="007A150D"/>
    <w:rsid w:val="007A1AEB"/>
    <w:rsid w:val="007A1C15"/>
    <w:rsid w:val="007A20B0"/>
    <w:rsid w:val="007A218C"/>
    <w:rsid w:val="007A2226"/>
    <w:rsid w:val="007A24CA"/>
    <w:rsid w:val="007A2F71"/>
    <w:rsid w:val="007A301F"/>
    <w:rsid w:val="007A3091"/>
    <w:rsid w:val="007A3646"/>
    <w:rsid w:val="007A3742"/>
    <w:rsid w:val="007A39F4"/>
    <w:rsid w:val="007A3AA4"/>
    <w:rsid w:val="007A423D"/>
    <w:rsid w:val="007A42F7"/>
    <w:rsid w:val="007A46CF"/>
    <w:rsid w:val="007A4C1C"/>
    <w:rsid w:val="007A569A"/>
    <w:rsid w:val="007A5892"/>
    <w:rsid w:val="007A58A2"/>
    <w:rsid w:val="007A5D3A"/>
    <w:rsid w:val="007A63D3"/>
    <w:rsid w:val="007A66CA"/>
    <w:rsid w:val="007A7095"/>
    <w:rsid w:val="007A7116"/>
    <w:rsid w:val="007A7F31"/>
    <w:rsid w:val="007B002F"/>
    <w:rsid w:val="007B004B"/>
    <w:rsid w:val="007B01D1"/>
    <w:rsid w:val="007B0707"/>
    <w:rsid w:val="007B071D"/>
    <w:rsid w:val="007B0A04"/>
    <w:rsid w:val="007B0BDE"/>
    <w:rsid w:val="007B19A0"/>
    <w:rsid w:val="007B1E33"/>
    <w:rsid w:val="007B1FAE"/>
    <w:rsid w:val="007B239F"/>
    <w:rsid w:val="007B2982"/>
    <w:rsid w:val="007B2CCD"/>
    <w:rsid w:val="007B3002"/>
    <w:rsid w:val="007B383E"/>
    <w:rsid w:val="007B4304"/>
    <w:rsid w:val="007B4526"/>
    <w:rsid w:val="007B4819"/>
    <w:rsid w:val="007B5033"/>
    <w:rsid w:val="007B524B"/>
    <w:rsid w:val="007B53F6"/>
    <w:rsid w:val="007B547B"/>
    <w:rsid w:val="007B56A0"/>
    <w:rsid w:val="007B5A5C"/>
    <w:rsid w:val="007B5AE3"/>
    <w:rsid w:val="007B5FA8"/>
    <w:rsid w:val="007B66A1"/>
    <w:rsid w:val="007B696A"/>
    <w:rsid w:val="007B6F3C"/>
    <w:rsid w:val="007B7977"/>
    <w:rsid w:val="007B7C21"/>
    <w:rsid w:val="007B7DB4"/>
    <w:rsid w:val="007C032B"/>
    <w:rsid w:val="007C046F"/>
    <w:rsid w:val="007C065C"/>
    <w:rsid w:val="007C12DC"/>
    <w:rsid w:val="007C19C4"/>
    <w:rsid w:val="007C1AF5"/>
    <w:rsid w:val="007C1EE9"/>
    <w:rsid w:val="007C21A3"/>
    <w:rsid w:val="007C2249"/>
    <w:rsid w:val="007C2334"/>
    <w:rsid w:val="007C2643"/>
    <w:rsid w:val="007C264E"/>
    <w:rsid w:val="007C2983"/>
    <w:rsid w:val="007C2F72"/>
    <w:rsid w:val="007C307D"/>
    <w:rsid w:val="007C30C9"/>
    <w:rsid w:val="007C31C5"/>
    <w:rsid w:val="007C34CC"/>
    <w:rsid w:val="007C364C"/>
    <w:rsid w:val="007C37C0"/>
    <w:rsid w:val="007C3809"/>
    <w:rsid w:val="007C39CD"/>
    <w:rsid w:val="007C3D39"/>
    <w:rsid w:val="007C3D49"/>
    <w:rsid w:val="007C3ECD"/>
    <w:rsid w:val="007C3FF4"/>
    <w:rsid w:val="007C430D"/>
    <w:rsid w:val="007C49C9"/>
    <w:rsid w:val="007C4C31"/>
    <w:rsid w:val="007C5338"/>
    <w:rsid w:val="007C589F"/>
    <w:rsid w:val="007C5976"/>
    <w:rsid w:val="007C5997"/>
    <w:rsid w:val="007C5F90"/>
    <w:rsid w:val="007C6849"/>
    <w:rsid w:val="007C6D3C"/>
    <w:rsid w:val="007C6FDF"/>
    <w:rsid w:val="007C7367"/>
    <w:rsid w:val="007C7562"/>
    <w:rsid w:val="007C7751"/>
    <w:rsid w:val="007C7A19"/>
    <w:rsid w:val="007C7F69"/>
    <w:rsid w:val="007D05A7"/>
    <w:rsid w:val="007D0650"/>
    <w:rsid w:val="007D09CC"/>
    <w:rsid w:val="007D0E84"/>
    <w:rsid w:val="007D0F37"/>
    <w:rsid w:val="007D16AA"/>
    <w:rsid w:val="007D1AFD"/>
    <w:rsid w:val="007D211B"/>
    <w:rsid w:val="007D2967"/>
    <w:rsid w:val="007D2C24"/>
    <w:rsid w:val="007D3C24"/>
    <w:rsid w:val="007D3F10"/>
    <w:rsid w:val="007D4ADD"/>
    <w:rsid w:val="007D4E2B"/>
    <w:rsid w:val="007D4E47"/>
    <w:rsid w:val="007D4EB7"/>
    <w:rsid w:val="007D4F4A"/>
    <w:rsid w:val="007D4FD1"/>
    <w:rsid w:val="007D507F"/>
    <w:rsid w:val="007D540A"/>
    <w:rsid w:val="007D54D6"/>
    <w:rsid w:val="007D5867"/>
    <w:rsid w:val="007D5BE7"/>
    <w:rsid w:val="007D608A"/>
    <w:rsid w:val="007D6464"/>
    <w:rsid w:val="007D69E9"/>
    <w:rsid w:val="007D706B"/>
    <w:rsid w:val="007D712B"/>
    <w:rsid w:val="007D78BC"/>
    <w:rsid w:val="007D79E0"/>
    <w:rsid w:val="007D7D16"/>
    <w:rsid w:val="007E0298"/>
    <w:rsid w:val="007E068B"/>
    <w:rsid w:val="007E093A"/>
    <w:rsid w:val="007E09E7"/>
    <w:rsid w:val="007E0DE4"/>
    <w:rsid w:val="007E147A"/>
    <w:rsid w:val="007E1724"/>
    <w:rsid w:val="007E209E"/>
    <w:rsid w:val="007E2141"/>
    <w:rsid w:val="007E21E6"/>
    <w:rsid w:val="007E2CEC"/>
    <w:rsid w:val="007E3952"/>
    <w:rsid w:val="007E3D14"/>
    <w:rsid w:val="007E421F"/>
    <w:rsid w:val="007E4A6D"/>
    <w:rsid w:val="007E4A85"/>
    <w:rsid w:val="007E53C9"/>
    <w:rsid w:val="007E5639"/>
    <w:rsid w:val="007E5BEB"/>
    <w:rsid w:val="007E6157"/>
    <w:rsid w:val="007E650E"/>
    <w:rsid w:val="007E6A30"/>
    <w:rsid w:val="007E6AFB"/>
    <w:rsid w:val="007E7970"/>
    <w:rsid w:val="007E7BFD"/>
    <w:rsid w:val="007E7E4B"/>
    <w:rsid w:val="007F0D6B"/>
    <w:rsid w:val="007F1013"/>
    <w:rsid w:val="007F13BE"/>
    <w:rsid w:val="007F15F6"/>
    <w:rsid w:val="007F1787"/>
    <w:rsid w:val="007F18EF"/>
    <w:rsid w:val="007F214C"/>
    <w:rsid w:val="007F227D"/>
    <w:rsid w:val="007F236A"/>
    <w:rsid w:val="007F2529"/>
    <w:rsid w:val="007F265B"/>
    <w:rsid w:val="007F2B90"/>
    <w:rsid w:val="007F3CD5"/>
    <w:rsid w:val="007F3CF5"/>
    <w:rsid w:val="007F414D"/>
    <w:rsid w:val="007F45E2"/>
    <w:rsid w:val="007F4668"/>
    <w:rsid w:val="007F4914"/>
    <w:rsid w:val="007F4DD6"/>
    <w:rsid w:val="007F51AD"/>
    <w:rsid w:val="007F546A"/>
    <w:rsid w:val="007F5605"/>
    <w:rsid w:val="007F5806"/>
    <w:rsid w:val="007F5C9C"/>
    <w:rsid w:val="007F6163"/>
    <w:rsid w:val="007F6357"/>
    <w:rsid w:val="007F6826"/>
    <w:rsid w:val="007F7132"/>
    <w:rsid w:val="007F7256"/>
    <w:rsid w:val="007F7828"/>
    <w:rsid w:val="007F78E6"/>
    <w:rsid w:val="007F7AC3"/>
    <w:rsid w:val="008000CE"/>
    <w:rsid w:val="008004EE"/>
    <w:rsid w:val="0080121D"/>
    <w:rsid w:val="00801235"/>
    <w:rsid w:val="00801377"/>
    <w:rsid w:val="0080179C"/>
    <w:rsid w:val="008019E4"/>
    <w:rsid w:val="00801D04"/>
    <w:rsid w:val="00801F1D"/>
    <w:rsid w:val="00802043"/>
    <w:rsid w:val="00802371"/>
    <w:rsid w:val="00802977"/>
    <w:rsid w:val="00802B30"/>
    <w:rsid w:val="00802B9A"/>
    <w:rsid w:val="00802EA8"/>
    <w:rsid w:val="00802FAB"/>
    <w:rsid w:val="00803030"/>
    <w:rsid w:val="00803155"/>
    <w:rsid w:val="00803339"/>
    <w:rsid w:val="00803861"/>
    <w:rsid w:val="008039EA"/>
    <w:rsid w:val="00803CDA"/>
    <w:rsid w:val="00804D49"/>
    <w:rsid w:val="00804EEC"/>
    <w:rsid w:val="00805A55"/>
    <w:rsid w:val="00805A63"/>
    <w:rsid w:val="00805BA0"/>
    <w:rsid w:val="00805C6A"/>
    <w:rsid w:val="00805FC0"/>
    <w:rsid w:val="00806480"/>
    <w:rsid w:val="00806888"/>
    <w:rsid w:val="00806CF4"/>
    <w:rsid w:val="00806DE2"/>
    <w:rsid w:val="00806FE5"/>
    <w:rsid w:val="00807B15"/>
    <w:rsid w:val="00807B54"/>
    <w:rsid w:val="00807FD9"/>
    <w:rsid w:val="00807FF8"/>
    <w:rsid w:val="00810310"/>
    <w:rsid w:val="008105C0"/>
    <w:rsid w:val="008109C7"/>
    <w:rsid w:val="00810ABE"/>
    <w:rsid w:val="00810E40"/>
    <w:rsid w:val="00811000"/>
    <w:rsid w:val="00811673"/>
    <w:rsid w:val="00811723"/>
    <w:rsid w:val="00811CE9"/>
    <w:rsid w:val="008125FD"/>
    <w:rsid w:val="00812DDE"/>
    <w:rsid w:val="008130C6"/>
    <w:rsid w:val="008134E4"/>
    <w:rsid w:val="008139BF"/>
    <w:rsid w:val="0081413C"/>
    <w:rsid w:val="00814977"/>
    <w:rsid w:val="00815662"/>
    <w:rsid w:val="00815B24"/>
    <w:rsid w:val="00816175"/>
    <w:rsid w:val="00816693"/>
    <w:rsid w:val="00816E01"/>
    <w:rsid w:val="008171A9"/>
    <w:rsid w:val="00817461"/>
    <w:rsid w:val="008206AA"/>
    <w:rsid w:val="00820B1A"/>
    <w:rsid w:val="00820C15"/>
    <w:rsid w:val="0082112E"/>
    <w:rsid w:val="0082181D"/>
    <w:rsid w:val="00821BD2"/>
    <w:rsid w:val="00821CFC"/>
    <w:rsid w:val="008225F5"/>
    <w:rsid w:val="0082269C"/>
    <w:rsid w:val="008226C4"/>
    <w:rsid w:val="00822D80"/>
    <w:rsid w:val="00822EC1"/>
    <w:rsid w:val="00823051"/>
    <w:rsid w:val="0082371C"/>
    <w:rsid w:val="008238C4"/>
    <w:rsid w:val="008238EA"/>
    <w:rsid w:val="00823DFB"/>
    <w:rsid w:val="0082494B"/>
    <w:rsid w:val="00824A16"/>
    <w:rsid w:val="0082519F"/>
    <w:rsid w:val="0082544A"/>
    <w:rsid w:val="00825825"/>
    <w:rsid w:val="00825CC9"/>
    <w:rsid w:val="00826864"/>
    <w:rsid w:val="00826920"/>
    <w:rsid w:val="00826C34"/>
    <w:rsid w:val="00826D0A"/>
    <w:rsid w:val="008275BD"/>
    <w:rsid w:val="008278D3"/>
    <w:rsid w:val="00827CB4"/>
    <w:rsid w:val="00827CEC"/>
    <w:rsid w:val="00830158"/>
    <w:rsid w:val="008306C2"/>
    <w:rsid w:val="00830BFF"/>
    <w:rsid w:val="00830F35"/>
    <w:rsid w:val="00831637"/>
    <w:rsid w:val="00831692"/>
    <w:rsid w:val="00831B6C"/>
    <w:rsid w:val="00831BD6"/>
    <w:rsid w:val="00831FF2"/>
    <w:rsid w:val="008321F9"/>
    <w:rsid w:val="008322EB"/>
    <w:rsid w:val="00832486"/>
    <w:rsid w:val="00832C9B"/>
    <w:rsid w:val="00832D37"/>
    <w:rsid w:val="00832E90"/>
    <w:rsid w:val="00832FB6"/>
    <w:rsid w:val="008332AA"/>
    <w:rsid w:val="00833504"/>
    <w:rsid w:val="00833617"/>
    <w:rsid w:val="00833C5E"/>
    <w:rsid w:val="008342AF"/>
    <w:rsid w:val="008346C2"/>
    <w:rsid w:val="008349F3"/>
    <w:rsid w:val="00834FEF"/>
    <w:rsid w:val="00835455"/>
    <w:rsid w:val="008354C9"/>
    <w:rsid w:val="0083550B"/>
    <w:rsid w:val="0083560D"/>
    <w:rsid w:val="0083591F"/>
    <w:rsid w:val="00835BE7"/>
    <w:rsid w:val="0083680C"/>
    <w:rsid w:val="00836DFE"/>
    <w:rsid w:val="00837273"/>
    <w:rsid w:val="00837279"/>
    <w:rsid w:val="00837620"/>
    <w:rsid w:val="008379B6"/>
    <w:rsid w:val="00837CB5"/>
    <w:rsid w:val="00837F07"/>
    <w:rsid w:val="00840042"/>
    <w:rsid w:val="00840100"/>
    <w:rsid w:val="00840276"/>
    <w:rsid w:val="008406A0"/>
    <w:rsid w:val="00840ACE"/>
    <w:rsid w:val="00840AD7"/>
    <w:rsid w:val="00840C6D"/>
    <w:rsid w:val="00840F0E"/>
    <w:rsid w:val="00841090"/>
    <w:rsid w:val="008411B2"/>
    <w:rsid w:val="00841235"/>
    <w:rsid w:val="00841307"/>
    <w:rsid w:val="008415CB"/>
    <w:rsid w:val="008418AA"/>
    <w:rsid w:val="00841BEC"/>
    <w:rsid w:val="0084251F"/>
    <w:rsid w:val="008426BF"/>
    <w:rsid w:val="00842BE3"/>
    <w:rsid w:val="00843034"/>
    <w:rsid w:val="00843107"/>
    <w:rsid w:val="008431BF"/>
    <w:rsid w:val="008437C3"/>
    <w:rsid w:val="00843873"/>
    <w:rsid w:val="00843C41"/>
    <w:rsid w:val="00843CC0"/>
    <w:rsid w:val="00843EF1"/>
    <w:rsid w:val="008441A1"/>
    <w:rsid w:val="00844425"/>
    <w:rsid w:val="00845395"/>
    <w:rsid w:val="008454DC"/>
    <w:rsid w:val="008455F8"/>
    <w:rsid w:val="00845C65"/>
    <w:rsid w:val="00845C99"/>
    <w:rsid w:val="0084602E"/>
    <w:rsid w:val="008461E8"/>
    <w:rsid w:val="0084631D"/>
    <w:rsid w:val="0084651F"/>
    <w:rsid w:val="00846597"/>
    <w:rsid w:val="008465AD"/>
    <w:rsid w:val="00846B24"/>
    <w:rsid w:val="00846CF6"/>
    <w:rsid w:val="0084725D"/>
    <w:rsid w:val="00847BE2"/>
    <w:rsid w:val="00847F3A"/>
    <w:rsid w:val="0085000C"/>
    <w:rsid w:val="008501E6"/>
    <w:rsid w:val="00850478"/>
    <w:rsid w:val="00850A45"/>
    <w:rsid w:val="00850DEB"/>
    <w:rsid w:val="00851325"/>
    <w:rsid w:val="008513CD"/>
    <w:rsid w:val="008518A1"/>
    <w:rsid w:val="00851BF8"/>
    <w:rsid w:val="00851F61"/>
    <w:rsid w:val="00851F7F"/>
    <w:rsid w:val="00852743"/>
    <w:rsid w:val="00852A52"/>
    <w:rsid w:val="00852C46"/>
    <w:rsid w:val="0085312C"/>
    <w:rsid w:val="008531C7"/>
    <w:rsid w:val="008543D1"/>
    <w:rsid w:val="00854703"/>
    <w:rsid w:val="00854BAC"/>
    <w:rsid w:val="00854CB9"/>
    <w:rsid w:val="00855B35"/>
    <w:rsid w:val="00855D66"/>
    <w:rsid w:val="00855E61"/>
    <w:rsid w:val="008563B0"/>
    <w:rsid w:val="00856B04"/>
    <w:rsid w:val="008570D5"/>
    <w:rsid w:val="008571DE"/>
    <w:rsid w:val="00857346"/>
    <w:rsid w:val="008579AD"/>
    <w:rsid w:val="00857E8E"/>
    <w:rsid w:val="0086002C"/>
    <w:rsid w:val="008600B2"/>
    <w:rsid w:val="008604F9"/>
    <w:rsid w:val="008605A9"/>
    <w:rsid w:val="00860AA8"/>
    <w:rsid w:val="008618F3"/>
    <w:rsid w:val="008619DA"/>
    <w:rsid w:val="00861CF0"/>
    <w:rsid w:val="00861F23"/>
    <w:rsid w:val="00861F55"/>
    <w:rsid w:val="00862098"/>
    <w:rsid w:val="0086228D"/>
    <w:rsid w:val="00862503"/>
    <w:rsid w:val="00862E65"/>
    <w:rsid w:val="00863077"/>
    <w:rsid w:val="0086367F"/>
    <w:rsid w:val="00864060"/>
    <w:rsid w:val="00864294"/>
    <w:rsid w:val="00864398"/>
    <w:rsid w:val="0086468E"/>
    <w:rsid w:val="00864E81"/>
    <w:rsid w:val="00865342"/>
    <w:rsid w:val="008658C1"/>
    <w:rsid w:val="008659FC"/>
    <w:rsid w:val="00865BCD"/>
    <w:rsid w:val="00865EAF"/>
    <w:rsid w:val="008661BE"/>
    <w:rsid w:val="00866437"/>
    <w:rsid w:val="00866B6F"/>
    <w:rsid w:val="00866B9D"/>
    <w:rsid w:val="00866FCC"/>
    <w:rsid w:val="008672BF"/>
    <w:rsid w:val="008674B8"/>
    <w:rsid w:val="00867649"/>
    <w:rsid w:val="00867BF3"/>
    <w:rsid w:val="00867D96"/>
    <w:rsid w:val="00870107"/>
    <w:rsid w:val="00870862"/>
    <w:rsid w:val="00870936"/>
    <w:rsid w:val="00871287"/>
    <w:rsid w:val="00871393"/>
    <w:rsid w:val="008714B6"/>
    <w:rsid w:val="00872532"/>
    <w:rsid w:val="00872868"/>
    <w:rsid w:val="008729BE"/>
    <w:rsid w:val="008729F4"/>
    <w:rsid w:val="00872A87"/>
    <w:rsid w:val="00872DD1"/>
    <w:rsid w:val="00873064"/>
    <w:rsid w:val="0087317E"/>
    <w:rsid w:val="008732F8"/>
    <w:rsid w:val="008732FE"/>
    <w:rsid w:val="00873511"/>
    <w:rsid w:val="008739BA"/>
    <w:rsid w:val="00873A2C"/>
    <w:rsid w:val="00873D8E"/>
    <w:rsid w:val="008742F2"/>
    <w:rsid w:val="008743D0"/>
    <w:rsid w:val="00874AA2"/>
    <w:rsid w:val="008754E7"/>
    <w:rsid w:val="008757AD"/>
    <w:rsid w:val="008758D3"/>
    <w:rsid w:val="00875BF2"/>
    <w:rsid w:val="00875C89"/>
    <w:rsid w:val="00875EA5"/>
    <w:rsid w:val="00876662"/>
    <w:rsid w:val="0087679D"/>
    <w:rsid w:val="00876835"/>
    <w:rsid w:val="00876B3B"/>
    <w:rsid w:val="0087779C"/>
    <w:rsid w:val="00877A65"/>
    <w:rsid w:val="00877B33"/>
    <w:rsid w:val="00880E7E"/>
    <w:rsid w:val="00881780"/>
    <w:rsid w:val="00881C9F"/>
    <w:rsid w:val="0088227D"/>
    <w:rsid w:val="00882466"/>
    <w:rsid w:val="008829FF"/>
    <w:rsid w:val="00882C4B"/>
    <w:rsid w:val="00882EC0"/>
    <w:rsid w:val="00883050"/>
    <w:rsid w:val="00883298"/>
    <w:rsid w:val="00883CBF"/>
    <w:rsid w:val="00884114"/>
    <w:rsid w:val="0088470C"/>
    <w:rsid w:val="008849DB"/>
    <w:rsid w:val="00885159"/>
    <w:rsid w:val="00885767"/>
    <w:rsid w:val="00886233"/>
    <w:rsid w:val="0088685D"/>
    <w:rsid w:val="0088689F"/>
    <w:rsid w:val="00886BFF"/>
    <w:rsid w:val="00886E85"/>
    <w:rsid w:val="0088702B"/>
    <w:rsid w:val="00887064"/>
    <w:rsid w:val="00890195"/>
    <w:rsid w:val="008903E0"/>
    <w:rsid w:val="008905C1"/>
    <w:rsid w:val="008905EC"/>
    <w:rsid w:val="00890613"/>
    <w:rsid w:val="00890773"/>
    <w:rsid w:val="00890A11"/>
    <w:rsid w:val="00890D1E"/>
    <w:rsid w:val="00890F4D"/>
    <w:rsid w:val="0089173F"/>
    <w:rsid w:val="00891AB4"/>
    <w:rsid w:val="00891B10"/>
    <w:rsid w:val="00891E9A"/>
    <w:rsid w:val="008921BE"/>
    <w:rsid w:val="0089224A"/>
    <w:rsid w:val="008926C1"/>
    <w:rsid w:val="008926F8"/>
    <w:rsid w:val="0089279C"/>
    <w:rsid w:val="00893896"/>
    <w:rsid w:val="008938F7"/>
    <w:rsid w:val="00893C35"/>
    <w:rsid w:val="00893F27"/>
    <w:rsid w:val="008940A9"/>
    <w:rsid w:val="008945D6"/>
    <w:rsid w:val="0089466B"/>
    <w:rsid w:val="00894752"/>
    <w:rsid w:val="00894964"/>
    <w:rsid w:val="0089508B"/>
    <w:rsid w:val="008953F7"/>
    <w:rsid w:val="008959D6"/>
    <w:rsid w:val="00895D2D"/>
    <w:rsid w:val="00895E55"/>
    <w:rsid w:val="00896037"/>
    <w:rsid w:val="008962EE"/>
    <w:rsid w:val="00896E99"/>
    <w:rsid w:val="00896F70"/>
    <w:rsid w:val="008A0017"/>
    <w:rsid w:val="008A02EB"/>
    <w:rsid w:val="008A030B"/>
    <w:rsid w:val="008A0BD0"/>
    <w:rsid w:val="008A161A"/>
    <w:rsid w:val="008A1759"/>
    <w:rsid w:val="008A235D"/>
    <w:rsid w:val="008A25D6"/>
    <w:rsid w:val="008A2AE3"/>
    <w:rsid w:val="008A2B62"/>
    <w:rsid w:val="008A2CA1"/>
    <w:rsid w:val="008A2D47"/>
    <w:rsid w:val="008A42CC"/>
    <w:rsid w:val="008A487A"/>
    <w:rsid w:val="008A5666"/>
    <w:rsid w:val="008A5CEB"/>
    <w:rsid w:val="008A6473"/>
    <w:rsid w:val="008A654E"/>
    <w:rsid w:val="008A6DF8"/>
    <w:rsid w:val="008A6F67"/>
    <w:rsid w:val="008A708B"/>
    <w:rsid w:val="008A73AB"/>
    <w:rsid w:val="008A7B64"/>
    <w:rsid w:val="008A7DFF"/>
    <w:rsid w:val="008B05D3"/>
    <w:rsid w:val="008B060B"/>
    <w:rsid w:val="008B0FB3"/>
    <w:rsid w:val="008B141A"/>
    <w:rsid w:val="008B151C"/>
    <w:rsid w:val="008B1E91"/>
    <w:rsid w:val="008B1FEC"/>
    <w:rsid w:val="008B21A4"/>
    <w:rsid w:val="008B2631"/>
    <w:rsid w:val="008B2679"/>
    <w:rsid w:val="008B2DA4"/>
    <w:rsid w:val="008B2ED1"/>
    <w:rsid w:val="008B2F17"/>
    <w:rsid w:val="008B3234"/>
    <w:rsid w:val="008B3EFF"/>
    <w:rsid w:val="008B40FD"/>
    <w:rsid w:val="008B4138"/>
    <w:rsid w:val="008B44A3"/>
    <w:rsid w:val="008B45A2"/>
    <w:rsid w:val="008B48CB"/>
    <w:rsid w:val="008B4EB7"/>
    <w:rsid w:val="008B50EA"/>
    <w:rsid w:val="008B5A0F"/>
    <w:rsid w:val="008B5E04"/>
    <w:rsid w:val="008B5F1E"/>
    <w:rsid w:val="008B607C"/>
    <w:rsid w:val="008B63E7"/>
    <w:rsid w:val="008B65C0"/>
    <w:rsid w:val="008B66E2"/>
    <w:rsid w:val="008B6792"/>
    <w:rsid w:val="008B68A3"/>
    <w:rsid w:val="008B6B2A"/>
    <w:rsid w:val="008B6B72"/>
    <w:rsid w:val="008B7C20"/>
    <w:rsid w:val="008B7C66"/>
    <w:rsid w:val="008C015E"/>
    <w:rsid w:val="008C0192"/>
    <w:rsid w:val="008C04A2"/>
    <w:rsid w:val="008C0A62"/>
    <w:rsid w:val="008C0B90"/>
    <w:rsid w:val="008C0ED2"/>
    <w:rsid w:val="008C130C"/>
    <w:rsid w:val="008C1988"/>
    <w:rsid w:val="008C1C62"/>
    <w:rsid w:val="008C205B"/>
    <w:rsid w:val="008C216A"/>
    <w:rsid w:val="008C21C4"/>
    <w:rsid w:val="008C2934"/>
    <w:rsid w:val="008C2D3B"/>
    <w:rsid w:val="008C3298"/>
    <w:rsid w:val="008C3359"/>
    <w:rsid w:val="008C34D1"/>
    <w:rsid w:val="008C35E0"/>
    <w:rsid w:val="008C3B66"/>
    <w:rsid w:val="008C3D48"/>
    <w:rsid w:val="008C3E88"/>
    <w:rsid w:val="008C42B8"/>
    <w:rsid w:val="008C43A2"/>
    <w:rsid w:val="008C4728"/>
    <w:rsid w:val="008C4A07"/>
    <w:rsid w:val="008C4ACD"/>
    <w:rsid w:val="008C4C2D"/>
    <w:rsid w:val="008C5047"/>
    <w:rsid w:val="008C508D"/>
    <w:rsid w:val="008C54B4"/>
    <w:rsid w:val="008C6086"/>
    <w:rsid w:val="008C6541"/>
    <w:rsid w:val="008C68FC"/>
    <w:rsid w:val="008C7093"/>
    <w:rsid w:val="008C72AB"/>
    <w:rsid w:val="008C73B9"/>
    <w:rsid w:val="008C75AC"/>
    <w:rsid w:val="008C784F"/>
    <w:rsid w:val="008C7C46"/>
    <w:rsid w:val="008D007E"/>
    <w:rsid w:val="008D0188"/>
    <w:rsid w:val="008D05C5"/>
    <w:rsid w:val="008D07DD"/>
    <w:rsid w:val="008D09BB"/>
    <w:rsid w:val="008D0BD4"/>
    <w:rsid w:val="008D0DA1"/>
    <w:rsid w:val="008D166A"/>
    <w:rsid w:val="008D196D"/>
    <w:rsid w:val="008D1EF1"/>
    <w:rsid w:val="008D2497"/>
    <w:rsid w:val="008D2970"/>
    <w:rsid w:val="008D2DA2"/>
    <w:rsid w:val="008D326B"/>
    <w:rsid w:val="008D3984"/>
    <w:rsid w:val="008D3A81"/>
    <w:rsid w:val="008D3AEB"/>
    <w:rsid w:val="008D3B07"/>
    <w:rsid w:val="008D3D4A"/>
    <w:rsid w:val="008D3F79"/>
    <w:rsid w:val="008D4175"/>
    <w:rsid w:val="008D44C4"/>
    <w:rsid w:val="008D505D"/>
    <w:rsid w:val="008D5237"/>
    <w:rsid w:val="008D5256"/>
    <w:rsid w:val="008D5456"/>
    <w:rsid w:val="008D55B0"/>
    <w:rsid w:val="008D5652"/>
    <w:rsid w:val="008D5702"/>
    <w:rsid w:val="008D5AD1"/>
    <w:rsid w:val="008D5BC2"/>
    <w:rsid w:val="008D61E6"/>
    <w:rsid w:val="008D6C7A"/>
    <w:rsid w:val="008D78C8"/>
    <w:rsid w:val="008D7EF6"/>
    <w:rsid w:val="008D7F7C"/>
    <w:rsid w:val="008E0513"/>
    <w:rsid w:val="008E0967"/>
    <w:rsid w:val="008E0B65"/>
    <w:rsid w:val="008E1131"/>
    <w:rsid w:val="008E1B0B"/>
    <w:rsid w:val="008E1DD5"/>
    <w:rsid w:val="008E26D8"/>
    <w:rsid w:val="008E36D0"/>
    <w:rsid w:val="008E3934"/>
    <w:rsid w:val="008E3C5C"/>
    <w:rsid w:val="008E4042"/>
    <w:rsid w:val="008E4680"/>
    <w:rsid w:val="008E481B"/>
    <w:rsid w:val="008E5042"/>
    <w:rsid w:val="008E5079"/>
    <w:rsid w:val="008E50D5"/>
    <w:rsid w:val="008E547A"/>
    <w:rsid w:val="008E5511"/>
    <w:rsid w:val="008E5779"/>
    <w:rsid w:val="008E61B1"/>
    <w:rsid w:val="008E6318"/>
    <w:rsid w:val="008E6AEC"/>
    <w:rsid w:val="008E6DFC"/>
    <w:rsid w:val="008E7901"/>
    <w:rsid w:val="008E7BA3"/>
    <w:rsid w:val="008E7BD4"/>
    <w:rsid w:val="008E7DD3"/>
    <w:rsid w:val="008F01C5"/>
    <w:rsid w:val="008F03EA"/>
    <w:rsid w:val="008F09BD"/>
    <w:rsid w:val="008F0D21"/>
    <w:rsid w:val="008F11DA"/>
    <w:rsid w:val="008F1365"/>
    <w:rsid w:val="008F1767"/>
    <w:rsid w:val="008F193A"/>
    <w:rsid w:val="008F1AF0"/>
    <w:rsid w:val="008F1EDE"/>
    <w:rsid w:val="008F1FAC"/>
    <w:rsid w:val="008F2002"/>
    <w:rsid w:val="008F2210"/>
    <w:rsid w:val="008F279B"/>
    <w:rsid w:val="008F29C7"/>
    <w:rsid w:val="008F29F7"/>
    <w:rsid w:val="008F2F63"/>
    <w:rsid w:val="008F3537"/>
    <w:rsid w:val="008F35B3"/>
    <w:rsid w:val="008F3994"/>
    <w:rsid w:val="008F3C0B"/>
    <w:rsid w:val="008F3C52"/>
    <w:rsid w:val="008F3D7C"/>
    <w:rsid w:val="008F3E09"/>
    <w:rsid w:val="008F40A0"/>
    <w:rsid w:val="008F4690"/>
    <w:rsid w:val="008F46D0"/>
    <w:rsid w:val="008F4D1E"/>
    <w:rsid w:val="008F4D60"/>
    <w:rsid w:val="008F5109"/>
    <w:rsid w:val="008F59DC"/>
    <w:rsid w:val="008F5A88"/>
    <w:rsid w:val="008F5C44"/>
    <w:rsid w:val="008F5D23"/>
    <w:rsid w:val="008F6223"/>
    <w:rsid w:val="008F631E"/>
    <w:rsid w:val="008F6474"/>
    <w:rsid w:val="008F6A35"/>
    <w:rsid w:val="008F7459"/>
    <w:rsid w:val="008F781E"/>
    <w:rsid w:val="008F7CD2"/>
    <w:rsid w:val="00900046"/>
    <w:rsid w:val="00900494"/>
    <w:rsid w:val="00900497"/>
    <w:rsid w:val="00900E64"/>
    <w:rsid w:val="0090143C"/>
    <w:rsid w:val="00901720"/>
    <w:rsid w:val="0090198C"/>
    <w:rsid w:val="00901F4F"/>
    <w:rsid w:val="00902093"/>
    <w:rsid w:val="00902321"/>
    <w:rsid w:val="009023B2"/>
    <w:rsid w:val="00902498"/>
    <w:rsid w:val="00902EA4"/>
    <w:rsid w:val="00902ECC"/>
    <w:rsid w:val="00903AD2"/>
    <w:rsid w:val="00904138"/>
    <w:rsid w:val="00904546"/>
    <w:rsid w:val="00904792"/>
    <w:rsid w:val="0090479E"/>
    <w:rsid w:val="00905033"/>
    <w:rsid w:val="0090544B"/>
    <w:rsid w:val="00905AC5"/>
    <w:rsid w:val="00905B14"/>
    <w:rsid w:val="00905B19"/>
    <w:rsid w:val="0090661B"/>
    <w:rsid w:val="009067F8"/>
    <w:rsid w:val="00906813"/>
    <w:rsid w:val="009070E3"/>
    <w:rsid w:val="00907587"/>
    <w:rsid w:val="00907909"/>
    <w:rsid w:val="00910873"/>
    <w:rsid w:val="00910C73"/>
    <w:rsid w:val="00910E72"/>
    <w:rsid w:val="00910FC1"/>
    <w:rsid w:val="0091156E"/>
    <w:rsid w:val="00911589"/>
    <w:rsid w:val="009118B8"/>
    <w:rsid w:val="00911B0E"/>
    <w:rsid w:val="00911E12"/>
    <w:rsid w:val="00911FC0"/>
    <w:rsid w:val="0091212E"/>
    <w:rsid w:val="0091225D"/>
    <w:rsid w:val="009123D5"/>
    <w:rsid w:val="00912456"/>
    <w:rsid w:val="009128EC"/>
    <w:rsid w:val="009130B3"/>
    <w:rsid w:val="0091322D"/>
    <w:rsid w:val="00913272"/>
    <w:rsid w:val="00913365"/>
    <w:rsid w:val="00913D65"/>
    <w:rsid w:val="00914CAD"/>
    <w:rsid w:val="0091535E"/>
    <w:rsid w:val="00915488"/>
    <w:rsid w:val="00915793"/>
    <w:rsid w:val="00915C48"/>
    <w:rsid w:val="00915CDC"/>
    <w:rsid w:val="00915DFA"/>
    <w:rsid w:val="00916A87"/>
    <w:rsid w:val="00916B95"/>
    <w:rsid w:val="00916EC3"/>
    <w:rsid w:val="0091716B"/>
    <w:rsid w:val="00917667"/>
    <w:rsid w:val="00917AA6"/>
    <w:rsid w:val="00917DCE"/>
    <w:rsid w:val="00917DF3"/>
    <w:rsid w:val="00920221"/>
    <w:rsid w:val="009205EA"/>
    <w:rsid w:val="00921085"/>
    <w:rsid w:val="009212EF"/>
    <w:rsid w:val="009214C0"/>
    <w:rsid w:val="00921D1F"/>
    <w:rsid w:val="00921E57"/>
    <w:rsid w:val="0092261C"/>
    <w:rsid w:val="00922623"/>
    <w:rsid w:val="00922A21"/>
    <w:rsid w:val="00922F0B"/>
    <w:rsid w:val="009230A9"/>
    <w:rsid w:val="00923412"/>
    <w:rsid w:val="00923660"/>
    <w:rsid w:val="00923FB8"/>
    <w:rsid w:val="009240FD"/>
    <w:rsid w:val="00924415"/>
    <w:rsid w:val="009245E7"/>
    <w:rsid w:val="00924C94"/>
    <w:rsid w:val="00925274"/>
    <w:rsid w:val="009259E0"/>
    <w:rsid w:val="00925CD0"/>
    <w:rsid w:val="00926031"/>
    <w:rsid w:val="0092670F"/>
    <w:rsid w:val="00926AD5"/>
    <w:rsid w:val="00926F0E"/>
    <w:rsid w:val="00927086"/>
    <w:rsid w:val="009272F9"/>
    <w:rsid w:val="00927344"/>
    <w:rsid w:val="009278BA"/>
    <w:rsid w:val="00927941"/>
    <w:rsid w:val="00930010"/>
    <w:rsid w:val="00930139"/>
    <w:rsid w:val="009303BF"/>
    <w:rsid w:val="00930507"/>
    <w:rsid w:val="0093061D"/>
    <w:rsid w:val="00930709"/>
    <w:rsid w:val="00931A6F"/>
    <w:rsid w:val="00931D77"/>
    <w:rsid w:val="00932755"/>
    <w:rsid w:val="00932DA7"/>
    <w:rsid w:val="00933FC7"/>
    <w:rsid w:val="00934263"/>
    <w:rsid w:val="009343F8"/>
    <w:rsid w:val="00934847"/>
    <w:rsid w:val="009348C7"/>
    <w:rsid w:val="00934A45"/>
    <w:rsid w:val="00934E35"/>
    <w:rsid w:val="00935664"/>
    <w:rsid w:val="00935AED"/>
    <w:rsid w:val="009365A6"/>
    <w:rsid w:val="00936745"/>
    <w:rsid w:val="00936A92"/>
    <w:rsid w:val="00936D05"/>
    <w:rsid w:val="009370F5"/>
    <w:rsid w:val="00937141"/>
    <w:rsid w:val="0094051B"/>
    <w:rsid w:val="00940622"/>
    <w:rsid w:val="00940623"/>
    <w:rsid w:val="009406A1"/>
    <w:rsid w:val="00940AB5"/>
    <w:rsid w:val="00940BA4"/>
    <w:rsid w:val="00940D8B"/>
    <w:rsid w:val="009410CF"/>
    <w:rsid w:val="00941375"/>
    <w:rsid w:val="009415F9"/>
    <w:rsid w:val="00941A93"/>
    <w:rsid w:val="00941DF3"/>
    <w:rsid w:val="00941EAC"/>
    <w:rsid w:val="00941FE8"/>
    <w:rsid w:val="0094206D"/>
    <w:rsid w:val="009424F1"/>
    <w:rsid w:val="0094283A"/>
    <w:rsid w:val="0094285C"/>
    <w:rsid w:val="00942916"/>
    <w:rsid w:val="009429FA"/>
    <w:rsid w:val="00942C15"/>
    <w:rsid w:val="0094370E"/>
    <w:rsid w:val="00943B61"/>
    <w:rsid w:val="00943F97"/>
    <w:rsid w:val="00944D38"/>
    <w:rsid w:val="00944DC1"/>
    <w:rsid w:val="00944EF1"/>
    <w:rsid w:val="00944F8C"/>
    <w:rsid w:val="00945413"/>
    <w:rsid w:val="009454FB"/>
    <w:rsid w:val="009455F2"/>
    <w:rsid w:val="009456A1"/>
    <w:rsid w:val="00945703"/>
    <w:rsid w:val="00945A17"/>
    <w:rsid w:val="00945AA6"/>
    <w:rsid w:val="0094633B"/>
    <w:rsid w:val="00946C68"/>
    <w:rsid w:val="0094770D"/>
    <w:rsid w:val="009477CC"/>
    <w:rsid w:val="00950446"/>
    <w:rsid w:val="0095097C"/>
    <w:rsid w:val="00950D08"/>
    <w:rsid w:val="0095134B"/>
    <w:rsid w:val="0095160B"/>
    <w:rsid w:val="00951CB1"/>
    <w:rsid w:val="00952021"/>
    <w:rsid w:val="00952110"/>
    <w:rsid w:val="009527D0"/>
    <w:rsid w:val="00952D45"/>
    <w:rsid w:val="0095375D"/>
    <w:rsid w:val="00953837"/>
    <w:rsid w:val="009540BF"/>
    <w:rsid w:val="009544AC"/>
    <w:rsid w:val="00954DDD"/>
    <w:rsid w:val="00954E25"/>
    <w:rsid w:val="0095508B"/>
    <w:rsid w:val="0095568C"/>
    <w:rsid w:val="00955EB0"/>
    <w:rsid w:val="00955F15"/>
    <w:rsid w:val="0095637B"/>
    <w:rsid w:val="009565EC"/>
    <w:rsid w:val="009567E3"/>
    <w:rsid w:val="00956FC5"/>
    <w:rsid w:val="009571C3"/>
    <w:rsid w:val="00957B38"/>
    <w:rsid w:val="00957E8F"/>
    <w:rsid w:val="009601C9"/>
    <w:rsid w:val="00960481"/>
    <w:rsid w:val="0096054B"/>
    <w:rsid w:val="00960A3F"/>
    <w:rsid w:val="00960ACB"/>
    <w:rsid w:val="00960BB8"/>
    <w:rsid w:val="009610B5"/>
    <w:rsid w:val="009612AE"/>
    <w:rsid w:val="009617EE"/>
    <w:rsid w:val="0096181F"/>
    <w:rsid w:val="00961833"/>
    <w:rsid w:val="00961BFF"/>
    <w:rsid w:val="00961E39"/>
    <w:rsid w:val="00961FA6"/>
    <w:rsid w:val="00962770"/>
    <w:rsid w:val="0096296D"/>
    <w:rsid w:val="00962A03"/>
    <w:rsid w:val="00962A76"/>
    <w:rsid w:val="00962F31"/>
    <w:rsid w:val="009635A2"/>
    <w:rsid w:val="00964659"/>
    <w:rsid w:val="00964CDA"/>
    <w:rsid w:val="00964DCB"/>
    <w:rsid w:val="00964FA3"/>
    <w:rsid w:val="009653CF"/>
    <w:rsid w:val="00965564"/>
    <w:rsid w:val="00966CDA"/>
    <w:rsid w:val="00966DC5"/>
    <w:rsid w:val="0096700B"/>
    <w:rsid w:val="0096771C"/>
    <w:rsid w:val="00967B00"/>
    <w:rsid w:val="00967BA4"/>
    <w:rsid w:val="00970211"/>
    <w:rsid w:val="00970CBA"/>
    <w:rsid w:val="00970EBE"/>
    <w:rsid w:val="009714AF"/>
    <w:rsid w:val="009716C1"/>
    <w:rsid w:val="0097182A"/>
    <w:rsid w:val="009719F2"/>
    <w:rsid w:val="00971D00"/>
    <w:rsid w:val="00971D12"/>
    <w:rsid w:val="009720F7"/>
    <w:rsid w:val="0097276E"/>
    <w:rsid w:val="00972896"/>
    <w:rsid w:val="00972CCE"/>
    <w:rsid w:val="00972D9D"/>
    <w:rsid w:val="00973108"/>
    <w:rsid w:val="0097341E"/>
    <w:rsid w:val="00973677"/>
    <w:rsid w:val="009738FD"/>
    <w:rsid w:val="009739FD"/>
    <w:rsid w:val="009743FE"/>
    <w:rsid w:val="00974985"/>
    <w:rsid w:val="009749D0"/>
    <w:rsid w:val="00974C64"/>
    <w:rsid w:val="00974F3E"/>
    <w:rsid w:val="00975346"/>
    <w:rsid w:val="00975B20"/>
    <w:rsid w:val="00977214"/>
    <w:rsid w:val="00977C0C"/>
    <w:rsid w:val="00977D99"/>
    <w:rsid w:val="009805F3"/>
    <w:rsid w:val="009806B8"/>
    <w:rsid w:val="00980EBD"/>
    <w:rsid w:val="00980EDE"/>
    <w:rsid w:val="009810D6"/>
    <w:rsid w:val="009811BA"/>
    <w:rsid w:val="009817D0"/>
    <w:rsid w:val="00981B27"/>
    <w:rsid w:val="0098225C"/>
    <w:rsid w:val="009827E3"/>
    <w:rsid w:val="00982AAA"/>
    <w:rsid w:val="009833D4"/>
    <w:rsid w:val="0098342D"/>
    <w:rsid w:val="00983C97"/>
    <w:rsid w:val="009840C1"/>
    <w:rsid w:val="009841BE"/>
    <w:rsid w:val="00984754"/>
    <w:rsid w:val="00984898"/>
    <w:rsid w:val="00984A85"/>
    <w:rsid w:val="00984C42"/>
    <w:rsid w:val="00984F0F"/>
    <w:rsid w:val="009852A3"/>
    <w:rsid w:val="009857EF"/>
    <w:rsid w:val="00985A62"/>
    <w:rsid w:val="00985B2F"/>
    <w:rsid w:val="00985E32"/>
    <w:rsid w:val="00985FFC"/>
    <w:rsid w:val="00986CD6"/>
    <w:rsid w:val="0098712F"/>
    <w:rsid w:val="00987157"/>
    <w:rsid w:val="00987663"/>
    <w:rsid w:val="0098771B"/>
    <w:rsid w:val="00987996"/>
    <w:rsid w:val="00987AC8"/>
    <w:rsid w:val="00987DA9"/>
    <w:rsid w:val="00990462"/>
    <w:rsid w:val="0099046A"/>
    <w:rsid w:val="00990744"/>
    <w:rsid w:val="00991671"/>
    <w:rsid w:val="00991B28"/>
    <w:rsid w:val="0099240C"/>
    <w:rsid w:val="00992537"/>
    <w:rsid w:val="0099260C"/>
    <w:rsid w:val="00992B8B"/>
    <w:rsid w:val="00992E57"/>
    <w:rsid w:val="00993B8B"/>
    <w:rsid w:val="00993D2D"/>
    <w:rsid w:val="00994164"/>
    <w:rsid w:val="00994349"/>
    <w:rsid w:val="009948FF"/>
    <w:rsid w:val="009949CD"/>
    <w:rsid w:val="00994D61"/>
    <w:rsid w:val="00995387"/>
    <w:rsid w:val="0099549A"/>
    <w:rsid w:val="00995DD7"/>
    <w:rsid w:val="00995F5B"/>
    <w:rsid w:val="00996111"/>
    <w:rsid w:val="009962C1"/>
    <w:rsid w:val="00996359"/>
    <w:rsid w:val="00997096"/>
    <w:rsid w:val="00997496"/>
    <w:rsid w:val="0099758C"/>
    <w:rsid w:val="00997850"/>
    <w:rsid w:val="00997B61"/>
    <w:rsid w:val="00997F63"/>
    <w:rsid w:val="009A0451"/>
    <w:rsid w:val="009A0767"/>
    <w:rsid w:val="009A09C8"/>
    <w:rsid w:val="009A0EA9"/>
    <w:rsid w:val="009A1028"/>
    <w:rsid w:val="009A1144"/>
    <w:rsid w:val="009A1241"/>
    <w:rsid w:val="009A1298"/>
    <w:rsid w:val="009A1335"/>
    <w:rsid w:val="009A1734"/>
    <w:rsid w:val="009A1D67"/>
    <w:rsid w:val="009A2395"/>
    <w:rsid w:val="009A24C9"/>
    <w:rsid w:val="009A2A22"/>
    <w:rsid w:val="009A2D92"/>
    <w:rsid w:val="009A2DB1"/>
    <w:rsid w:val="009A2F48"/>
    <w:rsid w:val="009A3037"/>
    <w:rsid w:val="009A35DD"/>
    <w:rsid w:val="009A4299"/>
    <w:rsid w:val="009A42C9"/>
    <w:rsid w:val="009A4664"/>
    <w:rsid w:val="009A472E"/>
    <w:rsid w:val="009A4BB2"/>
    <w:rsid w:val="009A587B"/>
    <w:rsid w:val="009A5B32"/>
    <w:rsid w:val="009A60D9"/>
    <w:rsid w:val="009A6571"/>
    <w:rsid w:val="009A65D0"/>
    <w:rsid w:val="009A65E8"/>
    <w:rsid w:val="009A6830"/>
    <w:rsid w:val="009A68E2"/>
    <w:rsid w:val="009A72DC"/>
    <w:rsid w:val="009A7B82"/>
    <w:rsid w:val="009B00C2"/>
    <w:rsid w:val="009B0513"/>
    <w:rsid w:val="009B062A"/>
    <w:rsid w:val="009B0750"/>
    <w:rsid w:val="009B0920"/>
    <w:rsid w:val="009B0A74"/>
    <w:rsid w:val="009B0ECA"/>
    <w:rsid w:val="009B1810"/>
    <w:rsid w:val="009B2015"/>
    <w:rsid w:val="009B2635"/>
    <w:rsid w:val="009B27F4"/>
    <w:rsid w:val="009B2940"/>
    <w:rsid w:val="009B3570"/>
    <w:rsid w:val="009B3616"/>
    <w:rsid w:val="009B36FF"/>
    <w:rsid w:val="009B38CF"/>
    <w:rsid w:val="009B393B"/>
    <w:rsid w:val="009B3961"/>
    <w:rsid w:val="009B3A60"/>
    <w:rsid w:val="009B430A"/>
    <w:rsid w:val="009B43DA"/>
    <w:rsid w:val="009B47C4"/>
    <w:rsid w:val="009B49CE"/>
    <w:rsid w:val="009B49D2"/>
    <w:rsid w:val="009B4A04"/>
    <w:rsid w:val="009B536F"/>
    <w:rsid w:val="009B55B8"/>
    <w:rsid w:val="009B5A71"/>
    <w:rsid w:val="009B5C3E"/>
    <w:rsid w:val="009B64D9"/>
    <w:rsid w:val="009B684E"/>
    <w:rsid w:val="009B68AB"/>
    <w:rsid w:val="009B6C2C"/>
    <w:rsid w:val="009B7077"/>
    <w:rsid w:val="009B72AE"/>
    <w:rsid w:val="009B76C0"/>
    <w:rsid w:val="009C0150"/>
    <w:rsid w:val="009C0B9E"/>
    <w:rsid w:val="009C0CB6"/>
    <w:rsid w:val="009C103B"/>
    <w:rsid w:val="009C18CA"/>
    <w:rsid w:val="009C1C37"/>
    <w:rsid w:val="009C274C"/>
    <w:rsid w:val="009C287E"/>
    <w:rsid w:val="009C2BF4"/>
    <w:rsid w:val="009C33A8"/>
    <w:rsid w:val="009C37B3"/>
    <w:rsid w:val="009C3AF2"/>
    <w:rsid w:val="009C3DC6"/>
    <w:rsid w:val="009C3E38"/>
    <w:rsid w:val="009C3E6E"/>
    <w:rsid w:val="009C403F"/>
    <w:rsid w:val="009C40B5"/>
    <w:rsid w:val="009C4E0B"/>
    <w:rsid w:val="009C4E25"/>
    <w:rsid w:val="009C4FC6"/>
    <w:rsid w:val="009C54D8"/>
    <w:rsid w:val="009C5A0D"/>
    <w:rsid w:val="009C614B"/>
    <w:rsid w:val="009C6EB5"/>
    <w:rsid w:val="009C6F8F"/>
    <w:rsid w:val="009C7052"/>
    <w:rsid w:val="009C7190"/>
    <w:rsid w:val="009C79B6"/>
    <w:rsid w:val="009C7BF6"/>
    <w:rsid w:val="009C7C7F"/>
    <w:rsid w:val="009C7CE6"/>
    <w:rsid w:val="009C7D53"/>
    <w:rsid w:val="009D0127"/>
    <w:rsid w:val="009D0269"/>
    <w:rsid w:val="009D03D1"/>
    <w:rsid w:val="009D0674"/>
    <w:rsid w:val="009D1AD1"/>
    <w:rsid w:val="009D1E1B"/>
    <w:rsid w:val="009D1E65"/>
    <w:rsid w:val="009D1F09"/>
    <w:rsid w:val="009D21F6"/>
    <w:rsid w:val="009D247A"/>
    <w:rsid w:val="009D25BA"/>
    <w:rsid w:val="009D290D"/>
    <w:rsid w:val="009D2CF2"/>
    <w:rsid w:val="009D2DC4"/>
    <w:rsid w:val="009D2F16"/>
    <w:rsid w:val="009D30B0"/>
    <w:rsid w:val="009D33E1"/>
    <w:rsid w:val="009D3494"/>
    <w:rsid w:val="009D35CD"/>
    <w:rsid w:val="009D365E"/>
    <w:rsid w:val="009D37D2"/>
    <w:rsid w:val="009D456C"/>
    <w:rsid w:val="009D45F9"/>
    <w:rsid w:val="009D4779"/>
    <w:rsid w:val="009D4B3B"/>
    <w:rsid w:val="009D5139"/>
    <w:rsid w:val="009D5459"/>
    <w:rsid w:val="009D548B"/>
    <w:rsid w:val="009D5491"/>
    <w:rsid w:val="009D5618"/>
    <w:rsid w:val="009D563F"/>
    <w:rsid w:val="009D5B35"/>
    <w:rsid w:val="009D5B4B"/>
    <w:rsid w:val="009D5D44"/>
    <w:rsid w:val="009D5F01"/>
    <w:rsid w:val="009D5FB4"/>
    <w:rsid w:val="009D6396"/>
    <w:rsid w:val="009D693A"/>
    <w:rsid w:val="009D6980"/>
    <w:rsid w:val="009D6B5A"/>
    <w:rsid w:val="009D6E2D"/>
    <w:rsid w:val="009D705A"/>
    <w:rsid w:val="009D71AE"/>
    <w:rsid w:val="009D7257"/>
    <w:rsid w:val="009D732E"/>
    <w:rsid w:val="009D7B4A"/>
    <w:rsid w:val="009E0870"/>
    <w:rsid w:val="009E0DF2"/>
    <w:rsid w:val="009E0F6B"/>
    <w:rsid w:val="009E109F"/>
    <w:rsid w:val="009E167B"/>
    <w:rsid w:val="009E17C5"/>
    <w:rsid w:val="009E1D2D"/>
    <w:rsid w:val="009E2999"/>
    <w:rsid w:val="009E2C91"/>
    <w:rsid w:val="009E2FD9"/>
    <w:rsid w:val="009E307A"/>
    <w:rsid w:val="009E4256"/>
    <w:rsid w:val="009E42A1"/>
    <w:rsid w:val="009E43CD"/>
    <w:rsid w:val="009E4996"/>
    <w:rsid w:val="009E4CE2"/>
    <w:rsid w:val="009E4E51"/>
    <w:rsid w:val="009E531B"/>
    <w:rsid w:val="009E5855"/>
    <w:rsid w:val="009E593B"/>
    <w:rsid w:val="009E5A8E"/>
    <w:rsid w:val="009E5EE1"/>
    <w:rsid w:val="009E60E6"/>
    <w:rsid w:val="009E62F6"/>
    <w:rsid w:val="009E63B9"/>
    <w:rsid w:val="009E64EB"/>
    <w:rsid w:val="009E72B0"/>
    <w:rsid w:val="009E7EA8"/>
    <w:rsid w:val="009F05F2"/>
    <w:rsid w:val="009F1426"/>
    <w:rsid w:val="009F1B33"/>
    <w:rsid w:val="009F1F93"/>
    <w:rsid w:val="009F1FAA"/>
    <w:rsid w:val="009F203A"/>
    <w:rsid w:val="009F248E"/>
    <w:rsid w:val="009F2781"/>
    <w:rsid w:val="009F2D92"/>
    <w:rsid w:val="009F2EBE"/>
    <w:rsid w:val="009F30C9"/>
    <w:rsid w:val="009F335F"/>
    <w:rsid w:val="009F3946"/>
    <w:rsid w:val="009F3ABE"/>
    <w:rsid w:val="009F3D28"/>
    <w:rsid w:val="009F4194"/>
    <w:rsid w:val="009F41A4"/>
    <w:rsid w:val="009F4294"/>
    <w:rsid w:val="009F432A"/>
    <w:rsid w:val="009F48FD"/>
    <w:rsid w:val="009F4957"/>
    <w:rsid w:val="009F52D6"/>
    <w:rsid w:val="009F5639"/>
    <w:rsid w:val="009F601A"/>
    <w:rsid w:val="009F614B"/>
    <w:rsid w:val="009F6403"/>
    <w:rsid w:val="009F6792"/>
    <w:rsid w:val="009F6BE2"/>
    <w:rsid w:val="009F7731"/>
    <w:rsid w:val="009F7B76"/>
    <w:rsid w:val="009F7CAF"/>
    <w:rsid w:val="009F7D2E"/>
    <w:rsid w:val="00A000AE"/>
    <w:rsid w:val="00A001AB"/>
    <w:rsid w:val="00A00307"/>
    <w:rsid w:val="00A009BC"/>
    <w:rsid w:val="00A00B28"/>
    <w:rsid w:val="00A0142D"/>
    <w:rsid w:val="00A01502"/>
    <w:rsid w:val="00A019F2"/>
    <w:rsid w:val="00A01CE1"/>
    <w:rsid w:val="00A023A8"/>
    <w:rsid w:val="00A02B21"/>
    <w:rsid w:val="00A032A8"/>
    <w:rsid w:val="00A03464"/>
    <w:rsid w:val="00A035F2"/>
    <w:rsid w:val="00A036AD"/>
    <w:rsid w:val="00A037D9"/>
    <w:rsid w:val="00A0396C"/>
    <w:rsid w:val="00A03B70"/>
    <w:rsid w:val="00A03CF4"/>
    <w:rsid w:val="00A0426F"/>
    <w:rsid w:val="00A04A2A"/>
    <w:rsid w:val="00A04C59"/>
    <w:rsid w:val="00A04CC6"/>
    <w:rsid w:val="00A054CE"/>
    <w:rsid w:val="00A05A2B"/>
    <w:rsid w:val="00A05A7C"/>
    <w:rsid w:val="00A05B85"/>
    <w:rsid w:val="00A05BA6"/>
    <w:rsid w:val="00A06595"/>
    <w:rsid w:val="00A069D5"/>
    <w:rsid w:val="00A06F7C"/>
    <w:rsid w:val="00A0745E"/>
    <w:rsid w:val="00A0779E"/>
    <w:rsid w:val="00A07B9E"/>
    <w:rsid w:val="00A07E9B"/>
    <w:rsid w:val="00A07FF3"/>
    <w:rsid w:val="00A100AA"/>
    <w:rsid w:val="00A107E0"/>
    <w:rsid w:val="00A10813"/>
    <w:rsid w:val="00A10929"/>
    <w:rsid w:val="00A109C9"/>
    <w:rsid w:val="00A10A4E"/>
    <w:rsid w:val="00A10D09"/>
    <w:rsid w:val="00A1105B"/>
    <w:rsid w:val="00A110BB"/>
    <w:rsid w:val="00A11690"/>
    <w:rsid w:val="00A118AF"/>
    <w:rsid w:val="00A11A03"/>
    <w:rsid w:val="00A11BBD"/>
    <w:rsid w:val="00A12BDF"/>
    <w:rsid w:val="00A13187"/>
    <w:rsid w:val="00A13351"/>
    <w:rsid w:val="00A13E91"/>
    <w:rsid w:val="00A1437B"/>
    <w:rsid w:val="00A14419"/>
    <w:rsid w:val="00A14867"/>
    <w:rsid w:val="00A154E5"/>
    <w:rsid w:val="00A15603"/>
    <w:rsid w:val="00A156E9"/>
    <w:rsid w:val="00A157F2"/>
    <w:rsid w:val="00A15846"/>
    <w:rsid w:val="00A15B18"/>
    <w:rsid w:val="00A15B8F"/>
    <w:rsid w:val="00A15CA6"/>
    <w:rsid w:val="00A16849"/>
    <w:rsid w:val="00A169D0"/>
    <w:rsid w:val="00A16CE2"/>
    <w:rsid w:val="00A16DCA"/>
    <w:rsid w:val="00A171D2"/>
    <w:rsid w:val="00A1747B"/>
    <w:rsid w:val="00A174D7"/>
    <w:rsid w:val="00A17725"/>
    <w:rsid w:val="00A17ADE"/>
    <w:rsid w:val="00A20630"/>
    <w:rsid w:val="00A213BB"/>
    <w:rsid w:val="00A216A8"/>
    <w:rsid w:val="00A2195C"/>
    <w:rsid w:val="00A21AEB"/>
    <w:rsid w:val="00A21FD1"/>
    <w:rsid w:val="00A22FAA"/>
    <w:rsid w:val="00A231F1"/>
    <w:rsid w:val="00A237B3"/>
    <w:rsid w:val="00A23F28"/>
    <w:rsid w:val="00A2424E"/>
    <w:rsid w:val="00A24260"/>
    <w:rsid w:val="00A242F6"/>
    <w:rsid w:val="00A24A12"/>
    <w:rsid w:val="00A25949"/>
    <w:rsid w:val="00A25D15"/>
    <w:rsid w:val="00A25D9A"/>
    <w:rsid w:val="00A25E8E"/>
    <w:rsid w:val="00A260BD"/>
    <w:rsid w:val="00A266C0"/>
    <w:rsid w:val="00A26E76"/>
    <w:rsid w:val="00A27096"/>
    <w:rsid w:val="00A27A42"/>
    <w:rsid w:val="00A27D19"/>
    <w:rsid w:val="00A27F02"/>
    <w:rsid w:val="00A304E2"/>
    <w:rsid w:val="00A3095D"/>
    <w:rsid w:val="00A30DC9"/>
    <w:rsid w:val="00A30FB0"/>
    <w:rsid w:val="00A317CE"/>
    <w:rsid w:val="00A31984"/>
    <w:rsid w:val="00A31B9A"/>
    <w:rsid w:val="00A31E30"/>
    <w:rsid w:val="00A32130"/>
    <w:rsid w:val="00A3281A"/>
    <w:rsid w:val="00A32AB2"/>
    <w:rsid w:val="00A32C94"/>
    <w:rsid w:val="00A33091"/>
    <w:rsid w:val="00A33240"/>
    <w:rsid w:val="00A335FA"/>
    <w:rsid w:val="00A33AE0"/>
    <w:rsid w:val="00A33BED"/>
    <w:rsid w:val="00A33EE4"/>
    <w:rsid w:val="00A3443B"/>
    <w:rsid w:val="00A34E24"/>
    <w:rsid w:val="00A3500E"/>
    <w:rsid w:val="00A35029"/>
    <w:rsid w:val="00A35607"/>
    <w:rsid w:val="00A36798"/>
    <w:rsid w:val="00A36896"/>
    <w:rsid w:val="00A369E5"/>
    <w:rsid w:val="00A36A8E"/>
    <w:rsid w:val="00A36C4E"/>
    <w:rsid w:val="00A3763F"/>
    <w:rsid w:val="00A37715"/>
    <w:rsid w:val="00A37E69"/>
    <w:rsid w:val="00A402FD"/>
    <w:rsid w:val="00A40347"/>
    <w:rsid w:val="00A4048B"/>
    <w:rsid w:val="00A40719"/>
    <w:rsid w:val="00A407C0"/>
    <w:rsid w:val="00A40841"/>
    <w:rsid w:val="00A409DB"/>
    <w:rsid w:val="00A40E57"/>
    <w:rsid w:val="00A40F66"/>
    <w:rsid w:val="00A41155"/>
    <w:rsid w:val="00A411D3"/>
    <w:rsid w:val="00A413D6"/>
    <w:rsid w:val="00A4174F"/>
    <w:rsid w:val="00A41A89"/>
    <w:rsid w:val="00A41D13"/>
    <w:rsid w:val="00A41EE9"/>
    <w:rsid w:val="00A41F14"/>
    <w:rsid w:val="00A42357"/>
    <w:rsid w:val="00A42464"/>
    <w:rsid w:val="00A42532"/>
    <w:rsid w:val="00A43690"/>
    <w:rsid w:val="00A436B6"/>
    <w:rsid w:val="00A43FFF"/>
    <w:rsid w:val="00A440FD"/>
    <w:rsid w:val="00A441B0"/>
    <w:rsid w:val="00A44619"/>
    <w:rsid w:val="00A44BAB"/>
    <w:rsid w:val="00A44C58"/>
    <w:rsid w:val="00A44E72"/>
    <w:rsid w:val="00A458B7"/>
    <w:rsid w:val="00A45F44"/>
    <w:rsid w:val="00A4603C"/>
    <w:rsid w:val="00A462EC"/>
    <w:rsid w:val="00A465BF"/>
    <w:rsid w:val="00A466D2"/>
    <w:rsid w:val="00A46D25"/>
    <w:rsid w:val="00A46E6D"/>
    <w:rsid w:val="00A476A9"/>
    <w:rsid w:val="00A477B0"/>
    <w:rsid w:val="00A47E8D"/>
    <w:rsid w:val="00A47F27"/>
    <w:rsid w:val="00A50526"/>
    <w:rsid w:val="00A5197D"/>
    <w:rsid w:val="00A5235B"/>
    <w:rsid w:val="00A527FE"/>
    <w:rsid w:val="00A52FDC"/>
    <w:rsid w:val="00A53123"/>
    <w:rsid w:val="00A53D5C"/>
    <w:rsid w:val="00A55075"/>
    <w:rsid w:val="00A554A0"/>
    <w:rsid w:val="00A55747"/>
    <w:rsid w:val="00A55E2D"/>
    <w:rsid w:val="00A5602B"/>
    <w:rsid w:val="00A5604F"/>
    <w:rsid w:val="00A563D2"/>
    <w:rsid w:val="00A567B0"/>
    <w:rsid w:val="00A56949"/>
    <w:rsid w:val="00A56A7F"/>
    <w:rsid w:val="00A56EC5"/>
    <w:rsid w:val="00A570D3"/>
    <w:rsid w:val="00A571A6"/>
    <w:rsid w:val="00A57A80"/>
    <w:rsid w:val="00A6025C"/>
    <w:rsid w:val="00A60C41"/>
    <w:rsid w:val="00A60D9B"/>
    <w:rsid w:val="00A6118E"/>
    <w:rsid w:val="00A61308"/>
    <w:rsid w:val="00A614B7"/>
    <w:rsid w:val="00A61588"/>
    <w:rsid w:val="00A6168D"/>
    <w:rsid w:val="00A61B57"/>
    <w:rsid w:val="00A61E1A"/>
    <w:rsid w:val="00A61E6E"/>
    <w:rsid w:val="00A621A2"/>
    <w:rsid w:val="00A62491"/>
    <w:rsid w:val="00A62BAB"/>
    <w:rsid w:val="00A62C6A"/>
    <w:rsid w:val="00A62D8F"/>
    <w:rsid w:val="00A62FC0"/>
    <w:rsid w:val="00A63295"/>
    <w:rsid w:val="00A637D6"/>
    <w:rsid w:val="00A6383F"/>
    <w:rsid w:val="00A6395D"/>
    <w:rsid w:val="00A643EF"/>
    <w:rsid w:val="00A6447B"/>
    <w:rsid w:val="00A6478B"/>
    <w:rsid w:val="00A64C5F"/>
    <w:rsid w:val="00A65B87"/>
    <w:rsid w:val="00A65C8A"/>
    <w:rsid w:val="00A6602E"/>
    <w:rsid w:val="00A662EC"/>
    <w:rsid w:val="00A667A8"/>
    <w:rsid w:val="00A67071"/>
    <w:rsid w:val="00A672CF"/>
    <w:rsid w:val="00A673DF"/>
    <w:rsid w:val="00A674AD"/>
    <w:rsid w:val="00A676D4"/>
    <w:rsid w:val="00A67D53"/>
    <w:rsid w:val="00A7016C"/>
    <w:rsid w:val="00A703C9"/>
    <w:rsid w:val="00A70459"/>
    <w:rsid w:val="00A70809"/>
    <w:rsid w:val="00A70865"/>
    <w:rsid w:val="00A70F98"/>
    <w:rsid w:val="00A717C9"/>
    <w:rsid w:val="00A71B68"/>
    <w:rsid w:val="00A71B73"/>
    <w:rsid w:val="00A71DCE"/>
    <w:rsid w:val="00A7245F"/>
    <w:rsid w:val="00A725EC"/>
    <w:rsid w:val="00A7268B"/>
    <w:rsid w:val="00A73160"/>
    <w:rsid w:val="00A73345"/>
    <w:rsid w:val="00A74BF0"/>
    <w:rsid w:val="00A74FB6"/>
    <w:rsid w:val="00A756E2"/>
    <w:rsid w:val="00A75C4B"/>
    <w:rsid w:val="00A75D33"/>
    <w:rsid w:val="00A75FDF"/>
    <w:rsid w:val="00A76186"/>
    <w:rsid w:val="00A765B4"/>
    <w:rsid w:val="00A768BF"/>
    <w:rsid w:val="00A76FB2"/>
    <w:rsid w:val="00A7725C"/>
    <w:rsid w:val="00A776D9"/>
    <w:rsid w:val="00A80527"/>
    <w:rsid w:val="00A80917"/>
    <w:rsid w:val="00A80E34"/>
    <w:rsid w:val="00A8101F"/>
    <w:rsid w:val="00A8120B"/>
    <w:rsid w:val="00A8257A"/>
    <w:rsid w:val="00A82671"/>
    <w:rsid w:val="00A82957"/>
    <w:rsid w:val="00A82D86"/>
    <w:rsid w:val="00A83A89"/>
    <w:rsid w:val="00A83C1A"/>
    <w:rsid w:val="00A845BD"/>
    <w:rsid w:val="00A84816"/>
    <w:rsid w:val="00A84AA5"/>
    <w:rsid w:val="00A84C2E"/>
    <w:rsid w:val="00A84D39"/>
    <w:rsid w:val="00A84E5C"/>
    <w:rsid w:val="00A85C1B"/>
    <w:rsid w:val="00A85E7F"/>
    <w:rsid w:val="00A85FAB"/>
    <w:rsid w:val="00A8623B"/>
    <w:rsid w:val="00A86AE5"/>
    <w:rsid w:val="00A87F1E"/>
    <w:rsid w:val="00A90494"/>
    <w:rsid w:val="00A90618"/>
    <w:rsid w:val="00A906C2"/>
    <w:rsid w:val="00A9073C"/>
    <w:rsid w:val="00A90907"/>
    <w:rsid w:val="00A90EEE"/>
    <w:rsid w:val="00A91750"/>
    <w:rsid w:val="00A91B1F"/>
    <w:rsid w:val="00A91D9B"/>
    <w:rsid w:val="00A922A8"/>
    <w:rsid w:val="00A92421"/>
    <w:rsid w:val="00A92654"/>
    <w:rsid w:val="00A9265F"/>
    <w:rsid w:val="00A92884"/>
    <w:rsid w:val="00A9289F"/>
    <w:rsid w:val="00A92C36"/>
    <w:rsid w:val="00A92C5F"/>
    <w:rsid w:val="00A92F60"/>
    <w:rsid w:val="00A93090"/>
    <w:rsid w:val="00A933F2"/>
    <w:rsid w:val="00A93432"/>
    <w:rsid w:val="00A93730"/>
    <w:rsid w:val="00A93863"/>
    <w:rsid w:val="00A93973"/>
    <w:rsid w:val="00A93AAF"/>
    <w:rsid w:val="00A93AF1"/>
    <w:rsid w:val="00A94076"/>
    <w:rsid w:val="00A94EC6"/>
    <w:rsid w:val="00A94F7E"/>
    <w:rsid w:val="00A950CF"/>
    <w:rsid w:val="00A95110"/>
    <w:rsid w:val="00A95776"/>
    <w:rsid w:val="00A95BAD"/>
    <w:rsid w:val="00A960C1"/>
    <w:rsid w:val="00A9629B"/>
    <w:rsid w:val="00A96503"/>
    <w:rsid w:val="00A96832"/>
    <w:rsid w:val="00A96A6D"/>
    <w:rsid w:val="00A96D05"/>
    <w:rsid w:val="00A96EEF"/>
    <w:rsid w:val="00A9703E"/>
    <w:rsid w:val="00A972D6"/>
    <w:rsid w:val="00A97889"/>
    <w:rsid w:val="00A97B1D"/>
    <w:rsid w:val="00A97D98"/>
    <w:rsid w:val="00AA020A"/>
    <w:rsid w:val="00AA0652"/>
    <w:rsid w:val="00AA08CF"/>
    <w:rsid w:val="00AA0C6A"/>
    <w:rsid w:val="00AA0F3B"/>
    <w:rsid w:val="00AA0F6B"/>
    <w:rsid w:val="00AA118B"/>
    <w:rsid w:val="00AA143F"/>
    <w:rsid w:val="00AA1525"/>
    <w:rsid w:val="00AA1559"/>
    <w:rsid w:val="00AA1C17"/>
    <w:rsid w:val="00AA230D"/>
    <w:rsid w:val="00AA235B"/>
    <w:rsid w:val="00AA293F"/>
    <w:rsid w:val="00AA2CFD"/>
    <w:rsid w:val="00AA352B"/>
    <w:rsid w:val="00AA3612"/>
    <w:rsid w:val="00AA3945"/>
    <w:rsid w:val="00AA3B33"/>
    <w:rsid w:val="00AA4796"/>
    <w:rsid w:val="00AA5155"/>
    <w:rsid w:val="00AA57BC"/>
    <w:rsid w:val="00AA5BD3"/>
    <w:rsid w:val="00AA61A9"/>
    <w:rsid w:val="00AA66C7"/>
    <w:rsid w:val="00AA677C"/>
    <w:rsid w:val="00AA6827"/>
    <w:rsid w:val="00AA6DD3"/>
    <w:rsid w:val="00AA6EC2"/>
    <w:rsid w:val="00AA7124"/>
    <w:rsid w:val="00AA719E"/>
    <w:rsid w:val="00AA7806"/>
    <w:rsid w:val="00AB0229"/>
    <w:rsid w:val="00AB0409"/>
    <w:rsid w:val="00AB0620"/>
    <w:rsid w:val="00AB0622"/>
    <w:rsid w:val="00AB0B9A"/>
    <w:rsid w:val="00AB0BD5"/>
    <w:rsid w:val="00AB0C2B"/>
    <w:rsid w:val="00AB192C"/>
    <w:rsid w:val="00AB1AD3"/>
    <w:rsid w:val="00AB1E3A"/>
    <w:rsid w:val="00AB1F73"/>
    <w:rsid w:val="00AB2141"/>
    <w:rsid w:val="00AB2737"/>
    <w:rsid w:val="00AB28E6"/>
    <w:rsid w:val="00AB2AAA"/>
    <w:rsid w:val="00AB2E1C"/>
    <w:rsid w:val="00AB3068"/>
    <w:rsid w:val="00AB3262"/>
    <w:rsid w:val="00AB32B8"/>
    <w:rsid w:val="00AB3364"/>
    <w:rsid w:val="00AB3491"/>
    <w:rsid w:val="00AB372C"/>
    <w:rsid w:val="00AB415F"/>
    <w:rsid w:val="00AB4349"/>
    <w:rsid w:val="00AB4689"/>
    <w:rsid w:val="00AB48C1"/>
    <w:rsid w:val="00AB4AB6"/>
    <w:rsid w:val="00AB4C64"/>
    <w:rsid w:val="00AB5555"/>
    <w:rsid w:val="00AB58D8"/>
    <w:rsid w:val="00AB5E14"/>
    <w:rsid w:val="00AB6339"/>
    <w:rsid w:val="00AB646C"/>
    <w:rsid w:val="00AB6AAA"/>
    <w:rsid w:val="00AB6B6A"/>
    <w:rsid w:val="00AB7436"/>
    <w:rsid w:val="00AB74DE"/>
    <w:rsid w:val="00AB796F"/>
    <w:rsid w:val="00AB7CEB"/>
    <w:rsid w:val="00AB7ECF"/>
    <w:rsid w:val="00AB7EDA"/>
    <w:rsid w:val="00AC001C"/>
    <w:rsid w:val="00AC0106"/>
    <w:rsid w:val="00AC02C4"/>
    <w:rsid w:val="00AC03B4"/>
    <w:rsid w:val="00AC03EC"/>
    <w:rsid w:val="00AC043B"/>
    <w:rsid w:val="00AC0569"/>
    <w:rsid w:val="00AC057B"/>
    <w:rsid w:val="00AC0799"/>
    <w:rsid w:val="00AC1676"/>
    <w:rsid w:val="00AC175F"/>
    <w:rsid w:val="00AC1B8C"/>
    <w:rsid w:val="00AC1C0E"/>
    <w:rsid w:val="00AC1DC6"/>
    <w:rsid w:val="00AC20F5"/>
    <w:rsid w:val="00AC26AD"/>
    <w:rsid w:val="00AC292D"/>
    <w:rsid w:val="00AC2FC9"/>
    <w:rsid w:val="00AC3633"/>
    <w:rsid w:val="00AC39AC"/>
    <w:rsid w:val="00AC3E8D"/>
    <w:rsid w:val="00AC410A"/>
    <w:rsid w:val="00AC48B8"/>
    <w:rsid w:val="00AC510A"/>
    <w:rsid w:val="00AC5264"/>
    <w:rsid w:val="00AC54D4"/>
    <w:rsid w:val="00AC555C"/>
    <w:rsid w:val="00AC55C6"/>
    <w:rsid w:val="00AC58BB"/>
    <w:rsid w:val="00AC5A0C"/>
    <w:rsid w:val="00AC5A96"/>
    <w:rsid w:val="00AC6405"/>
    <w:rsid w:val="00AC6F0D"/>
    <w:rsid w:val="00AC7202"/>
    <w:rsid w:val="00AC76DD"/>
    <w:rsid w:val="00AC7FD2"/>
    <w:rsid w:val="00AD027C"/>
    <w:rsid w:val="00AD0573"/>
    <w:rsid w:val="00AD0608"/>
    <w:rsid w:val="00AD07D5"/>
    <w:rsid w:val="00AD0A32"/>
    <w:rsid w:val="00AD0C07"/>
    <w:rsid w:val="00AD10B2"/>
    <w:rsid w:val="00AD16F8"/>
    <w:rsid w:val="00AD1AC0"/>
    <w:rsid w:val="00AD1C35"/>
    <w:rsid w:val="00AD1C65"/>
    <w:rsid w:val="00AD1D54"/>
    <w:rsid w:val="00AD21BF"/>
    <w:rsid w:val="00AD22B3"/>
    <w:rsid w:val="00AD276D"/>
    <w:rsid w:val="00AD295E"/>
    <w:rsid w:val="00AD2EAE"/>
    <w:rsid w:val="00AD3153"/>
    <w:rsid w:val="00AD3642"/>
    <w:rsid w:val="00AD3B94"/>
    <w:rsid w:val="00AD3FB2"/>
    <w:rsid w:val="00AD3FC5"/>
    <w:rsid w:val="00AD4230"/>
    <w:rsid w:val="00AD46AD"/>
    <w:rsid w:val="00AD4FC4"/>
    <w:rsid w:val="00AD631D"/>
    <w:rsid w:val="00AD6479"/>
    <w:rsid w:val="00AD66EE"/>
    <w:rsid w:val="00AD6771"/>
    <w:rsid w:val="00AD68DD"/>
    <w:rsid w:val="00AD6A18"/>
    <w:rsid w:val="00AD6A93"/>
    <w:rsid w:val="00AD6B5C"/>
    <w:rsid w:val="00AD73D2"/>
    <w:rsid w:val="00AD78B3"/>
    <w:rsid w:val="00AD78C1"/>
    <w:rsid w:val="00AD7C16"/>
    <w:rsid w:val="00AD7EEE"/>
    <w:rsid w:val="00AE042C"/>
    <w:rsid w:val="00AE07D7"/>
    <w:rsid w:val="00AE097D"/>
    <w:rsid w:val="00AE0F99"/>
    <w:rsid w:val="00AE12B6"/>
    <w:rsid w:val="00AE12EB"/>
    <w:rsid w:val="00AE16F6"/>
    <w:rsid w:val="00AE1A93"/>
    <w:rsid w:val="00AE1C8B"/>
    <w:rsid w:val="00AE1D86"/>
    <w:rsid w:val="00AE2A4A"/>
    <w:rsid w:val="00AE35B4"/>
    <w:rsid w:val="00AE3D74"/>
    <w:rsid w:val="00AE3E47"/>
    <w:rsid w:val="00AE3FCF"/>
    <w:rsid w:val="00AE40BB"/>
    <w:rsid w:val="00AE42E4"/>
    <w:rsid w:val="00AE42F1"/>
    <w:rsid w:val="00AE4320"/>
    <w:rsid w:val="00AE446D"/>
    <w:rsid w:val="00AE4C7E"/>
    <w:rsid w:val="00AE4FFE"/>
    <w:rsid w:val="00AE5119"/>
    <w:rsid w:val="00AE52AF"/>
    <w:rsid w:val="00AE5761"/>
    <w:rsid w:val="00AE5D05"/>
    <w:rsid w:val="00AE5DE1"/>
    <w:rsid w:val="00AE608F"/>
    <w:rsid w:val="00AE63AF"/>
    <w:rsid w:val="00AE6BF9"/>
    <w:rsid w:val="00AE7129"/>
    <w:rsid w:val="00AE716A"/>
    <w:rsid w:val="00AF049A"/>
    <w:rsid w:val="00AF06BB"/>
    <w:rsid w:val="00AF06BE"/>
    <w:rsid w:val="00AF0E68"/>
    <w:rsid w:val="00AF11AE"/>
    <w:rsid w:val="00AF18BC"/>
    <w:rsid w:val="00AF1FC0"/>
    <w:rsid w:val="00AF210D"/>
    <w:rsid w:val="00AF2296"/>
    <w:rsid w:val="00AF2E0C"/>
    <w:rsid w:val="00AF3110"/>
    <w:rsid w:val="00AF32F1"/>
    <w:rsid w:val="00AF3DCF"/>
    <w:rsid w:val="00AF46A4"/>
    <w:rsid w:val="00AF497C"/>
    <w:rsid w:val="00AF4985"/>
    <w:rsid w:val="00AF4A8B"/>
    <w:rsid w:val="00AF4EF8"/>
    <w:rsid w:val="00AF5083"/>
    <w:rsid w:val="00AF5122"/>
    <w:rsid w:val="00AF562D"/>
    <w:rsid w:val="00AF5672"/>
    <w:rsid w:val="00AF58A2"/>
    <w:rsid w:val="00AF59FE"/>
    <w:rsid w:val="00AF5DA4"/>
    <w:rsid w:val="00AF5E88"/>
    <w:rsid w:val="00AF6259"/>
    <w:rsid w:val="00AF63AD"/>
    <w:rsid w:val="00AF7871"/>
    <w:rsid w:val="00B00056"/>
    <w:rsid w:val="00B011E6"/>
    <w:rsid w:val="00B014DE"/>
    <w:rsid w:val="00B01C90"/>
    <w:rsid w:val="00B01EA2"/>
    <w:rsid w:val="00B02219"/>
    <w:rsid w:val="00B0228D"/>
    <w:rsid w:val="00B02813"/>
    <w:rsid w:val="00B031E0"/>
    <w:rsid w:val="00B034BA"/>
    <w:rsid w:val="00B03B33"/>
    <w:rsid w:val="00B03DC3"/>
    <w:rsid w:val="00B041E0"/>
    <w:rsid w:val="00B04503"/>
    <w:rsid w:val="00B04729"/>
    <w:rsid w:val="00B0481A"/>
    <w:rsid w:val="00B04DCF"/>
    <w:rsid w:val="00B04F63"/>
    <w:rsid w:val="00B050BC"/>
    <w:rsid w:val="00B0551B"/>
    <w:rsid w:val="00B05B0C"/>
    <w:rsid w:val="00B05E69"/>
    <w:rsid w:val="00B0602D"/>
    <w:rsid w:val="00B06067"/>
    <w:rsid w:val="00B06410"/>
    <w:rsid w:val="00B06453"/>
    <w:rsid w:val="00B067A3"/>
    <w:rsid w:val="00B06AC9"/>
    <w:rsid w:val="00B07229"/>
    <w:rsid w:val="00B0726E"/>
    <w:rsid w:val="00B07763"/>
    <w:rsid w:val="00B0781F"/>
    <w:rsid w:val="00B07C4A"/>
    <w:rsid w:val="00B10669"/>
    <w:rsid w:val="00B108AE"/>
    <w:rsid w:val="00B1104A"/>
    <w:rsid w:val="00B11222"/>
    <w:rsid w:val="00B1122D"/>
    <w:rsid w:val="00B113D4"/>
    <w:rsid w:val="00B117C4"/>
    <w:rsid w:val="00B119C9"/>
    <w:rsid w:val="00B11A5B"/>
    <w:rsid w:val="00B11A7E"/>
    <w:rsid w:val="00B11BA1"/>
    <w:rsid w:val="00B11BF8"/>
    <w:rsid w:val="00B11E76"/>
    <w:rsid w:val="00B121D4"/>
    <w:rsid w:val="00B1237E"/>
    <w:rsid w:val="00B125AD"/>
    <w:rsid w:val="00B1267D"/>
    <w:rsid w:val="00B12762"/>
    <w:rsid w:val="00B12A33"/>
    <w:rsid w:val="00B12E60"/>
    <w:rsid w:val="00B13293"/>
    <w:rsid w:val="00B138B4"/>
    <w:rsid w:val="00B1487C"/>
    <w:rsid w:val="00B14B54"/>
    <w:rsid w:val="00B1501A"/>
    <w:rsid w:val="00B155AB"/>
    <w:rsid w:val="00B15751"/>
    <w:rsid w:val="00B15963"/>
    <w:rsid w:val="00B16536"/>
    <w:rsid w:val="00B167C4"/>
    <w:rsid w:val="00B167DF"/>
    <w:rsid w:val="00B172B8"/>
    <w:rsid w:val="00B1736B"/>
    <w:rsid w:val="00B17D00"/>
    <w:rsid w:val="00B17DFF"/>
    <w:rsid w:val="00B205F6"/>
    <w:rsid w:val="00B206ED"/>
    <w:rsid w:val="00B20737"/>
    <w:rsid w:val="00B20968"/>
    <w:rsid w:val="00B20A7F"/>
    <w:rsid w:val="00B20CC0"/>
    <w:rsid w:val="00B21368"/>
    <w:rsid w:val="00B217F6"/>
    <w:rsid w:val="00B21EE8"/>
    <w:rsid w:val="00B2225C"/>
    <w:rsid w:val="00B22292"/>
    <w:rsid w:val="00B22479"/>
    <w:rsid w:val="00B22BFE"/>
    <w:rsid w:val="00B22C37"/>
    <w:rsid w:val="00B22D2D"/>
    <w:rsid w:val="00B2305C"/>
    <w:rsid w:val="00B2325D"/>
    <w:rsid w:val="00B2385C"/>
    <w:rsid w:val="00B23CDB"/>
    <w:rsid w:val="00B23F94"/>
    <w:rsid w:val="00B240E6"/>
    <w:rsid w:val="00B2478A"/>
    <w:rsid w:val="00B24884"/>
    <w:rsid w:val="00B257CA"/>
    <w:rsid w:val="00B25822"/>
    <w:rsid w:val="00B25FC7"/>
    <w:rsid w:val="00B25FFD"/>
    <w:rsid w:val="00B266FA"/>
    <w:rsid w:val="00B26B25"/>
    <w:rsid w:val="00B26B65"/>
    <w:rsid w:val="00B26EA5"/>
    <w:rsid w:val="00B2787B"/>
    <w:rsid w:val="00B27AB2"/>
    <w:rsid w:val="00B27FAF"/>
    <w:rsid w:val="00B300D5"/>
    <w:rsid w:val="00B31396"/>
    <w:rsid w:val="00B31CD8"/>
    <w:rsid w:val="00B31FDA"/>
    <w:rsid w:val="00B320B7"/>
    <w:rsid w:val="00B32461"/>
    <w:rsid w:val="00B32491"/>
    <w:rsid w:val="00B32577"/>
    <w:rsid w:val="00B32C3E"/>
    <w:rsid w:val="00B32ED4"/>
    <w:rsid w:val="00B34108"/>
    <w:rsid w:val="00B34196"/>
    <w:rsid w:val="00B346B5"/>
    <w:rsid w:val="00B34871"/>
    <w:rsid w:val="00B34C61"/>
    <w:rsid w:val="00B35304"/>
    <w:rsid w:val="00B35EFB"/>
    <w:rsid w:val="00B35FD5"/>
    <w:rsid w:val="00B36217"/>
    <w:rsid w:val="00B3687A"/>
    <w:rsid w:val="00B36F3C"/>
    <w:rsid w:val="00B37163"/>
    <w:rsid w:val="00B373F0"/>
    <w:rsid w:val="00B3774A"/>
    <w:rsid w:val="00B413D0"/>
    <w:rsid w:val="00B4185E"/>
    <w:rsid w:val="00B418B1"/>
    <w:rsid w:val="00B4199B"/>
    <w:rsid w:val="00B41A3B"/>
    <w:rsid w:val="00B41A3E"/>
    <w:rsid w:val="00B41E0A"/>
    <w:rsid w:val="00B41F92"/>
    <w:rsid w:val="00B4217B"/>
    <w:rsid w:val="00B421AA"/>
    <w:rsid w:val="00B427B7"/>
    <w:rsid w:val="00B42B84"/>
    <w:rsid w:val="00B4387B"/>
    <w:rsid w:val="00B44146"/>
    <w:rsid w:val="00B4426A"/>
    <w:rsid w:val="00B44737"/>
    <w:rsid w:val="00B45520"/>
    <w:rsid w:val="00B4571D"/>
    <w:rsid w:val="00B46423"/>
    <w:rsid w:val="00B4652A"/>
    <w:rsid w:val="00B466BB"/>
    <w:rsid w:val="00B472E8"/>
    <w:rsid w:val="00B4737A"/>
    <w:rsid w:val="00B47393"/>
    <w:rsid w:val="00B47F01"/>
    <w:rsid w:val="00B47F0B"/>
    <w:rsid w:val="00B501A1"/>
    <w:rsid w:val="00B503F3"/>
    <w:rsid w:val="00B50466"/>
    <w:rsid w:val="00B50E35"/>
    <w:rsid w:val="00B50E79"/>
    <w:rsid w:val="00B51D65"/>
    <w:rsid w:val="00B5212E"/>
    <w:rsid w:val="00B529D8"/>
    <w:rsid w:val="00B52A6F"/>
    <w:rsid w:val="00B52AE6"/>
    <w:rsid w:val="00B52E3B"/>
    <w:rsid w:val="00B53360"/>
    <w:rsid w:val="00B5336C"/>
    <w:rsid w:val="00B534B5"/>
    <w:rsid w:val="00B538BC"/>
    <w:rsid w:val="00B53A3E"/>
    <w:rsid w:val="00B53DE0"/>
    <w:rsid w:val="00B54523"/>
    <w:rsid w:val="00B54BA7"/>
    <w:rsid w:val="00B54C64"/>
    <w:rsid w:val="00B551F2"/>
    <w:rsid w:val="00B5529E"/>
    <w:rsid w:val="00B554E5"/>
    <w:rsid w:val="00B56656"/>
    <w:rsid w:val="00B56677"/>
    <w:rsid w:val="00B56CB3"/>
    <w:rsid w:val="00B56DB4"/>
    <w:rsid w:val="00B56FC3"/>
    <w:rsid w:val="00B571A3"/>
    <w:rsid w:val="00B575A9"/>
    <w:rsid w:val="00B5798D"/>
    <w:rsid w:val="00B579E3"/>
    <w:rsid w:val="00B57B52"/>
    <w:rsid w:val="00B600B6"/>
    <w:rsid w:val="00B6021D"/>
    <w:rsid w:val="00B609A8"/>
    <w:rsid w:val="00B60E89"/>
    <w:rsid w:val="00B60FFA"/>
    <w:rsid w:val="00B6197F"/>
    <w:rsid w:val="00B619AF"/>
    <w:rsid w:val="00B61EBB"/>
    <w:rsid w:val="00B61EDE"/>
    <w:rsid w:val="00B61FE3"/>
    <w:rsid w:val="00B62391"/>
    <w:rsid w:val="00B62421"/>
    <w:rsid w:val="00B626A1"/>
    <w:rsid w:val="00B626A4"/>
    <w:rsid w:val="00B62C37"/>
    <w:rsid w:val="00B6312E"/>
    <w:rsid w:val="00B6341C"/>
    <w:rsid w:val="00B63722"/>
    <w:rsid w:val="00B6374A"/>
    <w:rsid w:val="00B63CDA"/>
    <w:rsid w:val="00B63FE1"/>
    <w:rsid w:val="00B644CF"/>
    <w:rsid w:val="00B64A65"/>
    <w:rsid w:val="00B64FCE"/>
    <w:rsid w:val="00B65147"/>
    <w:rsid w:val="00B655A0"/>
    <w:rsid w:val="00B655D5"/>
    <w:rsid w:val="00B65691"/>
    <w:rsid w:val="00B659BA"/>
    <w:rsid w:val="00B65F94"/>
    <w:rsid w:val="00B6604E"/>
    <w:rsid w:val="00B660DA"/>
    <w:rsid w:val="00B66336"/>
    <w:rsid w:val="00B67146"/>
    <w:rsid w:val="00B677BC"/>
    <w:rsid w:val="00B678CD"/>
    <w:rsid w:val="00B70077"/>
    <w:rsid w:val="00B707B7"/>
    <w:rsid w:val="00B70BE6"/>
    <w:rsid w:val="00B70CBC"/>
    <w:rsid w:val="00B70E78"/>
    <w:rsid w:val="00B71067"/>
    <w:rsid w:val="00B71B34"/>
    <w:rsid w:val="00B71C96"/>
    <w:rsid w:val="00B71D0C"/>
    <w:rsid w:val="00B71F53"/>
    <w:rsid w:val="00B721EA"/>
    <w:rsid w:val="00B72248"/>
    <w:rsid w:val="00B7243F"/>
    <w:rsid w:val="00B727FE"/>
    <w:rsid w:val="00B72954"/>
    <w:rsid w:val="00B72A48"/>
    <w:rsid w:val="00B73366"/>
    <w:rsid w:val="00B7377B"/>
    <w:rsid w:val="00B73B8B"/>
    <w:rsid w:val="00B73B94"/>
    <w:rsid w:val="00B73D83"/>
    <w:rsid w:val="00B740CF"/>
    <w:rsid w:val="00B74EC5"/>
    <w:rsid w:val="00B75C66"/>
    <w:rsid w:val="00B76431"/>
    <w:rsid w:val="00B764B1"/>
    <w:rsid w:val="00B765A6"/>
    <w:rsid w:val="00B76B7D"/>
    <w:rsid w:val="00B76D41"/>
    <w:rsid w:val="00B7727E"/>
    <w:rsid w:val="00B777CC"/>
    <w:rsid w:val="00B77983"/>
    <w:rsid w:val="00B77B46"/>
    <w:rsid w:val="00B77C13"/>
    <w:rsid w:val="00B80819"/>
    <w:rsid w:val="00B80E0B"/>
    <w:rsid w:val="00B81281"/>
    <w:rsid w:val="00B8154C"/>
    <w:rsid w:val="00B817F7"/>
    <w:rsid w:val="00B81BE1"/>
    <w:rsid w:val="00B81C26"/>
    <w:rsid w:val="00B81DD5"/>
    <w:rsid w:val="00B820DF"/>
    <w:rsid w:val="00B82369"/>
    <w:rsid w:val="00B82373"/>
    <w:rsid w:val="00B8268F"/>
    <w:rsid w:val="00B8273F"/>
    <w:rsid w:val="00B82C18"/>
    <w:rsid w:val="00B82CA9"/>
    <w:rsid w:val="00B837F1"/>
    <w:rsid w:val="00B83C54"/>
    <w:rsid w:val="00B83FE1"/>
    <w:rsid w:val="00B84429"/>
    <w:rsid w:val="00B84466"/>
    <w:rsid w:val="00B84C0B"/>
    <w:rsid w:val="00B84D29"/>
    <w:rsid w:val="00B8509E"/>
    <w:rsid w:val="00B850D8"/>
    <w:rsid w:val="00B85844"/>
    <w:rsid w:val="00B85C02"/>
    <w:rsid w:val="00B86012"/>
    <w:rsid w:val="00B86057"/>
    <w:rsid w:val="00B860B7"/>
    <w:rsid w:val="00B86124"/>
    <w:rsid w:val="00B8680D"/>
    <w:rsid w:val="00B868DA"/>
    <w:rsid w:val="00B86CDE"/>
    <w:rsid w:val="00B86F40"/>
    <w:rsid w:val="00B8753C"/>
    <w:rsid w:val="00B87949"/>
    <w:rsid w:val="00B9000B"/>
    <w:rsid w:val="00B901FF"/>
    <w:rsid w:val="00B92CE4"/>
    <w:rsid w:val="00B9461A"/>
    <w:rsid w:val="00B949C4"/>
    <w:rsid w:val="00B94D47"/>
    <w:rsid w:val="00B94FBF"/>
    <w:rsid w:val="00B95452"/>
    <w:rsid w:val="00B95B95"/>
    <w:rsid w:val="00B95E09"/>
    <w:rsid w:val="00B96435"/>
    <w:rsid w:val="00B96BB8"/>
    <w:rsid w:val="00B96E7D"/>
    <w:rsid w:val="00B96FB6"/>
    <w:rsid w:val="00B970D5"/>
    <w:rsid w:val="00B97218"/>
    <w:rsid w:val="00B972B6"/>
    <w:rsid w:val="00B97589"/>
    <w:rsid w:val="00B9774A"/>
    <w:rsid w:val="00B979E9"/>
    <w:rsid w:val="00B97D7E"/>
    <w:rsid w:val="00BA013B"/>
    <w:rsid w:val="00BA01C0"/>
    <w:rsid w:val="00BA0D59"/>
    <w:rsid w:val="00BA1988"/>
    <w:rsid w:val="00BA2C32"/>
    <w:rsid w:val="00BA30F8"/>
    <w:rsid w:val="00BA351C"/>
    <w:rsid w:val="00BA3759"/>
    <w:rsid w:val="00BA45CD"/>
    <w:rsid w:val="00BA4CF6"/>
    <w:rsid w:val="00BA5875"/>
    <w:rsid w:val="00BA5CD6"/>
    <w:rsid w:val="00BA5D0E"/>
    <w:rsid w:val="00BA653D"/>
    <w:rsid w:val="00BA678B"/>
    <w:rsid w:val="00BA6B04"/>
    <w:rsid w:val="00BA6D85"/>
    <w:rsid w:val="00BA7058"/>
    <w:rsid w:val="00BA74D9"/>
    <w:rsid w:val="00BA7692"/>
    <w:rsid w:val="00BA7838"/>
    <w:rsid w:val="00BB0933"/>
    <w:rsid w:val="00BB1159"/>
    <w:rsid w:val="00BB1354"/>
    <w:rsid w:val="00BB1943"/>
    <w:rsid w:val="00BB19C9"/>
    <w:rsid w:val="00BB1ADB"/>
    <w:rsid w:val="00BB1FBA"/>
    <w:rsid w:val="00BB22A6"/>
    <w:rsid w:val="00BB24D8"/>
    <w:rsid w:val="00BB265F"/>
    <w:rsid w:val="00BB2A6D"/>
    <w:rsid w:val="00BB2B1A"/>
    <w:rsid w:val="00BB2BCE"/>
    <w:rsid w:val="00BB2E99"/>
    <w:rsid w:val="00BB33F6"/>
    <w:rsid w:val="00BB3764"/>
    <w:rsid w:val="00BB3819"/>
    <w:rsid w:val="00BB3BF7"/>
    <w:rsid w:val="00BB3CF5"/>
    <w:rsid w:val="00BB48AB"/>
    <w:rsid w:val="00BB48E1"/>
    <w:rsid w:val="00BB4BE7"/>
    <w:rsid w:val="00BB4CBA"/>
    <w:rsid w:val="00BB53A0"/>
    <w:rsid w:val="00BB550B"/>
    <w:rsid w:val="00BB55E3"/>
    <w:rsid w:val="00BB57C9"/>
    <w:rsid w:val="00BB59A4"/>
    <w:rsid w:val="00BB6219"/>
    <w:rsid w:val="00BB67CF"/>
    <w:rsid w:val="00BB69DB"/>
    <w:rsid w:val="00BB6A5B"/>
    <w:rsid w:val="00BB7253"/>
    <w:rsid w:val="00BB7414"/>
    <w:rsid w:val="00BB7983"/>
    <w:rsid w:val="00BB7E84"/>
    <w:rsid w:val="00BB7EF4"/>
    <w:rsid w:val="00BC000A"/>
    <w:rsid w:val="00BC0107"/>
    <w:rsid w:val="00BC0186"/>
    <w:rsid w:val="00BC056A"/>
    <w:rsid w:val="00BC05C5"/>
    <w:rsid w:val="00BC08FE"/>
    <w:rsid w:val="00BC09AD"/>
    <w:rsid w:val="00BC0B2A"/>
    <w:rsid w:val="00BC0EB4"/>
    <w:rsid w:val="00BC1216"/>
    <w:rsid w:val="00BC1C11"/>
    <w:rsid w:val="00BC1C1B"/>
    <w:rsid w:val="00BC1C29"/>
    <w:rsid w:val="00BC1F14"/>
    <w:rsid w:val="00BC1FB1"/>
    <w:rsid w:val="00BC2248"/>
    <w:rsid w:val="00BC22AC"/>
    <w:rsid w:val="00BC3222"/>
    <w:rsid w:val="00BC359F"/>
    <w:rsid w:val="00BC3D7C"/>
    <w:rsid w:val="00BC43B1"/>
    <w:rsid w:val="00BC4556"/>
    <w:rsid w:val="00BC456D"/>
    <w:rsid w:val="00BC458D"/>
    <w:rsid w:val="00BC4785"/>
    <w:rsid w:val="00BC4D33"/>
    <w:rsid w:val="00BC4EC5"/>
    <w:rsid w:val="00BC5046"/>
    <w:rsid w:val="00BC5186"/>
    <w:rsid w:val="00BC5536"/>
    <w:rsid w:val="00BC5684"/>
    <w:rsid w:val="00BC572F"/>
    <w:rsid w:val="00BC5A81"/>
    <w:rsid w:val="00BC6019"/>
    <w:rsid w:val="00BC61F8"/>
    <w:rsid w:val="00BC6216"/>
    <w:rsid w:val="00BC626B"/>
    <w:rsid w:val="00BC6F43"/>
    <w:rsid w:val="00BC77D7"/>
    <w:rsid w:val="00BD0B28"/>
    <w:rsid w:val="00BD0B52"/>
    <w:rsid w:val="00BD0B57"/>
    <w:rsid w:val="00BD1276"/>
    <w:rsid w:val="00BD15A8"/>
    <w:rsid w:val="00BD1835"/>
    <w:rsid w:val="00BD217F"/>
    <w:rsid w:val="00BD2364"/>
    <w:rsid w:val="00BD2462"/>
    <w:rsid w:val="00BD260B"/>
    <w:rsid w:val="00BD2892"/>
    <w:rsid w:val="00BD28BF"/>
    <w:rsid w:val="00BD2F6D"/>
    <w:rsid w:val="00BD3049"/>
    <w:rsid w:val="00BD3121"/>
    <w:rsid w:val="00BD332B"/>
    <w:rsid w:val="00BD3473"/>
    <w:rsid w:val="00BD34F1"/>
    <w:rsid w:val="00BD3B0D"/>
    <w:rsid w:val="00BD3B66"/>
    <w:rsid w:val="00BD3E0C"/>
    <w:rsid w:val="00BD475A"/>
    <w:rsid w:val="00BD4960"/>
    <w:rsid w:val="00BD4A23"/>
    <w:rsid w:val="00BD4F85"/>
    <w:rsid w:val="00BD540A"/>
    <w:rsid w:val="00BD5571"/>
    <w:rsid w:val="00BD5CB7"/>
    <w:rsid w:val="00BD6256"/>
    <w:rsid w:val="00BD63B9"/>
    <w:rsid w:val="00BD6463"/>
    <w:rsid w:val="00BD6483"/>
    <w:rsid w:val="00BD6676"/>
    <w:rsid w:val="00BD69BF"/>
    <w:rsid w:val="00BD6F60"/>
    <w:rsid w:val="00BD7015"/>
    <w:rsid w:val="00BD70A3"/>
    <w:rsid w:val="00BD7C36"/>
    <w:rsid w:val="00BD7E10"/>
    <w:rsid w:val="00BE0207"/>
    <w:rsid w:val="00BE03DA"/>
    <w:rsid w:val="00BE04C2"/>
    <w:rsid w:val="00BE04F2"/>
    <w:rsid w:val="00BE0F65"/>
    <w:rsid w:val="00BE1267"/>
    <w:rsid w:val="00BE166F"/>
    <w:rsid w:val="00BE1B07"/>
    <w:rsid w:val="00BE23C9"/>
    <w:rsid w:val="00BE2EDF"/>
    <w:rsid w:val="00BE31C4"/>
    <w:rsid w:val="00BE325F"/>
    <w:rsid w:val="00BE3D06"/>
    <w:rsid w:val="00BE449E"/>
    <w:rsid w:val="00BE46A7"/>
    <w:rsid w:val="00BE47DB"/>
    <w:rsid w:val="00BE498E"/>
    <w:rsid w:val="00BE4C39"/>
    <w:rsid w:val="00BE5071"/>
    <w:rsid w:val="00BE5904"/>
    <w:rsid w:val="00BE5BC6"/>
    <w:rsid w:val="00BE5F9B"/>
    <w:rsid w:val="00BE5FB6"/>
    <w:rsid w:val="00BE6012"/>
    <w:rsid w:val="00BE6247"/>
    <w:rsid w:val="00BE6592"/>
    <w:rsid w:val="00BE669D"/>
    <w:rsid w:val="00BE6C86"/>
    <w:rsid w:val="00BE6D98"/>
    <w:rsid w:val="00BE7165"/>
    <w:rsid w:val="00BE721B"/>
    <w:rsid w:val="00BF0210"/>
    <w:rsid w:val="00BF046B"/>
    <w:rsid w:val="00BF05E8"/>
    <w:rsid w:val="00BF0644"/>
    <w:rsid w:val="00BF0930"/>
    <w:rsid w:val="00BF0BFF"/>
    <w:rsid w:val="00BF1129"/>
    <w:rsid w:val="00BF1253"/>
    <w:rsid w:val="00BF1B6E"/>
    <w:rsid w:val="00BF2101"/>
    <w:rsid w:val="00BF2200"/>
    <w:rsid w:val="00BF2E7A"/>
    <w:rsid w:val="00BF3C8A"/>
    <w:rsid w:val="00BF456B"/>
    <w:rsid w:val="00BF465D"/>
    <w:rsid w:val="00BF470C"/>
    <w:rsid w:val="00BF4BD2"/>
    <w:rsid w:val="00BF534B"/>
    <w:rsid w:val="00BF5386"/>
    <w:rsid w:val="00BF55AB"/>
    <w:rsid w:val="00BF5A0D"/>
    <w:rsid w:val="00BF5BAC"/>
    <w:rsid w:val="00BF5F69"/>
    <w:rsid w:val="00BF6EFD"/>
    <w:rsid w:val="00BF7033"/>
    <w:rsid w:val="00BF710C"/>
    <w:rsid w:val="00BF7162"/>
    <w:rsid w:val="00BF7497"/>
    <w:rsid w:val="00BF7657"/>
    <w:rsid w:val="00BF7ADC"/>
    <w:rsid w:val="00C00683"/>
    <w:rsid w:val="00C009E5"/>
    <w:rsid w:val="00C00D22"/>
    <w:rsid w:val="00C00E2E"/>
    <w:rsid w:val="00C00F9A"/>
    <w:rsid w:val="00C010FE"/>
    <w:rsid w:val="00C011DA"/>
    <w:rsid w:val="00C01C27"/>
    <w:rsid w:val="00C01D73"/>
    <w:rsid w:val="00C02308"/>
    <w:rsid w:val="00C026B8"/>
    <w:rsid w:val="00C02C31"/>
    <w:rsid w:val="00C02EDE"/>
    <w:rsid w:val="00C02F26"/>
    <w:rsid w:val="00C031FC"/>
    <w:rsid w:val="00C032E1"/>
    <w:rsid w:val="00C036B9"/>
    <w:rsid w:val="00C039D7"/>
    <w:rsid w:val="00C03D5B"/>
    <w:rsid w:val="00C04471"/>
    <w:rsid w:val="00C06629"/>
    <w:rsid w:val="00C06F31"/>
    <w:rsid w:val="00C07175"/>
    <w:rsid w:val="00C072DF"/>
    <w:rsid w:val="00C074D8"/>
    <w:rsid w:val="00C10689"/>
    <w:rsid w:val="00C1068E"/>
    <w:rsid w:val="00C109DA"/>
    <w:rsid w:val="00C10B63"/>
    <w:rsid w:val="00C10E51"/>
    <w:rsid w:val="00C10EA4"/>
    <w:rsid w:val="00C11328"/>
    <w:rsid w:val="00C11991"/>
    <w:rsid w:val="00C119A3"/>
    <w:rsid w:val="00C11B31"/>
    <w:rsid w:val="00C123C7"/>
    <w:rsid w:val="00C123EA"/>
    <w:rsid w:val="00C12441"/>
    <w:rsid w:val="00C12E60"/>
    <w:rsid w:val="00C1325A"/>
    <w:rsid w:val="00C135F5"/>
    <w:rsid w:val="00C139F9"/>
    <w:rsid w:val="00C13AE2"/>
    <w:rsid w:val="00C13C73"/>
    <w:rsid w:val="00C14468"/>
    <w:rsid w:val="00C14540"/>
    <w:rsid w:val="00C154BE"/>
    <w:rsid w:val="00C155F4"/>
    <w:rsid w:val="00C15626"/>
    <w:rsid w:val="00C15C77"/>
    <w:rsid w:val="00C15DB7"/>
    <w:rsid w:val="00C16494"/>
    <w:rsid w:val="00C1670B"/>
    <w:rsid w:val="00C16F33"/>
    <w:rsid w:val="00C171E1"/>
    <w:rsid w:val="00C174BD"/>
    <w:rsid w:val="00C17560"/>
    <w:rsid w:val="00C177D0"/>
    <w:rsid w:val="00C17BA0"/>
    <w:rsid w:val="00C17E3D"/>
    <w:rsid w:val="00C20261"/>
    <w:rsid w:val="00C209EC"/>
    <w:rsid w:val="00C20EE0"/>
    <w:rsid w:val="00C2136B"/>
    <w:rsid w:val="00C217B9"/>
    <w:rsid w:val="00C223C1"/>
    <w:rsid w:val="00C226A2"/>
    <w:rsid w:val="00C23168"/>
    <w:rsid w:val="00C235A8"/>
    <w:rsid w:val="00C237A6"/>
    <w:rsid w:val="00C23CB8"/>
    <w:rsid w:val="00C23CCB"/>
    <w:rsid w:val="00C23D00"/>
    <w:rsid w:val="00C242D0"/>
    <w:rsid w:val="00C24A6A"/>
    <w:rsid w:val="00C24D6A"/>
    <w:rsid w:val="00C2557D"/>
    <w:rsid w:val="00C259C1"/>
    <w:rsid w:val="00C25D0A"/>
    <w:rsid w:val="00C25DFF"/>
    <w:rsid w:val="00C262C2"/>
    <w:rsid w:val="00C269C3"/>
    <w:rsid w:val="00C26BE2"/>
    <w:rsid w:val="00C26FD9"/>
    <w:rsid w:val="00C27158"/>
    <w:rsid w:val="00C274AD"/>
    <w:rsid w:val="00C30322"/>
    <w:rsid w:val="00C3062A"/>
    <w:rsid w:val="00C31973"/>
    <w:rsid w:val="00C31CCB"/>
    <w:rsid w:val="00C31E14"/>
    <w:rsid w:val="00C32017"/>
    <w:rsid w:val="00C32308"/>
    <w:rsid w:val="00C32919"/>
    <w:rsid w:val="00C3299B"/>
    <w:rsid w:val="00C331A4"/>
    <w:rsid w:val="00C3364D"/>
    <w:rsid w:val="00C33A11"/>
    <w:rsid w:val="00C344E5"/>
    <w:rsid w:val="00C349C4"/>
    <w:rsid w:val="00C354E9"/>
    <w:rsid w:val="00C355D7"/>
    <w:rsid w:val="00C359FD"/>
    <w:rsid w:val="00C35F2B"/>
    <w:rsid w:val="00C360D7"/>
    <w:rsid w:val="00C3614E"/>
    <w:rsid w:val="00C3653A"/>
    <w:rsid w:val="00C3692C"/>
    <w:rsid w:val="00C36992"/>
    <w:rsid w:val="00C36A85"/>
    <w:rsid w:val="00C36BAC"/>
    <w:rsid w:val="00C36F58"/>
    <w:rsid w:val="00C37614"/>
    <w:rsid w:val="00C37694"/>
    <w:rsid w:val="00C37731"/>
    <w:rsid w:val="00C378EE"/>
    <w:rsid w:val="00C37BEA"/>
    <w:rsid w:val="00C37FB8"/>
    <w:rsid w:val="00C37FF1"/>
    <w:rsid w:val="00C40018"/>
    <w:rsid w:val="00C40532"/>
    <w:rsid w:val="00C407B7"/>
    <w:rsid w:val="00C409A9"/>
    <w:rsid w:val="00C40D9E"/>
    <w:rsid w:val="00C417E2"/>
    <w:rsid w:val="00C41965"/>
    <w:rsid w:val="00C419EE"/>
    <w:rsid w:val="00C4277F"/>
    <w:rsid w:val="00C42A8C"/>
    <w:rsid w:val="00C42DCC"/>
    <w:rsid w:val="00C43006"/>
    <w:rsid w:val="00C431EE"/>
    <w:rsid w:val="00C43311"/>
    <w:rsid w:val="00C4335B"/>
    <w:rsid w:val="00C4348B"/>
    <w:rsid w:val="00C43CCB"/>
    <w:rsid w:val="00C43E23"/>
    <w:rsid w:val="00C44636"/>
    <w:rsid w:val="00C45151"/>
    <w:rsid w:val="00C454D3"/>
    <w:rsid w:val="00C466B3"/>
    <w:rsid w:val="00C46A94"/>
    <w:rsid w:val="00C473B9"/>
    <w:rsid w:val="00C477CE"/>
    <w:rsid w:val="00C47880"/>
    <w:rsid w:val="00C47937"/>
    <w:rsid w:val="00C47A32"/>
    <w:rsid w:val="00C47B0A"/>
    <w:rsid w:val="00C47F81"/>
    <w:rsid w:val="00C502DD"/>
    <w:rsid w:val="00C5034E"/>
    <w:rsid w:val="00C50828"/>
    <w:rsid w:val="00C50C8B"/>
    <w:rsid w:val="00C50D3A"/>
    <w:rsid w:val="00C51BB6"/>
    <w:rsid w:val="00C51BF8"/>
    <w:rsid w:val="00C52045"/>
    <w:rsid w:val="00C52760"/>
    <w:rsid w:val="00C52B93"/>
    <w:rsid w:val="00C52BE6"/>
    <w:rsid w:val="00C52CB8"/>
    <w:rsid w:val="00C52EEE"/>
    <w:rsid w:val="00C530E8"/>
    <w:rsid w:val="00C532A6"/>
    <w:rsid w:val="00C5345E"/>
    <w:rsid w:val="00C538F4"/>
    <w:rsid w:val="00C539C6"/>
    <w:rsid w:val="00C53AB5"/>
    <w:rsid w:val="00C53ADE"/>
    <w:rsid w:val="00C53F68"/>
    <w:rsid w:val="00C553E4"/>
    <w:rsid w:val="00C55442"/>
    <w:rsid w:val="00C55F03"/>
    <w:rsid w:val="00C570CF"/>
    <w:rsid w:val="00C57186"/>
    <w:rsid w:val="00C571E6"/>
    <w:rsid w:val="00C5763C"/>
    <w:rsid w:val="00C600C4"/>
    <w:rsid w:val="00C60FC0"/>
    <w:rsid w:val="00C61651"/>
    <w:rsid w:val="00C616BE"/>
    <w:rsid w:val="00C616EE"/>
    <w:rsid w:val="00C61822"/>
    <w:rsid w:val="00C61957"/>
    <w:rsid w:val="00C62084"/>
    <w:rsid w:val="00C62545"/>
    <w:rsid w:val="00C6282C"/>
    <w:rsid w:val="00C628C5"/>
    <w:rsid w:val="00C62AB4"/>
    <w:rsid w:val="00C62B80"/>
    <w:rsid w:val="00C62DC3"/>
    <w:rsid w:val="00C62F55"/>
    <w:rsid w:val="00C63222"/>
    <w:rsid w:val="00C632D0"/>
    <w:rsid w:val="00C6339F"/>
    <w:rsid w:val="00C6401B"/>
    <w:rsid w:val="00C64162"/>
    <w:rsid w:val="00C64468"/>
    <w:rsid w:val="00C64506"/>
    <w:rsid w:val="00C6453B"/>
    <w:rsid w:val="00C64AB6"/>
    <w:rsid w:val="00C64AF6"/>
    <w:rsid w:val="00C64E56"/>
    <w:rsid w:val="00C64F6F"/>
    <w:rsid w:val="00C652E6"/>
    <w:rsid w:val="00C657FD"/>
    <w:rsid w:val="00C65968"/>
    <w:rsid w:val="00C66031"/>
    <w:rsid w:val="00C66623"/>
    <w:rsid w:val="00C66A83"/>
    <w:rsid w:val="00C66E0C"/>
    <w:rsid w:val="00C67AA6"/>
    <w:rsid w:val="00C67BFA"/>
    <w:rsid w:val="00C70285"/>
    <w:rsid w:val="00C70305"/>
    <w:rsid w:val="00C707D1"/>
    <w:rsid w:val="00C7104D"/>
    <w:rsid w:val="00C714FA"/>
    <w:rsid w:val="00C715FF"/>
    <w:rsid w:val="00C719ED"/>
    <w:rsid w:val="00C71B70"/>
    <w:rsid w:val="00C71D2B"/>
    <w:rsid w:val="00C72019"/>
    <w:rsid w:val="00C7210B"/>
    <w:rsid w:val="00C724D5"/>
    <w:rsid w:val="00C72C62"/>
    <w:rsid w:val="00C73958"/>
    <w:rsid w:val="00C739DF"/>
    <w:rsid w:val="00C73C9F"/>
    <w:rsid w:val="00C73E8F"/>
    <w:rsid w:val="00C746BD"/>
    <w:rsid w:val="00C746CF"/>
    <w:rsid w:val="00C74791"/>
    <w:rsid w:val="00C749F8"/>
    <w:rsid w:val="00C74A4B"/>
    <w:rsid w:val="00C75208"/>
    <w:rsid w:val="00C7523A"/>
    <w:rsid w:val="00C75644"/>
    <w:rsid w:val="00C75A63"/>
    <w:rsid w:val="00C7601D"/>
    <w:rsid w:val="00C7668C"/>
    <w:rsid w:val="00C76697"/>
    <w:rsid w:val="00C769E2"/>
    <w:rsid w:val="00C76A77"/>
    <w:rsid w:val="00C76E17"/>
    <w:rsid w:val="00C7721C"/>
    <w:rsid w:val="00C77319"/>
    <w:rsid w:val="00C77348"/>
    <w:rsid w:val="00C773F6"/>
    <w:rsid w:val="00C7740C"/>
    <w:rsid w:val="00C77477"/>
    <w:rsid w:val="00C77CCE"/>
    <w:rsid w:val="00C77D5B"/>
    <w:rsid w:val="00C77E4E"/>
    <w:rsid w:val="00C8074A"/>
    <w:rsid w:val="00C80A96"/>
    <w:rsid w:val="00C80BDA"/>
    <w:rsid w:val="00C80C2C"/>
    <w:rsid w:val="00C81539"/>
    <w:rsid w:val="00C81D39"/>
    <w:rsid w:val="00C8262E"/>
    <w:rsid w:val="00C82973"/>
    <w:rsid w:val="00C82E61"/>
    <w:rsid w:val="00C83134"/>
    <w:rsid w:val="00C8322F"/>
    <w:rsid w:val="00C83707"/>
    <w:rsid w:val="00C83745"/>
    <w:rsid w:val="00C84673"/>
    <w:rsid w:val="00C84912"/>
    <w:rsid w:val="00C84D35"/>
    <w:rsid w:val="00C84E04"/>
    <w:rsid w:val="00C85089"/>
    <w:rsid w:val="00C85129"/>
    <w:rsid w:val="00C86288"/>
    <w:rsid w:val="00C86314"/>
    <w:rsid w:val="00C86876"/>
    <w:rsid w:val="00C869E9"/>
    <w:rsid w:val="00C86E22"/>
    <w:rsid w:val="00C87243"/>
    <w:rsid w:val="00C87422"/>
    <w:rsid w:val="00C879BE"/>
    <w:rsid w:val="00C87D37"/>
    <w:rsid w:val="00C90A6F"/>
    <w:rsid w:val="00C9111B"/>
    <w:rsid w:val="00C91630"/>
    <w:rsid w:val="00C91BC8"/>
    <w:rsid w:val="00C91F5A"/>
    <w:rsid w:val="00C921C7"/>
    <w:rsid w:val="00C92482"/>
    <w:rsid w:val="00C925CD"/>
    <w:rsid w:val="00C936D3"/>
    <w:rsid w:val="00C93795"/>
    <w:rsid w:val="00C9395F"/>
    <w:rsid w:val="00C93CF9"/>
    <w:rsid w:val="00C94355"/>
    <w:rsid w:val="00C94754"/>
    <w:rsid w:val="00C9496D"/>
    <w:rsid w:val="00C94ABE"/>
    <w:rsid w:val="00C94B26"/>
    <w:rsid w:val="00C94BE1"/>
    <w:rsid w:val="00C95300"/>
    <w:rsid w:val="00C9570B"/>
    <w:rsid w:val="00C95E15"/>
    <w:rsid w:val="00C95F7D"/>
    <w:rsid w:val="00C96073"/>
    <w:rsid w:val="00C96E36"/>
    <w:rsid w:val="00C970C0"/>
    <w:rsid w:val="00C973FD"/>
    <w:rsid w:val="00C974EB"/>
    <w:rsid w:val="00C975E3"/>
    <w:rsid w:val="00C977FD"/>
    <w:rsid w:val="00C97D32"/>
    <w:rsid w:val="00C97D9F"/>
    <w:rsid w:val="00CA00AF"/>
    <w:rsid w:val="00CA034F"/>
    <w:rsid w:val="00CA08F0"/>
    <w:rsid w:val="00CA0C3C"/>
    <w:rsid w:val="00CA0D3B"/>
    <w:rsid w:val="00CA11C9"/>
    <w:rsid w:val="00CA18EE"/>
    <w:rsid w:val="00CA1D64"/>
    <w:rsid w:val="00CA22A0"/>
    <w:rsid w:val="00CA2302"/>
    <w:rsid w:val="00CA2575"/>
    <w:rsid w:val="00CA28AE"/>
    <w:rsid w:val="00CA2A79"/>
    <w:rsid w:val="00CA2E8A"/>
    <w:rsid w:val="00CA34D8"/>
    <w:rsid w:val="00CA399C"/>
    <w:rsid w:val="00CA3FB8"/>
    <w:rsid w:val="00CA4145"/>
    <w:rsid w:val="00CA43F9"/>
    <w:rsid w:val="00CA4403"/>
    <w:rsid w:val="00CA4574"/>
    <w:rsid w:val="00CA45EF"/>
    <w:rsid w:val="00CA4775"/>
    <w:rsid w:val="00CA49AC"/>
    <w:rsid w:val="00CA4FC6"/>
    <w:rsid w:val="00CA507A"/>
    <w:rsid w:val="00CA6AE1"/>
    <w:rsid w:val="00CA6ED9"/>
    <w:rsid w:val="00CA7231"/>
    <w:rsid w:val="00CA77CF"/>
    <w:rsid w:val="00CB018C"/>
    <w:rsid w:val="00CB0A6D"/>
    <w:rsid w:val="00CB0BE4"/>
    <w:rsid w:val="00CB0F14"/>
    <w:rsid w:val="00CB1232"/>
    <w:rsid w:val="00CB165F"/>
    <w:rsid w:val="00CB1BCD"/>
    <w:rsid w:val="00CB2015"/>
    <w:rsid w:val="00CB215F"/>
    <w:rsid w:val="00CB21CF"/>
    <w:rsid w:val="00CB23A0"/>
    <w:rsid w:val="00CB3427"/>
    <w:rsid w:val="00CB3B5F"/>
    <w:rsid w:val="00CB4148"/>
    <w:rsid w:val="00CB482E"/>
    <w:rsid w:val="00CB48D3"/>
    <w:rsid w:val="00CB4A33"/>
    <w:rsid w:val="00CB4E57"/>
    <w:rsid w:val="00CB4FEC"/>
    <w:rsid w:val="00CB51A5"/>
    <w:rsid w:val="00CB51B2"/>
    <w:rsid w:val="00CB535B"/>
    <w:rsid w:val="00CB57AA"/>
    <w:rsid w:val="00CB5C47"/>
    <w:rsid w:val="00CB5F5A"/>
    <w:rsid w:val="00CB602C"/>
    <w:rsid w:val="00CB6C89"/>
    <w:rsid w:val="00CB6CC9"/>
    <w:rsid w:val="00CB6E61"/>
    <w:rsid w:val="00CB74BC"/>
    <w:rsid w:val="00CB7DBE"/>
    <w:rsid w:val="00CC0176"/>
    <w:rsid w:val="00CC0615"/>
    <w:rsid w:val="00CC0B9D"/>
    <w:rsid w:val="00CC1098"/>
    <w:rsid w:val="00CC111A"/>
    <w:rsid w:val="00CC19A2"/>
    <w:rsid w:val="00CC1A36"/>
    <w:rsid w:val="00CC1C96"/>
    <w:rsid w:val="00CC2264"/>
    <w:rsid w:val="00CC2658"/>
    <w:rsid w:val="00CC28D9"/>
    <w:rsid w:val="00CC2CF3"/>
    <w:rsid w:val="00CC2DE8"/>
    <w:rsid w:val="00CC2F7D"/>
    <w:rsid w:val="00CC2FAD"/>
    <w:rsid w:val="00CC30BD"/>
    <w:rsid w:val="00CC3151"/>
    <w:rsid w:val="00CC35F0"/>
    <w:rsid w:val="00CC3A98"/>
    <w:rsid w:val="00CC3B8E"/>
    <w:rsid w:val="00CC48E9"/>
    <w:rsid w:val="00CC4AA2"/>
    <w:rsid w:val="00CC4F08"/>
    <w:rsid w:val="00CC6123"/>
    <w:rsid w:val="00CC657A"/>
    <w:rsid w:val="00CC6B30"/>
    <w:rsid w:val="00CC7ECA"/>
    <w:rsid w:val="00CD0006"/>
    <w:rsid w:val="00CD007A"/>
    <w:rsid w:val="00CD042B"/>
    <w:rsid w:val="00CD0F6D"/>
    <w:rsid w:val="00CD1446"/>
    <w:rsid w:val="00CD15AD"/>
    <w:rsid w:val="00CD17B6"/>
    <w:rsid w:val="00CD17CC"/>
    <w:rsid w:val="00CD1D47"/>
    <w:rsid w:val="00CD1E9C"/>
    <w:rsid w:val="00CD1EB5"/>
    <w:rsid w:val="00CD1F89"/>
    <w:rsid w:val="00CD2311"/>
    <w:rsid w:val="00CD2A82"/>
    <w:rsid w:val="00CD2E80"/>
    <w:rsid w:val="00CD3A08"/>
    <w:rsid w:val="00CD3B79"/>
    <w:rsid w:val="00CD41AC"/>
    <w:rsid w:val="00CD53B2"/>
    <w:rsid w:val="00CD5863"/>
    <w:rsid w:val="00CD59AA"/>
    <w:rsid w:val="00CD5A1A"/>
    <w:rsid w:val="00CD5F4C"/>
    <w:rsid w:val="00CD63B7"/>
    <w:rsid w:val="00CD6615"/>
    <w:rsid w:val="00CD6AD7"/>
    <w:rsid w:val="00CD6F39"/>
    <w:rsid w:val="00CD74FE"/>
    <w:rsid w:val="00CD75B0"/>
    <w:rsid w:val="00CD789C"/>
    <w:rsid w:val="00CD79CE"/>
    <w:rsid w:val="00CD7B76"/>
    <w:rsid w:val="00CD7D4F"/>
    <w:rsid w:val="00CD7D7B"/>
    <w:rsid w:val="00CE0175"/>
    <w:rsid w:val="00CE0481"/>
    <w:rsid w:val="00CE0B70"/>
    <w:rsid w:val="00CE0FC6"/>
    <w:rsid w:val="00CE1473"/>
    <w:rsid w:val="00CE1801"/>
    <w:rsid w:val="00CE183B"/>
    <w:rsid w:val="00CE18D7"/>
    <w:rsid w:val="00CE1E74"/>
    <w:rsid w:val="00CE2427"/>
    <w:rsid w:val="00CE2628"/>
    <w:rsid w:val="00CE2990"/>
    <w:rsid w:val="00CE2E3A"/>
    <w:rsid w:val="00CE3177"/>
    <w:rsid w:val="00CE329F"/>
    <w:rsid w:val="00CE345B"/>
    <w:rsid w:val="00CE34ED"/>
    <w:rsid w:val="00CE38AE"/>
    <w:rsid w:val="00CE3B02"/>
    <w:rsid w:val="00CE3BEF"/>
    <w:rsid w:val="00CE3E3E"/>
    <w:rsid w:val="00CE3EE2"/>
    <w:rsid w:val="00CE40A8"/>
    <w:rsid w:val="00CE43E0"/>
    <w:rsid w:val="00CE4929"/>
    <w:rsid w:val="00CE4A9B"/>
    <w:rsid w:val="00CE50E4"/>
    <w:rsid w:val="00CE50F5"/>
    <w:rsid w:val="00CE5347"/>
    <w:rsid w:val="00CE53A1"/>
    <w:rsid w:val="00CE548E"/>
    <w:rsid w:val="00CE54BB"/>
    <w:rsid w:val="00CE581D"/>
    <w:rsid w:val="00CE6264"/>
    <w:rsid w:val="00CE6597"/>
    <w:rsid w:val="00CE6805"/>
    <w:rsid w:val="00CE6B42"/>
    <w:rsid w:val="00CE70BB"/>
    <w:rsid w:val="00CE7139"/>
    <w:rsid w:val="00CE71ED"/>
    <w:rsid w:val="00CE740A"/>
    <w:rsid w:val="00CE74B9"/>
    <w:rsid w:val="00CE7C3F"/>
    <w:rsid w:val="00CE7C77"/>
    <w:rsid w:val="00CF0260"/>
    <w:rsid w:val="00CF038F"/>
    <w:rsid w:val="00CF0CE8"/>
    <w:rsid w:val="00CF1A4D"/>
    <w:rsid w:val="00CF2A9E"/>
    <w:rsid w:val="00CF35B3"/>
    <w:rsid w:val="00CF376F"/>
    <w:rsid w:val="00CF3BDF"/>
    <w:rsid w:val="00CF3EAA"/>
    <w:rsid w:val="00CF43C4"/>
    <w:rsid w:val="00CF43FD"/>
    <w:rsid w:val="00CF4999"/>
    <w:rsid w:val="00CF49A0"/>
    <w:rsid w:val="00CF544C"/>
    <w:rsid w:val="00CF5A19"/>
    <w:rsid w:val="00CF5D6F"/>
    <w:rsid w:val="00CF62F5"/>
    <w:rsid w:val="00CF63B0"/>
    <w:rsid w:val="00CF645E"/>
    <w:rsid w:val="00CF6527"/>
    <w:rsid w:val="00CF6BD3"/>
    <w:rsid w:val="00CF6CDE"/>
    <w:rsid w:val="00CF6D21"/>
    <w:rsid w:val="00CF6FFE"/>
    <w:rsid w:val="00CF7049"/>
    <w:rsid w:val="00CF72AE"/>
    <w:rsid w:val="00CF76A3"/>
    <w:rsid w:val="00CF76B3"/>
    <w:rsid w:val="00CF79DF"/>
    <w:rsid w:val="00CF7AEC"/>
    <w:rsid w:val="00CF7C07"/>
    <w:rsid w:val="00CF7ECD"/>
    <w:rsid w:val="00D0006D"/>
    <w:rsid w:val="00D00583"/>
    <w:rsid w:val="00D006AC"/>
    <w:rsid w:val="00D00BFD"/>
    <w:rsid w:val="00D00C1A"/>
    <w:rsid w:val="00D00D76"/>
    <w:rsid w:val="00D014A4"/>
    <w:rsid w:val="00D01949"/>
    <w:rsid w:val="00D0196F"/>
    <w:rsid w:val="00D01BC8"/>
    <w:rsid w:val="00D01BFE"/>
    <w:rsid w:val="00D02745"/>
    <w:rsid w:val="00D029FE"/>
    <w:rsid w:val="00D02C9A"/>
    <w:rsid w:val="00D036D2"/>
    <w:rsid w:val="00D038FE"/>
    <w:rsid w:val="00D04036"/>
    <w:rsid w:val="00D0428F"/>
    <w:rsid w:val="00D043EA"/>
    <w:rsid w:val="00D04628"/>
    <w:rsid w:val="00D04C70"/>
    <w:rsid w:val="00D04D6B"/>
    <w:rsid w:val="00D0530F"/>
    <w:rsid w:val="00D05515"/>
    <w:rsid w:val="00D05544"/>
    <w:rsid w:val="00D05836"/>
    <w:rsid w:val="00D05BA6"/>
    <w:rsid w:val="00D05F42"/>
    <w:rsid w:val="00D0774D"/>
    <w:rsid w:val="00D07837"/>
    <w:rsid w:val="00D07933"/>
    <w:rsid w:val="00D07F88"/>
    <w:rsid w:val="00D10467"/>
    <w:rsid w:val="00D108D9"/>
    <w:rsid w:val="00D10BDE"/>
    <w:rsid w:val="00D10CC6"/>
    <w:rsid w:val="00D114CA"/>
    <w:rsid w:val="00D1191A"/>
    <w:rsid w:val="00D11971"/>
    <w:rsid w:val="00D11AB9"/>
    <w:rsid w:val="00D11BAD"/>
    <w:rsid w:val="00D120DB"/>
    <w:rsid w:val="00D1218F"/>
    <w:rsid w:val="00D13805"/>
    <w:rsid w:val="00D13F99"/>
    <w:rsid w:val="00D140E5"/>
    <w:rsid w:val="00D144BF"/>
    <w:rsid w:val="00D145CD"/>
    <w:rsid w:val="00D146E3"/>
    <w:rsid w:val="00D14872"/>
    <w:rsid w:val="00D14B6D"/>
    <w:rsid w:val="00D14CC5"/>
    <w:rsid w:val="00D14DC8"/>
    <w:rsid w:val="00D14E1C"/>
    <w:rsid w:val="00D150D7"/>
    <w:rsid w:val="00D1597B"/>
    <w:rsid w:val="00D1598A"/>
    <w:rsid w:val="00D15996"/>
    <w:rsid w:val="00D15AC4"/>
    <w:rsid w:val="00D15AE2"/>
    <w:rsid w:val="00D15DBF"/>
    <w:rsid w:val="00D15E3A"/>
    <w:rsid w:val="00D16117"/>
    <w:rsid w:val="00D164DE"/>
    <w:rsid w:val="00D16C24"/>
    <w:rsid w:val="00D16C98"/>
    <w:rsid w:val="00D16CF9"/>
    <w:rsid w:val="00D173C5"/>
    <w:rsid w:val="00D176AA"/>
    <w:rsid w:val="00D177A3"/>
    <w:rsid w:val="00D205D3"/>
    <w:rsid w:val="00D2091B"/>
    <w:rsid w:val="00D2095D"/>
    <w:rsid w:val="00D209C8"/>
    <w:rsid w:val="00D20F66"/>
    <w:rsid w:val="00D2161B"/>
    <w:rsid w:val="00D22110"/>
    <w:rsid w:val="00D2216D"/>
    <w:rsid w:val="00D22194"/>
    <w:rsid w:val="00D227EF"/>
    <w:rsid w:val="00D22C66"/>
    <w:rsid w:val="00D22E0D"/>
    <w:rsid w:val="00D22F26"/>
    <w:rsid w:val="00D232C8"/>
    <w:rsid w:val="00D235F1"/>
    <w:rsid w:val="00D2363C"/>
    <w:rsid w:val="00D23A49"/>
    <w:rsid w:val="00D23B7D"/>
    <w:rsid w:val="00D24126"/>
    <w:rsid w:val="00D2490C"/>
    <w:rsid w:val="00D24A2E"/>
    <w:rsid w:val="00D24B2C"/>
    <w:rsid w:val="00D24DF8"/>
    <w:rsid w:val="00D25883"/>
    <w:rsid w:val="00D25A64"/>
    <w:rsid w:val="00D25B19"/>
    <w:rsid w:val="00D25DEE"/>
    <w:rsid w:val="00D26C6B"/>
    <w:rsid w:val="00D26C6E"/>
    <w:rsid w:val="00D27037"/>
    <w:rsid w:val="00D272BC"/>
    <w:rsid w:val="00D2735F"/>
    <w:rsid w:val="00D27934"/>
    <w:rsid w:val="00D27BA6"/>
    <w:rsid w:val="00D27D0F"/>
    <w:rsid w:val="00D27D13"/>
    <w:rsid w:val="00D27EC2"/>
    <w:rsid w:val="00D30789"/>
    <w:rsid w:val="00D30F80"/>
    <w:rsid w:val="00D3140F"/>
    <w:rsid w:val="00D314D8"/>
    <w:rsid w:val="00D315EF"/>
    <w:rsid w:val="00D32203"/>
    <w:rsid w:val="00D32539"/>
    <w:rsid w:val="00D32A0D"/>
    <w:rsid w:val="00D32DFF"/>
    <w:rsid w:val="00D331F8"/>
    <w:rsid w:val="00D33B6E"/>
    <w:rsid w:val="00D33BAF"/>
    <w:rsid w:val="00D34009"/>
    <w:rsid w:val="00D340E7"/>
    <w:rsid w:val="00D3432A"/>
    <w:rsid w:val="00D34D10"/>
    <w:rsid w:val="00D352B3"/>
    <w:rsid w:val="00D3551B"/>
    <w:rsid w:val="00D357AE"/>
    <w:rsid w:val="00D3580F"/>
    <w:rsid w:val="00D35AE2"/>
    <w:rsid w:val="00D35CBC"/>
    <w:rsid w:val="00D35D09"/>
    <w:rsid w:val="00D35D4E"/>
    <w:rsid w:val="00D35D65"/>
    <w:rsid w:val="00D36369"/>
    <w:rsid w:val="00D36BA1"/>
    <w:rsid w:val="00D36C06"/>
    <w:rsid w:val="00D36CC7"/>
    <w:rsid w:val="00D36DC0"/>
    <w:rsid w:val="00D36DE1"/>
    <w:rsid w:val="00D36FFE"/>
    <w:rsid w:val="00D3749B"/>
    <w:rsid w:val="00D37BD5"/>
    <w:rsid w:val="00D40208"/>
    <w:rsid w:val="00D40965"/>
    <w:rsid w:val="00D40C03"/>
    <w:rsid w:val="00D40ECC"/>
    <w:rsid w:val="00D41064"/>
    <w:rsid w:val="00D41357"/>
    <w:rsid w:val="00D41818"/>
    <w:rsid w:val="00D41A59"/>
    <w:rsid w:val="00D41E19"/>
    <w:rsid w:val="00D422BE"/>
    <w:rsid w:val="00D422D9"/>
    <w:rsid w:val="00D423F3"/>
    <w:rsid w:val="00D4255D"/>
    <w:rsid w:val="00D42936"/>
    <w:rsid w:val="00D42B30"/>
    <w:rsid w:val="00D42BA7"/>
    <w:rsid w:val="00D42D75"/>
    <w:rsid w:val="00D43563"/>
    <w:rsid w:val="00D43768"/>
    <w:rsid w:val="00D43915"/>
    <w:rsid w:val="00D43AF6"/>
    <w:rsid w:val="00D43BD6"/>
    <w:rsid w:val="00D442C3"/>
    <w:rsid w:val="00D444F9"/>
    <w:rsid w:val="00D4473F"/>
    <w:rsid w:val="00D4494F"/>
    <w:rsid w:val="00D44E54"/>
    <w:rsid w:val="00D44F83"/>
    <w:rsid w:val="00D4530F"/>
    <w:rsid w:val="00D454D3"/>
    <w:rsid w:val="00D45572"/>
    <w:rsid w:val="00D456F5"/>
    <w:rsid w:val="00D457E4"/>
    <w:rsid w:val="00D45865"/>
    <w:rsid w:val="00D45879"/>
    <w:rsid w:val="00D46183"/>
    <w:rsid w:val="00D46437"/>
    <w:rsid w:val="00D4647E"/>
    <w:rsid w:val="00D46566"/>
    <w:rsid w:val="00D46670"/>
    <w:rsid w:val="00D4673F"/>
    <w:rsid w:val="00D46A9C"/>
    <w:rsid w:val="00D46BE8"/>
    <w:rsid w:val="00D46CA2"/>
    <w:rsid w:val="00D47033"/>
    <w:rsid w:val="00D473C5"/>
    <w:rsid w:val="00D477C0"/>
    <w:rsid w:val="00D47B6D"/>
    <w:rsid w:val="00D47B70"/>
    <w:rsid w:val="00D47D2B"/>
    <w:rsid w:val="00D47EA6"/>
    <w:rsid w:val="00D47FE7"/>
    <w:rsid w:val="00D50069"/>
    <w:rsid w:val="00D50553"/>
    <w:rsid w:val="00D508C8"/>
    <w:rsid w:val="00D50987"/>
    <w:rsid w:val="00D50AF8"/>
    <w:rsid w:val="00D50CF5"/>
    <w:rsid w:val="00D50D7F"/>
    <w:rsid w:val="00D50E70"/>
    <w:rsid w:val="00D510BE"/>
    <w:rsid w:val="00D51169"/>
    <w:rsid w:val="00D51228"/>
    <w:rsid w:val="00D5188B"/>
    <w:rsid w:val="00D518A2"/>
    <w:rsid w:val="00D51B8F"/>
    <w:rsid w:val="00D51C57"/>
    <w:rsid w:val="00D5217F"/>
    <w:rsid w:val="00D527B8"/>
    <w:rsid w:val="00D531BF"/>
    <w:rsid w:val="00D534E8"/>
    <w:rsid w:val="00D53891"/>
    <w:rsid w:val="00D5475D"/>
    <w:rsid w:val="00D54C1A"/>
    <w:rsid w:val="00D554FE"/>
    <w:rsid w:val="00D55502"/>
    <w:rsid w:val="00D557D3"/>
    <w:rsid w:val="00D55FA3"/>
    <w:rsid w:val="00D5691A"/>
    <w:rsid w:val="00D569EB"/>
    <w:rsid w:val="00D56DF4"/>
    <w:rsid w:val="00D571CB"/>
    <w:rsid w:val="00D5753F"/>
    <w:rsid w:val="00D5759B"/>
    <w:rsid w:val="00D57949"/>
    <w:rsid w:val="00D57B75"/>
    <w:rsid w:val="00D57D0B"/>
    <w:rsid w:val="00D57E3D"/>
    <w:rsid w:val="00D60365"/>
    <w:rsid w:val="00D6094A"/>
    <w:rsid w:val="00D60AA3"/>
    <w:rsid w:val="00D60DA6"/>
    <w:rsid w:val="00D60EDF"/>
    <w:rsid w:val="00D617A0"/>
    <w:rsid w:val="00D61E39"/>
    <w:rsid w:val="00D61E90"/>
    <w:rsid w:val="00D623D6"/>
    <w:rsid w:val="00D629CF"/>
    <w:rsid w:val="00D62E70"/>
    <w:rsid w:val="00D632F6"/>
    <w:rsid w:val="00D63378"/>
    <w:rsid w:val="00D634B8"/>
    <w:rsid w:val="00D63C1B"/>
    <w:rsid w:val="00D63F90"/>
    <w:rsid w:val="00D64586"/>
    <w:rsid w:val="00D64923"/>
    <w:rsid w:val="00D64B8F"/>
    <w:rsid w:val="00D64F29"/>
    <w:rsid w:val="00D651A4"/>
    <w:rsid w:val="00D6523F"/>
    <w:rsid w:val="00D6554E"/>
    <w:rsid w:val="00D655A2"/>
    <w:rsid w:val="00D65994"/>
    <w:rsid w:val="00D66168"/>
    <w:rsid w:val="00D66171"/>
    <w:rsid w:val="00D66320"/>
    <w:rsid w:val="00D669CB"/>
    <w:rsid w:val="00D66CF3"/>
    <w:rsid w:val="00D66FAE"/>
    <w:rsid w:val="00D67344"/>
    <w:rsid w:val="00D67708"/>
    <w:rsid w:val="00D67AC8"/>
    <w:rsid w:val="00D67F53"/>
    <w:rsid w:val="00D7019D"/>
    <w:rsid w:val="00D721FE"/>
    <w:rsid w:val="00D7249B"/>
    <w:rsid w:val="00D724D3"/>
    <w:rsid w:val="00D725DB"/>
    <w:rsid w:val="00D72A28"/>
    <w:rsid w:val="00D72BE2"/>
    <w:rsid w:val="00D72EEE"/>
    <w:rsid w:val="00D73E82"/>
    <w:rsid w:val="00D740DF"/>
    <w:rsid w:val="00D740F4"/>
    <w:rsid w:val="00D74933"/>
    <w:rsid w:val="00D74BD1"/>
    <w:rsid w:val="00D75240"/>
    <w:rsid w:val="00D7594E"/>
    <w:rsid w:val="00D759F2"/>
    <w:rsid w:val="00D75E12"/>
    <w:rsid w:val="00D762F9"/>
    <w:rsid w:val="00D763C7"/>
    <w:rsid w:val="00D7666E"/>
    <w:rsid w:val="00D766FD"/>
    <w:rsid w:val="00D76E8E"/>
    <w:rsid w:val="00D77155"/>
    <w:rsid w:val="00D7729D"/>
    <w:rsid w:val="00D77505"/>
    <w:rsid w:val="00D77758"/>
    <w:rsid w:val="00D77854"/>
    <w:rsid w:val="00D77872"/>
    <w:rsid w:val="00D778C1"/>
    <w:rsid w:val="00D778E8"/>
    <w:rsid w:val="00D77D8E"/>
    <w:rsid w:val="00D77E74"/>
    <w:rsid w:val="00D81101"/>
    <w:rsid w:val="00D81353"/>
    <w:rsid w:val="00D8156B"/>
    <w:rsid w:val="00D81603"/>
    <w:rsid w:val="00D81A14"/>
    <w:rsid w:val="00D82115"/>
    <w:rsid w:val="00D82519"/>
    <w:rsid w:val="00D82750"/>
    <w:rsid w:val="00D82AE9"/>
    <w:rsid w:val="00D82EAA"/>
    <w:rsid w:val="00D84593"/>
    <w:rsid w:val="00D84851"/>
    <w:rsid w:val="00D84C6B"/>
    <w:rsid w:val="00D84DE8"/>
    <w:rsid w:val="00D85365"/>
    <w:rsid w:val="00D85369"/>
    <w:rsid w:val="00D85657"/>
    <w:rsid w:val="00D85AC3"/>
    <w:rsid w:val="00D85C7D"/>
    <w:rsid w:val="00D85CEE"/>
    <w:rsid w:val="00D85DCB"/>
    <w:rsid w:val="00D85F46"/>
    <w:rsid w:val="00D8603B"/>
    <w:rsid w:val="00D86078"/>
    <w:rsid w:val="00D861B1"/>
    <w:rsid w:val="00D86FE4"/>
    <w:rsid w:val="00D87051"/>
    <w:rsid w:val="00D87221"/>
    <w:rsid w:val="00D872C9"/>
    <w:rsid w:val="00D87B07"/>
    <w:rsid w:val="00D87B46"/>
    <w:rsid w:val="00D87F48"/>
    <w:rsid w:val="00D87F73"/>
    <w:rsid w:val="00D900E7"/>
    <w:rsid w:val="00D90261"/>
    <w:rsid w:val="00D902AA"/>
    <w:rsid w:val="00D9061A"/>
    <w:rsid w:val="00D91983"/>
    <w:rsid w:val="00D91E1C"/>
    <w:rsid w:val="00D91E4D"/>
    <w:rsid w:val="00D91F30"/>
    <w:rsid w:val="00D9242D"/>
    <w:rsid w:val="00D92801"/>
    <w:rsid w:val="00D936B8"/>
    <w:rsid w:val="00D93864"/>
    <w:rsid w:val="00D94FCB"/>
    <w:rsid w:val="00D95010"/>
    <w:rsid w:val="00D95278"/>
    <w:rsid w:val="00D952F3"/>
    <w:rsid w:val="00D9571E"/>
    <w:rsid w:val="00D95769"/>
    <w:rsid w:val="00D957C4"/>
    <w:rsid w:val="00D959B0"/>
    <w:rsid w:val="00D95A03"/>
    <w:rsid w:val="00D96512"/>
    <w:rsid w:val="00D96896"/>
    <w:rsid w:val="00D96E4D"/>
    <w:rsid w:val="00D96E85"/>
    <w:rsid w:val="00D972C5"/>
    <w:rsid w:val="00D974B3"/>
    <w:rsid w:val="00D97826"/>
    <w:rsid w:val="00D97954"/>
    <w:rsid w:val="00D97BF3"/>
    <w:rsid w:val="00DA0243"/>
    <w:rsid w:val="00DA0627"/>
    <w:rsid w:val="00DA0634"/>
    <w:rsid w:val="00DA0C69"/>
    <w:rsid w:val="00DA0CD2"/>
    <w:rsid w:val="00DA1179"/>
    <w:rsid w:val="00DA1384"/>
    <w:rsid w:val="00DA218C"/>
    <w:rsid w:val="00DA21FB"/>
    <w:rsid w:val="00DA2968"/>
    <w:rsid w:val="00DA2D3E"/>
    <w:rsid w:val="00DA2EA2"/>
    <w:rsid w:val="00DA31FE"/>
    <w:rsid w:val="00DA32CE"/>
    <w:rsid w:val="00DA38D5"/>
    <w:rsid w:val="00DA4184"/>
    <w:rsid w:val="00DA453A"/>
    <w:rsid w:val="00DA4628"/>
    <w:rsid w:val="00DA4AF3"/>
    <w:rsid w:val="00DA4C21"/>
    <w:rsid w:val="00DA4CA9"/>
    <w:rsid w:val="00DA4E55"/>
    <w:rsid w:val="00DA505C"/>
    <w:rsid w:val="00DA50E2"/>
    <w:rsid w:val="00DA52C8"/>
    <w:rsid w:val="00DA5927"/>
    <w:rsid w:val="00DA5A51"/>
    <w:rsid w:val="00DA5E00"/>
    <w:rsid w:val="00DA6759"/>
    <w:rsid w:val="00DA68A4"/>
    <w:rsid w:val="00DA6C84"/>
    <w:rsid w:val="00DA6DFD"/>
    <w:rsid w:val="00DA6FEF"/>
    <w:rsid w:val="00DA7041"/>
    <w:rsid w:val="00DA7700"/>
    <w:rsid w:val="00DB03E2"/>
    <w:rsid w:val="00DB05D8"/>
    <w:rsid w:val="00DB0745"/>
    <w:rsid w:val="00DB09A3"/>
    <w:rsid w:val="00DB0C95"/>
    <w:rsid w:val="00DB0F1D"/>
    <w:rsid w:val="00DB1679"/>
    <w:rsid w:val="00DB1776"/>
    <w:rsid w:val="00DB17FA"/>
    <w:rsid w:val="00DB1F3C"/>
    <w:rsid w:val="00DB1FBE"/>
    <w:rsid w:val="00DB269B"/>
    <w:rsid w:val="00DB2942"/>
    <w:rsid w:val="00DB2E9B"/>
    <w:rsid w:val="00DB2FA5"/>
    <w:rsid w:val="00DB3655"/>
    <w:rsid w:val="00DB396F"/>
    <w:rsid w:val="00DB39E1"/>
    <w:rsid w:val="00DB456A"/>
    <w:rsid w:val="00DB49DE"/>
    <w:rsid w:val="00DB4AFA"/>
    <w:rsid w:val="00DB4C65"/>
    <w:rsid w:val="00DB4FE5"/>
    <w:rsid w:val="00DB576C"/>
    <w:rsid w:val="00DB6015"/>
    <w:rsid w:val="00DB65C3"/>
    <w:rsid w:val="00DB68CB"/>
    <w:rsid w:val="00DB6D37"/>
    <w:rsid w:val="00DB7C62"/>
    <w:rsid w:val="00DB7E4F"/>
    <w:rsid w:val="00DB7FB3"/>
    <w:rsid w:val="00DC0A50"/>
    <w:rsid w:val="00DC0B39"/>
    <w:rsid w:val="00DC0CB0"/>
    <w:rsid w:val="00DC0D65"/>
    <w:rsid w:val="00DC0E42"/>
    <w:rsid w:val="00DC10D8"/>
    <w:rsid w:val="00DC1F35"/>
    <w:rsid w:val="00DC212D"/>
    <w:rsid w:val="00DC22C1"/>
    <w:rsid w:val="00DC2BAA"/>
    <w:rsid w:val="00DC2C06"/>
    <w:rsid w:val="00DC2C4D"/>
    <w:rsid w:val="00DC31DF"/>
    <w:rsid w:val="00DC32C2"/>
    <w:rsid w:val="00DC32F7"/>
    <w:rsid w:val="00DC3490"/>
    <w:rsid w:val="00DC3B3D"/>
    <w:rsid w:val="00DC3D04"/>
    <w:rsid w:val="00DC582D"/>
    <w:rsid w:val="00DC5E53"/>
    <w:rsid w:val="00DC5F98"/>
    <w:rsid w:val="00DC6752"/>
    <w:rsid w:val="00DC7175"/>
    <w:rsid w:val="00DC77D2"/>
    <w:rsid w:val="00DC7AF4"/>
    <w:rsid w:val="00DD001B"/>
    <w:rsid w:val="00DD01BF"/>
    <w:rsid w:val="00DD01EA"/>
    <w:rsid w:val="00DD05D2"/>
    <w:rsid w:val="00DD10EB"/>
    <w:rsid w:val="00DD180B"/>
    <w:rsid w:val="00DD1971"/>
    <w:rsid w:val="00DD1D05"/>
    <w:rsid w:val="00DD1F20"/>
    <w:rsid w:val="00DD2507"/>
    <w:rsid w:val="00DD2717"/>
    <w:rsid w:val="00DD2C05"/>
    <w:rsid w:val="00DD32D3"/>
    <w:rsid w:val="00DD34F7"/>
    <w:rsid w:val="00DD3AA4"/>
    <w:rsid w:val="00DD405B"/>
    <w:rsid w:val="00DD4241"/>
    <w:rsid w:val="00DD47FE"/>
    <w:rsid w:val="00DD4848"/>
    <w:rsid w:val="00DD4852"/>
    <w:rsid w:val="00DD4BE3"/>
    <w:rsid w:val="00DD5015"/>
    <w:rsid w:val="00DD5108"/>
    <w:rsid w:val="00DD5334"/>
    <w:rsid w:val="00DD53BB"/>
    <w:rsid w:val="00DD5884"/>
    <w:rsid w:val="00DD59E7"/>
    <w:rsid w:val="00DD5A3B"/>
    <w:rsid w:val="00DD5A4B"/>
    <w:rsid w:val="00DD5DE3"/>
    <w:rsid w:val="00DD5EA2"/>
    <w:rsid w:val="00DD5F12"/>
    <w:rsid w:val="00DD60EA"/>
    <w:rsid w:val="00DD63CF"/>
    <w:rsid w:val="00DD6562"/>
    <w:rsid w:val="00DD734C"/>
    <w:rsid w:val="00DD7462"/>
    <w:rsid w:val="00DD7544"/>
    <w:rsid w:val="00DD7696"/>
    <w:rsid w:val="00DD7EBF"/>
    <w:rsid w:val="00DE04B0"/>
    <w:rsid w:val="00DE0C52"/>
    <w:rsid w:val="00DE0EAF"/>
    <w:rsid w:val="00DE1692"/>
    <w:rsid w:val="00DE1A70"/>
    <w:rsid w:val="00DE1D2D"/>
    <w:rsid w:val="00DE1DA4"/>
    <w:rsid w:val="00DE22DD"/>
    <w:rsid w:val="00DE3707"/>
    <w:rsid w:val="00DE37E1"/>
    <w:rsid w:val="00DE39A4"/>
    <w:rsid w:val="00DE3B6F"/>
    <w:rsid w:val="00DE3E1E"/>
    <w:rsid w:val="00DE3F4D"/>
    <w:rsid w:val="00DE4735"/>
    <w:rsid w:val="00DE4B67"/>
    <w:rsid w:val="00DE4DE7"/>
    <w:rsid w:val="00DE541C"/>
    <w:rsid w:val="00DE568B"/>
    <w:rsid w:val="00DE5F5A"/>
    <w:rsid w:val="00DE5F64"/>
    <w:rsid w:val="00DE6418"/>
    <w:rsid w:val="00DE6793"/>
    <w:rsid w:val="00DE6AD3"/>
    <w:rsid w:val="00DE703C"/>
    <w:rsid w:val="00DE7DE6"/>
    <w:rsid w:val="00DE7F17"/>
    <w:rsid w:val="00DE7F24"/>
    <w:rsid w:val="00DF003E"/>
    <w:rsid w:val="00DF01A4"/>
    <w:rsid w:val="00DF0270"/>
    <w:rsid w:val="00DF0C1F"/>
    <w:rsid w:val="00DF0C48"/>
    <w:rsid w:val="00DF0FCE"/>
    <w:rsid w:val="00DF2145"/>
    <w:rsid w:val="00DF22A7"/>
    <w:rsid w:val="00DF23CC"/>
    <w:rsid w:val="00DF252E"/>
    <w:rsid w:val="00DF282A"/>
    <w:rsid w:val="00DF2BCC"/>
    <w:rsid w:val="00DF2CB6"/>
    <w:rsid w:val="00DF2FEE"/>
    <w:rsid w:val="00DF3369"/>
    <w:rsid w:val="00DF3402"/>
    <w:rsid w:val="00DF3F53"/>
    <w:rsid w:val="00DF4503"/>
    <w:rsid w:val="00DF5631"/>
    <w:rsid w:val="00DF5E1D"/>
    <w:rsid w:val="00DF629F"/>
    <w:rsid w:val="00DF658C"/>
    <w:rsid w:val="00DF678A"/>
    <w:rsid w:val="00DF6F10"/>
    <w:rsid w:val="00DF6F25"/>
    <w:rsid w:val="00DF7164"/>
    <w:rsid w:val="00DF7365"/>
    <w:rsid w:val="00DF7952"/>
    <w:rsid w:val="00DF7B3B"/>
    <w:rsid w:val="00DF7EF5"/>
    <w:rsid w:val="00E00069"/>
    <w:rsid w:val="00E009F7"/>
    <w:rsid w:val="00E00A1C"/>
    <w:rsid w:val="00E00A3F"/>
    <w:rsid w:val="00E00B76"/>
    <w:rsid w:val="00E00B91"/>
    <w:rsid w:val="00E00F6D"/>
    <w:rsid w:val="00E011C9"/>
    <w:rsid w:val="00E01373"/>
    <w:rsid w:val="00E016E8"/>
    <w:rsid w:val="00E0202A"/>
    <w:rsid w:val="00E02B52"/>
    <w:rsid w:val="00E02E6C"/>
    <w:rsid w:val="00E03248"/>
    <w:rsid w:val="00E03476"/>
    <w:rsid w:val="00E037F0"/>
    <w:rsid w:val="00E03811"/>
    <w:rsid w:val="00E03AC3"/>
    <w:rsid w:val="00E03DC4"/>
    <w:rsid w:val="00E03EDF"/>
    <w:rsid w:val="00E0418E"/>
    <w:rsid w:val="00E041CE"/>
    <w:rsid w:val="00E0451E"/>
    <w:rsid w:val="00E04581"/>
    <w:rsid w:val="00E04810"/>
    <w:rsid w:val="00E04D26"/>
    <w:rsid w:val="00E05722"/>
    <w:rsid w:val="00E05A91"/>
    <w:rsid w:val="00E05AC5"/>
    <w:rsid w:val="00E05AE8"/>
    <w:rsid w:val="00E05B41"/>
    <w:rsid w:val="00E06097"/>
    <w:rsid w:val="00E060E2"/>
    <w:rsid w:val="00E062B5"/>
    <w:rsid w:val="00E062FE"/>
    <w:rsid w:val="00E063C5"/>
    <w:rsid w:val="00E06477"/>
    <w:rsid w:val="00E065FF"/>
    <w:rsid w:val="00E06ACD"/>
    <w:rsid w:val="00E06C2B"/>
    <w:rsid w:val="00E06F2C"/>
    <w:rsid w:val="00E0708C"/>
    <w:rsid w:val="00E07D4D"/>
    <w:rsid w:val="00E1003C"/>
    <w:rsid w:val="00E105C2"/>
    <w:rsid w:val="00E108CD"/>
    <w:rsid w:val="00E11218"/>
    <w:rsid w:val="00E112FB"/>
    <w:rsid w:val="00E11367"/>
    <w:rsid w:val="00E1190F"/>
    <w:rsid w:val="00E12CD7"/>
    <w:rsid w:val="00E1356C"/>
    <w:rsid w:val="00E13BDE"/>
    <w:rsid w:val="00E13D9B"/>
    <w:rsid w:val="00E14498"/>
    <w:rsid w:val="00E14511"/>
    <w:rsid w:val="00E14ED7"/>
    <w:rsid w:val="00E150E4"/>
    <w:rsid w:val="00E15265"/>
    <w:rsid w:val="00E15574"/>
    <w:rsid w:val="00E16406"/>
    <w:rsid w:val="00E16928"/>
    <w:rsid w:val="00E16C4F"/>
    <w:rsid w:val="00E1737D"/>
    <w:rsid w:val="00E201E6"/>
    <w:rsid w:val="00E2044C"/>
    <w:rsid w:val="00E2097E"/>
    <w:rsid w:val="00E20AB1"/>
    <w:rsid w:val="00E20D8C"/>
    <w:rsid w:val="00E21073"/>
    <w:rsid w:val="00E21804"/>
    <w:rsid w:val="00E21D7E"/>
    <w:rsid w:val="00E21EE4"/>
    <w:rsid w:val="00E22157"/>
    <w:rsid w:val="00E221D2"/>
    <w:rsid w:val="00E22209"/>
    <w:rsid w:val="00E22258"/>
    <w:rsid w:val="00E224B9"/>
    <w:rsid w:val="00E22536"/>
    <w:rsid w:val="00E229E0"/>
    <w:rsid w:val="00E22C9A"/>
    <w:rsid w:val="00E22F7E"/>
    <w:rsid w:val="00E2300D"/>
    <w:rsid w:val="00E23D8C"/>
    <w:rsid w:val="00E23DD0"/>
    <w:rsid w:val="00E24543"/>
    <w:rsid w:val="00E24747"/>
    <w:rsid w:val="00E24C1D"/>
    <w:rsid w:val="00E24E93"/>
    <w:rsid w:val="00E25618"/>
    <w:rsid w:val="00E2570A"/>
    <w:rsid w:val="00E25B14"/>
    <w:rsid w:val="00E25C28"/>
    <w:rsid w:val="00E25C65"/>
    <w:rsid w:val="00E261E5"/>
    <w:rsid w:val="00E263B2"/>
    <w:rsid w:val="00E26781"/>
    <w:rsid w:val="00E26E01"/>
    <w:rsid w:val="00E2707C"/>
    <w:rsid w:val="00E27265"/>
    <w:rsid w:val="00E27D71"/>
    <w:rsid w:val="00E301D4"/>
    <w:rsid w:val="00E30242"/>
    <w:rsid w:val="00E30E76"/>
    <w:rsid w:val="00E311CC"/>
    <w:rsid w:val="00E31740"/>
    <w:rsid w:val="00E31D96"/>
    <w:rsid w:val="00E31E5E"/>
    <w:rsid w:val="00E31F04"/>
    <w:rsid w:val="00E323A9"/>
    <w:rsid w:val="00E325CC"/>
    <w:rsid w:val="00E326FF"/>
    <w:rsid w:val="00E327F1"/>
    <w:rsid w:val="00E328C5"/>
    <w:rsid w:val="00E32A7B"/>
    <w:rsid w:val="00E32CBD"/>
    <w:rsid w:val="00E32F54"/>
    <w:rsid w:val="00E3322E"/>
    <w:rsid w:val="00E3341F"/>
    <w:rsid w:val="00E33D3C"/>
    <w:rsid w:val="00E3408A"/>
    <w:rsid w:val="00E34E98"/>
    <w:rsid w:val="00E35FB3"/>
    <w:rsid w:val="00E361F6"/>
    <w:rsid w:val="00E36DB9"/>
    <w:rsid w:val="00E372BE"/>
    <w:rsid w:val="00E41C4A"/>
    <w:rsid w:val="00E4213C"/>
    <w:rsid w:val="00E4213F"/>
    <w:rsid w:val="00E42474"/>
    <w:rsid w:val="00E42C17"/>
    <w:rsid w:val="00E43C2A"/>
    <w:rsid w:val="00E43D72"/>
    <w:rsid w:val="00E43FCA"/>
    <w:rsid w:val="00E4455D"/>
    <w:rsid w:val="00E44C99"/>
    <w:rsid w:val="00E45150"/>
    <w:rsid w:val="00E455A9"/>
    <w:rsid w:val="00E46309"/>
    <w:rsid w:val="00E46311"/>
    <w:rsid w:val="00E46404"/>
    <w:rsid w:val="00E46703"/>
    <w:rsid w:val="00E468B2"/>
    <w:rsid w:val="00E474AE"/>
    <w:rsid w:val="00E476D7"/>
    <w:rsid w:val="00E5011F"/>
    <w:rsid w:val="00E502EF"/>
    <w:rsid w:val="00E503C2"/>
    <w:rsid w:val="00E503CF"/>
    <w:rsid w:val="00E503DF"/>
    <w:rsid w:val="00E50BC8"/>
    <w:rsid w:val="00E50C05"/>
    <w:rsid w:val="00E50E2D"/>
    <w:rsid w:val="00E511C8"/>
    <w:rsid w:val="00E51CA9"/>
    <w:rsid w:val="00E52051"/>
    <w:rsid w:val="00E52079"/>
    <w:rsid w:val="00E520E7"/>
    <w:rsid w:val="00E52283"/>
    <w:rsid w:val="00E53071"/>
    <w:rsid w:val="00E537B5"/>
    <w:rsid w:val="00E53801"/>
    <w:rsid w:val="00E53B42"/>
    <w:rsid w:val="00E53C55"/>
    <w:rsid w:val="00E54794"/>
    <w:rsid w:val="00E54E17"/>
    <w:rsid w:val="00E54E32"/>
    <w:rsid w:val="00E5510E"/>
    <w:rsid w:val="00E551D3"/>
    <w:rsid w:val="00E55C35"/>
    <w:rsid w:val="00E55CCB"/>
    <w:rsid w:val="00E55F6F"/>
    <w:rsid w:val="00E5607D"/>
    <w:rsid w:val="00E560E9"/>
    <w:rsid w:val="00E564E0"/>
    <w:rsid w:val="00E56709"/>
    <w:rsid w:val="00E56DF3"/>
    <w:rsid w:val="00E57037"/>
    <w:rsid w:val="00E57270"/>
    <w:rsid w:val="00E5741D"/>
    <w:rsid w:val="00E57588"/>
    <w:rsid w:val="00E57712"/>
    <w:rsid w:val="00E57CA7"/>
    <w:rsid w:val="00E57E64"/>
    <w:rsid w:val="00E57FCB"/>
    <w:rsid w:val="00E605AF"/>
    <w:rsid w:val="00E60B6B"/>
    <w:rsid w:val="00E60D00"/>
    <w:rsid w:val="00E60D63"/>
    <w:rsid w:val="00E6158A"/>
    <w:rsid w:val="00E61775"/>
    <w:rsid w:val="00E617C9"/>
    <w:rsid w:val="00E618EC"/>
    <w:rsid w:val="00E61A0D"/>
    <w:rsid w:val="00E61F1A"/>
    <w:rsid w:val="00E6252B"/>
    <w:rsid w:val="00E62640"/>
    <w:rsid w:val="00E627A1"/>
    <w:rsid w:val="00E6287A"/>
    <w:rsid w:val="00E62E3B"/>
    <w:rsid w:val="00E63816"/>
    <w:rsid w:val="00E6388E"/>
    <w:rsid w:val="00E6412E"/>
    <w:rsid w:val="00E64731"/>
    <w:rsid w:val="00E64792"/>
    <w:rsid w:val="00E64812"/>
    <w:rsid w:val="00E64CC0"/>
    <w:rsid w:val="00E652C9"/>
    <w:rsid w:val="00E65620"/>
    <w:rsid w:val="00E6577A"/>
    <w:rsid w:val="00E6591B"/>
    <w:rsid w:val="00E662ED"/>
    <w:rsid w:val="00E665B6"/>
    <w:rsid w:val="00E668FA"/>
    <w:rsid w:val="00E66988"/>
    <w:rsid w:val="00E66A81"/>
    <w:rsid w:val="00E678FB"/>
    <w:rsid w:val="00E67BE4"/>
    <w:rsid w:val="00E67FFA"/>
    <w:rsid w:val="00E70AD7"/>
    <w:rsid w:val="00E70C30"/>
    <w:rsid w:val="00E70ECD"/>
    <w:rsid w:val="00E71D96"/>
    <w:rsid w:val="00E71E9F"/>
    <w:rsid w:val="00E72096"/>
    <w:rsid w:val="00E72888"/>
    <w:rsid w:val="00E735A7"/>
    <w:rsid w:val="00E73747"/>
    <w:rsid w:val="00E739D0"/>
    <w:rsid w:val="00E73A0C"/>
    <w:rsid w:val="00E74253"/>
    <w:rsid w:val="00E7473A"/>
    <w:rsid w:val="00E74C52"/>
    <w:rsid w:val="00E7500F"/>
    <w:rsid w:val="00E75389"/>
    <w:rsid w:val="00E75472"/>
    <w:rsid w:val="00E757DC"/>
    <w:rsid w:val="00E75930"/>
    <w:rsid w:val="00E75CE8"/>
    <w:rsid w:val="00E7606B"/>
    <w:rsid w:val="00E76425"/>
    <w:rsid w:val="00E7769F"/>
    <w:rsid w:val="00E77BC4"/>
    <w:rsid w:val="00E77BF7"/>
    <w:rsid w:val="00E80322"/>
    <w:rsid w:val="00E803F4"/>
    <w:rsid w:val="00E80659"/>
    <w:rsid w:val="00E80A43"/>
    <w:rsid w:val="00E80EBF"/>
    <w:rsid w:val="00E80F3F"/>
    <w:rsid w:val="00E8172A"/>
    <w:rsid w:val="00E817B8"/>
    <w:rsid w:val="00E81EDD"/>
    <w:rsid w:val="00E820A7"/>
    <w:rsid w:val="00E827D4"/>
    <w:rsid w:val="00E82A38"/>
    <w:rsid w:val="00E836EC"/>
    <w:rsid w:val="00E844EB"/>
    <w:rsid w:val="00E84A58"/>
    <w:rsid w:val="00E84A5C"/>
    <w:rsid w:val="00E85655"/>
    <w:rsid w:val="00E8574B"/>
    <w:rsid w:val="00E8587D"/>
    <w:rsid w:val="00E85989"/>
    <w:rsid w:val="00E86062"/>
    <w:rsid w:val="00E86705"/>
    <w:rsid w:val="00E8699E"/>
    <w:rsid w:val="00E86C1F"/>
    <w:rsid w:val="00E8744C"/>
    <w:rsid w:val="00E87627"/>
    <w:rsid w:val="00E877AF"/>
    <w:rsid w:val="00E8783B"/>
    <w:rsid w:val="00E87D68"/>
    <w:rsid w:val="00E90A3B"/>
    <w:rsid w:val="00E90CF1"/>
    <w:rsid w:val="00E90DEA"/>
    <w:rsid w:val="00E91165"/>
    <w:rsid w:val="00E911BF"/>
    <w:rsid w:val="00E914D3"/>
    <w:rsid w:val="00E915BF"/>
    <w:rsid w:val="00E91832"/>
    <w:rsid w:val="00E91970"/>
    <w:rsid w:val="00E91A37"/>
    <w:rsid w:val="00E92181"/>
    <w:rsid w:val="00E92993"/>
    <w:rsid w:val="00E929F7"/>
    <w:rsid w:val="00E92AFF"/>
    <w:rsid w:val="00E92CE3"/>
    <w:rsid w:val="00E939F8"/>
    <w:rsid w:val="00E93F38"/>
    <w:rsid w:val="00E94C67"/>
    <w:rsid w:val="00E9501D"/>
    <w:rsid w:val="00E95485"/>
    <w:rsid w:val="00E956E3"/>
    <w:rsid w:val="00E95BA7"/>
    <w:rsid w:val="00E95DCF"/>
    <w:rsid w:val="00E95DFB"/>
    <w:rsid w:val="00E9621E"/>
    <w:rsid w:val="00E962F0"/>
    <w:rsid w:val="00E96309"/>
    <w:rsid w:val="00E96504"/>
    <w:rsid w:val="00E96F92"/>
    <w:rsid w:val="00E9712E"/>
    <w:rsid w:val="00E9717E"/>
    <w:rsid w:val="00E97480"/>
    <w:rsid w:val="00E975BF"/>
    <w:rsid w:val="00EA0303"/>
    <w:rsid w:val="00EA0307"/>
    <w:rsid w:val="00EA03EB"/>
    <w:rsid w:val="00EA051F"/>
    <w:rsid w:val="00EA065D"/>
    <w:rsid w:val="00EA06A1"/>
    <w:rsid w:val="00EA1063"/>
    <w:rsid w:val="00EA111E"/>
    <w:rsid w:val="00EA234C"/>
    <w:rsid w:val="00EA25D0"/>
    <w:rsid w:val="00EA335F"/>
    <w:rsid w:val="00EA3A2F"/>
    <w:rsid w:val="00EA3DF8"/>
    <w:rsid w:val="00EA3F51"/>
    <w:rsid w:val="00EA4146"/>
    <w:rsid w:val="00EA4205"/>
    <w:rsid w:val="00EA4429"/>
    <w:rsid w:val="00EA49DC"/>
    <w:rsid w:val="00EA4A41"/>
    <w:rsid w:val="00EA4BDA"/>
    <w:rsid w:val="00EA4C31"/>
    <w:rsid w:val="00EA4C73"/>
    <w:rsid w:val="00EA5054"/>
    <w:rsid w:val="00EA506B"/>
    <w:rsid w:val="00EA52E6"/>
    <w:rsid w:val="00EA568A"/>
    <w:rsid w:val="00EA58E6"/>
    <w:rsid w:val="00EA5A28"/>
    <w:rsid w:val="00EA5BDA"/>
    <w:rsid w:val="00EA6190"/>
    <w:rsid w:val="00EA6288"/>
    <w:rsid w:val="00EA65F9"/>
    <w:rsid w:val="00EA7C0C"/>
    <w:rsid w:val="00EA7F28"/>
    <w:rsid w:val="00EB01DB"/>
    <w:rsid w:val="00EB033E"/>
    <w:rsid w:val="00EB0550"/>
    <w:rsid w:val="00EB0882"/>
    <w:rsid w:val="00EB0FCC"/>
    <w:rsid w:val="00EB0FD3"/>
    <w:rsid w:val="00EB2DFE"/>
    <w:rsid w:val="00EB2FF6"/>
    <w:rsid w:val="00EB3336"/>
    <w:rsid w:val="00EB34B7"/>
    <w:rsid w:val="00EB3856"/>
    <w:rsid w:val="00EB3E60"/>
    <w:rsid w:val="00EB3F1C"/>
    <w:rsid w:val="00EB4228"/>
    <w:rsid w:val="00EB4399"/>
    <w:rsid w:val="00EB4997"/>
    <w:rsid w:val="00EB4A48"/>
    <w:rsid w:val="00EB4CCD"/>
    <w:rsid w:val="00EB548D"/>
    <w:rsid w:val="00EB5ADF"/>
    <w:rsid w:val="00EB6183"/>
    <w:rsid w:val="00EB61F7"/>
    <w:rsid w:val="00EB6317"/>
    <w:rsid w:val="00EB6824"/>
    <w:rsid w:val="00EB710A"/>
    <w:rsid w:val="00EB78CC"/>
    <w:rsid w:val="00EB7D29"/>
    <w:rsid w:val="00EC0989"/>
    <w:rsid w:val="00EC0CEB"/>
    <w:rsid w:val="00EC1004"/>
    <w:rsid w:val="00EC118B"/>
    <w:rsid w:val="00EC131B"/>
    <w:rsid w:val="00EC17B3"/>
    <w:rsid w:val="00EC1F07"/>
    <w:rsid w:val="00EC2295"/>
    <w:rsid w:val="00EC2687"/>
    <w:rsid w:val="00EC3340"/>
    <w:rsid w:val="00EC3429"/>
    <w:rsid w:val="00EC369B"/>
    <w:rsid w:val="00EC3EF7"/>
    <w:rsid w:val="00EC4236"/>
    <w:rsid w:val="00EC423D"/>
    <w:rsid w:val="00EC4359"/>
    <w:rsid w:val="00EC48ED"/>
    <w:rsid w:val="00EC52DE"/>
    <w:rsid w:val="00EC569E"/>
    <w:rsid w:val="00EC5EEB"/>
    <w:rsid w:val="00EC6264"/>
    <w:rsid w:val="00EC6C3E"/>
    <w:rsid w:val="00EC6DAE"/>
    <w:rsid w:val="00EC7302"/>
    <w:rsid w:val="00EC770D"/>
    <w:rsid w:val="00EC7FC3"/>
    <w:rsid w:val="00ED0812"/>
    <w:rsid w:val="00ED0C3C"/>
    <w:rsid w:val="00ED0D50"/>
    <w:rsid w:val="00ED1326"/>
    <w:rsid w:val="00ED1436"/>
    <w:rsid w:val="00ED14B2"/>
    <w:rsid w:val="00ED17B9"/>
    <w:rsid w:val="00ED18A2"/>
    <w:rsid w:val="00ED1935"/>
    <w:rsid w:val="00ED1D2D"/>
    <w:rsid w:val="00ED1E42"/>
    <w:rsid w:val="00ED1F87"/>
    <w:rsid w:val="00ED1FAE"/>
    <w:rsid w:val="00ED2043"/>
    <w:rsid w:val="00ED2227"/>
    <w:rsid w:val="00ED2445"/>
    <w:rsid w:val="00ED291B"/>
    <w:rsid w:val="00ED2E2A"/>
    <w:rsid w:val="00ED304A"/>
    <w:rsid w:val="00ED41ED"/>
    <w:rsid w:val="00ED4573"/>
    <w:rsid w:val="00ED45ED"/>
    <w:rsid w:val="00ED4870"/>
    <w:rsid w:val="00ED4A2A"/>
    <w:rsid w:val="00ED4CBC"/>
    <w:rsid w:val="00ED4DC9"/>
    <w:rsid w:val="00ED4F16"/>
    <w:rsid w:val="00ED4F1B"/>
    <w:rsid w:val="00ED4F2D"/>
    <w:rsid w:val="00ED5937"/>
    <w:rsid w:val="00ED5D10"/>
    <w:rsid w:val="00ED5F40"/>
    <w:rsid w:val="00ED6937"/>
    <w:rsid w:val="00ED6954"/>
    <w:rsid w:val="00ED6CA8"/>
    <w:rsid w:val="00ED6EE3"/>
    <w:rsid w:val="00ED724C"/>
    <w:rsid w:val="00ED732E"/>
    <w:rsid w:val="00ED7A4D"/>
    <w:rsid w:val="00ED7A5B"/>
    <w:rsid w:val="00ED7B1C"/>
    <w:rsid w:val="00EE0088"/>
    <w:rsid w:val="00EE1216"/>
    <w:rsid w:val="00EE1B64"/>
    <w:rsid w:val="00EE1E71"/>
    <w:rsid w:val="00EE247F"/>
    <w:rsid w:val="00EE256E"/>
    <w:rsid w:val="00EE28C7"/>
    <w:rsid w:val="00EE2C07"/>
    <w:rsid w:val="00EE2C39"/>
    <w:rsid w:val="00EE2D14"/>
    <w:rsid w:val="00EE37AB"/>
    <w:rsid w:val="00EE39A3"/>
    <w:rsid w:val="00EE3E42"/>
    <w:rsid w:val="00EE3EF5"/>
    <w:rsid w:val="00EE3F7C"/>
    <w:rsid w:val="00EE4165"/>
    <w:rsid w:val="00EE41D0"/>
    <w:rsid w:val="00EE4A89"/>
    <w:rsid w:val="00EE503D"/>
    <w:rsid w:val="00EE5BE5"/>
    <w:rsid w:val="00EE5DE5"/>
    <w:rsid w:val="00EE5E86"/>
    <w:rsid w:val="00EE5EAA"/>
    <w:rsid w:val="00EE64B5"/>
    <w:rsid w:val="00EE692D"/>
    <w:rsid w:val="00EE6A32"/>
    <w:rsid w:val="00EE6A60"/>
    <w:rsid w:val="00EE6C49"/>
    <w:rsid w:val="00EE6D13"/>
    <w:rsid w:val="00EE709F"/>
    <w:rsid w:val="00EE7368"/>
    <w:rsid w:val="00EE7BB1"/>
    <w:rsid w:val="00EF011F"/>
    <w:rsid w:val="00EF053D"/>
    <w:rsid w:val="00EF0AC9"/>
    <w:rsid w:val="00EF0B02"/>
    <w:rsid w:val="00EF1D0C"/>
    <w:rsid w:val="00EF2336"/>
    <w:rsid w:val="00EF2C2A"/>
    <w:rsid w:val="00EF2EF2"/>
    <w:rsid w:val="00EF3800"/>
    <w:rsid w:val="00EF39DF"/>
    <w:rsid w:val="00EF3B11"/>
    <w:rsid w:val="00EF3CC5"/>
    <w:rsid w:val="00EF4628"/>
    <w:rsid w:val="00EF48D0"/>
    <w:rsid w:val="00EF4B10"/>
    <w:rsid w:val="00EF5220"/>
    <w:rsid w:val="00EF56E0"/>
    <w:rsid w:val="00EF5D35"/>
    <w:rsid w:val="00EF6EF2"/>
    <w:rsid w:val="00EF7101"/>
    <w:rsid w:val="00EF7567"/>
    <w:rsid w:val="00EF776C"/>
    <w:rsid w:val="00EF780F"/>
    <w:rsid w:val="00EF7F2A"/>
    <w:rsid w:val="00F000C4"/>
    <w:rsid w:val="00F00241"/>
    <w:rsid w:val="00F00903"/>
    <w:rsid w:val="00F00911"/>
    <w:rsid w:val="00F00AB6"/>
    <w:rsid w:val="00F00C66"/>
    <w:rsid w:val="00F0127E"/>
    <w:rsid w:val="00F01A13"/>
    <w:rsid w:val="00F01C56"/>
    <w:rsid w:val="00F01DAF"/>
    <w:rsid w:val="00F01EA6"/>
    <w:rsid w:val="00F01EE4"/>
    <w:rsid w:val="00F0221F"/>
    <w:rsid w:val="00F0298A"/>
    <w:rsid w:val="00F02C2A"/>
    <w:rsid w:val="00F02FBF"/>
    <w:rsid w:val="00F03643"/>
    <w:rsid w:val="00F03705"/>
    <w:rsid w:val="00F040E7"/>
    <w:rsid w:val="00F048CC"/>
    <w:rsid w:val="00F0490E"/>
    <w:rsid w:val="00F05494"/>
    <w:rsid w:val="00F0553A"/>
    <w:rsid w:val="00F05595"/>
    <w:rsid w:val="00F05A39"/>
    <w:rsid w:val="00F05B8C"/>
    <w:rsid w:val="00F05FE6"/>
    <w:rsid w:val="00F067E1"/>
    <w:rsid w:val="00F068B8"/>
    <w:rsid w:val="00F06998"/>
    <w:rsid w:val="00F06A4B"/>
    <w:rsid w:val="00F074C0"/>
    <w:rsid w:val="00F077F9"/>
    <w:rsid w:val="00F07866"/>
    <w:rsid w:val="00F07B88"/>
    <w:rsid w:val="00F07BB8"/>
    <w:rsid w:val="00F10069"/>
    <w:rsid w:val="00F10223"/>
    <w:rsid w:val="00F1026C"/>
    <w:rsid w:val="00F10DB1"/>
    <w:rsid w:val="00F11079"/>
    <w:rsid w:val="00F110BA"/>
    <w:rsid w:val="00F112D1"/>
    <w:rsid w:val="00F1175E"/>
    <w:rsid w:val="00F11AAD"/>
    <w:rsid w:val="00F11B00"/>
    <w:rsid w:val="00F11DF1"/>
    <w:rsid w:val="00F124AA"/>
    <w:rsid w:val="00F13951"/>
    <w:rsid w:val="00F13CB8"/>
    <w:rsid w:val="00F13F46"/>
    <w:rsid w:val="00F143BD"/>
    <w:rsid w:val="00F144DD"/>
    <w:rsid w:val="00F14523"/>
    <w:rsid w:val="00F148DF"/>
    <w:rsid w:val="00F1494A"/>
    <w:rsid w:val="00F14A3F"/>
    <w:rsid w:val="00F15FA7"/>
    <w:rsid w:val="00F16BCD"/>
    <w:rsid w:val="00F16D5D"/>
    <w:rsid w:val="00F1745A"/>
    <w:rsid w:val="00F17925"/>
    <w:rsid w:val="00F179B2"/>
    <w:rsid w:val="00F179DA"/>
    <w:rsid w:val="00F17CEE"/>
    <w:rsid w:val="00F17D3E"/>
    <w:rsid w:val="00F201A5"/>
    <w:rsid w:val="00F21143"/>
    <w:rsid w:val="00F21261"/>
    <w:rsid w:val="00F21323"/>
    <w:rsid w:val="00F218E2"/>
    <w:rsid w:val="00F21DFD"/>
    <w:rsid w:val="00F22598"/>
    <w:rsid w:val="00F22A97"/>
    <w:rsid w:val="00F22B08"/>
    <w:rsid w:val="00F22E50"/>
    <w:rsid w:val="00F230D2"/>
    <w:rsid w:val="00F230E7"/>
    <w:rsid w:val="00F236F7"/>
    <w:rsid w:val="00F237C7"/>
    <w:rsid w:val="00F23A35"/>
    <w:rsid w:val="00F25004"/>
    <w:rsid w:val="00F2507E"/>
    <w:rsid w:val="00F25381"/>
    <w:rsid w:val="00F25427"/>
    <w:rsid w:val="00F256B8"/>
    <w:rsid w:val="00F258D2"/>
    <w:rsid w:val="00F25C22"/>
    <w:rsid w:val="00F25C2D"/>
    <w:rsid w:val="00F25EA7"/>
    <w:rsid w:val="00F26DD0"/>
    <w:rsid w:val="00F273E0"/>
    <w:rsid w:val="00F273EE"/>
    <w:rsid w:val="00F278E8"/>
    <w:rsid w:val="00F27995"/>
    <w:rsid w:val="00F27AD0"/>
    <w:rsid w:val="00F3038E"/>
    <w:rsid w:val="00F3079D"/>
    <w:rsid w:val="00F30A9B"/>
    <w:rsid w:val="00F30B19"/>
    <w:rsid w:val="00F30D0B"/>
    <w:rsid w:val="00F30EBE"/>
    <w:rsid w:val="00F30F82"/>
    <w:rsid w:val="00F31714"/>
    <w:rsid w:val="00F31AFE"/>
    <w:rsid w:val="00F32242"/>
    <w:rsid w:val="00F3232F"/>
    <w:rsid w:val="00F3249E"/>
    <w:rsid w:val="00F324EE"/>
    <w:rsid w:val="00F32762"/>
    <w:rsid w:val="00F3299B"/>
    <w:rsid w:val="00F32A08"/>
    <w:rsid w:val="00F33279"/>
    <w:rsid w:val="00F33892"/>
    <w:rsid w:val="00F33E54"/>
    <w:rsid w:val="00F34035"/>
    <w:rsid w:val="00F34554"/>
    <w:rsid w:val="00F34607"/>
    <w:rsid w:val="00F3542C"/>
    <w:rsid w:val="00F35D3B"/>
    <w:rsid w:val="00F3613D"/>
    <w:rsid w:val="00F36A0E"/>
    <w:rsid w:val="00F36C99"/>
    <w:rsid w:val="00F370F4"/>
    <w:rsid w:val="00F3716A"/>
    <w:rsid w:val="00F37503"/>
    <w:rsid w:val="00F37A3A"/>
    <w:rsid w:val="00F37DA2"/>
    <w:rsid w:val="00F405FE"/>
    <w:rsid w:val="00F406B8"/>
    <w:rsid w:val="00F4079E"/>
    <w:rsid w:val="00F41226"/>
    <w:rsid w:val="00F41976"/>
    <w:rsid w:val="00F41BFE"/>
    <w:rsid w:val="00F423B4"/>
    <w:rsid w:val="00F42456"/>
    <w:rsid w:val="00F42744"/>
    <w:rsid w:val="00F42B49"/>
    <w:rsid w:val="00F42D1D"/>
    <w:rsid w:val="00F43F44"/>
    <w:rsid w:val="00F44336"/>
    <w:rsid w:val="00F44DA7"/>
    <w:rsid w:val="00F44F19"/>
    <w:rsid w:val="00F45795"/>
    <w:rsid w:val="00F45CBD"/>
    <w:rsid w:val="00F462C4"/>
    <w:rsid w:val="00F46352"/>
    <w:rsid w:val="00F465CB"/>
    <w:rsid w:val="00F467B7"/>
    <w:rsid w:val="00F46A1C"/>
    <w:rsid w:val="00F46F3B"/>
    <w:rsid w:val="00F46FB9"/>
    <w:rsid w:val="00F47220"/>
    <w:rsid w:val="00F47659"/>
    <w:rsid w:val="00F4766E"/>
    <w:rsid w:val="00F47ACB"/>
    <w:rsid w:val="00F47BCF"/>
    <w:rsid w:val="00F50261"/>
    <w:rsid w:val="00F50848"/>
    <w:rsid w:val="00F50D74"/>
    <w:rsid w:val="00F514A5"/>
    <w:rsid w:val="00F516A5"/>
    <w:rsid w:val="00F51AAA"/>
    <w:rsid w:val="00F52A35"/>
    <w:rsid w:val="00F52A3B"/>
    <w:rsid w:val="00F52E99"/>
    <w:rsid w:val="00F52EA5"/>
    <w:rsid w:val="00F5334B"/>
    <w:rsid w:val="00F53A9C"/>
    <w:rsid w:val="00F53BA1"/>
    <w:rsid w:val="00F53FEF"/>
    <w:rsid w:val="00F540FE"/>
    <w:rsid w:val="00F546D4"/>
    <w:rsid w:val="00F54BDC"/>
    <w:rsid w:val="00F54CE5"/>
    <w:rsid w:val="00F54E1A"/>
    <w:rsid w:val="00F54E93"/>
    <w:rsid w:val="00F5510B"/>
    <w:rsid w:val="00F551DF"/>
    <w:rsid w:val="00F552E1"/>
    <w:rsid w:val="00F556DC"/>
    <w:rsid w:val="00F55867"/>
    <w:rsid w:val="00F55919"/>
    <w:rsid w:val="00F55985"/>
    <w:rsid w:val="00F55CD7"/>
    <w:rsid w:val="00F567E0"/>
    <w:rsid w:val="00F5722D"/>
    <w:rsid w:val="00F57257"/>
    <w:rsid w:val="00F57689"/>
    <w:rsid w:val="00F5774A"/>
    <w:rsid w:val="00F601C3"/>
    <w:rsid w:val="00F60435"/>
    <w:rsid w:val="00F6065C"/>
    <w:rsid w:val="00F60800"/>
    <w:rsid w:val="00F60D4D"/>
    <w:rsid w:val="00F60E0B"/>
    <w:rsid w:val="00F616A0"/>
    <w:rsid w:val="00F616CF"/>
    <w:rsid w:val="00F61B53"/>
    <w:rsid w:val="00F61BC4"/>
    <w:rsid w:val="00F61D34"/>
    <w:rsid w:val="00F61D90"/>
    <w:rsid w:val="00F625D5"/>
    <w:rsid w:val="00F626F6"/>
    <w:rsid w:val="00F62919"/>
    <w:rsid w:val="00F62DF3"/>
    <w:rsid w:val="00F6301D"/>
    <w:rsid w:val="00F6316B"/>
    <w:rsid w:val="00F63396"/>
    <w:rsid w:val="00F63755"/>
    <w:rsid w:val="00F648AF"/>
    <w:rsid w:val="00F649FB"/>
    <w:rsid w:val="00F64DA3"/>
    <w:rsid w:val="00F64F79"/>
    <w:rsid w:val="00F6514D"/>
    <w:rsid w:val="00F65546"/>
    <w:rsid w:val="00F65638"/>
    <w:rsid w:val="00F65841"/>
    <w:rsid w:val="00F65AFA"/>
    <w:rsid w:val="00F66214"/>
    <w:rsid w:val="00F66266"/>
    <w:rsid w:val="00F662AA"/>
    <w:rsid w:val="00F667A8"/>
    <w:rsid w:val="00F66A24"/>
    <w:rsid w:val="00F66C3A"/>
    <w:rsid w:val="00F67357"/>
    <w:rsid w:val="00F674D1"/>
    <w:rsid w:val="00F67532"/>
    <w:rsid w:val="00F67B46"/>
    <w:rsid w:val="00F7051C"/>
    <w:rsid w:val="00F706ED"/>
    <w:rsid w:val="00F70A09"/>
    <w:rsid w:val="00F70E1A"/>
    <w:rsid w:val="00F70EEB"/>
    <w:rsid w:val="00F7106B"/>
    <w:rsid w:val="00F717AE"/>
    <w:rsid w:val="00F719B2"/>
    <w:rsid w:val="00F71D34"/>
    <w:rsid w:val="00F71F48"/>
    <w:rsid w:val="00F720D6"/>
    <w:rsid w:val="00F722D5"/>
    <w:rsid w:val="00F72300"/>
    <w:rsid w:val="00F723EB"/>
    <w:rsid w:val="00F7247F"/>
    <w:rsid w:val="00F72755"/>
    <w:rsid w:val="00F7322C"/>
    <w:rsid w:val="00F732BA"/>
    <w:rsid w:val="00F74059"/>
    <w:rsid w:val="00F740A4"/>
    <w:rsid w:val="00F7489D"/>
    <w:rsid w:val="00F74969"/>
    <w:rsid w:val="00F74C93"/>
    <w:rsid w:val="00F750CE"/>
    <w:rsid w:val="00F7526C"/>
    <w:rsid w:val="00F765C8"/>
    <w:rsid w:val="00F768F4"/>
    <w:rsid w:val="00F769E9"/>
    <w:rsid w:val="00F7786A"/>
    <w:rsid w:val="00F77C8F"/>
    <w:rsid w:val="00F77DC6"/>
    <w:rsid w:val="00F80060"/>
    <w:rsid w:val="00F8021F"/>
    <w:rsid w:val="00F807FA"/>
    <w:rsid w:val="00F81183"/>
    <w:rsid w:val="00F81512"/>
    <w:rsid w:val="00F8164A"/>
    <w:rsid w:val="00F81D6A"/>
    <w:rsid w:val="00F820C8"/>
    <w:rsid w:val="00F830BF"/>
    <w:rsid w:val="00F83369"/>
    <w:rsid w:val="00F83CDB"/>
    <w:rsid w:val="00F83D40"/>
    <w:rsid w:val="00F84BAF"/>
    <w:rsid w:val="00F85098"/>
    <w:rsid w:val="00F85680"/>
    <w:rsid w:val="00F85F2D"/>
    <w:rsid w:val="00F8632C"/>
    <w:rsid w:val="00F8634E"/>
    <w:rsid w:val="00F8697D"/>
    <w:rsid w:val="00F86CFB"/>
    <w:rsid w:val="00F877F3"/>
    <w:rsid w:val="00F879BB"/>
    <w:rsid w:val="00F903CA"/>
    <w:rsid w:val="00F90721"/>
    <w:rsid w:val="00F90989"/>
    <w:rsid w:val="00F90D4D"/>
    <w:rsid w:val="00F90D93"/>
    <w:rsid w:val="00F90DD2"/>
    <w:rsid w:val="00F91272"/>
    <w:rsid w:val="00F9146E"/>
    <w:rsid w:val="00F915D1"/>
    <w:rsid w:val="00F91B10"/>
    <w:rsid w:val="00F91EA9"/>
    <w:rsid w:val="00F920FF"/>
    <w:rsid w:val="00F92750"/>
    <w:rsid w:val="00F92890"/>
    <w:rsid w:val="00F928D5"/>
    <w:rsid w:val="00F92D8B"/>
    <w:rsid w:val="00F92F8A"/>
    <w:rsid w:val="00F93610"/>
    <w:rsid w:val="00F936FA"/>
    <w:rsid w:val="00F93992"/>
    <w:rsid w:val="00F93B21"/>
    <w:rsid w:val="00F93B8C"/>
    <w:rsid w:val="00F93C83"/>
    <w:rsid w:val="00F93EBB"/>
    <w:rsid w:val="00F9409D"/>
    <w:rsid w:val="00F94388"/>
    <w:rsid w:val="00F94410"/>
    <w:rsid w:val="00F94563"/>
    <w:rsid w:val="00F94A0A"/>
    <w:rsid w:val="00F94A4A"/>
    <w:rsid w:val="00F94F2E"/>
    <w:rsid w:val="00F95087"/>
    <w:rsid w:val="00F95436"/>
    <w:rsid w:val="00F95545"/>
    <w:rsid w:val="00F95619"/>
    <w:rsid w:val="00F958D8"/>
    <w:rsid w:val="00F95F6F"/>
    <w:rsid w:val="00F96434"/>
    <w:rsid w:val="00F967D3"/>
    <w:rsid w:val="00F9686A"/>
    <w:rsid w:val="00F96B04"/>
    <w:rsid w:val="00F96CE8"/>
    <w:rsid w:val="00F96DAA"/>
    <w:rsid w:val="00F970EA"/>
    <w:rsid w:val="00FA04C4"/>
    <w:rsid w:val="00FA0E0A"/>
    <w:rsid w:val="00FA0FD7"/>
    <w:rsid w:val="00FA10B5"/>
    <w:rsid w:val="00FA1196"/>
    <w:rsid w:val="00FA1256"/>
    <w:rsid w:val="00FA12B2"/>
    <w:rsid w:val="00FA151D"/>
    <w:rsid w:val="00FA15C2"/>
    <w:rsid w:val="00FA16B7"/>
    <w:rsid w:val="00FA1956"/>
    <w:rsid w:val="00FA1BD0"/>
    <w:rsid w:val="00FA1D47"/>
    <w:rsid w:val="00FA1DD0"/>
    <w:rsid w:val="00FA225A"/>
    <w:rsid w:val="00FA2498"/>
    <w:rsid w:val="00FA287B"/>
    <w:rsid w:val="00FA2CF4"/>
    <w:rsid w:val="00FA2DA7"/>
    <w:rsid w:val="00FA3BE3"/>
    <w:rsid w:val="00FA44A0"/>
    <w:rsid w:val="00FA4AAB"/>
    <w:rsid w:val="00FA4E12"/>
    <w:rsid w:val="00FA50F5"/>
    <w:rsid w:val="00FA5286"/>
    <w:rsid w:val="00FA5E32"/>
    <w:rsid w:val="00FA67D0"/>
    <w:rsid w:val="00FA6DAE"/>
    <w:rsid w:val="00FA73B3"/>
    <w:rsid w:val="00FA73C6"/>
    <w:rsid w:val="00FA78C1"/>
    <w:rsid w:val="00FA7A6A"/>
    <w:rsid w:val="00FB0191"/>
    <w:rsid w:val="00FB0A26"/>
    <w:rsid w:val="00FB1325"/>
    <w:rsid w:val="00FB14DE"/>
    <w:rsid w:val="00FB15E4"/>
    <w:rsid w:val="00FB2144"/>
    <w:rsid w:val="00FB25E5"/>
    <w:rsid w:val="00FB2947"/>
    <w:rsid w:val="00FB29EA"/>
    <w:rsid w:val="00FB2A56"/>
    <w:rsid w:val="00FB2B38"/>
    <w:rsid w:val="00FB2BCA"/>
    <w:rsid w:val="00FB2C46"/>
    <w:rsid w:val="00FB40F6"/>
    <w:rsid w:val="00FB42FD"/>
    <w:rsid w:val="00FB487D"/>
    <w:rsid w:val="00FB4BB4"/>
    <w:rsid w:val="00FB5393"/>
    <w:rsid w:val="00FB623F"/>
    <w:rsid w:val="00FB6608"/>
    <w:rsid w:val="00FB697E"/>
    <w:rsid w:val="00FB6E8A"/>
    <w:rsid w:val="00FB72C4"/>
    <w:rsid w:val="00FB785D"/>
    <w:rsid w:val="00FC03A8"/>
    <w:rsid w:val="00FC0970"/>
    <w:rsid w:val="00FC0F1B"/>
    <w:rsid w:val="00FC0FF4"/>
    <w:rsid w:val="00FC10AF"/>
    <w:rsid w:val="00FC1749"/>
    <w:rsid w:val="00FC1C5D"/>
    <w:rsid w:val="00FC1E98"/>
    <w:rsid w:val="00FC1F5C"/>
    <w:rsid w:val="00FC2656"/>
    <w:rsid w:val="00FC2CFF"/>
    <w:rsid w:val="00FC2E21"/>
    <w:rsid w:val="00FC2FE1"/>
    <w:rsid w:val="00FC3129"/>
    <w:rsid w:val="00FC358C"/>
    <w:rsid w:val="00FC3B27"/>
    <w:rsid w:val="00FC3E4E"/>
    <w:rsid w:val="00FC43A4"/>
    <w:rsid w:val="00FC5102"/>
    <w:rsid w:val="00FC515E"/>
    <w:rsid w:val="00FC51FA"/>
    <w:rsid w:val="00FC522F"/>
    <w:rsid w:val="00FC5C4C"/>
    <w:rsid w:val="00FC5CE6"/>
    <w:rsid w:val="00FC5F4C"/>
    <w:rsid w:val="00FC647B"/>
    <w:rsid w:val="00FC66D8"/>
    <w:rsid w:val="00FC734B"/>
    <w:rsid w:val="00FC7570"/>
    <w:rsid w:val="00FC7AAC"/>
    <w:rsid w:val="00FC7CFC"/>
    <w:rsid w:val="00FD0045"/>
    <w:rsid w:val="00FD032A"/>
    <w:rsid w:val="00FD0424"/>
    <w:rsid w:val="00FD050C"/>
    <w:rsid w:val="00FD10D0"/>
    <w:rsid w:val="00FD1419"/>
    <w:rsid w:val="00FD1427"/>
    <w:rsid w:val="00FD1A59"/>
    <w:rsid w:val="00FD2094"/>
    <w:rsid w:val="00FD2162"/>
    <w:rsid w:val="00FD21BF"/>
    <w:rsid w:val="00FD22B7"/>
    <w:rsid w:val="00FD22EC"/>
    <w:rsid w:val="00FD23C4"/>
    <w:rsid w:val="00FD27DB"/>
    <w:rsid w:val="00FD2B41"/>
    <w:rsid w:val="00FD2CBD"/>
    <w:rsid w:val="00FD3DD7"/>
    <w:rsid w:val="00FD3E57"/>
    <w:rsid w:val="00FD3E5B"/>
    <w:rsid w:val="00FD4099"/>
    <w:rsid w:val="00FD42AD"/>
    <w:rsid w:val="00FD443B"/>
    <w:rsid w:val="00FD445A"/>
    <w:rsid w:val="00FD4461"/>
    <w:rsid w:val="00FD47F5"/>
    <w:rsid w:val="00FD4F4F"/>
    <w:rsid w:val="00FD5684"/>
    <w:rsid w:val="00FD56E5"/>
    <w:rsid w:val="00FD5F2C"/>
    <w:rsid w:val="00FD6998"/>
    <w:rsid w:val="00FD6A1D"/>
    <w:rsid w:val="00FD6A1E"/>
    <w:rsid w:val="00FD6C12"/>
    <w:rsid w:val="00FD6EE2"/>
    <w:rsid w:val="00FD6F40"/>
    <w:rsid w:val="00FD7095"/>
    <w:rsid w:val="00FD7118"/>
    <w:rsid w:val="00FD79F9"/>
    <w:rsid w:val="00FD7A28"/>
    <w:rsid w:val="00FD7B48"/>
    <w:rsid w:val="00FD7C64"/>
    <w:rsid w:val="00FE01B1"/>
    <w:rsid w:val="00FE02A5"/>
    <w:rsid w:val="00FE04C3"/>
    <w:rsid w:val="00FE0AC7"/>
    <w:rsid w:val="00FE10D5"/>
    <w:rsid w:val="00FE14A6"/>
    <w:rsid w:val="00FE16EB"/>
    <w:rsid w:val="00FE2686"/>
    <w:rsid w:val="00FE2921"/>
    <w:rsid w:val="00FE2CE6"/>
    <w:rsid w:val="00FE2FB8"/>
    <w:rsid w:val="00FE35A9"/>
    <w:rsid w:val="00FE375F"/>
    <w:rsid w:val="00FE37FE"/>
    <w:rsid w:val="00FE3B7B"/>
    <w:rsid w:val="00FE40AE"/>
    <w:rsid w:val="00FE443F"/>
    <w:rsid w:val="00FE46C3"/>
    <w:rsid w:val="00FE46DE"/>
    <w:rsid w:val="00FE486F"/>
    <w:rsid w:val="00FE53CE"/>
    <w:rsid w:val="00FE58B8"/>
    <w:rsid w:val="00FE5E71"/>
    <w:rsid w:val="00FE67CD"/>
    <w:rsid w:val="00FE69C1"/>
    <w:rsid w:val="00FE6AAF"/>
    <w:rsid w:val="00FE6FE3"/>
    <w:rsid w:val="00FE7071"/>
    <w:rsid w:val="00FE72FC"/>
    <w:rsid w:val="00FE76CA"/>
    <w:rsid w:val="00FE7C63"/>
    <w:rsid w:val="00FE7D25"/>
    <w:rsid w:val="00FF030A"/>
    <w:rsid w:val="00FF066F"/>
    <w:rsid w:val="00FF079F"/>
    <w:rsid w:val="00FF0829"/>
    <w:rsid w:val="00FF09AC"/>
    <w:rsid w:val="00FF0A62"/>
    <w:rsid w:val="00FF0C35"/>
    <w:rsid w:val="00FF0DA9"/>
    <w:rsid w:val="00FF0E55"/>
    <w:rsid w:val="00FF16C4"/>
    <w:rsid w:val="00FF187A"/>
    <w:rsid w:val="00FF2961"/>
    <w:rsid w:val="00FF2CA7"/>
    <w:rsid w:val="00FF3017"/>
    <w:rsid w:val="00FF3997"/>
    <w:rsid w:val="00FF3DD2"/>
    <w:rsid w:val="00FF3EAF"/>
    <w:rsid w:val="00FF40D2"/>
    <w:rsid w:val="00FF4B3B"/>
    <w:rsid w:val="00FF5135"/>
    <w:rsid w:val="00FF53BD"/>
    <w:rsid w:val="00FF54C6"/>
    <w:rsid w:val="00FF57A9"/>
    <w:rsid w:val="00FF57D2"/>
    <w:rsid w:val="00FF5B73"/>
    <w:rsid w:val="00FF61AA"/>
    <w:rsid w:val="00FF650B"/>
    <w:rsid w:val="00FF66D7"/>
    <w:rsid w:val="00FF6B71"/>
    <w:rsid w:val="00FF6C2F"/>
    <w:rsid w:val="00FF6C6F"/>
    <w:rsid w:val="00FF77BB"/>
    <w:rsid w:val="00FF78CB"/>
    <w:rsid w:val="00FF7F78"/>
    <w:rsid w:val="00FF7FB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52F81D"/>
  <w15:chartTrackingRefBased/>
  <w15:docId w15:val="{929FBD0F-9339-4249-8286-2ED325C1E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B8B"/>
    <w:pPr>
      <w:spacing w:line="256" w:lineRule="auto"/>
    </w:pPr>
  </w:style>
  <w:style w:type="paragraph" w:styleId="Heading1">
    <w:name w:val="heading 1"/>
    <w:basedOn w:val="Normal"/>
    <w:link w:val="Heading1Char"/>
    <w:uiPriority w:val="9"/>
    <w:qFormat/>
    <w:rsid w:val="0082686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92F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E71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B73B8B"/>
    <w:rPr>
      <w:color w:val="0563C1" w:themeColor="hyperlink"/>
      <w:u w:val="single"/>
    </w:rPr>
  </w:style>
  <w:style w:type="paragraph" w:styleId="ListParagraph">
    <w:name w:val="List Paragraph"/>
    <w:basedOn w:val="Normal"/>
    <w:uiPriority w:val="34"/>
    <w:qFormat/>
    <w:rsid w:val="00B73B8B"/>
    <w:pPr>
      <w:ind w:left="720"/>
      <w:contextualSpacing/>
    </w:pPr>
  </w:style>
  <w:style w:type="paragraph" w:styleId="Header">
    <w:name w:val="header"/>
    <w:basedOn w:val="Normal"/>
    <w:link w:val="HeaderChar"/>
    <w:uiPriority w:val="99"/>
    <w:unhideWhenUsed/>
    <w:rsid w:val="000525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532"/>
  </w:style>
  <w:style w:type="paragraph" w:styleId="Footer">
    <w:name w:val="footer"/>
    <w:basedOn w:val="Normal"/>
    <w:link w:val="FooterChar"/>
    <w:uiPriority w:val="99"/>
    <w:unhideWhenUsed/>
    <w:rsid w:val="000525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532"/>
  </w:style>
  <w:style w:type="character" w:customStyle="1" w:styleId="UnresolvedMention1">
    <w:name w:val="Unresolved Mention1"/>
    <w:basedOn w:val="DefaultParagraphFont"/>
    <w:uiPriority w:val="99"/>
    <w:semiHidden/>
    <w:unhideWhenUsed/>
    <w:rsid w:val="00A6602E"/>
    <w:rPr>
      <w:color w:val="605E5C"/>
      <w:shd w:val="clear" w:color="auto" w:fill="E1DFDD"/>
    </w:rPr>
  </w:style>
  <w:style w:type="character" w:styleId="CommentReference">
    <w:name w:val="annotation reference"/>
    <w:basedOn w:val="DefaultParagraphFont"/>
    <w:uiPriority w:val="99"/>
    <w:semiHidden/>
    <w:unhideWhenUsed/>
    <w:rsid w:val="006378EE"/>
    <w:rPr>
      <w:sz w:val="16"/>
      <w:szCs w:val="16"/>
    </w:rPr>
  </w:style>
  <w:style w:type="paragraph" w:styleId="CommentText">
    <w:name w:val="annotation text"/>
    <w:basedOn w:val="Normal"/>
    <w:link w:val="CommentTextChar"/>
    <w:uiPriority w:val="99"/>
    <w:unhideWhenUsed/>
    <w:qFormat/>
    <w:rsid w:val="006378EE"/>
    <w:pPr>
      <w:spacing w:line="240" w:lineRule="auto"/>
    </w:pPr>
    <w:rPr>
      <w:sz w:val="20"/>
      <w:szCs w:val="20"/>
    </w:rPr>
  </w:style>
  <w:style w:type="character" w:customStyle="1" w:styleId="CommentTextChar">
    <w:name w:val="Comment Text Char"/>
    <w:basedOn w:val="DefaultParagraphFont"/>
    <w:link w:val="CommentText"/>
    <w:uiPriority w:val="99"/>
    <w:rsid w:val="006378EE"/>
    <w:rPr>
      <w:sz w:val="20"/>
      <w:szCs w:val="20"/>
    </w:rPr>
  </w:style>
  <w:style w:type="paragraph" w:styleId="CommentSubject">
    <w:name w:val="annotation subject"/>
    <w:basedOn w:val="CommentText"/>
    <w:next w:val="CommentText"/>
    <w:link w:val="CommentSubjectChar"/>
    <w:uiPriority w:val="99"/>
    <w:semiHidden/>
    <w:unhideWhenUsed/>
    <w:rsid w:val="006378EE"/>
    <w:rPr>
      <w:b/>
      <w:bCs/>
    </w:rPr>
  </w:style>
  <w:style w:type="character" w:customStyle="1" w:styleId="CommentSubjectChar">
    <w:name w:val="Comment Subject Char"/>
    <w:basedOn w:val="CommentTextChar"/>
    <w:link w:val="CommentSubject"/>
    <w:uiPriority w:val="99"/>
    <w:semiHidden/>
    <w:rsid w:val="006378EE"/>
    <w:rPr>
      <w:b/>
      <w:bCs/>
      <w:sz w:val="20"/>
      <w:szCs w:val="20"/>
    </w:rPr>
  </w:style>
  <w:style w:type="paragraph" w:styleId="FootnoteText">
    <w:name w:val="footnote text"/>
    <w:basedOn w:val="Normal"/>
    <w:link w:val="FootnoteTextChar"/>
    <w:uiPriority w:val="99"/>
    <w:unhideWhenUsed/>
    <w:qFormat/>
    <w:rsid w:val="003858D4"/>
    <w:pPr>
      <w:spacing w:after="0" w:line="240" w:lineRule="auto"/>
    </w:pPr>
    <w:rPr>
      <w:sz w:val="20"/>
      <w:szCs w:val="20"/>
    </w:rPr>
  </w:style>
  <w:style w:type="character" w:customStyle="1" w:styleId="FootnoteTextChar">
    <w:name w:val="Footnote Text Char"/>
    <w:basedOn w:val="DefaultParagraphFont"/>
    <w:link w:val="FootnoteText"/>
    <w:uiPriority w:val="99"/>
    <w:qFormat/>
    <w:rsid w:val="003858D4"/>
    <w:rPr>
      <w:sz w:val="20"/>
      <w:szCs w:val="20"/>
    </w:rPr>
  </w:style>
  <w:style w:type="character" w:styleId="FootnoteReference">
    <w:name w:val="footnote reference"/>
    <w:basedOn w:val="DefaultParagraphFont"/>
    <w:uiPriority w:val="99"/>
    <w:unhideWhenUsed/>
    <w:qFormat/>
    <w:rsid w:val="003858D4"/>
    <w:rPr>
      <w:vertAlign w:val="superscript"/>
    </w:rPr>
  </w:style>
  <w:style w:type="table" w:styleId="TableGrid">
    <w:name w:val="Table Grid"/>
    <w:basedOn w:val="TableNormal"/>
    <w:uiPriority w:val="39"/>
    <w:rsid w:val="00214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65B4"/>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765B4"/>
    <w:rPr>
      <w:rFonts w:ascii="Tahoma" w:hAnsi="Tahoma" w:cs="Tahoma"/>
      <w:sz w:val="18"/>
      <w:szCs w:val="18"/>
    </w:rPr>
  </w:style>
  <w:style w:type="paragraph" w:styleId="NormalWeb">
    <w:name w:val="Normal (Web)"/>
    <w:basedOn w:val="Normal"/>
    <w:uiPriority w:val="99"/>
    <w:unhideWhenUsed/>
    <w:rsid w:val="006559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D4FD1"/>
    <w:rPr>
      <w:color w:val="605E5C"/>
      <w:shd w:val="clear" w:color="auto" w:fill="E1DFDD"/>
    </w:rPr>
  </w:style>
  <w:style w:type="paragraph" w:styleId="Revision">
    <w:name w:val="Revision"/>
    <w:hidden/>
    <w:uiPriority w:val="99"/>
    <w:semiHidden/>
    <w:rsid w:val="006E4162"/>
    <w:pPr>
      <w:spacing w:after="0" w:line="240" w:lineRule="auto"/>
    </w:pPr>
  </w:style>
  <w:style w:type="character" w:styleId="FollowedHyperlink">
    <w:name w:val="FollowedHyperlink"/>
    <w:basedOn w:val="DefaultParagraphFont"/>
    <w:uiPriority w:val="99"/>
    <w:semiHidden/>
    <w:unhideWhenUsed/>
    <w:rsid w:val="008C4728"/>
    <w:rPr>
      <w:color w:val="954F72" w:themeColor="followedHyperlink"/>
      <w:u w:val="single"/>
    </w:rPr>
  </w:style>
  <w:style w:type="character" w:customStyle="1" w:styleId="UnresolvedMention3">
    <w:name w:val="Unresolved Mention3"/>
    <w:basedOn w:val="DefaultParagraphFont"/>
    <w:uiPriority w:val="99"/>
    <w:semiHidden/>
    <w:unhideWhenUsed/>
    <w:rsid w:val="00A6118E"/>
    <w:rPr>
      <w:color w:val="605E5C"/>
      <w:shd w:val="clear" w:color="auto" w:fill="E1DFDD"/>
    </w:rPr>
  </w:style>
  <w:style w:type="paragraph" w:customStyle="1" w:styleId="paragraph">
    <w:name w:val="paragraph"/>
    <w:basedOn w:val="Normal"/>
    <w:rsid w:val="00E803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803F4"/>
  </w:style>
  <w:style w:type="character" w:customStyle="1" w:styleId="eop">
    <w:name w:val="eop"/>
    <w:basedOn w:val="DefaultParagraphFont"/>
    <w:rsid w:val="00E803F4"/>
  </w:style>
  <w:style w:type="character" w:customStyle="1" w:styleId="scxw233999087">
    <w:name w:val="scxw233999087"/>
    <w:basedOn w:val="DefaultParagraphFont"/>
    <w:rsid w:val="00E803F4"/>
  </w:style>
  <w:style w:type="paragraph" w:customStyle="1" w:styleId="ListParagraph1">
    <w:name w:val="List Paragraph1"/>
    <w:basedOn w:val="Normal"/>
    <w:uiPriority w:val="34"/>
    <w:qFormat/>
    <w:rsid w:val="00A26E76"/>
    <w:pPr>
      <w:ind w:left="720"/>
      <w:contextualSpacing/>
    </w:pPr>
  </w:style>
  <w:style w:type="character" w:customStyle="1" w:styleId="superscript">
    <w:name w:val="superscript"/>
    <w:basedOn w:val="DefaultParagraphFont"/>
    <w:rsid w:val="00ED4870"/>
  </w:style>
  <w:style w:type="character" w:customStyle="1" w:styleId="Heading1Char">
    <w:name w:val="Heading 1 Char"/>
    <w:basedOn w:val="DefaultParagraphFont"/>
    <w:link w:val="Heading1"/>
    <w:uiPriority w:val="9"/>
    <w:rsid w:val="00826864"/>
    <w:rPr>
      <w:rFonts w:ascii="Times New Roman" w:eastAsia="Times New Roman" w:hAnsi="Times New Roman" w:cs="Times New Roman"/>
      <w:b/>
      <w:bCs/>
      <w:kern w:val="36"/>
      <w:sz w:val="48"/>
      <w:szCs w:val="48"/>
    </w:rPr>
  </w:style>
  <w:style w:type="paragraph" w:customStyle="1" w:styleId="pf0">
    <w:name w:val="pf0"/>
    <w:basedOn w:val="Normal"/>
    <w:rsid w:val="00826864"/>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DefaultParagraphFont"/>
    <w:rsid w:val="00826864"/>
    <w:rPr>
      <w:rFonts w:ascii="Segoe UI" w:hAnsi="Segoe UI" w:cs="Segoe UI" w:hint="default"/>
      <w:sz w:val="18"/>
      <w:szCs w:val="18"/>
    </w:rPr>
  </w:style>
  <w:style w:type="character" w:styleId="Strong">
    <w:name w:val="Strong"/>
    <w:basedOn w:val="DefaultParagraphFont"/>
    <w:uiPriority w:val="22"/>
    <w:qFormat/>
    <w:rsid w:val="00826864"/>
    <w:rPr>
      <w:b/>
      <w:bCs/>
    </w:rPr>
  </w:style>
  <w:style w:type="character" w:customStyle="1" w:styleId="Heading2Char">
    <w:name w:val="Heading 2 Char"/>
    <w:basedOn w:val="DefaultParagraphFont"/>
    <w:link w:val="Heading2"/>
    <w:uiPriority w:val="9"/>
    <w:semiHidden/>
    <w:rsid w:val="00792FE9"/>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02624A"/>
    <w:rPr>
      <w:color w:val="605E5C"/>
      <w:shd w:val="clear" w:color="auto" w:fill="E1DFDD"/>
    </w:rPr>
  </w:style>
  <w:style w:type="paragraph" w:styleId="EndnoteText">
    <w:name w:val="endnote text"/>
    <w:basedOn w:val="Normal"/>
    <w:link w:val="EndnoteTextChar"/>
    <w:uiPriority w:val="99"/>
    <w:semiHidden/>
    <w:unhideWhenUsed/>
    <w:rsid w:val="000C0ED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C0ED3"/>
    <w:rPr>
      <w:sz w:val="20"/>
      <w:szCs w:val="20"/>
    </w:rPr>
  </w:style>
  <w:style w:type="character" w:styleId="EndnoteReference">
    <w:name w:val="endnote reference"/>
    <w:basedOn w:val="DefaultParagraphFont"/>
    <w:uiPriority w:val="99"/>
    <w:semiHidden/>
    <w:unhideWhenUsed/>
    <w:rsid w:val="000C0ED3"/>
    <w:rPr>
      <w:vertAlign w:val="superscript"/>
    </w:rPr>
  </w:style>
  <w:style w:type="character" w:customStyle="1" w:styleId="Heading3Char">
    <w:name w:val="Heading 3 Char"/>
    <w:basedOn w:val="DefaultParagraphFont"/>
    <w:link w:val="Heading3"/>
    <w:uiPriority w:val="9"/>
    <w:rsid w:val="00AE7129"/>
    <w:rPr>
      <w:rFonts w:asciiTheme="majorHAnsi" w:eastAsiaTheme="majorEastAsia" w:hAnsiTheme="majorHAnsi" w:cstheme="majorBidi"/>
      <w:color w:val="1F3763" w:themeColor="accent1" w:themeShade="7F"/>
      <w:sz w:val="24"/>
      <w:szCs w:val="24"/>
    </w:rPr>
  </w:style>
  <w:style w:type="character" w:customStyle="1" w:styleId="article-classifiergap">
    <w:name w:val="article-classifier__gap"/>
    <w:basedOn w:val="DefaultParagraphFont"/>
    <w:rsid w:val="00656204"/>
  </w:style>
  <w:style w:type="character" w:customStyle="1" w:styleId="docurl">
    <w:name w:val="docurl"/>
    <w:basedOn w:val="DefaultParagraphFont"/>
    <w:rsid w:val="00C10EA4"/>
  </w:style>
  <w:style w:type="character" w:customStyle="1" w:styleId="gmail-msofootnotereference">
    <w:name w:val="gmail-msofootnotereference"/>
    <w:basedOn w:val="DefaultParagraphFont"/>
    <w:rsid w:val="00396D61"/>
  </w:style>
  <w:style w:type="paragraph" w:customStyle="1" w:styleId="gmail-msofootnotetext">
    <w:name w:val="gmail-msofootnotetext"/>
    <w:basedOn w:val="Normal"/>
    <w:rsid w:val="00396D61"/>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A53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53123"/>
    <w:rPr>
      <w:rFonts w:ascii="Courier New" w:eastAsia="Times New Roman" w:hAnsi="Courier New" w:cs="Courier New"/>
      <w:sz w:val="20"/>
      <w:szCs w:val="20"/>
    </w:rPr>
  </w:style>
  <w:style w:type="character" w:customStyle="1" w:styleId="y2iqfc">
    <w:name w:val="y2iqfc"/>
    <w:basedOn w:val="DefaultParagraphFont"/>
    <w:rsid w:val="00A53123"/>
  </w:style>
  <w:style w:type="character" w:customStyle="1" w:styleId="reference-accessdate">
    <w:name w:val="reference-accessdate"/>
    <w:basedOn w:val="DefaultParagraphFont"/>
    <w:rsid w:val="00E30E76"/>
  </w:style>
  <w:style w:type="character" w:customStyle="1" w:styleId="nowrap">
    <w:name w:val="nowrap"/>
    <w:basedOn w:val="DefaultParagraphFont"/>
    <w:rsid w:val="00E30E76"/>
  </w:style>
  <w:style w:type="paragraph" w:styleId="Caption">
    <w:name w:val="caption"/>
    <w:basedOn w:val="Normal"/>
    <w:next w:val="Normal"/>
    <w:uiPriority w:val="35"/>
    <w:unhideWhenUsed/>
    <w:qFormat/>
    <w:rsid w:val="00F765C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368">
      <w:bodyDiv w:val="1"/>
      <w:marLeft w:val="0"/>
      <w:marRight w:val="0"/>
      <w:marTop w:val="0"/>
      <w:marBottom w:val="0"/>
      <w:divBdr>
        <w:top w:val="none" w:sz="0" w:space="0" w:color="auto"/>
        <w:left w:val="none" w:sz="0" w:space="0" w:color="auto"/>
        <w:bottom w:val="none" w:sz="0" w:space="0" w:color="auto"/>
        <w:right w:val="none" w:sz="0" w:space="0" w:color="auto"/>
      </w:divBdr>
    </w:div>
    <w:div w:id="8992986">
      <w:bodyDiv w:val="1"/>
      <w:marLeft w:val="0"/>
      <w:marRight w:val="0"/>
      <w:marTop w:val="0"/>
      <w:marBottom w:val="0"/>
      <w:divBdr>
        <w:top w:val="none" w:sz="0" w:space="0" w:color="auto"/>
        <w:left w:val="none" w:sz="0" w:space="0" w:color="auto"/>
        <w:bottom w:val="none" w:sz="0" w:space="0" w:color="auto"/>
        <w:right w:val="none" w:sz="0" w:space="0" w:color="auto"/>
      </w:divBdr>
    </w:div>
    <w:div w:id="15036166">
      <w:bodyDiv w:val="1"/>
      <w:marLeft w:val="0"/>
      <w:marRight w:val="0"/>
      <w:marTop w:val="0"/>
      <w:marBottom w:val="0"/>
      <w:divBdr>
        <w:top w:val="none" w:sz="0" w:space="0" w:color="auto"/>
        <w:left w:val="none" w:sz="0" w:space="0" w:color="auto"/>
        <w:bottom w:val="none" w:sz="0" w:space="0" w:color="auto"/>
        <w:right w:val="none" w:sz="0" w:space="0" w:color="auto"/>
      </w:divBdr>
    </w:div>
    <w:div w:id="19858524">
      <w:bodyDiv w:val="1"/>
      <w:marLeft w:val="0"/>
      <w:marRight w:val="0"/>
      <w:marTop w:val="0"/>
      <w:marBottom w:val="0"/>
      <w:divBdr>
        <w:top w:val="none" w:sz="0" w:space="0" w:color="auto"/>
        <w:left w:val="none" w:sz="0" w:space="0" w:color="auto"/>
        <w:bottom w:val="none" w:sz="0" w:space="0" w:color="auto"/>
        <w:right w:val="none" w:sz="0" w:space="0" w:color="auto"/>
      </w:divBdr>
    </w:div>
    <w:div w:id="22022156">
      <w:bodyDiv w:val="1"/>
      <w:marLeft w:val="0"/>
      <w:marRight w:val="0"/>
      <w:marTop w:val="0"/>
      <w:marBottom w:val="0"/>
      <w:divBdr>
        <w:top w:val="none" w:sz="0" w:space="0" w:color="auto"/>
        <w:left w:val="none" w:sz="0" w:space="0" w:color="auto"/>
        <w:bottom w:val="none" w:sz="0" w:space="0" w:color="auto"/>
        <w:right w:val="none" w:sz="0" w:space="0" w:color="auto"/>
      </w:divBdr>
    </w:div>
    <w:div w:id="46341927">
      <w:bodyDiv w:val="1"/>
      <w:marLeft w:val="0"/>
      <w:marRight w:val="0"/>
      <w:marTop w:val="0"/>
      <w:marBottom w:val="0"/>
      <w:divBdr>
        <w:top w:val="none" w:sz="0" w:space="0" w:color="auto"/>
        <w:left w:val="none" w:sz="0" w:space="0" w:color="auto"/>
        <w:bottom w:val="none" w:sz="0" w:space="0" w:color="auto"/>
        <w:right w:val="none" w:sz="0" w:space="0" w:color="auto"/>
      </w:divBdr>
    </w:div>
    <w:div w:id="51656666">
      <w:bodyDiv w:val="1"/>
      <w:marLeft w:val="0"/>
      <w:marRight w:val="0"/>
      <w:marTop w:val="0"/>
      <w:marBottom w:val="0"/>
      <w:divBdr>
        <w:top w:val="none" w:sz="0" w:space="0" w:color="auto"/>
        <w:left w:val="none" w:sz="0" w:space="0" w:color="auto"/>
        <w:bottom w:val="none" w:sz="0" w:space="0" w:color="auto"/>
        <w:right w:val="none" w:sz="0" w:space="0" w:color="auto"/>
      </w:divBdr>
      <w:divsChild>
        <w:div w:id="336538457">
          <w:marLeft w:val="0"/>
          <w:marRight w:val="0"/>
          <w:marTop w:val="0"/>
          <w:marBottom w:val="0"/>
          <w:divBdr>
            <w:top w:val="none" w:sz="0" w:space="0" w:color="auto"/>
            <w:left w:val="none" w:sz="0" w:space="0" w:color="auto"/>
            <w:bottom w:val="none" w:sz="0" w:space="0" w:color="auto"/>
            <w:right w:val="none" w:sz="0" w:space="0" w:color="auto"/>
          </w:divBdr>
        </w:div>
        <w:div w:id="42559565">
          <w:marLeft w:val="0"/>
          <w:marRight w:val="0"/>
          <w:marTop w:val="480"/>
          <w:marBottom w:val="0"/>
          <w:divBdr>
            <w:top w:val="none" w:sz="0" w:space="0" w:color="auto"/>
            <w:left w:val="none" w:sz="0" w:space="0" w:color="auto"/>
            <w:bottom w:val="none" w:sz="0" w:space="0" w:color="auto"/>
            <w:right w:val="none" w:sz="0" w:space="0" w:color="auto"/>
          </w:divBdr>
          <w:divsChild>
            <w:div w:id="1131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3894">
      <w:bodyDiv w:val="1"/>
      <w:marLeft w:val="0"/>
      <w:marRight w:val="0"/>
      <w:marTop w:val="0"/>
      <w:marBottom w:val="0"/>
      <w:divBdr>
        <w:top w:val="none" w:sz="0" w:space="0" w:color="auto"/>
        <w:left w:val="none" w:sz="0" w:space="0" w:color="auto"/>
        <w:bottom w:val="none" w:sz="0" w:space="0" w:color="auto"/>
        <w:right w:val="none" w:sz="0" w:space="0" w:color="auto"/>
      </w:divBdr>
      <w:divsChild>
        <w:div w:id="469326891">
          <w:marLeft w:val="0"/>
          <w:marRight w:val="0"/>
          <w:marTop w:val="0"/>
          <w:marBottom w:val="0"/>
          <w:divBdr>
            <w:top w:val="none" w:sz="0" w:space="0" w:color="auto"/>
            <w:left w:val="none" w:sz="0" w:space="0" w:color="auto"/>
            <w:bottom w:val="none" w:sz="0" w:space="0" w:color="auto"/>
            <w:right w:val="none" w:sz="0" w:space="0" w:color="auto"/>
          </w:divBdr>
        </w:div>
      </w:divsChild>
    </w:div>
    <w:div w:id="62729254">
      <w:bodyDiv w:val="1"/>
      <w:marLeft w:val="0"/>
      <w:marRight w:val="0"/>
      <w:marTop w:val="0"/>
      <w:marBottom w:val="0"/>
      <w:divBdr>
        <w:top w:val="none" w:sz="0" w:space="0" w:color="auto"/>
        <w:left w:val="none" w:sz="0" w:space="0" w:color="auto"/>
        <w:bottom w:val="none" w:sz="0" w:space="0" w:color="auto"/>
        <w:right w:val="none" w:sz="0" w:space="0" w:color="auto"/>
      </w:divBdr>
    </w:div>
    <w:div w:id="62918003">
      <w:bodyDiv w:val="1"/>
      <w:marLeft w:val="0"/>
      <w:marRight w:val="0"/>
      <w:marTop w:val="0"/>
      <w:marBottom w:val="0"/>
      <w:divBdr>
        <w:top w:val="none" w:sz="0" w:space="0" w:color="auto"/>
        <w:left w:val="none" w:sz="0" w:space="0" w:color="auto"/>
        <w:bottom w:val="none" w:sz="0" w:space="0" w:color="auto"/>
        <w:right w:val="none" w:sz="0" w:space="0" w:color="auto"/>
      </w:divBdr>
    </w:div>
    <w:div w:id="64301316">
      <w:bodyDiv w:val="1"/>
      <w:marLeft w:val="0"/>
      <w:marRight w:val="0"/>
      <w:marTop w:val="0"/>
      <w:marBottom w:val="0"/>
      <w:divBdr>
        <w:top w:val="none" w:sz="0" w:space="0" w:color="auto"/>
        <w:left w:val="none" w:sz="0" w:space="0" w:color="auto"/>
        <w:bottom w:val="none" w:sz="0" w:space="0" w:color="auto"/>
        <w:right w:val="none" w:sz="0" w:space="0" w:color="auto"/>
      </w:divBdr>
    </w:div>
    <w:div w:id="66079425">
      <w:bodyDiv w:val="1"/>
      <w:marLeft w:val="0"/>
      <w:marRight w:val="0"/>
      <w:marTop w:val="0"/>
      <w:marBottom w:val="0"/>
      <w:divBdr>
        <w:top w:val="none" w:sz="0" w:space="0" w:color="auto"/>
        <w:left w:val="none" w:sz="0" w:space="0" w:color="auto"/>
        <w:bottom w:val="none" w:sz="0" w:space="0" w:color="auto"/>
        <w:right w:val="none" w:sz="0" w:space="0" w:color="auto"/>
      </w:divBdr>
    </w:div>
    <w:div w:id="85201637">
      <w:bodyDiv w:val="1"/>
      <w:marLeft w:val="0"/>
      <w:marRight w:val="0"/>
      <w:marTop w:val="0"/>
      <w:marBottom w:val="0"/>
      <w:divBdr>
        <w:top w:val="none" w:sz="0" w:space="0" w:color="auto"/>
        <w:left w:val="none" w:sz="0" w:space="0" w:color="auto"/>
        <w:bottom w:val="none" w:sz="0" w:space="0" w:color="auto"/>
        <w:right w:val="none" w:sz="0" w:space="0" w:color="auto"/>
      </w:divBdr>
    </w:div>
    <w:div w:id="109739666">
      <w:bodyDiv w:val="1"/>
      <w:marLeft w:val="0"/>
      <w:marRight w:val="0"/>
      <w:marTop w:val="0"/>
      <w:marBottom w:val="0"/>
      <w:divBdr>
        <w:top w:val="none" w:sz="0" w:space="0" w:color="auto"/>
        <w:left w:val="none" w:sz="0" w:space="0" w:color="auto"/>
        <w:bottom w:val="none" w:sz="0" w:space="0" w:color="auto"/>
        <w:right w:val="none" w:sz="0" w:space="0" w:color="auto"/>
      </w:divBdr>
    </w:div>
    <w:div w:id="116219613">
      <w:bodyDiv w:val="1"/>
      <w:marLeft w:val="0"/>
      <w:marRight w:val="0"/>
      <w:marTop w:val="0"/>
      <w:marBottom w:val="0"/>
      <w:divBdr>
        <w:top w:val="none" w:sz="0" w:space="0" w:color="auto"/>
        <w:left w:val="none" w:sz="0" w:space="0" w:color="auto"/>
        <w:bottom w:val="none" w:sz="0" w:space="0" w:color="auto"/>
        <w:right w:val="none" w:sz="0" w:space="0" w:color="auto"/>
      </w:divBdr>
    </w:div>
    <w:div w:id="178547863">
      <w:bodyDiv w:val="1"/>
      <w:marLeft w:val="0"/>
      <w:marRight w:val="0"/>
      <w:marTop w:val="0"/>
      <w:marBottom w:val="0"/>
      <w:divBdr>
        <w:top w:val="none" w:sz="0" w:space="0" w:color="auto"/>
        <w:left w:val="none" w:sz="0" w:space="0" w:color="auto"/>
        <w:bottom w:val="none" w:sz="0" w:space="0" w:color="auto"/>
        <w:right w:val="none" w:sz="0" w:space="0" w:color="auto"/>
      </w:divBdr>
    </w:div>
    <w:div w:id="191382292">
      <w:bodyDiv w:val="1"/>
      <w:marLeft w:val="0"/>
      <w:marRight w:val="0"/>
      <w:marTop w:val="0"/>
      <w:marBottom w:val="0"/>
      <w:divBdr>
        <w:top w:val="none" w:sz="0" w:space="0" w:color="auto"/>
        <w:left w:val="none" w:sz="0" w:space="0" w:color="auto"/>
        <w:bottom w:val="none" w:sz="0" w:space="0" w:color="auto"/>
        <w:right w:val="none" w:sz="0" w:space="0" w:color="auto"/>
      </w:divBdr>
    </w:div>
    <w:div w:id="205262354">
      <w:bodyDiv w:val="1"/>
      <w:marLeft w:val="0"/>
      <w:marRight w:val="0"/>
      <w:marTop w:val="0"/>
      <w:marBottom w:val="0"/>
      <w:divBdr>
        <w:top w:val="none" w:sz="0" w:space="0" w:color="auto"/>
        <w:left w:val="none" w:sz="0" w:space="0" w:color="auto"/>
        <w:bottom w:val="none" w:sz="0" w:space="0" w:color="auto"/>
        <w:right w:val="none" w:sz="0" w:space="0" w:color="auto"/>
      </w:divBdr>
    </w:div>
    <w:div w:id="210465711">
      <w:bodyDiv w:val="1"/>
      <w:marLeft w:val="0"/>
      <w:marRight w:val="0"/>
      <w:marTop w:val="0"/>
      <w:marBottom w:val="0"/>
      <w:divBdr>
        <w:top w:val="none" w:sz="0" w:space="0" w:color="auto"/>
        <w:left w:val="none" w:sz="0" w:space="0" w:color="auto"/>
        <w:bottom w:val="none" w:sz="0" w:space="0" w:color="auto"/>
        <w:right w:val="none" w:sz="0" w:space="0" w:color="auto"/>
      </w:divBdr>
    </w:div>
    <w:div w:id="232200566">
      <w:bodyDiv w:val="1"/>
      <w:marLeft w:val="0"/>
      <w:marRight w:val="0"/>
      <w:marTop w:val="0"/>
      <w:marBottom w:val="0"/>
      <w:divBdr>
        <w:top w:val="none" w:sz="0" w:space="0" w:color="auto"/>
        <w:left w:val="none" w:sz="0" w:space="0" w:color="auto"/>
        <w:bottom w:val="none" w:sz="0" w:space="0" w:color="auto"/>
        <w:right w:val="none" w:sz="0" w:space="0" w:color="auto"/>
      </w:divBdr>
    </w:div>
    <w:div w:id="276563551">
      <w:bodyDiv w:val="1"/>
      <w:marLeft w:val="0"/>
      <w:marRight w:val="0"/>
      <w:marTop w:val="0"/>
      <w:marBottom w:val="0"/>
      <w:divBdr>
        <w:top w:val="none" w:sz="0" w:space="0" w:color="auto"/>
        <w:left w:val="none" w:sz="0" w:space="0" w:color="auto"/>
        <w:bottom w:val="none" w:sz="0" w:space="0" w:color="auto"/>
        <w:right w:val="none" w:sz="0" w:space="0" w:color="auto"/>
      </w:divBdr>
      <w:divsChild>
        <w:div w:id="59255975">
          <w:marLeft w:val="0"/>
          <w:marRight w:val="0"/>
          <w:marTop w:val="150"/>
          <w:marBottom w:val="150"/>
          <w:divBdr>
            <w:top w:val="none" w:sz="0" w:space="0" w:color="auto"/>
            <w:left w:val="none" w:sz="0" w:space="0" w:color="auto"/>
            <w:bottom w:val="none" w:sz="0" w:space="0" w:color="auto"/>
            <w:right w:val="none" w:sz="0" w:space="0" w:color="auto"/>
          </w:divBdr>
        </w:div>
      </w:divsChild>
    </w:div>
    <w:div w:id="288828596">
      <w:bodyDiv w:val="1"/>
      <w:marLeft w:val="0"/>
      <w:marRight w:val="0"/>
      <w:marTop w:val="0"/>
      <w:marBottom w:val="0"/>
      <w:divBdr>
        <w:top w:val="none" w:sz="0" w:space="0" w:color="auto"/>
        <w:left w:val="none" w:sz="0" w:space="0" w:color="auto"/>
        <w:bottom w:val="none" w:sz="0" w:space="0" w:color="auto"/>
        <w:right w:val="none" w:sz="0" w:space="0" w:color="auto"/>
      </w:divBdr>
    </w:div>
    <w:div w:id="308830555">
      <w:bodyDiv w:val="1"/>
      <w:marLeft w:val="0"/>
      <w:marRight w:val="0"/>
      <w:marTop w:val="0"/>
      <w:marBottom w:val="0"/>
      <w:divBdr>
        <w:top w:val="none" w:sz="0" w:space="0" w:color="auto"/>
        <w:left w:val="none" w:sz="0" w:space="0" w:color="auto"/>
        <w:bottom w:val="none" w:sz="0" w:space="0" w:color="auto"/>
        <w:right w:val="none" w:sz="0" w:space="0" w:color="auto"/>
      </w:divBdr>
    </w:div>
    <w:div w:id="315958343">
      <w:bodyDiv w:val="1"/>
      <w:marLeft w:val="0"/>
      <w:marRight w:val="0"/>
      <w:marTop w:val="0"/>
      <w:marBottom w:val="0"/>
      <w:divBdr>
        <w:top w:val="none" w:sz="0" w:space="0" w:color="auto"/>
        <w:left w:val="none" w:sz="0" w:space="0" w:color="auto"/>
        <w:bottom w:val="none" w:sz="0" w:space="0" w:color="auto"/>
        <w:right w:val="none" w:sz="0" w:space="0" w:color="auto"/>
      </w:divBdr>
    </w:div>
    <w:div w:id="322130605">
      <w:bodyDiv w:val="1"/>
      <w:marLeft w:val="0"/>
      <w:marRight w:val="0"/>
      <w:marTop w:val="0"/>
      <w:marBottom w:val="0"/>
      <w:divBdr>
        <w:top w:val="none" w:sz="0" w:space="0" w:color="auto"/>
        <w:left w:val="none" w:sz="0" w:space="0" w:color="auto"/>
        <w:bottom w:val="none" w:sz="0" w:space="0" w:color="auto"/>
        <w:right w:val="none" w:sz="0" w:space="0" w:color="auto"/>
      </w:divBdr>
    </w:div>
    <w:div w:id="346829881">
      <w:bodyDiv w:val="1"/>
      <w:marLeft w:val="0"/>
      <w:marRight w:val="0"/>
      <w:marTop w:val="0"/>
      <w:marBottom w:val="0"/>
      <w:divBdr>
        <w:top w:val="none" w:sz="0" w:space="0" w:color="auto"/>
        <w:left w:val="none" w:sz="0" w:space="0" w:color="auto"/>
        <w:bottom w:val="none" w:sz="0" w:space="0" w:color="auto"/>
        <w:right w:val="none" w:sz="0" w:space="0" w:color="auto"/>
      </w:divBdr>
    </w:div>
    <w:div w:id="369693807">
      <w:bodyDiv w:val="1"/>
      <w:marLeft w:val="0"/>
      <w:marRight w:val="0"/>
      <w:marTop w:val="0"/>
      <w:marBottom w:val="0"/>
      <w:divBdr>
        <w:top w:val="none" w:sz="0" w:space="0" w:color="auto"/>
        <w:left w:val="none" w:sz="0" w:space="0" w:color="auto"/>
        <w:bottom w:val="none" w:sz="0" w:space="0" w:color="auto"/>
        <w:right w:val="none" w:sz="0" w:space="0" w:color="auto"/>
      </w:divBdr>
    </w:div>
    <w:div w:id="377632837">
      <w:bodyDiv w:val="1"/>
      <w:marLeft w:val="0"/>
      <w:marRight w:val="0"/>
      <w:marTop w:val="0"/>
      <w:marBottom w:val="0"/>
      <w:divBdr>
        <w:top w:val="none" w:sz="0" w:space="0" w:color="auto"/>
        <w:left w:val="none" w:sz="0" w:space="0" w:color="auto"/>
        <w:bottom w:val="none" w:sz="0" w:space="0" w:color="auto"/>
        <w:right w:val="none" w:sz="0" w:space="0" w:color="auto"/>
      </w:divBdr>
    </w:div>
    <w:div w:id="384721879">
      <w:bodyDiv w:val="1"/>
      <w:marLeft w:val="0"/>
      <w:marRight w:val="0"/>
      <w:marTop w:val="0"/>
      <w:marBottom w:val="0"/>
      <w:divBdr>
        <w:top w:val="none" w:sz="0" w:space="0" w:color="auto"/>
        <w:left w:val="none" w:sz="0" w:space="0" w:color="auto"/>
        <w:bottom w:val="none" w:sz="0" w:space="0" w:color="auto"/>
        <w:right w:val="none" w:sz="0" w:space="0" w:color="auto"/>
      </w:divBdr>
      <w:divsChild>
        <w:div w:id="1537934490">
          <w:marLeft w:val="0"/>
          <w:marRight w:val="0"/>
          <w:marTop w:val="240"/>
          <w:marBottom w:val="240"/>
          <w:divBdr>
            <w:top w:val="single" w:sz="6" w:space="12" w:color="DDDDDD"/>
            <w:left w:val="single" w:sz="6" w:space="12" w:color="DDDDDD"/>
            <w:bottom w:val="single" w:sz="6" w:space="12" w:color="DDDDDD"/>
            <w:right w:val="single" w:sz="6" w:space="12" w:color="DDDDDD"/>
          </w:divBdr>
        </w:div>
      </w:divsChild>
    </w:div>
    <w:div w:id="395010419">
      <w:bodyDiv w:val="1"/>
      <w:marLeft w:val="0"/>
      <w:marRight w:val="0"/>
      <w:marTop w:val="0"/>
      <w:marBottom w:val="0"/>
      <w:divBdr>
        <w:top w:val="none" w:sz="0" w:space="0" w:color="auto"/>
        <w:left w:val="none" w:sz="0" w:space="0" w:color="auto"/>
        <w:bottom w:val="none" w:sz="0" w:space="0" w:color="auto"/>
        <w:right w:val="none" w:sz="0" w:space="0" w:color="auto"/>
      </w:divBdr>
    </w:div>
    <w:div w:id="396053414">
      <w:bodyDiv w:val="1"/>
      <w:marLeft w:val="0"/>
      <w:marRight w:val="0"/>
      <w:marTop w:val="0"/>
      <w:marBottom w:val="0"/>
      <w:divBdr>
        <w:top w:val="none" w:sz="0" w:space="0" w:color="auto"/>
        <w:left w:val="none" w:sz="0" w:space="0" w:color="auto"/>
        <w:bottom w:val="none" w:sz="0" w:space="0" w:color="auto"/>
        <w:right w:val="none" w:sz="0" w:space="0" w:color="auto"/>
      </w:divBdr>
    </w:div>
    <w:div w:id="416294900">
      <w:bodyDiv w:val="1"/>
      <w:marLeft w:val="0"/>
      <w:marRight w:val="0"/>
      <w:marTop w:val="0"/>
      <w:marBottom w:val="0"/>
      <w:divBdr>
        <w:top w:val="none" w:sz="0" w:space="0" w:color="auto"/>
        <w:left w:val="none" w:sz="0" w:space="0" w:color="auto"/>
        <w:bottom w:val="none" w:sz="0" w:space="0" w:color="auto"/>
        <w:right w:val="none" w:sz="0" w:space="0" w:color="auto"/>
      </w:divBdr>
      <w:divsChild>
        <w:div w:id="316150041">
          <w:marLeft w:val="0"/>
          <w:marRight w:val="0"/>
          <w:marTop w:val="0"/>
          <w:marBottom w:val="0"/>
          <w:divBdr>
            <w:top w:val="none" w:sz="0" w:space="0" w:color="auto"/>
            <w:left w:val="none" w:sz="0" w:space="0" w:color="auto"/>
            <w:bottom w:val="none" w:sz="0" w:space="0" w:color="auto"/>
            <w:right w:val="none" w:sz="0" w:space="0" w:color="auto"/>
          </w:divBdr>
          <w:divsChild>
            <w:div w:id="616763894">
              <w:marLeft w:val="0"/>
              <w:marRight w:val="0"/>
              <w:marTop w:val="0"/>
              <w:marBottom w:val="0"/>
              <w:divBdr>
                <w:top w:val="none" w:sz="0" w:space="0" w:color="auto"/>
                <w:left w:val="none" w:sz="0" w:space="0" w:color="auto"/>
                <w:bottom w:val="none" w:sz="0" w:space="0" w:color="auto"/>
                <w:right w:val="none" w:sz="0" w:space="0" w:color="auto"/>
              </w:divBdr>
            </w:div>
          </w:divsChild>
        </w:div>
        <w:div w:id="1723017133">
          <w:marLeft w:val="0"/>
          <w:marRight w:val="0"/>
          <w:marTop w:val="0"/>
          <w:marBottom w:val="0"/>
          <w:divBdr>
            <w:top w:val="none" w:sz="0" w:space="0" w:color="auto"/>
            <w:left w:val="none" w:sz="0" w:space="0" w:color="auto"/>
            <w:bottom w:val="none" w:sz="0" w:space="0" w:color="auto"/>
            <w:right w:val="none" w:sz="0" w:space="0" w:color="auto"/>
          </w:divBdr>
          <w:divsChild>
            <w:div w:id="1902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420">
      <w:bodyDiv w:val="1"/>
      <w:marLeft w:val="0"/>
      <w:marRight w:val="0"/>
      <w:marTop w:val="0"/>
      <w:marBottom w:val="0"/>
      <w:divBdr>
        <w:top w:val="none" w:sz="0" w:space="0" w:color="auto"/>
        <w:left w:val="none" w:sz="0" w:space="0" w:color="auto"/>
        <w:bottom w:val="none" w:sz="0" w:space="0" w:color="auto"/>
        <w:right w:val="none" w:sz="0" w:space="0" w:color="auto"/>
      </w:divBdr>
    </w:div>
    <w:div w:id="446897178">
      <w:bodyDiv w:val="1"/>
      <w:marLeft w:val="0"/>
      <w:marRight w:val="0"/>
      <w:marTop w:val="0"/>
      <w:marBottom w:val="0"/>
      <w:divBdr>
        <w:top w:val="none" w:sz="0" w:space="0" w:color="auto"/>
        <w:left w:val="none" w:sz="0" w:space="0" w:color="auto"/>
        <w:bottom w:val="none" w:sz="0" w:space="0" w:color="auto"/>
        <w:right w:val="none" w:sz="0" w:space="0" w:color="auto"/>
      </w:divBdr>
      <w:divsChild>
        <w:div w:id="147867925">
          <w:marLeft w:val="0"/>
          <w:marRight w:val="0"/>
          <w:marTop w:val="0"/>
          <w:marBottom w:val="0"/>
          <w:divBdr>
            <w:top w:val="none" w:sz="0" w:space="0" w:color="auto"/>
            <w:left w:val="none" w:sz="0" w:space="0" w:color="auto"/>
            <w:bottom w:val="none" w:sz="0" w:space="0" w:color="auto"/>
            <w:right w:val="none" w:sz="0" w:space="0" w:color="auto"/>
          </w:divBdr>
        </w:div>
        <w:div w:id="481853336">
          <w:marLeft w:val="0"/>
          <w:marRight w:val="0"/>
          <w:marTop w:val="300"/>
          <w:marBottom w:val="300"/>
          <w:divBdr>
            <w:top w:val="none" w:sz="0" w:space="0" w:color="auto"/>
            <w:left w:val="none" w:sz="0" w:space="0" w:color="auto"/>
            <w:bottom w:val="none" w:sz="0" w:space="0" w:color="auto"/>
            <w:right w:val="none" w:sz="0" w:space="0" w:color="auto"/>
          </w:divBdr>
          <w:divsChild>
            <w:div w:id="1259749117">
              <w:marLeft w:val="0"/>
              <w:marRight w:val="75"/>
              <w:marTop w:val="0"/>
              <w:marBottom w:val="0"/>
              <w:divBdr>
                <w:top w:val="none" w:sz="0" w:space="0" w:color="auto"/>
                <w:left w:val="none" w:sz="0" w:space="0" w:color="auto"/>
                <w:bottom w:val="none" w:sz="0" w:space="0" w:color="auto"/>
                <w:right w:val="none" w:sz="0" w:space="0" w:color="auto"/>
              </w:divBdr>
            </w:div>
          </w:divsChild>
        </w:div>
        <w:div w:id="1331131598">
          <w:marLeft w:val="0"/>
          <w:marRight w:val="0"/>
          <w:marTop w:val="0"/>
          <w:marBottom w:val="300"/>
          <w:divBdr>
            <w:top w:val="none" w:sz="0" w:space="0" w:color="auto"/>
            <w:left w:val="none" w:sz="0" w:space="0" w:color="auto"/>
            <w:bottom w:val="none" w:sz="0" w:space="0" w:color="auto"/>
            <w:right w:val="none" w:sz="0" w:space="0" w:color="auto"/>
          </w:divBdr>
          <w:divsChild>
            <w:div w:id="115485285">
              <w:marLeft w:val="0"/>
              <w:marRight w:val="0"/>
              <w:marTop w:val="0"/>
              <w:marBottom w:val="0"/>
              <w:divBdr>
                <w:top w:val="none" w:sz="0" w:space="0" w:color="auto"/>
                <w:left w:val="none" w:sz="0" w:space="0" w:color="auto"/>
                <w:bottom w:val="none" w:sz="0" w:space="0" w:color="auto"/>
                <w:right w:val="none" w:sz="0" w:space="0" w:color="auto"/>
              </w:divBdr>
            </w:div>
            <w:div w:id="206670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28130">
      <w:bodyDiv w:val="1"/>
      <w:marLeft w:val="0"/>
      <w:marRight w:val="0"/>
      <w:marTop w:val="0"/>
      <w:marBottom w:val="0"/>
      <w:divBdr>
        <w:top w:val="none" w:sz="0" w:space="0" w:color="auto"/>
        <w:left w:val="none" w:sz="0" w:space="0" w:color="auto"/>
        <w:bottom w:val="none" w:sz="0" w:space="0" w:color="auto"/>
        <w:right w:val="none" w:sz="0" w:space="0" w:color="auto"/>
      </w:divBdr>
    </w:div>
    <w:div w:id="464666712">
      <w:bodyDiv w:val="1"/>
      <w:marLeft w:val="0"/>
      <w:marRight w:val="0"/>
      <w:marTop w:val="0"/>
      <w:marBottom w:val="0"/>
      <w:divBdr>
        <w:top w:val="none" w:sz="0" w:space="0" w:color="auto"/>
        <w:left w:val="none" w:sz="0" w:space="0" w:color="auto"/>
        <w:bottom w:val="none" w:sz="0" w:space="0" w:color="auto"/>
        <w:right w:val="none" w:sz="0" w:space="0" w:color="auto"/>
      </w:divBdr>
    </w:div>
    <w:div w:id="464737071">
      <w:bodyDiv w:val="1"/>
      <w:marLeft w:val="0"/>
      <w:marRight w:val="0"/>
      <w:marTop w:val="0"/>
      <w:marBottom w:val="0"/>
      <w:divBdr>
        <w:top w:val="none" w:sz="0" w:space="0" w:color="auto"/>
        <w:left w:val="none" w:sz="0" w:space="0" w:color="auto"/>
        <w:bottom w:val="none" w:sz="0" w:space="0" w:color="auto"/>
        <w:right w:val="none" w:sz="0" w:space="0" w:color="auto"/>
      </w:divBdr>
    </w:div>
    <w:div w:id="466162960">
      <w:bodyDiv w:val="1"/>
      <w:marLeft w:val="0"/>
      <w:marRight w:val="0"/>
      <w:marTop w:val="0"/>
      <w:marBottom w:val="0"/>
      <w:divBdr>
        <w:top w:val="none" w:sz="0" w:space="0" w:color="auto"/>
        <w:left w:val="none" w:sz="0" w:space="0" w:color="auto"/>
        <w:bottom w:val="none" w:sz="0" w:space="0" w:color="auto"/>
        <w:right w:val="none" w:sz="0" w:space="0" w:color="auto"/>
      </w:divBdr>
    </w:div>
    <w:div w:id="468984548">
      <w:bodyDiv w:val="1"/>
      <w:marLeft w:val="0"/>
      <w:marRight w:val="0"/>
      <w:marTop w:val="0"/>
      <w:marBottom w:val="0"/>
      <w:divBdr>
        <w:top w:val="none" w:sz="0" w:space="0" w:color="auto"/>
        <w:left w:val="none" w:sz="0" w:space="0" w:color="auto"/>
        <w:bottom w:val="none" w:sz="0" w:space="0" w:color="auto"/>
        <w:right w:val="none" w:sz="0" w:space="0" w:color="auto"/>
      </w:divBdr>
    </w:div>
    <w:div w:id="476997580">
      <w:bodyDiv w:val="1"/>
      <w:marLeft w:val="0"/>
      <w:marRight w:val="0"/>
      <w:marTop w:val="0"/>
      <w:marBottom w:val="0"/>
      <w:divBdr>
        <w:top w:val="none" w:sz="0" w:space="0" w:color="auto"/>
        <w:left w:val="none" w:sz="0" w:space="0" w:color="auto"/>
        <w:bottom w:val="none" w:sz="0" w:space="0" w:color="auto"/>
        <w:right w:val="none" w:sz="0" w:space="0" w:color="auto"/>
      </w:divBdr>
    </w:div>
    <w:div w:id="480466053">
      <w:bodyDiv w:val="1"/>
      <w:marLeft w:val="0"/>
      <w:marRight w:val="0"/>
      <w:marTop w:val="0"/>
      <w:marBottom w:val="0"/>
      <w:divBdr>
        <w:top w:val="none" w:sz="0" w:space="0" w:color="auto"/>
        <w:left w:val="none" w:sz="0" w:space="0" w:color="auto"/>
        <w:bottom w:val="none" w:sz="0" w:space="0" w:color="auto"/>
        <w:right w:val="none" w:sz="0" w:space="0" w:color="auto"/>
      </w:divBdr>
    </w:div>
    <w:div w:id="495071848">
      <w:bodyDiv w:val="1"/>
      <w:marLeft w:val="0"/>
      <w:marRight w:val="0"/>
      <w:marTop w:val="0"/>
      <w:marBottom w:val="0"/>
      <w:divBdr>
        <w:top w:val="none" w:sz="0" w:space="0" w:color="auto"/>
        <w:left w:val="none" w:sz="0" w:space="0" w:color="auto"/>
        <w:bottom w:val="none" w:sz="0" w:space="0" w:color="auto"/>
        <w:right w:val="none" w:sz="0" w:space="0" w:color="auto"/>
      </w:divBdr>
    </w:div>
    <w:div w:id="506944028">
      <w:bodyDiv w:val="1"/>
      <w:marLeft w:val="0"/>
      <w:marRight w:val="0"/>
      <w:marTop w:val="0"/>
      <w:marBottom w:val="0"/>
      <w:divBdr>
        <w:top w:val="none" w:sz="0" w:space="0" w:color="auto"/>
        <w:left w:val="none" w:sz="0" w:space="0" w:color="auto"/>
        <w:bottom w:val="none" w:sz="0" w:space="0" w:color="auto"/>
        <w:right w:val="none" w:sz="0" w:space="0" w:color="auto"/>
      </w:divBdr>
      <w:divsChild>
        <w:div w:id="1192382832">
          <w:marLeft w:val="0"/>
          <w:marRight w:val="0"/>
          <w:marTop w:val="0"/>
          <w:marBottom w:val="270"/>
          <w:divBdr>
            <w:top w:val="none" w:sz="0" w:space="0" w:color="auto"/>
            <w:left w:val="none" w:sz="0" w:space="0" w:color="auto"/>
            <w:bottom w:val="none" w:sz="0" w:space="0" w:color="auto"/>
            <w:right w:val="none" w:sz="0" w:space="0" w:color="auto"/>
          </w:divBdr>
        </w:div>
        <w:div w:id="1426421197">
          <w:marLeft w:val="0"/>
          <w:marRight w:val="0"/>
          <w:marTop w:val="0"/>
          <w:marBottom w:val="270"/>
          <w:divBdr>
            <w:top w:val="none" w:sz="0" w:space="0" w:color="auto"/>
            <w:left w:val="none" w:sz="0" w:space="0" w:color="auto"/>
            <w:bottom w:val="none" w:sz="0" w:space="0" w:color="auto"/>
            <w:right w:val="none" w:sz="0" w:space="0" w:color="auto"/>
          </w:divBdr>
        </w:div>
        <w:div w:id="759645543">
          <w:marLeft w:val="0"/>
          <w:marRight w:val="0"/>
          <w:marTop w:val="0"/>
          <w:marBottom w:val="840"/>
          <w:divBdr>
            <w:top w:val="none" w:sz="0" w:space="0" w:color="auto"/>
            <w:left w:val="none" w:sz="0" w:space="0" w:color="auto"/>
            <w:bottom w:val="none" w:sz="0" w:space="0" w:color="auto"/>
            <w:right w:val="none" w:sz="0" w:space="0" w:color="auto"/>
          </w:divBdr>
          <w:divsChild>
            <w:div w:id="170154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700173">
      <w:bodyDiv w:val="1"/>
      <w:marLeft w:val="0"/>
      <w:marRight w:val="0"/>
      <w:marTop w:val="0"/>
      <w:marBottom w:val="0"/>
      <w:divBdr>
        <w:top w:val="none" w:sz="0" w:space="0" w:color="auto"/>
        <w:left w:val="none" w:sz="0" w:space="0" w:color="auto"/>
        <w:bottom w:val="none" w:sz="0" w:space="0" w:color="auto"/>
        <w:right w:val="none" w:sz="0" w:space="0" w:color="auto"/>
      </w:divBdr>
    </w:div>
    <w:div w:id="528034975">
      <w:bodyDiv w:val="1"/>
      <w:marLeft w:val="0"/>
      <w:marRight w:val="0"/>
      <w:marTop w:val="0"/>
      <w:marBottom w:val="0"/>
      <w:divBdr>
        <w:top w:val="none" w:sz="0" w:space="0" w:color="auto"/>
        <w:left w:val="none" w:sz="0" w:space="0" w:color="auto"/>
        <w:bottom w:val="none" w:sz="0" w:space="0" w:color="auto"/>
        <w:right w:val="none" w:sz="0" w:space="0" w:color="auto"/>
      </w:divBdr>
    </w:div>
    <w:div w:id="529077313">
      <w:bodyDiv w:val="1"/>
      <w:marLeft w:val="0"/>
      <w:marRight w:val="0"/>
      <w:marTop w:val="0"/>
      <w:marBottom w:val="0"/>
      <w:divBdr>
        <w:top w:val="none" w:sz="0" w:space="0" w:color="auto"/>
        <w:left w:val="none" w:sz="0" w:space="0" w:color="auto"/>
        <w:bottom w:val="none" w:sz="0" w:space="0" w:color="auto"/>
        <w:right w:val="none" w:sz="0" w:space="0" w:color="auto"/>
      </w:divBdr>
    </w:div>
    <w:div w:id="553544212">
      <w:bodyDiv w:val="1"/>
      <w:marLeft w:val="0"/>
      <w:marRight w:val="0"/>
      <w:marTop w:val="0"/>
      <w:marBottom w:val="0"/>
      <w:divBdr>
        <w:top w:val="none" w:sz="0" w:space="0" w:color="auto"/>
        <w:left w:val="none" w:sz="0" w:space="0" w:color="auto"/>
        <w:bottom w:val="none" w:sz="0" w:space="0" w:color="auto"/>
        <w:right w:val="none" w:sz="0" w:space="0" w:color="auto"/>
      </w:divBdr>
    </w:div>
    <w:div w:id="562301230">
      <w:bodyDiv w:val="1"/>
      <w:marLeft w:val="0"/>
      <w:marRight w:val="0"/>
      <w:marTop w:val="0"/>
      <w:marBottom w:val="0"/>
      <w:divBdr>
        <w:top w:val="none" w:sz="0" w:space="0" w:color="auto"/>
        <w:left w:val="none" w:sz="0" w:space="0" w:color="auto"/>
        <w:bottom w:val="none" w:sz="0" w:space="0" w:color="auto"/>
        <w:right w:val="none" w:sz="0" w:space="0" w:color="auto"/>
      </w:divBdr>
    </w:div>
    <w:div w:id="587076919">
      <w:bodyDiv w:val="1"/>
      <w:marLeft w:val="0"/>
      <w:marRight w:val="0"/>
      <w:marTop w:val="0"/>
      <w:marBottom w:val="0"/>
      <w:divBdr>
        <w:top w:val="none" w:sz="0" w:space="0" w:color="auto"/>
        <w:left w:val="none" w:sz="0" w:space="0" w:color="auto"/>
        <w:bottom w:val="none" w:sz="0" w:space="0" w:color="auto"/>
        <w:right w:val="none" w:sz="0" w:space="0" w:color="auto"/>
      </w:divBdr>
    </w:div>
    <w:div w:id="588782368">
      <w:bodyDiv w:val="1"/>
      <w:marLeft w:val="0"/>
      <w:marRight w:val="0"/>
      <w:marTop w:val="0"/>
      <w:marBottom w:val="0"/>
      <w:divBdr>
        <w:top w:val="none" w:sz="0" w:space="0" w:color="auto"/>
        <w:left w:val="none" w:sz="0" w:space="0" w:color="auto"/>
        <w:bottom w:val="none" w:sz="0" w:space="0" w:color="auto"/>
        <w:right w:val="none" w:sz="0" w:space="0" w:color="auto"/>
      </w:divBdr>
    </w:div>
    <w:div w:id="590502887">
      <w:bodyDiv w:val="1"/>
      <w:marLeft w:val="0"/>
      <w:marRight w:val="0"/>
      <w:marTop w:val="0"/>
      <w:marBottom w:val="0"/>
      <w:divBdr>
        <w:top w:val="none" w:sz="0" w:space="0" w:color="auto"/>
        <w:left w:val="none" w:sz="0" w:space="0" w:color="auto"/>
        <w:bottom w:val="none" w:sz="0" w:space="0" w:color="auto"/>
        <w:right w:val="none" w:sz="0" w:space="0" w:color="auto"/>
      </w:divBdr>
    </w:div>
    <w:div w:id="607472405">
      <w:bodyDiv w:val="1"/>
      <w:marLeft w:val="0"/>
      <w:marRight w:val="0"/>
      <w:marTop w:val="0"/>
      <w:marBottom w:val="0"/>
      <w:divBdr>
        <w:top w:val="none" w:sz="0" w:space="0" w:color="auto"/>
        <w:left w:val="none" w:sz="0" w:space="0" w:color="auto"/>
        <w:bottom w:val="none" w:sz="0" w:space="0" w:color="auto"/>
        <w:right w:val="none" w:sz="0" w:space="0" w:color="auto"/>
      </w:divBdr>
    </w:div>
    <w:div w:id="624236233">
      <w:bodyDiv w:val="1"/>
      <w:marLeft w:val="0"/>
      <w:marRight w:val="0"/>
      <w:marTop w:val="0"/>
      <w:marBottom w:val="0"/>
      <w:divBdr>
        <w:top w:val="none" w:sz="0" w:space="0" w:color="auto"/>
        <w:left w:val="none" w:sz="0" w:space="0" w:color="auto"/>
        <w:bottom w:val="none" w:sz="0" w:space="0" w:color="auto"/>
        <w:right w:val="none" w:sz="0" w:space="0" w:color="auto"/>
      </w:divBdr>
    </w:div>
    <w:div w:id="628780778">
      <w:bodyDiv w:val="1"/>
      <w:marLeft w:val="0"/>
      <w:marRight w:val="0"/>
      <w:marTop w:val="0"/>
      <w:marBottom w:val="0"/>
      <w:divBdr>
        <w:top w:val="none" w:sz="0" w:space="0" w:color="auto"/>
        <w:left w:val="none" w:sz="0" w:space="0" w:color="auto"/>
        <w:bottom w:val="none" w:sz="0" w:space="0" w:color="auto"/>
        <w:right w:val="none" w:sz="0" w:space="0" w:color="auto"/>
      </w:divBdr>
    </w:div>
    <w:div w:id="635263403">
      <w:bodyDiv w:val="1"/>
      <w:marLeft w:val="0"/>
      <w:marRight w:val="0"/>
      <w:marTop w:val="0"/>
      <w:marBottom w:val="0"/>
      <w:divBdr>
        <w:top w:val="none" w:sz="0" w:space="0" w:color="auto"/>
        <w:left w:val="none" w:sz="0" w:space="0" w:color="auto"/>
        <w:bottom w:val="none" w:sz="0" w:space="0" w:color="auto"/>
        <w:right w:val="none" w:sz="0" w:space="0" w:color="auto"/>
      </w:divBdr>
    </w:div>
    <w:div w:id="642580834">
      <w:bodyDiv w:val="1"/>
      <w:marLeft w:val="0"/>
      <w:marRight w:val="0"/>
      <w:marTop w:val="0"/>
      <w:marBottom w:val="0"/>
      <w:divBdr>
        <w:top w:val="none" w:sz="0" w:space="0" w:color="auto"/>
        <w:left w:val="none" w:sz="0" w:space="0" w:color="auto"/>
        <w:bottom w:val="none" w:sz="0" w:space="0" w:color="auto"/>
        <w:right w:val="none" w:sz="0" w:space="0" w:color="auto"/>
      </w:divBdr>
    </w:div>
    <w:div w:id="656111241">
      <w:bodyDiv w:val="1"/>
      <w:marLeft w:val="0"/>
      <w:marRight w:val="0"/>
      <w:marTop w:val="0"/>
      <w:marBottom w:val="0"/>
      <w:divBdr>
        <w:top w:val="none" w:sz="0" w:space="0" w:color="auto"/>
        <w:left w:val="none" w:sz="0" w:space="0" w:color="auto"/>
        <w:bottom w:val="none" w:sz="0" w:space="0" w:color="auto"/>
        <w:right w:val="none" w:sz="0" w:space="0" w:color="auto"/>
      </w:divBdr>
    </w:div>
    <w:div w:id="678586595">
      <w:bodyDiv w:val="1"/>
      <w:marLeft w:val="0"/>
      <w:marRight w:val="0"/>
      <w:marTop w:val="0"/>
      <w:marBottom w:val="0"/>
      <w:divBdr>
        <w:top w:val="none" w:sz="0" w:space="0" w:color="auto"/>
        <w:left w:val="none" w:sz="0" w:space="0" w:color="auto"/>
        <w:bottom w:val="none" w:sz="0" w:space="0" w:color="auto"/>
        <w:right w:val="none" w:sz="0" w:space="0" w:color="auto"/>
      </w:divBdr>
    </w:div>
    <w:div w:id="703093089">
      <w:bodyDiv w:val="1"/>
      <w:marLeft w:val="0"/>
      <w:marRight w:val="0"/>
      <w:marTop w:val="0"/>
      <w:marBottom w:val="0"/>
      <w:divBdr>
        <w:top w:val="none" w:sz="0" w:space="0" w:color="auto"/>
        <w:left w:val="none" w:sz="0" w:space="0" w:color="auto"/>
        <w:bottom w:val="none" w:sz="0" w:space="0" w:color="auto"/>
        <w:right w:val="none" w:sz="0" w:space="0" w:color="auto"/>
      </w:divBdr>
    </w:div>
    <w:div w:id="718015211">
      <w:bodyDiv w:val="1"/>
      <w:marLeft w:val="0"/>
      <w:marRight w:val="0"/>
      <w:marTop w:val="0"/>
      <w:marBottom w:val="0"/>
      <w:divBdr>
        <w:top w:val="none" w:sz="0" w:space="0" w:color="auto"/>
        <w:left w:val="none" w:sz="0" w:space="0" w:color="auto"/>
        <w:bottom w:val="none" w:sz="0" w:space="0" w:color="auto"/>
        <w:right w:val="none" w:sz="0" w:space="0" w:color="auto"/>
      </w:divBdr>
      <w:divsChild>
        <w:div w:id="308441521">
          <w:marLeft w:val="0"/>
          <w:marRight w:val="0"/>
          <w:marTop w:val="0"/>
          <w:marBottom w:val="0"/>
          <w:divBdr>
            <w:top w:val="none" w:sz="0" w:space="0" w:color="auto"/>
            <w:left w:val="none" w:sz="0" w:space="0" w:color="auto"/>
            <w:bottom w:val="none" w:sz="0" w:space="0" w:color="auto"/>
            <w:right w:val="none" w:sz="0" w:space="0" w:color="auto"/>
          </w:divBdr>
        </w:div>
      </w:divsChild>
    </w:div>
    <w:div w:id="724572957">
      <w:bodyDiv w:val="1"/>
      <w:marLeft w:val="0"/>
      <w:marRight w:val="0"/>
      <w:marTop w:val="0"/>
      <w:marBottom w:val="0"/>
      <w:divBdr>
        <w:top w:val="none" w:sz="0" w:space="0" w:color="auto"/>
        <w:left w:val="none" w:sz="0" w:space="0" w:color="auto"/>
        <w:bottom w:val="none" w:sz="0" w:space="0" w:color="auto"/>
        <w:right w:val="none" w:sz="0" w:space="0" w:color="auto"/>
      </w:divBdr>
    </w:div>
    <w:div w:id="724834497">
      <w:bodyDiv w:val="1"/>
      <w:marLeft w:val="0"/>
      <w:marRight w:val="0"/>
      <w:marTop w:val="0"/>
      <w:marBottom w:val="0"/>
      <w:divBdr>
        <w:top w:val="none" w:sz="0" w:space="0" w:color="auto"/>
        <w:left w:val="none" w:sz="0" w:space="0" w:color="auto"/>
        <w:bottom w:val="none" w:sz="0" w:space="0" w:color="auto"/>
        <w:right w:val="none" w:sz="0" w:space="0" w:color="auto"/>
      </w:divBdr>
    </w:div>
    <w:div w:id="725177019">
      <w:bodyDiv w:val="1"/>
      <w:marLeft w:val="0"/>
      <w:marRight w:val="0"/>
      <w:marTop w:val="0"/>
      <w:marBottom w:val="0"/>
      <w:divBdr>
        <w:top w:val="none" w:sz="0" w:space="0" w:color="auto"/>
        <w:left w:val="none" w:sz="0" w:space="0" w:color="auto"/>
        <w:bottom w:val="none" w:sz="0" w:space="0" w:color="auto"/>
        <w:right w:val="none" w:sz="0" w:space="0" w:color="auto"/>
      </w:divBdr>
    </w:div>
    <w:div w:id="734544269">
      <w:bodyDiv w:val="1"/>
      <w:marLeft w:val="0"/>
      <w:marRight w:val="0"/>
      <w:marTop w:val="0"/>
      <w:marBottom w:val="0"/>
      <w:divBdr>
        <w:top w:val="none" w:sz="0" w:space="0" w:color="auto"/>
        <w:left w:val="none" w:sz="0" w:space="0" w:color="auto"/>
        <w:bottom w:val="none" w:sz="0" w:space="0" w:color="auto"/>
        <w:right w:val="none" w:sz="0" w:space="0" w:color="auto"/>
      </w:divBdr>
    </w:div>
    <w:div w:id="756905801">
      <w:bodyDiv w:val="1"/>
      <w:marLeft w:val="0"/>
      <w:marRight w:val="0"/>
      <w:marTop w:val="0"/>
      <w:marBottom w:val="0"/>
      <w:divBdr>
        <w:top w:val="none" w:sz="0" w:space="0" w:color="auto"/>
        <w:left w:val="none" w:sz="0" w:space="0" w:color="auto"/>
        <w:bottom w:val="none" w:sz="0" w:space="0" w:color="auto"/>
        <w:right w:val="none" w:sz="0" w:space="0" w:color="auto"/>
      </w:divBdr>
    </w:div>
    <w:div w:id="785083642">
      <w:bodyDiv w:val="1"/>
      <w:marLeft w:val="0"/>
      <w:marRight w:val="0"/>
      <w:marTop w:val="0"/>
      <w:marBottom w:val="0"/>
      <w:divBdr>
        <w:top w:val="none" w:sz="0" w:space="0" w:color="auto"/>
        <w:left w:val="none" w:sz="0" w:space="0" w:color="auto"/>
        <w:bottom w:val="none" w:sz="0" w:space="0" w:color="auto"/>
        <w:right w:val="none" w:sz="0" w:space="0" w:color="auto"/>
      </w:divBdr>
    </w:div>
    <w:div w:id="789016190">
      <w:bodyDiv w:val="1"/>
      <w:marLeft w:val="0"/>
      <w:marRight w:val="0"/>
      <w:marTop w:val="0"/>
      <w:marBottom w:val="0"/>
      <w:divBdr>
        <w:top w:val="none" w:sz="0" w:space="0" w:color="auto"/>
        <w:left w:val="none" w:sz="0" w:space="0" w:color="auto"/>
        <w:bottom w:val="none" w:sz="0" w:space="0" w:color="auto"/>
        <w:right w:val="none" w:sz="0" w:space="0" w:color="auto"/>
      </w:divBdr>
    </w:div>
    <w:div w:id="797842535">
      <w:bodyDiv w:val="1"/>
      <w:marLeft w:val="0"/>
      <w:marRight w:val="0"/>
      <w:marTop w:val="0"/>
      <w:marBottom w:val="0"/>
      <w:divBdr>
        <w:top w:val="none" w:sz="0" w:space="0" w:color="auto"/>
        <w:left w:val="none" w:sz="0" w:space="0" w:color="auto"/>
        <w:bottom w:val="none" w:sz="0" w:space="0" w:color="auto"/>
        <w:right w:val="none" w:sz="0" w:space="0" w:color="auto"/>
      </w:divBdr>
    </w:div>
    <w:div w:id="809787801">
      <w:bodyDiv w:val="1"/>
      <w:marLeft w:val="0"/>
      <w:marRight w:val="0"/>
      <w:marTop w:val="0"/>
      <w:marBottom w:val="0"/>
      <w:divBdr>
        <w:top w:val="none" w:sz="0" w:space="0" w:color="auto"/>
        <w:left w:val="none" w:sz="0" w:space="0" w:color="auto"/>
        <w:bottom w:val="none" w:sz="0" w:space="0" w:color="auto"/>
        <w:right w:val="none" w:sz="0" w:space="0" w:color="auto"/>
      </w:divBdr>
    </w:div>
    <w:div w:id="838278474">
      <w:bodyDiv w:val="1"/>
      <w:marLeft w:val="0"/>
      <w:marRight w:val="0"/>
      <w:marTop w:val="0"/>
      <w:marBottom w:val="0"/>
      <w:divBdr>
        <w:top w:val="none" w:sz="0" w:space="0" w:color="auto"/>
        <w:left w:val="none" w:sz="0" w:space="0" w:color="auto"/>
        <w:bottom w:val="none" w:sz="0" w:space="0" w:color="auto"/>
        <w:right w:val="none" w:sz="0" w:space="0" w:color="auto"/>
      </w:divBdr>
    </w:div>
    <w:div w:id="844562733">
      <w:bodyDiv w:val="1"/>
      <w:marLeft w:val="0"/>
      <w:marRight w:val="0"/>
      <w:marTop w:val="0"/>
      <w:marBottom w:val="0"/>
      <w:divBdr>
        <w:top w:val="none" w:sz="0" w:space="0" w:color="auto"/>
        <w:left w:val="none" w:sz="0" w:space="0" w:color="auto"/>
        <w:bottom w:val="none" w:sz="0" w:space="0" w:color="auto"/>
        <w:right w:val="none" w:sz="0" w:space="0" w:color="auto"/>
      </w:divBdr>
    </w:div>
    <w:div w:id="845749903">
      <w:bodyDiv w:val="1"/>
      <w:marLeft w:val="0"/>
      <w:marRight w:val="0"/>
      <w:marTop w:val="0"/>
      <w:marBottom w:val="0"/>
      <w:divBdr>
        <w:top w:val="none" w:sz="0" w:space="0" w:color="auto"/>
        <w:left w:val="none" w:sz="0" w:space="0" w:color="auto"/>
        <w:bottom w:val="none" w:sz="0" w:space="0" w:color="auto"/>
        <w:right w:val="none" w:sz="0" w:space="0" w:color="auto"/>
      </w:divBdr>
    </w:div>
    <w:div w:id="854735789">
      <w:bodyDiv w:val="1"/>
      <w:marLeft w:val="0"/>
      <w:marRight w:val="0"/>
      <w:marTop w:val="0"/>
      <w:marBottom w:val="0"/>
      <w:divBdr>
        <w:top w:val="none" w:sz="0" w:space="0" w:color="auto"/>
        <w:left w:val="none" w:sz="0" w:space="0" w:color="auto"/>
        <w:bottom w:val="none" w:sz="0" w:space="0" w:color="auto"/>
        <w:right w:val="none" w:sz="0" w:space="0" w:color="auto"/>
      </w:divBdr>
      <w:divsChild>
        <w:div w:id="543836427">
          <w:marLeft w:val="0"/>
          <w:marRight w:val="0"/>
          <w:marTop w:val="0"/>
          <w:marBottom w:val="180"/>
          <w:divBdr>
            <w:top w:val="none" w:sz="0" w:space="0" w:color="auto"/>
            <w:left w:val="none" w:sz="0" w:space="0" w:color="auto"/>
            <w:bottom w:val="none" w:sz="0" w:space="0" w:color="auto"/>
            <w:right w:val="none" w:sz="0" w:space="0" w:color="auto"/>
          </w:divBdr>
        </w:div>
        <w:div w:id="1389260642">
          <w:marLeft w:val="0"/>
          <w:marRight w:val="0"/>
          <w:marTop w:val="0"/>
          <w:marBottom w:val="0"/>
          <w:divBdr>
            <w:top w:val="none" w:sz="0" w:space="0" w:color="auto"/>
            <w:left w:val="none" w:sz="0" w:space="0" w:color="auto"/>
            <w:bottom w:val="none" w:sz="0" w:space="0" w:color="auto"/>
            <w:right w:val="none" w:sz="0" w:space="0" w:color="auto"/>
          </w:divBdr>
        </w:div>
      </w:divsChild>
    </w:div>
    <w:div w:id="878128192">
      <w:bodyDiv w:val="1"/>
      <w:marLeft w:val="0"/>
      <w:marRight w:val="0"/>
      <w:marTop w:val="0"/>
      <w:marBottom w:val="0"/>
      <w:divBdr>
        <w:top w:val="none" w:sz="0" w:space="0" w:color="auto"/>
        <w:left w:val="none" w:sz="0" w:space="0" w:color="auto"/>
        <w:bottom w:val="none" w:sz="0" w:space="0" w:color="auto"/>
        <w:right w:val="none" w:sz="0" w:space="0" w:color="auto"/>
      </w:divBdr>
    </w:div>
    <w:div w:id="905996772">
      <w:bodyDiv w:val="1"/>
      <w:marLeft w:val="0"/>
      <w:marRight w:val="0"/>
      <w:marTop w:val="0"/>
      <w:marBottom w:val="0"/>
      <w:divBdr>
        <w:top w:val="none" w:sz="0" w:space="0" w:color="auto"/>
        <w:left w:val="none" w:sz="0" w:space="0" w:color="auto"/>
        <w:bottom w:val="none" w:sz="0" w:space="0" w:color="auto"/>
        <w:right w:val="none" w:sz="0" w:space="0" w:color="auto"/>
      </w:divBdr>
    </w:div>
    <w:div w:id="931620227">
      <w:bodyDiv w:val="1"/>
      <w:marLeft w:val="0"/>
      <w:marRight w:val="0"/>
      <w:marTop w:val="0"/>
      <w:marBottom w:val="0"/>
      <w:divBdr>
        <w:top w:val="none" w:sz="0" w:space="0" w:color="auto"/>
        <w:left w:val="none" w:sz="0" w:space="0" w:color="auto"/>
        <w:bottom w:val="none" w:sz="0" w:space="0" w:color="auto"/>
        <w:right w:val="none" w:sz="0" w:space="0" w:color="auto"/>
      </w:divBdr>
    </w:div>
    <w:div w:id="938412493">
      <w:bodyDiv w:val="1"/>
      <w:marLeft w:val="0"/>
      <w:marRight w:val="0"/>
      <w:marTop w:val="0"/>
      <w:marBottom w:val="0"/>
      <w:divBdr>
        <w:top w:val="none" w:sz="0" w:space="0" w:color="auto"/>
        <w:left w:val="none" w:sz="0" w:space="0" w:color="auto"/>
        <w:bottom w:val="none" w:sz="0" w:space="0" w:color="auto"/>
        <w:right w:val="none" w:sz="0" w:space="0" w:color="auto"/>
      </w:divBdr>
    </w:div>
    <w:div w:id="944582931">
      <w:bodyDiv w:val="1"/>
      <w:marLeft w:val="0"/>
      <w:marRight w:val="0"/>
      <w:marTop w:val="0"/>
      <w:marBottom w:val="0"/>
      <w:divBdr>
        <w:top w:val="none" w:sz="0" w:space="0" w:color="auto"/>
        <w:left w:val="none" w:sz="0" w:space="0" w:color="auto"/>
        <w:bottom w:val="none" w:sz="0" w:space="0" w:color="auto"/>
        <w:right w:val="none" w:sz="0" w:space="0" w:color="auto"/>
      </w:divBdr>
    </w:div>
    <w:div w:id="953512952">
      <w:bodyDiv w:val="1"/>
      <w:marLeft w:val="0"/>
      <w:marRight w:val="0"/>
      <w:marTop w:val="0"/>
      <w:marBottom w:val="0"/>
      <w:divBdr>
        <w:top w:val="none" w:sz="0" w:space="0" w:color="auto"/>
        <w:left w:val="none" w:sz="0" w:space="0" w:color="auto"/>
        <w:bottom w:val="none" w:sz="0" w:space="0" w:color="auto"/>
        <w:right w:val="none" w:sz="0" w:space="0" w:color="auto"/>
      </w:divBdr>
    </w:div>
    <w:div w:id="976297128">
      <w:bodyDiv w:val="1"/>
      <w:marLeft w:val="0"/>
      <w:marRight w:val="0"/>
      <w:marTop w:val="0"/>
      <w:marBottom w:val="0"/>
      <w:divBdr>
        <w:top w:val="none" w:sz="0" w:space="0" w:color="auto"/>
        <w:left w:val="none" w:sz="0" w:space="0" w:color="auto"/>
        <w:bottom w:val="none" w:sz="0" w:space="0" w:color="auto"/>
        <w:right w:val="none" w:sz="0" w:space="0" w:color="auto"/>
      </w:divBdr>
    </w:div>
    <w:div w:id="981036100">
      <w:bodyDiv w:val="1"/>
      <w:marLeft w:val="0"/>
      <w:marRight w:val="0"/>
      <w:marTop w:val="0"/>
      <w:marBottom w:val="0"/>
      <w:divBdr>
        <w:top w:val="none" w:sz="0" w:space="0" w:color="auto"/>
        <w:left w:val="none" w:sz="0" w:space="0" w:color="auto"/>
        <w:bottom w:val="none" w:sz="0" w:space="0" w:color="auto"/>
        <w:right w:val="none" w:sz="0" w:space="0" w:color="auto"/>
      </w:divBdr>
    </w:div>
    <w:div w:id="986589159">
      <w:bodyDiv w:val="1"/>
      <w:marLeft w:val="0"/>
      <w:marRight w:val="0"/>
      <w:marTop w:val="0"/>
      <w:marBottom w:val="0"/>
      <w:divBdr>
        <w:top w:val="none" w:sz="0" w:space="0" w:color="auto"/>
        <w:left w:val="none" w:sz="0" w:space="0" w:color="auto"/>
        <w:bottom w:val="none" w:sz="0" w:space="0" w:color="auto"/>
        <w:right w:val="none" w:sz="0" w:space="0" w:color="auto"/>
      </w:divBdr>
    </w:div>
    <w:div w:id="1004015845">
      <w:bodyDiv w:val="1"/>
      <w:marLeft w:val="0"/>
      <w:marRight w:val="0"/>
      <w:marTop w:val="0"/>
      <w:marBottom w:val="0"/>
      <w:divBdr>
        <w:top w:val="none" w:sz="0" w:space="0" w:color="auto"/>
        <w:left w:val="none" w:sz="0" w:space="0" w:color="auto"/>
        <w:bottom w:val="none" w:sz="0" w:space="0" w:color="auto"/>
        <w:right w:val="none" w:sz="0" w:space="0" w:color="auto"/>
      </w:divBdr>
    </w:div>
    <w:div w:id="1027295132">
      <w:bodyDiv w:val="1"/>
      <w:marLeft w:val="0"/>
      <w:marRight w:val="0"/>
      <w:marTop w:val="0"/>
      <w:marBottom w:val="0"/>
      <w:divBdr>
        <w:top w:val="none" w:sz="0" w:space="0" w:color="auto"/>
        <w:left w:val="none" w:sz="0" w:space="0" w:color="auto"/>
        <w:bottom w:val="none" w:sz="0" w:space="0" w:color="auto"/>
        <w:right w:val="none" w:sz="0" w:space="0" w:color="auto"/>
      </w:divBdr>
    </w:div>
    <w:div w:id="1039551834">
      <w:bodyDiv w:val="1"/>
      <w:marLeft w:val="0"/>
      <w:marRight w:val="0"/>
      <w:marTop w:val="0"/>
      <w:marBottom w:val="0"/>
      <w:divBdr>
        <w:top w:val="none" w:sz="0" w:space="0" w:color="auto"/>
        <w:left w:val="none" w:sz="0" w:space="0" w:color="auto"/>
        <w:bottom w:val="none" w:sz="0" w:space="0" w:color="auto"/>
        <w:right w:val="none" w:sz="0" w:space="0" w:color="auto"/>
      </w:divBdr>
    </w:div>
    <w:div w:id="1045836864">
      <w:bodyDiv w:val="1"/>
      <w:marLeft w:val="0"/>
      <w:marRight w:val="0"/>
      <w:marTop w:val="0"/>
      <w:marBottom w:val="0"/>
      <w:divBdr>
        <w:top w:val="none" w:sz="0" w:space="0" w:color="auto"/>
        <w:left w:val="none" w:sz="0" w:space="0" w:color="auto"/>
        <w:bottom w:val="none" w:sz="0" w:space="0" w:color="auto"/>
        <w:right w:val="none" w:sz="0" w:space="0" w:color="auto"/>
      </w:divBdr>
      <w:divsChild>
        <w:div w:id="1870797524">
          <w:marLeft w:val="0"/>
          <w:marRight w:val="0"/>
          <w:marTop w:val="0"/>
          <w:marBottom w:val="0"/>
          <w:divBdr>
            <w:top w:val="none" w:sz="0" w:space="0" w:color="auto"/>
            <w:left w:val="none" w:sz="0" w:space="0" w:color="auto"/>
            <w:bottom w:val="none" w:sz="0" w:space="0" w:color="auto"/>
            <w:right w:val="none" w:sz="0" w:space="0" w:color="auto"/>
          </w:divBdr>
        </w:div>
      </w:divsChild>
    </w:div>
    <w:div w:id="1049652116">
      <w:bodyDiv w:val="1"/>
      <w:marLeft w:val="0"/>
      <w:marRight w:val="0"/>
      <w:marTop w:val="0"/>
      <w:marBottom w:val="0"/>
      <w:divBdr>
        <w:top w:val="none" w:sz="0" w:space="0" w:color="auto"/>
        <w:left w:val="none" w:sz="0" w:space="0" w:color="auto"/>
        <w:bottom w:val="none" w:sz="0" w:space="0" w:color="auto"/>
        <w:right w:val="none" w:sz="0" w:space="0" w:color="auto"/>
      </w:divBdr>
    </w:div>
    <w:div w:id="1064109267">
      <w:bodyDiv w:val="1"/>
      <w:marLeft w:val="0"/>
      <w:marRight w:val="0"/>
      <w:marTop w:val="0"/>
      <w:marBottom w:val="0"/>
      <w:divBdr>
        <w:top w:val="none" w:sz="0" w:space="0" w:color="auto"/>
        <w:left w:val="none" w:sz="0" w:space="0" w:color="auto"/>
        <w:bottom w:val="none" w:sz="0" w:space="0" w:color="auto"/>
        <w:right w:val="none" w:sz="0" w:space="0" w:color="auto"/>
      </w:divBdr>
    </w:div>
    <w:div w:id="1079249834">
      <w:bodyDiv w:val="1"/>
      <w:marLeft w:val="0"/>
      <w:marRight w:val="0"/>
      <w:marTop w:val="0"/>
      <w:marBottom w:val="0"/>
      <w:divBdr>
        <w:top w:val="none" w:sz="0" w:space="0" w:color="auto"/>
        <w:left w:val="none" w:sz="0" w:space="0" w:color="auto"/>
        <w:bottom w:val="none" w:sz="0" w:space="0" w:color="auto"/>
        <w:right w:val="none" w:sz="0" w:space="0" w:color="auto"/>
      </w:divBdr>
    </w:div>
    <w:div w:id="1111626181">
      <w:bodyDiv w:val="1"/>
      <w:marLeft w:val="0"/>
      <w:marRight w:val="0"/>
      <w:marTop w:val="0"/>
      <w:marBottom w:val="0"/>
      <w:divBdr>
        <w:top w:val="none" w:sz="0" w:space="0" w:color="auto"/>
        <w:left w:val="none" w:sz="0" w:space="0" w:color="auto"/>
        <w:bottom w:val="none" w:sz="0" w:space="0" w:color="auto"/>
        <w:right w:val="none" w:sz="0" w:space="0" w:color="auto"/>
      </w:divBdr>
    </w:div>
    <w:div w:id="1138302005">
      <w:bodyDiv w:val="1"/>
      <w:marLeft w:val="0"/>
      <w:marRight w:val="0"/>
      <w:marTop w:val="0"/>
      <w:marBottom w:val="0"/>
      <w:divBdr>
        <w:top w:val="none" w:sz="0" w:space="0" w:color="auto"/>
        <w:left w:val="none" w:sz="0" w:space="0" w:color="auto"/>
        <w:bottom w:val="none" w:sz="0" w:space="0" w:color="auto"/>
        <w:right w:val="none" w:sz="0" w:space="0" w:color="auto"/>
      </w:divBdr>
    </w:div>
    <w:div w:id="1155072697">
      <w:bodyDiv w:val="1"/>
      <w:marLeft w:val="0"/>
      <w:marRight w:val="0"/>
      <w:marTop w:val="0"/>
      <w:marBottom w:val="0"/>
      <w:divBdr>
        <w:top w:val="none" w:sz="0" w:space="0" w:color="auto"/>
        <w:left w:val="none" w:sz="0" w:space="0" w:color="auto"/>
        <w:bottom w:val="none" w:sz="0" w:space="0" w:color="auto"/>
        <w:right w:val="none" w:sz="0" w:space="0" w:color="auto"/>
      </w:divBdr>
    </w:div>
    <w:div w:id="1167090160">
      <w:bodyDiv w:val="1"/>
      <w:marLeft w:val="0"/>
      <w:marRight w:val="0"/>
      <w:marTop w:val="0"/>
      <w:marBottom w:val="0"/>
      <w:divBdr>
        <w:top w:val="none" w:sz="0" w:space="0" w:color="auto"/>
        <w:left w:val="none" w:sz="0" w:space="0" w:color="auto"/>
        <w:bottom w:val="none" w:sz="0" w:space="0" w:color="auto"/>
        <w:right w:val="none" w:sz="0" w:space="0" w:color="auto"/>
      </w:divBdr>
    </w:div>
    <w:div w:id="1185707487">
      <w:bodyDiv w:val="1"/>
      <w:marLeft w:val="0"/>
      <w:marRight w:val="0"/>
      <w:marTop w:val="0"/>
      <w:marBottom w:val="0"/>
      <w:divBdr>
        <w:top w:val="none" w:sz="0" w:space="0" w:color="auto"/>
        <w:left w:val="none" w:sz="0" w:space="0" w:color="auto"/>
        <w:bottom w:val="none" w:sz="0" w:space="0" w:color="auto"/>
        <w:right w:val="none" w:sz="0" w:space="0" w:color="auto"/>
      </w:divBdr>
    </w:div>
    <w:div w:id="1205412978">
      <w:bodyDiv w:val="1"/>
      <w:marLeft w:val="0"/>
      <w:marRight w:val="0"/>
      <w:marTop w:val="0"/>
      <w:marBottom w:val="0"/>
      <w:divBdr>
        <w:top w:val="none" w:sz="0" w:space="0" w:color="auto"/>
        <w:left w:val="none" w:sz="0" w:space="0" w:color="auto"/>
        <w:bottom w:val="none" w:sz="0" w:space="0" w:color="auto"/>
        <w:right w:val="none" w:sz="0" w:space="0" w:color="auto"/>
      </w:divBdr>
    </w:div>
    <w:div w:id="1208489795">
      <w:bodyDiv w:val="1"/>
      <w:marLeft w:val="0"/>
      <w:marRight w:val="0"/>
      <w:marTop w:val="0"/>
      <w:marBottom w:val="0"/>
      <w:divBdr>
        <w:top w:val="none" w:sz="0" w:space="0" w:color="auto"/>
        <w:left w:val="none" w:sz="0" w:space="0" w:color="auto"/>
        <w:bottom w:val="none" w:sz="0" w:space="0" w:color="auto"/>
        <w:right w:val="none" w:sz="0" w:space="0" w:color="auto"/>
      </w:divBdr>
      <w:divsChild>
        <w:div w:id="948706785">
          <w:marLeft w:val="0"/>
          <w:marRight w:val="0"/>
          <w:marTop w:val="0"/>
          <w:marBottom w:val="0"/>
          <w:divBdr>
            <w:top w:val="none" w:sz="0" w:space="0" w:color="auto"/>
            <w:left w:val="none" w:sz="0" w:space="0" w:color="auto"/>
            <w:bottom w:val="none" w:sz="0" w:space="0" w:color="auto"/>
            <w:right w:val="none" w:sz="0" w:space="0" w:color="auto"/>
          </w:divBdr>
          <w:divsChild>
            <w:div w:id="486359211">
              <w:marLeft w:val="0"/>
              <w:marRight w:val="0"/>
              <w:marTop w:val="0"/>
              <w:marBottom w:val="0"/>
              <w:divBdr>
                <w:top w:val="none" w:sz="0" w:space="0" w:color="auto"/>
                <w:left w:val="none" w:sz="0" w:space="0" w:color="auto"/>
                <w:bottom w:val="none" w:sz="0" w:space="0" w:color="auto"/>
                <w:right w:val="none" w:sz="0" w:space="0" w:color="auto"/>
              </w:divBdr>
              <w:divsChild>
                <w:div w:id="961347628">
                  <w:marLeft w:val="0"/>
                  <w:marRight w:val="0"/>
                  <w:marTop w:val="0"/>
                  <w:marBottom w:val="0"/>
                  <w:divBdr>
                    <w:top w:val="none" w:sz="0" w:space="0" w:color="auto"/>
                    <w:left w:val="none" w:sz="0" w:space="0" w:color="auto"/>
                    <w:bottom w:val="none" w:sz="0" w:space="0" w:color="auto"/>
                    <w:right w:val="none" w:sz="0" w:space="0" w:color="auto"/>
                  </w:divBdr>
                </w:div>
              </w:divsChild>
            </w:div>
            <w:div w:id="191724677">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 w:id="1232547591">
      <w:bodyDiv w:val="1"/>
      <w:marLeft w:val="0"/>
      <w:marRight w:val="0"/>
      <w:marTop w:val="0"/>
      <w:marBottom w:val="0"/>
      <w:divBdr>
        <w:top w:val="none" w:sz="0" w:space="0" w:color="auto"/>
        <w:left w:val="none" w:sz="0" w:space="0" w:color="auto"/>
        <w:bottom w:val="none" w:sz="0" w:space="0" w:color="auto"/>
        <w:right w:val="none" w:sz="0" w:space="0" w:color="auto"/>
      </w:divBdr>
    </w:div>
    <w:div w:id="1251233066">
      <w:bodyDiv w:val="1"/>
      <w:marLeft w:val="0"/>
      <w:marRight w:val="0"/>
      <w:marTop w:val="0"/>
      <w:marBottom w:val="0"/>
      <w:divBdr>
        <w:top w:val="none" w:sz="0" w:space="0" w:color="auto"/>
        <w:left w:val="none" w:sz="0" w:space="0" w:color="auto"/>
        <w:bottom w:val="none" w:sz="0" w:space="0" w:color="auto"/>
        <w:right w:val="none" w:sz="0" w:space="0" w:color="auto"/>
      </w:divBdr>
    </w:div>
    <w:div w:id="1258178642">
      <w:bodyDiv w:val="1"/>
      <w:marLeft w:val="0"/>
      <w:marRight w:val="0"/>
      <w:marTop w:val="0"/>
      <w:marBottom w:val="0"/>
      <w:divBdr>
        <w:top w:val="none" w:sz="0" w:space="0" w:color="auto"/>
        <w:left w:val="none" w:sz="0" w:space="0" w:color="auto"/>
        <w:bottom w:val="none" w:sz="0" w:space="0" w:color="auto"/>
        <w:right w:val="none" w:sz="0" w:space="0" w:color="auto"/>
      </w:divBdr>
    </w:div>
    <w:div w:id="1265118325">
      <w:bodyDiv w:val="1"/>
      <w:marLeft w:val="0"/>
      <w:marRight w:val="0"/>
      <w:marTop w:val="0"/>
      <w:marBottom w:val="0"/>
      <w:divBdr>
        <w:top w:val="none" w:sz="0" w:space="0" w:color="auto"/>
        <w:left w:val="none" w:sz="0" w:space="0" w:color="auto"/>
        <w:bottom w:val="none" w:sz="0" w:space="0" w:color="auto"/>
        <w:right w:val="none" w:sz="0" w:space="0" w:color="auto"/>
      </w:divBdr>
    </w:div>
    <w:div w:id="1275940474">
      <w:bodyDiv w:val="1"/>
      <w:marLeft w:val="0"/>
      <w:marRight w:val="0"/>
      <w:marTop w:val="0"/>
      <w:marBottom w:val="0"/>
      <w:divBdr>
        <w:top w:val="none" w:sz="0" w:space="0" w:color="auto"/>
        <w:left w:val="none" w:sz="0" w:space="0" w:color="auto"/>
        <w:bottom w:val="none" w:sz="0" w:space="0" w:color="auto"/>
        <w:right w:val="none" w:sz="0" w:space="0" w:color="auto"/>
      </w:divBdr>
    </w:div>
    <w:div w:id="1297099774">
      <w:bodyDiv w:val="1"/>
      <w:marLeft w:val="0"/>
      <w:marRight w:val="0"/>
      <w:marTop w:val="0"/>
      <w:marBottom w:val="0"/>
      <w:divBdr>
        <w:top w:val="none" w:sz="0" w:space="0" w:color="auto"/>
        <w:left w:val="none" w:sz="0" w:space="0" w:color="auto"/>
        <w:bottom w:val="none" w:sz="0" w:space="0" w:color="auto"/>
        <w:right w:val="none" w:sz="0" w:space="0" w:color="auto"/>
      </w:divBdr>
    </w:div>
    <w:div w:id="1304849467">
      <w:bodyDiv w:val="1"/>
      <w:marLeft w:val="0"/>
      <w:marRight w:val="0"/>
      <w:marTop w:val="0"/>
      <w:marBottom w:val="0"/>
      <w:divBdr>
        <w:top w:val="none" w:sz="0" w:space="0" w:color="auto"/>
        <w:left w:val="none" w:sz="0" w:space="0" w:color="auto"/>
        <w:bottom w:val="none" w:sz="0" w:space="0" w:color="auto"/>
        <w:right w:val="none" w:sz="0" w:space="0" w:color="auto"/>
      </w:divBdr>
    </w:div>
    <w:div w:id="1329864557">
      <w:bodyDiv w:val="1"/>
      <w:marLeft w:val="0"/>
      <w:marRight w:val="0"/>
      <w:marTop w:val="0"/>
      <w:marBottom w:val="0"/>
      <w:divBdr>
        <w:top w:val="none" w:sz="0" w:space="0" w:color="auto"/>
        <w:left w:val="none" w:sz="0" w:space="0" w:color="auto"/>
        <w:bottom w:val="none" w:sz="0" w:space="0" w:color="auto"/>
        <w:right w:val="none" w:sz="0" w:space="0" w:color="auto"/>
      </w:divBdr>
    </w:div>
    <w:div w:id="1365402349">
      <w:bodyDiv w:val="1"/>
      <w:marLeft w:val="0"/>
      <w:marRight w:val="0"/>
      <w:marTop w:val="0"/>
      <w:marBottom w:val="0"/>
      <w:divBdr>
        <w:top w:val="none" w:sz="0" w:space="0" w:color="auto"/>
        <w:left w:val="none" w:sz="0" w:space="0" w:color="auto"/>
        <w:bottom w:val="none" w:sz="0" w:space="0" w:color="auto"/>
        <w:right w:val="none" w:sz="0" w:space="0" w:color="auto"/>
      </w:divBdr>
    </w:div>
    <w:div w:id="1378505007">
      <w:bodyDiv w:val="1"/>
      <w:marLeft w:val="0"/>
      <w:marRight w:val="0"/>
      <w:marTop w:val="0"/>
      <w:marBottom w:val="0"/>
      <w:divBdr>
        <w:top w:val="none" w:sz="0" w:space="0" w:color="auto"/>
        <w:left w:val="none" w:sz="0" w:space="0" w:color="auto"/>
        <w:bottom w:val="none" w:sz="0" w:space="0" w:color="auto"/>
        <w:right w:val="none" w:sz="0" w:space="0" w:color="auto"/>
      </w:divBdr>
    </w:div>
    <w:div w:id="1386642682">
      <w:bodyDiv w:val="1"/>
      <w:marLeft w:val="0"/>
      <w:marRight w:val="0"/>
      <w:marTop w:val="0"/>
      <w:marBottom w:val="0"/>
      <w:divBdr>
        <w:top w:val="none" w:sz="0" w:space="0" w:color="auto"/>
        <w:left w:val="none" w:sz="0" w:space="0" w:color="auto"/>
        <w:bottom w:val="none" w:sz="0" w:space="0" w:color="auto"/>
        <w:right w:val="none" w:sz="0" w:space="0" w:color="auto"/>
      </w:divBdr>
    </w:div>
    <w:div w:id="1394352903">
      <w:bodyDiv w:val="1"/>
      <w:marLeft w:val="0"/>
      <w:marRight w:val="0"/>
      <w:marTop w:val="0"/>
      <w:marBottom w:val="0"/>
      <w:divBdr>
        <w:top w:val="none" w:sz="0" w:space="0" w:color="auto"/>
        <w:left w:val="none" w:sz="0" w:space="0" w:color="auto"/>
        <w:bottom w:val="none" w:sz="0" w:space="0" w:color="auto"/>
        <w:right w:val="none" w:sz="0" w:space="0" w:color="auto"/>
      </w:divBdr>
    </w:div>
    <w:div w:id="1401248581">
      <w:bodyDiv w:val="1"/>
      <w:marLeft w:val="0"/>
      <w:marRight w:val="0"/>
      <w:marTop w:val="0"/>
      <w:marBottom w:val="0"/>
      <w:divBdr>
        <w:top w:val="none" w:sz="0" w:space="0" w:color="auto"/>
        <w:left w:val="none" w:sz="0" w:space="0" w:color="auto"/>
        <w:bottom w:val="none" w:sz="0" w:space="0" w:color="auto"/>
        <w:right w:val="none" w:sz="0" w:space="0" w:color="auto"/>
      </w:divBdr>
    </w:div>
    <w:div w:id="1431706898">
      <w:bodyDiv w:val="1"/>
      <w:marLeft w:val="0"/>
      <w:marRight w:val="0"/>
      <w:marTop w:val="0"/>
      <w:marBottom w:val="0"/>
      <w:divBdr>
        <w:top w:val="none" w:sz="0" w:space="0" w:color="auto"/>
        <w:left w:val="none" w:sz="0" w:space="0" w:color="auto"/>
        <w:bottom w:val="none" w:sz="0" w:space="0" w:color="auto"/>
        <w:right w:val="none" w:sz="0" w:space="0" w:color="auto"/>
      </w:divBdr>
    </w:div>
    <w:div w:id="1444953748">
      <w:bodyDiv w:val="1"/>
      <w:marLeft w:val="0"/>
      <w:marRight w:val="0"/>
      <w:marTop w:val="0"/>
      <w:marBottom w:val="0"/>
      <w:divBdr>
        <w:top w:val="none" w:sz="0" w:space="0" w:color="auto"/>
        <w:left w:val="none" w:sz="0" w:space="0" w:color="auto"/>
        <w:bottom w:val="none" w:sz="0" w:space="0" w:color="auto"/>
        <w:right w:val="none" w:sz="0" w:space="0" w:color="auto"/>
      </w:divBdr>
    </w:div>
    <w:div w:id="1452825192">
      <w:bodyDiv w:val="1"/>
      <w:marLeft w:val="0"/>
      <w:marRight w:val="0"/>
      <w:marTop w:val="0"/>
      <w:marBottom w:val="0"/>
      <w:divBdr>
        <w:top w:val="none" w:sz="0" w:space="0" w:color="auto"/>
        <w:left w:val="none" w:sz="0" w:space="0" w:color="auto"/>
        <w:bottom w:val="none" w:sz="0" w:space="0" w:color="auto"/>
        <w:right w:val="none" w:sz="0" w:space="0" w:color="auto"/>
      </w:divBdr>
    </w:div>
    <w:div w:id="1455516310">
      <w:bodyDiv w:val="1"/>
      <w:marLeft w:val="0"/>
      <w:marRight w:val="0"/>
      <w:marTop w:val="0"/>
      <w:marBottom w:val="0"/>
      <w:divBdr>
        <w:top w:val="none" w:sz="0" w:space="0" w:color="auto"/>
        <w:left w:val="none" w:sz="0" w:space="0" w:color="auto"/>
        <w:bottom w:val="none" w:sz="0" w:space="0" w:color="auto"/>
        <w:right w:val="none" w:sz="0" w:space="0" w:color="auto"/>
      </w:divBdr>
      <w:divsChild>
        <w:div w:id="224268703">
          <w:marLeft w:val="0"/>
          <w:marRight w:val="0"/>
          <w:marTop w:val="0"/>
          <w:marBottom w:val="270"/>
          <w:divBdr>
            <w:top w:val="none" w:sz="0" w:space="0" w:color="auto"/>
            <w:left w:val="none" w:sz="0" w:space="0" w:color="auto"/>
            <w:bottom w:val="none" w:sz="0" w:space="0" w:color="auto"/>
            <w:right w:val="none" w:sz="0" w:space="0" w:color="auto"/>
          </w:divBdr>
        </w:div>
        <w:div w:id="2126463160">
          <w:marLeft w:val="0"/>
          <w:marRight w:val="0"/>
          <w:marTop w:val="0"/>
          <w:marBottom w:val="270"/>
          <w:divBdr>
            <w:top w:val="none" w:sz="0" w:space="0" w:color="auto"/>
            <w:left w:val="none" w:sz="0" w:space="0" w:color="auto"/>
            <w:bottom w:val="none" w:sz="0" w:space="0" w:color="auto"/>
            <w:right w:val="none" w:sz="0" w:space="0" w:color="auto"/>
          </w:divBdr>
        </w:div>
        <w:div w:id="1335186684">
          <w:marLeft w:val="0"/>
          <w:marRight w:val="0"/>
          <w:marTop w:val="0"/>
          <w:marBottom w:val="840"/>
          <w:divBdr>
            <w:top w:val="none" w:sz="0" w:space="0" w:color="auto"/>
            <w:left w:val="none" w:sz="0" w:space="0" w:color="auto"/>
            <w:bottom w:val="none" w:sz="0" w:space="0" w:color="auto"/>
            <w:right w:val="none" w:sz="0" w:space="0" w:color="auto"/>
          </w:divBdr>
          <w:divsChild>
            <w:div w:id="182885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9388">
      <w:bodyDiv w:val="1"/>
      <w:marLeft w:val="0"/>
      <w:marRight w:val="0"/>
      <w:marTop w:val="0"/>
      <w:marBottom w:val="0"/>
      <w:divBdr>
        <w:top w:val="none" w:sz="0" w:space="0" w:color="auto"/>
        <w:left w:val="none" w:sz="0" w:space="0" w:color="auto"/>
        <w:bottom w:val="none" w:sz="0" w:space="0" w:color="auto"/>
        <w:right w:val="none" w:sz="0" w:space="0" w:color="auto"/>
      </w:divBdr>
    </w:div>
    <w:div w:id="1501584181">
      <w:bodyDiv w:val="1"/>
      <w:marLeft w:val="0"/>
      <w:marRight w:val="0"/>
      <w:marTop w:val="0"/>
      <w:marBottom w:val="0"/>
      <w:divBdr>
        <w:top w:val="none" w:sz="0" w:space="0" w:color="auto"/>
        <w:left w:val="none" w:sz="0" w:space="0" w:color="auto"/>
        <w:bottom w:val="none" w:sz="0" w:space="0" w:color="auto"/>
        <w:right w:val="none" w:sz="0" w:space="0" w:color="auto"/>
      </w:divBdr>
    </w:div>
    <w:div w:id="1504008485">
      <w:bodyDiv w:val="1"/>
      <w:marLeft w:val="0"/>
      <w:marRight w:val="0"/>
      <w:marTop w:val="0"/>
      <w:marBottom w:val="0"/>
      <w:divBdr>
        <w:top w:val="none" w:sz="0" w:space="0" w:color="auto"/>
        <w:left w:val="none" w:sz="0" w:space="0" w:color="auto"/>
        <w:bottom w:val="none" w:sz="0" w:space="0" w:color="auto"/>
        <w:right w:val="none" w:sz="0" w:space="0" w:color="auto"/>
      </w:divBdr>
      <w:divsChild>
        <w:div w:id="1587112398">
          <w:marLeft w:val="0"/>
          <w:marRight w:val="0"/>
          <w:marTop w:val="0"/>
          <w:marBottom w:val="0"/>
          <w:divBdr>
            <w:top w:val="none" w:sz="0" w:space="0" w:color="auto"/>
            <w:left w:val="none" w:sz="0" w:space="0" w:color="auto"/>
            <w:bottom w:val="none" w:sz="0" w:space="0" w:color="auto"/>
            <w:right w:val="none" w:sz="0" w:space="0" w:color="auto"/>
          </w:divBdr>
        </w:div>
        <w:div w:id="879782380">
          <w:marLeft w:val="0"/>
          <w:marRight w:val="0"/>
          <w:marTop w:val="0"/>
          <w:marBottom w:val="0"/>
          <w:divBdr>
            <w:top w:val="none" w:sz="0" w:space="0" w:color="auto"/>
            <w:left w:val="none" w:sz="0" w:space="0" w:color="auto"/>
            <w:bottom w:val="none" w:sz="0" w:space="0" w:color="auto"/>
            <w:right w:val="none" w:sz="0" w:space="0" w:color="auto"/>
          </w:divBdr>
        </w:div>
        <w:div w:id="827092772">
          <w:marLeft w:val="0"/>
          <w:marRight w:val="0"/>
          <w:marTop w:val="0"/>
          <w:marBottom w:val="0"/>
          <w:divBdr>
            <w:top w:val="none" w:sz="0" w:space="0" w:color="auto"/>
            <w:left w:val="none" w:sz="0" w:space="0" w:color="auto"/>
            <w:bottom w:val="none" w:sz="0" w:space="0" w:color="auto"/>
            <w:right w:val="none" w:sz="0" w:space="0" w:color="auto"/>
          </w:divBdr>
        </w:div>
      </w:divsChild>
    </w:div>
    <w:div w:id="1512254975">
      <w:bodyDiv w:val="1"/>
      <w:marLeft w:val="0"/>
      <w:marRight w:val="0"/>
      <w:marTop w:val="0"/>
      <w:marBottom w:val="0"/>
      <w:divBdr>
        <w:top w:val="none" w:sz="0" w:space="0" w:color="auto"/>
        <w:left w:val="none" w:sz="0" w:space="0" w:color="auto"/>
        <w:bottom w:val="none" w:sz="0" w:space="0" w:color="auto"/>
        <w:right w:val="none" w:sz="0" w:space="0" w:color="auto"/>
      </w:divBdr>
    </w:div>
    <w:div w:id="1549953385">
      <w:bodyDiv w:val="1"/>
      <w:marLeft w:val="0"/>
      <w:marRight w:val="0"/>
      <w:marTop w:val="0"/>
      <w:marBottom w:val="0"/>
      <w:divBdr>
        <w:top w:val="none" w:sz="0" w:space="0" w:color="auto"/>
        <w:left w:val="none" w:sz="0" w:space="0" w:color="auto"/>
        <w:bottom w:val="none" w:sz="0" w:space="0" w:color="auto"/>
        <w:right w:val="none" w:sz="0" w:space="0" w:color="auto"/>
      </w:divBdr>
    </w:div>
    <w:div w:id="1550457770">
      <w:bodyDiv w:val="1"/>
      <w:marLeft w:val="0"/>
      <w:marRight w:val="0"/>
      <w:marTop w:val="0"/>
      <w:marBottom w:val="0"/>
      <w:divBdr>
        <w:top w:val="none" w:sz="0" w:space="0" w:color="auto"/>
        <w:left w:val="none" w:sz="0" w:space="0" w:color="auto"/>
        <w:bottom w:val="none" w:sz="0" w:space="0" w:color="auto"/>
        <w:right w:val="none" w:sz="0" w:space="0" w:color="auto"/>
      </w:divBdr>
    </w:div>
    <w:div w:id="1551771580">
      <w:bodyDiv w:val="1"/>
      <w:marLeft w:val="0"/>
      <w:marRight w:val="0"/>
      <w:marTop w:val="0"/>
      <w:marBottom w:val="0"/>
      <w:divBdr>
        <w:top w:val="none" w:sz="0" w:space="0" w:color="auto"/>
        <w:left w:val="none" w:sz="0" w:space="0" w:color="auto"/>
        <w:bottom w:val="none" w:sz="0" w:space="0" w:color="auto"/>
        <w:right w:val="none" w:sz="0" w:space="0" w:color="auto"/>
      </w:divBdr>
    </w:div>
    <w:div w:id="1560481797">
      <w:bodyDiv w:val="1"/>
      <w:marLeft w:val="0"/>
      <w:marRight w:val="0"/>
      <w:marTop w:val="0"/>
      <w:marBottom w:val="0"/>
      <w:divBdr>
        <w:top w:val="none" w:sz="0" w:space="0" w:color="auto"/>
        <w:left w:val="none" w:sz="0" w:space="0" w:color="auto"/>
        <w:bottom w:val="none" w:sz="0" w:space="0" w:color="auto"/>
        <w:right w:val="none" w:sz="0" w:space="0" w:color="auto"/>
      </w:divBdr>
    </w:div>
    <w:div w:id="1582639858">
      <w:bodyDiv w:val="1"/>
      <w:marLeft w:val="0"/>
      <w:marRight w:val="0"/>
      <w:marTop w:val="0"/>
      <w:marBottom w:val="0"/>
      <w:divBdr>
        <w:top w:val="none" w:sz="0" w:space="0" w:color="auto"/>
        <w:left w:val="none" w:sz="0" w:space="0" w:color="auto"/>
        <w:bottom w:val="none" w:sz="0" w:space="0" w:color="auto"/>
        <w:right w:val="none" w:sz="0" w:space="0" w:color="auto"/>
      </w:divBdr>
      <w:divsChild>
        <w:div w:id="136995032">
          <w:marLeft w:val="0"/>
          <w:marRight w:val="0"/>
          <w:marTop w:val="100"/>
          <w:marBottom w:val="0"/>
          <w:divBdr>
            <w:top w:val="none" w:sz="0" w:space="0" w:color="auto"/>
            <w:left w:val="none" w:sz="0" w:space="0" w:color="auto"/>
            <w:bottom w:val="none" w:sz="0" w:space="0" w:color="auto"/>
            <w:right w:val="none" w:sz="0" w:space="0" w:color="auto"/>
          </w:divBdr>
          <w:divsChild>
            <w:div w:id="2086803388">
              <w:marLeft w:val="0"/>
              <w:marRight w:val="0"/>
              <w:marTop w:val="0"/>
              <w:marBottom w:val="0"/>
              <w:divBdr>
                <w:top w:val="none" w:sz="0" w:space="0" w:color="auto"/>
                <w:left w:val="none" w:sz="0" w:space="0" w:color="auto"/>
                <w:bottom w:val="none" w:sz="0" w:space="0" w:color="auto"/>
                <w:right w:val="none" w:sz="0" w:space="0" w:color="auto"/>
              </w:divBdr>
              <w:divsChild>
                <w:div w:id="1242956633">
                  <w:marLeft w:val="0"/>
                  <w:marRight w:val="0"/>
                  <w:marTop w:val="0"/>
                  <w:marBottom w:val="0"/>
                  <w:divBdr>
                    <w:top w:val="none" w:sz="0" w:space="0" w:color="auto"/>
                    <w:left w:val="none" w:sz="0" w:space="0" w:color="auto"/>
                    <w:bottom w:val="none" w:sz="0" w:space="0" w:color="auto"/>
                    <w:right w:val="none" w:sz="0" w:space="0" w:color="auto"/>
                  </w:divBdr>
                  <w:divsChild>
                    <w:div w:id="1277564534">
                      <w:marLeft w:val="0"/>
                      <w:marRight w:val="0"/>
                      <w:marTop w:val="0"/>
                      <w:marBottom w:val="0"/>
                      <w:divBdr>
                        <w:top w:val="none" w:sz="0" w:space="0" w:color="auto"/>
                        <w:left w:val="none" w:sz="0" w:space="0" w:color="auto"/>
                        <w:bottom w:val="none" w:sz="0" w:space="0" w:color="auto"/>
                        <w:right w:val="none" w:sz="0" w:space="0" w:color="auto"/>
                      </w:divBdr>
                      <w:divsChild>
                        <w:div w:id="14318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758305">
          <w:marLeft w:val="0"/>
          <w:marRight w:val="0"/>
          <w:marTop w:val="0"/>
          <w:marBottom w:val="0"/>
          <w:divBdr>
            <w:top w:val="none" w:sz="0" w:space="0" w:color="auto"/>
            <w:left w:val="none" w:sz="0" w:space="0" w:color="auto"/>
            <w:bottom w:val="none" w:sz="0" w:space="0" w:color="auto"/>
            <w:right w:val="none" w:sz="0" w:space="0" w:color="auto"/>
          </w:divBdr>
          <w:divsChild>
            <w:div w:id="122213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47003">
      <w:bodyDiv w:val="1"/>
      <w:marLeft w:val="0"/>
      <w:marRight w:val="0"/>
      <w:marTop w:val="0"/>
      <w:marBottom w:val="0"/>
      <w:divBdr>
        <w:top w:val="none" w:sz="0" w:space="0" w:color="auto"/>
        <w:left w:val="none" w:sz="0" w:space="0" w:color="auto"/>
        <w:bottom w:val="none" w:sz="0" w:space="0" w:color="auto"/>
        <w:right w:val="none" w:sz="0" w:space="0" w:color="auto"/>
      </w:divBdr>
    </w:div>
    <w:div w:id="1623000593">
      <w:bodyDiv w:val="1"/>
      <w:marLeft w:val="0"/>
      <w:marRight w:val="0"/>
      <w:marTop w:val="0"/>
      <w:marBottom w:val="0"/>
      <w:divBdr>
        <w:top w:val="none" w:sz="0" w:space="0" w:color="auto"/>
        <w:left w:val="none" w:sz="0" w:space="0" w:color="auto"/>
        <w:bottom w:val="none" w:sz="0" w:space="0" w:color="auto"/>
        <w:right w:val="none" w:sz="0" w:space="0" w:color="auto"/>
      </w:divBdr>
    </w:div>
    <w:div w:id="1623607517">
      <w:bodyDiv w:val="1"/>
      <w:marLeft w:val="0"/>
      <w:marRight w:val="0"/>
      <w:marTop w:val="0"/>
      <w:marBottom w:val="0"/>
      <w:divBdr>
        <w:top w:val="none" w:sz="0" w:space="0" w:color="auto"/>
        <w:left w:val="none" w:sz="0" w:space="0" w:color="auto"/>
        <w:bottom w:val="none" w:sz="0" w:space="0" w:color="auto"/>
        <w:right w:val="none" w:sz="0" w:space="0" w:color="auto"/>
      </w:divBdr>
    </w:div>
    <w:div w:id="1628001666">
      <w:bodyDiv w:val="1"/>
      <w:marLeft w:val="0"/>
      <w:marRight w:val="0"/>
      <w:marTop w:val="0"/>
      <w:marBottom w:val="0"/>
      <w:divBdr>
        <w:top w:val="none" w:sz="0" w:space="0" w:color="auto"/>
        <w:left w:val="none" w:sz="0" w:space="0" w:color="auto"/>
        <w:bottom w:val="none" w:sz="0" w:space="0" w:color="auto"/>
        <w:right w:val="none" w:sz="0" w:space="0" w:color="auto"/>
      </w:divBdr>
    </w:div>
    <w:div w:id="1636720578">
      <w:bodyDiv w:val="1"/>
      <w:marLeft w:val="0"/>
      <w:marRight w:val="0"/>
      <w:marTop w:val="0"/>
      <w:marBottom w:val="0"/>
      <w:divBdr>
        <w:top w:val="none" w:sz="0" w:space="0" w:color="auto"/>
        <w:left w:val="none" w:sz="0" w:space="0" w:color="auto"/>
        <w:bottom w:val="none" w:sz="0" w:space="0" w:color="auto"/>
        <w:right w:val="none" w:sz="0" w:space="0" w:color="auto"/>
      </w:divBdr>
    </w:div>
    <w:div w:id="1643998849">
      <w:bodyDiv w:val="1"/>
      <w:marLeft w:val="0"/>
      <w:marRight w:val="0"/>
      <w:marTop w:val="0"/>
      <w:marBottom w:val="0"/>
      <w:divBdr>
        <w:top w:val="none" w:sz="0" w:space="0" w:color="auto"/>
        <w:left w:val="none" w:sz="0" w:space="0" w:color="auto"/>
        <w:bottom w:val="none" w:sz="0" w:space="0" w:color="auto"/>
        <w:right w:val="none" w:sz="0" w:space="0" w:color="auto"/>
      </w:divBdr>
    </w:div>
    <w:div w:id="1649239901">
      <w:bodyDiv w:val="1"/>
      <w:marLeft w:val="0"/>
      <w:marRight w:val="0"/>
      <w:marTop w:val="0"/>
      <w:marBottom w:val="0"/>
      <w:divBdr>
        <w:top w:val="none" w:sz="0" w:space="0" w:color="auto"/>
        <w:left w:val="none" w:sz="0" w:space="0" w:color="auto"/>
        <w:bottom w:val="none" w:sz="0" w:space="0" w:color="auto"/>
        <w:right w:val="none" w:sz="0" w:space="0" w:color="auto"/>
      </w:divBdr>
    </w:div>
    <w:div w:id="1656031847">
      <w:bodyDiv w:val="1"/>
      <w:marLeft w:val="0"/>
      <w:marRight w:val="0"/>
      <w:marTop w:val="0"/>
      <w:marBottom w:val="0"/>
      <w:divBdr>
        <w:top w:val="none" w:sz="0" w:space="0" w:color="auto"/>
        <w:left w:val="none" w:sz="0" w:space="0" w:color="auto"/>
        <w:bottom w:val="none" w:sz="0" w:space="0" w:color="auto"/>
        <w:right w:val="none" w:sz="0" w:space="0" w:color="auto"/>
      </w:divBdr>
    </w:div>
    <w:div w:id="1657606932">
      <w:bodyDiv w:val="1"/>
      <w:marLeft w:val="0"/>
      <w:marRight w:val="0"/>
      <w:marTop w:val="0"/>
      <w:marBottom w:val="0"/>
      <w:divBdr>
        <w:top w:val="none" w:sz="0" w:space="0" w:color="auto"/>
        <w:left w:val="none" w:sz="0" w:space="0" w:color="auto"/>
        <w:bottom w:val="none" w:sz="0" w:space="0" w:color="auto"/>
        <w:right w:val="none" w:sz="0" w:space="0" w:color="auto"/>
      </w:divBdr>
    </w:div>
    <w:div w:id="1664234212">
      <w:bodyDiv w:val="1"/>
      <w:marLeft w:val="0"/>
      <w:marRight w:val="0"/>
      <w:marTop w:val="0"/>
      <w:marBottom w:val="0"/>
      <w:divBdr>
        <w:top w:val="none" w:sz="0" w:space="0" w:color="auto"/>
        <w:left w:val="none" w:sz="0" w:space="0" w:color="auto"/>
        <w:bottom w:val="none" w:sz="0" w:space="0" w:color="auto"/>
        <w:right w:val="none" w:sz="0" w:space="0" w:color="auto"/>
      </w:divBdr>
    </w:div>
    <w:div w:id="1666086706">
      <w:bodyDiv w:val="1"/>
      <w:marLeft w:val="0"/>
      <w:marRight w:val="0"/>
      <w:marTop w:val="0"/>
      <w:marBottom w:val="0"/>
      <w:divBdr>
        <w:top w:val="none" w:sz="0" w:space="0" w:color="auto"/>
        <w:left w:val="none" w:sz="0" w:space="0" w:color="auto"/>
        <w:bottom w:val="none" w:sz="0" w:space="0" w:color="auto"/>
        <w:right w:val="none" w:sz="0" w:space="0" w:color="auto"/>
      </w:divBdr>
    </w:div>
    <w:div w:id="1676032600">
      <w:bodyDiv w:val="1"/>
      <w:marLeft w:val="0"/>
      <w:marRight w:val="0"/>
      <w:marTop w:val="0"/>
      <w:marBottom w:val="0"/>
      <w:divBdr>
        <w:top w:val="none" w:sz="0" w:space="0" w:color="auto"/>
        <w:left w:val="none" w:sz="0" w:space="0" w:color="auto"/>
        <w:bottom w:val="none" w:sz="0" w:space="0" w:color="auto"/>
        <w:right w:val="none" w:sz="0" w:space="0" w:color="auto"/>
      </w:divBdr>
    </w:div>
    <w:div w:id="1680501413">
      <w:bodyDiv w:val="1"/>
      <w:marLeft w:val="0"/>
      <w:marRight w:val="0"/>
      <w:marTop w:val="0"/>
      <w:marBottom w:val="0"/>
      <w:divBdr>
        <w:top w:val="none" w:sz="0" w:space="0" w:color="auto"/>
        <w:left w:val="none" w:sz="0" w:space="0" w:color="auto"/>
        <w:bottom w:val="none" w:sz="0" w:space="0" w:color="auto"/>
        <w:right w:val="none" w:sz="0" w:space="0" w:color="auto"/>
      </w:divBdr>
    </w:div>
    <w:div w:id="1695568910">
      <w:bodyDiv w:val="1"/>
      <w:marLeft w:val="0"/>
      <w:marRight w:val="0"/>
      <w:marTop w:val="0"/>
      <w:marBottom w:val="0"/>
      <w:divBdr>
        <w:top w:val="none" w:sz="0" w:space="0" w:color="auto"/>
        <w:left w:val="none" w:sz="0" w:space="0" w:color="auto"/>
        <w:bottom w:val="none" w:sz="0" w:space="0" w:color="auto"/>
        <w:right w:val="none" w:sz="0" w:space="0" w:color="auto"/>
      </w:divBdr>
    </w:div>
    <w:div w:id="1698117132">
      <w:bodyDiv w:val="1"/>
      <w:marLeft w:val="0"/>
      <w:marRight w:val="0"/>
      <w:marTop w:val="0"/>
      <w:marBottom w:val="0"/>
      <w:divBdr>
        <w:top w:val="none" w:sz="0" w:space="0" w:color="auto"/>
        <w:left w:val="none" w:sz="0" w:space="0" w:color="auto"/>
        <w:bottom w:val="none" w:sz="0" w:space="0" w:color="auto"/>
        <w:right w:val="none" w:sz="0" w:space="0" w:color="auto"/>
      </w:divBdr>
    </w:div>
    <w:div w:id="1701393790">
      <w:bodyDiv w:val="1"/>
      <w:marLeft w:val="0"/>
      <w:marRight w:val="0"/>
      <w:marTop w:val="0"/>
      <w:marBottom w:val="0"/>
      <w:divBdr>
        <w:top w:val="none" w:sz="0" w:space="0" w:color="auto"/>
        <w:left w:val="none" w:sz="0" w:space="0" w:color="auto"/>
        <w:bottom w:val="none" w:sz="0" w:space="0" w:color="auto"/>
        <w:right w:val="none" w:sz="0" w:space="0" w:color="auto"/>
      </w:divBdr>
    </w:div>
    <w:div w:id="1718122969">
      <w:bodyDiv w:val="1"/>
      <w:marLeft w:val="0"/>
      <w:marRight w:val="0"/>
      <w:marTop w:val="0"/>
      <w:marBottom w:val="0"/>
      <w:divBdr>
        <w:top w:val="none" w:sz="0" w:space="0" w:color="auto"/>
        <w:left w:val="none" w:sz="0" w:space="0" w:color="auto"/>
        <w:bottom w:val="none" w:sz="0" w:space="0" w:color="auto"/>
        <w:right w:val="none" w:sz="0" w:space="0" w:color="auto"/>
      </w:divBdr>
    </w:div>
    <w:div w:id="1727876640">
      <w:bodyDiv w:val="1"/>
      <w:marLeft w:val="0"/>
      <w:marRight w:val="0"/>
      <w:marTop w:val="0"/>
      <w:marBottom w:val="0"/>
      <w:divBdr>
        <w:top w:val="none" w:sz="0" w:space="0" w:color="auto"/>
        <w:left w:val="none" w:sz="0" w:space="0" w:color="auto"/>
        <w:bottom w:val="none" w:sz="0" w:space="0" w:color="auto"/>
        <w:right w:val="none" w:sz="0" w:space="0" w:color="auto"/>
      </w:divBdr>
      <w:divsChild>
        <w:div w:id="1433665583">
          <w:marLeft w:val="0"/>
          <w:marRight w:val="0"/>
          <w:marTop w:val="0"/>
          <w:marBottom w:val="0"/>
          <w:divBdr>
            <w:top w:val="none" w:sz="0" w:space="0" w:color="auto"/>
            <w:left w:val="none" w:sz="0" w:space="0" w:color="auto"/>
            <w:bottom w:val="none" w:sz="0" w:space="0" w:color="auto"/>
            <w:right w:val="none" w:sz="0" w:space="0" w:color="auto"/>
          </w:divBdr>
        </w:div>
      </w:divsChild>
    </w:div>
    <w:div w:id="1732846565">
      <w:bodyDiv w:val="1"/>
      <w:marLeft w:val="0"/>
      <w:marRight w:val="0"/>
      <w:marTop w:val="0"/>
      <w:marBottom w:val="0"/>
      <w:divBdr>
        <w:top w:val="none" w:sz="0" w:space="0" w:color="auto"/>
        <w:left w:val="none" w:sz="0" w:space="0" w:color="auto"/>
        <w:bottom w:val="none" w:sz="0" w:space="0" w:color="auto"/>
        <w:right w:val="none" w:sz="0" w:space="0" w:color="auto"/>
      </w:divBdr>
    </w:div>
    <w:div w:id="1740443595">
      <w:bodyDiv w:val="1"/>
      <w:marLeft w:val="0"/>
      <w:marRight w:val="0"/>
      <w:marTop w:val="0"/>
      <w:marBottom w:val="0"/>
      <w:divBdr>
        <w:top w:val="none" w:sz="0" w:space="0" w:color="auto"/>
        <w:left w:val="none" w:sz="0" w:space="0" w:color="auto"/>
        <w:bottom w:val="none" w:sz="0" w:space="0" w:color="auto"/>
        <w:right w:val="none" w:sz="0" w:space="0" w:color="auto"/>
      </w:divBdr>
    </w:div>
    <w:div w:id="1742294653">
      <w:bodyDiv w:val="1"/>
      <w:marLeft w:val="0"/>
      <w:marRight w:val="0"/>
      <w:marTop w:val="0"/>
      <w:marBottom w:val="0"/>
      <w:divBdr>
        <w:top w:val="none" w:sz="0" w:space="0" w:color="auto"/>
        <w:left w:val="none" w:sz="0" w:space="0" w:color="auto"/>
        <w:bottom w:val="none" w:sz="0" w:space="0" w:color="auto"/>
        <w:right w:val="none" w:sz="0" w:space="0" w:color="auto"/>
      </w:divBdr>
    </w:div>
    <w:div w:id="1775898599">
      <w:bodyDiv w:val="1"/>
      <w:marLeft w:val="0"/>
      <w:marRight w:val="0"/>
      <w:marTop w:val="0"/>
      <w:marBottom w:val="0"/>
      <w:divBdr>
        <w:top w:val="none" w:sz="0" w:space="0" w:color="auto"/>
        <w:left w:val="none" w:sz="0" w:space="0" w:color="auto"/>
        <w:bottom w:val="none" w:sz="0" w:space="0" w:color="auto"/>
        <w:right w:val="none" w:sz="0" w:space="0" w:color="auto"/>
      </w:divBdr>
    </w:div>
    <w:div w:id="1790969726">
      <w:bodyDiv w:val="1"/>
      <w:marLeft w:val="0"/>
      <w:marRight w:val="0"/>
      <w:marTop w:val="0"/>
      <w:marBottom w:val="0"/>
      <w:divBdr>
        <w:top w:val="none" w:sz="0" w:space="0" w:color="auto"/>
        <w:left w:val="none" w:sz="0" w:space="0" w:color="auto"/>
        <w:bottom w:val="none" w:sz="0" w:space="0" w:color="auto"/>
        <w:right w:val="none" w:sz="0" w:space="0" w:color="auto"/>
      </w:divBdr>
      <w:divsChild>
        <w:div w:id="849873677">
          <w:marLeft w:val="0"/>
          <w:marRight w:val="0"/>
          <w:marTop w:val="0"/>
          <w:marBottom w:val="0"/>
          <w:divBdr>
            <w:top w:val="none" w:sz="0" w:space="0" w:color="auto"/>
            <w:left w:val="none" w:sz="0" w:space="0" w:color="auto"/>
            <w:bottom w:val="none" w:sz="0" w:space="0" w:color="auto"/>
            <w:right w:val="none" w:sz="0" w:space="0" w:color="auto"/>
          </w:divBdr>
        </w:div>
      </w:divsChild>
    </w:div>
    <w:div w:id="1800762312">
      <w:bodyDiv w:val="1"/>
      <w:marLeft w:val="0"/>
      <w:marRight w:val="0"/>
      <w:marTop w:val="0"/>
      <w:marBottom w:val="0"/>
      <w:divBdr>
        <w:top w:val="none" w:sz="0" w:space="0" w:color="auto"/>
        <w:left w:val="none" w:sz="0" w:space="0" w:color="auto"/>
        <w:bottom w:val="none" w:sz="0" w:space="0" w:color="auto"/>
        <w:right w:val="none" w:sz="0" w:space="0" w:color="auto"/>
      </w:divBdr>
    </w:div>
    <w:div w:id="1815831577">
      <w:bodyDiv w:val="1"/>
      <w:marLeft w:val="0"/>
      <w:marRight w:val="0"/>
      <w:marTop w:val="0"/>
      <w:marBottom w:val="0"/>
      <w:divBdr>
        <w:top w:val="none" w:sz="0" w:space="0" w:color="auto"/>
        <w:left w:val="none" w:sz="0" w:space="0" w:color="auto"/>
        <w:bottom w:val="none" w:sz="0" w:space="0" w:color="auto"/>
        <w:right w:val="none" w:sz="0" w:space="0" w:color="auto"/>
      </w:divBdr>
    </w:div>
    <w:div w:id="1825467246">
      <w:bodyDiv w:val="1"/>
      <w:marLeft w:val="0"/>
      <w:marRight w:val="0"/>
      <w:marTop w:val="0"/>
      <w:marBottom w:val="0"/>
      <w:divBdr>
        <w:top w:val="none" w:sz="0" w:space="0" w:color="auto"/>
        <w:left w:val="none" w:sz="0" w:space="0" w:color="auto"/>
        <w:bottom w:val="none" w:sz="0" w:space="0" w:color="auto"/>
        <w:right w:val="none" w:sz="0" w:space="0" w:color="auto"/>
      </w:divBdr>
    </w:div>
    <w:div w:id="1828471810">
      <w:bodyDiv w:val="1"/>
      <w:marLeft w:val="0"/>
      <w:marRight w:val="0"/>
      <w:marTop w:val="0"/>
      <w:marBottom w:val="0"/>
      <w:divBdr>
        <w:top w:val="none" w:sz="0" w:space="0" w:color="auto"/>
        <w:left w:val="none" w:sz="0" w:space="0" w:color="auto"/>
        <w:bottom w:val="none" w:sz="0" w:space="0" w:color="auto"/>
        <w:right w:val="none" w:sz="0" w:space="0" w:color="auto"/>
      </w:divBdr>
    </w:div>
    <w:div w:id="1832258865">
      <w:bodyDiv w:val="1"/>
      <w:marLeft w:val="0"/>
      <w:marRight w:val="0"/>
      <w:marTop w:val="0"/>
      <w:marBottom w:val="0"/>
      <w:divBdr>
        <w:top w:val="none" w:sz="0" w:space="0" w:color="auto"/>
        <w:left w:val="none" w:sz="0" w:space="0" w:color="auto"/>
        <w:bottom w:val="none" w:sz="0" w:space="0" w:color="auto"/>
        <w:right w:val="none" w:sz="0" w:space="0" w:color="auto"/>
      </w:divBdr>
    </w:div>
    <w:div w:id="1832528284">
      <w:bodyDiv w:val="1"/>
      <w:marLeft w:val="0"/>
      <w:marRight w:val="0"/>
      <w:marTop w:val="0"/>
      <w:marBottom w:val="0"/>
      <w:divBdr>
        <w:top w:val="none" w:sz="0" w:space="0" w:color="auto"/>
        <w:left w:val="none" w:sz="0" w:space="0" w:color="auto"/>
        <w:bottom w:val="none" w:sz="0" w:space="0" w:color="auto"/>
        <w:right w:val="none" w:sz="0" w:space="0" w:color="auto"/>
      </w:divBdr>
    </w:div>
    <w:div w:id="1836140978">
      <w:bodyDiv w:val="1"/>
      <w:marLeft w:val="0"/>
      <w:marRight w:val="0"/>
      <w:marTop w:val="0"/>
      <w:marBottom w:val="0"/>
      <w:divBdr>
        <w:top w:val="none" w:sz="0" w:space="0" w:color="auto"/>
        <w:left w:val="none" w:sz="0" w:space="0" w:color="auto"/>
        <w:bottom w:val="none" w:sz="0" w:space="0" w:color="auto"/>
        <w:right w:val="none" w:sz="0" w:space="0" w:color="auto"/>
      </w:divBdr>
      <w:divsChild>
        <w:div w:id="228922651">
          <w:marLeft w:val="0"/>
          <w:marRight w:val="0"/>
          <w:marTop w:val="0"/>
          <w:marBottom w:val="0"/>
          <w:divBdr>
            <w:top w:val="none" w:sz="0" w:space="0" w:color="auto"/>
            <w:left w:val="none" w:sz="0" w:space="0" w:color="auto"/>
            <w:bottom w:val="none" w:sz="0" w:space="0" w:color="auto"/>
            <w:right w:val="none" w:sz="0" w:space="0" w:color="auto"/>
          </w:divBdr>
          <w:divsChild>
            <w:div w:id="1044720567">
              <w:marLeft w:val="0"/>
              <w:marRight w:val="0"/>
              <w:marTop w:val="0"/>
              <w:marBottom w:val="0"/>
              <w:divBdr>
                <w:top w:val="none" w:sz="0" w:space="0" w:color="auto"/>
                <w:left w:val="none" w:sz="0" w:space="0" w:color="auto"/>
                <w:bottom w:val="none" w:sz="0" w:space="0" w:color="auto"/>
                <w:right w:val="none" w:sz="0" w:space="0" w:color="auto"/>
              </w:divBdr>
              <w:divsChild>
                <w:div w:id="2003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7559">
      <w:bodyDiv w:val="1"/>
      <w:marLeft w:val="0"/>
      <w:marRight w:val="0"/>
      <w:marTop w:val="0"/>
      <w:marBottom w:val="0"/>
      <w:divBdr>
        <w:top w:val="none" w:sz="0" w:space="0" w:color="auto"/>
        <w:left w:val="none" w:sz="0" w:space="0" w:color="auto"/>
        <w:bottom w:val="none" w:sz="0" w:space="0" w:color="auto"/>
        <w:right w:val="none" w:sz="0" w:space="0" w:color="auto"/>
      </w:divBdr>
    </w:div>
    <w:div w:id="1851406891">
      <w:bodyDiv w:val="1"/>
      <w:marLeft w:val="0"/>
      <w:marRight w:val="0"/>
      <w:marTop w:val="0"/>
      <w:marBottom w:val="0"/>
      <w:divBdr>
        <w:top w:val="none" w:sz="0" w:space="0" w:color="auto"/>
        <w:left w:val="none" w:sz="0" w:space="0" w:color="auto"/>
        <w:bottom w:val="none" w:sz="0" w:space="0" w:color="auto"/>
        <w:right w:val="none" w:sz="0" w:space="0" w:color="auto"/>
      </w:divBdr>
    </w:div>
    <w:div w:id="1854808072">
      <w:bodyDiv w:val="1"/>
      <w:marLeft w:val="0"/>
      <w:marRight w:val="0"/>
      <w:marTop w:val="0"/>
      <w:marBottom w:val="0"/>
      <w:divBdr>
        <w:top w:val="none" w:sz="0" w:space="0" w:color="auto"/>
        <w:left w:val="none" w:sz="0" w:space="0" w:color="auto"/>
        <w:bottom w:val="none" w:sz="0" w:space="0" w:color="auto"/>
        <w:right w:val="none" w:sz="0" w:space="0" w:color="auto"/>
      </w:divBdr>
    </w:div>
    <w:div w:id="1875267629">
      <w:bodyDiv w:val="1"/>
      <w:marLeft w:val="0"/>
      <w:marRight w:val="0"/>
      <w:marTop w:val="0"/>
      <w:marBottom w:val="0"/>
      <w:divBdr>
        <w:top w:val="none" w:sz="0" w:space="0" w:color="auto"/>
        <w:left w:val="none" w:sz="0" w:space="0" w:color="auto"/>
        <w:bottom w:val="none" w:sz="0" w:space="0" w:color="auto"/>
        <w:right w:val="none" w:sz="0" w:space="0" w:color="auto"/>
      </w:divBdr>
    </w:div>
    <w:div w:id="1877303558">
      <w:bodyDiv w:val="1"/>
      <w:marLeft w:val="0"/>
      <w:marRight w:val="0"/>
      <w:marTop w:val="0"/>
      <w:marBottom w:val="0"/>
      <w:divBdr>
        <w:top w:val="none" w:sz="0" w:space="0" w:color="auto"/>
        <w:left w:val="none" w:sz="0" w:space="0" w:color="auto"/>
        <w:bottom w:val="none" w:sz="0" w:space="0" w:color="auto"/>
        <w:right w:val="none" w:sz="0" w:space="0" w:color="auto"/>
      </w:divBdr>
    </w:div>
    <w:div w:id="1886284694">
      <w:bodyDiv w:val="1"/>
      <w:marLeft w:val="0"/>
      <w:marRight w:val="0"/>
      <w:marTop w:val="0"/>
      <w:marBottom w:val="0"/>
      <w:divBdr>
        <w:top w:val="none" w:sz="0" w:space="0" w:color="auto"/>
        <w:left w:val="none" w:sz="0" w:space="0" w:color="auto"/>
        <w:bottom w:val="none" w:sz="0" w:space="0" w:color="auto"/>
        <w:right w:val="none" w:sz="0" w:space="0" w:color="auto"/>
      </w:divBdr>
    </w:div>
    <w:div w:id="1906913722">
      <w:bodyDiv w:val="1"/>
      <w:marLeft w:val="0"/>
      <w:marRight w:val="0"/>
      <w:marTop w:val="0"/>
      <w:marBottom w:val="0"/>
      <w:divBdr>
        <w:top w:val="none" w:sz="0" w:space="0" w:color="auto"/>
        <w:left w:val="none" w:sz="0" w:space="0" w:color="auto"/>
        <w:bottom w:val="none" w:sz="0" w:space="0" w:color="auto"/>
        <w:right w:val="none" w:sz="0" w:space="0" w:color="auto"/>
      </w:divBdr>
    </w:div>
    <w:div w:id="1912080184">
      <w:bodyDiv w:val="1"/>
      <w:marLeft w:val="0"/>
      <w:marRight w:val="0"/>
      <w:marTop w:val="0"/>
      <w:marBottom w:val="0"/>
      <w:divBdr>
        <w:top w:val="none" w:sz="0" w:space="0" w:color="auto"/>
        <w:left w:val="none" w:sz="0" w:space="0" w:color="auto"/>
        <w:bottom w:val="none" w:sz="0" w:space="0" w:color="auto"/>
        <w:right w:val="none" w:sz="0" w:space="0" w:color="auto"/>
      </w:divBdr>
    </w:div>
    <w:div w:id="1930918265">
      <w:bodyDiv w:val="1"/>
      <w:marLeft w:val="0"/>
      <w:marRight w:val="0"/>
      <w:marTop w:val="0"/>
      <w:marBottom w:val="0"/>
      <w:divBdr>
        <w:top w:val="none" w:sz="0" w:space="0" w:color="auto"/>
        <w:left w:val="none" w:sz="0" w:space="0" w:color="auto"/>
        <w:bottom w:val="none" w:sz="0" w:space="0" w:color="auto"/>
        <w:right w:val="none" w:sz="0" w:space="0" w:color="auto"/>
      </w:divBdr>
    </w:div>
    <w:div w:id="1935899084">
      <w:bodyDiv w:val="1"/>
      <w:marLeft w:val="0"/>
      <w:marRight w:val="0"/>
      <w:marTop w:val="0"/>
      <w:marBottom w:val="0"/>
      <w:divBdr>
        <w:top w:val="none" w:sz="0" w:space="0" w:color="auto"/>
        <w:left w:val="none" w:sz="0" w:space="0" w:color="auto"/>
        <w:bottom w:val="none" w:sz="0" w:space="0" w:color="auto"/>
        <w:right w:val="none" w:sz="0" w:space="0" w:color="auto"/>
      </w:divBdr>
    </w:div>
    <w:div w:id="1943418401">
      <w:bodyDiv w:val="1"/>
      <w:marLeft w:val="0"/>
      <w:marRight w:val="0"/>
      <w:marTop w:val="0"/>
      <w:marBottom w:val="0"/>
      <w:divBdr>
        <w:top w:val="none" w:sz="0" w:space="0" w:color="auto"/>
        <w:left w:val="none" w:sz="0" w:space="0" w:color="auto"/>
        <w:bottom w:val="none" w:sz="0" w:space="0" w:color="auto"/>
        <w:right w:val="none" w:sz="0" w:space="0" w:color="auto"/>
      </w:divBdr>
    </w:div>
    <w:div w:id="1946112710">
      <w:bodyDiv w:val="1"/>
      <w:marLeft w:val="0"/>
      <w:marRight w:val="0"/>
      <w:marTop w:val="0"/>
      <w:marBottom w:val="0"/>
      <w:divBdr>
        <w:top w:val="none" w:sz="0" w:space="0" w:color="auto"/>
        <w:left w:val="none" w:sz="0" w:space="0" w:color="auto"/>
        <w:bottom w:val="none" w:sz="0" w:space="0" w:color="auto"/>
        <w:right w:val="none" w:sz="0" w:space="0" w:color="auto"/>
      </w:divBdr>
    </w:div>
    <w:div w:id="1950624111">
      <w:bodyDiv w:val="1"/>
      <w:marLeft w:val="0"/>
      <w:marRight w:val="0"/>
      <w:marTop w:val="0"/>
      <w:marBottom w:val="0"/>
      <w:divBdr>
        <w:top w:val="none" w:sz="0" w:space="0" w:color="auto"/>
        <w:left w:val="none" w:sz="0" w:space="0" w:color="auto"/>
        <w:bottom w:val="none" w:sz="0" w:space="0" w:color="auto"/>
        <w:right w:val="none" w:sz="0" w:space="0" w:color="auto"/>
      </w:divBdr>
    </w:div>
    <w:div w:id="1952781189">
      <w:bodyDiv w:val="1"/>
      <w:marLeft w:val="0"/>
      <w:marRight w:val="0"/>
      <w:marTop w:val="0"/>
      <w:marBottom w:val="0"/>
      <w:divBdr>
        <w:top w:val="none" w:sz="0" w:space="0" w:color="auto"/>
        <w:left w:val="none" w:sz="0" w:space="0" w:color="auto"/>
        <w:bottom w:val="none" w:sz="0" w:space="0" w:color="auto"/>
        <w:right w:val="none" w:sz="0" w:space="0" w:color="auto"/>
      </w:divBdr>
    </w:div>
    <w:div w:id="1955672766">
      <w:bodyDiv w:val="1"/>
      <w:marLeft w:val="0"/>
      <w:marRight w:val="0"/>
      <w:marTop w:val="0"/>
      <w:marBottom w:val="0"/>
      <w:divBdr>
        <w:top w:val="none" w:sz="0" w:space="0" w:color="auto"/>
        <w:left w:val="none" w:sz="0" w:space="0" w:color="auto"/>
        <w:bottom w:val="none" w:sz="0" w:space="0" w:color="auto"/>
        <w:right w:val="none" w:sz="0" w:space="0" w:color="auto"/>
      </w:divBdr>
    </w:div>
    <w:div w:id="1959292000">
      <w:bodyDiv w:val="1"/>
      <w:marLeft w:val="0"/>
      <w:marRight w:val="0"/>
      <w:marTop w:val="0"/>
      <w:marBottom w:val="0"/>
      <w:divBdr>
        <w:top w:val="none" w:sz="0" w:space="0" w:color="auto"/>
        <w:left w:val="none" w:sz="0" w:space="0" w:color="auto"/>
        <w:bottom w:val="none" w:sz="0" w:space="0" w:color="auto"/>
        <w:right w:val="none" w:sz="0" w:space="0" w:color="auto"/>
      </w:divBdr>
    </w:div>
    <w:div w:id="1965653780">
      <w:bodyDiv w:val="1"/>
      <w:marLeft w:val="0"/>
      <w:marRight w:val="0"/>
      <w:marTop w:val="0"/>
      <w:marBottom w:val="0"/>
      <w:divBdr>
        <w:top w:val="none" w:sz="0" w:space="0" w:color="auto"/>
        <w:left w:val="none" w:sz="0" w:space="0" w:color="auto"/>
        <w:bottom w:val="none" w:sz="0" w:space="0" w:color="auto"/>
        <w:right w:val="none" w:sz="0" w:space="0" w:color="auto"/>
      </w:divBdr>
    </w:div>
    <w:div w:id="1965769573">
      <w:bodyDiv w:val="1"/>
      <w:marLeft w:val="0"/>
      <w:marRight w:val="0"/>
      <w:marTop w:val="0"/>
      <w:marBottom w:val="0"/>
      <w:divBdr>
        <w:top w:val="none" w:sz="0" w:space="0" w:color="auto"/>
        <w:left w:val="none" w:sz="0" w:space="0" w:color="auto"/>
        <w:bottom w:val="none" w:sz="0" w:space="0" w:color="auto"/>
        <w:right w:val="none" w:sz="0" w:space="0" w:color="auto"/>
      </w:divBdr>
    </w:div>
    <w:div w:id="1970164569">
      <w:bodyDiv w:val="1"/>
      <w:marLeft w:val="0"/>
      <w:marRight w:val="0"/>
      <w:marTop w:val="0"/>
      <w:marBottom w:val="0"/>
      <w:divBdr>
        <w:top w:val="none" w:sz="0" w:space="0" w:color="auto"/>
        <w:left w:val="none" w:sz="0" w:space="0" w:color="auto"/>
        <w:bottom w:val="none" w:sz="0" w:space="0" w:color="auto"/>
        <w:right w:val="none" w:sz="0" w:space="0" w:color="auto"/>
      </w:divBdr>
    </w:div>
    <w:div w:id="1974552908">
      <w:bodyDiv w:val="1"/>
      <w:marLeft w:val="0"/>
      <w:marRight w:val="0"/>
      <w:marTop w:val="0"/>
      <w:marBottom w:val="0"/>
      <w:divBdr>
        <w:top w:val="none" w:sz="0" w:space="0" w:color="auto"/>
        <w:left w:val="none" w:sz="0" w:space="0" w:color="auto"/>
        <w:bottom w:val="none" w:sz="0" w:space="0" w:color="auto"/>
        <w:right w:val="none" w:sz="0" w:space="0" w:color="auto"/>
      </w:divBdr>
    </w:div>
    <w:div w:id="1978144852">
      <w:bodyDiv w:val="1"/>
      <w:marLeft w:val="0"/>
      <w:marRight w:val="0"/>
      <w:marTop w:val="0"/>
      <w:marBottom w:val="0"/>
      <w:divBdr>
        <w:top w:val="none" w:sz="0" w:space="0" w:color="auto"/>
        <w:left w:val="none" w:sz="0" w:space="0" w:color="auto"/>
        <w:bottom w:val="none" w:sz="0" w:space="0" w:color="auto"/>
        <w:right w:val="none" w:sz="0" w:space="0" w:color="auto"/>
      </w:divBdr>
    </w:div>
    <w:div w:id="1989168800">
      <w:bodyDiv w:val="1"/>
      <w:marLeft w:val="0"/>
      <w:marRight w:val="0"/>
      <w:marTop w:val="0"/>
      <w:marBottom w:val="0"/>
      <w:divBdr>
        <w:top w:val="none" w:sz="0" w:space="0" w:color="auto"/>
        <w:left w:val="none" w:sz="0" w:space="0" w:color="auto"/>
        <w:bottom w:val="none" w:sz="0" w:space="0" w:color="auto"/>
        <w:right w:val="none" w:sz="0" w:space="0" w:color="auto"/>
      </w:divBdr>
    </w:div>
    <w:div w:id="1990790713">
      <w:bodyDiv w:val="1"/>
      <w:marLeft w:val="0"/>
      <w:marRight w:val="0"/>
      <w:marTop w:val="0"/>
      <w:marBottom w:val="0"/>
      <w:divBdr>
        <w:top w:val="none" w:sz="0" w:space="0" w:color="auto"/>
        <w:left w:val="none" w:sz="0" w:space="0" w:color="auto"/>
        <w:bottom w:val="none" w:sz="0" w:space="0" w:color="auto"/>
        <w:right w:val="none" w:sz="0" w:space="0" w:color="auto"/>
      </w:divBdr>
      <w:divsChild>
        <w:div w:id="2032027806">
          <w:marLeft w:val="0"/>
          <w:marRight w:val="0"/>
          <w:marTop w:val="0"/>
          <w:marBottom w:val="0"/>
          <w:divBdr>
            <w:top w:val="none" w:sz="0" w:space="0" w:color="auto"/>
            <w:left w:val="none" w:sz="0" w:space="0" w:color="auto"/>
            <w:bottom w:val="none" w:sz="0" w:space="0" w:color="auto"/>
            <w:right w:val="none" w:sz="0" w:space="0" w:color="auto"/>
          </w:divBdr>
          <w:divsChild>
            <w:div w:id="939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40925">
      <w:bodyDiv w:val="1"/>
      <w:marLeft w:val="0"/>
      <w:marRight w:val="0"/>
      <w:marTop w:val="0"/>
      <w:marBottom w:val="0"/>
      <w:divBdr>
        <w:top w:val="none" w:sz="0" w:space="0" w:color="auto"/>
        <w:left w:val="none" w:sz="0" w:space="0" w:color="auto"/>
        <w:bottom w:val="none" w:sz="0" w:space="0" w:color="auto"/>
        <w:right w:val="none" w:sz="0" w:space="0" w:color="auto"/>
      </w:divBdr>
    </w:div>
    <w:div w:id="2003241486">
      <w:bodyDiv w:val="1"/>
      <w:marLeft w:val="0"/>
      <w:marRight w:val="0"/>
      <w:marTop w:val="0"/>
      <w:marBottom w:val="0"/>
      <w:divBdr>
        <w:top w:val="none" w:sz="0" w:space="0" w:color="auto"/>
        <w:left w:val="none" w:sz="0" w:space="0" w:color="auto"/>
        <w:bottom w:val="none" w:sz="0" w:space="0" w:color="auto"/>
        <w:right w:val="none" w:sz="0" w:space="0" w:color="auto"/>
      </w:divBdr>
    </w:div>
    <w:div w:id="2007785014">
      <w:bodyDiv w:val="1"/>
      <w:marLeft w:val="0"/>
      <w:marRight w:val="0"/>
      <w:marTop w:val="0"/>
      <w:marBottom w:val="0"/>
      <w:divBdr>
        <w:top w:val="none" w:sz="0" w:space="0" w:color="auto"/>
        <w:left w:val="none" w:sz="0" w:space="0" w:color="auto"/>
        <w:bottom w:val="none" w:sz="0" w:space="0" w:color="auto"/>
        <w:right w:val="none" w:sz="0" w:space="0" w:color="auto"/>
      </w:divBdr>
    </w:div>
    <w:div w:id="2009407783">
      <w:bodyDiv w:val="1"/>
      <w:marLeft w:val="0"/>
      <w:marRight w:val="0"/>
      <w:marTop w:val="0"/>
      <w:marBottom w:val="0"/>
      <w:divBdr>
        <w:top w:val="none" w:sz="0" w:space="0" w:color="auto"/>
        <w:left w:val="none" w:sz="0" w:space="0" w:color="auto"/>
        <w:bottom w:val="none" w:sz="0" w:space="0" w:color="auto"/>
        <w:right w:val="none" w:sz="0" w:space="0" w:color="auto"/>
      </w:divBdr>
      <w:divsChild>
        <w:div w:id="438991633">
          <w:marLeft w:val="0"/>
          <w:marRight w:val="0"/>
          <w:marTop w:val="0"/>
          <w:marBottom w:val="120"/>
          <w:divBdr>
            <w:top w:val="none" w:sz="0" w:space="0" w:color="auto"/>
            <w:left w:val="none" w:sz="0" w:space="0" w:color="auto"/>
            <w:bottom w:val="none" w:sz="0" w:space="0" w:color="auto"/>
            <w:right w:val="none" w:sz="0" w:space="0" w:color="auto"/>
          </w:divBdr>
        </w:div>
        <w:div w:id="2019194021">
          <w:marLeft w:val="0"/>
          <w:marRight w:val="0"/>
          <w:marTop w:val="0"/>
          <w:marBottom w:val="120"/>
          <w:divBdr>
            <w:top w:val="none" w:sz="0" w:space="0" w:color="auto"/>
            <w:left w:val="none" w:sz="0" w:space="0" w:color="auto"/>
            <w:bottom w:val="none" w:sz="0" w:space="0" w:color="auto"/>
            <w:right w:val="none" w:sz="0" w:space="0" w:color="auto"/>
          </w:divBdr>
        </w:div>
      </w:divsChild>
    </w:div>
    <w:div w:id="2017926214">
      <w:bodyDiv w:val="1"/>
      <w:marLeft w:val="0"/>
      <w:marRight w:val="0"/>
      <w:marTop w:val="0"/>
      <w:marBottom w:val="0"/>
      <w:divBdr>
        <w:top w:val="none" w:sz="0" w:space="0" w:color="auto"/>
        <w:left w:val="none" w:sz="0" w:space="0" w:color="auto"/>
        <w:bottom w:val="none" w:sz="0" w:space="0" w:color="auto"/>
        <w:right w:val="none" w:sz="0" w:space="0" w:color="auto"/>
      </w:divBdr>
    </w:div>
    <w:div w:id="2028678084">
      <w:bodyDiv w:val="1"/>
      <w:marLeft w:val="0"/>
      <w:marRight w:val="0"/>
      <w:marTop w:val="0"/>
      <w:marBottom w:val="0"/>
      <w:divBdr>
        <w:top w:val="none" w:sz="0" w:space="0" w:color="auto"/>
        <w:left w:val="none" w:sz="0" w:space="0" w:color="auto"/>
        <w:bottom w:val="none" w:sz="0" w:space="0" w:color="auto"/>
        <w:right w:val="none" w:sz="0" w:space="0" w:color="auto"/>
      </w:divBdr>
      <w:divsChild>
        <w:div w:id="200554186">
          <w:marLeft w:val="0"/>
          <w:marRight w:val="0"/>
          <w:marTop w:val="0"/>
          <w:marBottom w:val="0"/>
          <w:divBdr>
            <w:top w:val="none" w:sz="0" w:space="0" w:color="auto"/>
            <w:left w:val="none" w:sz="0" w:space="0" w:color="auto"/>
            <w:bottom w:val="none" w:sz="0" w:space="0" w:color="auto"/>
            <w:right w:val="none" w:sz="0" w:space="0" w:color="auto"/>
          </w:divBdr>
        </w:div>
      </w:divsChild>
    </w:div>
    <w:div w:id="2040161327">
      <w:bodyDiv w:val="1"/>
      <w:marLeft w:val="0"/>
      <w:marRight w:val="0"/>
      <w:marTop w:val="0"/>
      <w:marBottom w:val="0"/>
      <w:divBdr>
        <w:top w:val="none" w:sz="0" w:space="0" w:color="auto"/>
        <w:left w:val="none" w:sz="0" w:space="0" w:color="auto"/>
        <w:bottom w:val="none" w:sz="0" w:space="0" w:color="auto"/>
        <w:right w:val="none" w:sz="0" w:space="0" w:color="auto"/>
      </w:divBdr>
    </w:div>
    <w:div w:id="2043743363">
      <w:bodyDiv w:val="1"/>
      <w:marLeft w:val="0"/>
      <w:marRight w:val="0"/>
      <w:marTop w:val="0"/>
      <w:marBottom w:val="0"/>
      <w:divBdr>
        <w:top w:val="none" w:sz="0" w:space="0" w:color="auto"/>
        <w:left w:val="none" w:sz="0" w:space="0" w:color="auto"/>
        <w:bottom w:val="none" w:sz="0" w:space="0" w:color="auto"/>
        <w:right w:val="none" w:sz="0" w:space="0" w:color="auto"/>
      </w:divBdr>
    </w:div>
    <w:div w:id="2058118057">
      <w:bodyDiv w:val="1"/>
      <w:marLeft w:val="0"/>
      <w:marRight w:val="0"/>
      <w:marTop w:val="0"/>
      <w:marBottom w:val="0"/>
      <w:divBdr>
        <w:top w:val="none" w:sz="0" w:space="0" w:color="auto"/>
        <w:left w:val="none" w:sz="0" w:space="0" w:color="auto"/>
        <w:bottom w:val="none" w:sz="0" w:space="0" w:color="auto"/>
        <w:right w:val="none" w:sz="0" w:space="0" w:color="auto"/>
      </w:divBdr>
      <w:divsChild>
        <w:div w:id="1017346562">
          <w:marLeft w:val="0"/>
          <w:marRight w:val="0"/>
          <w:marTop w:val="0"/>
          <w:marBottom w:val="0"/>
          <w:divBdr>
            <w:top w:val="none" w:sz="0" w:space="0" w:color="auto"/>
            <w:left w:val="none" w:sz="0" w:space="0" w:color="auto"/>
            <w:bottom w:val="none" w:sz="0" w:space="0" w:color="auto"/>
            <w:right w:val="none" w:sz="0" w:space="0" w:color="auto"/>
          </w:divBdr>
          <w:divsChild>
            <w:div w:id="927353412">
              <w:marLeft w:val="0"/>
              <w:marRight w:val="0"/>
              <w:marTop w:val="0"/>
              <w:marBottom w:val="0"/>
              <w:divBdr>
                <w:top w:val="none" w:sz="0" w:space="0" w:color="auto"/>
                <w:left w:val="none" w:sz="0" w:space="0" w:color="auto"/>
                <w:bottom w:val="none" w:sz="0" w:space="0" w:color="auto"/>
                <w:right w:val="none" w:sz="0" w:space="0" w:color="auto"/>
              </w:divBdr>
            </w:div>
          </w:divsChild>
        </w:div>
        <w:div w:id="1383485796">
          <w:marLeft w:val="0"/>
          <w:marRight w:val="0"/>
          <w:marTop w:val="0"/>
          <w:marBottom w:val="0"/>
          <w:divBdr>
            <w:top w:val="none" w:sz="0" w:space="0" w:color="auto"/>
            <w:left w:val="none" w:sz="0" w:space="0" w:color="auto"/>
            <w:bottom w:val="none" w:sz="0" w:space="0" w:color="auto"/>
            <w:right w:val="none" w:sz="0" w:space="0" w:color="auto"/>
          </w:divBdr>
          <w:divsChild>
            <w:div w:id="1048259315">
              <w:marLeft w:val="0"/>
              <w:marRight w:val="0"/>
              <w:marTop w:val="0"/>
              <w:marBottom w:val="0"/>
              <w:divBdr>
                <w:top w:val="none" w:sz="0" w:space="0" w:color="auto"/>
                <w:left w:val="none" w:sz="0" w:space="0" w:color="auto"/>
                <w:bottom w:val="none" w:sz="0" w:space="0" w:color="auto"/>
                <w:right w:val="none" w:sz="0" w:space="0" w:color="auto"/>
              </w:divBdr>
            </w:div>
          </w:divsChild>
        </w:div>
        <w:div w:id="1262953024">
          <w:marLeft w:val="0"/>
          <w:marRight w:val="0"/>
          <w:marTop w:val="0"/>
          <w:marBottom w:val="0"/>
          <w:divBdr>
            <w:top w:val="none" w:sz="0" w:space="0" w:color="auto"/>
            <w:left w:val="none" w:sz="0" w:space="0" w:color="auto"/>
            <w:bottom w:val="none" w:sz="0" w:space="0" w:color="auto"/>
            <w:right w:val="none" w:sz="0" w:space="0" w:color="auto"/>
          </w:divBdr>
          <w:divsChild>
            <w:div w:id="21472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14803">
      <w:bodyDiv w:val="1"/>
      <w:marLeft w:val="0"/>
      <w:marRight w:val="0"/>
      <w:marTop w:val="0"/>
      <w:marBottom w:val="0"/>
      <w:divBdr>
        <w:top w:val="none" w:sz="0" w:space="0" w:color="auto"/>
        <w:left w:val="none" w:sz="0" w:space="0" w:color="auto"/>
        <w:bottom w:val="none" w:sz="0" w:space="0" w:color="auto"/>
        <w:right w:val="none" w:sz="0" w:space="0" w:color="auto"/>
      </w:divBdr>
    </w:div>
    <w:div w:id="2103985967">
      <w:bodyDiv w:val="1"/>
      <w:marLeft w:val="0"/>
      <w:marRight w:val="0"/>
      <w:marTop w:val="0"/>
      <w:marBottom w:val="0"/>
      <w:divBdr>
        <w:top w:val="none" w:sz="0" w:space="0" w:color="auto"/>
        <w:left w:val="none" w:sz="0" w:space="0" w:color="auto"/>
        <w:bottom w:val="none" w:sz="0" w:space="0" w:color="auto"/>
        <w:right w:val="none" w:sz="0" w:space="0" w:color="auto"/>
      </w:divBdr>
    </w:div>
    <w:div w:id="2106731377">
      <w:bodyDiv w:val="1"/>
      <w:marLeft w:val="0"/>
      <w:marRight w:val="0"/>
      <w:marTop w:val="0"/>
      <w:marBottom w:val="0"/>
      <w:divBdr>
        <w:top w:val="none" w:sz="0" w:space="0" w:color="auto"/>
        <w:left w:val="none" w:sz="0" w:space="0" w:color="auto"/>
        <w:bottom w:val="none" w:sz="0" w:space="0" w:color="auto"/>
        <w:right w:val="none" w:sz="0" w:space="0" w:color="auto"/>
      </w:divBdr>
    </w:div>
    <w:div w:id="2112775853">
      <w:bodyDiv w:val="1"/>
      <w:marLeft w:val="0"/>
      <w:marRight w:val="0"/>
      <w:marTop w:val="0"/>
      <w:marBottom w:val="0"/>
      <w:divBdr>
        <w:top w:val="none" w:sz="0" w:space="0" w:color="auto"/>
        <w:left w:val="none" w:sz="0" w:space="0" w:color="auto"/>
        <w:bottom w:val="none" w:sz="0" w:space="0" w:color="auto"/>
        <w:right w:val="none" w:sz="0" w:space="0" w:color="auto"/>
      </w:divBdr>
    </w:div>
    <w:div w:id="2143422129">
      <w:bodyDiv w:val="1"/>
      <w:marLeft w:val="0"/>
      <w:marRight w:val="0"/>
      <w:marTop w:val="0"/>
      <w:marBottom w:val="0"/>
      <w:divBdr>
        <w:top w:val="none" w:sz="0" w:space="0" w:color="auto"/>
        <w:left w:val="none" w:sz="0" w:space="0" w:color="auto"/>
        <w:bottom w:val="none" w:sz="0" w:space="0" w:color="auto"/>
        <w:right w:val="none" w:sz="0" w:space="0" w:color="auto"/>
      </w:divBdr>
    </w:div>
    <w:div w:id="214410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hutterstock.com/image-photo/tel-aviv-israel-march-20-2022-2137949779"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hutterstock.com/image-photo/volunteers-collecting-donations-needs-ukrainian-migrants-2130606002" TargetMode="External"/><Relationship Id="rId7" Type="http://schemas.openxmlformats.org/officeDocument/2006/relationships/settings" Target="settings.xml"/><Relationship Id="rId12" Type="http://schemas.openxmlformats.org/officeDocument/2006/relationships/hyperlink" Target="https://www.shutterstock.com/image-photo/tel-aviv-israel-march-20-2022-2137949779"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shutterstock.com/image-photo/volunteers-collecting-donations-needs-ukrainian-migrants-2130606002"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warontherocks.com/2022/12/disentangling-the-digital-battlefield-how-the-internet-has-changed-war/" TargetMode="External"/><Relationship Id="rId21" Type="http://schemas.openxmlformats.org/officeDocument/2006/relationships/hyperlink" Target="https://doi.org/10.1057/s42984-022-00054-5" TargetMode="External"/><Relationship Id="rId34" Type="http://schemas.openxmlformats.org/officeDocument/2006/relationships/hyperlink" Target="https://www.stopfake.org/en/about-us/" TargetMode="External"/><Relationship Id="rId42" Type="http://schemas.openxmlformats.org/officeDocument/2006/relationships/hyperlink" Target="https://uatv.ua/en/prosecutor-general-clarified-how-ukraine-releases-prisoners-with-military-experience-to-fight-against-russia/" TargetMode="External"/><Relationship Id="rId47" Type="http://schemas.openxmlformats.org/officeDocument/2006/relationships/hyperlink" Target="file:///C:\Users\&#1512;&#1493;&#1506;&#1497;%20&#1494;&#1497;&#1500;&#1489;&#1512;\Downloads\Danylov" TargetMode="External"/><Relationship Id="rId50" Type="http://schemas.openxmlformats.org/officeDocument/2006/relationships/hyperlink" Target="https://ukranews.com/en/news/897589-iceye-satellite-leased-by-ukrainians-helped-to-identify-about-2-600-pieces-of-equipment-of-russian" TargetMode="External"/><Relationship Id="rId55" Type="http://schemas.openxmlformats.org/officeDocument/2006/relationships/hyperlink" Target="https://blogs.lse.ac.uk/polis/2022/08/01/how-global-south-coverage-of-the-ukraine-war-sheds-light-on-diplomatic-neutrality-new-research/" TargetMode="External"/><Relationship Id="rId63" Type="http://schemas.openxmlformats.org/officeDocument/2006/relationships/hyperlink" Target="https://euvsdisinfo.eu/about/" TargetMode="External"/><Relationship Id="rId7" Type="http://schemas.openxmlformats.org/officeDocument/2006/relationships/hyperlink" Target="https://www.politico.eu/article/ukraines-sprawling-unprecedented-campaign-to-document-russian-war-crimes/" TargetMode="External"/><Relationship Id="rId2" Type="http://schemas.openxmlformats.org/officeDocument/2006/relationships/hyperlink" Target="https://www.washingtonpost.com/world/2022/08/18/zelensky-ukraine-wapo-interview-warn-of-war/" TargetMode="External"/><Relationship Id="rId16" Type="http://schemas.openxmlformats.org/officeDocument/2006/relationships/hyperlink" Target="https://biz.nv.ua/experts/perevozki-v-ukraine-vo-vremya-voyny-gumanitarnye-gruzy-ogranicheniya-na-perevozki-50231625.html" TargetMode="External"/><Relationship Id="rId29" Type="http://schemas.openxmlformats.org/officeDocument/2006/relationships/hyperlink" Target="https://www.reuters.com/world/asia-pacific/ukrainian-prosecutors-want-set-bail-108-mln-kremlin-ally-treason-case-2021-05-13/" TargetMode="External"/><Relationship Id="rId11" Type="http://schemas.openxmlformats.org/officeDocument/2006/relationships/hyperlink" Target="https://kyivindependent.com/hot-topic/ukraines-banking-miracle-how-its-banking-system-keeps-operating-amid-invasion" TargetMode="External"/><Relationship Id="rId24" Type="http://schemas.openxmlformats.org/officeDocument/2006/relationships/hyperlink" Target="https://techcrunch.com/2022/12/20/ukraine-lines-up-10000-more-starlink-terminals-as-funding-issues-are-resolved/" TargetMode="External"/><Relationship Id="rId32" Type="http://schemas.openxmlformats.org/officeDocument/2006/relationships/hyperlink" Target="https://spravdi.gov.ua/en/about-us/" TargetMode="External"/><Relationship Id="rId37" Type="http://schemas.openxmlformats.org/officeDocument/2006/relationships/hyperlink" Target="https://www.thewrap.com/zelenskyy-ukraine-national-tv-stations-russia-war/" TargetMode="External"/><Relationship Id="rId40" Type="http://schemas.openxmlformats.org/officeDocument/2006/relationships/hyperlink" Target="https://www.cam.ac.uk/sites/www.cam.ac.uk/files/jon_roozenbeek_-_media_and_identity_in_wartime_donbas_2014-2017.pdf" TargetMode="External"/><Relationship Id="rId45" Type="http://schemas.openxmlformats.org/officeDocument/2006/relationships/hyperlink" Target="https://www.youtube.com/watch?v=aGymx_GXybg" TargetMode="External"/><Relationship Id="rId53" Type="http://schemas.openxmlformats.org/officeDocument/2006/relationships/hyperlink" Target="https://www.cbc.ca/news/world/ukraine-russia-war-investigations-1.6541732" TargetMode="External"/><Relationship Id="rId58" Type="http://schemas.openxmlformats.org/officeDocument/2006/relationships/hyperlink" Target="https://www.eurointegration.com.ua/eng/news/2022/11/22/7151146/" TargetMode="External"/><Relationship Id="rId66" Type="http://schemas.openxmlformats.org/officeDocument/2006/relationships/hyperlink" Target="https://newlinesinstitute.org/russia/great-power-espionage-the-us-intelligence-communitys-strategy-in-russias-war-on-ukraine/" TargetMode="External"/><Relationship Id="rId5" Type="http://schemas.openxmlformats.org/officeDocument/2006/relationships/hyperlink" Target="https://www.aljazeera.com/news/2022/5/27/residents-question-ease-of-russian-capture-of-ukraines-kherson" TargetMode="External"/><Relationship Id="rId61" Type="http://schemas.openxmlformats.org/officeDocument/2006/relationships/hyperlink" Target="https://www.theguardian.com/technology/2022/feb/28/facebook-takes-down-disinformation-network-targeting-ukraine-meta-instagram" TargetMode="External"/><Relationship Id="rId19" Type="http://schemas.openxmlformats.org/officeDocument/2006/relationships/hyperlink" Target="https://breakingdefense.com/2023/01/no-big-bang-cyber-successes-in-ukraine-are-no-cause-for-complacency-in-us/" TargetMode="External"/><Relationship Id="rId14" Type="http://schemas.openxmlformats.org/officeDocument/2006/relationships/hyperlink" Target="https://www.nytimes.com/2022/04/25/world/europe/ukraine-zelenksy-government.html" TargetMode="External"/><Relationship Id="rId22" Type="http://schemas.openxmlformats.org/officeDocument/2006/relationships/hyperlink" Target="https://www.ft.com/content/1fb2f592-4806-42fd-a6d5-735578651471" TargetMode="External"/><Relationship Id="rId27" Type="http://schemas.openxmlformats.org/officeDocument/2006/relationships/hyperlink" Target="https://www.themoscowtimes.com/2021/08/23/ukraine-blocks-access-to-popular-russian-news-sites-a74870" TargetMode="External"/><Relationship Id="rId30" Type="http://schemas.openxmlformats.org/officeDocument/2006/relationships/hyperlink" Target="https://www.reuters.com/investigates/special-report/ukraine-crisis-russia-saboteurs/" TargetMode="External"/><Relationship Id="rId35" Type="http://schemas.openxmlformats.org/officeDocument/2006/relationships/hyperlink" Target="https://www.president.gov.ua/documents/472017-21374" TargetMode="External"/><Relationship Id="rId43" Type="http://schemas.openxmlformats.org/officeDocument/2006/relationships/hyperlink" Target="https://www.president.gov.ua/en/news/volonteri-ce-najpotuzhnisha-chastina-gromadyanskogo-suspilst-79637" TargetMode="External"/><Relationship Id="rId48" Type="http://schemas.openxmlformats.org/officeDocument/2006/relationships/hyperlink" Target="https://mezha.media/en/articles/aerorozvidka-yes-we-are-preparing-surprises-for-the-enemy-when-the-time-comes-you-will-see-a-striking-movie/" TargetMode="External"/><Relationship Id="rId56" Type="http://schemas.openxmlformats.org/officeDocument/2006/relationships/hyperlink" Target="https://rusi.org/explore-our-research/publications/special-resources/russian-air-war-and-ukrainian-requirements-air-defence" TargetMode="External"/><Relationship Id="rId64" Type="http://schemas.openxmlformats.org/officeDocument/2006/relationships/hyperlink" Target="https://home.treasury.gov/news/press-releases/jy0562" TargetMode="External"/><Relationship Id="rId8" Type="http://schemas.openxmlformats.org/officeDocument/2006/relationships/hyperlink" Target="https://www.bbc.com/news/world-europe-61496428" TargetMode="External"/><Relationship Id="rId51" Type="http://schemas.openxmlformats.org/officeDocument/2006/relationships/hyperlink" Target="https://www.amnesty.org/en/latest/news/2022/08/ukraine-ukrainian-fighting-tactics-endanger-civilians/" TargetMode="External"/><Relationship Id="rId3" Type="http://schemas.openxmlformats.org/officeDocument/2006/relationships/hyperlink" Target="https://www.wilsoncenter.org/blog-post/zelensky-versus-putin-personality-factor-russias-war-ukraine" TargetMode="External"/><Relationship Id="rId12" Type="http://schemas.openxmlformats.org/officeDocument/2006/relationships/hyperlink" Target="https://vechirniy.kyiv.ua/news/65028/" TargetMode="External"/><Relationship Id="rId17" Type="http://schemas.openxmlformats.org/officeDocument/2006/relationships/hyperlink" Target="https://www.ukrinform.ru/rubric-regions/3416242-v-ukraine-sozdali-koordinacionnyj-centr-pomosi-postradavsim-gorodam.html" TargetMode="External"/><Relationship Id="rId25" Type="http://schemas.openxmlformats.org/officeDocument/2006/relationships/hyperlink" Target="https://blogs.microsoft.com/on-the-issues/2022/11/03/our-tech-support-ukraine/" TargetMode="External"/><Relationship Id="rId33" Type="http://schemas.openxmlformats.org/officeDocument/2006/relationships/hyperlink" Target="https://ukraine-analytica.org/countering-russian-disinformation-ukrainian-ngos-on-the-frontline/" TargetMode="External"/><Relationship Id="rId38" Type="http://schemas.openxmlformats.org/officeDocument/2006/relationships/hyperlink" Target="https://www.foreignaffairs.com/articles/ukraine/2022-05-02/ukraines-digital-fight-goes-global" TargetMode="External"/><Relationship Id="rId46" Type="http://schemas.openxmlformats.org/officeDocument/2006/relationships/hyperlink" Target="https://www.jpost.com/international/article-719836?s=09&amp;utm_source=pocket_mylist" TargetMode="External"/><Relationship Id="rId59" Type="http://schemas.openxmlformats.org/officeDocument/2006/relationships/hyperlink" Target="https://www.devex.com/news/ngos-donors-step-up-response-as-russian-attack-on-ukraine-sparks-chaos-102707" TargetMode="External"/><Relationship Id="rId67" Type="http://schemas.openxmlformats.org/officeDocument/2006/relationships/hyperlink" Target="https://www.thedailybeast.com/this-is-the-puppet-government-vladimir-putin-has-in-mind-for-ukraine" TargetMode="External"/><Relationship Id="rId20" Type="http://schemas.openxmlformats.org/officeDocument/2006/relationships/hyperlink" Target="https://zakon.rada.gov.ua/laws/show/447/2021" TargetMode="External"/><Relationship Id="rId41" Type="http://schemas.openxmlformats.org/officeDocument/2006/relationships/hyperlink" Target="https://www.foreignaffairs.com/articles/ukraine/2022-06-28/source-ukraines-resilience" TargetMode="External"/><Relationship Id="rId54" Type="http://schemas.openxmlformats.org/officeDocument/2006/relationships/hyperlink" Target="https://www.ifw-kiel.de/topics/war-against-ukraine/ukraine-support-tracker/" TargetMode="External"/><Relationship Id="rId62" Type="http://schemas.openxmlformats.org/officeDocument/2006/relationships/hyperlink" Target="https://english.alarabiya.net/News/world/2022/03/31/UK-sanctions-Russian-propagandists-and-state-media-" TargetMode="External"/><Relationship Id="rId1" Type="http://schemas.openxmlformats.org/officeDocument/2006/relationships/hyperlink" Target="https://www.washingtonpost.com/national-security/2022/08/16/zelensky-interview-transcript/" TargetMode="External"/><Relationship Id="rId6" Type="http://schemas.openxmlformats.org/officeDocument/2006/relationships/hyperlink" Target="https://www.chathamhouse.org/2022/02/why-minsk-2-cannot-solve-ukraine-crisis" TargetMode="External"/><Relationship Id="rId15" Type="http://schemas.openxmlformats.org/officeDocument/2006/relationships/hyperlink" Target="https://cfts.org.ua/articles/pomosch_idet_kto_i_kak_dostavlyaet_gumanitarnye_gruzy_v_ukrainu_1902/130713" TargetMode="External"/><Relationship Id="rId23" Type="http://schemas.openxmlformats.org/officeDocument/2006/relationships/hyperlink" Target="https://www.politico.eu/article/elon-musk-ukraine-starlink/" TargetMode="External"/><Relationship Id="rId28" Type="http://schemas.openxmlformats.org/officeDocument/2006/relationships/hyperlink" Target="https://www.rferl.org/a/ukraine-russia-television-stations-sanctions-putin/31083423.html" TargetMode="External"/><Relationship Id="rId36" Type="http://schemas.openxmlformats.org/officeDocument/2006/relationships/hyperlink" Target="https://www.the-village.com.ua/village/city/city-news/323119-yak-ne-stati-zhertvoyu-dezinformatsiyi-instruktsiya" TargetMode="External"/><Relationship Id="rId49" Type="http://schemas.openxmlformats.org/officeDocument/2006/relationships/hyperlink" Target="https://prytulafoundation.org/en" TargetMode="External"/><Relationship Id="rId57" Type="http://schemas.openxmlformats.org/officeDocument/2006/relationships/hyperlink" Target="https://apa.az/en/asia/iranian-fm-iran-does-not-recognize-annexation-of-crimea-and-ukraines-4-other-regions-394157" TargetMode="External"/><Relationship Id="rId10" Type="http://schemas.openxmlformats.org/officeDocument/2006/relationships/hyperlink" Target="https://www.nytimes.com/2018/11/27/world/europe/ukraine-crimea-russia.html" TargetMode="External"/><Relationship Id="rId31" Type="http://schemas.openxmlformats.org/officeDocument/2006/relationships/hyperlink" Target="https://www.reuters.com/world/europe/ukraine-restrict-russian-books-music-latest-cultural-break-moscow-2022-06-19/" TargetMode="External"/><Relationship Id="rId44" Type="http://schemas.openxmlformats.org/officeDocument/2006/relationships/hyperlink" Target="https://sprotyv.mod.gov.ua/en/english/" TargetMode="External"/><Relationship Id="rId52" Type="http://schemas.openxmlformats.org/officeDocument/2006/relationships/hyperlink" Target="https://www.hrw.org/news/2022/07/21/russian-ukrainian-bases-endangering-civilians" TargetMode="External"/><Relationship Id="rId60" Type="http://schemas.openxmlformats.org/officeDocument/2006/relationships/hyperlink" Target="https://www.europarl.europa.eu/news/en/press-room/20221123IPR56801/ep-president-metsola-launches-generators-of-hope-campaign-to-help-ukraine" TargetMode="External"/><Relationship Id="rId65" Type="http://schemas.openxmlformats.org/officeDocument/2006/relationships/hyperlink" Target="https://www.foreignminister.gov.au/minister/marise-payne/media-release/further-russia-and-belarus-sanctions" TargetMode="External"/><Relationship Id="rId4" Type="http://schemas.openxmlformats.org/officeDocument/2006/relationships/hyperlink" Target="https://www.spectator.co.uk/article/why-zelensky-is-purging-the-security-services-of-ukraine" TargetMode="External"/><Relationship Id="rId9" Type="http://schemas.openxmlformats.org/officeDocument/2006/relationships/hyperlink" Target="https://zakon.rada.gov.ua/laws/show/389-19" TargetMode="External"/><Relationship Id="rId13" Type="http://schemas.openxmlformats.org/officeDocument/2006/relationships/hyperlink" Target="https://www.usatoday.com/story/news/world/2022/02/25/russia-invasion-ukraine-bans-male-citizens-leaving/6936471001/" TargetMode="External"/><Relationship Id="rId18" Type="http://schemas.openxmlformats.org/officeDocument/2006/relationships/hyperlink" Target="https://ua.interfax.com.ua/news/general/806091.html" TargetMode="External"/><Relationship Id="rId39" Type="http://schemas.openxmlformats.org/officeDocument/2006/relationships/hyperlink" Target="https://warontherocks.com/2022/11/ukraine-and-the-future-of-offensive-maneuve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7A4C4FE10B7B4BB1822240A381000A" ma:contentTypeVersion="11" ma:contentTypeDescription="Create a new document." ma:contentTypeScope="" ma:versionID="608ad7ecc774541ce0a4f190853d08ce">
  <xsd:schema xmlns:xsd="http://www.w3.org/2001/XMLSchema" xmlns:xs="http://www.w3.org/2001/XMLSchema" xmlns:p="http://schemas.microsoft.com/office/2006/metadata/properties" xmlns:ns3="94c7227b-7e6a-4f01-953a-f907fde20754" targetNamespace="http://schemas.microsoft.com/office/2006/metadata/properties" ma:root="true" ma:fieldsID="0b9b8dc51e2b0b03a1c794b7a0ca52e9" ns3:_="">
    <xsd:import namespace="94c7227b-7e6a-4f01-953a-f907fde2075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7227b-7e6a-4f01-953a-f907fde207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45EAB0-D3EC-4B06-8B9C-70DE111606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7227b-7e6a-4f01-953a-f907fde20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7365E8-6D63-40D2-A63E-76F994220068}">
  <ds:schemaRefs>
    <ds:schemaRef ds:uri="http://schemas.openxmlformats.org/officeDocument/2006/bibliography"/>
  </ds:schemaRefs>
</ds:datastoreItem>
</file>

<file path=customXml/itemProps3.xml><?xml version="1.0" encoding="utf-8"?>
<ds:datastoreItem xmlns:ds="http://schemas.openxmlformats.org/officeDocument/2006/customXml" ds:itemID="{FC0C7FBE-39B3-43EB-97E2-2D3500C2B9FE}">
  <ds:schemaRefs>
    <ds:schemaRef ds:uri="http://schemas.microsoft.com/sharepoint/v3/contenttype/forms"/>
  </ds:schemaRefs>
</ds:datastoreItem>
</file>

<file path=customXml/itemProps4.xml><?xml version="1.0" encoding="utf-8"?>
<ds:datastoreItem xmlns:ds="http://schemas.openxmlformats.org/officeDocument/2006/customXml" ds:itemID="{78904783-BF08-4036-8BA6-42A6DF1C9B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5775</Words>
  <Characters>31190</Characters>
  <Application>Microsoft Office Word</Application>
  <DocSecurity>0</DocSecurity>
  <Lines>487</Lines>
  <Paragraphs>126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Sarah-Masha Fainberg</dc:creator>
  <cp:keywords/>
  <dc:description/>
  <cp:lastModifiedBy>Sarah-Masha Fainberg</cp:lastModifiedBy>
  <cp:revision>2</cp:revision>
  <cp:lastPrinted>2023-02-03T12:16:00Z</cp:lastPrinted>
  <dcterms:created xsi:type="dcterms:W3CDTF">2023-04-03T14:25:00Z</dcterms:created>
  <dcterms:modified xsi:type="dcterms:W3CDTF">2023-04-03T14:25:00Z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0x0101000E7A4C4FE10B7B4BB1822240A381000A</vt:lpwstr>
  </property>
  <property fmtid="{D5CDD505-2E9C-101B-9397-08002B2CF9AE}" pid="3" name="GrammarlyDocumentId">
    <vt:lpwstr>5c61de700bed2098901a05848eddf93bdb571501639b994d4e4baa1896750861</vt:lpwstr>
  </property>
</Properties>
</file>