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035C4" w14:textId="77777777" w:rsidR="00CA72A0" w:rsidRPr="00E05EDB" w:rsidRDefault="00CA72A0" w:rsidP="002778ED">
      <w:pPr>
        <w:pStyle w:val="Heading10"/>
        <w:keepNext/>
        <w:keepLines/>
        <w:shd w:val="clear" w:color="auto" w:fill="auto"/>
        <w:bidi/>
        <w:ind w:firstLine="460"/>
        <w:jc w:val="both"/>
        <w:rPr>
          <w:rFonts w:ascii="Times New Roman" w:hAnsi="Times New Roman" w:cs="David"/>
        </w:rPr>
      </w:pPr>
      <w:bookmarkStart w:id="0" w:name="bookmark104"/>
      <w:bookmarkStart w:id="1" w:name="bookmark106"/>
      <w:bookmarkStart w:id="2" w:name="bookmark105"/>
      <w:r w:rsidRPr="00E05EDB">
        <w:rPr>
          <w:rFonts w:ascii="Times New Roman" w:hAnsi="Times New Roman" w:cs="David"/>
          <w:rtl/>
          <w:lang w:bidi="he"/>
        </w:rPr>
        <w:t>פרק 7: ביגוד מגן וציו</w:t>
      </w:r>
      <w:r w:rsidR="002778ED" w:rsidRPr="00E05EDB">
        <w:rPr>
          <w:rFonts w:ascii="Times New Roman" w:hAnsi="Times New Roman" w:cs="David" w:hint="cs"/>
          <w:rtl/>
          <w:lang w:bidi="he"/>
        </w:rPr>
        <w:t>ד</w:t>
      </w:r>
      <w:r w:rsidRPr="00E05EDB">
        <w:rPr>
          <w:rFonts w:ascii="Times New Roman" w:hAnsi="Times New Roman" w:cs="David"/>
          <w:rtl/>
          <w:lang w:bidi="he"/>
        </w:rPr>
        <w:t xml:space="preserve"> מגן</w:t>
      </w:r>
      <w:bookmarkEnd w:id="0"/>
      <w:bookmarkEnd w:id="1"/>
      <w:bookmarkEnd w:id="2"/>
    </w:p>
    <w:p w14:paraId="2A7B8AFA" w14:textId="551E4D2F" w:rsidR="00CA72A0" w:rsidRPr="00E05EDB" w:rsidRDefault="002F2713" w:rsidP="00CA72A0">
      <w:pPr>
        <w:pStyle w:val="Heading20"/>
        <w:keepNext/>
        <w:keepLines/>
        <w:shd w:val="clear" w:color="auto" w:fill="auto"/>
        <w:bidi/>
        <w:spacing w:after="120"/>
        <w:ind w:firstLine="0"/>
        <w:jc w:val="both"/>
        <w:rPr>
          <w:rFonts w:ascii="Times New Roman" w:hAnsi="Times New Roman" w:cs="David"/>
        </w:rPr>
      </w:pPr>
      <w:bookmarkStart w:id="3" w:name="bookmark107"/>
      <w:bookmarkStart w:id="4" w:name="bookmark109"/>
      <w:bookmarkStart w:id="5" w:name="bookmark108"/>
      <w:r w:rsidRPr="00E05EDB">
        <w:rPr>
          <w:rFonts w:ascii="Arial" w:hAnsi="Arial" w:cs="Arial" w:hint="cs"/>
          <w:highlight w:val="lightGray"/>
          <w:rtl/>
        </w:rPr>
        <w:t>∆</w:t>
      </w:r>
      <w:r w:rsidR="00CA72A0" w:rsidRPr="00E05EDB">
        <w:rPr>
          <w:rFonts w:ascii="Times New Roman" w:hAnsi="Times New Roman" w:cs="David"/>
          <w:rtl/>
          <w:lang w:bidi="he"/>
        </w:rPr>
        <w:t>. 7.1 כללי</w:t>
      </w:r>
      <w:bookmarkEnd w:id="3"/>
      <w:bookmarkEnd w:id="4"/>
      <w:bookmarkEnd w:id="5"/>
    </w:p>
    <w:p w14:paraId="608F6C83" w14:textId="0C77B2B6" w:rsidR="00CA72A0" w:rsidRPr="00E05EDB" w:rsidRDefault="00CA72A0" w:rsidP="001E6DF0">
      <w:pPr>
        <w:pStyle w:val="a4"/>
        <w:shd w:val="clear" w:color="auto" w:fill="auto"/>
        <w:bidi/>
        <w:spacing w:after="120" w:line="228" w:lineRule="auto"/>
        <w:ind w:left="220" w:firstLine="20"/>
        <w:jc w:val="both"/>
        <w:rPr>
          <w:rFonts w:ascii="Times New Roman" w:hAnsi="Times New Roman" w:cs="David"/>
        </w:rPr>
      </w:pPr>
      <w:r w:rsidRPr="00E05EDB">
        <w:rPr>
          <w:rFonts w:ascii="Times New Roman" w:hAnsi="Times New Roman" w:cs="David"/>
          <w:rtl/>
          <w:lang w:bidi="he"/>
        </w:rPr>
        <w:t xml:space="preserve">7.1.1 </w:t>
      </w:r>
      <w:hyperlink w:anchor="bookmark379" w:tooltip="מסמך נוכחי">
        <w:r w:rsidRPr="00E05EDB">
          <w:rPr>
            <w:rFonts w:ascii="Times New Roman" w:hAnsi="Times New Roman" w:cs="David"/>
            <w:rtl/>
            <w:lang w:bidi="he"/>
          </w:rPr>
          <w:t xml:space="preserve">* </w:t>
        </w:r>
      </w:hyperlink>
      <w:r w:rsidRPr="00E05EDB">
        <w:rPr>
          <w:rFonts w:ascii="Times New Roman" w:hAnsi="Times New Roman" w:cs="David"/>
          <w:rtl/>
          <w:lang w:bidi="he"/>
        </w:rPr>
        <w:t xml:space="preserve">מכבי האש יספקו לכל לוחם אש </w:t>
      </w:r>
      <w:r w:rsidR="002F2713" w:rsidRPr="00E05EDB">
        <w:rPr>
          <w:rFonts w:ascii="Times New Roman" w:hAnsi="Times New Roman" w:cs="David" w:hint="cs"/>
          <w:rtl/>
          <w:lang w:bidi="he"/>
        </w:rPr>
        <w:t>חליפות הגנה</w:t>
      </w:r>
      <w:r w:rsidR="001E6DF0" w:rsidRPr="00E05EDB">
        <w:rPr>
          <w:rFonts w:ascii="Times New Roman" w:hAnsi="Times New Roman" w:cs="David" w:hint="cs"/>
          <w:rtl/>
          <w:lang w:bidi="he"/>
        </w:rPr>
        <w:t>,</w:t>
      </w:r>
      <w:r w:rsidR="001E6DF0" w:rsidRPr="00E05EDB">
        <w:rPr>
          <w:rFonts w:ascii="Times New Roman" w:hAnsi="Times New Roman" w:cs="David"/>
          <w:rtl/>
          <w:lang w:bidi="he"/>
        </w:rPr>
        <w:t xml:space="preserve"> </w:t>
      </w:r>
      <w:r w:rsidR="001E6DF0" w:rsidRPr="00E05EDB">
        <w:rPr>
          <w:rFonts w:ascii="Times New Roman" w:hAnsi="Times New Roman" w:cs="David" w:hint="cs"/>
          <w:rtl/>
          <w:lang w:bidi="he"/>
        </w:rPr>
        <w:t>חלקי לבוש</w:t>
      </w:r>
      <w:r w:rsidR="00AF11AE" w:rsidRPr="00E05EDB">
        <w:rPr>
          <w:rFonts w:ascii="Times New Roman" w:hAnsi="Times New Roman" w:cs="David" w:hint="cs"/>
          <w:rtl/>
          <w:lang w:bidi="he"/>
        </w:rPr>
        <w:t xml:space="preserve"> מגן</w:t>
      </w:r>
      <w:r w:rsidR="001E6DF0" w:rsidRPr="00E05EDB">
        <w:rPr>
          <w:rFonts w:ascii="Times New Roman" w:hAnsi="Times New Roman" w:cs="David" w:hint="cs"/>
          <w:rtl/>
          <w:lang w:bidi="he"/>
        </w:rPr>
        <w:t xml:space="preserve">, </w:t>
      </w:r>
      <w:r w:rsidRPr="00E05EDB">
        <w:rPr>
          <w:rFonts w:ascii="Times New Roman" w:hAnsi="Times New Roman" w:cs="David"/>
          <w:rtl/>
          <w:lang w:bidi="he"/>
        </w:rPr>
        <w:t>וציוד שיגנו על העובד מסכנות שהוא חשוף אליהן ושמתא</w:t>
      </w:r>
      <w:r w:rsidR="005B66F2">
        <w:rPr>
          <w:rFonts w:ascii="Times New Roman" w:hAnsi="Times New Roman" w:cs="David"/>
          <w:rtl/>
          <w:lang w:bidi="he"/>
        </w:rPr>
        <w:t>ימות לסוג המשימות שהוא אמור ל</w:t>
      </w:r>
      <w:r w:rsidR="005B66F2">
        <w:rPr>
          <w:rFonts w:ascii="Times New Roman" w:hAnsi="Times New Roman" w:cs="David" w:hint="cs"/>
          <w:rtl/>
          <w:lang w:bidi="he"/>
        </w:rPr>
        <w:t>בצע</w:t>
      </w:r>
      <w:r w:rsidRPr="00E05EDB">
        <w:rPr>
          <w:rFonts w:ascii="Times New Roman" w:hAnsi="Times New Roman" w:cs="David"/>
          <w:rtl/>
          <w:lang w:bidi="he"/>
        </w:rPr>
        <w:t>.</w:t>
      </w:r>
    </w:p>
    <w:p w14:paraId="7942D9AB" w14:textId="34935681" w:rsidR="00CA72A0" w:rsidRPr="00E05EDB" w:rsidRDefault="00CA72A0" w:rsidP="005B66F2">
      <w:pPr>
        <w:pStyle w:val="a4"/>
        <w:numPr>
          <w:ilvl w:val="0"/>
          <w:numId w:val="1"/>
        </w:numPr>
        <w:shd w:val="clear" w:color="auto" w:fill="auto"/>
        <w:tabs>
          <w:tab w:val="left" w:pos="859"/>
        </w:tabs>
        <w:bidi/>
        <w:spacing w:after="120" w:line="228" w:lineRule="auto"/>
        <w:ind w:left="220" w:firstLine="20"/>
        <w:jc w:val="both"/>
        <w:rPr>
          <w:rFonts w:ascii="Times New Roman" w:hAnsi="Times New Roman" w:cs="David"/>
        </w:rPr>
      </w:pPr>
      <w:r w:rsidRPr="00E05EDB">
        <w:rPr>
          <w:rFonts w:ascii="Times New Roman" w:hAnsi="Times New Roman" w:cs="David"/>
          <w:rtl/>
          <w:lang w:bidi="he"/>
        </w:rPr>
        <w:t xml:space="preserve">הערכת סיכונים </w:t>
      </w:r>
      <w:r w:rsidRPr="00E05EDB">
        <w:rPr>
          <w:rFonts w:ascii="Times New Roman" w:hAnsi="Times New Roman" w:cs="David"/>
          <w:highlight w:val="lightGray"/>
          <w:rtl/>
          <w:lang w:bidi="he"/>
        </w:rPr>
        <w:t>לצורך</w:t>
      </w:r>
      <w:r w:rsidR="00042872">
        <w:rPr>
          <w:rFonts w:ascii="Times New Roman" w:hAnsi="Times New Roman" w:cs="David"/>
          <w:highlight w:val="lightGray"/>
          <w:rtl/>
          <w:lang w:bidi="he"/>
        </w:rPr>
        <w:t xml:space="preserve"> </w:t>
      </w:r>
      <w:r w:rsidR="005B66F2">
        <w:rPr>
          <w:rFonts w:ascii="Times New Roman" w:hAnsi="Times New Roman" w:cs="David" w:hint="cs"/>
          <w:highlight w:val="lightGray"/>
          <w:rtl/>
          <w:lang w:bidi="he"/>
        </w:rPr>
        <w:t>ב</w:t>
      </w:r>
      <w:r w:rsidR="002F2713" w:rsidRPr="00E05EDB">
        <w:rPr>
          <w:rFonts w:ascii="Times New Roman" w:hAnsi="Times New Roman" w:cs="David" w:hint="cs"/>
          <w:highlight w:val="lightGray"/>
          <w:rtl/>
          <w:lang w:bidi="he"/>
        </w:rPr>
        <w:t>חליפות</w:t>
      </w:r>
      <w:r w:rsidR="002F2713" w:rsidRPr="00E05EDB">
        <w:rPr>
          <w:rFonts w:ascii="Times New Roman" w:hAnsi="Times New Roman" w:cs="David" w:hint="cs"/>
          <w:rtl/>
          <w:lang w:bidi="he"/>
        </w:rPr>
        <w:t xml:space="preserve"> הגנה</w:t>
      </w:r>
      <w:r w:rsidRPr="00E05EDB">
        <w:rPr>
          <w:rFonts w:ascii="Times New Roman" w:hAnsi="Times New Roman" w:cs="David"/>
          <w:rtl/>
          <w:lang w:bidi="he"/>
        </w:rPr>
        <w:t xml:space="preserve">, </w:t>
      </w:r>
      <w:r w:rsidRPr="00E05EDB">
        <w:rPr>
          <w:rFonts w:ascii="Times New Roman" w:hAnsi="Times New Roman" w:cs="David"/>
          <w:highlight w:val="lightGray"/>
          <w:rtl/>
          <w:lang w:bidi="he"/>
        </w:rPr>
        <w:t>חלקי</w:t>
      </w:r>
      <w:r w:rsidRPr="00E05EDB">
        <w:rPr>
          <w:rFonts w:ascii="Times New Roman" w:hAnsi="Times New Roman" w:cs="David"/>
          <w:rtl/>
          <w:lang w:bidi="he"/>
        </w:rPr>
        <w:t xml:space="preserve"> </w:t>
      </w:r>
      <w:r w:rsidR="001E6DF0" w:rsidRPr="00E05EDB">
        <w:rPr>
          <w:rFonts w:ascii="Times New Roman" w:hAnsi="Times New Roman" w:cs="David" w:hint="cs"/>
          <w:rtl/>
          <w:lang w:bidi="he"/>
        </w:rPr>
        <w:t>לבוש</w:t>
      </w:r>
      <w:r w:rsidRPr="00E05EDB">
        <w:rPr>
          <w:rFonts w:ascii="Times New Roman" w:hAnsi="Times New Roman" w:cs="David"/>
          <w:rtl/>
          <w:lang w:bidi="he"/>
        </w:rPr>
        <w:t xml:space="preserve"> וציוד מגן</w:t>
      </w:r>
      <w:r w:rsidR="005B66F2">
        <w:rPr>
          <w:rFonts w:ascii="Times New Roman" w:hAnsi="Times New Roman" w:cs="David" w:hint="cs"/>
          <w:rtl/>
          <w:lang w:bidi="he"/>
        </w:rPr>
        <w:t>, ובמקרה הצורך – בחירתם,</w:t>
      </w:r>
      <w:r w:rsidRPr="00E05EDB">
        <w:rPr>
          <w:rFonts w:ascii="Times New Roman" w:hAnsi="Times New Roman" w:cs="David"/>
          <w:rtl/>
          <w:lang w:bidi="he"/>
        </w:rPr>
        <w:t xml:space="preserve"> </w:t>
      </w:r>
      <w:r w:rsidR="001E6DF0" w:rsidRPr="00E05EDB">
        <w:rPr>
          <w:rFonts w:ascii="Times New Roman" w:hAnsi="Times New Roman" w:cs="David" w:hint="cs"/>
          <w:rtl/>
          <w:lang w:bidi="he"/>
        </w:rPr>
        <w:t>יבוצעו</w:t>
      </w:r>
      <w:r w:rsidRPr="00E05EDB">
        <w:rPr>
          <w:rFonts w:ascii="Times New Roman" w:hAnsi="Times New Roman" w:cs="David"/>
          <w:rtl/>
          <w:lang w:bidi="he"/>
        </w:rPr>
        <w:t xml:space="preserve"> בהתאם </w:t>
      </w:r>
      <w:r w:rsidR="005B66F2" w:rsidRPr="00E05EDB">
        <w:rPr>
          <w:rFonts w:ascii="Times New Roman" w:hAnsi="Times New Roman" w:cs="David"/>
          <w:highlight w:val="lightGray"/>
          <w:rtl/>
          <w:lang w:bidi="he"/>
        </w:rPr>
        <w:t>ל</w:t>
      </w:r>
      <w:r w:rsidR="005B66F2">
        <w:rPr>
          <w:rFonts w:ascii="Times New Roman" w:hAnsi="Times New Roman" w:cs="David" w:hint="cs"/>
          <w:highlight w:val="lightGray"/>
          <w:rtl/>
          <w:lang w:bidi="he"/>
        </w:rPr>
        <w:t>־</w:t>
      </w:r>
      <w:r w:rsidR="005B66F2">
        <w:rPr>
          <w:rFonts w:ascii="Times New Roman" w:hAnsi="Times New Roman" w:cs="David"/>
          <w:highlight w:val="lightGray"/>
          <w:lang w:bidi="he"/>
        </w:rPr>
        <w:t>29 CFR 1910.132</w:t>
      </w:r>
      <w:r w:rsidRPr="00E05EDB">
        <w:rPr>
          <w:rFonts w:ascii="Times New Roman" w:hAnsi="Times New Roman" w:cs="David"/>
          <w:highlight w:val="lightGray"/>
          <w:rtl/>
          <w:lang w:bidi="he"/>
        </w:rPr>
        <w:t>, "ציוד מגן אישי."</w:t>
      </w:r>
    </w:p>
    <w:p w14:paraId="14A56D89" w14:textId="558B6131" w:rsidR="00CA72A0" w:rsidRPr="00E05EDB" w:rsidRDefault="00CA72A0" w:rsidP="005B66F2">
      <w:pPr>
        <w:pStyle w:val="a4"/>
        <w:shd w:val="clear" w:color="auto" w:fill="auto"/>
        <w:bidi/>
        <w:spacing w:after="120" w:line="230" w:lineRule="auto"/>
        <w:ind w:left="220" w:hanging="220"/>
        <w:jc w:val="both"/>
        <w:rPr>
          <w:rFonts w:ascii="Times New Roman" w:hAnsi="Times New Roman" w:cs="David"/>
        </w:rPr>
      </w:pPr>
      <w:r w:rsidRPr="0003496F">
        <w:rPr>
          <w:rFonts w:ascii="David" w:hAnsi="David" w:cs="David"/>
          <w:b/>
          <w:bCs/>
        </w:rPr>
        <w:t>7.1.1.2</w:t>
      </w:r>
      <w:r w:rsidRPr="00E05EDB">
        <w:rPr>
          <w:rFonts w:ascii="Times New Roman" w:hAnsi="Times New Roman" w:cs="David"/>
          <w:rtl/>
          <w:lang w:bidi="he"/>
        </w:rPr>
        <w:t xml:space="preserve"> הבחירה של </w:t>
      </w:r>
      <w:r w:rsidR="002F2713" w:rsidRPr="00E05EDB">
        <w:rPr>
          <w:rFonts w:ascii="Times New Roman" w:hAnsi="Times New Roman" w:cs="David"/>
          <w:rtl/>
          <w:lang w:bidi="he"/>
        </w:rPr>
        <w:t>חליפות הגנה</w:t>
      </w:r>
      <w:r w:rsidRPr="00E05EDB">
        <w:rPr>
          <w:rFonts w:ascii="Times New Roman" w:hAnsi="Times New Roman" w:cs="David"/>
          <w:rtl/>
          <w:lang w:bidi="he"/>
        </w:rPr>
        <w:t xml:space="preserve">, חלקי </w:t>
      </w:r>
      <w:r w:rsidR="001E6DF0" w:rsidRPr="00E05EDB">
        <w:rPr>
          <w:rFonts w:ascii="Times New Roman" w:hAnsi="Times New Roman" w:cs="David" w:hint="cs"/>
          <w:rtl/>
          <w:lang w:bidi="he"/>
        </w:rPr>
        <w:t>לבוש</w:t>
      </w:r>
      <w:r w:rsidRPr="00E05EDB">
        <w:rPr>
          <w:rFonts w:ascii="Times New Roman" w:hAnsi="Times New Roman" w:cs="David"/>
          <w:rtl/>
          <w:lang w:bidi="he"/>
        </w:rPr>
        <w:t xml:space="preserve"> וציוד מגן </w:t>
      </w:r>
      <w:r w:rsidR="002F2713" w:rsidRPr="00E05EDB">
        <w:rPr>
          <w:rFonts w:ascii="Times New Roman" w:hAnsi="Times New Roman" w:cs="David" w:hint="cs"/>
          <w:highlight w:val="lightGray"/>
          <w:rtl/>
        </w:rPr>
        <w:t>מתאים</w:t>
      </w:r>
      <w:r w:rsidR="002F2713" w:rsidRPr="00E05EDB">
        <w:rPr>
          <w:rFonts w:ascii="Times New Roman" w:hAnsi="Times New Roman" w:cs="David" w:hint="cs"/>
          <w:rtl/>
        </w:rPr>
        <w:t xml:space="preserve"> </w:t>
      </w:r>
      <w:r w:rsidRPr="00E05EDB">
        <w:rPr>
          <w:rFonts w:ascii="Times New Roman" w:hAnsi="Times New Roman" w:cs="David"/>
          <w:rtl/>
          <w:lang w:bidi="he"/>
        </w:rPr>
        <w:t xml:space="preserve">אחר תתבסס על תוכנית בחירה הכוללת הערכת סיכונים </w:t>
      </w:r>
      <w:r w:rsidRPr="00E05EDB">
        <w:rPr>
          <w:rFonts w:ascii="Times New Roman" w:hAnsi="Times New Roman" w:cs="David"/>
          <w:highlight w:val="lightGray"/>
          <w:rtl/>
          <w:lang w:bidi="he"/>
        </w:rPr>
        <w:t>בהתאם ל</w:t>
      </w:r>
      <w:r w:rsidR="005B66F2">
        <w:rPr>
          <w:rFonts w:ascii="Times New Roman" w:hAnsi="Times New Roman" w:cs="David" w:hint="cs"/>
          <w:highlight w:val="lightGray"/>
          <w:rtl/>
          <w:lang w:bidi="he"/>
        </w:rPr>
        <w:t>־</w:t>
      </w:r>
      <w:r w:rsidR="005B66F2">
        <w:rPr>
          <w:rFonts w:ascii="Times New Roman" w:hAnsi="Times New Roman" w:cs="David"/>
          <w:highlight w:val="lightGray"/>
          <w:lang w:bidi="he"/>
        </w:rPr>
        <w:t>29 CFR 1910.132</w:t>
      </w:r>
      <w:r w:rsidRPr="00E05EDB">
        <w:rPr>
          <w:rFonts w:ascii="Times New Roman" w:hAnsi="Times New Roman" w:cs="David"/>
          <w:highlight w:val="lightGray"/>
          <w:rtl/>
          <w:lang w:bidi="he"/>
        </w:rPr>
        <w:t xml:space="preserve"> "ציוד מגן אישי" וכל תקני </w:t>
      </w:r>
      <w:r w:rsidRPr="00E05EDB">
        <w:rPr>
          <w:rFonts w:ascii="Times New Roman" w:hAnsi="Times New Roman" w:cs="David"/>
          <w:highlight w:val="lightGray"/>
        </w:rPr>
        <w:t>NFPA</w:t>
      </w:r>
      <w:r w:rsidRPr="00E05EDB">
        <w:rPr>
          <w:rFonts w:ascii="Times New Roman" w:hAnsi="Times New Roman" w:cs="David"/>
          <w:highlight w:val="lightGray"/>
          <w:rtl/>
          <w:lang w:bidi="he"/>
        </w:rPr>
        <w:t xml:space="preserve"> הרלוונטיים.</w:t>
      </w:r>
    </w:p>
    <w:p w14:paraId="2967D05A" w14:textId="1C0D9791" w:rsidR="00CA72A0" w:rsidRPr="00E05EDB" w:rsidRDefault="00CA72A0" w:rsidP="005B66F2">
      <w:pPr>
        <w:pStyle w:val="a4"/>
        <w:numPr>
          <w:ilvl w:val="0"/>
          <w:numId w:val="2"/>
        </w:numPr>
        <w:shd w:val="clear" w:color="auto" w:fill="auto"/>
        <w:tabs>
          <w:tab w:val="left" w:pos="774"/>
        </w:tabs>
        <w:bidi/>
        <w:spacing w:after="120" w:line="228" w:lineRule="auto"/>
        <w:ind w:left="220" w:firstLine="20"/>
        <w:jc w:val="both"/>
        <w:rPr>
          <w:rFonts w:ascii="Times New Roman" w:hAnsi="Times New Roman" w:cs="David"/>
        </w:rPr>
      </w:pPr>
      <w:r w:rsidRPr="00E05EDB">
        <w:rPr>
          <w:rFonts w:ascii="Times New Roman" w:hAnsi="Times New Roman" w:cs="David"/>
          <w:rtl/>
          <w:lang w:bidi="he"/>
        </w:rPr>
        <w:t xml:space="preserve">העובד ישתמש </w:t>
      </w:r>
      <w:r w:rsidR="001E6DF0" w:rsidRPr="00E05EDB">
        <w:rPr>
          <w:rFonts w:ascii="Times New Roman" w:hAnsi="Times New Roman" w:cs="David" w:hint="cs"/>
          <w:rtl/>
          <w:lang w:bidi="he"/>
        </w:rPr>
        <w:t>ב</w:t>
      </w:r>
      <w:r w:rsidR="002F2713" w:rsidRPr="00E05EDB">
        <w:rPr>
          <w:rFonts w:ascii="Times New Roman" w:hAnsi="Times New Roman" w:cs="David" w:hint="cs"/>
          <w:rtl/>
          <w:lang w:bidi="he"/>
        </w:rPr>
        <w:t>חליפות הגנה</w:t>
      </w:r>
      <w:r w:rsidRPr="00E05EDB">
        <w:rPr>
          <w:rFonts w:ascii="Times New Roman" w:hAnsi="Times New Roman" w:cs="David"/>
          <w:rtl/>
          <w:lang w:bidi="he"/>
        </w:rPr>
        <w:t xml:space="preserve">, חלקי </w:t>
      </w:r>
      <w:r w:rsidR="001E6DF0" w:rsidRPr="00E05EDB">
        <w:rPr>
          <w:rFonts w:ascii="Times New Roman" w:hAnsi="Times New Roman" w:cs="David" w:hint="cs"/>
          <w:rtl/>
          <w:lang w:bidi="he"/>
        </w:rPr>
        <w:t>לבוש</w:t>
      </w:r>
      <w:r w:rsidRPr="00E05EDB">
        <w:rPr>
          <w:rFonts w:ascii="Times New Roman" w:hAnsi="Times New Roman" w:cs="David"/>
          <w:rtl/>
          <w:lang w:bidi="he"/>
        </w:rPr>
        <w:t xml:space="preserve"> וציוד מגן אחר </w:t>
      </w:r>
      <w:r w:rsidR="001E6DF0" w:rsidRPr="00E05EDB">
        <w:rPr>
          <w:rFonts w:ascii="Times New Roman" w:hAnsi="Times New Roman" w:cs="David" w:hint="cs"/>
          <w:rtl/>
          <w:lang w:bidi="he"/>
        </w:rPr>
        <w:t>בעת חשיפה</w:t>
      </w:r>
      <w:r w:rsidRPr="00E05EDB">
        <w:rPr>
          <w:rFonts w:ascii="Times New Roman" w:hAnsi="Times New Roman" w:cs="David"/>
          <w:rtl/>
          <w:lang w:bidi="he"/>
        </w:rPr>
        <w:t xml:space="preserve"> או ב</w:t>
      </w:r>
      <w:r w:rsidR="005B66F2">
        <w:rPr>
          <w:rFonts w:ascii="Times New Roman" w:hAnsi="Times New Roman" w:cs="David" w:hint="cs"/>
          <w:rtl/>
          <w:lang w:bidi="he"/>
        </w:rPr>
        <w:t>עת שיש סיכוי ל</w:t>
      </w:r>
      <w:r w:rsidRPr="00E05EDB">
        <w:rPr>
          <w:rFonts w:ascii="Times New Roman" w:hAnsi="Times New Roman" w:cs="David"/>
          <w:rtl/>
          <w:lang w:bidi="he"/>
        </w:rPr>
        <w:t>חשיפה לסכנות שהציוד מגן מפניהן.</w:t>
      </w:r>
    </w:p>
    <w:p w14:paraId="0EB0CD49" w14:textId="57470569" w:rsidR="00CA72A0" w:rsidRPr="00E05EDB" w:rsidRDefault="00AF11AE" w:rsidP="001E6DF0">
      <w:pPr>
        <w:pStyle w:val="a4"/>
        <w:shd w:val="clear" w:color="auto" w:fill="auto"/>
        <w:bidi/>
        <w:spacing w:after="120" w:line="230" w:lineRule="auto"/>
        <w:ind w:left="220" w:hanging="220"/>
        <w:jc w:val="both"/>
        <w:rPr>
          <w:rFonts w:ascii="Times New Roman" w:hAnsi="Times New Roman" w:cs="David"/>
          <w:rtl/>
        </w:rPr>
      </w:pPr>
      <w:r w:rsidRPr="0003496F">
        <w:rPr>
          <w:rFonts w:ascii="David" w:hAnsi="David" w:cs="David"/>
          <w:b/>
          <w:bCs/>
        </w:rPr>
        <w:t xml:space="preserve"> </w:t>
      </w:r>
      <w:r w:rsidR="00CA72A0" w:rsidRPr="0003496F">
        <w:rPr>
          <w:rFonts w:ascii="David" w:hAnsi="David" w:cs="David"/>
          <w:b/>
          <w:bCs/>
        </w:rPr>
        <w:t>7.1.2.1</w:t>
      </w:r>
      <w:r w:rsidRPr="0003496F">
        <w:rPr>
          <w:rFonts w:ascii="David" w:hAnsi="David" w:cs="David"/>
          <w:b/>
          <w:bCs/>
          <w:highlight w:val="lightGray"/>
        </w:rPr>
        <w:t>N</w:t>
      </w:r>
      <w:r w:rsidRPr="0003496F">
        <w:rPr>
          <w:rFonts w:ascii="David" w:hAnsi="David" w:cs="David"/>
          <w:b/>
          <w:bCs/>
        </w:rPr>
        <w:t xml:space="preserve"> </w:t>
      </w:r>
      <w:r w:rsidR="00CA72A0" w:rsidRPr="00E05EDB">
        <w:rPr>
          <w:rFonts w:ascii="Times New Roman" w:hAnsi="Times New Roman" w:cs="David"/>
          <w:rtl/>
          <w:lang w:bidi="he"/>
        </w:rPr>
        <w:t xml:space="preserve">מכבי האש יספקו אפוד מגן בגודל המתאים לצוות תגובה הנחשף </w:t>
      </w:r>
      <w:r w:rsidR="001E6DF0" w:rsidRPr="00E05EDB">
        <w:rPr>
          <w:rFonts w:ascii="Times New Roman" w:hAnsi="Times New Roman" w:cs="David" w:hint="cs"/>
          <w:rtl/>
          <w:lang w:bidi="he"/>
        </w:rPr>
        <w:t>לסיכונים</w:t>
      </w:r>
      <w:r w:rsidR="00CA72A0" w:rsidRPr="00E05EDB">
        <w:rPr>
          <w:rFonts w:ascii="Times New Roman" w:hAnsi="Times New Roman" w:cs="David"/>
          <w:rtl/>
          <w:lang w:bidi="he"/>
        </w:rPr>
        <w:t xml:space="preserve"> במהלך מהומות אזרחיות, אירועי ירי פעילים או אירועים דומים שבהם קיים איום סביר.</w:t>
      </w:r>
    </w:p>
    <w:p w14:paraId="2FC03307" w14:textId="6E809E55" w:rsidR="00CA72A0" w:rsidRPr="00E05EDB" w:rsidRDefault="00CA72A0" w:rsidP="00CA72A0">
      <w:pPr>
        <w:pStyle w:val="a4"/>
        <w:shd w:val="clear" w:color="auto" w:fill="auto"/>
        <w:bidi/>
        <w:spacing w:line="230" w:lineRule="auto"/>
        <w:ind w:left="220" w:hanging="220"/>
        <w:jc w:val="both"/>
        <w:rPr>
          <w:rFonts w:ascii="Times New Roman" w:hAnsi="Times New Roman" w:cs="David"/>
          <w:sz w:val="16"/>
          <w:szCs w:val="16"/>
        </w:rPr>
      </w:pPr>
      <w:r w:rsidRPr="0003496F">
        <w:rPr>
          <w:rFonts w:ascii="David" w:hAnsi="David" w:cs="David"/>
          <w:b/>
          <w:bCs/>
        </w:rPr>
        <w:t>7.1.2.1.1</w:t>
      </w:r>
      <w:r w:rsidR="00AF11AE" w:rsidRPr="00E05EDB">
        <w:rPr>
          <w:rFonts w:ascii="Times New Roman" w:hAnsi="Times New Roman" w:cs="David"/>
          <w:highlight w:val="lightGray"/>
        </w:rPr>
        <w:t>N</w:t>
      </w:r>
      <w:r w:rsidRPr="00E05EDB">
        <w:rPr>
          <w:rFonts w:ascii="Times New Roman" w:hAnsi="Times New Roman" w:cs="David"/>
          <w:rtl/>
          <w:lang w:bidi="he"/>
        </w:rPr>
        <w:t xml:space="preserve"> </w:t>
      </w:r>
      <w:hyperlink w:anchor="bookmark380" w:tooltip="מסמך נוכחי">
        <w:r w:rsidRPr="00E05EDB">
          <w:rPr>
            <w:rFonts w:ascii="Times New Roman" w:hAnsi="Times New Roman" w:cs="David"/>
            <w:rtl/>
            <w:lang w:bidi="he"/>
          </w:rPr>
          <w:t xml:space="preserve">* </w:t>
        </w:r>
      </w:hyperlink>
      <w:r w:rsidRPr="00E05EDB">
        <w:rPr>
          <w:rFonts w:ascii="Times New Roman" w:hAnsi="Times New Roman" w:cs="David"/>
          <w:rtl/>
          <w:lang w:bidi="he"/>
        </w:rPr>
        <w:t xml:space="preserve">אפוד המגן יהיה ברמה מינימלית של אפוד בליסטי רמה </w:t>
      </w:r>
      <w:r w:rsidRPr="00E05EDB">
        <w:rPr>
          <w:rFonts w:ascii="Times New Roman" w:hAnsi="Times New Roman" w:cs="David"/>
        </w:rPr>
        <w:t>IIIA</w:t>
      </w:r>
      <w:r w:rsidRPr="00E05EDB">
        <w:rPr>
          <w:rFonts w:ascii="Times New Roman" w:hAnsi="Times New Roman" w:cs="David"/>
          <w:rtl/>
          <w:lang w:bidi="he"/>
        </w:rPr>
        <w:t>, על פי הגדרת תקן 0101.06 "התנגדות בליסטית של אפוד מגן", של המכון הלאומי לצדק (</w:t>
      </w:r>
      <w:r w:rsidRPr="00E05EDB">
        <w:rPr>
          <w:rFonts w:ascii="Times New Roman" w:hAnsi="Times New Roman" w:cs="David"/>
        </w:rPr>
        <w:t>NIJ</w:t>
      </w:r>
      <w:r w:rsidRPr="00E05EDB">
        <w:rPr>
          <w:rFonts w:ascii="Times New Roman" w:hAnsi="Times New Roman" w:cs="David"/>
          <w:rtl/>
          <w:lang w:bidi="he"/>
        </w:rPr>
        <w:t>)</w:t>
      </w:r>
      <w:r w:rsidRPr="00E05EDB">
        <w:rPr>
          <w:rFonts w:ascii="Times New Roman" w:hAnsi="Times New Roman" w:cs="David"/>
          <w:sz w:val="16"/>
          <w:szCs w:val="16"/>
          <w:rtl/>
          <w:lang w:bidi="he"/>
        </w:rPr>
        <w:t>.</w:t>
      </w:r>
    </w:p>
    <w:p w14:paraId="7B724E49" w14:textId="6257AC87" w:rsidR="00CA72A0" w:rsidRPr="00E05EDB" w:rsidRDefault="00CA72A0" w:rsidP="00CA72A0">
      <w:pPr>
        <w:pStyle w:val="a4"/>
        <w:shd w:val="clear" w:color="auto" w:fill="auto"/>
        <w:bidi/>
        <w:spacing w:line="228" w:lineRule="auto"/>
        <w:ind w:left="220" w:hanging="220"/>
        <w:jc w:val="both"/>
        <w:rPr>
          <w:rFonts w:ascii="Times New Roman" w:hAnsi="Times New Roman" w:cs="David"/>
        </w:rPr>
      </w:pPr>
      <w:r w:rsidRPr="0003496F">
        <w:rPr>
          <w:rFonts w:ascii="David" w:hAnsi="David" w:cs="David"/>
          <w:b/>
          <w:bCs/>
        </w:rPr>
        <w:t>7.1.2.2</w:t>
      </w:r>
      <w:r w:rsidR="00AF11AE" w:rsidRPr="00E05EDB">
        <w:rPr>
          <w:rFonts w:ascii="Times New Roman" w:hAnsi="Times New Roman" w:cs="David"/>
          <w:highlight w:val="lightGray"/>
        </w:rPr>
        <w:t>N</w:t>
      </w:r>
      <w:r w:rsidRPr="00E05EDB">
        <w:rPr>
          <w:rFonts w:ascii="Times New Roman" w:hAnsi="Times New Roman" w:cs="David"/>
          <w:rtl/>
          <w:lang w:bidi="he"/>
        </w:rPr>
        <w:t xml:space="preserve"> בנוסף לדרישות בסעיף 7.1.2.1, צוותי כוח הצלה שיפעלו באירועים שתוארו בסעיף האמור יצוידו</w:t>
      </w:r>
      <w:r w:rsidR="001E6DF0" w:rsidRPr="00E05EDB">
        <w:rPr>
          <w:rFonts w:ascii="Times New Roman" w:hAnsi="Times New Roman" w:cs="David" w:hint="cs"/>
          <w:rtl/>
          <w:lang w:bidi="he"/>
        </w:rPr>
        <w:t>,</w:t>
      </w:r>
      <w:r w:rsidRPr="00E05EDB">
        <w:rPr>
          <w:rFonts w:ascii="Times New Roman" w:hAnsi="Times New Roman" w:cs="David"/>
          <w:rtl/>
          <w:lang w:bidi="he"/>
        </w:rPr>
        <w:t xml:space="preserve"> לכל הפחות</w:t>
      </w:r>
      <w:r w:rsidR="001E6DF0" w:rsidRPr="00E05EDB">
        <w:rPr>
          <w:rFonts w:ascii="Times New Roman" w:hAnsi="Times New Roman" w:cs="David" w:hint="cs"/>
          <w:rtl/>
          <w:lang w:bidi="he"/>
        </w:rPr>
        <w:t>,</w:t>
      </w:r>
      <w:r w:rsidRPr="00E05EDB">
        <w:rPr>
          <w:rFonts w:ascii="Times New Roman" w:hAnsi="Times New Roman" w:cs="David"/>
          <w:rtl/>
          <w:lang w:bidi="he"/>
        </w:rPr>
        <w:t xml:space="preserve"> בציוד הבא:</w:t>
      </w:r>
    </w:p>
    <w:p w14:paraId="6B322FF1" w14:textId="77777777" w:rsidR="00CA72A0" w:rsidRPr="00E05EDB" w:rsidRDefault="00CA72A0" w:rsidP="00CA72A0">
      <w:pPr>
        <w:pStyle w:val="a4"/>
        <w:numPr>
          <w:ilvl w:val="0"/>
          <w:numId w:val="3"/>
        </w:numPr>
        <w:shd w:val="clear" w:color="auto" w:fill="auto"/>
        <w:tabs>
          <w:tab w:val="left" w:pos="640"/>
        </w:tabs>
        <w:bidi/>
        <w:spacing w:after="0" w:line="230" w:lineRule="auto"/>
        <w:ind w:left="660" w:hanging="420"/>
        <w:jc w:val="both"/>
        <w:rPr>
          <w:rFonts w:ascii="Times New Roman" w:hAnsi="Times New Roman" w:cs="David"/>
        </w:rPr>
      </w:pPr>
      <w:r w:rsidRPr="00E05EDB">
        <w:rPr>
          <w:rFonts w:ascii="Times New Roman" w:hAnsi="Times New Roman" w:cs="David"/>
          <w:rtl/>
          <w:lang w:bidi="he"/>
        </w:rPr>
        <w:t xml:space="preserve">קסדה בליסטית ברמה </w:t>
      </w:r>
      <w:r w:rsidRPr="00E05EDB">
        <w:rPr>
          <w:rFonts w:ascii="Times New Roman" w:hAnsi="Times New Roman" w:cs="David"/>
        </w:rPr>
        <w:t>IIA</w:t>
      </w:r>
      <w:r w:rsidRPr="00E05EDB">
        <w:rPr>
          <w:rFonts w:ascii="Times New Roman" w:hAnsi="Times New Roman" w:cs="David"/>
          <w:rtl/>
          <w:lang w:bidi="he"/>
        </w:rPr>
        <w:t xml:space="preserve"> (תקן </w:t>
      </w:r>
      <w:r w:rsidRPr="00E05EDB">
        <w:rPr>
          <w:rFonts w:ascii="Times New Roman" w:hAnsi="Times New Roman" w:cs="David"/>
        </w:rPr>
        <w:t>NIJ 0106.01</w:t>
      </w:r>
      <w:r w:rsidRPr="00E05EDB">
        <w:rPr>
          <w:rFonts w:ascii="Times New Roman" w:hAnsi="Times New Roman" w:cs="David"/>
          <w:rtl/>
          <w:lang w:bidi="he"/>
        </w:rPr>
        <w:t xml:space="preserve"> לקסדות בליסטיות)</w:t>
      </w:r>
    </w:p>
    <w:p w14:paraId="7F662044" w14:textId="77777777" w:rsidR="00CA72A0" w:rsidRPr="00E05EDB" w:rsidRDefault="00CA72A0" w:rsidP="00CA72A0">
      <w:pPr>
        <w:pStyle w:val="a4"/>
        <w:numPr>
          <w:ilvl w:val="0"/>
          <w:numId w:val="3"/>
        </w:numPr>
        <w:shd w:val="clear" w:color="auto" w:fill="auto"/>
        <w:tabs>
          <w:tab w:val="left" w:pos="640"/>
        </w:tabs>
        <w:bidi/>
        <w:spacing w:after="0" w:line="226" w:lineRule="auto"/>
        <w:ind w:firstLine="220"/>
        <w:jc w:val="both"/>
        <w:rPr>
          <w:rFonts w:ascii="Times New Roman" w:hAnsi="Times New Roman" w:cs="David"/>
        </w:rPr>
      </w:pPr>
      <w:r w:rsidRPr="00E05EDB">
        <w:rPr>
          <w:rFonts w:ascii="Times New Roman" w:hAnsi="Times New Roman" w:cs="David"/>
          <w:rtl/>
          <w:lang w:bidi="he"/>
        </w:rPr>
        <w:t>פנס</w:t>
      </w:r>
    </w:p>
    <w:p w14:paraId="0BF0CA51" w14:textId="77777777" w:rsidR="00CA72A0" w:rsidRPr="00E05EDB" w:rsidRDefault="00CA72A0" w:rsidP="00CA72A0">
      <w:pPr>
        <w:pStyle w:val="a4"/>
        <w:numPr>
          <w:ilvl w:val="0"/>
          <w:numId w:val="3"/>
        </w:numPr>
        <w:shd w:val="clear" w:color="auto" w:fill="auto"/>
        <w:tabs>
          <w:tab w:val="left" w:pos="640"/>
        </w:tabs>
        <w:bidi/>
        <w:spacing w:after="0" w:line="226" w:lineRule="auto"/>
        <w:ind w:firstLine="220"/>
        <w:jc w:val="both"/>
        <w:rPr>
          <w:rFonts w:ascii="Times New Roman" w:hAnsi="Times New Roman" w:cs="David"/>
        </w:rPr>
      </w:pPr>
      <w:r w:rsidRPr="00E05EDB">
        <w:rPr>
          <w:rFonts w:ascii="Times New Roman" w:hAnsi="Times New Roman" w:cs="David"/>
          <w:rtl/>
          <w:lang w:bidi="he"/>
        </w:rPr>
        <w:t>כפפות רפואיות</w:t>
      </w:r>
    </w:p>
    <w:p w14:paraId="2F8E3169" w14:textId="77777777" w:rsidR="00CA72A0" w:rsidRPr="00E05EDB" w:rsidRDefault="00CA72A0" w:rsidP="00CA72A0">
      <w:pPr>
        <w:pStyle w:val="a4"/>
        <w:numPr>
          <w:ilvl w:val="0"/>
          <w:numId w:val="3"/>
        </w:numPr>
        <w:shd w:val="clear" w:color="auto" w:fill="auto"/>
        <w:tabs>
          <w:tab w:val="left" w:pos="640"/>
        </w:tabs>
        <w:bidi/>
        <w:spacing w:line="226" w:lineRule="auto"/>
        <w:ind w:left="660" w:hanging="420"/>
        <w:jc w:val="both"/>
        <w:rPr>
          <w:rFonts w:ascii="Times New Roman" w:hAnsi="Times New Roman" w:cs="David"/>
        </w:rPr>
      </w:pPr>
      <w:r w:rsidRPr="00E05EDB">
        <w:rPr>
          <w:rFonts w:ascii="Times New Roman" w:hAnsi="Times New Roman" w:cs="David"/>
          <w:rtl/>
          <w:lang w:bidi="he"/>
        </w:rPr>
        <w:t>מכשיר קשר עם מיקרופון מרחוק ואוזנייה לתקשורת</w:t>
      </w:r>
    </w:p>
    <w:p w14:paraId="7D0A5485" w14:textId="3CEECBBC" w:rsidR="00CA72A0" w:rsidRPr="00E05EDB" w:rsidRDefault="00CA72A0" w:rsidP="00AF11AE">
      <w:pPr>
        <w:pStyle w:val="a4"/>
        <w:shd w:val="clear" w:color="auto" w:fill="auto"/>
        <w:bidi/>
        <w:spacing w:line="228" w:lineRule="auto"/>
        <w:ind w:left="220" w:hanging="220"/>
        <w:jc w:val="both"/>
        <w:rPr>
          <w:rFonts w:ascii="Times New Roman" w:hAnsi="Times New Roman" w:cs="David"/>
        </w:rPr>
      </w:pPr>
      <w:r w:rsidRPr="0003496F">
        <w:rPr>
          <w:rFonts w:ascii="David" w:hAnsi="David" w:cs="David"/>
          <w:b/>
          <w:bCs/>
        </w:rPr>
        <w:t>7.1.3</w:t>
      </w:r>
      <w:r w:rsidR="00AF11AE" w:rsidRPr="00E05EDB">
        <w:rPr>
          <w:rFonts w:ascii="Times New Roman" w:hAnsi="Times New Roman" w:cs="David"/>
          <w:highlight w:val="lightGray"/>
        </w:rPr>
        <w:t>N</w:t>
      </w:r>
      <w:r w:rsidRPr="00E05EDB">
        <w:rPr>
          <w:rFonts w:ascii="Times New Roman" w:hAnsi="Times New Roman" w:cs="David"/>
          <w:rtl/>
          <w:lang w:bidi="he"/>
        </w:rPr>
        <w:t xml:space="preserve"> מכבי האש ידרשו מכל לוחמי האש ללבוש או להשתמש בכל חליפות </w:t>
      </w:r>
      <w:r w:rsidR="00AF11AE" w:rsidRPr="00E05EDB">
        <w:rPr>
          <w:rFonts w:ascii="Times New Roman" w:hAnsi="Times New Roman" w:cs="David" w:hint="cs"/>
          <w:rtl/>
          <w:lang w:bidi="he"/>
        </w:rPr>
        <w:t>ההגנה</w:t>
      </w:r>
      <w:r w:rsidRPr="00E05EDB">
        <w:rPr>
          <w:rFonts w:ascii="Times New Roman" w:hAnsi="Times New Roman" w:cs="David"/>
          <w:rtl/>
          <w:lang w:bidi="he"/>
        </w:rPr>
        <w:t xml:space="preserve">, חלקי </w:t>
      </w:r>
      <w:r w:rsidR="001E6DF0" w:rsidRPr="00E05EDB">
        <w:rPr>
          <w:rFonts w:ascii="Times New Roman" w:hAnsi="Times New Roman" w:cs="David" w:hint="cs"/>
          <w:rtl/>
          <w:lang w:bidi="he"/>
        </w:rPr>
        <w:t>הלבוש</w:t>
      </w:r>
      <w:r w:rsidRPr="00E05EDB">
        <w:rPr>
          <w:rFonts w:ascii="Times New Roman" w:hAnsi="Times New Roman" w:cs="David"/>
          <w:rtl/>
          <w:lang w:bidi="he"/>
        </w:rPr>
        <w:t xml:space="preserve"> וכל ציוד המגן הרלוונטי למבצע שבו הם פועלים.</w:t>
      </w:r>
    </w:p>
    <w:p w14:paraId="1059682F" w14:textId="79C898CA" w:rsidR="00CA72A0" w:rsidRPr="00E05EDB" w:rsidRDefault="00AF11AE" w:rsidP="003C7703">
      <w:pPr>
        <w:pStyle w:val="a4"/>
        <w:shd w:val="clear" w:color="auto" w:fill="auto"/>
        <w:bidi/>
        <w:spacing w:line="226" w:lineRule="auto"/>
        <w:ind w:left="220" w:hanging="220"/>
        <w:jc w:val="both"/>
        <w:rPr>
          <w:rFonts w:ascii="Times New Roman" w:hAnsi="Times New Roman" w:cs="David"/>
        </w:rPr>
      </w:pPr>
      <w:r w:rsidRPr="00E05EDB">
        <w:rPr>
          <w:rFonts w:ascii="Arial" w:hAnsi="Arial" w:cs="Arial" w:hint="cs"/>
          <w:highlight w:val="lightGray"/>
          <w:rtl/>
        </w:rPr>
        <w:t>∆</w:t>
      </w:r>
      <w:r w:rsidRPr="0003496F">
        <w:rPr>
          <w:rFonts w:ascii="David" w:hAnsi="David" w:cs="David"/>
          <w:b/>
          <w:bCs/>
          <w:rtl/>
        </w:rPr>
        <w:t>7.1.4</w:t>
      </w:r>
      <w:r w:rsidR="00CA72A0" w:rsidRPr="00E05EDB">
        <w:rPr>
          <w:rFonts w:ascii="Times New Roman" w:hAnsi="Times New Roman" w:cs="David"/>
          <w:rtl/>
          <w:lang w:bidi="he"/>
        </w:rPr>
        <w:t xml:space="preserve"> חליפות </w:t>
      </w:r>
      <w:r w:rsidRPr="00E05EDB">
        <w:rPr>
          <w:rFonts w:ascii="Times New Roman" w:hAnsi="Times New Roman" w:cs="David" w:hint="cs"/>
          <w:rtl/>
          <w:lang w:bidi="he"/>
        </w:rPr>
        <w:t>הגנה</w:t>
      </w:r>
      <w:r w:rsidR="00CA72A0" w:rsidRPr="00E05EDB">
        <w:rPr>
          <w:rFonts w:ascii="Times New Roman" w:hAnsi="Times New Roman" w:cs="David"/>
          <w:rtl/>
          <w:lang w:bidi="he"/>
        </w:rPr>
        <w:t xml:space="preserve"> וחלקי </w:t>
      </w:r>
      <w:r w:rsidRPr="00E05EDB">
        <w:rPr>
          <w:rFonts w:ascii="Times New Roman" w:hAnsi="Times New Roman" w:cs="David" w:hint="cs"/>
          <w:rtl/>
          <w:lang w:bidi="he"/>
        </w:rPr>
        <w:t>לבוש מגן</w:t>
      </w:r>
      <w:r w:rsidR="00CA72A0" w:rsidRPr="00E05EDB">
        <w:rPr>
          <w:rFonts w:ascii="Times New Roman" w:hAnsi="Times New Roman" w:cs="David"/>
          <w:rtl/>
          <w:lang w:bidi="he"/>
        </w:rPr>
        <w:t xml:space="preserve"> ללוחמת אש מבנית ולוחמת אש מקרוב ינוקו כמפורט ב-</w:t>
      </w:r>
      <w:r w:rsidR="00CA72A0" w:rsidRPr="00E05EDB">
        <w:rPr>
          <w:rFonts w:ascii="Times New Roman" w:hAnsi="Times New Roman" w:cs="David"/>
        </w:rPr>
        <w:t>NFPA 1851</w:t>
      </w:r>
      <w:r w:rsidR="00CA72A0" w:rsidRPr="00E05EDB">
        <w:rPr>
          <w:rFonts w:ascii="Times New Roman" w:hAnsi="Times New Roman" w:cs="David"/>
          <w:rtl/>
          <w:lang w:bidi="he"/>
        </w:rPr>
        <w:t>.</w:t>
      </w:r>
    </w:p>
    <w:p w14:paraId="50FE7BE9" w14:textId="2831C4E2" w:rsidR="00CA72A0" w:rsidRPr="00E05EDB" w:rsidRDefault="00CA72A0" w:rsidP="00AF11AE">
      <w:pPr>
        <w:pStyle w:val="a4"/>
        <w:numPr>
          <w:ilvl w:val="0"/>
          <w:numId w:val="4"/>
        </w:numPr>
        <w:shd w:val="clear" w:color="auto" w:fill="auto"/>
        <w:tabs>
          <w:tab w:val="left" w:pos="887"/>
        </w:tabs>
        <w:bidi/>
        <w:spacing w:line="228" w:lineRule="auto"/>
        <w:ind w:left="220" w:firstLine="20"/>
        <w:jc w:val="both"/>
        <w:rPr>
          <w:rFonts w:ascii="Times New Roman" w:hAnsi="Times New Roman" w:cs="David"/>
        </w:rPr>
      </w:pPr>
      <w:r w:rsidRPr="00E05EDB">
        <w:rPr>
          <w:rFonts w:ascii="Times New Roman" w:hAnsi="Times New Roman" w:cs="David"/>
          <w:rtl/>
          <w:lang w:bidi="he"/>
        </w:rPr>
        <w:t>לוחם אש בתפקיד לא ילבש בגדים אישיים, אביזרים או ציוד אישי שאינו מתאים ואינו מגן עליו מסיכונים פוטנציאליים.</w:t>
      </w:r>
    </w:p>
    <w:p w14:paraId="4DE47342" w14:textId="47B183E0" w:rsidR="00CA72A0" w:rsidRPr="00E05EDB" w:rsidRDefault="00AF11AE" w:rsidP="00CA72A0">
      <w:pPr>
        <w:pStyle w:val="a4"/>
        <w:shd w:val="clear" w:color="auto" w:fill="auto"/>
        <w:bidi/>
        <w:spacing w:line="226" w:lineRule="auto"/>
        <w:ind w:left="220" w:hanging="220"/>
        <w:jc w:val="both"/>
        <w:rPr>
          <w:rFonts w:ascii="Times New Roman" w:hAnsi="Times New Roman" w:cs="David"/>
        </w:rPr>
      </w:pPr>
      <w:r w:rsidRPr="00E05EDB">
        <w:rPr>
          <w:rFonts w:ascii="Arial" w:hAnsi="Arial" w:cs="Arial" w:hint="cs"/>
          <w:highlight w:val="lightGray"/>
          <w:rtl/>
        </w:rPr>
        <w:t>∆</w:t>
      </w:r>
      <w:r w:rsidRPr="0003496F">
        <w:rPr>
          <w:rFonts w:ascii="Times New Roman" w:hAnsi="Times New Roman" w:cs="David"/>
          <w:b/>
          <w:bCs/>
          <w:rtl/>
          <w:lang w:bidi="he"/>
        </w:rPr>
        <w:t>7.1.5</w:t>
      </w:r>
      <w:r w:rsidR="00CA72A0" w:rsidRPr="00E05EDB">
        <w:rPr>
          <w:rFonts w:ascii="Times New Roman" w:hAnsi="Times New Roman" w:cs="David"/>
          <w:rtl/>
          <w:lang w:bidi="he"/>
        </w:rPr>
        <w:t xml:space="preserve"> </w:t>
      </w:r>
      <w:hyperlink w:anchor="bookmark381" w:tooltip="מסמך נוכחי">
        <w:r w:rsidR="00CA72A0" w:rsidRPr="00E05EDB">
          <w:rPr>
            <w:rFonts w:ascii="Times New Roman" w:hAnsi="Times New Roman" w:cs="David"/>
            <w:rtl/>
            <w:lang w:bidi="he"/>
          </w:rPr>
          <w:t xml:space="preserve">* </w:t>
        </w:r>
      </w:hyperlink>
      <w:r w:rsidR="00CA72A0" w:rsidRPr="00E05EDB">
        <w:rPr>
          <w:rFonts w:ascii="Times New Roman" w:hAnsi="Times New Roman" w:cs="David"/>
          <w:rtl/>
          <w:lang w:bidi="he"/>
        </w:rPr>
        <w:t xml:space="preserve">בגדי תחנה/מדי עבודה של לוחמי האש יעמדו בדרישות </w:t>
      </w:r>
      <w:r w:rsidR="00CA72A0" w:rsidRPr="00E05EDB">
        <w:rPr>
          <w:rFonts w:ascii="Times New Roman" w:hAnsi="Times New Roman" w:cs="David"/>
        </w:rPr>
        <w:t>NFPA 1975</w:t>
      </w:r>
      <w:r w:rsidR="00CA72A0" w:rsidRPr="00E05EDB">
        <w:rPr>
          <w:rFonts w:ascii="Times New Roman" w:hAnsi="Times New Roman" w:cs="David"/>
          <w:rtl/>
          <w:lang w:bidi="he"/>
        </w:rPr>
        <w:t>.</w:t>
      </w:r>
    </w:p>
    <w:p w14:paraId="50268E1B" w14:textId="3983C538" w:rsidR="00CA72A0" w:rsidRPr="00E05EDB" w:rsidRDefault="00CA72A0" w:rsidP="003C7703">
      <w:pPr>
        <w:pStyle w:val="a4"/>
        <w:shd w:val="clear" w:color="auto" w:fill="auto"/>
        <w:bidi/>
        <w:spacing w:after="0" w:line="226" w:lineRule="auto"/>
        <w:ind w:left="220" w:firstLine="20"/>
        <w:jc w:val="both"/>
        <w:rPr>
          <w:rFonts w:ascii="Times New Roman" w:hAnsi="Times New Roman" w:cs="David"/>
          <w:rtl/>
          <w:lang w:bidi="he"/>
        </w:rPr>
      </w:pPr>
      <w:r w:rsidRPr="0003496F">
        <w:rPr>
          <w:rFonts w:ascii="Times New Roman" w:hAnsi="Times New Roman" w:cs="David"/>
          <w:b/>
          <w:bCs/>
          <w:rtl/>
          <w:lang w:bidi="he"/>
        </w:rPr>
        <w:t>7.1.6</w:t>
      </w:r>
      <w:r w:rsidRPr="00E05EDB">
        <w:rPr>
          <w:rFonts w:ascii="Times New Roman" w:hAnsi="Times New Roman" w:cs="David"/>
          <w:rtl/>
          <w:lang w:bidi="he"/>
        </w:rPr>
        <w:t xml:space="preserve"> שירותי הכיבוי יהיו אחראים </w:t>
      </w:r>
      <w:r w:rsidRPr="00E05EDB">
        <w:rPr>
          <w:rFonts w:ascii="Times New Roman" w:hAnsi="Times New Roman" w:cs="David"/>
          <w:highlight w:val="lightGray"/>
          <w:rtl/>
          <w:lang w:bidi="he"/>
        </w:rPr>
        <w:t>לבדיקה, לטיפול</w:t>
      </w:r>
      <w:r w:rsidRPr="00E05EDB">
        <w:rPr>
          <w:rFonts w:ascii="Times New Roman" w:hAnsi="Times New Roman" w:cs="David"/>
          <w:rtl/>
          <w:lang w:bidi="he"/>
        </w:rPr>
        <w:t xml:space="preserve"> ולתחזוקה של חליפות </w:t>
      </w:r>
      <w:r w:rsidR="00AF11AE" w:rsidRPr="00E05EDB">
        <w:rPr>
          <w:rFonts w:ascii="Times New Roman" w:hAnsi="Times New Roman" w:cs="David" w:hint="cs"/>
          <w:rtl/>
          <w:lang w:bidi="he"/>
        </w:rPr>
        <w:t>ההגנה</w:t>
      </w:r>
      <w:r w:rsidRPr="00E05EDB">
        <w:rPr>
          <w:rFonts w:ascii="Times New Roman" w:hAnsi="Times New Roman" w:cs="David"/>
          <w:rtl/>
          <w:lang w:bidi="he"/>
        </w:rPr>
        <w:t xml:space="preserve">, חלקי </w:t>
      </w:r>
      <w:r w:rsidR="00AF11AE" w:rsidRPr="00E05EDB">
        <w:rPr>
          <w:rFonts w:ascii="Times New Roman" w:hAnsi="Times New Roman" w:cs="David" w:hint="cs"/>
          <w:rtl/>
          <w:lang w:bidi="he"/>
        </w:rPr>
        <w:t>לבוש,</w:t>
      </w:r>
      <w:r w:rsidRPr="00E05EDB">
        <w:rPr>
          <w:rFonts w:ascii="Times New Roman" w:hAnsi="Times New Roman" w:cs="David"/>
          <w:rtl/>
          <w:lang w:bidi="he"/>
        </w:rPr>
        <w:t xml:space="preserve"> </w:t>
      </w:r>
      <w:r w:rsidRPr="00E05EDB">
        <w:rPr>
          <w:rFonts w:ascii="Times New Roman" w:hAnsi="Times New Roman" w:cs="David"/>
          <w:highlight w:val="lightGray"/>
          <w:rtl/>
          <w:lang w:bidi="he"/>
        </w:rPr>
        <w:t>ור</w:t>
      </w:r>
      <w:r w:rsidR="00AF11AE" w:rsidRPr="00E05EDB">
        <w:rPr>
          <w:rFonts w:ascii="Times New Roman" w:hAnsi="Times New Roman" w:cs="David" w:hint="cs"/>
          <w:highlight w:val="lightGray"/>
          <w:rtl/>
          <w:lang w:bidi="he"/>
        </w:rPr>
        <w:t>כ</w:t>
      </w:r>
      <w:r w:rsidRPr="00E05EDB">
        <w:rPr>
          <w:rFonts w:ascii="Times New Roman" w:hAnsi="Times New Roman" w:cs="David"/>
          <w:highlight w:val="lightGray"/>
          <w:rtl/>
          <w:lang w:bidi="he"/>
        </w:rPr>
        <w:t>יבים אחרים בהתאם להוראות היצרן</w:t>
      </w:r>
      <w:r w:rsidR="003C7703">
        <w:rPr>
          <w:rFonts w:ascii="Times New Roman" w:hAnsi="Times New Roman" w:cs="David" w:hint="cs"/>
          <w:highlight w:val="lightGray"/>
          <w:rtl/>
          <w:lang w:bidi="he"/>
        </w:rPr>
        <w:t xml:space="preserve">, </w:t>
      </w:r>
      <w:r w:rsidR="005463AB" w:rsidRPr="00E05EDB">
        <w:rPr>
          <w:rFonts w:ascii="Times New Roman" w:hAnsi="Times New Roman" w:cs="David" w:hint="cs"/>
          <w:highlight w:val="lightGray"/>
          <w:rtl/>
          <w:lang w:bidi="he"/>
        </w:rPr>
        <w:t>אלא אם נקבעו</w:t>
      </w:r>
      <w:r w:rsidR="003C7703" w:rsidRPr="003C7703">
        <w:rPr>
          <w:rFonts w:ascii="Times New Roman" w:hAnsi="Times New Roman" w:cs="David" w:hint="cs"/>
          <w:highlight w:val="lightGray"/>
          <w:rtl/>
          <w:lang w:bidi="he"/>
        </w:rPr>
        <w:t xml:space="preserve"> </w:t>
      </w:r>
      <w:r w:rsidR="003C7703" w:rsidRPr="00E05EDB">
        <w:rPr>
          <w:rFonts w:ascii="Times New Roman" w:hAnsi="Times New Roman" w:cs="David" w:hint="cs"/>
          <w:highlight w:val="lightGray"/>
          <w:rtl/>
          <w:lang w:bidi="he"/>
        </w:rPr>
        <w:t xml:space="preserve">בתקני </w:t>
      </w:r>
      <w:r w:rsidR="003C7703" w:rsidRPr="00E05EDB">
        <w:rPr>
          <w:rFonts w:ascii="Times New Roman" w:hAnsi="Times New Roman" w:cs="David" w:hint="cs"/>
          <w:highlight w:val="lightGray"/>
          <w:lang w:bidi="he"/>
        </w:rPr>
        <w:t>NFTA</w:t>
      </w:r>
      <w:r w:rsidR="005463AB" w:rsidRPr="00E05EDB">
        <w:rPr>
          <w:rFonts w:ascii="Times New Roman" w:hAnsi="Times New Roman" w:cs="David" w:hint="cs"/>
          <w:highlight w:val="lightGray"/>
          <w:rtl/>
          <w:lang w:bidi="he"/>
        </w:rPr>
        <w:t xml:space="preserve"> דרישות טיפול ותחזוקה ספציפיות לסוגים ספציפיים של</w:t>
      </w:r>
      <w:r w:rsidR="003C7703">
        <w:rPr>
          <w:rFonts w:ascii="Times New Roman" w:hAnsi="Times New Roman" w:cs="David" w:hint="cs"/>
          <w:highlight w:val="lightGray"/>
          <w:rtl/>
          <w:lang w:bidi="he"/>
        </w:rPr>
        <w:t xml:space="preserve"> </w:t>
      </w:r>
      <w:r w:rsidR="005463AB" w:rsidRPr="00E05EDB">
        <w:rPr>
          <w:rFonts w:ascii="Times New Roman" w:hAnsi="Times New Roman" w:cs="David" w:hint="cs"/>
          <w:highlight w:val="lightGray"/>
          <w:rtl/>
          <w:lang w:bidi="he"/>
        </w:rPr>
        <w:t>חליפות הגנ</w:t>
      </w:r>
      <w:r w:rsidR="003C7703">
        <w:rPr>
          <w:rFonts w:ascii="Times New Roman" w:hAnsi="Times New Roman" w:cs="David" w:hint="cs"/>
          <w:highlight w:val="lightGray"/>
          <w:rtl/>
          <w:lang w:bidi="he"/>
        </w:rPr>
        <w:t>ה, חלקי לבוש או רכיבים אחרים; במקרה כזה</w:t>
      </w:r>
      <w:r w:rsidR="005463AB" w:rsidRPr="00E05EDB">
        <w:rPr>
          <w:rFonts w:ascii="Times New Roman" w:hAnsi="Times New Roman" w:cs="David" w:hint="cs"/>
          <w:highlight w:val="lightGray"/>
          <w:rtl/>
          <w:lang w:bidi="he"/>
        </w:rPr>
        <w:t xml:space="preserve"> יחו</w:t>
      </w:r>
      <w:r w:rsidR="003C7703">
        <w:rPr>
          <w:rFonts w:ascii="Times New Roman" w:hAnsi="Times New Roman" w:cs="David" w:hint="cs"/>
          <w:highlight w:val="lightGray"/>
          <w:rtl/>
          <w:lang w:bidi="he"/>
        </w:rPr>
        <w:t>ל</w:t>
      </w:r>
      <w:r w:rsidR="005463AB" w:rsidRPr="00E05EDB">
        <w:rPr>
          <w:rFonts w:ascii="Times New Roman" w:hAnsi="Times New Roman" w:cs="David" w:hint="cs"/>
          <w:highlight w:val="lightGray"/>
          <w:rtl/>
          <w:lang w:bidi="he"/>
        </w:rPr>
        <w:t xml:space="preserve">ו הנחיות הטיפול והתחזוקה הספציפיים שבתקני </w:t>
      </w:r>
      <w:r w:rsidR="005463AB" w:rsidRPr="00E05EDB">
        <w:rPr>
          <w:rFonts w:ascii="Times New Roman" w:hAnsi="Times New Roman" w:cs="David" w:hint="cs"/>
          <w:highlight w:val="lightGray"/>
          <w:lang w:bidi="he"/>
        </w:rPr>
        <w:t>NFTA</w:t>
      </w:r>
      <w:r w:rsidR="005463AB" w:rsidRPr="00E05EDB">
        <w:rPr>
          <w:rFonts w:ascii="Times New Roman" w:hAnsi="Times New Roman" w:cs="David" w:hint="cs"/>
          <w:highlight w:val="lightGray"/>
          <w:rtl/>
          <w:lang w:bidi="he"/>
        </w:rPr>
        <w:t>.</w:t>
      </w:r>
    </w:p>
    <w:p w14:paraId="7226878F" w14:textId="77777777" w:rsidR="00CA72A0" w:rsidRPr="00E05EDB" w:rsidRDefault="00CA72A0" w:rsidP="00CA72A0">
      <w:pPr>
        <w:bidi/>
        <w:jc w:val="center"/>
        <w:rPr>
          <w:rFonts w:ascii="Times New Roman" w:hAnsi="Times New Roman" w:cs="David"/>
          <w:sz w:val="2"/>
          <w:szCs w:val="2"/>
        </w:rPr>
      </w:pPr>
    </w:p>
    <w:p w14:paraId="4B2B6C6A" w14:textId="77777777" w:rsidR="00CA72A0" w:rsidRPr="00E05EDB" w:rsidRDefault="00CA72A0" w:rsidP="00CA72A0">
      <w:pPr>
        <w:spacing w:after="99" w:line="1" w:lineRule="exact"/>
        <w:rPr>
          <w:rFonts w:ascii="Times New Roman" w:hAnsi="Times New Roman" w:cs="David"/>
        </w:rPr>
      </w:pPr>
    </w:p>
    <w:p w14:paraId="5BEAF4E6" w14:textId="555FF973" w:rsidR="00CA72A0" w:rsidRPr="00E05EDB" w:rsidRDefault="005463AB" w:rsidP="003C7703">
      <w:pPr>
        <w:pStyle w:val="a4"/>
        <w:shd w:val="clear" w:color="auto" w:fill="auto"/>
        <w:bidi/>
        <w:spacing w:line="228" w:lineRule="auto"/>
        <w:ind w:left="220" w:hanging="220"/>
        <w:jc w:val="both"/>
        <w:rPr>
          <w:rFonts w:ascii="Times New Roman" w:hAnsi="Times New Roman" w:cs="David"/>
        </w:rPr>
      </w:pPr>
      <w:r w:rsidRPr="00E05EDB">
        <w:rPr>
          <w:rFonts w:ascii="Arial" w:hAnsi="Arial" w:cs="Arial" w:hint="cs"/>
          <w:highlight w:val="lightGray"/>
          <w:rtl/>
        </w:rPr>
        <w:t>∆</w:t>
      </w:r>
      <w:r w:rsidR="00CA72A0" w:rsidRPr="00E05EDB">
        <w:rPr>
          <w:rFonts w:ascii="Times New Roman" w:hAnsi="Times New Roman" w:cs="David"/>
          <w:rtl/>
          <w:lang w:bidi="he"/>
        </w:rPr>
        <w:t xml:space="preserve"> </w:t>
      </w:r>
      <w:r w:rsidRPr="0003496F">
        <w:rPr>
          <w:rFonts w:ascii="Times New Roman" w:hAnsi="Times New Roman" w:cs="David"/>
          <w:b/>
          <w:bCs/>
          <w:rtl/>
          <w:lang w:bidi="he"/>
        </w:rPr>
        <w:t>7.1.6.1</w:t>
      </w:r>
      <w:r w:rsidRPr="0003496F">
        <w:rPr>
          <w:rFonts w:ascii="Times New Roman" w:hAnsi="Times New Roman" w:cs="David" w:hint="cs"/>
          <w:b/>
          <w:bCs/>
          <w:rtl/>
          <w:lang w:bidi="he"/>
        </w:rPr>
        <w:t xml:space="preserve"> </w:t>
      </w:r>
      <w:r w:rsidR="003C7703">
        <w:rPr>
          <w:rFonts w:ascii="Times New Roman" w:hAnsi="Times New Roman" w:cs="David" w:hint="cs"/>
          <w:rtl/>
          <w:lang w:bidi="he"/>
        </w:rPr>
        <w:t xml:space="preserve">אם </w:t>
      </w:r>
      <w:r w:rsidR="00CA72A0" w:rsidRPr="00E05EDB">
        <w:rPr>
          <w:rFonts w:ascii="Times New Roman" w:hAnsi="Times New Roman" w:cs="David"/>
          <w:rtl/>
          <w:lang w:bidi="he"/>
        </w:rPr>
        <w:t xml:space="preserve">ניקוי כזה מתבצע בתחנות כיבוי אש, מכבי האש יהיו אחראים </w:t>
      </w:r>
      <w:r w:rsidR="003C7703">
        <w:rPr>
          <w:rFonts w:ascii="Times New Roman" w:hAnsi="Times New Roman" w:cs="David"/>
          <w:rtl/>
          <w:lang w:bidi="he"/>
        </w:rPr>
        <w:t>לספק</w:t>
      </w:r>
      <w:r w:rsidR="003C7703">
        <w:rPr>
          <w:rFonts w:ascii="Times New Roman" w:hAnsi="Times New Roman" w:cs="David" w:hint="cs"/>
          <w:rtl/>
          <w:lang w:bidi="he"/>
        </w:rPr>
        <w:t xml:space="preserve"> למטרה זו </w:t>
      </w:r>
      <w:r w:rsidR="003C7703">
        <w:rPr>
          <w:rFonts w:ascii="Times New Roman" w:hAnsi="Times New Roman" w:cs="David"/>
          <w:rtl/>
          <w:lang w:bidi="he"/>
        </w:rPr>
        <w:t xml:space="preserve">לכל הפחות </w:t>
      </w:r>
      <w:r w:rsidR="00CA72A0" w:rsidRPr="00E05EDB">
        <w:rPr>
          <w:rFonts w:ascii="Times New Roman" w:hAnsi="Times New Roman" w:cs="David"/>
          <w:rtl/>
          <w:lang w:bidi="he"/>
        </w:rPr>
        <w:t xml:space="preserve">מכונת כביסה </w:t>
      </w:r>
      <w:r w:rsidR="00CA72A0" w:rsidRPr="00E05EDB">
        <w:rPr>
          <w:rFonts w:ascii="Times New Roman" w:hAnsi="Times New Roman" w:cs="David"/>
          <w:highlight w:val="lightGray"/>
          <w:rtl/>
          <w:lang w:bidi="he"/>
        </w:rPr>
        <w:t xml:space="preserve">תואמת </w:t>
      </w:r>
      <w:r w:rsidRPr="00E05EDB">
        <w:rPr>
          <w:rFonts w:ascii="Times New Roman" w:hAnsi="Times New Roman" w:cs="David" w:hint="cs"/>
          <w:highlight w:val="lightGray"/>
          <w:rtl/>
          <w:lang w:bidi="he"/>
        </w:rPr>
        <w:t>ל</w:t>
      </w:r>
      <w:r w:rsidR="00CA72A0" w:rsidRPr="00E05EDB">
        <w:rPr>
          <w:rFonts w:ascii="Times New Roman" w:hAnsi="Times New Roman" w:cs="David"/>
          <w:highlight w:val="lightGray"/>
          <w:rtl/>
          <w:lang w:bidi="he"/>
        </w:rPr>
        <w:t xml:space="preserve">תקן </w:t>
      </w:r>
      <w:r w:rsidR="00CA72A0" w:rsidRPr="00E05EDB">
        <w:rPr>
          <w:rFonts w:ascii="Times New Roman" w:hAnsi="Times New Roman" w:cs="David"/>
          <w:highlight w:val="lightGray"/>
        </w:rPr>
        <w:t>NFPA 1581</w:t>
      </w:r>
      <w:r w:rsidR="00CA72A0" w:rsidRPr="00E05EDB">
        <w:rPr>
          <w:rFonts w:ascii="Times New Roman" w:hAnsi="Times New Roman" w:cs="David"/>
          <w:rtl/>
          <w:lang w:bidi="he"/>
        </w:rPr>
        <w:t xml:space="preserve"> </w:t>
      </w:r>
      <w:r w:rsidR="003C7703">
        <w:rPr>
          <w:rFonts w:ascii="Times New Roman" w:hAnsi="Times New Roman" w:cs="David" w:hint="cs"/>
          <w:rtl/>
          <w:lang w:bidi="he"/>
        </w:rPr>
        <w:t>אחת</w:t>
      </w:r>
      <w:r w:rsidR="00CA72A0" w:rsidRPr="00E05EDB">
        <w:rPr>
          <w:rFonts w:ascii="Times New Roman" w:hAnsi="Times New Roman" w:cs="David"/>
          <w:rtl/>
          <w:lang w:bidi="he"/>
        </w:rPr>
        <w:t>, שתועמד באזור ניקוי</w:t>
      </w:r>
      <w:r w:rsidR="003C7703">
        <w:rPr>
          <w:rFonts w:ascii="Times New Roman" w:hAnsi="Times New Roman" w:cs="David" w:hint="cs"/>
          <w:rtl/>
          <w:lang w:bidi="he"/>
        </w:rPr>
        <w:t xml:space="preserve"> ייעודי</w:t>
      </w:r>
      <w:r w:rsidR="00CA72A0" w:rsidRPr="00E05EDB">
        <w:rPr>
          <w:rFonts w:ascii="Times New Roman" w:hAnsi="Times New Roman" w:cs="David"/>
          <w:rtl/>
          <w:lang w:bidi="he"/>
        </w:rPr>
        <w:t xml:space="preserve"> כמפורט ב-</w:t>
      </w:r>
      <w:r w:rsidR="00CA72A0" w:rsidRPr="00E05EDB">
        <w:rPr>
          <w:rFonts w:ascii="Times New Roman" w:hAnsi="Times New Roman" w:cs="David"/>
        </w:rPr>
        <w:t>NFPA 1581</w:t>
      </w:r>
      <w:r w:rsidR="00CA72A0" w:rsidRPr="00E05EDB">
        <w:rPr>
          <w:rFonts w:ascii="Times New Roman" w:hAnsi="Times New Roman" w:cs="David"/>
          <w:rtl/>
          <w:lang w:bidi="he"/>
        </w:rPr>
        <w:t>.</w:t>
      </w:r>
    </w:p>
    <w:p w14:paraId="5FC205F4" w14:textId="001D02D1" w:rsidR="00CA72A0" w:rsidRPr="00E05EDB" w:rsidRDefault="00CA72A0" w:rsidP="00CA72A0">
      <w:pPr>
        <w:pStyle w:val="a4"/>
        <w:shd w:val="clear" w:color="auto" w:fill="auto"/>
        <w:bidi/>
        <w:spacing w:line="228" w:lineRule="auto"/>
        <w:ind w:left="220" w:firstLine="20"/>
        <w:jc w:val="both"/>
        <w:rPr>
          <w:rFonts w:ascii="Times New Roman" w:hAnsi="Times New Roman" w:cs="David"/>
        </w:rPr>
      </w:pPr>
      <w:r w:rsidRPr="0003496F">
        <w:rPr>
          <w:rFonts w:ascii="Times New Roman" w:hAnsi="Times New Roman" w:cs="David"/>
          <w:b/>
          <w:bCs/>
          <w:rtl/>
          <w:lang w:bidi="he"/>
        </w:rPr>
        <w:t>7.1.6.2</w:t>
      </w:r>
      <w:r w:rsidRPr="00E05EDB">
        <w:rPr>
          <w:rFonts w:ascii="Times New Roman" w:hAnsi="Times New Roman" w:cs="David"/>
          <w:rtl/>
          <w:lang w:bidi="he"/>
        </w:rPr>
        <w:t xml:space="preserve"> </w:t>
      </w:r>
      <w:hyperlink w:anchor="bookmark382" w:tooltip="מסמך נוכחי">
        <w:r w:rsidRPr="00E05EDB">
          <w:rPr>
            <w:rFonts w:ascii="Times New Roman" w:hAnsi="Times New Roman" w:cs="David"/>
            <w:rtl/>
            <w:lang w:bidi="he"/>
          </w:rPr>
          <w:t xml:space="preserve">* </w:t>
        </w:r>
      </w:hyperlink>
      <w:r w:rsidRPr="00E05EDB">
        <w:rPr>
          <w:rFonts w:ascii="Times New Roman" w:hAnsi="Times New Roman" w:cs="David"/>
          <w:rtl/>
          <w:lang w:bidi="he"/>
        </w:rPr>
        <w:t>במקומות שבהם שירותי הכיבוי וההצלה מבצעים את פעולות הטיפול והתחזוקה, הם יהיו אחראים לרכוש ציוד, חומרים ואספקה בכמות ומסוג המתאימים לניקוי, ייבוש, בדיקות ותחזוקה של חליפות מגן וחלקי חליפות, בהתאם למפורט ב-</w:t>
      </w:r>
      <w:r w:rsidRPr="00E05EDB">
        <w:rPr>
          <w:rFonts w:ascii="Times New Roman" w:hAnsi="Times New Roman" w:cs="David"/>
          <w:highlight w:val="lightGray"/>
        </w:rPr>
        <w:t>NFPA 1851</w:t>
      </w:r>
      <w:r w:rsidRPr="00E05EDB">
        <w:rPr>
          <w:rFonts w:ascii="Times New Roman" w:hAnsi="Times New Roman" w:cs="David"/>
          <w:highlight w:val="lightGray"/>
          <w:rtl/>
          <w:lang w:bidi="he"/>
        </w:rPr>
        <w:t>.</w:t>
      </w:r>
    </w:p>
    <w:p w14:paraId="316B38C9" w14:textId="77777777" w:rsidR="00CA72A0" w:rsidRPr="00E05EDB" w:rsidRDefault="00CA72A0" w:rsidP="00CA72A0">
      <w:pPr>
        <w:pStyle w:val="a4"/>
        <w:shd w:val="clear" w:color="auto" w:fill="auto"/>
        <w:bidi/>
        <w:spacing w:line="228" w:lineRule="auto"/>
        <w:ind w:left="220" w:firstLine="20"/>
        <w:jc w:val="both"/>
        <w:rPr>
          <w:rFonts w:ascii="Times New Roman" w:hAnsi="Times New Roman" w:cs="David"/>
        </w:rPr>
      </w:pPr>
      <w:r w:rsidRPr="0003496F">
        <w:rPr>
          <w:rFonts w:ascii="Times New Roman" w:hAnsi="Times New Roman" w:cs="David"/>
          <w:b/>
          <w:bCs/>
          <w:rtl/>
          <w:lang w:bidi="he"/>
        </w:rPr>
        <w:t>7.1.6.3</w:t>
      </w:r>
      <w:hyperlink w:anchor="bookmark383" w:tooltip="מסמך נוכחי">
        <w:r w:rsidRPr="00E05EDB">
          <w:rPr>
            <w:rFonts w:ascii="Times New Roman" w:hAnsi="Times New Roman" w:cs="David"/>
            <w:rtl/>
            <w:lang w:bidi="he"/>
          </w:rPr>
          <w:t xml:space="preserve">* </w:t>
        </w:r>
      </w:hyperlink>
      <w:r w:rsidRPr="00E05EDB">
        <w:rPr>
          <w:rFonts w:ascii="Times New Roman" w:hAnsi="Times New Roman" w:cs="David"/>
          <w:rtl/>
          <w:lang w:bidi="he"/>
        </w:rPr>
        <w:t>במקומות שבהם הארגון מבצע את הטיפול והתחזוקה, הארגון יפעל לפי התקנים הרלוונטיים המתייחסים לבקרת חשיפה ולהגנה על הלוחמים המבצעים את משימות הטיפול והאחזקה.</w:t>
      </w:r>
    </w:p>
    <w:p w14:paraId="796E3402" w14:textId="7730B475" w:rsidR="00CA72A0" w:rsidRPr="00E05EDB" w:rsidRDefault="00CA72A0" w:rsidP="00DE0789">
      <w:pPr>
        <w:pStyle w:val="a4"/>
        <w:shd w:val="clear" w:color="auto" w:fill="auto"/>
        <w:bidi/>
        <w:spacing w:line="230" w:lineRule="auto"/>
        <w:ind w:left="220" w:hanging="220"/>
        <w:jc w:val="both"/>
        <w:rPr>
          <w:rFonts w:ascii="Times New Roman" w:hAnsi="Times New Roman" w:cs="David"/>
        </w:rPr>
      </w:pPr>
      <w:r w:rsidRPr="0003496F">
        <w:rPr>
          <w:rFonts w:ascii="David" w:hAnsi="David" w:cs="David"/>
          <w:highlight w:val="lightGray"/>
        </w:rPr>
        <w:t>N</w:t>
      </w:r>
      <w:r w:rsidR="00042872">
        <w:rPr>
          <w:rFonts w:ascii="David" w:hAnsi="David" w:cs="David"/>
          <w:rtl/>
          <w:lang w:bidi="he"/>
        </w:rPr>
        <w:t xml:space="preserve"> </w:t>
      </w:r>
      <w:r w:rsidR="00DE0789" w:rsidRPr="00DE0789">
        <w:rPr>
          <w:rFonts w:ascii="David" w:hAnsi="David" w:cs="David" w:hint="cs"/>
          <w:b/>
          <w:bCs/>
          <w:rtl/>
        </w:rPr>
        <w:t>4</w:t>
      </w:r>
      <w:r w:rsidR="005463AB" w:rsidRPr="00DE0789">
        <w:rPr>
          <w:rFonts w:ascii="David" w:hAnsi="David" w:cs="David"/>
          <w:b/>
          <w:bCs/>
        </w:rPr>
        <w:t>7.1.6.</w:t>
      </w:r>
      <w:r w:rsidR="005463AB" w:rsidRPr="0003496F">
        <w:rPr>
          <w:rFonts w:ascii="David" w:hAnsi="David" w:cs="David"/>
          <w:rtl/>
          <w:lang w:bidi="he"/>
        </w:rPr>
        <w:t xml:space="preserve"> </w:t>
      </w:r>
      <w:r w:rsidRPr="00E05EDB">
        <w:rPr>
          <w:rFonts w:ascii="Times New Roman" w:hAnsi="Times New Roman" w:cs="David"/>
          <w:rtl/>
          <w:lang w:bidi="he"/>
        </w:rPr>
        <w:t>ייקבעו תפקידים,</w:t>
      </w:r>
      <w:r w:rsidR="003C7703">
        <w:rPr>
          <w:rFonts w:ascii="Times New Roman" w:hAnsi="Times New Roman" w:cs="David" w:hint="cs"/>
          <w:rtl/>
          <w:lang w:bidi="he"/>
        </w:rPr>
        <w:t xml:space="preserve"> תחומי</w:t>
      </w:r>
      <w:r w:rsidR="003C7703">
        <w:rPr>
          <w:rFonts w:ascii="Times New Roman" w:hAnsi="Times New Roman" w:cs="David"/>
          <w:rtl/>
          <w:lang w:bidi="he"/>
        </w:rPr>
        <w:t xml:space="preserve"> אחריות וסמכויות ספציפיות </w:t>
      </w:r>
      <w:r w:rsidR="003C7703">
        <w:rPr>
          <w:rFonts w:ascii="Times New Roman" w:hAnsi="Times New Roman" w:cs="David" w:hint="cs"/>
          <w:rtl/>
          <w:lang w:bidi="he"/>
        </w:rPr>
        <w:t>בכל הנוגע ל</w:t>
      </w:r>
      <w:r w:rsidRPr="00E05EDB">
        <w:rPr>
          <w:rFonts w:ascii="Times New Roman" w:hAnsi="Times New Roman" w:cs="David"/>
          <w:rtl/>
          <w:lang w:bidi="he"/>
        </w:rPr>
        <w:t xml:space="preserve">בדיקה, לטיפול ולתחזוקה של </w:t>
      </w:r>
      <w:r w:rsidR="005463AB" w:rsidRPr="00E05EDB">
        <w:rPr>
          <w:rFonts w:ascii="Times New Roman" w:hAnsi="Times New Roman" w:cs="David" w:hint="cs"/>
          <w:rtl/>
          <w:lang w:bidi="he"/>
        </w:rPr>
        <w:t>ביגוד</w:t>
      </w:r>
      <w:r w:rsidRPr="00E05EDB">
        <w:rPr>
          <w:rFonts w:ascii="Times New Roman" w:hAnsi="Times New Roman" w:cs="David"/>
          <w:rtl/>
          <w:lang w:bidi="he"/>
        </w:rPr>
        <w:t xml:space="preserve"> </w:t>
      </w:r>
      <w:r w:rsidR="005463AB" w:rsidRPr="00E05EDB">
        <w:rPr>
          <w:rFonts w:ascii="Times New Roman" w:hAnsi="Times New Roman" w:cs="David" w:hint="cs"/>
          <w:rtl/>
          <w:lang w:bidi="he"/>
        </w:rPr>
        <w:t>הגנה</w:t>
      </w:r>
      <w:r w:rsidRPr="00E05EDB">
        <w:rPr>
          <w:rFonts w:ascii="Times New Roman" w:hAnsi="Times New Roman" w:cs="David"/>
          <w:rtl/>
          <w:lang w:bidi="he"/>
        </w:rPr>
        <w:t xml:space="preserve"> וציוד מגן.</w:t>
      </w:r>
    </w:p>
    <w:p w14:paraId="13CE2B63" w14:textId="0A11DD51" w:rsidR="00CA72A0" w:rsidRPr="00DE0789" w:rsidRDefault="00CA72A0" w:rsidP="005463AB">
      <w:pPr>
        <w:pStyle w:val="a4"/>
        <w:shd w:val="clear" w:color="auto" w:fill="auto"/>
        <w:bidi/>
        <w:spacing w:line="230" w:lineRule="auto"/>
        <w:ind w:left="220" w:hanging="220"/>
        <w:jc w:val="both"/>
        <w:rPr>
          <w:rFonts w:ascii="David" w:hAnsi="David" w:cs="David"/>
        </w:rPr>
      </w:pPr>
      <w:r w:rsidRPr="00DE0789">
        <w:rPr>
          <w:rFonts w:ascii="David" w:hAnsi="David" w:cs="David"/>
          <w:b/>
          <w:bCs/>
          <w:highlight w:val="lightGray"/>
        </w:rPr>
        <w:t>N</w:t>
      </w:r>
      <w:r w:rsidR="00042872">
        <w:rPr>
          <w:rFonts w:ascii="David" w:hAnsi="David" w:cs="David"/>
          <w:b/>
          <w:bCs/>
          <w:lang w:bidi="he"/>
        </w:rPr>
        <w:t xml:space="preserve"> </w:t>
      </w:r>
      <w:r w:rsidR="005463AB" w:rsidRPr="00DE0789">
        <w:rPr>
          <w:rFonts w:ascii="David" w:hAnsi="David" w:cs="David"/>
          <w:b/>
          <w:bCs/>
        </w:rPr>
        <w:t>7.1.7</w:t>
      </w:r>
      <w:r w:rsidR="005463AB" w:rsidRPr="00DE0789">
        <w:rPr>
          <w:rFonts w:ascii="David" w:hAnsi="David" w:cs="David"/>
          <w:rtl/>
          <w:lang w:bidi="he"/>
        </w:rPr>
        <w:t xml:space="preserve"> </w:t>
      </w:r>
      <w:r w:rsidRPr="00DE0789">
        <w:rPr>
          <w:rFonts w:ascii="David" w:hAnsi="David" w:cs="David"/>
          <w:rtl/>
          <w:lang w:bidi="he"/>
        </w:rPr>
        <w:t>שירותי הכיבוי יס</w:t>
      </w:r>
      <w:r w:rsidR="003A2A8F" w:rsidRPr="00DE0789">
        <w:rPr>
          <w:rFonts w:ascii="David" w:hAnsi="David" w:cs="David"/>
          <w:rtl/>
          <w:lang w:bidi="he"/>
        </w:rPr>
        <w:t xml:space="preserve">פקו הכשרה כחלק מתכנית ביגוד וציוד </w:t>
      </w:r>
      <w:r w:rsidRPr="00DE0789">
        <w:rPr>
          <w:rFonts w:ascii="David" w:hAnsi="David" w:cs="David"/>
          <w:rtl/>
          <w:lang w:bidi="he"/>
        </w:rPr>
        <w:t>המגן.</w:t>
      </w:r>
    </w:p>
    <w:p w14:paraId="676335C7" w14:textId="77777777" w:rsidR="00CA72A0" w:rsidRPr="00E05EDB" w:rsidRDefault="00CA72A0" w:rsidP="008655D1">
      <w:pPr>
        <w:pStyle w:val="Heading20"/>
        <w:keepNext/>
        <w:keepLines/>
        <w:numPr>
          <w:ilvl w:val="0"/>
          <w:numId w:val="5"/>
        </w:numPr>
        <w:shd w:val="clear" w:color="auto" w:fill="auto"/>
        <w:tabs>
          <w:tab w:val="left" w:pos="662"/>
        </w:tabs>
        <w:bidi/>
        <w:spacing w:after="100"/>
        <w:jc w:val="both"/>
        <w:rPr>
          <w:rFonts w:ascii="Times New Roman" w:hAnsi="Times New Roman" w:cs="David"/>
        </w:rPr>
      </w:pPr>
      <w:bookmarkStart w:id="6" w:name="bookmark110"/>
      <w:bookmarkStart w:id="7" w:name="bookmark112"/>
      <w:bookmarkStart w:id="8" w:name="bookmark111"/>
      <w:r w:rsidRPr="00E05EDB">
        <w:rPr>
          <w:rFonts w:ascii="Times New Roman" w:hAnsi="Times New Roman" w:cs="David"/>
          <w:rtl/>
          <w:lang w:bidi="he"/>
        </w:rPr>
        <w:t xml:space="preserve">חליפות מגן ללוחמת אש </w:t>
      </w:r>
      <w:bookmarkEnd w:id="6"/>
      <w:bookmarkEnd w:id="7"/>
      <w:bookmarkEnd w:id="8"/>
      <w:r w:rsidR="008655D1" w:rsidRPr="00E05EDB">
        <w:rPr>
          <w:rFonts w:ascii="Times New Roman" w:hAnsi="Times New Roman" w:cs="David" w:hint="cs"/>
          <w:rtl/>
          <w:lang w:bidi="he"/>
        </w:rPr>
        <w:t>אורבנית (מבנית)</w:t>
      </w:r>
    </w:p>
    <w:p w14:paraId="6412F1B3" w14:textId="1D28DE1A" w:rsidR="00CA72A0" w:rsidRPr="00DE0789" w:rsidRDefault="007C22A2" w:rsidP="00CA72A0">
      <w:pPr>
        <w:pStyle w:val="a4"/>
        <w:shd w:val="clear" w:color="auto" w:fill="auto"/>
        <w:bidi/>
        <w:spacing w:line="228" w:lineRule="auto"/>
        <w:ind w:left="220" w:hanging="220"/>
        <w:jc w:val="both"/>
        <w:rPr>
          <w:rFonts w:ascii="David" w:hAnsi="David" w:cs="David"/>
        </w:rPr>
      </w:pPr>
      <w:r w:rsidRPr="00DE0789">
        <w:rPr>
          <w:rFonts w:ascii="Arial" w:hAnsi="Arial" w:cs="Arial" w:hint="cs"/>
          <w:highlight w:val="lightGray"/>
          <w:rtl/>
        </w:rPr>
        <w:t>∆</w:t>
      </w:r>
      <w:r w:rsidR="00D42DF9" w:rsidRPr="00DE0789">
        <w:rPr>
          <w:rFonts w:ascii="David" w:hAnsi="David" w:cs="David"/>
        </w:rPr>
        <w:t xml:space="preserve"> </w:t>
      </w:r>
      <w:r w:rsidR="005463AB" w:rsidRPr="00DE0789">
        <w:rPr>
          <w:rFonts w:ascii="David" w:hAnsi="David" w:cs="David"/>
          <w:b/>
          <w:bCs/>
          <w:rtl/>
          <w:lang w:bidi="he"/>
        </w:rPr>
        <w:t>7.2.1</w:t>
      </w:r>
      <w:r w:rsidR="00042872">
        <w:rPr>
          <w:rFonts w:ascii="David" w:hAnsi="David" w:cs="David"/>
          <w:rtl/>
        </w:rPr>
        <w:t xml:space="preserve"> </w:t>
      </w:r>
      <w:hyperlink w:anchor="bookmark377" w:tooltip="מסמך נוכחי">
        <w:r w:rsidR="00CA72A0" w:rsidRPr="00DE0789">
          <w:rPr>
            <w:rFonts w:ascii="David" w:hAnsi="David" w:cs="David"/>
            <w:rtl/>
            <w:lang w:bidi="he"/>
          </w:rPr>
          <w:t>*</w:t>
        </w:r>
      </w:hyperlink>
      <w:r w:rsidR="00CA72A0" w:rsidRPr="00DE0789">
        <w:rPr>
          <w:rFonts w:ascii="David" w:hAnsi="David" w:cs="David"/>
          <w:rtl/>
          <w:lang w:bidi="he"/>
        </w:rPr>
        <w:t xml:space="preserve"> עובדים העוסקים בלוחמת אש מבנית או חשופים לסיכונים של פעילות כזו יקבלו וישתמשו בחליפות מגן שיעמדו בדרישות ה-</w:t>
      </w:r>
      <w:r w:rsidR="00CA72A0" w:rsidRPr="00DE0789">
        <w:rPr>
          <w:rFonts w:ascii="David" w:hAnsi="David" w:cs="David"/>
        </w:rPr>
        <w:t>NFPA 1971</w:t>
      </w:r>
      <w:r w:rsidR="00CA72A0" w:rsidRPr="00DE0789">
        <w:rPr>
          <w:rFonts w:ascii="David" w:hAnsi="David" w:cs="David"/>
          <w:rtl/>
          <w:lang w:bidi="he"/>
        </w:rPr>
        <w:t>.</w:t>
      </w:r>
    </w:p>
    <w:p w14:paraId="45CF5B22" w14:textId="7A900C07" w:rsidR="00CA72A0" w:rsidRPr="00E05EDB" w:rsidRDefault="00CA72A0" w:rsidP="00A15D3C">
      <w:pPr>
        <w:pStyle w:val="a4"/>
        <w:shd w:val="clear" w:color="auto" w:fill="auto"/>
        <w:bidi/>
        <w:spacing w:line="228" w:lineRule="auto"/>
        <w:ind w:left="220"/>
        <w:jc w:val="both"/>
        <w:rPr>
          <w:rFonts w:ascii="Times New Roman" w:hAnsi="Times New Roman" w:cs="David"/>
        </w:rPr>
      </w:pPr>
      <w:r w:rsidRPr="00DE0789">
        <w:rPr>
          <w:rFonts w:ascii="Times New Roman" w:hAnsi="Times New Roman" w:cs="David"/>
          <w:b/>
          <w:bCs/>
          <w:rtl/>
          <w:lang w:bidi="he"/>
        </w:rPr>
        <w:t>7.2.2</w:t>
      </w:r>
      <w:r w:rsidRPr="00E05EDB">
        <w:rPr>
          <w:rFonts w:ascii="Times New Roman" w:hAnsi="Times New Roman" w:cs="David"/>
          <w:rtl/>
          <w:lang w:bidi="he"/>
        </w:rPr>
        <w:t xml:space="preserve"> </w:t>
      </w:r>
      <w:hyperlink w:anchor="bookmark372" w:tooltip="מסמך נוכחי">
        <w:r w:rsidRPr="00E05EDB">
          <w:rPr>
            <w:rFonts w:ascii="Times New Roman" w:hAnsi="Times New Roman" w:cs="David"/>
            <w:rtl/>
            <w:lang w:bidi="he"/>
          </w:rPr>
          <w:t xml:space="preserve">* </w:t>
        </w:r>
      </w:hyperlink>
      <w:r w:rsidRPr="00E05EDB">
        <w:rPr>
          <w:rFonts w:ascii="Times New Roman" w:hAnsi="Times New Roman" w:cs="David"/>
          <w:rtl/>
          <w:lang w:bidi="he"/>
        </w:rPr>
        <w:t xml:space="preserve">תתקיים חפיפה מינימלית של 50 מ"מ (2 אינטשים) בין מעיל המגן למכנסי המגן כך שלא </w:t>
      </w:r>
      <w:r w:rsidR="00295CF8" w:rsidRPr="00E05EDB">
        <w:rPr>
          <w:rFonts w:ascii="Times New Roman" w:hAnsi="Times New Roman" w:cs="David" w:hint="cs"/>
          <w:rtl/>
          <w:lang w:bidi="he"/>
        </w:rPr>
        <w:t>יווצרו</w:t>
      </w:r>
      <w:r w:rsidRPr="00E05EDB">
        <w:rPr>
          <w:rFonts w:ascii="Times New Roman" w:hAnsi="Times New Roman" w:cs="David"/>
          <w:rtl/>
          <w:lang w:bidi="he"/>
        </w:rPr>
        <w:t xml:space="preserve"> </w:t>
      </w:r>
      <w:r w:rsidR="00EC7EAF" w:rsidRPr="00E05EDB">
        <w:rPr>
          <w:rFonts w:ascii="Times New Roman" w:hAnsi="Times New Roman" w:cs="David" w:hint="cs"/>
          <w:rtl/>
          <w:lang w:bidi="he"/>
        </w:rPr>
        <w:t>רווחים</w:t>
      </w:r>
      <w:r w:rsidRPr="00E05EDB">
        <w:rPr>
          <w:rFonts w:ascii="Times New Roman" w:hAnsi="Times New Roman" w:cs="David"/>
          <w:rtl/>
          <w:lang w:bidi="he"/>
        </w:rPr>
        <w:t xml:space="preserve"> בהגנה התרמית המוחלטת בעת לבישת בגדי המגן.</w:t>
      </w:r>
    </w:p>
    <w:p w14:paraId="3EE811E6" w14:textId="1F39D749" w:rsidR="00CA72A0" w:rsidRPr="00E05EDB" w:rsidRDefault="00A15D3C" w:rsidP="00CA72A0">
      <w:pPr>
        <w:pStyle w:val="a4"/>
        <w:numPr>
          <w:ilvl w:val="0"/>
          <w:numId w:val="6"/>
        </w:numPr>
        <w:shd w:val="clear" w:color="auto" w:fill="auto"/>
        <w:tabs>
          <w:tab w:val="left" w:pos="882"/>
        </w:tabs>
        <w:bidi/>
        <w:spacing w:line="226" w:lineRule="auto"/>
        <w:ind w:left="220"/>
        <w:jc w:val="both"/>
        <w:rPr>
          <w:rFonts w:ascii="Times New Roman" w:hAnsi="Times New Roman" w:cs="David"/>
        </w:rPr>
      </w:pPr>
      <w:r>
        <w:rPr>
          <w:rFonts w:ascii="Times New Roman" w:hAnsi="Times New Roman" w:cs="David"/>
          <w:rtl/>
          <w:lang w:bidi="he"/>
        </w:rPr>
        <w:t xml:space="preserve">החפיפה המינימלית תיקבע </w:t>
      </w:r>
      <w:r>
        <w:rPr>
          <w:rFonts w:ascii="Times New Roman" w:hAnsi="Times New Roman" w:cs="David" w:hint="cs"/>
          <w:rtl/>
          <w:lang w:bidi="he"/>
        </w:rPr>
        <w:t>באמצעות</w:t>
      </w:r>
      <w:r w:rsidR="00CA72A0" w:rsidRPr="00E05EDB">
        <w:rPr>
          <w:rFonts w:ascii="Times New Roman" w:hAnsi="Times New Roman" w:cs="David"/>
          <w:rtl/>
          <w:lang w:bidi="he"/>
        </w:rPr>
        <w:t xml:space="preserve"> מדידת הבגדים על הלובש, ללא מערכת הנשימה העצמאית, בשתי התנוחות הבאות:</w:t>
      </w:r>
    </w:p>
    <w:p w14:paraId="680389A1" w14:textId="638DBA02" w:rsidR="00CA72A0" w:rsidRPr="00E05EDB" w:rsidRDefault="00FE68C4" w:rsidP="00A15D3C">
      <w:pPr>
        <w:pStyle w:val="a4"/>
        <w:numPr>
          <w:ilvl w:val="0"/>
          <w:numId w:val="7"/>
        </w:numPr>
        <w:shd w:val="clear" w:color="auto" w:fill="auto"/>
        <w:tabs>
          <w:tab w:val="left" w:pos="662"/>
        </w:tabs>
        <w:bidi/>
        <w:spacing w:after="0" w:line="228" w:lineRule="auto"/>
        <w:ind w:left="660" w:hanging="440"/>
        <w:jc w:val="both"/>
        <w:rPr>
          <w:rFonts w:ascii="Times New Roman" w:hAnsi="Times New Roman" w:cs="David"/>
        </w:rPr>
      </w:pPr>
      <w:r w:rsidRPr="00E05EDB">
        <w:rPr>
          <w:rFonts w:ascii="Times New Roman" w:hAnsi="Times New Roman" w:cs="David"/>
          <w:rtl/>
          <w:lang w:bidi="he"/>
        </w:rPr>
        <w:t>תנוחה א</w:t>
      </w:r>
      <w:r w:rsidR="00CA72A0" w:rsidRPr="00E05EDB">
        <w:rPr>
          <w:rFonts w:ascii="Times New Roman" w:hAnsi="Times New Roman" w:cs="David"/>
          <w:rtl/>
          <w:lang w:bidi="he"/>
        </w:rPr>
        <w:t>'</w:t>
      </w:r>
      <w:r w:rsidR="00EC7EAF" w:rsidRPr="00E05EDB">
        <w:rPr>
          <w:rFonts w:ascii="Times New Roman" w:hAnsi="Times New Roman" w:cs="David" w:hint="cs"/>
          <w:rtl/>
          <w:lang w:bidi="he"/>
        </w:rPr>
        <w:t xml:space="preserve"> </w:t>
      </w:r>
      <w:r w:rsidR="00EC7EAF" w:rsidRPr="00E05EDB">
        <w:rPr>
          <w:rFonts w:ascii="Times New Roman" w:hAnsi="Times New Roman" w:cs="David"/>
          <w:rtl/>
          <w:lang w:bidi="he"/>
        </w:rPr>
        <w:t>–</w:t>
      </w:r>
      <w:r w:rsidR="00EC7EAF" w:rsidRPr="00E05EDB">
        <w:rPr>
          <w:rFonts w:ascii="Times New Roman" w:hAnsi="Times New Roman" w:cs="David" w:hint="cs"/>
          <w:rtl/>
          <w:lang w:bidi="he"/>
        </w:rPr>
        <w:t xml:space="preserve"> </w:t>
      </w:r>
      <w:r w:rsidR="00EC7EAF" w:rsidRPr="00E05EDB">
        <w:rPr>
          <w:rFonts w:ascii="Times New Roman" w:hAnsi="Times New Roman" w:cs="David"/>
          <w:rtl/>
          <w:lang w:bidi="he"/>
        </w:rPr>
        <w:t>בעמידה</w:t>
      </w:r>
      <w:r w:rsidR="00CA72A0" w:rsidRPr="00E05EDB">
        <w:rPr>
          <w:rFonts w:ascii="Times New Roman" w:hAnsi="Times New Roman" w:cs="David"/>
          <w:rtl/>
          <w:lang w:bidi="he"/>
        </w:rPr>
        <w:t>, שתי הידיים</w:t>
      </w:r>
      <w:r w:rsidR="00A15D3C">
        <w:rPr>
          <w:rFonts w:ascii="Times New Roman" w:hAnsi="Times New Roman" w:cs="David" w:hint="cs"/>
          <w:rtl/>
          <w:lang w:bidi="he"/>
        </w:rPr>
        <w:t xml:space="preserve"> צמודות</w:t>
      </w:r>
      <w:r w:rsidR="00CA72A0" w:rsidRPr="00E05EDB">
        <w:rPr>
          <w:rFonts w:ascii="Times New Roman" w:hAnsi="Times New Roman" w:cs="David"/>
          <w:rtl/>
          <w:lang w:bidi="he"/>
        </w:rPr>
        <w:t xml:space="preserve"> </w:t>
      </w:r>
      <w:r w:rsidR="00A15D3C">
        <w:rPr>
          <w:rFonts w:ascii="Times New Roman" w:hAnsi="Times New Roman" w:cs="David" w:hint="cs"/>
          <w:rtl/>
          <w:lang w:bidi="he"/>
        </w:rPr>
        <w:t>ו</w:t>
      </w:r>
      <w:r w:rsidR="00CA72A0" w:rsidRPr="00E05EDB">
        <w:rPr>
          <w:rFonts w:ascii="Times New Roman" w:hAnsi="Times New Roman" w:cs="David"/>
          <w:rtl/>
          <w:lang w:bidi="he"/>
        </w:rPr>
        <w:t>מ</w:t>
      </w:r>
      <w:r w:rsidR="00A15D3C">
        <w:rPr>
          <w:rFonts w:ascii="Times New Roman" w:hAnsi="Times New Roman" w:cs="David" w:hint="cs"/>
          <w:rtl/>
          <w:lang w:bidi="he"/>
        </w:rPr>
        <w:t>תוחות</w:t>
      </w:r>
      <w:r w:rsidR="00CA72A0" w:rsidRPr="00E05EDB">
        <w:rPr>
          <w:rFonts w:ascii="Times New Roman" w:hAnsi="Times New Roman" w:cs="David"/>
          <w:rtl/>
          <w:lang w:bidi="he"/>
        </w:rPr>
        <w:t xml:space="preserve"> גבוה ככל האפשר מעל הראש.</w:t>
      </w:r>
    </w:p>
    <w:p w14:paraId="6AC3E6F6" w14:textId="311B189B" w:rsidR="00CA72A0" w:rsidRPr="00E05EDB" w:rsidRDefault="00CA72A0" w:rsidP="00CA72A0">
      <w:pPr>
        <w:pStyle w:val="a4"/>
        <w:numPr>
          <w:ilvl w:val="0"/>
          <w:numId w:val="7"/>
        </w:numPr>
        <w:shd w:val="clear" w:color="auto" w:fill="auto"/>
        <w:tabs>
          <w:tab w:val="left" w:pos="662"/>
        </w:tabs>
        <w:bidi/>
        <w:spacing w:line="228" w:lineRule="auto"/>
        <w:ind w:left="660" w:hanging="440"/>
        <w:jc w:val="both"/>
        <w:rPr>
          <w:rFonts w:ascii="Times New Roman" w:hAnsi="Times New Roman" w:cs="David"/>
        </w:rPr>
      </w:pPr>
      <w:r w:rsidRPr="00E05EDB">
        <w:rPr>
          <w:rFonts w:ascii="Times New Roman" w:hAnsi="Times New Roman" w:cs="David"/>
          <w:rtl/>
          <w:lang w:bidi="he"/>
        </w:rPr>
        <w:t>תנוחה ב'</w:t>
      </w:r>
      <w:r w:rsidR="00EC7EAF" w:rsidRPr="00E05EDB">
        <w:rPr>
          <w:rFonts w:ascii="Times New Roman" w:hAnsi="Times New Roman" w:cs="David" w:hint="cs"/>
          <w:rtl/>
          <w:lang w:bidi="he"/>
        </w:rPr>
        <w:t xml:space="preserve"> </w:t>
      </w:r>
      <w:r w:rsidR="00EC7EAF" w:rsidRPr="00E05EDB">
        <w:rPr>
          <w:rFonts w:ascii="Times New Roman" w:hAnsi="Times New Roman" w:cs="David"/>
          <w:rtl/>
          <w:lang w:bidi="he"/>
        </w:rPr>
        <w:t>–</w:t>
      </w:r>
      <w:r w:rsidR="00EC7EAF" w:rsidRPr="00E05EDB">
        <w:rPr>
          <w:rFonts w:ascii="Times New Roman" w:hAnsi="Times New Roman" w:cs="David" w:hint="cs"/>
          <w:rtl/>
          <w:lang w:bidi="he"/>
        </w:rPr>
        <w:t xml:space="preserve"> </w:t>
      </w:r>
      <w:r w:rsidR="00EC7EAF" w:rsidRPr="00E05EDB">
        <w:rPr>
          <w:rFonts w:ascii="Times New Roman" w:hAnsi="Times New Roman" w:cs="David"/>
          <w:rtl/>
          <w:lang w:bidi="he"/>
        </w:rPr>
        <w:t>בעמידה</w:t>
      </w:r>
      <w:r w:rsidR="00EC7EAF" w:rsidRPr="00E05EDB">
        <w:rPr>
          <w:rFonts w:ascii="Times New Roman" w:hAnsi="Times New Roman" w:cs="David" w:hint="cs"/>
          <w:rtl/>
          <w:lang w:bidi="he"/>
        </w:rPr>
        <w:t>,</w:t>
      </w:r>
      <w:r w:rsidRPr="00E05EDB">
        <w:rPr>
          <w:rFonts w:ascii="Times New Roman" w:hAnsi="Times New Roman" w:cs="David"/>
          <w:rtl/>
          <w:lang w:bidi="he"/>
        </w:rPr>
        <w:t xml:space="preserve"> שתי הידיים מעל הראש והגוף כפוף קדימה בזווית של 90 מע</w:t>
      </w:r>
      <w:r w:rsidR="00A15D3C">
        <w:rPr>
          <w:rFonts w:ascii="Times New Roman" w:hAnsi="Times New Roman" w:cs="David"/>
          <w:rtl/>
          <w:lang w:bidi="he"/>
        </w:rPr>
        <w:t>לות, לצדדים (שמאלה או ימינה), ו</w:t>
      </w:r>
      <w:r w:rsidR="00A15D3C">
        <w:rPr>
          <w:rFonts w:ascii="Times New Roman" w:hAnsi="Times New Roman" w:cs="David" w:hint="cs"/>
          <w:rtl/>
          <w:lang w:bidi="he"/>
        </w:rPr>
        <w:t>ל</w:t>
      </w:r>
      <w:r w:rsidRPr="00E05EDB">
        <w:rPr>
          <w:rFonts w:ascii="Times New Roman" w:hAnsi="Times New Roman" w:cs="David"/>
          <w:rtl/>
          <w:lang w:bidi="he"/>
        </w:rPr>
        <w:t>אחור.</w:t>
      </w:r>
    </w:p>
    <w:p w14:paraId="788066C5" w14:textId="31D49B9E" w:rsidR="00CA72A0" w:rsidRPr="00E05EDB" w:rsidRDefault="00AF2992" w:rsidP="00744398">
      <w:pPr>
        <w:pStyle w:val="a4"/>
        <w:numPr>
          <w:ilvl w:val="0"/>
          <w:numId w:val="8"/>
        </w:numPr>
        <w:shd w:val="clear" w:color="auto" w:fill="auto"/>
        <w:tabs>
          <w:tab w:val="left" w:pos="730"/>
        </w:tabs>
        <w:bidi/>
        <w:spacing w:line="226" w:lineRule="auto"/>
        <w:ind w:left="220"/>
        <w:jc w:val="both"/>
        <w:rPr>
          <w:rFonts w:ascii="Times New Roman" w:hAnsi="Times New Roman" w:cs="David"/>
        </w:rPr>
      </w:pPr>
      <w:r w:rsidRPr="00E05EDB">
        <w:rPr>
          <w:rFonts w:ascii="Times New Roman" w:hAnsi="Times New Roman" w:cs="David" w:hint="cs"/>
          <w:rtl/>
          <w:lang w:bidi="he"/>
        </w:rPr>
        <w:t>ב</w:t>
      </w:r>
      <w:r w:rsidRPr="00E05EDB">
        <w:rPr>
          <w:rFonts w:ascii="Times New Roman" w:hAnsi="Times New Roman" w:cs="David"/>
          <w:rtl/>
          <w:lang w:bidi="he"/>
        </w:rPr>
        <w:t xml:space="preserve">סרבלי מגן </w:t>
      </w:r>
      <w:r w:rsidR="00744398">
        <w:rPr>
          <w:rFonts w:ascii="Times New Roman" w:hAnsi="Times New Roman" w:cs="David" w:hint="cs"/>
          <w:rtl/>
          <w:lang w:bidi="he"/>
        </w:rPr>
        <w:t>מקשה אחת</w:t>
      </w:r>
      <w:r w:rsidRPr="00E05EDB">
        <w:rPr>
          <w:rFonts w:ascii="Times New Roman" w:hAnsi="Times New Roman" w:cs="David" w:hint="cs"/>
          <w:rtl/>
          <w:lang w:bidi="he"/>
        </w:rPr>
        <w:t xml:space="preserve"> אין חובת </w:t>
      </w:r>
      <w:r w:rsidR="00CA72A0" w:rsidRPr="00E05EDB">
        <w:rPr>
          <w:rFonts w:ascii="Times New Roman" w:hAnsi="Times New Roman" w:cs="David"/>
          <w:rtl/>
          <w:lang w:bidi="he"/>
        </w:rPr>
        <w:t>חפיפה של כל השכבות, בתנאי שקיימת הגנה מורכבת רציפה.</w:t>
      </w:r>
    </w:p>
    <w:p w14:paraId="70F399FC" w14:textId="77777777" w:rsidR="00CA72A0" w:rsidRPr="00E05EDB" w:rsidRDefault="00CA72A0" w:rsidP="00CA72A0">
      <w:pPr>
        <w:pStyle w:val="a4"/>
        <w:numPr>
          <w:ilvl w:val="0"/>
          <w:numId w:val="8"/>
        </w:numPr>
        <w:shd w:val="clear" w:color="auto" w:fill="auto"/>
        <w:tabs>
          <w:tab w:val="left" w:pos="734"/>
        </w:tabs>
        <w:bidi/>
        <w:ind w:firstLine="220"/>
        <w:jc w:val="both"/>
        <w:rPr>
          <w:rFonts w:ascii="Times New Roman" w:hAnsi="Times New Roman" w:cs="David"/>
        </w:rPr>
      </w:pPr>
      <w:r w:rsidRPr="00E05EDB">
        <w:rPr>
          <w:rFonts w:ascii="Times New Roman" w:hAnsi="Times New Roman" w:cs="David"/>
          <w:b/>
          <w:bCs/>
          <w:rtl/>
          <w:lang w:bidi="he"/>
        </w:rPr>
        <w:t>כפפות.</w:t>
      </w:r>
    </w:p>
    <w:p w14:paraId="4C6753A7" w14:textId="77777777" w:rsidR="00CA72A0" w:rsidRPr="00E05EDB" w:rsidRDefault="00CA72A0" w:rsidP="00CA72A0">
      <w:pPr>
        <w:pStyle w:val="a4"/>
        <w:numPr>
          <w:ilvl w:val="0"/>
          <w:numId w:val="9"/>
        </w:numPr>
        <w:shd w:val="clear" w:color="auto" w:fill="auto"/>
        <w:tabs>
          <w:tab w:val="left" w:pos="882"/>
        </w:tabs>
        <w:bidi/>
        <w:spacing w:line="228" w:lineRule="auto"/>
        <w:ind w:left="220"/>
        <w:jc w:val="both"/>
        <w:rPr>
          <w:rFonts w:ascii="Times New Roman" w:hAnsi="Times New Roman" w:cs="David"/>
        </w:rPr>
      </w:pPr>
      <w:r w:rsidRPr="00E05EDB">
        <w:rPr>
          <w:rFonts w:ascii="Times New Roman" w:hAnsi="Times New Roman" w:cs="David"/>
          <w:rtl/>
          <w:lang w:bidi="he"/>
        </w:rPr>
        <w:t>שירותי כיבוי המספקים מעילי מגן עם צמדני שרוול שנפתחים בעזרת האגודל יורשו לספק כפפות המתאימות לשימוש עם מעילי מגן אלה.</w:t>
      </w:r>
    </w:p>
    <w:p w14:paraId="3301184B" w14:textId="668E8FD6" w:rsidR="00CA72A0" w:rsidRPr="00E05EDB" w:rsidRDefault="00CA72A0" w:rsidP="00A15D3C">
      <w:pPr>
        <w:pStyle w:val="a4"/>
        <w:shd w:val="clear" w:color="auto" w:fill="auto"/>
        <w:bidi/>
        <w:spacing w:line="228" w:lineRule="auto"/>
        <w:ind w:left="220"/>
        <w:jc w:val="both"/>
        <w:rPr>
          <w:rFonts w:ascii="Times New Roman" w:hAnsi="Times New Roman" w:cs="David"/>
        </w:rPr>
      </w:pPr>
      <w:r w:rsidRPr="0003496F">
        <w:rPr>
          <w:rFonts w:ascii="Times New Roman" w:hAnsi="Times New Roman" w:cs="David"/>
          <w:b/>
          <w:bCs/>
          <w:rtl/>
          <w:lang w:bidi="he"/>
        </w:rPr>
        <w:t>7.2.4.2</w:t>
      </w:r>
      <w:r w:rsidRPr="00E05EDB">
        <w:rPr>
          <w:rFonts w:ascii="Times New Roman" w:hAnsi="Times New Roman" w:cs="David"/>
          <w:rtl/>
          <w:lang w:bidi="he"/>
        </w:rPr>
        <w:t xml:space="preserve"> </w:t>
      </w:r>
      <w:hyperlink w:anchor="bookmark373" w:tooltip="מסמך נוכחי">
        <w:r w:rsidRPr="00E05EDB">
          <w:rPr>
            <w:rFonts w:ascii="Times New Roman" w:hAnsi="Times New Roman" w:cs="David"/>
            <w:rtl/>
            <w:lang w:bidi="he"/>
          </w:rPr>
          <w:t xml:space="preserve">* </w:t>
        </w:r>
      </w:hyperlink>
      <w:r w:rsidR="00FE68C4" w:rsidRPr="00E05EDB">
        <w:rPr>
          <w:rFonts w:ascii="Times New Roman" w:hAnsi="Times New Roman" w:cs="David" w:hint="cs"/>
          <w:rtl/>
          <w:lang w:bidi="he"/>
        </w:rPr>
        <w:t>שירותי</w:t>
      </w:r>
      <w:r w:rsidRPr="00E05EDB">
        <w:rPr>
          <w:rFonts w:ascii="Times New Roman" w:hAnsi="Times New Roman" w:cs="David"/>
          <w:rtl/>
          <w:lang w:bidi="he"/>
        </w:rPr>
        <w:t xml:space="preserve"> כיבוי </w:t>
      </w:r>
      <w:r w:rsidR="00FE68C4" w:rsidRPr="00E05EDB">
        <w:rPr>
          <w:rFonts w:ascii="Times New Roman" w:hAnsi="Times New Roman" w:cs="David" w:hint="cs"/>
          <w:rtl/>
          <w:lang w:bidi="he"/>
        </w:rPr>
        <w:t>שאינם מספקים</w:t>
      </w:r>
      <w:r w:rsidRPr="00E05EDB">
        <w:rPr>
          <w:rFonts w:ascii="Times New Roman" w:hAnsi="Times New Roman" w:cs="David"/>
          <w:rtl/>
          <w:lang w:bidi="he"/>
        </w:rPr>
        <w:t xml:space="preserve"> צמדנים לכל מעילי המגן, יספקו כפפות </w:t>
      </w:r>
      <w:r w:rsidR="00A15D3C">
        <w:rPr>
          <w:rFonts w:ascii="Times New Roman" w:hAnsi="Times New Roman" w:cs="David" w:hint="cs"/>
          <w:rtl/>
          <w:lang w:bidi="he"/>
        </w:rPr>
        <w:t xml:space="preserve">בעלות צמדנים בפרק </w:t>
      </w:r>
      <w:r w:rsidRPr="00E05EDB">
        <w:rPr>
          <w:rFonts w:ascii="Times New Roman" w:hAnsi="Times New Roman" w:cs="David"/>
          <w:rtl/>
          <w:lang w:bidi="he"/>
        </w:rPr>
        <w:t>כף יד או רכיב מממשק אחר לשימוש במעילי מגן אלה.</w:t>
      </w:r>
    </w:p>
    <w:p w14:paraId="4C0DBAEE" w14:textId="77777777" w:rsidR="00CA72A0" w:rsidRPr="00E05EDB" w:rsidRDefault="00CA72A0" w:rsidP="00CA72A0">
      <w:pPr>
        <w:pStyle w:val="a4"/>
        <w:numPr>
          <w:ilvl w:val="0"/>
          <w:numId w:val="8"/>
        </w:numPr>
        <w:shd w:val="clear" w:color="auto" w:fill="auto"/>
        <w:tabs>
          <w:tab w:val="left" w:pos="734"/>
        </w:tabs>
        <w:bidi/>
        <w:spacing w:line="228" w:lineRule="auto"/>
        <w:ind w:left="220"/>
        <w:jc w:val="both"/>
        <w:rPr>
          <w:rFonts w:ascii="Times New Roman" w:hAnsi="Times New Roman" w:cs="David"/>
        </w:rPr>
      </w:pPr>
      <w:r w:rsidRPr="00E05EDB">
        <w:rPr>
          <w:rFonts w:ascii="Times New Roman" w:hAnsi="Times New Roman" w:cs="David"/>
          <w:rtl/>
          <w:lang w:bidi="he"/>
        </w:rPr>
        <w:t>שירותי הכיבוי יאמצו ויפעילו תוכנית ביגוד מגן וציוד מגן המתייחסת לבחירה, טיפול, תחזוקה ברכיבי מגן לכיבוי אש במבנים, וכן הכשרה לשימוש בו.</w:t>
      </w:r>
    </w:p>
    <w:p w14:paraId="45C91374" w14:textId="1CEB7111" w:rsidR="00CA72A0" w:rsidRPr="00E05EDB" w:rsidRDefault="007C22A2" w:rsidP="0003496F">
      <w:pPr>
        <w:pStyle w:val="a4"/>
        <w:shd w:val="clear" w:color="auto" w:fill="auto"/>
        <w:bidi/>
        <w:spacing w:line="226" w:lineRule="auto"/>
        <w:ind w:left="220" w:hanging="220"/>
        <w:jc w:val="both"/>
        <w:rPr>
          <w:rFonts w:ascii="Times New Roman" w:hAnsi="Times New Roman" w:cs="David"/>
        </w:rPr>
      </w:pPr>
      <w:r w:rsidRPr="00E05EDB">
        <w:rPr>
          <w:rFonts w:ascii="Arial" w:hAnsi="Arial" w:cs="Arial" w:hint="cs"/>
          <w:highlight w:val="lightGray"/>
          <w:rtl/>
          <w:lang w:bidi="he"/>
        </w:rPr>
        <w:t>∆</w:t>
      </w:r>
      <w:r w:rsidR="00042872">
        <w:rPr>
          <w:rFonts w:ascii="Times New Roman" w:hAnsi="Times New Roman" w:cs="David"/>
          <w:rtl/>
          <w:lang w:bidi="he"/>
        </w:rPr>
        <w:t xml:space="preserve"> </w:t>
      </w:r>
      <w:r w:rsidR="00EC7EAF" w:rsidRPr="0003496F">
        <w:rPr>
          <w:rFonts w:ascii="Times New Roman" w:hAnsi="Times New Roman" w:cs="David"/>
          <w:b/>
          <w:bCs/>
          <w:rtl/>
          <w:lang w:bidi="he"/>
        </w:rPr>
        <w:t>7.2.5.1</w:t>
      </w:r>
      <w:r w:rsidR="00FE68C4" w:rsidRPr="00E05EDB">
        <w:rPr>
          <w:rFonts w:ascii="Times New Roman" w:hAnsi="Times New Roman" w:cs="David"/>
          <w:rtl/>
          <w:lang w:bidi="he"/>
        </w:rPr>
        <w:t xml:space="preserve"> </w:t>
      </w:r>
      <w:r w:rsidR="00EC7EAF" w:rsidRPr="00E05EDB">
        <w:rPr>
          <w:rFonts w:ascii="Times New Roman" w:hAnsi="Times New Roman" w:cs="David" w:hint="cs"/>
          <w:rtl/>
          <w:lang w:bidi="he"/>
        </w:rPr>
        <w:t>ה</w:t>
      </w:r>
      <w:r w:rsidR="00CA72A0" w:rsidRPr="00E05EDB">
        <w:rPr>
          <w:rFonts w:ascii="Times New Roman" w:hAnsi="Times New Roman" w:cs="David"/>
          <w:rtl/>
          <w:lang w:bidi="he"/>
        </w:rPr>
        <w:t xml:space="preserve">בחירה, הטיפול והתחזוקה ברכיבי המגן ללחימת אש מבנית </w:t>
      </w:r>
      <w:r w:rsidR="0003496F">
        <w:rPr>
          <w:rFonts w:ascii="Times New Roman" w:hAnsi="Times New Roman" w:cs="David" w:hint="cs"/>
          <w:rtl/>
          <w:lang w:bidi="he"/>
        </w:rPr>
        <w:t>יתבצעו</w:t>
      </w:r>
      <w:r w:rsidR="00CA72A0" w:rsidRPr="00E05EDB">
        <w:rPr>
          <w:rFonts w:ascii="Times New Roman" w:hAnsi="Times New Roman" w:cs="David"/>
          <w:rtl/>
          <w:lang w:bidi="he"/>
        </w:rPr>
        <w:t xml:space="preserve"> כמפורט ב- </w:t>
      </w:r>
      <w:r w:rsidR="00CA72A0" w:rsidRPr="00E05EDB">
        <w:rPr>
          <w:rFonts w:ascii="Times New Roman" w:hAnsi="Times New Roman" w:cs="David"/>
        </w:rPr>
        <w:t>NFPA 1851</w:t>
      </w:r>
      <w:r w:rsidR="00CA72A0" w:rsidRPr="00E05EDB">
        <w:rPr>
          <w:rFonts w:ascii="Times New Roman" w:hAnsi="Times New Roman" w:cs="David"/>
          <w:rtl/>
          <w:lang w:bidi="he"/>
        </w:rPr>
        <w:t>.</w:t>
      </w:r>
    </w:p>
    <w:p w14:paraId="4DFC1E8F" w14:textId="244C1063" w:rsidR="00CA72A0" w:rsidRPr="00E05EDB" w:rsidRDefault="00CA72A0" w:rsidP="00CA72A0">
      <w:pPr>
        <w:pStyle w:val="a4"/>
        <w:numPr>
          <w:ilvl w:val="0"/>
          <w:numId w:val="10"/>
        </w:numPr>
        <w:shd w:val="clear" w:color="auto" w:fill="auto"/>
        <w:tabs>
          <w:tab w:val="left" w:pos="882"/>
        </w:tabs>
        <w:bidi/>
        <w:spacing w:after="0" w:line="223" w:lineRule="auto"/>
        <w:ind w:left="220"/>
        <w:jc w:val="both"/>
        <w:rPr>
          <w:rFonts w:ascii="Times New Roman" w:hAnsi="Times New Roman" w:cs="David"/>
        </w:rPr>
      </w:pPr>
      <w:r w:rsidRPr="00E05EDB">
        <w:rPr>
          <w:rFonts w:ascii="Times New Roman" w:hAnsi="Times New Roman" w:cs="David"/>
          <w:rtl/>
          <w:lang w:bidi="he"/>
        </w:rPr>
        <w:t xml:space="preserve">ייקבעו תפקידים, </w:t>
      </w:r>
      <w:r w:rsidR="00A15D3C">
        <w:rPr>
          <w:rFonts w:ascii="Times New Roman" w:hAnsi="Times New Roman" w:cs="David" w:hint="cs"/>
          <w:rtl/>
          <w:lang w:bidi="he"/>
        </w:rPr>
        <w:t xml:space="preserve">תחומי </w:t>
      </w:r>
      <w:r w:rsidRPr="00E05EDB">
        <w:rPr>
          <w:rFonts w:ascii="Times New Roman" w:hAnsi="Times New Roman" w:cs="David"/>
          <w:rtl/>
          <w:lang w:bidi="he"/>
        </w:rPr>
        <w:t>אחריות וסמכויות ספציפיות לבדיקה ולתחזוקה.</w:t>
      </w:r>
    </w:p>
    <w:p w14:paraId="5C2D307C" w14:textId="77777777" w:rsidR="00CA72A0" w:rsidRPr="00E05EDB" w:rsidRDefault="00CA72A0" w:rsidP="00CA72A0">
      <w:pPr>
        <w:pStyle w:val="Bodytext30"/>
        <w:shd w:val="clear" w:color="auto" w:fill="auto"/>
        <w:bidi/>
        <w:spacing w:after="0" w:line="180" w:lineRule="auto"/>
        <w:ind w:firstLine="0"/>
        <w:jc w:val="both"/>
        <w:rPr>
          <w:rFonts w:ascii="Times New Roman" w:hAnsi="Times New Roman" w:cs="David"/>
        </w:rPr>
      </w:pPr>
      <w:r w:rsidRPr="00E05EDB">
        <w:rPr>
          <w:rFonts w:ascii="Times New Roman" w:hAnsi="Times New Roman" w:cs="David"/>
          <w:rtl/>
          <w:lang w:bidi="he"/>
        </w:rPr>
        <w:t>•</w:t>
      </w:r>
    </w:p>
    <w:p w14:paraId="4CA9EB66" w14:textId="0DEFDF31" w:rsidR="00CA72A0" w:rsidRPr="00E05EDB" w:rsidRDefault="00CA72A0" w:rsidP="00EC7EAF">
      <w:pPr>
        <w:pStyle w:val="a4"/>
        <w:shd w:val="clear" w:color="auto" w:fill="auto"/>
        <w:bidi/>
        <w:spacing w:line="226" w:lineRule="auto"/>
        <w:ind w:left="220" w:hanging="220"/>
        <w:jc w:val="both"/>
        <w:rPr>
          <w:rFonts w:ascii="Times New Roman" w:hAnsi="Times New Roman" w:cs="David"/>
        </w:rPr>
      </w:pPr>
      <w:r w:rsidRPr="0003496F">
        <w:rPr>
          <w:rFonts w:ascii="David" w:hAnsi="David" w:cs="David"/>
          <w:b/>
          <w:bCs/>
          <w:highlight w:val="lightGray"/>
        </w:rPr>
        <w:t>N</w:t>
      </w:r>
      <w:r w:rsidR="00042872">
        <w:rPr>
          <w:rFonts w:ascii="David" w:hAnsi="David" w:cs="David"/>
          <w:b/>
          <w:bCs/>
        </w:rPr>
        <w:t xml:space="preserve"> </w:t>
      </w:r>
      <w:hyperlink w:anchor="bookmark374" w:tooltip="מסמך נוכחי"/>
      <w:r w:rsidR="00EC7EAF" w:rsidRPr="0003496F">
        <w:rPr>
          <w:rFonts w:ascii="David" w:hAnsi="David" w:cs="David"/>
          <w:b/>
          <w:bCs/>
          <w:rtl/>
          <w:lang w:bidi="he"/>
        </w:rPr>
        <w:t xml:space="preserve"> </w:t>
      </w:r>
      <w:r w:rsidR="00EC7EAF" w:rsidRPr="0003496F">
        <w:rPr>
          <w:rFonts w:ascii="David" w:hAnsi="David" w:cs="David"/>
          <w:b/>
          <w:bCs/>
        </w:rPr>
        <w:t>7.2.6</w:t>
      </w:r>
      <w:r w:rsidR="00EC7EAF" w:rsidRPr="00E05EDB">
        <w:rPr>
          <w:rFonts w:ascii="Times New Roman" w:hAnsi="Times New Roman" w:cs="David" w:hint="cs"/>
          <w:rtl/>
          <w:lang w:bidi="he"/>
        </w:rPr>
        <w:t>*</w:t>
      </w:r>
      <w:r w:rsidRPr="00E05EDB">
        <w:rPr>
          <w:rFonts w:ascii="Times New Roman" w:hAnsi="Times New Roman" w:cs="David"/>
          <w:rtl/>
          <w:lang w:bidi="he"/>
        </w:rPr>
        <w:t xml:space="preserve"> מכבי האש יפתחו </w:t>
      </w:r>
      <w:r w:rsidR="00744398">
        <w:rPr>
          <w:rFonts w:ascii="Times New Roman" w:hAnsi="Times New Roman" w:cs="David"/>
          <w:rtl/>
          <w:lang w:bidi="he"/>
        </w:rPr>
        <w:t>נהלים ספציפיים לחילוץ מהיר</w:t>
      </w:r>
      <w:r w:rsidRPr="00E05EDB">
        <w:rPr>
          <w:rFonts w:ascii="Times New Roman" w:hAnsi="Times New Roman" w:cs="David"/>
          <w:rtl/>
          <w:lang w:bidi="he"/>
        </w:rPr>
        <w:t xml:space="preserve"> של לוחם אש שנפגע, </w:t>
      </w:r>
      <w:r w:rsidR="00FE68C4" w:rsidRPr="00E05EDB">
        <w:rPr>
          <w:rFonts w:ascii="Times New Roman" w:hAnsi="Times New Roman" w:cs="David" w:hint="cs"/>
          <w:rtl/>
          <w:lang w:bidi="he"/>
        </w:rPr>
        <w:t>תוך התחשבות בציוד המיגון שלבש אותו לוחם.</w:t>
      </w:r>
    </w:p>
    <w:p w14:paraId="2DB8868A" w14:textId="77777777" w:rsidR="00CA72A0" w:rsidRPr="00E05EDB" w:rsidRDefault="00CA72A0" w:rsidP="008655D1">
      <w:pPr>
        <w:pStyle w:val="Heading20"/>
        <w:keepNext/>
        <w:keepLines/>
        <w:numPr>
          <w:ilvl w:val="0"/>
          <w:numId w:val="5"/>
        </w:numPr>
        <w:shd w:val="clear" w:color="auto" w:fill="auto"/>
        <w:tabs>
          <w:tab w:val="left" w:pos="662"/>
        </w:tabs>
        <w:bidi/>
        <w:spacing w:after="100"/>
        <w:jc w:val="both"/>
        <w:rPr>
          <w:rFonts w:ascii="Times New Roman" w:hAnsi="Times New Roman" w:cs="David"/>
        </w:rPr>
      </w:pPr>
      <w:bookmarkStart w:id="9" w:name="bookmark114"/>
      <w:bookmarkStart w:id="10" w:name="bookmark113"/>
      <w:r w:rsidRPr="00E05EDB">
        <w:rPr>
          <w:rFonts w:ascii="Times New Roman" w:hAnsi="Times New Roman" w:cs="David"/>
          <w:rtl/>
          <w:lang w:bidi="he"/>
        </w:rPr>
        <w:t xml:space="preserve">ביגוד מגן </w:t>
      </w:r>
      <w:r w:rsidR="008655D1" w:rsidRPr="00E05EDB">
        <w:rPr>
          <w:rFonts w:ascii="Times New Roman" w:hAnsi="Times New Roman" w:cs="David" w:hint="cs"/>
          <w:rtl/>
          <w:lang w:bidi="he"/>
        </w:rPr>
        <w:t>ללוחמה בקרבת</w:t>
      </w:r>
      <w:r w:rsidR="008655D1" w:rsidRPr="00E05EDB">
        <w:rPr>
          <w:rFonts w:ascii="Times New Roman" w:hAnsi="Times New Roman" w:cs="David"/>
          <w:rtl/>
          <w:lang w:bidi="he"/>
        </w:rPr>
        <w:t xml:space="preserve"> </w:t>
      </w:r>
      <w:r w:rsidRPr="00E05EDB">
        <w:rPr>
          <w:rFonts w:ascii="Times New Roman" w:hAnsi="Times New Roman" w:cs="David"/>
          <w:rtl/>
          <w:lang w:bidi="he"/>
        </w:rPr>
        <w:t>אש</w:t>
      </w:r>
      <w:bookmarkStart w:id="11" w:name="bookmark115"/>
      <w:bookmarkEnd w:id="9"/>
      <w:bookmarkEnd w:id="10"/>
      <w:bookmarkEnd w:id="11"/>
    </w:p>
    <w:p w14:paraId="1B0E37D9" w14:textId="390DBAAF" w:rsidR="00CA72A0" w:rsidRPr="00E05EDB" w:rsidRDefault="007C22A2" w:rsidP="00EC7EAF">
      <w:pPr>
        <w:pStyle w:val="a4"/>
        <w:shd w:val="clear" w:color="auto" w:fill="auto"/>
        <w:bidi/>
        <w:spacing w:line="226" w:lineRule="auto"/>
        <w:ind w:left="220" w:hanging="220"/>
        <w:jc w:val="both"/>
        <w:rPr>
          <w:rFonts w:ascii="Times New Roman" w:hAnsi="Times New Roman" w:cs="David"/>
        </w:rPr>
      </w:pPr>
      <w:r w:rsidRPr="00E05EDB">
        <w:rPr>
          <w:rFonts w:ascii="Arial" w:hAnsi="Arial" w:cs="Arial" w:hint="cs"/>
          <w:highlight w:val="lightGray"/>
          <w:rtl/>
        </w:rPr>
        <w:t>∆</w:t>
      </w:r>
      <w:r w:rsidR="00CA72A0" w:rsidRPr="0003496F">
        <w:rPr>
          <w:rFonts w:ascii="David" w:hAnsi="David" w:cs="David"/>
          <w:b/>
          <w:bCs/>
        </w:rPr>
        <w:t xml:space="preserve"> 7.3.1</w:t>
      </w:r>
      <w:r w:rsidR="00CA72A0" w:rsidRPr="00E05EDB">
        <w:rPr>
          <w:rFonts w:ascii="Times New Roman" w:hAnsi="Times New Roman" w:cs="David"/>
          <w:rtl/>
          <w:lang w:bidi="he"/>
        </w:rPr>
        <w:t xml:space="preserve"> </w:t>
      </w:r>
      <w:hyperlink w:anchor="bookmark375" w:tooltip="מסמך נוכחי">
        <w:r w:rsidR="00CA72A0" w:rsidRPr="00E05EDB">
          <w:rPr>
            <w:rFonts w:ascii="Times New Roman" w:hAnsi="Times New Roman" w:cs="David"/>
            <w:rtl/>
            <w:lang w:bidi="he"/>
          </w:rPr>
          <w:t xml:space="preserve">* </w:t>
        </w:r>
      </w:hyperlink>
      <w:r w:rsidR="00EC7EAF" w:rsidRPr="00E05EDB">
        <w:rPr>
          <w:rFonts w:ascii="Times New Roman" w:hAnsi="Times New Roman" w:cs="David" w:hint="cs"/>
          <w:rtl/>
          <w:lang w:bidi="he"/>
        </w:rPr>
        <w:t>כדי לקבוע את הצורך</w:t>
      </w:r>
      <w:r w:rsidR="00CA72A0" w:rsidRPr="00E05EDB">
        <w:rPr>
          <w:rFonts w:ascii="Times New Roman" w:hAnsi="Times New Roman" w:cs="David"/>
          <w:rtl/>
          <w:lang w:bidi="he"/>
        </w:rPr>
        <w:t xml:space="preserve"> בביגוד מגן ללוחמה בקרבת אש, הארגון יבצע הערכת סיכונים כנדרש בפרק 5 של </w:t>
      </w:r>
      <w:r w:rsidR="00CA72A0" w:rsidRPr="00E05EDB">
        <w:rPr>
          <w:rFonts w:ascii="Times New Roman" w:hAnsi="Times New Roman" w:cs="David"/>
        </w:rPr>
        <w:t>NFPA 1851</w:t>
      </w:r>
      <w:r w:rsidR="00CA72A0" w:rsidRPr="00E05EDB">
        <w:rPr>
          <w:rFonts w:ascii="Times New Roman" w:hAnsi="Times New Roman" w:cs="David"/>
          <w:rtl/>
          <w:lang w:bidi="he"/>
        </w:rPr>
        <w:t>.</w:t>
      </w:r>
    </w:p>
    <w:p w14:paraId="0B813FE6" w14:textId="57A7F5FF" w:rsidR="00CA72A0" w:rsidRPr="00E05EDB" w:rsidRDefault="00CA72A0" w:rsidP="00744398">
      <w:pPr>
        <w:pStyle w:val="a4"/>
        <w:numPr>
          <w:ilvl w:val="0"/>
          <w:numId w:val="11"/>
        </w:numPr>
        <w:shd w:val="clear" w:color="auto" w:fill="auto"/>
        <w:tabs>
          <w:tab w:val="left" w:pos="874"/>
        </w:tabs>
        <w:bidi/>
        <w:spacing w:line="228" w:lineRule="auto"/>
        <w:ind w:left="220"/>
        <w:jc w:val="both"/>
        <w:rPr>
          <w:rFonts w:ascii="Times New Roman" w:hAnsi="Times New Roman" w:cs="David"/>
          <w:highlight w:val="lightGray"/>
        </w:rPr>
      </w:pPr>
      <w:r w:rsidRPr="00E05EDB">
        <w:rPr>
          <w:rFonts w:ascii="Times New Roman" w:hAnsi="Times New Roman" w:cs="David"/>
          <w:rtl/>
          <w:lang w:bidi="he"/>
        </w:rPr>
        <w:t xml:space="preserve">כאשר נקבע שיש להשתמש בחליפות </w:t>
      </w:r>
      <w:r w:rsidR="00EC7EAF" w:rsidRPr="00E05EDB">
        <w:rPr>
          <w:rFonts w:ascii="Times New Roman" w:hAnsi="Times New Roman" w:cs="David" w:hint="cs"/>
          <w:rtl/>
          <w:lang w:bidi="he"/>
        </w:rPr>
        <w:t>הגנה</w:t>
      </w:r>
      <w:r w:rsidR="00EC7EAF" w:rsidRPr="00E05EDB">
        <w:rPr>
          <w:rFonts w:ascii="Times New Roman" w:hAnsi="Times New Roman" w:cs="David"/>
          <w:rtl/>
          <w:lang w:bidi="he"/>
        </w:rPr>
        <w:t xml:space="preserve"> וב</w:t>
      </w:r>
      <w:r w:rsidR="00EC7EAF" w:rsidRPr="00E05EDB">
        <w:rPr>
          <w:rFonts w:ascii="Times New Roman" w:hAnsi="Times New Roman" w:cs="David" w:hint="cs"/>
          <w:rtl/>
          <w:lang w:bidi="he"/>
        </w:rPr>
        <w:t>חלקי לבוש מגן</w:t>
      </w:r>
      <w:r w:rsidRPr="00E05EDB">
        <w:rPr>
          <w:rFonts w:ascii="Times New Roman" w:hAnsi="Times New Roman" w:cs="David"/>
          <w:rtl/>
          <w:lang w:bidi="he"/>
        </w:rPr>
        <w:t xml:space="preserve">, לוחמי האש ישתמשו </w:t>
      </w:r>
      <w:r w:rsidR="00EC7EAF" w:rsidRPr="00E05EDB">
        <w:rPr>
          <w:rFonts w:ascii="Times New Roman" w:hAnsi="Times New Roman" w:cs="David" w:hint="cs"/>
          <w:rtl/>
          <w:lang w:bidi="he"/>
        </w:rPr>
        <w:t>בחליפות</w:t>
      </w:r>
      <w:r w:rsidRPr="00E05EDB">
        <w:rPr>
          <w:rFonts w:ascii="Times New Roman" w:hAnsi="Times New Roman" w:cs="David"/>
          <w:rtl/>
          <w:lang w:bidi="he"/>
        </w:rPr>
        <w:t xml:space="preserve"> ובחלקי </w:t>
      </w:r>
      <w:r w:rsidR="00EC7EAF" w:rsidRPr="00E05EDB">
        <w:rPr>
          <w:rFonts w:ascii="Times New Roman" w:hAnsi="Times New Roman" w:cs="David" w:hint="cs"/>
          <w:rtl/>
          <w:lang w:bidi="he"/>
        </w:rPr>
        <w:t>לבוש</w:t>
      </w:r>
      <w:r w:rsidRPr="00E05EDB">
        <w:rPr>
          <w:rFonts w:ascii="Times New Roman" w:hAnsi="Times New Roman" w:cs="David"/>
          <w:rtl/>
          <w:lang w:bidi="he"/>
        </w:rPr>
        <w:t xml:space="preserve"> לפעולות בקרבת אש, התואמים את </w:t>
      </w:r>
      <w:r w:rsidR="00744398">
        <w:rPr>
          <w:rFonts w:ascii="Times New Roman" w:hAnsi="Times New Roman" w:cs="David" w:hint="cs"/>
          <w:highlight w:val="lightGray"/>
          <w:rtl/>
          <w:lang w:bidi="he"/>
        </w:rPr>
        <w:t>ה</w:t>
      </w:r>
      <w:r w:rsidR="00744398">
        <w:rPr>
          <w:rFonts w:ascii="Times New Roman" w:hAnsi="Times New Roman" w:cs="David"/>
          <w:highlight w:val="lightGray"/>
          <w:rtl/>
          <w:lang w:bidi="he"/>
        </w:rPr>
        <w:t xml:space="preserve">דרישות </w:t>
      </w:r>
      <w:r w:rsidR="00744398">
        <w:rPr>
          <w:rFonts w:ascii="Times New Roman" w:hAnsi="Times New Roman" w:cs="David" w:hint="cs"/>
          <w:highlight w:val="lightGray"/>
          <w:rtl/>
          <w:lang w:bidi="he"/>
        </w:rPr>
        <w:t xml:space="preserve">ללוחמה בקרבת אש </w:t>
      </w:r>
      <w:r w:rsidRPr="00E05EDB">
        <w:rPr>
          <w:rFonts w:ascii="Times New Roman" w:hAnsi="Times New Roman" w:cs="David"/>
          <w:highlight w:val="lightGray"/>
          <w:rtl/>
          <w:lang w:bidi="he"/>
        </w:rPr>
        <w:t xml:space="preserve">של </w:t>
      </w:r>
      <w:r w:rsidRPr="00E05EDB">
        <w:rPr>
          <w:rFonts w:ascii="Times New Roman" w:hAnsi="Times New Roman" w:cs="David"/>
          <w:highlight w:val="lightGray"/>
        </w:rPr>
        <w:t>NFPA 1971</w:t>
      </w:r>
      <w:r w:rsidR="00113197" w:rsidRPr="00E05EDB">
        <w:rPr>
          <w:rFonts w:ascii="Times New Roman" w:hAnsi="Times New Roman" w:cs="David" w:hint="cs"/>
          <w:highlight w:val="lightGray"/>
          <w:rtl/>
        </w:rPr>
        <w:t>.</w:t>
      </w:r>
    </w:p>
    <w:p w14:paraId="787D19A4" w14:textId="5FFDC4FE" w:rsidR="00CA72A0" w:rsidRPr="00E05EDB" w:rsidRDefault="00744398" w:rsidP="00CA72A0">
      <w:pPr>
        <w:pStyle w:val="a4"/>
        <w:numPr>
          <w:ilvl w:val="0"/>
          <w:numId w:val="12"/>
        </w:numPr>
        <w:shd w:val="clear" w:color="auto" w:fill="auto"/>
        <w:tabs>
          <w:tab w:val="left" w:pos="885"/>
        </w:tabs>
        <w:bidi/>
        <w:spacing w:line="230" w:lineRule="auto"/>
        <w:ind w:left="220"/>
        <w:jc w:val="both"/>
        <w:rPr>
          <w:rFonts w:ascii="Times New Roman" w:hAnsi="Times New Roman" w:cs="David"/>
        </w:rPr>
      </w:pPr>
      <w:r>
        <w:rPr>
          <w:rFonts w:ascii="Times New Roman" w:hAnsi="Times New Roman" w:cs="David"/>
          <w:rtl/>
          <w:lang w:bidi="he"/>
        </w:rPr>
        <w:t xml:space="preserve">החפיפה המינימלית תיקבע </w:t>
      </w:r>
      <w:r>
        <w:rPr>
          <w:rFonts w:ascii="Times New Roman" w:hAnsi="Times New Roman" w:cs="David" w:hint="cs"/>
          <w:rtl/>
          <w:lang w:bidi="he"/>
        </w:rPr>
        <w:t>באמצעות</w:t>
      </w:r>
      <w:r w:rsidR="00CA72A0" w:rsidRPr="00E05EDB">
        <w:rPr>
          <w:rFonts w:ascii="Times New Roman" w:hAnsi="Times New Roman" w:cs="David"/>
          <w:rtl/>
          <w:lang w:bidi="he"/>
        </w:rPr>
        <w:t xml:space="preserve"> מדידת הבגדים על הלובש, ללא מערכת הנשימה העצמאית, בשתי התנוחות הבאות:</w:t>
      </w:r>
    </w:p>
    <w:p w14:paraId="724DA688" w14:textId="015E57C5" w:rsidR="00CA72A0" w:rsidRPr="00E05EDB" w:rsidRDefault="00CA72A0" w:rsidP="00744398">
      <w:pPr>
        <w:pStyle w:val="a4"/>
        <w:numPr>
          <w:ilvl w:val="0"/>
          <w:numId w:val="13"/>
        </w:numPr>
        <w:shd w:val="clear" w:color="auto" w:fill="auto"/>
        <w:tabs>
          <w:tab w:val="left" w:pos="714"/>
        </w:tabs>
        <w:bidi/>
        <w:spacing w:after="0" w:line="230" w:lineRule="auto"/>
        <w:ind w:left="660" w:hanging="440"/>
        <w:jc w:val="both"/>
        <w:rPr>
          <w:rFonts w:ascii="Times New Roman" w:hAnsi="Times New Roman" w:cs="David"/>
        </w:rPr>
      </w:pPr>
      <w:r w:rsidRPr="00E05EDB">
        <w:rPr>
          <w:rFonts w:ascii="Times New Roman" w:hAnsi="Times New Roman" w:cs="David"/>
          <w:rtl/>
          <w:lang w:bidi="he"/>
        </w:rPr>
        <w:t>תנוחה א'</w:t>
      </w:r>
      <w:r w:rsidR="00766775" w:rsidRPr="00E05EDB">
        <w:rPr>
          <w:rFonts w:ascii="Times New Roman" w:hAnsi="Times New Roman" w:cs="David" w:hint="cs"/>
          <w:rtl/>
          <w:lang w:bidi="he"/>
        </w:rPr>
        <w:t xml:space="preserve"> </w:t>
      </w:r>
      <w:r w:rsidR="00766775" w:rsidRPr="00E05EDB">
        <w:rPr>
          <w:rFonts w:ascii="Times New Roman" w:hAnsi="Times New Roman" w:cs="David"/>
          <w:rtl/>
          <w:lang w:bidi="he"/>
        </w:rPr>
        <w:t>–</w:t>
      </w:r>
      <w:r w:rsidR="00766775" w:rsidRPr="00E05EDB">
        <w:rPr>
          <w:rFonts w:ascii="Times New Roman" w:hAnsi="Times New Roman" w:cs="David" w:hint="cs"/>
          <w:rtl/>
          <w:lang w:bidi="he"/>
        </w:rPr>
        <w:t xml:space="preserve"> </w:t>
      </w:r>
      <w:r w:rsidRPr="00E05EDB">
        <w:rPr>
          <w:rFonts w:ascii="Times New Roman" w:hAnsi="Times New Roman" w:cs="David"/>
          <w:rtl/>
          <w:lang w:bidi="he"/>
        </w:rPr>
        <w:t xml:space="preserve">בעמידה, שתי הידיים </w:t>
      </w:r>
      <w:r w:rsidR="00744398">
        <w:rPr>
          <w:rFonts w:ascii="Times New Roman" w:hAnsi="Times New Roman" w:cs="David" w:hint="cs"/>
          <w:rtl/>
          <w:lang w:bidi="he"/>
        </w:rPr>
        <w:t>צמודות ומתוחות</w:t>
      </w:r>
      <w:r w:rsidRPr="00E05EDB">
        <w:rPr>
          <w:rFonts w:ascii="Times New Roman" w:hAnsi="Times New Roman" w:cs="David"/>
          <w:rtl/>
          <w:lang w:bidi="he"/>
        </w:rPr>
        <w:t xml:space="preserve"> גבוה ככל האפשר מעל הראש.</w:t>
      </w:r>
    </w:p>
    <w:p w14:paraId="27FA9649" w14:textId="365B59F4" w:rsidR="00CA72A0" w:rsidRPr="00E05EDB" w:rsidRDefault="00766775" w:rsidP="008655D1">
      <w:pPr>
        <w:pStyle w:val="a4"/>
        <w:numPr>
          <w:ilvl w:val="0"/>
          <w:numId w:val="13"/>
        </w:numPr>
        <w:shd w:val="clear" w:color="auto" w:fill="auto"/>
        <w:tabs>
          <w:tab w:val="left" w:pos="714"/>
        </w:tabs>
        <w:bidi/>
        <w:spacing w:line="230" w:lineRule="auto"/>
        <w:ind w:left="660" w:hanging="440"/>
        <w:jc w:val="both"/>
        <w:rPr>
          <w:rFonts w:ascii="Times New Roman" w:hAnsi="Times New Roman" w:cs="David"/>
        </w:rPr>
      </w:pPr>
      <w:r w:rsidRPr="00E05EDB">
        <w:rPr>
          <w:rFonts w:ascii="Times New Roman" w:hAnsi="Times New Roman" w:cs="David"/>
          <w:rtl/>
          <w:lang w:bidi="he"/>
        </w:rPr>
        <w:t>תנוחה</w:t>
      </w:r>
      <w:r w:rsidRPr="00E05EDB">
        <w:rPr>
          <w:rFonts w:ascii="Times New Roman" w:hAnsi="Times New Roman" w:cs="David" w:hint="cs"/>
          <w:rtl/>
          <w:lang w:bidi="he"/>
        </w:rPr>
        <w:t xml:space="preserve"> </w:t>
      </w:r>
      <w:r w:rsidR="00CA72A0" w:rsidRPr="00E05EDB">
        <w:rPr>
          <w:rFonts w:ascii="Times New Roman" w:hAnsi="Times New Roman" w:cs="David"/>
          <w:rtl/>
          <w:lang w:bidi="he"/>
        </w:rPr>
        <w:t>ב</w:t>
      </w:r>
      <w:r w:rsidRPr="00E05EDB">
        <w:rPr>
          <w:rFonts w:ascii="Times New Roman" w:hAnsi="Times New Roman" w:cs="David"/>
          <w:rtl/>
          <w:lang w:bidi="he"/>
        </w:rPr>
        <w:t>'</w:t>
      </w:r>
      <w:r w:rsidRPr="00E05EDB">
        <w:rPr>
          <w:rFonts w:ascii="Times New Roman" w:hAnsi="Times New Roman" w:cs="David" w:hint="cs"/>
          <w:rtl/>
          <w:lang w:bidi="he"/>
        </w:rPr>
        <w:t xml:space="preserve"> </w:t>
      </w:r>
      <w:r w:rsidRPr="00E05EDB">
        <w:rPr>
          <w:rFonts w:ascii="Times New Roman" w:hAnsi="Times New Roman" w:cs="David"/>
          <w:rtl/>
          <w:lang w:bidi="he"/>
        </w:rPr>
        <w:t>–</w:t>
      </w:r>
      <w:r w:rsidRPr="00E05EDB">
        <w:rPr>
          <w:rFonts w:ascii="Times New Roman" w:hAnsi="Times New Roman" w:cs="David" w:hint="cs"/>
          <w:rtl/>
          <w:lang w:bidi="he"/>
        </w:rPr>
        <w:t xml:space="preserve"> </w:t>
      </w:r>
      <w:r w:rsidR="00CA72A0" w:rsidRPr="00E05EDB">
        <w:rPr>
          <w:rFonts w:ascii="Times New Roman" w:hAnsi="Times New Roman" w:cs="David"/>
          <w:rtl/>
          <w:lang w:bidi="he"/>
        </w:rPr>
        <w:t>בעמידה, שתי הידיים מעל הראש והגוף כפוף קדימה בזווית של 90 מע</w:t>
      </w:r>
      <w:r w:rsidR="00744398">
        <w:rPr>
          <w:rFonts w:ascii="Times New Roman" w:hAnsi="Times New Roman" w:cs="David"/>
          <w:rtl/>
          <w:lang w:bidi="he"/>
        </w:rPr>
        <w:t>לות, לצדדים (שמאלה או ימינה), ו</w:t>
      </w:r>
      <w:r w:rsidR="00744398">
        <w:rPr>
          <w:rFonts w:ascii="Times New Roman" w:hAnsi="Times New Roman" w:cs="David" w:hint="cs"/>
          <w:rtl/>
          <w:lang w:bidi="he"/>
        </w:rPr>
        <w:t>ל</w:t>
      </w:r>
      <w:r w:rsidR="00CA72A0" w:rsidRPr="00E05EDB">
        <w:rPr>
          <w:rFonts w:ascii="Times New Roman" w:hAnsi="Times New Roman" w:cs="David"/>
          <w:rtl/>
          <w:lang w:bidi="he"/>
        </w:rPr>
        <w:t>אחור.</w:t>
      </w:r>
    </w:p>
    <w:p w14:paraId="53643121" w14:textId="4438FA3C" w:rsidR="00CA72A0" w:rsidRPr="00E05EDB" w:rsidRDefault="0069723C" w:rsidP="00EC7EAF">
      <w:pPr>
        <w:pStyle w:val="a4"/>
        <w:numPr>
          <w:ilvl w:val="0"/>
          <w:numId w:val="11"/>
        </w:numPr>
        <w:shd w:val="clear" w:color="auto" w:fill="auto"/>
        <w:tabs>
          <w:tab w:val="left" w:pos="730"/>
        </w:tabs>
        <w:bidi/>
        <w:spacing w:line="226" w:lineRule="auto"/>
        <w:ind w:left="220"/>
        <w:jc w:val="both"/>
        <w:rPr>
          <w:rFonts w:ascii="Times New Roman" w:hAnsi="Times New Roman" w:cs="David"/>
        </w:rPr>
      </w:pPr>
      <w:r w:rsidRPr="00E05EDB">
        <w:rPr>
          <w:rFonts w:ascii="Times New Roman" w:hAnsi="Times New Roman" w:cs="David" w:hint="cs"/>
          <w:rtl/>
          <w:lang w:bidi="he"/>
        </w:rPr>
        <w:t>ב</w:t>
      </w:r>
      <w:r w:rsidR="00CA72A0" w:rsidRPr="00E05EDB">
        <w:rPr>
          <w:rFonts w:ascii="Times New Roman" w:hAnsi="Times New Roman" w:cs="David"/>
          <w:rtl/>
          <w:lang w:bidi="he"/>
        </w:rPr>
        <w:t xml:space="preserve">סרבלי מגן מקשה אחת ללחימה בקרבת אש </w:t>
      </w:r>
      <w:r w:rsidRPr="00E05EDB">
        <w:rPr>
          <w:rFonts w:ascii="Times New Roman" w:hAnsi="Times New Roman" w:cs="David" w:hint="cs"/>
          <w:rtl/>
          <w:lang w:bidi="he"/>
        </w:rPr>
        <w:t>אין חובת</w:t>
      </w:r>
      <w:r w:rsidRPr="00E05EDB">
        <w:rPr>
          <w:rFonts w:ascii="Times New Roman" w:hAnsi="Times New Roman" w:cs="David"/>
          <w:rtl/>
          <w:lang w:bidi="he"/>
        </w:rPr>
        <w:t xml:space="preserve"> </w:t>
      </w:r>
      <w:r w:rsidR="00CA72A0" w:rsidRPr="00E05EDB">
        <w:rPr>
          <w:rFonts w:ascii="Times New Roman" w:hAnsi="Times New Roman" w:cs="David"/>
          <w:rtl/>
          <w:lang w:bidi="he"/>
        </w:rPr>
        <w:t xml:space="preserve">חפיפה של כל השכבות, בתנאי שמתקיימת הגנה תרמית מלאה והגנה </w:t>
      </w:r>
      <w:r w:rsidR="00EC7EAF" w:rsidRPr="00E05EDB">
        <w:rPr>
          <w:rFonts w:ascii="Times New Roman" w:hAnsi="Times New Roman" w:cs="David" w:hint="cs"/>
          <w:rtl/>
          <w:lang w:bidi="he"/>
        </w:rPr>
        <w:t>מקרינת חום.</w:t>
      </w:r>
    </w:p>
    <w:p w14:paraId="45BDAB2F" w14:textId="3A488432" w:rsidR="00CA72A0" w:rsidRPr="00E05EDB" w:rsidRDefault="00CA72A0" w:rsidP="00EC7EAF">
      <w:pPr>
        <w:pStyle w:val="a4"/>
        <w:numPr>
          <w:ilvl w:val="0"/>
          <w:numId w:val="11"/>
        </w:numPr>
        <w:shd w:val="clear" w:color="auto" w:fill="auto"/>
        <w:tabs>
          <w:tab w:val="left" w:pos="734"/>
        </w:tabs>
        <w:bidi/>
        <w:spacing w:line="228" w:lineRule="auto"/>
        <w:ind w:left="220"/>
        <w:jc w:val="both"/>
        <w:rPr>
          <w:rFonts w:ascii="Times New Roman" w:hAnsi="Times New Roman" w:cs="David"/>
        </w:rPr>
      </w:pPr>
      <w:r w:rsidRPr="00E05EDB">
        <w:rPr>
          <w:rFonts w:ascii="Times New Roman" w:hAnsi="Times New Roman" w:cs="David"/>
          <w:rtl/>
          <w:lang w:bidi="he"/>
        </w:rPr>
        <w:t>כאשר מערכת נשימה עצמאית נל</w:t>
      </w:r>
      <w:r w:rsidR="00744398">
        <w:rPr>
          <w:rFonts w:ascii="Times New Roman" w:hAnsi="Times New Roman" w:cs="David"/>
          <w:rtl/>
          <w:lang w:bidi="he"/>
        </w:rPr>
        <w:t>בשת מעל או מחוץ לבגד המגן ל</w:t>
      </w:r>
      <w:r w:rsidR="00744398">
        <w:rPr>
          <w:rFonts w:ascii="Times New Roman" w:hAnsi="Times New Roman" w:cs="David" w:hint="cs"/>
          <w:rtl/>
          <w:lang w:bidi="he"/>
        </w:rPr>
        <w:t>לוחמת</w:t>
      </w:r>
      <w:r w:rsidRPr="00E05EDB">
        <w:rPr>
          <w:rFonts w:ascii="Times New Roman" w:hAnsi="Times New Roman" w:cs="David"/>
          <w:rtl/>
          <w:lang w:bidi="he"/>
        </w:rPr>
        <w:t xml:space="preserve"> אש מקרוב, מכבי האש יידעו את לוחם האש על רמות </w:t>
      </w:r>
      <w:r w:rsidR="00EC7EAF" w:rsidRPr="00E05EDB">
        <w:rPr>
          <w:rFonts w:ascii="Times New Roman" w:hAnsi="Times New Roman" w:cs="David" w:hint="cs"/>
          <w:rtl/>
          <w:lang w:bidi="he"/>
        </w:rPr>
        <w:t>קרינת החום</w:t>
      </w:r>
      <w:r w:rsidRPr="00E05EDB">
        <w:rPr>
          <w:rFonts w:ascii="Times New Roman" w:hAnsi="Times New Roman" w:cs="David"/>
          <w:rtl/>
          <w:lang w:bidi="he"/>
        </w:rPr>
        <w:t xml:space="preserve"> הגבוהות הפוטנציאליות </w:t>
      </w:r>
      <w:r w:rsidR="00EC7EAF" w:rsidRPr="00E05EDB">
        <w:rPr>
          <w:rFonts w:ascii="Times New Roman" w:hAnsi="Times New Roman" w:cs="David" w:hint="cs"/>
          <w:rtl/>
          <w:lang w:bidi="he"/>
        </w:rPr>
        <w:t>שמעליה עלולה יעילות המערכת להיפגע</w:t>
      </w:r>
      <w:r w:rsidR="0069723C" w:rsidRPr="00E05EDB">
        <w:rPr>
          <w:rFonts w:ascii="Times New Roman" w:hAnsi="Times New Roman" w:cs="David" w:hint="cs"/>
          <w:rtl/>
          <w:lang w:bidi="he"/>
        </w:rPr>
        <w:t>.</w:t>
      </w:r>
    </w:p>
    <w:p w14:paraId="185D0F01" w14:textId="77777777" w:rsidR="00CA72A0" w:rsidRPr="00E05EDB" w:rsidRDefault="00CA72A0" w:rsidP="0069723C">
      <w:pPr>
        <w:pStyle w:val="a4"/>
        <w:numPr>
          <w:ilvl w:val="0"/>
          <w:numId w:val="14"/>
        </w:numPr>
        <w:shd w:val="clear" w:color="auto" w:fill="auto"/>
        <w:tabs>
          <w:tab w:val="left" w:pos="885"/>
        </w:tabs>
        <w:bidi/>
        <w:spacing w:line="228" w:lineRule="auto"/>
        <w:ind w:left="220"/>
        <w:jc w:val="both"/>
        <w:rPr>
          <w:rFonts w:ascii="Times New Roman" w:hAnsi="Times New Roman" w:cs="David"/>
        </w:rPr>
      </w:pPr>
      <w:r w:rsidRPr="00E05EDB">
        <w:rPr>
          <w:rFonts w:ascii="Times New Roman" w:hAnsi="Times New Roman" w:cs="David"/>
          <w:rtl/>
          <w:lang w:bidi="he"/>
        </w:rPr>
        <w:t xml:space="preserve">שירותי הכיבוי </w:t>
      </w:r>
      <w:r w:rsidR="0069723C" w:rsidRPr="00E05EDB">
        <w:rPr>
          <w:rFonts w:ascii="Times New Roman" w:hAnsi="Times New Roman" w:cs="David" w:hint="cs"/>
          <w:rtl/>
          <w:lang w:bidi="he"/>
        </w:rPr>
        <w:t>יכניסו</w:t>
      </w:r>
      <w:r w:rsidRPr="00E05EDB">
        <w:rPr>
          <w:rFonts w:ascii="Times New Roman" w:hAnsi="Times New Roman" w:cs="David"/>
          <w:rtl/>
          <w:lang w:bidi="he"/>
        </w:rPr>
        <w:t xml:space="preserve"> קריטריונים מאושרים נוספים לגבי מחזירי קרינה, כולל כיסוי מגן, עבור חשיפות צפויות בעת לחימה באש קרובה, כאשר מערכת הנשימה העצמאית נלבשת מעל או מחוץ לבגד המגן.</w:t>
      </w:r>
    </w:p>
    <w:p w14:paraId="4515668A" w14:textId="77777777" w:rsidR="00CA72A0" w:rsidRPr="00E05EDB" w:rsidRDefault="00CA72A0" w:rsidP="00CA72A0">
      <w:pPr>
        <w:pStyle w:val="Heading20"/>
        <w:keepNext/>
        <w:keepLines/>
        <w:shd w:val="clear" w:color="auto" w:fill="auto"/>
        <w:bidi/>
        <w:spacing w:after="100"/>
        <w:jc w:val="both"/>
        <w:rPr>
          <w:rFonts w:ascii="Times New Roman" w:hAnsi="Times New Roman" w:cs="David"/>
        </w:rPr>
      </w:pPr>
      <w:bookmarkStart w:id="12" w:name="bookmark117"/>
      <w:bookmarkStart w:id="13" w:name="bookmark116"/>
      <w:r w:rsidRPr="00E05EDB">
        <w:rPr>
          <w:rFonts w:ascii="Times New Roman" w:hAnsi="Times New Roman" w:cs="David"/>
          <w:rtl/>
          <w:lang w:bidi="he"/>
        </w:rPr>
        <w:t>7.4 * ביגוד מגן לפעולות רפואיות דחופות.</w:t>
      </w:r>
      <w:hyperlink w:anchor="bookmark376" w:tooltip="מסמך נוכחי"/>
      <w:bookmarkStart w:id="14" w:name="bookmark118"/>
      <w:bookmarkEnd w:id="12"/>
      <w:bookmarkEnd w:id="13"/>
      <w:bookmarkEnd w:id="14"/>
    </w:p>
    <w:p w14:paraId="610B996B" w14:textId="77777777" w:rsidR="00CA72A0" w:rsidRPr="00E05EDB" w:rsidRDefault="00CA72A0" w:rsidP="00CA72A0">
      <w:pPr>
        <w:pStyle w:val="a4"/>
        <w:numPr>
          <w:ilvl w:val="0"/>
          <w:numId w:val="15"/>
        </w:numPr>
        <w:shd w:val="clear" w:color="auto" w:fill="auto"/>
        <w:tabs>
          <w:tab w:val="left" w:pos="859"/>
        </w:tabs>
        <w:bidi/>
        <w:spacing w:line="228" w:lineRule="auto"/>
        <w:ind w:left="220"/>
        <w:jc w:val="both"/>
        <w:rPr>
          <w:rFonts w:ascii="Times New Roman" w:hAnsi="Times New Roman" w:cs="David"/>
        </w:rPr>
      </w:pPr>
      <w:r w:rsidRPr="00E05EDB">
        <w:rPr>
          <w:rFonts w:ascii="Times New Roman" w:hAnsi="Times New Roman" w:cs="David"/>
          <w:rtl/>
          <w:lang w:bidi="he"/>
        </w:rPr>
        <w:t>מכבי האש יפתחו נהלי הפעלה סטנדרטיים המתארים את רמות המיגון הנדרשות על סמך הערכת סיכונים של פעילויות הטיפול הרפואי המעורבות.</w:t>
      </w:r>
    </w:p>
    <w:p w14:paraId="15097D2F" w14:textId="6550894F" w:rsidR="00CA72A0" w:rsidRPr="00E05EDB" w:rsidRDefault="001613FB" w:rsidP="003C0D0E">
      <w:pPr>
        <w:pStyle w:val="a4"/>
        <w:shd w:val="clear" w:color="auto" w:fill="auto"/>
        <w:bidi/>
        <w:spacing w:line="228" w:lineRule="auto"/>
        <w:ind w:left="220" w:hanging="220"/>
        <w:jc w:val="both"/>
        <w:rPr>
          <w:rFonts w:ascii="Times New Roman" w:hAnsi="Times New Roman" w:cs="David"/>
        </w:rPr>
      </w:pPr>
      <w:r w:rsidRPr="00E05EDB">
        <w:rPr>
          <w:rFonts w:ascii="Arial" w:hAnsi="Arial" w:cs="Arial" w:hint="cs"/>
          <w:highlight w:val="lightGray"/>
          <w:rtl/>
        </w:rPr>
        <w:t>∆</w:t>
      </w:r>
      <w:r w:rsidR="00CA72A0" w:rsidRPr="00E05EDB">
        <w:rPr>
          <w:rFonts w:ascii="Times New Roman" w:hAnsi="Times New Roman" w:cs="David"/>
          <w:rtl/>
          <w:lang w:bidi="he"/>
        </w:rPr>
        <w:t xml:space="preserve"> </w:t>
      </w:r>
      <w:r w:rsidRPr="0003496F">
        <w:rPr>
          <w:rFonts w:ascii="Times New Roman" w:hAnsi="Times New Roman" w:cs="David"/>
          <w:b/>
          <w:bCs/>
          <w:rtl/>
          <w:lang w:bidi="he"/>
        </w:rPr>
        <w:t>7.4.1.1</w:t>
      </w:r>
      <w:r w:rsidRPr="00E05EDB">
        <w:rPr>
          <w:rFonts w:ascii="Times New Roman" w:hAnsi="Times New Roman" w:cs="David" w:hint="cs"/>
          <w:rtl/>
          <w:lang w:bidi="he"/>
        </w:rPr>
        <w:t xml:space="preserve"> </w:t>
      </w:r>
      <w:r w:rsidR="00CA72A0" w:rsidRPr="00E05EDB">
        <w:rPr>
          <w:rFonts w:ascii="Times New Roman" w:hAnsi="Times New Roman" w:cs="David"/>
          <w:rtl/>
          <w:lang w:bidi="he"/>
        </w:rPr>
        <w:t xml:space="preserve">לוחמי אש שמעניקים טיפול רפואי בחירום או שעלולים להיות חשופים באופן אחר לדם או נוזלי גוף אחרים, יקבלו </w:t>
      </w:r>
      <w:r w:rsidR="0069723C" w:rsidRPr="00E05EDB">
        <w:rPr>
          <w:rFonts w:ascii="Times New Roman" w:hAnsi="Times New Roman" w:cs="David" w:hint="cs"/>
          <w:rtl/>
          <w:lang w:bidi="he"/>
        </w:rPr>
        <w:t>ביגוד רפואי</w:t>
      </w:r>
      <w:r w:rsidR="0069723C" w:rsidRPr="00E05EDB">
        <w:rPr>
          <w:rFonts w:ascii="Times New Roman" w:hAnsi="Times New Roman" w:cs="David"/>
          <w:rtl/>
          <w:lang w:bidi="he"/>
        </w:rPr>
        <w:t xml:space="preserve"> ל</w:t>
      </w:r>
      <w:r w:rsidR="00CA72A0" w:rsidRPr="00E05EDB">
        <w:rPr>
          <w:rFonts w:ascii="Times New Roman" w:hAnsi="Times New Roman" w:cs="David"/>
          <w:rtl/>
          <w:lang w:bidi="he"/>
        </w:rPr>
        <w:t xml:space="preserve">חירום, אמצעי </w:t>
      </w:r>
      <w:r w:rsidRPr="00E05EDB">
        <w:rPr>
          <w:rFonts w:ascii="Times New Roman" w:hAnsi="Times New Roman" w:cs="David" w:hint="cs"/>
          <w:rtl/>
          <w:lang w:bidi="he"/>
        </w:rPr>
        <w:t>מיגון רפואי</w:t>
      </w:r>
      <w:r w:rsidR="00CA72A0" w:rsidRPr="00E05EDB">
        <w:rPr>
          <w:rFonts w:ascii="Times New Roman" w:hAnsi="Times New Roman" w:cs="David"/>
          <w:rtl/>
          <w:lang w:bidi="he"/>
        </w:rPr>
        <w:t xml:space="preserve"> </w:t>
      </w:r>
      <w:r w:rsidR="00CA72A0" w:rsidRPr="00E05EDB">
        <w:rPr>
          <w:rFonts w:ascii="Times New Roman" w:hAnsi="Times New Roman" w:cs="David"/>
          <w:highlight w:val="lightGray"/>
          <w:rtl/>
          <w:lang w:bidi="he"/>
        </w:rPr>
        <w:t>לעיניים</w:t>
      </w:r>
      <w:r w:rsidR="00CA72A0" w:rsidRPr="00E05EDB">
        <w:rPr>
          <w:rFonts w:ascii="Times New Roman" w:hAnsi="Times New Roman" w:cs="David"/>
          <w:rtl/>
          <w:lang w:bidi="he"/>
        </w:rPr>
        <w:t xml:space="preserve"> ולפנים, כפפות חד פעמיות לבדיקה רפואית בחירום, </w:t>
      </w:r>
      <w:r w:rsidR="00CA72A0" w:rsidRPr="00E05EDB">
        <w:rPr>
          <w:rFonts w:ascii="Times New Roman" w:hAnsi="Times New Roman" w:cs="David"/>
          <w:highlight w:val="lightGray"/>
          <w:rtl/>
          <w:lang w:bidi="he"/>
        </w:rPr>
        <w:t xml:space="preserve">קסדות רפואיות לחירום, </w:t>
      </w:r>
      <w:r w:rsidR="003C0D0E">
        <w:rPr>
          <w:rFonts w:ascii="Times New Roman" w:hAnsi="Times New Roman" w:cs="David" w:hint="cs"/>
          <w:highlight w:val="lightGray"/>
          <w:rtl/>
          <w:lang w:bidi="he"/>
        </w:rPr>
        <w:t>מערכות נשימה להגנה מפני נזק כימי, ביולוגי, רדיולוגי וגרעיני</w:t>
      </w:r>
      <w:r w:rsidRPr="00E05EDB">
        <w:rPr>
          <w:rFonts w:ascii="Times New Roman" w:hAnsi="Times New Roman" w:cs="David" w:hint="cs"/>
          <w:highlight w:val="lightGray"/>
          <w:rtl/>
          <w:lang w:bidi="he"/>
        </w:rPr>
        <w:t xml:space="preserve"> (</w:t>
      </w:r>
      <w:r w:rsidRPr="00E05EDB">
        <w:rPr>
          <w:rFonts w:ascii="Times New Roman" w:hAnsi="Times New Roman" w:cs="David" w:hint="cs"/>
          <w:highlight w:val="lightGray"/>
          <w:lang w:bidi="he"/>
        </w:rPr>
        <w:t>CBRN</w:t>
      </w:r>
      <w:r w:rsidRPr="00E05EDB">
        <w:rPr>
          <w:rFonts w:ascii="Times New Roman" w:hAnsi="Times New Roman" w:cs="David" w:hint="cs"/>
          <w:highlight w:val="lightGray"/>
          <w:rtl/>
          <w:lang w:bidi="he"/>
        </w:rPr>
        <w:t>)</w:t>
      </w:r>
      <w:r w:rsidR="00CA72A0" w:rsidRPr="00E05EDB">
        <w:rPr>
          <w:rFonts w:ascii="Times New Roman" w:hAnsi="Times New Roman" w:cs="David"/>
          <w:highlight w:val="lightGray"/>
          <w:rtl/>
          <w:lang w:bidi="he"/>
        </w:rPr>
        <w:t xml:space="preserve"> </w:t>
      </w:r>
      <w:r w:rsidR="003C0D0E">
        <w:rPr>
          <w:rFonts w:ascii="Times New Roman" w:hAnsi="Times New Roman" w:cs="David" w:hint="cs"/>
          <w:highlight w:val="lightGray"/>
          <w:rtl/>
          <w:lang w:bidi="he"/>
        </w:rPr>
        <w:t xml:space="preserve">לשימוש רב-פעמי </w:t>
      </w:r>
      <w:r w:rsidR="00CA72A0" w:rsidRPr="00E05EDB">
        <w:rPr>
          <w:rFonts w:ascii="Times New Roman" w:hAnsi="Times New Roman" w:cs="David"/>
          <w:highlight w:val="lightGray"/>
          <w:rtl/>
          <w:lang w:bidi="he"/>
        </w:rPr>
        <w:t xml:space="preserve">וכן </w:t>
      </w:r>
      <w:r w:rsidRPr="00E05EDB">
        <w:rPr>
          <w:rFonts w:ascii="Times New Roman" w:hAnsi="Times New Roman" w:cs="David" w:hint="cs"/>
          <w:highlight w:val="lightGray"/>
          <w:rtl/>
          <w:lang w:bidi="he"/>
        </w:rPr>
        <w:t>כיסויי נעליים</w:t>
      </w:r>
      <w:r w:rsidR="00CA72A0" w:rsidRPr="00E05EDB">
        <w:rPr>
          <w:rFonts w:ascii="Times New Roman" w:hAnsi="Times New Roman" w:cs="David"/>
          <w:highlight w:val="lightGray"/>
          <w:rtl/>
          <w:lang w:bidi="he"/>
        </w:rPr>
        <w:t xml:space="preserve"> לשימוש בחירום</w:t>
      </w:r>
      <w:r w:rsidR="00CA72A0" w:rsidRPr="00E05EDB">
        <w:rPr>
          <w:rFonts w:ascii="Times New Roman" w:hAnsi="Times New Roman" w:cs="David"/>
          <w:rtl/>
          <w:lang w:bidi="he"/>
        </w:rPr>
        <w:t xml:space="preserve">, </w:t>
      </w:r>
      <w:r w:rsidRPr="00E05EDB">
        <w:rPr>
          <w:rFonts w:ascii="Times New Roman" w:hAnsi="Times New Roman" w:cs="David" w:hint="cs"/>
          <w:rtl/>
          <w:lang w:bidi="he"/>
        </w:rPr>
        <w:t>התואמים את</w:t>
      </w:r>
      <w:r w:rsidR="00CA72A0" w:rsidRPr="00E05EDB">
        <w:rPr>
          <w:rFonts w:ascii="Times New Roman" w:hAnsi="Times New Roman" w:cs="David"/>
          <w:rtl/>
          <w:lang w:bidi="he"/>
        </w:rPr>
        <w:t xml:space="preserve"> תקן </w:t>
      </w:r>
      <w:r w:rsidR="00CA72A0" w:rsidRPr="00E05EDB">
        <w:rPr>
          <w:rFonts w:ascii="Times New Roman" w:hAnsi="Times New Roman" w:cs="David"/>
        </w:rPr>
        <w:t>NFPA 1999</w:t>
      </w:r>
      <w:r w:rsidR="00CA72A0" w:rsidRPr="00E05EDB">
        <w:rPr>
          <w:rFonts w:ascii="Times New Roman" w:hAnsi="Times New Roman" w:cs="David"/>
          <w:rtl/>
          <w:lang w:bidi="he"/>
        </w:rPr>
        <w:t>.</w:t>
      </w:r>
    </w:p>
    <w:p w14:paraId="2814295A" w14:textId="7401C89D" w:rsidR="00CA72A0" w:rsidRPr="00E05EDB" w:rsidRDefault="00CA72A0" w:rsidP="00CA72A0">
      <w:pPr>
        <w:pStyle w:val="a4"/>
        <w:shd w:val="clear" w:color="auto" w:fill="auto"/>
        <w:bidi/>
        <w:spacing w:line="223" w:lineRule="auto"/>
        <w:ind w:left="220"/>
        <w:jc w:val="both"/>
        <w:rPr>
          <w:rFonts w:ascii="Times New Roman" w:hAnsi="Times New Roman" w:cs="David"/>
        </w:rPr>
      </w:pPr>
      <w:r w:rsidRPr="003A12E0">
        <w:rPr>
          <w:rFonts w:ascii="Times New Roman" w:hAnsi="Times New Roman" w:cs="David"/>
          <w:b/>
          <w:bCs/>
          <w:rtl/>
          <w:lang w:bidi="he"/>
        </w:rPr>
        <w:t>7.4.2</w:t>
      </w:r>
      <w:r w:rsidRPr="00E05EDB">
        <w:rPr>
          <w:rFonts w:ascii="Times New Roman" w:hAnsi="Times New Roman" w:cs="David"/>
          <w:rtl/>
          <w:lang w:bidi="he"/>
        </w:rPr>
        <w:t xml:space="preserve"> </w:t>
      </w:r>
      <w:hyperlink w:anchor="bookmark384" w:tooltip="מסמך נוכחי">
        <w:r w:rsidRPr="00E05EDB">
          <w:rPr>
            <w:rFonts w:ascii="Times New Roman" w:hAnsi="Times New Roman" w:cs="David"/>
            <w:rtl/>
            <w:lang w:bidi="he"/>
          </w:rPr>
          <w:t xml:space="preserve">* </w:t>
        </w:r>
      </w:hyperlink>
      <w:r w:rsidRPr="00E05EDB">
        <w:rPr>
          <w:rFonts w:ascii="Times New Roman" w:hAnsi="Times New Roman" w:cs="David"/>
          <w:rtl/>
          <w:lang w:bidi="he"/>
        </w:rPr>
        <w:t>לוחמי האש יעטו כפפות לבדיקה רפואית בחירום בעת מתן טיפול רפואי כזה.</w:t>
      </w:r>
    </w:p>
    <w:p w14:paraId="28831ACB" w14:textId="77777777" w:rsidR="00CA72A0" w:rsidRPr="00E05EDB" w:rsidRDefault="00CA72A0" w:rsidP="00CA72A0">
      <w:pPr>
        <w:pStyle w:val="a4"/>
        <w:numPr>
          <w:ilvl w:val="0"/>
          <w:numId w:val="16"/>
        </w:numPr>
        <w:shd w:val="clear" w:color="auto" w:fill="auto"/>
        <w:tabs>
          <w:tab w:val="left" w:pos="885"/>
        </w:tabs>
        <w:bidi/>
        <w:spacing w:line="230" w:lineRule="auto"/>
        <w:ind w:left="220"/>
        <w:jc w:val="both"/>
        <w:rPr>
          <w:rFonts w:ascii="Times New Roman" w:hAnsi="Times New Roman" w:cs="David"/>
        </w:rPr>
      </w:pPr>
      <w:r w:rsidRPr="00E05EDB">
        <w:rPr>
          <w:rFonts w:ascii="Times New Roman" w:hAnsi="Times New Roman" w:cs="David"/>
          <w:rtl/>
          <w:lang w:bidi="he"/>
        </w:rPr>
        <w:t>אין להתחיל טיפול רפואי לפני עטיית כפפות.</w:t>
      </w:r>
    </w:p>
    <w:p w14:paraId="48A7A0F5" w14:textId="77777777" w:rsidR="00CA72A0" w:rsidRPr="00E05EDB" w:rsidRDefault="00CA72A0" w:rsidP="00CA72A0">
      <w:pPr>
        <w:pStyle w:val="a4"/>
        <w:numPr>
          <w:ilvl w:val="0"/>
          <w:numId w:val="16"/>
        </w:numPr>
        <w:shd w:val="clear" w:color="auto" w:fill="auto"/>
        <w:tabs>
          <w:tab w:val="left" w:pos="885"/>
        </w:tabs>
        <w:bidi/>
        <w:spacing w:line="230" w:lineRule="auto"/>
        <w:ind w:left="220"/>
        <w:jc w:val="both"/>
        <w:rPr>
          <w:rFonts w:ascii="Times New Roman" w:hAnsi="Times New Roman" w:cs="David"/>
        </w:rPr>
      </w:pPr>
      <w:r w:rsidRPr="00E05EDB">
        <w:rPr>
          <w:rFonts w:ascii="Times New Roman" w:hAnsi="Times New Roman" w:cs="David"/>
          <w:rtl/>
          <w:lang w:bidi="he"/>
        </w:rPr>
        <w:t xml:space="preserve">במקרים של סכנה פיזית, יותר השימוש בכפפות עבודה רפואיות בחירום, במקום </w:t>
      </w:r>
      <w:r w:rsidR="0069723C" w:rsidRPr="00E05EDB">
        <w:rPr>
          <w:rFonts w:ascii="Times New Roman" w:hAnsi="Times New Roman" w:cs="David" w:hint="cs"/>
          <w:rtl/>
          <w:lang w:bidi="he"/>
        </w:rPr>
        <w:t>ב</w:t>
      </w:r>
      <w:r w:rsidRPr="00E05EDB">
        <w:rPr>
          <w:rFonts w:ascii="Times New Roman" w:hAnsi="Times New Roman" w:cs="David"/>
          <w:rtl/>
          <w:lang w:bidi="he"/>
        </w:rPr>
        <w:t>כפפות חד-פעמיות לבדיקה רפואית.</w:t>
      </w:r>
    </w:p>
    <w:p w14:paraId="61D6AE38" w14:textId="77777777" w:rsidR="00CA72A0" w:rsidRPr="00E05EDB" w:rsidRDefault="00CA72A0" w:rsidP="00CA72A0">
      <w:pPr>
        <w:pStyle w:val="a4"/>
        <w:numPr>
          <w:ilvl w:val="0"/>
          <w:numId w:val="17"/>
        </w:numPr>
        <w:shd w:val="clear" w:color="auto" w:fill="auto"/>
        <w:tabs>
          <w:tab w:val="left" w:pos="730"/>
        </w:tabs>
        <w:bidi/>
        <w:spacing w:line="228" w:lineRule="auto"/>
        <w:ind w:left="220"/>
        <w:jc w:val="both"/>
        <w:rPr>
          <w:rFonts w:ascii="Times New Roman" w:hAnsi="Times New Roman" w:cs="David"/>
        </w:rPr>
      </w:pPr>
      <w:r w:rsidRPr="00E05EDB">
        <w:rPr>
          <w:rFonts w:ascii="Times New Roman" w:hAnsi="Times New Roman" w:cs="David"/>
          <w:rtl/>
          <w:lang w:bidi="he"/>
        </w:rPr>
        <w:t>כל לוחם אש ישתמש בבגדים רפואיים לחירום ובציוד רפואי להגנה על הפנים בחירום, כולל מסכות לסינון חלקיקים, לפני כל טיפול ב</w:t>
      </w:r>
      <w:r w:rsidR="0069723C" w:rsidRPr="00E05EDB">
        <w:rPr>
          <w:rFonts w:ascii="Times New Roman" w:hAnsi="Times New Roman" w:cs="David"/>
          <w:rtl/>
          <w:lang w:bidi="he"/>
        </w:rPr>
        <w:t xml:space="preserve">חולה שבמהלכו </w:t>
      </w:r>
      <w:r w:rsidR="0069723C" w:rsidRPr="00E05EDB">
        <w:rPr>
          <w:rFonts w:ascii="Times New Roman" w:hAnsi="Times New Roman" w:cs="David" w:hint="cs"/>
          <w:rtl/>
          <w:lang w:bidi="he"/>
        </w:rPr>
        <w:t>עלולות להינתז כמויות</w:t>
      </w:r>
      <w:r w:rsidRPr="00E05EDB">
        <w:rPr>
          <w:rFonts w:ascii="Times New Roman" w:hAnsi="Times New Roman" w:cs="David"/>
          <w:rtl/>
          <w:lang w:bidi="he"/>
        </w:rPr>
        <w:t xml:space="preserve"> גדולות של נוזלי גוף, כמו לידה או מצבים הכרוכים בדימום.</w:t>
      </w:r>
    </w:p>
    <w:p w14:paraId="03E684AC" w14:textId="540BF633" w:rsidR="00CA72A0" w:rsidRPr="00E05EDB" w:rsidRDefault="00CA72A0" w:rsidP="00CA72A0">
      <w:pPr>
        <w:pStyle w:val="a4"/>
        <w:numPr>
          <w:ilvl w:val="0"/>
          <w:numId w:val="17"/>
        </w:numPr>
        <w:shd w:val="clear" w:color="auto" w:fill="auto"/>
        <w:tabs>
          <w:tab w:val="left" w:pos="734"/>
        </w:tabs>
        <w:bidi/>
        <w:spacing w:line="228" w:lineRule="auto"/>
        <w:ind w:left="220"/>
        <w:jc w:val="both"/>
        <w:rPr>
          <w:rFonts w:ascii="Times New Roman" w:hAnsi="Times New Roman" w:cs="David"/>
        </w:rPr>
      </w:pPr>
      <w:r w:rsidRPr="00E05EDB">
        <w:rPr>
          <w:rFonts w:ascii="Times New Roman" w:hAnsi="Times New Roman" w:cs="David"/>
          <w:rtl/>
          <w:lang w:bidi="he"/>
        </w:rPr>
        <w:t>ביגוד מגן רפואי לחירום מזוהם ינוקה</w:t>
      </w:r>
      <w:r w:rsidR="00042872">
        <w:rPr>
          <w:rFonts w:ascii="Times New Roman" w:hAnsi="Times New Roman" w:cs="David"/>
          <w:rtl/>
          <w:lang w:bidi="he"/>
        </w:rPr>
        <w:t xml:space="preserve"> </w:t>
      </w:r>
      <w:r w:rsidRPr="00E05EDB">
        <w:rPr>
          <w:rFonts w:ascii="Times New Roman" w:hAnsi="Times New Roman" w:cs="David"/>
          <w:rtl/>
          <w:lang w:bidi="he"/>
        </w:rPr>
        <w:t xml:space="preserve">ויחוטא או יסולק לאשפה כמפורט ב- </w:t>
      </w:r>
      <w:r w:rsidRPr="00E05EDB">
        <w:rPr>
          <w:rFonts w:ascii="Times New Roman" w:hAnsi="Times New Roman" w:cs="David"/>
        </w:rPr>
        <w:t>NFPA 1581</w:t>
      </w:r>
      <w:r w:rsidRPr="00E05EDB">
        <w:rPr>
          <w:rFonts w:ascii="Times New Roman" w:hAnsi="Times New Roman" w:cs="David"/>
          <w:rtl/>
          <w:lang w:bidi="he"/>
        </w:rPr>
        <w:t xml:space="preserve"> </w:t>
      </w:r>
      <w:r w:rsidRPr="00E05EDB">
        <w:rPr>
          <w:rFonts w:ascii="Times New Roman" w:hAnsi="Times New Roman" w:cs="David"/>
          <w:highlight w:val="lightGray"/>
          <w:rtl/>
          <w:lang w:bidi="he"/>
        </w:rPr>
        <w:t>ובהתאם להוראות היצרן</w:t>
      </w:r>
      <w:r w:rsidRPr="00E05EDB">
        <w:rPr>
          <w:rFonts w:ascii="Times New Roman" w:hAnsi="Times New Roman" w:cs="David"/>
          <w:rtl/>
          <w:lang w:bidi="he"/>
        </w:rPr>
        <w:t>.</w:t>
      </w:r>
    </w:p>
    <w:p w14:paraId="3D7C644B" w14:textId="77777777" w:rsidR="00CA72A0" w:rsidRPr="00E05EDB" w:rsidRDefault="00CA72A0" w:rsidP="0069723C">
      <w:pPr>
        <w:pStyle w:val="a4"/>
        <w:numPr>
          <w:ilvl w:val="0"/>
          <w:numId w:val="18"/>
        </w:numPr>
        <w:shd w:val="clear" w:color="auto" w:fill="auto"/>
        <w:tabs>
          <w:tab w:val="left" w:pos="885"/>
        </w:tabs>
        <w:bidi/>
        <w:spacing w:line="226" w:lineRule="auto"/>
        <w:ind w:left="220"/>
        <w:jc w:val="both"/>
        <w:rPr>
          <w:rFonts w:ascii="Times New Roman" w:hAnsi="Times New Roman" w:cs="David"/>
        </w:rPr>
        <w:sectPr w:rsidR="00CA72A0" w:rsidRPr="00E05EDB" w:rsidSect="00927BD0">
          <w:headerReference w:type="default" r:id="rId7"/>
          <w:type w:val="nextColumn"/>
          <w:pgSz w:w="12922" w:h="15840"/>
          <w:pgMar w:top="954" w:right="1194" w:bottom="1599" w:left="988" w:header="0" w:footer="170" w:gutter="0"/>
          <w:cols w:num="2" w:space="190"/>
          <w:noEndnote/>
          <w:bidi/>
          <w:rtlGutter/>
          <w:docGrid w:linePitch="360"/>
        </w:sectPr>
      </w:pPr>
      <w:r w:rsidRPr="00E05EDB">
        <w:rPr>
          <w:rFonts w:ascii="Times New Roman" w:hAnsi="Times New Roman" w:cs="David"/>
          <w:rtl/>
          <w:lang w:bidi="he"/>
        </w:rPr>
        <w:t xml:space="preserve">אין להשתמש שימוש חוזר בכפפות בדיקה ובכיסויי נעליים רפואיים ויש להיפטר </w:t>
      </w:r>
      <w:r w:rsidR="0069723C" w:rsidRPr="00E05EDB">
        <w:rPr>
          <w:rFonts w:ascii="Times New Roman" w:hAnsi="Times New Roman" w:cs="David" w:hint="cs"/>
          <w:rtl/>
          <w:lang w:bidi="he"/>
        </w:rPr>
        <w:t>מהם</w:t>
      </w:r>
      <w:r w:rsidRPr="00E05EDB">
        <w:rPr>
          <w:rFonts w:ascii="Times New Roman" w:hAnsi="Times New Roman" w:cs="David"/>
          <w:rtl/>
          <w:lang w:bidi="he"/>
        </w:rPr>
        <w:t xml:space="preserve"> לאחר השימוש.</w:t>
      </w:r>
    </w:p>
    <w:p w14:paraId="682078B8" w14:textId="5D9A06A1" w:rsidR="00CA72A0" w:rsidRPr="00E05EDB" w:rsidRDefault="00CA72A0" w:rsidP="00CA72A0">
      <w:pPr>
        <w:bidi/>
        <w:spacing w:line="1" w:lineRule="exact"/>
        <w:rPr>
          <w:rFonts w:ascii="Times New Roman" w:hAnsi="Times New Roman" w:cs="David"/>
        </w:rPr>
      </w:pPr>
    </w:p>
    <w:p w14:paraId="40C42521" w14:textId="1D49C7A8" w:rsidR="00CA72A0" w:rsidRPr="00E05EDB" w:rsidRDefault="00CA72A0" w:rsidP="00CA72A0">
      <w:pPr>
        <w:pStyle w:val="a4"/>
        <w:numPr>
          <w:ilvl w:val="0"/>
          <w:numId w:val="18"/>
        </w:numPr>
        <w:shd w:val="clear" w:color="auto" w:fill="auto"/>
        <w:tabs>
          <w:tab w:val="left" w:pos="914"/>
        </w:tabs>
        <w:bidi/>
        <w:spacing w:after="120" w:line="230" w:lineRule="auto"/>
        <w:ind w:left="260"/>
        <w:jc w:val="both"/>
        <w:rPr>
          <w:rFonts w:ascii="Times New Roman" w:hAnsi="Times New Roman" w:cs="David"/>
        </w:rPr>
      </w:pPr>
      <w:r w:rsidRPr="00E05EDB">
        <w:rPr>
          <w:rFonts w:ascii="Times New Roman" w:hAnsi="Times New Roman" w:cs="David"/>
          <w:rtl/>
          <w:lang w:bidi="he"/>
        </w:rPr>
        <w:t>אין להשתמש שימוש חוזר בפריטי ביגוד מגן רפואיים לשעת חירום שאינם מיועדים</w:t>
      </w:r>
      <w:r w:rsidR="00A74B0C">
        <w:rPr>
          <w:rFonts w:ascii="Times New Roman" w:hAnsi="Times New Roman" w:cs="David"/>
          <w:rtl/>
          <w:lang w:bidi="he"/>
        </w:rPr>
        <w:t xml:space="preserve"> לשימוש רב</w:t>
      </w:r>
      <w:r w:rsidR="00A74B0C">
        <w:rPr>
          <w:rFonts w:ascii="Times New Roman" w:hAnsi="Times New Roman" w:cs="David" w:hint="cs"/>
          <w:rtl/>
          <w:lang w:bidi="he"/>
        </w:rPr>
        <w:t>-</w:t>
      </w:r>
      <w:r w:rsidRPr="00E05EDB">
        <w:rPr>
          <w:rFonts w:ascii="Times New Roman" w:hAnsi="Times New Roman" w:cs="David"/>
          <w:rtl/>
          <w:lang w:bidi="he"/>
        </w:rPr>
        <w:t>פעמי ויש להשליכם לאחר השימוש.</w:t>
      </w:r>
    </w:p>
    <w:p w14:paraId="3FD12740" w14:textId="037A3430" w:rsidR="00CA72A0" w:rsidRPr="00E05EDB" w:rsidRDefault="00CA72A0" w:rsidP="00CA72A0">
      <w:pPr>
        <w:pStyle w:val="Heading20"/>
        <w:keepNext/>
        <w:keepLines/>
        <w:shd w:val="clear" w:color="auto" w:fill="auto"/>
        <w:bidi/>
        <w:spacing w:after="120" w:line="230" w:lineRule="auto"/>
        <w:ind w:left="260" w:firstLine="0"/>
        <w:jc w:val="both"/>
        <w:rPr>
          <w:rFonts w:ascii="Times New Roman" w:hAnsi="Times New Roman" w:cs="David"/>
        </w:rPr>
      </w:pPr>
      <w:bookmarkStart w:id="15" w:name="bookmark120"/>
      <w:bookmarkStart w:id="16" w:name="bookmark119"/>
      <w:r w:rsidRPr="00E05EDB">
        <w:rPr>
          <w:rFonts w:ascii="Times New Roman" w:hAnsi="Times New Roman" w:cs="David"/>
          <w:rtl/>
          <w:lang w:bidi="he"/>
        </w:rPr>
        <w:t xml:space="preserve">7.5 </w:t>
      </w:r>
      <w:hyperlink w:anchor="bookmark386" w:tooltip="מסמך נוכחי">
        <w:r w:rsidRPr="00E05EDB">
          <w:rPr>
            <w:rFonts w:ascii="Times New Roman" w:hAnsi="Times New Roman" w:cs="David"/>
            <w:rtl/>
            <w:lang w:bidi="he"/>
          </w:rPr>
          <w:t xml:space="preserve">* </w:t>
        </w:r>
      </w:hyperlink>
      <w:r w:rsidRPr="00E05EDB">
        <w:rPr>
          <w:rFonts w:ascii="Times New Roman" w:hAnsi="Times New Roman" w:cs="David"/>
          <w:rtl/>
          <w:lang w:bidi="he"/>
        </w:rPr>
        <w:t xml:space="preserve">ביגוד להגנה </w:t>
      </w:r>
      <w:r w:rsidR="00A74B0C">
        <w:rPr>
          <w:rFonts w:ascii="Times New Roman" w:hAnsi="Times New Roman" w:cs="David" w:hint="cs"/>
          <w:rtl/>
          <w:lang w:bidi="he"/>
        </w:rPr>
        <w:t xml:space="preserve">מפני פגיעה </w:t>
      </w:r>
      <w:r w:rsidRPr="00E05EDB">
        <w:rPr>
          <w:rFonts w:ascii="Times New Roman" w:hAnsi="Times New Roman" w:cs="David"/>
          <w:rtl/>
          <w:lang w:bidi="he"/>
        </w:rPr>
        <w:t>כימית לשימוש בפעולות חומ"ס בחירום</w:t>
      </w:r>
      <w:bookmarkEnd w:id="15"/>
      <w:bookmarkEnd w:id="16"/>
    </w:p>
    <w:p w14:paraId="55DB87EF" w14:textId="0230CEC3" w:rsidR="00CA72A0" w:rsidRPr="00E05EDB" w:rsidRDefault="00CA72A0" w:rsidP="00CA72A0">
      <w:pPr>
        <w:pStyle w:val="a4"/>
        <w:shd w:val="clear" w:color="auto" w:fill="auto"/>
        <w:bidi/>
        <w:spacing w:after="120"/>
        <w:ind w:firstLine="260"/>
        <w:jc w:val="both"/>
        <w:rPr>
          <w:rFonts w:ascii="Times New Roman" w:hAnsi="Times New Roman" w:cs="David"/>
        </w:rPr>
      </w:pPr>
      <w:r w:rsidRPr="00E05EDB">
        <w:rPr>
          <w:rFonts w:ascii="Times New Roman" w:hAnsi="Times New Roman" w:cs="David"/>
          <w:b/>
          <w:bCs/>
          <w:rtl/>
          <w:lang w:bidi="he"/>
        </w:rPr>
        <w:t xml:space="preserve">7.5.1 </w:t>
      </w:r>
      <w:hyperlink w:anchor="bookmark387" w:tooltip="מסמך נוכחי">
        <w:r w:rsidRPr="00E05EDB">
          <w:rPr>
            <w:rFonts w:ascii="Times New Roman" w:hAnsi="Times New Roman" w:cs="David"/>
            <w:b/>
            <w:bCs/>
            <w:rtl/>
            <w:lang w:bidi="he"/>
          </w:rPr>
          <w:t xml:space="preserve">* </w:t>
        </w:r>
      </w:hyperlink>
      <w:r w:rsidRPr="00E05EDB">
        <w:rPr>
          <w:rFonts w:ascii="Times New Roman" w:hAnsi="Times New Roman" w:cs="David"/>
          <w:b/>
          <w:bCs/>
          <w:rtl/>
          <w:lang w:bidi="he"/>
        </w:rPr>
        <w:t>ציוד מיגון מאדים.</w:t>
      </w:r>
    </w:p>
    <w:p w14:paraId="61FAB2D0" w14:textId="2BCD40BB" w:rsidR="00CA72A0" w:rsidRPr="00E05EDB" w:rsidRDefault="007C22A2" w:rsidP="00970CCC">
      <w:pPr>
        <w:pStyle w:val="a4"/>
        <w:shd w:val="clear" w:color="auto" w:fill="auto"/>
        <w:bidi/>
        <w:spacing w:after="120" w:line="228" w:lineRule="auto"/>
        <w:ind w:left="260" w:hanging="260"/>
        <w:jc w:val="both"/>
        <w:rPr>
          <w:rFonts w:ascii="Times New Roman" w:hAnsi="Times New Roman" w:cs="David"/>
        </w:rPr>
      </w:pPr>
      <w:r w:rsidRPr="00A00EA7">
        <w:rPr>
          <w:rFonts w:ascii="Arial" w:hAnsi="Arial" w:cs="Arial" w:hint="cs"/>
          <w:b/>
          <w:bCs/>
          <w:highlight w:val="lightGray"/>
          <w:rtl/>
        </w:rPr>
        <w:t>∆</w:t>
      </w:r>
      <w:r w:rsidR="00927BD0" w:rsidRPr="00A00EA7">
        <w:rPr>
          <w:rFonts w:ascii="David" w:hAnsi="David" w:cs="David"/>
          <w:b/>
          <w:bCs/>
          <w:rtl/>
          <w:lang w:bidi="he"/>
        </w:rPr>
        <w:t>7.5.1.1</w:t>
      </w:r>
      <w:r w:rsidR="00042872">
        <w:rPr>
          <w:rFonts w:ascii="David" w:hAnsi="David" w:cs="David"/>
          <w:b/>
          <w:bCs/>
          <w:rtl/>
        </w:rPr>
        <w:t xml:space="preserve"> </w:t>
      </w:r>
      <w:r w:rsidR="00CA72A0" w:rsidRPr="00E05EDB">
        <w:rPr>
          <w:rFonts w:ascii="Times New Roman" w:hAnsi="Times New Roman" w:cs="David"/>
          <w:rtl/>
          <w:lang w:bidi="he"/>
        </w:rPr>
        <w:t xml:space="preserve">לוחמי אש המטפלים בפעולות חירום עם חומ"ס שבהן יש סיכון לחשיפה לכימיקלים ידועים בצורת גזים או אדים המסוכנים לעור, לכימיקלים בלתי מזוהים או </w:t>
      </w:r>
      <w:r w:rsidR="00A74B0C">
        <w:rPr>
          <w:rFonts w:ascii="Times New Roman" w:hAnsi="Times New Roman" w:cs="David" w:hint="cs"/>
          <w:rtl/>
          <w:lang w:bidi="he"/>
        </w:rPr>
        <w:t xml:space="preserve">לסביבות </w:t>
      </w:r>
      <w:r w:rsidR="00927BD0" w:rsidRPr="00E05EDB">
        <w:rPr>
          <w:rFonts w:ascii="Times New Roman" w:hAnsi="Times New Roman" w:cs="David"/>
          <w:rtl/>
          <w:lang w:bidi="he"/>
        </w:rPr>
        <w:t>כימיות המסווגות כסכנ</w:t>
      </w:r>
      <w:r w:rsidR="00927BD0" w:rsidRPr="00E05EDB">
        <w:rPr>
          <w:rFonts w:ascii="Times New Roman" w:hAnsi="Times New Roman" w:cs="David" w:hint="cs"/>
          <w:rtl/>
          <w:lang w:bidi="he"/>
        </w:rPr>
        <w:t>ה מיידית לחיים ולבריאות</w:t>
      </w:r>
      <w:r w:rsidR="005253F3" w:rsidRPr="00E05EDB">
        <w:rPr>
          <w:rFonts w:ascii="Times New Roman" w:hAnsi="Times New Roman" w:cs="David" w:hint="cs"/>
          <w:rtl/>
          <w:lang w:bidi="he"/>
        </w:rPr>
        <w:t xml:space="preserve"> (</w:t>
      </w:r>
      <w:r w:rsidR="005253F3" w:rsidRPr="00E05EDB">
        <w:rPr>
          <w:rFonts w:ascii="Times New Roman" w:hAnsi="Times New Roman" w:cs="David"/>
          <w:lang w:bidi="he"/>
        </w:rPr>
        <w:t>IDLH</w:t>
      </w:r>
      <w:r w:rsidR="005253F3" w:rsidRPr="00E05EDB">
        <w:rPr>
          <w:rFonts w:ascii="Times New Roman" w:hAnsi="Times New Roman" w:cs="David" w:hint="cs"/>
          <w:rtl/>
        </w:rPr>
        <w:t>)</w:t>
      </w:r>
      <w:r w:rsidR="00CA72A0" w:rsidRPr="00E05EDB">
        <w:rPr>
          <w:rFonts w:ascii="Times New Roman" w:hAnsi="Times New Roman" w:cs="David"/>
          <w:rtl/>
          <w:lang w:bidi="he"/>
        </w:rPr>
        <w:t xml:space="preserve"> ישתמשו בציוד הגנה מאדים </w:t>
      </w:r>
      <w:r w:rsidR="005253F3" w:rsidRPr="00E05EDB">
        <w:rPr>
          <w:rFonts w:ascii="Times New Roman" w:hAnsi="Times New Roman" w:cs="David" w:hint="cs"/>
          <w:rtl/>
          <w:lang w:bidi="he"/>
        </w:rPr>
        <w:t>התואם ל</w:t>
      </w:r>
      <w:r w:rsidR="00CA72A0" w:rsidRPr="00E05EDB">
        <w:rPr>
          <w:rFonts w:ascii="Times New Roman" w:hAnsi="Times New Roman" w:cs="David"/>
          <w:rtl/>
          <w:lang w:bidi="he"/>
        </w:rPr>
        <w:t>דרישות</w:t>
      </w:r>
      <w:r w:rsidR="00970CCC" w:rsidRPr="00E05EDB">
        <w:rPr>
          <w:rFonts w:ascii="Times New Roman" w:hAnsi="Times New Roman" w:cs="David" w:hint="cs"/>
          <w:rtl/>
          <w:lang w:bidi="he"/>
        </w:rPr>
        <w:t xml:space="preserve"> ב-</w:t>
      </w:r>
      <w:r w:rsidRPr="00E05EDB">
        <w:rPr>
          <w:rFonts w:ascii="Times New Roman" w:hAnsi="Times New Roman" w:cs="David"/>
        </w:rPr>
        <w:t>N</w:t>
      </w:r>
      <w:r w:rsidR="00CA72A0" w:rsidRPr="00E05EDB">
        <w:rPr>
          <w:rFonts w:ascii="Times New Roman" w:hAnsi="Times New Roman" w:cs="David"/>
        </w:rPr>
        <w:t>FPA 1991</w:t>
      </w:r>
      <w:r w:rsidR="00CA72A0" w:rsidRPr="00E05EDB">
        <w:rPr>
          <w:rFonts w:ascii="Times New Roman" w:hAnsi="Times New Roman" w:cs="David"/>
          <w:rtl/>
          <w:lang w:bidi="he"/>
        </w:rPr>
        <w:t>.</w:t>
      </w:r>
    </w:p>
    <w:p w14:paraId="69AAD158" w14:textId="36F4DB8F" w:rsidR="00CA72A0" w:rsidRPr="00E05EDB" w:rsidRDefault="007C22A2" w:rsidP="00A74B0C">
      <w:pPr>
        <w:pStyle w:val="a4"/>
        <w:shd w:val="clear" w:color="auto" w:fill="auto"/>
        <w:bidi/>
        <w:spacing w:after="120" w:line="228" w:lineRule="auto"/>
        <w:ind w:left="260" w:hanging="260"/>
        <w:jc w:val="both"/>
        <w:rPr>
          <w:rFonts w:ascii="Times New Roman" w:hAnsi="Times New Roman" w:cs="David"/>
        </w:rPr>
      </w:pPr>
      <w:r w:rsidRPr="00E05EDB">
        <w:rPr>
          <w:rFonts w:ascii="Arial" w:hAnsi="Arial" w:cs="Arial" w:hint="cs"/>
          <w:highlight w:val="lightGray"/>
          <w:rtl/>
        </w:rPr>
        <w:t>∆</w:t>
      </w:r>
      <w:r w:rsidR="00CA72A0" w:rsidRPr="00A00EA7">
        <w:rPr>
          <w:rFonts w:ascii="David" w:hAnsi="David" w:cs="David"/>
          <w:b/>
          <w:bCs/>
        </w:rPr>
        <w:t xml:space="preserve"> 7.5.1.2</w:t>
      </w:r>
      <w:r w:rsidR="00CA72A0" w:rsidRPr="00E05EDB">
        <w:rPr>
          <w:rFonts w:ascii="Times New Roman" w:hAnsi="Times New Roman" w:cs="David"/>
          <w:rtl/>
          <w:lang w:bidi="he"/>
        </w:rPr>
        <w:t xml:space="preserve"> לפני השימוש בציוד בכל</w:t>
      </w:r>
      <w:r w:rsidR="00986509">
        <w:rPr>
          <w:rFonts w:ascii="Times New Roman" w:hAnsi="Times New Roman" w:cs="David"/>
          <w:rtl/>
          <w:lang w:bidi="he"/>
        </w:rPr>
        <w:t xml:space="preserve"> פעולה הנוגעת לחומרים מסוכנים</w:t>
      </w:r>
      <w:r w:rsidR="00CA72A0" w:rsidRPr="00E05EDB">
        <w:rPr>
          <w:rFonts w:ascii="Times New Roman" w:hAnsi="Times New Roman" w:cs="David"/>
          <w:rtl/>
          <w:lang w:bidi="he"/>
        </w:rPr>
        <w:t xml:space="preserve"> העובדים יקראו את המסמכים הטכניים, הוראות היצרן והמלצות היצרן </w:t>
      </w:r>
      <w:r w:rsidR="00A74B0C">
        <w:rPr>
          <w:rFonts w:ascii="Times New Roman" w:hAnsi="Times New Roman" w:cs="David" w:hint="cs"/>
          <w:rtl/>
          <w:lang w:bidi="he"/>
        </w:rPr>
        <w:t xml:space="preserve">שסופקו </w:t>
      </w:r>
      <w:r w:rsidR="00CA72A0" w:rsidRPr="00E05EDB">
        <w:rPr>
          <w:rFonts w:ascii="Times New Roman" w:hAnsi="Times New Roman" w:cs="David"/>
          <w:rtl/>
          <w:lang w:bidi="he"/>
        </w:rPr>
        <w:t>בהתאם ל</w:t>
      </w:r>
      <w:r w:rsidR="005253F3" w:rsidRPr="00E05EDB">
        <w:rPr>
          <w:rFonts w:ascii="Times New Roman" w:hAnsi="Times New Roman" w:cs="David" w:hint="cs"/>
          <w:rtl/>
          <w:lang w:bidi="he"/>
        </w:rPr>
        <w:t>-</w:t>
      </w:r>
      <w:r w:rsidR="00CA72A0" w:rsidRPr="00E05EDB">
        <w:rPr>
          <w:rFonts w:ascii="Times New Roman" w:hAnsi="Times New Roman" w:cs="David"/>
        </w:rPr>
        <w:t>NFPA 1991</w:t>
      </w:r>
      <w:r w:rsidR="00CA72A0" w:rsidRPr="00E05EDB">
        <w:rPr>
          <w:rFonts w:ascii="Times New Roman" w:hAnsi="Times New Roman" w:cs="David"/>
          <w:rtl/>
          <w:lang w:bidi="he"/>
        </w:rPr>
        <w:t xml:space="preserve"> על מנת לוודא שהציוד אמור להגן על העובד </w:t>
      </w:r>
      <w:r w:rsidR="00A74B0C">
        <w:rPr>
          <w:rFonts w:ascii="Times New Roman" w:hAnsi="Times New Roman" w:cs="David" w:hint="cs"/>
          <w:rtl/>
          <w:lang w:bidi="he"/>
        </w:rPr>
        <w:t xml:space="preserve">מפני </w:t>
      </w:r>
      <w:r w:rsidR="00A74B0C">
        <w:rPr>
          <w:rFonts w:ascii="Times New Roman" w:hAnsi="Times New Roman" w:cs="David"/>
          <w:rtl/>
          <w:lang w:bidi="he"/>
        </w:rPr>
        <w:t>מצב</w:t>
      </w:r>
      <w:r w:rsidR="00CA72A0" w:rsidRPr="00E05EDB">
        <w:rPr>
          <w:rFonts w:ascii="Times New Roman" w:hAnsi="Times New Roman" w:cs="David"/>
          <w:rtl/>
          <w:lang w:bidi="he"/>
        </w:rPr>
        <w:t xml:space="preserve"> </w:t>
      </w:r>
      <w:r w:rsidR="00A74B0C">
        <w:rPr>
          <w:rFonts w:ascii="Times New Roman" w:hAnsi="Times New Roman" w:cs="David" w:hint="cs"/>
          <w:rtl/>
          <w:lang w:bidi="he"/>
        </w:rPr>
        <w:t>ה</w:t>
      </w:r>
      <w:r w:rsidR="00CA72A0" w:rsidRPr="00E05EDB">
        <w:rPr>
          <w:rFonts w:ascii="Times New Roman" w:hAnsi="Times New Roman" w:cs="David"/>
          <w:rtl/>
          <w:lang w:bidi="he"/>
        </w:rPr>
        <w:t>חירום</w:t>
      </w:r>
      <w:r w:rsidR="00A74B0C">
        <w:rPr>
          <w:rFonts w:ascii="Times New Roman" w:hAnsi="Times New Roman" w:cs="David" w:hint="cs"/>
          <w:rtl/>
          <w:lang w:bidi="he"/>
        </w:rPr>
        <w:t xml:space="preserve"> </w:t>
      </w:r>
      <w:r w:rsidR="00A74B0C">
        <w:rPr>
          <w:rFonts w:ascii="Times New Roman" w:hAnsi="Times New Roman" w:cs="David"/>
          <w:rtl/>
          <w:lang w:bidi="he"/>
        </w:rPr>
        <w:t>הנוגע</w:t>
      </w:r>
      <w:r w:rsidR="00A74B0C" w:rsidRPr="00E05EDB">
        <w:rPr>
          <w:rFonts w:ascii="Times New Roman" w:hAnsi="Times New Roman" w:cs="David"/>
          <w:rtl/>
          <w:lang w:bidi="he"/>
        </w:rPr>
        <w:t xml:space="preserve"> לחומ"ס</w:t>
      </w:r>
      <w:r w:rsidR="00CA72A0" w:rsidRPr="00E05EDB">
        <w:rPr>
          <w:rFonts w:ascii="Times New Roman" w:hAnsi="Times New Roman" w:cs="David"/>
          <w:rtl/>
          <w:lang w:bidi="he"/>
        </w:rPr>
        <w:t xml:space="preserve"> </w:t>
      </w:r>
      <w:r w:rsidR="00A74B0C">
        <w:rPr>
          <w:rFonts w:ascii="Times New Roman" w:hAnsi="Times New Roman" w:cs="David" w:hint="cs"/>
          <w:rtl/>
          <w:lang w:bidi="he"/>
        </w:rPr>
        <w:t>ה</w:t>
      </w:r>
      <w:r w:rsidR="00A74B0C">
        <w:rPr>
          <w:rFonts w:ascii="Times New Roman" w:hAnsi="Times New Roman" w:cs="David"/>
          <w:rtl/>
          <w:lang w:bidi="he"/>
        </w:rPr>
        <w:t>ספציפי</w:t>
      </w:r>
      <w:r w:rsidR="00CA72A0" w:rsidRPr="00E05EDB">
        <w:rPr>
          <w:rFonts w:ascii="Times New Roman" w:hAnsi="Times New Roman" w:cs="David"/>
          <w:rtl/>
          <w:lang w:bidi="he"/>
        </w:rPr>
        <w:t>.</w:t>
      </w:r>
    </w:p>
    <w:p w14:paraId="592DF981" w14:textId="7F5AD203" w:rsidR="00CA72A0" w:rsidRPr="00E05EDB" w:rsidRDefault="00A74B0C" w:rsidP="00986509">
      <w:pPr>
        <w:pStyle w:val="a4"/>
        <w:numPr>
          <w:ilvl w:val="0"/>
          <w:numId w:val="19"/>
        </w:numPr>
        <w:shd w:val="clear" w:color="auto" w:fill="auto"/>
        <w:tabs>
          <w:tab w:val="left" w:pos="914"/>
        </w:tabs>
        <w:bidi/>
        <w:spacing w:after="120" w:line="228" w:lineRule="auto"/>
        <w:ind w:left="260"/>
        <w:jc w:val="both"/>
        <w:rPr>
          <w:rFonts w:ascii="Times New Roman" w:hAnsi="Times New Roman" w:cs="David"/>
        </w:rPr>
      </w:pPr>
      <w:r>
        <w:rPr>
          <w:rFonts w:ascii="Times New Roman" w:hAnsi="Times New Roman" w:cs="David"/>
          <w:rtl/>
          <w:lang w:bidi="he"/>
        </w:rPr>
        <w:t>לוחמי אש המ</w:t>
      </w:r>
      <w:r>
        <w:rPr>
          <w:rFonts w:ascii="Times New Roman" w:hAnsi="Times New Roman" w:cs="David" w:hint="cs"/>
          <w:rtl/>
          <w:lang w:bidi="he"/>
        </w:rPr>
        <w:t>שתת</w:t>
      </w:r>
      <w:r w:rsidR="00986509">
        <w:rPr>
          <w:rFonts w:ascii="Times New Roman" w:hAnsi="Times New Roman" w:cs="David" w:hint="cs"/>
          <w:rtl/>
          <w:lang w:bidi="he"/>
        </w:rPr>
        <w:t>פים בפעו</w:t>
      </w:r>
      <w:r>
        <w:rPr>
          <w:rFonts w:ascii="Times New Roman" w:hAnsi="Times New Roman" w:cs="David" w:hint="cs"/>
          <w:rtl/>
          <w:lang w:bidi="he"/>
        </w:rPr>
        <w:t>לות בעת מצבי החירום הנוגעים</w:t>
      </w:r>
      <w:r w:rsidR="00CA72A0" w:rsidRPr="00E05EDB">
        <w:rPr>
          <w:rFonts w:ascii="Times New Roman" w:hAnsi="Times New Roman" w:cs="David"/>
          <w:rtl/>
          <w:lang w:bidi="he"/>
        </w:rPr>
        <w:t xml:space="preserve"> </w:t>
      </w:r>
      <w:r>
        <w:rPr>
          <w:rFonts w:ascii="Times New Roman" w:hAnsi="Times New Roman" w:cs="David" w:hint="cs"/>
          <w:rtl/>
          <w:lang w:bidi="he"/>
        </w:rPr>
        <w:t>ל</w:t>
      </w:r>
      <w:r w:rsidR="00CA72A0" w:rsidRPr="00E05EDB">
        <w:rPr>
          <w:rFonts w:ascii="Times New Roman" w:hAnsi="Times New Roman" w:cs="David"/>
          <w:rtl/>
          <w:lang w:bidi="he"/>
        </w:rPr>
        <w:t>חומרים מסוכנים</w:t>
      </w:r>
      <w:r w:rsidR="005253F3" w:rsidRPr="00E05EDB">
        <w:rPr>
          <w:rFonts w:ascii="Times New Roman" w:hAnsi="Times New Roman" w:cs="David"/>
          <w:rtl/>
          <w:lang w:bidi="he"/>
        </w:rPr>
        <w:t xml:space="preserve"> שבה</w:t>
      </w:r>
      <w:r>
        <w:rPr>
          <w:rFonts w:ascii="Times New Roman" w:hAnsi="Times New Roman" w:cs="David" w:hint="cs"/>
          <w:rtl/>
          <w:lang w:bidi="he"/>
        </w:rPr>
        <w:t>ם</w:t>
      </w:r>
      <w:r w:rsidR="00CA72A0" w:rsidRPr="00E05EDB">
        <w:rPr>
          <w:rFonts w:ascii="Times New Roman" w:hAnsi="Times New Roman" w:cs="David"/>
          <w:rtl/>
          <w:lang w:bidi="he"/>
        </w:rPr>
        <w:t xml:space="preserve"> יש סיכון לחשיפה לכימיקלים ידועים בצורת גזים או אדים המסוכנים לעור, לכימיקלים בלתי מזוהים או </w:t>
      </w:r>
      <w:r w:rsidR="00185935">
        <w:rPr>
          <w:rFonts w:ascii="Times New Roman" w:hAnsi="Times New Roman" w:cs="David" w:hint="cs"/>
          <w:rtl/>
          <w:lang w:bidi="he"/>
        </w:rPr>
        <w:t>לסביבות</w:t>
      </w:r>
      <w:r w:rsidR="00CA72A0" w:rsidRPr="00E05EDB">
        <w:rPr>
          <w:rFonts w:ascii="Times New Roman" w:hAnsi="Times New Roman" w:cs="David"/>
          <w:rtl/>
          <w:lang w:bidi="he"/>
        </w:rPr>
        <w:t xml:space="preserve"> כימיות המסווגות </w:t>
      </w:r>
      <w:r w:rsidR="00970CCC" w:rsidRPr="00E05EDB">
        <w:rPr>
          <w:rFonts w:ascii="Times New Roman" w:hAnsi="Times New Roman" w:cs="David" w:hint="cs"/>
          <w:rtl/>
          <w:lang w:bidi="he"/>
        </w:rPr>
        <w:t>כ</w:t>
      </w:r>
      <w:r w:rsidR="00FD1410">
        <w:rPr>
          <w:rFonts w:ascii="Times New Roman" w:hAnsi="Times New Roman" w:cs="David" w:hint="cs"/>
          <w:rtl/>
          <w:lang w:bidi="he"/>
        </w:rPr>
        <w:t>סכנה מיידית לחיים ולבריאות</w:t>
      </w:r>
      <w:r w:rsidR="00CA72A0" w:rsidRPr="00E05EDB">
        <w:rPr>
          <w:rFonts w:ascii="Times New Roman" w:hAnsi="Times New Roman" w:cs="David"/>
          <w:rtl/>
          <w:lang w:bidi="he"/>
        </w:rPr>
        <w:t xml:space="preserve"> ישתמשו במערכת נשימה עצמאית העומדת בדרישות המופיעות בסעיף 7.12.</w:t>
      </w:r>
    </w:p>
    <w:p w14:paraId="53C9B037" w14:textId="77777777" w:rsidR="00CA72A0" w:rsidRPr="00E05EDB" w:rsidRDefault="00CA72A0" w:rsidP="005253F3">
      <w:pPr>
        <w:pStyle w:val="a4"/>
        <w:numPr>
          <w:ilvl w:val="0"/>
          <w:numId w:val="20"/>
        </w:numPr>
        <w:shd w:val="clear" w:color="auto" w:fill="auto"/>
        <w:tabs>
          <w:tab w:val="left" w:pos="1057"/>
        </w:tabs>
        <w:bidi/>
        <w:spacing w:after="120" w:line="230" w:lineRule="auto"/>
        <w:ind w:left="260"/>
        <w:jc w:val="both"/>
        <w:rPr>
          <w:rFonts w:ascii="Times New Roman" w:hAnsi="Times New Roman" w:cs="David"/>
        </w:rPr>
      </w:pPr>
      <w:r w:rsidRPr="00E05EDB">
        <w:rPr>
          <w:rFonts w:ascii="Times New Roman" w:hAnsi="Times New Roman" w:cs="David"/>
          <w:rtl/>
          <w:lang w:bidi="he"/>
        </w:rPr>
        <w:t xml:space="preserve">ניתן להשתמש באספקת אוויר חיצונית נוספת בשילוב מערכת נשימה עצמאית, בתנאי שמערכות מסוג זה הן בלחץ חיובי ואושרו על ידי </w:t>
      </w:r>
      <w:r w:rsidRPr="00E05EDB">
        <w:rPr>
          <w:rFonts w:ascii="Times New Roman" w:hAnsi="Times New Roman" w:cs="David"/>
        </w:rPr>
        <w:t>NIOSH</w:t>
      </w:r>
      <w:r w:rsidRPr="00E05EDB">
        <w:rPr>
          <w:rFonts w:ascii="Times New Roman" w:hAnsi="Times New Roman" w:cs="David"/>
          <w:rtl/>
          <w:lang w:bidi="he"/>
        </w:rPr>
        <w:t xml:space="preserve"> על פי 42 </w:t>
      </w:r>
      <w:r w:rsidRPr="00E05EDB">
        <w:rPr>
          <w:rFonts w:ascii="Times New Roman" w:hAnsi="Times New Roman" w:cs="David"/>
        </w:rPr>
        <w:t>CFR 84</w:t>
      </w:r>
      <w:r w:rsidR="005253F3" w:rsidRPr="00E05EDB">
        <w:rPr>
          <w:rFonts w:ascii="Times New Roman" w:hAnsi="Times New Roman" w:cs="David" w:hint="cs"/>
          <w:rtl/>
          <w:lang w:bidi="he"/>
        </w:rPr>
        <w:t xml:space="preserve">: </w:t>
      </w:r>
      <w:r w:rsidRPr="00E05EDB">
        <w:rPr>
          <w:rFonts w:ascii="Times New Roman" w:hAnsi="Times New Roman" w:cs="David"/>
          <w:highlight w:val="lightGray"/>
          <w:rtl/>
          <w:lang w:bidi="he"/>
        </w:rPr>
        <w:t>"</w:t>
      </w:r>
      <w:r w:rsidRPr="00E05EDB">
        <w:rPr>
          <w:rFonts w:ascii="Times New Roman" w:hAnsi="Times New Roman" w:cs="David"/>
          <w:rtl/>
          <w:lang w:bidi="he"/>
        </w:rPr>
        <w:t xml:space="preserve">אישור </w:t>
      </w:r>
      <w:r w:rsidRPr="00E05EDB">
        <w:rPr>
          <w:rFonts w:ascii="Times New Roman" w:hAnsi="Times New Roman" w:cs="David"/>
          <w:highlight w:val="lightGray"/>
          <w:rtl/>
          <w:lang w:bidi="he"/>
        </w:rPr>
        <w:t>מכשירי מגן נשימתיים."</w:t>
      </w:r>
    </w:p>
    <w:p w14:paraId="7B7A0C76" w14:textId="4C98D06F" w:rsidR="00CA72A0" w:rsidRPr="00E05EDB" w:rsidRDefault="00CA72A0" w:rsidP="00970CCC">
      <w:pPr>
        <w:pStyle w:val="a4"/>
        <w:shd w:val="clear" w:color="auto" w:fill="auto"/>
        <w:bidi/>
        <w:spacing w:after="120" w:line="230" w:lineRule="auto"/>
        <w:ind w:left="260" w:hanging="260"/>
        <w:jc w:val="both"/>
        <w:rPr>
          <w:rFonts w:ascii="Times New Roman" w:hAnsi="Times New Roman" w:cs="David"/>
        </w:rPr>
      </w:pPr>
      <w:r w:rsidRPr="00E05EDB">
        <w:rPr>
          <w:rFonts w:ascii="Times New Roman" w:hAnsi="Times New Roman" w:cs="David"/>
          <w:rtl/>
          <w:lang w:bidi="he"/>
        </w:rPr>
        <w:t xml:space="preserve"> </w:t>
      </w:r>
      <w:r w:rsidR="007C22A2" w:rsidRPr="00E05EDB">
        <w:rPr>
          <w:rFonts w:ascii="Arial" w:hAnsi="Arial" w:cs="Arial" w:hint="cs"/>
          <w:highlight w:val="lightGray"/>
          <w:rtl/>
          <w:lang w:bidi="he"/>
        </w:rPr>
        <w:t>∆</w:t>
      </w:r>
      <w:r w:rsidR="00042872">
        <w:rPr>
          <w:rFonts w:ascii="Times New Roman" w:hAnsi="Times New Roman" w:cs="David"/>
          <w:rtl/>
          <w:lang w:bidi="he"/>
        </w:rPr>
        <w:t xml:space="preserve"> </w:t>
      </w:r>
      <w:r w:rsidR="00970CCC" w:rsidRPr="00A00EA7">
        <w:rPr>
          <w:rFonts w:ascii="Times New Roman" w:hAnsi="Times New Roman" w:cs="David"/>
          <w:b/>
          <w:bCs/>
          <w:rtl/>
          <w:lang w:bidi="he"/>
        </w:rPr>
        <w:t>7.5.1.4</w:t>
      </w:r>
      <w:r w:rsidR="00970CCC" w:rsidRPr="00A00EA7">
        <w:rPr>
          <w:rFonts w:ascii="Times New Roman" w:hAnsi="Times New Roman" w:cs="David" w:hint="cs"/>
          <w:b/>
          <w:bCs/>
          <w:rtl/>
          <w:lang w:bidi="he"/>
        </w:rPr>
        <w:t xml:space="preserve"> </w:t>
      </w:r>
      <w:r w:rsidR="005253F3" w:rsidRPr="00E05EDB">
        <w:rPr>
          <w:rFonts w:ascii="Times New Roman" w:hAnsi="Times New Roman" w:cs="David" w:hint="cs"/>
          <w:rtl/>
          <w:lang w:bidi="he"/>
        </w:rPr>
        <w:t>ניתן להשתמש ב</w:t>
      </w:r>
      <w:r w:rsidRPr="00E05EDB">
        <w:rPr>
          <w:rFonts w:ascii="Times New Roman" w:hAnsi="Times New Roman" w:cs="David"/>
          <w:rtl/>
          <w:lang w:bidi="he"/>
        </w:rPr>
        <w:t xml:space="preserve">ציוד מיגון מאדים שאושר במהדורת 2005 של </w:t>
      </w:r>
      <w:r w:rsidRPr="00E05EDB">
        <w:rPr>
          <w:rFonts w:ascii="Times New Roman" w:hAnsi="Times New Roman" w:cs="David"/>
        </w:rPr>
        <w:t>NFPA 1991</w:t>
      </w:r>
      <w:r w:rsidRPr="00E05EDB">
        <w:rPr>
          <w:rFonts w:ascii="Times New Roman" w:hAnsi="Times New Roman" w:cs="David"/>
          <w:rtl/>
          <w:lang w:bidi="he"/>
        </w:rPr>
        <w:t xml:space="preserve"> להגנה מפני חומרים כימיים, חומרים ביולוגיים וחלקיקים רדיואקטיביים שהופצו במהלך אירועי טרור.</w:t>
      </w:r>
    </w:p>
    <w:p w14:paraId="143D0CF2" w14:textId="7B8B6F9D" w:rsidR="00CA72A0" w:rsidRPr="00E05EDB" w:rsidRDefault="007C22A2" w:rsidP="00DA74F1">
      <w:pPr>
        <w:pStyle w:val="a4"/>
        <w:shd w:val="clear" w:color="auto" w:fill="auto"/>
        <w:bidi/>
        <w:spacing w:after="120" w:line="230" w:lineRule="auto"/>
        <w:ind w:left="260" w:hanging="260"/>
        <w:jc w:val="both"/>
        <w:rPr>
          <w:rFonts w:ascii="Times New Roman" w:hAnsi="Times New Roman" w:cs="David"/>
        </w:rPr>
      </w:pPr>
      <w:r w:rsidRPr="00E05EDB">
        <w:rPr>
          <w:rFonts w:ascii="Arial" w:hAnsi="Arial" w:cs="Arial" w:hint="cs"/>
          <w:highlight w:val="lightGray"/>
          <w:rtl/>
          <w:lang w:bidi="he"/>
        </w:rPr>
        <w:t>∆</w:t>
      </w:r>
      <w:r w:rsidR="00042872">
        <w:rPr>
          <w:rFonts w:ascii="Times New Roman" w:hAnsi="Times New Roman" w:cs="David"/>
          <w:rtl/>
          <w:lang w:bidi="he"/>
        </w:rPr>
        <w:t xml:space="preserve"> </w:t>
      </w:r>
      <w:r w:rsidR="00970CCC" w:rsidRPr="00A00EA7">
        <w:rPr>
          <w:rFonts w:ascii="Times New Roman" w:hAnsi="Times New Roman" w:cs="David"/>
          <w:b/>
          <w:bCs/>
          <w:rtl/>
          <w:lang w:bidi="he"/>
        </w:rPr>
        <w:t>7.5.1.5</w:t>
      </w:r>
      <w:r w:rsidR="00970CCC" w:rsidRPr="00E05EDB">
        <w:rPr>
          <w:rFonts w:ascii="Times New Roman" w:hAnsi="Times New Roman" w:cs="David" w:hint="cs"/>
          <w:rtl/>
          <w:lang w:bidi="he"/>
        </w:rPr>
        <w:t xml:space="preserve"> </w:t>
      </w:r>
      <w:r w:rsidR="00362BAC" w:rsidRPr="00E05EDB">
        <w:rPr>
          <w:rFonts w:ascii="Times New Roman" w:hAnsi="Times New Roman" w:cs="David"/>
          <w:rtl/>
          <w:lang w:bidi="he"/>
        </w:rPr>
        <w:t>אם על פי הערכת הסיכונים הלוחמים עלולים להיחשף גם</w:t>
      </w:r>
      <w:r w:rsidR="00362BAC" w:rsidRPr="00E05EDB">
        <w:rPr>
          <w:rFonts w:ascii="Times New Roman" w:hAnsi="Times New Roman" w:cs="David" w:hint="cs"/>
          <w:rtl/>
          <w:lang w:bidi="he"/>
        </w:rPr>
        <w:t xml:space="preserve"> </w:t>
      </w:r>
      <w:r w:rsidR="00362BAC" w:rsidRPr="00E05EDB">
        <w:rPr>
          <w:rFonts w:ascii="Times New Roman" w:hAnsi="Times New Roman" w:cs="David"/>
          <w:rtl/>
          <w:lang w:bidi="he"/>
        </w:rPr>
        <w:t xml:space="preserve">לגזים נוזליים, </w:t>
      </w:r>
      <w:r w:rsidR="00362BAC" w:rsidRPr="00E05EDB">
        <w:rPr>
          <w:rFonts w:ascii="Times New Roman" w:hAnsi="Times New Roman" w:cs="David" w:hint="cs"/>
          <w:rtl/>
          <w:lang w:bidi="he"/>
        </w:rPr>
        <w:t>עליהם</w:t>
      </w:r>
      <w:r w:rsidR="00362BAC" w:rsidRPr="00E05EDB">
        <w:rPr>
          <w:rFonts w:ascii="Times New Roman" w:hAnsi="Times New Roman" w:cs="David"/>
          <w:rtl/>
          <w:lang w:bidi="he"/>
        </w:rPr>
        <w:t xml:space="preserve"> </w:t>
      </w:r>
      <w:r w:rsidR="00362BAC" w:rsidRPr="00E05EDB">
        <w:rPr>
          <w:rFonts w:ascii="Times New Roman" w:hAnsi="Times New Roman" w:cs="David" w:hint="cs"/>
          <w:rtl/>
          <w:lang w:bidi="he"/>
        </w:rPr>
        <w:t>להשתמש</w:t>
      </w:r>
      <w:r w:rsidR="00362BAC" w:rsidRPr="00E05EDB">
        <w:rPr>
          <w:rFonts w:ascii="Times New Roman" w:hAnsi="Times New Roman" w:cs="David"/>
          <w:rtl/>
          <w:lang w:bidi="he"/>
        </w:rPr>
        <w:t xml:space="preserve"> בציוד מיגון מאד</w:t>
      </w:r>
      <w:r w:rsidR="00362BAC" w:rsidRPr="00E05EDB">
        <w:rPr>
          <w:rFonts w:ascii="Times New Roman" w:hAnsi="Times New Roman" w:cs="David" w:hint="cs"/>
          <w:rtl/>
          <w:lang w:bidi="he"/>
        </w:rPr>
        <w:t>י</w:t>
      </w:r>
      <w:r w:rsidR="00362BAC" w:rsidRPr="00E05EDB">
        <w:rPr>
          <w:rFonts w:ascii="Times New Roman" w:hAnsi="Times New Roman" w:cs="David"/>
          <w:rtl/>
          <w:lang w:bidi="he"/>
        </w:rPr>
        <w:t xml:space="preserve">ם </w:t>
      </w:r>
      <w:r w:rsidR="00362BAC" w:rsidRPr="00E05EDB">
        <w:rPr>
          <w:rFonts w:ascii="Times New Roman" w:hAnsi="Times New Roman" w:cs="David" w:hint="cs"/>
          <w:rtl/>
          <w:lang w:bidi="he"/>
        </w:rPr>
        <w:t>העונה</w:t>
      </w:r>
      <w:r w:rsidR="00362BAC" w:rsidRPr="00E05EDB">
        <w:rPr>
          <w:rFonts w:ascii="Times New Roman" w:hAnsi="Times New Roman" w:cs="David"/>
          <w:rtl/>
          <w:lang w:bidi="he"/>
        </w:rPr>
        <w:t xml:space="preserve"> </w:t>
      </w:r>
      <w:r w:rsidR="00362BAC" w:rsidRPr="00E05EDB">
        <w:rPr>
          <w:rFonts w:ascii="Times New Roman" w:hAnsi="Times New Roman" w:cs="David" w:hint="cs"/>
          <w:rtl/>
          <w:lang w:bidi="he"/>
        </w:rPr>
        <w:t>ל</w:t>
      </w:r>
      <w:r w:rsidR="00362BAC" w:rsidRPr="00E05EDB">
        <w:rPr>
          <w:rFonts w:ascii="Times New Roman" w:hAnsi="Times New Roman" w:cs="David"/>
          <w:rtl/>
          <w:lang w:bidi="he"/>
        </w:rPr>
        <w:t>דרישות האופציונליות הנוספות בנושא הגנה מפני גז נוזלי המופיעות ב-</w:t>
      </w:r>
      <w:r w:rsidR="00362BAC" w:rsidRPr="00E05EDB">
        <w:rPr>
          <w:rFonts w:ascii="Times New Roman" w:hAnsi="Times New Roman" w:cs="David"/>
          <w:lang w:bidi="he"/>
        </w:rPr>
        <w:t>NFTA 1991</w:t>
      </w:r>
      <w:r w:rsidR="00362BAC" w:rsidRPr="00E05EDB">
        <w:rPr>
          <w:rFonts w:ascii="Times New Roman" w:hAnsi="Times New Roman" w:cs="David"/>
          <w:rtl/>
          <w:lang w:bidi="he"/>
        </w:rPr>
        <w:t xml:space="preserve">. </w:t>
      </w:r>
    </w:p>
    <w:p w14:paraId="190F708D" w14:textId="4A6E3BE5" w:rsidR="00362BAC" w:rsidRPr="00E05EDB" w:rsidRDefault="00970CCC" w:rsidP="00362BAC">
      <w:pPr>
        <w:pStyle w:val="a4"/>
        <w:shd w:val="clear" w:color="auto" w:fill="auto"/>
        <w:bidi/>
        <w:spacing w:after="120" w:line="230" w:lineRule="auto"/>
        <w:ind w:left="260" w:hanging="260"/>
        <w:jc w:val="both"/>
        <w:rPr>
          <w:rFonts w:ascii="Times New Roman" w:hAnsi="Times New Roman" w:cs="David"/>
        </w:rPr>
      </w:pPr>
      <w:r w:rsidRPr="00E05EDB">
        <w:rPr>
          <w:rFonts w:ascii="Arial" w:hAnsi="Arial" w:cs="Arial" w:hint="cs"/>
          <w:highlight w:val="lightGray"/>
          <w:rtl/>
          <w:lang w:bidi="he"/>
        </w:rPr>
        <w:t>∆</w:t>
      </w:r>
      <w:r w:rsidR="00CA72A0" w:rsidRPr="00E05EDB">
        <w:rPr>
          <w:rFonts w:ascii="Times New Roman" w:hAnsi="Times New Roman" w:cs="David"/>
          <w:highlight w:val="lightGray"/>
          <w:rtl/>
          <w:lang w:bidi="he"/>
        </w:rPr>
        <w:t xml:space="preserve"> </w:t>
      </w:r>
      <w:r w:rsidRPr="00A00EA7">
        <w:rPr>
          <w:rFonts w:ascii="Times New Roman" w:hAnsi="Times New Roman" w:cs="David"/>
          <w:b/>
          <w:bCs/>
          <w:rtl/>
          <w:lang w:bidi="he"/>
        </w:rPr>
        <w:t>7.5.1.</w:t>
      </w:r>
      <w:r w:rsidRPr="00A00EA7">
        <w:rPr>
          <w:rFonts w:ascii="Times New Roman" w:hAnsi="Times New Roman" w:cs="David" w:hint="cs"/>
          <w:b/>
          <w:bCs/>
          <w:rtl/>
          <w:lang w:bidi="he"/>
        </w:rPr>
        <w:t>6</w:t>
      </w:r>
      <w:r w:rsidRPr="00E05EDB">
        <w:rPr>
          <w:rFonts w:ascii="Times New Roman" w:hAnsi="Times New Roman" w:cs="David" w:hint="cs"/>
          <w:rtl/>
          <w:lang w:bidi="he"/>
        </w:rPr>
        <w:t xml:space="preserve"> </w:t>
      </w:r>
      <w:r w:rsidR="00362BAC" w:rsidRPr="00E05EDB">
        <w:rPr>
          <w:rFonts w:ascii="Times New Roman" w:hAnsi="Times New Roman" w:cs="David"/>
          <w:rtl/>
          <w:lang w:bidi="he"/>
        </w:rPr>
        <w:t>אם על פי הערכת הסיכונים</w:t>
      </w:r>
      <w:r w:rsidR="00362BAC" w:rsidRPr="00E05EDB">
        <w:rPr>
          <w:rFonts w:ascii="Times New Roman" w:hAnsi="Times New Roman" w:cs="David" w:hint="cs"/>
          <w:rtl/>
          <w:lang w:bidi="he"/>
        </w:rPr>
        <w:t>,</w:t>
      </w:r>
      <w:r w:rsidR="00362BAC" w:rsidRPr="00E05EDB">
        <w:rPr>
          <w:rFonts w:ascii="Times New Roman" w:hAnsi="Times New Roman" w:cs="David"/>
          <w:rtl/>
          <w:lang w:bidi="he"/>
        </w:rPr>
        <w:t xml:space="preserve"> הלוחמים עלולים להיחשף גם </w:t>
      </w:r>
      <w:r w:rsidR="00362BAC" w:rsidRPr="00E05EDB">
        <w:rPr>
          <w:rFonts w:ascii="Times New Roman" w:hAnsi="Times New Roman" w:cs="David" w:hint="cs"/>
          <w:rtl/>
          <w:lang w:bidi="he"/>
        </w:rPr>
        <w:t>ל</w:t>
      </w:r>
      <w:r w:rsidR="00B51FCD">
        <w:rPr>
          <w:rFonts w:ascii="Times New Roman" w:hAnsi="Times New Roman" w:cs="David" w:hint="cs"/>
          <w:rtl/>
          <w:lang w:bidi="he"/>
        </w:rPr>
        <w:t>הבזקה</w:t>
      </w:r>
      <w:r w:rsidR="00362BAC" w:rsidRPr="00E05EDB">
        <w:rPr>
          <w:rFonts w:ascii="Times New Roman" w:hAnsi="Times New Roman" w:cs="David" w:hint="cs"/>
          <w:rtl/>
          <w:lang w:bidi="he"/>
        </w:rPr>
        <w:t xml:space="preserve"> כימית</w:t>
      </w:r>
      <w:r w:rsidR="00362BAC" w:rsidRPr="00E05EDB">
        <w:rPr>
          <w:rFonts w:ascii="Times New Roman" w:hAnsi="Times New Roman" w:cs="David"/>
          <w:rtl/>
          <w:lang w:bidi="he"/>
        </w:rPr>
        <w:t xml:space="preserve">, הם ישתמשו בציוד מיגון מאדים </w:t>
      </w:r>
      <w:r w:rsidR="00362BAC" w:rsidRPr="00E05EDB">
        <w:rPr>
          <w:rFonts w:ascii="Times New Roman" w:hAnsi="Times New Roman" w:cs="David" w:hint="cs"/>
          <w:rtl/>
          <w:lang w:bidi="he"/>
        </w:rPr>
        <w:t>העונה לדרישות</w:t>
      </w:r>
      <w:r w:rsidR="00362BAC" w:rsidRPr="00E05EDB">
        <w:rPr>
          <w:rFonts w:ascii="Times New Roman" w:hAnsi="Times New Roman" w:cs="David"/>
          <w:rtl/>
          <w:lang w:bidi="he"/>
        </w:rPr>
        <w:t xml:space="preserve"> האופציונליות הנוספות בנושא הגנה מפני </w:t>
      </w:r>
      <w:r w:rsidR="00362BAC" w:rsidRPr="00E05EDB">
        <w:rPr>
          <w:rFonts w:ascii="Times New Roman" w:hAnsi="Times New Roman" w:cs="David" w:hint="cs"/>
          <w:rtl/>
          <w:lang w:bidi="he"/>
        </w:rPr>
        <w:t xml:space="preserve">הבזקי אש כימית </w:t>
      </w:r>
      <w:r w:rsidR="00362BAC" w:rsidRPr="00E05EDB">
        <w:rPr>
          <w:rFonts w:ascii="Times New Roman" w:hAnsi="Times New Roman" w:cs="David"/>
          <w:rtl/>
          <w:lang w:bidi="he"/>
        </w:rPr>
        <w:t>המופיעות ב-</w:t>
      </w:r>
      <w:r w:rsidR="00362BAC" w:rsidRPr="00E05EDB">
        <w:rPr>
          <w:rFonts w:ascii="Times New Roman" w:hAnsi="Times New Roman" w:cs="David"/>
        </w:rPr>
        <w:t>NFTA 1991</w:t>
      </w:r>
      <w:r w:rsidR="00362BAC" w:rsidRPr="00E05EDB">
        <w:rPr>
          <w:rFonts w:ascii="Times New Roman" w:hAnsi="Times New Roman" w:cs="David"/>
          <w:rtl/>
          <w:lang w:bidi="he"/>
        </w:rPr>
        <w:t xml:space="preserve">. </w:t>
      </w:r>
    </w:p>
    <w:p w14:paraId="2C3CDF46" w14:textId="0861DF1B" w:rsidR="00CA72A0" w:rsidRPr="00E05EDB" w:rsidRDefault="00CA72A0" w:rsidP="00362BAC">
      <w:pPr>
        <w:pStyle w:val="a4"/>
        <w:shd w:val="clear" w:color="auto" w:fill="auto"/>
        <w:bidi/>
        <w:spacing w:after="120" w:line="228" w:lineRule="auto"/>
        <w:ind w:left="260"/>
        <w:jc w:val="both"/>
        <w:rPr>
          <w:rFonts w:ascii="Times New Roman" w:hAnsi="Times New Roman" w:cs="David"/>
        </w:rPr>
      </w:pPr>
      <w:r w:rsidRPr="00A00EA7">
        <w:rPr>
          <w:rFonts w:ascii="Times New Roman" w:hAnsi="Times New Roman" w:cs="David"/>
          <w:b/>
          <w:bCs/>
          <w:rtl/>
          <w:lang w:bidi="he"/>
        </w:rPr>
        <w:t>7.5.1.7</w:t>
      </w:r>
      <w:r w:rsidRPr="00E05EDB">
        <w:rPr>
          <w:rFonts w:ascii="Times New Roman" w:hAnsi="Times New Roman" w:cs="David"/>
          <w:rtl/>
          <w:lang w:bidi="he"/>
        </w:rPr>
        <w:t xml:space="preserve"> </w:t>
      </w:r>
      <w:hyperlink w:anchor="bookmark384" w:tooltip="מסמך נוכחי">
        <w:r w:rsidRPr="00E05EDB">
          <w:rPr>
            <w:rFonts w:ascii="Times New Roman" w:hAnsi="Times New Roman" w:cs="David"/>
            <w:rtl/>
            <w:lang w:bidi="he"/>
          </w:rPr>
          <w:t>*</w:t>
        </w:r>
      </w:hyperlink>
      <w:r w:rsidRPr="00E05EDB">
        <w:rPr>
          <w:rFonts w:ascii="Times New Roman" w:hAnsi="Times New Roman" w:cs="David"/>
          <w:rtl/>
          <w:lang w:bidi="he"/>
        </w:rPr>
        <w:t xml:space="preserve"> </w:t>
      </w:r>
      <w:r w:rsidR="008F6555" w:rsidRPr="00E05EDB">
        <w:rPr>
          <w:rFonts w:ascii="Times New Roman" w:hAnsi="Times New Roman" w:cs="David" w:hint="cs"/>
          <w:rtl/>
          <w:lang w:bidi="he"/>
        </w:rPr>
        <w:t>אין</w:t>
      </w:r>
      <w:r w:rsidRPr="00E05EDB">
        <w:rPr>
          <w:rFonts w:ascii="Times New Roman" w:hAnsi="Times New Roman" w:cs="David"/>
          <w:rtl/>
          <w:lang w:bidi="he"/>
        </w:rPr>
        <w:t xml:space="preserve"> להשתמש בציוד מיגון מאדים </w:t>
      </w:r>
      <w:r w:rsidR="00986509">
        <w:rPr>
          <w:rFonts w:ascii="Times New Roman" w:hAnsi="Times New Roman" w:cs="David" w:hint="cs"/>
          <w:rtl/>
          <w:lang w:bidi="he"/>
        </w:rPr>
        <w:t>בפני עצמו</w:t>
      </w:r>
      <w:r w:rsidR="00986509">
        <w:rPr>
          <w:rFonts w:ascii="Times New Roman" w:hAnsi="Times New Roman" w:cs="David"/>
          <w:rtl/>
          <w:lang w:bidi="he"/>
        </w:rPr>
        <w:t xml:space="preserve"> </w:t>
      </w:r>
      <w:r w:rsidR="00986509">
        <w:rPr>
          <w:rFonts w:ascii="Times New Roman" w:hAnsi="Times New Roman" w:cs="David" w:hint="cs"/>
          <w:rtl/>
          <w:lang w:bidi="he"/>
        </w:rPr>
        <w:t>ב</w:t>
      </w:r>
      <w:r w:rsidRPr="00E05EDB">
        <w:rPr>
          <w:rFonts w:ascii="Times New Roman" w:hAnsi="Times New Roman" w:cs="David"/>
          <w:rtl/>
          <w:lang w:bidi="he"/>
        </w:rPr>
        <w:t xml:space="preserve">כל פעילות כיבוי אש או להגנה מפני קרינה מייננת, מפגעי נוזל קריוגני או </w:t>
      </w:r>
      <w:r w:rsidR="00B51FCD">
        <w:rPr>
          <w:rFonts w:ascii="Times New Roman" w:hAnsi="Times New Roman" w:cs="David" w:hint="cs"/>
          <w:rtl/>
          <w:lang w:bidi="he"/>
        </w:rPr>
        <w:t>בסביבות</w:t>
      </w:r>
      <w:r w:rsidRPr="00E05EDB">
        <w:rPr>
          <w:rFonts w:ascii="Times New Roman" w:hAnsi="Times New Roman" w:cs="David"/>
          <w:rtl/>
          <w:lang w:bidi="he"/>
        </w:rPr>
        <w:t xml:space="preserve"> נפיצות.</w:t>
      </w:r>
    </w:p>
    <w:p w14:paraId="364E5806" w14:textId="77777777" w:rsidR="00CA72A0" w:rsidRPr="00E05EDB" w:rsidRDefault="00CA72A0" w:rsidP="00CA72A0">
      <w:pPr>
        <w:pStyle w:val="a4"/>
        <w:numPr>
          <w:ilvl w:val="0"/>
          <w:numId w:val="21"/>
        </w:numPr>
        <w:shd w:val="clear" w:color="auto" w:fill="auto"/>
        <w:tabs>
          <w:tab w:val="left" w:pos="914"/>
        </w:tabs>
        <w:bidi/>
        <w:spacing w:after="120" w:line="226" w:lineRule="auto"/>
        <w:ind w:left="260"/>
        <w:jc w:val="both"/>
        <w:rPr>
          <w:rFonts w:ascii="Times New Roman" w:hAnsi="Times New Roman" w:cs="David"/>
        </w:rPr>
      </w:pPr>
      <w:r w:rsidRPr="00E05EDB">
        <w:rPr>
          <w:rFonts w:ascii="Times New Roman" w:hAnsi="Times New Roman" w:cs="David"/>
          <w:rtl/>
          <w:lang w:bidi="he"/>
        </w:rPr>
        <w:t>ניתן להשתמש בציוד מיגון מאדים להגנה מפני התזת נוזלים או כימיקלים וחלקיקים מוצקים.</w:t>
      </w:r>
    </w:p>
    <w:p w14:paraId="76939E9D" w14:textId="77777777" w:rsidR="00CA72A0" w:rsidRPr="00E05EDB" w:rsidRDefault="00CA72A0" w:rsidP="00CA72A0">
      <w:pPr>
        <w:pStyle w:val="a4"/>
        <w:shd w:val="clear" w:color="auto" w:fill="auto"/>
        <w:bidi/>
        <w:spacing w:after="120"/>
        <w:ind w:left="260"/>
        <w:jc w:val="both"/>
        <w:rPr>
          <w:rFonts w:ascii="Times New Roman" w:hAnsi="Times New Roman" w:cs="David"/>
        </w:rPr>
      </w:pPr>
      <w:r w:rsidRPr="00E05EDB">
        <w:rPr>
          <w:rFonts w:ascii="Times New Roman" w:hAnsi="Times New Roman" w:cs="David"/>
          <w:b/>
          <w:bCs/>
          <w:rtl/>
          <w:lang w:bidi="he"/>
        </w:rPr>
        <w:t xml:space="preserve">7.5.2 </w:t>
      </w:r>
      <w:hyperlink w:anchor="bookmark385" w:tooltip="מסמך נוכחי">
        <w:r w:rsidRPr="00E05EDB">
          <w:rPr>
            <w:rFonts w:ascii="Times New Roman" w:hAnsi="Times New Roman" w:cs="David"/>
            <w:rtl/>
            <w:lang w:bidi="he"/>
          </w:rPr>
          <w:t xml:space="preserve">* </w:t>
        </w:r>
      </w:hyperlink>
      <w:r w:rsidRPr="00E05EDB">
        <w:rPr>
          <w:rFonts w:ascii="Times New Roman" w:hAnsi="Times New Roman" w:cs="David"/>
          <w:b/>
          <w:bCs/>
          <w:rtl/>
          <w:lang w:bidi="he"/>
        </w:rPr>
        <w:t>ציוד ובגדים למיגון מהתזת נוזלים.</w:t>
      </w:r>
    </w:p>
    <w:p w14:paraId="1838F555" w14:textId="2515D38C" w:rsidR="00CA72A0" w:rsidRPr="00E05EDB" w:rsidRDefault="007C22A2" w:rsidP="00A540A5">
      <w:pPr>
        <w:pStyle w:val="a4"/>
        <w:shd w:val="clear" w:color="auto" w:fill="auto"/>
        <w:bidi/>
        <w:spacing w:line="228" w:lineRule="auto"/>
        <w:ind w:left="260" w:hanging="260"/>
        <w:jc w:val="both"/>
        <w:rPr>
          <w:rFonts w:ascii="Times New Roman" w:hAnsi="Times New Roman" w:cs="David"/>
        </w:rPr>
      </w:pPr>
      <w:r w:rsidRPr="00E05EDB">
        <w:rPr>
          <w:rFonts w:ascii="Arial" w:hAnsi="Arial" w:cs="Arial" w:hint="cs"/>
          <w:rtl/>
        </w:rPr>
        <w:t>∆</w:t>
      </w:r>
      <w:r w:rsidR="00CA72A0" w:rsidRPr="00E05EDB">
        <w:rPr>
          <w:rFonts w:ascii="Times New Roman" w:hAnsi="Times New Roman" w:cs="David"/>
          <w:rtl/>
          <w:lang w:bidi="he"/>
        </w:rPr>
        <w:t xml:space="preserve"> </w:t>
      </w:r>
      <w:r w:rsidR="00362BAC" w:rsidRPr="00A00EA7">
        <w:rPr>
          <w:rFonts w:ascii="Times New Roman" w:hAnsi="Times New Roman" w:cs="David"/>
          <w:b/>
          <w:bCs/>
          <w:rtl/>
          <w:lang w:bidi="he"/>
        </w:rPr>
        <w:t>7.5.2.1</w:t>
      </w:r>
      <w:r w:rsidR="00362BAC" w:rsidRPr="00E05EDB">
        <w:rPr>
          <w:rFonts w:ascii="Times New Roman" w:hAnsi="Times New Roman" w:cs="David" w:hint="cs"/>
          <w:rtl/>
          <w:lang w:bidi="he"/>
        </w:rPr>
        <w:t xml:space="preserve"> </w:t>
      </w:r>
      <w:r w:rsidR="00CA72A0" w:rsidRPr="00E05EDB">
        <w:rPr>
          <w:rFonts w:ascii="Times New Roman" w:hAnsi="Times New Roman" w:cs="David"/>
          <w:rtl/>
          <w:lang w:bidi="he"/>
        </w:rPr>
        <w:t>לוחמי אש המ</w:t>
      </w:r>
      <w:r w:rsidR="00A540A5">
        <w:rPr>
          <w:rFonts w:ascii="Times New Roman" w:hAnsi="Times New Roman" w:cs="David" w:hint="cs"/>
          <w:rtl/>
          <w:lang w:bidi="he"/>
        </w:rPr>
        <w:t>שתתפים</w:t>
      </w:r>
      <w:r w:rsidR="00CA72A0" w:rsidRPr="00E05EDB">
        <w:rPr>
          <w:rFonts w:ascii="Times New Roman" w:hAnsi="Times New Roman" w:cs="David"/>
          <w:rtl/>
          <w:lang w:bidi="he"/>
        </w:rPr>
        <w:t xml:space="preserve"> ב</w:t>
      </w:r>
      <w:r w:rsidR="00B51FCD">
        <w:rPr>
          <w:rFonts w:ascii="Times New Roman" w:hAnsi="Times New Roman" w:cs="David"/>
          <w:rtl/>
          <w:lang w:bidi="he"/>
        </w:rPr>
        <w:t>פעולות</w:t>
      </w:r>
      <w:r w:rsidR="00042872">
        <w:rPr>
          <w:rFonts w:ascii="Times New Roman" w:hAnsi="Times New Roman" w:cs="David"/>
          <w:rtl/>
          <w:lang w:bidi="he"/>
        </w:rPr>
        <w:t xml:space="preserve"> </w:t>
      </w:r>
      <w:r w:rsidR="00CA72A0" w:rsidRPr="00E05EDB">
        <w:rPr>
          <w:rFonts w:ascii="Times New Roman" w:hAnsi="Times New Roman" w:cs="David"/>
          <w:rtl/>
          <w:lang w:bidi="he"/>
        </w:rPr>
        <w:t>חומ"ס שבהן י</w:t>
      </w:r>
      <w:r w:rsidR="00986509">
        <w:rPr>
          <w:rFonts w:ascii="Times New Roman" w:hAnsi="Times New Roman" w:cs="David"/>
          <w:rtl/>
          <w:lang w:bidi="he"/>
        </w:rPr>
        <w:t>ש סיכון לחשיפה לכימיקלים ידועים בהתזת נוזלים</w:t>
      </w:r>
      <w:r w:rsidR="00CA72A0" w:rsidRPr="00E05EDB">
        <w:rPr>
          <w:rFonts w:ascii="Times New Roman" w:hAnsi="Times New Roman" w:cs="David"/>
          <w:rtl/>
          <w:lang w:bidi="he"/>
        </w:rPr>
        <w:t xml:space="preserve"> ישתמשו ב</w:t>
      </w:r>
      <w:r w:rsidR="00986509">
        <w:rPr>
          <w:rFonts w:ascii="Times New Roman" w:hAnsi="Times New Roman" w:cs="David"/>
          <w:rtl/>
          <w:lang w:bidi="he"/>
        </w:rPr>
        <w:t>ציוד וביגוד למיגון מהתזת נוזלים</w:t>
      </w:r>
      <w:r w:rsidR="00CA72A0" w:rsidRPr="00E05EDB">
        <w:rPr>
          <w:rFonts w:ascii="Times New Roman" w:hAnsi="Times New Roman" w:cs="David"/>
          <w:rtl/>
          <w:lang w:bidi="he"/>
        </w:rPr>
        <w:t xml:space="preserve"> העומדים בדרישות </w:t>
      </w:r>
      <w:r w:rsidR="00CA72A0" w:rsidRPr="00E05EDB">
        <w:rPr>
          <w:rFonts w:ascii="Times New Roman" w:hAnsi="Times New Roman" w:cs="David"/>
        </w:rPr>
        <w:t>NFPA 1992</w:t>
      </w:r>
      <w:r w:rsidR="00CA72A0" w:rsidRPr="00E05EDB">
        <w:rPr>
          <w:rFonts w:ascii="Times New Roman" w:hAnsi="Times New Roman" w:cs="David"/>
          <w:rtl/>
          <w:lang w:bidi="he"/>
        </w:rPr>
        <w:t>.</w:t>
      </w:r>
    </w:p>
    <w:p w14:paraId="5C2880F0" w14:textId="63B67FA5" w:rsidR="00CA72A0" w:rsidRPr="00E05EDB" w:rsidRDefault="00CA72A0" w:rsidP="00A540A5">
      <w:pPr>
        <w:pStyle w:val="a4"/>
        <w:numPr>
          <w:ilvl w:val="0"/>
          <w:numId w:val="22"/>
        </w:numPr>
        <w:shd w:val="clear" w:color="auto" w:fill="auto"/>
        <w:tabs>
          <w:tab w:val="left" w:pos="888"/>
        </w:tabs>
        <w:bidi/>
        <w:spacing w:line="228" w:lineRule="auto"/>
        <w:ind w:left="220"/>
        <w:jc w:val="both"/>
        <w:rPr>
          <w:rFonts w:ascii="Times New Roman" w:hAnsi="Times New Roman" w:cs="David"/>
        </w:rPr>
      </w:pPr>
      <w:bookmarkStart w:id="17" w:name="bookmark121"/>
      <w:r w:rsidRPr="00E05EDB">
        <w:rPr>
          <w:rFonts w:ascii="Times New Roman" w:hAnsi="Times New Roman" w:cs="David"/>
          <w:rtl/>
          <w:lang w:bidi="he"/>
        </w:rPr>
        <w:t xml:space="preserve">לפני השימוש בציוד או </w:t>
      </w:r>
      <w:r w:rsidR="008F6555" w:rsidRPr="00E05EDB">
        <w:rPr>
          <w:rFonts w:ascii="Times New Roman" w:hAnsi="Times New Roman" w:cs="David" w:hint="cs"/>
          <w:rtl/>
          <w:lang w:bidi="he"/>
        </w:rPr>
        <w:t>ב</w:t>
      </w:r>
      <w:r w:rsidR="00A540A5">
        <w:rPr>
          <w:rFonts w:ascii="Times New Roman" w:hAnsi="Times New Roman" w:cs="David"/>
          <w:rtl/>
          <w:lang w:bidi="he"/>
        </w:rPr>
        <w:t>ביגוד</w:t>
      </w:r>
      <w:r w:rsidRPr="00E05EDB">
        <w:rPr>
          <w:rFonts w:ascii="Times New Roman" w:hAnsi="Times New Roman" w:cs="David"/>
          <w:rtl/>
          <w:lang w:bidi="he"/>
        </w:rPr>
        <w:t xml:space="preserve"> בכל פעולה הנוגעת לחומרים מסוכנים </w:t>
      </w:r>
      <w:r w:rsidR="008F6555" w:rsidRPr="00E05EDB">
        <w:rPr>
          <w:rFonts w:ascii="Times New Roman" w:hAnsi="Times New Roman" w:cs="David" w:hint="cs"/>
          <w:rtl/>
          <w:lang w:bidi="he"/>
        </w:rPr>
        <w:t>הלוחמים</w:t>
      </w:r>
      <w:r w:rsidRPr="00E05EDB">
        <w:rPr>
          <w:rFonts w:ascii="Times New Roman" w:hAnsi="Times New Roman" w:cs="David"/>
          <w:rtl/>
          <w:lang w:bidi="he"/>
        </w:rPr>
        <w:t xml:space="preserve"> יקראו את המסמכים הטכניים, הוראות היצרן והמלצות היצרן </w:t>
      </w:r>
      <w:r w:rsidR="00A540A5">
        <w:rPr>
          <w:rFonts w:ascii="Times New Roman" w:hAnsi="Times New Roman" w:cs="David" w:hint="cs"/>
          <w:rtl/>
          <w:lang w:bidi="he"/>
        </w:rPr>
        <w:t xml:space="preserve">שסופקו </w:t>
      </w:r>
      <w:r w:rsidRPr="00E05EDB">
        <w:rPr>
          <w:rFonts w:ascii="Times New Roman" w:hAnsi="Times New Roman" w:cs="David"/>
          <w:rtl/>
          <w:lang w:bidi="he"/>
        </w:rPr>
        <w:t>בהתאם ל</w:t>
      </w:r>
      <w:r w:rsidR="007C22A2" w:rsidRPr="00E05EDB">
        <w:rPr>
          <w:rFonts w:ascii="Times New Roman" w:hAnsi="Times New Roman" w:cs="David" w:hint="cs"/>
          <w:rtl/>
        </w:rPr>
        <w:t>-</w:t>
      </w:r>
      <w:r w:rsidRPr="00E05EDB">
        <w:rPr>
          <w:rFonts w:ascii="Times New Roman" w:hAnsi="Times New Roman" w:cs="David"/>
          <w:rtl/>
          <w:lang w:bidi="he"/>
        </w:rPr>
        <w:t xml:space="preserve"> </w:t>
      </w:r>
      <w:r w:rsidRPr="00E05EDB">
        <w:rPr>
          <w:rFonts w:ascii="Times New Roman" w:hAnsi="Times New Roman" w:cs="David"/>
        </w:rPr>
        <w:t>NFPA</w:t>
      </w:r>
      <w:r w:rsidR="00DD2DAF" w:rsidRPr="00E05EDB">
        <w:rPr>
          <w:rFonts w:ascii="Times New Roman" w:hAnsi="Times New Roman" w:cs="David"/>
        </w:rPr>
        <w:t xml:space="preserve"> </w:t>
      </w:r>
      <w:r w:rsidRPr="00E05EDB">
        <w:rPr>
          <w:rFonts w:ascii="Times New Roman" w:hAnsi="Times New Roman" w:cs="David"/>
        </w:rPr>
        <w:t>1992</w:t>
      </w:r>
      <w:r w:rsidRPr="00E05EDB">
        <w:rPr>
          <w:rFonts w:ascii="Times New Roman" w:hAnsi="Times New Roman" w:cs="David"/>
          <w:rtl/>
          <w:lang w:bidi="he"/>
        </w:rPr>
        <w:t xml:space="preserve"> על מנת לוודא שהציוד והביגוד אמורים להגן על </w:t>
      </w:r>
      <w:r w:rsidR="008F6555" w:rsidRPr="00E05EDB">
        <w:rPr>
          <w:rFonts w:ascii="Times New Roman" w:hAnsi="Times New Roman" w:cs="David" w:hint="cs"/>
          <w:rtl/>
          <w:lang w:bidi="he"/>
        </w:rPr>
        <w:t>הלוחם</w:t>
      </w:r>
      <w:r w:rsidRPr="00E05EDB">
        <w:rPr>
          <w:rFonts w:ascii="Times New Roman" w:hAnsi="Times New Roman" w:cs="David"/>
          <w:rtl/>
          <w:lang w:bidi="he"/>
        </w:rPr>
        <w:t xml:space="preserve"> מפני מצבי חירום ספציפיים הנוגעים לחומ"ס.</w:t>
      </w:r>
      <w:bookmarkEnd w:id="17"/>
    </w:p>
    <w:p w14:paraId="0060C596" w14:textId="6C16AA26" w:rsidR="00CA72A0" w:rsidRPr="00E05EDB" w:rsidRDefault="00A540A5" w:rsidP="00DD2DAF">
      <w:pPr>
        <w:pStyle w:val="a4"/>
        <w:numPr>
          <w:ilvl w:val="0"/>
          <w:numId w:val="22"/>
        </w:numPr>
        <w:shd w:val="clear" w:color="auto" w:fill="auto"/>
        <w:bidi/>
        <w:spacing w:after="0" w:line="228" w:lineRule="auto"/>
        <w:ind w:left="220"/>
        <w:jc w:val="both"/>
        <w:rPr>
          <w:rFonts w:ascii="Times New Roman" w:hAnsi="Times New Roman" w:cs="David"/>
        </w:rPr>
      </w:pPr>
      <w:r>
        <w:rPr>
          <w:rFonts w:ascii="Times New Roman" w:hAnsi="Times New Roman" w:cs="David"/>
          <w:rtl/>
          <w:lang w:bidi="he"/>
        </w:rPr>
        <w:t>לוחמי אש המ</w:t>
      </w:r>
      <w:r>
        <w:rPr>
          <w:rFonts w:ascii="Times New Roman" w:hAnsi="Times New Roman" w:cs="David" w:hint="cs"/>
          <w:rtl/>
          <w:lang w:bidi="he"/>
        </w:rPr>
        <w:t>שתתפים בפעולות בעת מצבי החירום הנוגעים</w:t>
      </w:r>
      <w:r w:rsidRPr="00E05EDB">
        <w:rPr>
          <w:rFonts w:ascii="Times New Roman" w:hAnsi="Times New Roman" w:cs="David"/>
          <w:rtl/>
          <w:lang w:bidi="he"/>
        </w:rPr>
        <w:t xml:space="preserve"> </w:t>
      </w:r>
      <w:r>
        <w:rPr>
          <w:rFonts w:ascii="Times New Roman" w:hAnsi="Times New Roman" w:cs="David" w:hint="cs"/>
          <w:rtl/>
          <w:lang w:bidi="he"/>
        </w:rPr>
        <w:t>ל</w:t>
      </w:r>
      <w:r w:rsidRPr="00E05EDB">
        <w:rPr>
          <w:rFonts w:ascii="Times New Roman" w:hAnsi="Times New Roman" w:cs="David"/>
          <w:rtl/>
          <w:lang w:bidi="he"/>
        </w:rPr>
        <w:t>חומרים מסוכנים שבה</w:t>
      </w:r>
      <w:r>
        <w:rPr>
          <w:rFonts w:ascii="Times New Roman" w:hAnsi="Times New Roman" w:cs="David" w:hint="cs"/>
          <w:rtl/>
          <w:lang w:bidi="he"/>
        </w:rPr>
        <w:t>ם</w:t>
      </w:r>
      <w:r w:rsidRPr="00E05EDB">
        <w:rPr>
          <w:rFonts w:ascii="Times New Roman" w:hAnsi="Times New Roman" w:cs="David"/>
          <w:rtl/>
          <w:lang w:bidi="he"/>
        </w:rPr>
        <w:t xml:space="preserve"> יש סיכון לחשיפה</w:t>
      </w:r>
      <w:r w:rsidR="00CA72A0" w:rsidRPr="00E05EDB">
        <w:rPr>
          <w:rFonts w:ascii="Times New Roman" w:hAnsi="Times New Roman" w:cs="David"/>
          <w:rtl/>
          <w:lang w:bidi="he"/>
        </w:rPr>
        <w:t xml:space="preserve"> לכימיקלים ידועים בהתזת נוזלים ישתמשו במערכת נשימה עצמאית על פי </w:t>
      </w:r>
      <w:r w:rsidR="00DD2DAF" w:rsidRPr="00E05EDB">
        <w:rPr>
          <w:rFonts w:ascii="Times New Roman" w:hAnsi="Times New Roman" w:cs="David" w:hint="cs"/>
          <w:rtl/>
          <w:lang w:bidi="he"/>
        </w:rPr>
        <w:t>ה</w:t>
      </w:r>
      <w:r w:rsidR="00CA72A0" w:rsidRPr="00E05EDB">
        <w:rPr>
          <w:rFonts w:ascii="Times New Roman" w:hAnsi="Times New Roman" w:cs="David"/>
          <w:rtl/>
          <w:lang w:bidi="he"/>
        </w:rPr>
        <w:t>דרישות</w:t>
      </w:r>
      <w:r w:rsidR="008F6555" w:rsidRPr="00E05EDB">
        <w:rPr>
          <w:rFonts w:ascii="Times New Roman" w:hAnsi="Times New Roman" w:cs="David" w:hint="cs"/>
          <w:rtl/>
        </w:rPr>
        <w:t xml:space="preserve"> </w:t>
      </w:r>
      <w:r w:rsidR="00DD2DAF" w:rsidRPr="00E05EDB">
        <w:rPr>
          <w:rFonts w:ascii="Times New Roman" w:hAnsi="Times New Roman" w:cs="David" w:hint="cs"/>
          <w:rtl/>
        </w:rPr>
        <w:t xml:space="preserve">בסעיף 7.12.1 </w:t>
      </w:r>
      <w:r w:rsidR="008F6555" w:rsidRPr="00E05EDB">
        <w:rPr>
          <w:rFonts w:ascii="Times New Roman" w:hAnsi="Times New Roman" w:cs="David"/>
          <w:rtl/>
          <w:lang w:bidi="he"/>
        </w:rPr>
        <w:t xml:space="preserve">או </w:t>
      </w:r>
      <w:r w:rsidR="00DD2DAF" w:rsidRPr="00E05EDB">
        <w:rPr>
          <w:rFonts w:ascii="Times New Roman" w:hAnsi="Times New Roman" w:cs="David" w:hint="cs"/>
          <w:rtl/>
          <w:lang w:bidi="he"/>
        </w:rPr>
        <w:t>ב</w:t>
      </w:r>
      <w:r w:rsidR="008F6555" w:rsidRPr="00E05EDB">
        <w:rPr>
          <w:rFonts w:ascii="Times New Roman" w:hAnsi="Times New Roman" w:cs="David"/>
          <w:rtl/>
          <w:lang w:bidi="he"/>
        </w:rPr>
        <w:t xml:space="preserve">אמצעים אחרים למיגון נשימתי </w:t>
      </w:r>
      <w:r w:rsidR="00DD2DAF" w:rsidRPr="00E05EDB">
        <w:rPr>
          <w:rFonts w:ascii="Times New Roman" w:hAnsi="Times New Roman" w:cs="David" w:hint="cs"/>
          <w:rtl/>
          <w:lang w:bidi="he"/>
        </w:rPr>
        <w:t>ה</w:t>
      </w:r>
      <w:r w:rsidR="00CA72A0" w:rsidRPr="00E05EDB">
        <w:rPr>
          <w:rFonts w:ascii="Times New Roman" w:hAnsi="Times New Roman" w:cs="David"/>
          <w:rtl/>
          <w:lang w:bidi="he"/>
        </w:rPr>
        <w:t xml:space="preserve">מאושרים על ידי </w:t>
      </w:r>
      <w:r w:rsidR="00CA72A0" w:rsidRPr="00E05EDB">
        <w:rPr>
          <w:rFonts w:ascii="Times New Roman" w:hAnsi="Times New Roman" w:cs="David"/>
        </w:rPr>
        <w:t>NIOSH</w:t>
      </w:r>
      <w:r w:rsidR="00042872">
        <w:rPr>
          <w:rFonts w:ascii="Times New Roman" w:hAnsi="Times New Roman" w:cs="David"/>
          <w:rtl/>
          <w:lang w:bidi="he"/>
        </w:rPr>
        <w:t xml:space="preserve"> </w:t>
      </w:r>
      <w:r w:rsidR="00DD2DAF" w:rsidRPr="00E05EDB">
        <w:rPr>
          <w:rFonts w:ascii="Times New Roman" w:hAnsi="Times New Roman" w:cs="David" w:hint="cs"/>
          <w:rtl/>
          <w:lang w:bidi="he"/>
        </w:rPr>
        <w:t>ב-</w:t>
      </w:r>
      <w:r w:rsidR="00CA72A0" w:rsidRPr="00E05EDB">
        <w:rPr>
          <w:rFonts w:ascii="Times New Roman" w:hAnsi="Times New Roman" w:cs="David"/>
          <w:rtl/>
          <w:lang w:bidi="he"/>
        </w:rPr>
        <w:t xml:space="preserve">42 </w:t>
      </w:r>
      <w:r w:rsidR="00CA72A0" w:rsidRPr="00E05EDB">
        <w:rPr>
          <w:rFonts w:ascii="Times New Roman" w:hAnsi="Times New Roman" w:cs="David"/>
        </w:rPr>
        <w:t>CFR 84</w:t>
      </w:r>
      <w:r w:rsidR="00CA72A0" w:rsidRPr="00E05EDB">
        <w:rPr>
          <w:rFonts w:ascii="Times New Roman" w:hAnsi="Times New Roman" w:cs="David"/>
          <w:rtl/>
          <w:lang w:bidi="he"/>
        </w:rPr>
        <w:t>, "</w:t>
      </w:r>
      <w:r w:rsidR="00DD2DAF" w:rsidRPr="00E05EDB">
        <w:rPr>
          <w:rFonts w:ascii="Times New Roman" w:hAnsi="Times New Roman" w:cs="David" w:hint="cs"/>
          <w:highlight w:val="lightGray"/>
          <w:rtl/>
          <w:lang w:bidi="he"/>
        </w:rPr>
        <w:t xml:space="preserve">אישור </w:t>
      </w:r>
      <w:r w:rsidR="00CA72A0" w:rsidRPr="00E05EDB">
        <w:rPr>
          <w:rFonts w:ascii="Times New Roman" w:hAnsi="Times New Roman" w:cs="David"/>
          <w:highlight w:val="lightGray"/>
          <w:rtl/>
          <w:lang w:bidi="he"/>
        </w:rPr>
        <w:t>אמצעי מיגון נשימתיים",</w:t>
      </w:r>
      <w:r w:rsidR="00CA72A0" w:rsidRPr="00E05EDB">
        <w:rPr>
          <w:rFonts w:ascii="Times New Roman" w:hAnsi="Times New Roman" w:cs="David"/>
          <w:rtl/>
          <w:lang w:bidi="he"/>
        </w:rPr>
        <w:t xml:space="preserve"> </w:t>
      </w:r>
      <w:r w:rsidR="008F6555" w:rsidRPr="00E05EDB">
        <w:rPr>
          <w:rFonts w:ascii="Times New Roman" w:hAnsi="Times New Roman" w:cs="David" w:hint="cs"/>
          <w:rtl/>
          <w:lang w:bidi="he"/>
        </w:rPr>
        <w:t>ומתאימים</w:t>
      </w:r>
      <w:r w:rsidR="00CA72A0" w:rsidRPr="00E05EDB">
        <w:rPr>
          <w:rFonts w:ascii="Times New Roman" w:hAnsi="Times New Roman" w:cs="David"/>
          <w:rtl/>
          <w:lang w:bidi="he"/>
        </w:rPr>
        <w:t xml:space="preserve"> לסביבה הכימית הספציפית.</w:t>
      </w:r>
    </w:p>
    <w:p w14:paraId="1B88B48E" w14:textId="246615B6" w:rsidR="00CA72A0" w:rsidRPr="00E05EDB" w:rsidRDefault="00CA72A0" w:rsidP="00DD2DAF">
      <w:pPr>
        <w:pStyle w:val="a4"/>
        <w:numPr>
          <w:ilvl w:val="0"/>
          <w:numId w:val="24"/>
        </w:numPr>
        <w:shd w:val="clear" w:color="auto" w:fill="auto"/>
        <w:tabs>
          <w:tab w:val="left" w:pos="1026"/>
        </w:tabs>
        <w:bidi/>
        <w:spacing w:line="230" w:lineRule="auto"/>
        <w:ind w:left="220"/>
        <w:jc w:val="both"/>
        <w:rPr>
          <w:rFonts w:ascii="Times New Roman" w:hAnsi="Times New Roman" w:cs="David"/>
        </w:rPr>
      </w:pPr>
      <w:r w:rsidRPr="00E05EDB">
        <w:rPr>
          <w:rFonts w:ascii="Times New Roman" w:hAnsi="Times New Roman" w:cs="David"/>
          <w:rtl/>
          <w:lang w:bidi="he"/>
        </w:rPr>
        <w:t xml:space="preserve">ניתן להשתמש באספקת אוויר חיצונית נוספת בשילוב מערכת נשימה עצמאית, בתנאי שמערכות מסוג זה הן בלחץ חיובי ואושרו על ידי </w:t>
      </w:r>
      <w:r w:rsidRPr="00E05EDB">
        <w:rPr>
          <w:rFonts w:ascii="Times New Roman" w:hAnsi="Times New Roman" w:cs="David"/>
        </w:rPr>
        <w:t>NIOSH</w:t>
      </w:r>
      <w:r w:rsidRPr="00E05EDB">
        <w:rPr>
          <w:rFonts w:ascii="Times New Roman" w:hAnsi="Times New Roman" w:cs="David"/>
          <w:rtl/>
          <w:lang w:bidi="he"/>
        </w:rPr>
        <w:t xml:space="preserve"> בסעיף 42 </w:t>
      </w:r>
      <w:r w:rsidRPr="00E05EDB">
        <w:rPr>
          <w:rFonts w:ascii="Times New Roman" w:hAnsi="Times New Roman" w:cs="David"/>
        </w:rPr>
        <w:t>CFR 84</w:t>
      </w:r>
      <w:r w:rsidRPr="00E05EDB">
        <w:rPr>
          <w:rFonts w:ascii="Times New Roman" w:hAnsi="Times New Roman" w:cs="David"/>
          <w:rtl/>
          <w:lang w:bidi="he"/>
        </w:rPr>
        <w:t>.</w:t>
      </w:r>
    </w:p>
    <w:p w14:paraId="668373BE" w14:textId="7EF875AD" w:rsidR="00CA72A0" w:rsidRPr="00E05EDB" w:rsidRDefault="00CA72A0" w:rsidP="00CA72A0">
      <w:pPr>
        <w:pStyle w:val="a4"/>
        <w:numPr>
          <w:ilvl w:val="0"/>
          <w:numId w:val="22"/>
        </w:numPr>
        <w:shd w:val="clear" w:color="auto" w:fill="auto"/>
        <w:tabs>
          <w:tab w:val="left" w:pos="883"/>
        </w:tabs>
        <w:bidi/>
        <w:spacing w:line="228" w:lineRule="auto"/>
        <w:ind w:left="220"/>
        <w:jc w:val="both"/>
        <w:rPr>
          <w:rFonts w:ascii="Times New Roman" w:hAnsi="Times New Roman" w:cs="David"/>
        </w:rPr>
      </w:pPr>
      <w:r w:rsidRPr="00E05EDB">
        <w:rPr>
          <w:rFonts w:ascii="Times New Roman" w:hAnsi="Times New Roman" w:cs="David"/>
          <w:rtl/>
          <w:lang w:bidi="he"/>
        </w:rPr>
        <w:t>אין להשתמש במכל</w:t>
      </w:r>
      <w:r w:rsidR="008F6555" w:rsidRPr="00E05EDB">
        <w:rPr>
          <w:rFonts w:ascii="Times New Roman" w:hAnsi="Times New Roman" w:cs="David" w:hint="cs"/>
          <w:rtl/>
          <w:lang w:bidi="he"/>
        </w:rPr>
        <w:t>ו</w:t>
      </w:r>
      <w:r w:rsidRPr="00E05EDB">
        <w:rPr>
          <w:rFonts w:ascii="Times New Roman" w:hAnsi="Times New Roman" w:cs="David"/>
          <w:rtl/>
          <w:lang w:bidi="he"/>
        </w:rPr>
        <w:t>לים או בביגוד להגנה מפני התזה נוזלית להגנה מפני כימיקלים בצורת אדים או מכימיקלים נוזליים לא ידועים או מ</w:t>
      </w:r>
      <w:r w:rsidR="00881F51">
        <w:rPr>
          <w:rFonts w:ascii="Times New Roman" w:hAnsi="Times New Roman" w:cs="David" w:hint="cs"/>
          <w:rtl/>
          <w:lang w:bidi="he"/>
        </w:rPr>
        <w:t xml:space="preserve">פני </w:t>
      </w:r>
      <w:r w:rsidRPr="00E05EDB">
        <w:rPr>
          <w:rFonts w:ascii="Times New Roman" w:hAnsi="Times New Roman" w:cs="David"/>
          <w:rtl/>
          <w:lang w:bidi="he"/>
        </w:rPr>
        <w:t>תערובות כימיות.</w:t>
      </w:r>
    </w:p>
    <w:p w14:paraId="5BFC252D" w14:textId="77777777" w:rsidR="00CA72A0" w:rsidRPr="00E05EDB" w:rsidRDefault="00CA72A0" w:rsidP="007F2CF9">
      <w:pPr>
        <w:pStyle w:val="a4"/>
        <w:numPr>
          <w:ilvl w:val="0"/>
          <w:numId w:val="25"/>
        </w:numPr>
        <w:shd w:val="clear" w:color="auto" w:fill="auto"/>
        <w:tabs>
          <w:tab w:val="left" w:pos="1026"/>
        </w:tabs>
        <w:bidi/>
        <w:spacing w:line="233" w:lineRule="auto"/>
        <w:ind w:left="220"/>
        <w:jc w:val="both"/>
        <w:rPr>
          <w:rFonts w:ascii="Times New Roman" w:hAnsi="Times New Roman" w:cs="David"/>
        </w:rPr>
      </w:pPr>
      <w:r w:rsidRPr="00E05EDB">
        <w:rPr>
          <w:rFonts w:ascii="Times New Roman" w:hAnsi="Times New Roman" w:cs="David"/>
          <w:rtl/>
          <w:lang w:bidi="he"/>
        </w:rPr>
        <w:t xml:space="preserve">יש לבחון לשימוש רק ציוד להגנת אדים </w:t>
      </w:r>
      <w:r w:rsidR="007F2CF9" w:rsidRPr="00E05EDB">
        <w:rPr>
          <w:rFonts w:ascii="Times New Roman" w:hAnsi="Times New Roman" w:cs="David" w:hint="cs"/>
          <w:rtl/>
          <w:lang w:bidi="he"/>
        </w:rPr>
        <w:t>כמפורט</w:t>
      </w:r>
      <w:r w:rsidRPr="00E05EDB">
        <w:rPr>
          <w:rFonts w:ascii="Times New Roman" w:hAnsi="Times New Roman" w:cs="David"/>
          <w:rtl/>
          <w:lang w:bidi="he"/>
        </w:rPr>
        <w:t xml:space="preserve"> ב</w:t>
      </w:r>
      <w:r w:rsidR="007F2CF9" w:rsidRPr="00E05EDB">
        <w:rPr>
          <w:rFonts w:ascii="Times New Roman" w:hAnsi="Times New Roman" w:cs="David" w:hint="cs"/>
          <w:rtl/>
          <w:lang w:bidi="he"/>
        </w:rPr>
        <w:t>סעיף</w:t>
      </w:r>
      <w:r w:rsidRPr="00E05EDB">
        <w:rPr>
          <w:rFonts w:ascii="Times New Roman" w:hAnsi="Times New Roman" w:cs="David"/>
          <w:rtl/>
          <w:lang w:bidi="he"/>
        </w:rPr>
        <w:t xml:space="preserve"> 7.5.1 ו</w:t>
      </w:r>
      <w:r w:rsidR="007F2CF9" w:rsidRPr="00E05EDB">
        <w:rPr>
          <w:rFonts w:ascii="Times New Roman" w:hAnsi="Times New Roman" w:cs="David" w:hint="cs"/>
          <w:rtl/>
          <w:lang w:bidi="he"/>
        </w:rPr>
        <w:t>ב</w:t>
      </w:r>
      <w:r w:rsidRPr="00E05EDB">
        <w:rPr>
          <w:rFonts w:ascii="Times New Roman" w:hAnsi="Times New Roman" w:cs="David"/>
          <w:rtl/>
          <w:lang w:bidi="he"/>
        </w:rPr>
        <w:t>מערכות נשימה עצמאיות המפורטות ב 7.12.1.</w:t>
      </w:r>
    </w:p>
    <w:p w14:paraId="732B116D" w14:textId="77777777" w:rsidR="00CA72A0" w:rsidRPr="00E05EDB" w:rsidRDefault="00CA72A0" w:rsidP="00CA72A0">
      <w:pPr>
        <w:pStyle w:val="a4"/>
        <w:numPr>
          <w:ilvl w:val="0"/>
          <w:numId w:val="22"/>
        </w:numPr>
        <w:shd w:val="clear" w:color="auto" w:fill="auto"/>
        <w:tabs>
          <w:tab w:val="left" w:pos="883"/>
        </w:tabs>
        <w:bidi/>
        <w:spacing w:line="228" w:lineRule="auto"/>
        <w:ind w:left="220"/>
        <w:jc w:val="both"/>
        <w:rPr>
          <w:rFonts w:ascii="Times New Roman" w:hAnsi="Times New Roman" w:cs="David"/>
        </w:rPr>
      </w:pPr>
      <w:r w:rsidRPr="00E05EDB">
        <w:rPr>
          <w:rFonts w:ascii="Times New Roman" w:hAnsi="Times New Roman" w:cs="David"/>
          <w:rtl/>
          <w:lang w:bidi="he"/>
        </w:rPr>
        <w:t>מכל</w:t>
      </w:r>
      <w:r w:rsidR="007F2CF9" w:rsidRPr="00E05EDB">
        <w:rPr>
          <w:rFonts w:ascii="Times New Roman" w:hAnsi="Times New Roman" w:cs="David" w:hint="cs"/>
          <w:rtl/>
          <w:lang w:bidi="he"/>
        </w:rPr>
        <w:t>ו</w:t>
      </w:r>
      <w:r w:rsidRPr="00E05EDB">
        <w:rPr>
          <w:rFonts w:ascii="Times New Roman" w:hAnsi="Times New Roman" w:cs="David"/>
          <w:rtl/>
          <w:lang w:bidi="he"/>
        </w:rPr>
        <w:t xml:space="preserve">לים או ביגוד להגנה מפני התזה נוזלים לא ישמש להגנה מפני כימיקלים או מתערובות כימיות ספציפיות שיש להם לחץ אדי גבוה מ- 5 מ"מ </w:t>
      </w:r>
      <w:r w:rsidRPr="00E05EDB">
        <w:rPr>
          <w:rFonts w:ascii="Times New Roman" w:hAnsi="Times New Roman" w:cs="David"/>
        </w:rPr>
        <w:t>Hg</w:t>
      </w:r>
      <w:r w:rsidRPr="00E05EDB">
        <w:rPr>
          <w:rFonts w:ascii="Times New Roman" w:hAnsi="Times New Roman" w:cs="David"/>
          <w:rtl/>
          <w:lang w:bidi="he"/>
        </w:rPr>
        <w:t xml:space="preserve"> בטמפרטורה של 25 מעלות צלזיוס, והם ידועים או חשודים כמסרטנים באחד מהמסמכים הבאים:</w:t>
      </w:r>
    </w:p>
    <w:p w14:paraId="564879E2" w14:textId="77777777" w:rsidR="00CA72A0" w:rsidRPr="00E05EDB" w:rsidRDefault="00CA72A0" w:rsidP="00CA72A0">
      <w:pPr>
        <w:pStyle w:val="a4"/>
        <w:numPr>
          <w:ilvl w:val="0"/>
          <w:numId w:val="26"/>
        </w:numPr>
        <w:shd w:val="clear" w:color="auto" w:fill="auto"/>
        <w:tabs>
          <w:tab w:val="left" w:pos="642"/>
        </w:tabs>
        <w:bidi/>
        <w:spacing w:after="0" w:line="228" w:lineRule="auto"/>
        <w:ind w:firstLine="220"/>
        <w:jc w:val="both"/>
        <w:rPr>
          <w:rFonts w:ascii="Times New Roman" w:hAnsi="Times New Roman" w:cs="David"/>
        </w:rPr>
      </w:pPr>
      <w:r w:rsidRPr="00E05EDB">
        <w:rPr>
          <w:rFonts w:ascii="Times New Roman" w:hAnsi="Times New Roman" w:cs="David"/>
          <w:i/>
          <w:iCs/>
        </w:rPr>
        <w:t>Sax's Dangerous Properties of Industrial Materials</w:t>
      </w:r>
    </w:p>
    <w:p w14:paraId="3578B389" w14:textId="77777777" w:rsidR="00CA72A0" w:rsidRPr="00E05EDB" w:rsidRDefault="00CA72A0" w:rsidP="00CA72A0">
      <w:pPr>
        <w:pStyle w:val="a4"/>
        <w:numPr>
          <w:ilvl w:val="0"/>
          <w:numId w:val="26"/>
        </w:numPr>
        <w:shd w:val="clear" w:color="auto" w:fill="auto"/>
        <w:tabs>
          <w:tab w:val="left" w:pos="642"/>
        </w:tabs>
        <w:bidi/>
        <w:spacing w:line="228" w:lineRule="auto"/>
        <w:ind w:firstLine="220"/>
        <w:jc w:val="both"/>
        <w:rPr>
          <w:rFonts w:ascii="Times New Roman" w:hAnsi="Times New Roman" w:cs="David"/>
        </w:rPr>
      </w:pPr>
      <w:r w:rsidRPr="00E05EDB">
        <w:rPr>
          <w:rFonts w:ascii="Times New Roman" w:hAnsi="Times New Roman" w:cs="David"/>
        </w:rPr>
        <w:t xml:space="preserve">NIOSH </w:t>
      </w:r>
      <w:r w:rsidRPr="00E05EDB">
        <w:rPr>
          <w:rFonts w:ascii="Times New Roman" w:hAnsi="Times New Roman" w:cs="David"/>
          <w:i/>
          <w:iCs/>
        </w:rPr>
        <w:t>Pocket Guide to Chemical Hazards</w:t>
      </w:r>
    </w:p>
    <w:p w14:paraId="728C5FD7" w14:textId="5FADD7E7" w:rsidR="00CA72A0" w:rsidRPr="00E05EDB" w:rsidRDefault="00CA72A0" w:rsidP="009A428D">
      <w:pPr>
        <w:pStyle w:val="a4"/>
        <w:numPr>
          <w:ilvl w:val="0"/>
          <w:numId w:val="22"/>
        </w:numPr>
        <w:shd w:val="clear" w:color="auto" w:fill="auto"/>
        <w:tabs>
          <w:tab w:val="left" w:pos="883"/>
        </w:tabs>
        <w:bidi/>
        <w:ind w:left="220"/>
        <w:jc w:val="both"/>
        <w:rPr>
          <w:rFonts w:ascii="Times New Roman" w:hAnsi="Times New Roman" w:cs="David"/>
        </w:rPr>
      </w:pPr>
      <w:r w:rsidRPr="00E05EDB">
        <w:rPr>
          <w:rFonts w:ascii="Times New Roman" w:hAnsi="Times New Roman" w:cs="David"/>
          <w:rtl/>
          <w:lang w:bidi="he"/>
        </w:rPr>
        <w:t xml:space="preserve">חליפות הגנה מפני התזה נוזלית לא ישמשו להגנה מפני כימיקלים או מתערובות כימיות ספציפיות </w:t>
      </w:r>
      <w:r w:rsidR="00DD2DAF" w:rsidRPr="00E05EDB">
        <w:rPr>
          <w:rFonts w:ascii="Times New Roman" w:hAnsi="Times New Roman" w:cs="David" w:hint="cs"/>
          <w:rtl/>
          <w:lang w:bidi="he"/>
        </w:rPr>
        <w:t>המסומנות כרעילות לעור</w:t>
      </w:r>
      <w:r w:rsidRPr="00E05EDB">
        <w:rPr>
          <w:rFonts w:ascii="Times New Roman" w:hAnsi="Times New Roman" w:cs="David"/>
          <w:rtl/>
          <w:lang w:bidi="he"/>
        </w:rPr>
        <w:t>, לפי התווי</w:t>
      </w:r>
      <w:r w:rsidR="00DD2DAF" w:rsidRPr="00E05EDB">
        <w:rPr>
          <w:rFonts w:ascii="Times New Roman" w:hAnsi="Times New Roman" w:cs="David" w:hint="cs"/>
          <w:rtl/>
          <w:lang w:bidi="he"/>
        </w:rPr>
        <w:t>י</w:t>
      </w:r>
      <w:r w:rsidRPr="00E05EDB">
        <w:rPr>
          <w:rFonts w:ascii="Times New Roman" w:hAnsi="Times New Roman" w:cs="David"/>
          <w:rtl/>
          <w:lang w:bidi="he"/>
        </w:rPr>
        <w:t xml:space="preserve">ת הכנס האמריקאי לגהות תעשייתית ממשלתית, </w:t>
      </w:r>
      <w:r w:rsidRPr="00E05EDB">
        <w:rPr>
          <w:rFonts w:ascii="Times New Roman" w:hAnsi="Times New Roman" w:cs="David"/>
        </w:rPr>
        <w:t>TLVs</w:t>
      </w:r>
      <w:r w:rsidRPr="00E05EDB">
        <w:rPr>
          <w:rFonts w:ascii="Times New Roman" w:hAnsi="Times New Roman" w:cs="David"/>
          <w:rtl/>
          <w:lang w:bidi="he"/>
        </w:rPr>
        <w:t xml:space="preserve"> ® ו- </w:t>
      </w:r>
      <w:r w:rsidRPr="00E05EDB">
        <w:rPr>
          <w:rFonts w:ascii="Times New Roman" w:hAnsi="Times New Roman" w:cs="David"/>
        </w:rPr>
        <w:t>BEIs</w:t>
      </w:r>
      <w:r w:rsidRPr="00E05EDB">
        <w:rPr>
          <w:rFonts w:ascii="Times New Roman" w:hAnsi="Times New Roman" w:cs="David"/>
          <w:rtl/>
          <w:lang w:bidi="he"/>
        </w:rPr>
        <w:t xml:space="preserve"> ®, ושהם בלחץ אדי</w:t>
      </w:r>
      <w:r w:rsidR="007F2CF9" w:rsidRPr="00E05EDB">
        <w:rPr>
          <w:rFonts w:ascii="Times New Roman" w:hAnsi="Times New Roman" w:cs="David" w:hint="cs"/>
          <w:rtl/>
          <w:lang w:bidi="he"/>
        </w:rPr>
        <w:t>ם</w:t>
      </w:r>
      <w:r w:rsidRPr="00E05EDB">
        <w:rPr>
          <w:rFonts w:ascii="Times New Roman" w:hAnsi="Times New Roman" w:cs="David"/>
          <w:rtl/>
          <w:lang w:bidi="he"/>
        </w:rPr>
        <w:t xml:space="preserve"> גדול מ-5 מ"מ </w:t>
      </w:r>
      <w:r w:rsidR="009A428D" w:rsidRPr="00E05EDB">
        <w:rPr>
          <w:rFonts w:ascii="Times New Roman" w:hAnsi="Times New Roman" w:cs="David" w:hint="cs"/>
          <w:rtl/>
        </w:rPr>
        <w:t>כספית</w:t>
      </w:r>
      <w:r w:rsidRPr="00E05EDB">
        <w:rPr>
          <w:rFonts w:ascii="Times New Roman" w:hAnsi="Times New Roman" w:cs="David"/>
          <w:rtl/>
          <w:lang w:bidi="he"/>
        </w:rPr>
        <w:t xml:space="preserve"> ב</w:t>
      </w:r>
      <w:r w:rsidR="007F2CF9" w:rsidRPr="00E05EDB">
        <w:rPr>
          <w:rFonts w:ascii="Times New Roman" w:hAnsi="Times New Roman" w:cs="David" w:hint="cs"/>
          <w:rtl/>
          <w:lang w:bidi="he"/>
        </w:rPr>
        <w:t>טמפרטורה של</w:t>
      </w:r>
      <w:r w:rsidRPr="00E05EDB">
        <w:rPr>
          <w:rFonts w:ascii="Times New Roman" w:hAnsi="Times New Roman" w:cs="David"/>
          <w:rtl/>
          <w:lang w:bidi="he"/>
        </w:rPr>
        <w:t xml:space="preserve"> 25 מעלות צלזיוס.</w:t>
      </w:r>
    </w:p>
    <w:p w14:paraId="0E45A97A" w14:textId="657EA8C8" w:rsidR="00CA72A0" w:rsidRPr="00E05EDB" w:rsidRDefault="007C22A2" w:rsidP="009A428D">
      <w:pPr>
        <w:pStyle w:val="a4"/>
        <w:shd w:val="clear" w:color="auto" w:fill="auto"/>
        <w:bidi/>
        <w:spacing w:line="228" w:lineRule="auto"/>
        <w:ind w:left="220" w:hanging="220"/>
        <w:jc w:val="both"/>
        <w:rPr>
          <w:rFonts w:ascii="Times New Roman" w:hAnsi="Times New Roman" w:cs="David"/>
        </w:rPr>
      </w:pPr>
      <w:r w:rsidRPr="00E05EDB">
        <w:rPr>
          <w:rFonts w:ascii="Arial" w:hAnsi="Arial" w:cs="Arial" w:hint="cs"/>
          <w:highlight w:val="lightGray"/>
          <w:rtl/>
        </w:rPr>
        <w:t>∆</w:t>
      </w:r>
      <w:r w:rsidR="00CA72A0" w:rsidRPr="00A00EA7">
        <w:rPr>
          <w:rFonts w:ascii="David" w:hAnsi="David" w:cs="David"/>
          <w:b/>
          <w:bCs/>
        </w:rPr>
        <w:t>7.5.2.7</w:t>
      </w:r>
      <w:r w:rsidR="00CA72A0" w:rsidRPr="00A00EA7">
        <w:rPr>
          <w:rFonts w:ascii="David" w:hAnsi="David" w:cs="David"/>
          <w:b/>
          <w:bCs/>
          <w:rtl/>
          <w:lang w:bidi="he"/>
        </w:rPr>
        <w:t xml:space="preserve"> </w:t>
      </w:r>
      <w:r w:rsidR="00CA72A0" w:rsidRPr="00E05EDB">
        <w:rPr>
          <w:rFonts w:ascii="Times New Roman" w:hAnsi="Times New Roman" w:cs="David"/>
          <w:rtl/>
          <w:lang w:bidi="he"/>
        </w:rPr>
        <w:t xml:space="preserve">אם על פי הערכת הסיכונים הלוחמים יחשפו לאש כימית, עליהם להשתמש </w:t>
      </w:r>
      <w:r w:rsidR="009A428D" w:rsidRPr="00E05EDB">
        <w:rPr>
          <w:rFonts w:ascii="Times New Roman" w:hAnsi="Times New Roman" w:cs="David" w:hint="cs"/>
          <w:rtl/>
          <w:lang w:bidi="he"/>
        </w:rPr>
        <w:t>בחליפות</w:t>
      </w:r>
      <w:r w:rsidR="00CA72A0" w:rsidRPr="00E05EDB">
        <w:rPr>
          <w:rFonts w:ascii="Times New Roman" w:hAnsi="Times New Roman" w:cs="David"/>
          <w:rtl/>
          <w:lang w:bidi="he"/>
        </w:rPr>
        <w:t xml:space="preserve"> </w:t>
      </w:r>
      <w:r w:rsidR="009A428D" w:rsidRPr="00E05EDB">
        <w:rPr>
          <w:rFonts w:ascii="Times New Roman" w:hAnsi="Times New Roman" w:cs="David" w:hint="cs"/>
          <w:rtl/>
          <w:lang w:bidi="he"/>
        </w:rPr>
        <w:t>ובחלקי</w:t>
      </w:r>
      <w:r w:rsidR="00CA72A0" w:rsidRPr="00E05EDB">
        <w:rPr>
          <w:rFonts w:ascii="Times New Roman" w:hAnsi="Times New Roman" w:cs="David"/>
          <w:rtl/>
          <w:lang w:bidi="he"/>
        </w:rPr>
        <w:t xml:space="preserve"> </w:t>
      </w:r>
      <w:r w:rsidR="009A428D" w:rsidRPr="00E05EDB">
        <w:rPr>
          <w:rFonts w:ascii="Times New Roman" w:hAnsi="Times New Roman" w:cs="David" w:hint="cs"/>
          <w:rtl/>
          <w:lang w:bidi="he"/>
        </w:rPr>
        <w:t>ביגוד להגנה</w:t>
      </w:r>
      <w:r w:rsidR="00CA72A0" w:rsidRPr="00E05EDB">
        <w:rPr>
          <w:rFonts w:ascii="Times New Roman" w:hAnsi="Times New Roman" w:cs="David"/>
          <w:rtl/>
          <w:lang w:bidi="he"/>
        </w:rPr>
        <w:t xml:space="preserve"> מפני התזות נוזליות על פי הדרישות האופציונליות הנוספות </w:t>
      </w:r>
      <w:r w:rsidR="009A428D" w:rsidRPr="00E05EDB">
        <w:rPr>
          <w:rFonts w:ascii="Times New Roman" w:hAnsi="Times New Roman" w:cs="David" w:hint="cs"/>
          <w:rtl/>
          <w:lang w:bidi="he"/>
        </w:rPr>
        <w:t xml:space="preserve">הנוגעות </w:t>
      </w:r>
      <w:commentRangeStart w:id="18"/>
      <w:r w:rsidR="009A428D" w:rsidRPr="00E05EDB">
        <w:rPr>
          <w:rFonts w:ascii="Times New Roman" w:hAnsi="Times New Roman" w:cs="David" w:hint="cs"/>
          <w:rtl/>
          <w:lang w:bidi="he"/>
        </w:rPr>
        <w:t>ל</w:t>
      </w:r>
      <w:r w:rsidR="00B51FCD">
        <w:rPr>
          <w:rFonts w:ascii="Times New Roman" w:hAnsi="Times New Roman" w:cs="David" w:hint="cs"/>
          <w:rtl/>
          <w:lang w:bidi="he"/>
        </w:rPr>
        <w:t>הבזקה</w:t>
      </w:r>
      <w:r w:rsidR="009A428D" w:rsidRPr="00E05EDB">
        <w:rPr>
          <w:rFonts w:ascii="Times New Roman" w:hAnsi="Times New Roman" w:cs="David" w:hint="cs"/>
          <w:rtl/>
          <w:lang w:bidi="he"/>
        </w:rPr>
        <w:t xml:space="preserve"> כימית</w:t>
      </w:r>
      <w:r w:rsidR="00CA72A0" w:rsidRPr="00E05EDB">
        <w:rPr>
          <w:rFonts w:ascii="Times New Roman" w:hAnsi="Times New Roman" w:cs="David"/>
          <w:rtl/>
          <w:lang w:bidi="he"/>
        </w:rPr>
        <w:t xml:space="preserve"> </w:t>
      </w:r>
      <w:commentRangeEnd w:id="18"/>
      <w:r w:rsidR="00B51FCD">
        <w:rPr>
          <w:rStyle w:val="aa"/>
          <w:rFonts w:ascii="Microsoft Sans Serif" w:eastAsia="Microsoft Sans Serif" w:hAnsi="Microsoft Sans Serif" w:cs="Microsoft Sans Serif"/>
          <w:color w:val="000000"/>
          <w:rtl/>
          <w:lang w:bidi="en-US"/>
        </w:rPr>
        <w:commentReference w:id="18"/>
      </w:r>
      <w:r w:rsidR="00CA72A0" w:rsidRPr="00E05EDB">
        <w:rPr>
          <w:rFonts w:ascii="Times New Roman" w:hAnsi="Times New Roman" w:cs="David"/>
          <w:rtl/>
          <w:lang w:bidi="he"/>
        </w:rPr>
        <w:t>ב-</w:t>
      </w:r>
      <w:r w:rsidR="00CA72A0" w:rsidRPr="00E05EDB">
        <w:rPr>
          <w:rFonts w:ascii="Times New Roman" w:hAnsi="Times New Roman" w:cs="David"/>
        </w:rPr>
        <w:t>NFPA 1992</w:t>
      </w:r>
      <w:r w:rsidR="00CA72A0" w:rsidRPr="00E05EDB">
        <w:rPr>
          <w:rFonts w:ascii="Times New Roman" w:hAnsi="Times New Roman" w:cs="David"/>
          <w:rtl/>
          <w:lang w:bidi="he"/>
        </w:rPr>
        <w:t>.</w:t>
      </w:r>
    </w:p>
    <w:p w14:paraId="2183763A" w14:textId="77777777" w:rsidR="00CA72A0" w:rsidRPr="00E05EDB" w:rsidRDefault="00CA72A0" w:rsidP="006E5A11">
      <w:pPr>
        <w:pStyle w:val="a4"/>
        <w:shd w:val="clear" w:color="auto" w:fill="auto"/>
        <w:bidi/>
        <w:spacing w:line="230" w:lineRule="auto"/>
        <w:ind w:left="220"/>
        <w:jc w:val="both"/>
        <w:rPr>
          <w:rFonts w:ascii="Times New Roman" w:hAnsi="Times New Roman" w:cs="David"/>
        </w:rPr>
      </w:pPr>
      <w:r w:rsidRPr="00A00EA7">
        <w:rPr>
          <w:rFonts w:ascii="David" w:hAnsi="David" w:cs="David"/>
          <w:b/>
          <w:bCs/>
          <w:rtl/>
          <w:lang w:bidi="he"/>
        </w:rPr>
        <w:t xml:space="preserve">7.5.2.8 </w:t>
      </w:r>
      <w:hyperlink w:anchor="bookmark388" w:tooltip="מסמך נוכחי">
        <w:r w:rsidRPr="00A00EA7">
          <w:rPr>
            <w:rFonts w:ascii="David" w:hAnsi="David" w:cs="David"/>
            <w:b/>
            <w:bCs/>
            <w:rtl/>
            <w:lang w:bidi="he"/>
          </w:rPr>
          <w:t>*</w:t>
        </w:r>
      </w:hyperlink>
      <w:r w:rsidR="006E5A11" w:rsidRPr="00E05EDB">
        <w:rPr>
          <w:rFonts w:ascii="Times New Roman" w:hAnsi="Times New Roman" w:cs="David"/>
          <w:rtl/>
          <w:lang w:bidi="he"/>
        </w:rPr>
        <w:t xml:space="preserve"> אין להשתמש בציוד מיגון מהתזה</w:t>
      </w:r>
      <w:r w:rsidR="006E5A11" w:rsidRPr="00E05EDB">
        <w:rPr>
          <w:rFonts w:ascii="Times New Roman" w:hAnsi="Times New Roman" w:cs="David" w:hint="cs"/>
          <w:rtl/>
          <w:lang w:bidi="he"/>
        </w:rPr>
        <w:t xml:space="preserve"> לבדו,</w:t>
      </w:r>
      <w:r w:rsidRPr="00E05EDB">
        <w:rPr>
          <w:rFonts w:ascii="Times New Roman" w:hAnsi="Times New Roman" w:cs="David"/>
          <w:rtl/>
          <w:lang w:bidi="he"/>
        </w:rPr>
        <w:t xml:space="preserve"> לכל פעילות כיבוי אש או להגנה מפני קרינה מייננת, מפגעים ביולוגיים, גז נוזלי או נוזל קריוגני או מפני אטמוספרות דליקות או נפיצות או מפני אטמוספרות מסוכנות של אדים כימיים.</w:t>
      </w:r>
    </w:p>
    <w:p w14:paraId="4B5B5ECB" w14:textId="77777777" w:rsidR="00CA72A0" w:rsidRPr="00E05EDB" w:rsidRDefault="00CA72A0" w:rsidP="00CA72A0">
      <w:pPr>
        <w:pStyle w:val="a4"/>
        <w:numPr>
          <w:ilvl w:val="0"/>
          <w:numId w:val="27"/>
        </w:numPr>
        <w:shd w:val="clear" w:color="auto" w:fill="auto"/>
        <w:tabs>
          <w:tab w:val="left" w:pos="875"/>
        </w:tabs>
        <w:bidi/>
        <w:spacing w:line="228" w:lineRule="auto"/>
        <w:ind w:left="220"/>
        <w:jc w:val="both"/>
        <w:rPr>
          <w:rFonts w:ascii="Times New Roman" w:hAnsi="Times New Roman" w:cs="David"/>
        </w:rPr>
      </w:pPr>
      <w:r w:rsidRPr="00E05EDB">
        <w:rPr>
          <w:rFonts w:ascii="Times New Roman" w:hAnsi="Times New Roman" w:cs="David"/>
          <w:rtl/>
          <w:lang w:bidi="he"/>
        </w:rPr>
        <w:t>ניתן להשתמש בציוד מיגון מהתזה להגנה מפני כימיקלים וחלקיקים מוצקים.</w:t>
      </w:r>
    </w:p>
    <w:p w14:paraId="0B5075C7" w14:textId="2578C098" w:rsidR="00CA72A0" w:rsidRPr="00E05EDB" w:rsidRDefault="00CA72A0" w:rsidP="00CA72A0">
      <w:pPr>
        <w:pStyle w:val="a4"/>
        <w:shd w:val="clear" w:color="auto" w:fill="auto"/>
        <w:bidi/>
        <w:ind w:firstLine="220"/>
        <w:jc w:val="both"/>
        <w:rPr>
          <w:rFonts w:ascii="Times New Roman" w:hAnsi="Times New Roman" w:cs="David"/>
        </w:rPr>
      </w:pPr>
      <w:r w:rsidRPr="00E05EDB">
        <w:rPr>
          <w:rFonts w:ascii="Times New Roman" w:hAnsi="Times New Roman" w:cs="David"/>
          <w:b/>
          <w:bCs/>
          <w:rtl/>
          <w:lang w:bidi="he"/>
        </w:rPr>
        <w:t xml:space="preserve">7.5.3 </w:t>
      </w:r>
      <w:hyperlink w:anchor="bookmark390" w:tooltip="מסמך נוכחי">
        <w:r w:rsidRPr="00E05EDB">
          <w:rPr>
            <w:rFonts w:ascii="Times New Roman" w:hAnsi="Times New Roman" w:cs="David"/>
            <w:b/>
            <w:bCs/>
            <w:rtl/>
            <w:lang w:bidi="he"/>
          </w:rPr>
          <w:t xml:space="preserve">* </w:t>
        </w:r>
      </w:hyperlink>
      <w:r w:rsidRPr="00E05EDB">
        <w:rPr>
          <w:rFonts w:ascii="Times New Roman" w:hAnsi="Times New Roman" w:cs="David"/>
          <w:b/>
          <w:bCs/>
          <w:rtl/>
          <w:lang w:bidi="he"/>
        </w:rPr>
        <w:t>ציוד מיגון לאירועי טרור כימי, ביולוגי, רדיולוגי וגרעיני.</w:t>
      </w:r>
    </w:p>
    <w:p w14:paraId="5FB904C7" w14:textId="7A26282B" w:rsidR="00CA72A0" w:rsidRPr="00E05EDB" w:rsidRDefault="006E5A11" w:rsidP="00CA72A0">
      <w:pPr>
        <w:pStyle w:val="a4"/>
        <w:numPr>
          <w:ilvl w:val="0"/>
          <w:numId w:val="28"/>
        </w:numPr>
        <w:shd w:val="clear" w:color="auto" w:fill="auto"/>
        <w:tabs>
          <w:tab w:val="left" w:pos="1008"/>
        </w:tabs>
        <w:bidi/>
        <w:spacing w:before="66" w:after="66" w:line="240" w:lineRule="exact"/>
        <w:ind w:left="220"/>
        <w:jc w:val="both"/>
        <w:rPr>
          <w:rFonts w:ascii="Times New Roman" w:hAnsi="Times New Roman" w:cs="David"/>
          <w:sz w:val="19"/>
          <w:szCs w:val="19"/>
        </w:rPr>
      </w:pPr>
      <w:r w:rsidRPr="00E05EDB">
        <w:rPr>
          <w:rFonts w:ascii="Times New Roman" w:hAnsi="Times New Roman" w:cs="David" w:hint="cs"/>
          <w:rtl/>
          <w:lang w:bidi="he"/>
        </w:rPr>
        <w:t>לוחמים</w:t>
      </w:r>
      <w:r w:rsidR="00CA72A0" w:rsidRPr="00E05EDB">
        <w:rPr>
          <w:rFonts w:ascii="Times New Roman" w:hAnsi="Times New Roman" w:cs="David"/>
          <w:rtl/>
          <w:lang w:bidi="he"/>
        </w:rPr>
        <w:t xml:space="preserve"> </w:t>
      </w:r>
      <w:r w:rsidR="009A428D" w:rsidRPr="00E05EDB">
        <w:rPr>
          <w:rFonts w:ascii="Times New Roman" w:hAnsi="Times New Roman" w:cs="David" w:hint="cs"/>
          <w:rtl/>
          <w:lang w:bidi="he"/>
        </w:rPr>
        <w:t>בפעולות</w:t>
      </w:r>
      <w:r w:rsidR="009A428D" w:rsidRPr="00E05EDB">
        <w:rPr>
          <w:rFonts w:ascii="Times New Roman" w:hAnsi="Times New Roman" w:cs="David"/>
          <w:rtl/>
          <w:lang w:bidi="he"/>
        </w:rPr>
        <w:t xml:space="preserve"> </w:t>
      </w:r>
      <w:r w:rsidR="00CA72A0" w:rsidRPr="00E05EDB">
        <w:rPr>
          <w:rFonts w:ascii="Times New Roman" w:hAnsi="Times New Roman" w:cs="David"/>
          <w:rtl/>
          <w:lang w:bidi="he"/>
        </w:rPr>
        <w:t xml:space="preserve">הערכה, </w:t>
      </w:r>
      <w:r w:rsidR="009A428D" w:rsidRPr="00E05EDB">
        <w:rPr>
          <w:rFonts w:ascii="Times New Roman" w:hAnsi="Times New Roman" w:cs="David" w:hint="cs"/>
          <w:rtl/>
          <w:lang w:bidi="he"/>
        </w:rPr>
        <w:t>מילוט</w:t>
      </w:r>
      <w:r w:rsidR="00CA72A0" w:rsidRPr="00E05EDB">
        <w:rPr>
          <w:rFonts w:ascii="Times New Roman" w:hAnsi="Times New Roman" w:cs="David"/>
          <w:rtl/>
          <w:lang w:bidi="he"/>
        </w:rPr>
        <w:t xml:space="preserve"> טריאג', טיהור טיפולי ותמיכה במסגרת אירועים </w:t>
      </w:r>
      <w:r w:rsidRPr="00E05EDB">
        <w:rPr>
          <w:rFonts w:ascii="Times New Roman" w:hAnsi="Times New Roman" w:cs="David" w:hint="cs"/>
          <w:rtl/>
          <w:lang w:bidi="he"/>
        </w:rPr>
        <w:t>הכוללים</w:t>
      </w:r>
      <w:r w:rsidR="00CA72A0" w:rsidRPr="00E05EDB">
        <w:rPr>
          <w:rFonts w:ascii="Times New Roman" w:hAnsi="Times New Roman" w:cs="David"/>
          <w:rtl/>
          <w:lang w:bidi="he"/>
        </w:rPr>
        <w:t xml:space="preserve"> חומרי אב"כ, יקבלו מכלולי מיגון וציוד מיגון כמפורט ב</w:t>
      </w:r>
      <w:r w:rsidR="003F734F" w:rsidRPr="00E05EDB">
        <w:rPr>
          <w:rFonts w:ascii="Times New Roman" w:hAnsi="Times New Roman" w:cs="David" w:hint="cs"/>
          <w:rtl/>
        </w:rPr>
        <w:t>סעיפים</w:t>
      </w:r>
      <w:r w:rsidR="00CA72A0" w:rsidRPr="00E05EDB">
        <w:rPr>
          <w:rFonts w:ascii="Times New Roman" w:hAnsi="Times New Roman" w:cs="David"/>
          <w:rtl/>
          <w:lang w:bidi="he"/>
        </w:rPr>
        <w:t xml:space="preserve"> 7.5.3.3 עד 7.5.3.6.</w:t>
      </w:r>
      <w:r w:rsidR="009A428D" w:rsidRPr="00E05EDB">
        <w:rPr>
          <w:rFonts w:ascii="Times New Roman" w:hAnsi="Times New Roman" w:cs="David" w:hint="cs"/>
          <w:rtl/>
          <w:lang w:bidi="he"/>
        </w:rPr>
        <w:t xml:space="preserve"> </w:t>
      </w:r>
    </w:p>
    <w:p w14:paraId="57F9211B" w14:textId="66A96EDB" w:rsidR="00CA72A0" w:rsidRPr="00E05EDB" w:rsidRDefault="00CA72A0" w:rsidP="003F734F">
      <w:pPr>
        <w:pStyle w:val="a4"/>
        <w:shd w:val="clear" w:color="auto" w:fill="auto"/>
        <w:bidi/>
        <w:spacing w:after="120" w:line="228" w:lineRule="auto"/>
        <w:ind w:left="220" w:firstLine="20"/>
        <w:jc w:val="both"/>
        <w:rPr>
          <w:rFonts w:ascii="Times New Roman" w:hAnsi="Times New Roman" w:cs="David"/>
        </w:rPr>
      </w:pPr>
      <w:r w:rsidRPr="00741BE8">
        <w:rPr>
          <w:rFonts w:ascii="Times New Roman" w:hAnsi="Times New Roman" w:cs="David"/>
          <w:b/>
          <w:bCs/>
          <w:rtl/>
          <w:lang w:bidi="he"/>
        </w:rPr>
        <w:t xml:space="preserve">7.5.3.2 </w:t>
      </w:r>
      <w:hyperlink w:anchor="bookmark389" w:tooltip="מסמך נוכחי">
        <w:r w:rsidRPr="00E05EDB">
          <w:rPr>
            <w:rFonts w:ascii="Times New Roman" w:hAnsi="Times New Roman" w:cs="David"/>
            <w:rtl/>
            <w:lang w:bidi="he"/>
          </w:rPr>
          <w:t xml:space="preserve">* </w:t>
        </w:r>
      </w:hyperlink>
      <w:r w:rsidRPr="00E05EDB">
        <w:rPr>
          <w:rFonts w:ascii="Times New Roman" w:hAnsi="Times New Roman" w:cs="David"/>
          <w:rtl/>
          <w:lang w:bidi="he"/>
        </w:rPr>
        <w:t xml:space="preserve">הגישה </w:t>
      </w:r>
      <w:r w:rsidR="00AC3DDE">
        <w:rPr>
          <w:rFonts w:ascii="Times New Roman" w:hAnsi="Times New Roman" w:cs="David" w:hint="cs"/>
          <w:rtl/>
          <w:lang w:bidi="he"/>
        </w:rPr>
        <w:t>לסביבה</w:t>
      </w:r>
      <w:r w:rsidRPr="00E05EDB">
        <w:rPr>
          <w:rFonts w:ascii="Times New Roman" w:hAnsi="Times New Roman" w:cs="David"/>
          <w:rtl/>
          <w:lang w:bidi="he"/>
        </w:rPr>
        <w:t xml:space="preserve"> שעלולה להיות מסוכנת, כולל סכנות ביולוגיות, תתבצע באמצעות תוכנית הכוללת הערכה של פוטנציאל הסיכון והחשיפה, צרכי </w:t>
      </w:r>
      <w:r w:rsidR="003F734F" w:rsidRPr="00E05EDB">
        <w:rPr>
          <w:rFonts w:ascii="Times New Roman" w:hAnsi="Times New Roman" w:cs="David" w:hint="cs"/>
          <w:rtl/>
          <w:lang w:bidi="he"/>
        </w:rPr>
        <w:t>המיגון הנשימתי</w:t>
      </w:r>
      <w:r w:rsidRPr="00E05EDB">
        <w:rPr>
          <w:rFonts w:ascii="Times New Roman" w:hAnsi="Times New Roman" w:cs="David"/>
          <w:rtl/>
          <w:lang w:bidi="he"/>
        </w:rPr>
        <w:t>, תנאי כניסה, נתיבי יציאה ואסטרטגיות לטיהור.</w:t>
      </w:r>
    </w:p>
    <w:p w14:paraId="0B77E858" w14:textId="77777777" w:rsidR="00CA72A0" w:rsidRPr="00E05EDB" w:rsidRDefault="00CA72A0" w:rsidP="00CA72A0">
      <w:pPr>
        <w:pStyle w:val="a4"/>
        <w:numPr>
          <w:ilvl w:val="0"/>
          <w:numId w:val="29"/>
        </w:numPr>
        <w:shd w:val="clear" w:color="auto" w:fill="auto"/>
        <w:tabs>
          <w:tab w:val="left" w:pos="1031"/>
        </w:tabs>
        <w:bidi/>
        <w:spacing w:after="120" w:line="230" w:lineRule="auto"/>
        <w:ind w:left="220" w:firstLine="20"/>
        <w:jc w:val="both"/>
        <w:rPr>
          <w:rFonts w:ascii="Times New Roman" w:hAnsi="Times New Roman" w:cs="David"/>
        </w:rPr>
      </w:pPr>
      <w:r w:rsidRPr="00E05EDB">
        <w:rPr>
          <w:rFonts w:ascii="Times New Roman" w:hAnsi="Times New Roman" w:cs="David"/>
          <w:rtl/>
          <w:lang w:bidi="he"/>
        </w:rPr>
        <w:t>לפני מינוי לוחמים לצוות תגובת חירום באירועים הכוללים חומרי אב"כ, מנהל האירוע יבצע הערכת סיכונים של האירוע על מנת לקבוע את סוג מכלולי המגן וציוד המגן הדרוש</w:t>
      </w:r>
      <w:r w:rsidR="003F734F" w:rsidRPr="00E05EDB">
        <w:rPr>
          <w:rFonts w:ascii="Times New Roman" w:hAnsi="Times New Roman" w:cs="David" w:hint="cs"/>
          <w:rtl/>
          <w:lang w:bidi="he"/>
        </w:rPr>
        <w:t>ים ללוחמים</w:t>
      </w:r>
      <w:r w:rsidRPr="00E05EDB">
        <w:rPr>
          <w:rFonts w:ascii="Times New Roman" w:hAnsi="Times New Roman" w:cs="David"/>
          <w:rtl/>
          <w:lang w:bidi="he"/>
        </w:rPr>
        <w:t>.</w:t>
      </w:r>
    </w:p>
    <w:p w14:paraId="12194227" w14:textId="77777777" w:rsidR="00CA72A0" w:rsidRPr="00E05EDB" w:rsidRDefault="007C22A2" w:rsidP="00CA72A0">
      <w:pPr>
        <w:pStyle w:val="a4"/>
        <w:shd w:val="clear" w:color="auto" w:fill="auto"/>
        <w:bidi/>
        <w:spacing w:after="60" w:line="230" w:lineRule="auto"/>
        <w:ind w:left="220" w:hanging="220"/>
        <w:jc w:val="both"/>
        <w:rPr>
          <w:rFonts w:ascii="Times New Roman" w:hAnsi="Times New Roman" w:cs="David"/>
        </w:rPr>
      </w:pPr>
      <w:r w:rsidRPr="00E05EDB">
        <w:rPr>
          <w:rFonts w:ascii="Arial" w:hAnsi="Arial" w:cs="Arial" w:hint="cs"/>
          <w:highlight w:val="lightGray"/>
          <w:rtl/>
        </w:rPr>
        <w:t>∆</w:t>
      </w:r>
      <w:r w:rsidR="00CA72A0" w:rsidRPr="00E05EDB">
        <w:rPr>
          <w:rFonts w:ascii="Times New Roman" w:hAnsi="Times New Roman" w:cs="David"/>
        </w:rPr>
        <w:t xml:space="preserve"> </w:t>
      </w:r>
      <w:r w:rsidR="00CA72A0" w:rsidRPr="00741BE8">
        <w:rPr>
          <w:rFonts w:ascii="David" w:hAnsi="David" w:cs="David"/>
          <w:b/>
          <w:bCs/>
        </w:rPr>
        <w:t>7.5.3.3</w:t>
      </w:r>
      <w:r w:rsidR="00CA72A0" w:rsidRPr="00E05EDB">
        <w:rPr>
          <w:rFonts w:ascii="Times New Roman" w:hAnsi="Times New Roman" w:cs="David"/>
          <w:rtl/>
          <w:lang w:bidi="he"/>
        </w:rPr>
        <w:t xml:space="preserve"> כאשר הערכת הסיכון כוללת אחד או יותר מהדברים הבאים, ישתמשו הלוחמים, לכל הפחות, במכלולים המאושרים על פי תקן </w:t>
      </w:r>
      <w:r w:rsidR="00CA72A0" w:rsidRPr="00E05EDB">
        <w:rPr>
          <w:rFonts w:ascii="Times New Roman" w:hAnsi="Times New Roman" w:cs="David"/>
        </w:rPr>
        <w:t>NFPA 1991</w:t>
      </w:r>
      <w:r w:rsidR="00CA72A0" w:rsidRPr="00E05EDB">
        <w:rPr>
          <w:rFonts w:ascii="Times New Roman" w:hAnsi="Times New Roman" w:cs="David"/>
          <w:rtl/>
          <w:lang w:bidi="he"/>
        </w:rPr>
        <w:t>:</w:t>
      </w:r>
    </w:p>
    <w:p w14:paraId="6E0B7EE6" w14:textId="77777777" w:rsidR="00CA72A0" w:rsidRPr="00E05EDB" w:rsidRDefault="00CA72A0" w:rsidP="00CA72A0">
      <w:pPr>
        <w:pStyle w:val="a4"/>
        <w:numPr>
          <w:ilvl w:val="0"/>
          <w:numId w:val="30"/>
        </w:numPr>
        <w:shd w:val="clear" w:color="auto" w:fill="auto"/>
        <w:tabs>
          <w:tab w:val="left" w:pos="657"/>
        </w:tabs>
        <w:bidi/>
        <w:spacing w:after="0" w:line="228" w:lineRule="auto"/>
        <w:ind w:left="660" w:hanging="420"/>
        <w:jc w:val="both"/>
        <w:rPr>
          <w:rFonts w:ascii="Times New Roman" w:hAnsi="Times New Roman" w:cs="David"/>
        </w:rPr>
      </w:pPr>
      <w:r w:rsidRPr="00E05EDB">
        <w:rPr>
          <w:rFonts w:ascii="Times New Roman" w:hAnsi="Times New Roman" w:cs="David"/>
          <w:rtl/>
          <w:lang w:bidi="he"/>
        </w:rPr>
        <w:t>שחרור מתמשך של החומר עם סבירות לחשיפה לגזים/אדים.</w:t>
      </w:r>
    </w:p>
    <w:p w14:paraId="4A102841" w14:textId="77777777" w:rsidR="00CA72A0" w:rsidRPr="00E05EDB" w:rsidRDefault="00CA72A0" w:rsidP="00CA72A0">
      <w:pPr>
        <w:pStyle w:val="a4"/>
        <w:numPr>
          <w:ilvl w:val="0"/>
          <w:numId w:val="30"/>
        </w:numPr>
        <w:shd w:val="clear" w:color="auto" w:fill="auto"/>
        <w:tabs>
          <w:tab w:val="left" w:pos="657"/>
        </w:tabs>
        <w:bidi/>
        <w:spacing w:after="0" w:line="228" w:lineRule="auto"/>
        <w:ind w:left="660" w:hanging="420"/>
        <w:jc w:val="both"/>
        <w:rPr>
          <w:rFonts w:ascii="Times New Roman" w:hAnsi="Times New Roman" w:cs="David"/>
        </w:rPr>
      </w:pPr>
      <w:r w:rsidRPr="00E05EDB">
        <w:rPr>
          <w:rFonts w:ascii="Times New Roman" w:hAnsi="Times New Roman" w:cs="David"/>
          <w:rtl/>
          <w:lang w:bidi="he"/>
        </w:rPr>
        <w:t>זהות או ריכוז האדים או החומר הנוזלי לא ידוע.</w:t>
      </w:r>
    </w:p>
    <w:p w14:paraId="68E51243" w14:textId="77777777" w:rsidR="00CA72A0" w:rsidRPr="00E05EDB" w:rsidRDefault="00CA72A0" w:rsidP="00CA72A0">
      <w:pPr>
        <w:pStyle w:val="a4"/>
        <w:numPr>
          <w:ilvl w:val="0"/>
          <w:numId w:val="30"/>
        </w:numPr>
        <w:shd w:val="clear" w:color="auto" w:fill="auto"/>
        <w:tabs>
          <w:tab w:val="left" w:pos="657"/>
        </w:tabs>
        <w:bidi/>
        <w:spacing w:after="0" w:line="228" w:lineRule="auto"/>
        <w:ind w:left="660" w:hanging="420"/>
        <w:jc w:val="both"/>
        <w:rPr>
          <w:rFonts w:ascii="Times New Roman" w:hAnsi="Times New Roman" w:cs="David"/>
        </w:rPr>
      </w:pPr>
      <w:r w:rsidRPr="00E05EDB">
        <w:rPr>
          <w:rFonts w:ascii="Times New Roman" w:hAnsi="Times New Roman" w:cs="David"/>
          <w:rtl/>
          <w:lang w:bidi="he"/>
        </w:rPr>
        <w:t>צפוי מגע עם נוזלים ואסור מגע ישיר בעור.</w:t>
      </w:r>
    </w:p>
    <w:p w14:paraId="36FA8D93" w14:textId="77777777" w:rsidR="00CA72A0" w:rsidRPr="00E05EDB" w:rsidRDefault="00CA72A0" w:rsidP="003F734F">
      <w:pPr>
        <w:pStyle w:val="a4"/>
        <w:numPr>
          <w:ilvl w:val="0"/>
          <w:numId w:val="30"/>
        </w:numPr>
        <w:shd w:val="clear" w:color="auto" w:fill="auto"/>
        <w:tabs>
          <w:tab w:val="left" w:pos="657"/>
        </w:tabs>
        <w:bidi/>
        <w:spacing w:after="0" w:line="228" w:lineRule="auto"/>
        <w:ind w:left="660" w:hanging="420"/>
        <w:jc w:val="both"/>
        <w:rPr>
          <w:rFonts w:ascii="Times New Roman" w:hAnsi="Times New Roman" w:cs="David"/>
        </w:rPr>
      </w:pPr>
      <w:r w:rsidRPr="00E05EDB">
        <w:rPr>
          <w:rFonts w:ascii="Times New Roman" w:hAnsi="Times New Roman" w:cs="David"/>
          <w:rtl/>
          <w:lang w:bidi="he"/>
        </w:rPr>
        <w:t xml:space="preserve">חשיפת העובדים לחומרים תגרום, בסבירות מהותית, למוות מיידי, </w:t>
      </w:r>
      <w:r w:rsidR="003F734F" w:rsidRPr="00E05EDB">
        <w:rPr>
          <w:rFonts w:ascii="Times New Roman" w:hAnsi="Times New Roman" w:cs="David"/>
          <w:rtl/>
          <w:lang w:bidi="he"/>
        </w:rPr>
        <w:t>איבוד כ</w:t>
      </w:r>
      <w:r w:rsidR="003F734F" w:rsidRPr="00E05EDB">
        <w:rPr>
          <w:rFonts w:ascii="Times New Roman" w:hAnsi="Times New Roman" w:cs="David" w:hint="cs"/>
          <w:rtl/>
          <w:lang w:bidi="he"/>
        </w:rPr>
        <w:t>שירות</w:t>
      </w:r>
      <w:r w:rsidRPr="00E05EDB">
        <w:rPr>
          <w:rFonts w:ascii="Times New Roman" w:hAnsi="Times New Roman" w:cs="David"/>
          <w:rtl/>
          <w:lang w:bidi="he"/>
        </w:rPr>
        <w:t xml:space="preserve"> מידי או פגיעה קשה ביכולת להימלט.</w:t>
      </w:r>
    </w:p>
    <w:p w14:paraId="45161632" w14:textId="77777777" w:rsidR="00CA72A0" w:rsidRPr="00E05EDB" w:rsidRDefault="00CA72A0" w:rsidP="00CA72A0">
      <w:pPr>
        <w:pStyle w:val="a4"/>
        <w:numPr>
          <w:ilvl w:val="0"/>
          <w:numId w:val="30"/>
        </w:numPr>
        <w:shd w:val="clear" w:color="auto" w:fill="auto"/>
        <w:tabs>
          <w:tab w:val="left" w:pos="657"/>
        </w:tabs>
        <w:bidi/>
        <w:spacing w:after="0" w:line="228" w:lineRule="auto"/>
        <w:ind w:left="660" w:hanging="420"/>
        <w:jc w:val="both"/>
        <w:rPr>
          <w:rFonts w:ascii="Times New Roman" w:hAnsi="Times New Roman" w:cs="David"/>
        </w:rPr>
      </w:pPr>
      <w:r w:rsidRPr="00E05EDB">
        <w:rPr>
          <w:rFonts w:ascii="Times New Roman" w:hAnsi="Times New Roman" w:cs="David"/>
          <w:rtl/>
          <w:lang w:bidi="he"/>
        </w:rPr>
        <w:t>נראה כי מרבית הקורבנות באזור אינם בהכרה או מתים.</w:t>
      </w:r>
    </w:p>
    <w:p w14:paraId="7B5E552D" w14:textId="77777777" w:rsidR="00CA72A0" w:rsidRPr="00E05EDB" w:rsidRDefault="00CA72A0" w:rsidP="00DA74F1">
      <w:pPr>
        <w:pStyle w:val="a4"/>
        <w:numPr>
          <w:ilvl w:val="0"/>
          <w:numId w:val="30"/>
        </w:numPr>
        <w:shd w:val="clear" w:color="auto" w:fill="auto"/>
        <w:tabs>
          <w:tab w:val="left" w:pos="657"/>
        </w:tabs>
        <w:bidi/>
        <w:spacing w:after="120" w:line="228" w:lineRule="auto"/>
        <w:ind w:firstLine="220"/>
        <w:jc w:val="both"/>
        <w:rPr>
          <w:rFonts w:ascii="Times New Roman" w:hAnsi="Times New Roman" w:cs="David"/>
        </w:rPr>
      </w:pPr>
      <w:r w:rsidRPr="00E05EDB">
        <w:rPr>
          <w:rFonts w:ascii="Times New Roman" w:hAnsi="Times New Roman" w:cs="David"/>
          <w:rtl/>
          <w:lang w:bidi="he"/>
        </w:rPr>
        <w:t>העובדים קרובים לנקודת השחרור.</w:t>
      </w:r>
    </w:p>
    <w:p w14:paraId="6CF69775" w14:textId="2A202AA9" w:rsidR="00CA72A0" w:rsidRPr="00E05EDB" w:rsidRDefault="00DA74F1" w:rsidP="00237902">
      <w:pPr>
        <w:pStyle w:val="a4"/>
        <w:shd w:val="clear" w:color="auto" w:fill="auto"/>
        <w:bidi/>
        <w:spacing w:after="60" w:line="230" w:lineRule="auto"/>
        <w:ind w:left="220" w:hanging="220"/>
        <w:jc w:val="both"/>
        <w:rPr>
          <w:rFonts w:ascii="Times New Roman" w:hAnsi="Times New Roman" w:cs="David"/>
        </w:rPr>
      </w:pPr>
      <w:r w:rsidRPr="00E05EDB">
        <w:rPr>
          <w:rFonts w:ascii="Arial" w:hAnsi="Arial" w:cs="Arial" w:hint="cs"/>
          <w:highlight w:val="lightGray"/>
          <w:rtl/>
        </w:rPr>
        <w:t>∆</w:t>
      </w:r>
      <w:r w:rsidR="00237902" w:rsidRPr="00E05EDB">
        <w:rPr>
          <w:rFonts w:ascii="Times New Roman" w:hAnsi="Times New Roman" w:cs="David" w:hint="cs"/>
          <w:rtl/>
          <w:lang w:bidi="he"/>
        </w:rPr>
        <w:t xml:space="preserve"> </w:t>
      </w:r>
      <w:r w:rsidR="00237902" w:rsidRPr="00741BE8">
        <w:rPr>
          <w:rFonts w:ascii="Times New Roman" w:hAnsi="Times New Roman" w:cs="David" w:hint="cs"/>
          <w:b/>
          <w:bCs/>
          <w:rtl/>
          <w:lang w:bidi="he"/>
        </w:rPr>
        <w:t xml:space="preserve">7.5.3.3.1 </w:t>
      </w:r>
      <w:r w:rsidR="00CA72A0" w:rsidRPr="00E05EDB">
        <w:rPr>
          <w:rFonts w:ascii="Times New Roman" w:hAnsi="Times New Roman" w:cs="David"/>
          <w:rtl/>
          <w:lang w:bidi="he"/>
        </w:rPr>
        <w:t xml:space="preserve">הלוחמים </w:t>
      </w:r>
      <w:r w:rsidR="003F734F" w:rsidRPr="00E05EDB">
        <w:rPr>
          <w:rFonts w:ascii="Times New Roman" w:hAnsi="Times New Roman" w:cs="David" w:hint="cs"/>
          <w:rtl/>
          <w:lang w:bidi="he"/>
        </w:rPr>
        <w:t>הפועלים באירועים</w:t>
      </w:r>
      <w:r w:rsidR="00CA72A0" w:rsidRPr="00E05EDB">
        <w:rPr>
          <w:rFonts w:ascii="Times New Roman" w:hAnsi="Times New Roman" w:cs="David"/>
          <w:rtl/>
          <w:lang w:bidi="he"/>
        </w:rPr>
        <w:t xml:space="preserve"> </w:t>
      </w:r>
      <w:r w:rsidR="003F734F" w:rsidRPr="00E05EDB">
        <w:rPr>
          <w:rFonts w:ascii="Times New Roman" w:hAnsi="Times New Roman" w:cs="David" w:hint="cs"/>
          <w:rtl/>
          <w:lang w:bidi="he"/>
        </w:rPr>
        <w:t>ש</w:t>
      </w:r>
      <w:r w:rsidR="00CA72A0" w:rsidRPr="00E05EDB">
        <w:rPr>
          <w:rFonts w:ascii="Times New Roman" w:hAnsi="Times New Roman" w:cs="David"/>
          <w:rtl/>
          <w:lang w:bidi="he"/>
        </w:rPr>
        <w:t xml:space="preserve">בהם מעורבים חומרי טרור אב"כ ונדרשים ללבוש </w:t>
      </w:r>
      <w:r w:rsidR="00237902" w:rsidRPr="00E05EDB">
        <w:rPr>
          <w:rFonts w:ascii="Times New Roman" w:hAnsi="Times New Roman" w:cs="David" w:hint="cs"/>
          <w:rtl/>
          <w:lang w:bidi="he"/>
        </w:rPr>
        <w:t>חליפות</w:t>
      </w:r>
      <w:r w:rsidR="00CA72A0" w:rsidRPr="00E05EDB">
        <w:rPr>
          <w:rFonts w:ascii="Times New Roman" w:hAnsi="Times New Roman" w:cs="David"/>
          <w:rtl/>
          <w:lang w:bidi="he"/>
        </w:rPr>
        <w:t xml:space="preserve"> </w:t>
      </w:r>
      <w:r w:rsidR="00237902" w:rsidRPr="00E05EDB">
        <w:rPr>
          <w:rFonts w:ascii="Times New Roman" w:hAnsi="Times New Roman" w:cs="David" w:hint="cs"/>
          <w:rtl/>
          <w:lang w:bidi="he"/>
        </w:rPr>
        <w:t>מיגון</w:t>
      </w:r>
      <w:r w:rsidR="00CA72A0" w:rsidRPr="00E05EDB">
        <w:rPr>
          <w:rFonts w:ascii="Times New Roman" w:hAnsi="Times New Roman" w:cs="David"/>
          <w:rtl/>
          <w:lang w:bidi="he"/>
        </w:rPr>
        <w:t xml:space="preserve"> </w:t>
      </w:r>
      <w:r w:rsidR="00237902" w:rsidRPr="00E05EDB">
        <w:rPr>
          <w:rFonts w:ascii="Times New Roman" w:hAnsi="Times New Roman" w:cs="David" w:hint="cs"/>
          <w:rtl/>
          <w:lang w:bidi="he"/>
        </w:rPr>
        <w:t>מאדים</w:t>
      </w:r>
      <w:r w:rsidR="00CA72A0" w:rsidRPr="00E05EDB">
        <w:rPr>
          <w:rFonts w:ascii="Times New Roman" w:hAnsi="Times New Roman" w:cs="David"/>
          <w:rtl/>
          <w:lang w:bidi="he"/>
        </w:rPr>
        <w:t xml:space="preserve"> </w:t>
      </w:r>
      <w:r w:rsidR="00237902" w:rsidRPr="00E05EDB">
        <w:rPr>
          <w:rFonts w:ascii="Times New Roman" w:hAnsi="Times New Roman" w:cs="David" w:hint="cs"/>
          <w:rtl/>
          <w:lang w:bidi="he"/>
        </w:rPr>
        <w:t>העומדות בדרישות</w:t>
      </w:r>
      <w:r w:rsidR="00CA72A0" w:rsidRPr="00E05EDB">
        <w:rPr>
          <w:rFonts w:ascii="Times New Roman" w:hAnsi="Times New Roman" w:cs="David"/>
          <w:rtl/>
          <w:lang w:bidi="he"/>
        </w:rPr>
        <w:t xml:space="preserve"> </w:t>
      </w:r>
      <w:r w:rsidR="00CA72A0" w:rsidRPr="00E05EDB">
        <w:rPr>
          <w:rFonts w:ascii="Times New Roman" w:hAnsi="Times New Roman" w:cs="David"/>
        </w:rPr>
        <w:t>NFPA 1991</w:t>
      </w:r>
      <w:r w:rsidR="00CA72A0" w:rsidRPr="00E05EDB">
        <w:rPr>
          <w:rFonts w:ascii="Times New Roman" w:hAnsi="Times New Roman" w:cs="David"/>
          <w:rtl/>
          <w:lang w:bidi="he"/>
        </w:rPr>
        <w:t>, יקבלו וישתמשו באח</w:t>
      </w:r>
      <w:r w:rsidR="00237902" w:rsidRPr="00E05EDB">
        <w:rPr>
          <w:rFonts w:ascii="Times New Roman" w:hAnsi="Times New Roman" w:cs="David" w:hint="cs"/>
          <w:rtl/>
          <w:lang w:bidi="he"/>
        </w:rPr>
        <w:t>ד</w:t>
      </w:r>
      <w:r w:rsidR="00CA72A0" w:rsidRPr="00E05EDB">
        <w:rPr>
          <w:rFonts w:ascii="Times New Roman" w:hAnsi="Times New Roman" w:cs="David"/>
          <w:rtl/>
          <w:lang w:bidi="he"/>
        </w:rPr>
        <w:t xml:space="preserve"> מאמצעי ההגנה הנשימתית הבאים:</w:t>
      </w:r>
    </w:p>
    <w:p w14:paraId="4B1D43F0" w14:textId="77777777" w:rsidR="00CA72A0" w:rsidRPr="00E05EDB" w:rsidRDefault="00CA72A0" w:rsidP="000A085E">
      <w:pPr>
        <w:pStyle w:val="a4"/>
        <w:numPr>
          <w:ilvl w:val="0"/>
          <w:numId w:val="31"/>
        </w:numPr>
        <w:shd w:val="clear" w:color="auto" w:fill="auto"/>
        <w:tabs>
          <w:tab w:val="left" w:pos="657"/>
        </w:tabs>
        <w:bidi/>
        <w:spacing w:after="0" w:line="228" w:lineRule="auto"/>
        <w:ind w:left="660" w:hanging="420"/>
        <w:jc w:val="both"/>
        <w:rPr>
          <w:rFonts w:ascii="Times New Roman" w:hAnsi="Times New Roman" w:cs="David"/>
        </w:rPr>
      </w:pPr>
      <w:r w:rsidRPr="00E05EDB">
        <w:rPr>
          <w:rFonts w:ascii="Times New Roman" w:hAnsi="Times New Roman" w:cs="David"/>
          <w:rtl/>
          <w:lang w:bidi="he"/>
        </w:rPr>
        <w:t xml:space="preserve">מערכת נשימה עצמאית העומדת בדרישות בסעיף 7.12.1, בתנאי שהיא </w:t>
      </w:r>
      <w:r w:rsidR="000A085E" w:rsidRPr="00E05EDB">
        <w:rPr>
          <w:rFonts w:ascii="Times New Roman" w:hAnsi="Times New Roman" w:cs="David" w:hint="cs"/>
          <w:rtl/>
        </w:rPr>
        <w:t>עטופה</w:t>
      </w:r>
      <w:r w:rsidRPr="00E05EDB">
        <w:rPr>
          <w:rFonts w:ascii="Times New Roman" w:hAnsi="Times New Roman" w:cs="David"/>
          <w:rtl/>
          <w:lang w:bidi="he"/>
        </w:rPr>
        <w:t xml:space="preserve"> במלואה באמצעות מכלול המגן.</w:t>
      </w:r>
    </w:p>
    <w:p w14:paraId="3CC41F56" w14:textId="142D4FC0" w:rsidR="00CA72A0" w:rsidRPr="00E05EDB" w:rsidRDefault="00CA72A0" w:rsidP="00237902">
      <w:pPr>
        <w:pStyle w:val="a4"/>
        <w:numPr>
          <w:ilvl w:val="0"/>
          <w:numId w:val="31"/>
        </w:numPr>
        <w:shd w:val="clear" w:color="auto" w:fill="auto"/>
        <w:tabs>
          <w:tab w:val="left" w:pos="657"/>
        </w:tabs>
        <w:bidi/>
        <w:spacing w:after="120" w:line="233" w:lineRule="auto"/>
        <w:ind w:left="660" w:hanging="420"/>
        <w:jc w:val="both"/>
        <w:rPr>
          <w:rFonts w:ascii="Times New Roman" w:hAnsi="Times New Roman" w:cs="David"/>
        </w:rPr>
      </w:pPr>
      <w:r w:rsidRPr="00E05EDB">
        <w:rPr>
          <w:rFonts w:ascii="Times New Roman" w:hAnsi="Times New Roman" w:cs="David"/>
          <w:rtl/>
          <w:lang w:bidi="he"/>
        </w:rPr>
        <w:t>מערכת נשימה עצמאית במעגל-פתוח</w:t>
      </w:r>
      <w:r w:rsidR="00237902" w:rsidRPr="00E05EDB">
        <w:rPr>
          <w:rFonts w:ascii="Times New Roman" w:hAnsi="Times New Roman" w:cs="David" w:hint="cs"/>
          <w:rtl/>
          <w:lang w:bidi="he"/>
        </w:rPr>
        <w:t xml:space="preserve"> (מנ"פ)</w:t>
      </w:r>
      <w:r w:rsidRPr="00E05EDB">
        <w:rPr>
          <w:rFonts w:ascii="Times New Roman" w:hAnsi="Times New Roman" w:cs="David"/>
          <w:rtl/>
          <w:lang w:bidi="he"/>
        </w:rPr>
        <w:t xml:space="preserve"> המאושרת בידי </w:t>
      </w:r>
      <w:r w:rsidRPr="00E05EDB">
        <w:rPr>
          <w:rFonts w:ascii="Times New Roman" w:hAnsi="Times New Roman" w:cs="David"/>
        </w:rPr>
        <w:t>NIOSH</w:t>
      </w:r>
      <w:r w:rsidRPr="00E05EDB">
        <w:rPr>
          <w:rFonts w:ascii="Times New Roman" w:hAnsi="Times New Roman" w:cs="David"/>
          <w:rtl/>
          <w:lang w:bidi="he"/>
        </w:rPr>
        <w:t xml:space="preserve"> ועומדת בתקן </w:t>
      </w:r>
      <w:r w:rsidRPr="00E05EDB">
        <w:rPr>
          <w:rFonts w:ascii="Times New Roman" w:hAnsi="Times New Roman" w:cs="David"/>
        </w:rPr>
        <w:t>NIOSH</w:t>
      </w:r>
      <w:r w:rsidRPr="00E05EDB">
        <w:rPr>
          <w:rFonts w:ascii="Times New Roman" w:hAnsi="Times New Roman" w:cs="David"/>
          <w:rtl/>
          <w:lang w:bidi="he"/>
        </w:rPr>
        <w:t xml:space="preserve"> </w:t>
      </w:r>
      <w:r w:rsidR="00237902" w:rsidRPr="00E05EDB">
        <w:rPr>
          <w:rFonts w:ascii="Times New Roman" w:hAnsi="Times New Roman" w:cs="David" w:hint="cs"/>
          <w:rtl/>
          <w:lang w:bidi="he"/>
        </w:rPr>
        <w:t>"</w:t>
      </w:r>
      <w:r w:rsidRPr="00E05EDB">
        <w:rPr>
          <w:rFonts w:ascii="Times New Roman" w:hAnsi="Times New Roman" w:cs="David"/>
          <w:rtl/>
          <w:lang w:bidi="he"/>
        </w:rPr>
        <w:t>מכשירי נשימה עצמאיים במעגל פתוח עבור חומרים כימיים, ביולוגיים, רדיולוגיים וגרעיניים</w:t>
      </w:r>
      <w:r w:rsidR="00237902" w:rsidRPr="00E05EDB">
        <w:rPr>
          <w:rFonts w:ascii="Times New Roman" w:hAnsi="Times New Roman" w:cs="David" w:hint="cs"/>
          <w:rtl/>
          <w:lang w:bidi="he"/>
        </w:rPr>
        <w:t>"</w:t>
      </w:r>
      <w:r w:rsidRPr="00E05EDB">
        <w:rPr>
          <w:rFonts w:ascii="Times New Roman" w:hAnsi="Times New Roman" w:cs="David"/>
          <w:rtl/>
          <w:lang w:bidi="he"/>
        </w:rPr>
        <w:t>.</w:t>
      </w:r>
    </w:p>
    <w:p w14:paraId="4AF2F537" w14:textId="51885657" w:rsidR="00CA72A0" w:rsidRPr="00E05EDB" w:rsidRDefault="007C22A2" w:rsidP="00237902">
      <w:pPr>
        <w:pStyle w:val="a4"/>
        <w:shd w:val="clear" w:color="auto" w:fill="auto"/>
        <w:bidi/>
        <w:spacing w:after="60" w:line="230" w:lineRule="auto"/>
        <w:ind w:left="220" w:hanging="220"/>
        <w:jc w:val="both"/>
        <w:rPr>
          <w:rFonts w:ascii="Times New Roman" w:hAnsi="Times New Roman" w:cs="David"/>
        </w:rPr>
      </w:pPr>
      <w:r w:rsidRPr="00E05EDB">
        <w:rPr>
          <w:rFonts w:ascii="Arial" w:hAnsi="Arial" w:cs="Arial" w:hint="cs"/>
          <w:highlight w:val="lightGray"/>
          <w:rtl/>
        </w:rPr>
        <w:t>∆</w:t>
      </w:r>
      <w:r w:rsidR="00CA72A0" w:rsidRPr="00E05EDB">
        <w:rPr>
          <w:rFonts w:ascii="Times New Roman" w:hAnsi="Times New Roman" w:cs="David"/>
        </w:rPr>
        <w:t xml:space="preserve"> </w:t>
      </w:r>
      <w:r w:rsidR="00CA72A0" w:rsidRPr="00741BE8">
        <w:rPr>
          <w:rFonts w:ascii="David" w:hAnsi="David" w:cs="David"/>
          <w:b/>
          <w:bCs/>
        </w:rPr>
        <w:t>7.5.3.4</w:t>
      </w:r>
      <w:r w:rsidR="00CA72A0" w:rsidRPr="00E05EDB">
        <w:rPr>
          <w:rFonts w:ascii="Times New Roman" w:hAnsi="Times New Roman" w:cs="David"/>
          <w:rtl/>
          <w:lang w:bidi="he"/>
        </w:rPr>
        <w:t xml:space="preserve"> כאשר הערכת הסיכון כוללת אחד או יותר </w:t>
      </w:r>
      <w:r w:rsidR="00237902" w:rsidRPr="00E05EDB">
        <w:rPr>
          <w:rFonts w:ascii="Times New Roman" w:hAnsi="Times New Roman" w:cs="David" w:hint="cs"/>
          <w:rtl/>
          <w:lang w:bidi="he"/>
        </w:rPr>
        <w:t>מהתנאים</w:t>
      </w:r>
      <w:r w:rsidR="00CA72A0" w:rsidRPr="00E05EDB">
        <w:rPr>
          <w:rFonts w:ascii="Times New Roman" w:hAnsi="Times New Roman" w:cs="David"/>
          <w:rtl/>
          <w:lang w:bidi="he"/>
        </w:rPr>
        <w:t xml:space="preserve"> הבאים, ישתמשו הלוחמים </w:t>
      </w:r>
      <w:r w:rsidR="00237902" w:rsidRPr="00E05EDB">
        <w:rPr>
          <w:rFonts w:ascii="Times New Roman" w:hAnsi="Times New Roman" w:cs="David" w:hint="cs"/>
          <w:rtl/>
          <w:lang w:bidi="he"/>
        </w:rPr>
        <w:t>בחליפות הגנה</w:t>
      </w:r>
      <w:r w:rsidR="00CA72A0" w:rsidRPr="00E05EDB">
        <w:rPr>
          <w:rFonts w:ascii="Times New Roman" w:hAnsi="Times New Roman" w:cs="David"/>
          <w:rtl/>
          <w:lang w:bidi="he"/>
        </w:rPr>
        <w:t xml:space="preserve"> מדרגה 2 לכל הפחות, </w:t>
      </w:r>
      <w:r w:rsidR="00237902" w:rsidRPr="00E05EDB">
        <w:rPr>
          <w:rFonts w:ascii="Times New Roman" w:hAnsi="Times New Roman" w:cs="David" w:hint="cs"/>
          <w:rtl/>
          <w:lang w:bidi="he"/>
        </w:rPr>
        <w:t>העומדות בדרישות</w:t>
      </w:r>
      <w:r w:rsidR="00CA72A0" w:rsidRPr="00E05EDB">
        <w:rPr>
          <w:rFonts w:ascii="Times New Roman" w:hAnsi="Times New Roman" w:cs="David"/>
          <w:rtl/>
          <w:lang w:bidi="he"/>
        </w:rPr>
        <w:t xml:space="preserve"> </w:t>
      </w:r>
      <w:r w:rsidR="00CA72A0" w:rsidRPr="00E05EDB">
        <w:rPr>
          <w:rFonts w:ascii="Times New Roman" w:hAnsi="Times New Roman" w:cs="David"/>
        </w:rPr>
        <w:t>NFPA 1994</w:t>
      </w:r>
      <w:r w:rsidR="00CA72A0" w:rsidRPr="00E05EDB">
        <w:rPr>
          <w:rFonts w:ascii="Times New Roman" w:hAnsi="Times New Roman" w:cs="David"/>
          <w:rtl/>
          <w:lang w:bidi="he"/>
        </w:rPr>
        <w:t>:</w:t>
      </w:r>
    </w:p>
    <w:p w14:paraId="65B62A0D" w14:textId="2F2CDE9D" w:rsidR="00CA72A0" w:rsidRPr="00E05EDB" w:rsidRDefault="00CA72A0" w:rsidP="00FD1410">
      <w:pPr>
        <w:pStyle w:val="a4"/>
        <w:numPr>
          <w:ilvl w:val="0"/>
          <w:numId w:val="32"/>
        </w:numPr>
        <w:shd w:val="clear" w:color="auto" w:fill="auto"/>
        <w:tabs>
          <w:tab w:val="left" w:pos="657"/>
        </w:tabs>
        <w:bidi/>
        <w:spacing w:after="0" w:line="228" w:lineRule="auto"/>
        <w:ind w:firstLine="220"/>
        <w:jc w:val="both"/>
        <w:rPr>
          <w:rFonts w:ascii="Times New Roman" w:hAnsi="Times New Roman" w:cs="David"/>
        </w:rPr>
      </w:pPr>
      <w:r w:rsidRPr="00E05EDB">
        <w:rPr>
          <w:rFonts w:ascii="Times New Roman" w:hAnsi="Times New Roman" w:cs="David"/>
          <w:rtl/>
          <w:lang w:bidi="he"/>
        </w:rPr>
        <w:t>החשיפה מתבצעת בתנאי</w:t>
      </w:r>
      <w:r w:rsidR="00FD1410">
        <w:rPr>
          <w:rFonts w:ascii="Times New Roman" w:hAnsi="Times New Roman" w:cs="David" w:hint="cs"/>
          <w:rtl/>
          <w:lang w:bidi="he"/>
        </w:rPr>
        <w:t xml:space="preserve"> סכנה מיידית לחיים ולבריאות</w:t>
      </w:r>
    </w:p>
    <w:p w14:paraId="18782438" w14:textId="77777777" w:rsidR="00CA72A0" w:rsidRPr="00E05EDB" w:rsidRDefault="00CA72A0" w:rsidP="00CA72A0">
      <w:pPr>
        <w:pStyle w:val="a4"/>
        <w:numPr>
          <w:ilvl w:val="0"/>
          <w:numId w:val="32"/>
        </w:numPr>
        <w:shd w:val="clear" w:color="auto" w:fill="auto"/>
        <w:tabs>
          <w:tab w:val="left" w:pos="657"/>
        </w:tabs>
        <w:bidi/>
        <w:spacing w:after="0" w:line="228" w:lineRule="auto"/>
        <w:ind w:firstLine="220"/>
        <w:jc w:val="both"/>
        <w:rPr>
          <w:rFonts w:ascii="Times New Roman" w:hAnsi="Times New Roman" w:cs="David"/>
        </w:rPr>
      </w:pPr>
      <w:r w:rsidRPr="00E05EDB">
        <w:rPr>
          <w:rFonts w:ascii="Times New Roman" w:hAnsi="Times New Roman" w:cs="David"/>
          <w:rtl/>
          <w:lang w:bidi="he"/>
        </w:rPr>
        <w:t>החומר או האיום מזוהה באופן כללי.</w:t>
      </w:r>
    </w:p>
    <w:p w14:paraId="5412369C" w14:textId="77777777" w:rsidR="00CA72A0" w:rsidRPr="00E05EDB" w:rsidRDefault="00CA72A0" w:rsidP="00CA72A0">
      <w:pPr>
        <w:pStyle w:val="a4"/>
        <w:numPr>
          <w:ilvl w:val="0"/>
          <w:numId w:val="32"/>
        </w:numPr>
        <w:shd w:val="clear" w:color="auto" w:fill="auto"/>
        <w:tabs>
          <w:tab w:val="left" w:pos="657"/>
        </w:tabs>
        <w:bidi/>
        <w:spacing w:after="0" w:line="228" w:lineRule="auto"/>
        <w:ind w:left="660" w:hanging="420"/>
        <w:jc w:val="both"/>
        <w:rPr>
          <w:rFonts w:ascii="Times New Roman" w:hAnsi="Times New Roman" w:cs="David"/>
        </w:rPr>
      </w:pPr>
      <w:r w:rsidRPr="00E05EDB">
        <w:rPr>
          <w:rFonts w:ascii="Times New Roman" w:hAnsi="Times New Roman" w:cs="David"/>
          <w:rtl/>
          <w:lang w:bidi="he"/>
        </w:rPr>
        <w:t>שחרור החומר בפועל שכך, למעט במקום שיש פוטנציאל סביר למגע ישיר עם שאריות אדים או גז.</w:t>
      </w:r>
    </w:p>
    <w:p w14:paraId="59C5D656" w14:textId="77777777" w:rsidR="00CA72A0" w:rsidRPr="00E05EDB" w:rsidRDefault="00CA72A0" w:rsidP="00CA72A0">
      <w:pPr>
        <w:pStyle w:val="a4"/>
        <w:numPr>
          <w:ilvl w:val="0"/>
          <w:numId w:val="32"/>
        </w:numPr>
        <w:shd w:val="clear" w:color="auto" w:fill="auto"/>
        <w:tabs>
          <w:tab w:val="left" w:pos="657"/>
        </w:tabs>
        <w:bidi/>
        <w:spacing w:after="0" w:line="228" w:lineRule="auto"/>
        <w:ind w:left="660" w:hanging="420"/>
        <w:jc w:val="both"/>
        <w:rPr>
          <w:rFonts w:ascii="Times New Roman" w:hAnsi="Times New Roman" w:cs="David"/>
        </w:rPr>
      </w:pPr>
      <w:r w:rsidRPr="00E05EDB">
        <w:rPr>
          <w:rFonts w:ascii="Times New Roman" w:hAnsi="Times New Roman" w:cs="David"/>
          <w:rtl/>
          <w:lang w:bidi="he"/>
        </w:rPr>
        <w:t>משטחים בזירת החירום מזוהמים מאוד.</w:t>
      </w:r>
    </w:p>
    <w:p w14:paraId="15BC8F04" w14:textId="77777777" w:rsidR="00CA72A0" w:rsidRPr="00E05EDB" w:rsidRDefault="00CA72A0" w:rsidP="00CA72A0">
      <w:pPr>
        <w:pStyle w:val="a4"/>
        <w:numPr>
          <w:ilvl w:val="0"/>
          <w:numId w:val="32"/>
        </w:numPr>
        <w:shd w:val="clear" w:color="auto" w:fill="auto"/>
        <w:tabs>
          <w:tab w:val="left" w:pos="657"/>
        </w:tabs>
        <w:bidi/>
        <w:spacing w:after="120" w:line="228" w:lineRule="auto"/>
        <w:ind w:left="660" w:hanging="420"/>
        <w:jc w:val="both"/>
        <w:rPr>
          <w:rFonts w:ascii="Times New Roman" w:hAnsi="Times New Roman" w:cs="David"/>
        </w:rPr>
      </w:pPr>
      <w:r w:rsidRPr="00E05EDB">
        <w:rPr>
          <w:rFonts w:ascii="Times New Roman" w:hAnsi="Times New Roman" w:cs="David"/>
          <w:rtl/>
          <w:lang w:bidi="he"/>
        </w:rPr>
        <w:t>הקורבנות באזור הם סימפטומטיים, לא אמבולטוריים, אך מראים סימני תנועה.</w:t>
      </w:r>
    </w:p>
    <w:p w14:paraId="7DC743E6" w14:textId="458E7791" w:rsidR="00CA72A0" w:rsidRPr="00E05EDB" w:rsidRDefault="007C22A2" w:rsidP="00237902">
      <w:pPr>
        <w:pStyle w:val="a4"/>
        <w:shd w:val="clear" w:color="auto" w:fill="auto"/>
        <w:bidi/>
        <w:spacing w:after="60" w:line="233" w:lineRule="auto"/>
        <w:ind w:left="220" w:hanging="220"/>
        <w:jc w:val="both"/>
        <w:rPr>
          <w:rFonts w:ascii="Times New Roman" w:hAnsi="Times New Roman" w:cs="David"/>
          <w:sz w:val="16"/>
          <w:szCs w:val="16"/>
        </w:rPr>
      </w:pPr>
      <w:r w:rsidRPr="00E05EDB">
        <w:rPr>
          <w:rFonts w:ascii="Arial" w:hAnsi="Arial" w:cs="Arial" w:hint="cs"/>
          <w:highlight w:val="lightGray"/>
          <w:rtl/>
        </w:rPr>
        <w:t>∆</w:t>
      </w:r>
      <w:r w:rsidR="00CA72A0" w:rsidRPr="00741BE8">
        <w:rPr>
          <w:rFonts w:ascii="David" w:hAnsi="David" w:cs="David"/>
          <w:b/>
          <w:bCs/>
        </w:rPr>
        <w:t>7.5.3.4.1</w:t>
      </w:r>
      <w:r w:rsidR="00042872">
        <w:rPr>
          <w:rFonts w:ascii="Times New Roman" w:hAnsi="Times New Roman" w:cs="David"/>
          <w:rtl/>
        </w:rPr>
        <w:t xml:space="preserve"> </w:t>
      </w:r>
      <w:r w:rsidR="00CA72A0" w:rsidRPr="00E05EDB">
        <w:rPr>
          <w:rFonts w:ascii="Times New Roman" w:hAnsi="Times New Roman" w:cs="David"/>
          <w:rtl/>
          <w:lang w:bidi="he"/>
        </w:rPr>
        <w:t>כל הלוחמים</w:t>
      </w:r>
      <w:r w:rsidR="000A085E" w:rsidRPr="00E05EDB">
        <w:rPr>
          <w:rFonts w:ascii="Times New Roman" w:hAnsi="Times New Roman" w:cs="David" w:hint="cs"/>
          <w:rtl/>
          <w:lang w:bidi="he"/>
        </w:rPr>
        <w:t xml:space="preserve"> הפועלים</w:t>
      </w:r>
      <w:r w:rsidR="00CA72A0" w:rsidRPr="00E05EDB">
        <w:rPr>
          <w:rFonts w:ascii="Times New Roman" w:hAnsi="Times New Roman" w:cs="David"/>
          <w:rtl/>
          <w:lang w:bidi="he"/>
        </w:rPr>
        <w:t xml:space="preserve"> באירועים שבהם מעורבים חומרי טרור אב"כ ונדרשים ללבוש </w:t>
      </w:r>
      <w:r w:rsidR="00237902" w:rsidRPr="00E05EDB">
        <w:rPr>
          <w:rFonts w:ascii="Times New Roman" w:hAnsi="Times New Roman" w:cs="David" w:hint="cs"/>
          <w:rtl/>
          <w:lang w:bidi="he"/>
        </w:rPr>
        <w:t>חליפות הגנה</w:t>
      </w:r>
      <w:r w:rsidR="00CA72A0" w:rsidRPr="00E05EDB">
        <w:rPr>
          <w:rFonts w:ascii="Times New Roman" w:hAnsi="Times New Roman" w:cs="David"/>
          <w:rtl/>
          <w:lang w:bidi="he"/>
        </w:rPr>
        <w:t xml:space="preserve"> </w:t>
      </w:r>
      <w:r w:rsidR="00237902" w:rsidRPr="00E05EDB">
        <w:rPr>
          <w:rFonts w:ascii="Times New Roman" w:hAnsi="Times New Roman" w:cs="David" w:hint="cs"/>
          <w:rtl/>
          <w:lang w:bidi="he"/>
        </w:rPr>
        <w:t>בדרגה</w:t>
      </w:r>
      <w:r w:rsidR="00CA72A0" w:rsidRPr="00E05EDB">
        <w:rPr>
          <w:rFonts w:ascii="Times New Roman" w:hAnsi="Times New Roman" w:cs="David"/>
          <w:rtl/>
          <w:lang w:bidi="he"/>
        </w:rPr>
        <w:t xml:space="preserve"> 2 </w:t>
      </w:r>
      <w:r w:rsidR="00237902" w:rsidRPr="00E05EDB">
        <w:rPr>
          <w:rFonts w:ascii="Times New Roman" w:hAnsi="Times New Roman" w:cs="David" w:hint="cs"/>
          <w:rtl/>
          <w:lang w:bidi="he"/>
        </w:rPr>
        <w:t xml:space="preserve">העומדות בדרישות </w:t>
      </w:r>
      <w:r w:rsidR="00237902" w:rsidRPr="00E05EDB">
        <w:rPr>
          <w:rFonts w:ascii="Times New Roman" w:hAnsi="Times New Roman" w:cs="David" w:hint="cs"/>
          <w:lang w:bidi="he"/>
        </w:rPr>
        <w:t>NFPA</w:t>
      </w:r>
      <w:r w:rsidR="00CA72A0" w:rsidRPr="00E05EDB">
        <w:rPr>
          <w:rFonts w:ascii="Times New Roman" w:hAnsi="Times New Roman" w:cs="David"/>
        </w:rPr>
        <w:t xml:space="preserve"> </w:t>
      </w:r>
      <w:r w:rsidR="000A085E" w:rsidRPr="00E05EDB">
        <w:rPr>
          <w:rFonts w:ascii="Times New Roman" w:hAnsi="Times New Roman" w:cs="David"/>
        </w:rPr>
        <w:t>1994</w:t>
      </w:r>
      <w:r w:rsidR="00042872">
        <w:rPr>
          <w:rFonts w:ascii="Times New Roman" w:hAnsi="Times New Roman" w:cs="David"/>
          <w:rtl/>
        </w:rPr>
        <w:t xml:space="preserve"> </w:t>
      </w:r>
      <w:r w:rsidR="000A085E" w:rsidRPr="00E05EDB">
        <w:rPr>
          <w:rFonts w:ascii="Times New Roman" w:hAnsi="Times New Roman" w:cs="David" w:hint="cs"/>
          <w:rtl/>
          <w:lang w:bidi="he"/>
        </w:rPr>
        <w:t>ישתמשו</w:t>
      </w:r>
      <w:r w:rsidR="00CA72A0" w:rsidRPr="00E05EDB">
        <w:rPr>
          <w:rFonts w:ascii="Times New Roman" w:hAnsi="Times New Roman" w:cs="David"/>
          <w:rtl/>
          <w:lang w:bidi="he"/>
        </w:rPr>
        <w:t xml:space="preserve"> </w:t>
      </w:r>
      <w:r w:rsidR="00237902" w:rsidRPr="00E05EDB">
        <w:rPr>
          <w:rFonts w:ascii="Times New Roman" w:hAnsi="Times New Roman" w:cs="David" w:hint="cs"/>
          <w:rtl/>
          <w:lang w:bidi="he"/>
        </w:rPr>
        <w:t>במנ"פ</w:t>
      </w:r>
      <w:r w:rsidR="00CA72A0" w:rsidRPr="00E05EDB">
        <w:rPr>
          <w:rFonts w:ascii="Times New Roman" w:hAnsi="Times New Roman" w:cs="David"/>
          <w:rtl/>
          <w:lang w:bidi="he"/>
        </w:rPr>
        <w:t xml:space="preserve"> המאושרת בידי </w:t>
      </w:r>
      <w:r w:rsidR="00CA72A0" w:rsidRPr="00E05EDB">
        <w:rPr>
          <w:rFonts w:ascii="Times New Roman" w:hAnsi="Times New Roman" w:cs="David"/>
        </w:rPr>
        <w:t>NIOSH</w:t>
      </w:r>
      <w:r w:rsidR="00CA72A0" w:rsidRPr="00E05EDB">
        <w:rPr>
          <w:rFonts w:ascii="Times New Roman" w:hAnsi="Times New Roman" w:cs="David"/>
          <w:rtl/>
          <w:lang w:bidi="he"/>
        </w:rPr>
        <w:t xml:space="preserve"> ועומדת בתקן </w:t>
      </w:r>
      <w:r w:rsidR="00CA72A0" w:rsidRPr="00E05EDB">
        <w:rPr>
          <w:rFonts w:ascii="Times New Roman" w:hAnsi="Times New Roman" w:cs="David"/>
        </w:rPr>
        <w:t>NIOSH</w:t>
      </w:r>
      <w:r w:rsidR="00CA72A0" w:rsidRPr="00E05EDB">
        <w:rPr>
          <w:rFonts w:ascii="Times New Roman" w:hAnsi="Times New Roman" w:cs="David"/>
          <w:rtl/>
          <w:lang w:bidi="he"/>
        </w:rPr>
        <w:t xml:space="preserve"> למכשירי נשימה עצמאיים במעגל פתוח עבור חומרים כימיים, ביולוגיים, רדיולוגיים וגרעיניים.</w:t>
      </w:r>
    </w:p>
    <w:p w14:paraId="6084B847" w14:textId="2E27D810" w:rsidR="00CA72A0" w:rsidRPr="00E05EDB" w:rsidRDefault="007C22A2" w:rsidP="00237902">
      <w:pPr>
        <w:pStyle w:val="a4"/>
        <w:shd w:val="clear" w:color="auto" w:fill="auto"/>
        <w:bidi/>
        <w:spacing w:after="60" w:line="228" w:lineRule="auto"/>
        <w:ind w:left="220" w:hanging="220"/>
        <w:jc w:val="both"/>
        <w:rPr>
          <w:rFonts w:ascii="Times New Roman" w:hAnsi="Times New Roman" w:cs="David"/>
        </w:rPr>
      </w:pPr>
      <w:r w:rsidRPr="00E05EDB">
        <w:rPr>
          <w:rFonts w:ascii="Arial" w:hAnsi="Arial" w:cs="Arial" w:hint="cs"/>
          <w:highlight w:val="lightGray"/>
          <w:rtl/>
        </w:rPr>
        <w:t>∆</w:t>
      </w:r>
      <w:r w:rsidR="00CA72A0" w:rsidRPr="00E05EDB">
        <w:rPr>
          <w:rFonts w:ascii="Times New Roman" w:hAnsi="Times New Roman" w:cs="David"/>
        </w:rPr>
        <w:t xml:space="preserve"> </w:t>
      </w:r>
      <w:r w:rsidR="00CA72A0" w:rsidRPr="00741BE8">
        <w:rPr>
          <w:rFonts w:ascii="David" w:hAnsi="David" w:cs="David"/>
          <w:b/>
          <w:bCs/>
        </w:rPr>
        <w:t>7.5.3.5</w:t>
      </w:r>
      <w:r w:rsidR="00042872">
        <w:rPr>
          <w:rFonts w:ascii="Times New Roman" w:hAnsi="Times New Roman" w:cs="David"/>
          <w:rtl/>
        </w:rPr>
        <w:t xml:space="preserve"> </w:t>
      </w:r>
      <w:r w:rsidR="00CA72A0" w:rsidRPr="00E05EDB">
        <w:rPr>
          <w:rFonts w:ascii="Times New Roman" w:hAnsi="Times New Roman" w:cs="David"/>
          <w:rtl/>
          <w:lang w:bidi="he"/>
        </w:rPr>
        <w:t xml:space="preserve">כאשר הערכת הסיכון כוללת אחד או יותר </w:t>
      </w:r>
      <w:r w:rsidR="00237902" w:rsidRPr="00E05EDB">
        <w:rPr>
          <w:rFonts w:ascii="Times New Roman" w:hAnsi="Times New Roman" w:cs="David" w:hint="cs"/>
          <w:rtl/>
          <w:lang w:bidi="he"/>
        </w:rPr>
        <w:t>מהתנאים</w:t>
      </w:r>
      <w:r w:rsidR="00CA72A0" w:rsidRPr="00E05EDB">
        <w:rPr>
          <w:rFonts w:ascii="Times New Roman" w:hAnsi="Times New Roman" w:cs="David"/>
          <w:rtl/>
          <w:lang w:bidi="he"/>
        </w:rPr>
        <w:t xml:space="preserve"> הבאים, ישתמשו הלוחמים באירועים הכוללים חומרי אב"כ </w:t>
      </w:r>
      <w:r w:rsidR="00237902" w:rsidRPr="00E05EDB">
        <w:rPr>
          <w:rFonts w:ascii="Times New Roman" w:hAnsi="Times New Roman" w:cs="David" w:hint="cs"/>
          <w:rtl/>
          <w:lang w:bidi="he"/>
        </w:rPr>
        <w:t>בחליפות הגנה</w:t>
      </w:r>
      <w:r w:rsidR="00CA72A0" w:rsidRPr="00E05EDB">
        <w:rPr>
          <w:rFonts w:ascii="Times New Roman" w:hAnsi="Times New Roman" w:cs="David"/>
          <w:rtl/>
          <w:lang w:bidi="he"/>
        </w:rPr>
        <w:t xml:space="preserve"> מדרגה 3 לכל הפחות, </w:t>
      </w:r>
      <w:r w:rsidR="00237902" w:rsidRPr="00E05EDB">
        <w:rPr>
          <w:rFonts w:ascii="Times New Roman" w:hAnsi="Times New Roman" w:cs="David" w:hint="cs"/>
          <w:rtl/>
          <w:lang w:bidi="he"/>
        </w:rPr>
        <w:t>המאושרות</w:t>
      </w:r>
      <w:r w:rsidR="00CA72A0" w:rsidRPr="00E05EDB">
        <w:rPr>
          <w:rFonts w:ascii="Times New Roman" w:hAnsi="Times New Roman" w:cs="David"/>
          <w:rtl/>
          <w:lang w:bidi="he"/>
        </w:rPr>
        <w:t xml:space="preserve"> על פי תקן </w:t>
      </w:r>
      <w:r w:rsidR="00CA72A0" w:rsidRPr="00E05EDB">
        <w:rPr>
          <w:rFonts w:ascii="Times New Roman" w:hAnsi="Times New Roman" w:cs="David"/>
        </w:rPr>
        <w:t>NFPA 1994</w:t>
      </w:r>
      <w:r w:rsidR="00CA72A0" w:rsidRPr="00E05EDB">
        <w:rPr>
          <w:rFonts w:ascii="Times New Roman" w:hAnsi="Times New Roman" w:cs="David"/>
          <w:rtl/>
          <w:lang w:bidi="he"/>
        </w:rPr>
        <w:t>:</w:t>
      </w:r>
    </w:p>
    <w:p w14:paraId="5E9E6105" w14:textId="56B6FBF7" w:rsidR="00CA72A0" w:rsidRPr="00E05EDB" w:rsidRDefault="00CA72A0" w:rsidP="00FD1410">
      <w:pPr>
        <w:pStyle w:val="a4"/>
        <w:numPr>
          <w:ilvl w:val="0"/>
          <w:numId w:val="33"/>
        </w:numPr>
        <w:shd w:val="clear" w:color="auto" w:fill="auto"/>
        <w:tabs>
          <w:tab w:val="left" w:pos="650"/>
        </w:tabs>
        <w:bidi/>
        <w:spacing w:after="0" w:line="226" w:lineRule="auto"/>
        <w:ind w:firstLine="220"/>
        <w:jc w:val="both"/>
        <w:rPr>
          <w:rFonts w:ascii="Times New Roman" w:hAnsi="Times New Roman" w:cs="David"/>
        </w:rPr>
      </w:pPr>
      <w:r w:rsidRPr="00E05EDB">
        <w:rPr>
          <w:rFonts w:ascii="Times New Roman" w:hAnsi="Times New Roman" w:cs="David"/>
          <w:rtl/>
          <w:lang w:bidi="he"/>
        </w:rPr>
        <w:t xml:space="preserve">החשיפה </w:t>
      </w:r>
      <w:r w:rsidR="00237902" w:rsidRPr="00E05EDB">
        <w:rPr>
          <w:rFonts w:ascii="Times New Roman" w:hAnsi="Times New Roman" w:cs="David" w:hint="cs"/>
          <w:rtl/>
          <w:lang w:bidi="he"/>
        </w:rPr>
        <w:t>נמוכה</w:t>
      </w:r>
      <w:r w:rsidR="00237902" w:rsidRPr="00E05EDB">
        <w:rPr>
          <w:rFonts w:ascii="Times New Roman" w:hAnsi="Times New Roman" w:cs="David"/>
          <w:rtl/>
          <w:lang w:bidi="he"/>
        </w:rPr>
        <w:t xml:space="preserve"> </w:t>
      </w:r>
      <w:r w:rsidR="00237902" w:rsidRPr="00E05EDB">
        <w:rPr>
          <w:rFonts w:ascii="Times New Roman" w:hAnsi="Times New Roman" w:cs="David" w:hint="cs"/>
          <w:rtl/>
          <w:lang w:bidi="he"/>
        </w:rPr>
        <w:t>מ</w:t>
      </w:r>
      <w:r w:rsidRPr="00E05EDB">
        <w:rPr>
          <w:rFonts w:ascii="Times New Roman" w:hAnsi="Times New Roman" w:cs="David"/>
          <w:rtl/>
          <w:lang w:bidi="he"/>
        </w:rPr>
        <w:t xml:space="preserve">תנאי </w:t>
      </w:r>
      <w:r w:rsidR="00FD1410">
        <w:rPr>
          <w:rFonts w:ascii="Times New Roman" w:hAnsi="Times New Roman" w:cs="David" w:hint="cs"/>
          <w:rtl/>
          <w:lang w:bidi="he"/>
        </w:rPr>
        <w:t>סכנה מיידית לחיים ולבריאות</w:t>
      </w:r>
      <w:r w:rsidR="00FD1410">
        <w:rPr>
          <w:rFonts w:ascii="Times New Roman" w:hAnsi="Times New Roman" w:cs="David" w:hint="cs"/>
          <w:rtl/>
        </w:rPr>
        <w:t>.</w:t>
      </w:r>
    </w:p>
    <w:p w14:paraId="7CFCE5DD" w14:textId="77777777" w:rsidR="00CA72A0" w:rsidRPr="00E05EDB" w:rsidRDefault="00CA72A0" w:rsidP="00CA72A0">
      <w:pPr>
        <w:pStyle w:val="a4"/>
        <w:numPr>
          <w:ilvl w:val="0"/>
          <w:numId w:val="33"/>
        </w:numPr>
        <w:shd w:val="clear" w:color="auto" w:fill="auto"/>
        <w:tabs>
          <w:tab w:val="left" w:pos="650"/>
        </w:tabs>
        <w:bidi/>
        <w:spacing w:after="0" w:line="226" w:lineRule="auto"/>
        <w:ind w:left="660" w:hanging="420"/>
        <w:jc w:val="both"/>
        <w:rPr>
          <w:rFonts w:ascii="Times New Roman" w:hAnsi="Times New Roman" w:cs="David"/>
        </w:rPr>
      </w:pPr>
      <w:r w:rsidRPr="00E05EDB">
        <w:rPr>
          <w:rFonts w:ascii="Times New Roman" w:hAnsi="Times New Roman" w:cs="David"/>
          <w:rtl/>
          <w:lang w:bidi="he"/>
        </w:rPr>
        <w:t>אם תתרחש חשיפה לנוזלים, היא תהיה מקרית, באמצעות מגע עם משטחים מזוהמים או קורבנות, זמן רב לאחר שחרור החומר המסוכן.</w:t>
      </w:r>
    </w:p>
    <w:p w14:paraId="0D0B4274" w14:textId="77777777" w:rsidR="00CA72A0" w:rsidRPr="00E05EDB" w:rsidRDefault="00CA72A0" w:rsidP="000A085E">
      <w:pPr>
        <w:pStyle w:val="a4"/>
        <w:numPr>
          <w:ilvl w:val="0"/>
          <w:numId w:val="33"/>
        </w:numPr>
        <w:shd w:val="clear" w:color="auto" w:fill="auto"/>
        <w:tabs>
          <w:tab w:val="left" w:pos="650"/>
        </w:tabs>
        <w:bidi/>
        <w:spacing w:after="120" w:line="226" w:lineRule="auto"/>
        <w:ind w:firstLine="220"/>
        <w:jc w:val="both"/>
        <w:rPr>
          <w:rFonts w:ascii="Times New Roman" w:hAnsi="Times New Roman" w:cs="David"/>
        </w:rPr>
      </w:pPr>
      <w:r w:rsidRPr="00E05EDB">
        <w:rPr>
          <w:rFonts w:ascii="Times New Roman" w:hAnsi="Times New Roman" w:cs="David"/>
          <w:rtl/>
          <w:lang w:bidi="he"/>
        </w:rPr>
        <w:t>הקורבנות הם סימפטומטיים אך אמבולטוריים (מהלכים).</w:t>
      </w:r>
    </w:p>
    <w:p w14:paraId="040116AA" w14:textId="7668113E" w:rsidR="00CA72A0" w:rsidRPr="00E05EDB" w:rsidRDefault="00042872" w:rsidP="00741BE8">
      <w:pPr>
        <w:pStyle w:val="a4"/>
        <w:shd w:val="clear" w:color="auto" w:fill="auto"/>
        <w:bidi/>
        <w:spacing w:after="60" w:line="230" w:lineRule="auto"/>
        <w:ind w:left="220" w:hanging="220"/>
        <w:jc w:val="both"/>
        <w:rPr>
          <w:rFonts w:ascii="Times New Roman" w:hAnsi="Times New Roman" w:cs="David"/>
        </w:rPr>
      </w:pPr>
      <w:r>
        <w:rPr>
          <w:rFonts w:ascii="Times New Roman" w:hAnsi="Times New Roman" w:cs="David" w:hint="cs"/>
          <w:rtl/>
          <w:lang w:bidi="he"/>
        </w:rPr>
        <w:t xml:space="preserve"> </w:t>
      </w:r>
      <w:r w:rsidR="007C22A2" w:rsidRPr="00E05EDB">
        <w:rPr>
          <w:rFonts w:ascii="Arial" w:hAnsi="Arial" w:cs="Arial" w:hint="cs"/>
          <w:highlight w:val="lightGray"/>
          <w:rtl/>
        </w:rPr>
        <w:t>∆</w:t>
      </w:r>
      <w:r w:rsidR="00CA72A0" w:rsidRPr="00E05EDB">
        <w:rPr>
          <w:rFonts w:ascii="Times New Roman" w:hAnsi="Times New Roman" w:cs="David"/>
          <w:rtl/>
          <w:lang w:bidi="he"/>
        </w:rPr>
        <w:t xml:space="preserve"> </w:t>
      </w:r>
      <w:r w:rsidR="00237902" w:rsidRPr="00741BE8">
        <w:rPr>
          <w:rFonts w:ascii="Times New Roman" w:hAnsi="Times New Roman" w:cs="David"/>
          <w:b/>
          <w:bCs/>
          <w:rtl/>
          <w:lang w:bidi="he"/>
        </w:rPr>
        <w:t>7.5.3.</w:t>
      </w:r>
      <w:r w:rsidR="00741BE8" w:rsidRPr="00741BE8">
        <w:rPr>
          <w:rFonts w:ascii="Times New Roman" w:hAnsi="Times New Roman" w:cs="David" w:hint="cs"/>
          <w:b/>
          <w:bCs/>
          <w:rtl/>
          <w:lang w:bidi="he"/>
        </w:rPr>
        <w:t>5</w:t>
      </w:r>
      <w:r w:rsidR="00237902" w:rsidRPr="00741BE8">
        <w:rPr>
          <w:rFonts w:ascii="Times New Roman" w:hAnsi="Times New Roman" w:cs="David"/>
          <w:b/>
          <w:bCs/>
          <w:rtl/>
          <w:lang w:bidi="he"/>
        </w:rPr>
        <w:t>.1</w:t>
      </w:r>
      <w:r w:rsidR="00237902" w:rsidRPr="00E05EDB">
        <w:rPr>
          <w:rFonts w:ascii="Times New Roman" w:hAnsi="Times New Roman" w:cs="David" w:hint="cs"/>
          <w:rtl/>
          <w:lang w:bidi="he"/>
        </w:rPr>
        <w:t xml:space="preserve"> </w:t>
      </w:r>
      <w:r w:rsidR="00CA72A0" w:rsidRPr="00E05EDB">
        <w:rPr>
          <w:rFonts w:ascii="Times New Roman" w:hAnsi="Times New Roman" w:cs="David"/>
          <w:rtl/>
          <w:lang w:bidi="he"/>
        </w:rPr>
        <w:t xml:space="preserve">כל הלוחמים </w:t>
      </w:r>
      <w:r w:rsidR="000A085E" w:rsidRPr="00E05EDB">
        <w:rPr>
          <w:rFonts w:ascii="Times New Roman" w:hAnsi="Times New Roman" w:cs="David" w:hint="cs"/>
          <w:rtl/>
          <w:lang w:bidi="he"/>
        </w:rPr>
        <w:t>הפועלים</w:t>
      </w:r>
      <w:r w:rsidR="00CA72A0" w:rsidRPr="00E05EDB">
        <w:rPr>
          <w:rFonts w:ascii="Times New Roman" w:hAnsi="Times New Roman" w:cs="David"/>
          <w:rtl/>
          <w:lang w:bidi="he"/>
        </w:rPr>
        <w:t xml:space="preserve"> </w:t>
      </w:r>
      <w:r w:rsidR="000A085E" w:rsidRPr="00E05EDB">
        <w:rPr>
          <w:rFonts w:ascii="Times New Roman" w:hAnsi="Times New Roman" w:cs="David" w:hint="cs"/>
          <w:rtl/>
          <w:lang w:bidi="he"/>
        </w:rPr>
        <w:t>ב</w:t>
      </w:r>
      <w:r w:rsidR="00CA72A0" w:rsidRPr="00E05EDB">
        <w:rPr>
          <w:rFonts w:ascii="Times New Roman" w:hAnsi="Times New Roman" w:cs="David"/>
          <w:rtl/>
          <w:lang w:bidi="he"/>
        </w:rPr>
        <w:t xml:space="preserve">אירועים </w:t>
      </w:r>
      <w:r w:rsidR="000A085E" w:rsidRPr="00E05EDB">
        <w:rPr>
          <w:rFonts w:ascii="Times New Roman" w:hAnsi="Times New Roman" w:cs="David" w:hint="cs"/>
          <w:rtl/>
          <w:lang w:bidi="he"/>
        </w:rPr>
        <w:t>ש</w:t>
      </w:r>
      <w:r w:rsidR="00CA72A0" w:rsidRPr="00E05EDB">
        <w:rPr>
          <w:rFonts w:ascii="Times New Roman" w:hAnsi="Times New Roman" w:cs="David"/>
          <w:rtl/>
          <w:lang w:bidi="he"/>
        </w:rPr>
        <w:t xml:space="preserve">בהם מעורבים חומרי טרור אב"כ ונדרשים ללבוש </w:t>
      </w:r>
      <w:r w:rsidR="00237902" w:rsidRPr="00E05EDB">
        <w:rPr>
          <w:rFonts w:ascii="Times New Roman" w:hAnsi="Times New Roman" w:cs="David" w:hint="cs"/>
          <w:rtl/>
          <w:lang w:bidi="he"/>
        </w:rPr>
        <w:t>חליפות הגנה</w:t>
      </w:r>
      <w:r w:rsidR="00CA72A0" w:rsidRPr="00E05EDB">
        <w:rPr>
          <w:rFonts w:ascii="Times New Roman" w:hAnsi="Times New Roman" w:cs="David"/>
          <w:rtl/>
          <w:lang w:bidi="he"/>
        </w:rPr>
        <w:t xml:space="preserve"> </w:t>
      </w:r>
      <w:r w:rsidR="00237902" w:rsidRPr="00E05EDB">
        <w:rPr>
          <w:rFonts w:ascii="Times New Roman" w:hAnsi="Times New Roman" w:cs="David" w:hint="cs"/>
          <w:rtl/>
          <w:lang w:bidi="he"/>
        </w:rPr>
        <w:t>ב</w:t>
      </w:r>
      <w:r w:rsidR="00CA72A0" w:rsidRPr="00E05EDB">
        <w:rPr>
          <w:rFonts w:ascii="Times New Roman" w:hAnsi="Times New Roman" w:cs="David"/>
          <w:rtl/>
          <w:lang w:bidi="he"/>
        </w:rPr>
        <w:t xml:space="preserve">דרגה </w:t>
      </w:r>
      <w:r w:rsidR="000A085E" w:rsidRPr="00E05EDB">
        <w:rPr>
          <w:rFonts w:ascii="Times New Roman" w:hAnsi="Times New Roman" w:cs="David" w:hint="cs"/>
          <w:rtl/>
          <w:lang w:bidi="he"/>
        </w:rPr>
        <w:t xml:space="preserve">3 </w:t>
      </w:r>
      <w:r w:rsidR="00CA72A0" w:rsidRPr="00E05EDB">
        <w:rPr>
          <w:rFonts w:ascii="Times New Roman" w:hAnsi="Times New Roman" w:cs="David"/>
          <w:rtl/>
          <w:lang w:bidi="he"/>
        </w:rPr>
        <w:t>העומדים ב</w:t>
      </w:r>
      <w:r w:rsidR="00237902" w:rsidRPr="00E05EDB">
        <w:rPr>
          <w:rFonts w:ascii="Times New Roman" w:hAnsi="Times New Roman" w:cs="David" w:hint="cs"/>
          <w:rtl/>
          <w:lang w:bidi="he"/>
        </w:rPr>
        <w:t>דרישות</w:t>
      </w:r>
      <w:r w:rsidR="00CA72A0" w:rsidRPr="00E05EDB">
        <w:rPr>
          <w:rFonts w:ascii="Times New Roman" w:hAnsi="Times New Roman" w:cs="David"/>
          <w:rtl/>
          <w:lang w:bidi="he"/>
        </w:rPr>
        <w:t xml:space="preserve"> </w:t>
      </w:r>
      <w:r w:rsidR="00CA72A0" w:rsidRPr="00E05EDB">
        <w:rPr>
          <w:rFonts w:ascii="Times New Roman" w:hAnsi="Times New Roman" w:cs="David"/>
        </w:rPr>
        <w:t>NFPA 1994</w:t>
      </w:r>
      <w:r w:rsidR="00CA72A0" w:rsidRPr="00E05EDB">
        <w:rPr>
          <w:rFonts w:ascii="Times New Roman" w:hAnsi="Times New Roman" w:cs="David"/>
          <w:rtl/>
          <w:lang w:bidi="he"/>
        </w:rPr>
        <w:t xml:space="preserve"> </w:t>
      </w:r>
      <w:r w:rsidR="006A10B9" w:rsidRPr="00E05EDB">
        <w:rPr>
          <w:rFonts w:ascii="Times New Roman" w:hAnsi="Times New Roman" w:cs="David" w:hint="cs"/>
          <w:rtl/>
          <w:lang w:bidi="he"/>
        </w:rPr>
        <w:t>ישתמשו</w:t>
      </w:r>
      <w:r w:rsidR="00CA72A0" w:rsidRPr="00E05EDB">
        <w:rPr>
          <w:rFonts w:ascii="Times New Roman" w:hAnsi="Times New Roman" w:cs="David"/>
          <w:rtl/>
          <w:lang w:bidi="he"/>
        </w:rPr>
        <w:t xml:space="preserve"> באחד מאמצעי ההגנה הנשימתית הבאים:</w:t>
      </w:r>
    </w:p>
    <w:p w14:paraId="38CF25EA" w14:textId="34D43F9B" w:rsidR="00CA72A0" w:rsidRPr="00E05EDB" w:rsidRDefault="00CA72A0" w:rsidP="00CA72A0">
      <w:pPr>
        <w:pStyle w:val="a4"/>
        <w:numPr>
          <w:ilvl w:val="0"/>
          <w:numId w:val="34"/>
        </w:numPr>
        <w:shd w:val="clear" w:color="auto" w:fill="auto"/>
        <w:tabs>
          <w:tab w:val="left" w:pos="650"/>
        </w:tabs>
        <w:bidi/>
        <w:spacing w:after="0" w:line="230" w:lineRule="auto"/>
        <w:ind w:left="660" w:hanging="420"/>
        <w:jc w:val="both"/>
        <w:rPr>
          <w:rFonts w:ascii="Times New Roman" w:hAnsi="Times New Roman" w:cs="David"/>
        </w:rPr>
      </w:pPr>
      <w:r w:rsidRPr="00E05EDB">
        <w:rPr>
          <w:rFonts w:ascii="Times New Roman" w:hAnsi="Times New Roman" w:cs="David"/>
          <w:rtl/>
          <w:lang w:bidi="he"/>
        </w:rPr>
        <w:t>מערכת נשימה עצמאית במעגל-פתוח</w:t>
      </w:r>
      <w:r w:rsidR="00237902" w:rsidRPr="00E05EDB">
        <w:rPr>
          <w:rFonts w:ascii="Times New Roman" w:hAnsi="Times New Roman" w:cs="David" w:hint="cs"/>
          <w:rtl/>
          <w:lang w:bidi="he"/>
        </w:rPr>
        <w:t xml:space="preserve"> (מנ"פ)</w:t>
      </w:r>
      <w:r w:rsidRPr="00E05EDB">
        <w:rPr>
          <w:rFonts w:ascii="Times New Roman" w:hAnsi="Times New Roman" w:cs="David"/>
          <w:rtl/>
          <w:lang w:bidi="he"/>
        </w:rPr>
        <w:t xml:space="preserve"> המאושרת בידי </w:t>
      </w:r>
      <w:r w:rsidRPr="00E05EDB">
        <w:rPr>
          <w:rFonts w:ascii="Times New Roman" w:hAnsi="Times New Roman" w:cs="David"/>
        </w:rPr>
        <w:t>NIOSH</w:t>
      </w:r>
      <w:r w:rsidRPr="00E05EDB">
        <w:rPr>
          <w:rFonts w:ascii="Times New Roman" w:hAnsi="Times New Roman" w:cs="David"/>
          <w:rtl/>
          <w:lang w:bidi="he"/>
        </w:rPr>
        <w:t xml:space="preserve"> ועומדת בתקן </w:t>
      </w:r>
      <w:r w:rsidRPr="00E05EDB">
        <w:rPr>
          <w:rFonts w:ascii="Times New Roman" w:hAnsi="Times New Roman" w:cs="David"/>
        </w:rPr>
        <w:t>NIOSH</w:t>
      </w:r>
      <w:r w:rsidRPr="00E05EDB">
        <w:rPr>
          <w:rFonts w:ascii="Times New Roman" w:hAnsi="Times New Roman" w:cs="David"/>
          <w:rtl/>
          <w:lang w:bidi="he"/>
        </w:rPr>
        <w:t xml:space="preserve"> למכשירי נשימה עצמאיים במעגל פתוח עבור חומרים כימיים, ביולוגיים, רדיולוגיים וגרעיניים.</w:t>
      </w:r>
    </w:p>
    <w:p w14:paraId="7DEE57A6" w14:textId="77777777" w:rsidR="00CA72A0" w:rsidRPr="00E05EDB" w:rsidRDefault="00CA72A0" w:rsidP="00CA72A0">
      <w:pPr>
        <w:pStyle w:val="a4"/>
        <w:numPr>
          <w:ilvl w:val="0"/>
          <w:numId w:val="34"/>
        </w:numPr>
        <w:shd w:val="clear" w:color="auto" w:fill="auto"/>
        <w:tabs>
          <w:tab w:val="left" w:pos="650"/>
        </w:tabs>
        <w:bidi/>
        <w:spacing w:after="120" w:line="230" w:lineRule="auto"/>
        <w:ind w:left="660" w:hanging="420"/>
        <w:jc w:val="both"/>
        <w:rPr>
          <w:rFonts w:ascii="Times New Roman" w:hAnsi="Times New Roman" w:cs="David"/>
        </w:rPr>
      </w:pPr>
      <w:r w:rsidRPr="00E05EDB">
        <w:rPr>
          <w:rFonts w:ascii="Times New Roman" w:hAnsi="Times New Roman" w:cs="David"/>
          <w:rtl/>
          <w:lang w:bidi="he"/>
        </w:rPr>
        <w:t xml:space="preserve">מסכות לטיהור אוויר בעלות אורך חיי עבודה של 30 דקות לפחות, מאושרות בידי </w:t>
      </w:r>
      <w:r w:rsidRPr="00E05EDB">
        <w:rPr>
          <w:rFonts w:ascii="Times New Roman" w:hAnsi="Times New Roman" w:cs="David"/>
        </w:rPr>
        <w:t>NIOSH</w:t>
      </w:r>
      <w:r w:rsidRPr="00E05EDB">
        <w:rPr>
          <w:rFonts w:ascii="Times New Roman" w:hAnsi="Times New Roman" w:cs="David"/>
          <w:rtl/>
          <w:lang w:bidi="he"/>
        </w:rPr>
        <w:t xml:space="preserve"> ועומדות בתקן </w:t>
      </w:r>
      <w:r w:rsidRPr="00E05EDB">
        <w:rPr>
          <w:rFonts w:ascii="Times New Roman" w:hAnsi="Times New Roman" w:cs="David"/>
        </w:rPr>
        <w:t>NIOSH</w:t>
      </w:r>
      <w:r w:rsidRPr="00E05EDB">
        <w:rPr>
          <w:rFonts w:ascii="Times New Roman" w:hAnsi="Times New Roman" w:cs="David"/>
          <w:rtl/>
          <w:lang w:bidi="he"/>
        </w:rPr>
        <w:t xml:space="preserve"> "מסכות לטיהור אוויר לכל הפנים להגנה מחומרים כימיים, ביולוגיים, רדיולוגיים וגרעיניים".</w:t>
      </w:r>
    </w:p>
    <w:p w14:paraId="3BA56CBF" w14:textId="2D459056" w:rsidR="00CA72A0" w:rsidRPr="00E05EDB" w:rsidRDefault="007C22A2" w:rsidP="00237902">
      <w:pPr>
        <w:pStyle w:val="a4"/>
        <w:shd w:val="clear" w:color="auto" w:fill="auto"/>
        <w:bidi/>
        <w:spacing w:after="120" w:line="230" w:lineRule="auto"/>
        <w:ind w:left="220" w:hanging="220"/>
        <w:jc w:val="both"/>
        <w:rPr>
          <w:rFonts w:ascii="Times New Roman" w:hAnsi="Times New Roman" w:cs="David"/>
        </w:rPr>
      </w:pPr>
      <w:r w:rsidRPr="00A00EA7">
        <w:rPr>
          <w:rFonts w:ascii="Arial" w:hAnsi="Arial" w:cs="Arial" w:hint="cs"/>
          <w:b/>
          <w:bCs/>
          <w:highlight w:val="lightGray"/>
          <w:rtl/>
        </w:rPr>
        <w:t>∆</w:t>
      </w:r>
      <w:r w:rsidR="00CA72A0" w:rsidRPr="00A00EA7">
        <w:rPr>
          <w:rFonts w:ascii="David" w:hAnsi="David" w:cs="David"/>
          <w:b/>
          <w:bCs/>
        </w:rPr>
        <w:t xml:space="preserve"> 7.5.3.6</w:t>
      </w:r>
      <w:r w:rsidR="00042872">
        <w:rPr>
          <w:rFonts w:ascii="Times New Roman" w:hAnsi="Times New Roman" w:cs="David"/>
          <w:rtl/>
        </w:rPr>
        <w:t xml:space="preserve"> </w:t>
      </w:r>
      <w:r w:rsidR="006A10B9" w:rsidRPr="00E05EDB">
        <w:rPr>
          <w:rFonts w:ascii="Times New Roman" w:hAnsi="Times New Roman" w:cs="David"/>
          <w:rtl/>
          <w:lang w:bidi="he"/>
        </w:rPr>
        <w:t xml:space="preserve">כאשר </w:t>
      </w:r>
      <w:r w:rsidR="006A10B9" w:rsidRPr="00E05EDB">
        <w:rPr>
          <w:rFonts w:ascii="Times New Roman" w:hAnsi="Times New Roman" w:cs="David" w:hint="cs"/>
          <w:rtl/>
          <w:lang w:bidi="he"/>
        </w:rPr>
        <w:t>בהערכת הסיכונים נקבע ש</w:t>
      </w:r>
      <w:r w:rsidR="00CA72A0" w:rsidRPr="00E05EDB">
        <w:rPr>
          <w:rFonts w:ascii="Times New Roman" w:hAnsi="Times New Roman" w:cs="David"/>
          <w:rtl/>
          <w:lang w:bidi="he"/>
        </w:rPr>
        <w:t xml:space="preserve">קיים סיכון להימצאות חלקיקים ביולוגים או רדיולוגיים בלבד, ישתמשו הלוחמים באירועים </w:t>
      </w:r>
      <w:r w:rsidR="006A10B9" w:rsidRPr="00E05EDB">
        <w:rPr>
          <w:rFonts w:ascii="Times New Roman" w:hAnsi="Times New Roman" w:cs="David" w:hint="cs"/>
          <w:rtl/>
          <w:lang w:bidi="he"/>
        </w:rPr>
        <w:t>שבהם מעורבים</w:t>
      </w:r>
      <w:r w:rsidR="00CA72A0" w:rsidRPr="00E05EDB">
        <w:rPr>
          <w:rFonts w:ascii="Times New Roman" w:hAnsi="Times New Roman" w:cs="David"/>
          <w:rtl/>
          <w:lang w:bidi="he"/>
        </w:rPr>
        <w:t xml:space="preserve"> חומרי אב"כ </w:t>
      </w:r>
      <w:r w:rsidR="00237902" w:rsidRPr="00E05EDB">
        <w:rPr>
          <w:rFonts w:ascii="Times New Roman" w:hAnsi="Times New Roman" w:cs="David" w:hint="cs"/>
          <w:rtl/>
          <w:lang w:bidi="he"/>
        </w:rPr>
        <w:t>בחליפות הגנה</w:t>
      </w:r>
      <w:r w:rsidR="00CA72A0" w:rsidRPr="00E05EDB">
        <w:rPr>
          <w:rFonts w:ascii="Times New Roman" w:hAnsi="Times New Roman" w:cs="David"/>
          <w:rtl/>
          <w:lang w:bidi="he"/>
        </w:rPr>
        <w:t xml:space="preserve"> מדרגה 4 לכל הפחות, </w:t>
      </w:r>
      <w:r w:rsidR="00237902" w:rsidRPr="00E05EDB">
        <w:rPr>
          <w:rFonts w:ascii="Times New Roman" w:hAnsi="Times New Roman" w:cs="David" w:hint="cs"/>
          <w:rtl/>
          <w:lang w:bidi="he"/>
        </w:rPr>
        <w:t>העומדות בדרישות</w:t>
      </w:r>
      <w:r w:rsidR="00CA72A0" w:rsidRPr="00E05EDB">
        <w:rPr>
          <w:rFonts w:ascii="Times New Roman" w:hAnsi="Times New Roman" w:cs="David"/>
          <w:rtl/>
          <w:lang w:bidi="he"/>
        </w:rPr>
        <w:t xml:space="preserve"> </w:t>
      </w:r>
      <w:r w:rsidR="00CA72A0" w:rsidRPr="00E05EDB">
        <w:rPr>
          <w:rFonts w:ascii="Times New Roman" w:hAnsi="Times New Roman" w:cs="David"/>
        </w:rPr>
        <w:t>NFPA 1994</w:t>
      </w:r>
      <w:r w:rsidR="00CA72A0" w:rsidRPr="00E05EDB">
        <w:rPr>
          <w:rFonts w:ascii="Times New Roman" w:hAnsi="Times New Roman" w:cs="David"/>
          <w:rtl/>
          <w:lang w:bidi="he"/>
        </w:rPr>
        <w:t>:</w:t>
      </w:r>
    </w:p>
    <w:p w14:paraId="5449B586" w14:textId="34697AF8" w:rsidR="00CA72A0" w:rsidRPr="00E05EDB" w:rsidRDefault="007C22A2" w:rsidP="00237902">
      <w:pPr>
        <w:pStyle w:val="a4"/>
        <w:shd w:val="clear" w:color="auto" w:fill="auto"/>
        <w:bidi/>
        <w:spacing w:after="60" w:line="230" w:lineRule="auto"/>
        <w:ind w:left="220" w:hanging="220"/>
        <w:jc w:val="both"/>
        <w:rPr>
          <w:rFonts w:ascii="Times New Roman" w:hAnsi="Times New Roman" w:cs="David"/>
        </w:rPr>
      </w:pPr>
      <w:r w:rsidRPr="00E05EDB">
        <w:rPr>
          <w:rFonts w:ascii="Arial" w:hAnsi="Arial" w:cs="Arial" w:hint="cs"/>
          <w:highlight w:val="lightGray"/>
          <w:rtl/>
        </w:rPr>
        <w:t>∆</w:t>
      </w:r>
      <w:r w:rsidR="00CA72A0" w:rsidRPr="00E05EDB">
        <w:rPr>
          <w:rFonts w:ascii="Times New Roman" w:hAnsi="Times New Roman" w:cs="David"/>
          <w:rtl/>
          <w:lang w:bidi="he"/>
        </w:rPr>
        <w:t xml:space="preserve"> </w:t>
      </w:r>
      <w:r w:rsidR="00237902" w:rsidRPr="00A00EA7">
        <w:rPr>
          <w:rFonts w:ascii="Times New Roman" w:hAnsi="Times New Roman" w:cs="David"/>
          <w:b/>
          <w:bCs/>
          <w:rtl/>
          <w:lang w:bidi="he"/>
        </w:rPr>
        <w:t>7.5.3.3.1</w:t>
      </w:r>
      <w:r w:rsidR="00237902" w:rsidRPr="00E05EDB">
        <w:rPr>
          <w:rFonts w:ascii="Times New Roman" w:hAnsi="Times New Roman" w:cs="David" w:hint="cs"/>
          <w:rtl/>
          <w:lang w:bidi="he"/>
        </w:rPr>
        <w:t xml:space="preserve"> </w:t>
      </w:r>
      <w:r w:rsidR="00CA72A0" w:rsidRPr="00E05EDB">
        <w:rPr>
          <w:rFonts w:ascii="Times New Roman" w:hAnsi="Times New Roman" w:cs="David"/>
          <w:rtl/>
          <w:lang w:bidi="he"/>
        </w:rPr>
        <w:t xml:space="preserve">כל הלוחמים הפועלים באירועי טרור כימי וביולוגי ונדרשים ללבוש </w:t>
      </w:r>
      <w:r w:rsidR="00237902" w:rsidRPr="00E05EDB">
        <w:rPr>
          <w:rFonts w:ascii="Times New Roman" w:hAnsi="Times New Roman" w:cs="David" w:hint="cs"/>
          <w:rtl/>
          <w:lang w:bidi="he"/>
        </w:rPr>
        <w:t xml:space="preserve">חליפות </w:t>
      </w:r>
      <w:r w:rsidR="00237902" w:rsidRPr="00E05EDB">
        <w:rPr>
          <w:rFonts w:ascii="Times New Roman" w:hAnsi="Times New Roman" w:cs="David" w:hint="cs"/>
          <w:rtl/>
          <w:lang w:bidi="he"/>
        </w:rPr>
        <w:lastRenderedPageBreak/>
        <w:t>הגנה</w:t>
      </w:r>
      <w:r w:rsidR="00CA72A0" w:rsidRPr="00E05EDB">
        <w:rPr>
          <w:rFonts w:ascii="Times New Roman" w:hAnsi="Times New Roman" w:cs="David"/>
          <w:rtl/>
          <w:lang w:bidi="he"/>
        </w:rPr>
        <w:t xml:space="preserve"> </w:t>
      </w:r>
      <w:r w:rsidR="00237902" w:rsidRPr="00E05EDB">
        <w:rPr>
          <w:rFonts w:ascii="Times New Roman" w:hAnsi="Times New Roman" w:cs="David" w:hint="cs"/>
          <w:rtl/>
          <w:lang w:bidi="he"/>
        </w:rPr>
        <w:t>בדרגה</w:t>
      </w:r>
      <w:r w:rsidR="00CA72A0" w:rsidRPr="00E05EDB">
        <w:rPr>
          <w:rFonts w:ascii="Times New Roman" w:hAnsi="Times New Roman" w:cs="David"/>
          <w:rtl/>
          <w:lang w:bidi="he"/>
        </w:rPr>
        <w:t xml:space="preserve"> 4 </w:t>
      </w:r>
      <w:r w:rsidR="00237902" w:rsidRPr="00E05EDB">
        <w:rPr>
          <w:rFonts w:ascii="Times New Roman" w:hAnsi="Times New Roman" w:cs="David" w:hint="cs"/>
          <w:rtl/>
          <w:lang w:bidi="he"/>
        </w:rPr>
        <w:t>העומדות בדרישות</w:t>
      </w:r>
      <w:r w:rsidR="00CA72A0" w:rsidRPr="00E05EDB">
        <w:rPr>
          <w:rFonts w:ascii="Times New Roman" w:hAnsi="Times New Roman" w:cs="David"/>
          <w:rtl/>
          <w:lang w:bidi="he"/>
        </w:rPr>
        <w:t xml:space="preserve"> </w:t>
      </w:r>
      <w:r w:rsidR="00CA72A0" w:rsidRPr="00E05EDB">
        <w:rPr>
          <w:rFonts w:ascii="Times New Roman" w:hAnsi="Times New Roman" w:cs="David"/>
        </w:rPr>
        <w:t>NFPA 1994</w:t>
      </w:r>
      <w:r w:rsidR="00CA72A0" w:rsidRPr="00E05EDB">
        <w:rPr>
          <w:rFonts w:ascii="Times New Roman" w:hAnsi="Times New Roman" w:cs="David"/>
          <w:rtl/>
          <w:lang w:bidi="he"/>
        </w:rPr>
        <w:t>, יקבלו וישתמשו באחד מסוגי המסכות הבאים:</w:t>
      </w:r>
    </w:p>
    <w:p w14:paraId="2AC5C33A" w14:textId="7F69C54A" w:rsidR="00CA72A0" w:rsidRPr="00E05EDB" w:rsidRDefault="00CA72A0" w:rsidP="00CA72A0">
      <w:pPr>
        <w:pStyle w:val="a4"/>
        <w:numPr>
          <w:ilvl w:val="0"/>
          <w:numId w:val="35"/>
        </w:numPr>
        <w:shd w:val="clear" w:color="auto" w:fill="auto"/>
        <w:tabs>
          <w:tab w:val="left" w:pos="650"/>
        </w:tabs>
        <w:bidi/>
        <w:spacing w:after="0" w:line="230" w:lineRule="auto"/>
        <w:ind w:left="660" w:hanging="420"/>
        <w:jc w:val="both"/>
        <w:rPr>
          <w:rFonts w:ascii="Times New Roman" w:hAnsi="Times New Roman" w:cs="David"/>
        </w:rPr>
      </w:pPr>
      <w:r w:rsidRPr="00E05EDB">
        <w:rPr>
          <w:rFonts w:ascii="Times New Roman" w:hAnsi="Times New Roman" w:cs="David"/>
          <w:rtl/>
          <w:lang w:bidi="he"/>
        </w:rPr>
        <w:t>מערכת נשימה עצמאית במעגל-פתוח</w:t>
      </w:r>
      <w:r w:rsidR="00237902" w:rsidRPr="00E05EDB">
        <w:rPr>
          <w:rFonts w:ascii="Times New Roman" w:hAnsi="Times New Roman" w:cs="David" w:hint="cs"/>
          <w:rtl/>
          <w:lang w:bidi="he"/>
        </w:rPr>
        <w:t xml:space="preserve"> (מנ"פ)</w:t>
      </w:r>
      <w:r w:rsidRPr="00E05EDB">
        <w:rPr>
          <w:rFonts w:ascii="Times New Roman" w:hAnsi="Times New Roman" w:cs="David"/>
          <w:rtl/>
          <w:lang w:bidi="he"/>
        </w:rPr>
        <w:t xml:space="preserve"> המאושרת בידי </w:t>
      </w:r>
      <w:r w:rsidRPr="00E05EDB">
        <w:rPr>
          <w:rFonts w:ascii="Times New Roman" w:hAnsi="Times New Roman" w:cs="David"/>
        </w:rPr>
        <w:t>NIOSH</w:t>
      </w:r>
      <w:r w:rsidRPr="00E05EDB">
        <w:rPr>
          <w:rFonts w:ascii="Times New Roman" w:hAnsi="Times New Roman" w:cs="David"/>
          <w:rtl/>
          <w:lang w:bidi="he"/>
        </w:rPr>
        <w:t xml:space="preserve"> ועומדת בתקן </w:t>
      </w:r>
      <w:r w:rsidRPr="00E05EDB">
        <w:rPr>
          <w:rFonts w:ascii="Times New Roman" w:hAnsi="Times New Roman" w:cs="David"/>
        </w:rPr>
        <w:t>NIOSH</w:t>
      </w:r>
      <w:r w:rsidRPr="00E05EDB">
        <w:rPr>
          <w:rFonts w:ascii="Times New Roman" w:hAnsi="Times New Roman" w:cs="David"/>
          <w:rtl/>
          <w:lang w:bidi="he"/>
        </w:rPr>
        <w:t xml:space="preserve"> למכשירי נשימה עצמאיים במעגל פתוח עבור חומרים כימיים, ביולוגיים, רדיולוגיים וגרעיניים.</w:t>
      </w:r>
    </w:p>
    <w:p w14:paraId="7FDF50F9" w14:textId="77777777" w:rsidR="00CA72A0" w:rsidRPr="00E05EDB" w:rsidRDefault="00CA72A0" w:rsidP="00CA72A0">
      <w:pPr>
        <w:pStyle w:val="a4"/>
        <w:numPr>
          <w:ilvl w:val="0"/>
          <w:numId w:val="35"/>
        </w:numPr>
        <w:shd w:val="clear" w:color="auto" w:fill="auto"/>
        <w:tabs>
          <w:tab w:val="left" w:pos="650"/>
        </w:tabs>
        <w:bidi/>
        <w:spacing w:after="120" w:line="230" w:lineRule="auto"/>
        <w:ind w:left="660" w:hanging="420"/>
        <w:jc w:val="both"/>
        <w:rPr>
          <w:rFonts w:ascii="Times New Roman" w:hAnsi="Times New Roman" w:cs="David"/>
        </w:rPr>
      </w:pPr>
      <w:r w:rsidRPr="00E05EDB">
        <w:rPr>
          <w:rFonts w:ascii="Times New Roman" w:hAnsi="Times New Roman" w:cs="David"/>
          <w:rtl/>
          <w:lang w:bidi="he"/>
        </w:rPr>
        <w:t xml:space="preserve">מסכות מטהרות אוויר בעלות אורך חיי עבודה של 30 דקות לפחות, מאושרות בידי </w:t>
      </w:r>
      <w:r w:rsidRPr="00E05EDB">
        <w:rPr>
          <w:rFonts w:ascii="Times New Roman" w:hAnsi="Times New Roman" w:cs="David"/>
        </w:rPr>
        <w:t>NIOSH</w:t>
      </w:r>
      <w:r w:rsidRPr="00E05EDB">
        <w:rPr>
          <w:rFonts w:ascii="Times New Roman" w:hAnsi="Times New Roman" w:cs="David"/>
          <w:rtl/>
          <w:lang w:bidi="he"/>
        </w:rPr>
        <w:t xml:space="preserve"> ועומדות בתקן </w:t>
      </w:r>
      <w:r w:rsidRPr="00E05EDB">
        <w:rPr>
          <w:rFonts w:ascii="Times New Roman" w:hAnsi="Times New Roman" w:cs="David"/>
        </w:rPr>
        <w:t>NIOSH</w:t>
      </w:r>
      <w:r w:rsidRPr="00E05EDB">
        <w:rPr>
          <w:rFonts w:ascii="Times New Roman" w:hAnsi="Times New Roman" w:cs="David"/>
          <w:rtl/>
          <w:lang w:bidi="he"/>
        </w:rPr>
        <w:t xml:space="preserve"> "מסכות לטיהור אוויר לכל הפנים להגנה מחומרים כימיים, ביולוגיים, רדיולוגיים וגרעיניים."</w:t>
      </w:r>
    </w:p>
    <w:p w14:paraId="3532568C" w14:textId="19CACE4F" w:rsidR="00CA72A0" w:rsidRPr="00E05EDB" w:rsidRDefault="007C22A2" w:rsidP="008C4DDD">
      <w:pPr>
        <w:pStyle w:val="a4"/>
        <w:shd w:val="clear" w:color="auto" w:fill="auto"/>
        <w:bidi/>
        <w:spacing w:after="120" w:line="228" w:lineRule="auto"/>
        <w:ind w:left="220" w:hanging="220"/>
        <w:jc w:val="both"/>
        <w:rPr>
          <w:rFonts w:ascii="Times New Roman" w:hAnsi="Times New Roman" w:cs="David"/>
          <w:rtl/>
        </w:rPr>
      </w:pPr>
      <w:r w:rsidRPr="00A00EA7">
        <w:rPr>
          <w:rFonts w:ascii="Arial" w:hAnsi="Arial" w:cs="Arial" w:hint="cs"/>
          <w:b/>
          <w:bCs/>
          <w:highlight w:val="lightGray"/>
          <w:rtl/>
        </w:rPr>
        <w:t>∆</w:t>
      </w:r>
      <w:r w:rsidR="00CA72A0" w:rsidRPr="00A00EA7">
        <w:rPr>
          <w:rFonts w:ascii="David" w:hAnsi="David" w:cs="David"/>
          <w:b/>
          <w:bCs/>
        </w:rPr>
        <w:t xml:space="preserve"> 7.5.3.7</w:t>
      </w:r>
      <w:r w:rsidR="00042872">
        <w:rPr>
          <w:rFonts w:ascii="Times New Roman" w:hAnsi="Times New Roman" w:cs="David"/>
          <w:rtl/>
        </w:rPr>
        <w:t xml:space="preserve"> </w:t>
      </w:r>
      <w:r w:rsidR="00D059D3" w:rsidRPr="00E05EDB">
        <w:rPr>
          <w:rFonts w:ascii="Times New Roman" w:hAnsi="Times New Roman" w:cs="David" w:hint="cs"/>
          <w:rtl/>
          <w:lang w:bidi="he"/>
        </w:rPr>
        <w:t>חליפות</w:t>
      </w:r>
      <w:r w:rsidR="00D059D3" w:rsidRPr="00E05EDB">
        <w:rPr>
          <w:rFonts w:ascii="Times New Roman" w:hAnsi="Times New Roman" w:cs="David"/>
          <w:rtl/>
          <w:lang w:bidi="he"/>
        </w:rPr>
        <w:t xml:space="preserve"> להגנה מ</w:t>
      </w:r>
      <w:r w:rsidR="008C4DDD">
        <w:rPr>
          <w:rFonts w:ascii="Times New Roman" w:hAnsi="Times New Roman" w:cs="David"/>
          <w:rtl/>
          <w:lang w:bidi="he"/>
        </w:rPr>
        <w:t xml:space="preserve">אדים </w:t>
      </w:r>
      <w:r w:rsidR="008C4DDD">
        <w:rPr>
          <w:rFonts w:ascii="Times New Roman" w:hAnsi="Times New Roman" w:cs="David" w:hint="cs"/>
          <w:rtl/>
          <w:lang w:bidi="he"/>
        </w:rPr>
        <w:t>אשר עומדות בתנאים של</w:t>
      </w:r>
      <w:r w:rsidR="008C4DDD">
        <w:rPr>
          <w:rFonts w:ascii="Times New Roman" w:hAnsi="Times New Roman" w:cs="David" w:hint="cs"/>
          <w:rtl/>
        </w:rPr>
        <w:t xml:space="preserve"> </w:t>
      </w:r>
      <w:r w:rsidR="00CA72A0" w:rsidRPr="00E05EDB">
        <w:rPr>
          <w:rFonts w:ascii="Times New Roman" w:hAnsi="Times New Roman" w:cs="David"/>
        </w:rPr>
        <w:t>NFPA 1991</w:t>
      </w:r>
      <w:r w:rsidR="008C4DDD">
        <w:rPr>
          <w:rFonts w:ascii="Times New Roman" w:hAnsi="Times New Roman" w:cs="David" w:hint="cs"/>
          <w:rtl/>
          <w:lang w:bidi="he"/>
        </w:rPr>
        <w:t xml:space="preserve">, </w:t>
      </w:r>
      <w:r w:rsidR="008C4DDD">
        <w:rPr>
          <w:rFonts w:ascii="Times New Roman" w:hAnsi="Times New Roman" w:cs="David"/>
          <w:rtl/>
          <w:lang w:bidi="he"/>
        </w:rPr>
        <w:t>המשמש</w:t>
      </w:r>
      <w:r w:rsidR="008C4DDD">
        <w:rPr>
          <w:rFonts w:ascii="Times New Roman" w:hAnsi="Times New Roman" w:cs="David" w:hint="cs"/>
          <w:rtl/>
          <w:lang w:bidi="he"/>
        </w:rPr>
        <w:t>ות</w:t>
      </w:r>
      <w:r w:rsidR="00CA72A0" w:rsidRPr="00E05EDB">
        <w:rPr>
          <w:rFonts w:ascii="Times New Roman" w:hAnsi="Times New Roman" w:cs="David"/>
          <w:rtl/>
          <w:lang w:bidi="he"/>
        </w:rPr>
        <w:t xml:space="preserve"> בפעולות הכוללות חשיפה כלשהי לחומרי טרור אב"כ , יטוהרו לאחר אותו שימוש או יושלכו </w:t>
      </w:r>
      <w:r w:rsidR="00EE588E" w:rsidRPr="00E05EDB">
        <w:rPr>
          <w:rFonts w:ascii="Times New Roman" w:hAnsi="Times New Roman" w:cs="David" w:hint="cs"/>
          <w:rtl/>
          <w:lang w:bidi="he"/>
        </w:rPr>
        <w:t>אם</w:t>
      </w:r>
      <w:r w:rsidR="00CA72A0" w:rsidRPr="00E05EDB">
        <w:rPr>
          <w:rFonts w:ascii="Times New Roman" w:hAnsi="Times New Roman" w:cs="David"/>
          <w:rtl/>
          <w:lang w:bidi="he"/>
        </w:rPr>
        <w:t xml:space="preserve"> הטיהור לא יעצור את </w:t>
      </w:r>
      <w:r w:rsidR="00EE588E" w:rsidRPr="00E05EDB">
        <w:rPr>
          <w:rFonts w:ascii="Times New Roman" w:hAnsi="Times New Roman" w:cs="David" w:hint="cs"/>
          <w:rtl/>
          <w:lang w:bidi="he"/>
        </w:rPr>
        <w:t>הפעולה</w:t>
      </w:r>
      <w:r w:rsidR="00CA72A0" w:rsidRPr="00E05EDB">
        <w:rPr>
          <w:rFonts w:ascii="Times New Roman" w:hAnsi="Times New Roman" w:cs="David"/>
          <w:rtl/>
          <w:lang w:bidi="he"/>
        </w:rPr>
        <w:t xml:space="preserve"> הכימית או הביולוגית על </w:t>
      </w:r>
      <w:r w:rsidR="00EE588E" w:rsidRPr="00E05EDB">
        <w:rPr>
          <w:rFonts w:ascii="Times New Roman" w:hAnsi="Times New Roman" w:cs="David" w:hint="cs"/>
          <w:rtl/>
          <w:lang w:bidi="he"/>
        </w:rPr>
        <w:t>החליפה</w:t>
      </w:r>
      <w:r w:rsidR="00CA72A0" w:rsidRPr="00E05EDB">
        <w:rPr>
          <w:rFonts w:ascii="Times New Roman" w:hAnsi="Times New Roman" w:cs="David"/>
          <w:rtl/>
          <w:lang w:bidi="he"/>
        </w:rPr>
        <w:t xml:space="preserve"> ושתכונות המגן ייפגעו או ייעלמו כליל.</w:t>
      </w:r>
    </w:p>
    <w:p w14:paraId="672EF686" w14:textId="02DABF55" w:rsidR="00CA72A0" w:rsidRPr="00E05EDB" w:rsidRDefault="007C22A2" w:rsidP="00B4504E">
      <w:pPr>
        <w:pStyle w:val="a4"/>
        <w:shd w:val="clear" w:color="auto" w:fill="auto"/>
        <w:bidi/>
        <w:spacing w:after="120" w:line="228" w:lineRule="auto"/>
        <w:ind w:left="220" w:hanging="220"/>
        <w:jc w:val="both"/>
        <w:rPr>
          <w:rFonts w:ascii="Times New Roman" w:hAnsi="Times New Roman" w:cs="David"/>
        </w:rPr>
      </w:pPr>
      <w:r w:rsidRPr="00A00EA7">
        <w:rPr>
          <w:rFonts w:ascii="Arial" w:hAnsi="Arial" w:cs="Arial" w:hint="cs"/>
          <w:b/>
          <w:bCs/>
          <w:highlight w:val="lightGray"/>
          <w:rtl/>
        </w:rPr>
        <w:t>∆</w:t>
      </w:r>
      <w:r w:rsidR="00CA72A0" w:rsidRPr="00A00EA7">
        <w:rPr>
          <w:rFonts w:ascii="David" w:hAnsi="David" w:cs="David"/>
          <w:b/>
          <w:bCs/>
        </w:rPr>
        <w:t xml:space="preserve"> 7.5.3.8</w:t>
      </w:r>
      <w:r w:rsidR="00D059D3" w:rsidRPr="00E05EDB">
        <w:rPr>
          <w:rFonts w:ascii="Times New Roman" w:hAnsi="Times New Roman" w:cs="David"/>
        </w:rPr>
        <w:t xml:space="preserve"> </w:t>
      </w:r>
      <w:r w:rsidR="00CA72A0" w:rsidRPr="00E05EDB">
        <w:rPr>
          <w:rFonts w:ascii="Times New Roman" w:hAnsi="Times New Roman" w:cs="David"/>
          <w:rtl/>
          <w:lang w:bidi="he"/>
        </w:rPr>
        <w:t xml:space="preserve">כל </w:t>
      </w:r>
      <w:r w:rsidR="00D059D3" w:rsidRPr="00E05EDB">
        <w:rPr>
          <w:rFonts w:ascii="Times New Roman" w:hAnsi="Times New Roman" w:cs="David" w:hint="cs"/>
          <w:rtl/>
          <w:lang w:bidi="he"/>
        </w:rPr>
        <w:t>חליפות ההגנה</w:t>
      </w:r>
      <w:r w:rsidR="00CA72A0" w:rsidRPr="00E05EDB">
        <w:rPr>
          <w:rFonts w:ascii="Times New Roman" w:hAnsi="Times New Roman" w:cs="David"/>
          <w:rtl/>
          <w:lang w:bidi="he"/>
        </w:rPr>
        <w:t xml:space="preserve"> בדרגה </w:t>
      </w:r>
      <w:r w:rsidR="00D059D3" w:rsidRPr="00E05EDB">
        <w:rPr>
          <w:rFonts w:ascii="Times New Roman" w:hAnsi="Times New Roman" w:cs="David" w:hint="cs"/>
          <w:rtl/>
          <w:lang w:bidi="he"/>
        </w:rPr>
        <w:t>4,3,2</w:t>
      </w:r>
      <w:r w:rsidR="00CA72A0" w:rsidRPr="00E05EDB">
        <w:rPr>
          <w:rFonts w:ascii="Times New Roman" w:hAnsi="Times New Roman" w:cs="David"/>
          <w:rtl/>
          <w:lang w:bidi="he"/>
        </w:rPr>
        <w:t xml:space="preserve"> </w:t>
      </w:r>
      <w:r w:rsidR="00D059D3" w:rsidRPr="00E05EDB">
        <w:rPr>
          <w:rFonts w:ascii="Times New Roman" w:hAnsi="Times New Roman" w:cs="David" w:hint="cs"/>
          <w:rtl/>
          <w:lang w:bidi="he"/>
        </w:rPr>
        <w:t>על פי</w:t>
      </w:r>
      <w:r w:rsidR="00CA72A0" w:rsidRPr="00E05EDB">
        <w:rPr>
          <w:rFonts w:ascii="Times New Roman" w:hAnsi="Times New Roman" w:cs="David"/>
          <w:rtl/>
          <w:lang w:bidi="he"/>
        </w:rPr>
        <w:t xml:space="preserve"> </w:t>
      </w:r>
      <w:r w:rsidR="00CA72A0" w:rsidRPr="00E05EDB">
        <w:rPr>
          <w:rFonts w:ascii="Times New Roman" w:hAnsi="Times New Roman" w:cs="David"/>
        </w:rPr>
        <w:t>NFPA 1994</w:t>
      </w:r>
      <w:r w:rsidR="00CA72A0" w:rsidRPr="00E05EDB">
        <w:rPr>
          <w:rFonts w:ascii="Times New Roman" w:hAnsi="Times New Roman" w:cs="David"/>
          <w:rtl/>
          <w:lang w:bidi="he"/>
        </w:rPr>
        <w:t xml:space="preserve"> וכן </w:t>
      </w:r>
      <w:r w:rsidR="00D059D3" w:rsidRPr="00E05EDB">
        <w:rPr>
          <w:rFonts w:ascii="Times New Roman" w:hAnsi="Times New Roman" w:cs="David" w:hint="cs"/>
          <w:rtl/>
          <w:lang w:bidi="he"/>
        </w:rPr>
        <w:t>חליפות ההגנה</w:t>
      </w:r>
      <w:r w:rsidR="00D059D3" w:rsidRPr="00E05EDB">
        <w:rPr>
          <w:rFonts w:ascii="Times New Roman" w:hAnsi="Times New Roman" w:cs="David" w:hint="cs"/>
          <w:rtl/>
        </w:rPr>
        <w:t xml:space="preserve"> על פי</w:t>
      </w:r>
      <w:r w:rsidR="00CA72A0" w:rsidRPr="00E05EDB">
        <w:rPr>
          <w:rFonts w:ascii="Times New Roman" w:hAnsi="Times New Roman" w:cs="David"/>
          <w:rtl/>
          <w:lang w:bidi="he"/>
        </w:rPr>
        <w:t xml:space="preserve"> </w:t>
      </w:r>
      <w:r w:rsidR="00CA72A0" w:rsidRPr="00E05EDB">
        <w:rPr>
          <w:rFonts w:ascii="Times New Roman" w:hAnsi="Times New Roman" w:cs="David"/>
        </w:rPr>
        <w:t>NFPA 1971</w:t>
      </w:r>
      <w:r w:rsidR="00CA72A0" w:rsidRPr="00E05EDB">
        <w:rPr>
          <w:rFonts w:ascii="Times New Roman" w:hAnsi="Times New Roman" w:cs="David"/>
          <w:rtl/>
          <w:lang w:bidi="he"/>
        </w:rPr>
        <w:t xml:space="preserve"> בעלי אופצי</w:t>
      </w:r>
      <w:r w:rsidR="00615BF5">
        <w:rPr>
          <w:rFonts w:ascii="Times New Roman" w:hAnsi="Times New Roman" w:cs="David" w:hint="cs"/>
          <w:rtl/>
          <w:lang w:bidi="he"/>
        </w:rPr>
        <w:t>י</w:t>
      </w:r>
      <w:r w:rsidR="00CA72A0" w:rsidRPr="00E05EDB">
        <w:rPr>
          <w:rFonts w:ascii="Times New Roman" w:hAnsi="Times New Roman" w:cs="David"/>
          <w:rtl/>
          <w:lang w:bidi="he"/>
        </w:rPr>
        <w:t>ת אב"כ</w:t>
      </w:r>
      <w:r w:rsidR="00D059D3" w:rsidRPr="00E05EDB">
        <w:rPr>
          <w:rFonts w:ascii="Times New Roman" w:hAnsi="Times New Roman" w:cs="David" w:hint="cs"/>
          <w:rtl/>
          <w:lang w:bidi="he"/>
        </w:rPr>
        <w:t>,</w:t>
      </w:r>
      <w:r w:rsidR="00CA72A0" w:rsidRPr="00E05EDB">
        <w:rPr>
          <w:rFonts w:ascii="Times New Roman" w:hAnsi="Times New Roman" w:cs="David"/>
          <w:rtl/>
          <w:lang w:bidi="he"/>
        </w:rPr>
        <w:t xml:space="preserve"> שהיו בשימוש באירועים שבהם היו חומרי טרור כימי או ביולוגי, יסולקו לאחר אותו שימוש.</w:t>
      </w:r>
    </w:p>
    <w:p w14:paraId="0FB45F54" w14:textId="5641C449" w:rsidR="00CA72A0" w:rsidRPr="00E05EDB" w:rsidRDefault="00CA72A0" w:rsidP="00CA72A0">
      <w:pPr>
        <w:pStyle w:val="a4"/>
        <w:numPr>
          <w:ilvl w:val="0"/>
          <w:numId w:val="36"/>
        </w:numPr>
        <w:shd w:val="clear" w:color="auto" w:fill="auto"/>
        <w:tabs>
          <w:tab w:val="left" w:pos="928"/>
        </w:tabs>
        <w:bidi/>
        <w:spacing w:after="120" w:line="223" w:lineRule="auto"/>
        <w:ind w:left="220" w:firstLine="20"/>
        <w:jc w:val="both"/>
        <w:rPr>
          <w:rFonts w:ascii="Times New Roman" w:hAnsi="Times New Roman" w:cs="David"/>
        </w:rPr>
      </w:pPr>
      <w:r w:rsidRPr="00E05EDB">
        <w:rPr>
          <w:rFonts w:ascii="Times New Roman" w:hAnsi="Times New Roman" w:cs="David"/>
          <w:rtl/>
          <w:lang w:bidi="he"/>
        </w:rPr>
        <w:t xml:space="preserve">הסילוק יבוצע </w:t>
      </w:r>
      <w:r w:rsidR="00D059D3" w:rsidRPr="00E05EDB">
        <w:rPr>
          <w:rFonts w:ascii="Times New Roman" w:hAnsi="Times New Roman" w:cs="David"/>
          <w:rtl/>
          <w:lang w:bidi="he"/>
        </w:rPr>
        <w:t>בהתאם לתקנות המקומיות, הארציות/</w:t>
      </w:r>
      <w:r w:rsidRPr="00E05EDB">
        <w:rPr>
          <w:rFonts w:ascii="Times New Roman" w:hAnsi="Times New Roman" w:cs="David"/>
          <w:rtl/>
          <w:lang w:bidi="he"/>
        </w:rPr>
        <w:t>המחוזיות והפדרליות הרלוונטיות.</w:t>
      </w:r>
    </w:p>
    <w:p w14:paraId="15B9DB88" w14:textId="34140793" w:rsidR="00CA72A0" w:rsidRPr="00E05EDB" w:rsidRDefault="00CA72A0" w:rsidP="00CA72A0">
      <w:pPr>
        <w:pStyle w:val="a4"/>
        <w:numPr>
          <w:ilvl w:val="0"/>
          <w:numId w:val="36"/>
        </w:numPr>
        <w:shd w:val="clear" w:color="auto" w:fill="auto"/>
        <w:tabs>
          <w:tab w:val="left" w:pos="970"/>
        </w:tabs>
        <w:bidi/>
        <w:spacing w:after="120" w:line="228" w:lineRule="auto"/>
        <w:ind w:left="220" w:firstLine="20"/>
        <w:jc w:val="both"/>
        <w:rPr>
          <w:rFonts w:ascii="Times New Roman" w:hAnsi="Times New Roman" w:cs="David"/>
        </w:rPr>
      </w:pPr>
      <w:r w:rsidRPr="00E05EDB">
        <w:rPr>
          <w:rFonts w:ascii="Times New Roman" w:hAnsi="Times New Roman" w:cs="David"/>
          <w:rtl/>
          <w:lang w:bidi="he"/>
        </w:rPr>
        <w:t xml:space="preserve">כל מכלולי המגן שישמשו לאירועים </w:t>
      </w:r>
      <w:r w:rsidR="006A10B9" w:rsidRPr="00E05EDB">
        <w:rPr>
          <w:rFonts w:ascii="Times New Roman" w:hAnsi="Times New Roman" w:cs="David" w:hint="cs"/>
          <w:rtl/>
          <w:lang w:bidi="he"/>
        </w:rPr>
        <w:t>ש</w:t>
      </w:r>
      <w:r w:rsidRPr="00E05EDB">
        <w:rPr>
          <w:rFonts w:ascii="Times New Roman" w:hAnsi="Times New Roman" w:cs="David"/>
          <w:rtl/>
          <w:lang w:bidi="he"/>
        </w:rPr>
        <w:t>בהם מעורבים חומרי טרור אב"כ ייבדקו ו</w:t>
      </w:r>
      <w:r w:rsidR="006A10B9" w:rsidRPr="00E05EDB">
        <w:rPr>
          <w:rFonts w:ascii="Times New Roman" w:hAnsi="Times New Roman" w:cs="David" w:hint="cs"/>
          <w:rtl/>
          <w:lang w:bidi="he"/>
        </w:rPr>
        <w:t>י</w:t>
      </w:r>
      <w:r w:rsidRPr="00E05EDB">
        <w:rPr>
          <w:rFonts w:ascii="Times New Roman" w:hAnsi="Times New Roman" w:cs="David"/>
          <w:rtl/>
          <w:lang w:bidi="he"/>
        </w:rPr>
        <w:t>תוחזקו על פי ההוראות הטכניות והוראות היצרן.</w:t>
      </w:r>
      <w:r w:rsidR="00D059D3" w:rsidRPr="00E05EDB">
        <w:rPr>
          <w:rFonts w:ascii="Times New Roman" w:hAnsi="Times New Roman" w:cs="David" w:hint="cs"/>
          <w:rtl/>
          <w:lang w:bidi="he"/>
        </w:rPr>
        <w:t xml:space="preserve"> </w:t>
      </w:r>
    </w:p>
    <w:p w14:paraId="64F7C295" w14:textId="77777777" w:rsidR="00D059D3" w:rsidRPr="00E05EDB" w:rsidRDefault="00D059D3" w:rsidP="00D059D3">
      <w:pPr>
        <w:pStyle w:val="a4"/>
        <w:shd w:val="clear" w:color="auto" w:fill="auto"/>
        <w:tabs>
          <w:tab w:val="left" w:pos="970"/>
        </w:tabs>
        <w:bidi/>
        <w:spacing w:after="120" w:line="228" w:lineRule="auto"/>
        <w:jc w:val="both"/>
        <w:rPr>
          <w:rFonts w:ascii="Times New Roman" w:hAnsi="Times New Roman" w:cs="David"/>
          <w:rtl/>
          <w:lang w:bidi="he"/>
        </w:rPr>
      </w:pPr>
    </w:p>
    <w:p w14:paraId="1627A4DC" w14:textId="77777777" w:rsidR="00CA72A0" w:rsidRPr="00E05EDB" w:rsidRDefault="00CA72A0" w:rsidP="00CA72A0">
      <w:pPr>
        <w:bidi/>
        <w:spacing w:line="1" w:lineRule="exact"/>
        <w:rPr>
          <w:rFonts w:ascii="Times New Roman" w:hAnsi="Times New Roman" w:cs="David"/>
        </w:rPr>
      </w:pPr>
      <w:r w:rsidRPr="00E05EDB">
        <w:rPr>
          <w:rFonts w:ascii="Times New Roman" w:hAnsi="Times New Roman" w:cs="David"/>
          <w:noProof/>
          <w:lang w:bidi="he-IL"/>
        </w:rPr>
        <mc:AlternateContent>
          <mc:Choice Requires="wps">
            <w:drawing>
              <wp:anchor distT="0" distB="0" distL="0" distR="0" simplePos="0" relativeHeight="251660288" behindDoc="0" locked="0" layoutInCell="1" allowOverlap="1" wp14:anchorId="088EDC98" wp14:editId="6BB16E1C">
                <wp:simplePos x="0" y="0"/>
                <wp:positionH relativeFrom="page">
                  <wp:posOffset>7184390</wp:posOffset>
                </wp:positionH>
                <wp:positionV relativeFrom="paragraph">
                  <wp:posOffset>12700</wp:posOffset>
                </wp:positionV>
                <wp:extent cx="362585" cy="140335"/>
                <wp:effectExtent l="0" t="0" r="0" b="0"/>
                <wp:wrapSquare wrapText="bothSides"/>
                <wp:docPr id="145" name="Shape 145"/>
                <wp:cNvGraphicFramePr/>
                <a:graphic xmlns:a="http://schemas.openxmlformats.org/drawingml/2006/main">
                  <a:graphicData uri="http://schemas.microsoft.com/office/word/2010/wordprocessingShape">
                    <wps:wsp>
                      <wps:cNvSpPr txBox="1"/>
                      <wps:spPr>
                        <a:xfrm>
                          <a:off x="0" y="0"/>
                          <a:ext cx="362585" cy="140335"/>
                        </a:xfrm>
                        <a:prstGeom prst="rect">
                          <a:avLst/>
                        </a:prstGeom>
                        <a:noFill/>
                      </wps:spPr>
                      <wps:txbx>
                        <w:txbxContent>
                          <w:p w14:paraId="3C6F4D31" w14:textId="11EB17D0" w:rsidR="005B66F2" w:rsidRDefault="005B66F2" w:rsidP="00CA72A0">
                            <w:pPr>
                              <w:pStyle w:val="Bodytext20"/>
                              <w:shd w:val="clear" w:color="auto" w:fill="auto"/>
                              <w:bidi/>
                              <w:ind w:firstLine="0"/>
                            </w:pPr>
                          </w:p>
                        </w:txbxContent>
                      </wps:txbx>
                      <wps:bodyPr wrap="none" lIns="0" tIns="0" rIns="0" bIns="0"/>
                    </wps:wsp>
                  </a:graphicData>
                </a:graphic>
              </wp:anchor>
            </w:drawing>
          </mc:Choice>
          <mc:Fallback>
            <w:pict>
              <v:shapetype w14:anchorId="088EDC98" id="_x0000_t202" coordsize="21600,21600" o:spt="202" path="m,l,21600r21600,l21600,xe">
                <v:stroke joinstyle="miter"/>
                <v:path gradientshapeok="t" o:connecttype="rect"/>
              </v:shapetype>
              <v:shape id="Shape 145" o:spid="_x0000_s1026" type="#_x0000_t202" style="position:absolute;left:0;text-align:left;margin-left:565.7pt;margin-top:1pt;width:28.55pt;height:11.05pt;z-index:25166028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" filled="f" stroked="f">
                <v:textbox inset="0,0,0,0">
                  <w:txbxContent>
                    <w:p w14:paraId="3C6F4D31" w14:textId="11EB17D0" w:rsidR="005B66F2" w:rsidRDefault="005B66F2" w:rsidP="00CA72A0">
                      <w:pPr>
                        <w:pStyle w:val="Bodytext20"/>
                        <w:shd w:val="clear" w:color="auto" w:fill="auto"/>
                        <w:bidi/>
                        <w:ind w:firstLine="0"/>
                      </w:pPr>
                    </w:p>
                  </w:txbxContent>
                </v:textbox>
                <w10:wrap type="square" anchorx="page"/>
              </v:shape>
            </w:pict>
          </mc:Fallback>
        </mc:AlternateContent>
      </w:r>
    </w:p>
    <w:p w14:paraId="1D0BF801" w14:textId="77777777" w:rsidR="00CA72A0" w:rsidRPr="00E05EDB" w:rsidRDefault="00CA72A0" w:rsidP="00CA72A0">
      <w:pPr>
        <w:pStyle w:val="Heading20"/>
        <w:keepNext/>
        <w:keepLines/>
        <w:numPr>
          <w:ilvl w:val="0"/>
          <w:numId w:val="37"/>
        </w:numPr>
        <w:shd w:val="clear" w:color="auto" w:fill="auto"/>
        <w:tabs>
          <w:tab w:val="left" w:pos="606"/>
        </w:tabs>
        <w:bidi/>
        <w:spacing w:after="120"/>
        <w:ind w:left="240" w:firstLine="20"/>
        <w:jc w:val="both"/>
        <w:rPr>
          <w:rFonts w:ascii="Times New Roman" w:hAnsi="Times New Roman" w:cs="David"/>
        </w:rPr>
      </w:pPr>
      <w:bookmarkStart w:id="19" w:name="bookmark123"/>
      <w:bookmarkStart w:id="20" w:name="bookmark122"/>
      <w:r w:rsidRPr="00E05EDB">
        <w:rPr>
          <w:rFonts w:ascii="Times New Roman" w:hAnsi="Times New Roman" w:cs="David"/>
          <w:rtl/>
          <w:lang w:bidi="he"/>
        </w:rPr>
        <w:t>פיקוח, תחזוקה וסילוק של ביגוד מגן כימי.</w:t>
      </w:r>
      <w:bookmarkEnd w:id="19"/>
      <w:bookmarkEnd w:id="20"/>
    </w:p>
    <w:p w14:paraId="6F360B03" w14:textId="77777777" w:rsidR="00CA72A0" w:rsidRPr="00E05EDB" w:rsidRDefault="00CA72A0" w:rsidP="00CA72A0">
      <w:pPr>
        <w:pStyle w:val="a4"/>
        <w:numPr>
          <w:ilvl w:val="0"/>
          <w:numId w:val="38"/>
        </w:numPr>
        <w:shd w:val="clear" w:color="auto" w:fill="auto"/>
        <w:tabs>
          <w:tab w:val="left" w:pos="752"/>
        </w:tabs>
        <w:bidi/>
        <w:spacing w:after="120" w:line="228" w:lineRule="auto"/>
        <w:ind w:left="240" w:firstLine="20"/>
        <w:jc w:val="both"/>
        <w:rPr>
          <w:rFonts w:ascii="Times New Roman" w:hAnsi="Times New Roman" w:cs="David"/>
        </w:rPr>
      </w:pPr>
      <w:r w:rsidRPr="00E05EDB">
        <w:rPr>
          <w:rFonts w:ascii="Times New Roman" w:hAnsi="Times New Roman" w:cs="David"/>
          <w:rtl/>
          <w:lang w:bidi="he"/>
        </w:rPr>
        <w:t>כל ביגוד המגן הכימי ייבדק ויתוחזק כנדרש על פי ההוראות הטכניות, הוראות היצרן והמלצות היצרן.</w:t>
      </w:r>
    </w:p>
    <w:p w14:paraId="07516B54" w14:textId="712D6255" w:rsidR="00CA72A0" w:rsidRPr="00E05EDB" w:rsidRDefault="00CA72A0" w:rsidP="00EE588E">
      <w:pPr>
        <w:pStyle w:val="a4"/>
        <w:numPr>
          <w:ilvl w:val="0"/>
          <w:numId w:val="38"/>
        </w:numPr>
        <w:shd w:val="clear" w:color="auto" w:fill="auto"/>
        <w:tabs>
          <w:tab w:val="left" w:pos="752"/>
        </w:tabs>
        <w:bidi/>
        <w:spacing w:after="120" w:line="230" w:lineRule="auto"/>
        <w:ind w:left="240" w:firstLine="20"/>
        <w:jc w:val="both"/>
        <w:rPr>
          <w:rFonts w:ascii="Times New Roman" w:hAnsi="Times New Roman" w:cs="David"/>
        </w:rPr>
      </w:pPr>
      <w:r w:rsidRPr="00E05EDB">
        <w:rPr>
          <w:rFonts w:ascii="Times New Roman" w:hAnsi="Times New Roman" w:cs="David"/>
          <w:rtl/>
          <w:lang w:bidi="he"/>
        </w:rPr>
        <w:t xml:space="preserve">כל ביגוד המגן הכימי שייחשף </w:t>
      </w:r>
      <w:r w:rsidR="00EE588E" w:rsidRPr="00E05EDB">
        <w:rPr>
          <w:rFonts w:ascii="Times New Roman" w:hAnsi="Times New Roman" w:cs="David" w:hint="cs"/>
          <w:rtl/>
          <w:lang w:bidi="he"/>
        </w:rPr>
        <w:t>לכימיקלים או לתערובות כימיות</w:t>
      </w:r>
      <w:r w:rsidRPr="00E05EDB">
        <w:rPr>
          <w:rFonts w:ascii="Times New Roman" w:hAnsi="Times New Roman" w:cs="David"/>
          <w:rtl/>
          <w:lang w:bidi="he"/>
        </w:rPr>
        <w:t xml:space="preserve"> יסולק בכל מקרה שבו הטיהור לא יעצור את </w:t>
      </w:r>
      <w:r w:rsidR="00EE588E" w:rsidRPr="00E05EDB">
        <w:rPr>
          <w:rFonts w:ascii="Times New Roman" w:hAnsi="Times New Roman" w:cs="David" w:hint="cs"/>
          <w:rtl/>
          <w:lang w:bidi="he"/>
        </w:rPr>
        <w:t>הפעולה</w:t>
      </w:r>
      <w:r w:rsidRPr="00E05EDB">
        <w:rPr>
          <w:rFonts w:ascii="Times New Roman" w:hAnsi="Times New Roman" w:cs="David"/>
          <w:rtl/>
          <w:lang w:bidi="he"/>
        </w:rPr>
        <w:t xml:space="preserve"> הכימית על הבגד ותכונות המגן ייפגעו או ייעלמו כליל.</w:t>
      </w:r>
    </w:p>
    <w:p w14:paraId="598F2518" w14:textId="41E68D34" w:rsidR="00CA72A0" w:rsidRPr="00E05EDB" w:rsidRDefault="00CA72A0" w:rsidP="00CA72A0">
      <w:pPr>
        <w:pStyle w:val="a4"/>
        <w:numPr>
          <w:ilvl w:val="0"/>
          <w:numId w:val="39"/>
        </w:numPr>
        <w:shd w:val="clear" w:color="auto" w:fill="auto"/>
        <w:tabs>
          <w:tab w:val="left" w:pos="902"/>
        </w:tabs>
        <w:bidi/>
        <w:spacing w:after="120" w:line="233" w:lineRule="auto"/>
        <w:ind w:left="240" w:firstLine="20"/>
        <w:jc w:val="both"/>
        <w:rPr>
          <w:rFonts w:ascii="Times New Roman" w:hAnsi="Times New Roman" w:cs="David"/>
        </w:rPr>
      </w:pPr>
      <w:r w:rsidRPr="00E05EDB">
        <w:rPr>
          <w:rFonts w:ascii="Times New Roman" w:hAnsi="Times New Roman" w:cs="David"/>
          <w:rtl/>
          <w:lang w:bidi="he"/>
        </w:rPr>
        <w:t xml:space="preserve">הסילוק יבוצע </w:t>
      </w:r>
      <w:r w:rsidR="00EE588E" w:rsidRPr="00E05EDB">
        <w:rPr>
          <w:rFonts w:ascii="Times New Roman" w:hAnsi="Times New Roman" w:cs="David"/>
          <w:rtl/>
          <w:lang w:bidi="he"/>
        </w:rPr>
        <w:t>בהתאם לתקנות המקומיות, הארציות/</w:t>
      </w:r>
      <w:r w:rsidRPr="00E05EDB">
        <w:rPr>
          <w:rFonts w:ascii="Times New Roman" w:hAnsi="Times New Roman" w:cs="David"/>
          <w:rtl/>
          <w:lang w:bidi="he"/>
        </w:rPr>
        <w:t>המחוזיות והפדרליות הרלוונטיות.</w:t>
      </w:r>
    </w:p>
    <w:p w14:paraId="638EF0AB" w14:textId="44C3D8EF" w:rsidR="00CA72A0" w:rsidRPr="00E05EDB" w:rsidRDefault="00CA72A0" w:rsidP="00EE588E">
      <w:pPr>
        <w:pStyle w:val="Heading20"/>
        <w:keepNext/>
        <w:keepLines/>
        <w:numPr>
          <w:ilvl w:val="0"/>
          <w:numId w:val="37"/>
        </w:numPr>
        <w:shd w:val="clear" w:color="auto" w:fill="auto"/>
        <w:tabs>
          <w:tab w:val="left" w:pos="610"/>
        </w:tabs>
        <w:bidi/>
        <w:spacing w:after="120" w:line="230" w:lineRule="auto"/>
        <w:ind w:left="240" w:firstLine="20"/>
        <w:jc w:val="both"/>
        <w:rPr>
          <w:rFonts w:ascii="Times New Roman" w:hAnsi="Times New Roman" w:cs="David"/>
        </w:rPr>
      </w:pPr>
      <w:bookmarkStart w:id="21" w:name="bookmark125"/>
      <w:bookmarkStart w:id="22" w:name="bookmark124"/>
      <w:r w:rsidRPr="00E05EDB">
        <w:rPr>
          <w:rFonts w:ascii="Times New Roman" w:hAnsi="Times New Roman" w:cs="David"/>
          <w:rtl/>
          <w:lang w:bidi="he"/>
        </w:rPr>
        <w:t>ביגוד מגן וציוד ללחימה בשטחים פתוחים</w:t>
      </w:r>
      <w:bookmarkEnd w:id="21"/>
      <w:bookmarkEnd w:id="22"/>
    </w:p>
    <w:p w14:paraId="7DB3BFFC" w14:textId="77777777" w:rsidR="00CA72A0" w:rsidRPr="00A00EA7" w:rsidRDefault="00CA72A0" w:rsidP="00CA72A0">
      <w:pPr>
        <w:pStyle w:val="a4"/>
        <w:shd w:val="clear" w:color="auto" w:fill="auto"/>
        <w:bidi/>
        <w:spacing w:after="120" w:line="228" w:lineRule="auto"/>
        <w:ind w:left="240" w:firstLine="20"/>
        <w:jc w:val="both"/>
        <w:rPr>
          <w:rFonts w:ascii="David" w:hAnsi="David" w:cs="David"/>
        </w:rPr>
      </w:pPr>
      <w:r w:rsidRPr="00A00EA7">
        <w:rPr>
          <w:rFonts w:ascii="David" w:hAnsi="David" w:cs="David"/>
          <w:b/>
          <w:bCs/>
          <w:rtl/>
          <w:lang w:bidi="he"/>
        </w:rPr>
        <w:t xml:space="preserve">7.7.1 </w:t>
      </w:r>
      <w:r w:rsidRPr="00A00EA7">
        <w:rPr>
          <w:rFonts w:ascii="David" w:hAnsi="David" w:cs="David"/>
          <w:rtl/>
          <w:lang w:bidi="he"/>
        </w:rPr>
        <w:t>* מכבי האש יקבעו נהלי תפעול סטנדרטיים לשימוש בבגדי וציוד מגן בלוחמת אש בשטחים פתוחים.</w:t>
      </w:r>
      <w:hyperlink w:anchor="bookmark392" w:tooltip="מסמך נוכחי"/>
    </w:p>
    <w:p w14:paraId="73D92E04" w14:textId="1DEE423D" w:rsidR="00CA72A0" w:rsidRPr="00E05EDB" w:rsidRDefault="007C22A2" w:rsidP="00EE588E">
      <w:pPr>
        <w:pStyle w:val="a4"/>
        <w:shd w:val="clear" w:color="auto" w:fill="auto"/>
        <w:bidi/>
        <w:spacing w:after="120" w:line="230" w:lineRule="auto"/>
        <w:ind w:left="240" w:hanging="240"/>
        <w:jc w:val="both"/>
        <w:rPr>
          <w:rFonts w:ascii="Times New Roman" w:hAnsi="Times New Roman" w:cs="David"/>
        </w:rPr>
      </w:pPr>
      <w:r w:rsidRPr="00E05EDB">
        <w:rPr>
          <w:rFonts w:ascii="Arial" w:hAnsi="Arial" w:cs="Arial" w:hint="cs"/>
          <w:highlight w:val="lightGray"/>
          <w:rtl/>
        </w:rPr>
        <w:t>∆</w:t>
      </w:r>
      <w:r w:rsidR="00042872">
        <w:rPr>
          <w:rFonts w:ascii="Times New Roman" w:hAnsi="Times New Roman" w:cs="David" w:hint="cs"/>
          <w:rtl/>
        </w:rPr>
        <w:t xml:space="preserve"> </w:t>
      </w:r>
      <w:r w:rsidR="00CA72A0" w:rsidRPr="00E05EDB">
        <w:rPr>
          <w:rFonts w:ascii="Times New Roman" w:hAnsi="Times New Roman" w:cs="David"/>
          <w:b/>
          <w:bCs/>
        </w:rPr>
        <w:t>7.7.2</w:t>
      </w:r>
      <w:r w:rsidR="00CA72A0" w:rsidRPr="00E05EDB">
        <w:rPr>
          <w:rFonts w:ascii="Times New Roman" w:hAnsi="Times New Roman" w:cs="David"/>
          <w:rtl/>
          <w:lang w:bidi="he"/>
        </w:rPr>
        <w:t xml:space="preserve"> לוחמים העוסקים בפעילות כיבוי אש בשטח פתוח או חשופים לסיכונים בשל פעילות כזו, יקבלו וישתמשו בחליפות </w:t>
      </w:r>
      <w:r w:rsidR="00EE588E" w:rsidRPr="00E05EDB">
        <w:rPr>
          <w:rFonts w:ascii="Times New Roman" w:hAnsi="Times New Roman" w:cs="David" w:hint="cs"/>
          <w:rtl/>
          <w:lang w:bidi="he"/>
        </w:rPr>
        <w:t>הגנה</w:t>
      </w:r>
      <w:r w:rsidR="00CA72A0" w:rsidRPr="00E05EDB">
        <w:rPr>
          <w:rFonts w:ascii="Times New Roman" w:hAnsi="Times New Roman" w:cs="David"/>
          <w:rtl/>
          <w:lang w:bidi="he"/>
        </w:rPr>
        <w:t xml:space="preserve"> ובציוד מגן העומדים בדרישות </w:t>
      </w:r>
      <w:r w:rsidR="00CA72A0" w:rsidRPr="00E05EDB">
        <w:rPr>
          <w:rFonts w:ascii="Times New Roman" w:hAnsi="Times New Roman" w:cs="David"/>
        </w:rPr>
        <w:t>NFPA 1977</w:t>
      </w:r>
      <w:r w:rsidR="00CA72A0" w:rsidRPr="00E05EDB">
        <w:rPr>
          <w:rFonts w:ascii="Times New Roman" w:hAnsi="Times New Roman" w:cs="David"/>
          <w:rtl/>
          <w:lang w:bidi="he"/>
        </w:rPr>
        <w:t>.</w:t>
      </w:r>
    </w:p>
    <w:p w14:paraId="6DC738E0" w14:textId="14E5E247" w:rsidR="00CA72A0" w:rsidRPr="00E05EDB" w:rsidRDefault="00CA72A0" w:rsidP="00EE588E">
      <w:pPr>
        <w:pStyle w:val="a4"/>
        <w:shd w:val="clear" w:color="auto" w:fill="auto"/>
        <w:bidi/>
        <w:spacing w:after="120" w:line="230" w:lineRule="auto"/>
        <w:ind w:left="240" w:firstLine="20"/>
        <w:jc w:val="both"/>
        <w:rPr>
          <w:rFonts w:ascii="Times New Roman" w:hAnsi="Times New Roman" w:cs="David"/>
        </w:rPr>
      </w:pPr>
      <w:r w:rsidRPr="00A00EA7">
        <w:rPr>
          <w:rFonts w:ascii="David" w:hAnsi="David" w:cs="David"/>
          <w:b/>
          <w:bCs/>
        </w:rPr>
        <w:t>7.7.3</w:t>
      </w:r>
      <w:r w:rsidRPr="00E05EDB">
        <w:rPr>
          <w:rFonts w:ascii="Times New Roman" w:hAnsi="Times New Roman" w:cs="David"/>
          <w:rtl/>
          <w:lang w:bidi="he"/>
        </w:rPr>
        <w:t xml:space="preserve"> לוחמים העוסקים בפעילות כיבוי אש בשטח פתוח או חשופים לסיכונים בשל פעילות כזו, </w:t>
      </w:r>
      <w:r w:rsidR="006A10B9" w:rsidRPr="00E05EDB">
        <w:rPr>
          <w:rFonts w:ascii="Times New Roman" w:hAnsi="Times New Roman" w:cs="David"/>
          <w:rtl/>
          <w:lang w:bidi="he"/>
        </w:rPr>
        <w:t xml:space="preserve">יקבלו וישתמשו </w:t>
      </w:r>
      <w:r w:rsidR="00EE588E" w:rsidRPr="00E05EDB">
        <w:rPr>
          <w:rFonts w:ascii="Times New Roman" w:hAnsi="Times New Roman" w:cs="David" w:hint="cs"/>
          <w:rtl/>
        </w:rPr>
        <w:t>בשמיכת מילוט</w:t>
      </w:r>
      <w:r w:rsidR="006A10B9" w:rsidRPr="00E05EDB">
        <w:rPr>
          <w:rFonts w:ascii="Times New Roman" w:hAnsi="Times New Roman" w:cs="David" w:hint="cs"/>
          <w:rtl/>
          <w:lang w:bidi="he"/>
        </w:rPr>
        <w:t xml:space="preserve">, בתיק חסין ריסוק, </w:t>
      </w:r>
      <w:r w:rsidRPr="00E05EDB">
        <w:rPr>
          <w:rFonts w:ascii="Times New Roman" w:hAnsi="Times New Roman" w:cs="David"/>
          <w:rtl/>
          <w:lang w:bidi="he"/>
        </w:rPr>
        <w:t>וילבשו אותו באופן שמאפשר פריסה מהירה.</w:t>
      </w:r>
    </w:p>
    <w:p w14:paraId="0EDDD919" w14:textId="77777777" w:rsidR="00CA72A0" w:rsidRPr="00E05EDB" w:rsidRDefault="00CA72A0" w:rsidP="00CA72A0">
      <w:pPr>
        <w:pStyle w:val="Heading20"/>
        <w:keepNext/>
        <w:keepLines/>
        <w:numPr>
          <w:ilvl w:val="0"/>
          <w:numId w:val="37"/>
        </w:numPr>
        <w:shd w:val="clear" w:color="auto" w:fill="auto"/>
        <w:tabs>
          <w:tab w:val="left" w:pos="606"/>
        </w:tabs>
        <w:bidi/>
        <w:spacing w:after="120"/>
        <w:ind w:firstLine="240"/>
        <w:jc w:val="both"/>
        <w:rPr>
          <w:rFonts w:ascii="Times New Roman" w:hAnsi="Times New Roman" w:cs="David"/>
        </w:rPr>
      </w:pPr>
      <w:bookmarkStart w:id="23" w:name="bookmark126"/>
      <w:bookmarkStart w:id="24" w:name="bookmark128"/>
      <w:bookmarkStart w:id="25" w:name="bookmark127"/>
      <w:r w:rsidRPr="00E05EDB">
        <w:rPr>
          <w:rFonts w:ascii="Times New Roman" w:hAnsi="Times New Roman" w:cs="David"/>
          <w:rtl/>
          <w:lang w:bidi="he"/>
        </w:rPr>
        <w:t>הרכבי מגן לפעולות הצלה טכניות.</w:t>
      </w:r>
      <w:bookmarkEnd w:id="23"/>
      <w:bookmarkEnd w:id="24"/>
      <w:bookmarkEnd w:id="25"/>
    </w:p>
    <w:p w14:paraId="6FDE40F6" w14:textId="4FB80C33" w:rsidR="00CA72A0" w:rsidRPr="00E05EDB" w:rsidRDefault="007C22A2" w:rsidP="00EE588E">
      <w:pPr>
        <w:pStyle w:val="a4"/>
        <w:shd w:val="clear" w:color="auto" w:fill="auto"/>
        <w:bidi/>
        <w:spacing w:after="120" w:line="233" w:lineRule="auto"/>
        <w:ind w:left="240" w:hanging="240"/>
        <w:jc w:val="both"/>
        <w:rPr>
          <w:rFonts w:ascii="Times New Roman" w:hAnsi="Times New Roman" w:cs="David"/>
        </w:rPr>
      </w:pPr>
      <w:r w:rsidRPr="00E05EDB">
        <w:rPr>
          <w:rFonts w:ascii="Arial" w:hAnsi="Arial" w:cs="Arial" w:hint="cs"/>
          <w:highlight w:val="lightGray"/>
          <w:rtl/>
        </w:rPr>
        <w:t>∆</w:t>
      </w:r>
      <w:r w:rsidR="00AF2992" w:rsidRPr="00E05EDB">
        <w:rPr>
          <w:rFonts w:ascii="Times New Roman" w:hAnsi="Times New Roman" w:cs="David"/>
        </w:rPr>
        <w:t xml:space="preserve"> </w:t>
      </w:r>
      <w:r w:rsidR="00E05EDB" w:rsidRPr="00E05EDB">
        <w:rPr>
          <w:rFonts w:ascii="Times New Roman" w:hAnsi="Times New Roman" w:cs="David" w:hint="cs"/>
          <w:b/>
          <w:bCs/>
          <w:rtl/>
          <w:lang w:bidi="he"/>
        </w:rPr>
        <w:t>7.8.1</w:t>
      </w:r>
      <w:r w:rsidR="00E05EDB">
        <w:rPr>
          <w:rFonts w:ascii="Times New Roman" w:hAnsi="Times New Roman" w:cs="David" w:hint="cs"/>
          <w:rtl/>
          <w:lang w:bidi="he"/>
        </w:rPr>
        <w:t xml:space="preserve"> </w:t>
      </w:r>
      <w:r w:rsidR="00CA72A0" w:rsidRPr="00E05EDB">
        <w:rPr>
          <w:rFonts w:ascii="Times New Roman" w:hAnsi="Times New Roman" w:cs="David"/>
          <w:rtl/>
          <w:lang w:bidi="he"/>
        </w:rPr>
        <w:t xml:space="preserve">הבחירה, הטיפול והתחזוקה </w:t>
      </w:r>
      <w:r w:rsidR="00EE588E" w:rsidRPr="00E05EDB">
        <w:rPr>
          <w:rFonts w:ascii="Times New Roman" w:hAnsi="Times New Roman" w:cs="David" w:hint="cs"/>
          <w:rtl/>
          <w:lang w:bidi="he"/>
        </w:rPr>
        <w:t>בחליפות</w:t>
      </w:r>
      <w:r w:rsidR="00CA72A0" w:rsidRPr="00E05EDB">
        <w:rPr>
          <w:rFonts w:ascii="Times New Roman" w:hAnsi="Times New Roman" w:cs="David"/>
          <w:rtl/>
          <w:lang w:bidi="he"/>
        </w:rPr>
        <w:t xml:space="preserve"> המגן לפעולות הצלה טכניות יבוצעו כמפורט ב-</w:t>
      </w:r>
      <w:r w:rsidR="00CA72A0" w:rsidRPr="00E05EDB">
        <w:rPr>
          <w:rFonts w:ascii="Times New Roman" w:hAnsi="Times New Roman" w:cs="David"/>
        </w:rPr>
        <w:t>NFPA 1855</w:t>
      </w:r>
      <w:r w:rsidR="00CA72A0" w:rsidRPr="00E05EDB">
        <w:rPr>
          <w:rFonts w:ascii="Times New Roman" w:hAnsi="Times New Roman" w:cs="David"/>
          <w:rtl/>
          <w:lang w:bidi="he"/>
        </w:rPr>
        <w:t>.</w:t>
      </w:r>
    </w:p>
    <w:p w14:paraId="3C6F1601" w14:textId="56373B76" w:rsidR="00CA72A0" w:rsidRPr="00E05EDB" w:rsidRDefault="007C22A2" w:rsidP="00E53276">
      <w:pPr>
        <w:pStyle w:val="a4"/>
        <w:shd w:val="clear" w:color="auto" w:fill="auto"/>
        <w:bidi/>
        <w:spacing w:after="120" w:line="230" w:lineRule="auto"/>
        <w:ind w:left="240" w:hanging="240"/>
        <w:jc w:val="both"/>
        <w:rPr>
          <w:rFonts w:ascii="Times New Roman" w:hAnsi="Times New Roman" w:cs="David"/>
        </w:rPr>
      </w:pPr>
      <w:r w:rsidRPr="00E05EDB">
        <w:rPr>
          <w:rFonts w:ascii="Arial" w:hAnsi="Arial" w:cs="Arial" w:hint="cs"/>
          <w:highlight w:val="lightGray"/>
          <w:rtl/>
        </w:rPr>
        <w:t>∆</w:t>
      </w:r>
      <w:r w:rsidR="00042872">
        <w:rPr>
          <w:rFonts w:ascii="Times New Roman" w:hAnsi="Times New Roman" w:cs="David" w:hint="cs"/>
          <w:rtl/>
        </w:rPr>
        <w:t xml:space="preserve"> </w:t>
      </w:r>
      <w:r w:rsidR="00CA72A0" w:rsidRPr="00E05EDB">
        <w:rPr>
          <w:rFonts w:ascii="David" w:hAnsi="David" w:cs="David"/>
          <w:b/>
          <w:bCs/>
        </w:rPr>
        <w:t>7.8.2</w:t>
      </w:r>
      <w:r w:rsidR="00CA72A0" w:rsidRPr="00E05EDB">
        <w:rPr>
          <w:rFonts w:ascii="Times New Roman" w:hAnsi="Times New Roman" w:cs="David"/>
          <w:rtl/>
          <w:lang w:bidi="he"/>
        </w:rPr>
        <w:t xml:space="preserve">לוחמים בצוותים מיוחדים שתפקידם העיקרי הוא פעולות חיפוש, הצלה, </w:t>
      </w:r>
      <w:r w:rsidR="00E65862">
        <w:rPr>
          <w:rFonts w:ascii="Times New Roman" w:hAnsi="Times New Roman" w:cs="David" w:hint="cs"/>
          <w:rtl/>
          <w:lang w:bidi="he"/>
        </w:rPr>
        <w:t>איתור גופות</w:t>
      </w:r>
      <w:r w:rsidR="00CA72A0" w:rsidRPr="00E05EDB">
        <w:rPr>
          <w:rFonts w:ascii="Times New Roman" w:hAnsi="Times New Roman" w:cs="David"/>
          <w:rtl/>
          <w:lang w:bidi="he"/>
        </w:rPr>
        <w:t xml:space="preserve"> וייצוב אתר באירועי חילוץ טכניים שאינם אירועי שטח פתוח או הצלה במים, </w:t>
      </w:r>
      <w:r w:rsidR="00AF2992" w:rsidRPr="00E05EDB">
        <w:rPr>
          <w:rFonts w:ascii="Times New Roman" w:hAnsi="Times New Roman" w:cs="David"/>
          <w:rtl/>
          <w:lang w:bidi="he"/>
        </w:rPr>
        <w:t xml:space="preserve">יקבלו וישתמשו </w:t>
      </w:r>
      <w:r w:rsidR="00E53276" w:rsidRPr="00E05EDB">
        <w:rPr>
          <w:rFonts w:ascii="Times New Roman" w:hAnsi="Times New Roman" w:cs="David" w:hint="cs"/>
          <w:rtl/>
          <w:lang w:bidi="he"/>
        </w:rPr>
        <w:t>בחליפת</w:t>
      </w:r>
      <w:r w:rsidR="00AF2992" w:rsidRPr="00E05EDB">
        <w:rPr>
          <w:rFonts w:ascii="Times New Roman" w:hAnsi="Times New Roman" w:cs="David"/>
          <w:rtl/>
          <w:lang w:bidi="he"/>
        </w:rPr>
        <w:t xml:space="preserve"> הגנה </w:t>
      </w:r>
      <w:r w:rsidR="00E53276" w:rsidRPr="00E05EDB">
        <w:rPr>
          <w:rFonts w:ascii="Times New Roman" w:hAnsi="Times New Roman" w:cs="David" w:hint="cs"/>
          <w:rtl/>
          <w:lang w:bidi="he"/>
        </w:rPr>
        <w:t>התואמת ל</w:t>
      </w:r>
      <w:r w:rsidR="00AF2992" w:rsidRPr="00E05EDB">
        <w:rPr>
          <w:rFonts w:ascii="Times New Roman" w:hAnsi="Times New Roman" w:cs="David" w:hint="cs"/>
          <w:rtl/>
          <w:lang w:bidi="he"/>
        </w:rPr>
        <w:t>דרישות ב</w:t>
      </w:r>
      <w:r w:rsidR="00CA72A0" w:rsidRPr="00E05EDB">
        <w:rPr>
          <w:rFonts w:ascii="Times New Roman" w:hAnsi="Times New Roman" w:cs="David"/>
          <w:rtl/>
          <w:lang w:bidi="he"/>
        </w:rPr>
        <w:t>-</w:t>
      </w:r>
      <w:r w:rsidR="00CA72A0" w:rsidRPr="00E05EDB">
        <w:rPr>
          <w:rFonts w:ascii="Times New Roman" w:hAnsi="Times New Roman" w:cs="David"/>
        </w:rPr>
        <w:t>NFPA 1951</w:t>
      </w:r>
      <w:r w:rsidR="00CA72A0" w:rsidRPr="00E05EDB">
        <w:rPr>
          <w:rFonts w:ascii="Times New Roman" w:hAnsi="Times New Roman" w:cs="David"/>
          <w:rtl/>
          <w:lang w:bidi="he"/>
        </w:rPr>
        <w:t>.</w:t>
      </w:r>
    </w:p>
    <w:p w14:paraId="0CABE8ED" w14:textId="72CBE53A" w:rsidR="00CA72A0" w:rsidRPr="00E05EDB" w:rsidRDefault="00CA72A0" w:rsidP="00E53276">
      <w:pPr>
        <w:pStyle w:val="a4"/>
        <w:numPr>
          <w:ilvl w:val="0"/>
          <w:numId w:val="40"/>
        </w:numPr>
        <w:shd w:val="clear" w:color="auto" w:fill="auto"/>
        <w:tabs>
          <w:tab w:val="left" w:pos="902"/>
        </w:tabs>
        <w:bidi/>
        <w:spacing w:after="120" w:line="228" w:lineRule="auto"/>
        <w:ind w:left="240" w:firstLine="20"/>
        <w:jc w:val="both"/>
        <w:rPr>
          <w:rFonts w:ascii="Times New Roman" w:hAnsi="Times New Roman" w:cs="David"/>
        </w:rPr>
      </w:pPr>
      <w:r w:rsidRPr="00E05EDB">
        <w:rPr>
          <w:rFonts w:ascii="Times New Roman" w:hAnsi="Times New Roman" w:cs="David"/>
          <w:rtl/>
          <w:lang w:bidi="he"/>
        </w:rPr>
        <w:t xml:space="preserve">לפני מינוי לוחמים לצוות תגובת חירום בפעולות הצלה טכניות מפקד האירוע יבצע הערכת סיכונים של האירוע על מנת לקבוע את סוג </w:t>
      </w:r>
      <w:r w:rsidR="00E53276" w:rsidRPr="00E05EDB">
        <w:rPr>
          <w:rFonts w:ascii="Times New Roman" w:hAnsi="Times New Roman" w:cs="David" w:hint="cs"/>
          <w:rtl/>
          <w:lang w:bidi="he"/>
        </w:rPr>
        <w:t>חליפות</w:t>
      </w:r>
      <w:r w:rsidR="00E53276" w:rsidRPr="00E05EDB">
        <w:rPr>
          <w:rFonts w:ascii="Times New Roman" w:hAnsi="Times New Roman" w:cs="David"/>
          <w:rtl/>
          <w:lang w:bidi="he"/>
        </w:rPr>
        <w:t xml:space="preserve"> המגן וציוד המגן</w:t>
      </w:r>
      <w:r w:rsidR="00E53276" w:rsidRPr="00E05EDB">
        <w:rPr>
          <w:rFonts w:ascii="Times New Roman" w:hAnsi="Times New Roman" w:cs="David" w:hint="cs"/>
          <w:rtl/>
          <w:lang w:bidi="he"/>
        </w:rPr>
        <w:t xml:space="preserve"> המתאימים.</w:t>
      </w:r>
    </w:p>
    <w:p w14:paraId="3A13874B" w14:textId="3118F2FE" w:rsidR="00CA72A0" w:rsidRPr="00E05EDB" w:rsidRDefault="00CA72A0" w:rsidP="00E53276">
      <w:pPr>
        <w:pStyle w:val="a4"/>
        <w:shd w:val="clear" w:color="auto" w:fill="auto"/>
        <w:bidi/>
        <w:spacing w:after="120" w:line="228" w:lineRule="auto"/>
        <w:ind w:left="240" w:hanging="240"/>
        <w:jc w:val="both"/>
        <w:rPr>
          <w:rFonts w:ascii="Times New Roman" w:hAnsi="Times New Roman" w:cs="David"/>
        </w:rPr>
      </w:pPr>
      <w:r w:rsidRPr="00DE0789">
        <w:rPr>
          <w:rFonts w:ascii="David" w:hAnsi="David" w:cs="David"/>
          <w:b/>
          <w:bCs/>
        </w:rPr>
        <w:t>7.8.2.2</w:t>
      </w:r>
      <w:r w:rsidRPr="00E05EDB">
        <w:rPr>
          <w:rFonts w:ascii="Times New Roman" w:hAnsi="Times New Roman" w:cs="David"/>
          <w:rtl/>
          <w:lang w:bidi="he"/>
        </w:rPr>
        <w:t xml:space="preserve"> כאשר הערכת הסיכון מצביעה על חשיפה למפגעים פיזיים ותרמיים, יש להשתמש ב</w:t>
      </w:r>
      <w:r w:rsidR="002F2713" w:rsidRPr="00E05EDB">
        <w:rPr>
          <w:rFonts w:ascii="Times New Roman" w:hAnsi="Times New Roman" w:cs="David"/>
          <w:rtl/>
          <w:lang w:bidi="he"/>
        </w:rPr>
        <w:t>חליפות הגנה</w:t>
      </w:r>
      <w:r w:rsidR="00E53276" w:rsidRPr="00E05EDB">
        <w:rPr>
          <w:rFonts w:ascii="Times New Roman" w:hAnsi="Times New Roman" w:cs="David"/>
          <w:rtl/>
          <w:lang w:bidi="he"/>
        </w:rPr>
        <w:t xml:space="preserve"> </w:t>
      </w:r>
      <w:r w:rsidR="00E53276" w:rsidRPr="00E05EDB">
        <w:rPr>
          <w:rFonts w:ascii="Times New Roman" w:hAnsi="Times New Roman" w:cs="David" w:hint="cs"/>
          <w:rtl/>
          <w:lang w:bidi="he"/>
        </w:rPr>
        <w:t>וחלקי לבוש להצלה טכנית</w:t>
      </w:r>
    </w:p>
    <w:p w14:paraId="1A3A0EC2" w14:textId="5B4666DC" w:rsidR="00CA72A0" w:rsidRPr="00E05EDB" w:rsidRDefault="00CA72A0" w:rsidP="00E53276">
      <w:pPr>
        <w:pStyle w:val="a4"/>
        <w:numPr>
          <w:ilvl w:val="0"/>
          <w:numId w:val="41"/>
        </w:numPr>
        <w:shd w:val="clear" w:color="auto" w:fill="auto"/>
        <w:tabs>
          <w:tab w:val="left" w:pos="902"/>
        </w:tabs>
        <w:bidi/>
        <w:spacing w:after="120" w:line="230" w:lineRule="auto"/>
        <w:ind w:left="240" w:firstLine="20"/>
        <w:jc w:val="both"/>
        <w:rPr>
          <w:rFonts w:ascii="Times New Roman" w:hAnsi="Times New Roman" w:cs="David"/>
        </w:rPr>
      </w:pPr>
      <w:r w:rsidRPr="00E05EDB">
        <w:rPr>
          <w:rFonts w:ascii="Times New Roman" w:hAnsi="Times New Roman" w:cs="David"/>
          <w:rtl/>
          <w:lang w:bidi="he"/>
        </w:rPr>
        <w:t>כאשר הערכת הסיכון מצביעה על חשיפה למפגעים פיזיים ותרמיים,</w:t>
      </w:r>
      <w:r w:rsidR="00AF2992" w:rsidRPr="00E05EDB">
        <w:rPr>
          <w:rFonts w:ascii="Times New Roman" w:hAnsi="Times New Roman" w:cs="David" w:hint="cs"/>
          <w:rtl/>
        </w:rPr>
        <w:t xml:space="preserve"> </w:t>
      </w:r>
      <w:r w:rsidRPr="00E05EDB">
        <w:rPr>
          <w:rFonts w:ascii="Times New Roman" w:hAnsi="Times New Roman" w:cs="David"/>
          <w:rtl/>
          <w:lang w:bidi="he"/>
        </w:rPr>
        <w:t>וצפויה חשיפה לסיכונים פתוגניים מנוזלי גוף יש להשתמש ב</w:t>
      </w:r>
      <w:r w:rsidR="002F2713" w:rsidRPr="00E05EDB">
        <w:rPr>
          <w:rFonts w:ascii="Times New Roman" w:hAnsi="Times New Roman" w:cs="David"/>
          <w:rtl/>
          <w:lang w:bidi="he"/>
        </w:rPr>
        <w:t>חליפות הגנה</w:t>
      </w:r>
      <w:r w:rsidR="00E53276" w:rsidRPr="00E05EDB">
        <w:rPr>
          <w:rFonts w:ascii="Times New Roman" w:hAnsi="Times New Roman" w:cs="David" w:hint="cs"/>
          <w:rtl/>
          <w:lang w:bidi="he"/>
        </w:rPr>
        <w:t xml:space="preserve"> וחלקי לבוש</w:t>
      </w:r>
      <w:r w:rsidRPr="00E05EDB">
        <w:rPr>
          <w:rFonts w:ascii="Times New Roman" w:hAnsi="Times New Roman" w:cs="David"/>
          <w:rtl/>
          <w:lang w:bidi="he"/>
        </w:rPr>
        <w:t xml:space="preserve"> </w:t>
      </w:r>
      <w:r w:rsidR="00E53276" w:rsidRPr="00E05EDB">
        <w:rPr>
          <w:rFonts w:ascii="Times New Roman" w:hAnsi="Times New Roman" w:cs="David" w:hint="cs"/>
          <w:rtl/>
        </w:rPr>
        <w:t>לפעולות הצלה טכניות שיקומיות.</w:t>
      </w:r>
    </w:p>
    <w:p w14:paraId="4054D908" w14:textId="290BA397" w:rsidR="00CA72A0" w:rsidRPr="00E05EDB" w:rsidRDefault="00CA72A0" w:rsidP="00CA72A0">
      <w:pPr>
        <w:pStyle w:val="a4"/>
        <w:numPr>
          <w:ilvl w:val="0"/>
          <w:numId w:val="41"/>
        </w:numPr>
        <w:shd w:val="clear" w:color="auto" w:fill="auto"/>
        <w:tabs>
          <w:tab w:val="left" w:pos="902"/>
        </w:tabs>
        <w:bidi/>
        <w:spacing w:after="120" w:line="228" w:lineRule="auto"/>
        <w:ind w:left="240" w:firstLine="20"/>
        <w:jc w:val="both"/>
        <w:rPr>
          <w:rFonts w:ascii="Times New Roman" w:hAnsi="Times New Roman" w:cs="David"/>
        </w:rPr>
      </w:pPr>
      <w:r w:rsidRPr="00E05EDB">
        <w:rPr>
          <w:rFonts w:ascii="Times New Roman" w:hAnsi="Times New Roman" w:cs="David"/>
          <w:rtl/>
          <w:lang w:bidi="he"/>
        </w:rPr>
        <w:t>כאשר הערכת הסיכון מצביעה על חשיפה לסיכונים פיזיים, תרמיים, נוזליים או סיכונים פתוגניים המועברים באמצעות נוזלי גוף, ויש צפי להימצאות חומרי אב"כ בצורת אדים, התזת נוזלים או חלקיקים במהלך אירוע טרור, יש להשתמש ב</w:t>
      </w:r>
      <w:r w:rsidR="002F2713" w:rsidRPr="00E05EDB">
        <w:rPr>
          <w:rFonts w:ascii="Times New Roman" w:hAnsi="Times New Roman" w:cs="David"/>
          <w:rtl/>
          <w:lang w:bidi="he"/>
        </w:rPr>
        <w:t>חליפות הגנה</w:t>
      </w:r>
      <w:r w:rsidRPr="00E05EDB">
        <w:rPr>
          <w:rFonts w:ascii="Times New Roman" w:hAnsi="Times New Roman" w:cs="David"/>
          <w:rtl/>
          <w:lang w:bidi="he"/>
        </w:rPr>
        <w:t xml:space="preserve"> וציוד מגן להצלה טכנית באירועי אב"כ.</w:t>
      </w:r>
    </w:p>
    <w:p w14:paraId="1216D65C" w14:textId="0D2B469E" w:rsidR="00CA72A0" w:rsidRPr="00E05EDB" w:rsidRDefault="00CA72A0" w:rsidP="00295CF8">
      <w:pPr>
        <w:pStyle w:val="a4"/>
        <w:numPr>
          <w:ilvl w:val="0"/>
          <w:numId w:val="42"/>
        </w:numPr>
        <w:shd w:val="clear" w:color="auto" w:fill="auto"/>
        <w:tabs>
          <w:tab w:val="left" w:pos="759"/>
        </w:tabs>
        <w:bidi/>
        <w:spacing w:after="120" w:line="230" w:lineRule="auto"/>
        <w:ind w:left="240" w:firstLine="20"/>
        <w:jc w:val="both"/>
        <w:rPr>
          <w:rFonts w:ascii="Times New Roman" w:hAnsi="Times New Roman" w:cs="David"/>
        </w:rPr>
      </w:pPr>
      <w:r w:rsidRPr="00E05EDB">
        <w:rPr>
          <w:rFonts w:ascii="Times New Roman" w:hAnsi="Times New Roman" w:cs="David"/>
          <w:rtl/>
          <w:lang w:bidi="he"/>
        </w:rPr>
        <w:t>במעיל המגן ובמכנסי המגן תהיה חפיפה מינימלית של 50 מ"מ בין כל השכבות</w:t>
      </w:r>
      <w:r w:rsidR="00295CF8" w:rsidRPr="00E05EDB">
        <w:rPr>
          <w:rFonts w:ascii="Times New Roman" w:hAnsi="Times New Roman" w:cs="David"/>
          <w:rtl/>
          <w:lang w:bidi="he"/>
        </w:rPr>
        <w:t xml:space="preserve"> כך שלא י</w:t>
      </w:r>
      <w:r w:rsidR="00295CF8" w:rsidRPr="00E05EDB">
        <w:rPr>
          <w:rFonts w:ascii="Times New Roman" w:hAnsi="Times New Roman" w:cs="David" w:hint="cs"/>
          <w:rtl/>
          <w:lang w:bidi="he"/>
        </w:rPr>
        <w:t>ווצרו רווחים</w:t>
      </w:r>
      <w:r w:rsidRPr="00E05EDB">
        <w:rPr>
          <w:rFonts w:ascii="Times New Roman" w:hAnsi="Times New Roman" w:cs="David"/>
          <w:rtl/>
          <w:lang w:bidi="he"/>
        </w:rPr>
        <w:t xml:space="preserve"> בהגנה התרמית המוחלטת והחסימה בעת לבישת בגדי המגן.</w:t>
      </w:r>
    </w:p>
    <w:p w14:paraId="112A41B8" w14:textId="77777777" w:rsidR="00CA72A0" w:rsidRPr="00E05EDB" w:rsidRDefault="00CA72A0" w:rsidP="00CA72A0">
      <w:pPr>
        <w:pStyle w:val="a4"/>
        <w:numPr>
          <w:ilvl w:val="0"/>
          <w:numId w:val="43"/>
        </w:numPr>
        <w:shd w:val="clear" w:color="auto" w:fill="auto"/>
        <w:tabs>
          <w:tab w:val="left" w:pos="859"/>
        </w:tabs>
        <w:bidi/>
        <w:spacing w:line="230" w:lineRule="auto"/>
        <w:ind w:left="220"/>
        <w:jc w:val="both"/>
        <w:rPr>
          <w:rFonts w:ascii="Times New Roman" w:hAnsi="Times New Roman" w:cs="David"/>
        </w:rPr>
      </w:pPr>
      <w:bookmarkStart w:id="26" w:name="bookmark129"/>
      <w:bookmarkEnd w:id="26"/>
      <w:r w:rsidRPr="00E05EDB">
        <w:rPr>
          <w:rFonts w:ascii="Times New Roman" w:hAnsi="Times New Roman" w:cs="David"/>
          <w:rtl/>
          <w:lang w:bidi="he"/>
        </w:rPr>
        <w:t>החפיפה המינימלית תיקבע על ידי מדידת הבגדים על הלובש, ללא אמצעי ההגנה הנשימתית, בשתי התנוחות הבאות:</w:t>
      </w:r>
    </w:p>
    <w:p w14:paraId="1D27EF76" w14:textId="64412728" w:rsidR="00CA72A0" w:rsidRPr="00E05EDB" w:rsidRDefault="00AF2992" w:rsidP="00295CF8">
      <w:pPr>
        <w:pStyle w:val="a4"/>
        <w:numPr>
          <w:ilvl w:val="0"/>
          <w:numId w:val="44"/>
        </w:numPr>
        <w:shd w:val="clear" w:color="auto" w:fill="auto"/>
        <w:tabs>
          <w:tab w:val="left" w:pos="674"/>
        </w:tabs>
        <w:bidi/>
        <w:spacing w:after="0" w:line="230" w:lineRule="auto"/>
        <w:ind w:left="660" w:hanging="440"/>
        <w:jc w:val="both"/>
        <w:rPr>
          <w:rFonts w:ascii="Times New Roman" w:hAnsi="Times New Roman" w:cs="David"/>
        </w:rPr>
      </w:pPr>
      <w:r w:rsidRPr="00E05EDB">
        <w:rPr>
          <w:rFonts w:ascii="Times New Roman" w:hAnsi="Times New Roman" w:cs="David"/>
          <w:rtl/>
          <w:lang w:bidi="he"/>
        </w:rPr>
        <w:t>תנוחה א</w:t>
      </w:r>
      <w:r w:rsidRPr="00E05EDB">
        <w:rPr>
          <w:rFonts w:ascii="Times New Roman" w:hAnsi="Times New Roman" w:cs="David" w:hint="cs"/>
          <w:rtl/>
          <w:lang w:bidi="he"/>
        </w:rPr>
        <w:t>'</w:t>
      </w:r>
      <w:r w:rsidR="00295CF8" w:rsidRPr="00E05EDB">
        <w:rPr>
          <w:rFonts w:ascii="Times New Roman" w:hAnsi="Times New Roman" w:cs="David" w:hint="cs"/>
          <w:rtl/>
          <w:lang w:bidi="he"/>
        </w:rPr>
        <w:t xml:space="preserve"> </w:t>
      </w:r>
      <w:r w:rsidR="00295CF8" w:rsidRPr="00E05EDB">
        <w:rPr>
          <w:rFonts w:ascii="Times New Roman" w:hAnsi="Times New Roman" w:cs="David"/>
          <w:rtl/>
          <w:lang w:bidi="he"/>
        </w:rPr>
        <w:t>–</w:t>
      </w:r>
      <w:r w:rsidR="00295CF8" w:rsidRPr="00E05EDB">
        <w:rPr>
          <w:rFonts w:ascii="Times New Roman" w:hAnsi="Times New Roman" w:cs="David" w:hint="cs"/>
          <w:rtl/>
          <w:lang w:bidi="he"/>
        </w:rPr>
        <w:t xml:space="preserve"> </w:t>
      </w:r>
      <w:r w:rsidR="00CA72A0" w:rsidRPr="00E05EDB">
        <w:rPr>
          <w:rFonts w:ascii="Times New Roman" w:hAnsi="Times New Roman" w:cs="David"/>
          <w:rtl/>
          <w:lang w:bidi="he"/>
        </w:rPr>
        <w:t>בעמידה, שתי הידיים מגיעות גבוה ככל האפשר מעל הראש.</w:t>
      </w:r>
    </w:p>
    <w:p w14:paraId="201A3D83" w14:textId="569FE9A4" w:rsidR="00CA72A0" w:rsidRPr="00E05EDB" w:rsidRDefault="00CA72A0" w:rsidP="00AF2992">
      <w:pPr>
        <w:pStyle w:val="a4"/>
        <w:numPr>
          <w:ilvl w:val="0"/>
          <w:numId w:val="44"/>
        </w:numPr>
        <w:shd w:val="clear" w:color="auto" w:fill="auto"/>
        <w:tabs>
          <w:tab w:val="left" w:pos="674"/>
        </w:tabs>
        <w:bidi/>
        <w:spacing w:line="230" w:lineRule="auto"/>
        <w:ind w:left="660" w:hanging="440"/>
        <w:jc w:val="both"/>
        <w:rPr>
          <w:rFonts w:ascii="Times New Roman" w:hAnsi="Times New Roman" w:cs="David"/>
        </w:rPr>
      </w:pPr>
      <w:r w:rsidRPr="00E05EDB">
        <w:rPr>
          <w:rFonts w:ascii="Times New Roman" w:hAnsi="Times New Roman" w:cs="David"/>
          <w:rtl/>
          <w:lang w:bidi="he"/>
        </w:rPr>
        <w:t xml:space="preserve">תנוחה </w:t>
      </w:r>
      <w:r w:rsidR="00AF2992" w:rsidRPr="00E05EDB">
        <w:rPr>
          <w:rFonts w:ascii="Times New Roman" w:hAnsi="Times New Roman" w:cs="David" w:hint="cs"/>
          <w:rtl/>
        </w:rPr>
        <w:t>ב'</w:t>
      </w:r>
      <w:r w:rsidR="00295CF8" w:rsidRPr="00E05EDB">
        <w:rPr>
          <w:rFonts w:ascii="Times New Roman" w:hAnsi="Times New Roman" w:cs="David" w:hint="cs"/>
          <w:rtl/>
          <w:lang w:bidi="he"/>
        </w:rPr>
        <w:t xml:space="preserve"> </w:t>
      </w:r>
      <w:r w:rsidR="00295CF8" w:rsidRPr="00E05EDB">
        <w:rPr>
          <w:rFonts w:ascii="Times New Roman" w:hAnsi="Times New Roman" w:cs="David"/>
          <w:rtl/>
          <w:lang w:bidi="he"/>
        </w:rPr>
        <w:t>–</w:t>
      </w:r>
      <w:r w:rsidR="00295CF8" w:rsidRPr="00E05EDB">
        <w:rPr>
          <w:rFonts w:ascii="Times New Roman" w:hAnsi="Times New Roman" w:cs="David" w:hint="cs"/>
          <w:rtl/>
          <w:lang w:bidi="he"/>
        </w:rPr>
        <w:t xml:space="preserve"> </w:t>
      </w:r>
      <w:r w:rsidRPr="00E05EDB">
        <w:rPr>
          <w:rFonts w:ascii="Times New Roman" w:hAnsi="Times New Roman" w:cs="David"/>
          <w:rtl/>
          <w:lang w:bidi="he"/>
        </w:rPr>
        <w:t>בעמידה , שתי הידיים מעל הראש והגוף כפוף קדימה בזווית של 90 מעלות, לצדדים (שמאלה או ימינה), ומאחור.</w:t>
      </w:r>
    </w:p>
    <w:p w14:paraId="29B6948C" w14:textId="77777777" w:rsidR="00CA72A0" w:rsidRPr="00E05EDB" w:rsidRDefault="00AF2992" w:rsidP="00AF2992">
      <w:pPr>
        <w:pStyle w:val="a4"/>
        <w:numPr>
          <w:ilvl w:val="0"/>
          <w:numId w:val="43"/>
        </w:numPr>
        <w:shd w:val="clear" w:color="auto" w:fill="auto"/>
        <w:tabs>
          <w:tab w:val="left" w:pos="874"/>
        </w:tabs>
        <w:bidi/>
        <w:spacing w:line="226" w:lineRule="auto"/>
        <w:ind w:left="220"/>
        <w:jc w:val="both"/>
        <w:rPr>
          <w:rFonts w:ascii="Times New Roman" w:hAnsi="Times New Roman" w:cs="David"/>
        </w:rPr>
      </w:pPr>
      <w:r w:rsidRPr="00E05EDB">
        <w:rPr>
          <w:rFonts w:ascii="Times New Roman" w:hAnsi="Times New Roman" w:cs="David" w:hint="cs"/>
          <w:rtl/>
          <w:lang w:bidi="he"/>
        </w:rPr>
        <w:t>ב</w:t>
      </w:r>
      <w:r w:rsidR="00CA72A0" w:rsidRPr="00E05EDB">
        <w:rPr>
          <w:rFonts w:ascii="Times New Roman" w:hAnsi="Times New Roman" w:cs="David"/>
          <w:rtl/>
          <w:lang w:bidi="he"/>
        </w:rPr>
        <w:t xml:space="preserve">סרבלי מגן מקשה אחת </w:t>
      </w:r>
      <w:r w:rsidRPr="00E05EDB">
        <w:rPr>
          <w:rFonts w:ascii="Times New Roman" w:hAnsi="Times New Roman" w:cs="David" w:hint="cs"/>
          <w:rtl/>
          <w:lang w:bidi="he"/>
        </w:rPr>
        <w:t>אין חובת</w:t>
      </w:r>
      <w:r w:rsidRPr="00E05EDB">
        <w:rPr>
          <w:rFonts w:ascii="Times New Roman" w:hAnsi="Times New Roman" w:cs="David"/>
          <w:rtl/>
          <w:lang w:bidi="he"/>
        </w:rPr>
        <w:t xml:space="preserve"> </w:t>
      </w:r>
      <w:r w:rsidR="00CA72A0" w:rsidRPr="00E05EDB">
        <w:rPr>
          <w:rFonts w:ascii="Times New Roman" w:hAnsi="Times New Roman" w:cs="David"/>
          <w:rtl/>
          <w:lang w:bidi="he"/>
        </w:rPr>
        <w:t>חפיפה של כל השכבות, בתנאי שקיימת הגנה מורכבת רציפה.</w:t>
      </w:r>
    </w:p>
    <w:p w14:paraId="5C6D7D0C" w14:textId="77777777" w:rsidR="00CA72A0" w:rsidRPr="00E05EDB" w:rsidRDefault="00CA72A0" w:rsidP="00CA72A0">
      <w:pPr>
        <w:pStyle w:val="a4"/>
        <w:numPr>
          <w:ilvl w:val="0"/>
          <w:numId w:val="42"/>
        </w:numPr>
        <w:shd w:val="clear" w:color="auto" w:fill="auto"/>
        <w:tabs>
          <w:tab w:val="left" w:pos="734"/>
        </w:tabs>
        <w:bidi/>
        <w:spacing w:line="228" w:lineRule="auto"/>
        <w:ind w:left="220"/>
        <w:jc w:val="both"/>
        <w:rPr>
          <w:rFonts w:ascii="Times New Roman" w:hAnsi="Times New Roman" w:cs="David"/>
          <w:highlight w:val="lightGray"/>
        </w:rPr>
      </w:pPr>
      <w:r w:rsidRPr="00E05EDB">
        <w:rPr>
          <w:rFonts w:ascii="Times New Roman" w:hAnsi="Times New Roman" w:cs="David"/>
          <w:rtl/>
          <w:lang w:bidi="he"/>
        </w:rPr>
        <w:t xml:space="preserve">לוחמים בפעולות הצלה טכניות המצריכות מיגון נשימתי יקבלו וישתמשו במסכות שאושרו על ידי </w:t>
      </w:r>
      <w:r w:rsidRPr="00E05EDB">
        <w:rPr>
          <w:rFonts w:ascii="Times New Roman" w:hAnsi="Times New Roman" w:cs="David"/>
        </w:rPr>
        <w:t>NIOSH</w:t>
      </w:r>
      <w:r w:rsidRPr="00E05EDB">
        <w:rPr>
          <w:rFonts w:ascii="Times New Roman" w:hAnsi="Times New Roman" w:cs="David"/>
          <w:rtl/>
          <w:lang w:bidi="he"/>
        </w:rPr>
        <w:t xml:space="preserve"> ל- 42 </w:t>
      </w:r>
      <w:r w:rsidRPr="00E05EDB">
        <w:rPr>
          <w:rFonts w:ascii="Times New Roman" w:hAnsi="Times New Roman" w:cs="David"/>
        </w:rPr>
        <w:t>CFR 84</w:t>
      </w:r>
      <w:r w:rsidRPr="00E05EDB">
        <w:rPr>
          <w:rFonts w:ascii="Times New Roman" w:hAnsi="Times New Roman" w:cs="David"/>
          <w:rtl/>
          <w:lang w:bidi="he"/>
        </w:rPr>
        <w:t xml:space="preserve">, </w:t>
      </w:r>
      <w:r w:rsidRPr="00E05EDB">
        <w:rPr>
          <w:rFonts w:ascii="Times New Roman" w:hAnsi="Times New Roman" w:cs="David"/>
          <w:highlight w:val="lightGray"/>
          <w:rtl/>
          <w:lang w:bidi="he"/>
        </w:rPr>
        <w:t>"אישור מכשירי מגן נשימתיים"</w:t>
      </w:r>
      <w:bookmarkStart w:id="27" w:name="bookmark130"/>
      <w:bookmarkEnd w:id="27"/>
    </w:p>
    <w:p w14:paraId="6F632C6B" w14:textId="014230C3" w:rsidR="00CA72A0" w:rsidRPr="00E05EDB" w:rsidRDefault="00CA72A0" w:rsidP="00AF2992">
      <w:pPr>
        <w:pStyle w:val="a4"/>
        <w:shd w:val="clear" w:color="auto" w:fill="auto"/>
        <w:bidi/>
        <w:spacing w:line="228" w:lineRule="auto"/>
        <w:ind w:left="220"/>
        <w:jc w:val="both"/>
        <w:rPr>
          <w:rFonts w:ascii="Times New Roman" w:hAnsi="Times New Roman" w:cs="David"/>
        </w:rPr>
      </w:pPr>
      <w:r w:rsidRPr="00A00EA7">
        <w:rPr>
          <w:rFonts w:ascii="Times New Roman" w:hAnsi="Times New Roman" w:cs="David"/>
          <w:b/>
          <w:bCs/>
          <w:rtl/>
          <w:lang w:bidi="he"/>
        </w:rPr>
        <w:t>7.8.4.1</w:t>
      </w:r>
      <w:r w:rsidRPr="00E05EDB">
        <w:rPr>
          <w:rFonts w:ascii="Times New Roman" w:hAnsi="Times New Roman" w:cs="David"/>
          <w:rtl/>
          <w:lang w:bidi="he"/>
        </w:rPr>
        <w:t xml:space="preserve"> </w:t>
      </w:r>
      <w:hyperlink w:anchor="bookmark394" w:tooltip="מסמך נוכחי">
        <w:r w:rsidRPr="00E05EDB">
          <w:rPr>
            <w:rFonts w:ascii="Times New Roman" w:hAnsi="Times New Roman" w:cs="David"/>
            <w:rtl/>
            <w:lang w:bidi="he"/>
          </w:rPr>
          <w:t xml:space="preserve">* </w:t>
        </w:r>
      </w:hyperlink>
      <w:r w:rsidRPr="00E05EDB">
        <w:rPr>
          <w:rFonts w:ascii="Times New Roman" w:hAnsi="Times New Roman" w:cs="David"/>
          <w:rtl/>
          <w:lang w:bidi="he"/>
        </w:rPr>
        <w:t xml:space="preserve">במקרים שבהם בוחרים להשתמש </w:t>
      </w:r>
      <w:r w:rsidR="00AF2992" w:rsidRPr="00E05EDB">
        <w:rPr>
          <w:rFonts w:ascii="Times New Roman" w:hAnsi="Times New Roman" w:cs="David" w:hint="cs"/>
          <w:rtl/>
        </w:rPr>
        <w:t xml:space="preserve">במסכות </w:t>
      </w:r>
      <w:r w:rsidR="00B51FCD">
        <w:rPr>
          <w:rFonts w:ascii="Times New Roman" w:hAnsi="Times New Roman" w:cs="David" w:hint="cs"/>
          <w:rtl/>
        </w:rPr>
        <w:t>טיהור</w:t>
      </w:r>
      <w:r w:rsidR="00AF2992" w:rsidRPr="00E05EDB">
        <w:rPr>
          <w:rFonts w:ascii="Times New Roman" w:hAnsi="Times New Roman" w:cs="David" w:hint="cs"/>
          <w:rtl/>
        </w:rPr>
        <w:t xml:space="preserve"> אוויר</w:t>
      </w:r>
      <w:r w:rsidRPr="00E05EDB">
        <w:rPr>
          <w:rFonts w:ascii="Times New Roman" w:hAnsi="Times New Roman" w:cs="David"/>
          <w:rtl/>
          <w:lang w:bidi="he"/>
        </w:rPr>
        <w:t xml:space="preserve"> או</w:t>
      </w:r>
      <w:r w:rsidR="00295CF8" w:rsidRPr="00E05EDB">
        <w:rPr>
          <w:rFonts w:ascii="Times New Roman" w:hAnsi="Times New Roman" w:cs="David" w:hint="cs"/>
          <w:rtl/>
          <w:lang w:bidi="he"/>
        </w:rPr>
        <w:t xml:space="preserve"> מסכות</w:t>
      </w:r>
      <w:r w:rsidR="00B51FCD">
        <w:rPr>
          <w:rFonts w:ascii="Times New Roman" w:hAnsi="Times New Roman" w:cs="David" w:hint="cs"/>
          <w:rtl/>
          <w:lang w:bidi="he"/>
        </w:rPr>
        <w:t xml:space="preserve"> טיהור אוויר בלחץ חיובי</w:t>
      </w:r>
      <w:r w:rsidRPr="00E05EDB">
        <w:rPr>
          <w:rFonts w:ascii="Times New Roman" w:hAnsi="Times New Roman" w:cs="David"/>
          <w:rtl/>
          <w:lang w:bidi="he"/>
        </w:rPr>
        <w:t xml:space="preserve"> </w:t>
      </w:r>
      <w:r w:rsidR="00B51FCD">
        <w:rPr>
          <w:rFonts w:ascii="Times New Roman" w:hAnsi="Times New Roman" w:cs="David" w:hint="cs"/>
          <w:rtl/>
          <w:lang w:bidi="he"/>
        </w:rPr>
        <w:t>(</w:t>
      </w:r>
      <w:r w:rsidRPr="00B51FCD">
        <w:rPr>
          <w:rFonts w:ascii="Times New Roman" w:hAnsi="Times New Roman" w:cs="David"/>
        </w:rPr>
        <w:t>PAPR</w:t>
      </w:r>
      <w:r w:rsidR="00B51FCD">
        <w:rPr>
          <w:rFonts w:ascii="Times New Roman" w:hAnsi="Times New Roman" w:cs="David" w:hint="cs"/>
          <w:rtl/>
        </w:rPr>
        <w:t>)</w:t>
      </w:r>
      <w:r w:rsidRPr="00E05EDB">
        <w:rPr>
          <w:rFonts w:ascii="Times New Roman" w:hAnsi="Times New Roman" w:cs="David"/>
          <w:rtl/>
          <w:lang w:bidi="he"/>
        </w:rPr>
        <w:t xml:space="preserve">, </w:t>
      </w:r>
      <w:r w:rsidR="00AF2992" w:rsidRPr="00E05EDB">
        <w:rPr>
          <w:rFonts w:ascii="Times New Roman" w:hAnsi="Times New Roman" w:cs="David"/>
          <w:rtl/>
          <w:lang w:bidi="he"/>
        </w:rPr>
        <w:t>ה</w:t>
      </w:r>
      <w:r w:rsidR="00AF2992" w:rsidRPr="00E05EDB">
        <w:rPr>
          <w:rFonts w:ascii="Times New Roman" w:hAnsi="Times New Roman" w:cs="David" w:hint="cs"/>
          <w:rtl/>
          <w:lang w:bidi="he"/>
        </w:rPr>
        <w:t>ן</w:t>
      </w:r>
      <w:r w:rsidRPr="00E05EDB">
        <w:rPr>
          <w:rFonts w:ascii="Times New Roman" w:hAnsi="Times New Roman" w:cs="David"/>
          <w:rtl/>
          <w:lang w:bidi="he"/>
        </w:rPr>
        <w:t xml:space="preserve"> יסופקו עם פילטרים לסינון כימי או סינון חלקיקים שי</w:t>
      </w:r>
      <w:r w:rsidR="00AF2992" w:rsidRPr="00E05EDB">
        <w:rPr>
          <w:rFonts w:ascii="Times New Roman" w:hAnsi="Times New Roman" w:cs="David" w:hint="cs"/>
          <w:rtl/>
          <w:lang w:bidi="he"/>
        </w:rPr>
        <w:t>ג</w:t>
      </w:r>
      <w:r w:rsidRPr="00E05EDB">
        <w:rPr>
          <w:rFonts w:ascii="Times New Roman" w:hAnsi="Times New Roman" w:cs="David"/>
          <w:rtl/>
          <w:lang w:bidi="he"/>
        </w:rPr>
        <w:t>נו מפני הגורמים המזהמים הספציפיים</w:t>
      </w:r>
      <w:r w:rsidR="00295CF8" w:rsidRPr="00E05EDB">
        <w:rPr>
          <w:rFonts w:ascii="Times New Roman" w:hAnsi="Times New Roman" w:cs="David" w:hint="cs"/>
          <w:rtl/>
          <w:lang w:bidi="he"/>
        </w:rPr>
        <w:t>,</w:t>
      </w:r>
      <w:r w:rsidRPr="00E05EDB">
        <w:rPr>
          <w:rFonts w:ascii="Times New Roman" w:hAnsi="Times New Roman" w:cs="David"/>
          <w:rtl/>
          <w:lang w:bidi="he"/>
        </w:rPr>
        <w:t xml:space="preserve"> בהתבסס על רמת החשיפה הצפויה בהתאם למצבי התגובה השונים.</w:t>
      </w:r>
    </w:p>
    <w:p w14:paraId="4AABF6C3" w14:textId="454472D7" w:rsidR="00CA72A0" w:rsidRPr="00E05EDB" w:rsidRDefault="00CA72A0" w:rsidP="00AF2992">
      <w:pPr>
        <w:pStyle w:val="a4"/>
        <w:shd w:val="clear" w:color="auto" w:fill="auto"/>
        <w:bidi/>
        <w:spacing w:line="230" w:lineRule="auto"/>
        <w:ind w:left="220"/>
        <w:jc w:val="both"/>
        <w:rPr>
          <w:rFonts w:ascii="Times New Roman" w:hAnsi="Times New Roman" w:cs="David"/>
        </w:rPr>
      </w:pPr>
      <w:r w:rsidRPr="00A00EA7">
        <w:rPr>
          <w:rFonts w:ascii="Times New Roman" w:hAnsi="Times New Roman" w:cs="David"/>
          <w:b/>
          <w:bCs/>
          <w:rtl/>
          <w:lang w:bidi="he"/>
        </w:rPr>
        <w:t>7.8.4.2</w:t>
      </w:r>
      <w:r w:rsidRPr="00E05EDB">
        <w:rPr>
          <w:rFonts w:ascii="Times New Roman" w:hAnsi="Times New Roman" w:cs="David"/>
          <w:rtl/>
          <w:lang w:bidi="he"/>
        </w:rPr>
        <w:t xml:space="preserve"> </w:t>
      </w:r>
      <w:hyperlink w:anchor="bookmark395" w:tooltip="מסמך נוכחי">
        <w:r w:rsidRPr="00E05EDB">
          <w:rPr>
            <w:rFonts w:ascii="Times New Roman" w:hAnsi="Times New Roman" w:cs="David"/>
            <w:rtl/>
            <w:lang w:bidi="he"/>
          </w:rPr>
          <w:t xml:space="preserve">* </w:t>
        </w:r>
      </w:hyperlink>
      <w:r w:rsidRPr="00E05EDB">
        <w:rPr>
          <w:rFonts w:ascii="Times New Roman" w:hAnsi="Times New Roman" w:cs="David"/>
          <w:rtl/>
          <w:lang w:bidi="he"/>
        </w:rPr>
        <w:t xml:space="preserve">כאשר לא ניתן לקבוע כי </w:t>
      </w:r>
      <w:r w:rsidR="00AF2992" w:rsidRPr="00E05EDB">
        <w:rPr>
          <w:rFonts w:ascii="Times New Roman" w:hAnsi="Times New Roman" w:cs="David" w:hint="cs"/>
          <w:rtl/>
          <w:lang w:bidi="he"/>
        </w:rPr>
        <w:t>מסכות טיהור אוויר</w:t>
      </w:r>
      <w:r w:rsidRPr="00E05EDB">
        <w:rPr>
          <w:rFonts w:ascii="Times New Roman" w:hAnsi="Times New Roman" w:cs="David"/>
          <w:rtl/>
          <w:lang w:bidi="he"/>
        </w:rPr>
        <w:t xml:space="preserve"> או</w:t>
      </w:r>
      <w:r w:rsidR="00295CF8" w:rsidRPr="00E05EDB">
        <w:rPr>
          <w:rFonts w:ascii="Times New Roman" w:hAnsi="Times New Roman" w:cs="David" w:hint="cs"/>
          <w:rtl/>
          <w:lang w:bidi="he"/>
        </w:rPr>
        <w:t xml:space="preserve"> מסכות</w:t>
      </w:r>
      <w:r w:rsidRPr="00E05EDB">
        <w:rPr>
          <w:rFonts w:ascii="Times New Roman" w:hAnsi="Times New Roman" w:cs="David"/>
          <w:rtl/>
          <w:lang w:bidi="he"/>
        </w:rPr>
        <w:t xml:space="preserve"> </w:t>
      </w:r>
      <w:r w:rsidRPr="00E05EDB">
        <w:rPr>
          <w:rFonts w:ascii="Times New Roman" w:hAnsi="Times New Roman" w:cs="David"/>
        </w:rPr>
        <w:t>PAPR</w:t>
      </w:r>
      <w:r w:rsidRPr="00E05EDB">
        <w:rPr>
          <w:rFonts w:ascii="Times New Roman" w:hAnsi="Times New Roman" w:cs="David"/>
          <w:rtl/>
          <w:lang w:bidi="he"/>
        </w:rPr>
        <w:t xml:space="preserve"> יספקו הגנה אפקטיבית מפני המזהם, או אם לא ידוע זהותו של המזהם, יש לעטות מערכת נשימה עצמאית עד לקביעה שניתן להשתמש בהגנה נשימתית אחרת.</w:t>
      </w:r>
    </w:p>
    <w:p w14:paraId="42267447" w14:textId="10367EFE" w:rsidR="00CA72A0" w:rsidRPr="00E05EDB" w:rsidRDefault="00042872" w:rsidP="006B4430">
      <w:pPr>
        <w:pStyle w:val="a4"/>
        <w:shd w:val="clear" w:color="auto" w:fill="auto"/>
        <w:tabs>
          <w:tab w:val="left" w:pos="878"/>
        </w:tabs>
        <w:bidi/>
        <w:spacing w:after="0" w:line="230" w:lineRule="auto"/>
        <w:jc w:val="both"/>
        <w:rPr>
          <w:rFonts w:ascii="Times New Roman" w:hAnsi="Times New Roman" w:cs="David"/>
        </w:rPr>
      </w:pPr>
      <w:r>
        <w:rPr>
          <w:rFonts w:ascii="Times New Roman" w:hAnsi="Times New Roman" w:cs="David" w:hint="cs"/>
          <w:rtl/>
          <w:lang w:bidi="he"/>
        </w:rPr>
        <w:t xml:space="preserve"> </w:t>
      </w:r>
      <w:r w:rsidR="006B4430" w:rsidRPr="00A00EA7">
        <w:rPr>
          <w:rFonts w:ascii="Times New Roman" w:hAnsi="Times New Roman" w:cs="David" w:hint="cs"/>
          <w:b/>
          <w:bCs/>
          <w:rtl/>
          <w:lang w:bidi="he"/>
        </w:rPr>
        <w:t>7.8.4.3</w:t>
      </w:r>
      <w:r w:rsidR="006B4430" w:rsidRPr="00E05EDB">
        <w:rPr>
          <w:rFonts w:ascii="Times New Roman" w:hAnsi="Times New Roman" w:cs="David" w:hint="cs"/>
          <w:rtl/>
          <w:lang w:bidi="he"/>
        </w:rPr>
        <w:t xml:space="preserve"> </w:t>
      </w:r>
      <w:r w:rsidR="00CA72A0" w:rsidRPr="00E05EDB">
        <w:rPr>
          <w:rFonts w:ascii="Times New Roman" w:hAnsi="Times New Roman" w:cs="David"/>
          <w:rtl/>
          <w:lang w:bidi="he"/>
        </w:rPr>
        <w:t>כאשר בוחרים להשתמש במערכת נשימה עצמאית להגנה על מערכת הנשימה,</w:t>
      </w:r>
      <w:r>
        <w:rPr>
          <w:rFonts w:ascii="Times New Roman" w:hAnsi="Times New Roman" w:cs="David"/>
          <w:rtl/>
          <w:lang w:bidi="he"/>
        </w:rPr>
        <w:t xml:space="preserve"> </w:t>
      </w:r>
      <w:r w:rsidR="00AF2992" w:rsidRPr="00E05EDB">
        <w:rPr>
          <w:rFonts w:ascii="Times New Roman" w:hAnsi="Times New Roman" w:cs="David"/>
          <w:rtl/>
          <w:lang w:bidi="he"/>
        </w:rPr>
        <w:t>עליה</w:t>
      </w:r>
      <w:r w:rsidR="00AF2992" w:rsidRPr="00E05EDB">
        <w:rPr>
          <w:rFonts w:ascii="Times New Roman" w:hAnsi="Times New Roman" w:cs="David" w:hint="cs"/>
          <w:rtl/>
          <w:lang w:bidi="he"/>
        </w:rPr>
        <w:t xml:space="preserve"> </w:t>
      </w:r>
      <w:r w:rsidR="00CA72A0" w:rsidRPr="00E05EDB">
        <w:rPr>
          <w:rFonts w:ascii="Times New Roman" w:hAnsi="Times New Roman" w:cs="David"/>
          <w:rtl/>
          <w:lang w:bidi="he"/>
        </w:rPr>
        <w:t>לעמוד בדרישות המופיעות בסעיף</w:t>
      </w:r>
      <w:r w:rsidR="00AF2992" w:rsidRPr="00E05EDB">
        <w:rPr>
          <w:rFonts w:ascii="Times New Roman" w:hAnsi="Times New Roman" w:cs="David" w:hint="cs"/>
          <w:rtl/>
        </w:rPr>
        <w:t xml:space="preserve"> </w:t>
      </w:r>
      <w:r w:rsidR="00CA72A0" w:rsidRPr="00E05EDB">
        <w:rPr>
          <w:rFonts w:ascii="Times New Roman" w:hAnsi="Times New Roman" w:cs="David"/>
          <w:rtl/>
          <w:lang w:bidi="he"/>
        </w:rPr>
        <w:t>7.12.1.</w:t>
      </w:r>
    </w:p>
    <w:p w14:paraId="58478EAD" w14:textId="674F9314" w:rsidR="00CA72A0" w:rsidRPr="00E05EDB" w:rsidRDefault="00CA72A0" w:rsidP="00C51158">
      <w:pPr>
        <w:pStyle w:val="a4"/>
        <w:numPr>
          <w:ilvl w:val="0"/>
          <w:numId w:val="42"/>
        </w:numPr>
        <w:shd w:val="clear" w:color="auto" w:fill="auto"/>
        <w:tabs>
          <w:tab w:val="left" w:pos="739"/>
        </w:tabs>
        <w:bidi/>
        <w:spacing w:line="228" w:lineRule="auto"/>
        <w:ind w:left="220"/>
        <w:jc w:val="both"/>
        <w:rPr>
          <w:rFonts w:ascii="Times New Roman" w:hAnsi="Times New Roman" w:cs="David"/>
        </w:rPr>
      </w:pPr>
      <w:r w:rsidRPr="00E05EDB">
        <w:rPr>
          <w:rFonts w:ascii="Times New Roman" w:hAnsi="Times New Roman" w:cs="David"/>
          <w:rtl/>
          <w:lang w:bidi="he"/>
        </w:rPr>
        <w:t xml:space="preserve">לוחמים בפעולת הצלה טכנית או שחשופים לסכנות תוך כדי חיפוש, הצלה, </w:t>
      </w:r>
      <w:r w:rsidR="00C51158">
        <w:rPr>
          <w:rFonts w:ascii="Times New Roman" w:hAnsi="Times New Roman" w:cs="David" w:hint="cs"/>
          <w:rtl/>
          <w:lang w:bidi="he"/>
        </w:rPr>
        <w:t>איתור גופות</w:t>
      </w:r>
      <w:r w:rsidRPr="00E05EDB">
        <w:rPr>
          <w:rFonts w:ascii="Times New Roman" w:hAnsi="Times New Roman" w:cs="David"/>
          <w:rtl/>
          <w:lang w:bidi="he"/>
        </w:rPr>
        <w:t xml:space="preserve"> וייצוב אתר </w:t>
      </w:r>
      <w:r w:rsidR="006B4430" w:rsidRPr="00E05EDB">
        <w:rPr>
          <w:rFonts w:ascii="Times New Roman" w:hAnsi="Times New Roman" w:cs="David" w:hint="cs"/>
          <w:rtl/>
          <w:lang w:bidi="he"/>
        </w:rPr>
        <w:t>ישתמשו</w:t>
      </w:r>
      <w:r w:rsidRPr="00E05EDB">
        <w:rPr>
          <w:rFonts w:ascii="Times New Roman" w:hAnsi="Times New Roman" w:cs="David"/>
          <w:rtl/>
          <w:lang w:bidi="he"/>
        </w:rPr>
        <w:t xml:space="preserve"> במיגון עיניים העומד בדרישות </w:t>
      </w:r>
      <w:r w:rsidRPr="00E05EDB">
        <w:rPr>
          <w:rFonts w:ascii="Times New Roman" w:hAnsi="Times New Roman" w:cs="David"/>
        </w:rPr>
        <w:t>NFPA 1951</w:t>
      </w:r>
      <w:r w:rsidRPr="00E05EDB">
        <w:rPr>
          <w:rFonts w:ascii="Times New Roman" w:hAnsi="Times New Roman" w:cs="David"/>
          <w:rtl/>
          <w:lang w:bidi="he"/>
        </w:rPr>
        <w:t>.</w:t>
      </w:r>
    </w:p>
    <w:p w14:paraId="4C39563E" w14:textId="77777777" w:rsidR="00CA72A0" w:rsidRPr="00E05EDB" w:rsidRDefault="00CA72A0" w:rsidP="00CA72A0">
      <w:pPr>
        <w:pStyle w:val="a4"/>
        <w:numPr>
          <w:ilvl w:val="0"/>
          <w:numId w:val="42"/>
        </w:numPr>
        <w:shd w:val="clear" w:color="auto" w:fill="auto"/>
        <w:tabs>
          <w:tab w:val="left" w:pos="734"/>
        </w:tabs>
        <w:bidi/>
        <w:spacing w:line="230" w:lineRule="auto"/>
        <w:ind w:left="220"/>
        <w:jc w:val="both"/>
        <w:rPr>
          <w:rFonts w:ascii="Times New Roman" w:hAnsi="Times New Roman" w:cs="David"/>
        </w:rPr>
      </w:pPr>
      <w:r w:rsidRPr="00E05EDB">
        <w:rPr>
          <w:rFonts w:ascii="Times New Roman" w:hAnsi="Times New Roman" w:cs="David"/>
          <w:rtl/>
          <w:lang w:bidi="he"/>
        </w:rPr>
        <w:t>השימוש והתחזוקה של ביגוד מגן וציוד מגן להצלה טכנית יתבצעו לפי הוראות היצרן.</w:t>
      </w:r>
    </w:p>
    <w:p w14:paraId="4EAE68BB" w14:textId="77777777" w:rsidR="00CA72A0" w:rsidRPr="00E05EDB" w:rsidRDefault="00CA72A0" w:rsidP="00CA72A0">
      <w:pPr>
        <w:pStyle w:val="a4"/>
        <w:numPr>
          <w:ilvl w:val="0"/>
          <w:numId w:val="46"/>
        </w:numPr>
        <w:shd w:val="clear" w:color="auto" w:fill="auto"/>
        <w:tabs>
          <w:tab w:val="left" w:pos="864"/>
        </w:tabs>
        <w:bidi/>
        <w:spacing w:line="230" w:lineRule="auto"/>
        <w:ind w:left="220"/>
        <w:jc w:val="both"/>
        <w:rPr>
          <w:rFonts w:ascii="Times New Roman" w:hAnsi="Times New Roman" w:cs="David"/>
        </w:rPr>
      </w:pPr>
      <w:r w:rsidRPr="00E05EDB">
        <w:rPr>
          <w:rFonts w:ascii="Times New Roman" w:hAnsi="Times New Roman" w:cs="David"/>
          <w:rtl/>
          <w:lang w:bidi="he"/>
        </w:rPr>
        <w:t>שירותי הכיבוי יקבעו תכנית לבדיקה של ביגוד מגן וציוד מגן להצלה טכנית.</w:t>
      </w:r>
    </w:p>
    <w:p w14:paraId="13F4B078" w14:textId="77777777" w:rsidR="00CA72A0" w:rsidRPr="00E05EDB" w:rsidRDefault="00CA72A0" w:rsidP="00CA72A0">
      <w:pPr>
        <w:pStyle w:val="a4"/>
        <w:numPr>
          <w:ilvl w:val="0"/>
          <w:numId w:val="46"/>
        </w:numPr>
        <w:shd w:val="clear" w:color="auto" w:fill="auto"/>
        <w:tabs>
          <w:tab w:val="left" w:pos="878"/>
        </w:tabs>
        <w:bidi/>
        <w:spacing w:line="230" w:lineRule="auto"/>
        <w:ind w:left="220"/>
        <w:jc w:val="both"/>
        <w:rPr>
          <w:rFonts w:ascii="Times New Roman" w:hAnsi="Times New Roman" w:cs="David"/>
        </w:rPr>
      </w:pPr>
      <w:r w:rsidRPr="00E05EDB">
        <w:rPr>
          <w:rFonts w:ascii="Times New Roman" w:hAnsi="Times New Roman" w:cs="David"/>
          <w:rtl/>
          <w:lang w:bidi="he"/>
        </w:rPr>
        <w:t>יבוצעו פעולות טיהור תקינות של כל בגדי וציוד המגן להצלה טכנית, על מנת למנוע הזדהמות של הצוות המשתמש או צוות התמיכה.</w:t>
      </w:r>
    </w:p>
    <w:p w14:paraId="2D22999A" w14:textId="3FB4054B" w:rsidR="00CA72A0" w:rsidRPr="00E05EDB" w:rsidRDefault="00CA72A0" w:rsidP="006B4430">
      <w:pPr>
        <w:pStyle w:val="Heading20"/>
        <w:keepNext/>
        <w:keepLines/>
        <w:shd w:val="clear" w:color="auto" w:fill="auto"/>
        <w:bidi/>
        <w:spacing w:after="100" w:line="230" w:lineRule="auto"/>
        <w:ind w:left="220" w:firstLine="0"/>
        <w:jc w:val="both"/>
        <w:rPr>
          <w:rFonts w:ascii="Times New Roman" w:hAnsi="Times New Roman" w:cs="David"/>
        </w:rPr>
      </w:pPr>
      <w:bookmarkStart w:id="28" w:name="bookmark131"/>
      <w:bookmarkStart w:id="29" w:name="bookmark133"/>
      <w:bookmarkStart w:id="30" w:name="bookmark132"/>
      <w:r w:rsidRPr="00E05EDB">
        <w:rPr>
          <w:rFonts w:ascii="Times New Roman" w:hAnsi="Times New Roman" w:cs="David"/>
          <w:rtl/>
          <w:lang w:bidi="he"/>
        </w:rPr>
        <w:t xml:space="preserve">7.9 </w:t>
      </w:r>
      <w:hyperlink w:anchor="bookmark396" w:tooltip="מסמך נוכחי">
        <w:r w:rsidRPr="00E05EDB">
          <w:rPr>
            <w:rFonts w:ascii="Times New Roman" w:hAnsi="Times New Roman" w:cs="David"/>
            <w:rtl/>
            <w:lang w:bidi="he"/>
          </w:rPr>
          <w:t xml:space="preserve">* </w:t>
        </w:r>
      </w:hyperlink>
      <w:r w:rsidRPr="00E05EDB">
        <w:rPr>
          <w:rFonts w:ascii="Times New Roman" w:hAnsi="Times New Roman" w:cs="David"/>
          <w:rtl/>
          <w:lang w:bidi="he"/>
        </w:rPr>
        <w:t>ביגוד וציוד מגן לפעולות במים עיליים.</w:t>
      </w:r>
      <w:bookmarkEnd w:id="28"/>
      <w:bookmarkEnd w:id="29"/>
      <w:bookmarkEnd w:id="30"/>
    </w:p>
    <w:p w14:paraId="236B70A7" w14:textId="2FFB0444" w:rsidR="00CA72A0" w:rsidRPr="00E05EDB" w:rsidRDefault="007C22A2" w:rsidP="006B4430">
      <w:pPr>
        <w:pStyle w:val="a4"/>
        <w:shd w:val="clear" w:color="auto" w:fill="auto"/>
        <w:bidi/>
        <w:spacing w:line="228" w:lineRule="auto"/>
        <w:ind w:left="220" w:hanging="220"/>
        <w:jc w:val="both"/>
        <w:rPr>
          <w:rFonts w:ascii="Times New Roman" w:hAnsi="Times New Roman" w:cs="David"/>
        </w:rPr>
      </w:pPr>
      <w:r w:rsidRPr="00A00EA7">
        <w:rPr>
          <w:rFonts w:ascii="Arial" w:hAnsi="Arial" w:cs="Arial" w:hint="cs"/>
          <w:highlight w:val="lightGray"/>
          <w:rtl/>
        </w:rPr>
        <w:t>∆</w:t>
      </w:r>
      <w:r w:rsidR="00CA72A0" w:rsidRPr="00A00EA7">
        <w:rPr>
          <w:rFonts w:ascii="David" w:hAnsi="David" w:cs="David"/>
        </w:rPr>
        <w:t xml:space="preserve"> </w:t>
      </w:r>
      <w:r w:rsidR="00CA72A0" w:rsidRPr="00A00EA7">
        <w:rPr>
          <w:rFonts w:ascii="David" w:hAnsi="David" w:cs="David"/>
          <w:b/>
          <w:bCs/>
        </w:rPr>
        <w:t>7.9.1</w:t>
      </w:r>
      <w:r w:rsidR="00042872">
        <w:rPr>
          <w:rFonts w:ascii="Times New Roman" w:hAnsi="Times New Roman" w:cs="David"/>
          <w:rtl/>
        </w:rPr>
        <w:t xml:space="preserve"> </w:t>
      </w:r>
      <w:r w:rsidR="00CA72A0" w:rsidRPr="00E05EDB">
        <w:rPr>
          <w:rFonts w:ascii="Times New Roman" w:hAnsi="Times New Roman" w:cs="David"/>
          <w:rtl/>
          <w:lang w:bidi="he"/>
        </w:rPr>
        <w:t>לוחמים בצוותים מיוחדים שתפקידם העיקרי הוא פעולות חיפוש, הצלה או פעולות אחרות במים עיליים, כולל:</w:t>
      </w:r>
      <w:r w:rsidR="00AF2992" w:rsidRPr="00E05EDB">
        <w:rPr>
          <w:rFonts w:ascii="Times New Roman" w:hAnsi="Times New Roman" w:cs="David" w:hint="cs"/>
          <w:rtl/>
          <w:lang w:bidi="he"/>
        </w:rPr>
        <w:t xml:space="preserve"> </w:t>
      </w:r>
      <w:r w:rsidR="00CA72A0" w:rsidRPr="00E05EDB">
        <w:rPr>
          <w:rFonts w:ascii="Times New Roman" w:hAnsi="Times New Roman" w:cs="David"/>
          <w:rtl/>
          <w:lang w:bidi="he"/>
        </w:rPr>
        <w:t xml:space="preserve">מים סוערים, גאות, גלים וקרח, </w:t>
      </w:r>
      <w:r w:rsidR="006B4430" w:rsidRPr="00E05EDB">
        <w:rPr>
          <w:rFonts w:ascii="Times New Roman" w:hAnsi="Times New Roman" w:cs="David" w:hint="cs"/>
          <w:rtl/>
        </w:rPr>
        <w:t>יקבלו וישתמשו</w:t>
      </w:r>
      <w:r w:rsidR="00CA72A0" w:rsidRPr="00E05EDB">
        <w:rPr>
          <w:rFonts w:ascii="Times New Roman" w:hAnsi="Times New Roman" w:cs="David"/>
          <w:rtl/>
          <w:lang w:bidi="he"/>
        </w:rPr>
        <w:t xml:space="preserve"> </w:t>
      </w:r>
      <w:r w:rsidR="006B4430" w:rsidRPr="00E05EDB">
        <w:rPr>
          <w:rFonts w:ascii="Times New Roman" w:hAnsi="Times New Roman" w:cs="David" w:hint="cs"/>
          <w:rtl/>
          <w:lang w:bidi="he"/>
        </w:rPr>
        <w:t>בחליפות הגנה העומדות</w:t>
      </w:r>
      <w:r w:rsidR="00042872">
        <w:rPr>
          <w:rFonts w:ascii="Times New Roman" w:hAnsi="Times New Roman" w:cs="David" w:hint="cs"/>
          <w:rtl/>
          <w:lang w:bidi="he"/>
        </w:rPr>
        <w:t xml:space="preserve"> </w:t>
      </w:r>
      <w:r w:rsidR="00CA72A0" w:rsidRPr="00E05EDB">
        <w:rPr>
          <w:rFonts w:ascii="Times New Roman" w:hAnsi="Times New Roman" w:cs="David"/>
          <w:rtl/>
          <w:lang w:bidi="he"/>
        </w:rPr>
        <w:t xml:space="preserve">בדרישות </w:t>
      </w:r>
      <w:r w:rsidR="00CA72A0" w:rsidRPr="00E05EDB">
        <w:rPr>
          <w:rFonts w:ascii="Times New Roman" w:hAnsi="Times New Roman" w:cs="David"/>
        </w:rPr>
        <w:t>NFPA 1952</w:t>
      </w:r>
      <w:r w:rsidR="00CA72A0" w:rsidRPr="00E05EDB">
        <w:rPr>
          <w:rFonts w:ascii="Times New Roman" w:hAnsi="Times New Roman" w:cs="David"/>
          <w:rtl/>
          <w:lang w:bidi="he"/>
        </w:rPr>
        <w:t>.</w:t>
      </w:r>
    </w:p>
    <w:p w14:paraId="6BCD89FC" w14:textId="02497905" w:rsidR="00CA72A0" w:rsidRPr="00E05EDB" w:rsidRDefault="006B4430" w:rsidP="006B4430">
      <w:pPr>
        <w:pStyle w:val="a4"/>
        <w:numPr>
          <w:ilvl w:val="2"/>
          <w:numId w:val="80"/>
        </w:numPr>
        <w:shd w:val="clear" w:color="auto" w:fill="auto"/>
        <w:tabs>
          <w:tab w:val="left" w:pos="883"/>
        </w:tabs>
        <w:bidi/>
        <w:spacing w:line="226" w:lineRule="auto"/>
        <w:jc w:val="both"/>
        <w:rPr>
          <w:rFonts w:ascii="Times New Roman" w:hAnsi="Times New Roman" w:cs="David"/>
        </w:rPr>
        <w:sectPr w:rsidR="00CA72A0" w:rsidRPr="00E05EDB" w:rsidSect="001E6DF0">
          <w:headerReference w:type="even" r:id="rId10"/>
          <w:headerReference w:type="default" r:id="rId11"/>
          <w:footerReference w:type="even" r:id="rId12"/>
          <w:footerReference w:type="default" r:id="rId13"/>
          <w:type w:val="nextColumn"/>
          <w:pgSz w:w="12922" w:h="15840"/>
          <w:pgMar w:top="953" w:right="1188" w:bottom="1121" w:left="972" w:header="0" w:footer="3" w:gutter="0"/>
          <w:cols w:num="2" w:space="177"/>
          <w:noEndnote/>
          <w:bidi/>
          <w:rtlGutter/>
          <w:docGrid w:linePitch="360"/>
        </w:sectPr>
      </w:pPr>
      <w:r w:rsidRPr="00E05EDB">
        <w:rPr>
          <w:rFonts w:ascii="Times New Roman" w:hAnsi="Times New Roman" w:cs="David" w:hint="cs"/>
          <w:rtl/>
          <w:lang w:bidi="he"/>
        </w:rPr>
        <w:t>הש</w:t>
      </w:r>
      <w:r w:rsidR="00CA72A0" w:rsidRPr="00E05EDB">
        <w:rPr>
          <w:rFonts w:ascii="Times New Roman" w:hAnsi="Times New Roman" w:cs="David"/>
          <w:rtl/>
          <w:lang w:bidi="he"/>
        </w:rPr>
        <w:t>ימוש והתחזוקה של ביגוד מגן וציוד מגן לפעולות במים עיליים יתבצעו לפי הוראות היצרן.</w:t>
      </w:r>
    </w:p>
    <w:p w14:paraId="47338826" w14:textId="13BB0343" w:rsidR="00CA72A0" w:rsidRPr="00E05EDB" w:rsidRDefault="00CA72A0" w:rsidP="00CA72A0">
      <w:pPr>
        <w:pStyle w:val="a4"/>
        <w:numPr>
          <w:ilvl w:val="0"/>
          <w:numId w:val="47"/>
        </w:numPr>
        <w:shd w:val="clear" w:color="auto" w:fill="auto"/>
        <w:tabs>
          <w:tab w:val="left" w:pos="786"/>
        </w:tabs>
        <w:bidi/>
        <w:spacing w:after="120" w:line="230" w:lineRule="auto"/>
        <w:ind w:left="220"/>
        <w:jc w:val="both"/>
        <w:rPr>
          <w:rFonts w:ascii="Times New Roman" w:hAnsi="Times New Roman" w:cs="David"/>
        </w:rPr>
      </w:pPr>
      <w:r w:rsidRPr="00E05EDB">
        <w:rPr>
          <w:rFonts w:ascii="Times New Roman" w:hAnsi="Times New Roman" w:cs="David"/>
          <w:rtl/>
          <w:lang w:bidi="he"/>
        </w:rPr>
        <w:lastRenderedPageBreak/>
        <w:t>שירותי הכיבוי יקבעו תכנית לבדיקה של ביגוד מגן וציוד מגן לפעולות במים עיליים</w:t>
      </w:r>
      <w:r w:rsidR="006B4430" w:rsidRPr="00E05EDB">
        <w:rPr>
          <w:rFonts w:ascii="Times New Roman" w:hAnsi="Times New Roman" w:cs="David" w:hint="cs"/>
          <w:rtl/>
        </w:rPr>
        <w:t>.</w:t>
      </w:r>
    </w:p>
    <w:p w14:paraId="1EFB0089" w14:textId="77777777" w:rsidR="00CA72A0" w:rsidRPr="00E05EDB" w:rsidRDefault="00CA72A0" w:rsidP="00CA72A0">
      <w:pPr>
        <w:pStyle w:val="a4"/>
        <w:numPr>
          <w:ilvl w:val="0"/>
          <w:numId w:val="47"/>
        </w:numPr>
        <w:shd w:val="clear" w:color="auto" w:fill="auto"/>
        <w:tabs>
          <w:tab w:val="left" w:pos="786"/>
        </w:tabs>
        <w:bidi/>
        <w:spacing w:after="120" w:line="226" w:lineRule="auto"/>
        <w:ind w:left="220"/>
        <w:jc w:val="both"/>
        <w:rPr>
          <w:rFonts w:ascii="Times New Roman" w:hAnsi="Times New Roman" w:cs="David"/>
        </w:rPr>
      </w:pPr>
      <w:r w:rsidRPr="00E05EDB">
        <w:rPr>
          <w:rFonts w:ascii="Times New Roman" w:hAnsi="Times New Roman" w:cs="David"/>
          <w:rtl/>
          <w:lang w:bidi="he"/>
        </w:rPr>
        <w:t>יבוצעו פעולות טיהור הולמות של כל בגדי וציוד המגן לפעולות במים עיליים, על מנת למנוע הזדהמות של הצוות המשתמש או צוות התמיכה.</w:t>
      </w:r>
    </w:p>
    <w:p w14:paraId="1E503C5F" w14:textId="77777777" w:rsidR="00CA72A0" w:rsidRPr="00E05EDB" w:rsidRDefault="00CA72A0" w:rsidP="00CA72A0">
      <w:pPr>
        <w:pStyle w:val="Heading20"/>
        <w:keepNext/>
        <w:keepLines/>
        <w:numPr>
          <w:ilvl w:val="0"/>
          <w:numId w:val="48"/>
        </w:numPr>
        <w:shd w:val="clear" w:color="auto" w:fill="auto"/>
        <w:tabs>
          <w:tab w:val="left" w:pos="677"/>
        </w:tabs>
        <w:bidi/>
        <w:spacing w:after="120"/>
        <w:jc w:val="both"/>
        <w:rPr>
          <w:rFonts w:ascii="Times New Roman" w:hAnsi="Times New Roman" w:cs="David"/>
        </w:rPr>
      </w:pPr>
      <w:bookmarkStart w:id="31" w:name="bookmark134"/>
      <w:bookmarkStart w:id="32" w:name="bookmark136"/>
      <w:bookmarkStart w:id="33" w:name="bookmark135"/>
      <w:r w:rsidRPr="00E05EDB">
        <w:rPr>
          <w:rFonts w:ascii="Times New Roman" w:hAnsi="Times New Roman" w:cs="David"/>
          <w:rtl/>
          <w:lang w:bidi="he"/>
        </w:rPr>
        <w:t>תכנית מיגון נשימתי</w:t>
      </w:r>
      <w:bookmarkEnd w:id="31"/>
      <w:bookmarkEnd w:id="32"/>
      <w:bookmarkEnd w:id="33"/>
    </w:p>
    <w:p w14:paraId="0728CF9F" w14:textId="77777777" w:rsidR="00CA72A0" w:rsidRPr="00E05EDB" w:rsidRDefault="00CA72A0" w:rsidP="00CA72A0">
      <w:pPr>
        <w:pStyle w:val="a4"/>
        <w:numPr>
          <w:ilvl w:val="0"/>
          <w:numId w:val="49"/>
        </w:numPr>
        <w:shd w:val="clear" w:color="auto" w:fill="auto"/>
        <w:tabs>
          <w:tab w:val="left" w:pos="806"/>
        </w:tabs>
        <w:bidi/>
        <w:spacing w:after="120" w:line="230" w:lineRule="auto"/>
        <w:ind w:left="220"/>
        <w:jc w:val="both"/>
        <w:rPr>
          <w:rFonts w:ascii="Times New Roman" w:hAnsi="Times New Roman" w:cs="David"/>
        </w:rPr>
      </w:pPr>
      <w:r w:rsidRPr="00E05EDB">
        <w:rPr>
          <w:rFonts w:ascii="Times New Roman" w:hAnsi="Times New Roman" w:cs="David"/>
          <w:rtl/>
          <w:lang w:bidi="he"/>
        </w:rPr>
        <w:t>שירותי הכיבוי יטמיעו ויפעילו תכנית להגנה נשימתית המתייחסת לבחירה, טיפול, תחזוקה ושימוש של ציוד מיגון נשימתי, מעקב רפואי, הכשרות לשימוש במסכות ואבטחת איכות האוויר.</w:t>
      </w:r>
    </w:p>
    <w:p w14:paraId="43B1C8B3" w14:textId="567AFAB9" w:rsidR="00CA72A0" w:rsidRPr="00E05EDB" w:rsidRDefault="007C22A2" w:rsidP="002746E7">
      <w:pPr>
        <w:pStyle w:val="a4"/>
        <w:shd w:val="clear" w:color="auto" w:fill="auto"/>
        <w:bidi/>
        <w:spacing w:after="120" w:line="228" w:lineRule="auto"/>
        <w:ind w:left="220" w:hanging="220"/>
        <w:jc w:val="both"/>
        <w:rPr>
          <w:rFonts w:ascii="Times New Roman" w:hAnsi="Times New Roman" w:cs="David"/>
        </w:rPr>
      </w:pPr>
      <w:r w:rsidRPr="00E05EDB">
        <w:rPr>
          <w:rFonts w:ascii="Arial" w:hAnsi="Arial" w:cs="Arial" w:hint="cs"/>
          <w:b/>
          <w:bCs/>
          <w:highlight w:val="lightGray"/>
          <w:rtl/>
        </w:rPr>
        <w:t>∆</w:t>
      </w:r>
      <w:r w:rsidR="002746E7" w:rsidRPr="00DE0789">
        <w:rPr>
          <w:rFonts w:ascii="David" w:hAnsi="David" w:cs="David"/>
          <w:b/>
          <w:bCs/>
          <w:rtl/>
        </w:rPr>
        <w:t xml:space="preserve"> </w:t>
      </w:r>
      <w:r w:rsidR="00CA72A0" w:rsidRPr="00DE0789">
        <w:rPr>
          <w:rFonts w:ascii="David" w:hAnsi="David" w:cs="David"/>
          <w:b/>
          <w:bCs/>
        </w:rPr>
        <w:t>7.10.1.1</w:t>
      </w:r>
      <w:hyperlink w:anchor="bookmark397" w:tooltip="מסמך נוכחי">
        <w:r w:rsidR="00CA72A0" w:rsidRPr="00DE0789">
          <w:rPr>
            <w:rFonts w:ascii="David" w:hAnsi="David" w:cs="David"/>
            <w:b/>
            <w:bCs/>
            <w:rtl/>
            <w:lang w:bidi="he"/>
          </w:rPr>
          <w:t xml:space="preserve">* </w:t>
        </w:r>
      </w:hyperlink>
      <w:r w:rsidR="00CA72A0" w:rsidRPr="00E05EDB">
        <w:rPr>
          <w:rFonts w:ascii="Times New Roman" w:hAnsi="Times New Roman" w:cs="David"/>
          <w:rtl/>
          <w:lang w:bidi="he"/>
        </w:rPr>
        <w:t xml:space="preserve"> הבחירה, הטיפול והתחזוקה במערכות נשימה עצמאיות במעגל פתוח יתבצעו כמפורט ב-</w:t>
      </w:r>
      <w:r w:rsidR="00CA72A0" w:rsidRPr="00E05EDB">
        <w:rPr>
          <w:rFonts w:ascii="Times New Roman" w:hAnsi="Times New Roman" w:cs="David"/>
        </w:rPr>
        <w:t>NFPA 1852</w:t>
      </w:r>
      <w:r w:rsidR="00CA72A0" w:rsidRPr="00E05EDB">
        <w:rPr>
          <w:rFonts w:ascii="Times New Roman" w:hAnsi="Times New Roman" w:cs="David"/>
          <w:rtl/>
          <w:lang w:bidi="he"/>
        </w:rPr>
        <w:t>.</w:t>
      </w:r>
    </w:p>
    <w:p w14:paraId="166D4EE0" w14:textId="46F1777A" w:rsidR="00CA72A0" w:rsidRPr="00E05EDB" w:rsidRDefault="00CA72A0" w:rsidP="002746E7">
      <w:pPr>
        <w:pStyle w:val="a4"/>
        <w:numPr>
          <w:ilvl w:val="0"/>
          <w:numId w:val="50"/>
        </w:numPr>
        <w:shd w:val="clear" w:color="auto" w:fill="auto"/>
        <w:tabs>
          <w:tab w:val="left" w:pos="974"/>
        </w:tabs>
        <w:bidi/>
        <w:spacing w:after="120" w:line="230" w:lineRule="auto"/>
        <w:ind w:left="220"/>
        <w:jc w:val="both"/>
        <w:rPr>
          <w:rFonts w:ascii="Times New Roman" w:hAnsi="Times New Roman" w:cs="David"/>
        </w:rPr>
      </w:pPr>
      <w:r w:rsidRPr="00E05EDB">
        <w:rPr>
          <w:rFonts w:ascii="Times New Roman" w:hAnsi="Times New Roman" w:cs="David"/>
          <w:rtl/>
          <w:lang w:bidi="he"/>
        </w:rPr>
        <w:t xml:space="preserve">הדרכות לשימוש במסכות יכללו הסברים על סכנות, הערכת סיכונים, בחירת ציוד מיגון נשימתי על סמך רמות החשיפה לסיכונים, בדיקת התאמה של </w:t>
      </w:r>
      <w:r w:rsidR="00AF2992" w:rsidRPr="00E05EDB">
        <w:rPr>
          <w:rFonts w:ascii="Times New Roman" w:hAnsi="Times New Roman" w:cs="David" w:hint="cs"/>
          <w:rtl/>
          <w:lang w:bidi="he"/>
        </w:rPr>
        <w:t>המסכות</w:t>
      </w:r>
      <w:r w:rsidRPr="00E05EDB">
        <w:rPr>
          <w:rFonts w:ascii="Times New Roman" w:hAnsi="Times New Roman" w:cs="David"/>
          <w:rtl/>
          <w:lang w:bidi="he"/>
        </w:rPr>
        <w:t xml:space="preserve"> ובדיקות תקינות.</w:t>
      </w:r>
    </w:p>
    <w:p w14:paraId="7A77A4AA" w14:textId="1D779C1A" w:rsidR="00CA72A0" w:rsidRPr="00E05EDB" w:rsidRDefault="00CA72A0" w:rsidP="002746E7">
      <w:pPr>
        <w:pStyle w:val="a4"/>
        <w:numPr>
          <w:ilvl w:val="0"/>
          <w:numId w:val="49"/>
        </w:numPr>
        <w:shd w:val="clear" w:color="auto" w:fill="auto"/>
        <w:tabs>
          <w:tab w:val="left" w:pos="965"/>
        </w:tabs>
        <w:bidi/>
        <w:spacing w:after="120" w:line="228" w:lineRule="auto"/>
        <w:ind w:left="220"/>
        <w:jc w:val="both"/>
        <w:rPr>
          <w:rFonts w:ascii="Times New Roman" w:hAnsi="Times New Roman" w:cs="David"/>
        </w:rPr>
      </w:pPr>
      <w:r w:rsidRPr="00E05EDB">
        <w:rPr>
          <w:rFonts w:ascii="Times New Roman" w:hAnsi="Times New Roman" w:cs="David"/>
          <w:rtl/>
          <w:lang w:bidi="he"/>
        </w:rPr>
        <w:t xml:space="preserve">שירותי הכיבוי יפתחו </w:t>
      </w:r>
      <w:r w:rsidR="002746E7" w:rsidRPr="00E05EDB">
        <w:rPr>
          <w:rFonts w:ascii="Times New Roman" w:hAnsi="Times New Roman" w:cs="David" w:hint="cs"/>
          <w:rtl/>
          <w:lang w:bidi="he"/>
        </w:rPr>
        <w:t>ויישמו</w:t>
      </w:r>
      <w:r w:rsidRPr="00E05EDB">
        <w:rPr>
          <w:rFonts w:ascii="Times New Roman" w:hAnsi="Times New Roman" w:cs="David"/>
          <w:rtl/>
          <w:lang w:bidi="he"/>
        </w:rPr>
        <w:t xml:space="preserve"> נהלי הפעלה סטנדרטיים העומדים בתקן זה ומתייחסים לשימוש באמצעי מיגון נשימתי.</w:t>
      </w:r>
    </w:p>
    <w:p w14:paraId="5AF4FDED" w14:textId="77777777" w:rsidR="00CA72A0" w:rsidRPr="00E05EDB" w:rsidRDefault="00CA72A0" w:rsidP="00CA72A0">
      <w:pPr>
        <w:pStyle w:val="a4"/>
        <w:numPr>
          <w:ilvl w:val="0"/>
          <w:numId w:val="49"/>
        </w:numPr>
        <w:shd w:val="clear" w:color="auto" w:fill="auto"/>
        <w:tabs>
          <w:tab w:val="left" w:pos="826"/>
        </w:tabs>
        <w:bidi/>
        <w:spacing w:after="120" w:line="233" w:lineRule="auto"/>
        <w:ind w:left="220"/>
        <w:jc w:val="both"/>
        <w:rPr>
          <w:rFonts w:ascii="Times New Roman" w:hAnsi="Times New Roman" w:cs="David"/>
        </w:rPr>
      </w:pPr>
      <w:r w:rsidRPr="00E05EDB">
        <w:rPr>
          <w:rFonts w:ascii="Times New Roman" w:hAnsi="Times New Roman" w:cs="David"/>
          <w:rtl/>
          <w:lang w:bidi="he"/>
        </w:rPr>
        <w:t xml:space="preserve">הלוחמים יידרשו לעבור הכשרה חד-שנתית לפחות לגבי השימוש בציוד </w:t>
      </w:r>
      <w:r w:rsidR="00AF2992" w:rsidRPr="00E05EDB">
        <w:rPr>
          <w:rFonts w:ascii="Times New Roman" w:hAnsi="Times New Roman" w:cs="David" w:hint="cs"/>
          <w:rtl/>
          <w:lang w:bidi="he"/>
        </w:rPr>
        <w:t>ה</w:t>
      </w:r>
      <w:r w:rsidRPr="00E05EDB">
        <w:rPr>
          <w:rFonts w:ascii="Times New Roman" w:hAnsi="Times New Roman" w:cs="David"/>
          <w:rtl/>
          <w:lang w:bidi="he"/>
        </w:rPr>
        <w:t xml:space="preserve">מיגון </w:t>
      </w:r>
      <w:r w:rsidR="00AF2992" w:rsidRPr="00E05EDB">
        <w:rPr>
          <w:rFonts w:ascii="Times New Roman" w:hAnsi="Times New Roman" w:cs="David" w:hint="cs"/>
          <w:rtl/>
          <w:lang w:bidi="he"/>
        </w:rPr>
        <w:t>ה</w:t>
      </w:r>
      <w:r w:rsidRPr="00E05EDB">
        <w:rPr>
          <w:rFonts w:ascii="Times New Roman" w:hAnsi="Times New Roman" w:cs="David"/>
          <w:rtl/>
          <w:lang w:bidi="he"/>
        </w:rPr>
        <w:t>נשימתי שהם מורשים להשתמש בו.</w:t>
      </w:r>
    </w:p>
    <w:p w14:paraId="03BE43CB" w14:textId="77777777" w:rsidR="00CA72A0" w:rsidRPr="00E05EDB" w:rsidRDefault="00CA72A0" w:rsidP="00CA72A0">
      <w:pPr>
        <w:pStyle w:val="a4"/>
        <w:shd w:val="clear" w:color="auto" w:fill="auto"/>
        <w:bidi/>
        <w:spacing w:after="120" w:line="233" w:lineRule="auto"/>
        <w:ind w:left="220"/>
        <w:jc w:val="both"/>
        <w:rPr>
          <w:rFonts w:ascii="Times New Roman" w:hAnsi="Times New Roman" w:cs="David"/>
        </w:rPr>
      </w:pPr>
      <w:r w:rsidRPr="00E05EDB">
        <w:rPr>
          <w:rFonts w:ascii="Times New Roman" w:hAnsi="Times New Roman" w:cs="David"/>
          <w:b/>
          <w:bCs/>
          <w:rtl/>
          <w:lang w:bidi="he"/>
        </w:rPr>
        <w:t>7.10.4</w:t>
      </w:r>
      <w:hyperlink w:anchor="bookmark403" w:tooltip="מסמך נוכחי">
        <w:r w:rsidRPr="00E05EDB">
          <w:rPr>
            <w:rFonts w:ascii="Times New Roman" w:hAnsi="Times New Roman" w:cs="David"/>
            <w:b/>
            <w:bCs/>
            <w:rtl/>
            <w:lang w:bidi="he"/>
          </w:rPr>
          <w:t xml:space="preserve">* </w:t>
        </w:r>
      </w:hyperlink>
      <w:r w:rsidRPr="00E05EDB">
        <w:rPr>
          <w:rFonts w:ascii="Times New Roman" w:hAnsi="Times New Roman" w:cs="David"/>
          <w:rtl/>
          <w:lang w:bidi="he"/>
        </w:rPr>
        <w:t>יסופקו מערכות נשימה עצמאיות רזרביות על מנת שתמיד יהיו מסכות זמינות בעת שמערכות אחרות עוברות תחזוקה או תיקון.</w:t>
      </w:r>
    </w:p>
    <w:p w14:paraId="353B7C4B" w14:textId="2B6121DC" w:rsidR="00CA72A0" w:rsidRPr="00E05EDB" w:rsidRDefault="00CA72A0" w:rsidP="008F4278">
      <w:pPr>
        <w:pStyle w:val="a4"/>
        <w:numPr>
          <w:ilvl w:val="0"/>
          <w:numId w:val="51"/>
        </w:numPr>
        <w:shd w:val="clear" w:color="auto" w:fill="auto"/>
        <w:tabs>
          <w:tab w:val="left" w:pos="830"/>
        </w:tabs>
        <w:bidi/>
        <w:spacing w:after="120" w:line="233" w:lineRule="auto"/>
        <w:ind w:left="220"/>
        <w:jc w:val="both"/>
        <w:rPr>
          <w:rFonts w:ascii="Times New Roman" w:hAnsi="Times New Roman" w:cs="David"/>
        </w:rPr>
      </w:pPr>
      <w:r w:rsidRPr="00E05EDB">
        <w:rPr>
          <w:rFonts w:ascii="Times New Roman" w:hAnsi="Times New Roman" w:cs="David"/>
          <w:rtl/>
          <w:lang w:bidi="he"/>
        </w:rPr>
        <w:t xml:space="preserve">אספקת אוויר רזרבית תתבצע באמצעות </w:t>
      </w:r>
      <w:r w:rsidR="008F4278" w:rsidRPr="00E05EDB">
        <w:rPr>
          <w:rFonts w:ascii="Times New Roman" w:hAnsi="Times New Roman" w:cs="David" w:hint="cs"/>
          <w:rtl/>
          <w:lang w:bidi="he"/>
        </w:rPr>
        <w:t>גלילי אוויר</w:t>
      </w:r>
      <w:r w:rsidRPr="00E05EDB">
        <w:rPr>
          <w:rFonts w:ascii="Times New Roman" w:hAnsi="Times New Roman" w:cs="David"/>
          <w:rtl/>
          <w:lang w:bidi="he"/>
        </w:rPr>
        <w:t xml:space="preserve"> רזרביים</w:t>
      </w:r>
      <w:r w:rsidR="00B1297D" w:rsidRPr="00E05EDB">
        <w:rPr>
          <w:rFonts w:ascii="Times New Roman" w:hAnsi="Times New Roman" w:cs="David" w:hint="cs"/>
          <w:rtl/>
          <w:lang w:bidi="he"/>
        </w:rPr>
        <w:t>,</w:t>
      </w:r>
      <w:r w:rsidRPr="00E05EDB">
        <w:rPr>
          <w:rFonts w:ascii="Times New Roman" w:hAnsi="Times New Roman" w:cs="David"/>
          <w:rtl/>
          <w:lang w:bidi="he"/>
        </w:rPr>
        <w:t xml:space="preserve"> או מילוי במקום</w:t>
      </w:r>
      <w:r w:rsidR="00B1297D" w:rsidRPr="00E05EDB">
        <w:rPr>
          <w:rFonts w:ascii="Times New Roman" w:hAnsi="Times New Roman" w:cs="David" w:hint="cs"/>
          <w:rtl/>
          <w:lang w:bidi="he"/>
        </w:rPr>
        <w:t>,</w:t>
      </w:r>
      <w:r w:rsidRPr="00E05EDB">
        <w:rPr>
          <w:rFonts w:ascii="Times New Roman" w:hAnsi="Times New Roman" w:cs="David"/>
          <w:rtl/>
          <w:lang w:bidi="he"/>
        </w:rPr>
        <w:t xml:space="preserve"> או שניהם.</w:t>
      </w:r>
    </w:p>
    <w:p w14:paraId="461C0FE7" w14:textId="6A0A07C9" w:rsidR="00CA72A0" w:rsidRPr="00E05EDB" w:rsidRDefault="00CA72A0" w:rsidP="00B1297D">
      <w:pPr>
        <w:pStyle w:val="a4"/>
        <w:numPr>
          <w:ilvl w:val="0"/>
          <w:numId w:val="51"/>
        </w:numPr>
        <w:shd w:val="clear" w:color="auto" w:fill="auto"/>
        <w:tabs>
          <w:tab w:val="left" w:pos="830"/>
        </w:tabs>
        <w:bidi/>
        <w:spacing w:after="120" w:line="228" w:lineRule="auto"/>
        <w:ind w:left="220"/>
        <w:jc w:val="both"/>
        <w:rPr>
          <w:rFonts w:ascii="Times New Roman" w:hAnsi="Times New Roman" w:cs="David"/>
        </w:rPr>
      </w:pPr>
      <w:r w:rsidRPr="00E05EDB">
        <w:rPr>
          <w:rFonts w:ascii="Times New Roman" w:hAnsi="Times New Roman" w:cs="David"/>
          <w:rtl/>
          <w:lang w:bidi="he"/>
        </w:rPr>
        <w:t xml:space="preserve"> </w:t>
      </w:r>
      <w:r w:rsidR="00B1297D" w:rsidRPr="00E05EDB">
        <w:rPr>
          <w:rFonts w:ascii="Times New Roman" w:hAnsi="Times New Roman" w:cs="David" w:hint="cs"/>
          <w:rtl/>
          <w:lang w:bidi="he"/>
        </w:rPr>
        <w:t>ציוד מיגון נשימתי יאוכסן</w:t>
      </w:r>
      <w:r w:rsidRPr="00E05EDB">
        <w:rPr>
          <w:rFonts w:ascii="Times New Roman" w:hAnsi="Times New Roman" w:cs="David"/>
          <w:rtl/>
          <w:lang w:bidi="he"/>
        </w:rPr>
        <w:t xml:space="preserve"> במצב מוכן לשימוש, בתנאי הגנה מנזק או </w:t>
      </w:r>
      <w:r w:rsidR="003E762A">
        <w:rPr>
          <w:rFonts w:ascii="Times New Roman" w:hAnsi="Times New Roman" w:cs="David" w:hint="cs"/>
          <w:rtl/>
          <w:lang w:bidi="he"/>
        </w:rPr>
        <w:t>מ</w:t>
      </w:r>
      <w:r w:rsidRPr="00E05EDB">
        <w:rPr>
          <w:rFonts w:ascii="Times New Roman" w:hAnsi="Times New Roman" w:cs="David"/>
          <w:rtl/>
          <w:lang w:bidi="he"/>
        </w:rPr>
        <w:t>חשיפה לטיפול גס, חום או קור עז, לחות או גורמים אחרים.</w:t>
      </w:r>
    </w:p>
    <w:p w14:paraId="3D9AF5C6" w14:textId="65755754" w:rsidR="00CA72A0" w:rsidRPr="00E05EDB" w:rsidRDefault="007C22A2" w:rsidP="003E762A">
      <w:pPr>
        <w:pStyle w:val="a4"/>
        <w:shd w:val="clear" w:color="auto" w:fill="auto"/>
        <w:bidi/>
        <w:spacing w:after="120" w:line="228" w:lineRule="auto"/>
        <w:ind w:left="220" w:hanging="220"/>
        <w:jc w:val="both"/>
        <w:rPr>
          <w:rFonts w:ascii="Times New Roman" w:hAnsi="Times New Roman" w:cs="David"/>
          <w:rtl/>
        </w:rPr>
      </w:pPr>
      <w:r w:rsidRPr="00E05EDB">
        <w:rPr>
          <w:rFonts w:ascii="Arial" w:hAnsi="Arial" w:cs="Arial" w:hint="cs"/>
          <w:b/>
          <w:bCs/>
          <w:highlight w:val="lightGray"/>
          <w:rtl/>
        </w:rPr>
        <w:t>∆</w:t>
      </w:r>
      <w:r w:rsidR="001238AA" w:rsidRPr="00E05EDB">
        <w:rPr>
          <w:rFonts w:ascii="Times New Roman" w:hAnsi="Times New Roman" w:cs="David" w:hint="cs"/>
          <w:b/>
          <w:bCs/>
          <w:rtl/>
        </w:rPr>
        <w:t xml:space="preserve"> </w:t>
      </w:r>
      <w:r w:rsidR="00CA72A0" w:rsidRPr="00DE0789">
        <w:rPr>
          <w:rFonts w:ascii="David" w:hAnsi="David" w:cs="David"/>
          <w:b/>
          <w:bCs/>
        </w:rPr>
        <w:t>7.10.7</w:t>
      </w:r>
      <w:hyperlink w:anchor="bookmark404" w:tooltip="מסמך נוכחי">
        <w:r w:rsidR="00CA72A0" w:rsidRPr="00E05EDB">
          <w:rPr>
            <w:rFonts w:ascii="Times New Roman" w:hAnsi="Times New Roman" w:cs="David"/>
            <w:b/>
            <w:bCs/>
            <w:rtl/>
            <w:lang w:bidi="he"/>
          </w:rPr>
          <w:t xml:space="preserve">* </w:t>
        </w:r>
      </w:hyperlink>
      <w:r w:rsidR="00CA72A0" w:rsidRPr="00E05EDB">
        <w:rPr>
          <w:rFonts w:ascii="Times New Roman" w:hAnsi="Times New Roman" w:cs="David"/>
          <w:rtl/>
          <w:lang w:bidi="he"/>
        </w:rPr>
        <w:t xml:space="preserve">לוחמים </w:t>
      </w:r>
      <w:r w:rsidR="003A6EC9" w:rsidRPr="00E05EDB">
        <w:rPr>
          <w:rFonts w:ascii="Times New Roman" w:hAnsi="Times New Roman" w:cs="David" w:hint="cs"/>
          <w:rtl/>
          <w:lang w:bidi="he"/>
        </w:rPr>
        <w:t>בתנאי</w:t>
      </w:r>
      <w:r w:rsidR="003E762A">
        <w:rPr>
          <w:rFonts w:ascii="Times New Roman" w:hAnsi="Times New Roman" w:cs="David" w:hint="cs"/>
          <w:rtl/>
          <w:lang w:bidi="he"/>
        </w:rPr>
        <w:t xml:space="preserve">ם המהווים סכנה מיידית לחיים או לבריאות או </w:t>
      </w:r>
      <w:r w:rsidR="003A6EC9" w:rsidRPr="00E05EDB">
        <w:rPr>
          <w:rFonts w:ascii="Times New Roman" w:hAnsi="Times New Roman" w:cs="David" w:hint="cs"/>
          <w:rtl/>
          <w:lang w:bidi="he"/>
        </w:rPr>
        <w:t xml:space="preserve">שעשויים להיות </w:t>
      </w:r>
      <w:r w:rsidR="003E762A">
        <w:rPr>
          <w:rFonts w:ascii="Times New Roman" w:hAnsi="Times New Roman" w:cs="David" w:hint="cs"/>
          <w:rtl/>
          <w:lang w:bidi="he"/>
        </w:rPr>
        <w:t>להוות סכנה שכזאת</w:t>
      </w:r>
      <w:r w:rsidR="00AC3DDE">
        <w:rPr>
          <w:rFonts w:ascii="Times New Roman" w:hAnsi="Times New Roman" w:cs="David" w:hint="cs"/>
          <w:rtl/>
          <w:lang w:bidi="he"/>
        </w:rPr>
        <w:t>, שבהן הסביב</w:t>
      </w:r>
      <w:r w:rsidR="003A6EC9" w:rsidRPr="00E05EDB">
        <w:rPr>
          <w:rFonts w:ascii="Times New Roman" w:hAnsi="Times New Roman" w:cs="David" w:hint="cs"/>
          <w:rtl/>
          <w:lang w:bidi="he"/>
        </w:rPr>
        <w:t>ה</w:t>
      </w:r>
      <w:r w:rsidR="003A6EC9" w:rsidRPr="00E05EDB">
        <w:rPr>
          <w:rFonts w:ascii="Times New Roman" w:hAnsi="Times New Roman" w:cs="David"/>
          <w:rtl/>
          <w:lang w:bidi="he"/>
        </w:rPr>
        <w:t xml:space="preserve"> </w:t>
      </w:r>
      <w:r w:rsidR="003A6EC9" w:rsidRPr="00E05EDB">
        <w:rPr>
          <w:rFonts w:ascii="Times New Roman" w:hAnsi="Times New Roman" w:cs="David"/>
          <w:highlight w:val="lightGray"/>
          <w:rtl/>
          <w:lang w:bidi="he"/>
        </w:rPr>
        <w:t xml:space="preserve">לא מוגדרת או </w:t>
      </w:r>
      <w:r w:rsidR="003A6EC9" w:rsidRPr="00E65862">
        <w:rPr>
          <w:rFonts w:ascii="Times New Roman" w:hAnsi="Times New Roman" w:cs="David"/>
          <w:rtl/>
          <w:lang w:bidi="he"/>
        </w:rPr>
        <w:t>מסוכנת</w:t>
      </w:r>
      <w:r w:rsidR="003A6EC9" w:rsidRPr="00E65862">
        <w:rPr>
          <w:rFonts w:ascii="Times New Roman" w:hAnsi="Times New Roman" w:cs="David" w:hint="cs"/>
          <w:rtl/>
          <w:lang w:bidi="he"/>
        </w:rPr>
        <w:t xml:space="preserve"> </w:t>
      </w:r>
      <w:r w:rsidR="00E65862" w:rsidRPr="00E65862">
        <w:rPr>
          <w:rFonts w:ascii="Times New Roman" w:hAnsi="Times New Roman" w:cs="David" w:hint="cs"/>
          <w:rtl/>
          <w:lang w:bidi="he"/>
        </w:rPr>
        <w:t>(</w:t>
      </w:r>
      <w:r w:rsidR="003A6EC9" w:rsidRPr="00E65862">
        <w:rPr>
          <w:rFonts w:ascii="Times New Roman" w:hAnsi="Times New Roman" w:cs="David" w:hint="cs"/>
          <w:rtl/>
          <w:lang w:bidi="he"/>
        </w:rPr>
        <w:t>כולל</w:t>
      </w:r>
      <w:r w:rsidR="00E65862">
        <w:rPr>
          <w:rFonts w:ascii="Times New Roman" w:hAnsi="Times New Roman" w:cs="David" w:hint="cs"/>
          <w:rtl/>
        </w:rPr>
        <w:t xml:space="preserve"> בעת חיפוש אחר כיסי אש חבויים אחרי כיבוי שריפה</w:t>
      </w:r>
      <w:r w:rsidR="003A6EC9" w:rsidRPr="00E65862">
        <w:rPr>
          <w:rFonts w:ascii="Times New Roman" w:hAnsi="Times New Roman" w:cs="David" w:hint="cs"/>
          <w:rtl/>
          <w:lang w:bidi="he"/>
        </w:rPr>
        <w:t xml:space="preserve"> </w:t>
      </w:r>
      <w:r w:rsidR="00E65862">
        <w:rPr>
          <w:rFonts w:ascii="Times New Roman" w:hAnsi="Times New Roman" w:cs="David" w:hint="cs"/>
          <w:rtl/>
          <w:lang w:bidi="he"/>
        </w:rPr>
        <w:t>[</w:t>
      </w:r>
      <w:r w:rsidR="003A6EC9" w:rsidRPr="00E65862">
        <w:rPr>
          <w:rFonts w:ascii="Times New Roman" w:hAnsi="Times New Roman" w:cs="David"/>
          <w:lang w:bidi="he"/>
        </w:rPr>
        <w:t>overhaul</w:t>
      </w:r>
      <w:r w:rsidR="00E65862">
        <w:rPr>
          <w:rFonts w:ascii="Times New Roman" w:hAnsi="Times New Roman" w:cs="David" w:hint="cs"/>
          <w:rtl/>
        </w:rPr>
        <w:t>]</w:t>
      </w:r>
      <w:r w:rsidR="00E65862" w:rsidRPr="00E65862">
        <w:rPr>
          <w:rFonts w:ascii="Times New Roman" w:hAnsi="Times New Roman" w:cs="David" w:hint="cs"/>
          <w:rtl/>
        </w:rPr>
        <w:t>)</w:t>
      </w:r>
      <w:r w:rsidR="003A6EC9" w:rsidRPr="00E65862">
        <w:rPr>
          <w:rFonts w:ascii="Times New Roman" w:hAnsi="Times New Roman" w:cs="David" w:hint="cs"/>
          <w:rtl/>
        </w:rPr>
        <w:t xml:space="preserve"> </w:t>
      </w:r>
      <w:r w:rsidR="00CA72A0" w:rsidRPr="00E65862">
        <w:rPr>
          <w:rFonts w:ascii="Times New Roman" w:hAnsi="Times New Roman" w:cs="David"/>
          <w:rtl/>
          <w:lang w:bidi="he"/>
        </w:rPr>
        <w:t>ישתמשו</w:t>
      </w:r>
      <w:r w:rsidR="00CA72A0" w:rsidRPr="00E05EDB">
        <w:rPr>
          <w:rFonts w:ascii="Times New Roman" w:hAnsi="Times New Roman" w:cs="David"/>
          <w:rtl/>
          <w:lang w:bidi="he"/>
        </w:rPr>
        <w:t xml:space="preserve"> במערכות נשימה עצמאיות </w:t>
      </w:r>
      <w:r w:rsidR="009F5B9C" w:rsidRPr="00E05EDB">
        <w:rPr>
          <w:rFonts w:ascii="Times New Roman" w:hAnsi="Times New Roman" w:cs="David" w:hint="cs"/>
          <w:rtl/>
          <w:lang w:bidi="he"/>
        </w:rPr>
        <w:t>העומדות בדרישות</w:t>
      </w:r>
      <w:r w:rsidR="00CA72A0" w:rsidRPr="00E05EDB">
        <w:rPr>
          <w:rFonts w:ascii="Times New Roman" w:hAnsi="Times New Roman" w:cs="David"/>
          <w:rtl/>
          <w:lang w:bidi="he"/>
        </w:rPr>
        <w:t xml:space="preserve"> </w:t>
      </w:r>
      <w:r w:rsidR="00B1297D" w:rsidRPr="00E05EDB">
        <w:rPr>
          <w:rFonts w:ascii="Times New Roman" w:hAnsi="Times New Roman" w:cs="David"/>
          <w:lang w:bidi="he"/>
        </w:rPr>
        <w:t>NFPA 1981</w:t>
      </w:r>
      <w:r w:rsidR="00B1297D" w:rsidRPr="00E05EDB">
        <w:rPr>
          <w:rFonts w:ascii="Times New Roman" w:hAnsi="Times New Roman" w:cs="David" w:hint="cs"/>
          <w:rtl/>
        </w:rPr>
        <w:t>.</w:t>
      </w:r>
    </w:p>
    <w:p w14:paraId="7CD37322" w14:textId="17FDA0A0" w:rsidR="00CA72A0" w:rsidRPr="00E05EDB" w:rsidRDefault="00CA72A0" w:rsidP="003E762A">
      <w:pPr>
        <w:pStyle w:val="a4"/>
        <w:shd w:val="clear" w:color="auto" w:fill="auto"/>
        <w:bidi/>
        <w:spacing w:after="120" w:line="228" w:lineRule="auto"/>
        <w:ind w:left="220"/>
        <w:jc w:val="both"/>
        <w:rPr>
          <w:rFonts w:ascii="Times New Roman" w:hAnsi="Times New Roman" w:cs="David"/>
        </w:rPr>
      </w:pPr>
      <w:r w:rsidRPr="00E05EDB">
        <w:rPr>
          <w:rFonts w:ascii="Times New Roman" w:hAnsi="Times New Roman" w:cs="David"/>
          <w:b/>
          <w:bCs/>
          <w:rtl/>
          <w:lang w:bidi="he"/>
        </w:rPr>
        <w:t>7.10.8</w:t>
      </w:r>
      <w:hyperlink w:anchor="bookmark405" w:tooltip="מסמך נוכחי">
        <w:r w:rsidRPr="00E05EDB">
          <w:rPr>
            <w:rFonts w:ascii="Times New Roman" w:hAnsi="Times New Roman" w:cs="David"/>
            <w:b/>
            <w:bCs/>
            <w:rtl/>
            <w:lang w:bidi="he"/>
          </w:rPr>
          <w:t xml:space="preserve">* </w:t>
        </w:r>
      </w:hyperlink>
      <w:r w:rsidRPr="00E05EDB">
        <w:rPr>
          <w:rFonts w:ascii="Times New Roman" w:hAnsi="Times New Roman" w:cs="David"/>
          <w:rtl/>
          <w:lang w:bidi="he"/>
        </w:rPr>
        <w:t xml:space="preserve">לוחמים המשתמשים במערכת נשימה עצמאית לא יפגעו בתכונות המיגון של המערכת, משום סיבה, כאשר הם משתמשים בה </w:t>
      </w:r>
      <w:r w:rsidR="003E762A" w:rsidRPr="00E05EDB">
        <w:rPr>
          <w:rFonts w:ascii="Times New Roman" w:hAnsi="Times New Roman" w:cs="David" w:hint="cs"/>
          <w:rtl/>
          <w:lang w:bidi="he"/>
        </w:rPr>
        <w:t>בתנאי</w:t>
      </w:r>
      <w:r w:rsidR="003E762A">
        <w:rPr>
          <w:rFonts w:ascii="Times New Roman" w:hAnsi="Times New Roman" w:cs="David" w:hint="cs"/>
          <w:rtl/>
          <w:lang w:bidi="he"/>
        </w:rPr>
        <w:t>ם המהווים סכנה מיידית לחיים או לבריאות</w:t>
      </w:r>
      <w:r w:rsidRPr="00E05EDB">
        <w:rPr>
          <w:rFonts w:ascii="Times New Roman" w:hAnsi="Times New Roman" w:cs="David"/>
          <w:rtl/>
          <w:lang w:bidi="he"/>
        </w:rPr>
        <w:t xml:space="preserve">, </w:t>
      </w:r>
      <w:r w:rsidR="00B1297D" w:rsidRPr="00E05EDB">
        <w:rPr>
          <w:rFonts w:ascii="Times New Roman" w:hAnsi="Times New Roman" w:cs="David" w:hint="cs"/>
          <w:rtl/>
          <w:lang w:bidi="he"/>
        </w:rPr>
        <w:t xml:space="preserve">או </w:t>
      </w:r>
      <w:r w:rsidR="003A6EC9" w:rsidRPr="00E05EDB">
        <w:rPr>
          <w:rFonts w:ascii="Times New Roman" w:hAnsi="Times New Roman" w:cs="David" w:hint="cs"/>
          <w:rtl/>
          <w:lang w:bidi="he"/>
        </w:rPr>
        <w:t>ב</w:t>
      </w:r>
      <w:r w:rsidR="00B1297D" w:rsidRPr="00E05EDB">
        <w:rPr>
          <w:rFonts w:ascii="Times New Roman" w:hAnsi="Times New Roman" w:cs="David" w:hint="cs"/>
          <w:rtl/>
          <w:lang w:bidi="he"/>
        </w:rPr>
        <w:t xml:space="preserve">תנאים שעשויים </w:t>
      </w:r>
      <w:r w:rsidR="003E762A">
        <w:rPr>
          <w:rFonts w:ascii="Times New Roman" w:hAnsi="Times New Roman" w:cs="David" w:hint="cs"/>
          <w:rtl/>
          <w:lang w:bidi="he"/>
        </w:rPr>
        <w:t>להוות סכנה שכזאת</w:t>
      </w:r>
      <w:r w:rsidR="00185935">
        <w:rPr>
          <w:rFonts w:ascii="Times New Roman" w:hAnsi="Times New Roman" w:cs="David"/>
          <w:rtl/>
          <w:lang w:bidi="he"/>
        </w:rPr>
        <w:t>, או ב</w:t>
      </w:r>
      <w:r w:rsidR="00185935">
        <w:rPr>
          <w:rFonts w:ascii="Times New Roman" w:hAnsi="Times New Roman" w:cs="David" w:hint="cs"/>
          <w:rtl/>
          <w:lang w:bidi="he"/>
        </w:rPr>
        <w:t>סביבות</w:t>
      </w:r>
      <w:bookmarkStart w:id="34" w:name="_GoBack"/>
      <w:bookmarkEnd w:id="34"/>
      <w:r w:rsidRPr="00E05EDB">
        <w:rPr>
          <w:rFonts w:ascii="Times New Roman" w:hAnsi="Times New Roman" w:cs="David"/>
          <w:rtl/>
          <w:lang w:bidi="he"/>
        </w:rPr>
        <w:t xml:space="preserve"> </w:t>
      </w:r>
      <w:r w:rsidRPr="00E05EDB">
        <w:rPr>
          <w:rFonts w:ascii="Times New Roman" w:hAnsi="Times New Roman" w:cs="David"/>
          <w:highlight w:val="lightGray"/>
          <w:rtl/>
          <w:lang w:bidi="he"/>
        </w:rPr>
        <w:t>לא מוגדרות או מסוכנות</w:t>
      </w:r>
      <w:r w:rsidRPr="00E05EDB">
        <w:rPr>
          <w:rFonts w:ascii="Times New Roman" w:hAnsi="Times New Roman" w:cs="David"/>
          <w:rtl/>
          <w:lang w:bidi="he"/>
        </w:rPr>
        <w:t xml:space="preserve"> </w:t>
      </w:r>
      <w:r w:rsidR="00E65862">
        <w:rPr>
          <w:rFonts w:ascii="Times New Roman" w:hAnsi="Times New Roman" w:cs="David" w:hint="cs"/>
          <w:highlight w:val="lightGray"/>
          <w:rtl/>
          <w:lang w:bidi="he"/>
        </w:rPr>
        <w:t>(</w:t>
      </w:r>
      <w:r w:rsidR="003A6EC9" w:rsidRPr="00E05EDB">
        <w:rPr>
          <w:rFonts w:ascii="Times New Roman" w:hAnsi="Times New Roman" w:cs="David" w:hint="cs"/>
          <w:highlight w:val="lightGray"/>
          <w:rtl/>
          <w:lang w:bidi="he"/>
        </w:rPr>
        <w:t xml:space="preserve">כולל </w:t>
      </w:r>
      <w:r w:rsidR="003A6EC9" w:rsidRPr="00E65862">
        <w:rPr>
          <w:rFonts w:ascii="Times New Roman" w:hAnsi="Times New Roman" w:cs="David"/>
          <w:lang w:bidi="he"/>
        </w:rPr>
        <w:t>overhaul</w:t>
      </w:r>
      <w:r w:rsidR="00E65862">
        <w:rPr>
          <w:rFonts w:ascii="Times New Roman" w:hAnsi="Times New Roman" w:cs="David" w:hint="cs"/>
          <w:rtl/>
        </w:rPr>
        <w:t>)</w:t>
      </w:r>
      <w:r w:rsidR="003A6EC9" w:rsidRPr="00E05EDB">
        <w:rPr>
          <w:rFonts w:ascii="Times New Roman" w:hAnsi="Times New Roman" w:cs="David" w:hint="cs"/>
          <w:rtl/>
        </w:rPr>
        <w:t xml:space="preserve"> </w:t>
      </w:r>
      <w:r w:rsidRPr="00E05EDB">
        <w:rPr>
          <w:rFonts w:ascii="Times New Roman" w:hAnsi="Times New Roman" w:cs="David"/>
          <w:rtl/>
          <w:lang w:bidi="he"/>
        </w:rPr>
        <w:t xml:space="preserve">באמצעות הסרת מסכת הפנים או הסרת חלקים מהמערכת, באופן </w:t>
      </w:r>
      <w:r w:rsidR="00AC3DDE">
        <w:rPr>
          <w:rFonts w:ascii="Times New Roman" w:hAnsi="Times New Roman" w:cs="David"/>
          <w:rtl/>
          <w:lang w:bidi="he"/>
        </w:rPr>
        <w:t xml:space="preserve">שיגרום לנשימת אוויר מאותה </w:t>
      </w:r>
      <w:r w:rsidR="00AC3DDE">
        <w:rPr>
          <w:rFonts w:ascii="Times New Roman" w:hAnsi="Times New Roman" w:cs="David" w:hint="cs"/>
          <w:rtl/>
          <w:lang w:bidi="he"/>
        </w:rPr>
        <w:t>סביבה</w:t>
      </w:r>
      <w:r w:rsidRPr="00E05EDB">
        <w:rPr>
          <w:rFonts w:ascii="Times New Roman" w:hAnsi="Times New Roman" w:cs="David"/>
          <w:rtl/>
          <w:lang w:bidi="he"/>
        </w:rPr>
        <w:t>.</w:t>
      </w:r>
    </w:p>
    <w:p w14:paraId="0C536F33" w14:textId="6C8BD2BB" w:rsidR="00CA72A0" w:rsidRPr="00E05EDB" w:rsidRDefault="00CA72A0" w:rsidP="00E65862">
      <w:pPr>
        <w:pStyle w:val="a4"/>
        <w:shd w:val="clear" w:color="auto" w:fill="auto"/>
        <w:bidi/>
        <w:spacing w:after="0" w:line="233" w:lineRule="auto"/>
        <w:ind w:left="220" w:hanging="220"/>
        <w:jc w:val="both"/>
        <w:rPr>
          <w:rFonts w:ascii="Times New Roman" w:hAnsi="Times New Roman" w:cs="David"/>
        </w:rPr>
      </w:pPr>
      <w:r w:rsidRPr="00E05EDB">
        <w:rPr>
          <w:rFonts w:ascii="Times New Roman" w:hAnsi="Times New Roman" w:cs="David"/>
          <w:highlight w:val="lightGray"/>
        </w:rPr>
        <w:t>N</w:t>
      </w:r>
      <w:r w:rsidR="00042872">
        <w:rPr>
          <w:rFonts w:ascii="Times New Roman" w:hAnsi="Times New Roman" w:cs="David"/>
        </w:rPr>
        <w:t xml:space="preserve"> </w:t>
      </w:r>
      <w:r w:rsidR="003A6EC9" w:rsidRPr="00DE0789">
        <w:rPr>
          <w:rFonts w:ascii="David" w:hAnsi="David" w:cs="David"/>
          <w:b/>
          <w:bCs/>
        </w:rPr>
        <w:t>7.10.9</w:t>
      </w:r>
      <w:r w:rsidR="003A6EC9" w:rsidRPr="00E05EDB">
        <w:rPr>
          <w:rFonts w:ascii="Times New Roman" w:hAnsi="Times New Roman" w:cs="David"/>
          <w:rtl/>
          <w:lang w:bidi="he"/>
        </w:rPr>
        <w:t xml:space="preserve"> </w:t>
      </w:r>
      <w:r w:rsidRPr="00E05EDB">
        <w:rPr>
          <w:rFonts w:ascii="Times New Roman" w:hAnsi="Times New Roman" w:cs="David"/>
          <w:rtl/>
          <w:lang w:bidi="he"/>
        </w:rPr>
        <w:t>בכל כניסה לאתר לאחר שריפה, לפני או אחרי</w:t>
      </w:r>
      <w:r w:rsidR="00E65862">
        <w:rPr>
          <w:rFonts w:ascii="Times New Roman" w:hAnsi="Times New Roman" w:cs="David" w:hint="cs"/>
          <w:rtl/>
          <w:lang w:bidi="he"/>
        </w:rPr>
        <w:t xml:space="preserve"> החיפוש אחר כיסי אש נסתרים או אזורים שעלולים להתלקח שוב (</w:t>
      </w:r>
      <w:r w:rsidR="00E65862">
        <w:rPr>
          <w:rFonts w:ascii="Times New Roman" w:hAnsi="Times New Roman" w:cs="David"/>
          <w:lang w:bidi="he"/>
        </w:rPr>
        <w:t>overhaul</w:t>
      </w:r>
      <w:r w:rsidR="00E65862">
        <w:rPr>
          <w:rFonts w:ascii="Times New Roman" w:hAnsi="Times New Roman" w:cs="David" w:hint="cs"/>
          <w:rtl/>
        </w:rPr>
        <w:t>)</w:t>
      </w:r>
      <w:r w:rsidRPr="00E05EDB">
        <w:rPr>
          <w:rFonts w:ascii="Times New Roman" w:hAnsi="Times New Roman" w:cs="David"/>
          <w:rtl/>
          <w:lang w:bidi="he"/>
        </w:rPr>
        <w:t>, הלוחמים ישתמשו, לכל הפחות, במ</w:t>
      </w:r>
      <w:r w:rsidR="00B1297D" w:rsidRPr="00E05EDB">
        <w:rPr>
          <w:rFonts w:ascii="Times New Roman" w:hAnsi="Times New Roman" w:cs="David" w:hint="cs"/>
          <w:rtl/>
          <w:lang w:bidi="he"/>
        </w:rPr>
        <w:t>ס</w:t>
      </w:r>
      <w:r w:rsidRPr="00E05EDB">
        <w:rPr>
          <w:rFonts w:ascii="Times New Roman" w:hAnsi="Times New Roman" w:cs="David"/>
          <w:rtl/>
          <w:lang w:bidi="he"/>
        </w:rPr>
        <w:t>כה מטהרת אוויר נגד מזהמים רעילים שמקורם בשריפה, בהתאם לסעיף 14.4.2.1.</w:t>
      </w:r>
    </w:p>
    <w:p w14:paraId="77DDB052" w14:textId="2DD24CF3" w:rsidR="00CA72A0" w:rsidRPr="00E05EDB" w:rsidRDefault="007C22A2" w:rsidP="00CA72A0">
      <w:pPr>
        <w:pStyle w:val="a4"/>
        <w:shd w:val="clear" w:color="auto" w:fill="auto"/>
        <w:bidi/>
        <w:spacing w:after="120" w:line="233" w:lineRule="auto"/>
        <w:ind w:left="220" w:hanging="220"/>
        <w:jc w:val="both"/>
        <w:rPr>
          <w:rFonts w:ascii="Times New Roman" w:hAnsi="Times New Roman" w:cs="David"/>
        </w:rPr>
      </w:pPr>
      <w:bookmarkStart w:id="35" w:name="bookmark138"/>
      <w:r w:rsidRPr="00E05EDB">
        <w:rPr>
          <w:rFonts w:ascii="Arial" w:hAnsi="Arial" w:cs="Arial" w:hint="cs"/>
          <w:b/>
          <w:bCs/>
          <w:highlight w:val="lightGray"/>
          <w:rtl/>
        </w:rPr>
        <w:t>∆</w:t>
      </w:r>
      <w:r w:rsidR="00CA72A0" w:rsidRPr="00DE0789">
        <w:rPr>
          <w:rFonts w:ascii="David" w:hAnsi="David" w:cs="David"/>
          <w:b/>
          <w:bCs/>
        </w:rPr>
        <w:t>7.11</w:t>
      </w:r>
      <w:r w:rsidR="00042872">
        <w:rPr>
          <w:rFonts w:ascii="David" w:hAnsi="David" w:cs="David"/>
          <w:b/>
          <w:bCs/>
          <w:rtl/>
        </w:rPr>
        <w:t xml:space="preserve"> </w:t>
      </w:r>
      <w:r w:rsidR="00CA72A0" w:rsidRPr="00E05EDB">
        <w:rPr>
          <w:rFonts w:ascii="Times New Roman" w:hAnsi="Times New Roman" w:cs="David"/>
          <w:b/>
          <w:bCs/>
          <w:rtl/>
          <w:lang w:bidi="he"/>
        </w:rPr>
        <w:t xml:space="preserve">אוויר לנשימה </w:t>
      </w:r>
      <w:r w:rsidR="00661FA2" w:rsidRPr="00E05EDB">
        <w:rPr>
          <w:rFonts w:ascii="Times New Roman" w:hAnsi="Times New Roman" w:cs="David"/>
          <w:rtl/>
          <w:lang w:bidi="he"/>
        </w:rPr>
        <w:t>אוויר לנשימה המשמש למילוי גלילי</w:t>
      </w:r>
      <w:r w:rsidR="00661FA2" w:rsidRPr="00E05EDB">
        <w:rPr>
          <w:rFonts w:ascii="Times New Roman" w:hAnsi="Times New Roman" w:cs="David" w:hint="cs"/>
          <w:rtl/>
          <w:lang w:bidi="he"/>
        </w:rPr>
        <w:t xml:space="preserve"> אוויר</w:t>
      </w:r>
      <w:r w:rsidR="00CA72A0" w:rsidRPr="00E05EDB">
        <w:rPr>
          <w:rFonts w:ascii="Times New Roman" w:hAnsi="Times New Roman" w:cs="David"/>
          <w:rtl/>
          <w:lang w:bidi="he"/>
        </w:rPr>
        <w:t xml:space="preserve"> (צילינדרים) של מערכות נשימה עצמאיות יעמוד בדרישות המפורטות ב- </w:t>
      </w:r>
      <w:r w:rsidR="00CA72A0" w:rsidRPr="00E05EDB">
        <w:rPr>
          <w:rFonts w:ascii="Times New Roman" w:hAnsi="Times New Roman" w:cs="David"/>
        </w:rPr>
        <w:t>NFPA 1989</w:t>
      </w:r>
      <w:r w:rsidR="00CA72A0" w:rsidRPr="00E05EDB">
        <w:rPr>
          <w:rFonts w:ascii="Times New Roman" w:hAnsi="Times New Roman" w:cs="David"/>
          <w:rtl/>
          <w:lang w:bidi="he"/>
        </w:rPr>
        <w:t>.</w:t>
      </w:r>
      <w:bookmarkEnd w:id="35"/>
    </w:p>
    <w:p w14:paraId="0EC22DDB" w14:textId="77777777" w:rsidR="00CA72A0" w:rsidRPr="00E05EDB" w:rsidRDefault="00CA72A0" w:rsidP="00CA72A0">
      <w:pPr>
        <w:pStyle w:val="Heading20"/>
        <w:keepNext/>
        <w:keepLines/>
        <w:numPr>
          <w:ilvl w:val="0"/>
          <w:numId w:val="52"/>
        </w:numPr>
        <w:shd w:val="clear" w:color="auto" w:fill="auto"/>
        <w:tabs>
          <w:tab w:val="left" w:pos="682"/>
        </w:tabs>
        <w:bidi/>
        <w:spacing w:after="120"/>
        <w:jc w:val="both"/>
        <w:rPr>
          <w:rFonts w:ascii="Times New Roman" w:hAnsi="Times New Roman" w:cs="David"/>
        </w:rPr>
      </w:pPr>
      <w:bookmarkStart w:id="36" w:name="bookmark140"/>
      <w:bookmarkStart w:id="37" w:name="bookmark139"/>
      <w:r w:rsidRPr="00E05EDB">
        <w:rPr>
          <w:rFonts w:ascii="Times New Roman" w:hAnsi="Times New Roman" w:cs="David"/>
          <w:rtl/>
          <w:lang w:bidi="he"/>
        </w:rPr>
        <w:t>ציוד מיגון נשימתי</w:t>
      </w:r>
      <w:bookmarkEnd w:id="36"/>
      <w:bookmarkEnd w:id="37"/>
    </w:p>
    <w:p w14:paraId="4A65EBF8" w14:textId="77777777" w:rsidR="00CA72A0" w:rsidRPr="00E05EDB" w:rsidRDefault="00CA72A0" w:rsidP="00CA72A0">
      <w:pPr>
        <w:pStyle w:val="a4"/>
        <w:numPr>
          <w:ilvl w:val="0"/>
          <w:numId w:val="53"/>
        </w:numPr>
        <w:shd w:val="clear" w:color="auto" w:fill="auto"/>
        <w:tabs>
          <w:tab w:val="left" w:pos="811"/>
        </w:tabs>
        <w:bidi/>
        <w:spacing w:after="120"/>
        <w:ind w:firstLine="220"/>
        <w:jc w:val="both"/>
        <w:rPr>
          <w:rFonts w:ascii="Times New Roman" w:hAnsi="Times New Roman" w:cs="David"/>
        </w:rPr>
      </w:pPr>
      <w:r w:rsidRPr="00E05EDB">
        <w:rPr>
          <w:rFonts w:ascii="Times New Roman" w:hAnsi="Times New Roman" w:cs="David"/>
          <w:b/>
          <w:bCs/>
          <w:rtl/>
          <w:lang w:bidi="he"/>
        </w:rPr>
        <w:t>מערכת נשימה עצמאית.</w:t>
      </w:r>
    </w:p>
    <w:p w14:paraId="431A78E3" w14:textId="6BEA74ED" w:rsidR="00CA72A0" w:rsidRPr="00E05EDB" w:rsidRDefault="00CA72A0" w:rsidP="00CA72A0">
      <w:pPr>
        <w:pStyle w:val="a4"/>
        <w:numPr>
          <w:ilvl w:val="0"/>
          <w:numId w:val="54"/>
        </w:numPr>
        <w:shd w:val="clear" w:color="auto" w:fill="auto"/>
        <w:tabs>
          <w:tab w:val="left" w:pos="974"/>
        </w:tabs>
        <w:bidi/>
        <w:spacing w:after="120" w:line="233" w:lineRule="auto"/>
        <w:ind w:left="220"/>
        <w:jc w:val="both"/>
        <w:rPr>
          <w:rFonts w:ascii="Times New Roman" w:hAnsi="Times New Roman" w:cs="David"/>
        </w:rPr>
      </w:pPr>
      <w:r w:rsidRPr="00E05EDB">
        <w:rPr>
          <w:rFonts w:ascii="Times New Roman" w:hAnsi="Times New Roman" w:cs="David"/>
          <w:rtl/>
          <w:lang w:bidi="he"/>
        </w:rPr>
        <w:t xml:space="preserve">מערכות חדשות יעמדו בתקן </w:t>
      </w:r>
      <w:r w:rsidRPr="00E05EDB">
        <w:rPr>
          <w:rFonts w:ascii="Times New Roman" w:hAnsi="Times New Roman" w:cs="David"/>
        </w:rPr>
        <w:t>NFPA 1981</w:t>
      </w:r>
      <w:r w:rsidRPr="00E05EDB">
        <w:rPr>
          <w:rFonts w:ascii="Times New Roman" w:hAnsi="Times New Roman" w:cs="David"/>
          <w:rtl/>
          <w:lang w:bidi="he"/>
        </w:rPr>
        <w:t xml:space="preserve"> וכן בתקן </w:t>
      </w:r>
      <w:r w:rsidRPr="00E05EDB">
        <w:rPr>
          <w:rFonts w:ascii="Times New Roman" w:hAnsi="Times New Roman" w:cs="David"/>
        </w:rPr>
        <w:t>NIOSH</w:t>
      </w:r>
      <w:r w:rsidRPr="00E05EDB">
        <w:rPr>
          <w:rFonts w:ascii="Times New Roman" w:hAnsi="Times New Roman" w:cs="David"/>
          <w:rtl/>
          <w:lang w:bidi="he"/>
        </w:rPr>
        <w:t xml:space="preserve"> "מכשירי נשימה עצמאיים במעגל פתוח עבור חומרים כימיים, ביולוגיים, רדיולוגיים וגרעיניים".</w:t>
      </w:r>
      <w:r w:rsidR="00DE0789">
        <w:rPr>
          <w:rFonts w:ascii="Times New Roman" w:hAnsi="Times New Roman" w:cs="David" w:hint="cs"/>
          <w:rtl/>
        </w:rPr>
        <w:t xml:space="preserve"> </w:t>
      </w:r>
    </w:p>
    <w:p w14:paraId="699C769A" w14:textId="0EF49234" w:rsidR="00CA72A0" w:rsidRPr="00E05EDB" w:rsidRDefault="00CA72A0" w:rsidP="00CA72A0">
      <w:pPr>
        <w:pStyle w:val="a4"/>
        <w:shd w:val="clear" w:color="auto" w:fill="auto"/>
        <w:bidi/>
        <w:spacing w:after="120" w:line="226" w:lineRule="auto"/>
        <w:ind w:left="220" w:hanging="220"/>
        <w:jc w:val="both"/>
        <w:rPr>
          <w:rFonts w:ascii="Times New Roman" w:hAnsi="Times New Roman" w:cs="David"/>
        </w:rPr>
      </w:pPr>
      <w:r w:rsidRPr="00DE0789">
        <w:rPr>
          <w:rFonts w:ascii="Times New Roman" w:hAnsi="Times New Roman" w:cs="David"/>
          <w:b/>
          <w:bCs/>
          <w:rtl/>
          <w:lang w:bidi="he"/>
        </w:rPr>
        <w:t>7.12.1.2</w:t>
      </w:r>
      <w:r w:rsidR="00042872">
        <w:rPr>
          <w:rFonts w:ascii="Times New Roman" w:hAnsi="Times New Roman" w:cs="David" w:hint="cs"/>
          <w:b/>
          <w:bCs/>
          <w:rtl/>
          <w:lang w:bidi="he"/>
        </w:rPr>
        <w:t xml:space="preserve"> </w:t>
      </w:r>
      <w:r w:rsidRPr="00DE0789">
        <w:rPr>
          <w:rFonts w:ascii="Times New Roman" w:hAnsi="Times New Roman" w:cs="David"/>
          <w:rtl/>
          <w:lang w:bidi="he"/>
        </w:rPr>
        <w:t>מערכת</w:t>
      </w:r>
      <w:r w:rsidRPr="00E05EDB">
        <w:rPr>
          <w:rFonts w:ascii="Times New Roman" w:hAnsi="Times New Roman" w:cs="David"/>
          <w:rtl/>
          <w:lang w:bidi="he"/>
        </w:rPr>
        <w:t xml:space="preserve"> נשימה עצמאית במעגל פתוח שאינה עומדת בדרישות שבמהדורות 1997 או מהדורות מאוחרות יותר מ </w:t>
      </w:r>
      <w:r w:rsidRPr="00E05EDB">
        <w:rPr>
          <w:rFonts w:ascii="Times New Roman" w:hAnsi="Times New Roman" w:cs="David"/>
        </w:rPr>
        <w:t>NFPA 1981</w:t>
      </w:r>
      <w:r w:rsidRPr="00E05EDB">
        <w:rPr>
          <w:rFonts w:ascii="Times New Roman" w:hAnsi="Times New Roman" w:cs="David"/>
          <w:rtl/>
          <w:lang w:bidi="he"/>
        </w:rPr>
        <w:t xml:space="preserve"> תוצא משימוש.</w:t>
      </w:r>
    </w:p>
    <w:p w14:paraId="327EDF7E" w14:textId="7EB72CC5" w:rsidR="00CA72A0" w:rsidRPr="00E05EDB" w:rsidRDefault="00CA72A0" w:rsidP="00435B8D">
      <w:pPr>
        <w:pStyle w:val="a4"/>
        <w:shd w:val="clear" w:color="auto" w:fill="auto"/>
        <w:bidi/>
        <w:spacing w:after="120" w:line="223" w:lineRule="auto"/>
        <w:ind w:left="220"/>
        <w:jc w:val="both"/>
        <w:rPr>
          <w:rFonts w:ascii="Times New Roman" w:hAnsi="Times New Roman" w:cs="David"/>
        </w:rPr>
      </w:pPr>
      <w:r w:rsidRPr="00E05EDB">
        <w:rPr>
          <w:rFonts w:ascii="Times New Roman" w:hAnsi="Times New Roman" w:cs="David"/>
          <w:b/>
          <w:bCs/>
          <w:rtl/>
          <w:lang w:bidi="he"/>
        </w:rPr>
        <w:t>7.12.1.3</w:t>
      </w:r>
      <w:hyperlink w:anchor="bookmark399" w:tooltip="מסמך נוכחי">
        <w:r w:rsidRPr="00E05EDB">
          <w:rPr>
            <w:rFonts w:ascii="Times New Roman" w:hAnsi="Times New Roman" w:cs="David"/>
            <w:b/>
            <w:bCs/>
            <w:rtl/>
            <w:lang w:bidi="he"/>
          </w:rPr>
          <w:t xml:space="preserve">* </w:t>
        </w:r>
      </w:hyperlink>
      <w:r w:rsidR="00435B8D" w:rsidRPr="00E05EDB">
        <w:rPr>
          <w:rFonts w:ascii="Times New Roman" w:hAnsi="Times New Roman" w:cs="David" w:hint="cs"/>
          <w:rtl/>
          <w:lang w:bidi="he"/>
        </w:rPr>
        <w:t>אפשר להשתמש ב</w:t>
      </w:r>
      <w:r w:rsidRPr="00E05EDB">
        <w:rPr>
          <w:rFonts w:ascii="Times New Roman" w:hAnsi="Times New Roman" w:cs="David"/>
          <w:rtl/>
          <w:lang w:bidi="he"/>
        </w:rPr>
        <w:t xml:space="preserve">מערכת נשימה עצמאית במעגל סגור כאשר </w:t>
      </w:r>
      <w:r w:rsidR="00435B8D" w:rsidRPr="00E05EDB">
        <w:rPr>
          <w:rFonts w:ascii="Times New Roman" w:hAnsi="Times New Roman" w:cs="David" w:hint="cs"/>
          <w:rtl/>
          <w:lang w:bidi="he"/>
        </w:rPr>
        <w:t>דרוש</w:t>
      </w:r>
      <w:r w:rsidRPr="00E05EDB">
        <w:rPr>
          <w:rFonts w:ascii="Times New Roman" w:hAnsi="Times New Roman" w:cs="David"/>
          <w:rtl/>
          <w:lang w:bidi="he"/>
        </w:rPr>
        <w:t xml:space="preserve"> שימוש לזמן ארוך.</w:t>
      </w:r>
    </w:p>
    <w:p w14:paraId="4850ADAE" w14:textId="0085DF9C" w:rsidR="00CA72A0" w:rsidRPr="00E05EDB" w:rsidRDefault="00CA72A0" w:rsidP="00CD34A9">
      <w:pPr>
        <w:pStyle w:val="a4"/>
        <w:numPr>
          <w:ilvl w:val="0"/>
          <w:numId w:val="55"/>
        </w:numPr>
        <w:shd w:val="clear" w:color="auto" w:fill="auto"/>
        <w:tabs>
          <w:tab w:val="left" w:pos="978"/>
        </w:tabs>
        <w:bidi/>
        <w:spacing w:after="120" w:line="226" w:lineRule="auto"/>
        <w:ind w:left="220"/>
        <w:jc w:val="both"/>
        <w:rPr>
          <w:rFonts w:ascii="Times New Roman" w:hAnsi="Times New Roman" w:cs="David"/>
        </w:rPr>
      </w:pPr>
      <w:r w:rsidRPr="00E05EDB">
        <w:rPr>
          <w:rFonts w:ascii="Times New Roman" w:hAnsi="Times New Roman" w:cs="David"/>
          <w:rtl/>
          <w:lang w:bidi="he"/>
        </w:rPr>
        <w:t>מערכ</w:t>
      </w:r>
      <w:r w:rsidR="00CD34A9" w:rsidRPr="00E05EDB">
        <w:rPr>
          <w:rFonts w:ascii="Times New Roman" w:hAnsi="Times New Roman" w:cs="David" w:hint="cs"/>
          <w:rtl/>
          <w:lang w:bidi="he"/>
        </w:rPr>
        <w:t>ו</w:t>
      </w:r>
      <w:r w:rsidRPr="00E05EDB">
        <w:rPr>
          <w:rFonts w:ascii="Times New Roman" w:hAnsi="Times New Roman" w:cs="David"/>
          <w:rtl/>
          <w:lang w:bidi="he"/>
        </w:rPr>
        <w:t>ת נשימה עצמאיות במעגל סגור</w:t>
      </w:r>
      <w:r w:rsidR="00CD34A9" w:rsidRPr="00E05EDB">
        <w:rPr>
          <w:rFonts w:ascii="Times New Roman" w:hAnsi="Times New Roman" w:cs="David" w:hint="cs"/>
          <w:rtl/>
          <w:lang w:bidi="he"/>
        </w:rPr>
        <w:t xml:space="preserve"> (מנ"ס)</w:t>
      </w:r>
      <w:r w:rsidRPr="00E05EDB">
        <w:rPr>
          <w:rFonts w:ascii="Times New Roman" w:hAnsi="Times New Roman" w:cs="David"/>
          <w:rtl/>
          <w:lang w:bidi="he"/>
        </w:rPr>
        <w:t xml:space="preserve"> צריכות לעמוד בתקני </w:t>
      </w:r>
      <w:r w:rsidRPr="00E05EDB">
        <w:rPr>
          <w:rFonts w:ascii="Times New Roman" w:hAnsi="Times New Roman" w:cs="David"/>
        </w:rPr>
        <w:t>NIOSH</w:t>
      </w:r>
      <w:r w:rsidRPr="00E05EDB">
        <w:rPr>
          <w:rFonts w:ascii="Times New Roman" w:hAnsi="Times New Roman" w:cs="David"/>
          <w:rtl/>
          <w:lang w:bidi="he"/>
        </w:rPr>
        <w:t xml:space="preserve"> </w:t>
      </w:r>
      <w:r w:rsidR="00CD34A9" w:rsidRPr="00E05EDB">
        <w:rPr>
          <w:rFonts w:ascii="Times New Roman" w:hAnsi="Times New Roman" w:cs="David" w:hint="cs"/>
          <w:rtl/>
          <w:lang w:bidi="he"/>
        </w:rPr>
        <w:t xml:space="preserve">, </w:t>
      </w:r>
      <w:r w:rsidRPr="00E05EDB">
        <w:rPr>
          <w:rFonts w:ascii="Times New Roman" w:hAnsi="Times New Roman" w:cs="David"/>
          <w:rtl/>
          <w:lang w:bidi="he"/>
        </w:rPr>
        <w:t>בעלות אורך חיי שירות של שעתיים לפחות ופועל</w:t>
      </w:r>
      <w:r w:rsidR="00CD34A9" w:rsidRPr="00E05EDB">
        <w:rPr>
          <w:rFonts w:ascii="Times New Roman" w:hAnsi="Times New Roman" w:cs="David" w:hint="cs"/>
          <w:rtl/>
          <w:lang w:bidi="he"/>
        </w:rPr>
        <w:t>ו</w:t>
      </w:r>
      <w:r w:rsidRPr="00E05EDB">
        <w:rPr>
          <w:rFonts w:ascii="Times New Roman" w:hAnsi="Times New Roman" w:cs="David"/>
          <w:rtl/>
          <w:lang w:bidi="he"/>
        </w:rPr>
        <w:t>ת במצב לחץ חיובי בלבד.</w:t>
      </w:r>
    </w:p>
    <w:p w14:paraId="5A23BBEF" w14:textId="39698D00" w:rsidR="00CA72A0" w:rsidRPr="00E05EDB" w:rsidRDefault="00CD34A9" w:rsidP="00435B8D">
      <w:pPr>
        <w:pStyle w:val="a4"/>
        <w:numPr>
          <w:ilvl w:val="0"/>
          <w:numId w:val="53"/>
        </w:numPr>
        <w:shd w:val="clear" w:color="auto" w:fill="auto"/>
        <w:tabs>
          <w:tab w:val="left" w:pos="826"/>
        </w:tabs>
        <w:bidi/>
        <w:spacing w:after="120" w:line="233" w:lineRule="auto"/>
        <w:ind w:firstLine="220"/>
        <w:jc w:val="both"/>
        <w:rPr>
          <w:rFonts w:ascii="Times New Roman" w:hAnsi="Times New Roman" w:cs="David"/>
        </w:rPr>
      </w:pPr>
      <w:r w:rsidRPr="00E05EDB">
        <w:rPr>
          <w:rFonts w:ascii="Times New Roman" w:hAnsi="Times New Roman" w:cs="David" w:hint="cs"/>
          <w:b/>
          <w:bCs/>
          <w:rtl/>
          <w:lang w:bidi="he"/>
        </w:rPr>
        <w:t>מסכות מספקות</w:t>
      </w:r>
      <w:r w:rsidRPr="00E05EDB">
        <w:rPr>
          <w:rFonts w:ascii="Times New Roman" w:hAnsi="Times New Roman" w:cs="David" w:hint="cs"/>
          <w:rtl/>
        </w:rPr>
        <w:t xml:space="preserve"> </w:t>
      </w:r>
      <w:r w:rsidRPr="00E05EDB">
        <w:rPr>
          <w:rFonts w:ascii="Times New Roman" w:hAnsi="Times New Roman" w:cs="David" w:hint="cs"/>
          <w:b/>
          <w:bCs/>
          <w:rtl/>
        </w:rPr>
        <w:t>אוויר</w:t>
      </w:r>
      <w:r w:rsidRPr="00E05EDB">
        <w:rPr>
          <w:rFonts w:ascii="Times New Roman" w:hAnsi="Times New Roman" w:cs="David" w:hint="cs"/>
          <w:rtl/>
        </w:rPr>
        <w:t>.</w:t>
      </w:r>
    </w:p>
    <w:p w14:paraId="27EDA3DB" w14:textId="77777777" w:rsidR="00CA72A0" w:rsidRPr="00E05EDB" w:rsidRDefault="00435B8D" w:rsidP="00435B8D">
      <w:pPr>
        <w:pStyle w:val="a4"/>
        <w:numPr>
          <w:ilvl w:val="0"/>
          <w:numId w:val="56"/>
        </w:numPr>
        <w:shd w:val="clear" w:color="auto" w:fill="auto"/>
        <w:tabs>
          <w:tab w:val="left" w:pos="978"/>
        </w:tabs>
        <w:bidi/>
        <w:spacing w:after="120" w:line="223" w:lineRule="auto"/>
        <w:ind w:left="220"/>
        <w:jc w:val="both"/>
        <w:rPr>
          <w:rFonts w:ascii="Times New Roman" w:hAnsi="Times New Roman" w:cs="David"/>
        </w:rPr>
      </w:pPr>
      <w:r w:rsidRPr="00E05EDB">
        <w:rPr>
          <w:rFonts w:ascii="Times New Roman" w:hAnsi="Times New Roman" w:cs="David" w:hint="cs"/>
          <w:rtl/>
          <w:lang w:bidi="he"/>
        </w:rPr>
        <w:t>המסכות</w:t>
      </w:r>
      <w:r w:rsidR="00CA72A0" w:rsidRPr="00E05EDB">
        <w:rPr>
          <w:rFonts w:ascii="Times New Roman" w:hAnsi="Times New Roman" w:cs="David"/>
          <w:rtl/>
          <w:lang w:bidi="he"/>
        </w:rPr>
        <w:t xml:space="preserve"> </w:t>
      </w:r>
      <w:r w:rsidRPr="00E05EDB">
        <w:rPr>
          <w:rFonts w:ascii="Times New Roman" w:hAnsi="Times New Roman" w:cs="David" w:hint="cs"/>
          <w:rtl/>
          <w:lang w:bidi="he"/>
        </w:rPr>
        <w:t>מספקות האוויר</w:t>
      </w:r>
      <w:r w:rsidR="00CA72A0" w:rsidRPr="00E05EDB">
        <w:rPr>
          <w:rFonts w:ascii="Times New Roman" w:hAnsi="Times New Roman" w:cs="David"/>
          <w:rtl/>
          <w:lang w:bidi="he"/>
        </w:rPr>
        <w:t xml:space="preserve"> יהיו מהסוג ומהיצור בשימוש הארגון המאשר.</w:t>
      </w:r>
    </w:p>
    <w:p w14:paraId="62B3CED7" w14:textId="1D453079" w:rsidR="00CA72A0" w:rsidRPr="00E05EDB" w:rsidRDefault="00435B8D" w:rsidP="00FD1410">
      <w:pPr>
        <w:pStyle w:val="a4"/>
        <w:numPr>
          <w:ilvl w:val="0"/>
          <w:numId w:val="56"/>
        </w:numPr>
        <w:shd w:val="clear" w:color="auto" w:fill="auto"/>
        <w:tabs>
          <w:tab w:val="left" w:pos="978"/>
        </w:tabs>
        <w:bidi/>
        <w:spacing w:after="120" w:line="228" w:lineRule="auto"/>
        <w:ind w:left="220"/>
        <w:jc w:val="both"/>
        <w:rPr>
          <w:rFonts w:ascii="Times New Roman" w:hAnsi="Times New Roman" w:cs="David"/>
        </w:rPr>
      </w:pPr>
      <w:r w:rsidRPr="00E05EDB">
        <w:rPr>
          <w:rFonts w:ascii="Times New Roman" w:hAnsi="Times New Roman" w:cs="David" w:hint="cs"/>
          <w:rtl/>
          <w:lang w:bidi="he"/>
        </w:rPr>
        <w:t>המסכות מספקות האוויר שאינן</w:t>
      </w:r>
      <w:r w:rsidR="00CA72A0" w:rsidRPr="00E05EDB">
        <w:rPr>
          <w:rFonts w:ascii="Times New Roman" w:hAnsi="Times New Roman" w:cs="David"/>
          <w:rtl/>
          <w:lang w:bidi="he"/>
        </w:rPr>
        <w:t xml:space="preserve"> מערכות נשימה עצמאיות לא ישמשו </w:t>
      </w:r>
      <w:r w:rsidR="00FD1410">
        <w:rPr>
          <w:rFonts w:ascii="Times New Roman" w:hAnsi="Times New Roman" w:cs="David" w:hint="cs"/>
          <w:rtl/>
          <w:lang w:bidi="he"/>
        </w:rPr>
        <w:t xml:space="preserve">בסביבות המהוות סכנה מיידית לחיים ולבריאות </w:t>
      </w:r>
      <w:r w:rsidR="00CA72A0" w:rsidRPr="00E05EDB">
        <w:rPr>
          <w:rFonts w:ascii="Times New Roman" w:hAnsi="Times New Roman" w:cs="David"/>
          <w:rtl/>
          <w:lang w:bidi="he"/>
        </w:rPr>
        <w:t>אלא אם יש לה</w:t>
      </w:r>
      <w:r w:rsidRPr="00E05EDB">
        <w:rPr>
          <w:rFonts w:ascii="Times New Roman" w:hAnsi="Times New Roman" w:cs="David" w:hint="cs"/>
          <w:rtl/>
          <w:lang w:bidi="he"/>
        </w:rPr>
        <w:t>ן</w:t>
      </w:r>
      <w:r w:rsidR="00CA72A0" w:rsidRPr="00E05EDB">
        <w:rPr>
          <w:rFonts w:ascii="Times New Roman" w:hAnsi="Times New Roman" w:cs="David"/>
          <w:rtl/>
          <w:lang w:bidi="he"/>
        </w:rPr>
        <w:t xml:space="preserve"> מיכל אוויר מאושר למילוט חירום </w:t>
      </w:r>
      <w:r w:rsidR="00CD34A9" w:rsidRPr="00E05EDB">
        <w:rPr>
          <w:rFonts w:ascii="Times New Roman" w:hAnsi="Times New Roman" w:cs="David" w:hint="cs"/>
          <w:rtl/>
          <w:lang w:bidi="he"/>
        </w:rPr>
        <w:t>ו-וסת דרישה.</w:t>
      </w:r>
    </w:p>
    <w:p w14:paraId="2712F67C" w14:textId="364CBACF" w:rsidR="00CA72A0" w:rsidRPr="00E05EDB" w:rsidRDefault="00435B8D" w:rsidP="00FD1410">
      <w:pPr>
        <w:pStyle w:val="a4"/>
        <w:numPr>
          <w:ilvl w:val="0"/>
          <w:numId w:val="56"/>
        </w:numPr>
        <w:shd w:val="clear" w:color="auto" w:fill="auto"/>
        <w:tabs>
          <w:tab w:val="left" w:pos="978"/>
        </w:tabs>
        <w:bidi/>
        <w:spacing w:after="120" w:line="226" w:lineRule="auto"/>
        <w:ind w:left="220"/>
        <w:jc w:val="both"/>
        <w:rPr>
          <w:rFonts w:ascii="Times New Roman" w:hAnsi="Times New Roman" w:cs="David"/>
        </w:rPr>
      </w:pPr>
      <w:r w:rsidRPr="00E05EDB">
        <w:rPr>
          <w:rFonts w:ascii="Times New Roman" w:hAnsi="Times New Roman" w:cs="David" w:hint="cs"/>
          <w:rtl/>
          <w:lang w:bidi="he"/>
        </w:rPr>
        <w:t>המסכות</w:t>
      </w:r>
      <w:r w:rsidRPr="00E05EDB">
        <w:rPr>
          <w:rFonts w:ascii="Times New Roman" w:hAnsi="Times New Roman" w:cs="David"/>
          <w:rtl/>
          <w:lang w:bidi="he"/>
        </w:rPr>
        <w:t xml:space="preserve"> מספק</w:t>
      </w:r>
      <w:r w:rsidRPr="00E05EDB">
        <w:rPr>
          <w:rFonts w:ascii="Times New Roman" w:hAnsi="Times New Roman" w:cs="David" w:hint="cs"/>
          <w:rtl/>
          <w:lang w:bidi="he"/>
        </w:rPr>
        <w:t>ות</w:t>
      </w:r>
      <w:r w:rsidR="00CA72A0" w:rsidRPr="00E05EDB">
        <w:rPr>
          <w:rFonts w:ascii="Times New Roman" w:hAnsi="Times New Roman" w:cs="David"/>
          <w:rtl/>
          <w:lang w:bidi="he"/>
        </w:rPr>
        <w:t xml:space="preserve"> האוויר מסוג </w:t>
      </w:r>
      <w:r w:rsidR="00CA72A0" w:rsidRPr="00E05EDB">
        <w:rPr>
          <w:rFonts w:ascii="Times New Roman" w:hAnsi="Times New Roman" w:cs="David"/>
        </w:rPr>
        <w:t>C</w:t>
      </w:r>
      <w:r w:rsidR="00CA72A0" w:rsidRPr="00E05EDB">
        <w:rPr>
          <w:rFonts w:ascii="Times New Roman" w:hAnsi="Times New Roman" w:cs="David"/>
          <w:rtl/>
          <w:lang w:bidi="he"/>
        </w:rPr>
        <w:t xml:space="preserve"> </w:t>
      </w:r>
      <w:r w:rsidR="00CD34A9" w:rsidRPr="00E05EDB">
        <w:rPr>
          <w:rFonts w:ascii="Times New Roman" w:hAnsi="Times New Roman" w:cs="David" w:hint="cs"/>
          <w:rtl/>
          <w:lang w:bidi="he"/>
        </w:rPr>
        <w:t>עם וסת דרישה</w:t>
      </w:r>
      <w:r w:rsidR="00FD1410">
        <w:rPr>
          <w:rFonts w:ascii="Times New Roman" w:hAnsi="Times New Roman" w:cs="David"/>
          <w:rtl/>
          <w:lang w:bidi="he"/>
        </w:rPr>
        <w:t xml:space="preserve"> לא ישמשו</w:t>
      </w:r>
      <w:r w:rsidR="00CA72A0" w:rsidRPr="00E05EDB">
        <w:rPr>
          <w:rFonts w:ascii="Times New Roman" w:hAnsi="Times New Roman" w:cs="David"/>
          <w:rtl/>
          <w:lang w:bidi="he"/>
        </w:rPr>
        <w:t xml:space="preserve"> </w:t>
      </w:r>
      <w:r w:rsidR="00FD1410">
        <w:rPr>
          <w:rFonts w:ascii="Times New Roman" w:hAnsi="Times New Roman" w:cs="David" w:hint="cs"/>
          <w:rtl/>
          <w:lang w:bidi="he"/>
        </w:rPr>
        <w:t>בסביבות המהוות סכנה מיידית לחיים ולבריאות</w:t>
      </w:r>
      <w:r w:rsidR="00CA72A0" w:rsidRPr="00E05EDB">
        <w:rPr>
          <w:rFonts w:ascii="Times New Roman" w:hAnsi="Times New Roman" w:cs="David"/>
          <w:rtl/>
          <w:lang w:bidi="he"/>
        </w:rPr>
        <w:t xml:space="preserve"> אלא אם</w:t>
      </w:r>
      <w:r w:rsidR="00042872">
        <w:rPr>
          <w:rFonts w:ascii="Times New Roman" w:hAnsi="Times New Roman" w:cs="David"/>
          <w:rtl/>
          <w:lang w:bidi="he"/>
        </w:rPr>
        <w:t xml:space="preserve"> </w:t>
      </w:r>
      <w:r w:rsidRPr="00E05EDB">
        <w:rPr>
          <w:rFonts w:ascii="Times New Roman" w:hAnsi="Times New Roman" w:cs="David" w:hint="cs"/>
          <w:rtl/>
          <w:lang w:bidi="he"/>
        </w:rPr>
        <w:t>מפרט היצרן קובע שהן מיועדות למטרה זו.</w:t>
      </w:r>
    </w:p>
    <w:p w14:paraId="1D86A780" w14:textId="21530C9F" w:rsidR="00CA72A0" w:rsidRPr="00E05EDB" w:rsidRDefault="00CA72A0" w:rsidP="00CA72A0">
      <w:pPr>
        <w:pStyle w:val="a4"/>
        <w:numPr>
          <w:ilvl w:val="0"/>
          <w:numId w:val="53"/>
        </w:numPr>
        <w:shd w:val="clear" w:color="auto" w:fill="auto"/>
        <w:tabs>
          <w:tab w:val="left" w:pos="970"/>
        </w:tabs>
        <w:bidi/>
        <w:spacing w:after="120" w:line="233" w:lineRule="auto"/>
        <w:ind w:firstLine="220"/>
        <w:jc w:val="both"/>
        <w:rPr>
          <w:rFonts w:ascii="Times New Roman" w:hAnsi="Times New Roman" w:cs="David"/>
        </w:rPr>
      </w:pPr>
      <w:r w:rsidRPr="00E05EDB">
        <w:rPr>
          <w:rFonts w:ascii="Times New Roman" w:hAnsi="Times New Roman" w:cs="David"/>
          <w:b/>
          <w:bCs/>
          <w:rtl/>
          <w:lang w:bidi="he"/>
        </w:rPr>
        <w:t>מסכות מטהרות אוויר</w:t>
      </w:r>
      <w:r w:rsidR="00CD34A9" w:rsidRPr="00E05EDB">
        <w:rPr>
          <w:rFonts w:ascii="Times New Roman" w:hAnsi="Times New Roman" w:cs="David" w:hint="cs"/>
          <w:rtl/>
        </w:rPr>
        <w:t>.</w:t>
      </w:r>
    </w:p>
    <w:p w14:paraId="51D492AB" w14:textId="06C5ED1A" w:rsidR="00CA72A0" w:rsidRPr="00E05EDB" w:rsidRDefault="00CA72A0" w:rsidP="00435B8D">
      <w:pPr>
        <w:pStyle w:val="a4"/>
        <w:numPr>
          <w:ilvl w:val="0"/>
          <w:numId w:val="57"/>
        </w:numPr>
        <w:shd w:val="clear" w:color="auto" w:fill="auto"/>
        <w:tabs>
          <w:tab w:val="left" w:pos="978"/>
        </w:tabs>
        <w:bidi/>
        <w:spacing w:after="120" w:line="226" w:lineRule="auto"/>
        <w:ind w:left="220"/>
        <w:jc w:val="both"/>
        <w:rPr>
          <w:rFonts w:ascii="Times New Roman" w:hAnsi="Times New Roman" w:cs="David"/>
        </w:rPr>
      </w:pPr>
      <w:r w:rsidRPr="00E05EDB">
        <w:rPr>
          <w:rFonts w:ascii="Times New Roman" w:hAnsi="Times New Roman" w:cs="David"/>
          <w:rtl/>
          <w:lang w:bidi="he"/>
        </w:rPr>
        <w:t xml:space="preserve">מסכות מטהרות אוויר שעברו </w:t>
      </w:r>
      <w:r w:rsidR="00097EEF">
        <w:rPr>
          <w:rFonts w:ascii="Times New Roman" w:hAnsi="Times New Roman" w:cs="David"/>
          <w:rtl/>
          <w:lang w:bidi="he"/>
        </w:rPr>
        <w:t xml:space="preserve">בדיקת התאמה ישמשו רק בסביבות </w:t>
      </w:r>
      <w:r w:rsidR="00097EEF">
        <w:rPr>
          <w:rFonts w:ascii="Times New Roman" w:hAnsi="Times New Roman" w:cs="David" w:hint="cs"/>
          <w:rtl/>
          <w:lang w:bidi="he"/>
        </w:rPr>
        <w:t xml:space="preserve">שאינן </w:t>
      </w:r>
      <w:r w:rsidRPr="00E05EDB">
        <w:rPr>
          <w:rFonts w:ascii="Times New Roman" w:hAnsi="Times New Roman" w:cs="David"/>
          <w:rtl/>
          <w:lang w:bidi="he"/>
        </w:rPr>
        <w:t xml:space="preserve">מסכנות חיים ולמיגון מפני מזהמים על פי תקנות </w:t>
      </w:r>
      <w:r w:rsidRPr="00E05EDB">
        <w:rPr>
          <w:rFonts w:ascii="Times New Roman" w:hAnsi="Times New Roman" w:cs="David"/>
        </w:rPr>
        <w:t>NIOSH</w:t>
      </w:r>
      <w:r w:rsidRPr="00E05EDB">
        <w:rPr>
          <w:rFonts w:ascii="Times New Roman" w:hAnsi="Times New Roman" w:cs="David"/>
          <w:rtl/>
          <w:lang w:bidi="he"/>
        </w:rPr>
        <w:t>.</w:t>
      </w:r>
    </w:p>
    <w:p w14:paraId="630B9AA9" w14:textId="251498D1" w:rsidR="00CA72A0" w:rsidRPr="00E05EDB" w:rsidRDefault="00CA72A0" w:rsidP="00CD34A9">
      <w:pPr>
        <w:pStyle w:val="a4"/>
        <w:numPr>
          <w:ilvl w:val="0"/>
          <w:numId w:val="57"/>
        </w:numPr>
        <w:shd w:val="clear" w:color="auto" w:fill="auto"/>
        <w:tabs>
          <w:tab w:val="left" w:pos="978"/>
        </w:tabs>
        <w:bidi/>
        <w:spacing w:after="120" w:line="226" w:lineRule="auto"/>
        <w:ind w:left="220"/>
        <w:jc w:val="both"/>
        <w:rPr>
          <w:rFonts w:ascii="Times New Roman" w:hAnsi="Times New Roman" w:cs="David"/>
        </w:rPr>
      </w:pPr>
      <w:r w:rsidRPr="00E05EDB">
        <w:rPr>
          <w:rFonts w:ascii="Times New Roman" w:hAnsi="Times New Roman" w:cs="David"/>
          <w:rtl/>
          <w:lang w:bidi="he"/>
        </w:rPr>
        <w:t xml:space="preserve">הארגון המורשה יספק מסכות מאושרות </w:t>
      </w:r>
      <w:r w:rsidR="00CD34A9" w:rsidRPr="00E05EDB">
        <w:rPr>
          <w:rFonts w:ascii="Times New Roman" w:hAnsi="Times New Roman" w:cs="David" w:hint="cs"/>
          <w:rtl/>
          <w:lang w:bidi="he"/>
        </w:rPr>
        <w:t>ע"י</w:t>
      </w:r>
      <w:r w:rsidRPr="00E05EDB">
        <w:rPr>
          <w:rFonts w:ascii="Times New Roman" w:hAnsi="Times New Roman" w:cs="David"/>
          <w:rtl/>
          <w:lang w:bidi="he"/>
        </w:rPr>
        <w:t xml:space="preserve"> </w:t>
      </w:r>
      <w:r w:rsidRPr="00E05EDB">
        <w:rPr>
          <w:rFonts w:ascii="Times New Roman" w:hAnsi="Times New Roman" w:cs="David"/>
        </w:rPr>
        <w:t>NIOSH</w:t>
      </w:r>
      <w:r w:rsidRPr="00E05EDB">
        <w:rPr>
          <w:rFonts w:ascii="Times New Roman" w:hAnsi="Times New Roman" w:cs="David"/>
          <w:rtl/>
          <w:lang w:bidi="he"/>
        </w:rPr>
        <w:t xml:space="preserve"> המגנות על המשתמש ועומדות בכל דרישות </w:t>
      </w:r>
      <w:r w:rsidRPr="00E05EDB">
        <w:rPr>
          <w:rFonts w:ascii="Times New Roman" w:hAnsi="Times New Roman" w:cs="David"/>
        </w:rPr>
        <w:t>OSHA</w:t>
      </w:r>
      <w:r w:rsidRPr="00E05EDB">
        <w:rPr>
          <w:rFonts w:ascii="Times New Roman" w:hAnsi="Times New Roman" w:cs="David"/>
          <w:rtl/>
          <w:lang w:bidi="he"/>
        </w:rPr>
        <w:t>.</w:t>
      </w:r>
    </w:p>
    <w:p w14:paraId="4F393EDA" w14:textId="543D8165" w:rsidR="00CA72A0" w:rsidRPr="00E05EDB" w:rsidRDefault="00CA72A0" w:rsidP="00CA72A0">
      <w:pPr>
        <w:pStyle w:val="a4"/>
        <w:shd w:val="clear" w:color="auto" w:fill="auto"/>
        <w:bidi/>
        <w:spacing w:after="120" w:line="223" w:lineRule="auto"/>
        <w:ind w:left="220"/>
        <w:jc w:val="both"/>
        <w:rPr>
          <w:rFonts w:ascii="Times New Roman" w:hAnsi="Times New Roman" w:cs="David"/>
        </w:rPr>
      </w:pPr>
      <w:r w:rsidRPr="00E05EDB">
        <w:rPr>
          <w:rFonts w:ascii="Times New Roman" w:hAnsi="Times New Roman" w:cs="David"/>
          <w:b/>
          <w:bCs/>
          <w:rtl/>
          <w:lang w:bidi="he"/>
        </w:rPr>
        <w:t>7.12.3.3</w:t>
      </w:r>
      <w:hyperlink w:anchor="bookmark402" w:tooltip="מסמך נוכחי">
        <w:r w:rsidRPr="00E05EDB">
          <w:rPr>
            <w:rFonts w:ascii="Times New Roman" w:hAnsi="Times New Roman" w:cs="David"/>
            <w:b/>
            <w:bCs/>
            <w:rtl/>
            <w:lang w:bidi="he"/>
          </w:rPr>
          <w:t xml:space="preserve">* </w:t>
        </w:r>
      </w:hyperlink>
      <w:r w:rsidRPr="00E05EDB">
        <w:rPr>
          <w:rFonts w:ascii="Times New Roman" w:hAnsi="Times New Roman" w:cs="David"/>
          <w:rtl/>
          <w:lang w:bidi="he"/>
        </w:rPr>
        <w:t>הארגון המורשה יקבע מדיניות להחלפת קופסאות ומחסניות לפני תום חיי השירות.</w:t>
      </w:r>
    </w:p>
    <w:p w14:paraId="622D1BE4" w14:textId="123E5A45" w:rsidR="00CA72A0" w:rsidRPr="00E05EDB" w:rsidRDefault="00CD34A9" w:rsidP="00CD34A9">
      <w:pPr>
        <w:pStyle w:val="a4"/>
        <w:shd w:val="clear" w:color="auto" w:fill="auto"/>
        <w:bidi/>
        <w:spacing w:after="120" w:line="230" w:lineRule="auto"/>
        <w:ind w:left="220" w:hanging="220"/>
        <w:jc w:val="both"/>
        <w:rPr>
          <w:rFonts w:ascii="Times New Roman" w:hAnsi="Times New Roman" w:cs="David"/>
        </w:rPr>
      </w:pPr>
      <w:r w:rsidRPr="00E05EDB">
        <w:rPr>
          <w:rFonts w:ascii="Arial" w:hAnsi="Arial" w:cs="Arial" w:hint="cs"/>
          <w:b/>
          <w:bCs/>
          <w:highlight w:val="lightGray"/>
          <w:rtl/>
        </w:rPr>
        <w:t>∆</w:t>
      </w:r>
      <w:r w:rsidR="00042872">
        <w:rPr>
          <w:rFonts w:ascii="Times New Roman" w:hAnsi="Times New Roman" w:cs="David" w:hint="cs"/>
          <w:rtl/>
          <w:lang w:bidi="he"/>
        </w:rPr>
        <w:t xml:space="preserve"> </w:t>
      </w:r>
      <w:r w:rsidRPr="00E05EDB">
        <w:rPr>
          <w:rFonts w:ascii="Times New Roman" w:hAnsi="Times New Roman" w:cs="David" w:hint="cs"/>
          <w:b/>
          <w:bCs/>
          <w:rtl/>
          <w:lang w:bidi="he"/>
        </w:rPr>
        <w:t>7.12.3.4</w:t>
      </w:r>
      <w:r w:rsidRPr="00E05EDB">
        <w:rPr>
          <w:rFonts w:ascii="Times New Roman" w:hAnsi="Times New Roman" w:cs="David" w:hint="cs"/>
          <w:rtl/>
          <w:lang w:bidi="he"/>
        </w:rPr>
        <w:t xml:space="preserve"> </w:t>
      </w:r>
      <w:r w:rsidR="00CA72A0" w:rsidRPr="00E05EDB">
        <w:rPr>
          <w:rFonts w:ascii="Times New Roman" w:hAnsi="Times New Roman" w:cs="David"/>
          <w:rtl/>
          <w:lang w:bidi="he"/>
        </w:rPr>
        <w:t xml:space="preserve">מסכות לוחמת אש לשטח פתוח יעמדו בדרישות </w:t>
      </w:r>
      <w:r w:rsidR="00CA72A0" w:rsidRPr="00E05EDB">
        <w:rPr>
          <w:rFonts w:ascii="Times New Roman" w:hAnsi="Times New Roman" w:cs="David"/>
        </w:rPr>
        <w:t>NFPA 1984</w:t>
      </w:r>
      <w:r w:rsidR="00CA72A0" w:rsidRPr="00E05EDB">
        <w:rPr>
          <w:rFonts w:ascii="Times New Roman" w:hAnsi="Times New Roman" w:cs="David"/>
          <w:rtl/>
          <w:lang w:bidi="he"/>
        </w:rPr>
        <w:t>.</w:t>
      </w:r>
      <w:hyperlink w:anchor="bookmark406" w:tooltip="מסמך נוכחי"/>
    </w:p>
    <w:p w14:paraId="7793ECD7" w14:textId="24351F8B" w:rsidR="00CA72A0" w:rsidRPr="00E05EDB" w:rsidRDefault="00CA72A0" w:rsidP="00CA72A0">
      <w:pPr>
        <w:pStyle w:val="Heading20"/>
        <w:keepNext/>
        <w:keepLines/>
        <w:numPr>
          <w:ilvl w:val="0"/>
          <w:numId w:val="52"/>
        </w:numPr>
        <w:shd w:val="clear" w:color="auto" w:fill="auto"/>
        <w:tabs>
          <w:tab w:val="left" w:pos="677"/>
        </w:tabs>
        <w:bidi/>
        <w:spacing w:after="120" w:line="233" w:lineRule="auto"/>
        <w:jc w:val="both"/>
        <w:rPr>
          <w:rFonts w:ascii="Times New Roman" w:hAnsi="Times New Roman" w:cs="David"/>
        </w:rPr>
      </w:pPr>
      <w:bookmarkStart w:id="38" w:name="bookmark143"/>
      <w:bookmarkStart w:id="39" w:name="bookmark142"/>
      <w:r w:rsidRPr="00E05EDB">
        <w:rPr>
          <w:rFonts w:ascii="Times New Roman" w:hAnsi="Times New Roman" w:cs="David"/>
          <w:rtl/>
          <w:lang w:bidi="he"/>
        </w:rPr>
        <w:t>מדידות להתאמה</w:t>
      </w:r>
      <w:bookmarkEnd w:id="38"/>
      <w:bookmarkEnd w:id="39"/>
      <w:r w:rsidR="00CD34A9" w:rsidRPr="00E05EDB">
        <w:rPr>
          <w:rFonts w:ascii="Times New Roman" w:hAnsi="Times New Roman" w:cs="David" w:hint="cs"/>
          <w:rtl/>
        </w:rPr>
        <w:t xml:space="preserve"> </w:t>
      </w:r>
      <w:r w:rsidR="00CD34A9" w:rsidRPr="00E05EDB">
        <w:rPr>
          <w:rFonts w:ascii="Times New Roman" w:hAnsi="Times New Roman" w:cs="David"/>
        </w:rPr>
        <w:t>(fit testing)</w:t>
      </w:r>
    </w:p>
    <w:p w14:paraId="00F1ED58" w14:textId="335598BC" w:rsidR="00CA72A0" w:rsidRPr="00E05EDB" w:rsidRDefault="00CA72A0" w:rsidP="00A92E20">
      <w:pPr>
        <w:pStyle w:val="a4"/>
        <w:shd w:val="clear" w:color="auto" w:fill="auto"/>
        <w:bidi/>
        <w:spacing w:after="120" w:line="228" w:lineRule="auto"/>
        <w:ind w:left="220"/>
        <w:jc w:val="both"/>
        <w:rPr>
          <w:rFonts w:ascii="Times New Roman" w:hAnsi="Times New Roman" w:cs="David"/>
        </w:rPr>
      </w:pPr>
      <w:r w:rsidRPr="00E05EDB">
        <w:rPr>
          <w:rFonts w:ascii="Times New Roman" w:hAnsi="Times New Roman" w:cs="David"/>
          <w:b/>
          <w:bCs/>
          <w:rtl/>
          <w:lang w:bidi="he"/>
        </w:rPr>
        <w:t>7.13.1</w:t>
      </w:r>
      <w:hyperlink w:anchor="bookmark407" w:tooltip="מסמך נוכחי">
        <w:r w:rsidRPr="00E05EDB">
          <w:rPr>
            <w:rFonts w:ascii="Times New Roman" w:hAnsi="Times New Roman" w:cs="David"/>
            <w:b/>
            <w:bCs/>
            <w:rtl/>
            <w:lang w:bidi="he"/>
          </w:rPr>
          <w:t xml:space="preserve">* </w:t>
        </w:r>
      </w:hyperlink>
      <w:r w:rsidRPr="00E05EDB">
        <w:rPr>
          <w:rFonts w:ascii="Times New Roman" w:hAnsi="Times New Roman" w:cs="David"/>
          <w:rtl/>
          <w:lang w:bidi="he"/>
        </w:rPr>
        <w:t xml:space="preserve">יש לוודא את מידת האיטום של מסכת אמצעי המיגון הנשימתי בבדיקה שתבוצע בהתאם ל 29 </w:t>
      </w:r>
      <w:r w:rsidRPr="00E05EDB">
        <w:rPr>
          <w:rFonts w:ascii="Times New Roman" w:hAnsi="Times New Roman" w:cs="David"/>
        </w:rPr>
        <w:t>CFR 1910.134</w:t>
      </w:r>
      <w:r w:rsidRPr="00E05EDB">
        <w:rPr>
          <w:rFonts w:ascii="Times New Roman" w:hAnsi="Times New Roman" w:cs="David"/>
          <w:rtl/>
          <w:lang w:bidi="he"/>
        </w:rPr>
        <w:t xml:space="preserve"> </w:t>
      </w:r>
      <w:r w:rsidRPr="00E05EDB">
        <w:rPr>
          <w:rFonts w:ascii="Times New Roman" w:hAnsi="Times New Roman" w:cs="David"/>
          <w:highlight w:val="lightGray"/>
          <w:rtl/>
          <w:lang w:bidi="he"/>
        </w:rPr>
        <w:t>"</w:t>
      </w:r>
      <w:r w:rsidRPr="00E05EDB">
        <w:rPr>
          <w:rFonts w:ascii="Times New Roman" w:hAnsi="Times New Roman" w:cs="David"/>
          <w:rtl/>
          <w:lang w:bidi="he"/>
        </w:rPr>
        <w:t xml:space="preserve">מיגון </w:t>
      </w:r>
      <w:r w:rsidRPr="00E05EDB">
        <w:rPr>
          <w:rFonts w:ascii="Times New Roman" w:hAnsi="Times New Roman" w:cs="David"/>
          <w:highlight w:val="lightGray"/>
          <w:rtl/>
          <w:lang w:bidi="he"/>
        </w:rPr>
        <w:t>נשימתי",</w:t>
      </w:r>
      <w:r w:rsidRPr="00E05EDB">
        <w:rPr>
          <w:rFonts w:ascii="Times New Roman" w:hAnsi="Times New Roman" w:cs="David"/>
          <w:rtl/>
          <w:lang w:bidi="he"/>
        </w:rPr>
        <w:t xml:space="preserve"> ו </w:t>
      </w:r>
      <w:r w:rsidRPr="00E05EDB">
        <w:rPr>
          <w:rFonts w:ascii="Times New Roman" w:hAnsi="Times New Roman" w:cs="David"/>
        </w:rPr>
        <w:t>ANSI Z88.2</w:t>
      </w:r>
      <w:r w:rsidRPr="00E05EDB">
        <w:rPr>
          <w:rFonts w:ascii="Times New Roman" w:hAnsi="Times New Roman" w:cs="David"/>
          <w:rtl/>
          <w:lang w:bidi="he"/>
        </w:rPr>
        <w:t xml:space="preserve"> "נוהגים למיגון נשימתי". הבדיקה תבוצע אחת לשנה </w:t>
      </w:r>
      <w:r w:rsidR="00A92E20" w:rsidRPr="00E05EDB">
        <w:rPr>
          <w:rFonts w:ascii="Times New Roman" w:hAnsi="Times New Roman" w:cs="David" w:hint="cs"/>
          <w:rtl/>
          <w:lang w:bidi="he"/>
        </w:rPr>
        <w:t xml:space="preserve">ובכל מועד הכנסת סוגים חדשים </w:t>
      </w:r>
      <w:r w:rsidRPr="00E05EDB">
        <w:rPr>
          <w:rFonts w:ascii="Times New Roman" w:hAnsi="Times New Roman" w:cs="David"/>
          <w:rtl/>
          <w:lang w:bidi="he"/>
        </w:rPr>
        <w:t>של ציוד מיגון נשימתי או של מסכות פנים.</w:t>
      </w:r>
    </w:p>
    <w:p w14:paraId="5C2AF88C" w14:textId="47315318" w:rsidR="00CA72A0" w:rsidRPr="00E05EDB" w:rsidRDefault="00CA72A0" w:rsidP="00EF4C35">
      <w:pPr>
        <w:pStyle w:val="a4"/>
        <w:numPr>
          <w:ilvl w:val="0"/>
          <w:numId w:val="58"/>
        </w:numPr>
        <w:shd w:val="clear" w:color="auto" w:fill="auto"/>
        <w:tabs>
          <w:tab w:val="left" w:pos="965"/>
        </w:tabs>
        <w:bidi/>
        <w:spacing w:after="120" w:line="226" w:lineRule="auto"/>
        <w:ind w:left="220"/>
        <w:jc w:val="both"/>
        <w:rPr>
          <w:rFonts w:ascii="Times New Roman" w:hAnsi="Times New Roman" w:cs="David"/>
        </w:rPr>
      </w:pPr>
      <w:r w:rsidRPr="00E05EDB">
        <w:rPr>
          <w:rFonts w:ascii="Times New Roman" w:hAnsi="Times New Roman" w:cs="David"/>
          <w:rtl/>
          <w:lang w:bidi="he"/>
        </w:rPr>
        <w:t xml:space="preserve">לוחם חדש יבצע בדיקת התאמה של ציוד המיגון הנשימתי לפני </w:t>
      </w:r>
      <w:r w:rsidR="00A92E20" w:rsidRPr="00E05EDB">
        <w:rPr>
          <w:rFonts w:ascii="Times New Roman" w:hAnsi="Times New Roman" w:cs="David" w:hint="cs"/>
          <w:rtl/>
          <w:lang w:bidi="he"/>
        </w:rPr>
        <w:t>שיקבל היתר</w:t>
      </w:r>
      <w:r w:rsidRPr="00E05EDB">
        <w:rPr>
          <w:rFonts w:ascii="Times New Roman" w:hAnsi="Times New Roman" w:cs="David"/>
          <w:rtl/>
          <w:lang w:bidi="he"/>
        </w:rPr>
        <w:t xml:space="preserve"> להשתמש בו ב</w:t>
      </w:r>
      <w:r w:rsidR="00EF4C35">
        <w:rPr>
          <w:rFonts w:ascii="Times New Roman" w:hAnsi="Times New Roman" w:cs="David" w:hint="cs"/>
          <w:rtl/>
          <w:lang w:bidi="he"/>
        </w:rPr>
        <w:t>סביבה</w:t>
      </w:r>
      <w:r w:rsidRPr="00E05EDB">
        <w:rPr>
          <w:rFonts w:ascii="Times New Roman" w:hAnsi="Times New Roman" w:cs="David"/>
          <w:rtl/>
          <w:lang w:bidi="he"/>
        </w:rPr>
        <w:t xml:space="preserve"> מסוכנת.</w:t>
      </w:r>
    </w:p>
    <w:p w14:paraId="778DF9CF" w14:textId="52D8F3C9" w:rsidR="00CA72A0" w:rsidRPr="00E05EDB" w:rsidRDefault="00CA72A0" w:rsidP="00CA72A0">
      <w:pPr>
        <w:pStyle w:val="a4"/>
        <w:numPr>
          <w:ilvl w:val="0"/>
          <w:numId w:val="59"/>
        </w:numPr>
        <w:shd w:val="clear" w:color="auto" w:fill="auto"/>
        <w:tabs>
          <w:tab w:val="left" w:pos="978"/>
        </w:tabs>
        <w:bidi/>
        <w:spacing w:after="120" w:line="226" w:lineRule="auto"/>
        <w:ind w:left="220"/>
        <w:jc w:val="both"/>
        <w:rPr>
          <w:rFonts w:ascii="Times New Roman" w:hAnsi="Times New Roman" w:cs="David"/>
        </w:rPr>
      </w:pPr>
      <w:r w:rsidRPr="00E05EDB">
        <w:rPr>
          <w:rFonts w:ascii="Times New Roman" w:hAnsi="Times New Roman" w:cs="David"/>
          <w:rtl/>
          <w:lang w:bidi="he"/>
        </w:rPr>
        <w:t>רק לוחמים שהמסכה שלהם עברה</w:t>
      </w:r>
      <w:r w:rsidR="00AC3DDE">
        <w:rPr>
          <w:rFonts w:ascii="Times New Roman" w:hAnsi="Times New Roman" w:cs="David"/>
          <w:rtl/>
          <w:lang w:bidi="he"/>
        </w:rPr>
        <w:t xml:space="preserve"> בדיקת התאמה יורשו לפעול </w:t>
      </w:r>
      <w:r w:rsidR="00AC3DDE">
        <w:rPr>
          <w:rFonts w:ascii="Times New Roman" w:hAnsi="Times New Roman" w:cs="David" w:hint="cs"/>
          <w:rtl/>
          <w:lang w:bidi="he"/>
        </w:rPr>
        <w:t>בסביבה</w:t>
      </w:r>
      <w:r w:rsidRPr="00E05EDB">
        <w:rPr>
          <w:rFonts w:ascii="Times New Roman" w:hAnsi="Times New Roman" w:cs="David"/>
          <w:rtl/>
          <w:lang w:bidi="he"/>
        </w:rPr>
        <w:t xml:space="preserve"> מסוכנת עם ציוד מיגון נשימתי.</w:t>
      </w:r>
    </w:p>
    <w:p w14:paraId="1CB57589" w14:textId="64587B63" w:rsidR="00CA72A0" w:rsidRPr="00E05EDB" w:rsidRDefault="00CA72A0" w:rsidP="00CA72A0">
      <w:pPr>
        <w:pStyle w:val="a4"/>
        <w:numPr>
          <w:ilvl w:val="0"/>
          <w:numId w:val="58"/>
        </w:numPr>
        <w:shd w:val="clear" w:color="auto" w:fill="auto"/>
        <w:tabs>
          <w:tab w:val="left" w:pos="830"/>
        </w:tabs>
        <w:bidi/>
        <w:spacing w:after="120" w:line="228" w:lineRule="auto"/>
        <w:ind w:left="220"/>
        <w:jc w:val="both"/>
        <w:rPr>
          <w:rFonts w:ascii="Times New Roman" w:hAnsi="Times New Roman" w:cs="David"/>
        </w:rPr>
        <w:sectPr w:rsidR="00CA72A0" w:rsidRPr="00E05EDB" w:rsidSect="001E6DF0">
          <w:headerReference w:type="even" r:id="rId14"/>
          <w:headerReference w:type="default" r:id="rId15"/>
          <w:footerReference w:type="even" r:id="rId16"/>
          <w:footerReference w:type="default" r:id="rId17"/>
          <w:type w:val="nextColumn"/>
          <w:pgSz w:w="12922" w:h="15840"/>
          <w:pgMar w:top="953" w:right="1188" w:bottom="1121" w:left="972" w:header="0" w:footer="3" w:gutter="0"/>
          <w:pgNumType w:start="24"/>
          <w:cols w:num="2" w:space="177"/>
          <w:noEndnote/>
          <w:bidi/>
          <w:rtlGutter/>
          <w:docGrid w:linePitch="360"/>
        </w:sectPr>
      </w:pPr>
      <w:r w:rsidRPr="00E05EDB">
        <w:rPr>
          <w:rFonts w:ascii="Times New Roman" w:hAnsi="Times New Roman" w:cs="David"/>
          <w:rtl/>
          <w:lang w:bidi="he"/>
        </w:rPr>
        <w:t xml:space="preserve">בדיקות ההתאמה של מנשמים הדוקים המספקים אוויר אטמפוספרי ומנשמים הדוקים מסוג </w:t>
      </w:r>
      <w:r w:rsidRPr="00E05EDB">
        <w:rPr>
          <w:rFonts w:ascii="Times New Roman" w:hAnsi="Times New Roman" w:cs="David"/>
        </w:rPr>
        <w:t>PAPR</w:t>
      </w:r>
      <w:r w:rsidRPr="00E05EDB">
        <w:rPr>
          <w:rFonts w:ascii="Times New Roman" w:hAnsi="Times New Roman" w:cs="David"/>
          <w:rtl/>
          <w:lang w:bidi="he"/>
        </w:rPr>
        <w:t xml:space="preserve"> תבוצע באמצעות בדיקת התאמה בעזרת לחץ שלילי, ללא קשר לצורת הפעולה (לחץ חיובי או שלילי) של ציוד </w:t>
      </w:r>
      <w:r w:rsidR="00A92E20" w:rsidRPr="00E05EDB">
        <w:rPr>
          <w:rFonts w:ascii="Times New Roman" w:hAnsi="Times New Roman" w:cs="David" w:hint="cs"/>
          <w:rtl/>
          <w:lang w:bidi="he"/>
        </w:rPr>
        <w:t>ה</w:t>
      </w:r>
      <w:r w:rsidRPr="00E05EDB">
        <w:rPr>
          <w:rFonts w:ascii="Times New Roman" w:hAnsi="Times New Roman" w:cs="David"/>
          <w:rtl/>
          <w:lang w:bidi="he"/>
        </w:rPr>
        <w:t>מיגון הנשימתי.</w:t>
      </w:r>
    </w:p>
    <w:p w14:paraId="31AD8F98" w14:textId="77777777" w:rsidR="00CA72A0" w:rsidRPr="00E05EDB" w:rsidRDefault="00CA72A0" w:rsidP="00CA72A0">
      <w:pPr>
        <w:spacing w:before="84" w:after="84" w:line="240" w:lineRule="exact"/>
        <w:rPr>
          <w:rFonts w:ascii="Times New Roman" w:hAnsi="Times New Roman" w:cs="David"/>
          <w:sz w:val="19"/>
          <w:szCs w:val="19"/>
        </w:rPr>
      </w:pPr>
    </w:p>
    <w:p w14:paraId="1A47436D" w14:textId="77777777" w:rsidR="00A92E20" w:rsidRPr="00E05EDB" w:rsidRDefault="00A92E20" w:rsidP="00CA72A0">
      <w:pPr>
        <w:pStyle w:val="a4"/>
        <w:numPr>
          <w:ilvl w:val="0"/>
          <w:numId w:val="58"/>
        </w:numPr>
        <w:shd w:val="clear" w:color="auto" w:fill="auto"/>
        <w:tabs>
          <w:tab w:val="left" w:pos="628"/>
        </w:tabs>
        <w:bidi/>
        <w:spacing w:line="230" w:lineRule="auto"/>
        <w:jc w:val="both"/>
        <w:rPr>
          <w:rFonts w:ascii="Times New Roman" w:hAnsi="Times New Roman" w:cs="David"/>
          <w:rtl/>
          <w:lang w:bidi="he"/>
        </w:rPr>
        <w:sectPr w:rsidR="00A92E20" w:rsidRPr="00E05EDB" w:rsidSect="001E6DF0">
          <w:type w:val="nextColumn"/>
          <w:pgSz w:w="11906" w:h="16838"/>
          <w:pgMar w:top="1440" w:right="1800" w:bottom="1440" w:left="1800" w:header="708" w:footer="708" w:gutter="0"/>
          <w:cols w:space="708"/>
          <w:bidi/>
          <w:rtlGutter/>
          <w:docGrid w:linePitch="360"/>
        </w:sectPr>
      </w:pPr>
    </w:p>
    <w:p w14:paraId="14E45EF4" w14:textId="5F27B4BF" w:rsidR="00CA72A0" w:rsidRPr="00E05EDB" w:rsidRDefault="00CA72A0" w:rsidP="00A92E20">
      <w:pPr>
        <w:pStyle w:val="a4"/>
        <w:numPr>
          <w:ilvl w:val="0"/>
          <w:numId w:val="58"/>
        </w:numPr>
        <w:shd w:val="clear" w:color="auto" w:fill="auto"/>
        <w:tabs>
          <w:tab w:val="left" w:pos="628"/>
        </w:tabs>
        <w:bidi/>
        <w:spacing w:line="230" w:lineRule="auto"/>
        <w:jc w:val="both"/>
        <w:rPr>
          <w:rFonts w:ascii="Times New Roman" w:hAnsi="Times New Roman" w:cs="David"/>
        </w:rPr>
      </w:pPr>
      <w:r w:rsidRPr="00E05EDB">
        <w:rPr>
          <w:rFonts w:ascii="Times New Roman" w:hAnsi="Times New Roman" w:cs="David"/>
          <w:rtl/>
          <w:lang w:bidi="he"/>
        </w:rPr>
        <w:t>רשומות של בדיקות התאמ</w:t>
      </w:r>
      <w:r w:rsidR="00A92E20" w:rsidRPr="00E05EDB">
        <w:rPr>
          <w:rFonts w:ascii="Times New Roman" w:hAnsi="Times New Roman" w:cs="David" w:hint="cs"/>
          <w:rtl/>
          <w:lang w:bidi="he"/>
        </w:rPr>
        <w:t>ת</w:t>
      </w:r>
      <w:r w:rsidRPr="00E05EDB">
        <w:rPr>
          <w:rFonts w:ascii="Times New Roman" w:hAnsi="Times New Roman" w:cs="David"/>
          <w:rtl/>
          <w:lang w:bidi="he"/>
        </w:rPr>
        <w:t xml:space="preserve"> </w:t>
      </w:r>
      <w:r w:rsidR="00A92E20" w:rsidRPr="00E05EDB">
        <w:rPr>
          <w:rFonts w:ascii="Times New Roman" w:hAnsi="Times New Roman" w:cs="David" w:hint="cs"/>
          <w:rtl/>
          <w:lang w:bidi="he"/>
        </w:rPr>
        <w:t>המסכה</w:t>
      </w:r>
      <w:r w:rsidRPr="00E05EDB">
        <w:rPr>
          <w:rFonts w:ascii="Times New Roman" w:hAnsi="Times New Roman" w:cs="David"/>
          <w:rtl/>
          <w:lang w:bidi="he"/>
        </w:rPr>
        <w:t xml:space="preserve"> יכללו, לכל הפחות, את המידע הבא:</w:t>
      </w:r>
    </w:p>
    <w:p w14:paraId="181B6FF7" w14:textId="77777777" w:rsidR="00CA72A0" w:rsidRPr="00E05EDB" w:rsidRDefault="00CA72A0" w:rsidP="00CA72A0">
      <w:pPr>
        <w:pStyle w:val="a4"/>
        <w:numPr>
          <w:ilvl w:val="0"/>
          <w:numId w:val="60"/>
        </w:numPr>
        <w:shd w:val="clear" w:color="auto" w:fill="auto"/>
        <w:tabs>
          <w:tab w:val="left" w:pos="423"/>
        </w:tabs>
        <w:bidi/>
        <w:spacing w:after="0" w:line="228" w:lineRule="auto"/>
        <w:jc w:val="both"/>
        <w:rPr>
          <w:rFonts w:ascii="Times New Roman" w:hAnsi="Times New Roman" w:cs="David"/>
        </w:rPr>
      </w:pPr>
      <w:r w:rsidRPr="00E05EDB">
        <w:rPr>
          <w:rFonts w:ascii="Times New Roman" w:hAnsi="Times New Roman" w:cs="David"/>
          <w:rtl/>
          <w:lang w:bidi="he"/>
        </w:rPr>
        <w:t>שם הלוחם</w:t>
      </w:r>
    </w:p>
    <w:p w14:paraId="6FA3087B" w14:textId="77777777" w:rsidR="00CA72A0" w:rsidRPr="00E05EDB" w:rsidRDefault="00CA72A0" w:rsidP="00CA72A0">
      <w:pPr>
        <w:pStyle w:val="a4"/>
        <w:numPr>
          <w:ilvl w:val="0"/>
          <w:numId w:val="60"/>
        </w:numPr>
        <w:shd w:val="clear" w:color="auto" w:fill="auto"/>
        <w:tabs>
          <w:tab w:val="left" w:pos="423"/>
        </w:tabs>
        <w:bidi/>
        <w:spacing w:after="0" w:line="228" w:lineRule="auto"/>
        <w:jc w:val="both"/>
        <w:rPr>
          <w:rFonts w:ascii="Times New Roman" w:hAnsi="Times New Roman" w:cs="David"/>
        </w:rPr>
      </w:pPr>
      <w:r w:rsidRPr="00E05EDB">
        <w:rPr>
          <w:rFonts w:ascii="Times New Roman" w:hAnsi="Times New Roman" w:cs="David"/>
          <w:rtl/>
          <w:lang w:bidi="he"/>
        </w:rPr>
        <w:t>סוג בדיקת ההתאמה שבוצעה</w:t>
      </w:r>
    </w:p>
    <w:p w14:paraId="5C8947E6" w14:textId="77777777" w:rsidR="00CA72A0" w:rsidRPr="00E05EDB" w:rsidRDefault="00CA72A0" w:rsidP="00CA72A0">
      <w:pPr>
        <w:pStyle w:val="a4"/>
        <w:numPr>
          <w:ilvl w:val="0"/>
          <w:numId w:val="60"/>
        </w:numPr>
        <w:shd w:val="clear" w:color="auto" w:fill="auto"/>
        <w:tabs>
          <w:tab w:val="left" w:pos="423"/>
        </w:tabs>
        <w:bidi/>
        <w:spacing w:after="0" w:line="228" w:lineRule="auto"/>
        <w:jc w:val="both"/>
        <w:rPr>
          <w:rFonts w:ascii="Times New Roman" w:hAnsi="Times New Roman" w:cs="David"/>
        </w:rPr>
      </w:pPr>
      <w:r w:rsidRPr="00E05EDB">
        <w:rPr>
          <w:rFonts w:ascii="Times New Roman" w:hAnsi="Times New Roman" w:cs="David"/>
          <w:rtl/>
          <w:lang w:bidi="he"/>
        </w:rPr>
        <w:t>מוצר ומודל ספציפי של מסכות הפנים שנבדקו</w:t>
      </w:r>
    </w:p>
    <w:p w14:paraId="19982E14" w14:textId="77777777" w:rsidR="00CA72A0" w:rsidRPr="00E05EDB" w:rsidRDefault="00CA72A0" w:rsidP="00CA72A0">
      <w:pPr>
        <w:pStyle w:val="a4"/>
        <w:numPr>
          <w:ilvl w:val="0"/>
          <w:numId w:val="60"/>
        </w:numPr>
        <w:shd w:val="clear" w:color="auto" w:fill="auto"/>
        <w:tabs>
          <w:tab w:val="left" w:pos="423"/>
        </w:tabs>
        <w:bidi/>
        <w:spacing w:line="228" w:lineRule="auto"/>
        <w:jc w:val="both"/>
        <w:rPr>
          <w:rFonts w:ascii="Times New Roman" w:hAnsi="Times New Roman" w:cs="David"/>
        </w:rPr>
      </w:pPr>
      <w:r w:rsidRPr="00E05EDB">
        <w:rPr>
          <w:rFonts w:ascii="Times New Roman" w:hAnsi="Times New Roman" w:cs="David"/>
          <w:rtl/>
          <w:lang w:bidi="he"/>
        </w:rPr>
        <w:t>תוצאת עבר/נכשל בבדיקות</w:t>
      </w:r>
    </w:p>
    <w:p w14:paraId="7E2C81D7" w14:textId="62193D35" w:rsidR="00CA72A0" w:rsidRPr="00E05EDB" w:rsidRDefault="00CA72A0" w:rsidP="00A92E20">
      <w:pPr>
        <w:pStyle w:val="a4"/>
        <w:shd w:val="clear" w:color="auto" w:fill="auto"/>
        <w:bidi/>
        <w:spacing w:line="233" w:lineRule="auto"/>
        <w:jc w:val="both"/>
        <w:rPr>
          <w:rFonts w:ascii="Times New Roman" w:hAnsi="Times New Roman" w:cs="David"/>
        </w:rPr>
      </w:pPr>
      <w:r w:rsidRPr="00E05EDB">
        <w:rPr>
          <w:rFonts w:ascii="Times New Roman" w:hAnsi="Times New Roman" w:cs="David"/>
          <w:b/>
          <w:bCs/>
          <w:rtl/>
          <w:lang w:bidi="he"/>
        </w:rPr>
        <w:t>7.13.5</w:t>
      </w:r>
      <w:hyperlink w:anchor="bookmark398" w:tooltip="מסמך נוכחי">
        <w:r w:rsidRPr="00E05EDB">
          <w:rPr>
            <w:rFonts w:ascii="Times New Roman" w:hAnsi="Times New Roman" w:cs="David"/>
            <w:b/>
            <w:bCs/>
            <w:rtl/>
            <w:lang w:bidi="he"/>
          </w:rPr>
          <w:t xml:space="preserve">* </w:t>
        </w:r>
      </w:hyperlink>
      <w:r w:rsidR="00A92E20" w:rsidRPr="00E05EDB">
        <w:rPr>
          <w:rFonts w:ascii="Times New Roman" w:hAnsi="Times New Roman" w:cs="David" w:hint="cs"/>
          <w:rtl/>
          <w:lang w:bidi="he"/>
        </w:rPr>
        <w:t xml:space="preserve">ציון עובר </w:t>
      </w:r>
      <w:r w:rsidRPr="00E05EDB">
        <w:rPr>
          <w:rFonts w:ascii="Times New Roman" w:hAnsi="Times New Roman" w:cs="David"/>
          <w:rtl/>
          <w:lang w:bidi="he"/>
        </w:rPr>
        <w:t xml:space="preserve">עבור </w:t>
      </w:r>
      <w:r w:rsidR="00A92E20" w:rsidRPr="00E05EDB">
        <w:rPr>
          <w:rFonts w:ascii="Times New Roman" w:hAnsi="Times New Roman" w:cs="David"/>
          <w:rtl/>
          <w:lang w:bidi="he"/>
        </w:rPr>
        <w:t>מסכות פנים בלחץ שלילי יהיה</w:t>
      </w:r>
      <w:r w:rsidR="00A92E20" w:rsidRPr="00E05EDB">
        <w:rPr>
          <w:rFonts w:ascii="Times New Roman" w:hAnsi="Times New Roman" w:cs="David" w:hint="cs"/>
          <w:rtl/>
          <w:lang w:bidi="he"/>
        </w:rPr>
        <w:t xml:space="preserve"> פקטור הגנה</w:t>
      </w:r>
      <w:r w:rsidRPr="00E05EDB">
        <w:rPr>
          <w:rFonts w:ascii="Times New Roman" w:hAnsi="Times New Roman" w:cs="David"/>
          <w:rtl/>
          <w:lang w:bidi="he"/>
        </w:rPr>
        <w:t xml:space="preserve"> 500, </w:t>
      </w:r>
      <w:r w:rsidR="00A92E20" w:rsidRPr="00E05EDB">
        <w:rPr>
          <w:rFonts w:ascii="Times New Roman" w:hAnsi="Times New Roman" w:cs="David" w:hint="cs"/>
          <w:rtl/>
          <w:lang w:bidi="he"/>
        </w:rPr>
        <w:t xml:space="preserve">לכל הפחות, </w:t>
      </w:r>
      <w:r w:rsidRPr="00E05EDB">
        <w:rPr>
          <w:rFonts w:ascii="Times New Roman" w:hAnsi="Times New Roman" w:cs="David"/>
          <w:rtl/>
          <w:lang w:bidi="he"/>
        </w:rPr>
        <w:t>עבור אותה מסכת פנים מלאה.</w:t>
      </w:r>
    </w:p>
    <w:p w14:paraId="0C7E0760" w14:textId="77777777" w:rsidR="00CA72A0" w:rsidRPr="00E05EDB" w:rsidRDefault="00CA72A0" w:rsidP="00CA72A0">
      <w:pPr>
        <w:pStyle w:val="a4"/>
        <w:shd w:val="clear" w:color="auto" w:fill="auto"/>
        <w:bidi/>
        <w:spacing w:line="230" w:lineRule="auto"/>
        <w:jc w:val="both"/>
        <w:rPr>
          <w:rFonts w:ascii="Times New Roman" w:hAnsi="Times New Roman" w:cs="David"/>
        </w:rPr>
      </w:pPr>
      <w:r w:rsidRPr="00E05EDB">
        <w:rPr>
          <w:rFonts w:ascii="Times New Roman" w:hAnsi="Times New Roman" w:cs="David"/>
          <w:b/>
          <w:bCs/>
          <w:rtl/>
          <w:lang w:bidi="he"/>
        </w:rPr>
        <w:t>7.13.6</w:t>
      </w:r>
      <w:hyperlink w:anchor="bookmark401" w:tooltip="מסמך נוכחי">
        <w:r w:rsidRPr="00E05EDB">
          <w:rPr>
            <w:rFonts w:ascii="Times New Roman" w:hAnsi="Times New Roman" w:cs="David"/>
            <w:b/>
            <w:bCs/>
            <w:rtl/>
            <w:lang w:bidi="he"/>
          </w:rPr>
          <w:t xml:space="preserve">* </w:t>
        </w:r>
      </w:hyperlink>
      <w:r w:rsidRPr="00E05EDB">
        <w:rPr>
          <w:rFonts w:ascii="Times New Roman" w:hAnsi="Times New Roman" w:cs="David"/>
          <w:rtl/>
          <w:lang w:bidi="he"/>
        </w:rPr>
        <w:t>כאשר נמצא שדגם מסויים של ציוד המיגון הנשימתי אינו מתאים ללוחם ספציפי, על שירותי הכיבוי וההצלה לפנות ליצרן הציוד ולמצוא דגם המתאים לאותו לוחם.</w:t>
      </w:r>
    </w:p>
    <w:p w14:paraId="59EDA180" w14:textId="77777777" w:rsidR="00CA72A0" w:rsidRPr="00E05EDB" w:rsidRDefault="00CA72A0" w:rsidP="00CA72A0">
      <w:pPr>
        <w:pStyle w:val="Heading20"/>
        <w:keepNext/>
        <w:keepLines/>
        <w:numPr>
          <w:ilvl w:val="0"/>
          <w:numId w:val="52"/>
        </w:numPr>
        <w:shd w:val="clear" w:color="auto" w:fill="auto"/>
        <w:tabs>
          <w:tab w:val="left" w:pos="466"/>
        </w:tabs>
        <w:bidi/>
        <w:spacing w:after="100"/>
        <w:ind w:firstLine="0"/>
        <w:jc w:val="both"/>
        <w:rPr>
          <w:rFonts w:ascii="Times New Roman" w:hAnsi="Times New Roman" w:cs="David"/>
        </w:rPr>
      </w:pPr>
      <w:bookmarkStart w:id="40" w:name="bookmark146"/>
      <w:bookmarkStart w:id="41" w:name="bookmark145"/>
      <w:r w:rsidRPr="00E05EDB">
        <w:rPr>
          <w:rFonts w:ascii="Times New Roman" w:hAnsi="Times New Roman" w:cs="David"/>
          <w:rtl/>
          <w:lang w:bidi="he"/>
        </w:rPr>
        <w:t>שימוש במיגון נשימתי</w:t>
      </w:r>
      <w:bookmarkEnd w:id="40"/>
      <w:bookmarkEnd w:id="41"/>
    </w:p>
    <w:p w14:paraId="0C598B1D" w14:textId="4E0F875E" w:rsidR="00CA72A0" w:rsidRPr="00E05EDB" w:rsidRDefault="00CA72A0" w:rsidP="00503056">
      <w:pPr>
        <w:pStyle w:val="a4"/>
        <w:numPr>
          <w:ilvl w:val="0"/>
          <w:numId w:val="61"/>
        </w:numPr>
        <w:shd w:val="clear" w:color="auto" w:fill="auto"/>
        <w:tabs>
          <w:tab w:val="left" w:pos="628"/>
        </w:tabs>
        <w:bidi/>
        <w:spacing w:line="230" w:lineRule="auto"/>
        <w:jc w:val="both"/>
        <w:rPr>
          <w:rFonts w:ascii="Times New Roman" w:hAnsi="Times New Roman" w:cs="David"/>
        </w:rPr>
      </w:pPr>
      <w:r w:rsidRPr="00E05EDB">
        <w:rPr>
          <w:rFonts w:ascii="Times New Roman" w:hAnsi="Times New Roman" w:cs="David"/>
          <w:rtl/>
          <w:lang w:bidi="he"/>
        </w:rPr>
        <w:t xml:space="preserve">אין ללבוש </w:t>
      </w:r>
      <w:r w:rsidR="00503056" w:rsidRPr="00E05EDB">
        <w:rPr>
          <w:rFonts w:ascii="Times New Roman" w:hAnsi="Times New Roman" w:cs="David" w:hint="cs"/>
          <w:rtl/>
          <w:lang w:bidi="he"/>
        </w:rPr>
        <w:t>מסכה מטהרת אוויר</w:t>
      </w:r>
      <w:r w:rsidRPr="00E05EDB">
        <w:rPr>
          <w:rFonts w:ascii="Times New Roman" w:hAnsi="Times New Roman" w:cs="David"/>
          <w:rtl/>
          <w:lang w:bidi="he"/>
        </w:rPr>
        <w:t xml:space="preserve"> אם </w:t>
      </w:r>
      <w:r w:rsidR="00A92E20" w:rsidRPr="00E05EDB">
        <w:rPr>
          <w:rFonts w:ascii="Times New Roman" w:hAnsi="Times New Roman" w:cs="David" w:hint="cs"/>
          <w:rtl/>
          <w:lang w:bidi="he"/>
        </w:rPr>
        <w:t>היא</w:t>
      </w:r>
      <w:r w:rsidRPr="00E05EDB">
        <w:rPr>
          <w:rFonts w:ascii="Times New Roman" w:hAnsi="Times New Roman" w:cs="David"/>
          <w:rtl/>
          <w:lang w:bidi="he"/>
        </w:rPr>
        <w:t xml:space="preserve"> לא אוטמת את פני העובד.</w:t>
      </w:r>
    </w:p>
    <w:p w14:paraId="623A8251" w14:textId="77777777" w:rsidR="00CA72A0" w:rsidRPr="00E05EDB" w:rsidRDefault="00CA72A0" w:rsidP="00CA72A0">
      <w:pPr>
        <w:pStyle w:val="a4"/>
        <w:numPr>
          <w:ilvl w:val="0"/>
          <w:numId w:val="61"/>
        </w:numPr>
        <w:shd w:val="clear" w:color="auto" w:fill="auto"/>
        <w:tabs>
          <w:tab w:val="left" w:pos="628"/>
        </w:tabs>
        <w:bidi/>
        <w:spacing w:line="228" w:lineRule="auto"/>
        <w:jc w:val="both"/>
        <w:rPr>
          <w:rFonts w:ascii="Times New Roman" w:hAnsi="Times New Roman" w:cs="David"/>
        </w:rPr>
      </w:pPr>
      <w:r w:rsidRPr="00E05EDB">
        <w:rPr>
          <w:rFonts w:ascii="Times New Roman" w:hAnsi="Times New Roman" w:cs="David"/>
          <w:rtl/>
          <w:lang w:bidi="he"/>
        </w:rPr>
        <w:t>אין לאפשר לשום דבר להיכנס או לעבור את האזור שאוטם את הפנים, ללא קשה לתוצאות בדיקת ההתאמה של המסכה.</w:t>
      </w:r>
    </w:p>
    <w:p w14:paraId="79A652C3" w14:textId="0494F3B2" w:rsidR="00CA72A0" w:rsidRPr="00E05EDB" w:rsidRDefault="00CA72A0" w:rsidP="00CA72A0">
      <w:pPr>
        <w:pStyle w:val="a4"/>
        <w:shd w:val="clear" w:color="auto" w:fill="auto"/>
        <w:bidi/>
        <w:spacing w:line="228" w:lineRule="auto"/>
        <w:jc w:val="both"/>
        <w:rPr>
          <w:rFonts w:ascii="Times New Roman" w:hAnsi="Times New Roman" w:cs="David"/>
        </w:rPr>
      </w:pPr>
      <w:r w:rsidRPr="00E05EDB">
        <w:rPr>
          <w:rFonts w:ascii="Times New Roman" w:hAnsi="Times New Roman" w:cs="David"/>
          <w:b/>
          <w:bCs/>
          <w:rtl/>
          <w:lang w:bidi="he"/>
        </w:rPr>
        <w:t>7.14.3</w:t>
      </w:r>
      <w:hyperlink w:anchor="bookmark400" w:tooltip="מסמך נוכחי">
        <w:r w:rsidRPr="00E05EDB">
          <w:rPr>
            <w:rFonts w:ascii="Times New Roman" w:hAnsi="Times New Roman" w:cs="David"/>
            <w:b/>
            <w:bCs/>
            <w:rtl/>
            <w:lang w:bidi="he"/>
          </w:rPr>
          <w:t xml:space="preserve">* </w:t>
        </w:r>
      </w:hyperlink>
      <w:r w:rsidRPr="00E05EDB">
        <w:rPr>
          <w:rFonts w:ascii="Times New Roman" w:hAnsi="Times New Roman" w:cs="David"/>
          <w:rtl/>
          <w:lang w:bidi="he"/>
        </w:rPr>
        <w:t>עובדים בעלי זקן או שער פנים באזור שבו המסכה אמורה להיצמד לפנים או ש</w:t>
      </w:r>
      <w:r w:rsidR="00177E2B">
        <w:rPr>
          <w:rFonts w:ascii="Times New Roman" w:hAnsi="Times New Roman" w:cs="David"/>
          <w:rtl/>
          <w:lang w:bidi="he"/>
        </w:rPr>
        <w:t>השיער עלול להפריע להפעלת המכשיר</w:t>
      </w:r>
      <w:r w:rsidRPr="00E05EDB">
        <w:rPr>
          <w:rFonts w:ascii="Times New Roman" w:hAnsi="Times New Roman" w:cs="David"/>
          <w:rtl/>
          <w:lang w:bidi="he"/>
        </w:rPr>
        <w:t xml:space="preserve"> לא יורשו להשתמש במכשיר מיגון נשימתי באירועי חירום או בזירות מסוכנות או מסוכנות בפוטנציה.</w:t>
      </w:r>
    </w:p>
    <w:p w14:paraId="7CC1EDE9" w14:textId="77777777" w:rsidR="00CA72A0" w:rsidRPr="00E05EDB" w:rsidRDefault="00CA72A0" w:rsidP="00CA72A0">
      <w:pPr>
        <w:pStyle w:val="a4"/>
        <w:numPr>
          <w:ilvl w:val="0"/>
          <w:numId w:val="62"/>
        </w:numPr>
        <w:shd w:val="clear" w:color="auto" w:fill="auto"/>
        <w:tabs>
          <w:tab w:val="left" w:pos="768"/>
        </w:tabs>
        <w:bidi/>
        <w:spacing w:line="228" w:lineRule="auto"/>
        <w:jc w:val="both"/>
        <w:rPr>
          <w:rFonts w:ascii="Times New Roman" w:hAnsi="Times New Roman" w:cs="David"/>
        </w:rPr>
      </w:pPr>
      <w:r w:rsidRPr="00E05EDB">
        <w:rPr>
          <w:rFonts w:ascii="Times New Roman" w:hAnsi="Times New Roman" w:cs="David"/>
          <w:rtl/>
          <w:lang w:bidi="he"/>
        </w:rPr>
        <w:t>מגבלות אלה יחולו ללא קשר לתוצאות בדיקת ההתאמה שנערכו בתנאי מבחן.</w:t>
      </w:r>
    </w:p>
    <w:p w14:paraId="36D0F337" w14:textId="6155B826" w:rsidR="00CA72A0" w:rsidRPr="00E05EDB" w:rsidRDefault="00CA72A0" w:rsidP="00CA72A0">
      <w:pPr>
        <w:pStyle w:val="a4"/>
        <w:numPr>
          <w:ilvl w:val="0"/>
          <w:numId w:val="63"/>
        </w:numPr>
        <w:shd w:val="clear" w:color="auto" w:fill="auto"/>
        <w:tabs>
          <w:tab w:val="left" w:pos="628"/>
        </w:tabs>
        <w:bidi/>
        <w:spacing w:line="228" w:lineRule="auto"/>
        <w:jc w:val="both"/>
        <w:rPr>
          <w:rFonts w:ascii="Times New Roman" w:hAnsi="Times New Roman" w:cs="David"/>
        </w:rPr>
      </w:pPr>
      <w:r w:rsidRPr="00E05EDB">
        <w:rPr>
          <w:rFonts w:ascii="Times New Roman" w:hAnsi="Times New Roman" w:cs="David"/>
          <w:rtl/>
          <w:lang w:bidi="he"/>
        </w:rPr>
        <w:t>אם העובד צריך להרכיב משקפיים בעת לבישת מסכת מיגון נשימתי, יותאמו למסכה משקפי</w:t>
      </w:r>
      <w:r w:rsidR="00177E2B">
        <w:rPr>
          <w:rFonts w:ascii="Times New Roman" w:hAnsi="Times New Roman" w:cs="David" w:hint="cs"/>
          <w:rtl/>
          <w:lang w:bidi="he"/>
        </w:rPr>
        <w:t>י</w:t>
      </w:r>
      <w:r w:rsidRPr="00E05EDB">
        <w:rPr>
          <w:rFonts w:ascii="Times New Roman" w:hAnsi="Times New Roman" w:cs="David"/>
          <w:rtl/>
          <w:lang w:bidi="he"/>
        </w:rPr>
        <w:t>ם באופן שלא יפריעו לאטימתה את הפנים.</w:t>
      </w:r>
    </w:p>
    <w:p w14:paraId="090F4A4B" w14:textId="44C905B4" w:rsidR="00CA72A0" w:rsidRPr="00E05EDB" w:rsidRDefault="00CA72A0" w:rsidP="00503056">
      <w:pPr>
        <w:pStyle w:val="a4"/>
        <w:shd w:val="clear" w:color="auto" w:fill="auto"/>
        <w:bidi/>
        <w:spacing w:line="228" w:lineRule="auto"/>
        <w:jc w:val="both"/>
        <w:rPr>
          <w:rFonts w:ascii="Times New Roman" w:hAnsi="Times New Roman" w:cs="David"/>
        </w:rPr>
      </w:pPr>
      <w:r w:rsidRPr="00E05EDB">
        <w:rPr>
          <w:rFonts w:ascii="Times New Roman" w:hAnsi="Times New Roman" w:cs="David"/>
          <w:b/>
          <w:bCs/>
          <w:rtl/>
          <w:lang w:bidi="he"/>
        </w:rPr>
        <w:t>7.14.5</w:t>
      </w:r>
      <w:hyperlink w:anchor="bookmark411" w:tooltip="מסמך נוכחי">
        <w:r w:rsidRPr="00E05EDB">
          <w:rPr>
            <w:rFonts w:ascii="Times New Roman" w:hAnsi="Times New Roman" w:cs="David"/>
            <w:b/>
            <w:bCs/>
            <w:rtl/>
            <w:lang w:bidi="he"/>
          </w:rPr>
          <w:t xml:space="preserve">* </w:t>
        </w:r>
      </w:hyperlink>
      <w:r w:rsidRPr="00E05EDB">
        <w:rPr>
          <w:rFonts w:ascii="Times New Roman" w:hAnsi="Times New Roman" w:cs="David"/>
          <w:rtl/>
          <w:lang w:bidi="he"/>
        </w:rPr>
        <w:t>אין להשתמש במשקפיים עם רצועה או עם מוטות שחורגים מאזור האטימה של המסכה.</w:t>
      </w:r>
    </w:p>
    <w:p w14:paraId="2AA1D366" w14:textId="77777777" w:rsidR="00CA72A0" w:rsidRPr="00E05EDB" w:rsidRDefault="00CA72A0" w:rsidP="00CA72A0">
      <w:pPr>
        <w:pStyle w:val="a4"/>
        <w:shd w:val="clear" w:color="auto" w:fill="auto"/>
        <w:bidi/>
        <w:spacing w:line="230" w:lineRule="auto"/>
        <w:jc w:val="both"/>
        <w:rPr>
          <w:rFonts w:ascii="Times New Roman" w:hAnsi="Times New Roman" w:cs="David"/>
        </w:rPr>
      </w:pPr>
      <w:r w:rsidRPr="00E05EDB">
        <w:rPr>
          <w:rFonts w:ascii="Times New Roman" w:hAnsi="Times New Roman" w:cs="David"/>
          <w:b/>
          <w:bCs/>
          <w:rtl/>
          <w:lang w:bidi="he"/>
        </w:rPr>
        <w:t>7.14.6</w:t>
      </w:r>
      <w:hyperlink w:anchor="bookmark412" w:tooltip="מסמך נוכחי">
        <w:r w:rsidRPr="00E05EDB">
          <w:rPr>
            <w:rFonts w:ascii="Times New Roman" w:hAnsi="Times New Roman" w:cs="David"/>
            <w:b/>
            <w:bCs/>
            <w:rtl/>
            <w:lang w:bidi="he"/>
          </w:rPr>
          <w:t xml:space="preserve">* </w:t>
        </w:r>
      </w:hyperlink>
      <w:r w:rsidRPr="00E05EDB">
        <w:rPr>
          <w:rFonts w:ascii="Times New Roman" w:hAnsi="Times New Roman" w:cs="David"/>
          <w:rtl/>
          <w:lang w:bidi="he"/>
        </w:rPr>
        <w:t>מותר להשתמש בעדשות מגע בעת לבישת מסכת מיגון נשימתי מלאה בתנאי שהעובד הרכיב בעבר עדשות מגע לאורך זמן.</w:t>
      </w:r>
    </w:p>
    <w:p w14:paraId="1D37B3B8" w14:textId="77777777" w:rsidR="00CA72A0" w:rsidRPr="00E05EDB" w:rsidRDefault="00CA72A0" w:rsidP="00CA72A0">
      <w:pPr>
        <w:pStyle w:val="a4"/>
        <w:numPr>
          <w:ilvl w:val="0"/>
          <w:numId w:val="64"/>
        </w:numPr>
        <w:shd w:val="clear" w:color="auto" w:fill="auto"/>
        <w:tabs>
          <w:tab w:val="left" w:pos="628"/>
        </w:tabs>
        <w:bidi/>
        <w:spacing w:line="226" w:lineRule="auto"/>
        <w:jc w:val="both"/>
        <w:rPr>
          <w:rFonts w:ascii="Times New Roman" w:hAnsi="Times New Roman" w:cs="David"/>
        </w:rPr>
      </w:pPr>
      <w:r w:rsidRPr="00E05EDB">
        <w:rPr>
          <w:rFonts w:ascii="Times New Roman" w:hAnsi="Times New Roman" w:cs="David"/>
          <w:rtl/>
          <w:lang w:bidi="he"/>
        </w:rPr>
        <w:t>אין להשתמש בכיסוי ראש שעובר בין אזור האטימה של מסכת המיגון לבין פני הלוחם.</w:t>
      </w:r>
    </w:p>
    <w:p w14:paraId="7CF64E24" w14:textId="46149E31" w:rsidR="00CA72A0" w:rsidRPr="00E05EDB" w:rsidRDefault="00CA72A0" w:rsidP="00CA72A0">
      <w:pPr>
        <w:pStyle w:val="a4"/>
        <w:numPr>
          <w:ilvl w:val="0"/>
          <w:numId w:val="64"/>
        </w:numPr>
        <w:shd w:val="clear" w:color="auto" w:fill="auto"/>
        <w:tabs>
          <w:tab w:val="left" w:pos="628"/>
        </w:tabs>
        <w:bidi/>
        <w:spacing w:line="230" w:lineRule="auto"/>
        <w:jc w:val="both"/>
        <w:rPr>
          <w:rFonts w:ascii="Times New Roman" w:hAnsi="Times New Roman" w:cs="David"/>
        </w:rPr>
      </w:pPr>
      <w:r w:rsidRPr="00E05EDB">
        <w:rPr>
          <w:rFonts w:ascii="Times New Roman" w:hAnsi="Times New Roman" w:cs="David"/>
          <w:rtl/>
          <w:lang w:bidi="he"/>
        </w:rPr>
        <w:t>מסכת המיגון ורצועות הראש יילבשו מתחת לשכמי</w:t>
      </w:r>
      <w:r w:rsidR="006A6BD0">
        <w:rPr>
          <w:rFonts w:ascii="Times New Roman" w:hAnsi="Times New Roman" w:cs="David" w:hint="cs"/>
          <w:rtl/>
          <w:lang w:bidi="he"/>
        </w:rPr>
        <w:t>י</w:t>
      </w:r>
      <w:r w:rsidRPr="00E05EDB">
        <w:rPr>
          <w:rFonts w:ascii="Times New Roman" w:hAnsi="Times New Roman" w:cs="David"/>
          <w:rtl/>
          <w:lang w:bidi="he"/>
        </w:rPr>
        <w:t>ת המגן.</w:t>
      </w:r>
    </w:p>
    <w:p w14:paraId="1020B30B" w14:textId="77777777" w:rsidR="00CA72A0" w:rsidRPr="00E05EDB" w:rsidRDefault="00CA72A0" w:rsidP="00CA72A0">
      <w:pPr>
        <w:pStyle w:val="a4"/>
        <w:numPr>
          <w:ilvl w:val="0"/>
          <w:numId w:val="64"/>
        </w:numPr>
        <w:shd w:val="clear" w:color="auto" w:fill="auto"/>
        <w:tabs>
          <w:tab w:val="left" w:pos="628"/>
        </w:tabs>
        <w:bidi/>
        <w:spacing w:line="230" w:lineRule="auto"/>
        <w:jc w:val="both"/>
        <w:rPr>
          <w:rFonts w:ascii="Times New Roman" w:hAnsi="Times New Roman" w:cs="David"/>
        </w:rPr>
      </w:pPr>
      <w:r w:rsidRPr="00E05EDB">
        <w:rPr>
          <w:rFonts w:ascii="Times New Roman" w:hAnsi="Times New Roman" w:cs="David"/>
          <w:rtl/>
          <w:lang w:bidi="he"/>
        </w:rPr>
        <w:t>מסכת המיגון ורצועת הראש ילבשו מתחת למיגון הראש של כל ביגוד להגנה כימית.</w:t>
      </w:r>
    </w:p>
    <w:p w14:paraId="51815921" w14:textId="77777777" w:rsidR="00CA72A0" w:rsidRPr="00E05EDB" w:rsidRDefault="00CA72A0" w:rsidP="00CA72A0">
      <w:pPr>
        <w:pStyle w:val="a4"/>
        <w:numPr>
          <w:ilvl w:val="0"/>
          <w:numId w:val="64"/>
        </w:numPr>
        <w:shd w:val="clear" w:color="auto" w:fill="auto"/>
        <w:tabs>
          <w:tab w:val="left" w:pos="768"/>
        </w:tabs>
        <w:bidi/>
        <w:spacing w:line="233" w:lineRule="auto"/>
        <w:jc w:val="both"/>
        <w:rPr>
          <w:rFonts w:ascii="Times New Roman" w:hAnsi="Times New Roman" w:cs="David"/>
        </w:rPr>
      </w:pPr>
      <w:r w:rsidRPr="00E05EDB">
        <w:rPr>
          <w:rFonts w:ascii="Times New Roman" w:hAnsi="Times New Roman" w:cs="David"/>
          <w:rtl/>
          <w:lang w:bidi="he"/>
        </w:rPr>
        <w:t>קסדות לא יפריעו לאיטום המסכה.</w:t>
      </w:r>
    </w:p>
    <w:p w14:paraId="6A45204D" w14:textId="2BF2C40E" w:rsidR="00CA72A0" w:rsidRPr="00E05EDB" w:rsidRDefault="00503056" w:rsidP="00503056">
      <w:pPr>
        <w:pStyle w:val="Heading20"/>
        <w:keepNext/>
        <w:keepLines/>
        <w:numPr>
          <w:ilvl w:val="0"/>
          <w:numId w:val="52"/>
        </w:numPr>
        <w:shd w:val="clear" w:color="auto" w:fill="auto"/>
        <w:tabs>
          <w:tab w:val="left" w:pos="466"/>
        </w:tabs>
        <w:bidi/>
        <w:spacing w:after="100"/>
        <w:ind w:firstLine="0"/>
        <w:jc w:val="both"/>
        <w:rPr>
          <w:rFonts w:ascii="Times New Roman" w:hAnsi="Times New Roman" w:cs="David"/>
        </w:rPr>
      </w:pPr>
      <w:bookmarkStart w:id="42" w:name="bookmark149"/>
      <w:bookmarkStart w:id="43" w:name="bookmark148"/>
      <w:r w:rsidRPr="00E05EDB">
        <w:rPr>
          <w:rFonts w:ascii="Times New Roman" w:hAnsi="Times New Roman" w:cs="David" w:hint="cs"/>
          <w:rtl/>
          <w:lang w:bidi="he"/>
        </w:rPr>
        <w:t>גלילי אוויר</w:t>
      </w:r>
      <w:r w:rsidR="00CA72A0" w:rsidRPr="00E05EDB">
        <w:rPr>
          <w:rFonts w:ascii="Times New Roman" w:hAnsi="Times New Roman" w:cs="David"/>
          <w:rtl/>
          <w:lang w:bidi="he"/>
        </w:rPr>
        <w:t xml:space="preserve"> </w:t>
      </w:r>
      <w:r w:rsidRPr="00E05EDB">
        <w:rPr>
          <w:rFonts w:ascii="Times New Roman" w:hAnsi="Times New Roman" w:cs="David" w:hint="cs"/>
          <w:rtl/>
          <w:lang w:bidi="he"/>
        </w:rPr>
        <w:t>(צילינדרים)</w:t>
      </w:r>
      <w:r w:rsidR="00CA72A0" w:rsidRPr="00E05EDB">
        <w:rPr>
          <w:rFonts w:ascii="Times New Roman" w:hAnsi="Times New Roman" w:cs="David"/>
          <w:rtl/>
          <w:lang w:bidi="he"/>
        </w:rPr>
        <w:t>של מערכת נשימה עצמאית</w:t>
      </w:r>
      <w:bookmarkEnd w:id="42"/>
      <w:bookmarkEnd w:id="43"/>
    </w:p>
    <w:p w14:paraId="513C7B31" w14:textId="77777777" w:rsidR="00503056" w:rsidRPr="00E05EDB" w:rsidRDefault="00CA72A0" w:rsidP="00503056">
      <w:pPr>
        <w:pStyle w:val="a4"/>
        <w:shd w:val="clear" w:color="auto" w:fill="auto"/>
        <w:bidi/>
        <w:spacing w:line="228" w:lineRule="auto"/>
        <w:jc w:val="both"/>
        <w:rPr>
          <w:rFonts w:ascii="Times New Roman" w:hAnsi="Times New Roman" w:cs="David"/>
        </w:rPr>
      </w:pPr>
      <w:r w:rsidRPr="00E05EDB">
        <w:rPr>
          <w:rFonts w:ascii="Times New Roman" w:hAnsi="Times New Roman" w:cs="David"/>
          <w:b/>
          <w:bCs/>
          <w:rtl/>
          <w:lang w:bidi="he"/>
        </w:rPr>
        <w:t>7.15.1</w:t>
      </w:r>
      <w:r w:rsidRPr="00E05EDB">
        <w:rPr>
          <w:rFonts w:ascii="Times New Roman" w:hAnsi="Times New Roman" w:cs="David"/>
          <w:rtl/>
          <w:lang w:bidi="he"/>
        </w:rPr>
        <w:t xml:space="preserve">* </w:t>
      </w:r>
      <w:r w:rsidR="00503056" w:rsidRPr="00E05EDB">
        <w:rPr>
          <w:rFonts w:ascii="Times New Roman" w:hAnsi="Times New Roman" w:cs="David" w:hint="cs"/>
          <w:rtl/>
          <w:lang w:bidi="he"/>
        </w:rPr>
        <w:t>גלילים</w:t>
      </w:r>
      <w:r w:rsidRPr="00E05EDB">
        <w:rPr>
          <w:rFonts w:ascii="Times New Roman" w:hAnsi="Times New Roman" w:cs="David"/>
          <w:rtl/>
          <w:lang w:bidi="he"/>
        </w:rPr>
        <w:t xml:space="preserve"> של מערכות נשימה עצמאיות העשויים מסגסוגת אלומיניום 6351-</w:t>
      </w:r>
      <w:r w:rsidRPr="00E05EDB">
        <w:rPr>
          <w:rFonts w:ascii="Times New Roman" w:hAnsi="Times New Roman" w:cs="David"/>
        </w:rPr>
        <w:t>T6</w:t>
      </w:r>
      <w:r w:rsidRPr="00E05EDB">
        <w:rPr>
          <w:rFonts w:ascii="Times New Roman" w:hAnsi="Times New Roman" w:cs="David"/>
          <w:rtl/>
          <w:lang w:bidi="he"/>
        </w:rPr>
        <w:t xml:space="preserve"> ייבדקו מדי שנה, חיצונית ופנימית, על ידי אדם מוסמך.</w:t>
      </w:r>
      <w:hyperlink w:anchor="bookmark413" w:tooltip="מסמך נוכחי"/>
    </w:p>
    <w:p w14:paraId="6D96F217" w14:textId="221AA30E" w:rsidR="00CA72A0" w:rsidRPr="00E05EDB" w:rsidRDefault="00503056" w:rsidP="00503056">
      <w:pPr>
        <w:pStyle w:val="a4"/>
        <w:shd w:val="clear" w:color="auto" w:fill="auto"/>
        <w:bidi/>
        <w:spacing w:line="228" w:lineRule="auto"/>
        <w:jc w:val="both"/>
        <w:rPr>
          <w:rFonts w:ascii="Times New Roman" w:hAnsi="Times New Roman" w:cs="David"/>
        </w:rPr>
      </w:pPr>
      <w:r w:rsidRPr="00E05EDB">
        <w:rPr>
          <w:rFonts w:ascii="Times New Roman" w:hAnsi="Times New Roman" w:cs="David" w:hint="cs"/>
          <w:b/>
          <w:bCs/>
          <w:rtl/>
          <w:lang w:bidi="he"/>
        </w:rPr>
        <w:t>7.15.2</w:t>
      </w:r>
      <w:r w:rsidRPr="00E05EDB">
        <w:rPr>
          <w:rFonts w:ascii="Times New Roman" w:hAnsi="Times New Roman" w:cs="David" w:hint="cs"/>
          <w:rtl/>
        </w:rPr>
        <w:t xml:space="preserve"> </w:t>
      </w:r>
      <w:r w:rsidRPr="00E05EDB">
        <w:rPr>
          <w:rFonts w:ascii="Times New Roman" w:hAnsi="Times New Roman" w:cs="David" w:hint="cs"/>
          <w:rtl/>
          <w:lang w:bidi="he"/>
        </w:rPr>
        <w:t>הגלילים</w:t>
      </w:r>
      <w:r w:rsidR="00CA72A0" w:rsidRPr="00E05EDB">
        <w:rPr>
          <w:rFonts w:ascii="Times New Roman" w:hAnsi="Times New Roman" w:cs="David"/>
          <w:rtl/>
          <w:lang w:bidi="he"/>
        </w:rPr>
        <w:t xml:space="preserve"> ייבדקו באופן הידרוסטטי כנדרש על ידי היצרנים וסוכנויות ממשלתיות רלוונטיות.</w:t>
      </w:r>
    </w:p>
    <w:p w14:paraId="331E8371" w14:textId="77777777" w:rsidR="00503056" w:rsidRPr="00E05EDB" w:rsidRDefault="00503056" w:rsidP="00503056">
      <w:pPr>
        <w:pStyle w:val="a4"/>
        <w:shd w:val="clear" w:color="auto" w:fill="auto"/>
        <w:bidi/>
        <w:spacing w:after="120" w:line="228" w:lineRule="auto"/>
        <w:jc w:val="both"/>
        <w:rPr>
          <w:rFonts w:ascii="Times New Roman" w:hAnsi="Times New Roman" w:cs="David"/>
          <w:rtl/>
        </w:rPr>
      </w:pPr>
      <w:r w:rsidRPr="00E05EDB">
        <w:rPr>
          <w:rFonts w:ascii="Times New Roman" w:hAnsi="Times New Roman" w:cs="David" w:hint="cs"/>
          <w:highlight w:val="lightGray"/>
        </w:rPr>
        <w:t>N</w:t>
      </w:r>
      <w:r w:rsidRPr="00E05EDB">
        <w:rPr>
          <w:rFonts w:ascii="Times New Roman" w:hAnsi="Times New Roman" w:cs="David" w:hint="cs"/>
          <w:rtl/>
        </w:rPr>
        <w:t xml:space="preserve"> </w:t>
      </w:r>
      <w:r w:rsidRPr="00E05EDB">
        <w:rPr>
          <w:rFonts w:ascii="Times New Roman" w:hAnsi="Times New Roman" w:cs="David" w:hint="cs"/>
          <w:b/>
          <w:bCs/>
          <w:rtl/>
        </w:rPr>
        <w:t>7.15.3</w:t>
      </w:r>
      <w:r w:rsidRPr="00E05EDB">
        <w:rPr>
          <w:rFonts w:ascii="Times New Roman" w:hAnsi="Times New Roman" w:cs="David" w:hint="cs"/>
          <w:rtl/>
        </w:rPr>
        <w:t xml:space="preserve"> </w:t>
      </w:r>
      <w:r w:rsidRPr="00E05EDB">
        <w:rPr>
          <w:rFonts w:ascii="Times New Roman" w:hAnsi="Times New Roman" w:cs="David" w:hint="cs"/>
          <w:rtl/>
          <w:lang w:bidi="he"/>
        </w:rPr>
        <w:t>גלילי</w:t>
      </w:r>
      <w:r w:rsidR="00CA72A0" w:rsidRPr="00E05EDB">
        <w:rPr>
          <w:rFonts w:ascii="Times New Roman" w:hAnsi="Times New Roman" w:cs="David"/>
          <w:rtl/>
          <w:lang w:bidi="he"/>
        </w:rPr>
        <w:t xml:space="preserve"> מערכות נשימה עצמאיות המשמשים לכיבוי אש מבני יהיו בעלי נפח גז מינימלי של 1699 ל' אוויר.</w:t>
      </w:r>
    </w:p>
    <w:p w14:paraId="69194402" w14:textId="7F999FE0" w:rsidR="00CA72A0" w:rsidRPr="00E05EDB" w:rsidRDefault="00CB40B9" w:rsidP="00CB40B9">
      <w:pPr>
        <w:pStyle w:val="a4"/>
        <w:numPr>
          <w:ilvl w:val="2"/>
          <w:numId w:val="83"/>
        </w:numPr>
        <w:shd w:val="clear" w:color="auto" w:fill="auto"/>
        <w:bidi/>
        <w:spacing w:after="120" w:line="228" w:lineRule="auto"/>
        <w:jc w:val="both"/>
        <w:rPr>
          <w:rFonts w:ascii="Times New Roman" w:hAnsi="Times New Roman" w:cs="David"/>
        </w:rPr>
      </w:pPr>
      <w:r w:rsidRPr="00E05EDB">
        <w:rPr>
          <w:rFonts w:ascii="Times New Roman" w:hAnsi="Times New Roman" w:cs="David" w:hint="cs"/>
          <w:rtl/>
          <w:lang w:bidi="he"/>
        </w:rPr>
        <w:t xml:space="preserve"> גלילים</w:t>
      </w:r>
      <w:r w:rsidR="00CA72A0" w:rsidRPr="00E05EDB">
        <w:rPr>
          <w:rFonts w:ascii="Times New Roman" w:hAnsi="Times New Roman" w:cs="David"/>
          <w:rtl/>
          <w:lang w:bidi="he"/>
        </w:rPr>
        <w:t xml:space="preserve"> בשימוש יאוחסנו כשהם מלאים לגמרי.</w:t>
      </w:r>
    </w:p>
    <w:p w14:paraId="2A8EC7A1" w14:textId="77777777" w:rsidR="00CB40B9" w:rsidRPr="00E05EDB" w:rsidRDefault="00503056" w:rsidP="00CB40B9">
      <w:pPr>
        <w:pStyle w:val="a4"/>
        <w:shd w:val="clear" w:color="auto" w:fill="auto"/>
        <w:tabs>
          <w:tab w:val="left" w:pos="820"/>
        </w:tabs>
        <w:bidi/>
        <w:spacing w:after="120" w:line="226" w:lineRule="auto"/>
        <w:jc w:val="both"/>
        <w:rPr>
          <w:rFonts w:ascii="Times New Roman" w:hAnsi="Times New Roman" w:cs="David"/>
          <w:b/>
          <w:bCs/>
          <w:rtl/>
        </w:rPr>
      </w:pPr>
      <w:r w:rsidRPr="00E05EDB">
        <w:rPr>
          <w:rFonts w:ascii="Times New Roman" w:hAnsi="Times New Roman" w:cs="David" w:hint="cs"/>
          <w:b/>
          <w:bCs/>
          <w:rtl/>
          <w:lang w:bidi="he"/>
        </w:rPr>
        <w:t xml:space="preserve">7.15.5 </w:t>
      </w:r>
      <w:r w:rsidR="00CB40B9" w:rsidRPr="00E05EDB">
        <w:rPr>
          <w:rFonts w:ascii="Times New Roman" w:hAnsi="Times New Roman" w:cs="David" w:hint="cs"/>
          <w:rtl/>
          <w:lang w:bidi="he"/>
        </w:rPr>
        <w:t>גלילים</w:t>
      </w:r>
      <w:r w:rsidR="00CA72A0" w:rsidRPr="00E05EDB">
        <w:rPr>
          <w:rFonts w:ascii="Times New Roman" w:hAnsi="Times New Roman" w:cs="David"/>
          <w:rtl/>
          <w:lang w:bidi="he"/>
        </w:rPr>
        <w:t xml:space="preserve"> בשימוש יבדקו אחת לשבוע, אחת לחודש ולפני המילוי, בהתאם לדרישות </w:t>
      </w:r>
      <w:r w:rsidR="00CA72A0" w:rsidRPr="00E05EDB">
        <w:rPr>
          <w:rFonts w:ascii="Times New Roman" w:hAnsi="Times New Roman" w:cs="David"/>
        </w:rPr>
        <w:t>NIOSH</w:t>
      </w:r>
      <w:r w:rsidR="00CA72A0" w:rsidRPr="00E05EDB">
        <w:rPr>
          <w:rFonts w:ascii="Times New Roman" w:hAnsi="Times New Roman" w:cs="David"/>
          <w:rtl/>
          <w:lang w:bidi="he"/>
        </w:rPr>
        <w:t xml:space="preserve">, תקני </w:t>
      </w:r>
      <w:r w:rsidR="00CA72A0" w:rsidRPr="00E05EDB">
        <w:rPr>
          <w:rFonts w:ascii="Times New Roman" w:hAnsi="Times New Roman" w:cs="David"/>
        </w:rPr>
        <w:t>CGA</w:t>
      </w:r>
      <w:r w:rsidR="00CA72A0" w:rsidRPr="00E05EDB">
        <w:rPr>
          <w:rFonts w:ascii="Times New Roman" w:hAnsi="Times New Roman" w:cs="David"/>
          <w:rtl/>
          <w:lang w:bidi="he"/>
        </w:rPr>
        <w:t xml:space="preserve"> והמלצות היצרן.</w:t>
      </w:r>
      <w:r w:rsidR="00CB40B9" w:rsidRPr="00E05EDB">
        <w:rPr>
          <w:rFonts w:ascii="Times New Roman" w:hAnsi="Times New Roman" w:cs="David" w:hint="cs"/>
          <w:rtl/>
        </w:rPr>
        <w:t xml:space="preserve"> </w:t>
      </w:r>
    </w:p>
    <w:p w14:paraId="4CB1462A" w14:textId="38DCC7F3" w:rsidR="00CA72A0" w:rsidRPr="00E05EDB" w:rsidRDefault="00CA72A0" w:rsidP="00CB40B9">
      <w:pPr>
        <w:pStyle w:val="a4"/>
        <w:shd w:val="clear" w:color="auto" w:fill="auto"/>
        <w:tabs>
          <w:tab w:val="left" w:pos="820"/>
        </w:tabs>
        <w:bidi/>
        <w:spacing w:after="120" w:line="226" w:lineRule="auto"/>
        <w:jc w:val="both"/>
        <w:rPr>
          <w:rFonts w:ascii="Times New Roman" w:hAnsi="Times New Roman" w:cs="David"/>
          <w:rtl/>
        </w:rPr>
      </w:pPr>
      <w:r w:rsidRPr="00E05EDB">
        <w:rPr>
          <w:rFonts w:ascii="Times New Roman" w:hAnsi="Times New Roman" w:cs="David"/>
          <w:b/>
          <w:bCs/>
          <w:rtl/>
          <w:lang w:bidi="he"/>
        </w:rPr>
        <w:t>7.15.6</w:t>
      </w:r>
      <w:hyperlink w:anchor="bookmark408" w:tooltip="מסמך נוכחי">
        <w:r w:rsidRPr="00E05EDB">
          <w:rPr>
            <w:rFonts w:ascii="Times New Roman" w:hAnsi="Times New Roman" w:cs="David"/>
            <w:b/>
            <w:bCs/>
            <w:rtl/>
            <w:lang w:bidi="he"/>
          </w:rPr>
          <w:t xml:space="preserve">* </w:t>
        </w:r>
      </w:hyperlink>
      <w:r w:rsidRPr="00E05EDB">
        <w:rPr>
          <w:rFonts w:ascii="Times New Roman" w:hAnsi="Times New Roman" w:cs="David"/>
          <w:rtl/>
          <w:lang w:bidi="he"/>
        </w:rPr>
        <w:t xml:space="preserve">בעת מילוי </w:t>
      </w:r>
      <w:r w:rsidR="00CB40B9" w:rsidRPr="00E05EDB">
        <w:rPr>
          <w:rFonts w:ascii="Times New Roman" w:hAnsi="Times New Roman" w:cs="David" w:hint="cs"/>
          <w:rtl/>
          <w:lang w:bidi="he"/>
        </w:rPr>
        <w:t>גלילי</w:t>
      </w:r>
      <w:r w:rsidRPr="00E05EDB">
        <w:rPr>
          <w:rFonts w:ascii="Times New Roman" w:hAnsi="Times New Roman" w:cs="David"/>
          <w:rtl/>
          <w:lang w:bidi="he"/>
        </w:rPr>
        <w:t xml:space="preserve"> החמצן הצוות והמפעילים ינקטו אמצעי הגנה מכשל קטסטרופלי של </w:t>
      </w:r>
      <w:r w:rsidR="00CB40B9" w:rsidRPr="00E05EDB">
        <w:rPr>
          <w:rFonts w:ascii="Times New Roman" w:hAnsi="Times New Roman" w:cs="David" w:hint="cs"/>
          <w:rtl/>
          <w:lang w:bidi="he"/>
        </w:rPr>
        <w:t>הגליל</w:t>
      </w:r>
      <w:r w:rsidRPr="00E05EDB">
        <w:rPr>
          <w:rFonts w:ascii="Times New Roman" w:hAnsi="Times New Roman" w:cs="David"/>
          <w:rtl/>
          <w:lang w:bidi="he"/>
        </w:rPr>
        <w:t>, למעט במקרים המתוארים בסעיף 7.15.8</w:t>
      </w:r>
    </w:p>
    <w:p w14:paraId="47DD8F46" w14:textId="3538CBA1" w:rsidR="00CA72A0" w:rsidRPr="00E05EDB" w:rsidRDefault="00CA72A0" w:rsidP="00CB40B9">
      <w:pPr>
        <w:pStyle w:val="a4"/>
        <w:shd w:val="clear" w:color="auto" w:fill="auto"/>
        <w:tabs>
          <w:tab w:val="left" w:pos="820"/>
        </w:tabs>
        <w:bidi/>
        <w:spacing w:after="120" w:line="226" w:lineRule="auto"/>
        <w:jc w:val="both"/>
        <w:rPr>
          <w:rFonts w:ascii="Times New Roman" w:hAnsi="Times New Roman" w:cs="David"/>
          <w:b/>
          <w:bCs/>
          <w:lang w:bidi="he"/>
        </w:rPr>
      </w:pPr>
      <w:r w:rsidRPr="00E05EDB">
        <w:rPr>
          <w:rFonts w:ascii="Times New Roman" w:hAnsi="Times New Roman" w:cs="David"/>
          <w:b/>
          <w:bCs/>
          <w:rtl/>
          <w:lang w:bidi="he"/>
        </w:rPr>
        <w:t>7.15.7</w:t>
      </w:r>
      <w:hyperlink w:anchor="bookmark409" w:tooltip="מסמך נוכחי">
        <w:r w:rsidRPr="00E05EDB">
          <w:rPr>
            <w:rFonts w:ascii="Times New Roman" w:hAnsi="Times New Roman" w:cs="David"/>
            <w:b/>
            <w:bCs/>
            <w:rtl/>
            <w:lang w:bidi="he"/>
          </w:rPr>
          <w:t xml:space="preserve">* </w:t>
        </w:r>
      </w:hyperlink>
      <w:r w:rsidRPr="00E05EDB">
        <w:rPr>
          <w:rFonts w:ascii="Times New Roman" w:hAnsi="Times New Roman" w:cs="David"/>
          <w:rtl/>
          <w:lang w:bidi="he"/>
        </w:rPr>
        <w:t xml:space="preserve">יחידות כיבוי אש המשתמשות בציוד למילוי מהיר של </w:t>
      </w:r>
      <w:r w:rsidR="00CB40B9" w:rsidRPr="00E05EDB">
        <w:rPr>
          <w:rFonts w:ascii="Times New Roman" w:hAnsi="Times New Roman" w:cs="David" w:hint="cs"/>
          <w:rtl/>
          <w:lang w:bidi="he"/>
        </w:rPr>
        <w:t>גלילי</w:t>
      </w:r>
      <w:r w:rsidRPr="00E05EDB">
        <w:rPr>
          <w:rFonts w:ascii="Times New Roman" w:hAnsi="Times New Roman" w:cs="David"/>
          <w:rtl/>
          <w:lang w:bidi="he"/>
        </w:rPr>
        <w:t xml:space="preserve"> החמצן יאפיינו את מצבי החירום היחודיים שבהם </w:t>
      </w:r>
      <w:r w:rsidR="00CB40B9" w:rsidRPr="00E05EDB">
        <w:rPr>
          <w:rFonts w:ascii="Times New Roman" w:hAnsi="Times New Roman" w:cs="David" w:hint="cs"/>
          <w:rtl/>
          <w:lang w:bidi="he"/>
        </w:rPr>
        <w:t>יותר</w:t>
      </w:r>
      <w:r w:rsidRPr="00E05EDB">
        <w:rPr>
          <w:rFonts w:ascii="Times New Roman" w:hAnsi="Times New Roman" w:cs="David"/>
          <w:rtl/>
          <w:lang w:bidi="he"/>
        </w:rPr>
        <w:t xml:space="preserve"> מילוי מהיר</w:t>
      </w:r>
      <w:r w:rsidRPr="00E05EDB">
        <w:rPr>
          <w:rFonts w:ascii="Times New Roman" w:hAnsi="Times New Roman" w:cs="David"/>
          <w:b/>
          <w:bCs/>
          <w:rtl/>
          <w:lang w:bidi="he"/>
        </w:rPr>
        <w:t>.</w:t>
      </w:r>
    </w:p>
    <w:p w14:paraId="19CE5E5A" w14:textId="5EE8B8E0" w:rsidR="00CA72A0" w:rsidRPr="00E05EDB" w:rsidRDefault="00CB40B9" w:rsidP="00CB40B9">
      <w:pPr>
        <w:pStyle w:val="a4"/>
        <w:shd w:val="clear" w:color="auto" w:fill="auto"/>
        <w:tabs>
          <w:tab w:val="left" w:pos="820"/>
        </w:tabs>
        <w:bidi/>
        <w:spacing w:after="120" w:line="226" w:lineRule="auto"/>
        <w:jc w:val="both"/>
        <w:rPr>
          <w:rFonts w:ascii="Times New Roman" w:hAnsi="Times New Roman" w:cs="David"/>
          <w:lang w:bidi="he"/>
        </w:rPr>
      </w:pPr>
      <w:r w:rsidRPr="00E05EDB">
        <w:rPr>
          <w:rFonts w:ascii="Times New Roman" w:hAnsi="Times New Roman" w:cs="David" w:hint="cs"/>
          <w:b/>
          <w:bCs/>
          <w:rtl/>
          <w:lang w:bidi="he"/>
        </w:rPr>
        <w:t xml:space="preserve">7.15.8 </w:t>
      </w:r>
      <w:r w:rsidR="00CA72A0" w:rsidRPr="00E05EDB">
        <w:rPr>
          <w:rFonts w:ascii="Times New Roman" w:hAnsi="Times New Roman" w:cs="David"/>
          <w:rtl/>
          <w:lang w:bidi="he"/>
        </w:rPr>
        <w:t>הערכת הסיכונים של מכבי האש תכלול נהלי הפעלה תקניים לזיהוי המצבים המתוארים בסעיף 7.15.7</w:t>
      </w:r>
    </w:p>
    <w:p w14:paraId="1D066815" w14:textId="77777777" w:rsidR="00CA72A0" w:rsidRPr="00E05EDB" w:rsidRDefault="00CA72A0" w:rsidP="00CB40B9">
      <w:pPr>
        <w:pStyle w:val="a4"/>
        <w:shd w:val="clear" w:color="auto" w:fill="auto"/>
        <w:tabs>
          <w:tab w:val="left" w:pos="820"/>
        </w:tabs>
        <w:bidi/>
        <w:spacing w:after="120" w:line="226" w:lineRule="auto"/>
        <w:jc w:val="both"/>
        <w:rPr>
          <w:rFonts w:ascii="Times New Roman" w:hAnsi="Times New Roman" w:cs="David"/>
          <w:lang w:bidi="he"/>
        </w:rPr>
      </w:pPr>
      <w:r w:rsidRPr="00E05EDB">
        <w:rPr>
          <w:rFonts w:ascii="Times New Roman" w:hAnsi="Times New Roman" w:cs="David"/>
          <w:rtl/>
          <w:lang w:bidi="he"/>
        </w:rPr>
        <w:t>מילוי מהיר של המיכל כשהלוחם חובש את המסכה יותר רק בתנאים הבאים:</w:t>
      </w:r>
    </w:p>
    <w:p w14:paraId="19D3A8C0" w14:textId="77777777" w:rsidR="00CA72A0" w:rsidRPr="00E05EDB" w:rsidRDefault="00CA72A0" w:rsidP="00CA72A0">
      <w:pPr>
        <w:pStyle w:val="a4"/>
        <w:numPr>
          <w:ilvl w:val="0"/>
          <w:numId w:val="68"/>
        </w:numPr>
        <w:shd w:val="clear" w:color="auto" w:fill="auto"/>
        <w:tabs>
          <w:tab w:val="left" w:pos="632"/>
        </w:tabs>
        <w:bidi/>
        <w:spacing w:after="0" w:line="228" w:lineRule="auto"/>
        <w:ind w:left="660" w:hanging="440"/>
        <w:jc w:val="both"/>
        <w:rPr>
          <w:rFonts w:ascii="Times New Roman" w:hAnsi="Times New Roman" w:cs="David"/>
        </w:rPr>
      </w:pPr>
      <w:r w:rsidRPr="00E05EDB">
        <w:rPr>
          <w:rFonts w:ascii="Times New Roman" w:hAnsi="Times New Roman" w:cs="David"/>
          <w:rtl/>
          <w:lang w:bidi="he"/>
        </w:rPr>
        <w:t xml:space="preserve">מילוי על פי האפשרויות המותרות ע"י היצרן ומאושרות ע"ו </w:t>
      </w:r>
      <w:r w:rsidRPr="00E05EDB">
        <w:rPr>
          <w:rFonts w:ascii="Times New Roman" w:hAnsi="Times New Roman" w:cs="David"/>
        </w:rPr>
        <w:t>NIOSH</w:t>
      </w:r>
    </w:p>
    <w:p w14:paraId="67FD8D49" w14:textId="77777777" w:rsidR="00CA72A0" w:rsidRPr="00E05EDB" w:rsidRDefault="00CA72A0" w:rsidP="00CA72A0">
      <w:pPr>
        <w:pStyle w:val="a4"/>
        <w:numPr>
          <w:ilvl w:val="0"/>
          <w:numId w:val="68"/>
        </w:numPr>
        <w:shd w:val="clear" w:color="auto" w:fill="auto"/>
        <w:tabs>
          <w:tab w:val="left" w:pos="632"/>
        </w:tabs>
        <w:bidi/>
        <w:spacing w:after="0" w:line="228" w:lineRule="auto"/>
        <w:ind w:left="660" w:hanging="440"/>
        <w:jc w:val="both"/>
        <w:rPr>
          <w:rFonts w:ascii="Times New Roman" w:hAnsi="Times New Roman" w:cs="David"/>
        </w:rPr>
      </w:pPr>
      <w:r w:rsidRPr="00E05EDB">
        <w:rPr>
          <w:rFonts w:ascii="Times New Roman" w:hAnsi="Times New Roman" w:cs="David"/>
          <w:rtl/>
          <w:lang w:bidi="he"/>
        </w:rPr>
        <w:t>בהערכת הסיכונים נקבעו פרוצדורות להגבלת חשיפת הצוות במהלך המילוי ונקבעו תהליכים לבדיקת הציוד ולבטיחות הלוחמים.</w:t>
      </w:r>
    </w:p>
    <w:p w14:paraId="05222AED" w14:textId="77777777" w:rsidR="00CA72A0" w:rsidRPr="00E05EDB" w:rsidRDefault="00CA72A0" w:rsidP="00CA72A0">
      <w:pPr>
        <w:pStyle w:val="a4"/>
        <w:numPr>
          <w:ilvl w:val="0"/>
          <w:numId w:val="68"/>
        </w:numPr>
        <w:shd w:val="clear" w:color="auto" w:fill="auto"/>
        <w:tabs>
          <w:tab w:val="left" w:pos="632"/>
        </w:tabs>
        <w:bidi/>
        <w:spacing w:after="0" w:line="228" w:lineRule="auto"/>
        <w:ind w:left="660" w:hanging="440"/>
        <w:jc w:val="both"/>
        <w:rPr>
          <w:rFonts w:ascii="Times New Roman" w:hAnsi="Times New Roman" w:cs="David"/>
        </w:rPr>
      </w:pPr>
      <w:r w:rsidRPr="00E05EDB">
        <w:rPr>
          <w:rFonts w:ascii="Times New Roman" w:hAnsi="Times New Roman" w:cs="David"/>
          <w:rtl/>
          <w:lang w:bidi="he"/>
        </w:rPr>
        <w:t>קיימת סכנת חיים מידית המחייבת פעולה מיידית למניעת מוות או פגיעה קשה.</w:t>
      </w:r>
    </w:p>
    <w:p w14:paraId="0AD56DD0" w14:textId="77777777" w:rsidR="00CA72A0" w:rsidRPr="00E05EDB" w:rsidRDefault="00CA72A0" w:rsidP="00CA72A0">
      <w:pPr>
        <w:pStyle w:val="a4"/>
        <w:numPr>
          <w:ilvl w:val="0"/>
          <w:numId w:val="68"/>
        </w:numPr>
        <w:shd w:val="clear" w:color="auto" w:fill="auto"/>
        <w:tabs>
          <w:tab w:val="left" w:pos="632"/>
        </w:tabs>
        <w:bidi/>
        <w:spacing w:after="120" w:line="228" w:lineRule="auto"/>
        <w:ind w:left="660" w:hanging="440"/>
        <w:jc w:val="both"/>
        <w:rPr>
          <w:rFonts w:ascii="Times New Roman" w:hAnsi="Times New Roman" w:cs="David"/>
        </w:rPr>
      </w:pPr>
      <w:r w:rsidRPr="00E05EDB">
        <w:rPr>
          <w:rFonts w:ascii="Times New Roman" w:hAnsi="Times New Roman" w:cs="David"/>
          <w:rtl/>
          <w:lang w:bidi="he"/>
        </w:rPr>
        <w:t>קיים מצב של כמעט סכנת חיים מידית המחייבת פעולה מיידית למניעת מוות או פגיעה קשה.</w:t>
      </w:r>
    </w:p>
    <w:p w14:paraId="38E28261" w14:textId="5B360CA0" w:rsidR="00CA72A0" w:rsidRPr="00E05EDB" w:rsidRDefault="00CA72A0" w:rsidP="004F3C41">
      <w:pPr>
        <w:pStyle w:val="a4"/>
        <w:numPr>
          <w:ilvl w:val="2"/>
          <w:numId w:val="84"/>
        </w:numPr>
        <w:shd w:val="clear" w:color="auto" w:fill="auto"/>
        <w:tabs>
          <w:tab w:val="left" w:pos="886"/>
        </w:tabs>
        <w:bidi/>
        <w:spacing w:after="120" w:line="230" w:lineRule="auto"/>
        <w:jc w:val="both"/>
        <w:rPr>
          <w:rFonts w:ascii="Times New Roman" w:hAnsi="Times New Roman" w:cs="David"/>
        </w:rPr>
      </w:pPr>
      <w:r w:rsidRPr="00E05EDB">
        <w:rPr>
          <w:rFonts w:ascii="Times New Roman" w:hAnsi="Times New Roman" w:cs="David"/>
          <w:rtl/>
          <w:lang w:bidi="he"/>
        </w:rPr>
        <w:t xml:space="preserve">מותר להשתמש במערכת תמיכה </w:t>
      </w:r>
      <w:r w:rsidR="00CB40B9" w:rsidRPr="00E05EDB">
        <w:rPr>
          <w:rFonts w:ascii="Times New Roman" w:hAnsi="Times New Roman" w:cs="David" w:hint="cs"/>
          <w:rtl/>
          <w:lang w:bidi="he"/>
        </w:rPr>
        <w:t>נשימתית</w:t>
      </w:r>
      <w:r w:rsidRPr="00E05EDB">
        <w:rPr>
          <w:rFonts w:ascii="Times New Roman" w:hAnsi="Times New Roman" w:cs="David"/>
          <w:rtl/>
          <w:lang w:bidi="he"/>
        </w:rPr>
        <w:t xml:space="preserve"> למילוט חירום (</w:t>
      </w:r>
      <w:r w:rsidRPr="00E05EDB">
        <w:rPr>
          <w:rFonts w:ascii="Times New Roman" w:hAnsi="Times New Roman" w:cs="David"/>
        </w:rPr>
        <w:t>EEBSS</w:t>
      </w:r>
      <w:r w:rsidR="004F3C41">
        <w:rPr>
          <w:rFonts w:ascii="Times New Roman" w:hAnsi="Times New Roman" w:cs="David" w:hint="cs"/>
          <w:rtl/>
          <w:lang w:bidi="he"/>
        </w:rPr>
        <w:t xml:space="preserve">; </w:t>
      </w:r>
      <w:r w:rsidR="00CB40B9" w:rsidRPr="00E05EDB">
        <w:rPr>
          <w:rFonts w:ascii="Times New Roman" w:hAnsi="Times New Roman" w:cs="David" w:hint="cs"/>
          <w:rtl/>
          <w:lang w:bidi="he"/>
        </w:rPr>
        <w:t xml:space="preserve">נשימה של שני אנשים מאותו </w:t>
      </w:r>
      <w:r w:rsidR="00E535EA" w:rsidRPr="00E05EDB">
        <w:rPr>
          <w:rFonts w:ascii="Times New Roman" w:hAnsi="Times New Roman" w:cs="David" w:hint="cs"/>
          <w:rtl/>
          <w:lang w:bidi="he"/>
        </w:rPr>
        <w:t>גליל</w:t>
      </w:r>
      <w:r w:rsidR="00CB40B9" w:rsidRPr="00E05EDB">
        <w:rPr>
          <w:rFonts w:ascii="Times New Roman" w:hAnsi="Times New Roman" w:cs="David" w:hint="cs"/>
          <w:rtl/>
          <w:lang w:bidi="he"/>
        </w:rPr>
        <w:t xml:space="preserve">, באמצעות מפצל) </w:t>
      </w:r>
      <w:r w:rsidRPr="00E05EDB">
        <w:rPr>
          <w:rFonts w:ascii="Times New Roman" w:hAnsi="Times New Roman" w:cs="David"/>
          <w:rtl/>
          <w:lang w:bidi="he"/>
        </w:rPr>
        <w:t xml:space="preserve">אם היא מתבצעת באמצעות חיבור שאושר ע"י </w:t>
      </w:r>
      <w:r w:rsidRPr="00E05EDB">
        <w:rPr>
          <w:rFonts w:ascii="Times New Roman" w:hAnsi="Times New Roman" w:cs="David"/>
        </w:rPr>
        <w:t>NIOSH</w:t>
      </w:r>
      <w:r w:rsidRPr="00E05EDB">
        <w:rPr>
          <w:rFonts w:ascii="Times New Roman" w:hAnsi="Times New Roman" w:cs="David"/>
          <w:rtl/>
          <w:lang w:bidi="he"/>
        </w:rPr>
        <w:t xml:space="preserve"> ושאינו פוגע בשלמות המערכת או במקבל האוויר או </w:t>
      </w:r>
      <w:r w:rsidR="00CB40B9" w:rsidRPr="00E05EDB">
        <w:rPr>
          <w:rFonts w:ascii="Times New Roman" w:hAnsi="Times New Roman" w:cs="David" w:hint="cs"/>
          <w:rtl/>
          <w:lang w:bidi="he"/>
        </w:rPr>
        <w:t>ב</w:t>
      </w:r>
      <w:r w:rsidRPr="00E05EDB">
        <w:rPr>
          <w:rFonts w:ascii="Times New Roman" w:hAnsi="Times New Roman" w:cs="David"/>
          <w:rtl/>
          <w:lang w:bidi="he"/>
        </w:rPr>
        <w:t>נותן האוויר.</w:t>
      </w:r>
    </w:p>
    <w:p w14:paraId="5BFC7F28" w14:textId="568B3BE8" w:rsidR="00CB40B9" w:rsidRPr="00E05EDB" w:rsidRDefault="00CA72A0" w:rsidP="00E535EA">
      <w:pPr>
        <w:pStyle w:val="a4"/>
        <w:numPr>
          <w:ilvl w:val="0"/>
          <w:numId w:val="69"/>
        </w:numPr>
        <w:shd w:val="clear" w:color="auto" w:fill="auto"/>
        <w:tabs>
          <w:tab w:val="left" w:pos="1025"/>
        </w:tabs>
        <w:bidi/>
        <w:spacing w:after="120" w:line="233" w:lineRule="auto"/>
        <w:ind w:left="180" w:firstLine="40"/>
        <w:jc w:val="both"/>
        <w:rPr>
          <w:rFonts w:ascii="Times New Roman" w:hAnsi="Times New Roman" w:cs="David"/>
        </w:rPr>
      </w:pPr>
      <w:r w:rsidRPr="00E05EDB">
        <w:rPr>
          <w:rFonts w:ascii="Times New Roman" w:hAnsi="Times New Roman" w:cs="David"/>
          <w:rtl/>
          <w:lang w:bidi="he"/>
        </w:rPr>
        <w:t xml:space="preserve">אין להשתמש במערכת תמיכה נשימתית למילוט חירום אם </w:t>
      </w:r>
      <w:r w:rsidR="00E535EA" w:rsidRPr="00E05EDB">
        <w:rPr>
          <w:rFonts w:ascii="Times New Roman" w:hAnsi="Times New Roman" w:cs="David" w:hint="cs"/>
          <w:rtl/>
          <w:lang w:bidi="he"/>
        </w:rPr>
        <w:t>בגליל</w:t>
      </w:r>
      <w:r w:rsidRPr="00E05EDB">
        <w:rPr>
          <w:rFonts w:ascii="Times New Roman" w:hAnsi="Times New Roman" w:cs="David"/>
          <w:rtl/>
          <w:lang w:bidi="he"/>
        </w:rPr>
        <w:t xml:space="preserve"> ה"תורם" יש פחות מ-600 ליטר אוויר.</w:t>
      </w:r>
    </w:p>
    <w:p w14:paraId="65AF43A3" w14:textId="5F013690" w:rsidR="00CA72A0" w:rsidRPr="00E05EDB" w:rsidRDefault="00CB40B9" w:rsidP="000A2135">
      <w:pPr>
        <w:pStyle w:val="a4"/>
        <w:shd w:val="clear" w:color="auto" w:fill="auto"/>
        <w:tabs>
          <w:tab w:val="left" w:pos="1025"/>
        </w:tabs>
        <w:bidi/>
        <w:spacing w:after="120" w:line="233" w:lineRule="auto"/>
        <w:ind w:left="220"/>
        <w:jc w:val="both"/>
        <w:rPr>
          <w:rFonts w:ascii="Times New Roman" w:hAnsi="Times New Roman" w:cs="David"/>
        </w:rPr>
      </w:pPr>
      <w:r w:rsidRPr="00E05EDB">
        <w:rPr>
          <w:rFonts w:ascii="Times New Roman" w:hAnsi="Times New Roman" w:cs="David" w:hint="cs"/>
          <w:b/>
          <w:bCs/>
          <w:rtl/>
        </w:rPr>
        <w:t>7.15.11</w:t>
      </w:r>
      <w:r w:rsidRPr="00E05EDB">
        <w:rPr>
          <w:rFonts w:ascii="Times New Roman" w:hAnsi="Times New Roman" w:cs="David" w:hint="cs"/>
          <w:rtl/>
        </w:rPr>
        <w:t xml:space="preserve"> </w:t>
      </w:r>
      <w:r w:rsidR="00435B8D" w:rsidRPr="00E05EDB">
        <w:rPr>
          <w:rFonts w:ascii="Times New Roman" w:hAnsi="Times New Roman" w:cs="David" w:hint="cs"/>
          <w:rtl/>
        </w:rPr>
        <w:t xml:space="preserve">אם </w:t>
      </w:r>
      <w:r w:rsidR="00335AFD" w:rsidRPr="00E05EDB">
        <w:rPr>
          <w:rFonts w:ascii="Times New Roman" w:hAnsi="Times New Roman" w:cs="David" w:hint="cs"/>
          <w:rtl/>
        </w:rPr>
        <w:t>אין מקור אספקה זמין למילוי מיידי,</w:t>
      </w:r>
      <w:r w:rsidR="00042872">
        <w:rPr>
          <w:rFonts w:ascii="Times New Roman" w:hAnsi="Times New Roman" w:cs="David"/>
          <w:rtl/>
        </w:rPr>
        <w:t xml:space="preserve"> </w:t>
      </w:r>
      <w:r w:rsidR="000A2135" w:rsidRPr="00E05EDB">
        <w:rPr>
          <w:rFonts w:ascii="Times New Roman" w:hAnsi="Times New Roman" w:cs="David" w:hint="cs"/>
          <w:rtl/>
        </w:rPr>
        <w:t>ה</w:t>
      </w:r>
      <w:r w:rsidR="00E535EA" w:rsidRPr="00E05EDB">
        <w:rPr>
          <w:rFonts w:ascii="Times New Roman" w:hAnsi="Times New Roman" w:cs="David" w:hint="cs"/>
          <w:rtl/>
        </w:rPr>
        <w:t xml:space="preserve">מילוי </w:t>
      </w:r>
      <w:r w:rsidR="00335AFD" w:rsidRPr="00E05EDB">
        <w:rPr>
          <w:rFonts w:ascii="Times New Roman" w:hAnsi="Times New Roman" w:cs="David" w:hint="cs"/>
          <w:rtl/>
        </w:rPr>
        <w:t>יתבצע בהתאם להנחיות היצרן.</w:t>
      </w:r>
    </w:p>
    <w:p w14:paraId="0FC29FC8" w14:textId="71E4A62C" w:rsidR="00CA72A0" w:rsidRPr="00E05EDB" w:rsidRDefault="00CA72A0" w:rsidP="00FD1410">
      <w:pPr>
        <w:pStyle w:val="a4"/>
        <w:shd w:val="clear" w:color="auto" w:fill="auto"/>
        <w:bidi/>
        <w:spacing w:after="120" w:line="228" w:lineRule="auto"/>
        <w:ind w:left="180" w:firstLine="40"/>
        <w:jc w:val="both"/>
        <w:rPr>
          <w:rFonts w:ascii="Times New Roman" w:hAnsi="Times New Roman" w:cs="David"/>
        </w:rPr>
      </w:pPr>
      <w:r w:rsidRPr="00E05EDB">
        <w:rPr>
          <w:rFonts w:ascii="Times New Roman" w:hAnsi="Times New Roman" w:cs="David"/>
          <w:b/>
          <w:bCs/>
          <w:rtl/>
          <w:lang w:bidi="he"/>
        </w:rPr>
        <w:t>7.15.12</w:t>
      </w:r>
      <w:hyperlink w:anchor="bookmark410" w:tooltip="מסמך נוכחי">
        <w:r w:rsidRPr="00E05EDB">
          <w:rPr>
            <w:rFonts w:ascii="Times New Roman" w:hAnsi="Times New Roman" w:cs="David"/>
            <w:b/>
            <w:bCs/>
            <w:rtl/>
            <w:lang w:bidi="he"/>
          </w:rPr>
          <w:t xml:space="preserve">* </w:t>
        </w:r>
      </w:hyperlink>
      <w:r w:rsidRPr="00E05EDB">
        <w:rPr>
          <w:rFonts w:ascii="Times New Roman" w:hAnsi="Times New Roman" w:cs="David"/>
          <w:rtl/>
          <w:lang w:bidi="he"/>
        </w:rPr>
        <w:t xml:space="preserve">יציאה תקנית </w:t>
      </w:r>
      <w:r w:rsidR="00FD1410">
        <w:rPr>
          <w:rFonts w:ascii="Times New Roman" w:hAnsi="Times New Roman" w:cs="David" w:hint="cs"/>
          <w:rtl/>
          <w:lang w:bidi="he"/>
        </w:rPr>
        <w:t>בתנאים המהווים סכנה מיידית לחיים ולבריאות</w:t>
      </w:r>
      <w:r w:rsidRPr="00E05EDB">
        <w:rPr>
          <w:rFonts w:ascii="Times New Roman" w:hAnsi="Times New Roman" w:cs="David"/>
          <w:rtl/>
          <w:lang w:bidi="he"/>
        </w:rPr>
        <w:t xml:space="preserve"> תתנהל על פי אסטרטגית יציאה, כאשר מיכל מערכת הנשימה העצמאית מלא ב-600 ליטר לפחות.</w:t>
      </w:r>
    </w:p>
    <w:p w14:paraId="38786DC9" w14:textId="5D68DB6B" w:rsidR="00CA72A0" w:rsidRPr="00E05EDB" w:rsidRDefault="00CA72A0" w:rsidP="00CA72A0">
      <w:pPr>
        <w:pStyle w:val="Heading20"/>
        <w:keepNext/>
        <w:keepLines/>
        <w:numPr>
          <w:ilvl w:val="0"/>
          <w:numId w:val="52"/>
        </w:numPr>
        <w:shd w:val="clear" w:color="auto" w:fill="auto"/>
        <w:tabs>
          <w:tab w:val="left" w:pos="642"/>
        </w:tabs>
        <w:bidi/>
        <w:spacing w:after="120"/>
        <w:ind w:firstLine="180"/>
        <w:jc w:val="both"/>
        <w:rPr>
          <w:rFonts w:ascii="Times New Roman" w:hAnsi="Times New Roman" w:cs="David"/>
        </w:rPr>
      </w:pPr>
      <w:bookmarkStart w:id="44" w:name="bookmark152"/>
      <w:bookmarkStart w:id="45" w:name="bookmark151"/>
      <w:commentRangeStart w:id="46"/>
      <w:r w:rsidRPr="00E05EDB">
        <w:rPr>
          <w:rFonts w:ascii="Times New Roman" w:hAnsi="Times New Roman" w:cs="David"/>
          <w:rtl/>
          <w:lang w:bidi="he"/>
        </w:rPr>
        <w:t>מערכת</w:t>
      </w:r>
      <w:r w:rsidR="00042872">
        <w:rPr>
          <w:rFonts w:ascii="Times New Roman" w:hAnsi="Times New Roman" w:cs="David"/>
          <w:rtl/>
          <w:lang w:bidi="he"/>
        </w:rPr>
        <w:t xml:space="preserve"> </w:t>
      </w:r>
      <w:r w:rsidR="000A2135" w:rsidRPr="00E05EDB">
        <w:rPr>
          <w:rFonts w:ascii="Times New Roman" w:hAnsi="Times New Roman" w:cs="David" w:hint="cs"/>
          <w:rtl/>
          <w:lang w:bidi="he"/>
        </w:rPr>
        <w:t>אזעקה אישית (</w:t>
      </w:r>
      <w:r w:rsidRPr="00E05EDB">
        <w:rPr>
          <w:rFonts w:ascii="Times New Roman" w:hAnsi="Times New Roman" w:cs="David"/>
        </w:rPr>
        <w:t>PASS</w:t>
      </w:r>
      <w:bookmarkEnd w:id="44"/>
      <w:bookmarkEnd w:id="45"/>
      <w:commentRangeEnd w:id="46"/>
      <w:r w:rsidR="00661FA2" w:rsidRPr="00E05EDB">
        <w:rPr>
          <w:rStyle w:val="aa"/>
          <w:rFonts w:ascii="Times New Roman" w:eastAsia="Microsoft Sans Serif" w:hAnsi="Times New Roman" w:cs="David"/>
          <w:b w:val="0"/>
          <w:bCs w:val="0"/>
          <w:color w:val="000000"/>
          <w:rtl/>
          <w:lang w:bidi="en-US"/>
        </w:rPr>
        <w:commentReference w:id="46"/>
      </w:r>
      <w:r w:rsidR="000A2135" w:rsidRPr="00E05EDB">
        <w:rPr>
          <w:rFonts w:ascii="Times New Roman" w:hAnsi="Times New Roman" w:cs="David" w:hint="cs"/>
          <w:rtl/>
        </w:rPr>
        <w:t>)</w:t>
      </w:r>
    </w:p>
    <w:p w14:paraId="7F187F59" w14:textId="77777777" w:rsidR="00CA72A0" w:rsidRPr="005657CD" w:rsidRDefault="007C22A2" w:rsidP="00CA72A0">
      <w:pPr>
        <w:pStyle w:val="a4"/>
        <w:shd w:val="clear" w:color="auto" w:fill="auto"/>
        <w:bidi/>
        <w:spacing w:after="120" w:line="228" w:lineRule="auto"/>
        <w:ind w:left="180" w:hanging="180"/>
        <w:jc w:val="both"/>
        <w:rPr>
          <w:rFonts w:ascii="Times New Roman" w:hAnsi="Times New Roman" w:cs="David"/>
        </w:rPr>
      </w:pPr>
      <w:r w:rsidRPr="005657CD">
        <w:rPr>
          <w:rFonts w:ascii="Arial" w:hAnsi="Arial" w:cs="Arial" w:hint="cs"/>
          <w:b/>
          <w:bCs/>
          <w:highlight w:val="lightGray"/>
          <w:rtl/>
        </w:rPr>
        <w:t>∆</w:t>
      </w:r>
      <w:r w:rsidR="00CA72A0" w:rsidRPr="005657CD">
        <w:rPr>
          <w:rFonts w:ascii="David" w:hAnsi="David" w:cs="David"/>
          <w:b/>
          <w:bCs/>
        </w:rPr>
        <w:t xml:space="preserve"> 7.16.1</w:t>
      </w:r>
      <w:hyperlink w:anchor="bookmark414" w:tooltip="מסמך נוכחי">
        <w:r w:rsidR="00CA72A0" w:rsidRPr="005657CD">
          <w:rPr>
            <w:rFonts w:ascii="Times New Roman" w:hAnsi="Times New Roman" w:cs="David"/>
            <w:rtl/>
            <w:lang w:bidi="he"/>
          </w:rPr>
          <w:t xml:space="preserve">* </w:t>
        </w:r>
      </w:hyperlink>
      <w:r w:rsidR="00CA72A0" w:rsidRPr="005657CD">
        <w:rPr>
          <w:rFonts w:ascii="Times New Roman" w:hAnsi="Times New Roman" w:cs="David"/>
          <w:rtl/>
          <w:lang w:bidi="he"/>
        </w:rPr>
        <w:t xml:space="preserve">מערכות </w:t>
      </w:r>
      <w:r w:rsidR="00CA72A0" w:rsidRPr="005657CD">
        <w:rPr>
          <w:rFonts w:ascii="Times New Roman" w:hAnsi="Times New Roman" w:cs="David"/>
        </w:rPr>
        <w:t>PASS</w:t>
      </w:r>
      <w:r w:rsidR="00CA72A0" w:rsidRPr="005657CD">
        <w:rPr>
          <w:rFonts w:ascii="Times New Roman" w:hAnsi="Times New Roman" w:cs="David"/>
          <w:rtl/>
          <w:lang w:bidi="he"/>
        </w:rPr>
        <w:t xml:space="preserve"> יעמדו בדרישות </w:t>
      </w:r>
      <w:r w:rsidR="00CA72A0" w:rsidRPr="005657CD">
        <w:rPr>
          <w:rFonts w:ascii="Times New Roman" w:hAnsi="Times New Roman" w:cs="David"/>
        </w:rPr>
        <w:t>NFPA 1982</w:t>
      </w:r>
      <w:r w:rsidR="00CA72A0" w:rsidRPr="005657CD">
        <w:rPr>
          <w:rFonts w:ascii="Times New Roman" w:hAnsi="Times New Roman" w:cs="David"/>
          <w:rtl/>
          <w:lang w:bidi="he"/>
        </w:rPr>
        <w:t>.</w:t>
      </w:r>
    </w:p>
    <w:p w14:paraId="69DA7689" w14:textId="3877BB30" w:rsidR="00CA72A0" w:rsidRPr="00E05EDB" w:rsidRDefault="00CA72A0" w:rsidP="00FD1410">
      <w:pPr>
        <w:pStyle w:val="a4"/>
        <w:shd w:val="clear" w:color="auto" w:fill="auto"/>
        <w:bidi/>
        <w:spacing w:after="120" w:line="228" w:lineRule="auto"/>
        <w:ind w:left="180" w:firstLine="40"/>
        <w:jc w:val="both"/>
        <w:rPr>
          <w:rFonts w:ascii="Times New Roman" w:hAnsi="Times New Roman" w:cs="David"/>
        </w:rPr>
      </w:pPr>
      <w:r w:rsidRPr="00E05EDB">
        <w:rPr>
          <w:rFonts w:ascii="Times New Roman" w:hAnsi="Times New Roman" w:cs="David"/>
          <w:b/>
          <w:bCs/>
          <w:rtl/>
          <w:lang w:bidi="he"/>
        </w:rPr>
        <w:t>7.16.2</w:t>
      </w:r>
      <w:hyperlink w:anchor="bookmark418" w:tooltip="מסמך נוכחי">
        <w:r w:rsidRPr="00E05EDB">
          <w:rPr>
            <w:rFonts w:ascii="Times New Roman" w:hAnsi="Times New Roman" w:cs="David"/>
            <w:b/>
            <w:bCs/>
            <w:rtl/>
            <w:lang w:bidi="he"/>
          </w:rPr>
          <w:t xml:space="preserve">* </w:t>
        </w:r>
      </w:hyperlink>
      <w:r w:rsidRPr="00E05EDB">
        <w:rPr>
          <w:rFonts w:ascii="Times New Roman" w:hAnsi="Times New Roman" w:cs="David"/>
          <w:rtl/>
          <w:lang w:bidi="he"/>
        </w:rPr>
        <w:t>כל עובד יקבל, ישתמש ויפעיל את מערכת ה-</w:t>
      </w:r>
      <w:r w:rsidRPr="00E05EDB">
        <w:rPr>
          <w:rFonts w:ascii="Times New Roman" w:hAnsi="Times New Roman" w:cs="David"/>
        </w:rPr>
        <w:t>PASS</w:t>
      </w:r>
      <w:r w:rsidRPr="00E05EDB">
        <w:rPr>
          <w:rFonts w:ascii="Times New Roman" w:hAnsi="Times New Roman" w:cs="David"/>
          <w:rtl/>
          <w:lang w:bidi="he"/>
        </w:rPr>
        <w:t xml:space="preserve"> שלו בכל מצב חירום העלול לסכן את בטיחותו בשל זירות </w:t>
      </w:r>
      <w:r w:rsidR="00335AFD" w:rsidRPr="00E05EDB">
        <w:rPr>
          <w:rFonts w:ascii="Times New Roman" w:hAnsi="Times New Roman" w:cs="David" w:hint="cs"/>
          <w:rtl/>
          <w:lang w:bidi="he"/>
        </w:rPr>
        <w:t xml:space="preserve">שעלולות </w:t>
      </w:r>
      <w:r w:rsidR="00FD1410">
        <w:rPr>
          <w:rFonts w:ascii="Times New Roman" w:hAnsi="Times New Roman" w:cs="David" w:hint="cs"/>
          <w:rtl/>
          <w:lang w:bidi="he"/>
        </w:rPr>
        <w:t>להוות סכנה מיידית לחיים ולבריאות</w:t>
      </w:r>
      <w:r w:rsidRPr="00E05EDB">
        <w:rPr>
          <w:rFonts w:ascii="Times New Roman" w:hAnsi="Times New Roman" w:cs="David"/>
          <w:rtl/>
          <w:lang w:bidi="he"/>
        </w:rPr>
        <w:t>, באירועים העלולים לגרום להילכדות, בהתמוטטות מבנים או בהתאם להוראות מפקד האירוע או מפקד בטיחות האירוע.</w:t>
      </w:r>
    </w:p>
    <w:p w14:paraId="7D0253B0" w14:textId="77777777" w:rsidR="00CA72A0" w:rsidRPr="00E05EDB" w:rsidRDefault="00CA72A0" w:rsidP="00CA72A0">
      <w:pPr>
        <w:pStyle w:val="a4"/>
        <w:numPr>
          <w:ilvl w:val="0"/>
          <w:numId w:val="70"/>
        </w:numPr>
        <w:shd w:val="clear" w:color="auto" w:fill="auto"/>
        <w:tabs>
          <w:tab w:val="left" w:pos="908"/>
        </w:tabs>
        <w:bidi/>
        <w:spacing w:line="230" w:lineRule="auto"/>
        <w:ind w:left="220" w:firstLine="20"/>
        <w:jc w:val="both"/>
        <w:rPr>
          <w:rFonts w:ascii="Times New Roman" w:hAnsi="Times New Roman" w:cs="David"/>
        </w:rPr>
      </w:pPr>
      <w:r w:rsidRPr="00E05EDB">
        <w:rPr>
          <w:rFonts w:ascii="Times New Roman" w:hAnsi="Times New Roman" w:cs="David"/>
          <w:rtl/>
          <w:lang w:bidi="he"/>
        </w:rPr>
        <w:t xml:space="preserve">כל מכשיר </w:t>
      </w:r>
      <w:r w:rsidRPr="00E05EDB">
        <w:rPr>
          <w:rFonts w:ascii="Times New Roman" w:hAnsi="Times New Roman" w:cs="David"/>
        </w:rPr>
        <w:t>PASS</w:t>
      </w:r>
      <w:r w:rsidRPr="00E05EDB">
        <w:rPr>
          <w:rFonts w:ascii="Times New Roman" w:hAnsi="Times New Roman" w:cs="David"/>
          <w:rtl/>
          <w:lang w:bidi="he"/>
        </w:rPr>
        <w:t xml:space="preserve"> ייבדק לפחות אחת לשבוע ולפני כל שימוש ויתוחזק בהתאם להוראות היצרן.</w:t>
      </w:r>
    </w:p>
    <w:p w14:paraId="5D5172AF" w14:textId="2A8A240D" w:rsidR="00CA72A0" w:rsidRPr="00E05EDB" w:rsidRDefault="00CA72A0" w:rsidP="00CA72A0">
      <w:pPr>
        <w:pStyle w:val="Heading20"/>
        <w:keepNext/>
        <w:keepLines/>
        <w:numPr>
          <w:ilvl w:val="0"/>
          <w:numId w:val="52"/>
        </w:numPr>
        <w:shd w:val="clear" w:color="auto" w:fill="auto"/>
        <w:tabs>
          <w:tab w:val="left" w:pos="682"/>
        </w:tabs>
        <w:bidi/>
        <w:spacing w:after="100"/>
        <w:jc w:val="both"/>
        <w:rPr>
          <w:rFonts w:ascii="Times New Roman" w:hAnsi="Times New Roman" w:cs="David"/>
        </w:rPr>
      </w:pPr>
      <w:bookmarkStart w:id="47" w:name="bookmark155"/>
      <w:bookmarkStart w:id="48" w:name="bookmark154"/>
      <w:r w:rsidRPr="00E05EDB">
        <w:rPr>
          <w:rFonts w:ascii="Times New Roman" w:hAnsi="Times New Roman" w:cs="David"/>
          <w:rtl/>
          <w:lang w:bidi="he"/>
        </w:rPr>
        <w:t>חבל</w:t>
      </w:r>
      <w:r w:rsidR="00661FA2" w:rsidRPr="00E05EDB">
        <w:rPr>
          <w:rFonts w:ascii="Times New Roman" w:hAnsi="Times New Roman" w:cs="David" w:hint="cs"/>
          <w:rtl/>
          <w:lang w:bidi="he"/>
        </w:rPr>
        <w:t>י הצלה</w:t>
      </w:r>
      <w:r w:rsidRPr="00E05EDB">
        <w:rPr>
          <w:rFonts w:ascii="Times New Roman" w:hAnsi="Times New Roman" w:cs="David"/>
          <w:rtl/>
          <w:lang w:bidi="he"/>
        </w:rPr>
        <w:t xml:space="preserve"> ורכיבי מערכת הבטיחות</w:t>
      </w:r>
      <w:bookmarkEnd w:id="47"/>
      <w:bookmarkEnd w:id="48"/>
    </w:p>
    <w:p w14:paraId="18A98535" w14:textId="4749EF72" w:rsidR="00CA72A0" w:rsidRPr="00E05EDB" w:rsidRDefault="007C22A2" w:rsidP="00E535EA">
      <w:pPr>
        <w:pStyle w:val="a4"/>
        <w:shd w:val="clear" w:color="auto" w:fill="auto"/>
        <w:bidi/>
        <w:spacing w:line="233" w:lineRule="auto"/>
        <w:ind w:left="220" w:hanging="220"/>
        <w:jc w:val="both"/>
        <w:rPr>
          <w:rFonts w:ascii="Times New Roman" w:hAnsi="Times New Roman" w:cs="David"/>
        </w:rPr>
      </w:pPr>
      <w:r w:rsidRPr="005657CD">
        <w:rPr>
          <w:rFonts w:ascii="Arial" w:hAnsi="Arial" w:cs="Arial" w:hint="cs"/>
          <w:b/>
          <w:bCs/>
          <w:highlight w:val="lightGray"/>
          <w:rtl/>
        </w:rPr>
        <w:t>∆</w:t>
      </w:r>
      <w:r w:rsidR="00CA72A0" w:rsidRPr="005657CD">
        <w:rPr>
          <w:rFonts w:ascii="David" w:hAnsi="David" w:cs="David"/>
          <w:b/>
          <w:bCs/>
        </w:rPr>
        <w:t xml:space="preserve"> 7.17.1</w:t>
      </w:r>
      <w:r w:rsidR="00CA72A0" w:rsidRPr="00E05EDB">
        <w:rPr>
          <w:rFonts w:ascii="Times New Roman" w:hAnsi="Times New Roman" w:cs="David"/>
          <w:b/>
          <w:bCs/>
          <w:rtl/>
          <w:lang w:bidi="he"/>
        </w:rPr>
        <w:t xml:space="preserve"> </w:t>
      </w:r>
      <w:r w:rsidR="00CA72A0" w:rsidRPr="00E05EDB">
        <w:rPr>
          <w:rFonts w:ascii="Times New Roman" w:hAnsi="Times New Roman" w:cs="David"/>
          <w:rtl/>
          <w:lang w:bidi="he"/>
        </w:rPr>
        <w:t xml:space="preserve">כל החבלים, הרתמות וציוד הבטיחות המשמשים את מכבי האש יעמדו בדרישות החלות ב- </w:t>
      </w:r>
      <w:r w:rsidR="00CA72A0" w:rsidRPr="00E05EDB">
        <w:rPr>
          <w:rFonts w:ascii="Times New Roman" w:hAnsi="Times New Roman" w:cs="David"/>
        </w:rPr>
        <w:t>NFPA 1983</w:t>
      </w:r>
      <w:r w:rsidR="00CA72A0" w:rsidRPr="00E05EDB">
        <w:rPr>
          <w:rFonts w:ascii="Times New Roman" w:hAnsi="Times New Roman" w:cs="David"/>
          <w:rtl/>
          <w:lang w:bidi="he"/>
        </w:rPr>
        <w:t>.</w:t>
      </w:r>
    </w:p>
    <w:p w14:paraId="3A680FBB" w14:textId="44B7BA65" w:rsidR="00CA72A0" w:rsidRPr="00E05EDB" w:rsidRDefault="007C22A2" w:rsidP="00E535EA">
      <w:pPr>
        <w:pStyle w:val="a4"/>
        <w:shd w:val="clear" w:color="auto" w:fill="auto"/>
        <w:bidi/>
        <w:spacing w:line="230" w:lineRule="auto"/>
        <w:ind w:left="220" w:hanging="220"/>
        <w:jc w:val="both"/>
        <w:rPr>
          <w:rFonts w:ascii="Times New Roman" w:hAnsi="Times New Roman" w:cs="David"/>
        </w:rPr>
      </w:pPr>
      <w:r w:rsidRPr="00E05EDB">
        <w:rPr>
          <w:rFonts w:ascii="Arial" w:hAnsi="Arial" w:cs="Arial" w:hint="cs"/>
          <w:b/>
          <w:bCs/>
          <w:highlight w:val="lightGray"/>
          <w:rtl/>
        </w:rPr>
        <w:t>∆</w:t>
      </w:r>
      <w:r w:rsidR="00CA72A0" w:rsidRPr="00E05EDB">
        <w:rPr>
          <w:rFonts w:ascii="Times New Roman" w:hAnsi="Times New Roman" w:cs="David"/>
          <w:b/>
          <w:bCs/>
        </w:rPr>
        <w:t xml:space="preserve"> </w:t>
      </w:r>
      <w:r w:rsidR="00CA72A0" w:rsidRPr="005657CD">
        <w:rPr>
          <w:rFonts w:ascii="David" w:hAnsi="David" w:cs="David"/>
          <w:b/>
          <w:bCs/>
        </w:rPr>
        <w:t>7.17.2</w:t>
      </w:r>
      <w:r w:rsidR="00CA72A0" w:rsidRPr="00E05EDB">
        <w:rPr>
          <w:rFonts w:ascii="Times New Roman" w:hAnsi="Times New Roman" w:cs="David"/>
          <w:rtl/>
          <w:lang w:bidi="he"/>
        </w:rPr>
        <w:t xml:space="preserve"> </w:t>
      </w:r>
      <w:r w:rsidR="00E535EA" w:rsidRPr="00E05EDB">
        <w:rPr>
          <w:rFonts w:ascii="Times New Roman" w:hAnsi="Times New Roman" w:cs="David" w:hint="cs"/>
          <w:rtl/>
          <w:lang w:bidi="he"/>
        </w:rPr>
        <w:t>בפעולות</w:t>
      </w:r>
      <w:r w:rsidR="00CA72A0" w:rsidRPr="00E05EDB">
        <w:rPr>
          <w:rFonts w:ascii="Times New Roman" w:hAnsi="Times New Roman" w:cs="David"/>
          <w:rtl/>
          <w:lang w:bidi="he"/>
        </w:rPr>
        <w:t xml:space="preserve"> להחזקת משקלם של לוחמי אש או אנשים אחרים במהלך חילוץ, כיבוי אש, פעולות חירום אחרות או הכשרות, </w:t>
      </w:r>
      <w:r w:rsidR="00E535EA" w:rsidRPr="00E05EDB">
        <w:rPr>
          <w:rFonts w:ascii="Times New Roman" w:hAnsi="Times New Roman" w:cs="David" w:hint="cs"/>
          <w:rtl/>
          <w:lang w:bidi="he"/>
        </w:rPr>
        <w:t>ייעשה שימוש בחבל הצלה,</w:t>
      </w:r>
      <w:r w:rsidR="00E535EA" w:rsidRPr="00E05EDB">
        <w:rPr>
          <w:rFonts w:ascii="Times New Roman" w:hAnsi="Times New Roman" w:cs="David"/>
          <w:rtl/>
          <w:lang w:bidi="he"/>
        </w:rPr>
        <w:t xml:space="preserve"> </w:t>
      </w:r>
      <w:r w:rsidR="00CA72A0" w:rsidRPr="00E05EDB">
        <w:rPr>
          <w:rFonts w:ascii="Times New Roman" w:hAnsi="Times New Roman" w:cs="David"/>
          <w:rtl/>
          <w:lang w:bidi="he"/>
        </w:rPr>
        <w:t xml:space="preserve">יעמוד בדרישות </w:t>
      </w:r>
      <w:r w:rsidR="00CA72A0" w:rsidRPr="00E05EDB">
        <w:rPr>
          <w:rFonts w:ascii="Times New Roman" w:hAnsi="Times New Roman" w:cs="David"/>
        </w:rPr>
        <w:t>NFPA 1983</w:t>
      </w:r>
      <w:r w:rsidR="00CA72A0" w:rsidRPr="00E05EDB">
        <w:rPr>
          <w:rFonts w:ascii="Times New Roman" w:hAnsi="Times New Roman" w:cs="David"/>
          <w:rtl/>
          <w:lang w:bidi="he"/>
        </w:rPr>
        <w:t>.</w:t>
      </w:r>
    </w:p>
    <w:p w14:paraId="45304BBB" w14:textId="6CE45ECC" w:rsidR="00CA72A0" w:rsidRPr="00E05EDB" w:rsidRDefault="00CA72A0" w:rsidP="00E535EA">
      <w:pPr>
        <w:pStyle w:val="a4"/>
        <w:numPr>
          <w:ilvl w:val="0"/>
          <w:numId w:val="71"/>
        </w:numPr>
        <w:shd w:val="clear" w:color="auto" w:fill="auto"/>
        <w:tabs>
          <w:tab w:val="left" w:pos="955"/>
        </w:tabs>
        <w:bidi/>
        <w:spacing w:line="233" w:lineRule="auto"/>
        <w:ind w:left="220" w:firstLine="20"/>
        <w:jc w:val="both"/>
        <w:rPr>
          <w:rFonts w:ascii="Times New Roman" w:hAnsi="Times New Roman" w:cs="David"/>
        </w:rPr>
      </w:pPr>
      <w:r w:rsidRPr="00E05EDB">
        <w:rPr>
          <w:rFonts w:ascii="Times New Roman" w:hAnsi="Times New Roman" w:cs="David"/>
          <w:rtl/>
          <w:lang w:bidi="he"/>
        </w:rPr>
        <w:t xml:space="preserve">חבלי </w:t>
      </w:r>
      <w:r w:rsidR="00E535EA" w:rsidRPr="00E05EDB">
        <w:rPr>
          <w:rFonts w:ascii="Times New Roman" w:hAnsi="Times New Roman" w:cs="David" w:hint="cs"/>
          <w:rtl/>
          <w:lang w:bidi="he"/>
        </w:rPr>
        <w:t>הצלה</w:t>
      </w:r>
      <w:r w:rsidRPr="00E05EDB">
        <w:rPr>
          <w:rFonts w:ascii="Times New Roman" w:hAnsi="Times New Roman" w:cs="David"/>
          <w:rtl/>
          <w:lang w:bidi="he"/>
        </w:rPr>
        <w:t xml:space="preserve"> המשמשים לכל מטרה אחרת יוצאו משימוש ויושמדו.</w:t>
      </w:r>
    </w:p>
    <w:p w14:paraId="68D613C2" w14:textId="4F743A0D" w:rsidR="00CA72A0" w:rsidRPr="00E05EDB" w:rsidRDefault="00CA72A0" w:rsidP="00661FA2">
      <w:pPr>
        <w:pStyle w:val="a4"/>
        <w:shd w:val="clear" w:color="auto" w:fill="auto"/>
        <w:bidi/>
        <w:spacing w:line="230" w:lineRule="auto"/>
        <w:ind w:left="220" w:firstLine="20"/>
        <w:jc w:val="both"/>
        <w:rPr>
          <w:rFonts w:ascii="Times New Roman" w:hAnsi="Times New Roman" w:cs="David"/>
        </w:rPr>
      </w:pPr>
      <w:r w:rsidRPr="00E05EDB">
        <w:rPr>
          <w:rFonts w:ascii="Times New Roman" w:hAnsi="Times New Roman" w:cs="David"/>
          <w:b/>
          <w:bCs/>
          <w:rtl/>
          <w:lang w:bidi="he"/>
        </w:rPr>
        <w:t>7.17.3</w:t>
      </w:r>
      <w:hyperlink w:anchor="bookmark419" w:tooltip="מסמך נוכחי">
        <w:r w:rsidRPr="00E05EDB">
          <w:rPr>
            <w:rFonts w:ascii="Times New Roman" w:hAnsi="Times New Roman" w:cs="David"/>
            <w:b/>
            <w:bCs/>
            <w:rtl/>
            <w:lang w:bidi="he"/>
          </w:rPr>
          <w:t xml:space="preserve">* </w:t>
        </w:r>
      </w:hyperlink>
      <w:r w:rsidRPr="00E05EDB">
        <w:rPr>
          <w:rFonts w:ascii="Times New Roman" w:hAnsi="Times New Roman" w:cs="David"/>
          <w:rtl/>
          <w:lang w:bidi="he"/>
        </w:rPr>
        <w:t>מותר להשתמש</w:t>
      </w:r>
      <w:r w:rsidR="00042872">
        <w:rPr>
          <w:rFonts w:ascii="Times New Roman" w:hAnsi="Times New Roman" w:cs="David"/>
          <w:rtl/>
          <w:lang w:bidi="he"/>
        </w:rPr>
        <w:t xml:space="preserve"> </w:t>
      </w:r>
      <w:r w:rsidRPr="00E05EDB">
        <w:rPr>
          <w:rFonts w:ascii="Times New Roman" w:hAnsi="Times New Roman" w:cs="David"/>
          <w:rtl/>
          <w:lang w:bidi="he"/>
        </w:rPr>
        <w:t xml:space="preserve">שימוש חוזר בחבל </w:t>
      </w:r>
      <w:r w:rsidR="00661FA2" w:rsidRPr="00E05EDB">
        <w:rPr>
          <w:rFonts w:ascii="Times New Roman" w:hAnsi="Times New Roman" w:cs="David" w:hint="cs"/>
          <w:rtl/>
          <w:lang w:bidi="he"/>
        </w:rPr>
        <w:t>הצלה</w:t>
      </w:r>
      <w:r w:rsidRPr="00E05EDB">
        <w:rPr>
          <w:rFonts w:ascii="Times New Roman" w:hAnsi="Times New Roman" w:cs="David"/>
          <w:rtl/>
          <w:lang w:bidi="he"/>
        </w:rPr>
        <w:t xml:space="preserve"> המשמש לחילוץ בשריפות או באירועי חירום אחרים או לצורך אימונים אם נבדק לפני ואחרי כל שימוש כזה בהתאם להוראות היצרנים, ובהתקיים הקריטריונים הבאים:</w:t>
      </w:r>
    </w:p>
    <w:p w14:paraId="77C0D69C" w14:textId="77777777" w:rsidR="00CA72A0" w:rsidRPr="00E05EDB" w:rsidRDefault="00CA72A0" w:rsidP="00CA72A0">
      <w:pPr>
        <w:pStyle w:val="a4"/>
        <w:numPr>
          <w:ilvl w:val="0"/>
          <w:numId w:val="72"/>
        </w:numPr>
        <w:shd w:val="clear" w:color="auto" w:fill="auto"/>
        <w:tabs>
          <w:tab w:val="left" w:pos="650"/>
        </w:tabs>
        <w:bidi/>
        <w:spacing w:after="0" w:line="228" w:lineRule="auto"/>
        <w:ind w:left="680" w:hanging="440"/>
        <w:jc w:val="both"/>
        <w:rPr>
          <w:rFonts w:ascii="Times New Roman" w:hAnsi="Times New Roman" w:cs="David"/>
        </w:rPr>
      </w:pPr>
      <w:r w:rsidRPr="00E05EDB">
        <w:rPr>
          <w:rFonts w:ascii="Times New Roman" w:hAnsi="Times New Roman" w:cs="David"/>
          <w:rtl/>
          <w:lang w:bidi="he"/>
        </w:rPr>
        <w:t>בבדיקה חזותית לא ניכרת בחבל פגיעה מחשיפה לחום, פגיעה ישירה מלהבות, חשיפה לחומרים כימיים או שחיקה.</w:t>
      </w:r>
    </w:p>
    <w:p w14:paraId="3BF61668" w14:textId="77777777" w:rsidR="00CA72A0" w:rsidRPr="00E05EDB" w:rsidRDefault="00335AFD" w:rsidP="00335AFD">
      <w:pPr>
        <w:pStyle w:val="a4"/>
        <w:numPr>
          <w:ilvl w:val="0"/>
          <w:numId w:val="72"/>
        </w:numPr>
        <w:shd w:val="clear" w:color="auto" w:fill="auto"/>
        <w:tabs>
          <w:tab w:val="left" w:pos="650"/>
        </w:tabs>
        <w:bidi/>
        <w:spacing w:after="0" w:line="228" w:lineRule="auto"/>
        <w:ind w:firstLine="220"/>
        <w:jc w:val="both"/>
        <w:rPr>
          <w:rFonts w:ascii="Times New Roman" w:hAnsi="Times New Roman" w:cs="David"/>
        </w:rPr>
      </w:pPr>
      <w:r w:rsidRPr="00E05EDB">
        <w:rPr>
          <w:rFonts w:ascii="Times New Roman" w:hAnsi="Times New Roman" w:cs="David"/>
          <w:rtl/>
          <w:lang w:bidi="he"/>
        </w:rPr>
        <w:t>על החבל לא הוטל עומס</w:t>
      </w:r>
      <w:r w:rsidRPr="00E05EDB">
        <w:rPr>
          <w:rFonts w:ascii="Times New Roman" w:hAnsi="Times New Roman" w:cs="David" w:hint="cs"/>
          <w:rtl/>
          <w:lang w:bidi="he"/>
        </w:rPr>
        <w:t>.</w:t>
      </w:r>
    </w:p>
    <w:p w14:paraId="6AC677CF" w14:textId="5F42162E" w:rsidR="00CA72A0" w:rsidRPr="00E05EDB" w:rsidRDefault="00CA72A0" w:rsidP="00CA72A0">
      <w:pPr>
        <w:pStyle w:val="a4"/>
        <w:numPr>
          <w:ilvl w:val="0"/>
          <w:numId w:val="72"/>
        </w:numPr>
        <w:shd w:val="clear" w:color="auto" w:fill="auto"/>
        <w:tabs>
          <w:tab w:val="left" w:pos="650"/>
        </w:tabs>
        <w:bidi/>
        <w:spacing w:line="228" w:lineRule="auto"/>
        <w:ind w:left="680" w:hanging="440"/>
        <w:jc w:val="both"/>
        <w:rPr>
          <w:rFonts w:ascii="Times New Roman" w:hAnsi="Times New Roman" w:cs="David"/>
        </w:rPr>
      </w:pPr>
      <w:r w:rsidRPr="00E05EDB">
        <w:rPr>
          <w:rFonts w:ascii="Times New Roman" w:hAnsi="Times New Roman" w:cs="David"/>
          <w:rtl/>
          <w:lang w:bidi="he"/>
        </w:rPr>
        <w:t xml:space="preserve">החבל לא נחשף לנוזלים כימיים, מוצקים, גזים, </w:t>
      </w:r>
      <w:r w:rsidR="00A07A4F" w:rsidRPr="00E05EDB">
        <w:rPr>
          <w:rFonts w:ascii="Times New Roman" w:hAnsi="Times New Roman" w:cs="David"/>
          <w:rtl/>
          <w:lang w:bidi="he"/>
        </w:rPr>
        <w:t>ערפילים</w:t>
      </w:r>
      <w:r w:rsidRPr="00E05EDB">
        <w:rPr>
          <w:rFonts w:ascii="Times New Roman" w:hAnsi="Times New Roman" w:cs="David"/>
          <w:rtl/>
          <w:lang w:bidi="he"/>
        </w:rPr>
        <w:t xml:space="preserve"> או אדים מכל חומר שעלול לפגוע בו.</w:t>
      </w:r>
    </w:p>
    <w:p w14:paraId="5AEF2CD8" w14:textId="77777777" w:rsidR="00CA72A0" w:rsidRPr="005657CD" w:rsidRDefault="007C22A2" w:rsidP="00CA72A0">
      <w:pPr>
        <w:pStyle w:val="a4"/>
        <w:shd w:val="clear" w:color="auto" w:fill="auto"/>
        <w:bidi/>
        <w:spacing w:line="230" w:lineRule="auto"/>
        <w:ind w:left="220" w:hanging="220"/>
        <w:jc w:val="both"/>
        <w:rPr>
          <w:rFonts w:ascii="David" w:hAnsi="David" w:cs="David"/>
        </w:rPr>
      </w:pPr>
      <w:r w:rsidRPr="005657CD">
        <w:rPr>
          <w:rFonts w:ascii="Arial" w:hAnsi="Arial" w:cs="Arial" w:hint="cs"/>
          <w:b/>
          <w:bCs/>
          <w:rtl/>
        </w:rPr>
        <w:t>∆</w:t>
      </w:r>
      <w:r w:rsidR="00CA72A0" w:rsidRPr="005657CD">
        <w:rPr>
          <w:rFonts w:ascii="David" w:hAnsi="David" w:cs="David"/>
          <w:b/>
          <w:bCs/>
        </w:rPr>
        <w:t xml:space="preserve"> 7.17.3.1</w:t>
      </w:r>
      <w:r w:rsidR="00CA72A0" w:rsidRPr="005657CD">
        <w:rPr>
          <w:rFonts w:ascii="David" w:hAnsi="David" w:cs="David"/>
          <w:b/>
          <w:bCs/>
          <w:rtl/>
          <w:lang w:bidi="he"/>
        </w:rPr>
        <w:t xml:space="preserve"> </w:t>
      </w:r>
      <w:r w:rsidR="00CA72A0" w:rsidRPr="005657CD">
        <w:rPr>
          <w:rFonts w:ascii="David" w:hAnsi="David" w:cs="David"/>
          <w:rtl/>
          <w:lang w:bidi="he"/>
        </w:rPr>
        <w:t xml:space="preserve">אם החבל המשמש להצלה בשריפות או לאירועי חירום אחרים או לאימונים אינו עומד בקריטריונים המופיעים בסעיפים 7.17.3 </w:t>
      </w:r>
      <w:r w:rsidR="00CA72A0" w:rsidRPr="005657CD">
        <w:rPr>
          <w:rFonts w:ascii="David" w:hAnsi="David" w:cs="David"/>
          <w:highlight w:val="lightGray"/>
          <w:rtl/>
          <w:lang w:bidi="he"/>
        </w:rPr>
        <w:t>(1)</w:t>
      </w:r>
      <w:r w:rsidR="00CA72A0" w:rsidRPr="005657CD">
        <w:rPr>
          <w:rFonts w:ascii="David" w:hAnsi="David" w:cs="David"/>
          <w:rtl/>
          <w:lang w:bidi="he"/>
        </w:rPr>
        <w:t>, 7.17.3 (</w:t>
      </w:r>
      <w:r w:rsidR="00CA72A0" w:rsidRPr="005657CD">
        <w:rPr>
          <w:rFonts w:ascii="David" w:hAnsi="David" w:cs="David"/>
          <w:highlight w:val="lightGray"/>
          <w:rtl/>
          <w:lang w:bidi="he"/>
        </w:rPr>
        <w:t>2)</w:t>
      </w:r>
      <w:r w:rsidR="00CA72A0" w:rsidRPr="005657CD">
        <w:rPr>
          <w:rFonts w:ascii="David" w:hAnsi="David" w:cs="David"/>
          <w:rtl/>
          <w:lang w:bidi="he"/>
        </w:rPr>
        <w:t>, או 7.17.3 (</w:t>
      </w:r>
      <w:r w:rsidR="00CA72A0" w:rsidRPr="005657CD">
        <w:rPr>
          <w:rFonts w:ascii="David" w:hAnsi="David" w:cs="David"/>
          <w:highlight w:val="lightGray"/>
          <w:rtl/>
          <w:lang w:bidi="he"/>
        </w:rPr>
        <w:t>3)</w:t>
      </w:r>
      <w:r w:rsidR="00CA72A0" w:rsidRPr="005657CD">
        <w:rPr>
          <w:rFonts w:ascii="David" w:hAnsi="David" w:cs="David"/>
          <w:rtl/>
          <w:lang w:bidi="he"/>
        </w:rPr>
        <w:t xml:space="preserve"> או נכשל בבדיקה החזותית, יש להשמידו.</w:t>
      </w:r>
    </w:p>
    <w:p w14:paraId="249842FF" w14:textId="7778E936" w:rsidR="00CA72A0" w:rsidRPr="0012156D" w:rsidRDefault="00CA72A0" w:rsidP="00A07A4F">
      <w:pPr>
        <w:pStyle w:val="a4"/>
        <w:numPr>
          <w:ilvl w:val="0"/>
          <w:numId w:val="73"/>
        </w:numPr>
        <w:shd w:val="clear" w:color="auto" w:fill="auto"/>
        <w:tabs>
          <w:tab w:val="left" w:pos="970"/>
        </w:tabs>
        <w:bidi/>
        <w:spacing w:line="228" w:lineRule="auto"/>
        <w:ind w:left="220" w:firstLine="20"/>
        <w:jc w:val="both"/>
        <w:rPr>
          <w:rFonts w:ascii="Times New Roman" w:hAnsi="Times New Roman" w:cs="David"/>
        </w:rPr>
      </w:pPr>
      <w:r w:rsidRPr="0012156D">
        <w:rPr>
          <w:rFonts w:ascii="Times New Roman" w:hAnsi="Times New Roman" w:cs="David"/>
          <w:rtl/>
          <w:lang w:bidi="he"/>
        </w:rPr>
        <w:t xml:space="preserve">אם קיים ספק ביחס </w:t>
      </w:r>
      <w:r w:rsidR="00A07A4F" w:rsidRPr="0012156D">
        <w:rPr>
          <w:rFonts w:ascii="Times New Roman" w:hAnsi="Times New Roman" w:cs="David" w:hint="cs"/>
          <w:rtl/>
          <w:lang w:bidi="he"/>
        </w:rPr>
        <w:t xml:space="preserve">לכשירותו </w:t>
      </w:r>
      <w:r w:rsidRPr="0012156D">
        <w:rPr>
          <w:rFonts w:ascii="Times New Roman" w:hAnsi="Times New Roman" w:cs="David"/>
          <w:rtl/>
          <w:lang w:bidi="he"/>
        </w:rPr>
        <w:t>של החבל לאחר בחינת הקריטריונים</w:t>
      </w:r>
      <w:r w:rsidR="00A07A4F" w:rsidRPr="0012156D">
        <w:rPr>
          <w:rFonts w:ascii="Times New Roman" w:hAnsi="Times New Roman" w:cs="David"/>
          <w:rtl/>
          <w:lang w:bidi="he"/>
        </w:rPr>
        <w:t xml:space="preserve"> בסעיף 7.17.3, יש לה</w:t>
      </w:r>
      <w:r w:rsidR="00A07A4F" w:rsidRPr="0012156D">
        <w:rPr>
          <w:rFonts w:ascii="Times New Roman" w:hAnsi="Times New Roman" w:cs="David" w:hint="cs"/>
          <w:rtl/>
          <w:lang w:bidi="he"/>
        </w:rPr>
        <w:t>וציא אותו ממאגר הציוד</w:t>
      </w:r>
      <w:r w:rsidR="00A07A4F" w:rsidRPr="0012156D">
        <w:rPr>
          <w:rFonts w:ascii="Times New Roman" w:hAnsi="Times New Roman" w:cs="David" w:hint="cs"/>
          <w:rtl/>
        </w:rPr>
        <w:t>.</w:t>
      </w:r>
    </w:p>
    <w:p w14:paraId="004EF307" w14:textId="77777777" w:rsidR="00CA72A0" w:rsidRPr="0012156D" w:rsidRDefault="00CA72A0" w:rsidP="00CA72A0">
      <w:pPr>
        <w:pStyle w:val="a4"/>
        <w:numPr>
          <w:ilvl w:val="0"/>
          <w:numId w:val="74"/>
        </w:numPr>
        <w:shd w:val="clear" w:color="auto" w:fill="auto"/>
        <w:tabs>
          <w:tab w:val="left" w:pos="908"/>
        </w:tabs>
        <w:bidi/>
        <w:spacing w:line="228" w:lineRule="auto"/>
        <w:ind w:left="220" w:firstLine="20"/>
        <w:jc w:val="both"/>
        <w:rPr>
          <w:rFonts w:ascii="Times New Roman" w:hAnsi="Times New Roman" w:cs="David"/>
        </w:rPr>
      </w:pPr>
      <w:r w:rsidRPr="0012156D">
        <w:rPr>
          <w:rFonts w:ascii="Times New Roman" w:hAnsi="Times New Roman" w:cs="David"/>
          <w:rtl/>
          <w:lang w:bidi="he"/>
        </w:rPr>
        <w:t>בדיקת החבל תיערך על ידי פקחים מוסמכים על פי נהלי בדיקת חבלים שנקבעו ומומלצים על ידי יצרן החבלים כדי להבטיח כי החבל מתאים לשימוש חוזר.</w:t>
      </w:r>
    </w:p>
    <w:p w14:paraId="6FCE0478" w14:textId="093F01C1" w:rsidR="00CA72A0" w:rsidRPr="00E05EDB" w:rsidRDefault="00CA72A0" w:rsidP="00A07A4F">
      <w:pPr>
        <w:pStyle w:val="a4"/>
        <w:numPr>
          <w:ilvl w:val="0"/>
          <w:numId w:val="74"/>
        </w:numPr>
        <w:shd w:val="clear" w:color="auto" w:fill="auto"/>
        <w:tabs>
          <w:tab w:val="left" w:pos="908"/>
        </w:tabs>
        <w:bidi/>
        <w:spacing w:line="226" w:lineRule="auto"/>
        <w:ind w:left="220" w:firstLine="20"/>
        <w:jc w:val="both"/>
        <w:rPr>
          <w:rFonts w:ascii="Times New Roman" w:hAnsi="Times New Roman" w:cs="David"/>
        </w:rPr>
      </w:pPr>
      <w:r w:rsidRPr="0012156D">
        <w:rPr>
          <w:rFonts w:ascii="Times New Roman" w:hAnsi="Times New Roman" w:cs="David"/>
          <w:rtl/>
          <w:lang w:bidi="he"/>
        </w:rPr>
        <w:t xml:space="preserve">ינוהלו רשומות לתיעוד השימוש בכל חבל </w:t>
      </w:r>
      <w:r w:rsidR="00A07A4F" w:rsidRPr="0012156D">
        <w:rPr>
          <w:rFonts w:ascii="Times New Roman" w:hAnsi="Times New Roman" w:cs="David" w:hint="cs"/>
          <w:rtl/>
          <w:lang w:bidi="he"/>
        </w:rPr>
        <w:t>הצלחה</w:t>
      </w:r>
      <w:r w:rsidRPr="0012156D">
        <w:rPr>
          <w:rFonts w:ascii="Times New Roman" w:hAnsi="Times New Roman" w:cs="David"/>
          <w:rtl/>
          <w:lang w:bidi="he"/>
        </w:rPr>
        <w:t xml:space="preserve"> ששימש בשריפות ו</w:t>
      </w:r>
      <w:r w:rsidR="00A07A4F" w:rsidRPr="0012156D">
        <w:rPr>
          <w:rFonts w:ascii="Times New Roman" w:hAnsi="Times New Roman" w:cs="David" w:hint="cs"/>
          <w:rtl/>
          <w:lang w:bidi="he"/>
        </w:rPr>
        <w:t>ב</w:t>
      </w:r>
      <w:r w:rsidRPr="0012156D">
        <w:rPr>
          <w:rFonts w:ascii="Times New Roman" w:hAnsi="Times New Roman" w:cs="David"/>
          <w:rtl/>
          <w:lang w:bidi="he"/>
        </w:rPr>
        <w:t>אירועי חירום אחרים או לצורך אימונים</w:t>
      </w:r>
      <w:r w:rsidRPr="00E05EDB">
        <w:rPr>
          <w:rFonts w:ascii="Times New Roman" w:hAnsi="Times New Roman" w:cs="David"/>
          <w:rtl/>
          <w:lang w:bidi="he"/>
        </w:rPr>
        <w:t>.</w:t>
      </w:r>
    </w:p>
    <w:p w14:paraId="4D8E60E3" w14:textId="77777777" w:rsidR="00CA72A0" w:rsidRPr="00E05EDB" w:rsidRDefault="00CA72A0" w:rsidP="00CA72A0">
      <w:pPr>
        <w:pStyle w:val="Heading20"/>
        <w:keepNext/>
        <w:keepLines/>
        <w:numPr>
          <w:ilvl w:val="0"/>
          <w:numId w:val="52"/>
        </w:numPr>
        <w:shd w:val="clear" w:color="auto" w:fill="auto"/>
        <w:tabs>
          <w:tab w:val="left" w:pos="682"/>
        </w:tabs>
        <w:bidi/>
        <w:spacing w:after="100"/>
        <w:jc w:val="both"/>
        <w:rPr>
          <w:rFonts w:ascii="Times New Roman" w:hAnsi="Times New Roman" w:cs="David"/>
        </w:rPr>
      </w:pPr>
      <w:bookmarkStart w:id="49" w:name="bookmark158"/>
      <w:bookmarkStart w:id="50" w:name="bookmark157"/>
      <w:commentRangeStart w:id="51"/>
      <w:r w:rsidRPr="00E05EDB">
        <w:rPr>
          <w:rFonts w:ascii="Times New Roman" w:hAnsi="Times New Roman" w:cs="David"/>
          <w:rtl/>
          <w:lang w:bidi="he"/>
        </w:rPr>
        <w:t>מיגון פנים ועיניים:</w:t>
      </w:r>
      <w:bookmarkEnd w:id="49"/>
      <w:bookmarkEnd w:id="50"/>
      <w:commentRangeEnd w:id="51"/>
      <w:r w:rsidR="00661FA2" w:rsidRPr="00E05EDB">
        <w:rPr>
          <w:rStyle w:val="aa"/>
          <w:rFonts w:ascii="Times New Roman" w:eastAsia="Microsoft Sans Serif" w:hAnsi="Times New Roman" w:cs="David"/>
          <w:b w:val="0"/>
          <w:bCs w:val="0"/>
          <w:color w:val="000000"/>
          <w:rtl/>
          <w:lang w:bidi="en-US"/>
        </w:rPr>
        <w:commentReference w:id="51"/>
      </w:r>
    </w:p>
    <w:p w14:paraId="6A27BEE7" w14:textId="5D36056D" w:rsidR="00CA72A0" w:rsidRPr="00E05EDB" w:rsidRDefault="00A07A4F" w:rsidP="00CA72A0">
      <w:pPr>
        <w:pStyle w:val="a4"/>
        <w:numPr>
          <w:ilvl w:val="0"/>
          <w:numId w:val="75"/>
        </w:numPr>
        <w:shd w:val="clear" w:color="auto" w:fill="auto"/>
        <w:tabs>
          <w:tab w:val="left" w:pos="908"/>
        </w:tabs>
        <w:bidi/>
        <w:spacing w:line="230" w:lineRule="auto"/>
        <w:ind w:left="220" w:firstLine="20"/>
        <w:jc w:val="both"/>
        <w:rPr>
          <w:rFonts w:ascii="Times New Roman" w:hAnsi="Times New Roman" w:cs="David"/>
        </w:rPr>
      </w:pPr>
      <w:r w:rsidRPr="00E05EDB">
        <w:rPr>
          <w:rFonts w:ascii="Times New Roman" w:hAnsi="Times New Roman" w:cs="David" w:hint="cs"/>
          <w:rtl/>
          <w:lang w:bidi="he"/>
        </w:rPr>
        <w:t>משקפי המגן</w:t>
      </w:r>
      <w:r w:rsidRPr="00E05EDB">
        <w:rPr>
          <w:rFonts w:ascii="Times New Roman" w:hAnsi="Times New Roman" w:cs="David"/>
          <w:rtl/>
          <w:lang w:bidi="he"/>
        </w:rPr>
        <w:t xml:space="preserve"> יות</w:t>
      </w:r>
      <w:r w:rsidRPr="00E05EDB">
        <w:rPr>
          <w:rFonts w:ascii="Times New Roman" w:hAnsi="Times New Roman" w:cs="David" w:hint="cs"/>
          <w:rtl/>
          <w:lang w:bidi="he"/>
        </w:rPr>
        <w:t>אמו</w:t>
      </w:r>
      <w:r w:rsidR="00CA72A0" w:rsidRPr="00E05EDB">
        <w:rPr>
          <w:rFonts w:ascii="Times New Roman" w:hAnsi="Times New Roman" w:cs="David"/>
          <w:rtl/>
          <w:lang w:bidi="he"/>
        </w:rPr>
        <w:t xml:space="preserve"> לסיכון הספציפי שאליו ייחשפו הלוחמים.</w:t>
      </w:r>
    </w:p>
    <w:p w14:paraId="11D386FA" w14:textId="19CF8120" w:rsidR="00CA72A0" w:rsidRPr="00E05EDB" w:rsidRDefault="00CA72A0" w:rsidP="0012156D">
      <w:pPr>
        <w:pStyle w:val="a4"/>
        <w:shd w:val="clear" w:color="auto" w:fill="auto"/>
        <w:bidi/>
        <w:spacing w:line="228" w:lineRule="auto"/>
        <w:ind w:left="220" w:firstLine="20"/>
        <w:jc w:val="both"/>
        <w:rPr>
          <w:rFonts w:ascii="Times New Roman" w:hAnsi="Times New Roman" w:cs="David"/>
          <w:rtl/>
        </w:rPr>
      </w:pPr>
      <w:r w:rsidRPr="00E05EDB">
        <w:rPr>
          <w:rFonts w:ascii="Times New Roman" w:hAnsi="Times New Roman" w:cs="David"/>
          <w:b/>
          <w:bCs/>
          <w:rtl/>
          <w:lang w:bidi="he"/>
        </w:rPr>
        <w:t>7.18.1.1</w:t>
      </w:r>
      <w:hyperlink w:anchor="bookmark420" w:tooltip="מסמך נוכחי">
        <w:r w:rsidRPr="00E05EDB">
          <w:rPr>
            <w:rFonts w:ascii="Times New Roman" w:hAnsi="Times New Roman" w:cs="David"/>
            <w:b/>
            <w:bCs/>
            <w:rtl/>
            <w:lang w:bidi="he"/>
          </w:rPr>
          <w:t xml:space="preserve">* </w:t>
        </w:r>
      </w:hyperlink>
      <w:r w:rsidR="00A07A4F" w:rsidRPr="00E05EDB">
        <w:rPr>
          <w:rFonts w:ascii="Times New Roman" w:hAnsi="Times New Roman" w:cs="David" w:hint="cs"/>
          <w:rtl/>
          <w:lang w:bidi="he"/>
        </w:rPr>
        <w:t>משקפי המגן</w:t>
      </w:r>
      <w:r w:rsidRPr="00E05EDB">
        <w:rPr>
          <w:rFonts w:ascii="Times New Roman" w:hAnsi="Times New Roman" w:cs="David"/>
          <w:rtl/>
          <w:lang w:bidi="he"/>
        </w:rPr>
        <w:t xml:space="preserve"> </w:t>
      </w:r>
      <w:r w:rsidR="00A07A4F" w:rsidRPr="00E05EDB">
        <w:rPr>
          <w:rFonts w:ascii="Times New Roman" w:hAnsi="Times New Roman" w:cs="David" w:hint="cs"/>
          <w:rtl/>
          <w:lang w:bidi="he"/>
        </w:rPr>
        <w:t>יעמדו</w:t>
      </w:r>
      <w:r w:rsidR="001241DB" w:rsidRPr="00E05EDB">
        <w:rPr>
          <w:rFonts w:ascii="Times New Roman" w:hAnsi="Times New Roman" w:cs="David" w:hint="cs"/>
          <w:rtl/>
          <w:lang w:bidi="he"/>
        </w:rPr>
        <w:t xml:space="preserve"> בדרישות </w:t>
      </w:r>
      <w:r w:rsidR="001241DB" w:rsidRPr="00E05EDB">
        <w:rPr>
          <w:rFonts w:ascii="Times New Roman" w:hAnsi="Times New Roman" w:cs="David"/>
        </w:rPr>
        <w:t>ANSI Z87.1</w:t>
      </w:r>
      <w:r w:rsidR="001241DB" w:rsidRPr="00E05EDB">
        <w:rPr>
          <w:rFonts w:ascii="Times New Roman" w:hAnsi="Times New Roman" w:cs="David" w:hint="cs"/>
          <w:rtl/>
        </w:rPr>
        <w:t>:</w:t>
      </w:r>
      <w:r w:rsidR="00042872">
        <w:rPr>
          <w:rFonts w:ascii="Times New Roman" w:hAnsi="Times New Roman" w:cs="David"/>
          <w:rtl/>
          <w:lang w:bidi="he"/>
        </w:rPr>
        <w:t xml:space="preserve"> </w:t>
      </w:r>
      <w:r w:rsidR="0012156D">
        <w:rPr>
          <w:rFonts w:ascii="Times New Roman" w:hAnsi="Times New Roman" w:cs="David" w:hint="cs"/>
          <w:rtl/>
        </w:rPr>
        <w:t>"נוהג למיגון עיניים ופנים בתעסוקה ובחינוך."</w:t>
      </w:r>
    </w:p>
    <w:p w14:paraId="7AEDDD3D" w14:textId="7ADCDB14" w:rsidR="00CA72A0" w:rsidRPr="00E05EDB" w:rsidRDefault="00E05EDB" w:rsidP="00E05EDB">
      <w:pPr>
        <w:pStyle w:val="a4"/>
        <w:shd w:val="clear" w:color="auto" w:fill="auto"/>
        <w:tabs>
          <w:tab w:val="left" w:pos="970"/>
        </w:tabs>
        <w:bidi/>
        <w:spacing w:line="228" w:lineRule="auto"/>
        <w:ind w:left="240"/>
        <w:jc w:val="both"/>
        <w:rPr>
          <w:rFonts w:ascii="Times New Roman" w:hAnsi="Times New Roman" w:cs="David"/>
        </w:rPr>
      </w:pPr>
      <w:r w:rsidRPr="00E05EDB">
        <w:rPr>
          <w:rFonts w:ascii="Times New Roman" w:hAnsi="Times New Roman" w:cs="David" w:hint="cs"/>
          <w:b/>
          <w:bCs/>
          <w:rtl/>
          <w:lang w:bidi="he"/>
        </w:rPr>
        <w:t>7.18.1.2</w:t>
      </w:r>
      <w:r>
        <w:rPr>
          <w:rFonts w:ascii="Times New Roman" w:hAnsi="Times New Roman" w:cs="David" w:hint="cs"/>
          <w:rtl/>
          <w:lang w:bidi="he"/>
        </w:rPr>
        <w:t xml:space="preserve"> </w:t>
      </w:r>
      <w:r w:rsidR="00CA72A0" w:rsidRPr="00E05EDB">
        <w:rPr>
          <w:rFonts w:ascii="Times New Roman" w:hAnsi="Times New Roman" w:cs="David"/>
          <w:rtl/>
          <w:lang w:bidi="he"/>
        </w:rPr>
        <w:t xml:space="preserve">יש להשתמש במיגון פנים, נוסף על </w:t>
      </w:r>
      <w:r w:rsidR="00C00B01" w:rsidRPr="00E05EDB">
        <w:rPr>
          <w:rFonts w:ascii="Times New Roman" w:hAnsi="Times New Roman" w:cs="David" w:hint="cs"/>
          <w:rtl/>
          <w:lang w:bidi="he"/>
        </w:rPr>
        <w:t>משקפי</w:t>
      </w:r>
      <w:r w:rsidR="00CA72A0" w:rsidRPr="00E05EDB">
        <w:rPr>
          <w:rFonts w:ascii="Times New Roman" w:hAnsi="Times New Roman" w:cs="David"/>
          <w:rtl/>
          <w:lang w:bidi="he"/>
        </w:rPr>
        <w:t xml:space="preserve"> </w:t>
      </w:r>
      <w:r w:rsidR="00C00B01" w:rsidRPr="00E05EDB">
        <w:rPr>
          <w:rFonts w:ascii="Times New Roman" w:hAnsi="Times New Roman" w:cs="David" w:hint="cs"/>
          <w:rtl/>
          <w:lang w:bidi="he"/>
        </w:rPr>
        <w:t>מגן</w:t>
      </w:r>
      <w:r w:rsidR="00CA72A0" w:rsidRPr="00E05EDB">
        <w:rPr>
          <w:rFonts w:ascii="Times New Roman" w:hAnsi="Times New Roman" w:cs="David"/>
          <w:rtl/>
          <w:lang w:bidi="he"/>
        </w:rPr>
        <w:t>, אלא אם משתמשים במערכת נשימה עצמאית.</w:t>
      </w:r>
    </w:p>
    <w:p w14:paraId="124D64C0" w14:textId="0AED5A29" w:rsidR="00CA72A0" w:rsidRPr="00E05EDB" w:rsidRDefault="00E05EDB" w:rsidP="00E05EDB">
      <w:pPr>
        <w:pStyle w:val="a4"/>
        <w:shd w:val="clear" w:color="auto" w:fill="auto"/>
        <w:tabs>
          <w:tab w:val="left" w:pos="970"/>
        </w:tabs>
        <w:bidi/>
        <w:spacing w:line="233" w:lineRule="auto"/>
        <w:ind w:left="240"/>
        <w:jc w:val="both"/>
        <w:rPr>
          <w:rFonts w:ascii="Times New Roman" w:hAnsi="Times New Roman" w:cs="David"/>
        </w:rPr>
      </w:pPr>
      <w:r>
        <w:rPr>
          <w:rFonts w:ascii="Times New Roman" w:hAnsi="Times New Roman" w:cs="David" w:hint="cs"/>
          <w:b/>
          <w:bCs/>
          <w:rtl/>
          <w:lang w:bidi="he"/>
        </w:rPr>
        <w:lastRenderedPageBreak/>
        <w:t xml:space="preserve">7.18.1.3 </w:t>
      </w:r>
      <w:r w:rsidR="00CA72A0" w:rsidRPr="00E05EDB">
        <w:rPr>
          <w:rFonts w:ascii="Times New Roman" w:hAnsi="Times New Roman" w:cs="David"/>
          <w:rtl/>
          <w:lang w:bidi="he"/>
        </w:rPr>
        <w:t>מגן-פנים של קסדה לא ייחשב כמיגון עיניים ולא ישמש למטרה זו.</w:t>
      </w:r>
    </w:p>
    <w:p w14:paraId="3E1EC954" w14:textId="7A460E0D" w:rsidR="00CA72A0" w:rsidRPr="00E05EDB" w:rsidRDefault="00E05EDB" w:rsidP="00E05EDB">
      <w:pPr>
        <w:pStyle w:val="a4"/>
        <w:shd w:val="clear" w:color="auto" w:fill="auto"/>
        <w:tabs>
          <w:tab w:val="left" w:pos="908"/>
        </w:tabs>
        <w:bidi/>
        <w:spacing w:line="223" w:lineRule="auto"/>
        <w:ind w:left="240"/>
        <w:jc w:val="both"/>
        <w:rPr>
          <w:rFonts w:ascii="Times New Roman" w:hAnsi="Times New Roman" w:cs="David"/>
        </w:rPr>
      </w:pPr>
      <w:r>
        <w:rPr>
          <w:rFonts w:ascii="Times New Roman" w:hAnsi="Times New Roman" w:cs="David" w:hint="cs"/>
          <w:b/>
          <w:bCs/>
          <w:rtl/>
          <w:lang w:bidi="he"/>
        </w:rPr>
        <w:t xml:space="preserve">7.18.2 </w:t>
      </w:r>
      <w:r w:rsidR="00CA72A0" w:rsidRPr="00E05EDB">
        <w:rPr>
          <w:rFonts w:ascii="Times New Roman" w:hAnsi="Times New Roman" w:cs="David"/>
          <w:rtl/>
          <w:lang w:bidi="he"/>
        </w:rPr>
        <w:t>מסכת פנים מלאה של מערכת נשימה עצמאית מהווה מיגון פנים ועיניים בעת לבישתה.</w:t>
      </w:r>
    </w:p>
    <w:p w14:paraId="3E1E8278" w14:textId="4D7E4AFF" w:rsidR="00CA72A0" w:rsidRPr="00E05EDB" w:rsidRDefault="00E05EDB" w:rsidP="00E05EDB">
      <w:pPr>
        <w:pStyle w:val="a4"/>
        <w:shd w:val="clear" w:color="auto" w:fill="auto"/>
        <w:tabs>
          <w:tab w:val="left" w:pos="955"/>
        </w:tabs>
        <w:bidi/>
        <w:spacing w:after="120" w:line="233" w:lineRule="auto"/>
        <w:ind w:left="240"/>
        <w:jc w:val="both"/>
        <w:rPr>
          <w:rFonts w:ascii="Times New Roman" w:hAnsi="Times New Roman" w:cs="David"/>
        </w:rPr>
      </w:pPr>
      <w:r>
        <w:rPr>
          <w:rFonts w:ascii="Times New Roman" w:hAnsi="Times New Roman" w:cs="David" w:hint="cs"/>
          <w:b/>
          <w:bCs/>
          <w:rtl/>
          <w:lang w:bidi="he"/>
        </w:rPr>
        <w:t xml:space="preserve">7.18.2.1 </w:t>
      </w:r>
      <w:r w:rsidR="00CA72A0" w:rsidRPr="00E05EDB">
        <w:rPr>
          <w:rFonts w:ascii="Times New Roman" w:hAnsi="Times New Roman" w:cs="David"/>
          <w:rtl/>
          <w:lang w:bidi="he"/>
        </w:rPr>
        <w:t xml:space="preserve">במערכת נשימה עצמאית בעלת ווסת </w:t>
      </w:r>
      <w:r w:rsidR="00335AFD" w:rsidRPr="00E05EDB">
        <w:rPr>
          <w:rFonts w:ascii="Times New Roman" w:hAnsi="Times New Roman" w:cs="David" w:hint="cs"/>
          <w:rtl/>
          <w:lang w:bidi="he"/>
        </w:rPr>
        <w:t>המותקן במסכה</w:t>
      </w:r>
      <w:r w:rsidR="00CA72A0" w:rsidRPr="00E05EDB">
        <w:rPr>
          <w:rFonts w:ascii="Times New Roman" w:hAnsi="Times New Roman" w:cs="David"/>
          <w:rtl/>
          <w:lang w:bidi="he"/>
        </w:rPr>
        <w:t xml:space="preserve"> שבעודו מנותק מאפשר מעבר ישיר של חפצים מעופפים העלולים לפגוע בפנים או בעיניים, יחובר הווסת כך שייחשב כמגן על העיניים והפנים.</w:t>
      </w:r>
    </w:p>
    <w:p w14:paraId="337FFF19" w14:textId="4118F13E" w:rsidR="00CA72A0" w:rsidRPr="00E05EDB" w:rsidRDefault="00E05EDB" w:rsidP="00E05EDB">
      <w:pPr>
        <w:pStyle w:val="a4"/>
        <w:shd w:val="clear" w:color="auto" w:fill="auto"/>
        <w:tabs>
          <w:tab w:val="left" w:pos="831"/>
        </w:tabs>
        <w:bidi/>
        <w:spacing w:after="120" w:line="228" w:lineRule="auto"/>
        <w:ind w:left="220"/>
        <w:jc w:val="both"/>
        <w:rPr>
          <w:rFonts w:ascii="Times New Roman" w:hAnsi="Times New Roman" w:cs="David"/>
        </w:rPr>
      </w:pPr>
      <w:bookmarkStart w:id="52" w:name="bookmark160"/>
      <w:r w:rsidRPr="00E05EDB">
        <w:rPr>
          <w:rFonts w:ascii="Times New Roman" w:hAnsi="Times New Roman" w:cs="David" w:hint="cs"/>
          <w:b/>
          <w:bCs/>
          <w:rtl/>
          <w:lang w:bidi="he"/>
        </w:rPr>
        <w:t>7.18.2</w:t>
      </w:r>
      <w:r>
        <w:rPr>
          <w:rFonts w:ascii="Times New Roman" w:hAnsi="Times New Roman" w:cs="David" w:hint="cs"/>
          <w:rtl/>
          <w:lang w:bidi="he"/>
        </w:rPr>
        <w:t xml:space="preserve"> </w:t>
      </w:r>
      <w:r w:rsidR="00CA72A0" w:rsidRPr="00E05EDB">
        <w:rPr>
          <w:rFonts w:ascii="Times New Roman" w:hAnsi="Times New Roman" w:cs="David"/>
          <w:rtl/>
          <w:lang w:bidi="he"/>
        </w:rPr>
        <w:t xml:space="preserve">בעת פעילות באזור המסוכן בזירת חירום ללא מסכת הפנים של מערכת הנשימה, </w:t>
      </w:r>
      <w:r w:rsidR="00C00B01" w:rsidRPr="00E05EDB">
        <w:rPr>
          <w:rFonts w:ascii="Times New Roman" w:hAnsi="Times New Roman" w:cs="David" w:hint="cs"/>
          <w:rtl/>
          <w:lang w:bidi="he"/>
        </w:rPr>
        <w:t>ירכיבו</w:t>
      </w:r>
      <w:r w:rsidR="00CA72A0" w:rsidRPr="00E05EDB">
        <w:rPr>
          <w:rFonts w:ascii="Times New Roman" w:hAnsi="Times New Roman" w:cs="David"/>
          <w:rtl/>
          <w:lang w:bidi="he"/>
        </w:rPr>
        <w:t xml:space="preserve"> הלוחמים </w:t>
      </w:r>
      <w:r w:rsidR="00C00B01" w:rsidRPr="00E05EDB">
        <w:rPr>
          <w:rFonts w:ascii="Times New Roman" w:hAnsi="Times New Roman" w:cs="David" w:hint="cs"/>
          <w:rtl/>
          <w:lang w:bidi="he"/>
        </w:rPr>
        <w:t>משקפי</w:t>
      </w:r>
      <w:r w:rsidR="00CA72A0" w:rsidRPr="00E05EDB">
        <w:rPr>
          <w:rFonts w:ascii="Times New Roman" w:hAnsi="Times New Roman" w:cs="David"/>
          <w:rtl/>
          <w:lang w:bidi="he"/>
        </w:rPr>
        <w:t xml:space="preserve"> </w:t>
      </w:r>
      <w:r w:rsidR="00C00B01" w:rsidRPr="00E05EDB">
        <w:rPr>
          <w:rFonts w:ascii="Times New Roman" w:hAnsi="Times New Roman" w:cs="David" w:hint="cs"/>
          <w:rtl/>
          <w:lang w:bidi="he"/>
        </w:rPr>
        <w:t>מגן</w:t>
      </w:r>
      <w:r w:rsidR="00CA72A0" w:rsidRPr="00E05EDB">
        <w:rPr>
          <w:rFonts w:ascii="Times New Roman" w:hAnsi="Times New Roman" w:cs="David"/>
          <w:rtl/>
          <w:lang w:bidi="he"/>
        </w:rPr>
        <w:t xml:space="preserve"> התואם לסכנות הצפויות.</w:t>
      </w:r>
      <w:bookmarkEnd w:id="52"/>
    </w:p>
    <w:p w14:paraId="506A4330" w14:textId="77777777" w:rsidR="00CA72A0" w:rsidRPr="00E05EDB" w:rsidRDefault="00CA72A0" w:rsidP="00CA72A0">
      <w:pPr>
        <w:pStyle w:val="Heading20"/>
        <w:keepNext/>
        <w:keepLines/>
        <w:numPr>
          <w:ilvl w:val="0"/>
          <w:numId w:val="52"/>
        </w:numPr>
        <w:shd w:val="clear" w:color="auto" w:fill="auto"/>
        <w:tabs>
          <w:tab w:val="left" w:pos="682"/>
        </w:tabs>
        <w:bidi/>
        <w:spacing w:after="120"/>
        <w:jc w:val="both"/>
        <w:rPr>
          <w:rFonts w:ascii="Times New Roman" w:hAnsi="Times New Roman" w:cs="David"/>
        </w:rPr>
      </w:pPr>
      <w:bookmarkStart w:id="53" w:name="bookmark161"/>
      <w:bookmarkStart w:id="54" w:name="bookmark163"/>
      <w:bookmarkStart w:id="55" w:name="bookmark162"/>
      <w:r w:rsidRPr="00E05EDB">
        <w:rPr>
          <w:rFonts w:ascii="Times New Roman" w:hAnsi="Times New Roman" w:cs="David"/>
          <w:rtl/>
          <w:lang w:bidi="he"/>
        </w:rPr>
        <w:t>מיגון שמיעה:</w:t>
      </w:r>
      <w:bookmarkEnd w:id="53"/>
      <w:bookmarkEnd w:id="54"/>
      <w:bookmarkEnd w:id="55"/>
    </w:p>
    <w:p w14:paraId="17A071DD" w14:textId="2EA7B1CB" w:rsidR="00CA72A0" w:rsidRPr="00E05EDB" w:rsidRDefault="00CA72A0" w:rsidP="00C00B01">
      <w:pPr>
        <w:pStyle w:val="a4"/>
        <w:shd w:val="clear" w:color="auto" w:fill="auto"/>
        <w:bidi/>
        <w:spacing w:after="120" w:line="228" w:lineRule="auto"/>
        <w:ind w:left="220"/>
        <w:jc w:val="both"/>
        <w:rPr>
          <w:rFonts w:ascii="Times New Roman" w:hAnsi="Times New Roman" w:cs="David"/>
        </w:rPr>
      </w:pPr>
      <w:r w:rsidRPr="00E05EDB">
        <w:rPr>
          <w:rFonts w:ascii="Times New Roman" w:hAnsi="Times New Roman" w:cs="David"/>
          <w:b/>
          <w:bCs/>
          <w:rtl/>
          <w:lang w:bidi="he"/>
        </w:rPr>
        <w:t>7.19.1</w:t>
      </w:r>
      <w:hyperlink w:anchor="bookmark415" w:tooltip="מסמך נוכחי">
        <w:r w:rsidRPr="00E05EDB">
          <w:rPr>
            <w:rFonts w:ascii="Times New Roman" w:hAnsi="Times New Roman" w:cs="David"/>
            <w:b/>
            <w:bCs/>
            <w:rtl/>
            <w:lang w:bidi="he"/>
          </w:rPr>
          <w:t xml:space="preserve">* </w:t>
        </w:r>
      </w:hyperlink>
      <w:r w:rsidRPr="00E05EDB">
        <w:rPr>
          <w:rFonts w:ascii="Times New Roman" w:hAnsi="Times New Roman" w:cs="David"/>
          <w:rtl/>
          <w:lang w:bidi="he"/>
        </w:rPr>
        <w:t>לוחמים המפעילים או נוסעים בכבאית יקבלו וישתמשו במגני שמיעה בעת חשיפה לרעש גבוה מ-90 דציבל.</w:t>
      </w:r>
    </w:p>
    <w:p w14:paraId="013CF492" w14:textId="725C840C" w:rsidR="00CA72A0" w:rsidRPr="00E05EDB" w:rsidRDefault="00CA72A0" w:rsidP="00C00B01">
      <w:pPr>
        <w:pStyle w:val="a4"/>
        <w:shd w:val="clear" w:color="auto" w:fill="auto"/>
        <w:bidi/>
        <w:spacing w:after="120" w:line="230" w:lineRule="auto"/>
        <w:ind w:left="220"/>
        <w:jc w:val="both"/>
        <w:rPr>
          <w:rFonts w:ascii="Times New Roman" w:hAnsi="Times New Roman" w:cs="David"/>
        </w:rPr>
      </w:pPr>
      <w:r w:rsidRPr="00E05EDB">
        <w:rPr>
          <w:rFonts w:ascii="Times New Roman" w:hAnsi="Times New Roman" w:cs="David"/>
          <w:b/>
          <w:bCs/>
          <w:rtl/>
          <w:lang w:bidi="he"/>
        </w:rPr>
        <w:t>7.19.2</w:t>
      </w:r>
      <w:hyperlink w:anchor="bookmark416" w:tooltip="מסמך נוכחי">
        <w:r w:rsidRPr="00E05EDB">
          <w:rPr>
            <w:rFonts w:ascii="Times New Roman" w:hAnsi="Times New Roman" w:cs="David"/>
            <w:b/>
            <w:bCs/>
            <w:rtl/>
            <w:lang w:bidi="he"/>
          </w:rPr>
          <w:t xml:space="preserve">* </w:t>
        </w:r>
      </w:hyperlink>
      <w:r w:rsidRPr="00E05EDB">
        <w:rPr>
          <w:rFonts w:ascii="Times New Roman" w:hAnsi="Times New Roman" w:cs="David"/>
          <w:rtl/>
          <w:lang w:bidi="he"/>
        </w:rPr>
        <w:t>לוחמים המפעילים או נוסעים בכבאית יקבלו וישתמשו במגני שמיעה בעת חשיפה לרעש גבוה מ-90 דציבל הנגרם בשל מכשור או ציוד חשמלי, למעט במצבים שבהם שימוש בציוד המגן עלול לסכן את המשתמש עוד יותר.</w:t>
      </w:r>
    </w:p>
    <w:p w14:paraId="1A7F2AE1" w14:textId="5699D509" w:rsidR="00CA72A0" w:rsidRPr="00E05EDB" w:rsidRDefault="00CA72A0" w:rsidP="00C00B01">
      <w:pPr>
        <w:pStyle w:val="a4"/>
        <w:shd w:val="clear" w:color="auto" w:fill="auto"/>
        <w:bidi/>
        <w:spacing w:after="120" w:line="233" w:lineRule="auto"/>
        <w:ind w:left="220"/>
        <w:jc w:val="both"/>
        <w:rPr>
          <w:rFonts w:ascii="Times New Roman" w:hAnsi="Times New Roman" w:cs="David"/>
        </w:rPr>
      </w:pPr>
      <w:r w:rsidRPr="00E05EDB">
        <w:rPr>
          <w:rFonts w:ascii="Times New Roman" w:hAnsi="Times New Roman" w:cs="David"/>
          <w:b/>
          <w:bCs/>
          <w:rtl/>
          <w:lang w:bidi="he"/>
        </w:rPr>
        <w:t>7.19.3</w:t>
      </w:r>
      <w:hyperlink w:anchor="bookmark417" w:tooltip="מסמך נוכחי">
        <w:r w:rsidRPr="00E05EDB">
          <w:rPr>
            <w:rFonts w:ascii="Times New Roman" w:hAnsi="Times New Roman" w:cs="David"/>
            <w:rtl/>
            <w:lang w:bidi="he"/>
          </w:rPr>
          <w:t xml:space="preserve">* </w:t>
        </w:r>
      </w:hyperlink>
      <w:r w:rsidRPr="00E05EDB">
        <w:rPr>
          <w:rFonts w:ascii="Times New Roman" w:hAnsi="Times New Roman" w:cs="David"/>
          <w:rtl/>
          <w:lang w:bidi="he"/>
        </w:rPr>
        <w:t xml:space="preserve">מכבי האש יפעילו תוכנית </w:t>
      </w:r>
      <w:r w:rsidR="00C00B01" w:rsidRPr="00E05EDB">
        <w:rPr>
          <w:rFonts w:ascii="Times New Roman" w:hAnsi="Times New Roman" w:cs="David" w:hint="cs"/>
          <w:rtl/>
          <w:lang w:bidi="he"/>
        </w:rPr>
        <w:t>לשמירה על השמיעה,</w:t>
      </w:r>
      <w:r w:rsidRPr="00E05EDB">
        <w:rPr>
          <w:rFonts w:ascii="Times New Roman" w:hAnsi="Times New Roman" w:cs="David"/>
          <w:rtl/>
          <w:lang w:bidi="he"/>
        </w:rPr>
        <w:t xml:space="preserve"> שתזהה ותפחית מקורות רעש מזיקים בסביבת העבודה.</w:t>
      </w:r>
    </w:p>
    <w:p w14:paraId="1B9CC92A" w14:textId="0022B568" w:rsidR="00CA72A0" w:rsidRPr="00E05EDB" w:rsidRDefault="00C00B01" w:rsidP="00CA72A0">
      <w:pPr>
        <w:pStyle w:val="Heading20"/>
        <w:keepNext/>
        <w:keepLines/>
        <w:numPr>
          <w:ilvl w:val="0"/>
          <w:numId w:val="52"/>
        </w:numPr>
        <w:shd w:val="clear" w:color="auto" w:fill="auto"/>
        <w:tabs>
          <w:tab w:val="left" w:pos="686"/>
        </w:tabs>
        <w:bidi/>
        <w:spacing w:after="120"/>
        <w:ind w:left="220" w:firstLine="0"/>
        <w:jc w:val="both"/>
        <w:rPr>
          <w:rFonts w:ascii="Times New Roman" w:hAnsi="Times New Roman" w:cs="David"/>
        </w:rPr>
      </w:pPr>
      <w:bookmarkStart w:id="56" w:name="bookmark165"/>
      <w:bookmarkStart w:id="57" w:name="bookmark164"/>
      <w:r w:rsidRPr="00E05EDB">
        <w:rPr>
          <w:rFonts w:ascii="Times New Roman" w:hAnsi="Times New Roman" w:cs="David"/>
          <w:rtl/>
          <w:lang w:bidi="he"/>
        </w:rPr>
        <w:t>ביגוד וציוד מגן</w:t>
      </w:r>
      <w:r w:rsidRPr="00E05EDB">
        <w:rPr>
          <w:rFonts w:ascii="Times New Roman" w:hAnsi="Times New Roman" w:cs="David" w:hint="cs"/>
          <w:rtl/>
          <w:lang w:bidi="he"/>
        </w:rPr>
        <w:t xml:space="preserve"> </w:t>
      </w:r>
      <w:r w:rsidRPr="00E05EDB">
        <w:rPr>
          <w:rFonts w:ascii="Times New Roman" w:hAnsi="Times New Roman" w:cs="David"/>
          <w:rtl/>
          <w:lang w:bidi="he"/>
        </w:rPr>
        <w:t>–</w:t>
      </w:r>
      <w:r w:rsidRPr="00E05EDB">
        <w:rPr>
          <w:rFonts w:ascii="Times New Roman" w:hAnsi="Times New Roman" w:cs="David" w:hint="cs"/>
          <w:rtl/>
          <w:lang w:bidi="he"/>
        </w:rPr>
        <w:t xml:space="preserve"> </w:t>
      </w:r>
      <w:r w:rsidR="00CA72A0" w:rsidRPr="00E05EDB">
        <w:rPr>
          <w:rFonts w:ascii="Times New Roman" w:hAnsi="Times New Roman" w:cs="David"/>
          <w:rtl/>
          <w:lang w:bidi="he"/>
        </w:rPr>
        <w:t>חדש וקיים</w:t>
      </w:r>
      <w:bookmarkEnd w:id="56"/>
      <w:bookmarkEnd w:id="57"/>
    </w:p>
    <w:p w14:paraId="68DE23EA" w14:textId="7E133425" w:rsidR="00CA72A0" w:rsidRPr="00E05EDB" w:rsidRDefault="00E05EDB" w:rsidP="00E05EDB">
      <w:pPr>
        <w:pStyle w:val="a4"/>
        <w:shd w:val="clear" w:color="auto" w:fill="auto"/>
        <w:tabs>
          <w:tab w:val="left" w:pos="831"/>
        </w:tabs>
        <w:bidi/>
        <w:spacing w:after="120" w:line="230" w:lineRule="auto"/>
        <w:ind w:left="220"/>
        <w:jc w:val="both"/>
        <w:rPr>
          <w:rFonts w:ascii="Times New Roman" w:hAnsi="Times New Roman" w:cs="David"/>
        </w:rPr>
      </w:pPr>
      <w:r>
        <w:rPr>
          <w:rFonts w:ascii="Times New Roman" w:hAnsi="Times New Roman" w:cs="David" w:hint="cs"/>
          <w:b/>
          <w:bCs/>
          <w:rtl/>
          <w:lang w:bidi="he"/>
        </w:rPr>
        <w:t xml:space="preserve">7.20.1 </w:t>
      </w:r>
      <w:r w:rsidR="00CA72A0" w:rsidRPr="00E05EDB">
        <w:rPr>
          <w:rFonts w:ascii="Times New Roman" w:hAnsi="Times New Roman" w:cs="David"/>
          <w:rtl/>
          <w:lang w:bidi="he"/>
        </w:rPr>
        <w:t xml:space="preserve">כל בגדי המגן וציוד המגן החדשים יעמדו בדרישות המהדורה הנוכחית של תקן </w:t>
      </w:r>
      <w:r w:rsidR="00CA72A0" w:rsidRPr="00E05EDB">
        <w:rPr>
          <w:rFonts w:ascii="Times New Roman" w:hAnsi="Times New Roman" w:cs="David"/>
        </w:rPr>
        <w:t>NFPA</w:t>
      </w:r>
      <w:r w:rsidR="00CA72A0" w:rsidRPr="00E05EDB">
        <w:rPr>
          <w:rFonts w:ascii="Times New Roman" w:hAnsi="Times New Roman" w:cs="David"/>
          <w:rtl/>
          <w:lang w:bidi="he"/>
        </w:rPr>
        <w:t xml:space="preserve"> הנוגעות לבגדי מגן או ציוד מגן זה.</w:t>
      </w:r>
    </w:p>
    <w:p w14:paraId="2D14AD6D" w14:textId="0FABB3A5" w:rsidR="00CA72A0" w:rsidRPr="00E05EDB" w:rsidRDefault="00E05EDB" w:rsidP="00E05EDB">
      <w:pPr>
        <w:pStyle w:val="a4"/>
        <w:shd w:val="clear" w:color="auto" w:fill="auto"/>
        <w:tabs>
          <w:tab w:val="left" w:pos="831"/>
        </w:tabs>
        <w:bidi/>
        <w:spacing w:after="120" w:line="230" w:lineRule="auto"/>
        <w:ind w:left="220"/>
        <w:jc w:val="both"/>
        <w:rPr>
          <w:rFonts w:ascii="Times New Roman" w:hAnsi="Times New Roman" w:cs="David"/>
        </w:rPr>
      </w:pPr>
      <w:r>
        <w:rPr>
          <w:rFonts w:ascii="Times New Roman" w:hAnsi="Times New Roman" w:cs="David" w:hint="cs"/>
          <w:b/>
          <w:bCs/>
          <w:rtl/>
          <w:lang w:bidi="he"/>
        </w:rPr>
        <w:t xml:space="preserve">7.20.2 </w:t>
      </w:r>
      <w:r w:rsidR="00CA72A0" w:rsidRPr="00E05EDB">
        <w:rPr>
          <w:rFonts w:ascii="Times New Roman" w:hAnsi="Times New Roman" w:cs="David"/>
          <w:rtl/>
          <w:lang w:bidi="he"/>
        </w:rPr>
        <w:t xml:space="preserve">כל בגדי המגן וציוד המגן הקיימים יעמדו בדרישות תקן </w:t>
      </w:r>
      <w:r w:rsidR="00CA72A0" w:rsidRPr="00E05EDB">
        <w:rPr>
          <w:rFonts w:ascii="Times New Roman" w:hAnsi="Times New Roman" w:cs="David"/>
        </w:rPr>
        <w:t>NFPA</w:t>
      </w:r>
      <w:r w:rsidR="00CA72A0" w:rsidRPr="00E05EDB">
        <w:rPr>
          <w:rFonts w:ascii="Times New Roman" w:hAnsi="Times New Roman" w:cs="David"/>
          <w:rtl/>
          <w:lang w:bidi="he"/>
        </w:rPr>
        <w:t xml:space="preserve"> מהמהדורה הרלוונטית לשנה שבה יוצר הביגוד או הציוד.</w:t>
      </w:r>
    </w:p>
    <w:p w14:paraId="0D4DEF7D" w14:textId="2509203B" w:rsidR="00CA72A0" w:rsidRPr="00E05EDB" w:rsidRDefault="007C22A2" w:rsidP="00CA72A0">
      <w:pPr>
        <w:pStyle w:val="a4"/>
        <w:shd w:val="clear" w:color="auto" w:fill="auto"/>
        <w:bidi/>
        <w:spacing w:after="120" w:line="233" w:lineRule="auto"/>
        <w:ind w:left="220" w:hanging="220"/>
        <w:jc w:val="both"/>
        <w:rPr>
          <w:rFonts w:ascii="Times New Roman" w:hAnsi="Times New Roman" w:cs="David"/>
        </w:rPr>
      </w:pPr>
      <w:r w:rsidRPr="0012156D">
        <w:rPr>
          <w:rFonts w:ascii="Arial" w:hAnsi="Arial" w:cs="Arial" w:hint="cs"/>
          <w:highlight w:val="lightGray"/>
          <w:rtl/>
        </w:rPr>
        <w:t>∆</w:t>
      </w:r>
      <w:r w:rsidR="00CA72A0" w:rsidRPr="0012156D">
        <w:rPr>
          <w:rFonts w:ascii="David" w:hAnsi="David" w:cs="David"/>
        </w:rPr>
        <w:t xml:space="preserve"> </w:t>
      </w:r>
      <w:r w:rsidR="00CA72A0" w:rsidRPr="0012156D">
        <w:rPr>
          <w:rFonts w:ascii="David" w:hAnsi="David" w:cs="David"/>
          <w:b/>
          <w:bCs/>
        </w:rPr>
        <w:t>7.20.3</w:t>
      </w:r>
      <w:r w:rsidR="00CA72A0" w:rsidRPr="00E05EDB">
        <w:rPr>
          <w:rFonts w:ascii="Times New Roman" w:hAnsi="Times New Roman" w:cs="David"/>
          <w:rtl/>
          <w:lang w:bidi="he"/>
        </w:rPr>
        <w:t xml:space="preserve"> </w:t>
      </w:r>
      <w:r w:rsidR="002F2713" w:rsidRPr="00E05EDB">
        <w:rPr>
          <w:rFonts w:ascii="Times New Roman" w:hAnsi="Times New Roman" w:cs="David"/>
          <w:rtl/>
          <w:lang w:bidi="he"/>
        </w:rPr>
        <w:t>חליפות הגנה</w:t>
      </w:r>
      <w:r w:rsidR="00CA72A0" w:rsidRPr="00E05EDB">
        <w:rPr>
          <w:rFonts w:ascii="Times New Roman" w:hAnsi="Times New Roman" w:cs="David"/>
          <w:rtl/>
          <w:lang w:bidi="he"/>
        </w:rPr>
        <w:t xml:space="preserve"> ללוחמת אש מבנית וללוחמת אש מקרוב יוצאו מהמלאי בהתאם ל-</w:t>
      </w:r>
      <w:r w:rsidR="00CA72A0" w:rsidRPr="00E05EDB">
        <w:rPr>
          <w:rFonts w:ascii="Times New Roman" w:hAnsi="Times New Roman" w:cs="David"/>
        </w:rPr>
        <w:t>NFPA 1851</w:t>
      </w:r>
      <w:r w:rsidR="00CA72A0" w:rsidRPr="00E05EDB">
        <w:rPr>
          <w:rFonts w:ascii="Times New Roman" w:hAnsi="Times New Roman" w:cs="David"/>
          <w:rtl/>
          <w:lang w:bidi="he"/>
        </w:rPr>
        <w:t>.</w:t>
      </w:r>
    </w:p>
    <w:p w14:paraId="01E94D6E" w14:textId="3359C20F" w:rsidR="00CA72A0" w:rsidRPr="00E05EDB" w:rsidRDefault="00C00B01" w:rsidP="00C00B01">
      <w:pPr>
        <w:pStyle w:val="a4"/>
        <w:shd w:val="clear" w:color="auto" w:fill="auto"/>
        <w:bidi/>
        <w:spacing w:after="120" w:line="233" w:lineRule="auto"/>
        <w:ind w:left="220" w:hanging="220"/>
        <w:jc w:val="both"/>
        <w:rPr>
          <w:rFonts w:ascii="Times New Roman" w:hAnsi="Times New Roman" w:cs="David"/>
        </w:rPr>
      </w:pPr>
      <w:r w:rsidRPr="00E05EDB">
        <w:rPr>
          <w:rFonts w:ascii="Times New Roman" w:hAnsi="Times New Roman" w:cs="David" w:hint="cs"/>
          <w:highlight w:val="lightGray"/>
        </w:rPr>
        <w:t>N</w:t>
      </w:r>
      <w:r w:rsidRPr="00E05EDB">
        <w:rPr>
          <w:rFonts w:ascii="Times New Roman" w:hAnsi="Times New Roman" w:cs="David" w:hint="cs"/>
          <w:rtl/>
        </w:rPr>
        <w:t xml:space="preserve"> </w:t>
      </w:r>
      <w:r w:rsidRPr="00E05EDB">
        <w:rPr>
          <w:rFonts w:ascii="Times New Roman" w:hAnsi="Times New Roman" w:cs="David" w:hint="cs"/>
          <w:b/>
          <w:bCs/>
          <w:rtl/>
        </w:rPr>
        <w:t>7.20.4</w:t>
      </w:r>
      <w:r w:rsidRPr="00E05EDB">
        <w:rPr>
          <w:rFonts w:ascii="Times New Roman" w:hAnsi="Times New Roman" w:cs="David" w:hint="cs"/>
          <w:rtl/>
        </w:rPr>
        <w:t xml:space="preserve"> </w:t>
      </w:r>
      <w:r w:rsidR="00CA72A0" w:rsidRPr="00E05EDB">
        <w:rPr>
          <w:rFonts w:ascii="Times New Roman" w:hAnsi="Times New Roman" w:cs="David"/>
          <w:rtl/>
          <w:lang w:bidi="he"/>
        </w:rPr>
        <w:t xml:space="preserve">מערכות נשימה עצמאיות במעגל פתוח לשירותי חירום יוצאו מהמלאי בהתאם ל- </w:t>
      </w:r>
      <w:r w:rsidR="00CA72A0" w:rsidRPr="00E05EDB">
        <w:rPr>
          <w:rFonts w:ascii="Times New Roman" w:hAnsi="Times New Roman" w:cs="David"/>
        </w:rPr>
        <w:t>NFPA 1852</w:t>
      </w:r>
      <w:r w:rsidR="00CA72A0" w:rsidRPr="00E05EDB">
        <w:rPr>
          <w:rFonts w:ascii="Times New Roman" w:hAnsi="Times New Roman" w:cs="David"/>
          <w:rtl/>
          <w:lang w:bidi="he"/>
        </w:rPr>
        <w:t>.</w:t>
      </w:r>
    </w:p>
    <w:p w14:paraId="6E4C1F38" w14:textId="3A6703B5" w:rsidR="00CA72A0" w:rsidRPr="00E05EDB" w:rsidRDefault="00C00B01" w:rsidP="00CA72A0">
      <w:pPr>
        <w:pStyle w:val="a4"/>
        <w:shd w:val="clear" w:color="auto" w:fill="auto"/>
        <w:bidi/>
        <w:spacing w:after="120" w:line="228" w:lineRule="auto"/>
        <w:ind w:left="220" w:hanging="220"/>
        <w:jc w:val="both"/>
        <w:rPr>
          <w:rFonts w:ascii="Times New Roman" w:hAnsi="Times New Roman" w:cs="David"/>
        </w:rPr>
      </w:pPr>
      <w:r w:rsidRPr="00E05EDB">
        <w:rPr>
          <w:rFonts w:ascii="Times New Roman" w:hAnsi="Times New Roman" w:cs="David" w:hint="cs"/>
          <w:highlight w:val="lightGray"/>
        </w:rPr>
        <w:t>N</w:t>
      </w:r>
      <w:r w:rsidRPr="00E05EDB">
        <w:rPr>
          <w:rFonts w:ascii="Times New Roman" w:hAnsi="Times New Roman" w:cs="David" w:hint="cs"/>
          <w:rtl/>
        </w:rPr>
        <w:t xml:space="preserve"> </w:t>
      </w:r>
      <w:r w:rsidRPr="00E05EDB">
        <w:rPr>
          <w:rFonts w:ascii="Times New Roman" w:hAnsi="Times New Roman" w:cs="David" w:hint="cs"/>
          <w:b/>
          <w:bCs/>
          <w:rtl/>
        </w:rPr>
        <w:t xml:space="preserve">7.20.25 </w:t>
      </w:r>
      <w:r w:rsidR="00CA72A0" w:rsidRPr="00E05EDB">
        <w:rPr>
          <w:rFonts w:ascii="Times New Roman" w:hAnsi="Times New Roman" w:cs="David"/>
          <w:rtl/>
          <w:lang w:bidi="he"/>
        </w:rPr>
        <w:t>שירותי הכיבוי יקבעו תכנית להוצאה מהמלאי וסילוק של כל ביגוד המגן וציוד המגן.</w:t>
      </w:r>
    </w:p>
    <w:p w14:paraId="79569244" w14:textId="2C51F1F5" w:rsidR="00CA72A0" w:rsidRPr="00E05EDB" w:rsidRDefault="00CA72A0" w:rsidP="00C00B01">
      <w:pPr>
        <w:pStyle w:val="a4"/>
        <w:shd w:val="clear" w:color="auto" w:fill="auto"/>
        <w:bidi/>
        <w:spacing w:after="120" w:line="228" w:lineRule="auto"/>
        <w:ind w:left="220" w:hanging="220"/>
        <w:jc w:val="both"/>
        <w:rPr>
          <w:rFonts w:ascii="Times New Roman" w:hAnsi="Times New Roman" w:cs="David"/>
        </w:rPr>
      </w:pPr>
      <w:r w:rsidRPr="00E05EDB">
        <w:rPr>
          <w:rFonts w:ascii="Times New Roman" w:hAnsi="Times New Roman" w:cs="David"/>
          <w:b/>
          <w:bCs/>
        </w:rPr>
        <w:t>7.20.6</w:t>
      </w:r>
      <w:r w:rsidR="00C00B01" w:rsidRPr="00E05EDB">
        <w:rPr>
          <w:rFonts w:ascii="Times New Roman" w:hAnsi="Times New Roman" w:cs="David"/>
          <w:b/>
          <w:bCs/>
        </w:rPr>
        <w:t xml:space="preserve"> </w:t>
      </w:r>
      <w:r w:rsidR="00C00B01" w:rsidRPr="00E05EDB">
        <w:rPr>
          <w:rFonts w:ascii="Times New Roman" w:hAnsi="Times New Roman" w:cs="David"/>
          <w:b/>
          <w:bCs/>
          <w:highlight w:val="lightGray"/>
        </w:rPr>
        <w:t>N</w:t>
      </w:r>
      <w:r w:rsidRPr="00E05EDB">
        <w:rPr>
          <w:rFonts w:ascii="Times New Roman" w:hAnsi="Times New Roman" w:cs="David"/>
          <w:rtl/>
          <w:lang w:bidi="he"/>
        </w:rPr>
        <w:t xml:space="preserve">שירותי הכיבוי יוציאו ציוד וביגוד מהמלאי בהתאם לקריטריוני היצרן, אלא אם חלות עליהם דרישות על פי תקני </w:t>
      </w:r>
      <w:r w:rsidRPr="00E05EDB">
        <w:rPr>
          <w:rFonts w:ascii="Times New Roman" w:hAnsi="Times New Roman" w:cs="David"/>
        </w:rPr>
        <w:t>NFTA</w:t>
      </w:r>
      <w:r w:rsidRPr="00E05EDB">
        <w:rPr>
          <w:rFonts w:ascii="Times New Roman" w:hAnsi="Times New Roman" w:cs="David"/>
          <w:rtl/>
          <w:lang w:bidi="he"/>
        </w:rPr>
        <w:t xml:space="preserve"> הרלוונטיים.</w:t>
      </w:r>
    </w:p>
    <w:p w14:paraId="09363344" w14:textId="3E3B6572" w:rsidR="001E6DF0" w:rsidRPr="00E05EDB" w:rsidRDefault="00FB47F9" w:rsidP="00CA72A0">
      <w:pPr>
        <w:bidi/>
        <w:rPr>
          <w:rFonts w:ascii="Times New Roman" w:eastAsia="Book Antiqua" w:hAnsi="Times New Roman" w:cs="David"/>
          <w:color w:val="231F20"/>
          <w:sz w:val="17"/>
          <w:szCs w:val="17"/>
        </w:rPr>
      </w:pPr>
      <w:r w:rsidRPr="00E05EDB">
        <w:rPr>
          <w:rFonts w:ascii="Times New Roman" w:eastAsia="Book Antiqua" w:hAnsi="Times New Roman" w:cs="David"/>
          <w:color w:val="231F20"/>
          <w:sz w:val="17"/>
          <w:szCs w:val="17"/>
        </w:rPr>
        <w:t xml:space="preserve"> </w:t>
      </w:r>
      <w:r w:rsidR="00C00B01" w:rsidRPr="0012156D">
        <w:rPr>
          <w:rFonts w:ascii="Times New Roman" w:eastAsia="Book Antiqua" w:hAnsi="Times New Roman" w:cs="David"/>
          <w:b/>
          <w:bCs/>
          <w:color w:val="231F20"/>
          <w:sz w:val="17"/>
          <w:szCs w:val="17"/>
          <w:highlight w:val="lightGray"/>
        </w:rPr>
        <w:t>N</w:t>
      </w:r>
      <w:r w:rsidR="00C00B01" w:rsidRPr="0012156D">
        <w:rPr>
          <w:rFonts w:ascii="Times New Roman" w:eastAsia="Book Antiqua" w:hAnsi="Times New Roman" w:cs="David" w:hint="cs"/>
          <w:b/>
          <w:bCs/>
          <w:color w:val="231F20"/>
          <w:sz w:val="17"/>
          <w:szCs w:val="17"/>
          <w:rtl/>
          <w:lang w:bidi="he-IL"/>
        </w:rPr>
        <w:t>7.2</w:t>
      </w:r>
      <w:r w:rsidRPr="0012156D">
        <w:rPr>
          <w:rFonts w:ascii="Times New Roman" w:eastAsia="Book Antiqua" w:hAnsi="Times New Roman" w:cs="David" w:hint="cs"/>
          <w:b/>
          <w:bCs/>
          <w:color w:val="231F20"/>
          <w:sz w:val="17"/>
          <w:szCs w:val="17"/>
          <w:rtl/>
          <w:lang w:bidi="he-IL"/>
        </w:rPr>
        <w:t>1</w:t>
      </w:r>
      <w:r w:rsidR="00042872">
        <w:rPr>
          <w:rFonts w:ascii="Times New Roman" w:eastAsia="Book Antiqua" w:hAnsi="Times New Roman" w:cs="David" w:hint="cs"/>
          <w:color w:val="231F20"/>
          <w:sz w:val="17"/>
          <w:szCs w:val="17"/>
          <w:rtl/>
          <w:lang w:bidi="he-IL"/>
        </w:rPr>
        <w:t xml:space="preserve"> </w:t>
      </w:r>
      <w:r w:rsidR="00CA72A0" w:rsidRPr="00E05EDB">
        <w:rPr>
          <w:rFonts w:ascii="Times New Roman" w:eastAsia="Book Antiqua" w:hAnsi="Times New Roman" w:cs="David"/>
          <w:b/>
          <w:bCs/>
          <w:color w:val="231F20"/>
          <w:sz w:val="17"/>
          <w:szCs w:val="17"/>
          <w:rtl/>
          <w:lang w:bidi="he"/>
        </w:rPr>
        <w:t>ציוד מגן בליסטי.</w:t>
      </w:r>
      <w:r w:rsidR="00CA72A0" w:rsidRPr="00E05EDB">
        <w:rPr>
          <w:rFonts w:ascii="Times New Roman" w:eastAsia="Book Antiqua" w:hAnsi="Times New Roman" w:cs="David"/>
          <w:color w:val="231F20"/>
          <w:sz w:val="17"/>
          <w:szCs w:val="17"/>
          <w:rtl/>
          <w:lang w:bidi="he"/>
        </w:rPr>
        <w:t xml:space="preserve"> בהתאם לדרישות </w:t>
      </w:r>
      <w:r w:rsidR="00CA72A0" w:rsidRPr="00E05EDB">
        <w:rPr>
          <w:rFonts w:ascii="Times New Roman" w:eastAsia="Book Antiqua" w:hAnsi="Times New Roman" w:cs="David"/>
          <w:color w:val="231F20"/>
          <w:sz w:val="17"/>
          <w:szCs w:val="17"/>
        </w:rPr>
        <w:t>NFPA 3000</w:t>
      </w:r>
      <w:r w:rsidR="00CA72A0" w:rsidRPr="00E05EDB">
        <w:rPr>
          <w:rFonts w:ascii="Times New Roman" w:eastAsia="Book Antiqua" w:hAnsi="Times New Roman" w:cs="David"/>
          <w:color w:val="231F20"/>
          <w:sz w:val="17"/>
          <w:szCs w:val="17"/>
          <w:rtl/>
          <w:lang w:bidi="he"/>
        </w:rPr>
        <w:t xml:space="preserve">, שירותי הכיבוי וההצלה יספקו ציוד מגן בליסטי לאנשים החשופים לסיכונים בליסטיים, או </w:t>
      </w:r>
      <w:r w:rsidRPr="00E05EDB">
        <w:rPr>
          <w:rFonts w:ascii="Times New Roman" w:eastAsia="Book Antiqua" w:hAnsi="Times New Roman" w:cs="David" w:hint="cs"/>
          <w:color w:val="231F20"/>
          <w:sz w:val="17"/>
          <w:szCs w:val="17"/>
          <w:rtl/>
          <w:lang w:bidi="he-IL"/>
        </w:rPr>
        <w:t>ל</w:t>
      </w:r>
      <w:r w:rsidR="00CA72A0" w:rsidRPr="00E05EDB">
        <w:rPr>
          <w:rFonts w:ascii="Times New Roman" w:eastAsia="Book Antiqua" w:hAnsi="Times New Roman" w:cs="David"/>
          <w:color w:val="231F20"/>
          <w:sz w:val="17"/>
          <w:szCs w:val="17"/>
          <w:rtl/>
          <w:lang w:bidi="he"/>
        </w:rPr>
        <w:t>איומים עוינים אחרים, בהתאם למשימות הצפויות.</w:t>
      </w:r>
    </w:p>
    <w:sectPr w:rsidR="001E6DF0" w:rsidRPr="00E05EDB" w:rsidSect="00A92E20">
      <w:type w:val="continuous"/>
      <w:pgSz w:w="11906" w:h="16838"/>
      <w:pgMar w:top="1440" w:right="1800" w:bottom="1440" w:left="1800" w:header="708" w:footer="708" w:gutter="0"/>
      <w:cols w:num="2"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 w:author="מחבר" w:initials="א">
    <w:p w14:paraId="471DEFDA" w14:textId="431801DF" w:rsidR="00B51FCD" w:rsidRDefault="00B51FCD">
      <w:pPr>
        <w:pStyle w:val="ab"/>
      </w:pPr>
      <w:r>
        <w:rPr>
          <w:rStyle w:val="aa"/>
        </w:rPr>
        <w:annotationRef/>
      </w:r>
      <w:r>
        <w:rPr>
          <w:rtl/>
          <w:lang w:bidi="he-IL"/>
        </w:rPr>
        <w:t>אנא</w:t>
      </w:r>
      <w:r>
        <w:rPr>
          <w:rtl/>
        </w:rPr>
        <w:t xml:space="preserve"> </w:t>
      </w:r>
      <w:r>
        <w:rPr>
          <w:rtl/>
          <w:lang w:bidi="he-IL"/>
        </w:rPr>
        <w:t>וודאו</w:t>
      </w:r>
      <w:r>
        <w:rPr>
          <w:rtl/>
        </w:rPr>
        <w:t xml:space="preserve"> </w:t>
      </w:r>
      <w:r>
        <w:rPr>
          <w:rtl/>
          <w:lang w:bidi="he-IL"/>
        </w:rPr>
        <w:t>שהמונח</w:t>
      </w:r>
      <w:r>
        <w:rPr>
          <w:rtl/>
        </w:rPr>
        <w:t xml:space="preserve"> </w:t>
      </w:r>
      <w:r>
        <w:rPr>
          <w:rtl/>
          <w:lang w:bidi="he-IL"/>
        </w:rPr>
        <w:t>נכון</w:t>
      </w:r>
    </w:p>
  </w:comment>
  <w:comment w:id="46" w:author="מחבר" w:initials="א">
    <w:p w14:paraId="01392A72" w14:textId="07AC44D6" w:rsidR="005B66F2" w:rsidRDefault="005B66F2" w:rsidP="004F3C41">
      <w:pPr>
        <w:pStyle w:val="ab"/>
        <w:rPr>
          <w:lang w:bidi="he-IL"/>
        </w:rPr>
      </w:pPr>
      <w:r>
        <w:rPr>
          <w:rStyle w:val="aa"/>
        </w:rPr>
        <w:annotationRef/>
      </w:r>
      <w:r>
        <w:rPr>
          <w:rStyle w:val="aa"/>
          <w:rtl/>
          <w:lang w:bidi="he-IL"/>
        </w:rPr>
        <w:t>בארץ</w:t>
      </w:r>
      <w:r>
        <w:rPr>
          <w:rStyle w:val="aa"/>
          <w:rtl/>
        </w:rPr>
        <w:t xml:space="preserve"> </w:t>
      </w:r>
      <w:r>
        <w:rPr>
          <w:rStyle w:val="aa"/>
          <w:rtl/>
          <w:lang w:bidi="he-IL"/>
        </w:rPr>
        <w:t>נקראת</w:t>
      </w:r>
      <w:r>
        <w:rPr>
          <w:rStyle w:val="aa"/>
          <w:rtl/>
        </w:rPr>
        <w:t xml:space="preserve"> </w:t>
      </w:r>
      <w:r>
        <w:rPr>
          <w:rStyle w:val="aa"/>
          <w:rtl/>
          <w:lang w:bidi="he-IL"/>
        </w:rPr>
        <w:t>גם</w:t>
      </w:r>
      <w:r>
        <w:rPr>
          <w:rStyle w:val="aa"/>
          <w:rtl/>
        </w:rPr>
        <w:t xml:space="preserve"> </w:t>
      </w:r>
      <w:r>
        <w:rPr>
          <w:rStyle w:val="aa"/>
          <w:rtl/>
          <w:lang w:bidi="he-IL"/>
        </w:rPr>
        <w:t>צרצר</w:t>
      </w:r>
      <w:r>
        <w:rPr>
          <w:rStyle w:val="aa"/>
          <w:rtl/>
        </w:rPr>
        <w:t xml:space="preserve"> </w:t>
      </w:r>
      <w:r>
        <w:rPr>
          <w:rStyle w:val="aa"/>
          <w:rtl/>
          <w:lang w:bidi="he-IL"/>
        </w:rPr>
        <w:t>מצוקה</w:t>
      </w:r>
    </w:p>
  </w:comment>
  <w:comment w:id="51" w:author="מחבר" w:initials="א">
    <w:p w14:paraId="5EB4CBB8" w14:textId="1B06AA08" w:rsidR="005B66F2" w:rsidRDefault="005B66F2">
      <w:pPr>
        <w:pStyle w:val="ab"/>
      </w:pPr>
      <w:r>
        <w:rPr>
          <w:rStyle w:val="aa"/>
        </w:rPr>
        <w:annotationRef/>
      </w:r>
      <w:r>
        <w:rPr>
          <w:rFonts w:hint="cs"/>
          <w:rtl/>
          <w:lang w:bidi="he-IL"/>
        </w:rPr>
        <w:t xml:space="preserve">בישראל משתמשים במונח </w:t>
      </w:r>
      <w:r>
        <w:rPr>
          <w:rtl/>
          <w:lang w:bidi="he-IL"/>
        </w:rPr>
        <w:t>משקף</w:t>
      </w:r>
      <w:r>
        <w:rPr>
          <w:rtl/>
        </w:rPr>
        <w:t xml:space="preserve"> </w:t>
      </w:r>
      <w:r>
        <w:rPr>
          <w:rtl/>
          <w:lang w:bidi="he-IL"/>
        </w:rPr>
        <w:t>מגן</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1DEFDA" w15:done="0"/>
  <w15:commentEx w15:paraId="01392A72" w15:done="0"/>
  <w15:commentEx w15:paraId="5EB4CBB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FB3A8" w14:textId="77777777" w:rsidR="007F125A" w:rsidRDefault="007F125A">
      <w:r>
        <w:separator/>
      </w:r>
    </w:p>
  </w:endnote>
  <w:endnote w:type="continuationSeparator" w:id="0">
    <w:p w14:paraId="23D3064C" w14:textId="77777777" w:rsidR="007F125A" w:rsidRDefault="007F1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avid">
    <w:panose1 w:val="020E05020604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34B45" w14:textId="77777777" w:rsidR="005B66F2" w:rsidRDefault="005B66F2">
    <w:pPr>
      <w:bidi/>
      <w:spacing w:line="1" w:lineRule="exact"/>
    </w:pPr>
    <w:r>
      <w:rPr>
        <w:noProof/>
        <w:lang w:bidi="he-IL"/>
      </w:rPr>
      <mc:AlternateContent>
        <mc:Choice Requires="wps">
          <w:drawing>
            <wp:anchor distT="0" distB="0" distL="0" distR="0" simplePos="0" relativeHeight="251663360" behindDoc="1" locked="0" layoutInCell="1" allowOverlap="1" wp14:anchorId="0AE886F7" wp14:editId="158E65F5">
              <wp:simplePos x="0" y="0"/>
              <wp:positionH relativeFrom="page">
                <wp:posOffset>905510</wp:posOffset>
              </wp:positionH>
              <wp:positionV relativeFrom="page">
                <wp:posOffset>9424670</wp:posOffset>
              </wp:positionV>
              <wp:extent cx="6620510" cy="97790"/>
              <wp:effectExtent l="0" t="0" r="0" b="0"/>
              <wp:wrapNone/>
              <wp:docPr id="143" name="Shape 143"/>
              <wp:cNvGraphicFramePr/>
              <a:graphic xmlns:a="http://schemas.openxmlformats.org/drawingml/2006/main">
                <a:graphicData uri="http://schemas.microsoft.com/office/word/2010/wordprocessingShape">
                  <wps:wsp>
                    <wps:cNvSpPr txBox="1"/>
                    <wps:spPr>
                      <a:xfrm>
                        <a:off x="0" y="0"/>
                        <a:ext cx="6620510" cy="97790"/>
                      </a:xfrm>
                      <a:prstGeom prst="rect">
                        <a:avLst/>
                      </a:prstGeom>
                      <a:noFill/>
                    </wps:spPr>
                    <wps:txbx>
                      <w:txbxContent>
                        <w:p w14:paraId="01CD549A" w14:textId="77777777" w:rsidR="005B66F2" w:rsidRDefault="005B66F2">
                          <w:pPr>
                            <w:pStyle w:val="Headerorfooter20"/>
                            <w:shd w:val="clear" w:color="auto" w:fill="auto"/>
                            <w:tabs>
                              <w:tab w:val="right" w:pos="10426"/>
                            </w:tabs>
                            <w:bidi/>
                            <w:rPr>
                              <w:sz w:val="14"/>
                              <w:szCs w:val="14"/>
                            </w:rPr>
                          </w:pPr>
                          <w:r>
                            <w:rPr>
                              <w:rFonts w:ascii="Book Antiqua" w:hAnsi="Book Antiqua"/>
                              <w:color w:val="231F20"/>
                              <w:sz w:val="15"/>
                              <w:szCs w:val="15"/>
                              <w:rtl/>
                              <w:lang w:bidi="he"/>
                            </w:rPr>
                            <w:t xml:space="preserve">טקסט מוצלל = תיקונים. </w:t>
                          </w:r>
                          <w:r>
                            <w:rPr>
                              <w:rFonts w:ascii="Book Antiqua" w:hAnsi="Book Antiqua"/>
                              <w:color w:val="231F20"/>
                              <w:sz w:val="15"/>
                              <w:szCs w:val="15"/>
                            </w:rPr>
                            <w:t>A</w:t>
                          </w:r>
                          <w:r>
                            <w:rPr>
                              <w:rFonts w:ascii="Book Antiqua" w:hAnsi="Book Antiqua"/>
                              <w:color w:val="231F20"/>
                              <w:sz w:val="15"/>
                              <w:szCs w:val="15"/>
                              <w:rtl/>
                              <w:lang w:bidi="he"/>
                            </w:rPr>
                            <w:t xml:space="preserve"> = מחיקות טקסט ותיקוני איור / טבלה. • = מחיקות קטעים. </w:t>
                          </w:r>
                          <w:r>
                            <w:rPr>
                              <w:rFonts w:ascii="Book Antiqua" w:hAnsi="Book Antiqua"/>
                              <w:color w:val="A7A6A6"/>
                              <w:sz w:val="15"/>
                              <w:szCs w:val="15"/>
                            </w:rPr>
                            <w:t>I</w:t>
                          </w:r>
                          <w:r>
                            <w:rPr>
                              <w:b/>
                              <w:bCs/>
                              <w:i/>
                              <w:iCs/>
                              <w:color w:val="231F20"/>
                              <w:sz w:val="15"/>
                              <w:szCs w:val="15"/>
                            </w:rPr>
                            <w:t>N</w:t>
                          </w:r>
                          <w:r>
                            <w:rPr>
                              <w:rFonts w:ascii="Book Antiqua" w:hAnsi="Book Antiqua"/>
                              <w:color w:val="231F20"/>
                              <w:sz w:val="15"/>
                              <w:szCs w:val="15"/>
                              <w:rtl/>
                              <w:lang w:bidi="he"/>
                            </w:rPr>
                            <w:t xml:space="preserve"> = תוכן חדש.</w:t>
                          </w:r>
                          <w:r>
                            <w:rPr>
                              <w:rtl/>
                              <w:lang w:bidi="he"/>
                            </w:rPr>
                            <w:tab/>
                          </w:r>
                          <w:r>
                            <w:rPr>
                              <w:rFonts w:ascii="Arial" w:hAnsi="Arial"/>
                              <w:color w:val="231F20"/>
                              <w:sz w:val="14"/>
                              <w:szCs w:val="14"/>
                              <w:rtl/>
                              <w:lang w:bidi="he"/>
                            </w:rPr>
                            <w:t>מהדורת 2018</w:t>
                          </w:r>
                        </w:p>
                      </w:txbxContent>
                    </wps:txbx>
                    <wps:bodyPr lIns="0" tIns="0" rIns="0" bIns="0">
                      <a:spAutoFit/>
                    </wps:bodyPr>
                  </wps:wsp>
                </a:graphicData>
              </a:graphic>
            </wp:anchor>
          </w:drawing>
        </mc:Choice>
        <mc:Fallback>
          <w:pict>
            <v:shapetype w14:anchorId="0AE886F7" id="_x0000_t202" coordsize="21600,21600" o:spt="202" path="m,l,21600r21600,l21600,xe">
              <v:stroke joinstyle="miter"/>
              <v:path gradientshapeok="t" o:connecttype="rect"/>
            </v:shapetype>
            <v:shape id="Shape 143" o:spid="_x0000_s1030" type="#_x0000_t202" style="position:absolute;left:0;text-align:left;margin-left:71.3pt;margin-top:742.1pt;width:521.3pt;height:7.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" filled="f" stroked="f">
              <v:textbox style="mso-fit-shape-to-text:t" inset="0,0,0,0">
                <w:txbxContent>
                  <w:p w14:paraId="01CD549A" w14:textId="77777777" w:rsidR="005B66F2" w:rsidRDefault="005B66F2">
                    <w:pPr>
                      <w:pStyle w:val="Headerorfooter20"/>
                      <w:shd w:val="clear" w:color="auto" w:fill="auto"/>
                      <w:tabs>
                        <w:tab w:val="right" w:pos="10426"/>
                      </w:tabs>
                      <w:bidi/>
                      <w:rPr>
                        <w:sz w:val="14"/>
                        <w:szCs w:val="14"/>
                      </w:rPr>
                    </w:pPr>
                    <w:r>
                      <w:rPr>
                        <w:rFonts w:ascii="Book Antiqua" w:hAnsi="Book Antiqua"/>
                        <w:color w:val="231F20"/>
                        <w:sz w:val="15"/>
                        <w:szCs w:val="15"/>
                        <w:rtl/>
                        <w:lang w:bidi="he"/>
                      </w:rPr>
                      <w:t xml:space="preserve">טקסט מוצלל = תיקונים. </w:t>
                    </w:r>
                    <w:r>
                      <w:rPr>
                        <w:rFonts w:ascii="Book Antiqua" w:hAnsi="Book Antiqua"/>
                        <w:color w:val="231F20"/>
                        <w:sz w:val="15"/>
                        <w:szCs w:val="15"/>
                      </w:rPr>
                      <w:t>A</w:t>
                    </w:r>
                    <w:r>
                      <w:rPr>
                        <w:rFonts w:ascii="Book Antiqua" w:hAnsi="Book Antiqua"/>
                        <w:color w:val="231F20"/>
                        <w:sz w:val="15"/>
                        <w:szCs w:val="15"/>
                        <w:rtl/>
                        <w:lang w:bidi="he"/>
                      </w:rPr>
                      <w:t xml:space="preserve"> = מחיקות טקסט ותיקוני איור / טבלה. • = מחיקות קטעים. </w:t>
                    </w:r>
                    <w:r>
                      <w:rPr>
                        <w:rFonts w:ascii="Book Antiqua" w:hAnsi="Book Antiqua"/>
                        <w:color w:val="A7A6A6"/>
                        <w:sz w:val="15"/>
                        <w:szCs w:val="15"/>
                      </w:rPr>
                      <w:t>I</w:t>
                    </w:r>
                    <w:r>
                      <w:rPr>
                        <w:b/>
                        <w:bCs/>
                        <w:i/>
                        <w:iCs/>
                        <w:color w:val="231F20"/>
                        <w:sz w:val="15"/>
                        <w:szCs w:val="15"/>
                      </w:rPr>
                      <w:t>N</w:t>
                    </w:r>
                    <w:r>
                      <w:rPr>
                        <w:rFonts w:ascii="Book Antiqua" w:hAnsi="Book Antiqua"/>
                        <w:color w:val="231F20"/>
                        <w:sz w:val="15"/>
                        <w:szCs w:val="15"/>
                        <w:rtl/>
                        <w:lang w:bidi="he"/>
                      </w:rPr>
                      <w:t xml:space="preserve"> = תוכן חדש.</w:t>
                    </w:r>
                    <w:r>
                      <w:rPr>
                        <w:rtl/>
                        <w:lang w:bidi="he"/>
                      </w:rPr>
                      <w:tab/>
                    </w:r>
                    <w:r>
                      <w:rPr>
                        <w:rFonts w:ascii="Arial" w:hAnsi="Arial"/>
                        <w:color w:val="231F20"/>
                        <w:sz w:val="14"/>
                        <w:szCs w:val="14"/>
                        <w:rtl/>
                        <w:lang w:bidi="he"/>
                      </w:rPr>
                      <w:t>מהדורת 2018</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F291A" w14:textId="77777777" w:rsidR="005B66F2" w:rsidRDefault="005B66F2" w:rsidP="007C22A2">
    <w:pPr>
      <w:pStyle w:val="Headerorfooter20"/>
      <w:shd w:val="clear" w:color="auto" w:fill="auto"/>
      <w:tabs>
        <w:tab w:val="right" w:pos="10421"/>
      </w:tabs>
      <w:bidi/>
      <w:jc w:val="center"/>
      <w:rPr>
        <w:sz w:val="15"/>
        <w:szCs w:val="15"/>
      </w:rPr>
    </w:pPr>
    <w:r>
      <w:rPr>
        <w:rFonts w:ascii="Arial" w:hAnsi="Arial"/>
        <w:color w:val="231F20"/>
        <w:sz w:val="14"/>
        <w:szCs w:val="14"/>
        <w:rtl/>
        <w:lang w:bidi="he"/>
      </w:rPr>
      <w:t>מהדורת 2018</w:t>
    </w:r>
    <w:r>
      <w:rPr>
        <w:rtl/>
        <w:lang w:bidi="he"/>
      </w:rPr>
      <w:tab/>
    </w:r>
    <w:r>
      <w:rPr>
        <w:rFonts w:ascii="Book Antiqua" w:hAnsi="Book Antiqua"/>
        <w:color w:val="231F20"/>
        <w:sz w:val="15"/>
        <w:szCs w:val="15"/>
        <w:rtl/>
        <w:lang w:bidi="he"/>
      </w:rPr>
      <w:t xml:space="preserve">טקסט מוצלל = תיקונים. </w:t>
    </w:r>
    <w:r>
      <w:rPr>
        <w:rFonts w:ascii="Book Antiqua" w:hAnsi="Book Antiqua"/>
        <w:color w:val="231F20"/>
        <w:sz w:val="15"/>
        <w:szCs w:val="15"/>
      </w:rPr>
      <w:t>∆</w:t>
    </w:r>
    <w:r>
      <w:rPr>
        <w:rFonts w:ascii="Book Antiqua" w:hAnsi="Book Antiqua"/>
        <w:color w:val="231F20"/>
        <w:sz w:val="15"/>
        <w:szCs w:val="15"/>
        <w:rtl/>
        <w:lang w:bidi="he"/>
      </w:rPr>
      <w:t xml:space="preserve"> = מחיקות טקסט ותיקוני איור / טבלה. • = מחיקות קטעים. </w:t>
    </w:r>
    <w:r>
      <w:rPr>
        <w:rFonts w:ascii="Book Antiqua" w:hAnsi="Book Antiqua"/>
        <w:color w:val="A7A6A6"/>
        <w:sz w:val="15"/>
        <w:szCs w:val="15"/>
      </w:rPr>
      <w:t>I</w:t>
    </w:r>
    <w:r>
      <w:rPr>
        <w:b/>
        <w:bCs/>
        <w:i/>
        <w:iCs/>
        <w:color w:val="231F20"/>
        <w:sz w:val="15"/>
        <w:szCs w:val="15"/>
      </w:rPr>
      <w:t>N</w:t>
    </w:r>
    <w:r>
      <w:rPr>
        <w:rFonts w:ascii="Book Antiqua" w:hAnsi="Book Antiqua"/>
        <w:color w:val="231F20"/>
        <w:sz w:val="15"/>
        <w:szCs w:val="15"/>
        <w:rtl/>
        <w:lang w:bidi="he"/>
      </w:rPr>
      <w:t xml:space="preserve"> = תוכן חדש.</w:t>
    </w:r>
  </w:p>
  <w:p w14:paraId="53D88843" w14:textId="77777777" w:rsidR="005B66F2" w:rsidRDefault="005B66F2" w:rsidP="007C22A2">
    <w:pPr>
      <w:pStyle w:val="a8"/>
      <w:rPr>
        <w:cs/>
      </w:rPr>
    </w:pPr>
  </w:p>
  <w:p w14:paraId="34F0468F" w14:textId="77777777" w:rsidR="005B66F2" w:rsidRDefault="005B66F2">
    <w:pPr>
      <w:bidi/>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7A6E2" w14:textId="77777777" w:rsidR="005B66F2" w:rsidRDefault="005B66F2">
    <w:pPr>
      <w:bidi/>
      <w:spacing w:line="1" w:lineRule="exact"/>
    </w:pPr>
    <w:r>
      <w:rPr>
        <w:noProof/>
        <w:lang w:bidi="he-IL"/>
      </w:rPr>
      <mc:AlternateContent>
        <mc:Choice Requires="wps">
          <w:drawing>
            <wp:anchor distT="0" distB="0" distL="0" distR="0" simplePos="0" relativeHeight="251669504" behindDoc="1" locked="0" layoutInCell="1" allowOverlap="1" wp14:anchorId="60EA3678" wp14:editId="143896A7">
              <wp:simplePos x="0" y="0"/>
              <wp:positionH relativeFrom="page">
                <wp:posOffset>786130</wp:posOffset>
              </wp:positionH>
              <wp:positionV relativeFrom="page">
                <wp:posOffset>9477375</wp:posOffset>
              </wp:positionV>
              <wp:extent cx="6617335" cy="97790"/>
              <wp:effectExtent l="0" t="0" r="0" b="0"/>
              <wp:wrapNone/>
              <wp:docPr id="157" name="Shape 157"/>
              <wp:cNvGraphicFramePr/>
              <a:graphic xmlns:a="http://schemas.openxmlformats.org/drawingml/2006/main">
                <a:graphicData uri="http://schemas.microsoft.com/office/word/2010/wordprocessingShape">
                  <wps:wsp>
                    <wps:cNvSpPr txBox="1"/>
                    <wps:spPr>
                      <a:xfrm>
                        <a:off x="0" y="0"/>
                        <a:ext cx="6617335" cy="97790"/>
                      </a:xfrm>
                      <a:prstGeom prst="rect">
                        <a:avLst/>
                      </a:prstGeom>
                      <a:noFill/>
                    </wps:spPr>
                    <wps:txbx>
                      <w:txbxContent>
                        <w:p w14:paraId="512C3757" w14:textId="77777777" w:rsidR="005B66F2" w:rsidRDefault="005B66F2">
                          <w:pPr>
                            <w:pStyle w:val="Headerorfooter20"/>
                            <w:shd w:val="clear" w:color="auto" w:fill="auto"/>
                            <w:tabs>
                              <w:tab w:val="right" w:pos="10421"/>
                            </w:tabs>
                            <w:bidi/>
                            <w:rPr>
                              <w:sz w:val="15"/>
                              <w:szCs w:val="15"/>
                            </w:rPr>
                          </w:pPr>
                          <w:r>
                            <w:rPr>
                              <w:rFonts w:ascii="Arial" w:hAnsi="Arial"/>
                              <w:color w:val="231F20"/>
                              <w:sz w:val="14"/>
                              <w:szCs w:val="14"/>
                              <w:rtl/>
                              <w:lang w:bidi="he"/>
                            </w:rPr>
                            <w:t>מהדורת 2018</w:t>
                          </w:r>
                          <w:r>
                            <w:rPr>
                              <w:rtl/>
                              <w:lang w:bidi="he"/>
                            </w:rPr>
                            <w:tab/>
                          </w:r>
                          <w:r>
                            <w:rPr>
                              <w:rFonts w:ascii="Book Antiqua" w:hAnsi="Book Antiqua"/>
                              <w:color w:val="231F20"/>
                              <w:sz w:val="15"/>
                              <w:szCs w:val="15"/>
                              <w:rtl/>
                              <w:lang w:bidi="he"/>
                            </w:rPr>
                            <w:t xml:space="preserve">טקסט מוצלל = תיקונים. </w:t>
                          </w:r>
                          <w:r>
                            <w:rPr>
                              <w:rFonts w:ascii="Book Antiqua" w:hAnsi="Book Antiqua"/>
                              <w:color w:val="231F20"/>
                              <w:sz w:val="15"/>
                              <w:szCs w:val="15"/>
                            </w:rPr>
                            <w:t>A</w:t>
                          </w:r>
                          <w:r>
                            <w:rPr>
                              <w:rFonts w:ascii="Book Antiqua" w:hAnsi="Book Antiqua"/>
                              <w:color w:val="231F20"/>
                              <w:sz w:val="15"/>
                              <w:szCs w:val="15"/>
                              <w:rtl/>
                              <w:lang w:bidi="he"/>
                            </w:rPr>
                            <w:t xml:space="preserve"> = מחיקות טקסט ותיקוני איור / טבלה. • = מחיקות קטעים. </w:t>
                          </w:r>
                          <w:r>
                            <w:rPr>
                              <w:rFonts w:ascii="Book Antiqua" w:hAnsi="Book Antiqua"/>
                              <w:color w:val="A7A6A6"/>
                              <w:sz w:val="15"/>
                              <w:szCs w:val="15"/>
                            </w:rPr>
                            <w:t>I</w:t>
                          </w:r>
                          <w:r>
                            <w:rPr>
                              <w:b/>
                              <w:bCs/>
                              <w:i/>
                              <w:iCs/>
                              <w:color w:val="231F20"/>
                              <w:sz w:val="15"/>
                              <w:szCs w:val="15"/>
                            </w:rPr>
                            <w:t>N</w:t>
                          </w:r>
                          <w:r>
                            <w:rPr>
                              <w:rFonts w:ascii="Book Antiqua" w:hAnsi="Book Antiqua"/>
                              <w:color w:val="231F20"/>
                              <w:sz w:val="15"/>
                              <w:szCs w:val="15"/>
                              <w:rtl/>
                              <w:lang w:bidi="he"/>
                            </w:rPr>
                            <w:t xml:space="preserve"> = תוכן חדש.</w:t>
                          </w:r>
                        </w:p>
                      </w:txbxContent>
                    </wps:txbx>
                    <wps:bodyPr lIns="0" tIns="0" rIns="0" bIns="0">
                      <a:spAutoFit/>
                    </wps:bodyPr>
                  </wps:wsp>
                </a:graphicData>
              </a:graphic>
            </wp:anchor>
          </w:drawing>
        </mc:Choice>
        <mc:Fallback>
          <w:pict>
            <v:shapetype w14:anchorId="60EA3678" id="_x0000_t202" coordsize="21600,21600" o:spt="202" path="m,l,21600r21600,l21600,xe">
              <v:stroke joinstyle="miter"/>
              <v:path gradientshapeok="t" o:connecttype="rect"/>
            </v:shapetype>
            <v:shape id="Shape 157" o:spid="_x0000_s1035" type="#_x0000_t202" style="position:absolute;left:0;text-align:left;margin-left:61.9pt;margin-top:746.25pt;width:521.05pt;height:7.7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" filled="f" stroked="f">
              <v:textbox style="mso-fit-shape-to-text:t" inset="0,0,0,0">
                <w:txbxContent>
                  <w:p w14:paraId="512C3757" w14:textId="77777777" w:rsidR="005B66F2" w:rsidRDefault="005B66F2">
                    <w:pPr>
                      <w:pStyle w:val="Headerorfooter20"/>
                      <w:shd w:val="clear" w:color="auto" w:fill="auto"/>
                      <w:tabs>
                        <w:tab w:val="right" w:pos="10421"/>
                      </w:tabs>
                      <w:bidi/>
                      <w:rPr>
                        <w:sz w:val="15"/>
                        <w:szCs w:val="15"/>
                      </w:rPr>
                    </w:pPr>
                    <w:r>
                      <w:rPr>
                        <w:rFonts w:ascii="Arial" w:hAnsi="Arial"/>
                        <w:color w:val="231F20"/>
                        <w:sz w:val="14"/>
                        <w:szCs w:val="14"/>
                        <w:rtl/>
                        <w:lang w:bidi="he"/>
                      </w:rPr>
                      <w:t>מהדורת 2018</w:t>
                    </w:r>
                    <w:r>
                      <w:rPr>
                        <w:rtl/>
                        <w:lang w:bidi="he"/>
                      </w:rPr>
                      <w:tab/>
                    </w:r>
                    <w:r>
                      <w:rPr>
                        <w:rFonts w:ascii="Book Antiqua" w:hAnsi="Book Antiqua"/>
                        <w:color w:val="231F20"/>
                        <w:sz w:val="15"/>
                        <w:szCs w:val="15"/>
                        <w:rtl/>
                        <w:lang w:bidi="he"/>
                      </w:rPr>
                      <w:t xml:space="preserve">טקסט מוצלל = תיקונים. </w:t>
                    </w:r>
                    <w:r>
                      <w:rPr>
                        <w:rFonts w:ascii="Book Antiqua" w:hAnsi="Book Antiqua"/>
                        <w:color w:val="231F20"/>
                        <w:sz w:val="15"/>
                        <w:szCs w:val="15"/>
                      </w:rPr>
                      <w:t>A</w:t>
                    </w:r>
                    <w:r>
                      <w:rPr>
                        <w:rFonts w:ascii="Book Antiqua" w:hAnsi="Book Antiqua"/>
                        <w:color w:val="231F20"/>
                        <w:sz w:val="15"/>
                        <w:szCs w:val="15"/>
                        <w:rtl/>
                        <w:lang w:bidi="he"/>
                      </w:rPr>
                      <w:t xml:space="preserve"> = מחיקות טקסט ותיקוני איור / טבלה. • = מחיקות קטעים. </w:t>
                    </w:r>
                    <w:r>
                      <w:rPr>
                        <w:rFonts w:ascii="Book Antiqua" w:hAnsi="Book Antiqua"/>
                        <w:color w:val="A7A6A6"/>
                        <w:sz w:val="15"/>
                        <w:szCs w:val="15"/>
                      </w:rPr>
                      <w:t>I</w:t>
                    </w:r>
                    <w:r>
                      <w:rPr>
                        <w:b/>
                        <w:bCs/>
                        <w:i/>
                        <w:iCs/>
                        <w:color w:val="231F20"/>
                        <w:sz w:val="15"/>
                        <w:szCs w:val="15"/>
                      </w:rPr>
                      <w:t>N</w:t>
                    </w:r>
                    <w:r>
                      <w:rPr>
                        <w:rFonts w:ascii="Book Antiqua" w:hAnsi="Book Antiqua"/>
                        <w:color w:val="231F20"/>
                        <w:sz w:val="15"/>
                        <w:szCs w:val="15"/>
                        <w:rtl/>
                        <w:lang w:bidi="he"/>
                      </w:rPr>
                      <w:t xml:space="preserve"> = תוכן חדש.</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15ACC" w14:textId="77777777" w:rsidR="005B66F2" w:rsidRDefault="005B66F2">
    <w:pPr>
      <w:bidi/>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8D01A" w14:textId="77777777" w:rsidR="007F125A" w:rsidRDefault="007F125A">
      <w:r>
        <w:separator/>
      </w:r>
    </w:p>
  </w:footnote>
  <w:footnote w:type="continuationSeparator" w:id="0">
    <w:p w14:paraId="6BB31D14" w14:textId="77777777" w:rsidR="007F125A" w:rsidRDefault="007F12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9AFA7" w14:textId="77777777" w:rsidR="005B66F2" w:rsidRDefault="005B66F2" w:rsidP="001613FB">
    <w:pPr>
      <w:pStyle w:val="Headerorfooter20"/>
      <w:shd w:val="clear" w:color="auto" w:fill="auto"/>
      <w:bidi/>
      <w:jc w:val="center"/>
      <w:rPr>
        <w:sz w:val="12"/>
        <w:szCs w:val="12"/>
      </w:rPr>
    </w:pPr>
    <w:r>
      <w:rPr>
        <w:rFonts w:ascii="Arial" w:eastAsia="Arial" w:hAnsi="Arial" w:cs="Arial"/>
        <w:color w:val="0000FF"/>
        <w:sz w:val="12"/>
        <w:szCs w:val="12"/>
        <w:rtl/>
        <w:lang w:bidi="he"/>
      </w:rPr>
      <w:t>כל הזכויות שמורות 2020 האגודה הלאומית למיגון אש (</w:t>
    </w:r>
    <w:r>
      <w:rPr>
        <w:rFonts w:ascii="Arial" w:eastAsia="Arial" w:hAnsi="Arial" w:cs="Arial"/>
        <w:color w:val="0000FF"/>
        <w:sz w:val="12"/>
        <w:szCs w:val="12"/>
      </w:rPr>
      <w:t>NFPA</w:t>
    </w:r>
    <w:r>
      <w:rPr>
        <w:rFonts w:ascii="Arial" w:eastAsia="Arial" w:hAnsi="Arial" w:cs="Arial"/>
        <w:color w:val="0000FF"/>
        <w:sz w:val="12"/>
        <w:szCs w:val="12"/>
        <w:rtl/>
        <w:lang w:bidi="he"/>
      </w:rPr>
      <w:t xml:space="preserve">®). </w:t>
    </w:r>
    <w:r>
      <w:rPr>
        <w:rFonts w:ascii="Arial" w:eastAsia="Arial" w:hAnsi="Arial" w:cs="Arial" w:hint="cs"/>
        <w:color w:val="0000FF"/>
        <w:sz w:val="12"/>
        <w:szCs w:val="12"/>
        <w:rtl/>
        <w:lang w:bidi="he"/>
      </w:rPr>
      <w:t>הרשאה ניתנה</w:t>
    </w:r>
    <w:r>
      <w:rPr>
        <w:rFonts w:ascii="Arial" w:eastAsia="Arial" w:hAnsi="Arial" w:cs="Arial"/>
        <w:color w:val="0000FF"/>
        <w:sz w:val="12"/>
        <w:szCs w:val="12"/>
        <w:rtl/>
        <w:lang w:bidi="he"/>
      </w:rPr>
      <w:t xml:space="preserve"> לשבי פרץ לשימוש אישי בלבד</w:t>
    </w:r>
    <w:r>
      <w:rPr>
        <w:rFonts w:ascii="Arial" w:eastAsia="Arial" w:hAnsi="Arial" w:cs="Arial" w:hint="cs"/>
        <w:color w:val="0000FF"/>
        <w:sz w:val="12"/>
        <w:szCs w:val="12"/>
        <w:rtl/>
        <w:lang w:bidi="he"/>
      </w:rPr>
      <w:t>.</w:t>
    </w:r>
    <w:r>
      <w:rPr>
        <w:rFonts w:ascii="Arial" w:eastAsia="Arial" w:hAnsi="Arial" w:cs="Arial"/>
        <w:color w:val="0000FF"/>
        <w:sz w:val="12"/>
        <w:szCs w:val="12"/>
        <w:rtl/>
        <w:lang w:bidi="he"/>
      </w:rPr>
      <w:t xml:space="preserve"> המסמך הורד בתאריך 08/13/2020. אין להעתיק או להעביר בשום צורה ללא</w:t>
    </w:r>
  </w:p>
  <w:p w14:paraId="41A482A5" w14:textId="77777777" w:rsidR="005B66F2" w:rsidRDefault="005B66F2" w:rsidP="001613FB">
    <w:pPr>
      <w:pStyle w:val="Headerorfooter20"/>
      <w:shd w:val="clear" w:color="auto" w:fill="auto"/>
      <w:bidi/>
      <w:jc w:val="center"/>
      <w:rPr>
        <w:sz w:val="12"/>
        <w:szCs w:val="12"/>
      </w:rPr>
    </w:pPr>
    <w:r>
      <w:rPr>
        <w:rFonts w:ascii="Arial" w:eastAsia="Arial" w:hAnsi="Arial" w:cs="Arial"/>
        <w:color w:val="0000FF"/>
        <w:sz w:val="12"/>
        <w:szCs w:val="12"/>
        <w:rtl/>
        <w:lang w:bidi="he"/>
      </w:rPr>
      <w:t xml:space="preserve">אישור בכתב של </w:t>
    </w:r>
    <w:r>
      <w:rPr>
        <w:rFonts w:ascii="Arial" w:eastAsia="Arial" w:hAnsi="Arial" w:cs="Arial"/>
        <w:color w:val="0000FF"/>
        <w:sz w:val="12"/>
        <w:szCs w:val="12"/>
      </w:rPr>
      <w:t>NFPA</w:t>
    </w:r>
    <w:r>
      <w:rPr>
        <w:rFonts w:ascii="Arial" w:eastAsia="Arial" w:hAnsi="Arial" w:cs="Arial"/>
        <w:color w:val="0000FF"/>
        <w:sz w:val="12"/>
        <w:szCs w:val="12"/>
        <w:rtl/>
        <w:lang w:bidi="he"/>
      </w:rPr>
      <w:t xml:space="preserve">®. לפניות או למתן גישה למשתמשים מרובים או לדווח על שימוש לא מורשה, צרו קשר עם </w:t>
    </w:r>
    <w:r>
      <w:rPr>
        <w:rFonts w:ascii="Arial" w:eastAsia="Arial" w:hAnsi="Arial" w:cs="Arial"/>
        <w:color w:val="0000FF"/>
        <w:sz w:val="12"/>
        <w:szCs w:val="12"/>
      </w:rPr>
      <w:t>orders@nfpa.org</w:t>
    </w:r>
    <w:r>
      <w:rPr>
        <w:rFonts w:ascii="Arial" w:eastAsia="Arial" w:hAnsi="Arial" w:cs="Arial"/>
        <w:color w:val="0000FF"/>
        <w:sz w:val="12"/>
        <w:szCs w:val="12"/>
        <w:rtl/>
        <w:lang w:bidi="he"/>
      </w:rPr>
      <w:t>.</w:t>
    </w:r>
  </w:p>
  <w:p w14:paraId="5F34B9C6" w14:textId="77777777" w:rsidR="005B66F2" w:rsidRPr="00927BD0" w:rsidRDefault="005B66F2" w:rsidP="00927BD0">
    <w:pPr>
      <w:pStyle w:val="a6"/>
      <w:bidi/>
      <w:jc w:val="center"/>
      <w:rPr>
        <w:rFonts w:ascii="David" w:hAnsi="David" w:cs="David"/>
        <w:rtl/>
        <w:lang w:bidi="he-IL"/>
      </w:rPr>
    </w:pPr>
    <w:r w:rsidRPr="00927BD0">
      <w:rPr>
        <w:rFonts w:ascii="David" w:hAnsi="David" w:cs="David"/>
        <w:rtl/>
        <w:lang w:bidi="he-IL"/>
      </w:rPr>
      <w:t>ביגוד מגן וציוד מגן</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387BB" w14:textId="77777777" w:rsidR="005B66F2" w:rsidRDefault="005B66F2">
    <w:pPr>
      <w:bidi/>
      <w:spacing w:line="1" w:lineRule="exact"/>
    </w:pPr>
    <w:r>
      <w:rPr>
        <w:noProof/>
        <w:lang w:bidi="he-IL"/>
      </w:rPr>
      <mc:AlternateContent>
        <mc:Choice Requires="wps">
          <w:drawing>
            <wp:anchor distT="0" distB="0" distL="0" distR="0" simplePos="0" relativeHeight="251662336" behindDoc="1" locked="0" layoutInCell="1" allowOverlap="1" wp14:anchorId="1110C77C" wp14:editId="4BC19E03">
              <wp:simplePos x="0" y="0"/>
              <wp:positionH relativeFrom="page">
                <wp:posOffset>265430</wp:posOffset>
              </wp:positionH>
              <wp:positionV relativeFrom="page">
                <wp:posOffset>30480</wp:posOffset>
              </wp:positionV>
              <wp:extent cx="7677785" cy="152400"/>
              <wp:effectExtent l="0" t="0" r="0" b="0"/>
              <wp:wrapNone/>
              <wp:docPr id="141" name="Shape 141"/>
              <wp:cNvGraphicFramePr/>
              <a:graphic xmlns:a="http://schemas.openxmlformats.org/drawingml/2006/main">
                <a:graphicData uri="http://schemas.microsoft.com/office/word/2010/wordprocessingShape">
                  <wps:wsp>
                    <wps:cNvSpPr txBox="1"/>
                    <wps:spPr>
                      <a:xfrm>
                        <a:off x="0" y="0"/>
                        <a:ext cx="7677785" cy="152400"/>
                      </a:xfrm>
                      <a:prstGeom prst="rect">
                        <a:avLst/>
                      </a:prstGeom>
                      <a:noFill/>
                    </wps:spPr>
                    <wps:txbx>
                      <w:txbxContent>
                        <w:p w14:paraId="12445EEA" w14:textId="77777777" w:rsidR="005B66F2" w:rsidRDefault="005B66F2">
                          <w:pPr>
                            <w:pStyle w:val="Headerorfooter20"/>
                            <w:shd w:val="clear" w:color="auto" w:fill="auto"/>
                            <w:bidi/>
                            <w:rPr>
                              <w:sz w:val="12"/>
                              <w:szCs w:val="12"/>
                            </w:rPr>
                          </w:pPr>
                          <w:r>
                            <w:rPr>
                              <w:rFonts w:ascii="Arial" w:eastAsia="Arial" w:hAnsi="Arial" w:cs="Arial"/>
                              <w:color w:val="0000FF"/>
                              <w:sz w:val="12"/>
                              <w:szCs w:val="12"/>
                              <w:rtl/>
                              <w:lang w:bidi="he"/>
                            </w:rPr>
                            <w:t>כל הזכויות שמורות 2020 האגודה הלאומית למיגון אש (</w:t>
                          </w:r>
                          <w:r>
                            <w:rPr>
                              <w:rFonts w:ascii="Arial" w:eastAsia="Arial" w:hAnsi="Arial" w:cs="Arial"/>
                              <w:color w:val="0000FF"/>
                              <w:sz w:val="12"/>
                              <w:szCs w:val="12"/>
                            </w:rPr>
                            <w:t>NFPA</w:t>
                          </w:r>
                          <w:r>
                            <w:rPr>
                              <w:rFonts w:ascii="Arial" w:eastAsia="Arial" w:hAnsi="Arial" w:cs="Arial"/>
                              <w:color w:val="0000FF"/>
                              <w:sz w:val="12"/>
                              <w:szCs w:val="12"/>
                              <w:rtl/>
                              <w:lang w:bidi="he"/>
                            </w:rPr>
                            <w:t>®). הרשאה בהסכמה ניתנה לשבי פרץ לשימוש אישי בלבד המסמך הורד בתאריך 08/13/2020. אין להעתיק או להעביר בשום צורה ללא</w:t>
                          </w:r>
                        </w:p>
                        <w:p w14:paraId="63F9F259" w14:textId="77777777" w:rsidR="005B66F2" w:rsidRDefault="005B66F2">
                          <w:pPr>
                            <w:pStyle w:val="Headerorfooter20"/>
                            <w:shd w:val="clear" w:color="auto" w:fill="auto"/>
                            <w:bidi/>
                            <w:rPr>
                              <w:sz w:val="12"/>
                              <w:szCs w:val="12"/>
                            </w:rPr>
                          </w:pPr>
                          <w:r>
                            <w:rPr>
                              <w:rFonts w:ascii="Arial" w:eastAsia="Arial" w:hAnsi="Arial" w:cs="Arial"/>
                              <w:color w:val="0000FF"/>
                              <w:sz w:val="12"/>
                              <w:szCs w:val="12"/>
                              <w:rtl/>
                              <w:lang w:bidi="he"/>
                            </w:rPr>
                            <w:t xml:space="preserve">אישור בכתב של </w:t>
                          </w:r>
                          <w:r>
                            <w:rPr>
                              <w:rFonts w:ascii="Arial" w:eastAsia="Arial" w:hAnsi="Arial" w:cs="Arial"/>
                              <w:color w:val="0000FF"/>
                              <w:sz w:val="12"/>
                              <w:szCs w:val="12"/>
                            </w:rPr>
                            <w:t>NFPA</w:t>
                          </w:r>
                          <w:r>
                            <w:rPr>
                              <w:rFonts w:ascii="Arial" w:eastAsia="Arial" w:hAnsi="Arial" w:cs="Arial"/>
                              <w:color w:val="0000FF"/>
                              <w:sz w:val="12"/>
                              <w:szCs w:val="12"/>
                              <w:rtl/>
                              <w:lang w:bidi="he"/>
                            </w:rPr>
                            <w:t xml:space="preserve">®. לפניות או למתן גישה למשתמשים מרובים או לדווח על שימוש לא מורשה, צרו קשר עם </w:t>
                          </w:r>
                          <w:r>
                            <w:rPr>
                              <w:rFonts w:ascii="Arial" w:eastAsia="Arial" w:hAnsi="Arial" w:cs="Arial"/>
                              <w:color w:val="0000FF"/>
                              <w:sz w:val="12"/>
                              <w:szCs w:val="12"/>
                            </w:rPr>
                            <w:t>orders@nfpa.org</w:t>
                          </w:r>
                          <w:r>
                            <w:rPr>
                              <w:rFonts w:ascii="Arial" w:eastAsia="Arial" w:hAnsi="Arial" w:cs="Arial"/>
                              <w:color w:val="0000FF"/>
                              <w:sz w:val="12"/>
                              <w:szCs w:val="12"/>
                              <w:rtl/>
                              <w:lang w:bidi="he"/>
                            </w:rPr>
                            <w:t>.</w:t>
                          </w:r>
                        </w:p>
                      </w:txbxContent>
                    </wps:txbx>
                    <wps:bodyPr wrap="none" lIns="0" tIns="0" rIns="0" bIns="0">
                      <a:spAutoFit/>
                    </wps:bodyPr>
                  </wps:wsp>
                </a:graphicData>
              </a:graphic>
            </wp:anchor>
          </w:drawing>
        </mc:Choice>
        <mc:Fallback>
          <w:pict>
            <v:shapetype w14:anchorId="1110C77C" id="_x0000_t202" coordsize="21600,21600" o:spt="202" path="m,l,21600r21600,l21600,xe">
              <v:stroke joinstyle="miter"/>
              <v:path gradientshapeok="t" o:connecttype="rect"/>
            </v:shapetype>
            <v:shape id="Shape 141" o:spid="_x0000_s1027" type="#_x0000_t202" style="position:absolute;left:0;text-align:left;margin-left:20.9pt;margin-top:2.4pt;width:604.55pt;height:12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" filled="f" stroked="f">
              <v:textbox style="mso-fit-shape-to-text:t" inset="0,0,0,0">
                <w:txbxContent>
                  <w:p w14:paraId="12445EEA" w14:textId="77777777" w:rsidR="005B66F2" w:rsidRDefault="005B66F2">
                    <w:pPr>
                      <w:pStyle w:val="Headerorfooter20"/>
                      <w:shd w:val="clear" w:color="auto" w:fill="auto"/>
                      <w:bidi/>
                      <w:rPr>
                        <w:sz w:val="12"/>
                        <w:szCs w:val="12"/>
                      </w:rPr>
                    </w:pPr>
                    <w:r>
                      <w:rPr>
                        <w:rFonts w:ascii="Arial" w:eastAsia="Arial" w:hAnsi="Arial" w:cs="Arial"/>
                        <w:color w:val="0000FF"/>
                        <w:sz w:val="12"/>
                        <w:szCs w:val="12"/>
                        <w:rtl/>
                        <w:lang w:bidi="he"/>
                      </w:rPr>
                      <w:t>כל הזכויות שמורות 2020 האגודה הלאומית למיגון אש (</w:t>
                    </w:r>
                    <w:r>
                      <w:rPr>
                        <w:rFonts w:ascii="Arial" w:eastAsia="Arial" w:hAnsi="Arial" w:cs="Arial"/>
                        <w:color w:val="0000FF"/>
                        <w:sz w:val="12"/>
                        <w:szCs w:val="12"/>
                      </w:rPr>
                      <w:t>NFPA</w:t>
                    </w:r>
                    <w:r>
                      <w:rPr>
                        <w:rFonts w:ascii="Arial" w:eastAsia="Arial" w:hAnsi="Arial" w:cs="Arial"/>
                        <w:color w:val="0000FF"/>
                        <w:sz w:val="12"/>
                        <w:szCs w:val="12"/>
                        <w:rtl/>
                        <w:lang w:bidi="he"/>
                      </w:rPr>
                      <w:t>®). הרשאה בהסכמה ניתנה לשבי פרץ לשימוש אישי בלבד המסמך הורד בתאריך 08/13/2020. אין להעתיק או להעביר בשום צורה ללא</w:t>
                    </w:r>
                  </w:p>
                  <w:p w14:paraId="63F9F259" w14:textId="77777777" w:rsidR="005B66F2" w:rsidRDefault="005B66F2">
                    <w:pPr>
                      <w:pStyle w:val="Headerorfooter20"/>
                      <w:shd w:val="clear" w:color="auto" w:fill="auto"/>
                      <w:bidi/>
                      <w:rPr>
                        <w:sz w:val="12"/>
                        <w:szCs w:val="12"/>
                      </w:rPr>
                    </w:pPr>
                    <w:r>
                      <w:rPr>
                        <w:rFonts w:ascii="Arial" w:eastAsia="Arial" w:hAnsi="Arial" w:cs="Arial"/>
                        <w:color w:val="0000FF"/>
                        <w:sz w:val="12"/>
                        <w:szCs w:val="12"/>
                        <w:rtl/>
                        <w:lang w:bidi="he"/>
                      </w:rPr>
                      <w:t xml:space="preserve">אישור בכתב של </w:t>
                    </w:r>
                    <w:r>
                      <w:rPr>
                        <w:rFonts w:ascii="Arial" w:eastAsia="Arial" w:hAnsi="Arial" w:cs="Arial"/>
                        <w:color w:val="0000FF"/>
                        <w:sz w:val="12"/>
                        <w:szCs w:val="12"/>
                      </w:rPr>
                      <w:t>NFPA</w:t>
                    </w:r>
                    <w:r>
                      <w:rPr>
                        <w:rFonts w:ascii="Arial" w:eastAsia="Arial" w:hAnsi="Arial" w:cs="Arial"/>
                        <w:color w:val="0000FF"/>
                        <w:sz w:val="12"/>
                        <w:szCs w:val="12"/>
                        <w:rtl/>
                        <w:lang w:bidi="he"/>
                      </w:rPr>
                      <w:t xml:space="preserve">®. לפניות או למתן גישה למשתמשים מרובים או לדווח על שימוש לא מורשה, צרו קשר עם </w:t>
                    </w:r>
                    <w:r>
                      <w:rPr>
                        <w:rFonts w:ascii="Arial" w:eastAsia="Arial" w:hAnsi="Arial" w:cs="Arial"/>
                        <w:color w:val="0000FF"/>
                        <w:sz w:val="12"/>
                        <w:szCs w:val="12"/>
                      </w:rPr>
                      <w:t>orders@nfpa.org</w:t>
                    </w:r>
                    <w:r>
                      <w:rPr>
                        <w:rFonts w:ascii="Arial" w:eastAsia="Arial" w:hAnsi="Arial" w:cs="Arial"/>
                        <w:color w:val="0000FF"/>
                        <w:sz w:val="12"/>
                        <w:szCs w:val="12"/>
                        <w:rtl/>
                        <w:lang w:bidi="he"/>
                      </w:rPr>
                      <w:t>.</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3AB3E" w14:textId="77777777" w:rsidR="005B66F2" w:rsidRDefault="005B66F2">
    <w:pPr>
      <w:bidi/>
      <w:spacing w:line="1" w:lineRule="exact"/>
    </w:pPr>
    <w:r>
      <w:rPr>
        <w:noProof/>
        <w:lang w:bidi="he-IL"/>
      </w:rPr>
      <mc:AlternateContent>
        <mc:Choice Requires="wps">
          <w:drawing>
            <wp:anchor distT="0" distB="0" distL="0" distR="0" simplePos="0" relativeHeight="251659264" behindDoc="1" locked="0" layoutInCell="1" allowOverlap="1" wp14:anchorId="5DD7BB3F" wp14:editId="383737C7">
              <wp:simplePos x="0" y="0"/>
              <wp:positionH relativeFrom="page">
                <wp:posOffset>265430</wp:posOffset>
              </wp:positionH>
              <wp:positionV relativeFrom="page">
                <wp:posOffset>30480</wp:posOffset>
              </wp:positionV>
              <wp:extent cx="7677785" cy="152400"/>
              <wp:effectExtent l="0" t="0" r="0" b="0"/>
              <wp:wrapNone/>
              <wp:docPr id="135" name="Shape 135"/>
              <wp:cNvGraphicFramePr/>
              <a:graphic xmlns:a="http://schemas.openxmlformats.org/drawingml/2006/main">
                <a:graphicData uri="http://schemas.microsoft.com/office/word/2010/wordprocessingShape">
                  <wps:wsp>
                    <wps:cNvSpPr txBox="1"/>
                    <wps:spPr>
                      <a:xfrm>
                        <a:off x="0" y="0"/>
                        <a:ext cx="7677785" cy="152400"/>
                      </a:xfrm>
                      <a:prstGeom prst="rect">
                        <a:avLst/>
                      </a:prstGeom>
                      <a:noFill/>
                    </wps:spPr>
                    <wps:txbx>
                      <w:txbxContent>
                        <w:p w14:paraId="7090A2C0" w14:textId="77777777" w:rsidR="005B66F2" w:rsidRDefault="005B66F2">
                          <w:pPr>
                            <w:pStyle w:val="Headerorfooter20"/>
                            <w:shd w:val="clear" w:color="auto" w:fill="auto"/>
                            <w:bidi/>
                            <w:rPr>
                              <w:sz w:val="12"/>
                              <w:szCs w:val="12"/>
                            </w:rPr>
                          </w:pPr>
                          <w:r>
                            <w:rPr>
                              <w:rFonts w:ascii="Arial" w:eastAsia="Arial" w:hAnsi="Arial" w:cs="Arial"/>
                              <w:color w:val="0000FF"/>
                              <w:sz w:val="12"/>
                              <w:szCs w:val="12"/>
                              <w:rtl/>
                              <w:lang w:bidi="he"/>
                            </w:rPr>
                            <w:t>כל הזכויות שמורות 2020 האגודה הלאומית למיגון אש (</w:t>
                          </w:r>
                          <w:r>
                            <w:rPr>
                              <w:rFonts w:ascii="Arial" w:eastAsia="Arial" w:hAnsi="Arial" w:cs="Arial"/>
                              <w:color w:val="0000FF"/>
                              <w:sz w:val="12"/>
                              <w:szCs w:val="12"/>
                            </w:rPr>
                            <w:t>NFPA</w:t>
                          </w:r>
                          <w:r>
                            <w:rPr>
                              <w:rFonts w:ascii="Arial" w:eastAsia="Arial" w:hAnsi="Arial" w:cs="Arial"/>
                              <w:color w:val="0000FF"/>
                              <w:sz w:val="12"/>
                              <w:szCs w:val="12"/>
                              <w:rtl/>
                              <w:lang w:bidi="he"/>
                            </w:rPr>
                            <w:t>®). הרשאה בהסכמה ניתנה לשבי פרץ לשימוש אישי בלבד המסמך הורד בתאריך 08/13/2020. אין להעתיק או להעביר בשום צורה ללא</w:t>
                          </w:r>
                        </w:p>
                        <w:p w14:paraId="77C0954F" w14:textId="77777777" w:rsidR="005B66F2" w:rsidRDefault="005B66F2">
                          <w:pPr>
                            <w:pStyle w:val="Headerorfooter20"/>
                            <w:shd w:val="clear" w:color="auto" w:fill="auto"/>
                            <w:bidi/>
                            <w:rPr>
                              <w:sz w:val="12"/>
                              <w:szCs w:val="12"/>
                            </w:rPr>
                          </w:pPr>
                          <w:r>
                            <w:rPr>
                              <w:rFonts w:ascii="Arial" w:eastAsia="Arial" w:hAnsi="Arial" w:cs="Arial"/>
                              <w:color w:val="0000FF"/>
                              <w:sz w:val="12"/>
                              <w:szCs w:val="12"/>
                              <w:rtl/>
                              <w:lang w:bidi="he"/>
                            </w:rPr>
                            <w:t xml:space="preserve">אישור בכתב של </w:t>
                          </w:r>
                          <w:r>
                            <w:rPr>
                              <w:rFonts w:ascii="Arial" w:eastAsia="Arial" w:hAnsi="Arial" w:cs="Arial"/>
                              <w:color w:val="0000FF"/>
                              <w:sz w:val="12"/>
                              <w:szCs w:val="12"/>
                            </w:rPr>
                            <w:t>NFPA</w:t>
                          </w:r>
                          <w:r>
                            <w:rPr>
                              <w:rFonts w:ascii="Arial" w:eastAsia="Arial" w:hAnsi="Arial" w:cs="Arial"/>
                              <w:color w:val="0000FF"/>
                              <w:sz w:val="12"/>
                              <w:szCs w:val="12"/>
                              <w:rtl/>
                              <w:lang w:bidi="he"/>
                            </w:rPr>
                            <w:t xml:space="preserve">®. לפניות או למתן גישה למשתמשים מרובים או לדווח על שימוש לא מורשה, צרו קשר עם </w:t>
                          </w:r>
                          <w:r>
                            <w:rPr>
                              <w:rFonts w:ascii="Arial" w:eastAsia="Arial" w:hAnsi="Arial" w:cs="Arial"/>
                              <w:color w:val="0000FF"/>
                              <w:sz w:val="12"/>
                              <w:szCs w:val="12"/>
                            </w:rPr>
                            <w:t>orders@nfpa.org</w:t>
                          </w:r>
                          <w:r>
                            <w:rPr>
                              <w:rFonts w:ascii="Arial" w:eastAsia="Arial" w:hAnsi="Arial" w:cs="Arial"/>
                              <w:color w:val="0000FF"/>
                              <w:sz w:val="12"/>
                              <w:szCs w:val="12"/>
                              <w:rtl/>
                              <w:lang w:bidi="he"/>
                            </w:rPr>
                            <w:t>.</w:t>
                          </w:r>
                        </w:p>
                      </w:txbxContent>
                    </wps:txbx>
                    <wps:bodyPr wrap="none" lIns="0" tIns="0" rIns="0" bIns="0">
                      <a:spAutoFit/>
                    </wps:bodyPr>
                  </wps:wsp>
                </a:graphicData>
              </a:graphic>
            </wp:anchor>
          </w:drawing>
        </mc:Choice>
        <mc:Fallback>
          <w:pict>
            <v:shapetype w14:anchorId="5DD7BB3F" id="_x0000_t202" coordsize="21600,21600" o:spt="202" path="m,l,21600r21600,l21600,xe">
              <v:stroke joinstyle="miter"/>
              <v:path gradientshapeok="t" o:connecttype="rect"/>
            </v:shapetype>
            <v:shape id="Shape 135" o:spid="_x0000_s1028" type="#_x0000_t202" style="position:absolute;left:0;text-align:left;margin-left:20.9pt;margin-top:2.4pt;width:604.55pt;height:12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" filled="f" stroked="f">
              <v:textbox style="mso-fit-shape-to-text:t" inset="0,0,0,0">
                <w:txbxContent>
                  <w:p w14:paraId="7090A2C0" w14:textId="77777777" w:rsidR="005B66F2" w:rsidRDefault="005B66F2">
                    <w:pPr>
                      <w:pStyle w:val="Headerorfooter20"/>
                      <w:shd w:val="clear" w:color="auto" w:fill="auto"/>
                      <w:bidi/>
                      <w:rPr>
                        <w:sz w:val="12"/>
                        <w:szCs w:val="12"/>
                      </w:rPr>
                    </w:pPr>
                    <w:r>
                      <w:rPr>
                        <w:rFonts w:ascii="Arial" w:eastAsia="Arial" w:hAnsi="Arial" w:cs="Arial"/>
                        <w:color w:val="0000FF"/>
                        <w:sz w:val="12"/>
                        <w:szCs w:val="12"/>
                        <w:rtl/>
                        <w:lang w:bidi="he"/>
                      </w:rPr>
                      <w:t>כל הזכויות שמורות 2020 האגודה הלאומית למיגון אש (</w:t>
                    </w:r>
                    <w:r>
                      <w:rPr>
                        <w:rFonts w:ascii="Arial" w:eastAsia="Arial" w:hAnsi="Arial" w:cs="Arial"/>
                        <w:color w:val="0000FF"/>
                        <w:sz w:val="12"/>
                        <w:szCs w:val="12"/>
                      </w:rPr>
                      <w:t>NFPA</w:t>
                    </w:r>
                    <w:r>
                      <w:rPr>
                        <w:rFonts w:ascii="Arial" w:eastAsia="Arial" w:hAnsi="Arial" w:cs="Arial"/>
                        <w:color w:val="0000FF"/>
                        <w:sz w:val="12"/>
                        <w:szCs w:val="12"/>
                        <w:rtl/>
                        <w:lang w:bidi="he"/>
                      </w:rPr>
                      <w:t>®). הרשאה בהסכמה ניתנה לשבי פרץ לשימוש אישי בלבד המסמך הורד בתאריך 08/13/2020. אין להעתיק או להעביר בשום צורה ללא</w:t>
                    </w:r>
                  </w:p>
                  <w:p w14:paraId="77C0954F" w14:textId="77777777" w:rsidR="005B66F2" w:rsidRDefault="005B66F2">
                    <w:pPr>
                      <w:pStyle w:val="Headerorfooter20"/>
                      <w:shd w:val="clear" w:color="auto" w:fill="auto"/>
                      <w:bidi/>
                      <w:rPr>
                        <w:sz w:val="12"/>
                        <w:szCs w:val="12"/>
                      </w:rPr>
                    </w:pPr>
                    <w:r>
                      <w:rPr>
                        <w:rFonts w:ascii="Arial" w:eastAsia="Arial" w:hAnsi="Arial" w:cs="Arial"/>
                        <w:color w:val="0000FF"/>
                        <w:sz w:val="12"/>
                        <w:szCs w:val="12"/>
                        <w:rtl/>
                        <w:lang w:bidi="he"/>
                      </w:rPr>
                      <w:t xml:space="preserve">אישור בכתב של </w:t>
                    </w:r>
                    <w:r>
                      <w:rPr>
                        <w:rFonts w:ascii="Arial" w:eastAsia="Arial" w:hAnsi="Arial" w:cs="Arial"/>
                        <w:color w:val="0000FF"/>
                        <w:sz w:val="12"/>
                        <w:szCs w:val="12"/>
                      </w:rPr>
                      <w:t>NFPA</w:t>
                    </w:r>
                    <w:r>
                      <w:rPr>
                        <w:rFonts w:ascii="Arial" w:eastAsia="Arial" w:hAnsi="Arial" w:cs="Arial"/>
                        <w:color w:val="0000FF"/>
                        <w:sz w:val="12"/>
                        <w:szCs w:val="12"/>
                        <w:rtl/>
                        <w:lang w:bidi="he"/>
                      </w:rPr>
                      <w:t xml:space="preserve">®. לפניות או למתן גישה למשתמשים מרובים או לדווח על שימוש לא מורשה, צרו קשר עם </w:t>
                    </w:r>
                    <w:r>
                      <w:rPr>
                        <w:rFonts w:ascii="Arial" w:eastAsia="Arial" w:hAnsi="Arial" w:cs="Arial"/>
                        <w:color w:val="0000FF"/>
                        <w:sz w:val="12"/>
                        <w:szCs w:val="12"/>
                      </w:rPr>
                      <w:t>orders@nfpa.org</w:t>
                    </w:r>
                    <w:r>
                      <w:rPr>
                        <w:rFonts w:ascii="Arial" w:eastAsia="Arial" w:hAnsi="Arial" w:cs="Arial"/>
                        <w:color w:val="0000FF"/>
                        <w:sz w:val="12"/>
                        <w:szCs w:val="12"/>
                        <w:rtl/>
                        <w:lang w:bidi="he"/>
                      </w:rPr>
                      <w:t>.</w:t>
                    </w:r>
                  </w:p>
                </w:txbxContent>
              </v:textbox>
              <w10:wrap anchorx="page" anchory="page"/>
            </v:shape>
          </w:pict>
        </mc:Fallback>
      </mc:AlternateContent>
    </w:r>
    <w:r>
      <w:rPr>
        <w:noProof/>
        <w:lang w:bidi="he-IL"/>
      </w:rPr>
      <mc:AlternateContent>
        <mc:Choice Requires="wps">
          <w:drawing>
            <wp:anchor distT="0" distB="0" distL="0" distR="0" simplePos="0" relativeHeight="251660288" behindDoc="1" locked="0" layoutInCell="1" allowOverlap="1" wp14:anchorId="3963A99B" wp14:editId="3F6E70C2">
              <wp:simplePos x="0" y="0"/>
              <wp:positionH relativeFrom="page">
                <wp:posOffset>2176145</wp:posOffset>
              </wp:positionH>
              <wp:positionV relativeFrom="page">
                <wp:posOffset>472440</wp:posOffset>
              </wp:positionV>
              <wp:extent cx="3965575" cy="85090"/>
              <wp:effectExtent l="0" t="0" r="0" b="0"/>
              <wp:wrapNone/>
              <wp:docPr id="137" name="Shape 137"/>
              <wp:cNvGraphicFramePr/>
              <a:graphic xmlns:a="http://schemas.openxmlformats.org/drawingml/2006/main">
                <a:graphicData uri="http://schemas.microsoft.com/office/word/2010/wordprocessingShape">
                  <wps:wsp>
                    <wps:cNvSpPr txBox="1"/>
                    <wps:spPr>
                      <a:xfrm>
                        <a:off x="0" y="0"/>
                        <a:ext cx="3965575" cy="85090"/>
                      </a:xfrm>
                      <a:prstGeom prst="rect">
                        <a:avLst/>
                      </a:prstGeom>
                      <a:noFill/>
                    </wps:spPr>
                    <wps:txbx>
                      <w:txbxContent>
                        <w:p w14:paraId="02296AED" w14:textId="77777777" w:rsidR="005B66F2" w:rsidRDefault="005B66F2">
                          <w:pPr>
                            <w:pStyle w:val="Headerorfooter20"/>
                            <w:shd w:val="clear" w:color="auto" w:fill="auto"/>
                            <w:bidi/>
                            <w:rPr>
                              <w:sz w:val="15"/>
                              <w:szCs w:val="15"/>
                            </w:rPr>
                          </w:pPr>
                          <w:r>
                            <w:rPr>
                              <w:rFonts w:ascii="Book Antiqua" w:eastAsia="Book Antiqua" w:hAnsi="Book Antiqua"/>
                              <w:color w:val="231F20"/>
                              <w:sz w:val="15"/>
                              <w:szCs w:val="15"/>
                              <w:rtl/>
                              <w:lang w:bidi="he"/>
                            </w:rPr>
                            <w:t>תכנית בטיחות בריאות ורווחה תעסוקתית בשירותי הכיבוי וההצלה</w:t>
                          </w:r>
                        </w:p>
                      </w:txbxContent>
                    </wps:txbx>
                    <wps:bodyPr wrap="none" lIns="0" tIns="0" rIns="0" bIns="0">
                      <a:spAutoFit/>
                    </wps:bodyPr>
                  </wps:wsp>
                </a:graphicData>
              </a:graphic>
            </wp:anchor>
          </w:drawing>
        </mc:Choice>
        <mc:Fallback>
          <w:pict>
            <v:shape w14:anchorId="3963A99B" id="Shape 137" o:spid="_x0000_s1029" type="#_x0000_t202" style="position:absolute;left:0;text-align:left;margin-left:171.35pt;margin-top:37.2pt;width:312.25pt;height:6.7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" filled="f" stroked="f">
              <v:textbox style="mso-fit-shape-to-text:t" inset="0,0,0,0">
                <w:txbxContent>
                  <w:p w14:paraId="02296AED" w14:textId="77777777" w:rsidR="005B66F2" w:rsidRDefault="005B66F2">
                    <w:pPr>
                      <w:pStyle w:val="Headerorfooter20"/>
                      <w:shd w:val="clear" w:color="auto" w:fill="auto"/>
                      <w:bidi/>
                      <w:rPr>
                        <w:sz w:val="15"/>
                        <w:szCs w:val="15"/>
                      </w:rPr>
                    </w:pPr>
                    <w:r>
                      <w:rPr>
                        <w:rFonts w:ascii="Book Antiqua" w:eastAsia="Book Antiqua" w:hAnsi="Book Antiqua"/>
                        <w:color w:val="231F20"/>
                        <w:sz w:val="15"/>
                        <w:szCs w:val="15"/>
                        <w:rtl/>
                        <w:lang w:bidi="he"/>
                      </w:rPr>
                      <w:t>תכנית בטיחות בריאות ורווחה תעסוקתית בשירותי הכיבוי וההצלה</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5BA94" w14:textId="77777777" w:rsidR="005B66F2" w:rsidRDefault="005B66F2">
    <w:pPr>
      <w:bidi/>
      <w:spacing w:line="1" w:lineRule="exact"/>
    </w:pPr>
    <w:r>
      <w:rPr>
        <w:noProof/>
        <w:lang w:bidi="he-IL"/>
      </w:rPr>
      <mc:AlternateContent>
        <mc:Choice Requires="wps">
          <w:drawing>
            <wp:anchor distT="0" distB="0" distL="0" distR="0" simplePos="0" relativeHeight="251667456" behindDoc="1" locked="0" layoutInCell="1" allowOverlap="1" wp14:anchorId="3F68208B" wp14:editId="18B558FA">
              <wp:simplePos x="0" y="0"/>
              <wp:positionH relativeFrom="page">
                <wp:posOffset>374650</wp:posOffset>
              </wp:positionH>
              <wp:positionV relativeFrom="page">
                <wp:posOffset>15240</wp:posOffset>
              </wp:positionV>
              <wp:extent cx="7677785" cy="152400"/>
              <wp:effectExtent l="0" t="0" r="0" b="0"/>
              <wp:wrapNone/>
              <wp:docPr id="153" name="Shape 153"/>
              <wp:cNvGraphicFramePr/>
              <a:graphic xmlns:a="http://schemas.openxmlformats.org/drawingml/2006/main">
                <a:graphicData uri="http://schemas.microsoft.com/office/word/2010/wordprocessingShape">
                  <wps:wsp>
                    <wps:cNvSpPr txBox="1"/>
                    <wps:spPr>
                      <a:xfrm>
                        <a:off x="0" y="0"/>
                        <a:ext cx="7677785" cy="152400"/>
                      </a:xfrm>
                      <a:prstGeom prst="rect">
                        <a:avLst/>
                      </a:prstGeom>
                      <a:noFill/>
                    </wps:spPr>
                    <wps:txbx>
                      <w:txbxContent>
                        <w:p w14:paraId="44EC6857" w14:textId="77777777" w:rsidR="005B66F2" w:rsidRDefault="005B66F2">
                          <w:pPr>
                            <w:pStyle w:val="Headerorfooter20"/>
                            <w:shd w:val="clear" w:color="auto" w:fill="auto"/>
                            <w:bidi/>
                            <w:rPr>
                              <w:sz w:val="12"/>
                              <w:szCs w:val="12"/>
                            </w:rPr>
                          </w:pPr>
                          <w:r>
                            <w:rPr>
                              <w:rFonts w:ascii="Arial" w:eastAsia="Arial" w:hAnsi="Arial" w:cs="Arial"/>
                              <w:color w:val="0000FF"/>
                              <w:sz w:val="12"/>
                              <w:szCs w:val="12"/>
                              <w:rtl/>
                              <w:lang w:bidi="he"/>
                            </w:rPr>
                            <w:t>כל הזכויות שמורות 2020 האגודה הלאומית למיגון אש (</w:t>
                          </w:r>
                          <w:r>
                            <w:rPr>
                              <w:rFonts w:ascii="Arial" w:eastAsia="Arial" w:hAnsi="Arial" w:cs="Arial"/>
                              <w:color w:val="0000FF"/>
                              <w:sz w:val="12"/>
                              <w:szCs w:val="12"/>
                            </w:rPr>
                            <w:t>NFPA</w:t>
                          </w:r>
                          <w:r>
                            <w:rPr>
                              <w:rFonts w:ascii="Arial" w:eastAsia="Arial" w:hAnsi="Arial" w:cs="Arial"/>
                              <w:color w:val="0000FF"/>
                              <w:sz w:val="12"/>
                              <w:szCs w:val="12"/>
                              <w:rtl/>
                              <w:lang w:bidi="he"/>
                            </w:rPr>
                            <w:t>®). הרשאה בהסכמה ניתנה לשבי פרץ לשימוש אישי בלבד המסמך הורד בתאריך 08/13/2020. אין להעתיק או להעביר בשום צורה ללא</w:t>
                          </w:r>
                        </w:p>
                        <w:p w14:paraId="3C6BA719" w14:textId="77777777" w:rsidR="005B66F2" w:rsidRDefault="005B66F2">
                          <w:pPr>
                            <w:pStyle w:val="Headerorfooter20"/>
                            <w:shd w:val="clear" w:color="auto" w:fill="auto"/>
                            <w:bidi/>
                            <w:rPr>
                              <w:sz w:val="12"/>
                              <w:szCs w:val="12"/>
                            </w:rPr>
                          </w:pPr>
                          <w:r>
                            <w:rPr>
                              <w:rFonts w:ascii="Arial" w:eastAsia="Arial" w:hAnsi="Arial" w:cs="Arial"/>
                              <w:color w:val="0000FF"/>
                              <w:sz w:val="12"/>
                              <w:szCs w:val="12"/>
                              <w:rtl/>
                              <w:lang w:bidi="he"/>
                            </w:rPr>
                            <w:t xml:space="preserve">אישור בכתב של </w:t>
                          </w:r>
                          <w:r>
                            <w:rPr>
                              <w:rFonts w:ascii="Arial" w:eastAsia="Arial" w:hAnsi="Arial" w:cs="Arial"/>
                              <w:color w:val="0000FF"/>
                              <w:sz w:val="12"/>
                              <w:szCs w:val="12"/>
                            </w:rPr>
                            <w:t>NFPA</w:t>
                          </w:r>
                          <w:r>
                            <w:rPr>
                              <w:rFonts w:ascii="Arial" w:eastAsia="Arial" w:hAnsi="Arial" w:cs="Arial"/>
                              <w:color w:val="0000FF"/>
                              <w:sz w:val="12"/>
                              <w:szCs w:val="12"/>
                              <w:rtl/>
                              <w:lang w:bidi="he"/>
                            </w:rPr>
                            <w:t xml:space="preserve">®. לפניות או למתן גישה למשתמשים מרובים או לדווח על שימוש לא מורשה, צרו קשר עם </w:t>
                          </w:r>
                          <w:r>
                            <w:rPr>
                              <w:rFonts w:ascii="Arial" w:eastAsia="Arial" w:hAnsi="Arial" w:cs="Arial"/>
                              <w:color w:val="0000FF"/>
                              <w:sz w:val="12"/>
                              <w:szCs w:val="12"/>
                            </w:rPr>
                            <w:t>orders@nfpa.org</w:t>
                          </w:r>
                          <w:r>
                            <w:rPr>
                              <w:rFonts w:ascii="Arial" w:eastAsia="Arial" w:hAnsi="Arial" w:cs="Arial"/>
                              <w:color w:val="0000FF"/>
                              <w:sz w:val="12"/>
                              <w:szCs w:val="12"/>
                              <w:rtl/>
                              <w:lang w:bidi="he"/>
                            </w:rPr>
                            <w:t>.</w:t>
                          </w:r>
                        </w:p>
                      </w:txbxContent>
                    </wps:txbx>
                    <wps:bodyPr wrap="none" lIns="0" tIns="0" rIns="0" bIns="0">
                      <a:spAutoFit/>
                    </wps:bodyPr>
                  </wps:wsp>
                </a:graphicData>
              </a:graphic>
            </wp:anchor>
          </w:drawing>
        </mc:Choice>
        <mc:Fallback>
          <w:pict>
            <v:shapetype w14:anchorId="3F68208B" id="_x0000_t202" coordsize="21600,21600" o:spt="202" path="m,l,21600r21600,l21600,xe">
              <v:stroke joinstyle="miter"/>
              <v:path gradientshapeok="t" o:connecttype="rect"/>
            </v:shapetype>
            <v:shape id="Shape 153" o:spid="_x0000_s1031" type="#_x0000_t202" style="position:absolute;left:0;text-align:left;margin-left:29.5pt;margin-top:1.2pt;width:604.55pt;height:12pt;z-index:-25164902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" filled="f" stroked="f">
              <v:textbox style="mso-fit-shape-to-text:t" inset="0,0,0,0">
                <w:txbxContent>
                  <w:p w14:paraId="44EC6857" w14:textId="77777777" w:rsidR="005B66F2" w:rsidRDefault="005B66F2">
                    <w:pPr>
                      <w:pStyle w:val="Headerorfooter20"/>
                      <w:shd w:val="clear" w:color="auto" w:fill="auto"/>
                      <w:bidi/>
                      <w:rPr>
                        <w:sz w:val="12"/>
                        <w:szCs w:val="12"/>
                      </w:rPr>
                    </w:pPr>
                    <w:r>
                      <w:rPr>
                        <w:rFonts w:ascii="Arial" w:eastAsia="Arial" w:hAnsi="Arial" w:cs="Arial"/>
                        <w:color w:val="0000FF"/>
                        <w:sz w:val="12"/>
                        <w:szCs w:val="12"/>
                        <w:rtl/>
                        <w:lang w:bidi="he"/>
                      </w:rPr>
                      <w:t>כל הזכויות שמורות 2020 האגודה הלאומית למיגון אש (</w:t>
                    </w:r>
                    <w:r>
                      <w:rPr>
                        <w:rFonts w:ascii="Arial" w:eastAsia="Arial" w:hAnsi="Arial" w:cs="Arial"/>
                        <w:color w:val="0000FF"/>
                        <w:sz w:val="12"/>
                        <w:szCs w:val="12"/>
                      </w:rPr>
                      <w:t>NFPA</w:t>
                    </w:r>
                    <w:r>
                      <w:rPr>
                        <w:rFonts w:ascii="Arial" w:eastAsia="Arial" w:hAnsi="Arial" w:cs="Arial"/>
                        <w:color w:val="0000FF"/>
                        <w:sz w:val="12"/>
                        <w:szCs w:val="12"/>
                        <w:rtl/>
                        <w:lang w:bidi="he"/>
                      </w:rPr>
                      <w:t>®). הרשאה בהסכמה ניתנה לשבי פרץ לשימוש אישי בלבד המסמך הורד בתאריך 08/13/2020. אין להעתיק או להעביר בשום צורה ללא</w:t>
                    </w:r>
                  </w:p>
                  <w:p w14:paraId="3C6BA719" w14:textId="77777777" w:rsidR="005B66F2" w:rsidRDefault="005B66F2">
                    <w:pPr>
                      <w:pStyle w:val="Headerorfooter20"/>
                      <w:shd w:val="clear" w:color="auto" w:fill="auto"/>
                      <w:bidi/>
                      <w:rPr>
                        <w:sz w:val="12"/>
                        <w:szCs w:val="12"/>
                      </w:rPr>
                    </w:pPr>
                    <w:r>
                      <w:rPr>
                        <w:rFonts w:ascii="Arial" w:eastAsia="Arial" w:hAnsi="Arial" w:cs="Arial"/>
                        <w:color w:val="0000FF"/>
                        <w:sz w:val="12"/>
                        <w:szCs w:val="12"/>
                        <w:rtl/>
                        <w:lang w:bidi="he"/>
                      </w:rPr>
                      <w:t xml:space="preserve">אישור בכתב של </w:t>
                    </w:r>
                    <w:r>
                      <w:rPr>
                        <w:rFonts w:ascii="Arial" w:eastAsia="Arial" w:hAnsi="Arial" w:cs="Arial"/>
                        <w:color w:val="0000FF"/>
                        <w:sz w:val="12"/>
                        <w:szCs w:val="12"/>
                      </w:rPr>
                      <w:t>NFPA</w:t>
                    </w:r>
                    <w:r>
                      <w:rPr>
                        <w:rFonts w:ascii="Arial" w:eastAsia="Arial" w:hAnsi="Arial" w:cs="Arial"/>
                        <w:color w:val="0000FF"/>
                        <w:sz w:val="12"/>
                        <w:szCs w:val="12"/>
                        <w:rtl/>
                        <w:lang w:bidi="he"/>
                      </w:rPr>
                      <w:t xml:space="preserve">®. לפניות או למתן גישה למשתמשים מרובים או לדווח על שימוש לא מורשה, צרו קשר עם </w:t>
                    </w:r>
                    <w:r>
                      <w:rPr>
                        <w:rFonts w:ascii="Arial" w:eastAsia="Arial" w:hAnsi="Arial" w:cs="Arial"/>
                        <w:color w:val="0000FF"/>
                        <w:sz w:val="12"/>
                        <w:szCs w:val="12"/>
                      </w:rPr>
                      <w:t>orders@nfpa.org</w:t>
                    </w:r>
                    <w:r>
                      <w:rPr>
                        <w:rFonts w:ascii="Arial" w:eastAsia="Arial" w:hAnsi="Arial" w:cs="Arial"/>
                        <w:color w:val="0000FF"/>
                        <w:sz w:val="12"/>
                        <w:szCs w:val="12"/>
                        <w:rtl/>
                        <w:lang w:bidi="he"/>
                      </w:rPr>
                      <w:t>.</w:t>
                    </w:r>
                  </w:p>
                </w:txbxContent>
              </v:textbox>
              <w10:wrap anchorx="page" anchory="page"/>
            </v:shape>
          </w:pict>
        </mc:Fallback>
      </mc:AlternateContent>
    </w:r>
    <w:r>
      <w:rPr>
        <w:noProof/>
        <w:lang w:bidi="he-IL"/>
      </w:rPr>
      <mc:AlternateContent>
        <mc:Choice Requires="wps">
          <w:drawing>
            <wp:anchor distT="0" distB="0" distL="0" distR="0" simplePos="0" relativeHeight="251668480" behindDoc="1" locked="0" layoutInCell="1" allowOverlap="1" wp14:anchorId="0023388E" wp14:editId="623D48DF">
              <wp:simplePos x="0" y="0"/>
              <wp:positionH relativeFrom="page">
                <wp:posOffset>795655</wp:posOffset>
              </wp:positionH>
              <wp:positionV relativeFrom="page">
                <wp:posOffset>457200</wp:posOffset>
              </wp:positionV>
              <wp:extent cx="5455920" cy="85090"/>
              <wp:effectExtent l="0" t="0" r="0" b="0"/>
              <wp:wrapNone/>
              <wp:docPr id="155" name="Shape 155"/>
              <wp:cNvGraphicFramePr/>
              <a:graphic xmlns:a="http://schemas.openxmlformats.org/drawingml/2006/main">
                <a:graphicData uri="http://schemas.microsoft.com/office/word/2010/wordprocessingShape">
                  <wps:wsp>
                    <wps:cNvSpPr txBox="1"/>
                    <wps:spPr>
                      <a:xfrm>
                        <a:off x="0" y="0"/>
                        <a:ext cx="5455920" cy="85090"/>
                      </a:xfrm>
                      <a:prstGeom prst="rect">
                        <a:avLst/>
                      </a:prstGeom>
                      <a:noFill/>
                    </wps:spPr>
                    <wps:txbx>
                      <w:txbxContent>
                        <w:p w14:paraId="6C0B55B9" w14:textId="77777777" w:rsidR="005B66F2" w:rsidRDefault="005B66F2">
                          <w:pPr>
                            <w:pStyle w:val="Headerorfooter20"/>
                            <w:shd w:val="clear" w:color="auto" w:fill="auto"/>
                            <w:tabs>
                              <w:tab w:val="right" w:pos="8592"/>
                            </w:tabs>
                            <w:bidi/>
                            <w:rPr>
                              <w:sz w:val="15"/>
                              <w:szCs w:val="15"/>
                            </w:rPr>
                          </w:pPr>
                          <w:r>
                            <w:rPr>
                              <w:rFonts w:ascii="Book Antiqua" w:eastAsia="Book Antiqua" w:hAnsi="Book Antiqua" w:cs="Book Antiqua"/>
                              <w:b/>
                              <w:bCs/>
                              <w:color w:val="231F20"/>
                              <w:sz w:val="15"/>
                              <w:szCs w:val="15"/>
                              <w:rtl/>
                              <w:lang w:bidi="he"/>
                            </w:rPr>
                            <w:t>1500</w:t>
                          </w:r>
                          <w:r>
                            <w:rPr>
                              <w:rFonts w:ascii="Book Antiqua" w:eastAsia="Book Antiqua" w:hAnsi="Book Antiqua" w:cs="Book Antiqua"/>
                              <w:color w:val="231F20"/>
                              <w:sz w:val="15"/>
                              <w:szCs w:val="15"/>
                              <w:rtl/>
                              <w:lang w:bidi="he"/>
                            </w:rPr>
                            <w:t>-</w:t>
                          </w:r>
                          <w:r>
                            <w:rPr>
                              <w:rFonts w:ascii="Book Antiqua" w:eastAsia="Book Antiqua" w:hAnsi="Book Antiqua" w:cs="Book Antiqua"/>
                              <w:color w:val="231F20"/>
                              <w:sz w:val="15"/>
                              <w:szCs w:val="15"/>
                              <w:rtl/>
                              <w:lang w:bidi="he"/>
                            </w:rPr>
                            <w:fldChar w:fldCharType="begin"/>
                          </w:r>
                          <w:r>
                            <w:rPr>
                              <w:rFonts w:ascii="Book Antiqua" w:eastAsia="Book Antiqua" w:hAnsi="Book Antiqua" w:cs="Book Antiqua"/>
                              <w:color w:val="231F20"/>
                              <w:sz w:val="15"/>
                              <w:szCs w:val="15"/>
                              <w:rtl/>
                              <w:lang w:bidi="he"/>
                            </w:rPr>
                            <w:instrText xml:space="preserve"> PAGE \* MERGEFORMAT </w:instrText>
                          </w:r>
                          <w:r>
                            <w:rPr>
                              <w:rFonts w:ascii="Book Antiqua" w:eastAsia="Book Antiqua" w:hAnsi="Book Antiqua" w:cs="Book Antiqua"/>
                              <w:color w:val="231F20"/>
                              <w:sz w:val="15"/>
                              <w:szCs w:val="15"/>
                              <w:rtl/>
                              <w:lang w:bidi="he"/>
                            </w:rPr>
                            <w:fldChar w:fldCharType="separate"/>
                          </w:r>
                          <w:r>
                            <w:rPr>
                              <w:rFonts w:ascii="Book Antiqua" w:eastAsia="Book Antiqua" w:hAnsi="Book Antiqua" w:cs="Book Antiqua"/>
                              <w:b/>
                              <w:bCs/>
                              <w:noProof/>
                              <w:color w:val="231F20"/>
                              <w:sz w:val="15"/>
                              <w:szCs w:val="15"/>
                              <w:rtl/>
                              <w:lang w:bidi="he"/>
                            </w:rPr>
                            <w:t>26</w:t>
                          </w:r>
                          <w:r>
                            <w:rPr>
                              <w:rFonts w:ascii="Book Antiqua" w:eastAsia="Book Antiqua" w:hAnsi="Book Antiqua" w:cs="Book Antiqua"/>
                              <w:color w:val="231F20"/>
                              <w:sz w:val="15"/>
                              <w:szCs w:val="15"/>
                              <w:rtl/>
                              <w:lang w:bidi="he"/>
                            </w:rPr>
                            <w:fldChar w:fldCharType="end"/>
                          </w:r>
                          <w:r>
                            <w:rPr>
                              <w:rFonts w:ascii="Book Antiqua" w:eastAsia="Book Antiqua" w:hAnsi="Book Antiqua" w:cs="Book Antiqua"/>
                              <w:color w:val="231F20"/>
                              <w:sz w:val="15"/>
                              <w:szCs w:val="15"/>
                              <w:rtl/>
                              <w:lang w:bidi="he"/>
                            </w:rPr>
                            <w:tab/>
                          </w:r>
                          <w:r>
                            <w:rPr>
                              <w:rFonts w:ascii="Book Antiqua" w:eastAsia="Book Antiqua" w:hAnsi="Book Antiqua"/>
                              <w:color w:val="231F20"/>
                              <w:sz w:val="15"/>
                              <w:szCs w:val="15"/>
                              <w:rtl/>
                              <w:lang w:bidi="he"/>
                            </w:rPr>
                            <w:t>תכנית בטיחות בריאות ורווחה תעסוקתית בשירותי הכיבוי וההצלה</w:t>
                          </w:r>
                        </w:p>
                      </w:txbxContent>
                    </wps:txbx>
                    <wps:bodyPr lIns="0" tIns="0" rIns="0" bIns="0">
                      <a:spAutoFit/>
                    </wps:bodyPr>
                  </wps:wsp>
                </a:graphicData>
              </a:graphic>
            </wp:anchor>
          </w:drawing>
        </mc:Choice>
        <mc:Fallback>
          <w:pict>
            <v:shape w14:anchorId="0023388E" id="Shape 155" o:spid="_x0000_s1032" type="#_x0000_t202" style="position:absolute;left:0;text-align:left;margin-left:62.65pt;margin-top:36pt;width:429.6pt;height:6.7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" filled="f" stroked="f">
              <v:textbox style="mso-fit-shape-to-text:t" inset="0,0,0,0">
                <w:txbxContent>
                  <w:p w14:paraId="6C0B55B9" w14:textId="77777777" w:rsidR="005B66F2" w:rsidRDefault="005B66F2">
                    <w:pPr>
                      <w:pStyle w:val="Headerorfooter20"/>
                      <w:shd w:val="clear" w:color="auto" w:fill="auto"/>
                      <w:tabs>
                        <w:tab w:val="right" w:pos="8592"/>
                      </w:tabs>
                      <w:bidi/>
                      <w:rPr>
                        <w:sz w:val="15"/>
                        <w:szCs w:val="15"/>
                      </w:rPr>
                    </w:pPr>
                    <w:r>
                      <w:rPr>
                        <w:rFonts w:ascii="Book Antiqua" w:eastAsia="Book Antiqua" w:hAnsi="Book Antiqua" w:cs="Book Antiqua"/>
                        <w:b/>
                        <w:bCs/>
                        <w:color w:val="231F20"/>
                        <w:sz w:val="15"/>
                        <w:szCs w:val="15"/>
                        <w:rtl/>
                        <w:lang w:bidi="he"/>
                      </w:rPr>
                      <w:t>1500</w:t>
                    </w:r>
                    <w:r>
                      <w:rPr>
                        <w:rFonts w:ascii="Book Antiqua" w:eastAsia="Book Antiqua" w:hAnsi="Book Antiqua" w:cs="Book Antiqua"/>
                        <w:color w:val="231F20"/>
                        <w:sz w:val="15"/>
                        <w:szCs w:val="15"/>
                        <w:rtl/>
                        <w:lang w:bidi="he"/>
                      </w:rPr>
                      <w:t>-</w:t>
                    </w:r>
                    <w:r>
                      <w:rPr>
                        <w:rFonts w:ascii="Book Antiqua" w:eastAsia="Book Antiqua" w:hAnsi="Book Antiqua" w:cs="Book Antiqua"/>
                        <w:color w:val="231F20"/>
                        <w:sz w:val="15"/>
                        <w:szCs w:val="15"/>
                        <w:rtl/>
                        <w:lang w:bidi="he"/>
                      </w:rPr>
                      <w:fldChar w:fldCharType="begin"/>
                    </w:r>
                    <w:r>
                      <w:rPr>
                        <w:rFonts w:ascii="Book Antiqua" w:eastAsia="Book Antiqua" w:hAnsi="Book Antiqua" w:cs="Book Antiqua"/>
                        <w:color w:val="231F20"/>
                        <w:sz w:val="15"/>
                        <w:szCs w:val="15"/>
                        <w:rtl/>
                        <w:lang w:bidi="he"/>
                      </w:rPr>
                      <w:instrText xml:space="preserve"> PAGE \* MERGEFORMAT </w:instrText>
                    </w:r>
                    <w:r>
                      <w:rPr>
                        <w:rFonts w:ascii="Book Antiqua" w:eastAsia="Book Antiqua" w:hAnsi="Book Antiqua" w:cs="Book Antiqua"/>
                        <w:color w:val="231F20"/>
                        <w:sz w:val="15"/>
                        <w:szCs w:val="15"/>
                        <w:rtl/>
                        <w:lang w:bidi="he"/>
                      </w:rPr>
                      <w:fldChar w:fldCharType="separate"/>
                    </w:r>
                    <w:r>
                      <w:rPr>
                        <w:rFonts w:ascii="Book Antiqua" w:eastAsia="Book Antiqua" w:hAnsi="Book Antiqua" w:cs="Book Antiqua"/>
                        <w:b/>
                        <w:bCs/>
                        <w:noProof/>
                        <w:color w:val="231F20"/>
                        <w:sz w:val="15"/>
                        <w:szCs w:val="15"/>
                        <w:rtl/>
                        <w:lang w:bidi="he"/>
                      </w:rPr>
                      <w:t>26</w:t>
                    </w:r>
                    <w:r>
                      <w:rPr>
                        <w:rFonts w:ascii="Book Antiqua" w:eastAsia="Book Antiqua" w:hAnsi="Book Antiqua" w:cs="Book Antiqua"/>
                        <w:color w:val="231F20"/>
                        <w:sz w:val="15"/>
                        <w:szCs w:val="15"/>
                        <w:rtl/>
                        <w:lang w:bidi="he"/>
                      </w:rPr>
                      <w:fldChar w:fldCharType="end"/>
                    </w:r>
                    <w:r>
                      <w:rPr>
                        <w:rFonts w:ascii="Book Antiqua" w:eastAsia="Book Antiqua" w:hAnsi="Book Antiqua" w:cs="Book Antiqua"/>
                        <w:color w:val="231F20"/>
                        <w:sz w:val="15"/>
                        <w:szCs w:val="15"/>
                        <w:rtl/>
                        <w:lang w:bidi="he"/>
                      </w:rPr>
                      <w:tab/>
                    </w:r>
                    <w:r>
                      <w:rPr>
                        <w:rFonts w:ascii="Book Antiqua" w:eastAsia="Book Antiqua" w:hAnsi="Book Antiqua"/>
                        <w:color w:val="231F20"/>
                        <w:sz w:val="15"/>
                        <w:szCs w:val="15"/>
                        <w:rtl/>
                        <w:lang w:bidi="he"/>
                      </w:rPr>
                      <w:t>תכנית בטיחות בריאות ורווחה תעסוקתית בשירותי הכיבוי וההצלה</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306AD" w14:textId="77777777" w:rsidR="005B66F2" w:rsidRDefault="005B66F2">
    <w:pPr>
      <w:bidi/>
      <w:spacing w:line="1" w:lineRule="exact"/>
    </w:pPr>
    <w:r>
      <w:rPr>
        <w:noProof/>
        <w:lang w:bidi="he-IL"/>
      </w:rPr>
      <mc:AlternateContent>
        <mc:Choice Requires="wps">
          <w:drawing>
            <wp:anchor distT="0" distB="0" distL="0" distR="0" simplePos="0" relativeHeight="251664384" behindDoc="1" locked="0" layoutInCell="1" allowOverlap="1" wp14:anchorId="64217012" wp14:editId="71D561B1">
              <wp:simplePos x="0" y="0"/>
              <wp:positionH relativeFrom="page">
                <wp:posOffset>265430</wp:posOffset>
              </wp:positionH>
              <wp:positionV relativeFrom="page">
                <wp:posOffset>30480</wp:posOffset>
              </wp:positionV>
              <wp:extent cx="7677785" cy="152400"/>
              <wp:effectExtent l="0" t="0" r="0" b="0"/>
              <wp:wrapNone/>
              <wp:docPr id="147" name="Shape 147"/>
              <wp:cNvGraphicFramePr/>
              <a:graphic xmlns:a="http://schemas.openxmlformats.org/drawingml/2006/main">
                <a:graphicData uri="http://schemas.microsoft.com/office/word/2010/wordprocessingShape">
                  <wps:wsp>
                    <wps:cNvSpPr txBox="1"/>
                    <wps:spPr>
                      <a:xfrm>
                        <a:off x="0" y="0"/>
                        <a:ext cx="7677785" cy="152400"/>
                      </a:xfrm>
                      <a:prstGeom prst="rect">
                        <a:avLst/>
                      </a:prstGeom>
                      <a:noFill/>
                    </wps:spPr>
                    <wps:txbx>
                      <w:txbxContent>
                        <w:p w14:paraId="1D055985" w14:textId="77777777" w:rsidR="005B66F2" w:rsidRDefault="005B66F2">
                          <w:pPr>
                            <w:pStyle w:val="Headerorfooter20"/>
                            <w:shd w:val="clear" w:color="auto" w:fill="auto"/>
                            <w:bidi/>
                            <w:rPr>
                              <w:sz w:val="12"/>
                              <w:szCs w:val="12"/>
                            </w:rPr>
                          </w:pPr>
                          <w:r>
                            <w:rPr>
                              <w:rFonts w:ascii="Arial" w:eastAsia="Arial" w:hAnsi="Arial" w:cs="Arial"/>
                              <w:color w:val="0000FF"/>
                              <w:sz w:val="12"/>
                              <w:szCs w:val="12"/>
                              <w:rtl/>
                              <w:lang w:bidi="he"/>
                            </w:rPr>
                            <w:t>כל הזכויות שמורות 2020 האגודה הלאומית למיגון אש (</w:t>
                          </w:r>
                          <w:r>
                            <w:rPr>
                              <w:rFonts w:ascii="Arial" w:eastAsia="Arial" w:hAnsi="Arial" w:cs="Arial"/>
                              <w:color w:val="0000FF"/>
                              <w:sz w:val="12"/>
                              <w:szCs w:val="12"/>
                            </w:rPr>
                            <w:t>NFPA</w:t>
                          </w:r>
                          <w:r>
                            <w:rPr>
                              <w:rFonts w:ascii="Arial" w:eastAsia="Arial" w:hAnsi="Arial" w:cs="Arial"/>
                              <w:color w:val="0000FF"/>
                              <w:sz w:val="12"/>
                              <w:szCs w:val="12"/>
                              <w:rtl/>
                              <w:lang w:bidi="he"/>
                            </w:rPr>
                            <w:t>®). הרשאה בהסכמה ניתנה לשבי פרץ לשימוש אישי בלבד המסמך הורד בתאריך 08/13/2020. אין להעתיק או להעביר בשום צורה ללא</w:t>
                          </w:r>
                        </w:p>
                        <w:p w14:paraId="7147FCB5" w14:textId="77777777" w:rsidR="005B66F2" w:rsidRDefault="005B66F2">
                          <w:pPr>
                            <w:pStyle w:val="Headerorfooter20"/>
                            <w:shd w:val="clear" w:color="auto" w:fill="auto"/>
                            <w:bidi/>
                            <w:rPr>
                              <w:sz w:val="12"/>
                              <w:szCs w:val="12"/>
                            </w:rPr>
                          </w:pPr>
                          <w:r>
                            <w:rPr>
                              <w:rFonts w:ascii="Arial" w:eastAsia="Arial" w:hAnsi="Arial" w:cs="Arial"/>
                              <w:color w:val="0000FF"/>
                              <w:sz w:val="12"/>
                              <w:szCs w:val="12"/>
                              <w:rtl/>
                              <w:lang w:bidi="he"/>
                            </w:rPr>
                            <w:t xml:space="preserve">אישור בכתב של </w:t>
                          </w:r>
                          <w:r>
                            <w:rPr>
                              <w:rFonts w:ascii="Arial" w:eastAsia="Arial" w:hAnsi="Arial" w:cs="Arial"/>
                              <w:color w:val="0000FF"/>
                              <w:sz w:val="12"/>
                              <w:szCs w:val="12"/>
                            </w:rPr>
                            <w:t>NFPA</w:t>
                          </w:r>
                          <w:r>
                            <w:rPr>
                              <w:rFonts w:ascii="Arial" w:eastAsia="Arial" w:hAnsi="Arial" w:cs="Arial"/>
                              <w:color w:val="0000FF"/>
                              <w:sz w:val="12"/>
                              <w:szCs w:val="12"/>
                              <w:rtl/>
                              <w:lang w:bidi="he"/>
                            </w:rPr>
                            <w:t xml:space="preserve">®. לפניות או למתן גישה למשתמשים מרובים או לדווח על שימוש לא מורשה, צרו קשר עם </w:t>
                          </w:r>
                          <w:r>
                            <w:rPr>
                              <w:rFonts w:ascii="Arial" w:eastAsia="Arial" w:hAnsi="Arial" w:cs="Arial"/>
                              <w:color w:val="0000FF"/>
                              <w:sz w:val="12"/>
                              <w:szCs w:val="12"/>
                            </w:rPr>
                            <w:t>orders@nfpa.org</w:t>
                          </w:r>
                          <w:r>
                            <w:rPr>
                              <w:rFonts w:ascii="Arial" w:eastAsia="Arial" w:hAnsi="Arial" w:cs="Arial"/>
                              <w:color w:val="0000FF"/>
                              <w:sz w:val="12"/>
                              <w:szCs w:val="12"/>
                              <w:rtl/>
                              <w:lang w:bidi="he"/>
                            </w:rPr>
                            <w:t>.</w:t>
                          </w:r>
                        </w:p>
                      </w:txbxContent>
                    </wps:txbx>
                    <wps:bodyPr wrap="none" lIns="0" tIns="0" rIns="0" bIns="0">
                      <a:spAutoFit/>
                    </wps:bodyPr>
                  </wps:wsp>
                </a:graphicData>
              </a:graphic>
            </wp:anchor>
          </w:drawing>
        </mc:Choice>
        <mc:Fallback>
          <w:pict>
            <v:shapetype w14:anchorId="64217012" id="_x0000_t202" coordsize="21600,21600" o:spt="202" path="m,l,21600r21600,l21600,xe">
              <v:stroke joinstyle="miter"/>
              <v:path gradientshapeok="t" o:connecttype="rect"/>
            </v:shapetype>
            <v:shape id="Shape 147" o:spid="_x0000_s1033" type="#_x0000_t202" style="position:absolute;left:0;text-align:left;margin-left:20.9pt;margin-top:2.4pt;width:604.55pt;height:12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" filled="f" stroked="f">
              <v:textbox style="mso-fit-shape-to-text:t" inset="0,0,0,0">
                <w:txbxContent>
                  <w:p w14:paraId="1D055985" w14:textId="77777777" w:rsidR="005B66F2" w:rsidRDefault="005B66F2">
                    <w:pPr>
                      <w:pStyle w:val="Headerorfooter20"/>
                      <w:shd w:val="clear" w:color="auto" w:fill="auto"/>
                      <w:bidi/>
                      <w:rPr>
                        <w:sz w:val="12"/>
                        <w:szCs w:val="12"/>
                      </w:rPr>
                    </w:pPr>
                    <w:r>
                      <w:rPr>
                        <w:rFonts w:ascii="Arial" w:eastAsia="Arial" w:hAnsi="Arial" w:cs="Arial"/>
                        <w:color w:val="0000FF"/>
                        <w:sz w:val="12"/>
                        <w:szCs w:val="12"/>
                        <w:rtl/>
                        <w:lang w:bidi="he"/>
                      </w:rPr>
                      <w:t>כל הזכויות שמורות 2020 האגודה הלאומית למיגון אש (</w:t>
                    </w:r>
                    <w:r>
                      <w:rPr>
                        <w:rFonts w:ascii="Arial" w:eastAsia="Arial" w:hAnsi="Arial" w:cs="Arial"/>
                        <w:color w:val="0000FF"/>
                        <w:sz w:val="12"/>
                        <w:szCs w:val="12"/>
                      </w:rPr>
                      <w:t>NFPA</w:t>
                    </w:r>
                    <w:r>
                      <w:rPr>
                        <w:rFonts w:ascii="Arial" w:eastAsia="Arial" w:hAnsi="Arial" w:cs="Arial"/>
                        <w:color w:val="0000FF"/>
                        <w:sz w:val="12"/>
                        <w:szCs w:val="12"/>
                        <w:rtl/>
                        <w:lang w:bidi="he"/>
                      </w:rPr>
                      <w:t>®). הרשאה בהסכמה ניתנה לשבי פרץ לשימוש אישי בלבד המסמך הורד בתאריך 08/13/2020. אין להעתיק או להעביר בשום צורה ללא</w:t>
                    </w:r>
                  </w:p>
                  <w:p w14:paraId="7147FCB5" w14:textId="77777777" w:rsidR="005B66F2" w:rsidRDefault="005B66F2">
                    <w:pPr>
                      <w:pStyle w:val="Headerorfooter20"/>
                      <w:shd w:val="clear" w:color="auto" w:fill="auto"/>
                      <w:bidi/>
                      <w:rPr>
                        <w:sz w:val="12"/>
                        <w:szCs w:val="12"/>
                      </w:rPr>
                    </w:pPr>
                    <w:r>
                      <w:rPr>
                        <w:rFonts w:ascii="Arial" w:eastAsia="Arial" w:hAnsi="Arial" w:cs="Arial"/>
                        <w:color w:val="0000FF"/>
                        <w:sz w:val="12"/>
                        <w:szCs w:val="12"/>
                        <w:rtl/>
                        <w:lang w:bidi="he"/>
                      </w:rPr>
                      <w:t xml:space="preserve">אישור בכתב של </w:t>
                    </w:r>
                    <w:r>
                      <w:rPr>
                        <w:rFonts w:ascii="Arial" w:eastAsia="Arial" w:hAnsi="Arial" w:cs="Arial"/>
                        <w:color w:val="0000FF"/>
                        <w:sz w:val="12"/>
                        <w:szCs w:val="12"/>
                      </w:rPr>
                      <w:t>NFPA</w:t>
                    </w:r>
                    <w:r>
                      <w:rPr>
                        <w:rFonts w:ascii="Arial" w:eastAsia="Arial" w:hAnsi="Arial" w:cs="Arial"/>
                        <w:color w:val="0000FF"/>
                        <w:sz w:val="12"/>
                        <w:szCs w:val="12"/>
                        <w:rtl/>
                        <w:lang w:bidi="he"/>
                      </w:rPr>
                      <w:t xml:space="preserve">®. לפניות או למתן גישה למשתמשים מרובים או לדווח על שימוש לא מורשה, צרו קשר עם </w:t>
                    </w:r>
                    <w:r>
                      <w:rPr>
                        <w:rFonts w:ascii="Arial" w:eastAsia="Arial" w:hAnsi="Arial" w:cs="Arial"/>
                        <w:color w:val="0000FF"/>
                        <w:sz w:val="12"/>
                        <w:szCs w:val="12"/>
                      </w:rPr>
                      <w:t>orders@nfpa.org</w:t>
                    </w:r>
                    <w:r>
                      <w:rPr>
                        <w:rFonts w:ascii="Arial" w:eastAsia="Arial" w:hAnsi="Arial" w:cs="Arial"/>
                        <w:color w:val="0000FF"/>
                        <w:sz w:val="12"/>
                        <w:szCs w:val="12"/>
                        <w:rtl/>
                        <w:lang w:bidi="he"/>
                      </w:rPr>
                      <w:t>.</w:t>
                    </w:r>
                  </w:p>
                </w:txbxContent>
              </v:textbox>
              <w10:wrap anchorx="page" anchory="page"/>
            </v:shape>
          </w:pict>
        </mc:Fallback>
      </mc:AlternateContent>
    </w:r>
    <w:r>
      <w:rPr>
        <w:noProof/>
        <w:lang w:bidi="he-IL"/>
      </w:rPr>
      <mc:AlternateContent>
        <mc:Choice Requires="wps">
          <w:drawing>
            <wp:anchor distT="0" distB="0" distL="0" distR="0" simplePos="0" relativeHeight="251665408" behindDoc="1" locked="0" layoutInCell="1" allowOverlap="1" wp14:anchorId="2211A682" wp14:editId="1A2D8F96">
              <wp:simplePos x="0" y="0"/>
              <wp:positionH relativeFrom="page">
                <wp:posOffset>7202170</wp:posOffset>
              </wp:positionH>
              <wp:positionV relativeFrom="page">
                <wp:posOffset>472440</wp:posOffset>
              </wp:positionV>
              <wp:extent cx="326390" cy="76200"/>
              <wp:effectExtent l="0" t="0" r="0" b="0"/>
              <wp:wrapNone/>
              <wp:docPr id="149" name="Shape 149"/>
              <wp:cNvGraphicFramePr/>
              <a:graphic xmlns:a="http://schemas.openxmlformats.org/drawingml/2006/main">
                <a:graphicData uri="http://schemas.microsoft.com/office/word/2010/wordprocessingShape">
                  <wps:wsp>
                    <wps:cNvSpPr txBox="1"/>
                    <wps:spPr>
                      <a:xfrm>
                        <a:off x="0" y="0"/>
                        <a:ext cx="326390" cy="76200"/>
                      </a:xfrm>
                      <a:prstGeom prst="rect">
                        <a:avLst/>
                      </a:prstGeom>
                      <a:noFill/>
                    </wps:spPr>
                    <wps:txbx>
                      <w:txbxContent>
                        <w:p w14:paraId="08B8DEB4" w14:textId="77777777" w:rsidR="005B66F2" w:rsidRDefault="005B66F2">
                          <w:pPr>
                            <w:pStyle w:val="Headerorfooter20"/>
                            <w:shd w:val="clear" w:color="auto" w:fill="auto"/>
                            <w:bidi/>
                            <w:rPr>
                              <w:sz w:val="15"/>
                              <w:szCs w:val="15"/>
                            </w:rPr>
                          </w:pPr>
                          <w:r>
                            <w:rPr>
                              <w:rFonts w:ascii="Book Antiqua" w:eastAsia="Book Antiqua" w:hAnsi="Book Antiqua" w:cs="Book Antiqua"/>
                              <w:b/>
                              <w:bCs/>
                              <w:color w:val="231F20"/>
                              <w:sz w:val="15"/>
                              <w:szCs w:val="15"/>
                              <w:rtl/>
                              <w:lang w:bidi="he"/>
                            </w:rPr>
                            <w:t>1500-</w:t>
                          </w:r>
                          <w:r>
                            <w:rPr>
                              <w:rFonts w:ascii="Book Antiqua" w:eastAsia="Book Antiqua" w:hAnsi="Book Antiqua" w:cs="Book Antiqua"/>
                              <w:b/>
                              <w:bCs/>
                              <w:color w:val="231F20"/>
                              <w:sz w:val="15"/>
                              <w:szCs w:val="15"/>
                              <w:lang w:bidi="he"/>
                            </w:rPr>
                            <w:fldChar w:fldCharType="begin"/>
                          </w:r>
                          <w:r>
                            <w:rPr>
                              <w:rFonts w:ascii="Book Antiqua" w:eastAsia="Book Antiqua" w:hAnsi="Book Antiqua" w:cs="Book Antiqua"/>
                              <w:b/>
                              <w:bCs/>
                              <w:color w:val="231F20"/>
                              <w:sz w:val="15"/>
                              <w:szCs w:val="15"/>
                              <w:rtl/>
                              <w:lang w:bidi="he"/>
                            </w:rPr>
                            <w:instrText xml:space="preserve"> PAGE \* MERGEFORMAT </w:instrText>
                          </w:r>
                          <w:r>
                            <w:rPr>
                              <w:rFonts w:ascii="Book Antiqua" w:eastAsia="Book Antiqua" w:hAnsi="Book Antiqua" w:cs="Book Antiqua"/>
                              <w:b/>
                              <w:bCs/>
                              <w:color w:val="231F20"/>
                              <w:sz w:val="15"/>
                              <w:szCs w:val="15"/>
                              <w:lang w:bidi="he"/>
                            </w:rPr>
                            <w:fldChar w:fldCharType="separate"/>
                          </w:r>
                          <w:r w:rsidR="00185935" w:rsidRPr="00185935">
                            <w:rPr>
                              <w:rFonts w:ascii="Book Antiqua" w:eastAsia="Book Antiqua" w:hAnsi="Book Antiqua" w:cs="Book Antiqua"/>
                              <w:b/>
                              <w:bCs/>
                              <w:noProof/>
                              <w:color w:val="231F20"/>
                              <w:sz w:val="15"/>
                              <w:szCs w:val="15"/>
                              <w:rtl/>
                              <w:lang w:bidi="he"/>
                            </w:rPr>
                            <w:t>25</w:t>
                          </w:r>
                          <w:r>
                            <w:rPr>
                              <w:rFonts w:ascii="Book Antiqua" w:eastAsia="Book Antiqua" w:hAnsi="Book Antiqua" w:cs="Book Antiqua"/>
                              <w:color w:val="231F20"/>
                              <w:sz w:val="15"/>
                              <w:szCs w:val="15"/>
                            </w:rPr>
                            <w:fldChar w:fldCharType="end"/>
                          </w:r>
                        </w:p>
                      </w:txbxContent>
                    </wps:txbx>
                    <wps:bodyPr wrap="none" lIns="0" tIns="0" rIns="0" bIns="0">
                      <a:spAutoFit/>
                    </wps:bodyPr>
                  </wps:wsp>
                </a:graphicData>
              </a:graphic>
            </wp:anchor>
          </w:drawing>
        </mc:Choice>
        <mc:Fallback>
          <w:pict>
            <v:shapetype w14:anchorId="2211A682" id="_x0000_t202" coordsize="21600,21600" o:spt="202" path="m,l,21600r21600,l21600,xe">
              <v:stroke joinstyle="miter"/>
              <v:path gradientshapeok="t" o:connecttype="rect"/>
            </v:shapetype>
            <v:shape id="Shape 149" o:spid="_x0000_s1034" type="#_x0000_t202" style="position:absolute;left:0;text-align:left;margin-left:567.1pt;margin-top:37.2pt;width:25.7pt;height:6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" filled="f" stroked="f">
              <v:textbox style="mso-fit-shape-to-text:t" inset="0,0,0,0">
                <w:txbxContent>
                  <w:p w14:paraId="08B8DEB4" w14:textId="77777777" w:rsidR="005B66F2" w:rsidRDefault="005B66F2">
                    <w:pPr>
                      <w:pStyle w:val="Headerorfooter20"/>
                      <w:shd w:val="clear" w:color="auto" w:fill="auto"/>
                      <w:bidi/>
                      <w:rPr>
                        <w:sz w:val="15"/>
                        <w:szCs w:val="15"/>
                      </w:rPr>
                    </w:pPr>
                    <w:r>
                      <w:rPr>
                        <w:rFonts w:ascii="Book Antiqua" w:eastAsia="Book Antiqua" w:hAnsi="Book Antiqua" w:cs="Book Antiqua"/>
                        <w:b/>
                        <w:bCs/>
                        <w:color w:val="231F20"/>
                        <w:sz w:val="15"/>
                        <w:szCs w:val="15"/>
                        <w:rtl/>
                        <w:lang w:bidi="he"/>
                      </w:rPr>
                      <w:t>1500-</w:t>
                    </w:r>
                    <w:r>
                      <w:rPr>
                        <w:rFonts w:ascii="Book Antiqua" w:eastAsia="Book Antiqua" w:hAnsi="Book Antiqua" w:cs="Book Antiqua"/>
                        <w:b/>
                        <w:bCs/>
                        <w:color w:val="231F20"/>
                        <w:sz w:val="15"/>
                        <w:szCs w:val="15"/>
                        <w:lang w:bidi="he"/>
                      </w:rPr>
                      <w:fldChar w:fldCharType="begin"/>
                    </w:r>
                    <w:r>
                      <w:rPr>
                        <w:rFonts w:ascii="Book Antiqua" w:eastAsia="Book Antiqua" w:hAnsi="Book Antiqua" w:cs="Book Antiqua"/>
                        <w:b/>
                        <w:bCs/>
                        <w:color w:val="231F20"/>
                        <w:sz w:val="15"/>
                        <w:szCs w:val="15"/>
                        <w:rtl/>
                        <w:lang w:bidi="he"/>
                      </w:rPr>
                      <w:instrText xml:space="preserve"> PAGE \* MERGEFORMAT </w:instrText>
                    </w:r>
                    <w:r>
                      <w:rPr>
                        <w:rFonts w:ascii="Book Antiqua" w:eastAsia="Book Antiqua" w:hAnsi="Book Antiqua" w:cs="Book Antiqua"/>
                        <w:b/>
                        <w:bCs/>
                        <w:color w:val="231F20"/>
                        <w:sz w:val="15"/>
                        <w:szCs w:val="15"/>
                        <w:lang w:bidi="he"/>
                      </w:rPr>
                      <w:fldChar w:fldCharType="separate"/>
                    </w:r>
                    <w:r w:rsidR="00185935" w:rsidRPr="00185935">
                      <w:rPr>
                        <w:rFonts w:ascii="Book Antiqua" w:eastAsia="Book Antiqua" w:hAnsi="Book Antiqua" w:cs="Book Antiqua"/>
                        <w:b/>
                        <w:bCs/>
                        <w:noProof/>
                        <w:color w:val="231F20"/>
                        <w:sz w:val="15"/>
                        <w:szCs w:val="15"/>
                        <w:rtl/>
                        <w:lang w:bidi="he"/>
                      </w:rPr>
                      <w:t>25</w:t>
                    </w:r>
                    <w:r>
                      <w:rPr>
                        <w:rFonts w:ascii="Book Antiqua" w:eastAsia="Book Antiqua" w:hAnsi="Book Antiqua" w:cs="Book Antiqua"/>
                        <w:color w:val="231F20"/>
                        <w:sz w:val="15"/>
                        <w:szCs w:val="1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2889"/>
    <w:multiLevelType w:val="multilevel"/>
    <w:tmpl w:val="6E7050E2"/>
    <w:lvl w:ilvl="0">
      <w:start w:val="5"/>
      <w:numFmt w:val="decimal"/>
      <w:lvlText w:val="7.10.%1"/>
      <w:lvlJc w:val="left"/>
      <w:rPr>
        <w:rFonts w:ascii="David" w:eastAsia="Book Antiqua" w:hAnsi="David" w:cs="David" w:hint="default"/>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A741FD"/>
    <w:multiLevelType w:val="multilevel"/>
    <w:tmpl w:val="78221F4C"/>
    <w:lvl w:ilvl="0">
      <w:start w:val="1"/>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6067D6"/>
    <w:multiLevelType w:val="multilevel"/>
    <w:tmpl w:val="DE1A0F90"/>
    <w:lvl w:ilvl="0">
      <w:start w:val="8"/>
      <w:numFmt w:val="decimal"/>
      <w:lvlText w:val="7.5.1.%1"/>
      <w:lvlJc w:val="left"/>
      <w:rPr>
        <w:rFonts w:ascii="David" w:eastAsia="Book Antiqua" w:hAnsi="David" w:cs="David" w:hint="default"/>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1501A0"/>
    <w:multiLevelType w:val="multilevel"/>
    <w:tmpl w:val="93A49354"/>
    <w:lvl w:ilvl="0">
      <w:start w:val="9"/>
      <w:numFmt w:val="decimal"/>
      <w:lvlText w:val="7.5.3.%1"/>
      <w:lvlJc w:val="left"/>
      <w:rPr>
        <w:rFonts w:ascii="David" w:eastAsia="Book Antiqua" w:hAnsi="David" w:cs="David" w:hint="default"/>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FF153E"/>
    <w:multiLevelType w:val="multilevel"/>
    <w:tmpl w:val="30220E56"/>
    <w:lvl w:ilvl="0">
      <w:start w:val="1"/>
      <w:numFmt w:val="decimal"/>
      <w:lvlText w:val="7.20.%1"/>
      <w:lvlJc w:val="left"/>
      <w:rPr>
        <w:rFonts w:ascii="Book Antiqua" w:eastAsia="Book Antiqua" w:hAnsi="Book Antiqua" w:cs="Book Antiqua"/>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E22D0E"/>
    <w:multiLevelType w:val="multilevel"/>
    <w:tmpl w:val="953CA602"/>
    <w:lvl w:ilvl="0">
      <w:start w:val="7"/>
      <w:numFmt w:val="decimal"/>
      <w:lvlText w:val="7.14.%1"/>
      <w:lvlJc w:val="left"/>
      <w:rPr>
        <w:rFonts w:ascii="David" w:eastAsia="Book Antiqua" w:hAnsi="David" w:cs="David" w:hint="default"/>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103783"/>
    <w:multiLevelType w:val="multilevel"/>
    <w:tmpl w:val="D44026BA"/>
    <w:lvl w:ilvl="0">
      <w:start w:val="1"/>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9364C5"/>
    <w:multiLevelType w:val="multilevel"/>
    <w:tmpl w:val="4536A292"/>
    <w:lvl w:ilvl="0">
      <w:start w:val="8"/>
      <w:numFmt w:val="decimal"/>
      <w:lvlText w:val="7.15.%1"/>
      <w:lvlJc w:val="left"/>
      <w:rPr>
        <w:rFonts w:ascii="Book Antiqua" w:eastAsia="Book Antiqua" w:hAnsi="Book Antiqua" w:cs="Book Antiqua"/>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6112E1"/>
    <w:multiLevelType w:val="multilevel"/>
    <w:tmpl w:val="110C5510"/>
    <w:lvl w:ilvl="0">
      <w:start w:val="1"/>
      <w:numFmt w:val="decimal"/>
      <w:lvlText w:val="(%1)"/>
      <w:lvlJc w:val="left"/>
      <w:rPr>
        <w:rFonts w:ascii="David" w:eastAsia="Book Antiqua" w:hAnsi="David" w:cs="David" w:hint="default"/>
        <w:b w:val="0"/>
        <w:bCs w:val="0"/>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313476"/>
    <w:multiLevelType w:val="multilevel"/>
    <w:tmpl w:val="94A2A7BC"/>
    <w:lvl w:ilvl="0">
      <w:start w:val="1"/>
      <w:numFmt w:val="decimal"/>
      <w:lvlText w:val="7.15.10.%1"/>
      <w:lvlJc w:val="left"/>
      <w:rPr>
        <w:rFonts w:ascii="David" w:eastAsia="Book Antiqua" w:hAnsi="David" w:cs="David" w:hint="default"/>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D330630"/>
    <w:multiLevelType w:val="multilevel"/>
    <w:tmpl w:val="E1A88A64"/>
    <w:lvl w:ilvl="0">
      <w:start w:val="1"/>
      <w:numFmt w:val="decimal"/>
      <w:lvlText w:val="7.4.4.%1"/>
      <w:lvlJc w:val="left"/>
      <w:rPr>
        <w:rFonts w:ascii="David" w:eastAsia="Book Antiqua" w:hAnsi="David" w:cs="David" w:hint="default"/>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DA22AF5"/>
    <w:multiLevelType w:val="multilevel"/>
    <w:tmpl w:val="B532D52C"/>
    <w:lvl w:ilvl="0">
      <w:start w:val="1"/>
      <w:numFmt w:val="decimal"/>
      <w:lvlText w:val="7.5.3.%1"/>
      <w:lvlJc w:val="left"/>
      <w:rPr>
        <w:rFonts w:ascii="David" w:eastAsia="Book Antiqua" w:hAnsi="David" w:cs="David" w:hint="default"/>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E0B63CD"/>
    <w:multiLevelType w:val="multilevel"/>
    <w:tmpl w:val="0722202A"/>
    <w:lvl w:ilvl="0">
      <w:start w:val="1"/>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ED24B88"/>
    <w:multiLevelType w:val="multilevel"/>
    <w:tmpl w:val="F09EA330"/>
    <w:lvl w:ilvl="0">
      <w:start w:val="1"/>
      <w:numFmt w:val="decimal"/>
      <w:lvlText w:val="7.8.3.%1"/>
      <w:lvlJc w:val="left"/>
      <w:rPr>
        <w:rFonts w:ascii="David" w:eastAsia="Book Antiqua" w:hAnsi="David" w:cs="David" w:hint="default"/>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F015160"/>
    <w:multiLevelType w:val="multilevel"/>
    <w:tmpl w:val="2938BE6E"/>
    <w:lvl w:ilvl="0">
      <w:start w:val="1"/>
      <w:numFmt w:val="decimal"/>
      <w:lvlText w:val="7.3.4.%1"/>
      <w:lvlJc w:val="left"/>
      <w:rPr>
        <w:rFonts w:ascii="David" w:eastAsia="Book Antiqua" w:hAnsi="David" w:cs="David" w:hint="default"/>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1EB278A"/>
    <w:multiLevelType w:val="multilevel"/>
    <w:tmpl w:val="29502F8E"/>
    <w:lvl w:ilvl="0">
      <w:start w:val="1"/>
      <w:numFmt w:val="decimal"/>
      <w:lvlText w:val="7.14.%1"/>
      <w:lvlJc w:val="left"/>
      <w:rPr>
        <w:rFonts w:ascii="Book Antiqua" w:eastAsia="Book Antiqua" w:hAnsi="Book Antiqua" w:cs="Book Antiqua"/>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5604A2"/>
    <w:multiLevelType w:val="multilevel"/>
    <w:tmpl w:val="F924A304"/>
    <w:lvl w:ilvl="0">
      <w:start w:val="2"/>
      <w:numFmt w:val="decimal"/>
      <w:lvlText w:val="7.5.2.%1"/>
      <w:lvlJc w:val="left"/>
      <w:rPr>
        <w:rFonts w:ascii="David" w:eastAsia="Book Antiqua" w:hAnsi="David" w:cs="David" w:hint="default"/>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4E9558F"/>
    <w:multiLevelType w:val="multilevel"/>
    <w:tmpl w:val="7E8EA33C"/>
    <w:lvl w:ilvl="0">
      <w:start w:val="1"/>
      <w:numFmt w:val="decimal"/>
      <w:lvlText w:val="7.12.2.%1"/>
      <w:lvlJc w:val="left"/>
      <w:rPr>
        <w:rFonts w:ascii="David" w:eastAsia="Book Antiqua" w:hAnsi="David" w:cs="David" w:hint="default"/>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54D7030"/>
    <w:multiLevelType w:val="multilevel"/>
    <w:tmpl w:val="872AC5DC"/>
    <w:lvl w:ilvl="0">
      <w:start w:val="3"/>
      <w:numFmt w:val="decimal"/>
      <w:lvlText w:val="7.8.2.%1"/>
      <w:lvlJc w:val="left"/>
      <w:rPr>
        <w:rFonts w:ascii="David" w:eastAsia="Book Antiqua" w:hAnsi="David" w:cs="David" w:hint="default"/>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5DC57E7"/>
    <w:multiLevelType w:val="multilevel"/>
    <w:tmpl w:val="CCB85FD8"/>
    <w:lvl w:ilvl="0">
      <w:start w:val="2"/>
      <w:numFmt w:val="decimal"/>
      <w:lvlText w:val="7.9.%1"/>
      <w:lvlJc w:val="left"/>
      <w:rPr>
        <w:rFonts w:ascii="David" w:eastAsia="Book Antiqua" w:hAnsi="David" w:cs="David" w:hint="default"/>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7E01325"/>
    <w:multiLevelType w:val="multilevel"/>
    <w:tmpl w:val="6C347EC0"/>
    <w:lvl w:ilvl="0">
      <w:start w:val="2"/>
      <w:numFmt w:val="decimal"/>
      <w:lvlText w:val="7.17.3.%1"/>
      <w:lvlJc w:val="left"/>
      <w:rPr>
        <w:rFonts w:ascii="David" w:eastAsia="Book Antiqua" w:hAnsi="David" w:cs="David" w:hint="default"/>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9AF05CF"/>
    <w:multiLevelType w:val="multilevel"/>
    <w:tmpl w:val="F61AD160"/>
    <w:lvl w:ilvl="0">
      <w:start w:val="1"/>
      <w:numFmt w:val="decimal"/>
      <w:lvlText w:val="7.4.2.%1"/>
      <w:lvlJc w:val="left"/>
      <w:rPr>
        <w:rFonts w:ascii="David" w:eastAsia="Book Antiqua" w:hAnsi="David" w:cs="David" w:hint="default"/>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E462BC2"/>
    <w:multiLevelType w:val="multilevel"/>
    <w:tmpl w:val="71FC4420"/>
    <w:lvl w:ilvl="0">
      <w:start w:val="1"/>
      <w:numFmt w:val="decimal"/>
      <w:lvlText w:val="7.12.3.%1"/>
      <w:lvlJc w:val="left"/>
      <w:rPr>
        <w:rFonts w:ascii="David" w:eastAsia="Book Antiqua" w:hAnsi="David" w:cs="David" w:hint="default"/>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F8E3BF9"/>
    <w:multiLevelType w:val="multilevel"/>
    <w:tmpl w:val="482AECC8"/>
    <w:lvl w:ilvl="0">
      <w:start w:val="1"/>
      <w:numFmt w:val="decimal"/>
      <w:lvlText w:val="(%1)"/>
      <w:lvlJc w:val="left"/>
      <w:rPr>
        <w:rFonts w:ascii="David" w:eastAsia="Book Antiqua" w:hAnsi="David" w:cs="David" w:hint="default"/>
        <w:b w:val="0"/>
        <w:bCs w:val="0"/>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FD42E22"/>
    <w:multiLevelType w:val="multilevel"/>
    <w:tmpl w:val="4EDE1CCA"/>
    <w:lvl w:ilvl="0">
      <w:start w:val="7"/>
      <w:numFmt w:val="decimal"/>
      <w:lvlText w:val="%1"/>
      <w:lvlJc w:val="left"/>
      <w:pPr>
        <w:ind w:left="390" w:hanging="390"/>
      </w:pPr>
      <w:rPr>
        <w:rFonts w:hint="default"/>
        <w:b/>
      </w:rPr>
    </w:lvl>
    <w:lvl w:ilvl="1">
      <w:start w:val="15"/>
      <w:numFmt w:val="decimal"/>
      <w:lvlText w:val="%1.%2"/>
      <w:lvlJc w:val="left"/>
      <w:pPr>
        <w:ind w:left="390" w:hanging="390"/>
      </w:pPr>
      <w:rPr>
        <w:rFonts w:hint="default"/>
        <w:b/>
      </w:rPr>
    </w:lvl>
    <w:lvl w:ilvl="2">
      <w:start w:val="4"/>
      <w:numFmt w:val="decimal"/>
      <w:lvlText w:val="%1.%2.%3"/>
      <w:lvlJc w:val="left"/>
      <w:pPr>
        <w:ind w:left="390" w:hanging="39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25" w15:restartNumberingAfterBreak="0">
    <w:nsid w:val="218F22BF"/>
    <w:multiLevelType w:val="multilevel"/>
    <w:tmpl w:val="41DCEDA2"/>
    <w:lvl w:ilvl="0">
      <w:start w:val="1"/>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2D75A29"/>
    <w:multiLevelType w:val="multilevel"/>
    <w:tmpl w:val="15081618"/>
    <w:lvl w:ilvl="0">
      <w:start w:val="1"/>
      <w:numFmt w:val="decimal"/>
      <w:lvlText w:val="7.12.1.%1"/>
      <w:lvlJc w:val="left"/>
      <w:rPr>
        <w:rFonts w:ascii="David" w:eastAsia="Book Antiqua" w:hAnsi="David" w:cs="David" w:hint="default"/>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3775027"/>
    <w:multiLevelType w:val="multilevel"/>
    <w:tmpl w:val="3C4203C4"/>
    <w:lvl w:ilvl="0">
      <w:start w:val="1"/>
      <w:numFmt w:val="decimal"/>
      <w:lvlText w:val="7.6.%1"/>
      <w:lvlJc w:val="left"/>
      <w:rPr>
        <w:rFonts w:ascii="David" w:eastAsia="Book Antiqua" w:hAnsi="David" w:cs="David" w:hint="default"/>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69021D5"/>
    <w:multiLevelType w:val="multilevel"/>
    <w:tmpl w:val="2070C514"/>
    <w:lvl w:ilvl="0">
      <w:start w:val="1"/>
      <w:numFmt w:val="decimal"/>
      <w:lvlText w:val="(%1)"/>
      <w:lvlJc w:val="left"/>
      <w:rPr>
        <w:rFonts w:ascii="David" w:eastAsia="Book Antiqua" w:hAnsi="David" w:cs="David" w:hint="default"/>
        <w:b w:val="0"/>
        <w:bCs w:val="0"/>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7594013"/>
    <w:multiLevelType w:val="multilevel"/>
    <w:tmpl w:val="877C3750"/>
    <w:lvl w:ilvl="0">
      <w:start w:val="1"/>
      <w:numFmt w:val="decimal"/>
      <w:lvlText w:val="7.10.%1"/>
      <w:lvlJc w:val="left"/>
      <w:rPr>
        <w:rFonts w:ascii="David" w:eastAsia="Book Antiqua" w:hAnsi="David" w:cs="David" w:hint="default"/>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84C26AF"/>
    <w:multiLevelType w:val="multilevel"/>
    <w:tmpl w:val="6BB8F876"/>
    <w:lvl w:ilvl="0">
      <w:start w:val="3"/>
      <w:numFmt w:val="decimal"/>
      <w:lvlText w:val="7.16.%1"/>
      <w:lvlJc w:val="left"/>
      <w:rPr>
        <w:rFonts w:ascii="David" w:eastAsia="Book Antiqua" w:hAnsi="David" w:cs="David" w:hint="default"/>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8AD24A7"/>
    <w:multiLevelType w:val="multilevel"/>
    <w:tmpl w:val="F2509D1E"/>
    <w:lvl w:ilvl="0">
      <w:start w:val="4"/>
      <w:numFmt w:val="decimal"/>
      <w:lvlText w:val="7.14.%1"/>
      <w:lvlJc w:val="left"/>
      <w:rPr>
        <w:rFonts w:ascii="David" w:eastAsia="Book Antiqua" w:hAnsi="David" w:cs="David" w:hint="default"/>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9B23B6A"/>
    <w:multiLevelType w:val="multilevel"/>
    <w:tmpl w:val="AFF6205A"/>
    <w:lvl w:ilvl="0">
      <w:start w:val="3"/>
      <w:numFmt w:val="decimal"/>
      <w:lvlText w:val="7.5.1.%1"/>
      <w:lvlJc w:val="left"/>
      <w:rPr>
        <w:rFonts w:ascii="David" w:eastAsia="Book Antiqua" w:hAnsi="David" w:cs="David" w:hint="default"/>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ACA502A"/>
    <w:multiLevelType w:val="multilevel"/>
    <w:tmpl w:val="4BA21220"/>
    <w:lvl w:ilvl="0">
      <w:start w:val="1"/>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BB5756E"/>
    <w:multiLevelType w:val="multilevel"/>
    <w:tmpl w:val="AED492A6"/>
    <w:lvl w:ilvl="0">
      <w:start w:val="1"/>
      <w:numFmt w:val="decimal"/>
      <w:lvlText w:val="7.12.%1,"/>
      <w:lvlJc w:val="left"/>
      <w:rPr>
        <w:rFonts w:ascii="Book Antiqua" w:eastAsia="Book Antiqua" w:hAnsi="Book Antiqua" w:cs="Book Antiqua"/>
        <w:b w:val="0"/>
        <w:bCs w:val="0"/>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C382B72"/>
    <w:multiLevelType w:val="multilevel"/>
    <w:tmpl w:val="62D27EC4"/>
    <w:lvl w:ilvl="0">
      <w:start w:val="7"/>
      <w:numFmt w:val="decimal"/>
      <w:lvlText w:val="%1"/>
      <w:lvlJc w:val="left"/>
      <w:pPr>
        <w:ind w:left="390" w:hanging="390"/>
      </w:pPr>
      <w:rPr>
        <w:rFonts w:hint="default"/>
      </w:rPr>
    </w:lvl>
    <w:lvl w:ilvl="1">
      <w:start w:val="5"/>
      <w:numFmt w:val="decimal"/>
      <w:lvlText w:val="%1.%2"/>
      <w:lvlJc w:val="left"/>
      <w:pPr>
        <w:ind w:left="390" w:hanging="390"/>
      </w:pPr>
      <w:rPr>
        <w:rFonts w:hint="default"/>
      </w:rPr>
    </w:lvl>
    <w:lvl w:ilvl="2">
      <w:start w:val="11"/>
      <w:numFmt w:val="decimal"/>
      <w:lvlText w:val="%1.%2.%3"/>
      <w:lvlJc w:val="left"/>
      <w:pPr>
        <w:ind w:left="390" w:hanging="39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2D886689"/>
    <w:multiLevelType w:val="multilevel"/>
    <w:tmpl w:val="E3361CDC"/>
    <w:lvl w:ilvl="0">
      <w:start w:val="1"/>
      <w:numFmt w:val="decimal"/>
      <w:lvlText w:val="7.2.2.%1"/>
      <w:lvlJc w:val="left"/>
      <w:rPr>
        <w:rFonts w:ascii="David" w:eastAsia="Book Antiqua" w:hAnsi="David" w:cs="David" w:hint="default"/>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E2323BF"/>
    <w:multiLevelType w:val="multilevel"/>
    <w:tmpl w:val="557AAA46"/>
    <w:lvl w:ilvl="0">
      <w:start w:val="1"/>
      <w:numFmt w:val="decimal"/>
      <w:lvlText w:val="7.8.6.%1"/>
      <w:lvlJc w:val="left"/>
      <w:rPr>
        <w:rFonts w:ascii="David" w:eastAsia="Book Antiqua" w:hAnsi="David" w:cs="David" w:hint="default"/>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0810355"/>
    <w:multiLevelType w:val="multilevel"/>
    <w:tmpl w:val="3C760412"/>
    <w:lvl w:ilvl="0">
      <w:start w:val="9"/>
      <w:numFmt w:val="decimal"/>
      <w:lvlText w:val="7.5.2.%1"/>
      <w:lvlJc w:val="left"/>
      <w:rPr>
        <w:rFonts w:ascii="David" w:eastAsia="Book Antiqua" w:hAnsi="David" w:cs="David" w:hint="default"/>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1287E61"/>
    <w:multiLevelType w:val="multilevel"/>
    <w:tmpl w:val="5DDC316A"/>
    <w:lvl w:ilvl="0">
      <w:start w:val="1"/>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21160FD"/>
    <w:multiLevelType w:val="multilevel"/>
    <w:tmpl w:val="19E84F66"/>
    <w:lvl w:ilvl="0">
      <w:start w:val="4"/>
      <w:numFmt w:val="decimal"/>
      <w:lvlText w:val="7.12.1.%1"/>
      <w:lvlJc w:val="left"/>
      <w:rPr>
        <w:rFonts w:ascii="David" w:eastAsia="Book Antiqua" w:hAnsi="David" w:cs="David" w:hint="default"/>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2F7692B"/>
    <w:multiLevelType w:val="multilevel"/>
    <w:tmpl w:val="EF461404"/>
    <w:lvl w:ilvl="0">
      <w:start w:val="1"/>
      <w:numFmt w:val="decimal"/>
      <w:lvlText w:val="7.5.1.3.%1"/>
      <w:lvlJc w:val="left"/>
      <w:rPr>
        <w:rFonts w:ascii="David" w:eastAsia="Book Antiqua" w:hAnsi="David" w:cs="David" w:hint="default"/>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36027DD"/>
    <w:multiLevelType w:val="multilevel"/>
    <w:tmpl w:val="2E5A7F4E"/>
    <w:lvl w:ilvl="0">
      <w:start w:val="7"/>
      <w:numFmt w:val="decimal"/>
      <w:lvlText w:val="%1"/>
      <w:lvlJc w:val="left"/>
      <w:pPr>
        <w:ind w:left="390" w:hanging="390"/>
      </w:pPr>
      <w:rPr>
        <w:rFonts w:hint="default"/>
      </w:rPr>
    </w:lvl>
    <w:lvl w:ilvl="1">
      <w:start w:val="15"/>
      <w:numFmt w:val="decimal"/>
      <w:lvlText w:val="%1.%2"/>
      <w:lvlJc w:val="left"/>
      <w:pPr>
        <w:ind w:left="390" w:hanging="390"/>
      </w:pPr>
      <w:rPr>
        <w:rFonts w:hint="default"/>
      </w:rPr>
    </w:lvl>
    <w:lvl w:ilvl="2">
      <w:start w:val="4"/>
      <w:numFmt w:val="decimal"/>
      <w:lvlText w:val="%1.%2.%3"/>
      <w:lvlJc w:val="left"/>
      <w:pPr>
        <w:ind w:left="390" w:hanging="39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35EB2D2E"/>
    <w:multiLevelType w:val="multilevel"/>
    <w:tmpl w:val="17D0CDD2"/>
    <w:lvl w:ilvl="0">
      <w:start w:val="2"/>
      <w:numFmt w:val="decimal"/>
      <w:lvlText w:val="7.18.1.%1"/>
      <w:lvlJc w:val="left"/>
      <w:rPr>
        <w:rFonts w:ascii="Book Antiqua" w:eastAsia="Book Antiqua" w:hAnsi="Book Antiqua" w:cs="Book Antiqua"/>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6F47C3B"/>
    <w:multiLevelType w:val="multilevel"/>
    <w:tmpl w:val="60E80584"/>
    <w:lvl w:ilvl="0">
      <w:start w:val="1"/>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AD30300"/>
    <w:multiLevelType w:val="multilevel"/>
    <w:tmpl w:val="A3C2FB8E"/>
    <w:lvl w:ilvl="0">
      <w:start w:val="1"/>
      <w:numFmt w:val="decimal"/>
      <w:lvlText w:val="7.18.2.%1"/>
      <w:lvlJc w:val="left"/>
      <w:rPr>
        <w:rFonts w:ascii="Book Antiqua" w:eastAsia="Book Antiqua" w:hAnsi="Book Antiqua" w:cs="Book Antiqua"/>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AE81095"/>
    <w:multiLevelType w:val="multilevel"/>
    <w:tmpl w:val="2878F4FA"/>
    <w:lvl w:ilvl="0">
      <w:start w:val="1"/>
      <w:numFmt w:val="decimal"/>
      <w:lvlText w:val="7.5.3.2.%1"/>
      <w:lvlJc w:val="left"/>
      <w:rPr>
        <w:rFonts w:ascii="David" w:eastAsia="Book Antiqua" w:hAnsi="David" w:cs="David" w:hint="default"/>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C007C8C"/>
    <w:multiLevelType w:val="multilevel"/>
    <w:tmpl w:val="BCA69D78"/>
    <w:lvl w:ilvl="0">
      <w:start w:val="4"/>
      <w:numFmt w:val="decimal"/>
      <w:lvlText w:val="7.17.%1"/>
      <w:lvlJc w:val="left"/>
      <w:rPr>
        <w:rFonts w:ascii="David" w:eastAsia="Book Antiqua" w:hAnsi="David" w:cs="David" w:hint="default"/>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C4275CD"/>
    <w:multiLevelType w:val="multilevel"/>
    <w:tmpl w:val="5DEEDA02"/>
    <w:lvl w:ilvl="0">
      <w:start w:val="2"/>
      <w:numFmt w:val="decimal"/>
      <w:lvlText w:val="7.%1"/>
      <w:lvlJc w:val="left"/>
      <w:rPr>
        <w:rFonts w:ascii="David" w:eastAsia="Book Antiqua" w:hAnsi="David" w:cs="David" w:hint="default"/>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CD86364"/>
    <w:multiLevelType w:val="multilevel"/>
    <w:tmpl w:val="50BE046A"/>
    <w:lvl w:ilvl="0">
      <w:start w:val="1"/>
      <w:numFmt w:val="decimal"/>
      <w:lvlText w:val="7.5.2.3.%1"/>
      <w:lvlJc w:val="left"/>
      <w:rPr>
        <w:rFonts w:ascii="David" w:eastAsia="Book Antiqua" w:hAnsi="David" w:cs="David" w:hint="default"/>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E5B60B5"/>
    <w:multiLevelType w:val="multilevel"/>
    <w:tmpl w:val="E4CAADFA"/>
    <w:lvl w:ilvl="0">
      <w:start w:val="1"/>
      <w:numFmt w:val="decimal"/>
      <w:lvlText w:val="7.6.2.%1"/>
      <w:lvlJc w:val="left"/>
      <w:rPr>
        <w:rFonts w:ascii="David" w:eastAsia="Book Antiqua" w:hAnsi="David" w:cs="David" w:hint="default"/>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1F0442F"/>
    <w:multiLevelType w:val="multilevel"/>
    <w:tmpl w:val="17207FA8"/>
    <w:lvl w:ilvl="0">
      <w:start w:val="1"/>
      <w:numFmt w:val="decimal"/>
      <w:lvlText w:val="7.4.%1"/>
      <w:lvlJc w:val="left"/>
      <w:rPr>
        <w:rFonts w:ascii="David" w:eastAsia="Book Antiqua" w:hAnsi="David" w:cs="David" w:hint="default"/>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74C6C8C"/>
    <w:multiLevelType w:val="multilevel"/>
    <w:tmpl w:val="F84AE932"/>
    <w:lvl w:ilvl="0">
      <w:start w:val="1"/>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79442BA"/>
    <w:multiLevelType w:val="multilevel"/>
    <w:tmpl w:val="142C4172"/>
    <w:lvl w:ilvl="0">
      <w:start w:val="2"/>
      <w:numFmt w:val="decimal"/>
      <w:lvlText w:val="7.10.1.%1"/>
      <w:lvlJc w:val="left"/>
      <w:rPr>
        <w:rFonts w:ascii="David" w:eastAsia="Book Antiqua" w:hAnsi="David" w:cs="David" w:hint="default"/>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7CE6F6A"/>
    <w:multiLevelType w:val="multilevel"/>
    <w:tmpl w:val="6A002122"/>
    <w:lvl w:ilvl="0">
      <w:start w:val="1"/>
      <w:numFmt w:val="decimal"/>
      <w:lvlText w:val="7.2.4.%1"/>
      <w:lvlJc w:val="left"/>
      <w:rPr>
        <w:rFonts w:ascii="David" w:eastAsia="Book Antiqua" w:hAnsi="David" w:cs="David" w:hint="default"/>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82500E1"/>
    <w:multiLevelType w:val="multilevel"/>
    <w:tmpl w:val="D79643C6"/>
    <w:lvl w:ilvl="0">
      <w:start w:val="1"/>
      <w:numFmt w:val="decimal"/>
      <w:lvlText w:val="7.18.%1"/>
      <w:lvlJc w:val="left"/>
      <w:rPr>
        <w:rFonts w:ascii="David" w:eastAsia="Book Antiqua" w:hAnsi="David" w:cs="David" w:hint="default"/>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A3B0A4B"/>
    <w:multiLevelType w:val="multilevel"/>
    <w:tmpl w:val="B5F4CF54"/>
    <w:lvl w:ilvl="0">
      <w:start w:val="12"/>
      <w:numFmt w:val="decimal"/>
      <w:lvlText w:val="7.%1"/>
      <w:lvlJc w:val="left"/>
      <w:rPr>
        <w:rFonts w:ascii="David" w:eastAsia="Book Antiqua" w:hAnsi="David" w:cs="David" w:hint="default"/>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A7077BE"/>
    <w:multiLevelType w:val="multilevel"/>
    <w:tmpl w:val="E8C0D146"/>
    <w:lvl w:ilvl="0">
      <w:start w:val="1"/>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B1524ED"/>
    <w:multiLevelType w:val="multilevel"/>
    <w:tmpl w:val="8B48E240"/>
    <w:lvl w:ilvl="0">
      <w:start w:val="3"/>
      <w:numFmt w:val="decimal"/>
      <w:lvlText w:val="7.8.4.%1"/>
      <w:lvlJc w:val="left"/>
      <w:rPr>
        <w:rFonts w:ascii="Book Antiqua" w:eastAsia="Book Antiqua" w:hAnsi="Book Antiqua" w:cs="Book Antiqua"/>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B9E3BA0"/>
    <w:multiLevelType w:val="multilevel"/>
    <w:tmpl w:val="5D3E731C"/>
    <w:lvl w:ilvl="0">
      <w:start w:val="7"/>
      <w:numFmt w:val="decimal"/>
      <w:lvlText w:val="%1"/>
      <w:lvlJc w:val="left"/>
      <w:pPr>
        <w:ind w:left="465" w:hanging="465"/>
      </w:pPr>
      <w:rPr>
        <w:rFonts w:hint="default"/>
      </w:rPr>
    </w:lvl>
    <w:lvl w:ilvl="1">
      <w:start w:val="15"/>
      <w:numFmt w:val="decimal"/>
      <w:lvlText w:val="%1.%2"/>
      <w:lvlJc w:val="left"/>
      <w:pPr>
        <w:ind w:left="465" w:hanging="465"/>
      </w:pPr>
      <w:rPr>
        <w:rFonts w:hint="default"/>
      </w:rPr>
    </w:lvl>
    <w:lvl w:ilvl="2">
      <w:start w:val="10"/>
      <w:numFmt w:val="decimal"/>
      <w:lvlText w:val="%1.%2.%3"/>
      <w:lvlJc w:val="left"/>
      <w:pPr>
        <w:ind w:left="465" w:hanging="465"/>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5183538D"/>
    <w:multiLevelType w:val="multilevel"/>
    <w:tmpl w:val="83B89198"/>
    <w:lvl w:ilvl="0">
      <w:start w:val="3"/>
      <w:numFmt w:val="decimal"/>
      <w:lvlText w:val="7.4.%1"/>
      <w:lvlJc w:val="left"/>
      <w:rPr>
        <w:rFonts w:ascii="David" w:eastAsia="Book Antiqua" w:hAnsi="David" w:cs="David" w:hint="default"/>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1C706D5"/>
    <w:multiLevelType w:val="multilevel"/>
    <w:tmpl w:val="6C02F636"/>
    <w:lvl w:ilvl="0">
      <w:start w:val="3"/>
      <w:numFmt w:val="decimal"/>
      <w:lvlText w:val="7.8.%1"/>
      <w:lvlJc w:val="left"/>
      <w:rPr>
        <w:rFonts w:ascii="David" w:eastAsia="Book Antiqua" w:hAnsi="David" w:cs="David" w:hint="default"/>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2B77131"/>
    <w:multiLevelType w:val="multilevel"/>
    <w:tmpl w:val="831C52DE"/>
    <w:lvl w:ilvl="0">
      <w:start w:val="7"/>
      <w:numFmt w:val="decimal"/>
      <w:lvlText w:val="%1"/>
      <w:lvlJc w:val="left"/>
      <w:pPr>
        <w:ind w:left="390" w:hanging="390"/>
      </w:pPr>
      <w:rPr>
        <w:rFonts w:hint="default"/>
        <w:b/>
      </w:rPr>
    </w:lvl>
    <w:lvl w:ilvl="1">
      <w:start w:val="15"/>
      <w:numFmt w:val="decimal"/>
      <w:lvlText w:val="%1.%2"/>
      <w:lvlJc w:val="left"/>
      <w:pPr>
        <w:ind w:left="390" w:hanging="390"/>
      </w:pPr>
      <w:rPr>
        <w:rFonts w:hint="default"/>
        <w:b/>
      </w:rPr>
    </w:lvl>
    <w:lvl w:ilvl="2">
      <w:start w:val="4"/>
      <w:numFmt w:val="decimal"/>
      <w:lvlText w:val="%1.%2.%3"/>
      <w:lvlJc w:val="left"/>
      <w:pPr>
        <w:ind w:left="390" w:hanging="39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63" w15:restartNumberingAfterBreak="0">
    <w:nsid w:val="56333B1F"/>
    <w:multiLevelType w:val="multilevel"/>
    <w:tmpl w:val="C77218D4"/>
    <w:lvl w:ilvl="0">
      <w:start w:val="2"/>
      <w:numFmt w:val="decimal"/>
      <w:lvlText w:val="7.15.%1"/>
      <w:lvlJc w:val="left"/>
      <w:rPr>
        <w:rFonts w:ascii="Book Antiqua" w:eastAsia="Book Antiqua" w:hAnsi="Book Antiqua" w:cs="Book Antiqua"/>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7B3409B"/>
    <w:multiLevelType w:val="multilevel"/>
    <w:tmpl w:val="1B4CB4E8"/>
    <w:lvl w:ilvl="0">
      <w:start w:val="7"/>
      <w:numFmt w:val="decimal"/>
      <w:lvlText w:val="%1"/>
      <w:lvlJc w:val="left"/>
      <w:pPr>
        <w:ind w:left="360" w:hanging="360"/>
      </w:pPr>
      <w:rPr>
        <w:rFonts w:hint="default"/>
      </w:rPr>
    </w:lvl>
    <w:lvl w:ilvl="1">
      <w:start w:val="9"/>
      <w:numFmt w:val="decimal"/>
      <w:lvlText w:val="%1.%2"/>
      <w:lvlJc w:val="left"/>
      <w:pPr>
        <w:ind w:left="470" w:hanging="360"/>
      </w:pPr>
      <w:rPr>
        <w:rFonts w:hint="default"/>
      </w:rPr>
    </w:lvl>
    <w:lvl w:ilvl="2">
      <w:start w:val="2"/>
      <w:numFmt w:val="decimal"/>
      <w:lvlText w:val="%1.%2.%3"/>
      <w:lvlJc w:val="left"/>
      <w:pPr>
        <w:ind w:left="580" w:hanging="360"/>
      </w:pPr>
      <w:rPr>
        <w:rFonts w:ascii="David" w:hAnsi="David" w:cs="David" w:hint="default"/>
        <w:b/>
        <w:bCs/>
      </w:rPr>
    </w:lvl>
    <w:lvl w:ilvl="3">
      <w:start w:val="1"/>
      <w:numFmt w:val="decimal"/>
      <w:lvlText w:val="%1.%2.%3.%4"/>
      <w:lvlJc w:val="left"/>
      <w:pPr>
        <w:ind w:left="1050" w:hanging="720"/>
      </w:pPr>
      <w:rPr>
        <w:rFonts w:hint="default"/>
      </w:rPr>
    </w:lvl>
    <w:lvl w:ilvl="4">
      <w:start w:val="1"/>
      <w:numFmt w:val="decimal"/>
      <w:lvlText w:val="%1.%2.%3.%4.%5"/>
      <w:lvlJc w:val="left"/>
      <w:pPr>
        <w:ind w:left="1160" w:hanging="720"/>
      </w:pPr>
      <w:rPr>
        <w:rFonts w:hint="default"/>
      </w:rPr>
    </w:lvl>
    <w:lvl w:ilvl="5">
      <w:start w:val="1"/>
      <w:numFmt w:val="decimal"/>
      <w:lvlText w:val="%1.%2.%3.%4.%5.%6"/>
      <w:lvlJc w:val="left"/>
      <w:pPr>
        <w:ind w:left="1630" w:hanging="1080"/>
      </w:pPr>
      <w:rPr>
        <w:rFonts w:hint="default"/>
      </w:rPr>
    </w:lvl>
    <w:lvl w:ilvl="6">
      <w:start w:val="1"/>
      <w:numFmt w:val="decimal"/>
      <w:lvlText w:val="%1.%2.%3.%4.%5.%6.%7"/>
      <w:lvlJc w:val="left"/>
      <w:pPr>
        <w:ind w:left="1740" w:hanging="1080"/>
      </w:pPr>
      <w:rPr>
        <w:rFonts w:hint="default"/>
      </w:rPr>
    </w:lvl>
    <w:lvl w:ilvl="7">
      <w:start w:val="1"/>
      <w:numFmt w:val="decimal"/>
      <w:lvlText w:val="%1.%2.%3.%4.%5.%6.%7.%8"/>
      <w:lvlJc w:val="left"/>
      <w:pPr>
        <w:ind w:left="1850" w:hanging="1080"/>
      </w:pPr>
      <w:rPr>
        <w:rFonts w:hint="default"/>
      </w:rPr>
    </w:lvl>
    <w:lvl w:ilvl="8">
      <w:start w:val="1"/>
      <w:numFmt w:val="decimal"/>
      <w:lvlText w:val="%1.%2.%3.%4.%5.%6.%7.%8.%9"/>
      <w:lvlJc w:val="left"/>
      <w:pPr>
        <w:ind w:left="2320" w:hanging="1440"/>
      </w:pPr>
      <w:rPr>
        <w:rFonts w:hint="default"/>
      </w:rPr>
    </w:lvl>
  </w:abstractNum>
  <w:abstractNum w:abstractNumId="65" w15:restartNumberingAfterBreak="0">
    <w:nsid w:val="592F2BA9"/>
    <w:multiLevelType w:val="multilevel"/>
    <w:tmpl w:val="E080116C"/>
    <w:lvl w:ilvl="0">
      <w:start w:val="2"/>
      <w:numFmt w:val="decimal"/>
      <w:lvlText w:val="7.3.%1"/>
      <w:lvlJc w:val="left"/>
      <w:rPr>
        <w:rFonts w:ascii="David" w:eastAsia="Book Antiqua" w:hAnsi="David" w:cs="David" w:hint="default"/>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9CD5144"/>
    <w:multiLevelType w:val="multilevel"/>
    <w:tmpl w:val="D7C07FA2"/>
    <w:lvl w:ilvl="0">
      <w:start w:val="1"/>
      <w:numFmt w:val="decimal"/>
      <w:lvlText w:val="7.1.4.%1"/>
      <w:lvlJc w:val="left"/>
      <w:rPr>
        <w:rFonts w:ascii="David" w:eastAsia="Book Antiqua" w:hAnsi="David" w:cs="David" w:hint="default"/>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ACA3F78"/>
    <w:multiLevelType w:val="multilevel"/>
    <w:tmpl w:val="B002CC9A"/>
    <w:lvl w:ilvl="0">
      <w:start w:val="10"/>
      <w:numFmt w:val="decimal"/>
      <w:lvlText w:val="7.%1"/>
      <w:lvlJc w:val="left"/>
      <w:rPr>
        <w:rFonts w:ascii="David" w:eastAsia="Book Antiqua" w:hAnsi="David" w:cs="David" w:hint="default"/>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B965411"/>
    <w:multiLevelType w:val="multilevel"/>
    <w:tmpl w:val="566E3D18"/>
    <w:lvl w:ilvl="0">
      <w:start w:val="1"/>
      <w:numFmt w:val="decimal"/>
      <w:lvlText w:val="7.5.2.4.%1"/>
      <w:lvlJc w:val="left"/>
      <w:rPr>
        <w:rFonts w:ascii="David" w:eastAsia="Book Antiqua" w:hAnsi="David" w:cs="David" w:hint="default"/>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E7031AF"/>
    <w:multiLevelType w:val="multilevel"/>
    <w:tmpl w:val="8A043DB8"/>
    <w:lvl w:ilvl="0">
      <w:start w:val="4"/>
      <w:numFmt w:val="decimal"/>
      <w:lvlText w:val="7.15.%1"/>
      <w:lvlJc w:val="left"/>
      <w:rPr>
        <w:rFonts w:ascii="Book Antiqua" w:eastAsia="Book Antiqua" w:hAnsi="Book Antiqua" w:cs="Book Antiqua"/>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0D45DAD"/>
    <w:multiLevelType w:val="multilevel"/>
    <w:tmpl w:val="2C3C7B5C"/>
    <w:lvl w:ilvl="0">
      <w:start w:val="1"/>
      <w:numFmt w:val="decimal"/>
      <w:lvlText w:val="7.12.%1"/>
      <w:lvlJc w:val="left"/>
      <w:rPr>
        <w:rFonts w:ascii="David" w:eastAsia="Book Antiqua" w:hAnsi="David" w:cs="David" w:hint="default"/>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579175E"/>
    <w:multiLevelType w:val="multilevel"/>
    <w:tmpl w:val="5D0C0D10"/>
    <w:lvl w:ilvl="0">
      <w:start w:val="7"/>
      <w:numFmt w:val="decimal"/>
      <w:lvlText w:val="%1"/>
      <w:lvlJc w:val="left"/>
      <w:pPr>
        <w:ind w:left="495" w:hanging="495"/>
      </w:pPr>
      <w:rPr>
        <w:rFonts w:cs="Times New Roman" w:hint="default"/>
      </w:rPr>
    </w:lvl>
    <w:lvl w:ilvl="1">
      <w:start w:val="8"/>
      <w:numFmt w:val="decimal"/>
      <w:lvlText w:val="%1.%2"/>
      <w:lvlJc w:val="left"/>
      <w:pPr>
        <w:ind w:left="495" w:hanging="495"/>
      </w:pPr>
      <w:rPr>
        <w:rFonts w:cs="Times New Roman" w:hint="default"/>
      </w:rPr>
    </w:lvl>
    <w:lvl w:ilvl="2">
      <w:start w:val="4"/>
      <w:numFmt w:val="decimal"/>
      <w:lvlText w:val="%1.%2.%3"/>
      <w:lvlJc w:val="left"/>
      <w:pPr>
        <w:ind w:left="720" w:hanging="720"/>
      </w:pPr>
      <w:rPr>
        <w:rFonts w:cs="Times New Roman" w:hint="default"/>
      </w:rPr>
    </w:lvl>
    <w:lvl w:ilvl="3">
      <w:start w:val="3"/>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2" w15:restartNumberingAfterBreak="0">
    <w:nsid w:val="6637223A"/>
    <w:multiLevelType w:val="multilevel"/>
    <w:tmpl w:val="5E84782A"/>
    <w:lvl w:ilvl="0">
      <w:start w:val="1"/>
      <w:numFmt w:val="decimal"/>
      <w:lvlText w:val="7.1.1.%1"/>
      <w:lvlJc w:val="left"/>
      <w:rPr>
        <w:rFonts w:ascii="David" w:eastAsia="Book Antiqua" w:hAnsi="David" w:cs="David" w:hint="default"/>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9721022"/>
    <w:multiLevelType w:val="multilevel"/>
    <w:tmpl w:val="7EB2D1BC"/>
    <w:lvl w:ilvl="0">
      <w:start w:val="1"/>
      <w:numFmt w:val="decimal"/>
      <w:lvlText w:val="7.3.2.%1"/>
      <w:lvlJc w:val="left"/>
      <w:rPr>
        <w:rFonts w:ascii="David" w:eastAsia="Book Antiqua" w:hAnsi="David" w:cs="David" w:hint="default"/>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A255F93"/>
    <w:multiLevelType w:val="multilevel"/>
    <w:tmpl w:val="E01E83E8"/>
    <w:lvl w:ilvl="0">
      <w:start w:val="1"/>
      <w:numFmt w:val="decimal"/>
      <w:lvlText w:val="7.13.2.%1"/>
      <w:lvlJc w:val="left"/>
      <w:rPr>
        <w:rFonts w:ascii="David" w:eastAsia="Book Antiqua" w:hAnsi="David" w:cs="David" w:hint="default"/>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CF94EFA"/>
    <w:multiLevelType w:val="multilevel"/>
    <w:tmpl w:val="2EE0CE90"/>
    <w:lvl w:ilvl="0">
      <w:start w:val="6"/>
      <w:numFmt w:val="decimal"/>
      <w:lvlText w:val="7.%1"/>
      <w:lvlJc w:val="left"/>
      <w:rPr>
        <w:rFonts w:ascii="David" w:eastAsia="Book Antiqua" w:hAnsi="David" w:cs="David" w:hint="default"/>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0693D79"/>
    <w:multiLevelType w:val="multilevel"/>
    <w:tmpl w:val="36EC4F74"/>
    <w:lvl w:ilvl="0">
      <w:start w:val="2"/>
      <w:numFmt w:val="decimal"/>
      <w:lvlText w:val="7.13.%1"/>
      <w:lvlJc w:val="left"/>
      <w:rPr>
        <w:rFonts w:ascii="David" w:eastAsia="Book Antiqua" w:hAnsi="David" w:cs="David" w:hint="default"/>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0C8066B"/>
    <w:multiLevelType w:val="multilevel"/>
    <w:tmpl w:val="48EE4632"/>
    <w:lvl w:ilvl="0">
      <w:start w:val="1"/>
      <w:numFmt w:val="decimal"/>
      <w:lvlText w:val="7.8.2.%1"/>
      <w:lvlJc w:val="left"/>
      <w:rPr>
        <w:rFonts w:ascii="David" w:eastAsia="Book Antiqua" w:hAnsi="David" w:cs="David" w:hint="default"/>
        <w:b/>
        <w:bCs/>
        <w:i w:val="0"/>
        <w:iCs w:val="0"/>
        <w:smallCaps w:val="0"/>
        <w:strike w:val="0"/>
        <w:color w:val="231F20"/>
        <w:spacing w:val="0"/>
        <w:w w:val="100"/>
        <w:position w:val="0"/>
        <w:sz w:val="16"/>
        <w:szCs w:val="1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0CB7AB3"/>
    <w:multiLevelType w:val="multilevel"/>
    <w:tmpl w:val="D3A89102"/>
    <w:lvl w:ilvl="0">
      <w:start w:val="1"/>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3F97B30"/>
    <w:multiLevelType w:val="multilevel"/>
    <w:tmpl w:val="C4766850"/>
    <w:lvl w:ilvl="0">
      <w:start w:val="1"/>
      <w:numFmt w:val="decimal"/>
      <w:lvlText w:val="7.14.3.%1"/>
      <w:lvlJc w:val="left"/>
      <w:rPr>
        <w:rFonts w:ascii="David" w:eastAsia="Book Antiqua" w:hAnsi="David" w:cs="David" w:hint="default"/>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548240D"/>
    <w:multiLevelType w:val="multilevel"/>
    <w:tmpl w:val="788E44B0"/>
    <w:lvl w:ilvl="0">
      <w:start w:val="2"/>
      <w:numFmt w:val="decimal"/>
      <w:lvlText w:val="7.1.%1"/>
      <w:lvlJc w:val="left"/>
      <w:rPr>
        <w:rFonts w:ascii="David" w:eastAsia="Book Antiqua" w:hAnsi="David" w:cs="David" w:hint="default"/>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8B172FB"/>
    <w:multiLevelType w:val="multilevel"/>
    <w:tmpl w:val="D616A7F2"/>
    <w:lvl w:ilvl="0">
      <w:start w:val="1"/>
      <w:numFmt w:val="decimal"/>
      <w:lvlText w:val="(%1)"/>
      <w:lvlJc w:val="left"/>
      <w:rPr>
        <w:rFonts w:ascii="Book Antiqua" w:eastAsia="Book Antiqua" w:hAnsi="Book Antiqua" w:cs="Book Antiqua"/>
        <w:b w:val="0"/>
        <w:bCs w:val="0"/>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AD875D9"/>
    <w:multiLevelType w:val="multilevel"/>
    <w:tmpl w:val="228CC804"/>
    <w:lvl w:ilvl="0">
      <w:start w:val="2"/>
      <w:numFmt w:val="decimal"/>
      <w:lvlText w:val="7.2.5.%1"/>
      <w:lvlJc w:val="left"/>
      <w:rPr>
        <w:rFonts w:ascii="David" w:eastAsia="Book Antiqua" w:hAnsi="David" w:cs="David" w:hint="default"/>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C0A56F6"/>
    <w:multiLevelType w:val="multilevel"/>
    <w:tmpl w:val="CCDA7DA2"/>
    <w:lvl w:ilvl="0">
      <w:start w:val="1"/>
      <w:numFmt w:val="decimal"/>
      <w:lvlText w:val="7.17.2.%1"/>
      <w:lvlJc w:val="left"/>
      <w:rPr>
        <w:rFonts w:ascii="David" w:eastAsia="Book Antiqua" w:hAnsi="David" w:cs="David" w:hint="default"/>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D1A26BC"/>
    <w:multiLevelType w:val="multilevel"/>
    <w:tmpl w:val="5D6A4874"/>
    <w:lvl w:ilvl="0">
      <w:start w:val="3"/>
      <w:numFmt w:val="decimal"/>
      <w:lvlText w:val="7.2.%1"/>
      <w:lvlJc w:val="left"/>
      <w:rPr>
        <w:rFonts w:ascii="David" w:eastAsia="Book Antiqua" w:hAnsi="David" w:cs="David" w:hint="default"/>
        <w:b/>
        <w:bCs/>
        <w:i w:val="0"/>
        <w:iCs w:val="0"/>
        <w:smallCaps w:val="0"/>
        <w:strike w:val="0"/>
        <w:color w:val="231F20"/>
        <w:spacing w:val="0"/>
        <w:w w:val="100"/>
        <w:position w:val="0"/>
        <w:sz w:val="17"/>
        <w:szCs w:val="17"/>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2"/>
  </w:num>
  <w:num w:numId="2">
    <w:abstractNumId w:val="80"/>
  </w:num>
  <w:num w:numId="3">
    <w:abstractNumId w:val="52"/>
  </w:num>
  <w:num w:numId="4">
    <w:abstractNumId w:val="66"/>
  </w:num>
  <w:num w:numId="5">
    <w:abstractNumId w:val="48"/>
  </w:num>
  <w:num w:numId="6">
    <w:abstractNumId w:val="36"/>
  </w:num>
  <w:num w:numId="7">
    <w:abstractNumId w:val="28"/>
  </w:num>
  <w:num w:numId="8">
    <w:abstractNumId w:val="84"/>
  </w:num>
  <w:num w:numId="9">
    <w:abstractNumId w:val="54"/>
  </w:num>
  <w:num w:numId="10">
    <w:abstractNumId w:val="82"/>
  </w:num>
  <w:num w:numId="11">
    <w:abstractNumId w:val="65"/>
  </w:num>
  <w:num w:numId="12">
    <w:abstractNumId w:val="73"/>
  </w:num>
  <w:num w:numId="13">
    <w:abstractNumId w:val="39"/>
  </w:num>
  <w:num w:numId="14">
    <w:abstractNumId w:val="14"/>
  </w:num>
  <w:num w:numId="15">
    <w:abstractNumId w:val="51"/>
  </w:num>
  <w:num w:numId="16">
    <w:abstractNumId w:val="21"/>
  </w:num>
  <w:num w:numId="17">
    <w:abstractNumId w:val="60"/>
  </w:num>
  <w:num w:numId="18">
    <w:abstractNumId w:val="10"/>
  </w:num>
  <w:num w:numId="19">
    <w:abstractNumId w:val="32"/>
  </w:num>
  <w:num w:numId="20">
    <w:abstractNumId w:val="41"/>
  </w:num>
  <w:num w:numId="21">
    <w:abstractNumId w:val="2"/>
  </w:num>
  <w:num w:numId="22">
    <w:abstractNumId w:val="16"/>
  </w:num>
  <w:num w:numId="23">
    <w:abstractNumId w:val="34"/>
  </w:num>
  <w:num w:numId="24">
    <w:abstractNumId w:val="49"/>
  </w:num>
  <w:num w:numId="25">
    <w:abstractNumId w:val="68"/>
  </w:num>
  <w:num w:numId="26">
    <w:abstractNumId w:val="78"/>
  </w:num>
  <w:num w:numId="27">
    <w:abstractNumId w:val="38"/>
  </w:num>
  <w:num w:numId="28">
    <w:abstractNumId w:val="11"/>
  </w:num>
  <w:num w:numId="29">
    <w:abstractNumId w:val="46"/>
  </w:num>
  <w:num w:numId="30">
    <w:abstractNumId w:val="33"/>
  </w:num>
  <w:num w:numId="31">
    <w:abstractNumId w:val="57"/>
  </w:num>
  <w:num w:numId="32">
    <w:abstractNumId w:val="6"/>
  </w:num>
  <w:num w:numId="33">
    <w:abstractNumId w:val="81"/>
  </w:num>
  <w:num w:numId="34">
    <w:abstractNumId w:val="44"/>
  </w:num>
  <w:num w:numId="35">
    <w:abstractNumId w:val="8"/>
  </w:num>
  <w:num w:numId="36">
    <w:abstractNumId w:val="3"/>
  </w:num>
  <w:num w:numId="37">
    <w:abstractNumId w:val="75"/>
  </w:num>
  <w:num w:numId="38">
    <w:abstractNumId w:val="27"/>
  </w:num>
  <w:num w:numId="39">
    <w:abstractNumId w:val="50"/>
  </w:num>
  <w:num w:numId="40">
    <w:abstractNumId w:val="77"/>
  </w:num>
  <w:num w:numId="41">
    <w:abstractNumId w:val="18"/>
  </w:num>
  <w:num w:numId="42">
    <w:abstractNumId w:val="61"/>
  </w:num>
  <w:num w:numId="43">
    <w:abstractNumId w:val="13"/>
  </w:num>
  <w:num w:numId="44">
    <w:abstractNumId w:val="23"/>
  </w:num>
  <w:num w:numId="45">
    <w:abstractNumId w:val="58"/>
  </w:num>
  <w:num w:numId="46">
    <w:abstractNumId w:val="37"/>
  </w:num>
  <w:num w:numId="47">
    <w:abstractNumId w:val="19"/>
  </w:num>
  <w:num w:numId="48">
    <w:abstractNumId w:val="67"/>
  </w:num>
  <w:num w:numId="49">
    <w:abstractNumId w:val="29"/>
  </w:num>
  <w:num w:numId="50">
    <w:abstractNumId w:val="53"/>
  </w:num>
  <w:num w:numId="51">
    <w:abstractNumId w:val="0"/>
  </w:num>
  <w:num w:numId="52">
    <w:abstractNumId w:val="56"/>
  </w:num>
  <w:num w:numId="53">
    <w:abstractNumId w:val="70"/>
  </w:num>
  <w:num w:numId="54">
    <w:abstractNumId w:val="26"/>
  </w:num>
  <w:num w:numId="55">
    <w:abstractNumId w:val="40"/>
  </w:num>
  <w:num w:numId="56">
    <w:abstractNumId w:val="17"/>
  </w:num>
  <w:num w:numId="57">
    <w:abstractNumId w:val="22"/>
  </w:num>
  <w:num w:numId="58">
    <w:abstractNumId w:val="76"/>
  </w:num>
  <w:num w:numId="59">
    <w:abstractNumId w:val="74"/>
  </w:num>
  <w:num w:numId="60">
    <w:abstractNumId w:val="1"/>
  </w:num>
  <w:num w:numId="61">
    <w:abstractNumId w:val="15"/>
  </w:num>
  <w:num w:numId="62">
    <w:abstractNumId w:val="79"/>
  </w:num>
  <w:num w:numId="63">
    <w:abstractNumId w:val="31"/>
  </w:num>
  <w:num w:numId="64">
    <w:abstractNumId w:val="5"/>
  </w:num>
  <w:num w:numId="65">
    <w:abstractNumId w:val="63"/>
  </w:num>
  <w:num w:numId="66">
    <w:abstractNumId w:val="69"/>
  </w:num>
  <w:num w:numId="67">
    <w:abstractNumId w:val="7"/>
  </w:num>
  <w:num w:numId="68">
    <w:abstractNumId w:val="25"/>
  </w:num>
  <w:num w:numId="69">
    <w:abstractNumId w:val="9"/>
  </w:num>
  <w:num w:numId="70">
    <w:abstractNumId w:val="30"/>
  </w:num>
  <w:num w:numId="71">
    <w:abstractNumId w:val="83"/>
  </w:num>
  <w:num w:numId="72">
    <w:abstractNumId w:val="12"/>
  </w:num>
  <w:num w:numId="73">
    <w:abstractNumId w:val="20"/>
  </w:num>
  <w:num w:numId="74">
    <w:abstractNumId w:val="47"/>
  </w:num>
  <w:num w:numId="75">
    <w:abstractNumId w:val="55"/>
  </w:num>
  <w:num w:numId="76">
    <w:abstractNumId w:val="43"/>
  </w:num>
  <w:num w:numId="77">
    <w:abstractNumId w:val="45"/>
  </w:num>
  <w:num w:numId="78">
    <w:abstractNumId w:val="4"/>
  </w:num>
  <w:num w:numId="79">
    <w:abstractNumId w:val="71"/>
  </w:num>
  <w:num w:numId="80">
    <w:abstractNumId w:val="64"/>
  </w:num>
  <w:num w:numId="81">
    <w:abstractNumId w:val="42"/>
  </w:num>
  <w:num w:numId="82">
    <w:abstractNumId w:val="24"/>
  </w:num>
  <w:num w:numId="83">
    <w:abstractNumId w:val="62"/>
  </w:num>
  <w:num w:numId="84">
    <w:abstractNumId w:val="59"/>
  </w:num>
  <w:num w:numId="85">
    <w:abstractNumId w:val="3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2A0"/>
    <w:rsid w:val="0003496F"/>
    <w:rsid w:val="00042872"/>
    <w:rsid w:val="00097EEF"/>
    <w:rsid w:val="000A085E"/>
    <w:rsid w:val="000A2135"/>
    <w:rsid w:val="000D03E9"/>
    <w:rsid w:val="00113197"/>
    <w:rsid w:val="0012156D"/>
    <w:rsid w:val="001238AA"/>
    <w:rsid w:val="001241DB"/>
    <w:rsid w:val="001613FB"/>
    <w:rsid w:val="00177E2B"/>
    <w:rsid w:val="00185935"/>
    <w:rsid w:val="001E6DF0"/>
    <w:rsid w:val="00237902"/>
    <w:rsid w:val="00251CD3"/>
    <w:rsid w:val="002746E7"/>
    <w:rsid w:val="002778ED"/>
    <w:rsid w:val="00295CF8"/>
    <w:rsid w:val="002A26D1"/>
    <w:rsid w:val="002F2713"/>
    <w:rsid w:val="00335AFD"/>
    <w:rsid w:val="00362BAC"/>
    <w:rsid w:val="003A12E0"/>
    <w:rsid w:val="003A2A8F"/>
    <w:rsid w:val="003A6EC9"/>
    <w:rsid w:val="003C0D0E"/>
    <w:rsid w:val="003C7703"/>
    <w:rsid w:val="003E762A"/>
    <w:rsid w:val="003F734F"/>
    <w:rsid w:val="00410811"/>
    <w:rsid w:val="00435B8D"/>
    <w:rsid w:val="004F3C41"/>
    <w:rsid w:val="00503056"/>
    <w:rsid w:val="005253F3"/>
    <w:rsid w:val="005463AB"/>
    <w:rsid w:val="00562517"/>
    <w:rsid w:val="005657CD"/>
    <w:rsid w:val="005B66F2"/>
    <w:rsid w:val="005E14D5"/>
    <w:rsid w:val="00615BF5"/>
    <w:rsid w:val="00661FA2"/>
    <w:rsid w:val="0069723C"/>
    <w:rsid w:val="006A10B9"/>
    <w:rsid w:val="006A6BD0"/>
    <w:rsid w:val="006B4430"/>
    <w:rsid w:val="006E5A11"/>
    <w:rsid w:val="00741BE8"/>
    <w:rsid w:val="00744398"/>
    <w:rsid w:val="00766775"/>
    <w:rsid w:val="007C22A2"/>
    <w:rsid w:val="007D4369"/>
    <w:rsid w:val="007F125A"/>
    <w:rsid w:val="007F2CF9"/>
    <w:rsid w:val="00850B40"/>
    <w:rsid w:val="008655D1"/>
    <w:rsid w:val="00881F51"/>
    <w:rsid w:val="008C4DDD"/>
    <w:rsid w:val="008F4278"/>
    <w:rsid w:val="008F6555"/>
    <w:rsid w:val="00927BD0"/>
    <w:rsid w:val="00970CCC"/>
    <w:rsid w:val="00986509"/>
    <w:rsid w:val="00992E58"/>
    <w:rsid w:val="009A428D"/>
    <w:rsid w:val="009E1CF4"/>
    <w:rsid w:val="009F5B9C"/>
    <w:rsid w:val="00A00EA7"/>
    <w:rsid w:val="00A07A4F"/>
    <w:rsid w:val="00A15D3C"/>
    <w:rsid w:val="00A540A5"/>
    <w:rsid w:val="00A74B0C"/>
    <w:rsid w:val="00A92E20"/>
    <w:rsid w:val="00AC3DDE"/>
    <w:rsid w:val="00AF11AE"/>
    <w:rsid w:val="00AF2992"/>
    <w:rsid w:val="00B1297D"/>
    <w:rsid w:val="00B4504E"/>
    <w:rsid w:val="00B51FCD"/>
    <w:rsid w:val="00C00B01"/>
    <w:rsid w:val="00C51158"/>
    <w:rsid w:val="00C66382"/>
    <w:rsid w:val="00C92120"/>
    <w:rsid w:val="00CA72A0"/>
    <w:rsid w:val="00CB40B9"/>
    <w:rsid w:val="00CD34A9"/>
    <w:rsid w:val="00D059D3"/>
    <w:rsid w:val="00D42DF9"/>
    <w:rsid w:val="00DA74F1"/>
    <w:rsid w:val="00DD2DAF"/>
    <w:rsid w:val="00DE0789"/>
    <w:rsid w:val="00E05EDB"/>
    <w:rsid w:val="00E53276"/>
    <w:rsid w:val="00E535EA"/>
    <w:rsid w:val="00E54718"/>
    <w:rsid w:val="00E65862"/>
    <w:rsid w:val="00EC7EAF"/>
    <w:rsid w:val="00EE588E"/>
    <w:rsid w:val="00EF4C35"/>
    <w:rsid w:val="00F94EA8"/>
    <w:rsid w:val="00FB47F9"/>
    <w:rsid w:val="00FD1410"/>
    <w:rsid w:val="00FD44C8"/>
    <w:rsid w:val="00FE68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A2B5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A72A0"/>
    <w:pPr>
      <w:widowControl w:val="0"/>
      <w:spacing w:after="0" w:line="240" w:lineRule="auto"/>
    </w:pPr>
    <w:rPr>
      <w:rFonts w:ascii="Microsoft Sans Serif" w:eastAsia="Microsoft Sans Serif" w:hAnsi="Microsoft Sans Serif" w:cs="Microsoft Sans Serif"/>
      <w:color w:val="000000"/>
      <w:sz w:val="24"/>
      <w:szCs w:val="24"/>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orfooter2">
    <w:name w:val="Header or footer (2)_"/>
    <w:basedOn w:val="a0"/>
    <w:link w:val="Headerorfooter20"/>
    <w:rsid w:val="00CA72A0"/>
    <w:rPr>
      <w:rFonts w:ascii="Times New Roman" w:eastAsia="Times New Roman" w:hAnsi="Times New Roman" w:cs="Times New Roman"/>
      <w:sz w:val="20"/>
      <w:szCs w:val="20"/>
      <w:shd w:val="clear" w:color="auto" w:fill="FFFFFF"/>
    </w:rPr>
  </w:style>
  <w:style w:type="character" w:customStyle="1" w:styleId="Bodytext3">
    <w:name w:val="Body text (3)_"/>
    <w:basedOn w:val="a0"/>
    <w:link w:val="Bodytext30"/>
    <w:rsid w:val="00CA72A0"/>
    <w:rPr>
      <w:rFonts w:ascii="Book Antiqua" w:eastAsia="Book Antiqua" w:hAnsi="Book Antiqua" w:cs="Book Antiqua"/>
      <w:color w:val="231F20"/>
      <w:sz w:val="19"/>
      <w:szCs w:val="19"/>
      <w:shd w:val="clear" w:color="auto" w:fill="FFFFFF"/>
    </w:rPr>
  </w:style>
  <w:style w:type="character" w:customStyle="1" w:styleId="a3">
    <w:name w:val="גוף טקסט תו"/>
    <w:basedOn w:val="a0"/>
    <w:link w:val="a4"/>
    <w:rsid w:val="00CA72A0"/>
    <w:rPr>
      <w:rFonts w:ascii="Book Antiqua" w:eastAsia="Book Antiqua" w:hAnsi="Book Antiqua" w:cs="Book Antiqua"/>
      <w:color w:val="231F20"/>
      <w:sz w:val="17"/>
      <w:szCs w:val="17"/>
      <w:shd w:val="clear" w:color="auto" w:fill="FFFFFF"/>
    </w:rPr>
  </w:style>
  <w:style w:type="character" w:customStyle="1" w:styleId="Bodytext2">
    <w:name w:val="Body text (2)_"/>
    <w:basedOn w:val="a0"/>
    <w:link w:val="Bodytext20"/>
    <w:rsid w:val="00CA72A0"/>
    <w:rPr>
      <w:rFonts w:ascii="Book Antiqua" w:eastAsia="Book Antiqua" w:hAnsi="Book Antiqua" w:cs="Book Antiqua"/>
      <w:sz w:val="15"/>
      <w:szCs w:val="15"/>
      <w:shd w:val="clear" w:color="auto" w:fill="FFFFFF"/>
    </w:rPr>
  </w:style>
  <w:style w:type="character" w:customStyle="1" w:styleId="Heading1">
    <w:name w:val="Heading #1_"/>
    <w:basedOn w:val="a0"/>
    <w:link w:val="Heading10"/>
    <w:rsid w:val="00CA72A0"/>
    <w:rPr>
      <w:rFonts w:ascii="Book Antiqua" w:eastAsia="Book Antiqua" w:hAnsi="Book Antiqua" w:cs="Book Antiqua"/>
      <w:b/>
      <w:bCs/>
      <w:color w:val="231F20"/>
      <w:sz w:val="17"/>
      <w:szCs w:val="17"/>
      <w:shd w:val="clear" w:color="auto" w:fill="FFFFFF"/>
    </w:rPr>
  </w:style>
  <w:style w:type="character" w:customStyle="1" w:styleId="Heading2">
    <w:name w:val="Heading #2_"/>
    <w:basedOn w:val="a0"/>
    <w:link w:val="Heading20"/>
    <w:rsid w:val="00CA72A0"/>
    <w:rPr>
      <w:rFonts w:ascii="Book Antiqua" w:eastAsia="Book Antiqua" w:hAnsi="Book Antiqua" w:cs="Book Antiqua"/>
      <w:b/>
      <w:bCs/>
      <w:color w:val="231F20"/>
      <w:sz w:val="17"/>
      <w:szCs w:val="17"/>
      <w:shd w:val="clear" w:color="auto" w:fill="FFFFFF"/>
    </w:rPr>
  </w:style>
  <w:style w:type="paragraph" w:customStyle="1" w:styleId="Headerorfooter20">
    <w:name w:val="Header or footer (2)"/>
    <w:basedOn w:val="a"/>
    <w:link w:val="Headerorfooter2"/>
    <w:rsid w:val="00CA72A0"/>
    <w:pPr>
      <w:shd w:val="clear" w:color="auto" w:fill="FFFFFF"/>
    </w:pPr>
    <w:rPr>
      <w:rFonts w:ascii="Times New Roman" w:eastAsia="Times New Roman" w:hAnsi="Times New Roman" w:cs="Times New Roman"/>
      <w:color w:val="auto"/>
      <w:sz w:val="20"/>
      <w:szCs w:val="20"/>
      <w:lang w:bidi="he-IL"/>
    </w:rPr>
  </w:style>
  <w:style w:type="paragraph" w:customStyle="1" w:styleId="Bodytext30">
    <w:name w:val="Body text (3)"/>
    <w:basedOn w:val="a"/>
    <w:link w:val="Bodytext3"/>
    <w:rsid w:val="00CA72A0"/>
    <w:pPr>
      <w:shd w:val="clear" w:color="auto" w:fill="FFFFFF"/>
      <w:spacing w:after="60"/>
      <w:ind w:firstLine="180"/>
    </w:pPr>
    <w:rPr>
      <w:rFonts w:ascii="Book Antiqua" w:eastAsia="Book Antiqua" w:hAnsi="Book Antiqua" w:cs="Book Antiqua"/>
      <w:color w:val="231F20"/>
      <w:sz w:val="19"/>
      <w:szCs w:val="19"/>
      <w:lang w:bidi="he-IL"/>
    </w:rPr>
  </w:style>
  <w:style w:type="paragraph" w:styleId="a4">
    <w:name w:val="Body Text"/>
    <w:basedOn w:val="a"/>
    <w:link w:val="a3"/>
    <w:qFormat/>
    <w:rsid w:val="00CA72A0"/>
    <w:pPr>
      <w:shd w:val="clear" w:color="auto" w:fill="FFFFFF"/>
      <w:spacing w:after="100"/>
    </w:pPr>
    <w:rPr>
      <w:rFonts w:ascii="Book Antiqua" w:eastAsia="Book Antiqua" w:hAnsi="Book Antiqua" w:cs="Book Antiqua"/>
      <w:color w:val="231F20"/>
      <w:sz w:val="17"/>
      <w:szCs w:val="17"/>
      <w:lang w:bidi="he-IL"/>
    </w:rPr>
  </w:style>
  <w:style w:type="character" w:customStyle="1" w:styleId="1">
    <w:name w:val="גוף טקסט תו1"/>
    <w:basedOn w:val="a0"/>
    <w:uiPriority w:val="99"/>
    <w:semiHidden/>
    <w:rsid w:val="00CA72A0"/>
    <w:rPr>
      <w:rFonts w:ascii="Microsoft Sans Serif" w:eastAsia="Microsoft Sans Serif" w:hAnsi="Microsoft Sans Serif" w:cs="Microsoft Sans Serif"/>
      <w:color w:val="000000"/>
      <w:sz w:val="24"/>
      <w:szCs w:val="24"/>
      <w:lang w:bidi="en-US"/>
    </w:rPr>
  </w:style>
  <w:style w:type="paragraph" w:customStyle="1" w:styleId="Bodytext20">
    <w:name w:val="Body text (2)"/>
    <w:basedOn w:val="a"/>
    <w:link w:val="Bodytext2"/>
    <w:rsid w:val="00CA72A0"/>
    <w:pPr>
      <w:shd w:val="clear" w:color="auto" w:fill="FFFFFF"/>
      <w:ind w:firstLine="140"/>
    </w:pPr>
    <w:rPr>
      <w:rFonts w:ascii="Book Antiqua" w:eastAsia="Book Antiqua" w:hAnsi="Book Antiqua" w:cs="Book Antiqua"/>
      <w:color w:val="auto"/>
      <w:sz w:val="15"/>
      <w:szCs w:val="15"/>
      <w:lang w:bidi="he-IL"/>
    </w:rPr>
  </w:style>
  <w:style w:type="paragraph" w:customStyle="1" w:styleId="Heading10">
    <w:name w:val="Heading #1"/>
    <w:basedOn w:val="a"/>
    <w:link w:val="Heading1"/>
    <w:rsid w:val="00CA72A0"/>
    <w:pPr>
      <w:shd w:val="clear" w:color="auto" w:fill="FFFFFF"/>
      <w:spacing w:after="180"/>
      <w:ind w:firstLine="110"/>
      <w:outlineLvl w:val="0"/>
    </w:pPr>
    <w:rPr>
      <w:rFonts w:ascii="Book Antiqua" w:eastAsia="Book Antiqua" w:hAnsi="Book Antiqua" w:cs="Book Antiqua"/>
      <w:b/>
      <w:bCs/>
      <w:color w:val="231F20"/>
      <w:sz w:val="17"/>
      <w:szCs w:val="17"/>
      <w:lang w:bidi="he-IL"/>
    </w:rPr>
  </w:style>
  <w:style w:type="paragraph" w:customStyle="1" w:styleId="Heading20">
    <w:name w:val="Heading #2"/>
    <w:basedOn w:val="a"/>
    <w:link w:val="Heading2"/>
    <w:rsid w:val="00CA72A0"/>
    <w:pPr>
      <w:shd w:val="clear" w:color="auto" w:fill="FFFFFF"/>
      <w:spacing w:after="110"/>
      <w:ind w:firstLine="220"/>
      <w:outlineLvl w:val="1"/>
    </w:pPr>
    <w:rPr>
      <w:rFonts w:ascii="Book Antiqua" w:eastAsia="Book Antiqua" w:hAnsi="Book Antiqua" w:cs="Book Antiqua"/>
      <w:b/>
      <w:bCs/>
      <w:color w:val="231F20"/>
      <w:sz w:val="17"/>
      <w:szCs w:val="17"/>
      <w:lang w:bidi="he-IL"/>
    </w:rPr>
  </w:style>
  <w:style w:type="paragraph" w:styleId="a5">
    <w:name w:val="List Paragraph"/>
    <w:basedOn w:val="a"/>
    <w:uiPriority w:val="34"/>
    <w:qFormat/>
    <w:rsid w:val="0069723C"/>
    <w:pPr>
      <w:ind w:left="720"/>
      <w:contextualSpacing/>
    </w:pPr>
  </w:style>
  <w:style w:type="paragraph" w:styleId="a6">
    <w:name w:val="header"/>
    <w:basedOn w:val="a"/>
    <w:link w:val="a7"/>
    <w:uiPriority w:val="99"/>
    <w:unhideWhenUsed/>
    <w:rsid w:val="003F734F"/>
    <w:pPr>
      <w:tabs>
        <w:tab w:val="center" w:pos="4153"/>
        <w:tab w:val="right" w:pos="8306"/>
      </w:tabs>
    </w:pPr>
  </w:style>
  <w:style w:type="character" w:customStyle="1" w:styleId="a7">
    <w:name w:val="כותרת עליונה תו"/>
    <w:basedOn w:val="a0"/>
    <w:link w:val="a6"/>
    <w:uiPriority w:val="99"/>
    <w:rsid w:val="003F734F"/>
    <w:rPr>
      <w:rFonts w:ascii="Microsoft Sans Serif" w:eastAsia="Microsoft Sans Serif" w:hAnsi="Microsoft Sans Serif" w:cs="Microsoft Sans Serif"/>
      <w:color w:val="000000"/>
      <w:sz w:val="24"/>
      <w:szCs w:val="24"/>
      <w:lang w:bidi="en-US"/>
    </w:rPr>
  </w:style>
  <w:style w:type="paragraph" w:styleId="a8">
    <w:name w:val="footer"/>
    <w:basedOn w:val="a"/>
    <w:link w:val="a9"/>
    <w:uiPriority w:val="99"/>
    <w:unhideWhenUsed/>
    <w:rsid w:val="003F734F"/>
    <w:pPr>
      <w:tabs>
        <w:tab w:val="center" w:pos="4153"/>
        <w:tab w:val="right" w:pos="8306"/>
      </w:tabs>
    </w:pPr>
  </w:style>
  <w:style w:type="character" w:customStyle="1" w:styleId="a9">
    <w:name w:val="כותרת תחתונה תו"/>
    <w:basedOn w:val="a0"/>
    <w:link w:val="a8"/>
    <w:uiPriority w:val="99"/>
    <w:rsid w:val="003F734F"/>
    <w:rPr>
      <w:rFonts w:ascii="Microsoft Sans Serif" w:eastAsia="Microsoft Sans Serif" w:hAnsi="Microsoft Sans Serif" w:cs="Microsoft Sans Serif"/>
      <w:color w:val="000000"/>
      <w:sz w:val="24"/>
      <w:szCs w:val="24"/>
      <w:lang w:bidi="en-US"/>
    </w:rPr>
  </w:style>
  <w:style w:type="character" w:styleId="aa">
    <w:name w:val="annotation reference"/>
    <w:basedOn w:val="a0"/>
    <w:uiPriority w:val="99"/>
    <w:semiHidden/>
    <w:unhideWhenUsed/>
    <w:rsid w:val="008655D1"/>
    <w:rPr>
      <w:sz w:val="16"/>
      <w:szCs w:val="16"/>
    </w:rPr>
  </w:style>
  <w:style w:type="paragraph" w:styleId="ab">
    <w:name w:val="annotation text"/>
    <w:basedOn w:val="a"/>
    <w:link w:val="ac"/>
    <w:uiPriority w:val="99"/>
    <w:semiHidden/>
    <w:unhideWhenUsed/>
    <w:rsid w:val="008655D1"/>
    <w:rPr>
      <w:sz w:val="20"/>
      <w:szCs w:val="20"/>
    </w:rPr>
  </w:style>
  <w:style w:type="character" w:customStyle="1" w:styleId="ac">
    <w:name w:val="טקסט הערה תו"/>
    <w:basedOn w:val="a0"/>
    <w:link w:val="ab"/>
    <w:uiPriority w:val="99"/>
    <w:semiHidden/>
    <w:rsid w:val="008655D1"/>
    <w:rPr>
      <w:rFonts w:ascii="Microsoft Sans Serif" w:eastAsia="Microsoft Sans Serif" w:hAnsi="Microsoft Sans Serif" w:cs="Microsoft Sans Serif"/>
      <w:color w:val="000000"/>
      <w:sz w:val="20"/>
      <w:szCs w:val="20"/>
      <w:lang w:bidi="en-US"/>
    </w:rPr>
  </w:style>
  <w:style w:type="paragraph" w:styleId="ad">
    <w:name w:val="annotation subject"/>
    <w:basedOn w:val="ab"/>
    <w:next w:val="ab"/>
    <w:link w:val="ae"/>
    <w:uiPriority w:val="99"/>
    <w:semiHidden/>
    <w:unhideWhenUsed/>
    <w:rsid w:val="008655D1"/>
    <w:rPr>
      <w:b/>
      <w:bCs/>
    </w:rPr>
  </w:style>
  <w:style w:type="character" w:customStyle="1" w:styleId="ae">
    <w:name w:val="נושא הערה תו"/>
    <w:basedOn w:val="ac"/>
    <w:link w:val="ad"/>
    <w:uiPriority w:val="99"/>
    <w:semiHidden/>
    <w:rsid w:val="008655D1"/>
    <w:rPr>
      <w:rFonts w:ascii="Microsoft Sans Serif" w:eastAsia="Microsoft Sans Serif" w:hAnsi="Microsoft Sans Serif" w:cs="Microsoft Sans Serif"/>
      <w:b/>
      <w:bCs/>
      <w:color w:val="000000"/>
      <w:sz w:val="20"/>
      <w:szCs w:val="20"/>
      <w:lang w:bidi="en-US"/>
    </w:rPr>
  </w:style>
  <w:style w:type="paragraph" w:styleId="af">
    <w:name w:val="Balloon Text"/>
    <w:basedOn w:val="a"/>
    <w:link w:val="af0"/>
    <w:uiPriority w:val="99"/>
    <w:semiHidden/>
    <w:unhideWhenUsed/>
    <w:rsid w:val="008655D1"/>
    <w:rPr>
      <w:rFonts w:ascii="Tahoma" w:hAnsi="Tahoma" w:cs="Tahoma"/>
      <w:sz w:val="18"/>
      <w:szCs w:val="18"/>
    </w:rPr>
  </w:style>
  <w:style w:type="character" w:customStyle="1" w:styleId="af0">
    <w:name w:val="טקסט בלונים תו"/>
    <w:basedOn w:val="a0"/>
    <w:link w:val="af"/>
    <w:uiPriority w:val="99"/>
    <w:semiHidden/>
    <w:rsid w:val="008655D1"/>
    <w:rPr>
      <w:rFonts w:ascii="Tahoma" w:eastAsia="Microsoft Sans Serif" w:hAnsi="Tahoma" w:cs="Tahoma"/>
      <w:color w:val="000000"/>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4.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5175</Words>
  <Characters>25879</Characters>
  <Application>Microsoft Office Word</Application>
  <DocSecurity>0</DocSecurity>
  <Lines>215</Lines>
  <Paragraphs>61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30993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2020-08-26T14:13:00Z</dcterms:created>
  <dcterms:modified xsi:type="dcterms:W3CDTF">2020-08-26T14:24:00Z</dcterms:modified>
</cp:coreProperties>
</file>