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E1A07" w14:textId="77777777" w:rsidR="00F7255A" w:rsidRPr="00533480" w:rsidRDefault="00F7255A" w:rsidP="00F7255A">
      <w:pPr>
        <w:jc w:val="center"/>
        <w:rPr>
          <w:i/>
          <w:iCs/>
          <w:lang w:val="en"/>
        </w:rPr>
      </w:pPr>
      <w:r w:rsidRPr="00533480">
        <w:rPr>
          <w:i/>
          <w:iCs/>
          <w:lang w:val="en"/>
        </w:rPr>
        <w:t>&lt;</w:t>
      </w:r>
      <w:r>
        <w:rPr>
          <w:i/>
          <w:iCs/>
          <w:lang w:val="en"/>
        </w:rPr>
        <w:t>Translator note</w:t>
      </w:r>
      <w:r w:rsidRPr="00533480">
        <w:rPr>
          <w:i/>
          <w:iCs/>
          <w:lang w:val="en"/>
        </w:rPr>
        <w:t xml:space="preserve">: </w:t>
      </w:r>
      <w:r w:rsidRPr="00533480">
        <w:rPr>
          <w:i/>
          <w:iCs/>
          <w:highlight w:val="cyan"/>
          <w:lang w:val="en"/>
        </w:rPr>
        <w:t>blue</w:t>
      </w:r>
      <w:r w:rsidRPr="00533480">
        <w:rPr>
          <w:i/>
          <w:iCs/>
          <w:lang w:val="en"/>
        </w:rPr>
        <w:t xml:space="preserve"> denotes additions</w:t>
      </w:r>
      <w:r>
        <w:rPr>
          <w:i/>
          <w:iCs/>
          <w:lang w:val="en"/>
        </w:rPr>
        <w:t xml:space="preserve"> or modifications</w:t>
      </w:r>
      <w:r w:rsidRPr="00533480">
        <w:rPr>
          <w:i/>
          <w:iCs/>
          <w:lang w:val="en"/>
        </w:rPr>
        <w:t xml:space="preserve"> </w:t>
      </w:r>
      <w:r>
        <w:rPr>
          <w:i/>
          <w:iCs/>
          <w:lang w:val="en"/>
        </w:rPr>
        <w:t>of</w:t>
      </w:r>
      <w:r w:rsidRPr="00533480">
        <w:rPr>
          <w:i/>
          <w:iCs/>
          <w:lang w:val="en"/>
        </w:rPr>
        <w:t xml:space="preserve"> the source </w:t>
      </w:r>
      <w:r>
        <w:rPr>
          <w:i/>
          <w:iCs/>
          <w:lang w:val="en"/>
        </w:rPr>
        <w:t xml:space="preserve">text </w:t>
      </w:r>
      <w:r w:rsidRPr="00533480">
        <w:rPr>
          <w:i/>
          <w:iCs/>
          <w:lang w:val="en"/>
        </w:rPr>
        <w:t xml:space="preserve">for clarity or style; </w:t>
      </w:r>
      <w:r w:rsidRPr="00533480">
        <w:rPr>
          <w:i/>
          <w:iCs/>
          <w:highlight w:val="magenta"/>
          <w:lang w:val="en"/>
        </w:rPr>
        <w:t>purple</w:t>
      </w:r>
      <w:r>
        <w:rPr>
          <w:i/>
          <w:iCs/>
          <w:highlight w:val="magenta"/>
          <w:lang w:val="en"/>
        </w:rPr>
        <w:t xml:space="preserve"> </w:t>
      </w:r>
      <w:r w:rsidRPr="00411BCD">
        <w:rPr>
          <w:i/>
          <w:iCs/>
          <w:lang w:val="en"/>
        </w:rPr>
        <w:t>in chevrons</w:t>
      </w:r>
      <w:r w:rsidRPr="005165CB">
        <w:rPr>
          <w:lang w:val="en"/>
        </w:rPr>
        <w:t xml:space="preserve"> </w:t>
      </w:r>
      <w:r w:rsidRPr="00533480">
        <w:rPr>
          <w:i/>
          <w:iCs/>
          <w:lang w:val="en"/>
        </w:rPr>
        <w:t>denotes my comments and questions; Please feel free to be in touch with any questions or comments and/or to send me back the text if you would like me to make any corrections -Avi K.&gt;</w:t>
      </w:r>
    </w:p>
    <w:p w14:paraId="3AEB0867" w14:textId="77777777" w:rsidR="00F7255A" w:rsidRDefault="00F7255A" w:rsidP="007F5D6E">
      <w:pPr>
        <w:bidi w:val="0"/>
        <w:jc w:val="center"/>
        <w:rPr>
          <w:rFonts w:asciiTheme="majorBidi" w:hAnsiTheme="majorBidi" w:cstheme="majorBidi"/>
          <w:b/>
          <w:bCs/>
          <w:sz w:val="32"/>
          <w:szCs w:val="32"/>
          <w:lang w:val="en"/>
        </w:rPr>
      </w:pPr>
      <w:bookmarkStart w:id="0" w:name="_GoBack"/>
      <w:bookmarkEnd w:id="0"/>
    </w:p>
    <w:p w14:paraId="5FCA0635" w14:textId="4E76B42D" w:rsidR="007F5D6E" w:rsidRPr="001A2EA4" w:rsidRDefault="007F5D6E" w:rsidP="00F7255A">
      <w:pPr>
        <w:bidi w:val="0"/>
        <w:jc w:val="center"/>
        <w:rPr>
          <w:rFonts w:asciiTheme="majorBidi" w:hAnsiTheme="majorBidi" w:cstheme="majorBidi"/>
          <w:b/>
          <w:bCs/>
          <w:sz w:val="32"/>
          <w:szCs w:val="32"/>
          <w:rtl/>
        </w:rPr>
      </w:pPr>
      <w:r w:rsidRPr="001A2EA4">
        <w:rPr>
          <w:rFonts w:asciiTheme="majorBidi" w:hAnsiTheme="majorBidi" w:cstheme="majorBidi"/>
          <w:b/>
          <w:bCs/>
          <w:sz w:val="32"/>
          <w:szCs w:val="32"/>
          <w:lang w:val="en"/>
        </w:rPr>
        <w:t>Chapter Eight: Facing Reality</w:t>
      </w:r>
    </w:p>
    <w:p w14:paraId="645CF738" w14:textId="515DAE94" w:rsidR="007F5D6E" w:rsidRPr="001A2EA4" w:rsidRDefault="00036BD8" w:rsidP="001A2EA4">
      <w:pPr>
        <w:pStyle w:val="Heading1"/>
        <w:rPr>
          <w:rtl/>
        </w:rPr>
      </w:pPr>
      <w:r>
        <w:t>“</w:t>
      </w:r>
      <w:r w:rsidR="001A2EA4" w:rsidRPr="001A2EA4">
        <w:t>Something Trampled on by All</w:t>
      </w:r>
      <w:r>
        <w:t>”</w:t>
      </w:r>
    </w:p>
    <w:p w14:paraId="5D85029F" w14:textId="0C736E57" w:rsidR="007F5D6E" w:rsidRPr="001A2EA4" w:rsidRDefault="007F5D6E" w:rsidP="007F5D6E">
      <w:pPr>
        <w:bidi w:val="0"/>
        <w:rPr>
          <w:rFonts w:asciiTheme="majorBidi" w:hAnsiTheme="majorBidi" w:cstheme="majorBidi"/>
          <w:rtl/>
        </w:rPr>
      </w:pPr>
      <w:r w:rsidRPr="001A2EA4">
        <w:rPr>
          <w:rFonts w:asciiTheme="majorBidi" w:hAnsiTheme="majorBidi" w:cstheme="majorBidi"/>
          <w:lang w:val="en"/>
        </w:rPr>
        <w:t xml:space="preserve">The challenges and frustration faced by many community rabbis only grew more </w:t>
      </w:r>
      <w:r w:rsidR="00B1230B" w:rsidRPr="001A2EA4">
        <w:rPr>
          <w:rFonts w:asciiTheme="majorBidi" w:hAnsiTheme="majorBidi" w:cstheme="majorBidi"/>
          <w:lang w:val="en"/>
        </w:rPr>
        <w:t>pronounced</w:t>
      </w:r>
      <w:r w:rsidRPr="001A2EA4">
        <w:rPr>
          <w:rFonts w:asciiTheme="majorBidi" w:hAnsiTheme="majorBidi" w:cstheme="majorBidi"/>
          <w:lang w:val="en"/>
        </w:rPr>
        <w:t xml:space="preserve"> as the nineteenth century drew to a </w:t>
      </w:r>
      <w:r w:rsidR="00B1230B" w:rsidRPr="001A2EA4">
        <w:rPr>
          <w:rFonts w:asciiTheme="majorBidi" w:hAnsiTheme="majorBidi" w:cstheme="majorBidi"/>
          <w:lang w:val="en"/>
        </w:rPr>
        <w:t>close</w:t>
      </w:r>
      <w:r w:rsidRPr="001A2EA4">
        <w:rPr>
          <w:rFonts w:asciiTheme="majorBidi" w:hAnsiTheme="majorBidi" w:cstheme="majorBidi"/>
          <w:lang w:val="en"/>
        </w:rPr>
        <w:t xml:space="preserve">. Secularization had begun to make inroads into the </w:t>
      </w:r>
      <w:r w:rsidRPr="001A2EA4">
        <w:rPr>
          <w:rFonts w:asciiTheme="majorBidi" w:hAnsiTheme="majorBidi" w:cstheme="majorBidi"/>
          <w:highlight w:val="cyan"/>
          <w:lang w:val="en"/>
        </w:rPr>
        <w:t>Jewish towns of Eastern Europe,</w:t>
      </w:r>
      <w:r w:rsidRPr="001A2EA4">
        <w:rPr>
          <w:rFonts w:asciiTheme="majorBidi" w:hAnsiTheme="majorBidi" w:cstheme="majorBidi"/>
          <w:lang w:val="en"/>
        </w:rPr>
        <w:t xml:space="preserve"> the political climate was unstable, pogroms swept </w:t>
      </w:r>
      <w:r w:rsidR="00B1230B" w:rsidRPr="001A2EA4">
        <w:rPr>
          <w:rFonts w:asciiTheme="majorBidi" w:hAnsiTheme="majorBidi" w:cstheme="majorBidi"/>
          <w:lang w:val="en"/>
        </w:rPr>
        <w:t>across</w:t>
      </w:r>
      <w:r w:rsidRPr="001A2EA4">
        <w:rPr>
          <w:rFonts w:asciiTheme="majorBidi" w:hAnsiTheme="majorBidi" w:cstheme="majorBidi"/>
          <w:lang w:val="en"/>
        </w:rPr>
        <w:t xml:space="preserve"> the Pale of Settlement, and Jews in massive numbers were immigrating overseas. All these factors contributed to the notion that the Jewish world of old </w:t>
      </w:r>
      <w:r w:rsidR="001A2EA4" w:rsidRPr="001A2EA4">
        <w:rPr>
          <w:rFonts w:asciiTheme="majorBidi" w:hAnsiTheme="majorBidi" w:cstheme="majorBidi"/>
          <w:lang w:val="en"/>
        </w:rPr>
        <w:t>was quickly</w:t>
      </w:r>
      <w:r w:rsidRPr="001A2EA4">
        <w:rPr>
          <w:rFonts w:asciiTheme="majorBidi" w:hAnsiTheme="majorBidi" w:cstheme="majorBidi"/>
          <w:lang w:val="en"/>
        </w:rPr>
        <w:t xml:space="preserve"> </w:t>
      </w:r>
      <w:r w:rsidR="00B1230B" w:rsidRPr="001A2EA4">
        <w:rPr>
          <w:rFonts w:asciiTheme="majorBidi" w:hAnsiTheme="majorBidi" w:cstheme="majorBidi"/>
          <w:lang w:val="en"/>
        </w:rPr>
        <w:t>disappear</w:t>
      </w:r>
      <w:r w:rsidR="001A2EA4" w:rsidRPr="001A2EA4">
        <w:rPr>
          <w:rFonts w:asciiTheme="majorBidi" w:hAnsiTheme="majorBidi" w:cstheme="majorBidi"/>
          <w:lang w:val="en"/>
        </w:rPr>
        <w:t>ing</w:t>
      </w:r>
      <w:r w:rsidRPr="001A2EA4">
        <w:rPr>
          <w:rFonts w:asciiTheme="majorBidi" w:hAnsiTheme="majorBidi" w:cstheme="majorBidi"/>
          <w:lang w:val="en"/>
        </w:rPr>
        <w:t xml:space="preserve">.  The rabbi himself, looking around him, could not help but feel the winds of change which </w:t>
      </w:r>
      <w:r w:rsidRPr="001A2EA4">
        <w:rPr>
          <w:rFonts w:asciiTheme="majorBidi" w:hAnsiTheme="majorBidi" w:cstheme="majorBidi"/>
          <w:highlight w:val="cyan"/>
          <w:lang w:val="en"/>
        </w:rPr>
        <w:t xml:space="preserve">left their mark on </w:t>
      </w:r>
      <w:r w:rsidRPr="001A2EA4">
        <w:rPr>
          <w:rFonts w:asciiTheme="majorBidi" w:hAnsiTheme="majorBidi" w:cstheme="majorBidi"/>
          <w:lang w:val="en"/>
        </w:rPr>
        <w:t>the two</w:t>
      </w:r>
      <w:r w:rsidRPr="001A2EA4">
        <w:rPr>
          <w:rFonts w:asciiTheme="majorBidi" w:hAnsiTheme="majorBidi" w:cstheme="majorBidi"/>
          <w:highlight w:val="cyan"/>
          <w:lang w:val="en"/>
        </w:rPr>
        <w:t xml:space="preserve"> </w:t>
      </w:r>
      <w:r w:rsidRPr="001A2EA4">
        <w:rPr>
          <w:rFonts w:asciiTheme="majorBidi" w:hAnsiTheme="majorBidi" w:cstheme="majorBidi"/>
          <w:lang w:val="en"/>
        </w:rPr>
        <w:t xml:space="preserve">social </w:t>
      </w:r>
      <w:r w:rsidR="00B1230B" w:rsidRPr="001A2EA4">
        <w:rPr>
          <w:rFonts w:asciiTheme="majorBidi" w:hAnsiTheme="majorBidi" w:cstheme="majorBidi"/>
          <w:lang w:val="en"/>
        </w:rPr>
        <w:t>circles</w:t>
      </w:r>
      <w:r w:rsidRPr="001A2EA4">
        <w:rPr>
          <w:rFonts w:asciiTheme="majorBidi" w:hAnsiTheme="majorBidi" w:cstheme="majorBidi"/>
          <w:lang w:val="en"/>
        </w:rPr>
        <w:t xml:space="preserve"> to which he belonged.  First and foremost, the rabbinical milieu itself, populated by many of his fellow community rabbis, had </w:t>
      </w:r>
      <w:r w:rsidRPr="001A2EA4">
        <w:rPr>
          <w:rFonts w:asciiTheme="majorBidi" w:hAnsiTheme="majorBidi" w:cstheme="majorBidi"/>
          <w:highlight w:val="cyan"/>
          <w:lang w:val="en"/>
        </w:rPr>
        <w:t>become</w:t>
      </w:r>
      <w:r w:rsidRPr="001A2EA4">
        <w:rPr>
          <w:rFonts w:asciiTheme="majorBidi" w:hAnsiTheme="majorBidi" w:cstheme="majorBidi"/>
          <w:lang w:val="en"/>
        </w:rPr>
        <w:t xml:space="preserve"> </w:t>
      </w:r>
      <w:r w:rsidR="00B1230B" w:rsidRPr="001A2EA4">
        <w:rPr>
          <w:rFonts w:asciiTheme="majorBidi" w:hAnsiTheme="majorBidi" w:cstheme="majorBidi"/>
          <w:highlight w:val="cyan"/>
          <w:lang w:val="en"/>
        </w:rPr>
        <w:t>virtually</w:t>
      </w:r>
      <w:r w:rsidRPr="001A2EA4">
        <w:rPr>
          <w:rFonts w:asciiTheme="majorBidi" w:hAnsiTheme="majorBidi" w:cstheme="majorBidi"/>
          <w:lang w:val="en"/>
        </w:rPr>
        <w:t xml:space="preserve"> </w:t>
      </w:r>
      <w:r w:rsidR="00B1230B" w:rsidRPr="001A2EA4">
        <w:rPr>
          <w:rFonts w:asciiTheme="majorBidi" w:hAnsiTheme="majorBidi" w:cstheme="majorBidi"/>
          <w:lang w:val="en"/>
        </w:rPr>
        <w:t>unrecognizable</w:t>
      </w:r>
      <w:r w:rsidRPr="001A2EA4">
        <w:rPr>
          <w:rFonts w:asciiTheme="majorBidi" w:hAnsiTheme="majorBidi" w:cstheme="majorBidi"/>
          <w:lang w:val="en"/>
        </w:rPr>
        <w:t xml:space="preserve">. For young members of the Jewish intellectual elite, new horizons more attractive than those offered by the study hall were opening up </w:t>
      </w:r>
      <w:r w:rsidR="001A2EA4" w:rsidRPr="001A2EA4">
        <w:rPr>
          <w:rFonts w:asciiTheme="majorBidi" w:hAnsiTheme="majorBidi" w:cstheme="majorBidi"/>
          <w:lang w:val="en"/>
        </w:rPr>
        <w:t>–</w:t>
      </w:r>
      <w:r w:rsidRPr="001A2EA4">
        <w:rPr>
          <w:rFonts w:asciiTheme="majorBidi" w:hAnsiTheme="majorBidi" w:cstheme="majorBidi"/>
          <w:lang w:val="en"/>
        </w:rPr>
        <w:t xml:space="preserve"> academia and law </w:t>
      </w:r>
      <w:r w:rsidRPr="001A2EA4">
        <w:rPr>
          <w:rFonts w:asciiTheme="majorBidi" w:hAnsiTheme="majorBidi" w:cstheme="majorBidi"/>
          <w:highlight w:val="cyan"/>
          <w:lang w:val="en"/>
        </w:rPr>
        <w:t>to name two</w:t>
      </w:r>
      <w:r w:rsidRPr="001A2EA4">
        <w:rPr>
          <w:rFonts w:asciiTheme="majorBidi" w:hAnsiTheme="majorBidi" w:cstheme="majorBidi"/>
          <w:lang w:val="en"/>
        </w:rPr>
        <w:t xml:space="preserve"> examples.  There were also community rabbis who sought </w:t>
      </w:r>
      <w:r w:rsidR="001A2EA4" w:rsidRPr="001A2EA4">
        <w:rPr>
          <w:rFonts w:asciiTheme="majorBidi" w:hAnsiTheme="majorBidi" w:cstheme="majorBidi"/>
          <w:lang w:val="en"/>
        </w:rPr>
        <w:t>ways</w:t>
      </w:r>
      <w:r w:rsidRPr="001A2EA4">
        <w:rPr>
          <w:rFonts w:asciiTheme="majorBidi" w:hAnsiTheme="majorBidi" w:cstheme="majorBidi"/>
          <w:lang w:val="en"/>
        </w:rPr>
        <w:t xml:space="preserve"> to transcend the accepted </w:t>
      </w:r>
      <w:r w:rsidR="00B1230B" w:rsidRPr="001A2EA4">
        <w:rPr>
          <w:rFonts w:asciiTheme="majorBidi" w:hAnsiTheme="majorBidi" w:cstheme="majorBidi"/>
          <w:lang w:val="en"/>
        </w:rPr>
        <w:t>scholarly</w:t>
      </w:r>
      <w:r w:rsidRPr="001A2EA4">
        <w:rPr>
          <w:rFonts w:asciiTheme="majorBidi" w:hAnsiTheme="majorBidi" w:cstheme="majorBidi"/>
          <w:lang w:val="en"/>
        </w:rPr>
        <w:t xml:space="preserve">-cultural boundaries </w:t>
      </w:r>
      <w:r w:rsidRPr="001A2EA4">
        <w:rPr>
          <w:rFonts w:asciiTheme="majorBidi" w:hAnsiTheme="majorBidi" w:cstheme="majorBidi"/>
          <w:highlight w:val="cyan"/>
          <w:lang w:val="en"/>
        </w:rPr>
        <w:t>associated with their vocation.</w:t>
      </w:r>
      <w:r w:rsidRPr="001A2EA4">
        <w:rPr>
          <w:rFonts w:asciiTheme="majorBidi" w:hAnsiTheme="majorBidi" w:cstheme="majorBidi"/>
          <w:lang w:val="en"/>
        </w:rPr>
        <w:t xml:space="preserve"> For example, as explained by Rabbi *** in a letter penned in the late 1890s: “</w:t>
      </w:r>
      <w:r w:rsidR="00FE0D38">
        <w:rPr>
          <w:rFonts w:asciiTheme="majorBidi" w:hAnsiTheme="majorBidi" w:cstheme="majorBidi"/>
          <w:lang w:val="en"/>
        </w:rPr>
        <w:t>E</w:t>
      </w:r>
      <w:r w:rsidRPr="001A2EA4">
        <w:rPr>
          <w:rFonts w:asciiTheme="majorBidi" w:hAnsiTheme="majorBidi" w:cstheme="majorBidi"/>
          <w:lang w:val="en"/>
        </w:rPr>
        <w:t xml:space="preserve">very wisdom is primed and capable of developing and coming into fruition in a wise heart in a </w:t>
      </w:r>
      <w:r w:rsidRPr="001A2EA4">
        <w:rPr>
          <w:rFonts w:asciiTheme="majorBidi" w:hAnsiTheme="majorBidi" w:cstheme="majorBidi"/>
          <w:highlight w:val="cyan"/>
          <w:lang w:val="en"/>
        </w:rPr>
        <w:t>sheltered</w:t>
      </w:r>
      <w:r w:rsidRPr="001A2EA4">
        <w:rPr>
          <w:rFonts w:asciiTheme="majorBidi" w:hAnsiTheme="majorBidi" w:cstheme="majorBidi"/>
          <w:lang w:val="en"/>
        </w:rPr>
        <w:t xml:space="preserve"> </w:t>
      </w:r>
      <w:r w:rsidRPr="001A2EA4">
        <w:rPr>
          <w:rFonts w:asciiTheme="majorBidi" w:hAnsiTheme="majorBidi" w:cstheme="majorBidi"/>
          <w:highlight w:val="magenta"/>
          <w:lang w:val="en"/>
        </w:rPr>
        <w:t>&lt;&lt;</w:t>
      </w:r>
      <w:r w:rsidRPr="001A2EA4">
        <w:rPr>
          <w:rFonts w:asciiTheme="majorBidi" w:hAnsiTheme="majorBidi" w:cstheme="majorBidi"/>
          <w:highlight w:val="magenta"/>
          <w:rtl/>
        </w:rPr>
        <w:t>מקורה</w:t>
      </w:r>
      <w:r w:rsidRPr="001A2EA4">
        <w:rPr>
          <w:rFonts w:asciiTheme="majorBidi" w:hAnsiTheme="majorBidi" w:cstheme="majorBidi"/>
          <w:highlight w:val="magenta"/>
          <w:lang w:val="en"/>
        </w:rPr>
        <w:t>&gt;&gt;</w:t>
      </w:r>
      <w:r w:rsidRPr="001A2EA4">
        <w:rPr>
          <w:rFonts w:asciiTheme="majorBidi" w:hAnsiTheme="majorBidi" w:cstheme="majorBidi"/>
          <w:lang w:val="en"/>
        </w:rPr>
        <w:t xml:space="preserve"> space. I will </w:t>
      </w:r>
      <w:proofErr w:type="gramStart"/>
      <w:r w:rsidRPr="001A2EA4">
        <w:rPr>
          <w:rFonts w:asciiTheme="majorBidi" w:hAnsiTheme="majorBidi" w:cstheme="majorBidi"/>
          <w:lang w:val="en"/>
        </w:rPr>
        <w:t>make an effort</w:t>
      </w:r>
      <w:proofErr w:type="gramEnd"/>
      <w:r w:rsidRPr="001A2EA4">
        <w:rPr>
          <w:rFonts w:asciiTheme="majorBidi" w:hAnsiTheme="majorBidi" w:cstheme="majorBidi"/>
          <w:lang w:val="en"/>
        </w:rPr>
        <w:t xml:space="preserve"> to climb the ladder of European </w:t>
      </w:r>
      <w:r w:rsidR="00B1230B" w:rsidRPr="001A2EA4">
        <w:rPr>
          <w:rFonts w:asciiTheme="majorBidi" w:hAnsiTheme="majorBidi" w:cstheme="majorBidi"/>
          <w:lang w:val="en"/>
        </w:rPr>
        <w:t>enlightenment</w:t>
      </w:r>
      <w:r w:rsidRPr="001A2EA4">
        <w:rPr>
          <w:rFonts w:asciiTheme="majorBidi" w:hAnsiTheme="majorBidi" w:cstheme="majorBidi"/>
          <w:lang w:val="en"/>
        </w:rPr>
        <w:t xml:space="preserve"> and to complete </w:t>
      </w:r>
      <w:r w:rsidR="001A2EA4" w:rsidRPr="001A2EA4">
        <w:rPr>
          <w:rFonts w:asciiTheme="majorBidi" w:hAnsiTheme="majorBidi" w:cstheme="majorBidi"/>
          <w:lang w:val="en"/>
        </w:rPr>
        <w:t>the</w:t>
      </w:r>
      <w:r w:rsidRPr="001A2EA4">
        <w:rPr>
          <w:rFonts w:asciiTheme="majorBidi" w:hAnsiTheme="majorBidi" w:cstheme="majorBidi"/>
          <w:lang w:val="en"/>
        </w:rPr>
        <w:t xml:space="preserve"> </w:t>
      </w:r>
      <w:r w:rsidR="00B1230B" w:rsidRPr="001A2EA4">
        <w:rPr>
          <w:rFonts w:asciiTheme="majorBidi" w:hAnsiTheme="majorBidi" w:cstheme="majorBidi"/>
          <w:lang w:val="en"/>
        </w:rPr>
        <w:t>scientific</w:t>
      </w:r>
      <w:r w:rsidRPr="001A2EA4">
        <w:rPr>
          <w:rFonts w:asciiTheme="majorBidi" w:hAnsiTheme="majorBidi" w:cstheme="majorBidi"/>
          <w:lang w:val="en"/>
        </w:rPr>
        <w:t xml:space="preserve"> and linguistic studies that I require.” </w:t>
      </w:r>
      <w:r w:rsidRPr="001A2EA4">
        <w:rPr>
          <w:rFonts w:asciiTheme="majorBidi" w:hAnsiTheme="majorBidi" w:cstheme="majorBidi"/>
          <w:highlight w:val="cyan"/>
          <w:lang w:val="en"/>
        </w:rPr>
        <w:t xml:space="preserve">Likewise, many talented individuals with rabbinic potential found a home in the attractive ideological movements that had begun to thrive in the Jewish street; others </w:t>
      </w:r>
      <w:r w:rsidR="001A2EA4" w:rsidRPr="001A2EA4">
        <w:rPr>
          <w:rFonts w:asciiTheme="majorBidi" w:hAnsiTheme="majorBidi" w:cstheme="majorBidi"/>
          <w:highlight w:val="cyan"/>
          <w:lang w:val="en"/>
        </w:rPr>
        <w:t>made their way</w:t>
      </w:r>
      <w:r w:rsidRPr="001A2EA4">
        <w:rPr>
          <w:rFonts w:asciiTheme="majorBidi" w:hAnsiTheme="majorBidi" w:cstheme="majorBidi"/>
          <w:highlight w:val="cyan"/>
          <w:lang w:val="en"/>
        </w:rPr>
        <w:t xml:space="preserve"> to America. </w:t>
      </w:r>
      <w:r w:rsidRPr="001A2EA4">
        <w:rPr>
          <w:rFonts w:asciiTheme="majorBidi" w:hAnsiTheme="majorBidi" w:cstheme="majorBidi"/>
          <w:lang w:val="en"/>
        </w:rPr>
        <w:t xml:space="preserve"> </w:t>
      </w:r>
      <w:r w:rsidR="001A2EA4" w:rsidRPr="001A2EA4">
        <w:rPr>
          <w:rFonts w:asciiTheme="majorBidi" w:hAnsiTheme="majorBidi" w:cstheme="majorBidi"/>
          <w:highlight w:val="cyan"/>
          <w:lang w:val="en"/>
        </w:rPr>
        <w:t xml:space="preserve">With talents diverted elsewhere,  </w:t>
      </w:r>
      <w:r w:rsidRPr="001A2EA4">
        <w:rPr>
          <w:rFonts w:asciiTheme="majorBidi" w:hAnsiTheme="majorBidi" w:cstheme="majorBidi"/>
          <w:lang w:val="en"/>
        </w:rPr>
        <w:t>the spiritual and intellectual profiles of many rabbinic candidates</w:t>
      </w:r>
      <w:r w:rsidR="001A2EA4" w:rsidRPr="001A2EA4">
        <w:rPr>
          <w:rFonts w:asciiTheme="majorBidi" w:hAnsiTheme="majorBidi" w:cstheme="majorBidi"/>
          <w:lang w:val="en"/>
        </w:rPr>
        <w:t xml:space="preserve"> </w:t>
      </w:r>
      <w:r w:rsidR="001A2EA4" w:rsidRPr="001A2EA4">
        <w:rPr>
          <w:rFonts w:asciiTheme="majorBidi" w:hAnsiTheme="majorBidi" w:cstheme="majorBidi"/>
          <w:highlight w:val="cyan"/>
          <w:lang w:val="en"/>
        </w:rPr>
        <w:t>saw a steep decline</w:t>
      </w:r>
      <w:r w:rsidRPr="001A2EA4">
        <w:rPr>
          <w:rFonts w:asciiTheme="majorBidi" w:hAnsiTheme="majorBidi" w:cstheme="majorBidi"/>
          <w:lang w:val="en"/>
        </w:rPr>
        <w:t xml:space="preserve">. The severe repercussions this had on the rabbinic world </w:t>
      </w:r>
      <w:r w:rsidRPr="001A2EA4">
        <w:rPr>
          <w:rFonts w:asciiTheme="majorBidi" w:hAnsiTheme="majorBidi" w:cstheme="majorBidi"/>
          <w:highlight w:val="cyan"/>
          <w:lang w:val="en"/>
        </w:rPr>
        <w:t xml:space="preserve">as a whole </w:t>
      </w:r>
      <w:r w:rsidRPr="001A2EA4">
        <w:rPr>
          <w:rFonts w:asciiTheme="majorBidi" w:hAnsiTheme="majorBidi" w:cstheme="majorBidi"/>
          <w:lang w:val="en"/>
        </w:rPr>
        <w:t xml:space="preserve">(which of course effected the world of the </w:t>
      </w:r>
      <w:r w:rsidRPr="001A2EA4">
        <w:rPr>
          <w:rFonts w:asciiTheme="majorBidi" w:hAnsiTheme="majorBidi" w:cstheme="majorBidi"/>
          <w:highlight w:val="cyan"/>
          <w:lang w:val="en"/>
        </w:rPr>
        <w:t>individual</w:t>
      </w:r>
      <w:r w:rsidRPr="001A2EA4">
        <w:rPr>
          <w:rFonts w:asciiTheme="majorBidi" w:hAnsiTheme="majorBidi" w:cstheme="majorBidi"/>
          <w:lang w:val="en"/>
        </w:rPr>
        <w:t xml:space="preserve"> community rabbi as well) were described by ***, </w:t>
      </w:r>
      <w:r w:rsidR="001A2EA4" w:rsidRPr="001A2EA4">
        <w:rPr>
          <w:rFonts w:asciiTheme="majorBidi" w:hAnsiTheme="majorBidi" w:cstheme="majorBidi"/>
          <w:lang w:val="en"/>
        </w:rPr>
        <w:t xml:space="preserve">the </w:t>
      </w:r>
      <w:r w:rsidRPr="001A2EA4">
        <w:rPr>
          <w:rFonts w:asciiTheme="majorBidi" w:hAnsiTheme="majorBidi" w:cstheme="majorBidi"/>
          <w:lang w:val="en"/>
        </w:rPr>
        <w:t xml:space="preserve">community rabbi of *** in ***:    </w:t>
      </w:r>
    </w:p>
    <w:p w14:paraId="52C28173" w14:textId="24626E5C" w:rsidR="007F5D6E" w:rsidRPr="001A2EA4" w:rsidRDefault="007F5D6E" w:rsidP="007F5D6E">
      <w:pPr>
        <w:pStyle w:val="a"/>
        <w:bidi w:val="0"/>
        <w:spacing w:line="360" w:lineRule="auto"/>
        <w:rPr>
          <w:rFonts w:asciiTheme="majorBidi" w:hAnsiTheme="majorBidi" w:cstheme="majorBidi"/>
          <w:rtl/>
        </w:rPr>
      </w:pPr>
      <w:r w:rsidRPr="001A2EA4">
        <w:rPr>
          <w:rFonts w:asciiTheme="majorBidi" w:hAnsiTheme="majorBidi" w:cstheme="majorBidi"/>
          <w:lang w:val="en"/>
        </w:rPr>
        <w:t xml:space="preserve">One of the main causes that has led to </w:t>
      </w:r>
      <w:r w:rsidR="00FE0D38">
        <w:rPr>
          <w:rFonts w:asciiTheme="majorBidi" w:hAnsiTheme="majorBidi" w:cstheme="majorBidi"/>
          <w:lang w:val="en"/>
        </w:rPr>
        <w:t>declining</w:t>
      </w:r>
      <w:r w:rsidRPr="001A2EA4">
        <w:rPr>
          <w:rFonts w:asciiTheme="majorBidi" w:hAnsiTheme="majorBidi" w:cstheme="majorBidi"/>
          <w:lang w:val="en"/>
        </w:rPr>
        <w:t xml:space="preserve"> honor of Torah in the eyes of many of our people is the lightheadedness with which our brethren treat </w:t>
      </w:r>
      <w:r w:rsidRPr="001A2EA4">
        <w:rPr>
          <w:rFonts w:asciiTheme="majorBidi" w:hAnsiTheme="majorBidi" w:cstheme="majorBidi"/>
          <w:lang w:val="en"/>
        </w:rPr>
        <w:lastRenderedPageBreak/>
        <w:t xml:space="preserve">the receiving of a rabbinical post. The young-married men </w:t>
      </w:r>
      <w:r w:rsidRPr="001A2EA4">
        <w:rPr>
          <w:rFonts w:asciiTheme="majorBidi" w:hAnsiTheme="majorBidi" w:cstheme="majorBidi"/>
          <w:highlight w:val="magenta"/>
          <w:lang w:val="en"/>
        </w:rPr>
        <w:t>&lt;&lt;</w:t>
      </w:r>
      <w:r w:rsidRPr="001A2EA4">
        <w:rPr>
          <w:rFonts w:asciiTheme="majorBidi" w:hAnsiTheme="majorBidi" w:cstheme="majorBidi"/>
          <w:highlight w:val="magenta"/>
          <w:rtl/>
        </w:rPr>
        <w:t>האברכים</w:t>
      </w:r>
      <w:r w:rsidRPr="001A2EA4">
        <w:rPr>
          <w:rFonts w:asciiTheme="majorBidi" w:hAnsiTheme="majorBidi" w:cstheme="majorBidi"/>
          <w:highlight w:val="magenta"/>
          <w:lang w:val="en"/>
        </w:rPr>
        <w:t>&gt;&gt;</w:t>
      </w:r>
      <w:r w:rsidRPr="001A2EA4">
        <w:rPr>
          <w:rFonts w:asciiTheme="majorBidi" w:hAnsiTheme="majorBidi" w:cstheme="majorBidi"/>
          <w:lang w:val="en"/>
        </w:rPr>
        <w:t xml:space="preserve"> and the </w:t>
      </w:r>
      <w:r w:rsidR="00B1230B" w:rsidRPr="001A2EA4">
        <w:rPr>
          <w:rFonts w:asciiTheme="majorBidi" w:hAnsiTheme="majorBidi" w:cstheme="majorBidi"/>
          <w:lang w:val="en"/>
        </w:rPr>
        <w:t>slaughterers</w:t>
      </w:r>
      <w:r w:rsidRPr="001A2EA4">
        <w:rPr>
          <w:rFonts w:asciiTheme="majorBidi" w:hAnsiTheme="majorBidi" w:cstheme="majorBidi"/>
          <w:lang w:val="en"/>
        </w:rPr>
        <w:t xml:space="preserve"> have cast down the yoke of our great leaders in every place. They have made themselves leaders </w:t>
      </w:r>
      <w:r w:rsidRPr="001A2EA4">
        <w:rPr>
          <w:rFonts w:asciiTheme="majorBidi" w:hAnsiTheme="majorBidi" w:cstheme="majorBidi"/>
          <w:highlight w:val="magenta"/>
          <w:lang w:val="en"/>
        </w:rPr>
        <w:t>&lt;&lt;</w:t>
      </w:r>
      <w:r w:rsidRPr="001A2EA4">
        <w:rPr>
          <w:rFonts w:asciiTheme="majorBidi" w:hAnsiTheme="majorBidi" w:cstheme="majorBidi"/>
          <w:highlight w:val="magenta"/>
          <w:rtl/>
        </w:rPr>
        <w:t>העושים להם קרן</w:t>
      </w:r>
      <w:r w:rsidRPr="001A2EA4">
        <w:rPr>
          <w:rFonts w:asciiTheme="majorBidi" w:hAnsiTheme="majorBidi" w:cstheme="majorBidi"/>
          <w:highlight w:val="magenta"/>
          <w:lang w:val="en"/>
        </w:rPr>
        <w:t>&gt;&gt;,</w:t>
      </w:r>
      <w:r w:rsidRPr="001A2EA4">
        <w:rPr>
          <w:rFonts w:asciiTheme="majorBidi" w:hAnsiTheme="majorBidi" w:cstheme="majorBidi"/>
          <w:lang w:val="en"/>
        </w:rPr>
        <w:t xml:space="preserve"> ask themselves [</w:t>
      </w:r>
      <w:r w:rsidRPr="001A2EA4">
        <w:rPr>
          <w:rFonts w:asciiTheme="majorBidi" w:hAnsiTheme="majorBidi" w:cstheme="majorBidi"/>
          <w:highlight w:val="cyan"/>
          <w:lang w:val="en"/>
        </w:rPr>
        <w:t>halakhic</w:t>
      </w:r>
      <w:r w:rsidRPr="001A2EA4">
        <w:rPr>
          <w:rFonts w:asciiTheme="majorBidi" w:hAnsiTheme="majorBidi" w:cstheme="majorBidi"/>
          <w:lang w:val="en"/>
        </w:rPr>
        <w:t xml:space="preserve">] questions, </w:t>
      </w:r>
      <w:r w:rsidRPr="001A2EA4">
        <w:rPr>
          <w:rFonts w:asciiTheme="majorBidi" w:hAnsiTheme="majorBidi" w:cstheme="majorBidi"/>
          <w:highlight w:val="magenta"/>
          <w:lang w:val="en"/>
        </w:rPr>
        <w:t>&lt;&lt;</w:t>
      </w:r>
      <w:r w:rsidRPr="001A2EA4">
        <w:rPr>
          <w:rFonts w:asciiTheme="majorBidi" w:hAnsiTheme="majorBidi" w:cstheme="majorBidi"/>
          <w:highlight w:val="magenta"/>
          <w:rtl/>
        </w:rPr>
        <w:t>מולכים</w:t>
      </w:r>
      <w:r w:rsidRPr="001A2EA4">
        <w:rPr>
          <w:rFonts w:asciiTheme="majorBidi" w:hAnsiTheme="majorBidi" w:cstheme="majorBidi"/>
          <w:highlight w:val="magenta"/>
          <w:lang w:val="en"/>
        </w:rPr>
        <w:t>&gt;&gt;</w:t>
      </w:r>
      <w:r w:rsidRPr="001A2EA4">
        <w:rPr>
          <w:rFonts w:asciiTheme="majorBidi" w:hAnsiTheme="majorBidi" w:cstheme="majorBidi"/>
          <w:lang w:val="en"/>
        </w:rPr>
        <w:t xml:space="preserve"> and have built themselves their own platforms, doing as they see fit in their own eyes.  They have taken a great part </w:t>
      </w:r>
      <w:r w:rsidRPr="001A2EA4">
        <w:rPr>
          <w:rFonts w:asciiTheme="majorBidi" w:hAnsiTheme="majorBidi" w:cstheme="majorBidi"/>
          <w:highlight w:val="magenta"/>
          <w:lang w:val="en"/>
        </w:rPr>
        <w:t>&lt;&lt;</w:t>
      </w:r>
      <w:r w:rsidRPr="001A2EA4">
        <w:rPr>
          <w:rFonts w:asciiTheme="majorBidi" w:hAnsiTheme="majorBidi" w:cstheme="majorBidi"/>
          <w:highlight w:val="magenta"/>
          <w:rtl/>
        </w:rPr>
        <w:t>חבל רב</w:t>
      </w:r>
      <w:r w:rsidRPr="001A2EA4">
        <w:rPr>
          <w:rFonts w:asciiTheme="majorBidi" w:hAnsiTheme="majorBidi" w:cstheme="majorBidi"/>
          <w:highlight w:val="magenta"/>
          <w:lang w:val="en"/>
        </w:rPr>
        <w:t>&gt;&gt;</w:t>
      </w:r>
      <w:r w:rsidRPr="001A2EA4">
        <w:rPr>
          <w:rFonts w:asciiTheme="majorBidi" w:hAnsiTheme="majorBidi" w:cstheme="majorBidi"/>
          <w:lang w:val="en"/>
        </w:rPr>
        <w:t xml:space="preserve"> in desecrating the honor of Torah</w:t>
      </w:r>
      <w:r w:rsidR="00FE0D38">
        <w:rPr>
          <w:rFonts w:asciiTheme="majorBidi" w:hAnsiTheme="majorBidi" w:cstheme="majorBidi"/>
          <w:lang w:val="en"/>
        </w:rPr>
        <w:t>. T</w:t>
      </w:r>
      <w:r w:rsidRPr="001A2EA4">
        <w:rPr>
          <w:rFonts w:asciiTheme="majorBidi" w:hAnsiTheme="majorBidi" w:cstheme="majorBidi"/>
          <w:lang w:val="en"/>
        </w:rPr>
        <w:t xml:space="preserve">he rabbinate has become something trampled on by all.  </w:t>
      </w:r>
    </w:p>
    <w:p w14:paraId="0AED0401" w14:textId="672DDBCB" w:rsidR="007F5D6E" w:rsidRPr="001A2EA4" w:rsidRDefault="007F5D6E" w:rsidP="007F5D6E">
      <w:pPr>
        <w:bidi w:val="0"/>
        <w:rPr>
          <w:rFonts w:asciiTheme="majorBidi" w:hAnsiTheme="majorBidi" w:cstheme="majorBidi"/>
          <w:rtl/>
        </w:rPr>
      </w:pPr>
      <w:r w:rsidRPr="001A2EA4">
        <w:rPr>
          <w:rFonts w:asciiTheme="majorBidi" w:hAnsiTheme="majorBidi" w:cstheme="majorBidi"/>
          <w:lang w:val="en"/>
        </w:rPr>
        <w:t xml:space="preserve">In addition to the rabbinic world, the rabbi’s immediate surroundings were also undergoing rapid and sometimes radical changes; i.e., his community was not what it once was. </w:t>
      </w:r>
      <w:r w:rsidR="008D7A9C">
        <w:rPr>
          <w:rFonts w:asciiTheme="majorBidi" w:hAnsiTheme="majorBidi" w:cstheme="majorBidi"/>
          <w:lang w:val="en"/>
        </w:rPr>
        <w:t>Rapid processes</w:t>
      </w:r>
      <w:r w:rsidRPr="001A2EA4">
        <w:rPr>
          <w:rFonts w:asciiTheme="majorBidi" w:hAnsiTheme="majorBidi" w:cstheme="majorBidi"/>
          <w:lang w:val="en"/>
        </w:rPr>
        <w:t xml:space="preserve"> of </w:t>
      </w:r>
      <w:r w:rsidR="00B1230B" w:rsidRPr="001A2EA4">
        <w:rPr>
          <w:rFonts w:asciiTheme="majorBidi" w:hAnsiTheme="majorBidi" w:cstheme="majorBidi"/>
          <w:lang w:val="en"/>
        </w:rPr>
        <w:t>secularization</w:t>
      </w:r>
      <w:r w:rsidRPr="001A2EA4">
        <w:rPr>
          <w:rFonts w:asciiTheme="majorBidi" w:hAnsiTheme="majorBidi" w:cstheme="majorBidi"/>
          <w:lang w:val="en"/>
        </w:rPr>
        <w:t xml:space="preserve">, extensive migration, and the </w:t>
      </w:r>
      <w:r w:rsidR="002B7BD2">
        <w:rPr>
          <w:rFonts w:asciiTheme="majorBidi" w:hAnsiTheme="majorBidi" w:cstheme="majorBidi"/>
          <w:lang w:val="en"/>
        </w:rPr>
        <w:t>all-encompassing</w:t>
      </w:r>
      <w:r w:rsidRPr="001A2EA4">
        <w:rPr>
          <w:rFonts w:asciiTheme="majorBidi" w:hAnsiTheme="majorBidi" w:cstheme="majorBidi"/>
          <w:lang w:val="en"/>
        </w:rPr>
        <w:t xml:space="preserve"> </w:t>
      </w:r>
      <w:r w:rsidR="00B1230B" w:rsidRPr="001A2EA4">
        <w:rPr>
          <w:rFonts w:asciiTheme="majorBidi" w:hAnsiTheme="majorBidi" w:cstheme="majorBidi"/>
          <w:lang w:val="en"/>
        </w:rPr>
        <w:t>popularity</w:t>
      </w:r>
      <w:r w:rsidRPr="001A2EA4">
        <w:rPr>
          <w:rFonts w:asciiTheme="majorBidi" w:hAnsiTheme="majorBidi" w:cstheme="majorBidi"/>
          <w:lang w:val="en"/>
        </w:rPr>
        <w:t xml:space="preserve"> of </w:t>
      </w:r>
      <w:r w:rsidR="008D7A9C" w:rsidRPr="008D7A9C">
        <w:rPr>
          <w:rFonts w:asciiTheme="majorBidi" w:hAnsiTheme="majorBidi" w:cstheme="majorBidi"/>
          <w:highlight w:val="cyan"/>
          <w:lang w:val="en"/>
        </w:rPr>
        <w:t>nascent</w:t>
      </w:r>
      <w:r w:rsidR="008D7A9C">
        <w:rPr>
          <w:rFonts w:asciiTheme="majorBidi" w:hAnsiTheme="majorBidi" w:cstheme="majorBidi"/>
          <w:highlight w:val="cyan"/>
          <w:lang w:val="en"/>
        </w:rPr>
        <w:t xml:space="preserve"> </w:t>
      </w:r>
      <w:r w:rsidR="008D7A9C" w:rsidRPr="008D7A9C">
        <w:rPr>
          <w:rFonts w:asciiTheme="majorBidi" w:hAnsiTheme="majorBidi" w:cstheme="majorBidi"/>
          <w:lang w:val="en"/>
        </w:rPr>
        <w:t>mass</w:t>
      </w:r>
      <w:r w:rsidR="008D7A9C">
        <w:rPr>
          <w:rFonts w:asciiTheme="majorBidi" w:hAnsiTheme="majorBidi" w:cstheme="majorBidi"/>
          <w:lang w:val="en"/>
        </w:rPr>
        <w:t>-</w:t>
      </w:r>
      <w:r w:rsidR="00B1230B" w:rsidRPr="001A2EA4">
        <w:rPr>
          <w:rFonts w:asciiTheme="majorBidi" w:hAnsiTheme="majorBidi" w:cstheme="majorBidi"/>
          <w:lang w:val="en"/>
        </w:rPr>
        <w:t>movements</w:t>
      </w:r>
      <w:r w:rsidRPr="001A2EA4">
        <w:rPr>
          <w:rFonts w:asciiTheme="majorBidi" w:hAnsiTheme="majorBidi" w:cstheme="majorBidi"/>
          <w:lang w:val="en"/>
        </w:rPr>
        <w:t xml:space="preserve"> and ideologies </w:t>
      </w:r>
      <w:r w:rsidR="008D7A9C">
        <w:rPr>
          <w:rFonts w:asciiTheme="majorBidi" w:hAnsiTheme="majorBidi" w:cstheme="majorBidi"/>
          <w:lang w:val="en"/>
        </w:rPr>
        <w:t>–</w:t>
      </w:r>
      <w:r w:rsidRPr="001A2EA4">
        <w:rPr>
          <w:rFonts w:asciiTheme="majorBidi" w:hAnsiTheme="majorBidi" w:cstheme="majorBidi"/>
          <w:lang w:val="en"/>
        </w:rPr>
        <w:t xml:space="preserve"> all of these irrevocably changed the face of traditional Jewish society. Thus, for example, ***, community rabbi of ***</w:t>
      </w:r>
      <w:r w:rsidR="008D7A9C">
        <w:rPr>
          <w:rFonts w:asciiTheme="majorBidi" w:hAnsiTheme="majorBidi" w:cstheme="majorBidi"/>
          <w:lang w:val="en"/>
        </w:rPr>
        <w:t xml:space="preserve"> </w:t>
      </w:r>
      <w:r w:rsidRPr="001A2EA4">
        <w:rPr>
          <w:rFonts w:asciiTheme="majorBidi" w:hAnsiTheme="majorBidi" w:cstheme="majorBidi"/>
          <w:lang w:val="en"/>
        </w:rPr>
        <w:t xml:space="preserve">described the </w:t>
      </w:r>
      <w:r w:rsidRPr="001A2EA4">
        <w:rPr>
          <w:rFonts w:asciiTheme="majorBidi" w:hAnsiTheme="majorBidi" w:cstheme="majorBidi"/>
          <w:highlight w:val="cyan"/>
          <w:lang w:val="en"/>
        </w:rPr>
        <w:t xml:space="preserve">changes </w:t>
      </w:r>
      <w:r w:rsidRPr="001A2EA4">
        <w:rPr>
          <w:rFonts w:asciiTheme="majorBidi" w:hAnsiTheme="majorBidi" w:cstheme="majorBidi"/>
          <w:lang w:val="en"/>
        </w:rPr>
        <w:t>taking place around him</w:t>
      </w:r>
      <w:r w:rsidR="008D7A9C">
        <w:rPr>
          <w:rFonts w:asciiTheme="majorBidi" w:hAnsiTheme="majorBidi" w:cstheme="majorBidi"/>
          <w:lang w:val="en"/>
        </w:rPr>
        <w:t xml:space="preserve"> and</w:t>
      </w:r>
      <w:r w:rsidRPr="001A2EA4">
        <w:rPr>
          <w:rFonts w:asciiTheme="majorBidi" w:hAnsiTheme="majorBidi" w:cstheme="majorBidi"/>
          <w:lang w:val="en"/>
        </w:rPr>
        <w:t xml:space="preserve"> </w:t>
      </w:r>
      <w:r w:rsidR="008D7A9C">
        <w:rPr>
          <w:rFonts w:asciiTheme="majorBidi" w:hAnsiTheme="majorBidi" w:cstheme="majorBidi"/>
          <w:lang w:val="en"/>
        </w:rPr>
        <w:t>expressed</w:t>
      </w:r>
      <w:r w:rsidRPr="001A2EA4">
        <w:rPr>
          <w:rFonts w:asciiTheme="majorBidi" w:hAnsiTheme="majorBidi" w:cstheme="majorBidi"/>
          <w:lang w:val="en"/>
        </w:rPr>
        <w:t xml:space="preserve"> his despair in the face of this </w:t>
      </w:r>
      <w:r w:rsidRPr="001A2EA4">
        <w:rPr>
          <w:rFonts w:asciiTheme="majorBidi" w:hAnsiTheme="majorBidi" w:cstheme="majorBidi"/>
          <w:highlight w:val="cyan"/>
          <w:lang w:val="en"/>
        </w:rPr>
        <w:t>new</w:t>
      </w:r>
      <w:r w:rsidRPr="001A2EA4">
        <w:rPr>
          <w:rFonts w:asciiTheme="majorBidi" w:hAnsiTheme="majorBidi" w:cstheme="majorBidi"/>
          <w:lang w:val="en"/>
        </w:rPr>
        <w:t xml:space="preserve"> reality:    </w:t>
      </w:r>
    </w:p>
    <w:p w14:paraId="41BF4B11" w14:textId="420AE665" w:rsidR="007F5D6E" w:rsidRPr="001A2EA4" w:rsidRDefault="007F5D6E" w:rsidP="007F5D6E">
      <w:pPr>
        <w:pStyle w:val="a"/>
        <w:bidi w:val="0"/>
        <w:spacing w:line="360" w:lineRule="auto"/>
        <w:rPr>
          <w:rFonts w:asciiTheme="majorBidi" w:hAnsiTheme="majorBidi" w:cstheme="majorBidi"/>
          <w:rtl/>
        </w:rPr>
      </w:pPr>
      <w:r w:rsidRPr="001A2EA4">
        <w:rPr>
          <w:rFonts w:asciiTheme="majorBidi" w:hAnsiTheme="majorBidi" w:cstheme="majorBidi"/>
          <w:lang w:val="en"/>
        </w:rPr>
        <w:t xml:space="preserve">The Sabbath is </w:t>
      </w:r>
      <w:r w:rsidR="00B1230B" w:rsidRPr="001A2EA4">
        <w:rPr>
          <w:rFonts w:asciiTheme="majorBidi" w:hAnsiTheme="majorBidi" w:cstheme="majorBidi"/>
          <w:lang w:val="en"/>
        </w:rPr>
        <w:t>desecrated</w:t>
      </w:r>
      <w:r w:rsidRPr="001A2EA4">
        <w:rPr>
          <w:rFonts w:asciiTheme="majorBidi" w:hAnsiTheme="majorBidi" w:cstheme="majorBidi"/>
          <w:lang w:val="en"/>
        </w:rPr>
        <w:t xml:space="preserve"> in public: shops are open from morning until dusk as if it were a weekday. I have appealed to them and warned them in vain about this failing</w:t>
      </w:r>
      <w:r w:rsidR="00FE0D38">
        <w:rPr>
          <w:rFonts w:asciiTheme="majorBidi" w:hAnsiTheme="majorBidi" w:cstheme="majorBidi"/>
          <w:lang w:val="en"/>
        </w:rPr>
        <w:t xml:space="preserve"> – </w:t>
      </w:r>
      <w:r w:rsidRPr="001A2EA4">
        <w:rPr>
          <w:rFonts w:asciiTheme="majorBidi" w:hAnsiTheme="majorBidi" w:cstheme="majorBidi"/>
          <w:lang w:val="en"/>
        </w:rPr>
        <w:t xml:space="preserve">in </w:t>
      </w:r>
      <w:r w:rsidR="00FE0D38">
        <w:rPr>
          <w:rFonts w:asciiTheme="majorBidi" w:hAnsiTheme="majorBidi" w:cstheme="majorBidi"/>
          <w:lang w:val="en"/>
        </w:rPr>
        <w:t xml:space="preserve">both </w:t>
      </w:r>
      <w:r w:rsidRPr="001A2EA4">
        <w:rPr>
          <w:rFonts w:asciiTheme="majorBidi" w:hAnsiTheme="majorBidi" w:cstheme="majorBidi"/>
          <w:lang w:val="en"/>
        </w:rPr>
        <w:t xml:space="preserve">sermons and private conversations. But my voice is like a voice in the wilderness.  Judaism here has reached a breaking point; the spirit of the Torah is in a state of decay and is caught in its death throes; school children are snatched out of “Heder” in their youth. The new generation accepts secular enlightenment and slowly distances itself from Judaism. To my great despair, I have seen this sight throughout the cities of *** and in large parts of ***. </w:t>
      </w:r>
    </w:p>
    <w:p w14:paraId="62AFA790" w14:textId="1715035E" w:rsidR="007F5D6E" w:rsidRPr="001A2EA4" w:rsidRDefault="007F5D6E" w:rsidP="007F5D6E">
      <w:pPr>
        <w:bidi w:val="0"/>
        <w:rPr>
          <w:rFonts w:asciiTheme="majorBidi" w:hAnsiTheme="majorBidi" w:cstheme="majorBidi"/>
          <w:rtl/>
        </w:rPr>
      </w:pPr>
      <w:r w:rsidRPr="001A2EA4">
        <w:rPr>
          <w:rFonts w:asciiTheme="majorBidi" w:hAnsiTheme="majorBidi" w:cstheme="majorBidi"/>
          <w:lang w:val="en"/>
        </w:rPr>
        <w:t xml:space="preserve">According to </w:t>
      </w:r>
      <w:r w:rsidR="008D7A9C">
        <w:rPr>
          <w:rFonts w:asciiTheme="majorBidi" w:hAnsiTheme="majorBidi" w:cstheme="majorBidi"/>
          <w:lang w:val="en"/>
        </w:rPr>
        <w:t>R</w:t>
      </w:r>
      <w:r w:rsidRPr="001A2EA4">
        <w:rPr>
          <w:rFonts w:asciiTheme="majorBidi" w:hAnsiTheme="majorBidi" w:cstheme="majorBidi"/>
          <w:lang w:val="en"/>
        </w:rPr>
        <w:t>abbi ***</w:t>
      </w:r>
      <w:r w:rsidR="00FE0D38">
        <w:rPr>
          <w:rFonts w:asciiTheme="majorBidi" w:hAnsiTheme="majorBidi" w:cstheme="majorBidi"/>
          <w:lang w:val="en"/>
        </w:rPr>
        <w:t>,</w:t>
      </w:r>
      <w:r w:rsidRPr="001A2EA4">
        <w:rPr>
          <w:rFonts w:asciiTheme="majorBidi" w:hAnsiTheme="majorBidi" w:cstheme="majorBidi"/>
          <w:lang w:val="en"/>
        </w:rPr>
        <w:t xml:space="preserve"> the inevitable outcome of </w:t>
      </w:r>
      <w:r w:rsidRPr="001A2EA4">
        <w:rPr>
          <w:rFonts w:asciiTheme="majorBidi" w:hAnsiTheme="majorBidi" w:cstheme="majorBidi"/>
          <w:highlight w:val="cyan"/>
          <w:lang w:val="en"/>
        </w:rPr>
        <w:t xml:space="preserve">this new </w:t>
      </w:r>
      <w:r w:rsidRPr="001A2EA4">
        <w:rPr>
          <w:rFonts w:asciiTheme="majorBidi" w:hAnsiTheme="majorBidi" w:cstheme="majorBidi"/>
          <w:lang w:val="en"/>
        </w:rPr>
        <w:t>reality was</w:t>
      </w:r>
      <w:r w:rsidR="00FE0D38">
        <w:rPr>
          <w:rFonts w:asciiTheme="majorBidi" w:hAnsiTheme="majorBidi" w:cstheme="majorBidi"/>
          <w:lang w:val="en"/>
        </w:rPr>
        <w:t xml:space="preserve"> that</w:t>
      </w:r>
      <w:r w:rsidRPr="001A2EA4">
        <w:rPr>
          <w:rFonts w:asciiTheme="majorBidi" w:hAnsiTheme="majorBidi" w:cstheme="majorBidi"/>
          <w:lang w:val="en"/>
        </w:rPr>
        <w:t xml:space="preserve"> “it is difficult to take a mountain, lift it like a cauldron above the heads of each one of our brethren the children of Israel and say: submit to our decisions!” A similar sentiment was voiced by *** in an </w:t>
      </w:r>
      <w:r w:rsidRPr="001A2EA4">
        <w:rPr>
          <w:rFonts w:asciiTheme="majorBidi" w:hAnsiTheme="majorBidi" w:cstheme="majorBidi"/>
          <w:highlight w:val="cyan"/>
          <w:lang w:val="en"/>
        </w:rPr>
        <w:t>article</w:t>
      </w:r>
      <w:r w:rsidRPr="001A2EA4">
        <w:rPr>
          <w:rFonts w:asciiTheme="majorBidi" w:hAnsiTheme="majorBidi" w:cstheme="majorBidi"/>
          <w:lang w:val="en"/>
        </w:rPr>
        <w:t xml:space="preserve"> published in the Spring of 1899: “</w:t>
      </w:r>
      <w:r w:rsidR="00FE0D38">
        <w:rPr>
          <w:rFonts w:asciiTheme="majorBidi" w:hAnsiTheme="majorBidi" w:cstheme="majorBidi"/>
          <w:lang w:val="en"/>
        </w:rPr>
        <w:t>T</w:t>
      </w:r>
      <w:r w:rsidRPr="001A2EA4">
        <w:rPr>
          <w:rFonts w:asciiTheme="majorBidi" w:hAnsiTheme="majorBidi" w:cstheme="majorBidi"/>
          <w:lang w:val="en"/>
        </w:rPr>
        <w:t xml:space="preserve">he conditions of life and the views of our brethren in these times </w:t>
      </w:r>
      <w:r w:rsidR="00B1230B" w:rsidRPr="001A2EA4">
        <w:rPr>
          <w:rFonts w:asciiTheme="majorBidi" w:hAnsiTheme="majorBidi" w:cstheme="majorBidi"/>
          <w:lang w:val="en"/>
        </w:rPr>
        <w:t>nullify</w:t>
      </w:r>
      <w:r w:rsidRPr="001A2EA4">
        <w:rPr>
          <w:rFonts w:asciiTheme="majorBidi" w:hAnsiTheme="majorBidi" w:cstheme="majorBidi"/>
          <w:lang w:val="en"/>
        </w:rPr>
        <w:t xml:space="preserve"> the power of rabbis if they try to rule over </w:t>
      </w:r>
      <w:r w:rsidR="00FE0D38">
        <w:rPr>
          <w:rFonts w:asciiTheme="majorBidi" w:hAnsiTheme="majorBidi" w:cstheme="majorBidi"/>
          <w:lang w:val="en"/>
        </w:rPr>
        <w:t>[</w:t>
      </w:r>
      <w:r w:rsidR="00FE0D38" w:rsidRPr="00FE0D38">
        <w:rPr>
          <w:rFonts w:asciiTheme="majorBidi" w:hAnsiTheme="majorBidi" w:cstheme="majorBidi"/>
          <w:highlight w:val="cyan"/>
          <w:lang w:val="en"/>
        </w:rPr>
        <w:t>their community members]</w:t>
      </w:r>
      <w:r w:rsidRPr="001A2EA4">
        <w:rPr>
          <w:rFonts w:asciiTheme="majorBidi" w:hAnsiTheme="majorBidi" w:cstheme="majorBidi"/>
          <w:lang w:val="en"/>
        </w:rPr>
        <w:t xml:space="preserve"> with a mighty hand.”  Or as Rabbi *** put it: “I know many [rabbis] who </w:t>
      </w:r>
      <w:r w:rsidR="00FE0D38" w:rsidRPr="001A2EA4">
        <w:rPr>
          <w:rFonts w:asciiTheme="majorBidi" w:hAnsiTheme="majorBidi" w:cstheme="majorBidi"/>
          <w:lang w:val="en"/>
        </w:rPr>
        <w:t>when they see their lowliness and inability to carry out any proper action</w:t>
      </w:r>
      <w:r w:rsidR="00FE0D38">
        <w:rPr>
          <w:rFonts w:asciiTheme="majorBidi" w:hAnsiTheme="majorBidi" w:cstheme="majorBidi"/>
          <w:lang w:val="en"/>
        </w:rPr>
        <w:t xml:space="preserve"> are</w:t>
      </w:r>
      <w:r w:rsidRPr="001A2EA4">
        <w:rPr>
          <w:rFonts w:asciiTheme="majorBidi" w:hAnsiTheme="majorBidi" w:cstheme="majorBidi"/>
          <w:lang w:val="en"/>
        </w:rPr>
        <w:t xml:space="preserve"> seized by </w:t>
      </w:r>
      <w:r w:rsidR="00B1230B" w:rsidRPr="001A2EA4">
        <w:rPr>
          <w:rFonts w:asciiTheme="majorBidi" w:hAnsiTheme="majorBidi" w:cstheme="majorBidi"/>
          <w:lang w:val="en"/>
        </w:rPr>
        <w:t>awful</w:t>
      </w:r>
      <w:r w:rsidRPr="001A2EA4">
        <w:rPr>
          <w:rFonts w:asciiTheme="majorBidi" w:hAnsiTheme="majorBidi" w:cstheme="majorBidi"/>
          <w:lang w:val="en"/>
        </w:rPr>
        <w:t xml:space="preserve"> despair.  Their eyes speak their sorrow </w:t>
      </w:r>
      <w:r w:rsidRPr="008D7A9C">
        <w:rPr>
          <w:rFonts w:asciiTheme="majorBidi" w:hAnsiTheme="majorBidi" w:cstheme="majorBidi"/>
          <w:highlight w:val="magenta"/>
          <w:lang w:val="en"/>
        </w:rPr>
        <w:t>&lt;&lt;</w:t>
      </w:r>
      <w:r w:rsidRPr="008D7A9C">
        <w:rPr>
          <w:rFonts w:asciiTheme="majorBidi" w:hAnsiTheme="majorBidi" w:cstheme="majorBidi"/>
          <w:highlight w:val="magenta"/>
          <w:rtl/>
        </w:rPr>
        <w:t>פניהם נפלו בעיניהם</w:t>
      </w:r>
      <w:r w:rsidRPr="008D7A9C">
        <w:rPr>
          <w:rFonts w:asciiTheme="majorBidi" w:hAnsiTheme="majorBidi" w:cstheme="majorBidi"/>
          <w:highlight w:val="magenta"/>
          <w:lang w:val="en"/>
        </w:rPr>
        <w:t>&gt;&gt;,</w:t>
      </w:r>
      <w:r w:rsidRPr="001A2EA4">
        <w:rPr>
          <w:rFonts w:asciiTheme="majorBidi" w:hAnsiTheme="majorBidi" w:cstheme="majorBidi"/>
          <w:lang w:val="en"/>
        </w:rPr>
        <w:t xml:space="preserve"> and they dwell among the people </w:t>
      </w:r>
      <w:r w:rsidR="008D7A9C">
        <w:rPr>
          <w:rFonts w:asciiTheme="majorBidi" w:hAnsiTheme="majorBidi" w:cstheme="majorBidi"/>
          <w:lang w:val="en"/>
        </w:rPr>
        <w:t>in</w:t>
      </w:r>
      <w:r w:rsidRPr="001A2EA4">
        <w:rPr>
          <w:rFonts w:asciiTheme="majorBidi" w:hAnsiTheme="majorBidi" w:cstheme="majorBidi"/>
          <w:lang w:val="en"/>
        </w:rPr>
        <w:t xml:space="preserve"> fear and awe </w:t>
      </w:r>
      <w:r w:rsidRPr="008D7A9C">
        <w:rPr>
          <w:rFonts w:asciiTheme="majorBidi" w:hAnsiTheme="majorBidi" w:cstheme="majorBidi"/>
          <w:highlight w:val="magenta"/>
          <w:lang w:val="en"/>
        </w:rPr>
        <w:t>&lt;&lt;</w:t>
      </w:r>
      <w:r w:rsidRPr="008D7A9C">
        <w:rPr>
          <w:rFonts w:asciiTheme="majorBidi" w:hAnsiTheme="majorBidi" w:cstheme="majorBidi"/>
          <w:highlight w:val="magenta"/>
          <w:rtl/>
        </w:rPr>
        <w:t>בדחילו ורחימו</w:t>
      </w:r>
      <w:r w:rsidRPr="008D7A9C">
        <w:rPr>
          <w:rFonts w:asciiTheme="majorBidi" w:hAnsiTheme="majorBidi" w:cstheme="majorBidi"/>
          <w:highlight w:val="magenta"/>
          <w:lang w:val="en"/>
        </w:rPr>
        <w:t>&gt;&gt;,</w:t>
      </w:r>
      <w:r w:rsidRPr="001A2EA4">
        <w:rPr>
          <w:rFonts w:asciiTheme="majorBidi" w:hAnsiTheme="majorBidi" w:cstheme="majorBidi"/>
          <w:lang w:val="en"/>
        </w:rPr>
        <w:t xml:space="preserve"> each one [restricted] to his immediate surroundings</w:t>
      </w:r>
      <w:r w:rsidR="008D7A9C">
        <w:rPr>
          <w:rFonts w:asciiTheme="majorBidi" w:hAnsiTheme="majorBidi" w:cstheme="majorBidi"/>
          <w:lang w:val="en"/>
        </w:rPr>
        <w:t xml:space="preserve"> </w:t>
      </w:r>
      <w:r w:rsidRPr="008D7A9C">
        <w:rPr>
          <w:rFonts w:asciiTheme="majorBidi" w:hAnsiTheme="majorBidi" w:cstheme="majorBidi"/>
          <w:highlight w:val="magenta"/>
          <w:lang w:val="en"/>
        </w:rPr>
        <w:t>&lt;&lt;</w:t>
      </w:r>
      <w:r w:rsidRPr="008D7A9C">
        <w:rPr>
          <w:rFonts w:asciiTheme="majorBidi" w:hAnsiTheme="majorBidi" w:cstheme="majorBidi"/>
          <w:highlight w:val="magenta"/>
          <w:rtl/>
        </w:rPr>
        <w:t>כל אחד בד’ אמותיו</w:t>
      </w:r>
      <w:r w:rsidRPr="008D7A9C">
        <w:rPr>
          <w:rFonts w:asciiTheme="majorBidi" w:hAnsiTheme="majorBidi" w:cstheme="majorBidi"/>
          <w:highlight w:val="magenta"/>
          <w:lang w:val="en"/>
        </w:rPr>
        <w:t>&gt;&gt;</w:t>
      </w:r>
      <w:r w:rsidRPr="001A2EA4">
        <w:rPr>
          <w:rFonts w:asciiTheme="majorBidi" w:hAnsiTheme="majorBidi" w:cstheme="majorBidi"/>
          <w:lang w:val="en"/>
        </w:rPr>
        <w:t xml:space="preserve">; outside of this domain, their influence cannot be discerned at all.” The enduring sense of </w:t>
      </w:r>
      <w:r w:rsidR="00B1230B" w:rsidRPr="001A2EA4">
        <w:rPr>
          <w:rFonts w:asciiTheme="majorBidi" w:hAnsiTheme="majorBidi" w:cstheme="majorBidi"/>
          <w:lang w:val="en"/>
        </w:rPr>
        <w:t>disillusion</w:t>
      </w:r>
      <w:r w:rsidRPr="001A2EA4">
        <w:rPr>
          <w:rFonts w:asciiTheme="majorBidi" w:hAnsiTheme="majorBidi" w:cstheme="majorBidi"/>
          <w:lang w:val="en"/>
        </w:rPr>
        <w:t xml:space="preserve">, </w:t>
      </w:r>
      <w:r w:rsidRPr="001A2EA4">
        <w:rPr>
          <w:rFonts w:asciiTheme="majorBidi" w:hAnsiTheme="majorBidi" w:cstheme="majorBidi"/>
          <w:lang w:val="en"/>
        </w:rPr>
        <w:lastRenderedPageBreak/>
        <w:t xml:space="preserve">rooted in the gap between the spiritual world of the religious functionary and the changing circumstances of his community </w:t>
      </w:r>
      <w:r w:rsidR="00B1230B" w:rsidRPr="001A2EA4">
        <w:rPr>
          <w:rFonts w:asciiTheme="majorBidi" w:hAnsiTheme="majorBidi" w:cstheme="majorBidi"/>
          <w:lang w:val="en"/>
        </w:rPr>
        <w:t>members</w:t>
      </w:r>
      <w:r w:rsidRPr="001A2EA4">
        <w:rPr>
          <w:rFonts w:asciiTheme="majorBidi" w:hAnsiTheme="majorBidi" w:cstheme="majorBidi"/>
          <w:lang w:val="en"/>
        </w:rPr>
        <w:t xml:space="preserve">, was not unique to the community rabbi or </w:t>
      </w:r>
      <w:r w:rsidRPr="001A2EA4">
        <w:rPr>
          <w:rFonts w:asciiTheme="majorBidi" w:hAnsiTheme="majorBidi" w:cstheme="majorBidi"/>
          <w:highlight w:val="cyan"/>
          <w:lang w:val="en"/>
        </w:rPr>
        <w:t>even</w:t>
      </w:r>
      <w:r w:rsidRPr="001A2EA4">
        <w:rPr>
          <w:rFonts w:asciiTheme="majorBidi" w:hAnsiTheme="majorBidi" w:cstheme="majorBidi"/>
          <w:lang w:val="en"/>
        </w:rPr>
        <w:t xml:space="preserve"> to the period described in the present book. Similar </w:t>
      </w:r>
      <w:r w:rsidRPr="001A2EA4">
        <w:rPr>
          <w:rFonts w:asciiTheme="majorBidi" w:hAnsiTheme="majorBidi" w:cstheme="majorBidi"/>
          <w:highlight w:val="cyan"/>
          <w:lang w:val="en"/>
        </w:rPr>
        <w:t>expressions</w:t>
      </w:r>
      <w:r w:rsidRPr="001A2EA4">
        <w:rPr>
          <w:rFonts w:asciiTheme="majorBidi" w:hAnsiTheme="majorBidi" w:cstheme="majorBidi"/>
          <w:lang w:val="en"/>
        </w:rPr>
        <w:t xml:space="preserve"> of exasperation emerge from the writings of community rabbis in earlier periods. For </w:t>
      </w:r>
      <w:r w:rsidR="00B1230B" w:rsidRPr="001A2EA4">
        <w:rPr>
          <w:rFonts w:asciiTheme="majorBidi" w:hAnsiTheme="majorBidi" w:cstheme="majorBidi"/>
          <w:lang w:val="en"/>
        </w:rPr>
        <w:t>example,</w:t>
      </w:r>
      <w:r w:rsidRPr="001A2EA4">
        <w:rPr>
          <w:rFonts w:asciiTheme="majorBidi" w:hAnsiTheme="majorBidi" w:cstheme="majorBidi"/>
          <w:lang w:val="en"/>
        </w:rPr>
        <w:t xml:space="preserve"> the bitter words of Rabbi ***: “And I find more bitter than death the matter of the rabbinate. I have been drowned in the depths of the rabbinate which has become a </w:t>
      </w:r>
      <w:r w:rsidR="00B1230B" w:rsidRPr="001A2EA4">
        <w:rPr>
          <w:rFonts w:asciiTheme="majorBidi" w:hAnsiTheme="majorBidi" w:cstheme="majorBidi"/>
          <w:lang w:val="en"/>
        </w:rPr>
        <w:t>stumbling</w:t>
      </w:r>
      <w:r w:rsidRPr="001A2EA4">
        <w:rPr>
          <w:rFonts w:asciiTheme="majorBidi" w:hAnsiTheme="majorBidi" w:cstheme="majorBidi"/>
          <w:lang w:val="en"/>
        </w:rPr>
        <w:t xml:space="preserve"> block for my body and soul. I am weary of my life because of the rabbinate. Many corpses </w:t>
      </w:r>
      <w:proofErr w:type="gramStart"/>
      <w:r w:rsidR="00FE0D38">
        <w:rPr>
          <w:rFonts w:asciiTheme="majorBidi" w:hAnsiTheme="majorBidi" w:cstheme="majorBidi"/>
          <w:lang w:val="en"/>
        </w:rPr>
        <w:t>has</w:t>
      </w:r>
      <w:proofErr w:type="gramEnd"/>
      <w:r w:rsidRPr="001A2EA4">
        <w:rPr>
          <w:rFonts w:asciiTheme="majorBidi" w:hAnsiTheme="majorBidi" w:cstheme="majorBidi"/>
          <w:lang w:val="en"/>
        </w:rPr>
        <w:t xml:space="preserve"> the rabbinate left in its wake.” Local rural priests of the time as well as community rabbis outside of Europe voiced similar sentiments. </w:t>
      </w:r>
      <w:r w:rsidRPr="001A2EA4">
        <w:rPr>
          <w:rFonts w:asciiTheme="majorBidi" w:hAnsiTheme="majorBidi" w:cstheme="majorBidi"/>
          <w:highlight w:val="cyan"/>
          <w:lang w:val="en"/>
        </w:rPr>
        <w:t xml:space="preserve">We can even note a modern </w:t>
      </w:r>
      <w:r w:rsidR="00B1230B" w:rsidRPr="001A2EA4">
        <w:rPr>
          <w:rFonts w:asciiTheme="majorBidi" w:hAnsiTheme="majorBidi" w:cstheme="majorBidi"/>
          <w:highlight w:val="cyan"/>
          <w:lang w:val="en"/>
        </w:rPr>
        <w:t>parallel</w:t>
      </w:r>
      <w:r w:rsidRPr="001A2EA4">
        <w:rPr>
          <w:rFonts w:asciiTheme="majorBidi" w:hAnsiTheme="majorBidi" w:cstheme="majorBidi"/>
          <w:lang w:val="en"/>
        </w:rPr>
        <w:t xml:space="preserve">. Rabbi Marc Angel </w:t>
      </w:r>
      <w:r w:rsidRPr="001A2EA4">
        <w:rPr>
          <w:rFonts w:asciiTheme="majorBidi" w:hAnsiTheme="majorBidi" w:cstheme="majorBidi"/>
          <w:highlight w:val="cyan"/>
          <w:lang w:val="en"/>
        </w:rPr>
        <w:t xml:space="preserve">rabbi emeritus </w:t>
      </w:r>
      <w:r w:rsidRPr="001A2EA4">
        <w:rPr>
          <w:rFonts w:asciiTheme="majorBidi" w:hAnsiTheme="majorBidi" w:cstheme="majorBidi"/>
          <w:lang w:val="en"/>
        </w:rPr>
        <w:t xml:space="preserve">of Congregation Shearith Israel in New York in the second half of the twentieth century once claimed “***.” For this reason, it seems that </w:t>
      </w:r>
      <w:r w:rsidR="008D7A9C">
        <w:rPr>
          <w:rFonts w:asciiTheme="majorBidi" w:hAnsiTheme="majorBidi" w:cstheme="majorBidi"/>
          <w:lang w:val="en"/>
        </w:rPr>
        <w:t xml:space="preserve">such </w:t>
      </w:r>
      <w:r w:rsidR="008D7A9C" w:rsidRPr="008D7A9C">
        <w:rPr>
          <w:rFonts w:asciiTheme="majorBidi" w:hAnsiTheme="majorBidi" w:cstheme="majorBidi"/>
          <w:highlight w:val="cyan"/>
          <w:lang w:val="en"/>
        </w:rPr>
        <w:t>sentiments represent</w:t>
      </w:r>
      <w:r w:rsidRPr="001A2EA4">
        <w:rPr>
          <w:rFonts w:asciiTheme="majorBidi" w:hAnsiTheme="majorBidi" w:cstheme="majorBidi"/>
          <w:lang w:val="en"/>
        </w:rPr>
        <w:t xml:space="preserve"> </w:t>
      </w:r>
      <w:r w:rsidR="008D7A9C">
        <w:rPr>
          <w:rFonts w:asciiTheme="majorBidi" w:hAnsiTheme="majorBidi" w:cstheme="majorBidi"/>
          <w:lang w:val="en"/>
        </w:rPr>
        <w:t>an</w:t>
      </w:r>
      <w:r w:rsidRPr="001A2EA4">
        <w:rPr>
          <w:rFonts w:asciiTheme="majorBidi" w:hAnsiTheme="majorBidi" w:cstheme="majorBidi"/>
          <w:lang w:val="en"/>
        </w:rPr>
        <w:t xml:space="preserve"> </w:t>
      </w:r>
      <w:r w:rsidR="00B1230B" w:rsidRPr="001A2EA4">
        <w:rPr>
          <w:rFonts w:asciiTheme="majorBidi" w:hAnsiTheme="majorBidi" w:cstheme="majorBidi"/>
          <w:lang w:val="en"/>
        </w:rPr>
        <w:t>inseparable</w:t>
      </w:r>
      <w:r w:rsidRPr="001A2EA4">
        <w:rPr>
          <w:rFonts w:asciiTheme="majorBidi" w:hAnsiTheme="majorBidi" w:cstheme="majorBidi"/>
          <w:lang w:val="en"/>
        </w:rPr>
        <w:t xml:space="preserve"> part of the job of a religious functionary. I will discuss one of the main consequences of this below. </w:t>
      </w:r>
    </w:p>
    <w:p w14:paraId="07BC17BB" w14:textId="05A71610" w:rsidR="007F5D6E" w:rsidRPr="001A2EA4" w:rsidRDefault="007F5D6E" w:rsidP="007F5D6E">
      <w:pPr>
        <w:bidi w:val="0"/>
        <w:ind w:firstLine="720"/>
        <w:rPr>
          <w:rFonts w:asciiTheme="majorBidi" w:hAnsiTheme="majorBidi" w:cstheme="majorBidi"/>
          <w:rtl/>
        </w:rPr>
      </w:pPr>
      <w:r w:rsidRPr="001A2EA4">
        <w:rPr>
          <w:rFonts w:asciiTheme="majorBidi" w:hAnsiTheme="majorBidi" w:cstheme="majorBidi"/>
          <w:lang w:val="en"/>
        </w:rPr>
        <w:t xml:space="preserve">Various proposals were raised in the rabbinic </w:t>
      </w:r>
      <w:r w:rsidR="00B1230B" w:rsidRPr="001A2EA4">
        <w:rPr>
          <w:rFonts w:asciiTheme="majorBidi" w:hAnsiTheme="majorBidi" w:cstheme="majorBidi"/>
          <w:lang w:val="en"/>
        </w:rPr>
        <w:t>discourse</w:t>
      </w:r>
      <w:r w:rsidRPr="001A2EA4">
        <w:rPr>
          <w:rFonts w:asciiTheme="majorBidi" w:hAnsiTheme="majorBidi" w:cstheme="majorBidi"/>
          <w:lang w:val="en"/>
        </w:rPr>
        <w:t xml:space="preserve"> of the time to contend with </w:t>
      </w:r>
      <w:r w:rsidR="00FE0D38">
        <w:rPr>
          <w:rFonts w:asciiTheme="majorBidi" w:hAnsiTheme="majorBidi" w:cstheme="majorBidi"/>
          <w:highlight w:val="cyan"/>
          <w:lang w:val="en"/>
        </w:rPr>
        <w:t>these</w:t>
      </w:r>
      <w:r w:rsidRPr="001A2EA4">
        <w:rPr>
          <w:rFonts w:asciiTheme="majorBidi" w:hAnsiTheme="majorBidi" w:cstheme="majorBidi"/>
          <w:highlight w:val="cyan"/>
          <w:lang w:val="en"/>
        </w:rPr>
        <w:t xml:space="preserve"> growing </w:t>
      </w:r>
      <w:r w:rsidRPr="001A2EA4">
        <w:rPr>
          <w:rFonts w:asciiTheme="majorBidi" w:hAnsiTheme="majorBidi" w:cstheme="majorBidi"/>
          <w:lang w:val="en"/>
        </w:rPr>
        <w:t xml:space="preserve">feelings of disillusionment and despair. For example, </w:t>
      </w:r>
      <w:r w:rsidR="00382F10" w:rsidRPr="00382F10">
        <w:rPr>
          <w:rFonts w:asciiTheme="majorBidi" w:hAnsiTheme="majorBidi" w:cstheme="majorBidi"/>
          <w:highlight w:val="cyan"/>
          <w:lang w:val="en"/>
        </w:rPr>
        <w:t>some</w:t>
      </w:r>
      <w:r w:rsidRPr="00382F10">
        <w:rPr>
          <w:rFonts w:asciiTheme="majorBidi" w:hAnsiTheme="majorBidi" w:cstheme="majorBidi"/>
          <w:highlight w:val="cyan"/>
          <w:lang w:val="en"/>
        </w:rPr>
        <w:t xml:space="preserve"> proposed</w:t>
      </w:r>
      <w:r w:rsidRPr="001A2EA4">
        <w:rPr>
          <w:rFonts w:asciiTheme="majorBidi" w:hAnsiTheme="majorBidi" w:cstheme="majorBidi"/>
          <w:lang w:val="en"/>
        </w:rPr>
        <w:t xml:space="preserve"> </w:t>
      </w:r>
      <w:r w:rsidR="00382F10">
        <w:rPr>
          <w:rFonts w:asciiTheme="majorBidi" w:hAnsiTheme="majorBidi" w:cstheme="majorBidi"/>
          <w:lang w:val="en"/>
        </w:rPr>
        <w:t>the creation of a</w:t>
      </w:r>
      <w:r w:rsidRPr="001A2EA4">
        <w:rPr>
          <w:rFonts w:asciiTheme="majorBidi" w:hAnsiTheme="majorBidi" w:cstheme="majorBidi"/>
          <w:lang w:val="en"/>
        </w:rPr>
        <w:t xml:space="preserve"> broad organizational network of rabbis</w:t>
      </w:r>
      <w:r w:rsidR="00382F10">
        <w:rPr>
          <w:rFonts w:asciiTheme="majorBidi" w:hAnsiTheme="majorBidi" w:cstheme="majorBidi"/>
          <w:lang w:val="en"/>
        </w:rPr>
        <w:t xml:space="preserve">; others called for </w:t>
      </w:r>
      <w:r w:rsidR="00FE0D38">
        <w:rPr>
          <w:rFonts w:asciiTheme="majorBidi" w:hAnsiTheme="majorBidi" w:cstheme="majorBidi"/>
          <w:lang w:val="en"/>
        </w:rPr>
        <w:t>the convening of</w:t>
      </w:r>
      <w:r w:rsidR="00382F10">
        <w:rPr>
          <w:rFonts w:asciiTheme="majorBidi" w:hAnsiTheme="majorBidi" w:cstheme="majorBidi"/>
          <w:lang w:val="en"/>
        </w:rPr>
        <w:t xml:space="preserve"> </w:t>
      </w:r>
      <w:r w:rsidR="00FE0D38">
        <w:rPr>
          <w:rFonts w:asciiTheme="majorBidi" w:hAnsiTheme="majorBidi" w:cstheme="majorBidi"/>
          <w:lang w:val="en"/>
        </w:rPr>
        <w:t>a congress of</w:t>
      </w:r>
      <w:r w:rsidR="00382F10">
        <w:rPr>
          <w:rFonts w:asciiTheme="majorBidi" w:hAnsiTheme="majorBidi" w:cstheme="majorBidi"/>
          <w:lang w:val="en"/>
        </w:rPr>
        <w:t xml:space="preserve"> rabbis </w:t>
      </w:r>
      <w:r w:rsidR="00FE0D38">
        <w:rPr>
          <w:rFonts w:asciiTheme="majorBidi" w:hAnsiTheme="majorBidi" w:cstheme="majorBidi"/>
          <w:lang w:val="en"/>
        </w:rPr>
        <w:t>from all ends of the Russian Empire</w:t>
      </w:r>
      <w:r w:rsidRPr="001A2EA4">
        <w:rPr>
          <w:rFonts w:asciiTheme="majorBidi" w:hAnsiTheme="majorBidi" w:cstheme="majorBidi"/>
          <w:lang w:val="en"/>
        </w:rPr>
        <w:t xml:space="preserve">. As described above, rabbinical assemblies did convene </w:t>
      </w:r>
      <w:r w:rsidR="00FE0D38" w:rsidRPr="001A2EA4">
        <w:rPr>
          <w:rFonts w:asciiTheme="majorBidi" w:hAnsiTheme="majorBidi" w:cstheme="majorBidi"/>
          <w:highlight w:val="cyan"/>
          <w:lang w:val="en"/>
        </w:rPr>
        <w:t xml:space="preserve">from time to time </w:t>
      </w:r>
      <w:r w:rsidRPr="001A2EA4">
        <w:rPr>
          <w:rFonts w:asciiTheme="majorBidi" w:hAnsiTheme="majorBidi" w:cstheme="majorBidi"/>
          <w:lang w:val="en"/>
        </w:rPr>
        <w:t xml:space="preserve">to discuss the “state of the </w:t>
      </w:r>
      <w:r w:rsidR="00B1230B" w:rsidRPr="001A2EA4">
        <w:rPr>
          <w:rFonts w:asciiTheme="majorBidi" w:hAnsiTheme="majorBidi" w:cstheme="majorBidi"/>
          <w:lang w:val="en"/>
        </w:rPr>
        <w:t>rabbinate</w:t>
      </w:r>
      <w:r w:rsidRPr="001A2EA4">
        <w:rPr>
          <w:rFonts w:asciiTheme="majorBidi" w:hAnsiTheme="majorBidi" w:cstheme="majorBidi"/>
          <w:lang w:val="en"/>
        </w:rPr>
        <w:t xml:space="preserve">”. </w:t>
      </w:r>
      <w:r w:rsidR="00B1230B" w:rsidRPr="001A2EA4">
        <w:rPr>
          <w:rFonts w:asciiTheme="majorBidi" w:hAnsiTheme="majorBidi" w:cstheme="majorBidi"/>
          <w:lang w:val="en"/>
        </w:rPr>
        <w:t>Unfortunately,</w:t>
      </w:r>
      <w:r w:rsidRPr="001A2EA4">
        <w:rPr>
          <w:rFonts w:asciiTheme="majorBidi" w:hAnsiTheme="majorBidi" w:cstheme="majorBidi"/>
          <w:lang w:val="en"/>
        </w:rPr>
        <w:t xml:space="preserve"> both organizers and </w:t>
      </w:r>
      <w:r w:rsidR="00B1230B" w:rsidRPr="001A2EA4">
        <w:rPr>
          <w:rFonts w:asciiTheme="majorBidi" w:hAnsiTheme="majorBidi" w:cstheme="majorBidi"/>
          <w:lang w:val="en"/>
        </w:rPr>
        <w:t>participants</w:t>
      </w:r>
      <w:r w:rsidRPr="001A2EA4">
        <w:rPr>
          <w:rFonts w:asciiTheme="majorBidi" w:hAnsiTheme="majorBidi" w:cstheme="majorBidi"/>
          <w:lang w:val="en"/>
        </w:rPr>
        <w:t xml:space="preserve"> could not help but notice that such </w:t>
      </w:r>
      <w:r w:rsidR="00B1230B" w:rsidRPr="001A2EA4">
        <w:rPr>
          <w:rFonts w:asciiTheme="majorBidi" w:hAnsiTheme="majorBidi" w:cstheme="majorBidi"/>
          <w:highlight w:val="cyan"/>
          <w:lang w:val="en"/>
        </w:rPr>
        <w:t>initiatives</w:t>
      </w:r>
      <w:r w:rsidRPr="001A2EA4">
        <w:rPr>
          <w:rFonts w:asciiTheme="majorBidi" w:hAnsiTheme="majorBidi" w:cstheme="majorBidi"/>
          <w:lang w:val="en"/>
        </w:rPr>
        <w:t xml:space="preserve"> generally </w:t>
      </w:r>
      <w:r w:rsidR="00B1230B" w:rsidRPr="001A2EA4">
        <w:rPr>
          <w:rFonts w:asciiTheme="majorBidi" w:hAnsiTheme="majorBidi" w:cstheme="majorBidi"/>
          <w:lang w:val="en"/>
        </w:rPr>
        <w:t>failed</w:t>
      </w:r>
      <w:r w:rsidRPr="001A2EA4">
        <w:rPr>
          <w:rFonts w:asciiTheme="majorBidi" w:hAnsiTheme="majorBidi" w:cstheme="majorBidi"/>
          <w:lang w:val="en"/>
        </w:rPr>
        <w:t xml:space="preserve"> to produce concrete solutions. Another way of </w:t>
      </w:r>
      <w:r w:rsidRPr="001A2EA4">
        <w:rPr>
          <w:rFonts w:asciiTheme="majorBidi" w:hAnsiTheme="majorBidi" w:cstheme="majorBidi"/>
          <w:highlight w:val="cyan"/>
          <w:lang w:val="en"/>
        </w:rPr>
        <w:t xml:space="preserve">responding </w:t>
      </w:r>
      <w:r w:rsidRPr="001A2EA4">
        <w:rPr>
          <w:rFonts w:asciiTheme="majorBidi" w:hAnsiTheme="majorBidi" w:cstheme="majorBidi"/>
          <w:lang w:val="en"/>
        </w:rPr>
        <w:t xml:space="preserve">to a </w:t>
      </w:r>
      <w:r w:rsidRPr="001A2EA4">
        <w:rPr>
          <w:rFonts w:asciiTheme="majorBidi" w:hAnsiTheme="majorBidi" w:cstheme="majorBidi"/>
          <w:highlight w:val="cyan"/>
          <w:lang w:val="en"/>
        </w:rPr>
        <w:t>world in flux</w:t>
      </w:r>
      <w:r w:rsidRPr="001A2EA4">
        <w:rPr>
          <w:rFonts w:asciiTheme="majorBidi" w:hAnsiTheme="majorBidi" w:cstheme="majorBidi"/>
          <w:lang w:val="en"/>
        </w:rPr>
        <w:t xml:space="preserve">, a method that became particularly popular at the turn of the twentieth century, was through Orthodox print media. The first attempts to use the print press to </w:t>
      </w:r>
      <w:r w:rsidR="00382F10">
        <w:rPr>
          <w:rFonts w:asciiTheme="majorBidi" w:hAnsiTheme="majorBidi" w:cstheme="majorBidi"/>
          <w:lang w:val="en"/>
        </w:rPr>
        <w:t xml:space="preserve">give a </w:t>
      </w:r>
      <w:r w:rsidRPr="001A2EA4">
        <w:rPr>
          <w:rFonts w:asciiTheme="majorBidi" w:hAnsiTheme="majorBidi" w:cstheme="majorBidi"/>
          <w:lang w:val="en"/>
        </w:rPr>
        <w:t xml:space="preserve">voice </w:t>
      </w:r>
      <w:r w:rsidR="00382F10">
        <w:rPr>
          <w:rFonts w:asciiTheme="majorBidi" w:hAnsiTheme="majorBidi" w:cstheme="majorBidi"/>
          <w:lang w:val="en"/>
        </w:rPr>
        <w:t>to the</w:t>
      </w:r>
      <w:r w:rsidRPr="001A2EA4">
        <w:rPr>
          <w:rFonts w:asciiTheme="majorBidi" w:hAnsiTheme="majorBidi" w:cstheme="majorBidi"/>
          <w:lang w:val="en"/>
        </w:rPr>
        <w:t xml:space="preserve"> disillusionment pervading the rabbinic world can be found in the newspaper </w:t>
      </w:r>
      <w:r w:rsidRPr="00382F10">
        <w:rPr>
          <w:rFonts w:asciiTheme="majorBidi" w:hAnsiTheme="majorBidi" w:cstheme="majorBidi"/>
          <w:i/>
          <w:iCs/>
          <w:lang w:val="en"/>
        </w:rPr>
        <w:t>Halevanon</w:t>
      </w:r>
      <w:r w:rsidRPr="001A2EA4">
        <w:rPr>
          <w:rFonts w:asciiTheme="majorBidi" w:hAnsiTheme="majorBidi" w:cstheme="majorBidi"/>
          <w:lang w:val="en"/>
        </w:rPr>
        <w:t xml:space="preserve"> (1863</w:t>
      </w:r>
      <w:r w:rsidR="00382F10">
        <w:rPr>
          <w:rFonts w:asciiTheme="majorBidi" w:hAnsiTheme="majorBidi" w:cstheme="majorBidi"/>
          <w:lang w:val="en"/>
        </w:rPr>
        <w:t>–</w:t>
      </w:r>
      <w:r w:rsidRPr="001A2EA4">
        <w:rPr>
          <w:rFonts w:asciiTheme="majorBidi" w:hAnsiTheme="majorBidi" w:cstheme="majorBidi"/>
          <w:lang w:val="en"/>
        </w:rPr>
        <w:t xml:space="preserve">1886), due in no small part to the intensive efforts of ***, as well as the newspaper </w:t>
      </w:r>
      <w:proofErr w:type="spellStart"/>
      <w:r w:rsidRPr="00382F10">
        <w:rPr>
          <w:rFonts w:asciiTheme="majorBidi" w:hAnsiTheme="majorBidi" w:cstheme="majorBidi"/>
          <w:i/>
          <w:iCs/>
          <w:lang w:val="en"/>
        </w:rPr>
        <w:t>Qol</w:t>
      </w:r>
      <w:proofErr w:type="spellEnd"/>
      <w:r w:rsidRPr="00382F10">
        <w:rPr>
          <w:rFonts w:asciiTheme="majorBidi" w:hAnsiTheme="majorBidi" w:cstheme="majorBidi"/>
          <w:i/>
          <w:iCs/>
          <w:lang w:val="en"/>
        </w:rPr>
        <w:t xml:space="preserve"> </w:t>
      </w:r>
      <w:proofErr w:type="spellStart"/>
      <w:r w:rsidRPr="00382F10">
        <w:rPr>
          <w:rFonts w:asciiTheme="majorBidi" w:hAnsiTheme="majorBidi" w:cstheme="majorBidi"/>
          <w:i/>
          <w:iCs/>
          <w:lang w:val="en"/>
        </w:rPr>
        <w:t>Mahziqei</w:t>
      </w:r>
      <w:proofErr w:type="spellEnd"/>
      <w:r w:rsidRPr="00382F10">
        <w:rPr>
          <w:rFonts w:asciiTheme="majorBidi" w:hAnsiTheme="majorBidi" w:cstheme="majorBidi"/>
          <w:i/>
          <w:iCs/>
          <w:lang w:val="en"/>
        </w:rPr>
        <w:t xml:space="preserve"> </w:t>
      </w:r>
      <w:proofErr w:type="spellStart"/>
      <w:r w:rsidRPr="00382F10">
        <w:rPr>
          <w:rFonts w:asciiTheme="majorBidi" w:hAnsiTheme="majorBidi" w:cstheme="majorBidi"/>
          <w:i/>
          <w:iCs/>
          <w:lang w:val="en"/>
        </w:rPr>
        <w:t>Hadat</w:t>
      </w:r>
      <w:proofErr w:type="spellEnd"/>
      <w:r w:rsidRPr="001A2EA4">
        <w:rPr>
          <w:rFonts w:asciiTheme="majorBidi" w:hAnsiTheme="majorBidi" w:cstheme="majorBidi"/>
          <w:lang w:val="en"/>
        </w:rPr>
        <w:t xml:space="preserve"> (1879</w:t>
      </w:r>
      <w:r w:rsidR="00382F10">
        <w:rPr>
          <w:rFonts w:asciiTheme="majorBidi" w:hAnsiTheme="majorBidi" w:cstheme="majorBidi"/>
          <w:lang w:val="en"/>
        </w:rPr>
        <w:t>–</w:t>
      </w:r>
      <w:r w:rsidRPr="001A2EA4">
        <w:rPr>
          <w:rFonts w:asciiTheme="majorBidi" w:hAnsiTheme="majorBidi" w:cstheme="majorBidi"/>
          <w:lang w:val="en"/>
        </w:rPr>
        <w:t xml:space="preserve">1914) which appeared in ***.  This trend grew more pronounced at the beginning of the twentieth century with the appearance of the periodical </w:t>
      </w:r>
      <w:r w:rsidRPr="00382F10">
        <w:rPr>
          <w:rFonts w:asciiTheme="majorBidi" w:hAnsiTheme="majorBidi" w:cstheme="majorBidi"/>
          <w:i/>
          <w:iCs/>
          <w:lang w:val="en"/>
        </w:rPr>
        <w:t>Hapeles</w:t>
      </w:r>
      <w:r w:rsidRPr="001A2EA4">
        <w:rPr>
          <w:rFonts w:asciiTheme="majorBidi" w:hAnsiTheme="majorBidi" w:cstheme="majorBidi"/>
          <w:lang w:val="en"/>
        </w:rPr>
        <w:t xml:space="preserve"> (1901-1905) and somewhat later in the newspaper </w:t>
      </w:r>
      <w:r w:rsidRPr="00382F10">
        <w:rPr>
          <w:rFonts w:asciiTheme="majorBidi" w:hAnsiTheme="majorBidi" w:cstheme="majorBidi"/>
          <w:i/>
          <w:iCs/>
          <w:lang w:val="en"/>
        </w:rPr>
        <w:t>Hamodia</w:t>
      </w:r>
      <w:r w:rsidRPr="001A2EA4">
        <w:rPr>
          <w:rFonts w:asciiTheme="majorBidi" w:hAnsiTheme="majorBidi" w:cstheme="majorBidi"/>
          <w:lang w:val="en"/>
        </w:rPr>
        <w:t xml:space="preserve"> (1910-1915).  The editors and many of the writers of these papers </w:t>
      </w:r>
      <w:r w:rsidR="00B1230B" w:rsidRPr="001A2EA4">
        <w:rPr>
          <w:rFonts w:asciiTheme="majorBidi" w:hAnsiTheme="majorBidi" w:cstheme="majorBidi"/>
          <w:lang w:val="en"/>
        </w:rPr>
        <w:t>emphasized</w:t>
      </w:r>
      <w:r w:rsidRPr="001A2EA4">
        <w:rPr>
          <w:rFonts w:asciiTheme="majorBidi" w:hAnsiTheme="majorBidi" w:cstheme="majorBidi"/>
          <w:lang w:val="en"/>
        </w:rPr>
        <w:t xml:space="preserve"> the importance of an Orthodox newspaper, touting it as an important medium for discussing the fundamental issues </w:t>
      </w:r>
      <w:r w:rsidR="00B1230B" w:rsidRPr="001A2EA4">
        <w:rPr>
          <w:rFonts w:asciiTheme="majorBidi" w:hAnsiTheme="majorBidi" w:cstheme="majorBidi"/>
          <w:lang w:val="en"/>
        </w:rPr>
        <w:t>plaguing</w:t>
      </w:r>
      <w:r w:rsidRPr="001A2EA4">
        <w:rPr>
          <w:rFonts w:asciiTheme="majorBidi" w:hAnsiTheme="majorBidi" w:cstheme="majorBidi"/>
          <w:lang w:val="en"/>
        </w:rPr>
        <w:t xml:space="preserve"> the rabbinic world at the time as well as a way to </w:t>
      </w:r>
      <w:r w:rsidRPr="001A2EA4">
        <w:rPr>
          <w:rFonts w:asciiTheme="majorBidi" w:hAnsiTheme="majorBidi" w:cstheme="majorBidi"/>
          <w:highlight w:val="cyan"/>
          <w:lang w:val="en"/>
        </w:rPr>
        <w:t xml:space="preserve">meet the challenge </w:t>
      </w:r>
      <w:r w:rsidRPr="001A2EA4">
        <w:rPr>
          <w:rFonts w:asciiTheme="majorBidi" w:hAnsiTheme="majorBidi" w:cstheme="majorBidi"/>
          <w:lang w:val="en"/>
        </w:rPr>
        <w:t xml:space="preserve">of so-called “free writers” </w:t>
      </w:r>
      <w:r w:rsidR="00382F10">
        <w:rPr>
          <w:rFonts w:asciiTheme="majorBidi" w:hAnsiTheme="majorBidi" w:cstheme="majorBidi"/>
          <w:lang w:val="en"/>
        </w:rPr>
        <w:t>–</w:t>
      </w:r>
      <w:r w:rsidRPr="001A2EA4">
        <w:rPr>
          <w:rFonts w:asciiTheme="majorBidi" w:hAnsiTheme="majorBidi" w:cstheme="majorBidi"/>
          <w:lang w:val="en"/>
        </w:rPr>
        <w:t xml:space="preserve"> that is, </w:t>
      </w:r>
      <w:r w:rsidRPr="001A2EA4">
        <w:rPr>
          <w:rFonts w:asciiTheme="majorBidi" w:hAnsiTheme="majorBidi" w:cstheme="majorBidi"/>
          <w:highlight w:val="cyan"/>
          <w:lang w:val="en"/>
        </w:rPr>
        <w:t xml:space="preserve">more secular </w:t>
      </w:r>
      <w:r w:rsidRPr="001A2EA4">
        <w:rPr>
          <w:rFonts w:asciiTheme="majorBidi" w:hAnsiTheme="majorBidi" w:cstheme="majorBidi"/>
          <w:lang w:val="en"/>
        </w:rPr>
        <w:t xml:space="preserve">Jewish journalists. In this context, </w:t>
      </w:r>
      <w:r w:rsidRPr="00382F10">
        <w:rPr>
          <w:rFonts w:asciiTheme="majorBidi" w:hAnsiTheme="majorBidi" w:cstheme="majorBidi"/>
          <w:i/>
          <w:iCs/>
          <w:lang w:val="en"/>
        </w:rPr>
        <w:t>Hamodia</w:t>
      </w:r>
      <w:r w:rsidRPr="001A2EA4">
        <w:rPr>
          <w:rFonts w:asciiTheme="majorBidi" w:hAnsiTheme="majorBidi" w:cstheme="majorBidi"/>
          <w:lang w:val="en"/>
        </w:rPr>
        <w:t xml:space="preserve"> was described as “laying the straight path for Orthodox literature, to inspire hearts, to awaken those asleep, to stand strong before the breach </w:t>
      </w:r>
      <w:r w:rsidR="00382F10">
        <w:rPr>
          <w:rFonts w:asciiTheme="majorBidi" w:hAnsiTheme="majorBidi" w:cstheme="majorBidi"/>
          <w:lang w:val="en"/>
        </w:rPr>
        <w:t>–</w:t>
      </w:r>
      <w:r w:rsidRPr="001A2EA4">
        <w:rPr>
          <w:rFonts w:asciiTheme="majorBidi" w:hAnsiTheme="majorBidi" w:cstheme="majorBidi"/>
          <w:lang w:val="en"/>
        </w:rPr>
        <w:t xml:space="preserve"> [resisting] with great </w:t>
      </w:r>
      <w:r w:rsidR="00B1230B" w:rsidRPr="001A2EA4">
        <w:rPr>
          <w:rFonts w:asciiTheme="majorBidi" w:hAnsiTheme="majorBidi" w:cstheme="majorBidi"/>
          <w:lang w:val="en"/>
        </w:rPr>
        <w:t>strength</w:t>
      </w:r>
      <w:r w:rsidRPr="001A2EA4">
        <w:rPr>
          <w:rFonts w:asciiTheme="majorBidi" w:hAnsiTheme="majorBidi" w:cstheme="majorBidi"/>
          <w:lang w:val="en"/>
        </w:rPr>
        <w:t xml:space="preserve"> and might </w:t>
      </w:r>
      <w:r w:rsidRPr="00382F10">
        <w:rPr>
          <w:rFonts w:asciiTheme="majorBidi" w:hAnsiTheme="majorBidi" w:cstheme="majorBidi"/>
          <w:highlight w:val="yellow"/>
          <w:lang w:val="en"/>
        </w:rPr>
        <w:t>immoral/irreligious</w:t>
      </w:r>
      <w:r w:rsidR="00382F10">
        <w:rPr>
          <w:rFonts w:asciiTheme="majorBidi" w:hAnsiTheme="majorBidi" w:cstheme="majorBidi"/>
          <w:highlight w:val="yellow"/>
          <w:lang w:val="en"/>
        </w:rPr>
        <w:t xml:space="preserve"> </w:t>
      </w:r>
      <w:r w:rsidR="00382F10" w:rsidRPr="00382F10">
        <w:rPr>
          <w:rFonts w:asciiTheme="majorBidi" w:hAnsiTheme="majorBidi" w:cstheme="majorBidi"/>
          <w:highlight w:val="magenta"/>
          <w:lang w:val="en"/>
        </w:rPr>
        <w:t>&lt;&lt;</w:t>
      </w:r>
      <w:r w:rsidR="00382F10" w:rsidRPr="00382F10">
        <w:rPr>
          <w:rFonts w:asciiTheme="majorBidi" w:hAnsiTheme="majorBidi" w:cstheme="majorBidi" w:hint="cs"/>
          <w:highlight w:val="magenta"/>
          <w:rtl/>
          <w:lang w:val="en"/>
        </w:rPr>
        <w:t>פרוצה</w:t>
      </w:r>
      <w:r w:rsidR="00382F10" w:rsidRPr="00382F10">
        <w:rPr>
          <w:rFonts w:asciiTheme="majorBidi" w:hAnsiTheme="majorBidi" w:cstheme="majorBidi"/>
          <w:highlight w:val="magenta"/>
        </w:rPr>
        <w:t>&gt;&gt;</w:t>
      </w:r>
      <w:r w:rsidRPr="00382F10">
        <w:rPr>
          <w:rFonts w:asciiTheme="majorBidi" w:hAnsiTheme="majorBidi" w:cstheme="majorBidi"/>
          <w:highlight w:val="magenta"/>
          <w:lang w:val="en"/>
        </w:rPr>
        <w:t xml:space="preserve"> </w:t>
      </w:r>
      <w:r w:rsidRPr="001A2EA4">
        <w:rPr>
          <w:rFonts w:asciiTheme="majorBidi" w:hAnsiTheme="majorBidi" w:cstheme="majorBidi"/>
          <w:lang w:val="en"/>
        </w:rPr>
        <w:lastRenderedPageBreak/>
        <w:t xml:space="preserve">literature. For Orthodoxy has power and </w:t>
      </w:r>
      <w:r w:rsidR="00B1230B" w:rsidRPr="001A2EA4">
        <w:rPr>
          <w:rFonts w:asciiTheme="majorBidi" w:hAnsiTheme="majorBidi" w:cstheme="majorBidi"/>
          <w:lang w:val="en"/>
        </w:rPr>
        <w:t>vigor</w:t>
      </w:r>
      <w:r w:rsidRPr="001A2EA4">
        <w:rPr>
          <w:rFonts w:asciiTheme="majorBidi" w:hAnsiTheme="majorBidi" w:cstheme="majorBidi"/>
          <w:lang w:val="en"/>
        </w:rPr>
        <w:t xml:space="preserve"> yet</w:t>
      </w:r>
      <w:r w:rsidR="00382F10">
        <w:rPr>
          <w:rFonts w:asciiTheme="majorBidi" w:hAnsiTheme="majorBidi" w:cstheme="majorBidi"/>
          <w:lang w:val="en"/>
        </w:rPr>
        <w:t xml:space="preserve">; it has </w:t>
      </w:r>
      <w:r w:rsidRPr="001A2EA4">
        <w:rPr>
          <w:rFonts w:asciiTheme="majorBidi" w:hAnsiTheme="majorBidi" w:cstheme="majorBidi"/>
          <w:lang w:val="en"/>
        </w:rPr>
        <w:t>valor and force to stand before the gate and defend Judaism.” However, while the Orthodox print press certainly constituted an important forum for rabbinic discourse, it is difficult to point to any cases of it actually solving the fundamental issues afflicting the community rabbinate.</w:t>
      </w:r>
    </w:p>
    <w:p w14:paraId="55E7214C" w14:textId="77777777" w:rsidR="007F5D6E" w:rsidRPr="001A2EA4" w:rsidRDefault="007F5D6E" w:rsidP="007F5D6E">
      <w:pPr>
        <w:rPr>
          <w:rFonts w:asciiTheme="majorBidi" w:hAnsiTheme="majorBidi" w:cstheme="majorBidi"/>
          <w:rtl/>
        </w:rPr>
      </w:pPr>
    </w:p>
    <w:p w14:paraId="5F43427E" w14:textId="42D6A92D" w:rsidR="00422C11" w:rsidRDefault="00036BD8" w:rsidP="00422C11">
      <w:pPr>
        <w:pStyle w:val="Heading1"/>
      </w:pPr>
      <w:r>
        <w:t>“</w:t>
      </w:r>
      <w:r w:rsidR="007F5D6E" w:rsidRPr="001A2EA4">
        <w:t xml:space="preserve">They </w:t>
      </w:r>
      <w:r w:rsidR="00422C11" w:rsidRPr="001A2EA4">
        <w:t>camp in the place they have arrived but then move on</w:t>
      </w:r>
      <w:r>
        <w:t>”</w:t>
      </w:r>
    </w:p>
    <w:p w14:paraId="40FB3D82" w14:textId="24FA4F5C" w:rsidR="007F5D6E" w:rsidRPr="001A2EA4" w:rsidRDefault="007F5D6E" w:rsidP="00422C11">
      <w:pPr>
        <w:bidi w:val="0"/>
        <w:rPr>
          <w:rFonts w:asciiTheme="majorBidi" w:hAnsiTheme="majorBidi" w:cstheme="majorBidi"/>
          <w:rtl/>
        </w:rPr>
      </w:pPr>
      <w:r w:rsidRPr="001A2EA4">
        <w:rPr>
          <w:rFonts w:asciiTheme="majorBidi" w:hAnsiTheme="majorBidi" w:cstheme="majorBidi"/>
          <w:lang w:val="en"/>
        </w:rPr>
        <w:t xml:space="preserve">One of the identifying marks of community rabbis, a practice unique to their vocation, was the use of a specific acronym to sign their letters: </w:t>
      </w:r>
      <w:proofErr w:type="spellStart"/>
      <w:r w:rsidRPr="00422C11">
        <w:rPr>
          <w:rFonts w:asciiTheme="majorBidi" w:hAnsiTheme="majorBidi" w:cstheme="majorBidi"/>
          <w:i/>
          <w:iCs/>
          <w:lang w:val="en"/>
        </w:rPr>
        <w:t>hupaq</w:t>
      </w:r>
      <w:proofErr w:type="spellEnd"/>
      <w:r w:rsidRPr="001A2EA4">
        <w:rPr>
          <w:rFonts w:asciiTheme="majorBidi" w:hAnsiTheme="majorBidi" w:cstheme="majorBidi"/>
          <w:lang w:val="en"/>
        </w:rPr>
        <w:t xml:space="preserve"> </w:t>
      </w:r>
      <w:r w:rsidR="00422C11">
        <w:rPr>
          <w:rFonts w:asciiTheme="majorBidi" w:hAnsiTheme="majorBidi" w:cstheme="majorBidi"/>
          <w:lang w:val="en"/>
        </w:rPr>
        <w:t>–</w:t>
      </w:r>
      <w:r w:rsidRPr="001A2EA4">
        <w:rPr>
          <w:rFonts w:asciiTheme="majorBidi" w:hAnsiTheme="majorBidi" w:cstheme="majorBidi"/>
          <w:lang w:val="en"/>
        </w:rPr>
        <w:t xml:space="preserve"> </w:t>
      </w:r>
      <w:proofErr w:type="spellStart"/>
      <w:r w:rsidRPr="001A2EA4">
        <w:rPr>
          <w:rFonts w:asciiTheme="majorBidi" w:hAnsiTheme="majorBidi" w:cstheme="majorBidi"/>
          <w:i/>
          <w:iCs/>
          <w:lang w:val="en"/>
        </w:rPr>
        <w:t>honeh</w:t>
      </w:r>
      <w:proofErr w:type="spellEnd"/>
      <w:r w:rsidRPr="001A2EA4">
        <w:rPr>
          <w:rFonts w:asciiTheme="majorBidi" w:hAnsiTheme="majorBidi" w:cstheme="majorBidi"/>
          <w:i/>
          <w:iCs/>
          <w:lang w:val="en"/>
        </w:rPr>
        <w:t xml:space="preserve"> po </w:t>
      </w:r>
      <w:proofErr w:type="spellStart"/>
      <w:r w:rsidRPr="001A2EA4">
        <w:rPr>
          <w:rFonts w:asciiTheme="majorBidi" w:hAnsiTheme="majorBidi" w:cstheme="majorBidi"/>
          <w:i/>
          <w:iCs/>
          <w:lang w:val="en"/>
        </w:rPr>
        <w:t>qehilat</w:t>
      </w:r>
      <w:proofErr w:type="spellEnd"/>
      <w:r w:rsidRPr="001A2EA4">
        <w:rPr>
          <w:rFonts w:asciiTheme="majorBidi" w:hAnsiTheme="majorBidi" w:cstheme="majorBidi"/>
          <w:lang w:val="en"/>
        </w:rPr>
        <w:t xml:space="preserve">... (encamped here in the community of...).  It is unclear when rabbis began to append this phrase to their signatures; in our time period at least, it was already an established convention. This is </w:t>
      </w:r>
      <w:r w:rsidR="00B1230B" w:rsidRPr="001A2EA4">
        <w:rPr>
          <w:rFonts w:asciiTheme="majorBidi" w:hAnsiTheme="majorBidi" w:cstheme="majorBidi"/>
          <w:lang w:val="en"/>
        </w:rPr>
        <w:t>particularly</w:t>
      </w:r>
      <w:r w:rsidRPr="001A2EA4">
        <w:rPr>
          <w:rFonts w:asciiTheme="majorBidi" w:hAnsiTheme="majorBidi" w:cstheme="majorBidi"/>
          <w:lang w:val="en"/>
        </w:rPr>
        <w:t xml:space="preserve"> interesting because no other job-holder</w:t>
      </w:r>
      <w:r w:rsidR="00FE0D38">
        <w:rPr>
          <w:rFonts w:asciiTheme="majorBidi" w:hAnsiTheme="majorBidi" w:cstheme="majorBidi"/>
          <w:lang w:val="en"/>
        </w:rPr>
        <w:t>s</w:t>
      </w:r>
      <w:r w:rsidRPr="001A2EA4">
        <w:rPr>
          <w:rFonts w:asciiTheme="majorBidi" w:hAnsiTheme="majorBidi" w:cstheme="majorBidi"/>
          <w:lang w:val="en"/>
        </w:rPr>
        <w:t xml:space="preserve"> in the Jewish communities of the time used </w:t>
      </w:r>
      <w:r w:rsidR="00422C11" w:rsidRPr="00422C11">
        <w:rPr>
          <w:rFonts w:asciiTheme="majorBidi" w:hAnsiTheme="majorBidi" w:cstheme="majorBidi"/>
          <w:highlight w:val="cyan"/>
          <w:lang w:val="en"/>
        </w:rPr>
        <w:t>analogous</w:t>
      </w:r>
      <w:r w:rsidRPr="001A2EA4">
        <w:rPr>
          <w:rFonts w:asciiTheme="majorBidi" w:hAnsiTheme="majorBidi" w:cstheme="majorBidi"/>
          <w:lang w:val="en"/>
        </w:rPr>
        <w:t xml:space="preserve"> terminology</w:t>
      </w:r>
      <w:r w:rsidR="00FE0D38">
        <w:rPr>
          <w:rFonts w:asciiTheme="majorBidi" w:hAnsiTheme="majorBidi" w:cstheme="majorBidi"/>
          <w:lang w:val="en"/>
        </w:rPr>
        <w:t>, i.e.,</w:t>
      </w:r>
      <w:r w:rsidRPr="001A2EA4">
        <w:rPr>
          <w:rFonts w:asciiTheme="majorBidi" w:hAnsiTheme="majorBidi" w:cstheme="majorBidi"/>
          <w:lang w:val="en"/>
        </w:rPr>
        <w:t xml:space="preserve"> no other figures viewed themselves as </w:t>
      </w:r>
      <w:r w:rsidRPr="001A2EA4">
        <w:rPr>
          <w:rFonts w:asciiTheme="majorBidi" w:hAnsiTheme="majorBidi" w:cstheme="majorBidi"/>
          <w:highlight w:val="cyan"/>
          <w:lang w:val="en"/>
        </w:rPr>
        <w:t>merely</w:t>
      </w:r>
      <w:r w:rsidRPr="001A2EA4">
        <w:rPr>
          <w:rFonts w:asciiTheme="majorBidi" w:hAnsiTheme="majorBidi" w:cstheme="majorBidi"/>
          <w:lang w:val="en"/>
        </w:rPr>
        <w:t xml:space="preserve"> encamped</w:t>
      </w:r>
      <w:r w:rsidR="00422C11">
        <w:rPr>
          <w:rFonts w:asciiTheme="majorBidi" w:hAnsiTheme="majorBidi" w:cstheme="majorBidi"/>
          <w:lang w:val="en"/>
        </w:rPr>
        <w:t xml:space="preserve"> </w:t>
      </w:r>
      <w:r w:rsidR="00422C11" w:rsidRPr="00422C11">
        <w:rPr>
          <w:rFonts w:asciiTheme="majorBidi" w:hAnsiTheme="majorBidi" w:cstheme="majorBidi"/>
          <w:highlight w:val="cyan"/>
          <w:lang w:val="en"/>
        </w:rPr>
        <w:t>– as opposed to settled –</w:t>
      </w:r>
      <w:r w:rsidR="00422C11">
        <w:rPr>
          <w:rFonts w:asciiTheme="majorBidi" w:hAnsiTheme="majorBidi" w:cstheme="majorBidi"/>
          <w:lang w:val="en"/>
        </w:rPr>
        <w:t xml:space="preserve"> </w:t>
      </w:r>
      <w:r w:rsidRPr="001A2EA4">
        <w:rPr>
          <w:rFonts w:asciiTheme="majorBidi" w:hAnsiTheme="majorBidi" w:cstheme="majorBidi"/>
          <w:lang w:val="en"/>
        </w:rPr>
        <w:t xml:space="preserve">in a community.  An explanation for this strange </w:t>
      </w:r>
      <w:r w:rsidRPr="001A2EA4">
        <w:rPr>
          <w:rFonts w:asciiTheme="majorBidi" w:hAnsiTheme="majorBidi" w:cstheme="majorBidi"/>
          <w:highlight w:val="cyan"/>
          <w:lang w:val="en"/>
        </w:rPr>
        <w:t>phrase</w:t>
      </w:r>
      <w:r w:rsidRPr="001A2EA4">
        <w:rPr>
          <w:rFonts w:asciiTheme="majorBidi" w:hAnsiTheme="majorBidi" w:cstheme="majorBidi"/>
          <w:lang w:val="en"/>
        </w:rPr>
        <w:t xml:space="preserve"> was offered by ***, author of ***, </w:t>
      </w:r>
      <w:r w:rsidR="00422C11">
        <w:rPr>
          <w:rFonts w:asciiTheme="majorBidi" w:hAnsiTheme="majorBidi" w:cstheme="majorBidi"/>
          <w:lang w:val="en"/>
        </w:rPr>
        <w:t>a figure</w:t>
      </w:r>
      <w:r w:rsidRPr="001A2EA4">
        <w:rPr>
          <w:rFonts w:asciiTheme="majorBidi" w:hAnsiTheme="majorBidi" w:cstheme="majorBidi"/>
          <w:lang w:val="en"/>
        </w:rPr>
        <w:t xml:space="preserve"> very close (</w:t>
      </w:r>
      <w:r w:rsidR="00FE0D38">
        <w:rPr>
          <w:rFonts w:asciiTheme="majorBidi" w:hAnsiTheme="majorBidi" w:cstheme="majorBidi"/>
          <w:lang w:val="en"/>
        </w:rPr>
        <w:t>in both</w:t>
      </w:r>
      <w:r w:rsidRPr="001A2EA4">
        <w:rPr>
          <w:rFonts w:asciiTheme="majorBidi" w:hAnsiTheme="majorBidi" w:cstheme="majorBidi"/>
          <w:lang w:val="en"/>
        </w:rPr>
        <w:t xml:space="preserve"> kinship and </w:t>
      </w:r>
      <w:r w:rsidR="00B1230B" w:rsidRPr="001A2EA4">
        <w:rPr>
          <w:rFonts w:asciiTheme="majorBidi" w:hAnsiTheme="majorBidi" w:cstheme="majorBidi"/>
          <w:lang w:val="en"/>
        </w:rPr>
        <w:t>mentality</w:t>
      </w:r>
      <w:r w:rsidRPr="001A2EA4">
        <w:rPr>
          <w:rFonts w:asciiTheme="majorBidi" w:hAnsiTheme="majorBidi" w:cstheme="majorBidi"/>
          <w:lang w:val="en"/>
        </w:rPr>
        <w:t>) to the circles of community rabbis in Eastern Europe</w:t>
      </w:r>
      <w:r w:rsidR="00422C11">
        <w:rPr>
          <w:rFonts w:asciiTheme="majorBidi" w:hAnsiTheme="majorBidi" w:cstheme="majorBidi"/>
          <w:lang w:val="en"/>
        </w:rPr>
        <w:t>:</w:t>
      </w:r>
    </w:p>
    <w:p w14:paraId="01738C88" w14:textId="503701AF" w:rsidR="007F5D6E" w:rsidRPr="001A2EA4" w:rsidRDefault="00B1230B" w:rsidP="007F5D6E">
      <w:pPr>
        <w:pStyle w:val="a"/>
        <w:bidi w:val="0"/>
        <w:spacing w:line="360" w:lineRule="auto"/>
        <w:rPr>
          <w:rFonts w:asciiTheme="majorBidi" w:hAnsiTheme="majorBidi" w:cstheme="majorBidi"/>
          <w:rtl/>
        </w:rPr>
      </w:pPr>
      <w:r w:rsidRPr="001A2EA4">
        <w:rPr>
          <w:rFonts w:asciiTheme="majorBidi" w:hAnsiTheme="majorBidi" w:cstheme="majorBidi"/>
          <w:lang w:val="en"/>
        </w:rPr>
        <w:t>Therefore,</w:t>
      </w:r>
      <w:r w:rsidR="007F5D6E" w:rsidRPr="001A2EA4">
        <w:rPr>
          <w:rFonts w:asciiTheme="majorBidi" w:hAnsiTheme="majorBidi" w:cstheme="majorBidi"/>
          <w:lang w:val="en"/>
        </w:rPr>
        <w:t xml:space="preserve"> rabbis traditionally embellish the signatures of their name and city with the wording “encamped here in the Jewish community of ...”. And this language should be understood as follows: </w:t>
      </w:r>
      <w:r w:rsidR="00422C11">
        <w:rPr>
          <w:rFonts w:asciiTheme="majorBidi" w:hAnsiTheme="majorBidi" w:cstheme="majorBidi"/>
          <w:lang w:val="en"/>
        </w:rPr>
        <w:t>T</w:t>
      </w:r>
      <w:r w:rsidR="007F5D6E" w:rsidRPr="001A2EA4">
        <w:rPr>
          <w:rFonts w:asciiTheme="majorBidi" w:hAnsiTheme="majorBidi" w:cstheme="majorBidi"/>
          <w:lang w:val="en"/>
        </w:rPr>
        <w:t>he rabbi’s mission is to camp</w:t>
      </w:r>
      <w:r w:rsidR="00422C11">
        <w:rPr>
          <w:rFonts w:asciiTheme="majorBidi" w:hAnsiTheme="majorBidi" w:cstheme="majorBidi"/>
          <w:lang w:val="en"/>
        </w:rPr>
        <w:t xml:space="preserve">, </w:t>
      </w:r>
      <w:r w:rsidR="007F5D6E" w:rsidRPr="001A2EA4">
        <w:rPr>
          <w:rFonts w:asciiTheme="majorBidi" w:hAnsiTheme="majorBidi" w:cstheme="majorBidi"/>
          <w:lang w:val="en"/>
        </w:rPr>
        <w:t>rest</w:t>
      </w:r>
      <w:r w:rsidR="00422C11">
        <w:rPr>
          <w:rFonts w:asciiTheme="majorBidi" w:hAnsiTheme="majorBidi" w:cstheme="majorBidi"/>
          <w:lang w:val="en"/>
        </w:rPr>
        <w:t>,</w:t>
      </w:r>
      <w:r w:rsidR="007F5D6E" w:rsidRPr="001A2EA4">
        <w:rPr>
          <w:rFonts w:asciiTheme="majorBidi" w:hAnsiTheme="majorBidi" w:cstheme="majorBidi"/>
          <w:lang w:val="en"/>
        </w:rPr>
        <w:t xml:space="preserve"> and relax in his city and then move onwards. This is </w:t>
      </w:r>
      <w:r w:rsidRPr="001A2EA4">
        <w:rPr>
          <w:rFonts w:asciiTheme="majorBidi" w:hAnsiTheme="majorBidi" w:cstheme="majorBidi"/>
          <w:lang w:val="en"/>
        </w:rPr>
        <w:t>similar</w:t>
      </w:r>
      <w:r w:rsidR="007F5D6E" w:rsidRPr="001A2EA4">
        <w:rPr>
          <w:rFonts w:asciiTheme="majorBidi" w:hAnsiTheme="majorBidi" w:cstheme="majorBidi"/>
          <w:lang w:val="en"/>
        </w:rPr>
        <w:t xml:space="preserve"> to the camps of soldiers</w:t>
      </w:r>
      <w:r w:rsidR="007F6C35">
        <w:rPr>
          <w:rFonts w:asciiTheme="majorBidi" w:hAnsiTheme="majorBidi" w:cstheme="majorBidi"/>
          <w:lang w:val="en"/>
        </w:rPr>
        <w:t xml:space="preserve">: they </w:t>
      </w:r>
      <w:r w:rsidR="007F5D6E" w:rsidRPr="001A2EA4">
        <w:rPr>
          <w:rFonts w:asciiTheme="majorBidi" w:hAnsiTheme="majorBidi" w:cstheme="majorBidi"/>
          <w:lang w:val="en"/>
        </w:rPr>
        <w:t>camp in the place they have arrived but then move on.</w:t>
      </w:r>
    </w:p>
    <w:p w14:paraId="48E2EAE3" w14:textId="08D47860" w:rsidR="007F5D6E" w:rsidRPr="001A2EA4" w:rsidRDefault="007F5D6E" w:rsidP="007F5D6E">
      <w:pPr>
        <w:bidi w:val="0"/>
        <w:rPr>
          <w:rFonts w:asciiTheme="majorBidi" w:hAnsiTheme="majorBidi" w:cstheme="majorBidi"/>
          <w:rtl/>
        </w:rPr>
      </w:pPr>
      <w:r w:rsidRPr="001A2EA4">
        <w:rPr>
          <w:rFonts w:asciiTheme="majorBidi" w:hAnsiTheme="majorBidi" w:cstheme="majorBidi"/>
          <w:lang w:val="en"/>
        </w:rPr>
        <w:t xml:space="preserve">In other words, the use of this terminology reflected a concrete historical reality. It meant that the rabbi regarded himself not as a permanent resident of the community that he served but </w:t>
      </w:r>
      <w:r w:rsidR="007F6C35">
        <w:rPr>
          <w:rFonts w:asciiTheme="majorBidi" w:hAnsiTheme="majorBidi" w:cstheme="majorBidi"/>
          <w:lang w:val="en"/>
        </w:rPr>
        <w:t>only</w:t>
      </w:r>
      <w:r w:rsidRPr="001A2EA4">
        <w:rPr>
          <w:rFonts w:asciiTheme="majorBidi" w:hAnsiTheme="majorBidi" w:cstheme="majorBidi"/>
          <w:lang w:val="en"/>
        </w:rPr>
        <w:t xml:space="preserve"> a temporary visitor. This conception was embedded in </w:t>
      </w:r>
      <w:r w:rsidR="007F6C35">
        <w:rPr>
          <w:rFonts w:asciiTheme="majorBidi" w:hAnsiTheme="majorBidi" w:cstheme="majorBidi"/>
          <w:lang w:val="en"/>
        </w:rPr>
        <w:t xml:space="preserve">the </w:t>
      </w:r>
      <w:r w:rsidRPr="001A2EA4">
        <w:rPr>
          <w:rFonts w:asciiTheme="majorBidi" w:hAnsiTheme="majorBidi" w:cstheme="majorBidi"/>
          <w:lang w:val="en"/>
        </w:rPr>
        <w:t xml:space="preserve">community </w:t>
      </w:r>
      <w:r w:rsidR="00B1230B" w:rsidRPr="001A2EA4">
        <w:rPr>
          <w:rFonts w:asciiTheme="majorBidi" w:hAnsiTheme="majorBidi" w:cstheme="majorBidi"/>
          <w:lang w:val="en"/>
        </w:rPr>
        <w:t>conscious</w:t>
      </w:r>
      <w:r w:rsidR="00422C11">
        <w:rPr>
          <w:rFonts w:asciiTheme="majorBidi" w:hAnsiTheme="majorBidi" w:cstheme="majorBidi"/>
          <w:lang w:val="en"/>
        </w:rPr>
        <w:t>ness of the time</w:t>
      </w:r>
      <w:r w:rsidRPr="001A2EA4">
        <w:rPr>
          <w:rFonts w:asciiTheme="majorBidi" w:hAnsiTheme="majorBidi" w:cstheme="majorBidi"/>
          <w:lang w:val="en"/>
        </w:rPr>
        <w:t xml:space="preserve"> and was even </w:t>
      </w:r>
      <w:r w:rsidR="00422C11">
        <w:rPr>
          <w:rFonts w:asciiTheme="majorBidi" w:hAnsiTheme="majorBidi" w:cstheme="majorBidi"/>
          <w:lang w:val="en"/>
        </w:rPr>
        <w:t>given expression</w:t>
      </w:r>
      <w:r w:rsidRPr="001A2EA4">
        <w:rPr>
          <w:rFonts w:asciiTheme="majorBidi" w:hAnsiTheme="majorBidi" w:cstheme="majorBidi"/>
          <w:lang w:val="en"/>
        </w:rPr>
        <w:t xml:space="preserve"> in </w:t>
      </w:r>
      <w:r w:rsidR="00422C11">
        <w:rPr>
          <w:rFonts w:asciiTheme="majorBidi" w:hAnsiTheme="majorBidi" w:cstheme="majorBidi"/>
          <w:lang w:val="en"/>
        </w:rPr>
        <w:t xml:space="preserve">contemporary </w:t>
      </w:r>
      <w:r w:rsidR="00B1230B" w:rsidRPr="001A2EA4">
        <w:rPr>
          <w:rFonts w:asciiTheme="majorBidi" w:hAnsiTheme="majorBidi" w:cstheme="majorBidi"/>
          <w:lang w:val="en"/>
        </w:rPr>
        <w:t>belles-lettres</w:t>
      </w:r>
      <w:r w:rsidR="00422C11">
        <w:rPr>
          <w:rFonts w:asciiTheme="majorBidi" w:hAnsiTheme="majorBidi" w:cstheme="majorBidi"/>
          <w:lang w:val="en"/>
        </w:rPr>
        <w:t>.</w:t>
      </w:r>
      <w:r w:rsidR="00B1230B" w:rsidRPr="001A2EA4">
        <w:rPr>
          <w:rFonts w:asciiTheme="majorBidi" w:hAnsiTheme="majorBidi" w:cstheme="majorBidi"/>
          <w:lang w:val="en"/>
        </w:rPr>
        <w:t xml:space="preserve"> </w:t>
      </w:r>
      <w:r w:rsidR="00422C11" w:rsidRPr="00422C11">
        <w:rPr>
          <w:rFonts w:asciiTheme="majorBidi" w:hAnsiTheme="majorBidi" w:cstheme="majorBidi"/>
          <w:highlight w:val="magenta"/>
          <w:lang w:val="en"/>
        </w:rPr>
        <w:t>&lt;&lt;</w:t>
      </w:r>
      <w:r w:rsidRPr="00422C11">
        <w:rPr>
          <w:rFonts w:asciiTheme="majorBidi" w:hAnsiTheme="majorBidi" w:cstheme="majorBidi"/>
          <w:highlight w:val="magenta"/>
          <w:rtl/>
        </w:rPr>
        <w:t>ספרות יפה</w:t>
      </w:r>
      <w:r w:rsidR="00422C11" w:rsidRPr="00422C11">
        <w:rPr>
          <w:rFonts w:asciiTheme="majorBidi" w:hAnsiTheme="majorBidi" w:cstheme="majorBidi"/>
          <w:highlight w:val="magenta"/>
          <w:lang w:val="en"/>
        </w:rPr>
        <w:t>&gt;&gt;</w:t>
      </w:r>
      <w:r w:rsidRPr="001A2EA4">
        <w:rPr>
          <w:rFonts w:asciiTheme="majorBidi" w:hAnsiTheme="majorBidi" w:cstheme="majorBidi"/>
          <w:lang w:val="en"/>
        </w:rPr>
        <w:t xml:space="preserve"> Thus, for example, in ***’s book that discusses rabbis and their wives, the author </w:t>
      </w:r>
      <w:r w:rsidR="00B1230B" w:rsidRPr="001A2EA4">
        <w:rPr>
          <w:rFonts w:asciiTheme="majorBidi" w:hAnsiTheme="majorBidi" w:cstheme="majorBidi"/>
          <w:lang w:val="en"/>
        </w:rPr>
        <w:t>portrays</w:t>
      </w:r>
      <w:r w:rsidRPr="001A2EA4">
        <w:rPr>
          <w:rFonts w:asciiTheme="majorBidi" w:hAnsiTheme="majorBidi" w:cstheme="majorBidi"/>
          <w:lang w:val="en"/>
        </w:rPr>
        <w:t xml:space="preserve"> a head of a community </w:t>
      </w:r>
      <w:r w:rsidRPr="001A2EA4">
        <w:rPr>
          <w:rFonts w:asciiTheme="majorBidi" w:hAnsiTheme="majorBidi" w:cstheme="majorBidi"/>
          <w:highlight w:val="cyan"/>
          <w:lang w:val="en"/>
        </w:rPr>
        <w:t xml:space="preserve">voicing </w:t>
      </w:r>
      <w:r w:rsidR="00422C11">
        <w:rPr>
          <w:rFonts w:asciiTheme="majorBidi" w:hAnsiTheme="majorBidi" w:cstheme="majorBidi"/>
          <w:highlight w:val="cyan"/>
          <w:lang w:val="en"/>
        </w:rPr>
        <w:t>his bewilderment</w:t>
      </w:r>
      <w:r w:rsidRPr="001A2EA4">
        <w:rPr>
          <w:rFonts w:asciiTheme="majorBidi" w:hAnsiTheme="majorBidi" w:cstheme="majorBidi"/>
          <w:highlight w:val="cyan"/>
          <w:lang w:val="en"/>
        </w:rPr>
        <w:t xml:space="preserve"> </w:t>
      </w:r>
      <w:r w:rsidR="007F6C35">
        <w:rPr>
          <w:rFonts w:asciiTheme="majorBidi" w:hAnsiTheme="majorBidi" w:cstheme="majorBidi"/>
          <w:lang w:val="en"/>
        </w:rPr>
        <w:t>at a</w:t>
      </w:r>
      <w:r w:rsidR="00422C11">
        <w:rPr>
          <w:rFonts w:asciiTheme="majorBidi" w:hAnsiTheme="majorBidi" w:cstheme="majorBidi"/>
          <w:lang w:val="en"/>
        </w:rPr>
        <w:t xml:space="preserve"> </w:t>
      </w:r>
      <w:r w:rsidRPr="001A2EA4">
        <w:rPr>
          <w:rFonts w:asciiTheme="majorBidi" w:hAnsiTheme="majorBidi" w:cstheme="majorBidi"/>
          <w:lang w:val="en"/>
        </w:rPr>
        <w:t>local rabbi</w:t>
      </w:r>
      <w:r w:rsidR="00422C11">
        <w:rPr>
          <w:rFonts w:asciiTheme="majorBidi" w:hAnsiTheme="majorBidi" w:cstheme="majorBidi"/>
          <w:lang w:val="en"/>
        </w:rPr>
        <w:t xml:space="preserve"> who</w:t>
      </w:r>
      <w:r w:rsidRPr="001A2EA4">
        <w:rPr>
          <w:rFonts w:asciiTheme="majorBidi" w:hAnsiTheme="majorBidi" w:cstheme="majorBidi"/>
          <w:lang w:val="en"/>
        </w:rPr>
        <w:t xml:space="preserve"> has never even considered moving to another community as done by many of his colleagues.</w:t>
      </w:r>
      <w:r w:rsidR="00422C11">
        <w:rPr>
          <w:rFonts w:asciiTheme="majorBidi" w:hAnsiTheme="majorBidi" w:cstheme="majorBidi"/>
          <w:lang w:val="en"/>
        </w:rPr>
        <w:t xml:space="preserve"> </w:t>
      </w:r>
      <w:r w:rsidRPr="001A2EA4">
        <w:rPr>
          <w:rFonts w:asciiTheme="majorBidi" w:hAnsiTheme="majorBidi" w:cstheme="majorBidi"/>
          <w:lang w:val="en"/>
        </w:rPr>
        <w:t xml:space="preserve">The practical implications of this transitory lifestyle </w:t>
      </w:r>
      <w:r w:rsidR="00B1230B" w:rsidRPr="001A2EA4">
        <w:rPr>
          <w:rFonts w:asciiTheme="majorBidi" w:hAnsiTheme="majorBidi" w:cstheme="majorBidi"/>
          <w:lang w:val="en"/>
        </w:rPr>
        <w:t>were</w:t>
      </w:r>
      <w:r w:rsidRPr="001A2EA4">
        <w:rPr>
          <w:rFonts w:asciiTheme="majorBidi" w:hAnsiTheme="majorBidi" w:cstheme="majorBidi"/>
          <w:lang w:val="en"/>
        </w:rPr>
        <w:t xml:space="preserve"> that at any </w:t>
      </w:r>
      <w:r w:rsidR="00B1230B" w:rsidRPr="001A2EA4">
        <w:rPr>
          <w:rFonts w:asciiTheme="majorBidi" w:hAnsiTheme="majorBidi" w:cstheme="majorBidi"/>
          <w:lang w:val="en"/>
        </w:rPr>
        <w:t>given</w:t>
      </w:r>
      <w:r w:rsidRPr="001A2EA4">
        <w:rPr>
          <w:rFonts w:asciiTheme="majorBidi" w:hAnsiTheme="majorBidi" w:cstheme="majorBidi"/>
          <w:lang w:val="en"/>
        </w:rPr>
        <w:t xml:space="preserve"> moment at least one out of every two community rabbis </w:t>
      </w:r>
      <w:proofErr w:type="gramStart"/>
      <w:r w:rsidRPr="001A2EA4">
        <w:rPr>
          <w:rFonts w:asciiTheme="majorBidi" w:hAnsiTheme="majorBidi" w:cstheme="majorBidi"/>
          <w:lang w:val="en"/>
        </w:rPr>
        <w:t>was</w:t>
      </w:r>
      <w:proofErr w:type="gramEnd"/>
      <w:r w:rsidRPr="001A2EA4">
        <w:rPr>
          <w:rFonts w:asciiTheme="majorBidi" w:hAnsiTheme="majorBidi" w:cstheme="majorBidi"/>
          <w:lang w:val="en"/>
        </w:rPr>
        <w:t xml:space="preserve"> uncertain about his future. This could be due to his own initiative (his desire to move elsewhere), or due to internal community politics </w:t>
      </w:r>
      <w:r w:rsidR="00DC549D">
        <w:rPr>
          <w:rFonts w:asciiTheme="majorBidi" w:hAnsiTheme="majorBidi" w:cstheme="majorBidi"/>
          <w:lang w:val="en"/>
        </w:rPr>
        <w:t>leading to</w:t>
      </w:r>
      <w:r w:rsidRPr="001A2EA4">
        <w:rPr>
          <w:rFonts w:asciiTheme="majorBidi" w:hAnsiTheme="majorBidi" w:cstheme="majorBidi"/>
          <w:lang w:val="en"/>
        </w:rPr>
        <w:t xml:space="preserve"> his dismissal or an </w:t>
      </w:r>
      <w:r w:rsidRPr="001A2EA4">
        <w:rPr>
          <w:rFonts w:asciiTheme="majorBidi" w:hAnsiTheme="majorBidi" w:cstheme="majorBidi"/>
          <w:highlight w:val="cyan"/>
          <w:lang w:val="en"/>
        </w:rPr>
        <w:t>initiative</w:t>
      </w:r>
      <w:r w:rsidRPr="001A2EA4">
        <w:rPr>
          <w:rFonts w:asciiTheme="majorBidi" w:hAnsiTheme="majorBidi" w:cstheme="majorBidi"/>
          <w:lang w:val="en"/>
        </w:rPr>
        <w:t xml:space="preserve"> to appoint </w:t>
      </w:r>
      <w:r w:rsidRPr="001A2EA4">
        <w:rPr>
          <w:rFonts w:asciiTheme="majorBidi" w:hAnsiTheme="majorBidi" w:cstheme="majorBidi"/>
          <w:lang w:val="en"/>
        </w:rPr>
        <w:lastRenderedPageBreak/>
        <w:t xml:space="preserve">another rabbi. </w:t>
      </w:r>
      <w:r w:rsidR="00B1230B" w:rsidRPr="001A2EA4">
        <w:rPr>
          <w:rFonts w:asciiTheme="majorBidi" w:hAnsiTheme="majorBidi" w:cstheme="majorBidi"/>
          <w:lang w:val="en"/>
        </w:rPr>
        <w:t>Thus,</w:t>
      </w:r>
      <w:r w:rsidRPr="001A2EA4">
        <w:rPr>
          <w:rFonts w:asciiTheme="majorBidi" w:hAnsiTheme="majorBidi" w:cstheme="majorBidi"/>
          <w:lang w:val="en"/>
        </w:rPr>
        <w:t xml:space="preserve"> the obvious question arises: what was the cause of this phenomenon? The rabbi, as we have described, invested significant time and effort to receive his position; </w:t>
      </w:r>
      <w:r w:rsidR="00DC549D" w:rsidRPr="00DC549D">
        <w:rPr>
          <w:rFonts w:asciiTheme="majorBidi" w:hAnsiTheme="majorBidi" w:cstheme="majorBidi"/>
          <w:highlight w:val="cyan"/>
          <w:lang w:val="en"/>
        </w:rPr>
        <w:t>surely something</w:t>
      </w:r>
      <w:r w:rsidRPr="001A2EA4">
        <w:rPr>
          <w:rFonts w:asciiTheme="majorBidi" w:hAnsiTheme="majorBidi" w:cstheme="majorBidi"/>
          <w:lang w:val="en"/>
        </w:rPr>
        <w:t xml:space="preserve"> </w:t>
      </w:r>
      <w:r w:rsidRPr="001A2EA4">
        <w:rPr>
          <w:rFonts w:asciiTheme="majorBidi" w:hAnsiTheme="majorBidi" w:cstheme="majorBidi"/>
          <w:highlight w:val="cyan"/>
          <w:lang w:val="en"/>
        </w:rPr>
        <w:t>especially</w:t>
      </w:r>
      <w:r w:rsidRPr="001A2EA4">
        <w:rPr>
          <w:rFonts w:asciiTheme="majorBidi" w:hAnsiTheme="majorBidi" w:cstheme="majorBidi"/>
          <w:lang w:val="en"/>
        </w:rPr>
        <w:t xml:space="preserve"> </w:t>
      </w:r>
      <w:r w:rsidRPr="001A2EA4">
        <w:rPr>
          <w:rFonts w:asciiTheme="majorBidi" w:hAnsiTheme="majorBidi" w:cstheme="majorBidi"/>
          <w:highlight w:val="cyan"/>
          <w:lang w:val="en"/>
        </w:rPr>
        <w:t>compelling</w:t>
      </w:r>
      <w:r w:rsidRPr="001A2EA4">
        <w:rPr>
          <w:rFonts w:asciiTheme="majorBidi" w:hAnsiTheme="majorBidi" w:cstheme="majorBidi"/>
          <w:lang w:val="en"/>
        </w:rPr>
        <w:t xml:space="preserve"> was necessary to force him to </w:t>
      </w:r>
      <w:r w:rsidRPr="001A2EA4">
        <w:rPr>
          <w:rFonts w:asciiTheme="majorBidi" w:hAnsiTheme="majorBidi" w:cstheme="majorBidi"/>
          <w:highlight w:val="cyan"/>
          <w:lang w:val="en"/>
        </w:rPr>
        <w:t>relinquish</w:t>
      </w:r>
      <w:r w:rsidR="007F6C35">
        <w:rPr>
          <w:rFonts w:asciiTheme="majorBidi" w:hAnsiTheme="majorBidi" w:cstheme="majorBidi"/>
          <w:lang w:val="en"/>
        </w:rPr>
        <w:t xml:space="preserve"> it</w:t>
      </w:r>
      <w:r w:rsidR="00DC549D" w:rsidRPr="00DC549D">
        <w:rPr>
          <w:rFonts w:asciiTheme="majorBidi" w:hAnsiTheme="majorBidi" w:cstheme="majorBidi"/>
          <w:highlight w:val="cyan"/>
          <w:lang w:val="en"/>
        </w:rPr>
        <w:t>?</w:t>
      </w:r>
      <w:r w:rsidRPr="001A2EA4">
        <w:rPr>
          <w:rFonts w:asciiTheme="majorBidi" w:hAnsiTheme="majorBidi" w:cstheme="majorBidi"/>
          <w:lang w:val="en"/>
        </w:rPr>
        <w:t xml:space="preserve"> One such motive was offered by *** who quoted his father, the community rabbi of ***. He </w:t>
      </w:r>
      <w:r w:rsidRPr="001A2EA4">
        <w:rPr>
          <w:rFonts w:asciiTheme="majorBidi" w:hAnsiTheme="majorBidi" w:cstheme="majorBidi"/>
          <w:highlight w:val="cyan"/>
          <w:lang w:val="en"/>
        </w:rPr>
        <w:t xml:space="preserve">characterizes the duties </w:t>
      </w:r>
      <w:r w:rsidRPr="001A2EA4">
        <w:rPr>
          <w:rFonts w:asciiTheme="majorBidi" w:hAnsiTheme="majorBidi" w:cstheme="majorBidi"/>
          <w:lang w:val="en"/>
        </w:rPr>
        <w:t>of community rabbis as follows: “to keep a watchful eye and an attentive heart over the spirits of their community members, to consider, investigate, critique, examine</w:t>
      </w:r>
      <w:r w:rsidR="007F6C35">
        <w:rPr>
          <w:rFonts w:asciiTheme="majorBidi" w:hAnsiTheme="majorBidi" w:cstheme="majorBidi"/>
          <w:lang w:val="en"/>
        </w:rPr>
        <w:t xml:space="preserve">, </w:t>
      </w:r>
      <w:r w:rsidRPr="001A2EA4">
        <w:rPr>
          <w:rFonts w:asciiTheme="majorBidi" w:hAnsiTheme="majorBidi" w:cstheme="majorBidi"/>
          <w:lang w:val="en"/>
        </w:rPr>
        <w:t>and mend every damage and breach in their moral lives,</w:t>
      </w:r>
      <w:r w:rsidR="007F6C35">
        <w:rPr>
          <w:rFonts w:asciiTheme="majorBidi" w:hAnsiTheme="majorBidi" w:cstheme="majorBidi"/>
          <w:lang w:val="en"/>
        </w:rPr>
        <w:t xml:space="preserve"> [to correct]</w:t>
      </w:r>
      <w:r w:rsidRPr="001A2EA4">
        <w:rPr>
          <w:rFonts w:asciiTheme="majorBidi" w:hAnsiTheme="majorBidi" w:cstheme="majorBidi"/>
          <w:lang w:val="en"/>
        </w:rPr>
        <w:t xml:space="preserve"> their behavior towards Heaven </w:t>
      </w:r>
      <w:r w:rsidR="007F6C35">
        <w:rPr>
          <w:rFonts w:asciiTheme="majorBidi" w:hAnsiTheme="majorBidi" w:cstheme="majorBidi"/>
          <w:lang w:val="en"/>
        </w:rPr>
        <w:t>and</w:t>
      </w:r>
      <w:r w:rsidRPr="001A2EA4">
        <w:rPr>
          <w:rFonts w:asciiTheme="majorBidi" w:hAnsiTheme="majorBidi" w:cstheme="majorBidi"/>
          <w:lang w:val="en"/>
        </w:rPr>
        <w:t xml:space="preserve"> </w:t>
      </w:r>
      <w:r w:rsidR="007F6C35">
        <w:rPr>
          <w:rFonts w:asciiTheme="majorBidi" w:hAnsiTheme="majorBidi" w:cstheme="majorBidi"/>
          <w:lang w:val="en"/>
        </w:rPr>
        <w:t>towards other</w:t>
      </w:r>
      <w:r w:rsidRPr="001A2EA4">
        <w:rPr>
          <w:rFonts w:asciiTheme="majorBidi" w:hAnsiTheme="majorBidi" w:cstheme="majorBidi"/>
          <w:lang w:val="en"/>
        </w:rPr>
        <w:t xml:space="preserve"> </w:t>
      </w:r>
      <w:r w:rsidR="007F6C35">
        <w:rPr>
          <w:rFonts w:asciiTheme="majorBidi" w:hAnsiTheme="majorBidi" w:cstheme="majorBidi"/>
          <w:lang w:val="en"/>
        </w:rPr>
        <w:t>people</w:t>
      </w:r>
      <w:r w:rsidRPr="001A2EA4">
        <w:rPr>
          <w:rFonts w:asciiTheme="majorBidi" w:hAnsiTheme="majorBidi" w:cstheme="majorBidi"/>
          <w:lang w:val="en"/>
        </w:rPr>
        <w:t xml:space="preserve">, in morals and ethics, in their modesty and proper behavior, to </w:t>
      </w:r>
      <w:r w:rsidR="007F6C35">
        <w:rPr>
          <w:rFonts w:asciiTheme="majorBidi" w:hAnsiTheme="majorBidi" w:cstheme="majorBidi"/>
          <w:lang w:val="en"/>
        </w:rPr>
        <w:t>rectify</w:t>
      </w:r>
      <w:r w:rsidRPr="001A2EA4">
        <w:rPr>
          <w:rFonts w:asciiTheme="majorBidi" w:hAnsiTheme="majorBidi" w:cstheme="majorBidi"/>
          <w:lang w:val="en"/>
        </w:rPr>
        <w:t xml:space="preserve"> and benefit, to remove evil and prevent </w:t>
      </w:r>
      <w:r w:rsidR="00B1230B" w:rsidRPr="001A2EA4">
        <w:rPr>
          <w:rFonts w:asciiTheme="majorBidi" w:hAnsiTheme="majorBidi" w:cstheme="majorBidi"/>
          <w:lang w:val="en"/>
        </w:rPr>
        <w:t>wrongdoing</w:t>
      </w:r>
      <w:r w:rsidRPr="001A2EA4">
        <w:rPr>
          <w:rFonts w:asciiTheme="majorBidi" w:hAnsiTheme="majorBidi" w:cstheme="majorBidi"/>
          <w:lang w:val="en"/>
        </w:rPr>
        <w:t xml:space="preserve">, to teach them and guide them upon the path of the Torah and its commandments.” A rabbi who had accomplished his goal, who had helped the members of his community reach </w:t>
      </w:r>
      <w:r w:rsidRPr="001A2EA4">
        <w:rPr>
          <w:rFonts w:asciiTheme="majorBidi" w:hAnsiTheme="majorBidi" w:cstheme="majorBidi"/>
          <w:highlight w:val="cyan"/>
          <w:lang w:val="en"/>
        </w:rPr>
        <w:t>their full religious potential,</w:t>
      </w:r>
      <w:r w:rsidRPr="001A2EA4">
        <w:rPr>
          <w:rFonts w:asciiTheme="majorBidi" w:hAnsiTheme="majorBidi" w:cstheme="majorBidi"/>
          <w:lang w:val="en"/>
        </w:rPr>
        <w:t xml:space="preserve"> could go on his way and </w:t>
      </w:r>
      <w:r w:rsidRPr="001A2EA4">
        <w:rPr>
          <w:rFonts w:asciiTheme="majorBidi" w:hAnsiTheme="majorBidi" w:cstheme="majorBidi"/>
          <w:highlight w:val="cyan"/>
          <w:lang w:val="en"/>
        </w:rPr>
        <w:t xml:space="preserve">begin the process anew </w:t>
      </w:r>
      <w:r w:rsidRPr="001A2EA4">
        <w:rPr>
          <w:rFonts w:asciiTheme="majorBidi" w:hAnsiTheme="majorBidi" w:cstheme="majorBidi"/>
          <w:lang w:val="en"/>
        </w:rPr>
        <w:t xml:space="preserve">in another community. </w:t>
      </w:r>
    </w:p>
    <w:p w14:paraId="4459EA1F" w14:textId="3062C4DE" w:rsidR="007F5D6E" w:rsidRPr="001A2EA4" w:rsidRDefault="00DC549D" w:rsidP="007F5D6E">
      <w:pPr>
        <w:bidi w:val="0"/>
        <w:ind w:firstLine="720"/>
        <w:rPr>
          <w:rFonts w:asciiTheme="majorBidi" w:hAnsiTheme="majorBidi" w:cstheme="majorBidi"/>
          <w:rtl/>
        </w:rPr>
      </w:pPr>
      <w:proofErr w:type="spellStart"/>
      <w:r>
        <w:rPr>
          <w:rFonts w:asciiTheme="majorBidi" w:hAnsiTheme="majorBidi" w:cstheme="majorBidi" w:hint="cs"/>
          <w:lang w:val="en"/>
        </w:rPr>
        <w:t>O</w:t>
      </w:r>
      <w:r>
        <w:rPr>
          <w:rFonts w:asciiTheme="majorBidi" w:hAnsiTheme="majorBidi" w:cstheme="majorBidi"/>
        </w:rPr>
        <w:t>ne</w:t>
      </w:r>
      <w:proofErr w:type="spellEnd"/>
      <w:r w:rsidR="007F5D6E" w:rsidRPr="001A2EA4">
        <w:rPr>
          <w:rFonts w:asciiTheme="majorBidi" w:hAnsiTheme="majorBidi" w:cstheme="majorBidi"/>
          <w:lang w:val="en"/>
        </w:rPr>
        <w:t xml:space="preserve"> can certainly paint the itinerancy of rabbis, their </w:t>
      </w:r>
      <w:r>
        <w:rPr>
          <w:rFonts w:asciiTheme="majorBidi" w:hAnsiTheme="majorBidi" w:cstheme="majorBidi"/>
          <w:lang w:val="en"/>
        </w:rPr>
        <w:t>perpetual</w:t>
      </w:r>
      <w:r w:rsidR="007F5D6E" w:rsidRPr="001A2EA4">
        <w:rPr>
          <w:rFonts w:asciiTheme="majorBidi" w:hAnsiTheme="majorBidi" w:cstheme="majorBidi"/>
          <w:lang w:val="en"/>
        </w:rPr>
        <w:t xml:space="preserve"> travels from one community to the next, in a positive light. On the one hand, this reality afforded the rabbi some degree of </w:t>
      </w:r>
      <w:r w:rsidR="00B1230B" w:rsidRPr="001A2EA4">
        <w:rPr>
          <w:rFonts w:asciiTheme="majorBidi" w:hAnsiTheme="majorBidi" w:cstheme="majorBidi"/>
          <w:lang w:val="en"/>
        </w:rPr>
        <w:t>independence</w:t>
      </w:r>
      <w:r w:rsidR="007F5D6E" w:rsidRPr="001A2EA4">
        <w:rPr>
          <w:rFonts w:asciiTheme="majorBidi" w:hAnsiTheme="majorBidi" w:cstheme="majorBidi"/>
          <w:lang w:val="en"/>
        </w:rPr>
        <w:t xml:space="preserve">; in theory at least, he was unbeholden to any local figures. The </w:t>
      </w:r>
      <w:r w:rsidR="007F5D6E" w:rsidRPr="001A2EA4">
        <w:rPr>
          <w:rFonts w:asciiTheme="majorBidi" w:hAnsiTheme="majorBidi" w:cstheme="majorBidi"/>
          <w:highlight w:val="cyan"/>
          <w:lang w:val="en"/>
        </w:rPr>
        <w:t>ability</w:t>
      </w:r>
      <w:r w:rsidR="007F5D6E" w:rsidRPr="001A2EA4">
        <w:rPr>
          <w:rFonts w:asciiTheme="majorBidi" w:hAnsiTheme="majorBidi" w:cstheme="majorBidi"/>
          <w:lang w:val="en"/>
        </w:rPr>
        <w:t xml:space="preserve"> to move to another community, </w:t>
      </w:r>
      <w:r w:rsidR="00B1230B" w:rsidRPr="001A2EA4">
        <w:rPr>
          <w:rFonts w:asciiTheme="majorBidi" w:hAnsiTheme="majorBidi" w:cstheme="majorBidi"/>
          <w:lang w:val="en"/>
        </w:rPr>
        <w:t>especially</w:t>
      </w:r>
      <w:r w:rsidR="007F5D6E" w:rsidRPr="001A2EA4">
        <w:rPr>
          <w:rFonts w:asciiTheme="majorBidi" w:hAnsiTheme="majorBidi" w:cstheme="majorBidi"/>
          <w:lang w:val="en"/>
        </w:rPr>
        <w:t xml:space="preserve"> in cases </w:t>
      </w:r>
      <w:r w:rsidR="007F5D6E" w:rsidRPr="001A2EA4">
        <w:rPr>
          <w:rFonts w:asciiTheme="majorBidi" w:hAnsiTheme="majorBidi" w:cstheme="majorBidi"/>
          <w:highlight w:val="cyan"/>
          <w:lang w:val="en"/>
        </w:rPr>
        <w:t>when the rabbi’s relationship with the members of his community had soured,</w:t>
      </w:r>
      <w:r w:rsidR="007F5D6E" w:rsidRPr="001A2EA4">
        <w:rPr>
          <w:rFonts w:asciiTheme="majorBidi" w:hAnsiTheme="majorBidi" w:cstheme="majorBidi"/>
          <w:lang w:val="en"/>
        </w:rPr>
        <w:t xml:space="preserve"> afforded him the </w:t>
      </w:r>
      <w:r w:rsidR="00B1230B" w:rsidRPr="001A2EA4">
        <w:rPr>
          <w:rFonts w:asciiTheme="majorBidi" w:hAnsiTheme="majorBidi" w:cstheme="majorBidi"/>
          <w:lang w:val="en"/>
        </w:rPr>
        <w:t>opportunity</w:t>
      </w:r>
      <w:r w:rsidR="007F5D6E" w:rsidRPr="001A2EA4">
        <w:rPr>
          <w:rFonts w:asciiTheme="majorBidi" w:hAnsiTheme="majorBidi" w:cstheme="majorBidi"/>
          <w:lang w:val="en"/>
        </w:rPr>
        <w:t xml:space="preserve"> both to reevaluate his task as well as</w:t>
      </w:r>
      <w:r w:rsidR="00787409">
        <w:rPr>
          <w:rFonts w:asciiTheme="majorBidi" w:hAnsiTheme="majorBidi" w:cstheme="majorBidi"/>
          <w:lang w:val="en"/>
        </w:rPr>
        <w:t xml:space="preserve"> granting him</w:t>
      </w:r>
      <w:r w:rsidR="007F5D6E" w:rsidRPr="001A2EA4">
        <w:rPr>
          <w:rFonts w:asciiTheme="majorBidi" w:hAnsiTheme="majorBidi" w:cstheme="majorBidi"/>
          <w:lang w:val="en"/>
        </w:rPr>
        <w:t xml:space="preserve"> a second chance to implement it. Furthermore, such moves often offered the rabbi the </w:t>
      </w:r>
      <w:r w:rsidR="00B1230B" w:rsidRPr="00D055E9">
        <w:rPr>
          <w:rFonts w:asciiTheme="majorBidi" w:hAnsiTheme="majorBidi" w:cstheme="majorBidi"/>
          <w:highlight w:val="cyan"/>
          <w:lang w:val="en"/>
        </w:rPr>
        <w:t>opportunity</w:t>
      </w:r>
      <w:r w:rsidR="007F6C35">
        <w:rPr>
          <w:rFonts w:asciiTheme="majorBidi" w:hAnsiTheme="majorBidi" w:cstheme="majorBidi"/>
          <w:highlight w:val="cyan"/>
          <w:lang w:val="en"/>
        </w:rPr>
        <w:t xml:space="preserve"> to</w:t>
      </w:r>
      <w:r w:rsidR="007F5D6E" w:rsidRPr="00D055E9">
        <w:rPr>
          <w:rFonts w:asciiTheme="majorBidi" w:hAnsiTheme="majorBidi" w:cstheme="majorBidi"/>
          <w:highlight w:val="cyan"/>
          <w:lang w:val="en"/>
        </w:rPr>
        <w:t xml:space="preserve"> </w:t>
      </w:r>
      <w:r w:rsidR="00D055E9" w:rsidRPr="00D055E9">
        <w:rPr>
          <w:rFonts w:asciiTheme="majorBidi" w:hAnsiTheme="majorBidi" w:cstheme="majorBidi"/>
          <w:highlight w:val="cyan"/>
          <w:lang w:val="en"/>
        </w:rPr>
        <w:t>refresh and enrich his ideological and spiritual world</w:t>
      </w:r>
      <w:r w:rsidR="00D055E9">
        <w:rPr>
          <w:rFonts w:asciiTheme="majorBidi" w:hAnsiTheme="majorBidi" w:cstheme="majorBidi"/>
          <w:lang w:val="en"/>
        </w:rPr>
        <w:t xml:space="preserve"> </w:t>
      </w:r>
      <w:r w:rsidR="00D055E9" w:rsidRPr="00D055E9">
        <w:rPr>
          <w:rFonts w:asciiTheme="majorBidi" w:hAnsiTheme="majorBidi" w:cstheme="majorBidi"/>
          <w:highlight w:val="magenta"/>
          <w:lang w:val="en"/>
        </w:rPr>
        <w:t>&lt;&lt;</w:t>
      </w:r>
      <w:r w:rsidR="00D055E9" w:rsidRPr="00D055E9">
        <w:rPr>
          <w:rFonts w:asciiTheme="majorBidi" w:hAnsiTheme="majorBidi" w:cstheme="majorBidi" w:hint="cs"/>
          <w:highlight w:val="magenta"/>
          <w:rtl/>
          <w:lang w:val="en"/>
        </w:rPr>
        <w:t>התחדשות רעיונות פנימית</w:t>
      </w:r>
      <w:r w:rsidR="00D055E9" w:rsidRPr="00D055E9">
        <w:rPr>
          <w:rFonts w:asciiTheme="majorBidi" w:hAnsiTheme="majorBidi" w:cstheme="majorBidi"/>
          <w:highlight w:val="magenta"/>
        </w:rPr>
        <w:t>&gt;&gt;.</w:t>
      </w:r>
      <w:r w:rsidR="007F5D6E" w:rsidRPr="001A2EA4">
        <w:rPr>
          <w:rFonts w:asciiTheme="majorBidi" w:hAnsiTheme="majorBidi" w:cstheme="majorBidi"/>
          <w:lang w:val="en"/>
        </w:rPr>
        <w:t xml:space="preserve"> Like the </w:t>
      </w:r>
      <w:r w:rsidR="007F6C35">
        <w:rPr>
          <w:rFonts w:asciiTheme="majorBidi" w:hAnsiTheme="majorBidi" w:cstheme="majorBidi"/>
          <w:lang w:val="en"/>
        </w:rPr>
        <w:t>Talmud</w:t>
      </w:r>
      <w:r w:rsidR="007F5D6E" w:rsidRPr="001A2EA4">
        <w:rPr>
          <w:rFonts w:asciiTheme="majorBidi" w:hAnsiTheme="majorBidi" w:cstheme="majorBidi"/>
          <w:lang w:val="en"/>
        </w:rPr>
        <w:t xml:space="preserve"> student who attended different yeshivot and was thus exposed to different discussions, discourses, and scholarly methods, the rabbi as well, could, through his </w:t>
      </w:r>
      <w:r w:rsidR="00B1230B" w:rsidRPr="001A2EA4">
        <w:rPr>
          <w:rFonts w:asciiTheme="majorBidi" w:hAnsiTheme="majorBidi" w:cstheme="majorBidi"/>
          <w:lang w:val="en"/>
        </w:rPr>
        <w:t>wandering</w:t>
      </w:r>
      <w:r w:rsidR="007F5D6E" w:rsidRPr="001A2EA4">
        <w:rPr>
          <w:rFonts w:asciiTheme="majorBidi" w:hAnsiTheme="majorBidi" w:cstheme="majorBidi"/>
          <w:lang w:val="en"/>
        </w:rPr>
        <w:t xml:space="preserve">, make inroads into new </w:t>
      </w:r>
      <w:r w:rsidR="007F6C35">
        <w:rPr>
          <w:rFonts w:asciiTheme="majorBidi" w:hAnsiTheme="majorBidi" w:cstheme="majorBidi"/>
          <w:lang w:val="en"/>
        </w:rPr>
        <w:t>circles of discourse</w:t>
      </w:r>
      <w:r w:rsidR="007F5D6E" w:rsidRPr="001A2EA4">
        <w:rPr>
          <w:rFonts w:asciiTheme="majorBidi" w:hAnsiTheme="majorBidi" w:cstheme="majorBidi"/>
          <w:lang w:val="en"/>
        </w:rPr>
        <w:t xml:space="preserve">, and </w:t>
      </w:r>
      <w:r w:rsidR="007F5D6E" w:rsidRPr="001A2EA4">
        <w:rPr>
          <w:rFonts w:asciiTheme="majorBidi" w:hAnsiTheme="majorBidi" w:cstheme="majorBidi"/>
          <w:highlight w:val="cyan"/>
          <w:lang w:val="en"/>
        </w:rPr>
        <w:t xml:space="preserve">receive many </w:t>
      </w:r>
      <w:r w:rsidR="007F5D6E" w:rsidRPr="001A2EA4">
        <w:rPr>
          <w:rFonts w:asciiTheme="majorBidi" w:hAnsiTheme="majorBidi" w:cstheme="majorBidi"/>
          <w:lang w:val="en"/>
        </w:rPr>
        <w:t xml:space="preserve">chances to realize his aspirations. From the community’s </w:t>
      </w:r>
      <w:r w:rsidR="00B1230B" w:rsidRPr="001A2EA4">
        <w:rPr>
          <w:rFonts w:asciiTheme="majorBidi" w:hAnsiTheme="majorBidi" w:cstheme="majorBidi"/>
          <w:lang w:val="en"/>
        </w:rPr>
        <w:t>perspective</w:t>
      </w:r>
      <w:r w:rsidR="007F5D6E" w:rsidRPr="001A2EA4">
        <w:rPr>
          <w:rFonts w:asciiTheme="majorBidi" w:hAnsiTheme="majorBidi" w:cstheme="majorBidi"/>
          <w:lang w:val="en"/>
        </w:rPr>
        <w:t xml:space="preserve">, this situation had some potential advantages as well.  First, the fact that every few years saw the replacement of the dominant </w:t>
      </w:r>
      <w:r w:rsidR="00B1230B" w:rsidRPr="001A2EA4">
        <w:rPr>
          <w:rFonts w:asciiTheme="majorBidi" w:hAnsiTheme="majorBidi" w:cstheme="majorBidi"/>
          <w:lang w:val="en"/>
        </w:rPr>
        <w:t>religious</w:t>
      </w:r>
      <w:r w:rsidR="007F5D6E" w:rsidRPr="001A2EA4">
        <w:rPr>
          <w:rFonts w:asciiTheme="majorBidi" w:hAnsiTheme="majorBidi" w:cstheme="majorBidi"/>
          <w:lang w:val="en"/>
        </w:rPr>
        <w:t xml:space="preserve"> </w:t>
      </w:r>
      <w:r w:rsidR="00B1230B" w:rsidRPr="001A2EA4">
        <w:rPr>
          <w:rFonts w:asciiTheme="majorBidi" w:hAnsiTheme="majorBidi" w:cstheme="majorBidi"/>
          <w:lang w:val="en"/>
        </w:rPr>
        <w:t>leader</w:t>
      </w:r>
      <w:r w:rsidR="007F5D6E" w:rsidRPr="001A2EA4">
        <w:rPr>
          <w:rFonts w:asciiTheme="majorBidi" w:hAnsiTheme="majorBidi" w:cstheme="majorBidi"/>
          <w:lang w:val="en"/>
        </w:rPr>
        <w:t xml:space="preserve"> of the community, provided an </w:t>
      </w:r>
      <w:r w:rsidR="00B1230B" w:rsidRPr="001A2EA4">
        <w:rPr>
          <w:rFonts w:asciiTheme="majorBidi" w:hAnsiTheme="majorBidi" w:cstheme="majorBidi"/>
          <w:lang w:val="en"/>
        </w:rPr>
        <w:t>opportunity</w:t>
      </w:r>
      <w:r w:rsidR="007F5D6E" w:rsidRPr="001A2EA4">
        <w:rPr>
          <w:rFonts w:asciiTheme="majorBidi" w:hAnsiTheme="majorBidi" w:cstheme="majorBidi"/>
          <w:lang w:val="en"/>
        </w:rPr>
        <w:t xml:space="preserve"> for </w:t>
      </w:r>
      <w:r w:rsidR="00B1230B" w:rsidRPr="001A2EA4">
        <w:rPr>
          <w:rFonts w:asciiTheme="majorBidi" w:hAnsiTheme="majorBidi" w:cstheme="majorBidi"/>
          <w:lang w:val="en"/>
        </w:rPr>
        <w:t>those</w:t>
      </w:r>
      <w:r w:rsidR="007F5D6E" w:rsidRPr="001A2EA4">
        <w:rPr>
          <w:rFonts w:asciiTheme="majorBidi" w:hAnsiTheme="majorBidi" w:cstheme="majorBidi"/>
          <w:lang w:val="en"/>
        </w:rPr>
        <w:t xml:space="preserve"> who lacked a common language with the presiding rabbi</w:t>
      </w:r>
      <w:r w:rsidR="005E159A">
        <w:rPr>
          <w:rFonts w:asciiTheme="majorBidi" w:hAnsiTheme="majorBidi" w:cstheme="majorBidi"/>
          <w:lang w:val="en"/>
        </w:rPr>
        <w:t xml:space="preserve"> – </w:t>
      </w:r>
      <w:r w:rsidR="007F5D6E" w:rsidRPr="001A2EA4">
        <w:rPr>
          <w:rFonts w:asciiTheme="majorBidi" w:hAnsiTheme="majorBidi" w:cstheme="majorBidi"/>
          <w:lang w:val="en"/>
        </w:rPr>
        <w:t>sometimes regarding questions of an existential nature</w:t>
      </w:r>
      <w:r w:rsidR="005E159A">
        <w:rPr>
          <w:rFonts w:asciiTheme="majorBidi" w:hAnsiTheme="majorBidi" w:cstheme="majorBidi"/>
          <w:lang w:val="en"/>
        </w:rPr>
        <w:t xml:space="preserve"> –</w:t>
      </w:r>
      <w:r w:rsidR="007F5D6E" w:rsidRPr="001A2EA4">
        <w:rPr>
          <w:rFonts w:asciiTheme="majorBidi" w:hAnsiTheme="majorBidi" w:cstheme="majorBidi"/>
          <w:lang w:val="en"/>
        </w:rPr>
        <w:t xml:space="preserve"> to </w:t>
      </w:r>
      <w:r w:rsidR="005E159A" w:rsidRPr="005E159A">
        <w:rPr>
          <w:rFonts w:asciiTheme="majorBidi" w:hAnsiTheme="majorBidi" w:cstheme="majorBidi"/>
          <w:highlight w:val="cyan"/>
          <w:lang w:val="en"/>
        </w:rPr>
        <w:t xml:space="preserve">find a </w:t>
      </w:r>
      <w:r w:rsidR="007F6C35">
        <w:rPr>
          <w:rFonts w:asciiTheme="majorBidi" w:hAnsiTheme="majorBidi" w:cstheme="majorBidi"/>
          <w:highlight w:val="cyan"/>
          <w:lang w:val="en"/>
        </w:rPr>
        <w:t xml:space="preserve">more </w:t>
      </w:r>
      <w:r w:rsidR="005E159A" w:rsidRPr="005E159A">
        <w:rPr>
          <w:rFonts w:asciiTheme="majorBidi" w:hAnsiTheme="majorBidi" w:cstheme="majorBidi"/>
          <w:highlight w:val="cyan"/>
          <w:lang w:val="en"/>
        </w:rPr>
        <w:t>receptive ear</w:t>
      </w:r>
      <w:r w:rsidR="005E159A">
        <w:rPr>
          <w:rFonts w:asciiTheme="majorBidi" w:hAnsiTheme="majorBidi" w:cstheme="majorBidi"/>
          <w:lang w:val="en"/>
        </w:rPr>
        <w:t xml:space="preserve"> in his successor.</w:t>
      </w:r>
      <w:r w:rsidR="007F5D6E" w:rsidRPr="001A2EA4">
        <w:rPr>
          <w:rFonts w:asciiTheme="majorBidi" w:hAnsiTheme="majorBidi" w:cstheme="majorBidi"/>
          <w:lang w:val="en"/>
        </w:rPr>
        <w:t xml:space="preserve"> Second, and no less important, when </w:t>
      </w:r>
      <w:r w:rsidR="005E159A">
        <w:rPr>
          <w:rFonts w:asciiTheme="majorBidi" w:hAnsiTheme="majorBidi" w:cstheme="majorBidi"/>
          <w:lang w:val="en"/>
        </w:rPr>
        <w:t>a</w:t>
      </w:r>
      <w:r w:rsidR="007F5D6E" w:rsidRPr="001A2EA4">
        <w:rPr>
          <w:rFonts w:asciiTheme="majorBidi" w:hAnsiTheme="majorBidi" w:cstheme="majorBidi"/>
          <w:lang w:val="en"/>
        </w:rPr>
        <w:t xml:space="preserve"> rabbi’s tenure</w:t>
      </w:r>
      <w:r w:rsidR="005E159A">
        <w:rPr>
          <w:rFonts w:asciiTheme="majorBidi" w:hAnsiTheme="majorBidi" w:cstheme="majorBidi"/>
          <w:lang w:val="en"/>
        </w:rPr>
        <w:t xml:space="preserve"> </w:t>
      </w:r>
      <w:r w:rsidR="005E159A">
        <w:rPr>
          <w:rFonts w:asciiTheme="majorBidi" w:hAnsiTheme="majorBidi" w:cstheme="majorBidi"/>
          <w:highlight w:val="cyan"/>
          <w:lang w:val="en"/>
        </w:rPr>
        <w:t>was associated with</w:t>
      </w:r>
      <w:r w:rsidR="005E159A">
        <w:rPr>
          <w:rFonts w:asciiTheme="majorBidi" w:hAnsiTheme="majorBidi" w:cstheme="majorBidi"/>
          <w:lang w:val="en"/>
        </w:rPr>
        <w:t xml:space="preserve"> </w:t>
      </w:r>
      <w:r w:rsidR="007F5D6E" w:rsidRPr="001A2EA4">
        <w:rPr>
          <w:rFonts w:asciiTheme="majorBidi" w:hAnsiTheme="majorBidi" w:cstheme="majorBidi"/>
          <w:lang w:val="en"/>
        </w:rPr>
        <w:t xml:space="preserve">internal communal tensions, his departure had the potential </w:t>
      </w:r>
      <w:r w:rsidR="007F5D6E" w:rsidRPr="001A2EA4">
        <w:rPr>
          <w:rFonts w:asciiTheme="majorBidi" w:hAnsiTheme="majorBidi" w:cstheme="majorBidi"/>
          <w:highlight w:val="cyan"/>
          <w:lang w:val="en"/>
        </w:rPr>
        <w:t>to douse the flames</w:t>
      </w:r>
      <w:r w:rsidR="007F5D6E" w:rsidRPr="001A2EA4">
        <w:rPr>
          <w:rFonts w:asciiTheme="majorBidi" w:hAnsiTheme="majorBidi" w:cstheme="majorBidi"/>
          <w:lang w:val="en"/>
        </w:rPr>
        <w:t xml:space="preserve">.  </w:t>
      </w:r>
      <w:r w:rsidR="005E159A">
        <w:rPr>
          <w:rFonts w:asciiTheme="majorBidi" w:hAnsiTheme="majorBidi" w:cstheme="majorBidi"/>
          <w:lang w:val="en"/>
        </w:rPr>
        <w:t>These considerations aside</w:t>
      </w:r>
      <w:r w:rsidR="007F5D6E" w:rsidRPr="001A2EA4">
        <w:rPr>
          <w:rFonts w:asciiTheme="majorBidi" w:hAnsiTheme="majorBidi" w:cstheme="majorBidi"/>
          <w:lang w:val="en"/>
        </w:rPr>
        <w:t xml:space="preserve">, we find that approximately half of the rabbis reviewed in this study, preferred the familiar status quo over the unknown, and served their entire </w:t>
      </w:r>
      <w:r w:rsidR="00B1230B" w:rsidRPr="001A2EA4">
        <w:rPr>
          <w:rFonts w:asciiTheme="majorBidi" w:hAnsiTheme="majorBidi" w:cstheme="majorBidi"/>
          <w:lang w:val="en"/>
        </w:rPr>
        <w:t>lives</w:t>
      </w:r>
      <w:r w:rsidR="007F5D6E" w:rsidRPr="001A2EA4">
        <w:rPr>
          <w:rFonts w:asciiTheme="majorBidi" w:hAnsiTheme="majorBidi" w:cstheme="majorBidi"/>
          <w:lang w:val="en"/>
        </w:rPr>
        <w:t xml:space="preserve"> in a single community. For this reason, it seems that what we have presented represents an </w:t>
      </w:r>
      <w:r w:rsidR="007F5D6E" w:rsidRPr="001A2EA4">
        <w:rPr>
          <w:rFonts w:asciiTheme="majorBidi" w:hAnsiTheme="majorBidi" w:cstheme="majorBidi"/>
          <w:lang w:val="en"/>
        </w:rPr>
        <w:lastRenderedPageBreak/>
        <w:t xml:space="preserve">idealized picture of the world of </w:t>
      </w:r>
      <w:r w:rsidR="00B1230B" w:rsidRPr="001A2EA4">
        <w:rPr>
          <w:rFonts w:asciiTheme="majorBidi" w:hAnsiTheme="majorBidi" w:cstheme="majorBidi"/>
          <w:lang w:val="en"/>
        </w:rPr>
        <w:t>the</w:t>
      </w:r>
      <w:r w:rsidR="007F5D6E" w:rsidRPr="001A2EA4">
        <w:rPr>
          <w:rFonts w:asciiTheme="majorBidi" w:hAnsiTheme="majorBidi" w:cstheme="majorBidi"/>
          <w:lang w:val="en"/>
        </w:rPr>
        <w:t xml:space="preserve"> community rabbi during this time and place.  There were rabbis who were happy with their position and saw no reason to go seek their fortunes in other communities</w:t>
      </w:r>
      <w:r w:rsidR="006E260D">
        <w:rPr>
          <w:rFonts w:asciiTheme="majorBidi" w:hAnsiTheme="majorBidi" w:cstheme="majorBidi"/>
          <w:lang w:val="en"/>
        </w:rPr>
        <w:t>, while others,</w:t>
      </w:r>
      <w:r w:rsidR="007F5D6E" w:rsidRPr="001A2EA4">
        <w:rPr>
          <w:rFonts w:asciiTheme="majorBidi" w:hAnsiTheme="majorBidi" w:cstheme="majorBidi"/>
          <w:lang w:val="en"/>
        </w:rPr>
        <w:t xml:space="preserve"> </w:t>
      </w:r>
      <w:r w:rsidR="006E260D">
        <w:rPr>
          <w:rFonts w:asciiTheme="majorBidi" w:hAnsiTheme="majorBidi" w:cstheme="majorBidi"/>
          <w:lang w:val="en"/>
        </w:rPr>
        <w:t>feeling</w:t>
      </w:r>
      <w:r w:rsidR="007F5D6E" w:rsidRPr="001A2EA4">
        <w:rPr>
          <w:rFonts w:asciiTheme="majorBidi" w:hAnsiTheme="majorBidi" w:cstheme="majorBidi"/>
          <w:lang w:val="en"/>
        </w:rPr>
        <w:t xml:space="preserve"> they had fulfilled their duties </w:t>
      </w:r>
      <w:r w:rsidR="006E260D">
        <w:rPr>
          <w:rFonts w:asciiTheme="majorBidi" w:hAnsiTheme="majorBidi" w:cstheme="majorBidi"/>
          <w:lang w:val="en"/>
        </w:rPr>
        <w:t xml:space="preserve">in their current </w:t>
      </w:r>
      <w:r w:rsidR="00B1230B" w:rsidRPr="001A2EA4">
        <w:rPr>
          <w:rFonts w:asciiTheme="majorBidi" w:hAnsiTheme="majorBidi" w:cstheme="majorBidi"/>
          <w:lang w:val="en"/>
        </w:rPr>
        <w:t>community</w:t>
      </w:r>
      <w:r w:rsidR="007F5D6E" w:rsidRPr="001A2EA4">
        <w:rPr>
          <w:rFonts w:asciiTheme="majorBidi" w:hAnsiTheme="majorBidi" w:cstheme="majorBidi"/>
          <w:lang w:val="en"/>
        </w:rPr>
        <w:t xml:space="preserve">, </w:t>
      </w:r>
      <w:r w:rsidR="006E260D">
        <w:rPr>
          <w:rFonts w:asciiTheme="majorBidi" w:hAnsiTheme="majorBidi" w:cstheme="majorBidi"/>
          <w:lang w:val="en"/>
        </w:rPr>
        <w:t>looked elsewhere</w:t>
      </w:r>
      <w:r w:rsidR="007F5D6E" w:rsidRPr="001A2EA4">
        <w:rPr>
          <w:rFonts w:asciiTheme="majorBidi" w:hAnsiTheme="majorBidi" w:cstheme="majorBidi"/>
          <w:lang w:val="en"/>
        </w:rPr>
        <w:t xml:space="preserve">.  </w:t>
      </w:r>
    </w:p>
    <w:p w14:paraId="4C3C57F0" w14:textId="72AFB00A" w:rsidR="008203E6" w:rsidRDefault="007F5D6E" w:rsidP="007F5D6E">
      <w:pPr>
        <w:bidi w:val="0"/>
        <w:ind w:firstLine="720"/>
        <w:rPr>
          <w:rFonts w:asciiTheme="majorBidi" w:hAnsiTheme="majorBidi" w:cstheme="majorBidi"/>
          <w:lang w:val="en"/>
        </w:rPr>
      </w:pPr>
      <w:r w:rsidRPr="001A2EA4">
        <w:rPr>
          <w:rFonts w:asciiTheme="majorBidi" w:hAnsiTheme="majorBidi" w:cstheme="majorBidi"/>
          <w:lang w:val="en"/>
        </w:rPr>
        <w:t xml:space="preserve">The problem is that even if we do accept this approach, an analysis of contemporary sources </w:t>
      </w:r>
      <w:r w:rsidR="00B1230B" w:rsidRPr="001A2EA4">
        <w:rPr>
          <w:rFonts w:asciiTheme="majorBidi" w:hAnsiTheme="majorBidi" w:cstheme="majorBidi"/>
          <w:lang w:val="en"/>
        </w:rPr>
        <w:t>demonstrates</w:t>
      </w:r>
      <w:r w:rsidRPr="001A2EA4">
        <w:rPr>
          <w:rFonts w:asciiTheme="majorBidi" w:hAnsiTheme="majorBidi" w:cstheme="majorBidi"/>
          <w:lang w:val="en"/>
        </w:rPr>
        <w:t xml:space="preserve"> that in </w:t>
      </w:r>
      <w:r w:rsidR="00B1230B" w:rsidRPr="001A2EA4">
        <w:rPr>
          <w:rFonts w:asciiTheme="majorBidi" w:hAnsiTheme="majorBidi" w:cstheme="majorBidi"/>
          <w:lang w:val="en"/>
        </w:rPr>
        <w:t>more</w:t>
      </w:r>
      <w:r w:rsidRPr="001A2EA4">
        <w:rPr>
          <w:rFonts w:asciiTheme="majorBidi" w:hAnsiTheme="majorBidi" w:cstheme="majorBidi"/>
          <w:lang w:val="en"/>
        </w:rPr>
        <w:t xml:space="preserve"> than a few cases the rabbi and his community failed to reach such an ideal </w:t>
      </w:r>
      <w:r w:rsidR="00B1230B" w:rsidRPr="001A2EA4">
        <w:rPr>
          <w:rFonts w:asciiTheme="majorBidi" w:hAnsiTheme="majorBidi" w:cstheme="majorBidi"/>
          <w:lang w:val="en"/>
        </w:rPr>
        <w:t>situation</w:t>
      </w:r>
      <w:r w:rsidRPr="001A2EA4">
        <w:rPr>
          <w:rFonts w:asciiTheme="majorBidi" w:hAnsiTheme="majorBidi" w:cstheme="majorBidi"/>
          <w:lang w:val="en"/>
        </w:rPr>
        <w:t>. As described by Rabbi ***: “</w:t>
      </w:r>
      <w:r w:rsidR="007F6C35">
        <w:rPr>
          <w:rFonts w:asciiTheme="majorBidi" w:hAnsiTheme="majorBidi" w:cstheme="majorBidi"/>
          <w:lang w:val="en"/>
        </w:rPr>
        <w:t>M</w:t>
      </w:r>
      <w:r w:rsidRPr="001A2EA4">
        <w:rPr>
          <w:rFonts w:asciiTheme="majorBidi" w:hAnsiTheme="majorBidi" w:cstheme="majorBidi"/>
          <w:lang w:val="en"/>
        </w:rPr>
        <w:t xml:space="preserve">any rabbis of [this] generation might as well be proclaimed dead </w:t>
      </w:r>
      <w:r w:rsidRPr="008203E6">
        <w:rPr>
          <w:rFonts w:asciiTheme="majorBidi" w:hAnsiTheme="majorBidi" w:cstheme="majorBidi"/>
          <w:highlight w:val="magenta"/>
          <w:lang w:val="en"/>
        </w:rPr>
        <w:t>&lt;&lt;</w:t>
      </w:r>
      <w:r w:rsidRPr="008203E6">
        <w:rPr>
          <w:rFonts w:asciiTheme="majorBidi" w:hAnsiTheme="majorBidi" w:cstheme="majorBidi"/>
          <w:highlight w:val="magenta"/>
          <w:rtl/>
        </w:rPr>
        <w:t>לברך עליהם ברוך דיין האמת</w:t>
      </w:r>
      <w:r w:rsidRPr="008203E6">
        <w:rPr>
          <w:rFonts w:asciiTheme="majorBidi" w:hAnsiTheme="majorBidi" w:cstheme="majorBidi"/>
          <w:highlight w:val="magenta"/>
          <w:lang w:val="en"/>
        </w:rPr>
        <w:t>&gt;&gt;.</w:t>
      </w:r>
      <w:r w:rsidRPr="001A2EA4">
        <w:rPr>
          <w:rFonts w:asciiTheme="majorBidi" w:hAnsiTheme="majorBidi" w:cstheme="majorBidi"/>
          <w:lang w:val="en"/>
        </w:rPr>
        <w:t xml:space="preserve"> Woe to the rabbinate that buries its members</w:t>
      </w:r>
      <w:r w:rsidR="007F6C35">
        <w:rPr>
          <w:rFonts w:asciiTheme="majorBidi" w:hAnsiTheme="majorBidi" w:cstheme="majorBidi"/>
          <w:lang w:val="en"/>
        </w:rPr>
        <w:t>, they</w:t>
      </w:r>
      <w:r w:rsidRPr="001A2EA4">
        <w:rPr>
          <w:rFonts w:asciiTheme="majorBidi" w:hAnsiTheme="majorBidi" w:cstheme="majorBidi"/>
          <w:lang w:val="en"/>
        </w:rPr>
        <w:t xml:space="preserve"> </w:t>
      </w:r>
      <w:r w:rsidR="007F6C35">
        <w:rPr>
          <w:rFonts w:asciiTheme="majorBidi" w:hAnsiTheme="majorBidi" w:cstheme="majorBidi"/>
          <w:lang w:val="en"/>
        </w:rPr>
        <w:t>who hope</w:t>
      </w:r>
      <w:r w:rsidRPr="001A2EA4">
        <w:rPr>
          <w:rFonts w:asciiTheme="majorBidi" w:hAnsiTheme="majorBidi" w:cstheme="majorBidi"/>
          <w:lang w:val="en"/>
        </w:rPr>
        <w:t xml:space="preserve"> for nothing but to breathe their last breaths</w:t>
      </w:r>
      <w:r w:rsidR="007F6C35">
        <w:rPr>
          <w:rFonts w:asciiTheme="majorBidi" w:hAnsiTheme="majorBidi" w:cstheme="majorBidi"/>
          <w:lang w:val="en"/>
        </w:rPr>
        <w:t>.</w:t>
      </w:r>
      <w:r w:rsidRPr="001A2EA4">
        <w:rPr>
          <w:rFonts w:asciiTheme="majorBidi" w:hAnsiTheme="majorBidi" w:cstheme="majorBidi"/>
          <w:lang w:val="en"/>
        </w:rPr>
        <w:t xml:space="preserve">” Assuming that the challenges described in some detail in the </w:t>
      </w:r>
      <w:r w:rsidR="00B1230B" w:rsidRPr="001A2EA4">
        <w:rPr>
          <w:rFonts w:asciiTheme="majorBidi" w:hAnsiTheme="majorBidi" w:cstheme="majorBidi"/>
          <w:lang w:val="en"/>
        </w:rPr>
        <w:t>previous</w:t>
      </w:r>
      <w:r w:rsidRPr="001A2EA4">
        <w:rPr>
          <w:rFonts w:asciiTheme="majorBidi" w:hAnsiTheme="majorBidi" w:cstheme="majorBidi"/>
          <w:lang w:val="en"/>
        </w:rPr>
        <w:t xml:space="preserve"> chapter</w:t>
      </w:r>
      <w:r w:rsidR="007F6C35">
        <w:rPr>
          <w:rFonts w:asciiTheme="majorBidi" w:hAnsiTheme="majorBidi" w:cstheme="majorBidi"/>
          <w:lang w:val="en"/>
        </w:rPr>
        <w:t>s</w:t>
      </w:r>
      <w:r w:rsidRPr="001A2EA4">
        <w:rPr>
          <w:rFonts w:asciiTheme="majorBidi" w:hAnsiTheme="majorBidi" w:cstheme="majorBidi"/>
          <w:lang w:val="en"/>
        </w:rPr>
        <w:t xml:space="preserve"> of this book represented an inherent part of the rabbinate, the rabbi had at his disposal four possible </w:t>
      </w:r>
      <w:r w:rsidR="00B1230B" w:rsidRPr="001A2EA4">
        <w:rPr>
          <w:rFonts w:asciiTheme="majorBidi" w:hAnsiTheme="majorBidi" w:cstheme="majorBidi"/>
          <w:lang w:val="en"/>
        </w:rPr>
        <w:t>courses</w:t>
      </w:r>
      <w:r w:rsidRPr="001A2EA4">
        <w:rPr>
          <w:rFonts w:asciiTheme="majorBidi" w:hAnsiTheme="majorBidi" w:cstheme="majorBidi"/>
          <w:lang w:val="en"/>
        </w:rPr>
        <w:t xml:space="preserve"> of action: </w:t>
      </w:r>
    </w:p>
    <w:p w14:paraId="0A7C18A0" w14:textId="7C112DF8" w:rsidR="008203E6" w:rsidRDefault="007F5D6E" w:rsidP="008203E6">
      <w:pPr>
        <w:bidi w:val="0"/>
        <w:rPr>
          <w:rFonts w:asciiTheme="majorBidi" w:hAnsiTheme="majorBidi" w:cstheme="majorBidi"/>
          <w:lang w:val="en"/>
        </w:rPr>
      </w:pPr>
      <w:r w:rsidRPr="001A2EA4">
        <w:rPr>
          <w:rFonts w:asciiTheme="majorBidi" w:hAnsiTheme="majorBidi" w:cstheme="majorBidi"/>
          <w:lang w:val="en"/>
        </w:rPr>
        <w:t xml:space="preserve">1) </w:t>
      </w:r>
      <w:r w:rsidR="008203E6">
        <w:rPr>
          <w:rFonts w:asciiTheme="majorBidi" w:hAnsiTheme="majorBidi" w:cstheme="majorBidi"/>
          <w:lang w:val="en"/>
        </w:rPr>
        <w:t>T</w:t>
      </w:r>
      <w:r w:rsidRPr="001A2EA4">
        <w:rPr>
          <w:rFonts w:asciiTheme="majorBidi" w:hAnsiTheme="majorBidi" w:cstheme="majorBidi"/>
          <w:lang w:val="en"/>
        </w:rPr>
        <w:t xml:space="preserve">o remain at his current position while reconciling himself to a difficult reality. Reasons for this could be the low supply of </w:t>
      </w:r>
      <w:r w:rsidR="00B1230B" w:rsidRPr="001A2EA4">
        <w:rPr>
          <w:rFonts w:asciiTheme="majorBidi" w:hAnsiTheme="majorBidi" w:cstheme="majorBidi"/>
          <w:lang w:val="en"/>
        </w:rPr>
        <w:t>alternative</w:t>
      </w:r>
      <w:r w:rsidRPr="001A2EA4">
        <w:rPr>
          <w:rFonts w:asciiTheme="majorBidi" w:hAnsiTheme="majorBidi" w:cstheme="majorBidi"/>
          <w:lang w:val="en"/>
        </w:rPr>
        <w:t xml:space="preserve"> positions, </w:t>
      </w:r>
      <w:r w:rsidRPr="001A2EA4">
        <w:rPr>
          <w:rFonts w:asciiTheme="majorBidi" w:hAnsiTheme="majorBidi" w:cstheme="majorBidi"/>
          <w:highlight w:val="cyan"/>
          <w:lang w:val="en"/>
        </w:rPr>
        <w:t xml:space="preserve">an aversion </w:t>
      </w:r>
      <w:r w:rsidRPr="001A2EA4">
        <w:rPr>
          <w:rFonts w:asciiTheme="majorBidi" w:hAnsiTheme="majorBidi" w:cstheme="majorBidi"/>
          <w:lang w:val="en"/>
        </w:rPr>
        <w:t xml:space="preserve">to the </w:t>
      </w:r>
      <w:r w:rsidR="00B1230B" w:rsidRPr="001A2EA4">
        <w:rPr>
          <w:rFonts w:asciiTheme="majorBidi" w:hAnsiTheme="majorBidi" w:cstheme="majorBidi"/>
          <w:highlight w:val="cyan"/>
          <w:lang w:val="en"/>
        </w:rPr>
        <w:t>intense</w:t>
      </w:r>
      <w:r w:rsidRPr="001A2EA4">
        <w:rPr>
          <w:rFonts w:asciiTheme="majorBidi" w:hAnsiTheme="majorBidi" w:cstheme="majorBidi"/>
          <w:lang w:val="en"/>
        </w:rPr>
        <w:t xml:space="preserve"> competition </w:t>
      </w:r>
      <w:r w:rsidRPr="001A2EA4">
        <w:rPr>
          <w:rFonts w:asciiTheme="majorBidi" w:hAnsiTheme="majorBidi" w:cstheme="majorBidi"/>
          <w:highlight w:val="cyan"/>
          <w:lang w:val="en"/>
        </w:rPr>
        <w:t xml:space="preserve">necessary to earn a new </w:t>
      </w:r>
      <w:r w:rsidRPr="001A2EA4">
        <w:rPr>
          <w:rFonts w:asciiTheme="majorBidi" w:hAnsiTheme="majorBidi" w:cstheme="majorBidi"/>
          <w:lang w:val="en"/>
        </w:rPr>
        <w:t xml:space="preserve">rabbinic post, or the assumption </w:t>
      </w:r>
      <w:r w:rsidRPr="001A2EA4">
        <w:rPr>
          <w:rFonts w:asciiTheme="majorBidi" w:hAnsiTheme="majorBidi" w:cstheme="majorBidi"/>
          <w:highlight w:val="cyan"/>
          <w:lang w:val="en"/>
        </w:rPr>
        <w:t xml:space="preserve">that other communities would pose </w:t>
      </w:r>
      <w:r w:rsidR="00B1230B" w:rsidRPr="001A2EA4">
        <w:rPr>
          <w:rFonts w:asciiTheme="majorBidi" w:hAnsiTheme="majorBidi" w:cstheme="majorBidi"/>
          <w:highlight w:val="cyan"/>
          <w:lang w:val="en"/>
        </w:rPr>
        <w:t>similar</w:t>
      </w:r>
      <w:r w:rsidRPr="001A2EA4">
        <w:rPr>
          <w:rFonts w:asciiTheme="majorBidi" w:hAnsiTheme="majorBidi" w:cstheme="majorBidi"/>
          <w:highlight w:val="cyan"/>
          <w:lang w:val="en"/>
        </w:rPr>
        <w:t xml:space="preserve"> challenges and difficulties. </w:t>
      </w:r>
      <w:r w:rsidRPr="001A2EA4">
        <w:rPr>
          <w:rFonts w:asciiTheme="majorBidi" w:hAnsiTheme="majorBidi" w:cstheme="majorBidi"/>
          <w:lang w:val="en"/>
        </w:rPr>
        <w:t xml:space="preserve"> </w:t>
      </w:r>
    </w:p>
    <w:p w14:paraId="2ADB5027" w14:textId="0EAFDB77" w:rsidR="008203E6" w:rsidRDefault="007F5D6E" w:rsidP="008203E6">
      <w:pPr>
        <w:bidi w:val="0"/>
        <w:rPr>
          <w:rFonts w:asciiTheme="majorBidi" w:hAnsiTheme="majorBidi" w:cstheme="majorBidi"/>
          <w:lang w:val="en"/>
        </w:rPr>
      </w:pPr>
      <w:r w:rsidRPr="001A2EA4">
        <w:rPr>
          <w:rFonts w:asciiTheme="majorBidi" w:hAnsiTheme="majorBidi" w:cstheme="majorBidi"/>
          <w:lang w:val="en"/>
        </w:rPr>
        <w:t xml:space="preserve">2) </w:t>
      </w:r>
      <w:r w:rsidR="008203E6">
        <w:rPr>
          <w:rFonts w:asciiTheme="majorBidi" w:hAnsiTheme="majorBidi" w:cstheme="majorBidi"/>
          <w:lang w:val="en"/>
        </w:rPr>
        <w:t>T</w:t>
      </w:r>
      <w:r w:rsidRPr="001A2EA4">
        <w:rPr>
          <w:rFonts w:asciiTheme="majorBidi" w:hAnsiTheme="majorBidi" w:cstheme="majorBidi"/>
          <w:lang w:val="en"/>
        </w:rPr>
        <w:t xml:space="preserve">o leave the rabbinic vocation all together and to choose either an </w:t>
      </w:r>
      <w:r w:rsidR="00B1230B" w:rsidRPr="001A2EA4">
        <w:rPr>
          <w:rFonts w:asciiTheme="majorBidi" w:hAnsiTheme="majorBidi" w:cstheme="majorBidi"/>
          <w:lang w:val="en"/>
        </w:rPr>
        <w:t>entirely</w:t>
      </w:r>
      <w:r w:rsidRPr="001A2EA4">
        <w:rPr>
          <w:rFonts w:asciiTheme="majorBidi" w:hAnsiTheme="majorBidi" w:cstheme="majorBidi"/>
          <w:lang w:val="en"/>
        </w:rPr>
        <w:t xml:space="preserve"> new vocation or one related in some way to the rabbinate (such as teaching, serving as </w:t>
      </w:r>
      <w:r w:rsidR="007F6C35">
        <w:rPr>
          <w:rFonts w:asciiTheme="majorBidi" w:hAnsiTheme="majorBidi" w:cstheme="majorBidi"/>
          <w:lang w:val="en"/>
        </w:rPr>
        <w:t xml:space="preserve">a </w:t>
      </w:r>
      <w:r w:rsidRPr="001A2EA4">
        <w:rPr>
          <w:rFonts w:asciiTheme="majorBidi" w:hAnsiTheme="majorBidi" w:cstheme="majorBidi"/>
          <w:lang w:val="en"/>
        </w:rPr>
        <w:t>dayyan, acting as a preacher</w:t>
      </w:r>
      <w:r w:rsidR="007F6C35">
        <w:rPr>
          <w:rFonts w:asciiTheme="majorBidi" w:hAnsiTheme="majorBidi" w:cstheme="majorBidi"/>
          <w:lang w:val="en"/>
        </w:rPr>
        <w:t>,</w:t>
      </w:r>
      <w:r w:rsidRPr="001A2EA4">
        <w:rPr>
          <w:rFonts w:asciiTheme="majorBidi" w:hAnsiTheme="majorBidi" w:cstheme="majorBidi"/>
          <w:lang w:val="en"/>
        </w:rPr>
        <w:t xml:space="preserve"> or ruling on halakhic questions). This was the course chosen, for example by rabbis ***.  Naturally this choice </w:t>
      </w:r>
      <w:r w:rsidR="008203E6" w:rsidRPr="008203E6">
        <w:rPr>
          <w:rFonts w:asciiTheme="majorBidi" w:hAnsiTheme="majorBidi" w:cstheme="majorBidi"/>
          <w:highlight w:val="cyan"/>
          <w:lang w:val="en"/>
        </w:rPr>
        <w:t>entailed no small amount of</w:t>
      </w:r>
      <w:r w:rsidRPr="001A2EA4">
        <w:rPr>
          <w:rFonts w:asciiTheme="majorBidi" w:hAnsiTheme="majorBidi" w:cstheme="majorBidi"/>
          <w:lang w:val="en"/>
        </w:rPr>
        <w:t xml:space="preserve"> hesitation and indecision. </w:t>
      </w:r>
      <w:r w:rsidR="007F6C35" w:rsidRPr="007F6C35">
        <w:rPr>
          <w:rFonts w:asciiTheme="majorBidi" w:hAnsiTheme="majorBidi" w:cstheme="majorBidi"/>
          <w:highlight w:val="cyan"/>
          <w:lang w:val="en"/>
        </w:rPr>
        <w:t>We can name several</w:t>
      </w:r>
      <w:r w:rsidRPr="001A2EA4">
        <w:rPr>
          <w:rFonts w:asciiTheme="majorBidi" w:hAnsiTheme="majorBidi" w:cstheme="majorBidi"/>
          <w:lang w:val="en"/>
        </w:rPr>
        <w:t xml:space="preserve"> disadvantages: the psychological </w:t>
      </w:r>
      <w:r w:rsidRPr="001A2EA4">
        <w:rPr>
          <w:rFonts w:asciiTheme="majorBidi" w:hAnsiTheme="majorBidi" w:cstheme="majorBidi"/>
          <w:highlight w:val="cyan"/>
          <w:lang w:val="en"/>
        </w:rPr>
        <w:t>toll</w:t>
      </w:r>
      <w:r w:rsidRPr="001A2EA4">
        <w:rPr>
          <w:rFonts w:asciiTheme="majorBidi" w:hAnsiTheme="majorBidi" w:cstheme="majorBidi"/>
          <w:lang w:val="en"/>
        </w:rPr>
        <w:t xml:space="preserve"> of giving up on a dream </w:t>
      </w:r>
      <w:r w:rsidRPr="001A2EA4">
        <w:rPr>
          <w:rFonts w:asciiTheme="majorBidi" w:hAnsiTheme="majorBidi" w:cstheme="majorBidi"/>
          <w:highlight w:val="cyan"/>
          <w:lang w:val="en"/>
        </w:rPr>
        <w:t>cultivated</w:t>
      </w:r>
      <w:r w:rsidRPr="001A2EA4">
        <w:rPr>
          <w:rFonts w:asciiTheme="majorBidi" w:hAnsiTheme="majorBidi" w:cstheme="majorBidi"/>
          <w:lang w:val="en"/>
        </w:rPr>
        <w:t xml:space="preserve"> over the </w:t>
      </w:r>
      <w:r w:rsidR="00B1230B" w:rsidRPr="001A2EA4">
        <w:rPr>
          <w:rFonts w:asciiTheme="majorBidi" w:hAnsiTheme="majorBidi" w:cstheme="majorBidi"/>
          <w:lang w:val="en"/>
        </w:rPr>
        <w:t>course</w:t>
      </w:r>
      <w:r w:rsidRPr="001A2EA4">
        <w:rPr>
          <w:rFonts w:asciiTheme="majorBidi" w:hAnsiTheme="majorBidi" w:cstheme="majorBidi"/>
          <w:lang w:val="en"/>
        </w:rPr>
        <w:t xml:space="preserve"> of </w:t>
      </w:r>
      <w:r w:rsidR="00903171">
        <w:rPr>
          <w:rFonts w:asciiTheme="majorBidi" w:hAnsiTheme="majorBidi" w:cstheme="majorBidi"/>
          <w:lang w:val="en"/>
        </w:rPr>
        <w:t>many</w:t>
      </w:r>
      <w:r w:rsidRPr="001A2EA4">
        <w:rPr>
          <w:rFonts w:asciiTheme="majorBidi" w:hAnsiTheme="majorBidi" w:cstheme="majorBidi"/>
          <w:lang w:val="en"/>
        </w:rPr>
        <w:t xml:space="preserve"> years; the fact that choosing this option </w:t>
      </w:r>
      <w:r w:rsidR="007F6C35">
        <w:rPr>
          <w:rFonts w:asciiTheme="majorBidi" w:hAnsiTheme="majorBidi" w:cstheme="majorBidi"/>
          <w:lang w:val="en"/>
        </w:rPr>
        <w:t>represented concession</w:t>
      </w:r>
      <w:r w:rsidRPr="001A2EA4">
        <w:rPr>
          <w:rFonts w:asciiTheme="majorBidi" w:hAnsiTheme="majorBidi" w:cstheme="majorBidi"/>
          <w:lang w:val="en"/>
        </w:rPr>
        <w:t xml:space="preserve"> to failure; the </w:t>
      </w:r>
      <w:r w:rsidRPr="001A2EA4">
        <w:rPr>
          <w:rFonts w:asciiTheme="majorBidi" w:hAnsiTheme="majorBidi" w:cstheme="majorBidi"/>
          <w:highlight w:val="cyan"/>
          <w:lang w:val="en"/>
        </w:rPr>
        <w:t>equally</w:t>
      </w:r>
      <w:r w:rsidRPr="001A2EA4">
        <w:rPr>
          <w:rFonts w:asciiTheme="majorBidi" w:hAnsiTheme="majorBidi" w:cstheme="majorBidi"/>
          <w:lang w:val="en"/>
        </w:rPr>
        <w:t xml:space="preserve"> short</w:t>
      </w:r>
      <w:r w:rsidR="00903171">
        <w:rPr>
          <w:rFonts w:asciiTheme="majorBidi" w:hAnsiTheme="majorBidi" w:cstheme="majorBidi"/>
          <w:lang w:val="en"/>
        </w:rPr>
        <w:t xml:space="preserve"> supply</w:t>
      </w:r>
      <w:r w:rsidRPr="001A2EA4">
        <w:rPr>
          <w:rFonts w:asciiTheme="majorBidi" w:hAnsiTheme="majorBidi" w:cstheme="majorBidi"/>
          <w:lang w:val="en"/>
        </w:rPr>
        <w:t xml:space="preserve"> of such positions; and the </w:t>
      </w:r>
      <w:r w:rsidRPr="001A2EA4">
        <w:rPr>
          <w:rFonts w:asciiTheme="majorBidi" w:hAnsiTheme="majorBidi" w:cstheme="majorBidi"/>
          <w:highlight w:val="cyan"/>
          <w:lang w:val="en"/>
        </w:rPr>
        <w:t>less-than-</w:t>
      </w:r>
      <w:r w:rsidR="00B1230B" w:rsidRPr="001A2EA4">
        <w:rPr>
          <w:rFonts w:asciiTheme="majorBidi" w:hAnsiTheme="majorBidi" w:cstheme="majorBidi"/>
          <w:highlight w:val="cyan"/>
          <w:lang w:val="en"/>
        </w:rPr>
        <w:t>prestigious</w:t>
      </w:r>
      <w:r w:rsidRPr="001A2EA4">
        <w:rPr>
          <w:rFonts w:asciiTheme="majorBidi" w:hAnsiTheme="majorBidi" w:cstheme="majorBidi"/>
          <w:highlight w:val="cyan"/>
          <w:lang w:val="en"/>
        </w:rPr>
        <w:t xml:space="preserve"> </w:t>
      </w:r>
      <w:r w:rsidRPr="001A2EA4">
        <w:rPr>
          <w:rFonts w:asciiTheme="majorBidi" w:hAnsiTheme="majorBidi" w:cstheme="majorBidi"/>
          <w:lang w:val="en"/>
        </w:rPr>
        <w:t>social and economic status they offered; the memory of failure burned into the minds of those who had tried their luck in other pursuits before turning</w:t>
      </w:r>
      <w:r w:rsidR="007F6C35">
        <w:rPr>
          <w:rFonts w:asciiTheme="majorBidi" w:hAnsiTheme="majorBidi" w:cstheme="majorBidi"/>
          <w:lang w:val="en"/>
        </w:rPr>
        <w:t xml:space="preserve"> to</w:t>
      </w:r>
      <w:r w:rsidRPr="001A2EA4">
        <w:rPr>
          <w:rFonts w:asciiTheme="majorBidi" w:hAnsiTheme="majorBidi" w:cstheme="majorBidi"/>
          <w:lang w:val="en"/>
        </w:rPr>
        <w:t xml:space="preserve"> the rabbinate; or conversely, for those without experience in other vocations, </w:t>
      </w:r>
      <w:r w:rsidRPr="001A2EA4">
        <w:rPr>
          <w:rFonts w:asciiTheme="majorBidi" w:hAnsiTheme="majorBidi" w:cstheme="majorBidi"/>
          <w:highlight w:val="cyan"/>
          <w:lang w:val="en"/>
        </w:rPr>
        <w:t xml:space="preserve">the fear of embarking into the unknown. </w:t>
      </w:r>
      <w:r w:rsidRPr="001A2EA4">
        <w:rPr>
          <w:rFonts w:asciiTheme="majorBidi" w:hAnsiTheme="majorBidi" w:cstheme="majorBidi"/>
          <w:lang w:val="en"/>
        </w:rPr>
        <w:t xml:space="preserve"> </w:t>
      </w:r>
    </w:p>
    <w:p w14:paraId="55EB5E9F" w14:textId="77777777" w:rsidR="00BF33FD" w:rsidRDefault="007F5D6E" w:rsidP="008203E6">
      <w:pPr>
        <w:bidi w:val="0"/>
        <w:rPr>
          <w:rFonts w:asciiTheme="majorBidi" w:hAnsiTheme="majorBidi" w:cstheme="majorBidi"/>
          <w:lang w:val="en"/>
        </w:rPr>
      </w:pPr>
      <w:r w:rsidRPr="001A2EA4">
        <w:rPr>
          <w:rFonts w:asciiTheme="majorBidi" w:hAnsiTheme="majorBidi" w:cstheme="majorBidi"/>
          <w:lang w:val="en"/>
        </w:rPr>
        <w:t xml:space="preserve">3) A </w:t>
      </w:r>
      <w:r w:rsidR="00B1230B" w:rsidRPr="001A2EA4">
        <w:rPr>
          <w:rFonts w:asciiTheme="majorBidi" w:hAnsiTheme="majorBidi" w:cstheme="majorBidi"/>
          <w:lang w:val="en"/>
        </w:rPr>
        <w:t>possibility</w:t>
      </w:r>
      <w:r w:rsidRPr="001A2EA4">
        <w:rPr>
          <w:rFonts w:asciiTheme="majorBidi" w:hAnsiTheme="majorBidi" w:cstheme="majorBidi"/>
          <w:lang w:val="en"/>
        </w:rPr>
        <w:t xml:space="preserve"> that </w:t>
      </w:r>
      <w:r w:rsidR="00B1230B" w:rsidRPr="001A2EA4">
        <w:rPr>
          <w:rFonts w:asciiTheme="majorBidi" w:hAnsiTheme="majorBidi" w:cstheme="majorBidi"/>
          <w:lang w:val="en"/>
        </w:rPr>
        <w:t>became</w:t>
      </w:r>
      <w:r w:rsidRPr="001A2EA4">
        <w:rPr>
          <w:rFonts w:asciiTheme="majorBidi" w:hAnsiTheme="majorBidi" w:cstheme="majorBidi"/>
          <w:lang w:val="en"/>
        </w:rPr>
        <w:t xml:space="preserve"> increasi</w:t>
      </w:r>
      <w:r w:rsidR="00B1230B" w:rsidRPr="001A2EA4">
        <w:rPr>
          <w:rFonts w:asciiTheme="majorBidi" w:hAnsiTheme="majorBidi" w:cstheme="majorBidi"/>
          <w:lang w:val="en"/>
        </w:rPr>
        <w:t>ng</w:t>
      </w:r>
      <w:r w:rsidRPr="001A2EA4">
        <w:rPr>
          <w:rFonts w:asciiTheme="majorBidi" w:hAnsiTheme="majorBidi" w:cstheme="majorBidi"/>
          <w:lang w:val="en"/>
        </w:rPr>
        <w:t xml:space="preserve">ly relevant and even attractive </w:t>
      </w:r>
      <w:r w:rsidR="00B1230B" w:rsidRPr="001A2EA4">
        <w:rPr>
          <w:rFonts w:asciiTheme="majorBidi" w:hAnsiTheme="majorBidi" w:cstheme="majorBidi"/>
          <w:lang w:val="en"/>
        </w:rPr>
        <w:t>beginning</w:t>
      </w:r>
      <w:r w:rsidRPr="001A2EA4">
        <w:rPr>
          <w:rFonts w:asciiTheme="majorBidi" w:hAnsiTheme="majorBidi" w:cstheme="majorBidi"/>
          <w:lang w:val="en"/>
        </w:rPr>
        <w:t xml:space="preserve"> in the 1910s was immigration, usually to America.  This choice also came with its difficulties: most notably </w:t>
      </w:r>
      <w:r w:rsidRPr="001A2EA4">
        <w:rPr>
          <w:rFonts w:asciiTheme="majorBidi" w:hAnsiTheme="majorBidi" w:cstheme="majorBidi"/>
          <w:highlight w:val="cyan"/>
          <w:lang w:val="en"/>
        </w:rPr>
        <w:t>abandoning</w:t>
      </w:r>
      <w:r w:rsidRPr="001A2EA4">
        <w:rPr>
          <w:rFonts w:asciiTheme="majorBidi" w:hAnsiTheme="majorBidi" w:cstheme="majorBidi"/>
          <w:lang w:val="en"/>
        </w:rPr>
        <w:t xml:space="preserve"> a </w:t>
      </w:r>
      <w:r w:rsidR="00B1230B" w:rsidRPr="001A2EA4">
        <w:rPr>
          <w:rFonts w:asciiTheme="majorBidi" w:hAnsiTheme="majorBidi" w:cstheme="majorBidi"/>
          <w:lang w:val="en"/>
        </w:rPr>
        <w:t>well-known</w:t>
      </w:r>
      <w:r w:rsidRPr="001A2EA4">
        <w:rPr>
          <w:rFonts w:asciiTheme="majorBidi" w:hAnsiTheme="majorBidi" w:cstheme="majorBidi"/>
          <w:lang w:val="en"/>
        </w:rPr>
        <w:t xml:space="preserve"> cultural and familial setting; the conception of America </w:t>
      </w:r>
      <w:r w:rsidRPr="001A2EA4">
        <w:rPr>
          <w:rFonts w:asciiTheme="majorBidi" w:hAnsiTheme="majorBidi" w:cstheme="majorBidi"/>
          <w:highlight w:val="cyan"/>
          <w:lang w:val="en"/>
        </w:rPr>
        <w:t xml:space="preserve">as a </w:t>
      </w:r>
      <w:r w:rsidR="00BF33FD">
        <w:rPr>
          <w:rFonts w:asciiTheme="majorBidi" w:hAnsiTheme="majorBidi" w:cstheme="majorBidi"/>
          <w:highlight w:val="cyan"/>
          <w:lang w:val="en"/>
        </w:rPr>
        <w:t>spiritually</w:t>
      </w:r>
      <w:r w:rsidRPr="001A2EA4">
        <w:rPr>
          <w:rFonts w:asciiTheme="majorBidi" w:hAnsiTheme="majorBidi" w:cstheme="majorBidi"/>
          <w:highlight w:val="cyan"/>
          <w:lang w:val="en"/>
        </w:rPr>
        <w:t xml:space="preserve"> </w:t>
      </w:r>
      <w:r w:rsidR="00B1230B" w:rsidRPr="001A2EA4">
        <w:rPr>
          <w:rFonts w:asciiTheme="majorBidi" w:hAnsiTheme="majorBidi" w:cstheme="majorBidi"/>
          <w:highlight w:val="cyan"/>
          <w:lang w:val="en"/>
        </w:rPr>
        <w:t>impoverished</w:t>
      </w:r>
      <w:r w:rsidRPr="001A2EA4">
        <w:rPr>
          <w:rFonts w:asciiTheme="majorBidi" w:hAnsiTheme="majorBidi" w:cstheme="majorBidi"/>
          <w:highlight w:val="cyan"/>
          <w:lang w:val="en"/>
        </w:rPr>
        <w:t xml:space="preserve"> country</w:t>
      </w:r>
      <w:r w:rsidR="00BF33FD">
        <w:rPr>
          <w:rFonts w:asciiTheme="majorBidi" w:hAnsiTheme="majorBidi" w:cstheme="majorBidi"/>
          <w:highlight w:val="cyan"/>
          <w:lang w:val="en"/>
        </w:rPr>
        <w:t>;</w:t>
      </w:r>
      <w:r w:rsidRPr="001A2EA4">
        <w:rPr>
          <w:rFonts w:asciiTheme="majorBidi" w:hAnsiTheme="majorBidi" w:cstheme="majorBidi"/>
          <w:lang w:val="en"/>
        </w:rPr>
        <w:t xml:space="preserve"> and the uncertainty that a </w:t>
      </w:r>
      <w:r w:rsidR="00B1230B" w:rsidRPr="001A2EA4">
        <w:rPr>
          <w:rFonts w:asciiTheme="majorBidi" w:hAnsiTheme="majorBidi" w:cstheme="majorBidi"/>
          <w:lang w:val="en"/>
        </w:rPr>
        <w:t>suitable</w:t>
      </w:r>
      <w:r w:rsidRPr="001A2EA4">
        <w:rPr>
          <w:rFonts w:asciiTheme="majorBidi" w:hAnsiTheme="majorBidi" w:cstheme="majorBidi"/>
          <w:lang w:val="en"/>
        </w:rPr>
        <w:t xml:space="preserve"> position could be found there.  </w:t>
      </w:r>
    </w:p>
    <w:p w14:paraId="48777C88" w14:textId="527C9EDD" w:rsidR="007F5D6E" w:rsidRPr="001A2EA4" w:rsidRDefault="007F5D6E" w:rsidP="00BF33FD">
      <w:pPr>
        <w:bidi w:val="0"/>
        <w:rPr>
          <w:rFonts w:asciiTheme="majorBidi" w:hAnsiTheme="majorBidi" w:cstheme="majorBidi"/>
          <w:rtl/>
        </w:rPr>
      </w:pPr>
      <w:r w:rsidRPr="001A2EA4">
        <w:rPr>
          <w:rFonts w:asciiTheme="majorBidi" w:hAnsiTheme="majorBidi" w:cstheme="majorBidi"/>
          <w:lang w:val="en"/>
        </w:rPr>
        <w:t xml:space="preserve">4) The most popular option among </w:t>
      </w:r>
      <w:r w:rsidR="00BF33FD">
        <w:rPr>
          <w:rFonts w:asciiTheme="majorBidi" w:hAnsiTheme="majorBidi" w:cstheme="majorBidi"/>
          <w:lang w:val="en"/>
        </w:rPr>
        <w:t>these</w:t>
      </w:r>
      <w:r w:rsidRPr="001A2EA4">
        <w:rPr>
          <w:rFonts w:asciiTheme="majorBidi" w:hAnsiTheme="majorBidi" w:cstheme="majorBidi"/>
          <w:lang w:val="en"/>
        </w:rPr>
        <w:t xml:space="preserve"> four was to leave </w:t>
      </w:r>
      <w:r w:rsidR="00BF33FD">
        <w:rPr>
          <w:rFonts w:asciiTheme="majorBidi" w:hAnsiTheme="majorBidi" w:cstheme="majorBidi"/>
          <w:lang w:val="en"/>
        </w:rPr>
        <w:t>one’s</w:t>
      </w:r>
      <w:r w:rsidRPr="001A2EA4">
        <w:rPr>
          <w:rFonts w:asciiTheme="majorBidi" w:hAnsiTheme="majorBidi" w:cstheme="majorBidi"/>
          <w:lang w:val="en"/>
        </w:rPr>
        <w:t xml:space="preserve"> current </w:t>
      </w:r>
      <w:r w:rsidR="00B1230B" w:rsidRPr="001A2EA4">
        <w:rPr>
          <w:rFonts w:asciiTheme="majorBidi" w:hAnsiTheme="majorBidi" w:cstheme="majorBidi"/>
          <w:lang w:val="en"/>
        </w:rPr>
        <w:t>community and</w:t>
      </w:r>
      <w:r w:rsidRPr="001A2EA4">
        <w:rPr>
          <w:rFonts w:asciiTheme="majorBidi" w:hAnsiTheme="majorBidi" w:cstheme="majorBidi"/>
          <w:lang w:val="en"/>
        </w:rPr>
        <w:t xml:space="preserve"> seek a rabbinical position elsewhere. It should be noted that already upon their first </w:t>
      </w:r>
      <w:r w:rsidRPr="001A2EA4">
        <w:rPr>
          <w:rFonts w:asciiTheme="majorBidi" w:hAnsiTheme="majorBidi" w:cstheme="majorBidi"/>
          <w:lang w:val="en"/>
        </w:rPr>
        <w:lastRenderedPageBreak/>
        <w:t xml:space="preserve">job-search, rabbis internalized the mentality of </w:t>
      </w:r>
      <w:r w:rsidR="00B1230B" w:rsidRPr="001A2EA4">
        <w:rPr>
          <w:rFonts w:asciiTheme="majorBidi" w:hAnsiTheme="majorBidi" w:cstheme="majorBidi"/>
          <w:lang w:val="en"/>
        </w:rPr>
        <w:t>transience</w:t>
      </w:r>
      <w:r w:rsidRPr="001A2EA4">
        <w:rPr>
          <w:rFonts w:asciiTheme="majorBidi" w:hAnsiTheme="majorBidi" w:cstheme="majorBidi"/>
          <w:lang w:val="en"/>
        </w:rPr>
        <w:t xml:space="preserve"> </w:t>
      </w:r>
      <w:r w:rsidRPr="001A2EA4">
        <w:rPr>
          <w:rFonts w:asciiTheme="majorBidi" w:hAnsiTheme="majorBidi" w:cstheme="majorBidi"/>
          <w:highlight w:val="cyan"/>
          <w:lang w:val="en"/>
        </w:rPr>
        <w:t>associated with their vocation.</w:t>
      </w:r>
      <w:r w:rsidRPr="001A2EA4">
        <w:rPr>
          <w:rFonts w:asciiTheme="majorBidi" w:hAnsiTheme="majorBidi" w:cstheme="majorBidi"/>
          <w:lang w:val="en"/>
        </w:rPr>
        <w:t xml:space="preserve"> Therefore, the movement from one community to the next was considered an inherent component of a rabbinic career. Furthermore, there is reason to assume that sometimes the initiative to move to another community originated </w:t>
      </w:r>
      <w:r w:rsidRPr="001A2EA4">
        <w:rPr>
          <w:rFonts w:asciiTheme="majorBidi" w:hAnsiTheme="majorBidi" w:cstheme="majorBidi"/>
          <w:highlight w:val="cyan"/>
          <w:lang w:val="en"/>
        </w:rPr>
        <w:t xml:space="preserve">from none </w:t>
      </w:r>
      <w:r w:rsidRPr="001A2EA4">
        <w:rPr>
          <w:rFonts w:asciiTheme="majorBidi" w:hAnsiTheme="majorBidi" w:cstheme="majorBidi"/>
          <w:lang w:val="en"/>
        </w:rPr>
        <w:t>other than the rabbi’s</w:t>
      </w:r>
      <w:r w:rsidR="00BF33FD">
        <w:rPr>
          <w:rFonts w:asciiTheme="majorBidi" w:hAnsiTheme="majorBidi" w:cstheme="majorBidi"/>
          <w:lang w:val="en"/>
        </w:rPr>
        <w:t xml:space="preserve"> own</w:t>
      </w:r>
      <w:r w:rsidRPr="001A2EA4">
        <w:rPr>
          <w:rFonts w:asciiTheme="majorBidi" w:hAnsiTheme="majorBidi" w:cstheme="majorBidi"/>
          <w:lang w:val="en"/>
        </w:rPr>
        <w:t xml:space="preserve"> wife. Regardless, this course of action was also not free of grave concerns, be it because of the </w:t>
      </w:r>
      <w:r w:rsidRPr="001A2EA4">
        <w:rPr>
          <w:rFonts w:asciiTheme="majorBidi" w:hAnsiTheme="majorBidi" w:cstheme="majorBidi"/>
          <w:highlight w:val="cyan"/>
          <w:lang w:val="en"/>
        </w:rPr>
        <w:t>chronic</w:t>
      </w:r>
      <w:r w:rsidRPr="001A2EA4">
        <w:rPr>
          <w:rFonts w:asciiTheme="majorBidi" w:hAnsiTheme="majorBidi" w:cstheme="majorBidi"/>
          <w:lang w:val="en"/>
        </w:rPr>
        <w:t xml:space="preserve"> shortage of open rabbinic positions or because those available </w:t>
      </w:r>
      <w:r w:rsidRPr="001A2EA4">
        <w:rPr>
          <w:rFonts w:asciiTheme="majorBidi" w:hAnsiTheme="majorBidi" w:cstheme="majorBidi"/>
          <w:highlight w:val="cyan"/>
          <w:lang w:val="en"/>
        </w:rPr>
        <w:t xml:space="preserve">were offered </w:t>
      </w:r>
      <w:r w:rsidRPr="001A2EA4">
        <w:rPr>
          <w:rFonts w:asciiTheme="majorBidi" w:hAnsiTheme="majorBidi" w:cstheme="majorBidi"/>
          <w:lang w:val="en"/>
        </w:rPr>
        <w:t xml:space="preserve">by communities notorious for </w:t>
      </w:r>
      <w:r w:rsidR="00B1230B" w:rsidRPr="001A2EA4">
        <w:rPr>
          <w:rFonts w:asciiTheme="majorBidi" w:hAnsiTheme="majorBidi" w:cstheme="majorBidi"/>
          <w:lang w:val="en"/>
        </w:rPr>
        <w:t>their</w:t>
      </w:r>
      <w:r w:rsidRPr="001A2EA4">
        <w:rPr>
          <w:rFonts w:asciiTheme="majorBidi" w:hAnsiTheme="majorBidi" w:cstheme="majorBidi"/>
          <w:lang w:val="en"/>
        </w:rPr>
        <w:t xml:space="preserve"> mistreatment of their rabbis. Plotzk, for </w:t>
      </w:r>
      <w:r w:rsidR="00B1230B" w:rsidRPr="001A2EA4">
        <w:rPr>
          <w:rFonts w:asciiTheme="majorBidi" w:hAnsiTheme="majorBidi" w:cstheme="majorBidi"/>
          <w:lang w:val="en"/>
        </w:rPr>
        <w:t>example</w:t>
      </w:r>
      <w:r w:rsidRPr="001A2EA4">
        <w:rPr>
          <w:rFonts w:asciiTheme="majorBidi" w:hAnsiTheme="majorBidi" w:cstheme="majorBidi"/>
          <w:lang w:val="en"/>
        </w:rPr>
        <w:t xml:space="preserve">, was </w:t>
      </w:r>
      <w:r w:rsidRPr="001A2EA4">
        <w:rPr>
          <w:rFonts w:asciiTheme="majorBidi" w:hAnsiTheme="majorBidi" w:cstheme="majorBidi"/>
          <w:highlight w:val="cyan"/>
          <w:lang w:val="en"/>
        </w:rPr>
        <w:t>infamous</w:t>
      </w:r>
      <w:r w:rsidRPr="001A2EA4">
        <w:rPr>
          <w:rFonts w:asciiTheme="majorBidi" w:hAnsiTheme="majorBidi" w:cstheme="majorBidi"/>
          <w:lang w:val="en"/>
        </w:rPr>
        <w:t xml:space="preserve"> as “the city that consumes its rabbis</w:t>
      </w:r>
      <w:r w:rsidR="00D22BEF">
        <w:rPr>
          <w:rFonts w:asciiTheme="majorBidi" w:hAnsiTheme="majorBidi" w:cstheme="majorBidi"/>
          <w:lang w:val="en"/>
        </w:rPr>
        <w:t>.</w:t>
      </w:r>
      <w:r w:rsidRPr="001A2EA4">
        <w:rPr>
          <w:rFonts w:asciiTheme="majorBidi" w:hAnsiTheme="majorBidi" w:cstheme="majorBidi"/>
          <w:lang w:val="en"/>
        </w:rPr>
        <w:t xml:space="preserve">” </w:t>
      </w:r>
    </w:p>
    <w:p w14:paraId="57DD9F84" w14:textId="07C4E7B4" w:rsidR="00036BD8" w:rsidRDefault="007F5D6E" w:rsidP="00317D92">
      <w:pPr>
        <w:bidi w:val="0"/>
        <w:ind w:firstLine="720"/>
        <w:rPr>
          <w:rFonts w:asciiTheme="majorBidi" w:hAnsiTheme="majorBidi" w:cstheme="majorBidi"/>
          <w:rtl/>
          <w:lang w:val="en"/>
        </w:rPr>
      </w:pPr>
      <w:r w:rsidRPr="001A2EA4">
        <w:rPr>
          <w:rFonts w:asciiTheme="majorBidi" w:hAnsiTheme="majorBidi" w:cstheme="majorBidi"/>
          <w:lang w:val="en"/>
        </w:rPr>
        <w:t xml:space="preserve">As with other facets of the rabbi’s life discussed in this book, it is important to draw a distinction between famous rabbis </w:t>
      </w:r>
      <w:r w:rsidRPr="001A2EA4">
        <w:rPr>
          <w:rFonts w:asciiTheme="majorBidi" w:hAnsiTheme="majorBidi" w:cstheme="majorBidi"/>
          <w:highlight w:val="cyan"/>
          <w:lang w:val="en"/>
        </w:rPr>
        <w:t xml:space="preserve">and their average </w:t>
      </w:r>
      <w:r w:rsidR="00BF33FD">
        <w:rPr>
          <w:rFonts w:asciiTheme="majorBidi" w:hAnsiTheme="majorBidi" w:cstheme="majorBidi"/>
          <w:highlight w:val="cyan"/>
          <w:lang w:val="en"/>
        </w:rPr>
        <w:t>or</w:t>
      </w:r>
      <w:r w:rsidRPr="001A2EA4">
        <w:rPr>
          <w:rFonts w:asciiTheme="majorBidi" w:hAnsiTheme="majorBidi" w:cstheme="majorBidi"/>
          <w:highlight w:val="cyan"/>
          <w:lang w:val="en"/>
        </w:rPr>
        <w:t xml:space="preserve"> obscure counterparts</w:t>
      </w:r>
      <w:r w:rsidRPr="001A2EA4">
        <w:rPr>
          <w:rFonts w:asciiTheme="majorBidi" w:hAnsiTheme="majorBidi" w:cstheme="majorBidi"/>
          <w:lang w:val="en"/>
        </w:rPr>
        <w:t xml:space="preserve">.  For the former, the move from one community to another usually represented the aspiration to serve a larger more prestigious community, or alternatively a desire to serve a community that offered significantly higher </w:t>
      </w:r>
      <w:r w:rsidR="00E245C7">
        <w:rPr>
          <w:rFonts w:asciiTheme="majorBidi" w:hAnsiTheme="majorBidi" w:cstheme="majorBidi"/>
          <w:lang w:val="en"/>
        </w:rPr>
        <w:t>pay</w:t>
      </w:r>
      <w:r w:rsidRPr="001A2EA4">
        <w:rPr>
          <w:rFonts w:asciiTheme="majorBidi" w:hAnsiTheme="majorBidi" w:cstheme="majorBidi"/>
          <w:lang w:val="en"/>
        </w:rPr>
        <w:t>. Some were also interested in moving from a more traditional conservative community to a community that included “sinners and public violators of the sabbath.”</w:t>
      </w:r>
      <w:r w:rsidR="00E245C7">
        <w:rPr>
          <w:rFonts w:asciiTheme="majorBidi" w:hAnsiTheme="majorBidi" w:cstheme="majorBidi"/>
          <w:lang w:val="en"/>
        </w:rPr>
        <w:t xml:space="preserve"> </w:t>
      </w:r>
      <w:r w:rsidR="00E245C7" w:rsidRPr="00E245C7">
        <w:rPr>
          <w:rFonts w:asciiTheme="majorBidi" w:hAnsiTheme="majorBidi" w:cstheme="majorBidi"/>
          <w:highlight w:val="magenta"/>
          <w:lang w:val="en"/>
        </w:rPr>
        <w:t>&lt;&lt;why?&gt;&gt;</w:t>
      </w:r>
      <w:r w:rsidRPr="001A2EA4">
        <w:rPr>
          <w:rFonts w:asciiTheme="majorBidi" w:hAnsiTheme="majorBidi" w:cstheme="majorBidi"/>
          <w:lang w:val="en"/>
        </w:rPr>
        <w:t xml:space="preserve"> </w:t>
      </w:r>
      <w:r w:rsidR="00E245C7">
        <w:rPr>
          <w:rFonts w:asciiTheme="majorBidi" w:hAnsiTheme="majorBidi" w:cstheme="majorBidi"/>
          <w:lang w:val="en"/>
        </w:rPr>
        <w:t>However, the other</w:t>
      </w:r>
      <w:r w:rsidRPr="001A2EA4">
        <w:rPr>
          <w:rFonts w:asciiTheme="majorBidi" w:hAnsiTheme="majorBidi" w:cstheme="majorBidi"/>
          <w:lang w:val="en"/>
        </w:rPr>
        <w:t xml:space="preserve"> group of “wandering” rabbis included less</w:t>
      </w:r>
      <w:r w:rsidR="00B1230B" w:rsidRPr="001A2EA4">
        <w:rPr>
          <w:rFonts w:asciiTheme="majorBidi" w:hAnsiTheme="majorBidi" w:cstheme="majorBidi"/>
          <w:lang w:val="en"/>
        </w:rPr>
        <w:t>-</w:t>
      </w:r>
      <w:r w:rsidRPr="001A2EA4">
        <w:rPr>
          <w:rFonts w:asciiTheme="majorBidi" w:hAnsiTheme="majorBidi" w:cstheme="majorBidi"/>
          <w:lang w:val="en"/>
        </w:rPr>
        <w:t xml:space="preserve">famous figures who </w:t>
      </w:r>
      <w:r w:rsidR="00D22BEF">
        <w:rPr>
          <w:rFonts w:asciiTheme="majorBidi" w:hAnsiTheme="majorBidi" w:cstheme="majorBidi"/>
          <w:lang w:val="en"/>
        </w:rPr>
        <w:t>were serving</w:t>
      </w:r>
      <w:r w:rsidRPr="001A2EA4">
        <w:rPr>
          <w:rFonts w:asciiTheme="majorBidi" w:hAnsiTheme="majorBidi" w:cstheme="majorBidi"/>
          <w:lang w:val="en"/>
        </w:rPr>
        <w:t xml:space="preserve"> small communities </w:t>
      </w:r>
      <w:r w:rsidR="00D22BEF">
        <w:rPr>
          <w:rFonts w:asciiTheme="majorBidi" w:hAnsiTheme="majorBidi" w:cstheme="majorBidi"/>
          <w:lang w:val="en"/>
        </w:rPr>
        <w:t xml:space="preserve">but </w:t>
      </w:r>
      <w:r w:rsidR="00D22BEF" w:rsidRPr="00D22BEF">
        <w:rPr>
          <w:rFonts w:asciiTheme="majorBidi" w:hAnsiTheme="majorBidi" w:cstheme="majorBidi"/>
          <w:highlight w:val="cyan"/>
          <w:lang w:val="en"/>
        </w:rPr>
        <w:t>were interested in finding</w:t>
      </w:r>
      <w:r w:rsidRPr="00D22BEF">
        <w:rPr>
          <w:rFonts w:asciiTheme="majorBidi" w:hAnsiTheme="majorBidi" w:cstheme="majorBidi"/>
          <w:highlight w:val="cyan"/>
          <w:lang w:val="en"/>
        </w:rPr>
        <w:t xml:space="preserve"> position</w:t>
      </w:r>
      <w:r w:rsidR="00D22BEF" w:rsidRPr="00D22BEF">
        <w:rPr>
          <w:rFonts w:asciiTheme="majorBidi" w:hAnsiTheme="majorBidi" w:cstheme="majorBidi"/>
          <w:highlight w:val="cyan"/>
          <w:lang w:val="en"/>
        </w:rPr>
        <w:t>s</w:t>
      </w:r>
      <w:r w:rsidRPr="001A2EA4">
        <w:rPr>
          <w:rFonts w:asciiTheme="majorBidi" w:hAnsiTheme="majorBidi" w:cstheme="majorBidi"/>
          <w:lang w:val="en"/>
        </w:rPr>
        <w:t xml:space="preserve"> in larger </w:t>
      </w:r>
      <w:r w:rsidR="008E6E50">
        <w:rPr>
          <w:rFonts w:asciiTheme="majorBidi" w:hAnsiTheme="majorBidi" w:cstheme="majorBidi"/>
          <w:lang w:val="en"/>
        </w:rPr>
        <w:t>ones</w:t>
      </w:r>
      <w:r w:rsidRPr="001A2EA4">
        <w:rPr>
          <w:rFonts w:asciiTheme="majorBidi" w:hAnsiTheme="majorBidi" w:cstheme="majorBidi"/>
          <w:lang w:val="en"/>
        </w:rPr>
        <w:t xml:space="preserve">. An example of this appears in an </w:t>
      </w:r>
      <w:r w:rsidR="00B1230B" w:rsidRPr="001A2EA4">
        <w:rPr>
          <w:rFonts w:asciiTheme="majorBidi" w:hAnsiTheme="majorBidi" w:cstheme="majorBidi"/>
          <w:lang w:val="en"/>
        </w:rPr>
        <w:t>advertisement</w:t>
      </w:r>
      <w:r w:rsidRPr="001A2EA4">
        <w:rPr>
          <w:rFonts w:asciiTheme="majorBidi" w:hAnsiTheme="majorBidi" w:cstheme="majorBidi"/>
          <w:lang w:val="en"/>
        </w:rPr>
        <w:t xml:space="preserve"> published in </w:t>
      </w:r>
      <w:r w:rsidRPr="00D22BEF">
        <w:rPr>
          <w:rFonts w:asciiTheme="majorBidi" w:hAnsiTheme="majorBidi" w:cstheme="majorBidi"/>
          <w:i/>
          <w:iCs/>
          <w:lang w:val="en"/>
        </w:rPr>
        <w:t>Hamodia</w:t>
      </w:r>
      <w:r w:rsidRPr="001A2EA4">
        <w:rPr>
          <w:rFonts w:asciiTheme="majorBidi" w:hAnsiTheme="majorBidi" w:cstheme="majorBidi"/>
          <w:lang w:val="en"/>
        </w:rPr>
        <w:t xml:space="preserve">: “A great rabbi in Torah, a famous Hebrew author, a public activist, serving a small city, seeks [a rabbinic position] in an important city.  Recommendations [can be provided] by the great leaders and the great Hasidic masters.” It can be assumed that besides the economic pressures described above, the decision to move to a larger city, and to some extent to </w:t>
      </w:r>
      <w:r w:rsidRPr="001A2EA4">
        <w:rPr>
          <w:rFonts w:asciiTheme="majorBidi" w:hAnsiTheme="majorBidi" w:cstheme="majorBidi"/>
          <w:highlight w:val="cyan"/>
          <w:lang w:val="en"/>
        </w:rPr>
        <w:t xml:space="preserve">a less </w:t>
      </w:r>
      <w:r w:rsidRPr="00E704AD">
        <w:rPr>
          <w:rFonts w:asciiTheme="majorBidi" w:hAnsiTheme="majorBidi" w:cstheme="majorBidi"/>
          <w:highlight w:val="yellow"/>
          <w:lang w:val="en"/>
        </w:rPr>
        <w:t>traditional</w:t>
      </w:r>
      <w:r w:rsidR="00E704AD" w:rsidRPr="00E704AD">
        <w:rPr>
          <w:rFonts w:asciiTheme="majorBidi" w:hAnsiTheme="majorBidi" w:cstheme="majorBidi"/>
          <w:highlight w:val="yellow"/>
          <w:lang w:val="en"/>
        </w:rPr>
        <w:t>/remote</w:t>
      </w:r>
      <w:r w:rsidRPr="00E704AD">
        <w:rPr>
          <w:rFonts w:asciiTheme="majorBidi" w:hAnsiTheme="majorBidi" w:cstheme="majorBidi"/>
          <w:highlight w:val="yellow"/>
          <w:lang w:val="en"/>
        </w:rPr>
        <w:t xml:space="preserve"> </w:t>
      </w:r>
      <w:r w:rsidRPr="00E704AD">
        <w:rPr>
          <w:rFonts w:asciiTheme="majorBidi" w:hAnsiTheme="majorBidi" w:cstheme="majorBidi"/>
          <w:highlight w:val="magenta"/>
          <w:lang w:val="en"/>
        </w:rPr>
        <w:t>&lt;&lt;</w:t>
      </w:r>
      <w:r w:rsidRPr="00E704AD">
        <w:rPr>
          <w:rFonts w:asciiTheme="majorBidi" w:hAnsiTheme="majorBidi" w:cstheme="majorBidi"/>
          <w:highlight w:val="magenta"/>
          <w:rtl/>
        </w:rPr>
        <w:t>סביבה מנוכרת</w:t>
      </w:r>
      <w:r w:rsidRPr="00E704AD">
        <w:rPr>
          <w:rFonts w:asciiTheme="majorBidi" w:hAnsiTheme="majorBidi" w:cstheme="majorBidi"/>
          <w:highlight w:val="magenta"/>
          <w:lang w:val="en"/>
        </w:rPr>
        <w:t>?&gt;&gt;</w:t>
      </w:r>
      <w:r w:rsidRPr="001A2EA4">
        <w:rPr>
          <w:rFonts w:asciiTheme="majorBidi" w:hAnsiTheme="majorBidi" w:cstheme="majorBidi"/>
          <w:highlight w:val="cyan"/>
          <w:lang w:val="en"/>
        </w:rPr>
        <w:t xml:space="preserve"> </w:t>
      </w:r>
      <w:r w:rsidR="00B1230B" w:rsidRPr="001A2EA4">
        <w:rPr>
          <w:rFonts w:asciiTheme="majorBidi" w:hAnsiTheme="majorBidi" w:cstheme="majorBidi"/>
          <w:lang w:val="en"/>
        </w:rPr>
        <w:t>environment</w:t>
      </w:r>
      <w:r w:rsidRPr="001A2EA4">
        <w:rPr>
          <w:rFonts w:asciiTheme="majorBidi" w:hAnsiTheme="majorBidi" w:cstheme="majorBidi"/>
          <w:lang w:val="en"/>
        </w:rPr>
        <w:t xml:space="preserve">, was </w:t>
      </w:r>
      <w:r w:rsidR="00B1230B" w:rsidRPr="001A2EA4">
        <w:rPr>
          <w:rFonts w:asciiTheme="majorBidi" w:hAnsiTheme="majorBidi" w:cstheme="majorBidi"/>
          <w:lang w:val="en"/>
        </w:rPr>
        <w:t>motivated</w:t>
      </w:r>
      <w:r w:rsidRPr="001A2EA4">
        <w:rPr>
          <w:rFonts w:asciiTheme="majorBidi" w:hAnsiTheme="majorBidi" w:cstheme="majorBidi"/>
          <w:lang w:val="en"/>
        </w:rPr>
        <w:t xml:space="preserve"> by a desire to escape the limited intellectual-cultural space offered by town-life, or, in some cases, by the adoption of modernist ideas about living in a non-homogeneous human society. This was </w:t>
      </w:r>
      <w:r w:rsidRPr="001A2EA4">
        <w:rPr>
          <w:rFonts w:asciiTheme="majorBidi" w:hAnsiTheme="majorBidi" w:cstheme="majorBidi"/>
          <w:highlight w:val="cyan"/>
          <w:lang w:val="en"/>
        </w:rPr>
        <w:t>despite</w:t>
      </w:r>
      <w:r w:rsidRPr="001A2EA4">
        <w:rPr>
          <w:rFonts w:asciiTheme="majorBidi" w:hAnsiTheme="majorBidi" w:cstheme="majorBidi"/>
          <w:lang w:val="en"/>
        </w:rPr>
        <w:t xml:space="preserve"> the advice of Rabbi *** that “it is great foolishness this running from a small city to a large one when there is no need to do so. </w:t>
      </w:r>
      <w:r w:rsidRPr="001A2EA4">
        <w:rPr>
          <w:rFonts w:asciiTheme="majorBidi" w:hAnsiTheme="majorBidi" w:cstheme="majorBidi"/>
          <w:highlight w:val="cyan"/>
          <w:lang w:val="en"/>
        </w:rPr>
        <w:t>[</w:t>
      </w:r>
      <w:r w:rsidR="00D22BEF">
        <w:rPr>
          <w:rFonts w:asciiTheme="majorBidi" w:hAnsiTheme="majorBidi" w:cstheme="majorBidi"/>
          <w:highlight w:val="cyan"/>
          <w:lang w:val="en"/>
        </w:rPr>
        <w:t>Such people</w:t>
      </w:r>
      <w:r w:rsidRPr="001A2EA4">
        <w:rPr>
          <w:rFonts w:asciiTheme="majorBidi" w:hAnsiTheme="majorBidi" w:cstheme="majorBidi"/>
          <w:highlight w:val="cyan"/>
          <w:lang w:val="en"/>
        </w:rPr>
        <w:t xml:space="preserve">] </w:t>
      </w:r>
      <w:r w:rsidRPr="001A2EA4">
        <w:rPr>
          <w:rFonts w:asciiTheme="majorBidi" w:hAnsiTheme="majorBidi" w:cstheme="majorBidi"/>
          <w:lang w:val="en"/>
        </w:rPr>
        <w:t>bring upon themselves greater troubles</w:t>
      </w:r>
      <w:r w:rsidR="00E704AD">
        <w:rPr>
          <w:rFonts w:asciiTheme="majorBidi" w:hAnsiTheme="majorBidi" w:cstheme="majorBidi"/>
          <w:lang w:val="en"/>
        </w:rPr>
        <w:t xml:space="preserve"> –</w:t>
      </w:r>
      <w:r w:rsidR="00E704AD">
        <w:t xml:space="preserve"> </w:t>
      </w:r>
      <w:r w:rsidRPr="001A2EA4">
        <w:rPr>
          <w:rFonts w:asciiTheme="majorBidi" w:hAnsiTheme="majorBidi" w:cstheme="majorBidi"/>
          <w:lang w:val="en"/>
        </w:rPr>
        <w:t xml:space="preserve">living in </w:t>
      </w:r>
      <w:r w:rsidR="00D22BEF">
        <w:rPr>
          <w:rFonts w:asciiTheme="majorBidi" w:hAnsiTheme="majorBidi" w:cstheme="majorBidi"/>
          <w:lang w:val="en"/>
        </w:rPr>
        <w:t xml:space="preserve">a </w:t>
      </w:r>
      <w:r w:rsidRPr="001A2EA4">
        <w:rPr>
          <w:rFonts w:asciiTheme="majorBidi" w:hAnsiTheme="majorBidi" w:cstheme="majorBidi"/>
          <w:lang w:val="en"/>
        </w:rPr>
        <w:t>large metropolis is difficult</w:t>
      </w:r>
      <w:r w:rsidR="00E704AD">
        <w:rPr>
          <w:rFonts w:asciiTheme="majorBidi" w:hAnsiTheme="majorBidi" w:cstheme="majorBidi"/>
          <w:lang w:val="en"/>
        </w:rPr>
        <w:t xml:space="preserve"> – </w:t>
      </w:r>
      <w:r w:rsidRPr="001A2EA4">
        <w:rPr>
          <w:rFonts w:asciiTheme="majorBidi" w:hAnsiTheme="majorBidi" w:cstheme="majorBidi"/>
          <w:lang w:val="en"/>
        </w:rPr>
        <w:t xml:space="preserve">and it </w:t>
      </w:r>
      <w:r w:rsidRPr="001A2EA4">
        <w:rPr>
          <w:rFonts w:asciiTheme="majorBidi" w:hAnsiTheme="majorBidi" w:cstheme="majorBidi"/>
          <w:highlight w:val="cyan"/>
          <w:lang w:val="en"/>
        </w:rPr>
        <w:t xml:space="preserve">[is ridiculous] </w:t>
      </w:r>
      <w:r w:rsidRPr="001A2EA4">
        <w:rPr>
          <w:rFonts w:asciiTheme="majorBidi" w:hAnsiTheme="majorBidi" w:cstheme="majorBidi"/>
          <w:lang w:val="en"/>
        </w:rPr>
        <w:t xml:space="preserve">to specifically make efforts to this end.” In general, the aspiration itself was viewed as </w:t>
      </w:r>
      <w:r w:rsidR="00B1230B" w:rsidRPr="001A2EA4">
        <w:rPr>
          <w:rFonts w:asciiTheme="majorBidi" w:hAnsiTheme="majorBidi" w:cstheme="majorBidi"/>
          <w:lang w:val="en"/>
        </w:rPr>
        <w:t>legitimate</w:t>
      </w:r>
      <w:r w:rsidRPr="001A2EA4">
        <w:rPr>
          <w:rFonts w:asciiTheme="majorBidi" w:hAnsiTheme="majorBidi" w:cstheme="majorBidi"/>
          <w:lang w:val="en"/>
        </w:rPr>
        <w:t xml:space="preserve"> </w:t>
      </w:r>
      <w:r w:rsidR="00E704AD">
        <w:rPr>
          <w:rFonts w:asciiTheme="majorBidi" w:hAnsiTheme="majorBidi" w:cstheme="majorBidi"/>
          <w:lang w:val="en"/>
        </w:rPr>
        <w:t>–</w:t>
      </w:r>
      <w:r w:rsidRPr="001A2EA4">
        <w:rPr>
          <w:rFonts w:asciiTheme="majorBidi" w:hAnsiTheme="majorBidi" w:cstheme="majorBidi"/>
          <w:lang w:val="en"/>
        </w:rPr>
        <w:t xml:space="preserve"> even when </w:t>
      </w:r>
      <w:r w:rsidR="00D22BEF">
        <w:rPr>
          <w:rFonts w:asciiTheme="majorBidi" w:hAnsiTheme="majorBidi" w:cstheme="majorBidi"/>
          <w:lang w:val="en"/>
        </w:rPr>
        <w:t>one</w:t>
      </w:r>
      <w:r w:rsidRPr="001A2EA4">
        <w:rPr>
          <w:rFonts w:asciiTheme="majorBidi" w:hAnsiTheme="majorBidi" w:cstheme="majorBidi"/>
          <w:lang w:val="en"/>
        </w:rPr>
        <w:t xml:space="preserve"> gave up the position of </w:t>
      </w:r>
      <w:r w:rsidR="00B1230B" w:rsidRPr="001A2EA4">
        <w:rPr>
          <w:rFonts w:asciiTheme="majorBidi" w:hAnsiTheme="majorBidi" w:cstheme="majorBidi"/>
          <w:lang w:val="en"/>
        </w:rPr>
        <w:t>community</w:t>
      </w:r>
      <w:r w:rsidRPr="001A2EA4">
        <w:rPr>
          <w:rFonts w:asciiTheme="majorBidi" w:hAnsiTheme="majorBidi" w:cstheme="majorBidi"/>
          <w:lang w:val="en"/>
        </w:rPr>
        <w:t xml:space="preserve"> rabbi in favor of a lesser position </w:t>
      </w:r>
      <w:r w:rsidR="00E704AD">
        <w:rPr>
          <w:rFonts w:asciiTheme="majorBidi" w:hAnsiTheme="majorBidi" w:cstheme="majorBidi"/>
          <w:lang w:val="en"/>
        </w:rPr>
        <w:t>–</w:t>
      </w:r>
      <w:r w:rsidRPr="001A2EA4">
        <w:rPr>
          <w:rFonts w:asciiTheme="majorBidi" w:hAnsiTheme="majorBidi" w:cstheme="majorBidi"/>
          <w:lang w:val="en"/>
        </w:rPr>
        <w:t xml:space="preserve"> such as a </w:t>
      </w:r>
      <w:r w:rsidRPr="001A2EA4">
        <w:rPr>
          <w:rFonts w:asciiTheme="majorBidi" w:hAnsiTheme="majorBidi" w:cstheme="majorBidi"/>
          <w:i/>
          <w:iCs/>
          <w:lang w:val="en"/>
        </w:rPr>
        <w:t xml:space="preserve">maggid </w:t>
      </w:r>
      <w:proofErr w:type="spellStart"/>
      <w:r w:rsidRPr="001A2EA4">
        <w:rPr>
          <w:rFonts w:asciiTheme="majorBidi" w:hAnsiTheme="majorBidi" w:cstheme="majorBidi"/>
          <w:i/>
          <w:iCs/>
          <w:lang w:val="en"/>
        </w:rPr>
        <w:t>meisharim</w:t>
      </w:r>
      <w:proofErr w:type="spellEnd"/>
      <w:r w:rsidRPr="001A2EA4">
        <w:rPr>
          <w:rFonts w:asciiTheme="majorBidi" w:hAnsiTheme="majorBidi" w:cstheme="majorBidi"/>
          <w:i/>
          <w:iCs/>
          <w:lang w:val="en"/>
        </w:rPr>
        <w:t xml:space="preserve"> </w:t>
      </w:r>
      <w:r w:rsidRPr="001A2EA4">
        <w:rPr>
          <w:rFonts w:asciiTheme="majorBidi" w:hAnsiTheme="majorBidi" w:cstheme="majorBidi"/>
          <w:lang w:val="en"/>
        </w:rPr>
        <w:t xml:space="preserve">or a </w:t>
      </w:r>
      <w:proofErr w:type="spellStart"/>
      <w:r w:rsidRPr="001A2EA4">
        <w:rPr>
          <w:rFonts w:asciiTheme="majorBidi" w:hAnsiTheme="majorBidi" w:cstheme="majorBidi"/>
          <w:i/>
          <w:iCs/>
          <w:lang w:val="en"/>
        </w:rPr>
        <w:t>moreh</w:t>
      </w:r>
      <w:proofErr w:type="spellEnd"/>
      <w:r w:rsidRPr="001A2EA4">
        <w:rPr>
          <w:rFonts w:asciiTheme="majorBidi" w:hAnsiTheme="majorBidi" w:cstheme="majorBidi"/>
          <w:i/>
          <w:iCs/>
          <w:lang w:val="en"/>
        </w:rPr>
        <w:t xml:space="preserve"> </w:t>
      </w:r>
      <w:proofErr w:type="spellStart"/>
      <w:r w:rsidRPr="001A2EA4">
        <w:rPr>
          <w:rFonts w:asciiTheme="majorBidi" w:hAnsiTheme="majorBidi" w:cstheme="majorBidi"/>
          <w:i/>
          <w:iCs/>
          <w:lang w:val="en"/>
        </w:rPr>
        <w:t>tzedek</w:t>
      </w:r>
      <w:proofErr w:type="spellEnd"/>
      <w:r w:rsidRPr="001A2EA4">
        <w:rPr>
          <w:rFonts w:asciiTheme="majorBidi" w:hAnsiTheme="majorBidi" w:cstheme="majorBidi"/>
          <w:i/>
          <w:iCs/>
          <w:lang w:val="en"/>
        </w:rPr>
        <w:t xml:space="preserve"> </w:t>
      </w:r>
      <w:r w:rsidR="00E704AD">
        <w:rPr>
          <w:rFonts w:asciiTheme="majorBidi" w:hAnsiTheme="majorBidi" w:cstheme="majorBidi"/>
          <w:lang w:val="en"/>
        </w:rPr>
        <w:t>–</w:t>
      </w:r>
      <w:r w:rsidRPr="001A2EA4">
        <w:rPr>
          <w:rFonts w:asciiTheme="majorBidi" w:hAnsiTheme="majorBidi" w:cstheme="majorBidi"/>
          <w:lang w:val="en"/>
        </w:rPr>
        <w:t xml:space="preserve"> </w:t>
      </w:r>
      <w:r w:rsidR="00E704AD" w:rsidRPr="00E704AD">
        <w:rPr>
          <w:rFonts w:asciiTheme="majorBidi" w:hAnsiTheme="majorBidi" w:cstheme="majorBidi"/>
          <w:highlight w:val="cyan"/>
          <w:lang w:val="en"/>
        </w:rPr>
        <w:t>because it was in a</w:t>
      </w:r>
      <w:r w:rsidRPr="001A2EA4">
        <w:rPr>
          <w:rFonts w:asciiTheme="majorBidi" w:hAnsiTheme="majorBidi" w:cstheme="majorBidi"/>
          <w:lang w:val="en"/>
        </w:rPr>
        <w:t xml:space="preserve"> larger community. Another related reason that </w:t>
      </w:r>
      <w:r w:rsidR="00B1230B" w:rsidRPr="001A2EA4">
        <w:rPr>
          <w:rFonts w:asciiTheme="majorBidi" w:hAnsiTheme="majorBidi" w:cstheme="majorBidi"/>
          <w:lang w:val="en"/>
        </w:rPr>
        <w:t>rabbis</w:t>
      </w:r>
      <w:r w:rsidRPr="001A2EA4">
        <w:rPr>
          <w:rFonts w:asciiTheme="majorBidi" w:hAnsiTheme="majorBidi" w:cstheme="majorBidi"/>
          <w:lang w:val="en"/>
        </w:rPr>
        <w:t xml:space="preserve"> wished to move to different communities was their desire to improve their working </w:t>
      </w:r>
      <w:r w:rsidR="00B1230B" w:rsidRPr="001A2EA4">
        <w:rPr>
          <w:rFonts w:asciiTheme="majorBidi" w:hAnsiTheme="majorBidi" w:cstheme="majorBidi"/>
          <w:lang w:val="en"/>
        </w:rPr>
        <w:t>conditions</w:t>
      </w:r>
      <w:r w:rsidRPr="001A2EA4">
        <w:rPr>
          <w:rFonts w:asciiTheme="majorBidi" w:hAnsiTheme="majorBidi" w:cstheme="majorBidi"/>
          <w:lang w:val="en"/>
        </w:rPr>
        <w:t>, as Rabbi *** described “the circumstances of rabbis</w:t>
      </w:r>
      <w:r w:rsidR="00036BD8">
        <w:rPr>
          <w:rFonts w:asciiTheme="majorBidi" w:hAnsiTheme="majorBidi" w:cstheme="majorBidi" w:hint="cs"/>
          <w:rtl/>
          <w:lang w:val="en"/>
        </w:rPr>
        <w:t xml:space="preserve"> </w:t>
      </w:r>
      <w:r w:rsidR="00036BD8">
        <w:rPr>
          <w:rFonts w:asciiTheme="majorBidi" w:hAnsiTheme="majorBidi" w:cstheme="majorBidi"/>
        </w:rPr>
        <w:t>dwelling</w:t>
      </w:r>
      <w:r w:rsidRPr="001A2EA4">
        <w:rPr>
          <w:rFonts w:asciiTheme="majorBidi" w:hAnsiTheme="majorBidi" w:cstheme="majorBidi"/>
          <w:lang w:val="en"/>
        </w:rPr>
        <w:t xml:space="preserve"> in medium and poor </w:t>
      </w:r>
      <w:r w:rsidR="00B1230B" w:rsidRPr="001A2EA4">
        <w:rPr>
          <w:rFonts w:asciiTheme="majorBidi" w:hAnsiTheme="majorBidi" w:cstheme="majorBidi"/>
          <w:lang w:val="en"/>
        </w:rPr>
        <w:t>communities</w:t>
      </w:r>
      <w:r w:rsidRPr="001A2EA4">
        <w:rPr>
          <w:rFonts w:asciiTheme="majorBidi" w:hAnsiTheme="majorBidi" w:cstheme="majorBidi"/>
          <w:lang w:val="en"/>
        </w:rPr>
        <w:t xml:space="preserve">”. </w:t>
      </w:r>
      <w:r w:rsidRPr="00E704AD">
        <w:rPr>
          <w:rFonts w:asciiTheme="majorBidi" w:hAnsiTheme="majorBidi" w:cstheme="majorBidi"/>
          <w:highlight w:val="magenta"/>
          <w:lang w:val="en"/>
        </w:rPr>
        <w:t>&lt;&lt;</w:t>
      </w:r>
      <w:r w:rsidRPr="00E704AD">
        <w:rPr>
          <w:rFonts w:asciiTheme="majorBidi" w:hAnsiTheme="majorBidi" w:cstheme="majorBidi"/>
          <w:highlight w:val="magenta"/>
          <w:rtl/>
        </w:rPr>
        <w:t xml:space="preserve">כפי </w:t>
      </w:r>
      <w:proofErr w:type="spellStart"/>
      <w:r w:rsidRPr="00E704AD">
        <w:rPr>
          <w:rFonts w:asciiTheme="majorBidi" w:hAnsiTheme="majorBidi" w:cstheme="majorBidi"/>
          <w:highlight w:val="magenta"/>
          <w:rtl/>
        </w:rPr>
        <w:t>שתאר</w:t>
      </w:r>
      <w:proofErr w:type="spellEnd"/>
      <w:r w:rsidRPr="00E704AD">
        <w:rPr>
          <w:rFonts w:asciiTheme="majorBidi" w:hAnsiTheme="majorBidi" w:cstheme="majorBidi"/>
          <w:highlight w:val="magenta"/>
          <w:rtl/>
        </w:rPr>
        <w:t xml:space="preserve"> הרב *** את </w:t>
      </w:r>
      <w:r w:rsidR="00E704AD">
        <w:rPr>
          <w:rFonts w:asciiTheme="majorBidi" w:hAnsiTheme="majorBidi" w:cstheme="majorBidi" w:hint="cs"/>
          <w:highlight w:val="magenta"/>
          <w:rtl/>
        </w:rPr>
        <w:t>מצב</w:t>
      </w:r>
      <w:r w:rsidR="00036BD8">
        <w:rPr>
          <w:rFonts w:asciiTheme="majorBidi" w:hAnsiTheme="majorBidi" w:cstheme="majorBidi" w:hint="cs"/>
          <w:highlight w:val="magenta"/>
          <w:rtl/>
        </w:rPr>
        <w:t xml:space="preserve"> ישיבת</w:t>
      </w:r>
      <w:r w:rsidRPr="00E704AD">
        <w:rPr>
          <w:rFonts w:asciiTheme="majorBidi" w:hAnsiTheme="majorBidi" w:cstheme="majorBidi"/>
          <w:highlight w:val="magenta"/>
          <w:rtl/>
        </w:rPr>
        <w:t xml:space="preserve"> הרבנים בקהילות </w:t>
      </w:r>
      <w:r w:rsidRPr="00E704AD">
        <w:rPr>
          <w:rFonts w:asciiTheme="majorBidi" w:hAnsiTheme="majorBidi" w:cstheme="majorBidi"/>
          <w:highlight w:val="magenta"/>
          <w:rtl/>
        </w:rPr>
        <w:lastRenderedPageBreak/>
        <w:t xml:space="preserve">בינוניות </w:t>
      </w:r>
      <w:r w:rsidR="00D22BEF">
        <w:rPr>
          <w:rFonts w:asciiTheme="majorBidi" w:hAnsiTheme="majorBidi" w:cstheme="majorBidi"/>
          <w:highlight w:val="magenta"/>
        </w:rPr>
        <w:t xml:space="preserve"> I don’t understand what this sentence </w:t>
      </w:r>
      <w:r w:rsidR="00036BD8">
        <w:rPr>
          <w:rFonts w:asciiTheme="majorBidi" w:hAnsiTheme="majorBidi" w:cstheme="majorBidi"/>
          <w:highlight w:val="magenta"/>
        </w:rPr>
        <w:t>means, are you quoting him</w:t>
      </w:r>
      <w:r w:rsidRPr="00E704AD">
        <w:rPr>
          <w:rFonts w:asciiTheme="majorBidi" w:hAnsiTheme="majorBidi" w:cstheme="majorBidi"/>
          <w:highlight w:val="magenta"/>
          <w:rtl/>
        </w:rPr>
        <w:t>ועניות</w:t>
      </w:r>
      <w:r w:rsidR="00E704AD">
        <w:rPr>
          <w:rFonts w:asciiTheme="majorBidi" w:hAnsiTheme="majorBidi" w:cstheme="majorBidi" w:hint="cs"/>
          <w:highlight w:val="magenta"/>
          <w:rtl/>
        </w:rPr>
        <w:t xml:space="preserve"> ???</w:t>
      </w:r>
      <w:r w:rsidRPr="00E704AD">
        <w:rPr>
          <w:rFonts w:asciiTheme="majorBidi" w:hAnsiTheme="majorBidi" w:cstheme="majorBidi"/>
          <w:highlight w:val="magenta"/>
          <w:lang w:val="en"/>
        </w:rPr>
        <w:t>&gt;&gt;</w:t>
      </w:r>
      <w:r w:rsidRPr="001A2EA4">
        <w:rPr>
          <w:rFonts w:asciiTheme="majorBidi" w:hAnsiTheme="majorBidi" w:cstheme="majorBidi"/>
          <w:lang w:val="en"/>
        </w:rPr>
        <w:t xml:space="preserve"> Considering </w:t>
      </w:r>
      <w:r w:rsidR="00D22BEF">
        <w:rPr>
          <w:rFonts w:asciiTheme="majorBidi" w:hAnsiTheme="majorBidi" w:cstheme="majorBidi"/>
          <w:lang w:val="en"/>
        </w:rPr>
        <w:t xml:space="preserve">the </w:t>
      </w:r>
      <w:r w:rsidRPr="001A2EA4">
        <w:rPr>
          <w:rFonts w:asciiTheme="majorBidi" w:hAnsiTheme="majorBidi" w:cstheme="majorBidi"/>
          <w:lang w:val="en"/>
        </w:rPr>
        <w:t xml:space="preserve">challenges </w:t>
      </w:r>
      <w:r w:rsidR="00D22BEF" w:rsidRPr="00D22BEF">
        <w:rPr>
          <w:rFonts w:asciiTheme="majorBidi" w:hAnsiTheme="majorBidi" w:cstheme="majorBidi"/>
          <w:highlight w:val="cyan"/>
          <w:lang w:val="en"/>
        </w:rPr>
        <w:t>faced by many rabbis in their communities</w:t>
      </w:r>
      <w:r w:rsidR="00D22BEF">
        <w:rPr>
          <w:rFonts w:asciiTheme="majorBidi" w:hAnsiTheme="majorBidi" w:cstheme="majorBidi"/>
          <w:lang w:val="en"/>
        </w:rPr>
        <w:t xml:space="preserve">, </w:t>
      </w:r>
      <w:r w:rsidRPr="001A2EA4">
        <w:rPr>
          <w:rFonts w:asciiTheme="majorBidi" w:hAnsiTheme="majorBidi" w:cstheme="majorBidi"/>
          <w:lang w:val="en"/>
        </w:rPr>
        <w:t xml:space="preserve">such </w:t>
      </w:r>
      <w:r w:rsidR="00D22BEF">
        <w:rPr>
          <w:rFonts w:asciiTheme="majorBidi" w:hAnsiTheme="majorBidi" w:cstheme="majorBidi"/>
          <w:lang w:val="en"/>
        </w:rPr>
        <w:t>as their payment being withheld</w:t>
      </w:r>
      <w:r w:rsidRPr="001A2EA4">
        <w:rPr>
          <w:rFonts w:asciiTheme="majorBidi" w:hAnsiTheme="majorBidi" w:cstheme="majorBidi"/>
          <w:lang w:val="en"/>
        </w:rPr>
        <w:t xml:space="preserve"> or </w:t>
      </w:r>
      <w:r w:rsidR="00D22BEF">
        <w:rPr>
          <w:rFonts w:asciiTheme="majorBidi" w:hAnsiTheme="majorBidi" w:cstheme="majorBidi"/>
          <w:lang w:val="en"/>
        </w:rPr>
        <w:t xml:space="preserve">suffering </w:t>
      </w:r>
      <w:r w:rsidRPr="001A2EA4">
        <w:rPr>
          <w:rFonts w:asciiTheme="majorBidi" w:hAnsiTheme="majorBidi" w:cstheme="majorBidi"/>
          <w:lang w:val="en"/>
        </w:rPr>
        <w:t>general economic hardship, it is not surprising that some preferred the unknown</w:t>
      </w:r>
      <w:r w:rsidR="00D22BEF">
        <w:rPr>
          <w:rFonts w:asciiTheme="majorBidi" w:hAnsiTheme="majorBidi" w:cstheme="majorBidi"/>
          <w:lang w:val="en"/>
        </w:rPr>
        <w:t xml:space="preserve">. </w:t>
      </w:r>
      <w:r w:rsidRPr="001A2EA4">
        <w:rPr>
          <w:rFonts w:asciiTheme="majorBidi" w:hAnsiTheme="majorBidi" w:cstheme="majorBidi"/>
          <w:lang w:val="en"/>
        </w:rPr>
        <w:t xml:space="preserve">One such rabbi was *** who served the Jewish community </w:t>
      </w:r>
      <w:r w:rsidR="009A1DFC">
        <w:rPr>
          <w:rFonts w:asciiTheme="majorBidi" w:hAnsiTheme="majorBidi" w:cstheme="majorBidi"/>
        </w:rPr>
        <w:t>of</w:t>
      </w:r>
      <w:r w:rsidRPr="001A2EA4">
        <w:rPr>
          <w:rFonts w:asciiTheme="majorBidi" w:hAnsiTheme="majorBidi" w:cstheme="majorBidi"/>
          <w:lang w:val="en"/>
        </w:rPr>
        <w:t xml:space="preserve"> ***. After having not received a salary for </w:t>
      </w:r>
      <w:r w:rsidR="00B1230B" w:rsidRPr="001A2EA4">
        <w:rPr>
          <w:rFonts w:asciiTheme="majorBidi" w:hAnsiTheme="majorBidi" w:cstheme="majorBidi"/>
          <w:lang w:val="en"/>
        </w:rPr>
        <w:t>two</w:t>
      </w:r>
      <w:r w:rsidRPr="001A2EA4">
        <w:rPr>
          <w:rFonts w:asciiTheme="majorBidi" w:hAnsiTheme="majorBidi" w:cstheme="majorBidi"/>
          <w:lang w:val="en"/>
        </w:rPr>
        <w:t xml:space="preserve"> years, he decided to leave the city and to move to ***. Some rabbis moved for personal reasons: </w:t>
      </w:r>
      <w:r w:rsidR="00317D92">
        <w:rPr>
          <w:rFonts w:asciiTheme="majorBidi" w:hAnsiTheme="majorBidi" w:cstheme="majorBidi"/>
          <w:lang w:val="en"/>
        </w:rPr>
        <w:t xml:space="preserve">their own </w:t>
      </w:r>
      <w:r w:rsidRPr="001A2EA4">
        <w:rPr>
          <w:rFonts w:asciiTheme="majorBidi" w:hAnsiTheme="majorBidi" w:cstheme="majorBidi"/>
          <w:lang w:val="en"/>
        </w:rPr>
        <w:t xml:space="preserve">marriage, </w:t>
      </w:r>
      <w:r w:rsidR="00317D92">
        <w:rPr>
          <w:rFonts w:asciiTheme="majorBidi" w:hAnsiTheme="majorBidi" w:cstheme="majorBidi"/>
          <w:lang w:val="en"/>
        </w:rPr>
        <w:t xml:space="preserve">a desire </w:t>
      </w:r>
      <w:r w:rsidRPr="001A2EA4">
        <w:rPr>
          <w:rFonts w:asciiTheme="majorBidi" w:hAnsiTheme="majorBidi" w:cstheme="majorBidi"/>
          <w:lang w:val="en"/>
        </w:rPr>
        <w:t xml:space="preserve">to improve the </w:t>
      </w:r>
      <w:r w:rsidR="00B1230B" w:rsidRPr="001A2EA4">
        <w:rPr>
          <w:rFonts w:asciiTheme="majorBidi" w:hAnsiTheme="majorBidi" w:cstheme="majorBidi"/>
          <w:lang w:val="en"/>
        </w:rPr>
        <w:t>marriage</w:t>
      </w:r>
      <w:r w:rsidRPr="001A2EA4">
        <w:rPr>
          <w:rFonts w:asciiTheme="majorBidi" w:hAnsiTheme="majorBidi" w:cstheme="majorBidi"/>
          <w:lang w:val="en"/>
        </w:rPr>
        <w:t xml:space="preserve"> prospects of their children, or </w:t>
      </w:r>
      <w:r w:rsidR="00D22BEF">
        <w:rPr>
          <w:rFonts w:asciiTheme="majorBidi" w:hAnsiTheme="majorBidi" w:cstheme="majorBidi"/>
          <w:lang w:val="en"/>
        </w:rPr>
        <w:t>when</w:t>
      </w:r>
      <w:r w:rsidRPr="001A2EA4">
        <w:rPr>
          <w:rFonts w:asciiTheme="majorBidi" w:hAnsiTheme="majorBidi" w:cstheme="majorBidi"/>
          <w:lang w:val="en"/>
        </w:rPr>
        <w:t xml:space="preserve"> the community was, due to objective challenges, unable to continue paying their salary. </w:t>
      </w:r>
    </w:p>
    <w:p w14:paraId="2AF13C02" w14:textId="43ACD113" w:rsidR="007F5D6E" w:rsidRPr="00317D92" w:rsidRDefault="007F5D6E" w:rsidP="00036BD8">
      <w:pPr>
        <w:bidi w:val="0"/>
        <w:ind w:firstLine="720"/>
        <w:rPr>
          <w:rFonts w:asciiTheme="majorBidi" w:hAnsiTheme="majorBidi" w:cstheme="majorBidi"/>
          <w:rtl/>
          <w:lang w:val="en"/>
        </w:rPr>
      </w:pPr>
      <w:r w:rsidRPr="001A2EA4">
        <w:rPr>
          <w:rFonts w:asciiTheme="majorBidi" w:hAnsiTheme="majorBidi" w:cstheme="majorBidi"/>
          <w:lang w:val="en"/>
        </w:rPr>
        <w:t>Worthy of note is the role played by famous rabbis in these processes of itinerancy and wandering. Due to their public status, such figures would sometimes receive appeals from rabbis in towns</w:t>
      </w:r>
      <w:r w:rsidR="00D22BEF">
        <w:rPr>
          <w:rFonts w:asciiTheme="majorBidi" w:hAnsiTheme="majorBidi" w:cstheme="majorBidi"/>
          <w:lang w:val="en"/>
        </w:rPr>
        <w:t xml:space="preserve">, requests for </w:t>
      </w:r>
      <w:r w:rsidRPr="001A2EA4">
        <w:rPr>
          <w:rFonts w:asciiTheme="majorBidi" w:hAnsiTheme="majorBidi" w:cstheme="majorBidi"/>
          <w:lang w:val="en"/>
        </w:rPr>
        <w:t xml:space="preserve">assistance or advice in their attempts to extricate </w:t>
      </w:r>
      <w:r w:rsidR="00B1230B" w:rsidRPr="001A2EA4">
        <w:rPr>
          <w:rFonts w:asciiTheme="majorBidi" w:hAnsiTheme="majorBidi" w:cstheme="majorBidi"/>
          <w:lang w:val="en"/>
        </w:rPr>
        <w:t>themselves</w:t>
      </w:r>
      <w:r w:rsidRPr="001A2EA4">
        <w:rPr>
          <w:rFonts w:asciiTheme="majorBidi" w:hAnsiTheme="majorBidi" w:cstheme="majorBidi"/>
          <w:lang w:val="en"/>
        </w:rPr>
        <w:t xml:space="preserve"> from this less-than-ideal situation. </w:t>
      </w:r>
      <w:r w:rsidRPr="001A2EA4">
        <w:rPr>
          <w:rFonts w:asciiTheme="majorBidi" w:hAnsiTheme="majorBidi" w:cstheme="majorBidi"/>
          <w:highlight w:val="cyan"/>
          <w:lang w:val="en"/>
        </w:rPr>
        <w:t>From the historian’s perspective</w:t>
      </w:r>
      <w:r w:rsidR="00317D92">
        <w:rPr>
          <w:rFonts w:asciiTheme="majorBidi" w:hAnsiTheme="majorBidi" w:cstheme="majorBidi"/>
          <w:highlight w:val="cyan"/>
          <w:lang w:val="en"/>
        </w:rPr>
        <w:t xml:space="preserve"> </w:t>
      </w:r>
      <w:r w:rsidR="00317D92" w:rsidRPr="00317D92">
        <w:rPr>
          <w:rFonts w:asciiTheme="majorBidi" w:hAnsiTheme="majorBidi" w:cstheme="majorBidi"/>
          <w:highlight w:val="magenta"/>
          <w:lang w:val="en"/>
        </w:rPr>
        <w:t>&lt;&lt;yes?&gt;&gt;</w:t>
      </w:r>
      <w:r w:rsidRPr="00317D92">
        <w:rPr>
          <w:rFonts w:asciiTheme="majorBidi" w:hAnsiTheme="majorBidi" w:cstheme="majorBidi"/>
          <w:highlight w:val="magenta"/>
          <w:lang w:val="en"/>
        </w:rPr>
        <w:t>,</w:t>
      </w:r>
      <w:r w:rsidRPr="001A2EA4">
        <w:rPr>
          <w:rFonts w:asciiTheme="majorBidi" w:hAnsiTheme="majorBidi" w:cstheme="majorBidi"/>
          <w:lang w:val="en"/>
        </w:rPr>
        <w:t xml:space="preserve"> these rabbis </w:t>
      </w:r>
      <w:r w:rsidRPr="001A2EA4">
        <w:rPr>
          <w:rFonts w:asciiTheme="majorBidi" w:hAnsiTheme="majorBidi" w:cstheme="majorBidi"/>
          <w:highlight w:val="cyan"/>
          <w:lang w:val="en"/>
        </w:rPr>
        <w:t xml:space="preserve">and </w:t>
      </w:r>
      <w:r w:rsidR="00B1230B" w:rsidRPr="001A2EA4">
        <w:rPr>
          <w:rFonts w:asciiTheme="majorBidi" w:hAnsiTheme="majorBidi" w:cstheme="majorBidi"/>
          <w:highlight w:val="cyan"/>
          <w:lang w:val="en"/>
        </w:rPr>
        <w:t>their</w:t>
      </w:r>
      <w:r w:rsidRPr="001A2EA4">
        <w:rPr>
          <w:rFonts w:asciiTheme="majorBidi" w:hAnsiTheme="majorBidi" w:cstheme="majorBidi"/>
          <w:highlight w:val="cyan"/>
          <w:lang w:val="en"/>
        </w:rPr>
        <w:t xml:space="preserve"> correspondence  </w:t>
      </w:r>
      <w:r w:rsidRPr="001A2EA4">
        <w:rPr>
          <w:rFonts w:asciiTheme="majorBidi" w:hAnsiTheme="majorBidi" w:cstheme="majorBidi"/>
          <w:lang w:val="en"/>
        </w:rPr>
        <w:t xml:space="preserve">are an invaluable </w:t>
      </w:r>
      <w:r w:rsidR="00B1230B" w:rsidRPr="001A2EA4">
        <w:rPr>
          <w:rFonts w:asciiTheme="majorBidi" w:hAnsiTheme="majorBidi" w:cstheme="majorBidi"/>
          <w:lang w:val="en"/>
        </w:rPr>
        <w:t>source</w:t>
      </w:r>
      <w:r w:rsidRPr="001A2EA4">
        <w:rPr>
          <w:rFonts w:asciiTheme="majorBidi" w:hAnsiTheme="majorBidi" w:cstheme="majorBidi"/>
          <w:lang w:val="en"/>
        </w:rPr>
        <w:t xml:space="preserve"> of information about the treatment of rabbis in different communities, their working conditions, and the like. </w:t>
      </w:r>
      <w:r w:rsidR="00317D92">
        <w:rPr>
          <w:rFonts w:asciiTheme="majorBidi" w:hAnsiTheme="majorBidi" w:cstheme="majorBidi"/>
          <w:lang w:val="en"/>
        </w:rPr>
        <w:t>One such example is the letter of</w:t>
      </w:r>
      <w:r w:rsidRPr="001A2EA4">
        <w:rPr>
          <w:rFonts w:asciiTheme="majorBidi" w:hAnsiTheme="majorBidi" w:cstheme="majorBidi"/>
          <w:lang w:val="en"/>
        </w:rPr>
        <w:t xml:space="preserve"> ***, the rabbi of ***:</w:t>
      </w:r>
      <w:r w:rsidR="008A26FE">
        <w:rPr>
          <w:rFonts w:asciiTheme="majorBidi" w:hAnsiTheme="majorBidi" w:cstheme="majorBidi"/>
          <w:lang w:val="en"/>
        </w:rPr>
        <w:t xml:space="preserve"> “</w:t>
      </w:r>
      <w:r w:rsidRPr="001A2EA4">
        <w:rPr>
          <w:rFonts w:asciiTheme="majorBidi" w:hAnsiTheme="majorBidi" w:cstheme="majorBidi"/>
          <w:lang w:val="en"/>
        </w:rPr>
        <w:t xml:space="preserve">the matters of the rabbinate are </w:t>
      </w:r>
      <w:r w:rsidR="00B1230B" w:rsidRPr="001A2EA4">
        <w:rPr>
          <w:rFonts w:asciiTheme="majorBidi" w:hAnsiTheme="majorBidi" w:cstheme="majorBidi"/>
          <w:lang w:val="en"/>
        </w:rPr>
        <w:t>distant</w:t>
      </w:r>
      <w:r w:rsidRPr="001A2EA4">
        <w:rPr>
          <w:rFonts w:asciiTheme="majorBidi" w:hAnsiTheme="majorBidi" w:cstheme="majorBidi"/>
          <w:lang w:val="en"/>
        </w:rPr>
        <w:t xml:space="preserve"> from me, except when they seek [my assistance]. Rabbi *** asked for advice whether to travel to ***. I stopped him for I know the city and its people from my youth, and [I know] that [it is a city] steeped in controversy.” These famous rabbis would often provide others looking for new communities warm letters of recommendations, usually at the initiative of the latter.    </w:t>
      </w:r>
    </w:p>
    <w:p w14:paraId="0397E0F6" w14:textId="0D845650" w:rsidR="007F5D6E" w:rsidRPr="001A2EA4" w:rsidRDefault="007F5D6E" w:rsidP="007F5D6E">
      <w:pPr>
        <w:bidi w:val="0"/>
        <w:ind w:firstLine="720"/>
        <w:rPr>
          <w:rFonts w:asciiTheme="majorBidi" w:hAnsiTheme="majorBidi" w:cstheme="majorBidi"/>
          <w:rtl/>
        </w:rPr>
      </w:pPr>
      <w:r w:rsidRPr="001A2EA4">
        <w:rPr>
          <w:rFonts w:asciiTheme="majorBidi" w:hAnsiTheme="majorBidi" w:cstheme="majorBidi"/>
          <w:lang w:val="en"/>
        </w:rPr>
        <w:t xml:space="preserve">From ***’s words cited above, one can see that the decision to end the relationship between the rabbi and </w:t>
      </w:r>
      <w:r w:rsidR="00B1230B" w:rsidRPr="001A2EA4">
        <w:rPr>
          <w:rFonts w:asciiTheme="majorBidi" w:hAnsiTheme="majorBidi" w:cstheme="majorBidi"/>
          <w:lang w:val="en"/>
        </w:rPr>
        <w:t>his</w:t>
      </w:r>
      <w:r w:rsidRPr="001A2EA4">
        <w:rPr>
          <w:rFonts w:asciiTheme="majorBidi" w:hAnsiTheme="majorBidi" w:cstheme="majorBidi"/>
          <w:lang w:val="en"/>
        </w:rPr>
        <w:t xml:space="preserve"> community was, ideally </w:t>
      </w:r>
      <w:r w:rsidRPr="00DA56C8">
        <w:rPr>
          <w:rFonts w:asciiTheme="majorBidi" w:hAnsiTheme="majorBidi" w:cstheme="majorBidi"/>
          <w:highlight w:val="magenta"/>
          <w:lang w:val="en"/>
        </w:rPr>
        <w:t>&lt;&lt;</w:t>
      </w:r>
      <w:r w:rsidRPr="00DA56C8">
        <w:rPr>
          <w:rFonts w:asciiTheme="majorBidi" w:hAnsiTheme="majorBidi" w:cstheme="majorBidi"/>
          <w:highlight w:val="magenta"/>
          <w:rtl/>
        </w:rPr>
        <w:t>לכתחילה</w:t>
      </w:r>
      <w:r w:rsidRPr="00DA56C8">
        <w:rPr>
          <w:rFonts w:asciiTheme="majorBidi" w:hAnsiTheme="majorBidi" w:cstheme="majorBidi"/>
          <w:highlight w:val="magenta"/>
          <w:lang w:val="en"/>
        </w:rPr>
        <w:t>&gt;&gt;,</w:t>
      </w:r>
      <w:r w:rsidRPr="001A2EA4">
        <w:rPr>
          <w:rFonts w:asciiTheme="majorBidi" w:hAnsiTheme="majorBidi" w:cstheme="majorBidi"/>
          <w:lang w:val="en"/>
        </w:rPr>
        <w:t xml:space="preserve"> the </w:t>
      </w:r>
      <w:r w:rsidR="00B1230B" w:rsidRPr="001A2EA4">
        <w:rPr>
          <w:rFonts w:asciiTheme="majorBidi" w:hAnsiTheme="majorBidi" w:cstheme="majorBidi"/>
          <w:lang w:val="en"/>
        </w:rPr>
        <w:t>prerogative</w:t>
      </w:r>
      <w:r w:rsidRPr="001A2EA4">
        <w:rPr>
          <w:rFonts w:asciiTheme="majorBidi" w:hAnsiTheme="majorBidi" w:cstheme="majorBidi"/>
          <w:lang w:val="en"/>
        </w:rPr>
        <w:t xml:space="preserve"> of the rabbi alone. </w:t>
      </w:r>
      <w:r w:rsidR="00B1230B" w:rsidRPr="001A2EA4">
        <w:rPr>
          <w:rFonts w:asciiTheme="majorBidi" w:hAnsiTheme="majorBidi" w:cstheme="majorBidi"/>
          <w:lang w:val="en"/>
        </w:rPr>
        <w:t>However,</w:t>
      </w:r>
      <w:r w:rsidRPr="001A2EA4">
        <w:rPr>
          <w:rFonts w:asciiTheme="majorBidi" w:hAnsiTheme="majorBidi" w:cstheme="majorBidi"/>
          <w:lang w:val="en"/>
        </w:rPr>
        <w:t xml:space="preserve"> it should be recalled that ***, a member of a rabbinic family, was less than an objective observer.  While the prevalent view in halakhic literature </w:t>
      </w:r>
      <w:r w:rsidR="00DA56C8">
        <w:rPr>
          <w:rFonts w:asciiTheme="majorBidi" w:hAnsiTheme="majorBidi" w:cstheme="majorBidi"/>
          <w:lang w:val="en"/>
        </w:rPr>
        <w:t>was</w:t>
      </w:r>
      <w:r w:rsidRPr="001A2EA4">
        <w:rPr>
          <w:rFonts w:asciiTheme="majorBidi" w:hAnsiTheme="majorBidi" w:cstheme="majorBidi"/>
          <w:lang w:val="en"/>
        </w:rPr>
        <w:t xml:space="preserve"> that a presiding rabbi </w:t>
      </w:r>
      <w:r w:rsidR="00D22BEF">
        <w:rPr>
          <w:rFonts w:asciiTheme="majorBidi" w:hAnsiTheme="majorBidi" w:cstheme="majorBidi"/>
          <w:lang w:val="en"/>
        </w:rPr>
        <w:t>could not</w:t>
      </w:r>
      <w:r w:rsidRPr="001A2EA4">
        <w:rPr>
          <w:rFonts w:asciiTheme="majorBidi" w:hAnsiTheme="majorBidi" w:cstheme="majorBidi"/>
          <w:lang w:val="en"/>
        </w:rPr>
        <w:t xml:space="preserve"> be dismissed, </w:t>
      </w:r>
      <w:r w:rsidRPr="001A2EA4">
        <w:rPr>
          <w:rFonts w:asciiTheme="majorBidi" w:hAnsiTheme="majorBidi" w:cstheme="majorBidi"/>
          <w:highlight w:val="cyan"/>
          <w:lang w:val="en"/>
        </w:rPr>
        <w:t>the reality was often quite different</w:t>
      </w:r>
      <w:r w:rsidRPr="001A2EA4">
        <w:rPr>
          <w:rFonts w:asciiTheme="majorBidi" w:hAnsiTheme="majorBidi" w:cstheme="majorBidi"/>
          <w:lang w:val="en"/>
        </w:rPr>
        <w:t xml:space="preserve">. As we have shown in the </w:t>
      </w:r>
      <w:r w:rsidR="00B1230B" w:rsidRPr="001A2EA4">
        <w:rPr>
          <w:rFonts w:asciiTheme="majorBidi" w:hAnsiTheme="majorBidi" w:cstheme="majorBidi"/>
          <w:lang w:val="en"/>
        </w:rPr>
        <w:t>first</w:t>
      </w:r>
      <w:r w:rsidRPr="001A2EA4">
        <w:rPr>
          <w:rFonts w:asciiTheme="majorBidi" w:hAnsiTheme="majorBidi" w:cstheme="majorBidi"/>
          <w:lang w:val="en"/>
        </w:rPr>
        <w:t xml:space="preserve"> part of this book, when the rabbinic writ of appointment was drafted and signed, the community made sure to preserve its right and the </w:t>
      </w:r>
      <w:r w:rsidR="00B1230B" w:rsidRPr="001A2EA4">
        <w:rPr>
          <w:rFonts w:asciiTheme="majorBidi" w:hAnsiTheme="majorBidi" w:cstheme="majorBidi"/>
          <w:lang w:val="en"/>
        </w:rPr>
        <w:t>authority</w:t>
      </w:r>
      <w:r w:rsidRPr="001A2EA4">
        <w:rPr>
          <w:rFonts w:asciiTheme="majorBidi" w:hAnsiTheme="majorBidi" w:cstheme="majorBidi"/>
          <w:lang w:val="en"/>
        </w:rPr>
        <w:t xml:space="preserve"> to end a rabbi’s tenure </w:t>
      </w:r>
      <w:r w:rsidR="008E0525">
        <w:rPr>
          <w:rFonts w:asciiTheme="majorBidi" w:hAnsiTheme="majorBidi" w:cstheme="majorBidi"/>
          <w:lang w:val="en"/>
        </w:rPr>
        <w:t>–</w:t>
      </w:r>
      <w:r w:rsidRPr="001A2EA4">
        <w:rPr>
          <w:rFonts w:asciiTheme="majorBidi" w:hAnsiTheme="majorBidi" w:cstheme="majorBidi"/>
          <w:lang w:val="en"/>
        </w:rPr>
        <w:t xml:space="preserve"> subject to the principles and agreements reached between the two parties.  This was enshrined already in *** and was manifest in clauses that limited the period of the rabbi’s tenure.  In practice, the relevant clauses in rabbinic writs were not merely relegated to empty words on paper. In various communities, they were implemented </w:t>
      </w:r>
      <w:r w:rsidR="00EC1C22">
        <w:rPr>
          <w:rFonts w:asciiTheme="majorBidi" w:hAnsiTheme="majorBidi" w:cstheme="majorBidi"/>
          <w:lang w:val="en"/>
        </w:rPr>
        <w:t>–</w:t>
      </w:r>
      <w:r w:rsidRPr="001A2EA4">
        <w:rPr>
          <w:rFonts w:asciiTheme="majorBidi" w:hAnsiTheme="majorBidi" w:cstheme="majorBidi"/>
          <w:lang w:val="en"/>
        </w:rPr>
        <w:t xml:space="preserve"> for example, if a rabbi grew too old to fulfill </w:t>
      </w:r>
      <w:r w:rsidR="00B1230B" w:rsidRPr="001A2EA4">
        <w:rPr>
          <w:rFonts w:asciiTheme="majorBidi" w:hAnsiTheme="majorBidi" w:cstheme="majorBidi"/>
          <w:lang w:val="en"/>
        </w:rPr>
        <w:t>his</w:t>
      </w:r>
      <w:r w:rsidRPr="001A2EA4">
        <w:rPr>
          <w:rFonts w:asciiTheme="majorBidi" w:hAnsiTheme="majorBidi" w:cstheme="majorBidi"/>
          <w:lang w:val="en"/>
        </w:rPr>
        <w:t xml:space="preserve"> duties.  I do not mean that rabbis were regularly dismissed by their communities but rather that the community was </w:t>
      </w:r>
      <w:r w:rsidRPr="001A2EA4">
        <w:rPr>
          <w:rFonts w:asciiTheme="majorBidi" w:hAnsiTheme="majorBidi" w:cstheme="majorBidi"/>
          <w:highlight w:val="cyan"/>
          <w:lang w:val="en"/>
        </w:rPr>
        <w:t>very</w:t>
      </w:r>
      <w:r w:rsidRPr="001A2EA4">
        <w:rPr>
          <w:rFonts w:asciiTheme="majorBidi" w:hAnsiTheme="majorBidi" w:cstheme="majorBidi"/>
          <w:lang w:val="en"/>
        </w:rPr>
        <w:t xml:space="preserve"> careful to preserve the right to implement such a </w:t>
      </w:r>
      <w:r w:rsidRPr="001A2EA4">
        <w:rPr>
          <w:rFonts w:asciiTheme="majorBidi" w:hAnsiTheme="majorBidi" w:cstheme="majorBidi"/>
          <w:lang w:val="en"/>
        </w:rPr>
        <w:lastRenderedPageBreak/>
        <w:t xml:space="preserve">measure and sometimes did so in practice. This was, of course, well known to the </w:t>
      </w:r>
      <w:r w:rsidR="00B1230B" w:rsidRPr="001A2EA4">
        <w:rPr>
          <w:rFonts w:asciiTheme="majorBidi" w:hAnsiTheme="majorBidi" w:cstheme="majorBidi"/>
          <w:lang w:val="en"/>
        </w:rPr>
        <w:t>rabbis</w:t>
      </w:r>
      <w:r w:rsidRPr="001A2EA4">
        <w:rPr>
          <w:rFonts w:asciiTheme="majorBidi" w:hAnsiTheme="majorBidi" w:cstheme="majorBidi"/>
          <w:lang w:val="en"/>
        </w:rPr>
        <w:t xml:space="preserve"> themselves. An echo of </w:t>
      </w:r>
      <w:r w:rsidR="00D22BEF">
        <w:rPr>
          <w:rFonts w:asciiTheme="majorBidi" w:hAnsiTheme="majorBidi" w:cstheme="majorBidi"/>
          <w:lang w:val="en"/>
        </w:rPr>
        <w:t xml:space="preserve">the </w:t>
      </w:r>
      <w:r w:rsidR="00D22BEF" w:rsidRPr="00D22BEF">
        <w:rPr>
          <w:rFonts w:asciiTheme="majorBidi" w:hAnsiTheme="majorBidi" w:cstheme="majorBidi"/>
          <w:highlight w:val="cyan"/>
          <w:lang w:val="en"/>
        </w:rPr>
        <w:t>phenomenon</w:t>
      </w:r>
      <w:r w:rsidRPr="001A2EA4">
        <w:rPr>
          <w:rFonts w:asciiTheme="majorBidi" w:hAnsiTheme="majorBidi" w:cstheme="majorBidi"/>
          <w:lang w:val="en"/>
        </w:rPr>
        <w:t xml:space="preserve"> even exists in responsa literature. For example, Rabbi *** expresses his concern that “when the </w:t>
      </w:r>
      <w:r w:rsidR="00EC1C22">
        <w:rPr>
          <w:rFonts w:asciiTheme="majorBidi" w:hAnsiTheme="majorBidi" w:cstheme="majorBidi"/>
          <w:lang w:val="en"/>
        </w:rPr>
        <w:t>[</w:t>
      </w:r>
      <w:r w:rsidRPr="001A2EA4">
        <w:rPr>
          <w:rFonts w:asciiTheme="majorBidi" w:hAnsiTheme="majorBidi" w:cstheme="majorBidi"/>
          <w:lang w:val="en"/>
        </w:rPr>
        <w:t>rabbi</w:t>
      </w:r>
      <w:r w:rsidR="00EC1C22">
        <w:rPr>
          <w:rFonts w:asciiTheme="majorBidi" w:hAnsiTheme="majorBidi" w:cstheme="majorBidi"/>
          <w:lang w:val="en"/>
        </w:rPr>
        <w:t>]</w:t>
      </w:r>
      <w:r w:rsidRPr="001A2EA4">
        <w:rPr>
          <w:rFonts w:asciiTheme="majorBidi" w:hAnsiTheme="majorBidi" w:cstheme="majorBidi"/>
          <w:lang w:val="en"/>
        </w:rPr>
        <w:t xml:space="preserve"> does not give the halakhic rulings they desire, and does not act according to their will, the </w:t>
      </w:r>
      <w:r w:rsidR="00B1230B" w:rsidRPr="001A2EA4">
        <w:rPr>
          <w:rFonts w:asciiTheme="majorBidi" w:hAnsiTheme="majorBidi" w:cstheme="majorBidi"/>
          <w:lang w:val="en"/>
        </w:rPr>
        <w:t>bourgeois</w:t>
      </w:r>
      <w:r w:rsidRPr="001A2EA4">
        <w:rPr>
          <w:rFonts w:asciiTheme="majorBidi" w:hAnsiTheme="majorBidi" w:cstheme="majorBidi"/>
          <w:lang w:val="en"/>
        </w:rPr>
        <w:t xml:space="preserve"> will go and choose another rabbi whom they accept.”</w:t>
      </w:r>
    </w:p>
    <w:p w14:paraId="749DF4BC" w14:textId="1D13570A" w:rsidR="007F5D6E" w:rsidRPr="001A2EA4" w:rsidRDefault="007F5D6E" w:rsidP="007F5D6E">
      <w:pPr>
        <w:bidi w:val="0"/>
        <w:ind w:firstLine="720"/>
        <w:rPr>
          <w:rFonts w:asciiTheme="majorBidi" w:hAnsiTheme="majorBidi" w:cstheme="majorBidi"/>
          <w:rtl/>
        </w:rPr>
      </w:pPr>
      <w:r w:rsidRPr="001A2EA4">
        <w:rPr>
          <w:rFonts w:asciiTheme="majorBidi" w:hAnsiTheme="majorBidi" w:cstheme="majorBidi"/>
          <w:lang w:val="en"/>
        </w:rPr>
        <w:t xml:space="preserve">Likewise, that the rabbi should serve a second </w:t>
      </w:r>
      <w:r w:rsidR="00D22BEF">
        <w:rPr>
          <w:rFonts w:asciiTheme="majorBidi" w:hAnsiTheme="majorBidi" w:cstheme="majorBidi"/>
          <w:lang w:val="en"/>
        </w:rPr>
        <w:t>or</w:t>
      </w:r>
      <w:r w:rsidRPr="001A2EA4">
        <w:rPr>
          <w:rFonts w:asciiTheme="majorBidi" w:hAnsiTheme="majorBidi" w:cstheme="majorBidi"/>
          <w:lang w:val="en"/>
        </w:rPr>
        <w:t xml:space="preserve"> third </w:t>
      </w:r>
      <w:r w:rsidR="00B1230B" w:rsidRPr="001A2EA4">
        <w:rPr>
          <w:rFonts w:asciiTheme="majorBidi" w:hAnsiTheme="majorBidi" w:cstheme="majorBidi"/>
          <w:lang w:val="en"/>
        </w:rPr>
        <w:t>tenure</w:t>
      </w:r>
      <w:r w:rsidRPr="001A2EA4">
        <w:rPr>
          <w:rFonts w:asciiTheme="majorBidi" w:hAnsiTheme="majorBidi" w:cstheme="majorBidi"/>
          <w:lang w:val="en"/>
        </w:rPr>
        <w:t xml:space="preserve"> was not a certainty. Various communities were meticulous about conducting a selection process every few years </w:t>
      </w:r>
      <w:r w:rsidR="009E7FE1">
        <w:rPr>
          <w:rFonts w:asciiTheme="majorBidi" w:hAnsiTheme="majorBidi" w:cstheme="majorBidi"/>
          <w:lang w:val="en"/>
        </w:rPr>
        <w:t>–</w:t>
      </w:r>
      <w:r w:rsidRPr="001A2EA4">
        <w:rPr>
          <w:rFonts w:asciiTheme="majorBidi" w:hAnsiTheme="majorBidi" w:cstheme="majorBidi"/>
          <w:lang w:val="en"/>
        </w:rPr>
        <w:t xml:space="preserve"> as mandated by community </w:t>
      </w:r>
      <w:r w:rsidR="00B1230B" w:rsidRPr="001A2EA4">
        <w:rPr>
          <w:rFonts w:asciiTheme="majorBidi" w:hAnsiTheme="majorBidi" w:cstheme="majorBidi"/>
          <w:lang w:val="en"/>
        </w:rPr>
        <w:t>ordinances</w:t>
      </w:r>
      <w:r w:rsidRPr="001A2EA4">
        <w:rPr>
          <w:rFonts w:asciiTheme="majorBidi" w:hAnsiTheme="majorBidi" w:cstheme="majorBidi"/>
          <w:lang w:val="en"/>
        </w:rPr>
        <w:t xml:space="preserve"> or when the contract of the incumbent rabbi came to an end. ***</w:t>
      </w:r>
      <w:r w:rsidR="009E7FE1">
        <w:rPr>
          <w:rFonts w:asciiTheme="majorBidi" w:hAnsiTheme="majorBidi" w:cstheme="majorBidi"/>
          <w:lang w:val="en"/>
        </w:rPr>
        <w:t xml:space="preserve">, </w:t>
      </w:r>
      <w:r w:rsidRPr="001A2EA4">
        <w:rPr>
          <w:rFonts w:asciiTheme="majorBidi" w:hAnsiTheme="majorBidi" w:cstheme="majorBidi"/>
          <w:lang w:val="en"/>
        </w:rPr>
        <w:t>in his book about the rabbis of Poland</w:t>
      </w:r>
      <w:r w:rsidR="009E7FE1">
        <w:rPr>
          <w:rFonts w:asciiTheme="majorBidi" w:hAnsiTheme="majorBidi" w:cstheme="majorBidi"/>
          <w:lang w:val="en"/>
        </w:rPr>
        <w:t xml:space="preserve">, </w:t>
      </w:r>
      <w:r w:rsidRPr="001A2EA4">
        <w:rPr>
          <w:rFonts w:asciiTheme="majorBidi" w:hAnsiTheme="majorBidi" w:cstheme="majorBidi"/>
          <w:lang w:val="en"/>
        </w:rPr>
        <w:t xml:space="preserve"> writes the following: “for it was their practice in those days to appoint a rabbi and head of court for a defined period of time, 3 years or at most 6. And after this time had elapsed, or when the rabbi’s watch has ended, they would accept another rabbi or </w:t>
      </w:r>
      <w:r w:rsidRPr="009E7FE1">
        <w:rPr>
          <w:rFonts w:asciiTheme="majorBidi" w:hAnsiTheme="majorBidi" w:cstheme="majorBidi"/>
          <w:highlight w:val="magenta"/>
          <w:rtl/>
        </w:rPr>
        <w:t>הרויחו לו זמנו</w:t>
      </w:r>
      <w:r w:rsidRPr="009E7FE1">
        <w:rPr>
          <w:rFonts w:asciiTheme="majorBidi" w:hAnsiTheme="majorBidi" w:cstheme="majorBidi"/>
          <w:highlight w:val="magenta"/>
          <w:lang w:val="en"/>
        </w:rPr>
        <w:t>??</w:t>
      </w:r>
      <w:r w:rsidR="009E7FE1">
        <w:rPr>
          <w:rFonts w:asciiTheme="majorBidi" w:hAnsiTheme="majorBidi" w:cstheme="majorBidi"/>
          <w:highlight w:val="magenta"/>
          <w:lang w:val="en"/>
        </w:rPr>
        <w:t xml:space="preserve"> &lt;&lt;don’t know what this means?&gt;&gt;</w:t>
      </w:r>
      <w:r w:rsidRPr="009E7FE1">
        <w:rPr>
          <w:rFonts w:asciiTheme="majorBidi" w:hAnsiTheme="majorBidi" w:cstheme="majorBidi"/>
          <w:highlight w:val="magenta"/>
          <w:lang w:val="en"/>
        </w:rPr>
        <w:t>”</w:t>
      </w:r>
      <w:r w:rsidRPr="001A2EA4">
        <w:rPr>
          <w:rFonts w:asciiTheme="majorBidi" w:hAnsiTheme="majorBidi" w:cstheme="majorBidi"/>
          <w:lang w:val="en"/>
        </w:rPr>
        <w:t xml:space="preserve"> And </w:t>
      </w:r>
      <w:r w:rsidR="00B1230B" w:rsidRPr="001A2EA4">
        <w:rPr>
          <w:rFonts w:asciiTheme="majorBidi" w:hAnsiTheme="majorBidi" w:cstheme="majorBidi"/>
          <w:lang w:val="en"/>
        </w:rPr>
        <w:t>indeed,</w:t>
      </w:r>
      <w:r w:rsidRPr="001A2EA4">
        <w:rPr>
          <w:rFonts w:asciiTheme="majorBidi" w:hAnsiTheme="majorBidi" w:cstheme="majorBidi"/>
          <w:lang w:val="en"/>
        </w:rPr>
        <w:t xml:space="preserve"> this was exactly what happened in the sixteenth century in ***, the seventeenth century in ***, the eighteenth </w:t>
      </w:r>
      <w:r w:rsidR="00B1230B" w:rsidRPr="001A2EA4">
        <w:rPr>
          <w:rFonts w:asciiTheme="majorBidi" w:hAnsiTheme="majorBidi" w:cstheme="majorBidi"/>
          <w:lang w:val="en"/>
        </w:rPr>
        <w:t>century</w:t>
      </w:r>
      <w:r w:rsidRPr="001A2EA4">
        <w:rPr>
          <w:rFonts w:asciiTheme="majorBidi" w:hAnsiTheme="majorBidi" w:cstheme="majorBidi"/>
          <w:lang w:val="en"/>
        </w:rPr>
        <w:t xml:space="preserve"> in large communities such as ***, as well as ***, and</w:t>
      </w:r>
      <w:r w:rsidR="009E7FE1">
        <w:rPr>
          <w:rFonts w:asciiTheme="majorBidi" w:hAnsiTheme="majorBidi" w:cstheme="majorBidi"/>
          <w:lang w:val="en"/>
        </w:rPr>
        <w:t xml:space="preserve"> in the late nineteenth century in</w:t>
      </w:r>
      <w:r w:rsidRPr="001A2EA4">
        <w:rPr>
          <w:rFonts w:asciiTheme="majorBidi" w:hAnsiTheme="majorBidi" w:cstheme="majorBidi"/>
          <w:lang w:val="en"/>
        </w:rPr>
        <w:t xml:space="preserve"> the small community of *** in the vicinity of </w:t>
      </w:r>
      <w:r w:rsidR="009E7FE1">
        <w:rPr>
          <w:rFonts w:asciiTheme="majorBidi" w:hAnsiTheme="majorBidi" w:cstheme="majorBidi"/>
          <w:lang w:val="en"/>
        </w:rPr>
        <w:t xml:space="preserve">***. </w:t>
      </w:r>
      <w:r w:rsidRPr="001A2EA4">
        <w:rPr>
          <w:rFonts w:asciiTheme="majorBidi" w:hAnsiTheme="majorBidi" w:cstheme="majorBidi"/>
          <w:lang w:val="en"/>
        </w:rPr>
        <w:t xml:space="preserve">When these rabbis completed their tenure in one community, they would look for an open position elsewhere and so on. Some served various communities within a specific region, others wandered </w:t>
      </w:r>
      <w:r w:rsidR="00D22BEF">
        <w:rPr>
          <w:rFonts w:asciiTheme="majorBidi" w:hAnsiTheme="majorBidi" w:cstheme="majorBidi"/>
          <w:lang w:val="en"/>
        </w:rPr>
        <w:t>farther</w:t>
      </w:r>
      <w:r w:rsidRPr="001A2EA4">
        <w:rPr>
          <w:rFonts w:asciiTheme="majorBidi" w:hAnsiTheme="majorBidi" w:cstheme="majorBidi"/>
          <w:lang w:val="en"/>
        </w:rPr>
        <w:t xml:space="preserve"> afield. For example, in the sixteenth century</w:t>
      </w:r>
      <w:r w:rsidR="005F6742">
        <w:rPr>
          <w:rFonts w:asciiTheme="majorBidi" w:hAnsiTheme="majorBidi" w:cstheme="majorBidi"/>
          <w:lang w:val="en"/>
        </w:rPr>
        <w:t>,</w:t>
      </w:r>
      <w:r w:rsidRPr="001A2EA4">
        <w:rPr>
          <w:rFonts w:asciiTheme="majorBidi" w:hAnsiTheme="majorBidi" w:cstheme="majorBidi"/>
          <w:lang w:val="en"/>
        </w:rPr>
        <w:t xml:space="preserve"> Rabbi *** served in communities </w:t>
      </w:r>
      <w:r w:rsidR="005F6742" w:rsidRPr="005F6742">
        <w:rPr>
          <w:rFonts w:asciiTheme="majorBidi" w:hAnsiTheme="majorBidi" w:cstheme="majorBidi"/>
          <w:highlight w:val="cyan"/>
          <w:lang w:val="en"/>
        </w:rPr>
        <w:t xml:space="preserve">across </w:t>
      </w:r>
      <w:r w:rsidR="005F6742">
        <w:rPr>
          <w:rFonts w:asciiTheme="majorBidi" w:hAnsiTheme="majorBidi" w:cstheme="majorBidi"/>
          <w:highlight w:val="cyan"/>
          <w:lang w:val="en"/>
        </w:rPr>
        <w:t>Europe and the Mediterranean</w:t>
      </w:r>
      <w:r w:rsidRPr="001A2EA4">
        <w:rPr>
          <w:rFonts w:asciiTheme="majorBidi" w:hAnsiTheme="majorBidi" w:cstheme="majorBidi"/>
          <w:lang w:val="en"/>
        </w:rPr>
        <w:t xml:space="preserve">: Egypt, Cyprus, Italy and Poland. </w:t>
      </w:r>
    </w:p>
    <w:p w14:paraId="6AC2D96A" w14:textId="25618470" w:rsidR="007F5D6E" w:rsidRPr="00036BD8" w:rsidRDefault="007F5D6E" w:rsidP="00036BD8">
      <w:pPr>
        <w:bidi w:val="0"/>
        <w:ind w:firstLine="720"/>
        <w:rPr>
          <w:rFonts w:asciiTheme="majorBidi" w:hAnsiTheme="majorBidi" w:cstheme="majorBidi"/>
          <w:rtl/>
          <w:lang w:val="en"/>
        </w:rPr>
      </w:pPr>
      <w:r w:rsidRPr="001A2EA4">
        <w:rPr>
          <w:rFonts w:asciiTheme="majorBidi" w:hAnsiTheme="majorBidi" w:cstheme="majorBidi"/>
          <w:lang w:val="en"/>
        </w:rPr>
        <w:t xml:space="preserve">A review of extant sources shows that rabbis were not only required to leave </w:t>
      </w:r>
      <w:r w:rsidR="00B1230B" w:rsidRPr="001A2EA4">
        <w:rPr>
          <w:rFonts w:asciiTheme="majorBidi" w:hAnsiTheme="majorBidi" w:cstheme="majorBidi"/>
          <w:lang w:val="en"/>
        </w:rPr>
        <w:t>their position</w:t>
      </w:r>
      <w:r w:rsidRPr="001A2EA4">
        <w:rPr>
          <w:rFonts w:asciiTheme="majorBidi" w:hAnsiTheme="majorBidi" w:cstheme="majorBidi"/>
          <w:lang w:val="en"/>
        </w:rPr>
        <w:t xml:space="preserve"> after their contracts had expired. Sometimes they were forced to leave in the middle of their tenure </w:t>
      </w:r>
      <w:r w:rsidR="00DF0757">
        <w:rPr>
          <w:rFonts w:asciiTheme="majorBidi" w:hAnsiTheme="majorBidi" w:cstheme="majorBidi"/>
          <w:lang w:val="en"/>
        </w:rPr>
        <w:t>–</w:t>
      </w:r>
      <w:r w:rsidRPr="001A2EA4">
        <w:rPr>
          <w:rFonts w:asciiTheme="majorBidi" w:hAnsiTheme="majorBidi" w:cstheme="majorBidi"/>
          <w:lang w:val="en"/>
        </w:rPr>
        <w:t xml:space="preserve"> prompted by direct or indirect pressures that left them no choice but to abandon the city. Such measures were </w:t>
      </w:r>
      <w:r w:rsidR="00B1230B" w:rsidRPr="001A2EA4">
        <w:rPr>
          <w:rFonts w:asciiTheme="majorBidi" w:hAnsiTheme="majorBidi" w:cstheme="majorBidi"/>
          <w:lang w:val="en"/>
        </w:rPr>
        <w:t>exercised</w:t>
      </w:r>
      <w:r w:rsidRPr="001A2EA4">
        <w:rPr>
          <w:rFonts w:asciiTheme="majorBidi" w:hAnsiTheme="majorBidi" w:cstheme="majorBidi"/>
          <w:lang w:val="en"/>
        </w:rPr>
        <w:t xml:space="preserve"> </w:t>
      </w:r>
      <w:r w:rsidR="00B1230B" w:rsidRPr="001A2EA4">
        <w:rPr>
          <w:rFonts w:asciiTheme="majorBidi" w:hAnsiTheme="majorBidi" w:cstheme="majorBidi"/>
          <w:lang w:val="en"/>
        </w:rPr>
        <w:t>against</w:t>
      </w:r>
      <w:r w:rsidRPr="001A2EA4">
        <w:rPr>
          <w:rFonts w:asciiTheme="majorBidi" w:hAnsiTheme="majorBidi" w:cstheme="majorBidi"/>
          <w:lang w:val="en"/>
        </w:rPr>
        <w:t xml:space="preserve"> various rabbis, both famous ones who served in large urban communities as well as those in small</w:t>
      </w:r>
      <w:r w:rsidR="00D22BEF">
        <w:rPr>
          <w:rFonts w:asciiTheme="majorBidi" w:hAnsiTheme="majorBidi" w:cstheme="majorBidi"/>
          <w:lang w:val="en"/>
        </w:rPr>
        <w:t>er</w:t>
      </w:r>
      <w:r w:rsidRPr="001A2EA4">
        <w:rPr>
          <w:rFonts w:asciiTheme="majorBidi" w:hAnsiTheme="majorBidi" w:cstheme="majorBidi"/>
          <w:lang w:val="en"/>
        </w:rPr>
        <w:t xml:space="preserve"> towns and </w:t>
      </w:r>
      <w:r w:rsidR="00B1230B" w:rsidRPr="001A2EA4">
        <w:rPr>
          <w:rFonts w:asciiTheme="majorBidi" w:hAnsiTheme="majorBidi" w:cstheme="majorBidi"/>
          <w:lang w:val="en"/>
        </w:rPr>
        <w:t>villages</w:t>
      </w:r>
      <w:r w:rsidRPr="001A2EA4">
        <w:rPr>
          <w:rFonts w:asciiTheme="majorBidi" w:hAnsiTheme="majorBidi" w:cstheme="majorBidi"/>
          <w:lang w:val="en"/>
        </w:rPr>
        <w:t>. Among the many examples one can cite the trials and tribulations suffered by one of the great rabbis of Poland, Rabbi ***; the struggle of Rabbi *** in ***;</w:t>
      </w:r>
      <w:r w:rsidR="008617BB">
        <w:rPr>
          <w:rFonts w:asciiTheme="majorBidi" w:hAnsiTheme="majorBidi" w:cstheme="majorBidi"/>
          <w:lang w:val="en"/>
        </w:rPr>
        <w:t xml:space="preserve"> </w:t>
      </w:r>
      <w:r w:rsidR="008617BB" w:rsidRPr="001A2EA4">
        <w:rPr>
          <w:rFonts w:asciiTheme="majorBidi" w:hAnsiTheme="majorBidi" w:cstheme="majorBidi"/>
          <w:lang w:val="en"/>
        </w:rPr>
        <w:t>in the mid-eighteenth</w:t>
      </w:r>
      <w:r w:rsidR="00D22BEF">
        <w:rPr>
          <w:rFonts w:asciiTheme="majorBidi" w:hAnsiTheme="majorBidi" w:cstheme="majorBidi"/>
          <w:lang w:val="en"/>
        </w:rPr>
        <w:t xml:space="preserve"> century</w:t>
      </w:r>
      <w:r w:rsidR="008617BB">
        <w:rPr>
          <w:rFonts w:asciiTheme="majorBidi" w:hAnsiTheme="majorBidi" w:cstheme="majorBidi"/>
          <w:lang w:val="en"/>
        </w:rPr>
        <w:t>,</w:t>
      </w:r>
      <w:r w:rsidRPr="001A2EA4">
        <w:rPr>
          <w:rFonts w:asciiTheme="majorBidi" w:hAnsiTheme="majorBidi" w:cstheme="majorBidi"/>
          <w:lang w:val="en"/>
        </w:rPr>
        <w:t xml:space="preserve"> the expulsion of Rabbi *** from the community of ***; as well as Rabbi ***’s abandonment of his position in the community of *** a mere year after receiving it. During the time period discussed in the present book, the rabbi’s opponents did not always wait until his tenure had come to an end. In some </w:t>
      </w:r>
      <w:r w:rsidR="00B1230B" w:rsidRPr="001A2EA4">
        <w:rPr>
          <w:rFonts w:asciiTheme="majorBidi" w:hAnsiTheme="majorBidi" w:cstheme="majorBidi"/>
          <w:lang w:val="en"/>
        </w:rPr>
        <w:t>cases,</w:t>
      </w:r>
      <w:r w:rsidRPr="001A2EA4">
        <w:rPr>
          <w:rFonts w:asciiTheme="majorBidi" w:hAnsiTheme="majorBidi" w:cstheme="majorBidi"/>
          <w:lang w:val="en"/>
        </w:rPr>
        <w:t xml:space="preserve"> communal </w:t>
      </w:r>
      <w:r w:rsidR="00B1230B" w:rsidRPr="001A2EA4">
        <w:rPr>
          <w:rFonts w:asciiTheme="majorBidi" w:hAnsiTheme="majorBidi" w:cstheme="majorBidi"/>
          <w:lang w:val="en"/>
        </w:rPr>
        <w:t>institutions</w:t>
      </w:r>
      <w:r w:rsidRPr="001A2EA4">
        <w:rPr>
          <w:rFonts w:asciiTheme="majorBidi" w:hAnsiTheme="majorBidi" w:cstheme="majorBidi"/>
          <w:lang w:val="en"/>
        </w:rPr>
        <w:t xml:space="preserve"> or other powerful figures took pains to discontinue the rabbi’s tenure </w:t>
      </w:r>
      <w:r w:rsidRPr="001A2EA4">
        <w:rPr>
          <w:rFonts w:asciiTheme="majorBidi" w:hAnsiTheme="majorBidi" w:cstheme="majorBidi"/>
          <w:highlight w:val="cyan"/>
          <w:lang w:val="en"/>
        </w:rPr>
        <w:t xml:space="preserve">long </w:t>
      </w:r>
      <w:r w:rsidRPr="00D22BEF">
        <w:rPr>
          <w:rFonts w:asciiTheme="majorBidi" w:hAnsiTheme="majorBidi" w:cstheme="majorBidi"/>
          <w:highlight w:val="cyan"/>
          <w:lang w:val="en"/>
        </w:rPr>
        <w:t xml:space="preserve">before </w:t>
      </w:r>
      <w:r w:rsidR="00D22BEF" w:rsidRPr="00D22BEF">
        <w:rPr>
          <w:rFonts w:asciiTheme="majorBidi" w:hAnsiTheme="majorBidi" w:cstheme="majorBidi"/>
          <w:highlight w:val="cyan"/>
          <w:lang w:val="en"/>
        </w:rPr>
        <w:t>its scheduled expiration</w:t>
      </w:r>
      <w:r w:rsidRPr="001A2EA4">
        <w:rPr>
          <w:rFonts w:asciiTheme="majorBidi" w:hAnsiTheme="majorBidi" w:cstheme="majorBidi"/>
          <w:lang w:val="en"/>
        </w:rPr>
        <w:t xml:space="preserve">. </w:t>
      </w:r>
      <w:r w:rsidRPr="001A2EA4">
        <w:rPr>
          <w:rFonts w:asciiTheme="majorBidi" w:hAnsiTheme="majorBidi" w:cstheme="majorBidi"/>
          <w:highlight w:val="cyan"/>
          <w:lang w:val="en"/>
        </w:rPr>
        <w:t xml:space="preserve">This could unfold in two major ways. </w:t>
      </w:r>
      <w:r w:rsidRPr="001A2EA4">
        <w:rPr>
          <w:rFonts w:asciiTheme="majorBidi" w:hAnsiTheme="majorBidi" w:cstheme="majorBidi"/>
          <w:lang w:val="en"/>
        </w:rPr>
        <w:t xml:space="preserve"> The one was formal </w:t>
      </w:r>
      <w:r w:rsidR="00A74ABE">
        <w:rPr>
          <w:rFonts w:asciiTheme="majorBidi" w:hAnsiTheme="majorBidi" w:cstheme="majorBidi"/>
          <w:lang w:val="en"/>
        </w:rPr>
        <w:t>–</w:t>
      </w:r>
      <w:r w:rsidRPr="001A2EA4">
        <w:rPr>
          <w:rFonts w:asciiTheme="majorBidi" w:hAnsiTheme="majorBidi" w:cstheme="majorBidi"/>
          <w:lang w:val="en"/>
        </w:rPr>
        <w:t xml:space="preserve"> i.e., an attempt to officially end </w:t>
      </w:r>
      <w:r w:rsidR="00846EFB">
        <w:rPr>
          <w:rFonts w:asciiTheme="majorBidi" w:hAnsiTheme="majorBidi" w:cstheme="majorBidi"/>
          <w:lang w:val="en"/>
        </w:rPr>
        <w:t xml:space="preserve">the rabbi’s tenure </w:t>
      </w:r>
      <w:r w:rsidR="00846EFB" w:rsidRPr="00846EFB">
        <w:rPr>
          <w:rFonts w:asciiTheme="majorBidi" w:hAnsiTheme="majorBidi" w:cstheme="majorBidi"/>
          <w:highlight w:val="cyan"/>
          <w:lang w:val="en"/>
        </w:rPr>
        <w:lastRenderedPageBreak/>
        <w:t>prematurely</w:t>
      </w:r>
      <w:r w:rsidRPr="001A2EA4">
        <w:rPr>
          <w:rFonts w:asciiTheme="majorBidi" w:hAnsiTheme="majorBidi" w:cstheme="majorBidi"/>
          <w:lang w:val="en"/>
        </w:rPr>
        <w:t>. As seen above, conflict between rabbi and community was not something new to the nineteenth century. In order to defend rabbis from unfair dismissal it was ruled by *** that no other rabbi shall be accepted until “</w:t>
      </w:r>
      <w:r w:rsidRPr="001A2EA4">
        <w:rPr>
          <w:rFonts w:asciiTheme="majorBidi" w:hAnsiTheme="majorBidi" w:cstheme="majorBidi"/>
          <w:highlight w:val="cyan"/>
          <w:lang w:val="en"/>
        </w:rPr>
        <w:t xml:space="preserve">justice is properly served </w:t>
      </w:r>
      <w:r w:rsidRPr="001A2EA4">
        <w:rPr>
          <w:rFonts w:asciiTheme="majorBidi" w:hAnsiTheme="majorBidi" w:cstheme="majorBidi"/>
          <w:lang w:val="en"/>
        </w:rPr>
        <w:t xml:space="preserve">between the head of court and the </w:t>
      </w:r>
      <w:r w:rsidR="00B1230B" w:rsidRPr="001A2EA4">
        <w:rPr>
          <w:rFonts w:asciiTheme="majorBidi" w:hAnsiTheme="majorBidi" w:cstheme="majorBidi"/>
          <w:lang w:val="en"/>
        </w:rPr>
        <w:t>community</w:t>
      </w:r>
      <w:r w:rsidRPr="001A2EA4">
        <w:rPr>
          <w:rFonts w:asciiTheme="majorBidi" w:hAnsiTheme="majorBidi" w:cstheme="majorBidi"/>
          <w:lang w:val="en"/>
        </w:rPr>
        <w:t xml:space="preserve">.” During this time period, proceedings followed a fixed process which included arbitration by three non-local rabbis. This took place, for example, in the town of *** in North Lithuania in the late nineteenth century. In 1870, *** was appointed rabbi of the community. Shortly after receiving the position, he apparently found himself embroiled in </w:t>
      </w:r>
      <w:r w:rsidR="00B1230B" w:rsidRPr="001A2EA4">
        <w:rPr>
          <w:rFonts w:asciiTheme="majorBidi" w:hAnsiTheme="majorBidi" w:cstheme="majorBidi"/>
          <w:lang w:val="en"/>
        </w:rPr>
        <w:t>conflict</w:t>
      </w:r>
      <w:r w:rsidRPr="001A2EA4">
        <w:rPr>
          <w:rFonts w:asciiTheme="majorBidi" w:hAnsiTheme="majorBidi" w:cstheme="majorBidi"/>
          <w:lang w:val="en"/>
        </w:rPr>
        <w:t xml:space="preserve"> with the communal institutions regarding his exclusive right to sell salt as the basis of his income. </w:t>
      </w:r>
      <w:r w:rsidR="00B1230B" w:rsidRPr="00036BD8">
        <w:rPr>
          <w:rFonts w:asciiTheme="majorBidi" w:hAnsiTheme="majorBidi" w:cstheme="majorBidi"/>
          <w:highlight w:val="cyan"/>
          <w:lang w:val="en"/>
        </w:rPr>
        <w:t>According</w:t>
      </w:r>
      <w:r w:rsidRPr="00036BD8">
        <w:rPr>
          <w:rFonts w:asciiTheme="majorBidi" w:hAnsiTheme="majorBidi" w:cstheme="majorBidi"/>
          <w:highlight w:val="cyan"/>
          <w:lang w:val="en"/>
        </w:rPr>
        <w:t xml:space="preserve"> to </w:t>
      </w:r>
      <w:r w:rsidR="00036BD8">
        <w:rPr>
          <w:rFonts w:asciiTheme="majorBidi" w:hAnsiTheme="majorBidi" w:cstheme="majorBidi"/>
          <w:highlight w:val="cyan"/>
          <w:lang w:val="en"/>
        </w:rPr>
        <w:t>***’s</w:t>
      </w:r>
      <w:r w:rsidRPr="00036BD8">
        <w:rPr>
          <w:rFonts w:asciiTheme="majorBidi" w:hAnsiTheme="majorBidi" w:cstheme="majorBidi"/>
          <w:highlight w:val="cyan"/>
          <w:lang w:val="en"/>
        </w:rPr>
        <w:t xml:space="preserve"> opponents, not </w:t>
      </w:r>
      <w:r w:rsidR="00036BD8" w:rsidRPr="00036BD8">
        <w:rPr>
          <w:rFonts w:asciiTheme="majorBidi" w:hAnsiTheme="majorBidi" w:cstheme="majorBidi"/>
          <w:highlight w:val="cyan"/>
        </w:rPr>
        <w:t xml:space="preserve">only were local government officials responsible for </w:t>
      </w:r>
      <w:r w:rsidR="00036BD8">
        <w:rPr>
          <w:rFonts w:asciiTheme="majorBidi" w:hAnsiTheme="majorBidi" w:cstheme="majorBidi"/>
          <w:highlight w:val="cyan"/>
        </w:rPr>
        <w:t>his</w:t>
      </w:r>
      <w:r w:rsidR="00036BD8" w:rsidRPr="00036BD8">
        <w:rPr>
          <w:rFonts w:asciiTheme="majorBidi" w:hAnsiTheme="majorBidi" w:cstheme="majorBidi"/>
          <w:highlight w:val="cyan"/>
        </w:rPr>
        <w:t xml:space="preserve"> appointment, forcing it upon the community; they were also his business partners.</w:t>
      </w:r>
      <w:r w:rsidR="00036BD8">
        <w:rPr>
          <w:rFonts w:asciiTheme="majorBidi" w:hAnsiTheme="majorBidi" w:cstheme="majorBidi"/>
        </w:rPr>
        <w:t xml:space="preserve"> </w:t>
      </w:r>
      <w:r w:rsidRPr="001A2EA4">
        <w:rPr>
          <w:rFonts w:asciiTheme="majorBidi" w:hAnsiTheme="majorBidi" w:cstheme="majorBidi"/>
          <w:lang w:val="en"/>
        </w:rPr>
        <w:t xml:space="preserve"> *** For this reason, the two parties turned to ***, </w:t>
      </w:r>
      <w:r w:rsidR="00A74ABE">
        <w:rPr>
          <w:rFonts w:asciiTheme="majorBidi" w:hAnsiTheme="majorBidi" w:cstheme="majorBidi"/>
          <w:lang w:val="en"/>
        </w:rPr>
        <w:t>r</w:t>
      </w:r>
      <w:r w:rsidRPr="001A2EA4">
        <w:rPr>
          <w:rFonts w:asciiTheme="majorBidi" w:hAnsiTheme="majorBidi" w:cstheme="majorBidi"/>
          <w:lang w:val="en"/>
        </w:rPr>
        <w:t xml:space="preserve">abbi of ***, and </w:t>
      </w:r>
      <w:r w:rsidR="00A74ABE">
        <w:rPr>
          <w:rFonts w:asciiTheme="majorBidi" w:hAnsiTheme="majorBidi" w:cstheme="majorBidi"/>
          <w:lang w:val="en"/>
        </w:rPr>
        <w:t>presented before him</w:t>
      </w:r>
      <w:r w:rsidRPr="001A2EA4">
        <w:rPr>
          <w:rFonts w:asciiTheme="majorBidi" w:hAnsiTheme="majorBidi" w:cstheme="majorBidi"/>
          <w:lang w:val="en"/>
        </w:rPr>
        <w:t xml:space="preserve"> their respective claims. Stern, who claimed that </w:t>
      </w:r>
      <w:r w:rsidR="003D5660">
        <w:rPr>
          <w:rFonts w:asciiTheme="majorBidi" w:hAnsiTheme="majorBidi" w:cstheme="majorBidi"/>
          <w:lang w:val="en"/>
        </w:rPr>
        <w:t>he was</w:t>
      </w:r>
      <w:r w:rsidRPr="001A2EA4">
        <w:rPr>
          <w:rFonts w:asciiTheme="majorBidi" w:hAnsiTheme="majorBidi" w:cstheme="majorBidi"/>
          <w:lang w:val="en"/>
        </w:rPr>
        <w:t xml:space="preserve"> forced to </w:t>
      </w:r>
      <w:r w:rsidR="003D5660">
        <w:rPr>
          <w:rFonts w:asciiTheme="majorBidi" w:hAnsiTheme="majorBidi" w:cstheme="majorBidi"/>
          <w:lang w:val="en"/>
        </w:rPr>
        <w:t>“</w:t>
      </w:r>
      <w:r w:rsidRPr="001A2EA4">
        <w:rPr>
          <w:rFonts w:asciiTheme="majorBidi" w:hAnsiTheme="majorBidi" w:cstheme="majorBidi"/>
          <w:lang w:val="en"/>
        </w:rPr>
        <w:t>intervene in this dispute against my will</w:t>
      </w:r>
      <w:r w:rsidR="003D5660">
        <w:rPr>
          <w:rFonts w:asciiTheme="majorBidi" w:hAnsiTheme="majorBidi" w:cstheme="majorBidi"/>
          <w:lang w:val="en"/>
        </w:rPr>
        <w:t>,</w:t>
      </w:r>
      <w:r w:rsidRPr="001A2EA4">
        <w:rPr>
          <w:rFonts w:asciiTheme="majorBidi" w:hAnsiTheme="majorBidi" w:cstheme="majorBidi"/>
          <w:lang w:val="en"/>
        </w:rPr>
        <w:t xml:space="preserve">” suggested that </w:t>
      </w:r>
      <w:r w:rsidR="003D5660">
        <w:rPr>
          <w:rFonts w:asciiTheme="majorBidi" w:hAnsiTheme="majorBidi" w:cstheme="majorBidi"/>
          <w:lang w:val="en"/>
        </w:rPr>
        <w:t>the disputants</w:t>
      </w:r>
      <w:r w:rsidRPr="001A2EA4">
        <w:rPr>
          <w:rFonts w:asciiTheme="majorBidi" w:hAnsiTheme="majorBidi" w:cstheme="majorBidi"/>
          <w:lang w:val="en"/>
        </w:rPr>
        <w:t xml:space="preserve"> present their cases before a rabbinic court accepted by both parties. He concluded by expressing the hope that “they would make an effort to walk the path of peace.” We do not know how this stage of the dispute ended. However, ten years later, after the rise of new community leaders, the </w:t>
      </w:r>
      <w:r w:rsidR="00B1230B" w:rsidRPr="001A2EA4">
        <w:rPr>
          <w:rFonts w:asciiTheme="majorBidi" w:hAnsiTheme="majorBidi" w:cstheme="majorBidi"/>
          <w:lang w:val="en"/>
        </w:rPr>
        <w:t>conflict</w:t>
      </w:r>
      <w:r w:rsidRPr="001A2EA4">
        <w:rPr>
          <w:rFonts w:asciiTheme="majorBidi" w:hAnsiTheme="majorBidi" w:cstheme="majorBidi"/>
          <w:lang w:val="en"/>
        </w:rPr>
        <w:t xml:space="preserve"> re-erupted </w:t>
      </w:r>
      <w:r w:rsidR="00EC4BA7">
        <w:rPr>
          <w:rFonts w:asciiTheme="majorBidi" w:hAnsiTheme="majorBidi" w:cstheme="majorBidi"/>
          <w:lang w:val="en"/>
        </w:rPr>
        <w:t>with</w:t>
      </w:r>
      <w:r w:rsidRPr="001A2EA4">
        <w:rPr>
          <w:rFonts w:asciiTheme="majorBidi" w:hAnsiTheme="majorBidi" w:cstheme="majorBidi"/>
          <w:lang w:val="en"/>
        </w:rPr>
        <w:t xml:space="preserve"> greater </w:t>
      </w:r>
      <w:r w:rsidR="00846EFB">
        <w:rPr>
          <w:rFonts w:asciiTheme="majorBidi" w:hAnsiTheme="majorBidi" w:cstheme="majorBidi"/>
          <w:lang w:val="en"/>
        </w:rPr>
        <w:t>intensity</w:t>
      </w:r>
      <w:r w:rsidRPr="001A2EA4">
        <w:rPr>
          <w:rFonts w:asciiTheme="majorBidi" w:hAnsiTheme="majorBidi" w:cstheme="majorBidi"/>
          <w:lang w:val="en"/>
        </w:rPr>
        <w:t xml:space="preserve">. At this point, the opponents of *** struck at his income and apparently publicly shamed him as well.  As was the practice, the dispute was handed over to the arbitration of three of the most important rabbis of </w:t>
      </w:r>
      <w:r w:rsidR="00B1230B" w:rsidRPr="001A2EA4">
        <w:rPr>
          <w:rFonts w:asciiTheme="majorBidi" w:hAnsiTheme="majorBidi" w:cstheme="majorBidi"/>
          <w:lang w:val="en"/>
        </w:rPr>
        <w:t>north</w:t>
      </w:r>
      <w:r w:rsidRPr="001A2EA4">
        <w:rPr>
          <w:rFonts w:asciiTheme="majorBidi" w:hAnsiTheme="majorBidi" w:cstheme="majorBidi"/>
          <w:lang w:val="en"/>
        </w:rPr>
        <w:t xml:space="preserve"> Lithuania ***</w:t>
      </w:r>
      <w:r w:rsidR="00844EEE">
        <w:rPr>
          <w:rFonts w:asciiTheme="majorBidi" w:hAnsiTheme="majorBidi" w:cstheme="majorBidi"/>
          <w:lang w:val="en"/>
        </w:rPr>
        <w:t>; they were later joined by</w:t>
      </w:r>
      <w:r w:rsidRPr="001A2EA4">
        <w:rPr>
          <w:rFonts w:asciiTheme="majorBidi" w:hAnsiTheme="majorBidi" w:cstheme="majorBidi"/>
          <w:lang w:val="en"/>
        </w:rPr>
        <w:t xml:space="preserve"> Rabbi *** of ***. In the arbitration ruling, which was published in full in the Hebrew press, the four agreed that “while we found no reason to </w:t>
      </w:r>
      <w:r w:rsidRPr="001A2EA4">
        <w:rPr>
          <w:rFonts w:asciiTheme="majorBidi" w:hAnsiTheme="majorBidi" w:cstheme="majorBidi"/>
          <w:highlight w:val="cyan"/>
          <w:lang w:val="en"/>
        </w:rPr>
        <w:t>cast aspersions on the rabbi’s honor</w:t>
      </w:r>
      <w:r w:rsidRPr="001A2EA4">
        <w:rPr>
          <w:rFonts w:asciiTheme="majorBidi" w:hAnsiTheme="majorBidi" w:cstheme="majorBidi"/>
          <w:lang w:val="en"/>
        </w:rPr>
        <w:t xml:space="preserve">,” they accept his decision to leave his rabbinic post. Reading between the lines, it can be assumed that in exchange for his concession, Dimant received some kind of compensation. Regardless, his </w:t>
      </w:r>
      <w:r w:rsidR="00B1230B" w:rsidRPr="001A2EA4">
        <w:rPr>
          <w:rFonts w:asciiTheme="majorBidi" w:hAnsiTheme="majorBidi" w:cstheme="majorBidi"/>
          <w:lang w:val="en"/>
        </w:rPr>
        <w:t>opponents</w:t>
      </w:r>
      <w:r w:rsidRPr="001A2EA4">
        <w:rPr>
          <w:rFonts w:asciiTheme="majorBidi" w:hAnsiTheme="majorBidi" w:cstheme="majorBidi"/>
          <w:lang w:val="en"/>
        </w:rPr>
        <w:t xml:space="preserve"> ultimately </w:t>
      </w:r>
      <w:r w:rsidR="00B1230B" w:rsidRPr="001A2EA4">
        <w:rPr>
          <w:rFonts w:asciiTheme="majorBidi" w:hAnsiTheme="majorBidi" w:cstheme="majorBidi"/>
          <w:lang w:val="en"/>
        </w:rPr>
        <w:t>prevailed,</w:t>
      </w:r>
      <w:r w:rsidRPr="001A2EA4">
        <w:rPr>
          <w:rFonts w:asciiTheme="majorBidi" w:hAnsiTheme="majorBidi" w:cstheme="majorBidi"/>
          <w:lang w:val="en"/>
        </w:rPr>
        <w:t xml:space="preserve"> and he was forced to travel far to the south to serve as community rabbi of ***.        </w:t>
      </w:r>
    </w:p>
    <w:p w14:paraId="501BA0EE" w14:textId="48A02B60" w:rsidR="007F5D6E" w:rsidRPr="001A2EA4" w:rsidRDefault="007F5D6E" w:rsidP="007F5D6E">
      <w:pPr>
        <w:bidi w:val="0"/>
        <w:ind w:firstLine="720"/>
        <w:rPr>
          <w:rFonts w:asciiTheme="majorBidi" w:hAnsiTheme="majorBidi" w:cstheme="majorBidi"/>
          <w:rtl/>
        </w:rPr>
      </w:pPr>
      <w:r w:rsidRPr="001A2EA4">
        <w:rPr>
          <w:rFonts w:asciiTheme="majorBidi" w:hAnsiTheme="majorBidi" w:cstheme="majorBidi"/>
          <w:lang w:val="en"/>
        </w:rPr>
        <w:t xml:space="preserve">Another example took place in the Jewish community of *** in north </w:t>
      </w:r>
      <w:r w:rsidR="00B1230B" w:rsidRPr="001A2EA4">
        <w:rPr>
          <w:rFonts w:asciiTheme="majorBidi" w:hAnsiTheme="majorBidi" w:cstheme="majorBidi"/>
          <w:lang w:val="en"/>
        </w:rPr>
        <w:t>Lithuania</w:t>
      </w:r>
      <w:r w:rsidRPr="001A2EA4">
        <w:rPr>
          <w:rFonts w:asciiTheme="majorBidi" w:hAnsiTheme="majorBidi" w:cstheme="majorBidi"/>
          <w:lang w:val="en"/>
        </w:rPr>
        <w:t xml:space="preserve"> in the 1880s, during the </w:t>
      </w:r>
      <w:r w:rsidR="00B1230B" w:rsidRPr="001A2EA4">
        <w:rPr>
          <w:rFonts w:asciiTheme="majorBidi" w:hAnsiTheme="majorBidi" w:cstheme="majorBidi"/>
          <w:lang w:val="en"/>
        </w:rPr>
        <w:t>tenure</w:t>
      </w:r>
      <w:r w:rsidRPr="001A2EA4">
        <w:rPr>
          <w:rFonts w:asciiTheme="majorBidi" w:hAnsiTheme="majorBidi" w:cstheme="majorBidi"/>
          <w:lang w:val="en"/>
        </w:rPr>
        <w:t xml:space="preserve"> of *** who served as </w:t>
      </w:r>
      <w:r w:rsidR="00036BD8" w:rsidRPr="001A2EA4">
        <w:rPr>
          <w:rFonts w:asciiTheme="majorBidi" w:hAnsiTheme="majorBidi" w:cstheme="majorBidi"/>
          <w:lang w:val="en"/>
        </w:rPr>
        <w:t xml:space="preserve">both </w:t>
      </w:r>
      <w:r w:rsidRPr="001A2EA4">
        <w:rPr>
          <w:rFonts w:asciiTheme="majorBidi" w:hAnsiTheme="majorBidi" w:cstheme="majorBidi"/>
          <w:lang w:val="en"/>
        </w:rPr>
        <w:t xml:space="preserve">rabbi and local head of court. It seems that two years prior to the event, relations between the rabbi and the community institutions had soured. According to one source, over the course of this period, the rabbi did not receive his salary. At the same time, a group of locals attempted to hire a paid </w:t>
      </w:r>
      <w:r w:rsidRPr="001A2EA4">
        <w:rPr>
          <w:rFonts w:asciiTheme="majorBidi" w:hAnsiTheme="majorBidi" w:cstheme="majorBidi"/>
          <w:i/>
          <w:iCs/>
          <w:lang w:val="en"/>
        </w:rPr>
        <w:t xml:space="preserve">moreh tzedek </w:t>
      </w:r>
      <w:r w:rsidR="00844EEE">
        <w:rPr>
          <w:rFonts w:asciiTheme="majorBidi" w:hAnsiTheme="majorBidi" w:cstheme="majorBidi"/>
          <w:lang w:val="en"/>
        </w:rPr>
        <w:t>–</w:t>
      </w:r>
      <w:r w:rsidRPr="001A2EA4">
        <w:rPr>
          <w:rFonts w:asciiTheme="majorBidi" w:hAnsiTheme="majorBidi" w:cstheme="majorBidi"/>
          <w:lang w:val="en"/>
        </w:rPr>
        <w:t xml:space="preserve"> </w:t>
      </w:r>
      <w:r w:rsidRPr="001A2EA4">
        <w:rPr>
          <w:rFonts w:asciiTheme="majorBidi" w:hAnsiTheme="majorBidi" w:cstheme="majorBidi"/>
          <w:highlight w:val="cyan"/>
          <w:lang w:val="en"/>
        </w:rPr>
        <w:t xml:space="preserve">representing the de-facto appointment of a </w:t>
      </w:r>
      <w:r w:rsidR="00844EEE">
        <w:rPr>
          <w:rFonts w:asciiTheme="majorBidi" w:hAnsiTheme="majorBidi" w:cstheme="majorBidi"/>
          <w:highlight w:val="cyan"/>
          <w:lang w:val="en"/>
        </w:rPr>
        <w:t>second</w:t>
      </w:r>
      <w:r w:rsidRPr="001A2EA4">
        <w:rPr>
          <w:rFonts w:asciiTheme="majorBidi" w:hAnsiTheme="majorBidi" w:cstheme="majorBidi"/>
          <w:highlight w:val="cyan"/>
          <w:lang w:val="en"/>
        </w:rPr>
        <w:t xml:space="preserve"> </w:t>
      </w:r>
      <w:r w:rsidRPr="001A2EA4">
        <w:rPr>
          <w:rFonts w:asciiTheme="majorBidi" w:hAnsiTheme="majorBidi" w:cstheme="majorBidi"/>
          <w:lang w:val="en"/>
        </w:rPr>
        <w:t>rabbi.  When Rabbi *** travelled to ***</w:t>
      </w:r>
      <w:r w:rsidR="00B1230B" w:rsidRPr="001A2EA4">
        <w:rPr>
          <w:rFonts w:asciiTheme="majorBidi" w:hAnsiTheme="majorBidi" w:cstheme="majorBidi"/>
          <w:lang w:val="en"/>
        </w:rPr>
        <w:t xml:space="preserve"> to</w:t>
      </w:r>
      <w:r w:rsidRPr="001A2EA4">
        <w:rPr>
          <w:rFonts w:asciiTheme="majorBidi" w:hAnsiTheme="majorBidi" w:cstheme="majorBidi"/>
          <w:lang w:val="en"/>
        </w:rPr>
        <w:t xml:space="preserve"> tend to </w:t>
      </w:r>
      <w:proofErr w:type="gramStart"/>
      <w:r w:rsidRPr="001A2EA4">
        <w:rPr>
          <w:rFonts w:asciiTheme="majorBidi" w:hAnsiTheme="majorBidi" w:cstheme="majorBidi"/>
          <w:lang w:val="en"/>
        </w:rPr>
        <w:t>issues</w:t>
      </w:r>
      <w:proofErr w:type="gramEnd"/>
      <w:r w:rsidRPr="001A2EA4">
        <w:rPr>
          <w:rFonts w:asciiTheme="majorBidi" w:hAnsiTheme="majorBidi" w:cstheme="majorBidi"/>
          <w:lang w:val="en"/>
        </w:rPr>
        <w:t xml:space="preserve"> related to the residence-rights of Jews in </w:t>
      </w:r>
      <w:r w:rsidRPr="001A2EA4">
        <w:rPr>
          <w:rFonts w:asciiTheme="majorBidi" w:hAnsiTheme="majorBidi" w:cstheme="majorBidi"/>
          <w:lang w:val="en"/>
        </w:rPr>
        <w:lastRenderedPageBreak/>
        <w:t xml:space="preserve">the surrounding villages, his opponents seized the </w:t>
      </w:r>
      <w:r w:rsidR="00B1230B" w:rsidRPr="001A2EA4">
        <w:rPr>
          <w:rFonts w:asciiTheme="majorBidi" w:hAnsiTheme="majorBidi" w:cstheme="majorBidi"/>
          <w:lang w:val="en"/>
        </w:rPr>
        <w:t>opportunity</w:t>
      </w:r>
      <w:r w:rsidRPr="001A2EA4">
        <w:rPr>
          <w:rFonts w:asciiTheme="majorBidi" w:hAnsiTheme="majorBidi" w:cstheme="majorBidi"/>
          <w:lang w:val="en"/>
        </w:rPr>
        <w:t xml:space="preserve"> to send a </w:t>
      </w:r>
      <w:r w:rsidRPr="001A2EA4">
        <w:rPr>
          <w:rFonts w:asciiTheme="majorBidi" w:hAnsiTheme="majorBidi" w:cstheme="majorBidi"/>
          <w:highlight w:val="cyan"/>
          <w:lang w:val="en"/>
        </w:rPr>
        <w:t xml:space="preserve">rabbinic </w:t>
      </w:r>
      <w:r w:rsidRPr="001A2EA4">
        <w:rPr>
          <w:rFonts w:asciiTheme="majorBidi" w:hAnsiTheme="majorBidi" w:cstheme="majorBidi"/>
          <w:lang w:val="en"/>
        </w:rPr>
        <w:t xml:space="preserve">offer to Rabbi *** who at that time was serving as the community rabbi in the </w:t>
      </w:r>
      <w:r w:rsidR="00B1230B" w:rsidRPr="001A2EA4">
        <w:rPr>
          <w:rFonts w:asciiTheme="majorBidi" w:hAnsiTheme="majorBidi" w:cstheme="majorBidi"/>
          <w:lang w:val="en"/>
        </w:rPr>
        <w:t>town</w:t>
      </w:r>
      <w:r w:rsidRPr="001A2EA4">
        <w:rPr>
          <w:rFonts w:asciiTheme="majorBidi" w:hAnsiTheme="majorBidi" w:cstheme="majorBidi"/>
          <w:lang w:val="en"/>
        </w:rPr>
        <w:t xml:space="preserve"> of ***. *** accepted the offer </w:t>
      </w:r>
      <w:r w:rsidR="00844EEE">
        <w:rPr>
          <w:rFonts w:asciiTheme="majorBidi" w:hAnsiTheme="majorBidi" w:cstheme="majorBidi"/>
          <w:lang w:val="en"/>
        </w:rPr>
        <w:t>–</w:t>
      </w:r>
      <w:r w:rsidRPr="001A2EA4">
        <w:rPr>
          <w:rFonts w:asciiTheme="majorBidi" w:hAnsiTheme="majorBidi" w:cstheme="majorBidi"/>
          <w:lang w:val="en"/>
        </w:rPr>
        <w:t xml:space="preserve"> even though he had met with *** to </w:t>
      </w:r>
      <w:r w:rsidR="00B1230B" w:rsidRPr="001A2EA4">
        <w:rPr>
          <w:rFonts w:asciiTheme="majorBidi" w:hAnsiTheme="majorBidi" w:cstheme="majorBidi"/>
          <w:lang w:val="en"/>
        </w:rPr>
        <w:t>discuss</w:t>
      </w:r>
      <w:r w:rsidRPr="001A2EA4">
        <w:rPr>
          <w:rFonts w:asciiTheme="majorBidi" w:hAnsiTheme="majorBidi" w:cstheme="majorBidi"/>
          <w:lang w:val="en"/>
        </w:rPr>
        <w:t xml:space="preserve"> the </w:t>
      </w:r>
      <w:r w:rsidR="00B1230B" w:rsidRPr="001A2EA4">
        <w:rPr>
          <w:rFonts w:asciiTheme="majorBidi" w:hAnsiTheme="majorBidi" w:cstheme="majorBidi"/>
          <w:lang w:val="en"/>
        </w:rPr>
        <w:t>issue</w:t>
      </w:r>
      <w:r w:rsidR="00846EFB">
        <w:rPr>
          <w:rFonts w:asciiTheme="majorBidi" w:hAnsiTheme="majorBidi" w:cstheme="majorBidi"/>
          <w:lang w:val="en"/>
        </w:rPr>
        <w:t>. T</w:t>
      </w:r>
      <w:r w:rsidRPr="001A2EA4">
        <w:rPr>
          <w:rFonts w:asciiTheme="majorBidi" w:hAnsiTheme="majorBidi" w:cstheme="majorBidi"/>
          <w:lang w:val="en"/>
        </w:rPr>
        <w:t>he latter had refused to reject the offer even when *** explained to him that this could mean that he would never receive the money owed to him by the community.</w:t>
      </w:r>
      <w:r w:rsidR="00844EEE">
        <w:rPr>
          <w:rFonts w:asciiTheme="majorBidi" w:hAnsiTheme="majorBidi" w:cstheme="majorBidi"/>
          <w:lang w:val="en"/>
        </w:rPr>
        <w:t xml:space="preserve"> </w:t>
      </w:r>
      <w:r w:rsidR="00844EEE" w:rsidRPr="00844EEE">
        <w:rPr>
          <w:rFonts w:asciiTheme="majorBidi" w:hAnsiTheme="majorBidi" w:cstheme="majorBidi"/>
          <w:highlight w:val="magenta"/>
          <w:lang w:val="en"/>
        </w:rPr>
        <w:t>&lt;&lt;</w:t>
      </w:r>
      <w:r w:rsidR="00844EEE" w:rsidRPr="00844EEE">
        <w:rPr>
          <w:rFonts w:asciiTheme="majorBidi" w:hAnsiTheme="majorBidi" w:cstheme="majorBidi" w:hint="cs"/>
          <w:highlight w:val="magenta"/>
          <w:rtl/>
          <w:lang w:val="en"/>
        </w:rPr>
        <w:t>קצת קשה לדעת מי עושה וטוען מה פה.</w:t>
      </w:r>
      <w:r w:rsidR="00844EEE" w:rsidRPr="00844EEE">
        <w:rPr>
          <w:rFonts w:asciiTheme="majorBidi" w:hAnsiTheme="majorBidi" w:cstheme="majorBidi"/>
          <w:highlight w:val="magenta"/>
        </w:rPr>
        <w:t>&gt;&gt;</w:t>
      </w:r>
      <w:r w:rsidRPr="001A2EA4">
        <w:rPr>
          <w:rFonts w:asciiTheme="majorBidi" w:hAnsiTheme="majorBidi" w:cstheme="majorBidi"/>
          <w:lang w:val="en"/>
        </w:rPr>
        <w:t xml:space="preserve"> When *** returned to *** he informed the community leadership that he was willing to step down provided he would </w:t>
      </w:r>
      <w:r w:rsidR="00B1230B" w:rsidRPr="001A2EA4">
        <w:rPr>
          <w:rFonts w:asciiTheme="majorBidi" w:hAnsiTheme="majorBidi" w:cstheme="majorBidi"/>
          <w:lang w:val="en"/>
        </w:rPr>
        <w:t>receive</w:t>
      </w:r>
      <w:r w:rsidRPr="001A2EA4">
        <w:rPr>
          <w:rFonts w:asciiTheme="majorBidi" w:hAnsiTheme="majorBidi" w:cstheme="majorBidi"/>
          <w:lang w:val="en"/>
        </w:rPr>
        <w:t xml:space="preserve"> the money owed to him. However, the community leaders not only had no issue with the arrival of *** but also agreed to nothing except “to pay back what is owed to him </w:t>
      </w:r>
      <w:r w:rsidR="004A310F">
        <w:rPr>
          <w:rFonts w:asciiTheme="majorBidi" w:hAnsiTheme="majorBidi" w:cstheme="majorBidi"/>
          <w:lang w:val="en"/>
        </w:rPr>
        <w:t xml:space="preserve">over a long period </w:t>
      </w:r>
      <w:r w:rsidR="004A310F" w:rsidRPr="004A310F">
        <w:rPr>
          <w:rFonts w:asciiTheme="majorBidi" w:hAnsiTheme="majorBidi" w:cstheme="majorBidi"/>
          <w:highlight w:val="magenta"/>
          <w:lang w:val="en"/>
        </w:rPr>
        <w:t>&lt;&lt;</w:t>
      </w:r>
      <w:r w:rsidR="004A310F" w:rsidRPr="004A310F">
        <w:rPr>
          <w:rFonts w:asciiTheme="majorBidi" w:hAnsiTheme="majorBidi" w:cstheme="majorBidi" w:hint="cs"/>
          <w:highlight w:val="magenta"/>
          <w:rtl/>
          <w:lang w:val="en"/>
        </w:rPr>
        <w:t>הרחבת זמן</w:t>
      </w:r>
      <w:r w:rsidR="004A310F" w:rsidRPr="004A310F">
        <w:rPr>
          <w:rFonts w:asciiTheme="majorBidi" w:hAnsiTheme="majorBidi" w:cstheme="majorBidi"/>
          <w:highlight w:val="magenta"/>
        </w:rPr>
        <w:t>&gt;&gt;</w:t>
      </w:r>
      <w:r w:rsidR="004A310F">
        <w:rPr>
          <w:rFonts w:asciiTheme="majorBidi" w:hAnsiTheme="majorBidi" w:cstheme="majorBidi"/>
        </w:rPr>
        <w:t xml:space="preserve"> </w:t>
      </w:r>
      <w:r w:rsidR="004A310F">
        <w:rPr>
          <w:rFonts w:asciiTheme="majorBidi" w:hAnsiTheme="majorBidi" w:cstheme="majorBidi"/>
          <w:lang w:val="en"/>
        </w:rPr>
        <w:t xml:space="preserve">and </w:t>
      </w:r>
      <w:r w:rsidRPr="001A2EA4">
        <w:rPr>
          <w:rFonts w:asciiTheme="majorBidi" w:hAnsiTheme="majorBidi" w:cstheme="majorBidi"/>
          <w:lang w:val="en"/>
        </w:rPr>
        <w:t xml:space="preserve">in installments.” *** turned again to *** and requested that “he not cut off his </w:t>
      </w:r>
      <w:r w:rsidR="00B1230B" w:rsidRPr="001A2EA4">
        <w:rPr>
          <w:rFonts w:asciiTheme="majorBidi" w:hAnsiTheme="majorBidi" w:cstheme="majorBidi"/>
          <w:lang w:val="en"/>
        </w:rPr>
        <w:t>livelihood</w:t>
      </w:r>
      <w:r w:rsidRPr="001A2EA4">
        <w:rPr>
          <w:rFonts w:asciiTheme="majorBidi" w:hAnsiTheme="majorBidi" w:cstheme="majorBidi"/>
          <w:lang w:val="en"/>
        </w:rPr>
        <w:t>,” or alternatively that he refuse to assume the position until his debt was settled. Once again</w:t>
      </w:r>
      <w:r w:rsidR="00846EFB">
        <w:rPr>
          <w:rFonts w:asciiTheme="majorBidi" w:hAnsiTheme="majorBidi" w:cstheme="majorBidi"/>
          <w:lang w:val="en"/>
        </w:rPr>
        <w:t>,</w:t>
      </w:r>
      <w:r w:rsidRPr="001A2EA4">
        <w:rPr>
          <w:rFonts w:asciiTheme="majorBidi" w:hAnsiTheme="majorBidi" w:cstheme="majorBidi"/>
          <w:lang w:val="en"/>
        </w:rPr>
        <w:t xml:space="preserve"> *** refused the request and *** was </w:t>
      </w:r>
      <w:r w:rsidRPr="001A2EA4">
        <w:rPr>
          <w:rFonts w:asciiTheme="majorBidi" w:hAnsiTheme="majorBidi" w:cstheme="majorBidi"/>
          <w:highlight w:val="cyan"/>
          <w:lang w:val="en"/>
        </w:rPr>
        <w:t>officially</w:t>
      </w:r>
      <w:r w:rsidRPr="001A2EA4">
        <w:rPr>
          <w:rFonts w:asciiTheme="majorBidi" w:hAnsiTheme="majorBidi" w:cstheme="majorBidi"/>
          <w:lang w:val="en"/>
        </w:rPr>
        <w:t xml:space="preserve"> dismissed. With no other choice, he was forced to leave </w:t>
      </w:r>
      <w:r w:rsidR="00B1230B" w:rsidRPr="001A2EA4">
        <w:rPr>
          <w:rFonts w:asciiTheme="majorBidi" w:hAnsiTheme="majorBidi" w:cstheme="majorBidi"/>
          <w:lang w:val="en"/>
        </w:rPr>
        <w:t>the</w:t>
      </w:r>
      <w:r w:rsidRPr="001A2EA4">
        <w:rPr>
          <w:rFonts w:asciiTheme="majorBidi" w:hAnsiTheme="majorBidi" w:cstheme="majorBidi"/>
          <w:lang w:val="en"/>
        </w:rPr>
        <w:t xml:space="preserve"> rabbinic throne and to move to *** where he had been offered a similar position. </w:t>
      </w:r>
    </w:p>
    <w:p w14:paraId="4EF9BA1A" w14:textId="2B32D06F" w:rsidR="007F5D6E" w:rsidRPr="001A2EA4" w:rsidRDefault="007F5D6E" w:rsidP="007F5D6E">
      <w:pPr>
        <w:bidi w:val="0"/>
        <w:ind w:firstLine="720"/>
        <w:rPr>
          <w:rFonts w:asciiTheme="majorBidi" w:hAnsiTheme="majorBidi" w:cstheme="majorBidi"/>
          <w:rtl/>
        </w:rPr>
      </w:pPr>
      <w:r w:rsidRPr="001A2EA4">
        <w:rPr>
          <w:rFonts w:asciiTheme="majorBidi" w:hAnsiTheme="majorBidi" w:cstheme="majorBidi"/>
          <w:lang w:val="en"/>
        </w:rPr>
        <w:t xml:space="preserve">The second non-formal type of dismissal </w:t>
      </w:r>
      <w:r w:rsidRPr="001A2EA4">
        <w:rPr>
          <w:rFonts w:asciiTheme="majorBidi" w:hAnsiTheme="majorBidi" w:cstheme="majorBidi"/>
          <w:highlight w:val="cyan"/>
          <w:lang w:val="en"/>
        </w:rPr>
        <w:t xml:space="preserve">took place </w:t>
      </w:r>
      <w:r w:rsidRPr="001A2EA4">
        <w:rPr>
          <w:rFonts w:asciiTheme="majorBidi" w:hAnsiTheme="majorBidi" w:cstheme="majorBidi"/>
          <w:lang w:val="en"/>
        </w:rPr>
        <w:t xml:space="preserve">when locals exerted pressure on the rabbi, </w:t>
      </w:r>
      <w:r w:rsidR="00B1230B" w:rsidRPr="001A2EA4">
        <w:rPr>
          <w:rFonts w:asciiTheme="majorBidi" w:hAnsiTheme="majorBidi" w:cstheme="majorBidi"/>
          <w:lang w:val="en"/>
        </w:rPr>
        <w:t>believing</w:t>
      </w:r>
      <w:r w:rsidRPr="001A2EA4">
        <w:rPr>
          <w:rFonts w:asciiTheme="majorBidi" w:hAnsiTheme="majorBidi" w:cstheme="majorBidi"/>
          <w:lang w:val="en"/>
        </w:rPr>
        <w:t xml:space="preserve"> that he had harmed them in some way.  Such an event was described by Rabbi Eliyahu ***: “</w:t>
      </w:r>
      <w:r w:rsidR="00846EFB">
        <w:rPr>
          <w:rFonts w:asciiTheme="majorBidi" w:hAnsiTheme="majorBidi" w:cstheme="majorBidi"/>
          <w:lang w:val="en"/>
        </w:rPr>
        <w:t>A</w:t>
      </w:r>
      <w:r w:rsidRPr="001A2EA4">
        <w:rPr>
          <w:rFonts w:asciiTheme="majorBidi" w:hAnsiTheme="majorBidi" w:cstheme="majorBidi"/>
          <w:lang w:val="en"/>
        </w:rPr>
        <w:t xml:space="preserve"> person who was not </w:t>
      </w:r>
      <w:r w:rsidR="00B1230B" w:rsidRPr="001A2EA4">
        <w:rPr>
          <w:rFonts w:asciiTheme="majorBidi" w:hAnsiTheme="majorBidi" w:cstheme="majorBidi"/>
          <w:lang w:val="en"/>
        </w:rPr>
        <w:t>acquitted</w:t>
      </w:r>
      <w:r w:rsidRPr="001A2EA4">
        <w:rPr>
          <w:rFonts w:asciiTheme="majorBidi" w:hAnsiTheme="majorBidi" w:cstheme="majorBidi"/>
          <w:lang w:val="en"/>
        </w:rPr>
        <w:t xml:space="preserve"> in a court case, or a strongman whose counsel about city matters [was not heeded] threatens the rabbi with a day of </w:t>
      </w:r>
      <w:r w:rsidR="00B1230B" w:rsidRPr="001A2EA4">
        <w:rPr>
          <w:rFonts w:asciiTheme="majorBidi" w:hAnsiTheme="majorBidi" w:cstheme="majorBidi"/>
          <w:lang w:val="en"/>
        </w:rPr>
        <w:t>reckoning</w:t>
      </w:r>
      <w:r w:rsidRPr="001A2EA4">
        <w:rPr>
          <w:rFonts w:asciiTheme="majorBidi" w:hAnsiTheme="majorBidi" w:cstheme="majorBidi"/>
          <w:lang w:val="en"/>
        </w:rPr>
        <w:t xml:space="preserve"> soon to arrive </w:t>
      </w:r>
      <w:r w:rsidR="00761192">
        <w:rPr>
          <w:rFonts w:asciiTheme="majorBidi" w:hAnsiTheme="majorBidi" w:cstheme="majorBidi"/>
          <w:lang w:val="en"/>
        </w:rPr>
        <w:t>–</w:t>
      </w:r>
      <w:r w:rsidRPr="001A2EA4">
        <w:rPr>
          <w:rFonts w:asciiTheme="majorBidi" w:hAnsiTheme="majorBidi" w:cstheme="majorBidi"/>
          <w:lang w:val="en"/>
        </w:rPr>
        <w:t xml:space="preserve"> </w:t>
      </w:r>
      <w:r w:rsidR="00761192">
        <w:rPr>
          <w:rFonts w:asciiTheme="majorBidi" w:hAnsiTheme="majorBidi" w:cstheme="majorBidi"/>
          <w:lang w:val="en"/>
        </w:rPr>
        <w:t>‘</w:t>
      </w:r>
      <w:r w:rsidRPr="001A2EA4">
        <w:rPr>
          <w:rFonts w:asciiTheme="majorBidi" w:hAnsiTheme="majorBidi" w:cstheme="majorBidi"/>
          <w:lang w:val="en"/>
        </w:rPr>
        <w:t xml:space="preserve">I will show the rabbi who and what I am! I will seal his source of livelihood and that of his family.’” The result was, as he describes, that these figures </w:t>
      </w:r>
      <w:r w:rsidR="00B1230B" w:rsidRPr="001A2EA4">
        <w:rPr>
          <w:rFonts w:asciiTheme="majorBidi" w:hAnsiTheme="majorBidi" w:cstheme="majorBidi"/>
          <w:lang w:val="en"/>
        </w:rPr>
        <w:t>succeeded</w:t>
      </w:r>
      <w:r w:rsidRPr="001A2EA4">
        <w:rPr>
          <w:rFonts w:asciiTheme="majorBidi" w:hAnsiTheme="majorBidi" w:cstheme="majorBidi"/>
          <w:lang w:val="en"/>
        </w:rPr>
        <w:t xml:space="preserve"> in “forcing the rabbi of the city to leave without any alternative rabbinic position. And this famous rabbi was forced for many days to wander about with no bread.” This reality was the fate of </w:t>
      </w:r>
      <w:r w:rsidRPr="001A2EA4">
        <w:rPr>
          <w:rFonts w:asciiTheme="majorBidi" w:hAnsiTheme="majorBidi" w:cstheme="majorBidi"/>
          <w:highlight w:val="cyan"/>
          <w:lang w:val="en"/>
        </w:rPr>
        <w:t>several</w:t>
      </w:r>
      <w:r w:rsidRPr="001A2EA4">
        <w:rPr>
          <w:rFonts w:asciiTheme="majorBidi" w:hAnsiTheme="majorBidi" w:cstheme="majorBidi"/>
          <w:lang w:val="en"/>
        </w:rPr>
        <w:t xml:space="preserve"> rabbis. For </w:t>
      </w:r>
      <w:r w:rsidR="00B1230B" w:rsidRPr="001A2EA4">
        <w:rPr>
          <w:rFonts w:asciiTheme="majorBidi" w:hAnsiTheme="majorBidi" w:cstheme="majorBidi"/>
          <w:lang w:val="en"/>
        </w:rPr>
        <w:t>example,</w:t>
      </w:r>
      <w:r w:rsidRPr="001A2EA4">
        <w:rPr>
          <w:rFonts w:asciiTheme="majorBidi" w:hAnsiTheme="majorBidi" w:cstheme="majorBidi"/>
          <w:lang w:val="en"/>
        </w:rPr>
        <w:t xml:space="preserve"> Rabbi *** was forced to leave his position in the community of *** after seventeen years due to a movement to depose him </w:t>
      </w:r>
      <w:r w:rsidR="00B1230B" w:rsidRPr="001A2EA4">
        <w:rPr>
          <w:rFonts w:asciiTheme="majorBidi" w:hAnsiTheme="majorBidi" w:cstheme="majorBidi"/>
          <w:lang w:val="en"/>
        </w:rPr>
        <w:t>initiated</w:t>
      </w:r>
      <w:r w:rsidRPr="001A2EA4">
        <w:rPr>
          <w:rFonts w:asciiTheme="majorBidi" w:hAnsiTheme="majorBidi" w:cstheme="majorBidi"/>
          <w:lang w:val="en"/>
        </w:rPr>
        <w:t xml:space="preserve"> by the locals. Likewise, Rabbi *** was forced to step down from the rabbinic throne in the town of ***, a </w:t>
      </w:r>
      <w:r w:rsidR="00B1230B" w:rsidRPr="001A2EA4">
        <w:rPr>
          <w:rFonts w:asciiTheme="majorBidi" w:hAnsiTheme="majorBidi" w:cstheme="majorBidi"/>
          <w:lang w:val="en"/>
        </w:rPr>
        <w:t>mere</w:t>
      </w:r>
      <w:r w:rsidRPr="001A2EA4">
        <w:rPr>
          <w:rFonts w:asciiTheme="majorBidi" w:hAnsiTheme="majorBidi" w:cstheme="majorBidi"/>
          <w:lang w:val="en"/>
        </w:rPr>
        <w:t xml:space="preserve"> seven </w:t>
      </w:r>
      <w:r w:rsidR="00B1230B" w:rsidRPr="001A2EA4">
        <w:rPr>
          <w:rFonts w:asciiTheme="majorBidi" w:hAnsiTheme="majorBidi" w:cstheme="majorBidi"/>
          <w:lang w:val="en"/>
        </w:rPr>
        <w:t>months</w:t>
      </w:r>
      <w:r w:rsidRPr="001A2EA4">
        <w:rPr>
          <w:rFonts w:asciiTheme="majorBidi" w:hAnsiTheme="majorBidi" w:cstheme="majorBidi"/>
          <w:lang w:val="en"/>
        </w:rPr>
        <w:t xml:space="preserve"> after his appointment. Rabbis threatened with dismissal could, </w:t>
      </w:r>
      <w:r w:rsidR="00B1230B" w:rsidRPr="001A2EA4">
        <w:rPr>
          <w:rFonts w:asciiTheme="majorBidi" w:hAnsiTheme="majorBidi" w:cstheme="majorBidi"/>
          <w:lang w:val="en"/>
        </w:rPr>
        <w:t>directly</w:t>
      </w:r>
      <w:r w:rsidRPr="001A2EA4">
        <w:rPr>
          <w:rFonts w:asciiTheme="majorBidi" w:hAnsiTheme="majorBidi" w:cstheme="majorBidi"/>
          <w:lang w:val="en"/>
        </w:rPr>
        <w:t xml:space="preserve"> or indirectly, </w:t>
      </w:r>
      <w:r w:rsidR="00B1230B" w:rsidRPr="001A2EA4">
        <w:rPr>
          <w:rFonts w:asciiTheme="majorBidi" w:hAnsiTheme="majorBidi" w:cstheme="majorBidi"/>
          <w:lang w:val="en"/>
        </w:rPr>
        <w:t>marshal</w:t>
      </w:r>
      <w:r w:rsidRPr="001A2EA4">
        <w:rPr>
          <w:rFonts w:asciiTheme="majorBidi" w:hAnsiTheme="majorBidi" w:cstheme="majorBidi"/>
          <w:lang w:val="en"/>
        </w:rPr>
        <w:t xml:space="preserve"> in their defense the stance of the great halakhic authorities. And as described above, these types of </w:t>
      </w:r>
      <w:r w:rsidR="00B1230B" w:rsidRPr="001A2EA4">
        <w:rPr>
          <w:rFonts w:asciiTheme="majorBidi" w:hAnsiTheme="majorBidi" w:cstheme="majorBidi"/>
          <w:lang w:val="en"/>
        </w:rPr>
        <w:t>controversies</w:t>
      </w:r>
      <w:r w:rsidRPr="001A2EA4">
        <w:rPr>
          <w:rFonts w:asciiTheme="majorBidi" w:hAnsiTheme="majorBidi" w:cstheme="majorBidi"/>
          <w:lang w:val="en"/>
        </w:rPr>
        <w:t xml:space="preserve"> were sometimes presented to contemporary rabbis and </w:t>
      </w:r>
      <w:r w:rsidR="00846EFB">
        <w:rPr>
          <w:rFonts w:asciiTheme="majorBidi" w:hAnsiTheme="majorBidi" w:cstheme="majorBidi"/>
          <w:lang w:val="en"/>
        </w:rPr>
        <w:t>halakhists</w:t>
      </w:r>
      <w:r w:rsidRPr="001A2EA4">
        <w:rPr>
          <w:rFonts w:asciiTheme="majorBidi" w:hAnsiTheme="majorBidi" w:cstheme="majorBidi"/>
          <w:lang w:val="en"/>
        </w:rPr>
        <w:t>. A review of the rabbinic discourse of the time shows that most halakhists did not see anything essentially wrong with limiting a rabbi’s tenure. As noted by Rabbi ***</w:t>
      </w:r>
      <w:r w:rsidR="00846EFB">
        <w:rPr>
          <w:rFonts w:asciiTheme="majorBidi" w:hAnsiTheme="majorBidi" w:cstheme="majorBidi"/>
          <w:lang w:val="en"/>
        </w:rPr>
        <w:t>:</w:t>
      </w:r>
      <w:r w:rsidRPr="001A2EA4">
        <w:rPr>
          <w:rFonts w:asciiTheme="majorBidi" w:hAnsiTheme="majorBidi" w:cstheme="majorBidi"/>
          <w:lang w:val="en"/>
        </w:rPr>
        <w:t xml:space="preserve"> “</w:t>
      </w:r>
      <w:r w:rsidR="00846EFB">
        <w:rPr>
          <w:rFonts w:asciiTheme="majorBidi" w:hAnsiTheme="majorBidi" w:cstheme="majorBidi"/>
          <w:lang w:val="en"/>
        </w:rPr>
        <w:t>I</w:t>
      </w:r>
      <w:r w:rsidRPr="001A2EA4">
        <w:rPr>
          <w:rFonts w:asciiTheme="majorBidi" w:hAnsiTheme="majorBidi" w:cstheme="majorBidi"/>
          <w:lang w:val="en"/>
        </w:rPr>
        <w:t xml:space="preserve">n a place where it is the custom to accept a rabbi for a predetermined amount of time, or the custom is to choose whomever they wish, they are allowed to do so.” That being said, when it came to actually </w:t>
      </w:r>
      <w:proofErr w:type="gramStart"/>
      <w:r w:rsidRPr="001A2EA4">
        <w:rPr>
          <w:rFonts w:asciiTheme="majorBidi" w:hAnsiTheme="majorBidi" w:cstheme="majorBidi"/>
          <w:lang w:val="en"/>
        </w:rPr>
        <w:t>dismissing</w:t>
      </w:r>
      <w:proofErr w:type="gramEnd"/>
      <w:r w:rsidRPr="001A2EA4">
        <w:rPr>
          <w:rFonts w:asciiTheme="majorBidi" w:hAnsiTheme="majorBidi" w:cstheme="majorBidi"/>
          <w:lang w:val="en"/>
        </w:rPr>
        <w:t xml:space="preserve"> </w:t>
      </w:r>
      <w:r w:rsidRPr="001A2EA4">
        <w:rPr>
          <w:rFonts w:asciiTheme="majorBidi" w:hAnsiTheme="majorBidi" w:cstheme="majorBidi"/>
          <w:lang w:val="en"/>
        </w:rPr>
        <w:lastRenderedPageBreak/>
        <w:t xml:space="preserve">a serving rabbi </w:t>
      </w:r>
      <w:r w:rsidRPr="001A2EA4">
        <w:rPr>
          <w:rFonts w:asciiTheme="majorBidi" w:hAnsiTheme="majorBidi" w:cstheme="majorBidi"/>
          <w:highlight w:val="cyan"/>
          <w:lang w:val="en"/>
        </w:rPr>
        <w:t xml:space="preserve">before the end of his </w:t>
      </w:r>
      <w:r w:rsidR="00B1230B" w:rsidRPr="001A2EA4">
        <w:rPr>
          <w:rFonts w:asciiTheme="majorBidi" w:hAnsiTheme="majorBidi" w:cstheme="majorBidi"/>
          <w:highlight w:val="cyan"/>
          <w:lang w:val="en"/>
        </w:rPr>
        <w:t>tenure</w:t>
      </w:r>
      <w:r w:rsidRPr="001A2EA4">
        <w:rPr>
          <w:rFonts w:asciiTheme="majorBidi" w:hAnsiTheme="majorBidi" w:cstheme="majorBidi"/>
          <w:lang w:val="en"/>
        </w:rPr>
        <w:t xml:space="preserve">, things were somewhat more complicated. A prevalent view among halakhic </w:t>
      </w:r>
      <w:r w:rsidR="00B1230B" w:rsidRPr="001A2EA4">
        <w:rPr>
          <w:rFonts w:asciiTheme="majorBidi" w:hAnsiTheme="majorBidi" w:cstheme="majorBidi"/>
          <w:lang w:val="en"/>
        </w:rPr>
        <w:t>authorities</w:t>
      </w:r>
      <w:r w:rsidRPr="001A2EA4">
        <w:rPr>
          <w:rFonts w:asciiTheme="majorBidi" w:hAnsiTheme="majorBidi" w:cstheme="majorBidi"/>
          <w:lang w:val="en"/>
        </w:rPr>
        <w:t xml:space="preserve"> was that </w:t>
      </w:r>
      <w:r w:rsidR="006B5FBA">
        <w:rPr>
          <w:rFonts w:asciiTheme="majorBidi" w:hAnsiTheme="majorBidi" w:cstheme="majorBidi"/>
          <w:lang w:val="en"/>
        </w:rPr>
        <w:t>while the</w:t>
      </w:r>
      <w:r w:rsidRPr="001A2EA4">
        <w:rPr>
          <w:rFonts w:asciiTheme="majorBidi" w:hAnsiTheme="majorBidi" w:cstheme="majorBidi"/>
          <w:lang w:val="en"/>
        </w:rPr>
        <w:t xml:space="preserve"> rabbi </w:t>
      </w:r>
      <w:r w:rsidR="006B5FBA">
        <w:rPr>
          <w:rFonts w:asciiTheme="majorBidi" w:hAnsiTheme="majorBidi" w:cstheme="majorBidi"/>
          <w:lang w:val="en"/>
        </w:rPr>
        <w:t>could choose</w:t>
      </w:r>
      <w:r w:rsidRPr="001A2EA4">
        <w:rPr>
          <w:rFonts w:asciiTheme="majorBidi" w:hAnsiTheme="majorBidi" w:cstheme="majorBidi"/>
          <w:lang w:val="en"/>
        </w:rPr>
        <w:t xml:space="preserve"> to step down from his position </w:t>
      </w:r>
      <w:r w:rsidR="00B1230B" w:rsidRPr="001A2EA4">
        <w:rPr>
          <w:rFonts w:asciiTheme="majorBidi" w:hAnsiTheme="majorBidi" w:cstheme="majorBidi"/>
          <w:lang w:val="en"/>
        </w:rPr>
        <w:t>whenever</w:t>
      </w:r>
      <w:r w:rsidRPr="001A2EA4">
        <w:rPr>
          <w:rFonts w:asciiTheme="majorBidi" w:hAnsiTheme="majorBidi" w:cstheme="majorBidi"/>
          <w:lang w:val="en"/>
        </w:rPr>
        <w:t xml:space="preserve"> he </w:t>
      </w:r>
      <w:r w:rsidR="00B1230B" w:rsidRPr="001A2EA4">
        <w:rPr>
          <w:rFonts w:asciiTheme="majorBidi" w:hAnsiTheme="majorBidi" w:cstheme="majorBidi"/>
          <w:lang w:val="en"/>
        </w:rPr>
        <w:t>wanted</w:t>
      </w:r>
      <w:r w:rsidR="006B5FBA">
        <w:rPr>
          <w:rFonts w:asciiTheme="majorBidi" w:hAnsiTheme="majorBidi" w:cstheme="majorBidi"/>
          <w:lang w:val="en"/>
        </w:rPr>
        <w:t xml:space="preserve">, the community </w:t>
      </w:r>
      <w:r w:rsidRPr="001A2EA4">
        <w:rPr>
          <w:rFonts w:asciiTheme="majorBidi" w:hAnsiTheme="majorBidi" w:cstheme="majorBidi"/>
          <w:lang w:val="en"/>
        </w:rPr>
        <w:t>could only dismiss him when his tenure</w:t>
      </w:r>
      <w:r w:rsidR="006B5FBA">
        <w:rPr>
          <w:rFonts w:asciiTheme="majorBidi" w:hAnsiTheme="majorBidi" w:cstheme="majorBidi"/>
          <w:lang w:val="en"/>
        </w:rPr>
        <w:t>,</w:t>
      </w:r>
      <w:r w:rsidRPr="001A2EA4">
        <w:rPr>
          <w:rFonts w:asciiTheme="majorBidi" w:hAnsiTheme="majorBidi" w:cstheme="majorBidi"/>
          <w:lang w:val="en"/>
        </w:rPr>
        <w:t xml:space="preserve"> as stipulated in the writ of rabbinic </w:t>
      </w:r>
      <w:r w:rsidR="00B1230B" w:rsidRPr="001A2EA4">
        <w:rPr>
          <w:rFonts w:asciiTheme="majorBidi" w:hAnsiTheme="majorBidi" w:cstheme="majorBidi"/>
          <w:lang w:val="en"/>
        </w:rPr>
        <w:t>appointment</w:t>
      </w:r>
      <w:r w:rsidR="006B5FBA">
        <w:rPr>
          <w:rFonts w:asciiTheme="majorBidi" w:hAnsiTheme="majorBidi" w:cstheme="majorBidi"/>
          <w:lang w:val="en"/>
        </w:rPr>
        <w:t>,</w:t>
      </w:r>
      <w:r w:rsidRPr="001A2EA4">
        <w:rPr>
          <w:rFonts w:asciiTheme="majorBidi" w:hAnsiTheme="majorBidi" w:cstheme="majorBidi"/>
          <w:lang w:val="en"/>
        </w:rPr>
        <w:t xml:space="preserve"> came to an end</w:t>
      </w:r>
      <w:r w:rsidR="006B5FBA">
        <w:rPr>
          <w:rFonts w:asciiTheme="majorBidi" w:hAnsiTheme="majorBidi" w:cstheme="majorBidi"/>
          <w:lang w:val="en"/>
        </w:rPr>
        <w:t xml:space="preserve"> (</w:t>
      </w:r>
      <w:r w:rsidRPr="001A2EA4">
        <w:rPr>
          <w:rFonts w:asciiTheme="majorBidi" w:hAnsiTheme="majorBidi" w:cstheme="majorBidi"/>
          <w:lang w:val="en"/>
        </w:rPr>
        <w:t xml:space="preserve">unless, of course, “they found in him some </w:t>
      </w:r>
      <w:r w:rsidRPr="001A2EA4">
        <w:rPr>
          <w:rFonts w:asciiTheme="majorBidi" w:hAnsiTheme="majorBidi" w:cstheme="majorBidi"/>
          <w:highlight w:val="cyan"/>
          <w:lang w:val="en"/>
        </w:rPr>
        <w:t xml:space="preserve">wrongdoing </w:t>
      </w:r>
      <w:r w:rsidRPr="006B5FBA">
        <w:rPr>
          <w:rFonts w:asciiTheme="majorBidi" w:hAnsiTheme="majorBidi" w:cstheme="majorBidi"/>
          <w:highlight w:val="magenta"/>
          <w:lang w:val="en"/>
        </w:rPr>
        <w:t>&lt;&lt;</w:t>
      </w:r>
      <w:r w:rsidRPr="006B5FBA">
        <w:rPr>
          <w:rFonts w:asciiTheme="majorBidi" w:hAnsiTheme="majorBidi" w:cstheme="majorBidi"/>
          <w:highlight w:val="magenta"/>
          <w:rtl/>
        </w:rPr>
        <w:t>פסול</w:t>
      </w:r>
      <w:r w:rsidRPr="006B5FBA">
        <w:rPr>
          <w:rFonts w:asciiTheme="majorBidi" w:hAnsiTheme="majorBidi" w:cstheme="majorBidi"/>
          <w:highlight w:val="magenta"/>
          <w:lang w:val="en"/>
        </w:rPr>
        <w:t>&gt;&gt;</w:t>
      </w:r>
      <w:r w:rsidR="006B5FBA" w:rsidRPr="006B5FBA">
        <w:rPr>
          <w:rFonts w:asciiTheme="majorBidi" w:hAnsiTheme="majorBidi" w:cstheme="majorBidi"/>
          <w:highlight w:val="magenta"/>
          <w:lang w:val="en"/>
        </w:rPr>
        <w:t>”</w:t>
      </w:r>
      <w:r w:rsidRPr="006B5FBA">
        <w:rPr>
          <w:rFonts w:asciiTheme="majorBidi" w:hAnsiTheme="majorBidi" w:cstheme="majorBidi"/>
          <w:highlight w:val="magenta"/>
          <w:lang w:val="en"/>
        </w:rPr>
        <w:t>.</w:t>
      </w:r>
      <w:r w:rsidR="006B5FBA" w:rsidRPr="006B5FBA">
        <w:rPr>
          <w:rFonts w:asciiTheme="majorBidi" w:hAnsiTheme="majorBidi" w:cstheme="majorBidi"/>
          <w:highlight w:val="magenta"/>
          <w:lang w:val="en"/>
        </w:rPr>
        <w:t>)</w:t>
      </w:r>
      <w:r w:rsidRPr="001A2EA4">
        <w:rPr>
          <w:rFonts w:asciiTheme="majorBidi" w:hAnsiTheme="majorBidi" w:cstheme="majorBidi"/>
          <w:lang w:val="en"/>
        </w:rPr>
        <w:t xml:space="preserve"> Replacing one rabbi with another was impossible according to some of the participants in this discussion. The serving rabbi </w:t>
      </w:r>
      <w:r w:rsidR="008651BD">
        <w:rPr>
          <w:rFonts w:asciiTheme="majorBidi" w:hAnsiTheme="majorBidi" w:cstheme="majorBidi"/>
          <w:lang w:val="en"/>
        </w:rPr>
        <w:t>is considered to have</w:t>
      </w:r>
      <w:r w:rsidRPr="001A2EA4">
        <w:rPr>
          <w:rFonts w:asciiTheme="majorBidi" w:hAnsiTheme="majorBidi" w:cstheme="majorBidi"/>
          <w:lang w:val="en"/>
        </w:rPr>
        <w:t xml:space="preserve"> </w:t>
      </w:r>
      <w:r w:rsidR="008651BD">
        <w:rPr>
          <w:rFonts w:asciiTheme="majorBidi" w:hAnsiTheme="majorBidi" w:cstheme="majorBidi"/>
          <w:lang w:val="en"/>
        </w:rPr>
        <w:t>“ownership” (</w:t>
      </w:r>
      <w:proofErr w:type="spellStart"/>
      <w:r w:rsidR="008651BD" w:rsidRPr="008651BD">
        <w:rPr>
          <w:rFonts w:asciiTheme="majorBidi" w:hAnsiTheme="majorBidi" w:cstheme="majorBidi"/>
          <w:i/>
          <w:iCs/>
          <w:lang w:val="en"/>
        </w:rPr>
        <w:t>hazaqa</w:t>
      </w:r>
      <w:proofErr w:type="spellEnd"/>
      <w:r w:rsidR="008651BD">
        <w:rPr>
          <w:rFonts w:asciiTheme="majorBidi" w:hAnsiTheme="majorBidi" w:cstheme="majorBidi"/>
          <w:lang w:val="en"/>
        </w:rPr>
        <w:t>) over the</w:t>
      </w:r>
      <w:r w:rsidRPr="001A2EA4">
        <w:rPr>
          <w:rFonts w:asciiTheme="majorBidi" w:hAnsiTheme="majorBidi" w:cstheme="majorBidi"/>
          <w:lang w:val="en"/>
        </w:rPr>
        <w:t xml:space="preserve"> rabbinic position</w:t>
      </w:r>
      <w:r w:rsidR="008A3590">
        <w:rPr>
          <w:rFonts w:asciiTheme="majorBidi" w:hAnsiTheme="majorBidi" w:cstheme="majorBidi"/>
          <w:lang w:val="en"/>
        </w:rPr>
        <w:t xml:space="preserve">, </w:t>
      </w:r>
      <w:r w:rsidR="008A3590" w:rsidRPr="008A3590">
        <w:rPr>
          <w:rFonts w:asciiTheme="majorBidi" w:hAnsiTheme="majorBidi" w:cstheme="majorBidi"/>
          <w:highlight w:val="cyan"/>
          <w:lang w:val="en"/>
        </w:rPr>
        <w:t>they claimed</w:t>
      </w:r>
      <w:r w:rsidRPr="001A2EA4">
        <w:rPr>
          <w:rFonts w:asciiTheme="majorBidi" w:hAnsiTheme="majorBidi" w:cstheme="majorBidi"/>
          <w:lang w:val="en"/>
        </w:rPr>
        <w:t>. Another relatively rare approach stated that local customs were the determining factor: “</w:t>
      </w:r>
      <w:r w:rsidR="00846EFB">
        <w:rPr>
          <w:rFonts w:asciiTheme="majorBidi" w:hAnsiTheme="majorBidi" w:cstheme="majorBidi"/>
          <w:lang w:val="en"/>
        </w:rPr>
        <w:t>I</w:t>
      </w:r>
      <w:r w:rsidRPr="001A2EA4">
        <w:rPr>
          <w:rFonts w:asciiTheme="majorBidi" w:hAnsiTheme="majorBidi" w:cstheme="majorBidi"/>
          <w:lang w:val="en"/>
        </w:rPr>
        <w:t>f it is the local custom to [remove] the rabbi when the time comes</w:t>
      </w:r>
      <w:r w:rsidR="008A3590">
        <w:rPr>
          <w:rFonts w:asciiTheme="majorBidi" w:hAnsiTheme="majorBidi" w:cstheme="majorBidi"/>
          <w:lang w:val="en"/>
        </w:rPr>
        <w:t xml:space="preserve"> and</w:t>
      </w:r>
      <w:r w:rsidRPr="001A2EA4">
        <w:rPr>
          <w:rFonts w:asciiTheme="majorBidi" w:hAnsiTheme="majorBidi" w:cstheme="majorBidi"/>
          <w:lang w:val="en"/>
        </w:rPr>
        <w:t xml:space="preserve"> to appoint others</w:t>
      </w:r>
      <w:r w:rsidR="008A3590">
        <w:rPr>
          <w:rFonts w:asciiTheme="majorBidi" w:hAnsiTheme="majorBidi" w:cstheme="majorBidi"/>
          <w:lang w:val="en"/>
        </w:rPr>
        <w:t xml:space="preserve"> in his stead</w:t>
      </w:r>
      <w:r w:rsidRPr="001A2EA4">
        <w:rPr>
          <w:rFonts w:asciiTheme="majorBidi" w:hAnsiTheme="majorBidi" w:cstheme="majorBidi"/>
          <w:lang w:val="en"/>
        </w:rPr>
        <w:t xml:space="preserve">, then there is no place to doubt [the legality of such an </w:t>
      </w:r>
      <w:r w:rsidR="00B1230B" w:rsidRPr="001A2EA4">
        <w:rPr>
          <w:rFonts w:asciiTheme="majorBidi" w:hAnsiTheme="majorBidi" w:cstheme="majorBidi"/>
          <w:lang w:val="en"/>
        </w:rPr>
        <w:t>action</w:t>
      </w:r>
      <w:r w:rsidRPr="001A2EA4">
        <w:rPr>
          <w:rFonts w:asciiTheme="majorBidi" w:hAnsiTheme="majorBidi" w:cstheme="majorBidi"/>
          <w:lang w:val="en"/>
        </w:rPr>
        <w:t xml:space="preserve">.]” However, </w:t>
      </w:r>
      <w:r w:rsidR="00271A7F">
        <w:rPr>
          <w:rFonts w:asciiTheme="majorBidi" w:hAnsiTheme="majorBidi" w:cstheme="majorBidi"/>
          <w:lang w:val="en"/>
        </w:rPr>
        <w:t>even if the</w:t>
      </w:r>
      <w:r w:rsidRPr="001A2EA4">
        <w:rPr>
          <w:rFonts w:asciiTheme="majorBidi" w:hAnsiTheme="majorBidi" w:cstheme="majorBidi"/>
          <w:lang w:val="en"/>
        </w:rPr>
        <w:t xml:space="preserve"> </w:t>
      </w:r>
      <w:r w:rsidR="00B1230B" w:rsidRPr="001A2EA4">
        <w:rPr>
          <w:rFonts w:asciiTheme="majorBidi" w:hAnsiTheme="majorBidi" w:cstheme="majorBidi"/>
          <w:lang w:val="en"/>
        </w:rPr>
        <w:t>prevalent</w:t>
      </w:r>
      <w:r w:rsidRPr="001A2EA4">
        <w:rPr>
          <w:rFonts w:asciiTheme="majorBidi" w:hAnsiTheme="majorBidi" w:cstheme="majorBidi"/>
          <w:lang w:val="en"/>
        </w:rPr>
        <w:t xml:space="preserve"> halakhic approach </w:t>
      </w:r>
      <w:r w:rsidR="00271A7F">
        <w:rPr>
          <w:rFonts w:asciiTheme="majorBidi" w:hAnsiTheme="majorBidi" w:cstheme="majorBidi"/>
          <w:lang w:val="en"/>
        </w:rPr>
        <w:t>maintained</w:t>
      </w:r>
      <w:r w:rsidRPr="001A2EA4">
        <w:rPr>
          <w:rFonts w:asciiTheme="majorBidi" w:hAnsiTheme="majorBidi" w:cstheme="majorBidi"/>
          <w:lang w:val="en"/>
        </w:rPr>
        <w:t xml:space="preserve"> that one could not simply force a rabbi to leave his position, </w:t>
      </w:r>
      <w:r w:rsidRPr="001A2EA4">
        <w:rPr>
          <w:rFonts w:asciiTheme="majorBidi" w:hAnsiTheme="majorBidi" w:cstheme="majorBidi"/>
          <w:highlight w:val="cyan"/>
          <w:lang w:val="en"/>
        </w:rPr>
        <w:t xml:space="preserve">attempts to </w:t>
      </w:r>
      <w:r w:rsidR="00271A7F">
        <w:rPr>
          <w:rFonts w:asciiTheme="majorBidi" w:hAnsiTheme="majorBidi" w:cstheme="majorBidi"/>
          <w:highlight w:val="cyan"/>
          <w:lang w:val="en"/>
        </w:rPr>
        <w:t>exercise or appeal to</w:t>
      </w:r>
      <w:r w:rsidRPr="001A2EA4">
        <w:rPr>
          <w:rFonts w:asciiTheme="majorBidi" w:hAnsiTheme="majorBidi" w:cstheme="majorBidi"/>
          <w:highlight w:val="cyan"/>
          <w:lang w:val="en"/>
        </w:rPr>
        <w:t xml:space="preserve"> </w:t>
      </w:r>
      <w:r w:rsidRPr="001A2EA4">
        <w:rPr>
          <w:rFonts w:asciiTheme="majorBidi" w:hAnsiTheme="majorBidi" w:cstheme="majorBidi"/>
          <w:lang w:val="en"/>
        </w:rPr>
        <w:t>these halakhic rulings were quite limited.</w:t>
      </w:r>
    </w:p>
    <w:p w14:paraId="5D656A02" w14:textId="37124F81" w:rsidR="007F5D6E" w:rsidRPr="001A2EA4" w:rsidRDefault="007F5D6E" w:rsidP="007F5D6E">
      <w:pPr>
        <w:bidi w:val="0"/>
        <w:ind w:firstLine="720"/>
        <w:rPr>
          <w:rFonts w:asciiTheme="majorBidi" w:hAnsiTheme="majorBidi" w:cstheme="majorBidi"/>
          <w:rtl/>
        </w:rPr>
      </w:pPr>
      <w:r w:rsidRPr="001A2EA4">
        <w:rPr>
          <w:rFonts w:asciiTheme="majorBidi" w:hAnsiTheme="majorBidi" w:cstheme="majorBidi"/>
          <w:lang w:val="en"/>
        </w:rPr>
        <w:t xml:space="preserve">It seems that the reason that rabbis forced to leave their </w:t>
      </w:r>
      <w:r w:rsidR="00B1230B" w:rsidRPr="001A2EA4">
        <w:rPr>
          <w:rFonts w:asciiTheme="majorBidi" w:hAnsiTheme="majorBidi" w:cstheme="majorBidi"/>
          <w:lang w:val="en"/>
        </w:rPr>
        <w:t>position</w:t>
      </w:r>
      <w:r w:rsidRPr="001A2EA4">
        <w:rPr>
          <w:rFonts w:asciiTheme="majorBidi" w:hAnsiTheme="majorBidi" w:cstheme="majorBidi"/>
          <w:lang w:val="en"/>
        </w:rPr>
        <w:t xml:space="preserve"> </w:t>
      </w:r>
      <w:r w:rsidR="00B1230B" w:rsidRPr="001A2EA4">
        <w:rPr>
          <w:rFonts w:asciiTheme="majorBidi" w:hAnsiTheme="majorBidi" w:cstheme="majorBidi"/>
          <w:highlight w:val="cyan"/>
          <w:lang w:val="en"/>
        </w:rPr>
        <w:t>rarely</w:t>
      </w:r>
      <w:r w:rsidRPr="001A2EA4">
        <w:rPr>
          <w:rFonts w:asciiTheme="majorBidi" w:hAnsiTheme="majorBidi" w:cstheme="majorBidi"/>
          <w:highlight w:val="cyan"/>
          <w:lang w:val="en"/>
        </w:rPr>
        <w:t xml:space="preserve"> appealed to </w:t>
      </w:r>
      <w:r w:rsidR="00846EFB">
        <w:rPr>
          <w:rFonts w:asciiTheme="majorBidi" w:hAnsiTheme="majorBidi" w:cstheme="majorBidi"/>
          <w:highlight w:val="cyan"/>
          <w:lang w:val="en"/>
        </w:rPr>
        <w:t>the Halakhah</w:t>
      </w:r>
      <w:r w:rsidRPr="001A2EA4">
        <w:rPr>
          <w:rFonts w:asciiTheme="majorBidi" w:hAnsiTheme="majorBidi" w:cstheme="majorBidi"/>
          <w:highlight w:val="cyan"/>
          <w:lang w:val="en"/>
        </w:rPr>
        <w:t xml:space="preserve"> in their </w:t>
      </w:r>
      <w:r w:rsidR="00B1230B" w:rsidRPr="001A2EA4">
        <w:rPr>
          <w:rFonts w:asciiTheme="majorBidi" w:hAnsiTheme="majorBidi" w:cstheme="majorBidi"/>
          <w:highlight w:val="cyan"/>
          <w:lang w:val="en"/>
        </w:rPr>
        <w:t>defense</w:t>
      </w:r>
      <w:r w:rsidRPr="001A2EA4">
        <w:rPr>
          <w:rFonts w:asciiTheme="majorBidi" w:hAnsiTheme="majorBidi" w:cstheme="majorBidi"/>
          <w:highlight w:val="cyan"/>
          <w:lang w:val="en"/>
        </w:rPr>
        <w:t xml:space="preserve"> </w:t>
      </w:r>
      <w:r w:rsidRPr="001A2EA4">
        <w:rPr>
          <w:rFonts w:asciiTheme="majorBidi" w:hAnsiTheme="majorBidi" w:cstheme="majorBidi"/>
          <w:lang w:val="en"/>
        </w:rPr>
        <w:t xml:space="preserve">can be </w:t>
      </w:r>
      <w:r w:rsidR="00B1230B" w:rsidRPr="001A2EA4">
        <w:rPr>
          <w:rFonts w:asciiTheme="majorBidi" w:hAnsiTheme="majorBidi" w:cstheme="majorBidi"/>
          <w:highlight w:val="cyan"/>
          <w:lang w:val="en"/>
        </w:rPr>
        <w:t>attributed</w:t>
      </w:r>
      <w:r w:rsidRPr="001A2EA4">
        <w:rPr>
          <w:rFonts w:asciiTheme="majorBidi" w:hAnsiTheme="majorBidi" w:cstheme="majorBidi"/>
          <w:highlight w:val="cyan"/>
          <w:lang w:val="en"/>
        </w:rPr>
        <w:t xml:space="preserve"> to two factors</w:t>
      </w:r>
      <w:r w:rsidRPr="001A2EA4">
        <w:rPr>
          <w:rFonts w:asciiTheme="majorBidi" w:hAnsiTheme="majorBidi" w:cstheme="majorBidi"/>
          <w:lang w:val="en"/>
        </w:rPr>
        <w:t>: The one is that halakhi</w:t>
      </w:r>
      <w:r w:rsidR="00846EFB">
        <w:rPr>
          <w:rFonts w:asciiTheme="majorBidi" w:hAnsiTheme="majorBidi" w:cstheme="majorBidi"/>
          <w:lang w:val="en"/>
        </w:rPr>
        <w:t>c authorities</w:t>
      </w:r>
      <w:r w:rsidRPr="001A2EA4">
        <w:rPr>
          <w:rFonts w:asciiTheme="majorBidi" w:hAnsiTheme="majorBidi" w:cstheme="majorBidi"/>
          <w:lang w:val="en"/>
        </w:rPr>
        <w:t xml:space="preserve">, or at least some of them, ignored the historical reality or at least pretended to do so.  It is difficult to take </w:t>
      </w:r>
      <w:r w:rsidR="00B1230B" w:rsidRPr="001A2EA4">
        <w:rPr>
          <w:rFonts w:asciiTheme="majorBidi" w:hAnsiTheme="majorBidi" w:cstheme="majorBidi"/>
          <w:lang w:val="en"/>
        </w:rPr>
        <w:t>seriously</w:t>
      </w:r>
      <w:r w:rsidRPr="001A2EA4">
        <w:rPr>
          <w:rFonts w:asciiTheme="majorBidi" w:hAnsiTheme="majorBidi" w:cstheme="majorBidi"/>
          <w:lang w:val="en"/>
        </w:rPr>
        <w:t xml:space="preserve"> </w:t>
      </w:r>
      <w:r w:rsidR="00846EFB">
        <w:rPr>
          <w:rFonts w:asciiTheme="majorBidi" w:hAnsiTheme="majorBidi" w:cstheme="majorBidi"/>
          <w:lang w:val="en"/>
        </w:rPr>
        <w:t>R</w:t>
      </w:r>
      <w:r w:rsidRPr="001A2EA4">
        <w:rPr>
          <w:rFonts w:asciiTheme="majorBidi" w:hAnsiTheme="majorBidi" w:cstheme="majorBidi"/>
          <w:lang w:val="en"/>
        </w:rPr>
        <w:t>abbi ***’s claim that : “</w:t>
      </w:r>
      <w:r w:rsidR="00846EFB">
        <w:rPr>
          <w:rFonts w:asciiTheme="majorBidi" w:hAnsiTheme="majorBidi" w:cstheme="majorBidi"/>
          <w:lang w:val="en"/>
        </w:rPr>
        <w:t>W</w:t>
      </w:r>
      <w:r w:rsidRPr="001A2EA4">
        <w:rPr>
          <w:rFonts w:asciiTheme="majorBidi" w:hAnsiTheme="majorBidi" w:cstheme="majorBidi"/>
          <w:lang w:val="en"/>
        </w:rPr>
        <w:t xml:space="preserve">e have never heard such a thing that after his time has elapsed, he should go out </w:t>
      </w:r>
      <w:r w:rsidR="00B1230B" w:rsidRPr="001A2EA4">
        <w:rPr>
          <w:rFonts w:asciiTheme="majorBidi" w:hAnsiTheme="majorBidi" w:cstheme="majorBidi"/>
          <w:lang w:val="en"/>
        </w:rPr>
        <w:t>penniless</w:t>
      </w:r>
      <w:r w:rsidRPr="001A2EA4">
        <w:rPr>
          <w:rFonts w:asciiTheme="majorBidi" w:hAnsiTheme="majorBidi" w:cstheme="majorBidi"/>
          <w:lang w:val="en"/>
        </w:rPr>
        <w:t xml:space="preserve"> &lt;</w:t>
      </w:r>
      <w:r w:rsidRPr="004756D2">
        <w:rPr>
          <w:rFonts w:asciiTheme="majorBidi" w:hAnsiTheme="majorBidi" w:cstheme="majorBidi"/>
          <w:highlight w:val="magenta"/>
          <w:lang w:val="en"/>
        </w:rPr>
        <w:t>&lt;</w:t>
      </w:r>
      <w:r w:rsidRPr="004756D2">
        <w:rPr>
          <w:rFonts w:asciiTheme="majorBidi" w:hAnsiTheme="majorBidi" w:cstheme="majorBidi"/>
          <w:highlight w:val="magenta"/>
          <w:rtl/>
        </w:rPr>
        <w:t>יצא נקי</w:t>
      </w:r>
      <w:r w:rsidRPr="004756D2">
        <w:rPr>
          <w:rFonts w:asciiTheme="majorBidi" w:hAnsiTheme="majorBidi" w:cstheme="majorBidi"/>
          <w:highlight w:val="magenta"/>
          <w:lang w:val="en"/>
        </w:rPr>
        <w:t>&gt;</w:t>
      </w:r>
      <w:r w:rsidRPr="001A2EA4">
        <w:rPr>
          <w:rFonts w:asciiTheme="majorBidi" w:hAnsiTheme="majorBidi" w:cstheme="majorBidi"/>
          <w:lang w:val="en"/>
        </w:rPr>
        <w:t>&gt; from his rabbinate” or Rabbi ***’s assertion that “</w:t>
      </w:r>
      <w:r w:rsidR="00846EFB">
        <w:rPr>
          <w:rFonts w:asciiTheme="majorBidi" w:hAnsiTheme="majorBidi" w:cstheme="majorBidi"/>
          <w:lang w:val="en"/>
        </w:rPr>
        <w:t>T</w:t>
      </w:r>
      <w:r w:rsidRPr="001A2EA4">
        <w:rPr>
          <w:rFonts w:asciiTheme="majorBidi" w:hAnsiTheme="majorBidi" w:cstheme="majorBidi"/>
          <w:lang w:val="en"/>
        </w:rPr>
        <w:t xml:space="preserve">his is the custom in all of the Jewish Diaspora.” They surely were aware of the halakhic and historical discussions revolving around the </w:t>
      </w:r>
      <w:r w:rsidR="00B1230B" w:rsidRPr="001A2EA4">
        <w:rPr>
          <w:rFonts w:asciiTheme="majorBidi" w:hAnsiTheme="majorBidi" w:cstheme="majorBidi"/>
          <w:lang w:val="en"/>
        </w:rPr>
        <w:t>dismissal</w:t>
      </w:r>
      <w:r w:rsidRPr="001A2EA4">
        <w:rPr>
          <w:rFonts w:asciiTheme="majorBidi" w:hAnsiTheme="majorBidi" w:cstheme="majorBidi"/>
          <w:lang w:val="en"/>
        </w:rPr>
        <w:t xml:space="preserve"> of rabbis </w:t>
      </w:r>
      <w:r w:rsidR="007A7CF6">
        <w:rPr>
          <w:rFonts w:asciiTheme="majorBidi" w:hAnsiTheme="majorBidi" w:cstheme="majorBidi"/>
          <w:lang w:val="en"/>
        </w:rPr>
        <w:t>–</w:t>
      </w:r>
      <w:r w:rsidRPr="001A2EA4">
        <w:rPr>
          <w:rFonts w:asciiTheme="majorBidi" w:hAnsiTheme="majorBidi" w:cstheme="majorBidi"/>
          <w:lang w:val="en"/>
        </w:rPr>
        <w:t xml:space="preserve"> not to mention that this was </w:t>
      </w:r>
      <w:r w:rsidRPr="001A2EA4">
        <w:rPr>
          <w:rFonts w:asciiTheme="majorBidi" w:hAnsiTheme="majorBidi" w:cstheme="majorBidi"/>
          <w:highlight w:val="cyan"/>
          <w:lang w:val="en"/>
        </w:rPr>
        <w:t xml:space="preserve">precisely what was </w:t>
      </w:r>
      <w:r w:rsidRPr="001A2EA4">
        <w:rPr>
          <w:rFonts w:asciiTheme="majorBidi" w:hAnsiTheme="majorBidi" w:cstheme="majorBidi"/>
          <w:lang w:val="en"/>
        </w:rPr>
        <w:t xml:space="preserve">taking </w:t>
      </w:r>
      <w:r w:rsidR="00B1230B" w:rsidRPr="001A2EA4">
        <w:rPr>
          <w:rFonts w:asciiTheme="majorBidi" w:hAnsiTheme="majorBidi" w:cstheme="majorBidi"/>
          <w:lang w:val="en"/>
        </w:rPr>
        <w:t>place</w:t>
      </w:r>
      <w:r w:rsidRPr="001A2EA4">
        <w:rPr>
          <w:rFonts w:asciiTheme="majorBidi" w:hAnsiTheme="majorBidi" w:cstheme="majorBidi"/>
          <w:lang w:val="en"/>
        </w:rPr>
        <w:t xml:space="preserve"> around them. Therefore, it seems that the halakhic discourse on this issue was essentially disconnected from reality</w:t>
      </w:r>
      <w:r w:rsidR="00846EFB">
        <w:rPr>
          <w:rFonts w:asciiTheme="majorBidi" w:hAnsiTheme="majorBidi" w:cstheme="majorBidi"/>
          <w:lang w:val="en"/>
        </w:rPr>
        <w:t xml:space="preserve">; </w:t>
      </w:r>
      <w:r w:rsidRPr="001A2EA4">
        <w:rPr>
          <w:rFonts w:asciiTheme="majorBidi" w:hAnsiTheme="majorBidi" w:cstheme="majorBidi"/>
          <w:lang w:val="en"/>
        </w:rPr>
        <w:t xml:space="preserve">its relevance </w:t>
      </w:r>
      <w:r w:rsidRPr="001A2EA4">
        <w:rPr>
          <w:rFonts w:asciiTheme="majorBidi" w:hAnsiTheme="majorBidi" w:cstheme="majorBidi"/>
          <w:highlight w:val="cyan"/>
          <w:lang w:val="en"/>
        </w:rPr>
        <w:t xml:space="preserve">to real-life events </w:t>
      </w:r>
      <w:r w:rsidRPr="001A2EA4">
        <w:rPr>
          <w:rFonts w:asciiTheme="majorBidi" w:hAnsiTheme="majorBidi" w:cstheme="majorBidi"/>
          <w:lang w:val="en"/>
        </w:rPr>
        <w:t xml:space="preserve">was consequently very marginal. The second </w:t>
      </w:r>
      <w:r w:rsidRPr="001A2EA4">
        <w:rPr>
          <w:rFonts w:asciiTheme="majorBidi" w:hAnsiTheme="majorBidi" w:cstheme="majorBidi"/>
          <w:highlight w:val="cyan"/>
          <w:lang w:val="en"/>
        </w:rPr>
        <w:t>factor</w:t>
      </w:r>
      <w:r w:rsidRPr="001A2EA4">
        <w:rPr>
          <w:rFonts w:asciiTheme="majorBidi" w:hAnsiTheme="majorBidi" w:cstheme="majorBidi"/>
          <w:lang w:val="en"/>
        </w:rPr>
        <w:t xml:space="preserve"> is that community rabbis understood well </w:t>
      </w:r>
      <w:r w:rsidRPr="001A2EA4">
        <w:rPr>
          <w:rFonts w:asciiTheme="majorBidi" w:hAnsiTheme="majorBidi" w:cstheme="majorBidi"/>
          <w:highlight w:val="cyan"/>
          <w:lang w:val="en"/>
        </w:rPr>
        <w:t xml:space="preserve">how little </w:t>
      </w:r>
      <w:r w:rsidRPr="001A2EA4">
        <w:rPr>
          <w:rFonts w:asciiTheme="majorBidi" w:hAnsiTheme="majorBidi" w:cstheme="majorBidi"/>
          <w:lang w:val="en"/>
        </w:rPr>
        <w:t xml:space="preserve">powerful locals felt subject to the rulings and </w:t>
      </w:r>
      <w:r w:rsidR="00B1230B" w:rsidRPr="001A2EA4">
        <w:rPr>
          <w:rFonts w:asciiTheme="majorBidi" w:hAnsiTheme="majorBidi" w:cstheme="majorBidi"/>
          <w:lang w:val="en"/>
        </w:rPr>
        <w:t>instructions</w:t>
      </w:r>
      <w:r w:rsidRPr="001A2EA4">
        <w:rPr>
          <w:rFonts w:asciiTheme="majorBidi" w:hAnsiTheme="majorBidi" w:cstheme="majorBidi"/>
          <w:lang w:val="en"/>
        </w:rPr>
        <w:t xml:space="preserve"> of great halakhists, </w:t>
      </w:r>
      <w:r w:rsidRPr="001A2EA4">
        <w:rPr>
          <w:rFonts w:asciiTheme="majorBidi" w:hAnsiTheme="majorBidi" w:cstheme="majorBidi"/>
          <w:highlight w:val="cyan"/>
          <w:lang w:val="en"/>
        </w:rPr>
        <w:t xml:space="preserve">at least </w:t>
      </w:r>
      <w:r w:rsidRPr="001A2EA4">
        <w:rPr>
          <w:rFonts w:asciiTheme="majorBidi" w:hAnsiTheme="majorBidi" w:cstheme="majorBidi"/>
          <w:lang w:val="en"/>
        </w:rPr>
        <w:t xml:space="preserve">when it came to the question of the rabbinate.  As we have seen </w:t>
      </w:r>
      <w:r w:rsidR="009D3489">
        <w:rPr>
          <w:rFonts w:asciiTheme="majorBidi" w:hAnsiTheme="majorBidi" w:cstheme="majorBidi"/>
          <w:lang w:val="en"/>
        </w:rPr>
        <w:t>at length</w:t>
      </w:r>
      <w:r w:rsidRPr="001A2EA4">
        <w:rPr>
          <w:rFonts w:asciiTheme="majorBidi" w:hAnsiTheme="majorBidi" w:cstheme="majorBidi"/>
          <w:lang w:val="en"/>
        </w:rPr>
        <w:t>, such figures simply ignored the halakhic prohibition of buying and selling rabbinic positions</w:t>
      </w:r>
      <w:r w:rsidR="007B53DE">
        <w:rPr>
          <w:rFonts w:asciiTheme="majorBidi" w:hAnsiTheme="majorBidi" w:cstheme="majorBidi"/>
          <w:lang w:val="en"/>
        </w:rPr>
        <w:t xml:space="preserve"> and </w:t>
      </w:r>
      <w:r w:rsidRPr="001A2EA4">
        <w:rPr>
          <w:rFonts w:asciiTheme="majorBidi" w:hAnsiTheme="majorBidi" w:cstheme="majorBidi"/>
          <w:lang w:val="en"/>
        </w:rPr>
        <w:t xml:space="preserve">the political and economic elites flagrantly ignored such instructions.  Likewise, locals did not seem too concerned that in failing to pay the salaries of their </w:t>
      </w:r>
      <w:r w:rsidR="00B1230B" w:rsidRPr="001A2EA4">
        <w:rPr>
          <w:rFonts w:asciiTheme="majorBidi" w:hAnsiTheme="majorBidi" w:cstheme="majorBidi"/>
          <w:lang w:val="en"/>
        </w:rPr>
        <w:t>rabbis</w:t>
      </w:r>
      <w:r w:rsidRPr="001A2EA4">
        <w:rPr>
          <w:rFonts w:asciiTheme="majorBidi" w:hAnsiTheme="majorBidi" w:cstheme="majorBidi"/>
          <w:lang w:val="en"/>
        </w:rPr>
        <w:t xml:space="preserve"> that they were </w:t>
      </w:r>
      <w:r w:rsidR="00B1230B" w:rsidRPr="001A2EA4">
        <w:rPr>
          <w:rFonts w:asciiTheme="majorBidi" w:hAnsiTheme="majorBidi" w:cstheme="majorBidi"/>
          <w:lang w:val="en"/>
        </w:rPr>
        <w:t>committing</w:t>
      </w:r>
      <w:r w:rsidRPr="001A2EA4">
        <w:rPr>
          <w:rFonts w:asciiTheme="majorBidi" w:hAnsiTheme="majorBidi" w:cstheme="majorBidi"/>
          <w:lang w:val="en"/>
        </w:rPr>
        <w:t xml:space="preserve"> some halakhic </w:t>
      </w:r>
      <w:r w:rsidR="00B1230B" w:rsidRPr="001A2EA4">
        <w:rPr>
          <w:rFonts w:asciiTheme="majorBidi" w:hAnsiTheme="majorBidi" w:cstheme="majorBidi"/>
          <w:lang w:val="en"/>
        </w:rPr>
        <w:t>wrongdoing</w:t>
      </w:r>
      <w:r w:rsidRPr="001A2EA4">
        <w:rPr>
          <w:rFonts w:asciiTheme="majorBidi" w:hAnsiTheme="majorBidi" w:cstheme="majorBidi"/>
          <w:lang w:val="en"/>
        </w:rPr>
        <w:t xml:space="preserve">. One can certainly assume that those participating in rabbinic </w:t>
      </w:r>
      <w:r w:rsidR="00B1230B" w:rsidRPr="001A2EA4">
        <w:rPr>
          <w:rFonts w:asciiTheme="majorBidi" w:hAnsiTheme="majorBidi" w:cstheme="majorBidi"/>
          <w:lang w:val="en"/>
        </w:rPr>
        <w:t>arbitration</w:t>
      </w:r>
      <w:r w:rsidRPr="001A2EA4">
        <w:rPr>
          <w:rFonts w:asciiTheme="majorBidi" w:hAnsiTheme="majorBidi" w:cstheme="majorBidi"/>
          <w:lang w:val="en"/>
        </w:rPr>
        <w:t xml:space="preserve"> councils, who were often called to preside over such cases, were well aware of the halakhic </w:t>
      </w:r>
      <w:r w:rsidR="00B1230B" w:rsidRPr="001A2EA4">
        <w:rPr>
          <w:rFonts w:asciiTheme="majorBidi" w:hAnsiTheme="majorBidi" w:cstheme="majorBidi"/>
          <w:lang w:val="en"/>
        </w:rPr>
        <w:t>discourse</w:t>
      </w:r>
      <w:r w:rsidRPr="001A2EA4">
        <w:rPr>
          <w:rFonts w:asciiTheme="majorBidi" w:hAnsiTheme="majorBidi" w:cstheme="majorBidi"/>
          <w:lang w:val="en"/>
        </w:rPr>
        <w:t xml:space="preserve"> revolving around this issue and </w:t>
      </w:r>
      <w:r w:rsidRPr="001A2EA4">
        <w:rPr>
          <w:rFonts w:asciiTheme="majorBidi" w:hAnsiTheme="majorBidi" w:cstheme="majorBidi"/>
          <w:highlight w:val="cyan"/>
          <w:lang w:val="en"/>
        </w:rPr>
        <w:t xml:space="preserve">even cited such precedents </w:t>
      </w:r>
      <w:r w:rsidRPr="001A2EA4">
        <w:rPr>
          <w:rFonts w:asciiTheme="majorBidi" w:hAnsiTheme="majorBidi" w:cstheme="majorBidi"/>
          <w:lang w:val="en"/>
        </w:rPr>
        <w:t xml:space="preserve">in their rulings. However, they also knew the reality and the limits of their power. Therefore, their primary goal was to bring the two sides to compromise. </w:t>
      </w:r>
    </w:p>
    <w:p w14:paraId="16A0C484" w14:textId="5480E440" w:rsidR="007F5D6E" w:rsidRPr="001A2EA4" w:rsidRDefault="007F5D6E" w:rsidP="007F5D6E">
      <w:pPr>
        <w:bidi w:val="0"/>
        <w:ind w:firstLine="720"/>
        <w:rPr>
          <w:rFonts w:asciiTheme="majorBidi" w:hAnsiTheme="majorBidi" w:cstheme="majorBidi"/>
          <w:rtl/>
        </w:rPr>
      </w:pPr>
      <w:r w:rsidRPr="001A2EA4">
        <w:rPr>
          <w:rFonts w:asciiTheme="majorBidi" w:hAnsiTheme="majorBidi" w:cstheme="majorBidi"/>
          <w:lang w:val="en"/>
        </w:rPr>
        <w:lastRenderedPageBreak/>
        <w:t xml:space="preserve">In some cases, the rabbi’s </w:t>
      </w:r>
      <w:r w:rsidR="00B1230B" w:rsidRPr="001A2EA4">
        <w:rPr>
          <w:rFonts w:asciiTheme="majorBidi" w:hAnsiTheme="majorBidi" w:cstheme="majorBidi"/>
          <w:lang w:val="en"/>
        </w:rPr>
        <w:t>departure</w:t>
      </w:r>
      <w:r w:rsidRPr="001A2EA4">
        <w:rPr>
          <w:rFonts w:asciiTheme="majorBidi" w:hAnsiTheme="majorBidi" w:cstheme="majorBidi"/>
          <w:lang w:val="en"/>
        </w:rPr>
        <w:t xml:space="preserve"> was a traumatic event for the community </w:t>
      </w:r>
      <w:r w:rsidR="00A76E58">
        <w:rPr>
          <w:rFonts w:asciiTheme="majorBidi" w:hAnsiTheme="majorBidi" w:cstheme="majorBidi"/>
          <w:lang w:val="en"/>
        </w:rPr>
        <w:t>–</w:t>
      </w:r>
      <w:r w:rsidRPr="001A2EA4">
        <w:rPr>
          <w:rFonts w:asciiTheme="majorBidi" w:hAnsiTheme="majorBidi" w:cstheme="majorBidi"/>
          <w:lang w:val="en"/>
        </w:rPr>
        <w:t xml:space="preserve"> especially if the rabbi had been admired by the locals and when he left </w:t>
      </w:r>
      <w:r w:rsidR="00950BB1">
        <w:rPr>
          <w:rFonts w:asciiTheme="majorBidi" w:hAnsiTheme="majorBidi" w:cstheme="majorBidi"/>
          <w:lang w:val="en"/>
        </w:rPr>
        <w:t xml:space="preserve">on </w:t>
      </w:r>
      <w:r w:rsidRPr="001A2EA4">
        <w:rPr>
          <w:rFonts w:asciiTheme="majorBidi" w:hAnsiTheme="majorBidi" w:cstheme="majorBidi"/>
          <w:lang w:val="en"/>
        </w:rPr>
        <w:t xml:space="preserve">good terms as opposed to </w:t>
      </w:r>
      <w:r w:rsidR="00B1230B" w:rsidRPr="001A2EA4">
        <w:rPr>
          <w:rFonts w:asciiTheme="majorBidi" w:hAnsiTheme="majorBidi" w:cstheme="majorBidi"/>
          <w:highlight w:val="cyan"/>
          <w:lang w:val="en"/>
        </w:rPr>
        <w:t>controversial</w:t>
      </w:r>
      <w:r w:rsidRPr="001A2EA4">
        <w:rPr>
          <w:rFonts w:asciiTheme="majorBidi" w:hAnsiTheme="majorBidi" w:cstheme="majorBidi"/>
          <w:highlight w:val="cyan"/>
          <w:lang w:val="en"/>
        </w:rPr>
        <w:t xml:space="preserve"> circumstances</w:t>
      </w:r>
      <w:r w:rsidRPr="001A2EA4">
        <w:rPr>
          <w:rFonts w:asciiTheme="majorBidi" w:hAnsiTheme="majorBidi" w:cstheme="majorBidi"/>
          <w:lang w:val="en"/>
        </w:rPr>
        <w:t xml:space="preserve">. </w:t>
      </w:r>
      <w:r w:rsidRPr="001A2EA4">
        <w:rPr>
          <w:rFonts w:asciiTheme="majorBidi" w:hAnsiTheme="majorBidi" w:cstheme="majorBidi"/>
          <w:highlight w:val="cyan"/>
          <w:lang w:val="en"/>
        </w:rPr>
        <w:t>In such cases</w:t>
      </w:r>
      <w:r w:rsidRPr="001A2EA4">
        <w:rPr>
          <w:rFonts w:asciiTheme="majorBidi" w:hAnsiTheme="majorBidi" w:cstheme="majorBidi"/>
          <w:lang w:val="en"/>
        </w:rPr>
        <w:t xml:space="preserve">, </w:t>
      </w:r>
      <w:r w:rsidRPr="001A2EA4">
        <w:rPr>
          <w:rFonts w:asciiTheme="majorBidi" w:hAnsiTheme="majorBidi" w:cstheme="majorBidi"/>
          <w:highlight w:val="cyan"/>
          <w:lang w:val="en"/>
        </w:rPr>
        <w:t xml:space="preserve">community members </w:t>
      </w:r>
      <w:r w:rsidRPr="001A2EA4">
        <w:rPr>
          <w:rFonts w:asciiTheme="majorBidi" w:hAnsiTheme="majorBidi" w:cstheme="majorBidi"/>
          <w:lang w:val="en"/>
        </w:rPr>
        <w:t xml:space="preserve">did everything in their power to stop a rabbi from leaving </w:t>
      </w:r>
      <w:r w:rsidR="00923F49">
        <w:rPr>
          <w:rFonts w:asciiTheme="majorBidi" w:hAnsiTheme="majorBidi" w:cstheme="majorBidi"/>
          <w:lang w:val="en"/>
        </w:rPr>
        <w:t>–</w:t>
      </w:r>
      <w:r w:rsidRPr="001A2EA4">
        <w:rPr>
          <w:rFonts w:asciiTheme="majorBidi" w:hAnsiTheme="majorBidi" w:cstheme="majorBidi"/>
          <w:lang w:val="en"/>
        </w:rPr>
        <w:t xml:space="preserve"> and sometimes even succeeded. For example, due to the fact that “I am in their hands in matters related to money” </w:t>
      </w:r>
      <w:r w:rsidRPr="00CF1C87">
        <w:rPr>
          <w:rFonts w:asciiTheme="majorBidi" w:hAnsiTheme="majorBidi" w:cstheme="majorBidi"/>
          <w:highlight w:val="magenta"/>
          <w:lang w:val="en"/>
        </w:rPr>
        <w:t>&lt;&lt;</w:t>
      </w:r>
      <w:r w:rsidR="00CF1C87">
        <w:rPr>
          <w:rFonts w:asciiTheme="majorBidi" w:hAnsiTheme="majorBidi" w:cstheme="majorBidi"/>
          <w:highlight w:val="magenta"/>
          <w:lang w:val="en"/>
        </w:rPr>
        <w:t>?</w:t>
      </w:r>
      <w:r w:rsidRPr="00CF1C87">
        <w:rPr>
          <w:rFonts w:asciiTheme="majorBidi" w:hAnsiTheme="majorBidi" w:cstheme="majorBidi"/>
          <w:highlight w:val="magenta"/>
          <w:rtl/>
        </w:rPr>
        <w:t xml:space="preserve">הנני בידם גם בדברים </w:t>
      </w:r>
      <w:proofErr w:type="spellStart"/>
      <w:r w:rsidRPr="00CF1C87">
        <w:rPr>
          <w:rFonts w:asciiTheme="majorBidi" w:hAnsiTheme="majorBidi" w:cstheme="majorBidi"/>
          <w:highlight w:val="magenta"/>
          <w:rtl/>
        </w:rPr>
        <w:t>שבממו</w:t>
      </w:r>
      <w:proofErr w:type="spellEnd"/>
      <w:r w:rsidRPr="00CF1C87">
        <w:rPr>
          <w:rFonts w:asciiTheme="majorBidi" w:hAnsiTheme="majorBidi" w:cstheme="majorBidi"/>
          <w:highlight w:val="magenta"/>
          <w:lang w:val="en"/>
        </w:rPr>
        <w:t>&gt;&gt;</w:t>
      </w:r>
      <w:r w:rsidR="00CF1C87">
        <w:rPr>
          <w:rFonts w:asciiTheme="majorBidi" w:hAnsiTheme="majorBidi" w:cstheme="majorBidi"/>
          <w:highlight w:val="magenta"/>
          <w:lang w:val="en"/>
        </w:rPr>
        <w:t xml:space="preserve"> </w:t>
      </w:r>
      <w:r w:rsidRPr="001A2EA4">
        <w:rPr>
          <w:rFonts w:asciiTheme="majorBidi" w:hAnsiTheme="majorBidi" w:cstheme="majorBidi"/>
          <w:lang w:val="en"/>
        </w:rPr>
        <w:t xml:space="preserve">as described by Rabbi *** when he tried to leave the community of ***.  In other cases, when the </w:t>
      </w:r>
      <w:r w:rsidR="00B1230B" w:rsidRPr="001A2EA4">
        <w:rPr>
          <w:rFonts w:asciiTheme="majorBidi" w:hAnsiTheme="majorBidi" w:cstheme="majorBidi"/>
          <w:lang w:val="en"/>
        </w:rPr>
        <w:t>community</w:t>
      </w:r>
      <w:r w:rsidRPr="001A2EA4">
        <w:rPr>
          <w:rFonts w:asciiTheme="majorBidi" w:hAnsiTheme="majorBidi" w:cstheme="majorBidi"/>
          <w:lang w:val="en"/>
        </w:rPr>
        <w:t xml:space="preserve"> rabbi decided to accept a </w:t>
      </w:r>
      <w:r w:rsidR="00B1230B" w:rsidRPr="001A2EA4">
        <w:rPr>
          <w:rFonts w:asciiTheme="majorBidi" w:hAnsiTheme="majorBidi" w:cstheme="majorBidi"/>
          <w:lang w:val="en"/>
        </w:rPr>
        <w:t>position</w:t>
      </w:r>
      <w:r w:rsidRPr="001A2EA4">
        <w:rPr>
          <w:rFonts w:asciiTheme="majorBidi" w:hAnsiTheme="majorBidi" w:cstheme="majorBidi"/>
          <w:lang w:val="en"/>
        </w:rPr>
        <w:t xml:space="preserve"> elsewhere, the locals made peace with his departure. For example, in 1858</w:t>
      </w:r>
      <w:r w:rsidR="00203794">
        <w:rPr>
          <w:rFonts w:asciiTheme="majorBidi" w:hAnsiTheme="majorBidi" w:cstheme="majorBidi"/>
          <w:lang w:val="en"/>
        </w:rPr>
        <w:t>,</w:t>
      </w:r>
      <w:r w:rsidRPr="001A2EA4">
        <w:rPr>
          <w:rFonts w:asciiTheme="majorBidi" w:hAnsiTheme="majorBidi" w:cstheme="majorBidi"/>
          <w:lang w:val="en"/>
        </w:rPr>
        <w:t xml:space="preserve"> when Rabbi ** informed the community of *** that he planned to leave and serve as the rabbi of the community of ***, the locals “begged the rabbi not to leave them like sheep without a shepherd or pathfinder.” </w:t>
      </w:r>
      <w:r w:rsidR="00E834DB">
        <w:rPr>
          <w:rFonts w:asciiTheme="majorBidi" w:hAnsiTheme="majorBidi" w:cstheme="majorBidi"/>
          <w:lang w:val="en"/>
        </w:rPr>
        <w:t>Ultimately</w:t>
      </w:r>
      <w:r w:rsidRPr="001A2EA4">
        <w:rPr>
          <w:rFonts w:asciiTheme="majorBidi" w:hAnsiTheme="majorBidi" w:cstheme="majorBidi"/>
          <w:lang w:val="en"/>
        </w:rPr>
        <w:t>,</w:t>
      </w:r>
      <w:r w:rsidR="00E834DB">
        <w:rPr>
          <w:rFonts w:asciiTheme="majorBidi" w:hAnsiTheme="majorBidi" w:cstheme="majorBidi"/>
          <w:lang w:val="en"/>
        </w:rPr>
        <w:t xml:space="preserve"> however,</w:t>
      </w:r>
      <w:r w:rsidRPr="001A2EA4">
        <w:rPr>
          <w:rFonts w:asciiTheme="majorBidi" w:hAnsiTheme="majorBidi" w:cstheme="majorBidi"/>
          <w:lang w:val="en"/>
        </w:rPr>
        <w:t xml:space="preserve"> they did not stand in his way.</w:t>
      </w:r>
    </w:p>
    <w:p w14:paraId="309FC41C" w14:textId="4187D824" w:rsidR="007F5D6E" w:rsidRPr="001A2EA4" w:rsidRDefault="007F5D6E" w:rsidP="007F5D6E">
      <w:pPr>
        <w:bidi w:val="0"/>
        <w:ind w:firstLine="720"/>
        <w:rPr>
          <w:rFonts w:asciiTheme="majorBidi" w:hAnsiTheme="majorBidi" w:cstheme="majorBidi"/>
          <w:rtl/>
        </w:rPr>
      </w:pPr>
      <w:r w:rsidRPr="001A2EA4">
        <w:rPr>
          <w:rFonts w:asciiTheme="majorBidi" w:hAnsiTheme="majorBidi" w:cstheme="majorBidi"/>
          <w:lang w:val="en"/>
        </w:rPr>
        <w:t xml:space="preserve">To demonstrate the extent to which nomadism was an essential component of rabbinic life, it </w:t>
      </w:r>
      <w:r w:rsidR="00E834DB">
        <w:rPr>
          <w:rFonts w:asciiTheme="majorBidi" w:hAnsiTheme="majorBidi" w:cstheme="majorBidi"/>
          <w:lang w:val="en"/>
        </w:rPr>
        <w:t>is worth</w:t>
      </w:r>
      <w:r w:rsidRPr="001A2EA4">
        <w:rPr>
          <w:rFonts w:asciiTheme="majorBidi" w:hAnsiTheme="majorBidi" w:cstheme="majorBidi"/>
          <w:lang w:val="en"/>
        </w:rPr>
        <w:t xml:space="preserve"> reading how ***, son of Rabbi Levi *** describes the employment-history of his father: </w:t>
      </w:r>
    </w:p>
    <w:p w14:paraId="7C333CEF" w14:textId="4DB2C0F3" w:rsidR="007F5D6E" w:rsidRPr="001A2EA4" w:rsidRDefault="007F5D6E" w:rsidP="007F5D6E">
      <w:pPr>
        <w:pStyle w:val="a"/>
        <w:bidi w:val="0"/>
        <w:spacing w:line="360" w:lineRule="auto"/>
        <w:rPr>
          <w:rFonts w:asciiTheme="majorBidi" w:hAnsiTheme="majorBidi" w:cstheme="majorBidi"/>
          <w:rtl/>
        </w:rPr>
      </w:pPr>
      <w:r w:rsidRPr="001A2EA4">
        <w:rPr>
          <w:rFonts w:asciiTheme="majorBidi" w:hAnsiTheme="majorBidi" w:cstheme="majorBidi"/>
          <w:lang w:val="en"/>
        </w:rPr>
        <w:t xml:space="preserve">He receives a rabbinic writ from a </w:t>
      </w:r>
      <w:r w:rsidR="00B1230B" w:rsidRPr="001A2EA4">
        <w:rPr>
          <w:rFonts w:asciiTheme="majorBidi" w:hAnsiTheme="majorBidi" w:cstheme="majorBidi"/>
          <w:lang w:val="en"/>
        </w:rPr>
        <w:t>settlement</w:t>
      </w:r>
      <w:r w:rsidRPr="001A2EA4">
        <w:rPr>
          <w:rFonts w:asciiTheme="majorBidi" w:hAnsiTheme="majorBidi" w:cstheme="majorBidi"/>
          <w:lang w:val="en"/>
        </w:rPr>
        <w:t xml:space="preserve"> in *** and he makes his </w:t>
      </w:r>
      <w:r w:rsidR="00B1230B" w:rsidRPr="001A2EA4">
        <w:rPr>
          <w:rFonts w:asciiTheme="majorBidi" w:hAnsiTheme="majorBidi" w:cstheme="majorBidi"/>
          <w:lang w:val="en"/>
        </w:rPr>
        <w:t>dwelling</w:t>
      </w:r>
      <w:r w:rsidRPr="001A2EA4">
        <w:rPr>
          <w:rFonts w:asciiTheme="majorBidi" w:hAnsiTheme="majorBidi" w:cstheme="majorBidi"/>
          <w:lang w:val="en"/>
        </w:rPr>
        <w:t xml:space="preserve"> there.  Then they call him to be a rabbi in ***, </w:t>
      </w:r>
      <w:r w:rsidRPr="00E834DB">
        <w:rPr>
          <w:rFonts w:asciiTheme="majorBidi" w:hAnsiTheme="majorBidi" w:cstheme="majorBidi"/>
          <w:highlight w:val="magenta"/>
          <w:lang w:val="en"/>
        </w:rPr>
        <w:t>in a suburb called “the factories”</w:t>
      </w:r>
      <w:r w:rsidR="00E834DB" w:rsidRPr="00E834DB">
        <w:rPr>
          <w:rFonts w:asciiTheme="majorBidi" w:hAnsiTheme="majorBidi" w:cstheme="majorBidi"/>
          <w:highlight w:val="magenta"/>
          <w:lang w:val="en"/>
        </w:rPr>
        <w:t xml:space="preserve"> &lt;&lt; </w:t>
      </w:r>
      <w:r w:rsidRPr="00E834DB">
        <w:rPr>
          <w:rFonts w:asciiTheme="majorBidi" w:hAnsiTheme="majorBidi" w:cstheme="majorBidi"/>
          <w:highlight w:val="magenta"/>
          <w:lang w:val="en"/>
        </w:rPr>
        <w:t xml:space="preserve"> </w:t>
      </w:r>
      <w:r w:rsidR="00E834DB" w:rsidRPr="00E834DB">
        <w:rPr>
          <w:rFonts w:asciiTheme="majorBidi" w:hAnsiTheme="majorBidi" w:cstheme="majorBidi" w:hint="cs"/>
          <w:highlight w:val="magenta"/>
          <w:rtl/>
          <w:lang w:val="en"/>
        </w:rPr>
        <w:t>בית החרושת???</w:t>
      </w:r>
      <w:r w:rsidR="00E834DB" w:rsidRPr="00E834DB">
        <w:rPr>
          <w:rFonts w:asciiTheme="majorBidi" w:hAnsiTheme="majorBidi" w:cstheme="majorBidi"/>
          <w:highlight w:val="magenta"/>
        </w:rPr>
        <w:t>&gt;&gt;.</w:t>
      </w:r>
      <w:r w:rsidR="00E834DB">
        <w:rPr>
          <w:rFonts w:asciiTheme="majorBidi" w:hAnsiTheme="majorBidi" w:cstheme="majorBidi"/>
        </w:rPr>
        <w:t xml:space="preserve"> </w:t>
      </w:r>
      <w:r w:rsidRPr="001A2EA4">
        <w:rPr>
          <w:rFonts w:asciiTheme="majorBidi" w:hAnsiTheme="majorBidi" w:cstheme="majorBidi"/>
          <w:lang w:val="en"/>
        </w:rPr>
        <w:t xml:space="preserve">However, because of the dispute and strife that prevailed </w:t>
      </w:r>
      <w:r w:rsidR="00B1230B" w:rsidRPr="001A2EA4">
        <w:rPr>
          <w:rFonts w:asciiTheme="majorBidi" w:hAnsiTheme="majorBidi" w:cstheme="majorBidi"/>
          <w:lang w:val="en"/>
        </w:rPr>
        <w:t>there,</w:t>
      </w:r>
      <w:r w:rsidRPr="001A2EA4">
        <w:rPr>
          <w:rFonts w:asciiTheme="majorBidi" w:hAnsiTheme="majorBidi" w:cstheme="majorBidi"/>
          <w:lang w:val="en"/>
        </w:rPr>
        <w:t xml:space="preserve"> and which caused </w:t>
      </w:r>
      <w:r w:rsidR="00B1230B" w:rsidRPr="001A2EA4">
        <w:rPr>
          <w:rFonts w:asciiTheme="majorBidi" w:hAnsiTheme="majorBidi" w:cstheme="majorBidi"/>
          <w:lang w:val="en"/>
        </w:rPr>
        <w:t>improper</w:t>
      </w:r>
      <w:r w:rsidRPr="001A2EA4">
        <w:rPr>
          <w:rFonts w:asciiTheme="majorBidi" w:hAnsiTheme="majorBidi" w:cstheme="majorBidi"/>
          <w:lang w:val="en"/>
        </w:rPr>
        <w:t xml:space="preserve"> causes </w:t>
      </w:r>
      <w:r w:rsidRPr="00E834DB">
        <w:rPr>
          <w:rFonts w:asciiTheme="majorBidi" w:hAnsiTheme="majorBidi" w:cstheme="majorBidi"/>
          <w:highlight w:val="magenta"/>
          <w:lang w:val="en"/>
        </w:rPr>
        <w:t>&lt;&lt;</w:t>
      </w:r>
      <w:r w:rsidRPr="00E834DB">
        <w:rPr>
          <w:rFonts w:asciiTheme="majorBidi" w:hAnsiTheme="majorBidi" w:cstheme="majorBidi"/>
          <w:highlight w:val="magenta"/>
          <w:rtl/>
        </w:rPr>
        <w:t>גרמו לסבות בלתי הגונות</w:t>
      </w:r>
      <w:r w:rsidRPr="00E834DB">
        <w:rPr>
          <w:rFonts w:asciiTheme="majorBidi" w:hAnsiTheme="majorBidi" w:cstheme="majorBidi"/>
          <w:highlight w:val="magenta"/>
          <w:lang w:val="en"/>
        </w:rPr>
        <w:t>???&gt;&gt;</w:t>
      </w:r>
      <w:r w:rsidRPr="001A2EA4">
        <w:rPr>
          <w:rFonts w:asciiTheme="majorBidi" w:hAnsiTheme="majorBidi" w:cstheme="majorBidi"/>
          <w:lang w:val="en"/>
        </w:rPr>
        <w:t xml:space="preserve"> he picked up and received a rabbinic position in *** of that region. Because my father was a God-fearing man and his heart truly trembled before God’s word, he could not remain a rabbi while watching wrongdoing </w:t>
      </w:r>
      <w:r w:rsidR="00F10913">
        <w:rPr>
          <w:rFonts w:asciiTheme="majorBidi" w:hAnsiTheme="majorBidi" w:cstheme="majorBidi"/>
          <w:highlight w:val="cyan"/>
          <w:lang w:val="en"/>
        </w:rPr>
        <w:t>from afar</w:t>
      </w:r>
      <w:r w:rsidRPr="001A2EA4">
        <w:rPr>
          <w:rFonts w:asciiTheme="majorBidi" w:hAnsiTheme="majorBidi" w:cstheme="majorBidi"/>
          <w:lang w:val="en"/>
        </w:rPr>
        <w:t xml:space="preserve">; he could not watch as men, whose </w:t>
      </w:r>
      <w:r w:rsidRPr="003A3229">
        <w:rPr>
          <w:rFonts w:asciiTheme="majorBidi" w:hAnsiTheme="majorBidi" w:cstheme="majorBidi"/>
          <w:i/>
          <w:iCs/>
          <w:lang w:val="en"/>
        </w:rPr>
        <w:t>kashrut</w:t>
      </w:r>
      <w:r w:rsidRPr="001A2EA4">
        <w:rPr>
          <w:rFonts w:asciiTheme="majorBidi" w:hAnsiTheme="majorBidi" w:cstheme="majorBidi"/>
          <w:lang w:val="en"/>
        </w:rPr>
        <w:t xml:space="preserve"> we relied on and who were the heads of the community, willfully </w:t>
      </w:r>
      <w:r w:rsidR="00846EFB">
        <w:rPr>
          <w:rFonts w:asciiTheme="majorBidi" w:hAnsiTheme="majorBidi" w:cstheme="majorBidi"/>
          <w:lang w:val="en"/>
        </w:rPr>
        <w:t>violated</w:t>
      </w:r>
      <w:r w:rsidRPr="001A2EA4">
        <w:rPr>
          <w:rFonts w:asciiTheme="majorBidi" w:hAnsiTheme="majorBidi" w:cstheme="majorBidi"/>
          <w:lang w:val="en"/>
        </w:rPr>
        <w:t xml:space="preserve"> the laws of the Torah. And </w:t>
      </w:r>
      <w:r w:rsidR="00B1230B" w:rsidRPr="001A2EA4">
        <w:rPr>
          <w:rFonts w:asciiTheme="majorBidi" w:hAnsiTheme="majorBidi" w:cstheme="majorBidi"/>
          <w:lang w:val="en"/>
        </w:rPr>
        <w:t>so,</w:t>
      </w:r>
      <w:r w:rsidRPr="001A2EA4">
        <w:rPr>
          <w:rFonts w:asciiTheme="majorBidi" w:hAnsiTheme="majorBidi" w:cstheme="majorBidi"/>
          <w:lang w:val="en"/>
        </w:rPr>
        <w:t xml:space="preserve"> he fought with them and they embittered his life, persecuted him</w:t>
      </w:r>
      <w:r w:rsidR="008938AB">
        <w:rPr>
          <w:rFonts w:asciiTheme="majorBidi" w:hAnsiTheme="majorBidi" w:cstheme="majorBidi"/>
          <w:lang w:val="en"/>
        </w:rPr>
        <w:t>,</w:t>
      </w:r>
      <w:r w:rsidRPr="001A2EA4">
        <w:rPr>
          <w:rFonts w:asciiTheme="majorBidi" w:hAnsiTheme="majorBidi" w:cstheme="majorBidi"/>
          <w:lang w:val="en"/>
        </w:rPr>
        <w:t xml:space="preserve"> and robbed him of peace until his soul could no longer bear them. Then he received a position in a large </w:t>
      </w:r>
      <w:r w:rsidR="00B1230B" w:rsidRPr="001A2EA4">
        <w:rPr>
          <w:rFonts w:asciiTheme="majorBidi" w:hAnsiTheme="majorBidi" w:cstheme="majorBidi"/>
          <w:lang w:val="en"/>
        </w:rPr>
        <w:t>settlement</w:t>
      </w:r>
      <w:r w:rsidRPr="001A2EA4">
        <w:rPr>
          <w:rFonts w:asciiTheme="majorBidi" w:hAnsiTheme="majorBidi" w:cstheme="majorBidi"/>
          <w:lang w:val="en"/>
        </w:rPr>
        <w:t xml:space="preserve"> in ***.  This settlement was notable for its constant disputes </w:t>
      </w:r>
      <w:r w:rsidR="008938AB">
        <w:rPr>
          <w:rFonts w:asciiTheme="majorBidi" w:hAnsiTheme="majorBidi" w:cstheme="majorBidi"/>
          <w:lang w:val="en"/>
        </w:rPr>
        <w:t>–</w:t>
      </w:r>
      <w:r w:rsidRPr="001A2EA4">
        <w:rPr>
          <w:rFonts w:asciiTheme="majorBidi" w:hAnsiTheme="majorBidi" w:cstheme="majorBidi"/>
          <w:lang w:val="en"/>
        </w:rPr>
        <w:t xml:space="preserve"> and the rabbi as a hired laborer of the community was the target of their arrows. So my father could not dwell there and left. Then his soul was weary of the rabbinic position. Then the members of his home town of *** called him to fill the position of their rabbi who had passed away. However, when the members of his household began to multiply, and his </w:t>
      </w:r>
      <w:r w:rsidR="00B1230B" w:rsidRPr="001A2EA4">
        <w:rPr>
          <w:rFonts w:asciiTheme="majorBidi" w:hAnsiTheme="majorBidi" w:cstheme="majorBidi"/>
          <w:lang w:val="en"/>
        </w:rPr>
        <w:t>salary</w:t>
      </w:r>
      <w:r w:rsidRPr="001A2EA4">
        <w:rPr>
          <w:rFonts w:asciiTheme="majorBidi" w:hAnsiTheme="majorBidi" w:cstheme="majorBidi"/>
          <w:lang w:val="en"/>
        </w:rPr>
        <w:t xml:space="preserve"> was not enough to sustain them, </w:t>
      </w:r>
      <w:r w:rsidRPr="001A2EA4">
        <w:rPr>
          <w:rFonts w:asciiTheme="majorBidi" w:hAnsiTheme="majorBidi" w:cstheme="majorBidi"/>
          <w:lang w:val="en"/>
        </w:rPr>
        <w:lastRenderedPageBreak/>
        <w:t xml:space="preserve">he </w:t>
      </w:r>
      <w:r w:rsidR="00B1230B" w:rsidRPr="001A2EA4">
        <w:rPr>
          <w:rFonts w:asciiTheme="majorBidi" w:hAnsiTheme="majorBidi" w:cstheme="majorBidi"/>
          <w:lang w:val="en"/>
        </w:rPr>
        <w:t>accepted</w:t>
      </w:r>
      <w:r w:rsidRPr="001A2EA4">
        <w:rPr>
          <w:rFonts w:asciiTheme="majorBidi" w:hAnsiTheme="majorBidi" w:cstheme="majorBidi"/>
          <w:lang w:val="en"/>
        </w:rPr>
        <w:t xml:space="preserve"> a rabbinic position in *** and from there he was called to *** to serve as rabbi. There was the end of his wanderings.  </w:t>
      </w:r>
    </w:p>
    <w:p w14:paraId="54B5AA10" w14:textId="37E55971" w:rsidR="007F5D6E" w:rsidRPr="001A2EA4" w:rsidRDefault="007F5D6E" w:rsidP="007F5D6E">
      <w:pPr>
        <w:bidi w:val="0"/>
        <w:rPr>
          <w:rFonts w:asciiTheme="majorBidi" w:hAnsiTheme="majorBidi" w:cstheme="majorBidi"/>
          <w:rtl/>
        </w:rPr>
      </w:pPr>
      <w:r w:rsidRPr="001A2EA4">
        <w:rPr>
          <w:rFonts w:asciiTheme="majorBidi" w:hAnsiTheme="majorBidi" w:cstheme="majorBidi"/>
          <w:lang w:val="en"/>
        </w:rPr>
        <w:t xml:space="preserve">And as described above, *** was not alone.  A review of our data demonstrates that only half of the </w:t>
      </w:r>
      <w:r w:rsidR="00B1230B" w:rsidRPr="001A2EA4">
        <w:rPr>
          <w:rFonts w:asciiTheme="majorBidi" w:hAnsiTheme="majorBidi" w:cstheme="majorBidi"/>
          <w:lang w:val="en"/>
        </w:rPr>
        <w:t>community</w:t>
      </w:r>
      <w:r w:rsidRPr="001A2EA4">
        <w:rPr>
          <w:rFonts w:asciiTheme="majorBidi" w:hAnsiTheme="majorBidi" w:cstheme="majorBidi"/>
          <w:lang w:val="en"/>
        </w:rPr>
        <w:t xml:space="preserve"> rabbis </w:t>
      </w:r>
      <w:r w:rsidR="00B1230B" w:rsidRPr="001A2EA4">
        <w:rPr>
          <w:rFonts w:asciiTheme="majorBidi" w:hAnsiTheme="majorBidi" w:cstheme="majorBidi"/>
          <w:lang w:val="en"/>
        </w:rPr>
        <w:t>examined</w:t>
      </w:r>
      <w:r w:rsidRPr="001A2EA4">
        <w:rPr>
          <w:rFonts w:asciiTheme="majorBidi" w:hAnsiTheme="majorBidi" w:cstheme="majorBidi"/>
          <w:lang w:val="en"/>
        </w:rPr>
        <w:t xml:space="preserve"> in this study (about 1</w:t>
      </w:r>
      <w:r w:rsidR="00B67998">
        <w:rPr>
          <w:rFonts w:asciiTheme="majorBidi" w:hAnsiTheme="majorBidi" w:cstheme="majorBidi"/>
          <w:lang w:val="en"/>
        </w:rPr>
        <w:t>,</w:t>
      </w:r>
      <w:r w:rsidRPr="001A2EA4">
        <w:rPr>
          <w:rFonts w:asciiTheme="majorBidi" w:hAnsiTheme="majorBidi" w:cstheme="majorBidi"/>
          <w:lang w:val="en"/>
        </w:rPr>
        <w:t xml:space="preserve">500) served only one community over the course of their life. 26% </w:t>
      </w:r>
      <w:r w:rsidR="00B1230B" w:rsidRPr="001A2EA4">
        <w:rPr>
          <w:rFonts w:asciiTheme="majorBidi" w:hAnsiTheme="majorBidi" w:cstheme="majorBidi"/>
          <w:lang w:val="en"/>
        </w:rPr>
        <w:t>served</w:t>
      </w:r>
      <w:r w:rsidRPr="001A2EA4">
        <w:rPr>
          <w:rFonts w:asciiTheme="majorBidi" w:hAnsiTheme="majorBidi" w:cstheme="majorBidi"/>
          <w:lang w:val="en"/>
        </w:rPr>
        <w:t xml:space="preserve"> at least two communities</w:t>
      </w:r>
      <w:r w:rsidR="00B67998">
        <w:rPr>
          <w:rFonts w:asciiTheme="majorBidi" w:hAnsiTheme="majorBidi" w:cstheme="majorBidi"/>
          <w:lang w:val="en"/>
        </w:rPr>
        <w:t>,</w:t>
      </w:r>
      <w:r w:rsidRPr="001A2EA4">
        <w:rPr>
          <w:rFonts w:asciiTheme="majorBidi" w:hAnsiTheme="majorBidi" w:cstheme="majorBidi"/>
          <w:lang w:val="en"/>
        </w:rPr>
        <w:t xml:space="preserve"> 13% three communities</w:t>
      </w:r>
      <w:r w:rsidR="00B67998">
        <w:rPr>
          <w:rFonts w:asciiTheme="majorBidi" w:hAnsiTheme="majorBidi" w:cstheme="majorBidi"/>
          <w:lang w:val="en"/>
        </w:rPr>
        <w:t>,</w:t>
      </w:r>
      <w:r w:rsidRPr="001A2EA4">
        <w:rPr>
          <w:rFonts w:asciiTheme="majorBidi" w:hAnsiTheme="majorBidi" w:cstheme="majorBidi"/>
          <w:lang w:val="en"/>
        </w:rPr>
        <w:t xml:space="preserve"> and 21% four or more.  A similar picture arises from a review of </w:t>
      </w:r>
      <w:r w:rsidR="00B1230B" w:rsidRPr="001A2EA4">
        <w:rPr>
          <w:rFonts w:asciiTheme="majorBidi" w:hAnsiTheme="majorBidi" w:cstheme="majorBidi"/>
          <w:lang w:val="en"/>
        </w:rPr>
        <w:t>contemporary</w:t>
      </w:r>
      <w:r w:rsidRPr="001A2EA4">
        <w:rPr>
          <w:rFonts w:asciiTheme="majorBidi" w:hAnsiTheme="majorBidi" w:cstheme="majorBidi"/>
          <w:lang w:val="en"/>
        </w:rPr>
        <w:t xml:space="preserve"> literature, especially hagiography. </w:t>
      </w:r>
      <w:r w:rsidR="00A9343F">
        <w:rPr>
          <w:rFonts w:asciiTheme="majorBidi" w:hAnsiTheme="majorBidi" w:cstheme="majorBidi"/>
          <w:lang w:val="en"/>
        </w:rPr>
        <w:t>A</w:t>
      </w:r>
      <w:r w:rsidRPr="001A2EA4">
        <w:rPr>
          <w:rFonts w:asciiTheme="majorBidi" w:hAnsiTheme="majorBidi" w:cstheme="majorBidi"/>
          <w:lang w:val="en"/>
        </w:rPr>
        <w:t xml:space="preserve"> careful </w:t>
      </w:r>
      <w:r w:rsidR="00B1230B" w:rsidRPr="001A2EA4">
        <w:rPr>
          <w:rFonts w:asciiTheme="majorBidi" w:hAnsiTheme="majorBidi" w:cstheme="majorBidi"/>
          <w:lang w:val="en"/>
        </w:rPr>
        <w:t>examination</w:t>
      </w:r>
      <w:r w:rsidRPr="001A2EA4">
        <w:rPr>
          <w:rFonts w:asciiTheme="majorBidi" w:hAnsiTheme="majorBidi" w:cstheme="majorBidi"/>
          <w:lang w:val="en"/>
        </w:rPr>
        <w:t xml:space="preserve"> </w:t>
      </w:r>
      <w:r w:rsidR="00B67998">
        <w:rPr>
          <w:rFonts w:asciiTheme="majorBidi" w:hAnsiTheme="majorBidi" w:cstheme="majorBidi"/>
          <w:lang w:val="en"/>
        </w:rPr>
        <w:t>of</w:t>
      </w:r>
      <w:r w:rsidRPr="001A2EA4">
        <w:rPr>
          <w:rFonts w:asciiTheme="majorBidi" w:hAnsiTheme="majorBidi" w:cstheme="majorBidi"/>
          <w:lang w:val="en"/>
        </w:rPr>
        <w:t xml:space="preserve"> this data does not point to a correlation between the wandering-patterns of a rabbi and the extent of his fame </w:t>
      </w:r>
      <w:r w:rsidR="00B67998">
        <w:rPr>
          <w:rFonts w:asciiTheme="majorBidi" w:hAnsiTheme="majorBidi" w:cstheme="majorBidi"/>
          <w:lang w:val="en"/>
        </w:rPr>
        <w:t>or</w:t>
      </w:r>
      <w:r w:rsidRPr="001A2EA4">
        <w:rPr>
          <w:rFonts w:asciiTheme="majorBidi" w:hAnsiTheme="majorBidi" w:cstheme="majorBidi"/>
          <w:lang w:val="en"/>
        </w:rPr>
        <w:t xml:space="preserve"> prestige, the size of the community he served, or the existence of a tradition of bequeathing the rabbinate within the community he left or </w:t>
      </w:r>
      <w:r w:rsidR="00B67998">
        <w:rPr>
          <w:rFonts w:asciiTheme="majorBidi" w:hAnsiTheme="majorBidi" w:cstheme="majorBidi"/>
          <w:lang w:val="en"/>
        </w:rPr>
        <w:t xml:space="preserve">within </w:t>
      </w:r>
      <w:r w:rsidRPr="001A2EA4">
        <w:rPr>
          <w:rFonts w:asciiTheme="majorBidi" w:hAnsiTheme="majorBidi" w:cstheme="majorBidi"/>
          <w:lang w:val="en"/>
        </w:rPr>
        <w:t xml:space="preserve">the community </w:t>
      </w:r>
      <w:r w:rsidR="00B67998">
        <w:rPr>
          <w:rFonts w:asciiTheme="majorBidi" w:hAnsiTheme="majorBidi" w:cstheme="majorBidi"/>
          <w:lang w:val="en"/>
        </w:rPr>
        <w:t>at which he</w:t>
      </w:r>
      <w:r w:rsidRPr="001A2EA4">
        <w:rPr>
          <w:rFonts w:asciiTheme="majorBidi" w:hAnsiTheme="majorBidi" w:cstheme="majorBidi"/>
          <w:lang w:val="en"/>
        </w:rPr>
        <w:t xml:space="preserve"> arrive</w:t>
      </w:r>
      <w:r w:rsidR="00A9343F">
        <w:rPr>
          <w:rFonts w:asciiTheme="majorBidi" w:hAnsiTheme="majorBidi" w:cstheme="majorBidi"/>
          <w:lang w:val="en"/>
        </w:rPr>
        <w:t xml:space="preserve">d. </w:t>
      </w:r>
      <w:r w:rsidRPr="001A2EA4">
        <w:rPr>
          <w:rFonts w:asciiTheme="majorBidi" w:hAnsiTheme="majorBidi" w:cstheme="majorBidi"/>
          <w:lang w:val="en"/>
        </w:rPr>
        <w:t xml:space="preserve"> </w:t>
      </w:r>
    </w:p>
    <w:p w14:paraId="584A10C9" w14:textId="39368B12" w:rsidR="007F5D6E" w:rsidRPr="001A2EA4" w:rsidRDefault="007F5D6E" w:rsidP="007F5D6E">
      <w:pPr>
        <w:bidi w:val="0"/>
        <w:ind w:firstLine="720"/>
        <w:rPr>
          <w:rFonts w:asciiTheme="majorBidi" w:hAnsiTheme="majorBidi" w:cstheme="majorBidi"/>
          <w:rtl/>
        </w:rPr>
      </w:pPr>
      <w:r w:rsidRPr="001A2EA4">
        <w:rPr>
          <w:rFonts w:asciiTheme="majorBidi" w:hAnsiTheme="majorBidi" w:cstheme="majorBidi"/>
          <w:lang w:val="en"/>
        </w:rPr>
        <w:t xml:space="preserve">The very fact that </w:t>
      </w:r>
      <w:r w:rsidR="00B1230B" w:rsidRPr="001A2EA4">
        <w:rPr>
          <w:rFonts w:asciiTheme="majorBidi" w:hAnsiTheme="majorBidi" w:cstheme="majorBidi"/>
          <w:lang w:val="en"/>
        </w:rPr>
        <w:t>almost</w:t>
      </w:r>
      <w:r w:rsidRPr="001A2EA4">
        <w:rPr>
          <w:rFonts w:asciiTheme="majorBidi" w:hAnsiTheme="majorBidi" w:cstheme="majorBidi"/>
          <w:lang w:val="en"/>
        </w:rPr>
        <w:t xml:space="preserve"> half of the community rabbis </w:t>
      </w:r>
      <w:r w:rsidR="00B67998">
        <w:rPr>
          <w:rFonts w:asciiTheme="majorBidi" w:hAnsiTheme="majorBidi" w:cstheme="majorBidi"/>
          <w:lang w:val="en"/>
        </w:rPr>
        <w:t xml:space="preserve">examined in this study </w:t>
      </w:r>
      <w:r w:rsidRPr="001A2EA4">
        <w:rPr>
          <w:rFonts w:asciiTheme="majorBidi" w:hAnsiTheme="majorBidi" w:cstheme="majorBidi"/>
          <w:lang w:val="en"/>
        </w:rPr>
        <w:t xml:space="preserve">served in one community alone does, it seems, point to </w:t>
      </w:r>
      <w:r w:rsidRPr="001A2EA4">
        <w:rPr>
          <w:rFonts w:asciiTheme="majorBidi" w:hAnsiTheme="majorBidi" w:cstheme="majorBidi"/>
          <w:highlight w:val="cyan"/>
          <w:lang w:val="en"/>
        </w:rPr>
        <w:t>some</w:t>
      </w:r>
      <w:r w:rsidRPr="001A2EA4">
        <w:rPr>
          <w:rFonts w:asciiTheme="majorBidi" w:hAnsiTheme="majorBidi" w:cstheme="majorBidi"/>
          <w:lang w:val="en"/>
        </w:rPr>
        <w:t xml:space="preserve"> degree of stability. As far as we know some community rabbis </w:t>
      </w:r>
      <w:r w:rsidR="00B1230B" w:rsidRPr="001A2EA4">
        <w:rPr>
          <w:rFonts w:asciiTheme="majorBidi" w:hAnsiTheme="majorBidi" w:cstheme="majorBidi"/>
          <w:lang w:val="en"/>
        </w:rPr>
        <w:t>succeeded</w:t>
      </w:r>
      <w:r w:rsidRPr="001A2EA4">
        <w:rPr>
          <w:rFonts w:asciiTheme="majorBidi" w:hAnsiTheme="majorBidi" w:cstheme="majorBidi"/>
          <w:lang w:val="en"/>
        </w:rPr>
        <w:t xml:space="preserve"> in forging good relationships with </w:t>
      </w:r>
      <w:r w:rsidR="00B1230B" w:rsidRPr="001A2EA4">
        <w:rPr>
          <w:rFonts w:asciiTheme="majorBidi" w:hAnsiTheme="majorBidi" w:cstheme="majorBidi"/>
          <w:lang w:val="en"/>
        </w:rPr>
        <w:t>their</w:t>
      </w:r>
      <w:r w:rsidRPr="001A2EA4">
        <w:rPr>
          <w:rFonts w:asciiTheme="majorBidi" w:hAnsiTheme="majorBidi" w:cstheme="majorBidi"/>
          <w:lang w:val="en"/>
        </w:rPr>
        <w:t xml:space="preserve"> community members and some even were honored and valued </w:t>
      </w:r>
      <w:r w:rsidRPr="001A2EA4">
        <w:rPr>
          <w:rFonts w:asciiTheme="majorBidi" w:hAnsiTheme="majorBidi" w:cstheme="majorBidi"/>
          <w:highlight w:val="cyan"/>
          <w:lang w:val="en"/>
        </w:rPr>
        <w:t>as a result</w:t>
      </w:r>
      <w:r w:rsidRPr="001A2EA4">
        <w:rPr>
          <w:rFonts w:asciiTheme="majorBidi" w:hAnsiTheme="majorBidi" w:cstheme="majorBidi"/>
          <w:lang w:val="en"/>
        </w:rPr>
        <w:t xml:space="preserve">. However, given the greater number of accounts </w:t>
      </w:r>
      <w:r w:rsidR="00B1230B" w:rsidRPr="001A2EA4">
        <w:rPr>
          <w:rFonts w:asciiTheme="majorBidi" w:hAnsiTheme="majorBidi" w:cstheme="majorBidi"/>
          <w:lang w:val="en"/>
        </w:rPr>
        <w:t>testifying</w:t>
      </w:r>
      <w:r w:rsidRPr="001A2EA4">
        <w:rPr>
          <w:rFonts w:asciiTheme="majorBidi" w:hAnsiTheme="majorBidi" w:cstheme="majorBidi"/>
          <w:lang w:val="en"/>
        </w:rPr>
        <w:t xml:space="preserve"> to the </w:t>
      </w:r>
      <w:r w:rsidR="00B1230B" w:rsidRPr="001A2EA4">
        <w:rPr>
          <w:rFonts w:asciiTheme="majorBidi" w:hAnsiTheme="majorBidi" w:cstheme="majorBidi"/>
          <w:lang w:val="en"/>
        </w:rPr>
        <w:t>difficulties</w:t>
      </w:r>
      <w:r w:rsidRPr="001A2EA4">
        <w:rPr>
          <w:rFonts w:asciiTheme="majorBidi" w:hAnsiTheme="majorBidi" w:cstheme="majorBidi"/>
          <w:lang w:val="en"/>
        </w:rPr>
        <w:t xml:space="preserve"> that faced the community rabbi, his shaky public and social status, and his interminable </w:t>
      </w:r>
      <w:r w:rsidR="00B1230B" w:rsidRPr="001A2EA4">
        <w:rPr>
          <w:rFonts w:asciiTheme="majorBidi" w:hAnsiTheme="majorBidi" w:cstheme="majorBidi"/>
          <w:lang w:val="en"/>
        </w:rPr>
        <w:t>financial</w:t>
      </w:r>
      <w:r w:rsidRPr="001A2EA4">
        <w:rPr>
          <w:rFonts w:asciiTheme="majorBidi" w:hAnsiTheme="majorBidi" w:cstheme="majorBidi"/>
          <w:lang w:val="en"/>
        </w:rPr>
        <w:t xml:space="preserve"> woes, it seems likely that this reality did not necessarily derive from </w:t>
      </w:r>
      <w:r w:rsidR="00472913">
        <w:rPr>
          <w:rFonts w:asciiTheme="majorBidi" w:hAnsiTheme="majorBidi" w:cstheme="majorBidi"/>
          <w:lang w:val="en"/>
        </w:rPr>
        <w:t xml:space="preserve">the great </w:t>
      </w:r>
      <w:r w:rsidRPr="001A2EA4">
        <w:rPr>
          <w:rFonts w:asciiTheme="majorBidi" w:hAnsiTheme="majorBidi" w:cstheme="majorBidi"/>
          <w:lang w:val="en"/>
        </w:rPr>
        <w:t xml:space="preserve">satisfaction </w:t>
      </w:r>
      <w:r w:rsidR="00472913">
        <w:rPr>
          <w:rFonts w:asciiTheme="majorBidi" w:hAnsiTheme="majorBidi" w:cstheme="majorBidi"/>
          <w:lang w:val="en"/>
        </w:rPr>
        <w:t>his</w:t>
      </w:r>
      <w:r w:rsidRPr="001A2EA4">
        <w:rPr>
          <w:rFonts w:asciiTheme="majorBidi" w:hAnsiTheme="majorBidi" w:cstheme="majorBidi"/>
          <w:lang w:val="en"/>
        </w:rPr>
        <w:t xml:space="preserve"> present </w:t>
      </w:r>
      <w:r w:rsidR="00472913">
        <w:rPr>
          <w:rFonts w:asciiTheme="majorBidi" w:hAnsiTheme="majorBidi" w:cstheme="majorBidi"/>
          <w:lang w:val="en"/>
        </w:rPr>
        <w:t xml:space="preserve">position provided. </w:t>
      </w:r>
      <w:r w:rsidR="00472913">
        <w:rPr>
          <w:rFonts w:asciiTheme="majorBidi" w:hAnsiTheme="majorBidi" w:cstheme="majorBidi"/>
          <w:highlight w:val="cyan"/>
          <w:lang w:val="en"/>
        </w:rPr>
        <w:t>A</w:t>
      </w:r>
      <w:r w:rsidR="00472913" w:rsidRPr="00472913">
        <w:rPr>
          <w:rFonts w:asciiTheme="majorBidi" w:hAnsiTheme="majorBidi" w:cstheme="majorBidi"/>
          <w:highlight w:val="cyan"/>
          <w:lang w:val="en"/>
        </w:rPr>
        <w:t>version from</w:t>
      </w:r>
      <w:r w:rsidRPr="001A2EA4">
        <w:rPr>
          <w:rFonts w:asciiTheme="majorBidi" w:hAnsiTheme="majorBidi" w:cstheme="majorBidi"/>
          <w:lang w:val="en"/>
        </w:rPr>
        <w:t xml:space="preserve"> </w:t>
      </w:r>
      <w:r w:rsidR="00B67998">
        <w:rPr>
          <w:rFonts w:asciiTheme="majorBidi" w:hAnsiTheme="majorBidi" w:cstheme="majorBidi"/>
          <w:lang w:val="en"/>
        </w:rPr>
        <w:t xml:space="preserve">the </w:t>
      </w:r>
      <w:r w:rsidRPr="001A2EA4">
        <w:rPr>
          <w:rFonts w:asciiTheme="majorBidi" w:hAnsiTheme="majorBidi" w:cstheme="majorBidi"/>
          <w:lang w:val="en"/>
        </w:rPr>
        <w:t xml:space="preserve">long and complicated process of </w:t>
      </w:r>
      <w:r w:rsidR="00B1230B" w:rsidRPr="001A2EA4">
        <w:rPr>
          <w:rFonts w:asciiTheme="majorBidi" w:hAnsiTheme="majorBidi" w:cstheme="majorBidi"/>
          <w:lang w:val="en"/>
        </w:rPr>
        <w:t>finding</w:t>
      </w:r>
      <w:r w:rsidRPr="001A2EA4">
        <w:rPr>
          <w:rFonts w:asciiTheme="majorBidi" w:hAnsiTheme="majorBidi" w:cstheme="majorBidi"/>
          <w:lang w:val="en"/>
        </w:rPr>
        <w:t xml:space="preserve"> a </w:t>
      </w:r>
      <w:r w:rsidR="00472913">
        <w:rPr>
          <w:rFonts w:asciiTheme="majorBidi" w:hAnsiTheme="majorBidi" w:cstheme="majorBidi"/>
          <w:lang w:val="en"/>
        </w:rPr>
        <w:t xml:space="preserve">new </w:t>
      </w:r>
      <w:r w:rsidRPr="001A2EA4">
        <w:rPr>
          <w:rFonts w:asciiTheme="majorBidi" w:hAnsiTheme="majorBidi" w:cstheme="majorBidi"/>
          <w:lang w:val="en"/>
        </w:rPr>
        <w:t>rabbinic position as well as the fact that the average age for finding one’s first rabbinic position was 28</w:t>
      </w:r>
      <w:r w:rsidR="00B67998">
        <w:rPr>
          <w:rFonts w:asciiTheme="majorBidi" w:hAnsiTheme="majorBidi" w:cstheme="majorBidi"/>
          <w:lang w:val="en"/>
        </w:rPr>
        <w:t xml:space="preserve"> </w:t>
      </w:r>
      <w:r w:rsidR="00B67998" w:rsidRPr="00B67998">
        <w:rPr>
          <w:rFonts w:asciiTheme="majorBidi" w:hAnsiTheme="majorBidi" w:cstheme="majorBidi"/>
          <w:highlight w:val="magenta"/>
          <w:lang w:val="en"/>
        </w:rPr>
        <w:t>&lt;&lt;</w:t>
      </w:r>
      <w:r w:rsidR="00B67998" w:rsidRPr="00B67998">
        <w:rPr>
          <w:rFonts w:asciiTheme="majorBidi" w:hAnsiTheme="majorBidi" w:cstheme="majorBidi" w:hint="cs"/>
          <w:highlight w:val="magenta"/>
          <w:rtl/>
          <w:lang w:val="en"/>
        </w:rPr>
        <w:t>מה קשור?</w:t>
      </w:r>
      <w:r w:rsidR="00B67998" w:rsidRPr="00B67998">
        <w:rPr>
          <w:rFonts w:asciiTheme="majorBidi" w:hAnsiTheme="majorBidi" w:cstheme="majorBidi"/>
          <w:highlight w:val="magenta"/>
        </w:rPr>
        <w:t>&gt;&gt;</w:t>
      </w:r>
      <w:r w:rsidR="00472913">
        <w:rPr>
          <w:rFonts w:asciiTheme="majorBidi" w:hAnsiTheme="majorBidi" w:cstheme="majorBidi"/>
          <w:lang w:val="en"/>
        </w:rPr>
        <w:t xml:space="preserve"> </w:t>
      </w:r>
      <w:r w:rsidR="00472913" w:rsidRPr="00472913">
        <w:rPr>
          <w:rFonts w:asciiTheme="majorBidi" w:hAnsiTheme="majorBidi" w:cstheme="majorBidi"/>
          <w:highlight w:val="cyan"/>
          <w:lang w:val="en"/>
        </w:rPr>
        <w:t>may also have been important factors</w:t>
      </w:r>
      <w:r w:rsidRPr="001A2EA4">
        <w:rPr>
          <w:rFonts w:asciiTheme="majorBidi" w:hAnsiTheme="majorBidi" w:cstheme="majorBidi"/>
          <w:lang w:val="en"/>
        </w:rPr>
        <w:t xml:space="preserve">. Given these circumstances, it appears likely that a rabbi forced to choose between serving a community under complex and sometimes even impossible circumstances on the one </w:t>
      </w:r>
      <w:r w:rsidR="00B1230B" w:rsidRPr="001A2EA4">
        <w:rPr>
          <w:rFonts w:asciiTheme="majorBidi" w:hAnsiTheme="majorBidi" w:cstheme="majorBidi"/>
          <w:lang w:val="en"/>
        </w:rPr>
        <w:t>hand</w:t>
      </w:r>
      <w:r w:rsidRPr="001A2EA4">
        <w:rPr>
          <w:rFonts w:asciiTheme="majorBidi" w:hAnsiTheme="majorBidi" w:cstheme="majorBidi"/>
          <w:lang w:val="en"/>
        </w:rPr>
        <w:t xml:space="preserve"> or the tiring process of contending for a new position, with small chances and </w:t>
      </w:r>
      <w:r w:rsidR="00B1230B" w:rsidRPr="001A2EA4">
        <w:rPr>
          <w:rFonts w:asciiTheme="majorBidi" w:hAnsiTheme="majorBidi" w:cstheme="majorBidi"/>
          <w:lang w:val="en"/>
        </w:rPr>
        <w:t>unpredictable</w:t>
      </w:r>
      <w:r w:rsidRPr="001A2EA4">
        <w:rPr>
          <w:rFonts w:asciiTheme="majorBidi" w:hAnsiTheme="majorBidi" w:cstheme="majorBidi"/>
          <w:lang w:val="en"/>
        </w:rPr>
        <w:t xml:space="preserve"> results</w:t>
      </w:r>
      <w:r w:rsidR="00692A4E">
        <w:rPr>
          <w:rFonts w:asciiTheme="majorBidi" w:hAnsiTheme="majorBidi" w:cstheme="majorBidi"/>
          <w:lang w:val="en"/>
        </w:rPr>
        <w:t xml:space="preserve"> on the other</w:t>
      </w:r>
      <w:r w:rsidRPr="001A2EA4">
        <w:rPr>
          <w:rFonts w:asciiTheme="majorBidi" w:hAnsiTheme="majorBidi" w:cstheme="majorBidi"/>
          <w:lang w:val="en"/>
        </w:rPr>
        <w:t xml:space="preserve">, would often favor the </w:t>
      </w:r>
      <w:r w:rsidR="00B67998">
        <w:rPr>
          <w:rFonts w:asciiTheme="majorBidi" w:hAnsiTheme="majorBidi" w:cstheme="majorBidi"/>
          <w:lang w:val="en"/>
        </w:rPr>
        <w:t>former</w:t>
      </w:r>
      <w:r w:rsidRPr="001A2EA4">
        <w:rPr>
          <w:rFonts w:asciiTheme="majorBidi" w:hAnsiTheme="majorBidi" w:cstheme="majorBidi"/>
          <w:lang w:val="en"/>
        </w:rPr>
        <w:t xml:space="preserve">. Nevertheless, if we </w:t>
      </w:r>
      <w:proofErr w:type="gramStart"/>
      <w:r w:rsidRPr="001A2EA4">
        <w:rPr>
          <w:rFonts w:asciiTheme="majorBidi" w:hAnsiTheme="majorBidi" w:cstheme="majorBidi"/>
          <w:lang w:val="en"/>
        </w:rPr>
        <w:t>take into account</w:t>
      </w:r>
      <w:proofErr w:type="gramEnd"/>
      <w:r w:rsidRPr="001A2EA4">
        <w:rPr>
          <w:rFonts w:asciiTheme="majorBidi" w:hAnsiTheme="majorBidi" w:cstheme="majorBidi"/>
          <w:lang w:val="en"/>
        </w:rPr>
        <w:t xml:space="preserve"> the period of yeshiva-study, the long journey in </w:t>
      </w:r>
      <w:r w:rsidR="00B1230B" w:rsidRPr="001A2EA4">
        <w:rPr>
          <w:rFonts w:asciiTheme="majorBidi" w:hAnsiTheme="majorBidi" w:cstheme="majorBidi"/>
          <w:lang w:val="en"/>
        </w:rPr>
        <w:t>search</w:t>
      </w:r>
      <w:r w:rsidRPr="001A2EA4">
        <w:rPr>
          <w:rFonts w:asciiTheme="majorBidi" w:hAnsiTheme="majorBidi" w:cstheme="majorBidi"/>
          <w:lang w:val="en"/>
        </w:rPr>
        <w:t xml:space="preserve"> for a position, as well as the fact that about half of the rabbis served in two or more communities, we </w:t>
      </w:r>
      <w:r w:rsidRPr="001A2EA4">
        <w:rPr>
          <w:rFonts w:asciiTheme="majorBidi" w:hAnsiTheme="majorBidi" w:cstheme="majorBidi"/>
          <w:highlight w:val="cyan"/>
          <w:lang w:val="en"/>
        </w:rPr>
        <w:t>can safely say</w:t>
      </w:r>
      <w:r w:rsidRPr="001A2EA4">
        <w:rPr>
          <w:rFonts w:asciiTheme="majorBidi" w:hAnsiTheme="majorBidi" w:cstheme="majorBidi"/>
          <w:lang w:val="en"/>
        </w:rPr>
        <w:t xml:space="preserve"> that community rabbis represented one of the least stable groups in Jewish society at the time, if not the least stable of all. </w:t>
      </w:r>
      <w:r w:rsidR="00B67998">
        <w:rPr>
          <w:rFonts w:asciiTheme="majorBidi" w:hAnsiTheme="majorBidi" w:cstheme="majorBidi"/>
          <w:lang w:val="en"/>
        </w:rPr>
        <w:t>While</w:t>
      </w:r>
      <w:r w:rsidRPr="001A2EA4">
        <w:rPr>
          <w:rFonts w:asciiTheme="majorBidi" w:hAnsiTheme="majorBidi" w:cstheme="majorBidi"/>
          <w:lang w:val="en"/>
        </w:rPr>
        <w:t xml:space="preserve"> religious functionaries </w:t>
      </w:r>
      <w:r w:rsidR="00B67998">
        <w:rPr>
          <w:rFonts w:asciiTheme="majorBidi" w:hAnsiTheme="majorBidi" w:cstheme="majorBidi"/>
          <w:lang w:val="en"/>
        </w:rPr>
        <w:t xml:space="preserve">frequently moved from one community to the next </w:t>
      </w:r>
      <w:r w:rsidRPr="001A2EA4">
        <w:rPr>
          <w:rFonts w:asciiTheme="majorBidi" w:hAnsiTheme="majorBidi" w:cstheme="majorBidi"/>
          <w:lang w:val="en"/>
        </w:rPr>
        <w:t>(slaughterer</w:t>
      </w:r>
      <w:r w:rsidR="00504304">
        <w:rPr>
          <w:rFonts w:asciiTheme="majorBidi" w:hAnsiTheme="majorBidi" w:cstheme="majorBidi"/>
          <w:lang w:val="en"/>
        </w:rPr>
        <w:t>s</w:t>
      </w:r>
      <w:r w:rsidRPr="001A2EA4">
        <w:rPr>
          <w:rFonts w:asciiTheme="majorBidi" w:hAnsiTheme="majorBidi" w:cstheme="majorBidi"/>
          <w:lang w:val="en"/>
        </w:rPr>
        <w:t xml:space="preserve"> for example), no other </w:t>
      </w:r>
      <w:r w:rsidR="00B1230B" w:rsidRPr="001A2EA4">
        <w:rPr>
          <w:rFonts w:asciiTheme="majorBidi" w:hAnsiTheme="majorBidi" w:cstheme="majorBidi"/>
          <w:lang w:val="en"/>
        </w:rPr>
        <w:t>group</w:t>
      </w:r>
      <w:r w:rsidRPr="001A2EA4">
        <w:rPr>
          <w:rFonts w:asciiTheme="majorBidi" w:hAnsiTheme="majorBidi" w:cstheme="majorBidi"/>
          <w:lang w:val="en"/>
        </w:rPr>
        <w:t xml:space="preserve"> in Jewish society viewed itself as one that should not, a priori, strike permanent roots in </w:t>
      </w:r>
      <w:r w:rsidRPr="001A2EA4">
        <w:rPr>
          <w:rFonts w:asciiTheme="majorBidi" w:hAnsiTheme="majorBidi" w:cstheme="majorBidi"/>
          <w:highlight w:val="cyan"/>
          <w:lang w:val="en"/>
        </w:rPr>
        <w:t>a community</w:t>
      </w:r>
      <w:r w:rsidRPr="001A2EA4">
        <w:rPr>
          <w:rFonts w:asciiTheme="majorBidi" w:hAnsiTheme="majorBidi" w:cstheme="majorBidi"/>
          <w:lang w:val="en"/>
        </w:rPr>
        <w:t xml:space="preserve">.  It was the only </w:t>
      </w:r>
      <w:r w:rsidR="00236AFC">
        <w:rPr>
          <w:rFonts w:asciiTheme="majorBidi" w:hAnsiTheme="majorBidi" w:cstheme="majorBidi"/>
          <w:lang w:val="en"/>
        </w:rPr>
        <w:t>vocation</w:t>
      </w:r>
      <w:r w:rsidRPr="001A2EA4">
        <w:rPr>
          <w:rFonts w:asciiTheme="majorBidi" w:hAnsiTheme="majorBidi" w:cstheme="majorBidi"/>
          <w:lang w:val="en"/>
        </w:rPr>
        <w:t xml:space="preserve"> that </w:t>
      </w:r>
      <w:r w:rsidR="00B1230B" w:rsidRPr="001A2EA4">
        <w:rPr>
          <w:rFonts w:asciiTheme="majorBidi" w:hAnsiTheme="majorBidi" w:cstheme="majorBidi"/>
          <w:lang w:val="en"/>
        </w:rPr>
        <w:t>lived</w:t>
      </w:r>
      <w:r w:rsidRPr="001A2EA4">
        <w:rPr>
          <w:rFonts w:asciiTheme="majorBidi" w:hAnsiTheme="majorBidi" w:cstheme="majorBidi"/>
          <w:lang w:val="en"/>
        </w:rPr>
        <w:t xml:space="preserve"> with a mentality of </w:t>
      </w:r>
      <w:r w:rsidR="00B1230B" w:rsidRPr="001A2EA4">
        <w:rPr>
          <w:rFonts w:asciiTheme="majorBidi" w:hAnsiTheme="majorBidi" w:cstheme="majorBidi"/>
          <w:lang w:val="en"/>
        </w:rPr>
        <w:t>instability</w:t>
      </w:r>
      <w:r w:rsidRPr="001A2EA4">
        <w:rPr>
          <w:rFonts w:asciiTheme="majorBidi" w:hAnsiTheme="majorBidi" w:cstheme="majorBidi"/>
          <w:lang w:val="en"/>
        </w:rPr>
        <w:t xml:space="preserve"> and peripate</w:t>
      </w:r>
      <w:r w:rsidR="00B1230B" w:rsidRPr="001A2EA4">
        <w:rPr>
          <w:rFonts w:asciiTheme="majorBidi" w:hAnsiTheme="majorBidi" w:cstheme="majorBidi"/>
          <w:lang w:val="en"/>
        </w:rPr>
        <w:t>ti</w:t>
      </w:r>
      <w:r w:rsidRPr="001A2EA4">
        <w:rPr>
          <w:rFonts w:asciiTheme="majorBidi" w:hAnsiTheme="majorBidi" w:cstheme="majorBidi"/>
          <w:lang w:val="en"/>
        </w:rPr>
        <w:t xml:space="preserve">cism.  </w:t>
      </w:r>
    </w:p>
    <w:p w14:paraId="2C72DB38" w14:textId="0CAFB937" w:rsidR="007F5D6E" w:rsidRPr="001A2EA4" w:rsidRDefault="007F5D6E" w:rsidP="007F5D6E">
      <w:pPr>
        <w:bidi w:val="0"/>
        <w:ind w:firstLine="720"/>
        <w:rPr>
          <w:rFonts w:asciiTheme="majorBidi" w:hAnsiTheme="majorBidi" w:cstheme="majorBidi"/>
          <w:rtl/>
        </w:rPr>
      </w:pPr>
      <w:r w:rsidRPr="001A2EA4">
        <w:rPr>
          <w:rFonts w:asciiTheme="majorBidi" w:hAnsiTheme="majorBidi" w:cstheme="majorBidi"/>
          <w:lang w:val="en"/>
        </w:rPr>
        <w:lastRenderedPageBreak/>
        <w:t>At this point in time, the rabbi who decided to leave his position or</w:t>
      </w:r>
      <w:r w:rsidR="00B67998">
        <w:rPr>
          <w:rFonts w:asciiTheme="majorBidi" w:hAnsiTheme="majorBidi" w:cstheme="majorBidi"/>
          <w:lang w:val="en"/>
        </w:rPr>
        <w:t xml:space="preserve"> who</w:t>
      </w:r>
      <w:r w:rsidRPr="001A2EA4">
        <w:rPr>
          <w:rFonts w:asciiTheme="majorBidi" w:hAnsiTheme="majorBidi" w:cstheme="majorBidi"/>
          <w:lang w:val="en"/>
        </w:rPr>
        <w:t xml:space="preserve"> was dismissed, could seek alternative employment in three other domains: </w:t>
      </w:r>
    </w:p>
    <w:p w14:paraId="4D50B1E9" w14:textId="4A67D7E2" w:rsidR="007F5D6E" w:rsidRPr="001A2EA4" w:rsidRDefault="007F5D6E" w:rsidP="007F5D6E">
      <w:pPr>
        <w:bidi w:val="0"/>
        <w:ind w:firstLine="720"/>
        <w:rPr>
          <w:rFonts w:asciiTheme="majorBidi" w:hAnsiTheme="majorBidi" w:cstheme="majorBidi"/>
          <w:rtl/>
        </w:rPr>
      </w:pPr>
      <w:r w:rsidRPr="001A2EA4">
        <w:rPr>
          <w:rFonts w:asciiTheme="majorBidi" w:hAnsiTheme="majorBidi" w:cstheme="majorBidi"/>
          <w:lang w:val="en"/>
        </w:rPr>
        <w:t xml:space="preserve">1) Other communities in Eastern Europe, including Galicia. It can be assumed (and </w:t>
      </w:r>
      <w:r w:rsidR="00551330">
        <w:rPr>
          <w:rFonts w:asciiTheme="majorBidi" w:hAnsiTheme="majorBidi" w:cstheme="majorBidi"/>
          <w:lang w:val="en"/>
        </w:rPr>
        <w:t xml:space="preserve">is </w:t>
      </w:r>
      <w:r w:rsidRPr="001A2EA4">
        <w:rPr>
          <w:rFonts w:asciiTheme="majorBidi" w:hAnsiTheme="majorBidi" w:cstheme="majorBidi"/>
          <w:lang w:val="en"/>
        </w:rPr>
        <w:t xml:space="preserve">suggested by an analysis of our data) that this was the </w:t>
      </w:r>
      <w:r w:rsidR="00B1230B" w:rsidRPr="001A2EA4">
        <w:rPr>
          <w:rFonts w:asciiTheme="majorBidi" w:hAnsiTheme="majorBidi" w:cstheme="majorBidi"/>
          <w:lang w:val="en"/>
        </w:rPr>
        <w:t>preferred</w:t>
      </w:r>
      <w:r w:rsidRPr="001A2EA4">
        <w:rPr>
          <w:rFonts w:asciiTheme="majorBidi" w:hAnsiTheme="majorBidi" w:cstheme="majorBidi"/>
          <w:lang w:val="en"/>
        </w:rPr>
        <w:t xml:space="preserve"> area for job-searching for most rabbi</w:t>
      </w:r>
      <w:r w:rsidR="00B67998">
        <w:rPr>
          <w:rFonts w:asciiTheme="majorBidi" w:hAnsiTheme="majorBidi" w:cstheme="majorBidi"/>
          <w:lang w:val="en"/>
        </w:rPr>
        <w:t>s.</w:t>
      </w:r>
      <w:r w:rsidRPr="001A2EA4">
        <w:rPr>
          <w:rFonts w:asciiTheme="majorBidi" w:hAnsiTheme="majorBidi" w:cstheme="majorBidi"/>
          <w:lang w:val="en"/>
        </w:rPr>
        <w:t xml:space="preserve"> </w:t>
      </w:r>
      <w:r w:rsidR="00B67998">
        <w:rPr>
          <w:rFonts w:asciiTheme="majorBidi" w:hAnsiTheme="majorBidi" w:cstheme="majorBidi"/>
          <w:lang w:val="en"/>
        </w:rPr>
        <w:t>This was</w:t>
      </w:r>
      <w:r w:rsidRPr="001A2EA4">
        <w:rPr>
          <w:rFonts w:asciiTheme="majorBidi" w:hAnsiTheme="majorBidi" w:cstheme="majorBidi"/>
          <w:lang w:val="en"/>
        </w:rPr>
        <w:t xml:space="preserve"> due to</w:t>
      </w:r>
      <w:r w:rsidR="00B67998">
        <w:rPr>
          <w:rFonts w:asciiTheme="majorBidi" w:hAnsiTheme="majorBidi" w:cstheme="majorBidi"/>
          <w:lang w:val="en"/>
        </w:rPr>
        <w:t xml:space="preserve"> the</w:t>
      </w:r>
      <w:r w:rsidRPr="001A2EA4">
        <w:rPr>
          <w:rFonts w:asciiTheme="majorBidi" w:hAnsiTheme="majorBidi" w:cstheme="majorBidi"/>
          <w:lang w:val="en"/>
        </w:rPr>
        <w:t xml:space="preserve"> (relative) geographical proximity as well a</w:t>
      </w:r>
      <w:r w:rsidR="008415D1">
        <w:rPr>
          <w:rFonts w:asciiTheme="majorBidi" w:hAnsiTheme="majorBidi" w:cstheme="majorBidi"/>
          <w:lang w:val="en"/>
        </w:rPr>
        <w:t>s the familiar cultural milieu</w:t>
      </w:r>
      <w:r w:rsidRPr="001A2EA4">
        <w:rPr>
          <w:rFonts w:asciiTheme="majorBidi" w:hAnsiTheme="majorBidi" w:cstheme="majorBidi"/>
          <w:lang w:val="en"/>
        </w:rPr>
        <w:t xml:space="preserve">. In </w:t>
      </w:r>
      <w:r w:rsidRPr="0013301F">
        <w:rPr>
          <w:rFonts w:asciiTheme="majorBidi" w:hAnsiTheme="majorBidi" w:cstheme="majorBidi"/>
          <w:highlight w:val="yellow"/>
          <w:lang w:val="en"/>
        </w:rPr>
        <w:t>fact, an analysis of the travels of fifty rabbis serving in four or more communities indicates</w:t>
      </w:r>
      <w:r w:rsidRPr="001A2EA4">
        <w:rPr>
          <w:rFonts w:asciiTheme="majorBidi" w:hAnsiTheme="majorBidi" w:cstheme="majorBidi"/>
          <w:lang w:val="en"/>
        </w:rPr>
        <w:t xml:space="preserve"> that in the vast majority of cases the </w:t>
      </w:r>
      <w:r w:rsidR="00B1230B" w:rsidRPr="001A2EA4">
        <w:rPr>
          <w:rFonts w:asciiTheme="majorBidi" w:hAnsiTheme="majorBidi" w:cstheme="majorBidi"/>
          <w:lang w:val="en"/>
        </w:rPr>
        <w:t>communities</w:t>
      </w:r>
      <w:r w:rsidRPr="001A2EA4">
        <w:rPr>
          <w:rFonts w:asciiTheme="majorBidi" w:hAnsiTheme="majorBidi" w:cstheme="majorBidi"/>
          <w:lang w:val="en"/>
        </w:rPr>
        <w:t xml:space="preserve"> in </w:t>
      </w:r>
      <w:r w:rsidR="00B1230B" w:rsidRPr="001A2EA4">
        <w:rPr>
          <w:rFonts w:asciiTheme="majorBidi" w:hAnsiTheme="majorBidi" w:cstheme="majorBidi"/>
          <w:lang w:val="en"/>
        </w:rPr>
        <w:t>which</w:t>
      </w:r>
      <w:r w:rsidRPr="001A2EA4">
        <w:rPr>
          <w:rFonts w:asciiTheme="majorBidi" w:hAnsiTheme="majorBidi" w:cstheme="majorBidi"/>
          <w:lang w:val="en"/>
        </w:rPr>
        <w:t xml:space="preserve"> they served were in the heartland of the Jewish-Lithuanian cultural </w:t>
      </w:r>
      <w:r w:rsidR="00B1230B" w:rsidRPr="001A2EA4">
        <w:rPr>
          <w:rFonts w:asciiTheme="majorBidi" w:hAnsiTheme="majorBidi" w:cstheme="majorBidi"/>
          <w:lang w:val="en"/>
        </w:rPr>
        <w:t>sphere</w:t>
      </w:r>
      <w:r w:rsidRPr="001A2EA4">
        <w:rPr>
          <w:rFonts w:asciiTheme="majorBidi" w:hAnsiTheme="majorBidi" w:cstheme="majorBidi"/>
          <w:lang w:val="en"/>
        </w:rPr>
        <w:t xml:space="preserve">. </w:t>
      </w:r>
      <w:r w:rsidR="00B67998">
        <w:rPr>
          <w:rFonts w:asciiTheme="majorBidi" w:hAnsiTheme="majorBidi" w:cstheme="majorBidi"/>
          <w:lang w:val="en"/>
        </w:rPr>
        <w:t xml:space="preserve">Rabbis from </w:t>
      </w:r>
      <w:r w:rsidR="00B67998" w:rsidRPr="00B67998">
        <w:rPr>
          <w:rFonts w:asciiTheme="majorBidi" w:hAnsiTheme="majorBidi" w:cstheme="majorBidi"/>
          <w:highlight w:val="cyan"/>
          <w:lang w:val="en"/>
        </w:rPr>
        <w:t>Lithuania</w:t>
      </w:r>
      <w:r w:rsidR="00B67998">
        <w:rPr>
          <w:rFonts w:asciiTheme="majorBidi" w:hAnsiTheme="majorBidi" w:cstheme="majorBidi"/>
          <w:lang w:val="en"/>
        </w:rPr>
        <w:t xml:space="preserve"> </w:t>
      </w:r>
      <w:r w:rsidR="00B67998" w:rsidRPr="00B67998">
        <w:rPr>
          <w:rFonts w:asciiTheme="majorBidi" w:hAnsiTheme="majorBidi" w:cstheme="majorBidi"/>
          <w:highlight w:val="cyan"/>
          <w:lang w:val="en"/>
        </w:rPr>
        <w:t>usually</w:t>
      </w:r>
      <w:r w:rsidR="00B67998">
        <w:rPr>
          <w:rFonts w:asciiTheme="majorBidi" w:hAnsiTheme="majorBidi" w:cstheme="majorBidi"/>
          <w:lang w:val="en"/>
        </w:rPr>
        <w:t xml:space="preserve"> left</w:t>
      </w:r>
      <w:r w:rsidRPr="001A2EA4">
        <w:rPr>
          <w:rFonts w:asciiTheme="majorBidi" w:hAnsiTheme="majorBidi" w:cstheme="majorBidi"/>
          <w:lang w:val="en"/>
        </w:rPr>
        <w:t xml:space="preserve"> </w:t>
      </w:r>
      <w:r w:rsidR="00B67998">
        <w:rPr>
          <w:rFonts w:asciiTheme="majorBidi" w:hAnsiTheme="majorBidi" w:cstheme="majorBidi"/>
          <w:lang w:val="en"/>
        </w:rPr>
        <w:t xml:space="preserve">the region  – </w:t>
      </w:r>
      <w:r w:rsidR="00B1230B" w:rsidRPr="001A2EA4">
        <w:rPr>
          <w:rFonts w:asciiTheme="majorBidi" w:hAnsiTheme="majorBidi" w:cstheme="majorBidi"/>
          <w:lang w:val="en"/>
        </w:rPr>
        <w:t>traveling</w:t>
      </w:r>
      <w:r w:rsidRPr="001A2EA4">
        <w:rPr>
          <w:rFonts w:asciiTheme="majorBidi" w:hAnsiTheme="majorBidi" w:cstheme="majorBidi"/>
          <w:lang w:val="en"/>
        </w:rPr>
        <w:t xml:space="preserve"> to Poland or southward within the Pale of Settlement (Ukraine)</w:t>
      </w:r>
      <w:r w:rsidR="00B67998">
        <w:rPr>
          <w:rFonts w:asciiTheme="majorBidi" w:hAnsiTheme="majorBidi" w:cstheme="majorBidi"/>
          <w:lang w:val="en"/>
        </w:rPr>
        <w:t xml:space="preserve"> –</w:t>
      </w:r>
      <w:r w:rsidR="00B67998">
        <w:t xml:space="preserve"> because </w:t>
      </w:r>
      <w:r w:rsidR="00B67998" w:rsidRPr="00B67998">
        <w:rPr>
          <w:highlight w:val="cyan"/>
        </w:rPr>
        <w:t>they were in search</w:t>
      </w:r>
      <w:r w:rsidR="00B67998">
        <w:t xml:space="preserve"> for their first </w:t>
      </w:r>
      <w:r w:rsidRPr="001A2EA4">
        <w:rPr>
          <w:rFonts w:asciiTheme="majorBidi" w:hAnsiTheme="majorBidi" w:cstheme="majorBidi"/>
          <w:lang w:val="en"/>
        </w:rPr>
        <w:t xml:space="preserve">rabbinic position or </w:t>
      </w:r>
      <w:r w:rsidR="00B67998">
        <w:rPr>
          <w:rFonts w:asciiTheme="majorBidi" w:hAnsiTheme="majorBidi" w:cstheme="majorBidi"/>
          <w:lang w:val="en"/>
        </w:rPr>
        <w:t>because they had been offered</w:t>
      </w:r>
      <w:r w:rsidRPr="001A2EA4">
        <w:rPr>
          <w:rFonts w:asciiTheme="majorBidi" w:hAnsiTheme="majorBidi" w:cstheme="majorBidi"/>
          <w:lang w:val="en"/>
        </w:rPr>
        <w:t xml:space="preserve"> a prestigious or well-paying </w:t>
      </w:r>
      <w:r w:rsidR="00B1230B" w:rsidRPr="001A2EA4">
        <w:rPr>
          <w:rFonts w:asciiTheme="majorBidi" w:hAnsiTheme="majorBidi" w:cstheme="majorBidi"/>
          <w:lang w:val="en"/>
        </w:rPr>
        <w:t>position</w:t>
      </w:r>
      <w:r w:rsidRPr="001A2EA4">
        <w:rPr>
          <w:rFonts w:asciiTheme="majorBidi" w:hAnsiTheme="majorBidi" w:cstheme="majorBidi"/>
          <w:lang w:val="en"/>
        </w:rPr>
        <w:t xml:space="preserve"> in one of these regions.  </w:t>
      </w:r>
    </w:p>
    <w:p w14:paraId="2BC604D2" w14:textId="4ADD0BDD" w:rsidR="007F5D6E" w:rsidRPr="001A2EA4" w:rsidRDefault="007F5D6E" w:rsidP="007F5D6E">
      <w:pPr>
        <w:bidi w:val="0"/>
        <w:ind w:firstLine="720"/>
        <w:rPr>
          <w:rFonts w:asciiTheme="majorBidi" w:hAnsiTheme="majorBidi" w:cstheme="majorBidi"/>
          <w:rtl/>
        </w:rPr>
      </w:pPr>
      <w:r w:rsidRPr="001A2EA4">
        <w:rPr>
          <w:rFonts w:asciiTheme="majorBidi" w:hAnsiTheme="majorBidi" w:cstheme="majorBidi"/>
          <w:lang w:val="en"/>
        </w:rPr>
        <w:t xml:space="preserve">The problem was that </w:t>
      </w:r>
      <w:r w:rsidR="004E11B9">
        <w:rPr>
          <w:rFonts w:asciiTheme="majorBidi" w:hAnsiTheme="majorBidi" w:cstheme="majorBidi"/>
          <w:lang w:val="en"/>
        </w:rPr>
        <w:t xml:space="preserve">the chances of </w:t>
      </w:r>
      <w:r w:rsidRPr="001A2EA4">
        <w:rPr>
          <w:rFonts w:asciiTheme="majorBidi" w:hAnsiTheme="majorBidi" w:cstheme="majorBidi"/>
          <w:lang w:val="en"/>
        </w:rPr>
        <w:t xml:space="preserve">finding an </w:t>
      </w:r>
      <w:r w:rsidR="00B1230B" w:rsidRPr="001A2EA4">
        <w:rPr>
          <w:rFonts w:asciiTheme="majorBidi" w:hAnsiTheme="majorBidi" w:cstheme="majorBidi"/>
          <w:lang w:val="en"/>
        </w:rPr>
        <w:t>alternative</w:t>
      </w:r>
      <w:r w:rsidRPr="001A2EA4">
        <w:rPr>
          <w:rFonts w:asciiTheme="majorBidi" w:hAnsiTheme="majorBidi" w:cstheme="majorBidi"/>
          <w:lang w:val="en"/>
        </w:rPr>
        <w:t xml:space="preserve"> position close-by w</w:t>
      </w:r>
      <w:r w:rsidR="004E11B9">
        <w:rPr>
          <w:rFonts w:asciiTheme="majorBidi" w:hAnsiTheme="majorBidi" w:cstheme="majorBidi"/>
          <w:lang w:val="en"/>
        </w:rPr>
        <w:t>ere relatively low</w:t>
      </w:r>
      <w:r w:rsidRPr="001A2EA4">
        <w:rPr>
          <w:rFonts w:asciiTheme="majorBidi" w:hAnsiTheme="majorBidi" w:cstheme="majorBidi"/>
          <w:lang w:val="en"/>
        </w:rPr>
        <w:t>. There was a surfeit of young talmud-</w:t>
      </w:r>
      <w:r w:rsidR="00B1230B" w:rsidRPr="001A2EA4">
        <w:rPr>
          <w:rFonts w:asciiTheme="majorBidi" w:hAnsiTheme="majorBidi" w:cstheme="majorBidi"/>
          <w:lang w:val="en"/>
        </w:rPr>
        <w:t>scholars</w:t>
      </w:r>
      <w:r w:rsidRPr="001A2EA4">
        <w:rPr>
          <w:rFonts w:asciiTheme="majorBidi" w:hAnsiTheme="majorBidi" w:cstheme="majorBidi"/>
          <w:lang w:val="en"/>
        </w:rPr>
        <w:t xml:space="preserve"> and experienced rabbis who contended for every open rabbinic position. Chances became even more hard to come by in the last two decades of the nineteenth century. </w:t>
      </w:r>
      <w:r w:rsidR="00B1230B" w:rsidRPr="001A2EA4">
        <w:rPr>
          <w:rFonts w:asciiTheme="majorBidi" w:hAnsiTheme="majorBidi" w:cstheme="majorBidi"/>
          <w:lang w:val="en"/>
        </w:rPr>
        <w:t>This</w:t>
      </w:r>
      <w:r w:rsidRPr="001A2EA4">
        <w:rPr>
          <w:rFonts w:asciiTheme="majorBidi" w:hAnsiTheme="majorBidi" w:cstheme="majorBidi"/>
          <w:lang w:val="en"/>
        </w:rPr>
        <w:t xml:space="preserve"> was because of the declining </w:t>
      </w:r>
      <w:r w:rsidR="00B1230B" w:rsidRPr="001A2EA4">
        <w:rPr>
          <w:rFonts w:asciiTheme="majorBidi" w:hAnsiTheme="majorBidi" w:cstheme="majorBidi"/>
          <w:lang w:val="en"/>
        </w:rPr>
        <w:t>numbers</w:t>
      </w:r>
      <w:r w:rsidRPr="001A2EA4">
        <w:rPr>
          <w:rFonts w:asciiTheme="majorBidi" w:hAnsiTheme="majorBidi" w:cstheme="majorBidi"/>
          <w:lang w:val="en"/>
        </w:rPr>
        <w:t xml:space="preserve"> of open rabbinic positions</w:t>
      </w:r>
      <w:r w:rsidR="00743FBF">
        <w:rPr>
          <w:rFonts w:asciiTheme="majorBidi" w:hAnsiTheme="majorBidi" w:cstheme="majorBidi"/>
          <w:lang w:val="en"/>
        </w:rPr>
        <w:t xml:space="preserve">, a result of </w:t>
      </w:r>
      <w:r w:rsidRPr="001A2EA4">
        <w:rPr>
          <w:rFonts w:asciiTheme="majorBidi" w:hAnsiTheme="majorBidi" w:cstheme="majorBidi"/>
          <w:lang w:val="en"/>
        </w:rPr>
        <w:t>the massive trans-</w:t>
      </w:r>
      <w:r w:rsidR="00B1230B" w:rsidRPr="001A2EA4">
        <w:rPr>
          <w:rFonts w:asciiTheme="majorBidi" w:hAnsiTheme="majorBidi" w:cstheme="majorBidi"/>
          <w:lang w:val="en"/>
        </w:rPr>
        <w:t>Atlantic</w:t>
      </w:r>
      <w:r w:rsidRPr="001A2EA4">
        <w:rPr>
          <w:rFonts w:asciiTheme="majorBidi" w:hAnsiTheme="majorBidi" w:cstheme="majorBidi"/>
          <w:lang w:val="en"/>
        </w:rPr>
        <w:t xml:space="preserve"> </w:t>
      </w:r>
      <w:r w:rsidR="00B1230B" w:rsidRPr="001A2EA4">
        <w:rPr>
          <w:rFonts w:asciiTheme="majorBidi" w:hAnsiTheme="majorBidi" w:cstheme="majorBidi"/>
          <w:lang w:val="en"/>
        </w:rPr>
        <w:t>migrations</w:t>
      </w:r>
      <w:r w:rsidRPr="001A2EA4">
        <w:rPr>
          <w:rFonts w:asciiTheme="majorBidi" w:hAnsiTheme="majorBidi" w:cstheme="majorBidi"/>
          <w:lang w:val="en"/>
        </w:rPr>
        <w:t xml:space="preserve"> which led to a </w:t>
      </w:r>
      <w:r w:rsidR="00B1230B" w:rsidRPr="001A2EA4">
        <w:rPr>
          <w:rFonts w:asciiTheme="majorBidi" w:hAnsiTheme="majorBidi" w:cstheme="majorBidi"/>
          <w:lang w:val="en"/>
        </w:rPr>
        <w:t>concomitant</w:t>
      </w:r>
      <w:r w:rsidRPr="001A2EA4">
        <w:rPr>
          <w:rFonts w:asciiTheme="majorBidi" w:hAnsiTheme="majorBidi" w:cstheme="majorBidi"/>
          <w:lang w:val="en"/>
        </w:rPr>
        <w:t xml:space="preserve"> decline in the size of the Jewish populations in this region. For this reason, some rabbis found positions in far-flung communities in the depths of Russia, regions in which residence required a special government permit.  While receiving such a permit could take a long time</w:t>
      </w:r>
      <w:r w:rsidR="004C2CBE">
        <w:rPr>
          <w:rFonts w:asciiTheme="majorBidi" w:hAnsiTheme="majorBidi" w:cstheme="majorBidi"/>
          <w:lang w:val="en"/>
        </w:rPr>
        <w:t xml:space="preserve"> </w:t>
      </w:r>
      <w:r w:rsidR="004C2CBE" w:rsidRPr="004C2CBE">
        <w:rPr>
          <w:rFonts w:asciiTheme="majorBidi" w:hAnsiTheme="majorBidi" w:cstheme="majorBidi"/>
          <w:highlight w:val="cyan"/>
          <w:lang w:val="en"/>
        </w:rPr>
        <w:t>and was not always guaranteed</w:t>
      </w:r>
      <w:r w:rsidR="004C2CBE">
        <w:rPr>
          <w:rFonts w:asciiTheme="majorBidi" w:hAnsiTheme="majorBidi" w:cstheme="majorBidi"/>
          <w:highlight w:val="cyan"/>
          <w:lang w:val="en"/>
        </w:rPr>
        <w:t xml:space="preserve"> </w:t>
      </w:r>
      <w:r w:rsidR="004C2CBE" w:rsidRPr="004C2CBE">
        <w:rPr>
          <w:rFonts w:asciiTheme="majorBidi" w:hAnsiTheme="majorBidi" w:cstheme="majorBidi"/>
          <w:highlight w:val="magenta"/>
          <w:lang w:val="en"/>
        </w:rPr>
        <w:t>&lt;&lt;yes?&gt;&gt;</w:t>
      </w:r>
      <w:r w:rsidRPr="004C2CBE">
        <w:rPr>
          <w:rFonts w:asciiTheme="majorBidi" w:hAnsiTheme="majorBidi" w:cstheme="majorBidi"/>
          <w:highlight w:val="magenta"/>
          <w:lang w:val="en"/>
        </w:rPr>
        <w:t>,</w:t>
      </w:r>
      <w:r w:rsidRPr="001A2EA4">
        <w:rPr>
          <w:rFonts w:asciiTheme="majorBidi" w:hAnsiTheme="majorBidi" w:cstheme="majorBidi"/>
          <w:lang w:val="en"/>
        </w:rPr>
        <w:t xml:space="preserve"> some </w:t>
      </w:r>
      <w:r w:rsidR="00B1230B" w:rsidRPr="001A2EA4">
        <w:rPr>
          <w:rFonts w:asciiTheme="majorBidi" w:hAnsiTheme="majorBidi" w:cstheme="majorBidi"/>
          <w:lang w:val="en"/>
        </w:rPr>
        <w:t>nevertheless</w:t>
      </w:r>
      <w:r w:rsidRPr="001A2EA4">
        <w:rPr>
          <w:rFonts w:asciiTheme="majorBidi" w:hAnsiTheme="majorBidi" w:cstheme="majorBidi"/>
          <w:lang w:val="en"/>
        </w:rPr>
        <w:t xml:space="preserve"> took the risk</w:t>
      </w:r>
      <w:r w:rsidR="00B67998">
        <w:rPr>
          <w:rFonts w:asciiTheme="majorBidi" w:hAnsiTheme="majorBidi" w:cstheme="majorBidi"/>
          <w:lang w:val="en"/>
        </w:rPr>
        <w:t>. This was</w:t>
      </w:r>
      <w:r w:rsidRPr="001A2EA4">
        <w:rPr>
          <w:rFonts w:asciiTheme="majorBidi" w:hAnsiTheme="majorBidi" w:cstheme="majorBidi"/>
          <w:lang w:val="en"/>
        </w:rPr>
        <w:t xml:space="preserve"> despite </w:t>
      </w:r>
      <w:r w:rsidR="00B67998" w:rsidRPr="00B67998">
        <w:rPr>
          <w:rFonts w:asciiTheme="majorBidi" w:hAnsiTheme="majorBidi" w:cstheme="majorBidi"/>
          <w:highlight w:val="cyan"/>
          <w:lang w:val="en"/>
        </w:rPr>
        <w:t>the anxiety this entailed</w:t>
      </w:r>
      <w:r w:rsidR="00B67998">
        <w:rPr>
          <w:rFonts w:asciiTheme="majorBidi" w:hAnsiTheme="majorBidi" w:cstheme="majorBidi"/>
          <w:lang w:val="en"/>
        </w:rPr>
        <w:t>. As attested by one contemporary</w:t>
      </w:r>
      <w:r w:rsidRPr="001A2EA4">
        <w:rPr>
          <w:rFonts w:asciiTheme="majorBidi" w:hAnsiTheme="majorBidi" w:cstheme="majorBidi"/>
          <w:lang w:val="en"/>
        </w:rPr>
        <w:t>: “</w:t>
      </w:r>
      <w:r w:rsidR="00B67998">
        <w:rPr>
          <w:rFonts w:asciiTheme="majorBidi" w:hAnsiTheme="majorBidi" w:cstheme="majorBidi"/>
          <w:lang w:val="en"/>
        </w:rPr>
        <w:t>T</w:t>
      </w:r>
      <w:r w:rsidRPr="001A2EA4">
        <w:rPr>
          <w:rFonts w:asciiTheme="majorBidi" w:hAnsiTheme="majorBidi" w:cstheme="majorBidi"/>
          <w:lang w:val="en"/>
        </w:rPr>
        <w:t xml:space="preserve">he rabbis always fear the sound of a fallen leaf, and always have one foot where they are and the other elsewhere. All their dwelling is </w:t>
      </w:r>
      <w:r w:rsidR="008214FD" w:rsidRPr="001A2EA4">
        <w:rPr>
          <w:rFonts w:asciiTheme="majorBidi" w:hAnsiTheme="majorBidi" w:cstheme="majorBidi"/>
          <w:lang w:val="en"/>
        </w:rPr>
        <w:t>temporary,</w:t>
      </w:r>
      <w:r w:rsidRPr="001A2EA4">
        <w:rPr>
          <w:rFonts w:asciiTheme="majorBidi" w:hAnsiTheme="majorBidi" w:cstheme="majorBidi"/>
          <w:lang w:val="en"/>
        </w:rPr>
        <w:t xml:space="preserve"> and the rabbis have no rest day or night. </w:t>
      </w:r>
      <w:r w:rsidRPr="001A2EA4">
        <w:rPr>
          <w:rFonts w:asciiTheme="majorBidi" w:hAnsiTheme="majorBidi" w:cstheme="majorBidi"/>
          <w:highlight w:val="cyan"/>
          <w:lang w:val="en"/>
        </w:rPr>
        <w:t xml:space="preserve">The only reason </w:t>
      </w:r>
      <w:r w:rsidRPr="001A2EA4">
        <w:rPr>
          <w:rFonts w:asciiTheme="majorBidi" w:hAnsiTheme="majorBidi" w:cstheme="majorBidi"/>
          <w:lang w:val="en"/>
        </w:rPr>
        <w:t xml:space="preserve">they travel into the heartlands of Russia is </w:t>
      </w:r>
      <w:r w:rsidR="008214FD" w:rsidRPr="001A2EA4">
        <w:rPr>
          <w:rFonts w:asciiTheme="majorBidi" w:hAnsiTheme="majorBidi" w:cstheme="majorBidi"/>
          <w:lang w:val="en"/>
        </w:rPr>
        <w:t>because</w:t>
      </w:r>
      <w:r w:rsidR="00B67998">
        <w:rPr>
          <w:rFonts w:asciiTheme="majorBidi" w:hAnsiTheme="majorBidi" w:cstheme="majorBidi"/>
          <w:lang w:val="en"/>
        </w:rPr>
        <w:t xml:space="preserve"> of</w:t>
      </w:r>
      <w:r w:rsidRPr="001A2EA4">
        <w:rPr>
          <w:rFonts w:asciiTheme="majorBidi" w:hAnsiTheme="majorBidi" w:cstheme="majorBidi"/>
          <w:lang w:val="en"/>
        </w:rPr>
        <w:t xml:space="preserve"> the daily </w:t>
      </w:r>
      <w:r w:rsidR="00B67998">
        <w:rPr>
          <w:rFonts w:asciiTheme="majorBidi" w:hAnsiTheme="majorBidi" w:cstheme="majorBidi"/>
          <w:lang w:val="en"/>
        </w:rPr>
        <w:t>challenges</w:t>
      </w:r>
      <w:r w:rsidRPr="001A2EA4">
        <w:rPr>
          <w:rFonts w:asciiTheme="majorBidi" w:hAnsiTheme="majorBidi" w:cstheme="majorBidi"/>
          <w:lang w:val="en"/>
        </w:rPr>
        <w:t xml:space="preserve"> in the Pale of Settlement where it is </w:t>
      </w:r>
      <w:r w:rsidR="008214FD" w:rsidRPr="001A2EA4">
        <w:rPr>
          <w:rFonts w:asciiTheme="majorBidi" w:hAnsiTheme="majorBidi" w:cstheme="majorBidi"/>
          <w:lang w:val="en"/>
        </w:rPr>
        <w:t>extremely</w:t>
      </w:r>
      <w:r w:rsidRPr="001A2EA4">
        <w:rPr>
          <w:rFonts w:asciiTheme="majorBidi" w:hAnsiTheme="majorBidi" w:cstheme="majorBidi"/>
          <w:lang w:val="en"/>
        </w:rPr>
        <w:t xml:space="preserve"> difficult to find a rabbinic watch.” </w:t>
      </w:r>
    </w:p>
    <w:p w14:paraId="66B3C993" w14:textId="591BDC80" w:rsidR="007F5D6E" w:rsidRPr="001A2EA4" w:rsidRDefault="007F5D6E" w:rsidP="007F5D6E">
      <w:pPr>
        <w:bidi w:val="0"/>
        <w:ind w:firstLine="720"/>
        <w:rPr>
          <w:rFonts w:asciiTheme="majorBidi" w:hAnsiTheme="majorBidi" w:cstheme="majorBidi"/>
          <w:rtl/>
        </w:rPr>
      </w:pPr>
      <w:r w:rsidRPr="001A2EA4">
        <w:rPr>
          <w:rFonts w:asciiTheme="majorBidi" w:hAnsiTheme="majorBidi" w:cstheme="majorBidi"/>
          <w:lang w:val="en"/>
        </w:rPr>
        <w:t xml:space="preserve"> b) Jewish </w:t>
      </w:r>
      <w:r w:rsidR="008214FD" w:rsidRPr="001A2EA4">
        <w:rPr>
          <w:rFonts w:asciiTheme="majorBidi" w:hAnsiTheme="majorBidi" w:cstheme="majorBidi"/>
          <w:lang w:val="en"/>
        </w:rPr>
        <w:t>communities</w:t>
      </w:r>
      <w:r w:rsidRPr="001A2EA4">
        <w:rPr>
          <w:rFonts w:asciiTheme="majorBidi" w:hAnsiTheme="majorBidi" w:cstheme="majorBidi"/>
          <w:lang w:val="en"/>
        </w:rPr>
        <w:t xml:space="preserve"> in central and western Europe. The downside of this area was that it was part of the German-Jewish cultural sphere which had undergone far-</w:t>
      </w:r>
      <w:r w:rsidR="008214FD" w:rsidRPr="001A2EA4">
        <w:rPr>
          <w:rFonts w:asciiTheme="majorBidi" w:hAnsiTheme="majorBidi" w:cstheme="majorBidi"/>
          <w:lang w:val="en"/>
        </w:rPr>
        <w:t>reaching</w:t>
      </w:r>
      <w:r w:rsidRPr="001A2EA4">
        <w:rPr>
          <w:rFonts w:asciiTheme="majorBidi" w:hAnsiTheme="majorBidi" w:cstheme="majorBidi"/>
          <w:lang w:val="en"/>
        </w:rPr>
        <w:t xml:space="preserve"> religious and cultural changes over the course of the nineteenth century. </w:t>
      </w:r>
      <w:r w:rsidR="008214FD" w:rsidRPr="001A2EA4">
        <w:rPr>
          <w:rFonts w:asciiTheme="majorBidi" w:hAnsiTheme="majorBidi" w:cstheme="majorBidi"/>
          <w:lang w:val="en"/>
        </w:rPr>
        <w:t>Because</w:t>
      </w:r>
      <w:r w:rsidRPr="001A2EA4">
        <w:rPr>
          <w:rFonts w:asciiTheme="majorBidi" w:hAnsiTheme="majorBidi" w:cstheme="majorBidi"/>
          <w:lang w:val="en"/>
        </w:rPr>
        <w:t xml:space="preserve"> many </w:t>
      </w:r>
      <w:r w:rsidR="008214FD" w:rsidRPr="001A2EA4">
        <w:rPr>
          <w:rFonts w:asciiTheme="majorBidi" w:hAnsiTheme="majorBidi" w:cstheme="majorBidi"/>
          <w:lang w:val="en"/>
        </w:rPr>
        <w:t>communities</w:t>
      </w:r>
      <w:r w:rsidRPr="001A2EA4">
        <w:rPr>
          <w:rFonts w:asciiTheme="majorBidi" w:hAnsiTheme="majorBidi" w:cstheme="majorBidi"/>
          <w:lang w:val="en"/>
        </w:rPr>
        <w:t xml:space="preserve"> </w:t>
      </w:r>
      <w:r w:rsidR="006D5250">
        <w:rPr>
          <w:rFonts w:asciiTheme="majorBidi" w:hAnsiTheme="majorBidi" w:cstheme="majorBidi"/>
          <w:lang w:val="en"/>
        </w:rPr>
        <w:t>had</w:t>
      </w:r>
      <w:r w:rsidRPr="001A2EA4">
        <w:rPr>
          <w:rFonts w:asciiTheme="majorBidi" w:hAnsiTheme="majorBidi" w:cstheme="majorBidi"/>
          <w:lang w:val="en"/>
        </w:rPr>
        <w:t xml:space="preserve"> adopted </w:t>
      </w:r>
      <w:r w:rsidR="006D5250">
        <w:rPr>
          <w:rFonts w:asciiTheme="majorBidi" w:hAnsiTheme="majorBidi" w:cstheme="majorBidi"/>
          <w:lang w:val="en"/>
        </w:rPr>
        <w:t>Reform Judaism</w:t>
      </w:r>
      <w:r w:rsidRPr="001A2EA4">
        <w:rPr>
          <w:rFonts w:asciiTheme="majorBidi" w:hAnsiTheme="majorBidi" w:cstheme="majorBidi"/>
          <w:lang w:val="en"/>
        </w:rPr>
        <w:t xml:space="preserve">, there was a drastic drop in the demand for Orthodox rabbis. </w:t>
      </w:r>
      <w:r w:rsidR="008214FD" w:rsidRPr="001A2EA4">
        <w:rPr>
          <w:rFonts w:asciiTheme="majorBidi" w:hAnsiTheme="majorBidi" w:cstheme="majorBidi"/>
          <w:lang w:val="en"/>
        </w:rPr>
        <w:t>Thus,</w:t>
      </w:r>
      <w:r w:rsidRPr="001A2EA4">
        <w:rPr>
          <w:rFonts w:asciiTheme="majorBidi" w:hAnsiTheme="majorBidi" w:cstheme="majorBidi"/>
          <w:lang w:val="en"/>
        </w:rPr>
        <w:t xml:space="preserve"> the chances of finding a rabbinic position there were low </w:t>
      </w:r>
      <w:r w:rsidRPr="001A2EA4">
        <w:rPr>
          <w:rFonts w:asciiTheme="majorBidi" w:hAnsiTheme="majorBidi" w:cstheme="majorBidi"/>
          <w:highlight w:val="cyan"/>
          <w:lang w:val="en"/>
        </w:rPr>
        <w:t xml:space="preserve">as well. </w:t>
      </w:r>
      <w:r w:rsidRPr="001A2EA4">
        <w:rPr>
          <w:rFonts w:asciiTheme="majorBidi" w:hAnsiTheme="majorBidi" w:cstheme="majorBidi"/>
          <w:lang w:val="en"/>
        </w:rPr>
        <w:t xml:space="preserve"> </w:t>
      </w:r>
    </w:p>
    <w:p w14:paraId="1A48EBB7" w14:textId="2E4CBEF9" w:rsidR="007F5D6E" w:rsidRPr="001A2EA4" w:rsidRDefault="007F5D6E" w:rsidP="007F5D6E">
      <w:pPr>
        <w:bidi w:val="0"/>
        <w:ind w:firstLine="720"/>
        <w:rPr>
          <w:rFonts w:asciiTheme="majorBidi" w:hAnsiTheme="majorBidi" w:cstheme="majorBidi"/>
          <w:rtl/>
        </w:rPr>
      </w:pPr>
      <w:r w:rsidRPr="001A2EA4">
        <w:rPr>
          <w:rFonts w:asciiTheme="majorBidi" w:hAnsiTheme="majorBidi" w:cstheme="majorBidi"/>
          <w:lang w:val="en"/>
        </w:rPr>
        <w:lastRenderedPageBreak/>
        <w:t xml:space="preserve">3) New Jewish </w:t>
      </w:r>
      <w:r w:rsidR="008214FD" w:rsidRPr="001A2EA4">
        <w:rPr>
          <w:rFonts w:asciiTheme="majorBidi" w:hAnsiTheme="majorBidi" w:cstheme="majorBidi"/>
          <w:lang w:val="en"/>
        </w:rPr>
        <w:t>communities</w:t>
      </w:r>
      <w:r w:rsidRPr="001A2EA4">
        <w:rPr>
          <w:rFonts w:asciiTheme="majorBidi" w:hAnsiTheme="majorBidi" w:cstheme="majorBidi"/>
          <w:lang w:val="en"/>
        </w:rPr>
        <w:t xml:space="preserve"> </w:t>
      </w:r>
      <w:r w:rsidR="008214FD" w:rsidRPr="001A2EA4">
        <w:rPr>
          <w:rFonts w:asciiTheme="majorBidi" w:hAnsiTheme="majorBidi" w:cstheme="majorBidi"/>
          <w:lang w:val="en"/>
        </w:rPr>
        <w:t>across</w:t>
      </w:r>
      <w:r w:rsidRPr="001A2EA4">
        <w:rPr>
          <w:rFonts w:asciiTheme="majorBidi" w:hAnsiTheme="majorBidi" w:cstheme="majorBidi"/>
          <w:lang w:val="en"/>
        </w:rPr>
        <w:t xml:space="preserve"> the Atlantic Ocean, primarily in North America.</w:t>
      </w:r>
    </w:p>
    <w:p w14:paraId="4846ABB8" w14:textId="2DEBDF6C" w:rsidR="00B17E42" w:rsidRPr="001A2EA4" w:rsidRDefault="008214FD" w:rsidP="00FD71B1">
      <w:pPr>
        <w:bidi w:val="0"/>
        <w:rPr>
          <w:rFonts w:asciiTheme="majorBidi" w:hAnsiTheme="majorBidi" w:cstheme="majorBidi"/>
        </w:rPr>
      </w:pPr>
      <w:r w:rsidRPr="001A2EA4">
        <w:rPr>
          <w:rFonts w:asciiTheme="majorBidi" w:hAnsiTheme="majorBidi" w:cstheme="majorBidi"/>
          <w:lang w:val="en"/>
        </w:rPr>
        <w:t>Regardless</w:t>
      </w:r>
      <w:r w:rsidR="007F5D6E" w:rsidRPr="001A2EA4">
        <w:rPr>
          <w:rFonts w:asciiTheme="majorBidi" w:hAnsiTheme="majorBidi" w:cstheme="majorBidi"/>
          <w:lang w:val="en"/>
        </w:rPr>
        <w:t xml:space="preserve"> of whether our protagonist </w:t>
      </w:r>
      <w:r w:rsidRPr="001A2EA4">
        <w:rPr>
          <w:rFonts w:asciiTheme="majorBidi" w:hAnsiTheme="majorBidi" w:cstheme="majorBidi"/>
          <w:lang w:val="en"/>
        </w:rPr>
        <w:t>turned</w:t>
      </w:r>
      <w:r w:rsidR="007F5D6E" w:rsidRPr="001A2EA4">
        <w:rPr>
          <w:rFonts w:asciiTheme="majorBidi" w:hAnsiTheme="majorBidi" w:cstheme="majorBidi"/>
          <w:lang w:val="en"/>
        </w:rPr>
        <w:t xml:space="preserve"> to a nearby town, made his way to another community in Eastern Europe or in German-speaking lands, or traveled far </w:t>
      </w:r>
      <w:r w:rsidRPr="001A2EA4">
        <w:rPr>
          <w:rFonts w:asciiTheme="majorBidi" w:hAnsiTheme="majorBidi" w:cstheme="majorBidi"/>
          <w:lang w:val="en"/>
        </w:rPr>
        <w:t>across</w:t>
      </w:r>
      <w:r w:rsidR="007F5D6E" w:rsidRPr="001A2EA4">
        <w:rPr>
          <w:rFonts w:asciiTheme="majorBidi" w:hAnsiTheme="majorBidi" w:cstheme="majorBidi"/>
          <w:lang w:val="en"/>
        </w:rPr>
        <w:t xml:space="preserve"> the sea, </w:t>
      </w:r>
      <w:r w:rsidR="007F5D6E" w:rsidRPr="001A2EA4">
        <w:rPr>
          <w:rFonts w:asciiTheme="majorBidi" w:hAnsiTheme="majorBidi" w:cstheme="majorBidi"/>
          <w:highlight w:val="cyan"/>
          <w:lang w:val="en"/>
        </w:rPr>
        <w:t xml:space="preserve">our discussion </w:t>
      </w:r>
      <w:r w:rsidR="007F5D6E" w:rsidRPr="001A2EA4">
        <w:rPr>
          <w:rFonts w:asciiTheme="majorBidi" w:hAnsiTheme="majorBidi" w:cstheme="majorBidi"/>
          <w:lang w:val="en"/>
        </w:rPr>
        <w:t xml:space="preserve">clearly </w:t>
      </w:r>
      <w:r w:rsidRPr="001A2EA4">
        <w:rPr>
          <w:rFonts w:asciiTheme="majorBidi" w:hAnsiTheme="majorBidi" w:cstheme="majorBidi"/>
          <w:lang w:val="en"/>
        </w:rPr>
        <w:t>demonstrates</w:t>
      </w:r>
      <w:r w:rsidR="007F5D6E" w:rsidRPr="001A2EA4">
        <w:rPr>
          <w:rFonts w:asciiTheme="majorBidi" w:hAnsiTheme="majorBidi" w:cstheme="majorBidi"/>
          <w:lang w:val="en"/>
        </w:rPr>
        <w:t xml:space="preserve"> the sense of temporariness that </w:t>
      </w:r>
      <w:r w:rsidRPr="001A2EA4">
        <w:rPr>
          <w:rFonts w:asciiTheme="majorBidi" w:hAnsiTheme="majorBidi" w:cstheme="majorBidi"/>
          <w:lang w:val="en"/>
        </w:rPr>
        <w:t>characterized</w:t>
      </w:r>
      <w:r w:rsidR="007F5D6E" w:rsidRPr="001A2EA4">
        <w:rPr>
          <w:rFonts w:asciiTheme="majorBidi" w:hAnsiTheme="majorBidi" w:cstheme="majorBidi"/>
          <w:lang w:val="en"/>
        </w:rPr>
        <w:t xml:space="preserve"> the rabbinic vocation. The rabbi’s signature on his letters</w:t>
      </w:r>
      <w:r w:rsidR="00B67998">
        <w:rPr>
          <w:rFonts w:asciiTheme="majorBidi" w:hAnsiTheme="majorBidi" w:cstheme="majorBidi"/>
          <w:lang w:val="en"/>
        </w:rPr>
        <w:t xml:space="preserve">, </w:t>
      </w:r>
      <w:r w:rsidR="007F5D6E" w:rsidRPr="001A2EA4">
        <w:rPr>
          <w:rFonts w:asciiTheme="majorBidi" w:hAnsiTheme="majorBidi" w:cstheme="majorBidi"/>
          <w:lang w:val="en"/>
        </w:rPr>
        <w:t>“</w:t>
      </w:r>
      <w:proofErr w:type="spellStart"/>
      <w:r w:rsidR="007F5D6E" w:rsidRPr="006D5250">
        <w:rPr>
          <w:rFonts w:asciiTheme="majorBidi" w:hAnsiTheme="majorBidi" w:cstheme="majorBidi"/>
          <w:i/>
          <w:iCs/>
          <w:lang w:val="en"/>
        </w:rPr>
        <w:t>hopaq</w:t>
      </w:r>
      <w:proofErr w:type="spellEnd"/>
      <w:r w:rsidR="00B67998">
        <w:rPr>
          <w:rFonts w:asciiTheme="majorBidi" w:hAnsiTheme="majorBidi" w:cstheme="majorBidi"/>
          <w:lang w:val="en"/>
        </w:rPr>
        <w:t>,”</w:t>
      </w:r>
      <w:r w:rsidR="007F5D6E" w:rsidRPr="001A2EA4">
        <w:rPr>
          <w:rFonts w:asciiTheme="majorBidi" w:hAnsiTheme="majorBidi" w:cstheme="majorBidi"/>
          <w:lang w:val="en"/>
        </w:rPr>
        <w:t xml:space="preserve"> encapsulated an important </w:t>
      </w:r>
      <w:r w:rsidR="006D5250">
        <w:rPr>
          <w:rFonts w:asciiTheme="majorBidi" w:hAnsiTheme="majorBidi" w:cstheme="majorBidi"/>
          <w:lang w:val="en"/>
        </w:rPr>
        <w:t>component</w:t>
      </w:r>
      <w:r w:rsidR="007F5D6E" w:rsidRPr="001A2EA4">
        <w:rPr>
          <w:rFonts w:asciiTheme="majorBidi" w:hAnsiTheme="majorBidi" w:cstheme="majorBidi"/>
          <w:lang w:val="en"/>
        </w:rPr>
        <w:t xml:space="preserve"> of his identity, his desire not to abandon </w:t>
      </w:r>
      <w:r w:rsidR="00B67998">
        <w:rPr>
          <w:rFonts w:asciiTheme="majorBidi" w:hAnsiTheme="majorBidi" w:cstheme="majorBidi"/>
          <w:lang w:val="en"/>
        </w:rPr>
        <w:t>the rabbinate</w:t>
      </w:r>
      <w:r w:rsidR="007F5D6E" w:rsidRPr="001A2EA4">
        <w:rPr>
          <w:rFonts w:asciiTheme="majorBidi" w:hAnsiTheme="majorBidi" w:cstheme="majorBidi"/>
          <w:lang w:val="en"/>
        </w:rPr>
        <w:t xml:space="preserve"> despite the heavy price of perpetual instability and a life of </w:t>
      </w:r>
      <w:r w:rsidR="00FD71B1">
        <w:rPr>
          <w:rFonts w:asciiTheme="majorBidi" w:hAnsiTheme="majorBidi" w:cstheme="majorBidi"/>
          <w:lang w:val="en"/>
        </w:rPr>
        <w:t xml:space="preserve">constant </w:t>
      </w:r>
      <w:r w:rsidR="007F5D6E" w:rsidRPr="001A2EA4">
        <w:rPr>
          <w:rFonts w:asciiTheme="majorBidi" w:hAnsiTheme="majorBidi" w:cstheme="majorBidi"/>
          <w:lang w:val="en"/>
        </w:rPr>
        <w:t xml:space="preserve">wandering.   </w:t>
      </w:r>
    </w:p>
    <w:sectPr w:rsidR="00B17E42" w:rsidRPr="001A2EA4" w:rsidSect="0072491F">
      <w:pgSz w:w="11906" w:h="16838"/>
      <w:pgMar w:top="1440" w:right="1800" w:bottom="1440" w:left="1800" w:header="708" w:footer="708" w:gutter="0"/>
      <w:pgNumType w:start="16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576C6" w14:textId="77777777" w:rsidR="00D24604" w:rsidRDefault="00D24604">
      <w:pPr>
        <w:spacing w:line="240" w:lineRule="auto"/>
      </w:pPr>
      <w:r>
        <w:separator/>
      </w:r>
    </w:p>
  </w:endnote>
  <w:endnote w:type="continuationSeparator" w:id="0">
    <w:p w14:paraId="15C89F2B" w14:textId="77777777" w:rsidR="00D24604" w:rsidRDefault="00D246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722FBC" w14:textId="77777777" w:rsidR="00D24604" w:rsidRDefault="00D24604">
      <w:pPr>
        <w:spacing w:line="240" w:lineRule="auto"/>
      </w:pPr>
      <w:r>
        <w:separator/>
      </w:r>
    </w:p>
  </w:footnote>
  <w:footnote w:type="continuationSeparator" w:id="0">
    <w:p w14:paraId="04DE606B" w14:textId="77777777" w:rsidR="00D24604" w:rsidRDefault="00D2460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778A7"/>
    <w:multiLevelType w:val="hybridMultilevel"/>
    <w:tmpl w:val="D92632EA"/>
    <w:lvl w:ilvl="0" w:tplc="761EC63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970"/>
    <w:rsid w:val="00013578"/>
    <w:rsid w:val="00036BD8"/>
    <w:rsid w:val="00124083"/>
    <w:rsid w:val="0013301F"/>
    <w:rsid w:val="001A2EA4"/>
    <w:rsid w:val="00203794"/>
    <w:rsid w:val="00203FF6"/>
    <w:rsid w:val="00236AFC"/>
    <w:rsid w:val="00271A7F"/>
    <w:rsid w:val="002B7BD2"/>
    <w:rsid w:val="00317D92"/>
    <w:rsid w:val="00357970"/>
    <w:rsid w:val="00382F10"/>
    <w:rsid w:val="003A3229"/>
    <w:rsid w:val="003B67AF"/>
    <w:rsid w:val="003D5660"/>
    <w:rsid w:val="00422C11"/>
    <w:rsid w:val="00472913"/>
    <w:rsid w:val="004756D2"/>
    <w:rsid w:val="004A310F"/>
    <w:rsid w:val="004C2CBE"/>
    <w:rsid w:val="004E11B9"/>
    <w:rsid w:val="00504304"/>
    <w:rsid w:val="00551330"/>
    <w:rsid w:val="005C7F5F"/>
    <w:rsid w:val="005E159A"/>
    <w:rsid w:val="005F4118"/>
    <w:rsid w:val="005F6742"/>
    <w:rsid w:val="00692A4E"/>
    <w:rsid w:val="006B5FBA"/>
    <w:rsid w:val="006D5250"/>
    <w:rsid w:val="006E260D"/>
    <w:rsid w:val="00723AA7"/>
    <w:rsid w:val="00734647"/>
    <w:rsid w:val="00743FBF"/>
    <w:rsid w:val="00761192"/>
    <w:rsid w:val="00787409"/>
    <w:rsid w:val="007A7CF6"/>
    <w:rsid w:val="007B53DE"/>
    <w:rsid w:val="007F5D6E"/>
    <w:rsid w:val="007F6C35"/>
    <w:rsid w:val="008203E6"/>
    <w:rsid w:val="008214FD"/>
    <w:rsid w:val="008415D1"/>
    <w:rsid w:val="00844EEE"/>
    <w:rsid w:val="00846EFB"/>
    <w:rsid w:val="00855A29"/>
    <w:rsid w:val="008617BB"/>
    <w:rsid w:val="008651BD"/>
    <w:rsid w:val="00891593"/>
    <w:rsid w:val="008938AB"/>
    <w:rsid w:val="008A26FE"/>
    <w:rsid w:val="008A3590"/>
    <w:rsid w:val="008D7A9C"/>
    <w:rsid w:val="008E0525"/>
    <w:rsid w:val="008E6E50"/>
    <w:rsid w:val="00903171"/>
    <w:rsid w:val="00923F49"/>
    <w:rsid w:val="00950BB1"/>
    <w:rsid w:val="009A1DFC"/>
    <w:rsid w:val="009B222E"/>
    <w:rsid w:val="009D3489"/>
    <w:rsid w:val="009E7FE1"/>
    <w:rsid w:val="00A74ABE"/>
    <w:rsid w:val="00A76E58"/>
    <w:rsid w:val="00A9343F"/>
    <w:rsid w:val="00B1230B"/>
    <w:rsid w:val="00B17E42"/>
    <w:rsid w:val="00B67998"/>
    <w:rsid w:val="00BF33FD"/>
    <w:rsid w:val="00C3559D"/>
    <w:rsid w:val="00CF1C87"/>
    <w:rsid w:val="00D055E9"/>
    <w:rsid w:val="00D22BEF"/>
    <w:rsid w:val="00D24604"/>
    <w:rsid w:val="00DA56C8"/>
    <w:rsid w:val="00DC549D"/>
    <w:rsid w:val="00DD2B51"/>
    <w:rsid w:val="00DE2F61"/>
    <w:rsid w:val="00DF0757"/>
    <w:rsid w:val="00E245C7"/>
    <w:rsid w:val="00E2603E"/>
    <w:rsid w:val="00E704AD"/>
    <w:rsid w:val="00E834DB"/>
    <w:rsid w:val="00EA657E"/>
    <w:rsid w:val="00EC1C22"/>
    <w:rsid w:val="00EC4BA7"/>
    <w:rsid w:val="00EE5FA8"/>
    <w:rsid w:val="00F10913"/>
    <w:rsid w:val="00F7255A"/>
    <w:rsid w:val="00FD71B1"/>
    <w:rsid w:val="00FE0D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13807"/>
  <w15:chartTrackingRefBased/>
  <w15:docId w15:val="{2B8414E0-2B7C-41E4-B1C6-B9443876F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5D6E"/>
    <w:pPr>
      <w:bidi/>
      <w:spacing w:after="0" w:line="360" w:lineRule="auto"/>
      <w:jc w:val="both"/>
    </w:pPr>
    <w:rPr>
      <w:rFonts w:ascii="Times New Roman" w:eastAsia="Times New Roman" w:hAnsi="Times New Roman" w:cs="David"/>
      <w:sz w:val="24"/>
      <w:szCs w:val="24"/>
    </w:rPr>
  </w:style>
  <w:style w:type="paragraph" w:styleId="Heading1">
    <w:name w:val="heading 1"/>
    <w:basedOn w:val="Normal"/>
    <w:next w:val="Normal"/>
    <w:link w:val="Heading1Char"/>
    <w:uiPriority w:val="9"/>
    <w:qFormat/>
    <w:rsid w:val="001A2EA4"/>
    <w:pPr>
      <w:keepNext/>
      <w:keepLines/>
      <w:bidi w:val="0"/>
      <w:spacing w:before="240"/>
      <w:outlineLvl w:val="0"/>
    </w:pPr>
    <w:rPr>
      <w:rFonts w:asciiTheme="majorBidi" w:eastAsiaTheme="majorEastAsia" w:hAnsiTheme="majorBidi" w:cstheme="majorBidi"/>
      <w:b/>
      <w:bCs/>
      <w:sz w:val="28"/>
      <w:szCs w:val="28"/>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ציטוטים"/>
    <w:basedOn w:val="Normal"/>
    <w:link w:val="Char"/>
    <w:autoRedefine/>
    <w:qFormat/>
    <w:rsid w:val="007F5D6E"/>
    <w:pPr>
      <w:spacing w:line="480" w:lineRule="auto"/>
      <w:ind w:left="1134"/>
    </w:pPr>
    <w:rPr>
      <w:rFonts w:ascii="Arial" w:hAnsi="Arial"/>
      <w:color w:val="000000"/>
    </w:rPr>
  </w:style>
  <w:style w:type="character" w:customStyle="1" w:styleId="Char">
    <w:name w:val="ציטוטים Char"/>
    <w:link w:val="a"/>
    <w:rsid w:val="007F5D6E"/>
    <w:rPr>
      <w:rFonts w:ascii="Arial" w:eastAsia="Times New Roman" w:hAnsi="Arial" w:cs="David"/>
      <w:color w:val="000000"/>
      <w:sz w:val="24"/>
      <w:szCs w:val="24"/>
    </w:rPr>
  </w:style>
  <w:style w:type="paragraph" w:styleId="ListParagraph">
    <w:name w:val="List Paragraph"/>
    <w:basedOn w:val="Normal"/>
    <w:uiPriority w:val="34"/>
    <w:qFormat/>
    <w:rsid w:val="007F5D6E"/>
    <w:pPr>
      <w:spacing w:line="480" w:lineRule="auto"/>
      <w:ind w:left="720"/>
      <w:contextualSpacing/>
    </w:pPr>
    <w:rPr>
      <w:rFonts w:eastAsia="Calibri"/>
    </w:rPr>
  </w:style>
  <w:style w:type="paragraph" w:styleId="Header">
    <w:name w:val="header"/>
    <w:basedOn w:val="Normal"/>
    <w:link w:val="HeaderChar"/>
    <w:uiPriority w:val="99"/>
    <w:unhideWhenUsed/>
    <w:rsid w:val="007F5D6E"/>
    <w:pPr>
      <w:tabs>
        <w:tab w:val="center" w:pos="4153"/>
        <w:tab w:val="right" w:pos="8306"/>
      </w:tabs>
      <w:spacing w:line="240" w:lineRule="auto"/>
    </w:pPr>
  </w:style>
  <w:style w:type="character" w:customStyle="1" w:styleId="HeaderChar">
    <w:name w:val="Header Char"/>
    <w:basedOn w:val="DefaultParagraphFont"/>
    <w:link w:val="Header"/>
    <w:uiPriority w:val="99"/>
    <w:rsid w:val="007F5D6E"/>
    <w:rPr>
      <w:rFonts w:ascii="Times New Roman" w:eastAsia="Times New Roman" w:hAnsi="Times New Roman" w:cs="David"/>
      <w:sz w:val="24"/>
      <w:szCs w:val="24"/>
    </w:rPr>
  </w:style>
  <w:style w:type="paragraph" w:styleId="Footer">
    <w:name w:val="footer"/>
    <w:basedOn w:val="Normal"/>
    <w:link w:val="FooterChar"/>
    <w:uiPriority w:val="99"/>
    <w:unhideWhenUsed/>
    <w:rsid w:val="007F5D6E"/>
    <w:pPr>
      <w:tabs>
        <w:tab w:val="center" w:pos="4153"/>
        <w:tab w:val="right" w:pos="8306"/>
      </w:tabs>
      <w:spacing w:line="240" w:lineRule="auto"/>
    </w:pPr>
  </w:style>
  <w:style w:type="character" w:customStyle="1" w:styleId="FooterChar">
    <w:name w:val="Footer Char"/>
    <w:basedOn w:val="DefaultParagraphFont"/>
    <w:link w:val="Footer"/>
    <w:uiPriority w:val="99"/>
    <w:rsid w:val="007F5D6E"/>
    <w:rPr>
      <w:rFonts w:ascii="Times New Roman" w:eastAsia="Times New Roman" w:hAnsi="Times New Roman" w:cs="David"/>
      <w:sz w:val="24"/>
      <w:szCs w:val="24"/>
    </w:rPr>
  </w:style>
  <w:style w:type="character" w:customStyle="1" w:styleId="Heading1Char">
    <w:name w:val="Heading 1 Char"/>
    <w:basedOn w:val="DefaultParagraphFont"/>
    <w:link w:val="Heading1"/>
    <w:uiPriority w:val="9"/>
    <w:rsid w:val="001A2EA4"/>
    <w:rPr>
      <w:rFonts w:asciiTheme="majorBidi" w:eastAsiaTheme="majorEastAsia" w:hAnsiTheme="majorBidi" w:cstheme="majorBidi"/>
      <w:b/>
      <w:bCs/>
      <w:sz w:val="28"/>
      <w:szCs w:val="2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16</Pages>
  <Words>6191</Words>
  <Characters>35294</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 Kallenbach</dc:creator>
  <cp:keywords/>
  <dc:description/>
  <cp:lastModifiedBy>Avi Kallenbach</cp:lastModifiedBy>
  <cp:revision>158</cp:revision>
  <dcterms:created xsi:type="dcterms:W3CDTF">2019-02-27T12:08:00Z</dcterms:created>
  <dcterms:modified xsi:type="dcterms:W3CDTF">2019-03-04T13:03:00Z</dcterms:modified>
</cp:coreProperties>
</file>