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6FCCD" w14:textId="77777777" w:rsidR="00DB500F" w:rsidRPr="00A07D2A" w:rsidRDefault="00DB500F" w:rsidP="003234C7">
      <w:p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07D2A">
        <w:rPr>
          <w:rFonts w:asciiTheme="majorBidi" w:hAnsiTheme="majorBidi" w:cstheme="majorBidi"/>
          <w:b/>
          <w:sz w:val="24"/>
          <w:szCs w:val="24"/>
          <w:u w:val="single"/>
        </w:rPr>
        <w:t>Background</w:t>
      </w:r>
    </w:p>
    <w:p w14:paraId="0F1CF8B3" w14:textId="77777777" w:rsidR="00B924FF" w:rsidRPr="00A07D2A" w:rsidRDefault="00B924FF" w:rsidP="003234C7">
      <w:pPr>
        <w:spacing w:after="120"/>
        <w:jc w:val="both"/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</w:pPr>
    </w:p>
    <w:p w14:paraId="657DB5A7" w14:textId="6C1031D7" w:rsidR="00B924FF" w:rsidRPr="00A07D2A" w:rsidRDefault="00B924FF" w:rsidP="003234C7">
      <w:pPr>
        <w:spacing w:after="120"/>
        <w:jc w:val="both"/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</w:pPr>
      <w:proofErr w:type="spellStart"/>
      <w:r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>Merima</w:t>
      </w:r>
      <w:proofErr w:type="spellEnd"/>
      <w:r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 xml:space="preserve"> is the activist movement for alumni of IGY, the Israel Gay Youth movement. Its objective is to generate political mobilization among the young members of the LGBTQ+ community against the current government's policy. Since the beginning of the mass demonstrations against the various programs of the current radical right-wing government, </w:t>
      </w:r>
      <w:proofErr w:type="spellStart"/>
      <w:r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>Merima</w:t>
      </w:r>
      <w:proofErr w:type="spellEnd"/>
      <w:r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 xml:space="preserve">, which boasts </w:t>
      </w:r>
      <w:r w:rsidR="000C2240"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>more than a five thousand</w:t>
      </w:r>
      <w:r w:rsidR="00D75C65"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 xml:space="preserve">-strong </w:t>
      </w:r>
      <w:r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>membership, has been rallying extensive sections of the LGBTQ+ community to action.</w:t>
      </w:r>
    </w:p>
    <w:p w14:paraId="22AEC493" w14:textId="3BEBD5E6" w:rsidR="00B924FF" w:rsidRPr="00A07D2A" w:rsidRDefault="00B924FF" w:rsidP="003234C7">
      <w:pPr>
        <w:spacing w:after="120"/>
        <w:jc w:val="both"/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</w:pPr>
      <w:proofErr w:type="spellStart"/>
      <w:r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>Merima</w:t>
      </w:r>
      <w:proofErr w:type="spellEnd"/>
      <w:r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 xml:space="preserve"> focuses on those in </w:t>
      </w:r>
      <w:r w:rsidR="0018607E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 xml:space="preserve">the </w:t>
      </w:r>
      <w:r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>20-</w:t>
      </w:r>
      <w:r w:rsidR="0018607E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>30-year-old</w:t>
      </w:r>
      <w:r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 xml:space="preserve"> age bracket, urging them to engage in political activity on </w:t>
      </w:r>
      <w:r w:rsidR="0018607E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>LGBTQ+-related</w:t>
      </w:r>
      <w:r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 xml:space="preserve"> issues but specifically to take part in the broader protests concerning Israel's democratic image. Its underlying working assumption is that the members of the LGBTQ+ community </w:t>
      </w:r>
      <w:r w:rsidR="00A51E4C"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 xml:space="preserve">do indeed </w:t>
      </w:r>
      <w:r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 xml:space="preserve">form part of a community, share a common identity and social ties, </w:t>
      </w:r>
      <w:r w:rsidR="0018607E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>as well as</w:t>
      </w:r>
      <w:r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 xml:space="preserve"> that in terms of their identity and community affiliation, it is possible to encourage them to engage in the broader debate and relevant action.</w:t>
      </w:r>
    </w:p>
    <w:p w14:paraId="25B80D60" w14:textId="6179AB59" w:rsidR="00B924FF" w:rsidRPr="00A07D2A" w:rsidRDefault="00B924FF" w:rsidP="003234C7">
      <w:pPr>
        <w:spacing w:after="120"/>
        <w:jc w:val="both"/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</w:pPr>
      <w:r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 xml:space="preserve">Last year, </w:t>
      </w:r>
      <w:proofErr w:type="spellStart"/>
      <w:r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>Merima</w:t>
      </w:r>
      <w:proofErr w:type="spellEnd"/>
      <w:r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 xml:space="preserve"> was awarded an emergency grant for its work in the </w:t>
      </w:r>
      <w:proofErr w:type="gramStart"/>
      <w:r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>protests against</w:t>
      </w:r>
      <w:proofErr w:type="gramEnd"/>
      <w:r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 xml:space="preserve"> the regime coup, and now</w:t>
      </w:r>
      <w:r w:rsidR="0018607E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>,</w:t>
      </w:r>
      <w:r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 xml:space="preserve"> following the return of the demonstrations against the current government and its polic</w:t>
      </w:r>
      <w:r w:rsidR="00A51E4C"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>ies</w:t>
      </w:r>
      <w:r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 xml:space="preserve">, we respectfully ask to approve an additional emergency grant to bolster </w:t>
      </w:r>
      <w:proofErr w:type="spellStart"/>
      <w:r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>Merima's</w:t>
      </w:r>
      <w:proofErr w:type="spellEnd"/>
      <w:r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 xml:space="preserve"> activity.</w:t>
      </w:r>
    </w:p>
    <w:p w14:paraId="20E5EAC7" w14:textId="32076F20" w:rsidR="00B924FF" w:rsidRPr="00A07D2A" w:rsidRDefault="00B924FF" w:rsidP="003234C7">
      <w:pPr>
        <w:spacing w:after="120"/>
        <w:jc w:val="both"/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</w:pPr>
      <w:r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>The purpose of the grant – forming a strong connection between the LGBTQ+ community and the current protest might succeed in effecting a change in the voting pattern in the upcoming elections and possibly even dissolve the coalition</w:t>
      </w:r>
      <w:r w:rsidR="0018607E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>. M</w:t>
      </w:r>
      <w:r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 xml:space="preserve">oreover, it involves significant potential for bolstering the protest. </w:t>
      </w:r>
      <w:proofErr w:type="spellStart"/>
      <w:r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>Merima</w:t>
      </w:r>
      <w:proofErr w:type="spellEnd"/>
      <w:r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 xml:space="preserve">, as a recognized organization with a unique voice within the LGBTQ+ community, has the potential to </w:t>
      </w:r>
      <w:r w:rsidR="0018607E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>link</w:t>
      </w:r>
      <w:r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 xml:space="preserve"> up LGBTQ+ individuals to the protest, in addition to making the necessary content accessible to them in a unique and relevant manner. </w:t>
      </w:r>
    </w:p>
    <w:p w14:paraId="7F96D5AC" w14:textId="77777777" w:rsidR="001F2C4F" w:rsidRPr="00A07D2A" w:rsidRDefault="00B924FF" w:rsidP="003234C7">
      <w:pPr>
        <w:spacing w:after="120"/>
        <w:jc w:val="both"/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</w:pPr>
      <w:r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 xml:space="preserve">The project is to include two central components: </w:t>
      </w:r>
    </w:p>
    <w:p w14:paraId="63B98889" w14:textId="77777777" w:rsidR="001F2C4F" w:rsidRPr="00A07D2A" w:rsidRDefault="00B924FF" w:rsidP="001F2C4F">
      <w:pPr>
        <w:pStyle w:val="ListParagraph"/>
        <w:numPr>
          <w:ilvl w:val="0"/>
          <w:numId w:val="5"/>
        </w:numPr>
        <w:spacing w:after="120"/>
        <w:jc w:val="both"/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</w:pPr>
      <w:commentRangeStart w:id="0"/>
      <w:r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>Joining</w:t>
      </w:r>
      <w:commentRangeEnd w:id="0"/>
      <w:r w:rsidR="006D2B9A" w:rsidRPr="00A07D2A">
        <w:rPr>
          <w:rStyle w:val="CommentReference"/>
        </w:rPr>
        <w:commentReference w:id="0"/>
      </w:r>
      <w:r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 xml:space="preserve"> in the activities of protest organizations in various protest activities in northern and central Israel on Saturdays and various days of civil </w:t>
      </w:r>
      <w:proofErr w:type="gramStart"/>
      <w:r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>disruption;</w:t>
      </w:r>
      <w:proofErr w:type="gramEnd"/>
    </w:p>
    <w:p w14:paraId="2F6C9209" w14:textId="7FC670C2" w:rsidR="00B924FF" w:rsidRPr="00A07D2A" w:rsidRDefault="00B924FF" w:rsidP="001F2C4F">
      <w:pPr>
        <w:pStyle w:val="ListParagraph"/>
        <w:numPr>
          <w:ilvl w:val="0"/>
          <w:numId w:val="5"/>
        </w:numPr>
        <w:spacing w:after="120"/>
        <w:jc w:val="both"/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</w:pPr>
      <w:r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 xml:space="preserve">Exerting pressure on government ministers and Members of </w:t>
      </w:r>
      <w:r w:rsidR="0018607E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 xml:space="preserve">the </w:t>
      </w:r>
      <w:r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 xml:space="preserve">Knesset who are prone to influence or who are perceived as sharing the aspiration for promoting liberal values in Israel, specifically on the Speaker of the Knesset, Amir </w:t>
      </w:r>
      <w:proofErr w:type="spellStart"/>
      <w:r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>Ohana</w:t>
      </w:r>
      <w:proofErr w:type="spellEnd"/>
      <w:r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 xml:space="preserve">, and MKs from the Religious Zionist Party </w:t>
      </w:r>
      <w:r w:rsidR="0018607E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>to</w:t>
      </w:r>
      <w:r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 xml:space="preserve"> expose their current views and to forge a rift between them and their voters.</w:t>
      </w:r>
    </w:p>
    <w:p w14:paraId="5AF14292" w14:textId="42A1A22E" w:rsidR="000C531C" w:rsidRPr="00A07D2A" w:rsidRDefault="000C531C" w:rsidP="003234C7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</w:p>
    <w:p w14:paraId="7493B660" w14:textId="77777777" w:rsidR="002403B4" w:rsidRPr="00A07D2A" w:rsidRDefault="00DB500F" w:rsidP="003234C7">
      <w:p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07D2A">
        <w:rPr>
          <w:rFonts w:asciiTheme="majorBidi" w:hAnsiTheme="majorBidi" w:cstheme="majorBidi"/>
          <w:b/>
          <w:sz w:val="24"/>
          <w:szCs w:val="24"/>
          <w:u w:val="single"/>
        </w:rPr>
        <w:t>Workplan</w:t>
      </w:r>
    </w:p>
    <w:p w14:paraId="61C86AD2" w14:textId="77777777" w:rsidR="00001799" w:rsidRPr="00A07D2A" w:rsidRDefault="00001799" w:rsidP="003234C7">
      <w:pPr>
        <w:spacing w:after="120"/>
        <w:jc w:val="both"/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</w:pPr>
      <w:r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>Objectives:</w:t>
      </w:r>
    </w:p>
    <w:p w14:paraId="02E20D04" w14:textId="1D9907F1" w:rsidR="00EA3D07" w:rsidRPr="00A07D2A" w:rsidRDefault="00001799" w:rsidP="00EA3D07">
      <w:pPr>
        <w:pStyle w:val="ListParagraph"/>
        <w:numPr>
          <w:ilvl w:val="0"/>
          <w:numId w:val="3"/>
        </w:numPr>
        <w:spacing w:after="120"/>
        <w:jc w:val="both"/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</w:pPr>
      <w:r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 xml:space="preserve">Creating clear connections, both in terms of content and methods, between the struggle of the LGBTQ+ community and the current struggle to replace the government, </w:t>
      </w:r>
      <w:r w:rsidR="0018607E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>aims to rouse the community and increase</w:t>
      </w:r>
      <w:r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 xml:space="preserve"> its visibility within the broader public domain.</w:t>
      </w:r>
    </w:p>
    <w:p w14:paraId="0137924B" w14:textId="77777777" w:rsidR="00EA3D07" w:rsidRPr="00A07D2A" w:rsidRDefault="00001799" w:rsidP="00EA3D07">
      <w:pPr>
        <w:pStyle w:val="ListParagraph"/>
        <w:numPr>
          <w:ilvl w:val="0"/>
          <w:numId w:val="3"/>
        </w:numPr>
        <w:spacing w:after="120"/>
        <w:jc w:val="both"/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</w:pPr>
      <w:r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>Drawing in activists to take tangible action in the efforts of the current protest while generating a creative experience as part of the struggle.</w:t>
      </w:r>
    </w:p>
    <w:p w14:paraId="311EDFB8" w14:textId="77777777" w:rsidR="00EA3D07" w:rsidRPr="00A07D2A" w:rsidRDefault="00001799" w:rsidP="00EA3D07">
      <w:pPr>
        <w:pStyle w:val="ListParagraph"/>
        <w:numPr>
          <w:ilvl w:val="0"/>
          <w:numId w:val="3"/>
        </w:numPr>
        <w:spacing w:after="120"/>
        <w:jc w:val="both"/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</w:pPr>
      <w:r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>Preparing the LGBTQ+ community for the election period.</w:t>
      </w:r>
    </w:p>
    <w:p w14:paraId="03737FD8" w14:textId="73D5170D" w:rsidR="00001799" w:rsidRPr="00A07D2A" w:rsidRDefault="00001799" w:rsidP="00EA3D07">
      <w:pPr>
        <w:pStyle w:val="ListParagraph"/>
        <w:numPr>
          <w:ilvl w:val="0"/>
          <w:numId w:val="3"/>
        </w:numPr>
        <w:spacing w:after="120"/>
        <w:jc w:val="both"/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</w:pPr>
      <w:r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lastRenderedPageBreak/>
        <w:t>Enabling broader sections of Israeli society</w:t>
      </w:r>
      <w:r w:rsidR="0018607E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 xml:space="preserve"> </w:t>
      </w:r>
      <w:r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>who do not identify as LGBTQ+</w:t>
      </w:r>
      <w:r w:rsidR="0018607E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 xml:space="preserve"> </w:t>
      </w:r>
      <w:r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>to regard the LGBTQ+ agenda as being a material issue in the struggle against the Messianic right-wing and replacement of the current government.</w:t>
      </w:r>
    </w:p>
    <w:p w14:paraId="00FC340D" w14:textId="6AF5CEFA" w:rsidR="00001799" w:rsidRPr="00A07D2A" w:rsidRDefault="00001799" w:rsidP="003234C7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 w:rsidRPr="00A07D2A">
        <w:rPr>
          <w:rFonts w:asciiTheme="majorBidi" w:hAnsiTheme="majorBidi" w:cstheme="majorBidi"/>
          <w:sz w:val="24"/>
          <w:szCs w:val="24"/>
        </w:rPr>
        <w:t xml:space="preserve">Plan of action – </w:t>
      </w:r>
      <w:r w:rsidR="0018607E">
        <w:rPr>
          <w:rFonts w:asciiTheme="majorBidi" w:hAnsiTheme="majorBidi" w:cstheme="majorBidi"/>
          <w:sz w:val="24"/>
          <w:szCs w:val="24"/>
        </w:rPr>
        <w:t>recruiting</w:t>
      </w:r>
      <w:r w:rsidRPr="00A07D2A">
        <w:rPr>
          <w:rFonts w:asciiTheme="majorBidi" w:hAnsiTheme="majorBidi" w:cstheme="majorBidi"/>
          <w:sz w:val="24"/>
          <w:szCs w:val="24"/>
        </w:rPr>
        <w:t xml:space="preserve"> a field coordinator to </w:t>
      </w:r>
      <w:r w:rsidR="003234C7" w:rsidRPr="00A07D2A">
        <w:rPr>
          <w:rFonts w:asciiTheme="majorBidi" w:hAnsiTheme="majorBidi" w:cstheme="majorBidi"/>
          <w:sz w:val="24"/>
          <w:szCs w:val="24"/>
        </w:rPr>
        <w:t>coordinate</w:t>
      </w:r>
      <w:r w:rsidRPr="00A07D2A">
        <w:rPr>
          <w:rFonts w:asciiTheme="majorBidi" w:hAnsiTheme="majorBidi" w:cstheme="majorBidi"/>
          <w:sz w:val="24"/>
          <w:szCs w:val="24"/>
        </w:rPr>
        <w:t xml:space="preserve"> all the activities </w:t>
      </w:r>
      <w:r w:rsidR="0018607E">
        <w:rPr>
          <w:rFonts w:asciiTheme="majorBidi" w:hAnsiTheme="majorBidi" w:cstheme="majorBidi"/>
          <w:sz w:val="24"/>
          <w:szCs w:val="24"/>
        </w:rPr>
        <w:t>to</w:t>
      </w:r>
      <w:r w:rsidRPr="00A07D2A">
        <w:rPr>
          <w:rFonts w:asciiTheme="majorBidi" w:hAnsiTheme="majorBidi" w:cstheme="majorBidi"/>
          <w:sz w:val="24"/>
          <w:szCs w:val="24"/>
        </w:rPr>
        <w:t xml:space="preserve"> </w:t>
      </w:r>
      <w:r w:rsidR="0018607E">
        <w:rPr>
          <w:rFonts w:asciiTheme="majorBidi" w:hAnsiTheme="majorBidi" w:cstheme="majorBidi"/>
          <w:sz w:val="24"/>
          <w:szCs w:val="24"/>
        </w:rPr>
        <w:t>generate</w:t>
      </w:r>
      <w:r w:rsidRPr="00A07D2A">
        <w:rPr>
          <w:rFonts w:asciiTheme="majorBidi" w:hAnsiTheme="majorBidi" w:cstheme="majorBidi"/>
          <w:sz w:val="24"/>
          <w:szCs w:val="24"/>
        </w:rPr>
        <w:t xml:space="preserve"> political mobilization among the LGBTQ+ community. The coordinator's activities are to include:</w:t>
      </w:r>
    </w:p>
    <w:p w14:paraId="66657B23" w14:textId="1D644D57" w:rsidR="00001799" w:rsidRPr="00A07D2A" w:rsidRDefault="003234C7" w:rsidP="003234C7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A07D2A">
        <w:rPr>
          <w:rFonts w:asciiTheme="majorBidi" w:hAnsiTheme="majorBidi" w:cstheme="majorBidi"/>
          <w:sz w:val="24"/>
          <w:szCs w:val="24"/>
        </w:rPr>
        <w:t>P</w:t>
      </w:r>
      <w:r w:rsidR="00001799" w:rsidRPr="00A07D2A">
        <w:rPr>
          <w:rFonts w:asciiTheme="majorBidi" w:hAnsiTheme="majorBidi" w:cstheme="majorBidi"/>
          <w:sz w:val="24"/>
          <w:szCs w:val="24"/>
        </w:rPr>
        <w:t xml:space="preserve">arlor meetings for more than 5000 LGBTQ+ individuals to discuss the research conducted by Lighthouse on the </w:t>
      </w:r>
      <w:r w:rsidR="00A07D2A">
        <w:rPr>
          <w:rFonts w:asciiTheme="majorBidi" w:hAnsiTheme="majorBidi" w:cstheme="majorBidi"/>
          <w:sz w:val="24"/>
          <w:szCs w:val="24"/>
        </w:rPr>
        <w:t>t</w:t>
      </w:r>
      <w:r w:rsidR="00A07D2A" w:rsidRPr="00A07D2A">
        <w:rPr>
          <w:rFonts w:asciiTheme="majorBidi" w:hAnsiTheme="majorBidi" w:cstheme="majorBidi"/>
          <w:sz w:val="24"/>
          <w:szCs w:val="24"/>
        </w:rPr>
        <w:t>rends</w:t>
      </w:r>
      <w:r w:rsidR="00001799" w:rsidRPr="00A07D2A">
        <w:rPr>
          <w:rFonts w:asciiTheme="majorBidi" w:hAnsiTheme="majorBidi" w:cstheme="majorBidi"/>
          <w:sz w:val="24"/>
          <w:szCs w:val="24"/>
        </w:rPr>
        <w:t xml:space="preserve"> within the government a</w:t>
      </w:r>
      <w:r w:rsidR="00A07D2A" w:rsidRPr="00A07D2A">
        <w:rPr>
          <w:rFonts w:asciiTheme="majorBidi" w:hAnsiTheme="majorBidi" w:cstheme="majorBidi"/>
          <w:sz w:val="24"/>
          <w:szCs w:val="24"/>
        </w:rPr>
        <w:t>n</w:t>
      </w:r>
      <w:r w:rsidR="00001799" w:rsidRPr="00A07D2A">
        <w:rPr>
          <w:rFonts w:asciiTheme="majorBidi" w:hAnsiTheme="majorBidi" w:cstheme="majorBidi"/>
          <w:sz w:val="24"/>
          <w:szCs w:val="24"/>
        </w:rPr>
        <w:t>d right-wing organizations to target the LGBTQ+ community.</w:t>
      </w:r>
    </w:p>
    <w:p w14:paraId="5E31D231" w14:textId="0049AA30" w:rsidR="008F0398" w:rsidRPr="00A07D2A" w:rsidRDefault="008F0398" w:rsidP="003234C7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A07D2A">
        <w:rPr>
          <w:rFonts w:asciiTheme="majorBidi" w:hAnsiTheme="majorBidi" w:cstheme="majorBidi"/>
          <w:sz w:val="24"/>
          <w:szCs w:val="24"/>
        </w:rPr>
        <w:t>The establishment of four LGBTQ+ cells to bring together activists to initiate actions against the government's current policies.</w:t>
      </w:r>
    </w:p>
    <w:p w14:paraId="38599D5C" w14:textId="77777777" w:rsidR="008F0398" w:rsidRPr="00A07D2A" w:rsidRDefault="008F0398" w:rsidP="003234C7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A07D2A">
        <w:rPr>
          <w:rFonts w:asciiTheme="majorBidi" w:hAnsiTheme="majorBidi" w:cstheme="majorBidi"/>
          <w:sz w:val="24"/>
          <w:szCs w:val="24"/>
        </w:rPr>
        <w:t>Increasing LGBTQ+ visibility at the regular protests calling to replace the government held on Saturday nights at four venues throughout Israel.</w:t>
      </w:r>
    </w:p>
    <w:p w14:paraId="60F69A0D" w14:textId="77777777" w:rsidR="008F0398" w:rsidRPr="00A07D2A" w:rsidRDefault="008F0398" w:rsidP="003234C7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A07D2A">
        <w:rPr>
          <w:rFonts w:asciiTheme="majorBidi" w:hAnsiTheme="majorBidi" w:cstheme="majorBidi"/>
          <w:sz w:val="24"/>
          <w:szCs w:val="24"/>
        </w:rPr>
        <w:t>Preparation for election periods and accompanying protests during the election buildup.</w:t>
      </w:r>
    </w:p>
    <w:p w14:paraId="6F80D76F" w14:textId="77777777" w:rsidR="00DB500F" w:rsidRPr="00A07D2A" w:rsidRDefault="00DB500F" w:rsidP="003234C7">
      <w:pPr>
        <w:spacing w:after="120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A07D2A">
        <w:rPr>
          <w:rFonts w:asciiTheme="majorBidi" w:hAnsiTheme="majorBidi" w:cstheme="majorBidi"/>
          <w:b/>
          <w:sz w:val="24"/>
          <w:szCs w:val="24"/>
          <w:u w:val="single"/>
        </w:rPr>
        <w:t>Budget</w:t>
      </w:r>
    </w:p>
    <w:p w14:paraId="3CD5C10C" w14:textId="77777777" w:rsidR="008F0398" w:rsidRPr="00A07D2A" w:rsidRDefault="008F0398" w:rsidP="003234C7">
      <w:pPr>
        <w:spacing w:after="120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A07D2A">
        <w:rPr>
          <w:rFonts w:asciiTheme="majorBidi" w:hAnsiTheme="majorBidi" w:cstheme="majorBidi"/>
          <w:sz w:val="24"/>
          <w:szCs w:val="24"/>
          <w:u w:val="single"/>
        </w:rPr>
        <w:t>Wages for the coordinator for a three-month period: $15,500</w:t>
      </w:r>
    </w:p>
    <w:p w14:paraId="6F5BCFC9" w14:textId="77777777" w:rsidR="008F0398" w:rsidRPr="00A07D2A" w:rsidRDefault="008F0398" w:rsidP="003234C7">
      <w:pPr>
        <w:spacing w:after="120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A07D2A">
        <w:rPr>
          <w:rFonts w:asciiTheme="majorBidi" w:hAnsiTheme="majorBidi" w:cstheme="majorBidi"/>
          <w:sz w:val="24"/>
          <w:szCs w:val="24"/>
          <w:u w:val="single"/>
        </w:rPr>
        <w:t>Buses for the demonstrations: $750</w:t>
      </w:r>
    </w:p>
    <w:p w14:paraId="303F3779" w14:textId="77777777" w:rsidR="008F0398" w:rsidRPr="00A07D2A" w:rsidRDefault="008F0398" w:rsidP="003234C7">
      <w:pPr>
        <w:spacing w:after="120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A07D2A">
        <w:rPr>
          <w:rFonts w:asciiTheme="majorBidi" w:hAnsiTheme="majorBidi" w:cstheme="majorBidi"/>
          <w:sz w:val="24"/>
          <w:szCs w:val="24"/>
          <w:u w:val="single"/>
        </w:rPr>
        <w:t>Equipment for demonstrations and graphic design services: $13,750</w:t>
      </w:r>
    </w:p>
    <w:p w14:paraId="043FF4B4" w14:textId="77777777" w:rsidR="00A647F6" w:rsidRPr="00A07D2A" w:rsidRDefault="005D65DB" w:rsidP="003234C7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 w:rsidRPr="00A07D2A">
        <w:rPr>
          <w:rFonts w:asciiTheme="majorBidi" w:hAnsiTheme="majorBidi" w:cstheme="majorBidi"/>
          <w:sz w:val="24"/>
          <w:szCs w:val="24"/>
        </w:rPr>
        <w:t>Total: $30,000</w:t>
      </w:r>
    </w:p>
    <w:p w14:paraId="249B4568" w14:textId="77777777" w:rsidR="00CB1668" w:rsidRPr="00A07D2A" w:rsidRDefault="00CB1668" w:rsidP="003234C7">
      <w:pPr>
        <w:spacing w:after="120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73C25A1B" w14:textId="77777777" w:rsidR="00CB1668" w:rsidRPr="00A07D2A" w:rsidRDefault="00CB1668" w:rsidP="003234C7">
      <w:p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07D2A">
        <w:rPr>
          <w:rFonts w:asciiTheme="majorBidi" w:hAnsiTheme="majorBidi" w:cstheme="majorBidi"/>
          <w:b/>
          <w:sz w:val="24"/>
          <w:szCs w:val="24"/>
          <w:u w:val="single"/>
        </w:rPr>
        <w:t>Metrics</w:t>
      </w:r>
    </w:p>
    <w:p w14:paraId="63230547" w14:textId="5CF96F59" w:rsidR="00E24EC1" w:rsidRPr="00A07D2A" w:rsidRDefault="00CB1668" w:rsidP="003234C7">
      <w:pPr>
        <w:spacing w:after="120"/>
        <w:jc w:val="both"/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</w:pPr>
      <w:r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>Outputs:</w:t>
      </w:r>
    </w:p>
    <w:p w14:paraId="6B29BE14" w14:textId="2BF7BAF4" w:rsidR="00E24EC1" w:rsidRPr="00A07D2A" w:rsidRDefault="00CB1668" w:rsidP="00E24EC1">
      <w:pPr>
        <w:pStyle w:val="ListParagraph"/>
        <w:numPr>
          <w:ilvl w:val="0"/>
          <w:numId w:val="4"/>
        </w:numPr>
        <w:spacing w:after="120"/>
        <w:jc w:val="both"/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</w:pPr>
      <w:r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>Establishment of four LGBTQ+ cells for the protest activity</w:t>
      </w:r>
      <w:r w:rsid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>.</w:t>
      </w:r>
    </w:p>
    <w:p w14:paraId="0DF281D6" w14:textId="77777777" w:rsidR="0018607E" w:rsidRDefault="008F0398" w:rsidP="0018607E">
      <w:pPr>
        <w:pStyle w:val="ListParagraph"/>
        <w:numPr>
          <w:ilvl w:val="0"/>
          <w:numId w:val="4"/>
        </w:numPr>
        <w:spacing w:after="120"/>
        <w:jc w:val="both"/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</w:pPr>
      <w:r w:rsidRPr="00A07D2A">
        <w:rPr>
          <w:rFonts w:asciiTheme="majorBidi" w:hAnsiTheme="majorBidi" w:cstheme="majorBidi"/>
          <w:color w:val="181818"/>
          <w:sz w:val="24"/>
          <w:szCs w:val="24"/>
        </w:rPr>
        <w:t>3000 members of the LGBTQ+ community participating as one bloc in the Kaplan Street demonstrations</w:t>
      </w:r>
      <w:r w:rsidR="00A07D2A">
        <w:rPr>
          <w:rFonts w:asciiTheme="majorBidi" w:hAnsiTheme="majorBidi" w:cstheme="majorBidi"/>
          <w:color w:val="181818"/>
          <w:sz w:val="24"/>
          <w:szCs w:val="24"/>
        </w:rPr>
        <w:t>.</w:t>
      </w:r>
    </w:p>
    <w:p w14:paraId="46C4DC3E" w14:textId="5AF8F2FD" w:rsidR="00D7093C" w:rsidRPr="0018607E" w:rsidRDefault="008F0398" w:rsidP="0018607E">
      <w:pPr>
        <w:pStyle w:val="ListParagraph"/>
        <w:numPr>
          <w:ilvl w:val="0"/>
          <w:numId w:val="4"/>
        </w:numPr>
        <w:spacing w:after="120"/>
        <w:jc w:val="both"/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</w:pPr>
      <w:r w:rsidRPr="0018607E">
        <w:rPr>
          <w:rFonts w:asciiTheme="majorBidi" w:hAnsiTheme="majorBidi" w:cstheme="majorBidi"/>
          <w:color w:val="181818"/>
          <w:sz w:val="24"/>
          <w:szCs w:val="24"/>
        </w:rPr>
        <w:t>More than 5000 members of the community exposed to the research conducted by Lighthouse on the actions being undertaken by the right-wing</w:t>
      </w:r>
      <w:r w:rsidR="004771C0" w:rsidRPr="0018607E">
        <w:rPr>
          <w:rFonts w:asciiTheme="majorBidi" w:hAnsiTheme="majorBidi" w:cstheme="majorBidi"/>
          <w:color w:val="181818"/>
          <w:sz w:val="24"/>
          <w:szCs w:val="24"/>
        </w:rPr>
        <w:t>.</w:t>
      </w:r>
      <w:r w:rsidRPr="0018607E">
        <w:rPr>
          <w:rFonts w:asciiTheme="majorBidi" w:hAnsiTheme="majorBidi" w:cstheme="majorBidi"/>
          <w:color w:val="181818"/>
          <w:sz w:val="24"/>
          <w:szCs w:val="24"/>
        </w:rPr>
        <w:br/>
        <w:t xml:space="preserve"> </w:t>
      </w:r>
      <w:r w:rsidRPr="0018607E">
        <w:rPr>
          <w:rFonts w:asciiTheme="majorBidi" w:hAnsiTheme="majorBidi" w:cstheme="majorBidi"/>
          <w:color w:val="181818"/>
          <w:sz w:val="24"/>
          <w:szCs w:val="24"/>
        </w:rPr>
        <w:br/>
      </w:r>
      <w:r w:rsidRPr="0018607E">
        <w:rPr>
          <w:rFonts w:asciiTheme="majorBidi" w:hAnsiTheme="majorBidi" w:cstheme="majorBidi"/>
          <w:color w:val="181818"/>
          <w:sz w:val="24"/>
          <w:szCs w:val="24"/>
        </w:rPr>
        <w:br/>
        <w:t xml:space="preserve"> </w:t>
      </w:r>
      <w:r w:rsidRPr="0018607E">
        <w:rPr>
          <w:rFonts w:asciiTheme="majorBidi" w:hAnsiTheme="majorBidi" w:cstheme="majorBidi"/>
          <w:color w:val="181818"/>
          <w:sz w:val="24"/>
          <w:szCs w:val="24"/>
        </w:rPr>
        <w:br/>
      </w:r>
      <w:r w:rsidRPr="0018607E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>Outcomes:</w:t>
      </w:r>
    </w:p>
    <w:p w14:paraId="6549EE7C" w14:textId="7CEA622A" w:rsidR="008F0398" w:rsidRPr="00A07D2A" w:rsidRDefault="008F0398" w:rsidP="00D7093C">
      <w:pPr>
        <w:pStyle w:val="ListParagraph"/>
        <w:numPr>
          <w:ilvl w:val="0"/>
          <w:numId w:val="4"/>
        </w:numPr>
        <w:spacing w:after="120"/>
        <w:jc w:val="both"/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</w:pPr>
      <w:r w:rsidRPr="00A07D2A">
        <w:rPr>
          <w:rFonts w:asciiTheme="majorBidi" w:hAnsiTheme="majorBidi" w:cstheme="majorBidi"/>
          <w:color w:val="181818"/>
          <w:sz w:val="24"/>
          <w:szCs w:val="24"/>
          <w:shd w:val="clear" w:color="auto" w:fill="FFFFFF"/>
        </w:rPr>
        <w:t>A significant voice of criticism against the government's policies and a demand to hold elections – on the part of the LGBTQ+ community.</w:t>
      </w:r>
    </w:p>
    <w:p w14:paraId="604EF4EB" w14:textId="77777777" w:rsidR="00A647F6" w:rsidRPr="00A07D2A" w:rsidRDefault="00A647F6" w:rsidP="003234C7">
      <w:pPr>
        <w:spacing w:after="120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14:paraId="5016CE76" w14:textId="77777777" w:rsidR="00A647F6" w:rsidRPr="00A07D2A" w:rsidRDefault="00A647F6" w:rsidP="003234C7">
      <w:p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07D2A">
        <w:rPr>
          <w:rFonts w:asciiTheme="majorBidi" w:hAnsiTheme="majorBidi" w:cstheme="majorBidi"/>
          <w:b/>
          <w:sz w:val="24"/>
          <w:szCs w:val="24"/>
          <w:u w:val="single"/>
        </w:rPr>
        <w:t>Purpose of the Grant</w:t>
      </w:r>
    </w:p>
    <w:p w14:paraId="15FB5EB6" w14:textId="77777777" w:rsidR="00A647F6" w:rsidRPr="003234C7" w:rsidRDefault="008F0398" w:rsidP="003234C7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 w:rsidRPr="00A07D2A">
        <w:rPr>
          <w:rFonts w:asciiTheme="majorBidi" w:hAnsiTheme="majorBidi" w:cstheme="majorBidi"/>
          <w:sz w:val="24"/>
          <w:szCs w:val="24"/>
        </w:rPr>
        <w:t xml:space="preserve">Support for activity by </w:t>
      </w:r>
      <w:proofErr w:type="spellStart"/>
      <w:r w:rsidRPr="00A07D2A">
        <w:rPr>
          <w:rFonts w:asciiTheme="majorBidi" w:hAnsiTheme="majorBidi" w:cstheme="majorBidi"/>
          <w:sz w:val="24"/>
          <w:szCs w:val="24"/>
        </w:rPr>
        <w:t>Merima</w:t>
      </w:r>
      <w:proofErr w:type="spellEnd"/>
      <w:r w:rsidRPr="00A07D2A">
        <w:rPr>
          <w:rFonts w:asciiTheme="majorBidi" w:hAnsiTheme="majorBidi" w:cstheme="majorBidi"/>
          <w:sz w:val="24"/>
          <w:szCs w:val="24"/>
        </w:rPr>
        <w:t xml:space="preserve"> to generate political mobilization of the LGBTQ+ community.</w:t>
      </w:r>
    </w:p>
    <w:sectPr w:rsidR="00A647F6" w:rsidRPr="003234C7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ראובן כהן" w:date="2024-08-27T14:24:00Z" w:initials="רכ">
    <w:p w14:paraId="6E0F4563" w14:textId="77777777" w:rsidR="006D2B9A" w:rsidRDefault="006D2B9A" w:rsidP="006D2B9A">
      <w:pPr>
        <w:pStyle w:val="CommentText"/>
      </w:pPr>
      <w:r w:rsidRPr="00A07D2A">
        <w:rPr>
          <w:rStyle w:val="CommentReference"/>
        </w:rPr>
        <w:annotationRef/>
      </w:r>
      <w:r w:rsidRPr="00A07D2A">
        <w:rPr>
          <w:rFonts w:hint="eastAsia"/>
          <w:rtl/>
        </w:rPr>
        <w:t>שיניתי</w:t>
      </w:r>
      <w:r w:rsidRPr="00A07D2A">
        <w:rPr>
          <w:rtl/>
        </w:rPr>
        <w:t xml:space="preserve"> את הפורמט לרשימה ממוספרת כאן כדי לייצר יתר בהירות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0F456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D8A1BC6" w16cex:dateUtc="2024-08-27T11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0F4563" w16cid:durableId="7D8A1B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FDA42" w14:textId="77777777" w:rsidR="00246235" w:rsidRPr="00A07D2A" w:rsidRDefault="00246235" w:rsidP="002243F9">
      <w:pPr>
        <w:spacing w:after="0" w:line="240" w:lineRule="auto"/>
      </w:pPr>
      <w:r w:rsidRPr="00A07D2A">
        <w:separator/>
      </w:r>
    </w:p>
  </w:endnote>
  <w:endnote w:type="continuationSeparator" w:id="0">
    <w:p w14:paraId="7503A08E" w14:textId="77777777" w:rsidR="00246235" w:rsidRPr="00A07D2A" w:rsidRDefault="00246235" w:rsidP="002243F9">
      <w:pPr>
        <w:spacing w:after="0" w:line="240" w:lineRule="auto"/>
      </w:pPr>
      <w:r w:rsidRPr="00A07D2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9915780"/>
      <w:docPartObj>
        <w:docPartGallery w:val="Page Numbers (Bottom of Page)"/>
        <w:docPartUnique/>
      </w:docPartObj>
    </w:sdtPr>
    <w:sdtContent>
      <w:p w14:paraId="1A1AF214" w14:textId="77777777" w:rsidR="002243F9" w:rsidRPr="00A07D2A" w:rsidRDefault="002243F9">
        <w:pPr>
          <w:pStyle w:val="Footer"/>
          <w:jc w:val="center"/>
        </w:pPr>
        <w:r w:rsidRPr="00A07D2A">
          <w:fldChar w:fldCharType="begin"/>
        </w:r>
        <w:r w:rsidRPr="00A07D2A">
          <w:instrText xml:space="preserve"> PAGE   \* MERGEFORMAT </w:instrText>
        </w:r>
        <w:r w:rsidRPr="00A07D2A">
          <w:fldChar w:fldCharType="separate"/>
        </w:r>
        <w:r w:rsidRPr="00A07D2A">
          <w:t>2</w:t>
        </w:r>
        <w:r w:rsidRPr="00A07D2A">
          <w:fldChar w:fldCharType="end"/>
        </w:r>
      </w:p>
    </w:sdtContent>
  </w:sdt>
  <w:p w14:paraId="16C5A284" w14:textId="77777777" w:rsidR="002243F9" w:rsidRPr="00A07D2A" w:rsidRDefault="00224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1A87F" w14:textId="77777777" w:rsidR="00246235" w:rsidRPr="00A07D2A" w:rsidRDefault="00246235" w:rsidP="002243F9">
      <w:pPr>
        <w:spacing w:after="0" w:line="240" w:lineRule="auto"/>
      </w:pPr>
      <w:r w:rsidRPr="00A07D2A">
        <w:separator/>
      </w:r>
    </w:p>
  </w:footnote>
  <w:footnote w:type="continuationSeparator" w:id="0">
    <w:p w14:paraId="46A70558" w14:textId="77777777" w:rsidR="00246235" w:rsidRPr="00A07D2A" w:rsidRDefault="00246235" w:rsidP="002243F9">
      <w:pPr>
        <w:spacing w:after="0" w:line="240" w:lineRule="auto"/>
      </w:pPr>
      <w:r w:rsidRPr="00A07D2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665C2"/>
    <w:multiLevelType w:val="hybridMultilevel"/>
    <w:tmpl w:val="6826FB30"/>
    <w:lvl w:ilvl="0" w:tplc="55A4E2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75144"/>
    <w:multiLevelType w:val="hybridMultilevel"/>
    <w:tmpl w:val="4918A49C"/>
    <w:lvl w:ilvl="0" w:tplc="E55445A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C4162"/>
    <w:multiLevelType w:val="hybridMultilevel"/>
    <w:tmpl w:val="053643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A4724"/>
    <w:multiLevelType w:val="hybridMultilevel"/>
    <w:tmpl w:val="0C36C57A"/>
    <w:lvl w:ilvl="0" w:tplc="653038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E05AB"/>
    <w:multiLevelType w:val="hybridMultilevel"/>
    <w:tmpl w:val="3948F59A"/>
    <w:lvl w:ilvl="0" w:tplc="653038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45642">
    <w:abstractNumId w:val="1"/>
  </w:num>
  <w:num w:numId="2" w16cid:durableId="2081905154">
    <w:abstractNumId w:val="0"/>
  </w:num>
  <w:num w:numId="3" w16cid:durableId="949968645">
    <w:abstractNumId w:val="4"/>
  </w:num>
  <w:num w:numId="4" w16cid:durableId="104663846">
    <w:abstractNumId w:val="3"/>
  </w:num>
  <w:num w:numId="5" w16cid:durableId="190841585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ראובן כהן">
    <w15:presenceInfo w15:providerId="AD" w15:userId="S::RCELS65@RCENGLISHLANGUAGESOLUTIONS.onmicrosoft.com::234bf762-3103-4e18-be2e-c3d5c668e5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F9"/>
    <w:rsid w:val="00001799"/>
    <w:rsid w:val="000C105A"/>
    <w:rsid w:val="000C2240"/>
    <w:rsid w:val="000C531C"/>
    <w:rsid w:val="0018607E"/>
    <w:rsid w:val="001D24DC"/>
    <w:rsid w:val="001F2C4F"/>
    <w:rsid w:val="001F7067"/>
    <w:rsid w:val="002243F9"/>
    <w:rsid w:val="00231BC3"/>
    <w:rsid w:val="002403B4"/>
    <w:rsid w:val="00246235"/>
    <w:rsid w:val="00302E71"/>
    <w:rsid w:val="003234C7"/>
    <w:rsid w:val="00460E9A"/>
    <w:rsid w:val="004771C0"/>
    <w:rsid w:val="004E2065"/>
    <w:rsid w:val="004F3CD5"/>
    <w:rsid w:val="005D65DB"/>
    <w:rsid w:val="00606086"/>
    <w:rsid w:val="006C5ED0"/>
    <w:rsid w:val="006D2B9A"/>
    <w:rsid w:val="007A4985"/>
    <w:rsid w:val="007C25FB"/>
    <w:rsid w:val="007D5AB5"/>
    <w:rsid w:val="00834B7D"/>
    <w:rsid w:val="00890421"/>
    <w:rsid w:val="008D102D"/>
    <w:rsid w:val="008F0398"/>
    <w:rsid w:val="00987093"/>
    <w:rsid w:val="00A05855"/>
    <w:rsid w:val="00A07D2A"/>
    <w:rsid w:val="00A37EFB"/>
    <w:rsid w:val="00A51E4C"/>
    <w:rsid w:val="00A647F6"/>
    <w:rsid w:val="00A91632"/>
    <w:rsid w:val="00B0143E"/>
    <w:rsid w:val="00B7710F"/>
    <w:rsid w:val="00B924FF"/>
    <w:rsid w:val="00CB1668"/>
    <w:rsid w:val="00CC0EAD"/>
    <w:rsid w:val="00CF1C9B"/>
    <w:rsid w:val="00D7093C"/>
    <w:rsid w:val="00D75C65"/>
    <w:rsid w:val="00DB500F"/>
    <w:rsid w:val="00DC6745"/>
    <w:rsid w:val="00E24EC1"/>
    <w:rsid w:val="00EA3D07"/>
    <w:rsid w:val="00F868C5"/>
    <w:rsid w:val="00FE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DA7F4D"/>
  <w15:chartTrackingRefBased/>
  <w15:docId w15:val="{4C94A777-D610-4C72-9FCC-9A79EC60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00F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3F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243F9"/>
  </w:style>
  <w:style w:type="paragraph" w:styleId="Footer">
    <w:name w:val="footer"/>
    <w:basedOn w:val="Normal"/>
    <w:link w:val="FooterChar"/>
    <w:uiPriority w:val="99"/>
    <w:unhideWhenUsed/>
    <w:rsid w:val="002243F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243F9"/>
  </w:style>
  <w:style w:type="paragraph" w:styleId="ListParagraph">
    <w:name w:val="List Paragraph"/>
    <w:basedOn w:val="Normal"/>
    <w:uiPriority w:val="34"/>
    <w:qFormat/>
    <w:rsid w:val="00302E71"/>
    <w:pPr>
      <w:ind w:left="720"/>
      <w:contextualSpacing/>
    </w:pPr>
  </w:style>
  <w:style w:type="character" w:customStyle="1" w:styleId="test-idfield-label">
    <w:name w:val="test-id__field-label"/>
    <w:basedOn w:val="DefaultParagraphFont"/>
    <w:rsid w:val="00B0143E"/>
  </w:style>
  <w:style w:type="character" w:customStyle="1" w:styleId="test-idfield-value">
    <w:name w:val="test-id__field-value"/>
    <w:basedOn w:val="DefaultParagraphFont"/>
    <w:rsid w:val="00B0143E"/>
  </w:style>
  <w:style w:type="character" w:customStyle="1" w:styleId="slds-assistive-text">
    <w:name w:val="slds-assistive-text"/>
    <w:basedOn w:val="DefaultParagraphFont"/>
    <w:rsid w:val="00B0143E"/>
  </w:style>
  <w:style w:type="character" w:styleId="Hyperlink">
    <w:name w:val="Hyperlink"/>
    <w:basedOn w:val="DefaultParagraphFont"/>
    <w:uiPriority w:val="99"/>
    <w:semiHidden/>
    <w:unhideWhenUsed/>
    <w:rsid w:val="00B0143E"/>
    <w:rPr>
      <w:color w:val="0000FF"/>
      <w:u w:val="single"/>
    </w:rPr>
  </w:style>
  <w:style w:type="paragraph" w:customStyle="1" w:styleId="xmsonormal">
    <w:name w:val="x_msonormal"/>
    <w:basedOn w:val="Normal"/>
    <w:rsid w:val="00B0143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D2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2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2B9A"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B9A"/>
    <w:rPr>
      <w:rFonts w:ascii="Calibri" w:eastAsia="Times New Roman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7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8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6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DD5BCC-84A1-5246-9FD9-8AD40DA1B6C6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72E8F-1151-4154-8955-4E5566D2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721</Words>
  <Characters>3945</Characters>
  <Application>Microsoft Office Word</Application>
  <DocSecurity>0</DocSecurity>
  <Lines>77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Yakobi</dc:creator>
  <cp:keywords/>
  <dc:description/>
  <cp:lastModifiedBy>Meredith Armstrong</cp:lastModifiedBy>
  <cp:revision>3</cp:revision>
  <dcterms:created xsi:type="dcterms:W3CDTF">2024-08-27T12:36:00Z</dcterms:created>
  <dcterms:modified xsi:type="dcterms:W3CDTF">2024-08-27T12:46:00Z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documentId_8343</vt:lpwstr>
  </property>
  <property fmtid="{D5CDD505-2E9C-101B-9397-08002B2CF9AE}" pid="3" name="grammarly_documentContext">
    <vt:lpwstr>{"goals":[],"domain":"general","emotions":[],"dialect":"american"}</vt:lpwstr>
  </property>
</Properties>
</file>