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2901" w14:textId="77777777" w:rsidR="00661F1E" w:rsidRPr="00A34F82" w:rsidRDefault="00661F1E" w:rsidP="006445C8">
      <w:pPr>
        <w:spacing w:line="360" w:lineRule="auto"/>
        <w:rPr>
          <w:rFonts w:asciiTheme="majorBidi" w:hAnsiTheme="majorBidi" w:cstheme="majorBidi"/>
          <w:sz w:val="24"/>
          <w:szCs w:val="24"/>
        </w:rPr>
      </w:pPr>
    </w:p>
    <w:p w14:paraId="7A0CD756" w14:textId="77777777" w:rsidR="00EF52BF" w:rsidRPr="00A34F82" w:rsidRDefault="00EF52BF" w:rsidP="006445C8">
      <w:pPr>
        <w:spacing w:line="360" w:lineRule="auto"/>
        <w:rPr>
          <w:rFonts w:asciiTheme="majorBidi" w:hAnsiTheme="majorBidi" w:cstheme="majorBidi"/>
          <w:sz w:val="24"/>
          <w:szCs w:val="24"/>
        </w:rPr>
      </w:pPr>
    </w:p>
    <w:p w14:paraId="59AE057D"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BS”D – With </w:t>
      </w:r>
      <w:r w:rsidR="001667E6" w:rsidRPr="00A34F82">
        <w:rPr>
          <w:rFonts w:asciiTheme="majorBidi" w:hAnsiTheme="majorBidi" w:cstheme="majorBidi"/>
          <w:sz w:val="24"/>
          <w:szCs w:val="24"/>
        </w:rPr>
        <w:t>g</w:t>
      </w:r>
      <w:r w:rsidRPr="00A34F82">
        <w:rPr>
          <w:rFonts w:asciiTheme="majorBidi" w:hAnsiTheme="majorBidi" w:cstheme="majorBidi"/>
          <w:sz w:val="24"/>
          <w:szCs w:val="24"/>
        </w:rPr>
        <w:t xml:space="preserve">ratitude to </w:t>
      </w:r>
      <w:r w:rsidRPr="00D21BAD">
        <w:rPr>
          <w:rFonts w:asciiTheme="majorBidi" w:hAnsiTheme="majorBidi" w:cstheme="majorBidi"/>
          <w:i/>
          <w:iCs/>
          <w:sz w:val="24"/>
          <w:szCs w:val="24"/>
        </w:rPr>
        <w:t>Hashem</w:t>
      </w:r>
      <w:r w:rsidRPr="00A34F82">
        <w:rPr>
          <w:rFonts w:asciiTheme="majorBidi" w:hAnsiTheme="majorBidi" w:cstheme="majorBidi"/>
          <w:sz w:val="24"/>
          <w:szCs w:val="24"/>
        </w:rPr>
        <w:t xml:space="preserve"> for </w:t>
      </w:r>
      <w:r w:rsidR="001667E6" w:rsidRPr="00A34F82">
        <w:rPr>
          <w:rFonts w:asciiTheme="majorBidi" w:hAnsiTheme="majorBidi" w:cstheme="majorBidi"/>
          <w:sz w:val="24"/>
          <w:szCs w:val="24"/>
        </w:rPr>
        <w:t>e</w:t>
      </w:r>
      <w:r w:rsidRPr="00A34F82">
        <w:rPr>
          <w:rFonts w:asciiTheme="majorBidi" w:hAnsiTheme="majorBidi" w:cstheme="majorBidi"/>
          <w:sz w:val="24"/>
          <w:szCs w:val="24"/>
        </w:rPr>
        <w:t>verything!!</w:t>
      </w:r>
    </w:p>
    <w:p w14:paraId="04156102" w14:textId="77777777" w:rsidR="00EF52BF" w:rsidRPr="00A34F82" w:rsidRDefault="00EF52BF"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1667E6" w:rsidRPr="00A34F82">
        <w:rPr>
          <w:rFonts w:asciiTheme="majorBidi" w:hAnsiTheme="majorBidi" w:cstheme="majorBidi"/>
          <w:b/>
          <w:bCs/>
          <w:sz w:val="24"/>
          <w:szCs w:val="24"/>
          <w:u w:val="single"/>
        </w:rPr>
        <w:t>R</w:t>
      </w:r>
      <w:r w:rsidRPr="00A34F82">
        <w:rPr>
          <w:rFonts w:asciiTheme="majorBidi" w:hAnsiTheme="majorBidi" w:cstheme="majorBidi"/>
          <w:b/>
          <w:bCs/>
          <w:sz w:val="24"/>
          <w:szCs w:val="24"/>
          <w:u w:val="single"/>
        </w:rPr>
        <w:t xml:space="preserve">elationship </w:t>
      </w:r>
      <w:r w:rsidR="001667E6" w:rsidRPr="00A34F82">
        <w:rPr>
          <w:rFonts w:asciiTheme="majorBidi" w:hAnsiTheme="majorBidi" w:cstheme="majorBidi"/>
          <w:b/>
          <w:bCs/>
          <w:sz w:val="24"/>
          <w:szCs w:val="24"/>
          <w:u w:val="single"/>
        </w:rPr>
        <w:t>B</w:t>
      </w:r>
      <w:r w:rsidRPr="00A34F82">
        <w:rPr>
          <w:rFonts w:asciiTheme="majorBidi" w:hAnsiTheme="majorBidi" w:cstheme="majorBidi"/>
          <w:b/>
          <w:bCs/>
          <w:sz w:val="24"/>
          <w:szCs w:val="24"/>
          <w:u w:val="single"/>
        </w:rPr>
        <w:t xml:space="preserve">etween the </w:t>
      </w:r>
      <w:r w:rsidR="001667E6" w:rsidRPr="00A34F82">
        <w:rPr>
          <w:rFonts w:asciiTheme="majorBidi" w:hAnsiTheme="majorBidi" w:cstheme="majorBidi"/>
          <w:b/>
          <w:bCs/>
          <w:sz w:val="24"/>
          <w:szCs w:val="24"/>
          <w:u w:val="single"/>
        </w:rPr>
        <w:t>M</w:t>
      </w:r>
      <w:r w:rsidRPr="00A34F82">
        <w:rPr>
          <w:rFonts w:asciiTheme="majorBidi" w:hAnsiTheme="majorBidi" w:cstheme="majorBidi"/>
          <w:b/>
          <w:bCs/>
          <w:sz w:val="24"/>
          <w:szCs w:val="24"/>
          <w:u w:val="single"/>
        </w:rPr>
        <w:t xml:space="preserve">athematical </w:t>
      </w:r>
      <w:r w:rsidR="001667E6" w:rsidRPr="00A34F82">
        <w:rPr>
          <w:rFonts w:asciiTheme="majorBidi" w:hAnsiTheme="majorBidi" w:cstheme="majorBidi"/>
          <w:b/>
          <w:bCs/>
          <w:sz w:val="24"/>
          <w:szCs w:val="24"/>
          <w:u w:val="single"/>
        </w:rPr>
        <w:t>C</w:t>
      </w:r>
      <w:r w:rsidRPr="00A34F82">
        <w:rPr>
          <w:rFonts w:asciiTheme="majorBidi" w:hAnsiTheme="majorBidi" w:cstheme="majorBidi"/>
          <w:b/>
          <w:bCs/>
          <w:sz w:val="24"/>
          <w:szCs w:val="24"/>
          <w:u w:val="single"/>
        </w:rPr>
        <w:t xml:space="preserve">onstant Pi (3.14…) and the Torah’s </w:t>
      </w:r>
      <w:r w:rsidR="001667E6" w:rsidRPr="00A34F82">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 xml:space="preserve">irst </w:t>
      </w:r>
      <w:r w:rsidR="001667E6" w:rsidRPr="00A34F82">
        <w:rPr>
          <w:rFonts w:asciiTheme="majorBidi" w:hAnsiTheme="majorBidi" w:cstheme="majorBidi"/>
          <w:b/>
          <w:bCs/>
          <w:sz w:val="24"/>
          <w:szCs w:val="24"/>
          <w:u w:val="single"/>
        </w:rPr>
        <w:t>V</w:t>
      </w:r>
      <w:r w:rsidRPr="00A34F82">
        <w:rPr>
          <w:rFonts w:asciiTheme="majorBidi" w:hAnsiTheme="majorBidi" w:cstheme="majorBidi"/>
          <w:b/>
          <w:bCs/>
          <w:sz w:val="24"/>
          <w:szCs w:val="24"/>
          <w:u w:val="single"/>
        </w:rPr>
        <w:t>erse</w:t>
      </w:r>
    </w:p>
    <w:p w14:paraId="43373FFA"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Prof. Daniel Michaelson reviewed this research and the independent data </w:t>
      </w:r>
      <w:r w:rsidR="00822B2F" w:rsidRPr="00A34F82">
        <w:rPr>
          <w:rFonts w:asciiTheme="majorBidi" w:hAnsiTheme="majorBidi" w:cstheme="majorBidi"/>
          <w:sz w:val="24"/>
          <w:szCs w:val="24"/>
        </w:rPr>
        <w:t>set</w:t>
      </w:r>
      <w:r w:rsidRPr="00A34F82">
        <w:rPr>
          <w:rFonts w:asciiTheme="majorBidi" w:hAnsiTheme="majorBidi" w:cstheme="majorBidi"/>
          <w:sz w:val="24"/>
          <w:szCs w:val="24"/>
        </w:rPr>
        <w:t>s. He concludes:</w:t>
      </w:r>
    </w:p>
    <w:p w14:paraId="399E20C7"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w:t>
      </w:r>
      <w:r w:rsidR="00822B2F" w:rsidRPr="00A34F82">
        <w:rPr>
          <w:rFonts w:asciiTheme="majorBidi" w:hAnsiTheme="majorBidi" w:cstheme="majorBidi"/>
          <w:sz w:val="24"/>
          <w:szCs w:val="24"/>
        </w:rPr>
        <w:t xml:space="preserve">Dear </w:t>
      </w:r>
      <w:r w:rsidRPr="00A34F82">
        <w:rPr>
          <w:rFonts w:asciiTheme="majorBidi" w:hAnsiTheme="majorBidi" w:cstheme="majorBidi"/>
          <w:sz w:val="24"/>
          <w:szCs w:val="24"/>
        </w:rPr>
        <w:t>Oren Evron</w:t>
      </w:r>
      <w:r w:rsidR="00822B2F" w:rsidRPr="00A34F82">
        <w:rPr>
          <w:rFonts w:asciiTheme="majorBidi" w:hAnsiTheme="majorBidi" w:cstheme="majorBidi"/>
          <w:sz w:val="24"/>
          <w:szCs w:val="24"/>
        </w:rPr>
        <w:t>, Shalom!</w:t>
      </w:r>
      <w:r w:rsidRPr="00A34F82">
        <w:rPr>
          <w:rFonts w:asciiTheme="majorBidi" w:hAnsiTheme="majorBidi" w:cstheme="majorBidi"/>
          <w:sz w:val="24"/>
          <w:szCs w:val="24"/>
        </w:rPr>
        <w:t xml:space="preserve"> I reviewed the statistical calculations of your individual findings. They are correct and share no dependency. The entire system appears logical and planned with foresight. Researcher Oren Evron’s choices </w:t>
      </w:r>
      <w:r w:rsidR="001667E6" w:rsidRPr="00A34F82">
        <w:rPr>
          <w:rFonts w:asciiTheme="majorBidi" w:hAnsiTheme="majorBidi" w:cstheme="majorBidi"/>
          <w:sz w:val="24"/>
          <w:szCs w:val="24"/>
        </w:rPr>
        <w:t>can</w:t>
      </w:r>
      <w:r w:rsidRPr="00A34F82">
        <w:rPr>
          <w:rFonts w:asciiTheme="majorBidi" w:hAnsiTheme="majorBidi" w:cstheme="majorBidi"/>
          <w:sz w:val="24"/>
          <w:szCs w:val="24"/>
        </w:rPr>
        <w:t xml:space="preserve">not account for the phenomenon’s minute </w:t>
      </w:r>
      <w:r w:rsidR="001667E6" w:rsidRPr="00A34F82">
        <w:rPr>
          <w:rFonts w:asciiTheme="majorBidi" w:hAnsiTheme="majorBidi" w:cstheme="majorBidi"/>
          <w:sz w:val="24"/>
          <w:szCs w:val="24"/>
        </w:rPr>
        <w:t xml:space="preserve">statistical </w:t>
      </w:r>
      <w:r w:rsidRPr="00A34F82">
        <w:rPr>
          <w:rFonts w:asciiTheme="majorBidi" w:hAnsiTheme="majorBidi" w:cstheme="majorBidi"/>
          <w:sz w:val="24"/>
          <w:szCs w:val="24"/>
        </w:rPr>
        <w:t>probability. Sincerely, Daniel Michaelson.”</w:t>
      </w:r>
    </w:p>
    <w:p w14:paraId="025C4CA9" w14:textId="063269BD"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Some of these findings were published in Hebrew and English online videos. We received </w:t>
      </w:r>
      <w:r w:rsidR="00822B2F" w:rsidRPr="00A34F82">
        <w:rPr>
          <w:rFonts w:asciiTheme="majorBidi" w:hAnsiTheme="majorBidi" w:cstheme="majorBidi"/>
          <w:sz w:val="24"/>
          <w:szCs w:val="24"/>
        </w:rPr>
        <w:t>comments</w:t>
      </w:r>
      <w:r w:rsidRPr="00A34F82">
        <w:rPr>
          <w:rFonts w:asciiTheme="majorBidi" w:hAnsiTheme="majorBidi" w:cstheme="majorBidi"/>
          <w:sz w:val="24"/>
          <w:szCs w:val="24"/>
        </w:rPr>
        <w:t xml:space="preserve">, in private and public forums, from many viewers who reported that they felt strengthened in their faith, and some even claimed that </w:t>
      </w:r>
      <w:r w:rsidR="00822B2F" w:rsidRPr="00A34F82">
        <w:rPr>
          <w:rFonts w:asciiTheme="majorBidi" w:hAnsiTheme="majorBidi" w:cstheme="majorBidi"/>
          <w:sz w:val="24"/>
          <w:szCs w:val="24"/>
        </w:rPr>
        <w:t xml:space="preserve">it inspired them to do </w:t>
      </w:r>
      <w:r w:rsidR="00822B2F" w:rsidRPr="00A34F82">
        <w:rPr>
          <w:rFonts w:asciiTheme="majorBidi" w:hAnsiTheme="majorBidi" w:cstheme="majorBidi"/>
          <w:i/>
          <w:iCs/>
          <w:sz w:val="24"/>
          <w:szCs w:val="24"/>
        </w:rPr>
        <w:t>tshuvah</w:t>
      </w:r>
      <w:r w:rsidRPr="00A34F82">
        <w:rPr>
          <w:rFonts w:asciiTheme="majorBidi" w:hAnsiTheme="majorBidi" w:cstheme="majorBidi"/>
          <w:sz w:val="24"/>
          <w:szCs w:val="24"/>
        </w:rPr>
        <w:t xml:space="preserve"> </w:t>
      </w:r>
      <w:r w:rsidR="007F6ECB" w:rsidRPr="00A34F82">
        <w:rPr>
          <w:rFonts w:asciiTheme="majorBidi" w:hAnsiTheme="majorBidi" w:cstheme="majorBidi"/>
          <w:sz w:val="24"/>
          <w:szCs w:val="24"/>
        </w:rPr>
        <w:t xml:space="preserve">(repent) </w:t>
      </w:r>
      <w:r w:rsidR="00822B2F" w:rsidRPr="00A34F82">
        <w:rPr>
          <w:rFonts w:asciiTheme="majorBidi" w:hAnsiTheme="majorBidi" w:cstheme="majorBidi"/>
          <w:sz w:val="24"/>
          <w:szCs w:val="24"/>
        </w:rPr>
        <w:t xml:space="preserve">and become </w:t>
      </w:r>
      <w:r w:rsidR="00822B2F" w:rsidRPr="00A34F82">
        <w:rPr>
          <w:rFonts w:asciiTheme="majorBidi" w:hAnsiTheme="majorBidi" w:cstheme="majorBidi"/>
          <w:i/>
          <w:iCs/>
          <w:sz w:val="24"/>
          <w:szCs w:val="24"/>
        </w:rPr>
        <w:t>frum</w:t>
      </w:r>
      <w:r w:rsidR="00822B2F" w:rsidRPr="00A34F82">
        <w:rPr>
          <w:rFonts w:asciiTheme="majorBidi" w:hAnsiTheme="majorBidi" w:cstheme="majorBidi"/>
          <w:sz w:val="24"/>
          <w:szCs w:val="24"/>
        </w:rPr>
        <w:t xml:space="preserve"> (</w:t>
      </w:r>
      <w:r w:rsidR="007F6ECB" w:rsidRPr="00A34F82">
        <w:rPr>
          <w:rFonts w:asciiTheme="majorBidi" w:hAnsiTheme="majorBidi" w:cstheme="majorBidi"/>
          <w:sz w:val="24"/>
          <w:szCs w:val="24"/>
        </w:rPr>
        <w:t>become observant Jews</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w:t>
      </w:r>
      <w:r w:rsidRPr="00A34F82">
        <w:rPr>
          <w:rFonts w:asciiTheme="majorBidi" w:hAnsiTheme="majorBidi" w:cstheme="majorBidi"/>
          <w:i/>
          <w:iCs/>
          <w:sz w:val="24"/>
          <w:szCs w:val="24"/>
        </w:rPr>
        <w:t>Baruch Hashem</w:t>
      </w:r>
      <w:r w:rsidRPr="00A34F82">
        <w:rPr>
          <w:rFonts w:asciiTheme="majorBidi" w:hAnsiTheme="majorBidi" w:cstheme="majorBidi"/>
          <w:sz w:val="24"/>
          <w:szCs w:val="24"/>
        </w:rPr>
        <w:t xml:space="preserve">—Praise God! </w:t>
      </w:r>
    </w:p>
    <w:p w14:paraId="29F5A51F" w14:textId="04EE66AC"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Hebrew language video “</w:t>
      </w:r>
      <w:r w:rsidR="007F6ECB" w:rsidRPr="00A34F82">
        <w:rPr>
          <w:rFonts w:asciiTheme="majorBidi" w:hAnsiTheme="majorBidi" w:cstheme="majorBidi"/>
          <w:sz w:val="24"/>
          <w:szCs w:val="24"/>
        </w:rPr>
        <w:t xml:space="preserve">Code of Creation </w:t>
      </w:r>
      <w:r w:rsidRPr="00A34F82">
        <w:rPr>
          <w:rFonts w:asciiTheme="majorBidi" w:hAnsiTheme="majorBidi" w:cstheme="majorBidi"/>
          <w:sz w:val="24"/>
          <w:szCs w:val="24"/>
        </w:rPr>
        <w:t>—</w:t>
      </w:r>
      <w:r w:rsidR="007F6ECB" w:rsidRPr="00A34F82">
        <w:rPr>
          <w:rFonts w:asciiTheme="majorBidi" w:hAnsiTheme="majorBidi" w:cstheme="majorBidi"/>
          <w:sz w:val="24"/>
          <w:szCs w:val="24"/>
        </w:rPr>
        <w:t>P</w:t>
      </w:r>
      <w:r w:rsidRPr="00A34F82">
        <w:rPr>
          <w:rFonts w:asciiTheme="majorBidi" w:hAnsiTheme="majorBidi" w:cstheme="majorBidi"/>
          <w:sz w:val="24"/>
          <w:szCs w:val="24"/>
        </w:rPr>
        <w:t xml:space="preserve">art </w:t>
      </w:r>
      <w:r w:rsidR="007F6ECB" w:rsidRPr="00A34F82">
        <w:rPr>
          <w:rFonts w:asciiTheme="majorBidi" w:hAnsiTheme="majorBidi" w:cstheme="majorBidi"/>
          <w:sz w:val="24"/>
          <w:szCs w:val="24"/>
        </w:rPr>
        <w:t>O</w:t>
      </w:r>
      <w:r w:rsidRPr="00A34F82">
        <w:rPr>
          <w:rFonts w:asciiTheme="majorBidi" w:hAnsiTheme="majorBidi" w:cstheme="majorBidi"/>
          <w:sz w:val="24"/>
          <w:szCs w:val="24"/>
        </w:rPr>
        <w:t xml:space="preserve">ne” </w:t>
      </w:r>
      <w:r w:rsidR="00F91D73" w:rsidRPr="00A34F82">
        <w:rPr>
          <w:rFonts w:asciiTheme="majorBidi" w:hAnsiTheme="majorBidi" w:cstheme="majorBidi"/>
          <w:sz w:val="24"/>
          <w:szCs w:val="24"/>
        </w:rPr>
        <w:t>(with over 400,000 views) can be found at:</w:t>
      </w:r>
    </w:p>
    <w:p w14:paraId="4FCC52CE" w14:textId="77777777" w:rsidR="001667E6" w:rsidRPr="00A34F82" w:rsidRDefault="006B0862" w:rsidP="006445C8">
      <w:pPr>
        <w:spacing w:line="360" w:lineRule="auto"/>
        <w:rPr>
          <w:rFonts w:asciiTheme="majorBidi" w:hAnsiTheme="majorBidi" w:cstheme="majorBidi"/>
          <w:sz w:val="24"/>
          <w:szCs w:val="24"/>
        </w:rPr>
      </w:pPr>
      <w:hyperlink r:id="rId8" w:history="1">
        <w:r w:rsidR="001667E6" w:rsidRPr="00A34F82">
          <w:rPr>
            <w:rStyle w:val="Hyperlink"/>
            <w:rFonts w:asciiTheme="majorBidi" w:hAnsiTheme="majorBidi" w:cstheme="majorBidi"/>
            <w:sz w:val="24"/>
            <w:szCs w:val="24"/>
          </w:rPr>
          <w:t>https://www.youtube.com/watch?v=bMD8fQuX1N4</w:t>
        </w:r>
      </w:hyperlink>
      <w:r w:rsidR="001667E6" w:rsidRPr="00A34F82">
        <w:rPr>
          <w:rFonts w:asciiTheme="majorBidi" w:hAnsiTheme="majorBidi" w:cstheme="majorBidi"/>
          <w:sz w:val="24"/>
          <w:szCs w:val="24"/>
        </w:rPr>
        <w:t xml:space="preserve"> </w:t>
      </w:r>
    </w:p>
    <w:p w14:paraId="6C9190AF" w14:textId="51904E85" w:rsidR="00F91D73" w:rsidRPr="00A34F82" w:rsidRDefault="00F91D7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English language video “</w:t>
      </w:r>
      <w:r w:rsidR="007F6ECB" w:rsidRPr="00A34F82">
        <w:rPr>
          <w:rFonts w:asciiTheme="majorBidi" w:hAnsiTheme="majorBidi" w:cstheme="majorBidi"/>
          <w:sz w:val="24"/>
          <w:szCs w:val="24"/>
        </w:rPr>
        <w:t>Code of Creation—Part One</w:t>
      </w:r>
      <w:r w:rsidRPr="00A34F82">
        <w:rPr>
          <w:rFonts w:asciiTheme="majorBidi" w:hAnsiTheme="majorBidi" w:cstheme="majorBidi"/>
          <w:sz w:val="24"/>
          <w:szCs w:val="24"/>
        </w:rPr>
        <w:t>” (with over 150,000 views) can be found at:</w:t>
      </w:r>
    </w:p>
    <w:p w14:paraId="1921E2E7" w14:textId="769D0F55" w:rsidR="007F6ECB" w:rsidRPr="00A34F82" w:rsidRDefault="006B0862" w:rsidP="006445C8">
      <w:pPr>
        <w:spacing w:line="360" w:lineRule="auto"/>
        <w:rPr>
          <w:rFonts w:asciiTheme="majorBidi" w:hAnsiTheme="majorBidi" w:cstheme="majorBidi"/>
          <w:color w:val="0000FF"/>
          <w:sz w:val="24"/>
          <w:szCs w:val="24"/>
        </w:rPr>
      </w:pPr>
      <w:hyperlink r:id="rId9" w:history="1">
        <w:r w:rsidR="007F6ECB" w:rsidRPr="00A34F82">
          <w:rPr>
            <w:rStyle w:val="Hyperlink"/>
            <w:rFonts w:asciiTheme="majorBidi" w:hAnsiTheme="majorBidi" w:cstheme="majorBidi"/>
            <w:sz w:val="24"/>
            <w:szCs w:val="24"/>
          </w:rPr>
          <w:t>https://www.youtube.com/watch?v=ikGLJHNcJLo</w:t>
        </w:r>
      </w:hyperlink>
    </w:p>
    <w:p w14:paraId="6F103955" w14:textId="52FF066E" w:rsidR="00F91D73" w:rsidRPr="00A34F82" w:rsidRDefault="00F91D73" w:rsidP="00F17992">
      <w:pPr>
        <w:spacing w:line="360" w:lineRule="auto"/>
        <w:rPr>
          <w:rFonts w:asciiTheme="majorBidi" w:hAnsiTheme="majorBidi" w:cstheme="majorBidi"/>
          <w:sz w:val="24"/>
          <w:szCs w:val="24"/>
        </w:rPr>
      </w:pPr>
      <w:r w:rsidRPr="00A34F82">
        <w:rPr>
          <w:rFonts w:asciiTheme="majorBidi" w:hAnsiTheme="majorBidi" w:cstheme="majorBidi"/>
          <w:sz w:val="24"/>
          <w:szCs w:val="24"/>
        </w:rPr>
        <w:t>I wish to emphasize</w:t>
      </w:r>
      <w:r w:rsidR="00822B2F" w:rsidRPr="00A34F82">
        <w:rPr>
          <w:rFonts w:asciiTheme="majorBidi" w:hAnsiTheme="majorBidi" w:cstheme="majorBidi"/>
          <w:sz w:val="24"/>
          <w:szCs w:val="24"/>
          <w:rtl/>
        </w:rPr>
        <w:t xml:space="preserve"> </w:t>
      </w:r>
      <w:r w:rsidR="00822B2F" w:rsidRPr="00A34F82">
        <w:rPr>
          <w:rFonts w:asciiTheme="majorBidi" w:hAnsiTheme="majorBidi" w:cstheme="majorBidi"/>
          <w:sz w:val="24"/>
          <w:szCs w:val="24"/>
        </w:rPr>
        <w:t>that</w:t>
      </w:r>
      <w:r w:rsidRPr="00A34F82">
        <w:rPr>
          <w:rFonts w:asciiTheme="majorBidi" w:hAnsiTheme="majorBidi" w:cstheme="majorBidi"/>
          <w:sz w:val="24"/>
          <w:szCs w:val="24"/>
        </w:rPr>
        <w:t xml:space="preserve"> </w:t>
      </w:r>
      <w:r w:rsidR="00F17992">
        <w:rPr>
          <w:rFonts w:asciiTheme="majorBidi" w:hAnsiTheme="majorBidi" w:cstheme="majorBidi"/>
          <w:sz w:val="24"/>
          <w:szCs w:val="24"/>
        </w:rPr>
        <w:t>several</w:t>
      </w:r>
      <w:r w:rsidRPr="00A34F82">
        <w:rPr>
          <w:rFonts w:asciiTheme="majorBidi" w:hAnsiTheme="majorBidi" w:cstheme="majorBidi"/>
          <w:sz w:val="24"/>
          <w:szCs w:val="24"/>
        </w:rPr>
        <w:t xml:space="preserve"> discoveries revealed in the video do not appear in this</w:t>
      </w:r>
      <w:r w:rsidR="007F6ECB" w:rsidRPr="00A34F82">
        <w:rPr>
          <w:rFonts w:asciiTheme="majorBidi" w:hAnsiTheme="majorBidi" w:cstheme="majorBidi"/>
          <w:sz w:val="24"/>
          <w:szCs w:val="24"/>
        </w:rPr>
        <w:t xml:space="preserve"> article</w:t>
      </w:r>
      <w:r w:rsidRPr="00A34F82">
        <w:rPr>
          <w:rFonts w:asciiTheme="majorBidi" w:hAnsiTheme="majorBidi" w:cstheme="majorBidi"/>
          <w:sz w:val="24"/>
          <w:szCs w:val="24"/>
        </w:rPr>
        <w:t xml:space="preserve">. However, an array of discoveries relating to the mathematical constant Pi were not </w:t>
      </w:r>
      <w:r w:rsidR="00822B2F" w:rsidRPr="00A34F82">
        <w:rPr>
          <w:rFonts w:asciiTheme="majorBidi" w:hAnsiTheme="majorBidi" w:cstheme="majorBidi"/>
          <w:sz w:val="24"/>
          <w:szCs w:val="24"/>
        </w:rPr>
        <w:t>displayed</w:t>
      </w:r>
      <w:r w:rsidRPr="00A34F82">
        <w:rPr>
          <w:rFonts w:asciiTheme="majorBidi" w:hAnsiTheme="majorBidi" w:cstheme="majorBidi"/>
          <w:sz w:val="24"/>
          <w:szCs w:val="24"/>
        </w:rPr>
        <w:t xml:space="preserve"> in the video, and they do appear in this </w:t>
      </w:r>
      <w:r w:rsidR="007F6ECB" w:rsidRPr="00A34F82">
        <w:rPr>
          <w:rFonts w:asciiTheme="majorBidi" w:hAnsiTheme="majorBidi" w:cstheme="majorBidi"/>
          <w:sz w:val="24"/>
          <w:szCs w:val="24"/>
        </w:rPr>
        <w:t>article</w:t>
      </w:r>
      <w:r w:rsidRPr="00A34F82">
        <w:rPr>
          <w:rFonts w:asciiTheme="majorBidi" w:hAnsiTheme="majorBidi" w:cstheme="majorBidi"/>
          <w:sz w:val="24"/>
          <w:szCs w:val="24"/>
        </w:rPr>
        <w:t>.</w:t>
      </w:r>
      <w:r w:rsidR="00822B2F" w:rsidRPr="00A34F82">
        <w:rPr>
          <w:rFonts w:asciiTheme="majorBidi" w:hAnsiTheme="majorBidi" w:cstheme="majorBidi"/>
          <w:sz w:val="24"/>
          <w:szCs w:val="24"/>
        </w:rPr>
        <w:t xml:space="preserve"> </w:t>
      </w:r>
    </w:p>
    <w:p w14:paraId="5C7466C4" w14:textId="77777777" w:rsidR="00F91D73" w:rsidRPr="00A34F82" w:rsidRDefault="00F91D73"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Definitions:</w:t>
      </w:r>
    </w:p>
    <w:p w14:paraId="789754D3" w14:textId="77777777" w:rsidR="00F91D73" w:rsidRPr="00A34F82" w:rsidRDefault="00F91D73" w:rsidP="006445C8">
      <w:pPr>
        <w:pStyle w:val="ListParagraph"/>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Pi</w:t>
      </w:r>
      <w:r w:rsidRPr="00A34F82">
        <w:rPr>
          <w:rFonts w:asciiTheme="majorBidi" w:hAnsiTheme="majorBidi" w:cstheme="majorBidi"/>
          <w:sz w:val="24"/>
          <w:szCs w:val="24"/>
        </w:rPr>
        <w:t xml:space="preserve"> = The ratio of a circle’s circumference to its diameter.</w:t>
      </w:r>
    </w:p>
    <w:p w14:paraId="609E2ADF" w14:textId="78A5DB03" w:rsidR="00F91D73" w:rsidRPr="00A34F82" w:rsidRDefault="00F91D73" w:rsidP="006445C8">
      <w:pPr>
        <w:pStyle w:val="ListParagraph"/>
        <w:numPr>
          <w:ilvl w:val="0"/>
          <w:numId w:val="1"/>
        </w:numPr>
        <w:spacing w:line="360" w:lineRule="auto"/>
        <w:rPr>
          <w:rFonts w:asciiTheme="majorBidi" w:hAnsiTheme="majorBidi" w:cstheme="majorBidi"/>
          <w:sz w:val="24"/>
          <w:szCs w:val="24"/>
        </w:rPr>
      </w:pPr>
      <w:commentRangeStart w:id="0"/>
      <w:r w:rsidRPr="00A34F82">
        <w:rPr>
          <w:rFonts w:asciiTheme="majorBidi" w:hAnsiTheme="majorBidi" w:cstheme="majorBidi"/>
          <w:b/>
          <w:bCs/>
          <w:sz w:val="24"/>
          <w:szCs w:val="24"/>
        </w:rPr>
        <w:lastRenderedPageBreak/>
        <w:t>Midpoint</w:t>
      </w:r>
      <w:commentRangeEnd w:id="0"/>
      <w:r w:rsidR="00F17992">
        <w:rPr>
          <w:rStyle w:val="CommentReference"/>
        </w:rPr>
        <w:commentReference w:id="0"/>
      </w:r>
      <w:r w:rsidRPr="00A34F82">
        <w:rPr>
          <w:rFonts w:asciiTheme="majorBidi" w:hAnsiTheme="majorBidi" w:cstheme="majorBidi"/>
          <w:sz w:val="24"/>
          <w:szCs w:val="24"/>
        </w:rPr>
        <w:t xml:space="preserve"> </w:t>
      </w:r>
      <w:r w:rsidR="0049399F" w:rsidRPr="0049399F">
        <w:rPr>
          <w:rFonts w:asciiTheme="majorBidi" w:hAnsiTheme="majorBidi" w:cstheme="majorBidi"/>
          <w:b/>
          <w:bCs/>
          <w:sz w:val="24"/>
          <w:szCs w:val="24"/>
        </w:rPr>
        <w:t>(or Central Point)</w:t>
      </w:r>
      <w:r w:rsidR="0049399F">
        <w:rPr>
          <w:rFonts w:asciiTheme="majorBidi" w:hAnsiTheme="majorBidi" w:cstheme="majorBidi"/>
          <w:sz w:val="24"/>
          <w:szCs w:val="24"/>
        </w:rPr>
        <w:t xml:space="preserve"> </w:t>
      </w:r>
      <w:r w:rsidRPr="00A34F82">
        <w:rPr>
          <w:rFonts w:asciiTheme="majorBidi" w:hAnsiTheme="majorBidi" w:cstheme="majorBidi"/>
          <w:sz w:val="24"/>
          <w:szCs w:val="24"/>
        </w:rPr>
        <w:t>= (odd number + 1) divided by 2. For example: the midpoint of 19 is 10. (19+1)/2=10. 10 is the middle number of the following data se</w:t>
      </w:r>
      <w:r w:rsidR="00822B2F" w:rsidRPr="00A34F82">
        <w:rPr>
          <w:rFonts w:asciiTheme="majorBidi" w:hAnsiTheme="majorBidi" w:cstheme="majorBidi"/>
          <w:sz w:val="24"/>
          <w:szCs w:val="24"/>
        </w:rPr>
        <w:t>ries</w:t>
      </w:r>
      <w:r w:rsidRPr="00A34F82">
        <w:rPr>
          <w:rFonts w:asciiTheme="majorBidi" w:hAnsiTheme="majorBidi" w:cstheme="majorBidi"/>
          <w:sz w:val="24"/>
          <w:szCs w:val="24"/>
        </w:rPr>
        <w:t xml:space="preserve">: </w:t>
      </w:r>
    </w:p>
    <w:p w14:paraId="2EDF8F8B" w14:textId="77777777" w:rsidR="00F91D73" w:rsidRPr="00A34F82" w:rsidRDefault="00F91D73" w:rsidP="006445C8">
      <w:pPr>
        <w:spacing w:line="360" w:lineRule="auto"/>
        <w:ind w:firstLine="720"/>
        <w:rPr>
          <w:rFonts w:asciiTheme="majorBidi" w:hAnsiTheme="majorBidi" w:cstheme="majorBidi"/>
          <w:sz w:val="24"/>
          <w:szCs w:val="24"/>
        </w:rPr>
      </w:pPr>
      <w:r w:rsidRPr="00A34F82">
        <w:rPr>
          <w:rFonts w:asciiTheme="majorBidi" w:hAnsiTheme="majorBidi" w:cstheme="majorBidi"/>
          <w:sz w:val="24"/>
          <w:szCs w:val="24"/>
        </w:rPr>
        <w:t>01-02-03-04-05-06-07-08-09-</w:t>
      </w:r>
      <w:r w:rsidRPr="00A34F82">
        <w:rPr>
          <w:rFonts w:asciiTheme="majorBidi" w:hAnsiTheme="majorBidi" w:cstheme="majorBidi"/>
          <w:b/>
          <w:bCs/>
          <w:sz w:val="24"/>
          <w:szCs w:val="24"/>
        </w:rPr>
        <w:t>10</w:t>
      </w:r>
      <w:r w:rsidRPr="00A34F82">
        <w:rPr>
          <w:rFonts w:asciiTheme="majorBidi" w:hAnsiTheme="majorBidi" w:cstheme="majorBidi"/>
          <w:sz w:val="24"/>
          <w:szCs w:val="24"/>
        </w:rPr>
        <w:t>-11-12-13-14-15-16-17-18-19</w:t>
      </w:r>
    </w:p>
    <w:p w14:paraId="51929BDD" w14:textId="77777777" w:rsidR="00F91D73" w:rsidRPr="00A34F82" w:rsidRDefault="00F91D73" w:rsidP="006445C8">
      <w:pPr>
        <w:pStyle w:val="ListParagraph"/>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Exponents</w:t>
      </w:r>
      <w:r w:rsidRPr="00A34F82">
        <w:rPr>
          <w:rFonts w:asciiTheme="majorBidi" w:hAnsiTheme="majorBidi" w:cstheme="majorBidi"/>
          <w:sz w:val="24"/>
          <w:szCs w:val="24"/>
        </w:rPr>
        <w:t xml:space="preserve"> are indicated by: ^</w:t>
      </w:r>
    </w:p>
    <w:p w14:paraId="00725B5C" w14:textId="5FD9585F" w:rsidR="00F91D73" w:rsidRPr="00A34F82" w:rsidRDefault="00F91D73" w:rsidP="006445C8">
      <w:pPr>
        <w:pStyle w:val="ListParagraph"/>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 xml:space="preserve">Triangular </w:t>
      </w:r>
      <w:r w:rsidR="00CE4600" w:rsidRPr="00A34F82">
        <w:rPr>
          <w:rFonts w:asciiTheme="majorBidi" w:hAnsiTheme="majorBidi" w:cstheme="majorBidi"/>
          <w:b/>
          <w:bCs/>
          <w:sz w:val="24"/>
          <w:szCs w:val="24"/>
        </w:rPr>
        <w:t>N</w:t>
      </w:r>
      <w:r w:rsidRPr="00A34F82">
        <w:rPr>
          <w:rFonts w:asciiTheme="majorBidi" w:hAnsiTheme="majorBidi" w:cstheme="majorBidi"/>
          <w:b/>
          <w:bCs/>
          <w:sz w:val="24"/>
          <w:szCs w:val="24"/>
        </w:rPr>
        <w:t>umbers</w:t>
      </w:r>
      <w:r w:rsidRPr="00A34F82">
        <w:rPr>
          <w:rFonts w:asciiTheme="majorBidi" w:hAnsiTheme="majorBidi" w:cstheme="majorBidi"/>
          <w:sz w:val="24"/>
          <w:szCs w:val="24"/>
        </w:rPr>
        <w:t xml:space="preserve">. </w:t>
      </w:r>
      <w:r w:rsidR="00822B2F" w:rsidRPr="00A34F82">
        <w:rPr>
          <w:rFonts w:asciiTheme="majorBidi" w:hAnsiTheme="majorBidi" w:cstheme="majorBidi"/>
          <w:color w:val="202122"/>
          <w:sz w:val="24"/>
          <w:szCs w:val="24"/>
          <w:shd w:val="clear" w:color="auto" w:fill="FFFFFF"/>
        </w:rPr>
        <w:t>A </w:t>
      </w:r>
      <w:r w:rsidR="00822B2F" w:rsidRPr="00A34F82">
        <w:rPr>
          <w:rFonts w:asciiTheme="majorBidi" w:hAnsiTheme="majorBidi" w:cstheme="majorBidi"/>
          <w:b/>
          <w:bCs/>
          <w:color w:val="202122"/>
          <w:sz w:val="24"/>
          <w:szCs w:val="24"/>
          <w:shd w:val="clear" w:color="auto" w:fill="FFFFFF"/>
        </w:rPr>
        <w:t>triangular number</w:t>
      </w:r>
      <w:r w:rsidR="00822B2F" w:rsidRPr="00A34F82">
        <w:rPr>
          <w:rFonts w:asciiTheme="majorBidi" w:hAnsiTheme="majorBidi" w:cstheme="majorBidi"/>
          <w:color w:val="202122"/>
          <w:sz w:val="24"/>
          <w:szCs w:val="24"/>
          <w:shd w:val="clear" w:color="auto" w:fill="FFFFFF"/>
        </w:rPr>
        <w:t> counts objects arranged in an </w:t>
      </w:r>
      <w:r w:rsidR="00822B2F" w:rsidRPr="00A34F82">
        <w:rPr>
          <w:rFonts w:asciiTheme="majorBidi" w:hAnsiTheme="majorBidi" w:cstheme="majorBidi"/>
          <w:sz w:val="24"/>
          <w:szCs w:val="24"/>
          <w:shd w:val="clear" w:color="auto" w:fill="FFFFFF"/>
        </w:rPr>
        <w:t>equilateral triangle</w:t>
      </w:r>
      <w:r w:rsidR="00822B2F" w:rsidRPr="00A34F82">
        <w:rPr>
          <w:rFonts w:asciiTheme="majorBidi" w:hAnsiTheme="majorBidi" w:cstheme="majorBidi"/>
          <w:color w:val="202122"/>
          <w:sz w:val="24"/>
          <w:szCs w:val="24"/>
          <w:shd w:val="clear" w:color="auto" w:fill="FFFFFF"/>
        </w:rPr>
        <w:t> (thus triangular numbers are a type of </w:t>
      </w:r>
      <w:r w:rsidR="00822B2F" w:rsidRPr="00A34F82">
        <w:rPr>
          <w:rFonts w:asciiTheme="majorBidi" w:hAnsiTheme="majorBidi" w:cstheme="majorBidi"/>
          <w:sz w:val="24"/>
          <w:szCs w:val="24"/>
          <w:shd w:val="clear" w:color="auto" w:fill="FFFFFF"/>
        </w:rPr>
        <w:t>figurate number</w:t>
      </w:r>
      <w:r w:rsidR="00822B2F" w:rsidRPr="00A34F82">
        <w:rPr>
          <w:rFonts w:asciiTheme="majorBidi" w:hAnsiTheme="majorBidi" w:cstheme="majorBidi"/>
          <w:sz w:val="24"/>
          <w:szCs w:val="24"/>
        </w:rPr>
        <w:t xml:space="preserve">). </w:t>
      </w:r>
      <w:r w:rsidRPr="00A34F82">
        <w:rPr>
          <w:rFonts w:asciiTheme="majorBidi" w:hAnsiTheme="majorBidi" w:cstheme="majorBidi"/>
          <w:sz w:val="24"/>
          <w:szCs w:val="24"/>
        </w:rPr>
        <w:t>The </w:t>
      </w:r>
      <w:r w:rsidR="00822B2F" w:rsidRPr="00A34F82">
        <w:rPr>
          <w:rFonts w:asciiTheme="majorBidi" w:hAnsiTheme="majorBidi" w:cstheme="majorBidi"/>
          <w:i/>
          <w:iCs/>
          <w:sz w:val="24"/>
          <w:szCs w:val="24"/>
        </w:rPr>
        <w:t>n</w:t>
      </w:r>
      <w:r w:rsidR="00822B2F" w:rsidRPr="00A34F82">
        <w:rPr>
          <w:rFonts w:asciiTheme="majorBidi" w:hAnsiTheme="majorBidi" w:cstheme="majorBidi"/>
          <w:sz w:val="24"/>
          <w:szCs w:val="24"/>
          <w:vertAlign w:val="superscript"/>
        </w:rPr>
        <w:t>th</w:t>
      </w:r>
      <w:r w:rsidR="00822B2F" w:rsidRPr="00A34F82">
        <w:rPr>
          <w:rFonts w:asciiTheme="majorBidi" w:hAnsiTheme="majorBidi" w:cstheme="majorBidi"/>
          <w:sz w:val="24"/>
          <w:szCs w:val="24"/>
        </w:rPr>
        <w:t xml:space="preserve"> </w:t>
      </w:r>
      <w:r w:rsidRPr="00A34F82">
        <w:rPr>
          <w:rFonts w:asciiTheme="majorBidi" w:hAnsiTheme="majorBidi" w:cstheme="majorBidi"/>
          <w:sz w:val="24"/>
          <w:szCs w:val="24"/>
        </w:rPr>
        <w:t>triangular number is the number of dots in the triangular arrangement with </w:t>
      </w:r>
      <w:r w:rsidRPr="00A34F82">
        <w:rPr>
          <w:rFonts w:asciiTheme="majorBidi" w:hAnsiTheme="majorBidi" w:cstheme="majorBidi"/>
          <w:i/>
          <w:iCs/>
          <w:sz w:val="24"/>
          <w:szCs w:val="24"/>
        </w:rPr>
        <w:t>n</w:t>
      </w:r>
      <w:r w:rsidRPr="00A34F82">
        <w:rPr>
          <w:rFonts w:asciiTheme="majorBidi" w:hAnsiTheme="majorBidi" w:cstheme="majorBidi"/>
          <w:sz w:val="24"/>
          <w:szCs w:val="24"/>
        </w:rPr>
        <w:t> dots on a side, and is equal to the sum of the </w:t>
      </w:r>
      <w:r w:rsidRPr="00A34F82">
        <w:rPr>
          <w:rFonts w:asciiTheme="majorBidi" w:hAnsiTheme="majorBidi" w:cstheme="majorBidi"/>
          <w:i/>
          <w:iCs/>
          <w:sz w:val="24"/>
          <w:szCs w:val="24"/>
        </w:rPr>
        <w:t>n</w:t>
      </w:r>
      <w:r w:rsidRPr="00A34F82">
        <w:rPr>
          <w:rFonts w:asciiTheme="majorBidi" w:hAnsiTheme="majorBidi" w:cstheme="majorBidi"/>
          <w:sz w:val="24"/>
          <w:szCs w:val="24"/>
        </w:rPr>
        <w:t> </w:t>
      </w:r>
      <w:hyperlink r:id="rId13" w:tooltip="Natural number" w:history="1">
        <w:r w:rsidRPr="00A34F82">
          <w:rPr>
            <w:rFonts w:asciiTheme="majorBidi" w:hAnsiTheme="majorBidi" w:cstheme="majorBidi"/>
            <w:sz w:val="24"/>
            <w:szCs w:val="24"/>
          </w:rPr>
          <w:t>natural numbers</w:t>
        </w:r>
      </w:hyperlink>
      <w:r w:rsidRPr="00A34F82">
        <w:rPr>
          <w:rFonts w:asciiTheme="majorBidi" w:hAnsiTheme="majorBidi" w:cstheme="majorBidi"/>
          <w:sz w:val="24"/>
          <w:szCs w:val="24"/>
        </w:rPr>
        <w:t> from 1 to </w:t>
      </w:r>
      <w:r w:rsidRPr="00A34F82">
        <w:rPr>
          <w:rFonts w:asciiTheme="majorBidi" w:hAnsiTheme="majorBidi" w:cstheme="majorBidi"/>
          <w:i/>
          <w:iCs/>
          <w:sz w:val="24"/>
          <w:szCs w:val="24"/>
        </w:rPr>
        <w:t>n</w:t>
      </w:r>
      <w:r w:rsidRPr="00A34F82">
        <w:rPr>
          <w:rFonts w:asciiTheme="majorBidi" w:hAnsiTheme="majorBidi" w:cstheme="majorBidi"/>
          <w:sz w:val="24"/>
          <w:szCs w:val="24"/>
        </w:rPr>
        <w:t>. T(</w:t>
      </w:r>
      <w:r w:rsidRPr="00A34F82">
        <w:rPr>
          <w:rFonts w:asciiTheme="majorBidi" w:hAnsiTheme="majorBidi" w:cstheme="majorBidi"/>
          <w:i/>
          <w:iCs/>
          <w:sz w:val="24"/>
          <w:szCs w:val="24"/>
        </w:rPr>
        <w:t>n</w:t>
      </w:r>
      <w:r w:rsidRPr="00A34F82">
        <w:rPr>
          <w:rFonts w:asciiTheme="majorBidi" w:hAnsiTheme="majorBidi" w:cstheme="majorBidi"/>
          <w:sz w:val="24"/>
          <w:szCs w:val="24"/>
        </w:rPr>
        <w:t>)=(</w:t>
      </w:r>
      <w:r w:rsidRPr="00A34F82">
        <w:rPr>
          <w:rFonts w:asciiTheme="majorBidi" w:hAnsiTheme="majorBidi" w:cstheme="majorBidi"/>
          <w:i/>
          <w:iCs/>
          <w:sz w:val="24"/>
          <w:szCs w:val="24"/>
        </w:rPr>
        <w:t>n</w:t>
      </w:r>
      <w:r w:rsidRPr="00A34F82">
        <w:rPr>
          <w:rFonts w:asciiTheme="majorBidi" w:hAnsiTheme="majorBidi" w:cstheme="majorBidi"/>
          <w:sz w:val="24"/>
          <w:szCs w:val="24"/>
        </w:rPr>
        <w:t>+1)/2. For example</w:t>
      </w:r>
      <w:r w:rsidR="00822B2F" w:rsidRPr="00A34F82">
        <w:rPr>
          <w:rFonts w:asciiTheme="majorBidi" w:hAnsiTheme="majorBidi" w:cstheme="majorBidi"/>
          <w:sz w:val="24"/>
          <w:szCs w:val="24"/>
        </w:rPr>
        <w:t>, the first six triangular numbers are</w:t>
      </w:r>
      <w:r w:rsidRPr="00A34F82">
        <w:rPr>
          <w:rFonts w:asciiTheme="majorBidi" w:hAnsiTheme="majorBidi" w:cstheme="majorBidi"/>
          <w:sz w:val="24"/>
          <w:szCs w:val="24"/>
        </w:rPr>
        <w:t>: T1=1, T2=3, T3=6, T4=10</w:t>
      </w:r>
      <w:r w:rsidR="00822B2F" w:rsidRPr="00A34F82">
        <w:rPr>
          <w:rFonts w:asciiTheme="majorBidi" w:hAnsiTheme="majorBidi" w:cstheme="majorBidi"/>
          <w:sz w:val="24"/>
          <w:szCs w:val="24"/>
        </w:rPr>
        <w:t>, T5=15, T6=21.</w:t>
      </w:r>
    </w:p>
    <w:p w14:paraId="3E278561" w14:textId="0B6450AF" w:rsidR="00F91D73" w:rsidRPr="00A34F82" w:rsidRDefault="00F91D73" w:rsidP="00423803">
      <w:pPr>
        <w:pStyle w:val="ListParagraph"/>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sz w:val="24"/>
          <w:szCs w:val="24"/>
        </w:rPr>
        <w:t xml:space="preserve">Standard </w:t>
      </w:r>
      <w:r w:rsidR="00CE4600" w:rsidRPr="00A34F82">
        <w:rPr>
          <w:rFonts w:asciiTheme="majorBidi" w:hAnsiTheme="majorBidi" w:cstheme="majorBidi"/>
          <w:b/>
          <w:bCs/>
          <w:sz w:val="24"/>
          <w:szCs w:val="24"/>
        </w:rPr>
        <w:t>Gematria</w:t>
      </w:r>
      <w:r w:rsidRPr="00A34F82">
        <w:rPr>
          <w:rFonts w:asciiTheme="majorBidi" w:hAnsiTheme="majorBidi" w:cstheme="majorBidi"/>
          <w:sz w:val="24"/>
          <w:szCs w:val="24"/>
        </w:rPr>
        <w:t xml:space="preserve">. </w:t>
      </w:r>
      <w:r w:rsidR="001667E6" w:rsidRPr="00A34F82">
        <w:rPr>
          <w:rFonts w:asciiTheme="majorBidi" w:hAnsiTheme="majorBidi" w:cstheme="majorBidi"/>
          <w:sz w:val="24"/>
          <w:szCs w:val="24"/>
        </w:rPr>
        <w:t>A</w:t>
      </w:r>
      <w:r w:rsidRPr="00A34F82">
        <w:rPr>
          <w:rFonts w:asciiTheme="majorBidi" w:hAnsiTheme="majorBidi" w:cstheme="majorBidi"/>
          <w:sz w:val="24"/>
          <w:szCs w:val="24"/>
        </w:rPr>
        <w:t>n alphanumeric </w:t>
      </w:r>
      <w:hyperlink r:id="rId14" w:tooltip="Code" w:history="1">
        <w:r w:rsidRPr="00A34F82">
          <w:rPr>
            <w:rFonts w:asciiTheme="majorBidi" w:hAnsiTheme="majorBidi" w:cstheme="majorBidi"/>
            <w:sz w:val="24"/>
            <w:szCs w:val="24"/>
          </w:rPr>
          <w:t>code</w:t>
        </w:r>
      </w:hyperlink>
      <w:r w:rsidRPr="00A34F82">
        <w:rPr>
          <w:rFonts w:asciiTheme="majorBidi" w:hAnsiTheme="majorBidi" w:cstheme="majorBidi"/>
          <w:sz w:val="24"/>
          <w:szCs w:val="24"/>
        </w:rPr>
        <w:t> of assigning a </w:t>
      </w:r>
      <w:hyperlink r:id="rId15" w:tooltip="Number" w:history="1">
        <w:r w:rsidRPr="00A34F82">
          <w:rPr>
            <w:rFonts w:asciiTheme="majorBidi" w:hAnsiTheme="majorBidi" w:cstheme="majorBidi"/>
            <w:sz w:val="24"/>
            <w:szCs w:val="24"/>
          </w:rPr>
          <w:t>numerical value</w:t>
        </w:r>
      </w:hyperlink>
      <w:r w:rsidRPr="00A34F82">
        <w:rPr>
          <w:rFonts w:asciiTheme="majorBidi" w:hAnsiTheme="majorBidi" w:cstheme="majorBidi"/>
          <w:sz w:val="24"/>
          <w:szCs w:val="24"/>
        </w:rPr>
        <w:t xml:space="preserve"> to the 22 Hebrew letters. In standard </w:t>
      </w:r>
      <w:r w:rsidR="00CE4600" w:rsidRPr="00A34F82">
        <w:rPr>
          <w:rFonts w:asciiTheme="majorBidi" w:hAnsiTheme="majorBidi" w:cstheme="majorBidi"/>
          <w:sz w:val="24"/>
          <w:szCs w:val="24"/>
        </w:rPr>
        <w:t xml:space="preserve">gematria </w:t>
      </w:r>
      <w:r w:rsidRPr="00A34F82">
        <w:rPr>
          <w:rFonts w:asciiTheme="majorBidi" w:hAnsiTheme="majorBidi" w:cstheme="majorBidi"/>
          <w:sz w:val="24"/>
          <w:szCs w:val="24"/>
        </w:rPr>
        <w:t>the first ten letters—</w:t>
      </w:r>
      <w:r w:rsidR="00423803">
        <w:rPr>
          <w:rFonts w:asciiTheme="majorBidi" w:hAnsiTheme="majorBidi" w:cstheme="majorBidi"/>
          <w:sz w:val="24"/>
          <w:szCs w:val="24"/>
        </w:rPr>
        <w:t>a</w:t>
      </w:r>
      <w:r w:rsidRPr="00A34F82">
        <w:rPr>
          <w:rFonts w:asciiTheme="majorBidi" w:hAnsiTheme="majorBidi" w:cstheme="majorBidi"/>
          <w:sz w:val="24"/>
          <w:szCs w:val="24"/>
        </w:rPr>
        <w:t xml:space="preserve">leph through </w:t>
      </w:r>
      <w:r w:rsidR="00423803">
        <w:rPr>
          <w:rFonts w:asciiTheme="majorBidi" w:hAnsiTheme="majorBidi" w:cstheme="majorBidi"/>
          <w:sz w:val="24"/>
          <w:szCs w:val="24"/>
        </w:rPr>
        <w:t>y</w:t>
      </w:r>
      <w:r w:rsidR="00822B2F" w:rsidRPr="00A34F82">
        <w:rPr>
          <w:rFonts w:asciiTheme="majorBidi" w:hAnsiTheme="majorBidi" w:cstheme="majorBidi"/>
          <w:sz w:val="24"/>
          <w:szCs w:val="24"/>
        </w:rPr>
        <w:t>u</w:t>
      </w:r>
      <w:r w:rsidRPr="00A34F82">
        <w:rPr>
          <w:rFonts w:asciiTheme="majorBidi" w:hAnsiTheme="majorBidi" w:cstheme="majorBidi"/>
          <w:sz w:val="24"/>
          <w:szCs w:val="24"/>
        </w:rPr>
        <w:t>d, are assigned the value</w:t>
      </w:r>
      <w:r w:rsidR="00A34F82">
        <w:rPr>
          <w:rFonts w:asciiTheme="majorBidi" w:hAnsiTheme="majorBidi" w:cstheme="majorBidi"/>
          <w:sz w:val="24"/>
          <w:szCs w:val="24"/>
        </w:rPr>
        <w:t>s</w:t>
      </w:r>
      <w:r w:rsidRPr="00A34F82">
        <w:rPr>
          <w:rFonts w:asciiTheme="majorBidi" w:hAnsiTheme="majorBidi" w:cstheme="majorBidi"/>
          <w:sz w:val="24"/>
          <w:szCs w:val="24"/>
        </w:rPr>
        <w:t xml:space="preserve"> of 1–10. The next nine letters, </w:t>
      </w:r>
      <w:r w:rsidR="00423803">
        <w:rPr>
          <w:rFonts w:asciiTheme="majorBidi" w:hAnsiTheme="majorBidi" w:cstheme="majorBidi"/>
          <w:sz w:val="24"/>
          <w:szCs w:val="24"/>
        </w:rPr>
        <w:t>k</w:t>
      </w:r>
      <w:r w:rsidRPr="00A34F82">
        <w:rPr>
          <w:rFonts w:asciiTheme="majorBidi" w:hAnsiTheme="majorBidi" w:cstheme="majorBidi"/>
          <w:sz w:val="24"/>
          <w:szCs w:val="24"/>
        </w:rPr>
        <w:t>af–</w:t>
      </w:r>
      <w:r w:rsidR="00423803">
        <w:rPr>
          <w:rFonts w:asciiTheme="majorBidi" w:hAnsiTheme="majorBidi" w:cstheme="majorBidi"/>
          <w:sz w:val="24"/>
          <w:szCs w:val="24"/>
        </w:rPr>
        <w:t>k</w:t>
      </w:r>
      <w:r w:rsidRPr="00A34F82">
        <w:rPr>
          <w:rFonts w:asciiTheme="majorBidi" w:hAnsiTheme="majorBidi" w:cstheme="majorBidi"/>
          <w:sz w:val="24"/>
          <w:szCs w:val="24"/>
        </w:rPr>
        <w:t>uf, are assigned the values of 20-100. The last</w:t>
      </w:r>
      <w:r w:rsidRPr="00A34F82">
        <w:rPr>
          <w:rFonts w:asciiTheme="majorBidi" w:hAnsiTheme="majorBidi" w:cstheme="majorBidi"/>
          <w:color w:val="202122"/>
          <w:sz w:val="24"/>
          <w:szCs w:val="24"/>
          <w:shd w:val="clear" w:color="auto" w:fill="FFFFFF"/>
        </w:rPr>
        <w:t xml:space="preserve"> three letters are </w:t>
      </w:r>
      <w:r w:rsidR="00A34F82" w:rsidRPr="00A34F82">
        <w:rPr>
          <w:rFonts w:asciiTheme="majorBidi" w:hAnsiTheme="majorBidi" w:cstheme="majorBidi"/>
          <w:sz w:val="24"/>
          <w:szCs w:val="24"/>
        </w:rPr>
        <w:t xml:space="preserve">assigned the values </w:t>
      </w:r>
      <w:r w:rsidR="00A34F82">
        <w:rPr>
          <w:rFonts w:asciiTheme="majorBidi" w:hAnsiTheme="majorBidi" w:cstheme="majorBidi"/>
          <w:sz w:val="24"/>
          <w:szCs w:val="24"/>
        </w:rPr>
        <w:t xml:space="preserve">of </w:t>
      </w:r>
      <w:r w:rsidRPr="00A34F82">
        <w:rPr>
          <w:rFonts w:asciiTheme="majorBidi" w:hAnsiTheme="majorBidi" w:cstheme="majorBidi"/>
          <w:color w:val="202122"/>
          <w:sz w:val="24"/>
          <w:szCs w:val="24"/>
          <w:shd w:val="clear" w:color="auto" w:fill="FFFFFF"/>
        </w:rPr>
        <w:t>200</w:t>
      </w:r>
      <w:r w:rsidR="00822B2F" w:rsidRPr="00A34F82">
        <w:rPr>
          <w:rFonts w:asciiTheme="majorBidi" w:hAnsiTheme="majorBidi" w:cstheme="majorBidi"/>
          <w:color w:val="202122"/>
          <w:sz w:val="24"/>
          <w:szCs w:val="24"/>
          <w:shd w:val="clear" w:color="auto" w:fill="FFFFFF"/>
        </w:rPr>
        <w:t xml:space="preserve">, 300 and </w:t>
      </w:r>
      <w:r w:rsidRPr="00A34F82">
        <w:rPr>
          <w:rFonts w:asciiTheme="majorBidi" w:hAnsiTheme="majorBidi" w:cstheme="majorBidi"/>
          <w:color w:val="202122"/>
          <w:sz w:val="24"/>
          <w:szCs w:val="24"/>
          <w:shd w:val="clear" w:color="auto" w:fill="FFFFFF"/>
        </w:rPr>
        <w:t>400.</w:t>
      </w:r>
    </w:p>
    <w:p w14:paraId="0D34B37C" w14:textId="018D0F92" w:rsidR="00F91D73" w:rsidRPr="00A34F82" w:rsidRDefault="00F91D73" w:rsidP="00423803">
      <w:pPr>
        <w:pStyle w:val="ListParagraph"/>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Small </w:t>
      </w:r>
      <w:r w:rsidR="00CE4600" w:rsidRPr="00A34F82">
        <w:rPr>
          <w:rFonts w:asciiTheme="majorBidi" w:hAnsiTheme="majorBidi" w:cstheme="majorBidi"/>
          <w:b/>
          <w:bCs/>
          <w:sz w:val="24"/>
          <w:szCs w:val="24"/>
        </w:rPr>
        <w:t>Gematria</w:t>
      </w:r>
      <w:r w:rsidR="00CE4600" w:rsidRPr="00A34F82">
        <w:rPr>
          <w:rFonts w:asciiTheme="majorBidi" w:hAnsiTheme="majorBidi" w:cstheme="majorBidi"/>
          <w:color w:val="202122"/>
          <w:sz w:val="24"/>
          <w:szCs w:val="24"/>
          <w:shd w:val="clear" w:color="auto" w:fill="FFFFFF"/>
        </w:rPr>
        <w:t xml:space="preserve"> </w:t>
      </w:r>
      <w:r w:rsidR="00A34F82">
        <w:rPr>
          <w:rFonts w:asciiTheme="majorBidi" w:hAnsiTheme="majorBidi" w:cstheme="majorBidi"/>
          <w:color w:val="202122"/>
          <w:sz w:val="24"/>
          <w:szCs w:val="24"/>
          <w:shd w:val="clear" w:color="auto" w:fill="FFFFFF"/>
        </w:rPr>
        <w:t xml:space="preserve">utilizes the same </w:t>
      </w:r>
      <w:r w:rsidR="00A34F82" w:rsidRPr="00A34F82">
        <w:rPr>
          <w:rFonts w:asciiTheme="majorBidi" w:hAnsiTheme="majorBidi" w:cstheme="majorBidi"/>
          <w:sz w:val="24"/>
          <w:szCs w:val="24"/>
        </w:rPr>
        <w:t>alphanumeric </w:t>
      </w:r>
      <w:hyperlink r:id="rId16" w:tooltip="Code" w:history="1">
        <w:r w:rsidR="00A34F82" w:rsidRPr="00A34F82">
          <w:rPr>
            <w:rFonts w:asciiTheme="majorBidi" w:hAnsiTheme="majorBidi" w:cstheme="majorBidi"/>
            <w:sz w:val="24"/>
            <w:szCs w:val="24"/>
          </w:rPr>
          <w:t>code</w:t>
        </w:r>
      </w:hyperlink>
      <w:r w:rsidRPr="00A34F82">
        <w:rPr>
          <w:rFonts w:asciiTheme="majorBidi" w:hAnsiTheme="majorBidi" w:cstheme="majorBidi"/>
          <w:color w:val="202122"/>
          <w:sz w:val="24"/>
          <w:szCs w:val="24"/>
          <w:shd w:val="clear" w:color="auto" w:fill="FFFFFF"/>
        </w:rPr>
        <w:t xml:space="preserve"> as regular </w:t>
      </w:r>
      <w:r w:rsidR="00CE4600" w:rsidRPr="00A34F82">
        <w:rPr>
          <w:rFonts w:asciiTheme="majorBidi" w:hAnsiTheme="majorBidi" w:cstheme="majorBidi"/>
          <w:sz w:val="24"/>
          <w:szCs w:val="24"/>
        </w:rPr>
        <w:t>gematria</w:t>
      </w:r>
      <w:r w:rsidRPr="00A34F82">
        <w:rPr>
          <w:rFonts w:asciiTheme="majorBidi" w:hAnsiTheme="majorBidi" w:cstheme="majorBidi"/>
          <w:color w:val="202122"/>
          <w:sz w:val="24"/>
          <w:szCs w:val="24"/>
          <w:shd w:val="clear" w:color="auto" w:fill="FFFFFF"/>
        </w:rPr>
        <w:t xml:space="preserve">, only </w:t>
      </w:r>
      <w:r w:rsidR="00822B2F" w:rsidRPr="00A34F82">
        <w:rPr>
          <w:rFonts w:asciiTheme="majorBidi" w:hAnsiTheme="majorBidi" w:cstheme="majorBidi"/>
          <w:color w:val="202122"/>
          <w:sz w:val="24"/>
          <w:szCs w:val="24"/>
          <w:shd w:val="clear" w:color="auto" w:fill="FFFFFF"/>
        </w:rPr>
        <w:t>all</w:t>
      </w:r>
      <w:r w:rsidRPr="00A34F82">
        <w:rPr>
          <w:rFonts w:asciiTheme="majorBidi" w:hAnsiTheme="majorBidi" w:cstheme="majorBidi"/>
          <w:color w:val="202122"/>
          <w:sz w:val="24"/>
          <w:szCs w:val="24"/>
          <w:shd w:val="clear" w:color="auto" w:fill="FFFFFF"/>
        </w:rPr>
        <w:t xml:space="preserve"> zeros are removed. For example: the first, tenth and nineteenth letters, </w:t>
      </w:r>
      <w:r w:rsidR="00423803">
        <w:rPr>
          <w:rFonts w:asciiTheme="majorBidi" w:hAnsiTheme="majorBidi" w:cstheme="majorBidi"/>
          <w:color w:val="202122"/>
          <w:sz w:val="24"/>
          <w:szCs w:val="24"/>
          <w:shd w:val="clear" w:color="auto" w:fill="FFFFFF"/>
        </w:rPr>
        <w:t>a</w:t>
      </w:r>
      <w:r w:rsidRPr="00A34F82">
        <w:rPr>
          <w:rFonts w:asciiTheme="majorBidi" w:hAnsiTheme="majorBidi" w:cstheme="majorBidi"/>
          <w:color w:val="202122"/>
          <w:sz w:val="24"/>
          <w:szCs w:val="24"/>
          <w:shd w:val="clear" w:color="auto" w:fill="FFFFFF"/>
        </w:rPr>
        <w:t xml:space="preserve">leph, </w:t>
      </w:r>
      <w:r w:rsidR="00423803">
        <w:rPr>
          <w:rFonts w:asciiTheme="majorBidi" w:hAnsiTheme="majorBidi" w:cstheme="majorBidi"/>
          <w:color w:val="202122"/>
          <w:sz w:val="24"/>
          <w:szCs w:val="24"/>
          <w:shd w:val="clear" w:color="auto" w:fill="FFFFFF"/>
        </w:rPr>
        <w:t>y</w:t>
      </w:r>
      <w:r w:rsidR="00A34F82">
        <w:rPr>
          <w:rFonts w:asciiTheme="majorBidi" w:hAnsiTheme="majorBidi" w:cstheme="majorBidi"/>
          <w:color w:val="202122"/>
          <w:sz w:val="24"/>
          <w:szCs w:val="24"/>
          <w:shd w:val="clear" w:color="auto" w:fill="FFFFFF"/>
        </w:rPr>
        <w:t>u</w:t>
      </w:r>
      <w:r w:rsidRPr="00A34F82">
        <w:rPr>
          <w:rFonts w:asciiTheme="majorBidi" w:hAnsiTheme="majorBidi" w:cstheme="majorBidi"/>
          <w:color w:val="202122"/>
          <w:sz w:val="24"/>
          <w:szCs w:val="24"/>
          <w:shd w:val="clear" w:color="auto" w:fill="FFFFFF"/>
        </w:rPr>
        <w:t xml:space="preserve">d and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uf all equal 1 (as opposed to the standard values of 1, 10, 100).</w:t>
      </w:r>
    </w:p>
    <w:p w14:paraId="39D64170" w14:textId="68062511" w:rsidR="00F91D73" w:rsidRPr="00A34F82" w:rsidRDefault="00F91D73" w:rsidP="00423803">
      <w:pPr>
        <w:pStyle w:val="ListParagraph"/>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Serial </w:t>
      </w:r>
      <w:r w:rsidR="00CE4600" w:rsidRPr="00A34F82">
        <w:rPr>
          <w:rFonts w:asciiTheme="majorBidi" w:hAnsiTheme="majorBidi" w:cstheme="majorBidi"/>
          <w:b/>
          <w:bCs/>
          <w:sz w:val="24"/>
          <w:szCs w:val="24"/>
        </w:rPr>
        <w:t>Gematria</w:t>
      </w:r>
      <w:r w:rsidRPr="00A34F82">
        <w:rPr>
          <w:rFonts w:asciiTheme="majorBidi" w:hAnsiTheme="majorBidi" w:cstheme="majorBidi"/>
          <w:color w:val="202122"/>
          <w:sz w:val="24"/>
          <w:szCs w:val="24"/>
          <w:shd w:val="clear" w:color="auto" w:fill="FFFFFF"/>
        </w:rPr>
        <w:t xml:space="preserve">. Each letter’s value is determined by its place in the alphabet. Thus </w:t>
      </w:r>
      <w:r w:rsidR="00423803">
        <w:rPr>
          <w:rFonts w:asciiTheme="majorBidi" w:hAnsiTheme="majorBidi" w:cstheme="majorBidi"/>
          <w:color w:val="202122"/>
          <w:sz w:val="24"/>
          <w:szCs w:val="24"/>
          <w:shd w:val="clear" w:color="auto" w:fill="FFFFFF"/>
        </w:rPr>
        <w:t>a</w:t>
      </w:r>
      <w:r w:rsidRPr="00A34F82">
        <w:rPr>
          <w:rFonts w:asciiTheme="majorBidi" w:hAnsiTheme="majorBidi" w:cstheme="majorBidi"/>
          <w:color w:val="202122"/>
          <w:sz w:val="24"/>
          <w:szCs w:val="24"/>
          <w:shd w:val="clear" w:color="auto" w:fill="FFFFFF"/>
        </w:rPr>
        <w:t xml:space="preserve">leph </w:t>
      </w:r>
      <w:r w:rsidR="00A34F82" w:rsidRPr="00A34F82">
        <w:rPr>
          <w:rFonts w:asciiTheme="majorBidi" w:hAnsiTheme="majorBidi" w:cstheme="majorBidi"/>
          <w:color w:val="202122"/>
          <w:sz w:val="24"/>
          <w:szCs w:val="24"/>
          <w:shd w:val="clear" w:color="auto" w:fill="FFFFFF"/>
        </w:rPr>
        <w:t xml:space="preserve">equals </w:t>
      </w:r>
      <w:r w:rsidRPr="00A34F82">
        <w:rPr>
          <w:rFonts w:asciiTheme="majorBidi" w:hAnsiTheme="majorBidi" w:cstheme="majorBidi"/>
          <w:color w:val="202122"/>
          <w:sz w:val="24"/>
          <w:szCs w:val="24"/>
          <w:shd w:val="clear" w:color="auto" w:fill="FFFFFF"/>
        </w:rPr>
        <w:t xml:space="preserve">1,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af—the eleventh letter</w:t>
      </w:r>
      <w:r w:rsidR="00A34F82">
        <w:rPr>
          <w:rFonts w:asciiTheme="majorBidi" w:hAnsiTheme="majorBidi" w:cstheme="majorBidi"/>
          <w:color w:val="202122"/>
          <w:sz w:val="24"/>
          <w:szCs w:val="24"/>
          <w:shd w:val="clear" w:color="auto" w:fill="FFFFFF"/>
        </w:rPr>
        <w:t xml:space="preserve"> </w:t>
      </w:r>
      <w:r w:rsidR="00A34F82" w:rsidRPr="00A34F82">
        <w:rPr>
          <w:rFonts w:asciiTheme="majorBidi" w:hAnsiTheme="majorBidi" w:cstheme="majorBidi"/>
          <w:color w:val="202122"/>
          <w:sz w:val="24"/>
          <w:szCs w:val="24"/>
          <w:shd w:val="clear" w:color="auto" w:fill="FFFFFF"/>
        </w:rPr>
        <w:t xml:space="preserve">equals </w:t>
      </w:r>
      <w:r w:rsidRPr="00A34F82">
        <w:rPr>
          <w:rFonts w:asciiTheme="majorBidi" w:hAnsiTheme="majorBidi" w:cstheme="majorBidi"/>
          <w:color w:val="202122"/>
          <w:sz w:val="24"/>
          <w:szCs w:val="24"/>
          <w:shd w:val="clear" w:color="auto" w:fill="FFFFFF"/>
        </w:rPr>
        <w:t>11. And the last letter equals 22.</w:t>
      </w:r>
    </w:p>
    <w:p w14:paraId="6B9931AA" w14:textId="226E7F1A" w:rsidR="00F91D73" w:rsidRPr="00A34F82" w:rsidRDefault="00F91D73" w:rsidP="00423803">
      <w:pPr>
        <w:pStyle w:val="ListParagraph"/>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Expanded Serial </w:t>
      </w:r>
      <w:r w:rsidR="00CE4600" w:rsidRPr="00A34F82">
        <w:rPr>
          <w:rFonts w:asciiTheme="majorBidi" w:hAnsiTheme="majorBidi" w:cstheme="majorBidi"/>
          <w:b/>
          <w:bCs/>
          <w:sz w:val="24"/>
          <w:szCs w:val="24"/>
        </w:rPr>
        <w:t>Gematria</w:t>
      </w:r>
      <w:r w:rsidRPr="00A34F82">
        <w:rPr>
          <w:rFonts w:asciiTheme="majorBidi" w:hAnsiTheme="majorBidi" w:cstheme="majorBidi"/>
          <w:color w:val="202122"/>
          <w:sz w:val="24"/>
          <w:szCs w:val="24"/>
          <w:shd w:val="clear" w:color="auto" w:fill="FFFFFF"/>
        </w:rPr>
        <w:t xml:space="preserve">. Five Hebrew letters take on a different form when they </w:t>
      </w:r>
      <w:r w:rsidR="001667E6" w:rsidRPr="00A34F82">
        <w:rPr>
          <w:rFonts w:asciiTheme="majorBidi" w:hAnsiTheme="majorBidi" w:cstheme="majorBidi"/>
          <w:color w:val="202122"/>
          <w:sz w:val="24"/>
          <w:szCs w:val="24"/>
          <w:shd w:val="clear" w:color="auto" w:fill="FFFFFF"/>
        </w:rPr>
        <w:t>are</w:t>
      </w:r>
      <w:r w:rsidRPr="00A34F82">
        <w:rPr>
          <w:rFonts w:asciiTheme="majorBidi" w:hAnsiTheme="majorBidi" w:cstheme="majorBidi"/>
          <w:color w:val="202122"/>
          <w:sz w:val="24"/>
          <w:szCs w:val="24"/>
          <w:shd w:val="clear" w:color="auto" w:fill="FFFFFF"/>
        </w:rPr>
        <w:t xml:space="preserve"> the </w:t>
      </w:r>
      <w:r w:rsidR="001667E6" w:rsidRPr="00A34F82">
        <w:rPr>
          <w:rFonts w:asciiTheme="majorBidi" w:hAnsiTheme="majorBidi" w:cstheme="majorBidi"/>
          <w:color w:val="202122"/>
          <w:sz w:val="24"/>
          <w:szCs w:val="24"/>
          <w:shd w:val="clear" w:color="auto" w:fill="FFFFFF"/>
        </w:rPr>
        <w:t>final</w:t>
      </w:r>
      <w:r w:rsidRPr="00A34F82">
        <w:rPr>
          <w:rFonts w:asciiTheme="majorBidi" w:hAnsiTheme="majorBidi" w:cstheme="majorBidi"/>
          <w:color w:val="202122"/>
          <w:sz w:val="24"/>
          <w:szCs w:val="24"/>
          <w:shd w:val="clear" w:color="auto" w:fill="FFFFFF"/>
        </w:rPr>
        <w:t xml:space="preserve"> letter of a word. They are: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 xml:space="preserve">af, </w:t>
      </w:r>
      <w:r w:rsidR="00423803">
        <w:rPr>
          <w:rFonts w:asciiTheme="majorBidi" w:hAnsiTheme="majorBidi" w:cstheme="majorBidi"/>
          <w:color w:val="202122"/>
          <w:sz w:val="24"/>
          <w:szCs w:val="24"/>
          <w:shd w:val="clear" w:color="auto" w:fill="FFFFFF"/>
        </w:rPr>
        <w:t>m</w:t>
      </w:r>
      <w:r w:rsidRPr="00A34F82">
        <w:rPr>
          <w:rFonts w:asciiTheme="majorBidi" w:hAnsiTheme="majorBidi" w:cstheme="majorBidi"/>
          <w:color w:val="202122"/>
          <w:sz w:val="24"/>
          <w:szCs w:val="24"/>
          <w:shd w:val="clear" w:color="auto" w:fill="FFFFFF"/>
        </w:rPr>
        <w:t xml:space="preserve">em, </w:t>
      </w:r>
      <w:r w:rsidR="00423803">
        <w:rPr>
          <w:rFonts w:asciiTheme="majorBidi" w:hAnsiTheme="majorBidi" w:cstheme="majorBidi"/>
          <w:color w:val="202122"/>
          <w:sz w:val="24"/>
          <w:szCs w:val="24"/>
          <w:shd w:val="clear" w:color="auto" w:fill="FFFFFF"/>
        </w:rPr>
        <w:t>n</w:t>
      </w:r>
      <w:r w:rsidRPr="00A34F82">
        <w:rPr>
          <w:rFonts w:asciiTheme="majorBidi" w:hAnsiTheme="majorBidi" w:cstheme="majorBidi"/>
          <w:color w:val="202122"/>
          <w:sz w:val="24"/>
          <w:szCs w:val="24"/>
          <w:shd w:val="clear" w:color="auto" w:fill="FFFFFF"/>
        </w:rPr>
        <w:t xml:space="preserve">un, </w:t>
      </w:r>
      <w:r w:rsidR="00423803">
        <w:rPr>
          <w:rFonts w:asciiTheme="majorBidi" w:hAnsiTheme="majorBidi" w:cstheme="majorBidi"/>
          <w:color w:val="202122"/>
          <w:sz w:val="24"/>
          <w:szCs w:val="24"/>
          <w:shd w:val="clear" w:color="auto" w:fill="FFFFFF"/>
        </w:rPr>
        <w:t>p</w:t>
      </w:r>
      <w:r w:rsidRPr="00A34F82">
        <w:rPr>
          <w:rFonts w:asciiTheme="majorBidi" w:hAnsiTheme="majorBidi" w:cstheme="majorBidi"/>
          <w:color w:val="202122"/>
          <w:sz w:val="24"/>
          <w:szCs w:val="24"/>
          <w:shd w:val="clear" w:color="auto" w:fill="FFFFFF"/>
        </w:rPr>
        <w:t xml:space="preserve">eh, </w:t>
      </w:r>
      <w:r w:rsidR="00423803">
        <w:rPr>
          <w:rFonts w:asciiTheme="majorBidi" w:hAnsiTheme="majorBidi" w:cstheme="majorBidi"/>
          <w:color w:val="202122"/>
          <w:sz w:val="24"/>
          <w:szCs w:val="24"/>
          <w:shd w:val="clear" w:color="auto" w:fill="FFFFFF"/>
        </w:rPr>
        <w:t>t</w:t>
      </w:r>
      <w:r w:rsidRPr="00A34F82">
        <w:rPr>
          <w:rFonts w:asciiTheme="majorBidi" w:hAnsiTheme="majorBidi" w:cstheme="majorBidi"/>
          <w:color w:val="202122"/>
          <w:sz w:val="24"/>
          <w:szCs w:val="24"/>
          <w:shd w:val="clear" w:color="auto" w:fill="FFFFFF"/>
        </w:rPr>
        <w:t>zadik. Sometimes they are listed as an acronym: M.N.Tz.P.C</w:t>
      </w:r>
      <w:r w:rsidR="00A34F82">
        <w:rPr>
          <w:rFonts w:asciiTheme="majorBidi" w:hAnsiTheme="majorBidi" w:cstheme="majorBidi"/>
          <w:color w:val="202122"/>
          <w:sz w:val="24"/>
          <w:szCs w:val="24"/>
          <w:shd w:val="clear" w:color="auto" w:fill="FFFFFF"/>
        </w:rPr>
        <w:t>h</w:t>
      </w:r>
      <w:r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W</w:t>
      </w:r>
      <w:r w:rsidRPr="00A34F82">
        <w:rPr>
          <w:rFonts w:asciiTheme="majorBidi" w:hAnsiTheme="majorBidi" w:cstheme="majorBidi"/>
          <w:color w:val="202122"/>
          <w:sz w:val="24"/>
          <w:szCs w:val="24"/>
          <w:shd w:val="clear" w:color="auto" w:fill="FFFFFF"/>
        </w:rPr>
        <w:t xml:space="preserve">hen </w:t>
      </w:r>
      <w:r w:rsidR="00822B2F" w:rsidRPr="00A34F82">
        <w:rPr>
          <w:rFonts w:asciiTheme="majorBidi" w:hAnsiTheme="majorBidi" w:cstheme="majorBidi"/>
          <w:color w:val="202122"/>
          <w:sz w:val="24"/>
          <w:szCs w:val="24"/>
          <w:shd w:val="clear" w:color="auto" w:fill="FFFFFF"/>
        </w:rPr>
        <w:t>these five letters are included, our alphabetical count is expanded, totaling 27 letters. (</w:t>
      </w:r>
      <w:r w:rsidR="001667E6" w:rsidRPr="00A34F82">
        <w:rPr>
          <w:rFonts w:asciiTheme="majorBidi" w:hAnsiTheme="majorBidi" w:cstheme="majorBidi"/>
          <w:color w:val="202122"/>
          <w:sz w:val="24"/>
          <w:szCs w:val="24"/>
          <w:shd w:val="clear" w:color="auto" w:fill="FFFFFF"/>
        </w:rPr>
        <w:t>22+5=</w:t>
      </w:r>
      <w:r w:rsidR="00822B2F" w:rsidRPr="00A34F82">
        <w:rPr>
          <w:rFonts w:asciiTheme="majorBidi" w:hAnsiTheme="majorBidi" w:cstheme="majorBidi"/>
          <w:color w:val="202122"/>
          <w:sz w:val="24"/>
          <w:szCs w:val="24"/>
          <w:shd w:val="clear" w:color="auto" w:fill="FFFFFF"/>
        </w:rPr>
        <w:t>27. As</w:t>
      </w:r>
      <w:r w:rsidRPr="00A34F82">
        <w:rPr>
          <w:rFonts w:asciiTheme="majorBidi" w:hAnsiTheme="majorBidi" w:cstheme="majorBidi"/>
          <w:color w:val="202122"/>
          <w:sz w:val="24"/>
          <w:szCs w:val="24"/>
          <w:shd w:val="clear" w:color="auto" w:fill="FFFFFF"/>
        </w:rPr>
        <w:t xml:space="preserve"> opposed to the standard 22). The</w:t>
      </w:r>
      <w:r w:rsidR="00822B2F" w:rsidRPr="00A34F82">
        <w:rPr>
          <w:rFonts w:asciiTheme="majorBidi" w:hAnsiTheme="majorBidi" w:cstheme="majorBidi"/>
          <w:color w:val="202122"/>
          <w:sz w:val="24"/>
          <w:szCs w:val="24"/>
          <w:shd w:val="clear" w:color="auto" w:fill="FFFFFF"/>
        </w:rPr>
        <w:t>se five</w:t>
      </w:r>
      <w:r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final-</w:t>
      </w:r>
      <w:r w:rsidRPr="00A34F82">
        <w:rPr>
          <w:rFonts w:asciiTheme="majorBidi" w:hAnsiTheme="majorBidi" w:cstheme="majorBidi"/>
          <w:color w:val="202122"/>
          <w:sz w:val="24"/>
          <w:szCs w:val="24"/>
          <w:shd w:val="clear" w:color="auto" w:fill="FFFFFF"/>
        </w:rPr>
        <w:t xml:space="preserve">letters are introduced immediately after their standard form. </w:t>
      </w:r>
      <w:r w:rsidR="00822B2F" w:rsidRPr="00A34F82">
        <w:rPr>
          <w:rFonts w:asciiTheme="majorBidi" w:hAnsiTheme="majorBidi" w:cstheme="majorBidi"/>
          <w:color w:val="202122"/>
          <w:sz w:val="24"/>
          <w:szCs w:val="24"/>
          <w:shd w:val="clear" w:color="auto" w:fill="FFFFFF"/>
        </w:rPr>
        <w:t>(</w:t>
      </w:r>
      <w:r w:rsidRPr="00A34F82">
        <w:rPr>
          <w:rFonts w:asciiTheme="majorBidi" w:hAnsiTheme="majorBidi" w:cstheme="majorBidi"/>
          <w:color w:val="202122"/>
          <w:sz w:val="24"/>
          <w:szCs w:val="24"/>
          <w:shd w:val="clear" w:color="auto" w:fill="FFFFFF"/>
        </w:rPr>
        <w:t xml:space="preserve">Thus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 xml:space="preserve">af = 11, and its </w:t>
      </w:r>
      <w:r w:rsidR="001667E6" w:rsidRPr="00A34F82">
        <w:rPr>
          <w:rFonts w:asciiTheme="majorBidi" w:hAnsiTheme="majorBidi" w:cstheme="majorBidi"/>
          <w:color w:val="202122"/>
          <w:sz w:val="24"/>
          <w:szCs w:val="24"/>
          <w:shd w:val="clear" w:color="auto" w:fill="FFFFFF"/>
        </w:rPr>
        <w:t xml:space="preserve">final-letter </w:t>
      </w:r>
      <w:r w:rsidRPr="00A34F82">
        <w:rPr>
          <w:rFonts w:asciiTheme="majorBidi" w:hAnsiTheme="majorBidi" w:cstheme="majorBidi"/>
          <w:color w:val="202122"/>
          <w:sz w:val="24"/>
          <w:szCs w:val="24"/>
          <w:shd w:val="clear" w:color="auto" w:fill="FFFFFF"/>
        </w:rPr>
        <w:t>form = 12.</w:t>
      </w:r>
      <w:r w:rsidR="001667E6"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And while lamed in standard gematria = 12, lamed in expanded serial gematria = 13).</w:t>
      </w:r>
    </w:p>
    <w:p w14:paraId="6F1327A3" w14:textId="29536469" w:rsidR="00F91D73" w:rsidRPr="00A34F82" w:rsidRDefault="001667E6" w:rsidP="006445C8">
      <w:pPr>
        <w:pStyle w:val="ListParagraph"/>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 xml:space="preserve">Thousands </w:t>
      </w:r>
      <w:commentRangeStart w:id="1"/>
      <w:r w:rsidRPr="00A34F82">
        <w:rPr>
          <w:rFonts w:asciiTheme="majorBidi" w:hAnsiTheme="majorBidi" w:cstheme="majorBidi"/>
          <w:b/>
          <w:bCs/>
          <w:sz w:val="24"/>
          <w:szCs w:val="24"/>
        </w:rPr>
        <w:t>Summation</w:t>
      </w:r>
      <w:commentRangeEnd w:id="1"/>
      <w:r w:rsidR="00D21BAD">
        <w:rPr>
          <w:rStyle w:val="CommentReference"/>
        </w:rPr>
        <w:commentReference w:id="1"/>
      </w:r>
      <w:r w:rsidR="008E6A6C">
        <w:rPr>
          <w:rFonts w:asciiTheme="majorBidi" w:hAnsiTheme="majorBidi" w:cstheme="majorBidi"/>
          <w:b/>
          <w:bCs/>
          <w:sz w:val="24"/>
          <w:szCs w:val="24"/>
        </w:rPr>
        <w:t xml:space="preserve"> (or Sum of the Units of Thousands)</w:t>
      </w:r>
      <w:r w:rsidRPr="00A34F82">
        <w:rPr>
          <w:rFonts w:asciiTheme="majorBidi" w:hAnsiTheme="majorBidi" w:cstheme="majorBidi"/>
          <w:sz w:val="24"/>
          <w:szCs w:val="24"/>
        </w:rPr>
        <w:t>. The sum of numbers created by a comma in a large</w:t>
      </w:r>
      <w:r w:rsidR="00F633FA" w:rsidRPr="00A34F82">
        <w:rPr>
          <w:rFonts w:asciiTheme="majorBidi" w:hAnsiTheme="majorBidi" w:cstheme="majorBidi"/>
          <w:sz w:val="24"/>
          <w:szCs w:val="24"/>
        </w:rPr>
        <w:t>r</w:t>
      </w:r>
      <w:r w:rsidRPr="00A34F82">
        <w:rPr>
          <w:rFonts w:asciiTheme="majorBidi" w:hAnsiTheme="majorBidi" w:cstheme="majorBidi"/>
          <w:sz w:val="24"/>
          <w:szCs w:val="24"/>
        </w:rPr>
        <w:t xml:space="preserve"> number. For example: 100,100 is divided into 100+100=200.</w:t>
      </w:r>
    </w:p>
    <w:p w14:paraId="4CE4932C" w14:textId="0A603408" w:rsidR="001667E6"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Chapter </w:t>
      </w:r>
      <w:r w:rsidR="00A34F82">
        <w:rPr>
          <w:rFonts w:asciiTheme="majorBidi" w:hAnsiTheme="majorBidi" w:cstheme="majorBidi"/>
          <w:b/>
          <w:bCs/>
          <w:sz w:val="24"/>
          <w:szCs w:val="24"/>
          <w:u w:val="single"/>
        </w:rPr>
        <w:t>O</w:t>
      </w:r>
      <w:r w:rsidRPr="00A34F82">
        <w:rPr>
          <w:rFonts w:asciiTheme="majorBidi" w:hAnsiTheme="majorBidi" w:cstheme="majorBidi"/>
          <w:b/>
          <w:bCs/>
          <w:sz w:val="24"/>
          <w:szCs w:val="24"/>
          <w:u w:val="single"/>
        </w:rPr>
        <w:t xml:space="preserve">ne – </w:t>
      </w:r>
      <w:r w:rsidR="00A34F82">
        <w:rPr>
          <w:rFonts w:asciiTheme="majorBidi" w:hAnsiTheme="majorBidi" w:cstheme="majorBidi"/>
          <w:b/>
          <w:bCs/>
          <w:sz w:val="24"/>
          <w:szCs w:val="24"/>
          <w:u w:val="single"/>
        </w:rPr>
        <w:t>A</w:t>
      </w:r>
      <w:r w:rsidRPr="00A34F82">
        <w:rPr>
          <w:rFonts w:asciiTheme="majorBidi" w:hAnsiTheme="majorBidi" w:cstheme="majorBidi"/>
          <w:b/>
          <w:bCs/>
          <w:sz w:val="24"/>
          <w:szCs w:val="24"/>
          <w:u w:val="single"/>
        </w:rPr>
        <w:t xml:space="preserve"> </w:t>
      </w:r>
      <w:r w:rsidR="00A34F82">
        <w:rPr>
          <w:rFonts w:asciiTheme="majorBidi" w:hAnsiTheme="majorBidi" w:cstheme="majorBidi"/>
          <w:b/>
          <w:bCs/>
          <w:sz w:val="24"/>
          <w:szCs w:val="24"/>
          <w:u w:val="single"/>
        </w:rPr>
        <w:t>P</w:t>
      </w:r>
      <w:r w:rsidRPr="00A34F82">
        <w:rPr>
          <w:rFonts w:asciiTheme="majorBidi" w:hAnsiTheme="majorBidi" w:cstheme="majorBidi"/>
          <w:b/>
          <w:bCs/>
          <w:sz w:val="24"/>
          <w:szCs w:val="24"/>
          <w:u w:val="single"/>
        </w:rPr>
        <w:t xml:space="preserve">reliminary </w:t>
      </w:r>
      <w:r w:rsidR="00A34F82">
        <w:rPr>
          <w:rFonts w:asciiTheme="majorBidi" w:hAnsiTheme="majorBidi" w:cstheme="majorBidi"/>
          <w:b/>
          <w:bCs/>
          <w:sz w:val="24"/>
          <w:szCs w:val="24"/>
          <w:u w:val="single"/>
        </w:rPr>
        <w:t>E</w:t>
      </w:r>
      <w:r w:rsidRPr="00A34F82">
        <w:rPr>
          <w:rFonts w:asciiTheme="majorBidi" w:hAnsiTheme="majorBidi" w:cstheme="majorBidi"/>
          <w:b/>
          <w:bCs/>
          <w:sz w:val="24"/>
          <w:szCs w:val="24"/>
          <w:u w:val="single"/>
        </w:rPr>
        <w:t xml:space="preserve">xamination of Pi’s </w:t>
      </w:r>
      <w:r w:rsidR="00A34F82">
        <w:rPr>
          <w:rFonts w:asciiTheme="majorBidi" w:hAnsiTheme="majorBidi" w:cstheme="majorBidi"/>
          <w:b/>
          <w:bCs/>
          <w:sz w:val="24"/>
          <w:szCs w:val="24"/>
          <w:u w:val="single"/>
        </w:rPr>
        <w:t>D</w:t>
      </w:r>
      <w:r w:rsidRPr="00A34F82">
        <w:rPr>
          <w:rFonts w:asciiTheme="majorBidi" w:hAnsiTheme="majorBidi" w:cstheme="majorBidi"/>
          <w:b/>
          <w:bCs/>
          <w:sz w:val="24"/>
          <w:szCs w:val="24"/>
          <w:u w:val="single"/>
        </w:rPr>
        <w:t>igits:</w:t>
      </w:r>
    </w:p>
    <w:p w14:paraId="77EEDBAB" w14:textId="61220E58"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writings of the Ariza</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l regarding the process of creation provided the foundation for this research. We should relate to these concepts as a spiritual circle, without </w:t>
      </w:r>
      <w:r w:rsidR="00822B2F" w:rsidRPr="00A34F82">
        <w:rPr>
          <w:rFonts w:asciiTheme="majorBidi" w:hAnsiTheme="majorBidi" w:cstheme="majorBidi"/>
          <w:sz w:val="24"/>
          <w:szCs w:val="24"/>
        </w:rPr>
        <w:t>needing</w:t>
      </w:r>
      <w:r w:rsidRPr="00A34F82">
        <w:rPr>
          <w:rFonts w:asciiTheme="majorBidi" w:hAnsiTheme="majorBidi" w:cstheme="majorBidi"/>
          <w:sz w:val="24"/>
          <w:szCs w:val="24"/>
        </w:rPr>
        <w:t xml:space="preserve"> to take them literally. Rabbi Judah Leib </w:t>
      </w:r>
      <w:r w:rsidR="00822B2F" w:rsidRPr="00A34F82">
        <w:rPr>
          <w:rFonts w:asciiTheme="majorBidi" w:hAnsiTheme="majorBidi" w:cstheme="majorBidi"/>
          <w:sz w:val="24"/>
          <w:szCs w:val="24"/>
        </w:rPr>
        <w:t>Nachmanson</w:t>
      </w:r>
      <w:r w:rsidRPr="00A34F82">
        <w:rPr>
          <w:rFonts w:asciiTheme="majorBidi" w:hAnsiTheme="majorBidi" w:cstheme="majorBidi"/>
          <w:sz w:val="24"/>
          <w:szCs w:val="24"/>
        </w:rPr>
        <w:t xml:space="preserve"> has approved the </w:t>
      </w:r>
      <w:r w:rsidR="00822B2F" w:rsidRPr="00A34F82">
        <w:rPr>
          <w:rFonts w:asciiTheme="majorBidi" w:hAnsiTheme="majorBidi" w:cstheme="majorBidi"/>
          <w:sz w:val="24"/>
          <w:szCs w:val="24"/>
        </w:rPr>
        <w:t>video’s</w:t>
      </w:r>
      <w:r w:rsidR="00822B2F" w:rsidRPr="00A34F82">
        <w:rPr>
          <w:rFonts w:asciiTheme="majorBidi" w:hAnsiTheme="majorBidi" w:cstheme="majorBidi"/>
          <w:i/>
          <w:iCs/>
          <w:sz w:val="24"/>
          <w:szCs w:val="24"/>
        </w:rPr>
        <w:t xml:space="preserve"> </w:t>
      </w:r>
      <w:r w:rsidRPr="00A34F82">
        <w:rPr>
          <w:rFonts w:asciiTheme="majorBidi" w:hAnsiTheme="majorBidi" w:cstheme="majorBidi"/>
          <w:i/>
          <w:iCs/>
          <w:sz w:val="24"/>
          <w:szCs w:val="24"/>
        </w:rPr>
        <w:t>halachik</w:t>
      </w:r>
      <w:r w:rsidRPr="00A34F82">
        <w:rPr>
          <w:rFonts w:asciiTheme="majorBidi" w:hAnsiTheme="majorBidi" w:cstheme="majorBidi"/>
          <w:sz w:val="24"/>
          <w:szCs w:val="24"/>
        </w:rPr>
        <w:t xml:space="preserve"> (</w:t>
      </w:r>
      <w:r w:rsidR="00D21BAD" w:rsidRPr="00A34F82">
        <w:rPr>
          <w:rFonts w:asciiTheme="majorBidi" w:hAnsiTheme="majorBidi" w:cstheme="majorBidi"/>
          <w:sz w:val="24"/>
          <w:szCs w:val="24"/>
        </w:rPr>
        <w:t>adherence</w:t>
      </w:r>
      <w:r w:rsidRPr="00A34F82">
        <w:rPr>
          <w:rFonts w:asciiTheme="majorBidi" w:hAnsiTheme="majorBidi" w:cstheme="majorBidi"/>
          <w:sz w:val="24"/>
          <w:szCs w:val="24"/>
        </w:rPr>
        <w:t xml:space="preserve"> to Jewish law), Torah</w:t>
      </w:r>
      <w:r w:rsidR="0096524B">
        <w:rPr>
          <w:rFonts w:asciiTheme="majorBidi" w:hAnsiTheme="majorBidi" w:cstheme="majorBidi"/>
          <w:sz w:val="24"/>
          <w:szCs w:val="24"/>
        </w:rPr>
        <w:t>-</w:t>
      </w:r>
      <w:r w:rsidRPr="00A34F82">
        <w:rPr>
          <w:rFonts w:asciiTheme="majorBidi" w:hAnsiTheme="majorBidi" w:cstheme="majorBidi"/>
          <w:sz w:val="24"/>
          <w:szCs w:val="24"/>
        </w:rPr>
        <w:t>oriented and Kabbalistic aspects.</w:t>
      </w:r>
    </w:p>
    <w:p w14:paraId="216E2369" w14:textId="6D9623D7" w:rsidR="00CE4600" w:rsidRPr="00A34F82" w:rsidRDefault="00CE4600" w:rsidP="00CD0090">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“And so, this </w:t>
      </w:r>
      <w:r w:rsidR="004E6E2D">
        <w:rPr>
          <w:rFonts w:asciiTheme="majorBidi" w:hAnsiTheme="majorBidi" w:cstheme="majorBidi"/>
          <w:sz w:val="24"/>
          <w:szCs w:val="24"/>
        </w:rPr>
        <w:t>restriction (of light/of God) was completely equal from all directions around</w:t>
      </w:r>
      <w:r w:rsidR="004E6E2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its </w:t>
      </w:r>
      <w:r w:rsidR="00CD0090">
        <w:rPr>
          <w:rFonts w:asciiTheme="majorBidi" w:hAnsiTheme="majorBidi" w:cstheme="majorBidi"/>
          <w:b/>
          <w:bCs/>
          <w:sz w:val="24"/>
          <w:szCs w:val="24"/>
        </w:rPr>
        <w:t xml:space="preserve">central </w:t>
      </w:r>
      <w:r w:rsidRPr="00A34F82">
        <w:rPr>
          <w:rFonts w:asciiTheme="majorBidi" w:hAnsiTheme="majorBidi" w:cstheme="majorBidi"/>
          <w:b/>
          <w:bCs/>
          <w:sz w:val="24"/>
          <w:szCs w:val="24"/>
        </w:rPr>
        <w:t>point</w:t>
      </w:r>
      <w:r w:rsidRPr="00A34F82">
        <w:rPr>
          <w:rFonts w:asciiTheme="majorBidi" w:hAnsiTheme="majorBidi" w:cstheme="majorBidi"/>
          <w:sz w:val="24"/>
          <w:szCs w:val="24"/>
        </w:rPr>
        <w:t xml:space="preserve">, </w:t>
      </w:r>
      <w:r w:rsidR="004E6E2D">
        <w:rPr>
          <w:rFonts w:asciiTheme="majorBidi" w:hAnsiTheme="majorBidi" w:cstheme="majorBidi"/>
          <w:sz w:val="24"/>
          <w:szCs w:val="24"/>
        </w:rPr>
        <w:t xml:space="preserve">in a way that the space was completely round in a perfect </w:t>
      </w:r>
      <w:r w:rsidR="004E6E2D" w:rsidRPr="004E6E2D">
        <w:rPr>
          <w:rFonts w:asciiTheme="majorBidi" w:hAnsiTheme="majorBidi" w:cstheme="majorBidi"/>
          <w:b/>
          <w:bCs/>
          <w:sz w:val="24"/>
          <w:szCs w:val="24"/>
        </w:rPr>
        <w:t>circle</w:t>
      </w:r>
      <w:r w:rsidRPr="00A34F82">
        <w:rPr>
          <w:rFonts w:asciiTheme="majorBidi" w:hAnsiTheme="majorBidi" w:cstheme="majorBidi"/>
          <w:sz w:val="24"/>
          <w:szCs w:val="24"/>
        </w:rPr>
        <w:t xml:space="preserve">. There are no angled shapes as the </w:t>
      </w:r>
      <w:r w:rsidR="00822B2F" w:rsidRPr="00A34F82">
        <w:rPr>
          <w:rFonts w:asciiTheme="majorBidi" w:hAnsiTheme="majorBidi" w:cstheme="majorBidi"/>
          <w:sz w:val="24"/>
          <w:szCs w:val="24"/>
        </w:rPr>
        <w:t>I</w:t>
      </w:r>
      <w:r w:rsidRPr="00A34F82">
        <w:rPr>
          <w:rFonts w:asciiTheme="majorBidi" w:hAnsiTheme="majorBidi" w:cstheme="majorBidi"/>
          <w:sz w:val="24"/>
          <w:szCs w:val="24"/>
        </w:rPr>
        <w:t xml:space="preserve">nfinite </w:t>
      </w:r>
      <w:r w:rsidR="00CD0090">
        <w:rPr>
          <w:rFonts w:asciiTheme="majorBidi" w:hAnsiTheme="majorBidi" w:cstheme="majorBidi"/>
          <w:sz w:val="24"/>
          <w:szCs w:val="24"/>
        </w:rPr>
        <w:t xml:space="preserve">Creator </w:t>
      </w:r>
      <w:r w:rsidRPr="00A34F82">
        <w:rPr>
          <w:rFonts w:asciiTheme="majorBidi" w:hAnsiTheme="majorBidi" w:cstheme="majorBidi"/>
          <w:sz w:val="24"/>
          <w:szCs w:val="24"/>
        </w:rPr>
        <w:t>re</w:t>
      </w:r>
      <w:r w:rsidR="00822B2F" w:rsidRPr="00A34F82">
        <w:rPr>
          <w:rFonts w:asciiTheme="majorBidi" w:hAnsiTheme="majorBidi" w:cstheme="majorBidi"/>
          <w:sz w:val="24"/>
          <w:szCs w:val="24"/>
        </w:rPr>
        <w:t>tr</w:t>
      </w:r>
      <w:r w:rsidRPr="00A34F82">
        <w:rPr>
          <w:rFonts w:asciiTheme="majorBidi" w:hAnsiTheme="majorBidi" w:cstheme="majorBidi"/>
          <w:sz w:val="24"/>
          <w:szCs w:val="24"/>
        </w:rPr>
        <w:t xml:space="preserve">acted </w:t>
      </w:r>
      <w:r w:rsidR="00822B2F" w:rsidRPr="00A34F82">
        <w:rPr>
          <w:rFonts w:asciiTheme="majorBidi" w:hAnsiTheme="majorBidi" w:cstheme="majorBidi"/>
          <w:sz w:val="24"/>
          <w:szCs w:val="24"/>
        </w:rPr>
        <w:t>Him</w:t>
      </w:r>
      <w:r w:rsidRPr="00A34F82">
        <w:rPr>
          <w:rFonts w:asciiTheme="majorBidi" w:hAnsiTheme="majorBidi" w:cstheme="majorBidi"/>
          <w:sz w:val="24"/>
          <w:szCs w:val="24"/>
        </w:rPr>
        <w:t xml:space="preserve">self in a </w:t>
      </w:r>
      <w:r w:rsidRPr="00A34F82">
        <w:rPr>
          <w:rFonts w:asciiTheme="majorBidi" w:hAnsiTheme="majorBidi" w:cstheme="majorBidi"/>
          <w:b/>
          <w:bCs/>
          <w:sz w:val="24"/>
          <w:szCs w:val="24"/>
        </w:rPr>
        <w:t>circular</w:t>
      </w:r>
      <w:r w:rsidR="00CD0090">
        <w:rPr>
          <w:rFonts w:asciiTheme="majorBidi" w:hAnsiTheme="majorBidi" w:cstheme="majorBidi"/>
          <w:b/>
          <w:bCs/>
          <w:sz w:val="24"/>
          <w:szCs w:val="24"/>
        </w:rPr>
        <w:t xml:space="preserve"> </w:t>
      </w:r>
      <w:r w:rsidR="00CD0090">
        <w:rPr>
          <w:rFonts w:asciiTheme="majorBidi" w:hAnsiTheme="majorBidi" w:cstheme="majorBidi"/>
          <w:sz w:val="24"/>
          <w:szCs w:val="24"/>
        </w:rPr>
        <w:t xml:space="preserve">(or </w:t>
      </w:r>
      <w:commentRangeStart w:id="2"/>
      <w:r w:rsidR="00CD0090" w:rsidRPr="00CD0090">
        <w:rPr>
          <w:rFonts w:asciiTheme="majorBidi" w:hAnsiTheme="majorBidi" w:cstheme="majorBidi"/>
          <w:b/>
          <w:bCs/>
          <w:sz w:val="24"/>
          <w:szCs w:val="24"/>
        </w:rPr>
        <w:t>spherical</w:t>
      </w:r>
      <w:commentRangeEnd w:id="2"/>
      <w:r w:rsidR="00F17992">
        <w:rPr>
          <w:rStyle w:val="CommentReference"/>
        </w:rPr>
        <w:commentReference w:id="2"/>
      </w:r>
      <w:r w:rsidR="00CD0090">
        <w:rPr>
          <w:rFonts w:asciiTheme="majorBidi" w:hAnsiTheme="majorBidi" w:cstheme="majorBidi"/>
          <w:sz w:val="24"/>
          <w:szCs w:val="24"/>
        </w:rPr>
        <w:t>)</w:t>
      </w:r>
      <w:r w:rsidRPr="00A34F82">
        <w:rPr>
          <w:rFonts w:asciiTheme="majorBidi" w:hAnsiTheme="majorBidi" w:cstheme="majorBidi"/>
          <w:sz w:val="24"/>
          <w:szCs w:val="24"/>
        </w:rPr>
        <w:t xml:space="preserve"> fashion equally from all </w:t>
      </w:r>
      <w:commentRangeStart w:id="3"/>
      <w:r w:rsidRPr="00A34F82">
        <w:rPr>
          <w:rFonts w:asciiTheme="majorBidi" w:hAnsiTheme="majorBidi" w:cstheme="majorBidi"/>
          <w:sz w:val="24"/>
          <w:szCs w:val="24"/>
        </w:rPr>
        <w:t>sides</w:t>
      </w:r>
      <w:commentRangeEnd w:id="3"/>
      <w:r w:rsidR="00F17992">
        <w:rPr>
          <w:rStyle w:val="CommentReference"/>
        </w:rPr>
        <w:commentReference w:id="3"/>
      </w:r>
      <w:r w:rsidRPr="00A34F82">
        <w:rPr>
          <w:rFonts w:asciiTheme="majorBidi" w:hAnsiTheme="majorBidi" w:cstheme="majorBidi"/>
          <w:sz w:val="24"/>
          <w:szCs w:val="24"/>
        </w:rPr>
        <w:t xml:space="preserve">. The reason </w:t>
      </w:r>
      <w:r w:rsidR="00822B2F" w:rsidRPr="00A34F82">
        <w:rPr>
          <w:rFonts w:asciiTheme="majorBidi" w:hAnsiTheme="majorBidi" w:cstheme="majorBidi"/>
          <w:sz w:val="24"/>
          <w:szCs w:val="24"/>
        </w:rPr>
        <w:t>being, as</w:t>
      </w:r>
      <w:r w:rsidRPr="00A34F82">
        <w:rPr>
          <w:rFonts w:asciiTheme="majorBidi" w:hAnsiTheme="majorBidi" w:cstheme="majorBidi"/>
          <w:sz w:val="24"/>
          <w:szCs w:val="24"/>
        </w:rPr>
        <w:t xml:space="preserve"> the </w:t>
      </w:r>
      <w:r w:rsidR="00822B2F" w:rsidRPr="00A34F82">
        <w:rPr>
          <w:rFonts w:asciiTheme="majorBidi" w:hAnsiTheme="majorBidi" w:cstheme="majorBidi"/>
          <w:sz w:val="24"/>
          <w:szCs w:val="24"/>
        </w:rPr>
        <w:t>I</w:t>
      </w:r>
      <w:r w:rsidRPr="00A34F82">
        <w:rPr>
          <w:rFonts w:asciiTheme="majorBidi" w:hAnsiTheme="majorBidi" w:cstheme="majorBidi"/>
          <w:sz w:val="24"/>
          <w:szCs w:val="24"/>
        </w:rPr>
        <w:t xml:space="preserve">nfinite </w:t>
      </w:r>
      <w:r w:rsidR="00822B2F" w:rsidRPr="00A34F82">
        <w:rPr>
          <w:rFonts w:asciiTheme="majorBidi" w:hAnsiTheme="majorBidi" w:cstheme="majorBidi"/>
          <w:sz w:val="24"/>
          <w:szCs w:val="24"/>
        </w:rPr>
        <w:t>L</w:t>
      </w:r>
      <w:r w:rsidRPr="00A34F82">
        <w:rPr>
          <w:rFonts w:asciiTheme="majorBidi" w:hAnsiTheme="majorBidi" w:cstheme="majorBidi"/>
          <w:sz w:val="24"/>
          <w:szCs w:val="24"/>
        </w:rPr>
        <w:t>ight is of balanced properties, it was necessary to re</w:t>
      </w:r>
      <w:r w:rsidR="00822B2F" w:rsidRPr="00A34F82">
        <w:rPr>
          <w:rFonts w:asciiTheme="majorBidi" w:hAnsiTheme="majorBidi" w:cstheme="majorBidi"/>
          <w:sz w:val="24"/>
          <w:szCs w:val="24"/>
        </w:rPr>
        <w:t>tr</w:t>
      </w:r>
      <w:r w:rsidRPr="00A34F82">
        <w:rPr>
          <w:rFonts w:asciiTheme="majorBidi" w:hAnsiTheme="majorBidi" w:cstheme="majorBidi"/>
          <w:sz w:val="24"/>
          <w:szCs w:val="24"/>
        </w:rPr>
        <w:t xml:space="preserve">act </w:t>
      </w:r>
      <w:r w:rsidR="00822B2F" w:rsidRPr="00A34F82">
        <w:rPr>
          <w:rFonts w:asciiTheme="majorBidi" w:hAnsiTheme="majorBidi" w:cstheme="majorBidi"/>
          <w:sz w:val="24"/>
          <w:szCs w:val="24"/>
        </w:rPr>
        <w:t xml:space="preserve">this Infinite Light </w:t>
      </w:r>
      <w:r w:rsidRPr="00A34F82">
        <w:rPr>
          <w:rFonts w:asciiTheme="majorBidi" w:hAnsiTheme="majorBidi" w:cstheme="majorBidi"/>
          <w:sz w:val="24"/>
          <w:szCs w:val="24"/>
        </w:rPr>
        <w:t>equ</w:t>
      </w:r>
      <w:r w:rsidR="00822B2F" w:rsidRPr="00A34F82">
        <w:rPr>
          <w:rFonts w:asciiTheme="majorBidi" w:hAnsiTheme="majorBidi" w:cstheme="majorBidi"/>
          <w:sz w:val="24"/>
          <w:szCs w:val="24"/>
        </w:rPr>
        <w:t xml:space="preserve">ally from all sides, and not to retract one side more than another as this would create an </w:t>
      </w:r>
      <w:r w:rsidRPr="00A34F82">
        <w:rPr>
          <w:rFonts w:asciiTheme="majorBidi" w:hAnsiTheme="majorBidi" w:cstheme="majorBidi"/>
          <w:sz w:val="24"/>
          <w:szCs w:val="24"/>
        </w:rPr>
        <w:t xml:space="preserve">imbalance. </w:t>
      </w:r>
      <w:r w:rsidR="00822B2F" w:rsidRPr="00A34F82">
        <w:rPr>
          <w:rFonts w:asciiTheme="majorBidi" w:hAnsiTheme="majorBidi" w:cstheme="majorBidi"/>
          <w:sz w:val="24"/>
          <w:szCs w:val="24"/>
        </w:rPr>
        <w:t>A</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 xml:space="preserve">known principle in </w:t>
      </w:r>
      <w:r w:rsidRPr="00A34F82">
        <w:rPr>
          <w:rFonts w:asciiTheme="majorBidi" w:hAnsiTheme="majorBidi" w:cstheme="majorBidi"/>
          <w:sz w:val="24"/>
          <w:szCs w:val="24"/>
        </w:rPr>
        <w:t xml:space="preserve">geometry is that no shape </w:t>
      </w:r>
      <w:r w:rsidR="00822B2F" w:rsidRPr="00A34F82">
        <w:rPr>
          <w:rFonts w:asciiTheme="majorBidi" w:hAnsiTheme="majorBidi" w:cstheme="majorBidi"/>
          <w:sz w:val="24"/>
          <w:szCs w:val="24"/>
        </w:rPr>
        <w:t>has a more</w:t>
      </w:r>
      <w:r w:rsidRPr="00A34F82">
        <w:rPr>
          <w:rFonts w:asciiTheme="majorBidi" w:hAnsiTheme="majorBidi" w:cstheme="majorBidi"/>
          <w:sz w:val="24"/>
          <w:szCs w:val="24"/>
        </w:rPr>
        <w:t xml:space="preserve"> perfect</w:t>
      </w:r>
      <w:r w:rsidR="00822B2F" w:rsidRPr="00A34F82">
        <w:rPr>
          <w:rFonts w:asciiTheme="majorBidi" w:hAnsiTheme="majorBidi" w:cstheme="majorBidi"/>
          <w:sz w:val="24"/>
          <w:szCs w:val="24"/>
        </w:rPr>
        <w:t>ed</w:t>
      </w:r>
      <w:r w:rsidRPr="00A34F82">
        <w:rPr>
          <w:rFonts w:asciiTheme="majorBidi" w:hAnsiTheme="majorBidi" w:cstheme="majorBidi"/>
          <w:sz w:val="24"/>
          <w:szCs w:val="24"/>
        </w:rPr>
        <w:t xml:space="preserve"> equilibrium </w:t>
      </w:r>
      <w:r w:rsidR="00822B2F" w:rsidRPr="00A34F82">
        <w:rPr>
          <w:rFonts w:asciiTheme="majorBidi" w:hAnsiTheme="majorBidi" w:cstheme="majorBidi"/>
          <w:sz w:val="24"/>
          <w:szCs w:val="24"/>
        </w:rPr>
        <w:t>than</w:t>
      </w:r>
      <w:r w:rsidRPr="00A34F82">
        <w:rPr>
          <w:rFonts w:asciiTheme="majorBidi" w:hAnsiTheme="majorBidi" w:cstheme="majorBidi"/>
          <w:sz w:val="24"/>
          <w:szCs w:val="24"/>
        </w:rPr>
        <w:t xml:space="preserve"> the </w:t>
      </w:r>
      <w:r w:rsidRPr="00A34F82">
        <w:rPr>
          <w:rFonts w:asciiTheme="majorBidi" w:hAnsiTheme="majorBidi" w:cstheme="majorBidi"/>
          <w:b/>
          <w:bCs/>
          <w:sz w:val="24"/>
          <w:szCs w:val="24"/>
        </w:rPr>
        <w:t>circle</w:t>
      </w:r>
      <w:r w:rsidRPr="00A34F82">
        <w:rPr>
          <w:rFonts w:asciiTheme="majorBidi" w:hAnsiTheme="majorBidi" w:cstheme="majorBidi"/>
          <w:sz w:val="24"/>
          <w:szCs w:val="24"/>
        </w:rPr>
        <w:t xml:space="preserve">. This is not the case regarding squares, triangles, or other shapes which possess angles. Thus the retraction of the infinite must resemble a </w:t>
      </w:r>
      <w:r w:rsidRPr="00A34F82">
        <w:rPr>
          <w:rFonts w:asciiTheme="majorBidi" w:hAnsiTheme="majorBidi" w:cstheme="majorBidi"/>
          <w:b/>
          <w:bCs/>
          <w:sz w:val="24"/>
          <w:szCs w:val="24"/>
        </w:rPr>
        <w:t>circle</w:t>
      </w:r>
      <w:r w:rsidRPr="00A34F82">
        <w:rPr>
          <w:rFonts w:asciiTheme="majorBidi" w:hAnsiTheme="majorBidi" w:cstheme="majorBidi"/>
          <w:sz w:val="24"/>
          <w:szCs w:val="24"/>
        </w:rPr>
        <w:t xml:space="preserve">. The reason </w:t>
      </w:r>
      <w:r w:rsidR="00822B2F" w:rsidRPr="00A34F82">
        <w:rPr>
          <w:rFonts w:asciiTheme="majorBidi" w:hAnsiTheme="majorBidi" w:cstheme="majorBidi"/>
          <w:sz w:val="24"/>
          <w:szCs w:val="24"/>
        </w:rPr>
        <w:t>being</w:t>
      </w:r>
      <w:r w:rsidRPr="00A34F82">
        <w:rPr>
          <w:rFonts w:asciiTheme="majorBidi" w:hAnsiTheme="majorBidi" w:cstheme="majorBidi"/>
          <w:sz w:val="24"/>
          <w:szCs w:val="24"/>
        </w:rPr>
        <w:t xml:space="preserve"> that it is equal and balanced in all its </w:t>
      </w:r>
      <w:r w:rsidR="00822B2F" w:rsidRPr="00A34F82">
        <w:rPr>
          <w:rFonts w:asciiTheme="majorBidi" w:hAnsiTheme="majorBidi" w:cstheme="majorBidi"/>
          <w:sz w:val="24"/>
          <w:szCs w:val="24"/>
        </w:rPr>
        <w:t>properties</w:t>
      </w:r>
      <w:r w:rsidRPr="00A34F82">
        <w:rPr>
          <w:rFonts w:asciiTheme="majorBidi" w:hAnsiTheme="majorBidi" w:cstheme="majorBidi"/>
          <w:sz w:val="24"/>
          <w:szCs w:val="24"/>
        </w:rPr>
        <w:t>. (</w:t>
      </w:r>
      <w:r w:rsidRPr="00A34F82">
        <w:rPr>
          <w:rFonts w:asciiTheme="majorBidi" w:hAnsiTheme="majorBidi" w:cstheme="majorBidi"/>
          <w:i/>
          <w:iCs/>
          <w:sz w:val="24"/>
          <w:szCs w:val="24"/>
        </w:rPr>
        <w:t>Etz HaChaim</w:t>
      </w:r>
      <w:r w:rsidRPr="00A34F82">
        <w:rPr>
          <w:rFonts w:asciiTheme="majorBidi" w:hAnsiTheme="majorBidi" w:cstheme="majorBidi"/>
          <w:sz w:val="24"/>
          <w:szCs w:val="24"/>
        </w:rPr>
        <w:t>, chapter one, paragraph two)</w:t>
      </w:r>
    </w:p>
    <w:p w14:paraId="19514964" w14:textId="54A5B771"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A34F82">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 xml:space="preserve">irst </w:t>
      </w:r>
      <w:r w:rsidR="00A34F82">
        <w:rPr>
          <w:rFonts w:asciiTheme="majorBidi" w:hAnsiTheme="majorBidi" w:cstheme="majorBidi"/>
          <w:b/>
          <w:bCs/>
          <w:sz w:val="24"/>
          <w:szCs w:val="24"/>
          <w:u w:val="single"/>
        </w:rPr>
        <w:t>L</w:t>
      </w:r>
      <w:r w:rsidRPr="00A34F82">
        <w:rPr>
          <w:rFonts w:asciiTheme="majorBidi" w:hAnsiTheme="majorBidi" w:cstheme="majorBidi"/>
          <w:b/>
          <w:bCs/>
          <w:sz w:val="24"/>
          <w:szCs w:val="24"/>
          <w:u w:val="single"/>
        </w:rPr>
        <w:t>etters of Genesis 1:1</w:t>
      </w:r>
    </w:p>
    <w:p w14:paraId="5E79376D" w14:textId="3C171A6E" w:rsidR="00CE4600" w:rsidRPr="00A34F82" w:rsidRDefault="00CE4600"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tl/>
        </w:rPr>
        <w:t>בראשית ברא אלוקים את השמים ואת הארץ</w:t>
      </w:r>
      <w:r w:rsidR="0080650D">
        <w:rPr>
          <w:rFonts w:asciiTheme="majorBidi" w:hAnsiTheme="majorBidi" w:cstheme="majorBidi"/>
          <w:sz w:val="24"/>
          <w:szCs w:val="24"/>
        </w:rPr>
        <w:t xml:space="preserve"> / </w:t>
      </w:r>
      <w:r w:rsidR="0080650D" w:rsidRPr="00A34F82">
        <w:rPr>
          <w:rFonts w:asciiTheme="majorBidi" w:hAnsiTheme="majorBidi" w:cstheme="majorBidi"/>
          <w:sz w:val="24"/>
          <w:szCs w:val="24"/>
        </w:rPr>
        <w:t>“In the beginning God created the heavens</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and the earth”</w:t>
      </w:r>
      <w:r w:rsidR="006445C8">
        <w:rPr>
          <w:rFonts w:asciiTheme="majorBidi" w:hAnsiTheme="majorBidi" w:cstheme="majorBidi"/>
          <w:sz w:val="24"/>
          <w:szCs w:val="24"/>
        </w:rPr>
        <w:t xml:space="preserve"> / “</w:t>
      </w:r>
      <w:r w:rsidR="006445C8" w:rsidRPr="00A34F82">
        <w:rPr>
          <w:rFonts w:asciiTheme="majorBidi" w:hAnsiTheme="majorBidi" w:cstheme="majorBidi"/>
          <w:sz w:val="24"/>
          <w:szCs w:val="24"/>
        </w:rPr>
        <w:t>Breisheet bara Elokim et ha’shamayim v’et ha’aretz</w:t>
      </w:r>
      <w:r w:rsidR="006445C8">
        <w:rPr>
          <w:rFonts w:asciiTheme="majorBidi" w:hAnsiTheme="majorBidi" w:cstheme="majorBidi"/>
          <w:sz w:val="24"/>
          <w:szCs w:val="24"/>
        </w:rPr>
        <w:t>.”</w:t>
      </w:r>
    </w:p>
    <w:p w14:paraId="6B502FFB"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gematria of the first letters add up to 22</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T</w:t>
      </w:r>
      <w:r w:rsidRPr="00A34F82">
        <w:rPr>
          <w:rFonts w:asciiTheme="majorBidi" w:hAnsiTheme="majorBidi" w:cstheme="majorBidi"/>
          <w:sz w:val="24"/>
          <w:szCs w:val="24"/>
        </w:rPr>
        <w:t>he verse has seven words.</w:t>
      </w:r>
    </w:p>
    <w:p w14:paraId="7E4D92C9"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average of the first letter</w:t>
      </w:r>
      <w:r w:rsidR="00822B2F" w:rsidRPr="00A34F82">
        <w:rPr>
          <w:rFonts w:asciiTheme="majorBidi" w:hAnsiTheme="majorBidi" w:cstheme="majorBidi"/>
          <w:sz w:val="24"/>
          <w:szCs w:val="24"/>
        </w:rPr>
        <w:t xml:space="preserve">s </w:t>
      </w:r>
      <w:r w:rsidRPr="00A34F82">
        <w:rPr>
          <w:rFonts w:asciiTheme="majorBidi" w:hAnsiTheme="majorBidi" w:cstheme="majorBidi"/>
          <w:sz w:val="24"/>
          <w:szCs w:val="24"/>
        </w:rPr>
        <w:t>is</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22 divided by 7 = 3.14, which not only is close to Pi, it is</w:t>
      </w:r>
      <w:r w:rsidR="00822B2F" w:rsidRPr="00A34F82">
        <w:rPr>
          <w:rFonts w:asciiTheme="majorBidi" w:hAnsiTheme="majorBidi" w:cstheme="majorBidi"/>
          <w:sz w:val="24"/>
          <w:szCs w:val="24"/>
        </w:rPr>
        <w:t xml:space="preserve"> also</w:t>
      </w:r>
      <w:r w:rsidRPr="00A34F82">
        <w:rPr>
          <w:rFonts w:asciiTheme="majorBidi" w:hAnsiTheme="majorBidi" w:cstheme="majorBidi"/>
          <w:sz w:val="24"/>
          <w:szCs w:val="24"/>
        </w:rPr>
        <w:t xml:space="preserve"> the first of a series of optimal proximities to Pi’s value. </w:t>
      </w:r>
    </w:p>
    <w:p w14:paraId="01052AB9"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 the first letters of the first verse of the Torah. The average is 22/7=3.14…</w:t>
      </w:r>
    </w:p>
    <w:p w14:paraId="3E44BEDE" w14:textId="03B26134" w:rsidR="00CE4600" w:rsidRPr="00A34F82" w:rsidRDefault="00CE4600"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Pr>
        <w:t xml:space="preserve">(there is a </w:t>
      </w:r>
      <w:r w:rsidR="00A34F82" w:rsidRPr="00A34F82">
        <w:rPr>
          <w:rFonts w:asciiTheme="majorBidi" w:hAnsiTheme="majorBidi" w:cstheme="majorBidi"/>
          <w:sz w:val="24"/>
          <w:szCs w:val="24"/>
        </w:rPr>
        <w:t xml:space="preserve">probability </w:t>
      </w:r>
      <w:r w:rsidR="00A34F82">
        <w:rPr>
          <w:rFonts w:asciiTheme="majorBidi" w:hAnsiTheme="majorBidi" w:cstheme="majorBidi"/>
          <w:sz w:val="24"/>
          <w:szCs w:val="24"/>
        </w:rPr>
        <w:t xml:space="preserve">of </w:t>
      </w:r>
      <w:r w:rsidRPr="00A34F82">
        <w:rPr>
          <w:rFonts w:asciiTheme="majorBidi" w:hAnsiTheme="majorBidi" w:cstheme="majorBidi"/>
          <w:sz w:val="24"/>
          <w:szCs w:val="24"/>
        </w:rPr>
        <w:t>1:19,000 of this occurrence in a random</w:t>
      </w:r>
      <w:r w:rsidR="00822B2F" w:rsidRPr="00A34F82">
        <w:rPr>
          <w:rFonts w:asciiTheme="majorBidi" w:hAnsiTheme="majorBidi" w:cstheme="majorBidi"/>
          <w:sz w:val="24"/>
          <w:szCs w:val="24"/>
        </w:rPr>
        <w:t xml:space="preserve"> biblical verse. See below</w:t>
      </w:r>
      <w:r w:rsidRPr="00A34F82">
        <w:rPr>
          <w:rFonts w:asciiTheme="majorBidi" w:hAnsiTheme="majorBidi" w:cstheme="majorBidi"/>
          <w:sz w:val="24"/>
          <w:szCs w:val="24"/>
        </w:rPr>
        <w:t xml:space="preserve"> in chapter 5)</w:t>
      </w:r>
    </w:p>
    <w:p w14:paraId="6E5B254F"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verse of which the Ariza</w:t>
      </w:r>
      <w:r w:rsidR="00822B2F" w:rsidRPr="00A34F82">
        <w:rPr>
          <w:rFonts w:asciiTheme="majorBidi" w:hAnsiTheme="majorBidi" w:cstheme="majorBidi"/>
          <w:sz w:val="24"/>
          <w:szCs w:val="24"/>
        </w:rPr>
        <w:t>”</w:t>
      </w:r>
      <w:r w:rsidRPr="00A34F82">
        <w:rPr>
          <w:rFonts w:asciiTheme="majorBidi" w:hAnsiTheme="majorBidi" w:cstheme="majorBidi"/>
          <w:sz w:val="24"/>
          <w:szCs w:val="24"/>
        </w:rPr>
        <w:t>l was speaking in describing the beginning of creation as a perfect circle emanating from a midpoint clearly indicates Pi.</w:t>
      </w:r>
    </w:p>
    <w:p w14:paraId="39B34B20" w14:textId="71B2B06D"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Pi’s </w:t>
      </w:r>
      <w:r w:rsidR="00A34F82">
        <w:rPr>
          <w:rFonts w:asciiTheme="majorBidi" w:hAnsiTheme="majorBidi" w:cstheme="majorBidi"/>
          <w:b/>
          <w:bCs/>
          <w:sz w:val="24"/>
          <w:szCs w:val="24"/>
          <w:u w:val="single"/>
        </w:rPr>
        <w:t>N</w:t>
      </w:r>
      <w:r w:rsidRPr="00A34F82">
        <w:rPr>
          <w:rFonts w:asciiTheme="majorBidi" w:hAnsiTheme="majorBidi" w:cstheme="majorBidi"/>
          <w:b/>
          <w:bCs/>
          <w:sz w:val="24"/>
          <w:szCs w:val="24"/>
          <w:u w:val="single"/>
        </w:rPr>
        <w:t>umerals:</w:t>
      </w:r>
    </w:p>
    <w:p w14:paraId="2E55D52E"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 priori organizational principles:</w:t>
      </w:r>
    </w:p>
    <w:p w14:paraId="2DE01549" w14:textId="2775CC77" w:rsidR="00CE4600" w:rsidRPr="00A34F82" w:rsidRDefault="00CE4600" w:rsidP="006445C8">
      <w:pPr>
        <w:pStyle w:val="ListParagraph"/>
        <w:numPr>
          <w:ilvl w:val="0"/>
          <w:numId w:val="2"/>
        </w:num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A book’s organizational principle: first the title will appear, followed by its content. Our book</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s title is </w:t>
      </w:r>
      <w:r w:rsidR="00FF1B05">
        <w:rPr>
          <w:rFonts w:asciiTheme="majorBidi" w:hAnsiTheme="majorBidi" w:cstheme="majorBidi"/>
          <w:sz w:val="24"/>
          <w:szCs w:val="24"/>
        </w:rPr>
        <w:t>“</w:t>
      </w:r>
      <w:r w:rsidRPr="00A34F82">
        <w:rPr>
          <w:rFonts w:asciiTheme="majorBidi" w:hAnsiTheme="majorBidi" w:cstheme="majorBidi"/>
          <w:sz w:val="24"/>
          <w:szCs w:val="24"/>
        </w:rPr>
        <w:t>Torah,</w:t>
      </w:r>
      <w:r w:rsidR="00FF1B05">
        <w:rPr>
          <w:rFonts w:asciiTheme="majorBidi" w:hAnsiTheme="majorBidi" w:cstheme="majorBidi"/>
          <w:sz w:val="24"/>
          <w:szCs w:val="24"/>
        </w:rPr>
        <w:t>”</w:t>
      </w:r>
      <w:r w:rsidRPr="00A34F82">
        <w:rPr>
          <w:rFonts w:asciiTheme="majorBidi" w:hAnsiTheme="majorBidi" w:cstheme="majorBidi"/>
          <w:sz w:val="24"/>
          <w:szCs w:val="24"/>
        </w:rPr>
        <w:t xml:space="preserve"> which precedes the first verse of the Torah.</w:t>
      </w:r>
    </w:p>
    <w:p w14:paraId="089D679E" w14:textId="4AFEAD2A" w:rsidR="00CE4600" w:rsidRPr="00A34F82" w:rsidRDefault="00CE4600" w:rsidP="00D21BAD">
      <w:pPr>
        <w:spacing w:line="360" w:lineRule="auto"/>
        <w:rPr>
          <w:rFonts w:asciiTheme="majorBidi" w:hAnsiTheme="majorBidi" w:cstheme="majorBidi"/>
          <w:sz w:val="24"/>
          <w:szCs w:val="24"/>
        </w:rPr>
      </w:pPr>
      <w:r w:rsidRPr="00A34F82">
        <w:rPr>
          <w:rFonts w:asciiTheme="majorBidi" w:hAnsiTheme="majorBidi" w:cstheme="majorBidi"/>
          <w:sz w:val="24"/>
          <w:szCs w:val="24"/>
        </w:rPr>
        <w:t>In the case of the Torah there are further strict criteria: our rabbis of blessed memory (</w:t>
      </w:r>
      <w:r w:rsidRPr="00D21BAD">
        <w:rPr>
          <w:rFonts w:asciiTheme="majorBidi" w:hAnsiTheme="majorBidi" w:cstheme="majorBidi"/>
          <w:i/>
          <w:iCs/>
          <w:sz w:val="24"/>
          <w:szCs w:val="24"/>
        </w:rPr>
        <w:t>Chaza</w:t>
      </w:r>
      <w:r w:rsidR="00822B2F" w:rsidRPr="00D21BAD">
        <w:rPr>
          <w:rFonts w:asciiTheme="majorBidi" w:hAnsiTheme="majorBidi" w:cstheme="majorBidi"/>
          <w:i/>
          <w:iCs/>
          <w:sz w:val="24"/>
          <w:szCs w:val="24"/>
        </w:rPr>
        <w:t>”</w:t>
      </w:r>
      <w:r w:rsidRPr="00D21BAD">
        <w:rPr>
          <w:rFonts w:asciiTheme="majorBidi" w:hAnsiTheme="majorBidi" w:cstheme="majorBidi"/>
          <w:i/>
          <w:iCs/>
          <w:sz w:val="24"/>
          <w:szCs w:val="24"/>
        </w:rPr>
        <w:t>l</w:t>
      </w:r>
      <w:r w:rsidRPr="00A34F82">
        <w:rPr>
          <w:rFonts w:asciiTheme="majorBidi" w:hAnsiTheme="majorBidi" w:cstheme="majorBidi"/>
          <w:sz w:val="24"/>
          <w:szCs w:val="24"/>
        </w:rPr>
        <w:t xml:space="preserve">) interpreted “Genesis” as “Torah” (and as “Israel”) and determined that the Torah </w:t>
      </w:r>
      <w:r w:rsidR="00FF1B05" w:rsidRPr="00A34F82">
        <w:rPr>
          <w:rFonts w:asciiTheme="majorBidi" w:hAnsiTheme="majorBidi" w:cstheme="majorBidi"/>
          <w:sz w:val="24"/>
          <w:szCs w:val="24"/>
        </w:rPr>
        <w:t>preceded</w:t>
      </w:r>
      <w:r w:rsidRPr="00A34F82">
        <w:rPr>
          <w:rFonts w:asciiTheme="majorBidi" w:hAnsiTheme="majorBidi" w:cstheme="majorBidi"/>
          <w:sz w:val="24"/>
          <w:szCs w:val="24"/>
        </w:rPr>
        <w:t xml:space="preserve"> creation, meaning the Torah comes before Genesis. Likewise, the letters that precede the six letters of the Hebrew word for Genesis </w:t>
      </w:r>
      <w:r w:rsidRPr="00A34F82">
        <w:rPr>
          <w:rFonts w:asciiTheme="majorBidi" w:hAnsiTheme="majorBidi" w:cstheme="majorBidi"/>
          <w:sz w:val="24"/>
          <w:szCs w:val="24"/>
          <w:rtl/>
        </w:rPr>
        <w:t xml:space="preserve"> ב.ר.א.ש.י.ת</w:t>
      </w:r>
      <w:r w:rsidRPr="00A34F82">
        <w:rPr>
          <w:rFonts w:asciiTheme="majorBidi" w:hAnsiTheme="majorBidi" w:cstheme="majorBidi"/>
          <w:sz w:val="24"/>
          <w:szCs w:val="24"/>
        </w:rPr>
        <w:t xml:space="preserve">are </w:t>
      </w:r>
      <w:r w:rsidRPr="00A34F82">
        <w:rPr>
          <w:rFonts w:asciiTheme="majorBidi" w:hAnsiTheme="majorBidi" w:cstheme="majorBidi"/>
          <w:sz w:val="24"/>
          <w:szCs w:val="24"/>
          <w:rtl/>
        </w:rPr>
        <w:t xml:space="preserve">  א.ק.א.ר.ט.ש.</w:t>
      </w:r>
    </w:p>
    <w:p w14:paraId="199CC090" w14:textId="320CA973"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gematria of these six </w:t>
      </w:r>
      <w:r w:rsidR="00FF1B05">
        <w:rPr>
          <w:rFonts w:asciiTheme="majorBidi" w:hAnsiTheme="majorBidi" w:cstheme="majorBidi"/>
          <w:sz w:val="24"/>
          <w:szCs w:val="24"/>
        </w:rPr>
        <w:t xml:space="preserve">“preceding” </w:t>
      </w:r>
      <w:r w:rsidRPr="00A34F82">
        <w:rPr>
          <w:rFonts w:asciiTheme="majorBidi" w:hAnsiTheme="majorBidi" w:cstheme="majorBidi"/>
          <w:sz w:val="24"/>
          <w:szCs w:val="24"/>
        </w:rPr>
        <w:t xml:space="preserve">letters is 611, and their small gematria is 17. </w:t>
      </w:r>
    </w:p>
    <w:p w14:paraId="2D941594"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These values correspond with the gematria </w:t>
      </w:r>
      <w:r w:rsidR="00822B2F" w:rsidRPr="00A34F82">
        <w:rPr>
          <w:rFonts w:asciiTheme="majorBidi" w:hAnsiTheme="majorBidi" w:cstheme="majorBidi"/>
          <w:sz w:val="24"/>
          <w:szCs w:val="24"/>
        </w:rPr>
        <w:t xml:space="preserve">of </w:t>
      </w:r>
      <w:r w:rsidRPr="00A34F82">
        <w:rPr>
          <w:rFonts w:asciiTheme="majorBidi" w:hAnsiTheme="majorBidi" w:cstheme="majorBidi"/>
          <w:sz w:val="24"/>
          <w:szCs w:val="24"/>
        </w:rPr>
        <w:t xml:space="preserve">“Torah.”  </w:t>
      </w:r>
      <w:r w:rsidRPr="00A34F82">
        <w:rPr>
          <w:rFonts w:asciiTheme="majorBidi" w:hAnsiTheme="majorBidi" w:cstheme="majorBidi"/>
          <w:sz w:val="24"/>
          <w:szCs w:val="24"/>
          <w:rtl/>
        </w:rPr>
        <w:t>(תורה)</w:t>
      </w:r>
    </w:p>
    <w:p w14:paraId="250C8A43" w14:textId="77777777" w:rsidR="00CE4600" w:rsidRPr="00A34F82" w:rsidRDefault="00CE4600" w:rsidP="006445C8">
      <w:pPr>
        <w:pStyle w:val="ListParagraph"/>
        <w:numPr>
          <w:ilvl w:val="0"/>
          <w:numId w:val="2"/>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An examination of Pi’s numerals, </w:t>
      </w:r>
      <w:r w:rsidR="00822B2F" w:rsidRPr="00A34F82">
        <w:rPr>
          <w:rFonts w:asciiTheme="majorBidi" w:hAnsiTheme="majorBidi" w:cstheme="majorBidi"/>
          <w:sz w:val="24"/>
          <w:szCs w:val="24"/>
        </w:rPr>
        <w:t>utilizing the</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 xml:space="preserve">gematria </w:t>
      </w:r>
      <w:r w:rsidRPr="00A34F82">
        <w:rPr>
          <w:rFonts w:asciiTheme="majorBidi" w:hAnsiTheme="majorBidi" w:cstheme="majorBidi"/>
          <w:sz w:val="24"/>
          <w:szCs w:val="24"/>
        </w:rPr>
        <w:t>method. Meaning</w:t>
      </w:r>
      <w:r w:rsidR="00822B2F" w:rsidRPr="00A34F82">
        <w:rPr>
          <w:rFonts w:asciiTheme="majorBidi" w:hAnsiTheme="majorBidi" w:cstheme="majorBidi"/>
          <w:sz w:val="24"/>
          <w:szCs w:val="24"/>
        </w:rPr>
        <w:t xml:space="preserve">, as gematria is the </w:t>
      </w:r>
      <w:r w:rsidRPr="00A34F82">
        <w:rPr>
          <w:rFonts w:asciiTheme="majorBidi" w:hAnsiTheme="majorBidi" w:cstheme="majorBidi"/>
          <w:sz w:val="24"/>
          <w:szCs w:val="24"/>
        </w:rPr>
        <w:t xml:space="preserve">sum of </w:t>
      </w:r>
      <w:r w:rsidR="00822B2F" w:rsidRPr="00A34F82">
        <w:rPr>
          <w:rFonts w:asciiTheme="majorBidi" w:hAnsiTheme="majorBidi" w:cstheme="majorBidi"/>
          <w:sz w:val="24"/>
          <w:szCs w:val="24"/>
        </w:rPr>
        <w:t>letters (</w:t>
      </w:r>
      <w:r w:rsidRPr="00A34F82">
        <w:rPr>
          <w:rFonts w:asciiTheme="majorBidi" w:hAnsiTheme="majorBidi" w:cstheme="majorBidi"/>
          <w:sz w:val="24"/>
          <w:szCs w:val="24"/>
        </w:rPr>
        <w:t>the</w:t>
      </w:r>
      <w:r w:rsidR="00822B2F" w:rsidRPr="00A34F82">
        <w:rPr>
          <w:rFonts w:asciiTheme="majorBidi" w:hAnsiTheme="majorBidi" w:cstheme="majorBidi"/>
          <w:sz w:val="24"/>
          <w:szCs w:val="24"/>
        </w:rPr>
        <w:t>ir</w:t>
      </w:r>
      <w:r w:rsidRPr="00A34F82">
        <w:rPr>
          <w:rFonts w:asciiTheme="majorBidi" w:hAnsiTheme="majorBidi" w:cstheme="majorBidi"/>
          <w:sz w:val="24"/>
          <w:szCs w:val="24"/>
        </w:rPr>
        <w:t xml:space="preserve"> alphanumerical values</w:t>
      </w:r>
      <w:r w:rsidR="00822B2F" w:rsidRPr="00A34F82">
        <w:rPr>
          <w:rFonts w:asciiTheme="majorBidi" w:hAnsiTheme="majorBidi" w:cstheme="majorBidi"/>
          <w:sz w:val="24"/>
          <w:szCs w:val="24"/>
        </w:rPr>
        <w:t>), so too we can sum up the numerical value of digits</w:t>
      </w:r>
      <w:r w:rsidRPr="00A34F82">
        <w:rPr>
          <w:rFonts w:asciiTheme="majorBidi" w:hAnsiTheme="majorBidi" w:cstheme="majorBidi"/>
          <w:sz w:val="24"/>
          <w:szCs w:val="24"/>
        </w:rPr>
        <w:t xml:space="preserve">. </w:t>
      </w:r>
    </w:p>
    <w:p w14:paraId="6D20E85B" w14:textId="299CD29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examination is shown in chapter 5 that deals</w:t>
      </w:r>
      <w:r w:rsidR="00FF1B05">
        <w:rPr>
          <w:rFonts w:asciiTheme="majorBidi" w:hAnsiTheme="majorBidi" w:cstheme="majorBidi"/>
          <w:sz w:val="24"/>
          <w:szCs w:val="24"/>
        </w:rPr>
        <w:t xml:space="preserve"> with statistical significance.</w:t>
      </w:r>
    </w:p>
    <w:p w14:paraId="227ED7DB" w14:textId="6052F04E"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FF1B05">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indings of 611 and 2701:</w:t>
      </w:r>
    </w:p>
    <w:p w14:paraId="772BBC81" w14:textId="77777777" w:rsidR="00CE4600" w:rsidRPr="00A34F82" w:rsidRDefault="00CE4600" w:rsidP="006445C8">
      <w:pPr>
        <w:pStyle w:val="ListParagraph"/>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w:t>
      </w:r>
      <w:r w:rsidR="00822B2F" w:rsidRPr="00A34F82">
        <w:rPr>
          <w:rFonts w:asciiTheme="majorBidi" w:hAnsiTheme="majorBidi" w:cstheme="majorBidi"/>
          <w:sz w:val="24"/>
          <w:szCs w:val="24"/>
        </w:rPr>
        <w:t xml:space="preserve">standard </w:t>
      </w:r>
      <w:r w:rsidRPr="00A34F82">
        <w:rPr>
          <w:rFonts w:asciiTheme="majorBidi" w:hAnsiTheme="majorBidi" w:cstheme="majorBidi"/>
          <w:sz w:val="24"/>
          <w:szCs w:val="24"/>
        </w:rPr>
        <w:t>gematria sum of Torah</w:t>
      </w:r>
      <w:r w:rsidR="00822B2F"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tl/>
        </w:rPr>
        <w:t>תורה</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 611</w:t>
      </w:r>
    </w:p>
    <w:p w14:paraId="63EB99CC" w14:textId="77777777" w:rsidR="00CE4600" w:rsidRPr="00A34F82" w:rsidRDefault="00CE4600" w:rsidP="006445C8">
      <w:pPr>
        <w:pStyle w:val="ListParagraph"/>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w:t>
      </w:r>
      <w:r w:rsidR="00822B2F" w:rsidRPr="00A34F82">
        <w:rPr>
          <w:rFonts w:asciiTheme="majorBidi" w:hAnsiTheme="majorBidi" w:cstheme="majorBidi"/>
          <w:sz w:val="24"/>
          <w:szCs w:val="24"/>
        </w:rPr>
        <w:t xml:space="preserve">standard </w:t>
      </w:r>
      <w:r w:rsidRPr="00A34F82">
        <w:rPr>
          <w:rFonts w:asciiTheme="majorBidi" w:hAnsiTheme="majorBidi" w:cstheme="majorBidi"/>
          <w:sz w:val="24"/>
          <w:szCs w:val="24"/>
        </w:rPr>
        <w:t xml:space="preserve">gematria sum of </w:t>
      </w:r>
      <w:r w:rsidR="00822B2F" w:rsidRPr="00A34F82">
        <w:rPr>
          <w:rFonts w:asciiTheme="majorBidi" w:hAnsiTheme="majorBidi" w:cstheme="majorBidi"/>
          <w:sz w:val="24"/>
          <w:szCs w:val="24"/>
        </w:rPr>
        <w:t xml:space="preserve">Genesis’ </w:t>
      </w:r>
      <w:r w:rsidRPr="00A34F82">
        <w:rPr>
          <w:rFonts w:asciiTheme="majorBidi" w:hAnsiTheme="majorBidi" w:cstheme="majorBidi"/>
          <w:sz w:val="24"/>
          <w:szCs w:val="24"/>
        </w:rPr>
        <w:t>first verse = 2701</w:t>
      </w:r>
    </w:p>
    <w:p w14:paraId="6078078A" w14:textId="77777777" w:rsidR="00CE4600" w:rsidRPr="00A34F82" w:rsidRDefault="00CE4600" w:rsidP="006445C8">
      <w:pPr>
        <w:pStyle w:val="ListParagraph"/>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w:t>
      </w:r>
      <w:r w:rsidR="00510C5E" w:rsidRPr="00A34F82">
        <w:rPr>
          <w:rFonts w:asciiTheme="majorBidi" w:hAnsiTheme="majorBidi" w:cstheme="majorBidi"/>
          <w:sz w:val="24"/>
          <w:szCs w:val="24"/>
        </w:rPr>
        <w:t xml:space="preserve">Pi’s first 611 post-decimal digits </w:t>
      </w:r>
      <w:r w:rsidRPr="00A34F82">
        <w:rPr>
          <w:rFonts w:asciiTheme="majorBidi" w:hAnsiTheme="majorBidi" w:cstheme="majorBidi"/>
          <w:sz w:val="24"/>
          <w:szCs w:val="24"/>
        </w:rPr>
        <w:t>= 2701!!</w:t>
      </w:r>
    </w:p>
    <w:p w14:paraId="77C63091" w14:textId="77777777" w:rsidR="00822B2F" w:rsidRPr="00A34F82" w:rsidRDefault="00822B2F" w:rsidP="006445C8">
      <w:pPr>
        <w:pStyle w:val="ListParagraph"/>
        <w:spacing w:line="360" w:lineRule="auto"/>
        <w:rPr>
          <w:rFonts w:asciiTheme="majorBidi" w:hAnsiTheme="majorBidi" w:cstheme="majorBidi"/>
          <w:sz w:val="24"/>
          <w:szCs w:val="24"/>
        </w:rPr>
      </w:pPr>
      <w:r w:rsidRPr="00A34F82">
        <w:rPr>
          <w:rFonts w:asciiTheme="majorBidi" w:hAnsiTheme="majorBidi" w:cstheme="majorBidi"/>
          <w:sz w:val="24"/>
          <w:szCs w:val="24"/>
        </w:rPr>
        <w:t>(2701 = 1+4+1+5+9+2+6…+1+4)</w:t>
      </w:r>
    </w:p>
    <w:p w14:paraId="0942190C"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#2: the sum of </w:t>
      </w:r>
      <w:r w:rsidR="00510C5E" w:rsidRPr="00A34F82">
        <w:rPr>
          <w:rFonts w:asciiTheme="majorBidi" w:hAnsiTheme="majorBidi" w:cstheme="majorBidi"/>
          <w:sz w:val="24"/>
          <w:szCs w:val="24"/>
        </w:rPr>
        <w:t xml:space="preserve">Pi’s first 611 post-decimal digits </w:t>
      </w:r>
      <w:r w:rsidRPr="00A34F82">
        <w:rPr>
          <w:rFonts w:asciiTheme="majorBidi" w:hAnsiTheme="majorBidi" w:cstheme="majorBidi"/>
          <w:sz w:val="24"/>
          <w:szCs w:val="24"/>
        </w:rPr>
        <w:t>= 2701</w:t>
      </w:r>
    </w:p>
    <w:p w14:paraId="47C7AA44"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 probability of 1:230 using a biased method in favor of the null hypothesis (which is random) and 1:10,000 using a method of a random book examination. </w:t>
      </w:r>
    </w:p>
    <w:p w14:paraId="51DBC26D" w14:textId="77777777" w:rsidR="00822B2F" w:rsidRPr="00A34F82" w:rsidRDefault="00822B2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76BEB3A0" w14:textId="77777777" w:rsidR="00822B2F" w:rsidRPr="00A34F82" w:rsidRDefault="00822B2F" w:rsidP="006445C8">
      <w:pPr>
        <w:spacing w:line="360" w:lineRule="auto"/>
        <w:rPr>
          <w:rFonts w:asciiTheme="majorBidi" w:hAnsiTheme="majorBidi" w:cstheme="majorBidi"/>
          <w:sz w:val="24"/>
          <w:szCs w:val="24"/>
        </w:rPr>
      </w:pPr>
    </w:p>
    <w:p w14:paraId="0CFDEDC6" w14:textId="77777777" w:rsidR="00042673" w:rsidRPr="00A34F82" w:rsidRDefault="00822B2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findings of 17 and 82:</w:t>
      </w:r>
    </w:p>
    <w:p w14:paraId="04978718" w14:textId="77777777" w:rsidR="00822B2F" w:rsidRPr="00A34F82" w:rsidRDefault="00822B2F" w:rsidP="006445C8">
      <w:pPr>
        <w:pStyle w:val="ListParagraph"/>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The small gematria sum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 = 17</w:t>
      </w:r>
    </w:p>
    <w:p w14:paraId="4426661B" w14:textId="77777777" w:rsidR="00822B2F" w:rsidRPr="00A34F82" w:rsidRDefault="00822B2F" w:rsidP="006445C8">
      <w:pPr>
        <w:pStyle w:val="ListParagraph"/>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The small gematria sum of Genesis’ first verse = 82</w:t>
      </w:r>
    </w:p>
    <w:p w14:paraId="1027F11A" w14:textId="77777777" w:rsidR="00822B2F" w:rsidRPr="00A34F82" w:rsidRDefault="00822B2F" w:rsidP="006445C8">
      <w:pPr>
        <w:pStyle w:val="ListParagraph"/>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w:t>
      </w:r>
      <w:r w:rsidR="00510C5E" w:rsidRPr="00A34F82">
        <w:rPr>
          <w:rFonts w:asciiTheme="majorBidi" w:hAnsiTheme="majorBidi" w:cstheme="majorBidi"/>
          <w:sz w:val="24"/>
          <w:szCs w:val="24"/>
        </w:rPr>
        <w:t xml:space="preserve">Pi’s </w:t>
      </w:r>
      <w:r w:rsidRPr="00A34F82">
        <w:rPr>
          <w:rFonts w:asciiTheme="majorBidi" w:hAnsiTheme="majorBidi" w:cstheme="majorBidi"/>
          <w:sz w:val="24"/>
          <w:szCs w:val="24"/>
        </w:rPr>
        <w:t xml:space="preserve">first 17 </w:t>
      </w:r>
      <w:r w:rsidR="00510C5E" w:rsidRPr="00A34F82">
        <w:rPr>
          <w:rFonts w:asciiTheme="majorBidi" w:hAnsiTheme="majorBidi" w:cstheme="majorBidi"/>
          <w:sz w:val="24"/>
          <w:szCs w:val="24"/>
        </w:rPr>
        <w:t xml:space="preserve">post-decimal </w:t>
      </w:r>
      <w:r w:rsidRPr="00A34F82">
        <w:rPr>
          <w:rFonts w:asciiTheme="majorBidi" w:hAnsiTheme="majorBidi" w:cstheme="majorBidi"/>
          <w:sz w:val="24"/>
          <w:szCs w:val="24"/>
        </w:rPr>
        <w:t>digits = 82!!</w:t>
      </w:r>
    </w:p>
    <w:p w14:paraId="67593D5F" w14:textId="77777777" w:rsidR="00822B2F" w:rsidRPr="00A34F82" w:rsidRDefault="00822B2F" w:rsidP="006445C8">
      <w:pPr>
        <w:pStyle w:val="ListParagraph"/>
        <w:spacing w:line="360" w:lineRule="auto"/>
        <w:rPr>
          <w:rFonts w:asciiTheme="majorBidi" w:hAnsiTheme="majorBidi" w:cstheme="majorBidi"/>
          <w:sz w:val="24"/>
          <w:szCs w:val="24"/>
        </w:rPr>
      </w:pPr>
      <w:r w:rsidRPr="00A34F82">
        <w:rPr>
          <w:rFonts w:asciiTheme="majorBidi" w:hAnsiTheme="majorBidi" w:cstheme="majorBidi"/>
          <w:sz w:val="24"/>
          <w:szCs w:val="24"/>
        </w:rPr>
        <w:t>(82 = 1+4+1+5+9+2+6…+2+3)</w:t>
      </w:r>
    </w:p>
    <w:p w14:paraId="659457ED" w14:textId="77777777" w:rsidR="00822B2F"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Illustration #3: the sum of </w:t>
      </w:r>
      <w:r w:rsidR="00510C5E" w:rsidRPr="00A34F82">
        <w:rPr>
          <w:rFonts w:asciiTheme="majorBidi" w:hAnsiTheme="majorBidi" w:cstheme="majorBidi"/>
          <w:sz w:val="24"/>
          <w:szCs w:val="24"/>
        </w:rPr>
        <w:t xml:space="preserve">Pi’s first 17 post-decimal digits </w:t>
      </w:r>
      <w:r w:rsidRPr="00A34F82">
        <w:rPr>
          <w:rFonts w:asciiTheme="majorBidi" w:hAnsiTheme="majorBidi" w:cstheme="majorBidi"/>
          <w:sz w:val="24"/>
          <w:szCs w:val="24"/>
        </w:rPr>
        <w:t>= 82</w:t>
      </w:r>
    </w:p>
    <w:p w14:paraId="06FE06F4" w14:textId="77777777" w:rsidR="00822B2F"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A probability of 1:50 using a biased method in favor of the null hypothesis (which is random) and 1:600 using a method of a random book examination. </w:t>
      </w:r>
    </w:p>
    <w:p w14:paraId="5A5D68AD" w14:textId="77777777" w:rsidR="00510C5E"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general probability of the findings presented in illustrations #2 and #3 is 1:7700 using a biased method in favor of the null hypothesis (which is random) and 1:2,200,000 using a method of a random book examination. (See below in chapter 5 that deals with statistical significance examination).</w:t>
      </w:r>
    </w:p>
    <w:p w14:paraId="4C858ADD" w14:textId="77777777" w:rsidR="00510C5E" w:rsidRPr="00A34F82" w:rsidRDefault="00510C5E"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A2D2E35" w14:textId="4CA265B6" w:rsidR="00822B2F" w:rsidRPr="00A34F82" w:rsidRDefault="00510C5E"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The </w:t>
      </w:r>
      <w:r w:rsidR="00FF1B05" w:rsidRPr="00A34F82">
        <w:rPr>
          <w:rFonts w:asciiTheme="majorBidi" w:hAnsiTheme="majorBidi" w:cstheme="majorBidi"/>
          <w:b/>
          <w:bCs/>
          <w:sz w:val="24"/>
          <w:szCs w:val="24"/>
          <w:u w:val="single"/>
        </w:rPr>
        <w:t xml:space="preserve">Repetitious Findings </w:t>
      </w:r>
      <w:r w:rsidRPr="00A34F82">
        <w:rPr>
          <w:rFonts w:asciiTheme="majorBidi" w:hAnsiTheme="majorBidi" w:cstheme="majorBidi"/>
          <w:b/>
          <w:bCs/>
          <w:sz w:val="24"/>
          <w:szCs w:val="24"/>
          <w:u w:val="single"/>
        </w:rPr>
        <w:t xml:space="preserve">of 611 and 2701 that </w:t>
      </w:r>
      <w:r w:rsidR="00FF1B05" w:rsidRPr="00A34F82">
        <w:rPr>
          <w:rFonts w:asciiTheme="majorBidi" w:hAnsiTheme="majorBidi" w:cstheme="majorBidi"/>
          <w:b/>
          <w:bCs/>
          <w:sz w:val="24"/>
          <w:szCs w:val="24"/>
          <w:u w:val="single"/>
        </w:rPr>
        <w:t xml:space="preserve">Appear </w:t>
      </w:r>
      <w:r w:rsidRPr="00A34F82">
        <w:rPr>
          <w:rFonts w:asciiTheme="majorBidi" w:hAnsiTheme="majorBidi" w:cstheme="majorBidi"/>
          <w:b/>
          <w:bCs/>
          <w:sz w:val="24"/>
          <w:szCs w:val="24"/>
          <w:u w:val="single"/>
        </w:rPr>
        <w:t>from the 17</w:t>
      </w:r>
      <w:r w:rsidRPr="00A34F82">
        <w:rPr>
          <w:rFonts w:asciiTheme="majorBidi" w:hAnsiTheme="majorBidi" w:cstheme="majorBidi"/>
          <w:b/>
          <w:bCs/>
          <w:sz w:val="24"/>
          <w:szCs w:val="24"/>
          <w:u w:val="single"/>
          <w:vertAlign w:val="superscript"/>
        </w:rPr>
        <w:t>th</w:t>
      </w:r>
      <w:r w:rsidRPr="00A34F82">
        <w:rPr>
          <w:rFonts w:asciiTheme="majorBidi" w:hAnsiTheme="majorBidi" w:cstheme="majorBidi"/>
          <w:b/>
          <w:bCs/>
          <w:sz w:val="24"/>
          <w:szCs w:val="24"/>
          <w:u w:val="single"/>
        </w:rPr>
        <w:t xml:space="preserve"> </w:t>
      </w:r>
      <w:r w:rsidR="00FF1B05" w:rsidRPr="00A34F82">
        <w:rPr>
          <w:rFonts w:asciiTheme="majorBidi" w:hAnsiTheme="majorBidi" w:cstheme="majorBidi"/>
          <w:b/>
          <w:bCs/>
          <w:sz w:val="24"/>
          <w:szCs w:val="24"/>
          <w:u w:val="single"/>
        </w:rPr>
        <w:t>Post</w:t>
      </w:r>
      <w:r w:rsidRPr="00A34F82">
        <w:rPr>
          <w:rFonts w:asciiTheme="majorBidi" w:hAnsiTheme="majorBidi" w:cstheme="majorBidi"/>
          <w:b/>
          <w:bCs/>
          <w:sz w:val="24"/>
          <w:szCs w:val="24"/>
          <w:u w:val="single"/>
        </w:rPr>
        <w:t>-</w:t>
      </w:r>
      <w:r w:rsidR="00FF1B05" w:rsidRPr="00A34F82">
        <w:rPr>
          <w:rFonts w:asciiTheme="majorBidi" w:hAnsiTheme="majorBidi" w:cstheme="majorBidi"/>
          <w:b/>
          <w:bCs/>
          <w:sz w:val="24"/>
          <w:szCs w:val="24"/>
          <w:u w:val="single"/>
        </w:rPr>
        <w:t>Decimal Digit</w:t>
      </w:r>
      <w:r w:rsidRPr="00A34F82">
        <w:rPr>
          <w:rFonts w:asciiTheme="majorBidi" w:hAnsiTheme="majorBidi" w:cstheme="majorBidi"/>
          <w:b/>
          <w:bCs/>
          <w:sz w:val="24"/>
          <w:szCs w:val="24"/>
          <w:u w:val="single"/>
        </w:rPr>
        <w:t>:</w:t>
      </w:r>
    </w:p>
    <w:p w14:paraId="72526CA2" w14:textId="77777777" w:rsidR="00510C5E" w:rsidRPr="00A34F82" w:rsidRDefault="00510C5E" w:rsidP="006445C8">
      <w:pPr>
        <w:spacing w:line="360" w:lineRule="auto"/>
        <w:ind w:left="360"/>
        <w:rPr>
          <w:rFonts w:asciiTheme="majorBidi" w:hAnsiTheme="majorBidi" w:cstheme="majorBidi"/>
          <w:b/>
          <w:bCs/>
          <w:sz w:val="24"/>
          <w:szCs w:val="24"/>
        </w:rPr>
      </w:pPr>
      <w:r w:rsidRPr="00A34F82">
        <w:rPr>
          <w:rFonts w:asciiTheme="majorBidi" w:hAnsiTheme="majorBidi" w:cstheme="majorBidi"/>
          <w:b/>
          <w:bCs/>
          <w:sz w:val="24"/>
          <w:szCs w:val="24"/>
        </w:rPr>
        <w:t>The sum of the 611 digits starting from the 17</w:t>
      </w:r>
      <w:r w:rsidRPr="00A34F82">
        <w:rPr>
          <w:rFonts w:asciiTheme="majorBidi" w:hAnsiTheme="majorBidi" w:cstheme="majorBidi"/>
          <w:b/>
          <w:bCs/>
          <w:sz w:val="24"/>
          <w:szCs w:val="24"/>
          <w:vertAlign w:val="superscript"/>
        </w:rPr>
        <w:t>th</w:t>
      </w:r>
      <w:r w:rsidRPr="00A34F82">
        <w:rPr>
          <w:rFonts w:asciiTheme="majorBidi" w:hAnsiTheme="majorBidi" w:cstheme="majorBidi"/>
          <w:b/>
          <w:bCs/>
          <w:sz w:val="24"/>
          <w:szCs w:val="24"/>
        </w:rPr>
        <w:t xml:space="preserve"> post-decimal digit equals 2701!!</w:t>
      </w:r>
    </w:p>
    <w:p w14:paraId="5F1E8AB2" w14:textId="77777777" w:rsidR="00510C5E" w:rsidRPr="00A34F82" w:rsidRDefault="00510C5E"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#4: the sum of the 611 digits starting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 2701</w:t>
      </w:r>
    </w:p>
    <w:p w14:paraId="31BBB4A5" w14:textId="77777777" w:rsidR="00F633FA" w:rsidRPr="00A34F82" w:rsidRDefault="00510C5E"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w:t>
      </w:r>
      <w:r w:rsidR="00F633FA" w:rsidRPr="00A34F82">
        <w:rPr>
          <w:rFonts w:asciiTheme="majorBidi" w:hAnsiTheme="majorBidi" w:cstheme="majorBidi"/>
          <w:sz w:val="24"/>
          <w:szCs w:val="24"/>
        </w:rPr>
        <w:t>230. Obviously there are overlapping digits, and these are accounted for (as seen below in chapter 5)</w:t>
      </w:r>
    </w:p>
    <w:p w14:paraId="090DD997" w14:textId="39031DDD" w:rsidR="00F633FA" w:rsidRPr="00A34F82" w:rsidRDefault="00F633FA"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80650D" w:rsidRPr="00A34F82">
        <w:rPr>
          <w:rFonts w:asciiTheme="majorBidi" w:hAnsiTheme="majorBidi" w:cstheme="majorBidi"/>
          <w:b/>
          <w:bCs/>
          <w:sz w:val="24"/>
          <w:szCs w:val="24"/>
          <w:u w:val="single"/>
        </w:rPr>
        <w:t xml:space="preserve">Findings </w:t>
      </w:r>
      <w:r w:rsidRPr="00A34F82">
        <w:rPr>
          <w:rFonts w:asciiTheme="majorBidi" w:hAnsiTheme="majorBidi" w:cstheme="majorBidi"/>
          <w:b/>
          <w:bCs/>
          <w:sz w:val="24"/>
          <w:szCs w:val="24"/>
          <w:u w:val="single"/>
        </w:rPr>
        <w:t xml:space="preserve">of 611 and 2701 are </w:t>
      </w:r>
      <w:r w:rsidR="0080650D" w:rsidRPr="00A34F82">
        <w:rPr>
          <w:rFonts w:asciiTheme="majorBidi" w:hAnsiTheme="majorBidi" w:cstheme="majorBidi"/>
          <w:b/>
          <w:bCs/>
          <w:sz w:val="24"/>
          <w:szCs w:val="24"/>
          <w:u w:val="single"/>
        </w:rPr>
        <w:t xml:space="preserve">Repetitious </w:t>
      </w:r>
      <w:r w:rsidRPr="00A34F82">
        <w:rPr>
          <w:rFonts w:asciiTheme="majorBidi" w:hAnsiTheme="majorBidi" w:cstheme="majorBidi"/>
          <w:b/>
          <w:bCs/>
          <w:sz w:val="24"/>
          <w:szCs w:val="24"/>
          <w:u w:val="single"/>
        </w:rPr>
        <w:t>as well as those of 17 and 82 (resulting from those finds)</w:t>
      </w:r>
    </w:p>
    <w:p w14:paraId="73611972" w14:textId="77777777" w:rsidR="00F633FA" w:rsidRPr="00A34F82" w:rsidRDefault="00F633FA" w:rsidP="006445C8">
      <w:pPr>
        <w:spacing w:line="360" w:lineRule="auto"/>
        <w:ind w:left="360"/>
        <w:rPr>
          <w:rFonts w:asciiTheme="majorBidi" w:hAnsiTheme="majorBidi" w:cstheme="majorBidi"/>
          <w:b/>
          <w:bCs/>
          <w:sz w:val="24"/>
          <w:szCs w:val="24"/>
        </w:rPr>
      </w:pPr>
      <w:r w:rsidRPr="00A34F82">
        <w:rPr>
          <w:rFonts w:asciiTheme="majorBidi" w:hAnsiTheme="majorBidi" w:cstheme="majorBidi"/>
          <w:b/>
          <w:bCs/>
          <w:sz w:val="24"/>
          <w:szCs w:val="24"/>
        </w:rPr>
        <w:t>The sum of the 611 (gematria of Torah/</w:t>
      </w:r>
      <w:r w:rsidRPr="00A34F82">
        <w:rPr>
          <w:rFonts w:asciiTheme="majorBidi" w:hAnsiTheme="majorBidi" w:cstheme="majorBidi"/>
          <w:b/>
          <w:bCs/>
          <w:sz w:val="24"/>
          <w:szCs w:val="24"/>
          <w:rtl/>
        </w:rPr>
        <w:t>תורה</w:t>
      </w:r>
      <w:r w:rsidRPr="00A34F82">
        <w:rPr>
          <w:rFonts w:asciiTheme="majorBidi" w:hAnsiTheme="majorBidi" w:cstheme="majorBidi"/>
          <w:b/>
          <w:bCs/>
          <w:sz w:val="24"/>
          <w:szCs w:val="24"/>
        </w:rPr>
        <w:t xml:space="preserve">) digits starting </w:t>
      </w:r>
      <w:r w:rsidRPr="00A34F82">
        <w:rPr>
          <w:rFonts w:asciiTheme="majorBidi" w:hAnsiTheme="majorBidi" w:cstheme="majorBidi"/>
          <w:b/>
          <w:bCs/>
          <w:i/>
          <w:iCs/>
          <w:sz w:val="24"/>
          <w:szCs w:val="24"/>
        </w:rPr>
        <w:t>after</w:t>
      </w:r>
      <w:r w:rsidRPr="00A34F82">
        <w:rPr>
          <w:rFonts w:asciiTheme="majorBidi" w:hAnsiTheme="majorBidi" w:cstheme="majorBidi"/>
          <w:b/>
          <w:bCs/>
          <w:sz w:val="24"/>
          <w:szCs w:val="24"/>
        </w:rPr>
        <w:t xml:space="preserve"> the 17</w:t>
      </w:r>
      <w:r w:rsidRPr="00A34F82">
        <w:rPr>
          <w:rFonts w:asciiTheme="majorBidi" w:hAnsiTheme="majorBidi" w:cstheme="majorBidi"/>
          <w:b/>
          <w:bCs/>
          <w:sz w:val="24"/>
          <w:szCs w:val="24"/>
          <w:vertAlign w:val="superscript"/>
        </w:rPr>
        <w:t>th</w:t>
      </w:r>
      <w:r w:rsidRPr="00A34F82">
        <w:rPr>
          <w:rFonts w:asciiTheme="majorBidi" w:hAnsiTheme="majorBidi" w:cstheme="majorBidi"/>
          <w:b/>
          <w:bCs/>
          <w:sz w:val="24"/>
          <w:szCs w:val="24"/>
        </w:rPr>
        <w:t xml:space="preserve"> post-decimal digit also equals 2701!!</w:t>
      </w:r>
    </w:p>
    <w:p w14:paraId="6F1A0EF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Illustration #5: the sum of the 611 digits starting </w:t>
      </w:r>
      <w:r w:rsidRPr="00A34F82">
        <w:rPr>
          <w:rFonts w:asciiTheme="majorBidi" w:hAnsiTheme="majorBidi" w:cstheme="majorBidi"/>
          <w:b/>
          <w:bCs/>
          <w:i/>
          <w:iCs/>
          <w:sz w:val="24"/>
          <w:szCs w:val="24"/>
        </w:rPr>
        <w:t>after</w:t>
      </w:r>
      <w:r w:rsidRPr="00A34F82">
        <w:rPr>
          <w:rFonts w:asciiTheme="majorBidi" w:hAnsiTheme="majorBidi" w:cstheme="majorBidi"/>
          <w:b/>
          <w:bCs/>
          <w:sz w:val="24"/>
          <w:szCs w:val="24"/>
        </w:rPr>
        <w:t xml:space="preserve"> </w:t>
      </w:r>
      <w:r w:rsidRPr="00A34F82">
        <w:rPr>
          <w:rFonts w:asciiTheme="majorBidi" w:hAnsiTheme="majorBidi" w:cstheme="majorBidi"/>
          <w:sz w:val="24"/>
          <w:szCs w:val="24"/>
        </w:rPr>
        <w:t>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 2701 (An additional 1:10 probability)</w:t>
      </w:r>
    </w:p>
    <w:p w14:paraId="55BD10F1"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513FC71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lastRenderedPageBreak/>
        <w:t xml:space="preserve">The implication of the above analysis (as shown in illustrations #4 and #5) is that the sum of the 17 digits that occur </w:t>
      </w:r>
      <w:r w:rsidRPr="00A34F82">
        <w:rPr>
          <w:rFonts w:asciiTheme="majorBidi" w:hAnsiTheme="majorBidi" w:cstheme="majorBidi"/>
          <w:i/>
          <w:iCs/>
          <w:sz w:val="24"/>
          <w:szCs w:val="24"/>
        </w:rPr>
        <w:t>after</w:t>
      </w:r>
      <w:r w:rsidRPr="00A34F82">
        <w:rPr>
          <w:rFonts w:asciiTheme="majorBidi" w:hAnsiTheme="majorBidi" w:cstheme="majorBidi"/>
          <w:sz w:val="24"/>
          <w:szCs w:val="24"/>
        </w:rPr>
        <w:t xml:space="preserve">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equals 82!</w:t>
      </w:r>
    </w:p>
    <w:p w14:paraId="16C59985"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In other words, Pi’s 628 post-decimal digits can be divided into two groups. The first set of 611 digits starting from the left, whose sum equals 2701, and the second set of 611 digits starting from the right, whose sum equals 2701. Additionally, the first set of 17 digits starting from the left, whose sum equals 82, and the second set of 17 digits starting from the right, whose sum equals 82.</w:t>
      </w:r>
    </w:p>
    <w:p w14:paraId="359F46D4" w14:textId="3C112171"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We can observe a perfect </w:t>
      </w:r>
      <w:r w:rsidR="0080650D">
        <w:rPr>
          <w:rFonts w:asciiTheme="majorBidi" w:hAnsiTheme="majorBidi" w:cstheme="majorBidi"/>
          <w:sz w:val="24"/>
          <w:szCs w:val="24"/>
        </w:rPr>
        <w:t>correlation</w:t>
      </w:r>
      <w:r w:rsidRPr="00A34F82">
        <w:rPr>
          <w:rFonts w:asciiTheme="majorBidi" w:hAnsiTheme="majorBidi" w:cstheme="majorBidi"/>
          <w:sz w:val="24"/>
          <w:szCs w:val="24"/>
        </w:rPr>
        <w:t xml:space="preserve"> using standard gematria between the sum value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611) and the sum value of the first Torah verse (2701).</w:t>
      </w:r>
    </w:p>
    <w:p w14:paraId="3A6CFFBE" w14:textId="160F537D"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We can also observe a perfect </w:t>
      </w:r>
      <w:r w:rsidR="0080650D">
        <w:rPr>
          <w:rFonts w:asciiTheme="majorBidi" w:hAnsiTheme="majorBidi" w:cstheme="majorBidi"/>
          <w:sz w:val="24"/>
          <w:szCs w:val="24"/>
        </w:rPr>
        <w:t>correlation</w:t>
      </w:r>
      <w:r w:rsidR="0080650D" w:rsidRPr="00A34F82">
        <w:rPr>
          <w:rFonts w:asciiTheme="majorBidi" w:hAnsiTheme="majorBidi" w:cstheme="majorBidi"/>
          <w:sz w:val="24"/>
          <w:szCs w:val="24"/>
        </w:rPr>
        <w:t xml:space="preserve"> </w:t>
      </w:r>
      <w:r w:rsidRPr="00A34F82">
        <w:rPr>
          <w:rFonts w:asciiTheme="majorBidi" w:hAnsiTheme="majorBidi" w:cstheme="majorBidi"/>
          <w:sz w:val="24"/>
          <w:szCs w:val="24"/>
        </w:rPr>
        <w:t>using small gematria between the sum value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17) and the sum value of the first Torah verse (82).</w:t>
      </w:r>
    </w:p>
    <w:p w14:paraId="029BF5DE"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#6: the 17 digits’ sum = 82, followed by the 611 digits’ sum = 2701</w:t>
      </w:r>
    </w:p>
    <w:p w14:paraId="3433F0F5"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#7: the 611 digits’ sum = 2701, followed by the 17 digits’ sum = 82</w:t>
      </w:r>
    </w:p>
    <w:p w14:paraId="47AFC065"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C74C7EC" w14:textId="611EBFEC" w:rsidR="00F633FA" w:rsidRPr="00A34F82" w:rsidRDefault="0080650D"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Findings </w:t>
      </w:r>
      <w:r w:rsidR="00F633FA" w:rsidRPr="00A34F82">
        <w:rPr>
          <w:rFonts w:asciiTheme="majorBidi" w:hAnsiTheme="majorBidi" w:cstheme="majorBidi"/>
          <w:b/>
          <w:bCs/>
          <w:sz w:val="24"/>
          <w:szCs w:val="24"/>
          <w:u w:val="single"/>
        </w:rPr>
        <w:t xml:space="preserve">in the </w:t>
      </w:r>
      <w:r w:rsidRPr="00A34F82">
        <w:rPr>
          <w:rFonts w:asciiTheme="majorBidi" w:hAnsiTheme="majorBidi" w:cstheme="majorBidi"/>
          <w:b/>
          <w:bCs/>
          <w:sz w:val="24"/>
          <w:szCs w:val="24"/>
          <w:u w:val="single"/>
        </w:rPr>
        <w:t>First Verse</w:t>
      </w:r>
      <w:r>
        <w:rPr>
          <w:rFonts w:asciiTheme="majorBidi" w:hAnsiTheme="majorBidi" w:cstheme="majorBidi"/>
          <w:b/>
          <w:bCs/>
          <w:sz w:val="24"/>
          <w:szCs w:val="24"/>
          <w:u w:val="single"/>
        </w:rPr>
        <w:t>’s Composition</w:t>
      </w:r>
      <w:r w:rsidR="00F633FA" w:rsidRPr="00A34F82">
        <w:rPr>
          <w:rFonts w:asciiTheme="majorBidi" w:hAnsiTheme="majorBidi" w:cstheme="majorBidi"/>
          <w:b/>
          <w:bCs/>
          <w:sz w:val="24"/>
          <w:szCs w:val="24"/>
          <w:u w:val="single"/>
        </w:rPr>
        <w:t>:</w:t>
      </w:r>
    </w:p>
    <w:p w14:paraId="67266B6B" w14:textId="77777777" w:rsidR="00F633FA" w:rsidRPr="00A34F82" w:rsidRDefault="00F633FA" w:rsidP="006445C8">
      <w:pPr>
        <w:pStyle w:val="ListParagraph"/>
        <w:numPr>
          <w:ilvl w:val="0"/>
          <w:numId w:val="17"/>
        </w:numPr>
        <w:spacing w:line="360" w:lineRule="auto"/>
        <w:rPr>
          <w:rFonts w:asciiTheme="majorBidi" w:hAnsiTheme="majorBidi" w:cstheme="majorBidi"/>
          <w:sz w:val="24"/>
          <w:szCs w:val="24"/>
        </w:rPr>
      </w:pPr>
      <w:r w:rsidRPr="00A34F82">
        <w:rPr>
          <w:rFonts w:asciiTheme="majorBidi" w:hAnsiTheme="majorBidi" w:cstheme="majorBidi"/>
          <w:sz w:val="24"/>
          <w:szCs w:val="24"/>
        </w:rPr>
        <w:t>The first verse contains 7 words with a total of 28 letters</w:t>
      </w:r>
    </w:p>
    <w:p w14:paraId="47F3DB09" w14:textId="77777777" w:rsidR="00F633FA" w:rsidRPr="00A34F82" w:rsidRDefault="00F633FA" w:rsidP="006445C8">
      <w:pPr>
        <w:pStyle w:val="ListParagraph"/>
        <w:numPr>
          <w:ilvl w:val="0"/>
          <w:numId w:val="17"/>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first 7 post-decimal digits equals 28</w:t>
      </w:r>
    </w:p>
    <w:p w14:paraId="7126C913" w14:textId="77777777" w:rsidR="00F633FA" w:rsidRPr="00A34F82" w:rsidRDefault="00F633FA" w:rsidP="006445C8">
      <w:pPr>
        <w:pStyle w:val="ListParagraph"/>
        <w:spacing w:line="360" w:lineRule="auto"/>
        <w:rPr>
          <w:rFonts w:asciiTheme="majorBidi" w:hAnsiTheme="majorBidi" w:cstheme="majorBidi"/>
          <w:sz w:val="24"/>
          <w:szCs w:val="24"/>
        </w:rPr>
      </w:pPr>
    </w:p>
    <w:p w14:paraId="77FCD1D0"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#8: Pi’s first 7 post-decimal digits = 28</w:t>
      </w:r>
    </w:p>
    <w:p w14:paraId="390A18C4"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1:30 in a random set of Pi’s digits, and 1:400 in a random book.</w:t>
      </w:r>
    </w:p>
    <w:p w14:paraId="5364E8F3"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614992A2"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lastRenderedPageBreak/>
        <w:t>In the next stage we will examine additional important findings. To improve our understanding, we will first, with God’s assistance, introduce some background.</w:t>
      </w:r>
    </w:p>
    <w:p w14:paraId="5E8B4151" w14:textId="73B59A93" w:rsidR="00F633FA" w:rsidRPr="0080650D" w:rsidRDefault="00F633FA" w:rsidP="006445C8">
      <w:pPr>
        <w:spacing w:line="360" w:lineRule="auto"/>
        <w:ind w:left="360"/>
        <w:rPr>
          <w:rFonts w:asciiTheme="majorBidi" w:hAnsiTheme="majorBidi" w:cstheme="majorBidi"/>
          <w:b/>
          <w:bCs/>
          <w:sz w:val="24"/>
          <w:szCs w:val="24"/>
          <w:u w:val="single"/>
        </w:rPr>
      </w:pPr>
      <w:r w:rsidRPr="0080650D">
        <w:rPr>
          <w:rFonts w:asciiTheme="majorBidi" w:hAnsiTheme="majorBidi" w:cstheme="majorBidi"/>
          <w:b/>
          <w:bCs/>
          <w:sz w:val="24"/>
          <w:szCs w:val="24"/>
          <w:u w:val="single"/>
        </w:rPr>
        <w:t>Thousands Summation (The sum of numbers created by a comma in a larger number):</w:t>
      </w:r>
    </w:p>
    <w:p w14:paraId="1F55B2EB"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gematria sum of all seven words in the first verse = 2701</w:t>
      </w:r>
    </w:p>
    <w:p w14:paraId="35BDA9D4"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multiplication of those seven words in the first verse: 913x203x86x401x395x407x296 = 304,153,525,784,175,760</w:t>
      </w:r>
    </w:p>
    <w:p w14:paraId="4828F64B" w14:textId="6C10C781" w:rsidR="00F633FA" w:rsidRPr="00A34F82" w:rsidRDefault="00F633FA" w:rsidP="007B2D34">
      <w:pPr>
        <w:spacing w:line="360" w:lineRule="auto"/>
        <w:ind w:left="360"/>
        <w:rPr>
          <w:rFonts w:asciiTheme="majorBidi" w:hAnsiTheme="majorBidi" w:cstheme="majorBidi"/>
          <w:sz w:val="24"/>
          <w:szCs w:val="24"/>
          <w:rtl/>
        </w:rPr>
      </w:pPr>
      <w:r w:rsidRPr="00A34F82">
        <w:rPr>
          <w:rFonts w:asciiTheme="majorBidi" w:hAnsiTheme="majorBidi" w:cstheme="majorBidi"/>
          <w:sz w:val="24"/>
          <w:szCs w:val="24"/>
        </w:rPr>
        <w:t>The Hebraic reverse-alphanumerical</w:t>
      </w:r>
      <w:r w:rsidR="007B2D34">
        <w:rPr>
          <w:rStyle w:val="EndnoteReference"/>
          <w:rFonts w:asciiTheme="majorBidi" w:hAnsiTheme="majorBidi" w:cstheme="majorBidi"/>
          <w:sz w:val="24"/>
          <w:szCs w:val="24"/>
        </w:rPr>
        <w:endnoteReference w:id="1"/>
      </w:r>
      <w:r w:rsidRPr="00A34F82">
        <w:rPr>
          <w:rFonts w:asciiTheme="majorBidi" w:hAnsiTheme="majorBidi" w:cstheme="majorBidi"/>
          <w:sz w:val="24"/>
          <w:szCs w:val="24"/>
        </w:rPr>
        <w:t xml:space="preserve"> </w:t>
      </w:r>
      <w:commentRangeStart w:id="4"/>
      <w:r w:rsidR="007B2D34">
        <w:rPr>
          <w:rFonts w:asciiTheme="majorBidi" w:hAnsiTheme="majorBidi" w:cstheme="majorBidi"/>
          <w:sz w:val="24"/>
          <w:szCs w:val="24"/>
        </w:rPr>
        <w:t>re</w:t>
      </w:r>
      <w:r w:rsidRPr="00A34F82">
        <w:rPr>
          <w:rFonts w:asciiTheme="majorBidi" w:hAnsiTheme="majorBidi" w:cstheme="majorBidi"/>
          <w:sz w:val="24"/>
          <w:szCs w:val="24"/>
        </w:rPr>
        <w:t>presentation</w:t>
      </w:r>
      <w:commentRangeEnd w:id="4"/>
      <w:r w:rsidR="007B2D34">
        <w:rPr>
          <w:rStyle w:val="CommentReference"/>
        </w:rPr>
        <w:commentReference w:id="4"/>
      </w:r>
      <w:r w:rsidRPr="00A34F82">
        <w:rPr>
          <w:rFonts w:asciiTheme="majorBidi" w:hAnsiTheme="majorBidi" w:cstheme="majorBidi"/>
          <w:sz w:val="24"/>
          <w:szCs w:val="24"/>
        </w:rPr>
        <w:t xml:space="preserve"> </w:t>
      </w:r>
      <w:r w:rsidR="007B2D34">
        <w:rPr>
          <w:rFonts w:asciiTheme="majorBidi" w:hAnsiTheme="majorBidi" w:cstheme="majorBidi"/>
          <w:sz w:val="24"/>
          <w:szCs w:val="24"/>
        </w:rPr>
        <w:t>for this resulting number is</w:t>
      </w:r>
      <w:r w:rsidRPr="00A34F82">
        <w:rPr>
          <w:rStyle w:val="EndnoteReference"/>
          <w:rFonts w:asciiTheme="majorBidi" w:hAnsiTheme="majorBidi" w:cstheme="majorBidi"/>
          <w:sz w:val="24"/>
          <w:szCs w:val="24"/>
        </w:rPr>
        <w:endnoteReference w:id="2"/>
      </w:r>
      <w:r w:rsidRPr="00A34F82">
        <w:rPr>
          <w:rFonts w:asciiTheme="majorBidi" w:hAnsiTheme="majorBidi" w:cstheme="majorBidi"/>
          <w:sz w:val="24"/>
          <w:szCs w:val="24"/>
        </w:rPr>
        <w:t>:</w:t>
      </w:r>
    </w:p>
    <w:p w14:paraId="667D71A3" w14:textId="77777777" w:rsidR="00F633FA" w:rsidRPr="00A34F82" w:rsidRDefault="00F633FA" w:rsidP="006445C8">
      <w:pPr>
        <w:spacing w:line="360" w:lineRule="auto"/>
        <w:ind w:left="360"/>
        <w:rPr>
          <w:rFonts w:asciiTheme="majorBidi" w:hAnsiTheme="majorBidi" w:cstheme="majorBidi"/>
          <w:sz w:val="24"/>
          <w:szCs w:val="24"/>
          <w:rtl/>
        </w:rPr>
      </w:pP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שד (304) + קנג (153) + תקכה (525) + תשפד (784) + קעה (175) + תשס (760)</w:t>
      </w:r>
    </w:p>
    <w:p w14:paraId="757D649C"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The thousands summation of the above multiplied result = </w:t>
      </w:r>
      <w:r w:rsidRPr="00A34F82">
        <w:rPr>
          <w:rFonts w:asciiTheme="majorBidi" w:hAnsiTheme="majorBidi" w:cstheme="majorBidi"/>
          <w:b/>
          <w:bCs/>
          <w:sz w:val="24"/>
          <w:szCs w:val="24"/>
        </w:rPr>
        <w:t>2701</w:t>
      </w:r>
      <w:r w:rsidRPr="00A34F82">
        <w:rPr>
          <w:rFonts w:asciiTheme="majorBidi" w:hAnsiTheme="majorBidi" w:cstheme="majorBidi"/>
          <w:sz w:val="24"/>
          <w:szCs w:val="24"/>
        </w:rPr>
        <w:t>!!</w:t>
      </w:r>
    </w:p>
    <w:p w14:paraId="6689B22D"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#9: The standard gematria of the first seven words = 2701, and the thousands summation of the multiplied words’ result = 2701</w:t>
      </w:r>
    </w:p>
    <w:p w14:paraId="4B854BC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1:16,700,000</w:t>
      </w:r>
    </w:p>
    <w:p w14:paraId="53B8EC8E"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process continues:</w:t>
      </w:r>
    </w:p>
    <w:p w14:paraId="7857E690" w14:textId="5D031303"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seven Hebrew words of the first verse are: </w:t>
      </w:r>
      <w:r w:rsidRPr="00305439">
        <w:rPr>
          <w:rFonts w:asciiTheme="majorBidi" w:hAnsiTheme="majorBidi" w:cstheme="majorBidi"/>
          <w:i/>
          <w:iCs/>
          <w:sz w:val="24"/>
          <w:szCs w:val="24"/>
        </w:rPr>
        <w:t>Breisheet + bara + Elokim + et + ha’shamayim + v’et + ha’aretz</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“In the beginning God created the heavens</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and the earth”</w:t>
      </w:r>
      <w:r w:rsidR="0080650D">
        <w:rPr>
          <w:rFonts w:asciiTheme="majorBidi" w:hAnsiTheme="majorBidi" w:cstheme="majorBidi"/>
          <w:sz w:val="24"/>
          <w:szCs w:val="24"/>
        </w:rPr>
        <w:t>)</w:t>
      </w:r>
      <w:r w:rsidRPr="00A34F82">
        <w:rPr>
          <w:rFonts w:asciiTheme="majorBidi" w:hAnsiTheme="majorBidi" w:cstheme="majorBidi"/>
          <w:sz w:val="24"/>
          <w:szCs w:val="24"/>
        </w:rPr>
        <w:t>, and their standard gematria equals 2701</w:t>
      </w:r>
    </w:p>
    <w:p w14:paraId="5F35207D" w14:textId="117BD51E" w:rsidR="00F633FA" w:rsidRPr="00A34F82" w:rsidRDefault="00F633FA" w:rsidP="006445C8">
      <w:pPr>
        <w:pStyle w:val="ListParagraph"/>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multiplication of the values of those seven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 304,153,525,784,175,760 and their thousands summation equ</w:t>
      </w:r>
      <w:r w:rsidR="006445C8">
        <w:rPr>
          <w:rFonts w:asciiTheme="majorBidi" w:hAnsiTheme="majorBidi" w:cstheme="majorBidi"/>
          <w:sz w:val="24"/>
          <w:szCs w:val="24"/>
        </w:rPr>
        <w:t>als 304+153+525+784+175+760=2701. (</w:t>
      </w:r>
      <w:r w:rsidR="006445C8" w:rsidRPr="00A34F82">
        <w:rPr>
          <w:rFonts w:asciiTheme="majorBidi" w:hAnsiTheme="majorBidi" w:cstheme="majorBidi"/>
          <w:sz w:val="24"/>
          <w:szCs w:val="24"/>
        </w:rPr>
        <w:t>“In the beginning</w:t>
      </w:r>
      <w:r w:rsidR="006445C8">
        <w:rPr>
          <w:rFonts w:asciiTheme="majorBidi" w:hAnsiTheme="majorBidi" w:cstheme="majorBidi"/>
          <w:sz w:val="24"/>
          <w:szCs w:val="24"/>
        </w:rPr>
        <w:t xml:space="preserve"> x</w:t>
      </w:r>
      <w:r w:rsidR="006445C8" w:rsidRPr="00A34F82">
        <w:rPr>
          <w:rFonts w:asciiTheme="majorBidi" w:hAnsiTheme="majorBidi" w:cstheme="majorBidi"/>
          <w:sz w:val="24"/>
          <w:szCs w:val="24"/>
        </w:rPr>
        <w:t xml:space="preserve"> God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 xml:space="preserve">created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 xml:space="preserve">the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heavens</w:t>
      </w:r>
      <w:r w:rsidR="006445C8">
        <w:rPr>
          <w:rFonts w:asciiTheme="majorBidi" w:hAnsiTheme="majorBidi" w:cstheme="majorBidi"/>
          <w:sz w:val="24"/>
          <w:szCs w:val="24"/>
        </w:rPr>
        <w:t xml:space="preserve"> x </w:t>
      </w:r>
      <w:r w:rsidR="006445C8" w:rsidRPr="00A34F82">
        <w:rPr>
          <w:rFonts w:asciiTheme="majorBidi" w:hAnsiTheme="majorBidi" w:cstheme="majorBidi"/>
          <w:sz w:val="24"/>
          <w:szCs w:val="24"/>
        </w:rPr>
        <w:t xml:space="preserve">and the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earth”</w:t>
      </w:r>
      <w:r w:rsidR="006445C8">
        <w:rPr>
          <w:rFonts w:asciiTheme="majorBidi" w:hAnsiTheme="majorBidi" w:cstheme="majorBidi"/>
          <w:sz w:val="24"/>
          <w:szCs w:val="24"/>
        </w:rPr>
        <w:t>)</w:t>
      </w:r>
    </w:p>
    <w:p w14:paraId="142C571F" w14:textId="77777777"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small gematria of the seven Hebrew words: </w:t>
      </w:r>
      <w:r w:rsidRPr="00305439">
        <w:rPr>
          <w:rFonts w:asciiTheme="majorBidi" w:hAnsiTheme="majorBidi" w:cstheme="majorBidi"/>
          <w:i/>
          <w:iCs/>
          <w:sz w:val="24"/>
          <w:szCs w:val="24"/>
        </w:rPr>
        <w:t>Breisheet + bara + Elokim + et + ha’shamayim + v’et + ha’aretz</w:t>
      </w:r>
      <w:r w:rsidRPr="00A34F82">
        <w:rPr>
          <w:rFonts w:asciiTheme="majorBidi" w:hAnsiTheme="majorBidi" w:cstheme="majorBidi"/>
          <w:sz w:val="24"/>
          <w:szCs w:val="24"/>
        </w:rPr>
        <w:t xml:space="preserve"> equals 13+5+14+5+17+11+17=82</w:t>
      </w:r>
    </w:p>
    <w:p w14:paraId="0416EF78" w14:textId="77777777"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 of 82 multiplied by the value of the seven multiplied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x 82 = 24,940,589,114,302,412,320. </w:t>
      </w:r>
    </w:p>
    <w:p w14:paraId="7EED92B3" w14:textId="77777777"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The thousands summation equals 24+940+589+114+302+412+320 = 2701</w:t>
      </w:r>
    </w:p>
    <w:p w14:paraId="7B21E17F" w14:textId="77777777"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The value of 82x82 multiplied by the value of the seven multiplied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x 82 x 82 = 2,045,128,307,372,797,810,240.</w:t>
      </w:r>
    </w:p>
    <w:p w14:paraId="5DD4CABB" w14:textId="77777777" w:rsidR="00F633FA" w:rsidRPr="00A34F82" w:rsidRDefault="00F633FA" w:rsidP="006445C8">
      <w:pPr>
        <w:pStyle w:val="ListParagraph"/>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The thousands summation equals 2+045+128+307+372+797+810+240 = 2701</w:t>
      </w:r>
    </w:p>
    <w:p w14:paraId="4772630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both previous cases, the multiplication factor of 82 is the only number that yields a result with a thousands summation of 2701.</w:t>
      </w:r>
    </w:p>
    <w:p w14:paraId="0A4E612F"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Multiplying again (a third time) by 82 will not yield this result. To attain this result again we must multiply by 163 (82 is the midpoint of 163!). The phenomenon of reaching a thousands summation equaling 2701 from multiplication by 82 ends with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w:t>
      </w:r>
    </w:p>
    <w:p w14:paraId="7BF306C9" w14:textId="77777777" w:rsidR="00F633FA" w:rsidRPr="00A34F82" w:rsidRDefault="00F633FA"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Pr>
        <w:t xml:space="preserve">The Hebraic reverse-alphanumerical presentation of the above result of 2,045,128,307,372,797,810,240 is: </w:t>
      </w:r>
      <w:r w:rsidRPr="00A34F82">
        <w:rPr>
          <w:rFonts w:asciiTheme="majorBidi" w:hAnsiTheme="majorBidi" w:cstheme="majorBidi"/>
          <w:sz w:val="24"/>
          <w:szCs w:val="24"/>
          <w:rtl/>
        </w:rPr>
        <w:t>ב+מה+קכח+שז+שעב+תשצז+תתי+רמ</w:t>
      </w:r>
    </w:p>
    <w:p w14:paraId="35584E7F"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standard gematria value of this expression is 2701, and the small gematria is 82.</w:t>
      </w:r>
    </w:p>
    <w:p w14:paraId="17C8332F" w14:textId="09ADE799" w:rsidR="00F633FA" w:rsidRPr="00A34F82" w:rsidRDefault="00F633FA" w:rsidP="00D21BAD">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As previously noted, </w:t>
      </w:r>
      <w:r w:rsidRPr="00305439">
        <w:rPr>
          <w:rFonts w:asciiTheme="majorBidi" w:hAnsiTheme="majorBidi" w:cstheme="majorBidi"/>
          <w:i/>
          <w:iCs/>
          <w:sz w:val="24"/>
          <w:szCs w:val="24"/>
        </w:rPr>
        <w:t>Breisheet +</w:t>
      </w:r>
      <w:r w:rsidRPr="00A34F82">
        <w:rPr>
          <w:rFonts w:asciiTheme="majorBidi" w:hAnsiTheme="majorBidi" w:cstheme="majorBidi"/>
          <w:sz w:val="24"/>
          <w:szCs w:val="24"/>
        </w:rPr>
        <w:t xml:space="preserve"> </w:t>
      </w:r>
      <w:r w:rsidRPr="00305439">
        <w:rPr>
          <w:rFonts w:asciiTheme="majorBidi" w:hAnsiTheme="majorBidi" w:cstheme="majorBidi"/>
          <w:i/>
          <w:iCs/>
          <w:sz w:val="24"/>
          <w:szCs w:val="24"/>
        </w:rPr>
        <w:t>bara + Elokim + et + ha’shamayim + v’et + ha’aretz</w:t>
      </w:r>
      <w:r w:rsidRPr="00A34F82">
        <w:rPr>
          <w:rFonts w:asciiTheme="majorBidi" w:hAnsiTheme="majorBidi" w:cstheme="majorBidi"/>
          <w:sz w:val="24"/>
          <w:szCs w:val="24"/>
        </w:rPr>
        <w:t xml:space="preserve"> equals 2701 in standard gematria and 82 in small </w:t>
      </w:r>
      <w:r w:rsidR="00D21BAD" w:rsidRPr="00A34F82">
        <w:rPr>
          <w:rFonts w:asciiTheme="majorBidi" w:hAnsiTheme="majorBidi" w:cstheme="majorBidi"/>
          <w:sz w:val="24"/>
          <w:szCs w:val="24"/>
        </w:rPr>
        <w:t>gematria</w:t>
      </w:r>
      <w:r w:rsidRPr="00A34F82">
        <w:rPr>
          <w:rFonts w:asciiTheme="majorBidi" w:hAnsiTheme="majorBidi" w:cstheme="majorBidi"/>
          <w:sz w:val="24"/>
          <w:szCs w:val="24"/>
        </w:rPr>
        <w:t>.</w:t>
      </w:r>
    </w:p>
    <w:p w14:paraId="76604BC4"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We achieve the same results when applying this formula to the number above:</w:t>
      </w:r>
    </w:p>
    <w:p w14:paraId="67479929"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2+045+128+307+372+797+810+240 = 2701</w:t>
      </w:r>
    </w:p>
    <w:p w14:paraId="40CB9695"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2+0+4+5+1+2+8+3+0+7+3+7+2+7+9+7+8+1+0+2+4+0 = 82</w:t>
      </w:r>
    </w:p>
    <w:p w14:paraId="5D5CA00E"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5750F54" w14:textId="77777777" w:rsidR="00F633FA" w:rsidRPr="00A34F82" w:rsidRDefault="00F633FA" w:rsidP="006445C8">
      <w:pPr>
        <w:spacing w:line="360" w:lineRule="auto"/>
        <w:rPr>
          <w:rFonts w:asciiTheme="majorBidi" w:hAnsiTheme="majorBidi" w:cstheme="majorBidi"/>
          <w:sz w:val="24"/>
          <w:szCs w:val="24"/>
        </w:rPr>
      </w:pPr>
    </w:p>
    <w:p w14:paraId="36D9E5F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#10: The thousands summation of the multiplied words’ result = 2701. The thousands summation of the multiplied words’ result multiplied by 82 = 2701. The same result is achieved when again multiplying by 82. All three mathematical sequences lead to the result of 2701. </w:t>
      </w:r>
    </w:p>
    <w:p w14:paraId="60588734"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probability is 1:300,000,000,000</w:t>
      </w:r>
    </w:p>
    <w:p w14:paraId="3F47B87F" w14:textId="77777777" w:rsidR="00510C5E"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Torah shows us that the value of 2701 can be achieved by multiplying the gematria values of the seven words of the first verse, and also by multiplying again by 82 and by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w:t>
      </w:r>
      <w:r w:rsidRPr="00A34F82">
        <w:rPr>
          <w:rFonts w:asciiTheme="majorBidi" w:hAnsiTheme="majorBidi" w:cstheme="majorBidi"/>
          <w:sz w:val="24"/>
          <w:szCs w:val="24"/>
          <w:vertAlign w:val="superscript"/>
        </w:rPr>
        <w:t xml:space="preserve"> </w:t>
      </w:r>
    </w:p>
    <w:p w14:paraId="3D7DBB7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of the last example of multiplication by 82</w:t>
      </w:r>
      <w:r w:rsidRPr="00A34F82">
        <w:rPr>
          <w:rFonts w:asciiTheme="majorBidi" w:hAnsiTheme="majorBidi" w:cstheme="majorBidi"/>
          <w:sz w:val="24"/>
          <w:szCs w:val="24"/>
          <w:vertAlign w:val="superscript"/>
        </w:rPr>
        <w:t xml:space="preserve">2 </w:t>
      </w:r>
      <w:r w:rsidRPr="00A34F82">
        <w:rPr>
          <w:rFonts w:asciiTheme="majorBidi" w:hAnsiTheme="majorBidi" w:cstheme="majorBidi"/>
          <w:sz w:val="24"/>
          <w:szCs w:val="24"/>
        </w:rPr>
        <w:t xml:space="preserve">yields the additional product of the summation of all its digits equaling 82, and then we see it reaches the end of its mathematical line. (The sum of all digits in the previous two results also yield fascinating results. The first equals 64 which is the gematria twin of </w:t>
      </w:r>
      <w:r w:rsidRPr="00D21BAD">
        <w:rPr>
          <w:rFonts w:asciiTheme="majorBidi" w:hAnsiTheme="majorBidi" w:cstheme="majorBidi"/>
          <w:i/>
          <w:iCs/>
          <w:sz w:val="24"/>
          <w:szCs w:val="24"/>
        </w:rPr>
        <w:t>Din</w:t>
      </w:r>
      <w:r w:rsidRPr="00A34F82">
        <w:rPr>
          <w:rFonts w:asciiTheme="majorBidi" w:hAnsiTheme="majorBidi" w:cstheme="majorBidi"/>
          <w:sz w:val="24"/>
          <w:szCs w:val="24"/>
        </w:rPr>
        <w:t>, (</w:t>
      </w:r>
      <w:r w:rsidRPr="00A34F82">
        <w:rPr>
          <w:rFonts w:asciiTheme="majorBidi" w:hAnsiTheme="majorBidi" w:cstheme="majorBidi"/>
          <w:sz w:val="24"/>
          <w:szCs w:val="24"/>
          <w:rtl/>
        </w:rPr>
        <w:t>דין</w:t>
      </w:r>
      <w:r w:rsidRPr="00A34F82">
        <w:rPr>
          <w:rFonts w:asciiTheme="majorBidi" w:hAnsiTheme="majorBidi" w:cstheme="majorBidi"/>
          <w:sz w:val="24"/>
          <w:szCs w:val="24"/>
        </w:rPr>
        <w:t xml:space="preserve">), judgement, and the second equals 73 which is the gematria twin of </w:t>
      </w:r>
      <w:r w:rsidRPr="00D21BAD">
        <w:rPr>
          <w:rFonts w:asciiTheme="majorBidi" w:hAnsiTheme="majorBidi" w:cstheme="majorBidi"/>
          <w:i/>
          <w:iCs/>
          <w:sz w:val="24"/>
          <w:szCs w:val="24"/>
        </w:rPr>
        <w:t>Chochma</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חכמה</w:t>
      </w:r>
      <w:r w:rsidRPr="00A34F82">
        <w:rPr>
          <w:rFonts w:asciiTheme="majorBidi" w:hAnsiTheme="majorBidi" w:cstheme="majorBidi"/>
          <w:sz w:val="24"/>
          <w:szCs w:val="24"/>
        </w:rPr>
        <w:t>), wisdom. Although these are crucial concepts, we have not addressed them in this work). In order to achieve the thousands summation result of 2701 again, we must multiply by 163 (noting that 82 is its midpoint number).</w:t>
      </w:r>
    </w:p>
    <w:p w14:paraId="1B8DFAE8"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As a side point: what is the probability of a verse with the following values:</w:t>
      </w:r>
    </w:p>
    <w:p w14:paraId="30DF69FA" w14:textId="77777777" w:rsidR="00F633FA" w:rsidRPr="00A34F82" w:rsidRDefault="00F633FA" w:rsidP="006445C8">
      <w:pPr>
        <w:pStyle w:val="ListParagraph"/>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A standard gematria of 2701</w:t>
      </w:r>
    </w:p>
    <w:p w14:paraId="05F1718B" w14:textId="77777777" w:rsidR="00F633FA" w:rsidRPr="00A34F82" w:rsidRDefault="00F633FA" w:rsidP="006445C8">
      <w:pPr>
        <w:pStyle w:val="ListParagraph"/>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A small gematria of 82</w:t>
      </w:r>
    </w:p>
    <w:p w14:paraId="1A9D8D2F" w14:textId="154DF475" w:rsidR="00F633FA" w:rsidRPr="00A34F82" w:rsidRDefault="00F633FA" w:rsidP="006445C8">
      <w:pPr>
        <w:pStyle w:val="ListParagraph"/>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The average of its first</w:t>
      </w:r>
      <w:r w:rsidR="006445C8">
        <w:rPr>
          <w:rFonts w:asciiTheme="majorBidi" w:hAnsiTheme="majorBidi" w:cstheme="majorBidi"/>
          <w:sz w:val="24"/>
          <w:szCs w:val="24"/>
        </w:rPr>
        <w:t>/last</w:t>
      </w:r>
      <w:r w:rsidRPr="00A34F82">
        <w:rPr>
          <w:rFonts w:asciiTheme="majorBidi" w:hAnsiTheme="majorBidi" w:cstheme="majorBidi"/>
          <w:sz w:val="24"/>
          <w:szCs w:val="24"/>
        </w:rPr>
        <w:t xml:space="preserve"> letters’ value equaling 22/7 = Pi</w:t>
      </w:r>
    </w:p>
    <w:p w14:paraId="293DF395" w14:textId="0A27C246" w:rsidR="00F633FA" w:rsidRPr="00A34F82" w:rsidRDefault="00305439" w:rsidP="00305439">
      <w:pPr>
        <w:pStyle w:val="ListParagraph"/>
        <w:numPr>
          <w:ilvl w:val="0"/>
          <w:numId w:val="20"/>
        </w:numPr>
        <w:spacing w:line="360" w:lineRule="auto"/>
        <w:rPr>
          <w:rFonts w:asciiTheme="majorBidi" w:hAnsiTheme="majorBidi" w:cstheme="majorBidi"/>
          <w:sz w:val="24"/>
          <w:szCs w:val="24"/>
        </w:rPr>
      </w:pPr>
      <w:r w:rsidRPr="006445C8">
        <w:rPr>
          <w:rFonts w:asciiTheme="majorBidi" w:hAnsiTheme="majorBidi" w:cstheme="majorBidi"/>
          <w:sz w:val="24"/>
          <w:szCs w:val="24"/>
        </w:rPr>
        <w:t xml:space="preserve">The phenomenon of the values produced by the </w:t>
      </w:r>
      <w:r>
        <w:rPr>
          <w:rFonts w:asciiTheme="majorBidi" w:hAnsiTheme="majorBidi" w:cstheme="majorBidi"/>
          <w:sz w:val="24"/>
          <w:szCs w:val="24"/>
        </w:rPr>
        <w:t xml:space="preserve">word values multiplied, followed with applying the </w:t>
      </w:r>
      <w:r w:rsidRPr="006445C8">
        <w:rPr>
          <w:rFonts w:asciiTheme="majorBidi" w:hAnsiTheme="majorBidi" w:cstheme="majorBidi"/>
          <w:sz w:val="24"/>
          <w:szCs w:val="24"/>
        </w:rPr>
        <w:t>thousands summation</w:t>
      </w:r>
      <w:r>
        <w:rPr>
          <w:rFonts w:asciiTheme="majorBidi" w:hAnsiTheme="majorBidi" w:cstheme="majorBidi"/>
          <w:sz w:val="24"/>
          <w:szCs w:val="24"/>
        </w:rPr>
        <w:t>,</w:t>
      </w:r>
      <w:r w:rsidRPr="006445C8">
        <w:rPr>
          <w:rFonts w:asciiTheme="majorBidi" w:hAnsiTheme="majorBidi" w:cstheme="majorBidi"/>
          <w:sz w:val="24"/>
          <w:szCs w:val="24"/>
        </w:rPr>
        <w:t xml:space="preserve"> </w:t>
      </w:r>
      <w:r>
        <w:rPr>
          <w:rFonts w:asciiTheme="majorBidi" w:hAnsiTheme="majorBidi" w:cstheme="majorBidi"/>
          <w:sz w:val="24"/>
          <w:szCs w:val="24"/>
        </w:rPr>
        <w:t>as</w:t>
      </w:r>
      <w:r w:rsidRPr="006445C8">
        <w:rPr>
          <w:rFonts w:asciiTheme="majorBidi" w:hAnsiTheme="majorBidi" w:cstheme="majorBidi"/>
          <w:sz w:val="24"/>
          <w:szCs w:val="24"/>
        </w:rPr>
        <w:t xml:space="preserve"> we saw above </w:t>
      </w:r>
    </w:p>
    <w:p w14:paraId="48B654C0" w14:textId="22224FB1" w:rsidR="00F633FA" w:rsidRPr="006445C8" w:rsidRDefault="00305439" w:rsidP="00305439">
      <w:pPr>
        <w:spacing w:line="360" w:lineRule="auto"/>
        <w:rPr>
          <w:rFonts w:asciiTheme="majorBidi" w:hAnsiTheme="majorBidi" w:cstheme="majorBidi"/>
          <w:sz w:val="24"/>
          <w:szCs w:val="24"/>
          <w:rtl/>
        </w:rPr>
      </w:pPr>
      <w:r>
        <w:rPr>
          <w:rFonts w:asciiTheme="majorBidi" w:hAnsiTheme="majorBidi" w:cstheme="majorBidi"/>
          <w:sz w:val="24"/>
          <w:szCs w:val="24"/>
        </w:rPr>
        <w:t>The answer is: we do not know</w:t>
      </w:r>
      <w:r w:rsidR="00F633FA" w:rsidRPr="006445C8">
        <w:rPr>
          <w:rFonts w:asciiTheme="majorBidi" w:hAnsiTheme="majorBidi" w:cstheme="majorBidi"/>
          <w:sz w:val="24"/>
          <w:szCs w:val="24"/>
        </w:rPr>
        <w:t>. The computer could not compute its value, but my estimation is between 1:10</w:t>
      </w:r>
      <w:r w:rsidR="00F633FA" w:rsidRPr="006445C8">
        <w:rPr>
          <w:rFonts w:asciiTheme="majorBidi" w:hAnsiTheme="majorBidi" w:cstheme="majorBidi"/>
          <w:sz w:val="24"/>
          <w:szCs w:val="24"/>
          <w:vertAlign w:val="superscript"/>
        </w:rPr>
        <w:t>16</w:t>
      </w:r>
      <w:r w:rsidR="00F633FA" w:rsidRPr="006445C8">
        <w:rPr>
          <w:rFonts w:asciiTheme="majorBidi" w:hAnsiTheme="majorBidi" w:cstheme="majorBidi"/>
          <w:sz w:val="24"/>
          <w:szCs w:val="24"/>
        </w:rPr>
        <w:t xml:space="preserve"> and 1:10</w:t>
      </w:r>
      <w:r w:rsidR="00F633FA" w:rsidRPr="006445C8">
        <w:rPr>
          <w:rFonts w:asciiTheme="majorBidi" w:hAnsiTheme="majorBidi" w:cstheme="majorBidi"/>
          <w:sz w:val="24"/>
          <w:szCs w:val="24"/>
          <w:vertAlign w:val="superscript"/>
        </w:rPr>
        <w:t>18</w:t>
      </w:r>
      <w:r w:rsidR="00F633FA" w:rsidRPr="006445C8">
        <w:rPr>
          <w:rFonts w:asciiTheme="majorBidi" w:hAnsiTheme="majorBidi" w:cstheme="majorBidi"/>
          <w:sz w:val="24"/>
          <w:szCs w:val="24"/>
        </w:rPr>
        <w:t xml:space="preserve">   </w:t>
      </w:r>
    </w:p>
    <w:p w14:paraId="15DE1761" w14:textId="77777777" w:rsidR="00822B2F"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Now we will examine the sum of the first 82 post-decimal digits of Pi </w:t>
      </w:r>
      <w:r w:rsidRPr="00A34F82">
        <w:rPr>
          <w:rFonts w:asciiTheme="majorBidi" w:hAnsiTheme="majorBidi" w:cstheme="majorBidi"/>
          <w:i/>
          <w:iCs/>
          <w:sz w:val="24"/>
          <w:szCs w:val="24"/>
        </w:rPr>
        <w:t>after</w:t>
      </w:r>
      <w:r w:rsidRPr="00A34F82">
        <w:rPr>
          <w:rFonts w:asciiTheme="majorBidi" w:hAnsiTheme="majorBidi" w:cstheme="majorBidi"/>
          <w:sz w:val="24"/>
          <w:szCs w:val="24"/>
        </w:rPr>
        <w:t xml:space="preserve"> we square them. </w:t>
      </w:r>
    </w:p>
    <w:p w14:paraId="04339E9D"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B588D41"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first 82 post-decimal digits squared (1+1+16+1…) equals 2701!!</w:t>
      </w:r>
    </w:p>
    <w:p w14:paraId="1F2FD480"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#11: The sum of the first 82 post-decimal digits squared = 2701</w:t>
      </w:r>
    </w:p>
    <w:p w14:paraId="08F7FCD5" w14:textId="5D3A5EEE" w:rsidR="00042673"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1:1,900 using a biased method in favor of the null hypothesis (which is random) and 1:23,000 using a method of a random verse</w:t>
      </w:r>
      <w:r w:rsidR="00305439">
        <w:rPr>
          <w:rFonts w:asciiTheme="majorBidi" w:hAnsiTheme="majorBidi" w:cstheme="majorBidi"/>
          <w:sz w:val="24"/>
          <w:szCs w:val="24"/>
        </w:rPr>
        <w:t>.</w:t>
      </w:r>
    </w:p>
    <w:p w14:paraId="2CAB320D" w14:textId="71C74A4F"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Now we will examine the “midpoint”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 emtzaeet</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 אמצעית</w:t>
      </w:r>
      <w:r w:rsidR="00305439">
        <w:rPr>
          <w:rFonts w:asciiTheme="majorBidi" w:hAnsiTheme="majorBidi" w:cstheme="majorBidi"/>
          <w:sz w:val="24"/>
          <w:szCs w:val="24"/>
        </w:rPr>
        <w:t xml:space="preserve">) </w:t>
      </w:r>
      <w:r w:rsidRPr="00A34F82">
        <w:rPr>
          <w:rFonts w:asciiTheme="majorBidi" w:hAnsiTheme="majorBidi" w:cstheme="majorBidi"/>
          <w:sz w:val="24"/>
          <w:szCs w:val="24"/>
        </w:rPr>
        <w:t>mentioned in the “</w:t>
      </w:r>
      <w:r w:rsidRPr="00A34F82">
        <w:rPr>
          <w:rFonts w:asciiTheme="majorBidi" w:hAnsiTheme="majorBidi" w:cstheme="majorBidi"/>
          <w:i/>
          <w:iCs/>
          <w:sz w:val="24"/>
          <w:szCs w:val="24"/>
        </w:rPr>
        <w:t>Etz Ha’Chaim</w:t>
      </w:r>
      <w:r w:rsidRPr="00A34F82">
        <w:rPr>
          <w:rFonts w:asciiTheme="majorBidi" w:hAnsiTheme="majorBidi" w:cstheme="majorBidi"/>
          <w:sz w:val="24"/>
          <w:szCs w:val="24"/>
        </w:rPr>
        <w:t>” which, in my opinion, is a deep philosophical concept and a foundational Torah principle.</w:t>
      </w:r>
    </w:p>
    <w:p w14:paraId="3EABD8D1" w14:textId="5119E75C"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From a </w:t>
      </w:r>
      <w:r w:rsidR="00305439" w:rsidRPr="00A34F82">
        <w:rPr>
          <w:rFonts w:asciiTheme="majorBidi" w:hAnsiTheme="majorBidi" w:cstheme="majorBidi"/>
          <w:sz w:val="24"/>
          <w:szCs w:val="24"/>
        </w:rPr>
        <w:t>geometrical</w:t>
      </w:r>
      <w:r w:rsidRPr="00A34F82">
        <w:rPr>
          <w:rFonts w:asciiTheme="majorBidi" w:hAnsiTheme="majorBidi" w:cstheme="majorBidi"/>
          <w:sz w:val="24"/>
          <w:szCs w:val="24"/>
        </w:rPr>
        <w:t xml:space="preserve"> point of view, when we examine relationships connected to the “midpoint” from a </w:t>
      </w:r>
      <w:r w:rsidRPr="00A34F82">
        <w:rPr>
          <w:rFonts w:asciiTheme="majorBidi" w:hAnsiTheme="majorBidi" w:cstheme="majorBidi"/>
          <w:b/>
          <w:bCs/>
          <w:sz w:val="24"/>
          <w:szCs w:val="24"/>
        </w:rPr>
        <w:t>circular retraction</w:t>
      </w:r>
      <w:r w:rsidRPr="00A34F82">
        <w:rPr>
          <w:rFonts w:asciiTheme="majorBidi" w:hAnsiTheme="majorBidi" w:cstheme="majorBidi"/>
          <w:sz w:val="24"/>
          <w:szCs w:val="24"/>
        </w:rPr>
        <w:t>, Pi is the essential natural number to review.</w:t>
      </w:r>
    </w:p>
    <w:p w14:paraId="61A99753"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21F3D58" w14:textId="77777777" w:rsidR="00042673" w:rsidRPr="00A34F82" w:rsidRDefault="00F633FA" w:rsidP="006445C8">
      <w:pPr>
        <w:spacing w:after="240"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The Midpoint:</w:t>
      </w:r>
    </w:p>
    <w:p w14:paraId="43812BEA" w14:textId="38D0F7AF"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meaning of “point”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w:t>
      </w:r>
      <w:r w:rsidR="00305439">
        <w:rPr>
          <w:rFonts w:asciiTheme="majorBidi" w:hAnsiTheme="majorBidi" w:cstheme="majorBidi"/>
          <w:sz w:val="24"/>
          <w:szCs w:val="24"/>
        </w:rPr>
        <w:t>)</w:t>
      </w:r>
      <w:r w:rsidR="00305439">
        <w:rPr>
          <w:rFonts w:asciiTheme="majorBidi" w:hAnsiTheme="majorBidi" w:cstheme="majorBidi" w:hint="cs"/>
          <w:sz w:val="24"/>
          <w:szCs w:val="24"/>
          <w:rtl/>
        </w:rPr>
        <w:t xml:space="preserve"> </w:t>
      </w:r>
      <w:r w:rsidRPr="00A34F82">
        <w:rPr>
          <w:rFonts w:asciiTheme="majorBidi" w:hAnsiTheme="majorBidi" w:cstheme="majorBidi"/>
          <w:sz w:val="24"/>
          <w:szCs w:val="24"/>
        </w:rPr>
        <w:t xml:space="preserve">is a very deep concept. Simply put, a point is a location in a given area. </w:t>
      </w:r>
    </w:p>
    <w:p w14:paraId="4D7E8CC5" w14:textId="6FEB816C" w:rsidR="00F633FA" w:rsidRPr="00A34F82" w:rsidRDefault="00F633FA" w:rsidP="00305439">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standard gematria of the word “point,”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w:t>
      </w:r>
      <w:r w:rsidR="00305439">
        <w:rPr>
          <w:rFonts w:asciiTheme="majorBidi" w:hAnsiTheme="majorBidi" w:cstheme="majorBidi"/>
          <w:sz w:val="24"/>
          <w:szCs w:val="24"/>
        </w:rPr>
        <w:t>)</w:t>
      </w:r>
      <w:r w:rsidRPr="00A34F82">
        <w:rPr>
          <w:rFonts w:asciiTheme="majorBidi" w:hAnsiTheme="majorBidi" w:cstheme="majorBidi"/>
          <w:sz w:val="24"/>
          <w:szCs w:val="24"/>
        </w:rPr>
        <w:t>, equals 165</w:t>
      </w:r>
    </w:p>
    <w:p w14:paraId="0AEB3677"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point of the digital sequence of 2701 in the area of Pi appears from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“Point,” “</w:t>
      </w:r>
      <w:r w:rsidRPr="00A34F82">
        <w:rPr>
          <w:rFonts w:asciiTheme="majorBidi" w:hAnsiTheme="majorBidi" w:cstheme="majorBidi"/>
          <w:i/>
          <w:iCs/>
          <w:sz w:val="24"/>
          <w:szCs w:val="24"/>
        </w:rPr>
        <w:t>nekuda</w:t>
      </w:r>
      <w:r w:rsidRPr="00A34F82">
        <w:rPr>
          <w:rFonts w:asciiTheme="majorBidi" w:hAnsiTheme="majorBidi" w:cstheme="majorBidi"/>
          <w:sz w:val="24"/>
          <w:szCs w:val="24"/>
        </w:rPr>
        <w:t>” = 165!!</w:t>
      </w:r>
    </w:p>
    <w:p w14:paraId="7C951EFC"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#12: The first point of the digital sequence 2701 in Pi appears from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w:t>
      </w:r>
    </w:p>
    <w:p w14:paraId="7FD2ACBE"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1:10,000 (0.01%)</w:t>
      </w:r>
    </w:p>
    <w:p w14:paraId="5039F753" w14:textId="77777777" w:rsidR="00F633FA" w:rsidRPr="00A34F82" w:rsidRDefault="00F633FA" w:rsidP="00305439">
      <w:pPr>
        <w:spacing w:line="360" w:lineRule="auto"/>
        <w:rPr>
          <w:rFonts w:asciiTheme="majorBidi" w:hAnsiTheme="majorBidi" w:cstheme="majorBidi"/>
          <w:sz w:val="24"/>
          <w:szCs w:val="24"/>
          <w:rtl/>
        </w:rPr>
      </w:pPr>
      <w:r w:rsidRPr="00A34F82">
        <w:rPr>
          <w:rFonts w:asciiTheme="majorBidi" w:hAnsiTheme="majorBidi" w:cstheme="majorBidi"/>
          <w:sz w:val="24"/>
          <w:szCs w:val="24"/>
        </w:rPr>
        <w:t>The gematria of the word “mid,” “</w:t>
      </w:r>
      <w:r w:rsidRPr="00305439">
        <w:rPr>
          <w:rFonts w:asciiTheme="majorBidi" w:hAnsiTheme="majorBidi" w:cstheme="majorBidi"/>
          <w:i/>
          <w:iCs/>
          <w:sz w:val="24"/>
          <w:szCs w:val="24"/>
        </w:rPr>
        <w:t>emtzaeet</w:t>
      </w:r>
      <w:r w:rsidRPr="00A34F82">
        <w:rPr>
          <w:rFonts w:asciiTheme="majorBidi" w:hAnsiTheme="majorBidi" w:cstheme="majorBidi"/>
          <w:sz w:val="24"/>
          <w:szCs w:val="24"/>
        </w:rPr>
        <w:t>” (</w:t>
      </w:r>
      <w:r w:rsidRPr="00A34F82">
        <w:rPr>
          <w:rFonts w:asciiTheme="majorBidi" w:hAnsiTheme="majorBidi" w:cstheme="majorBidi"/>
          <w:sz w:val="24"/>
          <w:szCs w:val="24"/>
          <w:rtl/>
        </w:rPr>
        <w:t>אמצעית</w:t>
      </w:r>
      <w:r w:rsidRPr="00A34F82">
        <w:rPr>
          <w:rFonts w:asciiTheme="majorBidi" w:hAnsiTheme="majorBidi" w:cstheme="majorBidi"/>
          <w:sz w:val="24"/>
          <w:szCs w:val="24"/>
        </w:rPr>
        <w:t>), as in the context of a perfectly circular “midpoint” from which creation emanated, equals 611. This is also a gematria twin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w:t>
      </w:r>
    </w:p>
    <w:p w14:paraId="5AD20032" w14:textId="16C4E238"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#13: The sum of the first 611 post-decimal digits of Pi = 2701 (the same gematria of “mid” </w:t>
      </w:r>
      <w:r w:rsidR="00305439">
        <w:rPr>
          <w:rFonts w:asciiTheme="majorBidi" w:hAnsiTheme="majorBidi" w:cstheme="majorBidi" w:hint="cs"/>
          <w:sz w:val="24"/>
          <w:szCs w:val="24"/>
          <w:rtl/>
        </w:rPr>
        <w:t>]</w:t>
      </w:r>
      <w:r w:rsidR="00305439" w:rsidRPr="00A34F82">
        <w:rPr>
          <w:rFonts w:asciiTheme="majorBidi" w:hAnsiTheme="majorBidi" w:cstheme="majorBidi"/>
          <w:sz w:val="24"/>
          <w:szCs w:val="24"/>
        </w:rPr>
        <w:t>“</w:t>
      </w:r>
      <w:r w:rsidR="00305439" w:rsidRPr="00305439">
        <w:rPr>
          <w:rFonts w:asciiTheme="majorBidi" w:hAnsiTheme="majorBidi" w:cstheme="majorBidi"/>
          <w:i/>
          <w:iCs/>
          <w:sz w:val="24"/>
          <w:szCs w:val="24"/>
        </w:rPr>
        <w:t>emtzaeet</w:t>
      </w:r>
      <w:r w:rsidR="00305439" w:rsidRPr="00A34F82">
        <w:rPr>
          <w:rFonts w:asciiTheme="majorBidi" w:hAnsiTheme="majorBidi" w:cstheme="majorBidi"/>
          <w:sz w:val="24"/>
          <w:szCs w:val="24"/>
        </w:rPr>
        <w:t>”</w:t>
      </w:r>
      <w:r w:rsidR="00305439">
        <w:rPr>
          <w:rFonts w:asciiTheme="majorBidi" w:hAnsiTheme="majorBidi" w:cstheme="majorBidi" w:hint="cs"/>
          <w:sz w:val="24"/>
          <w:szCs w:val="24"/>
          <w:rtl/>
        </w:rPr>
        <w:t>[</w:t>
      </w:r>
      <w:r w:rsidR="00305439" w:rsidRPr="00A34F82">
        <w:rPr>
          <w:rFonts w:asciiTheme="majorBidi" w:hAnsiTheme="majorBidi" w:cstheme="majorBidi"/>
          <w:sz w:val="24"/>
          <w:szCs w:val="24"/>
        </w:rPr>
        <w:t xml:space="preserve"> </w:t>
      </w:r>
      <w:r w:rsidRPr="00A34F82">
        <w:rPr>
          <w:rFonts w:asciiTheme="majorBidi" w:hAnsiTheme="majorBidi" w:cstheme="majorBidi"/>
          <w:sz w:val="24"/>
          <w:szCs w:val="24"/>
        </w:rPr>
        <w:t>and “Torah”)</w:t>
      </w:r>
    </w:p>
    <w:p w14:paraId="455E5E39"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5051854D" w14:textId="7778F35E"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165 digits starting with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(the gematria of “mid”</w:t>
      </w:r>
      <w:r w:rsidR="00305439">
        <w:rPr>
          <w:rFonts w:asciiTheme="majorBidi" w:hAnsiTheme="majorBidi" w:cstheme="majorBidi"/>
          <w:sz w:val="24"/>
          <w:szCs w:val="24"/>
        </w:rPr>
        <w:t>/ “</w:t>
      </w:r>
      <w:r w:rsidR="00305439" w:rsidRPr="00305439">
        <w:rPr>
          <w:rFonts w:asciiTheme="majorBidi" w:hAnsiTheme="majorBidi" w:cstheme="majorBidi"/>
          <w:i/>
          <w:iCs/>
          <w:sz w:val="24"/>
          <w:szCs w:val="24"/>
        </w:rPr>
        <w:t>emtzaeet</w:t>
      </w:r>
      <w:r w:rsidR="00305439">
        <w:rPr>
          <w:rFonts w:asciiTheme="majorBidi" w:hAnsiTheme="majorBidi" w:cstheme="majorBidi"/>
          <w:sz w:val="24"/>
          <w:szCs w:val="24"/>
        </w:rPr>
        <w:t>”</w:t>
      </w:r>
      <w:r w:rsidRPr="00A34F82">
        <w:rPr>
          <w:rFonts w:asciiTheme="majorBidi" w:hAnsiTheme="majorBidi" w:cstheme="majorBidi"/>
          <w:sz w:val="24"/>
          <w:szCs w:val="24"/>
        </w:rPr>
        <w:t>) = 776 which equals “midpoint” (</w:t>
      </w:r>
      <w:r w:rsidRPr="00305439">
        <w:rPr>
          <w:rFonts w:asciiTheme="majorBidi" w:hAnsiTheme="majorBidi" w:cstheme="majorBidi"/>
          <w:i/>
          <w:iCs/>
          <w:sz w:val="24"/>
          <w:szCs w:val="24"/>
        </w:rPr>
        <w:t>nekuda emtzaeet</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נקודה אמצעית</w:t>
      </w:r>
      <w:r w:rsidRPr="00A34F82">
        <w:rPr>
          <w:rFonts w:asciiTheme="majorBidi" w:hAnsiTheme="majorBidi" w:cstheme="majorBidi"/>
          <w:sz w:val="24"/>
          <w:szCs w:val="24"/>
        </w:rPr>
        <w:t>)!! The sum value of the 165 digits shown below in yellow equal 776, which is the gematria of “midpoint.”</w:t>
      </w:r>
    </w:p>
    <w:p w14:paraId="6273B795" w14:textId="52A28941"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#14: The sum of the 165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(“mid”</w:t>
      </w:r>
      <w:r w:rsidR="00305439" w:rsidRPr="00305439">
        <w:rPr>
          <w:rFonts w:asciiTheme="majorBidi" w:hAnsiTheme="majorBidi" w:cstheme="majorBidi"/>
          <w:sz w:val="24"/>
          <w:szCs w:val="24"/>
        </w:rPr>
        <w:t xml:space="preserve"> </w:t>
      </w:r>
      <w:r w:rsidR="00305439">
        <w:rPr>
          <w:rFonts w:asciiTheme="majorBidi" w:hAnsiTheme="majorBidi" w:cstheme="majorBidi"/>
          <w:sz w:val="24"/>
          <w:szCs w:val="24"/>
        </w:rPr>
        <w:t>/ “</w:t>
      </w:r>
      <w:r w:rsidR="00305439" w:rsidRPr="00305439">
        <w:rPr>
          <w:rFonts w:asciiTheme="majorBidi" w:hAnsiTheme="majorBidi" w:cstheme="majorBidi"/>
          <w:i/>
          <w:iCs/>
          <w:sz w:val="24"/>
          <w:szCs w:val="24"/>
        </w:rPr>
        <w:t>emtzaeet</w:t>
      </w:r>
      <w:r w:rsidR="00305439">
        <w:rPr>
          <w:rFonts w:asciiTheme="majorBidi" w:hAnsiTheme="majorBidi" w:cstheme="majorBidi"/>
          <w:sz w:val="24"/>
          <w:szCs w:val="24"/>
        </w:rPr>
        <w:t>”</w:t>
      </w:r>
      <w:r w:rsidRPr="00A34F82">
        <w:rPr>
          <w:rFonts w:asciiTheme="majorBidi" w:hAnsiTheme="majorBidi" w:cstheme="majorBidi"/>
          <w:sz w:val="24"/>
          <w:szCs w:val="24"/>
        </w:rPr>
        <w:t>) = 776 = “midpoint”</w:t>
      </w:r>
      <w:r w:rsidR="00305439">
        <w:rPr>
          <w:rFonts w:asciiTheme="majorBidi" w:hAnsiTheme="majorBidi" w:cstheme="majorBidi"/>
          <w:sz w:val="24"/>
          <w:szCs w:val="24"/>
        </w:rPr>
        <w:t xml:space="preserve"> / “</w:t>
      </w:r>
      <w:r w:rsidR="00305439" w:rsidRPr="00305439">
        <w:rPr>
          <w:rFonts w:asciiTheme="majorBidi" w:hAnsiTheme="majorBidi" w:cstheme="majorBidi"/>
          <w:i/>
          <w:iCs/>
          <w:sz w:val="24"/>
          <w:szCs w:val="24"/>
        </w:rPr>
        <w:t>nekuda emtzaeet</w:t>
      </w:r>
      <w:r w:rsidR="00305439">
        <w:rPr>
          <w:rFonts w:asciiTheme="majorBidi" w:hAnsiTheme="majorBidi" w:cstheme="majorBidi"/>
          <w:i/>
          <w:iCs/>
          <w:sz w:val="24"/>
          <w:szCs w:val="24"/>
        </w:rPr>
        <w:t>”</w:t>
      </w:r>
    </w:p>
    <w:p w14:paraId="0C56BC74"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1:130</w:t>
      </w:r>
    </w:p>
    <w:p w14:paraId="76886223"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is also attained when starting from the digit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This means there is a perfect division of the first 776 digits: the first 611 equal 2701 and the next 165 digits equal 776.</w:t>
      </w:r>
    </w:p>
    <w:p w14:paraId="6929DB2A"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values of “midpoint” (776) and the first seven words </w:t>
      </w:r>
      <w:r w:rsidRPr="00305439">
        <w:rPr>
          <w:rFonts w:asciiTheme="majorBidi" w:hAnsiTheme="majorBidi" w:cstheme="majorBidi"/>
          <w:i/>
          <w:iCs/>
          <w:sz w:val="24"/>
          <w:szCs w:val="24"/>
        </w:rPr>
        <w:t>Breisheet bara Elokim et ha’shamayim v’et ha’aretz</w:t>
      </w:r>
      <w:r w:rsidRPr="00A34F82">
        <w:rPr>
          <w:rFonts w:asciiTheme="majorBidi" w:hAnsiTheme="majorBidi" w:cstheme="majorBidi"/>
          <w:sz w:val="24"/>
          <w:szCs w:val="24"/>
        </w:rPr>
        <w:t xml:space="preserve"> (2701) are expressed sequentially in Pi. There expressions are adjacent to one another and divided exactly according to 165 (“point”) digits (with a sum of 776) [shown in yellow], and 611 (“mid”) (with a sum of 2701) [shown in white]!!!!!</w:t>
      </w:r>
    </w:p>
    <w:p w14:paraId="05C9BD3E" w14:textId="4E8DBD34"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#15: The sum of the 165 (“point”) digits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digit = 776 = “midpoint”</w:t>
      </w:r>
      <w:r w:rsidR="00305439">
        <w:rPr>
          <w:rFonts w:asciiTheme="majorBidi" w:hAnsiTheme="majorBidi" w:cstheme="majorBidi"/>
          <w:sz w:val="24"/>
          <w:szCs w:val="24"/>
        </w:rPr>
        <w:t xml:space="preserve"> / “</w:t>
      </w:r>
      <w:r w:rsidR="00305439" w:rsidRPr="00305439">
        <w:rPr>
          <w:rFonts w:asciiTheme="majorBidi" w:hAnsiTheme="majorBidi" w:cstheme="majorBidi"/>
          <w:i/>
          <w:iCs/>
          <w:sz w:val="24"/>
          <w:szCs w:val="24"/>
        </w:rPr>
        <w:t>nekuda emtzaeet</w:t>
      </w:r>
      <w:r w:rsidR="00305439">
        <w:rPr>
          <w:rFonts w:asciiTheme="majorBidi" w:hAnsiTheme="majorBidi" w:cstheme="majorBidi"/>
          <w:i/>
          <w:iCs/>
          <w:sz w:val="24"/>
          <w:szCs w:val="24"/>
        </w:rPr>
        <w:t>”</w:t>
      </w:r>
    </w:p>
    <w:p w14:paraId="276DA4FA" w14:textId="77777777" w:rsidR="00F633FA" w:rsidRPr="00A34F82" w:rsidRDefault="00F633FA" w:rsidP="006445C8">
      <w:pPr>
        <w:spacing w:line="360" w:lineRule="auto"/>
        <w:ind w:left="360"/>
        <w:rPr>
          <w:rFonts w:asciiTheme="majorBidi" w:hAnsiTheme="majorBidi" w:cstheme="majorBidi"/>
          <w:sz w:val="24"/>
          <w:szCs w:val="24"/>
        </w:rPr>
      </w:pPr>
    </w:p>
    <w:p w14:paraId="345EE02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6CA80D4" w14:textId="4795C25D" w:rsidR="00F633FA" w:rsidRPr="00A34F82" w:rsidRDefault="00F633FA"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Chapter 2 – </w:t>
      </w:r>
      <w:r w:rsidR="00423803" w:rsidRPr="00A34F82">
        <w:rPr>
          <w:rFonts w:asciiTheme="majorBidi" w:hAnsiTheme="majorBidi" w:cstheme="majorBidi"/>
          <w:b/>
          <w:bCs/>
          <w:sz w:val="24"/>
          <w:szCs w:val="24"/>
          <w:u w:val="single"/>
        </w:rPr>
        <w:t xml:space="preserve">Some </w:t>
      </w:r>
      <w:r w:rsidRPr="00A34F82">
        <w:rPr>
          <w:rFonts w:asciiTheme="majorBidi" w:hAnsiTheme="majorBidi" w:cstheme="majorBidi"/>
          <w:b/>
          <w:bCs/>
          <w:sz w:val="24"/>
          <w:szCs w:val="24"/>
          <w:u w:val="single"/>
        </w:rPr>
        <w:t xml:space="preserve">of the </w:t>
      </w:r>
      <w:r w:rsidR="00423803" w:rsidRPr="00A34F82">
        <w:rPr>
          <w:rFonts w:asciiTheme="majorBidi" w:hAnsiTheme="majorBidi" w:cstheme="majorBidi"/>
          <w:b/>
          <w:bCs/>
          <w:sz w:val="24"/>
          <w:szCs w:val="24"/>
          <w:u w:val="single"/>
        </w:rPr>
        <w:t xml:space="preserve">Findings Relating </w:t>
      </w:r>
      <w:r w:rsidRPr="00A34F82">
        <w:rPr>
          <w:rFonts w:asciiTheme="majorBidi" w:hAnsiTheme="majorBidi" w:cstheme="majorBidi"/>
          <w:b/>
          <w:bCs/>
          <w:sz w:val="24"/>
          <w:szCs w:val="24"/>
          <w:u w:val="single"/>
        </w:rPr>
        <w:t xml:space="preserve">to the </w:t>
      </w:r>
      <w:r w:rsidR="00423803" w:rsidRPr="00A34F82">
        <w:rPr>
          <w:rFonts w:asciiTheme="majorBidi" w:hAnsiTheme="majorBidi" w:cstheme="majorBidi"/>
          <w:b/>
          <w:bCs/>
          <w:sz w:val="24"/>
          <w:szCs w:val="24"/>
          <w:u w:val="single"/>
        </w:rPr>
        <w:t xml:space="preserve">Geometry </w:t>
      </w:r>
      <w:r w:rsidRPr="00A34F82">
        <w:rPr>
          <w:rFonts w:asciiTheme="majorBidi" w:hAnsiTheme="majorBidi" w:cstheme="majorBidi"/>
          <w:b/>
          <w:bCs/>
          <w:sz w:val="24"/>
          <w:szCs w:val="24"/>
          <w:u w:val="single"/>
        </w:rPr>
        <w:t xml:space="preserve">of the </w:t>
      </w:r>
      <w:r w:rsidR="00423803" w:rsidRPr="00A34F82">
        <w:rPr>
          <w:rFonts w:asciiTheme="majorBidi" w:hAnsiTheme="majorBidi" w:cstheme="majorBidi"/>
          <w:b/>
          <w:bCs/>
          <w:sz w:val="24"/>
          <w:szCs w:val="24"/>
          <w:u w:val="single"/>
        </w:rPr>
        <w:t xml:space="preserve">First Verse </w:t>
      </w:r>
      <w:r w:rsidRPr="00A34F82">
        <w:rPr>
          <w:rFonts w:asciiTheme="majorBidi" w:hAnsiTheme="majorBidi" w:cstheme="majorBidi"/>
          <w:b/>
          <w:bCs/>
          <w:sz w:val="24"/>
          <w:szCs w:val="24"/>
          <w:u w:val="single"/>
        </w:rPr>
        <w:t>and Pi.</w:t>
      </w:r>
    </w:p>
    <w:p w14:paraId="11BD0921" w14:textId="2E83C279"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Foreword: the number 2701 is a triangular number (see image below). The sum of the numbers 1-73 (inclusively) equals 2701. Additionally, 2701 is a semi</w:t>
      </w:r>
      <w:r w:rsidR="00423803">
        <w:rPr>
          <w:rFonts w:asciiTheme="majorBidi" w:hAnsiTheme="majorBidi" w:cstheme="majorBidi"/>
          <w:sz w:val="24"/>
          <w:szCs w:val="24"/>
        </w:rPr>
        <w:t>-</w:t>
      </w:r>
      <w:r w:rsidRPr="00A34F82">
        <w:rPr>
          <w:rFonts w:asciiTheme="majorBidi" w:hAnsiTheme="majorBidi" w:cstheme="majorBidi"/>
          <w:sz w:val="24"/>
          <w:szCs w:val="24"/>
        </w:rPr>
        <w:t xml:space="preserve">prime number, dividing </w:t>
      </w:r>
      <w:r w:rsidR="00423803">
        <w:rPr>
          <w:rFonts w:asciiTheme="majorBidi" w:hAnsiTheme="majorBidi" w:cstheme="majorBidi"/>
          <w:sz w:val="24"/>
          <w:szCs w:val="24"/>
        </w:rPr>
        <w:t xml:space="preserve">perfectly </w:t>
      </w:r>
      <w:r w:rsidRPr="00A34F82">
        <w:rPr>
          <w:rFonts w:asciiTheme="majorBidi" w:hAnsiTheme="majorBidi" w:cstheme="majorBidi"/>
          <w:sz w:val="24"/>
          <w:szCs w:val="24"/>
        </w:rPr>
        <w:t>only by 1, 37, and 73.</w:t>
      </w:r>
    </w:p>
    <w:p w14:paraId="1C13EEBD"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Note that 37x73=2701.</w:t>
      </w:r>
    </w:p>
    <w:p w14:paraId="43BA8188"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triangle with a base of 73 will total 2701 (the sum of 1-73)</w:t>
      </w:r>
    </w:p>
    <w:p w14:paraId="65081313"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triangle with a base of 37 will total 703 (the sum of 1-37)</w:t>
      </w:r>
    </w:p>
    <w:p w14:paraId="01D0A37C" w14:textId="64E7FCF6" w:rsidR="00F633FA" w:rsidRPr="00A34F82" w:rsidRDefault="00F633FA" w:rsidP="00423803">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two numbers (37, 73) are important because they are both “wise” numbers, prime numbers. The Ramban (Nachmanides) and others tell us that “in – the beginning” (</w:t>
      </w:r>
      <w:r w:rsidRPr="00A34F82">
        <w:rPr>
          <w:rFonts w:asciiTheme="majorBidi" w:hAnsiTheme="majorBidi" w:cstheme="majorBidi"/>
          <w:sz w:val="24"/>
          <w:szCs w:val="24"/>
          <w:rtl/>
        </w:rPr>
        <w:t>ב-ראשית</w:t>
      </w:r>
      <w:r w:rsidRPr="00A34F82">
        <w:rPr>
          <w:rFonts w:asciiTheme="majorBidi" w:hAnsiTheme="majorBidi" w:cstheme="majorBidi"/>
          <w:sz w:val="24"/>
          <w:szCs w:val="24"/>
        </w:rPr>
        <w:t>)</w:t>
      </w:r>
      <w:r w:rsidR="00423803">
        <w:rPr>
          <w:rFonts w:asciiTheme="majorBidi" w:hAnsiTheme="majorBidi" w:cstheme="majorBidi"/>
          <w:sz w:val="24"/>
          <w:szCs w:val="24"/>
        </w:rPr>
        <w:t xml:space="preserve"> </w:t>
      </w:r>
      <w:r w:rsidRPr="00A34F82">
        <w:rPr>
          <w:rFonts w:asciiTheme="majorBidi" w:hAnsiTheme="majorBidi" w:cstheme="majorBidi"/>
          <w:sz w:val="24"/>
          <w:szCs w:val="24"/>
        </w:rPr>
        <w:t>mirrors “in – wisdom” (</w:t>
      </w:r>
      <w:r w:rsidRPr="00A34F82">
        <w:rPr>
          <w:rFonts w:asciiTheme="majorBidi" w:hAnsiTheme="majorBidi" w:cstheme="majorBidi"/>
          <w:sz w:val="24"/>
          <w:szCs w:val="24"/>
          <w:rtl/>
        </w:rPr>
        <w:t>ב-חכמה</w:t>
      </w:r>
      <w:r w:rsidRPr="00A34F82">
        <w:rPr>
          <w:rFonts w:asciiTheme="majorBidi" w:hAnsiTheme="majorBidi" w:cstheme="majorBidi"/>
          <w:sz w:val="24"/>
          <w:szCs w:val="24"/>
        </w:rPr>
        <w:t>)</w:t>
      </w:r>
      <w:r w:rsidR="00423803">
        <w:rPr>
          <w:rFonts w:asciiTheme="majorBidi" w:hAnsiTheme="majorBidi" w:cstheme="majorBidi"/>
          <w:sz w:val="24"/>
          <w:szCs w:val="24"/>
        </w:rPr>
        <w:t xml:space="preserve"> </w:t>
      </w:r>
      <w:r w:rsidRPr="00A34F82">
        <w:rPr>
          <w:rFonts w:asciiTheme="majorBidi" w:hAnsiTheme="majorBidi" w:cstheme="majorBidi"/>
          <w:sz w:val="24"/>
          <w:szCs w:val="24"/>
        </w:rPr>
        <w:t xml:space="preserve">and although it is worthwhile to expand upon these concepts, </w:t>
      </w:r>
      <w:r w:rsidR="00423803">
        <w:rPr>
          <w:rFonts w:asciiTheme="majorBidi" w:hAnsiTheme="majorBidi" w:cstheme="majorBidi"/>
          <w:sz w:val="24"/>
          <w:szCs w:val="24"/>
        </w:rPr>
        <w:t>they fall beyond the scope of this article.</w:t>
      </w:r>
    </w:p>
    <w:p w14:paraId="3C1C8EE2"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word “wisdom” (</w:t>
      </w:r>
      <w:r w:rsidRPr="00423803">
        <w:rPr>
          <w:rFonts w:asciiTheme="majorBidi" w:hAnsiTheme="majorBidi" w:cstheme="majorBidi"/>
          <w:i/>
          <w:iCs/>
          <w:sz w:val="24"/>
          <w:szCs w:val="24"/>
        </w:rPr>
        <w:t>Chochma</w:t>
      </w:r>
      <w:r w:rsidRPr="00A34F82">
        <w:rPr>
          <w:rFonts w:asciiTheme="majorBidi" w:hAnsiTheme="majorBidi" w:cstheme="majorBidi"/>
          <w:sz w:val="24"/>
          <w:szCs w:val="24"/>
        </w:rPr>
        <w:t xml:space="preserve"> / </w:t>
      </w:r>
      <w:r w:rsidRPr="00A34F82">
        <w:rPr>
          <w:rFonts w:asciiTheme="majorBidi" w:hAnsiTheme="majorBidi" w:cstheme="majorBidi"/>
          <w:sz w:val="24"/>
          <w:szCs w:val="24"/>
          <w:rtl/>
        </w:rPr>
        <w:t>חכמה</w:t>
      </w:r>
      <w:r w:rsidRPr="00A34F82">
        <w:rPr>
          <w:rFonts w:asciiTheme="majorBidi" w:hAnsiTheme="majorBidi" w:cstheme="majorBidi"/>
          <w:sz w:val="24"/>
          <w:szCs w:val="24"/>
        </w:rPr>
        <w:t>) has the following values:</w:t>
      </w:r>
    </w:p>
    <w:p w14:paraId="2EA24ED8" w14:textId="77777777" w:rsidR="00F633FA" w:rsidRPr="00A34F82" w:rsidRDefault="00F633FA" w:rsidP="006445C8">
      <w:pPr>
        <w:pStyle w:val="ListParagraph"/>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standard gematria it equals 73. T(73) = 2701</w:t>
      </w:r>
    </w:p>
    <w:p w14:paraId="23B77DAD" w14:textId="1B1C4525" w:rsidR="00F633FA" w:rsidRPr="00A34F82" w:rsidRDefault="00F633FA" w:rsidP="006445C8">
      <w:pPr>
        <w:pStyle w:val="ListParagraph"/>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serial (and expanded serial</w:t>
      </w:r>
      <w:r w:rsidR="008758B1" w:rsidRPr="00A34F82">
        <w:rPr>
          <w:rStyle w:val="EndnoteReference"/>
          <w:rFonts w:asciiTheme="majorBidi" w:hAnsiTheme="majorBidi" w:cstheme="majorBidi"/>
          <w:sz w:val="24"/>
          <w:szCs w:val="24"/>
        </w:rPr>
        <w:endnoteReference w:id="3"/>
      </w:r>
      <w:r w:rsidRPr="00A34F82">
        <w:rPr>
          <w:rFonts w:asciiTheme="majorBidi" w:hAnsiTheme="majorBidi" w:cstheme="majorBidi"/>
          <w:sz w:val="24"/>
          <w:szCs w:val="24"/>
        </w:rPr>
        <w:t>) gematria it equals 37. T(37) = 703</w:t>
      </w:r>
    </w:p>
    <w:p w14:paraId="515D1B15" w14:textId="77777777" w:rsidR="00F633FA" w:rsidRPr="00A34F82" w:rsidRDefault="00F633FA" w:rsidP="006445C8">
      <w:pPr>
        <w:pStyle w:val="ListParagraph"/>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small gematria it equals 19. T(19) = 190</w:t>
      </w:r>
    </w:p>
    <w:p w14:paraId="7BE4C82C" w14:textId="77777777" w:rsidR="00F633FA" w:rsidRPr="00A34F82" w:rsidRDefault="00F633FA" w:rsidP="006445C8">
      <w:pPr>
        <w:pStyle w:val="ListParagraph"/>
        <w:spacing w:line="360" w:lineRule="auto"/>
        <w:rPr>
          <w:rFonts w:asciiTheme="majorBidi" w:hAnsiTheme="majorBidi" w:cstheme="majorBidi"/>
          <w:sz w:val="24"/>
          <w:szCs w:val="24"/>
        </w:rPr>
      </w:pPr>
      <w:r w:rsidRPr="00A34F82">
        <w:rPr>
          <w:rFonts w:asciiTheme="majorBidi" w:hAnsiTheme="majorBidi" w:cstheme="majorBidi"/>
          <w:sz w:val="24"/>
          <w:szCs w:val="24"/>
        </w:rPr>
        <w:t>19 minimized is 1+9=10. T(10) = 55</w:t>
      </w:r>
    </w:p>
    <w:p w14:paraId="12E02E22" w14:textId="77777777" w:rsidR="00F633FA" w:rsidRPr="00A34F82" w:rsidRDefault="00F633FA" w:rsidP="006445C8">
      <w:pPr>
        <w:pStyle w:val="ListParagraph"/>
        <w:spacing w:line="360" w:lineRule="auto"/>
        <w:rPr>
          <w:rFonts w:asciiTheme="majorBidi" w:hAnsiTheme="majorBidi" w:cstheme="majorBidi"/>
          <w:sz w:val="24"/>
          <w:szCs w:val="24"/>
        </w:rPr>
      </w:pPr>
      <w:r w:rsidRPr="00A34F82">
        <w:rPr>
          <w:rFonts w:asciiTheme="majorBidi" w:hAnsiTheme="majorBidi" w:cstheme="majorBidi"/>
          <w:sz w:val="24"/>
          <w:szCs w:val="24"/>
        </w:rPr>
        <w:t>The next minimized value is 1+0=1. The number 1 is represented by the letter yud, which is the midpoint (yud also has the gematria value of 10)</w:t>
      </w:r>
    </w:p>
    <w:p w14:paraId="3D56826D" w14:textId="77777777" w:rsidR="00F633FA" w:rsidRPr="00A34F82" w:rsidRDefault="00F633FA" w:rsidP="006445C8">
      <w:pPr>
        <w:pStyle w:val="ListParagraph"/>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Here we can see a mathematical series: (1) – 10 – 19 – 37 – 73</w:t>
      </w:r>
    </w:p>
    <w:p w14:paraId="3AD672A7" w14:textId="77777777" w:rsidR="00F633FA" w:rsidRPr="00A34F82" w:rsidRDefault="00F633FA" w:rsidP="006445C8">
      <w:pPr>
        <w:pStyle w:val="ListParagraph"/>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73 equals 37</w:t>
      </w:r>
    </w:p>
    <w:p w14:paraId="4FF94F74" w14:textId="77777777" w:rsidR="00F633FA" w:rsidRPr="00A34F82" w:rsidRDefault="00F633FA" w:rsidP="006445C8">
      <w:pPr>
        <w:pStyle w:val="ListParagraph"/>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37 equals 19</w:t>
      </w:r>
    </w:p>
    <w:p w14:paraId="2A69E65D" w14:textId="77777777" w:rsidR="00F633FA" w:rsidRPr="00A34F82" w:rsidRDefault="00F633FA" w:rsidP="006445C8">
      <w:pPr>
        <w:pStyle w:val="ListParagraph"/>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19 equals 10</w:t>
      </w:r>
    </w:p>
    <w:p w14:paraId="3BB753BA" w14:textId="77777777" w:rsidR="00F633FA" w:rsidRPr="00A34F82" w:rsidRDefault="00F633FA" w:rsidP="006445C8">
      <w:pPr>
        <w:pStyle w:val="ListParagraph"/>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A point is defined as 1 (and 10 has no midpoint)</w:t>
      </w:r>
    </w:p>
    <w:p w14:paraId="0313ED87" w14:textId="77777777" w:rsidR="00F633FA" w:rsidRPr="00A34F82" w:rsidRDefault="00F633FA" w:rsidP="006445C8">
      <w:pPr>
        <w:pStyle w:val="ListParagraph"/>
        <w:spacing w:line="360" w:lineRule="auto"/>
        <w:ind w:left="1440"/>
        <w:rPr>
          <w:rFonts w:asciiTheme="majorBidi" w:hAnsiTheme="majorBidi" w:cstheme="majorBidi"/>
          <w:sz w:val="24"/>
          <w:szCs w:val="24"/>
        </w:rPr>
      </w:pPr>
      <w:r w:rsidRPr="00A34F82">
        <w:rPr>
          <w:rFonts w:asciiTheme="majorBidi" w:hAnsiTheme="majorBidi" w:cstheme="majorBidi"/>
          <w:sz w:val="24"/>
          <w:szCs w:val="24"/>
        </w:rPr>
        <w:t>All triangles mentioned above are the only triangles that fit perfectly within their outer triangles. (see image below)</w:t>
      </w:r>
    </w:p>
    <w:p w14:paraId="2E8BF730" w14:textId="77777777" w:rsidR="00F633FA" w:rsidRPr="00A34F82" w:rsidRDefault="00F633FA" w:rsidP="006445C8">
      <w:pPr>
        <w:pStyle w:val="ListParagraph"/>
        <w:spacing w:line="360" w:lineRule="auto"/>
        <w:ind w:left="1440"/>
        <w:rPr>
          <w:rFonts w:asciiTheme="majorBidi" w:hAnsiTheme="majorBidi" w:cstheme="majorBidi"/>
          <w:sz w:val="24"/>
          <w:szCs w:val="24"/>
        </w:rPr>
      </w:pPr>
    </w:p>
    <w:p w14:paraId="4A96A72F" w14:textId="77777777" w:rsidR="00F633FA" w:rsidRPr="00A34F82" w:rsidRDefault="00F633FA" w:rsidP="00423803">
      <w:pPr>
        <w:pStyle w:val="ListParagraph"/>
        <w:spacing w:line="360" w:lineRule="auto"/>
        <w:ind w:left="0"/>
        <w:rPr>
          <w:rFonts w:asciiTheme="majorBidi" w:hAnsiTheme="majorBidi" w:cstheme="majorBidi"/>
          <w:sz w:val="24"/>
          <w:szCs w:val="24"/>
        </w:rPr>
      </w:pPr>
      <w:r w:rsidRPr="00A34F82">
        <w:rPr>
          <w:rFonts w:asciiTheme="majorBidi" w:hAnsiTheme="majorBidi" w:cstheme="majorBidi"/>
          <w:sz w:val="24"/>
          <w:szCs w:val="24"/>
        </w:rPr>
        <w:lastRenderedPageBreak/>
        <w:t>A triangle of 2701 divides geometrically between a triangle of 703 and its remainder. This is because 703 is based on the midpoint of 2701. Meaning, 2701 divides between 1998 and 703 in a geometric fashion and also in the verse itself (see below).</w:t>
      </w:r>
    </w:p>
    <w:p w14:paraId="10989024" w14:textId="77777777" w:rsidR="00F633FA" w:rsidRPr="00A34F82" w:rsidRDefault="00F633FA" w:rsidP="00423803">
      <w:pPr>
        <w:pStyle w:val="ListParagraph"/>
        <w:spacing w:line="360" w:lineRule="auto"/>
        <w:ind w:left="0"/>
        <w:rPr>
          <w:rFonts w:asciiTheme="majorBidi" w:hAnsiTheme="majorBidi" w:cstheme="majorBidi"/>
          <w:sz w:val="24"/>
          <w:szCs w:val="24"/>
        </w:rPr>
      </w:pPr>
      <w:r w:rsidRPr="00423803">
        <w:rPr>
          <w:rFonts w:asciiTheme="majorBidi" w:hAnsiTheme="majorBidi" w:cstheme="majorBidi"/>
          <w:i/>
          <w:iCs/>
          <w:sz w:val="24"/>
          <w:szCs w:val="24"/>
        </w:rPr>
        <w:t>Breisheet bara Elokim et ha’shamayim</w:t>
      </w:r>
      <w:r w:rsidRPr="00A34F82">
        <w:rPr>
          <w:rFonts w:asciiTheme="majorBidi" w:hAnsiTheme="majorBidi" w:cstheme="majorBidi"/>
          <w:sz w:val="24"/>
          <w:szCs w:val="24"/>
        </w:rPr>
        <w:t xml:space="preserve"> = 1998, </w:t>
      </w:r>
      <w:r w:rsidRPr="00423803">
        <w:rPr>
          <w:rFonts w:asciiTheme="majorBidi" w:hAnsiTheme="majorBidi" w:cstheme="majorBidi"/>
          <w:i/>
          <w:iCs/>
          <w:sz w:val="24"/>
          <w:szCs w:val="24"/>
        </w:rPr>
        <w:t>v’et ha’aretz</w:t>
      </w:r>
      <w:r w:rsidRPr="00A34F82">
        <w:rPr>
          <w:rFonts w:asciiTheme="majorBidi" w:hAnsiTheme="majorBidi" w:cstheme="majorBidi"/>
          <w:sz w:val="24"/>
          <w:szCs w:val="24"/>
        </w:rPr>
        <w:t xml:space="preserve"> = 703</w:t>
      </w:r>
    </w:p>
    <w:p w14:paraId="47DE754B"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the beginning God created the heavens” = 1998, “and the earth” = 703)</w:t>
      </w:r>
    </w:p>
    <w:p w14:paraId="3C468B46"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Torah based methodology of representing numbers creates a gematria of two sum values, as seen above.</w:t>
      </w:r>
    </w:p>
    <w:p w14:paraId="7959CBC7" w14:textId="09AD3A6C"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number 2701 [T(73)] represented in Hebrew letters will be: </w:t>
      </w:r>
      <w:r w:rsidRPr="00A34F82">
        <w:rPr>
          <w:rFonts w:asciiTheme="majorBidi" w:hAnsiTheme="majorBidi" w:cstheme="majorBidi"/>
          <w:sz w:val="24"/>
          <w:szCs w:val="24"/>
          <w:rtl/>
        </w:rPr>
        <w:t>ב'תשא</w:t>
      </w:r>
      <w:r w:rsidRPr="00A34F82">
        <w:rPr>
          <w:rFonts w:asciiTheme="majorBidi" w:hAnsiTheme="majorBidi" w:cstheme="majorBidi"/>
          <w:sz w:val="24"/>
          <w:szCs w:val="24"/>
        </w:rPr>
        <w:t xml:space="preserve"> (the letter bet represents 2000 / tav = 400 / shin = 300 / aleph = 1). The gematria of </w:t>
      </w:r>
      <w:r w:rsidRPr="00A34F82">
        <w:rPr>
          <w:rFonts w:asciiTheme="majorBidi" w:hAnsiTheme="majorBidi" w:cstheme="majorBidi"/>
          <w:sz w:val="24"/>
          <w:szCs w:val="24"/>
          <w:rtl/>
        </w:rPr>
        <w:t>ב'תשא</w:t>
      </w:r>
      <w:r w:rsidRPr="00A34F82">
        <w:rPr>
          <w:rFonts w:asciiTheme="majorBidi" w:hAnsiTheme="majorBidi" w:cstheme="majorBidi"/>
          <w:sz w:val="24"/>
          <w:szCs w:val="24"/>
        </w:rPr>
        <w:t xml:space="preserve"> = 703 = T(37). (I believe that this is the only case in mathematical theory where the representation of a triangular number is in itself the triangular derivative of its own midpoint.</w:t>
      </w:r>
      <w:r w:rsidR="008758B1" w:rsidRPr="00A34F82">
        <w:rPr>
          <w:rFonts w:asciiTheme="majorBidi" w:hAnsiTheme="majorBidi" w:cstheme="majorBidi"/>
          <w:sz w:val="24"/>
          <w:szCs w:val="24"/>
        </w:rPr>
        <w:t xml:space="preserve"> Meaning that the gematria of the Hebrew letter expression of 2701 [also T(73)] equals 703, and 703 is also T(37), and 37 is the midpoint of 73)</w:t>
      </w:r>
    </w:p>
    <w:p w14:paraId="04EB78D9" w14:textId="41B787EA" w:rsidR="00F633FA"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an important topic and it is worthwhile to expand on it. The numbers 37 and 73 are consecutive </w:t>
      </w:r>
      <w:r w:rsidRPr="00423803">
        <w:rPr>
          <w:rFonts w:asciiTheme="majorBidi" w:hAnsiTheme="majorBidi" w:cstheme="majorBidi"/>
          <w:i/>
          <w:iCs/>
          <w:sz w:val="24"/>
          <w:szCs w:val="24"/>
        </w:rPr>
        <w:t>Magen Davids</w:t>
      </w:r>
      <w:r w:rsidRPr="00A34F82">
        <w:rPr>
          <w:rFonts w:asciiTheme="majorBidi" w:hAnsiTheme="majorBidi" w:cstheme="majorBidi"/>
          <w:sz w:val="24"/>
          <w:szCs w:val="24"/>
        </w:rPr>
        <w:t xml:space="preserve"> (Shields of David), but we will not expand upon this at this time, as this article focuses on the constant Pi.</w:t>
      </w:r>
    </w:p>
    <w:p w14:paraId="38E5E42A" w14:textId="45D4244B" w:rsidR="008758B1"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2701 = 2 “wise” numbers multiplied by each other: 37x73</w:t>
      </w:r>
    </w:p>
    <w:p w14:paraId="76811E45" w14:textId="5848DADF" w:rsidR="008758B1"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703 = 2 “wise” numbers multiplied by each other: 37x19</w:t>
      </w:r>
    </w:p>
    <w:p w14:paraId="7E01836F" w14:textId="44D8167B"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0E34F71" w14:textId="45CA5FD9" w:rsidR="008758B1"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Illustration #16: the number 2701 represented in triangular form. 2701 = T(73), 703 = T(37)</w:t>
      </w:r>
    </w:p>
    <w:p w14:paraId="5C6766CC" w14:textId="48BED665"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the beginning God created the heavens” = 1998, “and the earth” = 703. All together they equal 2701</w:t>
      </w:r>
    </w:p>
    <w:p w14:paraId="5C33CBEA" w14:textId="0F60ECE1"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After recognizing the importance of 2701 and its placement within Pi’s numerical sequence, in light of the “point” = 165, we felt it important to examine the placement of the two numbers 2701 and 703, which are clearly crucial from a geometrical and Torah </w:t>
      </w:r>
      <w:r w:rsidR="00423803" w:rsidRPr="00A34F82">
        <w:rPr>
          <w:rFonts w:asciiTheme="majorBidi" w:hAnsiTheme="majorBidi" w:cstheme="majorBidi"/>
          <w:sz w:val="24"/>
          <w:szCs w:val="24"/>
        </w:rPr>
        <w:t>perspective</w:t>
      </w:r>
      <w:r w:rsidRPr="00A34F82">
        <w:rPr>
          <w:rFonts w:asciiTheme="majorBidi" w:hAnsiTheme="majorBidi" w:cstheme="majorBidi"/>
          <w:sz w:val="24"/>
          <w:szCs w:val="24"/>
        </w:rPr>
        <w:t>.</w:t>
      </w:r>
    </w:p>
    <w:p w14:paraId="7155A55F" w14:textId="77777777"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Regretfully, from this point until the article’s end we have yet to create any further illustrations.</w:t>
      </w:r>
    </w:p>
    <w:p w14:paraId="419494FD" w14:textId="146C2BB6"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Where do these digits of 2701703 appear consecutively in Pi? (Why not reverse their order: 7032701? This is due to the fact that 2701, through t</w:t>
      </w:r>
      <w:r w:rsidR="00423803">
        <w:rPr>
          <w:rFonts w:asciiTheme="majorBidi" w:hAnsiTheme="majorBidi" w:cstheme="majorBidi"/>
          <w:sz w:val="24"/>
          <w:szCs w:val="24"/>
        </w:rPr>
        <w:t>h</w:t>
      </w:r>
      <w:r w:rsidRPr="00A34F82">
        <w:rPr>
          <w:rFonts w:asciiTheme="majorBidi" w:hAnsiTheme="majorBidi" w:cstheme="majorBidi"/>
          <w:sz w:val="24"/>
          <w:szCs w:val="24"/>
        </w:rPr>
        <w:t>e thousands summation method, creates the number 703.)</w:t>
      </w:r>
    </w:p>
    <w:p w14:paraId="6B167DC3" w14:textId="307125F6"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result appears in the 19,209,229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 in Pi.</w:t>
      </w:r>
    </w:p>
    <w:p w14:paraId="7FCA1FA9" w14:textId="40313726"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Meaning, the first time that the digit “2” appears in the sequence of </w:t>
      </w:r>
      <w:r w:rsidRPr="00A34F82">
        <w:rPr>
          <w:rFonts w:asciiTheme="majorBidi" w:hAnsiTheme="majorBidi" w:cstheme="majorBidi"/>
          <w:b/>
          <w:bCs/>
          <w:sz w:val="24"/>
          <w:szCs w:val="24"/>
          <w:u w:val="single"/>
        </w:rPr>
        <w:t>2</w:t>
      </w:r>
      <w:r w:rsidRPr="00A34F82">
        <w:rPr>
          <w:rFonts w:asciiTheme="majorBidi" w:hAnsiTheme="majorBidi" w:cstheme="majorBidi"/>
          <w:sz w:val="24"/>
          <w:szCs w:val="24"/>
        </w:rPr>
        <w:t>701703, is after 19,209,229 digits in Pi. Upon examining this number’s factors, I discovered that it is a multiplication of 611, the gema</w:t>
      </w:r>
      <w:r w:rsidR="001575CA">
        <w:rPr>
          <w:rFonts w:asciiTheme="majorBidi" w:hAnsiTheme="majorBidi" w:cstheme="majorBidi"/>
          <w:sz w:val="24"/>
          <w:szCs w:val="24"/>
        </w:rPr>
        <w:t>tria of Torah!!! (31,439x611 = 1</w:t>
      </w:r>
      <w:r w:rsidRPr="00A34F82">
        <w:rPr>
          <w:rFonts w:asciiTheme="majorBidi" w:hAnsiTheme="majorBidi" w:cstheme="majorBidi"/>
          <w:sz w:val="24"/>
          <w:szCs w:val="24"/>
        </w:rPr>
        <w:t>9,209,229</w:t>
      </w:r>
      <w:r w:rsidR="00D21BAD">
        <w:rPr>
          <w:rFonts w:asciiTheme="majorBidi" w:hAnsiTheme="majorBidi" w:cstheme="majorBidi"/>
          <w:sz w:val="24"/>
          <w:szCs w:val="24"/>
        </w:rPr>
        <w:t xml:space="preserve">. </w:t>
      </w:r>
      <w:r w:rsidRPr="00A34F82">
        <w:rPr>
          <w:rFonts w:asciiTheme="majorBidi" w:hAnsiTheme="majorBidi" w:cstheme="majorBidi"/>
          <w:sz w:val="24"/>
          <w:szCs w:val="24"/>
        </w:rPr>
        <w:t>A probability of 1:611)</w:t>
      </w:r>
    </w:p>
    <w:p w14:paraId="62305F93" w14:textId="061F21C3"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also saw that the sum of Pi’s first 611 post-decimal digits equals 2701.</w:t>
      </w:r>
    </w:p>
    <w:p w14:paraId="735EF3A7" w14:textId="654403B7"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Would we also find a division of 703 and 1998 within those 611 digits? The answer: YES!</w:t>
      </w:r>
    </w:p>
    <w:p w14:paraId="7D4F7166" w14:textId="5F90E5AF" w:rsidR="00D13C58" w:rsidRPr="00A34F82" w:rsidRDefault="00D13C58" w:rsidP="006445C8">
      <w:pPr>
        <w:pStyle w:val="ListParagraph"/>
        <w:numPr>
          <w:ilvl w:val="0"/>
          <w:numId w:val="23"/>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154 digits equal 703!</w:t>
      </w:r>
    </w:p>
    <w:p w14:paraId="2244E4B9" w14:textId="54C854E6" w:rsidR="00D13C58" w:rsidRPr="00A34F82" w:rsidRDefault="00D13C58" w:rsidP="006445C8">
      <w:pPr>
        <w:pStyle w:val="ListParagraph"/>
        <w:numPr>
          <w:ilvl w:val="0"/>
          <w:numId w:val="23"/>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next 457 digits equal 1998!</w:t>
      </w:r>
    </w:p>
    <w:p w14:paraId="246DCBBB" w14:textId="4007BC08"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Understandably, to anyone who doesn’t specifically recognize these numbers from before, it only adds a probability of 1:4.5 to the phenomenon (as this is the probability of 2701 dividing into those two sets if the numbers are not predetermined)</w:t>
      </w:r>
    </w:p>
    <w:p w14:paraId="0DE4727D" w14:textId="03C556CD"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49FAC6C" w14:textId="75562A09"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Note: </w:t>
      </w:r>
      <w:r w:rsidR="00D21BAD" w:rsidRPr="00A34F82">
        <w:rPr>
          <w:rFonts w:asciiTheme="majorBidi" w:hAnsiTheme="majorBidi" w:cstheme="majorBidi"/>
          <w:sz w:val="24"/>
          <w:szCs w:val="24"/>
        </w:rPr>
        <w:t>The</w:t>
      </w:r>
      <w:r w:rsidRPr="00A34F82">
        <w:rPr>
          <w:rFonts w:asciiTheme="majorBidi" w:hAnsiTheme="majorBidi" w:cstheme="majorBidi"/>
          <w:sz w:val="24"/>
          <w:szCs w:val="24"/>
        </w:rPr>
        <w:t xml:space="preserve"> Hebrew word for “point” is </w:t>
      </w:r>
      <w:r w:rsidRPr="00A34F82">
        <w:rPr>
          <w:rFonts w:asciiTheme="majorBidi" w:hAnsiTheme="majorBidi" w:cstheme="majorBidi"/>
          <w:i/>
          <w:iCs/>
          <w:sz w:val="24"/>
          <w:szCs w:val="24"/>
        </w:rPr>
        <w:t>nekuda</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נקודה</w:t>
      </w:r>
      <w:r w:rsidRPr="00A34F82">
        <w:rPr>
          <w:rFonts w:asciiTheme="majorBidi" w:hAnsiTheme="majorBidi" w:cstheme="majorBidi"/>
          <w:sz w:val="24"/>
          <w:szCs w:val="24"/>
        </w:rPr>
        <w:t xml:space="preserve">). Every Hebrew word has a three letter root. The root of </w:t>
      </w:r>
      <w:r w:rsidRPr="00A34F82">
        <w:rPr>
          <w:rFonts w:asciiTheme="majorBidi" w:hAnsiTheme="majorBidi" w:cstheme="majorBidi"/>
          <w:i/>
          <w:iCs/>
          <w:sz w:val="24"/>
          <w:szCs w:val="24"/>
        </w:rPr>
        <w:t>nekuda</w:t>
      </w:r>
      <w:r w:rsidRPr="00A34F82">
        <w:rPr>
          <w:rFonts w:asciiTheme="majorBidi" w:hAnsiTheme="majorBidi" w:cstheme="majorBidi"/>
          <w:sz w:val="24"/>
          <w:szCs w:val="24"/>
        </w:rPr>
        <w:t xml:space="preserve"> is </w:t>
      </w:r>
      <w:r w:rsidRPr="001575CA">
        <w:rPr>
          <w:rFonts w:asciiTheme="majorBidi" w:hAnsiTheme="majorBidi" w:cstheme="majorBidi"/>
          <w:i/>
          <w:iCs/>
          <w:sz w:val="24"/>
          <w:szCs w:val="24"/>
        </w:rPr>
        <w:t>N.K.D.</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נ.ק.ד.</w:t>
      </w:r>
      <w:r w:rsidRPr="00A34F82">
        <w:rPr>
          <w:rFonts w:asciiTheme="majorBidi" w:hAnsiTheme="majorBidi" w:cstheme="majorBidi"/>
          <w:sz w:val="24"/>
          <w:szCs w:val="24"/>
        </w:rPr>
        <w:t>)</w:t>
      </w:r>
    </w:p>
    <w:p w14:paraId="2564BDA4" w14:textId="72129DF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As previously noted, the first verse has seven words, and the gematria of the first letters equals 22.</w:t>
      </w:r>
    </w:p>
    <w:p w14:paraId="4F43EF5E" w14:textId="4DB22AB2" w:rsidR="00D13C58" w:rsidRPr="00A34F82" w:rsidRDefault="00D13C58" w:rsidP="006445C8">
      <w:pPr>
        <w:pStyle w:val="ListParagraph"/>
        <w:numPr>
          <w:ilvl w:val="0"/>
          <w:numId w:val="2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22/7 = 3.14… </w:t>
      </w:r>
      <w:r w:rsidR="001575CA">
        <w:rPr>
          <w:rFonts w:asciiTheme="majorBidi" w:hAnsiTheme="majorBidi" w:cstheme="majorBidi"/>
          <w:sz w:val="24"/>
          <w:szCs w:val="24"/>
        </w:rPr>
        <w:t xml:space="preserve">is </w:t>
      </w:r>
      <w:r w:rsidRPr="00A34F82">
        <w:rPr>
          <w:rFonts w:asciiTheme="majorBidi" w:hAnsiTheme="majorBidi" w:cstheme="majorBidi"/>
          <w:sz w:val="24"/>
          <w:szCs w:val="24"/>
        </w:rPr>
        <w:t>an optimal approximation of Pi</w:t>
      </w:r>
    </w:p>
    <w:p w14:paraId="0CFC5724" w14:textId="02A66DF1" w:rsidR="00D13C58" w:rsidRDefault="001575CA" w:rsidP="001575CA">
      <w:pPr>
        <w:pStyle w:val="ListParagraph"/>
        <w:numPr>
          <w:ilvl w:val="0"/>
          <w:numId w:val="24"/>
        </w:numPr>
        <w:spacing w:after="240" w:line="360" w:lineRule="auto"/>
        <w:rPr>
          <w:rFonts w:asciiTheme="majorBidi" w:hAnsiTheme="majorBidi" w:cstheme="majorBidi"/>
          <w:sz w:val="24"/>
          <w:szCs w:val="24"/>
        </w:rPr>
      </w:pPr>
      <w:r>
        <w:rPr>
          <w:rFonts w:asciiTheme="majorBidi" w:hAnsiTheme="majorBidi" w:cstheme="majorBidi"/>
          <w:sz w:val="24"/>
          <w:szCs w:val="24"/>
        </w:rPr>
        <w:t>22x7 = 154 — Pi’s first 154 post-decimal digits equal 703</w:t>
      </w:r>
    </w:p>
    <w:p w14:paraId="45D458CB" w14:textId="6DF7F3D5" w:rsidR="001575CA" w:rsidRPr="00A34F82" w:rsidRDefault="001575CA" w:rsidP="001575CA">
      <w:pPr>
        <w:pStyle w:val="ListParagraph"/>
        <w:numPr>
          <w:ilvl w:val="1"/>
          <w:numId w:val="24"/>
        </w:numPr>
        <w:spacing w:after="240" w:line="360" w:lineRule="auto"/>
        <w:rPr>
          <w:rFonts w:asciiTheme="majorBidi" w:hAnsiTheme="majorBidi" w:cstheme="majorBidi"/>
          <w:sz w:val="24"/>
          <w:szCs w:val="24"/>
        </w:rPr>
      </w:pPr>
      <w:r>
        <w:rPr>
          <w:rFonts w:asciiTheme="majorBidi" w:hAnsiTheme="majorBidi" w:cstheme="majorBidi"/>
          <w:sz w:val="24"/>
          <w:szCs w:val="24"/>
        </w:rPr>
        <w:t>This sum in itself fits in a geometric division of the sum value of 2701 found in the first 611 digits</w:t>
      </w:r>
      <w:r w:rsidR="00B07875">
        <w:rPr>
          <w:rFonts w:asciiTheme="majorBidi" w:hAnsiTheme="majorBidi" w:cstheme="majorBidi"/>
          <w:sz w:val="24"/>
          <w:szCs w:val="24"/>
        </w:rPr>
        <w:t>.</w:t>
      </w:r>
    </w:p>
    <w:p w14:paraId="37B67145" w14:textId="1E0B689C"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see that the gematria of the first letters indicate an optimal approximation of Pi, and actually also indicate the absolute-first exact number of Pi’s post-decimal digits whose sum equals 2701 (</w:t>
      </w:r>
      <w:r w:rsidRPr="00A34F82">
        <w:rPr>
          <w:rFonts w:asciiTheme="majorBidi" w:hAnsiTheme="majorBidi" w:cstheme="majorBidi"/>
          <w:sz w:val="24"/>
          <w:szCs w:val="24"/>
          <w:rtl/>
        </w:rPr>
        <w:t>ב'תשא</w:t>
      </w:r>
      <w:r w:rsidRPr="00A34F82">
        <w:rPr>
          <w:rFonts w:asciiTheme="majorBidi" w:hAnsiTheme="majorBidi" w:cstheme="majorBidi"/>
          <w:sz w:val="24"/>
          <w:szCs w:val="24"/>
        </w:rPr>
        <w:t>), which is the numerical representation of the Torah’s first verse.</w:t>
      </w:r>
    </w:p>
    <w:p w14:paraId="36B8F6C0" w14:textId="398D24B5" w:rsidR="00D13C58" w:rsidRPr="00A34F82" w:rsidRDefault="00D13C58" w:rsidP="006445C8">
      <w:pPr>
        <w:pStyle w:val="ListParagraph"/>
        <w:numPr>
          <w:ilvl w:val="0"/>
          <w:numId w:val="2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first 154 digits = 703</w:t>
      </w:r>
    </w:p>
    <w:p w14:paraId="76C610E3" w14:textId="3825B8BE" w:rsidR="00D13C58" w:rsidRPr="00A34F82" w:rsidRDefault="00D13C58" w:rsidP="006445C8">
      <w:pPr>
        <w:pStyle w:val="ListParagraph"/>
        <w:spacing w:after="240" w:line="360" w:lineRule="auto"/>
        <w:rPr>
          <w:rFonts w:asciiTheme="majorBidi" w:hAnsiTheme="majorBidi" w:cstheme="majorBidi"/>
          <w:sz w:val="24"/>
          <w:szCs w:val="24"/>
        </w:rPr>
      </w:pPr>
      <w:r w:rsidRPr="00A34F82">
        <w:rPr>
          <w:rFonts w:asciiTheme="majorBidi" w:hAnsiTheme="majorBidi" w:cstheme="majorBidi"/>
          <w:sz w:val="24"/>
          <w:szCs w:val="24"/>
        </w:rPr>
        <w:t>7x22=154=</w:t>
      </w:r>
      <w:r w:rsidRPr="00B07875">
        <w:rPr>
          <w:rFonts w:asciiTheme="majorBidi" w:hAnsiTheme="majorBidi" w:cstheme="majorBidi"/>
          <w:i/>
          <w:iCs/>
          <w:sz w:val="24"/>
          <w:szCs w:val="24"/>
        </w:rPr>
        <w:t>N.K.D.</w:t>
      </w:r>
    </w:p>
    <w:p w14:paraId="1A2D1D4E" w14:textId="6FCE2B04" w:rsidR="00D13C58" w:rsidRPr="00A34F82" w:rsidRDefault="00D13C58" w:rsidP="006445C8">
      <w:pPr>
        <w:pStyle w:val="ListParagraph"/>
        <w:numPr>
          <w:ilvl w:val="0"/>
          <w:numId w:val="2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next 457 digits = 1998</w:t>
      </w:r>
    </w:p>
    <w:p w14:paraId="53552EC4" w14:textId="52E9ACA0" w:rsidR="00D13C58" w:rsidRPr="00A34F82" w:rsidRDefault="00D13C58" w:rsidP="006445C8">
      <w:pPr>
        <w:pStyle w:val="ListParagraph"/>
        <w:spacing w:after="240" w:line="360" w:lineRule="auto"/>
        <w:rPr>
          <w:rFonts w:asciiTheme="majorBidi" w:hAnsiTheme="majorBidi" w:cstheme="majorBidi"/>
          <w:sz w:val="24"/>
          <w:szCs w:val="24"/>
        </w:rPr>
      </w:pPr>
      <w:r w:rsidRPr="00A34F82">
        <w:rPr>
          <w:rFonts w:asciiTheme="majorBidi" w:hAnsiTheme="majorBidi" w:cstheme="majorBidi"/>
          <w:sz w:val="24"/>
          <w:szCs w:val="24"/>
        </w:rPr>
        <w:t>“Genesis” (</w:t>
      </w:r>
      <w:r w:rsidRPr="00A34F82">
        <w:rPr>
          <w:rFonts w:asciiTheme="majorBidi" w:hAnsiTheme="majorBidi" w:cstheme="majorBidi"/>
          <w:sz w:val="24"/>
          <w:szCs w:val="24"/>
          <w:rtl/>
        </w:rPr>
        <w:t>בראשית</w:t>
      </w:r>
      <w:r w:rsidRPr="00A34F82">
        <w:rPr>
          <w:rFonts w:asciiTheme="majorBidi" w:hAnsiTheme="majorBidi" w:cstheme="majorBidi"/>
          <w:sz w:val="24"/>
          <w:szCs w:val="24"/>
        </w:rPr>
        <w:t>) = 457 = the midpoint of 913</w:t>
      </w:r>
    </w:p>
    <w:p w14:paraId="0594D6ED" w14:textId="7B8C6C96" w:rsidR="00D13C58" w:rsidRPr="00A34F82" w:rsidRDefault="00D13C58" w:rsidP="006445C8">
      <w:pPr>
        <w:pStyle w:val="ListParagraph"/>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 side point: 457 = the gematria of these four holy names of God: the ineffable name of </w:t>
      </w:r>
      <w:r w:rsidRPr="00D21BAD">
        <w:rPr>
          <w:rFonts w:asciiTheme="majorBidi" w:hAnsiTheme="majorBidi" w:cstheme="majorBidi"/>
          <w:i/>
          <w:iCs/>
          <w:sz w:val="24"/>
          <w:szCs w:val="24"/>
        </w:rPr>
        <w:t>yud-heh-vav-heh / Elo-him / E-l / Sha-dai</w:t>
      </w:r>
      <w:r w:rsidRPr="00A34F82">
        <w:rPr>
          <w:rFonts w:asciiTheme="majorBidi" w:hAnsiTheme="majorBidi" w:cstheme="majorBidi"/>
          <w:sz w:val="24"/>
          <w:szCs w:val="24"/>
        </w:rPr>
        <w:t>)(</w:t>
      </w:r>
      <w:r w:rsidRPr="00A34F82">
        <w:rPr>
          <w:rFonts w:asciiTheme="majorBidi" w:hAnsiTheme="majorBidi" w:cstheme="majorBidi"/>
          <w:sz w:val="24"/>
          <w:szCs w:val="24"/>
          <w:rtl/>
        </w:rPr>
        <w:t>י.ה.ו.ה. / אלוהי-ם / א-ל / ש-די</w:t>
      </w:r>
      <w:r w:rsidRPr="00A34F82">
        <w:rPr>
          <w:rFonts w:asciiTheme="majorBidi" w:hAnsiTheme="majorBidi" w:cstheme="majorBidi"/>
          <w:sz w:val="24"/>
          <w:szCs w:val="24"/>
        </w:rPr>
        <w:t>)</w:t>
      </w:r>
    </w:p>
    <w:p w14:paraId="7FCBE2B7" w14:textId="35AF89DB"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will now return to our examination of the placement of 2701703 within Pi. As we determined, it appears at the 19,209,229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location. In the thousands summation method, we see that it comes to 19+209+229 which equals 457!! This is the missing number, as the sum of 457 digits from within the first 611 digits = 1998, and we saw</w:t>
      </w:r>
      <w:r w:rsidR="00B07875">
        <w:rPr>
          <w:rFonts w:asciiTheme="majorBidi" w:hAnsiTheme="majorBidi" w:cstheme="majorBidi"/>
          <w:sz w:val="24"/>
          <w:szCs w:val="24"/>
        </w:rPr>
        <w:t>,</w:t>
      </w:r>
      <w:r w:rsidRPr="00A34F82">
        <w:rPr>
          <w:rFonts w:asciiTheme="majorBidi" w:hAnsiTheme="majorBidi" w:cstheme="majorBidi"/>
          <w:sz w:val="24"/>
          <w:szCs w:val="24"/>
        </w:rPr>
        <w:t xml:space="preserve"> that when examining 703 and 2701, their location is a perfect </w:t>
      </w:r>
      <w:r w:rsidR="00B07875">
        <w:rPr>
          <w:rFonts w:asciiTheme="majorBidi" w:hAnsiTheme="majorBidi" w:cstheme="majorBidi"/>
          <w:sz w:val="24"/>
          <w:szCs w:val="24"/>
        </w:rPr>
        <w:t>factor</w:t>
      </w:r>
      <w:r w:rsidRPr="00A34F82">
        <w:rPr>
          <w:rFonts w:asciiTheme="majorBidi" w:hAnsiTheme="majorBidi" w:cstheme="majorBidi"/>
          <w:sz w:val="24"/>
          <w:szCs w:val="24"/>
        </w:rPr>
        <w:t xml:space="preserve"> of 611.</w:t>
      </w:r>
    </w:p>
    <w:p w14:paraId="4B1482EA" w14:textId="6224CF2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Recall that the first location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and also that the sum of Pi’s first 82 post-decimal squared digits equals 2701.</w:t>
      </w:r>
    </w:p>
    <w:p w14:paraId="392CE291" w14:textId="7F18796A"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we examine the sum of the remaining 83 digits, which complete the first 165 digits (82+83=165) and 83 is also the midpoint of 165, we find that the sum of the 83 squared digits, starting from Pi’s 83</w:t>
      </w:r>
      <w:r w:rsidRPr="00A34F82">
        <w:rPr>
          <w:rFonts w:asciiTheme="majorBidi" w:hAnsiTheme="majorBidi" w:cstheme="majorBidi"/>
          <w:sz w:val="24"/>
          <w:szCs w:val="24"/>
          <w:vertAlign w:val="superscript"/>
        </w:rPr>
        <w:t>rd</w:t>
      </w:r>
      <w:r w:rsidRPr="00A34F82">
        <w:rPr>
          <w:rFonts w:asciiTheme="majorBidi" w:hAnsiTheme="majorBidi" w:cstheme="majorBidi"/>
          <w:sz w:val="24"/>
          <w:szCs w:val="24"/>
        </w:rPr>
        <w:t xml:space="preserve"> digit, equals 1998!! Meaning:</w:t>
      </w:r>
    </w:p>
    <w:p w14:paraId="51F604F7" w14:textId="3E8E14BA" w:rsidR="00D13C58" w:rsidRPr="00A34F82" w:rsidRDefault="00D13C58" w:rsidP="006445C8">
      <w:pPr>
        <w:pStyle w:val="ListParagraph"/>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Pi’s first 82 post-decimal squared digits = 2701 (A probability of 1:1900)</w:t>
      </w:r>
    </w:p>
    <w:p w14:paraId="6BBDE907" w14:textId="4B8E9FAE" w:rsidR="00D13C58" w:rsidRPr="00A34F82" w:rsidRDefault="00D13C58" w:rsidP="006445C8">
      <w:pPr>
        <w:pStyle w:val="ListParagraph"/>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next 83 squared digits equals 1998 (A probability of 1:1900)</w:t>
      </w:r>
    </w:p>
    <w:p w14:paraId="3990AAA8" w14:textId="3F54EC36" w:rsidR="00D13C58" w:rsidRPr="00A34F82" w:rsidRDefault="00D13C58" w:rsidP="006445C8">
      <w:pPr>
        <w:pStyle w:val="ListParagraph"/>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82+83=165, and we see that the first placement of 2701 in Pi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(A probability of 1:10,000)</w:t>
      </w:r>
      <w:r w:rsidRPr="00A34F82">
        <w:rPr>
          <w:rStyle w:val="EndnoteReference"/>
          <w:rFonts w:asciiTheme="majorBidi" w:hAnsiTheme="majorBidi" w:cstheme="majorBidi"/>
          <w:sz w:val="24"/>
          <w:szCs w:val="24"/>
        </w:rPr>
        <w:endnoteReference w:id="4"/>
      </w:r>
    </w:p>
    <w:p w14:paraId="4575F056" w14:textId="56854A69"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Thus we see that we have again found the geometrical division of 1998 and 2701 (with a difference between them of 703)</w:t>
      </w:r>
    </w:p>
    <w:p w14:paraId="52847A4E" w14:textId="0B651923"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0820A30" w14:textId="7741D4C7" w:rsidR="00D13C58" w:rsidRPr="00B07875" w:rsidRDefault="00D13C58" w:rsidP="006445C8">
      <w:pPr>
        <w:spacing w:after="240" w:line="360" w:lineRule="auto"/>
        <w:rPr>
          <w:rFonts w:asciiTheme="majorBidi" w:hAnsiTheme="majorBidi" w:cstheme="majorBidi"/>
          <w:b/>
          <w:bCs/>
          <w:sz w:val="24"/>
          <w:szCs w:val="24"/>
          <w:u w:val="single"/>
        </w:rPr>
      </w:pPr>
      <w:r w:rsidRPr="00B07875">
        <w:rPr>
          <w:rFonts w:asciiTheme="majorBidi" w:hAnsiTheme="majorBidi" w:cstheme="majorBidi"/>
          <w:b/>
          <w:bCs/>
          <w:sz w:val="24"/>
          <w:szCs w:val="24"/>
          <w:u w:val="single"/>
        </w:rPr>
        <w:lastRenderedPageBreak/>
        <w:t xml:space="preserve">Part 3: </w:t>
      </w:r>
      <w:r w:rsidR="00B07875" w:rsidRPr="00B07875">
        <w:rPr>
          <w:rFonts w:asciiTheme="majorBidi" w:hAnsiTheme="majorBidi" w:cstheme="majorBidi"/>
          <w:b/>
          <w:bCs/>
          <w:sz w:val="24"/>
          <w:szCs w:val="24"/>
          <w:u w:val="single"/>
        </w:rPr>
        <w:t xml:space="preserve">A Very Important Additional Analysis </w:t>
      </w:r>
      <w:r w:rsidRPr="00B07875">
        <w:rPr>
          <w:rFonts w:asciiTheme="majorBidi" w:hAnsiTheme="majorBidi" w:cstheme="majorBidi"/>
          <w:b/>
          <w:bCs/>
          <w:sz w:val="24"/>
          <w:szCs w:val="24"/>
          <w:u w:val="single"/>
        </w:rPr>
        <w:t xml:space="preserve">I was </w:t>
      </w:r>
      <w:r w:rsidR="00B07875" w:rsidRPr="00B07875">
        <w:rPr>
          <w:rFonts w:asciiTheme="majorBidi" w:hAnsiTheme="majorBidi" w:cstheme="majorBidi"/>
          <w:b/>
          <w:bCs/>
          <w:sz w:val="24"/>
          <w:szCs w:val="24"/>
          <w:u w:val="single"/>
        </w:rPr>
        <w:t xml:space="preserve">Asked </w:t>
      </w:r>
      <w:r w:rsidRPr="00B07875">
        <w:rPr>
          <w:rFonts w:asciiTheme="majorBidi" w:hAnsiTheme="majorBidi" w:cstheme="majorBidi"/>
          <w:b/>
          <w:bCs/>
          <w:sz w:val="24"/>
          <w:szCs w:val="24"/>
          <w:u w:val="single"/>
        </w:rPr>
        <w:t xml:space="preserve">to </w:t>
      </w:r>
      <w:r w:rsidR="00B07875" w:rsidRPr="00B07875">
        <w:rPr>
          <w:rFonts w:asciiTheme="majorBidi" w:hAnsiTheme="majorBidi" w:cstheme="majorBidi"/>
          <w:b/>
          <w:bCs/>
          <w:sz w:val="24"/>
          <w:szCs w:val="24"/>
          <w:u w:val="single"/>
        </w:rPr>
        <w:t>Perform</w:t>
      </w:r>
    </w:p>
    <w:p w14:paraId="642A3872" w14:textId="611C7789"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Hashem arranged that I should meet Rabbi Ginzburg and present him with these findings. In spite of his initial hesitations regarding the research’s essence, after he saw the results he was quite impressed. Rabbi Ginzburg agreed that these were essential findings, and </w:t>
      </w:r>
      <w:r w:rsidR="00B07875">
        <w:rPr>
          <w:rFonts w:asciiTheme="majorBidi" w:hAnsiTheme="majorBidi" w:cstheme="majorBidi"/>
          <w:sz w:val="24"/>
          <w:szCs w:val="24"/>
        </w:rPr>
        <w:t xml:space="preserve">concluded </w:t>
      </w:r>
      <w:r w:rsidRPr="00A34F82">
        <w:rPr>
          <w:rFonts w:asciiTheme="majorBidi" w:hAnsiTheme="majorBidi" w:cstheme="majorBidi"/>
          <w:sz w:val="24"/>
          <w:szCs w:val="24"/>
        </w:rPr>
        <w:t>that apparently I prayed diligently in order that such things should be revealed to me. Rabbi Ginzburg elucidated the meaning of 776 (“midpoint”) and gave me a written review of his own Torah based findings regarding the connection between Pi and the Torah. He explained that the “Torah” is known as “mid” in the holy writings, which means that our mathematical understanding</w:t>
      </w:r>
      <w:r w:rsidR="00B07875">
        <w:rPr>
          <w:rFonts w:asciiTheme="majorBidi" w:hAnsiTheme="majorBidi" w:cstheme="majorBidi"/>
          <w:sz w:val="24"/>
          <w:szCs w:val="24"/>
        </w:rPr>
        <w:t>s</w:t>
      </w:r>
      <w:r w:rsidRPr="00A34F82">
        <w:rPr>
          <w:rFonts w:asciiTheme="majorBidi" w:hAnsiTheme="majorBidi" w:cstheme="majorBidi"/>
          <w:sz w:val="24"/>
          <w:szCs w:val="24"/>
        </w:rPr>
        <w:t xml:space="preserve"> fit within the Torah based approach.</w:t>
      </w:r>
    </w:p>
    <w:p w14:paraId="2708FB28" w14:textId="1B18C8C9"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One of the findings in the Rabbi’s review that immediately caught my attention was his analysis of God’s name: </w:t>
      </w:r>
      <w:r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ש.ד.י.</w:t>
      </w:r>
      <w:r w:rsidRPr="00A34F82">
        <w:rPr>
          <w:rFonts w:asciiTheme="majorBidi" w:hAnsiTheme="majorBidi" w:cstheme="majorBidi"/>
          <w:sz w:val="24"/>
          <w:szCs w:val="24"/>
        </w:rPr>
        <w:t xml:space="preserve">). He explains that the small gematria of </w:t>
      </w:r>
      <w:r w:rsidR="00D21BAD" w:rsidRPr="00D21BAD">
        <w:rPr>
          <w:rFonts w:asciiTheme="majorBidi" w:hAnsiTheme="majorBidi" w:cstheme="majorBidi"/>
          <w:i/>
          <w:iCs/>
          <w:sz w:val="24"/>
          <w:szCs w:val="24"/>
        </w:rPr>
        <w:t>Sha-dai</w:t>
      </w:r>
      <w:r w:rsidR="00D21BA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is 314, which are the first three digits of Pi. He also explained that </w:t>
      </w:r>
      <w:r w:rsidR="00D21BAD" w:rsidRPr="00D21BAD">
        <w:rPr>
          <w:rFonts w:asciiTheme="majorBidi" w:hAnsiTheme="majorBidi" w:cstheme="majorBidi"/>
          <w:i/>
          <w:iCs/>
          <w:sz w:val="24"/>
          <w:szCs w:val="24"/>
        </w:rPr>
        <w:t>Sha-dai</w:t>
      </w:r>
      <w:r w:rsidR="00D21BA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in its expanded form is “He who said to His world: Enough!” </w:t>
      </w:r>
      <w:r w:rsidRPr="00A34F82">
        <w:rPr>
          <w:rFonts w:asciiTheme="majorBidi" w:hAnsiTheme="majorBidi" w:cstheme="majorBidi"/>
          <w:sz w:val="24"/>
          <w:szCs w:val="24"/>
          <w:rtl/>
        </w:rPr>
        <w:t>(שאמר לעולמו: די!)</w:t>
      </w:r>
      <w:r w:rsidRPr="00A34F82">
        <w:rPr>
          <w:rFonts w:asciiTheme="majorBidi" w:hAnsiTheme="majorBidi" w:cstheme="majorBidi"/>
          <w:sz w:val="24"/>
          <w:szCs w:val="24"/>
        </w:rPr>
        <w:t xml:space="preserve"> and its gematria equivalent is 737. The number 737 is related to other deep Torah based concepts and to the holy names of the Patriarchs. </w:t>
      </w:r>
    </w:p>
    <w:p w14:paraId="3599C3FF" w14:textId="7A0C59BE"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simple reason that the number 737 caught my attention is that we already had identified important findings regarding the first appearance of the 737 sequence in Pi (without knowing its gematria twin of “He who said to His world: Enough!”). </w:t>
      </w:r>
      <w:r w:rsidR="00B07875">
        <w:rPr>
          <w:rFonts w:asciiTheme="majorBidi" w:hAnsiTheme="majorBidi" w:cstheme="majorBidi"/>
          <w:sz w:val="24"/>
          <w:szCs w:val="24"/>
        </w:rPr>
        <w:t>T</w:t>
      </w:r>
      <w:r w:rsidRPr="00A34F82">
        <w:rPr>
          <w:rFonts w:asciiTheme="majorBidi" w:hAnsiTheme="majorBidi" w:cstheme="majorBidi"/>
          <w:sz w:val="24"/>
          <w:szCs w:val="24"/>
        </w:rPr>
        <w:t>he first appearance of 737 is in Pi’s 73</w:t>
      </w:r>
      <w:r w:rsidRPr="00A34F82">
        <w:rPr>
          <w:rFonts w:asciiTheme="majorBidi" w:hAnsiTheme="majorBidi" w:cstheme="majorBidi"/>
          <w:sz w:val="24"/>
          <w:szCs w:val="24"/>
          <w:vertAlign w:val="superscript"/>
        </w:rPr>
        <w:t>rd</w:t>
      </w:r>
      <w:r w:rsidRPr="00A34F82">
        <w:rPr>
          <w:rFonts w:asciiTheme="majorBidi" w:hAnsiTheme="majorBidi" w:cstheme="majorBidi"/>
          <w:sz w:val="24"/>
          <w:szCs w:val="24"/>
        </w:rPr>
        <w:t xml:space="preserve"> location and there are very important findings regarding “with wisdom” (</w:t>
      </w:r>
      <w:r w:rsidRPr="00A34F82">
        <w:rPr>
          <w:rFonts w:asciiTheme="majorBidi" w:hAnsiTheme="majorBidi" w:cstheme="majorBidi"/>
          <w:sz w:val="24"/>
          <w:szCs w:val="24"/>
          <w:rtl/>
        </w:rPr>
        <w:t>ב-חכמה</w:t>
      </w:r>
      <w:r w:rsidRPr="00A34F82">
        <w:rPr>
          <w:rFonts w:asciiTheme="majorBidi" w:hAnsiTheme="majorBidi" w:cstheme="majorBidi"/>
          <w:sz w:val="24"/>
          <w:szCs w:val="24"/>
        </w:rPr>
        <w:t>) within the word “Genesis” (</w:t>
      </w:r>
      <w:r w:rsidRPr="00A34F82">
        <w:rPr>
          <w:rFonts w:asciiTheme="majorBidi" w:hAnsiTheme="majorBidi" w:cstheme="majorBidi"/>
          <w:sz w:val="24"/>
          <w:szCs w:val="24"/>
          <w:rtl/>
        </w:rPr>
        <w:t>בראשית</w:t>
      </w:r>
      <w:r w:rsidRPr="00A34F82">
        <w:rPr>
          <w:rFonts w:asciiTheme="majorBidi" w:hAnsiTheme="majorBidi" w:cstheme="majorBidi"/>
          <w:sz w:val="24"/>
          <w:szCs w:val="24"/>
        </w:rPr>
        <w:t>).</w:t>
      </w:r>
    </w:p>
    <w:p w14:paraId="217F625E" w14:textId="656E241F"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Without getting into </w:t>
      </w:r>
      <w:r w:rsidR="00B07875">
        <w:rPr>
          <w:rFonts w:asciiTheme="majorBidi" w:hAnsiTheme="majorBidi" w:cstheme="majorBidi"/>
          <w:sz w:val="24"/>
          <w:szCs w:val="24"/>
        </w:rPr>
        <w:t xml:space="preserve">the </w:t>
      </w:r>
      <w:commentRangeStart w:id="5"/>
      <w:r w:rsidRPr="00A34F82">
        <w:rPr>
          <w:rFonts w:asciiTheme="majorBidi" w:hAnsiTheme="majorBidi" w:cstheme="majorBidi"/>
          <w:sz w:val="24"/>
          <w:szCs w:val="24"/>
        </w:rPr>
        <w:t>detail</w:t>
      </w:r>
      <w:commentRangeEnd w:id="5"/>
      <w:r w:rsidRPr="00A34F82">
        <w:rPr>
          <w:rStyle w:val="CommentReference"/>
          <w:rFonts w:asciiTheme="majorBidi" w:hAnsiTheme="majorBidi" w:cstheme="majorBidi"/>
          <w:sz w:val="24"/>
          <w:szCs w:val="24"/>
        </w:rPr>
        <w:commentReference w:id="5"/>
      </w:r>
      <w:r w:rsidR="00B07875">
        <w:rPr>
          <w:rFonts w:asciiTheme="majorBidi" w:hAnsiTheme="majorBidi" w:cstheme="majorBidi"/>
          <w:sz w:val="24"/>
          <w:szCs w:val="24"/>
        </w:rPr>
        <w:t>s</w:t>
      </w:r>
      <w:r w:rsidRPr="00A34F82">
        <w:rPr>
          <w:rFonts w:asciiTheme="majorBidi" w:hAnsiTheme="majorBidi" w:cstheme="majorBidi"/>
          <w:sz w:val="24"/>
          <w:szCs w:val="24"/>
        </w:rPr>
        <w:t xml:space="preserve"> at this point, I will now describe the results of the new examination of the name </w:t>
      </w:r>
      <w:r w:rsidR="00D21BAD"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 “He who said to His world: Enough!”, including research that did not yield results.</w:t>
      </w:r>
    </w:p>
    <w:p w14:paraId="4671FF81" w14:textId="2DABF4C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165 post-decimal digits equals 737!!!</w:t>
      </w:r>
    </w:p>
    <w:p w14:paraId="38DB27ED" w14:textId="3EEBA6A0"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Indeed, the first appearance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location, 165= “</w:t>
      </w:r>
      <w:r w:rsidR="00B07875">
        <w:rPr>
          <w:rFonts w:asciiTheme="majorBidi" w:hAnsiTheme="majorBidi" w:cstheme="majorBidi"/>
          <w:sz w:val="24"/>
          <w:szCs w:val="24"/>
        </w:rPr>
        <w:t>point</w:t>
      </w:r>
      <w:r w:rsidRPr="00A34F82">
        <w:rPr>
          <w:rFonts w:asciiTheme="majorBidi" w:hAnsiTheme="majorBidi" w:cstheme="majorBidi"/>
          <w:sz w:val="24"/>
          <w:szCs w:val="24"/>
        </w:rPr>
        <w:t xml:space="preserve">” </w:t>
      </w:r>
      <w:r w:rsidR="00B07875">
        <w:rPr>
          <w:rFonts w:asciiTheme="majorBidi" w:hAnsiTheme="majorBidi" w:cstheme="majorBidi"/>
          <w:sz w:val="24"/>
          <w:szCs w:val="24"/>
        </w:rPr>
        <w:t>(“</w:t>
      </w:r>
      <w:r w:rsidR="00B07875" w:rsidRPr="00B07875">
        <w:rPr>
          <w:rFonts w:asciiTheme="majorBidi" w:hAnsiTheme="majorBidi" w:cstheme="majorBidi"/>
          <w:i/>
          <w:iCs/>
          <w:sz w:val="24"/>
          <w:szCs w:val="24"/>
        </w:rPr>
        <w:t>nekuda</w:t>
      </w:r>
      <w:r w:rsidR="00B07875">
        <w:rPr>
          <w:rFonts w:asciiTheme="majorBidi" w:hAnsiTheme="majorBidi" w:cstheme="majorBidi"/>
          <w:sz w:val="24"/>
          <w:szCs w:val="24"/>
        </w:rPr>
        <w:t xml:space="preserve">”). </w:t>
      </w:r>
      <w:r w:rsidRPr="00A34F82">
        <w:rPr>
          <w:rFonts w:asciiTheme="majorBidi" w:hAnsiTheme="majorBidi" w:cstheme="majorBidi"/>
          <w:sz w:val="24"/>
          <w:szCs w:val="24"/>
        </w:rPr>
        <w:t>Obviously, this is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 at this stage. And the squared summation of those 165 digits can be divided into the first 82 digits and the next 83 (the midpoint of 165) digits.</w:t>
      </w:r>
    </w:p>
    <w:p w14:paraId="198EB388" w14:textId="5823F8F7" w:rsidR="00D13C58" w:rsidRPr="00A34F82" w:rsidRDefault="00D13C58" w:rsidP="006445C8">
      <w:pPr>
        <w:pStyle w:val="ListParagraph"/>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82 squared digits = 2701</w:t>
      </w:r>
    </w:p>
    <w:p w14:paraId="7712FA83" w14:textId="298B6957" w:rsidR="00D13C58" w:rsidRPr="00A34F82" w:rsidRDefault="00D13C58" w:rsidP="006445C8">
      <w:pPr>
        <w:pStyle w:val="ListParagraph"/>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Pi’s next 83 squared digits = 1998</w:t>
      </w:r>
    </w:p>
    <w:p w14:paraId="6454E8F9" w14:textId="2B355E5C" w:rsidR="00D13C58" w:rsidRPr="00A34F82" w:rsidRDefault="00D13C58" w:rsidP="00B07875">
      <w:pPr>
        <w:pStyle w:val="ListParagraph"/>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is an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 geometric division of the triangular number of 2701 into 1998 (with a remainder of 703)</w:t>
      </w:r>
    </w:p>
    <w:p w14:paraId="5E065750" w14:textId="59774CB9" w:rsidR="00D13C58" w:rsidRPr="00A34F82" w:rsidRDefault="00D13C58" w:rsidP="00B07875">
      <w:pPr>
        <w:pStyle w:val="ListParagraph"/>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Meaning, the first 165 digits were already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w:t>
      </w:r>
    </w:p>
    <w:p w14:paraId="71B9CBE3" w14:textId="6743BABF" w:rsidR="00D13C58" w:rsidRPr="00A34F82" w:rsidRDefault="00D13C58" w:rsidP="006445C8">
      <w:pPr>
        <w:pStyle w:val="ListParagraph"/>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because we also found that the sum of the first 611 digits = 2701, and also they divide between 703 and 1998: the sum 154 digits = 703 and the sum of 457 digits = 1998. (457 is the midpoint of 913, and also the value of the gematria of four holy names of God: the ineffable name of </w:t>
      </w:r>
      <w:r w:rsidRPr="00D21BAD">
        <w:rPr>
          <w:rFonts w:asciiTheme="majorBidi" w:hAnsiTheme="majorBidi" w:cstheme="majorBidi"/>
          <w:i/>
          <w:iCs/>
          <w:sz w:val="24"/>
          <w:szCs w:val="24"/>
        </w:rPr>
        <w:t>yud-heh-vav-heh / Elo-him / E-l / Sha-dai</w:t>
      </w:r>
      <w:r w:rsidRPr="00A34F82">
        <w:rPr>
          <w:rFonts w:asciiTheme="majorBidi" w:hAnsiTheme="majorBidi" w:cstheme="majorBidi"/>
          <w:sz w:val="24"/>
          <w:szCs w:val="24"/>
        </w:rPr>
        <w:t>)</w:t>
      </w:r>
      <w:r w:rsidR="00D21BAD">
        <w:rPr>
          <w:rFonts w:asciiTheme="majorBidi" w:hAnsiTheme="majorBidi" w:cstheme="majorBidi"/>
          <w:sz w:val="24"/>
          <w:szCs w:val="24"/>
        </w:rPr>
        <w:t xml:space="preserve"> </w:t>
      </w:r>
      <w:r w:rsidRPr="00A34F82">
        <w:rPr>
          <w:rFonts w:asciiTheme="majorBidi" w:hAnsiTheme="majorBidi" w:cstheme="majorBidi"/>
          <w:sz w:val="24"/>
          <w:szCs w:val="24"/>
        </w:rPr>
        <w:t>(</w:t>
      </w:r>
      <w:r w:rsidRPr="00A34F82">
        <w:rPr>
          <w:rFonts w:asciiTheme="majorBidi" w:hAnsiTheme="majorBidi" w:cstheme="majorBidi"/>
          <w:sz w:val="24"/>
          <w:szCs w:val="24"/>
          <w:rtl/>
        </w:rPr>
        <w:t>י.ה.ו.ה. / אלוהי-ם / א-ל / ש-די</w:t>
      </w:r>
      <w:r w:rsidRPr="00A34F82">
        <w:rPr>
          <w:rFonts w:asciiTheme="majorBidi" w:hAnsiTheme="majorBidi" w:cstheme="majorBidi"/>
          <w:sz w:val="24"/>
          <w:szCs w:val="24"/>
        </w:rPr>
        <w:t xml:space="preserve">) And 154 is the gematria of </w:t>
      </w:r>
      <w:r w:rsidRPr="00B07875">
        <w:rPr>
          <w:rFonts w:asciiTheme="majorBidi" w:hAnsiTheme="majorBidi" w:cstheme="majorBidi"/>
          <w:i/>
          <w:iCs/>
          <w:sz w:val="24"/>
          <w:szCs w:val="24"/>
        </w:rPr>
        <w:t>N.K.D.</w:t>
      </w:r>
      <w:r w:rsidRPr="00A34F82">
        <w:rPr>
          <w:rFonts w:asciiTheme="majorBidi" w:hAnsiTheme="majorBidi" w:cstheme="majorBidi"/>
          <w:sz w:val="24"/>
          <w:szCs w:val="24"/>
        </w:rPr>
        <w:t xml:space="preserve"> (the root of “</w:t>
      </w:r>
      <w:r w:rsidRPr="00B07875">
        <w:rPr>
          <w:rFonts w:asciiTheme="majorBidi" w:hAnsiTheme="majorBidi" w:cstheme="majorBidi"/>
          <w:i/>
          <w:iCs/>
          <w:sz w:val="24"/>
          <w:szCs w:val="24"/>
        </w:rPr>
        <w:t>nekuda</w:t>
      </w:r>
      <w:r w:rsidRPr="00A34F82">
        <w:rPr>
          <w:rFonts w:asciiTheme="majorBidi" w:hAnsiTheme="majorBidi" w:cstheme="majorBidi"/>
          <w:sz w:val="24"/>
          <w:szCs w:val="24"/>
        </w:rPr>
        <w:t>”) and also the value of 7x22 (as opposed to 22/7). Meaning, we can notice that the first letters of the first verse hint at this.</w:t>
      </w:r>
    </w:p>
    <w:p w14:paraId="66691752" w14:textId="68B07F73" w:rsidR="00D808B4" w:rsidRPr="00A34F82" w:rsidRDefault="00D808B4" w:rsidP="006445C8">
      <w:pPr>
        <w:pStyle w:val="ListParagraph"/>
        <w:spacing w:after="240" w:line="360" w:lineRule="auto"/>
        <w:rPr>
          <w:rFonts w:asciiTheme="majorBidi" w:hAnsiTheme="majorBidi" w:cstheme="majorBidi"/>
          <w:sz w:val="24"/>
          <w:szCs w:val="24"/>
        </w:rPr>
      </w:pPr>
    </w:p>
    <w:p w14:paraId="561656BD" w14:textId="59C4CDC1" w:rsidR="00D808B4" w:rsidRPr="00A34F82" w:rsidRDefault="00D808B4" w:rsidP="00492450">
      <w:pPr>
        <w:pStyle w:val="ListParagraph"/>
        <w:spacing w:after="240" w:line="360" w:lineRule="auto"/>
        <w:ind w:left="0"/>
        <w:rPr>
          <w:rFonts w:asciiTheme="majorBidi" w:hAnsiTheme="majorBidi" w:cstheme="majorBidi"/>
          <w:sz w:val="24"/>
          <w:szCs w:val="24"/>
        </w:rPr>
      </w:pPr>
      <w:r w:rsidRPr="00A34F82">
        <w:rPr>
          <w:rFonts w:asciiTheme="majorBidi" w:hAnsiTheme="majorBidi" w:cstheme="majorBidi"/>
          <w:sz w:val="24"/>
          <w:szCs w:val="24"/>
        </w:rPr>
        <w:t>At this stage, we must accept the first finding as absolute and completely a prior from every possible angle.</w:t>
      </w:r>
    </w:p>
    <w:p w14:paraId="6E16513B" w14:textId="7307A506" w:rsidR="00D808B4" w:rsidRPr="00A34F82" w:rsidRDefault="00D808B4" w:rsidP="006445C8">
      <w:pPr>
        <w:pStyle w:val="ListParagraph"/>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first 165 post-decimal digits = 737 = “He who said to His world: Enough!” (1:100)</w:t>
      </w:r>
    </w:p>
    <w:p w14:paraId="0752DD01" w14:textId="50C73A6F" w:rsidR="00D808B4" w:rsidRPr="00A34F82" w:rsidRDefault="00D808B4" w:rsidP="00B07875">
      <w:pPr>
        <w:pStyle w:val="ListParagraph"/>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Likewise, we must accept the location of 2701 in this context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placement, 1:10,000). If there was any doubt regarding the location of 2701 in the context of </w:t>
      </w:r>
      <w:r w:rsidR="0079348F" w:rsidRPr="00A34F82">
        <w:rPr>
          <w:rFonts w:asciiTheme="majorBidi" w:hAnsiTheme="majorBidi" w:cstheme="majorBidi"/>
          <w:sz w:val="24"/>
          <w:szCs w:val="24"/>
        </w:rPr>
        <w:t>“point” (</w:t>
      </w:r>
      <w:r w:rsidRPr="00A34F82">
        <w:rPr>
          <w:rFonts w:asciiTheme="majorBidi" w:hAnsiTheme="majorBidi" w:cstheme="majorBidi"/>
          <w:sz w:val="24"/>
          <w:szCs w:val="24"/>
        </w:rPr>
        <w:t>“</w:t>
      </w:r>
      <w:r w:rsidRPr="00B07875">
        <w:rPr>
          <w:rFonts w:asciiTheme="majorBidi" w:hAnsiTheme="majorBidi" w:cstheme="majorBidi"/>
          <w:i/>
          <w:iCs/>
          <w:sz w:val="24"/>
          <w:szCs w:val="24"/>
        </w:rPr>
        <w:t>nekuda</w:t>
      </w:r>
      <w:r w:rsidRPr="00A34F82">
        <w:rPr>
          <w:rFonts w:asciiTheme="majorBidi" w:hAnsiTheme="majorBidi" w:cstheme="majorBidi"/>
          <w:sz w:val="24"/>
          <w:szCs w:val="24"/>
        </w:rPr>
        <w:t>”</w:t>
      </w:r>
      <w:r w:rsidR="0079348F" w:rsidRPr="00A34F82">
        <w:rPr>
          <w:rFonts w:asciiTheme="majorBidi" w:hAnsiTheme="majorBidi" w:cstheme="majorBidi"/>
          <w:sz w:val="24"/>
          <w:szCs w:val="24"/>
        </w:rPr>
        <w:t>)</w:t>
      </w:r>
      <w:r w:rsidRPr="00A34F82">
        <w:rPr>
          <w:rFonts w:asciiTheme="majorBidi" w:hAnsiTheme="majorBidi" w:cstheme="majorBidi"/>
          <w:sz w:val="24"/>
          <w:szCs w:val="24"/>
        </w:rPr>
        <w:t xml:space="preserve"> the findings of </w:t>
      </w:r>
      <w:r w:rsidR="0079348F" w:rsidRPr="00A34F82">
        <w:rPr>
          <w:rFonts w:asciiTheme="majorBidi" w:hAnsiTheme="majorBidi" w:cstheme="majorBidi"/>
          <w:sz w:val="24"/>
          <w:szCs w:val="24"/>
        </w:rPr>
        <w:t>the squared first 82 digits, followed by the next 83 digits “seals the deal!” And now with the additional finding of “He who said to His world: Enough!” equaling 737, we might say that this is the “hook, line and sinker!”</w:t>
      </w:r>
    </w:p>
    <w:p w14:paraId="7F3BA9A8" w14:textId="39CD16F3" w:rsidR="0079348F" w:rsidRPr="00A34F82" w:rsidRDefault="0079348F" w:rsidP="006445C8">
      <w:pPr>
        <w:pStyle w:val="ListParagraph"/>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implies that the simple a priori probability is 1:10,000 multiplied by 1:100, and this is after we </w:t>
      </w:r>
      <w:r w:rsidR="007B6C29" w:rsidRPr="00A34F82">
        <w:rPr>
          <w:rFonts w:asciiTheme="majorBidi" w:hAnsiTheme="majorBidi" w:cstheme="majorBidi"/>
          <w:sz w:val="24"/>
          <w:szCs w:val="24"/>
        </w:rPr>
        <w:t>dilute</w:t>
      </w:r>
      <w:r w:rsidRPr="00A34F82">
        <w:rPr>
          <w:rFonts w:asciiTheme="majorBidi" w:hAnsiTheme="majorBidi" w:cstheme="majorBidi"/>
          <w:sz w:val="24"/>
          <w:szCs w:val="24"/>
        </w:rPr>
        <w:t xml:space="preserve"> what we already knew a priori, meaning the squared numbers, the context of “point,” and of “midpoint,” and all of the other things that we have seen already regarding the number 611, and more, and none of this has even been taken into account at all!!!</w:t>
      </w:r>
    </w:p>
    <w:p w14:paraId="17774E41" w14:textId="37238026" w:rsidR="0079348F" w:rsidRPr="00A34F82" w:rsidRDefault="0079348F" w:rsidP="006445C8">
      <w:pPr>
        <w:pStyle w:val="ListParagraph"/>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bottom line: </w:t>
      </w:r>
      <w:r w:rsidR="006128E8" w:rsidRPr="00A34F82">
        <w:rPr>
          <w:rFonts w:asciiTheme="majorBidi" w:hAnsiTheme="majorBidi" w:cstheme="majorBidi"/>
          <w:sz w:val="24"/>
          <w:szCs w:val="24"/>
        </w:rPr>
        <w:t>at this stage we can show in the most a priori way: a probability of 1:1,000,000 without taking into account the squared numbers and more.</w:t>
      </w:r>
    </w:p>
    <w:p w14:paraId="67F80846" w14:textId="775E723F" w:rsidR="006128E8" w:rsidRPr="00A34F82" w:rsidRDefault="006128E8" w:rsidP="006445C8">
      <w:pPr>
        <w:pStyle w:val="ListParagraph"/>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most amazing: the definition of “He who said to His world: Enough!” is the very first definition!! The very first moment of defining; of limiting!! And this leads </w:t>
      </w:r>
      <w:r w:rsidRPr="00A34F82">
        <w:rPr>
          <w:rFonts w:asciiTheme="majorBidi" w:hAnsiTheme="majorBidi" w:cstheme="majorBidi"/>
          <w:sz w:val="24"/>
          <w:szCs w:val="24"/>
        </w:rPr>
        <w:lastRenderedPageBreak/>
        <w:t>us to the sum of 2701 which is the value of the first verse: “In the beginning, God created the heavens and the earth”!!!</w:t>
      </w:r>
    </w:p>
    <w:p w14:paraId="7D51C5F5" w14:textId="0BDC61ED"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But it doesn’t end here</w:t>
      </w:r>
      <w:r w:rsidR="00492450">
        <w:rPr>
          <w:rFonts w:asciiTheme="majorBidi" w:hAnsiTheme="majorBidi" w:cstheme="majorBidi"/>
          <w:sz w:val="24"/>
          <w:szCs w:val="24"/>
        </w:rPr>
        <w:t>!</w:t>
      </w:r>
    </w:p>
    <w:p w14:paraId="3EA01BEB" w14:textId="07E44344"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Next we will examine whether there is a repetition of this result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49A62101" w14:textId="698E2EFA"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And indeed we incredibly find that the sum of the 165 digits following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737 = He who said to His world: Enough!”</w:t>
      </w:r>
    </w:p>
    <w:p w14:paraId="30ECAAC7" w14:textId="7FFE6445" w:rsidR="00D13C5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Therefore, at this stage we have found an a priori result of 1,000,000 multiplied by 100 = 1:100,000,000</w:t>
      </w:r>
    </w:p>
    <w:p w14:paraId="5D59A7F8" w14:textId="538DCD81" w:rsidR="006128E8" w:rsidRPr="00A34F82" w:rsidRDefault="006128E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0211A3BC" w14:textId="7F3DC003"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But it still does not end here!!</w:t>
      </w:r>
    </w:p>
    <w:p w14:paraId="7EFC3769" w14:textId="6ABF1235"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next examine if there is an interesting result of the sum of the 165 digits from the location of “2701” in Pi, and we saw when we count from “2” or from “1” there was not (the two middle digits of 7 and 1 were not of interest to us). </w:t>
      </w:r>
      <w:r w:rsidR="008E1E23" w:rsidRPr="00A34F82">
        <w:rPr>
          <w:rFonts w:asciiTheme="majorBidi" w:hAnsiTheme="majorBidi" w:cstheme="majorBidi"/>
          <w:sz w:val="24"/>
          <w:szCs w:val="24"/>
        </w:rPr>
        <w:t>But immediately following the “2701” (from the 169</w:t>
      </w:r>
      <w:r w:rsidR="008E1E23" w:rsidRPr="00A34F82">
        <w:rPr>
          <w:rFonts w:asciiTheme="majorBidi" w:hAnsiTheme="majorBidi" w:cstheme="majorBidi"/>
          <w:sz w:val="24"/>
          <w:szCs w:val="24"/>
          <w:vertAlign w:val="superscript"/>
        </w:rPr>
        <w:t>th</w:t>
      </w:r>
      <w:r w:rsidR="008E1E23" w:rsidRPr="00A34F82">
        <w:rPr>
          <w:rFonts w:asciiTheme="majorBidi" w:hAnsiTheme="majorBidi" w:cstheme="majorBidi"/>
          <w:sz w:val="24"/>
          <w:szCs w:val="24"/>
        </w:rPr>
        <w:t xml:space="preserve"> digit), we again found the sum of 165 digits to equal 737!! This is 100 out of 3 tries. Now we examine if the opposite balance can also be found: meaning, whether after the first appearance of “165” in Pi’s digits there are 611 digits with the sum of 701. The reason is that Pi connects 2701 to the 165</w:t>
      </w:r>
      <w:r w:rsidR="008E1E23" w:rsidRPr="00A34F82">
        <w:rPr>
          <w:rFonts w:asciiTheme="majorBidi" w:hAnsiTheme="majorBidi" w:cstheme="majorBidi"/>
          <w:sz w:val="24"/>
          <w:szCs w:val="24"/>
          <w:vertAlign w:val="superscript"/>
        </w:rPr>
        <w:t>th</w:t>
      </w:r>
      <w:r w:rsidR="008E1E23" w:rsidRPr="00A34F82">
        <w:rPr>
          <w:rFonts w:asciiTheme="majorBidi" w:hAnsiTheme="majorBidi" w:cstheme="majorBidi"/>
          <w:sz w:val="24"/>
          <w:szCs w:val="24"/>
        </w:rPr>
        <w:t xml:space="preserve"> location. And indeed this is exactly what we found!!! (a probability of 1:230!!)</w:t>
      </w:r>
    </w:p>
    <w:p w14:paraId="3F2A5EE9" w14:textId="3E4731D6" w:rsidR="008E1E23" w:rsidRPr="00A34F82" w:rsidRDefault="008E1E23" w:rsidP="006445C8">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number 2701 first appears in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w:t>
      </w:r>
    </w:p>
    <w:p w14:paraId="4C4FA1F4" w14:textId="0F9366CF" w:rsidR="008E1E23" w:rsidRPr="00A34F82" w:rsidRDefault="008E1E23" w:rsidP="006445C8">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165 post-decimal digits = 737 = He who said to His world: Enough!”</w:t>
      </w:r>
    </w:p>
    <w:p w14:paraId="24DBDDD4" w14:textId="01AAC7CD" w:rsidR="008E1E23" w:rsidRPr="00A34F82" w:rsidRDefault="008E1E23" w:rsidP="00492450">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611 post-decimal digits = 2701. Th</w:t>
      </w:r>
      <w:r w:rsidR="00492450">
        <w:rPr>
          <w:rFonts w:asciiTheme="majorBidi" w:hAnsiTheme="majorBidi" w:cstheme="majorBidi"/>
          <w:sz w:val="24"/>
          <w:szCs w:val="24"/>
        </w:rPr>
        <w:t>is</w:t>
      </w:r>
      <w:r w:rsidRPr="00A34F82">
        <w:rPr>
          <w:rFonts w:asciiTheme="majorBidi" w:hAnsiTheme="majorBidi" w:cstheme="majorBidi"/>
          <w:sz w:val="24"/>
          <w:szCs w:val="24"/>
        </w:rPr>
        <w:t xml:space="preserve"> is known a priori and is not even calculated!!</w:t>
      </w:r>
    </w:p>
    <w:p w14:paraId="203996F8" w14:textId="0BF64C29" w:rsidR="008E1E23" w:rsidRPr="00A34F82" w:rsidRDefault="008E1E23" w:rsidP="006445C8">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Immediately following the first appearance of 2701, we again find 165 digits with the sum of 737 (which after </w:t>
      </w:r>
      <w:r w:rsidR="007B6C29" w:rsidRPr="00A34F82">
        <w:rPr>
          <w:rFonts w:asciiTheme="majorBidi" w:hAnsiTheme="majorBidi" w:cstheme="majorBidi"/>
          <w:sz w:val="24"/>
          <w:szCs w:val="24"/>
        </w:rPr>
        <w:t>diluting by a factor of 3 = 1:33)</w:t>
      </w:r>
    </w:p>
    <w:p w14:paraId="13EB2DA4" w14:textId="0484FADF" w:rsidR="007B6C29" w:rsidRPr="00A34F82" w:rsidRDefault="007B6C29" w:rsidP="006445C8">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Immediately following the first appearance of 165 in Pi, we again find 611 digits with the sum of 2701 1:230)</w:t>
      </w:r>
    </w:p>
    <w:p w14:paraId="02D4793F" w14:textId="628DBF5F" w:rsidR="007B6C29" w:rsidRPr="00A34F82" w:rsidRDefault="007B6C29" w:rsidP="006445C8">
      <w:pPr>
        <w:pStyle w:val="ListParagraph"/>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At this point we must add 1 to 230x33 after a dilution of Pi’s first 611 digits and all that we know with the repetitions there of our finds with the 17 digits, and even more, is extraordinarily negligible!! </w:t>
      </w:r>
      <w:r w:rsidR="00270BB1" w:rsidRPr="00A34F82">
        <w:rPr>
          <w:rFonts w:asciiTheme="majorBidi" w:hAnsiTheme="majorBidi" w:cstheme="majorBidi"/>
          <w:sz w:val="24"/>
          <w:szCs w:val="24"/>
        </w:rPr>
        <w:t>Of course we must take overlapping digits into account, but in general it works out. This means that we now have a find with a random probability of 1:100,000,000 multiplied by 33x230 = 759,000,000,000!!!</w:t>
      </w:r>
    </w:p>
    <w:p w14:paraId="72F392D3" w14:textId="7B5C2590" w:rsidR="00270BB1" w:rsidRPr="00A34F82" w:rsidRDefault="00270B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But it still does not end here!!!</w:t>
      </w:r>
    </w:p>
    <w:p w14:paraId="191A07EA" w14:textId="18A65BB9" w:rsidR="00270BB1" w:rsidRPr="00A34F82" w:rsidRDefault="00270B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 recognized the number 737 as I had already seen a tremendous amount of </w:t>
      </w:r>
      <w:r w:rsidR="00746CF4" w:rsidRPr="00A34F82">
        <w:rPr>
          <w:rFonts w:asciiTheme="majorBidi" w:hAnsiTheme="majorBidi" w:cstheme="majorBidi"/>
          <w:sz w:val="24"/>
          <w:szCs w:val="24"/>
        </w:rPr>
        <w:t>findings at the location of that number’s first appearance in Pi, as I have already shown.</w:t>
      </w:r>
      <w:r w:rsidR="00023E6C" w:rsidRPr="00A34F82">
        <w:rPr>
          <w:rFonts w:asciiTheme="majorBidi" w:hAnsiTheme="majorBidi" w:cstheme="majorBidi"/>
          <w:sz w:val="24"/>
          <w:szCs w:val="24"/>
        </w:rPr>
        <w:t xml:space="preserve"> We will not go into detail in this article, only point out that these are very important finds!!</w:t>
      </w:r>
    </w:p>
    <w:p w14:paraId="4119965C" w14:textId="58FD4030" w:rsidR="00023E6C" w:rsidRPr="00A34F82" w:rsidRDefault="005C44A0"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Putting all these findings aside</w:t>
      </w:r>
      <w:r w:rsidR="00395CED" w:rsidRPr="00A34F82">
        <w:rPr>
          <w:rFonts w:asciiTheme="majorBidi" w:hAnsiTheme="majorBidi" w:cstheme="majorBidi"/>
          <w:sz w:val="24"/>
          <w:szCs w:val="24"/>
        </w:rPr>
        <w:t xml:space="preserve"> for the moment, we will focus on the following examination: from Pi’s first placement of “737” (the 299</w:t>
      </w:r>
      <w:r w:rsidR="00395CED" w:rsidRPr="00A34F82">
        <w:rPr>
          <w:rFonts w:asciiTheme="majorBidi" w:hAnsiTheme="majorBidi" w:cstheme="majorBidi"/>
          <w:sz w:val="24"/>
          <w:szCs w:val="24"/>
          <w:vertAlign w:val="superscript"/>
        </w:rPr>
        <w:t>th</w:t>
      </w:r>
      <w:r w:rsidR="00395CED" w:rsidRPr="00A34F82">
        <w:rPr>
          <w:rFonts w:asciiTheme="majorBidi" w:hAnsiTheme="majorBidi" w:cstheme="majorBidi"/>
          <w:sz w:val="24"/>
          <w:szCs w:val="24"/>
        </w:rPr>
        <w:t xml:space="preserve"> post-decimal digit is 7; the 300</w:t>
      </w:r>
      <w:r w:rsidR="00395CED" w:rsidRPr="00A34F82">
        <w:rPr>
          <w:rFonts w:asciiTheme="majorBidi" w:hAnsiTheme="majorBidi" w:cstheme="majorBidi"/>
          <w:sz w:val="24"/>
          <w:szCs w:val="24"/>
          <w:vertAlign w:val="superscript"/>
        </w:rPr>
        <w:t>th</w:t>
      </w:r>
      <w:r w:rsidR="00395CED" w:rsidRPr="00A34F82">
        <w:rPr>
          <w:rFonts w:asciiTheme="majorBidi" w:hAnsiTheme="majorBidi" w:cstheme="majorBidi"/>
          <w:sz w:val="24"/>
          <w:szCs w:val="24"/>
        </w:rPr>
        <w:t xml:space="preserve"> is 3; the 301</w:t>
      </w:r>
      <w:r w:rsidR="00395CED" w:rsidRPr="00A34F82">
        <w:rPr>
          <w:rFonts w:asciiTheme="majorBidi" w:hAnsiTheme="majorBidi" w:cstheme="majorBidi"/>
          <w:sz w:val="24"/>
          <w:szCs w:val="24"/>
          <w:vertAlign w:val="superscript"/>
        </w:rPr>
        <w:t>st</w:t>
      </w:r>
      <w:r w:rsidR="00395CED" w:rsidRPr="00A34F82">
        <w:rPr>
          <w:rFonts w:asciiTheme="majorBidi" w:hAnsiTheme="majorBidi" w:cstheme="majorBidi"/>
          <w:sz w:val="24"/>
          <w:szCs w:val="24"/>
        </w:rPr>
        <w:t xml:space="preserve"> is 7) we will observe the next 165 digits. Our findings show that their sum does not equal 737.</w:t>
      </w:r>
    </w:p>
    <w:p w14:paraId="625B6BC5" w14:textId="6618BF68" w:rsidR="00395CED" w:rsidRPr="00A34F82" w:rsidRDefault="00395CED"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Next</w:t>
      </w:r>
      <w:r w:rsidR="00CB3780">
        <w:rPr>
          <w:rFonts w:asciiTheme="majorBidi" w:hAnsiTheme="majorBidi" w:cstheme="majorBidi"/>
          <w:sz w:val="24"/>
          <w:szCs w:val="24"/>
        </w:rPr>
        <w:t>,</w:t>
      </w:r>
      <w:r w:rsidRPr="00A34F82">
        <w:rPr>
          <w:rFonts w:asciiTheme="majorBidi" w:hAnsiTheme="majorBidi" w:cstheme="majorBidi"/>
          <w:sz w:val="24"/>
          <w:szCs w:val="24"/>
        </w:rPr>
        <w:t xml:space="preserve"> we examine the sum of the 737 digits from the 299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placement (from the first appearance of 737 in PI).</w:t>
      </w:r>
    </w:p>
    <w:p w14:paraId="069458FE" w14:textId="374598BC" w:rsidR="00395CED" w:rsidRPr="00A34F82" w:rsidRDefault="00395CED"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figured out that the sum is a multiplication of 737. 4.5x737=3316. (note: 4.5 is the average value of a digit in an irrational number of uniform digit division)</w:t>
      </w:r>
    </w:p>
    <w:p w14:paraId="2A5738A2" w14:textId="5B8A64A3" w:rsidR="00D13C58" w:rsidRPr="00A34F82" w:rsidRDefault="00FC73BE"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immediately understood that if the total would be 3311, its gematria expression would be </w:t>
      </w:r>
      <w:r w:rsidRPr="00A34F82">
        <w:rPr>
          <w:rFonts w:asciiTheme="majorBidi" w:hAnsiTheme="majorBidi" w:cstheme="majorBidi"/>
          <w:sz w:val="24"/>
          <w:szCs w:val="24"/>
          <w:rtl/>
        </w:rPr>
        <w:t>ג'שיא</w:t>
      </w:r>
      <w:r w:rsidRPr="00A34F82">
        <w:rPr>
          <w:rFonts w:asciiTheme="majorBidi" w:hAnsiTheme="majorBidi" w:cstheme="majorBidi"/>
          <w:sz w:val="24"/>
          <w:szCs w:val="24"/>
        </w:rPr>
        <w:t xml:space="preserve">, and its thousands summation would be 314. This number, we recall, is </w:t>
      </w:r>
      <w:r w:rsidR="00D21BAD"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so it would be fascinating if this would be the finding. </w:t>
      </w:r>
    </w:p>
    <w:p w14:paraId="2660A4BE" w14:textId="1C80AE25"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And</w:t>
      </w:r>
      <w:r w:rsidR="00CB3780">
        <w:rPr>
          <w:rFonts w:asciiTheme="majorBidi" w:hAnsiTheme="majorBidi" w:cstheme="majorBidi"/>
          <w:sz w:val="24"/>
          <w:szCs w:val="24"/>
        </w:rPr>
        <w:t>,</w:t>
      </w:r>
      <w:r w:rsidRPr="00A34F82">
        <w:rPr>
          <w:rFonts w:asciiTheme="majorBidi" w:hAnsiTheme="majorBidi" w:cstheme="majorBidi"/>
          <w:sz w:val="24"/>
          <w:szCs w:val="24"/>
        </w:rPr>
        <w:t xml:space="preserve"> indeed it</w:t>
      </w:r>
      <w:r w:rsidR="00CB3780">
        <w:rPr>
          <w:rFonts w:asciiTheme="majorBidi" w:hAnsiTheme="majorBidi" w:cstheme="majorBidi"/>
          <w:sz w:val="24"/>
          <w:szCs w:val="24"/>
        </w:rPr>
        <w:t>,</w:t>
      </w:r>
      <w:r w:rsidRPr="00A34F82">
        <w:rPr>
          <w:rFonts w:asciiTheme="majorBidi" w:hAnsiTheme="majorBidi" w:cstheme="majorBidi"/>
          <w:sz w:val="24"/>
          <w:szCs w:val="24"/>
        </w:rPr>
        <w:t xml:space="preserve"> does work out that way! The sum of the 737 digits from the first location of the appearance of 737 in Pi = 3311, which equals 314 in the thousands summation/gematria representation. According to my opinion, there is no result that is more a priori than the value of 3311 as a product of combining these 737 digits (a probability of 1:200).</w:t>
      </w:r>
    </w:p>
    <w:p w14:paraId="19AD9D85" w14:textId="083C4E2C"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After I saw this amazing detail, we decided the examine all of these 737 digits and relate to them as one number:</w:t>
      </w:r>
    </w:p>
    <w:p w14:paraId="0C8FA390" w14:textId="118C0577" w:rsidR="00FC73BE" w:rsidRPr="00A34F82" w:rsidRDefault="00FC73BE" w:rsidP="006445C8">
      <w:pPr>
        <w:spacing w:after="240" w:line="360" w:lineRule="auto"/>
        <w:rPr>
          <w:rFonts w:asciiTheme="majorBidi" w:hAnsiTheme="majorBidi" w:cstheme="majorBidi"/>
          <w:sz w:val="24"/>
          <w:szCs w:val="24"/>
        </w:rPr>
      </w:pPr>
      <w:r w:rsidRPr="00D21BAD">
        <w:rPr>
          <w:rFonts w:asciiTheme="majorBidi" w:hAnsiTheme="majorBidi" w:cstheme="majorBidi"/>
          <w:b/>
          <w:bCs/>
          <w:sz w:val="24"/>
          <w:szCs w:val="24"/>
          <w:u w:val="single"/>
        </w:rPr>
        <w:t>73,7</w:t>
      </w:r>
      <w:r w:rsidRPr="00A34F82">
        <w:rPr>
          <w:rFonts w:asciiTheme="majorBidi" w:hAnsiTheme="majorBidi" w:cstheme="majorBidi"/>
          <w:sz w:val="24"/>
          <w:szCs w:val="24"/>
        </w:rPr>
        <w:t>24,587,006,606,315,588,174,881,520,920,962,829,254,091,715,364,367,892,590,360,011,330,530,548,820,466,521,384,146,951,941,511,609,433,057,270,365,759,591,953,092,186,117,381,932,611,793,105,118,548,074,462,379,962,749,567,351,885,752,724,891,227,938,183,011,949,129,833,673,362,440,656,643,086,021,394,946,395,224,737,190,702,179,860,943,702,770,539,217,176,293,176,752,384,674,818,467,669,405,132,000,568,127,145,263,560,827,785,771,342,757,789,609,173,637,178,721,468,440,901,224,953,430,146,549,585,371,050,792,279,689,258,923,542,019,956,112,129,021,960,864,034,418,159,813,629,774,771,309,960,518,707,211,349,999,998,372,978,049,951,059,731,732,816,096,318,595,024,459,455,346,908,302,642,522,308,253,344,685,035,261,931,188,171,010,003,137,838,752,886,587,533,208,381,420,617,177,669,147,303,598,253,490,428,755,468,731,159,562,863,882,353,787,593,751,957,781,857,780,532,171,226,806,613,001,927,876,611,195,909,216,420,198,938,095,257,201,065,485,863,278,865,936,153,381</w:t>
      </w:r>
    </w:p>
    <w:p w14:paraId="43BA58A8" w14:textId="4C6C0C78"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And what is the </w:t>
      </w:r>
      <w:r w:rsidR="00531F03" w:rsidRPr="00A34F82">
        <w:rPr>
          <w:rFonts w:asciiTheme="majorBidi" w:hAnsiTheme="majorBidi" w:cstheme="majorBidi"/>
          <w:sz w:val="24"/>
          <w:szCs w:val="24"/>
        </w:rPr>
        <w:t>penultimate</w:t>
      </w:r>
      <w:r w:rsidRPr="00A34F82">
        <w:rPr>
          <w:rFonts w:asciiTheme="majorBidi" w:hAnsiTheme="majorBidi" w:cstheme="majorBidi"/>
          <w:sz w:val="24"/>
          <w:szCs w:val="24"/>
        </w:rPr>
        <w:t xml:space="preserve"> thousands summation of this incredibly large number? It is 122,615</w:t>
      </w:r>
      <w:r w:rsidR="00531F03" w:rsidRPr="00A34F82">
        <w:rPr>
          <w:rFonts w:asciiTheme="majorBidi" w:hAnsiTheme="majorBidi" w:cstheme="majorBidi"/>
          <w:sz w:val="24"/>
          <w:szCs w:val="24"/>
        </w:rPr>
        <w:t>. And its ultimate expression is 737!!!!!</w:t>
      </w:r>
    </w:p>
    <w:p w14:paraId="68273B05" w14:textId="40FE5189" w:rsidR="00531F03" w:rsidRPr="00A34F82" w:rsidRDefault="00531F03"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(122+615=737 / and expressed in gematria as </w:t>
      </w:r>
      <w:r w:rsidRPr="00A34F82">
        <w:rPr>
          <w:rFonts w:asciiTheme="majorBidi" w:hAnsiTheme="majorBidi" w:cstheme="majorBidi"/>
          <w:sz w:val="24"/>
          <w:szCs w:val="24"/>
          <w:rtl/>
        </w:rPr>
        <w:t>קכב'תריה</w:t>
      </w:r>
      <w:r w:rsidRPr="00A34F82">
        <w:rPr>
          <w:rFonts w:asciiTheme="majorBidi" w:hAnsiTheme="majorBidi" w:cstheme="majorBidi"/>
          <w:sz w:val="24"/>
          <w:szCs w:val="24"/>
        </w:rPr>
        <w:t>)</w:t>
      </w:r>
    </w:p>
    <w:p w14:paraId="778ADCC4" w14:textId="01A0E89F" w:rsidR="00531F03" w:rsidRPr="00A34F82" w:rsidRDefault="00531F03" w:rsidP="006445C8">
      <w:pPr>
        <w:pStyle w:val="ListParagraph"/>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737 digits from Pi’s first expression of 737 = 3311 → 314 (through thousands summation)</w:t>
      </w:r>
    </w:p>
    <w:p w14:paraId="1508D8FB" w14:textId="2C2CA611" w:rsidR="00531F03" w:rsidRPr="00A34F82" w:rsidRDefault="00531F03" w:rsidP="006445C8">
      <w:pPr>
        <w:pStyle w:val="ListParagraph"/>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ultimate thousands summation of the number expressed by all those 737 digits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 = 737</w:t>
      </w:r>
    </w:p>
    <w:p w14:paraId="47EBA029" w14:textId="59B659C4" w:rsidR="00531F03" w:rsidRPr="00A34F82" w:rsidRDefault="00531F03" w:rsidP="006445C8">
      <w:pPr>
        <w:pStyle w:val="ListParagraph"/>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both these findings together is 1:22,000</w:t>
      </w:r>
    </w:p>
    <w:p w14:paraId="439E8C3E" w14:textId="165198B8" w:rsidR="00531F03" w:rsidRPr="00A34F82" w:rsidRDefault="00531F03"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According to my research, </w:t>
      </w:r>
      <w:r w:rsidR="00B1662A" w:rsidRPr="00A34F82">
        <w:rPr>
          <w:rFonts w:asciiTheme="majorBidi" w:hAnsiTheme="majorBidi" w:cstheme="majorBidi"/>
          <w:sz w:val="24"/>
          <w:szCs w:val="24"/>
        </w:rPr>
        <w:t xml:space="preserve">according to the resulting finds, </w:t>
      </w:r>
      <w:r w:rsidRPr="00A34F82">
        <w:rPr>
          <w:rFonts w:asciiTheme="majorBidi" w:hAnsiTheme="majorBidi" w:cstheme="majorBidi"/>
          <w:sz w:val="24"/>
          <w:szCs w:val="24"/>
        </w:rPr>
        <w:t xml:space="preserve">there </w:t>
      </w:r>
      <w:r w:rsidR="00B1662A" w:rsidRPr="00A34F82">
        <w:rPr>
          <w:rFonts w:asciiTheme="majorBidi" w:hAnsiTheme="majorBidi" w:cstheme="majorBidi"/>
          <w:sz w:val="24"/>
          <w:szCs w:val="24"/>
        </w:rPr>
        <w:t>cannot be a</w:t>
      </w:r>
      <w:r w:rsidRPr="00A34F82">
        <w:rPr>
          <w:rFonts w:asciiTheme="majorBidi" w:hAnsiTheme="majorBidi" w:cstheme="majorBidi"/>
          <w:sz w:val="24"/>
          <w:szCs w:val="24"/>
        </w:rPr>
        <w:t xml:space="preserve"> more a priori number of the thousands summation of the two numbers above. </w:t>
      </w:r>
      <w:r w:rsidR="00B1662A" w:rsidRPr="00A34F82">
        <w:rPr>
          <w:rFonts w:asciiTheme="majorBidi" w:hAnsiTheme="majorBidi" w:cstheme="majorBidi"/>
          <w:sz w:val="24"/>
          <w:szCs w:val="24"/>
        </w:rPr>
        <w:t>(The probability calculations took into account every possible number with a thousands summation of 737)</w:t>
      </w:r>
    </w:p>
    <w:p w14:paraId="535C7B9F" w14:textId="501F8499"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These findings were independent of the prior examination, and they are solely based on tremendous finds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w:t>
      </w:r>
    </w:p>
    <w:p w14:paraId="2C9BFD91" w14:textId="046CC792"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If you wish, we can dilute the significance by a factor of 2. I indeed tried this and checked the sum of the 165 digits following the first appearance of 737 in Pi.</w:t>
      </w:r>
    </w:p>
    <w:p w14:paraId="5C30D65F" w14:textId="53BDF9E6"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Meaning, this is 1:22,000 multiplied by 759,000,000,000 and if we wish, we can divide by two.</w:t>
      </w:r>
    </w:p>
    <w:p w14:paraId="4617554A" w14:textId="77777777" w:rsidR="00385287"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will now add one more well documented experiment: </w:t>
      </w:r>
    </w:p>
    <w:p w14:paraId="4BA837E9" w14:textId="7C607DAA" w:rsidR="00B1662A"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After Shabbat ended, I decided to </w:t>
      </w:r>
      <w:commentRangeStart w:id="6"/>
      <w:r w:rsidRPr="00A34F82">
        <w:rPr>
          <w:rFonts w:asciiTheme="majorBidi" w:hAnsiTheme="majorBidi" w:cstheme="majorBidi"/>
          <w:sz w:val="24"/>
          <w:szCs w:val="24"/>
        </w:rPr>
        <w:t>examine</w:t>
      </w:r>
      <w:commentRangeEnd w:id="6"/>
      <w:r w:rsidRPr="00A34F82">
        <w:rPr>
          <w:rStyle w:val="CommentReference"/>
          <w:rFonts w:asciiTheme="majorBidi" w:hAnsiTheme="majorBidi" w:cstheme="majorBidi"/>
          <w:sz w:val="24"/>
          <w:szCs w:val="24"/>
        </w:rPr>
        <w:commentReference w:id="6"/>
      </w:r>
      <w:r w:rsidRPr="00A34F82">
        <w:rPr>
          <w:rFonts w:asciiTheme="majorBidi" w:hAnsiTheme="majorBidi" w:cstheme="majorBidi"/>
          <w:sz w:val="24"/>
          <w:szCs w:val="24"/>
        </w:rPr>
        <w:t xml:space="preserve"> the digits appearing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location in Pi. I assumed that there must be very significant number at that location.</w:t>
      </w:r>
    </w:p>
    <w:p w14:paraId="6192AEE0" w14:textId="015CEBBA"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examining the digits at that location, we find the number 54285!!!</w:t>
      </w:r>
    </w:p>
    <w:p w14:paraId="64CBFD49" w14:textId="73A19F6B" w:rsidR="00385287" w:rsidRPr="00A34F82" w:rsidRDefault="00385287"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Meaning, the digit “5” (of the </w:t>
      </w:r>
      <w:r w:rsidRPr="00A34F82">
        <w:rPr>
          <w:rFonts w:asciiTheme="majorBidi" w:hAnsiTheme="majorBidi" w:cstheme="majorBidi"/>
          <w:b/>
          <w:bCs/>
          <w:sz w:val="24"/>
          <w:szCs w:val="24"/>
        </w:rPr>
        <w:t>fifty</w:t>
      </w:r>
      <w:r w:rsidRPr="00A34F82">
        <w:rPr>
          <w:rFonts w:asciiTheme="majorBidi" w:hAnsiTheme="majorBidi" w:cstheme="majorBidi"/>
          <w:sz w:val="24"/>
          <w:szCs w:val="24"/>
        </w:rPr>
        <w:t>-four thousand</w:t>
      </w:r>
      <w:r w:rsidR="00D21BAD">
        <w:rPr>
          <w:rFonts w:asciiTheme="majorBidi" w:hAnsiTheme="majorBidi" w:cstheme="majorBidi"/>
          <w:sz w:val="24"/>
          <w:szCs w:val="24"/>
        </w:rPr>
        <w:t>, two hundred and eighty five)</w:t>
      </w:r>
      <w:r w:rsidRPr="00A34F82">
        <w:rPr>
          <w:rFonts w:asciiTheme="majorBidi" w:hAnsiTheme="majorBidi" w:cstheme="majorBidi"/>
          <w:sz w:val="24"/>
          <w:szCs w:val="24"/>
        </w:rPr>
        <w:t xml:space="preserve"> appears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placement in Pi!!!</w:t>
      </w:r>
    </w:p>
    <w:p w14:paraId="3BBF3440" w14:textId="51BDE28E"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329x165 = 54285!!!</w:t>
      </w:r>
    </w:p>
    <w:p w14:paraId="7CA94BC2" w14:textId="27732EE3"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165 = “</w:t>
      </w:r>
      <w:r w:rsidRPr="00492450">
        <w:rPr>
          <w:rFonts w:asciiTheme="majorBidi" w:hAnsiTheme="majorBidi" w:cstheme="majorBidi"/>
          <w:i/>
          <w:iCs/>
          <w:sz w:val="24"/>
          <w:szCs w:val="24"/>
        </w:rPr>
        <w:t>nekuda</w:t>
      </w:r>
      <w:r w:rsidRPr="00A34F82">
        <w:rPr>
          <w:rFonts w:asciiTheme="majorBidi" w:hAnsiTheme="majorBidi" w:cstheme="majorBidi"/>
          <w:sz w:val="24"/>
          <w:szCs w:val="24"/>
        </w:rPr>
        <w:t>”, and 165 is also the midpoint of 329!!! So if “</w:t>
      </w:r>
      <w:r w:rsidRPr="00492450">
        <w:rPr>
          <w:rFonts w:asciiTheme="majorBidi" w:hAnsiTheme="majorBidi" w:cstheme="majorBidi"/>
          <w:i/>
          <w:iCs/>
          <w:sz w:val="24"/>
          <w:szCs w:val="24"/>
        </w:rPr>
        <w:t>nekuda</w:t>
      </w:r>
      <w:r w:rsidRPr="00A34F82">
        <w:rPr>
          <w:rFonts w:asciiTheme="majorBidi" w:hAnsiTheme="majorBidi" w:cstheme="majorBidi"/>
          <w:sz w:val="24"/>
          <w:szCs w:val="24"/>
        </w:rPr>
        <w:t xml:space="preserve">” (165) is </w:t>
      </w:r>
      <w:r w:rsidR="004E6098" w:rsidRPr="00A34F82">
        <w:rPr>
          <w:rFonts w:asciiTheme="majorBidi" w:hAnsiTheme="majorBidi" w:cstheme="majorBidi"/>
          <w:sz w:val="24"/>
          <w:szCs w:val="24"/>
        </w:rPr>
        <w:t>the midpoint of creation, so we see a triangular number which is itself made of “</w:t>
      </w:r>
      <w:r w:rsidR="004E6098" w:rsidRPr="00492450">
        <w:rPr>
          <w:rFonts w:asciiTheme="majorBidi" w:hAnsiTheme="majorBidi" w:cstheme="majorBidi"/>
          <w:i/>
          <w:iCs/>
          <w:sz w:val="24"/>
          <w:szCs w:val="24"/>
        </w:rPr>
        <w:t>nekuda</w:t>
      </w:r>
      <w:r w:rsidR="004E6098" w:rsidRPr="00A34F82">
        <w:rPr>
          <w:rFonts w:asciiTheme="majorBidi" w:hAnsiTheme="majorBidi" w:cstheme="majorBidi"/>
          <w:sz w:val="24"/>
          <w:szCs w:val="24"/>
        </w:rPr>
        <w:t>” as its own midpoint!!</w:t>
      </w:r>
    </w:p>
    <w:p w14:paraId="08DA7EF4" w14:textId="43350F97"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number 54285 appears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location, and 54285 also is the triangular number of 329, while that number’s inner triangle is 165!!! And we also found that the placement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65A3DC4F" w14:textId="421FCB3A"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Therefore, we see that there are 3 primary values for each word: standard/small/serial.</w:t>
      </w:r>
    </w:p>
    <w:p w14:paraId="58C459CB" w14:textId="2837AEBC"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serial value is also split into two groups: regular and expanded as we explained in the article’s definitions.</w:t>
      </w:r>
    </w:p>
    <w:p w14:paraId="49EDFC26" w14:textId="549CC7CC"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Therefore, we also see </w:t>
      </w:r>
      <w:r w:rsidR="00612E31">
        <w:rPr>
          <w:rFonts w:asciiTheme="majorBidi" w:hAnsiTheme="majorBidi" w:cstheme="majorBidi"/>
          <w:sz w:val="24"/>
          <w:szCs w:val="24"/>
        </w:rPr>
        <w:t>regarding</w:t>
      </w:r>
      <w:r w:rsidRPr="00A34F82">
        <w:rPr>
          <w:rFonts w:asciiTheme="majorBidi" w:hAnsiTheme="majorBidi" w:cstheme="majorBidi"/>
          <w:sz w:val="24"/>
          <w:szCs w:val="24"/>
        </w:rPr>
        <w:t xml:space="preserve"> 329, that in addition to its geometry stemming from its midpoint (165), in </w:t>
      </w:r>
      <w:r w:rsidR="00612E31">
        <w:rPr>
          <w:rFonts w:asciiTheme="majorBidi" w:hAnsiTheme="majorBidi" w:cstheme="majorBidi"/>
          <w:sz w:val="24"/>
          <w:szCs w:val="24"/>
        </w:rPr>
        <w:t xml:space="preserve">and </w:t>
      </w:r>
      <w:r w:rsidRPr="00A34F82">
        <w:rPr>
          <w:rFonts w:asciiTheme="majorBidi" w:hAnsiTheme="majorBidi" w:cstheme="majorBidi"/>
          <w:sz w:val="24"/>
          <w:szCs w:val="24"/>
        </w:rPr>
        <w:t>of itself it is also the serial value of the first verse.</w:t>
      </w:r>
    </w:p>
    <w:p w14:paraId="17901539" w14:textId="6874317D"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329 = “In the beginning, God created the heavens and the earth” – using t</w:t>
      </w:r>
      <w:r w:rsidR="00BA0C99" w:rsidRPr="00A34F82">
        <w:rPr>
          <w:rFonts w:asciiTheme="majorBidi" w:hAnsiTheme="majorBidi" w:cstheme="majorBidi"/>
          <w:sz w:val="24"/>
          <w:szCs w:val="24"/>
        </w:rPr>
        <w:t>he expanded serial system!!!</w:t>
      </w:r>
    </w:p>
    <w:p w14:paraId="4C9B876A" w14:textId="478D2AC8"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Note: the standard serial value of the verse is 298 (which is the gematria of </w:t>
      </w:r>
      <w:r w:rsidRPr="00A34F82">
        <w:rPr>
          <w:rFonts w:asciiTheme="majorBidi" w:hAnsiTheme="majorBidi" w:cstheme="majorBidi"/>
          <w:i/>
          <w:iCs/>
          <w:sz w:val="24"/>
          <w:szCs w:val="24"/>
        </w:rPr>
        <w:t>rachamim</w:t>
      </w:r>
      <w:r w:rsidRPr="00A34F82">
        <w:rPr>
          <w:rFonts w:asciiTheme="majorBidi" w:hAnsiTheme="majorBidi" w:cstheme="majorBidi"/>
          <w:sz w:val="24"/>
          <w:szCs w:val="24"/>
        </w:rPr>
        <w:t xml:space="preserve"> / mercy) and it has no midpoint as it is an even number.</w:t>
      </w:r>
    </w:p>
    <w:p w14:paraId="0DAF0B82" w14:textId="48359731"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this </w:t>
      </w:r>
      <w:r w:rsidR="00492450" w:rsidRPr="00A34F82">
        <w:rPr>
          <w:rFonts w:asciiTheme="majorBidi" w:hAnsiTheme="majorBidi" w:cstheme="majorBidi"/>
          <w:sz w:val="24"/>
          <w:szCs w:val="24"/>
        </w:rPr>
        <w:t>occurrence</w:t>
      </w:r>
      <w:r w:rsidRPr="00A34F82">
        <w:rPr>
          <w:rFonts w:asciiTheme="majorBidi" w:hAnsiTheme="majorBidi" w:cstheme="majorBidi"/>
          <w:sz w:val="24"/>
          <w:szCs w:val="24"/>
        </w:rPr>
        <w:t xml:space="preserve"> is 1:100,000, which is of course independent of all other material, and all of this is </w:t>
      </w:r>
      <w:r w:rsidRPr="00A34F82">
        <w:rPr>
          <w:rFonts w:asciiTheme="majorBidi" w:hAnsiTheme="majorBidi" w:cstheme="majorBidi"/>
          <w:b/>
          <w:bCs/>
          <w:sz w:val="24"/>
          <w:szCs w:val="24"/>
        </w:rPr>
        <w:t>well documented</w:t>
      </w:r>
      <w:r w:rsidRPr="00A34F82">
        <w:rPr>
          <w:rFonts w:asciiTheme="majorBidi" w:hAnsiTheme="majorBidi" w:cstheme="majorBidi"/>
          <w:sz w:val="24"/>
          <w:szCs w:val="24"/>
        </w:rPr>
        <w:t>!!!</w:t>
      </w:r>
    </w:p>
    <w:p w14:paraId="0E1E28F1" w14:textId="754E6E82" w:rsidR="00BA0C99" w:rsidRPr="00A34F82" w:rsidRDefault="00BA0C99"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 have tried to present these findings concisely and without fault. I do wish to point out that there are many more significant facts and important findings, but I </w:t>
      </w:r>
      <w:r w:rsidR="00D21BAD" w:rsidRPr="00A34F82">
        <w:rPr>
          <w:rFonts w:asciiTheme="majorBidi" w:hAnsiTheme="majorBidi" w:cstheme="majorBidi"/>
          <w:sz w:val="24"/>
          <w:szCs w:val="24"/>
        </w:rPr>
        <w:t>determine</w:t>
      </w:r>
      <w:r w:rsidRPr="00A34F82">
        <w:rPr>
          <w:rFonts w:asciiTheme="majorBidi" w:hAnsiTheme="majorBidi" w:cstheme="majorBidi"/>
          <w:sz w:val="24"/>
          <w:szCs w:val="24"/>
        </w:rPr>
        <w:t xml:space="preserve">d that it is best to </w:t>
      </w:r>
      <w:r w:rsidR="00D21BAD">
        <w:rPr>
          <w:rFonts w:asciiTheme="majorBidi" w:hAnsiTheme="majorBidi" w:cstheme="majorBidi"/>
          <w:sz w:val="24"/>
          <w:szCs w:val="24"/>
        </w:rPr>
        <w:t>conclude</w:t>
      </w:r>
      <w:r w:rsidRPr="00A34F82">
        <w:rPr>
          <w:rFonts w:asciiTheme="majorBidi" w:hAnsiTheme="majorBidi" w:cstheme="majorBidi"/>
          <w:sz w:val="24"/>
          <w:szCs w:val="24"/>
        </w:rPr>
        <w:t xml:space="preserve"> here.</w:t>
      </w:r>
    </w:p>
    <w:p w14:paraId="65ACC3B4" w14:textId="11615179"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Probability calculations can be found in chapter 5.</w:t>
      </w:r>
    </w:p>
    <w:p w14:paraId="5D7F44AE" w14:textId="65D0DB6A"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Sincerely, </w:t>
      </w:r>
    </w:p>
    <w:p w14:paraId="187E570A" w14:textId="376BD7CE"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Oren</w:t>
      </w:r>
    </w:p>
    <w:p w14:paraId="3F42CC08" w14:textId="009A32B7" w:rsidR="00BA0C99" w:rsidRPr="00A34F82" w:rsidRDefault="00BA0C99"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69847DC" w14:textId="068DEE24" w:rsidR="00BA0C99" w:rsidRPr="00492450" w:rsidRDefault="00492450" w:rsidP="006445C8">
      <w:pPr>
        <w:spacing w:after="240" w:line="360" w:lineRule="auto"/>
        <w:rPr>
          <w:rFonts w:asciiTheme="majorBidi" w:hAnsiTheme="majorBidi" w:cstheme="majorBidi"/>
          <w:b/>
          <w:bCs/>
          <w:sz w:val="24"/>
          <w:szCs w:val="24"/>
          <w:u w:val="single"/>
        </w:rPr>
      </w:pPr>
      <w:r w:rsidRPr="00492450">
        <w:rPr>
          <w:rFonts w:asciiTheme="majorBidi" w:hAnsiTheme="majorBidi" w:cstheme="majorBidi"/>
          <w:b/>
          <w:bCs/>
          <w:sz w:val="24"/>
          <w:szCs w:val="24"/>
          <w:u w:val="single"/>
        </w:rPr>
        <w:lastRenderedPageBreak/>
        <w:t>Chapter 5: Examinations of Statistical Significance / Probability:</w:t>
      </w:r>
    </w:p>
    <w:p w14:paraId="375C7468" w14:textId="2272F7DA" w:rsidR="00BA0C99" w:rsidRPr="00A34F82" w:rsidRDefault="00BA0C99" w:rsidP="00492450">
      <w:pPr>
        <w:spacing w:after="240" w:line="360" w:lineRule="auto"/>
        <w:rPr>
          <w:rFonts w:asciiTheme="majorBidi" w:hAnsiTheme="majorBidi" w:cstheme="majorBidi"/>
          <w:sz w:val="24"/>
          <w:szCs w:val="24"/>
        </w:rPr>
      </w:pPr>
      <w:r w:rsidRPr="00A34F82">
        <w:rPr>
          <w:rFonts w:asciiTheme="majorBidi" w:hAnsiTheme="majorBidi" w:cstheme="majorBidi"/>
          <w:sz w:val="24"/>
          <w:szCs w:val="24"/>
        </w:rPr>
        <w:t>Statistical calculation</w:t>
      </w:r>
      <w:r w:rsidR="006116B8" w:rsidRPr="00A34F82">
        <w:rPr>
          <w:rFonts w:asciiTheme="majorBidi" w:hAnsiTheme="majorBidi" w:cstheme="majorBidi"/>
          <w:sz w:val="24"/>
          <w:szCs w:val="24"/>
        </w:rPr>
        <w:t xml:space="preserve"> Illustration #1 (page 2) the average value of the first letters of the first verse 22/7:</w:t>
      </w:r>
    </w:p>
    <w:p w14:paraId="29A6A48B" w14:textId="08087D36" w:rsidR="006116B8" w:rsidRPr="00A34F82" w:rsidRDefault="006116B8" w:rsidP="006445C8">
      <w:pPr>
        <w:spacing w:after="240" w:line="360" w:lineRule="auto"/>
        <w:rPr>
          <w:rFonts w:asciiTheme="majorBidi" w:hAnsiTheme="majorBidi" w:cstheme="majorBidi"/>
          <w:sz w:val="24"/>
          <w:szCs w:val="24"/>
          <w:rtl/>
        </w:rPr>
      </w:pPr>
      <w:r w:rsidRPr="00A34F82">
        <w:rPr>
          <w:rFonts w:asciiTheme="majorBidi" w:hAnsiTheme="majorBidi" w:cstheme="majorBidi"/>
          <w:sz w:val="24"/>
          <w:szCs w:val="24"/>
        </w:rPr>
        <w:t>The probability of receiving this result regarding an exactitude of 3 digits in Pi = 1:10</w:t>
      </w:r>
      <w:r w:rsidRPr="00A34F82">
        <w:rPr>
          <w:rFonts w:asciiTheme="majorBidi" w:hAnsiTheme="majorBidi" w:cstheme="majorBidi"/>
          <w:sz w:val="24"/>
          <w:szCs w:val="24"/>
          <w:vertAlign w:val="superscript"/>
        </w:rPr>
        <w:t>3</w:t>
      </w:r>
      <w:r w:rsidRPr="00A34F82">
        <w:rPr>
          <w:rFonts w:asciiTheme="majorBidi" w:hAnsiTheme="majorBidi" w:cstheme="majorBidi"/>
          <w:sz w:val="24"/>
          <w:szCs w:val="24"/>
        </w:rPr>
        <w:t xml:space="preserve"> or 1:1000. The probability in regard to the first verse words’ first or last letters reaching a value of 22/7 is about 1:19,000</w:t>
      </w:r>
      <w:r w:rsidR="00B6690A" w:rsidRPr="00A34F82">
        <w:rPr>
          <w:rStyle w:val="EndnoteReference"/>
          <w:rFonts w:asciiTheme="majorBidi" w:hAnsiTheme="majorBidi" w:cstheme="majorBidi"/>
          <w:sz w:val="24"/>
          <w:szCs w:val="24"/>
        </w:rPr>
        <w:endnoteReference w:id="5"/>
      </w:r>
      <w:r w:rsidRPr="00A34F82">
        <w:rPr>
          <w:rFonts w:asciiTheme="majorBidi" w:hAnsiTheme="majorBidi" w:cstheme="majorBidi"/>
          <w:sz w:val="24"/>
          <w:szCs w:val="24"/>
        </w:rPr>
        <w:t xml:space="preserve"> when both variations have been taken into account, otherwise it would be about 1:25,000 for only the first letters. I will point out that the next number in the series of optimal fractions for Pi would be 333/106, and these values cannot be justified in a verse’s value. Meaning, there is no further dilution for significance. </w:t>
      </w:r>
    </w:p>
    <w:p w14:paraId="02F35460" w14:textId="10F7FAA8" w:rsidR="00531F03" w:rsidRPr="00A34F82" w:rsidRDefault="00B6690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w:t>
      </w:r>
      <w:r w:rsidR="001F71E1" w:rsidRPr="00A34F82">
        <w:rPr>
          <w:rFonts w:asciiTheme="majorBidi" w:hAnsiTheme="majorBidi" w:cstheme="majorBidi"/>
          <w:sz w:val="24"/>
          <w:szCs w:val="24"/>
        </w:rPr>
        <w:t>calculations</w:t>
      </w:r>
      <w:r w:rsidRPr="00A34F82">
        <w:rPr>
          <w:rFonts w:asciiTheme="majorBidi" w:hAnsiTheme="majorBidi" w:cstheme="majorBidi"/>
          <w:sz w:val="24"/>
          <w:szCs w:val="24"/>
        </w:rPr>
        <w:t xml:space="preserve"> for Illustrations #2 and #3</w:t>
      </w:r>
      <w:r w:rsidR="001F71E1" w:rsidRPr="00A34F82">
        <w:rPr>
          <w:rFonts w:asciiTheme="majorBidi" w:hAnsiTheme="majorBidi" w:cstheme="majorBidi"/>
          <w:sz w:val="24"/>
          <w:szCs w:val="24"/>
        </w:rPr>
        <w:t xml:space="preserve"> (on pages 3 and 4)</w:t>
      </w:r>
    </w:p>
    <w:p w14:paraId="2BA81978" w14:textId="092AF1CE" w:rsidR="001F71E1" w:rsidRPr="00A34F82" w:rsidRDefault="001F71E1" w:rsidP="006445C8">
      <w:pPr>
        <w:pStyle w:val="ListParagraph"/>
        <w:numPr>
          <w:ilvl w:val="0"/>
          <w:numId w:val="31"/>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611 post-decimal digits = 2701</w:t>
      </w:r>
    </w:p>
    <w:p w14:paraId="3015E01B" w14:textId="0750CFFD" w:rsidR="001F71E1" w:rsidRPr="00A34F82" w:rsidRDefault="001F71E1" w:rsidP="006445C8">
      <w:pPr>
        <w:pStyle w:val="ListParagraph"/>
        <w:numPr>
          <w:ilvl w:val="0"/>
          <w:numId w:val="31"/>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17 post-decimal digits = 82</w:t>
      </w:r>
    </w:p>
    <w:p w14:paraId="4247C419" w14:textId="4007D64D" w:rsidR="001F71E1" w:rsidRPr="00A34F82" w:rsidRDefault="001F71E1"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 xml:space="preserve">of </w:t>
      </w:r>
      <w:r w:rsidR="00492450" w:rsidRPr="00A34F82">
        <w:rPr>
          <w:rFonts w:asciiTheme="majorBidi" w:hAnsiTheme="majorBidi" w:cstheme="majorBidi"/>
          <w:b/>
          <w:bCs/>
          <w:sz w:val="24"/>
          <w:szCs w:val="24"/>
          <w:u w:val="single"/>
        </w:rPr>
        <w:t xml:space="preserve">Examining </w:t>
      </w: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w:t>
      </w:r>
      <w:r w:rsidRPr="00A34F82">
        <w:rPr>
          <w:rFonts w:asciiTheme="majorBidi" w:hAnsiTheme="majorBidi" w:cstheme="majorBidi"/>
          <w:b/>
          <w:bCs/>
          <w:sz w:val="24"/>
          <w:szCs w:val="24"/>
          <w:u w:val="single"/>
        </w:rPr>
        <w:t xml:space="preserve">in Pi’s </w:t>
      </w:r>
      <w:r w:rsidR="00492450" w:rsidRPr="00A34F82">
        <w:rPr>
          <w:rFonts w:asciiTheme="majorBidi" w:hAnsiTheme="majorBidi" w:cstheme="majorBidi"/>
          <w:b/>
          <w:bCs/>
          <w:sz w:val="24"/>
          <w:szCs w:val="24"/>
          <w:u w:val="single"/>
        </w:rPr>
        <w:t xml:space="preserve">Competing Digits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#1)</w:t>
      </w:r>
    </w:p>
    <w:p w14:paraId="27CA0746" w14:textId="6B0238E4"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general probability of these two finds alone is 1:7700</w:t>
      </w:r>
    </w:p>
    <w:p w14:paraId="4F4D6954" w14:textId="578EC3D0"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This method of probability is based on examining the uniform distribution of numerals (0,1,2,3,4,5,6,7,8,9) as found in Pi. The computer examined many sequences and thus reached this statistical finding. Likewise, an examination of Pi’s digits produces the same results.</w:t>
      </w:r>
    </w:p>
    <w:p w14:paraId="35558C52" w14:textId="4731969C"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b/>
          <w:bCs/>
          <w:sz w:val="24"/>
          <w:szCs w:val="24"/>
          <w:u w:val="single"/>
        </w:rPr>
        <w:t>Note</w:t>
      </w:r>
      <w:r w:rsidRPr="00A34F82">
        <w:rPr>
          <w:rFonts w:asciiTheme="majorBidi" w:hAnsiTheme="majorBidi" w:cstheme="majorBidi"/>
          <w:sz w:val="24"/>
          <w:szCs w:val="24"/>
        </w:rPr>
        <w:t>: this probability data is a biased method in favor of the null hypothesis. For the even more appropriate question should be: what is the probability of a random verse, and a random book title, having a relative value to Pi’s constant?</w:t>
      </w:r>
    </w:p>
    <w:p w14:paraId="77B91CB1" w14:textId="3EECD9EA" w:rsidR="006D09EC" w:rsidRPr="00A34F82" w:rsidRDefault="006D09EC"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 xml:space="preserve">of </w:t>
      </w:r>
      <w:r w:rsidR="00492450" w:rsidRPr="00A34F82">
        <w:rPr>
          <w:rFonts w:asciiTheme="majorBidi" w:hAnsiTheme="majorBidi" w:cstheme="majorBidi"/>
          <w:b/>
          <w:bCs/>
          <w:sz w:val="24"/>
          <w:szCs w:val="24"/>
          <w:u w:val="single"/>
        </w:rPr>
        <w:t xml:space="preserve">Examining </w:t>
      </w: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w:t>
      </w:r>
      <w:r w:rsidRPr="00A34F82">
        <w:rPr>
          <w:rFonts w:asciiTheme="majorBidi" w:hAnsiTheme="majorBidi" w:cstheme="majorBidi"/>
          <w:b/>
          <w:bCs/>
          <w:sz w:val="24"/>
          <w:szCs w:val="24"/>
          <w:u w:val="single"/>
        </w:rPr>
        <w:t xml:space="preserve">of a </w:t>
      </w:r>
      <w:r w:rsidR="00492450" w:rsidRPr="00A34F82">
        <w:rPr>
          <w:rFonts w:asciiTheme="majorBidi" w:hAnsiTheme="majorBidi" w:cstheme="majorBidi"/>
          <w:b/>
          <w:bCs/>
          <w:sz w:val="24"/>
          <w:szCs w:val="24"/>
          <w:u w:val="single"/>
        </w:rPr>
        <w:t xml:space="preserve">Random Book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#2)</w:t>
      </w:r>
    </w:p>
    <w:p w14:paraId="7312BF3F" w14:textId="6AFD6725" w:rsidR="006D09EC" w:rsidRPr="00A34F82" w:rsidRDefault="006D09EC"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general probability of these two finds alone is 1:2,200,000</w:t>
      </w:r>
      <w:r w:rsidRPr="00A34F82">
        <w:rPr>
          <w:rStyle w:val="EndnoteReference"/>
          <w:rFonts w:asciiTheme="majorBidi" w:hAnsiTheme="majorBidi" w:cstheme="majorBidi"/>
          <w:sz w:val="24"/>
          <w:szCs w:val="24"/>
        </w:rPr>
        <w:endnoteReference w:id="6"/>
      </w:r>
    </w:p>
    <w:p w14:paraId="69C614AF" w14:textId="5FB0375D" w:rsidR="006D09EC" w:rsidRPr="00A34F82" w:rsidRDefault="006D09EC" w:rsidP="008E6A6C">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This method of probability is based on an examination of randomly produced </w:t>
      </w:r>
      <w:r w:rsidR="008E6A6C">
        <w:rPr>
          <w:rFonts w:asciiTheme="majorBidi" w:hAnsiTheme="majorBidi" w:cstheme="majorBidi"/>
          <w:sz w:val="24"/>
          <w:szCs w:val="24"/>
        </w:rPr>
        <w:t>artificial</w:t>
      </w:r>
      <w:r w:rsidRPr="00A34F82">
        <w:rPr>
          <w:rFonts w:asciiTheme="majorBidi" w:hAnsiTheme="majorBidi" w:cstheme="majorBidi"/>
          <w:sz w:val="24"/>
          <w:szCs w:val="24"/>
        </w:rPr>
        <w:t xml:space="preserve"> verses created by using actual words of the Torah, and utilizing verse lengths based on the common distribution of lengths of actual Torah verses. The name of the competing book was also </w:t>
      </w:r>
      <w:r w:rsidRPr="00A34F82">
        <w:rPr>
          <w:rFonts w:asciiTheme="majorBidi" w:hAnsiTheme="majorBidi" w:cstheme="majorBidi"/>
          <w:sz w:val="24"/>
          <w:szCs w:val="24"/>
        </w:rPr>
        <w:lastRenderedPageBreak/>
        <w:t xml:space="preserve">determined by utilizing the actual words from the Torah. Afterward, the computer examined the number of competing randomized verses that produced the same effect. </w:t>
      </w:r>
    </w:p>
    <w:p w14:paraId="5A13E62C" w14:textId="77777777" w:rsidR="006D09EC" w:rsidRPr="00A34F82" w:rsidRDefault="006D09EC" w:rsidP="006445C8">
      <w:pPr>
        <w:spacing w:line="360" w:lineRule="auto"/>
        <w:rPr>
          <w:rFonts w:asciiTheme="majorBidi" w:hAnsiTheme="majorBidi" w:cstheme="majorBidi"/>
          <w:sz w:val="24"/>
          <w:szCs w:val="24"/>
        </w:rPr>
      </w:pPr>
    </w:p>
    <w:p w14:paraId="28D16B8A" w14:textId="4EA4BFEC" w:rsidR="001F71E1" w:rsidRPr="00A34F82" w:rsidRDefault="007927FA"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Calculations </w:t>
      </w:r>
      <w:r w:rsidRPr="00A34F82">
        <w:rPr>
          <w:rFonts w:asciiTheme="majorBidi" w:hAnsiTheme="majorBidi" w:cstheme="majorBidi"/>
          <w:b/>
          <w:bCs/>
          <w:sz w:val="24"/>
          <w:szCs w:val="24"/>
          <w:u w:val="single"/>
        </w:rPr>
        <w:t xml:space="preserve">for the </w:t>
      </w:r>
      <w:r w:rsidR="00492450" w:rsidRPr="00A34F82">
        <w:rPr>
          <w:rFonts w:asciiTheme="majorBidi" w:hAnsiTheme="majorBidi" w:cstheme="majorBidi"/>
          <w:b/>
          <w:bCs/>
          <w:sz w:val="24"/>
          <w:szCs w:val="24"/>
          <w:u w:val="single"/>
        </w:rPr>
        <w:t xml:space="preserve">Finds Presented </w:t>
      </w:r>
      <w:r w:rsidRPr="00A34F82">
        <w:rPr>
          <w:rFonts w:asciiTheme="majorBidi" w:hAnsiTheme="majorBidi" w:cstheme="majorBidi"/>
          <w:b/>
          <w:bCs/>
          <w:sz w:val="24"/>
          <w:szCs w:val="24"/>
          <w:u w:val="single"/>
        </w:rPr>
        <w:t xml:space="preserve">in Illustrations #2,3,4,5 </w:t>
      </w:r>
      <w:r w:rsidR="00492450" w:rsidRPr="00A34F82">
        <w:rPr>
          <w:rFonts w:asciiTheme="majorBidi" w:hAnsiTheme="majorBidi" w:cstheme="majorBidi"/>
          <w:b/>
          <w:bCs/>
          <w:sz w:val="24"/>
          <w:szCs w:val="24"/>
          <w:u w:val="single"/>
        </w:rPr>
        <w:t xml:space="preserve">Together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#1)</w:t>
      </w:r>
    </w:p>
    <w:p w14:paraId="37BD0184" w14:textId="22B45ACB" w:rsidR="007927FA" w:rsidRPr="00A34F82" w:rsidRDefault="007927FA" w:rsidP="006445C8">
      <w:pPr>
        <w:pStyle w:val="ListParagraph"/>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first 611 digits = 2701 (1:230 alone)</w:t>
      </w:r>
    </w:p>
    <w:p w14:paraId="7C0BD856" w14:textId="4EDD89CF" w:rsidR="007927FA" w:rsidRPr="00A34F82" w:rsidRDefault="007927FA" w:rsidP="006445C8">
      <w:pPr>
        <w:pStyle w:val="ListParagraph"/>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first 17 digits = 82 (1:50 alone)</w:t>
      </w:r>
    </w:p>
    <w:p w14:paraId="23FCA1CB" w14:textId="4A385B06" w:rsidR="007927FA" w:rsidRPr="00A34F82" w:rsidRDefault="007927FA" w:rsidP="006445C8">
      <w:pPr>
        <w:pStyle w:val="ListParagraph"/>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611 digits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digit’s location = 2701 (1:230 alone)</w:t>
      </w:r>
    </w:p>
    <w:p w14:paraId="6F08D1DD" w14:textId="4BB7E4AC" w:rsidR="007927FA" w:rsidRPr="00A34F82" w:rsidRDefault="007927FA" w:rsidP="006445C8">
      <w:pPr>
        <w:pStyle w:val="ListParagraph"/>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17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82 (1:50 alone)</w:t>
      </w:r>
    </w:p>
    <w:p w14:paraId="68CC6BDB" w14:textId="7BB0E632" w:rsidR="007927FA" w:rsidRPr="00A34F82" w:rsidRDefault="007927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Obviously we need to cross reference and calibrate as many of the numerals overlap. The result is: 1:2,400,000 (0.000041%). On top of this we must add the finding of the first letters (illustration #1), while its exact calculation within Pi, even though it provides a closer result than 3.14 alone, </w:t>
      </w:r>
      <w:r w:rsidR="000063F3" w:rsidRPr="00A34F82">
        <w:rPr>
          <w:rFonts w:asciiTheme="majorBidi" w:hAnsiTheme="majorBidi" w:cstheme="majorBidi"/>
          <w:sz w:val="24"/>
          <w:szCs w:val="24"/>
        </w:rPr>
        <w:t xml:space="preserve">we are only calculating 3 digits, meaning a probability of 1:1000 and this results in multiplying the above number by 1000. </w:t>
      </w:r>
    </w:p>
    <w:p w14:paraId="4C7BF86F" w14:textId="41EA8E08" w:rsidR="000063F3" w:rsidRPr="00A34F82" w:rsidRDefault="000063F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This means, the random probability at this stage rests at 1:2,400,000,000 (approximately).</w:t>
      </w:r>
    </w:p>
    <w:p w14:paraId="5E579748" w14:textId="75A3FDF9" w:rsidR="000063F3" w:rsidRPr="00A34F82" w:rsidRDefault="000063F3"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Results </w:t>
      </w:r>
      <w:r w:rsidRPr="00A34F82">
        <w:rPr>
          <w:rFonts w:asciiTheme="majorBidi" w:hAnsiTheme="majorBidi" w:cstheme="majorBidi"/>
          <w:b/>
          <w:bCs/>
          <w:sz w:val="24"/>
          <w:szCs w:val="24"/>
          <w:u w:val="single"/>
        </w:rPr>
        <w:t xml:space="preserve">of the </w:t>
      </w:r>
      <w:r w:rsidR="00492450" w:rsidRPr="00A34F82">
        <w:rPr>
          <w:rFonts w:asciiTheme="majorBidi" w:hAnsiTheme="majorBidi" w:cstheme="majorBidi"/>
          <w:b/>
          <w:bCs/>
          <w:sz w:val="24"/>
          <w:szCs w:val="24"/>
          <w:u w:val="single"/>
        </w:rPr>
        <w:t xml:space="preserve">Probability Calculations </w:t>
      </w:r>
      <w:r w:rsidRPr="00A34F82">
        <w:rPr>
          <w:rFonts w:asciiTheme="majorBidi" w:hAnsiTheme="majorBidi" w:cstheme="majorBidi"/>
          <w:b/>
          <w:bCs/>
          <w:sz w:val="24"/>
          <w:szCs w:val="24"/>
          <w:u w:val="single"/>
        </w:rPr>
        <w:t xml:space="preserve">for the </w:t>
      </w:r>
      <w:r w:rsidR="00492450" w:rsidRPr="00A34F82">
        <w:rPr>
          <w:rFonts w:asciiTheme="majorBidi" w:hAnsiTheme="majorBidi" w:cstheme="majorBidi"/>
          <w:b/>
          <w:bCs/>
          <w:sz w:val="24"/>
          <w:szCs w:val="24"/>
          <w:u w:val="single"/>
        </w:rPr>
        <w:t xml:space="preserve">Finds </w:t>
      </w:r>
      <w:r w:rsidRPr="00A34F82">
        <w:rPr>
          <w:rFonts w:asciiTheme="majorBidi" w:hAnsiTheme="majorBidi" w:cstheme="majorBidi"/>
          <w:b/>
          <w:bCs/>
          <w:sz w:val="24"/>
          <w:szCs w:val="24"/>
          <w:u w:val="single"/>
        </w:rPr>
        <w:t xml:space="preserve">in a </w:t>
      </w:r>
      <w:r w:rsidR="00492450" w:rsidRPr="00A34F82">
        <w:rPr>
          <w:rFonts w:asciiTheme="majorBidi" w:hAnsiTheme="majorBidi" w:cstheme="majorBidi"/>
          <w:b/>
          <w:bCs/>
          <w:sz w:val="24"/>
          <w:szCs w:val="24"/>
          <w:u w:val="single"/>
        </w:rPr>
        <w:t xml:space="preserve">Random Book </w:t>
      </w:r>
      <w:r w:rsidRPr="00A34F82">
        <w:rPr>
          <w:rFonts w:asciiTheme="majorBidi" w:hAnsiTheme="majorBidi" w:cstheme="majorBidi"/>
          <w:b/>
          <w:bCs/>
          <w:sz w:val="24"/>
          <w:szCs w:val="24"/>
          <w:u w:val="single"/>
        </w:rPr>
        <w:t xml:space="preserve">for the above 4 </w:t>
      </w:r>
      <w:r w:rsidR="00492450" w:rsidRPr="00A34F82">
        <w:rPr>
          <w:rFonts w:asciiTheme="majorBidi" w:hAnsiTheme="majorBidi" w:cstheme="majorBidi"/>
          <w:b/>
          <w:bCs/>
          <w:sz w:val="24"/>
          <w:szCs w:val="24"/>
          <w:u w:val="single"/>
        </w:rPr>
        <w:t xml:space="preserve">Findings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#2)</w:t>
      </w:r>
    </w:p>
    <w:p w14:paraId="16090780" w14:textId="4B14DFF2" w:rsidR="000063F3" w:rsidRPr="00A34F82" w:rsidRDefault="000063F3" w:rsidP="006445C8">
      <w:pPr>
        <w:pStyle w:val="ListParagraph"/>
        <w:numPr>
          <w:ilvl w:val="0"/>
          <w:numId w:val="33"/>
        </w:numPr>
        <w:spacing w:line="360" w:lineRule="auto"/>
        <w:rPr>
          <w:rFonts w:asciiTheme="majorBidi" w:hAnsiTheme="majorBidi" w:cstheme="majorBidi"/>
          <w:sz w:val="24"/>
          <w:szCs w:val="24"/>
        </w:rPr>
      </w:pPr>
      <w:r w:rsidRPr="00A34F82">
        <w:rPr>
          <w:rFonts w:asciiTheme="majorBidi" w:hAnsiTheme="majorBidi" w:cstheme="majorBidi"/>
          <w:sz w:val="24"/>
          <w:szCs w:val="24"/>
        </w:rPr>
        <w:t>1:1,000,000,000</w:t>
      </w:r>
    </w:p>
    <w:p w14:paraId="7AE017D5" w14:textId="7AE1B50B" w:rsidR="000063F3" w:rsidRPr="00A34F82" w:rsidRDefault="000063F3" w:rsidP="006445C8">
      <w:pPr>
        <w:pStyle w:val="ListParagraph"/>
        <w:numPr>
          <w:ilvl w:val="0"/>
          <w:numId w:val="33"/>
        </w:numPr>
        <w:spacing w:line="360" w:lineRule="auto"/>
        <w:rPr>
          <w:rFonts w:asciiTheme="majorBidi" w:hAnsiTheme="majorBidi" w:cstheme="majorBidi"/>
          <w:sz w:val="24"/>
          <w:szCs w:val="24"/>
        </w:rPr>
      </w:pPr>
      <w:r w:rsidRPr="00A34F82">
        <w:rPr>
          <w:rFonts w:asciiTheme="majorBidi" w:hAnsiTheme="majorBidi" w:cstheme="majorBidi"/>
          <w:sz w:val="24"/>
          <w:szCs w:val="24"/>
        </w:rPr>
        <w:t>In conjunction with the first/last letters with a value of 22 for 7 words, this results at least with 1:5,000,000,000,000</w:t>
      </w:r>
    </w:p>
    <w:p w14:paraId="3FEB525E" w14:textId="3C1B75AE" w:rsidR="000063F3" w:rsidRPr="00A34F82" w:rsidRDefault="000063F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Now, assumingly, someone can ask the opposite question: what is the probability of the values of 2701 and 82, using standard and small gematria, will randomly be attained in the actual verse? The value of “Torah” remains 611, even if the verse has other values. Obviously, we need to add to this the fact that the first letters are arranged in an optimal and elegant 22/7 ratio, and the “before” aspect of Genesis, which correlates perfectly with “Torah.”</w:t>
      </w:r>
    </w:p>
    <w:p w14:paraId="757EBD94" w14:textId="087D6D0F" w:rsidR="00997607" w:rsidRPr="00A34F82" w:rsidRDefault="000063F3" w:rsidP="008E6A6C">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computer used the Monte Carlo method in the same way </w:t>
      </w:r>
      <w:r w:rsidR="00997607" w:rsidRPr="00A34F82">
        <w:rPr>
          <w:rFonts w:asciiTheme="majorBidi" w:hAnsiTheme="majorBidi" w:cstheme="majorBidi"/>
          <w:sz w:val="24"/>
          <w:szCs w:val="24"/>
        </w:rPr>
        <w:t xml:space="preserve">that we checked the probability of the first letters. Meaning, it randomly chose </w:t>
      </w:r>
      <w:r w:rsidR="008E6A6C">
        <w:rPr>
          <w:rFonts w:asciiTheme="majorBidi" w:hAnsiTheme="majorBidi" w:cstheme="majorBidi"/>
          <w:sz w:val="24"/>
          <w:szCs w:val="24"/>
        </w:rPr>
        <w:t>artificial</w:t>
      </w:r>
      <w:r w:rsidR="00997607" w:rsidRPr="00A34F82">
        <w:rPr>
          <w:rFonts w:asciiTheme="majorBidi" w:hAnsiTheme="majorBidi" w:cstheme="majorBidi"/>
          <w:sz w:val="24"/>
          <w:szCs w:val="24"/>
        </w:rPr>
        <w:t xml:space="preserve"> verses created by actual words from the Torah and examined them seeking a correspondence of: A standard value of 2701 and a small </w:t>
      </w:r>
      <w:r w:rsidR="00997607" w:rsidRPr="00A34F82">
        <w:rPr>
          <w:rFonts w:asciiTheme="majorBidi" w:hAnsiTheme="majorBidi" w:cstheme="majorBidi"/>
          <w:sz w:val="24"/>
          <w:szCs w:val="24"/>
        </w:rPr>
        <w:lastRenderedPageBreak/>
        <w:t>value of 82 and its first/last letters having a ratio of 22/7 (I did not even add the value of “before” in the word “Genesis” in this calculation).</w:t>
      </w:r>
    </w:p>
    <w:p w14:paraId="4F7AB964" w14:textId="032BE4F9"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was: 1:700,000,000 (0.00000014%) and as we saw, there is an important phenomenon when we multiply the words with one another, and using multiplication factors of 82 or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 xml:space="preserve"> (an individual probability account can be seen in the next paragraph), which changes the probability to 1:3,000,000,000,000,000 (approximately).</w:t>
      </w:r>
    </w:p>
    <w:p w14:paraId="45FBC3DA" w14:textId="66956028" w:rsidR="00997607" w:rsidRPr="00A34F82" w:rsidRDefault="00997607" w:rsidP="006445C8">
      <w:pPr>
        <w:spacing w:line="360" w:lineRule="auto"/>
        <w:rPr>
          <w:rFonts w:asciiTheme="majorBidi" w:hAnsiTheme="majorBidi" w:cstheme="majorBidi"/>
          <w:sz w:val="24"/>
          <w:szCs w:val="24"/>
        </w:rPr>
      </w:pPr>
    </w:p>
    <w:p w14:paraId="0B96C6D6" w14:textId="51011918" w:rsidR="00997607" w:rsidRPr="00A34F82" w:rsidRDefault="0099760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#8:</w:t>
      </w:r>
    </w:p>
    <w:p w14:paraId="00FB170E" w14:textId="7528224E"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the first verse there are 7 words and a total of 28 letters</w:t>
      </w:r>
    </w:p>
    <w:p w14:paraId="1FB8FC14" w14:textId="18224F80"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seven post-decimal digits = 28</w:t>
      </w:r>
    </w:p>
    <w:p w14:paraId="7750B33E" w14:textId="26D27F37"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method #1: 1:30</w:t>
      </w:r>
    </w:p>
    <w:p w14:paraId="7467326D" w14:textId="2577D1D7"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method #2: 1:400</w:t>
      </w:r>
    </w:p>
    <w:p w14:paraId="4F4D7EDC" w14:textId="0FE062A3" w:rsidR="00997607" w:rsidRPr="00A34F82" w:rsidRDefault="0099760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#9:</w:t>
      </w:r>
    </w:p>
    <w:p w14:paraId="00B9E134" w14:textId="41088C99"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 of the verse = 2701, and the thousands summation of the </w:t>
      </w:r>
      <w:r w:rsidR="00436E97" w:rsidRPr="00A34F82">
        <w:rPr>
          <w:rFonts w:asciiTheme="majorBidi" w:hAnsiTheme="majorBidi" w:cstheme="majorBidi"/>
          <w:sz w:val="24"/>
          <w:szCs w:val="24"/>
        </w:rPr>
        <w:t>words’ multiplications = 2701.</w:t>
      </w:r>
    </w:p>
    <w:p w14:paraId="662A0B08" w14:textId="7FDBC4AA" w:rsidR="00436E97" w:rsidRPr="00A34F82" w:rsidRDefault="00436E9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this randomize result: 1:4300 (approx.) to reach 2701, and an additional 1:3800 for such a verse to produce the value of 2701 from its thousands summation of its words’ multiplications. Together this is a probability of 1:16,700,000 (meaning that both the verse’s value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its thousands summation of its words’ multiplications equals 2701).</w:t>
      </w:r>
    </w:p>
    <w:p w14:paraId="23A3F43D" w14:textId="0138457A" w:rsidR="00436E97" w:rsidRPr="00A34F82" w:rsidRDefault="00436E9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#10:</w:t>
      </w:r>
    </w:p>
    <w:p w14:paraId="26722C4B" w14:textId="770CC337" w:rsidR="00997607" w:rsidRPr="00A34F82" w:rsidRDefault="00436E9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a verse’s value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its thousands summation of its words’ multiplications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with a small value of 82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that 82 can be used as the first multiplying factor that creates a thousands summation of 2701 again,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then again,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then not repeating the same feat,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 sum of its digits equaling 82, has a random probability of 1:311,435,142,940</w:t>
      </w:r>
    </w:p>
    <w:p w14:paraId="260235FC" w14:textId="370D1016" w:rsidR="00436E97" w:rsidRPr="00A34F82" w:rsidRDefault="00436E9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#11:</w:t>
      </w:r>
    </w:p>
    <w:p w14:paraId="1B042ED8" w14:textId="1C07E94B" w:rsidR="00531F03" w:rsidRPr="00A34F82" w:rsidRDefault="008669C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82 of Pi’s digits, when squared = 2701 = 1:1900 (method #1)</w:t>
      </w:r>
    </w:p>
    <w:p w14:paraId="768D926C" w14:textId="0468A23F" w:rsidR="008669C1" w:rsidRPr="00A34F82" w:rsidRDefault="008669C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probability of 82 of Pi’s digits, when squared = 2701 1:23,000 (method #2)</w:t>
      </w:r>
    </w:p>
    <w:p w14:paraId="3D250FF9" w14:textId="07AE783B" w:rsidR="008669C1" w:rsidRPr="00A34F82" w:rsidRDefault="008669C1" w:rsidP="006445C8">
      <w:pPr>
        <w:spacing w:after="240"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6B2990" w:rsidRPr="00A34F82">
        <w:rPr>
          <w:rFonts w:asciiTheme="majorBidi" w:hAnsiTheme="majorBidi" w:cstheme="majorBidi"/>
          <w:b/>
          <w:bCs/>
          <w:sz w:val="24"/>
          <w:szCs w:val="24"/>
          <w:u w:val="single"/>
        </w:rPr>
        <w:t>Summary</w:t>
      </w:r>
      <w:r w:rsidRPr="00A34F82">
        <w:rPr>
          <w:rFonts w:asciiTheme="majorBidi" w:hAnsiTheme="majorBidi" w:cstheme="majorBidi"/>
          <w:b/>
          <w:bCs/>
          <w:sz w:val="24"/>
          <w:szCs w:val="24"/>
          <w:u w:val="single"/>
        </w:rPr>
        <w:t>:</w:t>
      </w:r>
    </w:p>
    <w:p w14:paraId="70F2A225" w14:textId="2C1D6927"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letters of the first verse are in correlation with Pi (3.14)</w:t>
      </w:r>
    </w:p>
    <w:p w14:paraId="7F57C638" w14:textId="29251974"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611 first digits = 2701!</w:t>
      </w:r>
    </w:p>
    <w:p w14:paraId="31068D09" w14:textId="0F4E4332"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17 first digits = 82!</w:t>
      </w:r>
    </w:p>
    <w:p w14:paraId="6ED2D43D" w14:textId="37F6A514"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611 digits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 2701!</w:t>
      </w:r>
    </w:p>
    <w:p w14:paraId="0C27D220" w14:textId="6E6BE06A"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17 digits immediately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 82!</w:t>
      </w:r>
    </w:p>
    <w:p w14:paraId="3B8D311A" w14:textId="09236A62" w:rsidR="008669C1" w:rsidRPr="00A34F82"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82 squared digits of Pi = 2701!</w:t>
      </w:r>
    </w:p>
    <w:p w14:paraId="2EB4E8FA" w14:textId="4B47132D" w:rsidR="008669C1" w:rsidRDefault="008669C1" w:rsidP="006445C8">
      <w:pPr>
        <w:pStyle w:val="ListParagraph"/>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7 digits = 28!</w:t>
      </w:r>
    </w:p>
    <w:p w14:paraId="00B7717B" w14:textId="77777777" w:rsidR="006B2990" w:rsidRPr="006B2990" w:rsidRDefault="006B2990" w:rsidP="006B2990">
      <w:pPr>
        <w:spacing w:after="240" w:line="360" w:lineRule="auto"/>
        <w:rPr>
          <w:rFonts w:asciiTheme="majorBidi" w:hAnsiTheme="majorBidi" w:cstheme="majorBidi"/>
          <w:sz w:val="24"/>
          <w:szCs w:val="24"/>
        </w:rPr>
      </w:pPr>
    </w:p>
    <w:p w14:paraId="01E9AE03" w14:textId="56EDD854" w:rsidR="008669C1" w:rsidRPr="00A34F82" w:rsidRDefault="008669C1" w:rsidP="006445C8">
      <w:pPr>
        <w:pStyle w:val="ListParagraph"/>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the combined findings we have exposed so far in Pi are: 1:10,000,000,000,000 (1 to ten trillion) using method #1 (without line #7 above)</w:t>
      </w:r>
    </w:p>
    <w:p w14:paraId="7D910460" w14:textId="31650C55" w:rsidR="008669C1" w:rsidRPr="00A34F82" w:rsidRDefault="008669C1" w:rsidP="006445C8">
      <w:pPr>
        <w:pStyle w:val="ListParagraph"/>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we add line #7, using method #1, we reach a value of 1:200,000,000,000,000</w:t>
      </w:r>
    </w:p>
    <w:p w14:paraId="0C96F45F" w14:textId="2E6B0DC9" w:rsidR="008669C1" w:rsidRPr="00A34F82" w:rsidRDefault="008669C1" w:rsidP="006445C8">
      <w:pPr>
        <w:pStyle w:val="ListParagraph"/>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Using method #2, the probability is as least: 1:12,000,000,000,000,000,000 for all 1-7 finds.</w:t>
      </w:r>
    </w:p>
    <w:p w14:paraId="5BFC9C47" w14:textId="37F6FA3F" w:rsidR="008669C1" w:rsidRPr="00A34F82" w:rsidRDefault="008669C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18EB1E9A" w14:textId="20E60BA7" w:rsidR="008669C1" w:rsidRPr="006B2990" w:rsidRDefault="008669C1" w:rsidP="006445C8">
      <w:pPr>
        <w:spacing w:after="240" w:line="360" w:lineRule="auto"/>
        <w:rPr>
          <w:rFonts w:asciiTheme="majorBidi" w:hAnsiTheme="majorBidi" w:cstheme="majorBidi"/>
          <w:b/>
          <w:bCs/>
          <w:sz w:val="24"/>
          <w:szCs w:val="24"/>
          <w:u w:val="single"/>
        </w:rPr>
      </w:pPr>
      <w:r w:rsidRPr="006B2990">
        <w:rPr>
          <w:rFonts w:asciiTheme="majorBidi" w:hAnsiTheme="majorBidi" w:cstheme="majorBidi"/>
          <w:b/>
          <w:bCs/>
          <w:sz w:val="24"/>
          <w:szCs w:val="24"/>
          <w:u w:val="single"/>
        </w:rPr>
        <w:lastRenderedPageBreak/>
        <w:t xml:space="preserve">The </w:t>
      </w:r>
      <w:r w:rsidR="006B2990" w:rsidRPr="006B2990">
        <w:rPr>
          <w:rFonts w:asciiTheme="majorBidi" w:hAnsiTheme="majorBidi" w:cstheme="majorBidi"/>
          <w:b/>
          <w:bCs/>
          <w:sz w:val="24"/>
          <w:szCs w:val="24"/>
          <w:u w:val="single"/>
        </w:rPr>
        <w:t xml:space="preserve">Probability Calculation </w:t>
      </w:r>
      <w:r w:rsidRPr="006B2990">
        <w:rPr>
          <w:rFonts w:asciiTheme="majorBidi" w:hAnsiTheme="majorBidi" w:cstheme="majorBidi"/>
          <w:b/>
          <w:bCs/>
          <w:sz w:val="24"/>
          <w:szCs w:val="24"/>
          <w:u w:val="single"/>
        </w:rPr>
        <w:t xml:space="preserve">for the </w:t>
      </w:r>
      <w:r w:rsidR="006B2990" w:rsidRPr="006B2990">
        <w:rPr>
          <w:rFonts w:asciiTheme="majorBidi" w:hAnsiTheme="majorBidi" w:cstheme="majorBidi"/>
          <w:b/>
          <w:bCs/>
          <w:sz w:val="24"/>
          <w:szCs w:val="24"/>
          <w:u w:val="single"/>
        </w:rPr>
        <w:t xml:space="preserve">Findings </w:t>
      </w:r>
      <w:r w:rsidRPr="006B2990">
        <w:rPr>
          <w:rFonts w:asciiTheme="majorBidi" w:hAnsiTheme="majorBidi" w:cstheme="majorBidi"/>
          <w:b/>
          <w:bCs/>
          <w:sz w:val="24"/>
          <w:szCs w:val="24"/>
          <w:u w:val="single"/>
        </w:rPr>
        <w:t xml:space="preserve">in </w:t>
      </w:r>
      <w:r w:rsidR="006B2990" w:rsidRPr="006B2990">
        <w:rPr>
          <w:rFonts w:asciiTheme="majorBidi" w:hAnsiTheme="majorBidi" w:cstheme="majorBidi"/>
          <w:b/>
          <w:bCs/>
          <w:sz w:val="24"/>
          <w:szCs w:val="24"/>
          <w:u w:val="single"/>
        </w:rPr>
        <w:t xml:space="preserve">Illustrations </w:t>
      </w:r>
      <w:r w:rsidRPr="006B2990">
        <w:rPr>
          <w:rFonts w:asciiTheme="majorBidi" w:hAnsiTheme="majorBidi" w:cstheme="majorBidi"/>
          <w:b/>
          <w:bCs/>
          <w:sz w:val="24"/>
          <w:szCs w:val="24"/>
          <w:u w:val="single"/>
        </w:rPr>
        <w:t>#</w:t>
      </w:r>
      <w:r w:rsidR="00135E3F" w:rsidRPr="006B2990">
        <w:rPr>
          <w:rFonts w:asciiTheme="majorBidi" w:hAnsiTheme="majorBidi" w:cstheme="majorBidi"/>
          <w:b/>
          <w:bCs/>
          <w:sz w:val="24"/>
          <w:szCs w:val="24"/>
          <w:u w:val="single"/>
        </w:rPr>
        <w:t>12,13,14,15:</w:t>
      </w:r>
    </w:p>
    <w:p w14:paraId="575DE3FA" w14:textId="27F4009D"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findings we have exposed in regard to “midpoint”:</w:t>
      </w:r>
    </w:p>
    <w:p w14:paraId="56C846A6" w14:textId="1B44480D" w:rsidR="00135E3F" w:rsidRPr="00A34F82" w:rsidRDefault="00135E3F" w:rsidP="006445C8">
      <w:pPr>
        <w:pStyle w:val="ListParagraph"/>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post-decimal location of Pi, we see the number 2701</w:t>
      </w:r>
    </w:p>
    <w:p w14:paraId="258CCC2D" w14:textId="40CF324A" w:rsidR="00135E3F" w:rsidRPr="00A34F82" w:rsidRDefault="00135E3F" w:rsidP="006445C8">
      <w:pPr>
        <w:pStyle w:val="ListParagraph"/>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611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digits = 2701 = the value of the first verse</w:t>
      </w:r>
    </w:p>
    <w:p w14:paraId="47F10221" w14:textId="05309251" w:rsidR="008669C1" w:rsidRPr="00A34F82" w:rsidRDefault="00135E3F" w:rsidP="006445C8">
      <w:pPr>
        <w:pStyle w:val="ListParagraph"/>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165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 = 776 = midpoint (“</w:t>
      </w:r>
      <w:r w:rsidRPr="006B2990">
        <w:rPr>
          <w:rFonts w:asciiTheme="majorBidi" w:hAnsiTheme="majorBidi" w:cstheme="majorBidi"/>
          <w:i/>
          <w:iCs/>
          <w:sz w:val="24"/>
          <w:szCs w:val="24"/>
        </w:rPr>
        <w:t>nekuda emtzaeet</w:t>
      </w:r>
      <w:r w:rsidRPr="00A34F82">
        <w:rPr>
          <w:rFonts w:asciiTheme="majorBidi" w:hAnsiTheme="majorBidi" w:cstheme="majorBidi"/>
          <w:sz w:val="24"/>
          <w:szCs w:val="24"/>
        </w:rPr>
        <w:t>”)</w:t>
      </w:r>
    </w:p>
    <w:p w14:paraId="3369CD92" w14:textId="4162EA8B" w:rsidR="00135E3F" w:rsidRPr="00A34F82" w:rsidRDefault="00135E3F" w:rsidP="006445C8">
      <w:pPr>
        <w:pStyle w:val="ListParagraph"/>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165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digits from digit following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 = 776 = midpoint (“</w:t>
      </w:r>
      <w:r w:rsidRPr="006B2990">
        <w:rPr>
          <w:rFonts w:asciiTheme="majorBidi" w:hAnsiTheme="majorBidi" w:cstheme="majorBidi"/>
          <w:i/>
          <w:iCs/>
          <w:sz w:val="24"/>
          <w:szCs w:val="24"/>
        </w:rPr>
        <w:t>nekuda emtzaeet</w:t>
      </w:r>
      <w:r w:rsidRPr="00A34F82">
        <w:rPr>
          <w:rFonts w:asciiTheme="majorBidi" w:hAnsiTheme="majorBidi" w:cstheme="majorBidi"/>
          <w:sz w:val="24"/>
          <w:szCs w:val="24"/>
        </w:rPr>
        <w:t>”)</w:t>
      </w:r>
    </w:p>
    <w:p w14:paraId="0ACCA52D" w14:textId="762B1D2D" w:rsidR="00135E3F" w:rsidRPr="00A34F82" w:rsidRDefault="00135E3F" w:rsidP="006445C8">
      <w:pPr>
        <w:pStyle w:val="ListParagraph"/>
        <w:numPr>
          <w:ilvl w:val="1"/>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means that the sum of Pi’s 776 post-decimal digits = 2701 and that 776 divides perfectly in 165 and 611 (“</w:t>
      </w:r>
      <w:r w:rsidRPr="006B2990">
        <w:rPr>
          <w:rFonts w:asciiTheme="majorBidi" w:hAnsiTheme="majorBidi" w:cstheme="majorBidi"/>
          <w:i/>
          <w:iCs/>
          <w:sz w:val="24"/>
          <w:szCs w:val="24"/>
        </w:rPr>
        <w:t>nekuda-emtzaeet</w:t>
      </w:r>
      <w:r w:rsidRPr="00A34F82">
        <w:rPr>
          <w:rFonts w:asciiTheme="majorBidi" w:hAnsiTheme="majorBidi" w:cstheme="majorBidi"/>
          <w:sz w:val="24"/>
          <w:szCs w:val="24"/>
        </w:rPr>
        <w:t>” / mid-point)</w:t>
      </w:r>
    </w:p>
    <w:p w14:paraId="6F0B30FE" w14:textId="36739A8B"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Method #1: the probability of randomized results (of the above 1-4): 1:2,300,000,000 (0.000000043%)</w:t>
      </w:r>
    </w:p>
    <w:p w14:paraId="0BFCA549" w14:textId="55151C40"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all the above result occurring randomly in Pi are much better than: 1:1,000,000,000,000,000,000 in the biased method in favor of the null </w:t>
      </w:r>
      <w:commentRangeStart w:id="7"/>
      <w:r w:rsidRPr="00A34F82">
        <w:rPr>
          <w:rFonts w:asciiTheme="majorBidi" w:hAnsiTheme="majorBidi" w:cstheme="majorBidi"/>
          <w:sz w:val="24"/>
          <w:szCs w:val="24"/>
        </w:rPr>
        <w:t>hypothesis</w:t>
      </w:r>
      <w:commentRangeEnd w:id="7"/>
      <w:r w:rsidR="008A6052" w:rsidRPr="00A34F82">
        <w:rPr>
          <w:rStyle w:val="CommentReference"/>
          <w:rFonts w:asciiTheme="majorBidi" w:hAnsiTheme="majorBidi" w:cstheme="majorBidi"/>
          <w:sz w:val="24"/>
          <w:szCs w:val="24"/>
        </w:rPr>
        <w:commentReference w:id="7"/>
      </w:r>
      <w:r w:rsidR="008A6052" w:rsidRPr="00A34F82">
        <w:rPr>
          <w:rFonts w:asciiTheme="majorBidi" w:hAnsiTheme="majorBidi" w:cstheme="majorBidi"/>
          <w:sz w:val="24"/>
          <w:szCs w:val="24"/>
        </w:rPr>
        <w:t>.</w:t>
      </w:r>
    </w:p>
    <w:p w14:paraId="25E9990B" w14:textId="73180A8B" w:rsidR="008A6052" w:rsidRPr="00A34F82" w:rsidRDefault="008A6052" w:rsidP="00D21BAD">
      <w:pPr>
        <w:spacing w:after="240" w:line="360" w:lineRule="auto"/>
        <w:rPr>
          <w:rFonts w:asciiTheme="majorBidi" w:hAnsiTheme="majorBidi" w:cstheme="majorBidi"/>
          <w:sz w:val="24"/>
          <w:szCs w:val="24"/>
          <w:rtl/>
        </w:rPr>
      </w:pPr>
      <w:r w:rsidRPr="00A34F82">
        <w:rPr>
          <w:rFonts w:asciiTheme="majorBidi" w:hAnsiTheme="majorBidi" w:cstheme="majorBidi"/>
          <w:sz w:val="24"/>
          <w:szCs w:val="24"/>
        </w:rPr>
        <w:t>Method #2 is not available for this segment. (</w:t>
      </w:r>
      <w:r w:rsidR="00D21BAD">
        <w:rPr>
          <w:rFonts w:asciiTheme="majorBidi" w:hAnsiTheme="majorBidi" w:cstheme="majorBidi"/>
          <w:sz w:val="24"/>
          <w:szCs w:val="24"/>
        </w:rPr>
        <w:t xml:space="preserve">A probability of </w:t>
      </w:r>
      <w:r w:rsidRPr="00A34F82">
        <w:rPr>
          <w:rFonts w:asciiTheme="majorBidi" w:hAnsiTheme="majorBidi" w:cstheme="majorBidi"/>
          <w:sz w:val="24"/>
          <w:szCs w:val="24"/>
        </w:rPr>
        <w:t>1:1</w:t>
      </w:r>
      <w:r w:rsidR="00D21BAD">
        <w:rPr>
          <w:rFonts w:asciiTheme="majorBidi" w:hAnsiTheme="majorBidi" w:cstheme="majorBidi"/>
          <w:sz w:val="24"/>
          <w:szCs w:val="24"/>
        </w:rPr>
        <w:t>0</w:t>
      </w:r>
      <w:r w:rsidR="00D21BAD">
        <w:rPr>
          <w:rFonts w:asciiTheme="majorBidi" w:hAnsiTheme="majorBidi" w:cstheme="majorBidi"/>
          <w:sz w:val="24"/>
          <w:szCs w:val="24"/>
          <w:vertAlign w:val="superscript"/>
        </w:rPr>
        <w:t>18</w:t>
      </w:r>
      <w:r w:rsidRPr="00A34F82">
        <w:rPr>
          <w:rFonts w:asciiTheme="majorBidi" w:hAnsiTheme="majorBidi" w:cstheme="majorBidi"/>
          <w:sz w:val="24"/>
          <w:szCs w:val="24"/>
        </w:rPr>
        <w:t>, after many deductions and obviously the 611 digits in Pi were only calculated once).</w:t>
      </w:r>
    </w:p>
    <w:p w14:paraId="589DE931" w14:textId="2D87B63B" w:rsidR="008A6052" w:rsidRPr="00A34F82" w:rsidRDefault="008A6052" w:rsidP="006B2990">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value was attained without including the find of Pi’s first seven digits = 28, as it did not appear in the video “</w:t>
      </w:r>
      <w:r w:rsidR="006B2990" w:rsidRPr="00A34F82">
        <w:rPr>
          <w:rFonts w:asciiTheme="majorBidi" w:hAnsiTheme="majorBidi" w:cstheme="majorBidi"/>
          <w:sz w:val="24"/>
          <w:szCs w:val="24"/>
        </w:rPr>
        <w:t xml:space="preserve">Code </w:t>
      </w:r>
      <w:r w:rsidR="006B2990">
        <w:rPr>
          <w:rFonts w:asciiTheme="majorBidi" w:hAnsiTheme="majorBidi" w:cstheme="majorBidi"/>
          <w:sz w:val="24"/>
          <w:szCs w:val="24"/>
        </w:rPr>
        <w:t xml:space="preserve">of </w:t>
      </w:r>
      <w:r w:rsidRPr="00A34F82">
        <w:rPr>
          <w:rFonts w:asciiTheme="majorBidi" w:hAnsiTheme="majorBidi" w:cstheme="majorBidi"/>
          <w:sz w:val="24"/>
          <w:szCs w:val="24"/>
        </w:rPr>
        <w:t>Creation– Part One,” and therefore not taken into account.</w:t>
      </w:r>
    </w:p>
    <w:p w14:paraId="367FFB4D" w14:textId="4F3A1117" w:rsidR="008A6052" w:rsidRPr="006B2990" w:rsidRDefault="008A6052" w:rsidP="006445C8">
      <w:pPr>
        <w:spacing w:after="240" w:line="360" w:lineRule="auto"/>
        <w:rPr>
          <w:rFonts w:asciiTheme="majorBidi" w:hAnsiTheme="majorBidi" w:cstheme="majorBidi"/>
          <w:b/>
          <w:bCs/>
          <w:sz w:val="24"/>
          <w:szCs w:val="24"/>
          <w:u w:val="single"/>
        </w:rPr>
      </w:pPr>
      <w:r w:rsidRPr="006B2990">
        <w:rPr>
          <w:rFonts w:asciiTheme="majorBidi" w:hAnsiTheme="majorBidi" w:cstheme="majorBidi"/>
          <w:b/>
          <w:bCs/>
          <w:sz w:val="24"/>
          <w:szCs w:val="24"/>
          <w:u w:val="single"/>
        </w:rPr>
        <w:t xml:space="preserve">Probability </w:t>
      </w:r>
      <w:r w:rsidR="006B2990" w:rsidRPr="006B2990">
        <w:rPr>
          <w:rFonts w:asciiTheme="majorBidi" w:hAnsiTheme="majorBidi" w:cstheme="majorBidi"/>
          <w:b/>
          <w:bCs/>
          <w:sz w:val="24"/>
          <w:szCs w:val="24"/>
          <w:u w:val="single"/>
        </w:rPr>
        <w:t xml:space="preserve">Calculations </w:t>
      </w:r>
      <w:r w:rsidRPr="006B2990">
        <w:rPr>
          <w:rFonts w:asciiTheme="majorBidi" w:hAnsiTheme="majorBidi" w:cstheme="majorBidi"/>
          <w:b/>
          <w:bCs/>
          <w:sz w:val="24"/>
          <w:szCs w:val="24"/>
          <w:u w:val="single"/>
        </w:rPr>
        <w:t xml:space="preserve">for </w:t>
      </w:r>
      <w:r w:rsidR="006B2990" w:rsidRPr="006B2990">
        <w:rPr>
          <w:rFonts w:asciiTheme="majorBidi" w:hAnsiTheme="majorBidi" w:cstheme="majorBidi"/>
          <w:b/>
          <w:bCs/>
          <w:sz w:val="24"/>
          <w:szCs w:val="24"/>
          <w:u w:val="single"/>
        </w:rPr>
        <w:t xml:space="preserve">Chapter </w:t>
      </w:r>
      <w:r w:rsidRPr="006B2990">
        <w:rPr>
          <w:rFonts w:asciiTheme="majorBidi" w:hAnsiTheme="majorBidi" w:cstheme="majorBidi"/>
          <w:b/>
          <w:bCs/>
          <w:sz w:val="24"/>
          <w:szCs w:val="24"/>
          <w:u w:val="single"/>
        </w:rPr>
        <w:t>3:</w:t>
      </w:r>
    </w:p>
    <w:p w14:paraId="41F01A25" w14:textId="7C5CFF35" w:rsidR="008A6052" w:rsidRPr="00A34F82" w:rsidRDefault="008A6052"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 summary of chapter three’s new findings in an a priori standing, based on many previous finds:</w:t>
      </w:r>
    </w:p>
    <w:p w14:paraId="16B77ECE" w14:textId="72A79781" w:rsidR="008A6052" w:rsidRPr="00A34F82" w:rsidRDefault="008A6052"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165 digits = 737</w:t>
      </w:r>
    </w:p>
    <w:p w14:paraId="226C220E" w14:textId="1F73EF55" w:rsidR="008A6052" w:rsidRPr="00A34F82" w:rsidRDefault="008A6052"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165 digits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737</w:t>
      </w:r>
    </w:p>
    <w:p w14:paraId="3DB15770" w14:textId="0C93D34B" w:rsidR="008A6052" w:rsidRPr="00A34F82" w:rsidRDefault="008A6052"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appearance of Pi’s digital sequence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1E1D97B9" w14:textId="4B32797A" w:rsidR="008A6052" w:rsidRPr="00A34F82" w:rsidRDefault="008A6052"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the first 165 digits appearing immediately after </w:t>
      </w:r>
      <w:r w:rsidR="00C05CE5" w:rsidRPr="00A34F82">
        <w:rPr>
          <w:rFonts w:asciiTheme="majorBidi" w:hAnsiTheme="majorBidi" w:cstheme="majorBidi"/>
          <w:sz w:val="24"/>
          <w:szCs w:val="24"/>
        </w:rPr>
        <w:t xml:space="preserve">the first appearance of </w:t>
      </w:r>
      <w:r w:rsidRPr="00A34F82">
        <w:rPr>
          <w:rFonts w:asciiTheme="majorBidi" w:hAnsiTheme="majorBidi" w:cstheme="majorBidi"/>
          <w:sz w:val="24"/>
          <w:szCs w:val="24"/>
        </w:rPr>
        <w:t>2701 = 737 (which we found after 2 additional attempts)</w:t>
      </w:r>
    </w:p>
    <w:p w14:paraId="6F66AC67" w14:textId="0AADB682" w:rsidR="008A6052" w:rsidRPr="00A34F82" w:rsidRDefault="008A6052"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611 digits appearing immediately after the first appearance of 165</w:t>
      </w:r>
      <w:r w:rsidR="00C05CE5" w:rsidRPr="00A34F82">
        <w:rPr>
          <w:rFonts w:asciiTheme="majorBidi" w:hAnsiTheme="majorBidi" w:cstheme="majorBidi"/>
          <w:sz w:val="24"/>
          <w:szCs w:val="24"/>
        </w:rPr>
        <w:t xml:space="preserve"> = 2701 (based on a priori knowledge of the sum of the first 611 </w:t>
      </w:r>
      <w:r w:rsidR="00D21BAD" w:rsidRPr="00A34F82">
        <w:rPr>
          <w:rFonts w:asciiTheme="majorBidi" w:hAnsiTheme="majorBidi" w:cstheme="majorBidi"/>
          <w:sz w:val="24"/>
          <w:szCs w:val="24"/>
        </w:rPr>
        <w:t>digits</w:t>
      </w:r>
      <w:r w:rsidR="00C05CE5" w:rsidRPr="00A34F82">
        <w:rPr>
          <w:rFonts w:asciiTheme="majorBidi" w:hAnsiTheme="majorBidi" w:cstheme="majorBidi"/>
          <w:sz w:val="24"/>
          <w:szCs w:val="24"/>
        </w:rPr>
        <w:t xml:space="preserve"> = 2701)</w:t>
      </w:r>
    </w:p>
    <w:p w14:paraId="3217BCDB" w14:textId="702712F6" w:rsidR="00C05CE5" w:rsidRPr="00A34F82" w:rsidRDefault="00C05CE5"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737 digits immediately after the first appearance of 737 = 3311 = 314 in gematria (in the thousands summation. One additional trial of 165 digits failed).</w:t>
      </w:r>
    </w:p>
    <w:p w14:paraId="260F4B40" w14:textId="12F5D600" w:rsidR="00C05CE5" w:rsidRPr="00A34F82" w:rsidRDefault="00C05CE5"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thousands summation of the number made of 737 digits = 122,615 = 737 in gematria (thousands summation).</w:t>
      </w:r>
    </w:p>
    <w:p w14:paraId="65DE1C4B" w14:textId="77777777" w:rsidR="00C05CE5" w:rsidRPr="00A34F82" w:rsidRDefault="00C05CE5" w:rsidP="006445C8">
      <w:pPr>
        <w:pStyle w:val="ListParagraph"/>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location of the number 54285 = 165x329 (the first verse’s value using the serial method multiplied by its midpoint, which is of itself “mid,” “</w:t>
      </w:r>
      <w:r w:rsidRPr="00B40ED3">
        <w:rPr>
          <w:rFonts w:asciiTheme="majorBidi" w:hAnsiTheme="majorBidi" w:cstheme="majorBidi"/>
          <w:i/>
          <w:iCs/>
          <w:sz w:val="24"/>
          <w:szCs w:val="24"/>
        </w:rPr>
        <w:t>nekuda</w:t>
      </w:r>
      <w:r w:rsidRPr="00A34F82">
        <w:rPr>
          <w:rFonts w:asciiTheme="majorBidi" w:hAnsiTheme="majorBidi" w:cstheme="majorBidi"/>
          <w:sz w:val="24"/>
          <w:szCs w:val="24"/>
        </w:rPr>
        <w:t>”). 165 is a priori to 2701, and therefore T(165) or T(329) are both the most a priori of the triangles, however, being that T(329) is also 165 and also 329, it is the more a priori of the two.</w:t>
      </w:r>
    </w:p>
    <w:p w14:paraId="7C1F845B" w14:textId="4B086793" w:rsidR="00C05CE5" w:rsidRPr="00A34F82" w:rsidRDefault="00C05CE5"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Below are the computer’s finds, regarding the probability of reaching these values after the appropriate dilutions: </w:t>
      </w:r>
    </w:p>
    <w:p w14:paraId="1C7A4B1F" w14:textId="4A724775"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These are the result (before dilutions)</w:t>
      </w:r>
      <w:r w:rsidR="00D21BAD">
        <w:rPr>
          <w:rFonts w:asciiTheme="majorBidi" w:hAnsiTheme="majorBidi" w:cstheme="majorBidi"/>
          <w:sz w:val="24"/>
          <w:szCs w:val="24"/>
        </w:rPr>
        <w:t xml:space="preserve"> relating to the above 8 findings</w:t>
      </w:r>
      <w:r w:rsidRPr="00A34F82">
        <w:rPr>
          <w:rFonts w:asciiTheme="majorBidi" w:hAnsiTheme="majorBidi" w:cstheme="majorBidi"/>
          <w:sz w:val="24"/>
          <w:szCs w:val="24"/>
        </w:rPr>
        <w:t>:</w:t>
      </w:r>
    </w:p>
    <w:p w14:paraId="38F0B893" w14:textId="659758DA" w:rsidR="00BD04BC" w:rsidRPr="00A34F82" w:rsidRDefault="00BD04BC" w:rsidP="006445C8">
      <w:pPr>
        <w:pStyle w:val="ListParagraph"/>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An examination of lines 1+4+5 produced: 1:1,591,836 (345 </w:t>
      </w:r>
      <w:r w:rsidR="00B40ED3" w:rsidRPr="00A34F82">
        <w:rPr>
          <w:rFonts w:asciiTheme="majorBidi" w:hAnsiTheme="majorBidi" w:cstheme="majorBidi"/>
          <w:sz w:val="24"/>
          <w:szCs w:val="24"/>
        </w:rPr>
        <w:t>successful</w:t>
      </w:r>
      <w:r w:rsidRPr="00A34F82">
        <w:rPr>
          <w:rFonts w:asciiTheme="majorBidi" w:hAnsiTheme="majorBidi" w:cstheme="majorBidi"/>
          <w:sz w:val="24"/>
          <w:szCs w:val="24"/>
        </w:rPr>
        <w:t xml:space="preserve"> results out of 549,183,539 attempts)</w:t>
      </w:r>
    </w:p>
    <w:p w14:paraId="5E955D64" w14:textId="462B94D3" w:rsidR="00BD04BC" w:rsidRPr="00A34F82" w:rsidRDefault="00BD04BC" w:rsidP="006445C8">
      <w:pPr>
        <w:pStyle w:val="ListParagraph"/>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2 alone: 1:100</w:t>
      </w:r>
    </w:p>
    <w:p w14:paraId="10F94004" w14:textId="7BA3D865" w:rsidR="00BD04BC" w:rsidRPr="00A34F82" w:rsidRDefault="00BD04BC" w:rsidP="006445C8">
      <w:pPr>
        <w:pStyle w:val="ListParagraph"/>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3 alone: 1:10,000</w:t>
      </w:r>
    </w:p>
    <w:p w14:paraId="57B191D4" w14:textId="4D2EAAB6" w:rsidR="00BD04BC" w:rsidRPr="00A34F82" w:rsidRDefault="00BD04BC" w:rsidP="006445C8">
      <w:pPr>
        <w:pStyle w:val="ListParagraph"/>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Lines 6+7 1:22,000</w:t>
      </w:r>
    </w:p>
    <w:p w14:paraId="1257DE83" w14:textId="728A5E92" w:rsidR="00BD04BC" w:rsidRPr="00A34F82" w:rsidRDefault="00BD04BC" w:rsidP="006445C8">
      <w:pPr>
        <w:pStyle w:val="ListParagraph"/>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8 1:100,000</w:t>
      </w:r>
    </w:p>
    <w:p w14:paraId="415AEC6B" w14:textId="7D04A317"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our estimation, this becomes 1:10</w:t>
      </w:r>
      <w:r w:rsidRPr="00A34F82">
        <w:rPr>
          <w:rFonts w:asciiTheme="majorBidi" w:hAnsiTheme="majorBidi" w:cstheme="majorBidi"/>
          <w:sz w:val="24"/>
          <w:szCs w:val="24"/>
          <w:vertAlign w:val="superscript"/>
        </w:rPr>
        <w:t>22</w:t>
      </w:r>
      <w:r w:rsidRPr="00A34F82">
        <w:rPr>
          <w:rFonts w:asciiTheme="majorBidi" w:hAnsiTheme="majorBidi" w:cstheme="majorBidi"/>
          <w:sz w:val="24"/>
          <w:szCs w:val="24"/>
        </w:rPr>
        <w:t xml:space="preserve"> before additional dilutions, but also without taking into account many other important and significant findings that we have already presented in this article (and obviously many more that we did not present in this format).</w:t>
      </w:r>
    </w:p>
    <w:p w14:paraId="35F1952E" w14:textId="0F480FA4"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our estimation, the overall probability of all the findings presented here in this article would be at least 1:10</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in method #1 - biased in favor of the null </w:t>
      </w:r>
      <w:commentRangeStart w:id="8"/>
      <w:r w:rsidRPr="00A34F82">
        <w:rPr>
          <w:rFonts w:asciiTheme="majorBidi" w:hAnsiTheme="majorBidi" w:cstheme="majorBidi"/>
          <w:sz w:val="24"/>
          <w:szCs w:val="24"/>
        </w:rPr>
        <w:t>hypothesis</w:t>
      </w:r>
      <w:commentRangeEnd w:id="8"/>
      <w:r w:rsidRPr="00A34F82">
        <w:rPr>
          <w:rStyle w:val="CommentReference"/>
          <w:rFonts w:asciiTheme="majorBidi" w:hAnsiTheme="majorBidi" w:cstheme="majorBidi"/>
          <w:sz w:val="24"/>
          <w:szCs w:val="24"/>
        </w:rPr>
        <w:commentReference w:id="8"/>
      </w:r>
      <w:r w:rsidRPr="00A34F82">
        <w:rPr>
          <w:rFonts w:asciiTheme="majorBidi" w:hAnsiTheme="majorBidi" w:cstheme="majorBidi"/>
          <w:sz w:val="24"/>
          <w:szCs w:val="24"/>
        </w:rPr>
        <w:t>. We would be pleased to present further findings according to need and interest.</w:t>
      </w:r>
    </w:p>
    <w:p w14:paraId="6DC356A6" w14:textId="16F02AD9"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Sincerely, </w:t>
      </w:r>
    </w:p>
    <w:p w14:paraId="16A890A4" w14:textId="22FF9C01"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Oren </w:t>
      </w:r>
      <w:r w:rsidR="007F6ECB" w:rsidRPr="00A34F82">
        <w:rPr>
          <w:rFonts w:asciiTheme="majorBidi" w:hAnsiTheme="majorBidi" w:cstheme="majorBidi"/>
          <w:sz w:val="24"/>
          <w:szCs w:val="24"/>
        </w:rPr>
        <w:t>E</w:t>
      </w:r>
      <w:r w:rsidRPr="00A34F82">
        <w:rPr>
          <w:rFonts w:asciiTheme="majorBidi" w:hAnsiTheme="majorBidi" w:cstheme="majorBidi"/>
          <w:sz w:val="24"/>
          <w:szCs w:val="24"/>
        </w:rPr>
        <w:t>vron</w:t>
      </w:r>
    </w:p>
    <w:p w14:paraId="431098B9" w14:textId="6EBFBA2F" w:rsidR="007F6ECB" w:rsidRPr="00A34F82" w:rsidRDefault="007F6ECB" w:rsidP="006445C8">
      <w:pPr>
        <w:spacing w:after="240" w:line="360" w:lineRule="auto"/>
        <w:rPr>
          <w:rFonts w:asciiTheme="majorBidi" w:hAnsiTheme="majorBidi" w:cstheme="majorBidi"/>
          <w:sz w:val="24"/>
          <w:szCs w:val="24"/>
        </w:rPr>
      </w:pPr>
    </w:p>
    <w:p w14:paraId="4C569A21" w14:textId="3163C3F9" w:rsidR="007F6ECB" w:rsidRPr="00A34F82" w:rsidRDefault="007F6ECB" w:rsidP="006445C8">
      <w:pPr>
        <w:spacing w:after="240" w:line="360" w:lineRule="auto"/>
        <w:rPr>
          <w:rFonts w:asciiTheme="majorBidi" w:hAnsiTheme="majorBidi" w:cstheme="majorBidi"/>
          <w:sz w:val="24"/>
          <w:szCs w:val="24"/>
        </w:rPr>
      </w:pPr>
    </w:p>
    <w:sectPr w:rsidR="007F6ECB" w:rsidRPr="00A34F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1-01-11T16:57:00Z" w:initials="u">
    <w:p w14:paraId="1CA691F7" w14:textId="093EE66B" w:rsidR="00F17992" w:rsidRDefault="00F17992">
      <w:pPr>
        <w:pStyle w:val="CommentText"/>
      </w:pPr>
      <w:r>
        <w:rPr>
          <w:rStyle w:val="CommentReference"/>
        </w:rPr>
        <w:annotationRef/>
      </w:r>
      <w:r>
        <w:t>Based on my research, midpoint is the more common mathematical phrase. However, in the English language video, the narrator uses the term “central point.” In my translation I used “mid” and “midpoint.”</w:t>
      </w:r>
    </w:p>
  </w:comment>
  <w:comment w:id="1" w:author="user" w:date="2021-01-11T17:14:00Z" w:initials="u">
    <w:p w14:paraId="4AF7F877" w14:textId="622071DB" w:rsidR="00D21BAD" w:rsidRDefault="00D21BAD" w:rsidP="00D21BAD">
      <w:pPr>
        <w:pStyle w:val="CommentText"/>
      </w:pPr>
      <w:r>
        <w:rPr>
          <w:rStyle w:val="CommentReference"/>
        </w:rPr>
        <w:annotationRef/>
      </w:r>
      <w:r>
        <w:t xml:space="preserve">In the English video, the narrator uses the term “the sum of the units of thousands,” but for the purpose of easier reading, I chose the phrase “thousands summation.” I believe it to be preferable for the article. </w:t>
      </w:r>
    </w:p>
  </w:comment>
  <w:comment w:id="2" w:author="user" w:date="2021-01-11T16:59:00Z" w:initials="u">
    <w:p w14:paraId="4D1A43D4" w14:textId="056E5116" w:rsidR="00F17992" w:rsidRDefault="00F17992">
      <w:pPr>
        <w:pStyle w:val="CommentText"/>
      </w:pPr>
      <w:r>
        <w:rPr>
          <w:rStyle w:val="CommentReference"/>
        </w:rPr>
        <w:annotationRef/>
      </w:r>
      <w:r>
        <w:t>I added this phrase to give a three dimensional perspective, and I believe it is the authors intention as well.</w:t>
      </w:r>
    </w:p>
  </w:comment>
  <w:comment w:id="3" w:author="user" w:date="2021-01-11T17:00:00Z" w:initials="u">
    <w:p w14:paraId="74295E01" w14:textId="16BD897C" w:rsidR="00F17992" w:rsidRDefault="00F17992">
      <w:pPr>
        <w:pStyle w:val="CommentText"/>
      </w:pPr>
      <w:r>
        <w:rPr>
          <w:rStyle w:val="CommentReference"/>
        </w:rPr>
        <w:annotationRef/>
      </w:r>
      <w:r>
        <w:t>These first two sentences of Etz HaChaim are mostly translated based on the narration from the English video.</w:t>
      </w:r>
    </w:p>
  </w:comment>
  <w:comment w:id="4" w:author="user" w:date="2021-01-11T18:24:00Z" w:initials="u">
    <w:p w14:paraId="73203655" w14:textId="321F54E8" w:rsidR="007B2D34" w:rsidRDefault="007B2D34">
      <w:pPr>
        <w:pStyle w:val="CommentText"/>
      </w:pPr>
      <w:r>
        <w:rPr>
          <w:rStyle w:val="CommentReference"/>
        </w:rPr>
        <w:annotationRef/>
      </w:r>
      <w:r>
        <w:t>The first three footnotes are my own additions for clarification purposes. The rest are translations from the original document.</w:t>
      </w:r>
    </w:p>
  </w:comment>
  <w:comment w:id="5" w:author="user" w:date="2021-01-08T08:52:00Z" w:initials="u">
    <w:p w14:paraId="35C4A416" w14:textId="77777777" w:rsidR="00E32E89" w:rsidRDefault="00E32E89">
      <w:pPr>
        <w:pStyle w:val="CommentText"/>
      </w:pPr>
      <w:r>
        <w:rPr>
          <w:rStyle w:val="CommentReference"/>
        </w:rPr>
        <w:annotationRef/>
      </w:r>
      <w:r>
        <w:t xml:space="preserve">There is a typo here in the Hebrew original: </w:t>
      </w:r>
    </w:p>
    <w:p w14:paraId="460F9E14" w14:textId="079BFE0E" w:rsidR="00E32E89" w:rsidRDefault="00E32E89">
      <w:pPr>
        <w:pStyle w:val="CommentText"/>
        <w:rPr>
          <w:rtl/>
        </w:rPr>
      </w:pPr>
      <w:r>
        <w:rPr>
          <w:rFonts w:hint="cs"/>
          <w:rtl/>
        </w:rPr>
        <w:t xml:space="preserve">להכניס </w:t>
      </w:r>
      <w:r>
        <w:t xml:space="preserve"> is what’s written. It should be: </w:t>
      </w:r>
      <w:r>
        <w:rPr>
          <w:rFonts w:hint="cs"/>
          <w:rtl/>
        </w:rPr>
        <w:t>להכנס</w:t>
      </w:r>
    </w:p>
  </w:comment>
  <w:comment w:id="6" w:author="user" w:date="2021-01-10T14:26:00Z" w:initials="u">
    <w:p w14:paraId="67622374" w14:textId="33B6CBF1" w:rsidR="00E32E89" w:rsidRDefault="00E32E89" w:rsidP="00385287">
      <w:pPr>
        <w:pStyle w:val="CommentText"/>
      </w:pPr>
      <w:r>
        <w:rPr>
          <w:rStyle w:val="CommentReference"/>
        </w:rPr>
        <w:annotationRef/>
      </w:r>
      <w:r>
        <w:t xml:space="preserve">There is a typo in the original Hebrew: it is written: </w:t>
      </w:r>
      <w:r>
        <w:rPr>
          <w:rFonts w:hint="cs"/>
          <w:rtl/>
        </w:rPr>
        <w:t>במוציא</w:t>
      </w:r>
      <w:r>
        <w:t xml:space="preserve"> and should be: </w:t>
      </w:r>
      <w:r>
        <w:rPr>
          <w:rFonts w:hint="cs"/>
          <w:rtl/>
        </w:rPr>
        <w:t>במוצאי</w:t>
      </w:r>
    </w:p>
  </w:comment>
  <w:comment w:id="7" w:author="user" w:date="2021-01-10T16:50:00Z" w:initials="u">
    <w:p w14:paraId="58DB7272" w14:textId="57986043" w:rsidR="00E32E89" w:rsidRDefault="00E32E89">
      <w:pPr>
        <w:pStyle w:val="CommentText"/>
        <w:rPr>
          <w:rtl/>
        </w:rPr>
      </w:pPr>
      <w:r>
        <w:rPr>
          <w:rStyle w:val="CommentReference"/>
        </w:rPr>
        <w:annotationRef/>
      </w:r>
      <w:r>
        <w:t xml:space="preserve">I believe that the words: </w:t>
      </w:r>
      <w:r>
        <w:rPr>
          <w:rFonts w:hint="cs"/>
          <w:rtl/>
        </w:rPr>
        <w:t>שיטה א'</w:t>
      </w:r>
      <w:r>
        <w:t xml:space="preserve"> here are inserted erroneously. They should probably be deleted. And the next sentence begins with </w:t>
      </w:r>
      <w:r>
        <w:rPr>
          <w:rFonts w:hint="cs"/>
          <w:rtl/>
        </w:rPr>
        <w:t>בדיקה בשיטה ב</w:t>
      </w:r>
    </w:p>
  </w:comment>
  <w:comment w:id="8" w:author="user" w:date="2021-01-10T16:50:00Z" w:initials="u">
    <w:p w14:paraId="1B25F517" w14:textId="77777777" w:rsidR="00E32E89" w:rsidRDefault="00E32E89" w:rsidP="00BD04BC">
      <w:pPr>
        <w:pStyle w:val="CommentText"/>
        <w:rPr>
          <w:rtl/>
        </w:rPr>
      </w:pPr>
      <w:r>
        <w:rPr>
          <w:rStyle w:val="CommentReference"/>
        </w:rPr>
        <w:annotationRef/>
      </w:r>
      <w:r>
        <w:t xml:space="preserve">I believe that the words: </w:t>
      </w:r>
      <w:r>
        <w:rPr>
          <w:rFonts w:hint="cs"/>
          <w:rtl/>
        </w:rPr>
        <w:t>שיטה א'</w:t>
      </w:r>
      <w:r>
        <w:t xml:space="preserve"> here are inserted erroneously. They should probably be deleted. And the next sentence begins with </w:t>
      </w:r>
      <w:r>
        <w:rPr>
          <w:rFonts w:hint="cs"/>
          <w:rtl/>
        </w:rPr>
        <w:t>בדיקה בשיטה 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A691F7" w15:done="0"/>
  <w15:commentEx w15:paraId="4AF7F877" w15:done="0"/>
  <w15:commentEx w15:paraId="4D1A43D4" w15:done="0"/>
  <w15:commentEx w15:paraId="74295E01" w15:done="0"/>
  <w15:commentEx w15:paraId="73203655" w15:done="0"/>
  <w15:commentEx w15:paraId="460F9E14" w15:done="0"/>
  <w15:commentEx w15:paraId="67622374" w15:done="0"/>
  <w15:commentEx w15:paraId="58DB7272" w15:done="0"/>
  <w15:commentEx w15:paraId="1B25F5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A691F7" w16cid:durableId="23A7CCD6"/>
  <w16cid:commentId w16cid:paraId="4AF7F877" w16cid:durableId="23A7CCD7"/>
  <w16cid:commentId w16cid:paraId="4D1A43D4" w16cid:durableId="23A7CCD8"/>
  <w16cid:commentId w16cid:paraId="74295E01" w16cid:durableId="23A7CCD9"/>
  <w16cid:commentId w16cid:paraId="73203655" w16cid:durableId="23A7CCDA"/>
  <w16cid:commentId w16cid:paraId="460F9E14" w16cid:durableId="23A7CCDB"/>
  <w16cid:commentId w16cid:paraId="67622374" w16cid:durableId="23A7CCDC"/>
  <w16cid:commentId w16cid:paraId="58DB7272" w16cid:durableId="23A7CCDD"/>
  <w16cid:commentId w16cid:paraId="1B25F517" w16cid:durableId="23A7C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58D9A" w14:textId="77777777" w:rsidR="006B0862" w:rsidRDefault="006B0862" w:rsidP="00F633FA">
      <w:pPr>
        <w:spacing w:after="0" w:line="240" w:lineRule="auto"/>
      </w:pPr>
      <w:r>
        <w:separator/>
      </w:r>
    </w:p>
  </w:endnote>
  <w:endnote w:type="continuationSeparator" w:id="0">
    <w:p w14:paraId="71FE0A62" w14:textId="77777777" w:rsidR="006B0862" w:rsidRDefault="006B0862" w:rsidP="00F633FA">
      <w:pPr>
        <w:spacing w:after="0" w:line="240" w:lineRule="auto"/>
      </w:pPr>
      <w:r>
        <w:continuationSeparator/>
      </w:r>
    </w:p>
  </w:endnote>
  <w:endnote w:id="1">
    <w:p w14:paraId="5AC29EA4" w14:textId="03ABDBE9" w:rsidR="007B2D34" w:rsidRDefault="007B2D34">
      <w:pPr>
        <w:pStyle w:val="EndnoteText"/>
      </w:pPr>
      <w:r>
        <w:rPr>
          <w:rStyle w:val="EndnoteReference"/>
        </w:rPr>
        <w:endnoteRef/>
      </w:r>
      <w:r>
        <w:t xml:space="preserve"> In alphanumerical values we assign a number to a letter. In reverse, we assign a letter to a number.</w:t>
      </w:r>
    </w:p>
  </w:endnote>
  <w:endnote w:id="2">
    <w:p w14:paraId="1C4D8A22" w14:textId="77777777" w:rsidR="00E32E89" w:rsidRDefault="00E32E89" w:rsidP="00F633FA">
      <w:pPr>
        <w:pStyle w:val="EndnoteText"/>
      </w:pPr>
      <w:r>
        <w:rPr>
          <w:rStyle w:val="EndnoteReference"/>
        </w:rPr>
        <w:endnoteRef/>
      </w:r>
      <w:r>
        <w:t xml:space="preserve"> Note: Hebrew is written right-to-left, so the following line should also be viewed right-to-left</w:t>
      </w:r>
    </w:p>
  </w:endnote>
  <w:endnote w:id="3">
    <w:p w14:paraId="26954DD2" w14:textId="31256A67" w:rsidR="00E32E89" w:rsidRDefault="00E32E89">
      <w:pPr>
        <w:pStyle w:val="EndnoteText"/>
      </w:pPr>
      <w:r>
        <w:rPr>
          <w:rStyle w:val="EndnoteReference"/>
        </w:rPr>
        <w:endnoteRef/>
      </w:r>
      <w:r>
        <w:t xml:space="preserve"> As explained in the beginning of the article</w:t>
      </w:r>
    </w:p>
  </w:endnote>
  <w:endnote w:id="4">
    <w:p w14:paraId="37F6A058" w14:textId="79429BEF" w:rsidR="00E32E89" w:rsidRDefault="00E32E89">
      <w:pPr>
        <w:pStyle w:val="EndnoteText"/>
        <w:rPr>
          <w:rtl/>
        </w:rPr>
      </w:pPr>
      <w:r>
        <w:rPr>
          <w:rStyle w:val="EndnoteReference"/>
        </w:rPr>
        <w:endnoteRef/>
      </w:r>
      <w:r>
        <w:t xml:space="preserve"> The probability of reaching all three of these results at random is 1:36,100,000,000</w:t>
      </w:r>
    </w:p>
  </w:endnote>
  <w:endnote w:id="5">
    <w:p w14:paraId="48B840AE" w14:textId="132A72E2" w:rsidR="00E32E89" w:rsidRPr="00B6690A" w:rsidRDefault="00E32E89" w:rsidP="00B6690A">
      <w:pPr>
        <w:pStyle w:val="EndnoteText"/>
      </w:pPr>
      <w:r>
        <w:rPr>
          <w:rStyle w:val="EndnoteReference"/>
        </w:rPr>
        <w:endnoteRef/>
      </w:r>
      <w:r>
        <w:t xml:space="preserve"> The computer produced random imaginary Torah verses using actual Torah words and based on the common lengths of actual Torah verses. I reached these probability factors after many successful results.</w:t>
      </w:r>
      <w:r>
        <w:rPr>
          <w:rFonts w:hint="cs"/>
          <w:rtl/>
        </w:rPr>
        <w:t xml:space="preserve"> </w:t>
      </w:r>
      <w:r>
        <w:t>Additionally, based on the request of a professor of mathematics, we also check whether any other verse in the Torah (5 books of Moses) or in any of the 24 books of the Bible (</w:t>
      </w:r>
      <w:r w:rsidRPr="00B6690A">
        <w:rPr>
          <w:i/>
          <w:iCs/>
        </w:rPr>
        <w:t>Tanach</w:t>
      </w:r>
      <w:r>
        <w:t>) there are any other verses with the above values using their first or last letters. And the results were: there are none.</w:t>
      </w:r>
    </w:p>
  </w:endnote>
  <w:endnote w:id="6">
    <w:p w14:paraId="166AD647" w14:textId="57180D14" w:rsidR="00E32E89" w:rsidRPr="003913EC" w:rsidRDefault="00E32E89" w:rsidP="007927FA">
      <w:pPr>
        <w:pStyle w:val="EndnoteText"/>
        <w:rPr>
          <w:rtl/>
        </w:rPr>
      </w:pPr>
      <w:r>
        <w:rPr>
          <w:rStyle w:val="EndnoteReference"/>
        </w:rPr>
        <w:endnoteRef/>
      </w:r>
      <w:r>
        <w:t xml:space="preserve"> The average value of Pi’s digits is 4.5. Therefore, if we examine a large number of digits, the average will tremendously impact the result. Therefore, if the values of the randomize book’s name and the verse lack a relative correlation that is in the proximity of 4.5, the probability will change drastically. But in the opposite direction, there will hardly be any change as the probability of a ratio of exactly 4.5 with the sum of 2701 (600 digits with the sum value of 2701) is 1:170 as opposed to 1:230. But if it had the value of 4 or 5, and all the more so if it had the value of 3 or 6, it approaches ratios of 1 to millions or even trillions. Likewise, at the same time, the small value of the book’s name and the verse need to be in a ratio of 1:4.5. Seemingly in this case the deviations can be much larger while not significantly impacting the results, but nonetheless, we will find major deviations as any movement or change with small values will tremendously impact the ratio.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5872" w14:textId="77777777" w:rsidR="006B0862" w:rsidRDefault="006B0862" w:rsidP="00F633FA">
      <w:pPr>
        <w:spacing w:after="0" w:line="240" w:lineRule="auto"/>
      </w:pPr>
      <w:r>
        <w:separator/>
      </w:r>
    </w:p>
  </w:footnote>
  <w:footnote w:type="continuationSeparator" w:id="0">
    <w:p w14:paraId="556D3803" w14:textId="77777777" w:rsidR="006B0862" w:rsidRDefault="006B0862" w:rsidP="00F63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DA9"/>
    <w:multiLevelType w:val="hybridMultilevel"/>
    <w:tmpl w:val="3064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F7"/>
    <w:multiLevelType w:val="hybridMultilevel"/>
    <w:tmpl w:val="72C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8A2"/>
    <w:multiLevelType w:val="hybridMultilevel"/>
    <w:tmpl w:val="B74E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987"/>
    <w:multiLevelType w:val="hybridMultilevel"/>
    <w:tmpl w:val="91A4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76923"/>
    <w:multiLevelType w:val="multilevel"/>
    <w:tmpl w:val="46EA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2021B"/>
    <w:multiLevelType w:val="hybridMultilevel"/>
    <w:tmpl w:val="65307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24E6B"/>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67C2F"/>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31AA"/>
    <w:multiLevelType w:val="hybridMultilevel"/>
    <w:tmpl w:val="21D8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A476C"/>
    <w:multiLevelType w:val="hybridMultilevel"/>
    <w:tmpl w:val="38A80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5B89"/>
    <w:multiLevelType w:val="hybridMultilevel"/>
    <w:tmpl w:val="0336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0788"/>
    <w:multiLevelType w:val="hybridMultilevel"/>
    <w:tmpl w:val="828A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22554"/>
    <w:multiLevelType w:val="hybridMultilevel"/>
    <w:tmpl w:val="D7B2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C6F71"/>
    <w:multiLevelType w:val="hybridMultilevel"/>
    <w:tmpl w:val="91E0D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D7804"/>
    <w:multiLevelType w:val="hybridMultilevel"/>
    <w:tmpl w:val="FC10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08D"/>
    <w:multiLevelType w:val="hybridMultilevel"/>
    <w:tmpl w:val="387A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139EF"/>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2105C"/>
    <w:multiLevelType w:val="hybridMultilevel"/>
    <w:tmpl w:val="809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E5F10"/>
    <w:multiLevelType w:val="hybridMultilevel"/>
    <w:tmpl w:val="187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87E9D"/>
    <w:multiLevelType w:val="hybridMultilevel"/>
    <w:tmpl w:val="FC7E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83367"/>
    <w:multiLevelType w:val="hybridMultilevel"/>
    <w:tmpl w:val="1218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11D4"/>
    <w:multiLevelType w:val="hybridMultilevel"/>
    <w:tmpl w:val="2EA0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9736B"/>
    <w:multiLevelType w:val="multilevel"/>
    <w:tmpl w:val="3830F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BD1FA2"/>
    <w:multiLevelType w:val="hybridMultilevel"/>
    <w:tmpl w:val="9432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608EE"/>
    <w:multiLevelType w:val="hybridMultilevel"/>
    <w:tmpl w:val="AB50B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6A4D58"/>
    <w:multiLevelType w:val="hybridMultilevel"/>
    <w:tmpl w:val="14B6D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B4E92"/>
    <w:multiLevelType w:val="hybridMultilevel"/>
    <w:tmpl w:val="C02A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44B6D"/>
    <w:multiLevelType w:val="multilevel"/>
    <w:tmpl w:val="94D63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CD0C43"/>
    <w:multiLevelType w:val="hybridMultilevel"/>
    <w:tmpl w:val="D60C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A75B0"/>
    <w:multiLevelType w:val="multilevel"/>
    <w:tmpl w:val="81E2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6A2C3E"/>
    <w:multiLevelType w:val="hybridMultilevel"/>
    <w:tmpl w:val="77C2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07832"/>
    <w:multiLevelType w:val="multilevel"/>
    <w:tmpl w:val="B02A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6"/>
  </w:num>
  <w:num w:numId="4">
    <w:abstractNumId w:val="31"/>
  </w:num>
  <w:num w:numId="5">
    <w:abstractNumId w:val="27"/>
    <w:lvlOverride w:ilvl="0">
      <w:lvl w:ilvl="0">
        <w:numFmt w:val="decimal"/>
        <w:lvlText w:val="%1."/>
        <w:lvlJc w:val="left"/>
      </w:lvl>
    </w:lvlOverride>
  </w:num>
  <w:num w:numId="6">
    <w:abstractNumId w:val="27"/>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27"/>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27"/>
    <w:lvlOverride w:ilvl="0">
      <w:lvl w:ilvl="0">
        <w:numFmt w:val="decimal"/>
        <w:lvlText w:val="%1."/>
        <w:lvlJc w:val="left"/>
      </w:lvl>
    </w:lvlOverride>
  </w:num>
  <w:num w:numId="12">
    <w:abstractNumId w:val="4"/>
  </w:num>
  <w:num w:numId="13">
    <w:abstractNumId w:val="22"/>
    <w:lvlOverride w:ilvl="0">
      <w:lvl w:ilvl="0">
        <w:numFmt w:val="decimal"/>
        <w:lvlText w:val="%1."/>
        <w:lvlJc w:val="left"/>
      </w:lvl>
    </w:lvlOverride>
  </w:num>
  <w:num w:numId="14">
    <w:abstractNumId w:val="29"/>
  </w:num>
  <w:num w:numId="15">
    <w:abstractNumId w:val="18"/>
  </w:num>
  <w:num w:numId="16">
    <w:abstractNumId w:val="7"/>
  </w:num>
  <w:num w:numId="17">
    <w:abstractNumId w:val="10"/>
  </w:num>
  <w:num w:numId="18">
    <w:abstractNumId w:val="23"/>
  </w:num>
  <w:num w:numId="19">
    <w:abstractNumId w:val="14"/>
  </w:num>
  <w:num w:numId="20">
    <w:abstractNumId w:val="8"/>
  </w:num>
  <w:num w:numId="21">
    <w:abstractNumId w:val="0"/>
  </w:num>
  <w:num w:numId="22">
    <w:abstractNumId w:val="13"/>
  </w:num>
  <w:num w:numId="23">
    <w:abstractNumId w:val="15"/>
  </w:num>
  <w:num w:numId="24">
    <w:abstractNumId w:val="9"/>
  </w:num>
  <w:num w:numId="25">
    <w:abstractNumId w:val="28"/>
  </w:num>
  <w:num w:numId="26">
    <w:abstractNumId w:val="19"/>
  </w:num>
  <w:num w:numId="27">
    <w:abstractNumId w:val="12"/>
  </w:num>
  <w:num w:numId="28">
    <w:abstractNumId w:val="24"/>
  </w:num>
  <w:num w:numId="29">
    <w:abstractNumId w:val="21"/>
  </w:num>
  <w:num w:numId="30">
    <w:abstractNumId w:val="30"/>
  </w:num>
  <w:num w:numId="31">
    <w:abstractNumId w:val="2"/>
  </w:num>
  <w:num w:numId="32">
    <w:abstractNumId w:val="20"/>
  </w:num>
  <w:num w:numId="33">
    <w:abstractNumId w:val="26"/>
  </w:num>
  <w:num w:numId="34">
    <w:abstractNumId w:val="3"/>
  </w:num>
  <w:num w:numId="35">
    <w:abstractNumId w:val="1"/>
  </w:num>
  <w:num w:numId="36">
    <w:abstractNumId w:val="5"/>
  </w:num>
  <w:num w:numId="37">
    <w:abstractNumId w:val="11"/>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Windows Live" w15:userId="c9c7f3954ffc7b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sLAwMjQ2NDMzMjNQ0lEKTi0uzszPAymwqAUAJJmkQiwAAAA="/>
  </w:docVars>
  <w:rsids>
    <w:rsidRoot w:val="00EF52BF"/>
    <w:rsid w:val="000063F3"/>
    <w:rsid w:val="00023E6C"/>
    <w:rsid w:val="00042673"/>
    <w:rsid w:val="00135E3F"/>
    <w:rsid w:val="001575CA"/>
    <w:rsid w:val="001667E6"/>
    <w:rsid w:val="001F71E1"/>
    <w:rsid w:val="00270BB1"/>
    <w:rsid w:val="00305439"/>
    <w:rsid w:val="00385287"/>
    <w:rsid w:val="003913EC"/>
    <w:rsid w:val="00395CED"/>
    <w:rsid w:val="00423803"/>
    <w:rsid w:val="00436E97"/>
    <w:rsid w:val="00492450"/>
    <w:rsid w:val="0049399F"/>
    <w:rsid w:val="004D068E"/>
    <w:rsid w:val="004E6098"/>
    <w:rsid w:val="004E6E2D"/>
    <w:rsid w:val="00510C5E"/>
    <w:rsid w:val="00531F03"/>
    <w:rsid w:val="005C44A0"/>
    <w:rsid w:val="006116B8"/>
    <w:rsid w:val="006128E8"/>
    <w:rsid w:val="00612E31"/>
    <w:rsid w:val="00640D3C"/>
    <w:rsid w:val="006445C8"/>
    <w:rsid w:val="00661F1E"/>
    <w:rsid w:val="006B0862"/>
    <w:rsid w:val="006B2990"/>
    <w:rsid w:val="006D09EC"/>
    <w:rsid w:val="006F70B3"/>
    <w:rsid w:val="00746CF4"/>
    <w:rsid w:val="007927FA"/>
    <w:rsid w:val="0079348F"/>
    <w:rsid w:val="007B2D34"/>
    <w:rsid w:val="007B6C29"/>
    <w:rsid w:val="007F6ECB"/>
    <w:rsid w:val="0080650D"/>
    <w:rsid w:val="00822B2F"/>
    <w:rsid w:val="008669C1"/>
    <w:rsid w:val="008758B1"/>
    <w:rsid w:val="008A6052"/>
    <w:rsid w:val="008E1E23"/>
    <w:rsid w:val="008E6A6C"/>
    <w:rsid w:val="0096524B"/>
    <w:rsid w:val="00997607"/>
    <w:rsid w:val="009C6014"/>
    <w:rsid w:val="00A34F82"/>
    <w:rsid w:val="00AC79A8"/>
    <w:rsid w:val="00B07875"/>
    <w:rsid w:val="00B1662A"/>
    <w:rsid w:val="00B40ED3"/>
    <w:rsid w:val="00B6690A"/>
    <w:rsid w:val="00BA0C99"/>
    <w:rsid w:val="00BD04BC"/>
    <w:rsid w:val="00C05CE5"/>
    <w:rsid w:val="00CB3780"/>
    <w:rsid w:val="00CD0090"/>
    <w:rsid w:val="00CE4600"/>
    <w:rsid w:val="00D13C58"/>
    <w:rsid w:val="00D21BAD"/>
    <w:rsid w:val="00D808B4"/>
    <w:rsid w:val="00E32E89"/>
    <w:rsid w:val="00E55BA4"/>
    <w:rsid w:val="00E742D5"/>
    <w:rsid w:val="00EC719D"/>
    <w:rsid w:val="00EF52BF"/>
    <w:rsid w:val="00F14DCF"/>
    <w:rsid w:val="00F17992"/>
    <w:rsid w:val="00F633FA"/>
    <w:rsid w:val="00F91D73"/>
    <w:rsid w:val="00FC73BE"/>
    <w:rsid w:val="00FF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2061"/>
  <w15:chartTrackingRefBased/>
  <w15:docId w15:val="{AE6ED242-D1DA-4D93-9F4A-98763FF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52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5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F91D73"/>
  </w:style>
  <w:style w:type="character" w:styleId="Hyperlink">
    <w:name w:val="Hyperlink"/>
    <w:basedOn w:val="DefaultParagraphFont"/>
    <w:uiPriority w:val="99"/>
    <w:unhideWhenUsed/>
    <w:rsid w:val="00F91D73"/>
    <w:rPr>
      <w:color w:val="0000FF"/>
      <w:u w:val="single"/>
    </w:rPr>
  </w:style>
  <w:style w:type="paragraph" w:styleId="ListParagraph">
    <w:name w:val="List Paragraph"/>
    <w:basedOn w:val="Normal"/>
    <w:uiPriority w:val="34"/>
    <w:qFormat/>
    <w:rsid w:val="001667E6"/>
    <w:pPr>
      <w:ind w:left="720"/>
      <w:contextualSpacing/>
    </w:pPr>
  </w:style>
  <w:style w:type="character" w:styleId="CommentReference">
    <w:name w:val="annotation reference"/>
    <w:basedOn w:val="DefaultParagraphFont"/>
    <w:uiPriority w:val="99"/>
    <w:semiHidden/>
    <w:unhideWhenUsed/>
    <w:rsid w:val="00F633FA"/>
    <w:rPr>
      <w:sz w:val="16"/>
      <w:szCs w:val="16"/>
    </w:rPr>
  </w:style>
  <w:style w:type="paragraph" w:styleId="CommentText">
    <w:name w:val="annotation text"/>
    <w:basedOn w:val="Normal"/>
    <w:link w:val="CommentTextChar"/>
    <w:uiPriority w:val="99"/>
    <w:semiHidden/>
    <w:unhideWhenUsed/>
    <w:rsid w:val="00F633FA"/>
    <w:pPr>
      <w:spacing w:line="240" w:lineRule="auto"/>
    </w:pPr>
    <w:rPr>
      <w:sz w:val="20"/>
      <w:szCs w:val="20"/>
    </w:rPr>
  </w:style>
  <w:style w:type="character" w:customStyle="1" w:styleId="CommentTextChar">
    <w:name w:val="Comment Text Char"/>
    <w:basedOn w:val="DefaultParagraphFont"/>
    <w:link w:val="CommentText"/>
    <w:uiPriority w:val="99"/>
    <w:semiHidden/>
    <w:rsid w:val="00F633FA"/>
    <w:rPr>
      <w:sz w:val="20"/>
      <w:szCs w:val="20"/>
    </w:rPr>
  </w:style>
  <w:style w:type="paragraph" w:styleId="CommentSubject">
    <w:name w:val="annotation subject"/>
    <w:basedOn w:val="CommentText"/>
    <w:next w:val="CommentText"/>
    <w:link w:val="CommentSubjectChar"/>
    <w:uiPriority w:val="99"/>
    <w:semiHidden/>
    <w:unhideWhenUsed/>
    <w:rsid w:val="00F633FA"/>
    <w:rPr>
      <w:b/>
      <w:bCs/>
    </w:rPr>
  </w:style>
  <w:style w:type="character" w:customStyle="1" w:styleId="CommentSubjectChar">
    <w:name w:val="Comment Subject Char"/>
    <w:basedOn w:val="CommentTextChar"/>
    <w:link w:val="CommentSubject"/>
    <w:uiPriority w:val="99"/>
    <w:semiHidden/>
    <w:rsid w:val="00F633FA"/>
    <w:rPr>
      <w:b/>
      <w:bCs/>
      <w:sz w:val="20"/>
      <w:szCs w:val="20"/>
    </w:rPr>
  </w:style>
  <w:style w:type="paragraph" w:styleId="BalloonText">
    <w:name w:val="Balloon Text"/>
    <w:basedOn w:val="Normal"/>
    <w:link w:val="BalloonTextChar"/>
    <w:uiPriority w:val="99"/>
    <w:semiHidden/>
    <w:unhideWhenUsed/>
    <w:rsid w:val="00F633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633FA"/>
    <w:rPr>
      <w:rFonts w:ascii="Tahoma" w:hAnsi="Tahoma" w:cs="Tahoma"/>
      <w:sz w:val="18"/>
      <w:szCs w:val="18"/>
    </w:rPr>
  </w:style>
  <w:style w:type="paragraph" w:styleId="EndnoteText">
    <w:name w:val="endnote text"/>
    <w:basedOn w:val="Normal"/>
    <w:link w:val="EndnoteTextChar"/>
    <w:uiPriority w:val="99"/>
    <w:semiHidden/>
    <w:unhideWhenUsed/>
    <w:rsid w:val="00F633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3FA"/>
    <w:rPr>
      <w:sz w:val="20"/>
      <w:szCs w:val="20"/>
    </w:rPr>
  </w:style>
  <w:style w:type="character" w:styleId="EndnoteReference">
    <w:name w:val="endnote reference"/>
    <w:basedOn w:val="DefaultParagraphFont"/>
    <w:uiPriority w:val="99"/>
    <w:semiHidden/>
    <w:unhideWhenUsed/>
    <w:rsid w:val="00F633FA"/>
    <w:rPr>
      <w:vertAlign w:val="superscript"/>
    </w:rPr>
  </w:style>
  <w:style w:type="character" w:styleId="PlaceholderText">
    <w:name w:val="Placeholder Text"/>
    <w:basedOn w:val="DefaultParagraphFont"/>
    <w:uiPriority w:val="99"/>
    <w:semiHidden/>
    <w:rsid w:val="00531F03"/>
    <w:rPr>
      <w:color w:val="808080"/>
    </w:rPr>
  </w:style>
  <w:style w:type="paragraph" w:styleId="FootnoteText">
    <w:name w:val="footnote text"/>
    <w:basedOn w:val="Normal"/>
    <w:link w:val="FootnoteTextChar"/>
    <w:uiPriority w:val="99"/>
    <w:semiHidden/>
    <w:unhideWhenUsed/>
    <w:rsid w:val="00B66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90A"/>
    <w:rPr>
      <w:sz w:val="20"/>
      <w:szCs w:val="20"/>
    </w:rPr>
  </w:style>
  <w:style w:type="character" w:styleId="FootnoteReference">
    <w:name w:val="footnote reference"/>
    <w:basedOn w:val="DefaultParagraphFont"/>
    <w:uiPriority w:val="99"/>
    <w:semiHidden/>
    <w:unhideWhenUsed/>
    <w:rsid w:val="00B6690A"/>
    <w:rPr>
      <w:vertAlign w:val="superscript"/>
    </w:rPr>
  </w:style>
  <w:style w:type="character" w:styleId="FollowedHyperlink">
    <w:name w:val="FollowedHyperlink"/>
    <w:basedOn w:val="DefaultParagraphFont"/>
    <w:uiPriority w:val="99"/>
    <w:semiHidden/>
    <w:unhideWhenUsed/>
    <w:rsid w:val="007F6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56103">
      <w:bodyDiv w:val="1"/>
      <w:marLeft w:val="0"/>
      <w:marRight w:val="0"/>
      <w:marTop w:val="0"/>
      <w:marBottom w:val="0"/>
      <w:divBdr>
        <w:top w:val="none" w:sz="0" w:space="0" w:color="auto"/>
        <w:left w:val="none" w:sz="0" w:space="0" w:color="auto"/>
        <w:bottom w:val="none" w:sz="0" w:space="0" w:color="auto"/>
        <w:right w:val="none" w:sz="0" w:space="0" w:color="auto"/>
      </w:divBdr>
    </w:div>
    <w:div w:id="3900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D8fQuX1N4" TargetMode="External"/><Relationship Id="rId13" Type="http://schemas.openxmlformats.org/officeDocument/2006/relationships/hyperlink" Target="https://en.wikipedia.org/wiki/Natural_numb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n.wikipedia.org/wiki/Number"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ikGLJHNcJLo" TargetMode="External"/><Relationship Id="rId14" Type="http://schemas.openxmlformats.org/officeDocument/2006/relationships/hyperlink" Target="https://en.wikipedia.org/wiki/Co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2F46-9502-4C55-AF2C-228F6550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33</Pages>
  <Words>6836</Words>
  <Characters>38967</Characters>
  <Application>Microsoft Office Word</Application>
  <DocSecurity>0</DocSecurity>
  <Lines>324</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26</cp:revision>
  <dcterms:created xsi:type="dcterms:W3CDTF">2020-12-23T14:53:00Z</dcterms:created>
  <dcterms:modified xsi:type="dcterms:W3CDTF">2021-01-12T06:06:00Z</dcterms:modified>
</cp:coreProperties>
</file>