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43CB" w:rsidRPr="00FC585B" w:rsidRDefault="002F43CB" w:rsidP="00B71C4A">
      <w:pPr>
        <w:jc w:val="center"/>
        <w:rPr>
          <w:b/>
          <w:bCs/>
          <w:sz w:val="24"/>
          <w:szCs w:val="24"/>
          <w:rtl/>
        </w:rPr>
      </w:pPr>
      <w:r w:rsidRPr="00FC585B">
        <w:rPr>
          <w:rFonts w:hint="cs"/>
          <w:b/>
          <w:bCs/>
          <w:sz w:val="24"/>
          <w:szCs w:val="24"/>
          <w:rtl/>
        </w:rPr>
        <w:t>יעוץ מס לחברות היי-טק ולחברות בתחומים אחרים</w:t>
      </w:r>
    </w:p>
    <w:p w:rsidR="00FC585B" w:rsidRDefault="00FC585B" w:rsidP="00FC585B">
      <w:pPr>
        <w:rPr>
          <w:sz w:val="24"/>
          <w:szCs w:val="24"/>
          <w:rtl/>
        </w:rPr>
      </w:pPr>
      <w:r>
        <w:rPr>
          <w:rFonts w:hint="cs"/>
          <w:sz w:val="24"/>
          <w:szCs w:val="24"/>
          <w:rtl/>
        </w:rPr>
        <w:t xml:space="preserve">מחלקת יעוץ המס </w:t>
      </w:r>
      <w:r w:rsidR="001B243D">
        <w:rPr>
          <w:rFonts w:hint="cs"/>
          <w:sz w:val="24"/>
          <w:szCs w:val="24"/>
          <w:rtl/>
        </w:rPr>
        <w:t xml:space="preserve">האמריקאי </w:t>
      </w:r>
      <w:r>
        <w:rPr>
          <w:rFonts w:hint="cs"/>
          <w:sz w:val="24"/>
          <w:szCs w:val="24"/>
          <w:rtl/>
        </w:rPr>
        <w:t>לחברות שלנו נוצרה במענה לדרישה הגוברת מצד חברות היי-טק ישראליות הפותחות סניפים בארצות הברית או מרחיבות את נוכחותן שם. במשך השנים סייענו ללקוחות בינלאומיים רבים לנווט בהצלחה בנבכי מערכת חוקי המס הסבוכים של ארצות הברית.</w:t>
      </w:r>
    </w:p>
    <w:p w:rsidR="00FC585B" w:rsidRDefault="00F70FC6" w:rsidP="001B243D">
      <w:pPr>
        <w:rPr>
          <w:sz w:val="24"/>
          <w:szCs w:val="24"/>
          <w:rtl/>
        </w:rPr>
      </w:pPr>
      <w:r>
        <w:rPr>
          <w:rFonts w:hint="cs"/>
          <w:sz w:val="24"/>
          <w:szCs w:val="24"/>
          <w:rtl/>
        </w:rPr>
        <w:t>גי</w:t>
      </w:r>
      <w:r w:rsidR="00AF4E2D">
        <w:rPr>
          <w:rFonts w:hint="cs"/>
          <w:sz w:val="24"/>
          <w:szCs w:val="24"/>
          <w:rtl/>
        </w:rPr>
        <w:t>שתנו מתייחדת בהתמקדותה במתן שירות פרו</w:t>
      </w:r>
      <w:r w:rsidR="001B243D">
        <w:rPr>
          <w:rFonts w:hint="cs"/>
          <w:sz w:val="24"/>
          <w:szCs w:val="24"/>
          <w:rtl/>
        </w:rPr>
        <w:t>אקטיבי וטיפול שוטף בכל דרישות החוק שעל</w:t>
      </w:r>
      <w:r w:rsidR="00AF4E2D">
        <w:rPr>
          <w:rFonts w:hint="cs"/>
          <w:sz w:val="24"/>
          <w:szCs w:val="24"/>
          <w:rtl/>
        </w:rPr>
        <w:t xml:space="preserve"> </w:t>
      </w:r>
      <w:r w:rsidR="001B243D">
        <w:rPr>
          <w:rFonts w:hint="cs"/>
          <w:sz w:val="24"/>
          <w:szCs w:val="24"/>
          <w:rtl/>
        </w:rPr>
        <w:t>ל</w:t>
      </w:r>
      <w:r w:rsidR="00AF4E2D">
        <w:rPr>
          <w:rFonts w:hint="cs"/>
          <w:sz w:val="24"/>
          <w:szCs w:val="24"/>
          <w:rtl/>
        </w:rPr>
        <w:t>קוחותינו</w:t>
      </w:r>
      <w:r w:rsidR="001B243D">
        <w:rPr>
          <w:rFonts w:hint="cs"/>
          <w:sz w:val="24"/>
          <w:szCs w:val="24"/>
          <w:rtl/>
        </w:rPr>
        <w:t xml:space="preserve"> למלא. היכולת של</w:t>
      </w:r>
      <w:r w:rsidR="00AF4E2D">
        <w:rPr>
          <w:rFonts w:hint="cs"/>
          <w:sz w:val="24"/>
          <w:szCs w:val="24"/>
          <w:rtl/>
        </w:rPr>
        <w:t xml:space="preserve">נו לתקשר עם סמנכ"לי </w:t>
      </w:r>
      <w:r w:rsidR="001B243D">
        <w:rPr>
          <w:rFonts w:hint="cs"/>
          <w:sz w:val="24"/>
          <w:szCs w:val="24"/>
          <w:rtl/>
        </w:rPr>
        <w:t>ה</w:t>
      </w:r>
      <w:r w:rsidR="00AF4E2D">
        <w:rPr>
          <w:rFonts w:hint="cs"/>
          <w:sz w:val="24"/>
          <w:szCs w:val="24"/>
          <w:rtl/>
        </w:rPr>
        <w:t>כספים ו</w:t>
      </w:r>
      <w:r w:rsidR="001B243D">
        <w:rPr>
          <w:rFonts w:hint="cs"/>
          <w:sz w:val="24"/>
          <w:szCs w:val="24"/>
          <w:rtl/>
        </w:rPr>
        <w:t xml:space="preserve">אנשי </w:t>
      </w:r>
      <w:r w:rsidR="00AF4E2D">
        <w:rPr>
          <w:rFonts w:hint="cs"/>
          <w:sz w:val="24"/>
          <w:szCs w:val="24"/>
          <w:rtl/>
        </w:rPr>
        <w:t xml:space="preserve">מחלקות הכספים בעברית ולעבוד בשעות העבודה </w:t>
      </w:r>
      <w:r w:rsidR="00AF4E2D">
        <w:rPr>
          <w:rFonts w:hint="cs"/>
          <w:b/>
          <w:bCs/>
          <w:sz w:val="24"/>
          <w:szCs w:val="24"/>
          <w:rtl/>
        </w:rPr>
        <w:t>שלכם</w:t>
      </w:r>
      <w:r w:rsidR="00AF4E2D">
        <w:rPr>
          <w:rFonts w:hint="cs"/>
          <w:sz w:val="24"/>
          <w:szCs w:val="24"/>
          <w:rtl/>
        </w:rPr>
        <w:t xml:space="preserve"> מייעלת את העבודה אתנו עוד יותר. פיתחנו הבנה מעמיקה של האופן שבו מתנהלות חברות בישראל והערכה לתרבות העסקים המקומית.</w:t>
      </w:r>
    </w:p>
    <w:p w:rsidR="00AF4E2D" w:rsidRDefault="00AF4E2D" w:rsidP="001B243D">
      <w:pPr>
        <w:rPr>
          <w:sz w:val="24"/>
          <w:szCs w:val="24"/>
          <w:rtl/>
        </w:rPr>
      </w:pPr>
      <w:r>
        <w:rPr>
          <w:rFonts w:hint="cs"/>
          <w:sz w:val="24"/>
          <w:szCs w:val="24"/>
          <w:rtl/>
        </w:rPr>
        <w:t xml:space="preserve">אנו בחברת פיליפ שטיין ושות' גאים במשימה שלנו </w:t>
      </w:r>
      <w:r>
        <w:rPr>
          <w:sz w:val="24"/>
          <w:szCs w:val="24"/>
          <w:rtl/>
        </w:rPr>
        <w:t>–</w:t>
      </w:r>
      <w:r>
        <w:rPr>
          <w:rFonts w:hint="cs"/>
          <w:sz w:val="24"/>
          <w:szCs w:val="24"/>
          <w:rtl/>
        </w:rPr>
        <w:t xml:space="preserve"> ליווי לקוחות</w:t>
      </w:r>
      <w:r w:rsidR="002E6986">
        <w:rPr>
          <w:rFonts w:hint="cs"/>
          <w:sz w:val="24"/>
          <w:szCs w:val="24"/>
          <w:rtl/>
        </w:rPr>
        <w:t xml:space="preserve"> בכל שלבי יי</w:t>
      </w:r>
      <w:r w:rsidR="001B243D">
        <w:rPr>
          <w:rFonts w:hint="cs"/>
          <w:sz w:val="24"/>
          <w:szCs w:val="24"/>
          <w:rtl/>
        </w:rPr>
        <w:t>סוד החברה ותפעולה החל מהקמתה וע</w:t>
      </w:r>
      <w:r w:rsidR="006125B6">
        <w:rPr>
          <w:rFonts w:hint="cs"/>
          <w:sz w:val="24"/>
          <w:szCs w:val="24"/>
          <w:rtl/>
        </w:rPr>
        <w:t xml:space="preserve">ד </w:t>
      </w:r>
      <w:r w:rsidR="002E6986">
        <w:rPr>
          <w:rFonts w:hint="cs"/>
          <w:sz w:val="24"/>
          <w:szCs w:val="24"/>
          <w:rtl/>
        </w:rPr>
        <w:t>לפעולה במדינות שונות,</w:t>
      </w:r>
      <w:r w:rsidR="00934557">
        <w:rPr>
          <w:rFonts w:hint="cs"/>
          <w:sz w:val="24"/>
          <w:szCs w:val="24"/>
          <w:rtl/>
        </w:rPr>
        <w:t xml:space="preserve"> מעבר בדיקת נאותות בהצלחה ואקזיט.</w:t>
      </w:r>
    </w:p>
    <w:p w:rsidR="00934557" w:rsidRDefault="00934557" w:rsidP="002E6986">
      <w:pPr>
        <w:rPr>
          <w:sz w:val="24"/>
          <w:szCs w:val="24"/>
          <w:rtl/>
        </w:rPr>
      </w:pPr>
    </w:p>
    <w:p w:rsidR="00934557" w:rsidRPr="006125B6" w:rsidRDefault="00934557" w:rsidP="00934557">
      <w:pPr>
        <w:rPr>
          <w:sz w:val="28"/>
          <w:szCs w:val="28"/>
          <w:rtl/>
        </w:rPr>
      </w:pPr>
      <w:r w:rsidRPr="006125B6">
        <w:rPr>
          <w:rFonts w:hint="cs"/>
          <w:sz w:val="28"/>
          <w:szCs w:val="28"/>
          <w:rtl/>
        </w:rPr>
        <w:t>מה אנחנו מציעים?</w:t>
      </w:r>
    </w:p>
    <w:p w:rsidR="00934557" w:rsidRDefault="00934557" w:rsidP="00934557">
      <w:pPr>
        <w:rPr>
          <w:sz w:val="24"/>
          <w:szCs w:val="24"/>
          <w:rtl/>
        </w:rPr>
      </w:pPr>
      <w:r>
        <w:rPr>
          <w:rFonts w:hint="cs"/>
          <w:sz w:val="24"/>
          <w:szCs w:val="24"/>
          <w:rtl/>
        </w:rPr>
        <w:t>חברת פיליפ שטיין ושות' מייעצת לחברות בכל גודל שהוא ובכל רמת מורכבות ניהולית שהיא</w:t>
      </w:r>
      <w:r w:rsidR="00E5725C">
        <w:rPr>
          <w:rFonts w:hint="cs"/>
          <w:sz w:val="24"/>
          <w:szCs w:val="24"/>
          <w:rtl/>
        </w:rPr>
        <w:t xml:space="preserve"> בתחומים שלהלן.</w:t>
      </w:r>
    </w:p>
    <w:p w:rsidR="00E5725C" w:rsidRDefault="00E5725C" w:rsidP="00934557">
      <w:pPr>
        <w:rPr>
          <w:sz w:val="24"/>
          <w:szCs w:val="24"/>
          <w:rtl/>
        </w:rPr>
      </w:pPr>
    </w:p>
    <w:p w:rsidR="00E5725C" w:rsidRDefault="00E5725C" w:rsidP="00934557">
      <w:pPr>
        <w:rPr>
          <w:sz w:val="24"/>
          <w:szCs w:val="24"/>
          <w:rtl/>
        </w:rPr>
      </w:pPr>
    </w:p>
    <w:p w:rsidR="00E5725C" w:rsidRDefault="00E5725C" w:rsidP="00934557">
      <w:pPr>
        <w:rPr>
          <w:sz w:val="24"/>
          <w:szCs w:val="24"/>
          <w:rtl/>
        </w:rPr>
      </w:pPr>
    </w:p>
    <w:p w:rsidR="00A33F5B" w:rsidRDefault="00A33F5B" w:rsidP="00E5725C">
      <w:pPr>
        <w:rPr>
          <w:sz w:val="24"/>
          <w:szCs w:val="24"/>
          <w:rtl/>
        </w:rPr>
      </w:pPr>
    </w:p>
    <w:p w:rsidR="00A33F5B" w:rsidRDefault="00A33F5B" w:rsidP="00E5725C">
      <w:pPr>
        <w:rPr>
          <w:sz w:val="24"/>
          <w:szCs w:val="24"/>
          <w:rtl/>
        </w:rPr>
      </w:pPr>
    </w:p>
    <w:p w:rsidR="00A33F5B" w:rsidRDefault="00A33F5B" w:rsidP="00E5725C">
      <w:pPr>
        <w:rPr>
          <w:sz w:val="24"/>
          <w:szCs w:val="24"/>
          <w:rtl/>
        </w:rPr>
      </w:pPr>
    </w:p>
    <w:p w:rsidR="00A33F5B" w:rsidRDefault="00A33F5B" w:rsidP="00E5725C">
      <w:pPr>
        <w:rPr>
          <w:sz w:val="24"/>
          <w:szCs w:val="24"/>
          <w:rtl/>
        </w:rPr>
      </w:pPr>
    </w:p>
    <w:p w:rsidR="00A33F5B" w:rsidRDefault="00A33F5B" w:rsidP="00E5725C">
      <w:pPr>
        <w:rPr>
          <w:sz w:val="24"/>
          <w:szCs w:val="24"/>
          <w:rtl/>
        </w:rPr>
      </w:pPr>
    </w:p>
    <w:p w:rsidR="00A33F5B" w:rsidRDefault="00A33F5B" w:rsidP="00E5725C">
      <w:pPr>
        <w:rPr>
          <w:sz w:val="24"/>
          <w:szCs w:val="24"/>
          <w:rtl/>
        </w:rPr>
      </w:pPr>
    </w:p>
    <w:p w:rsidR="00A33F5B" w:rsidRDefault="00A33F5B" w:rsidP="00E5725C">
      <w:pPr>
        <w:rPr>
          <w:sz w:val="24"/>
          <w:szCs w:val="24"/>
          <w:rtl/>
        </w:rPr>
      </w:pPr>
    </w:p>
    <w:p w:rsidR="00A33F5B" w:rsidRDefault="00A33F5B" w:rsidP="00E5725C">
      <w:pPr>
        <w:rPr>
          <w:sz w:val="24"/>
          <w:szCs w:val="24"/>
          <w:rtl/>
        </w:rPr>
      </w:pPr>
    </w:p>
    <w:p w:rsidR="00A33F5B" w:rsidRDefault="00A33F5B" w:rsidP="00E5725C">
      <w:pPr>
        <w:rPr>
          <w:sz w:val="24"/>
          <w:szCs w:val="24"/>
          <w:rtl/>
        </w:rPr>
      </w:pPr>
    </w:p>
    <w:p w:rsidR="00A33F5B" w:rsidRDefault="00A33F5B" w:rsidP="00E5725C">
      <w:pPr>
        <w:rPr>
          <w:sz w:val="24"/>
          <w:szCs w:val="24"/>
          <w:rtl/>
        </w:rPr>
      </w:pPr>
    </w:p>
    <w:p w:rsidR="00A33F5B" w:rsidRDefault="00A33F5B" w:rsidP="00E5725C">
      <w:pPr>
        <w:rPr>
          <w:sz w:val="24"/>
          <w:szCs w:val="24"/>
          <w:rtl/>
        </w:rPr>
      </w:pPr>
    </w:p>
    <w:p w:rsidR="00A33F5B" w:rsidRDefault="00A33F5B" w:rsidP="00E5725C">
      <w:pPr>
        <w:rPr>
          <w:sz w:val="24"/>
          <w:szCs w:val="24"/>
          <w:rtl/>
        </w:rPr>
      </w:pPr>
    </w:p>
    <w:p w:rsidR="00A33F5B" w:rsidRDefault="00A33F5B" w:rsidP="00E5725C">
      <w:pPr>
        <w:rPr>
          <w:sz w:val="24"/>
          <w:szCs w:val="24"/>
          <w:rtl/>
        </w:rPr>
      </w:pPr>
    </w:p>
    <w:p w:rsidR="00E5725C" w:rsidRPr="00A33F5B" w:rsidRDefault="00E5725C" w:rsidP="00A33F5B">
      <w:pPr>
        <w:jc w:val="center"/>
        <w:rPr>
          <w:b/>
          <w:bCs/>
          <w:sz w:val="24"/>
          <w:szCs w:val="24"/>
          <w:rtl/>
        </w:rPr>
      </w:pPr>
      <w:r w:rsidRPr="00A33F5B">
        <w:rPr>
          <w:rFonts w:hint="cs"/>
          <w:b/>
          <w:bCs/>
          <w:sz w:val="24"/>
          <w:szCs w:val="24"/>
          <w:rtl/>
        </w:rPr>
        <w:lastRenderedPageBreak/>
        <w:t>מס הכנסה המשולם למדינה ומס הכנסה פדרלי</w:t>
      </w:r>
    </w:p>
    <w:p w:rsidR="00E5725C" w:rsidRDefault="00E5725C" w:rsidP="00DE6F79">
      <w:pPr>
        <w:rPr>
          <w:sz w:val="24"/>
          <w:szCs w:val="24"/>
          <w:rtl/>
        </w:rPr>
      </w:pPr>
      <w:r>
        <w:rPr>
          <w:rFonts w:hint="cs"/>
          <w:sz w:val="24"/>
          <w:szCs w:val="24"/>
          <w:rtl/>
        </w:rPr>
        <w:t xml:space="preserve">ניהול חברה בארצות הברית הוא משימה מורכבת יותר משרבים מעלים בדעתם. על החברה לעמוד בדרישותיהן של כמה רשויות מס </w:t>
      </w:r>
      <w:r>
        <w:rPr>
          <w:sz w:val="24"/>
          <w:szCs w:val="24"/>
          <w:rtl/>
        </w:rPr>
        <w:t>–</w:t>
      </w:r>
      <w:r>
        <w:rPr>
          <w:rFonts w:hint="cs"/>
          <w:sz w:val="24"/>
          <w:szCs w:val="24"/>
          <w:rtl/>
        </w:rPr>
        <w:t xml:space="preserve"> הרשות הפדרלית, רשות המדינה והרשות המקומית. גם ההכנסה </w:t>
      </w:r>
      <w:proofErr w:type="spellStart"/>
      <w:r>
        <w:rPr>
          <w:rFonts w:hint="cs"/>
          <w:sz w:val="24"/>
          <w:szCs w:val="24"/>
          <w:rtl/>
        </w:rPr>
        <w:t>הממוסה</w:t>
      </w:r>
      <w:proofErr w:type="spellEnd"/>
      <w:r>
        <w:rPr>
          <w:rFonts w:hint="cs"/>
          <w:sz w:val="24"/>
          <w:szCs w:val="24"/>
          <w:rtl/>
        </w:rPr>
        <w:t xml:space="preserve"> משתנה </w:t>
      </w:r>
      <w:r w:rsidR="00DE6F79">
        <w:rPr>
          <w:rFonts w:hint="cs"/>
          <w:sz w:val="24"/>
          <w:szCs w:val="24"/>
          <w:rtl/>
        </w:rPr>
        <w:t xml:space="preserve"> מאזור מיסוי</w:t>
      </w:r>
      <w:r>
        <w:rPr>
          <w:rFonts w:hint="cs"/>
          <w:sz w:val="24"/>
          <w:szCs w:val="24"/>
          <w:rtl/>
        </w:rPr>
        <w:t xml:space="preserve"> אחד למשנהו.</w:t>
      </w:r>
    </w:p>
    <w:p w:rsidR="00E5725C" w:rsidRDefault="00E5725C" w:rsidP="00E5725C">
      <w:pPr>
        <w:rPr>
          <w:sz w:val="24"/>
          <w:szCs w:val="24"/>
          <w:rtl/>
        </w:rPr>
      </w:pPr>
      <w:r>
        <w:rPr>
          <w:rFonts w:hint="cs"/>
          <w:sz w:val="24"/>
          <w:szCs w:val="24"/>
          <w:rtl/>
        </w:rPr>
        <w:t>חברות המאוגדות על פי חוקי כל אחת מ-50 מדינות ארה"ב ומחוז קולומביה  כפופות לרוב לחוקי מס ההכנסה לחברות החלים בארה"ב על הכנסה שמקורה בארה"ב. כל חברה (שלה מספר זיהוי ל</w:t>
      </w:r>
      <w:r w:rsidR="006125B6">
        <w:rPr>
          <w:rFonts w:hint="cs"/>
          <w:sz w:val="24"/>
          <w:szCs w:val="24"/>
          <w:rtl/>
        </w:rPr>
        <w:t>צורכי מס בארה"ב) חייבת להגיש דו</w:t>
      </w:r>
      <w:r>
        <w:rPr>
          <w:rFonts w:hint="cs"/>
          <w:sz w:val="24"/>
          <w:szCs w:val="24"/>
          <w:rtl/>
        </w:rPr>
        <w:t xml:space="preserve">ח מס הכנסה פדרלי (טופס </w:t>
      </w:r>
      <w:r>
        <w:rPr>
          <w:sz w:val="24"/>
          <w:szCs w:val="24"/>
        </w:rPr>
        <w:t>1120</w:t>
      </w:r>
      <w:r>
        <w:rPr>
          <w:rFonts w:hint="cs"/>
          <w:sz w:val="24"/>
          <w:szCs w:val="24"/>
          <w:rtl/>
        </w:rPr>
        <w:t>) בין שיש לה הכנסה החייבת במס ובין שאין לה, אלא אם כן חלות נסיבות מסוימ</w:t>
      </w:r>
      <w:r w:rsidR="006125B6">
        <w:rPr>
          <w:rFonts w:hint="cs"/>
          <w:sz w:val="24"/>
          <w:szCs w:val="24"/>
          <w:rtl/>
        </w:rPr>
        <w:t>ות שבהן החוק פוטר אותה מהגשת דו</w:t>
      </w:r>
      <w:r>
        <w:rPr>
          <w:rFonts w:hint="cs"/>
          <w:sz w:val="24"/>
          <w:szCs w:val="24"/>
          <w:rtl/>
        </w:rPr>
        <w:t xml:space="preserve">ח זה. לרוב חייבות כל החברות הזרות העוסקות במסחר או מנהלות עסקים בארה"ב בהגשת טופס </w:t>
      </w:r>
      <w:r>
        <w:rPr>
          <w:sz w:val="24"/>
          <w:szCs w:val="24"/>
        </w:rPr>
        <w:t>1120-F</w:t>
      </w:r>
      <w:r>
        <w:rPr>
          <w:rFonts w:hint="cs"/>
          <w:sz w:val="24"/>
          <w:szCs w:val="24"/>
          <w:rtl/>
        </w:rPr>
        <w:t>.</w:t>
      </w:r>
    </w:p>
    <w:p w:rsidR="00AE2127" w:rsidRDefault="00AE2127" w:rsidP="00AE2127">
      <w:pPr>
        <w:rPr>
          <w:sz w:val="24"/>
          <w:szCs w:val="24"/>
          <w:rtl/>
        </w:rPr>
      </w:pPr>
      <w:r>
        <w:rPr>
          <w:rFonts w:hint="cs"/>
          <w:sz w:val="24"/>
          <w:szCs w:val="24"/>
          <w:rtl/>
        </w:rPr>
        <w:t>ישות המאוגדת בארה"ב</w:t>
      </w:r>
      <w:r w:rsidR="00A11455">
        <w:rPr>
          <w:rFonts w:hint="cs"/>
          <w:sz w:val="24"/>
          <w:szCs w:val="24"/>
          <w:rtl/>
        </w:rPr>
        <w:t xml:space="preserve"> שלה </w:t>
      </w:r>
      <w:r>
        <w:rPr>
          <w:rFonts w:hint="cs"/>
          <w:sz w:val="24"/>
          <w:szCs w:val="24"/>
          <w:rtl/>
        </w:rPr>
        <w:t>שלוחה זרה נדרשת לדווח על הפעילות המתקיימת בין החברה והשלוחה ב</w:t>
      </w:r>
      <w:r w:rsidR="006125B6">
        <w:rPr>
          <w:rFonts w:hint="cs"/>
          <w:sz w:val="24"/>
          <w:szCs w:val="24"/>
          <w:rtl/>
        </w:rPr>
        <w:t xml:space="preserve">אמצעות </w:t>
      </w:r>
      <w:r>
        <w:rPr>
          <w:rFonts w:hint="cs"/>
          <w:sz w:val="24"/>
          <w:szCs w:val="24"/>
          <w:rtl/>
        </w:rPr>
        <w:t>טפסים 5471 ו-5472.</w:t>
      </w:r>
    </w:p>
    <w:p w:rsidR="00AE2127" w:rsidRDefault="00AE2127" w:rsidP="006125B6">
      <w:pPr>
        <w:rPr>
          <w:sz w:val="24"/>
          <w:szCs w:val="24"/>
          <w:rtl/>
        </w:rPr>
      </w:pPr>
      <w:r>
        <w:rPr>
          <w:rFonts w:hint="cs"/>
          <w:sz w:val="24"/>
          <w:szCs w:val="24"/>
          <w:rtl/>
        </w:rPr>
        <w:t xml:space="preserve">על פי חוק </w:t>
      </w:r>
      <w:r>
        <w:rPr>
          <w:sz w:val="24"/>
          <w:szCs w:val="24"/>
        </w:rPr>
        <w:t>Tax Cuts &amp; Jobs</w:t>
      </w:r>
      <w:r>
        <w:rPr>
          <w:rFonts w:hint="cs"/>
          <w:sz w:val="24"/>
          <w:szCs w:val="24"/>
          <w:rtl/>
        </w:rPr>
        <w:t xml:space="preserve"> (</w:t>
      </w:r>
      <w:r>
        <w:rPr>
          <w:sz w:val="24"/>
          <w:szCs w:val="24"/>
        </w:rPr>
        <w:t>TCJA</w:t>
      </w:r>
      <w:r>
        <w:rPr>
          <w:rFonts w:hint="cs"/>
          <w:sz w:val="24"/>
          <w:szCs w:val="24"/>
          <w:rtl/>
        </w:rPr>
        <w:t>) משנת 2017</w:t>
      </w:r>
      <w:r w:rsidR="006125B6">
        <w:rPr>
          <w:rFonts w:hint="cs"/>
          <w:sz w:val="24"/>
          <w:szCs w:val="24"/>
          <w:rtl/>
        </w:rPr>
        <w:t>,</w:t>
      </w:r>
      <w:r>
        <w:rPr>
          <w:rFonts w:hint="cs"/>
          <w:sz w:val="24"/>
          <w:szCs w:val="24"/>
          <w:rtl/>
        </w:rPr>
        <w:t xml:space="preserve"> הידוע גם כרפורמת המס של </w:t>
      </w:r>
      <w:proofErr w:type="spellStart"/>
      <w:r>
        <w:rPr>
          <w:rFonts w:hint="cs"/>
          <w:sz w:val="24"/>
          <w:szCs w:val="24"/>
          <w:rtl/>
        </w:rPr>
        <w:t>טראמפ</w:t>
      </w:r>
      <w:proofErr w:type="spellEnd"/>
      <w:r>
        <w:rPr>
          <w:rFonts w:hint="cs"/>
          <w:sz w:val="24"/>
          <w:szCs w:val="24"/>
          <w:rtl/>
        </w:rPr>
        <w:t>, ישות עסקית הרשומה בארה"ב שבבעלותה תאגיד נשלט זר (</w:t>
      </w:r>
      <w:r>
        <w:rPr>
          <w:sz w:val="24"/>
          <w:szCs w:val="24"/>
        </w:rPr>
        <w:t>CFC</w:t>
      </w:r>
      <w:r>
        <w:rPr>
          <w:rFonts w:hint="cs"/>
          <w:sz w:val="24"/>
          <w:szCs w:val="24"/>
          <w:rtl/>
        </w:rPr>
        <w:t xml:space="preserve">) </w:t>
      </w:r>
      <w:r w:rsidR="006125B6">
        <w:rPr>
          <w:rFonts w:hint="cs"/>
          <w:sz w:val="24"/>
          <w:szCs w:val="24"/>
          <w:rtl/>
        </w:rPr>
        <w:t>חייבת גם ב</w:t>
      </w:r>
      <w:r>
        <w:rPr>
          <w:rFonts w:hint="cs"/>
          <w:sz w:val="24"/>
          <w:szCs w:val="24"/>
          <w:rtl/>
        </w:rPr>
        <w:t xml:space="preserve">דיווח על ההכנסות הבלתי מוחשיות </w:t>
      </w:r>
      <w:proofErr w:type="spellStart"/>
      <w:r>
        <w:rPr>
          <w:rFonts w:hint="cs"/>
          <w:sz w:val="24"/>
          <w:szCs w:val="24"/>
          <w:rtl/>
        </w:rPr>
        <w:t>הממוסות</w:t>
      </w:r>
      <w:proofErr w:type="spellEnd"/>
      <w:r>
        <w:rPr>
          <w:rFonts w:hint="cs"/>
          <w:sz w:val="24"/>
          <w:szCs w:val="24"/>
          <w:rtl/>
        </w:rPr>
        <w:t xml:space="preserve"> בשיעור נמוך (</w:t>
      </w:r>
      <w:r>
        <w:rPr>
          <w:sz w:val="24"/>
          <w:szCs w:val="24"/>
        </w:rPr>
        <w:t>GILTI</w:t>
      </w:r>
      <w:r>
        <w:rPr>
          <w:rFonts w:hint="cs"/>
          <w:sz w:val="24"/>
          <w:szCs w:val="24"/>
          <w:rtl/>
        </w:rPr>
        <w:t>) של תאגיד זה.</w:t>
      </w:r>
    </w:p>
    <w:p w:rsidR="00AE2127" w:rsidRDefault="00AE2127" w:rsidP="006125B6">
      <w:pPr>
        <w:rPr>
          <w:sz w:val="24"/>
          <w:szCs w:val="24"/>
          <w:rtl/>
        </w:rPr>
      </w:pPr>
      <w:r>
        <w:rPr>
          <w:rFonts w:hint="cs"/>
          <w:sz w:val="24"/>
          <w:szCs w:val="24"/>
          <w:rtl/>
        </w:rPr>
        <w:t>אנו</w:t>
      </w:r>
      <w:r w:rsidR="00AF79D8">
        <w:rPr>
          <w:rFonts w:hint="cs"/>
          <w:sz w:val="24"/>
          <w:szCs w:val="24"/>
          <w:rtl/>
        </w:rPr>
        <w:t xml:space="preserve"> מסייע</w:t>
      </w:r>
      <w:r w:rsidR="00A80F30">
        <w:rPr>
          <w:rFonts w:hint="cs"/>
          <w:sz w:val="24"/>
          <w:szCs w:val="24"/>
          <w:rtl/>
        </w:rPr>
        <w:t>ים במקצועיות ובמומחיות בעמידה בכל</w:t>
      </w:r>
      <w:r w:rsidR="00AF79D8">
        <w:rPr>
          <w:rFonts w:hint="cs"/>
          <w:sz w:val="24"/>
          <w:szCs w:val="24"/>
          <w:rtl/>
        </w:rPr>
        <w:t xml:space="preserve"> דרישות רשות המס הפדרלית</w:t>
      </w:r>
      <w:r w:rsidR="00A80F30">
        <w:rPr>
          <w:rFonts w:hint="cs"/>
          <w:sz w:val="24"/>
          <w:szCs w:val="24"/>
          <w:rtl/>
        </w:rPr>
        <w:t>, בהגשת כל הטפסים הדרושים</w:t>
      </w:r>
      <w:r w:rsidR="00AF79D8">
        <w:rPr>
          <w:rFonts w:hint="cs"/>
          <w:sz w:val="24"/>
          <w:szCs w:val="24"/>
          <w:rtl/>
        </w:rPr>
        <w:t xml:space="preserve">, </w:t>
      </w:r>
      <w:r w:rsidR="00A80F30">
        <w:rPr>
          <w:rFonts w:hint="cs"/>
          <w:sz w:val="24"/>
          <w:szCs w:val="24"/>
          <w:rtl/>
        </w:rPr>
        <w:t xml:space="preserve">ומחשבים בדיוק רב את תיאומי המס וזיכויי המס השונים כדי להקטין </w:t>
      </w:r>
      <w:r w:rsidR="006125B6">
        <w:rPr>
          <w:rFonts w:hint="cs"/>
          <w:sz w:val="24"/>
          <w:szCs w:val="24"/>
          <w:rtl/>
        </w:rPr>
        <w:t>את חבויות המס למינימום האפשרי</w:t>
      </w:r>
      <w:r w:rsidR="00A80F30">
        <w:rPr>
          <w:rFonts w:hint="cs"/>
          <w:sz w:val="24"/>
          <w:szCs w:val="24"/>
          <w:rtl/>
        </w:rPr>
        <w:t>.</w:t>
      </w:r>
    </w:p>
    <w:p w:rsidR="00A80F30" w:rsidRDefault="009A4FC3" w:rsidP="00A80F30">
      <w:pPr>
        <w:rPr>
          <w:sz w:val="24"/>
          <w:szCs w:val="24"/>
          <w:rtl/>
        </w:rPr>
      </w:pPr>
      <w:r>
        <w:rPr>
          <w:rFonts w:hint="cs"/>
          <w:sz w:val="24"/>
          <w:szCs w:val="24"/>
          <w:rtl/>
        </w:rPr>
        <w:t xml:space="preserve">לצד מס ההכנסה הפדרלי שמשית הממשל האמריקאי, מרבית המדינות וחלק מן הערים גובות אף הן מסים נוספים. עסקים המקיימים מספר מסוים של קשרים עסקיים או זיקות כלכליות (כלומר מכירות, </w:t>
      </w:r>
      <w:r w:rsidR="00017FF0">
        <w:rPr>
          <w:rFonts w:hint="cs"/>
          <w:sz w:val="24"/>
          <w:szCs w:val="24"/>
          <w:rtl/>
        </w:rPr>
        <w:t>פנקס שכר</w:t>
      </w:r>
      <w:r w:rsidR="00882387">
        <w:rPr>
          <w:rFonts w:hint="cs"/>
          <w:sz w:val="24"/>
          <w:szCs w:val="24"/>
          <w:rtl/>
        </w:rPr>
        <w:t>, משרד וכדו</w:t>
      </w:r>
      <w:r w:rsidR="006125B6">
        <w:rPr>
          <w:rFonts w:hint="cs"/>
          <w:sz w:val="24"/>
          <w:szCs w:val="24"/>
          <w:rtl/>
        </w:rPr>
        <w:t>מה) בכמה מדינות נדרשים להגיש דו</w:t>
      </w:r>
      <w:r w:rsidR="00882387">
        <w:rPr>
          <w:rFonts w:hint="cs"/>
          <w:sz w:val="24"/>
          <w:szCs w:val="24"/>
          <w:rtl/>
        </w:rPr>
        <w:t>חות מס בכל מדינה בנפרד.</w:t>
      </w:r>
    </w:p>
    <w:p w:rsidR="00882387" w:rsidRDefault="00882387" w:rsidP="00A33F5B">
      <w:pPr>
        <w:rPr>
          <w:i/>
          <w:iCs/>
          <w:sz w:val="24"/>
          <w:szCs w:val="24"/>
          <w:rtl/>
        </w:rPr>
      </w:pPr>
      <w:r>
        <w:rPr>
          <w:rFonts w:hint="cs"/>
          <w:i/>
          <w:iCs/>
          <w:sz w:val="24"/>
          <w:szCs w:val="24"/>
          <w:rtl/>
        </w:rPr>
        <w:t>כדי להימנ</w:t>
      </w:r>
      <w:r>
        <w:rPr>
          <w:rFonts w:hint="eastAsia"/>
          <w:i/>
          <w:iCs/>
          <w:sz w:val="24"/>
          <w:szCs w:val="24"/>
          <w:rtl/>
        </w:rPr>
        <w:t>ע</w:t>
      </w:r>
      <w:r>
        <w:rPr>
          <w:rFonts w:hint="cs"/>
          <w:i/>
          <w:iCs/>
          <w:sz w:val="24"/>
          <w:szCs w:val="24"/>
          <w:rtl/>
        </w:rPr>
        <w:t xml:space="preserve"> מתשלום כפל מיסים לרשויות מס שונות, </w:t>
      </w:r>
      <w:r w:rsidR="00312BBF">
        <w:rPr>
          <w:rFonts w:hint="cs"/>
          <w:i/>
          <w:iCs/>
          <w:sz w:val="24"/>
          <w:szCs w:val="24"/>
          <w:rtl/>
        </w:rPr>
        <w:t xml:space="preserve">הצוות המקצועי שלנו יערוך ניתוח מעמיק </w:t>
      </w:r>
      <w:r w:rsidR="00A33F5B">
        <w:rPr>
          <w:rFonts w:hint="cs"/>
          <w:i/>
          <w:iCs/>
          <w:sz w:val="24"/>
          <w:szCs w:val="24"/>
          <w:rtl/>
        </w:rPr>
        <w:t>כדי ל</w:t>
      </w:r>
      <w:r w:rsidR="00312BBF">
        <w:rPr>
          <w:rFonts w:hint="cs"/>
          <w:i/>
          <w:iCs/>
          <w:sz w:val="24"/>
          <w:szCs w:val="24"/>
          <w:rtl/>
        </w:rPr>
        <w:t>קב</w:t>
      </w:r>
      <w:r w:rsidR="00A33F5B">
        <w:rPr>
          <w:rFonts w:hint="cs"/>
          <w:i/>
          <w:iCs/>
          <w:sz w:val="24"/>
          <w:szCs w:val="24"/>
          <w:rtl/>
        </w:rPr>
        <w:t>ו</w:t>
      </w:r>
      <w:r w:rsidR="00312BBF">
        <w:rPr>
          <w:rFonts w:hint="cs"/>
          <w:i/>
          <w:iCs/>
          <w:sz w:val="24"/>
          <w:szCs w:val="24"/>
          <w:rtl/>
        </w:rPr>
        <w:t xml:space="preserve">ע באילו מדינות מקיימת החברה שלכן זיקות כלכליות מספיקות </w:t>
      </w:r>
      <w:r w:rsidR="00A33F5B">
        <w:rPr>
          <w:rFonts w:hint="cs"/>
          <w:i/>
          <w:iCs/>
          <w:sz w:val="24"/>
          <w:szCs w:val="24"/>
          <w:rtl/>
        </w:rPr>
        <w:t xml:space="preserve">ולייחס </w:t>
      </w:r>
      <w:r w:rsidR="006125B6">
        <w:rPr>
          <w:rFonts w:hint="cs"/>
          <w:i/>
          <w:iCs/>
          <w:sz w:val="24"/>
          <w:szCs w:val="24"/>
          <w:rtl/>
        </w:rPr>
        <w:t>את ההכנסה למקורותיה השונים כנדרש בחוק</w:t>
      </w:r>
      <w:r w:rsidR="00A33F5B">
        <w:rPr>
          <w:rFonts w:hint="cs"/>
          <w:i/>
          <w:iCs/>
          <w:sz w:val="24"/>
          <w:szCs w:val="24"/>
          <w:rtl/>
        </w:rPr>
        <w:t>.</w:t>
      </w:r>
    </w:p>
    <w:p w:rsidR="00A33F5B" w:rsidRDefault="00A33F5B" w:rsidP="00A33F5B">
      <w:pPr>
        <w:rPr>
          <w:i/>
          <w:iCs/>
          <w:sz w:val="24"/>
          <w:szCs w:val="24"/>
          <w:rtl/>
        </w:rPr>
      </w:pPr>
    </w:p>
    <w:p w:rsidR="00A33F5B" w:rsidRDefault="00A33F5B" w:rsidP="00A33F5B">
      <w:pPr>
        <w:rPr>
          <w:i/>
          <w:iCs/>
          <w:sz w:val="24"/>
          <w:szCs w:val="24"/>
          <w:rtl/>
        </w:rPr>
      </w:pPr>
    </w:p>
    <w:p w:rsidR="00A33F5B" w:rsidRDefault="00A33F5B" w:rsidP="00A33F5B">
      <w:pPr>
        <w:rPr>
          <w:i/>
          <w:iCs/>
          <w:sz w:val="24"/>
          <w:szCs w:val="24"/>
          <w:rtl/>
        </w:rPr>
      </w:pPr>
    </w:p>
    <w:p w:rsidR="00A33F5B" w:rsidRDefault="00A33F5B" w:rsidP="00A33F5B">
      <w:pPr>
        <w:rPr>
          <w:i/>
          <w:iCs/>
          <w:sz w:val="24"/>
          <w:szCs w:val="24"/>
          <w:rtl/>
        </w:rPr>
      </w:pPr>
    </w:p>
    <w:p w:rsidR="00A33F5B" w:rsidRDefault="00A33F5B" w:rsidP="00A33F5B">
      <w:pPr>
        <w:rPr>
          <w:i/>
          <w:iCs/>
          <w:sz w:val="24"/>
          <w:szCs w:val="24"/>
          <w:rtl/>
        </w:rPr>
      </w:pPr>
    </w:p>
    <w:p w:rsidR="00A33F5B" w:rsidRDefault="00A33F5B" w:rsidP="00A33F5B">
      <w:pPr>
        <w:rPr>
          <w:i/>
          <w:iCs/>
          <w:sz w:val="24"/>
          <w:szCs w:val="24"/>
          <w:rtl/>
        </w:rPr>
      </w:pPr>
    </w:p>
    <w:p w:rsidR="00A33F5B" w:rsidRDefault="00A33F5B" w:rsidP="00A33F5B">
      <w:pPr>
        <w:rPr>
          <w:i/>
          <w:iCs/>
          <w:sz w:val="24"/>
          <w:szCs w:val="24"/>
          <w:rtl/>
        </w:rPr>
      </w:pPr>
    </w:p>
    <w:p w:rsidR="00A33F5B" w:rsidRDefault="00A33F5B" w:rsidP="00A33F5B">
      <w:pPr>
        <w:rPr>
          <w:i/>
          <w:iCs/>
          <w:sz w:val="24"/>
          <w:szCs w:val="24"/>
          <w:rtl/>
        </w:rPr>
      </w:pPr>
    </w:p>
    <w:p w:rsidR="00A33F5B" w:rsidRDefault="00A33F5B" w:rsidP="00A33F5B">
      <w:pPr>
        <w:rPr>
          <w:i/>
          <w:iCs/>
          <w:sz w:val="24"/>
          <w:szCs w:val="24"/>
          <w:rtl/>
        </w:rPr>
      </w:pPr>
    </w:p>
    <w:p w:rsidR="00A33F5B" w:rsidRDefault="00A33F5B" w:rsidP="00A33F5B">
      <w:pPr>
        <w:rPr>
          <w:i/>
          <w:iCs/>
          <w:sz w:val="24"/>
          <w:szCs w:val="24"/>
          <w:rtl/>
        </w:rPr>
      </w:pPr>
    </w:p>
    <w:p w:rsidR="00A33F5B" w:rsidRDefault="00DE6F79" w:rsidP="00A33F5B">
      <w:pPr>
        <w:jc w:val="center"/>
        <w:rPr>
          <w:b/>
          <w:bCs/>
          <w:sz w:val="24"/>
          <w:szCs w:val="24"/>
          <w:rtl/>
        </w:rPr>
      </w:pPr>
      <w:r w:rsidRPr="00DE6F79">
        <w:rPr>
          <w:rFonts w:hint="cs"/>
          <w:b/>
          <w:bCs/>
          <w:sz w:val="24"/>
          <w:szCs w:val="24"/>
          <w:rtl/>
        </w:rPr>
        <w:lastRenderedPageBreak/>
        <w:t>מס קניה</w:t>
      </w:r>
      <w:r w:rsidR="00A33F5B" w:rsidRPr="00DE6F79">
        <w:rPr>
          <w:rFonts w:hint="cs"/>
          <w:b/>
          <w:bCs/>
          <w:sz w:val="24"/>
          <w:szCs w:val="24"/>
          <w:rtl/>
        </w:rPr>
        <w:t xml:space="preserve"> ומס שימוש</w:t>
      </w:r>
    </w:p>
    <w:p w:rsidR="00DE6F79" w:rsidRDefault="00DE6F79" w:rsidP="006125B6">
      <w:pPr>
        <w:rPr>
          <w:sz w:val="24"/>
          <w:szCs w:val="24"/>
          <w:rtl/>
        </w:rPr>
      </w:pPr>
      <w:r>
        <w:rPr>
          <w:rFonts w:hint="cs"/>
          <w:sz w:val="24"/>
          <w:szCs w:val="24"/>
          <w:rtl/>
        </w:rPr>
        <w:t>אם אתם מוכרים מוצרים או מספקים שירותים בארה"ב, ייתכן שת</w:t>
      </w:r>
      <w:r w:rsidR="006125B6">
        <w:rPr>
          <w:rFonts w:hint="cs"/>
          <w:sz w:val="24"/>
          <w:szCs w:val="24"/>
          <w:rtl/>
        </w:rPr>
        <w:t>ִ</w:t>
      </w:r>
      <w:r>
        <w:rPr>
          <w:rFonts w:hint="cs"/>
          <w:sz w:val="24"/>
          <w:szCs w:val="24"/>
          <w:rtl/>
        </w:rPr>
        <w:t>ד</w:t>
      </w:r>
      <w:r w:rsidR="006125B6">
        <w:rPr>
          <w:rFonts w:hint="cs"/>
          <w:sz w:val="24"/>
          <w:szCs w:val="24"/>
          <w:rtl/>
        </w:rPr>
        <w:t>ָּ</w:t>
      </w:r>
      <w:r>
        <w:rPr>
          <w:rFonts w:hint="cs"/>
          <w:sz w:val="24"/>
          <w:szCs w:val="24"/>
          <w:rtl/>
        </w:rPr>
        <w:t xml:space="preserve">רשו לגבות מס קניה. בארה"ב יש אלפי אזורי מיסוי, בהם מדינות, ערים ורשויות מקומיות. </w:t>
      </w:r>
      <w:r w:rsidR="006125B6">
        <w:rPr>
          <w:rFonts w:hint="cs"/>
          <w:sz w:val="24"/>
          <w:szCs w:val="24"/>
          <w:rtl/>
        </w:rPr>
        <w:t xml:space="preserve">עוד ועוד </w:t>
      </w:r>
      <w:r>
        <w:rPr>
          <w:rFonts w:hint="cs"/>
          <w:sz w:val="24"/>
          <w:szCs w:val="24"/>
          <w:rtl/>
        </w:rPr>
        <w:t xml:space="preserve">מדינות המחפשות אחר ערוצי הכנסה נוספים </w:t>
      </w:r>
      <w:r w:rsidR="006125B6">
        <w:rPr>
          <w:rFonts w:hint="cs"/>
          <w:sz w:val="24"/>
          <w:szCs w:val="24"/>
          <w:rtl/>
        </w:rPr>
        <w:t xml:space="preserve">מוצאות אותם בדמות </w:t>
      </w:r>
      <w:r>
        <w:rPr>
          <w:rFonts w:hint="cs"/>
          <w:sz w:val="24"/>
          <w:szCs w:val="24"/>
          <w:rtl/>
        </w:rPr>
        <w:t xml:space="preserve">מיסי קניה. אנו יכולים לעזור לכם לקבוע מהי חבות מס הקניה שלכם </w:t>
      </w:r>
      <w:r>
        <w:rPr>
          <w:sz w:val="24"/>
          <w:szCs w:val="24"/>
          <w:rtl/>
        </w:rPr>
        <w:t>–</w:t>
      </w:r>
      <w:r>
        <w:rPr>
          <w:rFonts w:hint="cs"/>
          <w:sz w:val="24"/>
          <w:szCs w:val="24"/>
          <w:rtl/>
        </w:rPr>
        <w:t xml:space="preserve"> החל </w:t>
      </w:r>
      <w:r w:rsidR="00A75971">
        <w:rPr>
          <w:rFonts w:hint="cs"/>
          <w:sz w:val="24"/>
          <w:szCs w:val="24"/>
          <w:rtl/>
        </w:rPr>
        <w:t>בבדיקה האם מוטלת עליכם החובה לגבות מס קניה ועד לחישוב שיעורי המס. אנו מספקים גם שירותי הגשת דוח מס קניה, שאותו יש להגיש אחת לחודש, אחת לרבעון או אחת לשנה, בהתאם למחזור המכירות שלכם.</w:t>
      </w:r>
    </w:p>
    <w:p w:rsidR="00A75971" w:rsidRDefault="00A75971" w:rsidP="00DE6F79">
      <w:pPr>
        <w:rPr>
          <w:sz w:val="24"/>
          <w:szCs w:val="24"/>
          <w:rtl/>
        </w:rPr>
      </w:pPr>
      <w:r>
        <w:rPr>
          <w:rFonts w:hint="cs"/>
          <w:sz w:val="24"/>
          <w:szCs w:val="24"/>
          <w:rtl/>
        </w:rPr>
        <w:t>בדומה למע"מ, מס הקניה הוא מס עקיף שהמוכר גובה ממי שנושא בסופו של דבר בנטל הכלכלי של מס זה, קונה המוצר. כאשר המוכר אינו גובה את המס על הקונה בדרך כלל לשלם אותו ישר למדינה; בצורתו זו הוא מכונה מס שימוש.</w:t>
      </w:r>
    </w:p>
    <w:p w:rsidR="00A75971" w:rsidRDefault="00A75971" w:rsidP="00D1279F">
      <w:pPr>
        <w:rPr>
          <w:sz w:val="24"/>
          <w:szCs w:val="24"/>
          <w:rtl/>
        </w:rPr>
      </w:pPr>
      <w:r>
        <w:rPr>
          <w:rFonts w:hint="cs"/>
          <w:sz w:val="24"/>
          <w:szCs w:val="24"/>
          <w:rtl/>
        </w:rPr>
        <w:t xml:space="preserve">לקוחות רבים סוברים שאם אינם מחזיקים משרד במדינה מסוימת אין להם כל זיקה אליה וממילא אינם חייבים בה במיסי קניה. יש לדעת שלאור פסק דין </w:t>
      </w:r>
      <w:hyperlink r:id="rId4" w:history="1">
        <w:r w:rsidRPr="00D1279F">
          <w:rPr>
            <w:rStyle w:val="Hyperlink"/>
            <w:sz w:val="24"/>
            <w:szCs w:val="24"/>
          </w:rPr>
          <w:t>Wayfair</w:t>
        </w:r>
      </w:hyperlink>
      <w:r>
        <w:rPr>
          <w:rFonts w:hint="cs"/>
          <w:sz w:val="24"/>
          <w:szCs w:val="24"/>
          <w:rtl/>
        </w:rPr>
        <w:t xml:space="preserve">, אין צורך בנוכחות פיזית במדינה כדי להטיל על מוכר את האחריות לגבות ולשלם בה מיסי קניה. </w:t>
      </w:r>
      <w:r>
        <w:rPr>
          <w:rFonts w:hint="cs"/>
          <w:b/>
          <w:bCs/>
          <w:sz w:val="24"/>
          <w:szCs w:val="24"/>
          <w:rtl/>
        </w:rPr>
        <w:t>זיקה כלכלית</w:t>
      </w:r>
      <w:r>
        <w:rPr>
          <w:rFonts w:hint="cs"/>
          <w:sz w:val="24"/>
          <w:szCs w:val="24"/>
          <w:rtl/>
        </w:rPr>
        <w:t xml:space="preserve"> נוצרת באמצעות מכירה ללקוחות במדינה מסוימת ובמרבית המדינות זיקה זו תגרור חבות מס קניה. </w:t>
      </w:r>
      <w:r w:rsidR="00D1279F">
        <w:rPr>
          <w:rFonts w:hint="cs"/>
          <w:sz w:val="24"/>
          <w:szCs w:val="24"/>
          <w:rtl/>
        </w:rPr>
        <w:t>זאת ועוד, שירותים אמנם פטורים לרוב ממיסי קניה, אולם כמה מדינות כגון ניו יורק וטקסס ממסות תוכנות כשירות (</w:t>
      </w:r>
      <w:r w:rsidR="00D1279F">
        <w:rPr>
          <w:sz w:val="24"/>
          <w:szCs w:val="24"/>
        </w:rPr>
        <w:t>SaaS</w:t>
      </w:r>
      <w:r w:rsidR="00D1279F">
        <w:rPr>
          <w:rFonts w:hint="cs"/>
          <w:sz w:val="24"/>
          <w:szCs w:val="24"/>
          <w:rtl/>
        </w:rPr>
        <w:t>). על המוכר חלה האחריות לגבות ולסלק את מיסי הקניה. אפילו מוכרים באמזון, שאמזון היא הגובה עבורם את מיסי הקניה, הם האחראים כלפי רשויות המס.</w:t>
      </w:r>
    </w:p>
    <w:p w:rsidR="00D1279F" w:rsidRDefault="00D1279F" w:rsidP="00D1279F">
      <w:pPr>
        <w:rPr>
          <w:sz w:val="24"/>
          <w:szCs w:val="24"/>
          <w:rtl/>
        </w:rPr>
      </w:pPr>
      <w:r>
        <w:rPr>
          <w:rFonts w:hint="cs"/>
          <w:sz w:val="24"/>
          <w:szCs w:val="24"/>
          <w:rtl/>
        </w:rPr>
        <w:t xml:space="preserve">קראו עוד על הנושא בבלוג שלנו, </w:t>
      </w:r>
      <w:hyperlink r:id="rId5" w:history="1">
        <w:r w:rsidRPr="00D1279F">
          <w:rPr>
            <w:rStyle w:val="Hyperlink"/>
            <w:rFonts w:hint="cs"/>
            <w:sz w:val="24"/>
            <w:szCs w:val="24"/>
            <w:rtl/>
          </w:rPr>
          <w:t>בקישור זה</w:t>
        </w:r>
      </w:hyperlink>
      <w:r>
        <w:rPr>
          <w:rFonts w:hint="cs"/>
          <w:sz w:val="24"/>
          <w:szCs w:val="24"/>
          <w:rtl/>
        </w:rPr>
        <w:t>.</w:t>
      </w:r>
    </w:p>
    <w:p w:rsidR="00D1279F" w:rsidRDefault="00D1279F" w:rsidP="00D1279F">
      <w:pPr>
        <w:rPr>
          <w:sz w:val="24"/>
          <w:szCs w:val="24"/>
          <w:rtl/>
        </w:rPr>
      </w:pPr>
    </w:p>
    <w:p w:rsidR="00D1279F" w:rsidRDefault="00D1279F" w:rsidP="00D1279F">
      <w:pPr>
        <w:rPr>
          <w:sz w:val="24"/>
          <w:szCs w:val="24"/>
          <w:rtl/>
        </w:rPr>
      </w:pPr>
    </w:p>
    <w:p w:rsidR="00D1279F" w:rsidRDefault="00D1279F" w:rsidP="00D1279F">
      <w:pPr>
        <w:rPr>
          <w:sz w:val="24"/>
          <w:szCs w:val="24"/>
          <w:rtl/>
        </w:rPr>
      </w:pPr>
    </w:p>
    <w:p w:rsidR="00D1279F" w:rsidRDefault="00D1279F" w:rsidP="00D1279F">
      <w:pPr>
        <w:rPr>
          <w:sz w:val="24"/>
          <w:szCs w:val="24"/>
          <w:rtl/>
        </w:rPr>
      </w:pPr>
    </w:p>
    <w:p w:rsidR="00D1279F" w:rsidRDefault="00D1279F" w:rsidP="00D1279F">
      <w:pPr>
        <w:rPr>
          <w:sz w:val="24"/>
          <w:szCs w:val="24"/>
          <w:rtl/>
        </w:rPr>
      </w:pPr>
    </w:p>
    <w:p w:rsidR="00D1279F" w:rsidRDefault="00D1279F" w:rsidP="00D1279F">
      <w:pPr>
        <w:rPr>
          <w:sz w:val="24"/>
          <w:szCs w:val="24"/>
          <w:rtl/>
        </w:rPr>
      </w:pPr>
    </w:p>
    <w:p w:rsidR="00D1279F" w:rsidRDefault="00D1279F" w:rsidP="00D1279F">
      <w:pPr>
        <w:rPr>
          <w:sz w:val="24"/>
          <w:szCs w:val="24"/>
          <w:rtl/>
        </w:rPr>
      </w:pPr>
    </w:p>
    <w:p w:rsidR="00D1279F" w:rsidRDefault="00D1279F" w:rsidP="00D1279F">
      <w:pPr>
        <w:rPr>
          <w:sz w:val="24"/>
          <w:szCs w:val="24"/>
          <w:rtl/>
        </w:rPr>
      </w:pPr>
    </w:p>
    <w:p w:rsidR="00D1279F" w:rsidRDefault="00D1279F" w:rsidP="00D1279F">
      <w:pPr>
        <w:rPr>
          <w:sz w:val="24"/>
          <w:szCs w:val="24"/>
          <w:rtl/>
        </w:rPr>
      </w:pPr>
    </w:p>
    <w:p w:rsidR="00D1279F" w:rsidRDefault="00D1279F" w:rsidP="00D1279F">
      <w:pPr>
        <w:rPr>
          <w:sz w:val="24"/>
          <w:szCs w:val="24"/>
          <w:rtl/>
        </w:rPr>
      </w:pPr>
    </w:p>
    <w:p w:rsidR="00D1279F" w:rsidRDefault="00D1279F" w:rsidP="00D1279F">
      <w:pPr>
        <w:rPr>
          <w:sz w:val="24"/>
          <w:szCs w:val="24"/>
          <w:rtl/>
        </w:rPr>
      </w:pPr>
    </w:p>
    <w:p w:rsidR="00D1279F" w:rsidRDefault="00D1279F" w:rsidP="00D1279F">
      <w:pPr>
        <w:rPr>
          <w:sz w:val="24"/>
          <w:szCs w:val="24"/>
          <w:rtl/>
        </w:rPr>
      </w:pPr>
    </w:p>
    <w:p w:rsidR="00D1279F" w:rsidRDefault="00D1279F" w:rsidP="00D1279F">
      <w:pPr>
        <w:rPr>
          <w:sz w:val="24"/>
          <w:szCs w:val="24"/>
          <w:rtl/>
        </w:rPr>
      </w:pPr>
    </w:p>
    <w:p w:rsidR="00D1279F" w:rsidRDefault="00D1279F" w:rsidP="00D1279F">
      <w:pPr>
        <w:rPr>
          <w:sz w:val="24"/>
          <w:szCs w:val="24"/>
          <w:rtl/>
        </w:rPr>
      </w:pPr>
    </w:p>
    <w:p w:rsidR="00D1279F" w:rsidRPr="008D7E73" w:rsidRDefault="00D1279F" w:rsidP="008D7E73">
      <w:pPr>
        <w:jc w:val="center"/>
        <w:rPr>
          <w:b/>
          <w:bCs/>
          <w:sz w:val="24"/>
          <w:szCs w:val="24"/>
          <w:rtl/>
        </w:rPr>
      </w:pPr>
      <w:r w:rsidRPr="008D7E73">
        <w:rPr>
          <w:rFonts w:hint="cs"/>
          <w:b/>
          <w:bCs/>
          <w:sz w:val="24"/>
          <w:szCs w:val="24"/>
          <w:rtl/>
        </w:rPr>
        <w:lastRenderedPageBreak/>
        <w:t>יעוץ מס בינלאומי</w:t>
      </w:r>
    </w:p>
    <w:p w:rsidR="00D1279F" w:rsidRDefault="00D1279F" w:rsidP="008D7E73">
      <w:pPr>
        <w:rPr>
          <w:sz w:val="24"/>
          <w:szCs w:val="24"/>
          <w:rtl/>
        </w:rPr>
      </w:pPr>
      <w:r>
        <w:rPr>
          <w:rFonts w:hint="cs"/>
          <w:sz w:val="24"/>
          <w:szCs w:val="24"/>
          <w:rtl/>
        </w:rPr>
        <w:t>תכנון מס ועמידה ב</w:t>
      </w:r>
      <w:r w:rsidR="008D7E73">
        <w:rPr>
          <w:rFonts w:hint="cs"/>
          <w:sz w:val="24"/>
          <w:szCs w:val="24"/>
          <w:rtl/>
        </w:rPr>
        <w:t xml:space="preserve">כל דרישות החוק הם משימות קשות גם במדינה שבה חיים. כאשר מתחילים לפעול במדינה זרה, הדבר </w:t>
      </w:r>
      <w:r w:rsidR="002D2493">
        <w:rPr>
          <w:rFonts w:hint="cs"/>
          <w:sz w:val="24"/>
          <w:szCs w:val="24"/>
          <w:rtl/>
        </w:rPr>
        <w:t>נעשה מסובך עוד יותר</w:t>
      </w:r>
      <w:r w:rsidR="00B71C4A">
        <w:rPr>
          <w:rFonts w:hint="cs"/>
          <w:sz w:val="24"/>
          <w:szCs w:val="24"/>
          <w:rtl/>
        </w:rPr>
        <w:t xml:space="preserve"> ועולות שאלות שונות, כגון:</w:t>
      </w:r>
    </w:p>
    <w:p w:rsidR="00B71C4A" w:rsidRDefault="00B71C4A" w:rsidP="008D7E73">
      <w:pPr>
        <w:rPr>
          <w:sz w:val="24"/>
          <w:szCs w:val="24"/>
          <w:rtl/>
        </w:rPr>
      </w:pPr>
      <w:r>
        <w:rPr>
          <w:rFonts w:hint="cs"/>
          <w:sz w:val="24"/>
          <w:szCs w:val="24"/>
          <w:rtl/>
        </w:rPr>
        <w:t>1. איך עלינו לבנות את</w:t>
      </w:r>
      <w:r>
        <w:rPr>
          <w:sz w:val="24"/>
          <w:szCs w:val="24"/>
        </w:rPr>
        <w:t xml:space="preserve"> </w:t>
      </w:r>
      <w:r>
        <w:rPr>
          <w:rFonts w:hint="cs"/>
          <w:sz w:val="24"/>
          <w:szCs w:val="24"/>
          <w:rtl/>
        </w:rPr>
        <w:t xml:space="preserve"> מערכת היחסים העסקיים עם</w:t>
      </w:r>
      <w:r w:rsidR="00ED6FF6">
        <w:rPr>
          <w:rFonts w:hint="cs"/>
          <w:sz w:val="24"/>
          <w:szCs w:val="24"/>
          <w:rtl/>
        </w:rPr>
        <w:t xml:space="preserve"> השלוחה?</w:t>
      </w:r>
    </w:p>
    <w:p w:rsidR="00ED6FF6" w:rsidRDefault="00ED6FF6" w:rsidP="008D7E73">
      <w:pPr>
        <w:rPr>
          <w:sz w:val="24"/>
          <w:szCs w:val="24"/>
          <w:rtl/>
        </w:rPr>
      </w:pPr>
      <w:r>
        <w:rPr>
          <w:rFonts w:hint="cs"/>
          <w:sz w:val="24"/>
          <w:szCs w:val="24"/>
          <w:rtl/>
        </w:rPr>
        <w:t>2. היכן כדאי לערוך את המחקר והפיתוח?</w:t>
      </w:r>
    </w:p>
    <w:p w:rsidR="00ED6FF6" w:rsidRDefault="00ED6FF6" w:rsidP="008D7E73">
      <w:pPr>
        <w:rPr>
          <w:sz w:val="24"/>
          <w:szCs w:val="24"/>
          <w:rtl/>
        </w:rPr>
      </w:pPr>
      <w:r>
        <w:rPr>
          <w:rFonts w:hint="cs"/>
          <w:sz w:val="24"/>
          <w:szCs w:val="24"/>
          <w:rtl/>
        </w:rPr>
        <w:t>3. איפה כדאי לשכור עובדים?</w:t>
      </w:r>
    </w:p>
    <w:p w:rsidR="00ED6FF6" w:rsidRDefault="002D2493" w:rsidP="00ED6FF6">
      <w:pPr>
        <w:rPr>
          <w:sz w:val="24"/>
          <w:szCs w:val="24"/>
          <w:rtl/>
        </w:rPr>
      </w:pPr>
      <w:r>
        <w:rPr>
          <w:rFonts w:hint="cs"/>
          <w:sz w:val="24"/>
          <w:szCs w:val="24"/>
          <w:rtl/>
        </w:rPr>
        <w:t>4. האם</w:t>
      </w:r>
      <w:r w:rsidR="00ED6FF6">
        <w:rPr>
          <w:rFonts w:hint="cs"/>
          <w:sz w:val="24"/>
          <w:szCs w:val="24"/>
          <w:rtl/>
        </w:rPr>
        <w:t xml:space="preserve"> אפשר להסיט הכנסות לאזורי מיסוי שבהם המיסים נמוכים?</w:t>
      </w:r>
    </w:p>
    <w:p w:rsidR="00ED6FF6" w:rsidRDefault="00ED6FF6" w:rsidP="00ED6FF6">
      <w:pPr>
        <w:rPr>
          <w:sz w:val="24"/>
          <w:szCs w:val="24"/>
          <w:rtl/>
        </w:rPr>
      </w:pPr>
      <w:r>
        <w:rPr>
          <w:rFonts w:hint="cs"/>
          <w:sz w:val="24"/>
          <w:szCs w:val="24"/>
          <w:rtl/>
        </w:rPr>
        <w:t>5. כיצד יש לשלם לישויות קשורות על טובין ושירותים?</w:t>
      </w:r>
    </w:p>
    <w:p w:rsidR="00ED6FF6" w:rsidRDefault="00ED6FF6" w:rsidP="00A07661">
      <w:pPr>
        <w:rPr>
          <w:sz w:val="24"/>
          <w:szCs w:val="24"/>
          <w:rtl/>
        </w:rPr>
      </w:pPr>
      <w:r>
        <w:rPr>
          <w:rFonts w:hint="cs"/>
          <w:sz w:val="24"/>
          <w:szCs w:val="24"/>
          <w:rtl/>
        </w:rPr>
        <w:t xml:space="preserve">6. האם ניכוי מס במקור </w:t>
      </w:r>
      <w:r w:rsidR="00C043A5">
        <w:rPr>
          <w:rFonts w:hint="cs"/>
          <w:sz w:val="24"/>
          <w:szCs w:val="24"/>
          <w:rtl/>
        </w:rPr>
        <w:t>חל על העברות כספים בין</w:t>
      </w:r>
      <w:r w:rsidR="00A07661">
        <w:rPr>
          <w:rFonts w:hint="cs"/>
          <w:sz w:val="24"/>
          <w:szCs w:val="24"/>
          <w:rtl/>
        </w:rPr>
        <w:t xml:space="preserve"> החברה לשלוחותיה</w:t>
      </w:r>
      <w:r w:rsidR="00C043A5">
        <w:rPr>
          <w:rFonts w:hint="cs"/>
          <w:sz w:val="24"/>
          <w:szCs w:val="24"/>
          <w:rtl/>
        </w:rPr>
        <w:t>?</w:t>
      </w:r>
    </w:p>
    <w:p w:rsidR="002D2493" w:rsidRDefault="002D2493" w:rsidP="00A07661">
      <w:pPr>
        <w:rPr>
          <w:sz w:val="24"/>
          <w:szCs w:val="24"/>
          <w:rtl/>
        </w:rPr>
      </w:pPr>
    </w:p>
    <w:p w:rsidR="00A07661" w:rsidRDefault="00A07661" w:rsidP="002D2493">
      <w:pPr>
        <w:rPr>
          <w:sz w:val="24"/>
          <w:szCs w:val="24"/>
          <w:rtl/>
        </w:rPr>
      </w:pPr>
      <w:r>
        <w:rPr>
          <w:rFonts w:hint="cs"/>
          <w:sz w:val="24"/>
          <w:szCs w:val="24"/>
          <w:rtl/>
        </w:rPr>
        <w:t>עקב נטייתן של חברות להסיט הכנסות לאזורי מיסוי שבהם המס נמוך באמצעות תמחור לא הולם של עסקות שעורכות הישויות הקשורות, חוקקו מרבית המדינות חוקים ותקנות להשתתפות בעלויות. החשש העיקרי שמטריד את רשויות המס הוא שרווחים מעסקות של ישויות קשורות יוסטו באופן מלאכותי לאזורי מיסוי שבהם המס נמוך באמצעות ת</w:t>
      </w:r>
      <w:r w:rsidR="00194A33">
        <w:rPr>
          <w:rFonts w:hint="cs"/>
          <w:sz w:val="24"/>
          <w:szCs w:val="24"/>
          <w:rtl/>
        </w:rPr>
        <w:t>כנון אגרסיבי של מחירי ההעברה כך שלא י</w:t>
      </w:r>
      <w:r w:rsidR="002D2493">
        <w:rPr>
          <w:rFonts w:hint="cs"/>
          <w:sz w:val="24"/>
          <w:szCs w:val="24"/>
          <w:rtl/>
        </w:rPr>
        <w:t>שקפו</w:t>
      </w:r>
      <w:r>
        <w:rPr>
          <w:rFonts w:hint="cs"/>
          <w:sz w:val="24"/>
          <w:szCs w:val="24"/>
          <w:rtl/>
        </w:rPr>
        <w:t xml:space="preserve"> נכונה את מחיר</w:t>
      </w:r>
      <w:r w:rsidR="002D2493">
        <w:rPr>
          <w:rFonts w:hint="cs"/>
          <w:sz w:val="24"/>
          <w:szCs w:val="24"/>
          <w:rtl/>
        </w:rPr>
        <w:t>י השוק של העסקות</w:t>
      </w:r>
      <w:r>
        <w:rPr>
          <w:rFonts w:hint="cs"/>
          <w:sz w:val="24"/>
          <w:szCs w:val="24"/>
          <w:rtl/>
        </w:rPr>
        <w:t>.</w:t>
      </w:r>
      <w:r w:rsidR="00194A33">
        <w:rPr>
          <w:rFonts w:hint="cs"/>
          <w:sz w:val="24"/>
          <w:szCs w:val="24"/>
          <w:rtl/>
        </w:rPr>
        <w:t xml:space="preserve"> מרבית המדינות שומרות לעצמן את הזכות </w:t>
      </w:r>
      <w:r w:rsidR="00EA0D6C">
        <w:rPr>
          <w:rFonts w:hint="cs"/>
          <w:sz w:val="24"/>
          <w:szCs w:val="24"/>
          <w:rtl/>
        </w:rPr>
        <w:t xml:space="preserve">להתאים את סכומי התשלומים </w:t>
      </w:r>
      <w:r w:rsidR="002D2493">
        <w:rPr>
          <w:rFonts w:hint="cs"/>
          <w:sz w:val="24"/>
          <w:szCs w:val="24"/>
          <w:rtl/>
        </w:rPr>
        <w:t>בין הישויות אם רשות המיסים חולקת על נכונותם</w:t>
      </w:r>
      <w:r w:rsidR="00EA0D6C">
        <w:rPr>
          <w:rFonts w:hint="cs"/>
          <w:sz w:val="24"/>
          <w:szCs w:val="24"/>
          <w:rtl/>
        </w:rPr>
        <w:t xml:space="preserve"> של מחירי ההעברה כפי שדיווח עליהם הנישום.</w:t>
      </w:r>
    </w:p>
    <w:p w:rsidR="00D675D4" w:rsidRDefault="00D675D4" w:rsidP="00194A33">
      <w:pPr>
        <w:rPr>
          <w:sz w:val="24"/>
          <w:szCs w:val="24"/>
          <w:rtl/>
        </w:rPr>
      </w:pPr>
    </w:p>
    <w:p w:rsidR="00D675D4" w:rsidRDefault="00D675D4" w:rsidP="002D2493">
      <w:pPr>
        <w:rPr>
          <w:i/>
          <w:iCs/>
          <w:sz w:val="24"/>
          <w:szCs w:val="24"/>
          <w:rtl/>
        </w:rPr>
      </w:pPr>
      <w:r>
        <w:rPr>
          <w:rFonts w:hint="cs"/>
          <w:i/>
          <w:iCs/>
          <w:sz w:val="24"/>
          <w:szCs w:val="24"/>
          <w:rtl/>
        </w:rPr>
        <w:t xml:space="preserve">שרותי תכנון המס הבינלאומיים שלנו ינתחו את </w:t>
      </w:r>
      <w:r w:rsidR="004F3B47">
        <w:rPr>
          <w:rFonts w:hint="cs"/>
          <w:i/>
          <w:iCs/>
          <w:sz w:val="24"/>
          <w:szCs w:val="24"/>
          <w:rtl/>
        </w:rPr>
        <w:t>מבנה</w:t>
      </w:r>
      <w:r>
        <w:rPr>
          <w:rFonts w:hint="cs"/>
          <w:i/>
          <w:iCs/>
          <w:sz w:val="24"/>
          <w:szCs w:val="24"/>
          <w:rtl/>
        </w:rPr>
        <w:t xml:space="preserve"> הפנימי של החברה ואת פעילותה המתוכננת כדי </w:t>
      </w:r>
      <w:r w:rsidR="004F3B47">
        <w:rPr>
          <w:rFonts w:hint="cs"/>
          <w:i/>
          <w:iCs/>
          <w:sz w:val="24"/>
          <w:szCs w:val="24"/>
          <w:rtl/>
        </w:rPr>
        <w:t>ל</w:t>
      </w:r>
      <w:r w:rsidR="002D2493">
        <w:rPr>
          <w:rFonts w:hint="cs"/>
          <w:i/>
          <w:iCs/>
          <w:sz w:val="24"/>
          <w:szCs w:val="24"/>
          <w:rtl/>
        </w:rPr>
        <w:t>ארגן אותה באופן יעיל מבחינת חבויות</w:t>
      </w:r>
      <w:r w:rsidR="004F3B47">
        <w:rPr>
          <w:rFonts w:hint="cs"/>
          <w:i/>
          <w:iCs/>
          <w:sz w:val="24"/>
          <w:szCs w:val="24"/>
          <w:rtl/>
        </w:rPr>
        <w:t xml:space="preserve"> המס. </w:t>
      </w:r>
      <w:r w:rsidR="001C69FD">
        <w:rPr>
          <w:rFonts w:hint="cs"/>
          <w:i/>
          <w:iCs/>
          <w:sz w:val="24"/>
          <w:szCs w:val="24"/>
          <w:rtl/>
        </w:rPr>
        <w:t xml:space="preserve">מבנה זה יביא בחשבון את שיעורי מס ההכנסה המקומיים והזרים, את מחירי ההעברה, את החוקים החלים על חברות נשלטות זרות, </w:t>
      </w:r>
      <w:r w:rsidR="002D2493">
        <w:rPr>
          <w:rFonts w:hint="cs"/>
          <w:i/>
          <w:iCs/>
          <w:sz w:val="24"/>
          <w:szCs w:val="24"/>
          <w:rtl/>
        </w:rPr>
        <w:t xml:space="preserve">את </w:t>
      </w:r>
      <w:r w:rsidR="001C69FD">
        <w:rPr>
          <w:rFonts w:hint="cs"/>
          <w:i/>
          <w:iCs/>
          <w:sz w:val="24"/>
          <w:szCs w:val="24"/>
          <w:rtl/>
        </w:rPr>
        <w:t xml:space="preserve">תת-סעיף </w:t>
      </w:r>
      <w:r w:rsidR="001C69FD">
        <w:rPr>
          <w:i/>
          <w:iCs/>
          <w:sz w:val="24"/>
          <w:szCs w:val="24"/>
        </w:rPr>
        <w:t>f</w:t>
      </w:r>
      <w:r w:rsidR="001C69FD">
        <w:rPr>
          <w:rFonts w:hint="cs"/>
          <w:i/>
          <w:iCs/>
          <w:sz w:val="24"/>
          <w:szCs w:val="24"/>
          <w:rtl/>
        </w:rPr>
        <w:t xml:space="preserve"> לחוקי המס של ארה"ב,</w:t>
      </w:r>
      <w:r w:rsidR="002D2493">
        <w:rPr>
          <w:rFonts w:hint="cs"/>
          <w:i/>
          <w:iCs/>
          <w:sz w:val="24"/>
          <w:szCs w:val="24"/>
          <w:rtl/>
        </w:rPr>
        <w:t xml:space="preserve"> את</w:t>
      </w:r>
      <w:r w:rsidR="001C69FD">
        <w:rPr>
          <w:rFonts w:hint="cs"/>
          <w:i/>
          <w:iCs/>
          <w:sz w:val="24"/>
          <w:szCs w:val="24"/>
          <w:rtl/>
        </w:rPr>
        <w:t xml:space="preserve"> החוקים הנוגעים לחברות השקעה פסיביות זרות ו</w:t>
      </w:r>
      <w:r w:rsidR="002D2493">
        <w:rPr>
          <w:rFonts w:hint="cs"/>
          <w:i/>
          <w:iCs/>
          <w:sz w:val="24"/>
          <w:szCs w:val="24"/>
          <w:rtl/>
        </w:rPr>
        <w:t xml:space="preserve">את </w:t>
      </w:r>
      <w:r w:rsidR="001C69FD">
        <w:rPr>
          <w:rFonts w:hint="cs"/>
          <w:i/>
          <w:iCs/>
          <w:sz w:val="24"/>
          <w:szCs w:val="24"/>
          <w:rtl/>
        </w:rPr>
        <w:t>חובות ניכוי המס במקור.</w:t>
      </w:r>
    </w:p>
    <w:p w:rsidR="001C69FD" w:rsidRDefault="001C69FD" w:rsidP="001C69FD">
      <w:pPr>
        <w:rPr>
          <w:i/>
          <w:iCs/>
          <w:sz w:val="24"/>
          <w:szCs w:val="24"/>
          <w:rtl/>
        </w:rPr>
      </w:pPr>
    </w:p>
    <w:p w:rsidR="001C69FD" w:rsidRDefault="001C69FD" w:rsidP="001C69FD">
      <w:pPr>
        <w:rPr>
          <w:i/>
          <w:iCs/>
          <w:sz w:val="24"/>
          <w:szCs w:val="24"/>
          <w:rtl/>
        </w:rPr>
      </w:pPr>
    </w:p>
    <w:p w:rsidR="001C69FD" w:rsidRDefault="001C69FD" w:rsidP="001C69FD">
      <w:pPr>
        <w:rPr>
          <w:i/>
          <w:iCs/>
          <w:sz w:val="24"/>
          <w:szCs w:val="24"/>
          <w:rtl/>
        </w:rPr>
      </w:pPr>
    </w:p>
    <w:p w:rsidR="001C69FD" w:rsidRDefault="001C69FD" w:rsidP="001C69FD">
      <w:pPr>
        <w:rPr>
          <w:i/>
          <w:iCs/>
          <w:sz w:val="24"/>
          <w:szCs w:val="24"/>
          <w:rtl/>
        </w:rPr>
      </w:pPr>
    </w:p>
    <w:p w:rsidR="001C69FD" w:rsidRDefault="001C69FD" w:rsidP="001C69FD">
      <w:pPr>
        <w:rPr>
          <w:i/>
          <w:iCs/>
          <w:sz w:val="24"/>
          <w:szCs w:val="24"/>
          <w:rtl/>
        </w:rPr>
      </w:pPr>
    </w:p>
    <w:p w:rsidR="001C69FD" w:rsidRDefault="001C69FD" w:rsidP="001C69FD">
      <w:pPr>
        <w:rPr>
          <w:i/>
          <w:iCs/>
          <w:sz w:val="24"/>
          <w:szCs w:val="24"/>
          <w:rtl/>
        </w:rPr>
      </w:pPr>
    </w:p>
    <w:p w:rsidR="001C69FD" w:rsidRDefault="001C69FD" w:rsidP="001C69FD">
      <w:pPr>
        <w:rPr>
          <w:i/>
          <w:iCs/>
          <w:sz w:val="24"/>
          <w:szCs w:val="24"/>
          <w:rtl/>
        </w:rPr>
      </w:pPr>
    </w:p>
    <w:p w:rsidR="001C69FD" w:rsidRDefault="001C69FD" w:rsidP="001C69FD">
      <w:pPr>
        <w:rPr>
          <w:i/>
          <w:iCs/>
          <w:sz w:val="24"/>
          <w:szCs w:val="24"/>
          <w:rtl/>
        </w:rPr>
      </w:pPr>
    </w:p>
    <w:p w:rsidR="001C69FD" w:rsidRPr="00460E7D" w:rsidRDefault="001C69FD" w:rsidP="001C69FD">
      <w:pPr>
        <w:rPr>
          <w:b/>
          <w:bCs/>
          <w:sz w:val="24"/>
          <w:szCs w:val="24"/>
          <w:rtl/>
        </w:rPr>
      </w:pPr>
      <w:r w:rsidRPr="00460E7D">
        <w:rPr>
          <w:rFonts w:hint="cs"/>
          <w:b/>
          <w:bCs/>
          <w:sz w:val="24"/>
          <w:szCs w:val="24"/>
          <w:rtl/>
        </w:rPr>
        <w:lastRenderedPageBreak/>
        <w:t>העסקת עובדים בארה"ב וניוד עובדים (</w:t>
      </w:r>
      <w:proofErr w:type="spellStart"/>
      <w:r w:rsidRPr="00460E7D">
        <w:rPr>
          <w:rFonts w:hint="cs"/>
          <w:b/>
          <w:bCs/>
          <w:sz w:val="24"/>
          <w:szCs w:val="24"/>
          <w:rtl/>
        </w:rPr>
        <w:t>רילוקיישן</w:t>
      </w:r>
      <w:proofErr w:type="spellEnd"/>
      <w:r w:rsidRPr="00460E7D">
        <w:rPr>
          <w:rFonts w:hint="cs"/>
          <w:b/>
          <w:bCs/>
          <w:sz w:val="24"/>
          <w:szCs w:val="24"/>
          <w:rtl/>
        </w:rPr>
        <w:t>) לארה"ב</w:t>
      </w:r>
    </w:p>
    <w:p w:rsidR="001C69FD" w:rsidRDefault="00460E7D" w:rsidP="00460E7D">
      <w:pPr>
        <w:rPr>
          <w:sz w:val="24"/>
          <w:szCs w:val="24"/>
          <w:rtl/>
        </w:rPr>
      </w:pPr>
      <w:r>
        <w:rPr>
          <w:rFonts w:hint="cs"/>
          <w:sz w:val="24"/>
          <w:szCs w:val="24"/>
          <w:rtl/>
        </w:rPr>
        <w:t>ניוד עובדים לארה"ב יכול ליצור חבות מס מיותרת לחברת האם הזרה אם לא י</w:t>
      </w:r>
      <w:r w:rsidR="00CC0431">
        <w:rPr>
          <w:rFonts w:hint="cs"/>
          <w:sz w:val="24"/>
          <w:szCs w:val="24"/>
          <w:rtl/>
        </w:rPr>
        <w:t>י</w:t>
      </w:r>
      <w:r>
        <w:rPr>
          <w:rFonts w:hint="cs"/>
          <w:sz w:val="24"/>
          <w:szCs w:val="24"/>
          <w:rtl/>
        </w:rPr>
        <w:t>עשה כיאות. חברה שלא הקימה ישות עסקית בארה"ב לפני ניוד העובדים עלולה ליצור לחברת האם מוסד קבע בארה"ב ולהסתכן ביצירת חבות מס בארה"ב על כל הכנסות החברה.</w:t>
      </w:r>
    </w:p>
    <w:p w:rsidR="00460E7D" w:rsidRDefault="00460E7D" w:rsidP="00460E7D">
      <w:pPr>
        <w:rPr>
          <w:sz w:val="24"/>
          <w:szCs w:val="24"/>
          <w:rtl/>
        </w:rPr>
      </w:pPr>
      <w:r>
        <w:rPr>
          <w:rFonts w:hint="cs"/>
          <w:sz w:val="24"/>
          <w:szCs w:val="24"/>
          <w:rtl/>
        </w:rPr>
        <w:t>זאת ועוד, הענקת אופציות במדינה זרה יכולה לגרור השלכות בלתי צפויות לעובד כאשר יהפוך לתושב ארה"ב. לדוגמה, עובד שקיבל אופציות במחיר מימוש נמוך משווי השוק של המניות עלול להיקנס על כך בארה"ב.</w:t>
      </w:r>
    </w:p>
    <w:p w:rsidR="00460E7D" w:rsidRPr="00CC6889" w:rsidRDefault="00CC6889" w:rsidP="00CC6889">
      <w:pPr>
        <w:rPr>
          <w:i/>
          <w:iCs/>
          <w:sz w:val="24"/>
          <w:szCs w:val="24"/>
          <w:rtl/>
        </w:rPr>
      </w:pPr>
      <w:r>
        <w:rPr>
          <w:rFonts w:hint="cs"/>
          <w:i/>
          <w:iCs/>
          <w:sz w:val="24"/>
          <w:szCs w:val="24"/>
          <w:rtl/>
        </w:rPr>
        <w:t>אנו מסייעים ללקוחותינו בבניית היחסים בין חברת האם והחברה</w:t>
      </w:r>
      <w:r w:rsidRPr="00CC6889">
        <w:rPr>
          <w:rFonts w:hint="cs"/>
          <w:i/>
          <w:iCs/>
          <w:sz w:val="24"/>
          <w:szCs w:val="24"/>
          <w:rtl/>
        </w:rPr>
        <w:t xml:space="preserve"> הבת </w:t>
      </w:r>
      <w:r>
        <w:rPr>
          <w:rFonts w:hint="cs"/>
          <w:i/>
          <w:iCs/>
          <w:sz w:val="24"/>
          <w:szCs w:val="24"/>
          <w:rtl/>
        </w:rPr>
        <w:t xml:space="preserve">ובהכנת </w:t>
      </w:r>
      <w:proofErr w:type="spellStart"/>
      <w:r>
        <w:rPr>
          <w:rFonts w:hint="cs"/>
          <w:i/>
          <w:iCs/>
          <w:sz w:val="24"/>
          <w:szCs w:val="24"/>
          <w:rtl/>
        </w:rPr>
        <w:t>תוכנית</w:t>
      </w:r>
      <w:proofErr w:type="spellEnd"/>
      <w:r>
        <w:rPr>
          <w:rFonts w:hint="cs"/>
          <w:i/>
          <w:iCs/>
          <w:sz w:val="24"/>
          <w:szCs w:val="24"/>
          <w:rtl/>
        </w:rPr>
        <w:t xml:space="preserve"> שכר. כמו כן, אנו מציעים שי</w:t>
      </w:r>
      <w:r w:rsidR="002D2493">
        <w:rPr>
          <w:rFonts w:hint="cs"/>
          <w:i/>
          <w:iCs/>
          <w:sz w:val="24"/>
          <w:szCs w:val="24"/>
          <w:rtl/>
        </w:rPr>
        <w:t>רות ראיונות לעובדים השוקלים רילוקיישן</w:t>
      </w:r>
      <w:r>
        <w:rPr>
          <w:rFonts w:hint="cs"/>
          <w:i/>
          <w:iCs/>
          <w:sz w:val="24"/>
          <w:szCs w:val="24"/>
          <w:rtl/>
        </w:rPr>
        <w:t xml:space="preserve"> כדי לייעץ להם בכל הצפוי</w:t>
      </w:r>
      <w:r w:rsidR="002D2493">
        <w:rPr>
          <w:rFonts w:hint="cs"/>
          <w:i/>
          <w:iCs/>
          <w:sz w:val="24"/>
          <w:szCs w:val="24"/>
          <w:rtl/>
        </w:rPr>
        <w:t xml:space="preserve"> להם</w:t>
      </w:r>
      <w:r>
        <w:rPr>
          <w:rFonts w:hint="cs"/>
          <w:i/>
          <w:iCs/>
          <w:sz w:val="24"/>
          <w:szCs w:val="24"/>
          <w:rtl/>
        </w:rPr>
        <w:t xml:space="preserve"> מבחינת מיסים </w:t>
      </w:r>
      <w:r w:rsidR="002D2493">
        <w:rPr>
          <w:rFonts w:hint="cs"/>
          <w:i/>
          <w:iCs/>
          <w:sz w:val="24"/>
          <w:szCs w:val="24"/>
          <w:rtl/>
        </w:rPr>
        <w:t>כאשר יעברו לה</w:t>
      </w:r>
      <w:bookmarkStart w:id="0" w:name="_GoBack"/>
      <w:bookmarkEnd w:id="0"/>
      <w:r w:rsidR="002D2493">
        <w:rPr>
          <w:rFonts w:hint="cs"/>
          <w:i/>
          <w:iCs/>
          <w:sz w:val="24"/>
          <w:szCs w:val="24"/>
          <w:rtl/>
        </w:rPr>
        <w:t xml:space="preserve">תגורר ולעבוד </w:t>
      </w:r>
      <w:r>
        <w:rPr>
          <w:rFonts w:hint="cs"/>
          <w:i/>
          <w:iCs/>
          <w:sz w:val="24"/>
          <w:szCs w:val="24"/>
          <w:rtl/>
        </w:rPr>
        <w:t>בארה"ב.</w:t>
      </w:r>
    </w:p>
    <w:p w:rsidR="00C043A5" w:rsidRDefault="00C043A5" w:rsidP="00ED6FF6">
      <w:pPr>
        <w:rPr>
          <w:sz w:val="24"/>
          <w:szCs w:val="24"/>
          <w:rtl/>
        </w:rPr>
      </w:pPr>
    </w:p>
    <w:p w:rsidR="00ED6FF6" w:rsidRPr="00A75971" w:rsidRDefault="00ED6FF6" w:rsidP="00ED6FF6">
      <w:pPr>
        <w:rPr>
          <w:sz w:val="24"/>
          <w:szCs w:val="24"/>
          <w:rtl/>
        </w:rPr>
      </w:pPr>
    </w:p>
    <w:p w:rsidR="00934557" w:rsidRPr="00AF4E2D" w:rsidRDefault="00934557" w:rsidP="00934557">
      <w:pPr>
        <w:rPr>
          <w:sz w:val="24"/>
          <w:szCs w:val="24"/>
          <w:rtl/>
        </w:rPr>
      </w:pPr>
      <w:r>
        <w:rPr>
          <w:rFonts w:hint="cs"/>
          <w:sz w:val="24"/>
          <w:szCs w:val="24"/>
          <w:rtl/>
        </w:rPr>
        <w:t xml:space="preserve"> </w:t>
      </w:r>
    </w:p>
    <w:p w:rsidR="002F43CB" w:rsidRPr="00FC585B" w:rsidRDefault="002F43CB" w:rsidP="002F43CB">
      <w:pPr>
        <w:rPr>
          <w:sz w:val="24"/>
          <w:szCs w:val="24"/>
        </w:rPr>
      </w:pPr>
    </w:p>
    <w:sectPr w:rsidR="002F43CB" w:rsidRPr="00FC585B" w:rsidSect="009A1C84">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3CB"/>
    <w:rsid w:val="00017FF0"/>
    <w:rsid w:val="000630BB"/>
    <w:rsid w:val="00194A33"/>
    <w:rsid w:val="001B243D"/>
    <w:rsid w:val="001C482C"/>
    <w:rsid w:val="001C69FD"/>
    <w:rsid w:val="002D2493"/>
    <w:rsid w:val="002E6986"/>
    <w:rsid w:val="002F43CB"/>
    <w:rsid w:val="00312BBF"/>
    <w:rsid w:val="00460E7D"/>
    <w:rsid w:val="004F3B47"/>
    <w:rsid w:val="006125B6"/>
    <w:rsid w:val="00882387"/>
    <w:rsid w:val="008D7E73"/>
    <w:rsid w:val="00934557"/>
    <w:rsid w:val="009A1C84"/>
    <w:rsid w:val="009A4FC3"/>
    <w:rsid w:val="00A07661"/>
    <w:rsid w:val="00A11455"/>
    <w:rsid w:val="00A33F5B"/>
    <w:rsid w:val="00A75971"/>
    <w:rsid w:val="00A80F30"/>
    <w:rsid w:val="00AE2127"/>
    <w:rsid w:val="00AF4E2D"/>
    <w:rsid w:val="00AF79D8"/>
    <w:rsid w:val="00B71C4A"/>
    <w:rsid w:val="00C043A5"/>
    <w:rsid w:val="00CC0431"/>
    <w:rsid w:val="00CC6889"/>
    <w:rsid w:val="00D1279F"/>
    <w:rsid w:val="00D675D4"/>
    <w:rsid w:val="00D9741C"/>
    <w:rsid w:val="00DE6F79"/>
    <w:rsid w:val="00E5725C"/>
    <w:rsid w:val="00EA0D6C"/>
    <w:rsid w:val="00ED6FF6"/>
    <w:rsid w:val="00F6430C"/>
    <w:rsid w:val="00F70FC6"/>
    <w:rsid w:val="00FC585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6C5820-7333-4E67-8A4E-8DB03416D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D1279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pstein.com/blog/sales-tax-may-be-the-biggest-tax-issue-youll-face-in-2019/" TargetMode="External"/><Relationship Id="rId4" Type="http://schemas.openxmlformats.org/officeDocument/2006/relationships/hyperlink" Target="https://www.pstein.com/blog/south-dakota-vs-wayfair-supreme-court-overrules-quil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366</TotalTime>
  <Pages>5</Pages>
  <Words>996</Words>
  <Characters>4981</Characters>
  <Application>Microsoft Office Word</Application>
  <DocSecurity>0</DocSecurity>
  <Lines>41</Lines>
  <Paragraphs>11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dc:creator>
  <cp:keywords/>
  <dc:description/>
  <cp:lastModifiedBy>Ruth</cp:lastModifiedBy>
  <cp:revision>5</cp:revision>
  <dcterms:created xsi:type="dcterms:W3CDTF">2020-03-25T07:28:00Z</dcterms:created>
  <dcterms:modified xsi:type="dcterms:W3CDTF">2020-03-29T09:34:00Z</dcterms:modified>
</cp:coreProperties>
</file>