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7FFCF" w14:textId="5B55E8E2" w:rsidR="009B12EB" w:rsidRPr="00322740" w:rsidRDefault="009B12EB" w:rsidP="009B12EB">
      <w:pPr>
        <w:spacing w:after="0" w:line="240" w:lineRule="auto"/>
        <w:rPr>
          <w:b/>
          <w:bCs/>
          <w:lang w:val="en-US"/>
        </w:rPr>
      </w:pPr>
      <w:commentRangeStart w:id="0"/>
      <w:r w:rsidRPr="00322740">
        <w:rPr>
          <w:b/>
          <w:bCs/>
          <w:lang w:val="en-US"/>
        </w:rPr>
        <w:t>Dr. Jamal</w:t>
      </w:r>
      <w:commentRangeEnd w:id="0"/>
      <w:r w:rsidR="00DD1CE1" w:rsidRPr="00DD1CE1">
        <w:rPr>
          <w:rStyle w:val="CommentReference"/>
          <w:b/>
          <w:bCs/>
        </w:rPr>
        <w:commentReference w:id="0"/>
      </w:r>
      <w:r w:rsidR="00B0596A">
        <w:rPr>
          <w:rFonts w:hint="cs"/>
          <w:b/>
          <w:bCs/>
          <w:rtl/>
          <w:lang w:val="fr-FR"/>
        </w:rPr>
        <w:t xml:space="preserve"> </w:t>
      </w:r>
      <w:r w:rsidR="00B0596A" w:rsidRPr="00322740">
        <w:rPr>
          <w:b/>
          <w:bCs/>
          <w:lang w:val="en-US"/>
        </w:rPr>
        <w:t>Abu-Hussein</w:t>
      </w:r>
    </w:p>
    <w:p w14:paraId="23CD4EA4" w14:textId="77777777" w:rsidR="009B12EB" w:rsidRPr="00322740" w:rsidRDefault="009B12EB" w:rsidP="009B12EB">
      <w:pPr>
        <w:spacing w:after="0" w:line="240" w:lineRule="auto"/>
        <w:rPr>
          <w:b/>
          <w:bCs/>
          <w:lang w:val="en-US"/>
        </w:rPr>
      </w:pPr>
      <w:r w:rsidRPr="00322740">
        <w:rPr>
          <w:b/>
          <w:bCs/>
          <w:lang w:val="en-US"/>
        </w:rPr>
        <w:t>Personal Information:</w:t>
      </w:r>
    </w:p>
    <w:p w14:paraId="164EA406" w14:textId="68420995" w:rsidR="009F23C6" w:rsidRDefault="009F23C6" w:rsidP="009B12EB">
      <w:pPr>
        <w:spacing w:after="0" w:line="240" w:lineRule="auto"/>
      </w:pPr>
      <w:r>
        <w:t>Name: Jamal</w:t>
      </w:r>
      <w:r w:rsidR="00B0596A">
        <w:rPr>
          <w:rFonts w:hint="cs"/>
          <w:rtl/>
        </w:rPr>
        <w:t xml:space="preserve"> </w:t>
      </w:r>
      <w:r w:rsidR="00B0596A">
        <w:t>Abu-Hussein</w:t>
      </w:r>
    </w:p>
    <w:p w14:paraId="61F747BB" w14:textId="77777777" w:rsidR="009F23C6" w:rsidRDefault="009B12EB" w:rsidP="009B12EB">
      <w:pPr>
        <w:spacing w:after="0" w:line="240" w:lineRule="auto"/>
      </w:pPr>
      <w:proofErr w:type="gramStart"/>
      <w:r>
        <w:t>Tel .</w:t>
      </w:r>
      <w:proofErr w:type="gramEnd"/>
      <w:r>
        <w:t xml:space="preserve">: 11.7.1959 </w:t>
      </w:r>
    </w:p>
    <w:p w14:paraId="6687AAB2" w14:textId="77777777" w:rsidR="009F23C6" w:rsidRDefault="009F23C6" w:rsidP="009B12EB">
      <w:pPr>
        <w:spacing w:after="0" w:line="240" w:lineRule="auto"/>
      </w:pPr>
      <w:r>
        <w:t>ID: 055215305</w:t>
      </w:r>
    </w:p>
    <w:p w14:paraId="7DAC5FBA" w14:textId="77777777" w:rsidR="009F23C6" w:rsidRDefault="009B12EB" w:rsidP="009B12EB">
      <w:pPr>
        <w:spacing w:after="0" w:line="240" w:lineRule="auto"/>
      </w:pPr>
      <w:r>
        <w:t xml:space="preserve">Place of birth: </w:t>
      </w:r>
      <w:proofErr w:type="spellStart"/>
      <w:r>
        <w:t>Kfar</w:t>
      </w:r>
      <w:proofErr w:type="spellEnd"/>
      <w:r>
        <w:t xml:space="preserve"> </w:t>
      </w:r>
      <w:proofErr w:type="spellStart"/>
      <w:r>
        <w:t>Rumana</w:t>
      </w:r>
      <w:proofErr w:type="spellEnd"/>
      <w:r>
        <w:t xml:space="preserve">, </w:t>
      </w:r>
      <w:commentRangeStart w:id="1"/>
      <w:r>
        <w:t>Israel</w:t>
      </w:r>
      <w:commentRangeEnd w:id="1"/>
      <w:r w:rsidR="00DD1CE1">
        <w:rPr>
          <w:rStyle w:val="CommentReference"/>
        </w:rPr>
        <w:commentReference w:id="1"/>
      </w:r>
      <w:r>
        <w:t>.</w:t>
      </w:r>
    </w:p>
    <w:p w14:paraId="58E16671" w14:textId="77777777" w:rsidR="009F23C6" w:rsidRDefault="009B12EB" w:rsidP="009B12EB">
      <w:pPr>
        <w:spacing w:after="0" w:line="240" w:lineRule="auto"/>
      </w:pPr>
      <w:r>
        <w:t xml:space="preserve">Address: </w:t>
      </w:r>
      <w:proofErr w:type="spellStart"/>
      <w:r>
        <w:t>Kfar</w:t>
      </w:r>
      <w:proofErr w:type="spellEnd"/>
      <w:r>
        <w:t xml:space="preserve"> Romana, Zip Code 16935, Mo</w:t>
      </w:r>
      <w:r w:rsidR="009A17FE">
        <w:t>bile p</w:t>
      </w:r>
      <w:r w:rsidR="009F23C6">
        <w:t>ost, Nazareth area, POB 146.</w:t>
      </w:r>
    </w:p>
    <w:p w14:paraId="5A23F143" w14:textId="77777777" w:rsidR="009F23C6" w:rsidRDefault="009B12EB" w:rsidP="009B12EB">
      <w:pPr>
        <w:spacing w:after="0" w:line="240" w:lineRule="auto"/>
      </w:pPr>
      <w:r>
        <w:t>Phone: 04-6411234</w:t>
      </w:r>
    </w:p>
    <w:p w14:paraId="2FEB8CFB" w14:textId="77777777" w:rsidR="009A17FE" w:rsidRDefault="009A17FE" w:rsidP="009B12EB">
      <w:pPr>
        <w:spacing w:after="0" w:line="240" w:lineRule="auto"/>
      </w:pPr>
      <w:r>
        <w:t xml:space="preserve">Email: </w:t>
      </w:r>
      <w:hyperlink r:id="rId7" w:history="1">
        <w:r w:rsidRPr="009C6603">
          <w:rPr>
            <w:rStyle w:val="Hyperlink"/>
          </w:rPr>
          <w:t>jamal_ah@Qsm.ac.il</w:t>
        </w:r>
      </w:hyperlink>
    </w:p>
    <w:p w14:paraId="7A8C3366" w14:textId="77777777" w:rsidR="009A17FE" w:rsidRDefault="009A17FE" w:rsidP="009B12EB">
      <w:pPr>
        <w:spacing w:after="0" w:line="240" w:lineRule="auto"/>
      </w:pPr>
    </w:p>
    <w:p w14:paraId="6F9CD56D" w14:textId="77777777" w:rsidR="009A17FE" w:rsidRDefault="009A17FE" w:rsidP="009B12EB">
      <w:pPr>
        <w:spacing w:after="0" w:line="240" w:lineRule="auto"/>
      </w:pPr>
    </w:p>
    <w:p w14:paraId="6EB49CB9" w14:textId="77777777" w:rsidR="009A17FE" w:rsidRPr="009A17FE" w:rsidRDefault="009B12EB" w:rsidP="009B12EB">
      <w:pPr>
        <w:spacing w:after="0" w:line="240" w:lineRule="auto"/>
        <w:rPr>
          <w:b/>
          <w:bCs/>
        </w:rPr>
      </w:pPr>
      <w:r w:rsidRPr="009A17FE">
        <w:rPr>
          <w:b/>
          <w:bCs/>
        </w:rPr>
        <w:t>Higher Education:</w:t>
      </w:r>
    </w:p>
    <w:p w14:paraId="21ED553A" w14:textId="7C7D3640" w:rsidR="009B12EB" w:rsidRDefault="009B12EB" w:rsidP="00AC2874">
      <w:pPr>
        <w:spacing w:after="0" w:line="240" w:lineRule="auto"/>
      </w:pPr>
      <w:r>
        <w:t xml:space="preserve">1980-1983 </w:t>
      </w:r>
      <w:r w:rsidR="00AC2874">
        <w:tab/>
      </w:r>
      <w:r w:rsidR="00A935F0">
        <w:t>Arabic language and l</w:t>
      </w:r>
      <w:r>
        <w:t>iterature</w:t>
      </w:r>
      <w:r w:rsidR="00AC2874">
        <w:t xml:space="preserve"> and </w:t>
      </w:r>
      <w:r w:rsidR="00A935F0">
        <w:t>h</w:t>
      </w:r>
      <w:r w:rsidR="00AC2874">
        <w:t>istory of the Middle East</w:t>
      </w:r>
      <w:r>
        <w:t xml:space="preserve"> </w:t>
      </w:r>
      <w:r w:rsidR="00AC2874">
        <w:t xml:space="preserve">B.A., Haifa </w:t>
      </w:r>
      <w:r>
        <w:t>University</w:t>
      </w:r>
      <w:r w:rsidR="00AC2874">
        <w:t>.</w:t>
      </w:r>
    </w:p>
    <w:p w14:paraId="28EB5AD4" w14:textId="13DF0C8C" w:rsidR="009B12EB" w:rsidRDefault="009A17FE" w:rsidP="009B12EB">
      <w:pPr>
        <w:spacing w:after="0" w:line="240" w:lineRule="auto"/>
      </w:pPr>
      <w:r>
        <w:t>1995</w:t>
      </w:r>
      <w:r>
        <w:tab/>
      </w:r>
      <w:r w:rsidR="00AC2874">
        <w:tab/>
      </w:r>
      <w:r w:rsidR="009B12EB">
        <w:t xml:space="preserve">Education </w:t>
      </w:r>
      <w:r w:rsidR="00A935F0">
        <w:t>administration</w:t>
      </w:r>
      <w:r w:rsidR="009B12EB">
        <w:t xml:space="preserve">, </w:t>
      </w:r>
      <w:r w:rsidR="00A935F0">
        <w:t>curricula and teacher e</w:t>
      </w:r>
      <w:r w:rsidR="009B12EB">
        <w:t>ducation</w:t>
      </w:r>
      <w:r w:rsidR="00AC2874">
        <w:t xml:space="preserve"> M.A.</w:t>
      </w:r>
      <w:r w:rsidR="009B12EB">
        <w:t xml:space="preserve">, </w:t>
      </w:r>
      <w:r w:rsidR="00AC2874">
        <w:t xml:space="preserve">Haifa </w:t>
      </w:r>
      <w:r w:rsidR="009B12EB">
        <w:t>University.</w:t>
      </w:r>
    </w:p>
    <w:p w14:paraId="680838CD" w14:textId="4AFC357C" w:rsidR="009B12EB" w:rsidRDefault="009B12EB" w:rsidP="00AC2874">
      <w:pPr>
        <w:spacing w:after="0" w:line="240" w:lineRule="auto"/>
        <w:ind w:left="1440"/>
      </w:pPr>
      <w:r>
        <w:t xml:space="preserve">Thesis: </w:t>
      </w:r>
      <w:r w:rsidRPr="00AC2874">
        <w:rPr>
          <w:b/>
          <w:bCs/>
        </w:rPr>
        <w:t>The relationship between the value system</w:t>
      </w:r>
      <w:r w:rsidR="009A17FE" w:rsidRPr="00AC2874">
        <w:rPr>
          <w:b/>
          <w:bCs/>
        </w:rPr>
        <w:t>s</w:t>
      </w:r>
      <w:r w:rsidRPr="00AC2874">
        <w:rPr>
          <w:b/>
          <w:bCs/>
        </w:rPr>
        <w:t xml:space="preserve"> of school principals in the </w:t>
      </w:r>
      <w:r w:rsidR="009A17FE" w:rsidRPr="00AC2874">
        <w:rPr>
          <w:b/>
          <w:bCs/>
        </w:rPr>
        <w:t xml:space="preserve">Arab </w:t>
      </w:r>
      <w:r w:rsidRPr="00AC2874">
        <w:rPr>
          <w:b/>
          <w:bCs/>
        </w:rPr>
        <w:t>sector</w:t>
      </w:r>
      <w:r w:rsidR="009A17FE" w:rsidRPr="00AC2874">
        <w:rPr>
          <w:b/>
          <w:bCs/>
        </w:rPr>
        <w:t xml:space="preserve"> </w:t>
      </w:r>
      <w:r w:rsidRPr="00AC2874">
        <w:rPr>
          <w:b/>
          <w:bCs/>
        </w:rPr>
        <w:t xml:space="preserve">in Israel and </w:t>
      </w:r>
      <w:r w:rsidR="00B0596A">
        <w:rPr>
          <w:b/>
          <w:bCs/>
          <w:lang w:val="en-US" w:bidi="ar-EG"/>
        </w:rPr>
        <w:t>their leadership styles</w:t>
      </w:r>
      <w:r>
        <w:t xml:space="preserve">. </w:t>
      </w:r>
      <w:r w:rsidR="009A17FE">
        <w:rPr>
          <w:rFonts w:hint="cs"/>
        </w:rPr>
        <w:t>A</w:t>
      </w:r>
      <w:r w:rsidR="009A17FE">
        <w:t>dvisor</w:t>
      </w:r>
      <w:r>
        <w:t xml:space="preserve">: </w:t>
      </w:r>
      <w:proofErr w:type="spellStart"/>
      <w:r>
        <w:t>Dr.</w:t>
      </w:r>
      <w:proofErr w:type="spellEnd"/>
      <w:r>
        <w:t xml:space="preserve"> </w:t>
      </w:r>
      <w:proofErr w:type="spellStart"/>
      <w:r>
        <w:t>Ovadia</w:t>
      </w:r>
      <w:proofErr w:type="spellEnd"/>
      <w:r>
        <w:t xml:space="preserve"> </w:t>
      </w:r>
      <w:proofErr w:type="spellStart"/>
      <w:r>
        <w:t>Aviram</w:t>
      </w:r>
      <w:proofErr w:type="spellEnd"/>
      <w:r>
        <w:t>.</w:t>
      </w:r>
    </w:p>
    <w:p w14:paraId="1E77FCBF" w14:textId="77777777" w:rsidR="009B12EB" w:rsidRDefault="009B12EB" w:rsidP="009B12EB">
      <w:pPr>
        <w:spacing w:after="0" w:line="240" w:lineRule="auto"/>
      </w:pPr>
    </w:p>
    <w:p w14:paraId="5F49C283" w14:textId="77777777" w:rsidR="00A935F0" w:rsidRDefault="009B12EB" w:rsidP="00CF0E53">
      <w:pPr>
        <w:spacing w:after="0" w:line="240" w:lineRule="auto"/>
      </w:pPr>
      <w:r>
        <w:t>199</w:t>
      </w:r>
      <w:r w:rsidR="00A935F0">
        <w:t>9-2003</w:t>
      </w:r>
      <w:r w:rsidR="00A935F0">
        <w:tab/>
      </w:r>
      <w:r w:rsidR="00CF0E53">
        <w:t>Pedagogy and teaching staff training</w:t>
      </w:r>
      <w:r w:rsidR="00A935F0">
        <w:t xml:space="preserve"> Ph.D. T</w:t>
      </w:r>
      <w:r w:rsidR="00CF0E53">
        <w:t>opic:</w:t>
      </w:r>
    </w:p>
    <w:p w14:paraId="7C27F0EB" w14:textId="2F22B917" w:rsidR="009B12EB" w:rsidRDefault="009B12EB" w:rsidP="00A935F0">
      <w:pPr>
        <w:spacing w:after="0" w:line="240" w:lineRule="auto"/>
        <w:ind w:left="1440"/>
      </w:pPr>
      <w:r>
        <w:t>P</w:t>
      </w:r>
      <w:r w:rsidR="00A935F0">
        <w:t>rofessional s</w:t>
      </w:r>
      <w:r>
        <w:t>ocialization of teaching in tra</w:t>
      </w:r>
      <w:r w:rsidR="00A935F0">
        <w:t>ining i</w:t>
      </w:r>
      <w:r>
        <w:t xml:space="preserve">nstitutes inside the Arab education system in Israel. Higher education- Institute of Education and Psychology. Riga. Supervised by: </w:t>
      </w:r>
      <w:proofErr w:type="spellStart"/>
      <w:r>
        <w:t>Prof.</w:t>
      </w:r>
      <w:proofErr w:type="spellEnd"/>
      <w:r>
        <w:t xml:space="preserve"> </w:t>
      </w:r>
      <w:proofErr w:type="spellStart"/>
      <w:r>
        <w:t>Tatjana</w:t>
      </w:r>
      <w:proofErr w:type="spellEnd"/>
      <w:r>
        <w:t xml:space="preserve"> </w:t>
      </w:r>
      <w:proofErr w:type="spellStart"/>
      <w:r>
        <w:t>Koke</w:t>
      </w:r>
      <w:proofErr w:type="spellEnd"/>
      <w:r>
        <w:t>.</w:t>
      </w:r>
    </w:p>
    <w:p w14:paraId="235256CB" w14:textId="77777777" w:rsidR="009B12EB" w:rsidRDefault="009B12EB" w:rsidP="009B12EB">
      <w:pPr>
        <w:spacing w:after="0" w:line="240" w:lineRule="auto"/>
      </w:pPr>
    </w:p>
    <w:p w14:paraId="28D8611F" w14:textId="77777777" w:rsidR="009B12EB" w:rsidRDefault="00CF0E53" w:rsidP="009B12EB">
      <w:pPr>
        <w:spacing w:after="0" w:line="240" w:lineRule="auto"/>
      </w:pPr>
      <w:r w:rsidRPr="00A935F0">
        <w:rPr>
          <w:b/>
          <w:bCs/>
        </w:rPr>
        <w:t>Academic position</w:t>
      </w:r>
      <w:r>
        <w:t>: Senior l</w:t>
      </w:r>
      <w:r w:rsidR="009B12EB">
        <w:t>ecturer since 2005</w:t>
      </w:r>
    </w:p>
    <w:p w14:paraId="355D55F1" w14:textId="77777777" w:rsidR="009B12EB" w:rsidRPr="00A935F0" w:rsidRDefault="00CF0E53" w:rsidP="009B12EB">
      <w:pPr>
        <w:spacing w:after="0" w:line="240" w:lineRule="auto"/>
        <w:rPr>
          <w:b/>
          <w:bCs/>
        </w:rPr>
      </w:pPr>
      <w:r w:rsidRPr="00A935F0">
        <w:rPr>
          <w:b/>
          <w:bCs/>
        </w:rPr>
        <w:t>Training Courses</w:t>
      </w:r>
      <w:r w:rsidR="009B12EB" w:rsidRPr="00A935F0">
        <w:rPr>
          <w:b/>
          <w:bCs/>
        </w:rPr>
        <w:t>:</w:t>
      </w:r>
    </w:p>
    <w:p w14:paraId="58B6E042" w14:textId="77777777" w:rsidR="009B12EB" w:rsidRDefault="00861E32" w:rsidP="009B12EB">
      <w:pPr>
        <w:spacing w:after="0" w:line="240" w:lineRule="auto"/>
      </w:pPr>
      <w:r>
        <w:t>2015-2016</w:t>
      </w:r>
      <w:r>
        <w:tab/>
      </w:r>
      <w:r w:rsidR="00A54507">
        <w:t>Cou</w:t>
      </w:r>
      <w:r w:rsidR="009B12EB">
        <w:t>rse on children at r</w:t>
      </w:r>
      <w:r w:rsidR="008370ED">
        <w:t>isk and risk situations, Al-Qase</w:t>
      </w:r>
      <w:r w:rsidR="009B12EB">
        <w:t xml:space="preserve">mi </w:t>
      </w:r>
      <w:r w:rsidR="001F420D">
        <w:t>c</w:t>
      </w:r>
      <w:r w:rsidR="009B12EB">
        <w:t>ollege. 120 hours.</w:t>
      </w:r>
    </w:p>
    <w:p w14:paraId="7AC6186B" w14:textId="77777777" w:rsidR="009B12EB" w:rsidRPr="00A16B0B" w:rsidRDefault="009B12EB" w:rsidP="00A935F0">
      <w:pPr>
        <w:spacing w:after="0" w:line="240" w:lineRule="auto"/>
        <w:ind w:left="1440" w:hanging="1440"/>
      </w:pPr>
      <w:r>
        <w:t>2006</w:t>
      </w:r>
      <w:r w:rsidR="00A54507">
        <w:t>-</w:t>
      </w:r>
      <w:r w:rsidR="00861E32">
        <w:t>2007</w:t>
      </w:r>
      <w:r w:rsidR="00861E32">
        <w:tab/>
      </w:r>
      <w:r w:rsidRPr="00A54507">
        <w:rPr>
          <w:i/>
          <w:iCs/>
        </w:rPr>
        <w:t xml:space="preserve">Educating </w:t>
      </w:r>
      <w:r w:rsidR="00A54507">
        <w:rPr>
          <w:i/>
          <w:iCs/>
        </w:rPr>
        <w:t>Evaluators</w:t>
      </w:r>
      <w:r w:rsidR="00A54507" w:rsidRPr="00A54507">
        <w:rPr>
          <w:i/>
          <w:iCs/>
        </w:rPr>
        <w:t xml:space="preserve"> for the Education System</w:t>
      </w:r>
      <w:r w:rsidR="00A54507">
        <w:t xml:space="preserve"> two-year program,</w:t>
      </w:r>
      <w:r>
        <w:t xml:space="preserve"> </w:t>
      </w:r>
      <w:proofErr w:type="spellStart"/>
      <w:r>
        <w:t>Mofet</w:t>
      </w:r>
      <w:proofErr w:type="spellEnd"/>
      <w:r>
        <w:t xml:space="preserve"> Institute,</w:t>
      </w:r>
      <w:r w:rsidR="00A54507">
        <w:t xml:space="preserve"> i</w:t>
      </w:r>
      <w:r>
        <w:t xml:space="preserve">n cooperation with the National </w:t>
      </w:r>
      <w:proofErr w:type="spellStart"/>
      <w:r>
        <w:t>Center</w:t>
      </w:r>
      <w:proofErr w:type="spellEnd"/>
      <w:r>
        <w:t xml:space="preserve"> for Evaluation and Measurement, Ministry of Education. </w:t>
      </w:r>
      <w:r w:rsidRPr="00A16B0B">
        <w:t>640 hours.</w:t>
      </w:r>
    </w:p>
    <w:p w14:paraId="4F867AFE" w14:textId="64AF4536" w:rsidR="009B12EB" w:rsidRDefault="00A54507" w:rsidP="00A935F0">
      <w:pPr>
        <w:spacing w:after="0" w:line="240" w:lineRule="auto"/>
        <w:ind w:left="1440" w:hanging="1440"/>
      </w:pPr>
      <w:r>
        <w:t>2001-</w:t>
      </w:r>
      <w:r w:rsidR="00861E32">
        <w:t>2002</w:t>
      </w:r>
      <w:r w:rsidR="00861E32">
        <w:tab/>
      </w:r>
      <w:r w:rsidR="00A935F0">
        <w:t xml:space="preserve">“Guidance and training according to the cognitive coaching approach” course in </w:t>
      </w:r>
      <w:r w:rsidRPr="00A54507">
        <w:rPr>
          <w:i/>
          <w:iCs/>
        </w:rPr>
        <w:t>Mentoring Fellows</w:t>
      </w:r>
      <w:r>
        <w:t xml:space="preserve"> two-year program</w:t>
      </w:r>
      <w:r w:rsidR="009B12EB">
        <w:t xml:space="preserve">, </w:t>
      </w:r>
      <w:r w:rsidR="00A935F0">
        <w:t>at the Branco Weiss i</w:t>
      </w:r>
      <w:r w:rsidR="009B12EB">
        <w:t>nstitute in Jerusalem</w:t>
      </w:r>
      <w:r w:rsidR="00A935F0">
        <w:t>.</w:t>
      </w:r>
      <w:r w:rsidR="009B12EB">
        <w:t xml:space="preserve"> 728 hours.</w:t>
      </w:r>
    </w:p>
    <w:p w14:paraId="4C01FE8A" w14:textId="77777777" w:rsidR="009B12EB" w:rsidRDefault="009B12EB" w:rsidP="00A935F0">
      <w:pPr>
        <w:spacing w:after="0" w:line="240" w:lineRule="auto"/>
        <w:ind w:left="1440" w:hanging="1440"/>
      </w:pPr>
      <w:r>
        <w:t xml:space="preserve">1985 </w:t>
      </w:r>
      <w:r w:rsidR="00861E32">
        <w:t>–</w:t>
      </w:r>
      <w:r>
        <w:t xml:space="preserve"> </w:t>
      </w:r>
      <w:r w:rsidR="00861E32">
        <w:t>Current</w:t>
      </w:r>
      <w:r w:rsidR="00861E32">
        <w:tab/>
        <w:t>Participated in courses from a range of</w:t>
      </w:r>
      <w:r>
        <w:t xml:space="preserve"> subject</w:t>
      </w:r>
      <w:r w:rsidR="00861E32">
        <w:t xml:space="preserve"> area</w:t>
      </w:r>
      <w:r>
        <w:t>s</w:t>
      </w:r>
      <w:r w:rsidR="00861E32">
        <w:t xml:space="preserve"> including</w:t>
      </w:r>
      <w:r>
        <w:t xml:space="preserve"> teaching Arabic,</w:t>
      </w:r>
      <w:r w:rsidR="00861E32">
        <w:t xml:space="preserve"> teleprocessing</w:t>
      </w:r>
      <w:r>
        <w:t xml:space="preserve"> and more.</w:t>
      </w:r>
    </w:p>
    <w:p w14:paraId="038EDAB7" w14:textId="66762350" w:rsidR="00E40D64" w:rsidRDefault="00861E32" w:rsidP="00A935F0">
      <w:pPr>
        <w:spacing w:after="0" w:line="240" w:lineRule="auto"/>
        <w:ind w:left="1440" w:hanging="1440"/>
      </w:pPr>
      <w:r>
        <w:t>1983-1985</w:t>
      </w:r>
      <w:r>
        <w:tab/>
      </w:r>
      <w:r w:rsidR="00A935F0">
        <w:t>Elementary language and Arabic literature and h</w:t>
      </w:r>
      <w:r w:rsidR="009B12EB">
        <w:t>istory</w:t>
      </w:r>
      <w:r w:rsidR="00A935F0">
        <w:t xml:space="preserve"> teaching certificate</w:t>
      </w:r>
      <w:r w:rsidR="009B12EB">
        <w:t>, Haifa</w:t>
      </w:r>
      <w:r w:rsidR="00A935F0">
        <w:t xml:space="preserve"> University</w:t>
      </w:r>
      <w:r w:rsidR="009B12EB">
        <w:t>.</w:t>
      </w:r>
    </w:p>
    <w:p w14:paraId="1A694525" w14:textId="77777777" w:rsidR="00861E32" w:rsidRDefault="00861E32" w:rsidP="009B12EB">
      <w:pPr>
        <w:spacing w:after="0" w:line="240" w:lineRule="auto"/>
      </w:pPr>
    </w:p>
    <w:p w14:paraId="538E6BCA" w14:textId="77777777" w:rsidR="00861E32" w:rsidRPr="00861E32" w:rsidRDefault="00861E32" w:rsidP="00861E32">
      <w:pPr>
        <w:spacing w:after="0" w:line="240" w:lineRule="auto"/>
        <w:rPr>
          <w:b/>
          <w:bCs/>
        </w:rPr>
      </w:pPr>
      <w:r w:rsidRPr="00861E32">
        <w:rPr>
          <w:b/>
          <w:bCs/>
        </w:rPr>
        <w:t>Academic positions held</w:t>
      </w:r>
    </w:p>
    <w:p w14:paraId="19CA0BF0" w14:textId="77777777" w:rsidR="00861E32" w:rsidRDefault="00861E32" w:rsidP="00861E32">
      <w:pPr>
        <w:spacing w:after="0" w:line="240" w:lineRule="auto"/>
      </w:pPr>
    </w:p>
    <w:p w14:paraId="7738AAB6" w14:textId="77777777" w:rsidR="00861E32" w:rsidRDefault="00861E32" w:rsidP="00A935F0">
      <w:pPr>
        <w:spacing w:after="0" w:line="240" w:lineRule="auto"/>
        <w:ind w:left="1440" w:hanging="1440"/>
        <w:rPr>
          <w:rtl/>
        </w:rPr>
      </w:pPr>
      <w:r>
        <w:t xml:space="preserve">2013 </w:t>
      </w:r>
      <w:r w:rsidR="00F12261">
        <w:t>– 2017</w:t>
      </w:r>
      <w:r w:rsidR="00F12261">
        <w:rPr>
          <w:rtl/>
        </w:rPr>
        <w:tab/>
      </w:r>
      <w:r>
        <w:t>Acting head of the college and dean of advanced studies. Member of the upper academic council.</w:t>
      </w:r>
    </w:p>
    <w:p w14:paraId="53F9EE9E" w14:textId="77777777" w:rsidR="00861E32" w:rsidRDefault="00F12261" w:rsidP="00861E32">
      <w:pPr>
        <w:spacing w:after="0" w:line="240" w:lineRule="auto"/>
      </w:pPr>
      <w:r>
        <w:t>2010</w:t>
      </w:r>
      <w:r w:rsidR="00A03A16">
        <w:t xml:space="preserve"> – </w:t>
      </w:r>
      <w:r>
        <w:t>2012</w:t>
      </w:r>
      <w:r>
        <w:rPr>
          <w:rtl/>
        </w:rPr>
        <w:tab/>
      </w:r>
      <w:r w:rsidR="00861E32">
        <w:t xml:space="preserve">Dean of </w:t>
      </w:r>
      <w:r w:rsidR="00613457">
        <w:t>a</w:t>
      </w:r>
      <w:r w:rsidR="00861E32">
        <w:t xml:space="preserve">dvanced </w:t>
      </w:r>
      <w:r w:rsidR="00613457">
        <w:t>studies at Al-Qas</w:t>
      </w:r>
      <w:r w:rsidR="008370ED">
        <w:t>e</w:t>
      </w:r>
      <w:r w:rsidR="00613457">
        <w:t>mi c</w:t>
      </w:r>
      <w:r w:rsidR="00861E32">
        <w:t>ollege.</w:t>
      </w:r>
    </w:p>
    <w:p w14:paraId="36440FD2" w14:textId="77777777" w:rsidR="00861E32" w:rsidRDefault="00F12261" w:rsidP="00861E32">
      <w:pPr>
        <w:spacing w:after="0" w:line="240" w:lineRule="auto"/>
      </w:pPr>
      <w:r>
        <w:t>2006 – 2009</w:t>
      </w:r>
      <w:r>
        <w:rPr>
          <w:rtl/>
        </w:rPr>
        <w:tab/>
      </w:r>
      <w:r w:rsidR="00861E32">
        <w:t xml:space="preserve">Academic </w:t>
      </w:r>
      <w:r w:rsidR="00613457">
        <w:t xml:space="preserve">and </w:t>
      </w:r>
      <w:r w:rsidR="00A03A16">
        <w:t>c</w:t>
      </w:r>
      <w:r w:rsidR="00613457">
        <w:t xml:space="preserve">urriculum </w:t>
      </w:r>
      <w:r w:rsidR="00A03A16">
        <w:t xml:space="preserve">coordinator </w:t>
      </w:r>
      <w:r w:rsidR="00613457">
        <w:t>at Al-Qas</w:t>
      </w:r>
      <w:r w:rsidR="008370ED">
        <w:t>e</w:t>
      </w:r>
      <w:r w:rsidR="00613457">
        <w:t>mi c</w:t>
      </w:r>
      <w:r w:rsidR="00861E32">
        <w:t>ollege.</w:t>
      </w:r>
    </w:p>
    <w:p w14:paraId="6C1FBEC2" w14:textId="77777777" w:rsidR="00861E32" w:rsidRDefault="00F12261" w:rsidP="00861E32">
      <w:pPr>
        <w:spacing w:after="0" w:line="240" w:lineRule="auto"/>
      </w:pPr>
      <w:r>
        <w:t>2001 – 2006</w:t>
      </w:r>
      <w:r>
        <w:rPr>
          <w:rtl/>
        </w:rPr>
        <w:tab/>
      </w:r>
      <w:r w:rsidR="00A03A16">
        <w:t>Educational s</w:t>
      </w:r>
      <w:r w:rsidR="00861E32">
        <w:t xml:space="preserve">tudies </w:t>
      </w:r>
      <w:r w:rsidR="00A03A16">
        <w:t xml:space="preserve">coordinator </w:t>
      </w:r>
      <w:r w:rsidR="00861E32">
        <w:t xml:space="preserve">and </w:t>
      </w:r>
      <w:r w:rsidR="00A03A16">
        <w:t>head of research renter at Al-Qas</w:t>
      </w:r>
      <w:r w:rsidR="008370ED">
        <w:t>e</w:t>
      </w:r>
      <w:r w:rsidR="00A03A16">
        <w:t>mi c</w:t>
      </w:r>
      <w:r w:rsidR="00861E32">
        <w:t>ollege.</w:t>
      </w:r>
    </w:p>
    <w:p w14:paraId="18E5FFA8" w14:textId="77777777" w:rsidR="00861E32" w:rsidRDefault="00F12261" w:rsidP="00861E32">
      <w:pPr>
        <w:spacing w:after="0" w:line="240" w:lineRule="auto"/>
      </w:pPr>
      <w:r>
        <w:t>1995 – 2001</w:t>
      </w:r>
      <w:r>
        <w:rPr>
          <w:rtl/>
        </w:rPr>
        <w:tab/>
      </w:r>
      <w:r w:rsidR="00861E32">
        <w:t xml:space="preserve">Pedagogic </w:t>
      </w:r>
      <w:r w:rsidR="001F420D">
        <w:t xml:space="preserve">training </w:t>
      </w:r>
      <w:proofErr w:type="spellStart"/>
      <w:r w:rsidR="001F420D">
        <w:t>center</w:t>
      </w:r>
      <w:proofErr w:type="spellEnd"/>
      <w:r w:rsidR="001F420D">
        <w:t xml:space="preserve"> and education studies </w:t>
      </w:r>
      <w:proofErr w:type="spellStart"/>
      <w:r w:rsidR="001F420D">
        <w:t>center</w:t>
      </w:r>
      <w:proofErr w:type="spellEnd"/>
      <w:r w:rsidR="001F420D">
        <w:t xml:space="preserve"> </w:t>
      </w:r>
      <w:r w:rsidR="00A03A16">
        <w:t>at Al-Qas</w:t>
      </w:r>
      <w:r w:rsidR="001F420D">
        <w:t>e</w:t>
      </w:r>
      <w:r w:rsidR="00A03A16">
        <w:t>mi c</w:t>
      </w:r>
      <w:r w:rsidR="00861E32">
        <w:t>ollege.</w:t>
      </w:r>
    </w:p>
    <w:p w14:paraId="4A8D8827" w14:textId="77777777" w:rsidR="00861E32" w:rsidRDefault="00F12261" w:rsidP="00861E32">
      <w:pPr>
        <w:spacing w:after="0" w:line="240" w:lineRule="auto"/>
      </w:pPr>
      <w:r>
        <w:t>1996</w:t>
      </w:r>
      <w:r w:rsidR="00A03A16">
        <w:t xml:space="preserve"> – </w:t>
      </w:r>
      <w:r>
        <w:t>2001</w:t>
      </w:r>
      <w:r>
        <w:rPr>
          <w:rtl/>
        </w:rPr>
        <w:tab/>
      </w:r>
      <w:r w:rsidR="00861E32">
        <w:t>Member of th</w:t>
      </w:r>
      <w:r w:rsidR="00A03A16">
        <w:t>e management team at Al-Qas</w:t>
      </w:r>
      <w:r w:rsidR="001F420D">
        <w:t>e</w:t>
      </w:r>
      <w:r w:rsidR="00A03A16">
        <w:t>mi c</w:t>
      </w:r>
      <w:r w:rsidR="00861E32">
        <w:t>ollege.</w:t>
      </w:r>
    </w:p>
    <w:p w14:paraId="32AD1BE2" w14:textId="77777777" w:rsidR="00861E32" w:rsidRDefault="00F12261" w:rsidP="00A935F0">
      <w:pPr>
        <w:spacing w:after="0" w:line="240" w:lineRule="auto"/>
        <w:ind w:left="1440" w:hanging="1440"/>
      </w:pPr>
      <w:r>
        <w:t>1995</w:t>
      </w:r>
      <w:r w:rsidR="00A03A16">
        <w:t xml:space="preserve"> – </w:t>
      </w:r>
      <w:r>
        <w:t>Present</w:t>
      </w:r>
      <w:r>
        <w:rPr>
          <w:rtl/>
        </w:rPr>
        <w:tab/>
      </w:r>
      <w:r w:rsidR="00861E32">
        <w:t xml:space="preserve">Lecturer </w:t>
      </w:r>
      <w:r w:rsidR="00A03A16">
        <w:t>on e</w:t>
      </w:r>
      <w:r w:rsidR="00861E32">
        <w:t>duca</w:t>
      </w:r>
      <w:r w:rsidR="00A03A16">
        <w:t xml:space="preserve">tion and teaching </w:t>
      </w:r>
      <w:r w:rsidR="001F420D">
        <w:t>at Al-Qase</w:t>
      </w:r>
      <w:r w:rsidR="00A03A16">
        <w:t>mi academic college of e</w:t>
      </w:r>
      <w:r w:rsidR="00861E32">
        <w:t xml:space="preserve">ducation, </w:t>
      </w:r>
      <w:proofErr w:type="spellStart"/>
      <w:r w:rsidR="00861E32">
        <w:t>Baqa</w:t>
      </w:r>
      <w:proofErr w:type="spellEnd"/>
      <w:r w:rsidR="00861E32">
        <w:t xml:space="preserve"> al-</w:t>
      </w:r>
      <w:proofErr w:type="spellStart"/>
      <w:r w:rsidR="00861E32">
        <w:t>Garbiyeh</w:t>
      </w:r>
      <w:proofErr w:type="spellEnd"/>
      <w:r w:rsidR="00861E32">
        <w:t>.</w:t>
      </w:r>
    </w:p>
    <w:p w14:paraId="36136D2B" w14:textId="77777777" w:rsidR="00861E32" w:rsidRDefault="00861E32" w:rsidP="00861E32">
      <w:pPr>
        <w:spacing w:after="0" w:line="240" w:lineRule="auto"/>
      </w:pPr>
    </w:p>
    <w:p w14:paraId="224FC9B6" w14:textId="77777777" w:rsidR="00861E32" w:rsidRDefault="00A03A16" w:rsidP="00A03A16">
      <w:pPr>
        <w:spacing w:after="0" w:line="240" w:lineRule="auto"/>
      </w:pPr>
      <w:r w:rsidRPr="00A03A16">
        <w:rPr>
          <w:b/>
          <w:bCs/>
        </w:rPr>
        <w:t>Employment outside the college:</w:t>
      </w:r>
      <w:r w:rsidRPr="00A03A16">
        <w:rPr>
          <w:b/>
          <w:bCs/>
        </w:rPr>
        <w:br/>
      </w:r>
      <w:r>
        <w:t>1995 – 2004</w:t>
      </w:r>
      <w:r>
        <w:tab/>
        <w:t>Lecturer o</w:t>
      </w:r>
      <w:r w:rsidR="00861E32">
        <w:t xml:space="preserve">n </w:t>
      </w:r>
      <w:r>
        <w:t>education and t</w:t>
      </w:r>
      <w:r w:rsidR="00861E32">
        <w:t>eaching at the Arab College of Education in Haifa.</w:t>
      </w:r>
    </w:p>
    <w:p w14:paraId="69FA22B5" w14:textId="77777777" w:rsidR="00861E32" w:rsidRDefault="00A03A16" w:rsidP="00A03A16">
      <w:pPr>
        <w:spacing w:after="0" w:line="240" w:lineRule="auto"/>
      </w:pPr>
      <w:r>
        <w:lastRenderedPageBreak/>
        <w:t>1988</w:t>
      </w:r>
      <w:r w:rsidR="0028534A">
        <w:t xml:space="preserve"> – </w:t>
      </w:r>
      <w:r>
        <w:t>1989</w:t>
      </w:r>
      <w:r>
        <w:tab/>
        <w:t xml:space="preserve">Taught the </w:t>
      </w:r>
      <w:r w:rsidR="00861E32">
        <w:t xml:space="preserve">course </w:t>
      </w:r>
      <w:r w:rsidRPr="00A03A16">
        <w:rPr>
          <w:i/>
          <w:iCs/>
        </w:rPr>
        <w:t>Enhancing learning ability</w:t>
      </w:r>
      <w:r w:rsidR="00861E32">
        <w:t xml:space="preserve"> </w:t>
      </w:r>
      <w:r w:rsidR="0028534A">
        <w:t>to</w:t>
      </w:r>
      <w:r w:rsidR="00861E32">
        <w:t xml:space="preserve"> Arab students from the first year of </w:t>
      </w:r>
      <w:r w:rsidR="0028534A">
        <w:t xml:space="preserve">various </w:t>
      </w:r>
      <w:r w:rsidR="00861E32">
        <w:t>specialization</w:t>
      </w:r>
      <w:r w:rsidR="0028534A">
        <w:t xml:space="preserve"> tracks</w:t>
      </w:r>
      <w:r>
        <w:t xml:space="preserve"> </w:t>
      </w:r>
      <w:r w:rsidR="0028534A">
        <w:t xml:space="preserve">at </w:t>
      </w:r>
      <w:r w:rsidR="00861E32">
        <w:t>University of Haifa.</w:t>
      </w:r>
    </w:p>
    <w:p w14:paraId="3C12608E" w14:textId="77777777" w:rsidR="00861E32" w:rsidRDefault="00A03A16" w:rsidP="00861E32">
      <w:pPr>
        <w:spacing w:after="0" w:line="240" w:lineRule="auto"/>
      </w:pPr>
      <w:r>
        <w:t>1983</w:t>
      </w:r>
      <w:r w:rsidR="0028534A">
        <w:t xml:space="preserve"> – </w:t>
      </w:r>
      <w:r>
        <w:t>1995</w:t>
      </w:r>
      <w:r>
        <w:tab/>
      </w:r>
      <w:r w:rsidR="00861E32">
        <w:t xml:space="preserve">Teacher and member of the management team at the </w:t>
      </w:r>
      <w:proofErr w:type="spellStart"/>
      <w:r w:rsidR="00861E32">
        <w:t>Oz</w:t>
      </w:r>
      <w:r w:rsidR="0028534A">
        <w:t>i</w:t>
      </w:r>
      <w:r w:rsidR="00861E32">
        <w:t>r</w:t>
      </w:r>
      <w:proofErr w:type="spellEnd"/>
      <w:r w:rsidR="00861E32">
        <w:t>-Romana Junior High School.</w:t>
      </w:r>
    </w:p>
    <w:p w14:paraId="280F0985" w14:textId="77777777" w:rsidR="00861E32" w:rsidRDefault="00A03A16" w:rsidP="00861E32">
      <w:pPr>
        <w:spacing w:after="0" w:line="240" w:lineRule="auto"/>
      </w:pPr>
      <w:r>
        <w:t>1982</w:t>
      </w:r>
      <w:r>
        <w:tab/>
      </w:r>
      <w:r>
        <w:tab/>
      </w:r>
      <w:r w:rsidR="00861E32">
        <w:t>Teacher at Ein Mahal High School.</w:t>
      </w:r>
    </w:p>
    <w:p w14:paraId="63ECF64D" w14:textId="77777777" w:rsidR="0028534A" w:rsidRDefault="0028534A" w:rsidP="00861E32">
      <w:pPr>
        <w:spacing w:after="0" w:line="240" w:lineRule="auto"/>
      </w:pPr>
    </w:p>
    <w:p w14:paraId="14B1D0A7" w14:textId="1C35739C" w:rsidR="00861E32" w:rsidRPr="0028534A" w:rsidRDefault="00861E32" w:rsidP="00861E32">
      <w:pPr>
        <w:spacing w:after="0" w:line="240" w:lineRule="auto"/>
        <w:rPr>
          <w:b/>
          <w:bCs/>
        </w:rPr>
      </w:pPr>
      <w:r w:rsidRPr="0028534A">
        <w:rPr>
          <w:b/>
          <w:bCs/>
        </w:rPr>
        <w:t xml:space="preserve">Courses I developed and </w:t>
      </w:r>
      <w:r w:rsidR="0028534A">
        <w:rPr>
          <w:b/>
          <w:bCs/>
        </w:rPr>
        <w:t>taught</w:t>
      </w:r>
      <w:r w:rsidRPr="0028534A">
        <w:rPr>
          <w:b/>
          <w:bCs/>
        </w:rPr>
        <w:t xml:space="preserve"> </w:t>
      </w:r>
      <w:r w:rsidR="001F420D">
        <w:rPr>
          <w:b/>
          <w:bCs/>
        </w:rPr>
        <w:t>at Al-Qase</w:t>
      </w:r>
      <w:r w:rsidR="00A935F0">
        <w:rPr>
          <w:b/>
          <w:bCs/>
        </w:rPr>
        <w:t>mi c</w:t>
      </w:r>
      <w:r w:rsidRPr="0028534A">
        <w:rPr>
          <w:b/>
          <w:bCs/>
        </w:rPr>
        <w:t>ollege</w:t>
      </w:r>
      <w:r w:rsidR="0028534A">
        <w:rPr>
          <w:b/>
          <w:bCs/>
        </w:rPr>
        <w:t xml:space="preserve"> (</w:t>
      </w:r>
      <w:r w:rsidR="0028534A" w:rsidRPr="0028534A">
        <w:rPr>
          <w:b/>
          <w:bCs/>
        </w:rPr>
        <w:t>1995 – present</w:t>
      </w:r>
      <w:r w:rsidR="0028534A">
        <w:rPr>
          <w:b/>
          <w:bCs/>
        </w:rPr>
        <w:t>)</w:t>
      </w:r>
      <w:r w:rsidRPr="0028534A">
        <w:rPr>
          <w:b/>
          <w:bCs/>
        </w:rPr>
        <w:t>:</w:t>
      </w:r>
    </w:p>
    <w:p w14:paraId="049E40A2" w14:textId="77777777" w:rsidR="00861E32" w:rsidRDefault="0028534A" w:rsidP="00861E32">
      <w:pPr>
        <w:spacing w:after="0" w:line="240" w:lineRule="auto"/>
      </w:pPr>
      <w:r>
        <w:t>2015</w:t>
      </w:r>
      <w:r>
        <w:tab/>
      </w:r>
      <w:r>
        <w:tab/>
        <w:t>E</w:t>
      </w:r>
      <w:r w:rsidR="00861E32">
        <w:t>mpowering and dynamic</w:t>
      </w:r>
      <w:r>
        <w:t xml:space="preserve"> evaluation</w:t>
      </w:r>
      <w:r w:rsidR="00861E32">
        <w:t>.</w:t>
      </w:r>
    </w:p>
    <w:p w14:paraId="46222F8A" w14:textId="77777777" w:rsidR="0028534A" w:rsidRDefault="00A03A16" w:rsidP="0028534A">
      <w:pPr>
        <w:spacing w:after="0" w:line="240" w:lineRule="auto"/>
      </w:pPr>
      <w:r>
        <w:t>2014</w:t>
      </w:r>
      <w:r>
        <w:tab/>
      </w:r>
      <w:r>
        <w:tab/>
      </w:r>
      <w:r w:rsidR="00A63958">
        <w:t>Unique MA s</w:t>
      </w:r>
      <w:r w:rsidR="0028534A" w:rsidRPr="0028534A">
        <w:t xml:space="preserve">eminar on </w:t>
      </w:r>
      <w:r w:rsidR="00A63958">
        <w:t>culture-based i</w:t>
      </w:r>
      <w:r w:rsidR="0028534A" w:rsidRPr="0028534A">
        <w:t>nstructional</w:t>
      </w:r>
      <w:r w:rsidR="00A63958">
        <w:t xml:space="preserve"> and educational</w:t>
      </w:r>
      <w:r w:rsidR="0028534A" w:rsidRPr="0028534A">
        <w:t xml:space="preserve"> </w:t>
      </w:r>
      <w:r w:rsidR="00A63958">
        <w:t>processes</w:t>
      </w:r>
      <w:r w:rsidR="0028534A" w:rsidRPr="0028534A">
        <w:t>.</w:t>
      </w:r>
    </w:p>
    <w:p w14:paraId="28868CD0" w14:textId="77777777" w:rsidR="00861E32" w:rsidRDefault="00A03A16" w:rsidP="0028534A">
      <w:pPr>
        <w:spacing w:after="0" w:line="240" w:lineRule="auto"/>
      </w:pPr>
      <w:r>
        <w:t>2012</w:t>
      </w:r>
      <w:r>
        <w:tab/>
      </w:r>
      <w:r>
        <w:tab/>
      </w:r>
      <w:r w:rsidR="00A63958">
        <w:t xml:space="preserve">Supplementary </w:t>
      </w:r>
      <w:r w:rsidR="00861E32">
        <w:t xml:space="preserve">workshop for the </w:t>
      </w:r>
      <w:r w:rsidR="00A63958">
        <w:t xml:space="preserve">practical final </w:t>
      </w:r>
      <w:r w:rsidR="00861E32">
        <w:t>graduate project.</w:t>
      </w:r>
    </w:p>
    <w:p w14:paraId="4CD4CC92" w14:textId="77777777" w:rsidR="00861E32" w:rsidRDefault="00A03A16" w:rsidP="00861E32">
      <w:pPr>
        <w:spacing w:after="0" w:line="240" w:lineRule="auto"/>
      </w:pPr>
      <w:r>
        <w:t>2010</w:t>
      </w:r>
      <w:r>
        <w:tab/>
      </w:r>
      <w:r>
        <w:tab/>
      </w:r>
      <w:r w:rsidR="00861E32">
        <w:t xml:space="preserve">Team work development at the </w:t>
      </w:r>
      <w:r w:rsidR="00A63958">
        <w:t>g</w:t>
      </w:r>
      <w:r w:rsidR="00861E32">
        <w:t xml:space="preserve">raduate </w:t>
      </w:r>
      <w:r w:rsidR="00A63958">
        <w:t>s</w:t>
      </w:r>
      <w:r w:rsidR="00861E32">
        <w:t>chool.</w:t>
      </w:r>
    </w:p>
    <w:p w14:paraId="1AB8E20C" w14:textId="77777777" w:rsidR="00861E32" w:rsidRDefault="00A63958" w:rsidP="00861E32">
      <w:pPr>
        <w:spacing w:after="0" w:line="240" w:lineRule="auto"/>
      </w:pPr>
      <w:r>
        <w:t>2010</w:t>
      </w:r>
      <w:r>
        <w:tab/>
      </w:r>
      <w:r>
        <w:tab/>
      </w:r>
      <w:r w:rsidR="00861E32">
        <w:t xml:space="preserve">Evaluation </w:t>
      </w:r>
      <w:r>
        <w:t>s</w:t>
      </w:r>
      <w:r w:rsidR="00861E32">
        <w:t xml:space="preserve">trategies in </w:t>
      </w:r>
      <w:r>
        <w:t>e</w:t>
      </w:r>
      <w:r w:rsidR="00861E32">
        <w:t xml:space="preserve">ducation for </w:t>
      </w:r>
      <w:proofErr w:type="spellStart"/>
      <w:proofErr w:type="gramStart"/>
      <w:r>
        <w:t>ma</w:t>
      </w:r>
      <w:r w:rsidR="00861E32">
        <w:t>sters</w:t>
      </w:r>
      <w:proofErr w:type="spellEnd"/>
      <w:proofErr w:type="gramEnd"/>
      <w:r w:rsidR="00861E32">
        <w:t xml:space="preserve"> </w:t>
      </w:r>
      <w:r>
        <w:t>d</w:t>
      </w:r>
      <w:r w:rsidR="00861E32">
        <w:t>egree.</w:t>
      </w:r>
    </w:p>
    <w:p w14:paraId="41C49424" w14:textId="77777777" w:rsidR="00861E32" w:rsidRDefault="00A03A16" w:rsidP="00861E32">
      <w:pPr>
        <w:spacing w:after="0" w:line="240" w:lineRule="auto"/>
      </w:pPr>
      <w:r>
        <w:t>2010</w:t>
      </w:r>
      <w:r>
        <w:tab/>
      </w:r>
      <w:r>
        <w:tab/>
      </w:r>
      <w:r w:rsidR="00861E32">
        <w:t xml:space="preserve">Cultural and social aspects of teaching and learning for </w:t>
      </w:r>
      <w:proofErr w:type="spellStart"/>
      <w:proofErr w:type="gramStart"/>
      <w:r w:rsidR="00A63958">
        <w:t>master</w:t>
      </w:r>
      <w:r w:rsidR="00861E32">
        <w:t>s</w:t>
      </w:r>
      <w:proofErr w:type="spellEnd"/>
      <w:proofErr w:type="gramEnd"/>
      <w:r w:rsidR="00861E32">
        <w:t xml:space="preserve"> degree.</w:t>
      </w:r>
    </w:p>
    <w:p w14:paraId="2D74023F" w14:textId="77777777" w:rsidR="00861E32" w:rsidRDefault="00A03A16" w:rsidP="00E72F28">
      <w:pPr>
        <w:spacing w:after="0" w:line="240" w:lineRule="auto"/>
        <w:ind w:left="1440" w:hanging="1440"/>
      </w:pPr>
      <w:r>
        <w:t>2008</w:t>
      </w:r>
      <w:r w:rsidR="00A63958">
        <w:tab/>
      </w:r>
      <w:r w:rsidR="00861E32">
        <w:t>Responsib</w:t>
      </w:r>
      <w:r w:rsidR="00E72F28">
        <w:t xml:space="preserve">ility in Education and Teaching. </w:t>
      </w:r>
      <w:r w:rsidR="00861E32">
        <w:t xml:space="preserve">(The course was developed in the 2007-2008 academic year in cooperation with </w:t>
      </w:r>
      <w:proofErr w:type="spellStart"/>
      <w:r w:rsidR="00861E32">
        <w:t>Dr.</w:t>
      </w:r>
      <w:proofErr w:type="spellEnd"/>
      <w:r w:rsidR="00861E32">
        <w:t xml:space="preserve"> </w:t>
      </w:r>
      <w:proofErr w:type="spellStart"/>
      <w:r w:rsidR="00861E32">
        <w:t>Smadar</w:t>
      </w:r>
      <w:proofErr w:type="spellEnd"/>
      <w:r w:rsidR="00861E32">
        <w:t xml:space="preserve"> </w:t>
      </w:r>
      <w:proofErr w:type="spellStart"/>
      <w:r w:rsidR="00861E32">
        <w:t>Gonen</w:t>
      </w:r>
      <w:proofErr w:type="spellEnd"/>
      <w:r w:rsidR="00861E32">
        <w:t xml:space="preserve"> as part of the writing of a book on the subject funded by the </w:t>
      </w:r>
      <w:proofErr w:type="spellStart"/>
      <w:r w:rsidR="00861E32">
        <w:t>Mofet</w:t>
      </w:r>
      <w:proofErr w:type="spellEnd"/>
      <w:r w:rsidR="00861E32">
        <w:t xml:space="preserve"> Institute.</w:t>
      </w:r>
      <w:r w:rsidR="00E72F28">
        <w:t xml:space="preserve"> The course was presented by students from the third-year honours program together with </w:t>
      </w:r>
      <w:proofErr w:type="spellStart"/>
      <w:r w:rsidR="00E72F28">
        <w:t>Dr.</w:t>
      </w:r>
      <w:proofErr w:type="spellEnd"/>
      <w:r w:rsidR="00E72F28">
        <w:t xml:space="preserve"> </w:t>
      </w:r>
      <w:proofErr w:type="spellStart"/>
      <w:r w:rsidR="00E72F28">
        <w:t>Gonen</w:t>
      </w:r>
      <w:proofErr w:type="spellEnd"/>
      <w:r w:rsidR="00E72F28">
        <w:t>)</w:t>
      </w:r>
    </w:p>
    <w:p w14:paraId="5686E435" w14:textId="6145AA2E" w:rsidR="00861E32" w:rsidRDefault="00A03A16" w:rsidP="00E72F28">
      <w:pPr>
        <w:spacing w:after="0" w:line="240" w:lineRule="auto"/>
        <w:ind w:left="1440" w:hanging="1440"/>
      </w:pPr>
      <w:r>
        <w:t>2007</w:t>
      </w:r>
      <w:r>
        <w:tab/>
      </w:r>
      <w:r w:rsidR="00E72F28">
        <w:t xml:space="preserve">Event analysis </w:t>
      </w:r>
      <w:r w:rsidR="00E72F28" w:rsidRPr="00E72F28">
        <w:t>with an emphasis on developing thinking</w:t>
      </w:r>
      <w:r w:rsidR="00E72F28">
        <w:t>. (</w:t>
      </w:r>
      <w:r w:rsidR="00861E32">
        <w:t xml:space="preserve">The course was developed in 2007 as part of a proposal </w:t>
      </w:r>
      <w:r w:rsidR="00E72F28">
        <w:t>to</w:t>
      </w:r>
      <w:r w:rsidR="00861E32">
        <w:t xml:space="preserve"> the </w:t>
      </w:r>
      <w:commentRangeStart w:id="2"/>
      <w:r w:rsidR="00861E32">
        <w:t xml:space="preserve">Chair of the Pedagogic Secretariat in the </w:t>
      </w:r>
      <w:r w:rsidR="00E72F28">
        <w:t xml:space="preserve">Education </w:t>
      </w:r>
      <w:r w:rsidR="00861E32">
        <w:t>Ministry</w:t>
      </w:r>
      <w:commentRangeEnd w:id="2"/>
      <w:r w:rsidR="004158B3">
        <w:rPr>
          <w:rStyle w:val="CommentReference"/>
          <w:rtl/>
        </w:rPr>
        <w:commentReference w:id="2"/>
      </w:r>
      <w:r w:rsidR="00861E32">
        <w:t xml:space="preserve">. The course has become an initiative </w:t>
      </w:r>
      <w:r w:rsidR="00E72F28">
        <w:t>delivered</w:t>
      </w:r>
      <w:r w:rsidR="00861E32">
        <w:t xml:space="preserve"> </w:t>
      </w:r>
      <w:r w:rsidR="00FC0075">
        <w:t>via</w:t>
      </w:r>
      <w:r w:rsidR="00861E32">
        <w:t xml:space="preserve"> two tracks: the elementary track and the </w:t>
      </w:r>
      <w:r w:rsidR="00330203">
        <w:t>post-elementary</w:t>
      </w:r>
      <w:r w:rsidR="00861E32">
        <w:t xml:space="preserve"> track.</w:t>
      </w:r>
    </w:p>
    <w:p w14:paraId="0FED9D5F" w14:textId="77777777" w:rsidR="00861E32" w:rsidRDefault="00E72F28" w:rsidP="00E72F28">
      <w:pPr>
        <w:spacing w:after="0" w:line="240" w:lineRule="auto"/>
        <w:ind w:left="1440" w:hanging="1440"/>
      </w:pPr>
      <w:r>
        <w:t>2006</w:t>
      </w:r>
      <w:r>
        <w:tab/>
      </w:r>
      <w:r w:rsidR="00861E32">
        <w:t xml:space="preserve">Morals, </w:t>
      </w:r>
      <w:r w:rsidR="004158B3">
        <w:t>v</w:t>
      </w:r>
      <w:r w:rsidR="00861E32">
        <w:t xml:space="preserve">alues ​​and </w:t>
      </w:r>
      <w:r w:rsidR="004158B3">
        <w:t>l</w:t>
      </w:r>
      <w:r w:rsidR="00861E32">
        <w:t>eadership</w:t>
      </w:r>
      <w:r w:rsidR="004158B3">
        <w:t>.</w:t>
      </w:r>
      <w:r w:rsidR="00861E32">
        <w:t xml:space="preserve"> (</w:t>
      </w:r>
      <w:r w:rsidR="004158B3">
        <w:t xml:space="preserve">I developed this unique </w:t>
      </w:r>
      <w:r w:rsidR="00861E32">
        <w:t xml:space="preserve">course in 2003 as the first </w:t>
      </w:r>
      <w:r w:rsidR="004158B3">
        <w:t xml:space="preserve">of its type </w:t>
      </w:r>
      <w:r w:rsidR="00861E32">
        <w:t>in the</w:t>
      </w:r>
      <w:r w:rsidR="004158B3">
        <w:t xml:space="preserve"> college’s</w:t>
      </w:r>
      <w:r w:rsidR="00861E32">
        <w:t xml:space="preserve"> </w:t>
      </w:r>
      <w:r w:rsidR="004158B3">
        <w:t xml:space="preserve">honours </w:t>
      </w:r>
      <w:r w:rsidR="00861E32">
        <w:t>track)</w:t>
      </w:r>
    </w:p>
    <w:p w14:paraId="29BB105E" w14:textId="77777777" w:rsidR="004158B3" w:rsidRDefault="004158B3" w:rsidP="004158B3">
      <w:pPr>
        <w:spacing w:after="0" w:line="240" w:lineRule="auto"/>
        <w:ind w:left="1440" w:hanging="1440"/>
      </w:pPr>
      <w:r>
        <w:t>2004</w:t>
      </w:r>
      <w:r>
        <w:tab/>
        <w:t xml:space="preserve">Fostering broad thinking. (I developed the course in 2003 as a first and unique course in the primary track and the secondary track </w:t>
      </w:r>
      <w:r w:rsidR="008C4E64">
        <w:t>for</w:t>
      </w:r>
      <w:r>
        <w:t xml:space="preserve"> </w:t>
      </w:r>
      <w:r w:rsidR="008C4E64">
        <w:t xml:space="preserve">BA degrees with </w:t>
      </w:r>
      <w:r>
        <w:t>specializations in Islam and Arabic language and literature at the college.</w:t>
      </w:r>
      <w:r w:rsidR="008C4E64">
        <w:t>)</w:t>
      </w:r>
    </w:p>
    <w:p w14:paraId="086FAB3C" w14:textId="1A9FB644" w:rsidR="004158B3" w:rsidRDefault="008C4E64" w:rsidP="004158B3">
      <w:pPr>
        <w:spacing w:after="0" w:line="240" w:lineRule="auto"/>
        <w:ind w:left="1440" w:hanging="1440"/>
      </w:pPr>
      <w:r>
        <w:t>2003</w:t>
      </w:r>
      <w:r>
        <w:tab/>
      </w:r>
      <w:r w:rsidR="004158B3">
        <w:t xml:space="preserve">Education </w:t>
      </w:r>
      <w:r w:rsidR="00330203">
        <w:t>to</w:t>
      </w:r>
      <w:r w:rsidR="004158B3">
        <w:t xml:space="preserve"> criticism.</w:t>
      </w:r>
    </w:p>
    <w:p w14:paraId="3F08E268" w14:textId="77777777" w:rsidR="004158B3" w:rsidRDefault="00FC0075" w:rsidP="004158B3">
      <w:pPr>
        <w:spacing w:after="0" w:line="240" w:lineRule="auto"/>
        <w:ind w:left="1440" w:hanging="1440"/>
      </w:pPr>
      <w:r>
        <w:t>2003</w:t>
      </w:r>
      <w:r>
        <w:tab/>
      </w:r>
      <w:r w:rsidR="004158B3">
        <w:t xml:space="preserve">Study of </w:t>
      </w:r>
      <w:r>
        <w:t>t</w:t>
      </w:r>
      <w:r w:rsidR="004158B3">
        <w:t xml:space="preserve">eaching and </w:t>
      </w:r>
      <w:r>
        <w:t>m</w:t>
      </w:r>
      <w:r w:rsidR="004158B3">
        <w:t xml:space="preserve">ethods of </w:t>
      </w:r>
      <w:r>
        <w:t>i</w:t>
      </w:r>
      <w:r w:rsidR="004158B3">
        <w:t xml:space="preserve">mprovement - </w:t>
      </w:r>
      <w:r>
        <w:t>s</w:t>
      </w:r>
      <w:r w:rsidR="004158B3">
        <w:t>eminar for all tra</w:t>
      </w:r>
      <w:r>
        <w:t>cks and specializations in the c</w:t>
      </w:r>
      <w:r w:rsidR="004158B3">
        <w:t>ollege.</w:t>
      </w:r>
    </w:p>
    <w:p w14:paraId="52E27FCE" w14:textId="77777777" w:rsidR="004158B3" w:rsidRDefault="00FC0075" w:rsidP="004158B3">
      <w:pPr>
        <w:spacing w:after="0" w:line="240" w:lineRule="auto"/>
        <w:ind w:left="1440" w:hanging="1440"/>
      </w:pPr>
      <w:r>
        <w:t>2000</w:t>
      </w:r>
      <w:r>
        <w:tab/>
        <w:t xml:space="preserve">Events analysis. </w:t>
      </w:r>
      <w:r w:rsidR="004158B3">
        <w:t>(</w:t>
      </w:r>
      <w:r>
        <w:t>I developed the course</w:t>
      </w:r>
      <w:r w:rsidR="004158B3">
        <w:t xml:space="preserve"> in 2000 as a </w:t>
      </w:r>
      <w:commentRangeStart w:id="3"/>
      <w:r w:rsidR="004158B3">
        <w:t>first and unique course for a first degree in the teacher training system at colleges</w:t>
      </w:r>
      <w:commentRangeEnd w:id="3"/>
      <w:r w:rsidR="00AC62D5">
        <w:rPr>
          <w:rStyle w:val="CommentReference"/>
        </w:rPr>
        <w:commentReference w:id="3"/>
      </w:r>
      <w:r w:rsidR="007F5EE2">
        <w:t>.</w:t>
      </w:r>
      <w:r w:rsidR="004158B3">
        <w:t>)</w:t>
      </w:r>
    </w:p>
    <w:p w14:paraId="564DDB60" w14:textId="77777777" w:rsidR="004158B3" w:rsidRDefault="004158B3" w:rsidP="004158B3">
      <w:pPr>
        <w:spacing w:after="0" w:line="240" w:lineRule="auto"/>
        <w:ind w:left="1440" w:hanging="1440"/>
      </w:pPr>
    </w:p>
    <w:p w14:paraId="03E5CE0A" w14:textId="77777777" w:rsidR="00AC62D5" w:rsidRDefault="00AC62D5" w:rsidP="004158B3">
      <w:pPr>
        <w:spacing w:after="0" w:line="240" w:lineRule="auto"/>
        <w:ind w:left="1440" w:hanging="1440"/>
      </w:pPr>
    </w:p>
    <w:p w14:paraId="221E1925" w14:textId="77777777" w:rsidR="004158B3" w:rsidRPr="00985E1A" w:rsidRDefault="004158B3" w:rsidP="00AC62D5">
      <w:pPr>
        <w:spacing w:after="0" w:line="240" w:lineRule="auto"/>
      </w:pPr>
      <w:r w:rsidRPr="00AC62D5">
        <w:rPr>
          <w:b/>
          <w:bCs/>
        </w:rPr>
        <w:t>Programs that I developed as part of my work at Al-Qase</w:t>
      </w:r>
      <w:r w:rsidR="00985E1A">
        <w:rPr>
          <w:b/>
          <w:bCs/>
        </w:rPr>
        <w:t>mi college</w:t>
      </w:r>
      <w:r w:rsidR="00985E1A">
        <w:rPr>
          <w:b/>
          <w:bCs/>
        </w:rPr>
        <w:br/>
      </w:r>
      <w:r w:rsidR="00AC62D5" w:rsidRPr="00985E1A">
        <w:t xml:space="preserve">(Asterisks denote printed </w:t>
      </w:r>
      <w:r w:rsidRPr="00985E1A">
        <w:t>programs)</w:t>
      </w:r>
    </w:p>
    <w:p w14:paraId="77B76D2A" w14:textId="77777777" w:rsidR="00985E1A" w:rsidRDefault="00985E1A" w:rsidP="004158B3">
      <w:pPr>
        <w:spacing w:after="0" w:line="240" w:lineRule="auto"/>
        <w:ind w:left="1440" w:hanging="1440"/>
      </w:pPr>
    </w:p>
    <w:p w14:paraId="52E3E476" w14:textId="77777777" w:rsidR="004158B3" w:rsidRDefault="00985E1A" w:rsidP="004158B3">
      <w:pPr>
        <w:spacing w:after="0" w:line="240" w:lineRule="auto"/>
        <w:ind w:left="1440" w:hanging="1440"/>
      </w:pPr>
      <w:r>
        <w:t>2011</w:t>
      </w:r>
      <w:r>
        <w:tab/>
      </w:r>
      <w:r w:rsidR="004158B3">
        <w:t xml:space="preserve">Preparation of a program for the highest grades </w:t>
      </w:r>
      <w:r>
        <w:t>(</w:t>
      </w:r>
      <w:r w:rsidR="004158B3">
        <w:t>7-9</w:t>
      </w:r>
      <w:r>
        <w:t>)</w:t>
      </w:r>
      <w:r w:rsidR="004158B3">
        <w:t xml:space="preserve"> in the professional development of teachers within the framework of New Horizon*</w:t>
      </w:r>
    </w:p>
    <w:p w14:paraId="0BC0549E" w14:textId="77777777" w:rsidR="004158B3" w:rsidRDefault="00985E1A" w:rsidP="004158B3">
      <w:pPr>
        <w:spacing w:after="0" w:line="240" w:lineRule="auto"/>
        <w:ind w:left="1440" w:hanging="1440"/>
      </w:pPr>
      <w:r>
        <w:t>2010</w:t>
      </w:r>
      <w:r>
        <w:tab/>
      </w:r>
      <w:r w:rsidR="004158B3">
        <w:t xml:space="preserve">Preparation of a program for the training of deputy managers </w:t>
      </w:r>
      <w:r>
        <w:t>for</w:t>
      </w:r>
      <w:r w:rsidR="004158B3">
        <w:t xml:space="preserve"> stage</w:t>
      </w:r>
      <w:r>
        <w:t>s</w:t>
      </w:r>
      <w:r w:rsidR="004158B3">
        <w:t xml:space="preserve"> A, B and C in the framework of </w:t>
      </w:r>
      <w:r>
        <w:t>New Horizon</w:t>
      </w:r>
      <w:r w:rsidR="004158B3">
        <w:t>*</w:t>
      </w:r>
    </w:p>
    <w:p w14:paraId="6C7AEB64" w14:textId="77777777" w:rsidR="004158B3" w:rsidRDefault="00985E1A" w:rsidP="004158B3">
      <w:pPr>
        <w:spacing w:after="0" w:line="240" w:lineRule="auto"/>
        <w:ind w:left="1440" w:hanging="1440"/>
      </w:pPr>
      <w:r>
        <w:t>2008 - present</w:t>
      </w:r>
      <w:r>
        <w:tab/>
      </w:r>
      <w:r w:rsidR="004158B3">
        <w:t xml:space="preserve">Head of teams </w:t>
      </w:r>
      <w:r>
        <w:t>responsible for</w:t>
      </w:r>
      <w:r w:rsidR="004158B3">
        <w:t xml:space="preserve"> prepar</w:t>
      </w:r>
      <w:r>
        <w:t>ing</w:t>
      </w:r>
      <w:r w:rsidR="004158B3">
        <w:t xml:space="preserve"> </w:t>
      </w:r>
      <w:r>
        <w:t>M</w:t>
      </w:r>
      <w:r w:rsidR="004158B3">
        <w:t xml:space="preserve">asters </w:t>
      </w:r>
      <w:r>
        <w:t>syllabi</w:t>
      </w:r>
      <w:r w:rsidR="004158B3">
        <w:t xml:space="preserve"> </w:t>
      </w:r>
      <w:r>
        <w:t>for</w:t>
      </w:r>
      <w:r w:rsidR="004158B3">
        <w:t xml:space="preserve"> the following </w:t>
      </w:r>
      <w:r w:rsidR="0028017F">
        <w:t xml:space="preserve">specializations: teaching and learning, teaching Islam studies, mathematics education for high schools, certification in teaching, </w:t>
      </w:r>
      <w:proofErr w:type="spellStart"/>
      <w:proofErr w:type="gramStart"/>
      <w:r w:rsidR="0028017F">
        <w:t>M.teach</w:t>
      </w:r>
      <w:proofErr w:type="spellEnd"/>
      <w:proofErr w:type="gramEnd"/>
      <w:r w:rsidR="0028017F">
        <w:t>, technology in education, inclusive education for excluded and at risk children</w:t>
      </w:r>
      <w:r w:rsidR="004158B3">
        <w:t>.</w:t>
      </w:r>
      <w:r w:rsidR="0028017F">
        <w:t>*</w:t>
      </w:r>
    </w:p>
    <w:p w14:paraId="42A54BCC" w14:textId="4953CA83" w:rsidR="004158B3" w:rsidRDefault="00985E1A" w:rsidP="004158B3">
      <w:pPr>
        <w:spacing w:after="0" w:line="240" w:lineRule="auto"/>
        <w:ind w:left="1440" w:hanging="1440"/>
      </w:pPr>
      <w:r>
        <w:t>2002-2012</w:t>
      </w:r>
      <w:r>
        <w:tab/>
      </w:r>
      <w:r w:rsidR="004158B3">
        <w:t xml:space="preserve">Head of teams </w:t>
      </w:r>
      <w:r w:rsidR="00343A57">
        <w:t xml:space="preserve">responsible for </w:t>
      </w:r>
      <w:r w:rsidR="004158B3">
        <w:t xml:space="preserve">preparing </w:t>
      </w:r>
      <w:r w:rsidR="00343A57">
        <w:t xml:space="preserve">education </w:t>
      </w:r>
      <w:r w:rsidR="004158B3">
        <w:t>undergraduate programs</w:t>
      </w:r>
      <w:r w:rsidR="00343A57">
        <w:t xml:space="preserve"> </w:t>
      </w:r>
      <w:r w:rsidR="000A2714">
        <w:t>for</w:t>
      </w:r>
      <w:r w:rsidR="004158B3">
        <w:t xml:space="preserve"> the following specializations: </w:t>
      </w:r>
      <w:r w:rsidR="0028017F">
        <w:t>early childhood education (kindergarten) track, special education track (</w:t>
      </w:r>
      <w:r w:rsidR="00A16B0B">
        <w:t xml:space="preserve">various </w:t>
      </w:r>
      <w:r w:rsidR="0028017F">
        <w:t>age</w:t>
      </w:r>
      <w:r w:rsidR="00A16B0B">
        <w:t>s</w:t>
      </w:r>
      <w:r w:rsidR="0028017F">
        <w:t xml:space="preserve">), Islamic studies for elementary and </w:t>
      </w:r>
      <w:r w:rsidR="00322740">
        <w:t>post-elementary</w:t>
      </w:r>
      <w:r w:rsidR="0028017F">
        <w:t xml:space="preserve"> schools, Arabic language and literature for elementary and </w:t>
      </w:r>
      <w:r w:rsidR="00322740">
        <w:t>post-elementary</w:t>
      </w:r>
      <w:r w:rsidR="0028017F">
        <w:t xml:space="preserve"> tracks, Hebrew language and literature for post-primary, English language and literature for high school, science teaching.</w:t>
      </w:r>
    </w:p>
    <w:p w14:paraId="5A599D4F" w14:textId="77777777" w:rsidR="004158B3" w:rsidRDefault="004158B3" w:rsidP="004158B3">
      <w:pPr>
        <w:spacing w:after="0" w:line="240" w:lineRule="auto"/>
        <w:ind w:left="1440" w:hanging="1440"/>
      </w:pPr>
    </w:p>
    <w:p w14:paraId="3AF4D57D" w14:textId="77777777" w:rsidR="004158B3" w:rsidRPr="0028017F" w:rsidRDefault="004158B3" w:rsidP="004158B3">
      <w:pPr>
        <w:spacing w:after="0" w:line="240" w:lineRule="auto"/>
        <w:ind w:left="1440" w:hanging="1440"/>
        <w:rPr>
          <w:b/>
          <w:bCs/>
        </w:rPr>
      </w:pPr>
      <w:r w:rsidRPr="0028017F">
        <w:rPr>
          <w:b/>
          <w:bCs/>
        </w:rPr>
        <w:lastRenderedPageBreak/>
        <w:t>Initiatives and Activities:</w:t>
      </w:r>
    </w:p>
    <w:p w14:paraId="5DAEE491" w14:textId="77777777" w:rsidR="0028017F" w:rsidRDefault="0028017F" w:rsidP="004158B3">
      <w:pPr>
        <w:spacing w:after="0" w:line="240" w:lineRule="auto"/>
        <w:ind w:left="1440" w:hanging="1440"/>
      </w:pPr>
    </w:p>
    <w:p w14:paraId="19836572" w14:textId="77777777" w:rsidR="004158B3" w:rsidRDefault="0028017F" w:rsidP="0028017F">
      <w:pPr>
        <w:spacing w:after="0" w:line="240" w:lineRule="auto"/>
        <w:ind w:left="1440" w:hanging="1440"/>
      </w:pPr>
      <w:r>
        <w:t>2016</w:t>
      </w:r>
      <w:r>
        <w:tab/>
      </w:r>
      <w:r w:rsidR="004158B3">
        <w:t xml:space="preserve">Evaluation study for a joint project </w:t>
      </w:r>
      <w:r>
        <w:t>by</w:t>
      </w:r>
      <w:r w:rsidR="004158B3">
        <w:t xml:space="preserve"> the Arab and Jewish local authorities in the Galilee on behalf of the European Union</w:t>
      </w:r>
      <w:r>
        <w:t>, called</w:t>
      </w:r>
      <w:r w:rsidR="004158B3">
        <w:t>:</w:t>
      </w:r>
      <w:r>
        <w:t xml:space="preserve"> “</w:t>
      </w:r>
      <w:r w:rsidR="004158B3">
        <w:t>Joint Planning Forum</w:t>
      </w:r>
      <w:r>
        <w:t>”,</w:t>
      </w:r>
      <w:r w:rsidR="004158B3">
        <w:t xml:space="preserve"> a pioneering pilot project, aimed at promoting cooperative regional development between Jewish and Arab local councils in the Galilee area.</w:t>
      </w:r>
    </w:p>
    <w:p w14:paraId="60D786ED" w14:textId="77777777" w:rsidR="004158B3" w:rsidRDefault="004158B3" w:rsidP="004158B3">
      <w:pPr>
        <w:spacing w:after="0" w:line="240" w:lineRule="auto"/>
        <w:ind w:left="1440" w:hanging="1440"/>
      </w:pPr>
    </w:p>
    <w:p w14:paraId="47601AFF" w14:textId="77777777" w:rsidR="004158B3" w:rsidRDefault="0028017F" w:rsidP="0028017F">
      <w:pPr>
        <w:spacing w:after="0" w:line="240" w:lineRule="auto"/>
        <w:ind w:left="1440" w:hanging="1440"/>
      </w:pPr>
      <w:r>
        <w:t>2015</w:t>
      </w:r>
      <w:r>
        <w:tab/>
        <w:t>Team member who</w:t>
      </w:r>
      <w:r w:rsidR="004158B3">
        <w:t xml:space="preserve"> prepared and wrote a five-year plan for the college for the years 2016-2021</w:t>
      </w:r>
      <w:r>
        <w:t>.</w:t>
      </w:r>
    </w:p>
    <w:p w14:paraId="4CF88DDD" w14:textId="77777777" w:rsidR="0028017F" w:rsidRDefault="0028017F" w:rsidP="004158B3">
      <w:pPr>
        <w:spacing w:after="0" w:line="240" w:lineRule="auto"/>
        <w:ind w:left="1440" w:hanging="1440"/>
      </w:pPr>
    </w:p>
    <w:p w14:paraId="76674055" w14:textId="7B1552DD" w:rsidR="004158B3" w:rsidRDefault="0028017F" w:rsidP="004158B3">
      <w:pPr>
        <w:spacing w:after="0" w:line="240" w:lineRule="auto"/>
        <w:ind w:left="1440" w:hanging="1440"/>
      </w:pPr>
      <w:r>
        <w:t>2014</w:t>
      </w:r>
      <w:r>
        <w:tab/>
      </w:r>
      <w:r w:rsidR="0083356F">
        <w:t>Co-w</w:t>
      </w:r>
      <w:r w:rsidR="004158B3">
        <w:t>rit</w:t>
      </w:r>
      <w:r w:rsidR="0083356F">
        <w:t>er</w:t>
      </w:r>
      <w:r w:rsidR="004158B3">
        <w:t xml:space="preserve"> of a</w:t>
      </w:r>
      <w:r w:rsidR="00B0596A">
        <w:t>n</w:t>
      </w:r>
      <w:r w:rsidR="004158B3">
        <w:t xml:space="preserve"> </w:t>
      </w:r>
      <w:r w:rsidR="0083356F">
        <w:t xml:space="preserve">Al-Qasemi college </w:t>
      </w:r>
      <w:r w:rsidR="004158B3">
        <w:t xml:space="preserve">position paper for the Ministry of Education on the </w:t>
      </w:r>
      <w:r w:rsidR="0083356F">
        <w:t>topic</w:t>
      </w:r>
      <w:r w:rsidR="004158B3">
        <w:t xml:space="preserve"> of </w:t>
      </w:r>
      <w:r w:rsidR="0083356F">
        <w:t xml:space="preserve">meaningful </w:t>
      </w:r>
      <w:r w:rsidR="004158B3">
        <w:t>teacher training</w:t>
      </w:r>
      <w:r w:rsidR="0083356F">
        <w:t>.</w:t>
      </w:r>
    </w:p>
    <w:p w14:paraId="721BF00A" w14:textId="77777777" w:rsidR="0083356F" w:rsidRDefault="0083356F" w:rsidP="004158B3">
      <w:pPr>
        <w:spacing w:after="0" w:line="240" w:lineRule="auto"/>
        <w:ind w:left="1440" w:hanging="1440"/>
      </w:pPr>
    </w:p>
    <w:p w14:paraId="34D4B6E1" w14:textId="77777777" w:rsidR="004158B3" w:rsidRDefault="004158B3" w:rsidP="004158B3">
      <w:pPr>
        <w:spacing w:after="0" w:line="240" w:lineRule="auto"/>
        <w:ind w:left="1440" w:hanging="1440"/>
      </w:pPr>
      <w:r>
        <w:t>2013</w:t>
      </w:r>
      <w:r w:rsidR="0083356F">
        <w:t xml:space="preserve"> – 2012</w:t>
      </w:r>
      <w:r w:rsidR="0083356F">
        <w:tab/>
        <w:t>Steering committee m</w:t>
      </w:r>
      <w:r>
        <w:t>ember</w:t>
      </w:r>
      <w:r w:rsidR="0083356F">
        <w:t>, “</w:t>
      </w:r>
      <w:r>
        <w:t>Humanist Spirit</w:t>
      </w:r>
      <w:r w:rsidR="0083356F">
        <w:t>”,</w:t>
      </w:r>
      <w:r>
        <w:t xml:space="preserve"> </w:t>
      </w:r>
      <w:proofErr w:type="spellStart"/>
      <w:r>
        <w:t>Mofet</w:t>
      </w:r>
      <w:proofErr w:type="spellEnd"/>
      <w:r>
        <w:t xml:space="preserve"> Institute, Tel Aviv.</w:t>
      </w:r>
    </w:p>
    <w:p w14:paraId="5F78AA55" w14:textId="591A5E63" w:rsidR="004158B3" w:rsidRDefault="0083356F" w:rsidP="0083356F">
      <w:pPr>
        <w:spacing w:after="0" w:line="240" w:lineRule="auto"/>
        <w:ind w:left="1440" w:hanging="1440"/>
      </w:pPr>
      <w:r>
        <w:t>2012</w:t>
      </w:r>
      <w:r>
        <w:tab/>
      </w:r>
      <w:r w:rsidR="004158B3">
        <w:t>Partner in the preparation of a program for the training of students for the management of schools in the Arab education system</w:t>
      </w:r>
      <w:r>
        <w:t xml:space="preserve"> </w:t>
      </w:r>
      <w:r w:rsidR="004158B3">
        <w:t>(</w:t>
      </w:r>
      <w:r>
        <w:t>e</w:t>
      </w:r>
      <w:r w:rsidR="004158B3">
        <w:t xml:space="preserve">xecutive course) </w:t>
      </w:r>
      <w:r w:rsidR="00330203">
        <w:rPr>
          <w:lang w:val="en-US" w:bidi="ar-EG"/>
        </w:rPr>
        <w:t xml:space="preserve">for Even </w:t>
      </w:r>
      <w:proofErr w:type="spellStart"/>
      <w:r w:rsidR="00330203">
        <w:rPr>
          <w:lang w:val="en-US" w:bidi="ar-EG"/>
        </w:rPr>
        <w:t>Harosha</w:t>
      </w:r>
      <w:proofErr w:type="spellEnd"/>
      <w:r w:rsidR="004158B3">
        <w:t>.</w:t>
      </w:r>
    </w:p>
    <w:p w14:paraId="332B5B7E" w14:textId="77777777" w:rsidR="004158B3" w:rsidRDefault="0083356F" w:rsidP="004158B3">
      <w:pPr>
        <w:spacing w:after="0" w:line="240" w:lineRule="auto"/>
        <w:ind w:left="1440" w:hanging="1440"/>
      </w:pPr>
      <w:r>
        <w:t>2012</w:t>
      </w:r>
      <w:r>
        <w:tab/>
      </w:r>
      <w:r w:rsidR="004158B3">
        <w:t>Development of three tools for pedagogical instructors and teachers:</w:t>
      </w:r>
    </w:p>
    <w:p w14:paraId="2161B7BC" w14:textId="77777777" w:rsidR="004158B3" w:rsidRDefault="004158B3" w:rsidP="00625F97">
      <w:pPr>
        <w:spacing w:after="0" w:line="240" w:lineRule="auto"/>
        <w:ind w:left="1440" w:firstLine="720"/>
      </w:pPr>
      <w:r>
        <w:t xml:space="preserve">A. Reflective </w:t>
      </w:r>
      <w:r w:rsidR="00625F97">
        <w:t>planning</w:t>
      </w:r>
      <w:r>
        <w:t xml:space="preserve"> of teaching.</w:t>
      </w:r>
    </w:p>
    <w:p w14:paraId="3CD25B4C" w14:textId="77777777" w:rsidR="00625F97" w:rsidRDefault="00625F97" w:rsidP="00625F97">
      <w:pPr>
        <w:spacing w:after="0" w:line="240" w:lineRule="auto"/>
        <w:ind w:left="1440" w:firstLine="720"/>
      </w:pPr>
      <w:r>
        <w:t>B. Reflective performance of teaching.</w:t>
      </w:r>
    </w:p>
    <w:p w14:paraId="6D054EB2" w14:textId="77777777" w:rsidR="00625F97" w:rsidRDefault="00625F97" w:rsidP="00625F97">
      <w:pPr>
        <w:spacing w:after="0" w:line="240" w:lineRule="auto"/>
      </w:pPr>
      <w:r>
        <w:t>            </w:t>
      </w:r>
      <w:r>
        <w:tab/>
      </w:r>
      <w:r>
        <w:tab/>
      </w:r>
      <w:r>
        <w:tab/>
        <w:t>C. Reflective assessment of teaching.</w:t>
      </w:r>
    </w:p>
    <w:p w14:paraId="7FA8E591" w14:textId="77777777" w:rsidR="00625F97" w:rsidRDefault="00625F97" w:rsidP="00625F97">
      <w:pPr>
        <w:spacing w:after="0" w:line="240" w:lineRule="auto"/>
      </w:pPr>
    </w:p>
    <w:p w14:paraId="0D7BE2E4" w14:textId="77777777" w:rsidR="00625F97" w:rsidRDefault="00625F97" w:rsidP="00625F97">
      <w:pPr>
        <w:spacing w:after="0" w:line="240" w:lineRule="auto"/>
        <w:ind w:left="1440" w:hanging="1440"/>
      </w:pPr>
      <w:r>
        <w:t>2012</w:t>
      </w:r>
      <w:r>
        <w:tab/>
      </w:r>
      <w:r w:rsidR="00D40D45">
        <w:t>P</w:t>
      </w:r>
      <w:r>
        <w:t xml:space="preserve">artner in the development of a tool for evaluation of teachers at the </w:t>
      </w:r>
      <w:r w:rsidR="00D40D45">
        <w:t xml:space="preserve">Education </w:t>
      </w:r>
      <w:r>
        <w:t>Ministry.</w:t>
      </w:r>
    </w:p>
    <w:p w14:paraId="64BBF801" w14:textId="6F320551" w:rsidR="00625F97" w:rsidRDefault="00625F97" w:rsidP="00D40D45">
      <w:pPr>
        <w:spacing w:after="0" w:line="240" w:lineRule="auto"/>
        <w:ind w:left="1440" w:hanging="1440"/>
      </w:pPr>
      <w:r>
        <w:t>2012</w:t>
      </w:r>
      <w:r>
        <w:tab/>
        <w:t>Development of organizational and adm</w:t>
      </w:r>
      <w:r w:rsidR="00A935F0">
        <w:t>inistrative tools at Al-Qasemi c</w:t>
      </w:r>
      <w:r>
        <w:t>ollege, for example: </w:t>
      </w:r>
      <w:r w:rsidR="00A278F0">
        <w:t>tools for receiving n</w:t>
      </w:r>
      <w:r>
        <w:t>ew lecturer</w:t>
      </w:r>
      <w:r w:rsidR="00A278F0">
        <w:t>s</w:t>
      </w:r>
      <w:r>
        <w:t>, evaluation of exams, evaluation of lecturer</w:t>
      </w:r>
      <w:r w:rsidR="00A278F0">
        <w:t>s</w:t>
      </w:r>
      <w:r>
        <w:t>, assessment of department head, assessment of unit head, </w:t>
      </w:r>
      <w:r w:rsidR="00A278F0">
        <w:t>s</w:t>
      </w:r>
      <w:r>
        <w:t xml:space="preserve">tudent feedback, selection of </w:t>
      </w:r>
      <w:r w:rsidR="00A278F0">
        <w:t>department head/</w:t>
      </w:r>
      <w:r>
        <w:t>lecturer</w:t>
      </w:r>
      <w:r w:rsidR="00A278F0">
        <w:t>/</w:t>
      </w:r>
      <w:r>
        <w:t>head of unit, outstanding employee and more.</w:t>
      </w:r>
    </w:p>
    <w:p w14:paraId="1A261A87" w14:textId="77777777" w:rsidR="00625F97" w:rsidRDefault="00A278F0" w:rsidP="00A278F0">
      <w:pPr>
        <w:spacing w:after="0" w:line="240" w:lineRule="auto"/>
        <w:ind w:left="1440" w:hanging="1440"/>
      </w:pPr>
      <w:r>
        <w:t>2012</w:t>
      </w:r>
      <w:r>
        <w:tab/>
      </w:r>
      <w:r w:rsidR="00625F97">
        <w:t xml:space="preserve">Led a team from advanced studies </w:t>
      </w:r>
      <w:r>
        <w:t xml:space="preserve">in </w:t>
      </w:r>
      <w:r w:rsidR="00625F97">
        <w:t>writing a guide for preparing the final project and preparation</w:t>
      </w:r>
      <w:r>
        <w:t xml:space="preserve"> of a</w:t>
      </w:r>
      <w:r w:rsidR="00625F97">
        <w:t xml:space="preserve"> tool for eval</w:t>
      </w:r>
      <w:r>
        <w:t xml:space="preserve">uating research proposals and </w:t>
      </w:r>
      <w:r w:rsidR="00625F97">
        <w:t>final project</w:t>
      </w:r>
      <w:r>
        <w:t>s</w:t>
      </w:r>
      <w:r w:rsidR="00625F97">
        <w:t>.</w:t>
      </w:r>
    </w:p>
    <w:p w14:paraId="42D4708E" w14:textId="77777777" w:rsidR="00625F97" w:rsidRDefault="00A278F0" w:rsidP="00A278F0">
      <w:pPr>
        <w:spacing w:after="0" w:line="240" w:lineRule="auto"/>
        <w:ind w:left="1440" w:hanging="1440"/>
      </w:pPr>
      <w:r>
        <w:t>2011-2012</w:t>
      </w:r>
      <w:r>
        <w:tab/>
        <w:t>Instructor for</w:t>
      </w:r>
      <w:r w:rsidR="00625F97">
        <w:t xml:space="preserve"> </w:t>
      </w:r>
      <w:proofErr w:type="spellStart"/>
      <w:proofErr w:type="gramStart"/>
      <w:r>
        <w:t>masters</w:t>
      </w:r>
      <w:proofErr w:type="spellEnd"/>
      <w:proofErr w:type="gramEnd"/>
      <w:r>
        <w:t xml:space="preserve"> degree </w:t>
      </w:r>
      <w:r w:rsidR="00625F97">
        <w:t>students writ</w:t>
      </w:r>
      <w:r>
        <w:t xml:space="preserve">ing a practical </w:t>
      </w:r>
      <w:r w:rsidR="00625F97">
        <w:t xml:space="preserve">final project within the framework of the </w:t>
      </w:r>
      <w:r w:rsidRPr="00A278F0">
        <w:rPr>
          <w:i/>
          <w:iCs/>
        </w:rPr>
        <w:t>t</w:t>
      </w:r>
      <w:r w:rsidR="00625F97" w:rsidRPr="00A278F0">
        <w:rPr>
          <w:i/>
          <w:iCs/>
        </w:rPr>
        <w:t>eaching</w:t>
      </w:r>
      <w:r w:rsidRPr="00A278F0">
        <w:rPr>
          <w:i/>
          <w:iCs/>
        </w:rPr>
        <w:t xml:space="preserve"> and learning</w:t>
      </w:r>
      <w:r>
        <w:t xml:space="preserve"> specialization</w:t>
      </w:r>
      <w:r w:rsidR="00625F97">
        <w:t>.</w:t>
      </w:r>
    </w:p>
    <w:p w14:paraId="6AEEC44F" w14:textId="04C81943" w:rsidR="00625F97" w:rsidRDefault="00A278F0" w:rsidP="00F53CB1">
      <w:pPr>
        <w:spacing w:after="0" w:line="240" w:lineRule="auto"/>
        <w:ind w:left="1440" w:hanging="1440"/>
      </w:pPr>
      <w:r>
        <w:t>2010 – 2012</w:t>
      </w:r>
      <w:r>
        <w:tab/>
      </w:r>
      <w:r w:rsidR="00625F97">
        <w:t>R</w:t>
      </w:r>
      <w:r w:rsidR="00590A4F">
        <w:t>epresentative of the academic rankings i</w:t>
      </w:r>
      <w:r w:rsidR="00625F97">
        <w:t xml:space="preserve">nstitutional </w:t>
      </w:r>
      <w:r w:rsidR="00590A4F">
        <w:t>a</w:t>
      </w:r>
      <w:r w:rsidR="00625F97">
        <w:t xml:space="preserve">ppointments </w:t>
      </w:r>
      <w:r w:rsidR="00590A4F">
        <w:t>c</w:t>
      </w:r>
      <w:r w:rsidR="00625F97">
        <w:t xml:space="preserve">ommittee </w:t>
      </w:r>
      <w:r w:rsidR="00A16B0B">
        <w:t>f</w:t>
      </w:r>
      <w:r w:rsidR="00590A4F">
        <w:t>or</w:t>
      </w:r>
      <w:r w:rsidR="00A16B0B">
        <w:t xml:space="preserve"> Al-Qase</w:t>
      </w:r>
      <w:r w:rsidR="00A935F0">
        <w:t>mi c</w:t>
      </w:r>
      <w:r w:rsidR="00590A4F">
        <w:t>ollege in</w:t>
      </w:r>
      <w:r w:rsidR="00625F97">
        <w:t xml:space="preserve"> </w:t>
      </w:r>
      <w:r w:rsidR="00590A4F">
        <w:t>a</w:t>
      </w:r>
      <w:r w:rsidR="00625F97">
        <w:t xml:space="preserve">cademic </w:t>
      </w:r>
      <w:r w:rsidR="00590A4F">
        <w:t>r</w:t>
      </w:r>
      <w:r w:rsidR="00625F97">
        <w:t xml:space="preserve">ank </w:t>
      </w:r>
      <w:r w:rsidR="00590A4F">
        <w:t>committees </w:t>
      </w:r>
      <w:r w:rsidR="00625F97">
        <w:t xml:space="preserve">for </w:t>
      </w:r>
      <w:r w:rsidR="00590A4F">
        <w:t xml:space="preserve">awarding the Education Ministry’s </w:t>
      </w:r>
      <w:r w:rsidR="00625F97">
        <w:t xml:space="preserve">"Senior Lecturer A" </w:t>
      </w:r>
      <w:r w:rsidR="00590A4F">
        <w:t>rank</w:t>
      </w:r>
      <w:r w:rsidR="00625F97">
        <w:t>.</w:t>
      </w:r>
    </w:p>
    <w:p w14:paraId="64EE0AE6" w14:textId="307950EE" w:rsidR="00625F97" w:rsidRDefault="00625F97" w:rsidP="00625F97">
      <w:pPr>
        <w:spacing w:after="0" w:line="240" w:lineRule="auto"/>
      </w:pPr>
      <w:r>
        <w:t xml:space="preserve">2010 </w:t>
      </w:r>
      <w:r w:rsidR="00F53CB1">
        <w:t>– present</w:t>
      </w:r>
      <w:r w:rsidR="00F53CB1">
        <w:tab/>
      </w:r>
      <w:r w:rsidR="00A16B0B">
        <w:t>Member of the Al-</w:t>
      </w:r>
      <w:r w:rsidR="00B0596A">
        <w:t>Qasemi</w:t>
      </w:r>
      <w:r w:rsidR="00A935F0">
        <w:t xml:space="preserve"> c</w:t>
      </w:r>
      <w:r>
        <w:t>ollege</w:t>
      </w:r>
      <w:r w:rsidR="00F53CB1">
        <w:t xml:space="preserve"> high academic council</w:t>
      </w:r>
      <w:r>
        <w:t>.</w:t>
      </w:r>
    </w:p>
    <w:p w14:paraId="1B2511AB" w14:textId="6FF53F32" w:rsidR="00625F97" w:rsidRDefault="00F53CB1" w:rsidP="00625F97">
      <w:pPr>
        <w:spacing w:after="0" w:line="240" w:lineRule="auto"/>
      </w:pPr>
      <w:r>
        <w:t>2010 – 2015</w:t>
      </w:r>
      <w:r>
        <w:tab/>
        <w:t>Member of the Al-Qas</w:t>
      </w:r>
      <w:r w:rsidR="00A16B0B">
        <w:t>e</w:t>
      </w:r>
      <w:r>
        <w:t>mi college committee for a</w:t>
      </w:r>
      <w:r w:rsidR="00625F97">
        <w:t xml:space="preserve">cademic </w:t>
      </w:r>
      <w:r>
        <w:t>a</w:t>
      </w:r>
      <w:r w:rsidR="00625F97">
        <w:t>ppointments.</w:t>
      </w:r>
    </w:p>
    <w:p w14:paraId="7823871D" w14:textId="77777777" w:rsidR="00625F97" w:rsidRDefault="00F53CB1" w:rsidP="00F53CB1">
      <w:pPr>
        <w:spacing w:after="0" w:line="240" w:lineRule="auto"/>
        <w:ind w:left="1440" w:hanging="1440"/>
      </w:pPr>
      <w:r>
        <w:t>2010 – 2012</w:t>
      </w:r>
      <w:r>
        <w:tab/>
        <w:t xml:space="preserve">Led </w:t>
      </w:r>
      <w:r w:rsidR="00625F97">
        <w:t xml:space="preserve">ten forums (supervisor and principals) of school principals, </w:t>
      </w:r>
      <w:proofErr w:type="gramStart"/>
      <w:r w:rsidR="00625F97">
        <w:t>on the subject of "</w:t>
      </w:r>
      <w:proofErr w:type="gramEnd"/>
      <w:r w:rsidR="00625F97">
        <w:t>Evaluation of teachers</w:t>
      </w:r>
      <w:r>
        <w:t> a</w:t>
      </w:r>
      <w:r w:rsidR="00625F97">
        <w:t>nd administrat</w:t>
      </w:r>
      <w:r>
        <w:t>ors</w:t>
      </w:r>
      <w:r w:rsidR="00625F97">
        <w:t xml:space="preserve">, </w:t>
      </w:r>
      <w:r>
        <w:t>implementation</w:t>
      </w:r>
      <w:r w:rsidR="00625F97">
        <w:t xml:space="preserve"> and institutionalization</w:t>
      </w:r>
      <w:r>
        <w:t>” in the Education Ministry’s Haifa and Northern d</w:t>
      </w:r>
      <w:r w:rsidR="00625F97">
        <w:t>istricts.</w:t>
      </w:r>
    </w:p>
    <w:p w14:paraId="06035402" w14:textId="77777777" w:rsidR="00625F97" w:rsidRDefault="00625F97" w:rsidP="00625F97">
      <w:pPr>
        <w:spacing w:after="0" w:line="240" w:lineRule="auto"/>
      </w:pPr>
    </w:p>
    <w:p w14:paraId="48BA7691" w14:textId="77777777" w:rsidR="00625F97" w:rsidRDefault="00625F97" w:rsidP="00625F97">
      <w:pPr>
        <w:spacing w:after="0" w:line="240" w:lineRule="auto"/>
      </w:pPr>
      <w:r>
        <w:t xml:space="preserve">2010 </w:t>
      </w:r>
      <w:r w:rsidR="00F53CB1">
        <w:t>–</w:t>
      </w:r>
      <w:r>
        <w:t xml:space="preserve"> 2012</w:t>
      </w:r>
      <w:r w:rsidR="00F53CB1">
        <w:tab/>
        <w:t>Chairman of the steering committee for graduate s</w:t>
      </w:r>
      <w:r>
        <w:t xml:space="preserve">tudies </w:t>
      </w:r>
      <w:r w:rsidR="00F53CB1">
        <w:t>practical final projects</w:t>
      </w:r>
      <w:r>
        <w:t>.</w:t>
      </w:r>
    </w:p>
    <w:p w14:paraId="3463681A" w14:textId="77777777" w:rsidR="00625F97" w:rsidRDefault="00555A51" w:rsidP="00625F97">
      <w:pPr>
        <w:spacing w:after="0" w:line="240" w:lineRule="auto"/>
      </w:pPr>
      <w:r>
        <w:t>2010</w:t>
      </w:r>
      <w:r>
        <w:tab/>
      </w:r>
      <w:r>
        <w:tab/>
        <w:t>Member of Education Ministry’s a</w:t>
      </w:r>
      <w:r w:rsidR="00625F97">
        <w:t xml:space="preserve">cademic </w:t>
      </w:r>
      <w:r>
        <w:t>e</w:t>
      </w:r>
      <w:r w:rsidR="00625F97">
        <w:t xml:space="preserve">valuation </w:t>
      </w:r>
      <w:r>
        <w:t>c</w:t>
      </w:r>
      <w:r w:rsidR="00625F97">
        <w:t>ommittees</w:t>
      </w:r>
      <w:r>
        <w:t>.</w:t>
      </w:r>
    </w:p>
    <w:p w14:paraId="649D7599" w14:textId="77777777" w:rsidR="00625F97" w:rsidRDefault="00555A51" w:rsidP="00555A51">
      <w:pPr>
        <w:spacing w:after="0" w:line="240" w:lineRule="auto"/>
        <w:ind w:left="1440" w:hanging="1440"/>
      </w:pPr>
      <w:r>
        <w:t>2010</w:t>
      </w:r>
      <w:r>
        <w:tab/>
      </w:r>
      <w:r w:rsidR="00625F97">
        <w:t xml:space="preserve">Evaluation study for a joint project </w:t>
      </w:r>
      <w:r>
        <w:t>by</w:t>
      </w:r>
      <w:r w:rsidR="00625F97">
        <w:t xml:space="preserve"> Israelis and Palestinians on environmental issues</w:t>
      </w:r>
      <w:r>
        <w:t xml:space="preserve"> o</w:t>
      </w:r>
      <w:r w:rsidR="00625F97">
        <w:t>n behalf of the European Union:</w:t>
      </w:r>
      <w:r>
        <w:t xml:space="preserve"> “</w:t>
      </w:r>
      <w:r w:rsidR="00625F97">
        <w:t xml:space="preserve">The planning and management of the Environment: </w:t>
      </w:r>
      <w:commentRangeStart w:id="4"/>
      <w:r>
        <w:t>a</w:t>
      </w:r>
      <w:r w:rsidR="00625F97">
        <w:t xml:space="preserve">s </w:t>
      </w:r>
      <w:commentRangeEnd w:id="4"/>
      <w:r>
        <w:rPr>
          <w:rStyle w:val="CommentReference"/>
        </w:rPr>
        <w:commentReference w:id="4"/>
      </w:r>
      <w:r w:rsidR="00625F97">
        <w:t>leverage for the promotion of coexistence and partnership between Israelis and Palestinians.</w:t>
      </w:r>
      <w:r>
        <w:t>”</w:t>
      </w:r>
    </w:p>
    <w:p w14:paraId="07B56BB7" w14:textId="77777777" w:rsidR="00625F97" w:rsidRDefault="00625F97" w:rsidP="00625F97">
      <w:pPr>
        <w:spacing w:after="0" w:line="240" w:lineRule="auto"/>
      </w:pPr>
    </w:p>
    <w:p w14:paraId="55F20BFE" w14:textId="77777777" w:rsidR="00625F97" w:rsidRDefault="00555A51" w:rsidP="00555A51">
      <w:pPr>
        <w:spacing w:after="0" w:line="240" w:lineRule="auto"/>
        <w:ind w:left="1440" w:hanging="1440"/>
      </w:pPr>
      <w:r>
        <w:t>2009</w:t>
      </w:r>
      <w:r>
        <w:tab/>
        <w:t xml:space="preserve">Co-wrote and led </w:t>
      </w:r>
      <w:r w:rsidR="00625F97">
        <w:t xml:space="preserve">a report on the college </w:t>
      </w:r>
      <w:commentRangeStart w:id="5"/>
      <w:r w:rsidR="00625F97">
        <w:t xml:space="preserve">for the achievement </w:t>
      </w:r>
      <w:commentRangeEnd w:id="5"/>
      <w:r w:rsidR="00186259">
        <w:rPr>
          <w:rStyle w:val="CommentReference"/>
        </w:rPr>
        <w:commentReference w:id="5"/>
      </w:r>
      <w:r w:rsidR="00625F97">
        <w:t xml:space="preserve">of the Yitzhak Prize for </w:t>
      </w:r>
      <w:r>
        <w:t>q</w:t>
      </w:r>
      <w:r w:rsidR="00625F97">
        <w:t>ua</w:t>
      </w:r>
      <w:r>
        <w:t>lity and e</w:t>
      </w:r>
      <w:r w:rsidR="00625F97">
        <w:t>xcellence </w:t>
      </w:r>
      <w:r>
        <w:t xml:space="preserve">in honour of the late Yitzhak </w:t>
      </w:r>
      <w:r w:rsidR="00625F97">
        <w:t>Rabin.</w:t>
      </w:r>
    </w:p>
    <w:p w14:paraId="41C2F82C" w14:textId="77777777" w:rsidR="00625F97" w:rsidRDefault="00186259" w:rsidP="00186259">
      <w:pPr>
        <w:spacing w:after="0" w:line="240" w:lineRule="auto"/>
        <w:ind w:left="1440" w:hanging="1440"/>
      </w:pPr>
      <w:r>
        <w:lastRenderedPageBreak/>
        <w:t>2009</w:t>
      </w:r>
      <w:r>
        <w:rPr>
          <w:rtl/>
        </w:rPr>
        <w:tab/>
      </w:r>
      <w:r w:rsidR="00625F97">
        <w:t xml:space="preserve">Leading an intervention project in junior high schools in the Arab education system in cooperation with the </w:t>
      </w:r>
      <w:proofErr w:type="spellStart"/>
      <w:r w:rsidR="00625F97">
        <w:t>Yad</w:t>
      </w:r>
      <w:proofErr w:type="spellEnd"/>
      <w:r w:rsidR="00625F97">
        <w:t xml:space="preserve"> </w:t>
      </w:r>
      <w:proofErr w:type="spellStart"/>
      <w:r>
        <w:t>HaNadiv</w:t>
      </w:r>
      <w:proofErr w:type="spellEnd"/>
      <w:r>
        <w:t xml:space="preserve"> </w:t>
      </w:r>
      <w:r w:rsidR="00625F97">
        <w:t>Foundation</w:t>
      </w:r>
      <w:r>
        <w:t>.</w:t>
      </w:r>
    </w:p>
    <w:p w14:paraId="6FB79536" w14:textId="3525B7CD" w:rsidR="00625F97" w:rsidRDefault="00186259" w:rsidP="00186259">
      <w:pPr>
        <w:spacing w:after="0" w:line="240" w:lineRule="auto"/>
        <w:ind w:left="1440" w:hanging="1440"/>
      </w:pPr>
      <w:r>
        <w:t>2008</w:t>
      </w:r>
      <w:r>
        <w:tab/>
      </w:r>
      <w:r w:rsidR="00625F97">
        <w:t xml:space="preserve">Partner in establishing a national </w:t>
      </w:r>
      <w:proofErr w:type="spellStart"/>
      <w:r w:rsidR="00625F97">
        <w:t>center</w:t>
      </w:r>
      <w:proofErr w:type="spellEnd"/>
      <w:r w:rsidR="00625F97">
        <w:t xml:space="preserve"> for the development of thinking at Al-</w:t>
      </w:r>
      <w:r>
        <w:t>Qasemi c</w:t>
      </w:r>
      <w:r w:rsidR="00625F97">
        <w:t xml:space="preserve">ollege, co-director with </w:t>
      </w:r>
      <w:proofErr w:type="spellStart"/>
      <w:r w:rsidR="00625F97">
        <w:t>Dr.</w:t>
      </w:r>
      <w:proofErr w:type="spellEnd"/>
      <w:r w:rsidR="00625F97">
        <w:t xml:space="preserve"> Yoram</w:t>
      </w:r>
      <w:r w:rsidR="009E083D">
        <w:t xml:space="preserve"> </w:t>
      </w:r>
      <w:proofErr w:type="spellStart"/>
      <w:r w:rsidR="009E083D">
        <w:t>Harpaz</w:t>
      </w:r>
      <w:proofErr w:type="spellEnd"/>
      <w:r w:rsidR="00625F97">
        <w:t xml:space="preserve"> between 2008-2010.</w:t>
      </w:r>
    </w:p>
    <w:p w14:paraId="70E421AA" w14:textId="77777777" w:rsidR="00625F97" w:rsidRDefault="00186259" w:rsidP="00186259">
      <w:pPr>
        <w:spacing w:after="0" w:line="240" w:lineRule="auto"/>
        <w:ind w:left="1440" w:hanging="1440"/>
      </w:pPr>
      <w:r>
        <w:t>2007 – 2013</w:t>
      </w:r>
      <w:r>
        <w:tab/>
        <w:t>Team l</w:t>
      </w:r>
      <w:r w:rsidR="00625F97">
        <w:t xml:space="preserve">eader </w:t>
      </w:r>
      <w:r>
        <w:t xml:space="preserve">responsible </w:t>
      </w:r>
      <w:r w:rsidR="00625F97">
        <w:t>for the preparation of undergraduate programs</w:t>
      </w:r>
      <w:r>
        <w:t xml:space="preserve"> with various specializations, including</w:t>
      </w:r>
      <w:r w:rsidR="00625F97">
        <w:t>: business administration, communications, biotechnology, nursing, communication disorders, law and more.</w:t>
      </w:r>
    </w:p>
    <w:p w14:paraId="7AEC6A12" w14:textId="77777777" w:rsidR="00625F97" w:rsidRDefault="00186259" w:rsidP="00186259">
      <w:pPr>
        <w:spacing w:after="0" w:line="240" w:lineRule="auto"/>
        <w:ind w:left="1440" w:hanging="1440"/>
      </w:pPr>
      <w:r>
        <w:t>2006 – 2009</w:t>
      </w:r>
      <w:r>
        <w:tab/>
      </w:r>
      <w:r w:rsidR="00625F97">
        <w:t>Partner in "Academic discourse as a lever for coexistence between Arabs and Jews from Al-Qas</w:t>
      </w:r>
      <w:r>
        <w:t>e</w:t>
      </w:r>
      <w:r w:rsidR="00625F97">
        <w:t xml:space="preserve">mi </w:t>
      </w:r>
      <w:r>
        <w:t>c</w:t>
      </w:r>
      <w:r w:rsidR="00625F97">
        <w:t>ollege and the Kibbutzim Seminar for Early Childhood Education"</w:t>
      </w:r>
      <w:r>
        <w:t xml:space="preserve"> educational initiative</w:t>
      </w:r>
      <w:r w:rsidR="00625F97">
        <w:t>.</w:t>
      </w:r>
    </w:p>
    <w:p w14:paraId="5AAE235B" w14:textId="77777777" w:rsidR="00186259" w:rsidRDefault="00F06F06" w:rsidP="00ED373D">
      <w:pPr>
        <w:spacing w:after="0" w:line="240" w:lineRule="auto"/>
        <w:ind w:left="1440" w:hanging="1440"/>
      </w:pPr>
      <w:r>
        <w:t>2006</w:t>
      </w:r>
      <w:r>
        <w:tab/>
      </w:r>
      <w:r w:rsidR="00186259">
        <w:t>Pedagogic responsibility for enrichment programs in the field of developing broad thinking for students of different ages</w:t>
      </w:r>
      <w:r w:rsidR="00ED373D">
        <w:t xml:space="preserve"> in t</w:t>
      </w:r>
      <w:r w:rsidR="00186259">
        <w:t>he Al-</w:t>
      </w:r>
      <w:proofErr w:type="spellStart"/>
      <w:r w:rsidR="00186259">
        <w:t>Batof</w:t>
      </w:r>
      <w:proofErr w:type="spellEnd"/>
      <w:r w:rsidR="00186259">
        <w:t xml:space="preserve"> </w:t>
      </w:r>
      <w:r w:rsidR="00ED373D">
        <w:t>regional c</w:t>
      </w:r>
      <w:r w:rsidR="00186259">
        <w:t xml:space="preserve">ouncil, the </w:t>
      </w:r>
      <w:proofErr w:type="spellStart"/>
      <w:r w:rsidR="00186259">
        <w:t>Ma'ale</w:t>
      </w:r>
      <w:proofErr w:type="spellEnd"/>
      <w:r w:rsidR="00186259">
        <w:t xml:space="preserve"> Iron</w:t>
      </w:r>
      <w:r w:rsidR="00ED373D">
        <w:t xml:space="preserve"> regional</w:t>
      </w:r>
      <w:r w:rsidR="00186259">
        <w:t xml:space="preserve"> </w:t>
      </w:r>
      <w:r w:rsidR="00ED373D">
        <w:t>c</w:t>
      </w:r>
      <w:r w:rsidR="00186259">
        <w:t>ouncil, and others.</w:t>
      </w:r>
    </w:p>
    <w:p w14:paraId="658F4CC6" w14:textId="0952E505" w:rsidR="00186259" w:rsidRDefault="00ED373D" w:rsidP="00186259">
      <w:pPr>
        <w:spacing w:after="0" w:line="240" w:lineRule="auto"/>
        <w:ind w:left="1440" w:hanging="1440"/>
      </w:pPr>
      <w:r>
        <w:t>2004 – 2005</w:t>
      </w:r>
      <w:r>
        <w:tab/>
      </w:r>
      <w:r w:rsidR="00186259">
        <w:t>Organizational mapping for th</w:t>
      </w:r>
      <w:r>
        <w:t xml:space="preserve">e </w:t>
      </w:r>
      <w:proofErr w:type="spellStart"/>
      <w:r>
        <w:t>Ma'ale</w:t>
      </w:r>
      <w:proofErr w:type="spellEnd"/>
      <w:r w:rsidR="00186259">
        <w:t xml:space="preserve"> Iron</w:t>
      </w:r>
      <w:r w:rsidR="00B0596A">
        <w:t>—</w:t>
      </w:r>
      <w:commentRangeStart w:id="6"/>
      <w:r w:rsidR="00186259">
        <w:t>Tala</w:t>
      </w:r>
      <w:r>
        <w:t>t</w:t>
      </w:r>
      <w:r w:rsidR="00186259">
        <w:t xml:space="preserve"> Ara</w:t>
      </w:r>
      <w:commentRangeEnd w:id="6"/>
      <w:r>
        <w:rPr>
          <w:rStyle w:val="CommentReference"/>
        </w:rPr>
        <w:commentReference w:id="6"/>
      </w:r>
      <w:r w:rsidR="00186259">
        <w:t xml:space="preserve"> educational syst</w:t>
      </w:r>
      <w:r>
        <w:t xml:space="preserve">em, development plan for </w:t>
      </w:r>
      <w:proofErr w:type="spellStart"/>
      <w:r>
        <w:t>Ma'ale</w:t>
      </w:r>
      <w:proofErr w:type="spellEnd"/>
      <w:r w:rsidR="00186259">
        <w:t xml:space="preserve"> Iron High School, development plan for the pre-primary education system in </w:t>
      </w:r>
      <w:proofErr w:type="spellStart"/>
      <w:r w:rsidR="00186259">
        <w:t>Ma'ale</w:t>
      </w:r>
      <w:proofErr w:type="spellEnd"/>
      <w:r w:rsidR="00186259">
        <w:t xml:space="preserve"> Iron</w:t>
      </w:r>
      <w:r>
        <w:t xml:space="preserve"> regional council</w:t>
      </w:r>
      <w:r w:rsidR="00186259">
        <w:t>.</w:t>
      </w:r>
    </w:p>
    <w:p w14:paraId="4581254A" w14:textId="421B261F" w:rsidR="00186259" w:rsidRDefault="00ED373D" w:rsidP="00186259">
      <w:pPr>
        <w:spacing w:after="0" w:line="240" w:lineRule="auto"/>
        <w:ind w:left="1440" w:hanging="1440"/>
      </w:pPr>
      <w:r>
        <w:t>2004</w:t>
      </w:r>
      <w:r>
        <w:tab/>
      </w:r>
      <w:r w:rsidR="00186259">
        <w:t xml:space="preserve">Participated in the establishment of the National </w:t>
      </w:r>
      <w:proofErr w:type="spellStart"/>
      <w:r w:rsidR="00186259">
        <w:t>Cente</w:t>
      </w:r>
      <w:r w:rsidR="00E40D64">
        <w:t>r</w:t>
      </w:r>
      <w:proofErr w:type="spellEnd"/>
      <w:r w:rsidR="00E40D64">
        <w:t xml:space="preserve"> for Gifted Children at Al-Qase</w:t>
      </w:r>
      <w:r w:rsidR="00A935F0">
        <w:t>mi c</w:t>
      </w:r>
      <w:r w:rsidR="00186259">
        <w:t>ollege in Baka al-</w:t>
      </w:r>
      <w:proofErr w:type="spellStart"/>
      <w:r w:rsidR="00186259">
        <w:t>Garbiyeh</w:t>
      </w:r>
      <w:proofErr w:type="spellEnd"/>
      <w:r w:rsidR="00186259">
        <w:t>.</w:t>
      </w:r>
    </w:p>
    <w:p w14:paraId="06806E2A" w14:textId="77777777" w:rsidR="00186259" w:rsidRDefault="00E40D64" w:rsidP="00E40D64">
      <w:pPr>
        <w:spacing w:after="0" w:line="240" w:lineRule="auto"/>
        <w:ind w:left="1440" w:hanging="1440"/>
      </w:pPr>
      <w:r>
        <w:t>2004</w:t>
      </w:r>
      <w:r>
        <w:tab/>
      </w:r>
      <w:r w:rsidR="00186259">
        <w:t>Partner in educational initiative to develop a model for dealing with violence in Arab schools</w:t>
      </w:r>
      <w:r>
        <w:t xml:space="preserve"> i</w:t>
      </w:r>
      <w:r w:rsidR="00186259">
        <w:t>n Israel.</w:t>
      </w:r>
    </w:p>
    <w:p w14:paraId="080EF26A" w14:textId="77777777" w:rsidR="00E40D64" w:rsidRDefault="00E40D64" w:rsidP="00E40D64">
      <w:pPr>
        <w:spacing w:after="0" w:line="240" w:lineRule="auto"/>
        <w:ind w:left="1440" w:hanging="1440"/>
      </w:pPr>
      <w:r>
        <w:t>2000 – 2002</w:t>
      </w:r>
      <w:r>
        <w:tab/>
      </w:r>
      <w:r w:rsidR="00DC034B">
        <w:t>Development of</w:t>
      </w:r>
      <w:r w:rsidR="00186259">
        <w:t xml:space="preserve"> a collaborative model for practical experien</w:t>
      </w:r>
      <w:r w:rsidR="00DC034B">
        <w:t>ce at Al-Q</w:t>
      </w:r>
      <w:r w:rsidR="00186259">
        <w:t>as</w:t>
      </w:r>
      <w:r w:rsidR="00DC034B">
        <w:t>e</w:t>
      </w:r>
      <w:r w:rsidR="00186259">
        <w:t>mi college</w:t>
      </w:r>
      <w:r w:rsidR="00DC034B">
        <w:t>.</w:t>
      </w:r>
    </w:p>
    <w:p w14:paraId="407685FA" w14:textId="30BC1462" w:rsidR="00186259" w:rsidRDefault="00E40D64" w:rsidP="00E40D64">
      <w:pPr>
        <w:spacing w:after="0" w:line="240" w:lineRule="auto"/>
        <w:ind w:left="1440" w:hanging="1440"/>
      </w:pPr>
      <w:r>
        <w:t>2002</w:t>
      </w:r>
      <w:r>
        <w:tab/>
      </w:r>
      <w:r w:rsidR="00186259">
        <w:t xml:space="preserve">One of the initiators of the </w:t>
      </w:r>
      <w:r w:rsidR="00DC034B">
        <w:t xml:space="preserve">“Social learning as a lever for change in schools in the Arab education system in Israel” </w:t>
      </w:r>
      <w:r w:rsidR="00186259">
        <w:t xml:space="preserve">intervention program </w:t>
      </w:r>
      <w:r w:rsidR="00DC034B">
        <w:t>at</w:t>
      </w:r>
      <w:r w:rsidR="00186259">
        <w:t xml:space="preserve"> the Al-</w:t>
      </w:r>
      <w:proofErr w:type="spellStart"/>
      <w:r w:rsidR="00186259">
        <w:t>Bayerouni</w:t>
      </w:r>
      <w:proofErr w:type="spellEnd"/>
      <w:r w:rsidR="00186259">
        <w:t xml:space="preserve"> junior high school in the village of </w:t>
      </w:r>
      <w:proofErr w:type="spellStart"/>
      <w:r w:rsidR="00186259">
        <w:t>Jatt</w:t>
      </w:r>
      <w:proofErr w:type="spellEnd"/>
      <w:r w:rsidR="00186259">
        <w:t>.</w:t>
      </w:r>
    </w:p>
    <w:p w14:paraId="1DFEADE0" w14:textId="77777777" w:rsidR="00186259" w:rsidRDefault="00DC034B" w:rsidP="00DC034B">
      <w:pPr>
        <w:spacing w:after="0" w:line="240" w:lineRule="auto"/>
        <w:ind w:left="1440" w:hanging="1440"/>
      </w:pPr>
      <w:r>
        <w:t>2000-2003</w:t>
      </w:r>
      <w:r>
        <w:tab/>
      </w:r>
      <w:r w:rsidR="00186259">
        <w:t>Preparation of plans for organizational development and master plans for education systems i</w:t>
      </w:r>
      <w:r>
        <w:t>n Arab regional councils, including</w:t>
      </w:r>
      <w:r w:rsidR="00186259">
        <w:t>:</w:t>
      </w:r>
    </w:p>
    <w:p w14:paraId="4E612CFC" w14:textId="4F2CC7F1" w:rsidR="00186259" w:rsidRDefault="00DC034B" w:rsidP="00186259">
      <w:pPr>
        <w:spacing w:after="0" w:line="240" w:lineRule="auto"/>
        <w:ind w:left="1440" w:hanging="1440"/>
      </w:pPr>
      <w:r>
        <w:t xml:space="preserve">2000 – </w:t>
      </w:r>
      <w:r w:rsidR="00186259">
        <w:t>2003</w:t>
      </w:r>
      <w:r>
        <w:tab/>
      </w:r>
      <w:proofErr w:type="spellStart"/>
      <w:r w:rsidR="00322740">
        <w:t>Kafr</w:t>
      </w:r>
      <w:proofErr w:type="spellEnd"/>
      <w:r>
        <w:t xml:space="preserve"> Manda education system m</w:t>
      </w:r>
      <w:r w:rsidR="00186259">
        <w:t>aster plan</w:t>
      </w:r>
      <w:r>
        <w:t>,</w:t>
      </w:r>
      <w:r w:rsidR="00186259">
        <w:t xml:space="preserve"> organizational structure and preparation of a booklet of procedures.</w:t>
      </w:r>
    </w:p>
    <w:p w14:paraId="0107ABBF" w14:textId="77777777" w:rsidR="00186259" w:rsidRDefault="00DC034B" w:rsidP="00186259">
      <w:pPr>
        <w:spacing w:after="0" w:line="240" w:lineRule="auto"/>
        <w:ind w:left="1440" w:hanging="1440"/>
      </w:pPr>
      <w:r>
        <w:t>1999</w:t>
      </w:r>
      <w:r>
        <w:tab/>
      </w:r>
      <w:r w:rsidR="00186259">
        <w:t xml:space="preserve">Partner in </w:t>
      </w:r>
      <w:r w:rsidR="00186259" w:rsidRPr="00DC034B">
        <w:rPr>
          <w:i/>
          <w:iCs/>
        </w:rPr>
        <w:t>Humanist</w:t>
      </w:r>
      <w:r w:rsidRPr="00DC034B">
        <w:rPr>
          <w:i/>
          <w:iCs/>
        </w:rPr>
        <w:t>ic Aspects of Judaism and Islam</w:t>
      </w:r>
      <w:r w:rsidR="00186259">
        <w:t xml:space="preserve"> </w:t>
      </w:r>
      <w:r>
        <w:t xml:space="preserve">initiative </w:t>
      </w:r>
      <w:r w:rsidR="00EA1A3A">
        <w:t>with staff from Talpiot c</w:t>
      </w:r>
      <w:r w:rsidR="00186259">
        <w:t>ollege, Tel Aviv.</w:t>
      </w:r>
    </w:p>
    <w:p w14:paraId="1E547CF4" w14:textId="77777777" w:rsidR="00186259" w:rsidRDefault="00186259" w:rsidP="00186259">
      <w:pPr>
        <w:spacing w:after="0" w:line="240" w:lineRule="auto"/>
        <w:ind w:left="1440" w:hanging="1440"/>
      </w:pPr>
    </w:p>
    <w:p w14:paraId="2A4A69D2" w14:textId="77777777" w:rsidR="00186259" w:rsidRDefault="00186259" w:rsidP="00186259">
      <w:pPr>
        <w:spacing w:after="0" w:line="240" w:lineRule="auto"/>
        <w:ind w:left="1440" w:hanging="1440"/>
      </w:pPr>
    </w:p>
    <w:p w14:paraId="03CA5FB8" w14:textId="77777777" w:rsidR="00186259" w:rsidRPr="00DC034B" w:rsidRDefault="00186259" w:rsidP="00186259">
      <w:pPr>
        <w:spacing w:after="0" w:line="240" w:lineRule="auto"/>
        <w:ind w:left="1440" w:hanging="1440"/>
        <w:rPr>
          <w:b/>
          <w:bCs/>
        </w:rPr>
      </w:pPr>
      <w:r w:rsidRPr="00DC034B">
        <w:rPr>
          <w:b/>
          <w:bCs/>
        </w:rPr>
        <w:t>Supervision of Graduate Studies and Projects:</w:t>
      </w:r>
    </w:p>
    <w:p w14:paraId="05C6B714" w14:textId="77777777" w:rsidR="00EA1A3A" w:rsidRDefault="00EA1A3A" w:rsidP="00186259">
      <w:pPr>
        <w:spacing w:after="0" w:line="240" w:lineRule="auto"/>
        <w:ind w:left="1440" w:hanging="1440"/>
      </w:pPr>
    </w:p>
    <w:p w14:paraId="336A2FF4" w14:textId="7B1FBC74" w:rsidR="00186259" w:rsidRDefault="00EA1A3A" w:rsidP="00EA1A3A">
      <w:pPr>
        <w:spacing w:after="0" w:line="240" w:lineRule="auto"/>
      </w:pPr>
      <w:r>
        <w:t xml:space="preserve">2017, </w:t>
      </w:r>
      <w:commentRangeStart w:id="7"/>
      <w:proofErr w:type="spellStart"/>
      <w:r>
        <w:t>Inam</w:t>
      </w:r>
      <w:commentRangeEnd w:id="7"/>
      <w:proofErr w:type="spellEnd"/>
      <w:r w:rsidR="00A16B0B">
        <w:rPr>
          <w:rStyle w:val="CommentReference"/>
        </w:rPr>
        <w:commentReference w:id="7"/>
      </w:r>
      <w:r>
        <w:t xml:space="preserve"> Said: </w:t>
      </w:r>
      <w:r w:rsidR="00B0596A">
        <w:rPr>
          <w:rFonts w:hint="cs"/>
          <w:b/>
          <w:bCs/>
        </w:rPr>
        <w:t>T</w:t>
      </w:r>
      <w:proofErr w:type="spellStart"/>
      <w:r w:rsidR="00B0596A">
        <w:rPr>
          <w:b/>
          <w:bCs/>
          <w:lang w:val="en-US" w:bidi="ar-EG"/>
        </w:rPr>
        <w:t>eachers</w:t>
      </w:r>
      <w:proofErr w:type="spellEnd"/>
      <w:r w:rsidR="00B0596A">
        <w:rPr>
          <w:b/>
          <w:bCs/>
          <w:lang w:val="en-US" w:bidi="ar-EG"/>
        </w:rPr>
        <w:t>’</w:t>
      </w:r>
      <w:r w:rsidR="00186259" w:rsidRPr="00EA1A3A">
        <w:rPr>
          <w:b/>
          <w:bCs/>
        </w:rPr>
        <w:t xml:space="preserve"> familiarity with stu</w:t>
      </w:r>
      <w:r w:rsidRPr="00EA1A3A">
        <w:rPr>
          <w:b/>
          <w:bCs/>
        </w:rPr>
        <w:t>dent</w:t>
      </w:r>
      <w:r w:rsidR="004D3569">
        <w:rPr>
          <w:b/>
          <w:bCs/>
        </w:rPr>
        <w:t>s and the quality of teacher-</w:t>
      </w:r>
      <w:r w:rsidR="00186259" w:rsidRPr="00EA1A3A">
        <w:rPr>
          <w:b/>
          <w:bCs/>
        </w:rPr>
        <w:t>student relations in schools in Arab society</w:t>
      </w:r>
      <w:r>
        <w:t>.</w:t>
      </w:r>
      <w:r w:rsidR="00186259">
        <w:t xml:space="preserve"> </w:t>
      </w:r>
      <w:r>
        <w:t>T</w:t>
      </w:r>
      <w:r w:rsidR="00186259">
        <w:t xml:space="preserve">he </w:t>
      </w:r>
      <w:r>
        <w:t>authority for advanced studies</w:t>
      </w:r>
      <w:r w:rsidR="00186259">
        <w:t>, teaching a</w:t>
      </w:r>
      <w:r>
        <w:t>nd learning program, Al-Qasemi c</w:t>
      </w:r>
      <w:r w:rsidR="00186259">
        <w:t>ollege.</w:t>
      </w:r>
    </w:p>
    <w:p w14:paraId="0BBE6FE2" w14:textId="77777777" w:rsidR="00EA1A3A" w:rsidRDefault="00EA1A3A" w:rsidP="00186259">
      <w:pPr>
        <w:spacing w:after="0" w:line="240" w:lineRule="auto"/>
        <w:ind w:left="1440" w:hanging="1440"/>
      </w:pPr>
    </w:p>
    <w:p w14:paraId="23D6F0D5" w14:textId="5A8B5D2E" w:rsidR="00186259" w:rsidRDefault="00EA1A3A" w:rsidP="00EA1A3A">
      <w:pPr>
        <w:spacing w:after="0" w:line="240" w:lineRule="auto"/>
      </w:pPr>
      <w:r>
        <w:t xml:space="preserve">2016 Binan </w:t>
      </w:r>
      <w:proofErr w:type="spellStart"/>
      <w:r w:rsidR="009E083D">
        <w:t>Farej</w:t>
      </w:r>
      <w:proofErr w:type="spellEnd"/>
      <w:r>
        <w:t xml:space="preserve">: </w:t>
      </w:r>
      <w:r w:rsidR="00186259" w:rsidRPr="00EA1A3A">
        <w:rPr>
          <w:b/>
          <w:bCs/>
        </w:rPr>
        <w:t>Woman's image reflection in Arabic literature books in Arab high schools</w:t>
      </w:r>
      <w:r>
        <w:rPr>
          <w:b/>
          <w:bCs/>
        </w:rPr>
        <w:t xml:space="preserve">. </w:t>
      </w:r>
      <w:r>
        <w:t>The a</w:t>
      </w:r>
      <w:r w:rsidR="00186259">
        <w:t xml:space="preserve">uthority for </w:t>
      </w:r>
      <w:r>
        <w:t xml:space="preserve">advanced studies, teaching and learning program, Al-Qasemi college. (In </w:t>
      </w:r>
      <w:r w:rsidR="00186259">
        <w:t>collabo</w:t>
      </w:r>
      <w:r>
        <w:t xml:space="preserve">ration with </w:t>
      </w:r>
      <w:proofErr w:type="spellStart"/>
      <w:r>
        <w:t>Dr.</w:t>
      </w:r>
      <w:proofErr w:type="spellEnd"/>
      <w:r>
        <w:t xml:space="preserve"> </w:t>
      </w:r>
      <w:proofErr w:type="spellStart"/>
      <w:r>
        <w:t>Heifa</w:t>
      </w:r>
      <w:proofErr w:type="spellEnd"/>
      <w:r>
        <w:t xml:space="preserve"> </w:t>
      </w:r>
      <w:proofErr w:type="spellStart"/>
      <w:r>
        <w:t>Majadele</w:t>
      </w:r>
      <w:proofErr w:type="spellEnd"/>
      <w:r>
        <w:t>.)</w:t>
      </w:r>
    </w:p>
    <w:p w14:paraId="07E1CE4C" w14:textId="77777777" w:rsidR="00186259" w:rsidRDefault="00186259" w:rsidP="00186259">
      <w:pPr>
        <w:spacing w:after="0" w:line="240" w:lineRule="auto"/>
        <w:ind w:left="1440" w:hanging="1440"/>
      </w:pPr>
    </w:p>
    <w:p w14:paraId="7CB3EA32" w14:textId="6B5611A3" w:rsidR="00186259" w:rsidRDefault="00EA1A3A" w:rsidP="00EA1A3A">
      <w:pPr>
        <w:spacing w:after="0" w:line="240" w:lineRule="auto"/>
      </w:pPr>
      <w:r>
        <w:t xml:space="preserve">2015 Ahmed </w:t>
      </w:r>
      <w:proofErr w:type="spellStart"/>
      <w:r>
        <w:t>Ajbaria</w:t>
      </w:r>
      <w:proofErr w:type="spellEnd"/>
      <w:r>
        <w:t xml:space="preserve">: </w:t>
      </w:r>
      <w:r w:rsidR="00186259" w:rsidRPr="00EA1A3A">
        <w:rPr>
          <w:b/>
          <w:bCs/>
        </w:rPr>
        <w:t>The</w:t>
      </w:r>
      <w:r w:rsidR="00897770" w:rsidRPr="00EA1A3A">
        <w:rPr>
          <w:b/>
          <w:bCs/>
        </w:rPr>
        <w:t xml:space="preserve"> five great characteristics of personality and their connection to </w:t>
      </w:r>
      <w:proofErr w:type="spellStart"/>
      <w:r w:rsidR="00897770" w:rsidRPr="00EA1A3A">
        <w:rPr>
          <w:b/>
          <w:bCs/>
        </w:rPr>
        <w:t>humor</w:t>
      </w:r>
      <w:proofErr w:type="spellEnd"/>
      <w:r w:rsidR="00897770" w:rsidRPr="00EA1A3A">
        <w:rPr>
          <w:b/>
          <w:bCs/>
        </w:rPr>
        <w:t xml:space="preserve"> </w:t>
      </w:r>
      <w:r w:rsidR="00897770">
        <w:rPr>
          <w:b/>
          <w:bCs/>
        </w:rPr>
        <w:t>p</w:t>
      </w:r>
      <w:r w:rsidR="00186259" w:rsidRPr="00EA1A3A">
        <w:rPr>
          <w:b/>
          <w:bCs/>
        </w:rPr>
        <w:t xml:space="preserve">atterns with students of the junior high school </w:t>
      </w:r>
      <w:r>
        <w:rPr>
          <w:b/>
          <w:bCs/>
        </w:rPr>
        <w:t>in the Arab community in Israel.</w:t>
      </w:r>
      <w:r w:rsidR="00186259">
        <w:t xml:space="preserve"> </w:t>
      </w:r>
      <w:r>
        <w:t>T</w:t>
      </w:r>
      <w:r w:rsidR="00186259">
        <w:t xml:space="preserve">he </w:t>
      </w:r>
      <w:r w:rsidR="00897770">
        <w:t>authority for advanced studie</w:t>
      </w:r>
      <w:r w:rsidR="00186259">
        <w:t xml:space="preserve">s, the teaching </w:t>
      </w:r>
      <w:r w:rsidR="00897770">
        <w:t>and learning program, the al-Qase</w:t>
      </w:r>
      <w:r w:rsidR="00A935F0">
        <w:t>mi c</w:t>
      </w:r>
      <w:r w:rsidR="00186259">
        <w:t>ollege</w:t>
      </w:r>
      <w:r w:rsidR="00897770">
        <w:t>.</w:t>
      </w:r>
      <w:r w:rsidR="00186259">
        <w:t xml:space="preserve"> (in c</w:t>
      </w:r>
      <w:r w:rsidR="00897770">
        <w:t xml:space="preserve">ooperation with </w:t>
      </w:r>
      <w:proofErr w:type="spellStart"/>
      <w:r w:rsidR="00897770">
        <w:t>Dr.</w:t>
      </w:r>
      <w:proofErr w:type="spellEnd"/>
      <w:r w:rsidR="00897770">
        <w:t xml:space="preserve"> Baha Zoabi.)</w:t>
      </w:r>
    </w:p>
    <w:p w14:paraId="1D2C8BA5" w14:textId="77777777" w:rsidR="00186259" w:rsidRDefault="00186259" w:rsidP="00186259">
      <w:pPr>
        <w:spacing w:after="0" w:line="240" w:lineRule="auto"/>
        <w:ind w:left="1440" w:hanging="1440"/>
      </w:pPr>
    </w:p>
    <w:p w14:paraId="50F60465" w14:textId="13489875" w:rsidR="00186259" w:rsidRDefault="00186259" w:rsidP="00897770">
      <w:pPr>
        <w:spacing w:after="0" w:line="240" w:lineRule="auto"/>
      </w:pPr>
      <w:r>
        <w:t xml:space="preserve">2015 </w:t>
      </w:r>
      <w:proofErr w:type="spellStart"/>
      <w:r>
        <w:t>Suheila</w:t>
      </w:r>
      <w:proofErr w:type="spellEnd"/>
      <w:r>
        <w:t xml:space="preserve"> Abu </w:t>
      </w:r>
      <w:proofErr w:type="spellStart"/>
      <w:r w:rsidR="009E083D">
        <w:t>Moch</w:t>
      </w:r>
      <w:proofErr w:type="spellEnd"/>
      <w:r>
        <w:t xml:space="preserve">: </w:t>
      </w:r>
      <w:r w:rsidR="004D3569">
        <w:rPr>
          <w:b/>
          <w:bCs/>
        </w:rPr>
        <w:t>T</w:t>
      </w:r>
      <w:r w:rsidR="004D3569" w:rsidRPr="004D3569">
        <w:rPr>
          <w:b/>
          <w:bCs/>
        </w:rPr>
        <w:t>he relationship between thinking styles and demog</w:t>
      </w:r>
      <w:r w:rsidR="004D3569">
        <w:rPr>
          <w:b/>
          <w:bCs/>
        </w:rPr>
        <w:t>raphic factors among pupils in high</w:t>
      </w:r>
      <w:r w:rsidR="004D3569" w:rsidRPr="004D3569">
        <w:rPr>
          <w:b/>
          <w:bCs/>
        </w:rPr>
        <w:t xml:space="preserve"> schools in the Arab education system in Israel</w:t>
      </w:r>
      <w:r w:rsidR="00897770">
        <w:t xml:space="preserve">. </w:t>
      </w:r>
      <w:r w:rsidR="004D3569">
        <w:t>The authority for advanced studies, teaching and learning program</w:t>
      </w:r>
      <w:r>
        <w:t>, Al-Qas</w:t>
      </w:r>
      <w:r w:rsidR="00897770">
        <w:t>e</w:t>
      </w:r>
      <w:r w:rsidR="00A935F0">
        <w:t>mi c</w:t>
      </w:r>
      <w:r>
        <w:t xml:space="preserve">ollege. (In cooperation with </w:t>
      </w:r>
      <w:proofErr w:type="spellStart"/>
      <w:r>
        <w:t>Dr.</w:t>
      </w:r>
      <w:proofErr w:type="spellEnd"/>
      <w:r>
        <w:t xml:space="preserve"> Baha</w:t>
      </w:r>
      <w:r w:rsidR="00897770">
        <w:t xml:space="preserve"> Zoabi.)</w:t>
      </w:r>
    </w:p>
    <w:p w14:paraId="09136D2A" w14:textId="77777777" w:rsidR="00897770" w:rsidRDefault="00897770" w:rsidP="00897770">
      <w:pPr>
        <w:spacing w:after="0" w:line="240" w:lineRule="auto"/>
      </w:pPr>
    </w:p>
    <w:p w14:paraId="494F88E6" w14:textId="438E06CD" w:rsidR="00186259" w:rsidRDefault="00186259" w:rsidP="00897770">
      <w:pPr>
        <w:spacing w:after="0" w:line="240" w:lineRule="auto"/>
      </w:pPr>
      <w:r>
        <w:lastRenderedPageBreak/>
        <w:t xml:space="preserve">2015, </w:t>
      </w:r>
      <w:proofErr w:type="spellStart"/>
      <w:r>
        <w:t>Mawasi</w:t>
      </w:r>
      <w:proofErr w:type="spellEnd"/>
      <w:r>
        <w:t xml:space="preserve">-Amarna: </w:t>
      </w:r>
      <w:r w:rsidR="004D3569">
        <w:rPr>
          <w:b/>
          <w:bCs/>
        </w:rPr>
        <w:t>T</w:t>
      </w:r>
      <w:r w:rsidR="004D3569" w:rsidRPr="00897770">
        <w:rPr>
          <w:b/>
          <w:bCs/>
        </w:rPr>
        <w:t>he relationship between thinking styles and</w:t>
      </w:r>
      <w:r w:rsidR="004D3569">
        <w:rPr>
          <w:b/>
          <w:bCs/>
        </w:rPr>
        <w:t xml:space="preserve"> learning</w:t>
      </w:r>
      <w:r w:rsidR="004D3569" w:rsidRPr="00897770">
        <w:rPr>
          <w:b/>
          <w:bCs/>
        </w:rPr>
        <w:t xml:space="preserve"> styles among Arab middle schoolers in Israel</w:t>
      </w:r>
      <w:r w:rsidR="00897770">
        <w:rPr>
          <w:b/>
          <w:bCs/>
        </w:rPr>
        <w:t>.</w:t>
      </w:r>
      <w:r>
        <w:t xml:space="preserve"> </w:t>
      </w:r>
      <w:r w:rsidR="004D3569">
        <w:t>T</w:t>
      </w:r>
      <w:r>
        <w:t xml:space="preserve">he </w:t>
      </w:r>
      <w:r w:rsidR="004D3569">
        <w:t xml:space="preserve">authority for advanced studies, teaching and learning program, </w:t>
      </w:r>
      <w:r w:rsidR="00897770">
        <w:t>Al-Qase</w:t>
      </w:r>
      <w:r w:rsidR="00A935F0">
        <w:t>mi c</w:t>
      </w:r>
      <w:r>
        <w:t xml:space="preserve">ollege. (In cooperation with </w:t>
      </w:r>
      <w:proofErr w:type="spellStart"/>
      <w:r>
        <w:t>Dr.</w:t>
      </w:r>
      <w:proofErr w:type="spellEnd"/>
      <w:r>
        <w:t xml:space="preserve"> Baha Zoab</w:t>
      </w:r>
      <w:r w:rsidR="00897770">
        <w:t>i.)</w:t>
      </w:r>
    </w:p>
    <w:p w14:paraId="0B43B294" w14:textId="77777777" w:rsidR="004D3569" w:rsidRDefault="004D3569" w:rsidP="00897770">
      <w:pPr>
        <w:spacing w:after="0" w:line="240" w:lineRule="auto"/>
      </w:pPr>
    </w:p>
    <w:p w14:paraId="3F269522" w14:textId="5E1A513E" w:rsidR="004D3569" w:rsidRDefault="004D3569" w:rsidP="004D3569">
      <w:pPr>
        <w:spacing w:after="0" w:line="240" w:lineRule="auto"/>
      </w:pPr>
      <w:r>
        <w:t>2014, Khalid Al-</w:t>
      </w:r>
      <w:proofErr w:type="spellStart"/>
      <w:r>
        <w:t>Karnawi</w:t>
      </w:r>
      <w:proofErr w:type="spellEnd"/>
      <w:r>
        <w:t xml:space="preserve">: </w:t>
      </w:r>
      <w:r w:rsidRPr="004D3569">
        <w:rPr>
          <w:b/>
          <w:bCs/>
        </w:rPr>
        <w:t>The impact of participation in the professional deve</w:t>
      </w:r>
      <w:r w:rsidR="000877FF">
        <w:rPr>
          <w:b/>
          <w:bCs/>
        </w:rPr>
        <w:t xml:space="preserve">lopment of the education system’s 21 century </w:t>
      </w:r>
      <w:r w:rsidRPr="004D3569">
        <w:rPr>
          <w:b/>
          <w:bCs/>
        </w:rPr>
        <w:t xml:space="preserve">adaptation plan on concepts of computer integration in teaching and knowledge of pedagogical technological content among </w:t>
      </w:r>
      <w:r w:rsidR="000877FF" w:rsidRPr="004D3569">
        <w:rPr>
          <w:b/>
          <w:bCs/>
        </w:rPr>
        <w:t>Arab</w:t>
      </w:r>
      <w:r w:rsidRPr="004D3569">
        <w:rPr>
          <w:b/>
          <w:bCs/>
        </w:rPr>
        <w:t xml:space="preserve"> teachers in the </w:t>
      </w:r>
      <w:r w:rsidR="000877FF" w:rsidRPr="004D3569">
        <w:rPr>
          <w:b/>
          <w:bCs/>
        </w:rPr>
        <w:t>Negev</w:t>
      </w:r>
      <w:r>
        <w:rPr>
          <w:b/>
          <w:bCs/>
        </w:rPr>
        <w:t>.</w:t>
      </w:r>
      <w:r>
        <w:t xml:space="preserve"> Graduate studies authority, teaching a</w:t>
      </w:r>
      <w:r w:rsidR="00A935F0">
        <w:t>nd learning program, Al-Qasemi c</w:t>
      </w:r>
      <w:r>
        <w:t xml:space="preserve">ollege. (In cooperation with </w:t>
      </w:r>
      <w:proofErr w:type="spellStart"/>
      <w:r>
        <w:t>Dr.</w:t>
      </w:r>
      <w:proofErr w:type="spellEnd"/>
      <w:r>
        <w:t xml:space="preserve"> Baha Zoabi.)</w:t>
      </w:r>
    </w:p>
    <w:p w14:paraId="46340A20" w14:textId="77777777" w:rsidR="004D3569" w:rsidRDefault="004D3569" w:rsidP="004D3569">
      <w:pPr>
        <w:spacing w:after="0" w:line="240" w:lineRule="auto"/>
      </w:pPr>
    </w:p>
    <w:p w14:paraId="5575401F" w14:textId="50BB56AB" w:rsidR="004D3569" w:rsidRDefault="004D3569" w:rsidP="004D3569">
      <w:pPr>
        <w:spacing w:after="0" w:line="240" w:lineRule="auto"/>
      </w:pPr>
      <w:r>
        <w:t xml:space="preserve">2014 Nada </w:t>
      </w:r>
      <w:proofErr w:type="spellStart"/>
      <w:r>
        <w:t>Qassem</w:t>
      </w:r>
      <w:proofErr w:type="spellEnd"/>
      <w:r>
        <w:t xml:space="preserve">: </w:t>
      </w:r>
      <w:r w:rsidRPr="000877FF">
        <w:rPr>
          <w:b/>
          <w:bCs/>
        </w:rPr>
        <w:t>Developing 21st century thinking styles in a technology-rich environment for fourth-grade students in elementary school</w:t>
      </w:r>
      <w:r w:rsidR="004C4FE1">
        <w:rPr>
          <w:b/>
          <w:bCs/>
        </w:rPr>
        <w:t>.</w:t>
      </w:r>
      <w:r w:rsidRPr="000877FF">
        <w:rPr>
          <w:b/>
          <w:bCs/>
        </w:rPr>
        <w:t xml:space="preserve"> Action Research</w:t>
      </w:r>
      <w:r w:rsidR="000877FF">
        <w:rPr>
          <w:b/>
          <w:bCs/>
        </w:rPr>
        <w:t>.</w:t>
      </w:r>
      <w:r>
        <w:t xml:space="preserve"> </w:t>
      </w:r>
      <w:r w:rsidR="004C4FE1">
        <w:t>G</w:t>
      </w:r>
      <w:r w:rsidR="000877FF" w:rsidRPr="000877FF">
        <w:t>raduate studies authority, teaching and learning program</w:t>
      </w:r>
      <w:r>
        <w:t>, Al-Qas</w:t>
      </w:r>
      <w:r w:rsidR="000877FF">
        <w:t>e</w:t>
      </w:r>
      <w:r w:rsidR="00A935F0">
        <w:t>mi c</w:t>
      </w:r>
      <w:r>
        <w:t xml:space="preserve">ollege. (In </w:t>
      </w:r>
      <w:r w:rsidR="000877FF">
        <w:t xml:space="preserve">cooperation with </w:t>
      </w:r>
      <w:proofErr w:type="spellStart"/>
      <w:r w:rsidR="000877FF">
        <w:t>Dr.</w:t>
      </w:r>
      <w:proofErr w:type="spellEnd"/>
      <w:r w:rsidR="000877FF">
        <w:t xml:space="preserve"> Baha Zoabi</w:t>
      </w:r>
      <w:r>
        <w:t>.</w:t>
      </w:r>
      <w:r w:rsidR="000877FF">
        <w:t>)</w:t>
      </w:r>
    </w:p>
    <w:p w14:paraId="0E29BE94" w14:textId="77777777" w:rsidR="004D3569" w:rsidRDefault="004D3569" w:rsidP="004D3569">
      <w:pPr>
        <w:spacing w:after="0" w:line="240" w:lineRule="auto"/>
      </w:pPr>
    </w:p>
    <w:p w14:paraId="7280FB05" w14:textId="772BBB96" w:rsidR="004D3569" w:rsidRDefault="004D3569" w:rsidP="004D3569">
      <w:pPr>
        <w:spacing w:after="0" w:line="240" w:lineRule="auto"/>
      </w:pPr>
      <w:r>
        <w:t xml:space="preserve">2014 </w:t>
      </w:r>
      <w:proofErr w:type="spellStart"/>
      <w:r>
        <w:t>Omima</w:t>
      </w:r>
      <w:proofErr w:type="spellEnd"/>
      <w:r>
        <w:t xml:space="preserve"> </w:t>
      </w:r>
      <w:proofErr w:type="spellStart"/>
      <w:r>
        <w:t>Masarwa</w:t>
      </w:r>
      <w:proofErr w:type="spellEnd"/>
      <w:r>
        <w:t xml:space="preserve">: </w:t>
      </w:r>
      <w:r w:rsidR="004C4FE1">
        <w:rPr>
          <w:b/>
          <w:bCs/>
        </w:rPr>
        <w:t>L</w:t>
      </w:r>
      <w:r w:rsidR="004C4FE1" w:rsidRPr="004C4FE1">
        <w:rPr>
          <w:b/>
          <w:bCs/>
        </w:rPr>
        <w:t>earning written expression by using manual and digital thinking maps for fifth graders</w:t>
      </w:r>
      <w:r w:rsidR="004C4FE1">
        <w:rPr>
          <w:b/>
          <w:bCs/>
        </w:rPr>
        <w:t>.</w:t>
      </w:r>
      <w:r w:rsidR="004C4FE1" w:rsidRPr="004C4FE1">
        <w:rPr>
          <w:b/>
          <w:bCs/>
        </w:rPr>
        <w:t xml:space="preserve"> </w:t>
      </w:r>
      <w:r w:rsidR="004C4FE1">
        <w:rPr>
          <w:b/>
          <w:bCs/>
        </w:rPr>
        <w:t>A</w:t>
      </w:r>
      <w:r w:rsidR="004C4FE1" w:rsidRPr="004C4FE1">
        <w:rPr>
          <w:b/>
          <w:bCs/>
        </w:rPr>
        <w:t xml:space="preserve">ction research in an Arab elementary school in the </w:t>
      </w:r>
      <w:r w:rsidR="004C4FE1">
        <w:rPr>
          <w:b/>
          <w:bCs/>
        </w:rPr>
        <w:t>H</w:t>
      </w:r>
      <w:r w:rsidR="004C4FE1" w:rsidRPr="004C4FE1">
        <w:rPr>
          <w:b/>
          <w:bCs/>
        </w:rPr>
        <w:t>aifa district</w:t>
      </w:r>
      <w:r w:rsidR="004C4FE1">
        <w:rPr>
          <w:b/>
          <w:bCs/>
        </w:rPr>
        <w:t>.</w:t>
      </w:r>
      <w:r w:rsidR="004C4FE1">
        <w:t xml:space="preserve"> The authority for advanced studies</w:t>
      </w:r>
      <w:r>
        <w:t>, teaching and learning program, Al-Qas</w:t>
      </w:r>
      <w:r w:rsidR="004C4FE1">
        <w:t>e</w:t>
      </w:r>
      <w:r w:rsidR="00A935F0">
        <w:t>mi c</w:t>
      </w:r>
      <w:r>
        <w:t xml:space="preserve">ollege. (In cooperation with </w:t>
      </w:r>
      <w:proofErr w:type="spellStart"/>
      <w:r>
        <w:t>Dr.</w:t>
      </w:r>
      <w:proofErr w:type="spellEnd"/>
      <w:r>
        <w:t xml:space="preserve"> Baha Zoabi).</w:t>
      </w:r>
    </w:p>
    <w:p w14:paraId="592AE50D" w14:textId="77777777" w:rsidR="004D3569" w:rsidRDefault="004D3569" w:rsidP="004D3569">
      <w:pPr>
        <w:spacing w:after="0" w:line="240" w:lineRule="auto"/>
      </w:pPr>
    </w:p>
    <w:p w14:paraId="5DA215D6" w14:textId="1E14B163" w:rsidR="004D3569" w:rsidRDefault="004D3569" w:rsidP="004D3569">
      <w:pPr>
        <w:spacing w:after="0" w:line="240" w:lineRule="auto"/>
      </w:pPr>
      <w:r>
        <w:t xml:space="preserve">2013 Abu </w:t>
      </w:r>
      <w:proofErr w:type="spellStart"/>
      <w:r>
        <w:t>Mawkh</w:t>
      </w:r>
      <w:proofErr w:type="spellEnd"/>
      <w:r>
        <w:t xml:space="preserve"> Ahmad: </w:t>
      </w:r>
      <w:r w:rsidRPr="004C4FE1">
        <w:rPr>
          <w:b/>
          <w:bCs/>
        </w:rPr>
        <w:t xml:space="preserve">Focus on academic achievement and control among middle school students in the </w:t>
      </w:r>
      <w:r w:rsidR="004C4FE1" w:rsidRPr="004C4FE1">
        <w:rPr>
          <w:b/>
          <w:bCs/>
        </w:rPr>
        <w:t>Arab education system in Israel.</w:t>
      </w:r>
      <w:r>
        <w:t xml:space="preserve"> </w:t>
      </w:r>
      <w:r w:rsidR="004C4FE1">
        <w:t>The a</w:t>
      </w:r>
      <w:r>
        <w:t xml:space="preserve">uthority for </w:t>
      </w:r>
      <w:r w:rsidR="004C4FE1">
        <w:t>advanced st</w:t>
      </w:r>
      <w:r>
        <w:t>udies, teaching and learning program, Al-Qas</w:t>
      </w:r>
      <w:r w:rsidR="004C4FE1">
        <w:t>e</w:t>
      </w:r>
      <w:r w:rsidR="00A935F0">
        <w:t>mi c</w:t>
      </w:r>
      <w:r>
        <w:t>ollege.</w:t>
      </w:r>
    </w:p>
    <w:p w14:paraId="2E2CA516" w14:textId="77777777" w:rsidR="004C4FE1" w:rsidRDefault="004C4FE1" w:rsidP="004D3569">
      <w:pPr>
        <w:spacing w:after="0" w:line="240" w:lineRule="auto"/>
      </w:pPr>
    </w:p>
    <w:p w14:paraId="01C5F784" w14:textId="77777777" w:rsidR="00294EA4" w:rsidRDefault="002977B9" w:rsidP="004C4FE1">
      <w:pPr>
        <w:spacing w:after="0" w:line="240" w:lineRule="auto"/>
        <w:rPr>
          <w:rFonts w:cs="Arial"/>
          <w:b/>
          <w:bCs/>
        </w:rPr>
      </w:pPr>
      <w:r w:rsidRPr="002977B9">
        <w:rPr>
          <w:rFonts w:cs="Arial"/>
          <w:b/>
          <w:bCs/>
        </w:rPr>
        <w:t>Membership in professional associations in Israel and abroad:</w:t>
      </w:r>
    </w:p>
    <w:p w14:paraId="22B5311C" w14:textId="77777777" w:rsidR="002977B9" w:rsidRDefault="002977B9" w:rsidP="004C4FE1">
      <w:pPr>
        <w:spacing w:after="0" w:line="240" w:lineRule="auto"/>
      </w:pPr>
    </w:p>
    <w:p w14:paraId="1C29D4D2" w14:textId="77777777" w:rsidR="004C4FE1" w:rsidRPr="002977B9" w:rsidRDefault="004C4FE1" w:rsidP="004C4FE1">
      <w:pPr>
        <w:spacing w:after="0" w:line="240" w:lineRule="auto"/>
        <w:rPr>
          <w:b/>
          <w:bCs/>
        </w:rPr>
      </w:pPr>
      <w:r w:rsidRPr="002977B9">
        <w:rPr>
          <w:b/>
          <w:bCs/>
        </w:rPr>
        <w:t>Active Membership:</w:t>
      </w:r>
    </w:p>
    <w:p w14:paraId="0BD63803" w14:textId="77777777" w:rsidR="004C4FE1" w:rsidRDefault="002977B9" w:rsidP="004C4FE1">
      <w:pPr>
        <w:spacing w:after="0" w:line="240" w:lineRule="auto"/>
      </w:pPr>
      <w:r>
        <w:t xml:space="preserve">Editorial Board of </w:t>
      </w:r>
      <w:r w:rsidRPr="00577D04">
        <w:rPr>
          <w:i/>
          <w:iCs/>
        </w:rPr>
        <w:t>Jamia</w:t>
      </w:r>
      <w:r w:rsidR="00577D04" w:rsidRPr="00577D04">
        <w:rPr>
          <w:i/>
          <w:iCs/>
        </w:rPr>
        <w:t>: S</w:t>
      </w:r>
      <w:r w:rsidR="004C4FE1" w:rsidRPr="00577D04">
        <w:rPr>
          <w:i/>
          <w:iCs/>
        </w:rPr>
        <w:t>tud</w:t>
      </w:r>
      <w:r w:rsidR="00577D04" w:rsidRPr="00577D04">
        <w:rPr>
          <w:i/>
          <w:iCs/>
        </w:rPr>
        <w:t>ies in Islam, Arabic L</w:t>
      </w:r>
      <w:r w:rsidR="004C4FE1" w:rsidRPr="00577D04">
        <w:rPr>
          <w:i/>
          <w:iCs/>
        </w:rPr>
        <w:t>anguage,</w:t>
      </w:r>
      <w:r w:rsidR="00577D04" w:rsidRPr="00577D04">
        <w:rPr>
          <w:i/>
          <w:iCs/>
        </w:rPr>
        <w:t xml:space="preserve"> Science and Pedagogical Issues</w:t>
      </w:r>
      <w:r w:rsidR="00577D04">
        <w:t>,</w:t>
      </w:r>
      <w:r w:rsidR="004C4FE1">
        <w:t xml:space="preserve"> Al</w:t>
      </w:r>
      <w:r>
        <w:t>-Qasemi</w:t>
      </w:r>
      <w:r w:rsidR="004C4FE1">
        <w:t xml:space="preserve"> </w:t>
      </w:r>
      <w:r w:rsidR="00577D04">
        <w:t>c</w:t>
      </w:r>
      <w:r w:rsidR="004C4FE1">
        <w:t>ollege, Israel.</w:t>
      </w:r>
    </w:p>
    <w:p w14:paraId="342F75A6" w14:textId="77777777" w:rsidR="004C4FE1" w:rsidRDefault="00577D04" w:rsidP="004C4FE1">
      <w:pPr>
        <w:spacing w:after="0" w:line="240" w:lineRule="auto"/>
      </w:pPr>
      <w:r>
        <w:t>Counselling</w:t>
      </w:r>
      <w:r w:rsidR="004C4FE1">
        <w:t xml:space="preserve"> </w:t>
      </w:r>
      <w:r>
        <w:t>committee of teachers training department, Israeli education ministry</w:t>
      </w:r>
      <w:r w:rsidR="004C4FE1">
        <w:t>.</w:t>
      </w:r>
    </w:p>
    <w:p w14:paraId="1BC141BD" w14:textId="77777777" w:rsidR="004C4FE1" w:rsidRDefault="004C4FE1" w:rsidP="004C4FE1">
      <w:pPr>
        <w:spacing w:after="0" w:line="240" w:lineRule="auto"/>
      </w:pPr>
      <w:r>
        <w:t>Member of EPPA</w:t>
      </w:r>
      <w:r w:rsidR="00577D04">
        <w:t>: The a</w:t>
      </w:r>
      <w:r>
        <w:t xml:space="preserve">ssociation of </w:t>
      </w:r>
      <w:r w:rsidR="00577D04">
        <w:t>o</w:t>
      </w:r>
      <w:r>
        <w:t xml:space="preserve">rganizational </w:t>
      </w:r>
      <w:r w:rsidR="00577D04">
        <w:t>c</w:t>
      </w:r>
      <w:r>
        <w:t>onsultant</w:t>
      </w:r>
      <w:r w:rsidR="00577D04">
        <w:t>s</w:t>
      </w:r>
      <w:r>
        <w:t>.</w:t>
      </w:r>
    </w:p>
    <w:p w14:paraId="6003C0BB" w14:textId="77777777" w:rsidR="004C4FE1" w:rsidRDefault="004C4FE1" w:rsidP="004C4FE1">
      <w:pPr>
        <w:spacing w:after="0" w:line="240" w:lineRule="auto"/>
      </w:pPr>
    </w:p>
    <w:p w14:paraId="0B05B44E" w14:textId="77777777" w:rsidR="004C4FE1" w:rsidRPr="00577D04" w:rsidRDefault="004C4FE1" w:rsidP="004C4FE1">
      <w:pPr>
        <w:spacing w:after="0" w:line="240" w:lineRule="auto"/>
        <w:rPr>
          <w:b/>
          <w:bCs/>
        </w:rPr>
      </w:pPr>
      <w:r w:rsidRPr="00577D04">
        <w:rPr>
          <w:b/>
          <w:bCs/>
        </w:rPr>
        <w:t>Reviewing scientific publications:</w:t>
      </w:r>
    </w:p>
    <w:p w14:paraId="74E2DD2A" w14:textId="77777777" w:rsidR="004C4FE1" w:rsidRDefault="00577D04" w:rsidP="004C4FE1">
      <w:pPr>
        <w:spacing w:after="0" w:line="240" w:lineRule="auto"/>
      </w:pPr>
      <w:r>
        <w:t>R</w:t>
      </w:r>
      <w:r w:rsidR="004C4FE1">
        <w:t>eviewed articles in several journals, including the following:</w:t>
      </w:r>
    </w:p>
    <w:p w14:paraId="3E4B8360" w14:textId="77777777" w:rsidR="00577D04" w:rsidRDefault="00577D04" w:rsidP="004C4FE1">
      <w:pPr>
        <w:spacing w:after="0" w:line="240" w:lineRule="auto"/>
      </w:pPr>
    </w:p>
    <w:p w14:paraId="71FBE219" w14:textId="77777777" w:rsidR="004C4FE1" w:rsidRDefault="004C4FE1" w:rsidP="004C4FE1">
      <w:pPr>
        <w:spacing w:after="0" w:line="240" w:lineRule="auto"/>
      </w:pPr>
      <w:r>
        <w:t>Jamia</w:t>
      </w:r>
      <w:r w:rsidR="00577D04">
        <w:t>:</w:t>
      </w:r>
      <w:r>
        <w:t xml:space="preserve"> </w:t>
      </w:r>
      <w:r w:rsidRPr="00577D04">
        <w:rPr>
          <w:i/>
          <w:iCs/>
        </w:rPr>
        <w:t>Studies in Islam, Arabic Language,</w:t>
      </w:r>
      <w:r w:rsidR="00577D04" w:rsidRPr="00577D04">
        <w:rPr>
          <w:i/>
          <w:iCs/>
        </w:rPr>
        <w:t xml:space="preserve"> Science and Pedagogical Issues</w:t>
      </w:r>
      <w:r w:rsidR="00577D04">
        <w:t>,</w:t>
      </w:r>
      <w:r>
        <w:t xml:space="preserve"> Al</w:t>
      </w:r>
      <w:r w:rsidR="00577D04">
        <w:t>-Qasemi</w:t>
      </w:r>
      <w:r>
        <w:t xml:space="preserve"> </w:t>
      </w:r>
      <w:r w:rsidR="00577D04">
        <w:t>c</w:t>
      </w:r>
      <w:r>
        <w:t>ollege, Israel.</w:t>
      </w:r>
    </w:p>
    <w:p w14:paraId="671DCC52" w14:textId="77777777" w:rsidR="004C4FE1" w:rsidRDefault="004C4FE1" w:rsidP="004C4FE1">
      <w:pPr>
        <w:spacing w:after="0" w:line="240" w:lineRule="auto"/>
      </w:pPr>
      <w:proofErr w:type="spellStart"/>
      <w:r>
        <w:t>Daruna</w:t>
      </w:r>
      <w:proofErr w:type="spellEnd"/>
      <w:r w:rsidR="00577D04">
        <w:t xml:space="preserve">: </w:t>
      </w:r>
      <w:r w:rsidR="00577D04" w:rsidRPr="00577D04">
        <w:rPr>
          <w:i/>
          <w:iCs/>
        </w:rPr>
        <w:t>Studies in Pedagogical Issues</w:t>
      </w:r>
      <w:r w:rsidR="00577D04">
        <w:t>,</w:t>
      </w:r>
      <w:r>
        <w:t xml:space="preserve"> Arabic </w:t>
      </w:r>
      <w:r w:rsidR="00577D04">
        <w:t>c</w:t>
      </w:r>
      <w:r>
        <w:t>ollege, Israel.</w:t>
      </w:r>
    </w:p>
    <w:p w14:paraId="7D344DB6" w14:textId="77777777" w:rsidR="004C4FE1" w:rsidRDefault="004C4FE1" w:rsidP="004C4FE1">
      <w:pPr>
        <w:spacing w:after="0" w:line="240" w:lineRule="auto"/>
      </w:pPr>
      <w:r w:rsidRPr="00577D04">
        <w:rPr>
          <w:i/>
          <w:iCs/>
        </w:rPr>
        <w:t>Open Journal of Business and Management</w:t>
      </w:r>
      <w:r>
        <w:t xml:space="preserve"> (OJBM).                     </w:t>
      </w:r>
    </w:p>
    <w:p w14:paraId="5A963CD8" w14:textId="77777777" w:rsidR="004C4FE1" w:rsidRDefault="004C4FE1" w:rsidP="004C4FE1">
      <w:pPr>
        <w:spacing w:after="0" w:line="240" w:lineRule="auto"/>
      </w:pPr>
      <w:r w:rsidRPr="00577D04">
        <w:rPr>
          <w:i/>
          <w:iCs/>
        </w:rPr>
        <w:t>International Journal of Current Advanced Research</w:t>
      </w:r>
      <w:r>
        <w:t xml:space="preserve"> (IJCAR).</w:t>
      </w:r>
    </w:p>
    <w:p w14:paraId="50A922E1" w14:textId="77777777" w:rsidR="004C4FE1" w:rsidRDefault="004C4FE1" w:rsidP="004C4FE1">
      <w:pPr>
        <w:spacing w:after="0" w:line="240" w:lineRule="auto"/>
      </w:pPr>
      <w:r w:rsidRPr="00577D04">
        <w:rPr>
          <w:i/>
          <w:iCs/>
        </w:rPr>
        <w:t>International Journal of Higher Education</w:t>
      </w:r>
      <w:r>
        <w:t xml:space="preserve"> (IJHE).</w:t>
      </w:r>
    </w:p>
    <w:p w14:paraId="03ABE79C" w14:textId="77777777" w:rsidR="004C4FE1" w:rsidRPr="00577D04" w:rsidRDefault="004C4FE1" w:rsidP="004C4FE1">
      <w:pPr>
        <w:spacing w:after="0" w:line="240" w:lineRule="auto"/>
        <w:rPr>
          <w:i/>
          <w:iCs/>
        </w:rPr>
      </w:pPr>
      <w:r w:rsidRPr="00577D04">
        <w:rPr>
          <w:i/>
          <w:iCs/>
        </w:rPr>
        <w:t>Journal of School Leadership.</w:t>
      </w:r>
    </w:p>
    <w:p w14:paraId="74E1054A" w14:textId="77777777" w:rsidR="004C4FE1" w:rsidRPr="00577D04" w:rsidRDefault="004C4FE1" w:rsidP="004C4FE1">
      <w:pPr>
        <w:spacing w:after="0" w:line="240" w:lineRule="auto"/>
        <w:rPr>
          <w:i/>
          <w:iCs/>
        </w:rPr>
      </w:pPr>
      <w:r w:rsidRPr="00577D04">
        <w:rPr>
          <w:i/>
          <w:iCs/>
        </w:rPr>
        <w:t>Journal of Global Research in Education and Social Science.</w:t>
      </w:r>
    </w:p>
    <w:p w14:paraId="7794DBDE" w14:textId="77777777" w:rsidR="004C4FE1" w:rsidRDefault="004C4FE1" w:rsidP="004C4FE1">
      <w:pPr>
        <w:spacing w:after="0" w:line="240" w:lineRule="auto"/>
        <w:rPr>
          <w:i/>
          <w:iCs/>
        </w:rPr>
      </w:pPr>
      <w:r w:rsidRPr="00577D04">
        <w:rPr>
          <w:i/>
          <w:iCs/>
        </w:rPr>
        <w:t>Canadian Journal of Education.</w:t>
      </w:r>
    </w:p>
    <w:p w14:paraId="24C3DABF" w14:textId="77777777" w:rsidR="003B7C67" w:rsidRDefault="003B7C67" w:rsidP="004C4FE1">
      <w:pPr>
        <w:spacing w:after="0" w:line="240" w:lineRule="auto"/>
        <w:rPr>
          <w:i/>
          <w:iCs/>
        </w:rPr>
      </w:pPr>
    </w:p>
    <w:p w14:paraId="08AB980C" w14:textId="77777777" w:rsidR="003B7C67" w:rsidRPr="003B7C67" w:rsidRDefault="003B7C67" w:rsidP="003B7C67">
      <w:pPr>
        <w:spacing w:after="0" w:line="240" w:lineRule="auto"/>
        <w:rPr>
          <w:b/>
          <w:bCs/>
          <w:u w:val="single"/>
        </w:rPr>
      </w:pPr>
      <w:r w:rsidRPr="003B7C67">
        <w:rPr>
          <w:b/>
          <w:bCs/>
          <w:u w:val="single"/>
        </w:rPr>
        <w:t>Awards and Research Grants:</w:t>
      </w:r>
    </w:p>
    <w:p w14:paraId="39F4C2DA" w14:textId="77777777" w:rsidR="003B7C67" w:rsidRPr="003B7C67" w:rsidRDefault="003B7C67" w:rsidP="003B7C67">
      <w:pPr>
        <w:spacing w:after="0" w:line="240" w:lineRule="auto"/>
        <w:rPr>
          <w:b/>
          <w:bCs/>
          <w:u w:val="single"/>
        </w:rPr>
      </w:pPr>
      <w:r w:rsidRPr="003B7C67">
        <w:rPr>
          <w:b/>
          <w:bCs/>
          <w:u w:val="single"/>
        </w:rPr>
        <w:t>Awards and Certificates:</w:t>
      </w:r>
    </w:p>
    <w:p w14:paraId="7DE3EB66" w14:textId="77777777" w:rsidR="003B7C67" w:rsidRPr="003B7C67" w:rsidRDefault="003B7C67" w:rsidP="003B7C67">
      <w:pPr>
        <w:spacing w:after="0" w:line="240" w:lineRule="auto"/>
      </w:pPr>
      <w:r>
        <w:t>2014</w:t>
      </w:r>
      <w:r>
        <w:tab/>
      </w:r>
      <w:r w:rsidRPr="003B7C67">
        <w:t xml:space="preserve">Outstanding lecturer </w:t>
      </w:r>
      <w:r>
        <w:t xml:space="preserve">certificate for </w:t>
      </w:r>
      <w:r w:rsidRPr="003B7C67">
        <w:t xml:space="preserve">advanced studies </w:t>
      </w:r>
      <w:r>
        <w:t>by</w:t>
      </w:r>
      <w:r w:rsidRPr="003B7C67">
        <w:t xml:space="preserve"> the </w:t>
      </w:r>
      <w:r>
        <w:t>president of the c</w:t>
      </w:r>
      <w:r w:rsidRPr="003B7C67">
        <w:t>ollege</w:t>
      </w:r>
    </w:p>
    <w:p w14:paraId="2BCAAFD4" w14:textId="79E11062" w:rsidR="003B7C67" w:rsidRPr="003B7C67" w:rsidRDefault="00A935F0" w:rsidP="003B7C67">
      <w:pPr>
        <w:spacing w:after="0" w:line="240" w:lineRule="auto"/>
        <w:ind w:left="720" w:hanging="720"/>
      </w:pPr>
      <w:r>
        <w:t>2013</w:t>
      </w:r>
      <w:r>
        <w:tab/>
        <w:t>c</w:t>
      </w:r>
      <w:r w:rsidR="003B7C67">
        <w:t>ollege president a</w:t>
      </w:r>
      <w:r w:rsidR="003B7C67" w:rsidRPr="003B7C67">
        <w:t xml:space="preserve">ward for </w:t>
      </w:r>
      <w:r w:rsidR="003B7C67">
        <w:t>l</w:t>
      </w:r>
      <w:r w:rsidR="003B7C67" w:rsidRPr="003B7C67">
        <w:t xml:space="preserve">eading the </w:t>
      </w:r>
      <w:r w:rsidR="003B7C67">
        <w:t>education f</w:t>
      </w:r>
      <w:r w:rsidR="003B7C67" w:rsidRPr="003B7C67">
        <w:t xml:space="preserve">aculty </w:t>
      </w:r>
      <w:r w:rsidR="003B7C67">
        <w:t>through</w:t>
      </w:r>
      <w:r w:rsidR="003B7C67" w:rsidRPr="003B7C67">
        <w:t xml:space="preserve"> participation in international conferences</w:t>
      </w:r>
    </w:p>
    <w:p w14:paraId="19C81097" w14:textId="77777777" w:rsidR="003B7C67" w:rsidRPr="003B7C67" w:rsidRDefault="003B7C67" w:rsidP="003B7C67">
      <w:pPr>
        <w:spacing w:after="0" w:line="240" w:lineRule="auto"/>
        <w:ind w:left="720" w:hanging="720"/>
      </w:pPr>
      <w:r>
        <w:t>2010</w:t>
      </w:r>
      <w:r>
        <w:tab/>
      </w:r>
      <w:r w:rsidRPr="003B7C67">
        <w:t xml:space="preserve">Certificate of </w:t>
      </w:r>
      <w:r>
        <w:t>e</w:t>
      </w:r>
      <w:r w:rsidRPr="003B7C67">
        <w:t>xcellence for the establishment of the authority for advanced studies</w:t>
      </w:r>
      <w:r>
        <w:t xml:space="preserve"> at Al-Qasemi c</w:t>
      </w:r>
      <w:r w:rsidRPr="003B7C67">
        <w:t>ollege.</w:t>
      </w:r>
    </w:p>
    <w:p w14:paraId="2B3129A7" w14:textId="77777777" w:rsidR="003B7C67" w:rsidRPr="003B7C67" w:rsidRDefault="003B7C67" w:rsidP="003B7C67">
      <w:pPr>
        <w:spacing w:after="0" w:line="240" w:lineRule="auto"/>
        <w:ind w:left="720" w:hanging="720"/>
      </w:pPr>
      <w:r>
        <w:lastRenderedPageBreak/>
        <w:t>2010</w:t>
      </w:r>
      <w:r>
        <w:tab/>
      </w:r>
      <w:r w:rsidRPr="003B7C67">
        <w:t xml:space="preserve">Certificate of </w:t>
      </w:r>
      <w:r>
        <w:t>e</w:t>
      </w:r>
      <w:r w:rsidRPr="003B7C67">
        <w:t xml:space="preserve">xcellence for </w:t>
      </w:r>
      <w:r>
        <w:t>ranking</w:t>
      </w:r>
      <w:r w:rsidRPr="003B7C67">
        <w:t xml:space="preserve"> first place a</w:t>
      </w:r>
      <w:r>
        <w:t xml:space="preserve">mong the college’s academic units, as an academic and study program </w:t>
      </w:r>
      <w:proofErr w:type="spellStart"/>
      <w:r w:rsidRPr="003B7C67">
        <w:t>center</w:t>
      </w:r>
      <w:proofErr w:type="spellEnd"/>
      <w:r w:rsidRPr="003B7C67">
        <w:t>.</w:t>
      </w:r>
    </w:p>
    <w:p w14:paraId="1817B95F" w14:textId="77777777" w:rsidR="003B7C67" w:rsidRPr="003B7C67" w:rsidRDefault="003B7C67" w:rsidP="003B7C67">
      <w:pPr>
        <w:spacing w:after="0" w:line="240" w:lineRule="auto"/>
      </w:pPr>
      <w:r>
        <w:t>2007</w:t>
      </w:r>
      <w:r>
        <w:tab/>
        <w:t>O</w:t>
      </w:r>
      <w:r w:rsidRPr="003B7C67">
        <w:t xml:space="preserve">utstanding researcher </w:t>
      </w:r>
      <w:r>
        <w:t xml:space="preserve">award from </w:t>
      </w:r>
      <w:r w:rsidRPr="003B7C67">
        <w:t>the head of Al</w:t>
      </w:r>
      <w:r>
        <w:t>-Qase</w:t>
      </w:r>
      <w:r w:rsidR="003C2AF5">
        <w:t>mi c</w:t>
      </w:r>
      <w:r w:rsidRPr="003B7C67">
        <w:t>ollege.</w:t>
      </w:r>
    </w:p>
    <w:p w14:paraId="612F32D9" w14:textId="77777777" w:rsidR="003B7C67" w:rsidRPr="003B7C67" w:rsidRDefault="003B7C67" w:rsidP="003B7C67">
      <w:pPr>
        <w:spacing w:after="0" w:line="240" w:lineRule="auto"/>
      </w:pPr>
      <w:r>
        <w:t>2006</w:t>
      </w:r>
      <w:r>
        <w:tab/>
      </w:r>
      <w:r w:rsidRPr="003B7C67">
        <w:t xml:space="preserve">Outstanding </w:t>
      </w:r>
      <w:r>
        <w:t>d</w:t>
      </w:r>
      <w:r w:rsidRPr="003B7C67">
        <w:t xml:space="preserve">epartment </w:t>
      </w:r>
      <w:r>
        <w:t xml:space="preserve">head award from </w:t>
      </w:r>
      <w:r w:rsidRPr="003B7C67">
        <w:t xml:space="preserve">of the </w:t>
      </w:r>
      <w:r w:rsidR="003C2AF5">
        <w:t>head of the c</w:t>
      </w:r>
      <w:r w:rsidRPr="003B7C67">
        <w:t>ollege.</w:t>
      </w:r>
    </w:p>
    <w:p w14:paraId="6ABE97A8" w14:textId="77777777" w:rsidR="0089621F" w:rsidRDefault="003B7C67" w:rsidP="0089621F">
      <w:pPr>
        <w:spacing w:after="0" w:line="240" w:lineRule="auto"/>
        <w:ind w:left="720" w:hanging="720"/>
      </w:pPr>
      <w:r>
        <w:t>2006</w:t>
      </w:r>
      <w:r>
        <w:tab/>
      </w:r>
      <w:r w:rsidR="003C2AF5">
        <w:t>Recipient of a certificate of appreciation from the h</w:t>
      </w:r>
      <w:r w:rsidRPr="003B7C67">
        <w:t xml:space="preserve">ead of </w:t>
      </w:r>
      <w:r w:rsidR="003C2AF5">
        <w:t>the c</w:t>
      </w:r>
      <w:r w:rsidRPr="003B7C67">
        <w:t xml:space="preserve">ollege </w:t>
      </w:r>
      <w:r w:rsidR="0089621F">
        <w:t xml:space="preserve">for work done </w:t>
      </w:r>
      <w:r w:rsidRPr="003B7C67">
        <w:t xml:space="preserve">as </w:t>
      </w:r>
      <w:r w:rsidR="003C2AF5">
        <w:t>h</w:t>
      </w:r>
      <w:r w:rsidRPr="003B7C67">
        <w:t xml:space="preserve">ead of the </w:t>
      </w:r>
      <w:r w:rsidR="003C2AF5">
        <w:t>re</w:t>
      </w:r>
      <w:r w:rsidR="0089621F">
        <w:t xml:space="preserve">search </w:t>
      </w:r>
      <w:proofErr w:type="spellStart"/>
      <w:r w:rsidR="0089621F">
        <w:t>center</w:t>
      </w:r>
      <w:proofErr w:type="spellEnd"/>
      <w:r w:rsidR="0089621F">
        <w:t xml:space="preserve"> for the leadership and implementation of the c</w:t>
      </w:r>
      <w:r w:rsidRPr="003B7C67">
        <w:t>ulture of</w:t>
      </w:r>
    </w:p>
    <w:p w14:paraId="2CCCE64B" w14:textId="77777777" w:rsidR="003B7C67" w:rsidRPr="003B7C67" w:rsidRDefault="0089621F" w:rsidP="0089621F">
      <w:pPr>
        <w:spacing w:after="0" w:line="240" w:lineRule="auto"/>
        <w:ind w:left="720"/>
      </w:pPr>
      <w:r>
        <w:t>r</w:t>
      </w:r>
      <w:r w:rsidR="003B7C67" w:rsidRPr="003B7C67">
        <w:t>esearch at the college</w:t>
      </w:r>
      <w:r>
        <w:t>,</w:t>
      </w:r>
      <w:r w:rsidR="003B7C67" w:rsidRPr="003B7C67">
        <w:t xml:space="preserve"> and the number of studies I have conducted and conducted.</w:t>
      </w:r>
    </w:p>
    <w:p w14:paraId="4BAB920E" w14:textId="77777777" w:rsidR="003B7C67" w:rsidRPr="003B7C67" w:rsidRDefault="0089621F" w:rsidP="0089621F">
      <w:pPr>
        <w:spacing w:after="0" w:line="240" w:lineRule="auto"/>
        <w:ind w:left="720" w:hanging="720"/>
      </w:pPr>
      <w:r>
        <w:t>2005</w:t>
      </w:r>
      <w:r>
        <w:tab/>
        <w:t>The education d</w:t>
      </w:r>
      <w:r w:rsidR="003B7C67" w:rsidRPr="003B7C67">
        <w:t>epartment</w:t>
      </w:r>
      <w:r>
        <w:t>, which I presided over,</w:t>
      </w:r>
      <w:r w:rsidR="003B7C67" w:rsidRPr="003B7C67">
        <w:t xml:space="preserve"> received a certificate of appreciation from the head </w:t>
      </w:r>
      <w:r>
        <w:t>of the c</w:t>
      </w:r>
      <w:r w:rsidR="003B7C67" w:rsidRPr="003B7C67">
        <w:t xml:space="preserve">ollege for </w:t>
      </w:r>
      <w:r>
        <w:t>its</w:t>
      </w:r>
      <w:r w:rsidR="003B7C67" w:rsidRPr="003B7C67">
        <w:t xml:space="preserve"> leadership</w:t>
      </w:r>
      <w:r>
        <w:t xml:space="preserve"> in</w:t>
      </w:r>
      <w:r w:rsidR="003B7C67" w:rsidRPr="003B7C67">
        <w:t> </w:t>
      </w:r>
      <w:r>
        <w:t>s</w:t>
      </w:r>
      <w:r w:rsidR="003B7C67" w:rsidRPr="003B7C67">
        <w:t>tudies, activities, and educational initiatives.</w:t>
      </w:r>
    </w:p>
    <w:p w14:paraId="100EEF84" w14:textId="77777777" w:rsidR="003B7C67" w:rsidRPr="003B7C67" w:rsidRDefault="0089621F" w:rsidP="003B7C67">
      <w:pPr>
        <w:spacing w:after="0" w:line="240" w:lineRule="auto"/>
      </w:pPr>
      <w:r>
        <w:t>2003</w:t>
      </w:r>
      <w:r>
        <w:tab/>
        <w:t>Outstanding lecturer award from the h</w:t>
      </w:r>
      <w:r w:rsidR="003B7C67" w:rsidRPr="003B7C67">
        <w:t>ead of t</w:t>
      </w:r>
      <w:r>
        <w:t>he c</w:t>
      </w:r>
      <w:r w:rsidR="003B7C67" w:rsidRPr="003B7C67">
        <w:t>ollege.</w:t>
      </w:r>
    </w:p>
    <w:p w14:paraId="280758EC" w14:textId="77777777" w:rsidR="003B7C67" w:rsidRPr="003B7C67" w:rsidRDefault="003B7C67" w:rsidP="003B7C67">
      <w:pPr>
        <w:spacing w:after="0" w:line="240" w:lineRule="auto"/>
      </w:pPr>
    </w:p>
    <w:p w14:paraId="3CEB1187" w14:textId="77777777" w:rsidR="003B7C67" w:rsidRPr="003B7C67" w:rsidRDefault="003B7C67" w:rsidP="003B7C67">
      <w:pPr>
        <w:spacing w:after="0" w:line="240" w:lineRule="auto"/>
      </w:pPr>
    </w:p>
    <w:p w14:paraId="210C3FF0" w14:textId="77777777" w:rsidR="003B7C67" w:rsidRPr="0089621F" w:rsidRDefault="003B7C67" w:rsidP="003B7C67">
      <w:pPr>
        <w:spacing w:after="0" w:line="240" w:lineRule="auto"/>
        <w:rPr>
          <w:b/>
          <w:bCs/>
          <w:u w:val="single"/>
        </w:rPr>
      </w:pPr>
      <w:r w:rsidRPr="0089621F">
        <w:rPr>
          <w:b/>
          <w:bCs/>
          <w:u w:val="single"/>
        </w:rPr>
        <w:t>Grants:</w:t>
      </w:r>
    </w:p>
    <w:p w14:paraId="6DFD9022" w14:textId="77777777" w:rsidR="003B7C67" w:rsidRPr="003B7C67" w:rsidRDefault="003B7C67" w:rsidP="003B7C67">
      <w:pPr>
        <w:spacing w:after="0" w:line="240" w:lineRule="auto"/>
      </w:pPr>
    </w:p>
    <w:p w14:paraId="338F602A" w14:textId="77777777" w:rsidR="003B7C67" w:rsidRPr="0089621F" w:rsidRDefault="003B7C67" w:rsidP="003B7C67">
      <w:pPr>
        <w:spacing w:after="0" w:line="240" w:lineRule="auto"/>
        <w:rPr>
          <w:b/>
          <w:bCs/>
        </w:rPr>
      </w:pPr>
      <w:r w:rsidRPr="0089621F">
        <w:rPr>
          <w:b/>
          <w:bCs/>
        </w:rPr>
        <w:t>Research grants:</w:t>
      </w:r>
    </w:p>
    <w:p w14:paraId="1E68EFD2" w14:textId="77777777" w:rsidR="003B7C67" w:rsidRPr="003B7C67" w:rsidRDefault="003B7C67" w:rsidP="003B7C67">
      <w:pPr>
        <w:spacing w:after="0" w:line="240" w:lineRule="auto"/>
      </w:pPr>
    </w:p>
    <w:p w14:paraId="3AC5067C" w14:textId="77777777" w:rsidR="003B7C67" w:rsidRPr="003B7C67" w:rsidRDefault="003B7C67" w:rsidP="003B7C67">
      <w:pPr>
        <w:spacing w:after="0" w:line="240" w:lineRule="auto"/>
      </w:pPr>
      <w:r w:rsidRPr="003B7C67">
        <w:t xml:space="preserve">- </w:t>
      </w:r>
      <w:r w:rsidR="0089621F">
        <w:t>Research g</w:t>
      </w:r>
      <w:r w:rsidRPr="003B7C67">
        <w:t>rant on behalf of the Inter-Academic Research Committee</w:t>
      </w:r>
      <w:r w:rsidR="002D2228">
        <w:t>,</w:t>
      </w:r>
      <w:r w:rsidRPr="003B7C67">
        <w:t xml:space="preserve"> </w:t>
      </w:r>
      <w:proofErr w:type="spellStart"/>
      <w:r w:rsidRPr="003B7C67">
        <w:t>Mofet</w:t>
      </w:r>
      <w:proofErr w:type="spellEnd"/>
      <w:r w:rsidRPr="003B7C67">
        <w:t xml:space="preserve"> Institute (1997) 2 </w:t>
      </w:r>
      <w:r w:rsidR="0089621F">
        <w:t xml:space="preserve">weekly </w:t>
      </w:r>
      <w:r w:rsidRPr="003B7C67">
        <w:t>hours + 4000 NIS</w:t>
      </w:r>
    </w:p>
    <w:p w14:paraId="3396898E" w14:textId="77777777" w:rsidR="003B7C67" w:rsidRPr="002D2228" w:rsidRDefault="005F374C" w:rsidP="003B7C67">
      <w:pPr>
        <w:spacing w:after="0" w:line="240" w:lineRule="auto"/>
        <w:rPr>
          <w:i/>
          <w:iCs/>
        </w:rPr>
      </w:pPr>
      <w:r>
        <w:rPr>
          <w:b/>
          <w:bCs/>
        </w:rPr>
        <w:t>R</w:t>
      </w:r>
      <w:r w:rsidR="003B7C67" w:rsidRPr="0089621F">
        <w:rPr>
          <w:b/>
          <w:bCs/>
        </w:rPr>
        <w:t>esearch report</w:t>
      </w:r>
      <w:r w:rsidR="003B7C67" w:rsidRPr="003B7C67">
        <w:t xml:space="preserve">: </w:t>
      </w:r>
      <w:r w:rsidR="003B7C67" w:rsidRPr="002D2228">
        <w:rPr>
          <w:i/>
          <w:iCs/>
        </w:rPr>
        <w:t xml:space="preserve">Ambiguity in the perception of the role of the </w:t>
      </w:r>
      <w:r w:rsidR="002D2228" w:rsidRPr="002D2228">
        <w:rPr>
          <w:i/>
          <w:iCs/>
        </w:rPr>
        <w:t>p</w:t>
      </w:r>
      <w:r w:rsidR="003B7C67" w:rsidRPr="002D2228">
        <w:rPr>
          <w:i/>
          <w:iCs/>
        </w:rPr>
        <w:t xml:space="preserve">edagogical </w:t>
      </w:r>
      <w:r w:rsidR="002D2228" w:rsidRPr="002D2228">
        <w:rPr>
          <w:i/>
          <w:iCs/>
        </w:rPr>
        <w:t>g</w:t>
      </w:r>
      <w:r w:rsidR="003B7C67" w:rsidRPr="002D2228">
        <w:rPr>
          <w:i/>
          <w:iCs/>
        </w:rPr>
        <w:t>uide in the Arab sector in Israel</w:t>
      </w:r>
    </w:p>
    <w:p w14:paraId="3127E381" w14:textId="77777777" w:rsidR="003B7C67" w:rsidRPr="003B7C67" w:rsidRDefault="003B7C67" w:rsidP="003B7C67">
      <w:pPr>
        <w:spacing w:after="0" w:line="240" w:lineRule="auto"/>
      </w:pPr>
      <w:r w:rsidRPr="003B7C67">
        <w:t>- Research grant from the Int</w:t>
      </w:r>
      <w:r w:rsidR="002D2228">
        <w:t>er-Academic Research Committee,</w:t>
      </w:r>
      <w:r w:rsidRPr="003B7C67">
        <w:t xml:space="preserve"> MOFET Institute (2006-2007) 2 </w:t>
      </w:r>
      <w:r w:rsidR="002D2228">
        <w:t>weekly hours + 1</w:t>
      </w:r>
      <w:r w:rsidRPr="003B7C67">
        <w:t>000 NIS.</w:t>
      </w:r>
    </w:p>
    <w:p w14:paraId="624F9A50" w14:textId="77777777" w:rsidR="003B7C67" w:rsidRPr="002D2228" w:rsidRDefault="005F374C" w:rsidP="003B7C67">
      <w:pPr>
        <w:spacing w:after="0" w:line="240" w:lineRule="auto"/>
        <w:rPr>
          <w:i/>
          <w:iCs/>
        </w:rPr>
      </w:pPr>
      <w:r>
        <w:rPr>
          <w:b/>
          <w:bCs/>
        </w:rPr>
        <w:t>R</w:t>
      </w:r>
      <w:r w:rsidR="003B7C67" w:rsidRPr="002D2228">
        <w:rPr>
          <w:b/>
          <w:bCs/>
        </w:rPr>
        <w:t>esearch report</w:t>
      </w:r>
      <w:r w:rsidR="003B7C67" w:rsidRPr="003B7C67">
        <w:t xml:space="preserve">: </w:t>
      </w:r>
      <w:r w:rsidR="002D2228">
        <w:rPr>
          <w:i/>
          <w:iCs/>
        </w:rPr>
        <w:t>A</w:t>
      </w:r>
      <w:r w:rsidR="003B7C67" w:rsidRPr="002D2228">
        <w:rPr>
          <w:i/>
          <w:iCs/>
        </w:rPr>
        <w:t xml:space="preserve">ttitudes of teachers in regular and special education schools in regular schools </w:t>
      </w:r>
      <w:r w:rsidR="002D2228">
        <w:rPr>
          <w:i/>
          <w:iCs/>
        </w:rPr>
        <w:t>regarding</w:t>
      </w:r>
      <w:r w:rsidR="003B7C67" w:rsidRPr="002D2228">
        <w:rPr>
          <w:i/>
          <w:iCs/>
        </w:rPr>
        <w:t xml:space="preserve"> integrating students with learning disabilities in the regular </w:t>
      </w:r>
      <w:r w:rsidR="002D2228">
        <w:rPr>
          <w:i/>
          <w:iCs/>
        </w:rPr>
        <w:t xml:space="preserve">Arab </w:t>
      </w:r>
      <w:r w:rsidR="003B7C67" w:rsidRPr="002D2228">
        <w:rPr>
          <w:i/>
          <w:iCs/>
        </w:rPr>
        <w:t>education system in Israel</w:t>
      </w:r>
    </w:p>
    <w:p w14:paraId="22DFCFB9" w14:textId="77777777" w:rsidR="003B7C67" w:rsidRPr="003B7C67" w:rsidRDefault="003B7C67" w:rsidP="003B7C67">
      <w:pPr>
        <w:spacing w:after="0" w:line="240" w:lineRule="auto"/>
      </w:pPr>
      <w:r w:rsidRPr="003B7C67">
        <w:t>- Scholarship for Research on behalf of the Int</w:t>
      </w:r>
      <w:r w:rsidR="005F374C">
        <w:t>er-Academic Research Committee,</w:t>
      </w:r>
      <w:r w:rsidRPr="003B7C67">
        <w:t xml:space="preserve"> </w:t>
      </w:r>
      <w:proofErr w:type="spellStart"/>
      <w:r w:rsidRPr="003B7C67">
        <w:t>Mofet</w:t>
      </w:r>
      <w:proofErr w:type="spellEnd"/>
      <w:r w:rsidRPr="003B7C67">
        <w:t xml:space="preserve"> Institute (2006-2007) 2 </w:t>
      </w:r>
      <w:r w:rsidR="005F374C">
        <w:t xml:space="preserve">weekly </w:t>
      </w:r>
      <w:r w:rsidRPr="003B7C67">
        <w:t xml:space="preserve">hours </w:t>
      </w:r>
      <w:r w:rsidR="005F374C">
        <w:t>+ 2</w:t>
      </w:r>
      <w:r w:rsidRPr="003B7C67">
        <w:t>000 NIS.</w:t>
      </w:r>
    </w:p>
    <w:p w14:paraId="7F30ABD1" w14:textId="77777777" w:rsidR="003B7C67" w:rsidRPr="003B7C67" w:rsidRDefault="003B7C67" w:rsidP="003B7C67">
      <w:pPr>
        <w:spacing w:after="0" w:line="240" w:lineRule="auto"/>
      </w:pPr>
      <w:r w:rsidRPr="003B7C67">
        <w:t>- Research grant from the Int</w:t>
      </w:r>
      <w:r w:rsidR="005F374C">
        <w:t>er-Academic Research Committee,</w:t>
      </w:r>
      <w:r w:rsidRPr="003B7C67">
        <w:t xml:space="preserve"> MOFET Institute (2007-2008) 2 </w:t>
      </w:r>
      <w:r w:rsidR="005F374C">
        <w:t xml:space="preserve">weekly </w:t>
      </w:r>
      <w:r w:rsidRPr="003B7C67">
        <w:t>hours +</w:t>
      </w:r>
      <w:r w:rsidR="005F374C">
        <w:t xml:space="preserve"> </w:t>
      </w:r>
      <w:r w:rsidRPr="003B7C67">
        <w:t>3000 NIS.</w:t>
      </w:r>
    </w:p>
    <w:p w14:paraId="093C794D" w14:textId="77777777" w:rsidR="003B7C67" w:rsidRPr="003B7C67" w:rsidRDefault="005F374C" w:rsidP="003B7C67">
      <w:pPr>
        <w:spacing w:after="0" w:line="240" w:lineRule="auto"/>
      </w:pPr>
      <w:r>
        <w:rPr>
          <w:b/>
          <w:bCs/>
        </w:rPr>
        <w:t>Research r</w:t>
      </w:r>
      <w:r w:rsidR="003B7C67" w:rsidRPr="002D2228">
        <w:rPr>
          <w:b/>
          <w:bCs/>
        </w:rPr>
        <w:t>eport</w:t>
      </w:r>
      <w:r w:rsidR="003B7C67" w:rsidRPr="003B7C67">
        <w:t xml:space="preserve">: </w:t>
      </w:r>
      <w:r>
        <w:rPr>
          <w:i/>
          <w:iCs/>
        </w:rPr>
        <w:t>L</w:t>
      </w:r>
      <w:r w:rsidRPr="005F374C">
        <w:rPr>
          <w:i/>
          <w:iCs/>
        </w:rPr>
        <w:t>anguage of thought of teacher teachers in Arab colleges in the Arab education system in Israel.</w:t>
      </w:r>
    </w:p>
    <w:p w14:paraId="70062290" w14:textId="5BF8F0B1" w:rsidR="003B7C67" w:rsidRPr="003B7C67" w:rsidRDefault="005F374C" w:rsidP="003B7C67">
      <w:pPr>
        <w:spacing w:after="0" w:line="240" w:lineRule="auto"/>
      </w:pPr>
      <w:r w:rsidRPr="003B7C67">
        <w:t>-</w:t>
      </w:r>
      <w:r>
        <w:t xml:space="preserve"> </w:t>
      </w:r>
      <w:r w:rsidR="003B7C67" w:rsidRPr="003B7C67">
        <w:t xml:space="preserve">Between 1996 and 2009, five research grants were awarded by the </w:t>
      </w:r>
      <w:r w:rsidRPr="003B7C67">
        <w:t xml:space="preserve">research authority </w:t>
      </w:r>
      <w:r w:rsidR="003B7C67" w:rsidRPr="003B7C67">
        <w:t xml:space="preserve">at Al-Qasemi </w:t>
      </w:r>
      <w:r w:rsidR="00A935F0">
        <w:t>c</w:t>
      </w:r>
      <w:r w:rsidR="003B7C67" w:rsidRPr="003B7C67">
        <w:t xml:space="preserve">ollege, amounting to one </w:t>
      </w:r>
      <w:r>
        <w:t xml:space="preserve">yearly </w:t>
      </w:r>
      <w:r w:rsidR="003B7C67" w:rsidRPr="003B7C67">
        <w:t>hour per academic year (</w:t>
      </w:r>
      <w:r>
        <w:t xml:space="preserve">Total of </w:t>
      </w:r>
      <w:r w:rsidR="003B7C67" w:rsidRPr="003B7C67">
        <w:t>5 hours per year).</w:t>
      </w:r>
    </w:p>
    <w:p w14:paraId="3668D2DE" w14:textId="77777777" w:rsidR="003B7C67" w:rsidRPr="003B7C67" w:rsidRDefault="005F374C" w:rsidP="003B7C67">
      <w:pPr>
        <w:spacing w:after="0" w:line="240" w:lineRule="auto"/>
      </w:pPr>
      <w:r>
        <w:t>- A grant from the a</w:t>
      </w:r>
      <w:r w:rsidR="003B7C67" w:rsidRPr="003B7C67">
        <w:t xml:space="preserve">dvertising </w:t>
      </w:r>
      <w:r>
        <w:t>u</w:t>
      </w:r>
      <w:r w:rsidR="003B7C67" w:rsidRPr="003B7C67">
        <w:t xml:space="preserve">nit at the </w:t>
      </w:r>
      <w:proofErr w:type="spellStart"/>
      <w:r w:rsidR="003B7C67" w:rsidRPr="003B7C67">
        <w:t>Mofet</w:t>
      </w:r>
      <w:proofErr w:type="spellEnd"/>
      <w:r w:rsidR="003B7C67" w:rsidRPr="003B7C67">
        <w:t xml:space="preserve"> Institute (2010-2012) - 5 </w:t>
      </w:r>
      <w:r>
        <w:t>weekly</w:t>
      </w:r>
      <w:r w:rsidR="003B7C67" w:rsidRPr="003B7C67">
        <w:t xml:space="preserve"> </w:t>
      </w:r>
      <w:r>
        <w:t>per year for writing a book on the topic of “e</w:t>
      </w:r>
      <w:r w:rsidR="003B7C67" w:rsidRPr="003B7C67">
        <w:t xml:space="preserve">ducation for </w:t>
      </w:r>
      <w:r>
        <w:t>r</w:t>
      </w:r>
      <w:r w:rsidR="003B7C67" w:rsidRPr="003B7C67">
        <w:t xml:space="preserve">esponsibility and </w:t>
      </w:r>
      <w:r>
        <w:t>r</w:t>
      </w:r>
      <w:r w:rsidR="003B7C67" w:rsidRPr="003B7C67">
        <w:t xml:space="preserve">esponsibility in </w:t>
      </w:r>
      <w:r>
        <w:t>e</w:t>
      </w:r>
      <w:r w:rsidR="003B7C67" w:rsidRPr="003B7C67">
        <w:t>ducation</w:t>
      </w:r>
      <w:r>
        <w:t>”</w:t>
      </w:r>
      <w:r w:rsidR="003B7C67" w:rsidRPr="003B7C67">
        <w:t>.</w:t>
      </w:r>
    </w:p>
    <w:p w14:paraId="6E6E5F7E" w14:textId="77777777" w:rsidR="003B7C67" w:rsidRPr="003B7C67" w:rsidRDefault="003B7C67" w:rsidP="003B7C67">
      <w:pPr>
        <w:spacing w:after="0" w:line="240" w:lineRule="auto"/>
      </w:pPr>
      <w:r w:rsidRPr="003B7C67">
        <w:t>- Research grant from the In</w:t>
      </w:r>
      <w:r w:rsidR="005F374C">
        <w:t xml:space="preserve">ter-Academic Research Committee, </w:t>
      </w:r>
      <w:r w:rsidRPr="003B7C67">
        <w:t xml:space="preserve">MOFET Institute (2011) 1 </w:t>
      </w:r>
      <w:r w:rsidR="005F374C">
        <w:t xml:space="preserve">weekly </w:t>
      </w:r>
      <w:r w:rsidRPr="003B7C67">
        <w:t>h</w:t>
      </w:r>
      <w:r w:rsidR="005F374C">
        <w:t>ou</w:t>
      </w:r>
      <w:r w:rsidRPr="003B7C67">
        <w:t>r +1000 NIS.</w:t>
      </w:r>
    </w:p>
    <w:p w14:paraId="1B52649B" w14:textId="77777777" w:rsidR="003B7C67" w:rsidRPr="006E2109" w:rsidRDefault="005F374C" w:rsidP="003B7C67">
      <w:pPr>
        <w:spacing w:after="0" w:line="240" w:lineRule="auto"/>
        <w:rPr>
          <w:i/>
          <w:iCs/>
        </w:rPr>
      </w:pPr>
      <w:r>
        <w:rPr>
          <w:b/>
          <w:bCs/>
        </w:rPr>
        <w:t>R</w:t>
      </w:r>
      <w:r w:rsidR="003B7C67" w:rsidRPr="002D2228">
        <w:rPr>
          <w:b/>
          <w:bCs/>
        </w:rPr>
        <w:t>esearch report</w:t>
      </w:r>
      <w:r w:rsidR="003B7C67" w:rsidRPr="003B7C67">
        <w:t xml:space="preserve">: </w:t>
      </w:r>
      <w:r w:rsidR="003B7C67" w:rsidRPr="006E2109">
        <w:rPr>
          <w:i/>
          <w:iCs/>
        </w:rPr>
        <w:t xml:space="preserve">The relationship between </w:t>
      </w:r>
      <w:r w:rsidR="006E2109">
        <w:rPr>
          <w:i/>
          <w:iCs/>
        </w:rPr>
        <w:t xml:space="preserve">school principals’ </w:t>
      </w:r>
      <w:r w:rsidR="003B7C67" w:rsidRPr="006E2109">
        <w:rPr>
          <w:i/>
          <w:iCs/>
        </w:rPr>
        <w:t>value system</w:t>
      </w:r>
      <w:r w:rsidR="006E2109">
        <w:rPr>
          <w:i/>
          <w:iCs/>
        </w:rPr>
        <w:t>s</w:t>
      </w:r>
      <w:r w:rsidR="003B7C67" w:rsidRPr="006E2109">
        <w:rPr>
          <w:i/>
          <w:iCs/>
        </w:rPr>
        <w:t xml:space="preserve"> in the Arab education system in the Haifa district and their leadership style.</w:t>
      </w:r>
    </w:p>
    <w:p w14:paraId="42EA3D4A" w14:textId="2D602712" w:rsidR="003B7C67" w:rsidRDefault="003B7C67" w:rsidP="003B7C67">
      <w:pPr>
        <w:spacing w:after="0" w:line="240" w:lineRule="auto"/>
      </w:pPr>
      <w:r w:rsidRPr="002D2228">
        <w:rPr>
          <w:b/>
          <w:bCs/>
        </w:rPr>
        <w:t>2013-2017</w:t>
      </w:r>
      <w:r w:rsidR="002D2228">
        <w:t xml:space="preserve"> Research budget of $</w:t>
      </w:r>
      <w:r w:rsidRPr="003B7C67">
        <w:t>50,000 from The Joint</w:t>
      </w:r>
      <w:r w:rsidR="004629AC">
        <w:t xml:space="preserve"> - </w:t>
      </w:r>
      <w:proofErr w:type="spellStart"/>
      <w:r w:rsidR="004629AC">
        <w:t>Ashalim</w:t>
      </w:r>
      <w:proofErr w:type="spellEnd"/>
      <w:r w:rsidRPr="003B7C67">
        <w:t xml:space="preserve"> to investigate teacher-pupil relations in schools in the Arab education system in Israel.</w:t>
      </w:r>
    </w:p>
    <w:p w14:paraId="2F3E1574" w14:textId="77777777" w:rsidR="006E2109" w:rsidRDefault="006E2109" w:rsidP="003B7C67">
      <w:pPr>
        <w:spacing w:after="0" w:line="240" w:lineRule="auto"/>
      </w:pPr>
    </w:p>
    <w:p w14:paraId="7BC9C73F" w14:textId="77777777" w:rsidR="006E2109" w:rsidRPr="006E2109" w:rsidRDefault="006E2109" w:rsidP="006E2109">
      <w:pPr>
        <w:spacing w:after="0" w:line="240" w:lineRule="auto"/>
        <w:rPr>
          <w:b/>
          <w:bCs/>
        </w:rPr>
      </w:pPr>
      <w:r w:rsidRPr="006E2109">
        <w:rPr>
          <w:b/>
          <w:bCs/>
        </w:rPr>
        <w:t xml:space="preserve">Grants </w:t>
      </w:r>
      <w:r>
        <w:rPr>
          <w:b/>
          <w:bCs/>
        </w:rPr>
        <w:t xml:space="preserve">Raised </w:t>
      </w:r>
      <w:r w:rsidRPr="006E2109">
        <w:rPr>
          <w:b/>
          <w:bCs/>
        </w:rPr>
        <w:t>for Projects I Led:</w:t>
      </w:r>
    </w:p>
    <w:p w14:paraId="06EDC05D" w14:textId="1030AFD8" w:rsidR="006E2109" w:rsidRDefault="006E2109" w:rsidP="006E2109">
      <w:pPr>
        <w:spacing w:after="0" w:line="240" w:lineRule="auto"/>
      </w:pPr>
      <w:r w:rsidRPr="00AD3E2E">
        <w:rPr>
          <w:b/>
          <w:bCs/>
        </w:rPr>
        <w:t>2008</w:t>
      </w:r>
      <w:r>
        <w:t xml:space="preserve"> $35,000 </w:t>
      </w:r>
      <w:r w:rsidR="00AA589D">
        <w:t xml:space="preserve">budget </w:t>
      </w:r>
      <w:r>
        <w:t xml:space="preserve">from the </w:t>
      </w:r>
      <w:proofErr w:type="spellStart"/>
      <w:r>
        <w:t>Yad</w:t>
      </w:r>
      <w:proofErr w:type="spellEnd"/>
      <w:r>
        <w:t xml:space="preserve"> </w:t>
      </w:r>
      <w:proofErr w:type="spellStart"/>
      <w:r>
        <w:t>Hanadiv</w:t>
      </w:r>
      <w:proofErr w:type="spellEnd"/>
      <w:r>
        <w:t xml:space="preserve"> Foundation for the </w:t>
      </w:r>
      <w:r w:rsidR="00AA589D">
        <w:t>development of an intervention model</w:t>
      </w:r>
      <w:r>
        <w:t xml:space="preserve"> for </w:t>
      </w:r>
      <w:r w:rsidR="00AA589D">
        <w:t>schools in the Arab e</w:t>
      </w:r>
      <w:r>
        <w:t xml:space="preserve">ducation </w:t>
      </w:r>
      <w:r w:rsidR="00AA589D">
        <w:t>s</w:t>
      </w:r>
      <w:r>
        <w:t>yst</w:t>
      </w:r>
      <w:r w:rsidR="00AA589D">
        <w:t xml:space="preserve">em on the theme, </w:t>
      </w:r>
      <w:r w:rsidR="00AA589D" w:rsidRPr="00593F14">
        <w:rPr>
          <w:b/>
          <w:bCs/>
        </w:rPr>
        <w:t xml:space="preserve">“Establishing </w:t>
      </w:r>
      <w:r w:rsidR="00593F14" w:rsidRPr="00593F14">
        <w:rPr>
          <w:b/>
          <w:bCs/>
        </w:rPr>
        <w:t xml:space="preserve">literacy-focused </w:t>
      </w:r>
      <w:r w:rsidR="00AA589D" w:rsidRPr="00593F14">
        <w:rPr>
          <w:b/>
          <w:bCs/>
        </w:rPr>
        <w:t>learning communities</w:t>
      </w:r>
      <w:r w:rsidR="00593F14" w:rsidRPr="00593F14">
        <w:rPr>
          <w:b/>
          <w:bCs/>
        </w:rPr>
        <w:t xml:space="preserve"> i</w:t>
      </w:r>
      <w:r w:rsidR="00AA589D" w:rsidRPr="00593F14">
        <w:rPr>
          <w:b/>
          <w:bCs/>
        </w:rPr>
        <w:t xml:space="preserve">n </w:t>
      </w:r>
      <w:r w:rsidR="00A16B0B">
        <w:rPr>
          <w:b/>
          <w:bCs/>
        </w:rPr>
        <w:t>seventh</w:t>
      </w:r>
      <w:commentRangeStart w:id="8"/>
      <w:r w:rsidR="00593F14" w:rsidRPr="00593F14">
        <w:rPr>
          <w:b/>
          <w:bCs/>
        </w:rPr>
        <w:t xml:space="preserve"> grade classes </w:t>
      </w:r>
      <w:commentRangeEnd w:id="8"/>
      <w:r w:rsidR="00593F14" w:rsidRPr="00593F14">
        <w:rPr>
          <w:rStyle w:val="CommentReference"/>
          <w:b/>
          <w:bCs/>
        </w:rPr>
        <w:commentReference w:id="8"/>
      </w:r>
      <w:r w:rsidR="00593F14" w:rsidRPr="00593F14">
        <w:rPr>
          <w:b/>
          <w:bCs/>
        </w:rPr>
        <w:t xml:space="preserve">in </w:t>
      </w:r>
      <w:r w:rsidR="00AA589D" w:rsidRPr="00593F14">
        <w:rPr>
          <w:b/>
          <w:bCs/>
        </w:rPr>
        <w:t>Arab junior high schools”</w:t>
      </w:r>
      <w:r w:rsidR="00AA589D">
        <w:t>.</w:t>
      </w:r>
    </w:p>
    <w:p w14:paraId="232203A0" w14:textId="77777777" w:rsidR="004629AC" w:rsidRDefault="004629AC" w:rsidP="006E2109">
      <w:pPr>
        <w:spacing w:after="0" w:line="240" w:lineRule="auto"/>
        <w:rPr>
          <w:b/>
          <w:bCs/>
        </w:rPr>
      </w:pPr>
    </w:p>
    <w:p w14:paraId="69F968A7" w14:textId="77958FB0" w:rsidR="006E2109" w:rsidRDefault="006E2109" w:rsidP="006E2109">
      <w:pPr>
        <w:spacing w:after="0" w:line="240" w:lineRule="auto"/>
      </w:pPr>
      <w:r w:rsidRPr="00AD3E2E">
        <w:rPr>
          <w:b/>
          <w:bCs/>
        </w:rPr>
        <w:t>2009</w:t>
      </w:r>
      <w:r w:rsidR="004629AC">
        <w:t xml:space="preserve"> $</w:t>
      </w:r>
      <w:r>
        <w:t xml:space="preserve">70,000 budget from the </w:t>
      </w:r>
      <w:proofErr w:type="spellStart"/>
      <w:r>
        <w:t>Yad</w:t>
      </w:r>
      <w:proofErr w:type="spellEnd"/>
      <w:r>
        <w:t xml:space="preserve"> </w:t>
      </w:r>
      <w:proofErr w:type="spellStart"/>
      <w:r>
        <w:t>Hanadiv</w:t>
      </w:r>
      <w:proofErr w:type="spellEnd"/>
      <w:r>
        <w:t xml:space="preserve"> Foundation for the further development of the intervention model </w:t>
      </w:r>
      <w:r w:rsidR="00593F14" w:rsidRPr="00593F14">
        <w:rPr>
          <w:b/>
          <w:bCs/>
        </w:rPr>
        <w:t>“</w:t>
      </w:r>
      <w:r w:rsidRPr="00593F14">
        <w:rPr>
          <w:b/>
          <w:bCs/>
        </w:rPr>
        <w:t xml:space="preserve">The establishment of </w:t>
      </w:r>
      <w:r w:rsidR="004629AC">
        <w:rPr>
          <w:b/>
          <w:bCs/>
        </w:rPr>
        <w:t xml:space="preserve">literacy-focused </w:t>
      </w:r>
      <w:r w:rsidRPr="00593F14">
        <w:rPr>
          <w:b/>
          <w:bCs/>
        </w:rPr>
        <w:t xml:space="preserve">learning communities for </w:t>
      </w:r>
      <w:r w:rsidR="004629AC">
        <w:rPr>
          <w:b/>
          <w:bCs/>
        </w:rPr>
        <w:t xml:space="preserve">Arab </w:t>
      </w:r>
      <w:r w:rsidRPr="00593F14">
        <w:rPr>
          <w:b/>
          <w:bCs/>
        </w:rPr>
        <w:t>junior high schools</w:t>
      </w:r>
      <w:r w:rsidR="00593F14" w:rsidRPr="00593F14">
        <w:rPr>
          <w:b/>
          <w:bCs/>
        </w:rPr>
        <w:t>”</w:t>
      </w:r>
      <w:r>
        <w:t>, for junior high schools in the Arab education system.</w:t>
      </w:r>
    </w:p>
    <w:p w14:paraId="2A07F897" w14:textId="77777777" w:rsidR="004629AC" w:rsidRDefault="004629AC" w:rsidP="006E2109">
      <w:pPr>
        <w:spacing w:after="0" w:line="240" w:lineRule="auto"/>
        <w:rPr>
          <w:b/>
          <w:bCs/>
        </w:rPr>
      </w:pPr>
    </w:p>
    <w:p w14:paraId="2030C9B4" w14:textId="0B9DD4B4" w:rsidR="006E2109" w:rsidRDefault="006E2109" w:rsidP="006E2109">
      <w:pPr>
        <w:spacing w:after="0" w:line="240" w:lineRule="auto"/>
      </w:pPr>
      <w:r w:rsidRPr="00AD3E2E">
        <w:rPr>
          <w:b/>
          <w:bCs/>
        </w:rPr>
        <w:lastRenderedPageBreak/>
        <w:t>20</w:t>
      </w:r>
      <w:r w:rsidRPr="00593F14">
        <w:rPr>
          <w:b/>
          <w:bCs/>
        </w:rPr>
        <w:t xml:space="preserve">12 - </w:t>
      </w:r>
      <w:r w:rsidR="004629AC">
        <w:rPr>
          <w:b/>
          <w:bCs/>
        </w:rPr>
        <w:t>p</w:t>
      </w:r>
      <w:r w:rsidR="00593F14" w:rsidRPr="00593F14">
        <w:rPr>
          <w:b/>
          <w:bCs/>
        </w:rPr>
        <w:t>resent</w:t>
      </w:r>
      <w:r w:rsidR="004629AC">
        <w:t>, $</w:t>
      </w:r>
      <w:r>
        <w:t xml:space="preserve">120,000 </w:t>
      </w:r>
      <w:r w:rsidR="004629AC">
        <w:t xml:space="preserve">budget </w:t>
      </w:r>
      <w:r>
        <w:t xml:space="preserve">from </w:t>
      </w:r>
      <w:proofErr w:type="spellStart"/>
      <w:r>
        <w:t>Ashalim</w:t>
      </w:r>
      <w:proofErr w:type="spellEnd"/>
      <w:r>
        <w:t xml:space="preserve"> for the preparation, accompaniment and implementation of the </w:t>
      </w:r>
      <w:r w:rsidRPr="00540DB9">
        <w:rPr>
          <w:b/>
          <w:bCs/>
        </w:rPr>
        <w:t xml:space="preserve">Youth at Risk program in the Arab educational system - the Umm Al </w:t>
      </w:r>
      <w:proofErr w:type="spellStart"/>
      <w:r w:rsidRPr="00540DB9">
        <w:rPr>
          <w:b/>
          <w:bCs/>
        </w:rPr>
        <w:t>Fahm</w:t>
      </w:r>
      <w:proofErr w:type="spellEnd"/>
      <w:r w:rsidRPr="00540DB9">
        <w:rPr>
          <w:b/>
          <w:bCs/>
        </w:rPr>
        <w:t xml:space="preserve"> educational system</w:t>
      </w:r>
      <w:r>
        <w:t>.</w:t>
      </w:r>
    </w:p>
    <w:p w14:paraId="5BD30E4B" w14:textId="77777777" w:rsidR="004629AC" w:rsidRDefault="004629AC" w:rsidP="006E2109">
      <w:pPr>
        <w:spacing w:after="0" w:line="240" w:lineRule="auto"/>
        <w:rPr>
          <w:b/>
          <w:bCs/>
        </w:rPr>
      </w:pPr>
    </w:p>
    <w:p w14:paraId="0AB6BB9C" w14:textId="2896F72E" w:rsidR="006E2109" w:rsidRDefault="006E2109" w:rsidP="006E2109">
      <w:pPr>
        <w:spacing w:after="0" w:line="240" w:lineRule="auto"/>
      </w:pPr>
      <w:r w:rsidRPr="00AD3E2E">
        <w:rPr>
          <w:b/>
          <w:bCs/>
        </w:rPr>
        <w:t>2015</w:t>
      </w:r>
      <w:r w:rsidR="00540DB9">
        <w:rPr>
          <w:b/>
          <w:bCs/>
        </w:rPr>
        <w:t xml:space="preserve"> </w:t>
      </w:r>
      <w:r w:rsidRPr="00AD3E2E">
        <w:rPr>
          <w:b/>
          <w:bCs/>
        </w:rPr>
        <w:t>-</w:t>
      </w:r>
      <w:r w:rsidR="00540DB9">
        <w:rPr>
          <w:b/>
          <w:bCs/>
        </w:rPr>
        <w:t xml:space="preserve"> </w:t>
      </w:r>
      <w:r w:rsidRPr="00AD3E2E">
        <w:rPr>
          <w:b/>
          <w:bCs/>
        </w:rPr>
        <w:t>2017</w:t>
      </w:r>
      <w:r>
        <w:t xml:space="preserve"> $35,000 </w:t>
      </w:r>
      <w:r w:rsidR="004629AC">
        <w:t xml:space="preserve">budget </w:t>
      </w:r>
      <w:r>
        <w:t xml:space="preserve">from </w:t>
      </w:r>
      <w:proofErr w:type="spellStart"/>
      <w:r>
        <w:t>Ashalim</w:t>
      </w:r>
      <w:proofErr w:type="spellEnd"/>
      <w:r>
        <w:t xml:space="preserve"> for the development of knowledge and training programs for educators in the Arab education system in Israel and the development of a master's degree program. </w:t>
      </w:r>
      <w:r w:rsidRPr="00540DB9">
        <w:rPr>
          <w:b/>
          <w:bCs/>
        </w:rPr>
        <w:t xml:space="preserve">Inclusive education for </w:t>
      </w:r>
      <w:r w:rsidR="00540DB9">
        <w:rPr>
          <w:b/>
          <w:bCs/>
        </w:rPr>
        <w:t xml:space="preserve">excluded and </w:t>
      </w:r>
      <w:proofErr w:type="gramStart"/>
      <w:r w:rsidR="00540DB9">
        <w:rPr>
          <w:b/>
          <w:bCs/>
        </w:rPr>
        <w:t xml:space="preserve">at </w:t>
      </w:r>
      <w:r w:rsidR="00540DB9" w:rsidRPr="00540DB9">
        <w:rPr>
          <w:b/>
          <w:bCs/>
        </w:rPr>
        <w:t>risk</w:t>
      </w:r>
      <w:proofErr w:type="gramEnd"/>
      <w:r w:rsidR="00540DB9" w:rsidRPr="00540DB9">
        <w:rPr>
          <w:b/>
          <w:bCs/>
        </w:rPr>
        <w:t xml:space="preserve"> </w:t>
      </w:r>
      <w:r w:rsidRPr="00540DB9">
        <w:rPr>
          <w:b/>
          <w:bCs/>
        </w:rPr>
        <w:t>students</w:t>
      </w:r>
      <w:r>
        <w:t>.</w:t>
      </w:r>
    </w:p>
    <w:p w14:paraId="42956804" w14:textId="3D0ACFED" w:rsidR="00540DB9" w:rsidRDefault="00540DB9" w:rsidP="006E2109">
      <w:pPr>
        <w:spacing w:after="0" w:line="240" w:lineRule="auto"/>
      </w:pPr>
    </w:p>
    <w:p w14:paraId="5B2080D2" w14:textId="77777777" w:rsidR="00540DB9" w:rsidRPr="00540DB9" w:rsidRDefault="00540DB9" w:rsidP="00540DB9">
      <w:pPr>
        <w:spacing w:after="0" w:line="240" w:lineRule="auto"/>
        <w:rPr>
          <w:b/>
          <w:bCs/>
          <w:u w:val="single"/>
        </w:rPr>
      </w:pPr>
      <w:r w:rsidRPr="00540DB9">
        <w:rPr>
          <w:b/>
          <w:bCs/>
          <w:u w:val="single"/>
        </w:rPr>
        <w:t>Active participation in conferences:</w:t>
      </w:r>
    </w:p>
    <w:p w14:paraId="62D7797B" w14:textId="08FAE025" w:rsidR="00540DB9" w:rsidRPr="00540DB9" w:rsidRDefault="00540DB9" w:rsidP="00540DB9">
      <w:pPr>
        <w:spacing w:after="0" w:line="240" w:lineRule="auto"/>
        <w:rPr>
          <w:b/>
          <w:bCs/>
        </w:rPr>
      </w:pPr>
      <w:r w:rsidRPr="00540DB9">
        <w:rPr>
          <w:b/>
          <w:bCs/>
        </w:rPr>
        <w:t>Conferences in Israel:</w:t>
      </w:r>
    </w:p>
    <w:p w14:paraId="72A44A52" w14:textId="39E6C162" w:rsidR="00540DB9" w:rsidRDefault="00540DB9" w:rsidP="00540DB9">
      <w:pPr>
        <w:pStyle w:val="Subtitle"/>
        <w:spacing w:before="0"/>
        <w:ind w:left="14"/>
        <w:jc w:val="both"/>
        <w:rPr>
          <w:rFonts w:cs="David"/>
          <w:sz w:val="24"/>
          <w:szCs w:val="24"/>
          <w:u w:val="single"/>
        </w:rPr>
      </w:pPr>
    </w:p>
    <w:p w14:paraId="6495B0DB" w14:textId="77777777" w:rsidR="00540DB9" w:rsidRPr="0087004A" w:rsidRDefault="00540DB9" w:rsidP="00540DB9">
      <w:pPr>
        <w:pStyle w:val="Subtitle"/>
        <w:spacing w:before="0"/>
        <w:ind w:left="14"/>
        <w:jc w:val="both"/>
        <w:rPr>
          <w:sz w:val="24"/>
          <w:szCs w:val="24"/>
          <w:rtl/>
        </w:rPr>
      </w:pPr>
    </w:p>
    <w:tbl>
      <w:tblPr>
        <w:bidiVisual/>
        <w:tblW w:w="900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162"/>
        <w:gridCol w:w="3778"/>
      </w:tblGrid>
      <w:tr w:rsidR="00540DB9" w14:paraId="6D413F6E" w14:textId="77777777" w:rsidTr="002132F6">
        <w:tc>
          <w:tcPr>
            <w:tcW w:w="3067" w:type="dxa"/>
          </w:tcPr>
          <w:p w14:paraId="23C42314" w14:textId="3ED67D67" w:rsidR="00540DB9" w:rsidRPr="00D3482A" w:rsidRDefault="00540DB9" w:rsidP="00540DB9">
            <w:pPr>
              <w:pStyle w:val="Subtitle"/>
              <w:spacing w:line="360" w:lineRule="auto"/>
              <w:rPr>
                <w:rFonts w:cs="David"/>
                <w:sz w:val="24"/>
                <w:szCs w:val="24"/>
                <w:rtl/>
                <w:lang w:val="en-US" w:eastAsia="en-US"/>
              </w:rPr>
            </w:pPr>
            <w:r w:rsidRPr="00540DB9">
              <w:rPr>
                <w:rFonts w:cs="David"/>
                <w:sz w:val="24"/>
                <w:szCs w:val="24"/>
                <w:lang w:val="en-US" w:eastAsia="en-US"/>
              </w:rPr>
              <w:t>Subject of lecture / poster</w:t>
            </w:r>
          </w:p>
        </w:tc>
        <w:tc>
          <w:tcPr>
            <w:tcW w:w="2162" w:type="dxa"/>
          </w:tcPr>
          <w:p w14:paraId="36827056" w14:textId="45959EDA" w:rsidR="00540DB9" w:rsidRPr="00D3482A" w:rsidRDefault="00540DB9" w:rsidP="00540DB9">
            <w:pPr>
              <w:pStyle w:val="Subtitle"/>
              <w:spacing w:before="0" w:line="360" w:lineRule="auto"/>
              <w:rPr>
                <w:rFonts w:cs="David"/>
                <w:sz w:val="24"/>
                <w:szCs w:val="24"/>
                <w:rtl/>
                <w:lang w:val="en-US" w:eastAsia="en-US"/>
              </w:rPr>
            </w:pPr>
            <w:r>
              <w:rPr>
                <w:rFonts w:cs="David"/>
                <w:sz w:val="24"/>
                <w:szCs w:val="24"/>
                <w:lang w:val="en-US" w:eastAsia="en-US"/>
              </w:rPr>
              <w:t>Place and Date</w:t>
            </w:r>
          </w:p>
        </w:tc>
        <w:tc>
          <w:tcPr>
            <w:tcW w:w="3778" w:type="dxa"/>
          </w:tcPr>
          <w:p w14:paraId="451C6451" w14:textId="17FBE126" w:rsidR="00540DB9" w:rsidRPr="00D3482A" w:rsidRDefault="00540DB9" w:rsidP="00540DB9">
            <w:pPr>
              <w:pStyle w:val="Subtitle"/>
              <w:spacing w:before="0" w:line="360" w:lineRule="auto"/>
              <w:rPr>
                <w:rFonts w:cs="David"/>
                <w:sz w:val="24"/>
                <w:szCs w:val="24"/>
                <w:rtl/>
                <w:lang w:val="en-US" w:eastAsia="en-US"/>
              </w:rPr>
            </w:pPr>
            <w:r>
              <w:rPr>
                <w:rFonts w:cs="David"/>
                <w:sz w:val="24"/>
                <w:szCs w:val="24"/>
                <w:lang w:val="en-US" w:eastAsia="en-US"/>
              </w:rPr>
              <w:t>Conference</w:t>
            </w:r>
          </w:p>
        </w:tc>
      </w:tr>
      <w:tr w:rsidR="00540DB9" w:rsidRPr="00C17160" w14:paraId="1B54A944" w14:textId="77777777" w:rsidTr="002132F6">
        <w:tc>
          <w:tcPr>
            <w:tcW w:w="3067" w:type="dxa"/>
          </w:tcPr>
          <w:p w14:paraId="7B2B4E27" w14:textId="62953664"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"Values ​​and Educational Leadership in the Arab Education System in Israel</w:t>
            </w:r>
            <w:r w:rsidRPr="00C17160">
              <w:rPr>
                <w:rFonts w:asciiTheme="majorBidi" w:hAnsiTheme="majorBidi" w:cstheme="majorBidi"/>
                <w:b w:val="0"/>
                <w:bCs w:val="0"/>
                <w:sz w:val="20"/>
                <w:szCs w:val="20"/>
                <w:rtl/>
                <w:lang w:val="en-US" w:eastAsia="en-US"/>
              </w:rPr>
              <w:t>"</w:t>
            </w:r>
          </w:p>
        </w:tc>
        <w:tc>
          <w:tcPr>
            <w:tcW w:w="2162" w:type="dxa"/>
          </w:tcPr>
          <w:p w14:paraId="47621D49" w14:textId="0CDCA5F5"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5 February, Hebrew University of Jerusalem</w:t>
            </w:r>
          </w:p>
        </w:tc>
        <w:tc>
          <w:tcPr>
            <w:tcW w:w="3778" w:type="dxa"/>
          </w:tcPr>
          <w:p w14:paraId="1A0A61BF" w14:textId="2AD283C8" w:rsidR="00540DB9" w:rsidRPr="00C17160" w:rsidRDefault="00364074"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Ayala</w:t>
            </w:r>
          </w:p>
        </w:tc>
      </w:tr>
      <w:tr w:rsidR="00540DB9" w:rsidRPr="00C17160" w14:paraId="5F5CDF36" w14:textId="77777777" w:rsidTr="002132F6">
        <w:tc>
          <w:tcPr>
            <w:tcW w:w="3067" w:type="dxa"/>
          </w:tcPr>
          <w:p w14:paraId="19EE571E" w14:textId="1DE408F7"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P</w:t>
            </w:r>
            <w:r w:rsidR="00EA4A47" w:rsidRPr="00C17160">
              <w:rPr>
                <w:rFonts w:asciiTheme="majorBidi" w:hAnsiTheme="majorBidi" w:cstheme="majorBidi"/>
                <w:b w:val="0"/>
                <w:bCs w:val="0"/>
                <w:sz w:val="20"/>
                <w:szCs w:val="20"/>
                <w:lang w:val="en-US" w:eastAsia="en-US"/>
              </w:rPr>
              <w:t>edagogical Instructors</w:t>
            </w:r>
            <w:r w:rsidR="00EA4A47">
              <w:rPr>
                <w:rFonts w:asciiTheme="majorBidi" w:hAnsiTheme="majorBidi" w:cstheme="majorBidi"/>
                <w:b w:val="0"/>
                <w:bCs w:val="0"/>
                <w:sz w:val="20"/>
                <w:szCs w:val="20"/>
                <w:lang w:val="en-US" w:eastAsia="en-US"/>
              </w:rPr>
              <w:t>’ Dilemmas</w:t>
            </w:r>
            <w:r w:rsidR="00EA4A47" w:rsidRPr="00C17160">
              <w:rPr>
                <w:rFonts w:asciiTheme="majorBidi" w:hAnsiTheme="majorBidi" w:cstheme="majorBidi"/>
                <w:b w:val="0"/>
                <w:bCs w:val="0"/>
                <w:sz w:val="20"/>
                <w:szCs w:val="20"/>
                <w:lang w:val="en-US" w:eastAsia="en-US"/>
              </w:rPr>
              <w:t xml:space="preserve"> in</w:t>
            </w:r>
            <w:r w:rsidR="00EA4A47">
              <w:rPr>
                <w:rFonts w:asciiTheme="majorBidi" w:hAnsiTheme="majorBidi" w:cstheme="majorBidi"/>
                <w:b w:val="0"/>
                <w:bCs w:val="0"/>
                <w:sz w:val="20"/>
                <w:szCs w:val="20"/>
                <w:lang w:val="en-US" w:eastAsia="en-US"/>
              </w:rPr>
              <w:t xml:space="preserve"> the Training System in t</w:t>
            </w:r>
            <w:r w:rsidR="00EA4A47" w:rsidRPr="00C17160">
              <w:rPr>
                <w:rFonts w:asciiTheme="majorBidi" w:hAnsiTheme="majorBidi" w:cstheme="majorBidi"/>
                <w:b w:val="0"/>
                <w:bCs w:val="0"/>
                <w:sz w:val="20"/>
                <w:szCs w:val="20"/>
                <w:lang w:val="en-US" w:eastAsia="en-US"/>
              </w:rPr>
              <w:t xml:space="preserve">he Arab Sector </w:t>
            </w:r>
            <w:r w:rsidR="00EA4A47">
              <w:rPr>
                <w:rFonts w:asciiTheme="majorBidi" w:hAnsiTheme="majorBidi" w:cstheme="majorBidi"/>
                <w:b w:val="0"/>
                <w:bCs w:val="0"/>
                <w:sz w:val="20"/>
                <w:szCs w:val="20"/>
                <w:lang w:val="en-US" w:eastAsia="en-US"/>
              </w:rPr>
              <w:t>i</w:t>
            </w:r>
            <w:r w:rsidR="00EA4A47" w:rsidRPr="00C17160">
              <w:rPr>
                <w:rFonts w:asciiTheme="majorBidi" w:hAnsiTheme="majorBidi" w:cstheme="majorBidi"/>
                <w:b w:val="0"/>
                <w:bCs w:val="0"/>
                <w:sz w:val="20"/>
                <w:szCs w:val="20"/>
                <w:lang w:val="en-US" w:eastAsia="en-US"/>
              </w:rPr>
              <w:t>n Israel</w:t>
            </w:r>
            <w:r w:rsidRPr="00C17160">
              <w:rPr>
                <w:rFonts w:asciiTheme="majorBidi" w:hAnsiTheme="majorBidi" w:cstheme="majorBidi"/>
                <w:b w:val="0"/>
                <w:bCs w:val="0"/>
                <w:sz w:val="20"/>
                <w:szCs w:val="20"/>
                <w:rtl/>
                <w:lang w:val="en-US" w:eastAsia="en-US"/>
              </w:rPr>
              <w:t>"</w:t>
            </w:r>
          </w:p>
        </w:tc>
        <w:tc>
          <w:tcPr>
            <w:tcW w:w="2162" w:type="dxa"/>
          </w:tcPr>
          <w:p w14:paraId="6790E353" w14:textId="4D41690B"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30 June – 4</w:t>
            </w:r>
            <w:r w:rsidRPr="00C17160">
              <w:rPr>
                <w:rFonts w:asciiTheme="majorBidi" w:hAnsiTheme="majorBidi" w:cstheme="majorBidi"/>
                <w:b w:val="0"/>
                <w:bCs w:val="0"/>
                <w:sz w:val="20"/>
                <w:szCs w:val="20"/>
                <w:vertAlign w:val="superscript"/>
                <w:lang w:val="en-US" w:eastAsia="en-US"/>
              </w:rPr>
              <w:t xml:space="preserve"> </w:t>
            </w:r>
            <w:r w:rsidRPr="00C17160">
              <w:rPr>
                <w:rFonts w:asciiTheme="majorBidi" w:hAnsiTheme="majorBidi" w:cstheme="majorBidi"/>
                <w:b w:val="0"/>
                <w:bCs w:val="0"/>
                <w:sz w:val="20"/>
                <w:szCs w:val="20"/>
                <w:lang w:val="en-US" w:eastAsia="en-US"/>
              </w:rPr>
              <w:t>July 1996, Wingate college</w:t>
            </w:r>
          </w:p>
        </w:tc>
        <w:tc>
          <w:tcPr>
            <w:tcW w:w="3778" w:type="dxa"/>
          </w:tcPr>
          <w:p w14:paraId="3C6DE7A8" w14:textId="5324E7B3" w:rsidR="00540DB9" w:rsidRPr="00C17160" w:rsidRDefault="00364074" w:rsidP="00C17160">
            <w:pPr>
              <w:pStyle w:val="Subtitle"/>
              <w:bidi w:val="0"/>
              <w:spacing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Second International Conference on Teacher Training</w:t>
            </w:r>
          </w:p>
        </w:tc>
      </w:tr>
      <w:tr w:rsidR="00540DB9" w:rsidRPr="00C17160" w14:paraId="017503E1" w14:textId="77777777" w:rsidTr="002132F6">
        <w:tc>
          <w:tcPr>
            <w:tcW w:w="3067" w:type="dxa"/>
          </w:tcPr>
          <w:p w14:paraId="08EC09E4" w14:textId="0FAD3F0A"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w:t>
            </w:r>
            <w:r w:rsidR="002E2C3F" w:rsidRPr="00C17160">
              <w:rPr>
                <w:rFonts w:asciiTheme="majorBidi" w:hAnsiTheme="majorBidi" w:cstheme="majorBidi"/>
                <w:sz w:val="20"/>
                <w:szCs w:val="20"/>
                <w:lang w:val="en-US" w:eastAsia="en-US"/>
              </w:rPr>
              <w:t>ecture</w:t>
            </w:r>
            <w:r w:rsidR="002E2C3F" w:rsidRPr="00C17160">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“Common and Desired P</w:t>
            </w:r>
            <w:r w:rsidR="002E2C3F" w:rsidRPr="00C17160">
              <w:rPr>
                <w:rFonts w:asciiTheme="majorBidi" w:hAnsiTheme="majorBidi" w:cstheme="majorBidi"/>
                <w:b w:val="0"/>
                <w:bCs w:val="0"/>
                <w:sz w:val="20"/>
                <w:szCs w:val="20"/>
                <w:lang w:val="en-US" w:eastAsia="en-US"/>
              </w:rPr>
              <w:t>ractical Experience</w:t>
            </w:r>
            <w:r w:rsidR="00EA4A47">
              <w:rPr>
                <w:rFonts w:asciiTheme="majorBidi" w:hAnsiTheme="majorBidi" w:cstheme="majorBidi"/>
                <w:b w:val="0"/>
                <w:bCs w:val="0"/>
                <w:sz w:val="20"/>
                <w:szCs w:val="20"/>
                <w:lang w:val="en-US" w:eastAsia="en-US"/>
              </w:rPr>
              <w:t>s</w:t>
            </w:r>
            <w:r w:rsidR="002E2C3F" w:rsidRPr="00C17160">
              <w:rPr>
                <w:rFonts w:asciiTheme="majorBidi" w:hAnsiTheme="majorBidi" w:cstheme="majorBidi"/>
                <w:b w:val="0"/>
                <w:bCs w:val="0"/>
                <w:sz w:val="20"/>
                <w:szCs w:val="20"/>
                <w:lang w:val="en-US" w:eastAsia="en-US"/>
              </w:rPr>
              <w:t xml:space="preserve"> in </w:t>
            </w:r>
            <w:r w:rsidR="00EA4A47">
              <w:rPr>
                <w:rFonts w:asciiTheme="majorBidi" w:hAnsiTheme="majorBidi" w:cstheme="majorBidi"/>
                <w:b w:val="0"/>
                <w:bCs w:val="0"/>
                <w:sz w:val="20"/>
                <w:szCs w:val="20"/>
                <w:lang w:val="en-US" w:eastAsia="en-US"/>
              </w:rPr>
              <w:t>Arab Colleges in Israel”</w:t>
            </w:r>
          </w:p>
        </w:tc>
        <w:tc>
          <w:tcPr>
            <w:tcW w:w="2162" w:type="dxa"/>
          </w:tcPr>
          <w:p w14:paraId="62441930" w14:textId="6F2C2922"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June 1999 </w:t>
            </w:r>
            <w:r w:rsidR="00A935F0">
              <w:rPr>
                <w:rFonts w:asciiTheme="majorBidi" w:hAnsiTheme="majorBidi" w:cstheme="majorBidi"/>
                <w:b w:val="0"/>
                <w:bCs w:val="0"/>
                <w:sz w:val="20"/>
                <w:szCs w:val="20"/>
              </w:rPr>
              <w:t xml:space="preserve">at Beit </w:t>
            </w:r>
            <w:proofErr w:type="spellStart"/>
            <w:r w:rsidR="00A935F0">
              <w:rPr>
                <w:rFonts w:asciiTheme="majorBidi" w:hAnsiTheme="majorBidi" w:cstheme="majorBidi"/>
                <w:b w:val="0"/>
                <w:bCs w:val="0"/>
                <w:sz w:val="20"/>
                <w:szCs w:val="20"/>
              </w:rPr>
              <w:t>Berl</w:t>
            </w:r>
            <w:proofErr w:type="spellEnd"/>
            <w:r w:rsidR="00A935F0">
              <w:rPr>
                <w:rFonts w:asciiTheme="majorBidi" w:hAnsiTheme="majorBidi" w:cstheme="majorBidi"/>
                <w:b w:val="0"/>
                <w:bCs w:val="0"/>
                <w:sz w:val="20"/>
                <w:szCs w:val="20"/>
              </w:rPr>
              <w:t xml:space="preserve">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p>
        </w:tc>
        <w:tc>
          <w:tcPr>
            <w:tcW w:w="3778" w:type="dxa"/>
          </w:tcPr>
          <w:p w14:paraId="69872A77" w14:textId="68438EF9" w:rsidR="00540DB9" w:rsidRPr="00C17160" w:rsidRDefault="00364074" w:rsidP="00C17160">
            <w:pPr>
              <w:pStyle w:val="Subtitle"/>
              <w:bidi w:val="0"/>
              <w:spacing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third international conference for teacher training</w:t>
            </w:r>
          </w:p>
        </w:tc>
      </w:tr>
      <w:tr w:rsidR="00540DB9" w:rsidRPr="00C17160" w14:paraId="3A77AB28" w14:textId="77777777" w:rsidTr="002132F6">
        <w:tc>
          <w:tcPr>
            <w:tcW w:w="3067" w:type="dxa"/>
          </w:tcPr>
          <w:p w14:paraId="733C3AC1" w14:textId="4C52DF98" w:rsidR="00C17160"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23</w:t>
            </w:r>
            <w:r w:rsidR="00EA4A47" w:rsidRPr="00EA4A47">
              <w:rPr>
                <w:rFonts w:asciiTheme="majorBidi" w:hAnsiTheme="majorBidi" w:cstheme="majorBidi"/>
                <w:b w:val="0"/>
                <w:bCs w:val="0"/>
                <w:sz w:val="20"/>
                <w:szCs w:val="20"/>
                <w:vertAlign w:val="superscript"/>
                <w:lang w:val="en-US" w:eastAsia="en-US"/>
              </w:rPr>
              <w:t>rd</w:t>
            </w:r>
            <w:r w:rsidR="00EA4A47">
              <w:rPr>
                <w:rFonts w:asciiTheme="majorBidi" w:hAnsiTheme="majorBidi" w:cstheme="majorBidi"/>
                <w:b w:val="0"/>
                <w:bCs w:val="0"/>
                <w:sz w:val="20"/>
                <w:szCs w:val="20"/>
                <w:lang w:val="en-US" w:eastAsia="en-US"/>
              </w:rPr>
              <w:t xml:space="preserve">: “Teachers’ Coping Difficulties </w:t>
            </w:r>
            <w:r w:rsidR="002E2C3F" w:rsidRPr="00C17160">
              <w:rPr>
                <w:rFonts w:asciiTheme="majorBidi" w:hAnsiTheme="majorBidi" w:cstheme="majorBidi"/>
                <w:b w:val="0"/>
                <w:bCs w:val="0"/>
                <w:sz w:val="20"/>
                <w:szCs w:val="20"/>
                <w:lang w:val="en-US" w:eastAsia="en-US"/>
              </w:rPr>
              <w:t>with the A</w:t>
            </w:r>
            <w:r w:rsidR="00EA4A47">
              <w:rPr>
                <w:rFonts w:asciiTheme="majorBidi" w:hAnsiTheme="majorBidi" w:cstheme="majorBidi"/>
                <w:b w:val="0"/>
                <w:bCs w:val="0"/>
                <w:sz w:val="20"/>
                <w:szCs w:val="20"/>
                <w:lang w:val="en-US" w:eastAsia="en-US"/>
              </w:rPr>
              <w:t>rab Education System in Israel".</w:t>
            </w:r>
            <w:r w:rsidR="002E2C3F" w:rsidRPr="00C17160">
              <w:rPr>
                <w:rFonts w:asciiTheme="majorBidi" w:hAnsiTheme="majorBidi" w:cstheme="majorBidi"/>
                <w:b w:val="0"/>
                <w:bCs w:val="0"/>
                <w:sz w:val="20"/>
                <w:szCs w:val="20"/>
                <w:lang w:val="en-US" w:eastAsia="en-US"/>
              </w:rPr>
              <w:t xml:space="preserve"> </w:t>
            </w:r>
            <w:r>
              <w:rPr>
                <w:rFonts w:asciiTheme="majorBidi" w:hAnsiTheme="majorBidi" w:cstheme="majorBidi"/>
                <w:b w:val="0"/>
                <w:bCs w:val="0"/>
                <w:sz w:val="20"/>
                <w:szCs w:val="20"/>
                <w:lang w:val="en-US" w:eastAsia="en-US"/>
              </w:rPr>
              <w:br/>
            </w:r>
            <w:r>
              <w:rPr>
                <w:rFonts w:asciiTheme="majorBidi" w:hAnsiTheme="majorBidi" w:cstheme="majorBidi"/>
                <w:b w:val="0"/>
                <w:bCs w:val="0"/>
                <w:sz w:val="20"/>
                <w:szCs w:val="20"/>
                <w:lang w:val="en-US" w:eastAsia="en-US"/>
              </w:rPr>
              <w:br/>
            </w: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w:t>
            </w:r>
            <w:r w:rsidR="00EA4A47">
              <w:rPr>
                <w:rFonts w:asciiTheme="majorBidi" w:hAnsiTheme="majorBidi" w:cstheme="majorBidi"/>
                <w:b w:val="0"/>
                <w:bCs w:val="0"/>
                <w:sz w:val="20"/>
                <w:szCs w:val="20"/>
                <w:lang w:val="en-US" w:eastAsia="en-US"/>
              </w:rPr>
              <w:t>on 24</w:t>
            </w:r>
            <w:r w:rsidR="00EA4A47" w:rsidRPr="00EA4A47">
              <w:rPr>
                <w:rFonts w:asciiTheme="majorBidi" w:hAnsiTheme="majorBidi" w:cstheme="majorBidi"/>
                <w:b w:val="0"/>
                <w:bCs w:val="0"/>
                <w:sz w:val="20"/>
                <w:szCs w:val="20"/>
                <w:vertAlign w:val="superscript"/>
                <w:lang w:val="en-US" w:eastAsia="en-US"/>
              </w:rPr>
              <w:t>th</w:t>
            </w:r>
            <w:r w:rsidR="00EA4A47">
              <w:rPr>
                <w:rFonts w:asciiTheme="majorBidi" w:hAnsiTheme="majorBidi" w:cstheme="majorBidi"/>
                <w:b w:val="0"/>
                <w:bCs w:val="0"/>
                <w:sz w:val="20"/>
                <w:szCs w:val="20"/>
                <w:lang w:val="en-US" w:eastAsia="en-US"/>
              </w:rPr>
              <w:t>: “Primary School Teachers’ Thinking</w:t>
            </w:r>
            <w:r w:rsidR="002E2C3F" w:rsidRPr="00C17160">
              <w:rPr>
                <w:rFonts w:asciiTheme="majorBidi" w:hAnsiTheme="majorBidi" w:cstheme="majorBidi"/>
                <w:b w:val="0"/>
                <w:bCs w:val="0"/>
                <w:sz w:val="20"/>
                <w:szCs w:val="20"/>
                <w:lang w:val="en-US" w:eastAsia="en-US"/>
              </w:rPr>
              <w:t xml:space="preserve"> Language in the Arab Education System in Israel"</w:t>
            </w:r>
          </w:p>
          <w:p w14:paraId="1CC59EB5" w14:textId="77777777" w:rsidR="00C17160"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p>
          <w:p w14:paraId="012290C1" w14:textId="243F497C"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w:t>
            </w:r>
            <w:r w:rsidR="002E2C3F" w:rsidRPr="00C17160">
              <w:rPr>
                <w:rFonts w:asciiTheme="majorBidi" w:hAnsiTheme="majorBidi" w:cstheme="majorBidi"/>
                <w:b w:val="0"/>
                <w:bCs w:val="0"/>
                <w:sz w:val="20"/>
                <w:szCs w:val="20"/>
                <w:lang w:val="en-US" w:eastAsia="en-US"/>
              </w:rPr>
              <w:t xml:space="preserve">on </w:t>
            </w:r>
            <w:r w:rsidR="00EA4A47">
              <w:rPr>
                <w:rFonts w:asciiTheme="majorBidi" w:hAnsiTheme="majorBidi" w:cstheme="majorBidi"/>
                <w:b w:val="0"/>
                <w:bCs w:val="0"/>
                <w:sz w:val="20"/>
                <w:szCs w:val="20"/>
                <w:lang w:val="en-US" w:eastAsia="en-US"/>
              </w:rPr>
              <w:t>26</w:t>
            </w:r>
            <w:r w:rsidR="00EA4A47" w:rsidRPr="00EA4A47">
              <w:rPr>
                <w:rFonts w:asciiTheme="majorBidi" w:hAnsiTheme="majorBidi" w:cstheme="majorBidi"/>
                <w:b w:val="0"/>
                <w:bCs w:val="0"/>
                <w:sz w:val="20"/>
                <w:szCs w:val="20"/>
                <w:vertAlign w:val="superscript"/>
                <w:lang w:val="en-US" w:eastAsia="en-US"/>
              </w:rPr>
              <w:t>th</w:t>
            </w:r>
            <w:r w:rsidR="00EA4A47">
              <w:rPr>
                <w:rFonts w:asciiTheme="majorBidi" w:hAnsiTheme="majorBidi" w:cstheme="majorBidi"/>
                <w:b w:val="0"/>
                <w:bCs w:val="0"/>
                <w:sz w:val="20"/>
                <w:szCs w:val="20"/>
                <w:lang w:val="en-US" w:eastAsia="en-US"/>
              </w:rPr>
              <w:t xml:space="preserve">: “Social Learning as </w:t>
            </w:r>
            <w:r w:rsidR="00AC2874">
              <w:rPr>
                <w:rFonts w:asciiTheme="majorBidi" w:hAnsiTheme="majorBidi" w:cstheme="majorBidi"/>
                <w:b w:val="0"/>
                <w:bCs w:val="0"/>
                <w:sz w:val="20"/>
                <w:szCs w:val="20"/>
                <w:lang w:val="en-US" w:eastAsia="en-US"/>
              </w:rPr>
              <w:t>a l</w:t>
            </w:r>
            <w:r w:rsidR="002E2C3F" w:rsidRPr="00C17160">
              <w:rPr>
                <w:rFonts w:asciiTheme="majorBidi" w:hAnsiTheme="majorBidi" w:cstheme="majorBidi"/>
                <w:b w:val="0"/>
                <w:bCs w:val="0"/>
                <w:sz w:val="20"/>
                <w:szCs w:val="20"/>
                <w:lang w:val="en-US" w:eastAsia="en-US"/>
              </w:rPr>
              <w:t>ever for Change in the Arab Education System in Israel</w:t>
            </w:r>
            <w:r w:rsidR="00EA4A47">
              <w:rPr>
                <w:rFonts w:asciiTheme="majorBidi" w:hAnsiTheme="majorBidi" w:cstheme="majorBidi"/>
                <w:b w:val="0"/>
                <w:bCs w:val="0"/>
                <w:sz w:val="20"/>
                <w:szCs w:val="20"/>
                <w:lang w:val="en-US" w:eastAsia="en-US"/>
              </w:rPr>
              <w:t>”</w:t>
            </w:r>
          </w:p>
        </w:tc>
        <w:tc>
          <w:tcPr>
            <w:tcW w:w="2162" w:type="dxa"/>
          </w:tcPr>
          <w:p w14:paraId="2617F091" w14:textId="39151DC2" w:rsidR="00540DB9" w:rsidRPr="00C17160" w:rsidRDefault="00A935F0"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rPr>
              <w:t xml:space="preserve">23-26 June 2002 at </w:t>
            </w:r>
            <w:proofErr w:type="spellStart"/>
            <w:r>
              <w:rPr>
                <w:rFonts w:asciiTheme="majorBidi" w:hAnsiTheme="majorBidi" w:cstheme="majorBidi"/>
                <w:b w:val="0"/>
                <w:bCs w:val="0"/>
                <w:sz w:val="20"/>
                <w:szCs w:val="20"/>
              </w:rPr>
              <w:t>Achva</w:t>
            </w:r>
            <w:proofErr w:type="spellEnd"/>
            <w:r>
              <w:rPr>
                <w:rFonts w:asciiTheme="majorBidi" w:hAnsiTheme="majorBidi" w:cstheme="majorBidi"/>
                <w:b w:val="0"/>
                <w:bCs w:val="0"/>
                <w:sz w:val="20"/>
                <w:szCs w:val="20"/>
              </w:rPr>
              <w:t xml:space="preserve"> </w:t>
            </w:r>
            <w:r>
              <w:rPr>
                <w:rFonts w:asciiTheme="majorBidi" w:hAnsiTheme="majorBidi" w:cstheme="majorBidi"/>
                <w:b w:val="0"/>
                <w:bCs w:val="0"/>
                <w:sz w:val="20"/>
                <w:szCs w:val="20"/>
                <w:lang w:val="en-GB"/>
              </w:rPr>
              <w:t>c</w:t>
            </w:r>
            <w:proofErr w:type="spellStart"/>
            <w:r w:rsidR="00540DB9" w:rsidRPr="00C17160">
              <w:rPr>
                <w:rFonts w:asciiTheme="majorBidi" w:hAnsiTheme="majorBidi" w:cstheme="majorBidi"/>
                <w:b w:val="0"/>
                <w:bCs w:val="0"/>
                <w:sz w:val="20"/>
                <w:szCs w:val="20"/>
              </w:rPr>
              <w:t>ollege</w:t>
            </w:r>
            <w:proofErr w:type="spellEnd"/>
          </w:p>
        </w:tc>
        <w:tc>
          <w:tcPr>
            <w:tcW w:w="3778" w:type="dxa"/>
          </w:tcPr>
          <w:p w14:paraId="206A92E2" w14:textId="77777777" w:rsidR="00364074" w:rsidRPr="00C17160" w:rsidRDefault="00364074"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Fourth International Conference on Teacher Training</w:t>
            </w:r>
          </w:p>
          <w:p w14:paraId="7F74AF57" w14:textId="0D867966"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p>
        </w:tc>
      </w:tr>
      <w:tr w:rsidR="00540DB9" w:rsidRPr="00C17160" w14:paraId="1FB6302A" w14:textId="77777777" w:rsidTr="002132F6">
        <w:tc>
          <w:tcPr>
            <w:tcW w:w="3067" w:type="dxa"/>
          </w:tcPr>
          <w:p w14:paraId="1BEDFA38" w14:textId="41FCD9CA"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2E2C3F" w:rsidRPr="00C17160">
              <w:rPr>
                <w:rFonts w:asciiTheme="majorBidi" w:hAnsiTheme="majorBidi" w:cstheme="majorBidi"/>
                <w:b w:val="0"/>
                <w:bCs w:val="0"/>
                <w:sz w:val="20"/>
                <w:szCs w:val="20"/>
                <w:lang w:val="en-US" w:eastAsia="en-US"/>
              </w:rPr>
              <w:t>Developing Teacher</w:t>
            </w:r>
            <w:r w:rsidR="00C17160">
              <w:rPr>
                <w:rFonts w:asciiTheme="majorBidi" w:hAnsiTheme="majorBidi" w:cstheme="majorBidi"/>
                <w:b w:val="0"/>
                <w:bCs w:val="0"/>
                <w:sz w:val="20"/>
                <w:szCs w:val="20"/>
                <w:lang w:val="en-US" w:eastAsia="en-US"/>
              </w:rPr>
              <w:t xml:space="preserve"> Skills in Special Fields"</w:t>
            </w:r>
            <w:r>
              <w:rPr>
                <w:rFonts w:asciiTheme="majorBidi" w:hAnsiTheme="majorBidi" w:cstheme="majorBidi"/>
                <w:b w:val="0"/>
                <w:bCs w:val="0"/>
                <w:sz w:val="20"/>
                <w:szCs w:val="20"/>
                <w:lang w:val="en-US" w:eastAsia="en-US"/>
              </w:rPr>
              <w:t xml:space="preserve"> session chair,</w:t>
            </w:r>
            <w:r w:rsidR="00C17160">
              <w:rPr>
                <w:rFonts w:asciiTheme="majorBidi" w:hAnsiTheme="majorBidi" w:cstheme="majorBidi"/>
                <w:b w:val="0"/>
                <w:bCs w:val="0"/>
                <w:sz w:val="20"/>
                <w:szCs w:val="20"/>
                <w:lang w:val="en-US" w:eastAsia="en-US"/>
              </w:rPr>
              <w:t xml:space="preserve"> and delivered a</w:t>
            </w:r>
            <w:r w:rsidR="002E2C3F" w:rsidRPr="00C17160">
              <w:rPr>
                <w:rFonts w:asciiTheme="majorBidi" w:hAnsiTheme="majorBidi" w:cstheme="majorBidi"/>
                <w:b w:val="0"/>
                <w:bCs w:val="0"/>
                <w:sz w:val="20"/>
                <w:szCs w:val="20"/>
                <w:lang w:val="en-US" w:eastAsia="en-US"/>
              </w:rPr>
              <w:t xml:space="preserve"> </w:t>
            </w:r>
            <w:r w:rsidR="002E2C3F" w:rsidRPr="00C17160">
              <w:rPr>
                <w:rFonts w:asciiTheme="majorBidi" w:hAnsiTheme="majorBidi" w:cstheme="majorBidi"/>
                <w:sz w:val="20"/>
                <w:szCs w:val="20"/>
                <w:lang w:val="en-US" w:eastAsia="en-US"/>
              </w:rPr>
              <w:t>lecture</w:t>
            </w:r>
            <w:r w:rsidR="002E2C3F" w:rsidRPr="00C17160">
              <w:rPr>
                <w:rFonts w:asciiTheme="majorBidi" w:hAnsiTheme="majorBidi" w:cstheme="majorBidi"/>
                <w:b w:val="0"/>
                <w:bCs w:val="0"/>
                <w:sz w:val="20"/>
                <w:szCs w:val="20"/>
                <w:lang w:val="en-US" w:eastAsia="en-US"/>
              </w:rPr>
              <w:t xml:space="preserve"> on </w:t>
            </w:r>
            <w:r>
              <w:rPr>
                <w:rFonts w:asciiTheme="majorBidi" w:hAnsiTheme="majorBidi" w:cstheme="majorBidi"/>
                <w:b w:val="0"/>
                <w:bCs w:val="0"/>
                <w:sz w:val="20"/>
                <w:szCs w:val="20"/>
                <w:lang w:val="en-US" w:eastAsia="en-US"/>
              </w:rPr>
              <w:t xml:space="preserve">“Primary School Teachers’ </w:t>
            </w:r>
            <w:r w:rsidR="002E2C3F" w:rsidRPr="00C17160">
              <w:rPr>
                <w:rFonts w:asciiTheme="majorBidi" w:hAnsiTheme="majorBidi" w:cstheme="majorBidi"/>
                <w:b w:val="0"/>
                <w:bCs w:val="0"/>
                <w:sz w:val="20"/>
                <w:szCs w:val="20"/>
                <w:lang w:val="en-US" w:eastAsia="en-US"/>
              </w:rPr>
              <w:t>T</w:t>
            </w:r>
            <w:r>
              <w:rPr>
                <w:rFonts w:asciiTheme="majorBidi" w:hAnsiTheme="majorBidi" w:cstheme="majorBidi"/>
                <w:b w:val="0"/>
                <w:bCs w:val="0"/>
                <w:sz w:val="20"/>
                <w:szCs w:val="20"/>
                <w:lang w:val="en-US" w:eastAsia="en-US"/>
              </w:rPr>
              <w:t>hinking</w:t>
            </w:r>
            <w:r w:rsidR="002E2C3F" w:rsidRPr="00C17160">
              <w:rPr>
                <w:rFonts w:asciiTheme="majorBidi" w:hAnsiTheme="majorBidi" w:cstheme="majorBidi"/>
                <w:b w:val="0"/>
                <w:bCs w:val="0"/>
                <w:sz w:val="20"/>
                <w:szCs w:val="20"/>
                <w:lang w:val="en-US" w:eastAsia="en-US"/>
              </w:rPr>
              <w:t xml:space="preserve"> Language in the Arab Education System in Israel - Implications for Teacher Training</w:t>
            </w:r>
            <w:r w:rsidR="002E2C3F" w:rsidRPr="00C17160">
              <w:rPr>
                <w:rFonts w:asciiTheme="majorBidi" w:hAnsiTheme="majorBidi" w:cstheme="majorBidi"/>
                <w:b w:val="0"/>
                <w:bCs w:val="0"/>
                <w:sz w:val="20"/>
                <w:szCs w:val="20"/>
                <w:rtl/>
                <w:lang w:val="en-US" w:eastAsia="en-US"/>
              </w:rPr>
              <w:t>".</w:t>
            </w:r>
          </w:p>
        </w:tc>
        <w:tc>
          <w:tcPr>
            <w:tcW w:w="2162" w:type="dxa"/>
          </w:tcPr>
          <w:p w14:paraId="13A50446" w14:textId="424E0E07"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July 7-9, 2003 </w:t>
            </w:r>
            <w:proofErr w:type="spellStart"/>
            <w:r w:rsidRPr="00C17160">
              <w:rPr>
                <w:rFonts w:asciiTheme="majorBidi" w:hAnsiTheme="majorBidi" w:cstheme="majorBidi"/>
                <w:b w:val="0"/>
                <w:bCs w:val="0"/>
                <w:sz w:val="20"/>
                <w:szCs w:val="20"/>
              </w:rPr>
              <w:t>Binyanei</w:t>
            </w:r>
            <w:proofErr w:type="spellEnd"/>
            <w:r w:rsidRPr="00C17160">
              <w:rPr>
                <w:rFonts w:asciiTheme="majorBidi" w:hAnsiTheme="majorBidi" w:cstheme="majorBidi"/>
                <w:b w:val="0"/>
                <w:bCs w:val="0"/>
                <w:sz w:val="20"/>
                <w:szCs w:val="20"/>
              </w:rPr>
              <w:t xml:space="preserve"> </w:t>
            </w:r>
            <w:proofErr w:type="spellStart"/>
            <w:r w:rsidRPr="00C17160">
              <w:rPr>
                <w:rFonts w:asciiTheme="majorBidi" w:hAnsiTheme="majorBidi" w:cstheme="majorBidi"/>
                <w:b w:val="0"/>
                <w:bCs w:val="0"/>
                <w:sz w:val="20"/>
                <w:szCs w:val="20"/>
              </w:rPr>
              <w:t>Ha'Uma</w:t>
            </w:r>
            <w:proofErr w:type="spellEnd"/>
            <w:r w:rsidRPr="00C17160">
              <w:rPr>
                <w:rFonts w:asciiTheme="majorBidi" w:hAnsiTheme="majorBidi" w:cstheme="majorBidi"/>
                <w:b w:val="0"/>
                <w:bCs w:val="0"/>
                <w:sz w:val="20"/>
                <w:szCs w:val="20"/>
              </w:rPr>
              <w:t>, Jerusalem</w:t>
            </w:r>
          </w:p>
        </w:tc>
        <w:tc>
          <w:tcPr>
            <w:tcW w:w="3778" w:type="dxa"/>
          </w:tcPr>
          <w:p w14:paraId="486FC226" w14:textId="3C1DFA0F" w:rsidR="00364074" w:rsidRPr="00EA4A47" w:rsidRDefault="00EA4A47" w:rsidP="00C17160">
            <w:pPr>
              <w:pStyle w:val="Subtitle"/>
              <w:bidi w:val="0"/>
              <w:spacing w:line="360" w:lineRule="auto"/>
              <w:jc w:val="left"/>
              <w:rPr>
                <w:rFonts w:asciiTheme="majorBidi" w:hAnsiTheme="majorBidi" w:cstheme="majorBidi"/>
                <w:b w:val="0"/>
                <w:bCs w:val="0"/>
                <w:sz w:val="20"/>
                <w:szCs w:val="20"/>
                <w:lang w:val="en-US" w:eastAsia="en-US"/>
              </w:rPr>
            </w:pPr>
            <w:r>
              <w:rPr>
                <w:rFonts w:asciiTheme="majorBidi" w:hAnsiTheme="majorBidi" w:cstheme="majorBidi"/>
                <w:b w:val="0"/>
                <w:bCs w:val="0"/>
                <w:sz w:val="20"/>
                <w:szCs w:val="20"/>
                <w:lang w:val="en-US" w:eastAsia="en-US"/>
              </w:rPr>
              <w:t>“</w:t>
            </w:r>
            <w:r w:rsidR="00364074" w:rsidRPr="00C17160">
              <w:rPr>
                <w:rFonts w:asciiTheme="majorBidi" w:hAnsiTheme="majorBidi" w:cstheme="majorBidi"/>
                <w:b w:val="0"/>
                <w:bCs w:val="0"/>
                <w:sz w:val="20"/>
                <w:szCs w:val="20"/>
                <w:lang w:val="en-US" w:eastAsia="en-US"/>
              </w:rPr>
              <w:t>Education in the Test of Time 5</w:t>
            </w:r>
            <w:r>
              <w:rPr>
                <w:rFonts w:asciiTheme="majorBidi" w:hAnsiTheme="majorBidi" w:cstheme="majorBidi"/>
                <w:b w:val="0"/>
                <w:bCs w:val="0"/>
                <w:sz w:val="20"/>
                <w:szCs w:val="20"/>
                <w:lang w:val="en-US" w:eastAsia="en-US"/>
              </w:rPr>
              <w:t>” conference</w:t>
            </w:r>
          </w:p>
          <w:p w14:paraId="3CA1A14F" w14:textId="74F1040B" w:rsidR="00540DB9" w:rsidRPr="00C17160" w:rsidRDefault="00540DB9"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p>
        </w:tc>
      </w:tr>
      <w:tr w:rsidR="00540DB9" w:rsidRPr="00C17160" w14:paraId="1E9F745B" w14:textId="77777777" w:rsidTr="002132F6">
        <w:tc>
          <w:tcPr>
            <w:tcW w:w="3067" w:type="dxa"/>
          </w:tcPr>
          <w:p w14:paraId="2B627448" w14:textId="0531E919"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lastRenderedPageBreak/>
              <w:t>Lecture</w:t>
            </w:r>
            <w:r w:rsidRPr="00C17160">
              <w:rPr>
                <w:rFonts w:asciiTheme="majorBidi" w:hAnsiTheme="majorBidi" w:cstheme="majorBidi"/>
                <w:b w:val="0"/>
                <w:bCs w:val="0"/>
                <w:sz w:val="20"/>
                <w:szCs w:val="20"/>
                <w:lang w:val="en-US" w:eastAsia="en-US"/>
              </w:rPr>
              <w:t xml:space="preserve"> on "Education, Teacher Training and Technology</w:t>
            </w:r>
            <w:r w:rsidRPr="00C17160">
              <w:rPr>
                <w:rFonts w:asciiTheme="majorBidi" w:hAnsiTheme="majorBidi" w:cstheme="majorBidi"/>
                <w:b w:val="0"/>
                <w:bCs w:val="0"/>
                <w:sz w:val="20"/>
                <w:szCs w:val="20"/>
                <w:rtl/>
                <w:lang w:val="en-US" w:eastAsia="en-US"/>
              </w:rPr>
              <w:t>"</w:t>
            </w:r>
          </w:p>
        </w:tc>
        <w:tc>
          <w:tcPr>
            <w:tcW w:w="2162" w:type="dxa"/>
          </w:tcPr>
          <w:p w14:paraId="7B13AA65" w14:textId="54779961"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January 26, </w:t>
            </w:r>
            <w:r w:rsidR="00A16B0B">
              <w:rPr>
                <w:rFonts w:asciiTheme="majorBidi" w:hAnsiTheme="majorBidi" w:cstheme="majorBidi"/>
                <w:b w:val="0"/>
                <w:bCs w:val="0"/>
                <w:sz w:val="20"/>
                <w:szCs w:val="20"/>
              </w:rPr>
              <w:t>2005, Conference Hall at Al-</w:t>
            </w:r>
            <w:proofErr w:type="spellStart"/>
            <w:r w:rsidR="00A16B0B">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Baka Al-</w:t>
            </w:r>
            <w:proofErr w:type="spellStart"/>
            <w:r w:rsidRPr="00C17160">
              <w:rPr>
                <w:rFonts w:asciiTheme="majorBidi" w:hAnsiTheme="majorBidi" w:cstheme="majorBidi"/>
                <w:b w:val="0"/>
                <w:bCs w:val="0"/>
                <w:sz w:val="20"/>
                <w:szCs w:val="20"/>
              </w:rPr>
              <w:t>Jarbiyeh</w:t>
            </w:r>
            <w:proofErr w:type="spellEnd"/>
          </w:p>
        </w:tc>
        <w:tc>
          <w:tcPr>
            <w:tcW w:w="3778" w:type="dxa"/>
          </w:tcPr>
          <w:p w14:paraId="58F5EB60" w14:textId="77777777" w:rsidR="00364074" w:rsidRPr="00C17160" w:rsidRDefault="00364074"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First Conference "Technology and Multiculturalism</w:t>
            </w:r>
            <w:r w:rsidRPr="00C17160">
              <w:rPr>
                <w:rFonts w:asciiTheme="majorBidi" w:hAnsiTheme="majorBidi" w:cstheme="majorBidi"/>
                <w:b w:val="0"/>
                <w:bCs w:val="0"/>
                <w:sz w:val="20"/>
                <w:szCs w:val="20"/>
                <w:rtl/>
                <w:lang w:val="en-US" w:eastAsia="en-US"/>
              </w:rPr>
              <w:t>"</w:t>
            </w:r>
          </w:p>
          <w:p w14:paraId="3C7CE665" w14:textId="5E3364DF"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p>
        </w:tc>
      </w:tr>
      <w:tr w:rsidR="00540DB9" w:rsidRPr="00C17160" w14:paraId="7C581A81" w14:textId="77777777" w:rsidTr="002132F6">
        <w:tc>
          <w:tcPr>
            <w:tcW w:w="3067" w:type="dxa"/>
          </w:tcPr>
          <w:p w14:paraId="663F7B5B" w14:textId="39C539CF"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FF273F" w:rsidRPr="00C17160">
              <w:rPr>
                <w:rFonts w:asciiTheme="majorBidi" w:hAnsiTheme="majorBidi" w:cstheme="majorBidi"/>
                <w:b w:val="0"/>
                <w:bCs w:val="0"/>
                <w:sz w:val="20"/>
                <w:szCs w:val="20"/>
                <w:lang w:val="en-US" w:eastAsia="en-US"/>
              </w:rPr>
              <w:t>Teacher Training for Coexistence among Religious Groups in Israel</w:t>
            </w:r>
            <w:r>
              <w:rPr>
                <w:rFonts w:asciiTheme="majorBidi" w:hAnsiTheme="majorBidi" w:cstheme="majorBidi"/>
                <w:b w:val="0"/>
                <w:bCs w:val="0"/>
                <w:sz w:val="20"/>
                <w:szCs w:val="20"/>
                <w:lang w:val="en-US" w:eastAsia="en-US"/>
              </w:rPr>
              <w:t>” session chair.</w:t>
            </w:r>
            <w:r w:rsidR="00FF273F" w:rsidRPr="00C17160">
              <w:rPr>
                <w:rFonts w:asciiTheme="majorBidi" w:hAnsiTheme="majorBidi" w:cstheme="majorBidi"/>
                <w:b w:val="0"/>
                <w:bCs w:val="0"/>
                <w:sz w:val="20"/>
                <w:szCs w:val="20"/>
                <w:lang w:val="en-US" w:eastAsia="en-US"/>
              </w:rPr>
              <w:t xml:space="preserve"> </w:t>
            </w:r>
            <w:r w:rsidR="00FF273F" w:rsidRPr="00C17160">
              <w:rPr>
                <w:rFonts w:asciiTheme="majorBidi" w:hAnsiTheme="majorBidi" w:cstheme="majorBidi"/>
                <w:sz w:val="20"/>
                <w:szCs w:val="20"/>
                <w:lang w:val="en-US" w:eastAsia="en-US"/>
              </w:rPr>
              <w:t xml:space="preserve">Opening lecture </w:t>
            </w:r>
            <w:r w:rsidR="00FF273F" w:rsidRPr="00C17160">
              <w:rPr>
                <w:rFonts w:asciiTheme="majorBidi" w:hAnsiTheme="majorBidi" w:cstheme="majorBidi"/>
                <w:b w:val="0"/>
                <w:bCs w:val="0"/>
                <w:sz w:val="20"/>
                <w:szCs w:val="20"/>
                <w:lang w:val="en-US" w:eastAsia="en-US"/>
              </w:rPr>
              <w:t xml:space="preserve">on </w:t>
            </w:r>
            <w:r>
              <w:rPr>
                <w:rFonts w:asciiTheme="majorBidi" w:hAnsiTheme="majorBidi" w:cstheme="majorBidi"/>
                <w:b w:val="0"/>
                <w:bCs w:val="0"/>
                <w:sz w:val="20"/>
                <w:szCs w:val="20"/>
                <w:lang w:val="en-US" w:eastAsia="en-US"/>
              </w:rPr>
              <w:t>“</w:t>
            </w:r>
            <w:r w:rsidR="00FF273F" w:rsidRPr="00C17160">
              <w:rPr>
                <w:rFonts w:asciiTheme="majorBidi" w:hAnsiTheme="majorBidi" w:cstheme="majorBidi"/>
                <w:b w:val="0"/>
                <w:bCs w:val="0"/>
                <w:sz w:val="20"/>
                <w:szCs w:val="20"/>
                <w:lang w:val="en-US" w:eastAsia="en-US"/>
              </w:rPr>
              <w:t>Teacher Training at the College for Coexistence between Muslims, Jews and Christians</w:t>
            </w:r>
            <w:r>
              <w:rPr>
                <w:rFonts w:asciiTheme="majorBidi" w:hAnsiTheme="majorBidi" w:cstheme="majorBidi"/>
                <w:b w:val="0"/>
                <w:bCs w:val="0"/>
                <w:sz w:val="20"/>
                <w:szCs w:val="20"/>
                <w:lang w:val="en-US" w:eastAsia="en-US"/>
              </w:rPr>
              <w:t>”</w:t>
            </w:r>
          </w:p>
        </w:tc>
        <w:tc>
          <w:tcPr>
            <w:tcW w:w="2162" w:type="dxa"/>
          </w:tcPr>
          <w:p w14:paraId="2C6C4A05" w14:textId="1C63AA0F"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04 January, </w:t>
            </w:r>
            <w:r w:rsidR="00A16B0B">
              <w:rPr>
                <w:rFonts w:asciiTheme="majorBidi" w:hAnsiTheme="majorBidi" w:cstheme="majorBidi"/>
                <w:b w:val="0"/>
                <w:bCs w:val="0"/>
                <w:sz w:val="20"/>
                <w:szCs w:val="20"/>
              </w:rPr>
              <w:t>2006, Conference Hall at Al-</w:t>
            </w:r>
            <w:proofErr w:type="spellStart"/>
            <w:r w:rsidR="00A16B0B">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Baka Al-</w:t>
            </w:r>
            <w:proofErr w:type="spellStart"/>
            <w:r w:rsidRPr="00C17160">
              <w:rPr>
                <w:rFonts w:asciiTheme="majorBidi" w:hAnsiTheme="majorBidi" w:cstheme="majorBidi"/>
                <w:b w:val="0"/>
                <w:bCs w:val="0"/>
                <w:sz w:val="20"/>
                <w:szCs w:val="20"/>
              </w:rPr>
              <w:t>Jarbiyeh</w:t>
            </w:r>
            <w:proofErr w:type="spellEnd"/>
          </w:p>
        </w:tc>
        <w:tc>
          <w:tcPr>
            <w:tcW w:w="3778" w:type="dxa"/>
          </w:tcPr>
          <w:p w14:paraId="5B6FE1ED" w14:textId="77777777" w:rsidR="00FF273F" w:rsidRPr="00C17160" w:rsidRDefault="00FF273F"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International Conference "Confrontation and Coexistence in the Holy Places</w:t>
            </w:r>
            <w:r w:rsidRPr="00C17160">
              <w:rPr>
                <w:rFonts w:asciiTheme="majorBidi" w:hAnsiTheme="majorBidi" w:cstheme="majorBidi"/>
                <w:b w:val="0"/>
                <w:bCs w:val="0"/>
                <w:sz w:val="20"/>
                <w:szCs w:val="20"/>
                <w:rtl/>
                <w:lang w:val="en-US" w:eastAsia="en-US"/>
              </w:rPr>
              <w:t>"</w:t>
            </w:r>
          </w:p>
          <w:p w14:paraId="5160743D" w14:textId="7C4156F8" w:rsidR="00540DB9" w:rsidRPr="00C17160" w:rsidRDefault="00540DB9"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p>
        </w:tc>
      </w:tr>
      <w:tr w:rsidR="00540DB9" w:rsidRPr="00C17160" w14:paraId="1FAEC395" w14:textId="77777777" w:rsidTr="002132F6">
        <w:tc>
          <w:tcPr>
            <w:tcW w:w="3067" w:type="dxa"/>
          </w:tcPr>
          <w:p w14:paraId="5AFDB89A" w14:textId="2451C94F"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Technology, Teacher Training and Collaboration between Academic Institutions in Israel and the World</w:t>
            </w: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 xml:space="preserve"> </w:t>
            </w:r>
            <w:r>
              <w:rPr>
                <w:rFonts w:asciiTheme="majorBidi" w:hAnsiTheme="majorBidi" w:cstheme="majorBidi"/>
                <w:b w:val="0"/>
                <w:bCs w:val="0"/>
                <w:sz w:val="20"/>
                <w:szCs w:val="20"/>
                <w:lang w:val="en-US" w:eastAsia="en-US"/>
              </w:rPr>
              <w:t xml:space="preserve">session chair. </w:t>
            </w:r>
            <w:r w:rsidR="00C17160" w:rsidRPr="00EA4A47">
              <w:rPr>
                <w:rFonts w:asciiTheme="majorBidi" w:hAnsiTheme="majorBidi" w:cstheme="majorBidi"/>
                <w:sz w:val="20"/>
                <w:szCs w:val="20"/>
                <w:lang w:val="en-US" w:eastAsia="en-US"/>
              </w:rPr>
              <w:t>Opening lecture</w:t>
            </w:r>
            <w:r w:rsidR="00C17160" w:rsidRPr="00C17160">
              <w:rPr>
                <w:rFonts w:asciiTheme="majorBidi" w:hAnsiTheme="majorBidi" w:cstheme="majorBidi"/>
                <w:b w:val="0"/>
                <w:bCs w:val="0"/>
                <w:sz w:val="20"/>
                <w:szCs w:val="20"/>
                <w:lang w:val="en-US" w:eastAsia="en-US"/>
              </w:rPr>
              <w:t xml:space="preserve"> on </w:t>
            </w: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The use of technology in the framework of joint academic courses between academic institutions and its contribution to multiculturalism and academic c</w:t>
            </w:r>
            <w:r w:rsidR="00A16B0B">
              <w:rPr>
                <w:rFonts w:asciiTheme="majorBidi" w:hAnsiTheme="majorBidi" w:cstheme="majorBidi"/>
                <w:b w:val="0"/>
                <w:bCs w:val="0"/>
                <w:sz w:val="20"/>
                <w:szCs w:val="20"/>
                <w:lang w:val="en-US" w:eastAsia="en-US"/>
              </w:rPr>
              <w:t>ooperation - the case of Al-Qase</w:t>
            </w:r>
            <w:r>
              <w:rPr>
                <w:rFonts w:asciiTheme="majorBidi" w:hAnsiTheme="majorBidi" w:cstheme="majorBidi"/>
                <w:b w:val="0"/>
                <w:bCs w:val="0"/>
                <w:sz w:val="20"/>
                <w:szCs w:val="20"/>
                <w:lang w:val="en-US" w:eastAsia="en-US"/>
              </w:rPr>
              <w:t>mi c</w:t>
            </w:r>
            <w:r w:rsidR="00C17160" w:rsidRPr="00C17160">
              <w:rPr>
                <w:rFonts w:asciiTheme="majorBidi" w:hAnsiTheme="majorBidi" w:cstheme="majorBidi"/>
                <w:b w:val="0"/>
                <w:bCs w:val="0"/>
                <w:sz w:val="20"/>
                <w:szCs w:val="20"/>
                <w:lang w:val="en-US" w:eastAsia="en-US"/>
              </w:rPr>
              <w:t>ollege</w:t>
            </w:r>
            <w:r>
              <w:rPr>
                <w:rFonts w:asciiTheme="majorBidi" w:hAnsiTheme="majorBidi" w:cstheme="majorBidi"/>
                <w:b w:val="0"/>
                <w:bCs w:val="0"/>
                <w:sz w:val="20"/>
                <w:szCs w:val="20"/>
                <w:lang w:val="en-US" w:eastAsia="en-US"/>
              </w:rPr>
              <w:t>.”</w:t>
            </w:r>
          </w:p>
        </w:tc>
        <w:tc>
          <w:tcPr>
            <w:tcW w:w="2162" w:type="dxa"/>
          </w:tcPr>
          <w:p w14:paraId="529FE1F5" w14:textId="351DDE58" w:rsidR="00540DB9" w:rsidRPr="00C17160" w:rsidRDefault="00AC2874"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rPr>
              <w:t>January</w:t>
            </w:r>
            <w:r w:rsidR="00540DB9" w:rsidRPr="00C17160">
              <w:rPr>
                <w:rFonts w:asciiTheme="majorBidi" w:hAnsiTheme="majorBidi" w:cstheme="majorBidi"/>
                <w:b w:val="0"/>
                <w:bCs w:val="0"/>
                <w:sz w:val="20"/>
                <w:szCs w:val="20"/>
              </w:rPr>
              <w:t xml:space="preserve"> 2007, Conference Hall at Al-</w:t>
            </w:r>
            <w:proofErr w:type="spellStart"/>
            <w:r w:rsidR="00540DB9" w:rsidRPr="00C17160">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00540DB9" w:rsidRPr="00C17160">
              <w:rPr>
                <w:rFonts w:asciiTheme="majorBidi" w:hAnsiTheme="majorBidi" w:cstheme="majorBidi"/>
                <w:b w:val="0"/>
                <w:bCs w:val="0"/>
                <w:sz w:val="20"/>
                <w:szCs w:val="20"/>
              </w:rPr>
              <w:t>ollege</w:t>
            </w:r>
            <w:proofErr w:type="spellEnd"/>
            <w:r w:rsidR="00540DB9" w:rsidRPr="00C17160">
              <w:rPr>
                <w:rFonts w:asciiTheme="majorBidi" w:hAnsiTheme="majorBidi" w:cstheme="majorBidi"/>
                <w:b w:val="0"/>
                <w:bCs w:val="0"/>
                <w:sz w:val="20"/>
                <w:szCs w:val="20"/>
              </w:rPr>
              <w:t>, Baka Al-</w:t>
            </w:r>
            <w:proofErr w:type="spellStart"/>
            <w:r w:rsidR="00540DB9" w:rsidRPr="00C17160">
              <w:rPr>
                <w:rFonts w:asciiTheme="majorBidi" w:hAnsiTheme="majorBidi" w:cstheme="majorBidi"/>
                <w:b w:val="0"/>
                <w:bCs w:val="0"/>
                <w:sz w:val="20"/>
                <w:szCs w:val="20"/>
              </w:rPr>
              <w:t>Jarbiyeh</w:t>
            </w:r>
            <w:proofErr w:type="spellEnd"/>
          </w:p>
        </w:tc>
        <w:tc>
          <w:tcPr>
            <w:tcW w:w="3778" w:type="dxa"/>
          </w:tcPr>
          <w:p w14:paraId="5AAC5110" w14:textId="0D95E084"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 xml:space="preserve">Second Conference </w:t>
            </w:r>
            <w:r w:rsidR="00AC2874">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Technology, Multiculturalism and Cooperation</w:t>
            </w:r>
            <w:r w:rsidR="00AC2874">
              <w:rPr>
                <w:rFonts w:asciiTheme="majorBidi" w:hAnsiTheme="majorBidi" w:cstheme="majorBidi"/>
                <w:b w:val="0"/>
                <w:bCs w:val="0"/>
                <w:sz w:val="20"/>
                <w:szCs w:val="20"/>
                <w:lang w:val="en-US" w:eastAsia="en-US"/>
              </w:rPr>
              <w:t>”</w:t>
            </w:r>
          </w:p>
        </w:tc>
      </w:tr>
      <w:tr w:rsidR="00540DB9" w:rsidRPr="00C17160" w14:paraId="439A690E" w14:textId="77777777" w:rsidTr="002132F6">
        <w:tc>
          <w:tcPr>
            <w:tcW w:w="3067" w:type="dxa"/>
          </w:tcPr>
          <w:p w14:paraId="0E91ECC5" w14:textId="45F0708A"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E6579A">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Developing Thinking by Teaching Disciplines among School Pupils as a </w:t>
            </w:r>
            <w:r w:rsidR="00E6579A">
              <w:rPr>
                <w:rFonts w:asciiTheme="majorBidi" w:hAnsiTheme="majorBidi" w:cstheme="majorBidi"/>
                <w:b w:val="0"/>
                <w:bCs w:val="0"/>
                <w:sz w:val="20"/>
                <w:szCs w:val="20"/>
                <w:lang w:val="en-US" w:eastAsia="en-US"/>
              </w:rPr>
              <w:t>Promote</w:t>
            </w:r>
            <w:r w:rsidRPr="00C17160">
              <w:rPr>
                <w:rFonts w:asciiTheme="majorBidi" w:hAnsiTheme="majorBidi" w:cstheme="majorBidi"/>
                <w:b w:val="0"/>
                <w:bCs w:val="0"/>
                <w:sz w:val="20"/>
                <w:szCs w:val="20"/>
                <w:lang w:val="en-US" w:eastAsia="en-US"/>
              </w:rPr>
              <w:t>r of Academic Achievement</w:t>
            </w:r>
            <w:r w:rsidR="00E6579A">
              <w:rPr>
                <w:rFonts w:asciiTheme="majorBidi" w:hAnsiTheme="majorBidi" w:cstheme="majorBidi"/>
                <w:b w:val="0"/>
                <w:bCs w:val="0"/>
                <w:sz w:val="20"/>
                <w:szCs w:val="20"/>
                <w:lang w:val="en-US" w:eastAsia="en-US"/>
              </w:rPr>
              <w:t>”</w:t>
            </w:r>
          </w:p>
        </w:tc>
        <w:tc>
          <w:tcPr>
            <w:tcW w:w="2162" w:type="dxa"/>
          </w:tcPr>
          <w:p w14:paraId="7E55F0E8" w14:textId="4F8BA14C"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February 24, 2007 Central District, Ministry of Education</w:t>
            </w:r>
          </w:p>
        </w:tc>
        <w:tc>
          <w:tcPr>
            <w:tcW w:w="3778" w:type="dxa"/>
          </w:tcPr>
          <w:p w14:paraId="4207E2F3" w14:textId="323AB0C5" w:rsidR="00540DB9" w:rsidRPr="00C17160" w:rsidRDefault="00E6579A"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 xml:space="preserve">Conference: </w:t>
            </w:r>
            <w:r w:rsidR="00FF273F" w:rsidRPr="00C17160">
              <w:rPr>
                <w:rFonts w:asciiTheme="majorBidi" w:hAnsiTheme="majorBidi" w:cstheme="majorBidi"/>
                <w:b w:val="0"/>
                <w:bCs w:val="0"/>
                <w:sz w:val="20"/>
                <w:szCs w:val="20"/>
                <w:lang w:val="en-US" w:eastAsia="en-US"/>
              </w:rPr>
              <w:t xml:space="preserve">Achievements in the Arab education system in view of the results of the </w:t>
            </w:r>
            <w:r>
              <w:rPr>
                <w:rFonts w:asciiTheme="majorBidi" w:hAnsiTheme="majorBidi" w:cstheme="majorBidi"/>
                <w:b w:val="0"/>
                <w:bCs w:val="0"/>
                <w:sz w:val="20"/>
                <w:szCs w:val="20"/>
                <w:lang w:val="en-US" w:eastAsia="en-US"/>
              </w:rPr>
              <w:t>‘Pisa’ international test</w:t>
            </w:r>
          </w:p>
        </w:tc>
      </w:tr>
      <w:tr w:rsidR="00540DB9" w:rsidRPr="00C17160" w14:paraId="3119471F" w14:textId="77777777" w:rsidTr="002132F6">
        <w:tc>
          <w:tcPr>
            <w:tcW w:w="3067" w:type="dxa"/>
          </w:tcPr>
          <w:p w14:paraId="109EC623" w14:textId="65F5D86A" w:rsidR="00E6579A"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sz w:val="20"/>
                <w:szCs w:val="20"/>
                <w:lang w:val="en-US" w:eastAsia="en-US"/>
              </w:rPr>
              <w:t>Lecture</w:t>
            </w:r>
            <w:r w:rsidR="0093587B">
              <w:rPr>
                <w:rFonts w:asciiTheme="majorBidi" w:hAnsiTheme="majorBidi" w:cstheme="majorBidi"/>
                <w:sz w:val="20"/>
                <w:szCs w:val="20"/>
                <w:lang w:val="en-US" w:eastAsia="en-US"/>
              </w:rPr>
              <w:t>s</w:t>
            </w:r>
            <w:r w:rsidRPr="00C17160">
              <w:rPr>
                <w:rFonts w:asciiTheme="majorBidi" w:hAnsiTheme="majorBidi" w:cstheme="majorBidi"/>
                <w:b w:val="0"/>
                <w:bCs w:val="0"/>
                <w:sz w:val="20"/>
                <w:szCs w:val="20"/>
                <w:lang w:val="en-US" w:eastAsia="en-US"/>
              </w:rPr>
              <w:t xml:space="preserve"> on </w:t>
            </w:r>
            <w:r w:rsidR="00E6579A">
              <w:rPr>
                <w:rFonts w:asciiTheme="majorBidi" w:hAnsiTheme="majorBidi" w:cstheme="majorBidi"/>
                <w:b w:val="0"/>
                <w:bCs w:val="0"/>
                <w:sz w:val="20"/>
                <w:szCs w:val="20"/>
                <w:lang w:val="en-US" w:eastAsia="en-US"/>
              </w:rPr>
              <w:t>25</w:t>
            </w:r>
            <w:r w:rsidR="00E6579A" w:rsidRPr="00E6579A">
              <w:rPr>
                <w:rFonts w:asciiTheme="majorBidi" w:hAnsiTheme="majorBidi" w:cstheme="majorBidi"/>
                <w:b w:val="0"/>
                <w:bCs w:val="0"/>
                <w:sz w:val="20"/>
                <w:szCs w:val="20"/>
                <w:vertAlign w:val="superscript"/>
                <w:lang w:val="en-US" w:eastAsia="en-US"/>
              </w:rPr>
              <w:t>th</w:t>
            </w:r>
            <w:r w:rsidR="00E6579A">
              <w:rPr>
                <w:rFonts w:asciiTheme="majorBidi" w:hAnsiTheme="majorBidi" w:cstheme="majorBidi"/>
                <w:b w:val="0"/>
                <w:bCs w:val="0"/>
                <w:sz w:val="20"/>
                <w:szCs w:val="20"/>
                <w:lang w:val="en-US" w:eastAsia="en-US"/>
              </w:rPr>
              <w:t>: “</w:t>
            </w:r>
            <w:r w:rsidRPr="00C17160">
              <w:rPr>
                <w:rFonts w:asciiTheme="majorBidi" w:hAnsiTheme="majorBidi" w:cstheme="majorBidi"/>
                <w:b w:val="0"/>
                <w:bCs w:val="0"/>
                <w:sz w:val="20"/>
                <w:szCs w:val="20"/>
                <w:lang w:val="en-US" w:eastAsia="en-US"/>
              </w:rPr>
              <w:t>T</w:t>
            </w:r>
            <w:r w:rsidR="00E6579A">
              <w:rPr>
                <w:rFonts w:asciiTheme="majorBidi" w:hAnsiTheme="majorBidi" w:cstheme="majorBidi"/>
                <w:b w:val="0"/>
                <w:bCs w:val="0"/>
                <w:sz w:val="20"/>
                <w:szCs w:val="20"/>
                <w:lang w:val="en-US" w:eastAsia="en-US"/>
              </w:rPr>
              <w:t>eachers’ thinking</w:t>
            </w:r>
            <w:r w:rsidRPr="00C17160">
              <w:rPr>
                <w:rFonts w:asciiTheme="majorBidi" w:hAnsiTheme="majorBidi" w:cstheme="majorBidi"/>
                <w:b w:val="0"/>
                <w:bCs w:val="0"/>
                <w:sz w:val="20"/>
                <w:szCs w:val="20"/>
                <w:lang w:val="en-US" w:eastAsia="en-US"/>
              </w:rPr>
              <w:t xml:space="preserve"> language at </w:t>
            </w:r>
            <w:r w:rsidR="00E6579A">
              <w:rPr>
                <w:rFonts w:asciiTheme="majorBidi" w:hAnsiTheme="majorBidi" w:cstheme="majorBidi"/>
                <w:b w:val="0"/>
                <w:bCs w:val="0"/>
                <w:sz w:val="20"/>
                <w:szCs w:val="20"/>
                <w:lang w:val="en-US" w:eastAsia="en-US"/>
              </w:rPr>
              <w:t xml:space="preserve">educational </w:t>
            </w:r>
            <w:r w:rsidRPr="00C17160">
              <w:rPr>
                <w:rFonts w:asciiTheme="majorBidi" w:hAnsiTheme="majorBidi" w:cstheme="majorBidi"/>
                <w:b w:val="0"/>
                <w:bCs w:val="0"/>
                <w:sz w:val="20"/>
                <w:szCs w:val="20"/>
                <w:lang w:val="en-US" w:eastAsia="en-US"/>
              </w:rPr>
              <w:t xml:space="preserve">colleges in the </w:t>
            </w:r>
            <w:r w:rsidR="00E6579A">
              <w:rPr>
                <w:rFonts w:asciiTheme="majorBidi" w:hAnsiTheme="majorBidi" w:cstheme="majorBidi"/>
                <w:b w:val="0"/>
                <w:bCs w:val="0"/>
                <w:sz w:val="20"/>
                <w:szCs w:val="20"/>
                <w:lang w:val="en-US" w:eastAsia="en-US"/>
              </w:rPr>
              <w:t>Israeli-</w:t>
            </w:r>
            <w:r w:rsidRPr="00C17160">
              <w:rPr>
                <w:rFonts w:asciiTheme="majorBidi" w:hAnsiTheme="majorBidi" w:cstheme="majorBidi"/>
                <w:b w:val="0"/>
                <w:bCs w:val="0"/>
                <w:sz w:val="20"/>
                <w:szCs w:val="20"/>
                <w:lang w:val="en-US" w:eastAsia="en-US"/>
              </w:rPr>
              <w:t>Arab education system - implications for teacher training</w:t>
            </w:r>
            <w:r w:rsidR="00E6579A">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 </w:t>
            </w:r>
            <w:r w:rsidR="00E6579A">
              <w:rPr>
                <w:rFonts w:asciiTheme="majorBidi" w:hAnsiTheme="majorBidi" w:cstheme="majorBidi"/>
                <w:b w:val="0"/>
                <w:bCs w:val="0"/>
                <w:sz w:val="20"/>
                <w:szCs w:val="20"/>
                <w:lang w:val="en-US" w:eastAsia="en-US"/>
              </w:rPr>
              <w:t>and “</w:t>
            </w:r>
            <w:r w:rsidRPr="00C17160">
              <w:rPr>
                <w:rFonts w:asciiTheme="majorBidi" w:hAnsiTheme="majorBidi" w:cstheme="majorBidi"/>
                <w:b w:val="0"/>
                <w:bCs w:val="0"/>
                <w:sz w:val="20"/>
                <w:szCs w:val="20"/>
                <w:lang w:val="en-US" w:eastAsia="en-US"/>
              </w:rPr>
              <w:t xml:space="preserve">The connection between </w:t>
            </w:r>
            <w:r w:rsidR="00E6579A">
              <w:rPr>
                <w:rFonts w:asciiTheme="majorBidi" w:hAnsiTheme="majorBidi" w:cstheme="majorBidi"/>
                <w:b w:val="0"/>
                <w:bCs w:val="0"/>
                <w:sz w:val="20"/>
                <w:szCs w:val="20"/>
                <w:lang w:val="en-US" w:eastAsia="en-US"/>
              </w:rPr>
              <w:t>Arab school principals’ value</w:t>
            </w:r>
            <w:r w:rsidRPr="00C17160">
              <w:rPr>
                <w:rFonts w:asciiTheme="majorBidi" w:hAnsiTheme="majorBidi" w:cstheme="majorBidi"/>
                <w:b w:val="0"/>
                <w:bCs w:val="0"/>
                <w:sz w:val="20"/>
                <w:szCs w:val="20"/>
                <w:lang w:val="en-US" w:eastAsia="en-US"/>
              </w:rPr>
              <w:t xml:space="preserve"> ​​system and their leadership style in the </w:t>
            </w:r>
            <w:r w:rsidR="00E6579A">
              <w:rPr>
                <w:rFonts w:asciiTheme="majorBidi" w:hAnsiTheme="majorBidi" w:cstheme="majorBidi"/>
                <w:b w:val="0"/>
                <w:bCs w:val="0"/>
                <w:sz w:val="20"/>
                <w:szCs w:val="20"/>
                <w:lang w:val="en-US" w:eastAsia="en-US"/>
              </w:rPr>
              <w:t xml:space="preserve">Education Ministry’s </w:t>
            </w:r>
            <w:r w:rsidRPr="00C17160">
              <w:rPr>
                <w:rFonts w:asciiTheme="majorBidi" w:hAnsiTheme="majorBidi" w:cstheme="majorBidi"/>
                <w:b w:val="0"/>
                <w:bCs w:val="0"/>
                <w:sz w:val="20"/>
                <w:szCs w:val="20"/>
                <w:lang w:val="en-US" w:eastAsia="en-US"/>
              </w:rPr>
              <w:t>Haifa district</w:t>
            </w:r>
            <w:r w:rsidR="00E6579A">
              <w:rPr>
                <w:rFonts w:asciiTheme="majorBidi" w:hAnsiTheme="majorBidi" w:cstheme="majorBidi"/>
                <w:b w:val="0"/>
                <w:bCs w:val="0"/>
                <w:sz w:val="20"/>
                <w:szCs w:val="20"/>
                <w:lang w:val="en-US" w:eastAsia="en-US"/>
              </w:rPr>
              <w:t>.</w:t>
            </w:r>
          </w:p>
          <w:p w14:paraId="1A483EDF" w14:textId="019A0592" w:rsidR="00E6579A" w:rsidRDefault="00E6579A" w:rsidP="00E6579A">
            <w:pPr>
              <w:pStyle w:val="Subtitle"/>
              <w:bidi w:val="0"/>
              <w:spacing w:before="0" w:line="360" w:lineRule="auto"/>
              <w:jc w:val="left"/>
              <w:rPr>
                <w:rFonts w:asciiTheme="majorBidi" w:hAnsiTheme="majorBidi" w:cstheme="majorBidi"/>
                <w:b w:val="0"/>
                <w:bCs w:val="0"/>
                <w:sz w:val="20"/>
                <w:szCs w:val="20"/>
                <w:lang w:val="en-US" w:eastAsia="en-US"/>
              </w:rPr>
            </w:pPr>
          </w:p>
          <w:p w14:paraId="0F56FEBF" w14:textId="0DA5A61E" w:rsidR="0093587B" w:rsidRPr="0093587B" w:rsidRDefault="0093587B" w:rsidP="0093587B">
            <w:pPr>
              <w:pStyle w:val="Subtitle"/>
              <w:bidi w:val="0"/>
              <w:spacing w:before="0" w:line="360" w:lineRule="auto"/>
              <w:jc w:val="left"/>
              <w:rPr>
                <w:rFonts w:asciiTheme="majorBidi" w:hAnsiTheme="majorBidi" w:cstheme="majorBidi"/>
                <w:b w:val="0"/>
                <w:bCs w:val="0"/>
                <w:sz w:val="20"/>
                <w:szCs w:val="20"/>
                <w:lang w:val="en-US" w:eastAsia="en-US"/>
              </w:rPr>
            </w:pPr>
            <w:r>
              <w:rPr>
                <w:rFonts w:asciiTheme="majorBidi" w:hAnsiTheme="majorBidi" w:cstheme="majorBidi"/>
                <w:b w:val="0"/>
                <w:bCs w:val="0"/>
                <w:sz w:val="20"/>
                <w:szCs w:val="20"/>
                <w:lang w:val="en-US" w:eastAsia="en-US"/>
              </w:rPr>
              <w:t>Lecture on the 26</w:t>
            </w:r>
            <w:r w:rsidRPr="0093587B">
              <w:rPr>
                <w:rFonts w:asciiTheme="majorBidi" w:hAnsiTheme="majorBidi" w:cstheme="majorBidi"/>
                <w:b w:val="0"/>
                <w:bCs w:val="0"/>
                <w:sz w:val="20"/>
                <w:szCs w:val="20"/>
                <w:vertAlign w:val="superscript"/>
                <w:lang w:val="en-US" w:eastAsia="en-US"/>
              </w:rPr>
              <w:t>th</w:t>
            </w:r>
            <w:r>
              <w:rPr>
                <w:rFonts w:asciiTheme="majorBidi" w:hAnsiTheme="majorBidi" w:cstheme="majorBidi"/>
                <w:b w:val="0"/>
                <w:bCs w:val="0"/>
                <w:sz w:val="20"/>
                <w:szCs w:val="20"/>
                <w:lang w:val="en-US" w:eastAsia="en-US"/>
              </w:rPr>
              <w:t xml:space="preserve">: </w:t>
            </w:r>
            <w:r w:rsidRPr="00C17160">
              <w:rPr>
                <w:rFonts w:asciiTheme="majorBidi" w:hAnsiTheme="majorBidi" w:cstheme="majorBidi"/>
                <w:b w:val="0"/>
                <w:bCs w:val="0"/>
                <w:sz w:val="20"/>
                <w:szCs w:val="20"/>
                <w:lang w:val="en-US" w:eastAsia="en-US"/>
              </w:rPr>
              <w:t>Chair o</w:t>
            </w:r>
            <w:r>
              <w:rPr>
                <w:rFonts w:asciiTheme="majorBidi" w:hAnsiTheme="majorBidi" w:cstheme="majorBidi"/>
                <w:b w:val="0"/>
                <w:bCs w:val="0"/>
                <w:sz w:val="20"/>
                <w:szCs w:val="20"/>
                <w:lang w:val="en-US" w:eastAsia="en-US"/>
              </w:rPr>
              <w:t>f the Guest Lecturers' Session, “Academic discourse among early childhood students from Al-</w:t>
            </w:r>
            <w:r>
              <w:rPr>
                <w:rFonts w:asciiTheme="majorBidi" w:hAnsiTheme="majorBidi" w:cstheme="majorBidi"/>
                <w:b w:val="0"/>
                <w:bCs w:val="0"/>
                <w:sz w:val="20"/>
                <w:szCs w:val="20"/>
                <w:lang w:val="en-US" w:eastAsia="en-US"/>
              </w:rPr>
              <w:lastRenderedPageBreak/>
              <w:t xml:space="preserve">Qasemi college and </w:t>
            </w:r>
            <w:proofErr w:type="spellStart"/>
            <w:r>
              <w:rPr>
                <w:rFonts w:asciiTheme="majorBidi" w:hAnsiTheme="majorBidi" w:cstheme="majorBidi"/>
                <w:b w:val="0"/>
                <w:bCs w:val="0"/>
                <w:sz w:val="20"/>
                <w:szCs w:val="20"/>
                <w:lang w:val="en-US" w:eastAsia="en-US"/>
              </w:rPr>
              <w:t>HaKibbutzim</w:t>
            </w:r>
            <w:proofErr w:type="spellEnd"/>
            <w:r>
              <w:rPr>
                <w:rFonts w:asciiTheme="majorBidi" w:hAnsiTheme="majorBidi" w:cstheme="majorBidi"/>
                <w:b w:val="0"/>
                <w:bCs w:val="0"/>
                <w:sz w:val="20"/>
                <w:szCs w:val="20"/>
                <w:lang w:val="en-US" w:eastAsia="en-US"/>
              </w:rPr>
              <w:t xml:space="preserve"> seminar as </w:t>
            </w:r>
            <w:r w:rsidR="00AC2874">
              <w:rPr>
                <w:rFonts w:asciiTheme="majorBidi" w:hAnsiTheme="majorBidi" w:cstheme="majorBidi"/>
                <w:b w:val="0"/>
                <w:bCs w:val="0"/>
                <w:sz w:val="20"/>
                <w:szCs w:val="20"/>
                <w:lang w:val="en-US" w:eastAsia="en-US"/>
              </w:rPr>
              <w:t xml:space="preserve">a </w:t>
            </w:r>
            <w:r>
              <w:rPr>
                <w:rFonts w:asciiTheme="majorBidi" w:hAnsiTheme="majorBidi" w:cstheme="majorBidi"/>
                <w:b w:val="0"/>
                <w:bCs w:val="0"/>
                <w:sz w:val="20"/>
                <w:szCs w:val="20"/>
                <w:lang w:val="en-US" w:eastAsia="en-US"/>
              </w:rPr>
              <w:t>lever for coexistence”</w:t>
            </w:r>
          </w:p>
          <w:p w14:paraId="0D7A2784" w14:textId="77777777" w:rsidR="00E6579A" w:rsidRDefault="00E6579A" w:rsidP="00E6579A">
            <w:pPr>
              <w:pStyle w:val="Subtitle"/>
              <w:bidi w:val="0"/>
              <w:spacing w:before="0" w:line="360" w:lineRule="auto"/>
              <w:jc w:val="left"/>
              <w:rPr>
                <w:rFonts w:asciiTheme="majorBidi" w:hAnsiTheme="majorBidi" w:cstheme="majorBidi"/>
                <w:b w:val="0"/>
                <w:bCs w:val="0"/>
                <w:sz w:val="20"/>
                <w:szCs w:val="20"/>
                <w:lang w:val="en-US" w:eastAsia="en-US"/>
              </w:rPr>
            </w:pPr>
          </w:p>
          <w:p w14:paraId="15BD23B1" w14:textId="7CD36CDF" w:rsidR="00540DB9" w:rsidRPr="00C17160" w:rsidRDefault="00E6579A" w:rsidP="0093587B">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O</w:t>
            </w:r>
            <w:r w:rsidR="00C17160" w:rsidRPr="00C17160">
              <w:rPr>
                <w:rFonts w:asciiTheme="majorBidi" w:hAnsiTheme="majorBidi" w:cstheme="majorBidi"/>
                <w:b w:val="0"/>
                <w:bCs w:val="0"/>
                <w:sz w:val="20"/>
                <w:szCs w:val="20"/>
                <w:lang w:val="en-US" w:eastAsia="en-US"/>
              </w:rPr>
              <w:t xml:space="preserve">n </w:t>
            </w:r>
            <w:r>
              <w:rPr>
                <w:rFonts w:asciiTheme="majorBidi" w:hAnsiTheme="majorBidi" w:cstheme="majorBidi"/>
                <w:b w:val="0"/>
                <w:bCs w:val="0"/>
                <w:sz w:val="20"/>
                <w:szCs w:val="20"/>
                <w:lang w:val="en-US" w:eastAsia="en-US"/>
              </w:rPr>
              <w:t>the 27</w:t>
            </w:r>
            <w:r w:rsidRPr="00E6579A">
              <w:rPr>
                <w:rFonts w:asciiTheme="majorBidi" w:hAnsiTheme="majorBidi" w:cstheme="majorBidi"/>
                <w:b w:val="0"/>
                <w:bCs w:val="0"/>
                <w:sz w:val="20"/>
                <w:szCs w:val="20"/>
                <w:vertAlign w:val="superscript"/>
                <w:lang w:val="en-US" w:eastAsia="en-US"/>
              </w:rPr>
              <w:t>th</w:t>
            </w:r>
            <w:r>
              <w:rPr>
                <w:rFonts w:asciiTheme="majorBidi" w:hAnsiTheme="majorBidi" w:cstheme="majorBidi"/>
                <w:b w:val="0"/>
                <w:bCs w:val="0"/>
                <w:sz w:val="20"/>
                <w:szCs w:val="20"/>
                <w:lang w:val="en-US" w:eastAsia="en-US"/>
              </w:rPr>
              <w:t>: “</w:t>
            </w:r>
            <w:r w:rsidR="00C17160" w:rsidRPr="00C17160">
              <w:rPr>
                <w:rFonts w:asciiTheme="majorBidi" w:hAnsiTheme="majorBidi" w:cstheme="majorBidi"/>
                <w:b w:val="0"/>
                <w:bCs w:val="0"/>
                <w:sz w:val="20"/>
                <w:szCs w:val="20"/>
                <w:lang w:val="en-US" w:eastAsia="en-US"/>
              </w:rPr>
              <w:t xml:space="preserve">The Attitudes of Teachers from Regular and Special Education Towards the Integration of Children with Learning Disabilities in Schools in the </w:t>
            </w:r>
            <w:r>
              <w:rPr>
                <w:rFonts w:asciiTheme="majorBidi" w:hAnsiTheme="majorBidi" w:cstheme="majorBidi"/>
                <w:b w:val="0"/>
                <w:bCs w:val="0"/>
                <w:sz w:val="20"/>
                <w:szCs w:val="20"/>
                <w:lang w:val="en-US" w:eastAsia="en-US"/>
              </w:rPr>
              <w:t>Israeli-</w:t>
            </w:r>
            <w:r w:rsidR="00C17160" w:rsidRPr="00C17160">
              <w:rPr>
                <w:rFonts w:asciiTheme="majorBidi" w:hAnsiTheme="majorBidi" w:cstheme="majorBidi"/>
                <w:b w:val="0"/>
                <w:bCs w:val="0"/>
                <w:sz w:val="20"/>
                <w:szCs w:val="20"/>
                <w:lang w:val="en-US" w:eastAsia="en-US"/>
              </w:rPr>
              <w:t>Arab Education System</w:t>
            </w:r>
            <w:r w:rsidR="0093587B">
              <w:rPr>
                <w:rFonts w:asciiTheme="majorBidi" w:hAnsiTheme="majorBidi" w:cstheme="majorBidi"/>
                <w:b w:val="0"/>
                <w:bCs w:val="0"/>
                <w:sz w:val="20"/>
                <w:szCs w:val="20"/>
                <w:lang w:val="en-US" w:eastAsia="en-US"/>
              </w:rPr>
              <w:t>” and on the topic, “Educational plan t</w:t>
            </w:r>
            <w:r w:rsidR="00C17160" w:rsidRPr="00C17160">
              <w:rPr>
                <w:rFonts w:asciiTheme="majorBidi" w:hAnsiTheme="majorBidi" w:cstheme="majorBidi"/>
                <w:b w:val="0"/>
                <w:bCs w:val="0"/>
                <w:sz w:val="20"/>
                <w:szCs w:val="20"/>
                <w:lang w:val="en-US" w:eastAsia="en-US"/>
              </w:rPr>
              <w:t>o develop responsibility among those who are prepared to teach</w:t>
            </w:r>
            <w:r w:rsidR="00C17160" w:rsidRPr="00C17160">
              <w:rPr>
                <w:rFonts w:asciiTheme="majorBidi" w:hAnsiTheme="majorBidi" w:cstheme="majorBidi"/>
                <w:b w:val="0"/>
                <w:bCs w:val="0"/>
                <w:sz w:val="20"/>
                <w:szCs w:val="20"/>
                <w:rtl/>
                <w:lang w:val="en-US" w:eastAsia="en-US"/>
              </w:rPr>
              <w:t>. "</w:t>
            </w:r>
          </w:p>
        </w:tc>
        <w:tc>
          <w:tcPr>
            <w:tcW w:w="2162" w:type="dxa"/>
          </w:tcPr>
          <w:p w14:paraId="1DF83FCB" w14:textId="09F4683C"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lastRenderedPageBreak/>
              <w:t>25-27 June 2007 at Kay</w:t>
            </w:r>
            <w:r w:rsidR="00AC2874">
              <w:rPr>
                <w:rFonts w:asciiTheme="majorBidi" w:hAnsiTheme="majorBidi" w:cstheme="majorBidi"/>
                <w:b w:val="0"/>
                <w:bCs w:val="0"/>
                <w:sz w:val="20"/>
                <w:szCs w:val="20"/>
                <w:lang w:val="en-GB"/>
              </w:rPr>
              <w:t>e</w:t>
            </w:r>
            <w:r w:rsidR="00A935F0">
              <w:rPr>
                <w:rFonts w:asciiTheme="majorBidi" w:hAnsiTheme="majorBidi" w:cstheme="majorBidi"/>
                <w:b w:val="0"/>
                <w:bCs w:val="0"/>
                <w:sz w:val="20"/>
                <w:szCs w:val="20"/>
              </w:rPr>
              <w:t xml:space="preserve">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xml:space="preserve"> in </w:t>
            </w:r>
            <w:proofErr w:type="spellStart"/>
            <w:r w:rsidRPr="00C17160">
              <w:rPr>
                <w:rFonts w:asciiTheme="majorBidi" w:hAnsiTheme="majorBidi" w:cstheme="majorBidi"/>
                <w:b w:val="0"/>
                <w:bCs w:val="0"/>
                <w:sz w:val="20"/>
                <w:szCs w:val="20"/>
              </w:rPr>
              <w:t>Be'er</w:t>
            </w:r>
            <w:proofErr w:type="spellEnd"/>
            <w:r w:rsidRPr="00C17160">
              <w:rPr>
                <w:rFonts w:asciiTheme="majorBidi" w:hAnsiTheme="majorBidi" w:cstheme="majorBidi"/>
                <w:b w:val="0"/>
                <w:bCs w:val="0"/>
                <w:sz w:val="20"/>
                <w:szCs w:val="20"/>
              </w:rPr>
              <w:t xml:space="preserve"> </w:t>
            </w:r>
            <w:proofErr w:type="spellStart"/>
            <w:r w:rsidRPr="00C17160">
              <w:rPr>
                <w:rFonts w:asciiTheme="majorBidi" w:hAnsiTheme="majorBidi" w:cstheme="majorBidi"/>
                <w:b w:val="0"/>
                <w:bCs w:val="0"/>
                <w:sz w:val="20"/>
                <w:szCs w:val="20"/>
              </w:rPr>
              <w:t>Sheva</w:t>
            </w:r>
            <w:proofErr w:type="spellEnd"/>
            <w:r w:rsidRPr="00C17160">
              <w:rPr>
                <w:rFonts w:asciiTheme="majorBidi" w:hAnsiTheme="majorBidi" w:cstheme="majorBidi"/>
                <w:b w:val="0"/>
                <w:bCs w:val="0"/>
                <w:sz w:val="20"/>
                <w:szCs w:val="20"/>
              </w:rPr>
              <w:t xml:space="preserve"> and at the </w:t>
            </w:r>
            <w:proofErr w:type="spellStart"/>
            <w:r w:rsidRPr="00C17160">
              <w:rPr>
                <w:rFonts w:asciiTheme="majorBidi" w:hAnsiTheme="majorBidi" w:cstheme="majorBidi"/>
                <w:b w:val="0"/>
                <w:bCs w:val="0"/>
                <w:sz w:val="20"/>
                <w:szCs w:val="20"/>
              </w:rPr>
              <w:t>Mofet</w:t>
            </w:r>
            <w:proofErr w:type="spellEnd"/>
            <w:r w:rsidRPr="00C17160">
              <w:rPr>
                <w:rFonts w:asciiTheme="majorBidi" w:hAnsiTheme="majorBidi" w:cstheme="majorBidi"/>
                <w:b w:val="0"/>
                <w:bCs w:val="0"/>
                <w:sz w:val="20"/>
                <w:szCs w:val="20"/>
              </w:rPr>
              <w:t xml:space="preserve"> Institute in Tel Aviv.</w:t>
            </w:r>
          </w:p>
        </w:tc>
        <w:tc>
          <w:tcPr>
            <w:tcW w:w="3778" w:type="dxa"/>
          </w:tcPr>
          <w:p w14:paraId="57B40B10" w14:textId="1DC58933"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Fifth International Conference on Teacher Training</w:t>
            </w:r>
          </w:p>
        </w:tc>
      </w:tr>
      <w:tr w:rsidR="00540DB9" w:rsidRPr="00C17160" w14:paraId="6F1DA801" w14:textId="77777777" w:rsidTr="002132F6">
        <w:tc>
          <w:tcPr>
            <w:tcW w:w="3067" w:type="dxa"/>
          </w:tcPr>
          <w:p w14:paraId="31CA2FBA" w14:textId="7FB223B1"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93587B">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Introducing computer culture and its establishment in educational institutions </w:t>
            </w:r>
            <w:r w:rsidR="0093587B">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 </w:t>
            </w:r>
            <w:r w:rsidR="0093587B">
              <w:rPr>
                <w:rFonts w:asciiTheme="majorBidi" w:hAnsiTheme="majorBidi" w:cstheme="majorBidi"/>
                <w:b w:val="0"/>
                <w:bCs w:val="0"/>
                <w:sz w:val="20"/>
                <w:szCs w:val="20"/>
                <w:lang w:val="en-US" w:eastAsia="en-US"/>
              </w:rPr>
              <w:t xml:space="preserve">a </w:t>
            </w:r>
            <w:r w:rsidRPr="00C17160">
              <w:rPr>
                <w:rFonts w:asciiTheme="majorBidi" w:hAnsiTheme="majorBidi" w:cstheme="majorBidi"/>
                <w:b w:val="0"/>
                <w:bCs w:val="0"/>
                <w:sz w:val="20"/>
                <w:szCs w:val="20"/>
                <w:lang w:val="en-US" w:eastAsia="en-US"/>
              </w:rPr>
              <w:t>case study</w:t>
            </w:r>
            <w:r w:rsidR="0093587B">
              <w:rPr>
                <w:rFonts w:asciiTheme="majorBidi" w:hAnsiTheme="majorBidi" w:cstheme="majorBidi"/>
                <w:b w:val="0"/>
                <w:bCs w:val="0"/>
                <w:sz w:val="20"/>
                <w:szCs w:val="20"/>
                <w:lang w:val="en-US" w:eastAsia="en-US"/>
              </w:rPr>
              <w:t>”</w:t>
            </w:r>
          </w:p>
        </w:tc>
        <w:tc>
          <w:tcPr>
            <w:tcW w:w="2162" w:type="dxa"/>
          </w:tcPr>
          <w:p w14:paraId="70F253C6" w14:textId="5BA484C4"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November 28-29, 2007 The InterContinental Hotel in Tel Aviv</w:t>
            </w:r>
          </w:p>
        </w:tc>
        <w:tc>
          <w:tcPr>
            <w:tcW w:w="3778" w:type="dxa"/>
          </w:tcPr>
          <w:p w14:paraId="4D63220A" w14:textId="2CE36B05"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9th National Conference of the Israeli Association for the Qual</w:t>
            </w:r>
            <w:r w:rsidR="0093587B">
              <w:rPr>
                <w:rFonts w:asciiTheme="majorBidi" w:hAnsiTheme="majorBidi" w:cstheme="majorBidi"/>
                <w:b w:val="0"/>
                <w:bCs w:val="0"/>
                <w:sz w:val="20"/>
                <w:szCs w:val="20"/>
                <w:lang w:val="en-US" w:eastAsia="en-US"/>
              </w:rPr>
              <w:t>ity of Processes in Israel as</w:t>
            </w:r>
            <w:r w:rsidR="00AC2874">
              <w:rPr>
                <w:rFonts w:asciiTheme="majorBidi" w:hAnsiTheme="majorBidi" w:cstheme="majorBidi"/>
                <w:b w:val="0"/>
                <w:bCs w:val="0"/>
                <w:sz w:val="20"/>
                <w:szCs w:val="20"/>
                <w:lang w:val="en-US" w:eastAsia="en-US"/>
              </w:rPr>
              <w:t xml:space="preserve"> a l</w:t>
            </w:r>
            <w:r w:rsidRPr="00C17160">
              <w:rPr>
                <w:rFonts w:asciiTheme="majorBidi" w:hAnsiTheme="majorBidi" w:cstheme="majorBidi"/>
                <w:b w:val="0"/>
                <w:bCs w:val="0"/>
                <w:sz w:val="20"/>
                <w:szCs w:val="20"/>
                <w:lang w:val="en-US" w:eastAsia="en-US"/>
              </w:rPr>
              <w:t>ever for Excellence and Growth by the Israeli Association for Quality</w:t>
            </w:r>
          </w:p>
        </w:tc>
      </w:tr>
      <w:tr w:rsidR="00540DB9" w:rsidRPr="00C17160" w14:paraId="7F144B8A" w14:textId="77777777" w:rsidTr="002132F6">
        <w:tc>
          <w:tcPr>
            <w:tcW w:w="3067" w:type="dxa"/>
          </w:tcPr>
          <w:p w14:paraId="5DD882AE" w14:textId="3D62B577"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93587B">
              <w:rPr>
                <w:rFonts w:asciiTheme="majorBidi" w:hAnsiTheme="majorBidi" w:cstheme="majorBidi"/>
                <w:b w:val="0"/>
                <w:bCs w:val="0"/>
                <w:sz w:val="20"/>
                <w:szCs w:val="20"/>
                <w:lang w:val="en-US" w:eastAsia="en-US"/>
              </w:rPr>
              <w:t>“Common and desirable thought c</w:t>
            </w:r>
            <w:r w:rsidRPr="00C17160">
              <w:rPr>
                <w:rFonts w:asciiTheme="majorBidi" w:hAnsiTheme="majorBidi" w:cstheme="majorBidi"/>
                <w:b w:val="0"/>
                <w:bCs w:val="0"/>
                <w:sz w:val="20"/>
                <w:szCs w:val="20"/>
                <w:lang w:val="en-US" w:eastAsia="en-US"/>
              </w:rPr>
              <w:t xml:space="preserve">ulture </w:t>
            </w:r>
            <w:r w:rsidR="0093587B">
              <w:rPr>
                <w:rFonts w:asciiTheme="majorBidi" w:hAnsiTheme="majorBidi" w:cstheme="majorBidi"/>
                <w:b w:val="0"/>
                <w:bCs w:val="0"/>
                <w:sz w:val="20"/>
                <w:szCs w:val="20"/>
                <w:lang w:val="en-US" w:eastAsia="en-US"/>
              </w:rPr>
              <w:t>in the Arab e</w:t>
            </w:r>
            <w:r w:rsidRPr="00C17160">
              <w:rPr>
                <w:rFonts w:asciiTheme="majorBidi" w:hAnsiTheme="majorBidi" w:cstheme="majorBidi"/>
                <w:b w:val="0"/>
                <w:bCs w:val="0"/>
                <w:sz w:val="20"/>
                <w:szCs w:val="20"/>
                <w:lang w:val="en-US" w:eastAsia="en-US"/>
              </w:rPr>
              <w:t xml:space="preserve">ducation </w:t>
            </w:r>
            <w:r w:rsidR="0093587B">
              <w:rPr>
                <w:rFonts w:asciiTheme="majorBidi" w:hAnsiTheme="majorBidi" w:cstheme="majorBidi"/>
                <w:b w:val="0"/>
                <w:bCs w:val="0"/>
                <w:sz w:val="20"/>
                <w:szCs w:val="20"/>
                <w:lang w:val="en-US" w:eastAsia="en-US"/>
              </w:rPr>
              <w:t>s</w:t>
            </w:r>
            <w:r w:rsidRPr="00C17160">
              <w:rPr>
                <w:rFonts w:asciiTheme="majorBidi" w:hAnsiTheme="majorBidi" w:cstheme="majorBidi"/>
                <w:b w:val="0"/>
                <w:bCs w:val="0"/>
                <w:sz w:val="20"/>
                <w:szCs w:val="20"/>
                <w:lang w:val="en-US" w:eastAsia="en-US"/>
              </w:rPr>
              <w:t>ystem</w:t>
            </w:r>
            <w:r w:rsidR="0093587B">
              <w:rPr>
                <w:rFonts w:asciiTheme="majorBidi" w:hAnsiTheme="majorBidi" w:cstheme="majorBidi"/>
                <w:b w:val="0"/>
                <w:bCs w:val="0"/>
                <w:sz w:val="20"/>
                <w:szCs w:val="20"/>
                <w:lang w:val="en-US" w:eastAsia="en-US"/>
              </w:rPr>
              <w:t>”</w:t>
            </w:r>
          </w:p>
        </w:tc>
        <w:tc>
          <w:tcPr>
            <w:tcW w:w="2162" w:type="dxa"/>
          </w:tcPr>
          <w:p w14:paraId="561A35CF" w14:textId="4B3D4FEE"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(16/4/2011) Lecture Hall - Al-</w:t>
            </w:r>
            <w:proofErr w:type="spellStart"/>
            <w:r w:rsidRPr="00C17160">
              <w:rPr>
                <w:rFonts w:asciiTheme="majorBidi" w:hAnsiTheme="majorBidi" w:cstheme="majorBidi"/>
                <w:b w:val="0"/>
                <w:bCs w:val="0"/>
                <w:sz w:val="20"/>
                <w:szCs w:val="20"/>
              </w:rPr>
              <w:t>Qas</w:t>
            </w:r>
            <w:r w:rsidR="0093587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p>
        </w:tc>
        <w:tc>
          <w:tcPr>
            <w:tcW w:w="3778" w:type="dxa"/>
          </w:tcPr>
          <w:p w14:paraId="468F35EB" w14:textId="4BE0FB61"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First Annual Research Conference</w:t>
            </w:r>
          </w:p>
        </w:tc>
      </w:tr>
      <w:tr w:rsidR="00540DB9" w:rsidRPr="00C17160" w14:paraId="5DFEC686" w14:textId="77777777" w:rsidTr="002132F6">
        <w:tc>
          <w:tcPr>
            <w:tcW w:w="3067" w:type="dxa"/>
          </w:tcPr>
          <w:p w14:paraId="48A2DECD" w14:textId="20E34702" w:rsidR="00540DB9" w:rsidRPr="00C17160" w:rsidRDefault="00C17160" w:rsidP="00C17160">
            <w:pPr>
              <w:spacing w:line="360" w:lineRule="auto"/>
              <w:rPr>
                <w:rFonts w:asciiTheme="majorBidi" w:hAnsiTheme="majorBidi" w:cstheme="majorBidi"/>
                <w:sz w:val="20"/>
                <w:szCs w:val="20"/>
              </w:rPr>
            </w:pPr>
            <w:r w:rsidRPr="00C17160">
              <w:rPr>
                <w:rFonts w:asciiTheme="majorBidi" w:hAnsiTheme="majorBidi" w:cstheme="majorBidi"/>
                <w:b/>
                <w:bCs/>
                <w:sz w:val="20"/>
                <w:szCs w:val="20"/>
              </w:rPr>
              <w:t>Poster</w:t>
            </w:r>
            <w:r w:rsidRPr="00C17160">
              <w:rPr>
                <w:rFonts w:asciiTheme="majorBidi" w:hAnsiTheme="majorBidi" w:cstheme="majorBidi"/>
                <w:sz w:val="20"/>
                <w:szCs w:val="20"/>
              </w:rPr>
              <w:t xml:space="preserve"> entitled "Responsibility for Education and Education for Responsibility"</w:t>
            </w:r>
          </w:p>
        </w:tc>
        <w:tc>
          <w:tcPr>
            <w:tcW w:w="2162" w:type="dxa"/>
          </w:tcPr>
          <w:p w14:paraId="56CA047A" w14:textId="03FAD2C2"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December 11 - 10, 2012, Dan Panorama Hotel, Tel Aviv</w:t>
            </w:r>
          </w:p>
        </w:tc>
        <w:tc>
          <w:tcPr>
            <w:tcW w:w="3778" w:type="dxa"/>
          </w:tcPr>
          <w:p w14:paraId="1F1AB0D6" w14:textId="1466D436" w:rsidR="00540DB9" w:rsidRPr="00C17160" w:rsidRDefault="00FF273F"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International Conference: One hundred years of </w:t>
            </w:r>
            <w:r w:rsidR="00AC2874">
              <w:rPr>
                <w:rFonts w:asciiTheme="majorBidi" w:hAnsiTheme="majorBidi" w:cstheme="majorBidi"/>
                <w:sz w:val="20"/>
                <w:szCs w:val="20"/>
              </w:rPr>
              <w:t>educational research and innovation</w:t>
            </w:r>
            <w:r w:rsidRPr="00C17160">
              <w:rPr>
                <w:rFonts w:asciiTheme="majorBidi" w:hAnsiTheme="majorBidi" w:cstheme="majorBidi"/>
                <w:sz w:val="20"/>
                <w:szCs w:val="20"/>
              </w:rPr>
              <w:t>, teacher training and musical education.</w:t>
            </w:r>
          </w:p>
        </w:tc>
      </w:tr>
      <w:tr w:rsidR="00540DB9" w:rsidRPr="00C17160" w14:paraId="2798191C" w14:textId="77777777" w:rsidTr="002132F6">
        <w:tc>
          <w:tcPr>
            <w:tcW w:w="3067" w:type="dxa"/>
          </w:tcPr>
          <w:p w14:paraId="3B7E5714" w14:textId="4B05A91E" w:rsidR="00C17160" w:rsidRPr="00C17160" w:rsidRDefault="00C17160" w:rsidP="00C17160">
            <w:pPr>
              <w:spacing w:line="360" w:lineRule="auto"/>
              <w:rPr>
                <w:rFonts w:asciiTheme="majorBidi" w:hAnsiTheme="majorBidi" w:cstheme="majorBidi"/>
                <w:sz w:val="20"/>
                <w:szCs w:val="20"/>
              </w:rPr>
            </w:pPr>
            <w:r w:rsidRPr="00C17160">
              <w:rPr>
                <w:rFonts w:asciiTheme="majorBidi" w:hAnsiTheme="majorBidi" w:cstheme="majorBidi"/>
                <w:b/>
                <w:bCs/>
                <w:sz w:val="20"/>
                <w:szCs w:val="20"/>
              </w:rPr>
              <w:t>Lecture</w:t>
            </w:r>
            <w:r w:rsidRPr="00C17160">
              <w:rPr>
                <w:rFonts w:asciiTheme="majorBidi" w:hAnsiTheme="majorBidi" w:cstheme="majorBidi"/>
                <w:sz w:val="20"/>
                <w:szCs w:val="20"/>
              </w:rPr>
              <w:t xml:space="preserve"> on July 3, </w:t>
            </w:r>
            <w:r w:rsidR="0093587B">
              <w:rPr>
                <w:rFonts w:asciiTheme="majorBidi" w:hAnsiTheme="majorBidi" w:cstheme="majorBidi"/>
                <w:sz w:val="20"/>
                <w:szCs w:val="20"/>
              </w:rPr>
              <w:t>“Administrative c</w:t>
            </w:r>
            <w:r w:rsidRPr="00C17160">
              <w:rPr>
                <w:rFonts w:asciiTheme="majorBidi" w:hAnsiTheme="majorBidi" w:cstheme="majorBidi"/>
                <w:sz w:val="20"/>
                <w:szCs w:val="20"/>
              </w:rPr>
              <w:t>oncept</w:t>
            </w:r>
            <w:r w:rsidR="0093587B">
              <w:rPr>
                <w:rFonts w:asciiTheme="majorBidi" w:hAnsiTheme="majorBidi" w:cstheme="majorBidi"/>
                <w:sz w:val="20"/>
                <w:szCs w:val="20"/>
              </w:rPr>
              <w:t>ions</w:t>
            </w:r>
            <w:r w:rsidRPr="00C17160">
              <w:rPr>
                <w:rFonts w:asciiTheme="majorBidi" w:hAnsiTheme="majorBidi" w:cstheme="majorBidi"/>
                <w:sz w:val="20"/>
                <w:szCs w:val="20"/>
              </w:rPr>
              <w:t xml:space="preserve"> </w:t>
            </w:r>
            <w:r w:rsidR="0093587B">
              <w:rPr>
                <w:rFonts w:asciiTheme="majorBidi" w:hAnsiTheme="majorBidi" w:cstheme="majorBidi"/>
                <w:sz w:val="20"/>
                <w:szCs w:val="20"/>
              </w:rPr>
              <w:t>of t</w:t>
            </w:r>
            <w:r w:rsidRPr="00C17160">
              <w:rPr>
                <w:rFonts w:asciiTheme="majorBidi" w:hAnsiTheme="majorBidi" w:cstheme="majorBidi"/>
                <w:sz w:val="20"/>
                <w:szCs w:val="20"/>
              </w:rPr>
              <w:t>eachers</w:t>
            </w:r>
            <w:r w:rsidR="0093587B">
              <w:rPr>
                <w:rFonts w:asciiTheme="majorBidi" w:hAnsiTheme="majorBidi" w:cstheme="majorBidi"/>
                <w:sz w:val="20"/>
                <w:szCs w:val="20"/>
              </w:rPr>
              <w:t>’ evaluation in the Arab e</w:t>
            </w:r>
            <w:r w:rsidRPr="00C17160">
              <w:rPr>
                <w:rFonts w:asciiTheme="majorBidi" w:hAnsiTheme="majorBidi" w:cstheme="majorBidi"/>
                <w:sz w:val="20"/>
                <w:szCs w:val="20"/>
              </w:rPr>
              <w:t xml:space="preserve">ducation </w:t>
            </w:r>
            <w:r w:rsidR="0093587B">
              <w:rPr>
                <w:rFonts w:asciiTheme="majorBidi" w:hAnsiTheme="majorBidi" w:cstheme="majorBidi"/>
                <w:sz w:val="20"/>
                <w:szCs w:val="20"/>
              </w:rPr>
              <w:t>s</w:t>
            </w:r>
            <w:r w:rsidRPr="00C17160">
              <w:rPr>
                <w:rFonts w:asciiTheme="majorBidi" w:hAnsiTheme="majorBidi" w:cstheme="majorBidi"/>
                <w:sz w:val="20"/>
                <w:szCs w:val="20"/>
              </w:rPr>
              <w:t>ystem"</w:t>
            </w:r>
          </w:p>
          <w:p w14:paraId="1212F925" w14:textId="78DF724E" w:rsidR="00540DB9" w:rsidRPr="00C17160" w:rsidRDefault="00C17160" w:rsidP="00C17160">
            <w:pPr>
              <w:spacing w:line="360" w:lineRule="auto"/>
              <w:rPr>
                <w:rFonts w:asciiTheme="majorBidi" w:hAnsiTheme="majorBidi" w:cstheme="majorBidi"/>
                <w:sz w:val="20"/>
                <w:szCs w:val="20"/>
                <w:rtl/>
              </w:rPr>
            </w:pPr>
            <w:r w:rsidRPr="00C17160">
              <w:rPr>
                <w:rFonts w:asciiTheme="majorBidi" w:hAnsiTheme="majorBidi" w:cstheme="majorBidi"/>
                <w:b/>
                <w:bCs/>
                <w:sz w:val="20"/>
                <w:szCs w:val="20"/>
              </w:rPr>
              <w:t>Poster</w:t>
            </w:r>
            <w:r w:rsidRPr="00C17160">
              <w:rPr>
                <w:rFonts w:asciiTheme="majorBidi" w:hAnsiTheme="majorBidi" w:cstheme="majorBidi"/>
                <w:sz w:val="20"/>
                <w:szCs w:val="20"/>
              </w:rPr>
              <w:t xml:space="preserve"> on "The relationship between a value system of school principals and their leadership style"</w:t>
            </w:r>
          </w:p>
        </w:tc>
        <w:tc>
          <w:tcPr>
            <w:tcW w:w="2162" w:type="dxa"/>
          </w:tcPr>
          <w:p w14:paraId="7CECBA95" w14:textId="009F9D72" w:rsidR="00540DB9" w:rsidRPr="00C17160" w:rsidRDefault="00540DB9" w:rsidP="00C17160">
            <w:pPr>
              <w:spacing w:line="360" w:lineRule="auto"/>
              <w:rPr>
                <w:rFonts w:asciiTheme="majorBidi" w:hAnsiTheme="majorBidi" w:cstheme="majorBidi"/>
                <w:sz w:val="20"/>
                <w:szCs w:val="20"/>
              </w:rPr>
            </w:pPr>
            <w:r w:rsidRPr="00C17160">
              <w:rPr>
                <w:rFonts w:asciiTheme="majorBidi" w:hAnsiTheme="majorBidi" w:cstheme="majorBidi"/>
                <w:sz w:val="20"/>
                <w:szCs w:val="20"/>
              </w:rPr>
              <w:t>July 2</w:t>
            </w:r>
            <w:r w:rsidR="00C17160">
              <w:rPr>
                <w:rFonts w:asciiTheme="majorBidi" w:hAnsiTheme="majorBidi" w:cstheme="majorBidi"/>
                <w:sz w:val="20"/>
                <w:szCs w:val="20"/>
              </w:rPr>
              <w:t>-4</w:t>
            </w:r>
            <w:r w:rsidRPr="00C17160">
              <w:rPr>
                <w:rFonts w:asciiTheme="majorBidi" w:hAnsiTheme="majorBidi" w:cstheme="majorBidi"/>
                <w:sz w:val="20"/>
                <w:szCs w:val="20"/>
              </w:rPr>
              <w:t xml:space="preserve">, 2013, David </w:t>
            </w:r>
            <w:proofErr w:type="spellStart"/>
            <w:r w:rsidRPr="00C17160">
              <w:rPr>
                <w:rFonts w:asciiTheme="majorBidi" w:hAnsiTheme="majorBidi" w:cstheme="majorBidi"/>
                <w:sz w:val="20"/>
                <w:szCs w:val="20"/>
              </w:rPr>
              <w:t>Yellin</w:t>
            </w:r>
            <w:proofErr w:type="spellEnd"/>
            <w:r w:rsidRPr="00C17160">
              <w:rPr>
                <w:rFonts w:asciiTheme="majorBidi" w:hAnsiTheme="majorBidi" w:cstheme="majorBidi"/>
                <w:sz w:val="20"/>
                <w:szCs w:val="20"/>
              </w:rPr>
              <w:t xml:space="preserve"> and 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w:t>
            </w:r>
          </w:p>
        </w:tc>
        <w:tc>
          <w:tcPr>
            <w:tcW w:w="3778" w:type="dxa"/>
          </w:tcPr>
          <w:p w14:paraId="56521FBA" w14:textId="7D89595E"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Sixth International Conf</w:t>
            </w:r>
            <w:r w:rsidR="0093587B">
              <w:rPr>
                <w:rFonts w:asciiTheme="majorBidi" w:hAnsiTheme="majorBidi" w:cstheme="majorBidi"/>
                <w:sz w:val="20"/>
                <w:szCs w:val="20"/>
              </w:rPr>
              <w:t xml:space="preserve">erence on Teacher Training: </w:t>
            </w:r>
            <w:r w:rsidRPr="00C17160">
              <w:rPr>
                <w:rFonts w:asciiTheme="majorBidi" w:hAnsiTheme="majorBidi" w:cstheme="majorBidi"/>
                <w:sz w:val="20"/>
                <w:szCs w:val="20"/>
              </w:rPr>
              <w:t>Education</w:t>
            </w:r>
            <w:r w:rsidR="0093587B">
              <w:rPr>
                <w:rFonts w:asciiTheme="majorBidi" w:hAnsiTheme="majorBidi" w:cstheme="majorBidi"/>
                <w:sz w:val="20"/>
                <w:szCs w:val="20"/>
              </w:rPr>
              <w:t xml:space="preserve"> Changes</w:t>
            </w:r>
            <w:r w:rsidRPr="00C17160">
              <w:rPr>
                <w:rFonts w:asciiTheme="majorBidi" w:hAnsiTheme="majorBidi" w:cstheme="majorBidi"/>
                <w:sz w:val="20"/>
                <w:szCs w:val="20"/>
              </w:rPr>
              <w:t xml:space="preserve"> Reality</w:t>
            </w:r>
          </w:p>
        </w:tc>
      </w:tr>
      <w:tr w:rsidR="00540DB9" w:rsidRPr="00C17160" w14:paraId="679EE38C" w14:textId="77777777" w:rsidTr="002132F6">
        <w:tc>
          <w:tcPr>
            <w:tcW w:w="3067" w:type="dxa"/>
          </w:tcPr>
          <w:p w14:paraId="7C32AC70" w14:textId="425FF4F7" w:rsidR="00540DB9" w:rsidRPr="00C17160" w:rsidRDefault="00FF273F" w:rsidP="00C17160">
            <w:pPr>
              <w:spacing w:line="360" w:lineRule="auto"/>
              <w:rPr>
                <w:rFonts w:asciiTheme="majorBidi" w:hAnsiTheme="majorBidi" w:cstheme="majorBidi"/>
                <w:sz w:val="20"/>
                <w:szCs w:val="20"/>
                <w:rtl/>
              </w:rPr>
            </w:pPr>
            <w:r w:rsidRPr="00A16B0B">
              <w:rPr>
                <w:rFonts w:asciiTheme="majorBidi" w:hAnsiTheme="majorBidi" w:cstheme="majorBidi"/>
                <w:b/>
                <w:bCs/>
                <w:sz w:val="20"/>
                <w:szCs w:val="20"/>
              </w:rPr>
              <w:t>Conference Chair:</w:t>
            </w:r>
            <w:r w:rsidRPr="00C17160">
              <w:rPr>
                <w:rFonts w:asciiTheme="majorBidi" w:hAnsiTheme="majorBidi" w:cstheme="majorBidi"/>
                <w:sz w:val="20"/>
                <w:szCs w:val="20"/>
              </w:rPr>
              <w:t xml:space="preserve"> </w:t>
            </w:r>
            <w:r w:rsidRPr="00C17160">
              <w:rPr>
                <w:rFonts w:asciiTheme="majorBidi" w:hAnsiTheme="majorBidi" w:cstheme="majorBidi"/>
                <w:b/>
                <w:bCs/>
                <w:sz w:val="20"/>
                <w:szCs w:val="20"/>
              </w:rPr>
              <w:t>Opening Lecture</w:t>
            </w:r>
            <w:r w:rsidRPr="00C17160">
              <w:rPr>
                <w:rFonts w:asciiTheme="majorBidi" w:hAnsiTheme="majorBidi" w:cstheme="majorBidi"/>
                <w:sz w:val="20"/>
                <w:szCs w:val="20"/>
              </w:rPr>
              <w:t xml:space="preserve"> on </w:t>
            </w:r>
            <w:r w:rsidR="0093587B">
              <w:rPr>
                <w:rFonts w:asciiTheme="majorBidi" w:hAnsiTheme="majorBidi" w:cstheme="majorBidi"/>
                <w:sz w:val="20"/>
                <w:szCs w:val="20"/>
              </w:rPr>
              <w:t>“</w:t>
            </w:r>
            <w:r w:rsidRPr="00C17160">
              <w:rPr>
                <w:rFonts w:asciiTheme="majorBidi" w:hAnsiTheme="majorBidi" w:cstheme="majorBidi"/>
                <w:sz w:val="20"/>
                <w:szCs w:val="20"/>
              </w:rPr>
              <w:t xml:space="preserve">The Culture of the School in the Arab Education System between </w:t>
            </w:r>
            <w:r w:rsidR="0093587B">
              <w:rPr>
                <w:rFonts w:asciiTheme="majorBidi" w:hAnsiTheme="majorBidi" w:cstheme="majorBidi"/>
                <w:sz w:val="20"/>
                <w:szCs w:val="20"/>
              </w:rPr>
              <w:t>Resilience</w:t>
            </w:r>
            <w:r w:rsidRPr="00C17160">
              <w:rPr>
                <w:rFonts w:asciiTheme="majorBidi" w:hAnsiTheme="majorBidi" w:cstheme="majorBidi"/>
                <w:sz w:val="20"/>
                <w:szCs w:val="20"/>
              </w:rPr>
              <w:t xml:space="preserve"> and Risk</w:t>
            </w:r>
            <w:r w:rsidR="0093587B">
              <w:rPr>
                <w:rFonts w:asciiTheme="majorBidi" w:hAnsiTheme="majorBidi" w:cstheme="majorBidi"/>
                <w:sz w:val="20"/>
                <w:szCs w:val="20"/>
              </w:rPr>
              <w:t>”</w:t>
            </w:r>
          </w:p>
        </w:tc>
        <w:tc>
          <w:tcPr>
            <w:tcW w:w="2162" w:type="dxa"/>
          </w:tcPr>
          <w:p w14:paraId="1E39D5D3" w14:textId="03B77ED8"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May 1</w:t>
            </w:r>
            <w:r w:rsidR="00C17160">
              <w:rPr>
                <w:rFonts w:asciiTheme="majorBidi" w:hAnsiTheme="majorBidi" w:cstheme="majorBidi"/>
                <w:sz w:val="20"/>
                <w:szCs w:val="20"/>
              </w:rPr>
              <w:t>7, 2014 Conference Hall, Al-Qase</w:t>
            </w:r>
            <w:r w:rsidR="00A935F0">
              <w:rPr>
                <w:rFonts w:asciiTheme="majorBidi" w:hAnsiTheme="majorBidi" w:cstheme="majorBidi"/>
                <w:sz w:val="20"/>
                <w:szCs w:val="20"/>
              </w:rPr>
              <w:t>mi c</w:t>
            </w:r>
            <w:r w:rsidRPr="00C17160">
              <w:rPr>
                <w:rFonts w:asciiTheme="majorBidi" w:hAnsiTheme="majorBidi" w:cstheme="majorBidi"/>
                <w:sz w:val="20"/>
                <w:szCs w:val="20"/>
              </w:rPr>
              <w:t>ollege</w:t>
            </w:r>
          </w:p>
        </w:tc>
        <w:tc>
          <w:tcPr>
            <w:tcW w:w="3778" w:type="dxa"/>
          </w:tcPr>
          <w:p w14:paraId="2BCCB740" w14:textId="0A68CC46"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 xml:space="preserve">National Conference on </w:t>
            </w:r>
            <w:r w:rsidR="0093587B">
              <w:rPr>
                <w:rFonts w:asciiTheme="majorBidi" w:hAnsiTheme="majorBidi" w:cstheme="majorBidi"/>
                <w:sz w:val="20"/>
                <w:szCs w:val="20"/>
              </w:rPr>
              <w:t>“</w:t>
            </w:r>
            <w:r w:rsidRPr="00C17160">
              <w:rPr>
                <w:rFonts w:asciiTheme="majorBidi" w:hAnsiTheme="majorBidi" w:cstheme="majorBidi"/>
                <w:sz w:val="20"/>
                <w:szCs w:val="20"/>
              </w:rPr>
              <w:t>School Culture</w:t>
            </w:r>
            <w:r w:rsidR="0093587B">
              <w:rPr>
                <w:rFonts w:asciiTheme="majorBidi" w:hAnsiTheme="majorBidi" w:cstheme="majorBidi"/>
                <w:sz w:val="20"/>
                <w:szCs w:val="20"/>
              </w:rPr>
              <w:t>: B</w:t>
            </w:r>
            <w:r w:rsidRPr="00C17160">
              <w:rPr>
                <w:rFonts w:asciiTheme="majorBidi" w:hAnsiTheme="majorBidi" w:cstheme="majorBidi"/>
                <w:sz w:val="20"/>
                <w:szCs w:val="20"/>
              </w:rPr>
              <w:t>etween Resilience and Risk</w:t>
            </w:r>
            <w:r w:rsidR="0093587B">
              <w:rPr>
                <w:rFonts w:asciiTheme="majorBidi" w:hAnsiTheme="majorBidi" w:cstheme="majorBidi"/>
                <w:sz w:val="20"/>
                <w:szCs w:val="20"/>
              </w:rPr>
              <w:t>”</w:t>
            </w:r>
            <w:r w:rsidRPr="00C17160">
              <w:rPr>
                <w:rFonts w:asciiTheme="majorBidi" w:hAnsiTheme="majorBidi" w:cstheme="majorBidi"/>
                <w:sz w:val="20"/>
                <w:szCs w:val="20"/>
              </w:rPr>
              <w:t>.</w:t>
            </w:r>
          </w:p>
        </w:tc>
      </w:tr>
      <w:tr w:rsidR="00540DB9" w:rsidRPr="00C17160" w14:paraId="1A52AD42" w14:textId="77777777" w:rsidTr="002132F6">
        <w:tc>
          <w:tcPr>
            <w:tcW w:w="3067" w:type="dxa"/>
          </w:tcPr>
          <w:p w14:paraId="558C4EC5" w14:textId="325E4CE9" w:rsidR="00540DB9" w:rsidRPr="00C17160" w:rsidRDefault="00FF273F" w:rsidP="0093587B">
            <w:pPr>
              <w:spacing w:line="360" w:lineRule="auto"/>
              <w:rPr>
                <w:rFonts w:asciiTheme="majorBidi" w:hAnsiTheme="majorBidi" w:cstheme="majorBidi"/>
                <w:sz w:val="20"/>
                <w:szCs w:val="20"/>
                <w:rtl/>
              </w:rPr>
            </w:pPr>
            <w:r w:rsidRPr="00C17160">
              <w:rPr>
                <w:rFonts w:asciiTheme="majorBidi" w:hAnsiTheme="majorBidi" w:cstheme="majorBidi"/>
                <w:sz w:val="20"/>
                <w:szCs w:val="20"/>
              </w:rPr>
              <w:lastRenderedPageBreak/>
              <w:t>Member of the</w:t>
            </w:r>
            <w:r w:rsidR="0093587B">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sidR="0093587B">
              <w:rPr>
                <w:rFonts w:asciiTheme="majorBidi" w:hAnsiTheme="majorBidi" w:cstheme="majorBidi"/>
                <w:sz w:val="20"/>
                <w:szCs w:val="20"/>
              </w:rPr>
              <w:t>.</w:t>
            </w:r>
            <w:r w:rsidR="0093587B">
              <w:rPr>
                <w:rFonts w:asciiTheme="majorBidi" w:hAnsiTheme="majorBidi" w:cstheme="majorBidi"/>
                <w:sz w:val="20"/>
                <w:szCs w:val="20"/>
              </w:rPr>
              <w:br/>
            </w:r>
            <w:r w:rsidR="0093587B">
              <w:rPr>
                <w:rFonts w:asciiTheme="majorBidi" w:hAnsiTheme="majorBidi" w:cstheme="majorBidi"/>
                <w:sz w:val="20"/>
                <w:szCs w:val="20"/>
              </w:rPr>
              <w:br/>
            </w:r>
            <w:r w:rsidRPr="00C17160">
              <w:rPr>
                <w:rFonts w:asciiTheme="majorBidi" w:hAnsiTheme="majorBidi" w:cstheme="majorBidi"/>
                <w:sz w:val="20"/>
                <w:szCs w:val="20"/>
              </w:rPr>
              <w:t>Chair: Programs and evaluation</w:t>
            </w:r>
          </w:p>
        </w:tc>
        <w:tc>
          <w:tcPr>
            <w:tcW w:w="2162" w:type="dxa"/>
          </w:tcPr>
          <w:p w14:paraId="37B318EF" w14:textId="6EB1752B"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December 13, 2011 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 Tel Aviv</w:t>
            </w:r>
          </w:p>
        </w:tc>
        <w:tc>
          <w:tcPr>
            <w:tcW w:w="3778" w:type="dxa"/>
          </w:tcPr>
          <w:p w14:paraId="11F5B5F8" w14:textId="2F186753"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first interdisciplinary conference held for the presentation of</w:t>
            </w:r>
            <w:r w:rsidR="00AC2874">
              <w:rPr>
                <w:rFonts w:asciiTheme="majorBidi" w:hAnsiTheme="majorBidi" w:cstheme="majorBidi"/>
                <w:sz w:val="20"/>
                <w:szCs w:val="20"/>
              </w:rPr>
              <w:t xml:space="preserve"> educational colleges’</w:t>
            </w:r>
            <w:r w:rsidRPr="00C17160">
              <w:rPr>
                <w:rFonts w:asciiTheme="majorBidi" w:hAnsiTheme="majorBidi" w:cstheme="majorBidi"/>
                <w:sz w:val="20"/>
                <w:szCs w:val="20"/>
              </w:rPr>
              <w:t xml:space="preserve"> graduate studies</w:t>
            </w:r>
            <w:r w:rsidR="00AC2874">
              <w:rPr>
                <w:rFonts w:asciiTheme="majorBidi" w:hAnsiTheme="majorBidi" w:cstheme="majorBidi"/>
                <w:sz w:val="20"/>
                <w:szCs w:val="20"/>
              </w:rPr>
              <w:t xml:space="preserve"> final projects.</w:t>
            </w:r>
          </w:p>
        </w:tc>
      </w:tr>
      <w:tr w:rsidR="00540DB9" w:rsidRPr="00C17160" w14:paraId="57C492FB" w14:textId="77777777" w:rsidTr="002132F6">
        <w:tc>
          <w:tcPr>
            <w:tcW w:w="3067" w:type="dxa"/>
          </w:tcPr>
          <w:p w14:paraId="70CD7F5C" w14:textId="1AC0C8C8"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766FCC44" w14:textId="0AB5A60B"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 Tel Aviv</w:t>
            </w:r>
          </w:p>
        </w:tc>
        <w:tc>
          <w:tcPr>
            <w:tcW w:w="3778" w:type="dxa"/>
          </w:tcPr>
          <w:p w14:paraId="1E199DB9" w14:textId="7F714E3E"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second interdisciplinary conference held to present research papers at the colleges of education</w:t>
            </w:r>
          </w:p>
        </w:tc>
      </w:tr>
      <w:tr w:rsidR="00540DB9" w:rsidRPr="00C17160" w14:paraId="64CE7C4E" w14:textId="77777777" w:rsidTr="002132F6">
        <w:tc>
          <w:tcPr>
            <w:tcW w:w="3067" w:type="dxa"/>
          </w:tcPr>
          <w:p w14:paraId="7013E186" w14:textId="5FD9C316"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45BFBF4D" w14:textId="6DCA095C"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07 April 2016</w:t>
            </w:r>
          </w:p>
        </w:tc>
        <w:tc>
          <w:tcPr>
            <w:tcW w:w="3778" w:type="dxa"/>
          </w:tcPr>
          <w:p w14:paraId="681ABCEB" w14:textId="1FAC1E4A" w:rsidR="00FF273F" w:rsidRPr="00C17160" w:rsidRDefault="00FF273F" w:rsidP="00AC2874">
            <w:pPr>
              <w:rPr>
                <w:rFonts w:asciiTheme="majorBidi" w:hAnsiTheme="majorBidi" w:cstheme="majorBidi"/>
                <w:sz w:val="20"/>
                <w:szCs w:val="20"/>
                <w:rtl/>
              </w:rPr>
            </w:pPr>
            <w:r w:rsidRPr="00C17160">
              <w:rPr>
                <w:rFonts w:asciiTheme="majorBidi" w:hAnsiTheme="majorBidi" w:cstheme="majorBidi"/>
                <w:sz w:val="20"/>
                <w:szCs w:val="20"/>
              </w:rPr>
              <w:t xml:space="preserve">The first </w:t>
            </w:r>
            <w:r w:rsidR="00AC2874" w:rsidRPr="00C17160">
              <w:rPr>
                <w:rFonts w:asciiTheme="majorBidi" w:hAnsiTheme="majorBidi" w:cstheme="majorBidi"/>
                <w:sz w:val="20"/>
                <w:szCs w:val="20"/>
              </w:rPr>
              <w:t xml:space="preserve">International Conference on </w:t>
            </w:r>
            <w:r w:rsidR="00AC2874">
              <w:rPr>
                <w:rFonts w:asciiTheme="majorBidi" w:hAnsiTheme="majorBidi" w:cstheme="majorBidi"/>
                <w:sz w:val="20"/>
                <w:szCs w:val="20"/>
              </w:rPr>
              <w:t xml:space="preserve">Master Degree </w:t>
            </w:r>
            <w:r w:rsidR="00AC2874" w:rsidRPr="00C17160">
              <w:rPr>
                <w:rFonts w:asciiTheme="majorBidi" w:hAnsiTheme="majorBidi" w:cstheme="majorBidi"/>
                <w:sz w:val="20"/>
                <w:szCs w:val="20"/>
              </w:rPr>
              <w:t>Islamic Studies</w:t>
            </w:r>
            <w:r w:rsidR="00AC2874">
              <w:rPr>
                <w:rFonts w:asciiTheme="majorBidi" w:hAnsiTheme="majorBidi" w:cstheme="majorBidi"/>
                <w:sz w:val="20"/>
                <w:szCs w:val="20"/>
              </w:rPr>
              <w:t xml:space="preserve">: </w:t>
            </w:r>
            <w:r w:rsidRPr="00C17160">
              <w:rPr>
                <w:rFonts w:asciiTheme="majorBidi" w:hAnsiTheme="majorBidi" w:cstheme="majorBidi"/>
                <w:sz w:val="20"/>
                <w:szCs w:val="20"/>
              </w:rPr>
              <w:t>The interpretation of Islam in light of reality</w:t>
            </w:r>
            <w:r w:rsidR="00AC2874">
              <w:rPr>
                <w:rFonts w:asciiTheme="majorBidi" w:hAnsiTheme="majorBidi" w:cstheme="majorBidi"/>
                <w:sz w:val="20"/>
                <w:szCs w:val="20"/>
              </w:rPr>
              <w:t xml:space="preserve">, a </w:t>
            </w:r>
            <w:r w:rsidRPr="00C17160">
              <w:rPr>
                <w:rFonts w:asciiTheme="majorBidi" w:hAnsiTheme="majorBidi" w:cstheme="majorBidi"/>
                <w:sz w:val="20"/>
                <w:szCs w:val="20"/>
              </w:rPr>
              <w:t>future vision</w:t>
            </w:r>
          </w:p>
        </w:tc>
      </w:tr>
      <w:tr w:rsidR="00540DB9" w:rsidRPr="00C17160" w14:paraId="04CC43EC" w14:textId="77777777" w:rsidTr="002132F6">
        <w:tc>
          <w:tcPr>
            <w:tcW w:w="3067" w:type="dxa"/>
          </w:tcPr>
          <w:p w14:paraId="60839C9E" w14:textId="5B5C3353"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341C42E6" w14:textId="0071E815"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08 April 2017</w:t>
            </w:r>
          </w:p>
        </w:tc>
        <w:tc>
          <w:tcPr>
            <w:tcW w:w="3778" w:type="dxa"/>
          </w:tcPr>
          <w:p w14:paraId="3B3F41CE" w14:textId="0AE7F366" w:rsidR="00540DB9" w:rsidRPr="00C17160" w:rsidRDefault="00AC2874" w:rsidP="00C17160">
            <w:pPr>
              <w:rPr>
                <w:rFonts w:asciiTheme="majorBidi" w:hAnsiTheme="majorBidi" w:cstheme="majorBidi"/>
                <w:sz w:val="20"/>
                <w:szCs w:val="20"/>
                <w:rtl/>
              </w:rPr>
            </w:pPr>
            <w:r>
              <w:rPr>
                <w:rFonts w:asciiTheme="majorBidi" w:hAnsiTheme="majorBidi" w:cstheme="majorBidi"/>
                <w:sz w:val="20"/>
                <w:szCs w:val="20"/>
              </w:rPr>
              <w:t>The s</w:t>
            </w:r>
            <w:r w:rsidR="00FF273F" w:rsidRPr="00C17160">
              <w:rPr>
                <w:rFonts w:asciiTheme="majorBidi" w:hAnsiTheme="majorBidi" w:cstheme="majorBidi"/>
                <w:sz w:val="20"/>
                <w:szCs w:val="20"/>
              </w:rPr>
              <w:t xml:space="preserve">econd International Conference on </w:t>
            </w:r>
            <w:r>
              <w:rPr>
                <w:rFonts w:asciiTheme="majorBidi" w:hAnsiTheme="majorBidi" w:cstheme="majorBidi"/>
                <w:sz w:val="20"/>
                <w:szCs w:val="20"/>
              </w:rPr>
              <w:t xml:space="preserve">Master Degree </w:t>
            </w:r>
            <w:r w:rsidR="00FF273F" w:rsidRPr="00C17160">
              <w:rPr>
                <w:rFonts w:asciiTheme="majorBidi" w:hAnsiTheme="majorBidi" w:cstheme="majorBidi"/>
                <w:sz w:val="20"/>
                <w:szCs w:val="20"/>
              </w:rPr>
              <w:t>Islamic Studies</w:t>
            </w:r>
            <w:r>
              <w:rPr>
                <w:rFonts w:asciiTheme="majorBidi" w:hAnsiTheme="majorBidi" w:cstheme="majorBidi"/>
                <w:sz w:val="20"/>
                <w:szCs w:val="20"/>
              </w:rPr>
              <w:t>:</w:t>
            </w:r>
            <w:r w:rsidR="00FF273F" w:rsidRPr="00C17160">
              <w:rPr>
                <w:rFonts w:asciiTheme="majorBidi" w:hAnsiTheme="majorBidi" w:cstheme="majorBidi"/>
                <w:sz w:val="20"/>
                <w:szCs w:val="20"/>
              </w:rPr>
              <w:t xml:space="preserve"> Studies in Philosophy and Philosophy in Islam</w:t>
            </w:r>
          </w:p>
        </w:tc>
      </w:tr>
    </w:tbl>
    <w:p w14:paraId="1CC44B2B" w14:textId="395BA275" w:rsidR="00540DB9" w:rsidRPr="00C17160" w:rsidRDefault="00540DB9" w:rsidP="006E2109">
      <w:pPr>
        <w:spacing w:after="0" w:line="240" w:lineRule="auto"/>
        <w:rPr>
          <w:rtl/>
        </w:rPr>
      </w:pPr>
    </w:p>
    <w:p w14:paraId="02F447E6" w14:textId="41F23326" w:rsidR="00D83CB1" w:rsidRDefault="00D83CB1" w:rsidP="00D83CB1">
      <w:pPr>
        <w:pStyle w:val="Subtitle"/>
        <w:bidi w:val="0"/>
        <w:ind w:left="14"/>
        <w:jc w:val="both"/>
        <w:rPr>
          <w:rFonts w:cs="David"/>
          <w:sz w:val="24"/>
          <w:szCs w:val="24"/>
          <w:lang w:val="en-GB"/>
        </w:rPr>
      </w:pPr>
      <w:r>
        <w:rPr>
          <w:rFonts w:cs="David"/>
          <w:sz w:val="24"/>
          <w:szCs w:val="24"/>
          <w:lang w:val="en-GB"/>
        </w:rPr>
        <w:t>Conferences Overseas</w:t>
      </w:r>
    </w:p>
    <w:p w14:paraId="03A118CB" w14:textId="77777777" w:rsidR="00D83CB1" w:rsidRPr="00D83CB1" w:rsidRDefault="00D83CB1" w:rsidP="00D83CB1">
      <w:pPr>
        <w:pStyle w:val="Subtitle"/>
        <w:bidi w:val="0"/>
        <w:jc w:val="both"/>
        <w:rPr>
          <w:rFonts w:cs="David"/>
          <w:sz w:val="24"/>
          <w:szCs w:val="24"/>
          <w:rtl/>
          <w:lang w:val="en-GB"/>
        </w:rPr>
      </w:pPr>
    </w:p>
    <w:tbl>
      <w:tblPr>
        <w:bidiVisual/>
        <w:tblW w:w="86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127"/>
        <w:gridCol w:w="3267"/>
      </w:tblGrid>
      <w:tr w:rsidR="00D83CB1" w:rsidRPr="00B722A2" w14:paraId="59E90A11" w14:textId="77777777" w:rsidTr="002132F6">
        <w:tc>
          <w:tcPr>
            <w:tcW w:w="3296" w:type="dxa"/>
          </w:tcPr>
          <w:p w14:paraId="7076EE29" w14:textId="77777777" w:rsidR="00D83CB1" w:rsidRPr="002132F6" w:rsidRDefault="00D83CB1" w:rsidP="002132F6">
            <w:pPr>
              <w:pStyle w:val="NoSpacing"/>
              <w:bidi w:val="0"/>
              <w:rPr>
                <w:rFonts w:asciiTheme="majorBidi" w:hAnsiTheme="majorBidi" w:cstheme="majorBidi"/>
                <w:b/>
                <w:bCs/>
                <w:sz w:val="22"/>
                <w:szCs w:val="22"/>
              </w:rPr>
            </w:pPr>
            <w:r w:rsidRPr="002132F6">
              <w:rPr>
                <w:rFonts w:asciiTheme="majorBidi" w:hAnsiTheme="majorBidi" w:cstheme="majorBidi"/>
                <w:b/>
                <w:bCs/>
                <w:sz w:val="22"/>
                <w:szCs w:val="22"/>
              </w:rPr>
              <w:t>Title of my Presentation</w:t>
            </w:r>
          </w:p>
        </w:tc>
        <w:tc>
          <w:tcPr>
            <w:tcW w:w="2127" w:type="dxa"/>
          </w:tcPr>
          <w:p w14:paraId="1D9B9029" w14:textId="77777777" w:rsidR="00D83CB1" w:rsidRPr="002132F6" w:rsidRDefault="00D83CB1" w:rsidP="002132F6">
            <w:pPr>
              <w:rPr>
                <w:rFonts w:asciiTheme="majorBidi" w:hAnsiTheme="majorBidi" w:cstheme="majorBidi"/>
                <w:b/>
                <w:bCs/>
              </w:rPr>
            </w:pPr>
            <w:r w:rsidRPr="002132F6">
              <w:rPr>
                <w:rFonts w:asciiTheme="majorBidi" w:hAnsiTheme="majorBidi" w:cstheme="majorBidi"/>
                <w:b/>
                <w:bCs/>
              </w:rPr>
              <w:t>Place and Dates</w:t>
            </w:r>
          </w:p>
        </w:tc>
        <w:tc>
          <w:tcPr>
            <w:tcW w:w="3267" w:type="dxa"/>
          </w:tcPr>
          <w:p w14:paraId="73F649A3" w14:textId="77777777" w:rsidR="00D83CB1" w:rsidRPr="002132F6" w:rsidRDefault="00D83CB1" w:rsidP="002132F6">
            <w:pPr>
              <w:pStyle w:val="NoSpacing"/>
              <w:bidi w:val="0"/>
              <w:rPr>
                <w:rFonts w:asciiTheme="majorBidi" w:hAnsiTheme="majorBidi" w:cstheme="majorBidi"/>
                <w:b/>
                <w:bCs/>
                <w:sz w:val="22"/>
                <w:szCs w:val="22"/>
              </w:rPr>
            </w:pPr>
            <w:r w:rsidRPr="002132F6">
              <w:rPr>
                <w:rFonts w:asciiTheme="majorBidi" w:hAnsiTheme="majorBidi" w:cstheme="majorBidi"/>
                <w:b/>
                <w:bCs/>
                <w:sz w:val="22"/>
                <w:szCs w:val="22"/>
              </w:rPr>
              <w:t>Conference</w:t>
            </w:r>
          </w:p>
          <w:p w14:paraId="4A73DCC3" w14:textId="77777777" w:rsidR="00D83CB1" w:rsidRPr="002132F6" w:rsidRDefault="00D83CB1" w:rsidP="002132F6">
            <w:pPr>
              <w:pStyle w:val="NoSpacing"/>
              <w:bidi w:val="0"/>
              <w:rPr>
                <w:rFonts w:asciiTheme="majorBidi" w:hAnsiTheme="majorBidi" w:cstheme="majorBidi"/>
                <w:b/>
                <w:bCs/>
                <w:sz w:val="22"/>
                <w:szCs w:val="22"/>
              </w:rPr>
            </w:pPr>
          </w:p>
        </w:tc>
      </w:tr>
      <w:tr w:rsidR="00D83CB1" w:rsidRPr="00B722A2" w14:paraId="4F395EB7" w14:textId="77777777" w:rsidTr="002132F6">
        <w:tc>
          <w:tcPr>
            <w:tcW w:w="3296" w:type="dxa"/>
          </w:tcPr>
          <w:p w14:paraId="5C341739" w14:textId="77777777" w:rsidR="00D83CB1" w:rsidRPr="002132F6" w:rsidRDefault="00D83CB1" w:rsidP="002132F6">
            <w:pPr>
              <w:pStyle w:val="Subtitle"/>
              <w:bidi w:val="0"/>
              <w:spacing w:before="0"/>
              <w:ind w:left="14"/>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Social learning as a catalyst to change in the Arab educational system in Israel.</w:t>
            </w:r>
          </w:p>
          <w:p w14:paraId="556BD8DF" w14:textId="77777777" w:rsidR="00D83CB1" w:rsidRPr="002132F6" w:rsidRDefault="00D83CB1" w:rsidP="002132F6">
            <w:pPr>
              <w:pStyle w:val="Subtitle"/>
              <w:bidi w:val="0"/>
              <w:spacing w:before="0"/>
              <w:jc w:val="left"/>
              <w:rPr>
                <w:rFonts w:asciiTheme="majorBidi" w:hAnsiTheme="majorBidi" w:cstheme="majorBidi"/>
                <w:sz w:val="22"/>
                <w:szCs w:val="22"/>
                <w:u w:val="single"/>
                <w:rtl/>
                <w:lang w:val="en-US" w:eastAsia="en-US"/>
              </w:rPr>
            </w:pPr>
          </w:p>
        </w:tc>
        <w:tc>
          <w:tcPr>
            <w:tcW w:w="2127" w:type="dxa"/>
          </w:tcPr>
          <w:p w14:paraId="256BC3D2" w14:textId="77777777" w:rsidR="00D83CB1" w:rsidRPr="002132F6" w:rsidRDefault="00D83CB1" w:rsidP="002132F6">
            <w:pPr>
              <w:pStyle w:val="Subtitle"/>
              <w:bidi w:val="0"/>
              <w:spacing w:before="0"/>
              <w:jc w:val="left"/>
              <w:rPr>
                <w:rFonts w:asciiTheme="majorBidi" w:hAnsiTheme="majorBidi" w:cstheme="majorBidi"/>
                <w:b w:val="0"/>
                <w:bCs w:val="0"/>
                <w:sz w:val="22"/>
                <w:szCs w:val="22"/>
                <w:u w:val="single"/>
                <w:lang w:val="en-US" w:eastAsia="en-US"/>
              </w:rPr>
            </w:pPr>
            <w:r w:rsidRPr="002132F6">
              <w:rPr>
                <w:rFonts w:asciiTheme="majorBidi" w:hAnsiTheme="majorBidi" w:cstheme="majorBidi"/>
                <w:b w:val="0"/>
                <w:bCs w:val="0"/>
                <w:sz w:val="22"/>
                <w:szCs w:val="22"/>
                <w:lang w:val="en-US" w:eastAsia="en-US"/>
              </w:rPr>
              <w:t>12-15 July, 2003</w:t>
            </w:r>
          </w:p>
          <w:p w14:paraId="32441CD7" w14:textId="77777777" w:rsidR="00D83CB1" w:rsidRPr="002132F6" w:rsidRDefault="00D83CB1" w:rsidP="002132F6">
            <w:pPr>
              <w:pStyle w:val="Subtitle"/>
              <w:bidi w:val="0"/>
              <w:spacing w:before="0"/>
              <w:jc w:val="left"/>
              <w:rPr>
                <w:rFonts w:asciiTheme="majorBidi" w:hAnsiTheme="majorBidi" w:cstheme="majorBidi"/>
                <w:b w:val="0"/>
                <w:bCs w:val="0"/>
                <w:sz w:val="22"/>
                <w:szCs w:val="22"/>
                <w:u w:val="single"/>
                <w:lang w:val="en-US" w:eastAsia="en-US"/>
              </w:rPr>
            </w:pPr>
            <w:r w:rsidRPr="002132F6">
              <w:rPr>
                <w:rFonts w:asciiTheme="majorBidi" w:hAnsiTheme="majorBidi" w:cstheme="majorBidi"/>
                <w:b w:val="0"/>
                <w:bCs w:val="0"/>
                <w:sz w:val="22"/>
                <w:szCs w:val="22"/>
                <w:lang w:val="en-US" w:eastAsia="en-US"/>
              </w:rPr>
              <w:t>University of Exeter</w:t>
            </w:r>
          </w:p>
        </w:tc>
        <w:tc>
          <w:tcPr>
            <w:tcW w:w="3267" w:type="dxa"/>
          </w:tcPr>
          <w:p w14:paraId="7A133DDE" w14:textId="77777777" w:rsidR="00D83CB1" w:rsidRPr="002132F6" w:rsidRDefault="00D83CB1" w:rsidP="002132F6">
            <w:pPr>
              <w:pStyle w:val="Subtitle"/>
              <w:bidi w:val="0"/>
              <w:spacing w:before="0"/>
              <w:jc w:val="left"/>
              <w:rPr>
                <w:rFonts w:asciiTheme="majorBidi" w:hAnsiTheme="majorBidi" w:cstheme="majorBidi"/>
                <w:sz w:val="22"/>
                <w:szCs w:val="22"/>
                <w:u w:val="single"/>
                <w:rtl/>
                <w:lang w:val="en-US" w:eastAsia="en-US"/>
              </w:rPr>
            </w:pPr>
            <w:proofErr w:type="spellStart"/>
            <w:r w:rsidRPr="002132F6">
              <w:rPr>
                <w:rFonts w:asciiTheme="majorBidi" w:hAnsiTheme="majorBidi" w:cstheme="majorBidi"/>
                <w:b w:val="0"/>
                <w:bCs w:val="0"/>
                <w:sz w:val="22"/>
                <w:szCs w:val="22"/>
                <w:lang w:val="en-US" w:eastAsia="en-US"/>
              </w:rPr>
              <w:t>Brismes</w:t>
            </w:r>
            <w:proofErr w:type="spellEnd"/>
            <w:r w:rsidRPr="002132F6">
              <w:rPr>
                <w:rFonts w:asciiTheme="majorBidi" w:hAnsiTheme="majorBidi" w:cstheme="majorBidi"/>
                <w:b w:val="0"/>
                <w:bCs w:val="0"/>
                <w:sz w:val="22"/>
                <w:szCs w:val="22"/>
                <w:lang w:val="en-US" w:eastAsia="en-US"/>
              </w:rPr>
              <w:t xml:space="preserve"> Annual conference, Institute of Arab &amp; Islamic studies, Education as a force for change</w:t>
            </w:r>
          </w:p>
        </w:tc>
      </w:tr>
      <w:tr w:rsidR="00D83CB1" w:rsidRPr="00B722A2" w14:paraId="4C4ECC18" w14:textId="77777777" w:rsidTr="002132F6">
        <w:tc>
          <w:tcPr>
            <w:tcW w:w="3296" w:type="dxa"/>
          </w:tcPr>
          <w:p w14:paraId="66F37010" w14:textId="77777777" w:rsidR="00D83CB1" w:rsidRPr="002132F6" w:rsidRDefault="00D83CB1" w:rsidP="002132F6">
            <w:pPr>
              <w:rPr>
                <w:rFonts w:asciiTheme="majorBidi" w:hAnsiTheme="majorBidi" w:cstheme="majorBidi"/>
                <w:b/>
                <w:bCs/>
              </w:rPr>
            </w:pPr>
            <w:r w:rsidRPr="002132F6">
              <w:rPr>
                <w:rFonts w:asciiTheme="majorBidi" w:hAnsiTheme="majorBidi" w:cstheme="majorBidi"/>
              </w:rPr>
              <w:t>Academic dialogue between students specializing in the early childhood education at the al-Qasemi and ha-</w:t>
            </w:r>
            <w:proofErr w:type="spellStart"/>
            <w:r w:rsidRPr="002132F6">
              <w:rPr>
                <w:rFonts w:asciiTheme="majorBidi" w:hAnsiTheme="majorBidi" w:cstheme="majorBidi"/>
              </w:rPr>
              <w:t>Kibuzim</w:t>
            </w:r>
            <w:proofErr w:type="spellEnd"/>
            <w:r w:rsidRPr="002132F6">
              <w:rPr>
                <w:rFonts w:asciiTheme="majorBidi" w:hAnsiTheme="majorBidi" w:cstheme="majorBidi"/>
              </w:rPr>
              <w:t xml:space="preserve"> colleges about educational</w:t>
            </w:r>
            <w:r w:rsidRPr="002132F6">
              <w:rPr>
                <w:rFonts w:asciiTheme="majorBidi" w:hAnsiTheme="majorBidi" w:cstheme="majorBidi"/>
                <w:b/>
                <w:bCs/>
              </w:rPr>
              <w:t xml:space="preserve"> </w:t>
            </w:r>
            <w:r w:rsidRPr="002132F6">
              <w:rPr>
                <w:rFonts w:asciiTheme="majorBidi" w:hAnsiTheme="majorBidi" w:cstheme="majorBidi"/>
              </w:rPr>
              <w:t>issues</w:t>
            </w:r>
            <w:r w:rsidRPr="002132F6">
              <w:rPr>
                <w:rFonts w:asciiTheme="majorBidi" w:hAnsiTheme="majorBidi" w:cstheme="majorBidi"/>
                <w:b/>
                <w:bCs/>
              </w:rPr>
              <w:t>.</w:t>
            </w:r>
          </w:p>
        </w:tc>
        <w:tc>
          <w:tcPr>
            <w:tcW w:w="2127" w:type="dxa"/>
          </w:tcPr>
          <w:p w14:paraId="56DBD1CA" w14:textId="34F3CC13" w:rsidR="00D83CB1" w:rsidRPr="002132F6" w:rsidRDefault="00D83CB1" w:rsidP="002132F6">
            <w:pPr>
              <w:pStyle w:val="Subtitle"/>
              <w:bidi w:val="0"/>
              <w:spacing w:before="0"/>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19-23 November 2006</w:t>
            </w:r>
            <w:r w:rsidR="002132F6">
              <w:rPr>
                <w:rFonts w:asciiTheme="majorBidi" w:hAnsiTheme="majorBidi" w:cstheme="majorBidi"/>
                <w:b w:val="0"/>
                <w:bCs w:val="0"/>
                <w:sz w:val="22"/>
                <w:szCs w:val="22"/>
                <w:lang w:val="en-US" w:eastAsia="en-US"/>
              </w:rPr>
              <w:t xml:space="preserve">, </w:t>
            </w:r>
            <w:r w:rsidRPr="002132F6">
              <w:rPr>
                <w:rFonts w:asciiTheme="majorBidi" w:hAnsiTheme="majorBidi" w:cstheme="majorBidi"/>
                <w:b w:val="0"/>
                <w:bCs w:val="0"/>
                <w:sz w:val="22"/>
                <w:szCs w:val="22"/>
                <w:lang w:val="en-US" w:eastAsia="en-US"/>
              </w:rPr>
              <w:t>Turkey</w:t>
            </w:r>
          </w:p>
        </w:tc>
        <w:tc>
          <w:tcPr>
            <w:tcW w:w="3267" w:type="dxa"/>
          </w:tcPr>
          <w:p w14:paraId="4A0C1357" w14:textId="77777777" w:rsidR="00D83CB1" w:rsidRPr="002132F6" w:rsidRDefault="00D83CB1" w:rsidP="002132F6">
            <w:pPr>
              <w:pStyle w:val="Subtitle"/>
              <w:bidi w:val="0"/>
              <w:spacing w:before="0"/>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International conference on education&amp; Democracy IPCRI</w:t>
            </w:r>
          </w:p>
        </w:tc>
      </w:tr>
      <w:tr w:rsidR="00D83CB1" w:rsidRPr="00B722A2" w14:paraId="5B38D310" w14:textId="77777777" w:rsidTr="002132F6">
        <w:tc>
          <w:tcPr>
            <w:tcW w:w="3296" w:type="dxa"/>
          </w:tcPr>
          <w:p w14:paraId="05F8863F" w14:textId="77777777" w:rsidR="00D83CB1" w:rsidRPr="002132F6" w:rsidRDefault="00D83CB1" w:rsidP="002132F6">
            <w:pPr>
              <w:pStyle w:val="NoSpacing"/>
              <w:bidi w:val="0"/>
              <w:rPr>
                <w:rFonts w:asciiTheme="majorBidi" w:hAnsiTheme="majorBidi" w:cstheme="majorBidi"/>
                <w:sz w:val="22"/>
                <w:szCs w:val="22"/>
              </w:rPr>
            </w:pPr>
            <w:r w:rsidRPr="002132F6">
              <w:rPr>
                <w:rFonts w:asciiTheme="majorBidi" w:hAnsiTheme="majorBidi" w:cstheme="majorBidi"/>
                <w:sz w:val="22"/>
                <w:szCs w:val="22"/>
              </w:rPr>
              <w:t>Attitudes and Perceptions of</w:t>
            </w:r>
          </w:p>
          <w:p w14:paraId="2A42C3FA" w14:textId="77777777" w:rsidR="00D83CB1" w:rsidRPr="002132F6" w:rsidRDefault="00D83CB1" w:rsidP="002132F6">
            <w:pPr>
              <w:pStyle w:val="NoSpacing"/>
              <w:bidi w:val="0"/>
              <w:rPr>
                <w:rFonts w:asciiTheme="majorBidi" w:hAnsiTheme="majorBidi" w:cstheme="majorBidi"/>
                <w:b/>
                <w:sz w:val="22"/>
                <w:szCs w:val="22"/>
              </w:rPr>
            </w:pPr>
            <w:r w:rsidRPr="002132F6">
              <w:rPr>
                <w:rFonts w:asciiTheme="majorBidi" w:hAnsiTheme="majorBidi" w:cstheme="majorBidi"/>
                <w:sz w:val="22"/>
                <w:szCs w:val="22"/>
              </w:rPr>
              <w:t>Teachers in the Arab Education</w:t>
            </w:r>
          </w:p>
          <w:p w14:paraId="5E652449" w14:textId="6DBA06D3" w:rsidR="00CC442D" w:rsidRPr="002132F6" w:rsidRDefault="00D83CB1" w:rsidP="00CC442D">
            <w:pPr>
              <w:pStyle w:val="NoSpacing"/>
              <w:bidi w:val="0"/>
              <w:rPr>
                <w:rFonts w:asciiTheme="majorBidi" w:hAnsiTheme="majorBidi" w:cstheme="majorBidi"/>
                <w:sz w:val="22"/>
                <w:szCs w:val="22"/>
              </w:rPr>
            </w:pPr>
            <w:r w:rsidRPr="002132F6">
              <w:rPr>
                <w:rFonts w:asciiTheme="majorBidi" w:hAnsiTheme="majorBidi" w:cstheme="majorBidi"/>
                <w:sz w:val="22"/>
                <w:szCs w:val="22"/>
              </w:rPr>
              <w:t>System in Israel Regarding the Principals' Role a</w:t>
            </w:r>
            <w:r w:rsidR="00CC442D">
              <w:rPr>
                <w:rFonts w:asciiTheme="majorBidi" w:hAnsiTheme="majorBidi" w:cstheme="majorBidi"/>
                <w:sz w:val="22"/>
                <w:szCs w:val="22"/>
              </w:rPr>
              <w:t>s Evaluators of t</w:t>
            </w:r>
            <w:r w:rsidRPr="002132F6">
              <w:rPr>
                <w:rFonts w:asciiTheme="majorBidi" w:hAnsiTheme="majorBidi" w:cstheme="majorBidi"/>
                <w:sz w:val="22"/>
                <w:szCs w:val="22"/>
              </w:rPr>
              <w:t>heir works</w:t>
            </w:r>
          </w:p>
        </w:tc>
        <w:tc>
          <w:tcPr>
            <w:tcW w:w="2127" w:type="dxa"/>
          </w:tcPr>
          <w:p w14:paraId="692DF5E2" w14:textId="77777777" w:rsidR="00D83CB1" w:rsidRPr="002132F6" w:rsidRDefault="00D83CB1" w:rsidP="002132F6">
            <w:pPr>
              <w:pStyle w:val="Subtitle"/>
              <w:bidi w:val="0"/>
              <w:spacing w:before="0"/>
              <w:jc w:val="left"/>
              <w:rPr>
                <w:rFonts w:asciiTheme="majorBidi" w:hAnsiTheme="majorBidi" w:cstheme="majorBidi"/>
                <w:b w:val="0"/>
                <w:sz w:val="22"/>
                <w:szCs w:val="22"/>
                <w:lang w:val="en-US" w:eastAsia="en-US"/>
              </w:rPr>
            </w:pPr>
            <w:r w:rsidRPr="002132F6">
              <w:rPr>
                <w:rFonts w:asciiTheme="majorBidi" w:hAnsiTheme="majorBidi" w:cstheme="majorBidi"/>
                <w:bCs w:val="0"/>
                <w:sz w:val="22"/>
                <w:szCs w:val="22"/>
                <w:rtl/>
                <w:lang w:val="en-US" w:eastAsia="en-US"/>
              </w:rPr>
              <w:t>1</w:t>
            </w:r>
            <w:r w:rsidRPr="002132F6">
              <w:rPr>
                <w:rFonts w:asciiTheme="majorBidi" w:hAnsiTheme="majorBidi" w:cstheme="majorBidi"/>
                <w:bCs w:val="0"/>
                <w:sz w:val="22"/>
                <w:szCs w:val="22"/>
                <w:lang w:val="en-US" w:eastAsia="en-US"/>
              </w:rPr>
              <w:t>-</w:t>
            </w:r>
            <w:r w:rsidRPr="002132F6">
              <w:rPr>
                <w:rFonts w:asciiTheme="majorBidi" w:hAnsiTheme="majorBidi" w:cstheme="majorBidi"/>
                <w:bCs w:val="0"/>
                <w:sz w:val="22"/>
                <w:szCs w:val="22"/>
                <w:rtl/>
                <w:lang w:val="en-US" w:eastAsia="en-US"/>
              </w:rPr>
              <w:t>2</w:t>
            </w:r>
            <w:r w:rsidRPr="002132F6">
              <w:rPr>
                <w:rFonts w:asciiTheme="majorBidi" w:hAnsiTheme="majorBidi" w:cstheme="majorBidi"/>
                <w:b w:val="0"/>
                <w:sz w:val="22"/>
                <w:szCs w:val="22"/>
                <w:lang w:val="en-US" w:eastAsia="en-US"/>
              </w:rPr>
              <w:t xml:space="preserve"> July 2013</w:t>
            </w:r>
          </w:p>
          <w:p w14:paraId="233ED87D" w14:textId="65C457DA" w:rsidR="00D83CB1" w:rsidRPr="002132F6" w:rsidRDefault="00D83CB1" w:rsidP="002132F6">
            <w:pPr>
              <w:pStyle w:val="Subtitle"/>
              <w:bidi w:val="0"/>
              <w:spacing w:before="0"/>
              <w:jc w:val="left"/>
              <w:rPr>
                <w:rFonts w:asciiTheme="majorBidi" w:hAnsiTheme="majorBidi" w:cstheme="majorBidi"/>
                <w:b w:val="0"/>
                <w:sz w:val="22"/>
                <w:szCs w:val="22"/>
                <w:lang w:val="en-US" w:eastAsia="en-US"/>
              </w:rPr>
            </w:pPr>
            <w:r w:rsidRPr="002132F6">
              <w:rPr>
                <w:rFonts w:asciiTheme="majorBidi" w:hAnsiTheme="majorBidi" w:cstheme="majorBidi"/>
                <w:b w:val="0"/>
                <w:sz w:val="22"/>
                <w:szCs w:val="22"/>
                <w:lang w:val="en-US" w:eastAsia="en-US"/>
              </w:rPr>
              <w:t>Barcelona</w:t>
            </w:r>
            <w:r w:rsidR="002132F6">
              <w:rPr>
                <w:rFonts w:asciiTheme="majorBidi" w:hAnsiTheme="majorBidi" w:cstheme="majorBidi"/>
                <w:b w:val="0"/>
                <w:sz w:val="22"/>
                <w:szCs w:val="22"/>
                <w:lang w:val="en-US" w:eastAsia="en-US"/>
              </w:rPr>
              <w:t>, Spain</w:t>
            </w:r>
          </w:p>
        </w:tc>
        <w:tc>
          <w:tcPr>
            <w:tcW w:w="3267" w:type="dxa"/>
          </w:tcPr>
          <w:p w14:paraId="3D03F0C7" w14:textId="56354A3D" w:rsidR="00D83CB1" w:rsidRPr="002132F6" w:rsidRDefault="00D83CB1" w:rsidP="002132F6">
            <w:pPr>
              <w:rPr>
                <w:rFonts w:asciiTheme="majorBidi" w:hAnsiTheme="majorBidi" w:cstheme="majorBidi"/>
                <w:bCs/>
              </w:rPr>
            </w:pPr>
            <w:r w:rsidRPr="002132F6">
              <w:rPr>
                <w:rFonts w:asciiTheme="majorBidi" w:hAnsiTheme="majorBidi" w:cstheme="majorBidi"/>
              </w:rPr>
              <w:t>5</w:t>
            </w:r>
            <w:r w:rsidR="002132F6">
              <w:rPr>
                <w:rFonts w:asciiTheme="majorBidi" w:hAnsiTheme="majorBidi" w:cstheme="majorBidi"/>
                <w:vertAlign w:val="superscript"/>
              </w:rPr>
              <w:t>th</w:t>
            </w:r>
            <w:r w:rsidRPr="002132F6">
              <w:rPr>
                <w:rFonts w:asciiTheme="majorBidi" w:hAnsiTheme="majorBidi" w:cstheme="majorBidi"/>
                <w:vertAlign w:val="superscript"/>
              </w:rPr>
              <w:t xml:space="preserve"> </w:t>
            </w:r>
            <w:r w:rsidR="002132F6">
              <w:rPr>
                <w:rFonts w:asciiTheme="majorBidi" w:hAnsiTheme="majorBidi" w:cstheme="majorBidi"/>
              </w:rPr>
              <w:t>I</w:t>
            </w:r>
            <w:r w:rsidRPr="002132F6">
              <w:rPr>
                <w:rFonts w:asciiTheme="majorBidi" w:hAnsiTheme="majorBidi" w:cstheme="majorBidi"/>
              </w:rPr>
              <w:t xml:space="preserve">nternational conference on education and new </w:t>
            </w:r>
            <w:r w:rsidR="002132F6" w:rsidRPr="002132F6">
              <w:rPr>
                <w:rFonts w:asciiTheme="majorBidi" w:hAnsiTheme="majorBidi" w:cstheme="majorBidi"/>
              </w:rPr>
              <w:t>learning technologies</w:t>
            </w:r>
          </w:p>
        </w:tc>
      </w:tr>
      <w:tr w:rsidR="00D83CB1" w:rsidRPr="00B722A2" w14:paraId="1D8BE8CF" w14:textId="77777777" w:rsidTr="002132F6">
        <w:tc>
          <w:tcPr>
            <w:tcW w:w="3296" w:type="dxa"/>
          </w:tcPr>
          <w:p w14:paraId="2E0605AC" w14:textId="77777777" w:rsidR="00D83CB1" w:rsidRPr="002132F6" w:rsidRDefault="00D83CB1" w:rsidP="002132F6">
            <w:pPr>
              <w:rPr>
                <w:rFonts w:asciiTheme="majorBidi" w:hAnsiTheme="majorBidi" w:cstheme="majorBidi"/>
              </w:rPr>
            </w:pPr>
            <w:r w:rsidRPr="002132F6">
              <w:rPr>
                <w:rFonts w:asciiTheme="majorBidi" w:hAnsiTheme="majorBidi" w:cstheme="majorBidi"/>
              </w:rPr>
              <w:t>School Principals' Perspectives on Teacher Evaluation in the Arab Education System in Israel</w:t>
            </w:r>
          </w:p>
        </w:tc>
        <w:tc>
          <w:tcPr>
            <w:tcW w:w="2127" w:type="dxa"/>
          </w:tcPr>
          <w:p w14:paraId="381470CD" w14:textId="3B7265D8" w:rsidR="00D83CB1" w:rsidRPr="002132F6" w:rsidRDefault="00D83CB1" w:rsidP="002132F6">
            <w:pPr>
              <w:rPr>
                <w:rFonts w:asciiTheme="majorBidi" w:hAnsiTheme="majorBidi" w:cstheme="majorBidi"/>
              </w:rPr>
            </w:pPr>
            <w:r w:rsidRPr="002132F6">
              <w:rPr>
                <w:rFonts w:asciiTheme="majorBidi" w:hAnsiTheme="majorBidi" w:cstheme="majorBidi"/>
              </w:rPr>
              <w:t>18th, 19th and 20th of November, 2013 Seville</w:t>
            </w:r>
            <w:r w:rsidR="002132F6">
              <w:rPr>
                <w:rFonts w:asciiTheme="majorBidi" w:hAnsiTheme="majorBidi" w:cstheme="majorBidi"/>
              </w:rPr>
              <w:t xml:space="preserve">, </w:t>
            </w:r>
            <w:r w:rsidRPr="002132F6">
              <w:rPr>
                <w:rFonts w:asciiTheme="majorBidi" w:hAnsiTheme="majorBidi" w:cstheme="majorBidi"/>
              </w:rPr>
              <w:t>Spain</w:t>
            </w:r>
          </w:p>
        </w:tc>
        <w:tc>
          <w:tcPr>
            <w:tcW w:w="3267" w:type="dxa"/>
          </w:tcPr>
          <w:p w14:paraId="03382FBC" w14:textId="77777777" w:rsidR="00D83CB1" w:rsidRPr="002132F6" w:rsidRDefault="00D83CB1" w:rsidP="002132F6">
            <w:pPr>
              <w:rPr>
                <w:rFonts w:asciiTheme="majorBidi" w:hAnsiTheme="majorBidi" w:cstheme="majorBidi"/>
              </w:rPr>
            </w:pPr>
            <w:r w:rsidRPr="002132F6">
              <w:rPr>
                <w:rFonts w:asciiTheme="majorBidi" w:hAnsiTheme="majorBidi" w:cstheme="majorBidi"/>
              </w:rPr>
              <w:t>6th International Conference of Education, Research and Innovation, ICERI2013</w:t>
            </w:r>
          </w:p>
        </w:tc>
      </w:tr>
      <w:tr w:rsidR="00D83CB1" w:rsidRPr="00B722A2" w14:paraId="26E444B5" w14:textId="77777777" w:rsidTr="002132F6">
        <w:tc>
          <w:tcPr>
            <w:tcW w:w="3296" w:type="dxa"/>
          </w:tcPr>
          <w:p w14:paraId="1B6F18CF" w14:textId="77777777" w:rsidR="00D83CB1" w:rsidRPr="002132F6" w:rsidRDefault="00D83CB1" w:rsidP="002132F6">
            <w:pPr>
              <w:rPr>
                <w:rFonts w:asciiTheme="majorBidi" w:hAnsiTheme="majorBidi" w:cstheme="majorBidi"/>
              </w:rPr>
            </w:pPr>
            <w:r w:rsidRPr="002132F6">
              <w:rPr>
                <w:rFonts w:asciiTheme="majorBidi" w:eastAsia="+mj-ea" w:hAnsiTheme="majorBidi" w:cstheme="majorBidi"/>
                <w:kern w:val="24"/>
              </w:rPr>
              <w:t xml:space="preserve">A teacher accountability model for overcoming exclusion of pupils   </w:t>
            </w:r>
          </w:p>
        </w:tc>
        <w:tc>
          <w:tcPr>
            <w:tcW w:w="2127" w:type="dxa"/>
          </w:tcPr>
          <w:p w14:paraId="10176BE2" w14:textId="77777777" w:rsidR="00D83CB1" w:rsidRPr="002132F6" w:rsidRDefault="00D83CB1" w:rsidP="002132F6">
            <w:pPr>
              <w:rPr>
                <w:rFonts w:asciiTheme="majorBidi" w:hAnsiTheme="majorBidi" w:cstheme="majorBidi"/>
              </w:rPr>
            </w:pPr>
            <w:r w:rsidRPr="002132F6">
              <w:rPr>
                <w:rFonts w:asciiTheme="majorBidi" w:hAnsiTheme="majorBidi" w:cstheme="majorBidi"/>
              </w:rPr>
              <w:t>Shanghai University, China, July 17-July 19, 2015</w:t>
            </w:r>
          </w:p>
        </w:tc>
        <w:tc>
          <w:tcPr>
            <w:tcW w:w="3267" w:type="dxa"/>
          </w:tcPr>
          <w:p w14:paraId="6D9276CB" w14:textId="77777777" w:rsidR="00D83CB1" w:rsidRPr="002132F6" w:rsidRDefault="00D83CB1" w:rsidP="002132F6">
            <w:pPr>
              <w:rPr>
                <w:rFonts w:asciiTheme="majorBidi" w:hAnsiTheme="majorBidi" w:cstheme="majorBidi"/>
              </w:rPr>
            </w:pPr>
            <w:r w:rsidRPr="002132F6">
              <w:rPr>
                <w:rFonts w:asciiTheme="majorBidi" w:hAnsiTheme="majorBidi" w:cstheme="majorBidi"/>
              </w:rPr>
              <w:t xml:space="preserve">International conference on management and service science </w:t>
            </w:r>
          </w:p>
        </w:tc>
      </w:tr>
      <w:tr w:rsidR="00D83CB1" w:rsidRPr="00B722A2" w14:paraId="35D76AE3" w14:textId="77777777" w:rsidTr="002132F6">
        <w:tc>
          <w:tcPr>
            <w:tcW w:w="3296" w:type="dxa"/>
          </w:tcPr>
          <w:p w14:paraId="1E2C8A14" w14:textId="77777777" w:rsidR="00D83CB1" w:rsidRPr="002132F6" w:rsidRDefault="00D83CB1" w:rsidP="002132F6">
            <w:pPr>
              <w:rPr>
                <w:rFonts w:asciiTheme="majorBidi" w:eastAsia="+mj-ea" w:hAnsiTheme="majorBidi" w:cstheme="majorBidi"/>
                <w:kern w:val="24"/>
              </w:rPr>
            </w:pPr>
            <w:r w:rsidRPr="002132F6">
              <w:rPr>
                <w:rFonts w:asciiTheme="majorBidi" w:eastAsia="+mj-ea" w:hAnsiTheme="majorBidi" w:cstheme="majorBidi"/>
                <w:kern w:val="24"/>
              </w:rPr>
              <w:t xml:space="preserve">Implementation of A teacher accountability model for overcoming exclusion of pupils in school- case study.   </w:t>
            </w:r>
          </w:p>
        </w:tc>
        <w:tc>
          <w:tcPr>
            <w:tcW w:w="2127" w:type="dxa"/>
          </w:tcPr>
          <w:p w14:paraId="2DB9EF31" w14:textId="77777777" w:rsidR="00D83CB1" w:rsidRPr="002132F6" w:rsidRDefault="00D83CB1" w:rsidP="002132F6">
            <w:pPr>
              <w:rPr>
                <w:rFonts w:asciiTheme="majorBidi" w:hAnsiTheme="majorBidi" w:cstheme="majorBidi"/>
              </w:rPr>
            </w:pPr>
            <w:r w:rsidRPr="002132F6">
              <w:rPr>
                <w:rFonts w:asciiTheme="majorBidi" w:hAnsiTheme="majorBidi" w:cstheme="majorBidi"/>
              </w:rPr>
              <w:t>Bulgaria 4-8 September, 2016</w:t>
            </w:r>
          </w:p>
        </w:tc>
        <w:tc>
          <w:tcPr>
            <w:tcW w:w="3267" w:type="dxa"/>
          </w:tcPr>
          <w:p w14:paraId="511A010B" w14:textId="24AE2866" w:rsidR="00D83CB1" w:rsidRPr="002132F6" w:rsidRDefault="002132F6" w:rsidP="002132F6">
            <w:pPr>
              <w:rPr>
                <w:rFonts w:asciiTheme="majorBidi" w:hAnsiTheme="majorBidi" w:cstheme="majorBidi"/>
              </w:rPr>
            </w:pPr>
            <w:r>
              <w:rPr>
                <w:rFonts w:asciiTheme="majorBidi" w:hAnsiTheme="majorBidi" w:cstheme="majorBidi"/>
              </w:rPr>
              <w:t>7</w:t>
            </w:r>
            <w:r w:rsidRPr="002132F6">
              <w:rPr>
                <w:rFonts w:asciiTheme="majorBidi" w:hAnsiTheme="majorBidi" w:cstheme="majorBidi"/>
                <w:vertAlign w:val="superscript"/>
              </w:rPr>
              <w:t>th</w:t>
            </w:r>
            <w:r>
              <w:rPr>
                <w:rFonts w:asciiTheme="majorBidi" w:hAnsiTheme="majorBidi" w:cstheme="majorBidi"/>
              </w:rPr>
              <w:t xml:space="preserve"> I</w:t>
            </w:r>
            <w:r w:rsidR="00D83CB1" w:rsidRPr="002132F6">
              <w:rPr>
                <w:rFonts w:asciiTheme="majorBidi" w:hAnsiTheme="majorBidi" w:cstheme="majorBidi"/>
              </w:rPr>
              <w:t xml:space="preserve">nternational conference of education. </w:t>
            </w:r>
          </w:p>
          <w:p w14:paraId="6DA6DF75" w14:textId="77777777" w:rsidR="00D83CB1" w:rsidRPr="002132F6" w:rsidRDefault="00D83CB1" w:rsidP="002132F6">
            <w:pPr>
              <w:rPr>
                <w:rFonts w:asciiTheme="majorBidi" w:hAnsiTheme="majorBidi" w:cstheme="majorBidi"/>
              </w:rPr>
            </w:pPr>
          </w:p>
        </w:tc>
      </w:tr>
    </w:tbl>
    <w:p w14:paraId="0B742D23" w14:textId="45C79EB4" w:rsidR="00D83CB1" w:rsidRDefault="00D83CB1" w:rsidP="006E2109">
      <w:pPr>
        <w:spacing w:after="0" w:line="240" w:lineRule="auto"/>
      </w:pPr>
    </w:p>
    <w:p w14:paraId="01F8502A" w14:textId="14A4CB5C" w:rsidR="00CB58AD" w:rsidRDefault="00CB58AD" w:rsidP="00CB58AD">
      <w:pPr>
        <w:spacing w:after="0" w:line="240" w:lineRule="auto"/>
        <w:rPr>
          <w:b/>
          <w:bCs/>
          <w:u w:val="single"/>
        </w:rPr>
      </w:pPr>
      <w:r w:rsidRPr="00CC442D">
        <w:rPr>
          <w:b/>
          <w:bCs/>
          <w:u w:val="single"/>
        </w:rPr>
        <w:t>Participation in conferences and other study days:</w:t>
      </w:r>
    </w:p>
    <w:p w14:paraId="111A41E5" w14:textId="77777777" w:rsidR="00CC442D" w:rsidRPr="00CC442D" w:rsidRDefault="00CC442D" w:rsidP="00CB58AD">
      <w:pPr>
        <w:spacing w:after="0" w:line="240" w:lineRule="auto"/>
        <w:rPr>
          <w:b/>
          <w:bCs/>
          <w:u w:val="single"/>
        </w:rPr>
      </w:pPr>
    </w:p>
    <w:p w14:paraId="05900A04" w14:textId="259C9D34" w:rsidR="00CC442D" w:rsidRDefault="00CB58AD" w:rsidP="00CC442D">
      <w:pPr>
        <w:spacing w:after="0" w:line="240" w:lineRule="auto"/>
      </w:pPr>
      <w:r w:rsidRPr="00CC442D">
        <w:rPr>
          <w:b/>
          <w:bCs/>
        </w:rPr>
        <w:t>March 2002</w:t>
      </w:r>
      <w:r w:rsidR="00925E7B">
        <w:rPr>
          <w:b/>
          <w:bCs/>
        </w:rPr>
        <w:t>,</w:t>
      </w:r>
      <w:r w:rsidR="00CC442D">
        <w:t xml:space="preserve"> </w:t>
      </w:r>
      <w:r>
        <w:t xml:space="preserve">Participation in the Fifth Annual Conference of the </w:t>
      </w:r>
      <w:r w:rsidR="00CC442D">
        <w:t xml:space="preserve">Israeli </w:t>
      </w:r>
      <w:proofErr w:type="spellStart"/>
      <w:r w:rsidR="00CC442D">
        <w:t>Center</w:t>
      </w:r>
      <w:proofErr w:type="spellEnd"/>
      <w:r w:rsidR="00CC442D">
        <w:t xml:space="preserve"> for Third Sector </w:t>
      </w:r>
      <w:r>
        <w:t>Research, Ben-Gurion University of the Negev.</w:t>
      </w:r>
    </w:p>
    <w:p w14:paraId="44EBB7D5" w14:textId="77777777" w:rsidR="00CC442D" w:rsidRDefault="00CC442D" w:rsidP="00CC442D">
      <w:pPr>
        <w:spacing w:after="0" w:line="240" w:lineRule="auto"/>
      </w:pPr>
    </w:p>
    <w:p w14:paraId="51401A2E" w14:textId="786714F9" w:rsidR="00CB58AD" w:rsidRDefault="00CC442D" w:rsidP="00CC442D">
      <w:pPr>
        <w:spacing w:after="0" w:line="240" w:lineRule="auto"/>
      </w:pPr>
      <w:r w:rsidRPr="00CC442D">
        <w:rPr>
          <w:b/>
          <w:bCs/>
        </w:rPr>
        <w:t>26-27 March 2003</w:t>
      </w:r>
      <w:r w:rsidR="00925E7B">
        <w:rPr>
          <w:b/>
          <w:bCs/>
        </w:rPr>
        <w:t>,</w:t>
      </w:r>
      <w:r>
        <w:t xml:space="preserve"> </w:t>
      </w:r>
      <w:r w:rsidR="00CB58AD">
        <w:t xml:space="preserve">Participation in the Sixth Annual Spring Conference of the Israeli </w:t>
      </w:r>
      <w:proofErr w:type="spellStart"/>
      <w:r w:rsidR="00CB58AD">
        <w:t>Center</w:t>
      </w:r>
      <w:proofErr w:type="spellEnd"/>
      <w:r w:rsidR="00CB58AD">
        <w:t xml:space="preserve"> for Third Sector Research, Ben-Gurion University of the Negev.</w:t>
      </w:r>
    </w:p>
    <w:p w14:paraId="233926BD" w14:textId="77777777" w:rsidR="00CB58AD" w:rsidRDefault="00CB58AD" w:rsidP="00CC442D">
      <w:pPr>
        <w:spacing w:after="0" w:line="240" w:lineRule="auto"/>
      </w:pPr>
      <w:r>
        <w:t> </w:t>
      </w:r>
    </w:p>
    <w:p w14:paraId="628FD3D6" w14:textId="30B3AFAC" w:rsidR="00CB58AD" w:rsidRDefault="00CB58AD" w:rsidP="00CC442D">
      <w:pPr>
        <w:spacing w:after="0" w:line="240" w:lineRule="auto"/>
      </w:pPr>
      <w:r w:rsidRPr="00CC442D">
        <w:rPr>
          <w:b/>
          <w:bCs/>
        </w:rPr>
        <w:t>20-21 April 2004</w:t>
      </w:r>
      <w:r w:rsidR="00925E7B">
        <w:rPr>
          <w:b/>
          <w:bCs/>
        </w:rPr>
        <w:t>,</w:t>
      </w:r>
      <w:r>
        <w:t xml:space="preserve"> Participation in the Seventh Annual Spring Conference of the Israeli </w:t>
      </w:r>
      <w:proofErr w:type="spellStart"/>
      <w:r>
        <w:t>Center</w:t>
      </w:r>
      <w:proofErr w:type="spellEnd"/>
      <w:r>
        <w:t xml:space="preserve"> for Third Sector Research, Ben-Gurion University of the Negev.</w:t>
      </w:r>
    </w:p>
    <w:p w14:paraId="42BE94E7" w14:textId="77777777" w:rsidR="00CB58AD" w:rsidRDefault="00CB58AD" w:rsidP="00CC442D">
      <w:pPr>
        <w:spacing w:after="0" w:line="240" w:lineRule="auto"/>
      </w:pPr>
    </w:p>
    <w:p w14:paraId="24634BCB" w14:textId="15F9F188" w:rsidR="00CB58AD" w:rsidRDefault="00CB58AD" w:rsidP="00CC442D">
      <w:pPr>
        <w:spacing w:after="0" w:line="240" w:lineRule="auto"/>
      </w:pPr>
      <w:r w:rsidRPr="00CC442D">
        <w:rPr>
          <w:b/>
          <w:bCs/>
        </w:rPr>
        <w:t>6-7 April 2005</w:t>
      </w:r>
      <w:r w:rsidR="00925E7B">
        <w:rPr>
          <w:b/>
          <w:bCs/>
        </w:rPr>
        <w:t>,</w:t>
      </w:r>
      <w:r>
        <w:t xml:space="preserve"> Participation in the Eighth Annual Spring Conference of the Israeli </w:t>
      </w:r>
      <w:proofErr w:type="spellStart"/>
      <w:r>
        <w:t>Center</w:t>
      </w:r>
      <w:proofErr w:type="spellEnd"/>
      <w:r>
        <w:t xml:space="preserve"> for Third Sector Research, Ben-Gurion University of the Negev.</w:t>
      </w:r>
    </w:p>
    <w:p w14:paraId="4E5375F1" w14:textId="77777777" w:rsidR="00CC442D" w:rsidRDefault="00CC442D" w:rsidP="00CC442D">
      <w:pPr>
        <w:spacing w:after="0" w:line="240" w:lineRule="auto"/>
      </w:pPr>
    </w:p>
    <w:p w14:paraId="105F777A" w14:textId="730B5CF4" w:rsidR="00CB58AD" w:rsidRDefault="00CB58AD" w:rsidP="00CC442D">
      <w:pPr>
        <w:spacing w:after="0" w:line="240" w:lineRule="auto"/>
      </w:pPr>
      <w:r w:rsidRPr="00CC442D">
        <w:rPr>
          <w:b/>
          <w:bCs/>
        </w:rPr>
        <w:t>6</w:t>
      </w:r>
      <w:r w:rsidR="00925E7B">
        <w:rPr>
          <w:b/>
          <w:bCs/>
        </w:rPr>
        <w:t xml:space="preserve">-17 September </w:t>
      </w:r>
      <w:r w:rsidRPr="00CC442D">
        <w:rPr>
          <w:b/>
          <w:bCs/>
        </w:rPr>
        <w:t>2006</w:t>
      </w:r>
      <w:r w:rsidR="00925E7B">
        <w:rPr>
          <w:b/>
          <w:bCs/>
        </w:rPr>
        <w:t>,</w:t>
      </w:r>
      <w:r>
        <w:t xml:space="preserve"> </w:t>
      </w:r>
      <w:proofErr w:type="gramStart"/>
      <w:r>
        <w:t>Participating</w:t>
      </w:r>
      <w:proofErr w:type="gramEnd"/>
      <w:r>
        <w:t xml:space="preserve"> in a delegation from the </w:t>
      </w:r>
      <w:r w:rsidR="00925E7B">
        <w:t>c</w:t>
      </w:r>
      <w:r>
        <w:t xml:space="preserve">ollege for meetings with religious and ethnic communities in the United States with the aim of developing intercultural dialogue and dialogue, as well as attending seminars and </w:t>
      </w:r>
      <w:r w:rsidR="00925E7B">
        <w:t>study days</w:t>
      </w:r>
      <w:r>
        <w:t xml:space="preserve"> with </w:t>
      </w:r>
      <w:r w:rsidR="00925E7B">
        <w:t xml:space="preserve">institute and </w:t>
      </w:r>
      <w:r>
        <w:t xml:space="preserve">university heads </w:t>
      </w:r>
      <w:r w:rsidR="00925E7B">
        <w:t>from the following schools of education</w:t>
      </w:r>
      <w:r>
        <w:t>: Harvard Universit</w:t>
      </w:r>
      <w:r w:rsidR="00925E7B">
        <w:t>y, Columbia University, Georget</w:t>
      </w:r>
      <w:r>
        <w:t>own University, the Catholic University, the Hebrew College of Boston.</w:t>
      </w:r>
    </w:p>
    <w:p w14:paraId="397736CC" w14:textId="77777777" w:rsidR="00CB58AD" w:rsidRDefault="00CB58AD" w:rsidP="00CC442D">
      <w:pPr>
        <w:spacing w:after="0" w:line="240" w:lineRule="auto"/>
      </w:pPr>
    </w:p>
    <w:p w14:paraId="2D7E01C8" w14:textId="2040DA81" w:rsidR="00CB58AD" w:rsidRDefault="00925E7B" w:rsidP="00CC442D">
      <w:pPr>
        <w:spacing w:after="0" w:line="240" w:lineRule="auto"/>
      </w:pPr>
      <w:r>
        <w:rPr>
          <w:b/>
          <w:bCs/>
        </w:rPr>
        <w:t xml:space="preserve">27 </w:t>
      </w:r>
      <w:r w:rsidR="00CB58AD" w:rsidRPr="00CC442D">
        <w:rPr>
          <w:b/>
          <w:bCs/>
        </w:rPr>
        <w:t>September 2006</w:t>
      </w:r>
      <w:r>
        <w:rPr>
          <w:b/>
          <w:bCs/>
        </w:rPr>
        <w:t>,</w:t>
      </w:r>
      <w:r w:rsidR="00CB58AD">
        <w:t xml:space="preserve"> Symposium on student learning outcomes concept and implementation. Council for higher education, Jerusalem, </w:t>
      </w:r>
      <w:proofErr w:type="spellStart"/>
      <w:r w:rsidR="00CB58AD">
        <w:t>Ma'ale</w:t>
      </w:r>
      <w:proofErr w:type="spellEnd"/>
      <w:r w:rsidR="00CB58AD">
        <w:t xml:space="preserve"> </w:t>
      </w:r>
      <w:proofErr w:type="spellStart"/>
      <w:r w:rsidR="00CB58AD">
        <w:t>hachamisha</w:t>
      </w:r>
      <w:proofErr w:type="spellEnd"/>
      <w:r w:rsidR="00CB58AD">
        <w:t>.</w:t>
      </w:r>
    </w:p>
    <w:p w14:paraId="56172F0B" w14:textId="77777777" w:rsidR="00CB58AD" w:rsidRDefault="00CB58AD" w:rsidP="00CC442D">
      <w:pPr>
        <w:spacing w:after="0" w:line="240" w:lineRule="auto"/>
      </w:pPr>
    </w:p>
    <w:p w14:paraId="5274AD95" w14:textId="6882E3DB" w:rsidR="00CB58AD" w:rsidRDefault="00CB58AD" w:rsidP="00CC442D">
      <w:pPr>
        <w:spacing w:after="0" w:line="240" w:lineRule="auto"/>
      </w:pPr>
      <w:r w:rsidRPr="00CC442D">
        <w:rPr>
          <w:b/>
          <w:bCs/>
        </w:rPr>
        <w:t>5</w:t>
      </w:r>
      <w:r w:rsidR="00925E7B">
        <w:rPr>
          <w:b/>
          <w:bCs/>
        </w:rPr>
        <w:t xml:space="preserve"> June</w:t>
      </w:r>
      <w:r w:rsidRPr="00CC442D">
        <w:rPr>
          <w:b/>
          <w:bCs/>
        </w:rPr>
        <w:t xml:space="preserve"> 2007</w:t>
      </w:r>
      <w:r w:rsidR="00925E7B">
        <w:rPr>
          <w:b/>
          <w:bCs/>
        </w:rPr>
        <w:t>,</w:t>
      </w:r>
      <w:r>
        <w:t xml:space="preserve"> Conference on the new</w:t>
      </w:r>
      <w:r w:rsidR="003C19DF">
        <w:t xml:space="preserve"> outline of the </w:t>
      </w:r>
      <w:proofErr w:type="spellStart"/>
      <w:r w:rsidR="003C19DF">
        <w:t>Ariav</w:t>
      </w:r>
      <w:proofErr w:type="spellEnd"/>
      <w:r w:rsidR="003C19DF">
        <w:t xml:space="preserve"> committee in</w:t>
      </w:r>
      <w:r>
        <w:t xml:space="preserve"> </w:t>
      </w:r>
      <w:proofErr w:type="spellStart"/>
      <w:r>
        <w:t>Ma'ale</w:t>
      </w:r>
      <w:proofErr w:type="spellEnd"/>
      <w:r>
        <w:t xml:space="preserve"> </w:t>
      </w:r>
      <w:proofErr w:type="spellStart"/>
      <w:r>
        <w:t>Hachamisha</w:t>
      </w:r>
      <w:proofErr w:type="spellEnd"/>
      <w:r>
        <w:t>, on behalf of the Council for Higher Education, Jerusalem.</w:t>
      </w:r>
    </w:p>
    <w:p w14:paraId="61341F3E" w14:textId="77777777" w:rsidR="00CB58AD" w:rsidRDefault="00CB58AD" w:rsidP="00CC442D">
      <w:pPr>
        <w:spacing w:after="0" w:line="240" w:lineRule="auto"/>
      </w:pPr>
    </w:p>
    <w:p w14:paraId="279F7FDE" w14:textId="016F76F5" w:rsidR="00CB58AD" w:rsidRDefault="00925E7B" w:rsidP="00CC442D">
      <w:pPr>
        <w:spacing w:after="0" w:line="240" w:lineRule="auto"/>
      </w:pPr>
      <w:r>
        <w:rPr>
          <w:b/>
          <w:bCs/>
        </w:rPr>
        <w:t xml:space="preserve">24 </w:t>
      </w:r>
      <w:r w:rsidR="00CB58AD" w:rsidRPr="00CC442D">
        <w:rPr>
          <w:b/>
          <w:bCs/>
        </w:rPr>
        <w:t>June 2007</w:t>
      </w:r>
      <w:r>
        <w:rPr>
          <w:b/>
          <w:bCs/>
        </w:rPr>
        <w:t>,</w:t>
      </w:r>
      <w:r w:rsidR="00CB58AD">
        <w:t xml:space="preserve"> </w:t>
      </w:r>
      <w:r w:rsidR="003C19DF">
        <w:t>C</w:t>
      </w:r>
      <w:r w:rsidR="00CB58AD">
        <w:t xml:space="preserve">onference held on the subject of evaluation and quality assurance at </w:t>
      </w:r>
      <w:r w:rsidR="003C19DF">
        <w:t xml:space="preserve">academic </w:t>
      </w:r>
      <w:r w:rsidR="00CB58AD">
        <w:t>colleges of education under the guidelines of t</w:t>
      </w:r>
      <w:r w:rsidR="003C19DF">
        <w:t>he Council for Higher Education – preparation of a position paper on behalf of the colleges.</w:t>
      </w:r>
    </w:p>
    <w:p w14:paraId="2CF9222B" w14:textId="77777777" w:rsidR="00CB58AD" w:rsidRDefault="00CB58AD" w:rsidP="00CC442D">
      <w:pPr>
        <w:spacing w:after="0" w:line="240" w:lineRule="auto"/>
      </w:pPr>
      <w:r>
        <w:t> </w:t>
      </w:r>
    </w:p>
    <w:p w14:paraId="6CA0A023" w14:textId="03EA4620" w:rsidR="00CB58AD" w:rsidRPr="00CC442D" w:rsidRDefault="00CB58AD" w:rsidP="00CC442D">
      <w:pPr>
        <w:spacing w:after="0" w:line="240" w:lineRule="auto"/>
        <w:rPr>
          <w:b/>
          <w:bCs/>
        </w:rPr>
      </w:pPr>
      <w:r w:rsidRPr="00CC442D">
        <w:rPr>
          <w:b/>
          <w:bCs/>
        </w:rPr>
        <w:t xml:space="preserve">Participation and lectures </w:t>
      </w:r>
      <w:r w:rsidR="003C19DF">
        <w:rPr>
          <w:b/>
          <w:bCs/>
        </w:rPr>
        <w:t>delivered during seminar days at the c</w:t>
      </w:r>
      <w:r w:rsidRPr="00CC442D">
        <w:rPr>
          <w:b/>
          <w:bCs/>
        </w:rPr>
        <w:t xml:space="preserve">ollege, the </w:t>
      </w:r>
      <w:proofErr w:type="spellStart"/>
      <w:r w:rsidRPr="00CC442D">
        <w:rPr>
          <w:b/>
          <w:bCs/>
        </w:rPr>
        <w:t>Mofet</w:t>
      </w:r>
      <w:proofErr w:type="spellEnd"/>
      <w:r w:rsidRPr="00CC442D">
        <w:rPr>
          <w:b/>
          <w:bCs/>
        </w:rPr>
        <w:t xml:space="preserve"> Institute and the </w:t>
      </w:r>
      <w:r w:rsidR="003C19DF">
        <w:rPr>
          <w:b/>
          <w:bCs/>
        </w:rPr>
        <w:t xml:space="preserve">Education </w:t>
      </w:r>
      <w:r w:rsidRPr="00CC442D">
        <w:rPr>
          <w:b/>
          <w:bCs/>
        </w:rPr>
        <w:t>Ministry</w:t>
      </w:r>
      <w:r w:rsidR="003C19DF">
        <w:rPr>
          <w:b/>
          <w:bCs/>
        </w:rPr>
        <w:t>.</w:t>
      </w:r>
      <w:r w:rsidRPr="00CC442D">
        <w:rPr>
          <w:b/>
          <w:bCs/>
        </w:rPr>
        <w:t xml:space="preserve"> The following are examples:</w:t>
      </w:r>
    </w:p>
    <w:p w14:paraId="7C5DB0BD" w14:textId="77777777" w:rsidR="00CC442D" w:rsidRDefault="00CC442D" w:rsidP="00CC442D">
      <w:pPr>
        <w:spacing w:after="0" w:line="240" w:lineRule="auto"/>
      </w:pPr>
    </w:p>
    <w:p w14:paraId="692C5AB8" w14:textId="302A4241" w:rsidR="00CB58AD" w:rsidRDefault="00925E7B" w:rsidP="00CC442D">
      <w:pPr>
        <w:spacing w:after="0" w:line="240" w:lineRule="auto"/>
      </w:pPr>
      <w:r>
        <w:rPr>
          <w:b/>
          <w:bCs/>
        </w:rPr>
        <w:t xml:space="preserve">24 </w:t>
      </w:r>
      <w:r w:rsidR="00CB58AD" w:rsidRPr="00CC442D">
        <w:rPr>
          <w:b/>
          <w:bCs/>
        </w:rPr>
        <w:t>February 2007</w:t>
      </w:r>
      <w:r>
        <w:rPr>
          <w:b/>
          <w:bCs/>
        </w:rPr>
        <w:t>,</w:t>
      </w:r>
      <w:r w:rsidR="00CB58AD">
        <w:t xml:space="preserve"> Lecture on </w:t>
      </w:r>
      <w:r w:rsidR="003C19DF">
        <w:t>“D</w:t>
      </w:r>
      <w:r w:rsidR="003C19DF" w:rsidRPr="003C19DF">
        <w:t>eveloping thinking by teaching discipline content among school pupils as advancement of academic achievement</w:t>
      </w:r>
      <w:r w:rsidR="003C19DF">
        <w:t>”</w:t>
      </w:r>
      <w:r w:rsidR="00CB58AD">
        <w:t xml:space="preserve"> at a seminar for supervisors and </w:t>
      </w:r>
      <w:proofErr w:type="spellStart"/>
      <w:r w:rsidR="00CB58AD">
        <w:t>centers</w:t>
      </w:r>
      <w:proofErr w:type="spellEnd"/>
      <w:r w:rsidR="00CB58AD">
        <w:t xml:space="preserve"> of the Arabic</w:t>
      </w:r>
      <w:r w:rsidR="003C19DF">
        <w:t xml:space="preserve"> department</w:t>
      </w:r>
      <w:r w:rsidR="00CB58AD">
        <w:t xml:space="preserve"> at </w:t>
      </w:r>
      <w:r w:rsidR="003C19DF">
        <w:t xml:space="preserve">educational </w:t>
      </w:r>
      <w:r w:rsidR="00CB58AD">
        <w:t>colleges. Haifa District, Ministry of Education.</w:t>
      </w:r>
    </w:p>
    <w:p w14:paraId="65A1365C" w14:textId="77777777" w:rsidR="00CB58AD" w:rsidRDefault="00CB58AD" w:rsidP="00CC442D">
      <w:pPr>
        <w:spacing w:after="0" w:line="240" w:lineRule="auto"/>
      </w:pPr>
    </w:p>
    <w:p w14:paraId="74AF4860" w14:textId="25EDBE30" w:rsidR="00CB58AD" w:rsidRDefault="00CB58AD" w:rsidP="00CC442D">
      <w:pPr>
        <w:spacing w:after="0" w:line="240" w:lineRule="auto"/>
      </w:pPr>
      <w:r w:rsidRPr="00CC442D">
        <w:rPr>
          <w:b/>
          <w:bCs/>
        </w:rPr>
        <w:t>27 March 2007</w:t>
      </w:r>
      <w:r w:rsidR="003C19DF">
        <w:t xml:space="preserve"> Participation</w:t>
      </w:r>
      <w:r>
        <w:t xml:space="preserve"> in a national seminar for the directors, supervisors, department heads of the Arab education system, the </w:t>
      </w:r>
      <w:r w:rsidR="003C19DF">
        <w:t xml:space="preserve">Education </w:t>
      </w:r>
      <w:r>
        <w:t xml:space="preserve">Ministry, Tel Aviv, on "How can students' achievements be improved in the Arab education system in Israel?" </w:t>
      </w:r>
      <w:r w:rsidR="003C19DF">
        <w:t>Lecture delivered on the subject, “Teachers’ thinking language a</w:t>
      </w:r>
      <w:r>
        <w:t>nd its role in the development of children's thinking in the Arab education system.</w:t>
      </w:r>
      <w:r w:rsidR="003C19DF">
        <w:t xml:space="preserve">” </w:t>
      </w:r>
      <w:r>
        <w:t xml:space="preserve">Central District, </w:t>
      </w:r>
      <w:r w:rsidR="003C19DF">
        <w:t xml:space="preserve">Education </w:t>
      </w:r>
      <w:r>
        <w:t>Ministry</w:t>
      </w:r>
      <w:r w:rsidR="003C19DF">
        <w:t>.</w:t>
      </w:r>
    </w:p>
    <w:p w14:paraId="03788CBB" w14:textId="77777777" w:rsidR="00CB58AD" w:rsidRDefault="00CB58AD" w:rsidP="00CC442D">
      <w:pPr>
        <w:spacing w:after="0" w:line="240" w:lineRule="auto"/>
      </w:pPr>
    </w:p>
    <w:p w14:paraId="42BB8D2B" w14:textId="36E18129" w:rsidR="00CB58AD" w:rsidRDefault="00925E7B" w:rsidP="00CC442D">
      <w:pPr>
        <w:spacing w:after="0" w:line="240" w:lineRule="auto"/>
      </w:pPr>
      <w:r>
        <w:rPr>
          <w:b/>
          <w:bCs/>
        </w:rPr>
        <w:t xml:space="preserve">29 </w:t>
      </w:r>
      <w:r w:rsidR="00CB58AD" w:rsidRPr="00925E7B">
        <w:rPr>
          <w:b/>
          <w:bCs/>
        </w:rPr>
        <w:t>November, 2007</w:t>
      </w:r>
      <w:r w:rsidR="00CB58AD">
        <w:t xml:space="preserve"> Participation in a seminar at the </w:t>
      </w:r>
      <w:proofErr w:type="spellStart"/>
      <w:r w:rsidR="00CB58AD">
        <w:t>Mofet</w:t>
      </w:r>
      <w:proofErr w:type="spellEnd"/>
      <w:r w:rsidR="00CB58AD">
        <w:t xml:space="preserve"> Institute on the subject of </w:t>
      </w:r>
      <w:r w:rsidR="003C19DF">
        <w:t>“</w:t>
      </w:r>
      <w:r w:rsidR="00CB58AD">
        <w:t>The t</w:t>
      </w:r>
      <w:r w:rsidR="00A52BDF">
        <w:t>ransition of the colleges to Planning and Budgeting</w:t>
      </w:r>
      <w:r w:rsidR="003C19DF">
        <w:t>”</w:t>
      </w:r>
      <w:r w:rsidR="00CB58AD">
        <w:t>.</w:t>
      </w:r>
    </w:p>
    <w:p w14:paraId="30237D0B" w14:textId="77777777" w:rsidR="00CB58AD" w:rsidRDefault="00CB58AD" w:rsidP="00CC442D">
      <w:pPr>
        <w:spacing w:after="0" w:line="240" w:lineRule="auto"/>
      </w:pPr>
    </w:p>
    <w:p w14:paraId="5C80E157" w14:textId="5B27AC75" w:rsidR="00CB58AD" w:rsidRDefault="00CB58AD" w:rsidP="00CC442D">
      <w:pPr>
        <w:spacing w:after="0" w:line="240" w:lineRule="auto"/>
      </w:pPr>
      <w:r w:rsidRPr="00925E7B">
        <w:rPr>
          <w:b/>
          <w:bCs/>
        </w:rPr>
        <w:t>11 March 2008</w:t>
      </w:r>
      <w:r>
        <w:t xml:space="preserve"> Participation in a national seminar for senior faculty members on "Teacher trainin</w:t>
      </w:r>
      <w:r w:rsidR="003C19DF">
        <w:t xml:space="preserve">g in a world of change". </w:t>
      </w:r>
      <w:proofErr w:type="spellStart"/>
      <w:r>
        <w:t>Mofet</w:t>
      </w:r>
      <w:proofErr w:type="spellEnd"/>
      <w:r>
        <w:t xml:space="preserve"> Institute, Tel Aviv.</w:t>
      </w:r>
    </w:p>
    <w:p w14:paraId="5751B858" w14:textId="77777777" w:rsidR="00CB58AD" w:rsidRDefault="00CB58AD" w:rsidP="00CC442D">
      <w:pPr>
        <w:spacing w:after="0" w:line="240" w:lineRule="auto"/>
      </w:pPr>
    </w:p>
    <w:p w14:paraId="7519FDD4" w14:textId="0B4D978D" w:rsidR="00CB58AD" w:rsidRDefault="00925E7B" w:rsidP="00CC442D">
      <w:pPr>
        <w:spacing w:after="0" w:line="240" w:lineRule="auto"/>
      </w:pPr>
      <w:r>
        <w:rPr>
          <w:b/>
          <w:bCs/>
        </w:rPr>
        <w:t xml:space="preserve">19 </w:t>
      </w:r>
      <w:r w:rsidR="00CB58AD" w:rsidRPr="00925E7B">
        <w:rPr>
          <w:b/>
          <w:bCs/>
        </w:rPr>
        <w:t>March 2008</w:t>
      </w:r>
      <w:r w:rsidR="00CB58AD">
        <w:t xml:space="preserve"> Participation in a seminar held by the Pedagogical Secretariat of the Ministry of Education on "Teacher Training for Students' Thinking"</w:t>
      </w:r>
      <w:r w:rsidR="00A52BDF">
        <w:t>.</w:t>
      </w:r>
      <w:r w:rsidR="00CB58AD">
        <w:t xml:space="preserve"> </w:t>
      </w:r>
      <w:proofErr w:type="spellStart"/>
      <w:r w:rsidR="00CB58AD">
        <w:t>Mofet</w:t>
      </w:r>
      <w:proofErr w:type="spellEnd"/>
      <w:r w:rsidR="00CB58AD">
        <w:t xml:space="preserve"> Institute, Tel Aviv.</w:t>
      </w:r>
    </w:p>
    <w:p w14:paraId="012BA382" w14:textId="77777777" w:rsidR="00CB58AD" w:rsidRDefault="00CB58AD" w:rsidP="00CC442D">
      <w:pPr>
        <w:spacing w:after="0" w:line="240" w:lineRule="auto"/>
      </w:pPr>
      <w:r>
        <w:t>  </w:t>
      </w:r>
    </w:p>
    <w:p w14:paraId="022C5E83" w14:textId="57CD53C5" w:rsidR="00CB58AD" w:rsidRDefault="00925E7B" w:rsidP="00CC442D">
      <w:pPr>
        <w:spacing w:after="0" w:line="240" w:lineRule="auto"/>
      </w:pPr>
      <w:r>
        <w:rPr>
          <w:b/>
          <w:bCs/>
        </w:rPr>
        <w:lastRenderedPageBreak/>
        <w:t xml:space="preserve">1 </w:t>
      </w:r>
      <w:r w:rsidR="00CB58AD" w:rsidRPr="00925E7B">
        <w:rPr>
          <w:b/>
          <w:bCs/>
        </w:rPr>
        <w:t>June 2008</w:t>
      </w:r>
      <w:r w:rsidR="00CB58AD">
        <w:t xml:space="preserve"> Conference of Heads of Colleges on </w:t>
      </w:r>
      <w:r w:rsidR="00A52BDF">
        <w:t>“Q</w:t>
      </w:r>
      <w:r w:rsidR="00A52BDF" w:rsidRPr="00A52BDF">
        <w:t xml:space="preserve">uality assurance in academic </w:t>
      </w:r>
      <w:r w:rsidR="00A52BDF">
        <w:t xml:space="preserve">educational </w:t>
      </w:r>
      <w:r w:rsidR="00A52BDF" w:rsidRPr="00A52BDF">
        <w:t>colleges</w:t>
      </w:r>
      <w:r w:rsidR="00A52BDF">
        <w:t>”.</w:t>
      </w:r>
      <w:r w:rsidR="00CB58AD">
        <w:t xml:space="preserve"> Participated in the preparation of a position paper on </w:t>
      </w:r>
      <w:r w:rsidR="00A52BDF">
        <w:t>“</w:t>
      </w:r>
      <w:r w:rsidR="00CB58AD">
        <w:t xml:space="preserve">Quality Control </w:t>
      </w:r>
      <w:r w:rsidR="00A52BDF">
        <w:t>at</w:t>
      </w:r>
      <w:r w:rsidR="00CB58AD">
        <w:t xml:space="preserve"> Al</w:t>
      </w:r>
      <w:r w:rsidR="00A52BDF">
        <w:t>-Qasemi c</w:t>
      </w:r>
      <w:r w:rsidR="00CB58AD">
        <w:t>ollege</w:t>
      </w:r>
      <w:r w:rsidR="00A52BDF">
        <w:t>”.</w:t>
      </w:r>
      <w:r w:rsidR="00CB58AD">
        <w:t xml:space="preserve"> </w:t>
      </w:r>
      <w:proofErr w:type="spellStart"/>
      <w:r w:rsidR="00CB58AD">
        <w:t>Mofet</w:t>
      </w:r>
      <w:proofErr w:type="spellEnd"/>
      <w:r w:rsidR="00CB58AD">
        <w:t xml:space="preserve"> Institute, Tel Aviv.</w:t>
      </w:r>
    </w:p>
    <w:p w14:paraId="7B32887A" w14:textId="77777777" w:rsidR="00CB58AD" w:rsidRDefault="00CB58AD" w:rsidP="00CC442D">
      <w:pPr>
        <w:spacing w:after="0" w:line="240" w:lineRule="auto"/>
      </w:pPr>
    </w:p>
    <w:p w14:paraId="5CAAA132" w14:textId="784DB3DE" w:rsidR="00CB58AD" w:rsidRDefault="00CB58AD" w:rsidP="00CC442D">
      <w:pPr>
        <w:spacing w:after="0" w:line="240" w:lineRule="auto"/>
      </w:pPr>
      <w:r w:rsidRPr="00925E7B">
        <w:rPr>
          <w:b/>
          <w:bCs/>
        </w:rPr>
        <w:t xml:space="preserve">23 </w:t>
      </w:r>
      <w:r w:rsidR="00925E7B" w:rsidRPr="00925E7B">
        <w:rPr>
          <w:b/>
          <w:bCs/>
        </w:rPr>
        <w:t xml:space="preserve">November </w:t>
      </w:r>
      <w:r w:rsidRPr="00925E7B">
        <w:rPr>
          <w:b/>
          <w:bCs/>
        </w:rPr>
        <w:t>2010</w:t>
      </w:r>
      <w:r>
        <w:t xml:space="preserve"> Conference of the heads of colleges and senior officials on the subject of "</w:t>
      </w:r>
      <w:r w:rsidR="00A52BDF">
        <w:rPr>
          <w:rFonts w:hint="cs"/>
        </w:rPr>
        <w:t>C</w:t>
      </w:r>
      <w:r w:rsidR="00A52BDF">
        <w:t>ollege t</w:t>
      </w:r>
      <w:r>
        <w:t xml:space="preserve">ransition conditions </w:t>
      </w:r>
      <w:r w:rsidR="00A52BDF">
        <w:t>to Planning and Budgeting</w:t>
      </w:r>
      <w:r>
        <w:t>".</w:t>
      </w:r>
    </w:p>
    <w:p w14:paraId="4502F409" w14:textId="77777777" w:rsidR="00925E7B" w:rsidRDefault="00925E7B" w:rsidP="00CC442D">
      <w:pPr>
        <w:spacing w:after="0" w:line="240" w:lineRule="auto"/>
      </w:pPr>
    </w:p>
    <w:p w14:paraId="18F6E9D6" w14:textId="5CAAD0CC" w:rsidR="00CB58AD" w:rsidRDefault="00CB58AD" w:rsidP="00CC442D">
      <w:pPr>
        <w:spacing w:after="0" w:line="240" w:lineRule="auto"/>
      </w:pPr>
      <w:r w:rsidRPr="00925E7B">
        <w:rPr>
          <w:b/>
          <w:bCs/>
        </w:rPr>
        <w:t>6</w:t>
      </w:r>
      <w:r w:rsidR="00925E7B">
        <w:rPr>
          <w:b/>
          <w:bCs/>
        </w:rPr>
        <w:t xml:space="preserve"> October </w:t>
      </w:r>
      <w:r w:rsidRPr="00925E7B">
        <w:rPr>
          <w:b/>
          <w:bCs/>
        </w:rPr>
        <w:t>2010</w:t>
      </w:r>
      <w:r>
        <w:t xml:space="preserve"> and </w:t>
      </w:r>
      <w:r w:rsidRPr="00925E7B">
        <w:rPr>
          <w:b/>
          <w:bCs/>
        </w:rPr>
        <w:t>2</w:t>
      </w:r>
      <w:r w:rsidR="00925E7B">
        <w:rPr>
          <w:b/>
          <w:bCs/>
        </w:rPr>
        <w:t xml:space="preserve"> November </w:t>
      </w:r>
      <w:r w:rsidRPr="00925E7B">
        <w:rPr>
          <w:b/>
          <w:bCs/>
        </w:rPr>
        <w:t>2010</w:t>
      </w:r>
      <w:r>
        <w:t xml:space="preserve"> </w:t>
      </w:r>
      <w:r w:rsidR="00A52BDF">
        <w:t>T</w:t>
      </w:r>
      <w:r>
        <w:t xml:space="preserve">wo </w:t>
      </w:r>
      <w:r w:rsidR="00A52BDF">
        <w:t xml:space="preserve">Education Ministry </w:t>
      </w:r>
      <w:r>
        <w:t>national seminar</w:t>
      </w:r>
      <w:r w:rsidR="00A52BDF">
        <w:t xml:space="preserve"> day</w:t>
      </w:r>
      <w:r>
        <w:t>s in the Tel Aviv District on the subject of developing tools for evaluating teachers.</w:t>
      </w:r>
    </w:p>
    <w:p w14:paraId="70766633" w14:textId="77777777" w:rsidR="00925E7B" w:rsidRDefault="00925E7B" w:rsidP="00CC442D">
      <w:pPr>
        <w:spacing w:after="0" w:line="240" w:lineRule="auto"/>
      </w:pPr>
    </w:p>
    <w:p w14:paraId="53757515" w14:textId="2B95F146" w:rsidR="00CB58AD" w:rsidRDefault="00CB58AD" w:rsidP="00CC442D">
      <w:pPr>
        <w:spacing w:after="0" w:line="240" w:lineRule="auto"/>
      </w:pPr>
      <w:r w:rsidRPr="00925E7B">
        <w:rPr>
          <w:b/>
          <w:bCs/>
        </w:rPr>
        <w:t>2</w:t>
      </w:r>
      <w:r w:rsidR="00925E7B">
        <w:rPr>
          <w:b/>
          <w:bCs/>
        </w:rPr>
        <w:t xml:space="preserve"> November </w:t>
      </w:r>
      <w:r w:rsidRPr="00925E7B">
        <w:rPr>
          <w:b/>
          <w:bCs/>
        </w:rPr>
        <w:t>2011</w:t>
      </w:r>
      <w:r>
        <w:t xml:space="preserve"> A</w:t>
      </w:r>
      <w:r w:rsidR="00A52BDF">
        <w:t>n Education Ministry</w:t>
      </w:r>
      <w:r>
        <w:t xml:space="preserve"> national seminar </w:t>
      </w:r>
      <w:r w:rsidR="00A52BDF">
        <w:t xml:space="preserve">day </w:t>
      </w:r>
      <w:r>
        <w:t>in the Tel Aviv District on assimilation and institutionalization of the evaluation process for teachers in schools.</w:t>
      </w:r>
    </w:p>
    <w:p w14:paraId="5C198543" w14:textId="77777777" w:rsidR="00CB58AD" w:rsidRDefault="00CB58AD" w:rsidP="00CC442D">
      <w:pPr>
        <w:spacing w:after="0" w:line="240" w:lineRule="auto"/>
      </w:pPr>
    </w:p>
    <w:p w14:paraId="5A1A44FD" w14:textId="77777777" w:rsidR="00CB58AD" w:rsidRPr="00925E7B" w:rsidRDefault="00CB58AD" w:rsidP="00CC442D">
      <w:pPr>
        <w:spacing w:after="0" w:line="240" w:lineRule="auto"/>
        <w:rPr>
          <w:b/>
          <w:bCs/>
          <w:u w:val="single"/>
        </w:rPr>
      </w:pPr>
      <w:r w:rsidRPr="00925E7B">
        <w:rPr>
          <w:b/>
          <w:bCs/>
          <w:u w:val="single"/>
        </w:rPr>
        <w:t>Publications:</w:t>
      </w:r>
    </w:p>
    <w:p w14:paraId="3CD57C18" w14:textId="3BC0A75E" w:rsidR="00CB58AD" w:rsidRDefault="00CB58AD" w:rsidP="00CC442D">
      <w:pPr>
        <w:spacing w:after="0" w:line="240" w:lineRule="auto"/>
        <w:rPr>
          <w:b/>
          <w:bCs/>
          <w:u w:val="single"/>
        </w:rPr>
      </w:pPr>
      <w:r w:rsidRPr="00925E7B">
        <w:rPr>
          <w:b/>
          <w:bCs/>
          <w:u w:val="single"/>
        </w:rPr>
        <w:t>Readings:</w:t>
      </w:r>
    </w:p>
    <w:p w14:paraId="68E18AE0" w14:textId="77777777" w:rsidR="00925E7B" w:rsidRPr="00925E7B" w:rsidRDefault="00925E7B" w:rsidP="00CC442D">
      <w:pPr>
        <w:spacing w:after="0" w:line="240" w:lineRule="auto"/>
        <w:rPr>
          <w:b/>
          <w:bCs/>
          <w:u w:val="single"/>
        </w:rPr>
      </w:pPr>
    </w:p>
    <w:p w14:paraId="65068AEB" w14:textId="0AFFDAFE" w:rsidR="00CB58AD" w:rsidRDefault="00CB58AD" w:rsidP="00CC442D">
      <w:pPr>
        <w:spacing w:after="0" w:line="240" w:lineRule="auto"/>
      </w:pPr>
      <w:r>
        <w:t xml:space="preserve">1. Abu-Hussein, </w:t>
      </w:r>
      <w:r w:rsidR="00B07CF6">
        <w:t>J</w:t>
      </w:r>
      <w:r>
        <w:t xml:space="preserve">. (2001). Practical experience - basic concepts and recommendations. </w:t>
      </w:r>
      <w:proofErr w:type="spellStart"/>
      <w:r>
        <w:t>Shari'a</w:t>
      </w:r>
      <w:proofErr w:type="spellEnd"/>
      <w:r>
        <w:t xml:space="preserve"> College and Islamic Studies for Training the </w:t>
      </w:r>
      <w:proofErr w:type="spellStart"/>
      <w:r>
        <w:t>Ba'qa</w:t>
      </w:r>
      <w:proofErr w:type="spellEnd"/>
      <w:r>
        <w:t xml:space="preserve"> al-</w:t>
      </w:r>
      <w:proofErr w:type="spellStart"/>
      <w:r>
        <w:t>Garbiyeh</w:t>
      </w:r>
      <w:proofErr w:type="spellEnd"/>
      <w:r>
        <w:t xml:space="preserve"> (Arabic booklet for internal use).</w:t>
      </w:r>
    </w:p>
    <w:p w14:paraId="2359C5CB" w14:textId="77777777" w:rsidR="00A52BDF" w:rsidRDefault="00A52BDF" w:rsidP="00CC442D">
      <w:pPr>
        <w:spacing w:after="0" w:line="240" w:lineRule="auto"/>
      </w:pPr>
    </w:p>
    <w:p w14:paraId="470C5048" w14:textId="7286B428" w:rsidR="00CB58AD" w:rsidRDefault="00CB58AD" w:rsidP="00CC442D">
      <w:pPr>
        <w:spacing w:after="0" w:line="240" w:lineRule="auto"/>
      </w:pPr>
      <w:r>
        <w:t xml:space="preserve">2. Abu-Hussein, </w:t>
      </w:r>
      <w:r w:rsidR="00B07CF6">
        <w:t>J</w:t>
      </w:r>
      <w:r>
        <w:t>. (2004). A guide to writing research papers</w:t>
      </w:r>
      <w:r w:rsidR="00A16B0B">
        <w:t xml:space="preserve"> in </w:t>
      </w:r>
      <w:proofErr w:type="spellStart"/>
      <w:r w:rsidR="00A16B0B">
        <w:t>behavioral</w:t>
      </w:r>
      <w:proofErr w:type="spellEnd"/>
      <w:r w:rsidR="00A16B0B">
        <w:t xml:space="preserve"> sciences. Al-Qase</w:t>
      </w:r>
      <w:r>
        <w:t>mi College, Arabic booklet for internal use.</w:t>
      </w:r>
    </w:p>
    <w:p w14:paraId="3E70BE1C" w14:textId="4EC14DD3" w:rsidR="00CB58AD" w:rsidRDefault="00CB58AD" w:rsidP="00CC442D">
      <w:pPr>
        <w:spacing w:after="0" w:line="240" w:lineRule="auto"/>
      </w:pPr>
      <w:r>
        <w:t xml:space="preserve">3. Abu-Hussein, </w:t>
      </w:r>
      <w:r w:rsidR="00B07CF6">
        <w:t>J</w:t>
      </w:r>
      <w:r>
        <w:t>. (2005). Strategies and tools for fostering broad thinking among students. Al-Qasemi College, booklet</w:t>
      </w:r>
      <w:r w:rsidR="00A52BDF">
        <w:t xml:space="preserve"> for internal use</w:t>
      </w:r>
      <w:r>
        <w:t>.</w:t>
      </w:r>
    </w:p>
    <w:p w14:paraId="440DE72E" w14:textId="77777777" w:rsidR="00A52BDF" w:rsidRDefault="00A52BDF" w:rsidP="00CC442D">
      <w:pPr>
        <w:spacing w:after="0" w:line="240" w:lineRule="auto"/>
      </w:pPr>
    </w:p>
    <w:p w14:paraId="063A1DDA" w14:textId="510924C9" w:rsidR="00CB58AD" w:rsidRDefault="00CB58AD" w:rsidP="00CC442D">
      <w:pPr>
        <w:spacing w:after="0" w:line="240" w:lineRule="auto"/>
      </w:pPr>
      <w:r>
        <w:t xml:space="preserve">4. </w:t>
      </w:r>
      <w:proofErr w:type="spellStart"/>
      <w:r>
        <w:t>Kutiba</w:t>
      </w:r>
      <w:proofErr w:type="spellEnd"/>
      <w:r>
        <w:t xml:space="preserve">, A; Samir, M.; </w:t>
      </w:r>
      <w:r w:rsidR="00B07CF6">
        <w:rPr>
          <w:b/>
          <w:bCs/>
        </w:rPr>
        <w:t>J</w:t>
      </w:r>
      <w:r w:rsidRPr="00A52BDF">
        <w:rPr>
          <w:b/>
          <w:bCs/>
        </w:rPr>
        <w:t>., Abu-Hussein</w:t>
      </w:r>
      <w:r>
        <w:t xml:space="preserve"> (2006). A plan to reduce violence in Arab schools in Israel. A</w:t>
      </w:r>
      <w:r w:rsidR="00A16B0B">
        <w:t>l-Qase</w:t>
      </w:r>
      <w:r>
        <w:t>mi College, Academic College of Education.</w:t>
      </w:r>
    </w:p>
    <w:p w14:paraId="7E97FA53" w14:textId="77777777" w:rsidR="00CB58AD" w:rsidRDefault="00CB58AD" w:rsidP="00CC442D">
      <w:pPr>
        <w:spacing w:after="0" w:line="240" w:lineRule="auto"/>
      </w:pPr>
    </w:p>
    <w:p w14:paraId="276B42F5" w14:textId="77777777" w:rsidR="00CB58AD" w:rsidRDefault="00CB58AD" w:rsidP="00CC442D">
      <w:pPr>
        <w:spacing w:after="0" w:line="240" w:lineRule="auto"/>
      </w:pPr>
    </w:p>
    <w:p w14:paraId="58F46DC5" w14:textId="77777777" w:rsidR="00CB58AD" w:rsidRDefault="00CB58AD" w:rsidP="00CC442D">
      <w:pPr>
        <w:spacing w:after="0" w:line="240" w:lineRule="auto"/>
      </w:pPr>
      <w:r>
        <w:t> </w:t>
      </w:r>
    </w:p>
    <w:p w14:paraId="34240452" w14:textId="77777777" w:rsidR="00CB58AD" w:rsidRPr="00B07CF6" w:rsidRDefault="00CB58AD" w:rsidP="00CC442D">
      <w:pPr>
        <w:spacing w:after="0" w:line="240" w:lineRule="auto"/>
        <w:rPr>
          <w:b/>
          <w:bCs/>
        </w:rPr>
      </w:pPr>
      <w:r w:rsidRPr="00B07CF6">
        <w:rPr>
          <w:b/>
          <w:bCs/>
        </w:rPr>
        <w:t>Books:</w:t>
      </w:r>
    </w:p>
    <w:p w14:paraId="64C68AE3" w14:textId="4EB60FC7" w:rsidR="00CB58AD" w:rsidRDefault="00CB58AD" w:rsidP="00CB58AD">
      <w:pPr>
        <w:spacing w:after="0" w:line="240" w:lineRule="auto"/>
      </w:pPr>
      <w:r>
        <w:t xml:space="preserve">1. </w:t>
      </w:r>
      <w:r w:rsidRPr="00B07CF6">
        <w:rPr>
          <w:b/>
          <w:bCs/>
        </w:rPr>
        <w:t xml:space="preserve">Abu-Hussein, </w:t>
      </w:r>
      <w:r w:rsidR="00B07CF6" w:rsidRPr="00B07CF6">
        <w:rPr>
          <w:b/>
          <w:bCs/>
        </w:rPr>
        <w:t>J</w:t>
      </w:r>
      <w:r w:rsidR="00B07CF6">
        <w:t>.</w:t>
      </w:r>
      <w:r>
        <w:t xml:space="preserve">; Muhammad, </w:t>
      </w:r>
      <w:r w:rsidR="00B07CF6">
        <w:t>A</w:t>
      </w:r>
      <w:r>
        <w:t xml:space="preserve">. (2003). Practical experience and role in teacher training. </w:t>
      </w:r>
      <w:proofErr w:type="spellStart"/>
      <w:r>
        <w:t>Shari'a</w:t>
      </w:r>
      <w:proofErr w:type="spellEnd"/>
      <w:r>
        <w:t xml:space="preserve"> College and Islamic Studies for the Training of the Community, Baka Al </w:t>
      </w:r>
      <w:proofErr w:type="spellStart"/>
      <w:r>
        <w:t>Garbiyeh</w:t>
      </w:r>
      <w:proofErr w:type="spellEnd"/>
      <w:r>
        <w:t xml:space="preserve"> (Arabic).</w:t>
      </w:r>
    </w:p>
    <w:p w14:paraId="1BD4712C" w14:textId="77777777" w:rsidR="00B07CF6" w:rsidRDefault="00B07CF6" w:rsidP="00CB58AD">
      <w:pPr>
        <w:spacing w:after="0" w:line="240" w:lineRule="auto"/>
      </w:pPr>
    </w:p>
    <w:p w14:paraId="2FCB2326" w14:textId="313B659D" w:rsidR="00CB58AD" w:rsidRDefault="00CB58AD" w:rsidP="00CB58AD">
      <w:pPr>
        <w:spacing w:after="0" w:line="240" w:lineRule="auto"/>
      </w:pPr>
      <w:r w:rsidRPr="00B0596A">
        <w:rPr>
          <w:lang w:val="da-DK"/>
        </w:rPr>
        <w:t xml:space="preserve">2. </w:t>
      </w:r>
      <w:r w:rsidRPr="00B0596A">
        <w:rPr>
          <w:b/>
          <w:bCs/>
          <w:lang w:val="da-DK"/>
        </w:rPr>
        <w:t xml:space="preserve">Abu-Hussein, </w:t>
      </w:r>
      <w:r w:rsidR="00B07CF6" w:rsidRPr="00B0596A">
        <w:rPr>
          <w:b/>
          <w:bCs/>
          <w:lang w:val="da-DK"/>
        </w:rPr>
        <w:t>J.</w:t>
      </w:r>
      <w:r w:rsidRPr="00B0596A">
        <w:rPr>
          <w:lang w:val="da-DK"/>
        </w:rPr>
        <w:t xml:space="preserve">; Gonen, S. (2013). </w:t>
      </w:r>
      <w:r>
        <w:t xml:space="preserve">Responsibility in education and responsibility education. </w:t>
      </w:r>
      <w:proofErr w:type="spellStart"/>
      <w:r>
        <w:t>Mofet</w:t>
      </w:r>
      <w:proofErr w:type="spellEnd"/>
      <w:r>
        <w:t xml:space="preserve"> Institute.</w:t>
      </w:r>
    </w:p>
    <w:p w14:paraId="1F1025E0" w14:textId="77777777" w:rsidR="00CB58AD" w:rsidRDefault="00CB58AD" w:rsidP="00CB58AD">
      <w:pPr>
        <w:spacing w:after="0" w:line="240" w:lineRule="auto"/>
      </w:pPr>
    </w:p>
    <w:p w14:paraId="4989B746" w14:textId="77777777" w:rsidR="00CB58AD" w:rsidRPr="00B07CF6" w:rsidRDefault="00CB58AD" w:rsidP="00CB58AD">
      <w:pPr>
        <w:spacing w:after="0" w:line="240" w:lineRule="auto"/>
        <w:rPr>
          <w:b/>
          <w:bCs/>
          <w:u w:val="single"/>
        </w:rPr>
      </w:pPr>
      <w:r w:rsidRPr="00B07CF6">
        <w:rPr>
          <w:b/>
          <w:bCs/>
          <w:u w:val="single"/>
        </w:rPr>
        <w:t>Article in the book:</w:t>
      </w:r>
    </w:p>
    <w:p w14:paraId="162045AC" w14:textId="6F8972E2" w:rsidR="00CB58AD" w:rsidRDefault="00CB58AD" w:rsidP="00CB58AD">
      <w:pPr>
        <w:spacing w:after="0" w:line="240" w:lineRule="auto"/>
      </w:pPr>
      <w:r>
        <w:t xml:space="preserve">1. </w:t>
      </w:r>
      <w:r w:rsidRPr="00B07CF6">
        <w:rPr>
          <w:b/>
          <w:bCs/>
        </w:rPr>
        <w:t>Abu-Hussain, J.</w:t>
      </w:r>
      <w:r>
        <w:t xml:space="preserve">, &amp; </w:t>
      </w:r>
      <w:proofErr w:type="spellStart"/>
      <w:r>
        <w:t>Gonen</w:t>
      </w:r>
      <w:proofErr w:type="spellEnd"/>
      <w:r>
        <w:t xml:space="preserve">, S. (2017). Education for Social Responsibility. In: </w:t>
      </w:r>
      <w:proofErr w:type="spellStart"/>
      <w:r>
        <w:t>Aloni</w:t>
      </w:r>
      <w:proofErr w:type="spellEnd"/>
      <w:r>
        <w:t xml:space="preserve">, N., </w:t>
      </w:r>
      <w:proofErr w:type="spellStart"/>
      <w:r>
        <w:t>Weintrob</w:t>
      </w:r>
      <w:proofErr w:type="spellEnd"/>
      <w:r>
        <w:t xml:space="preserve">, L. (Eds.) (2017). </w:t>
      </w:r>
      <w:r w:rsidRPr="00B07CF6">
        <w:rPr>
          <w:i/>
          <w:iCs/>
        </w:rPr>
        <w:t xml:space="preserve">Educational Leadership for a Humane Culture in a Globalizing Reality, Sense Publishers. </w:t>
      </w:r>
      <w:r>
        <w:t>Boston, USA. Pp.269-282.</w:t>
      </w:r>
    </w:p>
    <w:p w14:paraId="0709471C" w14:textId="31E5C145" w:rsidR="00CB58AD" w:rsidRDefault="00CB58AD" w:rsidP="00CB58AD">
      <w:pPr>
        <w:spacing w:after="0" w:line="240" w:lineRule="auto"/>
      </w:pPr>
    </w:p>
    <w:p w14:paraId="56343FAB" w14:textId="2D7B6787" w:rsidR="00CB58AD" w:rsidRDefault="00CB58AD" w:rsidP="00CB58AD">
      <w:pPr>
        <w:spacing w:after="0" w:line="240" w:lineRule="auto"/>
      </w:pPr>
    </w:p>
    <w:p w14:paraId="05A47A9C" w14:textId="77777777" w:rsidR="00CB58AD" w:rsidRPr="00162177" w:rsidRDefault="00CB58AD" w:rsidP="00CB58AD">
      <w:pPr>
        <w:pStyle w:val="Subtitle"/>
        <w:bidi w:val="0"/>
        <w:ind w:right="226"/>
        <w:jc w:val="left"/>
        <w:rPr>
          <w:rFonts w:cs="David"/>
          <w:sz w:val="24"/>
          <w:szCs w:val="24"/>
          <w:lang w:val="en-US"/>
        </w:rPr>
      </w:pPr>
      <w:r w:rsidRPr="00162177">
        <w:rPr>
          <w:rFonts w:cs="David"/>
          <w:sz w:val="24"/>
          <w:szCs w:val="24"/>
          <w:lang w:val="en-US"/>
        </w:rPr>
        <w:t>Papers presented at scientific meetings published in proceedings:</w:t>
      </w:r>
    </w:p>
    <w:p w14:paraId="12006926" w14:textId="77777777" w:rsidR="00CB58AD" w:rsidRPr="007425C1" w:rsidRDefault="00CB58AD" w:rsidP="00CB58AD">
      <w:pPr>
        <w:pStyle w:val="Subtitle"/>
        <w:numPr>
          <w:ilvl w:val="0"/>
          <w:numId w:val="1"/>
        </w:numPr>
        <w:bidi w:val="0"/>
        <w:spacing w:line="360" w:lineRule="auto"/>
        <w:ind w:right="-58"/>
        <w:jc w:val="left"/>
        <w:rPr>
          <w:rFonts w:cs="David"/>
          <w:b w:val="0"/>
          <w:bCs w:val="0"/>
          <w:sz w:val="24"/>
          <w:szCs w:val="24"/>
          <w:lang w:val="en-US"/>
        </w:rPr>
      </w:pPr>
      <w:r w:rsidRPr="007425C1">
        <w:rPr>
          <w:rFonts w:cs="David"/>
          <w:b w:val="0"/>
          <w:bCs w:val="0"/>
          <w:sz w:val="24"/>
          <w:szCs w:val="24"/>
          <w:lang w:val="en-US"/>
        </w:rPr>
        <w:t xml:space="preserve">Abu-Hussain, J. (2013). Attitudes and Perceptions of Teachers in the Arab Education System in Israel Regarding the Principals' Role as Evaluators of Their works, in: </w:t>
      </w:r>
      <w:r w:rsidRPr="007425C1">
        <w:rPr>
          <w:rFonts w:cs="David"/>
          <w:b w:val="0"/>
          <w:bCs w:val="0"/>
          <w:i/>
          <w:iCs/>
          <w:sz w:val="24"/>
          <w:szCs w:val="24"/>
          <w:lang w:val="en-US"/>
        </w:rPr>
        <w:t>FIFTH International conference on education and new learning technologies</w:t>
      </w:r>
      <w:r w:rsidRPr="007425C1">
        <w:rPr>
          <w:rFonts w:cs="David"/>
          <w:b w:val="0"/>
          <w:bCs w:val="0"/>
          <w:sz w:val="24"/>
          <w:szCs w:val="24"/>
          <w:lang w:val="en-US"/>
        </w:rPr>
        <w:t>. 1-3 July 2013.</w:t>
      </w:r>
    </w:p>
    <w:p w14:paraId="34CE8C4E" w14:textId="77777777" w:rsidR="00CB58AD" w:rsidRDefault="00CB58AD" w:rsidP="00CB58AD">
      <w:pPr>
        <w:pStyle w:val="Subtitle"/>
        <w:numPr>
          <w:ilvl w:val="0"/>
          <w:numId w:val="1"/>
        </w:numPr>
        <w:bidi w:val="0"/>
        <w:spacing w:line="360" w:lineRule="auto"/>
        <w:ind w:right="-58"/>
        <w:jc w:val="left"/>
        <w:rPr>
          <w:rFonts w:cs="David"/>
          <w:b w:val="0"/>
          <w:bCs w:val="0"/>
          <w:sz w:val="24"/>
          <w:szCs w:val="24"/>
          <w:lang w:val="en-US"/>
        </w:rPr>
      </w:pPr>
      <w:r w:rsidRPr="00F52D44">
        <w:rPr>
          <w:rFonts w:cs="David"/>
          <w:b w:val="0"/>
          <w:bCs w:val="0"/>
          <w:sz w:val="24"/>
          <w:szCs w:val="24"/>
          <w:lang w:val="en-US"/>
        </w:rPr>
        <w:lastRenderedPageBreak/>
        <w:t xml:space="preserve">Abu-Hussain, J. (2003). The </w:t>
      </w:r>
      <w:r>
        <w:rPr>
          <w:rFonts w:cs="David"/>
          <w:b w:val="0"/>
          <w:bCs w:val="0"/>
          <w:sz w:val="24"/>
          <w:szCs w:val="24"/>
          <w:lang w:val="en-US"/>
        </w:rPr>
        <w:t>T</w:t>
      </w:r>
      <w:r w:rsidRPr="00F52D44">
        <w:rPr>
          <w:rFonts w:cs="David"/>
          <w:b w:val="0"/>
          <w:bCs w:val="0"/>
          <w:sz w:val="24"/>
          <w:szCs w:val="24"/>
          <w:lang w:val="en-US"/>
        </w:rPr>
        <w:t xml:space="preserve">hinking </w:t>
      </w:r>
      <w:r>
        <w:rPr>
          <w:rFonts w:cs="David"/>
          <w:b w:val="0"/>
          <w:bCs w:val="0"/>
          <w:sz w:val="24"/>
          <w:szCs w:val="24"/>
          <w:lang w:val="en-US"/>
        </w:rPr>
        <w:t>L</w:t>
      </w:r>
      <w:r w:rsidRPr="00F52D44">
        <w:rPr>
          <w:rFonts w:cs="David"/>
          <w:b w:val="0"/>
          <w:bCs w:val="0"/>
          <w:sz w:val="24"/>
          <w:szCs w:val="24"/>
          <w:lang w:val="en-US"/>
        </w:rPr>
        <w:t xml:space="preserve">anguage of </w:t>
      </w:r>
      <w:r>
        <w:rPr>
          <w:rFonts w:cs="David"/>
          <w:b w:val="0"/>
          <w:bCs w:val="0"/>
          <w:sz w:val="24"/>
          <w:szCs w:val="24"/>
          <w:lang w:val="en-US"/>
        </w:rPr>
        <w:t>E</w:t>
      </w:r>
      <w:r w:rsidRPr="00F52D44">
        <w:rPr>
          <w:rFonts w:cs="David"/>
          <w:b w:val="0"/>
          <w:bCs w:val="0"/>
          <w:sz w:val="24"/>
          <w:szCs w:val="24"/>
          <w:lang w:val="en-US"/>
        </w:rPr>
        <w:t xml:space="preserve">lementary </w:t>
      </w:r>
      <w:r>
        <w:rPr>
          <w:rFonts w:cs="David"/>
          <w:b w:val="0"/>
          <w:bCs w:val="0"/>
          <w:sz w:val="24"/>
          <w:szCs w:val="24"/>
          <w:lang w:val="en-US"/>
        </w:rPr>
        <w:t>S</w:t>
      </w:r>
      <w:r w:rsidRPr="00F52D44">
        <w:rPr>
          <w:rFonts w:cs="David"/>
          <w:b w:val="0"/>
          <w:bCs w:val="0"/>
          <w:sz w:val="24"/>
          <w:szCs w:val="24"/>
          <w:lang w:val="en-US"/>
        </w:rPr>
        <w:t xml:space="preserve">chool </w:t>
      </w:r>
      <w:r>
        <w:rPr>
          <w:rFonts w:cs="David"/>
          <w:b w:val="0"/>
          <w:bCs w:val="0"/>
          <w:sz w:val="24"/>
          <w:szCs w:val="24"/>
          <w:lang w:val="en-US"/>
        </w:rPr>
        <w:t>T</w:t>
      </w:r>
      <w:r w:rsidRPr="00F52D44">
        <w:rPr>
          <w:rFonts w:cs="David"/>
          <w:b w:val="0"/>
          <w:bCs w:val="0"/>
          <w:sz w:val="24"/>
          <w:szCs w:val="24"/>
          <w:lang w:val="en-US"/>
        </w:rPr>
        <w:t xml:space="preserve">eachers in the Arab </w:t>
      </w:r>
      <w:r>
        <w:rPr>
          <w:rFonts w:cs="David"/>
          <w:b w:val="0"/>
          <w:bCs w:val="0"/>
          <w:sz w:val="24"/>
          <w:szCs w:val="24"/>
          <w:lang w:val="en-US"/>
        </w:rPr>
        <w:t>E</w:t>
      </w:r>
      <w:r w:rsidRPr="00F52D44">
        <w:rPr>
          <w:rFonts w:cs="David"/>
          <w:b w:val="0"/>
          <w:bCs w:val="0"/>
          <w:sz w:val="24"/>
          <w:szCs w:val="24"/>
          <w:lang w:val="en-US"/>
        </w:rPr>
        <w:t xml:space="preserve">ducation </w:t>
      </w:r>
      <w:r>
        <w:rPr>
          <w:rFonts w:cs="David"/>
          <w:b w:val="0"/>
          <w:bCs w:val="0"/>
          <w:sz w:val="24"/>
          <w:szCs w:val="24"/>
          <w:lang w:val="en-US"/>
        </w:rPr>
        <w:t>S</w:t>
      </w:r>
      <w:r w:rsidRPr="00F52D44">
        <w:rPr>
          <w:rFonts w:cs="David"/>
          <w:b w:val="0"/>
          <w:bCs w:val="0"/>
          <w:sz w:val="24"/>
          <w:szCs w:val="24"/>
          <w:lang w:val="en-US"/>
        </w:rPr>
        <w:t xml:space="preserve">ystem in Israel. In: Book of the conference </w:t>
      </w:r>
      <w:r w:rsidRPr="00F52D44">
        <w:rPr>
          <w:rFonts w:cs="David"/>
          <w:b w:val="0"/>
          <w:bCs w:val="0"/>
          <w:i/>
          <w:iCs/>
          <w:sz w:val="24"/>
          <w:szCs w:val="24"/>
          <w:lang w:val="en-US"/>
        </w:rPr>
        <w:t>Education in test of time</w:t>
      </w:r>
      <w:r w:rsidRPr="00F52D44">
        <w:rPr>
          <w:rFonts w:cs="David"/>
          <w:b w:val="0"/>
          <w:bCs w:val="0"/>
          <w:sz w:val="24"/>
          <w:szCs w:val="24"/>
          <w:lang w:val="en-US"/>
        </w:rPr>
        <w:t>. Jerusalem International Convention Center, Jerusalem. July 7-9, 2003.</w:t>
      </w:r>
    </w:p>
    <w:p w14:paraId="72E95A55" w14:textId="77777777" w:rsidR="00CB58AD" w:rsidRDefault="00CB58AD" w:rsidP="00CB58AD">
      <w:pPr>
        <w:pStyle w:val="Subtitle"/>
        <w:numPr>
          <w:ilvl w:val="0"/>
          <w:numId w:val="1"/>
        </w:numPr>
        <w:bidi w:val="0"/>
        <w:spacing w:line="360" w:lineRule="auto"/>
        <w:ind w:right="-58"/>
        <w:jc w:val="left"/>
        <w:rPr>
          <w:rFonts w:cs="David"/>
          <w:b w:val="0"/>
          <w:bCs w:val="0"/>
          <w:sz w:val="24"/>
          <w:szCs w:val="24"/>
          <w:lang w:val="en-US"/>
        </w:rPr>
      </w:pPr>
      <w:proofErr w:type="spellStart"/>
      <w:r w:rsidRPr="00F52D44">
        <w:rPr>
          <w:rFonts w:cs="David"/>
          <w:b w:val="0"/>
          <w:bCs w:val="0"/>
          <w:sz w:val="24"/>
          <w:szCs w:val="24"/>
          <w:lang w:val="en-US"/>
        </w:rPr>
        <w:t>Essawi</w:t>
      </w:r>
      <w:proofErr w:type="spellEnd"/>
      <w:r w:rsidRPr="00F52D44">
        <w:rPr>
          <w:rFonts w:cs="David"/>
          <w:b w:val="0"/>
          <w:bCs w:val="0"/>
          <w:sz w:val="24"/>
          <w:szCs w:val="24"/>
          <w:lang w:val="en-US"/>
        </w:rPr>
        <w:t xml:space="preserve">, M., &amp; </w:t>
      </w:r>
      <w:r w:rsidRPr="00CD7CE9">
        <w:rPr>
          <w:rFonts w:cs="David"/>
          <w:sz w:val="24"/>
          <w:szCs w:val="24"/>
          <w:lang w:val="en-US"/>
        </w:rPr>
        <w:t>Abu-Hussain, J.</w:t>
      </w:r>
      <w:r w:rsidRPr="00F52D44">
        <w:rPr>
          <w:rFonts w:cs="David"/>
          <w:b w:val="0"/>
          <w:bCs w:val="0"/>
          <w:sz w:val="24"/>
          <w:szCs w:val="24"/>
          <w:lang w:val="en-US"/>
        </w:rPr>
        <w:t xml:space="preserve"> (2002). Social </w:t>
      </w:r>
      <w:r>
        <w:rPr>
          <w:rFonts w:cs="David"/>
          <w:b w:val="0"/>
          <w:bCs w:val="0"/>
          <w:sz w:val="24"/>
          <w:szCs w:val="24"/>
          <w:lang w:val="en-US"/>
        </w:rPr>
        <w:t>L</w:t>
      </w:r>
      <w:r w:rsidRPr="00F52D44">
        <w:rPr>
          <w:rFonts w:cs="David"/>
          <w:b w:val="0"/>
          <w:bCs w:val="0"/>
          <w:sz w:val="24"/>
          <w:szCs w:val="24"/>
          <w:lang w:val="en-US"/>
        </w:rPr>
        <w:t xml:space="preserve">earning – </w:t>
      </w:r>
      <w:r>
        <w:rPr>
          <w:rFonts w:cs="David"/>
          <w:b w:val="0"/>
          <w:bCs w:val="0"/>
          <w:sz w:val="24"/>
          <w:szCs w:val="24"/>
          <w:lang w:val="en-US"/>
        </w:rPr>
        <w:t>L</w:t>
      </w:r>
      <w:r w:rsidRPr="00F52D44">
        <w:rPr>
          <w:rFonts w:cs="David"/>
          <w:b w:val="0"/>
          <w:bCs w:val="0"/>
          <w:sz w:val="24"/>
          <w:szCs w:val="24"/>
          <w:lang w:val="en-US"/>
        </w:rPr>
        <w:t xml:space="preserve">everage for </w:t>
      </w:r>
      <w:r>
        <w:rPr>
          <w:rFonts w:cs="David"/>
          <w:b w:val="0"/>
          <w:bCs w:val="0"/>
          <w:sz w:val="24"/>
          <w:szCs w:val="24"/>
          <w:lang w:val="en-US"/>
        </w:rPr>
        <w:t>C</w:t>
      </w:r>
      <w:r w:rsidRPr="00F52D44">
        <w:rPr>
          <w:rFonts w:cs="David"/>
          <w:b w:val="0"/>
          <w:bCs w:val="0"/>
          <w:sz w:val="24"/>
          <w:szCs w:val="24"/>
          <w:lang w:val="en-US"/>
        </w:rPr>
        <w:t xml:space="preserve">hange and Transformations in the Arab Education </w:t>
      </w:r>
      <w:r>
        <w:rPr>
          <w:rFonts w:cs="David"/>
          <w:b w:val="0"/>
          <w:bCs w:val="0"/>
          <w:sz w:val="24"/>
          <w:szCs w:val="24"/>
          <w:lang w:val="en-US"/>
        </w:rPr>
        <w:t>S</w:t>
      </w:r>
      <w:r w:rsidRPr="00F52D44">
        <w:rPr>
          <w:rFonts w:cs="David"/>
          <w:b w:val="0"/>
          <w:bCs w:val="0"/>
          <w:sz w:val="24"/>
          <w:szCs w:val="24"/>
          <w:lang w:val="en-US"/>
        </w:rPr>
        <w:t xml:space="preserve">ystem- Case Study In: </w:t>
      </w:r>
      <w:r w:rsidRPr="00F52D44">
        <w:rPr>
          <w:rFonts w:cs="David"/>
          <w:b w:val="0"/>
          <w:bCs w:val="0"/>
          <w:i/>
          <w:iCs/>
          <w:sz w:val="24"/>
          <w:szCs w:val="24"/>
          <w:lang w:val="en-US"/>
        </w:rPr>
        <w:t>The fourth international conference; Teacher education as a social Mission: A key to the Future.</w:t>
      </w:r>
      <w:r w:rsidRPr="00F52D44">
        <w:rPr>
          <w:rFonts w:cs="David"/>
          <w:b w:val="0"/>
          <w:bCs w:val="0"/>
          <w:sz w:val="24"/>
          <w:szCs w:val="24"/>
          <w:lang w:val="en-US"/>
        </w:rPr>
        <w:t xml:space="preserve"> 23-27 June 2002.</w:t>
      </w:r>
    </w:p>
    <w:p w14:paraId="7D3B7273" w14:textId="77777777" w:rsidR="00CB58AD" w:rsidRPr="00F52D44" w:rsidRDefault="00CB58AD" w:rsidP="00CB58AD">
      <w:pPr>
        <w:pStyle w:val="Subtitle"/>
        <w:numPr>
          <w:ilvl w:val="0"/>
          <w:numId w:val="1"/>
        </w:numPr>
        <w:bidi w:val="0"/>
        <w:spacing w:line="360" w:lineRule="auto"/>
        <w:ind w:right="-58"/>
        <w:jc w:val="left"/>
        <w:rPr>
          <w:rFonts w:cs="David"/>
          <w:b w:val="0"/>
          <w:bCs w:val="0"/>
          <w:sz w:val="24"/>
          <w:szCs w:val="24"/>
          <w:lang w:val="en-US"/>
        </w:rPr>
      </w:pPr>
      <w:r w:rsidRPr="00F52D44">
        <w:rPr>
          <w:b w:val="0"/>
          <w:bCs w:val="0"/>
          <w:sz w:val="24"/>
          <w:szCs w:val="24"/>
        </w:rPr>
        <w:t xml:space="preserve">Abu-Hussain, J. (2002). Thinking Language in Classroom in Principal </w:t>
      </w:r>
      <w:r>
        <w:rPr>
          <w:b w:val="0"/>
          <w:bCs w:val="0"/>
          <w:sz w:val="24"/>
          <w:szCs w:val="24"/>
          <w:lang w:val="en-US"/>
        </w:rPr>
        <w:t>S</w:t>
      </w:r>
      <w:proofErr w:type="spellStart"/>
      <w:r w:rsidRPr="00F52D44">
        <w:rPr>
          <w:b w:val="0"/>
          <w:bCs w:val="0"/>
          <w:sz w:val="24"/>
          <w:szCs w:val="24"/>
        </w:rPr>
        <w:t>chools</w:t>
      </w:r>
      <w:proofErr w:type="spellEnd"/>
      <w:r w:rsidRPr="00F52D44">
        <w:rPr>
          <w:b w:val="0"/>
          <w:bCs w:val="0"/>
          <w:sz w:val="24"/>
          <w:szCs w:val="24"/>
        </w:rPr>
        <w:t xml:space="preserve"> in the Arab Education System in Israel. In:</w:t>
      </w:r>
      <w:r w:rsidRPr="00F52D44">
        <w:rPr>
          <w:b w:val="0"/>
          <w:bCs w:val="0"/>
          <w:i/>
          <w:iCs/>
          <w:sz w:val="24"/>
          <w:szCs w:val="24"/>
        </w:rPr>
        <w:t xml:space="preserve"> The fourth international conference; Teacher education as a social Mission: A key to the Future. </w:t>
      </w:r>
      <w:r w:rsidRPr="00F52D44">
        <w:rPr>
          <w:b w:val="0"/>
          <w:bCs w:val="0"/>
          <w:sz w:val="24"/>
          <w:szCs w:val="24"/>
        </w:rPr>
        <w:t>23-27.</w:t>
      </w:r>
    </w:p>
    <w:p w14:paraId="6CA2A47B" w14:textId="77777777" w:rsidR="00CB58AD" w:rsidRPr="00935CFD" w:rsidRDefault="00CB58AD" w:rsidP="00CB58AD">
      <w:pPr>
        <w:pStyle w:val="Subtitle"/>
        <w:numPr>
          <w:ilvl w:val="0"/>
          <w:numId w:val="1"/>
        </w:numPr>
        <w:bidi w:val="0"/>
        <w:spacing w:line="360" w:lineRule="auto"/>
        <w:ind w:right="-58"/>
        <w:jc w:val="left"/>
        <w:rPr>
          <w:rFonts w:cs="David"/>
          <w:b w:val="0"/>
          <w:bCs w:val="0"/>
          <w:sz w:val="24"/>
          <w:szCs w:val="24"/>
          <w:lang w:val="en-US"/>
        </w:rPr>
      </w:pPr>
      <w:r w:rsidRPr="00CD7CE9">
        <w:rPr>
          <w:sz w:val="24"/>
          <w:szCs w:val="24"/>
        </w:rPr>
        <w:t>Abu-Hussain, J.,</w:t>
      </w:r>
      <w:r w:rsidRPr="00F52D44">
        <w:rPr>
          <w:b w:val="0"/>
          <w:bCs w:val="0"/>
          <w:sz w:val="24"/>
          <w:szCs w:val="24"/>
        </w:rPr>
        <w:t xml:space="preserve"> &amp; </w:t>
      </w:r>
      <w:proofErr w:type="spellStart"/>
      <w:r w:rsidRPr="00F52D44">
        <w:rPr>
          <w:b w:val="0"/>
          <w:bCs w:val="0"/>
          <w:sz w:val="24"/>
          <w:szCs w:val="24"/>
        </w:rPr>
        <w:t>Essawi</w:t>
      </w:r>
      <w:proofErr w:type="spellEnd"/>
      <w:r w:rsidRPr="00F52D44">
        <w:rPr>
          <w:b w:val="0"/>
          <w:bCs w:val="0"/>
          <w:sz w:val="24"/>
          <w:szCs w:val="24"/>
        </w:rPr>
        <w:t xml:space="preserve">, M. (1997). Dilemmas of </w:t>
      </w:r>
      <w:r>
        <w:rPr>
          <w:b w:val="0"/>
          <w:bCs w:val="0"/>
          <w:sz w:val="24"/>
          <w:szCs w:val="24"/>
          <w:lang w:val="en-US"/>
        </w:rPr>
        <w:t>P</w:t>
      </w:r>
      <w:proofErr w:type="spellStart"/>
      <w:r w:rsidRPr="00F52D44">
        <w:rPr>
          <w:b w:val="0"/>
          <w:bCs w:val="0"/>
          <w:sz w:val="24"/>
          <w:szCs w:val="24"/>
        </w:rPr>
        <w:t>edagogical</w:t>
      </w:r>
      <w:proofErr w:type="spellEnd"/>
      <w:r w:rsidRPr="00F52D44">
        <w:rPr>
          <w:b w:val="0"/>
          <w:bCs w:val="0"/>
          <w:sz w:val="24"/>
          <w:szCs w:val="24"/>
        </w:rPr>
        <w:t xml:space="preserve"> </w:t>
      </w:r>
      <w:r>
        <w:rPr>
          <w:b w:val="0"/>
          <w:bCs w:val="0"/>
          <w:sz w:val="24"/>
          <w:szCs w:val="24"/>
          <w:lang w:val="en-US"/>
        </w:rPr>
        <w:t>T</w:t>
      </w:r>
      <w:proofErr w:type="spellStart"/>
      <w:r w:rsidRPr="00F52D44">
        <w:rPr>
          <w:b w:val="0"/>
          <w:bCs w:val="0"/>
          <w:sz w:val="24"/>
          <w:szCs w:val="24"/>
        </w:rPr>
        <w:t>rainers</w:t>
      </w:r>
      <w:proofErr w:type="spellEnd"/>
      <w:r w:rsidRPr="00F52D44">
        <w:rPr>
          <w:b w:val="0"/>
          <w:bCs w:val="0"/>
          <w:sz w:val="24"/>
          <w:szCs w:val="24"/>
        </w:rPr>
        <w:t xml:space="preserve"> in Arab </w:t>
      </w:r>
      <w:r>
        <w:rPr>
          <w:b w:val="0"/>
          <w:bCs w:val="0"/>
          <w:sz w:val="24"/>
          <w:szCs w:val="24"/>
          <w:lang w:val="en-US"/>
        </w:rPr>
        <w:t>S</w:t>
      </w:r>
      <w:proofErr w:type="spellStart"/>
      <w:r w:rsidRPr="00F52D44">
        <w:rPr>
          <w:b w:val="0"/>
          <w:bCs w:val="0"/>
          <w:sz w:val="24"/>
          <w:szCs w:val="24"/>
        </w:rPr>
        <w:t>ector</w:t>
      </w:r>
      <w:proofErr w:type="spellEnd"/>
      <w:r w:rsidRPr="00F52D44">
        <w:rPr>
          <w:b w:val="0"/>
          <w:bCs w:val="0"/>
          <w:sz w:val="24"/>
          <w:szCs w:val="24"/>
        </w:rPr>
        <w:t xml:space="preserve"> of Israeli Education </w:t>
      </w:r>
      <w:r>
        <w:rPr>
          <w:b w:val="0"/>
          <w:bCs w:val="0"/>
          <w:sz w:val="24"/>
          <w:szCs w:val="24"/>
          <w:lang w:val="en-US"/>
        </w:rPr>
        <w:t>S</w:t>
      </w:r>
      <w:proofErr w:type="spellStart"/>
      <w:r w:rsidRPr="00F52D44">
        <w:rPr>
          <w:b w:val="0"/>
          <w:bCs w:val="0"/>
          <w:sz w:val="24"/>
          <w:szCs w:val="24"/>
        </w:rPr>
        <w:t>ystem</w:t>
      </w:r>
      <w:proofErr w:type="spellEnd"/>
      <w:r>
        <w:rPr>
          <w:b w:val="0"/>
          <w:bCs w:val="0"/>
          <w:sz w:val="24"/>
          <w:szCs w:val="24"/>
          <w:lang w:val="en-US" w:bidi="ar-SA"/>
        </w:rPr>
        <w:t>,</w:t>
      </w:r>
      <w:r w:rsidRPr="00F52D44">
        <w:rPr>
          <w:b w:val="0"/>
          <w:bCs w:val="0"/>
          <w:sz w:val="24"/>
          <w:szCs w:val="24"/>
        </w:rPr>
        <w:t xml:space="preserve"> In: </w:t>
      </w:r>
      <w:r w:rsidRPr="00F52D44">
        <w:rPr>
          <w:b w:val="0"/>
          <w:bCs w:val="0"/>
          <w:i/>
          <w:iCs/>
          <w:sz w:val="24"/>
          <w:szCs w:val="24"/>
        </w:rPr>
        <w:t>The second international conference; Teacher education: Stability, evolution and revolution,</w:t>
      </w:r>
      <w:r w:rsidRPr="00F52D44">
        <w:rPr>
          <w:b w:val="0"/>
          <w:bCs w:val="0"/>
          <w:sz w:val="24"/>
          <w:szCs w:val="24"/>
        </w:rPr>
        <w:t xml:space="preserve"> Wingate institute, Israel. 1997: pp.1449-1460.</w:t>
      </w:r>
    </w:p>
    <w:p w14:paraId="368CE285" w14:textId="12085753" w:rsidR="00CB58AD" w:rsidRPr="00CB58AD" w:rsidRDefault="00CB58AD" w:rsidP="00CB58AD">
      <w:pPr>
        <w:pStyle w:val="Subtitle"/>
        <w:numPr>
          <w:ilvl w:val="0"/>
          <w:numId w:val="1"/>
        </w:numPr>
        <w:bidi w:val="0"/>
        <w:spacing w:line="360" w:lineRule="auto"/>
        <w:ind w:right="-58"/>
        <w:jc w:val="left"/>
        <w:rPr>
          <w:rFonts w:cs="David"/>
          <w:b w:val="0"/>
          <w:bCs w:val="0"/>
          <w:sz w:val="24"/>
          <w:szCs w:val="24"/>
          <w:lang w:val="en-US"/>
        </w:rPr>
      </w:pPr>
      <w:proofErr w:type="spellStart"/>
      <w:r w:rsidRPr="00935CFD">
        <w:rPr>
          <w:rFonts w:cs="David"/>
          <w:b w:val="0"/>
          <w:bCs w:val="0"/>
          <w:sz w:val="24"/>
          <w:szCs w:val="24"/>
        </w:rPr>
        <w:t>Essawi</w:t>
      </w:r>
      <w:proofErr w:type="spellEnd"/>
      <w:r w:rsidRPr="00935CFD">
        <w:rPr>
          <w:rFonts w:cs="David"/>
          <w:b w:val="0"/>
          <w:bCs w:val="0"/>
          <w:sz w:val="24"/>
          <w:szCs w:val="24"/>
        </w:rPr>
        <w:t xml:space="preserve">, M., </w:t>
      </w:r>
      <w:r w:rsidRPr="00CD7CE9">
        <w:rPr>
          <w:rFonts w:cs="David"/>
          <w:sz w:val="24"/>
          <w:szCs w:val="24"/>
        </w:rPr>
        <w:t>Abu-Hussain, J.,</w:t>
      </w:r>
      <w:r w:rsidRPr="00935CFD">
        <w:rPr>
          <w:rFonts w:cs="David"/>
          <w:b w:val="0"/>
          <w:bCs w:val="0"/>
          <w:sz w:val="24"/>
          <w:szCs w:val="24"/>
        </w:rPr>
        <w:t xml:space="preserve"> &amp; Abu-Much, Z. (1999). Colleague's </w:t>
      </w:r>
      <w:r>
        <w:rPr>
          <w:rFonts w:cs="David"/>
          <w:b w:val="0"/>
          <w:bCs w:val="0"/>
          <w:sz w:val="24"/>
          <w:szCs w:val="24"/>
          <w:lang w:val="en-US"/>
        </w:rPr>
        <w:t>S</w:t>
      </w:r>
      <w:proofErr w:type="spellStart"/>
      <w:r w:rsidRPr="00935CFD">
        <w:rPr>
          <w:rFonts w:cs="David"/>
          <w:b w:val="0"/>
          <w:bCs w:val="0"/>
          <w:sz w:val="24"/>
          <w:szCs w:val="24"/>
        </w:rPr>
        <w:t>upervision</w:t>
      </w:r>
      <w:proofErr w:type="spellEnd"/>
      <w:r w:rsidRPr="00935CFD">
        <w:rPr>
          <w:rFonts w:cs="David"/>
          <w:b w:val="0"/>
          <w:bCs w:val="0"/>
          <w:sz w:val="24"/>
          <w:szCs w:val="24"/>
        </w:rPr>
        <w:t xml:space="preserve"> among </w:t>
      </w:r>
      <w:r>
        <w:rPr>
          <w:rFonts w:cs="David"/>
          <w:b w:val="0"/>
          <w:bCs w:val="0"/>
          <w:sz w:val="24"/>
          <w:szCs w:val="24"/>
          <w:lang w:val="en-US"/>
        </w:rPr>
        <w:t>T</w:t>
      </w:r>
      <w:proofErr w:type="spellStart"/>
      <w:r w:rsidRPr="00935CFD">
        <w:rPr>
          <w:rFonts w:cs="David"/>
          <w:b w:val="0"/>
          <w:bCs w:val="0"/>
          <w:sz w:val="24"/>
          <w:szCs w:val="24"/>
        </w:rPr>
        <w:t>eaching</w:t>
      </w:r>
      <w:proofErr w:type="spellEnd"/>
      <w:r w:rsidRPr="00935CFD">
        <w:rPr>
          <w:rFonts w:cs="David"/>
          <w:b w:val="0"/>
          <w:bCs w:val="0"/>
          <w:sz w:val="24"/>
          <w:szCs w:val="24"/>
        </w:rPr>
        <w:t xml:space="preserve"> </w:t>
      </w:r>
      <w:r>
        <w:rPr>
          <w:rFonts w:cs="David"/>
          <w:b w:val="0"/>
          <w:bCs w:val="0"/>
          <w:sz w:val="24"/>
          <w:szCs w:val="24"/>
          <w:lang w:val="en-US"/>
        </w:rPr>
        <w:t>T</w:t>
      </w:r>
      <w:proofErr w:type="spellStart"/>
      <w:r w:rsidRPr="00935CFD">
        <w:rPr>
          <w:rFonts w:cs="David"/>
          <w:b w:val="0"/>
          <w:bCs w:val="0"/>
          <w:sz w:val="24"/>
          <w:szCs w:val="24"/>
        </w:rPr>
        <w:t>eachers</w:t>
      </w:r>
      <w:proofErr w:type="spellEnd"/>
      <w:r w:rsidRPr="00935CFD">
        <w:rPr>
          <w:rFonts w:cs="David"/>
          <w:b w:val="0"/>
          <w:bCs w:val="0"/>
          <w:sz w:val="24"/>
          <w:szCs w:val="24"/>
        </w:rPr>
        <w:t xml:space="preserve"> </w:t>
      </w:r>
      <w:r>
        <w:rPr>
          <w:rFonts w:cs="David"/>
          <w:b w:val="0"/>
          <w:bCs w:val="0"/>
          <w:sz w:val="24"/>
          <w:szCs w:val="24"/>
          <w:lang w:val="en-US"/>
        </w:rPr>
        <w:t>S</w:t>
      </w:r>
      <w:proofErr w:type="spellStart"/>
      <w:r w:rsidRPr="00935CFD">
        <w:rPr>
          <w:rFonts w:cs="David"/>
          <w:b w:val="0"/>
          <w:bCs w:val="0"/>
          <w:sz w:val="24"/>
          <w:szCs w:val="24"/>
        </w:rPr>
        <w:t>tudents</w:t>
      </w:r>
      <w:proofErr w:type="spellEnd"/>
      <w:r w:rsidRPr="00935CFD">
        <w:rPr>
          <w:rFonts w:cs="David"/>
          <w:b w:val="0"/>
          <w:bCs w:val="0"/>
          <w:sz w:val="24"/>
          <w:szCs w:val="24"/>
        </w:rPr>
        <w:t xml:space="preserve"> in the </w:t>
      </w:r>
      <w:r>
        <w:rPr>
          <w:rFonts w:cs="David"/>
          <w:b w:val="0"/>
          <w:bCs w:val="0"/>
          <w:sz w:val="24"/>
          <w:szCs w:val="24"/>
          <w:lang w:val="en-US"/>
        </w:rPr>
        <w:t>I</w:t>
      </w:r>
      <w:proofErr w:type="spellStart"/>
      <w:r w:rsidRPr="00935CFD">
        <w:rPr>
          <w:rFonts w:cs="David"/>
          <w:b w:val="0"/>
          <w:bCs w:val="0"/>
          <w:sz w:val="24"/>
          <w:szCs w:val="24"/>
        </w:rPr>
        <w:t>nternship</w:t>
      </w:r>
      <w:proofErr w:type="spellEnd"/>
      <w:r w:rsidRPr="00935CFD">
        <w:rPr>
          <w:rFonts w:cs="David"/>
          <w:b w:val="0"/>
          <w:bCs w:val="0"/>
          <w:sz w:val="24"/>
          <w:szCs w:val="24"/>
        </w:rPr>
        <w:t xml:space="preserve"> </w:t>
      </w:r>
      <w:r>
        <w:rPr>
          <w:rFonts w:cs="David"/>
          <w:b w:val="0"/>
          <w:bCs w:val="0"/>
          <w:sz w:val="24"/>
          <w:szCs w:val="24"/>
          <w:lang w:val="en-US"/>
        </w:rPr>
        <w:t>S</w:t>
      </w:r>
      <w:proofErr w:type="spellStart"/>
      <w:r>
        <w:rPr>
          <w:rFonts w:cs="David"/>
          <w:b w:val="0"/>
          <w:bCs w:val="0"/>
          <w:sz w:val="24"/>
          <w:szCs w:val="24"/>
        </w:rPr>
        <w:t>ettings</w:t>
      </w:r>
      <w:proofErr w:type="spellEnd"/>
      <w:r>
        <w:rPr>
          <w:rFonts w:cs="David"/>
          <w:b w:val="0"/>
          <w:bCs w:val="0"/>
          <w:sz w:val="24"/>
          <w:szCs w:val="24"/>
        </w:rPr>
        <w:t xml:space="preserve"> at </w:t>
      </w:r>
      <w:proofErr w:type="spellStart"/>
      <w:r w:rsidRPr="00935CFD">
        <w:rPr>
          <w:rFonts w:cs="David"/>
          <w:b w:val="0"/>
          <w:bCs w:val="0"/>
          <w:sz w:val="24"/>
          <w:szCs w:val="24"/>
        </w:rPr>
        <w:t>Baqa</w:t>
      </w:r>
      <w:proofErr w:type="spellEnd"/>
      <w:r w:rsidRPr="00935CFD">
        <w:rPr>
          <w:rFonts w:cs="David"/>
          <w:b w:val="0"/>
          <w:bCs w:val="0"/>
          <w:sz w:val="24"/>
          <w:szCs w:val="24"/>
        </w:rPr>
        <w:t xml:space="preserve"> </w:t>
      </w:r>
      <w:r>
        <w:rPr>
          <w:rFonts w:cs="David"/>
          <w:b w:val="0"/>
          <w:bCs w:val="0"/>
          <w:sz w:val="24"/>
          <w:szCs w:val="24"/>
          <w:lang w:val="en-US"/>
        </w:rPr>
        <w:t>E</w:t>
      </w:r>
      <w:proofErr w:type="spellStart"/>
      <w:r w:rsidRPr="00935CFD">
        <w:rPr>
          <w:rFonts w:cs="David"/>
          <w:b w:val="0"/>
          <w:bCs w:val="0"/>
          <w:sz w:val="24"/>
          <w:szCs w:val="24"/>
        </w:rPr>
        <w:t>ducation</w:t>
      </w:r>
      <w:proofErr w:type="spellEnd"/>
      <w:r w:rsidRPr="00935CFD">
        <w:rPr>
          <w:rFonts w:cs="David"/>
          <w:b w:val="0"/>
          <w:bCs w:val="0"/>
          <w:sz w:val="24"/>
          <w:szCs w:val="24"/>
        </w:rPr>
        <w:t xml:space="preserve"> </w:t>
      </w:r>
      <w:r>
        <w:rPr>
          <w:rFonts w:cs="David"/>
          <w:b w:val="0"/>
          <w:bCs w:val="0"/>
          <w:sz w:val="24"/>
          <w:szCs w:val="24"/>
          <w:lang w:val="en-US"/>
        </w:rPr>
        <w:t>C</w:t>
      </w:r>
      <w:proofErr w:type="spellStart"/>
      <w:r w:rsidRPr="00935CFD">
        <w:rPr>
          <w:rFonts w:cs="David"/>
          <w:b w:val="0"/>
          <w:bCs w:val="0"/>
          <w:sz w:val="24"/>
          <w:szCs w:val="24"/>
        </w:rPr>
        <w:t>ollege</w:t>
      </w:r>
      <w:proofErr w:type="spellEnd"/>
      <w:r w:rsidRPr="00935CFD">
        <w:rPr>
          <w:rFonts w:cs="David"/>
          <w:b w:val="0"/>
          <w:bCs w:val="0"/>
          <w:sz w:val="24"/>
          <w:szCs w:val="24"/>
        </w:rPr>
        <w:t xml:space="preserve">. In: </w:t>
      </w:r>
      <w:r w:rsidRPr="00935CFD">
        <w:rPr>
          <w:rFonts w:cs="David"/>
          <w:b w:val="0"/>
          <w:bCs w:val="0"/>
          <w:i/>
          <w:iCs/>
          <w:sz w:val="24"/>
          <w:szCs w:val="24"/>
        </w:rPr>
        <w:t>The third international conference on teacher education- Almost 2000: Crises &amp; challenges in teacher education.</w:t>
      </w:r>
      <w:r w:rsidRPr="00935CFD">
        <w:rPr>
          <w:rFonts w:cs="David"/>
          <w:b w:val="0"/>
          <w:bCs w:val="0"/>
          <w:sz w:val="24"/>
          <w:szCs w:val="24"/>
        </w:rPr>
        <w:t xml:space="preserve"> Bet- </w:t>
      </w:r>
      <w:proofErr w:type="spellStart"/>
      <w:r w:rsidRPr="00935CFD">
        <w:rPr>
          <w:rFonts w:cs="David"/>
          <w:b w:val="0"/>
          <w:bCs w:val="0"/>
          <w:sz w:val="24"/>
          <w:szCs w:val="24"/>
        </w:rPr>
        <w:t>Berl</w:t>
      </w:r>
      <w:proofErr w:type="spellEnd"/>
      <w:r w:rsidRPr="00935CFD">
        <w:rPr>
          <w:rFonts w:cs="David"/>
          <w:b w:val="0"/>
          <w:bCs w:val="0"/>
          <w:sz w:val="24"/>
          <w:szCs w:val="24"/>
        </w:rPr>
        <w:t xml:space="preserve"> College, Israel, June 27- July 1 1999: Pp.82. </w:t>
      </w:r>
    </w:p>
    <w:p w14:paraId="650AD16F" w14:textId="37D69262" w:rsidR="00CB58AD" w:rsidRDefault="00CB58AD" w:rsidP="00CB58AD">
      <w:pPr>
        <w:pStyle w:val="Subtitle"/>
        <w:bidi w:val="0"/>
        <w:spacing w:line="360" w:lineRule="auto"/>
        <w:ind w:right="-58"/>
        <w:jc w:val="left"/>
        <w:rPr>
          <w:rFonts w:cs="David"/>
          <w:b w:val="0"/>
          <w:bCs w:val="0"/>
          <w:sz w:val="24"/>
          <w:szCs w:val="24"/>
          <w:lang w:val="en-US"/>
        </w:rPr>
      </w:pPr>
    </w:p>
    <w:p w14:paraId="66B69A3F" w14:textId="02FCCCB9" w:rsidR="00CB58AD" w:rsidRPr="00CB58AD" w:rsidRDefault="00CB58AD" w:rsidP="00CB58AD">
      <w:pPr>
        <w:pStyle w:val="Subtitle"/>
        <w:bidi w:val="0"/>
        <w:spacing w:line="360" w:lineRule="auto"/>
        <w:ind w:right="-58"/>
        <w:jc w:val="left"/>
        <w:rPr>
          <w:rFonts w:cs="David"/>
          <w:b w:val="0"/>
          <w:bCs w:val="0"/>
          <w:sz w:val="24"/>
          <w:szCs w:val="24"/>
          <w:lang w:val="en-US"/>
        </w:rPr>
      </w:pPr>
      <w:r w:rsidRPr="00B0596A">
        <w:rPr>
          <w:rFonts w:cs="David"/>
          <w:sz w:val="24"/>
          <w:szCs w:val="24"/>
          <w:lang w:val="fr-FR"/>
        </w:rPr>
        <w:t xml:space="preserve">Abu-Hussein, </w:t>
      </w:r>
      <w:proofErr w:type="gramStart"/>
      <w:r w:rsidR="00B07CF6" w:rsidRPr="00B0596A">
        <w:rPr>
          <w:rFonts w:cs="David"/>
          <w:sz w:val="24"/>
          <w:szCs w:val="24"/>
          <w:lang w:val="fr-FR"/>
        </w:rPr>
        <w:t>J.</w:t>
      </w:r>
      <w:r w:rsidRPr="00B0596A">
        <w:rPr>
          <w:rFonts w:cs="David"/>
          <w:b w:val="0"/>
          <w:bCs w:val="0"/>
          <w:sz w:val="24"/>
          <w:szCs w:val="24"/>
          <w:lang w:val="fr-FR"/>
        </w:rPr>
        <w:t>;</w:t>
      </w:r>
      <w:proofErr w:type="gramEnd"/>
      <w:r w:rsidRPr="00B0596A">
        <w:rPr>
          <w:rFonts w:cs="David"/>
          <w:b w:val="0"/>
          <w:bCs w:val="0"/>
          <w:sz w:val="24"/>
          <w:szCs w:val="24"/>
          <w:lang w:val="fr-FR"/>
        </w:rPr>
        <w:t xml:space="preserve"> </w:t>
      </w:r>
      <w:proofErr w:type="spellStart"/>
      <w:r w:rsidRPr="00B0596A">
        <w:rPr>
          <w:rFonts w:cs="David"/>
          <w:b w:val="0"/>
          <w:bCs w:val="0"/>
          <w:sz w:val="24"/>
          <w:szCs w:val="24"/>
          <w:lang w:val="fr-FR"/>
        </w:rPr>
        <w:t>Jenaim</w:t>
      </w:r>
      <w:proofErr w:type="spellEnd"/>
      <w:r w:rsidRPr="00B0596A">
        <w:rPr>
          <w:rFonts w:cs="David"/>
          <w:b w:val="0"/>
          <w:bCs w:val="0"/>
          <w:sz w:val="24"/>
          <w:szCs w:val="24"/>
          <w:lang w:val="fr-FR"/>
        </w:rPr>
        <w:t xml:space="preserve">, A. (2007). </w:t>
      </w:r>
      <w:r w:rsidRPr="00CB58AD">
        <w:rPr>
          <w:rFonts w:cs="David"/>
          <w:b w:val="0"/>
          <w:bCs w:val="0"/>
          <w:sz w:val="24"/>
          <w:szCs w:val="24"/>
          <w:lang w:val="en-US"/>
        </w:rPr>
        <w:t>The introduction of computer culture in educational institutions and its establishment - a case study. Published in the 9th National Conference of the Israeli Association for Quality, Qual</w:t>
      </w:r>
      <w:r w:rsidR="00AC2874">
        <w:rPr>
          <w:rFonts w:cs="David"/>
          <w:b w:val="0"/>
          <w:bCs w:val="0"/>
          <w:sz w:val="24"/>
          <w:szCs w:val="24"/>
          <w:lang w:val="en-US"/>
        </w:rPr>
        <w:t xml:space="preserve">ity of Processes in Israel as </w:t>
      </w:r>
      <w:r w:rsidRPr="00CB58AD">
        <w:rPr>
          <w:rFonts w:cs="David"/>
          <w:b w:val="0"/>
          <w:bCs w:val="0"/>
          <w:sz w:val="24"/>
          <w:szCs w:val="24"/>
          <w:lang w:val="en-US"/>
        </w:rPr>
        <w:t>Leverage for Excellence and Growth, November 28-29, 2007, Tel Aviv</w:t>
      </w:r>
      <w:r w:rsidRPr="00CB58AD">
        <w:rPr>
          <w:rFonts w:cs="David"/>
          <w:b w:val="0"/>
          <w:bCs w:val="0"/>
          <w:sz w:val="24"/>
          <w:szCs w:val="24"/>
          <w:rtl/>
          <w:lang w:val="en-US"/>
        </w:rPr>
        <w:t>.</w:t>
      </w:r>
    </w:p>
    <w:p w14:paraId="0648614B" w14:textId="77777777" w:rsidR="00CB58AD" w:rsidRPr="00CB58AD" w:rsidRDefault="00CB58AD" w:rsidP="00CB58AD">
      <w:pPr>
        <w:pStyle w:val="Subtitle"/>
        <w:bidi w:val="0"/>
        <w:spacing w:line="360" w:lineRule="auto"/>
        <w:ind w:right="-58"/>
        <w:jc w:val="left"/>
        <w:rPr>
          <w:rFonts w:cs="David"/>
          <w:b w:val="0"/>
          <w:bCs w:val="0"/>
          <w:sz w:val="24"/>
          <w:szCs w:val="24"/>
          <w:lang w:val="en-US"/>
        </w:rPr>
      </w:pPr>
    </w:p>
    <w:p w14:paraId="21C93E22" w14:textId="176A6B17" w:rsidR="00CB58AD" w:rsidRPr="00CB58AD" w:rsidRDefault="00CB58AD" w:rsidP="00CB58AD">
      <w:pPr>
        <w:pStyle w:val="Subtitle"/>
        <w:bidi w:val="0"/>
        <w:spacing w:line="360" w:lineRule="auto"/>
        <w:ind w:right="-58"/>
        <w:jc w:val="left"/>
        <w:rPr>
          <w:rFonts w:cs="David"/>
          <w:b w:val="0"/>
          <w:bCs w:val="0"/>
          <w:sz w:val="24"/>
          <w:szCs w:val="24"/>
          <w:lang w:val="en-US"/>
        </w:rPr>
      </w:pPr>
    </w:p>
    <w:p w14:paraId="4061678F" w14:textId="77777777" w:rsidR="00CB58AD" w:rsidRPr="00B07CF6" w:rsidRDefault="00CB58AD" w:rsidP="00CB58AD">
      <w:pPr>
        <w:pStyle w:val="Subtitle"/>
        <w:bidi w:val="0"/>
        <w:spacing w:line="360" w:lineRule="auto"/>
        <w:ind w:right="-58"/>
        <w:jc w:val="left"/>
        <w:rPr>
          <w:rFonts w:cs="David"/>
          <w:sz w:val="24"/>
          <w:szCs w:val="24"/>
          <w:u w:val="single"/>
          <w:lang w:val="en-US"/>
        </w:rPr>
      </w:pPr>
      <w:r w:rsidRPr="00B07CF6">
        <w:rPr>
          <w:rFonts w:cs="David"/>
          <w:sz w:val="24"/>
          <w:szCs w:val="24"/>
          <w:u w:val="single"/>
          <w:lang w:val="en-US"/>
        </w:rPr>
        <w:t>Studies and Articles in Israel in Periodicals</w:t>
      </w:r>
      <w:r w:rsidRPr="00B07CF6">
        <w:rPr>
          <w:rFonts w:cs="David"/>
          <w:sz w:val="24"/>
          <w:szCs w:val="24"/>
          <w:u w:val="single"/>
          <w:rtl/>
          <w:lang w:val="en-US"/>
        </w:rPr>
        <w:t>:</w:t>
      </w:r>
    </w:p>
    <w:p w14:paraId="5897449E" w14:textId="4F1D9C76"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1</w:t>
      </w:r>
      <w:r w:rsidRPr="00CB58AD">
        <w:rPr>
          <w:rFonts w:cs="David"/>
          <w:b w:val="0"/>
          <w:bCs w:val="0"/>
          <w:sz w:val="24"/>
          <w:szCs w:val="24"/>
          <w:rtl/>
          <w:lang w:val="en-US"/>
        </w:rPr>
        <w:t xml:space="preserve"> </w:t>
      </w:r>
      <w:r w:rsidRPr="00CB58AD">
        <w:rPr>
          <w:rFonts w:cs="David"/>
          <w:b w:val="0"/>
          <w:bCs w:val="0"/>
          <w:sz w:val="24"/>
          <w:szCs w:val="24"/>
          <w:lang w:val="en-US"/>
        </w:rPr>
        <w:t xml:space="preserve">Salman, </w:t>
      </w:r>
      <w:r w:rsidR="00B07CF6">
        <w:rPr>
          <w:rFonts w:cs="David"/>
          <w:b w:val="0"/>
          <w:bCs w:val="0"/>
          <w:sz w:val="24"/>
          <w:szCs w:val="24"/>
          <w:lang w:val="en-US"/>
        </w:rPr>
        <w:t>A</w:t>
      </w:r>
      <w:r w:rsidRPr="00CB58AD">
        <w:rPr>
          <w:rFonts w:cs="David"/>
          <w:b w:val="0"/>
          <w:bCs w:val="0"/>
          <w:sz w:val="24"/>
          <w:szCs w:val="24"/>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(2012). Attitudes towards the acquisition of Hebrew as a foreign language in the Arab education system in East Jerusalem. </w:t>
      </w:r>
      <w:r w:rsidRPr="00B07CF6">
        <w:rPr>
          <w:rFonts w:cs="David"/>
          <w:b w:val="0"/>
          <w:bCs w:val="0"/>
          <w:i/>
          <w:iCs/>
          <w:sz w:val="24"/>
          <w:szCs w:val="24"/>
          <w:lang w:val="en-US"/>
        </w:rPr>
        <w:t>Pages</w:t>
      </w:r>
      <w:r w:rsidRPr="00CB58AD">
        <w:rPr>
          <w:rFonts w:cs="David"/>
          <w:b w:val="0"/>
          <w:bCs w:val="0"/>
          <w:sz w:val="24"/>
          <w:szCs w:val="24"/>
          <w:lang w:val="en-US"/>
        </w:rPr>
        <w:t xml:space="preserve"> 53, 98-119</w:t>
      </w:r>
      <w:r w:rsidRPr="00CB58AD">
        <w:rPr>
          <w:rFonts w:cs="David"/>
          <w:b w:val="0"/>
          <w:bCs w:val="0"/>
          <w:sz w:val="24"/>
          <w:szCs w:val="24"/>
          <w:rtl/>
          <w:lang w:val="en-US"/>
        </w:rPr>
        <w:t>.</w:t>
      </w:r>
    </w:p>
    <w:p w14:paraId="3E304F9E" w14:textId="75B0CE0E"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2</w:t>
      </w:r>
      <w:r w:rsidRPr="00CB58AD">
        <w:rPr>
          <w:rFonts w:cs="David"/>
          <w:b w:val="0"/>
          <w:bCs w:val="0"/>
          <w:sz w:val="24"/>
          <w:szCs w:val="24"/>
          <w:rtl/>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Rosenwald, M.; </w:t>
      </w:r>
      <w:proofErr w:type="spellStart"/>
      <w:r w:rsidR="00B07CF6">
        <w:rPr>
          <w:rFonts w:cs="David"/>
          <w:b w:val="0"/>
          <w:bCs w:val="0"/>
          <w:sz w:val="24"/>
          <w:szCs w:val="24"/>
          <w:lang w:val="en-US"/>
        </w:rPr>
        <w:t>Hala</w:t>
      </w:r>
      <w:proofErr w:type="spellEnd"/>
      <w:r w:rsidRPr="00CB58AD">
        <w:rPr>
          <w:rFonts w:cs="David"/>
          <w:b w:val="0"/>
          <w:bCs w:val="0"/>
          <w:sz w:val="24"/>
          <w:szCs w:val="24"/>
          <w:lang w:val="en-US"/>
        </w:rPr>
        <w:t>, H. (2008). Academic discourse as a lever for coexistence between Arabs and Jews from Al-Qasemi College and the Kibbutzim Semina</w:t>
      </w:r>
      <w:r w:rsidR="00B07CF6">
        <w:rPr>
          <w:rFonts w:cs="David"/>
          <w:b w:val="0"/>
          <w:bCs w:val="0"/>
          <w:sz w:val="24"/>
          <w:szCs w:val="24"/>
          <w:lang w:val="en-US"/>
        </w:rPr>
        <w:t>r for the Early Childhood Track.</w:t>
      </w:r>
      <w:r w:rsidRPr="00CB58AD">
        <w:rPr>
          <w:rFonts w:cs="David"/>
          <w:b w:val="0"/>
          <w:bCs w:val="0"/>
          <w:sz w:val="24"/>
          <w:szCs w:val="24"/>
          <w:lang w:val="en-US"/>
        </w:rPr>
        <w:t xml:space="preserve"> </w:t>
      </w:r>
      <w:r w:rsidR="00B07CF6">
        <w:rPr>
          <w:rFonts w:cs="David"/>
          <w:b w:val="0"/>
          <w:bCs w:val="0"/>
          <w:sz w:val="24"/>
          <w:szCs w:val="24"/>
          <w:lang w:val="en-US"/>
        </w:rPr>
        <w:t xml:space="preserve">Initiative </w:t>
      </w:r>
      <w:r w:rsidRPr="00CB58AD">
        <w:rPr>
          <w:rFonts w:cs="David"/>
          <w:b w:val="0"/>
          <w:bCs w:val="0"/>
          <w:sz w:val="24"/>
          <w:szCs w:val="24"/>
          <w:lang w:val="en-US"/>
        </w:rPr>
        <w:t xml:space="preserve">accompanied by a study that examines the positions of </w:t>
      </w:r>
      <w:r w:rsidRPr="00CB58AD">
        <w:rPr>
          <w:rFonts w:cs="David"/>
          <w:b w:val="0"/>
          <w:bCs w:val="0"/>
          <w:sz w:val="24"/>
          <w:szCs w:val="24"/>
          <w:lang w:val="en-US"/>
        </w:rPr>
        <w:lastRenderedPageBreak/>
        <w:t xml:space="preserve">students who took part in the initiative before and after its commencement. </w:t>
      </w:r>
      <w:proofErr w:type="spellStart"/>
      <w:r w:rsidRPr="00B07CF6">
        <w:rPr>
          <w:rFonts w:cs="David"/>
          <w:b w:val="0"/>
          <w:bCs w:val="0"/>
          <w:i/>
          <w:iCs/>
          <w:sz w:val="24"/>
          <w:szCs w:val="24"/>
          <w:lang w:val="en-US"/>
        </w:rPr>
        <w:t>Jamma</w:t>
      </w:r>
      <w:proofErr w:type="spellEnd"/>
      <w:r w:rsidRPr="00CB58AD">
        <w:rPr>
          <w:rFonts w:cs="David"/>
          <w:b w:val="0"/>
          <w:bCs w:val="0"/>
          <w:sz w:val="24"/>
          <w:szCs w:val="24"/>
          <w:lang w:val="en-US"/>
        </w:rPr>
        <w:t>, 12, 211-238</w:t>
      </w:r>
      <w:r w:rsidRPr="00CB58AD">
        <w:rPr>
          <w:rFonts w:cs="David"/>
          <w:b w:val="0"/>
          <w:bCs w:val="0"/>
          <w:sz w:val="24"/>
          <w:szCs w:val="24"/>
          <w:rtl/>
          <w:lang w:val="en-US"/>
        </w:rPr>
        <w:t>.</w:t>
      </w:r>
    </w:p>
    <w:p w14:paraId="5E6B41A7" w14:textId="5C85EB91"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3</w:t>
      </w:r>
      <w:r w:rsidRPr="00CB58AD">
        <w:rPr>
          <w:rFonts w:cs="David"/>
          <w:b w:val="0"/>
          <w:bCs w:val="0"/>
          <w:sz w:val="24"/>
          <w:szCs w:val="24"/>
          <w:rtl/>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w:t>
      </w:r>
      <w:proofErr w:type="spellStart"/>
      <w:r w:rsidRPr="00CB58AD">
        <w:rPr>
          <w:rFonts w:cs="David"/>
          <w:b w:val="0"/>
          <w:bCs w:val="0"/>
          <w:sz w:val="24"/>
          <w:szCs w:val="24"/>
          <w:lang w:val="en-US"/>
        </w:rPr>
        <w:t>Iyadat</w:t>
      </w:r>
      <w:proofErr w:type="spellEnd"/>
      <w:r w:rsidRPr="00CB58AD">
        <w:rPr>
          <w:rFonts w:cs="David"/>
          <w:b w:val="0"/>
          <w:bCs w:val="0"/>
          <w:sz w:val="24"/>
          <w:szCs w:val="24"/>
          <w:lang w:val="en-US"/>
        </w:rPr>
        <w:t xml:space="preserve">, p. (2007). Training in Arab schools in the Israeli education system. </w:t>
      </w:r>
      <w:proofErr w:type="spellStart"/>
      <w:r w:rsidRPr="00B07CF6">
        <w:rPr>
          <w:rFonts w:cs="David"/>
          <w:b w:val="0"/>
          <w:bCs w:val="0"/>
          <w:i/>
          <w:iCs/>
          <w:sz w:val="24"/>
          <w:szCs w:val="24"/>
          <w:lang w:val="en-US"/>
        </w:rPr>
        <w:t>Jami'a</w:t>
      </w:r>
      <w:proofErr w:type="spellEnd"/>
      <w:r w:rsidRPr="00CB58AD">
        <w:rPr>
          <w:rFonts w:cs="David"/>
          <w:b w:val="0"/>
          <w:bCs w:val="0"/>
          <w:sz w:val="24"/>
          <w:szCs w:val="24"/>
          <w:lang w:val="en-US"/>
        </w:rPr>
        <w:t>, 10, 23-45 (in Arabic)</w:t>
      </w:r>
      <w:r w:rsidRPr="00CB58AD">
        <w:rPr>
          <w:rFonts w:cs="David"/>
          <w:b w:val="0"/>
          <w:bCs w:val="0"/>
          <w:sz w:val="24"/>
          <w:szCs w:val="24"/>
          <w:rtl/>
          <w:lang w:val="en-US"/>
        </w:rPr>
        <w:t>.</w:t>
      </w:r>
    </w:p>
    <w:p w14:paraId="53C29B07" w14:textId="666EA3D5"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4</w:t>
      </w:r>
      <w:r w:rsidRPr="00CB58AD">
        <w:rPr>
          <w:rFonts w:cs="David"/>
          <w:b w:val="0"/>
          <w:bCs w:val="0"/>
          <w:sz w:val="24"/>
          <w:szCs w:val="24"/>
          <w:rtl/>
          <w:lang w:val="en-US"/>
        </w:rPr>
        <w:t xml:space="preserve"> </w:t>
      </w:r>
      <w:proofErr w:type="spellStart"/>
      <w:r w:rsidRPr="00CB58AD">
        <w:rPr>
          <w:rFonts w:cs="David"/>
          <w:b w:val="0"/>
          <w:bCs w:val="0"/>
          <w:sz w:val="24"/>
          <w:szCs w:val="24"/>
          <w:lang w:val="en-US"/>
        </w:rPr>
        <w:t>Jenaim</w:t>
      </w:r>
      <w:proofErr w:type="spellEnd"/>
      <w:r w:rsidRPr="00CB58AD">
        <w:rPr>
          <w:rFonts w:cs="David"/>
          <w:b w:val="0"/>
          <w:bCs w:val="0"/>
          <w:sz w:val="24"/>
          <w:szCs w:val="24"/>
          <w:lang w:val="en-US"/>
        </w:rPr>
        <w:t xml:space="preserve">, A.; G.,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(2005). The process of assimilation of computer culture at Al-</w:t>
      </w:r>
      <w:proofErr w:type="spellStart"/>
      <w:r w:rsidRPr="00CB58AD">
        <w:rPr>
          <w:rFonts w:cs="David"/>
          <w:b w:val="0"/>
          <w:bCs w:val="0"/>
          <w:sz w:val="24"/>
          <w:szCs w:val="24"/>
          <w:lang w:val="en-US"/>
        </w:rPr>
        <w:t>Qasami</w:t>
      </w:r>
      <w:proofErr w:type="spellEnd"/>
      <w:r w:rsidRPr="00CB58AD">
        <w:rPr>
          <w:rFonts w:cs="David"/>
          <w:b w:val="0"/>
          <w:bCs w:val="0"/>
          <w:sz w:val="24"/>
          <w:szCs w:val="24"/>
          <w:lang w:val="en-US"/>
        </w:rPr>
        <w:t xml:space="preserve"> College, Academic College of Education, </w:t>
      </w:r>
      <w:proofErr w:type="spellStart"/>
      <w:r w:rsidRPr="00B07CF6">
        <w:rPr>
          <w:rFonts w:cs="David"/>
          <w:b w:val="0"/>
          <w:bCs w:val="0"/>
          <w:i/>
          <w:iCs/>
          <w:sz w:val="24"/>
          <w:szCs w:val="24"/>
          <w:lang w:val="en-US"/>
        </w:rPr>
        <w:t>Jamma</w:t>
      </w:r>
      <w:proofErr w:type="spellEnd"/>
      <w:r w:rsidRPr="00CB58AD">
        <w:rPr>
          <w:rFonts w:cs="David"/>
          <w:b w:val="0"/>
          <w:bCs w:val="0"/>
          <w:sz w:val="24"/>
          <w:szCs w:val="24"/>
          <w:lang w:val="en-US"/>
        </w:rPr>
        <w:t>, 8, 38-45</w:t>
      </w:r>
      <w:r w:rsidRPr="00CB58AD">
        <w:rPr>
          <w:rFonts w:cs="David"/>
          <w:b w:val="0"/>
          <w:bCs w:val="0"/>
          <w:sz w:val="24"/>
          <w:szCs w:val="24"/>
          <w:rtl/>
          <w:lang w:val="en-US"/>
        </w:rPr>
        <w:t>.</w:t>
      </w:r>
    </w:p>
    <w:p w14:paraId="5450029E" w14:textId="0DDEFFD6" w:rsid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5</w:t>
      </w:r>
      <w:r w:rsidRPr="00CB58AD">
        <w:rPr>
          <w:rFonts w:cs="David"/>
          <w:b w:val="0"/>
          <w:bCs w:val="0"/>
          <w:sz w:val="24"/>
          <w:szCs w:val="24"/>
          <w:rtl/>
          <w:lang w:val="en-US"/>
        </w:rPr>
        <w:t xml:space="preserve"> </w:t>
      </w:r>
      <w:r w:rsidRPr="00CB58AD">
        <w:rPr>
          <w:rFonts w:cs="David"/>
          <w:b w:val="0"/>
          <w:bCs w:val="0"/>
          <w:sz w:val="24"/>
          <w:szCs w:val="24"/>
          <w:lang w:val="en-US"/>
        </w:rPr>
        <w:t xml:space="preserve">Ryan, S.;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(2003). </w:t>
      </w:r>
      <w:proofErr w:type="spellStart"/>
      <w:r w:rsidRPr="00CB58AD">
        <w:rPr>
          <w:rFonts w:cs="David"/>
          <w:b w:val="0"/>
          <w:bCs w:val="0"/>
          <w:sz w:val="24"/>
          <w:szCs w:val="24"/>
          <w:lang w:val="en-US"/>
        </w:rPr>
        <w:t>Aljazali's</w:t>
      </w:r>
      <w:proofErr w:type="spellEnd"/>
      <w:r w:rsidRPr="00CB58AD">
        <w:rPr>
          <w:rFonts w:cs="David"/>
          <w:b w:val="0"/>
          <w:bCs w:val="0"/>
          <w:sz w:val="24"/>
          <w:szCs w:val="24"/>
          <w:lang w:val="en-US"/>
        </w:rPr>
        <w:t xml:space="preserve"> theory of doubt and her contribution to teacher training. </w:t>
      </w:r>
      <w:proofErr w:type="spellStart"/>
      <w:r w:rsidR="00B07CF6">
        <w:rPr>
          <w:rFonts w:cs="David"/>
          <w:b w:val="0"/>
          <w:bCs w:val="0"/>
          <w:i/>
          <w:iCs/>
          <w:sz w:val="24"/>
          <w:szCs w:val="24"/>
          <w:lang w:val="en-US"/>
        </w:rPr>
        <w:t>Jamm</w:t>
      </w:r>
      <w:r w:rsidRPr="00B07CF6">
        <w:rPr>
          <w:rFonts w:cs="David"/>
          <w:b w:val="0"/>
          <w:bCs w:val="0"/>
          <w:i/>
          <w:iCs/>
          <w:sz w:val="24"/>
          <w:szCs w:val="24"/>
          <w:lang w:val="en-US"/>
        </w:rPr>
        <w:t>a</w:t>
      </w:r>
      <w:proofErr w:type="spellEnd"/>
      <w:r w:rsidRPr="00CB58AD">
        <w:rPr>
          <w:rFonts w:cs="David"/>
          <w:b w:val="0"/>
          <w:bCs w:val="0"/>
          <w:sz w:val="24"/>
          <w:szCs w:val="24"/>
          <w:lang w:val="en-US"/>
        </w:rPr>
        <w:t>, 7, pp. 17-29 (in Arabic)</w:t>
      </w:r>
      <w:r w:rsidRPr="00CB58AD">
        <w:rPr>
          <w:rFonts w:cs="David"/>
          <w:b w:val="0"/>
          <w:bCs w:val="0"/>
          <w:sz w:val="24"/>
          <w:szCs w:val="24"/>
          <w:rtl/>
          <w:lang w:val="en-US"/>
        </w:rPr>
        <w:t>.</w:t>
      </w:r>
    </w:p>
    <w:p w14:paraId="3DBA9DB5" w14:textId="3992FA9B" w:rsidR="00CB58AD" w:rsidRDefault="00CB58AD" w:rsidP="00CB58AD">
      <w:pPr>
        <w:pStyle w:val="Subtitle"/>
        <w:bidi w:val="0"/>
        <w:spacing w:line="360" w:lineRule="auto"/>
        <w:ind w:right="-58"/>
        <w:jc w:val="left"/>
        <w:rPr>
          <w:rFonts w:cs="David"/>
          <w:b w:val="0"/>
          <w:bCs w:val="0"/>
          <w:sz w:val="24"/>
          <w:szCs w:val="24"/>
          <w:lang w:val="en-US"/>
        </w:rPr>
      </w:pPr>
      <w:r>
        <w:rPr>
          <w:rFonts w:cs="David"/>
          <w:b w:val="0"/>
          <w:bCs w:val="0"/>
          <w:sz w:val="24"/>
          <w:szCs w:val="24"/>
          <w:lang w:val="en-US"/>
        </w:rPr>
        <w:t>6</w:t>
      </w:r>
      <w:r w:rsidR="00B07CF6">
        <w:rPr>
          <w:rFonts w:cs="David"/>
          <w:b w:val="0"/>
          <w:bCs w:val="0"/>
          <w:sz w:val="24"/>
          <w:szCs w:val="24"/>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(1998). The values ​​system and the leadership style of school principals in the education system in the Arab sector in Israel. </w:t>
      </w:r>
      <w:r w:rsidRPr="00B07CF6">
        <w:rPr>
          <w:rFonts w:cs="David"/>
          <w:b w:val="0"/>
          <w:bCs w:val="0"/>
          <w:i/>
          <w:iCs/>
          <w:sz w:val="24"/>
          <w:szCs w:val="24"/>
          <w:lang w:val="en-US"/>
        </w:rPr>
        <w:t>Studies in the Administration and the Education Organization</w:t>
      </w:r>
      <w:r w:rsidRPr="00CB58AD">
        <w:rPr>
          <w:rFonts w:cs="David"/>
          <w:b w:val="0"/>
          <w:bCs w:val="0"/>
          <w:sz w:val="24"/>
          <w:szCs w:val="24"/>
          <w:lang w:val="en-US"/>
        </w:rPr>
        <w:t>, 87-100.</w:t>
      </w:r>
    </w:p>
    <w:p w14:paraId="5A2B2C5F" w14:textId="030A48BD" w:rsidR="00CB58AD" w:rsidRPr="00B07CF6" w:rsidRDefault="00CB58AD" w:rsidP="00CB58AD">
      <w:pPr>
        <w:tabs>
          <w:tab w:val="num" w:pos="426"/>
        </w:tabs>
        <w:spacing w:before="120" w:after="0" w:line="360" w:lineRule="auto"/>
        <w:ind w:right="226"/>
        <w:rPr>
          <w:rFonts w:asciiTheme="majorBidi" w:hAnsiTheme="majorBidi" w:cstheme="majorBidi"/>
          <w:sz w:val="28"/>
          <w:szCs w:val="24"/>
        </w:rPr>
      </w:pPr>
      <w:r w:rsidRPr="00B07CF6">
        <w:rPr>
          <w:rFonts w:asciiTheme="majorBidi" w:hAnsiTheme="majorBidi" w:cstheme="majorBidi"/>
          <w:sz w:val="24"/>
          <w:szCs w:val="32"/>
          <w:lang w:val="en-US"/>
        </w:rPr>
        <w:t>7</w:t>
      </w:r>
      <w:r w:rsidRPr="00B07CF6">
        <w:rPr>
          <w:rFonts w:asciiTheme="majorBidi" w:hAnsiTheme="majorBidi" w:cstheme="majorBidi"/>
          <w:sz w:val="24"/>
          <w:szCs w:val="32"/>
        </w:rPr>
        <w:t xml:space="preserve"> </w:t>
      </w:r>
      <w:proofErr w:type="spellStart"/>
      <w:r w:rsidRPr="00B07CF6">
        <w:rPr>
          <w:rFonts w:asciiTheme="majorBidi" w:hAnsiTheme="majorBidi" w:cstheme="majorBidi"/>
          <w:sz w:val="24"/>
          <w:szCs w:val="32"/>
        </w:rPr>
        <w:t>Essawi</w:t>
      </w:r>
      <w:proofErr w:type="spellEnd"/>
      <w:r w:rsidRPr="00B07CF6">
        <w:rPr>
          <w:rFonts w:asciiTheme="majorBidi" w:hAnsiTheme="majorBidi" w:cstheme="majorBidi"/>
          <w:sz w:val="24"/>
          <w:szCs w:val="32"/>
        </w:rPr>
        <w:t xml:space="preserve">, M., </w:t>
      </w:r>
      <w:r w:rsidRPr="00B07CF6">
        <w:rPr>
          <w:rFonts w:asciiTheme="majorBidi" w:hAnsiTheme="majorBidi" w:cstheme="majorBidi"/>
          <w:b/>
          <w:bCs/>
          <w:sz w:val="24"/>
          <w:szCs w:val="32"/>
        </w:rPr>
        <w:t>Abu-Hussain, J.</w:t>
      </w:r>
      <w:r w:rsidRPr="00B07CF6">
        <w:rPr>
          <w:rFonts w:asciiTheme="majorBidi" w:hAnsiTheme="majorBidi" w:cstheme="majorBidi"/>
          <w:sz w:val="24"/>
          <w:szCs w:val="32"/>
        </w:rPr>
        <w:t xml:space="preserve"> (1999). </w:t>
      </w:r>
      <w:r w:rsidRPr="00B07CF6">
        <w:rPr>
          <w:rFonts w:asciiTheme="majorBidi" w:hAnsiTheme="majorBidi" w:cstheme="majorBidi"/>
          <w:sz w:val="24"/>
          <w:szCs w:val="36"/>
        </w:rPr>
        <w:t>Ambiguity in the Perception of the Role of the Pedagogical Trainer in the Arab Education System in Israel.</w:t>
      </w:r>
      <w:r w:rsidRPr="00B07CF6">
        <w:rPr>
          <w:rFonts w:asciiTheme="majorBidi" w:hAnsiTheme="majorBidi" w:cstheme="majorBidi"/>
          <w:i/>
          <w:iCs/>
          <w:sz w:val="24"/>
          <w:szCs w:val="36"/>
        </w:rPr>
        <w:t xml:space="preserve"> </w:t>
      </w:r>
      <w:r w:rsidRPr="00B07CF6">
        <w:rPr>
          <w:rFonts w:asciiTheme="majorBidi" w:hAnsiTheme="majorBidi" w:cstheme="majorBidi"/>
          <w:sz w:val="24"/>
          <w:szCs w:val="36"/>
        </w:rPr>
        <w:t>In:</w:t>
      </w:r>
      <w:r w:rsidRPr="00B07CF6">
        <w:rPr>
          <w:rFonts w:asciiTheme="majorBidi" w:hAnsiTheme="majorBidi" w:cstheme="majorBidi"/>
          <w:i/>
          <w:iCs/>
          <w:sz w:val="24"/>
          <w:szCs w:val="36"/>
        </w:rPr>
        <w:t xml:space="preserve"> </w:t>
      </w:r>
      <w:proofErr w:type="spellStart"/>
      <w:r w:rsidRPr="00B07CF6">
        <w:rPr>
          <w:rFonts w:asciiTheme="majorBidi" w:hAnsiTheme="majorBidi" w:cstheme="majorBidi"/>
          <w:i/>
          <w:iCs/>
          <w:sz w:val="24"/>
          <w:szCs w:val="24"/>
        </w:rPr>
        <w:t>Daruna</w:t>
      </w:r>
      <w:proofErr w:type="spellEnd"/>
      <w:r w:rsidRPr="00B07CF6">
        <w:rPr>
          <w:rFonts w:asciiTheme="majorBidi" w:hAnsiTheme="majorBidi" w:cstheme="majorBidi"/>
          <w:i/>
          <w:iCs/>
          <w:sz w:val="24"/>
          <w:szCs w:val="24"/>
        </w:rPr>
        <w:t>,</w:t>
      </w:r>
      <w:r w:rsidRPr="00B07CF6">
        <w:rPr>
          <w:rFonts w:asciiTheme="majorBidi" w:hAnsiTheme="majorBidi" w:cstheme="majorBidi"/>
          <w:sz w:val="24"/>
          <w:szCs w:val="32"/>
        </w:rPr>
        <w:t xml:space="preserve"> Educational and Literary Articles</w:t>
      </w:r>
      <w:r w:rsidRPr="00B07CF6">
        <w:rPr>
          <w:rFonts w:asciiTheme="majorBidi" w:hAnsiTheme="majorBidi" w:cstheme="majorBidi"/>
          <w:b/>
          <w:bCs/>
          <w:sz w:val="24"/>
          <w:szCs w:val="32"/>
        </w:rPr>
        <w:t xml:space="preserve">. </w:t>
      </w:r>
      <w:r w:rsidRPr="00B07CF6">
        <w:rPr>
          <w:rFonts w:asciiTheme="majorBidi" w:hAnsiTheme="majorBidi" w:cstheme="majorBidi"/>
          <w:sz w:val="24"/>
          <w:szCs w:val="32"/>
        </w:rPr>
        <w:t>In the Arab college for education in Israel, Haifa</w:t>
      </w:r>
      <w:r w:rsidRPr="00B07CF6">
        <w:rPr>
          <w:rFonts w:asciiTheme="majorBidi" w:hAnsiTheme="majorBidi" w:cstheme="majorBidi"/>
          <w:b/>
          <w:bCs/>
          <w:sz w:val="24"/>
          <w:szCs w:val="32"/>
        </w:rPr>
        <w:t xml:space="preserve">. </w:t>
      </w:r>
      <w:r w:rsidRPr="00B07CF6">
        <w:rPr>
          <w:rFonts w:asciiTheme="majorBidi" w:hAnsiTheme="majorBidi" w:cstheme="majorBidi"/>
          <w:sz w:val="24"/>
          <w:szCs w:val="32"/>
        </w:rPr>
        <w:t>Pp.85-100.</w:t>
      </w:r>
    </w:p>
    <w:p w14:paraId="455218B8" w14:textId="77777777" w:rsidR="00CB58AD" w:rsidRDefault="00CB58AD" w:rsidP="00CB58AD">
      <w:pPr>
        <w:pStyle w:val="Subtitle"/>
        <w:bidi w:val="0"/>
        <w:spacing w:before="0" w:line="240" w:lineRule="exact"/>
        <w:ind w:left="475" w:right="226" w:hanging="446"/>
        <w:jc w:val="left"/>
        <w:rPr>
          <w:sz w:val="24"/>
          <w:szCs w:val="24"/>
          <w:rtl/>
        </w:rPr>
      </w:pPr>
    </w:p>
    <w:p w14:paraId="6B58903E" w14:textId="0299E400" w:rsidR="00CB58AD" w:rsidRPr="006B3208" w:rsidRDefault="00F81692" w:rsidP="00CB58AD">
      <w:pPr>
        <w:pStyle w:val="Subtitle"/>
        <w:bidi w:val="0"/>
        <w:jc w:val="left"/>
        <w:rPr>
          <w:rFonts w:cs="David"/>
          <w:sz w:val="24"/>
          <w:szCs w:val="24"/>
          <w:lang w:val="en-US"/>
        </w:rPr>
      </w:pPr>
      <w:r w:rsidRPr="00F81692">
        <w:rPr>
          <w:rFonts w:cs="David"/>
          <w:sz w:val="24"/>
          <w:szCs w:val="24"/>
          <w:u w:val="single"/>
        </w:rPr>
        <w:t>Studies and articles in Israel in refereed journals abroad:</w:t>
      </w:r>
    </w:p>
    <w:p w14:paraId="3FA288BE" w14:textId="77777777" w:rsidR="00CB58AD" w:rsidRDefault="00CB58AD" w:rsidP="00CB58AD">
      <w:pPr>
        <w:pStyle w:val="Subtitle"/>
        <w:spacing w:before="0" w:line="80" w:lineRule="exact"/>
        <w:jc w:val="left"/>
        <w:rPr>
          <w:sz w:val="24"/>
          <w:szCs w:val="24"/>
          <w:u w:val="single"/>
          <w:rtl/>
        </w:rPr>
      </w:pPr>
    </w:p>
    <w:p w14:paraId="5964C25B" w14:textId="77777777" w:rsidR="00CB58AD" w:rsidRPr="00164DB0" w:rsidRDefault="00CB58AD" w:rsidP="00CB58AD">
      <w:pPr>
        <w:numPr>
          <w:ilvl w:val="0"/>
          <w:numId w:val="3"/>
        </w:numPr>
        <w:spacing w:after="0" w:line="360" w:lineRule="auto"/>
      </w:pPr>
      <w:r w:rsidRPr="00D35F24">
        <w:rPr>
          <w:b/>
          <w:bCs/>
        </w:rPr>
        <w:t>Abu Hussain, J.,</w:t>
      </w:r>
      <w:r>
        <w:t xml:space="preserve"> &amp;</w:t>
      </w:r>
      <w:r w:rsidRPr="006B3208">
        <w:rPr>
          <w:b/>
          <w:bCs/>
        </w:rPr>
        <w:t xml:space="preserve"> </w:t>
      </w:r>
      <w:r w:rsidRPr="006B3208">
        <w:t>Abu Hussain, N.</w:t>
      </w:r>
      <w:r>
        <w:rPr>
          <w:rFonts w:eastAsia="Calibri"/>
          <w:lang w:bidi="ar-SA"/>
        </w:rPr>
        <w:t xml:space="preserve"> (2017). </w:t>
      </w:r>
      <w:r w:rsidRPr="006B3208">
        <w:t>Personality Traits of Minority Arab Teachers in the Arab Educational System in Israel</w:t>
      </w:r>
      <w:r w:rsidRPr="00164DB0">
        <w:rPr>
          <w:rFonts w:eastAsia="Calibri"/>
          <w:lang w:bidi="ar-SA"/>
        </w:rPr>
        <w:t xml:space="preserve">, </w:t>
      </w:r>
      <w:r w:rsidRPr="00164DB0">
        <w:rPr>
          <w:i/>
          <w:iCs/>
        </w:rPr>
        <w:t>International Journal of</w:t>
      </w:r>
      <w:r>
        <w:t xml:space="preserve"> </w:t>
      </w:r>
      <w:r w:rsidRPr="00164DB0">
        <w:rPr>
          <w:i/>
          <w:iCs/>
        </w:rPr>
        <w:t>Higher Education,</w:t>
      </w:r>
      <w:r w:rsidRPr="006E5AD3">
        <w:t xml:space="preserve"> </w:t>
      </w:r>
      <w:proofErr w:type="spellStart"/>
      <w:proofErr w:type="gramStart"/>
      <w:r w:rsidRPr="00B16A5F">
        <w:t>Sciedu</w:t>
      </w:r>
      <w:proofErr w:type="spellEnd"/>
      <w:r>
        <w:t xml:space="preserve">  </w:t>
      </w:r>
      <w:r w:rsidRPr="00B16A5F">
        <w:t>Press</w:t>
      </w:r>
      <w:proofErr w:type="gramEnd"/>
      <w:r w:rsidRPr="00164DB0">
        <w:rPr>
          <w:i/>
          <w:iCs/>
        </w:rPr>
        <w:t xml:space="preserve">, </w:t>
      </w:r>
      <w:r w:rsidRPr="006E5AD3">
        <w:t xml:space="preserve">Vol. </w:t>
      </w:r>
      <w:r>
        <w:rPr>
          <w:rFonts w:hint="cs"/>
          <w:rtl/>
        </w:rPr>
        <w:t>6</w:t>
      </w:r>
      <w:r w:rsidRPr="006E5AD3">
        <w:t>, No.</w:t>
      </w:r>
      <w:r>
        <w:t xml:space="preserve"> 3, pp. 29-39</w:t>
      </w:r>
      <w:r w:rsidRPr="006E5AD3">
        <w:t xml:space="preserve">. </w:t>
      </w:r>
    </w:p>
    <w:p w14:paraId="0980F507" w14:textId="77777777" w:rsidR="00CB58AD" w:rsidRPr="00D35F24" w:rsidRDefault="00CB58AD" w:rsidP="00CB58AD">
      <w:pPr>
        <w:numPr>
          <w:ilvl w:val="0"/>
          <w:numId w:val="3"/>
        </w:numPr>
        <w:autoSpaceDE w:val="0"/>
        <w:autoSpaceDN w:val="0"/>
        <w:adjustRightInd w:val="0"/>
        <w:spacing w:after="0" w:line="360" w:lineRule="auto"/>
        <w:rPr>
          <w:rFonts w:eastAsia="Calibri"/>
          <w:lang w:bidi="ar-SA"/>
        </w:rPr>
      </w:pPr>
      <w:r w:rsidRPr="00D35F24">
        <w:rPr>
          <w:b/>
          <w:bCs/>
        </w:rPr>
        <w:t>Abu Hussain, J.,</w:t>
      </w:r>
      <w:r>
        <w:t xml:space="preserve"> &amp;</w:t>
      </w:r>
      <w:r w:rsidRPr="00D35F24">
        <w:t xml:space="preserve"> </w:t>
      </w:r>
      <w:proofErr w:type="spellStart"/>
      <w:r w:rsidRPr="00D35F24">
        <w:t>Tilchin</w:t>
      </w:r>
      <w:proofErr w:type="spellEnd"/>
      <w:r w:rsidRPr="00D35F24">
        <w:t>, O. (2017). Development of Student Accountability in a Project-based Learning Environment.</w:t>
      </w:r>
      <w:r>
        <w:t xml:space="preserve"> </w:t>
      </w:r>
      <w:r w:rsidRPr="00D35F24">
        <w:rPr>
          <w:rFonts w:ascii="wf_segoe-ui_normal" w:hAnsi="wf_segoe-ui_normal"/>
          <w:i/>
          <w:iCs/>
          <w:sz w:val="23"/>
          <w:szCs w:val="23"/>
        </w:rPr>
        <w:t>American Journal </w:t>
      </w:r>
      <w:r>
        <w:rPr>
          <w:rFonts w:ascii="wf_segoe-ui_normal" w:hAnsi="wf_segoe-ui_normal"/>
          <w:i/>
          <w:iCs/>
          <w:sz w:val="23"/>
          <w:szCs w:val="23"/>
        </w:rPr>
        <w:t xml:space="preserve">of Educational </w:t>
      </w:r>
      <w:r w:rsidRPr="00D35F24">
        <w:rPr>
          <w:rFonts w:ascii="wf_segoe-ui_normal" w:hAnsi="wf_segoe-ui_normal"/>
          <w:i/>
          <w:iCs/>
          <w:sz w:val="23"/>
          <w:szCs w:val="23"/>
        </w:rPr>
        <w:t>Research</w:t>
      </w:r>
      <w:r w:rsidRPr="00D35F24">
        <w:rPr>
          <w:rFonts w:ascii="wf_segoe-ui_normal" w:hAnsi="wf_segoe-ui_normal"/>
          <w:i/>
          <w:iCs/>
          <w:sz w:val="23"/>
          <w:szCs w:val="23"/>
          <w:rtl/>
        </w:rPr>
        <w:t>.</w:t>
      </w:r>
      <w:r w:rsidRPr="00D35F24">
        <w:t xml:space="preserve"> Vol. 5, No. 3. Pp.</w:t>
      </w:r>
      <w:r>
        <w:rPr>
          <w:rFonts w:ascii="Verdana" w:hAnsi="Verdana"/>
          <w:color w:val="000000"/>
          <w:sz w:val="20"/>
          <w:szCs w:val="20"/>
        </w:rPr>
        <w:t xml:space="preserve"> </w:t>
      </w:r>
      <w:r w:rsidRPr="00EC332C">
        <w:rPr>
          <w:color w:val="000000"/>
        </w:rPr>
        <w:t>316-323</w:t>
      </w:r>
      <w:r>
        <w:rPr>
          <w:color w:val="000000"/>
        </w:rPr>
        <w:t>.</w:t>
      </w:r>
      <w:r w:rsidRPr="00D35F24">
        <w:t xml:space="preserve"> </w:t>
      </w:r>
    </w:p>
    <w:p w14:paraId="3344CA76" w14:textId="042AFA00" w:rsidR="00CB58AD" w:rsidRPr="00825182" w:rsidRDefault="00CB58AD" w:rsidP="00CB58AD">
      <w:pPr>
        <w:numPr>
          <w:ilvl w:val="0"/>
          <w:numId w:val="3"/>
        </w:numPr>
        <w:autoSpaceDE w:val="0"/>
        <w:autoSpaceDN w:val="0"/>
        <w:adjustRightInd w:val="0"/>
        <w:spacing w:after="0" w:line="360" w:lineRule="auto"/>
        <w:rPr>
          <w:rFonts w:eastAsia="Calibri"/>
          <w:lang w:bidi="ar-SA"/>
        </w:rPr>
      </w:pPr>
      <w:r w:rsidRPr="00825182">
        <w:rPr>
          <w:rFonts w:eastAsia="Calibri"/>
          <w:lang w:bidi="ar-SA"/>
        </w:rPr>
        <w:t xml:space="preserve">Abu-Hussain, </w:t>
      </w:r>
      <w:r w:rsidR="00B0596A">
        <w:rPr>
          <w:rFonts w:eastAsia="Calibri"/>
          <w:lang w:bidi="ar-SA"/>
        </w:rPr>
        <w:t>J</w:t>
      </w:r>
      <w:r w:rsidRPr="00825182">
        <w:rPr>
          <w:rFonts w:eastAsia="Calibri"/>
          <w:lang w:bidi="ar-SA"/>
        </w:rPr>
        <w:t xml:space="preserve">. (2016). The Role of Bibliotherapy in Reduction of Violence in Arab Schools in Israel, </w:t>
      </w:r>
      <w:r w:rsidRPr="00825182">
        <w:rPr>
          <w:rFonts w:eastAsia="Calibri"/>
          <w:i/>
          <w:iCs/>
          <w:lang w:bidi="ar-SA"/>
        </w:rPr>
        <w:t>American Journal of Educational Research.</w:t>
      </w:r>
      <w:r w:rsidRPr="00825182">
        <w:rPr>
          <w:rFonts w:eastAsia="Calibri"/>
          <w:lang w:bidi="ar-SA"/>
        </w:rPr>
        <w:t xml:space="preserve"> 4 (10), 725-730</w:t>
      </w:r>
      <w:r w:rsidRPr="00825182">
        <w:rPr>
          <w:rFonts w:eastAsia="Calibri"/>
          <w:b/>
          <w:bCs/>
          <w:lang w:bidi="ar-SA"/>
        </w:rPr>
        <w:t>.</w:t>
      </w:r>
      <w:r w:rsidRPr="00825182">
        <w:rPr>
          <w:b/>
          <w:bCs/>
        </w:rPr>
        <w:t xml:space="preserve"> </w:t>
      </w:r>
    </w:p>
    <w:p w14:paraId="7117DE31" w14:textId="77777777" w:rsidR="00CB58AD" w:rsidRPr="00825182" w:rsidRDefault="00CB58AD" w:rsidP="00CB58AD">
      <w:pPr>
        <w:numPr>
          <w:ilvl w:val="0"/>
          <w:numId w:val="3"/>
        </w:numPr>
        <w:autoSpaceDE w:val="0"/>
        <w:autoSpaceDN w:val="0"/>
        <w:adjustRightInd w:val="0"/>
        <w:spacing w:after="0" w:line="360" w:lineRule="auto"/>
        <w:rPr>
          <w:rFonts w:eastAsia="Calibri"/>
          <w:lang w:bidi="ar-SA"/>
        </w:rPr>
      </w:pPr>
      <w:r w:rsidRPr="00825182">
        <w:rPr>
          <w:color w:val="000000"/>
          <w:spacing w:val="2"/>
          <w:shd w:val="clear" w:color="auto" w:fill="FCFEFC"/>
        </w:rPr>
        <w:t xml:space="preserve">Abu-Hussain, J., </w:t>
      </w:r>
      <w:proofErr w:type="spellStart"/>
      <w:r w:rsidRPr="00825182">
        <w:rPr>
          <w:color w:val="000000"/>
          <w:spacing w:val="2"/>
          <w:shd w:val="clear" w:color="auto" w:fill="FCFEFC"/>
        </w:rPr>
        <w:t>Tilchin</w:t>
      </w:r>
      <w:proofErr w:type="spellEnd"/>
      <w:r w:rsidRPr="00825182">
        <w:rPr>
          <w:color w:val="000000"/>
          <w:spacing w:val="2"/>
          <w:shd w:val="clear" w:color="auto" w:fill="FCFEFC"/>
        </w:rPr>
        <w:t>, O. (2016). Teachers' Accountability for Adaptive Project-Based Learning.</w:t>
      </w:r>
      <w:r w:rsidRPr="00825182">
        <w:rPr>
          <w:rStyle w:val="apple-converted-space"/>
          <w:color w:val="000000"/>
          <w:spacing w:val="2"/>
          <w:shd w:val="clear" w:color="auto" w:fill="FCFEFC"/>
        </w:rPr>
        <w:t> </w:t>
      </w:r>
      <w:r w:rsidRPr="00825182">
        <w:rPr>
          <w:i/>
          <w:iCs/>
          <w:color w:val="000000"/>
          <w:spacing w:val="2"/>
        </w:rPr>
        <w:t>American Journal of Educational Research</w:t>
      </w:r>
      <w:r w:rsidRPr="00825182">
        <w:rPr>
          <w:color w:val="000000"/>
          <w:spacing w:val="2"/>
          <w:shd w:val="clear" w:color="auto" w:fill="FCFEFC"/>
        </w:rPr>
        <w:t>. Vol. 4, No. 5, PP 420-426.</w:t>
      </w:r>
    </w:p>
    <w:p w14:paraId="3BB3E906" w14:textId="77777777" w:rsidR="00CB58AD" w:rsidRPr="004F0E7A" w:rsidRDefault="00CB58AD" w:rsidP="00CB58AD">
      <w:pPr>
        <w:numPr>
          <w:ilvl w:val="0"/>
          <w:numId w:val="3"/>
        </w:numPr>
        <w:autoSpaceDE w:val="0"/>
        <w:autoSpaceDN w:val="0"/>
        <w:adjustRightInd w:val="0"/>
        <w:spacing w:after="0" w:line="360" w:lineRule="auto"/>
        <w:rPr>
          <w:rFonts w:eastAsia="Calibri"/>
          <w:lang w:bidi="ar-SA"/>
        </w:rPr>
      </w:pPr>
      <w:r w:rsidRPr="006E5AD3">
        <w:rPr>
          <w:rFonts w:eastAsia="Calibri"/>
          <w:lang w:bidi="ar-SA"/>
        </w:rPr>
        <w:t xml:space="preserve">Abu-Hussain, J. (2015). </w:t>
      </w:r>
      <w:r w:rsidRPr="006E5AD3">
        <w:rPr>
          <w:lang w:bidi="ar-SA"/>
        </w:rPr>
        <w:t xml:space="preserve">Professional </w:t>
      </w:r>
      <w:r w:rsidRPr="006E5AD3">
        <w:t>Socialization</w:t>
      </w:r>
      <w:r w:rsidRPr="006E5AD3">
        <w:rPr>
          <w:lang w:bidi="ar-SA"/>
        </w:rPr>
        <w:t xml:space="preserve"> in Teaching - Training Colleges in the Arab Education System in Israel, </w:t>
      </w:r>
      <w:r w:rsidRPr="006E5AD3">
        <w:rPr>
          <w:rFonts w:eastAsia="Microsoft YaHei"/>
          <w:i/>
          <w:iCs/>
          <w:shd w:val="clear" w:color="auto" w:fill="FFFFFF"/>
        </w:rPr>
        <w:t>American Journal of Educational </w:t>
      </w:r>
      <w:proofErr w:type="gramStart"/>
      <w:r w:rsidRPr="006E5AD3">
        <w:rPr>
          <w:rFonts w:eastAsia="Microsoft YaHei"/>
          <w:i/>
          <w:iCs/>
          <w:shd w:val="clear" w:color="auto" w:fill="FFFFFF"/>
        </w:rPr>
        <w:t xml:space="preserve">Research, </w:t>
      </w:r>
      <w:r w:rsidRPr="006E5AD3">
        <w:rPr>
          <w:i/>
          <w:iCs/>
        </w:rPr>
        <w:t xml:space="preserve"> </w:t>
      </w:r>
      <w:r w:rsidRPr="006E5AD3">
        <w:rPr>
          <w:rFonts w:eastAsia="Microsoft YaHei"/>
          <w:shd w:val="clear" w:color="auto" w:fill="FFFFFF"/>
        </w:rPr>
        <w:t>Vol.</w:t>
      </w:r>
      <w:proofErr w:type="gramEnd"/>
      <w:r w:rsidRPr="006E5AD3">
        <w:rPr>
          <w:rFonts w:eastAsia="Microsoft YaHei"/>
          <w:shd w:val="clear" w:color="auto" w:fill="FFFFFF"/>
        </w:rPr>
        <w:t> 3, No. 11, pp.</w:t>
      </w:r>
      <w:r w:rsidRPr="006E5AD3">
        <w:rPr>
          <w:i/>
          <w:iCs/>
        </w:rPr>
        <w:t xml:space="preserve"> 1269-1275</w:t>
      </w:r>
      <w:r w:rsidRPr="004F0E7A">
        <w:rPr>
          <w:rFonts w:eastAsia="Microsoft YaHei"/>
          <w:shd w:val="clear" w:color="auto" w:fill="FFFFFF"/>
        </w:rPr>
        <w:t>. </w:t>
      </w:r>
    </w:p>
    <w:p w14:paraId="7FFF6251" w14:textId="77777777" w:rsidR="00CB58AD" w:rsidRPr="004F0E7A" w:rsidRDefault="00CB58AD" w:rsidP="00CB58AD">
      <w:pPr>
        <w:numPr>
          <w:ilvl w:val="0"/>
          <w:numId w:val="3"/>
        </w:numPr>
        <w:autoSpaceDE w:val="0"/>
        <w:autoSpaceDN w:val="0"/>
        <w:adjustRightInd w:val="0"/>
        <w:spacing w:after="0" w:line="360" w:lineRule="auto"/>
        <w:rPr>
          <w:rFonts w:eastAsia="Calibri"/>
          <w:b/>
          <w:bCs/>
          <w:lang w:bidi="ar-SA"/>
        </w:rPr>
      </w:pPr>
      <w:r w:rsidRPr="006E5AD3">
        <w:rPr>
          <w:rFonts w:eastAsia="Calibri"/>
          <w:lang w:bidi="ar-SA"/>
        </w:rPr>
        <w:t xml:space="preserve">Abu-Hussain, J. (2015). The </w:t>
      </w:r>
      <w:r>
        <w:rPr>
          <w:rFonts w:eastAsia="Calibri"/>
          <w:lang w:bidi="ar-SA"/>
        </w:rPr>
        <w:t>T</w:t>
      </w:r>
      <w:r w:rsidRPr="006E5AD3">
        <w:rPr>
          <w:rFonts w:eastAsia="Calibri"/>
          <w:lang w:bidi="ar-SA"/>
        </w:rPr>
        <w:t xml:space="preserve">hinking </w:t>
      </w:r>
      <w:r>
        <w:rPr>
          <w:rFonts w:eastAsia="Calibri"/>
          <w:lang w:bidi="ar-SA"/>
        </w:rPr>
        <w:t>L</w:t>
      </w:r>
      <w:r w:rsidRPr="006E5AD3">
        <w:rPr>
          <w:rFonts w:eastAsia="Calibri"/>
          <w:lang w:bidi="ar-SA"/>
        </w:rPr>
        <w:t xml:space="preserve">anguage of </w:t>
      </w:r>
      <w:r>
        <w:rPr>
          <w:rFonts w:eastAsia="Calibri"/>
          <w:lang w:bidi="ar-SA"/>
        </w:rPr>
        <w:t>E</w:t>
      </w:r>
      <w:r w:rsidRPr="006E5AD3">
        <w:rPr>
          <w:rFonts w:eastAsia="Calibri"/>
          <w:lang w:bidi="ar-SA"/>
        </w:rPr>
        <w:t xml:space="preserve">lementary </w:t>
      </w:r>
      <w:r>
        <w:rPr>
          <w:rFonts w:eastAsia="Calibri"/>
          <w:lang w:bidi="ar-SA"/>
        </w:rPr>
        <w:t>S</w:t>
      </w:r>
      <w:r w:rsidRPr="006E5AD3">
        <w:rPr>
          <w:rFonts w:eastAsia="Calibri"/>
          <w:lang w:bidi="ar-SA"/>
        </w:rPr>
        <w:t xml:space="preserve">chool </w:t>
      </w:r>
      <w:r>
        <w:rPr>
          <w:rFonts w:eastAsia="Calibri"/>
          <w:lang w:bidi="ar-SA"/>
        </w:rPr>
        <w:t>T</w:t>
      </w:r>
      <w:r w:rsidRPr="006E5AD3">
        <w:rPr>
          <w:rFonts w:eastAsia="Calibri"/>
          <w:lang w:bidi="ar-SA"/>
        </w:rPr>
        <w:t xml:space="preserve">eachers in the Arab </w:t>
      </w:r>
      <w:r>
        <w:rPr>
          <w:rFonts w:eastAsia="Calibri"/>
          <w:lang w:bidi="ar-SA"/>
        </w:rPr>
        <w:t>E</w:t>
      </w:r>
      <w:r w:rsidRPr="006E5AD3">
        <w:rPr>
          <w:rFonts w:eastAsia="Calibri"/>
          <w:lang w:bidi="ar-SA"/>
        </w:rPr>
        <w:t xml:space="preserve">ducation </w:t>
      </w:r>
      <w:r>
        <w:rPr>
          <w:rFonts w:eastAsia="Calibri"/>
          <w:lang w:bidi="ar-SA"/>
        </w:rPr>
        <w:t>S</w:t>
      </w:r>
      <w:r w:rsidRPr="006E5AD3">
        <w:rPr>
          <w:rFonts w:eastAsia="Calibri"/>
          <w:lang w:bidi="ar-SA"/>
        </w:rPr>
        <w:t xml:space="preserve">ystem in Israel: Implications for </w:t>
      </w:r>
      <w:r>
        <w:rPr>
          <w:rFonts w:eastAsia="Calibri"/>
          <w:lang w:bidi="ar-SA"/>
        </w:rPr>
        <w:t>T</w:t>
      </w:r>
      <w:r w:rsidRPr="006E5AD3">
        <w:rPr>
          <w:rFonts w:eastAsia="Calibri"/>
          <w:lang w:bidi="ar-SA"/>
        </w:rPr>
        <w:t xml:space="preserve">eacher </w:t>
      </w:r>
      <w:r>
        <w:rPr>
          <w:rFonts w:eastAsia="Calibri"/>
          <w:lang w:bidi="ar-SA"/>
        </w:rPr>
        <w:t>E</w:t>
      </w:r>
      <w:r w:rsidRPr="006E5AD3">
        <w:rPr>
          <w:rFonts w:eastAsia="Calibri"/>
          <w:lang w:bidi="ar-SA"/>
        </w:rPr>
        <w:t>ducation.</w:t>
      </w:r>
      <w:r w:rsidRPr="006E5AD3">
        <w:t xml:space="preserve"> </w:t>
      </w:r>
      <w:r w:rsidRPr="006E5AD3">
        <w:rPr>
          <w:rFonts w:eastAsia="Calibri"/>
          <w:i/>
          <w:iCs/>
          <w:lang w:bidi="ar-SA"/>
        </w:rPr>
        <w:t xml:space="preserve">Open Journal of Business and Management, </w:t>
      </w:r>
      <w:r w:rsidRPr="006E5AD3">
        <w:rPr>
          <w:rFonts w:eastAsia="Calibri"/>
          <w:lang w:bidi="ar-SA"/>
        </w:rPr>
        <w:t>Vol. 3, No.3, pp. 257-264.</w:t>
      </w:r>
      <w:r w:rsidRPr="005442D5">
        <w:rPr>
          <w:sz w:val="28"/>
          <w:szCs w:val="28"/>
        </w:rPr>
        <w:t xml:space="preserve"> </w:t>
      </w:r>
    </w:p>
    <w:p w14:paraId="036BC726" w14:textId="77777777" w:rsidR="00CB58AD" w:rsidRPr="005442D5" w:rsidRDefault="00CB58AD" w:rsidP="00CB58AD">
      <w:pPr>
        <w:numPr>
          <w:ilvl w:val="0"/>
          <w:numId w:val="3"/>
        </w:numPr>
        <w:autoSpaceDE w:val="0"/>
        <w:autoSpaceDN w:val="0"/>
        <w:adjustRightInd w:val="0"/>
        <w:spacing w:after="0" w:line="360" w:lineRule="auto"/>
        <w:rPr>
          <w:rFonts w:eastAsia="Calibri"/>
          <w:b/>
          <w:bCs/>
          <w:i/>
          <w:iCs/>
          <w:sz w:val="20"/>
          <w:szCs w:val="20"/>
          <w:lang w:bidi="ar-SA"/>
        </w:rPr>
      </w:pPr>
      <w:r w:rsidRPr="006E5AD3">
        <w:rPr>
          <w:rFonts w:eastAsia="Calibri"/>
          <w:b/>
          <w:bCs/>
          <w:lang w:bidi="ar-SA"/>
        </w:rPr>
        <w:lastRenderedPageBreak/>
        <w:t>Abu-Hussain, J</w:t>
      </w:r>
      <w:r w:rsidRPr="006E5AD3">
        <w:rPr>
          <w:rFonts w:eastAsia="Calibri"/>
          <w:lang w:bidi="ar-SA"/>
        </w:rPr>
        <w:t xml:space="preserve">., &amp; </w:t>
      </w:r>
      <w:proofErr w:type="spellStart"/>
      <w:r w:rsidRPr="006E5AD3">
        <w:rPr>
          <w:rFonts w:eastAsia="Calibri"/>
          <w:lang w:bidi="ar-SA"/>
        </w:rPr>
        <w:t>Tilchin</w:t>
      </w:r>
      <w:proofErr w:type="spellEnd"/>
      <w:r w:rsidRPr="006E5AD3">
        <w:rPr>
          <w:rFonts w:eastAsia="Calibri"/>
          <w:lang w:bidi="ar-SA"/>
        </w:rPr>
        <w:t>, O. (2015). A Systematic Structural Approach to Overcoming Self-exclusion of Pupils</w:t>
      </w:r>
      <w:r w:rsidRPr="006E5AD3">
        <w:rPr>
          <w:rFonts w:eastAsia="Calibri"/>
          <w:i/>
          <w:iCs/>
          <w:lang w:bidi="ar-SA"/>
        </w:rPr>
        <w:t>.</w:t>
      </w:r>
      <w:r w:rsidRPr="006E5AD3">
        <w:rPr>
          <w:i/>
          <w:iCs/>
        </w:rPr>
        <w:t xml:space="preserve"> </w:t>
      </w:r>
      <w:r w:rsidRPr="006E5AD3">
        <w:rPr>
          <w:rFonts w:eastAsia="Calibri"/>
          <w:i/>
          <w:iCs/>
          <w:lang w:bidi="ar-SA"/>
        </w:rPr>
        <w:t xml:space="preserve">International Journal of Current Advanced Research, </w:t>
      </w:r>
      <w:r w:rsidRPr="006E5AD3">
        <w:rPr>
          <w:rFonts w:eastAsia="Calibri"/>
          <w:lang w:bidi="ar-SA"/>
        </w:rPr>
        <w:t>Vol. 4, Issue 5, pp. 58-63.</w:t>
      </w:r>
      <w:r w:rsidRPr="000F5E78">
        <w:rPr>
          <w:rStyle w:val="SubtitleChar"/>
          <w:rFonts w:ascii="Arial" w:eastAsiaTheme="minorHAnsi" w:hAnsi="Arial" w:cs="Arial"/>
          <w:color w:val="545454"/>
        </w:rPr>
        <w:t xml:space="preserve"> </w:t>
      </w:r>
    </w:p>
    <w:p w14:paraId="58C3AAE2" w14:textId="77777777" w:rsidR="00CB58AD" w:rsidRPr="005442D5" w:rsidRDefault="00CB58AD" w:rsidP="00CB58AD">
      <w:pPr>
        <w:numPr>
          <w:ilvl w:val="0"/>
          <w:numId w:val="3"/>
        </w:numPr>
        <w:autoSpaceDE w:val="0"/>
        <w:autoSpaceDN w:val="0"/>
        <w:adjustRightInd w:val="0"/>
        <w:spacing w:after="0" w:line="360" w:lineRule="auto"/>
        <w:rPr>
          <w:rFonts w:eastAsia="Calibri"/>
          <w:b/>
          <w:bCs/>
          <w:lang w:bidi="ar-SA"/>
        </w:rPr>
      </w:pPr>
      <w:r w:rsidRPr="006E5AD3">
        <w:rPr>
          <w:rFonts w:eastAsia="Calibri"/>
          <w:lang w:bidi="ar-SA"/>
        </w:rPr>
        <w:t xml:space="preserve">Abu-Hussain, J. (2015). Attitudes and Perceptions of Teachers in the Arab School System in Israel Regarding Principals' role as Evaluators of Their Performance. </w:t>
      </w:r>
      <w:r w:rsidRPr="006E5AD3">
        <w:rPr>
          <w:rFonts w:eastAsia="Calibri"/>
          <w:i/>
          <w:iCs/>
          <w:lang w:bidi="ar-SA"/>
        </w:rPr>
        <w:t>International Journal of Recent Scientific Research, Vol. 6, Issue, 4, pp.</w:t>
      </w:r>
      <w:r w:rsidRPr="006E5AD3">
        <w:t xml:space="preserve"> 3477-3483</w:t>
      </w:r>
      <w:r w:rsidRPr="005442D5">
        <w:rPr>
          <w:b/>
          <w:bCs/>
        </w:rPr>
        <w:t>.</w:t>
      </w:r>
      <w:r w:rsidRPr="005442D5">
        <w:rPr>
          <w:b/>
          <w:bCs/>
          <w:color w:val="000000"/>
        </w:rPr>
        <w:t xml:space="preserve"> </w:t>
      </w:r>
    </w:p>
    <w:p w14:paraId="657F9523" w14:textId="77777777" w:rsidR="00CB58AD" w:rsidRPr="006E5AD3" w:rsidRDefault="00CB58AD" w:rsidP="00CB58AD">
      <w:pPr>
        <w:numPr>
          <w:ilvl w:val="0"/>
          <w:numId w:val="3"/>
        </w:numPr>
        <w:tabs>
          <w:tab w:val="left" w:pos="426"/>
          <w:tab w:val="left" w:pos="709"/>
        </w:tabs>
        <w:spacing w:after="200" w:line="360" w:lineRule="auto"/>
        <w:ind w:right="4"/>
        <w:contextualSpacing/>
        <w:jc w:val="both"/>
      </w:pPr>
      <w:r w:rsidRPr="006E5AD3">
        <w:rPr>
          <w:b/>
          <w:bCs/>
        </w:rPr>
        <w:t>Abu-Hussain, J</w:t>
      </w:r>
      <w:r w:rsidRPr="006E5AD3">
        <w:t xml:space="preserve">., </w:t>
      </w:r>
      <w:proofErr w:type="spellStart"/>
      <w:r w:rsidRPr="006E5AD3">
        <w:t>Essawi</w:t>
      </w:r>
      <w:proofErr w:type="spellEnd"/>
      <w:r w:rsidRPr="006E5AD3">
        <w:t xml:space="preserve">. M., &amp; </w:t>
      </w:r>
      <w:proofErr w:type="spellStart"/>
      <w:r w:rsidRPr="006E5AD3">
        <w:t>Tilchin</w:t>
      </w:r>
      <w:proofErr w:type="spellEnd"/>
      <w:r w:rsidRPr="006E5AD3">
        <w:t>, O. (2015). A Teacher Accountability Model for Overcoming Self-Exclusion of Pupils.</w:t>
      </w:r>
      <w:r w:rsidRPr="006E5AD3">
        <w:rPr>
          <w:rFonts w:cs="Narkisim"/>
          <w:sz w:val="20"/>
        </w:rPr>
        <w:t xml:space="preserve"> </w:t>
      </w:r>
      <w:r w:rsidRPr="006E5AD3">
        <w:rPr>
          <w:i/>
          <w:iCs/>
        </w:rPr>
        <w:t>International Education Studies.</w:t>
      </w:r>
      <w:r w:rsidRPr="006E5AD3">
        <w:t xml:space="preserve"> Vol. 8, No. 9, pp. 58-64.</w:t>
      </w:r>
      <w:r>
        <w:t xml:space="preserve"> </w:t>
      </w:r>
    </w:p>
    <w:p w14:paraId="6A895546" w14:textId="77777777" w:rsidR="00CB58AD" w:rsidRPr="006E5AD3" w:rsidRDefault="00CB58AD" w:rsidP="00CB58AD">
      <w:pPr>
        <w:numPr>
          <w:ilvl w:val="0"/>
          <w:numId w:val="3"/>
        </w:numPr>
        <w:autoSpaceDE w:val="0"/>
        <w:autoSpaceDN w:val="0"/>
        <w:adjustRightInd w:val="0"/>
        <w:spacing w:after="0" w:line="360" w:lineRule="auto"/>
        <w:rPr>
          <w:i/>
          <w:iCs/>
        </w:rPr>
      </w:pPr>
      <w:r w:rsidRPr="006E5AD3">
        <w:rPr>
          <w:color w:val="222222"/>
        </w:rPr>
        <w:t xml:space="preserve">Abu-Hussain, J. (2014). Leadership Styles and Value Systems of School Principals, </w:t>
      </w:r>
      <w:r w:rsidRPr="006E5AD3">
        <w:rPr>
          <w:i/>
          <w:iCs/>
          <w:color w:val="222222"/>
        </w:rPr>
        <w:t xml:space="preserve">American Journal of Educational Research, </w:t>
      </w:r>
      <w:r w:rsidRPr="006E5AD3">
        <w:rPr>
          <w:color w:val="222222"/>
        </w:rPr>
        <w:t>Vol. 2, No.12, 1267-1276</w:t>
      </w:r>
      <w:r w:rsidRPr="006E5AD3">
        <w:rPr>
          <w:color w:val="222222"/>
          <w:lang w:bidi="ar-SA"/>
        </w:rPr>
        <w:t>.</w:t>
      </w:r>
      <w:r w:rsidRPr="00960D62">
        <w:rPr>
          <w:b/>
          <w:bCs/>
        </w:rPr>
        <w:t xml:space="preserve"> </w:t>
      </w:r>
    </w:p>
    <w:p w14:paraId="31995E69" w14:textId="77777777" w:rsidR="00CB58AD" w:rsidRPr="006E5AD3" w:rsidRDefault="00CB58AD" w:rsidP="00CB58AD">
      <w:pPr>
        <w:numPr>
          <w:ilvl w:val="0"/>
          <w:numId w:val="3"/>
        </w:numPr>
        <w:autoSpaceDE w:val="0"/>
        <w:autoSpaceDN w:val="0"/>
        <w:adjustRightInd w:val="0"/>
        <w:spacing w:after="0" w:line="360" w:lineRule="auto"/>
        <w:rPr>
          <w:i/>
          <w:iCs/>
        </w:rPr>
      </w:pPr>
      <w:r w:rsidRPr="006E5AD3">
        <w:rPr>
          <w:b/>
          <w:bCs/>
        </w:rPr>
        <w:t>Abu-Hussain</w:t>
      </w:r>
      <w:r w:rsidRPr="006E5AD3">
        <w:t xml:space="preserve">, J., </w:t>
      </w:r>
      <w:proofErr w:type="spellStart"/>
      <w:r w:rsidRPr="006E5AD3">
        <w:t>Essawi</w:t>
      </w:r>
      <w:proofErr w:type="spellEnd"/>
      <w:r w:rsidRPr="006E5AD3">
        <w:t xml:space="preserve">, M., &amp; </w:t>
      </w:r>
      <w:proofErr w:type="spellStart"/>
      <w:r w:rsidRPr="006E5AD3">
        <w:t>Tilchin</w:t>
      </w:r>
      <w:proofErr w:type="spellEnd"/>
      <w:r w:rsidRPr="006E5AD3">
        <w:t xml:space="preserve">, O. (2014). Building Result-Based Accountability in an Organization, </w:t>
      </w:r>
      <w:r w:rsidRPr="006E5AD3">
        <w:rPr>
          <w:i/>
          <w:iCs/>
        </w:rPr>
        <w:t>Open Journal of Business and Management</w:t>
      </w:r>
      <w:r w:rsidRPr="006E5AD3">
        <w:t>, Vol. 2, No.3, 195-203</w:t>
      </w:r>
      <w:r w:rsidRPr="009E44C5">
        <w:rPr>
          <w:b/>
          <w:bCs/>
        </w:rPr>
        <w:t>.</w:t>
      </w:r>
    </w:p>
    <w:p w14:paraId="63C79EE9" w14:textId="77777777" w:rsidR="00CB58AD" w:rsidRPr="006E5AD3" w:rsidRDefault="00CB58AD" w:rsidP="00CB58AD">
      <w:pPr>
        <w:numPr>
          <w:ilvl w:val="0"/>
          <w:numId w:val="3"/>
        </w:numPr>
        <w:autoSpaceDE w:val="0"/>
        <w:autoSpaceDN w:val="0"/>
        <w:adjustRightInd w:val="0"/>
        <w:spacing w:after="0" w:line="360" w:lineRule="auto"/>
        <w:rPr>
          <w:i/>
          <w:iCs/>
        </w:rPr>
      </w:pPr>
      <w:r w:rsidRPr="00B0596A">
        <w:rPr>
          <w:b/>
          <w:bCs/>
          <w:lang w:val="fr-FR"/>
        </w:rPr>
        <w:t>Abu- Hussain, J.</w:t>
      </w:r>
      <w:r w:rsidRPr="00B0596A">
        <w:rPr>
          <w:lang w:val="fr-FR"/>
        </w:rPr>
        <w:t xml:space="preserve">, </w:t>
      </w:r>
      <w:proofErr w:type="spellStart"/>
      <w:r w:rsidRPr="00B0596A">
        <w:rPr>
          <w:lang w:val="fr-FR"/>
        </w:rPr>
        <w:t>Essawi</w:t>
      </w:r>
      <w:proofErr w:type="spellEnd"/>
      <w:r w:rsidRPr="00B0596A">
        <w:rPr>
          <w:lang w:val="fr-FR"/>
        </w:rPr>
        <w:t xml:space="preserve">, M. (2014). </w:t>
      </w:r>
      <w:r w:rsidRPr="006E5AD3">
        <w:rPr>
          <w:rFonts w:eastAsia="Calibri"/>
        </w:rPr>
        <w:t>Value Orientation and Leadership Style among School Principals in Israel’s Arab Education System</w:t>
      </w:r>
      <w:r w:rsidRPr="006E5AD3">
        <w:rPr>
          <w:i/>
          <w:iCs/>
        </w:rPr>
        <w:t xml:space="preserve">, </w:t>
      </w:r>
      <w:r w:rsidRPr="006E5AD3">
        <w:rPr>
          <w:rFonts w:eastAsia="Calibri"/>
          <w:i/>
          <w:iCs/>
        </w:rPr>
        <w:t>International Journal of Business Administration</w:t>
      </w:r>
      <w:r w:rsidRPr="006E5AD3">
        <w:rPr>
          <w:i/>
          <w:iCs/>
        </w:rPr>
        <w:t>,</w:t>
      </w:r>
      <w:r w:rsidRPr="006E5AD3">
        <w:rPr>
          <w:rFonts w:ascii="TimesNewRomanPSMT" w:eastAsia="Calibri" w:hAnsi="TimesNewRomanPSMT" w:cs="TimesNewRomanPSMT"/>
          <w:sz w:val="18"/>
          <w:szCs w:val="18"/>
        </w:rPr>
        <w:t xml:space="preserve"> </w:t>
      </w:r>
      <w:r w:rsidRPr="006E5AD3">
        <w:rPr>
          <w:rFonts w:eastAsia="Calibri"/>
        </w:rPr>
        <w:t>Vol. 5, No. 3, 49-58.</w:t>
      </w:r>
    </w:p>
    <w:p w14:paraId="7C283665" w14:textId="77777777" w:rsidR="00CB58AD" w:rsidRPr="00960D62" w:rsidRDefault="00CB58AD" w:rsidP="00CB58AD">
      <w:pPr>
        <w:numPr>
          <w:ilvl w:val="0"/>
          <w:numId w:val="3"/>
        </w:numPr>
        <w:spacing w:before="100" w:beforeAutospacing="1" w:after="100" w:afterAutospacing="1" w:line="360" w:lineRule="auto"/>
        <w:rPr>
          <w:b/>
          <w:bCs/>
          <w:i/>
          <w:iCs/>
        </w:rPr>
      </w:pPr>
      <w:r>
        <w:rPr>
          <w:b/>
          <w:bCs/>
        </w:rPr>
        <w:t xml:space="preserve"> </w:t>
      </w:r>
      <w:r w:rsidRPr="006E5AD3">
        <w:rPr>
          <w:b/>
          <w:bCs/>
        </w:rPr>
        <w:t>Abu- Hussain, J.</w:t>
      </w:r>
      <w:r w:rsidRPr="006E5AD3">
        <w:t xml:space="preserve">, </w:t>
      </w:r>
      <w:proofErr w:type="spellStart"/>
      <w:r w:rsidRPr="006E5AD3">
        <w:t>Essawi</w:t>
      </w:r>
      <w:proofErr w:type="spellEnd"/>
      <w:r w:rsidRPr="006E5AD3">
        <w:t xml:space="preserve">, M., &amp; </w:t>
      </w:r>
      <w:proofErr w:type="spellStart"/>
      <w:r w:rsidRPr="006E5AD3">
        <w:t>Tilchin</w:t>
      </w:r>
      <w:proofErr w:type="spellEnd"/>
      <w:r w:rsidRPr="006E5AD3">
        <w:t xml:space="preserve">, O. (2014). Accountability for Project-Based Collaborative Learning, </w:t>
      </w:r>
      <w:r w:rsidRPr="006E5AD3">
        <w:rPr>
          <w:i/>
          <w:iCs/>
        </w:rPr>
        <w:t>International Journal of Higher Education,</w:t>
      </w:r>
      <w:r w:rsidRPr="006E5AD3">
        <w:t xml:space="preserve"> </w:t>
      </w:r>
      <w:proofErr w:type="spellStart"/>
      <w:r w:rsidRPr="00B16A5F">
        <w:t>Sciedu</w:t>
      </w:r>
      <w:proofErr w:type="spellEnd"/>
      <w:r w:rsidRPr="00B16A5F">
        <w:t xml:space="preserve"> Press</w:t>
      </w:r>
      <w:r w:rsidRPr="006E5AD3">
        <w:rPr>
          <w:i/>
          <w:iCs/>
        </w:rPr>
        <w:t xml:space="preserve">, </w:t>
      </w:r>
      <w:r w:rsidRPr="006E5AD3">
        <w:t>Vol. 3, No. 1, 127-135.</w:t>
      </w:r>
    </w:p>
    <w:p w14:paraId="2DBBB428" w14:textId="77777777" w:rsidR="00CB58AD" w:rsidRPr="006E5AD3" w:rsidRDefault="00CB58AD" w:rsidP="00CB58AD">
      <w:pPr>
        <w:numPr>
          <w:ilvl w:val="0"/>
          <w:numId w:val="3"/>
        </w:numPr>
        <w:spacing w:after="0" w:line="360" w:lineRule="auto"/>
        <w:ind w:left="851" w:hanging="425"/>
        <w:rPr>
          <w:bCs/>
          <w:color w:val="000000"/>
        </w:rPr>
      </w:pPr>
      <w:r w:rsidRPr="00B0596A">
        <w:rPr>
          <w:b/>
          <w:bCs/>
          <w:lang w:val="fr-FR"/>
        </w:rPr>
        <w:t>Abu-Hussain, J.,</w:t>
      </w:r>
      <w:r w:rsidRPr="00B0596A">
        <w:rPr>
          <w:lang w:val="fr-FR"/>
        </w:rPr>
        <w:t xml:space="preserve"> </w:t>
      </w:r>
      <w:proofErr w:type="spellStart"/>
      <w:r w:rsidRPr="00B0596A">
        <w:rPr>
          <w:lang w:val="fr-FR"/>
        </w:rPr>
        <w:t>Essawi</w:t>
      </w:r>
      <w:proofErr w:type="spellEnd"/>
      <w:r w:rsidRPr="00B0596A">
        <w:rPr>
          <w:lang w:val="fr-FR"/>
        </w:rPr>
        <w:t xml:space="preserve">, M. (2014). </w:t>
      </w:r>
      <w:r w:rsidRPr="006E5AD3">
        <w:t xml:space="preserve">School Principals' Perceptions of Teacher Evaluation in the Arab Education System in Israel, </w:t>
      </w:r>
      <w:r w:rsidRPr="006E5AD3">
        <w:rPr>
          <w:i/>
          <w:iCs/>
        </w:rPr>
        <w:t>Journal of Education and Training Studies</w:t>
      </w:r>
      <w:r w:rsidRPr="006E5AD3">
        <w:t xml:space="preserve">, Vol. 2, No. 2, 31-43. </w:t>
      </w:r>
    </w:p>
    <w:p w14:paraId="14FB38ED" w14:textId="77777777" w:rsidR="00CB58AD" w:rsidRPr="00960D62" w:rsidRDefault="00CB58AD" w:rsidP="00CB58AD">
      <w:pPr>
        <w:numPr>
          <w:ilvl w:val="0"/>
          <w:numId w:val="3"/>
        </w:numPr>
        <w:spacing w:before="100" w:beforeAutospacing="1" w:after="100" w:afterAutospacing="1" w:line="360" w:lineRule="auto"/>
        <w:rPr>
          <w:b/>
          <w:bCs/>
          <w:i/>
          <w:iCs/>
        </w:rPr>
      </w:pPr>
      <w:r>
        <w:rPr>
          <w:rFonts w:cs="David"/>
        </w:rPr>
        <w:t xml:space="preserve"> </w:t>
      </w:r>
      <w:proofErr w:type="spellStart"/>
      <w:r w:rsidRPr="006E5AD3">
        <w:rPr>
          <w:rFonts w:cs="David"/>
        </w:rPr>
        <w:t>Essawi</w:t>
      </w:r>
      <w:proofErr w:type="spellEnd"/>
      <w:r w:rsidRPr="006E5AD3">
        <w:rPr>
          <w:rFonts w:cs="David"/>
        </w:rPr>
        <w:t>, M.,</w:t>
      </w:r>
      <w:r w:rsidRPr="006E5AD3">
        <w:rPr>
          <w:rFonts w:cs="David"/>
          <w:b/>
          <w:bCs/>
        </w:rPr>
        <w:t xml:space="preserve"> Abu-Hussain, J., &amp; </w:t>
      </w:r>
      <w:proofErr w:type="spellStart"/>
      <w:r w:rsidRPr="006E5AD3">
        <w:rPr>
          <w:rFonts w:cs="David"/>
        </w:rPr>
        <w:t>Fadila</w:t>
      </w:r>
      <w:proofErr w:type="spellEnd"/>
      <w:r w:rsidRPr="006E5AD3">
        <w:rPr>
          <w:rFonts w:cs="David"/>
        </w:rPr>
        <w:t>, D.</w:t>
      </w:r>
      <w:r w:rsidRPr="006E5AD3">
        <w:rPr>
          <w:rFonts w:cs="David"/>
          <w:b/>
          <w:bCs/>
        </w:rPr>
        <w:t xml:space="preserve"> </w:t>
      </w:r>
      <w:r w:rsidRPr="006E5AD3">
        <w:t>(</w:t>
      </w:r>
      <w:r w:rsidRPr="006E5AD3">
        <w:rPr>
          <w:rFonts w:cs="David"/>
        </w:rPr>
        <w:t>2014</w:t>
      </w:r>
      <w:r w:rsidRPr="006E5AD3">
        <w:t xml:space="preserve">). </w:t>
      </w:r>
      <w:r w:rsidRPr="006E5AD3">
        <w:rPr>
          <w:bCs/>
        </w:rPr>
        <w:t xml:space="preserve">Reflective </w:t>
      </w:r>
      <w:r>
        <w:rPr>
          <w:bCs/>
        </w:rPr>
        <w:t>E</w:t>
      </w:r>
      <w:r w:rsidRPr="006E5AD3">
        <w:rPr>
          <w:bCs/>
        </w:rPr>
        <w:t xml:space="preserve">ducation as a </w:t>
      </w:r>
      <w:r>
        <w:rPr>
          <w:bCs/>
        </w:rPr>
        <w:t>M</w:t>
      </w:r>
      <w:r w:rsidRPr="006E5AD3">
        <w:rPr>
          <w:bCs/>
        </w:rPr>
        <w:t xml:space="preserve">eans to </w:t>
      </w:r>
      <w:r>
        <w:rPr>
          <w:bCs/>
        </w:rPr>
        <w:t>C</w:t>
      </w:r>
      <w:r w:rsidRPr="006E5AD3">
        <w:rPr>
          <w:bCs/>
        </w:rPr>
        <w:t xml:space="preserve">hanging </w:t>
      </w:r>
      <w:r>
        <w:rPr>
          <w:bCs/>
        </w:rPr>
        <w:t>T</w:t>
      </w:r>
      <w:r w:rsidRPr="006E5AD3">
        <w:rPr>
          <w:bCs/>
        </w:rPr>
        <w:t xml:space="preserve">eachers' </w:t>
      </w:r>
      <w:r>
        <w:rPr>
          <w:bCs/>
        </w:rPr>
        <w:t>T</w:t>
      </w:r>
      <w:r w:rsidRPr="006E5AD3">
        <w:rPr>
          <w:bCs/>
        </w:rPr>
        <w:t xml:space="preserve">rainers’ </w:t>
      </w:r>
      <w:r>
        <w:rPr>
          <w:bCs/>
        </w:rPr>
        <w:t>A</w:t>
      </w:r>
      <w:r w:rsidRPr="006E5AD3">
        <w:rPr>
          <w:bCs/>
        </w:rPr>
        <w:t xml:space="preserve">ttitudes </w:t>
      </w:r>
      <w:r>
        <w:rPr>
          <w:bCs/>
        </w:rPr>
        <w:t>towards</w:t>
      </w:r>
      <w:r w:rsidRPr="006E5AD3">
        <w:rPr>
          <w:bCs/>
        </w:rPr>
        <w:t xml:space="preserve"> </w:t>
      </w:r>
      <w:r>
        <w:rPr>
          <w:bCs/>
        </w:rPr>
        <w:t>U</w:t>
      </w:r>
      <w:r w:rsidRPr="006E5AD3">
        <w:rPr>
          <w:bCs/>
        </w:rPr>
        <w:t xml:space="preserve">niversal </w:t>
      </w:r>
      <w:r>
        <w:rPr>
          <w:bCs/>
        </w:rPr>
        <w:t>V</w:t>
      </w:r>
      <w:r w:rsidRPr="006E5AD3">
        <w:rPr>
          <w:bCs/>
        </w:rPr>
        <w:t xml:space="preserve">alues in the </w:t>
      </w:r>
      <w:r>
        <w:rPr>
          <w:bCs/>
        </w:rPr>
        <w:t>E</w:t>
      </w:r>
      <w:r w:rsidRPr="006E5AD3">
        <w:rPr>
          <w:bCs/>
        </w:rPr>
        <w:t xml:space="preserve">ducation </w:t>
      </w:r>
      <w:r>
        <w:rPr>
          <w:bCs/>
        </w:rPr>
        <w:t>S</w:t>
      </w:r>
      <w:r w:rsidRPr="006E5AD3">
        <w:rPr>
          <w:bCs/>
        </w:rPr>
        <w:t xml:space="preserve">ystems of </w:t>
      </w:r>
      <w:r>
        <w:rPr>
          <w:bCs/>
        </w:rPr>
        <w:t>D</w:t>
      </w:r>
      <w:r w:rsidRPr="006E5AD3">
        <w:rPr>
          <w:bCs/>
        </w:rPr>
        <w:t xml:space="preserve">eveloping </w:t>
      </w:r>
      <w:r>
        <w:rPr>
          <w:bCs/>
        </w:rPr>
        <w:t>S</w:t>
      </w:r>
      <w:r w:rsidRPr="006E5AD3">
        <w:rPr>
          <w:bCs/>
        </w:rPr>
        <w:t xml:space="preserve">ocieties. </w:t>
      </w:r>
      <w:r w:rsidRPr="006E5AD3">
        <w:rPr>
          <w:rFonts w:ascii="TimesNewRomanPSMT" w:eastAsia="Calibri" w:hAnsi="TimesNewRomanPSMT" w:cs="TimesNewRomanPSMT"/>
          <w:i/>
          <w:iCs/>
        </w:rPr>
        <w:t>International Journal of Higher Education</w:t>
      </w:r>
      <w:r w:rsidRPr="006E5AD3">
        <w:rPr>
          <w:rFonts w:ascii="TimesNewRomanPSMT" w:eastAsia="Calibri" w:hAnsi="TimesNewRomanPSMT" w:cs="TimesNewRomanPSMT"/>
        </w:rPr>
        <w:t>,</w:t>
      </w:r>
      <w:r w:rsidRPr="006E5AD3">
        <w:rPr>
          <w:i/>
          <w:iCs/>
          <w:color w:val="000000"/>
        </w:rPr>
        <w:t xml:space="preserve"> </w:t>
      </w:r>
      <w:proofErr w:type="spellStart"/>
      <w:r w:rsidRPr="00B16A5F">
        <w:t>Sciedu</w:t>
      </w:r>
      <w:proofErr w:type="spellEnd"/>
      <w:r w:rsidRPr="00B16A5F">
        <w:t xml:space="preserve"> Press</w:t>
      </w:r>
      <w:r w:rsidRPr="006E5AD3">
        <w:rPr>
          <w:i/>
          <w:iCs/>
        </w:rPr>
        <w:t xml:space="preserve">, </w:t>
      </w:r>
      <w:r w:rsidRPr="006E5AD3">
        <w:rPr>
          <w:rFonts w:ascii="TimesNewRomanPSMT" w:eastAsia="Calibri" w:hAnsi="TimesNewRomanPSMT" w:cs="TimesNewRomanPSMT"/>
        </w:rPr>
        <w:t xml:space="preserve">Vol. 3, No. 1, </w:t>
      </w:r>
      <w:r w:rsidRPr="006E5AD3">
        <w:rPr>
          <w:bCs/>
          <w:color w:val="000000"/>
        </w:rPr>
        <w:t>39-48.</w:t>
      </w:r>
    </w:p>
    <w:p w14:paraId="04C3A023" w14:textId="77777777" w:rsidR="00CB58AD" w:rsidRPr="006E5AD3" w:rsidRDefault="00CB58AD" w:rsidP="00CB58AD">
      <w:pPr>
        <w:numPr>
          <w:ilvl w:val="0"/>
          <w:numId w:val="3"/>
        </w:numPr>
        <w:shd w:val="clear" w:color="auto" w:fill="FFFFFF"/>
        <w:tabs>
          <w:tab w:val="left" w:pos="426"/>
        </w:tabs>
        <w:spacing w:after="187" w:line="360" w:lineRule="auto"/>
        <w:ind w:left="851" w:hanging="425"/>
      </w:pPr>
      <w:proofErr w:type="spellStart"/>
      <w:r w:rsidRPr="006E5AD3">
        <w:rPr>
          <w:shd w:val="clear" w:color="auto" w:fill="FFFFFF"/>
        </w:rPr>
        <w:t>Wajeeh</w:t>
      </w:r>
      <w:proofErr w:type="spellEnd"/>
      <w:r w:rsidRPr="006E5AD3">
        <w:t xml:space="preserve">, D., </w:t>
      </w:r>
      <w:r w:rsidRPr="006E5AD3">
        <w:rPr>
          <w:b/>
          <w:bCs/>
        </w:rPr>
        <w:t>Abu-Hussain, J</w:t>
      </w:r>
      <w:r w:rsidRPr="006E5AD3">
        <w:t xml:space="preserve">., &amp; </w:t>
      </w:r>
      <w:proofErr w:type="spellStart"/>
      <w:r w:rsidRPr="006E5AD3">
        <w:t>Alfahel</w:t>
      </w:r>
      <w:proofErr w:type="spellEnd"/>
      <w:r w:rsidRPr="006E5AD3">
        <w:t>, E. (</w:t>
      </w:r>
      <w:r w:rsidRPr="006E5AD3">
        <w:rPr>
          <w:rFonts w:cs="David"/>
        </w:rPr>
        <w:t>2012</w:t>
      </w:r>
      <w:r w:rsidRPr="006E5AD3">
        <w:t xml:space="preserve">). Teacher's </w:t>
      </w:r>
      <w:r>
        <w:t>P</w:t>
      </w:r>
      <w:r w:rsidRPr="006E5AD3">
        <w:t xml:space="preserve">erceptions of </w:t>
      </w:r>
      <w:r>
        <w:t>I</w:t>
      </w:r>
      <w:r w:rsidRPr="006E5AD3">
        <w:t xml:space="preserve">nteractive </w:t>
      </w:r>
      <w:r>
        <w:t>B</w:t>
      </w:r>
      <w:r w:rsidRPr="006E5AD3">
        <w:t xml:space="preserve">oards for </w:t>
      </w:r>
      <w:r>
        <w:t>T</w:t>
      </w:r>
      <w:r w:rsidRPr="006E5AD3">
        <w:t xml:space="preserve">eaching and </w:t>
      </w:r>
      <w:r>
        <w:t>L</w:t>
      </w:r>
      <w:r w:rsidRPr="006E5AD3">
        <w:t xml:space="preserve">earning in </w:t>
      </w:r>
      <w:r>
        <w:t>P</w:t>
      </w:r>
      <w:r w:rsidRPr="006E5AD3">
        <w:t xml:space="preserve">ublic and </w:t>
      </w:r>
      <w:r>
        <w:t>P</w:t>
      </w:r>
      <w:r w:rsidRPr="006E5AD3">
        <w:t xml:space="preserve">rivate </w:t>
      </w:r>
      <w:r>
        <w:t>H</w:t>
      </w:r>
      <w:r w:rsidRPr="006E5AD3">
        <w:t xml:space="preserve">igh </w:t>
      </w:r>
      <w:r>
        <w:t>S</w:t>
      </w:r>
      <w:r w:rsidRPr="006E5AD3">
        <w:t xml:space="preserve">chools in the Arab </w:t>
      </w:r>
      <w:r>
        <w:t>E</w:t>
      </w:r>
      <w:r w:rsidRPr="006E5AD3">
        <w:t xml:space="preserve">ducation </w:t>
      </w:r>
      <w:r>
        <w:t>S</w:t>
      </w:r>
      <w:r w:rsidRPr="006E5AD3">
        <w:t xml:space="preserve">ystem in Israel. </w:t>
      </w:r>
      <w:r w:rsidRPr="006E5AD3">
        <w:rPr>
          <w:i/>
          <w:iCs/>
          <w:shd w:val="clear" w:color="auto" w:fill="FFFFFF"/>
        </w:rPr>
        <w:t>International Journal of Emerging technologies in learning</w:t>
      </w:r>
      <w:r w:rsidRPr="006E5AD3">
        <w:t>, vol.7, 10-18.</w:t>
      </w:r>
      <w:r>
        <w:t xml:space="preserve"> </w:t>
      </w:r>
    </w:p>
    <w:p w14:paraId="5FE30F7E" w14:textId="77777777" w:rsidR="00CB58AD" w:rsidRPr="005442D5" w:rsidRDefault="00CB58AD" w:rsidP="00CB58AD">
      <w:pPr>
        <w:numPr>
          <w:ilvl w:val="0"/>
          <w:numId w:val="3"/>
        </w:numPr>
        <w:shd w:val="clear" w:color="auto" w:fill="FFFFFF"/>
        <w:tabs>
          <w:tab w:val="left" w:pos="426"/>
        </w:tabs>
        <w:spacing w:after="187" w:line="360" w:lineRule="auto"/>
        <w:ind w:left="851" w:hanging="425"/>
        <w:rPr>
          <w:b/>
          <w:bCs/>
        </w:rPr>
      </w:pPr>
      <w:r>
        <w:t xml:space="preserve"> </w:t>
      </w:r>
      <w:proofErr w:type="spellStart"/>
      <w:r w:rsidRPr="006E5AD3">
        <w:t>Alfahel</w:t>
      </w:r>
      <w:proofErr w:type="spellEnd"/>
      <w:r w:rsidRPr="006E5AD3">
        <w:t>, E.,</w:t>
      </w:r>
      <w:r w:rsidRPr="006E5AD3">
        <w:rPr>
          <w:shd w:val="clear" w:color="auto" w:fill="FFFFFF"/>
        </w:rPr>
        <w:t xml:space="preserve"> </w:t>
      </w:r>
      <w:proofErr w:type="spellStart"/>
      <w:r w:rsidRPr="006E5AD3">
        <w:rPr>
          <w:shd w:val="clear" w:color="auto" w:fill="FFFFFF"/>
        </w:rPr>
        <w:t>Wajeeh</w:t>
      </w:r>
      <w:proofErr w:type="spellEnd"/>
      <w:r w:rsidRPr="006E5AD3">
        <w:t xml:space="preserve">, D., </w:t>
      </w:r>
      <w:r w:rsidRPr="006E5AD3">
        <w:rPr>
          <w:b/>
          <w:bCs/>
        </w:rPr>
        <w:t>&amp;</w:t>
      </w:r>
      <w:r w:rsidRPr="006E5AD3">
        <w:t xml:space="preserve"> </w:t>
      </w:r>
      <w:r w:rsidRPr="006E5AD3">
        <w:rPr>
          <w:b/>
          <w:bCs/>
        </w:rPr>
        <w:t>Abu-Hussain, J</w:t>
      </w:r>
      <w:r w:rsidRPr="006E5AD3">
        <w:t xml:space="preserve">. (2012). Teacher's </w:t>
      </w:r>
      <w:r>
        <w:t>P</w:t>
      </w:r>
      <w:r w:rsidRPr="006E5AD3">
        <w:t xml:space="preserve">erceptions of the </w:t>
      </w:r>
      <w:r>
        <w:t>I</w:t>
      </w:r>
      <w:r w:rsidRPr="006E5AD3">
        <w:t xml:space="preserve">nteractive </w:t>
      </w:r>
      <w:r>
        <w:t>B</w:t>
      </w:r>
      <w:r w:rsidRPr="006E5AD3">
        <w:t xml:space="preserve">oards for </w:t>
      </w:r>
      <w:r>
        <w:t>T</w:t>
      </w:r>
      <w:r w:rsidRPr="006E5AD3">
        <w:t xml:space="preserve">eaching and </w:t>
      </w:r>
      <w:r>
        <w:t>L</w:t>
      </w:r>
      <w:r w:rsidRPr="006E5AD3">
        <w:t xml:space="preserve">earning: the case of Arab </w:t>
      </w:r>
      <w:r>
        <w:t>T</w:t>
      </w:r>
      <w:r w:rsidRPr="006E5AD3">
        <w:t xml:space="preserve">eachers in Israel. </w:t>
      </w:r>
      <w:r w:rsidRPr="006E5AD3">
        <w:rPr>
          <w:i/>
          <w:iCs/>
          <w:shd w:val="clear" w:color="auto" w:fill="FFFFFF"/>
        </w:rPr>
        <w:t>International Journal of E-Adoption</w:t>
      </w:r>
      <w:r w:rsidRPr="006E5AD3">
        <w:t>, 4 (1), 33-49.</w:t>
      </w:r>
      <w:r>
        <w:t xml:space="preserve"> </w:t>
      </w:r>
    </w:p>
    <w:p w14:paraId="24D63821" w14:textId="77777777" w:rsidR="00CB58AD" w:rsidRPr="006E5AD3" w:rsidRDefault="00CB58AD" w:rsidP="00CB58AD">
      <w:pPr>
        <w:numPr>
          <w:ilvl w:val="0"/>
          <w:numId w:val="3"/>
        </w:numPr>
        <w:tabs>
          <w:tab w:val="left" w:pos="426"/>
        </w:tabs>
        <w:spacing w:after="200" w:line="360" w:lineRule="auto"/>
        <w:ind w:left="851" w:right="4" w:hanging="425"/>
        <w:contextualSpacing/>
        <w:jc w:val="both"/>
        <w:rPr>
          <w:rFonts w:cs="David"/>
          <w:szCs w:val="32"/>
        </w:rPr>
      </w:pPr>
      <w:r w:rsidRPr="006E5AD3">
        <w:rPr>
          <w:rFonts w:cs="David"/>
          <w:szCs w:val="32"/>
        </w:rPr>
        <w:t xml:space="preserve">Abu-Hussain, J. (2001). Professional </w:t>
      </w:r>
      <w:r>
        <w:rPr>
          <w:rFonts w:cs="David"/>
          <w:szCs w:val="32"/>
        </w:rPr>
        <w:t>S</w:t>
      </w:r>
      <w:r w:rsidRPr="006E5AD3">
        <w:rPr>
          <w:rFonts w:cs="David"/>
          <w:szCs w:val="32"/>
        </w:rPr>
        <w:t xml:space="preserve">ocialization in Arab </w:t>
      </w:r>
      <w:r>
        <w:rPr>
          <w:rFonts w:cs="David"/>
          <w:szCs w:val="32"/>
        </w:rPr>
        <w:t>P</w:t>
      </w:r>
      <w:r w:rsidRPr="006E5AD3">
        <w:rPr>
          <w:rFonts w:cs="David"/>
          <w:szCs w:val="32"/>
        </w:rPr>
        <w:t xml:space="preserve">edagogical Institutes in Israel Education </w:t>
      </w:r>
      <w:r>
        <w:rPr>
          <w:rFonts w:cs="David"/>
          <w:szCs w:val="32"/>
        </w:rPr>
        <w:t>S</w:t>
      </w:r>
      <w:r w:rsidRPr="006E5AD3">
        <w:rPr>
          <w:rFonts w:cs="David"/>
          <w:szCs w:val="32"/>
        </w:rPr>
        <w:t xml:space="preserve">ystem. </w:t>
      </w:r>
      <w:r w:rsidRPr="006E5AD3">
        <w:rPr>
          <w:rFonts w:cs="David"/>
          <w:i/>
          <w:iCs/>
          <w:szCs w:val="32"/>
        </w:rPr>
        <w:t>Scientific Papers in pedagogy</w:t>
      </w:r>
      <w:r w:rsidRPr="006E5AD3">
        <w:rPr>
          <w:rFonts w:cs="David"/>
          <w:szCs w:val="32"/>
        </w:rPr>
        <w:t xml:space="preserve">. Vol. 641, The Institute of </w:t>
      </w:r>
      <w:r>
        <w:rPr>
          <w:rFonts w:cs="David"/>
          <w:szCs w:val="32"/>
        </w:rPr>
        <w:t>E</w:t>
      </w:r>
      <w:r w:rsidRPr="006E5AD3">
        <w:rPr>
          <w:rFonts w:cs="David"/>
          <w:szCs w:val="32"/>
        </w:rPr>
        <w:t xml:space="preserve">ducation and </w:t>
      </w:r>
      <w:r>
        <w:rPr>
          <w:rFonts w:cs="David"/>
          <w:szCs w:val="32"/>
        </w:rPr>
        <w:t>P</w:t>
      </w:r>
      <w:r w:rsidRPr="006E5AD3">
        <w:rPr>
          <w:rFonts w:cs="David"/>
          <w:szCs w:val="32"/>
        </w:rPr>
        <w:t>sychology, Riga, 38-53.</w:t>
      </w:r>
    </w:p>
    <w:p w14:paraId="23563EE6" w14:textId="568E2CAA" w:rsidR="00CB58AD" w:rsidRDefault="00CB58AD" w:rsidP="00CB58AD">
      <w:pPr>
        <w:pStyle w:val="Subtitle"/>
        <w:bidi w:val="0"/>
        <w:spacing w:before="0" w:line="240" w:lineRule="exact"/>
        <w:ind w:left="476" w:right="-187" w:hanging="448"/>
        <w:jc w:val="left"/>
        <w:rPr>
          <w:rFonts w:cs="David"/>
          <w:sz w:val="24"/>
          <w:szCs w:val="24"/>
          <w:u w:val="single"/>
        </w:rPr>
      </w:pPr>
      <w:r w:rsidRPr="00CB58AD">
        <w:rPr>
          <w:rFonts w:cs="David"/>
          <w:sz w:val="24"/>
          <w:szCs w:val="24"/>
          <w:u w:val="single"/>
        </w:rPr>
        <w:lastRenderedPageBreak/>
        <w:t>Other Publications</w:t>
      </w:r>
      <w:r w:rsidRPr="00CB58AD">
        <w:rPr>
          <w:rFonts w:cs="David"/>
          <w:sz w:val="24"/>
          <w:szCs w:val="24"/>
          <w:u w:val="single"/>
          <w:rtl/>
        </w:rPr>
        <w:t>:</w:t>
      </w:r>
    </w:p>
    <w:p w14:paraId="275469C0" w14:textId="77777777" w:rsidR="00CB58AD" w:rsidRDefault="00CB58AD" w:rsidP="002132F6">
      <w:pPr>
        <w:pStyle w:val="Subtitle"/>
        <w:bidi w:val="0"/>
        <w:spacing w:before="0" w:line="240" w:lineRule="exact"/>
        <w:ind w:right="-187"/>
        <w:jc w:val="left"/>
        <w:rPr>
          <w:b w:val="0"/>
          <w:bCs w:val="0"/>
          <w:sz w:val="24"/>
          <w:szCs w:val="24"/>
          <w:lang w:bidi="ar-SA"/>
        </w:rPr>
      </w:pPr>
    </w:p>
    <w:p w14:paraId="42E4C48C" w14:textId="1112231D" w:rsidR="002132F6" w:rsidRDefault="00CB58AD" w:rsidP="002132F6">
      <w:pPr>
        <w:pStyle w:val="Subtitle"/>
        <w:numPr>
          <w:ilvl w:val="0"/>
          <w:numId w:val="5"/>
        </w:numPr>
        <w:bidi w:val="0"/>
        <w:spacing w:before="0" w:line="340" w:lineRule="exact"/>
        <w:ind w:left="0" w:firstLine="0"/>
        <w:jc w:val="left"/>
        <w:rPr>
          <w:rFonts w:cs="Arial"/>
          <w:b w:val="0"/>
          <w:bCs w:val="0"/>
          <w:sz w:val="24"/>
          <w:szCs w:val="24"/>
        </w:rPr>
      </w:pPr>
      <w:r w:rsidRPr="0061293E">
        <w:rPr>
          <w:rFonts w:cs="Arabic Transparent" w:hint="cs"/>
          <w:sz w:val="24"/>
          <w:szCs w:val="24"/>
          <w:rtl/>
          <w:lang w:bidi="ar-SA"/>
        </w:rPr>
        <w:t>أبو حسين، ج</w:t>
      </w:r>
      <w:r>
        <w:rPr>
          <w:rFonts w:cs="Arabic Transparent" w:hint="cs"/>
          <w:b w:val="0"/>
          <w:bCs w:val="0"/>
          <w:sz w:val="24"/>
          <w:szCs w:val="24"/>
          <w:rtl/>
          <w:lang w:bidi="ar-SA"/>
        </w:rPr>
        <w:t xml:space="preserve">.؛ عيساوي، م. (1997) مرشد لتخطيط وحدة تعليمية. </w:t>
      </w:r>
      <w:r w:rsidRPr="00D4180D">
        <w:rPr>
          <w:rFonts w:cs="Arabic Transparent" w:hint="cs"/>
          <w:b w:val="0"/>
          <w:bCs w:val="0"/>
          <w:i/>
          <w:iCs/>
          <w:sz w:val="24"/>
          <w:szCs w:val="24"/>
          <w:rtl/>
          <w:lang w:bidi="ar-SA"/>
        </w:rPr>
        <w:t>جامعة</w:t>
      </w:r>
      <w:r>
        <w:rPr>
          <w:rFonts w:cs="Arabic Transparent" w:hint="cs"/>
          <w:b w:val="0"/>
          <w:bCs w:val="0"/>
          <w:sz w:val="24"/>
          <w:szCs w:val="24"/>
          <w:rtl/>
          <w:lang w:bidi="ar-SA"/>
        </w:rPr>
        <w:t>، 1، 35-49.</w:t>
      </w:r>
    </w:p>
    <w:p w14:paraId="759C7F38" w14:textId="0730F433" w:rsidR="00CB58AD" w:rsidRDefault="00CB58AD" w:rsidP="002132F6">
      <w:pPr>
        <w:pStyle w:val="Subtitle"/>
        <w:bidi w:val="0"/>
        <w:spacing w:before="0" w:line="340" w:lineRule="exact"/>
        <w:jc w:val="left"/>
        <w:rPr>
          <w:rFonts w:cs="Arial"/>
          <w:b w:val="0"/>
          <w:bCs w:val="0"/>
          <w:sz w:val="24"/>
          <w:szCs w:val="24"/>
          <w:lang w:val="en-GB"/>
        </w:rPr>
      </w:pPr>
      <w:r w:rsidRPr="002132F6">
        <w:rPr>
          <w:rFonts w:cs="Arial"/>
          <w:b w:val="0"/>
          <w:bCs w:val="0"/>
          <w:sz w:val="24"/>
          <w:szCs w:val="24"/>
          <w:lang w:val="en-GB"/>
        </w:rPr>
        <w:t xml:space="preserve">Abu-Hussein, </w:t>
      </w:r>
      <w:proofErr w:type="gramStart"/>
      <w:r w:rsidR="00B0596A">
        <w:rPr>
          <w:rFonts w:cs="Arial"/>
          <w:b w:val="0"/>
          <w:bCs w:val="0"/>
          <w:sz w:val="24"/>
          <w:szCs w:val="24"/>
          <w:lang w:val="en-GB"/>
        </w:rPr>
        <w:t>J.</w:t>
      </w:r>
      <w:r w:rsidR="00330203">
        <w:rPr>
          <w:rFonts w:cs="Arial"/>
          <w:b w:val="0"/>
          <w:bCs w:val="0"/>
          <w:sz w:val="24"/>
          <w:szCs w:val="24"/>
          <w:lang w:val="en-GB"/>
        </w:rPr>
        <w:t xml:space="preserve"> </w:t>
      </w:r>
      <w:r w:rsidRPr="002132F6">
        <w:rPr>
          <w:rFonts w:cs="Arial"/>
          <w:b w:val="0"/>
          <w:bCs w:val="0"/>
          <w:sz w:val="24"/>
          <w:szCs w:val="24"/>
          <w:lang w:val="en-GB"/>
        </w:rPr>
        <w:t>;</w:t>
      </w:r>
      <w:proofErr w:type="gramEnd"/>
      <w:r w:rsidRPr="002132F6">
        <w:rPr>
          <w:rFonts w:cs="Arial"/>
          <w:b w:val="0"/>
          <w:bCs w:val="0"/>
          <w:sz w:val="24"/>
          <w:szCs w:val="24"/>
          <w:lang w:val="en-GB"/>
        </w:rPr>
        <w:t xml:space="preserve"> </w:t>
      </w:r>
      <w:proofErr w:type="spellStart"/>
      <w:r w:rsidRPr="002132F6">
        <w:rPr>
          <w:rFonts w:cs="Arial"/>
          <w:b w:val="0"/>
          <w:bCs w:val="0"/>
          <w:sz w:val="24"/>
          <w:szCs w:val="24"/>
          <w:lang w:val="en-GB"/>
        </w:rPr>
        <w:t>Issawi</w:t>
      </w:r>
      <w:proofErr w:type="spellEnd"/>
      <w:r w:rsidRPr="002132F6">
        <w:rPr>
          <w:rFonts w:cs="Arial"/>
          <w:b w:val="0"/>
          <w:bCs w:val="0"/>
          <w:sz w:val="24"/>
          <w:szCs w:val="24"/>
          <w:lang w:val="en-GB"/>
        </w:rPr>
        <w:t xml:space="preserve">, M. (1997). Guide to planning a study unit. </w:t>
      </w:r>
      <w:proofErr w:type="spellStart"/>
      <w:r w:rsidRPr="002132F6">
        <w:rPr>
          <w:rFonts w:cs="Arial"/>
          <w:b w:val="0"/>
          <w:bCs w:val="0"/>
          <w:sz w:val="24"/>
          <w:szCs w:val="24"/>
          <w:lang w:val="en-GB"/>
        </w:rPr>
        <w:t>Jami'a</w:t>
      </w:r>
      <w:proofErr w:type="spellEnd"/>
      <w:r w:rsidRPr="002132F6">
        <w:rPr>
          <w:rFonts w:cs="Arial"/>
          <w:b w:val="0"/>
          <w:bCs w:val="0"/>
          <w:sz w:val="24"/>
          <w:szCs w:val="24"/>
          <w:lang w:val="en-GB"/>
        </w:rPr>
        <w:t>, 1, 35-49.</w:t>
      </w:r>
    </w:p>
    <w:p w14:paraId="221ECDFF" w14:textId="12D16583" w:rsidR="002132F6" w:rsidRDefault="002132F6" w:rsidP="002132F6">
      <w:pPr>
        <w:pStyle w:val="Subtitle"/>
        <w:bidi w:val="0"/>
        <w:spacing w:before="0" w:line="340" w:lineRule="exact"/>
        <w:jc w:val="left"/>
        <w:rPr>
          <w:rFonts w:cs="Arial"/>
          <w:b w:val="0"/>
          <w:bCs w:val="0"/>
          <w:sz w:val="24"/>
          <w:szCs w:val="24"/>
          <w:lang w:val="en-GB"/>
        </w:rPr>
      </w:pPr>
    </w:p>
    <w:p w14:paraId="7335216B"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sz w:val="24"/>
          <w:szCs w:val="24"/>
          <w:rtl/>
          <w:lang w:bidi="ar-SA"/>
        </w:rPr>
        <w:t>أبو حسين، ج.</w:t>
      </w:r>
      <w:r>
        <w:rPr>
          <w:rFonts w:cs="Arabic Transparent" w:hint="cs"/>
          <w:b w:val="0"/>
          <w:bCs w:val="0"/>
          <w:sz w:val="24"/>
          <w:szCs w:val="24"/>
          <w:rtl/>
          <w:lang w:bidi="ar-SA"/>
        </w:rPr>
        <w:t xml:space="preserve">؛ عيساوي، م. (1998). </w:t>
      </w:r>
      <w:r w:rsidRPr="0061293E">
        <w:rPr>
          <w:rFonts w:cs="Arabic Transparent" w:hint="cs"/>
          <w:b w:val="0"/>
          <w:bCs w:val="0"/>
          <w:sz w:val="24"/>
          <w:szCs w:val="24"/>
          <w:rtl/>
          <w:lang w:bidi="ar-SA"/>
        </w:rPr>
        <w:t>الانضب</w:t>
      </w:r>
      <w:r>
        <w:rPr>
          <w:rFonts w:cs="Arabic Transparent" w:hint="cs"/>
          <w:b w:val="0"/>
          <w:bCs w:val="0"/>
          <w:sz w:val="24"/>
          <w:szCs w:val="24"/>
          <w:rtl/>
          <w:lang w:bidi="ar-SA"/>
        </w:rPr>
        <w:t>اط الصفي– مفاهيم وأساليب تعامل</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2</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147-160.</w:t>
      </w:r>
    </w:p>
    <w:p w14:paraId="32C6E4C4" w14:textId="30D8C601" w:rsidR="002132F6" w:rsidRPr="002132F6"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w:t>
      </w:r>
      <w:r w:rsidR="00B0596A">
        <w:rPr>
          <w:rFonts w:cs="David"/>
          <w:b w:val="0"/>
          <w:bCs w:val="0"/>
          <w:sz w:val="24"/>
          <w:szCs w:val="24"/>
          <w:lang w:val="en-US"/>
        </w:rPr>
        <w:t>J</w:t>
      </w:r>
      <w:r w:rsidR="00330203">
        <w:rPr>
          <w:rFonts w:cs="David"/>
          <w:b w:val="0"/>
          <w:bCs w:val="0"/>
          <w:sz w:val="24"/>
          <w:szCs w:val="24"/>
          <w:lang w:val="en-US"/>
        </w:rPr>
        <w:t xml:space="preserve">. </w:t>
      </w:r>
      <w:r w:rsidRPr="002132F6">
        <w:rPr>
          <w:rFonts w:cs="David"/>
          <w:b w:val="0"/>
          <w:bCs w:val="0"/>
          <w:sz w:val="24"/>
          <w:szCs w:val="24"/>
        </w:rPr>
        <w:t xml:space="preserve">; </w:t>
      </w:r>
      <w:proofErr w:type="spellStart"/>
      <w:r w:rsidRPr="002132F6">
        <w:rPr>
          <w:rFonts w:cs="David"/>
          <w:b w:val="0"/>
          <w:bCs w:val="0"/>
          <w:sz w:val="24"/>
          <w:szCs w:val="24"/>
        </w:rPr>
        <w:t>Issawi</w:t>
      </w:r>
      <w:proofErr w:type="spellEnd"/>
      <w:r w:rsidRPr="002132F6">
        <w:rPr>
          <w:rFonts w:cs="David"/>
          <w:b w:val="0"/>
          <w:bCs w:val="0"/>
          <w:sz w:val="24"/>
          <w:szCs w:val="24"/>
        </w:rPr>
        <w:t xml:space="preserve">, M. (1998). Discipline in the Classroom - Concepts and Methods of Coping, </w:t>
      </w:r>
      <w:proofErr w:type="spellStart"/>
      <w:r w:rsidRPr="002132F6">
        <w:rPr>
          <w:rFonts w:cs="David"/>
          <w:b w:val="0"/>
          <w:bCs w:val="0"/>
          <w:sz w:val="24"/>
          <w:szCs w:val="24"/>
        </w:rPr>
        <w:t>Jamma</w:t>
      </w:r>
      <w:proofErr w:type="spellEnd"/>
      <w:r w:rsidRPr="002132F6">
        <w:rPr>
          <w:rFonts w:cs="David"/>
          <w:b w:val="0"/>
          <w:bCs w:val="0"/>
          <w:sz w:val="24"/>
          <w:szCs w:val="24"/>
        </w:rPr>
        <w:t>, 2, 147-160</w:t>
      </w:r>
      <w:r w:rsidRPr="002132F6">
        <w:rPr>
          <w:rFonts w:cs="David"/>
          <w:b w:val="0"/>
          <w:bCs w:val="0"/>
          <w:sz w:val="24"/>
          <w:szCs w:val="24"/>
          <w:rtl/>
        </w:rPr>
        <w:t>.</w:t>
      </w:r>
    </w:p>
    <w:p w14:paraId="0E806EDC" w14:textId="77777777" w:rsidR="002132F6" w:rsidRPr="0061293E" w:rsidRDefault="002132F6" w:rsidP="002132F6">
      <w:pPr>
        <w:pStyle w:val="Subtitle"/>
        <w:bidi w:val="0"/>
        <w:spacing w:before="0" w:line="240" w:lineRule="exact"/>
        <w:ind w:right="-187"/>
        <w:jc w:val="left"/>
        <w:rPr>
          <w:b w:val="0"/>
          <w:bCs w:val="0"/>
          <w:sz w:val="24"/>
          <w:szCs w:val="24"/>
          <w:rtl/>
        </w:rPr>
      </w:pPr>
    </w:p>
    <w:p w14:paraId="4838D6F8"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b w:val="0"/>
          <w:bCs w:val="0"/>
          <w:sz w:val="24"/>
          <w:szCs w:val="24"/>
          <w:rtl/>
          <w:lang w:bidi="ar-SA"/>
        </w:rPr>
        <w:t>عيساوي، م.؛ أبومخ، ز.؛</w:t>
      </w:r>
      <w:r w:rsidRPr="0061293E">
        <w:rPr>
          <w:rFonts w:cs="Arabic Transparent" w:hint="cs"/>
          <w:sz w:val="24"/>
          <w:szCs w:val="24"/>
          <w:rtl/>
          <w:lang w:bidi="ar-SA"/>
        </w:rPr>
        <w:t xml:space="preserve"> أبو حسين، ج</w:t>
      </w:r>
      <w:r>
        <w:rPr>
          <w:rFonts w:cs="Arabic Transparent" w:hint="cs"/>
          <w:b w:val="0"/>
          <w:bCs w:val="0"/>
          <w:sz w:val="24"/>
          <w:szCs w:val="24"/>
          <w:rtl/>
          <w:lang w:bidi="ar-SA"/>
        </w:rPr>
        <w:t xml:space="preserve">. (1998) </w:t>
      </w:r>
      <w:r w:rsidRPr="0061293E">
        <w:rPr>
          <w:rFonts w:cs="Arabic Transparent" w:hint="cs"/>
          <w:b w:val="0"/>
          <w:bCs w:val="0"/>
          <w:sz w:val="24"/>
          <w:szCs w:val="24"/>
          <w:rtl/>
          <w:lang w:bidi="ar-SA"/>
        </w:rPr>
        <w:t>التغذية المرتدة في إع</w:t>
      </w:r>
      <w:r>
        <w:rPr>
          <w:rFonts w:cs="Arabic Transparent" w:hint="cs"/>
          <w:b w:val="0"/>
          <w:bCs w:val="0"/>
          <w:sz w:val="24"/>
          <w:szCs w:val="24"/>
          <w:rtl/>
          <w:lang w:bidi="ar-SA"/>
        </w:rPr>
        <w:t>داد المعلمين – مفاهيم وطرق علاج</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2</w:t>
      </w:r>
      <w:r w:rsidRPr="0061293E">
        <w:rPr>
          <w:rFonts w:cs="Arabic Transparent" w:hint="cs"/>
          <w:b w:val="0"/>
          <w:bCs w:val="0"/>
          <w:sz w:val="24"/>
          <w:szCs w:val="24"/>
          <w:rtl/>
          <w:lang w:bidi="ar-SA"/>
        </w:rPr>
        <w:t>، 24-35.</w:t>
      </w:r>
    </w:p>
    <w:p w14:paraId="06DE562A" w14:textId="00EF92EB" w:rsidR="002132F6" w:rsidRDefault="002132F6" w:rsidP="002132F6">
      <w:pPr>
        <w:pStyle w:val="Subtitle"/>
        <w:bidi w:val="0"/>
        <w:spacing w:before="0" w:line="340" w:lineRule="exact"/>
        <w:jc w:val="left"/>
        <w:rPr>
          <w:rFonts w:cs="David"/>
          <w:b w:val="0"/>
          <w:bCs w:val="0"/>
          <w:sz w:val="24"/>
          <w:szCs w:val="24"/>
        </w:rPr>
      </w:pPr>
      <w:proofErr w:type="spellStart"/>
      <w:r w:rsidRPr="002132F6">
        <w:rPr>
          <w:rFonts w:cs="David"/>
          <w:b w:val="0"/>
          <w:bCs w:val="0"/>
          <w:sz w:val="24"/>
          <w:szCs w:val="24"/>
        </w:rPr>
        <w:t>Issawi</w:t>
      </w:r>
      <w:proofErr w:type="spellEnd"/>
      <w:r w:rsidRPr="002132F6">
        <w:rPr>
          <w:rFonts w:cs="David"/>
          <w:b w:val="0"/>
          <w:bCs w:val="0"/>
          <w:sz w:val="24"/>
          <w:szCs w:val="24"/>
        </w:rPr>
        <w:t>, M.; Abu-</w:t>
      </w:r>
      <w:proofErr w:type="spellStart"/>
      <w:r w:rsidRPr="002132F6">
        <w:rPr>
          <w:rFonts w:cs="David"/>
          <w:b w:val="0"/>
          <w:bCs w:val="0"/>
          <w:sz w:val="24"/>
          <w:szCs w:val="24"/>
        </w:rPr>
        <w:t>Moch</w:t>
      </w:r>
      <w:proofErr w:type="spellEnd"/>
      <w:r w:rsidRPr="002132F6">
        <w:rPr>
          <w:rFonts w:cs="David"/>
          <w:b w:val="0"/>
          <w:bCs w:val="0"/>
          <w:sz w:val="24"/>
          <w:szCs w:val="24"/>
        </w:rPr>
        <w:t xml:space="preserve">, </w:t>
      </w:r>
      <w:r w:rsidR="00330203">
        <w:rPr>
          <w:rFonts w:cs="David"/>
          <w:b w:val="0"/>
          <w:bCs w:val="0"/>
          <w:sz w:val="24"/>
          <w:szCs w:val="24"/>
          <w:lang w:val="en-US"/>
        </w:rPr>
        <w:t>Z.</w:t>
      </w:r>
      <w:r w:rsidRPr="002132F6">
        <w:rPr>
          <w:rFonts w:cs="David"/>
          <w:b w:val="0"/>
          <w:bCs w:val="0"/>
          <w:sz w:val="24"/>
          <w:szCs w:val="24"/>
        </w:rPr>
        <w:t xml:space="preserve">; Abu-Hussein, </w:t>
      </w:r>
      <w:r w:rsidR="00A16B0B">
        <w:rPr>
          <w:rFonts w:cs="David"/>
          <w:b w:val="0"/>
          <w:bCs w:val="0"/>
          <w:sz w:val="24"/>
          <w:szCs w:val="24"/>
          <w:lang w:val="en-GB"/>
        </w:rPr>
        <w:t>J</w:t>
      </w:r>
      <w:r w:rsidRPr="002132F6">
        <w:rPr>
          <w:rFonts w:cs="David"/>
          <w:b w:val="0"/>
          <w:bCs w:val="0"/>
          <w:sz w:val="24"/>
          <w:szCs w:val="24"/>
        </w:rPr>
        <w:t xml:space="preserve">. (1998). Feedback in teacher training - concepts and treatment methods. </w:t>
      </w:r>
      <w:proofErr w:type="spellStart"/>
      <w:r w:rsidRPr="002132F6">
        <w:rPr>
          <w:rFonts w:cs="David"/>
          <w:b w:val="0"/>
          <w:bCs w:val="0"/>
          <w:sz w:val="24"/>
          <w:szCs w:val="24"/>
        </w:rPr>
        <w:t>Jammeh</w:t>
      </w:r>
      <w:proofErr w:type="spellEnd"/>
      <w:r w:rsidRPr="002132F6">
        <w:rPr>
          <w:rFonts w:cs="David"/>
          <w:b w:val="0"/>
          <w:bCs w:val="0"/>
          <w:sz w:val="24"/>
          <w:szCs w:val="24"/>
        </w:rPr>
        <w:t>, 2, 24-35</w:t>
      </w:r>
      <w:r w:rsidRPr="002132F6">
        <w:rPr>
          <w:rFonts w:cs="David"/>
          <w:b w:val="0"/>
          <w:bCs w:val="0"/>
          <w:sz w:val="24"/>
          <w:szCs w:val="24"/>
          <w:rtl/>
        </w:rPr>
        <w:t>.</w:t>
      </w:r>
    </w:p>
    <w:p w14:paraId="236AC9F7" w14:textId="52D2C9D8" w:rsidR="002132F6" w:rsidRDefault="002132F6" w:rsidP="002132F6">
      <w:pPr>
        <w:pStyle w:val="Subtitle"/>
        <w:bidi w:val="0"/>
        <w:spacing w:before="0" w:line="340" w:lineRule="exact"/>
        <w:jc w:val="left"/>
        <w:rPr>
          <w:rFonts w:cs="David"/>
          <w:b w:val="0"/>
          <w:bCs w:val="0"/>
          <w:sz w:val="24"/>
          <w:szCs w:val="24"/>
        </w:rPr>
      </w:pPr>
    </w:p>
    <w:p w14:paraId="3B1B9A23"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lang w:bidi="ar-SA"/>
        </w:rPr>
      </w:pPr>
      <w:r w:rsidRPr="0061293E">
        <w:rPr>
          <w:rFonts w:cs="Arabic Transparent" w:hint="cs"/>
          <w:sz w:val="24"/>
          <w:szCs w:val="24"/>
          <w:rtl/>
          <w:lang w:bidi="ar-SA"/>
        </w:rPr>
        <w:t>أبو حسين، ج.</w:t>
      </w:r>
      <w:r w:rsidRPr="0061293E">
        <w:rPr>
          <w:rFonts w:cs="Arabic Transparent" w:hint="cs"/>
          <w:b w:val="0"/>
          <w:bCs w:val="0"/>
          <w:sz w:val="24"/>
          <w:szCs w:val="24"/>
          <w:rtl/>
          <w:lang w:bidi="ar-SA"/>
        </w:rPr>
        <w:t>؛ العدوي</w:t>
      </w:r>
      <w:r>
        <w:rPr>
          <w:rFonts w:cs="Arabic Transparent" w:hint="cs"/>
          <w:b w:val="0"/>
          <w:bCs w:val="0"/>
          <w:sz w:val="24"/>
          <w:szCs w:val="24"/>
          <w:rtl/>
          <w:lang w:bidi="ar-SA"/>
        </w:rPr>
        <w:t>، ج. (1999) الفيلم الوثائقي كوسيلة تعليمية</w:t>
      </w:r>
      <w:r w:rsidRPr="0061293E">
        <w:rPr>
          <w:rFonts w:cs="Arabic Transparent" w:hint="cs"/>
          <w:b w:val="0"/>
          <w:bCs w:val="0"/>
          <w:sz w:val="24"/>
          <w:szCs w:val="24"/>
          <w:rtl/>
          <w:lang w:bidi="ar-SA"/>
        </w:rPr>
        <w:t xml:space="preserve">. </w:t>
      </w:r>
      <w:r w:rsidRPr="00D4180D">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3</w:t>
      </w:r>
      <w:r w:rsidRPr="0061293E">
        <w:rPr>
          <w:rFonts w:cs="Arabic Transparent" w:hint="cs"/>
          <w:b w:val="0"/>
          <w:bCs w:val="0"/>
          <w:sz w:val="24"/>
          <w:szCs w:val="24"/>
          <w:rtl/>
          <w:lang w:bidi="ar-SA"/>
        </w:rPr>
        <w:t>، 161-176.</w:t>
      </w:r>
    </w:p>
    <w:p w14:paraId="504F337F" w14:textId="5A148BBE"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w:t>
      </w:r>
      <w:r w:rsidR="00330203">
        <w:rPr>
          <w:rFonts w:cs="David"/>
          <w:b w:val="0"/>
          <w:bCs w:val="0"/>
          <w:sz w:val="24"/>
          <w:szCs w:val="24"/>
          <w:lang w:val="en-US"/>
        </w:rPr>
        <w:t>J.</w:t>
      </w:r>
      <w:r w:rsidRPr="002132F6">
        <w:rPr>
          <w:rFonts w:cs="David"/>
          <w:b w:val="0"/>
          <w:bCs w:val="0"/>
          <w:sz w:val="24"/>
          <w:szCs w:val="24"/>
        </w:rPr>
        <w:t xml:space="preserve">; </w:t>
      </w:r>
      <w:proofErr w:type="spellStart"/>
      <w:r w:rsidRPr="002132F6">
        <w:rPr>
          <w:rFonts w:cs="David"/>
          <w:b w:val="0"/>
          <w:bCs w:val="0"/>
          <w:sz w:val="24"/>
          <w:szCs w:val="24"/>
        </w:rPr>
        <w:t>Eladoy</w:t>
      </w:r>
      <w:proofErr w:type="spellEnd"/>
      <w:r w:rsidRPr="002132F6">
        <w:rPr>
          <w:rFonts w:cs="David"/>
          <w:b w:val="0"/>
          <w:bCs w:val="0"/>
          <w:sz w:val="24"/>
          <w:szCs w:val="24"/>
        </w:rPr>
        <w:t xml:space="preserve">, G. (1999). Documentary film as a didactic tool. </w:t>
      </w:r>
      <w:proofErr w:type="spellStart"/>
      <w:r w:rsidRPr="002132F6">
        <w:rPr>
          <w:rFonts w:cs="David"/>
          <w:b w:val="0"/>
          <w:bCs w:val="0"/>
          <w:sz w:val="24"/>
          <w:szCs w:val="24"/>
        </w:rPr>
        <w:t>Jami'a</w:t>
      </w:r>
      <w:proofErr w:type="spellEnd"/>
      <w:r w:rsidRPr="002132F6">
        <w:rPr>
          <w:rFonts w:cs="David"/>
          <w:b w:val="0"/>
          <w:bCs w:val="0"/>
          <w:sz w:val="24"/>
          <w:szCs w:val="24"/>
        </w:rPr>
        <w:t>, 3, 161-176</w:t>
      </w:r>
      <w:r w:rsidRPr="002132F6">
        <w:rPr>
          <w:rFonts w:cs="David"/>
          <w:b w:val="0"/>
          <w:bCs w:val="0"/>
          <w:sz w:val="24"/>
          <w:szCs w:val="24"/>
          <w:rtl/>
        </w:rPr>
        <w:t>.</w:t>
      </w:r>
    </w:p>
    <w:p w14:paraId="2D3437EA" w14:textId="77777777" w:rsidR="002132F6" w:rsidRPr="002132F6" w:rsidRDefault="002132F6" w:rsidP="002132F6">
      <w:pPr>
        <w:pStyle w:val="Subtitle"/>
        <w:bidi w:val="0"/>
        <w:spacing w:before="0" w:line="240" w:lineRule="exact"/>
        <w:ind w:right="-187"/>
        <w:jc w:val="left"/>
        <w:rPr>
          <w:b w:val="0"/>
          <w:bCs w:val="0"/>
          <w:sz w:val="24"/>
          <w:szCs w:val="24"/>
          <w:rtl/>
        </w:rPr>
      </w:pPr>
    </w:p>
    <w:p w14:paraId="09777DCF"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b w:val="0"/>
          <w:bCs w:val="0"/>
          <w:sz w:val="24"/>
          <w:szCs w:val="24"/>
          <w:rtl/>
          <w:lang w:bidi="ar-SA"/>
        </w:rPr>
        <w:t xml:space="preserve">أبومخ، ز.؛ </w:t>
      </w:r>
      <w:r w:rsidRPr="0061293E">
        <w:rPr>
          <w:rFonts w:cs="Arabic Transparent" w:hint="cs"/>
          <w:sz w:val="24"/>
          <w:szCs w:val="24"/>
          <w:rtl/>
          <w:lang w:bidi="ar-SA"/>
        </w:rPr>
        <w:t>أبو حسين، ج</w:t>
      </w:r>
      <w:r>
        <w:rPr>
          <w:rFonts w:cs="Arabic Transparent" w:hint="cs"/>
          <w:b w:val="0"/>
          <w:bCs w:val="0"/>
          <w:sz w:val="24"/>
          <w:szCs w:val="24"/>
          <w:rtl/>
          <w:lang w:bidi="ar-SA"/>
        </w:rPr>
        <w:t xml:space="preserve">. (1999) </w:t>
      </w:r>
      <w:r w:rsidRPr="0061293E">
        <w:rPr>
          <w:rFonts w:cs="Arabic Transparent" w:hint="cs"/>
          <w:b w:val="0"/>
          <w:bCs w:val="0"/>
          <w:sz w:val="24"/>
          <w:szCs w:val="24"/>
          <w:rtl/>
          <w:lang w:bidi="ar-SA"/>
        </w:rPr>
        <w:t>عملية اتخاذ القرارات لدى مديري المدارس الابتدائية وفوق الابتدائية في</w:t>
      </w:r>
      <w:r>
        <w:rPr>
          <w:rFonts w:cs="Arabic Transparent" w:hint="cs"/>
          <w:b w:val="0"/>
          <w:bCs w:val="0"/>
          <w:sz w:val="24"/>
          <w:szCs w:val="24"/>
          <w:rtl/>
          <w:lang w:bidi="ar-SA"/>
        </w:rPr>
        <w:t xml:space="preserve"> جهاز التعليم العربي في إسرائيل</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3</w:t>
      </w:r>
      <w:r w:rsidRPr="0061293E">
        <w:rPr>
          <w:rFonts w:cs="Arabic Transparent" w:hint="cs"/>
          <w:b w:val="0"/>
          <w:bCs w:val="0"/>
          <w:sz w:val="24"/>
          <w:szCs w:val="24"/>
          <w:rtl/>
          <w:lang w:bidi="ar-SA"/>
        </w:rPr>
        <w:t>، 1-30.</w:t>
      </w:r>
    </w:p>
    <w:p w14:paraId="621388C4" w14:textId="0845935D"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Abu-</w:t>
      </w:r>
      <w:proofErr w:type="spellStart"/>
      <w:r w:rsidRPr="002132F6">
        <w:rPr>
          <w:rFonts w:cs="David"/>
          <w:b w:val="0"/>
          <w:bCs w:val="0"/>
          <w:sz w:val="24"/>
          <w:szCs w:val="24"/>
        </w:rPr>
        <w:t>Moch</w:t>
      </w:r>
      <w:proofErr w:type="spellEnd"/>
      <w:r w:rsidRPr="002132F6">
        <w:rPr>
          <w:rFonts w:cs="David"/>
          <w:b w:val="0"/>
          <w:bCs w:val="0"/>
          <w:sz w:val="24"/>
          <w:szCs w:val="24"/>
        </w:rPr>
        <w:t xml:space="preserve">, </w:t>
      </w:r>
      <w:r w:rsidR="00330203">
        <w:rPr>
          <w:rFonts w:cs="David"/>
          <w:b w:val="0"/>
          <w:bCs w:val="0"/>
          <w:sz w:val="24"/>
          <w:szCs w:val="24"/>
          <w:lang w:val="en-US"/>
        </w:rPr>
        <w:t>Z.</w:t>
      </w:r>
      <w:r w:rsidRPr="002132F6">
        <w:rPr>
          <w:rFonts w:cs="David"/>
          <w:b w:val="0"/>
          <w:bCs w:val="0"/>
          <w:sz w:val="24"/>
          <w:szCs w:val="24"/>
        </w:rPr>
        <w:t xml:space="preserve">; Abu-Hussein </w:t>
      </w:r>
      <w:r w:rsidR="00A16B0B">
        <w:rPr>
          <w:rFonts w:cs="David"/>
          <w:b w:val="0"/>
          <w:bCs w:val="0"/>
          <w:sz w:val="24"/>
          <w:szCs w:val="24"/>
          <w:lang w:val="en-GB"/>
        </w:rPr>
        <w:t>J</w:t>
      </w:r>
      <w:r w:rsidRPr="002132F6">
        <w:rPr>
          <w:rFonts w:cs="David"/>
          <w:b w:val="0"/>
          <w:bCs w:val="0"/>
          <w:sz w:val="24"/>
          <w:szCs w:val="24"/>
        </w:rPr>
        <w:t xml:space="preserve">. (1999). The decision-making process of Arab school principals in the Arab education system in Israel. </w:t>
      </w:r>
      <w:proofErr w:type="spellStart"/>
      <w:r w:rsidRPr="002132F6">
        <w:rPr>
          <w:rFonts w:cs="David"/>
          <w:b w:val="0"/>
          <w:bCs w:val="0"/>
          <w:sz w:val="24"/>
          <w:szCs w:val="24"/>
        </w:rPr>
        <w:t>Jami'a</w:t>
      </w:r>
      <w:proofErr w:type="spellEnd"/>
      <w:r w:rsidRPr="002132F6">
        <w:rPr>
          <w:rFonts w:cs="David"/>
          <w:b w:val="0"/>
          <w:bCs w:val="0"/>
          <w:sz w:val="24"/>
          <w:szCs w:val="24"/>
        </w:rPr>
        <w:t>, 3, 1-30</w:t>
      </w:r>
      <w:r w:rsidRPr="002132F6">
        <w:rPr>
          <w:rFonts w:cs="David"/>
          <w:b w:val="0"/>
          <w:bCs w:val="0"/>
          <w:sz w:val="24"/>
          <w:szCs w:val="24"/>
          <w:rtl/>
        </w:rPr>
        <w:t>.</w:t>
      </w:r>
    </w:p>
    <w:p w14:paraId="454EF335" w14:textId="77777777" w:rsidR="002132F6" w:rsidRPr="0061293E" w:rsidRDefault="002132F6" w:rsidP="002132F6">
      <w:pPr>
        <w:pStyle w:val="Subtitle"/>
        <w:bidi w:val="0"/>
        <w:spacing w:before="0" w:line="240" w:lineRule="exact"/>
        <w:ind w:right="-187"/>
        <w:jc w:val="left"/>
        <w:rPr>
          <w:b w:val="0"/>
          <w:bCs w:val="0"/>
          <w:sz w:val="24"/>
          <w:szCs w:val="24"/>
          <w:rtl/>
        </w:rPr>
      </w:pPr>
    </w:p>
    <w:p w14:paraId="2272B0DB"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 xml:space="preserve">أبو حسين، ج. (2001). العلاج القصصي ودوره في تخفيف ظاهرة العنف في المدارس العربية في إسرائيل. </w:t>
      </w:r>
      <w:r w:rsidRPr="00783621">
        <w:rPr>
          <w:rFonts w:cs="Arabic Transparent" w:hint="cs"/>
          <w:b w:val="0"/>
          <w:bCs w:val="0"/>
          <w:i/>
          <w:iCs/>
          <w:sz w:val="24"/>
          <w:szCs w:val="24"/>
          <w:rtl/>
          <w:lang w:bidi="ar-SA"/>
        </w:rPr>
        <w:t>صدى التربية</w:t>
      </w:r>
      <w:r>
        <w:rPr>
          <w:rFonts w:cs="Arabic Transparent" w:hint="cs"/>
          <w:b w:val="0"/>
          <w:bCs w:val="0"/>
          <w:sz w:val="24"/>
          <w:szCs w:val="24"/>
          <w:rtl/>
          <w:lang w:bidi="ar-SA"/>
        </w:rPr>
        <w:t>، 52، 4-10.</w:t>
      </w:r>
    </w:p>
    <w:p w14:paraId="44F86471" w14:textId="35A0EB4F"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(2001). The role of bibliotherapy in reducing violence in Arab schools in Israel. The echo of education, 52, 4-10</w:t>
      </w:r>
      <w:r w:rsidRPr="002132F6">
        <w:rPr>
          <w:rFonts w:cs="David"/>
          <w:b w:val="0"/>
          <w:bCs w:val="0"/>
          <w:sz w:val="24"/>
          <w:szCs w:val="24"/>
          <w:rtl/>
        </w:rPr>
        <w:t>.</w:t>
      </w:r>
    </w:p>
    <w:p w14:paraId="2558D14B" w14:textId="77777777" w:rsidR="002132F6" w:rsidRDefault="002132F6" w:rsidP="002132F6">
      <w:pPr>
        <w:pStyle w:val="Subtitle"/>
        <w:bidi w:val="0"/>
        <w:spacing w:before="0" w:line="240" w:lineRule="exact"/>
        <w:ind w:right="-187"/>
        <w:jc w:val="left"/>
        <w:rPr>
          <w:b w:val="0"/>
          <w:bCs w:val="0"/>
          <w:sz w:val="24"/>
          <w:szCs w:val="24"/>
          <w:rtl/>
        </w:rPr>
      </w:pPr>
    </w:p>
    <w:p w14:paraId="0832139A" w14:textId="77777777" w:rsidR="00CB58AD" w:rsidRDefault="00CB58AD" w:rsidP="002132F6">
      <w:pPr>
        <w:pStyle w:val="Subtitle"/>
        <w:numPr>
          <w:ilvl w:val="0"/>
          <w:numId w:val="5"/>
        </w:numPr>
        <w:bidi w:val="0"/>
        <w:spacing w:before="0" w:line="340" w:lineRule="exact"/>
        <w:ind w:left="0" w:firstLine="0"/>
        <w:jc w:val="left"/>
        <w:rPr>
          <w:b w:val="0"/>
          <w:bCs w:val="0"/>
          <w:sz w:val="24"/>
          <w:szCs w:val="24"/>
          <w:rtl/>
          <w:lang w:bidi="ar-SA"/>
        </w:rPr>
      </w:pPr>
      <w:r>
        <w:rPr>
          <w:rFonts w:cs="Arabic Transparent" w:hint="cs"/>
          <w:b w:val="0"/>
          <w:bCs w:val="0"/>
          <w:sz w:val="24"/>
          <w:szCs w:val="24"/>
          <w:rtl/>
          <w:lang w:bidi="ar-SA"/>
        </w:rPr>
        <w:t>أبو حسين، ج. (</w:t>
      </w:r>
      <w:r>
        <w:rPr>
          <w:rFonts w:hint="cs"/>
          <w:b w:val="0"/>
          <w:bCs w:val="0"/>
          <w:sz w:val="24"/>
          <w:szCs w:val="24"/>
          <w:rtl/>
          <w:lang w:bidi="ar-SA"/>
        </w:rPr>
        <w:t>2001</w:t>
      </w:r>
      <w:r>
        <w:rPr>
          <w:rFonts w:cs="Arabic Transparent" w:hint="cs"/>
          <w:b w:val="0"/>
          <w:bCs w:val="0"/>
          <w:sz w:val="24"/>
          <w:szCs w:val="24"/>
          <w:rtl/>
          <w:lang w:bidi="ar-SA"/>
        </w:rPr>
        <w:t xml:space="preserve">) ثقافة التفكير في المؤسسات التربوية العربية في إسرائيل – الموجود والمنشود. </w:t>
      </w:r>
      <w:r w:rsidRPr="00075BBB">
        <w:rPr>
          <w:rFonts w:cs="Arabic Transparent" w:hint="cs"/>
          <w:sz w:val="24"/>
          <w:szCs w:val="24"/>
          <w:rtl/>
          <w:lang w:bidi="ar-SA"/>
        </w:rPr>
        <w:t>جامعة</w:t>
      </w:r>
      <w:r>
        <w:rPr>
          <w:rFonts w:cs="Arial" w:hint="cs"/>
          <w:b w:val="0"/>
          <w:bCs w:val="0"/>
          <w:sz w:val="24"/>
          <w:szCs w:val="24"/>
          <w:rtl/>
          <w:lang w:bidi="ar-SA"/>
        </w:rPr>
        <w:t>، 5</w:t>
      </w:r>
      <w:r>
        <w:rPr>
          <w:rFonts w:cs="Arabic Transparent" w:hint="cs"/>
          <w:b w:val="0"/>
          <w:bCs w:val="0"/>
          <w:sz w:val="24"/>
          <w:szCs w:val="24"/>
          <w:rtl/>
          <w:lang w:bidi="ar-SA"/>
        </w:rPr>
        <w:t xml:space="preserve">، </w:t>
      </w:r>
      <w:r>
        <w:rPr>
          <w:rFonts w:hint="cs"/>
          <w:b w:val="0"/>
          <w:bCs w:val="0"/>
          <w:sz w:val="24"/>
          <w:szCs w:val="24"/>
          <w:rtl/>
          <w:lang w:bidi="ar-SA"/>
        </w:rPr>
        <w:t>23-36.</w:t>
      </w:r>
    </w:p>
    <w:p w14:paraId="555E4A0D" w14:textId="5973056D" w:rsidR="002132F6" w:rsidRDefault="002132F6" w:rsidP="002132F6">
      <w:pPr>
        <w:pStyle w:val="Subtitle"/>
        <w:bidi w:val="0"/>
        <w:spacing w:before="0" w:line="340" w:lineRule="exact"/>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xml:space="preserve">. (2001). The culture of thinking in Arab educational institutions in Israel is found and desirable. </w:t>
      </w:r>
      <w:proofErr w:type="spellStart"/>
      <w:r w:rsidRPr="002132F6">
        <w:rPr>
          <w:rFonts w:cs="David"/>
          <w:b w:val="0"/>
          <w:bCs w:val="0"/>
          <w:sz w:val="24"/>
          <w:szCs w:val="24"/>
        </w:rPr>
        <w:t>Jami'a</w:t>
      </w:r>
      <w:proofErr w:type="spellEnd"/>
      <w:r w:rsidRPr="002132F6">
        <w:rPr>
          <w:rFonts w:cs="David"/>
          <w:b w:val="0"/>
          <w:bCs w:val="0"/>
          <w:sz w:val="24"/>
          <w:szCs w:val="24"/>
        </w:rPr>
        <w:t>, 5, 23-36</w:t>
      </w:r>
      <w:r w:rsidRPr="002132F6">
        <w:rPr>
          <w:rFonts w:cs="David"/>
          <w:b w:val="0"/>
          <w:bCs w:val="0"/>
          <w:sz w:val="24"/>
          <w:szCs w:val="24"/>
          <w:rtl/>
        </w:rPr>
        <w:t>.</w:t>
      </w:r>
    </w:p>
    <w:p w14:paraId="4C5DD5DC" w14:textId="77777777" w:rsidR="002132F6" w:rsidRPr="00215D6A" w:rsidRDefault="002132F6" w:rsidP="002132F6">
      <w:pPr>
        <w:pStyle w:val="Subtitle"/>
        <w:bidi w:val="0"/>
        <w:spacing w:before="0" w:line="340" w:lineRule="exact"/>
        <w:jc w:val="left"/>
        <w:rPr>
          <w:rFonts w:cs="David"/>
          <w:b w:val="0"/>
          <w:bCs w:val="0"/>
          <w:sz w:val="24"/>
          <w:szCs w:val="24"/>
        </w:rPr>
      </w:pPr>
    </w:p>
    <w:p w14:paraId="5C824572"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 xml:space="preserve">أبو حسين، ج. (2002). </w:t>
      </w:r>
      <w:r w:rsidRPr="00EA35CE">
        <w:rPr>
          <w:rFonts w:cs="Arabic Transparent" w:hint="cs"/>
          <w:b w:val="0"/>
          <w:bCs w:val="0"/>
          <w:i/>
          <w:iCs/>
          <w:sz w:val="24"/>
          <w:szCs w:val="24"/>
          <w:rtl/>
          <w:lang w:bidi="ar-SA"/>
        </w:rPr>
        <w:t>آليات واستراتيجيات لتطوير وتنمية التفكير</w:t>
      </w:r>
      <w:r>
        <w:rPr>
          <w:rFonts w:cs="Arabic Transparent" w:hint="cs"/>
          <w:b w:val="0"/>
          <w:bCs w:val="0"/>
          <w:sz w:val="24"/>
          <w:szCs w:val="24"/>
          <w:rtl/>
          <w:lang w:bidi="ar-SA"/>
        </w:rPr>
        <w:t>. باقة الغربية: كلية الشريعة والدراسات الإسلامية.</w:t>
      </w:r>
    </w:p>
    <w:p w14:paraId="33754F16" w14:textId="2D57FBD7" w:rsidR="00CB58AD" w:rsidRDefault="002132F6" w:rsidP="002132F6">
      <w:pPr>
        <w:pStyle w:val="Subtitle"/>
        <w:bidi w:val="0"/>
        <w:spacing w:before="0" w:line="240" w:lineRule="exact"/>
        <w:ind w:right="-187"/>
        <w:jc w:val="left"/>
        <w:rPr>
          <w:rFonts w:cs="David"/>
          <w:b w:val="0"/>
          <w:bCs w:val="0"/>
          <w:sz w:val="24"/>
          <w:szCs w:val="24"/>
          <w:lang w:bidi="ar-SA"/>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(2002). Tools and strategies for developing and cultivating thought. Baka al-</w:t>
      </w:r>
      <w:proofErr w:type="spellStart"/>
      <w:r w:rsidRPr="002132F6">
        <w:rPr>
          <w:rFonts w:cs="David"/>
          <w:b w:val="0"/>
          <w:bCs w:val="0"/>
          <w:sz w:val="24"/>
          <w:szCs w:val="24"/>
        </w:rPr>
        <w:t>Garbiyyah</w:t>
      </w:r>
      <w:proofErr w:type="spellEnd"/>
      <w:r w:rsidRPr="002132F6">
        <w:rPr>
          <w:rFonts w:cs="David"/>
          <w:b w:val="0"/>
          <w:bCs w:val="0"/>
          <w:sz w:val="24"/>
          <w:szCs w:val="24"/>
        </w:rPr>
        <w:t>: Sharia College and Islamic Studies</w:t>
      </w:r>
      <w:r w:rsidRPr="002132F6">
        <w:rPr>
          <w:rFonts w:cs="David"/>
          <w:b w:val="0"/>
          <w:bCs w:val="0"/>
          <w:sz w:val="24"/>
          <w:szCs w:val="24"/>
          <w:rtl/>
        </w:rPr>
        <w:t>.</w:t>
      </w:r>
    </w:p>
    <w:p w14:paraId="7A71E79F" w14:textId="77777777" w:rsidR="002132F6" w:rsidRPr="00215D6A" w:rsidRDefault="002132F6" w:rsidP="002132F6">
      <w:pPr>
        <w:pStyle w:val="Subtitle"/>
        <w:bidi w:val="0"/>
        <w:spacing w:before="0" w:line="240" w:lineRule="exact"/>
        <w:ind w:right="-187"/>
        <w:jc w:val="left"/>
        <w:rPr>
          <w:rFonts w:cs="David"/>
          <w:b w:val="0"/>
          <w:bCs w:val="0"/>
          <w:sz w:val="24"/>
          <w:szCs w:val="24"/>
          <w:rtl/>
          <w:lang w:bidi="ar-SA"/>
        </w:rPr>
      </w:pPr>
    </w:p>
    <w:p w14:paraId="3667BBAF" w14:textId="77777777" w:rsidR="00CB58AD" w:rsidRPr="00075BBB"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075BBB">
        <w:rPr>
          <w:rFonts w:cs="Arabic Transparent" w:hint="cs"/>
          <w:b w:val="0"/>
          <w:bCs w:val="0"/>
          <w:sz w:val="24"/>
          <w:szCs w:val="24"/>
          <w:rtl/>
          <w:lang w:bidi="ar-SA"/>
        </w:rPr>
        <w:t>أبو حسين، ج.</w:t>
      </w:r>
      <w:r>
        <w:rPr>
          <w:rFonts w:cs="Arabic Transparent" w:hint="cs"/>
          <w:b w:val="0"/>
          <w:bCs w:val="0"/>
          <w:sz w:val="24"/>
          <w:szCs w:val="24"/>
          <w:rtl/>
          <w:lang w:bidi="ar-SA"/>
        </w:rPr>
        <w:t xml:space="preserve"> </w:t>
      </w:r>
      <w:r w:rsidRPr="00075BBB">
        <w:rPr>
          <w:rFonts w:cs="Arabic Transparent" w:hint="cs"/>
          <w:b w:val="0"/>
          <w:bCs w:val="0"/>
          <w:sz w:val="24"/>
          <w:szCs w:val="24"/>
          <w:rtl/>
          <w:lang w:bidi="ar-SA"/>
        </w:rPr>
        <w:t>(2002)</w:t>
      </w:r>
      <w:r>
        <w:rPr>
          <w:rFonts w:cs="Arabic Transparent" w:hint="cs"/>
          <w:b w:val="0"/>
          <w:bCs w:val="0"/>
          <w:sz w:val="24"/>
          <w:szCs w:val="24"/>
          <w:rtl/>
          <w:lang w:bidi="ar-SA"/>
        </w:rPr>
        <w:t>.</w:t>
      </w:r>
      <w:r w:rsidRPr="00075BBB">
        <w:rPr>
          <w:rFonts w:cs="Arabic Transparent" w:hint="cs"/>
          <w:b w:val="0"/>
          <w:bCs w:val="0"/>
          <w:sz w:val="24"/>
          <w:szCs w:val="24"/>
          <w:rtl/>
          <w:lang w:bidi="ar-SA"/>
        </w:rPr>
        <w:t xml:space="preserve"> </w:t>
      </w:r>
      <w:r w:rsidRPr="00EA35CE">
        <w:rPr>
          <w:rFonts w:cs="Arabic Transparent" w:hint="cs"/>
          <w:b w:val="0"/>
          <w:bCs w:val="0"/>
          <w:i/>
          <w:iCs/>
          <w:sz w:val="24"/>
          <w:szCs w:val="24"/>
          <w:rtl/>
          <w:lang w:bidi="ar-SA"/>
        </w:rPr>
        <w:t>مرشد لكتابة وظيفة/بحث علمي</w:t>
      </w:r>
      <w:r w:rsidRPr="00075BBB">
        <w:rPr>
          <w:rFonts w:cs="Arabic Transparent" w:hint="cs"/>
          <w:b w:val="0"/>
          <w:bCs w:val="0"/>
          <w:sz w:val="24"/>
          <w:szCs w:val="24"/>
          <w:rtl/>
          <w:lang w:bidi="ar-SA"/>
        </w:rPr>
        <w:t>. باقة الغربية: كلية الشريعة والدراسات الإسلامية.</w:t>
      </w:r>
    </w:p>
    <w:p w14:paraId="00E3F23E" w14:textId="7C62ADA3" w:rsidR="002132F6" w:rsidRDefault="002132F6" w:rsidP="002132F6">
      <w:pPr>
        <w:pStyle w:val="Subtitle"/>
        <w:bidi w:val="0"/>
        <w:spacing w:before="0" w:line="340" w:lineRule="exact"/>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(2002). Guide to writing scientific papers. Baka al-</w:t>
      </w:r>
      <w:proofErr w:type="spellStart"/>
      <w:r w:rsidRPr="002132F6">
        <w:rPr>
          <w:rFonts w:cs="David"/>
          <w:b w:val="0"/>
          <w:bCs w:val="0"/>
          <w:sz w:val="24"/>
          <w:szCs w:val="24"/>
        </w:rPr>
        <w:t>Garbiyyah</w:t>
      </w:r>
      <w:proofErr w:type="spellEnd"/>
      <w:r w:rsidRPr="002132F6">
        <w:rPr>
          <w:rFonts w:cs="David"/>
          <w:b w:val="0"/>
          <w:bCs w:val="0"/>
          <w:sz w:val="24"/>
          <w:szCs w:val="24"/>
        </w:rPr>
        <w:t>: Sharia College and Islamic Studies</w:t>
      </w:r>
      <w:r w:rsidRPr="002132F6">
        <w:rPr>
          <w:rFonts w:cs="David"/>
          <w:b w:val="0"/>
          <w:bCs w:val="0"/>
          <w:sz w:val="24"/>
          <w:szCs w:val="24"/>
          <w:rtl/>
        </w:rPr>
        <w:t>.</w:t>
      </w:r>
    </w:p>
    <w:p w14:paraId="40D41480" w14:textId="77777777" w:rsidR="002132F6" w:rsidRPr="00215D6A" w:rsidRDefault="002132F6" w:rsidP="002132F6">
      <w:pPr>
        <w:pStyle w:val="Subtitle"/>
        <w:bidi w:val="0"/>
        <w:spacing w:before="0" w:line="340" w:lineRule="exact"/>
        <w:jc w:val="left"/>
        <w:rPr>
          <w:rFonts w:cs="David"/>
          <w:b w:val="0"/>
          <w:bCs w:val="0"/>
          <w:sz w:val="24"/>
          <w:szCs w:val="24"/>
        </w:rPr>
      </w:pPr>
    </w:p>
    <w:p w14:paraId="175F25A6"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أبو حسين، ج. (2002). مهارات إرشاد أساسية في عمل المرشد التربوي في التربية العملية.</w:t>
      </w:r>
      <w:r w:rsidRPr="00075BBB">
        <w:rPr>
          <w:rFonts w:cs="Arabic Transparent" w:hint="cs"/>
          <w:b w:val="0"/>
          <w:bCs w:val="0"/>
          <w:sz w:val="24"/>
          <w:szCs w:val="24"/>
          <w:rtl/>
          <w:lang w:bidi="ar-SA"/>
        </w:rPr>
        <w:t xml:space="preserve"> </w:t>
      </w:r>
      <w:r w:rsidRPr="00D4180D">
        <w:rPr>
          <w:rFonts w:cs="Arabic Transparent" w:hint="cs"/>
          <w:b w:val="0"/>
          <w:bCs w:val="0"/>
          <w:i/>
          <w:iCs/>
          <w:sz w:val="24"/>
          <w:szCs w:val="24"/>
          <w:rtl/>
          <w:lang w:bidi="ar-SA"/>
        </w:rPr>
        <w:t>جامعة</w:t>
      </w:r>
      <w:r>
        <w:rPr>
          <w:rFonts w:cs="Arabic Transparent" w:hint="cs"/>
          <w:sz w:val="24"/>
          <w:szCs w:val="24"/>
          <w:rtl/>
          <w:lang w:bidi="ar-SA"/>
        </w:rPr>
        <w:t>،</w:t>
      </w:r>
      <w:r>
        <w:rPr>
          <w:rFonts w:cs="Arabic Transparent" w:hint="cs"/>
          <w:b w:val="0"/>
          <w:bCs w:val="0"/>
          <w:sz w:val="24"/>
          <w:szCs w:val="24"/>
          <w:rtl/>
          <w:lang w:bidi="ar-SA"/>
        </w:rPr>
        <w:t xml:space="preserve"> 6، 1-25.</w:t>
      </w:r>
    </w:p>
    <w:p w14:paraId="313515E0" w14:textId="1BE84AB1" w:rsidR="00CB58AD" w:rsidRPr="00CB58AD" w:rsidRDefault="002132F6" w:rsidP="002132F6">
      <w:pPr>
        <w:pStyle w:val="Subtitle"/>
        <w:bidi w:val="0"/>
        <w:spacing w:line="360" w:lineRule="auto"/>
        <w:ind w:right="-58"/>
        <w:jc w:val="left"/>
        <w:rPr>
          <w:rFonts w:cs="David"/>
          <w:b w:val="0"/>
          <w:bCs w:val="0"/>
          <w:sz w:val="24"/>
          <w:szCs w:val="24"/>
          <w:rtl/>
          <w:lang w:val="en-GB"/>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xml:space="preserve">. (2002). Basic guidance skills in the work of the pedagogical instructor in practical work. </w:t>
      </w:r>
      <w:proofErr w:type="spellStart"/>
      <w:r w:rsidRPr="002132F6">
        <w:rPr>
          <w:rFonts w:cs="David"/>
          <w:b w:val="0"/>
          <w:bCs w:val="0"/>
          <w:sz w:val="24"/>
          <w:szCs w:val="24"/>
        </w:rPr>
        <w:t>Jammeh</w:t>
      </w:r>
      <w:proofErr w:type="spellEnd"/>
      <w:r w:rsidRPr="002132F6">
        <w:rPr>
          <w:rFonts w:cs="David"/>
          <w:b w:val="0"/>
          <w:bCs w:val="0"/>
          <w:sz w:val="24"/>
          <w:szCs w:val="24"/>
        </w:rPr>
        <w:t>, 6, 1-25.</w:t>
      </w:r>
    </w:p>
    <w:p w14:paraId="55DAC814" w14:textId="191E58A6" w:rsidR="00CB58AD" w:rsidRDefault="00CB58AD" w:rsidP="00CB58AD">
      <w:pPr>
        <w:pStyle w:val="Subtitle"/>
        <w:bidi w:val="0"/>
        <w:ind w:right="720"/>
        <w:jc w:val="left"/>
        <w:rPr>
          <w:rFonts w:cs="David"/>
          <w:sz w:val="24"/>
          <w:szCs w:val="24"/>
        </w:rPr>
      </w:pPr>
    </w:p>
    <w:p w14:paraId="55541379" w14:textId="77777777" w:rsidR="002132F6" w:rsidRPr="00162177" w:rsidRDefault="002132F6" w:rsidP="002132F6">
      <w:pPr>
        <w:pStyle w:val="Subtitle"/>
        <w:bidi w:val="0"/>
        <w:ind w:left="84"/>
        <w:jc w:val="both"/>
        <w:rPr>
          <w:rFonts w:cs="Arial"/>
          <w:sz w:val="24"/>
          <w:szCs w:val="24"/>
          <w:lang w:val="en-US" w:bidi="ar-SA"/>
        </w:rPr>
      </w:pPr>
      <w:r w:rsidRPr="00162177">
        <w:rPr>
          <w:rFonts w:cs="Arial"/>
          <w:sz w:val="24"/>
          <w:szCs w:val="24"/>
          <w:lang w:val="en-US" w:bidi="ar-SA"/>
        </w:rPr>
        <w:t>Research Reports:</w:t>
      </w:r>
    </w:p>
    <w:p w14:paraId="157BDC6E" w14:textId="6AFC63F1"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proofErr w:type="spellStart"/>
      <w:r w:rsidRPr="00162177">
        <w:rPr>
          <w:rFonts w:cs="Arial"/>
          <w:b w:val="0"/>
          <w:bCs w:val="0"/>
          <w:sz w:val="24"/>
          <w:szCs w:val="24"/>
          <w:lang w:val="en-US" w:bidi="ar-SA"/>
        </w:rPr>
        <w:t>Essawi</w:t>
      </w:r>
      <w:proofErr w:type="spellEnd"/>
      <w:r w:rsidRPr="00162177">
        <w:rPr>
          <w:rFonts w:cs="Arial"/>
          <w:b w:val="0"/>
          <w:bCs w:val="0"/>
          <w:sz w:val="24"/>
          <w:szCs w:val="24"/>
          <w:lang w:val="en-US" w:bidi="ar-SA"/>
        </w:rPr>
        <w:t>, M.</w:t>
      </w:r>
      <w:r>
        <w:rPr>
          <w:rFonts w:cs="Arial"/>
          <w:b w:val="0"/>
          <w:bCs w:val="0"/>
          <w:sz w:val="24"/>
          <w:szCs w:val="24"/>
          <w:lang w:val="en-US" w:bidi="ar-SA"/>
        </w:rPr>
        <w:t>,</w:t>
      </w:r>
      <w:r w:rsidRPr="00162177">
        <w:rPr>
          <w:rFonts w:cs="Arial"/>
          <w:b w:val="0"/>
          <w:bCs w:val="0"/>
          <w:sz w:val="24"/>
          <w:szCs w:val="24"/>
          <w:lang w:val="en-US" w:bidi="ar-SA"/>
        </w:rPr>
        <w:t xml:space="preserve"> &amp; </w:t>
      </w:r>
      <w:r w:rsidRPr="00E22E42">
        <w:rPr>
          <w:rFonts w:cs="Arial"/>
          <w:sz w:val="24"/>
          <w:szCs w:val="24"/>
          <w:lang w:val="en-US" w:bidi="ar-SA"/>
        </w:rPr>
        <w:t xml:space="preserve">Abu-Hussain, </w:t>
      </w:r>
      <w:r w:rsidR="00326BBA">
        <w:rPr>
          <w:rFonts w:cs="Arial"/>
          <w:sz w:val="24"/>
          <w:szCs w:val="24"/>
          <w:lang w:val="en-US" w:bidi="ar-SA"/>
        </w:rPr>
        <w:t>J</w:t>
      </w:r>
      <w:r w:rsidRPr="00E22E42">
        <w:rPr>
          <w:rFonts w:cs="Arial"/>
          <w:sz w:val="24"/>
          <w:szCs w:val="24"/>
          <w:lang w:val="en-US" w:bidi="ar-SA"/>
        </w:rPr>
        <w:t>.</w:t>
      </w:r>
      <w:r w:rsidRPr="00162177">
        <w:rPr>
          <w:rFonts w:cs="Arial"/>
          <w:b w:val="0"/>
          <w:bCs w:val="0"/>
          <w:sz w:val="24"/>
          <w:szCs w:val="24"/>
          <w:lang w:val="en-US" w:bidi="ar-SA"/>
        </w:rPr>
        <w:t xml:space="preserve"> (1997). </w:t>
      </w:r>
      <w:r w:rsidRPr="00CE123C">
        <w:rPr>
          <w:rFonts w:cs="Arial"/>
          <w:b w:val="0"/>
          <w:bCs w:val="0"/>
          <w:i/>
          <w:iCs/>
          <w:sz w:val="24"/>
          <w:szCs w:val="24"/>
          <w:lang w:val="en-US" w:bidi="ar-SA"/>
        </w:rPr>
        <w:t>Ambiguity in the Conception of the Function of the Pedagogical Trainer in the Arab Sector</w:t>
      </w:r>
      <w:r w:rsidRPr="00162177">
        <w:rPr>
          <w:rFonts w:cs="Arial"/>
          <w:b w:val="0"/>
          <w:bCs w:val="0"/>
          <w:sz w:val="24"/>
          <w:szCs w:val="24"/>
          <w:lang w:val="en-US" w:bidi="ar-SA"/>
        </w:rPr>
        <w:t xml:space="preserve">. </w:t>
      </w:r>
      <w:proofErr w:type="spellStart"/>
      <w:r w:rsidRPr="00162177">
        <w:rPr>
          <w:rFonts w:cs="Arial"/>
          <w:b w:val="0"/>
          <w:bCs w:val="0"/>
          <w:sz w:val="24"/>
          <w:szCs w:val="24"/>
          <w:lang w:val="en-US" w:bidi="ar-SA"/>
        </w:rPr>
        <w:t>Mofet</w:t>
      </w:r>
      <w:proofErr w:type="spellEnd"/>
      <w:r w:rsidRPr="00162177">
        <w:rPr>
          <w:rFonts w:cs="Arial"/>
          <w:b w:val="0"/>
          <w:bCs w:val="0"/>
          <w:sz w:val="24"/>
          <w:szCs w:val="24"/>
          <w:lang w:val="en-US" w:bidi="ar-SA"/>
        </w:rPr>
        <w:t xml:space="preserve"> Institute, Israel. (Research report).</w:t>
      </w:r>
    </w:p>
    <w:p w14:paraId="4BC428C6" w14:textId="4350D43E"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r>
        <w:rPr>
          <w:rFonts w:cs="Arial"/>
          <w:b w:val="0"/>
          <w:bCs w:val="0"/>
          <w:sz w:val="24"/>
          <w:szCs w:val="24"/>
          <w:lang w:val="en-US" w:bidi="ar-SA"/>
        </w:rPr>
        <w:t xml:space="preserve">Abu-Hussain, </w:t>
      </w:r>
      <w:r w:rsidR="00326BBA">
        <w:rPr>
          <w:rFonts w:cs="Arial"/>
          <w:b w:val="0"/>
          <w:bCs w:val="0"/>
          <w:sz w:val="24"/>
          <w:szCs w:val="24"/>
          <w:lang w:val="en-US" w:bidi="ar-SA"/>
        </w:rPr>
        <w:t>J</w:t>
      </w:r>
      <w:r>
        <w:rPr>
          <w:rFonts w:cs="Arial"/>
          <w:b w:val="0"/>
          <w:bCs w:val="0"/>
          <w:sz w:val="24"/>
          <w:szCs w:val="24"/>
          <w:lang w:val="en-US" w:bidi="ar-SA"/>
        </w:rPr>
        <w:t xml:space="preserve">. (2006). </w:t>
      </w:r>
      <w:r w:rsidRPr="00CE123C">
        <w:rPr>
          <w:rFonts w:cs="Arial"/>
          <w:b w:val="0"/>
          <w:bCs w:val="0"/>
          <w:i/>
          <w:iCs/>
          <w:sz w:val="24"/>
          <w:szCs w:val="24"/>
          <w:lang w:val="en-US" w:bidi="ar-SA"/>
        </w:rPr>
        <w:t>Thinking language of teacher educators in Arab colleges in the Arab education system in Israel.</w:t>
      </w:r>
      <w:r w:rsidRPr="00EC7773">
        <w:t xml:space="preserve"> </w:t>
      </w:r>
      <w:proofErr w:type="spellStart"/>
      <w:r w:rsidRPr="00EC7773">
        <w:rPr>
          <w:rFonts w:cs="Arial"/>
          <w:b w:val="0"/>
          <w:bCs w:val="0"/>
          <w:sz w:val="24"/>
          <w:szCs w:val="24"/>
          <w:lang w:val="en-US" w:bidi="ar-SA"/>
        </w:rPr>
        <w:t>Mofet</w:t>
      </w:r>
      <w:proofErr w:type="spellEnd"/>
      <w:r w:rsidRPr="00EC7773">
        <w:rPr>
          <w:rFonts w:cs="Arial"/>
          <w:b w:val="0"/>
          <w:bCs w:val="0"/>
          <w:sz w:val="24"/>
          <w:szCs w:val="24"/>
          <w:lang w:val="en-US" w:bidi="ar-SA"/>
        </w:rPr>
        <w:t xml:space="preserve"> Institute, Israel. (Research report).</w:t>
      </w:r>
    </w:p>
    <w:p w14:paraId="3F5D1257" w14:textId="7024962F" w:rsidR="002132F6" w:rsidRDefault="002132F6" w:rsidP="002132F6">
      <w:pPr>
        <w:pStyle w:val="Subtitle"/>
        <w:numPr>
          <w:ilvl w:val="0"/>
          <w:numId w:val="6"/>
        </w:numPr>
        <w:bidi w:val="0"/>
        <w:spacing w:line="360" w:lineRule="auto"/>
        <w:jc w:val="both"/>
        <w:rPr>
          <w:rFonts w:cs="Arial"/>
          <w:b w:val="0"/>
          <w:bCs w:val="0"/>
          <w:sz w:val="24"/>
          <w:szCs w:val="24"/>
          <w:lang w:val="en-US" w:bidi="ar-SA"/>
        </w:rPr>
      </w:pPr>
      <w:r w:rsidRPr="00B0596A">
        <w:rPr>
          <w:rFonts w:cs="Arial"/>
          <w:b w:val="0"/>
          <w:bCs w:val="0"/>
          <w:sz w:val="24"/>
          <w:szCs w:val="24"/>
          <w:lang w:val="da-DK" w:bidi="ar-SA"/>
        </w:rPr>
        <w:t xml:space="preserve">Samara, N., &amp; </w:t>
      </w:r>
      <w:r w:rsidRPr="00B0596A">
        <w:rPr>
          <w:rFonts w:cs="Arial"/>
          <w:sz w:val="24"/>
          <w:szCs w:val="24"/>
          <w:lang w:val="da-DK" w:bidi="ar-SA"/>
        </w:rPr>
        <w:t xml:space="preserve">Abu-Hussain, </w:t>
      </w:r>
      <w:r w:rsidR="00326BBA" w:rsidRPr="00B0596A">
        <w:rPr>
          <w:rFonts w:cs="Arial"/>
          <w:sz w:val="24"/>
          <w:szCs w:val="24"/>
          <w:lang w:val="da-DK" w:bidi="ar-SA"/>
        </w:rPr>
        <w:t>J</w:t>
      </w:r>
      <w:r w:rsidRPr="00B0596A">
        <w:rPr>
          <w:rFonts w:cs="Arial"/>
          <w:sz w:val="24"/>
          <w:szCs w:val="24"/>
          <w:lang w:val="da-DK" w:bidi="ar-SA"/>
        </w:rPr>
        <w:t>.</w:t>
      </w:r>
      <w:r w:rsidRPr="00B0596A">
        <w:rPr>
          <w:rFonts w:cs="Arial"/>
          <w:b w:val="0"/>
          <w:bCs w:val="0"/>
          <w:sz w:val="24"/>
          <w:szCs w:val="24"/>
          <w:lang w:val="da-DK" w:bidi="ar-SA"/>
        </w:rPr>
        <w:t xml:space="preserve"> (2006). </w:t>
      </w:r>
      <w:r w:rsidRPr="00CE123C">
        <w:rPr>
          <w:rFonts w:cs="Arial"/>
          <w:b w:val="0"/>
          <w:bCs w:val="0"/>
          <w:i/>
          <w:iCs/>
          <w:sz w:val="24"/>
          <w:szCs w:val="24"/>
          <w:lang w:val="en-US" w:bidi="ar-SA"/>
        </w:rPr>
        <w:t>Attitudes of teachers in regular education and special education in regular schools for the integration of students with learning disabilities in the regular education system in the Arab education in Israel</w:t>
      </w:r>
      <w:r>
        <w:rPr>
          <w:rFonts w:cs="Arial"/>
          <w:sz w:val="24"/>
          <w:szCs w:val="24"/>
          <w:lang w:val="en-US" w:bidi="ar-SA"/>
        </w:rPr>
        <w:t xml:space="preserve">. </w:t>
      </w:r>
      <w:proofErr w:type="spellStart"/>
      <w:r w:rsidRPr="00EC7773">
        <w:rPr>
          <w:rFonts w:cs="Arial"/>
          <w:b w:val="0"/>
          <w:bCs w:val="0"/>
          <w:sz w:val="24"/>
          <w:szCs w:val="24"/>
          <w:lang w:val="en-US" w:bidi="ar-SA"/>
        </w:rPr>
        <w:t>Mofet</w:t>
      </w:r>
      <w:proofErr w:type="spellEnd"/>
      <w:r w:rsidRPr="00EC7773">
        <w:rPr>
          <w:rFonts w:cs="Arial"/>
          <w:b w:val="0"/>
          <w:bCs w:val="0"/>
          <w:sz w:val="24"/>
          <w:szCs w:val="24"/>
          <w:lang w:val="en-US" w:bidi="ar-SA"/>
        </w:rPr>
        <w:t xml:space="preserve"> Institute, Israel. (Research report).</w:t>
      </w:r>
      <w:r w:rsidRPr="00AB5A7C">
        <w:rPr>
          <w:rFonts w:cs="Arial"/>
          <w:b w:val="0"/>
          <w:bCs w:val="0"/>
          <w:sz w:val="24"/>
          <w:szCs w:val="24"/>
          <w:lang w:val="en-US" w:bidi="ar-SA"/>
        </w:rPr>
        <w:t xml:space="preserve"> </w:t>
      </w:r>
    </w:p>
    <w:p w14:paraId="70956859" w14:textId="645F5BC7"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r w:rsidRPr="00E22E42">
        <w:rPr>
          <w:rFonts w:cs="Arial"/>
          <w:sz w:val="24"/>
          <w:szCs w:val="24"/>
          <w:lang w:val="en-US" w:bidi="ar-SA"/>
        </w:rPr>
        <w:t xml:space="preserve">Abu-Hussain, </w:t>
      </w:r>
      <w:r w:rsidR="00326BBA">
        <w:rPr>
          <w:rFonts w:cs="Arial"/>
          <w:sz w:val="24"/>
          <w:szCs w:val="24"/>
          <w:lang w:val="en-US" w:bidi="ar-SA"/>
        </w:rPr>
        <w:t>J</w:t>
      </w:r>
      <w:r w:rsidRPr="00E22E42">
        <w:rPr>
          <w:rFonts w:cs="Arial"/>
          <w:sz w:val="24"/>
          <w:szCs w:val="24"/>
          <w:lang w:val="en-US" w:bidi="ar-SA"/>
        </w:rPr>
        <w:t>.,</w:t>
      </w:r>
      <w:r>
        <w:rPr>
          <w:rFonts w:cs="Arial"/>
          <w:b w:val="0"/>
          <w:bCs w:val="0"/>
          <w:sz w:val="24"/>
          <w:szCs w:val="24"/>
          <w:lang w:val="en-US" w:bidi="ar-SA"/>
        </w:rPr>
        <w:t xml:space="preserve"> &amp; </w:t>
      </w:r>
      <w:proofErr w:type="spellStart"/>
      <w:r>
        <w:rPr>
          <w:rFonts w:cs="Arial"/>
          <w:b w:val="0"/>
          <w:bCs w:val="0"/>
          <w:sz w:val="24"/>
          <w:szCs w:val="24"/>
          <w:lang w:val="en-US" w:bidi="ar-SA"/>
        </w:rPr>
        <w:t>Eyadat</w:t>
      </w:r>
      <w:proofErr w:type="spellEnd"/>
      <w:r>
        <w:rPr>
          <w:rFonts w:cs="Arial"/>
          <w:b w:val="0"/>
          <w:bCs w:val="0"/>
          <w:sz w:val="24"/>
          <w:szCs w:val="24"/>
          <w:lang w:val="en-US" w:bidi="ar-SA"/>
        </w:rPr>
        <w:t xml:space="preserve">, O. (2010). </w:t>
      </w:r>
      <w:r w:rsidRPr="00CE123C">
        <w:rPr>
          <w:rFonts w:cs="Arial"/>
          <w:b w:val="0"/>
          <w:bCs w:val="0"/>
          <w:i/>
          <w:iCs/>
          <w:sz w:val="24"/>
          <w:szCs w:val="24"/>
          <w:lang w:val="en-US" w:bidi="ar-SA"/>
        </w:rPr>
        <w:t>Relationship between the value system of school principals and leadership styles in the</w:t>
      </w:r>
      <w:r w:rsidRPr="00CE123C">
        <w:rPr>
          <w:b w:val="0"/>
          <w:bCs w:val="0"/>
          <w:i/>
          <w:iCs/>
        </w:rPr>
        <w:t xml:space="preserve"> </w:t>
      </w:r>
      <w:r w:rsidRPr="00CE123C">
        <w:rPr>
          <w:rFonts w:cs="Arial"/>
          <w:b w:val="0"/>
          <w:bCs w:val="0"/>
          <w:i/>
          <w:iCs/>
          <w:sz w:val="24"/>
          <w:szCs w:val="24"/>
          <w:lang w:val="en-US" w:bidi="ar-SA"/>
        </w:rPr>
        <w:t>Arab education system in Haifa District.</w:t>
      </w:r>
      <w:r>
        <w:rPr>
          <w:rFonts w:cs="Arial"/>
          <w:sz w:val="24"/>
          <w:szCs w:val="24"/>
          <w:lang w:val="en-US" w:bidi="ar-SA"/>
        </w:rPr>
        <w:t xml:space="preserve"> </w:t>
      </w:r>
      <w:proofErr w:type="spellStart"/>
      <w:r w:rsidRPr="00162177">
        <w:rPr>
          <w:rFonts w:cs="Arial"/>
          <w:b w:val="0"/>
          <w:bCs w:val="0"/>
          <w:sz w:val="24"/>
          <w:szCs w:val="24"/>
          <w:lang w:val="en-US" w:bidi="ar-SA"/>
        </w:rPr>
        <w:t>Mofet</w:t>
      </w:r>
      <w:proofErr w:type="spellEnd"/>
      <w:r w:rsidRPr="00162177">
        <w:rPr>
          <w:rFonts w:cs="Arial"/>
          <w:b w:val="0"/>
          <w:bCs w:val="0"/>
          <w:sz w:val="24"/>
          <w:szCs w:val="24"/>
          <w:lang w:val="en-US" w:bidi="ar-SA"/>
        </w:rPr>
        <w:t xml:space="preserve"> Institute,</w:t>
      </w:r>
      <w:r w:rsidRPr="00162177">
        <w:rPr>
          <w:rFonts w:cs="Arial"/>
          <w:sz w:val="24"/>
          <w:szCs w:val="24"/>
          <w:lang w:val="en-US" w:bidi="ar-SA"/>
        </w:rPr>
        <w:t xml:space="preserve"> </w:t>
      </w:r>
      <w:r w:rsidRPr="00DD5CD4">
        <w:rPr>
          <w:rFonts w:cs="Arial"/>
          <w:b w:val="0"/>
          <w:bCs w:val="0"/>
          <w:sz w:val="24"/>
          <w:szCs w:val="24"/>
          <w:lang w:val="en-US" w:bidi="ar-SA"/>
        </w:rPr>
        <w:t xml:space="preserve">Israel. (Research report). </w:t>
      </w:r>
    </w:p>
    <w:p w14:paraId="3C3B9872" w14:textId="67124FC3" w:rsidR="002132F6" w:rsidRDefault="002132F6" w:rsidP="002132F6">
      <w:pPr>
        <w:pStyle w:val="Subtitle"/>
        <w:bidi w:val="0"/>
        <w:ind w:right="720"/>
        <w:jc w:val="left"/>
        <w:rPr>
          <w:rFonts w:cs="David"/>
          <w:sz w:val="24"/>
          <w:szCs w:val="24"/>
        </w:rPr>
      </w:pPr>
    </w:p>
    <w:p w14:paraId="31A2B9C1" w14:textId="77777777" w:rsidR="002132F6" w:rsidRPr="002132F6" w:rsidRDefault="002132F6" w:rsidP="002132F6">
      <w:pPr>
        <w:rPr>
          <w:rFonts w:ascii="Times New Roman" w:eastAsia="Times New Roman" w:hAnsi="Times New Roman" w:cs="David"/>
          <w:b/>
          <w:bCs/>
          <w:sz w:val="24"/>
          <w:szCs w:val="24"/>
          <w:lang w:val="x-none" w:eastAsia="x-none"/>
        </w:rPr>
      </w:pPr>
      <w:r w:rsidRPr="002132F6">
        <w:rPr>
          <w:rFonts w:ascii="Times New Roman" w:eastAsia="Times New Roman" w:hAnsi="Times New Roman" w:cs="David"/>
          <w:b/>
          <w:bCs/>
          <w:sz w:val="24"/>
          <w:szCs w:val="24"/>
          <w:lang w:val="x-none" w:eastAsia="x-none"/>
        </w:rPr>
        <w:t>Future articles:</w:t>
      </w:r>
    </w:p>
    <w:p w14:paraId="4B6DB3EC" w14:textId="77777777" w:rsidR="002132F6" w:rsidRPr="002132F6" w:rsidRDefault="002132F6" w:rsidP="002132F6">
      <w:pPr>
        <w:rPr>
          <w:rFonts w:ascii="Times New Roman" w:eastAsia="Times New Roman" w:hAnsi="Times New Roman" w:cs="David"/>
          <w:b/>
          <w:bCs/>
          <w:sz w:val="24"/>
          <w:szCs w:val="24"/>
          <w:lang w:val="x-none" w:eastAsia="x-none"/>
        </w:rPr>
      </w:pPr>
      <w:r w:rsidRPr="002132F6">
        <w:rPr>
          <w:rFonts w:ascii="Times New Roman" w:eastAsia="Times New Roman" w:hAnsi="Times New Roman" w:cs="David"/>
          <w:b/>
          <w:bCs/>
          <w:sz w:val="24"/>
          <w:szCs w:val="24"/>
          <w:lang w:val="x-none" w:eastAsia="x-none"/>
        </w:rPr>
        <w:t>Future research and professional program:</w:t>
      </w:r>
    </w:p>
    <w:p w14:paraId="4A9C5115" w14:textId="0C8655AA" w:rsidR="002132F6" w:rsidRPr="002132F6" w:rsidRDefault="00326BBA" w:rsidP="00326BBA">
      <w:pPr>
        <w:jc w:val="both"/>
        <w:rPr>
          <w:rFonts w:ascii="Times New Roman" w:eastAsia="Times New Roman" w:hAnsi="Times New Roman" w:cs="David"/>
          <w:sz w:val="24"/>
          <w:szCs w:val="24"/>
          <w:lang w:val="x-none" w:eastAsia="x-none"/>
        </w:rPr>
      </w:pPr>
      <w:r>
        <w:rPr>
          <w:rFonts w:ascii="Times New Roman" w:eastAsia="Times New Roman" w:hAnsi="Times New Roman" w:cs="David"/>
          <w:sz w:val="24"/>
          <w:szCs w:val="24"/>
          <w:lang w:val="x-none" w:eastAsia="x-none"/>
        </w:rPr>
        <w:t xml:space="preserve">In my capacity as </w:t>
      </w:r>
      <w:r>
        <w:rPr>
          <w:rFonts w:ascii="Times New Roman" w:eastAsia="Times New Roman" w:hAnsi="Times New Roman" w:cs="David"/>
          <w:sz w:val="24"/>
          <w:szCs w:val="24"/>
          <w:lang w:eastAsia="x-none"/>
        </w:rPr>
        <w:t>dean of advanced studies</w:t>
      </w:r>
      <w:r w:rsidR="002132F6" w:rsidRPr="002132F6">
        <w:rPr>
          <w:rFonts w:ascii="Times New Roman" w:eastAsia="Times New Roman" w:hAnsi="Times New Roman" w:cs="David"/>
          <w:sz w:val="24"/>
          <w:szCs w:val="24"/>
          <w:lang w:val="x-none" w:eastAsia="x-none"/>
        </w:rPr>
        <w:t xml:space="preserve"> at Al-Qasemi College, I am dedicated to developing and establishing graduate programs at the highest academic level. In addition to existing teaching and learning programs, teaching Islamic studies and mathematical education, </w:t>
      </w:r>
      <w:r>
        <w:rPr>
          <w:rFonts w:ascii="Times New Roman" w:eastAsia="Times New Roman" w:hAnsi="Times New Roman" w:cs="David"/>
          <w:sz w:val="24"/>
          <w:szCs w:val="24"/>
          <w:lang w:eastAsia="x-none"/>
        </w:rPr>
        <w:t xml:space="preserve">I will strive to </w:t>
      </w:r>
      <w:r w:rsidR="002132F6" w:rsidRPr="002132F6">
        <w:rPr>
          <w:rFonts w:ascii="Times New Roman" w:eastAsia="Times New Roman" w:hAnsi="Times New Roman" w:cs="David"/>
          <w:sz w:val="24"/>
          <w:szCs w:val="24"/>
          <w:lang w:val="x-none" w:eastAsia="x-none"/>
        </w:rPr>
        <w:t>establish and support teams for the de</w:t>
      </w:r>
      <w:r>
        <w:rPr>
          <w:rFonts w:ascii="Times New Roman" w:eastAsia="Times New Roman" w:hAnsi="Times New Roman" w:cs="David"/>
          <w:sz w:val="24"/>
          <w:szCs w:val="24"/>
          <w:lang w:val="x-none" w:eastAsia="x-none"/>
        </w:rPr>
        <w:t xml:space="preserve">velopment of a unique program; </w:t>
      </w:r>
      <w:r>
        <w:rPr>
          <w:rFonts w:ascii="Times New Roman" w:eastAsia="Times New Roman" w:hAnsi="Times New Roman" w:cs="David"/>
          <w:sz w:val="24"/>
          <w:szCs w:val="24"/>
          <w:lang w:eastAsia="x-none"/>
        </w:rPr>
        <w:t>a</w:t>
      </w:r>
      <w:r w:rsidR="002132F6" w:rsidRPr="002132F6">
        <w:rPr>
          <w:rFonts w:ascii="Times New Roman" w:eastAsia="Times New Roman" w:hAnsi="Times New Roman" w:cs="David"/>
          <w:sz w:val="24"/>
          <w:szCs w:val="24"/>
          <w:lang w:val="x-none" w:eastAsia="x-none"/>
        </w:rPr>
        <w:t xml:space="preserve"> program to train</w:t>
      </w:r>
      <w:r>
        <w:rPr>
          <w:rFonts w:ascii="Times New Roman" w:eastAsia="Times New Roman" w:hAnsi="Times New Roman" w:cs="David"/>
          <w:sz w:val="24"/>
          <w:szCs w:val="24"/>
          <w:lang w:eastAsia="x-none"/>
        </w:rPr>
        <w:t xml:space="preserve"> </w:t>
      </w:r>
      <w:r w:rsidR="002132F6" w:rsidRPr="002132F6">
        <w:rPr>
          <w:rFonts w:ascii="Times New Roman" w:eastAsia="Times New Roman" w:hAnsi="Times New Roman" w:cs="David"/>
          <w:sz w:val="24"/>
          <w:szCs w:val="24"/>
          <w:lang w:val="x-none" w:eastAsia="x-none"/>
        </w:rPr>
        <w:t xml:space="preserve">professionals </w:t>
      </w:r>
      <w:r>
        <w:rPr>
          <w:rFonts w:ascii="Times New Roman" w:eastAsia="Times New Roman" w:hAnsi="Times New Roman" w:cs="David"/>
          <w:sz w:val="24"/>
          <w:szCs w:val="24"/>
          <w:lang w:eastAsia="x-none"/>
        </w:rPr>
        <w:t xml:space="preserve">for the education </w:t>
      </w:r>
      <w:r w:rsidR="002132F6" w:rsidRPr="002132F6">
        <w:rPr>
          <w:rFonts w:ascii="Times New Roman" w:eastAsia="Times New Roman" w:hAnsi="Times New Roman" w:cs="David"/>
          <w:sz w:val="24"/>
          <w:szCs w:val="24"/>
          <w:lang w:val="x-none" w:eastAsia="x-none"/>
        </w:rPr>
        <w:t xml:space="preserve">and treatment of youth at risk, and a program for fostering innovative approaches to education and teaching, with an emphasis on educational leadership. In accordance with the vision and goals of the college, I will encourage research and other academic activities among faculty members, such as: </w:t>
      </w:r>
      <w:r>
        <w:rPr>
          <w:rFonts w:ascii="Times New Roman" w:eastAsia="Times New Roman" w:hAnsi="Times New Roman" w:cs="David"/>
          <w:sz w:val="24"/>
          <w:szCs w:val="24"/>
          <w:lang w:eastAsia="x-none"/>
        </w:rPr>
        <w:t>Applications</w:t>
      </w:r>
      <w:r w:rsidR="002132F6" w:rsidRPr="002132F6">
        <w:rPr>
          <w:rFonts w:ascii="Times New Roman" w:eastAsia="Times New Roman" w:hAnsi="Times New Roman" w:cs="David"/>
          <w:sz w:val="24"/>
          <w:szCs w:val="24"/>
          <w:lang w:val="x-none" w:eastAsia="x-none"/>
        </w:rPr>
        <w:t xml:space="preserve"> for research grants, the implementation and publication of research papers and participation in international conferences. We will also </w:t>
      </w:r>
      <w:r w:rsidR="00330203">
        <w:rPr>
          <w:rFonts w:ascii="Times New Roman" w:eastAsia="Times New Roman" w:hAnsi="Times New Roman" w:cs="David"/>
          <w:sz w:val="24"/>
          <w:szCs w:val="24"/>
          <w:lang w:val="en-US" w:eastAsia="x-none"/>
        </w:rPr>
        <w:t>continue to</w:t>
      </w:r>
      <w:r w:rsidR="002132F6" w:rsidRPr="002132F6">
        <w:rPr>
          <w:rFonts w:ascii="Times New Roman" w:eastAsia="Times New Roman" w:hAnsi="Times New Roman" w:cs="David"/>
          <w:sz w:val="24"/>
          <w:szCs w:val="24"/>
          <w:lang w:val="x-none" w:eastAsia="x-none"/>
        </w:rPr>
        <w:t xml:space="preserve"> improve the level of instruction in the various courses taught in the existing programs in advanced studies, </w:t>
      </w:r>
      <w:r w:rsidR="00330203">
        <w:rPr>
          <w:rFonts w:ascii="Times New Roman" w:eastAsia="Times New Roman" w:hAnsi="Times New Roman" w:cs="David"/>
          <w:sz w:val="24"/>
          <w:szCs w:val="24"/>
          <w:lang w:val="en-US" w:eastAsia="x-none"/>
        </w:rPr>
        <w:t>providing</w:t>
      </w:r>
      <w:r w:rsidR="002132F6" w:rsidRPr="002132F6">
        <w:rPr>
          <w:rFonts w:ascii="Times New Roman" w:eastAsia="Times New Roman" w:hAnsi="Times New Roman" w:cs="David"/>
          <w:sz w:val="24"/>
          <w:szCs w:val="24"/>
          <w:lang w:val="x-none" w:eastAsia="x-none"/>
        </w:rPr>
        <w:t xml:space="preserve"> students with </w:t>
      </w:r>
      <w:r w:rsidR="00330203">
        <w:rPr>
          <w:rFonts w:ascii="Times New Roman" w:eastAsia="Times New Roman" w:hAnsi="Times New Roman" w:cs="David"/>
          <w:sz w:val="24"/>
          <w:szCs w:val="24"/>
          <w:lang w:eastAsia="x-none"/>
        </w:rPr>
        <w:t>enriching</w:t>
      </w:r>
      <w:r w:rsidR="00EB67C7">
        <w:rPr>
          <w:rFonts w:ascii="Times New Roman" w:eastAsia="Times New Roman" w:hAnsi="Times New Roman" w:cs="David"/>
          <w:sz w:val="24"/>
          <w:szCs w:val="24"/>
          <w:lang w:eastAsia="x-none"/>
        </w:rPr>
        <w:t xml:space="preserve"> and</w:t>
      </w:r>
      <w:r>
        <w:rPr>
          <w:rFonts w:ascii="Times New Roman" w:eastAsia="Times New Roman" w:hAnsi="Times New Roman" w:cs="David"/>
          <w:sz w:val="24"/>
          <w:szCs w:val="24"/>
          <w:lang w:eastAsia="x-none"/>
        </w:rPr>
        <w:t xml:space="preserve"> thought-provoking </w:t>
      </w:r>
      <w:r w:rsidR="002132F6" w:rsidRPr="002132F6">
        <w:rPr>
          <w:rFonts w:ascii="Times New Roman" w:eastAsia="Times New Roman" w:hAnsi="Times New Roman" w:cs="David"/>
          <w:sz w:val="24"/>
          <w:szCs w:val="24"/>
          <w:lang w:val="x-none" w:eastAsia="x-none"/>
        </w:rPr>
        <w:t>learning experiences</w:t>
      </w:r>
      <w:r w:rsidR="00EB67C7">
        <w:rPr>
          <w:rFonts w:ascii="Times New Roman" w:eastAsia="Times New Roman" w:hAnsi="Times New Roman" w:cs="David"/>
          <w:sz w:val="24"/>
          <w:szCs w:val="24"/>
          <w:lang w:eastAsia="x-none"/>
        </w:rPr>
        <w:t xml:space="preserve"> which also </w:t>
      </w:r>
      <w:r w:rsidR="002132F6" w:rsidRPr="002132F6">
        <w:rPr>
          <w:rFonts w:ascii="Times New Roman" w:eastAsia="Times New Roman" w:hAnsi="Times New Roman" w:cs="David"/>
          <w:sz w:val="24"/>
          <w:szCs w:val="24"/>
          <w:lang w:val="x-none" w:eastAsia="x-none"/>
        </w:rPr>
        <w:t>have a</w:t>
      </w:r>
      <w:r w:rsidR="00EB67C7">
        <w:rPr>
          <w:rFonts w:ascii="Times New Roman" w:eastAsia="Times New Roman" w:hAnsi="Times New Roman" w:cs="David"/>
          <w:sz w:val="24"/>
          <w:szCs w:val="24"/>
          <w:lang w:eastAsia="x-none"/>
        </w:rPr>
        <w:t xml:space="preserve"> practical </w:t>
      </w:r>
      <w:r w:rsidR="002132F6" w:rsidRPr="002132F6">
        <w:rPr>
          <w:rFonts w:ascii="Times New Roman" w:eastAsia="Times New Roman" w:hAnsi="Times New Roman" w:cs="David"/>
          <w:sz w:val="24"/>
          <w:szCs w:val="24"/>
          <w:lang w:val="x-none" w:eastAsia="x-none"/>
        </w:rPr>
        <w:t>aspect.</w:t>
      </w:r>
    </w:p>
    <w:p w14:paraId="69DF5F21" w14:textId="77777777" w:rsidR="002132F6" w:rsidRPr="002132F6" w:rsidRDefault="002132F6" w:rsidP="00326BBA">
      <w:pPr>
        <w:jc w:val="both"/>
        <w:rPr>
          <w:rFonts w:ascii="Times New Roman" w:eastAsia="Times New Roman" w:hAnsi="Times New Roman" w:cs="David"/>
          <w:sz w:val="24"/>
          <w:szCs w:val="24"/>
          <w:lang w:val="x-none" w:eastAsia="x-none"/>
        </w:rPr>
      </w:pPr>
    </w:p>
    <w:p w14:paraId="39516049" w14:textId="67977832" w:rsidR="002132F6" w:rsidRPr="002132F6" w:rsidRDefault="002132F6" w:rsidP="00326BBA">
      <w:pPr>
        <w:jc w:val="both"/>
        <w:rPr>
          <w:rFonts w:ascii="Times New Roman" w:eastAsia="Times New Roman" w:hAnsi="Times New Roman" w:cs="David"/>
          <w:sz w:val="24"/>
          <w:szCs w:val="24"/>
          <w:lang w:val="x-none" w:eastAsia="x-none"/>
        </w:rPr>
      </w:pPr>
      <w:r w:rsidRPr="002132F6">
        <w:rPr>
          <w:rFonts w:ascii="Times New Roman" w:eastAsia="Times New Roman" w:hAnsi="Times New Roman" w:cs="David"/>
          <w:sz w:val="24"/>
          <w:szCs w:val="24"/>
          <w:lang w:val="x-none" w:eastAsia="x-none"/>
        </w:rPr>
        <w:t xml:space="preserve">I intend to develop applied research in the field of teaching and learning processes in a social and cultural context. As part of my role as </w:t>
      </w:r>
      <w:r w:rsidR="008A5036">
        <w:rPr>
          <w:rFonts w:ascii="Times New Roman" w:eastAsia="Times New Roman" w:hAnsi="Times New Roman" w:cs="David"/>
          <w:sz w:val="24"/>
          <w:szCs w:val="24"/>
          <w:lang w:eastAsia="x-none"/>
        </w:rPr>
        <w:t>dean of advanced studies</w:t>
      </w:r>
      <w:r w:rsidRPr="002132F6">
        <w:rPr>
          <w:rFonts w:ascii="Times New Roman" w:eastAsia="Times New Roman" w:hAnsi="Times New Roman" w:cs="David"/>
          <w:sz w:val="24"/>
          <w:szCs w:val="24"/>
          <w:lang w:val="x-none" w:eastAsia="x-none"/>
        </w:rPr>
        <w:t>, I will strive to deepen student</w:t>
      </w:r>
      <w:r w:rsidR="008A5036">
        <w:rPr>
          <w:rFonts w:ascii="Times New Roman" w:eastAsia="Times New Roman" w:hAnsi="Times New Roman" w:cs="David"/>
          <w:sz w:val="24"/>
          <w:szCs w:val="24"/>
          <w:lang w:val="x-none" w:eastAsia="x-none"/>
        </w:rPr>
        <w:t>s</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knowledge and understanding of current research and </w:t>
      </w:r>
      <w:r w:rsidR="008A5036">
        <w:rPr>
          <w:rFonts w:ascii="Times New Roman" w:eastAsia="Times New Roman" w:hAnsi="Times New Roman" w:cs="David"/>
          <w:sz w:val="24"/>
          <w:szCs w:val="24"/>
          <w:lang w:val="x-none" w:eastAsia="x-none"/>
        </w:rPr>
        <w:t>diverse educational approaches.</w:t>
      </w:r>
      <w:r w:rsidR="008A5036">
        <w:rPr>
          <w:rFonts w:ascii="Times New Roman" w:eastAsia="Times New Roman" w:hAnsi="Times New Roman" w:cs="David"/>
          <w:sz w:val="24"/>
          <w:szCs w:val="24"/>
          <w:lang w:eastAsia="x-none"/>
        </w:rPr>
        <w:t xml:space="preserve"> Furthermore, </w:t>
      </w:r>
      <w:r w:rsidR="008A5036">
        <w:rPr>
          <w:rFonts w:ascii="Times New Roman" w:eastAsia="Times New Roman" w:hAnsi="Times New Roman" w:cs="David"/>
          <w:sz w:val="24"/>
          <w:szCs w:val="24"/>
          <w:lang w:val="x-none" w:eastAsia="x-none"/>
        </w:rPr>
        <w:t xml:space="preserve">I will also teach courses </w:t>
      </w:r>
      <w:r w:rsidR="008A5036">
        <w:rPr>
          <w:rFonts w:ascii="Times New Roman" w:eastAsia="Times New Roman" w:hAnsi="Times New Roman" w:cs="David"/>
          <w:sz w:val="24"/>
          <w:szCs w:val="24"/>
          <w:lang w:eastAsia="x-none"/>
        </w:rPr>
        <w:t>on</w:t>
      </w:r>
      <w:r w:rsidRPr="002132F6">
        <w:rPr>
          <w:rFonts w:ascii="Times New Roman" w:eastAsia="Times New Roman" w:hAnsi="Times New Roman" w:cs="David"/>
          <w:sz w:val="24"/>
          <w:szCs w:val="24"/>
          <w:lang w:val="x-none" w:eastAsia="x-none"/>
        </w:rPr>
        <w:t xml:space="preserve"> analyzing educational </w:t>
      </w:r>
      <w:bookmarkStart w:id="9" w:name="_GoBack"/>
      <w:bookmarkEnd w:id="9"/>
      <w:r w:rsidRPr="002132F6">
        <w:rPr>
          <w:rFonts w:ascii="Times New Roman" w:eastAsia="Times New Roman" w:hAnsi="Times New Roman" w:cs="David"/>
          <w:sz w:val="24"/>
          <w:szCs w:val="24"/>
          <w:lang w:val="x-none" w:eastAsia="x-none"/>
        </w:rPr>
        <w:t>events, assessment strategies in education, and social and cultural a</w:t>
      </w:r>
      <w:r w:rsidR="008A5036">
        <w:rPr>
          <w:rFonts w:ascii="Times New Roman" w:eastAsia="Times New Roman" w:hAnsi="Times New Roman" w:cs="David"/>
          <w:sz w:val="24"/>
          <w:szCs w:val="24"/>
          <w:lang w:val="x-none" w:eastAsia="x-none"/>
        </w:rPr>
        <w:t>spects of teaching and learning</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a</w:t>
      </w:r>
      <w:proofErr w:type="spellStart"/>
      <w:r w:rsidRPr="002132F6">
        <w:rPr>
          <w:rFonts w:ascii="Times New Roman" w:eastAsia="Times New Roman" w:hAnsi="Times New Roman" w:cs="David"/>
          <w:sz w:val="24"/>
          <w:szCs w:val="24"/>
          <w:lang w:val="x-none" w:eastAsia="x-none"/>
        </w:rPr>
        <w:t>nd</w:t>
      </w:r>
      <w:proofErr w:type="spellEnd"/>
      <w:r w:rsidRPr="002132F6">
        <w:rPr>
          <w:rFonts w:ascii="Times New Roman" w:eastAsia="Times New Roman" w:hAnsi="Times New Roman" w:cs="David"/>
          <w:sz w:val="24"/>
          <w:szCs w:val="24"/>
          <w:lang w:val="x-none" w:eastAsia="x-none"/>
        </w:rPr>
        <w:t xml:space="preserve"> will instruct the students to carry out applied research and to write seminar papers and applied final projects on topics related to </w:t>
      </w:r>
      <w:r w:rsidR="008A5036">
        <w:rPr>
          <w:rFonts w:ascii="Times New Roman" w:eastAsia="Times New Roman" w:hAnsi="Times New Roman" w:cs="David"/>
          <w:sz w:val="24"/>
          <w:szCs w:val="24"/>
          <w:lang w:eastAsia="x-none"/>
        </w:rPr>
        <w:t xml:space="preserve">student learning and instructor </w:t>
      </w:r>
      <w:r w:rsidRPr="002132F6">
        <w:rPr>
          <w:rFonts w:ascii="Times New Roman" w:eastAsia="Times New Roman" w:hAnsi="Times New Roman" w:cs="David"/>
          <w:sz w:val="24"/>
          <w:szCs w:val="24"/>
          <w:lang w:val="x-none" w:eastAsia="x-none"/>
        </w:rPr>
        <w:t>teaching processes in a social and cultural context.</w:t>
      </w:r>
    </w:p>
    <w:p w14:paraId="01E7AE8F" w14:textId="77777777" w:rsidR="002132F6" w:rsidRPr="009E083D" w:rsidRDefault="002132F6" w:rsidP="00326BBA">
      <w:pPr>
        <w:jc w:val="both"/>
        <w:rPr>
          <w:rFonts w:ascii="Times New Roman" w:eastAsia="Times New Roman" w:hAnsi="Times New Roman" w:cs="David"/>
          <w:sz w:val="24"/>
          <w:szCs w:val="24"/>
          <w:lang w:eastAsia="x-none"/>
        </w:rPr>
      </w:pPr>
    </w:p>
    <w:p w14:paraId="302055DA" w14:textId="77777777" w:rsidR="002132F6" w:rsidRPr="009E083D" w:rsidRDefault="002132F6" w:rsidP="00326BBA">
      <w:pPr>
        <w:jc w:val="both"/>
        <w:rPr>
          <w:rFonts w:ascii="Times New Roman" w:eastAsia="Times New Roman" w:hAnsi="Times New Roman" w:cs="David"/>
          <w:b/>
          <w:bCs/>
          <w:sz w:val="24"/>
          <w:szCs w:val="24"/>
          <w:lang w:eastAsia="x-none"/>
        </w:rPr>
      </w:pPr>
      <w:r w:rsidRPr="009E083D">
        <w:rPr>
          <w:rFonts w:ascii="Times New Roman" w:eastAsia="Times New Roman" w:hAnsi="Times New Roman" w:cs="David"/>
          <w:b/>
          <w:bCs/>
          <w:sz w:val="24"/>
          <w:szCs w:val="24"/>
          <w:lang w:eastAsia="x-none"/>
        </w:rPr>
        <w:t>Expanding academic-community relations</w:t>
      </w:r>
    </w:p>
    <w:p w14:paraId="638A64FC" w14:textId="4C31D89A" w:rsidR="002132F6" w:rsidRPr="009E083D" w:rsidRDefault="002132F6" w:rsidP="00326BBA">
      <w:pPr>
        <w:jc w:val="both"/>
        <w:rPr>
          <w:rFonts w:ascii="Times New Roman" w:eastAsia="Times New Roman" w:hAnsi="Times New Roman" w:cs="David"/>
          <w:sz w:val="24"/>
          <w:szCs w:val="24"/>
          <w:lang w:eastAsia="x-none"/>
        </w:rPr>
      </w:pPr>
      <w:proofErr w:type="gramStart"/>
      <w:r w:rsidRPr="009E083D">
        <w:rPr>
          <w:rFonts w:ascii="Times New Roman" w:eastAsia="Times New Roman" w:hAnsi="Times New Roman" w:cs="David"/>
          <w:sz w:val="24"/>
          <w:szCs w:val="24"/>
          <w:lang w:eastAsia="x-none"/>
        </w:rPr>
        <w:t>On the basis of</w:t>
      </w:r>
      <w:proofErr w:type="gramEnd"/>
      <w:r w:rsidRPr="009E083D">
        <w:rPr>
          <w:rFonts w:ascii="Times New Roman" w:eastAsia="Times New Roman" w:hAnsi="Times New Roman" w:cs="David"/>
          <w:sz w:val="24"/>
          <w:szCs w:val="24"/>
          <w:lang w:eastAsia="x-none"/>
        </w:rPr>
        <w:t xml:space="preserve"> cooperation that began in 2012 between Al-Qasemi College and Umm Al-</w:t>
      </w:r>
      <w:proofErr w:type="spellStart"/>
      <w:r w:rsidRPr="009E083D">
        <w:rPr>
          <w:rFonts w:ascii="Times New Roman" w:eastAsia="Times New Roman" w:hAnsi="Times New Roman" w:cs="David"/>
          <w:sz w:val="24"/>
          <w:szCs w:val="24"/>
          <w:lang w:eastAsia="x-none"/>
        </w:rPr>
        <w:t>Fahm</w:t>
      </w:r>
      <w:proofErr w:type="spellEnd"/>
      <w:r w:rsidRPr="009E083D">
        <w:rPr>
          <w:rFonts w:ascii="Times New Roman" w:eastAsia="Times New Roman" w:hAnsi="Times New Roman" w:cs="David"/>
          <w:sz w:val="24"/>
          <w:szCs w:val="24"/>
          <w:lang w:eastAsia="x-none"/>
        </w:rPr>
        <w:t xml:space="preserve"> </w:t>
      </w:r>
      <w:r w:rsidR="008A5036" w:rsidRPr="009E083D">
        <w:rPr>
          <w:rFonts w:ascii="Times New Roman" w:eastAsia="Times New Roman" w:hAnsi="Times New Roman" w:cs="David"/>
          <w:sz w:val="24"/>
          <w:szCs w:val="24"/>
          <w:lang w:eastAsia="x-none"/>
        </w:rPr>
        <w:t>municipality</w:t>
      </w:r>
      <w:r w:rsidRPr="009E083D">
        <w:rPr>
          <w:rFonts w:ascii="Times New Roman" w:eastAsia="Times New Roman" w:hAnsi="Times New Roman" w:cs="David"/>
          <w:sz w:val="24"/>
          <w:szCs w:val="24"/>
          <w:lang w:eastAsia="x-none"/>
        </w:rPr>
        <w:t xml:space="preserve">, I will continue to lead a steering team that aims to lead a process of change and improvement of the </w:t>
      </w:r>
      <w:r w:rsidR="008A5036" w:rsidRPr="009E083D">
        <w:rPr>
          <w:rFonts w:ascii="Times New Roman" w:eastAsia="Times New Roman" w:hAnsi="Times New Roman" w:cs="David"/>
          <w:sz w:val="24"/>
          <w:szCs w:val="24"/>
          <w:lang w:eastAsia="x-none"/>
        </w:rPr>
        <w:t xml:space="preserve">Arab </w:t>
      </w:r>
      <w:r w:rsidRPr="009E083D">
        <w:rPr>
          <w:rFonts w:ascii="Times New Roman" w:eastAsia="Times New Roman" w:hAnsi="Times New Roman" w:cs="David"/>
          <w:sz w:val="24"/>
          <w:szCs w:val="24"/>
          <w:lang w:eastAsia="x-none"/>
        </w:rPr>
        <w:t>education system, jointly funded by Al-</w:t>
      </w:r>
      <w:r w:rsidR="008A5036" w:rsidRPr="009E083D">
        <w:rPr>
          <w:rFonts w:ascii="Times New Roman" w:eastAsia="Times New Roman" w:hAnsi="Times New Roman" w:cs="David"/>
          <w:sz w:val="24"/>
          <w:szCs w:val="24"/>
          <w:lang w:eastAsia="x-none"/>
        </w:rPr>
        <w:t>Qase</w:t>
      </w:r>
      <w:r w:rsidRPr="009E083D">
        <w:rPr>
          <w:rFonts w:ascii="Times New Roman" w:eastAsia="Times New Roman" w:hAnsi="Times New Roman" w:cs="David"/>
          <w:sz w:val="24"/>
          <w:szCs w:val="24"/>
          <w:lang w:eastAsia="x-none"/>
        </w:rPr>
        <w:t>mi College and Umm al-</w:t>
      </w:r>
      <w:proofErr w:type="spellStart"/>
      <w:r w:rsidRPr="009E083D">
        <w:rPr>
          <w:rFonts w:ascii="Times New Roman" w:eastAsia="Times New Roman" w:hAnsi="Times New Roman" w:cs="David"/>
          <w:sz w:val="24"/>
          <w:szCs w:val="24"/>
          <w:lang w:eastAsia="x-none"/>
        </w:rPr>
        <w:t>Fahm</w:t>
      </w:r>
      <w:proofErr w:type="spellEnd"/>
      <w:r w:rsidRPr="009E083D">
        <w:rPr>
          <w:rFonts w:ascii="Times New Roman" w:eastAsia="Times New Roman" w:hAnsi="Times New Roman" w:cs="David"/>
          <w:sz w:val="24"/>
          <w:szCs w:val="24"/>
          <w:lang w:eastAsia="x-none"/>
        </w:rPr>
        <w:t xml:space="preserve"> </w:t>
      </w:r>
      <w:r w:rsidR="008A5036" w:rsidRPr="009E083D">
        <w:rPr>
          <w:rFonts w:ascii="Times New Roman" w:eastAsia="Times New Roman" w:hAnsi="Times New Roman" w:cs="David"/>
          <w:sz w:val="24"/>
          <w:szCs w:val="24"/>
          <w:lang w:eastAsia="x-none"/>
        </w:rPr>
        <w:t>m</w:t>
      </w:r>
      <w:r w:rsidR="00330203" w:rsidRPr="009E083D">
        <w:rPr>
          <w:rFonts w:ascii="Times New Roman" w:eastAsia="Times New Roman" w:hAnsi="Times New Roman" w:cs="David"/>
          <w:sz w:val="24"/>
          <w:szCs w:val="24"/>
          <w:lang w:eastAsia="x-none"/>
        </w:rPr>
        <w:t>unicipality</w:t>
      </w:r>
      <w:r w:rsidR="008A5036" w:rsidRPr="009E083D">
        <w:rPr>
          <w:rFonts w:ascii="Times New Roman" w:eastAsia="Times New Roman" w:hAnsi="Times New Roman" w:cs="David"/>
          <w:sz w:val="24"/>
          <w:szCs w:val="24"/>
          <w:lang w:eastAsia="x-none"/>
        </w:rPr>
        <w:t xml:space="preserve"> and development grants which I raised (from </w:t>
      </w:r>
      <w:proofErr w:type="spellStart"/>
      <w:r w:rsidR="008A5036" w:rsidRPr="009E083D">
        <w:rPr>
          <w:rFonts w:ascii="Times New Roman" w:eastAsia="Times New Roman" w:hAnsi="Times New Roman" w:cs="David"/>
          <w:sz w:val="24"/>
          <w:szCs w:val="24"/>
          <w:lang w:eastAsia="x-none"/>
        </w:rPr>
        <w:t>Ashalim</w:t>
      </w:r>
      <w:proofErr w:type="spellEnd"/>
      <w:r w:rsidR="008A5036" w:rsidRPr="009E083D">
        <w:rPr>
          <w:rFonts w:ascii="Times New Roman" w:eastAsia="Times New Roman" w:hAnsi="Times New Roman" w:cs="David"/>
          <w:sz w:val="24"/>
          <w:szCs w:val="24"/>
          <w:lang w:eastAsia="x-none"/>
        </w:rPr>
        <w:t xml:space="preserve"> Sand)</w:t>
      </w:r>
      <w:r w:rsidRPr="009E083D">
        <w:rPr>
          <w:rFonts w:ascii="Times New Roman" w:eastAsia="Times New Roman" w:hAnsi="Times New Roman" w:cs="David"/>
          <w:sz w:val="24"/>
          <w:szCs w:val="24"/>
          <w:lang w:eastAsia="x-none"/>
        </w:rPr>
        <w:t xml:space="preserve">. </w:t>
      </w:r>
      <w:r w:rsidR="008A5036" w:rsidRPr="009E083D">
        <w:rPr>
          <w:rFonts w:ascii="Times New Roman" w:eastAsia="Times New Roman" w:hAnsi="Times New Roman" w:cs="David"/>
          <w:sz w:val="24"/>
          <w:szCs w:val="24"/>
          <w:lang w:eastAsia="x-none"/>
        </w:rPr>
        <w:t>C</w:t>
      </w:r>
      <w:r w:rsidRPr="009E083D">
        <w:rPr>
          <w:rFonts w:ascii="Times New Roman" w:eastAsia="Times New Roman" w:hAnsi="Times New Roman" w:cs="David"/>
          <w:sz w:val="24"/>
          <w:szCs w:val="24"/>
          <w:lang w:eastAsia="x-none"/>
        </w:rPr>
        <w:t xml:space="preserve">ooperation with the </w:t>
      </w:r>
      <w:r w:rsidR="008A5036" w:rsidRPr="009E083D">
        <w:rPr>
          <w:rFonts w:ascii="Times New Roman" w:eastAsia="Times New Roman" w:hAnsi="Times New Roman" w:cs="David"/>
          <w:sz w:val="24"/>
          <w:szCs w:val="24"/>
          <w:lang w:eastAsia="x-none"/>
        </w:rPr>
        <w:t>Umm Al-</w:t>
      </w:r>
      <w:proofErr w:type="spellStart"/>
      <w:r w:rsidR="008A5036" w:rsidRPr="009E083D">
        <w:rPr>
          <w:rFonts w:ascii="Times New Roman" w:eastAsia="Times New Roman" w:hAnsi="Times New Roman" w:cs="David"/>
          <w:sz w:val="24"/>
          <w:szCs w:val="24"/>
          <w:lang w:eastAsia="x-none"/>
        </w:rPr>
        <w:t>Fahm</w:t>
      </w:r>
      <w:proofErr w:type="spellEnd"/>
      <w:r w:rsidR="008A5036" w:rsidRPr="009E083D">
        <w:rPr>
          <w:rFonts w:ascii="Times New Roman" w:eastAsia="Times New Roman" w:hAnsi="Times New Roman" w:cs="David"/>
          <w:sz w:val="24"/>
          <w:szCs w:val="24"/>
          <w:lang w:eastAsia="x-none"/>
        </w:rPr>
        <w:t xml:space="preserve"> </w:t>
      </w:r>
      <w:r w:rsidRPr="009E083D">
        <w:rPr>
          <w:rFonts w:ascii="Times New Roman" w:eastAsia="Times New Roman" w:hAnsi="Times New Roman" w:cs="David"/>
          <w:sz w:val="24"/>
          <w:szCs w:val="24"/>
          <w:lang w:eastAsia="x-none"/>
        </w:rPr>
        <w:t>municipality focuses on leading change processes in expanding the perception of the role of teachers and management teams in schools in the direction of taking responsibility for students</w:t>
      </w:r>
      <w:r w:rsidR="008A5036" w:rsidRPr="009E083D">
        <w:rPr>
          <w:rFonts w:ascii="Times New Roman" w:eastAsia="Times New Roman" w:hAnsi="Times New Roman" w:cs="David"/>
          <w:sz w:val="24"/>
          <w:szCs w:val="24"/>
          <w:lang w:eastAsia="x-none"/>
        </w:rPr>
        <w:t>’</w:t>
      </w:r>
      <w:r w:rsidRPr="009E083D">
        <w:rPr>
          <w:rFonts w:ascii="Times New Roman" w:eastAsia="Times New Roman" w:hAnsi="Times New Roman" w:cs="David"/>
          <w:sz w:val="24"/>
          <w:szCs w:val="24"/>
          <w:lang w:eastAsia="x-none"/>
        </w:rPr>
        <w:t xml:space="preserve"> learning.</w:t>
      </w:r>
    </w:p>
    <w:p w14:paraId="4F5111C1" w14:textId="55815F82" w:rsidR="002132F6" w:rsidRPr="009E083D" w:rsidRDefault="002132F6" w:rsidP="00326BBA">
      <w:pPr>
        <w:jc w:val="both"/>
        <w:rPr>
          <w:rFonts w:ascii="Times New Roman" w:eastAsia="Times New Roman" w:hAnsi="Times New Roman" w:cs="David"/>
          <w:sz w:val="24"/>
          <w:szCs w:val="24"/>
          <w:lang w:eastAsia="x-none"/>
        </w:rPr>
      </w:pPr>
      <w:proofErr w:type="spellStart"/>
      <w:r w:rsidRPr="009E083D">
        <w:rPr>
          <w:rFonts w:ascii="Times New Roman" w:eastAsia="Times New Roman" w:hAnsi="Times New Roman" w:cs="David"/>
          <w:sz w:val="24"/>
          <w:szCs w:val="24"/>
          <w:lang w:eastAsia="x-none"/>
        </w:rPr>
        <w:t>Prof.</w:t>
      </w:r>
      <w:proofErr w:type="spellEnd"/>
      <w:r w:rsidRPr="009E083D">
        <w:rPr>
          <w:rFonts w:ascii="Times New Roman" w:eastAsia="Times New Roman" w:hAnsi="Times New Roman" w:cs="David"/>
          <w:sz w:val="24"/>
          <w:szCs w:val="24"/>
          <w:lang w:eastAsia="x-none"/>
        </w:rPr>
        <w:t xml:space="preserve"> Yossi Gutman, head of the research </w:t>
      </w:r>
      <w:r w:rsidR="008A5036" w:rsidRPr="009E083D">
        <w:rPr>
          <w:rFonts w:ascii="Times New Roman" w:eastAsia="Times New Roman" w:hAnsi="Times New Roman" w:cs="David"/>
          <w:sz w:val="24"/>
          <w:szCs w:val="24"/>
          <w:lang w:eastAsia="x-none"/>
        </w:rPr>
        <w:t>team on behalf of the college; d</w:t>
      </w:r>
      <w:r w:rsidRPr="009E083D">
        <w:rPr>
          <w:rFonts w:ascii="Times New Roman" w:eastAsia="Times New Roman" w:hAnsi="Times New Roman" w:cs="David"/>
          <w:sz w:val="24"/>
          <w:szCs w:val="24"/>
          <w:lang w:eastAsia="x-none"/>
        </w:rPr>
        <w:t xml:space="preserve">irector of the </w:t>
      </w:r>
      <w:r w:rsidR="008A5036" w:rsidRPr="009E083D">
        <w:rPr>
          <w:rFonts w:ascii="Times New Roman" w:eastAsia="Times New Roman" w:hAnsi="Times New Roman" w:cs="David"/>
          <w:sz w:val="24"/>
          <w:szCs w:val="24"/>
          <w:lang w:eastAsia="x-none"/>
        </w:rPr>
        <w:t>e</w:t>
      </w:r>
      <w:r w:rsidRPr="009E083D">
        <w:rPr>
          <w:rFonts w:ascii="Times New Roman" w:eastAsia="Times New Roman" w:hAnsi="Times New Roman" w:cs="David"/>
          <w:sz w:val="24"/>
          <w:szCs w:val="24"/>
          <w:lang w:eastAsia="x-none"/>
        </w:rPr>
        <w:t xml:space="preserve">ducation </w:t>
      </w:r>
      <w:r w:rsidR="008A5036" w:rsidRPr="009E083D">
        <w:rPr>
          <w:rFonts w:ascii="Times New Roman" w:eastAsia="Times New Roman" w:hAnsi="Times New Roman" w:cs="David"/>
          <w:sz w:val="24"/>
          <w:szCs w:val="24"/>
          <w:lang w:eastAsia="x-none"/>
        </w:rPr>
        <w:t>d</w:t>
      </w:r>
      <w:r w:rsidRPr="009E083D">
        <w:rPr>
          <w:rFonts w:ascii="Times New Roman" w:eastAsia="Times New Roman" w:hAnsi="Times New Roman" w:cs="David"/>
          <w:sz w:val="24"/>
          <w:szCs w:val="24"/>
          <w:lang w:eastAsia="x-none"/>
        </w:rPr>
        <w:t>ivision at Umm Al</w:t>
      </w:r>
      <w:r w:rsidR="008A5036" w:rsidRPr="009E083D">
        <w:rPr>
          <w:rFonts w:ascii="Times New Roman" w:eastAsia="Times New Roman" w:hAnsi="Times New Roman" w:cs="David"/>
          <w:sz w:val="24"/>
          <w:szCs w:val="24"/>
          <w:lang w:eastAsia="x-none"/>
        </w:rPr>
        <w:t>-</w:t>
      </w:r>
      <w:proofErr w:type="spellStart"/>
      <w:r w:rsidR="008A5036" w:rsidRPr="009E083D">
        <w:rPr>
          <w:rFonts w:ascii="Times New Roman" w:eastAsia="Times New Roman" w:hAnsi="Times New Roman" w:cs="David"/>
          <w:sz w:val="24"/>
          <w:szCs w:val="24"/>
          <w:lang w:eastAsia="x-none"/>
        </w:rPr>
        <w:t>Fahm</w:t>
      </w:r>
      <w:proofErr w:type="spellEnd"/>
      <w:r w:rsidR="008A5036" w:rsidRPr="009E083D">
        <w:rPr>
          <w:rFonts w:ascii="Times New Roman" w:eastAsia="Times New Roman" w:hAnsi="Times New Roman" w:cs="David"/>
          <w:sz w:val="24"/>
          <w:szCs w:val="24"/>
          <w:lang w:eastAsia="x-none"/>
        </w:rPr>
        <w:t xml:space="preserve">, </w:t>
      </w:r>
      <w:proofErr w:type="spellStart"/>
      <w:r w:rsidR="008A5036" w:rsidRPr="009E083D">
        <w:rPr>
          <w:rFonts w:ascii="Times New Roman" w:eastAsia="Times New Roman" w:hAnsi="Times New Roman" w:cs="David"/>
          <w:sz w:val="24"/>
          <w:szCs w:val="24"/>
          <w:lang w:eastAsia="x-none"/>
        </w:rPr>
        <w:t>Dr.</w:t>
      </w:r>
      <w:proofErr w:type="spellEnd"/>
      <w:r w:rsidR="008A5036" w:rsidRPr="009E083D">
        <w:rPr>
          <w:rFonts w:ascii="Times New Roman" w:eastAsia="Times New Roman" w:hAnsi="Times New Roman" w:cs="David"/>
          <w:sz w:val="24"/>
          <w:szCs w:val="24"/>
          <w:lang w:eastAsia="x-none"/>
        </w:rPr>
        <w:t xml:space="preserve"> Mahmoud </w:t>
      </w:r>
      <w:proofErr w:type="spellStart"/>
      <w:r w:rsidR="008A5036" w:rsidRPr="009E083D">
        <w:rPr>
          <w:rFonts w:ascii="Times New Roman" w:eastAsia="Times New Roman" w:hAnsi="Times New Roman" w:cs="David"/>
          <w:sz w:val="24"/>
          <w:szCs w:val="24"/>
          <w:lang w:eastAsia="x-none"/>
        </w:rPr>
        <w:t>Zohadi</w:t>
      </w:r>
      <w:proofErr w:type="spellEnd"/>
      <w:r w:rsidR="008A5036" w:rsidRPr="009E083D">
        <w:rPr>
          <w:rFonts w:ascii="Times New Roman" w:eastAsia="Times New Roman" w:hAnsi="Times New Roman" w:cs="David"/>
          <w:sz w:val="24"/>
          <w:szCs w:val="24"/>
          <w:lang w:eastAsia="x-none"/>
        </w:rPr>
        <w:t>;</w:t>
      </w:r>
      <w:r w:rsidRPr="009E083D">
        <w:rPr>
          <w:rFonts w:ascii="Times New Roman" w:eastAsia="Times New Roman" w:hAnsi="Times New Roman" w:cs="David"/>
          <w:sz w:val="24"/>
          <w:szCs w:val="24"/>
          <w:lang w:eastAsia="x-none"/>
        </w:rPr>
        <w:t xml:space="preserve"> </w:t>
      </w:r>
      <w:r w:rsidR="008A5036" w:rsidRPr="009E083D">
        <w:rPr>
          <w:rFonts w:ascii="Times New Roman" w:eastAsia="Times New Roman" w:hAnsi="Times New Roman" w:cs="David"/>
          <w:sz w:val="24"/>
          <w:szCs w:val="24"/>
          <w:lang w:eastAsia="x-none"/>
        </w:rPr>
        <w:t>d</w:t>
      </w:r>
      <w:r w:rsidRPr="009E083D">
        <w:rPr>
          <w:rFonts w:ascii="Times New Roman" w:eastAsia="Times New Roman" w:hAnsi="Times New Roman" w:cs="David"/>
          <w:sz w:val="24"/>
          <w:szCs w:val="24"/>
          <w:lang w:eastAsia="x-none"/>
        </w:rPr>
        <w:t xml:space="preserve">irector of Sand </w:t>
      </w:r>
      <w:proofErr w:type="spellStart"/>
      <w:r w:rsidRPr="009E083D">
        <w:rPr>
          <w:rFonts w:ascii="Times New Roman" w:eastAsia="Times New Roman" w:hAnsi="Times New Roman" w:cs="David"/>
          <w:sz w:val="24"/>
          <w:szCs w:val="24"/>
          <w:lang w:eastAsia="x-none"/>
        </w:rPr>
        <w:t>Ashalim</w:t>
      </w:r>
      <w:proofErr w:type="spellEnd"/>
      <w:r w:rsidRPr="009E083D">
        <w:rPr>
          <w:rFonts w:ascii="Times New Roman" w:eastAsia="Times New Roman" w:hAnsi="Times New Roman" w:cs="David"/>
          <w:sz w:val="24"/>
          <w:szCs w:val="24"/>
          <w:lang w:eastAsia="x-none"/>
        </w:rPr>
        <w:t xml:space="preserve"> of the Joint Distribution Committee in Jerusalem, Ms. Hela </w:t>
      </w:r>
      <w:proofErr w:type="spellStart"/>
      <w:r w:rsidRPr="009E083D">
        <w:rPr>
          <w:rFonts w:ascii="Times New Roman" w:eastAsia="Times New Roman" w:hAnsi="Times New Roman" w:cs="David"/>
          <w:sz w:val="24"/>
          <w:szCs w:val="24"/>
          <w:lang w:eastAsia="x-none"/>
        </w:rPr>
        <w:t>Tzafrir</w:t>
      </w:r>
      <w:proofErr w:type="spellEnd"/>
      <w:r w:rsidR="008A5036" w:rsidRPr="009E083D">
        <w:rPr>
          <w:rFonts w:ascii="Times New Roman" w:eastAsia="Times New Roman" w:hAnsi="Times New Roman" w:cs="David"/>
          <w:sz w:val="24"/>
          <w:szCs w:val="24"/>
          <w:lang w:eastAsia="x-none"/>
        </w:rPr>
        <w:t>;</w:t>
      </w:r>
      <w:r w:rsidRPr="009E083D">
        <w:rPr>
          <w:rFonts w:ascii="Times New Roman" w:eastAsia="Times New Roman" w:hAnsi="Times New Roman" w:cs="David"/>
          <w:sz w:val="24"/>
          <w:szCs w:val="24"/>
          <w:lang w:eastAsia="x-none"/>
        </w:rPr>
        <w:t xml:space="preserve"> and I</w:t>
      </w:r>
      <w:r w:rsidR="008A5036" w:rsidRPr="009E083D">
        <w:rPr>
          <w:rFonts w:ascii="Times New Roman" w:eastAsia="Times New Roman" w:hAnsi="Times New Roman" w:cs="David"/>
          <w:sz w:val="24"/>
          <w:szCs w:val="24"/>
          <w:lang w:eastAsia="x-none"/>
        </w:rPr>
        <w:t>,</w:t>
      </w:r>
      <w:r w:rsidRPr="009E083D">
        <w:rPr>
          <w:rFonts w:ascii="Times New Roman" w:eastAsia="Times New Roman" w:hAnsi="Times New Roman" w:cs="David"/>
          <w:sz w:val="24"/>
          <w:szCs w:val="24"/>
          <w:lang w:eastAsia="x-none"/>
        </w:rPr>
        <w:t xml:space="preserve"> as the </w:t>
      </w:r>
      <w:r w:rsidR="008A5036" w:rsidRPr="009E083D">
        <w:rPr>
          <w:rFonts w:ascii="Times New Roman" w:eastAsia="Times New Roman" w:hAnsi="Times New Roman" w:cs="David"/>
          <w:sz w:val="24"/>
          <w:szCs w:val="24"/>
          <w:lang w:eastAsia="x-none"/>
        </w:rPr>
        <w:t>d</w:t>
      </w:r>
      <w:r w:rsidRPr="009E083D">
        <w:rPr>
          <w:rFonts w:ascii="Times New Roman" w:eastAsia="Times New Roman" w:hAnsi="Times New Roman" w:cs="David"/>
          <w:sz w:val="24"/>
          <w:szCs w:val="24"/>
          <w:lang w:eastAsia="x-none"/>
        </w:rPr>
        <w:t xml:space="preserve">ean of </w:t>
      </w:r>
      <w:r w:rsidR="008A5036" w:rsidRPr="009E083D">
        <w:rPr>
          <w:rFonts w:ascii="Times New Roman" w:eastAsia="Times New Roman" w:hAnsi="Times New Roman" w:cs="David"/>
          <w:sz w:val="24"/>
          <w:szCs w:val="24"/>
          <w:lang w:eastAsia="x-none"/>
        </w:rPr>
        <w:t>advanced studies and project m</w:t>
      </w:r>
      <w:r w:rsidRPr="009E083D">
        <w:rPr>
          <w:rFonts w:ascii="Times New Roman" w:eastAsia="Times New Roman" w:hAnsi="Times New Roman" w:cs="David"/>
          <w:sz w:val="24"/>
          <w:szCs w:val="24"/>
          <w:lang w:eastAsia="x-none"/>
        </w:rPr>
        <w:t xml:space="preserve">anager, </w:t>
      </w:r>
      <w:r w:rsidR="008A5036" w:rsidRPr="009E083D">
        <w:rPr>
          <w:rFonts w:ascii="Times New Roman" w:eastAsia="Times New Roman" w:hAnsi="Times New Roman" w:cs="David"/>
          <w:sz w:val="24"/>
          <w:szCs w:val="24"/>
          <w:lang w:eastAsia="x-none"/>
        </w:rPr>
        <w:t>together lead this wide-reaching study which will focus on two areas:</w:t>
      </w:r>
    </w:p>
    <w:p w14:paraId="7422FCC4" w14:textId="57221242" w:rsidR="002132F6" w:rsidRPr="002132F6" w:rsidRDefault="002132F6" w:rsidP="00326BBA">
      <w:pPr>
        <w:jc w:val="both"/>
        <w:rPr>
          <w:rFonts w:ascii="Times New Roman" w:eastAsia="Times New Roman" w:hAnsi="Times New Roman" w:cs="David"/>
          <w:sz w:val="24"/>
          <w:szCs w:val="24"/>
          <w:lang w:val="x-none" w:eastAsia="x-none"/>
        </w:rPr>
      </w:pPr>
      <w:r w:rsidRPr="009E083D">
        <w:rPr>
          <w:rFonts w:ascii="Times New Roman" w:eastAsia="Times New Roman" w:hAnsi="Times New Roman" w:cs="David"/>
          <w:b/>
          <w:bCs/>
          <w:sz w:val="24"/>
          <w:szCs w:val="24"/>
          <w:lang w:eastAsia="x-none"/>
        </w:rPr>
        <w:t>The first</w:t>
      </w:r>
      <w:r w:rsidRPr="009E083D">
        <w:rPr>
          <w:rFonts w:ascii="Times New Roman" w:eastAsia="Times New Roman" w:hAnsi="Times New Roman" w:cs="David"/>
          <w:sz w:val="24"/>
          <w:szCs w:val="24"/>
          <w:lang w:eastAsia="x-none"/>
        </w:rPr>
        <w:t xml:space="preserve"> is a combined evaluation study of the </w:t>
      </w:r>
      <w:proofErr w:type="spellStart"/>
      <w:r w:rsidRPr="009E083D">
        <w:rPr>
          <w:rFonts w:ascii="Times New Roman" w:eastAsia="Times New Roman" w:hAnsi="Times New Roman" w:cs="David"/>
          <w:sz w:val="24"/>
          <w:szCs w:val="24"/>
          <w:lang w:eastAsia="x-none"/>
        </w:rPr>
        <w:t>Ashalim</w:t>
      </w:r>
      <w:proofErr w:type="spellEnd"/>
      <w:r w:rsidRPr="009E083D">
        <w:rPr>
          <w:rFonts w:ascii="Times New Roman" w:eastAsia="Times New Roman" w:hAnsi="Times New Roman" w:cs="David"/>
          <w:sz w:val="24"/>
          <w:szCs w:val="24"/>
          <w:lang w:eastAsia="x-none"/>
        </w:rPr>
        <w:t xml:space="preserve">-Sand program: </w:t>
      </w:r>
      <w:r w:rsidR="008A5036" w:rsidRPr="009E083D">
        <w:rPr>
          <w:rFonts w:ascii="Times New Roman" w:eastAsia="Times New Roman" w:hAnsi="Times New Roman" w:cs="David"/>
          <w:b/>
          <w:bCs/>
          <w:sz w:val="24"/>
          <w:szCs w:val="24"/>
          <w:lang w:eastAsia="x-none"/>
        </w:rPr>
        <w:t>Advancing</w:t>
      </w:r>
      <w:r w:rsidRPr="009E083D">
        <w:rPr>
          <w:rFonts w:ascii="Times New Roman" w:eastAsia="Times New Roman" w:hAnsi="Times New Roman" w:cs="David"/>
          <w:b/>
          <w:bCs/>
          <w:sz w:val="24"/>
          <w:szCs w:val="24"/>
          <w:lang w:eastAsia="x-none"/>
        </w:rPr>
        <w:t xml:space="preserve"> </w:t>
      </w:r>
      <w:r w:rsidR="009E083D">
        <w:rPr>
          <w:rFonts w:ascii="Times New Roman" w:eastAsia="Times New Roman" w:hAnsi="Times New Roman" w:cs="David"/>
          <w:b/>
          <w:bCs/>
          <w:sz w:val="24"/>
          <w:szCs w:val="24"/>
          <w:lang w:eastAsia="x-none"/>
        </w:rPr>
        <w:t>excluded and at-</w:t>
      </w:r>
      <w:r w:rsidR="008A5036" w:rsidRPr="009E083D">
        <w:rPr>
          <w:rFonts w:ascii="Times New Roman" w:eastAsia="Times New Roman" w:hAnsi="Times New Roman" w:cs="David"/>
          <w:b/>
          <w:bCs/>
          <w:sz w:val="24"/>
          <w:szCs w:val="24"/>
          <w:lang w:eastAsia="x-none"/>
        </w:rPr>
        <w:t xml:space="preserve">risk </w:t>
      </w:r>
      <w:r w:rsidRPr="009E083D">
        <w:rPr>
          <w:rFonts w:ascii="Times New Roman" w:eastAsia="Times New Roman" w:hAnsi="Times New Roman" w:cs="David"/>
          <w:b/>
          <w:bCs/>
          <w:sz w:val="24"/>
          <w:szCs w:val="24"/>
          <w:lang w:eastAsia="x-none"/>
        </w:rPr>
        <w:t>students in primary schools in the Arab education system</w:t>
      </w:r>
      <w:r w:rsidRPr="009E083D">
        <w:rPr>
          <w:rFonts w:ascii="Times New Roman" w:eastAsia="Times New Roman" w:hAnsi="Times New Roman" w:cs="David"/>
          <w:sz w:val="24"/>
          <w:szCs w:val="24"/>
          <w:lang w:eastAsia="x-none"/>
        </w:rPr>
        <w:t xml:space="preserve">, </w:t>
      </w:r>
      <w:proofErr w:type="gramStart"/>
      <w:r w:rsidRPr="009E083D">
        <w:rPr>
          <w:rFonts w:ascii="Times New Roman" w:eastAsia="Times New Roman" w:hAnsi="Times New Roman" w:cs="David"/>
          <w:sz w:val="24"/>
          <w:szCs w:val="24"/>
          <w:lang w:eastAsia="x-none"/>
        </w:rPr>
        <w:t>in order to</w:t>
      </w:r>
      <w:proofErr w:type="gramEnd"/>
      <w:r w:rsidRPr="009E083D">
        <w:rPr>
          <w:rFonts w:ascii="Times New Roman" w:eastAsia="Times New Roman" w:hAnsi="Times New Roman" w:cs="David"/>
          <w:sz w:val="24"/>
          <w:szCs w:val="24"/>
          <w:lang w:eastAsia="x-none"/>
        </w:rPr>
        <w:t xml:space="preserve"> examine the effectiveness of the intervention program in elementary schools in Umm al-</w:t>
      </w:r>
      <w:proofErr w:type="spellStart"/>
      <w:r w:rsidRPr="009E083D">
        <w:rPr>
          <w:rFonts w:ascii="Times New Roman" w:eastAsia="Times New Roman" w:hAnsi="Times New Roman" w:cs="David"/>
          <w:sz w:val="24"/>
          <w:szCs w:val="24"/>
          <w:lang w:eastAsia="x-none"/>
        </w:rPr>
        <w:t>Fahm</w:t>
      </w:r>
      <w:proofErr w:type="spellEnd"/>
      <w:r w:rsidRPr="009E083D">
        <w:rPr>
          <w:rFonts w:ascii="Times New Roman" w:eastAsia="Times New Roman" w:hAnsi="Times New Roman" w:cs="David"/>
          <w:sz w:val="24"/>
          <w:szCs w:val="24"/>
          <w:lang w:eastAsia="x-none"/>
        </w:rPr>
        <w:t xml:space="preserve"> according to the criteria</w:t>
      </w:r>
      <w:r w:rsidRPr="002132F6">
        <w:rPr>
          <w:rFonts w:ascii="Times New Roman" w:eastAsia="Times New Roman" w:hAnsi="Times New Roman" w:cs="David"/>
          <w:sz w:val="24"/>
          <w:szCs w:val="24"/>
          <w:lang w:val="x-none" w:eastAsia="x-none"/>
        </w:rPr>
        <w:t xml:space="preserve"> of the model presented in the program rationale.</w:t>
      </w:r>
    </w:p>
    <w:p w14:paraId="7B0AC2E4" w14:textId="4A1C978D" w:rsidR="002132F6" w:rsidRPr="002132F6" w:rsidRDefault="002132F6" w:rsidP="00326BBA">
      <w:pPr>
        <w:jc w:val="both"/>
        <w:rPr>
          <w:rFonts w:ascii="Times New Roman" w:eastAsia="Times New Roman" w:hAnsi="Times New Roman" w:cs="David"/>
          <w:sz w:val="24"/>
          <w:szCs w:val="24"/>
          <w:rtl/>
          <w:lang w:val="x-none" w:eastAsia="x-none"/>
        </w:rPr>
      </w:pPr>
      <w:r w:rsidRPr="00EB67C7">
        <w:rPr>
          <w:rFonts w:ascii="Times New Roman" w:eastAsia="Times New Roman" w:hAnsi="Times New Roman" w:cs="David"/>
          <w:b/>
          <w:bCs/>
          <w:sz w:val="24"/>
          <w:szCs w:val="24"/>
          <w:lang w:val="x-none" w:eastAsia="x-none"/>
        </w:rPr>
        <w:t>The second</w:t>
      </w:r>
      <w:r w:rsidRPr="002132F6">
        <w:rPr>
          <w:rFonts w:ascii="Times New Roman" w:eastAsia="Times New Roman" w:hAnsi="Times New Roman" w:cs="David"/>
          <w:sz w:val="24"/>
          <w:szCs w:val="24"/>
          <w:lang w:val="x-none" w:eastAsia="x-none"/>
        </w:rPr>
        <w:t xml:space="preserve"> is a comprehensive study of the Arab education system in order to examine the educational and sch</w:t>
      </w:r>
      <w:r w:rsidR="00364074">
        <w:rPr>
          <w:rFonts w:ascii="Times New Roman" w:eastAsia="Times New Roman" w:hAnsi="Times New Roman" w:cs="David"/>
          <w:sz w:val="24"/>
          <w:szCs w:val="24"/>
          <w:lang w:val="x-none" w:eastAsia="x-none"/>
        </w:rPr>
        <w:t xml:space="preserve">olastic activities in schools </w:t>
      </w:r>
      <w:r w:rsidR="00364074">
        <w:rPr>
          <w:rFonts w:ascii="Times New Roman" w:eastAsia="Times New Roman" w:hAnsi="Times New Roman" w:cs="David"/>
          <w:sz w:val="24"/>
          <w:szCs w:val="24"/>
          <w:lang w:eastAsia="x-none"/>
        </w:rPr>
        <w:t>within</w:t>
      </w:r>
      <w:r w:rsidRPr="002132F6">
        <w:rPr>
          <w:rFonts w:ascii="Times New Roman" w:eastAsia="Times New Roman" w:hAnsi="Times New Roman" w:cs="David"/>
          <w:sz w:val="24"/>
          <w:szCs w:val="24"/>
          <w:lang w:val="x-none" w:eastAsia="x-none"/>
        </w:rPr>
        <w:t xml:space="preserve"> the social and cultural </w:t>
      </w:r>
      <w:r w:rsidR="00364074">
        <w:rPr>
          <w:rFonts w:ascii="Times New Roman" w:eastAsia="Times New Roman" w:hAnsi="Times New Roman" w:cs="David"/>
          <w:sz w:val="24"/>
          <w:szCs w:val="24"/>
          <w:lang w:eastAsia="x-none"/>
        </w:rPr>
        <w:t>that it takes place</w:t>
      </w:r>
      <w:r w:rsidR="00364074">
        <w:rPr>
          <w:rFonts w:ascii="Times New Roman" w:eastAsia="Times New Roman" w:hAnsi="Times New Roman" w:cs="David"/>
          <w:sz w:val="24"/>
          <w:szCs w:val="24"/>
          <w:lang w:val="x-none" w:eastAsia="x-none"/>
        </w:rPr>
        <w:t>, in order to create a</w:t>
      </w:r>
      <w:r w:rsidR="00364074">
        <w:rPr>
          <w:rFonts w:ascii="Times New Roman" w:eastAsia="Times New Roman" w:hAnsi="Times New Roman" w:cs="David"/>
          <w:sz w:val="24"/>
          <w:szCs w:val="24"/>
          <w:lang w:eastAsia="x-none"/>
        </w:rPr>
        <w:t>s rich a body of knowledge</w:t>
      </w:r>
      <w:r w:rsidRPr="002132F6">
        <w:rPr>
          <w:rFonts w:ascii="Times New Roman" w:eastAsia="Times New Roman" w:hAnsi="Times New Roman" w:cs="David"/>
          <w:sz w:val="24"/>
          <w:szCs w:val="24"/>
          <w:lang w:val="x-none" w:eastAsia="x-none"/>
        </w:rPr>
        <w:t xml:space="preserve"> as possible and to examine the </w:t>
      </w:r>
      <w:r w:rsidRPr="00EB67C7">
        <w:rPr>
          <w:rFonts w:ascii="Times New Roman" w:eastAsia="Times New Roman" w:hAnsi="Times New Roman" w:cs="David"/>
          <w:b/>
          <w:bCs/>
          <w:sz w:val="24"/>
          <w:szCs w:val="24"/>
          <w:lang w:val="x-none" w:eastAsia="x-none"/>
        </w:rPr>
        <w:t>TERA</w:t>
      </w:r>
      <w:r w:rsidRPr="002132F6">
        <w:rPr>
          <w:rFonts w:ascii="Times New Roman" w:eastAsia="Times New Roman" w:hAnsi="Times New Roman" w:cs="David"/>
          <w:sz w:val="24"/>
          <w:szCs w:val="24"/>
          <w:lang w:val="x-none" w:eastAsia="x-none"/>
        </w:rPr>
        <w:t xml:space="preserve"> model</w:t>
      </w:r>
      <w:r w:rsidR="00364074">
        <w:rPr>
          <w:rFonts w:ascii="Times New Roman" w:eastAsia="Times New Roman" w:hAnsi="Times New Roman" w:cs="David"/>
          <w:sz w:val="24"/>
          <w:szCs w:val="24"/>
          <w:lang w:eastAsia="x-none"/>
        </w:rPr>
        <w:t>,</w:t>
      </w:r>
      <w:r w:rsidR="00364074">
        <w:rPr>
          <w:rFonts w:ascii="Times New Roman" w:eastAsia="Times New Roman" w:hAnsi="Times New Roman" w:cs="David"/>
          <w:sz w:val="24"/>
          <w:szCs w:val="24"/>
          <w:lang w:val="x-none" w:eastAsia="x-none"/>
        </w:rPr>
        <w:t xml:space="preserve"> in order to serve the system</w:t>
      </w:r>
      <w:r w:rsidR="00364074">
        <w:rPr>
          <w:rFonts w:ascii="Times New Roman" w:eastAsia="Times New Roman" w:hAnsi="Times New Roman" w:cs="David"/>
          <w:sz w:val="24"/>
          <w:szCs w:val="24"/>
          <w:lang w:eastAsia="x-none"/>
        </w:rPr>
        <w:t xml:space="preserve"> on</w:t>
      </w:r>
      <w:r w:rsidRPr="002132F6">
        <w:rPr>
          <w:rFonts w:ascii="Times New Roman" w:eastAsia="Times New Roman" w:hAnsi="Times New Roman" w:cs="David"/>
          <w:sz w:val="24"/>
          <w:szCs w:val="24"/>
          <w:lang w:val="x-none" w:eastAsia="x-none"/>
        </w:rPr>
        <w:t xml:space="preserve"> as many levels as possible: Teacher work</w:t>
      </w:r>
      <w:r w:rsidR="00364074">
        <w:rPr>
          <w:rFonts w:ascii="Times New Roman" w:eastAsia="Times New Roman" w:hAnsi="Times New Roman" w:cs="David"/>
          <w:sz w:val="24"/>
          <w:szCs w:val="24"/>
          <w:lang w:eastAsia="x-none"/>
        </w:rPr>
        <w:t xml:space="preserve"> in the classroom</w:t>
      </w:r>
      <w:r w:rsidRPr="002132F6">
        <w:rPr>
          <w:rFonts w:ascii="Times New Roman" w:eastAsia="Times New Roman" w:hAnsi="Times New Roman" w:cs="David"/>
          <w:sz w:val="24"/>
          <w:szCs w:val="24"/>
          <w:lang w:val="x-none" w:eastAsia="x-none"/>
        </w:rPr>
        <w:t xml:space="preserve">, </w:t>
      </w:r>
      <w:r w:rsidR="00364074">
        <w:rPr>
          <w:rFonts w:ascii="Times New Roman" w:eastAsia="Times New Roman" w:hAnsi="Times New Roman" w:cs="David"/>
          <w:sz w:val="24"/>
          <w:szCs w:val="24"/>
          <w:lang w:eastAsia="x-none"/>
        </w:rPr>
        <w:t xml:space="preserve">teacher-pupil relations, </w:t>
      </w:r>
      <w:r w:rsidRPr="002132F6">
        <w:rPr>
          <w:rFonts w:ascii="Times New Roman" w:eastAsia="Times New Roman" w:hAnsi="Times New Roman" w:cs="David"/>
          <w:sz w:val="24"/>
          <w:szCs w:val="24"/>
          <w:lang w:val="x-none" w:eastAsia="x-none"/>
        </w:rPr>
        <w:t>the work of the principals in the teachers' room, the work of the school staff, the work of the supervisors and the training of the teachers.</w:t>
      </w:r>
    </w:p>
    <w:p w14:paraId="723F68CD" w14:textId="77777777" w:rsidR="00CB58AD" w:rsidRPr="003B7C67" w:rsidRDefault="00CB58AD" w:rsidP="00326BBA">
      <w:pPr>
        <w:spacing w:after="0" w:line="240" w:lineRule="auto"/>
        <w:jc w:val="both"/>
      </w:pPr>
    </w:p>
    <w:sectPr w:rsidR="00CB58AD" w:rsidRPr="003B7C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manuel" w:date="2017-06-07T14:31:00Z" w:initials="E">
    <w:p w14:paraId="57346280" w14:textId="7A7B176D" w:rsidR="00A935F0" w:rsidRPr="00DD1CE1" w:rsidRDefault="00A935F0">
      <w:pPr>
        <w:pStyle w:val="CommentText"/>
        <w:rPr>
          <w:b/>
          <w:bCs/>
        </w:rPr>
      </w:pPr>
      <w:r>
        <w:rPr>
          <w:rStyle w:val="CommentReference"/>
        </w:rPr>
        <w:annotationRef/>
      </w:r>
      <w:r w:rsidR="00330203">
        <w:rPr>
          <w:rStyle w:val="CommentReference"/>
        </w:rPr>
        <w:t>I presume Jamal is the dean’s first name</w:t>
      </w:r>
    </w:p>
  </w:comment>
  <w:comment w:id="1" w:author="Emanuel" w:date="2017-06-07T14:33:00Z" w:initials="E">
    <w:p w14:paraId="789B9E75" w14:textId="2D9592E8" w:rsidR="00A935F0" w:rsidRDefault="00A935F0">
      <w:pPr>
        <w:pStyle w:val="CommentText"/>
      </w:pPr>
      <w:r>
        <w:rPr>
          <w:rStyle w:val="CommentReference"/>
        </w:rPr>
        <w:annotationRef/>
      </w:r>
      <w:r w:rsidR="00330203">
        <w:rPr>
          <w:rStyle w:val="CommentReference"/>
        </w:rPr>
        <w:t>Marital status is usually not mentioned in English CVs</w:t>
      </w:r>
      <w:r w:rsidR="00322740">
        <w:rPr>
          <w:rStyle w:val="CommentReference"/>
        </w:rPr>
        <w:t xml:space="preserve"> and I have, therefore, omitted</w:t>
      </w:r>
    </w:p>
  </w:comment>
  <w:comment w:id="2" w:author="Emanuel" w:date="2017-06-07T18:05:00Z" w:initials="E">
    <w:p w14:paraId="3754A7ED" w14:textId="77777777" w:rsidR="00A935F0" w:rsidRDefault="00A935F0">
      <w:pPr>
        <w:pStyle w:val="CommentText"/>
      </w:pPr>
      <w:r>
        <w:rPr>
          <w:rStyle w:val="CommentReference"/>
        </w:rPr>
        <w:annotationRef/>
      </w:r>
      <w:r>
        <w:rPr>
          <w:rStyle w:val="CommentReference"/>
        </w:rPr>
        <w:t>revise</w:t>
      </w:r>
    </w:p>
  </w:comment>
  <w:comment w:id="3" w:author="Emanuel" w:date="2017-06-07T19:00:00Z" w:initials="E">
    <w:p w14:paraId="2E4AE50E" w14:textId="4FFAA2FC" w:rsidR="00A935F0" w:rsidRDefault="00A935F0">
      <w:pPr>
        <w:pStyle w:val="CommentText"/>
      </w:pPr>
      <w:r>
        <w:rPr>
          <w:rStyle w:val="CommentReference"/>
        </w:rPr>
        <w:annotationRef/>
      </w:r>
      <w:r>
        <w:rPr>
          <w:rStyle w:val="CommentReference"/>
        </w:rPr>
        <w:t xml:space="preserve">Unique is </w:t>
      </w:r>
      <w:proofErr w:type="gramStart"/>
      <w:r>
        <w:rPr>
          <w:rStyle w:val="CommentReference"/>
        </w:rPr>
        <w:t>first, by definition</w:t>
      </w:r>
      <w:proofErr w:type="gramEnd"/>
      <w:r>
        <w:rPr>
          <w:rStyle w:val="CommentReference"/>
        </w:rPr>
        <w:t xml:space="preserve">. </w:t>
      </w:r>
      <w:r w:rsidR="00330203">
        <w:rPr>
          <w:rStyle w:val="CommentReference"/>
        </w:rPr>
        <w:t xml:space="preserve">Would recommend deleting one of the words. </w:t>
      </w:r>
    </w:p>
  </w:comment>
  <w:comment w:id="4" w:author="Emanuel" w:date="2017-06-07T21:53:00Z" w:initials="E">
    <w:p w14:paraId="28A84F1E" w14:textId="77777777" w:rsidR="00A935F0" w:rsidRDefault="00A935F0">
      <w:pPr>
        <w:pStyle w:val="CommentText"/>
      </w:pPr>
      <w:r>
        <w:rPr>
          <w:rStyle w:val="CommentReference"/>
        </w:rPr>
        <w:annotationRef/>
      </w:r>
      <w:r>
        <w:t>This is copied over from the original. A word seems to be missing. [Something] as leverage…</w:t>
      </w:r>
    </w:p>
  </w:comment>
  <w:comment w:id="5" w:author="Emanuel" w:date="2017-06-07T22:02:00Z" w:initials="E">
    <w:p w14:paraId="5BEFFAE1" w14:textId="77777777" w:rsidR="00A935F0" w:rsidRDefault="00A935F0">
      <w:pPr>
        <w:pStyle w:val="CommentText"/>
        <w:rPr>
          <w:rtl/>
        </w:rPr>
      </w:pPr>
      <w:r>
        <w:rPr>
          <w:rStyle w:val="CommentReference"/>
        </w:rPr>
        <w:annotationRef/>
      </w:r>
      <w:r>
        <w:rPr>
          <w:rFonts w:hint="cs"/>
          <w:rtl/>
        </w:rPr>
        <w:t>"להשגת"</w:t>
      </w:r>
    </w:p>
  </w:comment>
  <w:comment w:id="6" w:author="Emanuel" w:date="2017-06-07T22:38:00Z" w:initials="E">
    <w:p w14:paraId="45183BDF" w14:textId="77777777" w:rsidR="00A935F0" w:rsidRDefault="00A935F0">
      <w:pPr>
        <w:pStyle w:val="CommentText"/>
      </w:pPr>
      <w:r>
        <w:rPr>
          <w:rStyle w:val="CommentReference"/>
        </w:rPr>
        <w:annotationRef/>
      </w:r>
      <w:r>
        <w:t>Arabic, please check rendition</w:t>
      </w:r>
    </w:p>
  </w:comment>
  <w:comment w:id="7" w:author="Emanuel" w:date="2017-06-08T07:08:00Z" w:initials="E">
    <w:p w14:paraId="4CE7C995" w14:textId="015C2E97" w:rsidR="00A935F0" w:rsidRPr="009E083D" w:rsidRDefault="00A935F0">
      <w:pPr>
        <w:pStyle w:val="CommentText"/>
        <w:rPr>
          <w:lang w:val="en-US" w:bidi="ar-EG"/>
        </w:rPr>
      </w:pPr>
      <w:r>
        <w:rPr>
          <w:rStyle w:val="CommentReference"/>
        </w:rPr>
        <w:annotationRef/>
      </w:r>
      <w:r w:rsidR="009E083D">
        <w:rPr>
          <w:rStyle w:val="CommentReference"/>
          <w:rFonts w:hint="cs"/>
        </w:rPr>
        <w:t>P</w:t>
      </w:r>
      <w:r w:rsidR="009E083D">
        <w:rPr>
          <w:rStyle w:val="CommentReference"/>
          <w:lang w:val="en-US" w:bidi="ar-EG"/>
        </w:rPr>
        <w:t xml:space="preserve">lease check </w:t>
      </w:r>
      <w:r w:rsidR="00322740">
        <w:rPr>
          <w:rStyle w:val="CommentReference"/>
          <w:lang w:val="en-US" w:bidi="ar-EG"/>
        </w:rPr>
        <w:t>spelling</w:t>
      </w:r>
      <w:r w:rsidR="009E083D">
        <w:rPr>
          <w:rStyle w:val="CommentReference"/>
          <w:lang w:val="en-US" w:bidi="ar-EG"/>
        </w:rPr>
        <w:t xml:space="preserve"> of Arabic names</w:t>
      </w:r>
    </w:p>
  </w:comment>
  <w:comment w:id="8" w:author="Emanuel" w:date="2017-06-08T02:22:00Z" w:initials="E">
    <w:p w14:paraId="4ED7F12D" w14:textId="7DC76AC3" w:rsidR="00A935F0" w:rsidRDefault="00A935F0">
      <w:pPr>
        <w:pStyle w:val="CommentText"/>
        <w:rPr>
          <w:rtl/>
        </w:rPr>
      </w:pPr>
      <w:r>
        <w:t>The British and American systems are different. I called this seventh grade, but you may wish to revise</w:t>
      </w:r>
      <w:r>
        <w:br/>
      </w:r>
      <w:r>
        <w:br/>
      </w:r>
      <w:r>
        <w:rPr>
          <w:rStyle w:val="CommentReference"/>
        </w:rPr>
        <w:annotationRef/>
      </w:r>
      <w:r>
        <w:rPr>
          <w:rFonts w:hint="cs"/>
          <w:rtl/>
        </w:rPr>
        <w:t>כיתה 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46280" w15:done="0"/>
  <w15:commentEx w15:paraId="789B9E75" w15:done="0"/>
  <w15:commentEx w15:paraId="3754A7ED" w15:done="0"/>
  <w15:commentEx w15:paraId="2E4AE50E" w15:done="0"/>
  <w15:commentEx w15:paraId="28A84F1E" w15:done="0"/>
  <w15:commentEx w15:paraId="5BEFFAE1" w15:done="0"/>
  <w15:commentEx w15:paraId="45183BDF" w15:done="0"/>
  <w15:commentEx w15:paraId="4CE7C995" w15:done="0"/>
  <w15:commentEx w15:paraId="4ED7F1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j-ea">
    <w:panose1 w:val="00000000000000000000"/>
    <w:charset w:val="00"/>
    <w:family w:val="roman"/>
    <w:notTrueType/>
    <w:pitch w:val="default"/>
  </w:font>
  <w:font w:name="wf_segoe-ui_normal">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Narkisim">
    <w:panose1 w:val="020E05020501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795F"/>
    <w:multiLevelType w:val="hybridMultilevel"/>
    <w:tmpl w:val="FBCA2822"/>
    <w:lvl w:ilvl="0" w:tplc="A4284234">
      <w:start w:val="1"/>
      <w:numFmt w:val="decimal"/>
      <w:lvlText w:val="%1."/>
      <w:lvlJc w:val="left"/>
      <w:pPr>
        <w:ind w:left="746"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E711F"/>
    <w:multiLevelType w:val="hybridMultilevel"/>
    <w:tmpl w:val="BDB08D0E"/>
    <w:lvl w:ilvl="0" w:tplc="E9A6251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9924842"/>
    <w:multiLevelType w:val="hybridMultilevel"/>
    <w:tmpl w:val="06E276F8"/>
    <w:lvl w:ilvl="0" w:tplc="35D8143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F4CCF"/>
    <w:multiLevelType w:val="hybridMultilevel"/>
    <w:tmpl w:val="514071E0"/>
    <w:lvl w:ilvl="0" w:tplc="A4284234">
      <w:start w:val="1"/>
      <w:numFmt w:val="decimal"/>
      <w:lvlText w:val="%1."/>
      <w:lvlJc w:val="left"/>
      <w:pPr>
        <w:ind w:left="746"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368"/>
    <w:multiLevelType w:val="hybridMultilevel"/>
    <w:tmpl w:val="5F746CDA"/>
    <w:lvl w:ilvl="0" w:tplc="29FCF2D8">
      <w:start w:val="1"/>
      <w:numFmt w:val="decimal"/>
      <w:lvlText w:val="%1."/>
      <w:lvlJc w:val="left"/>
      <w:pPr>
        <w:ind w:left="302" w:hanging="360"/>
      </w:pPr>
      <w:rPr>
        <w:rFonts w:hint="default"/>
        <w:b w:val="0"/>
        <w:bCs w:val="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792776"/>
    <w:multiLevelType w:val="hybridMultilevel"/>
    <w:tmpl w:val="0C162DB2"/>
    <w:lvl w:ilvl="0" w:tplc="3190C866">
      <w:start w:val="1"/>
      <w:numFmt w:val="decimal"/>
      <w:lvlText w:val="%1."/>
      <w:lvlJc w:val="left"/>
      <w:pPr>
        <w:ind w:left="74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EB"/>
    <w:rsid w:val="000877FF"/>
    <w:rsid w:val="000A2714"/>
    <w:rsid w:val="0018435A"/>
    <w:rsid w:val="00186259"/>
    <w:rsid w:val="001F420D"/>
    <w:rsid w:val="00203A21"/>
    <w:rsid w:val="002132F6"/>
    <w:rsid w:val="0028017F"/>
    <w:rsid w:val="0028534A"/>
    <w:rsid w:val="00294EA4"/>
    <w:rsid w:val="002977B9"/>
    <w:rsid w:val="002B6F90"/>
    <w:rsid w:val="002D2228"/>
    <w:rsid w:val="002E2C3F"/>
    <w:rsid w:val="00322740"/>
    <w:rsid w:val="00326BBA"/>
    <w:rsid w:val="00330203"/>
    <w:rsid w:val="00343A57"/>
    <w:rsid w:val="00364074"/>
    <w:rsid w:val="003B7C67"/>
    <w:rsid w:val="003C19DF"/>
    <w:rsid w:val="003C2AF5"/>
    <w:rsid w:val="00410FFD"/>
    <w:rsid w:val="004158B3"/>
    <w:rsid w:val="004629AC"/>
    <w:rsid w:val="004C4FE1"/>
    <w:rsid w:val="004D3569"/>
    <w:rsid w:val="00540DB9"/>
    <w:rsid w:val="00555A51"/>
    <w:rsid w:val="00577D04"/>
    <w:rsid w:val="00590A4F"/>
    <w:rsid w:val="00593F14"/>
    <w:rsid w:val="005F374C"/>
    <w:rsid w:val="00613457"/>
    <w:rsid w:val="00625F97"/>
    <w:rsid w:val="006E2109"/>
    <w:rsid w:val="007F5EE2"/>
    <w:rsid w:val="0083356F"/>
    <w:rsid w:val="008370ED"/>
    <w:rsid w:val="00861E32"/>
    <w:rsid w:val="0089621F"/>
    <w:rsid w:val="00897770"/>
    <w:rsid w:val="008A5036"/>
    <w:rsid w:val="008C4E64"/>
    <w:rsid w:val="00925E7B"/>
    <w:rsid w:val="0093587B"/>
    <w:rsid w:val="00985E1A"/>
    <w:rsid w:val="009A17FE"/>
    <w:rsid w:val="009B12EB"/>
    <w:rsid w:val="009E083D"/>
    <w:rsid w:val="009F23C6"/>
    <w:rsid w:val="00A03A16"/>
    <w:rsid w:val="00A16B0B"/>
    <w:rsid w:val="00A278F0"/>
    <w:rsid w:val="00A52BDF"/>
    <w:rsid w:val="00A54507"/>
    <w:rsid w:val="00A63958"/>
    <w:rsid w:val="00A935F0"/>
    <w:rsid w:val="00AA589D"/>
    <w:rsid w:val="00AC2874"/>
    <w:rsid w:val="00AC62D5"/>
    <w:rsid w:val="00AD3E2E"/>
    <w:rsid w:val="00AE191D"/>
    <w:rsid w:val="00B0596A"/>
    <w:rsid w:val="00B07CF6"/>
    <w:rsid w:val="00C17160"/>
    <w:rsid w:val="00CB58AD"/>
    <w:rsid w:val="00CC442D"/>
    <w:rsid w:val="00CF0E53"/>
    <w:rsid w:val="00D40D45"/>
    <w:rsid w:val="00D83CB1"/>
    <w:rsid w:val="00DC034B"/>
    <w:rsid w:val="00DD1CE1"/>
    <w:rsid w:val="00E40D64"/>
    <w:rsid w:val="00E6579A"/>
    <w:rsid w:val="00E72F28"/>
    <w:rsid w:val="00EA1A3A"/>
    <w:rsid w:val="00EA4A47"/>
    <w:rsid w:val="00EB67C7"/>
    <w:rsid w:val="00ED373D"/>
    <w:rsid w:val="00F06F06"/>
    <w:rsid w:val="00F1017C"/>
    <w:rsid w:val="00F12261"/>
    <w:rsid w:val="00F53CB1"/>
    <w:rsid w:val="00F81692"/>
    <w:rsid w:val="00FC0075"/>
    <w:rsid w:val="00FF27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4744"/>
  <w15:chartTrackingRefBased/>
  <w15:docId w15:val="{9480CF9D-E913-49E7-BB78-ADB84EC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CE1"/>
    <w:rPr>
      <w:sz w:val="16"/>
      <w:szCs w:val="16"/>
    </w:rPr>
  </w:style>
  <w:style w:type="paragraph" w:styleId="CommentText">
    <w:name w:val="annotation text"/>
    <w:basedOn w:val="Normal"/>
    <w:link w:val="CommentTextChar"/>
    <w:uiPriority w:val="99"/>
    <w:semiHidden/>
    <w:unhideWhenUsed/>
    <w:rsid w:val="00DD1CE1"/>
    <w:pPr>
      <w:spacing w:line="240" w:lineRule="auto"/>
    </w:pPr>
    <w:rPr>
      <w:sz w:val="20"/>
      <w:szCs w:val="20"/>
    </w:rPr>
  </w:style>
  <w:style w:type="character" w:customStyle="1" w:styleId="CommentTextChar">
    <w:name w:val="Comment Text Char"/>
    <w:basedOn w:val="DefaultParagraphFont"/>
    <w:link w:val="CommentText"/>
    <w:uiPriority w:val="99"/>
    <w:semiHidden/>
    <w:rsid w:val="00DD1CE1"/>
    <w:rPr>
      <w:sz w:val="20"/>
      <w:szCs w:val="20"/>
    </w:rPr>
  </w:style>
  <w:style w:type="paragraph" w:styleId="CommentSubject">
    <w:name w:val="annotation subject"/>
    <w:basedOn w:val="CommentText"/>
    <w:next w:val="CommentText"/>
    <w:link w:val="CommentSubjectChar"/>
    <w:uiPriority w:val="99"/>
    <w:semiHidden/>
    <w:unhideWhenUsed/>
    <w:rsid w:val="00DD1CE1"/>
    <w:rPr>
      <w:b/>
      <w:bCs/>
    </w:rPr>
  </w:style>
  <w:style w:type="character" w:customStyle="1" w:styleId="CommentSubjectChar">
    <w:name w:val="Comment Subject Char"/>
    <w:basedOn w:val="CommentTextChar"/>
    <w:link w:val="CommentSubject"/>
    <w:uiPriority w:val="99"/>
    <w:semiHidden/>
    <w:rsid w:val="00DD1CE1"/>
    <w:rPr>
      <w:b/>
      <w:bCs/>
      <w:sz w:val="20"/>
      <w:szCs w:val="20"/>
    </w:rPr>
  </w:style>
  <w:style w:type="paragraph" w:styleId="BalloonText">
    <w:name w:val="Balloon Text"/>
    <w:basedOn w:val="Normal"/>
    <w:link w:val="BalloonTextChar"/>
    <w:uiPriority w:val="99"/>
    <w:semiHidden/>
    <w:unhideWhenUsed/>
    <w:rsid w:val="00DD1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E1"/>
    <w:rPr>
      <w:rFonts w:ascii="Segoe UI" w:hAnsi="Segoe UI" w:cs="Segoe UI"/>
      <w:sz w:val="18"/>
      <w:szCs w:val="18"/>
    </w:rPr>
  </w:style>
  <w:style w:type="character" w:styleId="Hyperlink">
    <w:name w:val="Hyperlink"/>
    <w:basedOn w:val="DefaultParagraphFont"/>
    <w:uiPriority w:val="99"/>
    <w:unhideWhenUsed/>
    <w:rsid w:val="009A17FE"/>
    <w:rPr>
      <w:color w:val="0563C1" w:themeColor="hyperlink"/>
      <w:u w:val="single"/>
    </w:rPr>
  </w:style>
  <w:style w:type="character" w:customStyle="1" w:styleId="UnresolvedMention1">
    <w:name w:val="Unresolved Mention1"/>
    <w:basedOn w:val="DefaultParagraphFont"/>
    <w:uiPriority w:val="99"/>
    <w:semiHidden/>
    <w:unhideWhenUsed/>
    <w:rsid w:val="009A17FE"/>
    <w:rPr>
      <w:color w:val="808080"/>
      <w:shd w:val="clear" w:color="auto" w:fill="E6E6E6"/>
    </w:rPr>
  </w:style>
  <w:style w:type="paragraph" w:styleId="Subtitle">
    <w:name w:val="Subtitle"/>
    <w:basedOn w:val="Normal"/>
    <w:link w:val="SubtitleChar"/>
    <w:qFormat/>
    <w:rsid w:val="00540DB9"/>
    <w:pPr>
      <w:bidi/>
      <w:spacing w:before="120" w:after="0" w:line="240" w:lineRule="auto"/>
      <w:jc w:val="center"/>
    </w:pPr>
    <w:rPr>
      <w:rFonts w:ascii="Times New Roman" w:eastAsia="Times New Roman" w:hAnsi="Times New Roman" w:cs="Times New Roman"/>
      <w:b/>
      <w:bCs/>
      <w:sz w:val="32"/>
      <w:szCs w:val="32"/>
      <w:lang w:val="x-none" w:eastAsia="x-none"/>
    </w:rPr>
  </w:style>
  <w:style w:type="character" w:customStyle="1" w:styleId="SubtitleChar">
    <w:name w:val="Subtitle Char"/>
    <w:basedOn w:val="DefaultParagraphFont"/>
    <w:link w:val="Subtitle"/>
    <w:rsid w:val="00540DB9"/>
    <w:rPr>
      <w:rFonts w:ascii="Times New Roman" w:eastAsia="Times New Roman" w:hAnsi="Times New Roman" w:cs="Times New Roman"/>
      <w:b/>
      <w:bCs/>
      <w:sz w:val="32"/>
      <w:szCs w:val="32"/>
      <w:lang w:val="x-none" w:eastAsia="x-none"/>
    </w:rPr>
  </w:style>
  <w:style w:type="paragraph" w:styleId="NoSpacing">
    <w:name w:val="No Spacing"/>
    <w:uiPriority w:val="1"/>
    <w:qFormat/>
    <w:rsid w:val="00D83CB1"/>
    <w:pPr>
      <w:bidi/>
      <w:spacing w:after="0" w:line="240" w:lineRule="auto"/>
    </w:pPr>
    <w:rPr>
      <w:rFonts w:ascii="Times New Roman" w:eastAsia="Times New Roman" w:hAnsi="Times New Roman" w:cs="Times New Roman"/>
      <w:sz w:val="24"/>
      <w:szCs w:val="24"/>
      <w:lang w:val="en-US" w:eastAsia="he-IL"/>
    </w:rPr>
  </w:style>
  <w:style w:type="paragraph" w:styleId="ListParagraph">
    <w:name w:val="List Paragraph"/>
    <w:basedOn w:val="Normal"/>
    <w:uiPriority w:val="34"/>
    <w:qFormat/>
    <w:rsid w:val="00CB58AD"/>
    <w:pPr>
      <w:ind w:left="720"/>
      <w:contextualSpacing/>
    </w:pPr>
  </w:style>
  <w:style w:type="character" w:customStyle="1" w:styleId="apple-converted-space">
    <w:name w:val="apple-converted-space"/>
    <w:rsid w:val="00CB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_ah@Qsm.ac.i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18</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Avraham Kallenbach</cp:lastModifiedBy>
  <cp:revision>7</cp:revision>
  <dcterms:created xsi:type="dcterms:W3CDTF">2017-06-07T11:16:00Z</dcterms:created>
  <dcterms:modified xsi:type="dcterms:W3CDTF">2017-06-08T08:18:00Z</dcterms:modified>
</cp:coreProperties>
</file>