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9D6F0" w14:textId="77777777" w:rsidR="009D79FC" w:rsidRPr="009D79FC" w:rsidRDefault="009D79FC" w:rsidP="00A175E9">
      <w:pPr>
        <w:spacing w:line="360" w:lineRule="auto"/>
        <w:contextualSpacing/>
        <w:rPr>
          <w:rFonts w:ascii="David" w:hAnsi="David" w:cs="David" w:hint="cs"/>
          <w:b/>
          <w:bCs/>
          <w:sz w:val="24"/>
          <w:szCs w:val="24"/>
          <w:rtl/>
        </w:rPr>
      </w:pPr>
      <w:r w:rsidRPr="009D79FC">
        <w:rPr>
          <w:rFonts w:ascii="David" w:hAnsi="David" w:cs="David" w:hint="cs"/>
          <w:b/>
          <w:bCs/>
          <w:sz w:val="24"/>
          <w:szCs w:val="24"/>
          <w:rtl/>
        </w:rPr>
        <w:t>תמצית</w:t>
      </w:r>
    </w:p>
    <w:p w14:paraId="12777554" w14:textId="15EEFD6C" w:rsidR="009D79FC" w:rsidRP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רופאת עור ומין </w:t>
      </w:r>
      <w:r w:rsidR="00A175E9">
        <w:rPr>
          <w:rFonts w:ascii="David" w:hAnsi="David" w:cs="David" w:hint="cs"/>
          <w:sz w:val="24"/>
          <w:szCs w:val="24"/>
          <w:rtl/>
        </w:rPr>
        <w:t>בוגרת התמחות</w:t>
      </w:r>
      <w:r w:rsidRPr="009D79FC">
        <w:rPr>
          <w:rFonts w:ascii="David" w:hAnsi="David" w:cs="David"/>
          <w:sz w:val="24"/>
          <w:szCs w:val="24"/>
          <w:rtl/>
        </w:rPr>
        <w:t xml:space="preserve"> במרכז הרפואי הדסה, בעלת עניין מיוחד ב</w:t>
      </w:r>
      <w:r>
        <w:rPr>
          <w:rFonts w:ascii="David" w:hAnsi="David" w:cs="David" w:hint="cs"/>
          <w:sz w:val="24"/>
          <w:szCs w:val="24"/>
          <w:rtl/>
        </w:rPr>
        <w:t>שושנת יריחו</w:t>
      </w:r>
      <w:r w:rsidRPr="009D79FC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9D79FC">
        <w:rPr>
          <w:rFonts w:ascii="David" w:hAnsi="David" w:cs="David"/>
          <w:sz w:val="24"/>
          <w:szCs w:val="24"/>
          <w:rtl/>
        </w:rPr>
        <w:t>ובפרזיטולוגיה</w:t>
      </w:r>
      <w:proofErr w:type="spellEnd"/>
      <w:r w:rsidRPr="009D79FC">
        <w:rPr>
          <w:rFonts w:ascii="David" w:hAnsi="David" w:cs="David"/>
          <w:sz w:val="24"/>
          <w:szCs w:val="24"/>
          <w:rtl/>
        </w:rPr>
        <w:t xml:space="preserve"> דרמטולוגית. עובדת כיום בשתי מרפאות במרכז הרפואי הדסה: מרפא</w:t>
      </w:r>
      <w:r>
        <w:rPr>
          <w:rFonts w:ascii="David" w:hAnsi="David" w:cs="David" w:hint="cs"/>
          <w:sz w:val="24"/>
          <w:szCs w:val="24"/>
          <w:rtl/>
        </w:rPr>
        <w:t xml:space="preserve">ת עור ומין כללית </w:t>
      </w:r>
      <w:r w:rsidRPr="009D79FC">
        <w:rPr>
          <w:rFonts w:ascii="David" w:hAnsi="David" w:cs="David"/>
          <w:sz w:val="24"/>
          <w:szCs w:val="24"/>
          <w:rtl/>
        </w:rPr>
        <w:t xml:space="preserve">ומרפאת </w:t>
      </w:r>
      <w:r>
        <w:rPr>
          <w:rFonts w:ascii="David" w:hAnsi="David" w:cs="David" w:hint="cs"/>
          <w:sz w:val="24"/>
          <w:szCs w:val="24"/>
          <w:rtl/>
        </w:rPr>
        <w:t>שושנת יריחו</w:t>
      </w:r>
      <w:r w:rsidRPr="009D79FC">
        <w:rPr>
          <w:rFonts w:ascii="David" w:hAnsi="David" w:cs="David"/>
          <w:sz w:val="24"/>
          <w:szCs w:val="24"/>
          <w:rtl/>
        </w:rPr>
        <w:t>.</w:t>
      </w:r>
    </w:p>
    <w:p w14:paraId="0BDCDD94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</w:rPr>
      </w:pPr>
      <w:r w:rsidRPr="009D79FC">
        <w:rPr>
          <w:rFonts w:ascii="David" w:hAnsi="David" w:cs="David"/>
          <w:sz w:val="24"/>
          <w:szCs w:val="24"/>
          <w:rtl/>
        </w:rPr>
        <w:t>עובדת היטב לבד ובצוות ובעלת מיומנויות תקשורת בין-אישית מצו</w:t>
      </w:r>
      <w:r>
        <w:rPr>
          <w:rFonts w:ascii="David" w:hAnsi="David" w:cs="David"/>
          <w:sz w:val="24"/>
          <w:szCs w:val="24"/>
          <w:rtl/>
        </w:rPr>
        <w:t>ינות</w:t>
      </w:r>
      <w:r>
        <w:rPr>
          <w:rFonts w:ascii="David" w:hAnsi="David" w:cs="David" w:hint="cs"/>
          <w:sz w:val="24"/>
          <w:szCs w:val="24"/>
          <w:rtl/>
        </w:rPr>
        <w:t>. בעלת אישיות נעימה, נכונה מאוד ללמוד ומסודרת ביותר.</w:t>
      </w:r>
    </w:p>
    <w:p w14:paraId="332D23E0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65C60930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ניסיון מקצועי</w:t>
      </w:r>
    </w:p>
    <w:p w14:paraId="795B54D8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מרפאת שושנת יריחו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מחלקת עור ומין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2017-כיום</w:t>
      </w:r>
    </w:p>
    <w:p w14:paraId="3FD2DD94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178B3B07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מחלקת עור ומין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2011-כיום</w:t>
      </w:r>
    </w:p>
    <w:p w14:paraId="5364413A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48272510" w14:textId="71FC0AD5" w:rsidR="009D79FC" w:rsidRDefault="00B73894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שנת עבודה מעשית (סטאז')</w:t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="009D79FC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  נובמבר 2009-נובמבר 2010</w:t>
      </w:r>
    </w:p>
    <w:p w14:paraId="20C5AC3C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  <w:rtl/>
        </w:rPr>
        <w:t>המרכז הרפואי הדסה, עין כרם, ירושלים</w:t>
      </w:r>
    </w:p>
    <w:p w14:paraId="5A6D2FF8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</w:p>
    <w:p w14:paraId="29D62373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השכלה</w:t>
      </w:r>
    </w:p>
    <w:p w14:paraId="171AAAE7" w14:textId="77777777" w:rsidR="009D79FC" w:rsidRDefault="009D79FC" w:rsidP="00A175E9">
      <w:p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9D79FC">
        <w:rPr>
          <w:rFonts w:ascii="David" w:hAnsi="David" w:cs="David" w:hint="cs"/>
          <w:sz w:val="24"/>
          <w:szCs w:val="24"/>
          <w:rtl/>
        </w:rPr>
        <w:t>בוגרת ברפואה ו</w:t>
      </w:r>
      <w:r>
        <w:rPr>
          <w:rFonts w:ascii="David" w:hAnsi="David" w:cs="David" w:hint="cs"/>
          <w:sz w:val="24"/>
          <w:szCs w:val="24"/>
          <w:rtl/>
        </w:rPr>
        <w:t>כירורגיה (</w:t>
      </w:r>
      <w:r>
        <w:rPr>
          <w:rFonts w:ascii="David" w:hAnsi="David" w:cs="David"/>
          <w:sz w:val="24"/>
          <w:szCs w:val="24"/>
        </w:rPr>
        <w:t>MBBS</w:t>
      </w:r>
      <w:r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  2005</w:t>
      </w:r>
    </w:p>
    <w:p w14:paraId="751B1544" w14:textId="77777777" w:rsidR="009D79FC" w:rsidRPr="009D79FC" w:rsidRDefault="009D79FC" w:rsidP="00A175E9">
      <w:pPr>
        <w:spacing w:line="360" w:lineRule="auto"/>
        <w:contextualSpacing/>
        <w:rPr>
          <w:rFonts w:ascii="David" w:hAnsi="David" w:cs="David"/>
          <w:i/>
          <w:iCs/>
          <w:sz w:val="24"/>
          <w:szCs w:val="24"/>
          <w:rtl/>
        </w:rPr>
      </w:pPr>
      <w:commentRangeStart w:id="0"/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האוניברסיטה למדעים </w:t>
      </w:r>
      <w:proofErr w:type="spellStart"/>
      <w:r w:rsidRPr="009D79FC">
        <w:rPr>
          <w:rFonts w:ascii="David" w:hAnsi="David" w:cs="David" w:hint="cs"/>
          <w:i/>
          <w:iCs/>
          <w:sz w:val="24"/>
          <w:szCs w:val="24"/>
          <w:rtl/>
        </w:rPr>
        <w:t>ישומיים</w:t>
      </w:r>
      <w:proofErr w:type="spellEnd"/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 ומדעי החברה</w:t>
      </w:r>
      <w:commentRangeEnd w:id="0"/>
      <w:r w:rsidRPr="009D79FC">
        <w:rPr>
          <w:rStyle w:val="a7"/>
          <w:i/>
          <w:iCs/>
          <w:rtl/>
        </w:rPr>
        <w:commentReference w:id="0"/>
      </w:r>
    </w:p>
    <w:p w14:paraId="2B0BB822" w14:textId="0BC9E47C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 w:hint="cs"/>
          <w:i/>
          <w:iCs/>
          <w:sz w:val="24"/>
          <w:szCs w:val="24"/>
        </w:rPr>
        <w:t>G</w:t>
      </w:r>
      <w:r w:rsidRPr="009D79FC">
        <w:rPr>
          <w:rFonts w:ascii="David" w:hAnsi="David" w:cs="David"/>
          <w:i/>
          <w:iCs/>
          <w:sz w:val="24"/>
          <w:szCs w:val="24"/>
        </w:rPr>
        <w:t xml:space="preserve">ulf Medical </w:t>
      </w:r>
      <w:r w:rsidR="00A175E9">
        <w:rPr>
          <w:rFonts w:ascii="David" w:hAnsi="David" w:cs="David"/>
          <w:i/>
          <w:iCs/>
          <w:sz w:val="24"/>
          <w:szCs w:val="24"/>
        </w:rPr>
        <w:t>College</w:t>
      </w:r>
      <w:r w:rsidRPr="009D79FC">
        <w:rPr>
          <w:rFonts w:ascii="David" w:hAnsi="David" w:cs="David" w:hint="cs"/>
          <w:i/>
          <w:iCs/>
          <w:sz w:val="24"/>
          <w:szCs w:val="24"/>
          <w:rtl/>
        </w:rPr>
        <w:t xml:space="preserve">, </w:t>
      </w:r>
      <w:proofErr w:type="spellStart"/>
      <w:r w:rsidRPr="009D79FC">
        <w:rPr>
          <w:rFonts w:ascii="David" w:hAnsi="David" w:cs="David" w:hint="cs"/>
          <w:i/>
          <w:iCs/>
          <w:sz w:val="24"/>
          <w:szCs w:val="24"/>
          <w:rtl/>
        </w:rPr>
        <w:t>עג'מאן</w:t>
      </w:r>
      <w:proofErr w:type="spellEnd"/>
      <w:r w:rsidRPr="009D79FC">
        <w:rPr>
          <w:rFonts w:ascii="David" w:hAnsi="David" w:cs="David" w:hint="cs"/>
          <w:i/>
          <w:iCs/>
          <w:sz w:val="24"/>
          <w:szCs w:val="24"/>
          <w:rtl/>
        </w:rPr>
        <w:t>, איחוד האמירויות הערביות</w:t>
      </w:r>
    </w:p>
    <w:p w14:paraId="7BA3AF83" w14:textId="134B8F53" w:rsidR="009D79FC" w:rsidRDefault="00CB7C11" w:rsidP="00B7389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בחינות בגרות</w:t>
      </w:r>
      <w:r w:rsidR="00B73894">
        <w:rPr>
          <w:rFonts w:ascii="David" w:hAnsi="David" w:cs="David" w:hint="cs"/>
          <w:sz w:val="24"/>
          <w:szCs w:val="24"/>
          <w:rtl/>
        </w:rPr>
        <w:t xml:space="preserve"> </w:t>
      </w:r>
      <w:r w:rsidR="00B73894">
        <w:rPr>
          <w:rFonts w:ascii="David" w:hAnsi="David" w:cs="David"/>
          <w:sz w:val="24"/>
          <w:szCs w:val="24"/>
          <w:rtl/>
        </w:rPr>
        <w:t>–</w:t>
      </w:r>
      <w:r w:rsidR="00B73894">
        <w:rPr>
          <w:rFonts w:ascii="David" w:hAnsi="David" w:cs="David" w:hint="cs"/>
          <w:sz w:val="24"/>
          <w:szCs w:val="24"/>
          <w:rtl/>
        </w:rPr>
        <w:t xml:space="preserve"> </w:t>
      </w:r>
      <w:r w:rsidR="00B73894">
        <w:rPr>
          <w:rFonts w:ascii="David" w:hAnsi="David" w:cs="David"/>
          <w:sz w:val="24"/>
          <w:szCs w:val="24"/>
        </w:rPr>
        <w:t>General Certificate of Education</w:t>
      </w:r>
      <w:r w:rsidR="00B73894">
        <w:rPr>
          <w:rFonts w:ascii="David" w:hAnsi="David" w:cs="David" w:hint="cs"/>
          <w:sz w:val="24"/>
          <w:szCs w:val="24"/>
          <w:rtl/>
        </w:rPr>
        <w:t xml:space="preserve"> (</w:t>
      </w:r>
      <w:r w:rsidR="00B73894">
        <w:rPr>
          <w:rFonts w:ascii="David" w:hAnsi="David" w:cs="David"/>
          <w:sz w:val="24"/>
          <w:szCs w:val="24"/>
        </w:rPr>
        <w:t>GCE</w:t>
      </w:r>
      <w:r w:rsidR="00B73894">
        <w:rPr>
          <w:rFonts w:ascii="David" w:hAnsi="David" w:cs="David" w:hint="cs"/>
          <w:sz w:val="24"/>
          <w:szCs w:val="24"/>
          <w:rtl/>
        </w:rPr>
        <w:t xml:space="preserve">)  </w:t>
      </w:r>
      <w:r w:rsidR="00B73894">
        <w:rPr>
          <w:rFonts w:ascii="David" w:hAnsi="David" w:cs="David"/>
          <w:sz w:val="24"/>
          <w:szCs w:val="24"/>
          <w:rtl/>
        </w:rPr>
        <w:tab/>
      </w:r>
      <w:r w:rsidR="009D79FC">
        <w:rPr>
          <w:rFonts w:ascii="David" w:hAnsi="David" w:cs="David" w:hint="cs"/>
          <w:sz w:val="24"/>
          <w:szCs w:val="24"/>
          <w:rtl/>
        </w:rPr>
        <w:t xml:space="preserve">   </w:t>
      </w:r>
      <w:r w:rsidR="00B73894">
        <w:rPr>
          <w:rFonts w:ascii="David" w:hAnsi="David" w:cs="David" w:hint="cs"/>
          <w:sz w:val="24"/>
          <w:szCs w:val="24"/>
          <w:rtl/>
        </w:rPr>
        <w:t xml:space="preserve">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</w:t>
      </w:r>
      <w:bookmarkStart w:id="1" w:name="_GoBack"/>
      <w:bookmarkEnd w:id="1"/>
      <w:r w:rsidR="00B73894">
        <w:rPr>
          <w:rFonts w:ascii="David" w:hAnsi="David" w:cs="David" w:hint="cs"/>
          <w:sz w:val="24"/>
          <w:szCs w:val="24"/>
          <w:rtl/>
        </w:rPr>
        <w:t xml:space="preserve">             </w:t>
      </w:r>
      <w:r w:rsidR="009D79FC">
        <w:rPr>
          <w:rFonts w:ascii="David" w:hAnsi="David" w:cs="David" w:hint="cs"/>
          <w:sz w:val="24"/>
          <w:szCs w:val="24"/>
          <w:rtl/>
        </w:rPr>
        <w:t xml:space="preserve"> 1998</w:t>
      </w:r>
    </w:p>
    <w:p w14:paraId="38B4FBC3" w14:textId="122B3146" w:rsidR="00B73894" w:rsidRDefault="00B73894" w:rsidP="00B73894">
      <w:pPr>
        <w:spacing w:after="0" w:line="360" w:lineRule="auto"/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 w:hint="cs"/>
          <w:i/>
          <w:iCs/>
          <w:sz w:val="24"/>
          <w:szCs w:val="24"/>
          <w:rtl/>
        </w:rPr>
        <w:t xml:space="preserve">מטעם </w:t>
      </w:r>
      <w:r w:rsidR="009D79FC" w:rsidRPr="009D79FC">
        <w:rPr>
          <w:rFonts w:ascii="David" w:hAnsi="David" w:cs="David" w:hint="cs"/>
          <w:i/>
          <w:iCs/>
          <w:sz w:val="24"/>
          <w:szCs w:val="24"/>
          <w:rtl/>
        </w:rPr>
        <w:t>אוניברסיטת לונדון</w:t>
      </w:r>
    </w:p>
    <w:p w14:paraId="1E0DFE35" w14:textId="19DDFE70" w:rsidR="00B73894" w:rsidRPr="009D79FC" w:rsidRDefault="00B73894" w:rsidP="00B73894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>
        <w:rPr>
          <w:rFonts w:ascii="David" w:hAnsi="David" w:cs="David" w:hint="cs"/>
          <w:i/>
          <w:iCs/>
          <w:sz w:val="24"/>
          <w:szCs w:val="24"/>
          <w:rtl/>
        </w:rPr>
        <w:t>ירושלים</w:t>
      </w:r>
    </w:p>
    <w:p w14:paraId="4B58396B" w14:textId="77777777" w:rsidR="009D79FC" w:rsidRPr="009D79FC" w:rsidRDefault="009D79FC" w:rsidP="00A175E9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לימודים תיכוניים</w:t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           1998</w:t>
      </w:r>
    </w:p>
    <w:p w14:paraId="129FAE1E" w14:textId="77777777" w:rsidR="009D79FC" w:rsidRPr="009D79FC" w:rsidRDefault="009D79FC" w:rsidP="00A175E9">
      <w:pPr>
        <w:spacing w:line="360" w:lineRule="auto"/>
        <w:rPr>
          <w:rFonts w:ascii="David" w:hAnsi="David" w:cs="David"/>
          <w:i/>
          <w:iCs/>
          <w:sz w:val="24"/>
          <w:szCs w:val="24"/>
          <w:rtl/>
        </w:rPr>
      </w:pPr>
      <w:r w:rsidRPr="009D79FC">
        <w:rPr>
          <w:rFonts w:ascii="David" w:hAnsi="David" w:cs="David"/>
          <w:i/>
          <w:iCs/>
          <w:sz w:val="24"/>
          <w:szCs w:val="24"/>
        </w:rPr>
        <w:t>College des Freres</w:t>
      </w:r>
      <w:r w:rsidRPr="009D79FC">
        <w:rPr>
          <w:rFonts w:ascii="David" w:hAnsi="David" w:cs="David" w:hint="cs"/>
          <w:i/>
          <w:iCs/>
          <w:sz w:val="24"/>
          <w:szCs w:val="24"/>
          <w:rtl/>
        </w:rPr>
        <w:t>, ירושלים</w:t>
      </w:r>
    </w:p>
    <w:sectPr w:rsidR="009D79FC" w:rsidRPr="009D79FC" w:rsidSect="009A1C84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th" w:date="2019-06-03T17:18:00Z" w:initials="R">
    <w:p w14:paraId="01CA7B6F" w14:textId="1FB818A8" w:rsidR="009D79FC" w:rsidRDefault="009D79FC" w:rsidP="00A175E9">
      <w:pPr>
        <w:pStyle w:val="a8"/>
        <w:rPr>
          <w:rtl/>
        </w:rPr>
      </w:pPr>
      <w:r>
        <w:rPr>
          <w:rStyle w:val="a7"/>
        </w:rPr>
        <w:annotationRef/>
      </w:r>
      <w:r w:rsidR="00A175E9" w:rsidRPr="00A175E9">
        <w:rPr>
          <w:rStyle w:val="a7"/>
          <w:rFonts w:hint="cs"/>
          <w:sz w:val="20"/>
          <w:szCs w:val="20"/>
          <w:rtl/>
        </w:rPr>
        <w:t>האם זה חלק משם האוניברסיטה? תיאור שלה</w:t>
      </w:r>
      <w:r w:rsidR="00A175E9">
        <w:rPr>
          <w:rStyle w:val="a7"/>
          <w:rFonts w:hint="cs"/>
          <w:rtl/>
        </w:rPr>
        <w:t xml:space="preserve">? </w:t>
      </w:r>
      <w:r>
        <w:rPr>
          <w:rFonts w:hint="cs"/>
          <w:rtl/>
        </w:rPr>
        <w:t>לכאורה זה שם של אוניברסיטה בתימן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A7B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3EE53" w14:textId="77777777" w:rsidR="0048263B" w:rsidRDefault="0048263B" w:rsidP="009D79FC">
      <w:pPr>
        <w:spacing w:after="0" w:line="240" w:lineRule="auto"/>
      </w:pPr>
      <w:r>
        <w:separator/>
      </w:r>
    </w:p>
  </w:endnote>
  <w:endnote w:type="continuationSeparator" w:id="0">
    <w:p w14:paraId="0EA9CEC7" w14:textId="77777777" w:rsidR="0048263B" w:rsidRDefault="0048263B" w:rsidP="009D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66268" w14:textId="77777777" w:rsidR="0048263B" w:rsidRDefault="0048263B" w:rsidP="009D79FC">
      <w:pPr>
        <w:spacing w:after="0" w:line="240" w:lineRule="auto"/>
      </w:pPr>
      <w:r>
        <w:separator/>
      </w:r>
    </w:p>
  </w:footnote>
  <w:footnote w:type="continuationSeparator" w:id="0">
    <w:p w14:paraId="3721BAD8" w14:textId="77777777" w:rsidR="0048263B" w:rsidRDefault="0048263B" w:rsidP="009D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361E5" w14:textId="77777777" w:rsidR="009D79FC" w:rsidRPr="009D79FC" w:rsidRDefault="009D79FC" w:rsidP="009D79FC">
    <w:pPr>
      <w:pStyle w:val="a3"/>
      <w:jc w:val="center"/>
      <w:rPr>
        <w:rFonts w:ascii="David" w:hAnsi="David" w:cs="David"/>
        <w:b/>
        <w:bCs/>
        <w:sz w:val="28"/>
        <w:szCs w:val="28"/>
      </w:rPr>
    </w:pPr>
    <w:r w:rsidRPr="009D79FC">
      <w:rPr>
        <w:rFonts w:ascii="David" w:hAnsi="David" w:cs="David"/>
        <w:b/>
        <w:bCs/>
        <w:sz w:val="28"/>
        <w:szCs w:val="28"/>
        <w:rtl/>
      </w:rPr>
      <w:t xml:space="preserve">סרי </w:t>
    </w:r>
    <w:proofErr w:type="spellStart"/>
    <w:r w:rsidRPr="009D79FC">
      <w:rPr>
        <w:rFonts w:ascii="David" w:hAnsi="David" w:cs="David"/>
        <w:b/>
        <w:bCs/>
        <w:sz w:val="28"/>
        <w:szCs w:val="28"/>
        <w:rtl/>
      </w:rPr>
      <w:t>מראד</w:t>
    </w:r>
    <w:proofErr w:type="spellEnd"/>
    <w:r>
      <w:rPr>
        <w:rFonts w:ascii="David" w:hAnsi="David" w:cs="David" w:hint="cs"/>
        <w:b/>
        <w:bCs/>
        <w:sz w:val="28"/>
        <w:szCs w:val="28"/>
        <w:rtl/>
      </w:rPr>
      <w:t xml:space="preserve">, </w:t>
    </w:r>
    <w:r>
      <w:rPr>
        <w:rFonts w:ascii="David" w:hAnsi="David" w:cs="David"/>
        <w:b/>
        <w:bCs/>
        <w:sz w:val="28"/>
        <w:szCs w:val="28"/>
      </w:rPr>
      <w:t>M.D.</w:t>
    </w:r>
  </w:p>
  <w:p w14:paraId="63BF58AB" w14:textId="77777777" w:rsidR="009D79FC" w:rsidRPr="009D79FC" w:rsidRDefault="009D79FC" w:rsidP="009D79FC">
    <w:pPr>
      <w:pStyle w:val="a3"/>
      <w:jc w:val="center"/>
      <w:rPr>
        <w:rFonts w:ascii="David" w:hAnsi="David" w:cs="David"/>
        <w:sz w:val="24"/>
        <w:szCs w:val="24"/>
        <w:rtl/>
      </w:rPr>
    </w:pPr>
    <w:r w:rsidRPr="009D79FC">
      <w:rPr>
        <w:rFonts w:ascii="David" w:hAnsi="David" w:cs="David"/>
        <w:sz w:val="24"/>
        <w:szCs w:val="24"/>
        <w:rtl/>
      </w:rPr>
      <w:t>רח' רחל אמנו 1, המושבה הגרמנית, ירושלים</w:t>
    </w:r>
  </w:p>
  <w:p w14:paraId="3EB98717" w14:textId="77777777" w:rsidR="009D79FC" w:rsidRDefault="009D79FC" w:rsidP="009D79FC">
    <w:pPr>
      <w:pStyle w:val="a3"/>
      <w:pBdr>
        <w:bottom w:val="single" w:sz="12" w:space="1" w:color="auto"/>
      </w:pBdr>
      <w:jc w:val="center"/>
      <w:rPr>
        <w:rFonts w:ascii="David" w:hAnsi="David" w:cs="David"/>
        <w:sz w:val="24"/>
        <w:szCs w:val="24"/>
        <w:rtl/>
        <w:cs/>
      </w:rPr>
    </w:pPr>
    <w:r w:rsidRPr="009D79FC">
      <w:rPr>
        <w:rFonts w:ascii="David" w:hAnsi="David" w:cs="David"/>
        <w:sz w:val="24"/>
        <w:szCs w:val="24"/>
        <w:rtl/>
      </w:rPr>
      <w:t xml:space="preserve">טלפון: 02-5797982   טלפון נייד: </w:t>
    </w:r>
    <w:r w:rsidRPr="009D79FC">
      <w:rPr>
        <w:rFonts w:ascii="David" w:hAnsi="David" w:cs="David"/>
        <w:sz w:val="24"/>
        <w:szCs w:val="24"/>
        <w:rtl/>
        <w:cs/>
      </w:rPr>
      <w:t>050-5172296</w:t>
    </w:r>
  </w:p>
  <w:p w14:paraId="6E805791" w14:textId="77777777" w:rsidR="009D79FC" w:rsidRPr="009D79FC" w:rsidRDefault="009D79FC" w:rsidP="009D79FC">
    <w:pPr>
      <w:pStyle w:val="a3"/>
      <w:jc w:val="center"/>
      <w:rPr>
        <w:rFonts w:ascii="David" w:hAnsi="David" w:cs="David"/>
        <w:sz w:val="24"/>
        <w:szCs w:val="24"/>
        <w:rtl/>
        <w:cs/>
      </w:rPr>
    </w:pPr>
  </w:p>
  <w:p w14:paraId="4CAC4A30" w14:textId="77777777" w:rsidR="009D79FC" w:rsidRDefault="009D79FC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18"/>
    <w:rsid w:val="000630BB"/>
    <w:rsid w:val="0048263B"/>
    <w:rsid w:val="009A1C84"/>
    <w:rsid w:val="009D79FC"/>
    <w:rsid w:val="00A175E9"/>
    <w:rsid w:val="00AD1861"/>
    <w:rsid w:val="00B73894"/>
    <w:rsid w:val="00CB7C11"/>
    <w:rsid w:val="00CC6C18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4364"/>
  <w15:chartTrackingRefBased/>
  <w15:docId w15:val="{83812AD2-DBEB-4515-8683-874FF2F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D79FC"/>
  </w:style>
  <w:style w:type="paragraph" w:styleId="a5">
    <w:name w:val="footer"/>
    <w:basedOn w:val="a"/>
    <w:link w:val="a6"/>
    <w:uiPriority w:val="99"/>
    <w:unhideWhenUsed/>
    <w:rsid w:val="009D79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D79FC"/>
  </w:style>
  <w:style w:type="character" w:styleId="a7">
    <w:name w:val="annotation reference"/>
    <w:basedOn w:val="a0"/>
    <w:uiPriority w:val="99"/>
    <w:semiHidden/>
    <w:unhideWhenUsed/>
    <w:rsid w:val="009D79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79FC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9D79F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79FC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9D79F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79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9D79F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5D7BD87-8149-4C36-857D-6F802C50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811</Characters>
  <Application>Microsoft Office Word</Application>
  <DocSecurity>0</DocSecurity>
  <Lines>23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2019-05-25T19:15:00Z</dcterms:created>
  <dcterms:modified xsi:type="dcterms:W3CDTF">2019-06-03T20:29:00Z</dcterms:modified>
</cp:coreProperties>
</file>