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EF3" w:rsidRDefault="00BB1EF3" w:rsidP="00251CC8">
      <w:pPr>
        <w:rPr>
          <w:rFonts w:ascii="Arial" w:hAnsi="Arial" w:cs="Arial"/>
        </w:rPr>
      </w:pPr>
    </w:p>
    <w:p w:rsidR="00251CC8" w:rsidRPr="00567EBE" w:rsidRDefault="00251CC8" w:rsidP="00251CC8">
      <w:pPr>
        <w:rPr>
          <w:rFonts w:ascii="Arial" w:hAnsi="Arial" w:cs="Arial"/>
        </w:rPr>
      </w:pPr>
      <w:r w:rsidRPr="00567EBE">
        <w:rPr>
          <w:rFonts w:ascii="Arial" w:hAnsi="Arial" w:cs="Arial"/>
        </w:rPr>
        <w:t xml:space="preserve">[document watermark:] </w:t>
      </w:r>
      <w:r w:rsidRPr="00567EBE">
        <w:rPr>
          <w:rFonts w:ascii="Arial" w:hAnsi="Arial" w:cs="Arial"/>
          <w:b/>
        </w:rPr>
        <w:t>CONFIDENTIAL TO PROFIC</w:t>
      </w:r>
      <w:r w:rsidR="00D55C99">
        <w:rPr>
          <w:rFonts w:ascii="Arial" w:hAnsi="Arial" w:cs="Arial"/>
          <w:b/>
        </w:rPr>
        <w:t>O</w:t>
      </w:r>
      <w:r w:rsidRPr="00567EBE">
        <w:rPr>
          <w:rFonts w:ascii="Arial" w:hAnsi="Arial" w:cs="Arial"/>
          <w:b/>
        </w:rPr>
        <w:t>L</w:t>
      </w:r>
    </w:p>
    <w:p w:rsidR="007B09BB" w:rsidRPr="00567EBE" w:rsidRDefault="007B09BB" w:rsidP="007B09BB">
      <w:pPr>
        <w:rPr>
          <w:rFonts w:ascii="Arial" w:hAnsi="Arial" w:cs="Arial"/>
        </w:rPr>
      </w:pPr>
    </w:p>
    <w:p w:rsidR="00F20F6F" w:rsidRPr="00567EBE" w:rsidRDefault="0034673E" w:rsidP="007B09BB">
      <w:pPr>
        <w:rPr>
          <w:rFonts w:ascii="Arial" w:hAnsi="Arial" w:cs="Arial"/>
        </w:rPr>
      </w:pPr>
      <w:r w:rsidRPr="00567EBE">
        <w:rPr>
          <w:rFonts w:ascii="Arial" w:hAnsi="Arial" w:cs="Arial"/>
        </w:rPr>
        <w:t xml:space="preserve">[page 1] </w:t>
      </w:r>
    </w:p>
    <w:p w:rsidR="00251CC8" w:rsidRPr="00567EBE" w:rsidRDefault="00251CC8" w:rsidP="00251CC8">
      <w:pPr>
        <w:rPr>
          <w:rFonts w:ascii="Arial" w:hAnsi="Arial" w:cs="Arial"/>
        </w:rPr>
      </w:pPr>
    </w:p>
    <w:p w:rsidR="00251CC8" w:rsidRPr="00567EBE" w:rsidRDefault="00251CC8" w:rsidP="00251CC8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Cs w:val="24"/>
          <w:lang w:eastAsia="en-NZ"/>
        </w:rPr>
      </w:pPr>
      <w:r w:rsidRPr="00567EBE">
        <w:rPr>
          <w:rFonts w:ascii="Arial" w:hAnsi="Arial" w:cs="Arial"/>
          <w:noProof/>
          <w:color w:val="000000"/>
          <w:szCs w:val="24"/>
          <w:lang w:val="en-NZ" w:eastAsia="en-NZ"/>
        </w:rPr>
        <w:drawing>
          <wp:inline distT="0" distB="0" distL="0" distR="0">
            <wp:extent cx="1466850" cy="441298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90" cy="441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780" w:rsidRPr="00567EBE" w:rsidRDefault="008A0780" w:rsidP="008A078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Cs w:val="24"/>
          <w:lang w:eastAsia="en-NZ"/>
        </w:rPr>
      </w:pPr>
    </w:p>
    <w:p w:rsidR="00692A64" w:rsidRPr="00567EBE" w:rsidRDefault="00692A64" w:rsidP="00692A6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  <w:lang w:eastAsia="en-NZ"/>
        </w:rPr>
      </w:pP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DESCRIPTION FOR FINAL REPORT</w:t>
      </w:r>
    </w:p>
    <w:p w:rsidR="00692A64" w:rsidRPr="00567EBE" w:rsidRDefault="00692A64" w:rsidP="00692A64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N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8"/>
        <w:gridCol w:w="6350"/>
      </w:tblGrid>
      <w:tr w:rsidR="0034673E" w:rsidRPr="00567EBE" w:rsidTr="008A0780">
        <w:trPr>
          <w:trHeight w:val="103"/>
        </w:trPr>
        <w:tc>
          <w:tcPr>
            <w:tcW w:w="4248" w:type="dxa"/>
          </w:tcPr>
          <w:p w:rsidR="0034673E" w:rsidRPr="00567EBE" w:rsidRDefault="0034673E" w:rsidP="00692A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67E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  <w:t xml:space="preserve">EXTRANET CODE </w:t>
            </w:r>
          </w:p>
        </w:tc>
        <w:tc>
          <w:tcPr>
            <w:tcW w:w="6350" w:type="dxa"/>
          </w:tcPr>
          <w:p w:rsidR="0034673E" w:rsidRPr="00567EBE" w:rsidRDefault="0034673E" w:rsidP="003467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</w:pPr>
            <w:r w:rsidRPr="00567E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  <w:t xml:space="preserve">3704313 </w:t>
            </w:r>
          </w:p>
          <w:p w:rsidR="008A0780" w:rsidRPr="00567EBE" w:rsidRDefault="008A0780" w:rsidP="003467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</w:pPr>
          </w:p>
          <w:p w:rsidR="008A0780" w:rsidRPr="00567EBE" w:rsidRDefault="008A0780" w:rsidP="003467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</w:p>
        </w:tc>
      </w:tr>
      <w:tr w:rsidR="0034673E" w:rsidRPr="00567EBE" w:rsidTr="008A0780">
        <w:trPr>
          <w:trHeight w:val="103"/>
        </w:trPr>
        <w:tc>
          <w:tcPr>
            <w:tcW w:w="4248" w:type="dxa"/>
          </w:tcPr>
          <w:p w:rsidR="0034673E" w:rsidRPr="00567EBE" w:rsidRDefault="00F32F3D" w:rsidP="003467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67E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  <w:t>COMMERCIAL</w:t>
            </w:r>
            <w:r w:rsidR="0034673E" w:rsidRPr="00567E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  <w:t xml:space="preserve"> NAME </w:t>
            </w:r>
          </w:p>
        </w:tc>
        <w:tc>
          <w:tcPr>
            <w:tcW w:w="6350" w:type="dxa"/>
          </w:tcPr>
          <w:p w:rsidR="0034673E" w:rsidRPr="00567EBE" w:rsidRDefault="0034673E" w:rsidP="003467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67E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  <w:t>CORMORAN 180 EC</w:t>
            </w:r>
          </w:p>
        </w:tc>
      </w:tr>
      <w:tr w:rsidR="0034673E" w:rsidRPr="00567EBE" w:rsidTr="008A0780">
        <w:trPr>
          <w:trHeight w:val="103"/>
        </w:trPr>
        <w:tc>
          <w:tcPr>
            <w:tcW w:w="4248" w:type="dxa"/>
          </w:tcPr>
          <w:p w:rsidR="0034673E" w:rsidRPr="00567EBE" w:rsidRDefault="0034673E" w:rsidP="003467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67E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  <w:t xml:space="preserve">ACTIVE INGREDIENT </w:t>
            </w:r>
          </w:p>
        </w:tc>
        <w:tc>
          <w:tcPr>
            <w:tcW w:w="6350" w:type="dxa"/>
          </w:tcPr>
          <w:p w:rsidR="0034673E" w:rsidRPr="00567EBE" w:rsidRDefault="0034673E" w:rsidP="003467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67E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  <w:t>Acetamiprid + Novaluron</w:t>
            </w:r>
          </w:p>
        </w:tc>
      </w:tr>
      <w:tr w:rsidR="0034673E" w:rsidRPr="00567EBE" w:rsidTr="008A0780">
        <w:trPr>
          <w:trHeight w:val="234"/>
        </w:trPr>
        <w:tc>
          <w:tcPr>
            <w:tcW w:w="4248" w:type="dxa"/>
          </w:tcPr>
          <w:p w:rsidR="0034673E" w:rsidRPr="00567EBE" w:rsidRDefault="0034673E" w:rsidP="003467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67E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  <w:t xml:space="preserve">DESCRIPTION </w:t>
            </w:r>
          </w:p>
        </w:tc>
        <w:tc>
          <w:tcPr>
            <w:tcW w:w="6350" w:type="dxa"/>
          </w:tcPr>
          <w:p w:rsidR="0034673E" w:rsidRPr="00567EBE" w:rsidRDefault="0034673E" w:rsidP="003467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67E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  <w:t xml:space="preserve">Final report, development, tomato </w:t>
            </w:r>
            <w:r w:rsidRPr="00567EBE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NZ"/>
              </w:rPr>
              <w:t>Neoleucinodes elegantalis</w:t>
            </w:r>
          </w:p>
        </w:tc>
      </w:tr>
      <w:tr w:rsidR="0034673E" w:rsidRPr="00567EBE" w:rsidTr="008A0780">
        <w:trPr>
          <w:trHeight w:val="103"/>
        </w:trPr>
        <w:tc>
          <w:tcPr>
            <w:tcW w:w="4248" w:type="dxa"/>
          </w:tcPr>
          <w:p w:rsidR="0034673E" w:rsidRPr="00567EBE" w:rsidRDefault="0034673E" w:rsidP="003467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67E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  <w:t xml:space="preserve">SUBJECT: </w:t>
            </w:r>
          </w:p>
        </w:tc>
        <w:tc>
          <w:tcPr>
            <w:tcW w:w="6350" w:type="dxa"/>
          </w:tcPr>
          <w:p w:rsidR="0034673E" w:rsidRPr="00567EBE" w:rsidRDefault="0034673E" w:rsidP="003467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67E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  <w:t>Field trial for development</w:t>
            </w:r>
          </w:p>
        </w:tc>
      </w:tr>
      <w:tr w:rsidR="0034673E" w:rsidRPr="00567EBE" w:rsidTr="008A0780">
        <w:trPr>
          <w:trHeight w:val="235"/>
        </w:trPr>
        <w:tc>
          <w:tcPr>
            <w:tcW w:w="4248" w:type="dxa"/>
          </w:tcPr>
          <w:p w:rsidR="0034673E" w:rsidRPr="00567EBE" w:rsidRDefault="0034673E" w:rsidP="003467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67E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  <w:t xml:space="preserve">2. PLANNED OR PLACED TRIAL: </w:t>
            </w:r>
          </w:p>
        </w:tc>
        <w:tc>
          <w:tcPr>
            <w:tcW w:w="6350" w:type="dxa"/>
          </w:tcPr>
          <w:p w:rsidR="0034673E" w:rsidRPr="00567EBE" w:rsidRDefault="0034673E" w:rsidP="003467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67E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  <w:t>Placed</w:t>
            </w:r>
          </w:p>
        </w:tc>
      </w:tr>
      <w:tr w:rsidR="0034673E" w:rsidRPr="00567EBE" w:rsidTr="008A0780">
        <w:trPr>
          <w:trHeight w:val="103"/>
        </w:trPr>
        <w:tc>
          <w:tcPr>
            <w:tcW w:w="4248" w:type="dxa"/>
          </w:tcPr>
          <w:p w:rsidR="0034673E" w:rsidRPr="00567EBE" w:rsidRDefault="0034673E" w:rsidP="003467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67E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  <w:t xml:space="preserve">3. TRIAL DATE: </w:t>
            </w:r>
          </w:p>
        </w:tc>
        <w:tc>
          <w:tcPr>
            <w:tcW w:w="6350" w:type="dxa"/>
          </w:tcPr>
          <w:p w:rsidR="0034673E" w:rsidRPr="00567EBE" w:rsidRDefault="0034673E" w:rsidP="003467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67E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  <w:t>June 2013 for final report</w:t>
            </w:r>
          </w:p>
        </w:tc>
      </w:tr>
      <w:tr w:rsidR="0034673E" w:rsidRPr="00567EBE" w:rsidTr="008A0780">
        <w:trPr>
          <w:trHeight w:val="103"/>
        </w:trPr>
        <w:tc>
          <w:tcPr>
            <w:tcW w:w="4248" w:type="dxa"/>
          </w:tcPr>
          <w:p w:rsidR="0034673E" w:rsidRPr="00567EBE" w:rsidRDefault="0034673E" w:rsidP="003467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67E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  <w:t xml:space="preserve">4. TARGET PEST: </w:t>
            </w:r>
          </w:p>
        </w:tc>
        <w:tc>
          <w:tcPr>
            <w:tcW w:w="6350" w:type="dxa"/>
          </w:tcPr>
          <w:p w:rsidR="0034673E" w:rsidRPr="00567EBE" w:rsidRDefault="0034673E" w:rsidP="003467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67E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  <w:t>Tomato Borer (</w:t>
            </w:r>
            <w:r w:rsidRPr="00567EBE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NZ"/>
              </w:rPr>
              <w:t>Neoleucinodes elegantalis</w:t>
            </w:r>
            <w:r w:rsidRPr="00567E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  <w:t xml:space="preserve">) </w:t>
            </w:r>
          </w:p>
        </w:tc>
      </w:tr>
      <w:tr w:rsidR="0034673E" w:rsidRPr="00567EBE" w:rsidTr="008A0780">
        <w:trPr>
          <w:trHeight w:val="103"/>
        </w:trPr>
        <w:tc>
          <w:tcPr>
            <w:tcW w:w="4248" w:type="dxa"/>
          </w:tcPr>
          <w:p w:rsidR="0034673E" w:rsidRPr="00567EBE" w:rsidRDefault="0034673E" w:rsidP="003467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67E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  <w:t xml:space="preserve">5. WEEDS (HERBICIDES) </w:t>
            </w:r>
          </w:p>
        </w:tc>
        <w:tc>
          <w:tcPr>
            <w:tcW w:w="6350" w:type="dxa"/>
          </w:tcPr>
          <w:p w:rsidR="0034673E" w:rsidRPr="00567EBE" w:rsidRDefault="0034673E" w:rsidP="003467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67E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  <w:t>NA</w:t>
            </w:r>
          </w:p>
        </w:tc>
      </w:tr>
      <w:tr w:rsidR="0034673E" w:rsidRPr="00567EBE" w:rsidTr="008A0780">
        <w:trPr>
          <w:trHeight w:val="235"/>
        </w:trPr>
        <w:tc>
          <w:tcPr>
            <w:tcW w:w="4248" w:type="dxa"/>
          </w:tcPr>
          <w:p w:rsidR="0034673E" w:rsidRPr="00567EBE" w:rsidRDefault="0034673E" w:rsidP="003467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67E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  <w:t>6. PROTOCOL OR FINAL REPORT (</w:t>
            </w:r>
            <w:r w:rsidR="00F32F3D" w:rsidRPr="00567E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  <w:t>ATTACHED</w:t>
            </w:r>
            <w:r w:rsidRPr="00567E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  <w:t xml:space="preserve">): </w:t>
            </w:r>
          </w:p>
        </w:tc>
        <w:tc>
          <w:tcPr>
            <w:tcW w:w="6350" w:type="dxa"/>
          </w:tcPr>
          <w:p w:rsidR="0034673E" w:rsidRPr="00567EBE" w:rsidRDefault="0034673E" w:rsidP="003467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67E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  <w:t>FINAL REPORT</w:t>
            </w:r>
          </w:p>
        </w:tc>
      </w:tr>
      <w:tr w:rsidR="0034673E" w:rsidRPr="00567EBE" w:rsidTr="008A0780">
        <w:trPr>
          <w:trHeight w:val="235"/>
        </w:trPr>
        <w:tc>
          <w:tcPr>
            <w:tcW w:w="4248" w:type="dxa"/>
          </w:tcPr>
          <w:p w:rsidR="0034673E" w:rsidRPr="00567EBE" w:rsidRDefault="0034673E" w:rsidP="003467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67E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  <w:t xml:space="preserve">7. EXPECTED PAYMENT DATE: </w:t>
            </w:r>
          </w:p>
        </w:tc>
        <w:tc>
          <w:tcPr>
            <w:tcW w:w="6350" w:type="dxa"/>
          </w:tcPr>
          <w:p w:rsidR="0034673E" w:rsidRPr="00567EBE" w:rsidRDefault="00F32F3D" w:rsidP="003467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67E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  <w:t>IMMEDIATE</w:t>
            </w:r>
          </w:p>
        </w:tc>
      </w:tr>
      <w:tr w:rsidR="0034673E" w:rsidRPr="00567EBE" w:rsidTr="008A0780">
        <w:trPr>
          <w:trHeight w:val="103"/>
        </w:trPr>
        <w:tc>
          <w:tcPr>
            <w:tcW w:w="4248" w:type="dxa"/>
          </w:tcPr>
          <w:p w:rsidR="0034673E" w:rsidRPr="00567EBE" w:rsidRDefault="0034673E" w:rsidP="003467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67E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  <w:t xml:space="preserve">9. RESEARCHER NAME: </w:t>
            </w:r>
          </w:p>
        </w:tc>
        <w:tc>
          <w:tcPr>
            <w:tcW w:w="6350" w:type="dxa"/>
          </w:tcPr>
          <w:p w:rsidR="0034673E" w:rsidRPr="00567EBE" w:rsidRDefault="0034673E" w:rsidP="003467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67E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  <w:t>Lorena Cendales</w:t>
            </w:r>
          </w:p>
        </w:tc>
      </w:tr>
      <w:tr w:rsidR="0034673E" w:rsidRPr="00567EBE" w:rsidTr="008A0780">
        <w:trPr>
          <w:trHeight w:val="235"/>
        </w:trPr>
        <w:tc>
          <w:tcPr>
            <w:tcW w:w="4248" w:type="dxa"/>
          </w:tcPr>
          <w:p w:rsidR="0034673E" w:rsidRPr="00567EBE" w:rsidRDefault="0034673E" w:rsidP="003467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67E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  <w:t xml:space="preserve">10. RESEARCHER ADDRESS: </w:t>
            </w:r>
          </w:p>
        </w:tc>
        <w:tc>
          <w:tcPr>
            <w:tcW w:w="6350" w:type="dxa"/>
          </w:tcPr>
          <w:p w:rsidR="0034673E" w:rsidRPr="00567EBE" w:rsidRDefault="0034673E" w:rsidP="003467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67E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  <w:t>Pereira, Colombia</w:t>
            </w:r>
          </w:p>
        </w:tc>
      </w:tr>
      <w:tr w:rsidR="0034673E" w:rsidRPr="00567EBE" w:rsidTr="008A0780">
        <w:trPr>
          <w:trHeight w:val="235"/>
        </w:trPr>
        <w:tc>
          <w:tcPr>
            <w:tcW w:w="4248" w:type="dxa"/>
          </w:tcPr>
          <w:p w:rsidR="0034673E" w:rsidRPr="00567EBE" w:rsidRDefault="0034673E" w:rsidP="003467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67E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  <w:t xml:space="preserve">11. NAMES OF FILES SENT </w:t>
            </w:r>
          </w:p>
        </w:tc>
        <w:tc>
          <w:tcPr>
            <w:tcW w:w="6350" w:type="dxa"/>
          </w:tcPr>
          <w:p w:rsidR="0034673E" w:rsidRPr="00567EBE" w:rsidRDefault="0034673E" w:rsidP="003467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67E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  <w:t xml:space="preserve">3704313 Final Report Acetamiprid Novaluron Tomato </w:t>
            </w:r>
          </w:p>
        </w:tc>
      </w:tr>
      <w:tr w:rsidR="0034673E" w:rsidRPr="00567EBE" w:rsidTr="008A0780">
        <w:trPr>
          <w:trHeight w:val="103"/>
        </w:trPr>
        <w:tc>
          <w:tcPr>
            <w:tcW w:w="4248" w:type="dxa"/>
          </w:tcPr>
          <w:p w:rsidR="0034673E" w:rsidRPr="00567EBE" w:rsidRDefault="0034673E" w:rsidP="003467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67E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  <w:t>NOTES</w:t>
            </w:r>
          </w:p>
        </w:tc>
        <w:tc>
          <w:tcPr>
            <w:tcW w:w="6350" w:type="dxa"/>
          </w:tcPr>
          <w:p w:rsidR="0034673E" w:rsidRPr="00567EBE" w:rsidRDefault="0034673E" w:rsidP="003E31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67E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  <w:t>2 location report</w:t>
            </w:r>
          </w:p>
        </w:tc>
      </w:tr>
    </w:tbl>
    <w:p w:rsidR="00F20F6F" w:rsidRPr="00567EBE" w:rsidRDefault="00F20F6F" w:rsidP="007B09BB">
      <w:pPr>
        <w:rPr>
          <w:rFonts w:ascii="Arial" w:hAnsi="Arial" w:cs="Arial"/>
        </w:rPr>
      </w:pPr>
    </w:p>
    <w:p w:rsidR="0034673E" w:rsidRPr="00567EBE" w:rsidRDefault="0034673E" w:rsidP="007B09BB">
      <w:pPr>
        <w:rPr>
          <w:rFonts w:ascii="Arial" w:hAnsi="Arial" w:cs="Arial"/>
        </w:rPr>
      </w:pPr>
    </w:p>
    <w:p w:rsidR="008A0780" w:rsidRPr="00567EBE" w:rsidRDefault="008A0780" w:rsidP="007B09BB">
      <w:pPr>
        <w:rPr>
          <w:rFonts w:ascii="Arial" w:hAnsi="Arial" w:cs="Arial"/>
        </w:rPr>
      </w:pPr>
    </w:p>
    <w:p w:rsidR="008A0780" w:rsidRPr="00567EBE" w:rsidRDefault="008A0780" w:rsidP="007B09BB">
      <w:pPr>
        <w:rPr>
          <w:rFonts w:ascii="Arial" w:hAnsi="Arial" w:cs="Arial"/>
        </w:rPr>
      </w:pPr>
    </w:p>
    <w:p w:rsidR="008A0780" w:rsidRPr="00567EBE" w:rsidRDefault="008A0780" w:rsidP="007B09BB">
      <w:pPr>
        <w:rPr>
          <w:rFonts w:ascii="Arial" w:hAnsi="Arial" w:cs="Arial"/>
        </w:rPr>
      </w:pPr>
    </w:p>
    <w:p w:rsidR="008A0780" w:rsidRPr="00567EBE" w:rsidRDefault="008A0780" w:rsidP="007B09BB">
      <w:pPr>
        <w:rPr>
          <w:rFonts w:ascii="Arial" w:hAnsi="Arial" w:cs="Arial"/>
        </w:rPr>
      </w:pPr>
    </w:p>
    <w:p w:rsidR="008A0780" w:rsidRPr="00567EBE" w:rsidRDefault="008A0780" w:rsidP="007B09BB">
      <w:pPr>
        <w:rPr>
          <w:rFonts w:ascii="Arial" w:hAnsi="Arial" w:cs="Arial"/>
        </w:rPr>
      </w:pPr>
    </w:p>
    <w:p w:rsidR="008A0780" w:rsidRPr="00567EBE" w:rsidRDefault="008A0780" w:rsidP="007B09BB">
      <w:pPr>
        <w:rPr>
          <w:rFonts w:ascii="Arial" w:hAnsi="Arial" w:cs="Arial"/>
        </w:rPr>
      </w:pPr>
    </w:p>
    <w:p w:rsidR="008A0780" w:rsidRPr="00567EBE" w:rsidRDefault="008A0780" w:rsidP="007B09BB">
      <w:pPr>
        <w:rPr>
          <w:rFonts w:ascii="Arial" w:hAnsi="Arial" w:cs="Arial"/>
        </w:rPr>
      </w:pPr>
    </w:p>
    <w:p w:rsidR="008A0780" w:rsidRPr="00567EBE" w:rsidRDefault="008A0780" w:rsidP="007B09BB">
      <w:pPr>
        <w:rPr>
          <w:rFonts w:ascii="Arial" w:hAnsi="Arial" w:cs="Arial"/>
        </w:rPr>
      </w:pPr>
    </w:p>
    <w:p w:rsidR="008A0780" w:rsidRPr="00567EBE" w:rsidRDefault="008A0780" w:rsidP="007B09BB">
      <w:pPr>
        <w:rPr>
          <w:rFonts w:ascii="Arial" w:hAnsi="Arial" w:cs="Arial"/>
        </w:rPr>
      </w:pPr>
    </w:p>
    <w:p w:rsidR="008A0780" w:rsidRPr="00567EBE" w:rsidRDefault="008A0780" w:rsidP="007B09BB">
      <w:pPr>
        <w:rPr>
          <w:rFonts w:ascii="Arial" w:hAnsi="Arial" w:cs="Arial"/>
        </w:rPr>
      </w:pPr>
    </w:p>
    <w:p w:rsidR="008A0780" w:rsidRPr="00567EBE" w:rsidRDefault="008A0780" w:rsidP="007B09BB">
      <w:pPr>
        <w:rPr>
          <w:rFonts w:ascii="Arial" w:hAnsi="Arial" w:cs="Arial"/>
        </w:rPr>
      </w:pPr>
    </w:p>
    <w:p w:rsidR="008A0780" w:rsidRPr="00567EBE" w:rsidRDefault="008A0780" w:rsidP="007B09BB">
      <w:pPr>
        <w:rPr>
          <w:rFonts w:ascii="Arial" w:hAnsi="Arial" w:cs="Arial"/>
        </w:rPr>
      </w:pPr>
    </w:p>
    <w:p w:rsidR="008A0780" w:rsidRPr="00567EBE" w:rsidRDefault="008A0780" w:rsidP="007B09BB">
      <w:pPr>
        <w:rPr>
          <w:rFonts w:ascii="Arial" w:hAnsi="Arial" w:cs="Arial"/>
        </w:rPr>
      </w:pPr>
    </w:p>
    <w:p w:rsidR="008A0780" w:rsidRPr="00567EBE" w:rsidRDefault="008A0780" w:rsidP="007B09BB">
      <w:pPr>
        <w:rPr>
          <w:rFonts w:ascii="Arial" w:hAnsi="Arial" w:cs="Arial"/>
        </w:rPr>
      </w:pPr>
    </w:p>
    <w:p w:rsidR="008A0780" w:rsidRPr="00567EBE" w:rsidRDefault="008A0780" w:rsidP="007B09BB">
      <w:pPr>
        <w:rPr>
          <w:rFonts w:ascii="Arial" w:hAnsi="Arial" w:cs="Arial"/>
        </w:rPr>
      </w:pPr>
    </w:p>
    <w:p w:rsidR="008A0780" w:rsidRPr="00567EBE" w:rsidRDefault="008A0780" w:rsidP="007B09BB">
      <w:pPr>
        <w:rPr>
          <w:rFonts w:ascii="Arial" w:hAnsi="Arial" w:cs="Arial"/>
        </w:rPr>
      </w:pPr>
    </w:p>
    <w:p w:rsidR="008A0780" w:rsidRPr="00567EBE" w:rsidRDefault="008A0780" w:rsidP="007B09BB">
      <w:pPr>
        <w:rPr>
          <w:rFonts w:ascii="Arial" w:hAnsi="Arial" w:cs="Arial"/>
        </w:rPr>
      </w:pPr>
    </w:p>
    <w:p w:rsidR="005175BA" w:rsidRPr="00567EBE" w:rsidRDefault="005175BA" w:rsidP="00432FF4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24"/>
          <w:lang w:eastAsia="en-NZ"/>
        </w:rPr>
      </w:pPr>
    </w:p>
    <w:p w:rsidR="00EC3581" w:rsidRDefault="0034673E" w:rsidP="0034673E">
      <w:pPr>
        <w:rPr>
          <w:rFonts w:ascii="Arial" w:hAnsi="Arial" w:cs="Arial"/>
          <w:color w:val="000000"/>
          <w:sz w:val="16"/>
          <w:szCs w:val="16"/>
          <w:lang w:eastAsia="en-NZ"/>
        </w:rPr>
      </w:pPr>
      <w:r w:rsidRPr="00EC3581">
        <w:rPr>
          <w:rFonts w:ascii="Arial" w:hAnsi="Arial" w:cs="Arial"/>
          <w:b/>
          <w:color w:val="000000"/>
          <w:sz w:val="16"/>
          <w:szCs w:val="16"/>
          <w:lang w:eastAsia="en-NZ"/>
        </w:rPr>
        <w:t>BARRANQUILLA:</w:t>
      </w:r>
      <w:r w:rsidRPr="00567EBE">
        <w:rPr>
          <w:rFonts w:ascii="Arial" w:hAnsi="Arial" w:cs="Arial"/>
          <w:color w:val="000000"/>
          <w:sz w:val="16"/>
          <w:szCs w:val="16"/>
          <w:lang w:eastAsia="en-NZ"/>
        </w:rPr>
        <w:t xml:space="preserve"> Calle 1 C No. 7 – 53 Interior Zona Franca / Tel: (5) 3799772 – 3799773 / Barranquilla, Colombia </w:t>
      </w:r>
    </w:p>
    <w:p w:rsidR="00EC3581" w:rsidRDefault="0034673E" w:rsidP="0034673E">
      <w:pPr>
        <w:rPr>
          <w:rFonts w:ascii="Arial" w:hAnsi="Arial" w:cs="Arial"/>
          <w:color w:val="000000"/>
          <w:sz w:val="16"/>
          <w:szCs w:val="16"/>
          <w:lang w:eastAsia="en-NZ"/>
        </w:rPr>
      </w:pPr>
      <w:r w:rsidRPr="00EC3581">
        <w:rPr>
          <w:rFonts w:ascii="Arial" w:hAnsi="Arial" w:cs="Arial"/>
          <w:b/>
          <w:color w:val="000000"/>
          <w:sz w:val="16"/>
          <w:szCs w:val="16"/>
          <w:lang w:eastAsia="en-NZ"/>
        </w:rPr>
        <w:t>BOGOTÁ</w:t>
      </w:r>
      <w:r w:rsidR="005175BA" w:rsidRPr="00EC3581">
        <w:rPr>
          <w:rFonts w:ascii="Arial" w:hAnsi="Arial" w:cs="Arial"/>
          <w:b/>
          <w:color w:val="000000"/>
          <w:sz w:val="16"/>
          <w:szCs w:val="16"/>
          <w:lang w:eastAsia="en-NZ"/>
        </w:rPr>
        <w:t xml:space="preserve"> MAIL</w:t>
      </w:r>
      <w:r w:rsidR="00EC3581">
        <w:rPr>
          <w:rFonts w:ascii="Arial" w:hAnsi="Arial" w:cs="Arial"/>
          <w:b/>
          <w:color w:val="000000"/>
          <w:sz w:val="16"/>
          <w:szCs w:val="16"/>
          <w:lang w:eastAsia="en-NZ"/>
        </w:rPr>
        <w:t>ING ADDRESS</w:t>
      </w:r>
      <w:r w:rsidRPr="00EC3581">
        <w:rPr>
          <w:rFonts w:ascii="Arial" w:hAnsi="Arial" w:cs="Arial"/>
          <w:b/>
          <w:color w:val="000000"/>
          <w:sz w:val="16"/>
          <w:szCs w:val="16"/>
          <w:lang w:eastAsia="en-NZ"/>
        </w:rPr>
        <w:t>:</w:t>
      </w:r>
      <w:r w:rsidRPr="00567EBE">
        <w:rPr>
          <w:rFonts w:ascii="Arial" w:hAnsi="Arial" w:cs="Arial"/>
          <w:color w:val="000000"/>
          <w:sz w:val="16"/>
          <w:szCs w:val="16"/>
          <w:lang w:eastAsia="en-NZ"/>
        </w:rPr>
        <w:t xml:space="preserve"> C</w:t>
      </w:r>
      <w:r w:rsidR="00EC3581">
        <w:rPr>
          <w:rFonts w:ascii="Arial" w:hAnsi="Arial" w:cs="Arial"/>
          <w:color w:val="000000"/>
          <w:sz w:val="16"/>
          <w:szCs w:val="16"/>
          <w:lang w:eastAsia="en-NZ"/>
        </w:rPr>
        <w:t>arre</w:t>
      </w:r>
      <w:r w:rsidRPr="00567EBE">
        <w:rPr>
          <w:rFonts w:ascii="Arial" w:hAnsi="Arial" w:cs="Arial"/>
          <w:color w:val="000000"/>
          <w:sz w:val="16"/>
          <w:szCs w:val="16"/>
          <w:lang w:eastAsia="en-NZ"/>
        </w:rPr>
        <w:t>ra 11 No. 87 – 51</w:t>
      </w:r>
      <w:r w:rsidR="00EC3581">
        <w:rPr>
          <w:rFonts w:ascii="Arial" w:hAnsi="Arial" w:cs="Arial"/>
          <w:color w:val="000000"/>
          <w:sz w:val="16"/>
          <w:szCs w:val="16"/>
          <w:lang w:eastAsia="en-NZ"/>
        </w:rPr>
        <w:t>, 4th floor</w:t>
      </w:r>
      <w:r w:rsidRPr="00567EBE">
        <w:rPr>
          <w:rFonts w:ascii="Arial" w:hAnsi="Arial" w:cs="Arial"/>
          <w:color w:val="000000"/>
          <w:sz w:val="16"/>
          <w:szCs w:val="16"/>
          <w:lang w:eastAsia="en-NZ"/>
        </w:rPr>
        <w:t xml:space="preserve"> / Tel: (1) 6446730 / Fax: (1) 6401210 / Bogotá, Colombia </w:t>
      </w:r>
    </w:p>
    <w:p w:rsidR="0034673E" w:rsidRPr="00567EBE" w:rsidRDefault="0034673E" w:rsidP="0034673E">
      <w:pPr>
        <w:rPr>
          <w:rFonts w:ascii="Arial" w:hAnsi="Arial" w:cs="Arial"/>
        </w:rPr>
      </w:pPr>
      <w:r w:rsidRPr="00567EBE">
        <w:rPr>
          <w:rFonts w:ascii="Arial" w:hAnsi="Arial" w:cs="Arial"/>
          <w:color w:val="000000"/>
          <w:sz w:val="16"/>
          <w:szCs w:val="16"/>
          <w:lang w:eastAsia="en-NZ"/>
        </w:rPr>
        <w:t>www.proficol.com</w:t>
      </w:r>
    </w:p>
    <w:p w:rsidR="0034673E" w:rsidRPr="00567EBE" w:rsidRDefault="0034673E" w:rsidP="0034673E">
      <w:pPr>
        <w:rPr>
          <w:rFonts w:ascii="Arial" w:hAnsi="Arial" w:cs="Arial"/>
        </w:rPr>
      </w:pPr>
    </w:p>
    <w:p w:rsidR="005175BA" w:rsidRPr="00567EBE" w:rsidRDefault="005175BA" w:rsidP="0034673E">
      <w:pPr>
        <w:rPr>
          <w:rFonts w:ascii="Arial" w:hAnsi="Arial" w:cs="Arial"/>
        </w:rPr>
      </w:pPr>
    </w:p>
    <w:p w:rsidR="005175BA" w:rsidRPr="00567EBE" w:rsidRDefault="005175BA" w:rsidP="0034673E">
      <w:pPr>
        <w:rPr>
          <w:rFonts w:ascii="Arial" w:hAnsi="Arial" w:cs="Arial"/>
        </w:rPr>
      </w:pPr>
    </w:p>
    <w:p w:rsidR="0034673E" w:rsidRPr="00567EBE" w:rsidRDefault="0034673E" w:rsidP="0034673E">
      <w:pPr>
        <w:rPr>
          <w:rFonts w:ascii="Arial" w:hAnsi="Arial" w:cs="Arial"/>
        </w:rPr>
      </w:pPr>
      <w:r w:rsidRPr="00567EBE">
        <w:rPr>
          <w:rFonts w:ascii="Arial" w:hAnsi="Arial" w:cs="Arial"/>
        </w:rPr>
        <w:t xml:space="preserve">[page 2] </w:t>
      </w:r>
    </w:p>
    <w:p w:rsidR="00251CC8" w:rsidRPr="00567EBE" w:rsidRDefault="00251CC8" w:rsidP="00251CC8">
      <w:pPr>
        <w:rPr>
          <w:rFonts w:ascii="Arial" w:hAnsi="Arial" w:cs="Arial"/>
        </w:rPr>
      </w:pPr>
    </w:p>
    <w:p w:rsidR="00251CC8" w:rsidRPr="00567EBE" w:rsidRDefault="00251CC8" w:rsidP="00251CC8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Cs w:val="24"/>
          <w:lang w:eastAsia="en-NZ"/>
        </w:rPr>
      </w:pPr>
      <w:r w:rsidRPr="00567EBE">
        <w:rPr>
          <w:rFonts w:ascii="Arial" w:hAnsi="Arial" w:cs="Arial"/>
          <w:noProof/>
          <w:color w:val="000000"/>
          <w:szCs w:val="24"/>
          <w:lang w:val="en-NZ" w:eastAsia="en-NZ"/>
        </w:rPr>
        <w:drawing>
          <wp:inline distT="0" distB="0" distL="0" distR="0">
            <wp:extent cx="1466850" cy="441298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90" cy="441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780" w:rsidRPr="00567EBE" w:rsidRDefault="008A0780" w:rsidP="008A0780">
      <w:pPr>
        <w:rPr>
          <w:rFonts w:ascii="Arial" w:hAnsi="Arial" w:cs="Arial"/>
        </w:rPr>
      </w:pPr>
    </w:p>
    <w:p w:rsidR="008A0780" w:rsidRPr="00567EBE" w:rsidRDefault="008A0780" w:rsidP="008A078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Cs w:val="24"/>
          <w:lang w:eastAsia="en-NZ"/>
        </w:rPr>
      </w:pPr>
    </w:p>
    <w:p w:rsidR="0034673E" w:rsidRPr="00567EBE" w:rsidRDefault="0034673E" w:rsidP="00BE45E9">
      <w:pPr>
        <w:jc w:val="center"/>
        <w:rPr>
          <w:rFonts w:ascii="Arial" w:hAnsi="Arial" w:cs="Arial"/>
        </w:rPr>
      </w:pPr>
    </w:p>
    <w:p w:rsidR="0034673E" w:rsidRPr="00567EBE" w:rsidRDefault="0034673E" w:rsidP="00BE45E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  <w:lang w:eastAsia="en-NZ"/>
        </w:rPr>
      </w:pP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EF</w:t>
      </w:r>
      <w:r w:rsidR="0025371C"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FECTIVENESS OF </w:t>
      </w: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CORMORAN 180 EC (ACETAMIPRID 80g/L + NOVALURON 100 g/L) </w:t>
      </w:r>
      <w:r w:rsidR="0025371C"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IN CONTROLLING </w:t>
      </w:r>
      <w:r w:rsidR="00EC3581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TOMATO BORER</w:t>
      </w: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(</w:t>
      </w:r>
      <w:r w:rsidRPr="00567EBE">
        <w:rPr>
          <w:rFonts w:ascii="Arial" w:hAnsi="Arial" w:cs="Arial"/>
          <w:b/>
          <w:bCs/>
          <w:i/>
          <w:iCs/>
          <w:color w:val="000000"/>
          <w:sz w:val="23"/>
          <w:szCs w:val="23"/>
          <w:lang w:eastAsia="en-NZ"/>
        </w:rPr>
        <w:t>Neoleucinodes elegantalis</w:t>
      </w: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) </w:t>
      </w:r>
      <w:r w:rsidR="0025371C"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WHEN GROWING TOMATOES</w:t>
      </w: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(</w:t>
      </w:r>
      <w:r w:rsidRPr="00567EBE">
        <w:rPr>
          <w:rFonts w:ascii="Arial" w:hAnsi="Arial" w:cs="Arial"/>
          <w:b/>
          <w:bCs/>
          <w:i/>
          <w:iCs/>
          <w:color w:val="000000"/>
          <w:sz w:val="23"/>
          <w:szCs w:val="23"/>
          <w:lang w:eastAsia="en-NZ"/>
        </w:rPr>
        <w:t xml:space="preserve">Lycopersicon esculentum </w:t>
      </w: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Mill)</w:t>
      </w:r>
    </w:p>
    <w:p w:rsidR="00BE45E9" w:rsidRPr="00567EBE" w:rsidRDefault="00BE45E9" w:rsidP="00BE45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eastAsia="en-NZ"/>
        </w:rPr>
      </w:pPr>
    </w:p>
    <w:p w:rsidR="0034673E" w:rsidRPr="00567EBE" w:rsidRDefault="0025371C" w:rsidP="00BE45E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  <w:lang w:eastAsia="en-NZ"/>
        </w:rPr>
      </w:pP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DEVELOPMENT TRIAL</w:t>
      </w:r>
    </w:p>
    <w:p w:rsidR="00BE45E9" w:rsidRPr="00567EBE" w:rsidRDefault="00BE45E9" w:rsidP="00BE45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eastAsia="en-NZ"/>
        </w:rPr>
      </w:pPr>
    </w:p>
    <w:p w:rsidR="00BE45E9" w:rsidRPr="00567EBE" w:rsidRDefault="00BE45E9" w:rsidP="00BE45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eastAsia="en-NZ"/>
        </w:rPr>
      </w:pPr>
    </w:p>
    <w:p w:rsidR="00BE45E9" w:rsidRPr="00567EBE" w:rsidRDefault="00BE45E9" w:rsidP="00BE45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eastAsia="en-NZ"/>
        </w:rPr>
      </w:pPr>
    </w:p>
    <w:p w:rsidR="00BE45E9" w:rsidRPr="00567EBE" w:rsidRDefault="00BE45E9" w:rsidP="00BE45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eastAsia="en-NZ"/>
        </w:rPr>
      </w:pPr>
    </w:p>
    <w:p w:rsidR="00BE45E9" w:rsidRPr="00567EBE" w:rsidRDefault="00BE45E9" w:rsidP="00BE45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eastAsia="en-NZ"/>
        </w:rPr>
      </w:pPr>
    </w:p>
    <w:p w:rsidR="00BE45E9" w:rsidRPr="00567EBE" w:rsidRDefault="00BE45E9" w:rsidP="00BE45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eastAsia="en-NZ"/>
        </w:rPr>
      </w:pPr>
    </w:p>
    <w:p w:rsidR="0034673E" w:rsidRPr="00567EBE" w:rsidRDefault="0034673E" w:rsidP="00BE45E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  <w:lang w:eastAsia="en-NZ"/>
        </w:rPr>
      </w:pP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RESULTS </w:t>
      </w:r>
      <w:r w:rsidR="0025371C"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AND</w:t>
      </w: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RECOM</w:t>
      </w:r>
      <w:r w:rsidR="0025371C"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M</w:t>
      </w: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ENDA</w:t>
      </w:r>
      <w:r w:rsidR="0025371C"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T</w:t>
      </w: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ION</w:t>
      </w:r>
      <w:r w:rsidR="0025371C"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S REPORT</w:t>
      </w:r>
    </w:p>
    <w:p w:rsidR="0034673E" w:rsidRPr="00567EBE" w:rsidRDefault="0034673E" w:rsidP="00BE45E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  <w:lang w:eastAsia="en-NZ"/>
        </w:rPr>
      </w:pP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LORENA CENDALES</w:t>
      </w:r>
      <w:r w:rsidR="0025371C"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</w:t>
      </w: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- </w:t>
      </w:r>
      <w:r w:rsidR="0025371C"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Technical Development </w:t>
      </w: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Coordina</w:t>
      </w:r>
      <w:r w:rsidR="0025371C"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t</w:t>
      </w: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or</w:t>
      </w:r>
    </w:p>
    <w:p w:rsidR="0034673E" w:rsidRPr="00567EBE" w:rsidRDefault="0034673E" w:rsidP="00BE45E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  <w:lang w:eastAsia="en-NZ"/>
        </w:rPr>
      </w:pP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Planta</w:t>
      </w:r>
      <w:r w:rsidR="0025371C"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t</w:t>
      </w: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ions</w:t>
      </w:r>
      <w:r w:rsidR="0025371C"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Zone</w:t>
      </w:r>
    </w:p>
    <w:p w:rsidR="00BE45E9" w:rsidRPr="00567EBE" w:rsidRDefault="00BE45E9" w:rsidP="00BE45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eastAsia="en-NZ"/>
        </w:rPr>
      </w:pPr>
    </w:p>
    <w:p w:rsidR="00BE45E9" w:rsidRPr="00567EBE" w:rsidRDefault="00BE45E9" w:rsidP="00BE45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eastAsia="en-NZ"/>
        </w:rPr>
      </w:pPr>
    </w:p>
    <w:p w:rsidR="00BE45E9" w:rsidRPr="00567EBE" w:rsidRDefault="00BE45E9" w:rsidP="00BE45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eastAsia="en-NZ"/>
        </w:rPr>
      </w:pPr>
    </w:p>
    <w:p w:rsidR="00BE45E9" w:rsidRPr="00567EBE" w:rsidRDefault="00BE45E9" w:rsidP="00BE45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eastAsia="en-NZ"/>
        </w:rPr>
      </w:pPr>
    </w:p>
    <w:p w:rsidR="00BE45E9" w:rsidRPr="00567EBE" w:rsidRDefault="00BE45E9" w:rsidP="00BE45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eastAsia="en-NZ"/>
        </w:rPr>
      </w:pPr>
    </w:p>
    <w:p w:rsidR="00BE45E9" w:rsidRPr="00567EBE" w:rsidRDefault="00BE45E9" w:rsidP="00BE45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eastAsia="en-NZ"/>
        </w:rPr>
      </w:pPr>
    </w:p>
    <w:p w:rsidR="00BE45E9" w:rsidRPr="00567EBE" w:rsidRDefault="00BE45E9" w:rsidP="00BE45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eastAsia="en-NZ"/>
        </w:rPr>
      </w:pPr>
    </w:p>
    <w:p w:rsidR="00BE45E9" w:rsidRPr="00567EBE" w:rsidRDefault="00BE45E9" w:rsidP="00BE45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eastAsia="en-NZ"/>
        </w:rPr>
      </w:pPr>
    </w:p>
    <w:p w:rsidR="00BE45E9" w:rsidRPr="00567EBE" w:rsidRDefault="00BE45E9" w:rsidP="00BE45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eastAsia="en-NZ"/>
        </w:rPr>
      </w:pPr>
    </w:p>
    <w:p w:rsidR="00BE45E9" w:rsidRPr="00567EBE" w:rsidRDefault="00BE45E9" w:rsidP="00BE45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eastAsia="en-NZ"/>
        </w:rPr>
      </w:pPr>
    </w:p>
    <w:p w:rsidR="00BE45E9" w:rsidRPr="00567EBE" w:rsidRDefault="00BE45E9" w:rsidP="00BE45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eastAsia="en-NZ"/>
        </w:rPr>
      </w:pPr>
    </w:p>
    <w:p w:rsidR="00432FF4" w:rsidRDefault="00432FF4" w:rsidP="00BE45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eastAsia="en-NZ"/>
        </w:rPr>
      </w:pPr>
    </w:p>
    <w:p w:rsidR="00432FF4" w:rsidRDefault="00432FF4" w:rsidP="00BE45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eastAsia="en-NZ"/>
        </w:rPr>
      </w:pPr>
    </w:p>
    <w:p w:rsidR="00432FF4" w:rsidRPr="00567EBE" w:rsidRDefault="00432FF4" w:rsidP="00BE45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eastAsia="en-NZ"/>
        </w:rPr>
      </w:pPr>
    </w:p>
    <w:p w:rsidR="00BE45E9" w:rsidRPr="00567EBE" w:rsidRDefault="00BE45E9" w:rsidP="00BE45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eastAsia="en-NZ"/>
        </w:rPr>
      </w:pPr>
    </w:p>
    <w:p w:rsidR="00BE45E9" w:rsidRPr="00567EBE" w:rsidRDefault="00BE45E9" w:rsidP="00BE45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eastAsia="en-NZ"/>
        </w:rPr>
      </w:pPr>
    </w:p>
    <w:p w:rsidR="00BE45E9" w:rsidRPr="00567EBE" w:rsidRDefault="00BE45E9" w:rsidP="00BE45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eastAsia="en-NZ"/>
        </w:rPr>
      </w:pPr>
    </w:p>
    <w:p w:rsidR="0034673E" w:rsidRPr="00567EBE" w:rsidRDefault="0034673E" w:rsidP="00BE45E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  <w:lang w:eastAsia="en-NZ"/>
        </w:rPr>
      </w:pP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PEREIRA, RISARALDA</w:t>
      </w:r>
    </w:p>
    <w:p w:rsidR="0034673E" w:rsidRPr="00567EBE" w:rsidRDefault="0034673E" w:rsidP="00BE45E9">
      <w:pPr>
        <w:jc w:val="center"/>
        <w:rPr>
          <w:rFonts w:ascii="Arial" w:hAnsi="Arial" w:cs="Arial"/>
        </w:rPr>
      </w:pP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JUN</w:t>
      </w:r>
      <w:r w:rsidR="0025371C"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E</w:t>
      </w: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2013</w:t>
      </w:r>
    </w:p>
    <w:p w:rsidR="0034673E" w:rsidRPr="00567EBE" w:rsidRDefault="0034673E" w:rsidP="0034673E">
      <w:pPr>
        <w:rPr>
          <w:rFonts w:ascii="Arial" w:hAnsi="Arial" w:cs="Arial"/>
        </w:rPr>
      </w:pPr>
    </w:p>
    <w:p w:rsidR="00BE45E9" w:rsidRPr="00567EBE" w:rsidRDefault="00BE45E9" w:rsidP="0034673E">
      <w:pPr>
        <w:rPr>
          <w:rFonts w:ascii="Arial" w:hAnsi="Arial" w:cs="Arial"/>
        </w:rPr>
      </w:pPr>
    </w:p>
    <w:p w:rsidR="00BE45E9" w:rsidRPr="00567EBE" w:rsidRDefault="00BE45E9" w:rsidP="0034673E">
      <w:pPr>
        <w:rPr>
          <w:rFonts w:ascii="Arial" w:hAnsi="Arial" w:cs="Arial"/>
        </w:rPr>
      </w:pPr>
    </w:p>
    <w:p w:rsidR="00432FF4" w:rsidRPr="00567EBE" w:rsidRDefault="00432FF4" w:rsidP="00432FF4">
      <w:pPr>
        <w:rPr>
          <w:rFonts w:ascii="Arial" w:hAnsi="Arial" w:cs="Arial"/>
        </w:rPr>
      </w:pPr>
    </w:p>
    <w:p w:rsidR="00432FF4" w:rsidRPr="00567EBE" w:rsidRDefault="00432FF4" w:rsidP="00432FF4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24"/>
          <w:lang w:eastAsia="en-NZ"/>
        </w:rPr>
      </w:pPr>
      <w:r>
        <w:rPr>
          <w:rFonts w:ascii="Arial" w:hAnsi="Arial" w:cs="Arial"/>
          <w:color w:val="000000"/>
          <w:szCs w:val="24"/>
          <w:lang w:eastAsia="en-NZ"/>
        </w:rPr>
        <w:t>2</w:t>
      </w:r>
    </w:p>
    <w:p w:rsidR="00432FF4" w:rsidRDefault="00432FF4" w:rsidP="00432FF4">
      <w:pPr>
        <w:rPr>
          <w:rFonts w:ascii="Arial" w:hAnsi="Arial" w:cs="Arial"/>
          <w:color w:val="000000"/>
          <w:sz w:val="16"/>
          <w:szCs w:val="16"/>
          <w:lang w:eastAsia="en-NZ"/>
        </w:rPr>
      </w:pPr>
      <w:r w:rsidRPr="00EC3581">
        <w:rPr>
          <w:rFonts w:ascii="Arial" w:hAnsi="Arial" w:cs="Arial"/>
          <w:b/>
          <w:color w:val="000000"/>
          <w:sz w:val="16"/>
          <w:szCs w:val="16"/>
          <w:lang w:eastAsia="en-NZ"/>
        </w:rPr>
        <w:t>BARRANQUILLA:</w:t>
      </w:r>
      <w:r w:rsidRPr="00567EBE">
        <w:rPr>
          <w:rFonts w:ascii="Arial" w:hAnsi="Arial" w:cs="Arial"/>
          <w:color w:val="000000"/>
          <w:sz w:val="16"/>
          <w:szCs w:val="16"/>
          <w:lang w:eastAsia="en-NZ"/>
        </w:rPr>
        <w:t xml:space="preserve"> Calle 1 C No. 7 – 53 Interior Zona Franca / Tel: (5) 3799772 – 3799773 / Barranquilla, Colombia </w:t>
      </w:r>
    </w:p>
    <w:p w:rsidR="00432FF4" w:rsidRDefault="00432FF4" w:rsidP="00432FF4">
      <w:pPr>
        <w:rPr>
          <w:rFonts w:ascii="Arial" w:hAnsi="Arial" w:cs="Arial"/>
          <w:color w:val="000000"/>
          <w:sz w:val="16"/>
          <w:szCs w:val="16"/>
          <w:lang w:eastAsia="en-NZ"/>
        </w:rPr>
      </w:pPr>
      <w:r w:rsidRPr="00EC3581">
        <w:rPr>
          <w:rFonts w:ascii="Arial" w:hAnsi="Arial" w:cs="Arial"/>
          <w:b/>
          <w:color w:val="000000"/>
          <w:sz w:val="16"/>
          <w:szCs w:val="16"/>
          <w:lang w:eastAsia="en-NZ"/>
        </w:rPr>
        <w:t>BOGOTÁ MAIL</w:t>
      </w:r>
      <w:r>
        <w:rPr>
          <w:rFonts w:ascii="Arial" w:hAnsi="Arial" w:cs="Arial"/>
          <w:b/>
          <w:color w:val="000000"/>
          <w:sz w:val="16"/>
          <w:szCs w:val="16"/>
          <w:lang w:eastAsia="en-NZ"/>
        </w:rPr>
        <w:t>ING ADDRESS</w:t>
      </w:r>
      <w:r w:rsidRPr="00EC3581">
        <w:rPr>
          <w:rFonts w:ascii="Arial" w:hAnsi="Arial" w:cs="Arial"/>
          <w:b/>
          <w:color w:val="000000"/>
          <w:sz w:val="16"/>
          <w:szCs w:val="16"/>
          <w:lang w:eastAsia="en-NZ"/>
        </w:rPr>
        <w:t>:</w:t>
      </w:r>
      <w:r w:rsidRPr="00567EBE">
        <w:rPr>
          <w:rFonts w:ascii="Arial" w:hAnsi="Arial" w:cs="Arial"/>
          <w:color w:val="000000"/>
          <w:sz w:val="16"/>
          <w:szCs w:val="16"/>
          <w:lang w:eastAsia="en-NZ"/>
        </w:rPr>
        <w:t xml:space="preserve"> C</w:t>
      </w:r>
      <w:r>
        <w:rPr>
          <w:rFonts w:ascii="Arial" w:hAnsi="Arial" w:cs="Arial"/>
          <w:color w:val="000000"/>
          <w:sz w:val="16"/>
          <w:szCs w:val="16"/>
          <w:lang w:eastAsia="en-NZ"/>
        </w:rPr>
        <w:t>arre</w:t>
      </w:r>
      <w:r w:rsidRPr="00567EBE">
        <w:rPr>
          <w:rFonts w:ascii="Arial" w:hAnsi="Arial" w:cs="Arial"/>
          <w:color w:val="000000"/>
          <w:sz w:val="16"/>
          <w:szCs w:val="16"/>
          <w:lang w:eastAsia="en-NZ"/>
        </w:rPr>
        <w:t>ra 11 No. 87 – 51</w:t>
      </w:r>
      <w:r>
        <w:rPr>
          <w:rFonts w:ascii="Arial" w:hAnsi="Arial" w:cs="Arial"/>
          <w:color w:val="000000"/>
          <w:sz w:val="16"/>
          <w:szCs w:val="16"/>
          <w:lang w:eastAsia="en-NZ"/>
        </w:rPr>
        <w:t>, 4th floor</w:t>
      </w:r>
      <w:r w:rsidRPr="00567EBE">
        <w:rPr>
          <w:rFonts w:ascii="Arial" w:hAnsi="Arial" w:cs="Arial"/>
          <w:color w:val="000000"/>
          <w:sz w:val="16"/>
          <w:szCs w:val="16"/>
          <w:lang w:eastAsia="en-NZ"/>
        </w:rPr>
        <w:t xml:space="preserve"> / Tel: (1) 6446730 / Fax: (1) 6401210 / Bogotá, Colombia </w:t>
      </w:r>
    </w:p>
    <w:p w:rsidR="00432FF4" w:rsidRPr="00567EBE" w:rsidRDefault="00432FF4" w:rsidP="00432FF4">
      <w:pPr>
        <w:rPr>
          <w:rFonts w:ascii="Arial" w:hAnsi="Arial" w:cs="Arial"/>
        </w:rPr>
      </w:pPr>
      <w:r w:rsidRPr="00567EBE">
        <w:rPr>
          <w:rFonts w:ascii="Arial" w:hAnsi="Arial" w:cs="Arial"/>
          <w:color w:val="000000"/>
          <w:sz w:val="16"/>
          <w:szCs w:val="16"/>
          <w:lang w:eastAsia="en-NZ"/>
        </w:rPr>
        <w:t>www.proficol.com</w:t>
      </w:r>
    </w:p>
    <w:p w:rsidR="00BE45E9" w:rsidRPr="00567EBE" w:rsidRDefault="00BE45E9" w:rsidP="0034673E">
      <w:pPr>
        <w:rPr>
          <w:rFonts w:ascii="Arial" w:hAnsi="Arial" w:cs="Arial"/>
        </w:rPr>
      </w:pPr>
    </w:p>
    <w:p w:rsidR="00BE45E9" w:rsidRPr="00567EBE" w:rsidRDefault="00BE45E9" w:rsidP="0034673E">
      <w:pPr>
        <w:rPr>
          <w:rFonts w:ascii="Arial" w:hAnsi="Arial" w:cs="Arial"/>
        </w:rPr>
      </w:pPr>
    </w:p>
    <w:p w:rsidR="0034673E" w:rsidRPr="00567EBE" w:rsidRDefault="0034673E" w:rsidP="0034673E">
      <w:pPr>
        <w:rPr>
          <w:rFonts w:ascii="Arial" w:hAnsi="Arial" w:cs="Arial"/>
        </w:rPr>
      </w:pPr>
    </w:p>
    <w:p w:rsidR="0034673E" w:rsidRPr="00567EBE" w:rsidRDefault="0034673E" w:rsidP="0034673E">
      <w:pPr>
        <w:rPr>
          <w:rFonts w:ascii="Arial" w:hAnsi="Arial" w:cs="Arial"/>
        </w:rPr>
      </w:pPr>
      <w:r w:rsidRPr="00567EBE">
        <w:rPr>
          <w:rFonts w:ascii="Arial" w:hAnsi="Arial" w:cs="Arial"/>
        </w:rPr>
        <w:lastRenderedPageBreak/>
        <w:t xml:space="preserve">[page 3] </w:t>
      </w:r>
    </w:p>
    <w:p w:rsidR="00251CC8" w:rsidRPr="00567EBE" w:rsidRDefault="00251CC8" w:rsidP="00251CC8">
      <w:pPr>
        <w:rPr>
          <w:rFonts w:ascii="Arial" w:hAnsi="Arial" w:cs="Arial"/>
        </w:rPr>
      </w:pPr>
    </w:p>
    <w:p w:rsidR="00251CC8" w:rsidRPr="00567EBE" w:rsidRDefault="00251CC8" w:rsidP="00251CC8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Cs w:val="24"/>
          <w:lang w:eastAsia="en-NZ"/>
        </w:rPr>
      </w:pPr>
      <w:r w:rsidRPr="00567EBE">
        <w:rPr>
          <w:rFonts w:ascii="Arial" w:hAnsi="Arial" w:cs="Arial"/>
          <w:noProof/>
          <w:color w:val="000000"/>
          <w:szCs w:val="24"/>
          <w:lang w:val="en-NZ" w:eastAsia="en-NZ"/>
        </w:rPr>
        <w:drawing>
          <wp:inline distT="0" distB="0" distL="0" distR="0">
            <wp:extent cx="1466850" cy="441298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90" cy="441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780" w:rsidRPr="00567EBE" w:rsidRDefault="008A0780" w:rsidP="008A0780">
      <w:pPr>
        <w:rPr>
          <w:rFonts w:ascii="Arial" w:hAnsi="Arial" w:cs="Arial"/>
        </w:rPr>
      </w:pPr>
    </w:p>
    <w:p w:rsidR="008A0780" w:rsidRPr="00567EBE" w:rsidRDefault="008A0780" w:rsidP="008A078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Cs w:val="24"/>
          <w:lang w:eastAsia="en-NZ"/>
        </w:rPr>
      </w:pPr>
    </w:p>
    <w:p w:rsidR="0034673E" w:rsidRPr="00567EBE" w:rsidRDefault="0034673E" w:rsidP="0034673E">
      <w:pPr>
        <w:rPr>
          <w:rFonts w:ascii="Arial" w:hAnsi="Arial" w:cs="Arial"/>
        </w:rPr>
      </w:pPr>
    </w:p>
    <w:p w:rsidR="0025371C" w:rsidRPr="00567EBE" w:rsidRDefault="0025371C" w:rsidP="0025371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  <w:lang w:eastAsia="en-NZ"/>
        </w:rPr>
      </w:pP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EFFECTIVENESS OF CORMORAN 180 EC (ACETAMIPRID 80g/L + NOVALURON 100 g/L) IN CONTROLLING </w:t>
      </w:r>
      <w:r w:rsidR="00EC3581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TOMATO BORER</w:t>
      </w: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(</w:t>
      </w:r>
      <w:r w:rsidRPr="00567EBE">
        <w:rPr>
          <w:rFonts w:ascii="Arial" w:hAnsi="Arial" w:cs="Arial"/>
          <w:b/>
          <w:bCs/>
          <w:i/>
          <w:iCs/>
          <w:color w:val="000000"/>
          <w:sz w:val="23"/>
          <w:szCs w:val="23"/>
          <w:lang w:eastAsia="en-NZ"/>
        </w:rPr>
        <w:t>Neoleucinodes elegantalis</w:t>
      </w: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) WHEN GROWING TOMATOES (</w:t>
      </w:r>
      <w:r w:rsidRPr="00567EBE">
        <w:rPr>
          <w:rFonts w:ascii="Arial" w:hAnsi="Arial" w:cs="Arial"/>
          <w:b/>
          <w:bCs/>
          <w:i/>
          <w:iCs/>
          <w:color w:val="000000"/>
          <w:sz w:val="23"/>
          <w:szCs w:val="23"/>
          <w:lang w:eastAsia="en-NZ"/>
        </w:rPr>
        <w:t xml:space="preserve">Lycopersicon esculentum </w:t>
      </w: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Mill)</w:t>
      </w:r>
    </w:p>
    <w:p w:rsidR="0025371C" w:rsidRPr="00567EBE" w:rsidRDefault="0025371C" w:rsidP="002537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eastAsia="en-NZ"/>
        </w:rPr>
      </w:pPr>
    </w:p>
    <w:p w:rsidR="0025371C" w:rsidRPr="00567EBE" w:rsidRDefault="0025371C" w:rsidP="0025371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  <w:lang w:eastAsia="en-NZ"/>
        </w:rPr>
      </w:pP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DEVELOPMENT TRIAL</w:t>
      </w:r>
    </w:p>
    <w:p w:rsidR="00BE45E9" w:rsidRPr="00567EBE" w:rsidRDefault="00BE45E9" w:rsidP="00BE45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eastAsia="en-NZ"/>
        </w:rPr>
      </w:pPr>
    </w:p>
    <w:p w:rsidR="00BE45E9" w:rsidRPr="00567EBE" w:rsidRDefault="00BE45E9" w:rsidP="0034673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  <w:lang w:eastAsia="en-NZ"/>
        </w:rPr>
      </w:pPr>
    </w:p>
    <w:p w:rsidR="0034673E" w:rsidRPr="00567EBE" w:rsidRDefault="0025371C" w:rsidP="0034673E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n-NZ"/>
        </w:rPr>
      </w:pP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Summary</w:t>
      </w:r>
      <w:r w:rsidR="0034673E"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</w:t>
      </w:r>
    </w:p>
    <w:p w:rsidR="00EC3581" w:rsidRDefault="00EC3581" w:rsidP="005175B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</w:p>
    <w:p w:rsidR="0034673E" w:rsidRPr="00567EBE" w:rsidRDefault="0025371C" w:rsidP="005175B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The trial was carried out </w:t>
      </w:r>
      <w:r w:rsidR="00E82871">
        <w:rPr>
          <w:rFonts w:ascii="Arial" w:hAnsi="Arial" w:cs="Arial"/>
          <w:color w:val="000000"/>
          <w:sz w:val="23"/>
          <w:szCs w:val="23"/>
          <w:lang w:eastAsia="en-NZ"/>
        </w:rPr>
        <w:t>at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two locations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;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the first location was the 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El Chontaduro </w:t>
      </w:r>
      <w:r w:rsidR="00EC3581">
        <w:rPr>
          <w:rFonts w:ascii="Arial" w:hAnsi="Arial" w:cs="Arial"/>
          <w:color w:val="000000"/>
          <w:sz w:val="23"/>
          <w:szCs w:val="23"/>
          <w:lang w:eastAsia="en-NZ"/>
        </w:rPr>
        <w:t>farm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in the 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>Municip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ality of 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Belén de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U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>mbría (Risaralda), a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t an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altitud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e of 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>1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,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950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meters above sea level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,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with an average 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>temperatur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e of 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21ºC,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and average rainfall of 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>2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,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>592 mm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per year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.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The second location was the 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El Rosario </w:t>
      </w:r>
      <w:r w:rsidR="00EC3581">
        <w:rPr>
          <w:rFonts w:ascii="Arial" w:hAnsi="Arial" w:cs="Arial"/>
          <w:color w:val="000000"/>
          <w:sz w:val="23"/>
          <w:szCs w:val="23"/>
          <w:lang w:eastAsia="en-NZ"/>
        </w:rPr>
        <w:t>farm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in the M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>unicip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ality of 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>Chinchiná (Caldas)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,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a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t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a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>n altitud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e of 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>1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,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>670 m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eters above sea level, with an average </w:t>
      </w:r>
      <w:r w:rsidR="00F32F3D" w:rsidRPr="00567EBE">
        <w:rPr>
          <w:rFonts w:ascii="Arial" w:hAnsi="Arial" w:cs="Arial"/>
          <w:color w:val="000000"/>
          <w:sz w:val="23"/>
          <w:szCs w:val="23"/>
          <w:lang w:eastAsia="en-NZ"/>
        </w:rPr>
        <w:t>temperature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of 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22ºC,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and average rainfall of 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>2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,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>200 mm/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year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.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Both 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>loca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tions were sown with Calima Hybrid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tomat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o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>e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s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.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These zones offer ideal 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>condi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t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ions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for growing tomatoes and for the </w:t>
      </w:r>
      <w:r w:rsidR="00F32F3D" w:rsidRPr="00567EBE">
        <w:rPr>
          <w:rFonts w:ascii="Arial" w:hAnsi="Arial" w:cs="Arial"/>
          <w:color w:val="000000"/>
          <w:sz w:val="23"/>
          <w:szCs w:val="23"/>
          <w:lang w:eastAsia="en-NZ"/>
        </w:rPr>
        <w:t>development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of the </w:t>
      </w:r>
      <w:r w:rsidR="009262C4" w:rsidRPr="00567EBE">
        <w:rPr>
          <w:rFonts w:ascii="Arial" w:hAnsi="Arial" w:cs="Arial"/>
          <w:color w:val="000000"/>
          <w:sz w:val="23"/>
          <w:szCs w:val="23"/>
          <w:lang w:eastAsia="en-NZ"/>
        </w:rPr>
        <w:t>tom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ato borer worm, which attacks this fruit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. </w:t>
      </w:r>
    </w:p>
    <w:p w:rsidR="00BE45E9" w:rsidRPr="00567EBE" w:rsidRDefault="00BE45E9" w:rsidP="005175B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</w:p>
    <w:p w:rsidR="0034673E" w:rsidRDefault="0034673E" w:rsidP="005175B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Cormoran 180 EC </w:t>
      </w:r>
      <w:r w:rsidR="0025371C" w:rsidRPr="00567EBE">
        <w:rPr>
          <w:rFonts w:ascii="Arial" w:hAnsi="Arial" w:cs="Arial"/>
          <w:color w:val="000000"/>
          <w:sz w:val="23"/>
          <w:szCs w:val="23"/>
          <w:lang w:eastAsia="en-NZ"/>
        </w:rPr>
        <w:t>was applied in dos</w:t>
      </w:r>
      <w:r w:rsidR="00C51C8F">
        <w:rPr>
          <w:rFonts w:ascii="Arial" w:hAnsi="Arial" w:cs="Arial"/>
          <w:color w:val="000000"/>
          <w:sz w:val="23"/>
          <w:szCs w:val="23"/>
          <w:lang w:eastAsia="en-NZ"/>
        </w:rPr>
        <w:t>ag</w:t>
      </w:r>
      <w:r w:rsidR="0025371C" w:rsidRPr="00567EBE">
        <w:rPr>
          <w:rFonts w:ascii="Arial" w:hAnsi="Arial" w:cs="Arial"/>
          <w:color w:val="000000"/>
          <w:sz w:val="23"/>
          <w:szCs w:val="23"/>
          <w:lang w:eastAsia="en-NZ"/>
        </w:rPr>
        <w:t>es o</w:t>
      </w:r>
      <w:r w:rsidR="00E82871">
        <w:rPr>
          <w:rFonts w:ascii="Arial" w:hAnsi="Arial" w:cs="Arial"/>
          <w:color w:val="000000"/>
          <w:sz w:val="23"/>
          <w:szCs w:val="23"/>
          <w:lang w:eastAsia="en-NZ"/>
        </w:rPr>
        <w:t xml:space="preserve">f </w:t>
      </w:r>
      <w:r w:rsidR="00594E6F">
        <w:rPr>
          <w:rFonts w:ascii="Arial" w:hAnsi="Arial" w:cs="Arial"/>
          <w:color w:val="000000"/>
          <w:sz w:val="23"/>
          <w:szCs w:val="23"/>
          <w:lang w:eastAsia="en-NZ"/>
        </w:rPr>
        <w:t>1.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0</w:t>
      </w:r>
      <w:r w:rsidR="00594E6F">
        <w:rPr>
          <w:rFonts w:ascii="Arial" w:hAnsi="Arial" w:cs="Arial"/>
          <w:color w:val="000000"/>
          <w:sz w:val="23"/>
          <w:szCs w:val="23"/>
          <w:lang w:eastAsia="en-NZ"/>
        </w:rPr>
        <w:t xml:space="preserve">,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1.5 </w:t>
      </w:r>
      <w:r w:rsidR="0025371C" w:rsidRPr="00567EBE">
        <w:rPr>
          <w:rFonts w:ascii="Arial" w:hAnsi="Arial" w:cs="Arial"/>
          <w:color w:val="000000"/>
          <w:sz w:val="23"/>
          <w:szCs w:val="23"/>
          <w:lang w:eastAsia="en-NZ"/>
        </w:rPr>
        <w:t>and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2.0 cc/L</w:t>
      </w:r>
      <w:r w:rsidR="0025371C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</w:t>
      </w:r>
      <w:r w:rsidR="00594E6F">
        <w:rPr>
          <w:rFonts w:ascii="Arial" w:hAnsi="Arial" w:cs="Arial"/>
          <w:color w:val="000000"/>
          <w:sz w:val="23"/>
          <w:szCs w:val="23"/>
          <w:lang w:eastAsia="en-NZ"/>
        </w:rPr>
        <w:t xml:space="preserve">that were </w:t>
      </w:r>
      <w:r w:rsidR="0025371C" w:rsidRPr="00567EBE">
        <w:rPr>
          <w:rFonts w:ascii="Arial" w:hAnsi="Arial" w:cs="Arial"/>
          <w:color w:val="000000"/>
          <w:sz w:val="23"/>
          <w:szCs w:val="23"/>
          <w:lang w:eastAsia="en-NZ"/>
        </w:rPr>
        <w:t>compared with an absolute control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. </w:t>
      </w:r>
      <w:r w:rsidR="00391B84">
        <w:rPr>
          <w:rFonts w:ascii="Arial" w:hAnsi="Arial" w:cs="Arial"/>
          <w:color w:val="000000"/>
          <w:sz w:val="23"/>
          <w:szCs w:val="23"/>
          <w:lang w:eastAsia="en-NZ"/>
        </w:rPr>
        <w:t>I</w:t>
      </w:r>
      <w:r w:rsidR="0025371C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t was applied to plants </w:t>
      </w:r>
      <w:r w:rsidR="00335FBA">
        <w:rPr>
          <w:rFonts w:ascii="Arial" w:hAnsi="Arial" w:cs="Arial"/>
          <w:color w:val="000000"/>
          <w:sz w:val="23"/>
          <w:szCs w:val="23"/>
          <w:lang w:eastAsia="en-NZ"/>
        </w:rPr>
        <w:t xml:space="preserve">40 days </w:t>
      </w:r>
      <w:r w:rsidR="0025371C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after </w:t>
      </w:r>
      <w:r w:rsidR="00335FBA">
        <w:rPr>
          <w:rFonts w:ascii="Arial" w:hAnsi="Arial" w:cs="Arial"/>
          <w:color w:val="000000"/>
          <w:sz w:val="23"/>
          <w:szCs w:val="23"/>
          <w:lang w:eastAsia="en-NZ"/>
        </w:rPr>
        <w:t xml:space="preserve">their </w:t>
      </w:r>
      <w:r w:rsidR="0025371C" w:rsidRPr="00567EBE">
        <w:rPr>
          <w:rFonts w:ascii="Arial" w:hAnsi="Arial" w:cs="Arial"/>
          <w:color w:val="000000"/>
          <w:sz w:val="23"/>
          <w:szCs w:val="23"/>
          <w:lang w:eastAsia="en-NZ"/>
        </w:rPr>
        <w:t>transplant</w:t>
      </w:r>
      <w:r w:rsidR="00335FBA">
        <w:rPr>
          <w:rFonts w:ascii="Arial" w:hAnsi="Arial" w:cs="Arial"/>
          <w:color w:val="000000"/>
          <w:sz w:val="23"/>
          <w:szCs w:val="23"/>
          <w:lang w:eastAsia="en-NZ"/>
        </w:rPr>
        <w:t>ing in</w:t>
      </w:r>
      <w:r w:rsidR="0025371C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both locations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, </w:t>
      </w:r>
      <w:r w:rsidR="0025371C" w:rsidRPr="00567EBE">
        <w:rPr>
          <w:rFonts w:ascii="Arial" w:hAnsi="Arial" w:cs="Arial"/>
          <w:color w:val="000000"/>
          <w:sz w:val="23"/>
          <w:szCs w:val="23"/>
          <w:lang w:eastAsia="en-NZ"/>
        </w:rPr>
        <w:t>when the plants began the greatest development of their leaf area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. </w:t>
      </w:r>
      <w:r w:rsidR="0025371C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The sowing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distanc</w:t>
      </w:r>
      <w:r w:rsidR="0025371C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e involved a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1.5 m </w:t>
      </w:r>
      <w:r w:rsidR="0025371C" w:rsidRPr="00567EBE">
        <w:rPr>
          <w:rFonts w:ascii="Arial" w:hAnsi="Arial" w:cs="Arial"/>
          <w:color w:val="000000"/>
          <w:sz w:val="23"/>
          <w:szCs w:val="23"/>
          <w:lang w:eastAsia="en-NZ"/>
        </w:rPr>
        <w:t>spacing between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</w:t>
      </w:r>
      <w:r w:rsidR="0025371C" w:rsidRPr="00567EBE">
        <w:rPr>
          <w:rFonts w:ascii="Arial" w:hAnsi="Arial" w:cs="Arial"/>
          <w:color w:val="000000"/>
          <w:sz w:val="23"/>
          <w:szCs w:val="23"/>
          <w:lang w:eastAsia="en-NZ"/>
        </w:rPr>
        <w:t>furrows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</w:t>
      </w:r>
      <w:r w:rsidR="00335FBA">
        <w:rPr>
          <w:rFonts w:ascii="Arial" w:hAnsi="Arial" w:cs="Arial"/>
          <w:color w:val="000000"/>
          <w:sz w:val="23"/>
          <w:szCs w:val="23"/>
          <w:lang w:eastAsia="en-NZ"/>
        </w:rPr>
        <w:t xml:space="preserve">and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0.3 m </w:t>
      </w:r>
      <w:r w:rsidR="0025371C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between the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plants</w:t>
      </w:r>
      <w:r w:rsidR="0025371C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, with a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densi</w:t>
      </w:r>
      <w:r w:rsidR="0025371C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ty of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22</w:t>
      </w:r>
      <w:r w:rsidR="0025371C" w:rsidRPr="00567EBE">
        <w:rPr>
          <w:rFonts w:ascii="Arial" w:hAnsi="Arial" w:cs="Arial"/>
          <w:color w:val="000000"/>
          <w:sz w:val="23"/>
          <w:szCs w:val="23"/>
          <w:lang w:eastAsia="en-NZ"/>
        </w:rPr>
        <w:t>,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000 plants/ha </w:t>
      </w:r>
      <w:r w:rsidR="0025371C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in both </w:t>
      </w:r>
      <w:r w:rsidR="00335FBA">
        <w:rPr>
          <w:rFonts w:ascii="Arial" w:hAnsi="Arial" w:cs="Arial"/>
          <w:color w:val="000000"/>
          <w:sz w:val="23"/>
          <w:szCs w:val="23"/>
          <w:lang w:eastAsia="en-NZ"/>
        </w:rPr>
        <w:t xml:space="preserve">of the </w:t>
      </w:r>
      <w:r w:rsidR="0025371C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locations </w:t>
      </w:r>
      <w:r w:rsidR="009262C4" w:rsidRPr="00567EBE">
        <w:rPr>
          <w:rFonts w:ascii="Arial" w:hAnsi="Arial" w:cs="Arial"/>
          <w:color w:val="000000"/>
          <w:sz w:val="23"/>
          <w:szCs w:val="23"/>
          <w:lang w:eastAsia="en-NZ"/>
        </w:rPr>
        <w:t>evaluat</w:t>
      </w:r>
      <w:r w:rsidR="0025371C" w:rsidRPr="00567EBE">
        <w:rPr>
          <w:rFonts w:ascii="Arial" w:hAnsi="Arial" w:cs="Arial"/>
          <w:color w:val="000000"/>
          <w:sz w:val="23"/>
          <w:szCs w:val="23"/>
          <w:lang w:eastAsia="en-NZ"/>
        </w:rPr>
        <w:t>ed</w:t>
      </w:r>
      <w:r w:rsidR="00031A62">
        <w:rPr>
          <w:rFonts w:ascii="Arial" w:hAnsi="Arial" w:cs="Arial"/>
          <w:color w:val="000000"/>
          <w:sz w:val="23"/>
          <w:szCs w:val="23"/>
          <w:lang w:eastAsia="en-NZ"/>
        </w:rPr>
        <w:t xml:space="preserve">. </w:t>
      </w:r>
    </w:p>
    <w:p w:rsidR="00031A62" w:rsidRPr="00567EBE" w:rsidRDefault="00031A62" w:rsidP="005175B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</w:p>
    <w:p w:rsidR="0034673E" w:rsidRPr="00567EBE" w:rsidRDefault="0025371C" w:rsidP="005175B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Application was carried out using a commercially available backpack sprayer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,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with </w:t>
      </w:r>
      <w:r w:rsidR="004A7EEA">
        <w:rPr>
          <w:rFonts w:ascii="Arial" w:hAnsi="Arial" w:cs="Arial"/>
          <w:color w:val="000000"/>
          <w:sz w:val="23"/>
          <w:szCs w:val="23"/>
          <w:lang w:eastAsia="en-NZ"/>
        </w:rPr>
        <w:t xml:space="preserve">a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calibrated pressure </w:t>
      </w:r>
      <w:r w:rsidR="004A7EEA">
        <w:rPr>
          <w:rFonts w:ascii="Arial" w:hAnsi="Arial" w:cs="Arial"/>
          <w:color w:val="000000"/>
          <w:sz w:val="23"/>
          <w:szCs w:val="23"/>
          <w:lang w:eastAsia="en-NZ"/>
        </w:rPr>
        <w:t xml:space="preserve">regulator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providing </w:t>
      </w:r>
      <w:r w:rsidR="00843794">
        <w:rPr>
          <w:rFonts w:ascii="Arial" w:hAnsi="Arial" w:cs="Arial"/>
          <w:color w:val="000000"/>
          <w:sz w:val="23"/>
          <w:szCs w:val="23"/>
          <w:lang w:eastAsia="en-NZ"/>
        </w:rPr>
        <w:t xml:space="preserve">a </w:t>
      </w:r>
      <w:r w:rsidR="000E05CB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net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spray coverage of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466 L/ha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, with a 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>TXV3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nozzle at a pressure of 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30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to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35 PSI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being used in both locations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. </w:t>
      </w:r>
    </w:p>
    <w:p w:rsidR="00BE45E9" w:rsidRPr="00567EBE" w:rsidRDefault="00BE45E9" w:rsidP="005175B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</w:p>
    <w:p w:rsidR="0034673E" w:rsidRPr="00567EBE" w:rsidRDefault="0025371C" w:rsidP="005175B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Each plot of land was five meters wide by five furrows long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.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Within each of these plots there were five plants, each one having five (5) marked fruits measuring 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2-3 cm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in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di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a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>met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e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>r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</w:t>
      </w:r>
      <w:r w:rsidR="00031A62">
        <w:rPr>
          <w:rFonts w:ascii="Arial" w:hAnsi="Arial" w:cs="Arial"/>
          <w:color w:val="000000"/>
          <w:sz w:val="23"/>
          <w:szCs w:val="23"/>
          <w:lang w:eastAsia="en-NZ"/>
        </w:rPr>
        <w:t>that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had eggs laid by the borer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(h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yaline eggs) on their surfaces. Seven days later, an </w:t>
      </w:r>
      <w:r w:rsidR="009262C4" w:rsidRPr="00567EBE">
        <w:rPr>
          <w:rFonts w:ascii="Arial" w:hAnsi="Arial" w:cs="Arial"/>
          <w:color w:val="000000"/>
          <w:sz w:val="23"/>
          <w:szCs w:val="23"/>
          <w:lang w:eastAsia="en-NZ"/>
        </w:rPr>
        <w:t>evaluation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of the application was </w:t>
      </w:r>
      <w:r w:rsidR="00F32F3D" w:rsidRPr="00567EBE">
        <w:rPr>
          <w:rFonts w:ascii="Arial" w:hAnsi="Arial" w:cs="Arial"/>
          <w:color w:val="000000"/>
          <w:sz w:val="23"/>
          <w:szCs w:val="23"/>
          <w:lang w:eastAsia="en-NZ"/>
        </w:rPr>
        <w:t>carried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out, counting the number of fruits showing signs that the larvae had gotten in, with the same </w:t>
      </w:r>
      <w:r w:rsidR="009262C4" w:rsidRPr="00567EBE">
        <w:rPr>
          <w:rFonts w:ascii="Arial" w:hAnsi="Arial" w:cs="Arial"/>
          <w:color w:val="000000"/>
          <w:sz w:val="23"/>
          <w:szCs w:val="23"/>
          <w:lang w:eastAsia="en-NZ"/>
        </w:rPr>
        <w:t>evaluation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being carried out seven days </w:t>
      </w:r>
      <w:r w:rsidR="00010D49">
        <w:rPr>
          <w:rFonts w:ascii="Arial" w:hAnsi="Arial" w:cs="Arial"/>
          <w:color w:val="000000"/>
          <w:sz w:val="23"/>
          <w:szCs w:val="23"/>
          <w:lang w:eastAsia="en-NZ"/>
        </w:rPr>
        <w:t>after that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.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The phyto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>toxici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ty was </w:t>
      </w:r>
      <w:r w:rsidR="009262C4" w:rsidRPr="00567EBE">
        <w:rPr>
          <w:rFonts w:ascii="Arial" w:hAnsi="Arial" w:cs="Arial"/>
          <w:color w:val="000000"/>
          <w:sz w:val="23"/>
          <w:szCs w:val="23"/>
          <w:lang w:eastAsia="en-NZ"/>
        </w:rPr>
        <w:t>evaluat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ed in</w:t>
      </w:r>
      <w:r w:rsidR="00010D49">
        <w:rPr>
          <w:rFonts w:ascii="Arial" w:hAnsi="Arial" w:cs="Arial"/>
          <w:color w:val="000000"/>
          <w:sz w:val="23"/>
          <w:szCs w:val="23"/>
          <w:lang w:eastAsia="en-NZ"/>
        </w:rPr>
        <w:t xml:space="preserve"> a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plot of land adjacent to the trial, five furrows by five meters wide, where double the maximum dose of 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>Cormoran 180 EC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was applied,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equivalent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to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4.0 cc/L.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The phytotoxicity was qualified using the 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>EWRC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rating scale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. </w:t>
      </w:r>
    </w:p>
    <w:p w:rsidR="00BE45E9" w:rsidRPr="00567EBE" w:rsidRDefault="00BE45E9" w:rsidP="005175B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</w:p>
    <w:p w:rsidR="0034673E" w:rsidRPr="00567EBE" w:rsidRDefault="0025371C" w:rsidP="005175B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The </w:t>
      </w:r>
      <w:r w:rsidR="00010D49">
        <w:rPr>
          <w:rFonts w:ascii="Arial" w:hAnsi="Arial" w:cs="Arial"/>
          <w:color w:val="000000"/>
          <w:sz w:val="23"/>
          <w:szCs w:val="23"/>
          <w:lang w:eastAsia="en-NZ"/>
        </w:rPr>
        <w:t xml:space="preserve">average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results for the variables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for fruits damaged by the </w:t>
      </w:r>
      <w:r w:rsidR="00010D49">
        <w:rPr>
          <w:rFonts w:ascii="Arial" w:hAnsi="Arial" w:cs="Arial"/>
          <w:color w:val="000000"/>
          <w:sz w:val="23"/>
          <w:szCs w:val="23"/>
          <w:lang w:eastAsia="en-NZ"/>
        </w:rPr>
        <w:t xml:space="preserve">tomato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borer enabled it to be observed that, at a dose of 2.0 cc/L,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Cormoran 180 EC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stood out from the absolute control and from the other treatments applied, with a 5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%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statistical confidence level when the pest pressure is low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. </w:t>
      </w:r>
    </w:p>
    <w:p w:rsidR="00BE45E9" w:rsidRPr="00567EBE" w:rsidRDefault="00BE45E9" w:rsidP="005175B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</w:p>
    <w:p w:rsidR="0034673E" w:rsidRPr="00567EBE" w:rsidRDefault="0025371C" w:rsidP="005175BA">
      <w:pPr>
        <w:jc w:val="both"/>
        <w:rPr>
          <w:rFonts w:ascii="Arial" w:hAnsi="Arial" w:cs="Arial"/>
        </w:rPr>
      </w:pP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At the doses </w:t>
      </w:r>
      <w:r w:rsidR="009262C4" w:rsidRPr="00567EBE">
        <w:rPr>
          <w:rFonts w:ascii="Arial" w:hAnsi="Arial" w:cs="Arial"/>
          <w:color w:val="000000"/>
          <w:sz w:val="23"/>
          <w:szCs w:val="23"/>
          <w:lang w:eastAsia="en-NZ"/>
        </w:rPr>
        <w:t>evaluat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ed, and at the excess dose of 4.0 cc/L, 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Cormoran 180 EC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did not cause any adverse ef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>fects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in the tomato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plants.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The trial recommends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a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p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>pl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ying </w:t>
      </w:r>
      <w:r w:rsidR="00C26B03" w:rsidRPr="00567EBE">
        <w:rPr>
          <w:rFonts w:ascii="Arial" w:hAnsi="Arial" w:cs="Arial"/>
          <w:color w:val="000000"/>
          <w:sz w:val="23"/>
          <w:szCs w:val="23"/>
          <w:lang w:eastAsia="en-NZ"/>
        </w:rPr>
        <w:t>Cormoran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a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t a rate of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2.0 cc/L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for controlling </w:t>
      </w:r>
      <w:r w:rsidR="009262C4" w:rsidRPr="00567EBE">
        <w:rPr>
          <w:rFonts w:ascii="Arial" w:hAnsi="Arial" w:cs="Arial"/>
          <w:color w:val="000000"/>
          <w:sz w:val="23"/>
          <w:szCs w:val="23"/>
          <w:lang w:eastAsia="en-NZ"/>
        </w:rPr>
        <w:t>tom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ato borer in 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>plant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s 40 days after transplant</w:t>
      </w:r>
      <w:r w:rsidR="00FC0786" w:rsidRPr="00567EBE">
        <w:rPr>
          <w:rFonts w:ascii="Arial" w:hAnsi="Arial" w:cs="Arial"/>
          <w:color w:val="000000"/>
          <w:sz w:val="23"/>
          <w:szCs w:val="23"/>
          <w:lang w:eastAsia="en-NZ"/>
        </w:rPr>
        <w:t>ing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, with </w:t>
      </w:r>
      <w:r w:rsidR="00010D49">
        <w:rPr>
          <w:rFonts w:ascii="Arial" w:hAnsi="Arial" w:cs="Arial"/>
          <w:color w:val="000000"/>
          <w:sz w:val="23"/>
          <w:szCs w:val="23"/>
          <w:lang w:eastAsia="en-NZ"/>
        </w:rPr>
        <w:t xml:space="preserve">a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volume per hectare of 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466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l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>it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e</w:t>
      </w:r>
      <w:r w:rsidR="0034673E" w:rsidRPr="00567EBE">
        <w:rPr>
          <w:rFonts w:ascii="Arial" w:hAnsi="Arial" w:cs="Arial"/>
          <w:color w:val="000000"/>
          <w:sz w:val="23"/>
          <w:szCs w:val="23"/>
          <w:lang w:eastAsia="en-NZ"/>
        </w:rPr>
        <w:t>rs.</w:t>
      </w:r>
    </w:p>
    <w:p w:rsidR="00432FF4" w:rsidRPr="00567EBE" w:rsidRDefault="00432FF4" w:rsidP="00432FF4">
      <w:pPr>
        <w:rPr>
          <w:rFonts w:ascii="Arial" w:hAnsi="Arial" w:cs="Arial"/>
        </w:rPr>
      </w:pPr>
    </w:p>
    <w:p w:rsidR="00432FF4" w:rsidRPr="00567EBE" w:rsidRDefault="00432FF4" w:rsidP="00432FF4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24"/>
          <w:lang w:eastAsia="en-NZ"/>
        </w:rPr>
      </w:pPr>
      <w:r>
        <w:rPr>
          <w:rFonts w:ascii="Arial" w:hAnsi="Arial" w:cs="Arial"/>
          <w:color w:val="000000"/>
          <w:szCs w:val="24"/>
          <w:lang w:eastAsia="en-NZ"/>
        </w:rPr>
        <w:t>3</w:t>
      </w:r>
    </w:p>
    <w:p w:rsidR="00432FF4" w:rsidRDefault="00432FF4" w:rsidP="00432FF4">
      <w:pPr>
        <w:rPr>
          <w:rFonts w:ascii="Arial" w:hAnsi="Arial" w:cs="Arial"/>
          <w:color w:val="000000"/>
          <w:sz w:val="16"/>
          <w:szCs w:val="16"/>
          <w:lang w:eastAsia="en-NZ"/>
        </w:rPr>
      </w:pPr>
      <w:r w:rsidRPr="00EC3581">
        <w:rPr>
          <w:rFonts w:ascii="Arial" w:hAnsi="Arial" w:cs="Arial"/>
          <w:b/>
          <w:color w:val="000000"/>
          <w:sz w:val="16"/>
          <w:szCs w:val="16"/>
          <w:lang w:eastAsia="en-NZ"/>
        </w:rPr>
        <w:t>BARRANQUILLA:</w:t>
      </w:r>
      <w:r w:rsidRPr="00567EBE">
        <w:rPr>
          <w:rFonts w:ascii="Arial" w:hAnsi="Arial" w:cs="Arial"/>
          <w:color w:val="000000"/>
          <w:sz w:val="16"/>
          <w:szCs w:val="16"/>
          <w:lang w:eastAsia="en-NZ"/>
        </w:rPr>
        <w:t xml:space="preserve"> Calle 1 C No. 7 – 53 Interior Zona Franca / Tel: (5) 3799772 – 3799773 / Barranquilla, Colombia </w:t>
      </w:r>
    </w:p>
    <w:p w:rsidR="00432FF4" w:rsidRDefault="00432FF4" w:rsidP="00432FF4">
      <w:pPr>
        <w:rPr>
          <w:rFonts w:ascii="Arial" w:hAnsi="Arial" w:cs="Arial"/>
          <w:color w:val="000000"/>
          <w:sz w:val="16"/>
          <w:szCs w:val="16"/>
          <w:lang w:eastAsia="en-NZ"/>
        </w:rPr>
      </w:pPr>
      <w:r w:rsidRPr="00EC3581">
        <w:rPr>
          <w:rFonts w:ascii="Arial" w:hAnsi="Arial" w:cs="Arial"/>
          <w:b/>
          <w:color w:val="000000"/>
          <w:sz w:val="16"/>
          <w:szCs w:val="16"/>
          <w:lang w:eastAsia="en-NZ"/>
        </w:rPr>
        <w:t>BOGOTÁ MAIL</w:t>
      </w:r>
      <w:r>
        <w:rPr>
          <w:rFonts w:ascii="Arial" w:hAnsi="Arial" w:cs="Arial"/>
          <w:b/>
          <w:color w:val="000000"/>
          <w:sz w:val="16"/>
          <w:szCs w:val="16"/>
          <w:lang w:eastAsia="en-NZ"/>
        </w:rPr>
        <w:t>ING ADDRESS</w:t>
      </w:r>
      <w:r w:rsidRPr="00EC3581">
        <w:rPr>
          <w:rFonts w:ascii="Arial" w:hAnsi="Arial" w:cs="Arial"/>
          <w:b/>
          <w:color w:val="000000"/>
          <w:sz w:val="16"/>
          <w:szCs w:val="16"/>
          <w:lang w:eastAsia="en-NZ"/>
        </w:rPr>
        <w:t>:</w:t>
      </w:r>
      <w:r w:rsidRPr="00567EBE">
        <w:rPr>
          <w:rFonts w:ascii="Arial" w:hAnsi="Arial" w:cs="Arial"/>
          <w:color w:val="000000"/>
          <w:sz w:val="16"/>
          <w:szCs w:val="16"/>
          <w:lang w:eastAsia="en-NZ"/>
        </w:rPr>
        <w:t xml:space="preserve"> C</w:t>
      </w:r>
      <w:r>
        <w:rPr>
          <w:rFonts w:ascii="Arial" w:hAnsi="Arial" w:cs="Arial"/>
          <w:color w:val="000000"/>
          <w:sz w:val="16"/>
          <w:szCs w:val="16"/>
          <w:lang w:eastAsia="en-NZ"/>
        </w:rPr>
        <w:t>arre</w:t>
      </w:r>
      <w:r w:rsidRPr="00567EBE">
        <w:rPr>
          <w:rFonts w:ascii="Arial" w:hAnsi="Arial" w:cs="Arial"/>
          <w:color w:val="000000"/>
          <w:sz w:val="16"/>
          <w:szCs w:val="16"/>
          <w:lang w:eastAsia="en-NZ"/>
        </w:rPr>
        <w:t>ra 11 No. 87 – 51</w:t>
      </w:r>
      <w:r>
        <w:rPr>
          <w:rFonts w:ascii="Arial" w:hAnsi="Arial" w:cs="Arial"/>
          <w:color w:val="000000"/>
          <w:sz w:val="16"/>
          <w:szCs w:val="16"/>
          <w:lang w:eastAsia="en-NZ"/>
        </w:rPr>
        <w:t>, 4th floor</w:t>
      </w:r>
      <w:r w:rsidRPr="00567EBE">
        <w:rPr>
          <w:rFonts w:ascii="Arial" w:hAnsi="Arial" w:cs="Arial"/>
          <w:color w:val="000000"/>
          <w:sz w:val="16"/>
          <w:szCs w:val="16"/>
          <w:lang w:eastAsia="en-NZ"/>
        </w:rPr>
        <w:t xml:space="preserve"> / Tel: (1) 6446730 / Fax: (1) 6401210 / Bogotá, Colombia </w:t>
      </w:r>
    </w:p>
    <w:p w:rsidR="00432FF4" w:rsidRPr="00567EBE" w:rsidRDefault="00432FF4" w:rsidP="00432FF4">
      <w:pPr>
        <w:rPr>
          <w:rFonts w:ascii="Arial" w:hAnsi="Arial" w:cs="Arial"/>
        </w:rPr>
      </w:pPr>
      <w:r w:rsidRPr="00567EBE">
        <w:rPr>
          <w:rFonts w:ascii="Arial" w:hAnsi="Arial" w:cs="Arial"/>
          <w:color w:val="000000"/>
          <w:sz w:val="16"/>
          <w:szCs w:val="16"/>
          <w:lang w:eastAsia="en-NZ"/>
        </w:rPr>
        <w:t>www.proficol.com</w:t>
      </w:r>
    </w:p>
    <w:p w:rsidR="0034673E" w:rsidRPr="00567EBE" w:rsidRDefault="0034673E" w:rsidP="0034673E">
      <w:pPr>
        <w:rPr>
          <w:rFonts w:ascii="Arial" w:hAnsi="Arial" w:cs="Arial"/>
        </w:rPr>
      </w:pPr>
    </w:p>
    <w:p w:rsidR="0034673E" w:rsidRPr="00567EBE" w:rsidRDefault="0034673E" w:rsidP="0034673E">
      <w:pPr>
        <w:rPr>
          <w:rFonts w:ascii="Arial" w:hAnsi="Arial" w:cs="Arial"/>
        </w:rPr>
      </w:pPr>
    </w:p>
    <w:p w:rsidR="0034673E" w:rsidRPr="00567EBE" w:rsidRDefault="0034673E" w:rsidP="0034673E">
      <w:pPr>
        <w:rPr>
          <w:rFonts w:ascii="Arial" w:hAnsi="Arial" w:cs="Arial"/>
        </w:rPr>
      </w:pPr>
    </w:p>
    <w:p w:rsidR="0034673E" w:rsidRPr="00567EBE" w:rsidRDefault="0034673E" w:rsidP="0034673E">
      <w:pPr>
        <w:rPr>
          <w:rFonts w:ascii="Arial" w:hAnsi="Arial" w:cs="Arial"/>
        </w:rPr>
      </w:pPr>
      <w:r w:rsidRPr="00567EBE">
        <w:rPr>
          <w:rFonts w:ascii="Arial" w:hAnsi="Arial" w:cs="Arial"/>
        </w:rPr>
        <w:t xml:space="preserve">[page 4] </w:t>
      </w:r>
    </w:p>
    <w:p w:rsidR="00251CC8" w:rsidRPr="00567EBE" w:rsidRDefault="00251CC8" w:rsidP="00251CC8">
      <w:pPr>
        <w:rPr>
          <w:rFonts w:ascii="Arial" w:hAnsi="Arial" w:cs="Arial"/>
        </w:rPr>
      </w:pPr>
    </w:p>
    <w:p w:rsidR="00251CC8" w:rsidRPr="00567EBE" w:rsidRDefault="00251CC8" w:rsidP="00251CC8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Cs w:val="24"/>
          <w:lang w:eastAsia="en-NZ"/>
        </w:rPr>
      </w:pPr>
      <w:r w:rsidRPr="00567EBE">
        <w:rPr>
          <w:rFonts w:ascii="Arial" w:hAnsi="Arial" w:cs="Arial"/>
          <w:noProof/>
          <w:color w:val="000000"/>
          <w:szCs w:val="24"/>
          <w:lang w:val="en-NZ" w:eastAsia="en-NZ"/>
        </w:rPr>
        <w:drawing>
          <wp:inline distT="0" distB="0" distL="0" distR="0">
            <wp:extent cx="1466850" cy="441298"/>
            <wp:effectExtent l="1905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90" cy="441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780" w:rsidRPr="00567EBE" w:rsidRDefault="008A0780" w:rsidP="008A0780">
      <w:pPr>
        <w:rPr>
          <w:rFonts w:ascii="Arial" w:hAnsi="Arial" w:cs="Arial"/>
        </w:rPr>
      </w:pPr>
    </w:p>
    <w:p w:rsidR="008A0780" w:rsidRPr="00567EBE" w:rsidRDefault="008A0780" w:rsidP="008A078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Cs w:val="24"/>
          <w:lang w:eastAsia="en-NZ"/>
        </w:rPr>
      </w:pPr>
    </w:p>
    <w:p w:rsidR="0034673E" w:rsidRPr="00567EBE" w:rsidRDefault="0034673E" w:rsidP="0034673E">
      <w:pPr>
        <w:rPr>
          <w:rFonts w:ascii="Arial" w:hAnsi="Arial" w:cs="Arial"/>
        </w:rPr>
      </w:pPr>
    </w:p>
    <w:p w:rsidR="00E631FE" w:rsidRPr="00567EBE" w:rsidRDefault="00E631FE" w:rsidP="00E631F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  <w:lang w:eastAsia="en-NZ"/>
        </w:rPr>
      </w:pP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EFFECTIVENESS OF CORMORAN 180 EC (ACETAMIPRID 80g/L + NOVALURON 100 g/L) IN CONTROLLING </w:t>
      </w:r>
      <w:r w:rsidR="00EC3581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TOMATO BORER</w:t>
      </w: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(</w:t>
      </w:r>
      <w:r w:rsidRPr="00567EBE">
        <w:rPr>
          <w:rFonts w:ascii="Arial" w:hAnsi="Arial" w:cs="Arial"/>
          <w:b/>
          <w:bCs/>
          <w:i/>
          <w:iCs/>
          <w:color w:val="000000"/>
          <w:sz w:val="23"/>
          <w:szCs w:val="23"/>
          <w:lang w:eastAsia="en-NZ"/>
        </w:rPr>
        <w:t>Neoleucinodes elegantalis</w:t>
      </w: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) WHEN GROWING TOMATOES (</w:t>
      </w:r>
      <w:r w:rsidRPr="00567EBE">
        <w:rPr>
          <w:rFonts w:ascii="Arial" w:hAnsi="Arial" w:cs="Arial"/>
          <w:b/>
          <w:bCs/>
          <w:i/>
          <w:iCs/>
          <w:color w:val="000000"/>
          <w:sz w:val="23"/>
          <w:szCs w:val="23"/>
          <w:lang w:eastAsia="en-NZ"/>
        </w:rPr>
        <w:t xml:space="preserve">Lycopersicon esculentum </w:t>
      </w: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Mill)</w:t>
      </w:r>
    </w:p>
    <w:p w:rsidR="00E631FE" w:rsidRPr="00567EBE" w:rsidRDefault="00E631FE" w:rsidP="00E631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eastAsia="en-NZ"/>
        </w:rPr>
      </w:pPr>
    </w:p>
    <w:p w:rsidR="00E631FE" w:rsidRPr="00567EBE" w:rsidRDefault="00E631FE" w:rsidP="00E631F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  <w:lang w:eastAsia="en-NZ"/>
        </w:rPr>
      </w:pP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DEVELOPMENT TRIAL</w:t>
      </w:r>
    </w:p>
    <w:p w:rsidR="00BE45E9" w:rsidRPr="00567EBE" w:rsidRDefault="00BE45E9" w:rsidP="00A341BF">
      <w:pPr>
        <w:autoSpaceDE w:val="0"/>
        <w:autoSpaceDN w:val="0"/>
        <w:adjustRightInd w:val="0"/>
        <w:spacing w:after="157"/>
        <w:rPr>
          <w:rFonts w:ascii="Arial" w:hAnsi="Arial" w:cs="Arial"/>
          <w:b/>
          <w:bCs/>
          <w:color w:val="000000"/>
          <w:sz w:val="23"/>
          <w:szCs w:val="23"/>
          <w:lang w:eastAsia="en-NZ"/>
        </w:rPr>
      </w:pPr>
    </w:p>
    <w:p w:rsidR="00BE45E9" w:rsidRPr="00567EBE" w:rsidRDefault="00BE45E9" w:rsidP="00A341BF">
      <w:pPr>
        <w:autoSpaceDE w:val="0"/>
        <w:autoSpaceDN w:val="0"/>
        <w:adjustRightInd w:val="0"/>
        <w:spacing w:after="157"/>
        <w:rPr>
          <w:rFonts w:ascii="Arial" w:hAnsi="Arial" w:cs="Arial"/>
          <w:b/>
          <w:bCs/>
          <w:color w:val="000000"/>
          <w:sz w:val="23"/>
          <w:szCs w:val="23"/>
          <w:lang w:eastAsia="en-NZ"/>
        </w:rPr>
      </w:pPr>
    </w:p>
    <w:p w:rsidR="00A341BF" w:rsidRPr="00567EBE" w:rsidRDefault="00A341BF" w:rsidP="005175BA">
      <w:pPr>
        <w:autoSpaceDE w:val="0"/>
        <w:autoSpaceDN w:val="0"/>
        <w:adjustRightInd w:val="0"/>
        <w:spacing w:after="157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1. </w:t>
      </w:r>
      <w:r w:rsidR="00E631FE"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SPECIFIC </w:t>
      </w: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OBJE</w:t>
      </w:r>
      <w:r w:rsidR="00E631FE"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C</w:t>
      </w: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TIV</w:t>
      </w:r>
      <w:r w:rsidR="00E631FE"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E</w:t>
      </w: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S</w:t>
      </w:r>
    </w:p>
    <w:p w:rsidR="00A341BF" w:rsidRPr="00567EBE" w:rsidRDefault="00E631FE" w:rsidP="005175BA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cs="Arial"/>
          <w:color w:val="000000"/>
          <w:sz w:val="23"/>
          <w:szCs w:val="23"/>
          <w:lang w:val="en-US" w:eastAsia="en-NZ"/>
        </w:rPr>
      </w:pPr>
      <w:r w:rsidRPr="00567EBE">
        <w:rPr>
          <w:rFonts w:cs="Arial"/>
          <w:color w:val="000000"/>
          <w:sz w:val="23"/>
          <w:szCs w:val="23"/>
          <w:lang w:val="en-US" w:eastAsia="en-NZ"/>
        </w:rPr>
        <w:t>To d</w:t>
      </w:r>
      <w:r w:rsidR="00A341BF" w:rsidRPr="00567EBE">
        <w:rPr>
          <w:rFonts w:cs="Arial"/>
          <w:color w:val="000000"/>
          <w:sz w:val="23"/>
          <w:szCs w:val="23"/>
          <w:lang w:val="en-US" w:eastAsia="en-NZ"/>
        </w:rPr>
        <w:t>etermin</w:t>
      </w:r>
      <w:r w:rsidRPr="00567EBE">
        <w:rPr>
          <w:rFonts w:cs="Arial"/>
          <w:color w:val="000000"/>
          <w:sz w:val="23"/>
          <w:szCs w:val="23"/>
          <w:lang w:val="en-US" w:eastAsia="en-NZ"/>
        </w:rPr>
        <w:t xml:space="preserve">e the effectiveness of </w:t>
      </w:r>
      <w:r w:rsidR="00A341BF" w:rsidRPr="00567EBE">
        <w:rPr>
          <w:rFonts w:cs="Arial"/>
          <w:color w:val="000000"/>
          <w:sz w:val="23"/>
          <w:szCs w:val="23"/>
          <w:lang w:val="en-US" w:eastAsia="en-NZ"/>
        </w:rPr>
        <w:t>CORMORAN 180 EC (ACETAMIPRID 50 g/L</w:t>
      </w:r>
      <w:r w:rsidR="00390544">
        <w:rPr>
          <w:rFonts w:cs="Arial"/>
          <w:color w:val="000000"/>
          <w:sz w:val="23"/>
          <w:szCs w:val="23"/>
          <w:lang w:val="en-US" w:eastAsia="en-NZ"/>
        </w:rPr>
        <w:t xml:space="preserve"> </w:t>
      </w:r>
      <w:r w:rsidR="00A341BF" w:rsidRPr="00567EBE">
        <w:rPr>
          <w:rFonts w:cs="Arial"/>
          <w:color w:val="000000"/>
          <w:sz w:val="23"/>
          <w:szCs w:val="23"/>
          <w:lang w:val="en-US" w:eastAsia="en-NZ"/>
        </w:rPr>
        <w:t>+</w:t>
      </w:r>
      <w:r w:rsidR="00390544">
        <w:rPr>
          <w:rFonts w:cs="Arial"/>
          <w:color w:val="000000"/>
          <w:sz w:val="23"/>
          <w:szCs w:val="23"/>
          <w:lang w:val="en-US" w:eastAsia="en-NZ"/>
        </w:rPr>
        <w:t xml:space="preserve"> </w:t>
      </w:r>
      <w:r w:rsidR="00A341BF" w:rsidRPr="00567EBE">
        <w:rPr>
          <w:rFonts w:cs="Arial"/>
          <w:color w:val="000000"/>
          <w:sz w:val="23"/>
          <w:szCs w:val="23"/>
          <w:lang w:val="en-US" w:eastAsia="en-NZ"/>
        </w:rPr>
        <w:t xml:space="preserve">NOVALURON 100 g/L) </w:t>
      </w:r>
      <w:r w:rsidRPr="00567EBE">
        <w:rPr>
          <w:rFonts w:cs="Arial"/>
          <w:color w:val="000000"/>
          <w:sz w:val="23"/>
          <w:szCs w:val="23"/>
          <w:lang w:val="en-US" w:eastAsia="en-NZ"/>
        </w:rPr>
        <w:t xml:space="preserve">in controlling </w:t>
      </w:r>
      <w:r w:rsidR="009262C4" w:rsidRPr="00567EBE">
        <w:rPr>
          <w:rFonts w:cs="Arial"/>
          <w:color w:val="000000"/>
          <w:sz w:val="23"/>
          <w:szCs w:val="23"/>
          <w:lang w:val="en-US" w:eastAsia="en-NZ"/>
        </w:rPr>
        <w:t>tom</w:t>
      </w:r>
      <w:r w:rsidRPr="00567EBE">
        <w:rPr>
          <w:rFonts w:cs="Arial"/>
          <w:color w:val="000000"/>
          <w:sz w:val="23"/>
          <w:szCs w:val="23"/>
          <w:lang w:val="en-US" w:eastAsia="en-NZ"/>
        </w:rPr>
        <w:t>ato borer</w:t>
      </w:r>
      <w:r w:rsidR="00A341BF" w:rsidRPr="00567EBE">
        <w:rPr>
          <w:rFonts w:cs="Arial"/>
          <w:color w:val="000000"/>
          <w:sz w:val="23"/>
          <w:szCs w:val="23"/>
          <w:lang w:val="en-US" w:eastAsia="en-NZ"/>
        </w:rPr>
        <w:t xml:space="preserve"> (</w:t>
      </w:r>
      <w:r w:rsidR="00A341BF" w:rsidRPr="00567EBE">
        <w:rPr>
          <w:rFonts w:cs="Arial"/>
          <w:i/>
          <w:color w:val="000000"/>
          <w:sz w:val="23"/>
          <w:szCs w:val="23"/>
          <w:lang w:val="en-US" w:eastAsia="en-NZ"/>
        </w:rPr>
        <w:t>Neoleucinodes elegantalis</w:t>
      </w:r>
      <w:r w:rsidR="00A341BF" w:rsidRPr="00567EBE">
        <w:rPr>
          <w:rFonts w:cs="Arial"/>
          <w:color w:val="000000"/>
          <w:sz w:val="23"/>
          <w:szCs w:val="23"/>
          <w:lang w:val="en-US" w:eastAsia="en-NZ"/>
        </w:rPr>
        <w:t>)</w:t>
      </w:r>
      <w:r w:rsidR="00390544">
        <w:rPr>
          <w:rFonts w:cs="Arial"/>
          <w:color w:val="000000"/>
          <w:sz w:val="23"/>
          <w:szCs w:val="23"/>
          <w:lang w:val="en-US" w:eastAsia="en-NZ"/>
        </w:rPr>
        <w:t xml:space="preserve"> in </w:t>
      </w:r>
      <w:r w:rsidR="003D23A1">
        <w:rPr>
          <w:rFonts w:cs="Arial"/>
          <w:color w:val="000000"/>
          <w:sz w:val="23"/>
          <w:szCs w:val="23"/>
          <w:lang w:val="en-US" w:eastAsia="en-NZ"/>
        </w:rPr>
        <w:t xml:space="preserve">the </w:t>
      </w:r>
      <w:r w:rsidR="00390544">
        <w:rPr>
          <w:rFonts w:cs="Arial"/>
          <w:color w:val="000000"/>
          <w:sz w:val="23"/>
          <w:szCs w:val="23"/>
          <w:lang w:val="en-US" w:eastAsia="en-NZ"/>
        </w:rPr>
        <w:t>fruit</w:t>
      </w:r>
      <w:r w:rsidR="00A341BF" w:rsidRPr="00567EBE">
        <w:rPr>
          <w:rFonts w:cs="Arial"/>
          <w:color w:val="000000"/>
          <w:sz w:val="23"/>
          <w:szCs w:val="23"/>
          <w:lang w:val="en-US" w:eastAsia="en-NZ"/>
        </w:rPr>
        <w:t xml:space="preserve"> </w:t>
      </w:r>
      <w:r w:rsidRPr="00567EBE">
        <w:rPr>
          <w:rFonts w:cs="Arial"/>
          <w:color w:val="000000"/>
          <w:sz w:val="23"/>
          <w:szCs w:val="23"/>
          <w:lang w:val="en-US" w:eastAsia="en-NZ"/>
        </w:rPr>
        <w:t>when growing tomatoes</w:t>
      </w:r>
      <w:r w:rsidR="00A341BF" w:rsidRPr="00567EBE">
        <w:rPr>
          <w:rFonts w:cs="Arial"/>
          <w:color w:val="000000"/>
          <w:sz w:val="23"/>
          <w:szCs w:val="23"/>
          <w:lang w:val="en-US" w:eastAsia="en-NZ"/>
        </w:rPr>
        <w:t xml:space="preserve"> (</w:t>
      </w:r>
      <w:r w:rsidR="00A341BF" w:rsidRPr="00567EBE">
        <w:rPr>
          <w:rFonts w:cs="Arial"/>
          <w:i/>
          <w:color w:val="000000"/>
          <w:sz w:val="23"/>
          <w:szCs w:val="23"/>
          <w:lang w:val="en-US" w:eastAsia="en-NZ"/>
        </w:rPr>
        <w:t>Lycopersicum sculentum L.</w:t>
      </w:r>
      <w:r w:rsidR="00A341BF" w:rsidRPr="00567EBE">
        <w:rPr>
          <w:rFonts w:cs="Arial"/>
          <w:color w:val="000000"/>
          <w:sz w:val="23"/>
          <w:szCs w:val="23"/>
          <w:lang w:val="en-US" w:eastAsia="en-NZ"/>
        </w:rPr>
        <w:t>)</w:t>
      </w:r>
      <w:r w:rsidRPr="00567EBE">
        <w:rPr>
          <w:rFonts w:cs="Arial"/>
          <w:color w:val="000000"/>
          <w:sz w:val="23"/>
          <w:szCs w:val="23"/>
          <w:lang w:val="en-US" w:eastAsia="en-NZ"/>
        </w:rPr>
        <w:t>.</w:t>
      </w:r>
    </w:p>
    <w:p w:rsidR="00A341BF" w:rsidRPr="00567EBE" w:rsidRDefault="00E631FE" w:rsidP="005175BA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cs="Arial"/>
          <w:color w:val="000000"/>
          <w:sz w:val="23"/>
          <w:szCs w:val="23"/>
          <w:lang w:val="en-US" w:eastAsia="en-NZ"/>
        </w:rPr>
      </w:pPr>
      <w:r w:rsidRPr="00567EBE">
        <w:rPr>
          <w:rFonts w:cs="Arial"/>
          <w:color w:val="000000"/>
          <w:sz w:val="23"/>
          <w:szCs w:val="23"/>
          <w:lang w:val="en-US" w:eastAsia="en-NZ"/>
        </w:rPr>
        <w:t xml:space="preserve">To </w:t>
      </w:r>
      <w:r w:rsidR="009262C4" w:rsidRPr="00567EBE">
        <w:rPr>
          <w:rFonts w:cs="Arial"/>
          <w:color w:val="000000"/>
          <w:sz w:val="23"/>
          <w:szCs w:val="23"/>
          <w:lang w:val="en-US" w:eastAsia="en-NZ"/>
        </w:rPr>
        <w:t>evaluate</w:t>
      </w:r>
      <w:r w:rsidRPr="00567EBE">
        <w:rPr>
          <w:rFonts w:cs="Arial"/>
          <w:color w:val="000000"/>
          <w:sz w:val="23"/>
          <w:szCs w:val="23"/>
          <w:lang w:val="en-US" w:eastAsia="en-NZ"/>
        </w:rPr>
        <w:t xml:space="preserve"> the phy</w:t>
      </w:r>
      <w:r w:rsidR="00A341BF" w:rsidRPr="00567EBE">
        <w:rPr>
          <w:rFonts w:cs="Arial"/>
          <w:color w:val="000000"/>
          <w:sz w:val="23"/>
          <w:szCs w:val="23"/>
          <w:lang w:val="en-US" w:eastAsia="en-NZ"/>
        </w:rPr>
        <w:t>tocompati</w:t>
      </w:r>
      <w:r w:rsidRPr="00567EBE">
        <w:rPr>
          <w:rFonts w:cs="Arial"/>
          <w:color w:val="000000"/>
          <w:sz w:val="23"/>
          <w:szCs w:val="23"/>
          <w:lang w:val="en-US" w:eastAsia="en-NZ"/>
        </w:rPr>
        <w:t>bility of treat</w:t>
      </w:r>
      <w:r w:rsidR="00A341BF" w:rsidRPr="00567EBE">
        <w:rPr>
          <w:rFonts w:cs="Arial"/>
          <w:color w:val="000000"/>
          <w:sz w:val="23"/>
          <w:szCs w:val="23"/>
          <w:lang w:val="en-US" w:eastAsia="en-NZ"/>
        </w:rPr>
        <w:t xml:space="preserve">ments </w:t>
      </w:r>
      <w:r w:rsidRPr="00567EBE">
        <w:rPr>
          <w:rFonts w:cs="Arial"/>
          <w:color w:val="000000"/>
          <w:sz w:val="23"/>
          <w:szCs w:val="23"/>
          <w:lang w:val="en-US" w:eastAsia="en-NZ"/>
        </w:rPr>
        <w:t>in the plots treated</w:t>
      </w:r>
      <w:r w:rsidR="00A341BF" w:rsidRPr="00567EBE">
        <w:rPr>
          <w:rFonts w:cs="Arial"/>
          <w:color w:val="000000"/>
          <w:sz w:val="23"/>
          <w:szCs w:val="23"/>
          <w:lang w:val="en-US" w:eastAsia="en-NZ"/>
        </w:rPr>
        <w:t xml:space="preserve">. </w:t>
      </w:r>
    </w:p>
    <w:p w:rsidR="00A341BF" w:rsidRPr="00567EBE" w:rsidRDefault="00A341BF" w:rsidP="005175B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</w:p>
    <w:p w:rsidR="00A341BF" w:rsidRPr="00567EBE" w:rsidRDefault="00A341BF" w:rsidP="005175B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2. MATERIALS </w:t>
      </w:r>
      <w:r w:rsidR="00E631FE"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AND </w:t>
      </w: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MET</w:t>
      </w:r>
      <w:r w:rsidR="00E631FE"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H</w:t>
      </w: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ODS </w:t>
      </w:r>
    </w:p>
    <w:p w:rsidR="00A341BF" w:rsidRPr="00567EBE" w:rsidRDefault="00A341BF" w:rsidP="005175B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</w:p>
    <w:p w:rsidR="00A341BF" w:rsidRPr="00567EBE" w:rsidRDefault="00E631FE" w:rsidP="005175B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The </w:t>
      </w:r>
      <w:r w:rsidR="00A341BF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materials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and</w:t>
      </w:r>
      <w:r w:rsidR="00A341BF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calibra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tions used were those </w:t>
      </w:r>
      <w:r w:rsidR="00A341BF" w:rsidRPr="00567EBE">
        <w:rPr>
          <w:rFonts w:ascii="Arial" w:hAnsi="Arial" w:cs="Arial"/>
          <w:color w:val="000000"/>
          <w:sz w:val="23"/>
          <w:szCs w:val="23"/>
          <w:lang w:eastAsia="en-NZ"/>
        </w:rPr>
        <w:t>men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t</w:t>
      </w:r>
      <w:r w:rsidR="00A341BF" w:rsidRPr="00567EBE">
        <w:rPr>
          <w:rFonts w:ascii="Arial" w:hAnsi="Arial" w:cs="Arial"/>
          <w:color w:val="000000"/>
          <w:sz w:val="23"/>
          <w:szCs w:val="23"/>
          <w:lang w:eastAsia="en-NZ"/>
        </w:rPr>
        <w:t>ion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e</w:t>
      </w:r>
      <w:r w:rsidR="00A341BF" w:rsidRPr="00567EBE">
        <w:rPr>
          <w:rFonts w:ascii="Arial" w:hAnsi="Arial" w:cs="Arial"/>
          <w:color w:val="000000"/>
          <w:sz w:val="23"/>
          <w:szCs w:val="23"/>
          <w:lang w:eastAsia="en-NZ"/>
        </w:rPr>
        <w:t>d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in the insecticides </w:t>
      </w:r>
      <w:r w:rsidR="00A341BF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protocol,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application equipment and tools for measuring the product</w:t>
      </w:r>
      <w:r w:rsidR="00A341BF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;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batches of 40 day-old Calima Hybrid tomatoes</w:t>
      </w:r>
      <w:r w:rsidR="00A341BF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,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in the </w:t>
      </w:r>
      <w:r w:rsidR="00A341BF" w:rsidRPr="00567EBE">
        <w:rPr>
          <w:rFonts w:ascii="Arial" w:hAnsi="Arial" w:cs="Arial"/>
          <w:color w:val="000000"/>
          <w:sz w:val="23"/>
          <w:szCs w:val="23"/>
          <w:lang w:eastAsia="en-NZ"/>
        </w:rPr>
        <w:t>vegetativ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e growth phase,</w:t>
      </w:r>
      <w:r w:rsidR="00A341BF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with an average size of </w:t>
      </w:r>
      <w:r w:rsidR="00A341BF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0.7 m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at </w:t>
      </w:r>
      <w:r w:rsidR="00A341BF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El Chontaduro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and E</w:t>
      </w:r>
      <w:r w:rsidR="00A341BF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l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R</w:t>
      </w:r>
      <w:r w:rsidR="00A341BF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osario.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The </w:t>
      </w:r>
      <w:r w:rsidR="00A341BF" w:rsidRPr="00567EBE">
        <w:rPr>
          <w:rFonts w:ascii="Arial" w:hAnsi="Arial" w:cs="Arial"/>
          <w:color w:val="000000"/>
          <w:sz w:val="23"/>
          <w:szCs w:val="23"/>
          <w:lang w:eastAsia="en-NZ"/>
        </w:rPr>
        <w:t>tomat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o</w:t>
      </w:r>
      <w:r w:rsidR="00A341BF" w:rsidRPr="00567EBE">
        <w:rPr>
          <w:rFonts w:ascii="Arial" w:hAnsi="Arial" w:cs="Arial"/>
          <w:color w:val="000000"/>
          <w:sz w:val="23"/>
          <w:szCs w:val="23"/>
          <w:lang w:eastAsia="en-NZ"/>
        </w:rPr>
        <w:t>e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s being tested were sown </w:t>
      </w:r>
      <w:r w:rsidR="003D23A1">
        <w:rPr>
          <w:rFonts w:ascii="Arial" w:hAnsi="Arial" w:cs="Arial"/>
          <w:color w:val="000000"/>
          <w:sz w:val="23"/>
          <w:szCs w:val="23"/>
          <w:lang w:eastAsia="en-NZ"/>
        </w:rPr>
        <w:t>with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a </w:t>
      </w:r>
      <w:r w:rsidR="00A341BF" w:rsidRPr="00567EBE">
        <w:rPr>
          <w:rFonts w:ascii="Arial" w:hAnsi="Arial" w:cs="Arial"/>
          <w:color w:val="000000"/>
          <w:sz w:val="23"/>
          <w:szCs w:val="23"/>
          <w:lang w:eastAsia="en-NZ"/>
        </w:rPr>
        <w:t>distanc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e of </w:t>
      </w:r>
      <w:r w:rsidR="00A341BF" w:rsidRPr="00567EBE">
        <w:rPr>
          <w:rFonts w:ascii="Arial" w:hAnsi="Arial" w:cs="Arial"/>
          <w:color w:val="000000"/>
          <w:sz w:val="23"/>
          <w:szCs w:val="23"/>
          <w:lang w:eastAsia="en-NZ"/>
        </w:rPr>
        <w:t>1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.</w:t>
      </w:r>
      <w:r w:rsidR="00A341BF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5 m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between furrows and</w:t>
      </w:r>
      <w:r w:rsidR="00A341BF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0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.</w:t>
      </w:r>
      <w:r w:rsidR="00A341BF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3 m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between </w:t>
      </w:r>
      <w:r w:rsidR="00A341BF" w:rsidRPr="00567EBE">
        <w:rPr>
          <w:rFonts w:ascii="Arial" w:hAnsi="Arial" w:cs="Arial"/>
          <w:color w:val="000000"/>
          <w:sz w:val="23"/>
          <w:szCs w:val="23"/>
          <w:lang w:eastAsia="en-NZ"/>
        </w:rPr>
        <w:t>plants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,</w:t>
      </w:r>
      <w:r w:rsidR="00A341BF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equivalent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to </w:t>
      </w:r>
      <w:r w:rsidR="00A341BF" w:rsidRPr="00567EBE">
        <w:rPr>
          <w:rFonts w:ascii="Arial" w:hAnsi="Arial" w:cs="Arial"/>
          <w:color w:val="000000"/>
          <w:sz w:val="23"/>
          <w:szCs w:val="23"/>
          <w:lang w:eastAsia="en-NZ"/>
        </w:rPr>
        <w:t>22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,</w:t>
      </w:r>
      <w:r w:rsidR="00A341BF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200 plants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per </w:t>
      </w:r>
      <w:r w:rsidR="00A341BF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ha. </w:t>
      </w:r>
    </w:p>
    <w:p w:rsidR="00BE45E9" w:rsidRPr="00567EBE" w:rsidRDefault="00BE45E9" w:rsidP="005175B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</w:p>
    <w:p w:rsidR="00A341BF" w:rsidRPr="00567EBE" w:rsidRDefault="00327DF7" w:rsidP="005175B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A</w:t>
      </w:r>
      <w:r w:rsidR="00A341BF" w:rsidRPr="00567EBE">
        <w:rPr>
          <w:rFonts w:ascii="Arial" w:hAnsi="Arial" w:cs="Arial"/>
          <w:color w:val="000000"/>
          <w:sz w:val="23"/>
          <w:szCs w:val="23"/>
          <w:lang w:eastAsia="en-NZ"/>
        </w:rPr>
        <w:t>gron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o</w:t>
      </w:r>
      <w:r w:rsidR="00A341BF" w:rsidRPr="00567EBE">
        <w:rPr>
          <w:rFonts w:ascii="Arial" w:hAnsi="Arial" w:cs="Arial"/>
          <w:color w:val="000000"/>
          <w:sz w:val="23"/>
          <w:szCs w:val="23"/>
          <w:lang w:eastAsia="en-NZ"/>
        </w:rPr>
        <w:t>mic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management of the batch was done by the commercial operator</w:t>
      </w:r>
      <w:r w:rsidR="00A341BF" w:rsidRPr="00567EBE">
        <w:rPr>
          <w:rFonts w:ascii="Arial" w:hAnsi="Arial" w:cs="Arial"/>
          <w:color w:val="000000"/>
          <w:sz w:val="23"/>
          <w:szCs w:val="23"/>
          <w:lang w:eastAsia="en-NZ"/>
        </w:rPr>
        <w:t>, except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for aspects relating to the </w:t>
      </w:r>
      <w:r w:rsidR="00A341BF" w:rsidRPr="00567EBE">
        <w:rPr>
          <w:rFonts w:ascii="Arial" w:hAnsi="Arial" w:cs="Arial"/>
          <w:color w:val="000000"/>
          <w:sz w:val="23"/>
          <w:szCs w:val="23"/>
          <w:lang w:eastAsia="en-NZ"/>
        </w:rPr>
        <w:t>ap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p</w:t>
      </w:r>
      <w:r w:rsidR="00A341BF" w:rsidRPr="00567EBE">
        <w:rPr>
          <w:rFonts w:ascii="Arial" w:hAnsi="Arial" w:cs="Arial"/>
          <w:color w:val="000000"/>
          <w:sz w:val="23"/>
          <w:szCs w:val="23"/>
          <w:lang w:eastAsia="en-NZ"/>
        </w:rPr>
        <w:t>lica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tio</w:t>
      </w:r>
      <w:r w:rsidR="00A341BF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n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of</w:t>
      </w:r>
      <w:r w:rsidR="00A341BF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consumables, which were the responsibility of the trial staff</w:t>
      </w:r>
      <w:r w:rsidR="00A341BF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.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In accordance with the </w:t>
      </w:r>
      <w:r w:rsidR="00A341BF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protocol,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the threshold for starting </w:t>
      </w:r>
      <w:r w:rsidR="00A341BF" w:rsidRPr="00567EBE">
        <w:rPr>
          <w:rFonts w:ascii="Arial" w:hAnsi="Arial" w:cs="Arial"/>
          <w:color w:val="000000"/>
          <w:sz w:val="23"/>
          <w:szCs w:val="23"/>
          <w:lang w:eastAsia="en-NZ"/>
        </w:rPr>
        <w:t>ap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p</w:t>
      </w:r>
      <w:r w:rsidR="00A341BF" w:rsidRPr="00567EBE">
        <w:rPr>
          <w:rFonts w:ascii="Arial" w:hAnsi="Arial" w:cs="Arial"/>
          <w:color w:val="000000"/>
          <w:sz w:val="23"/>
          <w:szCs w:val="23"/>
          <w:lang w:eastAsia="en-NZ"/>
        </w:rPr>
        <w:t>lica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tio</w:t>
      </w:r>
      <w:r w:rsidR="00A341BF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n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of the treatments was the </w:t>
      </w:r>
      <w:r w:rsidR="00A341BF" w:rsidRPr="00567EBE">
        <w:rPr>
          <w:rFonts w:ascii="Arial" w:hAnsi="Arial" w:cs="Arial"/>
          <w:color w:val="000000"/>
          <w:sz w:val="23"/>
          <w:szCs w:val="23"/>
          <w:lang w:eastAsia="en-NZ"/>
        </w:rPr>
        <w:t>presenc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e of </w:t>
      </w:r>
      <w:r w:rsidR="003D23A1">
        <w:rPr>
          <w:rFonts w:ascii="Arial" w:hAnsi="Arial" w:cs="Arial"/>
          <w:color w:val="000000"/>
          <w:sz w:val="23"/>
          <w:szCs w:val="23"/>
          <w:lang w:eastAsia="en-NZ"/>
        </w:rPr>
        <w:t xml:space="preserve">tomato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borer eggs laid </w:t>
      </w:r>
      <w:r w:rsidR="003D23A1">
        <w:rPr>
          <w:rFonts w:ascii="Arial" w:hAnsi="Arial" w:cs="Arial"/>
          <w:color w:val="000000"/>
          <w:sz w:val="23"/>
          <w:szCs w:val="23"/>
          <w:lang w:eastAsia="en-NZ"/>
        </w:rPr>
        <w:t>o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n five</w:t>
      </w:r>
      <w:r w:rsidR="00A341BF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fru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i</w:t>
      </w:r>
      <w:r w:rsidR="00A341BF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ts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measuring</w:t>
      </w:r>
      <w:r w:rsidR="00A341BF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2-3 cm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in</w:t>
      </w:r>
      <w:r w:rsidR="00A341BF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</w:t>
      </w:r>
      <w:r w:rsidR="00F32F3D" w:rsidRPr="00567EBE">
        <w:rPr>
          <w:rFonts w:ascii="Arial" w:hAnsi="Arial" w:cs="Arial"/>
          <w:color w:val="000000"/>
          <w:sz w:val="23"/>
          <w:szCs w:val="23"/>
          <w:lang w:eastAsia="en-NZ"/>
        </w:rPr>
        <w:t>diameter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</w:t>
      </w:r>
      <w:r w:rsidR="003D23A1">
        <w:rPr>
          <w:rFonts w:ascii="Arial" w:hAnsi="Arial" w:cs="Arial"/>
          <w:color w:val="000000"/>
          <w:sz w:val="23"/>
          <w:szCs w:val="23"/>
          <w:lang w:eastAsia="en-NZ"/>
        </w:rPr>
        <w:t>o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n each of the </w:t>
      </w:r>
      <w:r w:rsidR="00A341BF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plants. </w:t>
      </w:r>
    </w:p>
    <w:p w:rsidR="00BE45E9" w:rsidRPr="00567EBE" w:rsidRDefault="00BE45E9" w:rsidP="005175B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</w:p>
    <w:p w:rsidR="00A341BF" w:rsidRPr="00567EBE" w:rsidRDefault="00DF230D" w:rsidP="005175B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Each plot of land was five</w:t>
      </w:r>
      <w:r w:rsidR="00A341BF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met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e</w:t>
      </w:r>
      <w:r w:rsidR="00A341BF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rs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wide by five furrows long</w:t>
      </w:r>
      <w:r w:rsidR="00A341BF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.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Within each of these plots</w:t>
      </w:r>
      <w:r w:rsidR="003D23A1">
        <w:rPr>
          <w:rFonts w:ascii="Arial" w:hAnsi="Arial" w:cs="Arial"/>
          <w:color w:val="000000"/>
          <w:sz w:val="23"/>
          <w:szCs w:val="23"/>
          <w:lang w:eastAsia="en-NZ"/>
        </w:rPr>
        <w:t>,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there were five plants, each one having five (5) marked fruits</w:t>
      </w:r>
      <w:r w:rsidR="003D23A1">
        <w:rPr>
          <w:rFonts w:ascii="Arial" w:hAnsi="Arial" w:cs="Arial"/>
          <w:color w:val="000000"/>
          <w:sz w:val="23"/>
          <w:szCs w:val="23"/>
          <w:lang w:eastAsia="en-NZ"/>
        </w:rPr>
        <w:t xml:space="preserve"> measuring 2-3 cm in diameter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which had eggs laid</w:t>
      </w:r>
      <w:r w:rsidR="003D23A1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(hyaline eggs)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by the borer on their surfaces.</w:t>
      </w:r>
    </w:p>
    <w:p w:rsidR="00BE45E9" w:rsidRPr="00567EBE" w:rsidRDefault="00BE45E9" w:rsidP="005175B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</w:p>
    <w:p w:rsidR="00A341BF" w:rsidRDefault="00A341BF" w:rsidP="005175B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S</w:t>
      </w:r>
      <w:r w:rsidR="000E05CB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even and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14 d</w:t>
      </w:r>
      <w:r w:rsidR="000E05CB" w:rsidRPr="00567EBE">
        <w:rPr>
          <w:rFonts w:ascii="Arial" w:hAnsi="Arial" w:cs="Arial"/>
          <w:color w:val="000000"/>
          <w:sz w:val="23"/>
          <w:szCs w:val="23"/>
          <w:lang w:eastAsia="en-NZ"/>
        </w:rPr>
        <w:t>ay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s </w:t>
      </w:r>
      <w:r w:rsidR="000E05CB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after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ap</w:t>
      </w:r>
      <w:r w:rsidR="000E05CB" w:rsidRPr="00567EBE">
        <w:rPr>
          <w:rFonts w:ascii="Arial" w:hAnsi="Arial" w:cs="Arial"/>
          <w:color w:val="000000"/>
          <w:sz w:val="23"/>
          <w:szCs w:val="23"/>
          <w:lang w:eastAsia="en-NZ"/>
        </w:rPr>
        <w:t>p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lica</w:t>
      </w:r>
      <w:r w:rsidR="000E05CB" w:rsidRPr="00567EBE">
        <w:rPr>
          <w:rFonts w:ascii="Arial" w:hAnsi="Arial" w:cs="Arial"/>
          <w:color w:val="000000"/>
          <w:sz w:val="23"/>
          <w:szCs w:val="23"/>
          <w:lang w:eastAsia="en-NZ"/>
        </w:rPr>
        <w:t>tio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n, </w:t>
      </w:r>
      <w:r w:rsidR="000E05CB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an </w:t>
      </w:r>
      <w:r w:rsidR="009262C4" w:rsidRPr="00567EBE">
        <w:rPr>
          <w:rFonts w:ascii="Arial" w:hAnsi="Arial" w:cs="Arial"/>
          <w:color w:val="000000"/>
          <w:sz w:val="23"/>
          <w:szCs w:val="23"/>
          <w:lang w:eastAsia="en-NZ"/>
        </w:rPr>
        <w:t>evaluation</w:t>
      </w:r>
      <w:r w:rsidR="000E05CB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was made of the application, with the number of </w:t>
      </w:r>
      <w:r w:rsidR="00F32F3D" w:rsidRPr="00567EBE">
        <w:rPr>
          <w:rFonts w:ascii="Arial" w:hAnsi="Arial" w:cs="Arial"/>
          <w:color w:val="000000"/>
          <w:sz w:val="23"/>
          <w:szCs w:val="23"/>
          <w:lang w:eastAsia="en-NZ"/>
        </w:rPr>
        <w:t>fruits</w:t>
      </w:r>
      <w:r w:rsidR="000E05CB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that had been </w:t>
      </w:r>
      <w:r w:rsidR="003D23A1">
        <w:rPr>
          <w:rFonts w:ascii="Arial" w:hAnsi="Arial" w:cs="Arial"/>
          <w:color w:val="000000"/>
          <w:sz w:val="23"/>
          <w:szCs w:val="23"/>
          <w:lang w:eastAsia="en-NZ"/>
        </w:rPr>
        <w:t>penetrat</w:t>
      </w:r>
      <w:r w:rsidR="000E05CB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ed by </w:t>
      </w:r>
      <w:r w:rsidR="000258C2">
        <w:rPr>
          <w:rFonts w:ascii="Arial" w:hAnsi="Arial" w:cs="Arial"/>
          <w:color w:val="000000"/>
          <w:sz w:val="23"/>
          <w:szCs w:val="23"/>
          <w:lang w:eastAsia="en-NZ"/>
        </w:rPr>
        <w:t xml:space="preserve">the </w:t>
      </w:r>
      <w:r w:rsidR="000E05CB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larvae being </w:t>
      </w:r>
      <w:r w:rsidR="000258C2">
        <w:rPr>
          <w:rFonts w:ascii="Arial" w:hAnsi="Arial" w:cs="Arial"/>
          <w:color w:val="000000"/>
          <w:sz w:val="23"/>
          <w:szCs w:val="23"/>
          <w:lang w:eastAsia="en-NZ"/>
        </w:rPr>
        <w:t>added up</w:t>
      </w:r>
      <w:r w:rsidR="000E05CB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in order to count the number of damaged fruits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. </w:t>
      </w:r>
    </w:p>
    <w:p w:rsidR="004A7EEA" w:rsidRPr="00567EBE" w:rsidRDefault="004A7EEA" w:rsidP="005175B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</w:p>
    <w:p w:rsidR="00A341BF" w:rsidRPr="00567EBE" w:rsidRDefault="000E05CB" w:rsidP="005175B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The phy</w:t>
      </w:r>
      <w:r w:rsidR="00A341BF" w:rsidRPr="00567EBE">
        <w:rPr>
          <w:rFonts w:ascii="Arial" w:hAnsi="Arial" w:cs="Arial"/>
          <w:color w:val="000000"/>
          <w:sz w:val="23"/>
          <w:szCs w:val="23"/>
          <w:lang w:eastAsia="en-NZ"/>
        </w:rPr>
        <w:t>totoxici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ty was </w:t>
      </w:r>
      <w:r w:rsidR="009262C4" w:rsidRPr="00567EBE">
        <w:rPr>
          <w:rFonts w:ascii="Arial" w:hAnsi="Arial" w:cs="Arial"/>
          <w:color w:val="000000"/>
          <w:sz w:val="23"/>
          <w:szCs w:val="23"/>
          <w:lang w:eastAsia="en-NZ"/>
        </w:rPr>
        <w:t>evaluat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ed in a plot of land </w:t>
      </w:r>
      <w:r w:rsidR="00A341BF" w:rsidRPr="00567EBE">
        <w:rPr>
          <w:rFonts w:ascii="Arial" w:hAnsi="Arial" w:cs="Arial"/>
          <w:color w:val="000000"/>
          <w:sz w:val="23"/>
          <w:szCs w:val="23"/>
          <w:lang w:eastAsia="en-NZ"/>
        </w:rPr>
        <w:t>ad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j</w:t>
      </w:r>
      <w:r w:rsidR="00A341BF" w:rsidRPr="00567EBE">
        <w:rPr>
          <w:rFonts w:ascii="Arial" w:hAnsi="Arial" w:cs="Arial"/>
          <w:color w:val="000000"/>
          <w:sz w:val="23"/>
          <w:szCs w:val="23"/>
          <w:lang w:eastAsia="en-NZ"/>
        </w:rPr>
        <w:t>acent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to the trial area</w:t>
      </w:r>
      <w:r w:rsidR="00A341BF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,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measuring </w:t>
      </w:r>
      <w:r w:rsidR="00A341BF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5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furrows by 5 meters long, where double the maximum dose of </w:t>
      </w:r>
      <w:r w:rsidR="00A341BF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Cormoran 180 EC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was applied, </w:t>
      </w:r>
      <w:r w:rsidR="00A341BF" w:rsidRPr="00567EBE">
        <w:rPr>
          <w:rFonts w:ascii="Arial" w:hAnsi="Arial" w:cs="Arial"/>
          <w:color w:val="000000"/>
          <w:sz w:val="23"/>
          <w:szCs w:val="23"/>
          <w:lang w:eastAsia="en-NZ"/>
        </w:rPr>
        <w:t>equivalent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to</w:t>
      </w:r>
      <w:r w:rsidR="00A341BF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4.0 cc/L.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The phytotoxicity was qualified using the EWRC rating scale.</w:t>
      </w:r>
    </w:p>
    <w:p w:rsidR="00BE45E9" w:rsidRPr="00567EBE" w:rsidRDefault="00BE45E9" w:rsidP="005175B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</w:p>
    <w:p w:rsidR="0034673E" w:rsidRPr="00567EBE" w:rsidRDefault="000E05CB" w:rsidP="00FC078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Application was carried out using a commercially available backpack sprayer operating at 30 PSI, with </w:t>
      </w:r>
      <w:r w:rsidR="004A7EEA">
        <w:rPr>
          <w:rFonts w:ascii="Arial" w:hAnsi="Arial" w:cs="Arial"/>
          <w:color w:val="000000"/>
          <w:sz w:val="23"/>
          <w:szCs w:val="23"/>
          <w:lang w:eastAsia="en-NZ"/>
        </w:rPr>
        <w:t xml:space="preserve">a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calibrated pressure </w:t>
      </w:r>
      <w:r w:rsidR="004A7EEA">
        <w:rPr>
          <w:rFonts w:ascii="Arial" w:hAnsi="Arial" w:cs="Arial"/>
          <w:color w:val="000000"/>
          <w:sz w:val="23"/>
          <w:szCs w:val="23"/>
          <w:lang w:eastAsia="en-NZ"/>
        </w:rPr>
        <w:t>regulator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and a TXV3 nozzle providing </w:t>
      </w:r>
      <w:r w:rsidR="00843794">
        <w:rPr>
          <w:rFonts w:ascii="Arial" w:hAnsi="Arial" w:cs="Arial"/>
          <w:color w:val="000000"/>
          <w:sz w:val="23"/>
          <w:szCs w:val="23"/>
          <w:lang w:eastAsia="en-NZ"/>
        </w:rPr>
        <w:t xml:space="preserve">a net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spray coverage of 466 L/ha. The net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lastRenderedPageBreak/>
        <w:t xml:space="preserve">spray coverage calibrated was close to the one used commercially for tomatoes </w:t>
      </w:r>
      <w:r w:rsidR="00A341BF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30-40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days </w:t>
      </w:r>
      <w:r w:rsidR="00FC0786" w:rsidRPr="00567EBE">
        <w:rPr>
          <w:rFonts w:ascii="Arial" w:hAnsi="Arial" w:cs="Arial"/>
          <w:color w:val="000000"/>
          <w:sz w:val="23"/>
          <w:szCs w:val="23"/>
          <w:lang w:eastAsia="en-NZ"/>
        </w:rPr>
        <w:t>after transplanting</w:t>
      </w:r>
      <w:r w:rsidR="00A341BF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(D</w:t>
      </w:r>
      <w:r w:rsidR="00FC0786" w:rsidRPr="00567EBE">
        <w:rPr>
          <w:rFonts w:ascii="Arial" w:hAnsi="Arial" w:cs="Arial"/>
          <w:color w:val="000000"/>
          <w:sz w:val="23"/>
          <w:szCs w:val="23"/>
          <w:lang w:eastAsia="en-NZ"/>
        </w:rPr>
        <w:t>A</w:t>
      </w:r>
      <w:r w:rsidR="00A341BF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T)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at the final site</w:t>
      </w:r>
      <w:r w:rsidR="00A341BF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(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see</w:t>
      </w:r>
      <w:r w:rsidR="00A341BF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Tabl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e 1</w:t>
      </w:r>
      <w:r w:rsidR="00A341BF" w:rsidRPr="00567EBE">
        <w:rPr>
          <w:rFonts w:ascii="Arial" w:hAnsi="Arial" w:cs="Arial"/>
          <w:color w:val="000000"/>
          <w:sz w:val="23"/>
          <w:szCs w:val="23"/>
          <w:lang w:eastAsia="en-NZ"/>
        </w:rPr>
        <w:t>).</w:t>
      </w:r>
    </w:p>
    <w:p w:rsidR="00432FF4" w:rsidRPr="00567EBE" w:rsidRDefault="00432FF4" w:rsidP="00432FF4">
      <w:pPr>
        <w:rPr>
          <w:rFonts w:ascii="Arial" w:hAnsi="Arial" w:cs="Arial"/>
        </w:rPr>
      </w:pPr>
    </w:p>
    <w:p w:rsidR="00432FF4" w:rsidRPr="00567EBE" w:rsidRDefault="00432FF4" w:rsidP="00432FF4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24"/>
          <w:lang w:eastAsia="en-NZ"/>
        </w:rPr>
      </w:pPr>
      <w:r>
        <w:rPr>
          <w:rFonts w:ascii="Arial" w:hAnsi="Arial" w:cs="Arial"/>
          <w:color w:val="000000"/>
          <w:szCs w:val="24"/>
          <w:lang w:eastAsia="en-NZ"/>
        </w:rPr>
        <w:t>4</w:t>
      </w:r>
    </w:p>
    <w:p w:rsidR="00432FF4" w:rsidRDefault="00432FF4" w:rsidP="00432FF4">
      <w:pPr>
        <w:rPr>
          <w:rFonts w:ascii="Arial" w:hAnsi="Arial" w:cs="Arial"/>
          <w:color w:val="000000"/>
          <w:sz w:val="16"/>
          <w:szCs w:val="16"/>
          <w:lang w:eastAsia="en-NZ"/>
        </w:rPr>
      </w:pPr>
      <w:r w:rsidRPr="00EC3581">
        <w:rPr>
          <w:rFonts w:ascii="Arial" w:hAnsi="Arial" w:cs="Arial"/>
          <w:b/>
          <w:color w:val="000000"/>
          <w:sz w:val="16"/>
          <w:szCs w:val="16"/>
          <w:lang w:eastAsia="en-NZ"/>
        </w:rPr>
        <w:t>BARRANQUILLA:</w:t>
      </w:r>
      <w:r w:rsidRPr="00567EBE">
        <w:rPr>
          <w:rFonts w:ascii="Arial" w:hAnsi="Arial" w:cs="Arial"/>
          <w:color w:val="000000"/>
          <w:sz w:val="16"/>
          <w:szCs w:val="16"/>
          <w:lang w:eastAsia="en-NZ"/>
        </w:rPr>
        <w:t xml:space="preserve"> Calle 1 C No. 7 – 53 Interior Zona Franca / Tel: (5) 3799772 – 3799773 / Barranquilla, Colombia </w:t>
      </w:r>
    </w:p>
    <w:p w:rsidR="00432FF4" w:rsidRDefault="00432FF4" w:rsidP="00432FF4">
      <w:pPr>
        <w:rPr>
          <w:rFonts w:ascii="Arial" w:hAnsi="Arial" w:cs="Arial"/>
          <w:color w:val="000000"/>
          <w:sz w:val="16"/>
          <w:szCs w:val="16"/>
          <w:lang w:eastAsia="en-NZ"/>
        </w:rPr>
      </w:pPr>
      <w:r w:rsidRPr="00EC3581">
        <w:rPr>
          <w:rFonts w:ascii="Arial" w:hAnsi="Arial" w:cs="Arial"/>
          <w:b/>
          <w:color w:val="000000"/>
          <w:sz w:val="16"/>
          <w:szCs w:val="16"/>
          <w:lang w:eastAsia="en-NZ"/>
        </w:rPr>
        <w:t>BOGOTÁ MAIL</w:t>
      </w:r>
      <w:r>
        <w:rPr>
          <w:rFonts w:ascii="Arial" w:hAnsi="Arial" w:cs="Arial"/>
          <w:b/>
          <w:color w:val="000000"/>
          <w:sz w:val="16"/>
          <w:szCs w:val="16"/>
          <w:lang w:eastAsia="en-NZ"/>
        </w:rPr>
        <w:t>ING ADDRESS</w:t>
      </w:r>
      <w:r w:rsidRPr="00EC3581">
        <w:rPr>
          <w:rFonts w:ascii="Arial" w:hAnsi="Arial" w:cs="Arial"/>
          <w:b/>
          <w:color w:val="000000"/>
          <w:sz w:val="16"/>
          <w:szCs w:val="16"/>
          <w:lang w:eastAsia="en-NZ"/>
        </w:rPr>
        <w:t>:</w:t>
      </w:r>
      <w:r w:rsidRPr="00567EBE">
        <w:rPr>
          <w:rFonts w:ascii="Arial" w:hAnsi="Arial" w:cs="Arial"/>
          <w:color w:val="000000"/>
          <w:sz w:val="16"/>
          <w:szCs w:val="16"/>
          <w:lang w:eastAsia="en-NZ"/>
        </w:rPr>
        <w:t xml:space="preserve"> C</w:t>
      </w:r>
      <w:r>
        <w:rPr>
          <w:rFonts w:ascii="Arial" w:hAnsi="Arial" w:cs="Arial"/>
          <w:color w:val="000000"/>
          <w:sz w:val="16"/>
          <w:szCs w:val="16"/>
          <w:lang w:eastAsia="en-NZ"/>
        </w:rPr>
        <w:t>arre</w:t>
      </w:r>
      <w:r w:rsidRPr="00567EBE">
        <w:rPr>
          <w:rFonts w:ascii="Arial" w:hAnsi="Arial" w:cs="Arial"/>
          <w:color w:val="000000"/>
          <w:sz w:val="16"/>
          <w:szCs w:val="16"/>
          <w:lang w:eastAsia="en-NZ"/>
        </w:rPr>
        <w:t>ra 11 No. 87 – 51</w:t>
      </w:r>
      <w:r>
        <w:rPr>
          <w:rFonts w:ascii="Arial" w:hAnsi="Arial" w:cs="Arial"/>
          <w:color w:val="000000"/>
          <w:sz w:val="16"/>
          <w:szCs w:val="16"/>
          <w:lang w:eastAsia="en-NZ"/>
        </w:rPr>
        <w:t>, 4th floor</w:t>
      </w:r>
      <w:r w:rsidRPr="00567EBE">
        <w:rPr>
          <w:rFonts w:ascii="Arial" w:hAnsi="Arial" w:cs="Arial"/>
          <w:color w:val="000000"/>
          <w:sz w:val="16"/>
          <w:szCs w:val="16"/>
          <w:lang w:eastAsia="en-NZ"/>
        </w:rPr>
        <w:t xml:space="preserve"> / Tel: (1) 6446730 / Fax: (1) 6401210 / Bogotá, Colombia </w:t>
      </w:r>
    </w:p>
    <w:p w:rsidR="00432FF4" w:rsidRPr="00567EBE" w:rsidRDefault="00432FF4" w:rsidP="00432FF4">
      <w:pPr>
        <w:rPr>
          <w:rFonts w:ascii="Arial" w:hAnsi="Arial" w:cs="Arial"/>
        </w:rPr>
      </w:pPr>
      <w:r w:rsidRPr="00567EBE">
        <w:rPr>
          <w:rFonts w:ascii="Arial" w:hAnsi="Arial" w:cs="Arial"/>
          <w:color w:val="000000"/>
          <w:sz w:val="16"/>
          <w:szCs w:val="16"/>
          <w:lang w:eastAsia="en-NZ"/>
        </w:rPr>
        <w:t>www.proficol.com</w:t>
      </w:r>
    </w:p>
    <w:p w:rsidR="0034673E" w:rsidRDefault="0034673E" w:rsidP="0034673E">
      <w:pPr>
        <w:rPr>
          <w:rFonts w:ascii="Arial" w:hAnsi="Arial" w:cs="Arial"/>
        </w:rPr>
      </w:pPr>
    </w:p>
    <w:p w:rsidR="00432FF4" w:rsidRDefault="00432FF4" w:rsidP="0034673E">
      <w:pPr>
        <w:rPr>
          <w:rFonts w:ascii="Arial" w:hAnsi="Arial" w:cs="Arial"/>
        </w:rPr>
      </w:pPr>
    </w:p>
    <w:p w:rsidR="00432FF4" w:rsidRPr="00567EBE" w:rsidRDefault="00432FF4" w:rsidP="0034673E">
      <w:pPr>
        <w:rPr>
          <w:rFonts w:ascii="Arial" w:hAnsi="Arial" w:cs="Arial"/>
        </w:rPr>
      </w:pPr>
    </w:p>
    <w:p w:rsidR="0034673E" w:rsidRPr="00567EBE" w:rsidRDefault="0034673E" w:rsidP="0034673E">
      <w:pPr>
        <w:rPr>
          <w:rFonts w:ascii="Arial" w:hAnsi="Arial" w:cs="Arial"/>
        </w:rPr>
      </w:pPr>
      <w:r w:rsidRPr="00567EBE">
        <w:rPr>
          <w:rFonts w:ascii="Arial" w:hAnsi="Arial" w:cs="Arial"/>
        </w:rPr>
        <w:t xml:space="preserve">[page 5] </w:t>
      </w:r>
    </w:p>
    <w:p w:rsidR="00251CC8" w:rsidRPr="00567EBE" w:rsidRDefault="00251CC8" w:rsidP="00251CC8">
      <w:pPr>
        <w:rPr>
          <w:rFonts w:ascii="Arial" w:hAnsi="Arial" w:cs="Arial"/>
        </w:rPr>
      </w:pPr>
    </w:p>
    <w:p w:rsidR="00251CC8" w:rsidRPr="00567EBE" w:rsidRDefault="00251CC8" w:rsidP="00251CC8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Cs w:val="24"/>
          <w:lang w:eastAsia="en-NZ"/>
        </w:rPr>
      </w:pPr>
      <w:r w:rsidRPr="00567EBE">
        <w:rPr>
          <w:rFonts w:ascii="Arial" w:hAnsi="Arial" w:cs="Arial"/>
          <w:noProof/>
          <w:color w:val="000000"/>
          <w:szCs w:val="24"/>
          <w:lang w:val="en-NZ" w:eastAsia="en-NZ"/>
        </w:rPr>
        <w:drawing>
          <wp:inline distT="0" distB="0" distL="0" distR="0">
            <wp:extent cx="1466850" cy="441298"/>
            <wp:effectExtent l="1905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90" cy="441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794" w:rsidRPr="00567EBE" w:rsidRDefault="00843794" w:rsidP="00843794">
      <w:pPr>
        <w:rPr>
          <w:rFonts w:ascii="Arial" w:hAnsi="Arial" w:cs="Arial"/>
        </w:rPr>
      </w:pPr>
    </w:p>
    <w:p w:rsidR="00843794" w:rsidRPr="00567EBE" w:rsidRDefault="00843794" w:rsidP="00843794">
      <w:pPr>
        <w:jc w:val="center"/>
        <w:rPr>
          <w:rFonts w:ascii="Arial" w:hAnsi="Arial" w:cs="Arial"/>
        </w:rPr>
      </w:pPr>
      <w:r w:rsidRPr="00567EBE">
        <w:rPr>
          <w:rFonts w:ascii="Arial" w:hAnsi="Arial" w:cs="Arial"/>
          <w:b/>
          <w:bCs/>
          <w:sz w:val="20"/>
        </w:rPr>
        <w:t>Table</w:t>
      </w:r>
      <w:r w:rsidRPr="00567EBE">
        <w:rPr>
          <w:rFonts w:ascii="Arial" w:hAnsi="Arial" w:cs="Arial"/>
          <w:b/>
          <w:bCs/>
          <w:sz w:val="18"/>
          <w:szCs w:val="18"/>
        </w:rPr>
        <w:t xml:space="preserve"> 1. Calibration parameters for the CORMORAN 180 EC trial for controlling Tomato Borer Worms. </w:t>
      </w:r>
    </w:p>
    <w:p w:rsidR="0034673E" w:rsidRPr="00567EBE" w:rsidRDefault="0034673E" w:rsidP="0034673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1836"/>
        <w:gridCol w:w="1836"/>
        <w:gridCol w:w="1836"/>
        <w:gridCol w:w="1836"/>
        <w:gridCol w:w="1836"/>
        <w:gridCol w:w="1836"/>
      </w:tblGrid>
      <w:tr w:rsidR="00BF233A" w:rsidRPr="00567EBE" w:rsidTr="00BF233A">
        <w:tc>
          <w:tcPr>
            <w:tcW w:w="1836" w:type="dxa"/>
          </w:tcPr>
          <w:p w:rsidR="00BF233A" w:rsidRPr="00567EBE" w:rsidRDefault="009262C4" w:rsidP="009262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Calibration</w:t>
            </w:r>
          </w:p>
        </w:tc>
        <w:tc>
          <w:tcPr>
            <w:tcW w:w="1836" w:type="dxa"/>
          </w:tcPr>
          <w:p w:rsidR="00BF233A" w:rsidRPr="00567EBE" w:rsidRDefault="009262C4" w:rsidP="009262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Net spray coverage</w:t>
            </w:r>
          </w:p>
          <w:p w:rsidR="009262C4" w:rsidRPr="00567EBE" w:rsidRDefault="009262C4" w:rsidP="009262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(cc)</w:t>
            </w:r>
          </w:p>
        </w:tc>
        <w:tc>
          <w:tcPr>
            <w:tcW w:w="1836" w:type="dxa"/>
          </w:tcPr>
          <w:p w:rsidR="00BF233A" w:rsidRPr="00567EBE" w:rsidRDefault="009262C4" w:rsidP="009262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Net spray coverage 5% error vol.</w:t>
            </w:r>
          </w:p>
          <w:p w:rsidR="009262C4" w:rsidRPr="00567EBE" w:rsidRDefault="009262C4" w:rsidP="009262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(cc)</w:t>
            </w:r>
          </w:p>
        </w:tc>
        <w:tc>
          <w:tcPr>
            <w:tcW w:w="1836" w:type="dxa"/>
          </w:tcPr>
          <w:p w:rsidR="00BF233A" w:rsidRPr="00567EBE" w:rsidRDefault="009262C4" w:rsidP="009262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Water x treatment actual vol.</w:t>
            </w:r>
          </w:p>
          <w:p w:rsidR="009262C4" w:rsidRPr="00567EBE" w:rsidRDefault="009262C4" w:rsidP="009262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(cc)</w:t>
            </w:r>
          </w:p>
        </w:tc>
        <w:tc>
          <w:tcPr>
            <w:tcW w:w="1836" w:type="dxa"/>
          </w:tcPr>
          <w:p w:rsidR="00BF233A" w:rsidRPr="00567EBE" w:rsidRDefault="009262C4" w:rsidP="009262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Vol. L/ha</w:t>
            </w:r>
          </w:p>
        </w:tc>
        <w:tc>
          <w:tcPr>
            <w:tcW w:w="1836" w:type="dxa"/>
          </w:tcPr>
          <w:p w:rsidR="00BF233A" w:rsidRPr="00567EBE" w:rsidRDefault="00F32F3D" w:rsidP="009262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Average</w:t>
            </w:r>
            <w:r w:rsidR="009262C4" w:rsidRPr="00567EBE">
              <w:rPr>
                <w:rFonts w:ascii="Arial" w:hAnsi="Arial" w:cs="Arial"/>
                <w:sz w:val="16"/>
                <w:szCs w:val="16"/>
              </w:rPr>
              <w:t xml:space="preserve"> Vol./ha</w:t>
            </w:r>
          </w:p>
        </w:tc>
      </w:tr>
      <w:tr w:rsidR="00BF233A" w:rsidRPr="00567EBE" w:rsidTr="00BF233A">
        <w:tc>
          <w:tcPr>
            <w:tcW w:w="1836" w:type="dxa"/>
          </w:tcPr>
          <w:p w:rsidR="00BF233A" w:rsidRPr="00567EBE" w:rsidRDefault="00BF233A" w:rsidP="00BF23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</w:tcPr>
          <w:p w:rsidR="00BF233A" w:rsidRPr="00567EBE" w:rsidRDefault="00BF233A" w:rsidP="00BF23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550</w:t>
            </w:r>
          </w:p>
        </w:tc>
        <w:tc>
          <w:tcPr>
            <w:tcW w:w="1836" w:type="dxa"/>
          </w:tcPr>
          <w:p w:rsidR="00BF233A" w:rsidRPr="00567EBE" w:rsidRDefault="00BF233A" w:rsidP="00BF23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27.5</w:t>
            </w:r>
          </w:p>
        </w:tc>
        <w:tc>
          <w:tcPr>
            <w:tcW w:w="1836" w:type="dxa"/>
          </w:tcPr>
          <w:p w:rsidR="00BF233A" w:rsidRPr="00567EBE" w:rsidRDefault="00BF233A" w:rsidP="00BF23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6</w:t>
            </w:r>
            <w:r w:rsidR="00843794">
              <w:rPr>
                <w:rFonts w:ascii="Arial" w:hAnsi="Arial" w:cs="Arial"/>
                <w:sz w:val="16"/>
                <w:szCs w:val="16"/>
              </w:rPr>
              <w:t>,</w:t>
            </w:r>
            <w:r w:rsidRPr="00567EBE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836" w:type="dxa"/>
          </w:tcPr>
          <w:p w:rsidR="00BF233A" w:rsidRPr="00567EBE" w:rsidRDefault="00BF233A" w:rsidP="00BF23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467.4</w:t>
            </w:r>
          </w:p>
        </w:tc>
        <w:tc>
          <w:tcPr>
            <w:tcW w:w="1836" w:type="dxa"/>
          </w:tcPr>
          <w:p w:rsidR="00BF233A" w:rsidRPr="00567EBE" w:rsidRDefault="00BF233A" w:rsidP="00BF23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466</w:t>
            </w:r>
          </w:p>
        </w:tc>
      </w:tr>
      <w:tr w:rsidR="00BF233A" w:rsidRPr="00567EBE" w:rsidTr="00BF233A">
        <w:tc>
          <w:tcPr>
            <w:tcW w:w="1836" w:type="dxa"/>
          </w:tcPr>
          <w:p w:rsidR="00BF233A" w:rsidRPr="00567EBE" w:rsidRDefault="00BF233A" w:rsidP="00BF23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36" w:type="dxa"/>
          </w:tcPr>
          <w:p w:rsidR="00BF233A" w:rsidRPr="00567EBE" w:rsidRDefault="00BF233A" w:rsidP="00BF23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836" w:type="dxa"/>
          </w:tcPr>
          <w:p w:rsidR="00BF233A" w:rsidRPr="00567EBE" w:rsidRDefault="00BF233A" w:rsidP="00BF23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836" w:type="dxa"/>
          </w:tcPr>
          <w:p w:rsidR="00BF233A" w:rsidRPr="00567EBE" w:rsidRDefault="00BF233A" w:rsidP="00BF23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6</w:t>
            </w:r>
            <w:r w:rsidR="00843794">
              <w:rPr>
                <w:rFonts w:ascii="Arial" w:hAnsi="Arial" w:cs="Arial"/>
                <w:sz w:val="16"/>
                <w:szCs w:val="16"/>
              </w:rPr>
              <w:t>,</w:t>
            </w:r>
            <w:r w:rsidRPr="00567EBE">
              <w:rPr>
                <w:rFonts w:ascii="Arial" w:hAnsi="Arial" w:cs="Arial"/>
                <w:sz w:val="16"/>
                <w:szCs w:val="16"/>
              </w:rPr>
              <w:t>268</w:t>
            </w:r>
          </w:p>
        </w:tc>
        <w:tc>
          <w:tcPr>
            <w:tcW w:w="1836" w:type="dxa"/>
          </w:tcPr>
          <w:p w:rsidR="00BF233A" w:rsidRPr="00567EBE" w:rsidRDefault="00BF233A" w:rsidP="00BF23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464.3</w:t>
            </w:r>
          </w:p>
        </w:tc>
        <w:tc>
          <w:tcPr>
            <w:tcW w:w="1836" w:type="dxa"/>
          </w:tcPr>
          <w:p w:rsidR="00BF233A" w:rsidRPr="00567EBE" w:rsidRDefault="00BF233A" w:rsidP="00BF23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233A" w:rsidRPr="00567EBE" w:rsidTr="00BF233A">
        <w:tc>
          <w:tcPr>
            <w:tcW w:w="1836" w:type="dxa"/>
          </w:tcPr>
          <w:p w:rsidR="00BF233A" w:rsidRPr="00567EBE" w:rsidRDefault="00BF233A" w:rsidP="00BF23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36" w:type="dxa"/>
          </w:tcPr>
          <w:p w:rsidR="00BF233A" w:rsidRPr="00567EBE" w:rsidRDefault="00BF233A" w:rsidP="00BF23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550</w:t>
            </w:r>
          </w:p>
        </w:tc>
        <w:tc>
          <w:tcPr>
            <w:tcW w:w="1836" w:type="dxa"/>
          </w:tcPr>
          <w:p w:rsidR="00BF233A" w:rsidRPr="00567EBE" w:rsidRDefault="00BF233A" w:rsidP="00BF23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27.5</w:t>
            </w:r>
          </w:p>
        </w:tc>
        <w:tc>
          <w:tcPr>
            <w:tcW w:w="1836" w:type="dxa"/>
          </w:tcPr>
          <w:p w:rsidR="00BF233A" w:rsidRPr="00567EBE" w:rsidRDefault="00BF233A" w:rsidP="00BF23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6</w:t>
            </w:r>
            <w:r w:rsidR="00843794">
              <w:rPr>
                <w:rFonts w:ascii="Arial" w:hAnsi="Arial" w:cs="Arial"/>
                <w:sz w:val="16"/>
                <w:szCs w:val="16"/>
              </w:rPr>
              <w:t>,</w:t>
            </w:r>
            <w:r w:rsidRPr="00567EBE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836" w:type="dxa"/>
          </w:tcPr>
          <w:p w:rsidR="00BF233A" w:rsidRPr="00567EBE" w:rsidRDefault="00BF233A" w:rsidP="00BF23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467.4</w:t>
            </w:r>
          </w:p>
        </w:tc>
        <w:tc>
          <w:tcPr>
            <w:tcW w:w="1836" w:type="dxa"/>
          </w:tcPr>
          <w:p w:rsidR="00BF233A" w:rsidRPr="00567EBE" w:rsidRDefault="00BF233A" w:rsidP="00BF23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966EA" w:rsidRPr="00567EBE" w:rsidRDefault="00C966EA" w:rsidP="0034673E">
      <w:pPr>
        <w:rPr>
          <w:rFonts w:ascii="Arial" w:hAnsi="Arial" w:cs="Arial"/>
        </w:rPr>
      </w:pPr>
    </w:p>
    <w:p w:rsidR="00BE45E9" w:rsidRPr="00567EBE" w:rsidRDefault="00BE45E9" w:rsidP="00BE45E9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NZ"/>
        </w:rPr>
      </w:pPr>
    </w:p>
    <w:p w:rsidR="00BE45E9" w:rsidRPr="00567EBE" w:rsidRDefault="00BE45E9" w:rsidP="00BE45E9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n-NZ"/>
        </w:rPr>
      </w:pP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3. RESULT</w:t>
      </w:r>
      <w:r w:rsidR="009262C4"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S ACHIEVED IN RELATION TO THE </w:t>
      </w: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OBJE</w:t>
      </w:r>
      <w:r w:rsidR="009262C4"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C</w:t>
      </w: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TIV</w:t>
      </w:r>
      <w:r w:rsidR="009262C4"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E</w:t>
      </w: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</w:t>
      </w:r>
    </w:p>
    <w:p w:rsidR="00BE45E9" w:rsidRPr="00567EBE" w:rsidRDefault="00BE45E9" w:rsidP="00C966E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  <w:lang w:eastAsia="en-NZ"/>
        </w:rPr>
      </w:pPr>
    </w:p>
    <w:p w:rsidR="00C966EA" w:rsidRPr="00567EBE" w:rsidRDefault="00C966EA" w:rsidP="00C966EA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n-NZ"/>
        </w:rPr>
      </w:pP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3.1. </w:t>
      </w:r>
      <w:r w:rsidR="009262C4"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Percent </w:t>
      </w: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An</w:t>
      </w:r>
      <w:r w:rsidR="009262C4"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a</w:t>
      </w: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l</w:t>
      </w:r>
      <w:r w:rsidR="009262C4"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y</w:t>
      </w: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sis </w:t>
      </w:r>
      <w:r w:rsidR="009262C4"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of the fruits attacked</w:t>
      </w: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</w:t>
      </w:r>
    </w:p>
    <w:p w:rsidR="00BE45E9" w:rsidRPr="00567EBE" w:rsidRDefault="00BE45E9" w:rsidP="00C966E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  <w:lang w:eastAsia="en-NZ"/>
        </w:rPr>
      </w:pPr>
    </w:p>
    <w:p w:rsidR="00C966EA" w:rsidRPr="00567EBE" w:rsidRDefault="009262C4" w:rsidP="00C966EA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n-NZ"/>
        </w:rPr>
      </w:pP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At </w:t>
      </w:r>
      <w:r w:rsidR="00C966EA"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El </w:t>
      </w: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C</w:t>
      </w:r>
      <w:r w:rsidR="00C966EA"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hontaduro </w:t>
      </w:r>
    </w:p>
    <w:p w:rsidR="00BE45E9" w:rsidRPr="00567EBE" w:rsidRDefault="00BE45E9" w:rsidP="00C966EA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n-NZ"/>
        </w:rPr>
      </w:pPr>
    </w:p>
    <w:p w:rsidR="00C966EA" w:rsidRPr="00567EBE" w:rsidRDefault="009262C4" w:rsidP="005175B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Graph 1</w:t>
      </w:r>
      <w:r w:rsidR="00C966EA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shows the average number of </w:t>
      </w:r>
      <w:r w:rsidR="00C966EA" w:rsidRPr="00567EBE">
        <w:rPr>
          <w:rFonts w:ascii="Arial" w:hAnsi="Arial" w:cs="Arial"/>
          <w:color w:val="000000"/>
          <w:sz w:val="23"/>
          <w:szCs w:val="23"/>
          <w:lang w:eastAsia="en-NZ"/>
        </w:rPr>
        <w:t>fru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i</w:t>
      </w:r>
      <w:r w:rsidR="00C966EA" w:rsidRPr="00567EBE">
        <w:rPr>
          <w:rFonts w:ascii="Arial" w:hAnsi="Arial" w:cs="Arial"/>
          <w:color w:val="000000"/>
          <w:sz w:val="23"/>
          <w:szCs w:val="23"/>
          <w:lang w:eastAsia="en-NZ"/>
        </w:rPr>
        <w:t>ts a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t</w:t>
      </w:r>
      <w:r w:rsidR="00C966EA" w:rsidRPr="00567EBE">
        <w:rPr>
          <w:rFonts w:ascii="Arial" w:hAnsi="Arial" w:cs="Arial"/>
          <w:color w:val="000000"/>
          <w:sz w:val="23"/>
          <w:szCs w:val="23"/>
          <w:lang w:eastAsia="en-NZ"/>
        </w:rPr>
        <w:t>tac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ked by tom</w:t>
      </w:r>
      <w:r w:rsidR="00C966EA" w:rsidRPr="00567EBE">
        <w:rPr>
          <w:rFonts w:ascii="Arial" w:hAnsi="Arial" w:cs="Arial"/>
          <w:color w:val="000000"/>
          <w:sz w:val="23"/>
          <w:szCs w:val="23"/>
          <w:lang w:eastAsia="en-NZ"/>
        </w:rPr>
        <w:t>a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to borer worms</w:t>
      </w:r>
      <w:r w:rsidR="0023480D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throughout the evaluations at the location sprayed</w:t>
      </w:r>
      <w:r w:rsidR="00C966EA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. </w:t>
      </w:r>
    </w:p>
    <w:p w:rsidR="00BE45E9" w:rsidRPr="00567EBE" w:rsidRDefault="00BE45E9" w:rsidP="005175BA">
      <w:pPr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</w:p>
    <w:p w:rsidR="00C966EA" w:rsidRPr="00567EBE" w:rsidRDefault="000A7ED6" w:rsidP="005175BA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3"/>
          <w:szCs w:val="23"/>
          <w:lang w:eastAsia="en-NZ"/>
        </w:rPr>
        <w:t>T</w:t>
      </w:r>
      <w:r w:rsidR="0023480D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he evaluation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for</w:t>
      </w:r>
      <w:r w:rsidR="0023480D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this location</w:t>
      </w:r>
      <w:r w:rsidR="005F4B3B" w:rsidRPr="00567EBE">
        <w:rPr>
          <w:rFonts w:ascii="Arial" w:hAnsi="Arial" w:cs="Arial"/>
          <w:color w:val="000000"/>
          <w:sz w:val="23"/>
          <w:szCs w:val="23"/>
          <w:lang w:eastAsia="en-NZ"/>
        </w:rPr>
        <w:t>,</w:t>
      </w:r>
      <w:r w:rsidR="0023480D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conducted seven days after application</w:t>
      </w:r>
      <w:r w:rsidR="00C966EA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(7 </w:t>
      </w:r>
      <w:r w:rsidR="0023480D" w:rsidRPr="00567EBE">
        <w:rPr>
          <w:rFonts w:ascii="Arial" w:hAnsi="Arial" w:cs="Arial"/>
          <w:color w:val="000000"/>
          <w:sz w:val="23"/>
          <w:szCs w:val="23"/>
          <w:lang w:eastAsia="en-NZ"/>
        </w:rPr>
        <w:t>D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A</w:t>
      </w:r>
      <w:r w:rsidR="0023480D" w:rsidRPr="00567EBE">
        <w:rPr>
          <w:rFonts w:ascii="Arial" w:hAnsi="Arial" w:cs="Arial"/>
          <w:color w:val="000000"/>
          <w:sz w:val="23"/>
          <w:szCs w:val="23"/>
          <w:lang w:eastAsia="en-NZ"/>
        </w:rPr>
        <w:t>A</w:t>
      </w:r>
      <w:r w:rsidR="00C966EA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),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shows that </w:t>
      </w:r>
      <w:r w:rsidR="0023480D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the average for the fruits </w:t>
      </w:r>
      <w:r w:rsidR="00C07FC8">
        <w:rPr>
          <w:rFonts w:ascii="Arial" w:hAnsi="Arial" w:cs="Arial"/>
          <w:color w:val="000000"/>
          <w:sz w:val="23"/>
          <w:szCs w:val="23"/>
          <w:lang w:eastAsia="en-NZ"/>
        </w:rPr>
        <w:t>affected</w:t>
      </w:r>
      <w:r w:rsidR="0023480D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in the absolute control was</w:t>
      </w:r>
      <w:r w:rsidR="00C966EA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0.55</w:t>
      </w:r>
      <w:r w:rsidR="0023480D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, </w:t>
      </w:r>
      <w:r w:rsidR="00F32F3D" w:rsidRPr="00567EBE">
        <w:rPr>
          <w:rFonts w:ascii="Arial" w:hAnsi="Arial" w:cs="Arial"/>
          <w:color w:val="000000"/>
          <w:sz w:val="23"/>
          <w:szCs w:val="23"/>
          <w:lang w:eastAsia="en-NZ"/>
        </w:rPr>
        <w:t>equaling</w:t>
      </w:r>
      <w:r w:rsidR="0023480D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C</w:t>
      </w:r>
      <w:r w:rsidR="00C966EA" w:rsidRPr="00567EBE">
        <w:rPr>
          <w:rFonts w:ascii="Arial" w:hAnsi="Arial" w:cs="Arial"/>
          <w:color w:val="000000"/>
          <w:sz w:val="23"/>
          <w:szCs w:val="23"/>
          <w:lang w:eastAsia="en-NZ"/>
        </w:rPr>
        <w:t>ormor</w:t>
      </w:r>
      <w:r w:rsidR="0023480D" w:rsidRPr="00567EBE">
        <w:rPr>
          <w:rFonts w:ascii="Arial" w:hAnsi="Arial" w:cs="Arial"/>
          <w:color w:val="000000"/>
          <w:sz w:val="23"/>
          <w:szCs w:val="23"/>
          <w:lang w:eastAsia="en-NZ"/>
        </w:rPr>
        <w:t>a</w:t>
      </w:r>
      <w:r w:rsidR="00C966EA" w:rsidRPr="00567EBE">
        <w:rPr>
          <w:rFonts w:ascii="Arial" w:hAnsi="Arial" w:cs="Arial"/>
          <w:color w:val="000000"/>
          <w:sz w:val="23"/>
          <w:szCs w:val="23"/>
          <w:lang w:eastAsia="en-NZ"/>
        </w:rPr>
        <w:t>n a</w:t>
      </w:r>
      <w:r w:rsidR="0023480D" w:rsidRPr="00567EBE">
        <w:rPr>
          <w:rFonts w:ascii="Arial" w:hAnsi="Arial" w:cs="Arial"/>
          <w:color w:val="000000"/>
          <w:sz w:val="23"/>
          <w:szCs w:val="23"/>
          <w:lang w:eastAsia="en-NZ"/>
        </w:rPr>
        <w:t>t a dosage of 1.0 cc/L, followed by treatments of Co</w:t>
      </w:r>
      <w:r w:rsidR="00C966EA" w:rsidRPr="00567EBE">
        <w:rPr>
          <w:rFonts w:ascii="Arial" w:hAnsi="Arial" w:cs="Arial"/>
          <w:color w:val="000000"/>
          <w:sz w:val="23"/>
          <w:szCs w:val="23"/>
          <w:lang w:eastAsia="en-NZ"/>
        </w:rPr>
        <w:t>rmor</w:t>
      </w:r>
      <w:r w:rsidR="0023480D" w:rsidRPr="00567EBE">
        <w:rPr>
          <w:rFonts w:ascii="Arial" w:hAnsi="Arial" w:cs="Arial"/>
          <w:color w:val="000000"/>
          <w:sz w:val="23"/>
          <w:szCs w:val="23"/>
          <w:lang w:eastAsia="en-NZ"/>
        </w:rPr>
        <w:t>a</w:t>
      </w:r>
      <w:r w:rsidR="00C966EA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n 180 EC </w:t>
      </w:r>
      <w:r w:rsidR="0023480D" w:rsidRPr="00567EBE">
        <w:rPr>
          <w:rFonts w:ascii="Arial" w:hAnsi="Arial" w:cs="Arial"/>
          <w:color w:val="000000"/>
          <w:sz w:val="23"/>
          <w:szCs w:val="23"/>
          <w:lang w:eastAsia="en-NZ"/>
        </w:rPr>
        <w:t>at dos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ag</w:t>
      </w:r>
      <w:r w:rsidR="0023480D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es of </w:t>
      </w:r>
      <w:r w:rsidR="00C966EA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1.5 </w:t>
      </w:r>
      <w:r w:rsidR="0023480D" w:rsidRPr="00567EBE">
        <w:rPr>
          <w:rFonts w:ascii="Arial" w:hAnsi="Arial" w:cs="Arial"/>
          <w:color w:val="000000"/>
          <w:sz w:val="23"/>
          <w:szCs w:val="23"/>
          <w:lang w:eastAsia="en-NZ"/>
        </w:rPr>
        <w:t>and</w:t>
      </w:r>
      <w:r w:rsidR="00C966EA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2.0 cc/L </w:t>
      </w:r>
      <w:r w:rsidR="0023480D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with an average of </w:t>
      </w:r>
      <w:r w:rsidR="00C966EA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0.3 </w:t>
      </w:r>
      <w:r w:rsidR="0023480D" w:rsidRPr="00567EBE">
        <w:rPr>
          <w:rFonts w:ascii="Arial" w:hAnsi="Arial" w:cs="Arial"/>
          <w:color w:val="000000"/>
          <w:sz w:val="23"/>
          <w:szCs w:val="23"/>
          <w:lang w:eastAsia="en-NZ"/>
        </w:rPr>
        <w:t>for both. I</w:t>
      </w:r>
      <w:r w:rsidR="00C966EA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n </w:t>
      </w:r>
      <w:r w:rsidR="0023480D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the last </w:t>
      </w:r>
      <w:r w:rsidR="00C966EA" w:rsidRPr="00567EBE">
        <w:rPr>
          <w:rFonts w:ascii="Arial" w:hAnsi="Arial" w:cs="Arial"/>
          <w:color w:val="000000"/>
          <w:sz w:val="23"/>
          <w:szCs w:val="23"/>
          <w:lang w:eastAsia="en-NZ"/>
        </w:rPr>
        <w:t>evalua</w:t>
      </w:r>
      <w:r w:rsidR="0023480D" w:rsidRPr="00567EBE">
        <w:rPr>
          <w:rFonts w:ascii="Arial" w:hAnsi="Arial" w:cs="Arial"/>
          <w:color w:val="000000"/>
          <w:sz w:val="23"/>
          <w:szCs w:val="23"/>
          <w:lang w:eastAsia="en-NZ"/>
        </w:rPr>
        <w:t>t</w:t>
      </w:r>
      <w:r w:rsidR="00C966EA" w:rsidRPr="00567EBE">
        <w:rPr>
          <w:rFonts w:ascii="Arial" w:hAnsi="Arial" w:cs="Arial"/>
          <w:color w:val="000000"/>
          <w:sz w:val="23"/>
          <w:szCs w:val="23"/>
          <w:lang w:eastAsia="en-NZ"/>
        </w:rPr>
        <w:t>i</w:t>
      </w:r>
      <w:r w:rsidR="0023480D" w:rsidRPr="00567EBE">
        <w:rPr>
          <w:rFonts w:ascii="Arial" w:hAnsi="Arial" w:cs="Arial"/>
          <w:color w:val="000000"/>
          <w:sz w:val="23"/>
          <w:szCs w:val="23"/>
          <w:lang w:eastAsia="en-NZ"/>
        </w:rPr>
        <w:t>o</w:t>
      </w:r>
      <w:r w:rsidR="00C966EA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n </w:t>
      </w:r>
      <w:r w:rsidR="0023480D" w:rsidRPr="00567EBE">
        <w:rPr>
          <w:rFonts w:ascii="Arial" w:hAnsi="Arial" w:cs="Arial"/>
          <w:color w:val="000000"/>
          <w:sz w:val="23"/>
          <w:szCs w:val="23"/>
          <w:lang w:eastAsia="en-NZ"/>
        </w:rPr>
        <w:t>(14 D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A</w:t>
      </w:r>
      <w:r w:rsidR="0023480D" w:rsidRPr="00567EBE">
        <w:rPr>
          <w:rFonts w:ascii="Arial" w:hAnsi="Arial" w:cs="Arial"/>
          <w:color w:val="000000"/>
          <w:sz w:val="23"/>
          <w:szCs w:val="23"/>
          <w:lang w:eastAsia="en-NZ"/>
        </w:rPr>
        <w:t>A)</w:t>
      </w:r>
      <w:r w:rsidR="00C966EA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, </w:t>
      </w:r>
      <w:r w:rsidR="0023480D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while the absolute control stood out from the other treatments, having a </w:t>
      </w:r>
      <w:r w:rsidR="00C966EA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0.95 </w:t>
      </w:r>
      <w:r w:rsidR="0023480D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average for fruits </w:t>
      </w:r>
      <w:r w:rsidR="00D55C99">
        <w:rPr>
          <w:rFonts w:ascii="Arial" w:hAnsi="Arial" w:cs="Arial"/>
          <w:color w:val="000000"/>
          <w:sz w:val="23"/>
          <w:szCs w:val="23"/>
          <w:lang w:eastAsia="en-NZ"/>
        </w:rPr>
        <w:t>adversely</w:t>
      </w:r>
      <w:r w:rsidR="00FA3916">
        <w:rPr>
          <w:rFonts w:ascii="Arial" w:hAnsi="Arial" w:cs="Arial"/>
          <w:color w:val="000000"/>
          <w:sz w:val="23"/>
          <w:szCs w:val="23"/>
          <w:lang w:eastAsia="en-NZ"/>
        </w:rPr>
        <w:t xml:space="preserve"> </w:t>
      </w:r>
      <w:r w:rsidR="003F1F0C" w:rsidRPr="00567EBE">
        <w:rPr>
          <w:rFonts w:ascii="Arial" w:hAnsi="Arial" w:cs="Arial"/>
          <w:color w:val="000000"/>
          <w:sz w:val="23"/>
          <w:szCs w:val="23"/>
          <w:lang w:eastAsia="en-NZ"/>
        </w:rPr>
        <w:t>affected</w:t>
      </w:r>
      <w:r w:rsidR="0023480D" w:rsidRPr="00567EBE">
        <w:rPr>
          <w:rFonts w:ascii="Arial" w:hAnsi="Arial" w:cs="Arial"/>
          <w:color w:val="000000"/>
          <w:sz w:val="23"/>
          <w:szCs w:val="23"/>
          <w:lang w:eastAsia="en-NZ"/>
        </w:rPr>
        <w:t>, the</w:t>
      </w:r>
      <w:r w:rsidR="00C966EA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180 EC</w:t>
      </w:r>
      <w:r w:rsidR="0023480D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Cormoran treatment with a dos</w:t>
      </w:r>
      <w:r w:rsidR="00FA3916">
        <w:rPr>
          <w:rFonts w:ascii="Arial" w:hAnsi="Arial" w:cs="Arial"/>
          <w:color w:val="000000"/>
          <w:sz w:val="23"/>
          <w:szCs w:val="23"/>
          <w:lang w:eastAsia="en-NZ"/>
        </w:rPr>
        <w:t>ag</w:t>
      </w:r>
      <w:r w:rsidR="0023480D" w:rsidRPr="00567EBE">
        <w:rPr>
          <w:rFonts w:ascii="Arial" w:hAnsi="Arial" w:cs="Arial"/>
          <w:color w:val="000000"/>
          <w:sz w:val="23"/>
          <w:szCs w:val="23"/>
          <w:lang w:eastAsia="en-NZ"/>
        </w:rPr>
        <w:t>e of</w:t>
      </w:r>
      <w:r w:rsidR="00C966EA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2.0 cc/L </w:t>
      </w:r>
      <w:r w:rsidR="0023480D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had a </w:t>
      </w:r>
      <w:r w:rsidR="00C966EA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0.55 </w:t>
      </w:r>
      <w:r w:rsidR="0023480D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rate for </w:t>
      </w:r>
      <w:r w:rsidR="00C07FC8">
        <w:rPr>
          <w:rFonts w:ascii="Arial" w:hAnsi="Arial" w:cs="Arial"/>
          <w:color w:val="000000"/>
          <w:sz w:val="23"/>
          <w:szCs w:val="23"/>
          <w:lang w:eastAsia="en-NZ"/>
        </w:rPr>
        <w:t>affected</w:t>
      </w:r>
      <w:r w:rsidR="0023480D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fruits</w:t>
      </w:r>
      <w:r w:rsidR="00C966EA" w:rsidRPr="00567EBE">
        <w:rPr>
          <w:rFonts w:ascii="Arial" w:hAnsi="Arial" w:cs="Arial"/>
          <w:color w:val="000000"/>
          <w:sz w:val="23"/>
          <w:szCs w:val="23"/>
          <w:lang w:eastAsia="en-NZ"/>
        </w:rPr>
        <w:t>.</w:t>
      </w:r>
    </w:p>
    <w:p w:rsidR="0034673E" w:rsidRPr="00567EBE" w:rsidRDefault="0034673E" w:rsidP="0034673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2754"/>
        <w:gridCol w:w="2754"/>
        <w:gridCol w:w="2754"/>
        <w:gridCol w:w="2754"/>
      </w:tblGrid>
      <w:tr w:rsidR="00FC6DA2" w:rsidRPr="00567EBE" w:rsidTr="00FC6DA2">
        <w:tc>
          <w:tcPr>
            <w:tcW w:w="2754" w:type="dxa"/>
            <w:vMerge w:val="restart"/>
          </w:tcPr>
          <w:p w:rsidR="00D064D3" w:rsidRDefault="00D064D3" w:rsidP="00D064D3">
            <w:pPr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LOCATION</w:t>
            </w:r>
          </w:p>
          <w:p w:rsidR="00A73899" w:rsidRPr="00567EBE" w:rsidRDefault="00A73899" w:rsidP="00D064D3">
            <w:pPr>
              <w:rPr>
                <w:rFonts w:ascii="Arial" w:hAnsi="Arial" w:cs="Arial"/>
              </w:rPr>
            </w:pPr>
          </w:p>
          <w:p w:rsidR="00D064D3" w:rsidRPr="00567EBE" w:rsidRDefault="00D064D3" w:rsidP="00D064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PERFORATED </w:t>
            </w:r>
            <w:r w:rsidRPr="00567EBE">
              <w:rPr>
                <w:rFonts w:ascii="Arial" w:hAnsi="Arial" w:cs="Arial"/>
              </w:rPr>
              <w:t>FRUITS Average</w:t>
            </w:r>
          </w:p>
          <w:p w:rsidR="00D064D3" w:rsidRPr="00567EBE" w:rsidRDefault="00D064D3" w:rsidP="00D064D3">
            <w:pPr>
              <w:rPr>
                <w:rFonts w:ascii="Arial" w:hAnsi="Arial" w:cs="Arial"/>
              </w:rPr>
            </w:pPr>
          </w:p>
          <w:p w:rsidR="00D064D3" w:rsidRPr="00567EBE" w:rsidRDefault="00D064D3" w:rsidP="00D064D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PERFORATED </w:t>
            </w:r>
            <w:r w:rsidRPr="00567EBE">
              <w:rPr>
                <w:rFonts w:ascii="Arial" w:hAnsi="Arial" w:cs="Arial"/>
                <w:b/>
              </w:rPr>
              <w:t>FRUIT</w:t>
            </w:r>
            <w:r>
              <w:rPr>
                <w:rFonts w:ascii="Arial" w:hAnsi="Arial" w:cs="Arial"/>
                <w:b/>
              </w:rPr>
              <w:t>S</w:t>
            </w:r>
            <w:r w:rsidRPr="00567EBE">
              <w:rPr>
                <w:rFonts w:ascii="Arial" w:hAnsi="Arial" w:cs="Arial"/>
                <w:b/>
              </w:rPr>
              <w:t xml:space="preserve"> AVERAGE</w:t>
            </w:r>
          </w:p>
          <w:p w:rsidR="00FA3916" w:rsidRDefault="006B6250" w:rsidP="006B6250">
            <w:pPr>
              <w:jc w:val="right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1</w:t>
            </w:r>
          </w:p>
          <w:p w:rsidR="006B6250" w:rsidRPr="00567EBE" w:rsidRDefault="00FA3916" w:rsidP="006B62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0.9</w:t>
            </w:r>
          </w:p>
          <w:p w:rsidR="00FA3916" w:rsidRDefault="00FA3916" w:rsidP="006B62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0.8</w:t>
            </w:r>
          </w:p>
          <w:p w:rsidR="00FA3916" w:rsidRDefault="00FA3916" w:rsidP="006B62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0.7</w:t>
            </w:r>
          </w:p>
          <w:p w:rsidR="00FA3916" w:rsidRDefault="00FA3916" w:rsidP="006B62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0.6</w:t>
            </w:r>
          </w:p>
          <w:p w:rsidR="00FA3916" w:rsidRDefault="00FA3916" w:rsidP="006B62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</w:t>
            </w:r>
          </w:p>
          <w:p w:rsidR="00FA3916" w:rsidRDefault="00FA3916" w:rsidP="006B62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0.4</w:t>
            </w:r>
          </w:p>
          <w:p w:rsidR="00FA3916" w:rsidRDefault="00FA3916" w:rsidP="006B62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0.3</w:t>
            </w:r>
          </w:p>
          <w:p w:rsidR="00FA3916" w:rsidRDefault="00FA3916" w:rsidP="006B62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</w:t>
            </w:r>
          </w:p>
          <w:p w:rsidR="006B6250" w:rsidRPr="00567EBE" w:rsidRDefault="00FA3916" w:rsidP="00FA391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</w:t>
            </w:r>
          </w:p>
          <w:p w:rsidR="006B6250" w:rsidRPr="00567EBE" w:rsidRDefault="006B6250" w:rsidP="006B6250">
            <w:pPr>
              <w:jc w:val="right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0</w:t>
            </w:r>
          </w:p>
          <w:p w:rsidR="006B6250" w:rsidRPr="00567EBE" w:rsidRDefault="006B6250" w:rsidP="0034673E">
            <w:pPr>
              <w:rPr>
                <w:rFonts w:ascii="Arial" w:hAnsi="Arial" w:cs="Arial"/>
              </w:rPr>
            </w:pPr>
          </w:p>
        </w:tc>
        <w:tc>
          <w:tcPr>
            <w:tcW w:w="2754" w:type="dxa"/>
          </w:tcPr>
          <w:p w:rsidR="00FC6DA2" w:rsidRPr="00567EBE" w:rsidRDefault="00FC6DA2" w:rsidP="00FC6DA2">
            <w:pPr>
              <w:jc w:val="center"/>
              <w:rPr>
                <w:rFonts w:ascii="Arial" w:hAnsi="Arial" w:cs="Arial"/>
              </w:rPr>
            </w:pPr>
          </w:p>
          <w:p w:rsidR="006B6250" w:rsidRPr="00567EBE" w:rsidRDefault="006B6250" w:rsidP="00FC6DA2">
            <w:pPr>
              <w:jc w:val="center"/>
              <w:rPr>
                <w:rFonts w:ascii="Arial" w:hAnsi="Arial" w:cs="Arial"/>
              </w:rPr>
            </w:pPr>
          </w:p>
          <w:p w:rsidR="006B6250" w:rsidRPr="00567EBE" w:rsidRDefault="006B6250" w:rsidP="00FC6DA2">
            <w:pPr>
              <w:jc w:val="center"/>
              <w:rPr>
                <w:rFonts w:ascii="Arial" w:hAnsi="Arial" w:cs="Arial"/>
              </w:rPr>
            </w:pPr>
          </w:p>
          <w:p w:rsidR="006B6250" w:rsidRPr="00567EBE" w:rsidRDefault="006B6250" w:rsidP="00FC6DA2">
            <w:pPr>
              <w:jc w:val="center"/>
              <w:rPr>
                <w:rFonts w:ascii="Arial" w:hAnsi="Arial" w:cs="Arial"/>
              </w:rPr>
            </w:pPr>
          </w:p>
          <w:p w:rsidR="006B6250" w:rsidRPr="00567EBE" w:rsidRDefault="006B6250" w:rsidP="00FC6DA2">
            <w:pPr>
              <w:jc w:val="center"/>
              <w:rPr>
                <w:rFonts w:ascii="Arial" w:hAnsi="Arial" w:cs="Arial"/>
              </w:rPr>
            </w:pPr>
          </w:p>
          <w:p w:rsidR="006B6250" w:rsidRPr="00567EBE" w:rsidRDefault="006B6250" w:rsidP="00FC6DA2">
            <w:pPr>
              <w:jc w:val="center"/>
              <w:rPr>
                <w:rFonts w:ascii="Arial" w:hAnsi="Arial" w:cs="Arial"/>
              </w:rPr>
            </w:pPr>
          </w:p>
          <w:p w:rsidR="006B6250" w:rsidRPr="00567EBE" w:rsidRDefault="006B6250" w:rsidP="00FC6DA2">
            <w:pPr>
              <w:jc w:val="center"/>
              <w:rPr>
                <w:rFonts w:ascii="Arial" w:hAnsi="Arial" w:cs="Arial"/>
              </w:rPr>
            </w:pPr>
          </w:p>
          <w:p w:rsidR="006B6250" w:rsidRPr="00567EBE" w:rsidRDefault="006B6250" w:rsidP="00FC6DA2">
            <w:pPr>
              <w:jc w:val="center"/>
              <w:rPr>
                <w:rFonts w:ascii="Arial" w:hAnsi="Arial" w:cs="Arial"/>
              </w:rPr>
            </w:pPr>
          </w:p>
          <w:p w:rsidR="006B6250" w:rsidRPr="00567EBE" w:rsidRDefault="006B6250" w:rsidP="00FC6DA2">
            <w:pPr>
              <w:jc w:val="center"/>
              <w:rPr>
                <w:rFonts w:ascii="Arial" w:hAnsi="Arial" w:cs="Arial"/>
              </w:rPr>
            </w:pPr>
          </w:p>
          <w:p w:rsidR="006B6250" w:rsidRPr="00567EBE" w:rsidRDefault="006B6250" w:rsidP="00FC6DA2">
            <w:pPr>
              <w:jc w:val="center"/>
              <w:rPr>
                <w:rFonts w:ascii="Arial" w:hAnsi="Arial" w:cs="Arial"/>
              </w:rPr>
            </w:pPr>
          </w:p>
          <w:p w:rsidR="006B6250" w:rsidRDefault="006B6250" w:rsidP="00FC6DA2">
            <w:pPr>
              <w:jc w:val="center"/>
              <w:rPr>
                <w:rFonts w:ascii="Arial" w:hAnsi="Arial" w:cs="Arial"/>
              </w:rPr>
            </w:pPr>
          </w:p>
          <w:p w:rsidR="00FA3916" w:rsidRDefault="00FA3916" w:rsidP="00FC6DA2">
            <w:pPr>
              <w:jc w:val="center"/>
              <w:rPr>
                <w:rFonts w:ascii="Arial" w:hAnsi="Arial" w:cs="Arial"/>
              </w:rPr>
            </w:pPr>
          </w:p>
          <w:p w:rsidR="00FA3916" w:rsidRDefault="00FA3916" w:rsidP="00FC6DA2">
            <w:pPr>
              <w:jc w:val="center"/>
              <w:rPr>
                <w:rFonts w:ascii="Arial" w:hAnsi="Arial" w:cs="Arial"/>
              </w:rPr>
            </w:pPr>
          </w:p>
          <w:p w:rsidR="00FA3916" w:rsidRDefault="00FA3916" w:rsidP="00FC6DA2">
            <w:pPr>
              <w:jc w:val="center"/>
              <w:rPr>
                <w:rFonts w:ascii="Arial" w:hAnsi="Arial" w:cs="Arial"/>
              </w:rPr>
            </w:pPr>
          </w:p>
          <w:p w:rsidR="00FA3916" w:rsidRPr="00567EBE" w:rsidRDefault="00FA3916" w:rsidP="00FC6DA2">
            <w:pPr>
              <w:jc w:val="center"/>
              <w:rPr>
                <w:rFonts w:ascii="Arial" w:hAnsi="Arial" w:cs="Arial"/>
              </w:rPr>
            </w:pPr>
          </w:p>
          <w:p w:rsidR="006B6250" w:rsidRPr="00567EBE" w:rsidRDefault="006B6250" w:rsidP="00FC6DA2">
            <w:pPr>
              <w:jc w:val="center"/>
              <w:rPr>
                <w:rFonts w:ascii="Arial" w:hAnsi="Arial" w:cs="Arial"/>
              </w:rPr>
            </w:pPr>
          </w:p>
          <w:p w:rsidR="006B6250" w:rsidRPr="00567EBE" w:rsidRDefault="006B6250" w:rsidP="00FC6D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4" w:type="dxa"/>
          </w:tcPr>
          <w:p w:rsidR="00FC6DA2" w:rsidRPr="00567EBE" w:rsidRDefault="00FC6DA2" w:rsidP="00FC6D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4" w:type="dxa"/>
          </w:tcPr>
          <w:p w:rsidR="00FC6DA2" w:rsidRPr="00567EBE" w:rsidRDefault="00FC6DA2" w:rsidP="00FC6DA2">
            <w:pPr>
              <w:jc w:val="center"/>
              <w:rPr>
                <w:rFonts w:ascii="Arial" w:hAnsi="Arial" w:cs="Arial"/>
              </w:rPr>
            </w:pPr>
          </w:p>
        </w:tc>
      </w:tr>
      <w:tr w:rsidR="00FC6DA2" w:rsidRPr="00567EBE" w:rsidTr="00FC6DA2">
        <w:tc>
          <w:tcPr>
            <w:tcW w:w="2754" w:type="dxa"/>
            <w:vMerge/>
          </w:tcPr>
          <w:p w:rsidR="00FC6DA2" w:rsidRPr="00567EBE" w:rsidRDefault="00FC6DA2" w:rsidP="0034673E">
            <w:pPr>
              <w:rPr>
                <w:rFonts w:ascii="Arial" w:hAnsi="Arial" w:cs="Arial"/>
              </w:rPr>
            </w:pPr>
          </w:p>
        </w:tc>
        <w:tc>
          <w:tcPr>
            <w:tcW w:w="2754" w:type="dxa"/>
          </w:tcPr>
          <w:p w:rsidR="00FC6DA2" w:rsidRPr="00567EBE" w:rsidRDefault="00FC6DA2" w:rsidP="00FC6DA2">
            <w:pPr>
              <w:jc w:val="center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 xml:space="preserve">0 </w:t>
            </w:r>
            <w:r w:rsidR="009262C4" w:rsidRPr="00567EBE">
              <w:rPr>
                <w:rFonts w:ascii="Arial" w:hAnsi="Arial" w:cs="Arial"/>
              </w:rPr>
              <w:t>DAA</w:t>
            </w:r>
          </w:p>
        </w:tc>
        <w:tc>
          <w:tcPr>
            <w:tcW w:w="2754" w:type="dxa"/>
          </w:tcPr>
          <w:p w:rsidR="00FC6DA2" w:rsidRPr="00567EBE" w:rsidRDefault="00FC6DA2" w:rsidP="00FC6DA2">
            <w:pPr>
              <w:jc w:val="center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 xml:space="preserve">7 </w:t>
            </w:r>
            <w:r w:rsidR="009262C4" w:rsidRPr="00567EBE">
              <w:rPr>
                <w:rFonts w:ascii="Arial" w:hAnsi="Arial" w:cs="Arial"/>
              </w:rPr>
              <w:t>DAA</w:t>
            </w:r>
          </w:p>
        </w:tc>
        <w:tc>
          <w:tcPr>
            <w:tcW w:w="2754" w:type="dxa"/>
          </w:tcPr>
          <w:p w:rsidR="00FC6DA2" w:rsidRPr="00567EBE" w:rsidRDefault="00FC6DA2" w:rsidP="00FC6DA2">
            <w:pPr>
              <w:jc w:val="center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 xml:space="preserve">14 </w:t>
            </w:r>
            <w:r w:rsidR="009262C4" w:rsidRPr="00567EBE">
              <w:rPr>
                <w:rFonts w:ascii="Arial" w:hAnsi="Arial" w:cs="Arial"/>
              </w:rPr>
              <w:t>DAA</w:t>
            </w:r>
          </w:p>
        </w:tc>
      </w:tr>
      <w:tr w:rsidR="00FC6DA2" w:rsidRPr="00567EBE" w:rsidTr="00FC6DA2">
        <w:tc>
          <w:tcPr>
            <w:tcW w:w="2754" w:type="dxa"/>
          </w:tcPr>
          <w:p w:rsidR="00FC6DA2" w:rsidRPr="00567EBE" w:rsidRDefault="00FC6DA2" w:rsidP="0034673E">
            <w:pPr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CORMORAN 1.0 cc/L</w:t>
            </w:r>
          </w:p>
        </w:tc>
        <w:tc>
          <w:tcPr>
            <w:tcW w:w="2754" w:type="dxa"/>
          </w:tcPr>
          <w:p w:rsidR="00FC6DA2" w:rsidRPr="00567EBE" w:rsidRDefault="00FC6DA2" w:rsidP="00FC6DA2">
            <w:pPr>
              <w:jc w:val="center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0</w:t>
            </w:r>
          </w:p>
        </w:tc>
        <w:tc>
          <w:tcPr>
            <w:tcW w:w="2754" w:type="dxa"/>
          </w:tcPr>
          <w:p w:rsidR="00FC6DA2" w:rsidRPr="00567EBE" w:rsidRDefault="00FC6DA2" w:rsidP="00FC6DA2">
            <w:pPr>
              <w:jc w:val="center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0.55</w:t>
            </w:r>
          </w:p>
        </w:tc>
        <w:tc>
          <w:tcPr>
            <w:tcW w:w="2754" w:type="dxa"/>
          </w:tcPr>
          <w:p w:rsidR="00FC6DA2" w:rsidRPr="00567EBE" w:rsidRDefault="00FC6DA2" w:rsidP="00FC6DA2">
            <w:pPr>
              <w:jc w:val="center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0.9</w:t>
            </w:r>
          </w:p>
        </w:tc>
      </w:tr>
      <w:tr w:rsidR="00FC6DA2" w:rsidRPr="00567EBE" w:rsidTr="00FC6DA2">
        <w:tc>
          <w:tcPr>
            <w:tcW w:w="2754" w:type="dxa"/>
          </w:tcPr>
          <w:p w:rsidR="00FC6DA2" w:rsidRPr="00567EBE" w:rsidRDefault="00FC6DA2" w:rsidP="00FC6DA2">
            <w:pPr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CORMORAN 1.5 cc/L</w:t>
            </w:r>
          </w:p>
        </w:tc>
        <w:tc>
          <w:tcPr>
            <w:tcW w:w="2754" w:type="dxa"/>
          </w:tcPr>
          <w:p w:rsidR="00FC6DA2" w:rsidRPr="00567EBE" w:rsidRDefault="00FC6DA2" w:rsidP="00FC6DA2">
            <w:pPr>
              <w:jc w:val="center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0</w:t>
            </w:r>
          </w:p>
        </w:tc>
        <w:tc>
          <w:tcPr>
            <w:tcW w:w="2754" w:type="dxa"/>
          </w:tcPr>
          <w:p w:rsidR="00FC6DA2" w:rsidRPr="00567EBE" w:rsidRDefault="00FC6DA2" w:rsidP="00FC6DA2">
            <w:pPr>
              <w:jc w:val="center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0.3</w:t>
            </w:r>
          </w:p>
        </w:tc>
        <w:tc>
          <w:tcPr>
            <w:tcW w:w="2754" w:type="dxa"/>
          </w:tcPr>
          <w:p w:rsidR="00FC6DA2" w:rsidRPr="00567EBE" w:rsidRDefault="00FC6DA2" w:rsidP="00FC6DA2">
            <w:pPr>
              <w:jc w:val="center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0.6</w:t>
            </w:r>
          </w:p>
        </w:tc>
      </w:tr>
      <w:tr w:rsidR="00FC6DA2" w:rsidRPr="00567EBE" w:rsidTr="00FC6DA2">
        <w:tc>
          <w:tcPr>
            <w:tcW w:w="2754" w:type="dxa"/>
          </w:tcPr>
          <w:p w:rsidR="00FC6DA2" w:rsidRPr="00567EBE" w:rsidRDefault="00FC6DA2" w:rsidP="00FC6DA2">
            <w:pPr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CORMORAN 2.0 cc/L</w:t>
            </w:r>
          </w:p>
        </w:tc>
        <w:tc>
          <w:tcPr>
            <w:tcW w:w="2754" w:type="dxa"/>
          </w:tcPr>
          <w:p w:rsidR="00FC6DA2" w:rsidRPr="00567EBE" w:rsidRDefault="00FC6DA2" w:rsidP="00FC6DA2">
            <w:pPr>
              <w:jc w:val="center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0</w:t>
            </w:r>
          </w:p>
        </w:tc>
        <w:tc>
          <w:tcPr>
            <w:tcW w:w="2754" w:type="dxa"/>
          </w:tcPr>
          <w:p w:rsidR="00FC6DA2" w:rsidRPr="00567EBE" w:rsidRDefault="00FC6DA2" w:rsidP="00FC6DA2">
            <w:pPr>
              <w:jc w:val="center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0.3</w:t>
            </w:r>
          </w:p>
        </w:tc>
        <w:tc>
          <w:tcPr>
            <w:tcW w:w="2754" w:type="dxa"/>
          </w:tcPr>
          <w:p w:rsidR="00FC6DA2" w:rsidRPr="00567EBE" w:rsidRDefault="00FC6DA2" w:rsidP="00FC6DA2">
            <w:pPr>
              <w:jc w:val="center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0.55</w:t>
            </w:r>
          </w:p>
        </w:tc>
      </w:tr>
      <w:tr w:rsidR="00FC6DA2" w:rsidRPr="00567EBE" w:rsidTr="00FC6DA2">
        <w:tc>
          <w:tcPr>
            <w:tcW w:w="2754" w:type="dxa"/>
          </w:tcPr>
          <w:p w:rsidR="00FC6DA2" w:rsidRPr="00567EBE" w:rsidRDefault="00FC6DA2" w:rsidP="00FC6DA2">
            <w:pPr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ABSOLUTE CONTROL</w:t>
            </w:r>
          </w:p>
        </w:tc>
        <w:tc>
          <w:tcPr>
            <w:tcW w:w="2754" w:type="dxa"/>
          </w:tcPr>
          <w:p w:rsidR="00FC6DA2" w:rsidRPr="00567EBE" w:rsidRDefault="00FC6DA2" w:rsidP="00FC6DA2">
            <w:pPr>
              <w:jc w:val="center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0</w:t>
            </w:r>
          </w:p>
        </w:tc>
        <w:tc>
          <w:tcPr>
            <w:tcW w:w="2754" w:type="dxa"/>
          </w:tcPr>
          <w:p w:rsidR="00FC6DA2" w:rsidRPr="00567EBE" w:rsidRDefault="00FC6DA2" w:rsidP="00FC6DA2">
            <w:pPr>
              <w:jc w:val="center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0.55</w:t>
            </w:r>
          </w:p>
        </w:tc>
        <w:tc>
          <w:tcPr>
            <w:tcW w:w="2754" w:type="dxa"/>
          </w:tcPr>
          <w:p w:rsidR="00FC6DA2" w:rsidRPr="00567EBE" w:rsidRDefault="00FC6DA2" w:rsidP="00FC6DA2">
            <w:pPr>
              <w:jc w:val="center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0.95</w:t>
            </w:r>
          </w:p>
        </w:tc>
      </w:tr>
    </w:tbl>
    <w:p w:rsidR="006B6250" w:rsidRPr="00567EBE" w:rsidRDefault="009262C4" w:rsidP="006B6250">
      <w:pPr>
        <w:rPr>
          <w:rFonts w:ascii="Arial" w:hAnsi="Arial" w:cs="Arial"/>
          <w:bCs/>
          <w:sz w:val="18"/>
          <w:szCs w:val="18"/>
        </w:rPr>
      </w:pPr>
      <w:r w:rsidRPr="00567EBE">
        <w:rPr>
          <w:rFonts w:ascii="Arial" w:hAnsi="Arial" w:cs="Arial"/>
          <w:bCs/>
          <w:sz w:val="18"/>
          <w:szCs w:val="18"/>
        </w:rPr>
        <w:t>DAA</w:t>
      </w:r>
    </w:p>
    <w:p w:rsidR="00BE45E9" w:rsidRPr="00567EBE" w:rsidRDefault="00BE45E9" w:rsidP="00BE45E9">
      <w:pPr>
        <w:jc w:val="center"/>
        <w:rPr>
          <w:rFonts w:ascii="Arial" w:hAnsi="Arial" w:cs="Arial"/>
        </w:rPr>
      </w:pPr>
      <w:r w:rsidRPr="00567EBE">
        <w:rPr>
          <w:rFonts w:ascii="Arial" w:hAnsi="Arial" w:cs="Arial"/>
          <w:b/>
          <w:bCs/>
          <w:sz w:val="18"/>
          <w:szCs w:val="18"/>
        </w:rPr>
        <w:t>Gra</w:t>
      </w:r>
      <w:r w:rsidR="004A6EF9" w:rsidRPr="00567EBE">
        <w:rPr>
          <w:rFonts w:ascii="Arial" w:hAnsi="Arial" w:cs="Arial"/>
          <w:b/>
          <w:bCs/>
          <w:sz w:val="18"/>
          <w:szCs w:val="18"/>
        </w:rPr>
        <w:t>ph</w:t>
      </w:r>
      <w:r w:rsidRPr="00567EBE">
        <w:rPr>
          <w:rFonts w:ascii="Arial" w:hAnsi="Arial" w:cs="Arial"/>
          <w:b/>
          <w:bCs/>
          <w:sz w:val="18"/>
          <w:szCs w:val="18"/>
        </w:rPr>
        <w:t xml:space="preserve"> 1. </w:t>
      </w:r>
      <w:r w:rsidR="0023480D" w:rsidRPr="00567EBE">
        <w:rPr>
          <w:rFonts w:ascii="Arial" w:hAnsi="Arial" w:cs="Arial"/>
          <w:b/>
          <w:bCs/>
          <w:sz w:val="18"/>
          <w:szCs w:val="18"/>
        </w:rPr>
        <w:t xml:space="preserve">Averages for </w:t>
      </w:r>
      <w:r w:rsidRPr="00567EBE">
        <w:rPr>
          <w:rFonts w:ascii="Arial" w:hAnsi="Arial" w:cs="Arial"/>
          <w:b/>
          <w:bCs/>
          <w:sz w:val="18"/>
          <w:szCs w:val="18"/>
        </w:rPr>
        <w:t>fru</w:t>
      </w:r>
      <w:r w:rsidR="0023480D" w:rsidRPr="00567EBE">
        <w:rPr>
          <w:rFonts w:ascii="Arial" w:hAnsi="Arial" w:cs="Arial"/>
          <w:b/>
          <w:bCs/>
          <w:sz w:val="18"/>
          <w:szCs w:val="18"/>
        </w:rPr>
        <w:t>i</w:t>
      </w:r>
      <w:r w:rsidRPr="00567EBE">
        <w:rPr>
          <w:rFonts w:ascii="Arial" w:hAnsi="Arial" w:cs="Arial"/>
          <w:b/>
          <w:bCs/>
          <w:sz w:val="18"/>
          <w:szCs w:val="18"/>
        </w:rPr>
        <w:t xml:space="preserve">ts </w:t>
      </w:r>
      <w:r w:rsidR="00C07FC8">
        <w:rPr>
          <w:rFonts w:ascii="Arial" w:hAnsi="Arial" w:cs="Arial"/>
          <w:b/>
          <w:bCs/>
          <w:sz w:val="18"/>
          <w:szCs w:val="18"/>
        </w:rPr>
        <w:t>affected</w:t>
      </w:r>
      <w:r w:rsidR="0023480D" w:rsidRPr="00567EBE">
        <w:rPr>
          <w:rFonts w:ascii="Arial" w:hAnsi="Arial" w:cs="Arial"/>
          <w:b/>
          <w:bCs/>
          <w:sz w:val="18"/>
          <w:szCs w:val="18"/>
        </w:rPr>
        <w:t xml:space="preserve"> by</w:t>
      </w:r>
      <w:r w:rsidRPr="00567EBE">
        <w:rPr>
          <w:rFonts w:ascii="Arial" w:hAnsi="Arial" w:cs="Arial"/>
          <w:b/>
          <w:bCs/>
          <w:sz w:val="18"/>
          <w:szCs w:val="18"/>
        </w:rPr>
        <w:t xml:space="preserve"> </w:t>
      </w:r>
      <w:r w:rsidRPr="00567EBE">
        <w:rPr>
          <w:rFonts w:ascii="Arial" w:hAnsi="Arial" w:cs="Arial"/>
          <w:b/>
          <w:bCs/>
          <w:i/>
          <w:iCs/>
          <w:sz w:val="18"/>
          <w:szCs w:val="18"/>
        </w:rPr>
        <w:t>Neulocinodes elegantalis</w:t>
      </w:r>
      <w:r w:rsidRPr="00567EBE">
        <w:rPr>
          <w:rFonts w:ascii="Arial" w:hAnsi="Arial" w:cs="Arial"/>
          <w:b/>
          <w:bCs/>
          <w:sz w:val="18"/>
          <w:szCs w:val="18"/>
        </w:rPr>
        <w:t>. Loca</w:t>
      </w:r>
      <w:r w:rsidR="0023480D" w:rsidRPr="00567EBE">
        <w:rPr>
          <w:rFonts w:ascii="Arial" w:hAnsi="Arial" w:cs="Arial"/>
          <w:b/>
          <w:bCs/>
          <w:sz w:val="18"/>
          <w:szCs w:val="18"/>
        </w:rPr>
        <w:t>tion</w:t>
      </w:r>
      <w:r w:rsidRPr="00567EBE">
        <w:rPr>
          <w:rFonts w:ascii="Arial" w:hAnsi="Arial" w:cs="Arial"/>
          <w:b/>
          <w:bCs/>
          <w:sz w:val="18"/>
          <w:szCs w:val="18"/>
        </w:rPr>
        <w:t xml:space="preserve"> 1. El </w:t>
      </w:r>
      <w:r w:rsidR="0023480D" w:rsidRPr="00567EBE">
        <w:rPr>
          <w:rFonts w:ascii="Arial" w:hAnsi="Arial" w:cs="Arial"/>
          <w:b/>
          <w:bCs/>
          <w:sz w:val="18"/>
          <w:szCs w:val="18"/>
        </w:rPr>
        <w:t>C</w:t>
      </w:r>
      <w:r w:rsidRPr="00567EBE">
        <w:rPr>
          <w:rFonts w:ascii="Arial" w:hAnsi="Arial" w:cs="Arial"/>
          <w:b/>
          <w:bCs/>
          <w:sz w:val="18"/>
          <w:szCs w:val="18"/>
        </w:rPr>
        <w:t>hontaduro</w:t>
      </w:r>
    </w:p>
    <w:p w:rsidR="00432FF4" w:rsidRPr="00567EBE" w:rsidRDefault="00432FF4" w:rsidP="00432FF4">
      <w:pPr>
        <w:rPr>
          <w:rFonts w:ascii="Arial" w:hAnsi="Arial" w:cs="Arial"/>
        </w:rPr>
      </w:pPr>
    </w:p>
    <w:p w:rsidR="00432FF4" w:rsidRPr="00567EBE" w:rsidRDefault="00432FF4" w:rsidP="00432FF4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24"/>
          <w:lang w:eastAsia="en-NZ"/>
        </w:rPr>
      </w:pPr>
      <w:r>
        <w:rPr>
          <w:rFonts w:ascii="Arial" w:hAnsi="Arial" w:cs="Arial"/>
          <w:color w:val="000000"/>
          <w:szCs w:val="24"/>
          <w:lang w:eastAsia="en-NZ"/>
        </w:rPr>
        <w:t>5</w:t>
      </w:r>
    </w:p>
    <w:p w:rsidR="00432FF4" w:rsidRDefault="00432FF4" w:rsidP="00432FF4">
      <w:pPr>
        <w:rPr>
          <w:rFonts w:ascii="Arial" w:hAnsi="Arial" w:cs="Arial"/>
          <w:color w:val="000000"/>
          <w:sz w:val="16"/>
          <w:szCs w:val="16"/>
          <w:lang w:eastAsia="en-NZ"/>
        </w:rPr>
      </w:pPr>
      <w:r w:rsidRPr="00EC3581">
        <w:rPr>
          <w:rFonts w:ascii="Arial" w:hAnsi="Arial" w:cs="Arial"/>
          <w:b/>
          <w:color w:val="000000"/>
          <w:sz w:val="16"/>
          <w:szCs w:val="16"/>
          <w:lang w:eastAsia="en-NZ"/>
        </w:rPr>
        <w:t>BARRANQUILLA:</w:t>
      </w:r>
      <w:r w:rsidRPr="00567EBE">
        <w:rPr>
          <w:rFonts w:ascii="Arial" w:hAnsi="Arial" w:cs="Arial"/>
          <w:color w:val="000000"/>
          <w:sz w:val="16"/>
          <w:szCs w:val="16"/>
          <w:lang w:eastAsia="en-NZ"/>
        </w:rPr>
        <w:t xml:space="preserve"> Calle 1 C No. 7 – 53 Interior Zona Franca / Tel: (5) 3799772 – 3799773 / Barranquilla, Colombia </w:t>
      </w:r>
    </w:p>
    <w:p w:rsidR="00432FF4" w:rsidRDefault="00432FF4" w:rsidP="00432FF4">
      <w:pPr>
        <w:rPr>
          <w:rFonts w:ascii="Arial" w:hAnsi="Arial" w:cs="Arial"/>
          <w:color w:val="000000"/>
          <w:sz w:val="16"/>
          <w:szCs w:val="16"/>
          <w:lang w:eastAsia="en-NZ"/>
        </w:rPr>
      </w:pPr>
      <w:r w:rsidRPr="00EC3581">
        <w:rPr>
          <w:rFonts w:ascii="Arial" w:hAnsi="Arial" w:cs="Arial"/>
          <w:b/>
          <w:color w:val="000000"/>
          <w:sz w:val="16"/>
          <w:szCs w:val="16"/>
          <w:lang w:eastAsia="en-NZ"/>
        </w:rPr>
        <w:t>BOGOTÁ MAIL</w:t>
      </w:r>
      <w:r>
        <w:rPr>
          <w:rFonts w:ascii="Arial" w:hAnsi="Arial" w:cs="Arial"/>
          <w:b/>
          <w:color w:val="000000"/>
          <w:sz w:val="16"/>
          <w:szCs w:val="16"/>
          <w:lang w:eastAsia="en-NZ"/>
        </w:rPr>
        <w:t>ING ADDRESS</w:t>
      </w:r>
      <w:r w:rsidRPr="00EC3581">
        <w:rPr>
          <w:rFonts w:ascii="Arial" w:hAnsi="Arial" w:cs="Arial"/>
          <w:b/>
          <w:color w:val="000000"/>
          <w:sz w:val="16"/>
          <w:szCs w:val="16"/>
          <w:lang w:eastAsia="en-NZ"/>
        </w:rPr>
        <w:t>:</w:t>
      </w:r>
      <w:r w:rsidRPr="00567EBE">
        <w:rPr>
          <w:rFonts w:ascii="Arial" w:hAnsi="Arial" w:cs="Arial"/>
          <w:color w:val="000000"/>
          <w:sz w:val="16"/>
          <w:szCs w:val="16"/>
          <w:lang w:eastAsia="en-NZ"/>
        </w:rPr>
        <w:t xml:space="preserve"> C</w:t>
      </w:r>
      <w:r>
        <w:rPr>
          <w:rFonts w:ascii="Arial" w:hAnsi="Arial" w:cs="Arial"/>
          <w:color w:val="000000"/>
          <w:sz w:val="16"/>
          <w:szCs w:val="16"/>
          <w:lang w:eastAsia="en-NZ"/>
        </w:rPr>
        <w:t>arre</w:t>
      </w:r>
      <w:r w:rsidRPr="00567EBE">
        <w:rPr>
          <w:rFonts w:ascii="Arial" w:hAnsi="Arial" w:cs="Arial"/>
          <w:color w:val="000000"/>
          <w:sz w:val="16"/>
          <w:szCs w:val="16"/>
          <w:lang w:eastAsia="en-NZ"/>
        </w:rPr>
        <w:t>ra 11 No. 87 – 51</w:t>
      </w:r>
      <w:r>
        <w:rPr>
          <w:rFonts w:ascii="Arial" w:hAnsi="Arial" w:cs="Arial"/>
          <w:color w:val="000000"/>
          <w:sz w:val="16"/>
          <w:szCs w:val="16"/>
          <w:lang w:eastAsia="en-NZ"/>
        </w:rPr>
        <w:t>, 4th floor</w:t>
      </w:r>
      <w:r w:rsidRPr="00567EBE">
        <w:rPr>
          <w:rFonts w:ascii="Arial" w:hAnsi="Arial" w:cs="Arial"/>
          <w:color w:val="000000"/>
          <w:sz w:val="16"/>
          <w:szCs w:val="16"/>
          <w:lang w:eastAsia="en-NZ"/>
        </w:rPr>
        <w:t xml:space="preserve"> / Tel: (1) 6446730 / Fax: (1) 6401210 / Bogotá, Colombia </w:t>
      </w:r>
    </w:p>
    <w:p w:rsidR="00432FF4" w:rsidRPr="00567EBE" w:rsidRDefault="00432FF4" w:rsidP="00432FF4">
      <w:pPr>
        <w:rPr>
          <w:rFonts w:ascii="Arial" w:hAnsi="Arial" w:cs="Arial"/>
        </w:rPr>
      </w:pPr>
      <w:r w:rsidRPr="00567EBE">
        <w:rPr>
          <w:rFonts w:ascii="Arial" w:hAnsi="Arial" w:cs="Arial"/>
          <w:color w:val="000000"/>
          <w:sz w:val="16"/>
          <w:szCs w:val="16"/>
          <w:lang w:eastAsia="en-NZ"/>
        </w:rPr>
        <w:t>www.proficol.com</w:t>
      </w:r>
    </w:p>
    <w:p w:rsidR="004A6EF9" w:rsidRDefault="004A6EF9" w:rsidP="00BE45E9">
      <w:pPr>
        <w:rPr>
          <w:rFonts w:ascii="Arial" w:hAnsi="Arial" w:cs="Arial"/>
        </w:rPr>
      </w:pPr>
    </w:p>
    <w:p w:rsidR="00432FF4" w:rsidRDefault="00432FF4" w:rsidP="00BE45E9">
      <w:pPr>
        <w:rPr>
          <w:rFonts w:ascii="Arial" w:hAnsi="Arial" w:cs="Arial"/>
        </w:rPr>
      </w:pPr>
    </w:p>
    <w:p w:rsidR="00432FF4" w:rsidRPr="00567EBE" w:rsidRDefault="00432FF4" w:rsidP="00BE45E9">
      <w:pPr>
        <w:rPr>
          <w:rFonts w:ascii="Arial" w:hAnsi="Arial" w:cs="Arial"/>
        </w:rPr>
      </w:pPr>
    </w:p>
    <w:p w:rsidR="0034673E" w:rsidRPr="00567EBE" w:rsidRDefault="0034673E" w:rsidP="0034673E">
      <w:pPr>
        <w:rPr>
          <w:rFonts w:ascii="Arial" w:hAnsi="Arial" w:cs="Arial"/>
        </w:rPr>
      </w:pPr>
      <w:r w:rsidRPr="00567EBE">
        <w:rPr>
          <w:rFonts w:ascii="Arial" w:hAnsi="Arial" w:cs="Arial"/>
        </w:rPr>
        <w:t xml:space="preserve">[page 6] </w:t>
      </w:r>
    </w:p>
    <w:p w:rsidR="00251CC8" w:rsidRPr="00567EBE" w:rsidRDefault="00251CC8" w:rsidP="00251CC8">
      <w:pPr>
        <w:rPr>
          <w:rFonts w:ascii="Arial" w:hAnsi="Arial" w:cs="Arial"/>
        </w:rPr>
      </w:pPr>
    </w:p>
    <w:p w:rsidR="00251CC8" w:rsidRPr="00567EBE" w:rsidRDefault="00251CC8" w:rsidP="00251CC8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Cs w:val="24"/>
          <w:lang w:eastAsia="en-NZ"/>
        </w:rPr>
      </w:pPr>
      <w:r w:rsidRPr="00567EBE">
        <w:rPr>
          <w:rFonts w:ascii="Arial" w:hAnsi="Arial" w:cs="Arial"/>
          <w:noProof/>
          <w:color w:val="000000"/>
          <w:szCs w:val="24"/>
          <w:lang w:val="en-NZ" w:eastAsia="en-NZ"/>
        </w:rPr>
        <w:drawing>
          <wp:inline distT="0" distB="0" distL="0" distR="0">
            <wp:extent cx="1466850" cy="441298"/>
            <wp:effectExtent l="1905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90" cy="441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73E" w:rsidRPr="00567EBE" w:rsidRDefault="0034673E" w:rsidP="0034673E">
      <w:pPr>
        <w:rPr>
          <w:rFonts w:ascii="Arial" w:hAnsi="Arial" w:cs="Arial"/>
        </w:rPr>
      </w:pPr>
    </w:p>
    <w:p w:rsidR="0034673E" w:rsidRPr="00567EBE" w:rsidRDefault="00C966EA" w:rsidP="00C07FC8">
      <w:pPr>
        <w:jc w:val="center"/>
        <w:rPr>
          <w:rFonts w:ascii="Arial" w:hAnsi="Arial" w:cs="Arial"/>
        </w:rPr>
      </w:pPr>
      <w:r w:rsidRPr="00567EBE">
        <w:rPr>
          <w:rFonts w:ascii="Arial" w:hAnsi="Arial" w:cs="Arial"/>
          <w:b/>
          <w:bCs/>
          <w:sz w:val="20"/>
        </w:rPr>
        <w:t>Tabl</w:t>
      </w:r>
      <w:r w:rsidR="00951899" w:rsidRPr="00567EBE">
        <w:rPr>
          <w:rFonts w:ascii="Arial" w:hAnsi="Arial" w:cs="Arial"/>
          <w:b/>
          <w:bCs/>
          <w:sz w:val="20"/>
        </w:rPr>
        <w:t>e</w:t>
      </w:r>
      <w:r w:rsidRPr="00567EBE">
        <w:rPr>
          <w:rFonts w:ascii="Arial" w:hAnsi="Arial" w:cs="Arial"/>
          <w:b/>
          <w:bCs/>
          <w:sz w:val="20"/>
        </w:rPr>
        <w:t xml:space="preserve"> 2. ANOVA</w:t>
      </w:r>
      <w:r w:rsidR="00951899" w:rsidRPr="00567EBE">
        <w:rPr>
          <w:rFonts w:ascii="Arial" w:hAnsi="Arial" w:cs="Arial"/>
          <w:b/>
          <w:bCs/>
          <w:sz w:val="20"/>
        </w:rPr>
        <w:t xml:space="preserve"> Results for the Damaged </w:t>
      </w:r>
      <w:r w:rsidRPr="00567EBE">
        <w:rPr>
          <w:rFonts w:ascii="Arial" w:hAnsi="Arial" w:cs="Arial"/>
          <w:b/>
          <w:bCs/>
          <w:sz w:val="20"/>
        </w:rPr>
        <w:t>Fru</w:t>
      </w:r>
      <w:r w:rsidR="00951899" w:rsidRPr="00567EBE">
        <w:rPr>
          <w:rFonts w:ascii="Arial" w:hAnsi="Arial" w:cs="Arial"/>
          <w:b/>
          <w:bCs/>
          <w:sz w:val="20"/>
        </w:rPr>
        <w:t>i</w:t>
      </w:r>
      <w:r w:rsidRPr="00567EBE">
        <w:rPr>
          <w:rFonts w:ascii="Arial" w:hAnsi="Arial" w:cs="Arial"/>
          <w:b/>
          <w:bCs/>
          <w:sz w:val="20"/>
        </w:rPr>
        <w:t>ts</w:t>
      </w:r>
      <w:r w:rsidR="00951899" w:rsidRPr="00567EBE">
        <w:rPr>
          <w:rFonts w:ascii="Arial" w:hAnsi="Arial" w:cs="Arial"/>
          <w:b/>
          <w:bCs/>
          <w:sz w:val="20"/>
        </w:rPr>
        <w:t>.</w:t>
      </w:r>
      <w:r w:rsidRPr="00567EBE">
        <w:rPr>
          <w:rFonts w:ascii="Arial" w:hAnsi="Arial" w:cs="Arial"/>
          <w:b/>
          <w:bCs/>
          <w:sz w:val="20"/>
        </w:rPr>
        <w:t xml:space="preserve"> Loca</w:t>
      </w:r>
      <w:r w:rsidR="00951899" w:rsidRPr="00567EBE">
        <w:rPr>
          <w:rFonts w:ascii="Arial" w:hAnsi="Arial" w:cs="Arial"/>
          <w:b/>
          <w:bCs/>
          <w:sz w:val="20"/>
        </w:rPr>
        <w:t>tion:</w:t>
      </w:r>
      <w:r w:rsidRPr="00567EBE">
        <w:rPr>
          <w:rFonts w:ascii="Arial" w:hAnsi="Arial" w:cs="Arial"/>
          <w:b/>
          <w:bCs/>
          <w:sz w:val="20"/>
        </w:rPr>
        <w:t xml:space="preserve"> El </w:t>
      </w:r>
      <w:r w:rsidR="00951899" w:rsidRPr="00567EBE">
        <w:rPr>
          <w:rFonts w:ascii="Arial" w:hAnsi="Arial" w:cs="Arial"/>
          <w:b/>
          <w:bCs/>
          <w:sz w:val="20"/>
        </w:rPr>
        <w:t>C</w:t>
      </w:r>
      <w:r w:rsidRPr="00567EBE">
        <w:rPr>
          <w:rFonts w:ascii="Arial" w:hAnsi="Arial" w:cs="Arial"/>
          <w:b/>
          <w:bCs/>
          <w:sz w:val="20"/>
        </w:rPr>
        <w:t xml:space="preserve">hontaduro. 14 </w:t>
      </w:r>
      <w:r w:rsidR="000A7ED6">
        <w:rPr>
          <w:rFonts w:ascii="Arial" w:hAnsi="Arial" w:cs="Arial"/>
          <w:b/>
          <w:bCs/>
          <w:sz w:val="20"/>
        </w:rPr>
        <w:t>DAA</w:t>
      </w:r>
    </w:p>
    <w:p w:rsidR="00C966EA" w:rsidRPr="00567EBE" w:rsidRDefault="00C966EA" w:rsidP="00C966E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1836"/>
        <w:gridCol w:w="1836"/>
        <w:gridCol w:w="1836"/>
        <w:gridCol w:w="1836"/>
        <w:gridCol w:w="1836"/>
        <w:gridCol w:w="1836"/>
      </w:tblGrid>
      <w:tr w:rsidR="004A6EF9" w:rsidRPr="00567EBE" w:rsidTr="00861947">
        <w:tc>
          <w:tcPr>
            <w:tcW w:w="1836" w:type="dxa"/>
          </w:tcPr>
          <w:p w:rsidR="004A6EF9" w:rsidRPr="00567EBE" w:rsidRDefault="004A6EF9" w:rsidP="00C07FC8">
            <w:pPr>
              <w:jc w:val="center"/>
              <w:rPr>
                <w:rFonts w:ascii="Arial" w:hAnsi="Arial" w:cs="Arial"/>
                <w:b/>
              </w:rPr>
            </w:pPr>
            <w:r w:rsidRPr="00567EBE">
              <w:rPr>
                <w:rFonts w:ascii="Arial" w:hAnsi="Arial" w:cs="Arial"/>
                <w:b/>
              </w:rPr>
              <w:t>Source</w:t>
            </w:r>
          </w:p>
        </w:tc>
        <w:tc>
          <w:tcPr>
            <w:tcW w:w="1836" w:type="dxa"/>
          </w:tcPr>
          <w:p w:rsidR="004A6EF9" w:rsidRPr="00567EBE" w:rsidRDefault="004A6EF9" w:rsidP="00532B16">
            <w:pPr>
              <w:jc w:val="center"/>
              <w:rPr>
                <w:rFonts w:ascii="Arial" w:hAnsi="Arial" w:cs="Arial"/>
                <w:b/>
              </w:rPr>
            </w:pPr>
            <w:r w:rsidRPr="00567EBE">
              <w:rPr>
                <w:rFonts w:ascii="Arial" w:hAnsi="Arial" w:cs="Arial"/>
                <w:b/>
              </w:rPr>
              <w:t>dl</w:t>
            </w:r>
          </w:p>
        </w:tc>
        <w:tc>
          <w:tcPr>
            <w:tcW w:w="1836" w:type="dxa"/>
          </w:tcPr>
          <w:p w:rsidR="004A6EF9" w:rsidRPr="00567EBE" w:rsidRDefault="004A6EF9" w:rsidP="00C07FC8">
            <w:pPr>
              <w:jc w:val="center"/>
              <w:rPr>
                <w:rFonts w:ascii="Arial" w:hAnsi="Arial" w:cs="Arial"/>
                <w:b/>
              </w:rPr>
            </w:pPr>
            <w:r w:rsidRPr="00567EBE">
              <w:rPr>
                <w:rFonts w:ascii="Arial" w:hAnsi="Arial" w:cs="Arial"/>
                <w:b/>
              </w:rPr>
              <w:t>S</w:t>
            </w:r>
            <w:r w:rsidR="00C07FC8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1836" w:type="dxa"/>
          </w:tcPr>
          <w:p w:rsidR="004A6EF9" w:rsidRPr="00567EBE" w:rsidRDefault="00C07FC8" w:rsidP="00532B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MS</w:t>
            </w:r>
          </w:p>
        </w:tc>
        <w:tc>
          <w:tcPr>
            <w:tcW w:w="1836" w:type="dxa"/>
          </w:tcPr>
          <w:p w:rsidR="004A6EF9" w:rsidRPr="00567EBE" w:rsidRDefault="004A6EF9" w:rsidP="00532B16">
            <w:pPr>
              <w:jc w:val="center"/>
              <w:rPr>
                <w:rFonts w:ascii="Arial" w:hAnsi="Arial" w:cs="Arial"/>
                <w:b/>
              </w:rPr>
            </w:pPr>
            <w:r w:rsidRPr="00567EBE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1836" w:type="dxa"/>
          </w:tcPr>
          <w:p w:rsidR="004A6EF9" w:rsidRPr="00567EBE" w:rsidRDefault="004A6EF9" w:rsidP="00532B16">
            <w:pPr>
              <w:jc w:val="center"/>
              <w:rPr>
                <w:rFonts w:ascii="Arial" w:hAnsi="Arial" w:cs="Arial"/>
                <w:b/>
              </w:rPr>
            </w:pPr>
            <w:r w:rsidRPr="00567EBE">
              <w:rPr>
                <w:rFonts w:ascii="Arial" w:hAnsi="Arial" w:cs="Arial"/>
                <w:b/>
              </w:rPr>
              <w:t>P</w:t>
            </w:r>
          </w:p>
        </w:tc>
      </w:tr>
      <w:tr w:rsidR="004A6EF9" w:rsidRPr="00567EBE" w:rsidTr="00861947">
        <w:tc>
          <w:tcPr>
            <w:tcW w:w="1836" w:type="dxa"/>
          </w:tcPr>
          <w:p w:rsidR="004A6EF9" w:rsidRPr="00567EBE" w:rsidRDefault="004A6EF9" w:rsidP="00532B16">
            <w:pPr>
              <w:rPr>
                <w:rFonts w:ascii="Arial" w:hAnsi="Arial" w:cs="Arial"/>
                <w:b/>
              </w:rPr>
            </w:pPr>
            <w:r w:rsidRPr="00567EBE">
              <w:rPr>
                <w:rFonts w:ascii="Arial" w:hAnsi="Arial" w:cs="Arial"/>
                <w:b/>
              </w:rPr>
              <w:t>Block</w:t>
            </w:r>
          </w:p>
        </w:tc>
        <w:tc>
          <w:tcPr>
            <w:tcW w:w="1836" w:type="dxa"/>
          </w:tcPr>
          <w:p w:rsidR="004A6EF9" w:rsidRPr="00567EBE" w:rsidRDefault="004A6EF9" w:rsidP="00861947">
            <w:pPr>
              <w:jc w:val="right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3</w:t>
            </w:r>
          </w:p>
        </w:tc>
        <w:tc>
          <w:tcPr>
            <w:tcW w:w="1836" w:type="dxa"/>
          </w:tcPr>
          <w:p w:rsidR="004A6EF9" w:rsidRPr="00567EBE" w:rsidRDefault="004A6EF9" w:rsidP="00861947">
            <w:pPr>
              <w:jc w:val="right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0.0600</w:t>
            </w:r>
          </w:p>
        </w:tc>
        <w:tc>
          <w:tcPr>
            <w:tcW w:w="1836" w:type="dxa"/>
          </w:tcPr>
          <w:p w:rsidR="004A6EF9" w:rsidRPr="00567EBE" w:rsidRDefault="004A6EF9" w:rsidP="00861947">
            <w:pPr>
              <w:jc w:val="right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0.0200</w:t>
            </w:r>
          </w:p>
        </w:tc>
        <w:tc>
          <w:tcPr>
            <w:tcW w:w="1836" w:type="dxa"/>
          </w:tcPr>
          <w:p w:rsidR="004A6EF9" w:rsidRPr="00567EBE" w:rsidRDefault="004A6EF9" w:rsidP="008619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4A6EF9" w:rsidRPr="00567EBE" w:rsidRDefault="004A6EF9" w:rsidP="00861947">
            <w:pPr>
              <w:jc w:val="right"/>
              <w:rPr>
                <w:rFonts w:ascii="Arial" w:hAnsi="Arial" w:cs="Arial"/>
              </w:rPr>
            </w:pPr>
          </w:p>
        </w:tc>
      </w:tr>
      <w:tr w:rsidR="004A6EF9" w:rsidRPr="00567EBE" w:rsidTr="00861947">
        <w:tc>
          <w:tcPr>
            <w:tcW w:w="1836" w:type="dxa"/>
          </w:tcPr>
          <w:p w:rsidR="004A6EF9" w:rsidRPr="00567EBE" w:rsidRDefault="004A6EF9" w:rsidP="00532B16">
            <w:pPr>
              <w:rPr>
                <w:rFonts w:ascii="Arial" w:hAnsi="Arial" w:cs="Arial"/>
                <w:b/>
              </w:rPr>
            </w:pPr>
            <w:r w:rsidRPr="00567EBE">
              <w:rPr>
                <w:rFonts w:ascii="Arial" w:hAnsi="Arial" w:cs="Arial"/>
                <w:b/>
              </w:rPr>
              <w:t>Treatment</w:t>
            </w:r>
          </w:p>
        </w:tc>
        <w:tc>
          <w:tcPr>
            <w:tcW w:w="1836" w:type="dxa"/>
          </w:tcPr>
          <w:p w:rsidR="004A6EF9" w:rsidRPr="00567EBE" w:rsidRDefault="004A6EF9" w:rsidP="00861947">
            <w:pPr>
              <w:jc w:val="right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3</w:t>
            </w:r>
          </w:p>
        </w:tc>
        <w:tc>
          <w:tcPr>
            <w:tcW w:w="1836" w:type="dxa"/>
          </w:tcPr>
          <w:p w:rsidR="004A6EF9" w:rsidRPr="00567EBE" w:rsidRDefault="004A6EF9" w:rsidP="00861947">
            <w:pPr>
              <w:jc w:val="right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0.5000</w:t>
            </w:r>
          </w:p>
        </w:tc>
        <w:tc>
          <w:tcPr>
            <w:tcW w:w="1836" w:type="dxa"/>
          </w:tcPr>
          <w:p w:rsidR="004A6EF9" w:rsidRPr="00567EBE" w:rsidRDefault="004A6EF9" w:rsidP="00861947">
            <w:pPr>
              <w:jc w:val="right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0.1666</w:t>
            </w:r>
          </w:p>
        </w:tc>
        <w:tc>
          <w:tcPr>
            <w:tcW w:w="1836" w:type="dxa"/>
          </w:tcPr>
          <w:p w:rsidR="004A6EF9" w:rsidRPr="00567EBE" w:rsidRDefault="004A6EF9" w:rsidP="009716CE">
            <w:pPr>
              <w:jc w:val="right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3</w:t>
            </w:r>
            <w:r w:rsidR="009716CE">
              <w:rPr>
                <w:rFonts w:ascii="Arial" w:hAnsi="Arial" w:cs="Arial"/>
              </w:rPr>
              <w:t>.</w:t>
            </w:r>
            <w:r w:rsidRPr="00567EBE">
              <w:rPr>
                <w:rFonts w:ascii="Arial" w:hAnsi="Arial" w:cs="Arial"/>
              </w:rPr>
              <w:t>4100</w:t>
            </w:r>
          </w:p>
        </w:tc>
        <w:tc>
          <w:tcPr>
            <w:tcW w:w="1836" w:type="dxa"/>
          </w:tcPr>
          <w:p w:rsidR="004A6EF9" w:rsidRPr="00567EBE" w:rsidRDefault="004A6EF9" w:rsidP="00861947">
            <w:pPr>
              <w:jc w:val="right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0.0666</w:t>
            </w:r>
          </w:p>
        </w:tc>
      </w:tr>
      <w:tr w:rsidR="004A6EF9" w:rsidRPr="00567EBE" w:rsidTr="00861947">
        <w:tc>
          <w:tcPr>
            <w:tcW w:w="1836" w:type="dxa"/>
          </w:tcPr>
          <w:p w:rsidR="004A6EF9" w:rsidRPr="00567EBE" w:rsidRDefault="004A6EF9" w:rsidP="00532B16">
            <w:pPr>
              <w:rPr>
                <w:rFonts w:ascii="Arial" w:hAnsi="Arial" w:cs="Arial"/>
                <w:b/>
              </w:rPr>
            </w:pPr>
            <w:r w:rsidRPr="00567EBE">
              <w:rPr>
                <w:rFonts w:ascii="Arial" w:hAnsi="Arial" w:cs="Arial"/>
                <w:b/>
              </w:rPr>
              <w:t>Error</w:t>
            </w:r>
          </w:p>
        </w:tc>
        <w:tc>
          <w:tcPr>
            <w:tcW w:w="1836" w:type="dxa"/>
          </w:tcPr>
          <w:p w:rsidR="004A6EF9" w:rsidRPr="00567EBE" w:rsidRDefault="004A6EF9" w:rsidP="00861947">
            <w:pPr>
              <w:jc w:val="right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9</w:t>
            </w:r>
          </w:p>
        </w:tc>
        <w:tc>
          <w:tcPr>
            <w:tcW w:w="1836" w:type="dxa"/>
          </w:tcPr>
          <w:p w:rsidR="004A6EF9" w:rsidRPr="00567EBE" w:rsidRDefault="004A6EF9" w:rsidP="00861947">
            <w:pPr>
              <w:jc w:val="right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0.4400</w:t>
            </w:r>
          </w:p>
        </w:tc>
        <w:tc>
          <w:tcPr>
            <w:tcW w:w="1836" w:type="dxa"/>
          </w:tcPr>
          <w:p w:rsidR="004A6EF9" w:rsidRPr="00567EBE" w:rsidRDefault="004A6EF9" w:rsidP="00861947">
            <w:pPr>
              <w:jc w:val="right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0.0488</w:t>
            </w:r>
          </w:p>
        </w:tc>
        <w:tc>
          <w:tcPr>
            <w:tcW w:w="1836" w:type="dxa"/>
          </w:tcPr>
          <w:p w:rsidR="004A6EF9" w:rsidRPr="00567EBE" w:rsidRDefault="004A6EF9" w:rsidP="008619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4A6EF9" w:rsidRPr="00567EBE" w:rsidRDefault="004A6EF9" w:rsidP="00861947">
            <w:pPr>
              <w:jc w:val="right"/>
              <w:rPr>
                <w:rFonts w:ascii="Arial" w:hAnsi="Arial" w:cs="Arial"/>
              </w:rPr>
            </w:pPr>
          </w:p>
        </w:tc>
      </w:tr>
      <w:tr w:rsidR="004A6EF9" w:rsidRPr="00567EBE" w:rsidTr="00861947">
        <w:tc>
          <w:tcPr>
            <w:tcW w:w="1836" w:type="dxa"/>
          </w:tcPr>
          <w:p w:rsidR="004A6EF9" w:rsidRPr="00567EBE" w:rsidRDefault="004A6EF9" w:rsidP="00532B16">
            <w:pPr>
              <w:rPr>
                <w:rFonts w:ascii="Arial" w:hAnsi="Arial" w:cs="Arial"/>
                <w:b/>
              </w:rPr>
            </w:pPr>
            <w:r w:rsidRPr="00567EBE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4A6EF9" w:rsidRPr="00567EBE" w:rsidRDefault="004A6EF9" w:rsidP="00861947">
            <w:pPr>
              <w:jc w:val="right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15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4A6EF9" w:rsidRPr="00567EBE" w:rsidRDefault="004A6EF9" w:rsidP="00861947">
            <w:pPr>
              <w:jc w:val="right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1.0000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4A6EF9" w:rsidRPr="00567EBE" w:rsidRDefault="004A6EF9" w:rsidP="008619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4A6EF9" w:rsidRPr="00567EBE" w:rsidRDefault="004A6EF9" w:rsidP="008619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4A6EF9" w:rsidRPr="00567EBE" w:rsidRDefault="004A6EF9" w:rsidP="00861947">
            <w:pPr>
              <w:jc w:val="right"/>
              <w:rPr>
                <w:rFonts w:ascii="Arial" w:hAnsi="Arial" w:cs="Arial"/>
              </w:rPr>
            </w:pPr>
          </w:p>
        </w:tc>
      </w:tr>
      <w:tr w:rsidR="00861947" w:rsidRPr="00567EBE" w:rsidTr="00861947">
        <w:tc>
          <w:tcPr>
            <w:tcW w:w="1836" w:type="dxa"/>
          </w:tcPr>
          <w:p w:rsidR="00861947" w:rsidRPr="00567EBE" w:rsidRDefault="004A6EF9" w:rsidP="00F10514">
            <w:pPr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  <w:b/>
              </w:rPr>
              <w:t>CV</w:t>
            </w:r>
            <w:r w:rsidR="00861947" w:rsidRPr="00567EBE">
              <w:rPr>
                <w:rFonts w:ascii="Arial" w:hAnsi="Arial" w:cs="Arial"/>
                <w:b/>
              </w:rPr>
              <w:t>:</w:t>
            </w:r>
            <w:r w:rsidR="00861947" w:rsidRPr="00567EBE">
              <w:rPr>
                <w:rFonts w:ascii="Arial" w:hAnsi="Arial" w:cs="Arial"/>
              </w:rPr>
              <w:t xml:space="preserve"> </w:t>
            </w:r>
            <w:r w:rsidR="00861947" w:rsidRPr="009716CE">
              <w:rPr>
                <w:rFonts w:ascii="Arial" w:hAnsi="Arial" w:cs="Arial"/>
                <w:b/>
              </w:rPr>
              <w:t>2</w:t>
            </w:r>
            <w:r w:rsidR="00F10514">
              <w:rPr>
                <w:rFonts w:ascii="Arial" w:hAnsi="Arial" w:cs="Arial"/>
                <w:b/>
              </w:rPr>
              <w:t>9</w:t>
            </w:r>
            <w:r w:rsidR="00861947" w:rsidRPr="009716CE">
              <w:rPr>
                <w:rFonts w:ascii="Arial" w:hAnsi="Arial" w:cs="Arial"/>
                <w:b/>
              </w:rPr>
              <w:t xml:space="preserve">; </w:t>
            </w:r>
            <w:r w:rsidR="007B148F" w:rsidRPr="009716CE">
              <w:rPr>
                <w:rFonts w:ascii="Arial" w:hAnsi="Arial" w:cs="Arial"/>
                <w:b/>
              </w:rPr>
              <w:t>48</w:t>
            </w:r>
          </w:p>
        </w:tc>
        <w:tc>
          <w:tcPr>
            <w:tcW w:w="1836" w:type="dxa"/>
            <w:tcBorders>
              <w:bottom w:val="nil"/>
              <w:right w:val="nil"/>
            </w:tcBorders>
          </w:tcPr>
          <w:p w:rsidR="00861947" w:rsidRPr="00567EBE" w:rsidRDefault="00861947" w:rsidP="00C966EA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left w:val="nil"/>
              <w:bottom w:val="nil"/>
              <w:right w:val="nil"/>
            </w:tcBorders>
          </w:tcPr>
          <w:p w:rsidR="00861947" w:rsidRPr="00567EBE" w:rsidRDefault="00861947" w:rsidP="00C966EA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left w:val="nil"/>
              <w:bottom w:val="nil"/>
              <w:right w:val="nil"/>
            </w:tcBorders>
          </w:tcPr>
          <w:p w:rsidR="00861947" w:rsidRPr="00567EBE" w:rsidRDefault="00861947" w:rsidP="00C966EA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left w:val="nil"/>
              <w:bottom w:val="nil"/>
              <w:right w:val="nil"/>
            </w:tcBorders>
          </w:tcPr>
          <w:p w:rsidR="00861947" w:rsidRPr="00567EBE" w:rsidRDefault="00861947" w:rsidP="00C966EA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left w:val="nil"/>
              <w:bottom w:val="nil"/>
              <w:right w:val="nil"/>
            </w:tcBorders>
          </w:tcPr>
          <w:p w:rsidR="00861947" w:rsidRPr="00567EBE" w:rsidRDefault="00861947" w:rsidP="00C966EA">
            <w:pPr>
              <w:rPr>
                <w:rFonts w:ascii="Arial" w:hAnsi="Arial" w:cs="Arial"/>
              </w:rPr>
            </w:pPr>
          </w:p>
        </w:tc>
      </w:tr>
    </w:tbl>
    <w:p w:rsidR="00C966EA" w:rsidRPr="00567EBE" w:rsidRDefault="00C966EA" w:rsidP="00C966EA">
      <w:pPr>
        <w:rPr>
          <w:rFonts w:ascii="Arial" w:hAnsi="Arial" w:cs="Arial"/>
        </w:rPr>
      </w:pPr>
    </w:p>
    <w:p w:rsidR="00C966EA" w:rsidRPr="00567EBE" w:rsidRDefault="00C966EA" w:rsidP="005175B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Tabl</w:t>
      </w:r>
      <w:r w:rsidR="00C23AAC" w:rsidRPr="00567EBE">
        <w:rPr>
          <w:rFonts w:ascii="Arial" w:hAnsi="Arial" w:cs="Arial"/>
          <w:color w:val="000000"/>
          <w:sz w:val="23"/>
          <w:szCs w:val="23"/>
          <w:lang w:eastAsia="en-NZ"/>
        </w:rPr>
        <w:t>e 2 demonstrates that at 14 DAA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, </w:t>
      </w:r>
      <w:r w:rsidR="00C23AAC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the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tr</w:t>
      </w:r>
      <w:r w:rsidR="00C23AAC" w:rsidRPr="00567EBE">
        <w:rPr>
          <w:rFonts w:ascii="Arial" w:hAnsi="Arial" w:cs="Arial"/>
          <w:color w:val="000000"/>
          <w:sz w:val="23"/>
          <w:szCs w:val="23"/>
          <w:lang w:eastAsia="en-NZ"/>
        </w:rPr>
        <w:t>e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atments </w:t>
      </w:r>
      <w:r w:rsidR="00C23AAC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being compared showed highly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significa</w:t>
      </w:r>
      <w:r w:rsidR="00C23AAC" w:rsidRPr="00567EBE">
        <w:rPr>
          <w:rFonts w:ascii="Arial" w:hAnsi="Arial" w:cs="Arial"/>
          <w:color w:val="000000"/>
          <w:sz w:val="23"/>
          <w:szCs w:val="23"/>
          <w:lang w:eastAsia="en-NZ"/>
        </w:rPr>
        <w:t>n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t</w:t>
      </w:r>
      <w:r w:rsidR="00C23AAC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effects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. </w:t>
      </w:r>
    </w:p>
    <w:p w:rsidR="00BE45E9" w:rsidRPr="00567EBE" w:rsidRDefault="00BE45E9" w:rsidP="005175B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</w:p>
    <w:p w:rsidR="00C966EA" w:rsidRPr="00567EBE" w:rsidRDefault="009262C4" w:rsidP="005175B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Table</w:t>
      </w:r>
      <w:r w:rsidR="00905491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3, relating to E</w:t>
      </w:r>
      <w:r w:rsidR="00C966EA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l </w:t>
      </w:r>
      <w:r w:rsidR="00905491" w:rsidRPr="00567EBE">
        <w:rPr>
          <w:rFonts w:ascii="Arial" w:hAnsi="Arial" w:cs="Arial"/>
          <w:color w:val="000000"/>
          <w:sz w:val="23"/>
          <w:szCs w:val="23"/>
          <w:lang w:eastAsia="en-NZ"/>
        </w:rPr>
        <w:t>C</w:t>
      </w:r>
      <w:r w:rsidR="00C966EA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hontaduro, </w:t>
      </w:r>
      <w:r w:rsidR="00905491" w:rsidRPr="00567EBE">
        <w:rPr>
          <w:rFonts w:ascii="Arial" w:hAnsi="Arial" w:cs="Arial"/>
          <w:color w:val="000000"/>
          <w:sz w:val="23"/>
          <w:szCs w:val="23"/>
          <w:lang w:eastAsia="en-NZ"/>
        </w:rPr>
        <w:t>reveals that none of the</w:t>
      </w:r>
      <w:r w:rsidR="00C966EA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Cormor</w:t>
      </w:r>
      <w:r w:rsidR="00905491" w:rsidRPr="00567EBE">
        <w:rPr>
          <w:rFonts w:ascii="Arial" w:hAnsi="Arial" w:cs="Arial"/>
          <w:color w:val="000000"/>
          <w:sz w:val="23"/>
          <w:szCs w:val="23"/>
          <w:lang w:eastAsia="en-NZ"/>
        </w:rPr>
        <w:t>a</w:t>
      </w:r>
      <w:r w:rsidR="00C966EA" w:rsidRPr="00567EBE">
        <w:rPr>
          <w:rFonts w:ascii="Arial" w:hAnsi="Arial" w:cs="Arial"/>
          <w:color w:val="000000"/>
          <w:sz w:val="23"/>
          <w:szCs w:val="23"/>
          <w:lang w:eastAsia="en-NZ"/>
        </w:rPr>
        <w:t>n 180 EC</w:t>
      </w:r>
      <w:r w:rsidR="00905491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treatments</w:t>
      </w:r>
      <w:r w:rsidR="00C966EA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</w:t>
      </w:r>
      <w:r w:rsidR="00905491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stood out </w:t>
      </w:r>
      <w:r w:rsidR="00C966EA" w:rsidRPr="00567EBE">
        <w:rPr>
          <w:rFonts w:ascii="Arial" w:hAnsi="Arial" w:cs="Arial"/>
          <w:color w:val="000000"/>
          <w:sz w:val="23"/>
          <w:szCs w:val="23"/>
          <w:lang w:eastAsia="en-NZ"/>
        </w:rPr>
        <w:t>sta</w:t>
      </w:r>
      <w:r w:rsidR="00905491" w:rsidRPr="00567EBE">
        <w:rPr>
          <w:rFonts w:ascii="Arial" w:hAnsi="Arial" w:cs="Arial"/>
          <w:color w:val="000000"/>
          <w:sz w:val="23"/>
          <w:szCs w:val="23"/>
          <w:lang w:eastAsia="en-NZ"/>
        </w:rPr>
        <w:t>ti</w:t>
      </w:r>
      <w:r w:rsidR="00C966EA" w:rsidRPr="00567EBE">
        <w:rPr>
          <w:rFonts w:ascii="Arial" w:hAnsi="Arial" w:cs="Arial"/>
          <w:color w:val="000000"/>
          <w:sz w:val="23"/>
          <w:szCs w:val="23"/>
          <w:lang w:eastAsia="en-NZ"/>
        </w:rPr>
        <w:t>stica</w:t>
      </w:r>
      <w:r w:rsidR="00905491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lly from the </w:t>
      </w:r>
      <w:r w:rsidR="00F32F3D" w:rsidRPr="00567EBE">
        <w:rPr>
          <w:rFonts w:ascii="Arial" w:hAnsi="Arial" w:cs="Arial"/>
          <w:color w:val="000000"/>
          <w:sz w:val="23"/>
          <w:szCs w:val="23"/>
          <w:lang w:eastAsia="en-NZ"/>
        </w:rPr>
        <w:t>absolute</w:t>
      </w:r>
      <w:r w:rsidR="00905491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control</w:t>
      </w:r>
      <w:r w:rsidR="009716CE">
        <w:rPr>
          <w:rFonts w:ascii="Arial" w:hAnsi="Arial" w:cs="Arial"/>
          <w:color w:val="000000"/>
          <w:sz w:val="23"/>
          <w:szCs w:val="23"/>
          <w:lang w:eastAsia="en-NZ"/>
        </w:rPr>
        <w:t>,</w:t>
      </w:r>
      <w:r w:rsidR="00905491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with a</w:t>
      </w:r>
      <w:r w:rsidR="00C966EA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5% </w:t>
      </w:r>
      <w:r w:rsidR="00905491" w:rsidRPr="00567EBE">
        <w:rPr>
          <w:rFonts w:ascii="Arial" w:hAnsi="Arial" w:cs="Arial"/>
          <w:color w:val="000000"/>
          <w:sz w:val="23"/>
          <w:szCs w:val="23"/>
          <w:lang w:eastAsia="en-NZ"/>
        </w:rPr>
        <w:t>statistical confidence level</w:t>
      </w:r>
      <w:r w:rsidR="00C966EA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. </w:t>
      </w:r>
    </w:p>
    <w:p w:rsidR="00BE45E9" w:rsidRPr="00567EBE" w:rsidRDefault="00BE45E9" w:rsidP="00C966EA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n-NZ"/>
        </w:rPr>
      </w:pPr>
    </w:p>
    <w:p w:rsidR="0034673E" w:rsidRPr="00567EBE" w:rsidRDefault="00C966EA" w:rsidP="00BE45E9">
      <w:pPr>
        <w:jc w:val="center"/>
        <w:rPr>
          <w:rFonts w:ascii="Arial" w:hAnsi="Arial" w:cs="Arial"/>
        </w:rPr>
      </w:pPr>
      <w:r w:rsidRPr="00567EBE">
        <w:rPr>
          <w:rFonts w:ascii="Arial" w:hAnsi="Arial" w:cs="Arial"/>
          <w:b/>
          <w:bCs/>
          <w:color w:val="000000"/>
          <w:sz w:val="20"/>
          <w:lang w:eastAsia="en-NZ"/>
        </w:rPr>
        <w:t>Tabl</w:t>
      </w:r>
      <w:r w:rsidR="00C26B03" w:rsidRPr="00567EBE">
        <w:rPr>
          <w:rFonts w:ascii="Arial" w:hAnsi="Arial" w:cs="Arial"/>
          <w:b/>
          <w:bCs/>
          <w:color w:val="000000"/>
          <w:sz w:val="20"/>
          <w:lang w:eastAsia="en-NZ"/>
        </w:rPr>
        <w:t>e</w:t>
      </w:r>
      <w:r w:rsidRPr="00567EBE">
        <w:rPr>
          <w:rFonts w:ascii="Arial" w:hAnsi="Arial" w:cs="Arial"/>
          <w:b/>
          <w:bCs/>
          <w:color w:val="000000"/>
          <w:sz w:val="20"/>
          <w:lang w:eastAsia="en-NZ"/>
        </w:rPr>
        <w:t xml:space="preserve"> 3</w:t>
      </w:r>
      <w:r w:rsidR="00C26B03" w:rsidRPr="00567EBE">
        <w:rPr>
          <w:rFonts w:ascii="Arial" w:hAnsi="Arial" w:cs="Arial"/>
          <w:b/>
          <w:bCs/>
          <w:color w:val="000000"/>
          <w:sz w:val="20"/>
          <w:lang w:eastAsia="en-NZ"/>
        </w:rPr>
        <w:t>.</w:t>
      </w:r>
      <w:r w:rsidRPr="00567EBE">
        <w:rPr>
          <w:rFonts w:ascii="Arial" w:hAnsi="Arial" w:cs="Arial"/>
          <w:b/>
          <w:bCs/>
          <w:color w:val="000000"/>
          <w:sz w:val="20"/>
          <w:lang w:eastAsia="en-NZ"/>
        </w:rPr>
        <w:t xml:space="preserve"> </w:t>
      </w:r>
      <w:r w:rsidR="00905491" w:rsidRPr="00567EBE">
        <w:rPr>
          <w:rFonts w:ascii="Arial" w:hAnsi="Arial" w:cs="Arial"/>
          <w:b/>
          <w:bCs/>
          <w:color w:val="000000"/>
          <w:sz w:val="20"/>
          <w:lang w:eastAsia="en-NZ"/>
        </w:rPr>
        <w:t>Tukey’s Test with a</w:t>
      </w:r>
      <w:r w:rsidR="00AC4989">
        <w:rPr>
          <w:rFonts w:ascii="Arial" w:hAnsi="Arial" w:cs="Arial"/>
          <w:b/>
          <w:bCs/>
          <w:color w:val="000000"/>
          <w:sz w:val="20"/>
          <w:lang w:eastAsia="en-NZ"/>
        </w:rPr>
        <w:t xml:space="preserve"> </w:t>
      </w:r>
      <w:r w:rsidR="00AC4989" w:rsidRPr="00567EBE">
        <w:rPr>
          <w:rFonts w:ascii="Arial" w:hAnsi="Arial" w:cs="Arial"/>
          <w:b/>
          <w:bCs/>
          <w:color w:val="000000"/>
          <w:sz w:val="20"/>
          <w:lang w:eastAsia="en-NZ"/>
        </w:rPr>
        <w:t xml:space="preserve">5% </w:t>
      </w:r>
      <w:r w:rsidR="00AC4989">
        <w:rPr>
          <w:rFonts w:ascii="Arial" w:hAnsi="Arial" w:cs="Arial"/>
          <w:b/>
          <w:bCs/>
          <w:color w:val="000000"/>
          <w:sz w:val="20"/>
          <w:lang w:eastAsia="en-NZ"/>
        </w:rPr>
        <w:t>Confidence Interval</w:t>
      </w:r>
      <w:r w:rsidR="00905491" w:rsidRPr="00567EBE">
        <w:rPr>
          <w:rFonts w:ascii="Arial" w:hAnsi="Arial" w:cs="Arial"/>
          <w:b/>
          <w:bCs/>
          <w:color w:val="000000"/>
          <w:sz w:val="20"/>
          <w:lang w:eastAsia="en-NZ"/>
        </w:rPr>
        <w:t xml:space="preserve"> on the Damaged Fruits</w:t>
      </w:r>
      <w:r w:rsidRPr="00567EBE">
        <w:rPr>
          <w:rFonts w:ascii="Arial" w:hAnsi="Arial" w:cs="Arial"/>
          <w:b/>
          <w:bCs/>
          <w:color w:val="000000"/>
          <w:sz w:val="20"/>
          <w:lang w:eastAsia="en-NZ"/>
        </w:rPr>
        <w:t>. Loca</w:t>
      </w:r>
      <w:r w:rsidR="00905491" w:rsidRPr="00567EBE">
        <w:rPr>
          <w:rFonts w:ascii="Arial" w:hAnsi="Arial" w:cs="Arial"/>
          <w:b/>
          <w:bCs/>
          <w:color w:val="000000"/>
          <w:sz w:val="20"/>
          <w:lang w:eastAsia="en-NZ"/>
        </w:rPr>
        <w:t>tion:</w:t>
      </w:r>
      <w:r w:rsidRPr="00567EBE">
        <w:rPr>
          <w:rFonts w:ascii="Arial" w:hAnsi="Arial" w:cs="Arial"/>
          <w:b/>
          <w:bCs/>
          <w:color w:val="000000"/>
          <w:sz w:val="20"/>
          <w:lang w:eastAsia="en-NZ"/>
        </w:rPr>
        <w:t xml:space="preserve"> El </w:t>
      </w:r>
      <w:r w:rsidR="00905491" w:rsidRPr="00567EBE">
        <w:rPr>
          <w:rFonts w:ascii="Arial" w:hAnsi="Arial" w:cs="Arial"/>
          <w:b/>
          <w:bCs/>
          <w:color w:val="000000"/>
          <w:sz w:val="20"/>
          <w:lang w:eastAsia="en-NZ"/>
        </w:rPr>
        <w:t>C</w:t>
      </w:r>
      <w:r w:rsidRPr="00567EBE">
        <w:rPr>
          <w:rFonts w:ascii="Arial" w:hAnsi="Arial" w:cs="Arial"/>
          <w:b/>
          <w:bCs/>
          <w:color w:val="000000"/>
          <w:sz w:val="20"/>
          <w:lang w:eastAsia="en-NZ"/>
        </w:rPr>
        <w:t xml:space="preserve">hontaduro. 14 </w:t>
      </w:r>
      <w:r w:rsidR="00C23AAC" w:rsidRPr="00567EBE">
        <w:rPr>
          <w:rFonts w:ascii="Arial" w:hAnsi="Arial" w:cs="Arial"/>
          <w:b/>
          <w:bCs/>
          <w:color w:val="000000"/>
          <w:sz w:val="20"/>
          <w:lang w:eastAsia="en-NZ"/>
        </w:rPr>
        <w:t>DAA</w:t>
      </w:r>
    </w:p>
    <w:tbl>
      <w:tblPr>
        <w:tblStyle w:val="TableGrid"/>
        <w:tblW w:w="0" w:type="auto"/>
        <w:tblLook w:val="04A0"/>
      </w:tblPr>
      <w:tblGrid>
        <w:gridCol w:w="3672"/>
        <w:gridCol w:w="3672"/>
        <w:gridCol w:w="3672"/>
      </w:tblGrid>
      <w:tr w:rsidR="00861947" w:rsidRPr="00567EBE" w:rsidTr="00861947">
        <w:tc>
          <w:tcPr>
            <w:tcW w:w="3672" w:type="dxa"/>
          </w:tcPr>
          <w:p w:rsidR="00861947" w:rsidRPr="00567EBE" w:rsidRDefault="00861947" w:rsidP="00861947">
            <w:pPr>
              <w:jc w:val="center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Treatment</w:t>
            </w:r>
          </w:p>
        </w:tc>
        <w:tc>
          <w:tcPr>
            <w:tcW w:w="3672" w:type="dxa"/>
          </w:tcPr>
          <w:p w:rsidR="00861947" w:rsidRPr="00567EBE" w:rsidRDefault="00861947" w:rsidP="00861947">
            <w:pPr>
              <w:jc w:val="center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Median</w:t>
            </w:r>
          </w:p>
        </w:tc>
        <w:tc>
          <w:tcPr>
            <w:tcW w:w="3672" w:type="dxa"/>
          </w:tcPr>
          <w:p w:rsidR="00861947" w:rsidRPr="00567EBE" w:rsidRDefault="00861947" w:rsidP="00861947">
            <w:pPr>
              <w:jc w:val="center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Group</w:t>
            </w:r>
          </w:p>
        </w:tc>
      </w:tr>
      <w:tr w:rsidR="00861947" w:rsidRPr="00567EBE" w:rsidTr="00861947">
        <w:tc>
          <w:tcPr>
            <w:tcW w:w="3672" w:type="dxa"/>
          </w:tcPr>
          <w:p w:rsidR="00861947" w:rsidRPr="00567EBE" w:rsidRDefault="00861947" w:rsidP="00861947">
            <w:pPr>
              <w:jc w:val="center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TST</w:t>
            </w:r>
          </w:p>
        </w:tc>
        <w:tc>
          <w:tcPr>
            <w:tcW w:w="3672" w:type="dxa"/>
          </w:tcPr>
          <w:p w:rsidR="00861947" w:rsidRPr="00567EBE" w:rsidRDefault="00861947" w:rsidP="00861947">
            <w:pPr>
              <w:jc w:val="center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0.95</w:t>
            </w:r>
          </w:p>
        </w:tc>
        <w:tc>
          <w:tcPr>
            <w:tcW w:w="3672" w:type="dxa"/>
          </w:tcPr>
          <w:p w:rsidR="00861947" w:rsidRPr="00567EBE" w:rsidRDefault="00861947" w:rsidP="00861947">
            <w:pPr>
              <w:jc w:val="center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A</w:t>
            </w:r>
          </w:p>
        </w:tc>
      </w:tr>
      <w:tr w:rsidR="00861947" w:rsidRPr="00567EBE" w:rsidTr="00861947">
        <w:tc>
          <w:tcPr>
            <w:tcW w:w="3672" w:type="dxa"/>
          </w:tcPr>
          <w:p w:rsidR="00861947" w:rsidRPr="00567EBE" w:rsidRDefault="00861947" w:rsidP="00861947">
            <w:pPr>
              <w:jc w:val="center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CORMORAN 1.0 cc/L</w:t>
            </w:r>
          </w:p>
        </w:tc>
        <w:tc>
          <w:tcPr>
            <w:tcW w:w="3672" w:type="dxa"/>
          </w:tcPr>
          <w:p w:rsidR="00861947" w:rsidRPr="00567EBE" w:rsidRDefault="00861947" w:rsidP="00861947">
            <w:pPr>
              <w:jc w:val="center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0.90</w:t>
            </w:r>
          </w:p>
        </w:tc>
        <w:tc>
          <w:tcPr>
            <w:tcW w:w="3672" w:type="dxa"/>
          </w:tcPr>
          <w:p w:rsidR="00861947" w:rsidRPr="00567EBE" w:rsidRDefault="00861947" w:rsidP="00861947">
            <w:pPr>
              <w:jc w:val="center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A</w:t>
            </w:r>
          </w:p>
        </w:tc>
      </w:tr>
      <w:tr w:rsidR="00861947" w:rsidRPr="00567EBE" w:rsidTr="00861947">
        <w:tc>
          <w:tcPr>
            <w:tcW w:w="3672" w:type="dxa"/>
          </w:tcPr>
          <w:p w:rsidR="00861947" w:rsidRPr="00567EBE" w:rsidRDefault="00861947" w:rsidP="00861947">
            <w:pPr>
              <w:jc w:val="center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CORMORAN 1.5 cc/L</w:t>
            </w:r>
          </w:p>
        </w:tc>
        <w:tc>
          <w:tcPr>
            <w:tcW w:w="3672" w:type="dxa"/>
          </w:tcPr>
          <w:p w:rsidR="00861947" w:rsidRPr="00567EBE" w:rsidRDefault="00861947" w:rsidP="00861947">
            <w:pPr>
              <w:jc w:val="center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0.60</w:t>
            </w:r>
          </w:p>
        </w:tc>
        <w:tc>
          <w:tcPr>
            <w:tcW w:w="3672" w:type="dxa"/>
          </w:tcPr>
          <w:p w:rsidR="00861947" w:rsidRPr="00567EBE" w:rsidRDefault="00861947" w:rsidP="00861947">
            <w:pPr>
              <w:jc w:val="center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A</w:t>
            </w:r>
          </w:p>
        </w:tc>
      </w:tr>
      <w:tr w:rsidR="00861947" w:rsidRPr="00567EBE" w:rsidTr="00861947">
        <w:tc>
          <w:tcPr>
            <w:tcW w:w="3672" w:type="dxa"/>
          </w:tcPr>
          <w:p w:rsidR="00861947" w:rsidRPr="00567EBE" w:rsidRDefault="00861947" w:rsidP="00861947">
            <w:pPr>
              <w:jc w:val="center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CORMORAN 2.0 cc/L</w:t>
            </w:r>
          </w:p>
        </w:tc>
        <w:tc>
          <w:tcPr>
            <w:tcW w:w="3672" w:type="dxa"/>
          </w:tcPr>
          <w:p w:rsidR="00861947" w:rsidRPr="00567EBE" w:rsidRDefault="00861947" w:rsidP="00B16BEF">
            <w:pPr>
              <w:jc w:val="center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0.55</w:t>
            </w:r>
          </w:p>
        </w:tc>
        <w:tc>
          <w:tcPr>
            <w:tcW w:w="3672" w:type="dxa"/>
          </w:tcPr>
          <w:p w:rsidR="00861947" w:rsidRPr="00567EBE" w:rsidRDefault="00861947" w:rsidP="00B16BEF">
            <w:pPr>
              <w:jc w:val="center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A</w:t>
            </w:r>
          </w:p>
        </w:tc>
      </w:tr>
    </w:tbl>
    <w:p w:rsidR="00861947" w:rsidRPr="00567EBE" w:rsidRDefault="00861947" w:rsidP="0034673E">
      <w:pPr>
        <w:rPr>
          <w:rFonts w:ascii="Arial" w:hAnsi="Arial" w:cs="Arial"/>
        </w:rPr>
      </w:pPr>
    </w:p>
    <w:p w:rsidR="00C966EA" w:rsidRPr="00567EBE" w:rsidRDefault="00905491" w:rsidP="00C966EA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n-NZ"/>
        </w:rPr>
      </w:pP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At </w:t>
      </w:r>
      <w:r w:rsidR="00C966EA"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El Rosario</w:t>
      </w:r>
    </w:p>
    <w:p w:rsidR="00BE45E9" w:rsidRPr="00567EBE" w:rsidRDefault="00BE45E9" w:rsidP="00C966EA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n-NZ"/>
        </w:rPr>
      </w:pPr>
    </w:p>
    <w:p w:rsidR="00C966EA" w:rsidRPr="00567EBE" w:rsidRDefault="00905491" w:rsidP="005175B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Graph 2</w:t>
      </w:r>
      <w:r w:rsidR="00C966EA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shows the </w:t>
      </w:r>
      <w:r w:rsidR="00C966EA" w:rsidRPr="00567EBE">
        <w:rPr>
          <w:rFonts w:ascii="Arial" w:hAnsi="Arial" w:cs="Arial"/>
          <w:color w:val="000000"/>
          <w:sz w:val="23"/>
          <w:szCs w:val="23"/>
          <w:lang w:eastAsia="en-NZ"/>
        </w:rPr>
        <w:t>p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e</w:t>
      </w:r>
      <w:r w:rsidR="00C966EA" w:rsidRPr="00567EBE">
        <w:rPr>
          <w:rFonts w:ascii="Arial" w:hAnsi="Arial" w:cs="Arial"/>
          <w:color w:val="000000"/>
          <w:sz w:val="23"/>
          <w:szCs w:val="23"/>
          <w:lang w:eastAsia="en-NZ"/>
        </w:rPr>
        <w:t>rcent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damage rate for fruits attacked by tomato borer worms throughout the evaluations at the location sprayed</w:t>
      </w:r>
      <w:r w:rsidR="00C966EA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. </w:t>
      </w:r>
    </w:p>
    <w:p w:rsidR="003F1F0C" w:rsidRDefault="003F1F0C" w:rsidP="003F1F0C">
      <w:pPr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</w:p>
    <w:p w:rsidR="003F1F0C" w:rsidRPr="00567EBE" w:rsidRDefault="009716CE" w:rsidP="009716CE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3"/>
          <w:szCs w:val="23"/>
          <w:lang w:eastAsia="en-NZ"/>
        </w:rPr>
        <w:t>T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he evaluation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for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this location, conducted seven days after application (7 D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A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A),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shows that </w:t>
      </w:r>
      <w:r w:rsidR="003F1F0C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the average for the fruits affected in the absolute control was 0.9, followed by treatments of Cormoran 180 EC at </w:t>
      </w:r>
      <w:r w:rsidR="003F1F0C" w:rsidRPr="00567EBE">
        <w:rPr>
          <w:rFonts w:ascii="Arial" w:hAnsi="Arial" w:cs="Arial"/>
          <w:color w:val="000000"/>
          <w:sz w:val="23"/>
          <w:szCs w:val="23"/>
          <w:lang w:eastAsia="en-NZ"/>
        </w:rPr>
        <w:lastRenderedPageBreak/>
        <w:t>dos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ag</w:t>
      </w:r>
      <w:r w:rsidR="003F1F0C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es of 1.0, 1.5 and 2.0 cc/L with an average of 0.7, 0.5 and 0.4 respectively. In the last evaluation (14 </w:t>
      </w:r>
      <w:r w:rsidR="000A7ED6">
        <w:rPr>
          <w:rFonts w:ascii="Arial" w:hAnsi="Arial" w:cs="Arial"/>
          <w:color w:val="000000"/>
          <w:sz w:val="23"/>
          <w:szCs w:val="23"/>
          <w:lang w:eastAsia="en-NZ"/>
        </w:rPr>
        <w:t>DAA</w:t>
      </w:r>
      <w:r w:rsidR="003F1F0C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), the absolute control stood out from the other treatments,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with a</w:t>
      </w:r>
      <w:r w:rsidR="001E2472">
        <w:rPr>
          <w:rFonts w:ascii="Arial" w:hAnsi="Arial" w:cs="Arial"/>
          <w:color w:val="000000"/>
          <w:sz w:val="23"/>
          <w:szCs w:val="23"/>
          <w:lang w:eastAsia="en-NZ"/>
        </w:rPr>
        <w:t>n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 average of</w:t>
      </w:r>
      <w:r w:rsidR="003F1F0C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1.4 for affected</w:t>
      </w:r>
      <w:r w:rsidR="002E422B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fruits</w:t>
      </w:r>
      <w:r w:rsidR="003F1F0C" w:rsidRPr="00567EBE">
        <w:rPr>
          <w:rFonts w:ascii="Arial" w:hAnsi="Arial" w:cs="Arial"/>
          <w:color w:val="000000"/>
          <w:sz w:val="23"/>
          <w:szCs w:val="23"/>
          <w:lang w:eastAsia="en-NZ"/>
        </w:rPr>
        <w:t>.</w:t>
      </w:r>
    </w:p>
    <w:p w:rsidR="00432FF4" w:rsidRPr="00567EBE" w:rsidRDefault="00432FF4" w:rsidP="00432FF4">
      <w:pPr>
        <w:rPr>
          <w:rFonts w:ascii="Arial" w:hAnsi="Arial" w:cs="Arial"/>
        </w:rPr>
      </w:pPr>
    </w:p>
    <w:p w:rsidR="00432FF4" w:rsidRPr="00567EBE" w:rsidRDefault="00432FF4" w:rsidP="00432FF4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24"/>
          <w:lang w:eastAsia="en-NZ"/>
        </w:rPr>
      </w:pPr>
      <w:r>
        <w:rPr>
          <w:rFonts w:ascii="Arial" w:hAnsi="Arial" w:cs="Arial"/>
          <w:color w:val="000000"/>
          <w:szCs w:val="24"/>
          <w:lang w:eastAsia="en-NZ"/>
        </w:rPr>
        <w:t>6</w:t>
      </w:r>
    </w:p>
    <w:p w:rsidR="00432FF4" w:rsidRDefault="00432FF4" w:rsidP="00432FF4">
      <w:pPr>
        <w:rPr>
          <w:rFonts w:ascii="Arial" w:hAnsi="Arial" w:cs="Arial"/>
          <w:color w:val="000000"/>
          <w:sz w:val="16"/>
          <w:szCs w:val="16"/>
          <w:lang w:eastAsia="en-NZ"/>
        </w:rPr>
      </w:pPr>
      <w:r w:rsidRPr="00EC3581">
        <w:rPr>
          <w:rFonts w:ascii="Arial" w:hAnsi="Arial" w:cs="Arial"/>
          <w:b/>
          <w:color w:val="000000"/>
          <w:sz w:val="16"/>
          <w:szCs w:val="16"/>
          <w:lang w:eastAsia="en-NZ"/>
        </w:rPr>
        <w:t>BARRANQUILLA:</w:t>
      </w:r>
      <w:r w:rsidRPr="00567EBE">
        <w:rPr>
          <w:rFonts w:ascii="Arial" w:hAnsi="Arial" w:cs="Arial"/>
          <w:color w:val="000000"/>
          <w:sz w:val="16"/>
          <w:szCs w:val="16"/>
          <w:lang w:eastAsia="en-NZ"/>
        </w:rPr>
        <w:t xml:space="preserve"> Calle 1 C No. 7 – 53 Interior Zona Franca / Tel: (5) 3799772 – 3799773 / Barranquilla, Colombia </w:t>
      </w:r>
    </w:p>
    <w:p w:rsidR="00432FF4" w:rsidRDefault="00432FF4" w:rsidP="00432FF4">
      <w:pPr>
        <w:rPr>
          <w:rFonts w:ascii="Arial" w:hAnsi="Arial" w:cs="Arial"/>
          <w:color w:val="000000"/>
          <w:sz w:val="16"/>
          <w:szCs w:val="16"/>
          <w:lang w:eastAsia="en-NZ"/>
        </w:rPr>
      </w:pPr>
      <w:r w:rsidRPr="00EC3581">
        <w:rPr>
          <w:rFonts w:ascii="Arial" w:hAnsi="Arial" w:cs="Arial"/>
          <w:b/>
          <w:color w:val="000000"/>
          <w:sz w:val="16"/>
          <w:szCs w:val="16"/>
          <w:lang w:eastAsia="en-NZ"/>
        </w:rPr>
        <w:t>BOGOTÁ MAIL</w:t>
      </w:r>
      <w:r>
        <w:rPr>
          <w:rFonts w:ascii="Arial" w:hAnsi="Arial" w:cs="Arial"/>
          <w:b/>
          <w:color w:val="000000"/>
          <w:sz w:val="16"/>
          <w:szCs w:val="16"/>
          <w:lang w:eastAsia="en-NZ"/>
        </w:rPr>
        <w:t>ING ADDRESS</w:t>
      </w:r>
      <w:r w:rsidRPr="00EC3581">
        <w:rPr>
          <w:rFonts w:ascii="Arial" w:hAnsi="Arial" w:cs="Arial"/>
          <w:b/>
          <w:color w:val="000000"/>
          <w:sz w:val="16"/>
          <w:szCs w:val="16"/>
          <w:lang w:eastAsia="en-NZ"/>
        </w:rPr>
        <w:t>:</w:t>
      </w:r>
      <w:r w:rsidRPr="00567EBE">
        <w:rPr>
          <w:rFonts w:ascii="Arial" w:hAnsi="Arial" w:cs="Arial"/>
          <w:color w:val="000000"/>
          <w:sz w:val="16"/>
          <w:szCs w:val="16"/>
          <w:lang w:eastAsia="en-NZ"/>
        </w:rPr>
        <w:t xml:space="preserve"> C</w:t>
      </w:r>
      <w:r>
        <w:rPr>
          <w:rFonts w:ascii="Arial" w:hAnsi="Arial" w:cs="Arial"/>
          <w:color w:val="000000"/>
          <w:sz w:val="16"/>
          <w:szCs w:val="16"/>
          <w:lang w:eastAsia="en-NZ"/>
        </w:rPr>
        <w:t>arre</w:t>
      </w:r>
      <w:r w:rsidRPr="00567EBE">
        <w:rPr>
          <w:rFonts w:ascii="Arial" w:hAnsi="Arial" w:cs="Arial"/>
          <w:color w:val="000000"/>
          <w:sz w:val="16"/>
          <w:szCs w:val="16"/>
          <w:lang w:eastAsia="en-NZ"/>
        </w:rPr>
        <w:t>ra 11 No. 87 – 51</w:t>
      </w:r>
      <w:r>
        <w:rPr>
          <w:rFonts w:ascii="Arial" w:hAnsi="Arial" w:cs="Arial"/>
          <w:color w:val="000000"/>
          <w:sz w:val="16"/>
          <w:szCs w:val="16"/>
          <w:lang w:eastAsia="en-NZ"/>
        </w:rPr>
        <w:t>, 4th floor</w:t>
      </w:r>
      <w:r w:rsidRPr="00567EBE">
        <w:rPr>
          <w:rFonts w:ascii="Arial" w:hAnsi="Arial" w:cs="Arial"/>
          <w:color w:val="000000"/>
          <w:sz w:val="16"/>
          <w:szCs w:val="16"/>
          <w:lang w:eastAsia="en-NZ"/>
        </w:rPr>
        <w:t xml:space="preserve"> / Tel: (1) 6446730 / Fax: (1) 6401210 / Bogotá, Colombia </w:t>
      </w:r>
    </w:p>
    <w:p w:rsidR="00432FF4" w:rsidRPr="00567EBE" w:rsidRDefault="00432FF4" w:rsidP="00432FF4">
      <w:pPr>
        <w:rPr>
          <w:rFonts w:ascii="Arial" w:hAnsi="Arial" w:cs="Arial"/>
        </w:rPr>
      </w:pPr>
      <w:r w:rsidRPr="00567EBE">
        <w:rPr>
          <w:rFonts w:ascii="Arial" w:hAnsi="Arial" w:cs="Arial"/>
          <w:color w:val="000000"/>
          <w:sz w:val="16"/>
          <w:szCs w:val="16"/>
          <w:lang w:eastAsia="en-NZ"/>
        </w:rPr>
        <w:t>www.proficol.com</w:t>
      </w:r>
    </w:p>
    <w:p w:rsidR="001E2472" w:rsidRDefault="001E2472" w:rsidP="0034673E">
      <w:pPr>
        <w:rPr>
          <w:rFonts w:ascii="Arial" w:hAnsi="Arial" w:cs="Arial"/>
        </w:rPr>
      </w:pPr>
    </w:p>
    <w:p w:rsidR="00432FF4" w:rsidRDefault="00432FF4" w:rsidP="0034673E">
      <w:pPr>
        <w:rPr>
          <w:rFonts w:ascii="Arial" w:hAnsi="Arial" w:cs="Arial"/>
        </w:rPr>
      </w:pPr>
    </w:p>
    <w:p w:rsidR="00432FF4" w:rsidRPr="00567EBE" w:rsidRDefault="00432FF4" w:rsidP="0034673E">
      <w:pPr>
        <w:rPr>
          <w:rFonts w:ascii="Arial" w:hAnsi="Arial" w:cs="Arial"/>
        </w:rPr>
      </w:pPr>
    </w:p>
    <w:p w:rsidR="0034673E" w:rsidRPr="00567EBE" w:rsidRDefault="0034673E" w:rsidP="0034673E">
      <w:pPr>
        <w:rPr>
          <w:rFonts w:ascii="Arial" w:hAnsi="Arial" w:cs="Arial"/>
        </w:rPr>
      </w:pPr>
      <w:r w:rsidRPr="00567EBE">
        <w:rPr>
          <w:rFonts w:ascii="Arial" w:hAnsi="Arial" w:cs="Arial"/>
        </w:rPr>
        <w:t xml:space="preserve">[page 7] </w:t>
      </w:r>
    </w:p>
    <w:p w:rsidR="00251CC8" w:rsidRPr="00567EBE" w:rsidRDefault="00251CC8" w:rsidP="00251CC8">
      <w:pPr>
        <w:rPr>
          <w:rFonts w:ascii="Arial" w:hAnsi="Arial" w:cs="Arial"/>
        </w:rPr>
      </w:pPr>
    </w:p>
    <w:p w:rsidR="00251CC8" w:rsidRPr="00567EBE" w:rsidRDefault="00251CC8" w:rsidP="00251CC8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Cs w:val="24"/>
          <w:lang w:eastAsia="en-NZ"/>
        </w:rPr>
      </w:pPr>
      <w:r w:rsidRPr="00567EBE">
        <w:rPr>
          <w:rFonts w:ascii="Arial" w:hAnsi="Arial" w:cs="Arial"/>
          <w:noProof/>
          <w:color w:val="000000"/>
          <w:szCs w:val="24"/>
          <w:lang w:val="en-NZ" w:eastAsia="en-NZ"/>
        </w:rPr>
        <w:drawing>
          <wp:inline distT="0" distB="0" distL="0" distR="0">
            <wp:extent cx="1466850" cy="441298"/>
            <wp:effectExtent l="19050" t="0" r="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90" cy="441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250" w:rsidRPr="00567EBE" w:rsidRDefault="006B6250" w:rsidP="006B625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2754"/>
        <w:gridCol w:w="2754"/>
        <w:gridCol w:w="2754"/>
        <w:gridCol w:w="2754"/>
      </w:tblGrid>
      <w:tr w:rsidR="006B6250" w:rsidRPr="00567EBE" w:rsidTr="00B16BEF">
        <w:tc>
          <w:tcPr>
            <w:tcW w:w="2754" w:type="dxa"/>
            <w:vMerge w:val="restart"/>
          </w:tcPr>
          <w:p w:rsidR="006B6250" w:rsidRDefault="006B6250" w:rsidP="00B16BEF">
            <w:pPr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LOCATION</w:t>
            </w:r>
          </w:p>
          <w:p w:rsidR="00A73899" w:rsidRPr="00567EBE" w:rsidRDefault="00A73899" w:rsidP="00B16BEF">
            <w:pPr>
              <w:rPr>
                <w:rFonts w:ascii="Arial" w:hAnsi="Arial" w:cs="Arial"/>
              </w:rPr>
            </w:pPr>
          </w:p>
          <w:p w:rsidR="006B6250" w:rsidRPr="00567EBE" w:rsidRDefault="00D52846" w:rsidP="00B16B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PERFORATED </w:t>
            </w:r>
            <w:r w:rsidR="006B6250" w:rsidRPr="00567EBE">
              <w:rPr>
                <w:rFonts w:ascii="Arial" w:hAnsi="Arial" w:cs="Arial"/>
              </w:rPr>
              <w:t>FRUITS Average</w:t>
            </w:r>
          </w:p>
          <w:p w:rsidR="006B6250" w:rsidRPr="00567EBE" w:rsidRDefault="006B6250" w:rsidP="00B16BEF">
            <w:pPr>
              <w:rPr>
                <w:rFonts w:ascii="Arial" w:hAnsi="Arial" w:cs="Arial"/>
              </w:rPr>
            </w:pPr>
          </w:p>
          <w:p w:rsidR="006B6250" w:rsidRPr="00567EBE" w:rsidRDefault="00D52846" w:rsidP="00B16B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PERFORATED </w:t>
            </w:r>
            <w:r w:rsidR="006B6250" w:rsidRPr="00567EBE">
              <w:rPr>
                <w:rFonts w:ascii="Arial" w:hAnsi="Arial" w:cs="Arial"/>
                <w:b/>
              </w:rPr>
              <w:t>FRUIT</w:t>
            </w:r>
            <w:r>
              <w:rPr>
                <w:rFonts w:ascii="Arial" w:hAnsi="Arial" w:cs="Arial"/>
                <w:b/>
              </w:rPr>
              <w:t>S</w:t>
            </w:r>
            <w:r w:rsidR="006B6250" w:rsidRPr="00567EBE">
              <w:rPr>
                <w:rFonts w:ascii="Arial" w:hAnsi="Arial" w:cs="Arial"/>
                <w:b/>
              </w:rPr>
              <w:t xml:space="preserve"> AVERAGE</w:t>
            </w:r>
          </w:p>
          <w:p w:rsidR="006B6250" w:rsidRPr="00567EBE" w:rsidRDefault="006B6250" w:rsidP="00B16BEF">
            <w:pPr>
              <w:jc w:val="right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1.6</w:t>
            </w:r>
          </w:p>
          <w:p w:rsidR="006B6250" w:rsidRPr="00567EBE" w:rsidRDefault="006B6250" w:rsidP="00B16BEF">
            <w:pPr>
              <w:jc w:val="right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1.4</w:t>
            </w:r>
          </w:p>
          <w:p w:rsidR="006B6250" w:rsidRPr="00567EBE" w:rsidRDefault="006B6250" w:rsidP="00B16BEF">
            <w:pPr>
              <w:jc w:val="right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1.2</w:t>
            </w:r>
          </w:p>
          <w:p w:rsidR="006B6250" w:rsidRPr="00567EBE" w:rsidRDefault="006B6250" w:rsidP="00B16BEF">
            <w:pPr>
              <w:jc w:val="right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1</w:t>
            </w:r>
          </w:p>
          <w:p w:rsidR="006B6250" w:rsidRPr="00567EBE" w:rsidRDefault="006B6250" w:rsidP="00B16BEF">
            <w:pPr>
              <w:jc w:val="right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0.8</w:t>
            </w:r>
          </w:p>
          <w:p w:rsidR="006B6250" w:rsidRPr="00567EBE" w:rsidRDefault="006B6250" w:rsidP="00B16BEF">
            <w:pPr>
              <w:jc w:val="right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0.6</w:t>
            </w:r>
          </w:p>
          <w:p w:rsidR="006B6250" w:rsidRPr="00567EBE" w:rsidRDefault="006B6250" w:rsidP="00B16BEF">
            <w:pPr>
              <w:jc w:val="right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0.2</w:t>
            </w:r>
          </w:p>
          <w:p w:rsidR="006B6250" w:rsidRPr="00567EBE" w:rsidRDefault="006B6250" w:rsidP="00B16BEF">
            <w:pPr>
              <w:jc w:val="right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0</w:t>
            </w:r>
          </w:p>
          <w:p w:rsidR="006B6250" w:rsidRPr="00567EBE" w:rsidRDefault="006B6250" w:rsidP="00B16BEF">
            <w:pPr>
              <w:rPr>
                <w:rFonts w:ascii="Arial" w:hAnsi="Arial" w:cs="Arial"/>
              </w:rPr>
            </w:pPr>
          </w:p>
        </w:tc>
        <w:tc>
          <w:tcPr>
            <w:tcW w:w="2754" w:type="dxa"/>
          </w:tcPr>
          <w:p w:rsidR="006B6250" w:rsidRPr="00567EBE" w:rsidRDefault="006B6250" w:rsidP="00B16BEF">
            <w:pPr>
              <w:jc w:val="center"/>
              <w:rPr>
                <w:rFonts w:ascii="Arial" w:hAnsi="Arial" w:cs="Arial"/>
              </w:rPr>
            </w:pPr>
          </w:p>
          <w:p w:rsidR="006B6250" w:rsidRPr="00567EBE" w:rsidRDefault="006B6250" w:rsidP="00B16BEF">
            <w:pPr>
              <w:jc w:val="center"/>
              <w:rPr>
                <w:rFonts w:ascii="Arial" w:hAnsi="Arial" w:cs="Arial"/>
              </w:rPr>
            </w:pPr>
          </w:p>
          <w:p w:rsidR="006B6250" w:rsidRPr="00567EBE" w:rsidRDefault="006B6250" w:rsidP="00B16BEF">
            <w:pPr>
              <w:jc w:val="center"/>
              <w:rPr>
                <w:rFonts w:ascii="Arial" w:hAnsi="Arial" w:cs="Arial"/>
              </w:rPr>
            </w:pPr>
          </w:p>
          <w:p w:rsidR="006B6250" w:rsidRPr="00567EBE" w:rsidRDefault="006B6250" w:rsidP="00B16BEF">
            <w:pPr>
              <w:jc w:val="center"/>
              <w:rPr>
                <w:rFonts w:ascii="Arial" w:hAnsi="Arial" w:cs="Arial"/>
              </w:rPr>
            </w:pPr>
          </w:p>
          <w:p w:rsidR="006B6250" w:rsidRPr="00567EBE" w:rsidRDefault="006B6250" w:rsidP="00B16BEF">
            <w:pPr>
              <w:jc w:val="center"/>
              <w:rPr>
                <w:rFonts w:ascii="Arial" w:hAnsi="Arial" w:cs="Arial"/>
              </w:rPr>
            </w:pPr>
          </w:p>
          <w:p w:rsidR="006B6250" w:rsidRPr="00567EBE" w:rsidRDefault="006B6250" w:rsidP="00B16BEF">
            <w:pPr>
              <w:jc w:val="center"/>
              <w:rPr>
                <w:rFonts w:ascii="Arial" w:hAnsi="Arial" w:cs="Arial"/>
              </w:rPr>
            </w:pPr>
          </w:p>
          <w:p w:rsidR="006B6250" w:rsidRPr="00567EBE" w:rsidRDefault="006B6250" w:rsidP="00B16BEF">
            <w:pPr>
              <w:jc w:val="center"/>
              <w:rPr>
                <w:rFonts w:ascii="Arial" w:hAnsi="Arial" w:cs="Arial"/>
              </w:rPr>
            </w:pPr>
          </w:p>
          <w:p w:rsidR="006B6250" w:rsidRPr="00567EBE" w:rsidRDefault="006B6250" w:rsidP="00B16BEF">
            <w:pPr>
              <w:jc w:val="center"/>
              <w:rPr>
                <w:rFonts w:ascii="Arial" w:hAnsi="Arial" w:cs="Arial"/>
              </w:rPr>
            </w:pPr>
          </w:p>
          <w:p w:rsidR="006B6250" w:rsidRPr="00567EBE" w:rsidRDefault="006B6250" w:rsidP="00B16BEF">
            <w:pPr>
              <w:jc w:val="center"/>
              <w:rPr>
                <w:rFonts w:ascii="Arial" w:hAnsi="Arial" w:cs="Arial"/>
              </w:rPr>
            </w:pPr>
          </w:p>
          <w:p w:rsidR="006B6250" w:rsidRPr="00567EBE" w:rsidRDefault="006B6250" w:rsidP="00B16BEF">
            <w:pPr>
              <w:jc w:val="center"/>
              <w:rPr>
                <w:rFonts w:ascii="Arial" w:hAnsi="Arial" w:cs="Arial"/>
              </w:rPr>
            </w:pPr>
          </w:p>
          <w:p w:rsidR="006B6250" w:rsidRPr="00567EBE" w:rsidRDefault="006B6250" w:rsidP="00B16BEF">
            <w:pPr>
              <w:jc w:val="center"/>
              <w:rPr>
                <w:rFonts w:ascii="Arial" w:hAnsi="Arial" w:cs="Arial"/>
              </w:rPr>
            </w:pPr>
          </w:p>
          <w:p w:rsidR="006B6250" w:rsidRPr="00567EBE" w:rsidRDefault="006B6250" w:rsidP="00B16BEF">
            <w:pPr>
              <w:jc w:val="center"/>
              <w:rPr>
                <w:rFonts w:ascii="Arial" w:hAnsi="Arial" w:cs="Arial"/>
              </w:rPr>
            </w:pPr>
          </w:p>
          <w:p w:rsidR="006B6250" w:rsidRDefault="006B6250" w:rsidP="00B16BEF">
            <w:pPr>
              <w:jc w:val="center"/>
              <w:rPr>
                <w:rFonts w:ascii="Arial" w:hAnsi="Arial" w:cs="Arial"/>
              </w:rPr>
            </w:pPr>
          </w:p>
          <w:p w:rsidR="001E2472" w:rsidRPr="00567EBE" w:rsidRDefault="001E2472" w:rsidP="00B16B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4" w:type="dxa"/>
          </w:tcPr>
          <w:p w:rsidR="006B6250" w:rsidRPr="00567EBE" w:rsidRDefault="006B6250" w:rsidP="00B16B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4" w:type="dxa"/>
          </w:tcPr>
          <w:p w:rsidR="006B6250" w:rsidRPr="00567EBE" w:rsidRDefault="006B6250" w:rsidP="00B16BEF">
            <w:pPr>
              <w:jc w:val="center"/>
              <w:rPr>
                <w:rFonts w:ascii="Arial" w:hAnsi="Arial" w:cs="Arial"/>
              </w:rPr>
            </w:pPr>
          </w:p>
        </w:tc>
      </w:tr>
      <w:tr w:rsidR="006B6250" w:rsidRPr="00567EBE" w:rsidTr="00B16BEF">
        <w:tc>
          <w:tcPr>
            <w:tcW w:w="2754" w:type="dxa"/>
            <w:vMerge/>
          </w:tcPr>
          <w:p w:rsidR="006B6250" w:rsidRPr="00567EBE" w:rsidRDefault="006B6250" w:rsidP="00B16BEF">
            <w:pPr>
              <w:rPr>
                <w:rFonts w:ascii="Arial" w:hAnsi="Arial" w:cs="Arial"/>
              </w:rPr>
            </w:pPr>
          </w:p>
        </w:tc>
        <w:tc>
          <w:tcPr>
            <w:tcW w:w="2754" w:type="dxa"/>
          </w:tcPr>
          <w:p w:rsidR="006B6250" w:rsidRPr="00567EBE" w:rsidRDefault="006B6250" w:rsidP="00B16BEF">
            <w:pPr>
              <w:jc w:val="center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 xml:space="preserve">0 </w:t>
            </w:r>
            <w:r w:rsidR="009262C4" w:rsidRPr="00567EBE">
              <w:rPr>
                <w:rFonts w:ascii="Arial" w:hAnsi="Arial" w:cs="Arial"/>
              </w:rPr>
              <w:t>DAA</w:t>
            </w:r>
          </w:p>
        </w:tc>
        <w:tc>
          <w:tcPr>
            <w:tcW w:w="2754" w:type="dxa"/>
          </w:tcPr>
          <w:p w:rsidR="006B6250" w:rsidRPr="00567EBE" w:rsidRDefault="006B6250" w:rsidP="00B16BEF">
            <w:pPr>
              <w:jc w:val="center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 xml:space="preserve">7 </w:t>
            </w:r>
            <w:r w:rsidR="009262C4" w:rsidRPr="00567EBE">
              <w:rPr>
                <w:rFonts w:ascii="Arial" w:hAnsi="Arial" w:cs="Arial"/>
              </w:rPr>
              <w:t>DAA</w:t>
            </w:r>
          </w:p>
        </w:tc>
        <w:tc>
          <w:tcPr>
            <w:tcW w:w="2754" w:type="dxa"/>
          </w:tcPr>
          <w:p w:rsidR="006B6250" w:rsidRPr="00567EBE" w:rsidRDefault="006B6250" w:rsidP="00B16BEF">
            <w:pPr>
              <w:jc w:val="center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 xml:space="preserve">14 </w:t>
            </w:r>
            <w:r w:rsidR="009262C4" w:rsidRPr="00567EBE">
              <w:rPr>
                <w:rFonts w:ascii="Arial" w:hAnsi="Arial" w:cs="Arial"/>
              </w:rPr>
              <w:t>DAA</w:t>
            </w:r>
          </w:p>
        </w:tc>
      </w:tr>
      <w:tr w:rsidR="006B6250" w:rsidRPr="00567EBE" w:rsidTr="00B16BEF">
        <w:tc>
          <w:tcPr>
            <w:tcW w:w="2754" w:type="dxa"/>
          </w:tcPr>
          <w:p w:rsidR="006B6250" w:rsidRPr="00567EBE" w:rsidRDefault="006B6250" w:rsidP="00B16BEF">
            <w:pPr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CORMORAN 1.0 cc/L</w:t>
            </w:r>
          </w:p>
        </w:tc>
        <w:tc>
          <w:tcPr>
            <w:tcW w:w="2754" w:type="dxa"/>
          </w:tcPr>
          <w:p w:rsidR="006B6250" w:rsidRPr="00567EBE" w:rsidRDefault="006B6250" w:rsidP="00B16BEF">
            <w:pPr>
              <w:jc w:val="center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0</w:t>
            </w:r>
          </w:p>
        </w:tc>
        <w:tc>
          <w:tcPr>
            <w:tcW w:w="2754" w:type="dxa"/>
          </w:tcPr>
          <w:p w:rsidR="006B6250" w:rsidRPr="00567EBE" w:rsidRDefault="006B6250" w:rsidP="006B6250">
            <w:pPr>
              <w:jc w:val="center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0.7</w:t>
            </w:r>
          </w:p>
        </w:tc>
        <w:tc>
          <w:tcPr>
            <w:tcW w:w="2754" w:type="dxa"/>
          </w:tcPr>
          <w:p w:rsidR="006B6250" w:rsidRPr="00567EBE" w:rsidRDefault="006B6250" w:rsidP="00B16BEF">
            <w:pPr>
              <w:jc w:val="center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0.9</w:t>
            </w:r>
          </w:p>
        </w:tc>
      </w:tr>
      <w:tr w:rsidR="006B6250" w:rsidRPr="00567EBE" w:rsidTr="00B16BEF">
        <w:tc>
          <w:tcPr>
            <w:tcW w:w="2754" w:type="dxa"/>
          </w:tcPr>
          <w:p w:rsidR="006B6250" w:rsidRPr="00567EBE" w:rsidRDefault="006B6250" w:rsidP="00B16BEF">
            <w:pPr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CORMORAN 1.5 cc/L</w:t>
            </w:r>
          </w:p>
        </w:tc>
        <w:tc>
          <w:tcPr>
            <w:tcW w:w="2754" w:type="dxa"/>
          </w:tcPr>
          <w:p w:rsidR="006B6250" w:rsidRPr="00567EBE" w:rsidRDefault="006B6250" w:rsidP="00B16BEF">
            <w:pPr>
              <w:jc w:val="center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0</w:t>
            </w:r>
          </w:p>
        </w:tc>
        <w:tc>
          <w:tcPr>
            <w:tcW w:w="2754" w:type="dxa"/>
          </w:tcPr>
          <w:p w:rsidR="006B6250" w:rsidRPr="00567EBE" w:rsidRDefault="006B6250" w:rsidP="006B6250">
            <w:pPr>
              <w:jc w:val="center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0.55</w:t>
            </w:r>
          </w:p>
        </w:tc>
        <w:tc>
          <w:tcPr>
            <w:tcW w:w="2754" w:type="dxa"/>
          </w:tcPr>
          <w:p w:rsidR="006B6250" w:rsidRPr="00567EBE" w:rsidRDefault="006B6250" w:rsidP="006B6250">
            <w:pPr>
              <w:jc w:val="center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0.75</w:t>
            </w:r>
          </w:p>
        </w:tc>
      </w:tr>
      <w:tr w:rsidR="006B6250" w:rsidRPr="00567EBE" w:rsidTr="00B16BEF">
        <w:tc>
          <w:tcPr>
            <w:tcW w:w="2754" w:type="dxa"/>
          </w:tcPr>
          <w:p w:rsidR="006B6250" w:rsidRPr="00567EBE" w:rsidRDefault="006B6250" w:rsidP="00B16BEF">
            <w:pPr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CORMORAN 2.0 cc/L</w:t>
            </w:r>
          </w:p>
        </w:tc>
        <w:tc>
          <w:tcPr>
            <w:tcW w:w="2754" w:type="dxa"/>
          </w:tcPr>
          <w:p w:rsidR="006B6250" w:rsidRPr="00567EBE" w:rsidRDefault="006B6250" w:rsidP="00B16BEF">
            <w:pPr>
              <w:jc w:val="center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0</w:t>
            </w:r>
          </w:p>
        </w:tc>
        <w:tc>
          <w:tcPr>
            <w:tcW w:w="2754" w:type="dxa"/>
          </w:tcPr>
          <w:p w:rsidR="006B6250" w:rsidRPr="00567EBE" w:rsidRDefault="006B6250" w:rsidP="006B6250">
            <w:pPr>
              <w:jc w:val="center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0.4</w:t>
            </w:r>
          </w:p>
        </w:tc>
        <w:tc>
          <w:tcPr>
            <w:tcW w:w="2754" w:type="dxa"/>
          </w:tcPr>
          <w:p w:rsidR="006B6250" w:rsidRPr="00567EBE" w:rsidRDefault="006B6250" w:rsidP="006B6250">
            <w:pPr>
              <w:jc w:val="center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0.6</w:t>
            </w:r>
          </w:p>
        </w:tc>
      </w:tr>
      <w:tr w:rsidR="006B6250" w:rsidRPr="00567EBE" w:rsidTr="00B16BEF">
        <w:tc>
          <w:tcPr>
            <w:tcW w:w="2754" w:type="dxa"/>
          </w:tcPr>
          <w:p w:rsidR="006B6250" w:rsidRPr="00567EBE" w:rsidRDefault="006B6250" w:rsidP="00B16BEF">
            <w:pPr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ABSOLUTE CONTROL</w:t>
            </w:r>
          </w:p>
        </w:tc>
        <w:tc>
          <w:tcPr>
            <w:tcW w:w="2754" w:type="dxa"/>
          </w:tcPr>
          <w:p w:rsidR="006B6250" w:rsidRPr="00567EBE" w:rsidRDefault="006B6250" w:rsidP="00B16BEF">
            <w:pPr>
              <w:jc w:val="center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0</w:t>
            </w:r>
          </w:p>
        </w:tc>
        <w:tc>
          <w:tcPr>
            <w:tcW w:w="2754" w:type="dxa"/>
          </w:tcPr>
          <w:p w:rsidR="006B6250" w:rsidRPr="00567EBE" w:rsidRDefault="006B6250" w:rsidP="006B6250">
            <w:pPr>
              <w:jc w:val="center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0.9</w:t>
            </w:r>
          </w:p>
        </w:tc>
        <w:tc>
          <w:tcPr>
            <w:tcW w:w="2754" w:type="dxa"/>
          </w:tcPr>
          <w:p w:rsidR="006B6250" w:rsidRPr="00567EBE" w:rsidRDefault="006B6250" w:rsidP="006B6250">
            <w:pPr>
              <w:jc w:val="center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1.4</w:t>
            </w:r>
          </w:p>
        </w:tc>
      </w:tr>
    </w:tbl>
    <w:p w:rsidR="00C966EA" w:rsidRPr="00567EBE" w:rsidRDefault="009262C4" w:rsidP="0034673E">
      <w:pPr>
        <w:rPr>
          <w:rFonts w:ascii="Arial" w:hAnsi="Arial" w:cs="Arial"/>
        </w:rPr>
      </w:pPr>
      <w:r w:rsidRPr="00567EBE">
        <w:rPr>
          <w:rFonts w:ascii="Arial" w:hAnsi="Arial" w:cs="Arial"/>
          <w:bCs/>
          <w:sz w:val="18"/>
          <w:szCs w:val="18"/>
        </w:rPr>
        <w:t>DAA</w:t>
      </w:r>
    </w:p>
    <w:p w:rsidR="00C966EA" w:rsidRPr="00567EBE" w:rsidRDefault="00C966EA" w:rsidP="00BE45E9">
      <w:pPr>
        <w:jc w:val="center"/>
        <w:rPr>
          <w:rFonts w:ascii="Arial" w:hAnsi="Arial" w:cs="Arial"/>
        </w:rPr>
      </w:pPr>
      <w:r w:rsidRPr="00567EBE">
        <w:rPr>
          <w:rFonts w:ascii="Arial" w:hAnsi="Arial" w:cs="Arial"/>
          <w:b/>
          <w:bCs/>
          <w:sz w:val="18"/>
          <w:szCs w:val="18"/>
        </w:rPr>
        <w:t>Gra</w:t>
      </w:r>
      <w:r w:rsidR="004C5A14" w:rsidRPr="00567EBE">
        <w:rPr>
          <w:rFonts w:ascii="Arial" w:hAnsi="Arial" w:cs="Arial"/>
          <w:b/>
          <w:bCs/>
          <w:sz w:val="18"/>
          <w:szCs w:val="18"/>
        </w:rPr>
        <w:t>ph</w:t>
      </w:r>
      <w:r w:rsidRPr="00567EBE">
        <w:rPr>
          <w:rFonts w:ascii="Arial" w:hAnsi="Arial" w:cs="Arial"/>
          <w:b/>
          <w:bCs/>
          <w:sz w:val="18"/>
          <w:szCs w:val="18"/>
        </w:rPr>
        <w:t xml:space="preserve"> 2. </w:t>
      </w:r>
      <w:r w:rsidR="004C5A14" w:rsidRPr="00567EBE">
        <w:rPr>
          <w:rFonts w:ascii="Arial" w:hAnsi="Arial" w:cs="Arial"/>
          <w:b/>
          <w:bCs/>
          <w:sz w:val="18"/>
          <w:szCs w:val="18"/>
        </w:rPr>
        <w:t xml:space="preserve">Average values for fruits </w:t>
      </w:r>
      <w:r w:rsidR="00C07FC8">
        <w:rPr>
          <w:rFonts w:ascii="Arial" w:hAnsi="Arial" w:cs="Arial"/>
          <w:b/>
          <w:bCs/>
          <w:sz w:val="18"/>
          <w:szCs w:val="18"/>
        </w:rPr>
        <w:t>affected</w:t>
      </w:r>
      <w:r w:rsidR="004C5A14" w:rsidRPr="00567EBE">
        <w:rPr>
          <w:rFonts w:ascii="Arial" w:hAnsi="Arial" w:cs="Arial"/>
          <w:b/>
          <w:bCs/>
          <w:sz w:val="18"/>
          <w:szCs w:val="18"/>
        </w:rPr>
        <w:t xml:space="preserve"> by</w:t>
      </w:r>
      <w:r w:rsidRPr="00567EBE">
        <w:rPr>
          <w:rFonts w:ascii="Arial" w:hAnsi="Arial" w:cs="Arial"/>
          <w:b/>
          <w:bCs/>
          <w:sz w:val="18"/>
          <w:szCs w:val="18"/>
        </w:rPr>
        <w:t xml:space="preserve"> </w:t>
      </w:r>
      <w:r w:rsidRPr="00567EBE">
        <w:rPr>
          <w:rFonts w:ascii="Arial" w:hAnsi="Arial" w:cs="Arial"/>
          <w:b/>
          <w:bCs/>
          <w:i/>
          <w:iCs/>
          <w:sz w:val="18"/>
          <w:szCs w:val="18"/>
        </w:rPr>
        <w:t>Neulocinodes elegantalis</w:t>
      </w:r>
      <w:r w:rsidRPr="00567EBE">
        <w:rPr>
          <w:rFonts w:ascii="Arial" w:hAnsi="Arial" w:cs="Arial"/>
          <w:b/>
          <w:bCs/>
          <w:sz w:val="18"/>
          <w:szCs w:val="18"/>
        </w:rPr>
        <w:t>. Loca</w:t>
      </w:r>
      <w:r w:rsidR="004C5A14" w:rsidRPr="00567EBE">
        <w:rPr>
          <w:rFonts w:ascii="Arial" w:hAnsi="Arial" w:cs="Arial"/>
          <w:b/>
          <w:bCs/>
          <w:sz w:val="18"/>
          <w:szCs w:val="18"/>
        </w:rPr>
        <w:t>tion</w:t>
      </w:r>
      <w:r w:rsidR="001E2472">
        <w:rPr>
          <w:rFonts w:ascii="Arial" w:hAnsi="Arial" w:cs="Arial"/>
          <w:b/>
          <w:bCs/>
          <w:sz w:val="18"/>
          <w:szCs w:val="18"/>
        </w:rPr>
        <w:t xml:space="preserve"> 1.</w:t>
      </w:r>
      <w:r w:rsidRPr="00567EBE">
        <w:rPr>
          <w:rFonts w:ascii="Arial" w:hAnsi="Arial" w:cs="Arial"/>
          <w:b/>
          <w:bCs/>
          <w:sz w:val="18"/>
          <w:szCs w:val="18"/>
        </w:rPr>
        <w:t xml:space="preserve"> El Rosario</w:t>
      </w:r>
    </w:p>
    <w:p w:rsidR="0034673E" w:rsidRPr="00567EBE" w:rsidRDefault="0034673E" w:rsidP="0034673E">
      <w:pPr>
        <w:rPr>
          <w:rFonts w:ascii="Arial" w:hAnsi="Arial" w:cs="Arial"/>
        </w:rPr>
      </w:pPr>
    </w:p>
    <w:p w:rsidR="00BE45E9" w:rsidRPr="00567EBE" w:rsidRDefault="00BE45E9" w:rsidP="0034673E">
      <w:pPr>
        <w:rPr>
          <w:rFonts w:ascii="Arial" w:hAnsi="Arial" w:cs="Arial"/>
        </w:rPr>
      </w:pPr>
    </w:p>
    <w:p w:rsidR="0034673E" w:rsidRPr="00567EBE" w:rsidRDefault="00C966EA" w:rsidP="00BE45E9">
      <w:pPr>
        <w:jc w:val="center"/>
        <w:rPr>
          <w:rFonts w:ascii="Arial" w:hAnsi="Arial" w:cs="Arial"/>
        </w:rPr>
      </w:pPr>
      <w:r w:rsidRPr="00567EBE">
        <w:rPr>
          <w:rFonts w:ascii="Arial" w:hAnsi="Arial" w:cs="Arial"/>
          <w:b/>
          <w:bCs/>
          <w:sz w:val="20"/>
        </w:rPr>
        <w:t>Tabl</w:t>
      </w:r>
      <w:r w:rsidR="004A6EF9" w:rsidRPr="00567EBE">
        <w:rPr>
          <w:rFonts w:ascii="Arial" w:hAnsi="Arial" w:cs="Arial"/>
          <w:b/>
          <w:bCs/>
          <w:sz w:val="20"/>
        </w:rPr>
        <w:t>e</w:t>
      </w:r>
      <w:r w:rsidRPr="00567EBE">
        <w:rPr>
          <w:rFonts w:ascii="Arial" w:hAnsi="Arial" w:cs="Arial"/>
          <w:b/>
          <w:bCs/>
          <w:sz w:val="20"/>
        </w:rPr>
        <w:t xml:space="preserve"> 4. </w:t>
      </w:r>
      <w:r w:rsidR="004A6EF9" w:rsidRPr="00567EBE">
        <w:rPr>
          <w:rFonts w:ascii="Arial" w:hAnsi="Arial" w:cs="Arial"/>
          <w:b/>
          <w:bCs/>
          <w:sz w:val="20"/>
        </w:rPr>
        <w:t xml:space="preserve">ANOVA Results for the Damaged Fruits. Location: </w:t>
      </w:r>
      <w:r w:rsidRPr="00567EBE">
        <w:rPr>
          <w:rFonts w:ascii="Arial" w:hAnsi="Arial" w:cs="Arial"/>
          <w:b/>
          <w:bCs/>
          <w:sz w:val="20"/>
        </w:rPr>
        <w:t xml:space="preserve">El Rosario. 14 </w:t>
      </w:r>
      <w:r w:rsidR="000A7ED6">
        <w:rPr>
          <w:rFonts w:ascii="Arial" w:hAnsi="Arial" w:cs="Arial"/>
          <w:b/>
          <w:bCs/>
          <w:sz w:val="20"/>
        </w:rPr>
        <w:t>DAA</w:t>
      </w:r>
    </w:p>
    <w:tbl>
      <w:tblPr>
        <w:tblStyle w:val="TableGrid"/>
        <w:tblW w:w="0" w:type="auto"/>
        <w:tblLook w:val="04A0"/>
      </w:tblPr>
      <w:tblGrid>
        <w:gridCol w:w="1836"/>
        <w:gridCol w:w="1836"/>
        <w:gridCol w:w="1836"/>
        <w:gridCol w:w="1836"/>
        <w:gridCol w:w="1836"/>
        <w:gridCol w:w="1836"/>
      </w:tblGrid>
      <w:tr w:rsidR="003B2A8C" w:rsidRPr="00567EBE" w:rsidTr="00B16BEF">
        <w:tc>
          <w:tcPr>
            <w:tcW w:w="1836" w:type="dxa"/>
          </w:tcPr>
          <w:p w:rsidR="003B2A8C" w:rsidRPr="00567EBE" w:rsidRDefault="003B2A8C" w:rsidP="00532B16">
            <w:pPr>
              <w:jc w:val="center"/>
              <w:rPr>
                <w:rFonts w:ascii="Arial" w:hAnsi="Arial" w:cs="Arial"/>
                <w:b/>
              </w:rPr>
            </w:pPr>
            <w:r w:rsidRPr="00567EBE">
              <w:rPr>
                <w:rFonts w:ascii="Arial" w:hAnsi="Arial" w:cs="Arial"/>
                <w:b/>
              </w:rPr>
              <w:t>Source</w:t>
            </w:r>
          </w:p>
        </w:tc>
        <w:tc>
          <w:tcPr>
            <w:tcW w:w="1836" w:type="dxa"/>
          </w:tcPr>
          <w:p w:rsidR="003B2A8C" w:rsidRPr="00567EBE" w:rsidRDefault="003B2A8C" w:rsidP="00532B16">
            <w:pPr>
              <w:jc w:val="center"/>
              <w:rPr>
                <w:rFonts w:ascii="Arial" w:hAnsi="Arial" w:cs="Arial"/>
                <w:b/>
              </w:rPr>
            </w:pPr>
            <w:r w:rsidRPr="00567EBE">
              <w:rPr>
                <w:rFonts w:ascii="Arial" w:hAnsi="Arial" w:cs="Arial"/>
                <w:b/>
              </w:rPr>
              <w:t>dl</w:t>
            </w:r>
          </w:p>
        </w:tc>
        <w:tc>
          <w:tcPr>
            <w:tcW w:w="1836" w:type="dxa"/>
          </w:tcPr>
          <w:p w:rsidR="003B2A8C" w:rsidRPr="00567EBE" w:rsidRDefault="003B2A8C" w:rsidP="00532B16">
            <w:pPr>
              <w:jc w:val="center"/>
              <w:rPr>
                <w:rFonts w:ascii="Arial" w:hAnsi="Arial" w:cs="Arial"/>
                <w:b/>
              </w:rPr>
            </w:pPr>
            <w:r w:rsidRPr="00567EBE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1836" w:type="dxa"/>
          </w:tcPr>
          <w:p w:rsidR="003B2A8C" w:rsidRPr="00567EBE" w:rsidRDefault="003B2A8C" w:rsidP="00532B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MS</w:t>
            </w:r>
          </w:p>
        </w:tc>
        <w:tc>
          <w:tcPr>
            <w:tcW w:w="1836" w:type="dxa"/>
          </w:tcPr>
          <w:p w:rsidR="003B2A8C" w:rsidRPr="00567EBE" w:rsidRDefault="003B2A8C" w:rsidP="00532B16">
            <w:pPr>
              <w:jc w:val="center"/>
              <w:rPr>
                <w:rFonts w:ascii="Arial" w:hAnsi="Arial" w:cs="Arial"/>
                <w:b/>
              </w:rPr>
            </w:pPr>
            <w:r w:rsidRPr="00567EBE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1836" w:type="dxa"/>
          </w:tcPr>
          <w:p w:rsidR="003B2A8C" w:rsidRPr="00567EBE" w:rsidRDefault="003B2A8C" w:rsidP="00532B16">
            <w:pPr>
              <w:jc w:val="center"/>
              <w:rPr>
                <w:rFonts w:ascii="Arial" w:hAnsi="Arial" w:cs="Arial"/>
                <w:b/>
              </w:rPr>
            </w:pPr>
            <w:r w:rsidRPr="00567EBE">
              <w:rPr>
                <w:rFonts w:ascii="Arial" w:hAnsi="Arial" w:cs="Arial"/>
                <w:b/>
              </w:rPr>
              <w:t>P</w:t>
            </w:r>
          </w:p>
        </w:tc>
      </w:tr>
      <w:tr w:rsidR="007B148F" w:rsidRPr="00567EBE" w:rsidTr="00B16BEF">
        <w:tc>
          <w:tcPr>
            <w:tcW w:w="1836" w:type="dxa"/>
          </w:tcPr>
          <w:p w:rsidR="007B148F" w:rsidRPr="00567EBE" w:rsidRDefault="007B148F" w:rsidP="00B16BEF">
            <w:pPr>
              <w:rPr>
                <w:rFonts w:ascii="Arial" w:hAnsi="Arial" w:cs="Arial"/>
                <w:b/>
              </w:rPr>
            </w:pPr>
            <w:r w:rsidRPr="00567EBE">
              <w:rPr>
                <w:rFonts w:ascii="Arial" w:hAnsi="Arial" w:cs="Arial"/>
                <w:b/>
              </w:rPr>
              <w:t>Block</w:t>
            </w:r>
          </w:p>
        </w:tc>
        <w:tc>
          <w:tcPr>
            <w:tcW w:w="1836" w:type="dxa"/>
          </w:tcPr>
          <w:p w:rsidR="007B148F" w:rsidRPr="00567EBE" w:rsidRDefault="007B148F" w:rsidP="00B16BEF">
            <w:pPr>
              <w:jc w:val="right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3</w:t>
            </w:r>
          </w:p>
        </w:tc>
        <w:tc>
          <w:tcPr>
            <w:tcW w:w="1836" w:type="dxa"/>
          </w:tcPr>
          <w:p w:rsidR="007B148F" w:rsidRPr="00567EBE" w:rsidRDefault="007B148F" w:rsidP="007B148F">
            <w:pPr>
              <w:jc w:val="right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0.0875</w:t>
            </w:r>
          </w:p>
        </w:tc>
        <w:tc>
          <w:tcPr>
            <w:tcW w:w="1836" w:type="dxa"/>
          </w:tcPr>
          <w:p w:rsidR="007B148F" w:rsidRPr="00567EBE" w:rsidRDefault="007B148F" w:rsidP="007B148F">
            <w:pPr>
              <w:jc w:val="right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0.0292</w:t>
            </w:r>
          </w:p>
        </w:tc>
        <w:tc>
          <w:tcPr>
            <w:tcW w:w="1836" w:type="dxa"/>
          </w:tcPr>
          <w:p w:rsidR="007B148F" w:rsidRPr="00567EBE" w:rsidRDefault="007B148F" w:rsidP="00B16BE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7B148F" w:rsidRPr="00567EBE" w:rsidRDefault="007B148F" w:rsidP="00B16BEF">
            <w:pPr>
              <w:jc w:val="right"/>
              <w:rPr>
                <w:rFonts w:ascii="Arial" w:hAnsi="Arial" w:cs="Arial"/>
              </w:rPr>
            </w:pPr>
          </w:p>
        </w:tc>
      </w:tr>
      <w:tr w:rsidR="007B148F" w:rsidRPr="00567EBE" w:rsidTr="00B16BEF">
        <w:tc>
          <w:tcPr>
            <w:tcW w:w="1836" w:type="dxa"/>
          </w:tcPr>
          <w:p w:rsidR="007B148F" w:rsidRPr="00567EBE" w:rsidRDefault="007B148F" w:rsidP="00B16BEF">
            <w:pPr>
              <w:rPr>
                <w:rFonts w:ascii="Arial" w:hAnsi="Arial" w:cs="Arial"/>
                <w:b/>
              </w:rPr>
            </w:pPr>
            <w:r w:rsidRPr="00567EBE">
              <w:rPr>
                <w:rFonts w:ascii="Arial" w:hAnsi="Arial" w:cs="Arial"/>
                <w:b/>
              </w:rPr>
              <w:t>Treatment</w:t>
            </w:r>
          </w:p>
        </w:tc>
        <w:tc>
          <w:tcPr>
            <w:tcW w:w="1836" w:type="dxa"/>
          </w:tcPr>
          <w:p w:rsidR="007B148F" w:rsidRPr="00567EBE" w:rsidRDefault="007B148F" w:rsidP="00B16BEF">
            <w:pPr>
              <w:jc w:val="right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3</w:t>
            </w:r>
          </w:p>
        </w:tc>
        <w:tc>
          <w:tcPr>
            <w:tcW w:w="1836" w:type="dxa"/>
          </w:tcPr>
          <w:p w:rsidR="007B148F" w:rsidRPr="00567EBE" w:rsidRDefault="001E2472" w:rsidP="007B14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B148F" w:rsidRPr="00567EBE">
              <w:rPr>
                <w:rFonts w:ascii="Arial" w:hAnsi="Arial" w:cs="Arial"/>
              </w:rPr>
              <w:t>.4475</w:t>
            </w:r>
          </w:p>
        </w:tc>
        <w:tc>
          <w:tcPr>
            <w:tcW w:w="1836" w:type="dxa"/>
          </w:tcPr>
          <w:p w:rsidR="007B148F" w:rsidRPr="00567EBE" w:rsidRDefault="007B148F" w:rsidP="007B148F">
            <w:pPr>
              <w:jc w:val="right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0.4825</w:t>
            </w:r>
          </w:p>
        </w:tc>
        <w:tc>
          <w:tcPr>
            <w:tcW w:w="1836" w:type="dxa"/>
          </w:tcPr>
          <w:p w:rsidR="007B148F" w:rsidRPr="00567EBE" w:rsidRDefault="007B148F" w:rsidP="001E2472">
            <w:pPr>
              <w:jc w:val="right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5</w:t>
            </w:r>
            <w:r w:rsidR="001E2472">
              <w:rPr>
                <w:rFonts w:ascii="Arial" w:hAnsi="Arial" w:cs="Arial"/>
              </w:rPr>
              <w:t>.</w:t>
            </w:r>
            <w:r w:rsidRPr="00567EBE">
              <w:rPr>
                <w:rFonts w:ascii="Arial" w:hAnsi="Arial" w:cs="Arial"/>
              </w:rPr>
              <w:t>5500</w:t>
            </w:r>
          </w:p>
        </w:tc>
        <w:tc>
          <w:tcPr>
            <w:tcW w:w="1836" w:type="dxa"/>
          </w:tcPr>
          <w:p w:rsidR="007B148F" w:rsidRPr="00567EBE" w:rsidRDefault="007B148F" w:rsidP="007B148F">
            <w:pPr>
              <w:jc w:val="right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0.0196</w:t>
            </w:r>
          </w:p>
        </w:tc>
      </w:tr>
      <w:tr w:rsidR="007B148F" w:rsidRPr="00567EBE" w:rsidTr="00B16BEF">
        <w:tc>
          <w:tcPr>
            <w:tcW w:w="1836" w:type="dxa"/>
          </w:tcPr>
          <w:p w:rsidR="007B148F" w:rsidRPr="00567EBE" w:rsidRDefault="007B148F" w:rsidP="00B16BEF">
            <w:pPr>
              <w:rPr>
                <w:rFonts w:ascii="Arial" w:hAnsi="Arial" w:cs="Arial"/>
                <w:b/>
              </w:rPr>
            </w:pPr>
            <w:r w:rsidRPr="00567EBE">
              <w:rPr>
                <w:rFonts w:ascii="Arial" w:hAnsi="Arial" w:cs="Arial"/>
                <w:b/>
              </w:rPr>
              <w:t>Error</w:t>
            </w:r>
          </w:p>
        </w:tc>
        <w:tc>
          <w:tcPr>
            <w:tcW w:w="1836" w:type="dxa"/>
          </w:tcPr>
          <w:p w:rsidR="007B148F" w:rsidRPr="00567EBE" w:rsidRDefault="007B148F" w:rsidP="00B16BEF">
            <w:pPr>
              <w:jc w:val="right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9</w:t>
            </w:r>
          </w:p>
        </w:tc>
        <w:tc>
          <w:tcPr>
            <w:tcW w:w="1836" w:type="dxa"/>
          </w:tcPr>
          <w:p w:rsidR="007B148F" w:rsidRPr="00567EBE" w:rsidRDefault="007B148F" w:rsidP="007B148F">
            <w:pPr>
              <w:jc w:val="right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0.7825</w:t>
            </w:r>
          </w:p>
        </w:tc>
        <w:tc>
          <w:tcPr>
            <w:tcW w:w="1836" w:type="dxa"/>
          </w:tcPr>
          <w:p w:rsidR="007B148F" w:rsidRPr="00567EBE" w:rsidRDefault="007B148F" w:rsidP="007B148F">
            <w:pPr>
              <w:jc w:val="right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0.0869</w:t>
            </w:r>
          </w:p>
        </w:tc>
        <w:tc>
          <w:tcPr>
            <w:tcW w:w="1836" w:type="dxa"/>
          </w:tcPr>
          <w:p w:rsidR="007B148F" w:rsidRPr="00567EBE" w:rsidRDefault="007B148F" w:rsidP="00B16BE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7B148F" w:rsidRPr="00567EBE" w:rsidRDefault="007B148F" w:rsidP="00B16BEF">
            <w:pPr>
              <w:jc w:val="right"/>
              <w:rPr>
                <w:rFonts w:ascii="Arial" w:hAnsi="Arial" w:cs="Arial"/>
              </w:rPr>
            </w:pPr>
          </w:p>
        </w:tc>
      </w:tr>
      <w:tr w:rsidR="007B148F" w:rsidRPr="00567EBE" w:rsidTr="00B16BEF">
        <w:tc>
          <w:tcPr>
            <w:tcW w:w="1836" w:type="dxa"/>
          </w:tcPr>
          <w:p w:rsidR="007B148F" w:rsidRPr="00567EBE" w:rsidRDefault="007B148F" w:rsidP="00B16BEF">
            <w:pPr>
              <w:rPr>
                <w:rFonts w:ascii="Arial" w:hAnsi="Arial" w:cs="Arial"/>
                <w:b/>
              </w:rPr>
            </w:pPr>
            <w:r w:rsidRPr="00567EBE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7B148F" w:rsidRPr="00567EBE" w:rsidRDefault="007B148F" w:rsidP="00B16BEF">
            <w:pPr>
              <w:jc w:val="right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15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7B148F" w:rsidRPr="00567EBE" w:rsidRDefault="007B148F" w:rsidP="007B148F">
            <w:pPr>
              <w:jc w:val="right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2.3175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7B148F" w:rsidRPr="00567EBE" w:rsidRDefault="007B148F" w:rsidP="00B16BE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7B148F" w:rsidRPr="00567EBE" w:rsidRDefault="007B148F" w:rsidP="00B16BE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7B148F" w:rsidRPr="00567EBE" w:rsidRDefault="007B148F" w:rsidP="00B16BEF">
            <w:pPr>
              <w:jc w:val="right"/>
              <w:rPr>
                <w:rFonts w:ascii="Arial" w:hAnsi="Arial" w:cs="Arial"/>
              </w:rPr>
            </w:pPr>
          </w:p>
        </w:tc>
      </w:tr>
      <w:tr w:rsidR="007B148F" w:rsidRPr="00567EBE" w:rsidTr="00B16BEF">
        <w:tc>
          <w:tcPr>
            <w:tcW w:w="1836" w:type="dxa"/>
          </w:tcPr>
          <w:p w:rsidR="007B148F" w:rsidRPr="00567EBE" w:rsidRDefault="004A6EF9" w:rsidP="007B148F">
            <w:pPr>
              <w:rPr>
                <w:rFonts w:ascii="Arial" w:hAnsi="Arial" w:cs="Arial"/>
                <w:b/>
              </w:rPr>
            </w:pPr>
            <w:r w:rsidRPr="00567EBE">
              <w:rPr>
                <w:rFonts w:ascii="Arial" w:hAnsi="Arial" w:cs="Arial"/>
                <w:b/>
              </w:rPr>
              <w:t>CV</w:t>
            </w:r>
            <w:r w:rsidR="007B148F" w:rsidRPr="00567EBE">
              <w:rPr>
                <w:rFonts w:ascii="Arial" w:hAnsi="Arial" w:cs="Arial"/>
                <w:b/>
              </w:rPr>
              <w:t>: 32; 31</w:t>
            </w:r>
          </w:p>
        </w:tc>
        <w:tc>
          <w:tcPr>
            <w:tcW w:w="1836" w:type="dxa"/>
            <w:tcBorders>
              <w:bottom w:val="nil"/>
              <w:right w:val="nil"/>
            </w:tcBorders>
          </w:tcPr>
          <w:p w:rsidR="007B148F" w:rsidRPr="00567EBE" w:rsidRDefault="007B148F" w:rsidP="00B16BEF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left w:val="nil"/>
              <w:bottom w:val="nil"/>
              <w:right w:val="nil"/>
            </w:tcBorders>
          </w:tcPr>
          <w:p w:rsidR="007B148F" w:rsidRPr="00567EBE" w:rsidRDefault="007B148F" w:rsidP="00B16BEF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left w:val="nil"/>
              <w:bottom w:val="nil"/>
              <w:right w:val="nil"/>
            </w:tcBorders>
          </w:tcPr>
          <w:p w:rsidR="007B148F" w:rsidRPr="00567EBE" w:rsidRDefault="007B148F" w:rsidP="00B16BEF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left w:val="nil"/>
              <w:bottom w:val="nil"/>
              <w:right w:val="nil"/>
            </w:tcBorders>
          </w:tcPr>
          <w:p w:rsidR="007B148F" w:rsidRPr="00567EBE" w:rsidRDefault="007B148F" w:rsidP="00B16BEF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left w:val="nil"/>
              <w:bottom w:val="nil"/>
              <w:right w:val="nil"/>
            </w:tcBorders>
          </w:tcPr>
          <w:p w:rsidR="007B148F" w:rsidRPr="00567EBE" w:rsidRDefault="007B148F" w:rsidP="00B16BEF">
            <w:pPr>
              <w:rPr>
                <w:rFonts w:ascii="Arial" w:hAnsi="Arial" w:cs="Arial"/>
              </w:rPr>
            </w:pPr>
          </w:p>
        </w:tc>
      </w:tr>
    </w:tbl>
    <w:p w:rsidR="00BE45E9" w:rsidRPr="00567EBE" w:rsidRDefault="00BE45E9" w:rsidP="00D00404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n-NZ"/>
        </w:rPr>
      </w:pPr>
    </w:p>
    <w:p w:rsidR="00D00404" w:rsidRPr="00567EBE" w:rsidRDefault="009262C4" w:rsidP="005175B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Table</w:t>
      </w:r>
      <w:r w:rsidR="00D00404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</w:t>
      </w:r>
      <w:r w:rsidR="00F21191" w:rsidRPr="00567EBE">
        <w:rPr>
          <w:rFonts w:ascii="Arial" w:hAnsi="Arial" w:cs="Arial"/>
          <w:color w:val="000000"/>
          <w:sz w:val="23"/>
          <w:szCs w:val="23"/>
          <w:lang w:eastAsia="en-NZ"/>
        </w:rPr>
        <w:t>4 demonstrates that</w:t>
      </w:r>
      <w:r w:rsidR="00D00404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14 </w:t>
      </w:r>
      <w:r w:rsidR="00C23AAC" w:rsidRPr="00567EBE">
        <w:rPr>
          <w:rFonts w:ascii="Arial" w:hAnsi="Arial" w:cs="Arial"/>
          <w:color w:val="000000"/>
          <w:sz w:val="23"/>
          <w:szCs w:val="23"/>
          <w:lang w:eastAsia="en-NZ"/>
        </w:rPr>
        <w:t>DAA</w:t>
      </w:r>
      <w:r w:rsidR="00D00404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, </w:t>
      </w:r>
      <w:r w:rsidR="00F21191" w:rsidRPr="00567EBE">
        <w:rPr>
          <w:rFonts w:ascii="Arial" w:hAnsi="Arial" w:cs="Arial"/>
          <w:color w:val="000000"/>
          <w:sz w:val="23"/>
          <w:szCs w:val="23"/>
          <w:lang w:eastAsia="en-NZ"/>
        </w:rPr>
        <w:t>the treatments compared</w:t>
      </w:r>
      <w:r w:rsidR="00D00404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</w:t>
      </w:r>
      <w:r w:rsidR="00F21191" w:rsidRPr="00567EBE">
        <w:rPr>
          <w:rFonts w:ascii="Arial" w:hAnsi="Arial" w:cs="Arial"/>
          <w:color w:val="000000"/>
          <w:sz w:val="23"/>
          <w:szCs w:val="23"/>
          <w:lang w:eastAsia="en-NZ"/>
        </w:rPr>
        <w:t>showed highly significant effects</w:t>
      </w:r>
      <w:r w:rsidR="001E2472">
        <w:rPr>
          <w:rFonts w:ascii="Arial" w:hAnsi="Arial" w:cs="Arial"/>
          <w:color w:val="000000"/>
          <w:sz w:val="23"/>
          <w:szCs w:val="23"/>
          <w:lang w:eastAsia="en-NZ"/>
        </w:rPr>
        <w:t>,</w:t>
      </w:r>
      <w:r w:rsidR="00F21191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with a 5% statistical confidence level</w:t>
      </w:r>
      <w:r w:rsidR="00D00404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. </w:t>
      </w:r>
    </w:p>
    <w:p w:rsidR="00BE45E9" w:rsidRPr="00567EBE" w:rsidRDefault="00BE45E9" w:rsidP="005175BA">
      <w:pPr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</w:p>
    <w:p w:rsidR="0034673E" w:rsidRPr="00567EBE" w:rsidRDefault="009262C4" w:rsidP="00F2119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Table</w:t>
      </w:r>
      <w:r w:rsidR="00D00404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</w:t>
      </w:r>
      <w:r w:rsidR="00F21191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5, relating to El </w:t>
      </w:r>
      <w:r w:rsidR="001E2472">
        <w:rPr>
          <w:rFonts w:ascii="Arial" w:hAnsi="Arial" w:cs="Arial"/>
          <w:color w:val="000000"/>
          <w:sz w:val="23"/>
          <w:szCs w:val="23"/>
          <w:lang w:eastAsia="en-NZ"/>
        </w:rPr>
        <w:t>Rosari</w:t>
      </w:r>
      <w:r w:rsidR="00F21191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o, reveals that the Cormoran 180 EC treatment at dosages of </w:t>
      </w:r>
      <w:r w:rsidR="00D00404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1.0 </w:t>
      </w:r>
      <w:r w:rsidR="00F21191" w:rsidRPr="00567EBE">
        <w:rPr>
          <w:rFonts w:ascii="Arial" w:hAnsi="Arial" w:cs="Arial"/>
          <w:color w:val="000000"/>
          <w:sz w:val="23"/>
          <w:szCs w:val="23"/>
          <w:lang w:eastAsia="en-NZ"/>
        </w:rPr>
        <w:t>and</w:t>
      </w:r>
      <w:r w:rsidR="00D00404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1.5 cc/L </w:t>
      </w:r>
      <w:r w:rsidR="00F21191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did not differ </w:t>
      </w:r>
      <w:r w:rsidR="00D00404" w:rsidRPr="00567EBE">
        <w:rPr>
          <w:rFonts w:ascii="Arial" w:hAnsi="Arial" w:cs="Arial"/>
          <w:color w:val="000000"/>
          <w:sz w:val="23"/>
          <w:szCs w:val="23"/>
          <w:lang w:eastAsia="en-NZ"/>
        </w:rPr>
        <w:t>sta</w:t>
      </w:r>
      <w:r w:rsidR="00F21191" w:rsidRPr="00567EBE">
        <w:rPr>
          <w:rFonts w:ascii="Arial" w:hAnsi="Arial" w:cs="Arial"/>
          <w:color w:val="000000"/>
          <w:sz w:val="23"/>
          <w:szCs w:val="23"/>
          <w:lang w:eastAsia="en-NZ"/>
        </w:rPr>
        <w:t>ti</w:t>
      </w:r>
      <w:r w:rsidR="00D00404" w:rsidRPr="00567EBE">
        <w:rPr>
          <w:rFonts w:ascii="Arial" w:hAnsi="Arial" w:cs="Arial"/>
          <w:color w:val="000000"/>
          <w:sz w:val="23"/>
          <w:szCs w:val="23"/>
          <w:lang w:eastAsia="en-NZ"/>
        </w:rPr>
        <w:t>stica</w:t>
      </w:r>
      <w:r w:rsidR="00F21191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lly from the absolute control, and that the </w:t>
      </w:r>
      <w:r w:rsidR="00D00404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Cormoran 180 EC </w:t>
      </w:r>
      <w:r w:rsidR="00F21191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treatment at </w:t>
      </w:r>
      <w:r w:rsidR="00D00404" w:rsidRPr="00567EBE">
        <w:rPr>
          <w:rFonts w:ascii="Arial" w:hAnsi="Arial" w:cs="Arial"/>
          <w:color w:val="000000"/>
          <w:sz w:val="23"/>
          <w:szCs w:val="23"/>
          <w:lang w:eastAsia="en-NZ"/>
        </w:rPr>
        <w:t>a dos</w:t>
      </w:r>
      <w:r w:rsidR="00F21191" w:rsidRPr="00567EBE">
        <w:rPr>
          <w:rFonts w:ascii="Arial" w:hAnsi="Arial" w:cs="Arial"/>
          <w:color w:val="000000"/>
          <w:sz w:val="23"/>
          <w:szCs w:val="23"/>
          <w:lang w:eastAsia="en-NZ"/>
        </w:rPr>
        <w:t>age</w:t>
      </w:r>
      <w:r w:rsidR="00D00404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</w:t>
      </w:r>
      <w:r w:rsidR="00F21191" w:rsidRPr="00567EBE">
        <w:rPr>
          <w:rFonts w:ascii="Arial" w:hAnsi="Arial" w:cs="Arial"/>
          <w:color w:val="000000"/>
          <w:sz w:val="23"/>
          <w:szCs w:val="23"/>
          <w:lang w:eastAsia="en-NZ"/>
        </w:rPr>
        <w:t>of</w:t>
      </w:r>
      <w:r w:rsidR="00D00404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2.0 cc/L </w:t>
      </w:r>
      <w:r w:rsidR="001E2472">
        <w:rPr>
          <w:rFonts w:ascii="Arial" w:hAnsi="Arial" w:cs="Arial"/>
          <w:color w:val="000000"/>
          <w:sz w:val="23"/>
          <w:szCs w:val="23"/>
          <w:lang w:eastAsia="en-NZ"/>
        </w:rPr>
        <w:t>stood out</w:t>
      </w:r>
      <w:r w:rsidR="00F21191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from the other treatments</w:t>
      </w:r>
      <w:r w:rsidR="009B40A9">
        <w:rPr>
          <w:rFonts w:ascii="Arial" w:hAnsi="Arial" w:cs="Arial"/>
          <w:color w:val="000000"/>
          <w:sz w:val="23"/>
          <w:szCs w:val="23"/>
          <w:lang w:eastAsia="en-NZ"/>
        </w:rPr>
        <w:t>,</w:t>
      </w:r>
      <w:r w:rsidR="00F21191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with a </w:t>
      </w:r>
      <w:r w:rsidR="00D00404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5% </w:t>
      </w:r>
      <w:r w:rsidR="00F21191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statistical </w:t>
      </w:r>
      <w:r w:rsidR="00D00404" w:rsidRPr="00567EBE">
        <w:rPr>
          <w:rFonts w:ascii="Arial" w:hAnsi="Arial" w:cs="Arial"/>
          <w:color w:val="000000"/>
          <w:sz w:val="23"/>
          <w:szCs w:val="23"/>
          <w:lang w:eastAsia="en-NZ"/>
        </w:rPr>
        <w:t>confidenc</w:t>
      </w:r>
      <w:r w:rsidR="00F21191" w:rsidRPr="00567EBE">
        <w:rPr>
          <w:rFonts w:ascii="Arial" w:hAnsi="Arial" w:cs="Arial"/>
          <w:color w:val="000000"/>
          <w:sz w:val="23"/>
          <w:szCs w:val="23"/>
          <w:lang w:eastAsia="en-NZ"/>
        </w:rPr>
        <w:t>e level</w:t>
      </w:r>
      <w:r w:rsidR="00D00404" w:rsidRPr="00567EBE">
        <w:rPr>
          <w:rFonts w:ascii="Arial" w:hAnsi="Arial" w:cs="Arial"/>
          <w:color w:val="000000"/>
          <w:sz w:val="23"/>
          <w:szCs w:val="23"/>
          <w:lang w:eastAsia="en-NZ"/>
        </w:rPr>
        <w:t>.</w:t>
      </w:r>
    </w:p>
    <w:p w:rsidR="00432FF4" w:rsidRPr="00567EBE" w:rsidRDefault="00432FF4" w:rsidP="00432FF4">
      <w:pPr>
        <w:rPr>
          <w:rFonts w:ascii="Arial" w:hAnsi="Arial" w:cs="Arial"/>
        </w:rPr>
      </w:pPr>
    </w:p>
    <w:p w:rsidR="00432FF4" w:rsidRPr="00567EBE" w:rsidRDefault="00432FF4" w:rsidP="00432FF4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24"/>
          <w:lang w:eastAsia="en-NZ"/>
        </w:rPr>
      </w:pPr>
      <w:r>
        <w:rPr>
          <w:rFonts w:ascii="Arial" w:hAnsi="Arial" w:cs="Arial"/>
          <w:color w:val="000000"/>
          <w:szCs w:val="24"/>
          <w:lang w:eastAsia="en-NZ"/>
        </w:rPr>
        <w:t>7</w:t>
      </w:r>
    </w:p>
    <w:p w:rsidR="00432FF4" w:rsidRDefault="00432FF4" w:rsidP="00432FF4">
      <w:pPr>
        <w:rPr>
          <w:rFonts w:ascii="Arial" w:hAnsi="Arial" w:cs="Arial"/>
          <w:color w:val="000000"/>
          <w:sz w:val="16"/>
          <w:szCs w:val="16"/>
          <w:lang w:eastAsia="en-NZ"/>
        </w:rPr>
      </w:pPr>
      <w:r w:rsidRPr="00EC3581">
        <w:rPr>
          <w:rFonts w:ascii="Arial" w:hAnsi="Arial" w:cs="Arial"/>
          <w:b/>
          <w:color w:val="000000"/>
          <w:sz w:val="16"/>
          <w:szCs w:val="16"/>
          <w:lang w:eastAsia="en-NZ"/>
        </w:rPr>
        <w:t>BARRANQUILLA:</w:t>
      </w:r>
      <w:r w:rsidRPr="00567EBE">
        <w:rPr>
          <w:rFonts w:ascii="Arial" w:hAnsi="Arial" w:cs="Arial"/>
          <w:color w:val="000000"/>
          <w:sz w:val="16"/>
          <w:szCs w:val="16"/>
          <w:lang w:eastAsia="en-NZ"/>
        </w:rPr>
        <w:t xml:space="preserve"> Calle 1 C No. 7 – 53 Interior Zona Franca / Tel: (5) 3799772 – 3799773 / Barranquilla, Colombia </w:t>
      </w:r>
    </w:p>
    <w:p w:rsidR="00432FF4" w:rsidRDefault="00432FF4" w:rsidP="00432FF4">
      <w:pPr>
        <w:rPr>
          <w:rFonts w:ascii="Arial" w:hAnsi="Arial" w:cs="Arial"/>
          <w:color w:val="000000"/>
          <w:sz w:val="16"/>
          <w:szCs w:val="16"/>
          <w:lang w:eastAsia="en-NZ"/>
        </w:rPr>
      </w:pPr>
      <w:r w:rsidRPr="00EC3581">
        <w:rPr>
          <w:rFonts w:ascii="Arial" w:hAnsi="Arial" w:cs="Arial"/>
          <w:b/>
          <w:color w:val="000000"/>
          <w:sz w:val="16"/>
          <w:szCs w:val="16"/>
          <w:lang w:eastAsia="en-NZ"/>
        </w:rPr>
        <w:t>BOGOTÁ MAIL</w:t>
      </w:r>
      <w:r>
        <w:rPr>
          <w:rFonts w:ascii="Arial" w:hAnsi="Arial" w:cs="Arial"/>
          <w:b/>
          <w:color w:val="000000"/>
          <w:sz w:val="16"/>
          <w:szCs w:val="16"/>
          <w:lang w:eastAsia="en-NZ"/>
        </w:rPr>
        <w:t>ING ADDRESS</w:t>
      </w:r>
      <w:r w:rsidRPr="00EC3581">
        <w:rPr>
          <w:rFonts w:ascii="Arial" w:hAnsi="Arial" w:cs="Arial"/>
          <w:b/>
          <w:color w:val="000000"/>
          <w:sz w:val="16"/>
          <w:szCs w:val="16"/>
          <w:lang w:eastAsia="en-NZ"/>
        </w:rPr>
        <w:t>:</w:t>
      </w:r>
      <w:r w:rsidRPr="00567EBE">
        <w:rPr>
          <w:rFonts w:ascii="Arial" w:hAnsi="Arial" w:cs="Arial"/>
          <w:color w:val="000000"/>
          <w:sz w:val="16"/>
          <w:szCs w:val="16"/>
          <w:lang w:eastAsia="en-NZ"/>
        </w:rPr>
        <w:t xml:space="preserve"> C</w:t>
      </w:r>
      <w:r>
        <w:rPr>
          <w:rFonts w:ascii="Arial" w:hAnsi="Arial" w:cs="Arial"/>
          <w:color w:val="000000"/>
          <w:sz w:val="16"/>
          <w:szCs w:val="16"/>
          <w:lang w:eastAsia="en-NZ"/>
        </w:rPr>
        <w:t>arre</w:t>
      </w:r>
      <w:r w:rsidRPr="00567EBE">
        <w:rPr>
          <w:rFonts w:ascii="Arial" w:hAnsi="Arial" w:cs="Arial"/>
          <w:color w:val="000000"/>
          <w:sz w:val="16"/>
          <w:szCs w:val="16"/>
          <w:lang w:eastAsia="en-NZ"/>
        </w:rPr>
        <w:t>ra 11 No. 87 – 51</w:t>
      </w:r>
      <w:r>
        <w:rPr>
          <w:rFonts w:ascii="Arial" w:hAnsi="Arial" w:cs="Arial"/>
          <w:color w:val="000000"/>
          <w:sz w:val="16"/>
          <w:szCs w:val="16"/>
          <w:lang w:eastAsia="en-NZ"/>
        </w:rPr>
        <w:t>, 4th floor</w:t>
      </w:r>
      <w:r w:rsidRPr="00567EBE">
        <w:rPr>
          <w:rFonts w:ascii="Arial" w:hAnsi="Arial" w:cs="Arial"/>
          <w:color w:val="000000"/>
          <w:sz w:val="16"/>
          <w:szCs w:val="16"/>
          <w:lang w:eastAsia="en-NZ"/>
        </w:rPr>
        <w:t xml:space="preserve"> / Tel: (1) 6446730 / Fax: (1) 6401210 / Bogotá, Colombia </w:t>
      </w:r>
    </w:p>
    <w:p w:rsidR="00432FF4" w:rsidRPr="00567EBE" w:rsidRDefault="00432FF4" w:rsidP="00432FF4">
      <w:pPr>
        <w:rPr>
          <w:rFonts w:ascii="Arial" w:hAnsi="Arial" w:cs="Arial"/>
        </w:rPr>
      </w:pPr>
      <w:r w:rsidRPr="00567EBE">
        <w:rPr>
          <w:rFonts w:ascii="Arial" w:hAnsi="Arial" w:cs="Arial"/>
          <w:color w:val="000000"/>
          <w:sz w:val="16"/>
          <w:szCs w:val="16"/>
          <w:lang w:eastAsia="en-NZ"/>
        </w:rPr>
        <w:t>www.proficol.com</w:t>
      </w:r>
    </w:p>
    <w:p w:rsidR="00CC4A47" w:rsidRDefault="00CC4A47" w:rsidP="00D00404">
      <w:pPr>
        <w:rPr>
          <w:rFonts w:ascii="Arial" w:hAnsi="Arial" w:cs="Arial"/>
        </w:rPr>
      </w:pPr>
    </w:p>
    <w:p w:rsidR="00432FF4" w:rsidRDefault="00432FF4" w:rsidP="00D00404">
      <w:pPr>
        <w:rPr>
          <w:rFonts w:ascii="Arial" w:hAnsi="Arial" w:cs="Arial"/>
        </w:rPr>
      </w:pPr>
    </w:p>
    <w:p w:rsidR="00432FF4" w:rsidRPr="00567EBE" w:rsidRDefault="00432FF4" w:rsidP="00D00404">
      <w:pPr>
        <w:rPr>
          <w:rFonts w:ascii="Arial" w:hAnsi="Arial" w:cs="Arial"/>
        </w:rPr>
      </w:pPr>
    </w:p>
    <w:p w:rsidR="0034673E" w:rsidRPr="00567EBE" w:rsidRDefault="0034673E" w:rsidP="0034673E">
      <w:pPr>
        <w:rPr>
          <w:rFonts w:ascii="Arial" w:hAnsi="Arial" w:cs="Arial"/>
        </w:rPr>
      </w:pPr>
      <w:r w:rsidRPr="00567EBE">
        <w:rPr>
          <w:rFonts w:ascii="Arial" w:hAnsi="Arial" w:cs="Arial"/>
        </w:rPr>
        <w:t xml:space="preserve">[page 8] </w:t>
      </w:r>
    </w:p>
    <w:p w:rsidR="00251CC8" w:rsidRPr="00567EBE" w:rsidRDefault="00251CC8" w:rsidP="00251CC8">
      <w:pPr>
        <w:rPr>
          <w:rFonts w:ascii="Arial" w:hAnsi="Arial" w:cs="Arial"/>
        </w:rPr>
      </w:pPr>
    </w:p>
    <w:p w:rsidR="00251CC8" w:rsidRPr="00567EBE" w:rsidRDefault="00251CC8" w:rsidP="00251CC8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Cs w:val="24"/>
          <w:lang w:eastAsia="en-NZ"/>
        </w:rPr>
      </w:pPr>
      <w:r w:rsidRPr="00567EBE">
        <w:rPr>
          <w:rFonts w:ascii="Arial" w:hAnsi="Arial" w:cs="Arial"/>
          <w:noProof/>
          <w:color w:val="000000"/>
          <w:szCs w:val="24"/>
          <w:lang w:val="en-NZ" w:eastAsia="en-NZ"/>
        </w:rPr>
        <w:drawing>
          <wp:inline distT="0" distB="0" distL="0" distR="0">
            <wp:extent cx="1466850" cy="441298"/>
            <wp:effectExtent l="19050" t="0" r="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90" cy="441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73E" w:rsidRPr="00567EBE" w:rsidRDefault="0034673E" w:rsidP="0034673E">
      <w:pPr>
        <w:rPr>
          <w:rFonts w:ascii="Arial" w:hAnsi="Arial" w:cs="Arial"/>
        </w:rPr>
      </w:pPr>
    </w:p>
    <w:p w:rsidR="0034673E" w:rsidRPr="00567EBE" w:rsidRDefault="007B0DBE" w:rsidP="00BE45E9">
      <w:pPr>
        <w:jc w:val="center"/>
        <w:rPr>
          <w:rFonts w:ascii="Arial" w:hAnsi="Arial" w:cs="Arial"/>
        </w:rPr>
      </w:pPr>
      <w:r w:rsidRPr="00567EBE">
        <w:rPr>
          <w:rFonts w:ascii="Arial" w:hAnsi="Arial" w:cs="Arial"/>
          <w:b/>
          <w:bCs/>
          <w:sz w:val="20"/>
        </w:rPr>
        <w:t>Tabl</w:t>
      </w:r>
      <w:r w:rsidR="00567EBE" w:rsidRPr="00567EBE">
        <w:rPr>
          <w:rFonts w:ascii="Arial" w:hAnsi="Arial" w:cs="Arial"/>
          <w:b/>
          <w:bCs/>
          <w:sz w:val="20"/>
        </w:rPr>
        <w:t>e</w:t>
      </w:r>
      <w:r w:rsidRPr="00567EBE">
        <w:rPr>
          <w:rFonts w:ascii="Arial" w:hAnsi="Arial" w:cs="Arial"/>
          <w:b/>
          <w:bCs/>
          <w:sz w:val="20"/>
        </w:rPr>
        <w:t xml:space="preserve"> 5</w:t>
      </w:r>
      <w:r w:rsidR="00C26B03" w:rsidRPr="00567EBE">
        <w:rPr>
          <w:rFonts w:ascii="Arial" w:hAnsi="Arial" w:cs="Arial"/>
          <w:b/>
          <w:bCs/>
          <w:sz w:val="20"/>
        </w:rPr>
        <w:t>.</w:t>
      </w:r>
      <w:r w:rsidR="00C26B03" w:rsidRPr="00567EBE">
        <w:rPr>
          <w:rFonts w:ascii="Arial" w:hAnsi="Arial" w:cs="Arial"/>
          <w:b/>
          <w:bCs/>
          <w:color w:val="000000"/>
          <w:sz w:val="20"/>
          <w:lang w:eastAsia="en-NZ"/>
        </w:rPr>
        <w:t xml:space="preserve"> </w:t>
      </w:r>
      <w:r w:rsidR="00C26B03" w:rsidRPr="00567EBE">
        <w:rPr>
          <w:rFonts w:ascii="Arial" w:hAnsi="Arial" w:cs="Arial"/>
          <w:b/>
          <w:bCs/>
          <w:sz w:val="20"/>
        </w:rPr>
        <w:t xml:space="preserve">Tukey’s Test with a </w:t>
      </w:r>
      <w:r w:rsidR="00567EBE" w:rsidRPr="00567EBE">
        <w:rPr>
          <w:rFonts w:ascii="Arial" w:hAnsi="Arial" w:cs="Arial"/>
          <w:b/>
          <w:bCs/>
          <w:sz w:val="20"/>
        </w:rPr>
        <w:t>5%</w:t>
      </w:r>
      <w:r w:rsidR="009B40A9">
        <w:rPr>
          <w:rFonts w:ascii="Arial" w:hAnsi="Arial" w:cs="Arial"/>
          <w:b/>
          <w:bCs/>
          <w:sz w:val="20"/>
        </w:rPr>
        <w:t xml:space="preserve"> Significance Level</w:t>
      </w:r>
      <w:r w:rsidR="00C26B03" w:rsidRPr="00567EBE">
        <w:rPr>
          <w:rFonts w:ascii="Arial" w:hAnsi="Arial" w:cs="Arial"/>
          <w:b/>
          <w:bCs/>
          <w:sz w:val="20"/>
        </w:rPr>
        <w:t xml:space="preserve"> </w:t>
      </w:r>
      <w:r w:rsidR="00567EBE" w:rsidRPr="00567EBE">
        <w:rPr>
          <w:rFonts w:ascii="Arial" w:hAnsi="Arial" w:cs="Arial"/>
          <w:b/>
          <w:bCs/>
          <w:sz w:val="20"/>
        </w:rPr>
        <w:t>for</w:t>
      </w:r>
      <w:r w:rsidR="00C26B03" w:rsidRPr="00567EBE">
        <w:rPr>
          <w:rFonts w:ascii="Arial" w:hAnsi="Arial" w:cs="Arial"/>
          <w:b/>
          <w:bCs/>
          <w:sz w:val="20"/>
        </w:rPr>
        <w:t xml:space="preserve"> the Damaged Fruits. Location:</w:t>
      </w:r>
      <w:r w:rsidRPr="00567EBE">
        <w:rPr>
          <w:rFonts w:ascii="Arial" w:hAnsi="Arial" w:cs="Arial"/>
          <w:b/>
          <w:bCs/>
          <w:sz w:val="20"/>
        </w:rPr>
        <w:t xml:space="preserve"> El Rosario. 14 </w:t>
      </w:r>
      <w:r w:rsidR="00C23AAC" w:rsidRPr="00567EBE">
        <w:rPr>
          <w:rFonts w:ascii="Arial" w:hAnsi="Arial" w:cs="Arial"/>
          <w:b/>
          <w:bCs/>
          <w:sz w:val="20"/>
        </w:rPr>
        <w:t>DAA</w:t>
      </w:r>
    </w:p>
    <w:p w:rsidR="00B940DF" w:rsidRPr="00567EBE" w:rsidRDefault="00B940DF" w:rsidP="00B940D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3672"/>
        <w:gridCol w:w="3672"/>
        <w:gridCol w:w="3672"/>
      </w:tblGrid>
      <w:tr w:rsidR="00B940DF" w:rsidRPr="00567EBE" w:rsidTr="00B16BEF">
        <w:tc>
          <w:tcPr>
            <w:tcW w:w="3672" w:type="dxa"/>
          </w:tcPr>
          <w:p w:rsidR="00B940DF" w:rsidRPr="009B40A9" w:rsidRDefault="00B940DF" w:rsidP="00B16BEF">
            <w:pPr>
              <w:jc w:val="center"/>
              <w:rPr>
                <w:rFonts w:ascii="Arial" w:hAnsi="Arial" w:cs="Arial"/>
                <w:b/>
              </w:rPr>
            </w:pPr>
            <w:r w:rsidRPr="009B40A9">
              <w:rPr>
                <w:rFonts w:ascii="Arial" w:hAnsi="Arial" w:cs="Arial"/>
                <w:b/>
              </w:rPr>
              <w:t>Treatment</w:t>
            </w:r>
          </w:p>
        </w:tc>
        <w:tc>
          <w:tcPr>
            <w:tcW w:w="3672" w:type="dxa"/>
          </w:tcPr>
          <w:p w:rsidR="00B940DF" w:rsidRPr="009B40A9" w:rsidRDefault="00B940DF" w:rsidP="00B16BEF">
            <w:pPr>
              <w:jc w:val="center"/>
              <w:rPr>
                <w:rFonts w:ascii="Arial" w:hAnsi="Arial" w:cs="Arial"/>
                <w:b/>
              </w:rPr>
            </w:pPr>
            <w:r w:rsidRPr="009B40A9">
              <w:rPr>
                <w:rFonts w:ascii="Arial" w:hAnsi="Arial" w:cs="Arial"/>
                <w:b/>
              </w:rPr>
              <w:t>Median</w:t>
            </w:r>
          </w:p>
        </w:tc>
        <w:tc>
          <w:tcPr>
            <w:tcW w:w="3672" w:type="dxa"/>
          </w:tcPr>
          <w:p w:rsidR="00B940DF" w:rsidRPr="009B40A9" w:rsidRDefault="00B940DF" w:rsidP="00B16BEF">
            <w:pPr>
              <w:jc w:val="center"/>
              <w:rPr>
                <w:rFonts w:ascii="Arial" w:hAnsi="Arial" w:cs="Arial"/>
                <w:b/>
              </w:rPr>
            </w:pPr>
            <w:r w:rsidRPr="009B40A9">
              <w:rPr>
                <w:rFonts w:ascii="Arial" w:hAnsi="Arial" w:cs="Arial"/>
                <w:b/>
              </w:rPr>
              <w:t>Group</w:t>
            </w:r>
          </w:p>
        </w:tc>
      </w:tr>
      <w:tr w:rsidR="00B940DF" w:rsidRPr="00567EBE" w:rsidTr="00B16BEF">
        <w:tc>
          <w:tcPr>
            <w:tcW w:w="3672" w:type="dxa"/>
          </w:tcPr>
          <w:p w:rsidR="00B940DF" w:rsidRPr="00567EBE" w:rsidRDefault="00B940DF" w:rsidP="00B16BEF">
            <w:pPr>
              <w:jc w:val="center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TST</w:t>
            </w:r>
          </w:p>
        </w:tc>
        <w:tc>
          <w:tcPr>
            <w:tcW w:w="3672" w:type="dxa"/>
          </w:tcPr>
          <w:p w:rsidR="00B940DF" w:rsidRPr="00567EBE" w:rsidRDefault="00B940DF" w:rsidP="00B16BEF">
            <w:pPr>
              <w:jc w:val="center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1.40</w:t>
            </w:r>
          </w:p>
        </w:tc>
        <w:tc>
          <w:tcPr>
            <w:tcW w:w="3672" w:type="dxa"/>
          </w:tcPr>
          <w:p w:rsidR="00B940DF" w:rsidRPr="00567EBE" w:rsidRDefault="00B940DF" w:rsidP="00B16BEF">
            <w:pPr>
              <w:jc w:val="center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A</w:t>
            </w:r>
          </w:p>
        </w:tc>
      </w:tr>
      <w:tr w:rsidR="00B940DF" w:rsidRPr="00567EBE" w:rsidTr="00B16BEF">
        <w:tc>
          <w:tcPr>
            <w:tcW w:w="3672" w:type="dxa"/>
          </w:tcPr>
          <w:p w:rsidR="00B940DF" w:rsidRPr="00567EBE" w:rsidRDefault="00B940DF" w:rsidP="00B16BEF">
            <w:pPr>
              <w:jc w:val="center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CORMORAN 1.0 cc/L</w:t>
            </w:r>
          </w:p>
        </w:tc>
        <w:tc>
          <w:tcPr>
            <w:tcW w:w="3672" w:type="dxa"/>
          </w:tcPr>
          <w:p w:rsidR="00B940DF" w:rsidRPr="00567EBE" w:rsidRDefault="00B940DF" w:rsidP="00B16BEF">
            <w:pPr>
              <w:jc w:val="center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0.90</w:t>
            </w:r>
          </w:p>
        </w:tc>
        <w:tc>
          <w:tcPr>
            <w:tcW w:w="3672" w:type="dxa"/>
          </w:tcPr>
          <w:p w:rsidR="00B940DF" w:rsidRPr="00567EBE" w:rsidRDefault="00B940DF" w:rsidP="00B940DF">
            <w:pPr>
              <w:jc w:val="center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AB</w:t>
            </w:r>
          </w:p>
        </w:tc>
      </w:tr>
      <w:tr w:rsidR="00B940DF" w:rsidRPr="00567EBE" w:rsidTr="00B16BEF">
        <w:tc>
          <w:tcPr>
            <w:tcW w:w="3672" w:type="dxa"/>
          </w:tcPr>
          <w:p w:rsidR="00B940DF" w:rsidRPr="00567EBE" w:rsidRDefault="00B940DF" w:rsidP="00B16BEF">
            <w:pPr>
              <w:jc w:val="center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CORMORAN 1.5 cc/L</w:t>
            </w:r>
          </w:p>
        </w:tc>
        <w:tc>
          <w:tcPr>
            <w:tcW w:w="3672" w:type="dxa"/>
          </w:tcPr>
          <w:p w:rsidR="00B940DF" w:rsidRPr="00567EBE" w:rsidRDefault="00B940DF" w:rsidP="00B940DF">
            <w:pPr>
              <w:jc w:val="center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0.75</w:t>
            </w:r>
          </w:p>
        </w:tc>
        <w:tc>
          <w:tcPr>
            <w:tcW w:w="3672" w:type="dxa"/>
          </w:tcPr>
          <w:p w:rsidR="00B940DF" w:rsidRPr="00567EBE" w:rsidRDefault="00B940DF" w:rsidP="00B940DF">
            <w:pPr>
              <w:jc w:val="center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AB</w:t>
            </w:r>
          </w:p>
        </w:tc>
      </w:tr>
      <w:tr w:rsidR="00B940DF" w:rsidRPr="00567EBE" w:rsidTr="00B16BEF">
        <w:tc>
          <w:tcPr>
            <w:tcW w:w="3672" w:type="dxa"/>
          </w:tcPr>
          <w:p w:rsidR="00B940DF" w:rsidRPr="00567EBE" w:rsidRDefault="00B940DF" w:rsidP="00B16BEF">
            <w:pPr>
              <w:jc w:val="center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CORMORAN 2.0 cc/L</w:t>
            </w:r>
          </w:p>
        </w:tc>
        <w:tc>
          <w:tcPr>
            <w:tcW w:w="3672" w:type="dxa"/>
          </w:tcPr>
          <w:p w:rsidR="00B940DF" w:rsidRPr="00567EBE" w:rsidRDefault="00B940DF" w:rsidP="00B940DF">
            <w:pPr>
              <w:jc w:val="center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0.60</w:t>
            </w:r>
          </w:p>
        </w:tc>
        <w:tc>
          <w:tcPr>
            <w:tcW w:w="3672" w:type="dxa"/>
          </w:tcPr>
          <w:p w:rsidR="00B940DF" w:rsidRPr="00567EBE" w:rsidRDefault="00B940DF" w:rsidP="00B16BEF">
            <w:pPr>
              <w:jc w:val="center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B</w:t>
            </w:r>
          </w:p>
        </w:tc>
      </w:tr>
    </w:tbl>
    <w:p w:rsidR="00B940DF" w:rsidRPr="00567EBE" w:rsidRDefault="00B940DF" w:rsidP="00B940DF">
      <w:pPr>
        <w:rPr>
          <w:rFonts w:ascii="Arial" w:hAnsi="Arial" w:cs="Arial"/>
        </w:rPr>
      </w:pPr>
    </w:p>
    <w:p w:rsidR="0034673E" w:rsidRPr="00567EBE" w:rsidRDefault="0034673E" w:rsidP="0034673E">
      <w:pPr>
        <w:rPr>
          <w:rFonts w:ascii="Arial" w:hAnsi="Arial" w:cs="Arial"/>
        </w:rPr>
      </w:pPr>
    </w:p>
    <w:p w:rsidR="007B0DBE" w:rsidRPr="00567EBE" w:rsidRDefault="007B0DBE" w:rsidP="007B0DBE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n-NZ"/>
        </w:rPr>
      </w:pP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3.2. Meteorolog</w:t>
      </w:r>
      <w:r w:rsidR="00C26B03"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ical conditions</w:t>
      </w:r>
    </w:p>
    <w:p w:rsidR="00BE45E9" w:rsidRPr="00567EBE" w:rsidRDefault="00BE45E9" w:rsidP="007B0DBE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n-NZ"/>
        </w:rPr>
      </w:pPr>
    </w:p>
    <w:p w:rsidR="007B0DBE" w:rsidRPr="00567EBE" w:rsidRDefault="007B0DBE" w:rsidP="005175B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Dur</w:t>
      </w:r>
      <w:r w:rsidR="00C26B03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ing the field </w:t>
      </w:r>
      <w:r w:rsidR="00567EBE" w:rsidRPr="00567EBE">
        <w:rPr>
          <w:rFonts w:ascii="Arial" w:hAnsi="Arial" w:cs="Arial"/>
          <w:color w:val="000000"/>
          <w:sz w:val="23"/>
          <w:szCs w:val="23"/>
          <w:lang w:eastAsia="en-NZ"/>
        </w:rPr>
        <w:t>trial</w:t>
      </w:r>
      <w:r w:rsidR="00C26B03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period, the ambient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condi</w:t>
      </w:r>
      <w:r w:rsidR="00C26B03" w:rsidRPr="00567EBE">
        <w:rPr>
          <w:rFonts w:ascii="Arial" w:hAnsi="Arial" w:cs="Arial"/>
          <w:color w:val="000000"/>
          <w:sz w:val="23"/>
          <w:szCs w:val="23"/>
          <w:lang w:eastAsia="en-NZ"/>
        </w:rPr>
        <w:t>t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ions</w:t>
      </w:r>
      <w:r w:rsidR="00C26B03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for growing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</w:t>
      </w:r>
      <w:r w:rsidR="00C26B03" w:rsidRPr="00567EBE">
        <w:rPr>
          <w:rFonts w:ascii="Arial" w:hAnsi="Arial" w:cs="Arial"/>
          <w:color w:val="000000"/>
          <w:sz w:val="23"/>
          <w:szCs w:val="23"/>
          <w:lang w:eastAsia="en-NZ"/>
        </w:rPr>
        <w:t>in the area</w:t>
      </w:r>
      <w:r w:rsidR="009B40A9">
        <w:rPr>
          <w:rFonts w:ascii="Arial" w:hAnsi="Arial" w:cs="Arial"/>
          <w:color w:val="000000"/>
          <w:sz w:val="23"/>
          <w:szCs w:val="23"/>
          <w:lang w:eastAsia="en-NZ"/>
        </w:rPr>
        <w:t xml:space="preserve"> were normal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, </w:t>
      </w:r>
      <w:r w:rsidR="00C26B03" w:rsidRPr="00567EBE">
        <w:rPr>
          <w:rFonts w:ascii="Arial" w:hAnsi="Arial" w:cs="Arial"/>
          <w:color w:val="000000"/>
          <w:sz w:val="23"/>
          <w:szCs w:val="23"/>
          <w:lang w:eastAsia="en-NZ"/>
        </w:rPr>
        <w:t>with some rainfall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. </w:t>
      </w:r>
    </w:p>
    <w:p w:rsidR="00BE45E9" w:rsidRPr="00567EBE" w:rsidRDefault="00BE45E9" w:rsidP="007B0DBE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n-NZ"/>
        </w:rPr>
      </w:pPr>
    </w:p>
    <w:p w:rsidR="00BE45E9" w:rsidRPr="00567EBE" w:rsidRDefault="00BE45E9" w:rsidP="007B0DBE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n-NZ"/>
        </w:rPr>
      </w:pPr>
    </w:p>
    <w:p w:rsidR="007B0DBE" w:rsidRPr="00567EBE" w:rsidRDefault="007B0DBE" w:rsidP="007B0DB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  <w:lang w:eastAsia="en-NZ"/>
        </w:rPr>
      </w:pP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3.4. </w:t>
      </w:r>
      <w:r w:rsidR="00C26B03"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Phy</w:t>
      </w: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totoxici</w:t>
      </w:r>
      <w:r w:rsidR="00C26B03"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ty</w:t>
      </w: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</w:t>
      </w:r>
    </w:p>
    <w:p w:rsidR="00BE45E9" w:rsidRPr="00567EBE" w:rsidRDefault="00BE45E9" w:rsidP="007B0DBE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n-NZ"/>
        </w:rPr>
      </w:pPr>
    </w:p>
    <w:p w:rsidR="007B0DBE" w:rsidRPr="00567EBE" w:rsidRDefault="007B0DBE" w:rsidP="005175B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C</w:t>
      </w:r>
      <w:r w:rsidR="00C26B03" w:rsidRPr="00567EBE">
        <w:rPr>
          <w:rFonts w:ascii="Arial" w:hAnsi="Arial" w:cs="Arial"/>
          <w:color w:val="000000"/>
          <w:sz w:val="23"/>
          <w:szCs w:val="23"/>
          <w:lang w:eastAsia="en-NZ"/>
        </w:rPr>
        <w:t>ormoran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180 EC </w:t>
      </w:r>
      <w:r w:rsidR="00C26B03" w:rsidRPr="00567EBE">
        <w:rPr>
          <w:rFonts w:ascii="Arial" w:hAnsi="Arial" w:cs="Arial"/>
          <w:color w:val="000000"/>
          <w:sz w:val="23"/>
          <w:szCs w:val="23"/>
          <w:lang w:eastAsia="en-NZ"/>
        </w:rPr>
        <w:t>SC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4 cc/L</w:t>
      </w:r>
      <w:r w:rsidR="009B40A9">
        <w:rPr>
          <w:rFonts w:ascii="Arial" w:hAnsi="Arial" w:cs="Arial"/>
          <w:color w:val="000000"/>
          <w:sz w:val="23"/>
          <w:szCs w:val="23"/>
          <w:lang w:eastAsia="en-NZ"/>
        </w:rPr>
        <w:t>,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</w:t>
      </w:r>
      <w:r w:rsidR="00C26B03" w:rsidRPr="00567EBE">
        <w:rPr>
          <w:rFonts w:ascii="Arial" w:hAnsi="Arial" w:cs="Arial"/>
          <w:color w:val="000000"/>
          <w:sz w:val="23"/>
          <w:szCs w:val="23"/>
          <w:lang w:eastAsia="en-NZ"/>
        </w:rPr>
        <w:t>at double the dos</w:t>
      </w:r>
      <w:r w:rsidR="009B40A9">
        <w:rPr>
          <w:rFonts w:ascii="Arial" w:hAnsi="Arial" w:cs="Arial"/>
          <w:color w:val="000000"/>
          <w:sz w:val="23"/>
          <w:szCs w:val="23"/>
          <w:lang w:eastAsia="en-NZ"/>
        </w:rPr>
        <w:t>ag</w:t>
      </w:r>
      <w:r w:rsidR="00C26B03" w:rsidRPr="00567EBE">
        <w:rPr>
          <w:rFonts w:ascii="Arial" w:hAnsi="Arial" w:cs="Arial"/>
          <w:color w:val="000000"/>
          <w:sz w:val="23"/>
          <w:szCs w:val="23"/>
          <w:lang w:eastAsia="en-NZ"/>
        </w:rPr>
        <w:t>e evaluated above</w:t>
      </w:r>
      <w:r w:rsidR="009B40A9">
        <w:rPr>
          <w:rFonts w:ascii="Arial" w:hAnsi="Arial" w:cs="Arial"/>
          <w:color w:val="000000"/>
          <w:sz w:val="23"/>
          <w:szCs w:val="23"/>
          <w:lang w:eastAsia="en-NZ"/>
        </w:rPr>
        <w:t>,</w:t>
      </w:r>
      <w:r w:rsidR="00C26B03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did not adversely affect the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tomat</w:t>
      </w:r>
      <w:r w:rsidR="00567EBE" w:rsidRPr="00567EBE">
        <w:rPr>
          <w:rFonts w:ascii="Arial" w:hAnsi="Arial" w:cs="Arial"/>
          <w:color w:val="000000"/>
          <w:sz w:val="23"/>
          <w:szCs w:val="23"/>
          <w:lang w:eastAsia="en-NZ"/>
        </w:rPr>
        <w:t>o</w:t>
      </w:r>
      <w:r w:rsidR="00C26B03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plants according to the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EWRC</w:t>
      </w:r>
      <w:r w:rsidR="00C26B03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</w:t>
      </w:r>
      <w:r w:rsidR="009B40A9">
        <w:rPr>
          <w:rFonts w:ascii="Arial" w:hAnsi="Arial" w:cs="Arial"/>
          <w:color w:val="000000"/>
          <w:sz w:val="23"/>
          <w:szCs w:val="23"/>
          <w:lang w:eastAsia="en-NZ"/>
        </w:rPr>
        <w:t xml:space="preserve">rating </w:t>
      </w:r>
      <w:r w:rsidR="00C26B03" w:rsidRPr="00567EBE">
        <w:rPr>
          <w:rFonts w:ascii="Arial" w:hAnsi="Arial" w:cs="Arial"/>
          <w:color w:val="000000"/>
          <w:sz w:val="23"/>
          <w:szCs w:val="23"/>
          <w:lang w:eastAsia="en-NZ"/>
        </w:rPr>
        <w:t>scale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. </w:t>
      </w:r>
      <w:r w:rsidR="00C26B03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The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plants tr</w:t>
      </w:r>
      <w:r w:rsidR="00C26B03" w:rsidRPr="00567EBE">
        <w:rPr>
          <w:rFonts w:ascii="Arial" w:hAnsi="Arial" w:cs="Arial"/>
          <w:color w:val="000000"/>
          <w:sz w:val="23"/>
          <w:szCs w:val="23"/>
          <w:lang w:eastAsia="en-NZ"/>
        </w:rPr>
        <w:t>e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at</w:t>
      </w:r>
      <w:r w:rsidR="00C26B03" w:rsidRPr="00567EBE">
        <w:rPr>
          <w:rFonts w:ascii="Arial" w:hAnsi="Arial" w:cs="Arial"/>
          <w:color w:val="000000"/>
          <w:sz w:val="23"/>
          <w:szCs w:val="23"/>
          <w:lang w:eastAsia="en-NZ"/>
        </w:rPr>
        <w:t>e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d</w:t>
      </w:r>
      <w:r w:rsidR="00C26B03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had an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EWRC </w:t>
      </w:r>
      <w:r w:rsidR="00C26B03" w:rsidRPr="00567EBE">
        <w:rPr>
          <w:rFonts w:ascii="Arial" w:hAnsi="Arial" w:cs="Arial"/>
          <w:color w:val="000000"/>
          <w:sz w:val="23"/>
          <w:szCs w:val="23"/>
          <w:lang w:eastAsia="en-NZ"/>
        </w:rPr>
        <w:t>rating of 1 or, in other words, the plants were totally healthy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. </w:t>
      </w:r>
    </w:p>
    <w:p w:rsidR="00BE45E9" w:rsidRPr="00567EBE" w:rsidRDefault="00BE45E9" w:rsidP="007B0DBE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n-NZ"/>
        </w:rPr>
      </w:pPr>
    </w:p>
    <w:p w:rsidR="00BE45E9" w:rsidRPr="00567EBE" w:rsidRDefault="00BE45E9" w:rsidP="007B0DBE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n-NZ"/>
        </w:rPr>
      </w:pPr>
    </w:p>
    <w:p w:rsidR="007B0DBE" w:rsidRPr="00567EBE" w:rsidRDefault="007B0DBE" w:rsidP="007B0DBE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n-NZ"/>
        </w:rPr>
      </w:pP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4. DISCUS</w:t>
      </w:r>
      <w:r w:rsidR="00C26B03"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S</w:t>
      </w: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I</w:t>
      </w:r>
      <w:r w:rsidR="00C26B03"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O</w:t>
      </w: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N </w:t>
      </w:r>
      <w:r w:rsidR="00C26B03"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AND</w:t>
      </w: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CONCLUSIONS </w:t>
      </w:r>
    </w:p>
    <w:p w:rsidR="007B0DBE" w:rsidRPr="00567EBE" w:rsidRDefault="007B0DBE" w:rsidP="007B0DBE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n-NZ"/>
        </w:rPr>
      </w:pPr>
    </w:p>
    <w:p w:rsidR="007B0DBE" w:rsidRPr="00567EBE" w:rsidRDefault="00C26B03" w:rsidP="005175B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For E</w:t>
      </w:r>
      <w:r w:rsidR="007B0DBE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l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C</w:t>
      </w:r>
      <w:r w:rsidR="007B0DBE" w:rsidRPr="00567EBE">
        <w:rPr>
          <w:rFonts w:ascii="Arial" w:hAnsi="Arial" w:cs="Arial"/>
          <w:color w:val="000000"/>
          <w:sz w:val="23"/>
          <w:szCs w:val="23"/>
          <w:lang w:eastAsia="en-NZ"/>
        </w:rPr>
        <w:t>hontaduro, d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u</w:t>
      </w:r>
      <w:r w:rsidR="007B0DBE" w:rsidRPr="00567EBE">
        <w:rPr>
          <w:rFonts w:ascii="Arial" w:hAnsi="Arial" w:cs="Arial"/>
          <w:color w:val="000000"/>
          <w:sz w:val="23"/>
          <w:szCs w:val="23"/>
          <w:lang w:eastAsia="en-NZ"/>
        </w:rPr>
        <w:t>e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to the low pest pressure, there were no statistical differences to a level of 5%</w:t>
      </w:r>
      <w:r w:rsidR="007B0DBE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.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This was for </w:t>
      </w:r>
      <w:r w:rsidR="007B0DBE" w:rsidRPr="00567EBE">
        <w:rPr>
          <w:rFonts w:ascii="Arial" w:hAnsi="Arial" w:cs="Arial"/>
          <w:color w:val="000000"/>
          <w:sz w:val="23"/>
          <w:szCs w:val="23"/>
          <w:lang w:eastAsia="en-NZ"/>
        </w:rPr>
        <w:t>control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of the tomato borer worm</w:t>
      </w:r>
      <w:r w:rsidR="007B0DBE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</w:t>
      </w:r>
      <w:r w:rsidR="007B0DBE" w:rsidRPr="00567EBE">
        <w:rPr>
          <w:rFonts w:ascii="Arial" w:hAnsi="Arial" w:cs="Arial"/>
          <w:i/>
          <w:iCs/>
          <w:color w:val="000000"/>
          <w:sz w:val="23"/>
          <w:szCs w:val="23"/>
          <w:lang w:eastAsia="en-NZ"/>
        </w:rPr>
        <w:t xml:space="preserve">Neoleucinodes elegantalis </w:t>
      </w:r>
      <w:r w:rsidR="007B0DBE" w:rsidRPr="00567EBE">
        <w:rPr>
          <w:rFonts w:ascii="Arial" w:hAnsi="Arial" w:cs="Arial"/>
          <w:color w:val="000000"/>
          <w:sz w:val="23"/>
          <w:szCs w:val="23"/>
          <w:lang w:eastAsia="en-NZ"/>
        </w:rPr>
        <w:t>14 d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ays after application</w:t>
      </w:r>
      <w:r w:rsidR="007B0DBE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.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Nevertheless, </w:t>
      </w:r>
      <w:r w:rsidR="007B0DBE" w:rsidRPr="00567EBE">
        <w:rPr>
          <w:rFonts w:ascii="Arial" w:hAnsi="Arial" w:cs="Arial"/>
          <w:color w:val="000000"/>
          <w:sz w:val="23"/>
          <w:szCs w:val="23"/>
          <w:lang w:eastAsia="en-NZ"/>
        </w:rPr>
        <w:t>visual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ly and over a large area, </w:t>
      </w:r>
      <w:r w:rsidR="009B40A9">
        <w:rPr>
          <w:rFonts w:ascii="Arial" w:hAnsi="Arial" w:cs="Arial"/>
          <w:color w:val="000000"/>
          <w:sz w:val="23"/>
          <w:szCs w:val="23"/>
          <w:lang w:eastAsia="en-NZ"/>
        </w:rPr>
        <w:t>such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damage may constitute serious economic losses for farmer</w:t>
      </w:r>
      <w:r w:rsidR="00A77CAF">
        <w:rPr>
          <w:rFonts w:ascii="Arial" w:hAnsi="Arial" w:cs="Arial"/>
          <w:color w:val="000000"/>
          <w:sz w:val="23"/>
          <w:szCs w:val="23"/>
          <w:lang w:eastAsia="en-NZ"/>
        </w:rPr>
        <w:t>s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, adversely impacting</w:t>
      </w:r>
      <w:r w:rsidR="00A77CAF">
        <w:rPr>
          <w:rFonts w:ascii="Arial" w:hAnsi="Arial" w:cs="Arial"/>
          <w:color w:val="000000"/>
          <w:sz w:val="23"/>
          <w:szCs w:val="23"/>
          <w:lang w:eastAsia="en-NZ"/>
        </w:rPr>
        <w:t xml:space="preserve"> on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the crop’s profitability</w:t>
      </w:r>
      <w:r w:rsidR="007B0DBE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. </w:t>
      </w:r>
    </w:p>
    <w:p w:rsidR="00BE45E9" w:rsidRPr="00567EBE" w:rsidRDefault="00BE45E9" w:rsidP="005175B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</w:p>
    <w:p w:rsidR="007B0DBE" w:rsidRPr="00567EBE" w:rsidRDefault="00C26B03" w:rsidP="005175B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For E</w:t>
      </w:r>
      <w:r w:rsidR="007B0DBE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l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R</w:t>
      </w:r>
      <w:r w:rsidR="007B0DBE" w:rsidRPr="00567EBE">
        <w:rPr>
          <w:rFonts w:ascii="Arial" w:hAnsi="Arial" w:cs="Arial"/>
          <w:color w:val="000000"/>
          <w:sz w:val="23"/>
          <w:szCs w:val="23"/>
          <w:lang w:eastAsia="en-NZ"/>
        </w:rPr>
        <w:t>osario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,</w:t>
      </w:r>
      <w:r w:rsidR="007B0DBE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Cormoran 180 EC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at dos</w:t>
      </w:r>
      <w:r w:rsidR="00A77CAF">
        <w:rPr>
          <w:rFonts w:ascii="Arial" w:hAnsi="Arial" w:cs="Arial"/>
          <w:color w:val="000000"/>
          <w:sz w:val="23"/>
          <w:szCs w:val="23"/>
          <w:lang w:eastAsia="en-NZ"/>
        </w:rPr>
        <w:t>ag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es of </w:t>
      </w:r>
      <w:r w:rsidR="007B0DBE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1.0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and</w:t>
      </w:r>
      <w:r w:rsidR="007B0DBE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1.5 cc/L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did not effectively control the tomato borer worm </w:t>
      </w:r>
      <w:r w:rsidRPr="00567EBE">
        <w:rPr>
          <w:rFonts w:ascii="Arial" w:hAnsi="Arial" w:cs="Arial"/>
          <w:i/>
          <w:iCs/>
          <w:color w:val="000000"/>
          <w:sz w:val="23"/>
          <w:szCs w:val="23"/>
          <w:lang w:eastAsia="en-NZ"/>
        </w:rPr>
        <w:t>Neoleucinodes elegantalis</w:t>
      </w:r>
      <w:r w:rsidR="007B0DBE" w:rsidRPr="00567EBE">
        <w:rPr>
          <w:rFonts w:ascii="Arial" w:hAnsi="Arial" w:cs="Arial"/>
          <w:iCs/>
          <w:color w:val="000000"/>
          <w:sz w:val="23"/>
          <w:szCs w:val="23"/>
          <w:lang w:eastAsia="en-NZ"/>
        </w:rPr>
        <w:t xml:space="preserve">. </w:t>
      </w:r>
      <w:r w:rsidRPr="00567EBE">
        <w:rPr>
          <w:rFonts w:ascii="Arial" w:hAnsi="Arial" w:cs="Arial"/>
          <w:iCs/>
          <w:color w:val="000000"/>
          <w:sz w:val="23"/>
          <w:szCs w:val="23"/>
          <w:lang w:eastAsia="en-NZ"/>
        </w:rPr>
        <w:t>On the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other hand,</w:t>
      </w:r>
      <w:r w:rsidR="007B0DBE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Cormoran 180 EC </w:t>
      </w:r>
      <w:r w:rsidR="00C30148">
        <w:rPr>
          <w:rFonts w:ascii="Arial" w:hAnsi="Arial" w:cs="Arial"/>
          <w:color w:val="000000"/>
          <w:sz w:val="23"/>
          <w:szCs w:val="23"/>
          <w:lang w:eastAsia="en-NZ"/>
        </w:rPr>
        <w:t xml:space="preserve">at a dosage of </w:t>
      </w:r>
      <w:r w:rsidR="007B0DBE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2.0 cc/L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did </w:t>
      </w:r>
      <w:r w:rsidR="007B0DBE" w:rsidRPr="00567EBE">
        <w:rPr>
          <w:rFonts w:ascii="Arial" w:hAnsi="Arial" w:cs="Arial"/>
          <w:color w:val="000000"/>
          <w:sz w:val="23"/>
          <w:szCs w:val="23"/>
          <w:lang w:eastAsia="en-NZ"/>
        </w:rPr>
        <w:t>control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the tomato borer worm up to </w:t>
      </w:r>
      <w:r w:rsidR="007B0DBE" w:rsidRPr="00567EBE">
        <w:rPr>
          <w:rFonts w:ascii="Arial" w:hAnsi="Arial" w:cs="Arial"/>
          <w:color w:val="000000"/>
          <w:sz w:val="23"/>
          <w:szCs w:val="23"/>
          <w:lang w:eastAsia="en-NZ"/>
        </w:rPr>
        <w:t>14 d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ay</w:t>
      </w:r>
      <w:r w:rsidR="007B0DBE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s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after application, showing good </w:t>
      </w:r>
      <w:r w:rsidR="007B0DBE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control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of tomato borer, keeping it at levels that did not adversely affect the crop’s profitability</w:t>
      </w:r>
      <w:r w:rsidR="007B0DBE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. </w:t>
      </w:r>
    </w:p>
    <w:p w:rsidR="00BE45E9" w:rsidRPr="00567EBE" w:rsidRDefault="00BE45E9" w:rsidP="007B0DBE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n-NZ"/>
        </w:rPr>
      </w:pPr>
    </w:p>
    <w:p w:rsidR="00BE45E9" w:rsidRPr="00567EBE" w:rsidRDefault="00BE45E9" w:rsidP="007B0DBE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n-NZ"/>
        </w:rPr>
      </w:pPr>
    </w:p>
    <w:p w:rsidR="007B0DBE" w:rsidRPr="00567EBE" w:rsidRDefault="00897C49" w:rsidP="007B0DBE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n-NZ"/>
        </w:rPr>
      </w:pP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C</w:t>
      </w:r>
      <w:r w:rsidR="007B0DBE" w:rsidRPr="00567EBE">
        <w:rPr>
          <w:rFonts w:ascii="Arial" w:hAnsi="Arial" w:cs="Arial"/>
          <w:color w:val="000000"/>
          <w:sz w:val="23"/>
          <w:szCs w:val="23"/>
          <w:lang w:eastAsia="en-NZ"/>
        </w:rPr>
        <w:t>onse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q</w:t>
      </w:r>
      <w:r w:rsidR="007B0DBE" w:rsidRPr="00567EBE">
        <w:rPr>
          <w:rFonts w:ascii="Arial" w:hAnsi="Arial" w:cs="Arial"/>
          <w:color w:val="000000"/>
          <w:sz w:val="23"/>
          <w:szCs w:val="23"/>
          <w:lang w:eastAsia="en-NZ"/>
        </w:rPr>
        <w:t>uen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tly</w:t>
      </w:r>
      <w:r w:rsidR="007B0DBE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,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the aforementioned results enable the following conclusions to be drawn</w:t>
      </w:r>
      <w:r w:rsidR="007B0DBE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: </w:t>
      </w:r>
    </w:p>
    <w:p w:rsidR="00BE45E9" w:rsidRPr="00567EBE" w:rsidRDefault="00BE45E9" w:rsidP="007B0DBE">
      <w:pPr>
        <w:autoSpaceDE w:val="0"/>
        <w:autoSpaceDN w:val="0"/>
        <w:adjustRightInd w:val="0"/>
        <w:spacing w:after="143"/>
        <w:rPr>
          <w:rFonts w:ascii="Arial" w:hAnsi="Arial" w:cs="Arial"/>
          <w:color w:val="000000"/>
          <w:sz w:val="23"/>
          <w:szCs w:val="23"/>
          <w:lang w:eastAsia="en-NZ"/>
        </w:rPr>
      </w:pPr>
    </w:p>
    <w:p w:rsidR="007B0DBE" w:rsidRPr="00567EBE" w:rsidRDefault="007B0DBE" w:rsidP="00C30148">
      <w:pPr>
        <w:autoSpaceDE w:val="0"/>
        <w:autoSpaceDN w:val="0"/>
        <w:adjustRightInd w:val="0"/>
        <w:spacing w:after="143"/>
        <w:ind w:left="720" w:hanging="720"/>
        <w:rPr>
          <w:rFonts w:ascii="Arial" w:hAnsi="Arial" w:cs="Arial"/>
          <w:color w:val="000000"/>
          <w:sz w:val="23"/>
          <w:szCs w:val="23"/>
          <w:lang w:eastAsia="en-NZ"/>
        </w:rPr>
      </w:pP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1.</w:t>
      </w:r>
      <w:r w:rsidR="00C30148">
        <w:rPr>
          <w:rFonts w:ascii="Arial" w:hAnsi="Arial" w:cs="Arial"/>
          <w:color w:val="000000"/>
          <w:sz w:val="23"/>
          <w:szCs w:val="23"/>
          <w:lang w:eastAsia="en-NZ"/>
        </w:rPr>
        <w:tab/>
      </w:r>
      <w:r w:rsidR="00C26B03" w:rsidRPr="00567EBE">
        <w:rPr>
          <w:rFonts w:ascii="Arial" w:hAnsi="Arial" w:cs="Arial"/>
          <w:color w:val="000000"/>
          <w:sz w:val="23"/>
          <w:szCs w:val="23"/>
          <w:lang w:eastAsia="en-NZ"/>
        </w:rPr>
        <w:t>Cormoran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180 </w:t>
      </w:r>
      <w:r w:rsidR="00C26B03" w:rsidRPr="00567EBE">
        <w:rPr>
          <w:rFonts w:ascii="Arial" w:hAnsi="Arial" w:cs="Arial"/>
          <w:color w:val="000000"/>
          <w:sz w:val="23"/>
          <w:szCs w:val="23"/>
          <w:lang w:eastAsia="en-NZ"/>
        </w:rPr>
        <w:t>EC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</w:t>
      </w:r>
      <w:r w:rsidR="00C30148">
        <w:rPr>
          <w:rFonts w:ascii="Arial" w:hAnsi="Arial" w:cs="Arial"/>
          <w:color w:val="000000"/>
          <w:sz w:val="23"/>
          <w:szCs w:val="23"/>
          <w:lang w:eastAsia="en-NZ"/>
        </w:rPr>
        <w:t xml:space="preserve">at a dosage of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2.0 cc/L </w:t>
      </w:r>
      <w:r w:rsidR="00C26B03" w:rsidRPr="00567EBE">
        <w:rPr>
          <w:rFonts w:ascii="Arial" w:hAnsi="Arial" w:cs="Arial"/>
          <w:color w:val="000000"/>
          <w:sz w:val="23"/>
          <w:szCs w:val="23"/>
          <w:lang w:eastAsia="en-NZ"/>
        </w:rPr>
        <w:t>provides the best control for tomato borer worm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(</w:t>
      </w:r>
      <w:r w:rsidRPr="00567EBE">
        <w:rPr>
          <w:rFonts w:ascii="Arial" w:hAnsi="Arial" w:cs="Arial"/>
          <w:i/>
          <w:iCs/>
          <w:color w:val="000000"/>
          <w:sz w:val="23"/>
          <w:szCs w:val="23"/>
          <w:lang w:eastAsia="en-NZ"/>
        </w:rPr>
        <w:t>Neoleucinodes elegantalis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) </w:t>
      </w:r>
      <w:r w:rsidR="00C26B03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when growing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tomat</w:t>
      </w:r>
      <w:r w:rsidR="00C26B03" w:rsidRPr="00567EBE">
        <w:rPr>
          <w:rFonts w:ascii="Arial" w:hAnsi="Arial" w:cs="Arial"/>
          <w:color w:val="000000"/>
          <w:sz w:val="23"/>
          <w:szCs w:val="23"/>
          <w:lang w:eastAsia="en-NZ"/>
        </w:rPr>
        <w:t>oes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</w:t>
      </w:r>
      <w:r w:rsidR="00C26B03" w:rsidRPr="00567EBE">
        <w:rPr>
          <w:rFonts w:ascii="Arial" w:hAnsi="Arial" w:cs="Arial"/>
          <w:color w:val="000000"/>
          <w:sz w:val="23"/>
          <w:szCs w:val="23"/>
          <w:lang w:eastAsia="en-NZ"/>
        </w:rPr>
        <w:t>under field conditions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. </w:t>
      </w:r>
    </w:p>
    <w:p w:rsidR="00BE45E9" w:rsidRPr="00567EBE" w:rsidRDefault="00BE45E9" w:rsidP="00C30148">
      <w:pPr>
        <w:autoSpaceDE w:val="0"/>
        <w:autoSpaceDN w:val="0"/>
        <w:adjustRightInd w:val="0"/>
        <w:ind w:left="720" w:hanging="720"/>
        <w:rPr>
          <w:rFonts w:ascii="Arial" w:hAnsi="Arial" w:cs="Arial"/>
          <w:color w:val="000000"/>
          <w:sz w:val="23"/>
          <w:szCs w:val="23"/>
          <w:lang w:eastAsia="en-NZ"/>
        </w:rPr>
      </w:pPr>
    </w:p>
    <w:p w:rsidR="007B0DBE" w:rsidRPr="00567EBE" w:rsidRDefault="007B0DBE" w:rsidP="00C30148">
      <w:pPr>
        <w:autoSpaceDE w:val="0"/>
        <w:autoSpaceDN w:val="0"/>
        <w:adjustRightInd w:val="0"/>
        <w:ind w:left="720" w:hanging="720"/>
        <w:rPr>
          <w:rFonts w:ascii="Arial" w:hAnsi="Arial" w:cs="Arial"/>
          <w:color w:val="000000"/>
          <w:sz w:val="23"/>
          <w:szCs w:val="23"/>
          <w:lang w:eastAsia="en-NZ"/>
        </w:rPr>
      </w:pP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lastRenderedPageBreak/>
        <w:t>2.</w:t>
      </w:r>
      <w:r w:rsidR="00C30148">
        <w:rPr>
          <w:rFonts w:ascii="Arial" w:hAnsi="Arial" w:cs="Arial"/>
          <w:color w:val="000000"/>
          <w:sz w:val="23"/>
          <w:szCs w:val="23"/>
          <w:lang w:eastAsia="en-NZ"/>
        </w:rPr>
        <w:tab/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Cormoran 180 EC </w:t>
      </w:r>
      <w:r w:rsidR="00C30148">
        <w:rPr>
          <w:rFonts w:ascii="Arial" w:hAnsi="Arial" w:cs="Arial"/>
          <w:color w:val="000000"/>
          <w:sz w:val="23"/>
          <w:szCs w:val="23"/>
          <w:lang w:eastAsia="en-NZ"/>
        </w:rPr>
        <w:t xml:space="preserve">at a dosage of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4.0 cc/L </w:t>
      </w:r>
      <w:r w:rsidR="00C26B03" w:rsidRPr="00567EBE">
        <w:rPr>
          <w:rFonts w:ascii="Arial" w:hAnsi="Arial" w:cs="Arial"/>
          <w:color w:val="000000"/>
          <w:sz w:val="23"/>
          <w:szCs w:val="23"/>
          <w:lang w:eastAsia="en-NZ"/>
        </w:rPr>
        <w:t>was not phytotoxic to the crop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. </w:t>
      </w:r>
    </w:p>
    <w:p w:rsidR="0034673E" w:rsidRPr="00567EBE" w:rsidRDefault="0034673E" w:rsidP="0034673E">
      <w:pPr>
        <w:rPr>
          <w:rFonts w:ascii="Arial" w:hAnsi="Arial" w:cs="Arial"/>
        </w:rPr>
      </w:pPr>
    </w:p>
    <w:p w:rsidR="0034673E" w:rsidRDefault="0034673E" w:rsidP="0034673E">
      <w:pPr>
        <w:rPr>
          <w:rFonts w:ascii="Arial" w:hAnsi="Arial" w:cs="Arial"/>
        </w:rPr>
      </w:pPr>
    </w:p>
    <w:p w:rsidR="00432FF4" w:rsidRPr="00567EBE" w:rsidRDefault="00432FF4" w:rsidP="00432FF4">
      <w:pPr>
        <w:rPr>
          <w:rFonts w:ascii="Arial" w:hAnsi="Arial" w:cs="Arial"/>
        </w:rPr>
      </w:pPr>
    </w:p>
    <w:p w:rsidR="00432FF4" w:rsidRPr="00567EBE" w:rsidRDefault="00432FF4" w:rsidP="00432FF4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24"/>
          <w:lang w:eastAsia="en-NZ"/>
        </w:rPr>
      </w:pPr>
      <w:r>
        <w:rPr>
          <w:rFonts w:ascii="Arial" w:hAnsi="Arial" w:cs="Arial"/>
          <w:color w:val="000000"/>
          <w:szCs w:val="24"/>
          <w:lang w:eastAsia="en-NZ"/>
        </w:rPr>
        <w:t>8</w:t>
      </w:r>
    </w:p>
    <w:p w:rsidR="00432FF4" w:rsidRDefault="00432FF4" w:rsidP="00432FF4">
      <w:pPr>
        <w:rPr>
          <w:rFonts w:ascii="Arial" w:hAnsi="Arial" w:cs="Arial"/>
          <w:color w:val="000000"/>
          <w:sz w:val="16"/>
          <w:szCs w:val="16"/>
          <w:lang w:eastAsia="en-NZ"/>
        </w:rPr>
      </w:pPr>
      <w:r w:rsidRPr="00EC3581">
        <w:rPr>
          <w:rFonts w:ascii="Arial" w:hAnsi="Arial" w:cs="Arial"/>
          <w:b/>
          <w:color w:val="000000"/>
          <w:sz w:val="16"/>
          <w:szCs w:val="16"/>
          <w:lang w:eastAsia="en-NZ"/>
        </w:rPr>
        <w:t>BARRANQUILLA:</w:t>
      </w:r>
      <w:r w:rsidRPr="00567EBE">
        <w:rPr>
          <w:rFonts w:ascii="Arial" w:hAnsi="Arial" w:cs="Arial"/>
          <w:color w:val="000000"/>
          <w:sz w:val="16"/>
          <w:szCs w:val="16"/>
          <w:lang w:eastAsia="en-NZ"/>
        </w:rPr>
        <w:t xml:space="preserve"> Calle 1 C No. 7 – 53 Interior Zona Franca / Tel: (5) 3799772 – 3799773 / Barranquilla, Colombia </w:t>
      </w:r>
    </w:p>
    <w:p w:rsidR="00432FF4" w:rsidRDefault="00432FF4" w:rsidP="00432FF4">
      <w:pPr>
        <w:rPr>
          <w:rFonts w:ascii="Arial" w:hAnsi="Arial" w:cs="Arial"/>
          <w:color w:val="000000"/>
          <w:sz w:val="16"/>
          <w:szCs w:val="16"/>
          <w:lang w:eastAsia="en-NZ"/>
        </w:rPr>
      </w:pPr>
      <w:r w:rsidRPr="00EC3581">
        <w:rPr>
          <w:rFonts w:ascii="Arial" w:hAnsi="Arial" w:cs="Arial"/>
          <w:b/>
          <w:color w:val="000000"/>
          <w:sz w:val="16"/>
          <w:szCs w:val="16"/>
          <w:lang w:eastAsia="en-NZ"/>
        </w:rPr>
        <w:t>BOGOTÁ MAIL</w:t>
      </w:r>
      <w:r>
        <w:rPr>
          <w:rFonts w:ascii="Arial" w:hAnsi="Arial" w:cs="Arial"/>
          <w:b/>
          <w:color w:val="000000"/>
          <w:sz w:val="16"/>
          <w:szCs w:val="16"/>
          <w:lang w:eastAsia="en-NZ"/>
        </w:rPr>
        <w:t>ING ADDRESS</w:t>
      </w:r>
      <w:r w:rsidRPr="00EC3581">
        <w:rPr>
          <w:rFonts w:ascii="Arial" w:hAnsi="Arial" w:cs="Arial"/>
          <w:b/>
          <w:color w:val="000000"/>
          <w:sz w:val="16"/>
          <w:szCs w:val="16"/>
          <w:lang w:eastAsia="en-NZ"/>
        </w:rPr>
        <w:t>:</w:t>
      </w:r>
      <w:r w:rsidRPr="00567EBE">
        <w:rPr>
          <w:rFonts w:ascii="Arial" w:hAnsi="Arial" w:cs="Arial"/>
          <w:color w:val="000000"/>
          <w:sz w:val="16"/>
          <w:szCs w:val="16"/>
          <w:lang w:eastAsia="en-NZ"/>
        </w:rPr>
        <w:t xml:space="preserve"> C</w:t>
      </w:r>
      <w:r>
        <w:rPr>
          <w:rFonts w:ascii="Arial" w:hAnsi="Arial" w:cs="Arial"/>
          <w:color w:val="000000"/>
          <w:sz w:val="16"/>
          <w:szCs w:val="16"/>
          <w:lang w:eastAsia="en-NZ"/>
        </w:rPr>
        <w:t>arre</w:t>
      </w:r>
      <w:r w:rsidRPr="00567EBE">
        <w:rPr>
          <w:rFonts w:ascii="Arial" w:hAnsi="Arial" w:cs="Arial"/>
          <w:color w:val="000000"/>
          <w:sz w:val="16"/>
          <w:szCs w:val="16"/>
          <w:lang w:eastAsia="en-NZ"/>
        </w:rPr>
        <w:t>ra 11 No. 87 – 51</w:t>
      </w:r>
      <w:r>
        <w:rPr>
          <w:rFonts w:ascii="Arial" w:hAnsi="Arial" w:cs="Arial"/>
          <w:color w:val="000000"/>
          <w:sz w:val="16"/>
          <w:szCs w:val="16"/>
          <w:lang w:eastAsia="en-NZ"/>
        </w:rPr>
        <w:t>, 4th floor</w:t>
      </w:r>
      <w:r w:rsidRPr="00567EBE">
        <w:rPr>
          <w:rFonts w:ascii="Arial" w:hAnsi="Arial" w:cs="Arial"/>
          <w:color w:val="000000"/>
          <w:sz w:val="16"/>
          <w:szCs w:val="16"/>
          <w:lang w:eastAsia="en-NZ"/>
        </w:rPr>
        <w:t xml:space="preserve"> / Tel: (1) 6446730 / Fax: (1) 6401210 / Bogotá, Colombia </w:t>
      </w:r>
    </w:p>
    <w:p w:rsidR="00432FF4" w:rsidRPr="00567EBE" w:rsidRDefault="00432FF4" w:rsidP="00432FF4">
      <w:pPr>
        <w:rPr>
          <w:rFonts w:ascii="Arial" w:hAnsi="Arial" w:cs="Arial"/>
        </w:rPr>
      </w:pPr>
      <w:r w:rsidRPr="00567EBE">
        <w:rPr>
          <w:rFonts w:ascii="Arial" w:hAnsi="Arial" w:cs="Arial"/>
          <w:color w:val="000000"/>
          <w:sz w:val="16"/>
          <w:szCs w:val="16"/>
          <w:lang w:eastAsia="en-NZ"/>
        </w:rPr>
        <w:t>www.proficol.com</w:t>
      </w:r>
    </w:p>
    <w:p w:rsidR="009864D4" w:rsidRDefault="009864D4" w:rsidP="0034673E">
      <w:pPr>
        <w:rPr>
          <w:rFonts w:ascii="Arial" w:hAnsi="Arial" w:cs="Arial"/>
        </w:rPr>
      </w:pPr>
    </w:p>
    <w:p w:rsidR="00432FF4" w:rsidRDefault="00432FF4" w:rsidP="0034673E">
      <w:pPr>
        <w:rPr>
          <w:rFonts w:ascii="Arial" w:hAnsi="Arial" w:cs="Arial"/>
        </w:rPr>
      </w:pPr>
    </w:p>
    <w:p w:rsidR="00432FF4" w:rsidRPr="00567EBE" w:rsidRDefault="00432FF4" w:rsidP="0034673E">
      <w:pPr>
        <w:rPr>
          <w:rFonts w:ascii="Arial" w:hAnsi="Arial" w:cs="Arial"/>
        </w:rPr>
      </w:pPr>
    </w:p>
    <w:p w:rsidR="0034673E" w:rsidRPr="00567EBE" w:rsidRDefault="0034673E" w:rsidP="0034673E">
      <w:pPr>
        <w:rPr>
          <w:rFonts w:ascii="Arial" w:hAnsi="Arial" w:cs="Arial"/>
        </w:rPr>
      </w:pPr>
      <w:r w:rsidRPr="00567EBE">
        <w:rPr>
          <w:rFonts w:ascii="Arial" w:hAnsi="Arial" w:cs="Arial"/>
        </w:rPr>
        <w:t xml:space="preserve">[page 9] </w:t>
      </w:r>
    </w:p>
    <w:p w:rsidR="00251CC8" w:rsidRPr="00567EBE" w:rsidRDefault="00251CC8" w:rsidP="00251CC8">
      <w:pPr>
        <w:rPr>
          <w:rFonts w:ascii="Arial" w:hAnsi="Arial" w:cs="Arial"/>
        </w:rPr>
      </w:pPr>
    </w:p>
    <w:p w:rsidR="00251CC8" w:rsidRPr="00567EBE" w:rsidRDefault="00251CC8" w:rsidP="00251CC8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Cs w:val="24"/>
          <w:lang w:eastAsia="en-NZ"/>
        </w:rPr>
      </w:pPr>
      <w:r w:rsidRPr="00567EBE">
        <w:rPr>
          <w:rFonts w:ascii="Arial" w:hAnsi="Arial" w:cs="Arial"/>
          <w:noProof/>
          <w:color w:val="000000"/>
          <w:szCs w:val="24"/>
          <w:lang w:val="en-NZ" w:eastAsia="en-NZ"/>
        </w:rPr>
        <w:drawing>
          <wp:inline distT="0" distB="0" distL="0" distR="0">
            <wp:extent cx="1466850" cy="441298"/>
            <wp:effectExtent l="19050" t="0" r="0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90" cy="441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B97" w:rsidRPr="00567EBE" w:rsidRDefault="007A1B97" w:rsidP="007A1B97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NZ"/>
        </w:rPr>
      </w:pPr>
    </w:p>
    <w:p w:rsidR="007A1B97" w:rsidRPr="00567EBE" w:rsidRDefault="007A1B97" w:rsidP="007A1B9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n-NZ"/>
        </w:rPr>
      </w:pP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5. RECOM</w:t>
      </w:r>
      <w:r w:rsidR="00897C49"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M</w:t>
      </w: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ENDA</w:t>
      </w:r>
      <w:r w:rsidR="00C26B03"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T</w:t>
      </w: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IONS </w:t>
      </w:r>
    </w:p>
    <w:p w:rsidR="0034673E" w:rsidRPr="00567EBE" w:rsidRDefault="0034673E" w:rsidP="0034673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2203"/>
        <w:gridCol w:w="2203"/>
        <w:gridCol w:w="2203"/>
        <w:gridCol w:w="2203"/>
        <w:gridCol w:w="2204"/>
      </w:tblGrid>
      <w:tr w:rsidR="00E817F0" w:rsidRPr="00567EBE" w:rsidTr="00E817F0">
        <w:tc>
          <w:tcPr>
            <w:tcW w:w="2203" w:type="dxa"/>
          </w:tcPr>
          <w:p w:rsidR="00E817F0" w:rsidRPr="00567EBE" w:rsidRDefault="00E817F0" w:rsidP="00897C49">
            <w:pPr>
              <w:jc w:val="center"/>
              <w:rPr>
                <w:rFonts w:ascii="Arial" w:hAnsi="Arial" w:cs="Arial"/>
                <w:b/>
              </w:rPr>
            </w:pPr>
            <w:r w:rsidRPr="00567EBE">
              <w:rPr>
                <w:rFonts w:ascii="Arial" w:hAnsi="Arial" w:cs="Arial"/>
                <w:b/>
              </w:rPr>
              <w:t>Crop</w:t>
            </w:r>
          </w:p>
        </w:tc>
        <w:tc>
          <w:tcPr>
            <w:tcW w:w="2203" w:type="dxa"/>
          </w:tcPr>
          <w:p w:rsidR="00E817F0" w:rsidRPr="00567EBE" w:rsidRDefault="00E817F0" w:rsidP="009864D4">
            <w:pPr>
              <w:jc w:val="center"/>
              <w:rPr>
                <w:rFonts w:ascii="Arial" w:hAnsi="Arial" w:cs="Arial"/>
                <w:b/>
              </w:rPr>
            </w:pPr>
            <w:r w:rsidRPr="00567EBE">
              <w:rPr>
                <w:rFonts w:ascii="Arial" w:hAnsi="Arial" w:cs="Arial"/>
                <w:b/>
              </w:rPr>
              <w:t xml:space="preserve">Biological </w:t>
            </w:r>
            <w:r w:rsidR="009864D4">
              <w:rPr>
                <w:rFonts w:ascii="Arial" w:hAnsi="Arial" w:cs="Arial"/>
                <w:b/>
              </w:rPr>
              <w:t>Target</w:t>
            </w:r>
          </w:p>
        </w:tc>
        <w:tc>
          <w:tcPr>
            <w:tcW w:w="2203" w:type="dxa"/>
          </w:tcPr>
          <w:p w:rsidR="00E817F0" w:rsidRPr="00567EBE" w:rsidRDefault="00E817F0" w:rsidP="00897C49">
            <w:pPr>
              <w:jc w:val="center"/>
              <w:rPr>
                <w:rFonts w:ascii="Arial" w:hAnsi="Arial" w:cs="Arial"/>
                <w:b/>
              </w:rPr>
            </w:pPr>
            <w:r w:rsidRPr="00567EBE">
              <w:rPr>
                <w:rFonts w:ascii="Arial" w:hAnsi="Arial" w:cs="Arial"/>
                <w:b/>
              </w:rPr>
              <w:t>Dos</w:t>
            </w:r>
            <w:r w:rsidR="009864D4">
              <w:rPr>
                <w:rFonts w:ascii="Arial" w:hAnsi="Arial" w:cs="Arial"/>
                <w:b/>
              </w:rPr>
              <w:t>ag</w:t>
            </w:r>
            <w:r w:rsidRPr="00567EBE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2203" w:type="dxa"/>
          </w:tcPr>
          <w:p w:rsidR="00E817F0" w:rsidRPr="00567EBE" w:rsidRDefault="00E817F0" w:rsidP="00897C49">
            <w:pPr>
              <w:jc w:val="center"/>
              <w:rPr>
                <w:rFonts w:ascii="Arial" w:hAnsi="Arial" w:cs="Arial"/>
                <w:b/>
              </w:rPr>
            </w:pPr>
            <w:r w:rsidRPr="00567EBE">
              <w:rPr>
                <w:rFonts w:ascii="Arial" w:hAnsi="Arial" w:cs="Arial"/>
                <w:b/>
              </w:rPr>
              <w:t>RP*</w:t>
            </w:r>
          </w:p>
        </w:tc>
        <w:tc>
          <w:tcPr>
            <w:tcW w:w="2204" w:type="dxa"/>
          </w:tcPr>
          <w:p w:rsidR="00E817F0" w:rsidRPr="00567EBE" w:rsidRDefault="00E817F0" w:rsidP="00897C49">
            <w:pPr>
              <w:jc w:val="center"/>
              <w:rPr>
                <w:rFonts w:ascii="Arial" w:hAnsi="Arial" w:cs="Arial"/>
                <w:b/>
              </w:rPr>
            </w:pPr>
            <w:r w:rsidRPr="00567EBE">
              <w:rPr>
                <w:rFonts w:ascii="Arial" w:hAnsi="Arial" w:cs="Arial"/>
                <w:b/>
              </w:rPr>
              <w:t>WP**</w:t>
            </w:r>
          </w:p>
        </w:tc>
      </w:tr>
      <w:tr w:rsidR="00E817F0" w:rsidRPr="00567EBE" w:rsidTr="00E817F0">
        <w:tc>
          <w:tcPr>
            <w:tcW w:w="2203" w:type="dxa"/>
          </w:tcPr>
          <w:p w:rsidR="009864D4" w:rsidRDefault="009864D4" w:rsidP="009864D4">
            <w:pPr>
              <w:jc w:val="center"/>
              <w:rPr>
                <w:rFonts w:ascii="Arial" w:hAnsi="Arial" w:cs="Arial"/>
              </w:rPr>
            </w:pPr>
          </w:p>
          <w:p w:rsidR="009864D4" w:rsidRDefault="009864D4" w:rsidP="009864D4">
            <w:pPr>
              <w:jc w:val="center"/>
              <w:rPr>
                <w:rFonts w:ascii="Arial" w:hAnsi="Arial" w:cs="Arial"/>
              </w:rPr>
            </w:pPr>
          </w:p>
          <w:p w:rsidR="00E817F0" w:rsidRPr="00567EBE" w:rsidRDefault="00897C49" w:rsidP="009864D4">
            <w:pPr>
              <w:jc w:val="center"/>
              <w:rPr>
                <w:rFonts w:ascii="Arial" w:hAnsi="Arial" w:cs="Arial"/>
              </w:rPr>
            </w:pPr>
            <w:r w:rsidRPr="00567EBE">
              <w:rPr>
                <w:rFonts w:ascii="Arial" w:hAnsi="Arial" w:cs="Arial"/>
              </w:rPr>
              <w:t>Tomato</w:t>
            </w:r>
          </w:p>
        </w:tc>
        <w:tc>
          <w:tcPr>
            <w:tcW w:w="2203" w:type="dxa"/>
          </w:tcPr>
          <w:p w:rsidR="009864D4" w:rsidRDefault="009864D4" w:rsidP="009864D4">
            <w:pPr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  <w:lang w:eastAsia="en-NZ"/>
              </w:rPr>
            </w:pPr>
          </w:p>
          <w:p w:rsidR="00E817F0" w:rsidRPr="009864D4" w:rsidRDefault="00897C49" w:rsidP="009864D4">
            <w:pPr>
              <w:jc w:val="center"/>
              <w:rPr>
                <w:rFonts w:ascii="Arial" w:hAnsi="Arial" w:cs="Arial"/>
                <w:b/>
              </w:rPr>
            </w:pPr>
            <w:r w:rsidRPr="009864D4">
              <w:rPr>
                <w:rFonts w:ascii="Arial" w:hAnsi="Arial" w:cs="Arial"/>
                <w:b/>
                <w:color w:val="000000"/>
                <w:sz w:val="23"/>
                <w:szCs w:val="23"/>
                <w:lang w:eastAsia="en-NZ"/>
              </w:rPr>
              <w:t>Tomato Borer Worm (</w:t>
            </w:r>
            <w:r w:rsidRPr="009864D4">
              <w:rPr>
                <w:rFonts w:ascii="Arial" w:hAnsi="Arial" w:cs="Arial"/>
                <w:b/>
                <w:i/>
                <w:iCs/>
                <w:color w:val="000000"/>
                <w:sz w:val="23"/>
                <w:szCs w:val="23"/>
                <w:lang w:eastAsia="en-NZ"/>
              </w:rPr>
              <w:t>Neoleucinodes elegantalis</w:t>
            </w:r>
            <w:r w:rsidRPr="009864D4">
              <w:rPr>
                <w:rFonts w:ascii="Arial" w:hAnsi="Arial" w:cs="Arial"/>
                <w:b/>
                <w:color w:val="000000"/>
                <w:sz w:val="23"/>
                <w:szCs w:val="23"/>
                <w:lang w:eastAsia="en-NZ"/>
              </w:rPr>
              <w:t>)</w:t>
            </w:r>
          </w:p>
        </w:tc>
        <w:tc>
          <w:tcPr>
            <w:tcW w:w="2203" w:type="dxa"/>
          </w:tcPr>
          <w:p w:rsidR="00E817F0" w:rsidRPr="009864D4" w:rsidRDefault="00897C49" w:rsidP="009864D4">
            <w:pPr>
              <w:jc w:val="center"/>
              <w:rPr>
                <w:rFonts w:ascii="Arial" w:hAnsi="Arial" w:cs="Arial"/>
                <w:b/>
              </w:rPr>
            </w:pPr>
            <w:r w:rsidRPr="009864D4">
              <w:rPr>
                <w:rFonts w:ascii="Arial" w:hAnsi="Arial" w:cs="Arial"/>
                <w:b/>
                <w:color w:val="000000"/>
                <w:sz w:val="23"/>
                <w:szCs w:val="23"/>
                <w:lang w:eastAsia="en-NZ"/>
              </w:rPr>
              <w:t>2.0 cc/L with tomato plants 40 days after transplanting and at a volume of 466 L/ha</w:t>
            </w:r>
          </w:p>
        </w:tc>
        <w:tc>
          <w:tcPr>
            <w:tcW w:w="2203" w:type="dxa"/>
          </w:tcPr>
          <w:p w:rsidR="00E817F0" w:rsidRPr="00567EBE" w:rsidRDefault="00E817F0" w:rsidP="0034673E">
            <w:pPr>
              <w:rPr>
                <w:rFonts w:ascii="Arial" w:hAnsi="Arial" w:cs="Arial"/>
              </w:rPr>
            </w:pPr>
          </w:p>
        </w:tc>
        <w:tc>
          <w:tcPr>
            <w:tcW w:w="2204" w:type="dxa"/>
          </w:tcPr>
          <w:p w:rsidR="00E817F0" w:rsidRPr="00567EBE" w:rsidRDefault="00E817F0" w:rsidP="0034673E">
            <w:pPr>
              <w:rPr>
                <w:rFonts w:ascii="Arial" w:hAnsi="Arial" w:cs="Arial"/>
              </w:rPr>
            </w:pPr>
          </w:p>
        </w:tc>
      </w:tr>
    </w:tbl>
    <w:p w:rsidR="007A1B97" w:rsidRPr="00567EBE" w:rsidRDefault="007A1B97" w:rsidP="0034673E">
      <w:pPr>
        <w:rPr>
          <w:rFonts w:ascii="Arial" w:hAnsi="Arial" w:cs="Arial"/>
        </w:rPr>
      </w:pPr>
    </w:p>
    <w:p w:rsidR="007A1B97" w:rsidRDefault="00E817F0" w:rsidP="007A1B97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eastAsia="en-NZ"/>
        </w:rPr>
      </w:pPr>
      <w:r w:rsidRPr="00567EBE">
        <w:rPr>
          <w:rFonts w:ascii="Arial" w:hAnsi="Arial" w:cs="Arial"/>
          <w:b/>
          <w:bCs/>
          <w:color w:val="000000"/>
          <w:sz w:val="18"/>
          <w:szCs w:val="18"/>
          <w:lang w:eastAsia="en-NZ"/>
        </w:rPr>
        <w:t>* RP: Reentry Period</w:t>
      </w:r>
      <w:r w:rsidR="007A1B97" w:rsidRPr="00567EBE">
        <w:rPr>
          <w:rFonts w:ascii="Arial" w:hAnsi="Arial" w:cs="Arial"/>
          <w:b/>
          <w:bCs/>
          <w:color w:val="000000"/>
          <w:sz w:val="18"/>
          <w:szCs w:val="18"/>
          <w:lang w:eastAsia="en-NZ"/>
        </w:rPr>
        <w:t xml:space="preserve">: </w:t>
      </w:r>
      <w:r w:rsidRPr="00567EBE">
        <w:rPr>
          <w:rFonts w:ascii="Arial" w:hAnsi="Arial" w:cs="Arial"/>
          <w:color w:val="000000"/>
          <w:sz w:val="18"/>
          <w:szCs w:val="18"/>
          <w:lang w:eastAsia="en-NZ"/>
        </w:rPr>
        <w:t>Time that passes between application and reentry of personnel and/or livestock to the treated crop.</w:t>
      </w:r>
    </w:p>
    <w:p w:rsidR="009864D4" w:rsidRPr="00567EBE" w:rsidRDefault="009864D4" w:rsidP="007A1B97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eastAsia="en-NZ"/>
        </w:rPr>
      </w:pPr>
    </w:p>
    <w:p w:rsidR="007A1B97" w:rsidRPr="00567EBE" w:rsidRDefault="007A1B97" w:rsidP="007A1B97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eastAsia="en-NZ"/>
        </w:rPr>
      </w:pPr>
      <w:r w:rsidRPr="00567EBE">
        <w:rPr>
          <w:rFonts w:ascii="Arial" w:hAnsi="Arial" w:cs="Arial"/>
          <w:color w:val="000000"/>
          <w:sz w:val="18"/>
          <w:szCs w:val="18"/>
          <w:lang w:eastAsia="en-NZ"/>
        </w:rPr>
        <w:t xml:space="preserve">** </w:t>
      </w:r>
      <w:r w:rsidR="00E817F0" w:rsidRPr="00567EBE">
        <w:rPr>
          <w:rFonts w:ascii="Arial" w:hAnsi="Arial" w:cs="Arial"/>
          <w:b/>
          <w:bCs/>
          <w:color w:val="000000"/>
          <w:sz w:val="18"/>
          <w:szCs w:val="18"/>
          <w:lang w:eastAsia="en-NZ"/>
        </w:rPr>
        <w:t>WP: Waiting Period</w:t>
      </w:r>
      <w:r w:rsidRPr="00567EBE">
        <w:rPr>
          <w:rFonts w:ascii="Arial" w:hAnsi="Arial" w:cs="Arial"/>
          <w:b/>
          <w:bCs/>
          <w:color w:val="000000"/>
          <w:sz w:val="18"/>
          <w:szCs w:val="18"/>
          <w:lang w:eastAsia="en-NZ"/>
        </w:rPr>
        <w:t xml:space="preserve">: </w:t>
      </w:r>
      <w:r w:rsidR="009864D4">
        <w:rPr>
          <w:rFonts w:ascii="Arial" w:hAnsi="Arial" w:cs="Arial"/>
          <w:color w:val="000000"/>
          <w:sz w:val="18"/>
          <w:szCs w:val="18"/>
          <w:lang w:eastAsia="en-NZ"/>
        </w:rPr>
        <w:t>The n</w:t>
      </w:r>
      <w:r w:rsidR="00E817F0" w:rsidRPr="00567EBE">
        <w:rPr>
          <w:rFonts w:ascii="Arial" w:hAnsi="Arial" w:cs="Arial"/>
          <w:color w:val="000000"/>
          <w:sz w:val="18"/>
          <w:szCs w:val="18"/>
          <w:lang w:eastAsia="en-NZ"/>
        </w:rPr>
        <w:t xml:space="preserve">umber of days that have to </w:t>
      </w:r>
      <w:r w:rsidRPr="00567EBE">
        <w:rPr>
          <w:rFonts w:ascii="Arial" w:hAnsi="Arial" w:cs="Arial"/>
          <w:color w:val="000000"/>
          <w:sz w:val="18"/>
          <w:szCs w:val="18"/>
          <w:lang w:eastAsia="en-NZ"/>
        </w:rPr>
        <w:t>pas</w:t>
      </w:r>
      <w:r w:rsidR="00E817F0" w:rsidRPr="00567EBE">
        <w:rPr>
          <w:rFonts w:ascii="Arial" w:hAnsi="Arial" w:cs="Arial"/>
          <w:color w:val="000000"/>
          <w:sz w:val="18"/>
          <w:szCs w:val="18"/>
          <w:lang w:eastAsia="en-NZ"/>
        </w:rPr>
        <w:t xml:space="preserve">s between the last </w:t>
      </w:r>
      <w:r w:rsidRPr="00567EBE">
        <w:rPr>
          <w:rFonts w:ascii="Arial" w:hAnsi="Arial" w:cs="Arial"/>
          <w:color w:val="000000"/>
          <w:sz w:val="18"/>
          <w:szCs w:val="18"/>
          <w:lang w:eastAsia="en-NZ"/>
        </w:rPr>
        <w:t>ap</w:t>
      </w:r>
      <w:r w:rsidR="00E817F0" w:rsidRPr="00567EBE">
        <w:rPr>
          <w:rFonts w:ascii="Arial" w:hAnsi="Arial" w:cs="Arial"/>
          <w:color w:val="000000"/>
          <w:sz w:val="18"/>
          <w:szCs w:val="18"/>
          <w:lang w:eastAsia="en-NZ"/>
        </w:rPr>
        <w:t>p</w:t>
      </w:r>
      <w:r w:rsidRPr="00567EBE">
        <w:rPr>
          <w:rFonts w:ascii="Arial" w:hAnsi="Arial" w:cs="Arial"/>
          <w:color w:val="000000"/>
          <w:sz w:val="18"/>
          <w:szCs w:val="18"/>
          <w:lang w:eastAsia="en-NZ"/>
        </w:rPr>
        <w:t>lica</w:t>
      </w:r>
      <w:r w:rsidR="00E817F0" w:rsidRPr="00567EBE">
        <w:rPr>
          <w:rFonts w:ascii="Arial" w:hAnsi="Arial" w:cs="Arial"/>
          <w:color w:val="000000"/>
          <w:sz w:val="18"/>
          <w:szCs w:val="18"/>
          <w:lang w:eastAsia="en-NZ"/>
        </w:rPr>
        <w:t>tio</w:t>
      </w:r>
      <w:r w:rsidRPr="00567EBE">
        <w:rPr>
          <w:rFonts w:ascii="Arial" w:hAnsi="Arial" w:cs="Arial"/>
          <w:color w:val="000000"/>
          <w:sz w:val="18"/>
          <w:szCs w:val="18"/>
          <w:lang w:eastAsia="en-NZ"/>
        </w:rPr>
        <w:t xml:space="preserve">n </w:t>
      </w:r>
      <w:r w:rsidR="00E817F0" w:rsidRPr="00567EBE">
        <w:rPr>
          <w:rFonts w:ascii="Arial" w:hAnsi="Arial" w:cs="Arial"/>
          <w:color w:val="000000"/>
          <w:sz w:val="18"/>
          <w:szCs w:val="18"/>
          <w:lang w:eastAsia="en-NZ"/>
        </w:rPr>
        <w:t>and harvesting of the treated crop</w:t>
      </w:r>
      <w:r w:rsidRPr="00567EBE">
        <w:rPr>
          <w:rFonts w:ascii="Arial" w:hAnsi="Arial" w:cs="Arial"/>
          <w:color w:val="000000"/>
          <w:sz w:val="18"/>
          <w:szCs w:val="18"/>
          <w:lang w:eastAsia="en-NZ"/>
        </w:rPr>
        <w:t xml:space="preserve">. </w:t>
      </w:r>
    </w:p>
    <w:p w:rsidR="00E817F0" w:rsidRPr="00567EBE" w:rsidRDefault="00E817F0" w:rsidP="00E817F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  <w:lang w:eastAsia="en-NZ"/>
        </w:rPr>
      </w:pPr>
    </w:p>
    <w:p w:rsidR="007A1B97" w:rsidRPr="00567EBE" w:rsidRDefault="007A1B97" w:rsidP="005175BA">
      <w:pPr>
        <w:autoSpaceDE w:val="0"/>
        <w:autoSpaceDN w:val="0"/>
        <w:adjustRightInd w:val="0"/>
        <w:spacing w:after="140"/>
        <w:ind w:left="720" w:hanging="72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1.</w:t>
      </w:r>
      <w:r w:rsidR="00BE45E9" w:rsidRPr="00567EBE">
        <w:rPr>
          <w:rFonts w:ascii="Arial" w:hAnsi="Arial" w:cs="Arial"/>
          <w:color w:val="000000"/>
          <w:sz w:val="23"/>
          <w:szCs w:val="23"/>
          <w:lang w:eastAsia="en-NZ"/>
        </w:rPr>
        <w:tab/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CORMORAN 180 EC </w:t>
      </w:r>
      <w:r w:rsidR="00004B39" w:rsidRPr="00567EBE">
        <w:rPr>
          <w:rFonts w:ascii="Arial" w:hAnsi="Arial" w:cs="Arial"/>
          <w:color w:val="000000"/>
          <w:sz w:val="23"/>
          <w:szCs w:val="23"/>
          <w:lang w:eastAsia="en-NZ"/>
        </w:rPr>
        <w:t>must be applied before the first egg-laying occu</w:t>
      </w:r>
      <w:r w:rsidR="009864D4">
        <w:rPr>
          <w:rFonts w:ascii="Arial" w:hAnsi="Arial" w:cs="Arial"/>
          <w:color w:val="000000"/>
          <w:sz w:val="23"/>
          <w:szCs w:val="23"/>
          <w:lang w:eastAsia="en-NZ"/>
        </w:rPr>
        <w:t>rs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o</w:t>
      </w:r>
      <w:r w:rsidR="00004B39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r the </w:t>
      </w:r>
      <w:r w:rsidR="009864D4">
        <w:rPr>
          <w:rFonts w:ascii="Arial" w:hAnsi="Arial" w:cs="Arial"/>
          <w:color w:val="000000"/>
          <w:sz w:val="23"/>
          <w:szCs w:val="23"/>
          <w:lang w:eastAsia="en-NZ"/>
        </w:rPr>
        <w:t>advent of eggs on</w:t>
      </w:r>
      <w:r w:rsidR="00004B39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a few fruits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</w:t>
      </w:r>
      <w:r w:rsidR="00004B39" w:rsidRPr="00567EBE">
        <w:rPr>
          <w:rFonts w:ascii="Arial" w:hAnsi="Arial" w:cs="Arial"/>
          <w:color w:val="000000"/>
          <w:sz w:val="23"/>
          <w:szCs w:val="23"/>
          <w:lang w:eastAsia="en-NZ"/>
        </w:rPr>
        <w:t>and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/o</w:t>
      </w:r>
      <w:r w:rsidR="00004B39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r when the growing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condi</w:t>
      </w:r>
      <w:r w:rsidR="00004B39" w:rsidRPr="00567EBE">
        <w:rPr>
          <w:rFonts w:ascii="Arial" w:hAnsi="Arial" w:cs="Arial"/>
          <w:color w:val="000000"/>
          <w:sz w:val="23"/>
          <w:szCs w:val="23"/>
          <w:lang w:eastAsia="en-NZ"/>
        </w:rPr>
        <w:t>t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ions </w:t>
      </w:r>
      <w:r w:rsidR="00004B39" w:rsidRPr="00567EBE">
        <w:rPr>
          <w:rFonts w:ascii="Arial" w:hAnsi="Arial" w:cs="Arial"/>
          <w:color w:val="000000"/>
          <w:sz w:val="23"/>
          <w:szCs w:val="23"/>
          <w:lang w:eastAsia="en-NZ"/>
        </w:rPr>
        <w:t>favor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</w:t>
      </w:r>
      <w:r w:rsidR="00004B39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the pest’s </w:t>
      </w:r>
      <w:r w:rsidR="00567EBE" w:rsidRPr="00567EBE">
        <w:rPr>
          <w:rFonts w:ascii="Arial" w:hAnsi="Arial" w:cs="Arial"/>
          <w:color w:val="000000"/>
          <w:sz w:val="23"/>
          <w:szCs w:val="23"/>
          <w:lang w:eastAsia="en-NZ"/>
        </w:rPr>
        <w:t>attack</w:t>
      </w:r>
      <w:r w:rsidR="00004B39" w:rsidRPr="00567EBE">
        <w:rPr>
          <w:rFonts w:ascii="Arial" w:hAnsi="Arial" w:cs="Arial"/>
          <w:color w:val="000000"/>
          <w:sz w:val="23"/>
          <w:szCs w:val="23"/>
          <w:lang w:eastAsia="en-NZ"/>
        </w:rPr>
        <w:t>, such as hot, dry weather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, </w:t>
      </w:r>
      <w:r w:rsidR="00004B39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the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presenc</w:t>
      </w:r>
      <w:r w:rsidR="00004B39" w:rsidRPr="00567EBE">
        <w:rPr>
          <w:rFonts w:ascii="Arial" w:hAnsi="Arial" w:cs="Arial"/>
          <w:color w:val="000000"/>
          <w:sz w:val="23"/>
          <w:szCs w:val="23"/>
          <w:lang w:eastAsia="en-NZ"/>
        </w:rPr>
        <w:t>e of tomato shoots close by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, </w:t>
      </w:r>
      <w:r w:rsidR="00004B39" w:rsidRPr="00567EBE">
        <w:rPr>
          <w:rFonts w:ascii="Arial" w:hAnsi="Arial" w:cs="Arial"/>
          <w:color w:val="000000"/>
          <w:sz w:val="23"/>
          <w:szCs w:val="23"/>
          <w:lang w:eastAsia="en-NZ"/>
        </w:rPr>
        <w:t>and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/o</w:t>
      </w:r>
      <w:r w:rsidR="00004B39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r </w:t>
      </w:r>
      <w:r w:rsidR="009864D4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nearby </w:t>
      </w:r>
      <w:r w:rsidR="00004B39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crops infested with </w:t>
      </w:r>
      <w:r w:rsidR="009B5C6A">
        <w:rPr>
          <w:rFonts w:ascii="Arial" w:hAnsi="Arial" w:cs="Arial"/>
          <w:color w:val="000000"/>
          <w:sz w:val="23"/>
          <w:szCs w:val="23"/>
          <w:lang w:eastAsia="en-NZ"/>
        </w:rPr>
        <w:t>tom</w:t>
      </w:r>
      <w:r w:rsidR="009864D4">
        <w:rPr>
          <w:rFonts w:ascii="Arial" w:hAnsi="Arial" w:cs="Arial"/>
          <w:color w:val="000000"/>
          <w:sz w:val="23"/>
          <w:szCs w:val="23"/>
          <w:lang w:eastAsia="en-NZ"/>
        </w:rPr>
        <w:t xml:space="preserve">ato </w:t>
      </w:r>
      <w:r w:rsidR="00004B39" w:rsidRPr="00567EBE">
        <w:rPr>
          <w:rFonts w:ascii="Arial" w:hAnsi="Arial" w:cs="Arial"/>
          <w:color w:val="000000"/>
          <w:sz w:val="23"/>
          <w:szCs w:val="23"/>
          <w:lang w:eastAsia="en-NZ"/>
        </w:rPr>
        <w:t>borer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</w:t>
      </w:r>
      <w:r w:rsidR="00004B39" w:rsidRPr="00567EBE">
        <w:rPr>
          <w:rFonts w:ascii="Arial" w:hAnsi="Arial" w:cs="Arial"/>
          <w:color w:val="000000"/>
          <w:sz w:val="23"/>
          <w:szCs w:val="23"/>
          <w:lang w:eastAsia="en-NZ"/>
        </w:rPr>
        <w:t>worm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. </w:t>
      </w:r>
    </w:p>
    <w:p w:rsidR="007A1B97" w:rsidRPr="00567EBE" w:rsidRDefault="007A1B97" w:rsidP="005175BA">
      <w:pPr>
        <w:autoSpaceDE w:val="0"/>
        <w:autoSpaceDN w:val="0"/>
        <w:adjustRightInd w:val="0"/>
        <w:spacing w:after="140"/>
        <w:ind w:left="720" w:hanging="72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2.</w:t>
      </w:r>
      <w:r w:rsidR="00BE45E9" w:rsidRPr="00567EBE">
        <w:rPr>
          <w:rFonts w:ascii="Arial" w:hAnsi="Arial" w:cs="Arial"/>
          <w:color w:val="000000"/>
          <w:sz w:val="23"/>
          <w:szCs w:val="23"/>
          <w:lang w:eastAsia="en-NZ"/>
        </w:rPr>
        <w:tab/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CORMORAN 180 EC </w:t>
      </w:r>
      <w:r w:rsidR="00004B39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will be more effective if it is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a</w:t>
      </w:r>
      <w:r w:rsidR="00004B39" w:rsidRPr="00567EBE">
        <w:rPr>
          <w:rFonts w:ascii="Arial" w:hAnsi="Arial" w:cs="Arial"/>
          <w:color w:val="000000"/>
          <w:sz w:val="23"/>
          <w:szCs w:val="23"/>
          <w:lang w:eastAsia="en-NZ"/>
        </w:rPr>
        <w:t>p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pli</w:t>
      </w:r>
      <w:r w:rsidR="00004B39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ed when the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plant</w:t>
      </w:r>
      <w:r w:rsidR="00004B39" w:rsidRPr="00567EBE">
        <w:rPr>
          <w:rFonts w:ascii="Arial" w:hAnsi="Arial" w:cs="Arial"/>
          <w:color w:val="000000"/>
          <w:sz w:val="23"/>
          <w:szCs w:val="23"/>
          <w:lang w:eastAsia="en-NZ"/>
        </w:rPr>
        <w:t>s are in their active growth phase and the soil has a good humidity level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. </w:t>
      </w:r>
    </w:p>
    <w:p w:rsidR="007A1B97" w:rsidRPr="00567EBE" w:rsidRDefault="007A1B97" w:rsidP="005175BA">
      <w:pPr>
        <w:autoSpaceDE w:val="0"/>
        <w:autoSpaceDN w:val="0"/>
        <w:adjustRightInd w:val="0"/>
        <w:spacing w:after="140"/>
        <w:ind w:left="720" w:hanging="72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3.</w:t>
      </w:r>
      <w:r w:rsidR="00BE45E9" w:rsidRPr="00567EBE">
        <w:rPr>
          <w:rFonts w:ascii="Arial" w:hAnsi="Arial" w:cs="Arial"/>
          <w:color w:val="000000"/>
          <w:sz w:val="23"/>
          <w:szCs w:val="23"/>
          <w:lang w:eastAsia="en-NZ"/>
        </w:rPr>
        <w:tab/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CORMORAN 180 EC </w:t>
      </w:r>
      <w:r w:rsidR="006546BA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must be applied using spray equipment that guarantees good coverage over the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plants. </w:t>
      </w:r>
    </w:p>
    <w:p w:rsidR="007A1B97" w:rsidRPr="00567EBE" w:rsidRDefault="007A1B97" w:rsidP="005175BA">
      <w:pPr>
        <w:autoSpaceDE w:val="0"/>
        <w:autoSpaceDN w:val="0"/>
        <w:adjustRightInd w:val="0"/>
        <w:spacing w:after="140"/>
        <w:ind w:left="720" w:hanging="72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4.</w:t>
      </w:r>
      <w:r w:rsidR="00BE45E9" w:rsidRPr="00567EBE">
        <w:rPr>
          <w:rFonts w:ascii="Arial" w:hAnsi="Arial" w:cs="Arial"/>
          <w:color w:val="000000"/>
          <w:sz w:val="23"/>
          <w:szCs w:val="23"/>
          <w:lang w:eastAsia="en-NZ"/>
        </w:rPr>
        <w:tab/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CORMORAN 180 EC</w:t>
      </w:r>
      <w:r w:rsidR="006546BA" w:rsidRPr="00567EBE">
        <w:rPr>
          <w:rFonts w:ascii="Arial" w:hAnsi="Arial" w:cs="Arial"/>
          <w:color w:val="000000"/>
          <w:sz w:val="23"/>
          <w:szCs w:val="23"/>
          <w:lang w:eastAsia="en-NZ"/>
        </w:rPr>
        <w:t>, when applied at the indicated dosage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, </w:t>
      </w:r>
      <w:r w:rsidR="006546BA" w:rsidRPr="00567EBE">
        <w:rPr>
          <w:rFonts w:ascii="Arial" w:hAnsi="Arial" w:cs="Arial"/>
          <w:color w:val="000000"/>
          <w:sz w:val="23"/>
          <w:szCs w:val="23"/>
          <w:lang w:eastAsia="en-NZ"/>
        </w:rPr>
        <w:t>does not pose any phytotoxicity risk for the crop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. </w:t>
      </w:r>
    </w:p>
    <w:p w:rsidR="007A1B97" w:rsidRPr="00567EBE" w:rsidRDefault="007A1B97" w:rsidP="005175BA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5.</w:t>
      </w:r>
      <w:r w:rsidR="00BE45E9" w:rsidRPr="00567EBE">
        <w:rPr>
          <w:rFonts w:ascii="Arial" w:hAnsi="Arial" w:cs="Arial"/>
          <w:color w:val="000000"/>
          <w:sz w:val="23"/>
          <w:szCs w:val="23"/>
          <w:lang w:eastAsia="en-NZ"/>
        </w:rPr>
        <w:tab/>
      </w:r>
      <w:r w:rsidR="001E2387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It is recommended that, once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CORMORAN 180 EC</w:t>
      </w:r>
      <w:r w:rsidR="001E2387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 is applied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, </w:t>
      </w:r>
      <w:r w:rsidR="001E2387"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it should be used in rotation with applications of 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>insecticid</w:t>
      </w:r>
      <w:r w:rsidR="001E2387" w:rsidRPr="00567EBE">
        <w:rPr>
          <w:rFonts w:ascii="Arial" w:hAnsi="Arial" w:cs="Arial"/>
          <w:color w:val="000000"/>
          <w:sz w:val="23"/>
          <w:szCs w:val="23"/>
          <w:lang w:eastAsia="en-NZ"/>
        </w:rPr>
        <w:t>e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s </w:t>
      </w:r>
      <w:r w:rsidR="001E2387" w:rsidRPr="00567EBE">
        <w:rPr>
          <w:rFonts w:ascii="Arial" w:hAnsi="Arial" w:cs="Arial"/>
          <w:color w:val="000000"/>
          <w:sz w:val="23"/>
          <w:szCs w:val="23"/>
          <w:lang w:eastAsia="en-NZ"/>
        </w:rPr>
        <w:t>that utilize other action mechanisms for controlling the tomato borer worm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, </w:t>
      </w:r>
      <w:r w:rsidR="001E2387" w:rsidRPr="00567EBE">
        <w:rPr>
          <w:rFonts w:ascii="Arial" w:hAnsi="Arial" w:cs="Arial"/>
          <w:color w:val="000000"/>
          <w:sz w:val="23"/>
          <w:szCs w:val="23"/>
          <w:lang w:eastAsia="en-NZ"/>
        </w:rPr>
        <w:t>with a view to reducing the risk of building up resistance</w:t>
      </w:r>
      <w:r w:rsidRPr="00567EBE">
        <w:rPr>
          <w:rFonts w:ascii="Arial" w:hAnsi="Arial" w:cs="Arial"/>
          <w:color w:val="000000"/>
          <w:sz w:val="23"/>
          <w:szCs w:val="23"/>
          <w:lang w:eastAsia="en-NZ"/>
        </w:rPr>
        <w:t xml:space="preserve">. </w:t>
      </w:r>
    </w:p>
    <w:p w:rsidR="0034673E" w:rsidRPr="00567EBE" w:rsidRDefault="0034673E" w:rsidP="0034673E">
      <w:pPr>
        <w:rPr>
          <w:rFonts w:ascii="Arial" w:hAnsi="Arial" w:cs="Arial"/>
        </w:rPr>
      </w:pPr>
    </w:p>
    <w:p w:rsidR="0034673E" w:rsidRPr="00567EBE" w:rsidRDefault="0034673E" w:rsidP="0034673E">
      <w:pPr>
        <w:rPr>
          <w:rFonts w:ascii="Arial" w:hAnsi="Arial" w:cs="Arial"/>
        </w:rPr>
      </w:pPr>
    </w:p>
    <w:p w:rsidR="00432FF4" w:rsidRPr="00567EBE" w:rsidRDefault="00432FF4" w:rsidP="00432FF4">
      <w:pPr>
        <w:rPr>
          <w:rFonts w:ascii="Arial" w:hAnsi="Arial" w:cs="Arial"/>
        </w:rPr>
      </w:pPr>
    </w:p>
    <w:p w:rsidR="00432FF4" w:rsidRPr="00567EBE" w:rsidRDefault="00432FF4" w:rsidP="00432FF4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24"/>
          <w:lang w:eastAsia="en-NZ"/>
        </w:rPr>
      </w:pPr>
      <w:r>
        <w:rPr>
          <w:rFonts w:ascii="Arial" w:hAnsi="Arial" w:cs="Arial"/>
          <w:color w:val="000000"/>
          <w:szCs w:val="24"/>
          <w:lang w:eastAsia="en-NZ"/>
        </w:rPr>
        <w:t>9</w:t>
      </w:r>
    </w:p>
    <w:p w:rsidR="00432FF4" w:rsidRDefault="00432FF4" w:rsidP="00432FF4">
      <w:pPr>
        <w:rPr>
          <w:rFonts w:ascii="Arial" w:hAnsi="Arial" w:cs="Arial"/>
          <w:color w:val="000000"/>
          <w:sz w:val="16"/>
          <w:szCs w:val="16"/>
          <w:lang w:eastAsia="en-NZ"/>
        </w:rPr>
      </w:pPr>
      <w:r w:rsidRPr="00EC3581">
        <w:rPr>
          <w:rFonts w:ascii="Arial" w:hAnsi="Arial" w:cs="Arial"/>
          <w:b/>
          <w:color w:val="000000"/>
          <w:sz w:val="16"/>
          <w:szCs w:val="16"/>
          <w:lang w:eastAsia="en-NZ"/>
        </w:rPr>
        <w:t>BARRANQUILLA:</w:t>
      </w:r>
      <w:r w:rsidRPr="00567EBE">
        <w:rPr>
          <w:rFonts w:ascii="Arial" w:hAnsi="Arial" w:cs="Arial"/>
          <w:color w:val="000000"/>
          <w:sz w:val="16"/>
          <w:szCs w:val="16"/>
          <w:lang w:eastAsia="en-NZ"/>
        </w:rPr>
        <w:t xml:space="preserve"> Calle 1 C No. 7 – 53 Interior Zona Franca / Tel: (5) 3799772 – 3799773 / Barranquilla, Colombia </w:t>
      </w:r>
    </w:p>
    <w:p w:rsidR="00432FF4" w:rsidRDefault="00432FF4" w:rsidP="00432FF4">
      <w:pPr>
        <w:rPr>
          <w:rFonts w:ascii="Arial" w:hAnsi="Arial" w:cs="Arial"/>
          <w:color w:val="000000"/>
          <w:sz w:val="16"/>
          <w:szCs w:val="16"/>
          <w:lang w:eastAsia="en-NZ"/>
        </w:rPr>
      </w:pPr>
      <w:r w:rsidRPr="00EC3581">
        <w:rPr>
          <w:rFonts w:ascii="Arial" w:hAnsi="Arial" w:cs="Arial"/>
          <w:b/>
          <w:color w:val="000000"/>
          <w:sz w:val="16"/>
          <w:szCs w:val="16"/>
          <w:lang w:eastAsia="en-NZ"/>
        </w:rPr>
        <w:t>BOGOTÁ MAIL</w:t>
      </w:r>
      <w:r>
        <w:rPr>
          <w:rFonts w:ascii="Arial" w:hAnsi="Arial" w:cs="Arial"/>
          <w:b/>
          <w:color w:val="000000"/>
          <w:sz w:val="16"/>
          <w:szCs w:val="16"/>
          <w:lang w:eastAsia="en-NZ"/>
        </w:rPr>
        <w:t>ING ADDRESS</w:t>
      </w:r>
      <w:r w:rsidRPr="00EC3581">
        <w:rPr>
          <w:rFonts w:ascii="Arial" w:hAnsi="Arial" w:cs="Arial"/>
          <w:b/>
          <w:color w:val="000000"/>
          <w:sz w:val="16"/>
          <w:szCs w:val="16"/>
          <w:lang w:eastAsia="en-NZ"/>
        </w:rPr>
        <w:t>:</w:t>
      </w:r>
      <w:r w:rsidRPr="00567EBE">
        <w:rPr>
          <w:rFonts w:ascii="Arial" w:hAnsi="Arial" w:cs="Arial"/>
          <w:color w:val="000000"/>
          <w:sz w:val="16"/>
          <w:szCs w:val="16"/>
          <w:lang w:eastAsia="en-NZ"/>
        </w:rPr>
        <w:t xml:space="preserve"> C</w:t>
      </w:r>
      <w:r>
        <w:rPr>
          <w:rFonts w:ascii="Arial" w:hAnsi="Arial" w:cs="Arial"/>
          <w:color w:val="000000"/>
          <w:sz w:val="16"/>
          <w:szCs w:val="16"/>
          <w:lang w:eastAsia="en-NZ"/>
        </w:rPr>
        <w:t>arre</w:t>
      </w:r>
      <w:r w:rsidRPr="00567EBE">
        <w:rPr>
          <w:rFonts w:ascii="Arial" w:hAnsi="Arial" w:cs="Arial"/>
          <w:color w:val="000000"/>
          <w:sz w:val="16"/>
          <w:szCs w:val="16"/>
          <w:lang w:eastAsia="en-NZ"/>
        </w:rPr>
        <w:t>ra 11 No. 87 – 51</w:t>
      </w:r>
      <w:r>
        <w:rPr>
          <w:rFonts w:ascii="Arial" w:hAnsi="Arial" w:cs="Arial"/>
          <w:color w:val="000000"/>
          <w:sz w:val="16"/>
          <w:szCs w:val="16"/>
          <w:lang w:eastAsia="en-NZ"/>
        </w:rPr>
        <w:t>, 4th floor</w:t>
      </w:r>
      <w:r w:rsidRPr="00567EBE">
        <w:rPr>
          <w:rFonts w:ascii="Arial" w:hAnsi="Arial" w:cs="Arial"/>
          <w:color w:val="000000"/>
          <w:sz w:val="16"/>
          <w:szCs w:val="16"/>
          <w:lang w:eastAsia="en-NZ"/>
        </w:rPr>
        <w:t xml:space="preserve"> / Tel: (1) 6446730 / Fax: (1) 6401210 / Bogotá, Colombia </w:t>
      </w:r>
    </w:p>
    <w:p w:rsidR="00432FF4" w:rsidRPr="00567EBE" w:rsidRDefault="00432FF4" w:rsidP="00432FF4">
      <w:pPr>
        <w:rPr>
          <w:rFonts w:ascii="Arial" w:hAnsi="Arial" w:cs="Arial"/>
        </w:rPr>
      </w:pPr>
      <w:r w:rsidRPr="00567EBE">
        <w:rPr>
          <w:rFonts w:ascii="Arial" w:hAnsi="Arial" w:cs="Arial"/>
          <w:color w:val="000000"/>
          <w:sz w:val="16"/>
          <w:szCs w:val="16"/>
          <w:lang w:eastAsia="en-NZ"/>
        </w:rPr>
        <w:t>www.proficol.com</w:t>
      </w:r>
    </w:p>
    <w:p w:rsidR="0034673E" w:rsidRDefault="0034673E" w:rsidP="0034673E">
      <w:pPr>
        <w:rPr>
          <w:rFonts w:ascii="Arial" w:hAnsi="Arial" w:cs="Arial"/>
        </w:rPr>
      </w:pPr>
    </w:p>
    <w:p w:rsidR="00432FF4" w:rsidRDefault="00432FF4" w:rsidP="0034673E">
      <w:pPr>
        <w:rPr>
          <w:rFonts w:ascii="Arial" w:hAnsi="Arial" w:cs="Arial"/>
        </w:rPr>
      </w:pPr>
    </w:p>
    <w:p w:rsidR="00432FF4" w:rsidRPr="00567EBE" w:rsidRDefault="00432FF4" w:rsidP="0034673E">
      <w:pPr>
        <w:rPr>
          <w:rFonts w:ascii="Arial" w:hAnsi="Arial" w:cs="Arial"/>
        </w:rPr>
      </w:pPr>
    </w:p>
    <w:p w:rsidR="0034673E" w:rsidRPr="00567EBE" w:rsidRDefault="0034673E" w:rsidP="0034673E">
      <w:pPr>
        <w:rPr>
          <w:rFonts w:ascii="Arial" w:hAnsi="Arial" w:cs="Arial"/>
        </w:rPr>
      </w:pPr>
      <w:r w:rsidRPr="00567EBE">
        <w:rPr>
          <w:rFonts w:ascii="Arial" w:hAnsi="Arial" w:cs="Arial"/>
        </w:rPr>
        <w:t xml:space="preserve">[page 10] </w:t>
      </w:r>
    </w:p>
    <w:p w:rsidR="00251CC8" w:rsidRPr="00567EBE" w:rsidRDefault="00251CC8" w:rsidP="00251CC8">
      <w:pPr>
        <w:rPr>
          <w:rFonts w:ascii="Arial" w:hAnsi="Arial" w:cs="Arial"/>
        </w:rPr>
      </w:pPr>
    </w:p>
    <w:p w:rsidR="00251CC8" w:rsidRPr="00567EBE" w:rsidRDefault="00251CC8" w:rsidP="00251CC8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Cs w:val="24"/>
          <w:lang w:eastAsia="en-NZ"/>
        </w:rPr>
      </w:pPr>
      <w:r w:rsidRPr="00567EBE">
        <w:rPr>
          <w:rFonts w:ascii="Arial" w:hAnsi="Arial" w:cs="Arial"/>
          <w:noProof/>
          <w:color w:val="000000"/>
          <w:szCs w:val="24"/>
          <w:lang w:val="en-NZ" w:eastAsia="en-NZ"/>
        </w:rPr>
        <w:drawing>
          <wp:inline distT="0" distB="0" distL="0" distR="0">
            <wp:extent cx="1466850" cy="441298"/>
            <wp:effectExtent l="19050" t="0" r="0" b="0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90" cy="441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73E" w:rsidRPr="00567EBE" w:rsidRDefault="0034673E" w:rsidP="0034673E">
      <w:pPr>
        <w:rPr>
          <w:rFonts w:ascii="Arial" w:hAnsi="Arial" w:cs="Arial"/>
        </w:rPr>
      </w:pPr>
    </w:p>
    <w:p w:rsidR="007A1B97" w:rsidRPr="00567EBE" w:rsidRDefault="007A1B97" w:rsidP="007A1B9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n-NZ"/>
        </w:rPr>
      </w:pP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A</w:t>
      </w:r>
      <w:r w:rsidR="00951899"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NNEXE</w:t>
      </w: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S. </w:t>
      </w:r>
      <w:r w:rsidR="00951899"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Field </w:t>
      </w: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Dat</w:t>
      </w:r>
      <w:r w:rsidR="00951899"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a</w:t>
      </w: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</w:t>
      </w:r>
    </w:p>
    <w:p w:rsidR="0034673E" w:rsidRPr="00567EBE" w:rsidRDefault="007A1B97" w:rsidP="007A1B97">
      <w:pPr>
        <w:rPr>
          <w:rFonts w:ascii="Arial" w:hAnsi="Arial" w:cs="Arial"/>
        </w:rPr>
      </w:pPr>
      <w:r w:rsidRPr="00567EBE">
        <w:rPr>
          <w:rFonts w:ascii="Arial" w:hAnsi="Arial" w:cs="Arial"/>
          <w:b/>
          <w:bCs/>
          <w:color w:val="000000"/>
          <w:sz w:val="20"/>
          <w:lang w:eastAsia="en-NZ"/>
        </w:rPr>
        <w:t>Loca</w:t>
      </w:r>
      <w:r w:rsidR="00951899" w:rsidRPr="00567EBE">
        <w:rPr>
          <w:rFonts w:ascii="Arial" w:hAnsi="Arial" w:cs="Arial"/>
          <w:b/>
          <w:bCs/>
          <w:color w:val="000000"/>
          <w:sz w:val="20"/>
          <w:lang w:eastAsia="en-NZ"/>
        </w:rPr>
        <w:t>tion:</w:t>
      </w:r>
      <w:r w:rsidRPr="00567EBE">
        <w:rPr>
          <w:rFonts w:ascii="Arial" w:hAnsi="Arial" w:cs="Arial"/>
          <w:b/>
          <w:bCs/>
          <w:color w:val="000000"/>
          <w:sz w:val="20"/>
          <w:lang w:eastAsia="en-NZ"/>
        </w:rPr>
        <w:t xml:space="preserve"> El </w:t>
      </w:r>
      <w:r w:rsidR="00951899" w:rsidRPr="00567EBE">
        <w:rPr>
          <w:rFonts w:ascii="Arial" w:hAnsi="Arial" w:cs="Arial"/>
          <w:b/>
          <w:bCs/>
          <w:color w:val="000000"/>
          <w:sz w:val="20"/>
          <w:lang w:eastAsia="en-NZ"/>
        </w:rPr>
        <w:t>C</w:t>
      </w:r>
      <w:r w:rsidRPr="00567EBE">
        <w:rPr>
          <w:rFonts w:ascii="Arial" w:hAnsi="Arial" w:cs="Arial"/>
          <w:b/>
          <w:bCs/>
          <w:color w:val="000000"/>
          <w:sz w:val="20"/>
          <w:lang w:eastAsia="en-NZ"/>
        </w:rPr>
        <w:t>hontaduro</w:t>
      </w:r>
    </w:p>
    <w:p w:rsidR="008F3D18" w:rsidRPr="00567EBE" w:rsidRDefault="008F3D18" w:rsidP="0034673E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5070"/>
        <w:gridCol w:w="2835"/>
        <w:gridCol w:w="1559"/>
        <w:gridCol w:w="1552"/>
      </w:tblGrid>
      <w:tr w:rsidR="008F3D18" w:rsidRPr="00567EBE" w:rsidTr="00510FD7">
        <w:tc>
          <w:tcPr>
            <w:tcW w:w="5070" w:type="dxa"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LOCATION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EL CHONTADURO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F3D18" w:rsidRDefault="008F3D18" w:rsidP="0034673E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5070"/>
        <w:gridCol w:w="2835"/>
        <w:gridCol w:w="1559"/>
        <w:gridCol w:w="1552"/>
      </w:tblGrid>
      <w:tr w:rsidR="00D52846" w:rsidTr="00D52846">
        <w:tc>
          <w:tcPr>
            <w:tcW w:w="9464" w:type="dxa"/>
            <w:gridSpan w:val="3"/>
          </w:tcPr>
          <w:p w:rsidR="00D52846" w:rsidRDefault="00D52846" w:rsidP="003467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PERFORATED FRUITS Average</w:t>
            </w:r>
          </w:p>
        </w:tc>
        <w:tc>
          <w:tcPr>
            <w:tcW w:w="1552" w:type="dxa"/>
          </w:tcPr>
          <w:p w:rsidR="00D52846" w:rsidRDefault="00D52846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FD7" w:rsidRPr="00567EBE" w:rsidTr="00510FD7">
        <w:tc>
          <w:tcPr>
            <w:tcW w:w="5070" w:type="dxa"/>
          </w:tcPr>
          <w:p w:rsidR="00510FD7" w:rsidRPr="00567EBE" w:rsidRDefault="00510FD7" w:rsidP="00532B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TREATMENT NAME</w:t>
            </w:r>
          </w:p>
        </w:tc>
        <w:tc>
          <w:tcPr>
            <w:tcW w:w="2835" w:type="dxa"/>
          </w:tcPr>
          <w:p w:rsidR="00510FD7" w:rsidRPr="00567EBE" w:rsidRDefault="00510FD7" w:rsidP="00532B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DAA</w:t>
            </w:r>
          </w:p>
        </w:tc>
        <w:tc>
          <w:tcPr>
            <w:tcW w:w="1559" w:type="dxa"/>
          </w:tcPr>
          <w:p w:rsidR="00510FD7" w:rsidRPr="00567EBE" w:rsidRDefault="00510FD7" w:rsidP="00532B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BLOCK</w:t>
            </w:r>
          </w:p>
        </w:tc>
        <w:tc>
          <w:tcPr>
            <w:tcW w:w="1552" w:type="dxa"/>
          </w:tcPr>
          <w:p w:rsidR="00510FD7" w:rsidRPr="00567EBE" w:rsidRDefault="00510FD7" w:rsidP="00532B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8F3D18" w:rsidRPr="00567EBE" w:rsidTr="008F3D18">
        <w:tc>
          <w:tcPr>
            <w:tcW w:w="5070" w:type="dxa"/>
            <w:vMerge w:val="restart"/>
          </w:tcPr>
          <w:p w:rsidR="008F3D18" w:rsidRPr="00567EBE" w:rsidRDefault="008F3D18" w:rsidP="008F3D18">
            <w:pPr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CORMORAN 1.0 cc/L</w:t>
            </w:r>
          </w:p>
        </w:tc>
        <w:tc>
          <w:tcPr>
            <w:tcW w:w="2835" w:type="dxa"/>
            <w:vMerge w:val="restart"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 xml:space="preserve">0 </w:t>
            </w:r>
            <w:r w:rsidR="009262C4" w:rsidRPr="00567EBE">
              <w:rPr>
                <w:rFonts w:ascii="Arial" w:hAnsi="Arial" w:cs="Arial"/>
                <w:sz w:val="16"/>
                <w:szCs w:val="16"/>
              </w:rPr>
              <w:t>DAA</w:t>
            </w:r>
          </w:p>
        </w:tc>
        <w:tc>
          <w:tcPr>
            <w:tcW w:w="1559" w:type="dxa"/>
          </w:tcPr>
          <w:p w:rsidR="008F3D18" w:rsidRPr="00567EBE" w:rsidRDefault="008F3D18" w:rsidP="008F3D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2" w:type="dxa"/>
          </w:tcPr>
          <w:p w:rsidR="008F3D18" w:rsidRPr="00567EBE" w:rsidRDefault="008F3D18" w:rsidP="008F3D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F3D18" w:rsidRPr="00567EBE" w:rsidTr="008F3D18">
        <w:tc>
          <w:tcPr>
            <w:tcW w:w="5070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F3D18" w:rsidRPr="00567EBE" w:rsidRDefault="008F3D18" w:rsidP="008F3D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2" w:type="dxa"/>
          </w:tcPr>
          <w:p w:rsidR="008F3D18" w:rsidRPr="00567EBE" w:rsidRDefault="008F3D18" w:rsidP="008F3D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F3D18" w:rsidRPr="00567EBE" w:rsidTr="008F3D18">
        <w:tc>
          <w:tcPr>
            <w:tcW w:w="5070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F3D18" w:rsidRPr="00567EBE" w:rsidRDefault="008F3D18" w:rsidP="008F3D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2" w:type="dxa"/>
          </w:tcPr>
          <w:p w:rsidR="008F3D18" w:rsidRPr="00567EBE" w:rsidRDefault="008F3D18" w:rsidP="008F3D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F3D18" w:rsidRPr="00567EBE" w:rsidTr="008F3D18">
        <w:tc>
          <w:tcPr>
            <w:tcW w:w="5070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F3D18" w:rsidRPr="00567EBE" w:rsidRDefault="008F3D18" w:rsidP="008F3D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52" w:type="dxa"/>
          </w:tcPr>
          <w:p w:rsidR="008F3D18" w:rsidRPr="00567EBE" w:rsidRDefault="008F3D18" w:rsidP="008F3D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F3D18" w:rsidRPr="00567EBE" w:rsidTr="008F3D18">
        <w:tc>
          <w:tcPr>
            <w:tcW w:w="5070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 xml:space="preserve">7 </w:t>
            </w:r>
            <w:r w:rsidR="009262C4" w:rsidRPr="00567EBE">
              <w:rPr>
                <w:rFonts w:ascii="Arial" w:hAnsi="Arial" w:cs="Arial"/>
                <w:sz w:val="16"/>
                <w:szCs w:val="16"/>
              </w:rPr>
              <w:t>DAA</w:t>
            </w:r>
          </w:p>
        </w:tc>
        <w:tc>
          <w:tcPr>
            <w:tcW w:w="1559" w:type="dxa"/>
          </w:tcPr>
          <w:p w:rsidR="008F3D18" w:rsidRPr="00567EBE" w:rsidRDefault="008F3D1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2" w:type="dxa"/>
          </w:tcPr>
          <w:p w:rsidR="008F3D18" w:rsidRPr="00567EBE" w:rsidRDefault="008F3D18" w:rsidP="008F3D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</w:tr>
      <w:tr w:rsidR="008F3D18" w:rsidRPr="00567EBE" w:rsidTr="008F3D18">
        <w:tc>
          <w:tcPr>
            <w:tcW w:w="5070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F3D18" w:rsidRPr="00567EBE" w:rsidRDefault="008F3D1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2" w:type="dxa"/>
          </w:tcPr>
          <w:p w:rsidR="008F3D18" w:rsidRPr="00567EBE" w:rsidRDefault="008F3D18" w:rsidP="008F3D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</w:tr>
      <w:tr w:rsidR="008F3D18" w:rsidRPr="00567EBE" w:rsidTr="008F3D18">
        <w:tc>
          <w:tcPr>
            <w:tcW w:w="5070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F3D18" w:rsidRPr="00567EBE" w:rsidRDefault="008F3D1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2" w:type="dxa"/>
          </w:tcPr>
          <w:p w:rsidR="008F3D18" w:rsidRPr="00567EBE" w:rsidRDefault="008F3D18" w:rsidP="008F3D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</w:tr>
      <w:tr w:rsidR="008F3D18" w:rsidRPr="00567EBE" w:rsidTr="008F3D18">
        <w:tc>
          <w:tcPr>
            <w:tcW w:w="5070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F3D18" w:rsidRPr="00567EBE" w:rsidRDefault="008F3D1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52" w:type="dxa"/>
          </w:tcPr>
          <w:p w:rsidR="008F3D18" w:rsidRPr="00567EBE" w:rsidRDefault="008F3D18" w:rsidP="008F3D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</w:tr>
      <w:tr w:rsidR="008F3D18" w:rsidRPr="00567EBE" w:rsidTr="008F3D18">
        <w:tc>
          <w:tcPr>
            <w:tcW w:w="5070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 xml:space="preserve">14 </w:t>
            </w:r>
            <w:r w:rsidR="009262C4" w:rsidRPr="00567EBE">
              <w:rPr>
                <w:rFonts w:ascii="Arial" w:hAnsi="Arial" w:cs="Arial"/>
                <w:sz w:val="16"/>
                <w:szCs w:val="16"/>
              </w:rPr>
              <w:t>DAA</w:t>
            </w:r>
          </w:p>
        </w:tc>
        <w:tc>
          <w:tcPr>
            <w:tcW w:w="1559" w:type="dxa"/>
          </w:tcPr>
          <w:p w:rsidR="008F3D18" w:rsidRPr="00567EBE" w:rsidRDefault="008F3D1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2" w:type="dxa"/>
          </w:tcPr>
          <w:p w:rsidR="008F3D18" w:rsidRPr="00567EBE" w:rsidRDefault="008F3D18" w:rsidP="008F3D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</w:tr>
      <w:tr w:rsidR="008F3D18" w:rsidRPr="00567EBE" w:rsidTr="008F3D18">
        <w:tc>
          <w:tcPr>
            <w:tcW w:w="5070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F3D18" w:rsidRPr="00567EBE" w:rsidRDefault="008F3D1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2" w:type="dxa"/>
          </w:tcPr>
          <w:p w:rsidR="008F3D18" w:rsidRPr="00567EBE" w:rsidRDefault="008F3D18" w:rsidP="008F3D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</w:tr>
      <w:tr w:rsidR="008F3D18" w:rsidRPr="00567EBE" w:rsidTr="008F3D18">
        <w:tc>
          <w:tcPr>
            <w:tcW w:w="5070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F3D18" w:rsidRPr="00567EBE" w:rsidRDefault="008F3D1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2" w:type="dxa"/>
          </w:tcPr>
          <w:p w:rsidR="008F3D18" w:rsidRPr="00567EBE" w:rsidRDefault="008F3D18" w:rsidP="008F3D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</w:tr>
      <w:tr w:rsidR="008F3D18" w:rsidRPr="00567EBE" w:rsidTr="008F3D18">
        <w:tc>
          <w:tcPr>
            <w:tcW w:w="5070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F3D18" w:rsidRPr="00567EBE" w:rsidRDefault="008F3D1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52" w:type="dxa"/>
          </w:tcPr>
          <w:p w:rsidR="008F3D18" w:rsidRPr="00567EBE" w:rsidRDefault="008F3D18" w:rsidP="008F3D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</w:tr>
      <w:tr w:rsidR="008F3D18" w:rsidRPr="00567EBE" w:rsidTr="008F3D18">
        <w:tc>
          <w:tcPr>
            <w:tcW w:w="5070" w:type="dxa"/>
            <w:vMerge w:val="restart"/>
          </w:tcPr>
          <w:p w:rsidR="008F3D18" w:rsidRPr="00567EBE" w:rsidRDefault="008F3D18" w:rsidP="008F3D18">
            <w:pPr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CORMORAN 1.5 cc/L</w:t>
            </w:r>
          </w:p>
        </w:tc>
        <w:tc>
          <w:tcPr>
            <w:tcW w:w="2835" w:type="dxa"/>
            <w:vMerge w:val="restart"/>
          </w:tcPr>
          <w:p w:rsidR="008F3D18" w:rsidRPr="00567EBE" w:rsidRDefault="008F3D18" w:rsidP="00B16BEF">
            <w:pPr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 xml:space="preserve">0 </w:t>
            </w:r>
            <w:r w:rsidR="009262C4" w:rsidRPr="00567EBE">
              <w:rPr>
                <w:rFonts w:ascii="Arial" w:hAnsi="Arial" w:cs="Arial"/>
                <w:sz w:val="16"/>
                <w:szCs w:val="16"/>
              </w:rPr>
              <w:t>DAA</w:t>
            </w:r>
          </w:p>
        </w:tc>
        <w:tc>
          <w:tcPr>
            <w:tcW w:w="1559" w:type="dxa"/>
          </w:tcPr>
          <w:p w:rsidR="008F3D18" w:rsidRPr="00567EBE" w:rsidRDefault="008F3D1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2" w:type="dxa"/>
          </w:tcPr>
          <w:p w:rsidR="008F3D18" w:rsidRPr="00567EBE" w:rsidRDefault="008F3D18" w:rsidP="008F3D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F3D18" w:rsidRPr="00567EBE" w:rsidTr="008F3D18">
        <w:tc>
          <w:tcPr>
            <w:tcW w:w="5070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F3D18" w:rsidRPr="00567EBE" w:rsidRDefault="008F3D1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2" w:type="dxa"/>
          </w:tcPr>
          <w:p w:rsidR="008F3D18" w:rsidRPr="00567EBE" w:rsidRDefault="008F3D18" w:rsidP="008F3D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F3D18" w:rsidRPr="00567EBE" w:rsidTr="008F3D18">
        <w:tc>
          <w:tcPr>
            <w:tcW w:w="5070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F3D18" w:rsidRPr="00567EBE" w:rsidRDefault="008F3D1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2" w:type="dxa"/>
          </w:tcPr>
          <w:p w:rsidR="008F3D18" w:rsidRPr="00567EBE" w:rsidRDefault="008F3D18" w:rsidP="008F3D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F3D18" w:rsidRPr="00567EBE" w:rsidTr="008F3D18">
        <w:tc>
          <w:tcPr>
            <w:tcW w:w="5070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F3D18" w:rsidRPr="00567EBE" w:rsidRDefault="008F3D1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52" w:type="dxa"/>
          </w:tcPr>
          <w:p w:rsidR="008F3D18" w:rsidRPr="00567EBE" w:rsidRDefault="008F3D18" w:rsidP="008F3D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F3D18" w:rsidRPr="00567EBE" w:rsidTr="008F3D18">
        <w:tc>
          <w:tcPr>
            <w:tcW w:w="5070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8F3D18" w:rsidRPr="00567EBE" w:rsidRDefault="008F3D18" w:rsidP="00B16BEF">
            <w:pPr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 xml:space="preserve">7 </w:t>
            </w:r>
            <w:r w:rsidR="009262C4" w:rsidRPr="00567EBE">
              <w:rPr>
                <w:rFonts w:ascii="Arial" w:hAnsi="Arial" w:cs="Arial"/>
                <w:sz w:val="16"/>
                <w:szCs w:val="16"/>
              </w:rPr>
              <w:t>DAA</w:t>
            </w:r>
          </w:p>
        </w:tc>
        <w:tc>
          <w:tcPr>
            <w:tcW w:w="1559" w:type="dxa"/>
          </w:tcPr>
          <w:p w:rsidR="008F3D18" w:rsidRPr="00567EBE" w:rsidRDefault="008F3D1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2" w:type="dxa"/>
          </w:tcPr>
          <w:p w:rsidR="008F3D18" w:rsidRPr="00567EBE" w:rsidRDefault="008F3D18" w:rsidP="008F3D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</w:tr>
      <w:tr w:rsidR="008F3D18" w:rsidRPr="00567EBE" w:rsidTr="008F3D18">
        <w:tc>
          <w:tcPr>
            <w:tcW w:w="5070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F3D18" w:rsidRPr="00567EBE" w:rsidRDefault="008F3D1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2" w:type="dxa"/>
          </w:tcPr>
          <w:p w:rsidR="008F3D18" w:rsidRPr="00567EBE" w:rsidRDefault="008F3D18" w:rsidP="008F3D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</w:tr>
      <w:tr w:rsidR="008F3D18" w:rsidRPr="00567EBE" w:rsidTr="008F3D18">
        <w:tc>
          <w:tcPr>
            <w:tcW w:w="5070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F3D18" w:rsidRPr="00567EBE" w:rsidRDefault="008F3D1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2" w:type="dxa"/>
          </w:tcPr>
          <w:p w:rsidR="008F3D18" w:rsidRPr="00567EBE" w:rsidRDefault="008F3D18" w:rsidP="008F3D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</w:tr>
      <w:tr w:rsidR="008F3D18" w:rsidRPr="00567EBE" w:rsidTr="008F3D18">
        <w:tc>
          <w:tcPr>
            <w:tcW w:w="5070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F3D18" w:rsidRPr="00567EBE" w:rsidRDefault="008F3D1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52" w:type="dxa"/>
          </w:tcPr>
          <w:p w:rsidR="008F3D18" w:rsidRPr="00567EBE" w:rsidRDefault="008F3D18" w:rsidP="008F3D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</w:tr>
      <w:tr w:rsidR="008F3D18" w:rsidRPr="00567EBE" w:rsidTr="008F3D18">
        <w:tc>
          <w:tcPr>
            <w:tcW w:w="5070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8F3D18" w:rsidRPr="00567EBE" w:rsidRDefault="008F3D18" w:rsidP="00B16BEF">
            <w:pPr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 xml:space="preserve">14 </w:t>
            </w:r>
            <w:r w:rsidR="009262C4" w:rsidRPr="00567EBE">
              <w:rPr>
                <w:rFonts w:ascii="Arial" w:hAnsi="Arial" w:cs="Arial"/>
                <w:sz w:val="16"/>
                <w:szCs w:val="16"/>
              </w:rPr>
              <w:t>DAA</w:t>
            </w:r>
          </w:p>
        </w:tc>
        <w:tc>
          <w:tcPr>
            <w:tcW w:w="1559" w:type="dxa"/>
          </w:tcPr>
          <w:p w:rsidR="008F3D18" w:rsidRPr="00567EBE" w:rsidRDefault="008F3D1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2" w:type="dxa"/>
          </w:tcPr>
          <w:p w:rsidR="008F3D18" w:rsidRPr="00567EBE" w:rsidRDefault="008F3D18" w:rsidP="008F3D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</w:tr>
      <w:tr w:rsidR="008F3D18" w:rsidRPr="00567EBE" w:rsidTr="008F3D18">
        <w:tc>
          <w:tcPr>
            <w:tcW w:w="5070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F3D18" w:rsidRPr="00567EBE" w:rsidRDefault="008F3D1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2" w:type="dxa"/>
          </w:tcPr>
          <w:p w:rsidR="008F3D18" w:rsidRPr="00567EBE" w:rsidRDefault="008F3D18" w:rsidP="008F3D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</w:tr>
      <w:tr w:rsidR="008F3D18" w:rsidRPr="00567EBE" w:rsidTr="008F3D18">
        <w:tc>
          <w:tcPr>
            <w:tcW w:w="5070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F3D18" w:rsidRPr="00567EBE" w:rsidRDefault="008F3D1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2" w:type="dxa"/>
          </w:tcPr>
          <w:p w:rsidR="008F3D18" w:rsidRPr="00567EBE" w:rsidRDefault="008F3D18" w:rsidP="008F3D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</w:tr>
      <w:tr w:rsidR="008F3D18" w:rsidRPr="00567EBE" w:rsidTr="008F3D18">
        <w:tc>
          <w:tcPr>
            <w:tcW w:w="5070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F3D18" w:rsidRPr="00567EBE" w:rsidRDefault="008F3D1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52" w:type="dxa"/>
          </w:tcPr>
          <w:p w:rsidR="008F3D18" w:rsidRPr="00567EBE" w:rsidRDefault="008F3D18" w:rsidP="008F3D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</w:tr>
      <w:tr w:rsidR="008F3D18" w:rsidRPr="00567EBE" w:rsidTr="008F3D18">
        <w:tc>
          <w:tcPr>
            <w:tcW w:w="5070" w:type="dxa"/>
            <w:vMerge w:val="restart"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CORMORAN 2.0 cc/L</w:t>
            </w:r>
          </w:p>
        </w:tc>
        <w:tc>
          <w:tcPr>
            <w:tcW w:w="2835" w:type="dxa"/>
            <w:vMerge w:val="restart"/>
          </w:tcPr>
          <w:p w:rsidR="008F3D18" w:rsidRPr="00567EBE" w:rsidRDefault="008F3D18" w:rsidP="00B16BEF">
            <w:pPr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 xml:space="preserve">0 </w:t>
            </w:r>
            <w:r w:rsidR="009262C4" w:rsidRPr="00567EBE">
              <w:rPr>
                <w:rFonts w:ascii="Arial" w:hAnsi="Arial" w:cs="Arial"/>
                <w:sz w:val="16"/>
                <w:szCs w:val="16"/>
              </w:rPr>
              <w:t>DAA</w:t>
            </w:r>
          </w:p>
        </w:tc>
        <w:tc>
          <w:tcPr>
            <w:tcW w:w="1559" w:type="dxa"/>
          </w:tcPr>
          <w:p w:rsidR="008F3D18" w:rsidRPr="00567EBE" w:rsidRDefault="008F3D1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2" w:type="dxa"/>
          </w:tcPr>
          <w:p w:rsidR="008F3D18" w:rsidRPr="00567EBE" w:rsidRDefault="008F3D18" w:rsidP="008F3D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F3D18" w:rsidRPr="00567EBE" w:rsidTr="008F3D18">
        <w:tc>
          <w:tcPr>
            <w:tcW w:w="5070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F3D18" w:rsidRPr="00567EBE" w:rsidRDefault="008F3D1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2" w:type="dxa"/>
          </w:tcPr>
          <w:p w:rsidR="008F3D18" w:rsidRPr="00567EBE" w:rsidRDefault="008F3D18" w:rsidP="008F3D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F3D18" w:rsidRPr="00567EBE" w:rsidTr="008F3D18">
        <w:tc>
          <w:tcPr>
            <w:tcW w:w="5070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F3D18" w:rsidRPr="00567EBE" w:rsidRDefault="008F3D1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2" w:type="dxa"/>
          </w:tcPr>
          <w:p w:rsidR="008F3D18" w:rsidRPr="00567EBE" w:rsidRDefault="008F3D18" w:rsidP="008F3D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F3D18" w:rsidRPr="00567EBE" w:rsidTr="008F3D18">
        <w:tc>
          <w:tcPr>
            <w:tcW w:w="5070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F3D18" w:rsidRPr="00567EBE" w:rsidRDefault="008F3D1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52" w:type="dxa"/>
          </w:tcPr>
          <w:p w:rsidR="008F3D18" w:rsidRPr="00567EBE" w:rsidRDefault="008F3D18" w:rsidP="008F3D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F3D18" w:rsidRPr="00567EBE" w:rsidTr="008F3D18">
        <w:tc>
          <w:tcPr>
            <w:tcW w:w="5070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8F3D18" w:rsidRPr="00567EBE" w:rsidRDefault="008F3D18" w:rsidP="00B16BEF">
            <w:pPr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 xml:space="preserve">7 </w:t>
            </w:r>
            <w:r w:rsidR="009262C4" w:rsidRPr="00567EBE">
              <w:rPr>
                <w:rFonts w:ascii="Arial" w:hAnsi="Arial" w:cs="Arial"/>
                <w:sz w:val="16"/>
                <w:szCs w:val="16"/>
              </w:rPr>
              <w:t>DAA</w:t>
            </w:r>
          </w:p>
        </w:tc>
        <w:tc>
          <w:tcPr>
            <w:tcW w:w="1559" w:type="dxa"/>
          </w:tcPr>
          <w:p w:rsidR="008F3D18" w:rsidRPr="00567EBE" w:rsidRDefault="008F3D1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2" w:type="dxa"/>
          </w:tcPr>
          <w:p w:rsidR="008F3D18" w:rsidRPr="00567EBE" w:rsidRDefault="008F3D18" w:rsidP="008F3D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</w:tr>
      <w:tr w:rsidR="008F3D18" w:rsidRPr="00567EBE" w:rsidTr="008F3D18">
        <w:tc>
          <w:tcPr>
            <w:tcW w:w="5070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F3D18" w:rsidRPr="00567EBE" w:rsidRDefault="008F3D1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2" w:type="dxa"/>
          </w:tcPr>
          <w:p w:rsidR="008F3D18" w:rsidRPr="00567EBE" w:rsidRDefault="008F3D18" w:rsidP="008F3D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</w:tr>
      <w:tr w:rsidR="008F3D18" w:rsidRPr="00567EBE" w:rsidTr="008F3D18">
        <w:tc>
          <w:tcPr>
            <w:tcW w:w="5070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F3D18" w:rsidRPr="00567EBE" w:rsidRDefault="008F3D1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2" w:type="dxa"/>
          </w:tcPr>
          <w:p w:rsidR="008F3D18" w:rsidRPr="00567EBE" w:rsidRDefault="008F3D18" w:rsidP="008F3D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</w:tr>
      <w:tr w:rsidR="008F3D18" w:rsidRPr="00567EBE" w:rsidTr="008F3D18">
        <w:tc>
          <w:tcPr>
            <w:tcW w:w="5070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F3D18" w:rsidRPr="00567EBE" w:rsidRDefault="008F3D1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52" w:type="dxa"/>
          </w:tcPr>
          <w:p w:rsidR="008F3D18" w:rsidRPr="00567EBE" w:rsidRDefault="008F3D18" w:rsidP="008F3D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</w:tr>
      <w:tr w:rsidR="008F3D18" w:rsidRPr="00567EBE" w:rsidTr="008F3D18">
        <w:tc>
          <w:tcPr>
            <w:tcW w:w="5070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8F3D18" w:rsidRPr="00567EBE" w:rsidRDefault="008F3D18" w:rsidP="00B16BEF">
            <w:pPr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 xml:space="preserve">14 </w:t>
            </w:r>
            <w:r w:rsidR="009262C4" w:rsidRPr="00567EBE">
              <w:rPr>
                <w:rFonts w:ascii="Arial" w:hAnsi="Arial" w:cs="Arial"/>
                <w:sz w:val="16"/>
                <w:szCs w:val="16"/>
              </w:rPr>
              <w:t>DAA</w:t>
            </w:r>
          </w:p>
        </w:tc>
        <w:tc>
          <w:tcPr>
            <w:tcW w:w="1559" w:type="dxa"/>
          </w:tcPr>
          <w:p w:rsidR="008F3D18" w:rsidRPr="00567EBE" w:rsidRDefault="008F3D1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2" w:type="dxa"/>
          </w:tcPr>
          <w:p w:rsidR="008F3D18" w:rsidRPr="00567EBE" w:rsidRDefault="008F3D18" w:rsidP="008F3D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</w:tr>
      <w:tr w:rsidR="008F3D18" w:rsidRPr="00567EBE" w:rsidTr="008F3D18">
        <w:tc>
          <w:tcPr>
            <w:tcW w:w="5070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F3D18" w:rsidRPr="00567EBE" w:rsidRDefault="008F3D1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2" w:type="dxa"/>
          </w:tcPr>
          <w:p w:rsidR="008F3D18" w:rsidRPr="00567EBE" w:rsidRDefault="008F3D18" w:rsidP="008F3D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</w:tr>
      <w:tr w:rsidR="008F3D18" w:rsidRPr="00567EBE" w:rsidTr="008F3D18">
        <w:tc>
          <w:tcPr>
            <w:tcW w:w="5070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F3D18" w:rsidRPr="00567EBE" w:rsidRDefault="008F3D1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2" w:type="dxa"/>
          </w:tcPr>
          <w:p w:rsidR="008F3D18" w:rsidRPr="00567EBE" w:rsidRDefault="008F3D18" w:rsidP="008F3D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</w:tr>
      <w:tr w:rsidR="008F3D18" w:rsidRPr="00567EBE" w:rsidTr="008F3D18">
        <w:tc>
          <w:tcPr>
            <w:tcW w:w="5070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F3D18" w:rsidRPr="00567EBE" w:rsidRDefault="008F3D1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52" w:type="dxa"/>
          </w:tcPr>
          <w:p w:rsidR="008F3D18" w:rsidRPr="00567EBE" w:rsidRDefault="008F3D18" w:rsidP="008F3D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</w:tr>
      <w:tr w:rsidR="008F3D18" w:rsidRPr="00567EBE" w:rsidTr="008F3D18">
        <w:tc>
          <w:tcPr>
            <w:tcW w:w="5070" w:type="dxa"/>
            <w:vMerge w:val="restart"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ABSOLUTE CONTROL</w:t>
            </w:r>
          </w:p>
        </w:tc>
        <w:tc>
          <w:tcPr>
            <w:tcW w:w="2835" w:type="dxa"/>
            <w:vMerge w:val="restart"/>
          </w:tcPr>
          <w:p w:rsidR="008F3D18" w:rsidRPr="00567EBE" w:rsidRDefault="007A5BFE" w:rsidP="00B16BEF">
            <w:pPr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 DAA</w:t>
            </w:r>
          </w:p>
        </w:tc>
        <w:tc>
          <w:tcPr>
            <w:tcW w:w="1559" w:type="dxa"/>
          </w:tcPr>
          <w:p w:rsidR="008F3D18" w:rsidRPr="00567EBE" w:rsidRDefault="008F3D1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2" w:type="dxa"/>
          </w:tcPr>
          <w:p w:rsidR="008F3D18" w:rsidRPr="00567EBE" w:rsidRDefault="008F3D18" w:rsidP="008F3D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F3D18" w:rsidRPr="00567EBE" w:rsidTr="008F3D18">
        <w:tc>
          <w:tcPr>
            <w:tcW w:w="5070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F3D18" w:rsidRPr="00567EBE" w:rsidRDefault="008F3D1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2" w:type="dxa"/>
          </w:tcPr>
          <w:p w:rsidR="008F3D18" w:rsidRPr="00567EBE" w:rsidRDefault="008F3D18" w:rsidP="008F3D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F3D18" w:rsidRPr="00567EBE" w:rsidTr="008F3D18">
        <w:tc>
          <w:tcPr>
            <w:tcW w:w="5070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F3D18" w:rsidRPr="00567EBE" w:rsidRDefault="008F3D1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2" w:type="dxa"/>
          </w:tcPr>
          <w:p w:rsidR="008F3D18" w:rsidRPr="00567EBE" w:rsidRDefault="008F3D18" w:rsidP="008F3D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F3D18" w:rsidRPr="00567EBE" w:rsidTr="008F3D18">
        <w:tc>
          <w:tcPr>
            <w:tcW w:w="5070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F3D18" w:rsidRPr="00567EBE" w:rsidRDefault="008F3D1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52" w:type="dxa"/>
          </w:tcPr>
          <w:p w:rsidR="008F3D18" w:rsidRPr="00567EBE" w:rsidRDefault="008F3D18" w:rsidP="008F3D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F3D18" w:rsidRPr="00567EBE" w:rsidTr="008F3D18">
        <w:tc>
          <w:tcPr>
            <w:tcW w:w="5070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8F3D18" w:rsidRPr="00567EBE" w:rsidRDefault="008F3D18" w:rsidP="00B16BEF">
            <w:pPr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 xml:space="preserve">7 </w:t>
            </w:r>
            <w:r w:rsidR="009262C4" w:rsidRPr="00567EBE">
              <w:rPr>
                <w:rFonts w:ascii="Arial" w:hAnsi="Arial" w:cs="Arial"/>
                <w:sz w:val="16"/>
                <w:szCs w:val="16"/>
              </w:rPr>
              <w:t>DAA</w:t>
            </w:r>
          </w:p>
        </w:tc>
        <w:tc>
          <w:tcPr>
            <w:tcW w:w="1559" w:type="dxa"/>
          </w:tcPr>
          <w:p w:rsidR="008F3D18" w:rsidRPr="00567EBE" w:rsidRDefault="008F3D1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2" w:type="dxa"/>
          </w:tcPr>
          <w:p w:rsidR="008F3D18" w:rsidRPr="00567EBE" w:rsidRDefault="008F3D18" w:rsidP="008F3D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</w:tr>
      <w:tr w:rsidR="008F3D18" w:rsidRPr="00567EBE" w:rsidTr="008F3D18">
        <w:tc>
          <w:tcPr>
            <w:tcW w:w="5070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F3D18" w:rsidRPr="00567EBE" w:rsidRDefault="008F3D1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2" w:type="dxa"/>
          </w:tcPr>
          <w:p w:rsidR="008F3D18" w:rsidRPr="00567EBE" w:rsidRDefault="008F3D18" w:rsidP="008F3D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</w:tr>
      <w:tr w:rsidR="008F3D18" w:rsidRPr="00567EBE" w:rsidTr="008F3D18">
        <w:tc>
          <w:tcPr>
            <w:tcW w:w="5070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F3D18" w:rsidRPr="00567EBE" w:rsidRDefault="008F3D1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2" w:type="dxa"/>
          </w:tcPr>
          <w:p w:rsidR="008F3D18" w:rsidRPr="00567EBE" w:rsidRDefault="008F3D18" w:rsidP="008F3D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</w:tr>
      <w:tr w:rsidR="008F3D18" w:rsidRPr="00567EBE" w:rsidTr="008F3D18">
        <w:tc>
          <w:tcPr>
            <w:tcW w:w="5070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F3D18" w:rsidRPr="00567EBE" w:rsidRDefault="008F3D1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52" w:type="dxa"/>
          </w:tcPr>
          <w:p w:rsidR="008F3D18" w:rsidRPr="00567EBE" w:rsidRDefault="008F3D18" w:rsidP="008F3D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</w:tr>
      <w:tr w:rsidR="008F3D18" w:rsidRPr="00567EBE" w:rsidTr="008F3D18">
        <w:tc>
          <w:tcPr>
            <w:tcW w:w="5070" w:type="dxa"/>
            <w:vMerge/>
          </w:tcPr>
          <w:p w:rsidR="008F3D18" w:rsidRPr="00567EBE" w:rsidRDefault="008F3D18" w:rsidP="003467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8F3D18" w:rsidRPr="00567EBE" w:rsidRDefault="008F3D18" w:rsidP="00B16BEF">
            <w:pPr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 xml:space="preserve">14 </w:t>
            </w:r>
            <w:r w:rsidR="009262C4" w:rsidRPr="00567EBE">
              <w:rPr>
                <w:rFonts w:ascii="Arial" w:hAnsi="Arial" w:cs="Arial"/>
                <w:sz w:val="16"/>
                <w:szCs w:val="16"/>
              </w:rPr>
              <w:t>DAA</w:t>
            </w:r>
          </w:p>
        </w:tc>
        <w:tc>
          <w:tcPr>
            <w:tcW w:w="1559" w:type="dxa"/>
          </w:tcPr>
          <w:p w:rsidR="008F3D18" w:rsidRPr="00567EBE" w:rsidRDefault="008F3D1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2" w:type="dxa"/>
          </w:tcPr>
          <w:p w:rsidR="008F3D18" w:rsidRPr="00567EBE" w:rsidRDefault="008F3D18" w:rsidP="008F3D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F3D18" w:rsidRPr="00567EBE" w:rsidTr="008F3D18">
        <w:tc>
          <w:tcPr>
            <w:tcW w:w="5070" w:type="dxa"/>
            <w:vMerge/>
          </w:tcPr>
          <w:p w:rsidR="008F3D18" w:rsidRPr="00567EBE" w:rsidRDefault="008F3D1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F3D18" w:rsidRPr="00567EBE" w:rsidRDefault="008F3D1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F3D18" w:rsidRPr="00567EBE" w:rsidRDefault="008F3D1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2" w:type="dxa"/>
          </w:tcPr>
          <w:p w:rsidR="008F3D18" w:rsidRPr="00567EBE" w:rsidRDefault="008F3D18" w:rsidP="008F3D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F3D18" w:rsidRPr="00567EBE" w:rsidTr="008F3D18">
        <w:tc>
          <w:tcPr>
            <w:tcW w:w="5070" w:type="dxa"/>
            <w:vMerge/>
          </w:tcPr>
          <w:p w:rsidR="008F3D18" w:rsidRPr="00567EBE" w:rsidRDefault="008F3D1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F3D18" w:rsidRPr="00567EBE" w:rsidRDefault="008F3D1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F3D18" w:rsidRPr="00567EBE" w:rsidRDefault="008F3D1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2" w:type="dxa"/>
          </w:tcPr>
          <w:p w:rsidR="008F3D18" w:rsidRPr="00567EBE" w:rsidRDefault="008F3D18" w:rsidP="008F3D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</w:tr>
      <w:tr w:rsidR="008F3D18" w:rsidRPr="00567EBE" w:rsidTr="008F3D18">
        <w:tc>
          <w:tcPr>
            <w:tcW w:w="5070" w:type="dxa"/>
            <w:vMerge/>
          </w:tcPr>
          <w:p w:rsidR="008F3D18" w:rsidRPr="00567EBE" w:rsidRDefault="008F3D1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F3D18" w:rsidRPr="00567EBE" w:rsidRDefault="008F3D1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F3D18" w:rsidRPr="00567EBE" w:rsidRDefault="008F3D1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52" w:type="dxa"/>
          </w:tcPr>
          <w:p w:rsidR="008F3D18" w:rsidRPr="00567EBE" w:rsidRDefault="008F3D18" w:rsidP="008F3D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</w:tr>
    </w:tbl>
    <w:p w:rsidR="00BE45E9" w:rsidRPr="00567EBE" w:rsidRDefault="00BE45E9" w:rsidP="0034673E">
      <w:pPr>
        <w:rPr>
          <w:rFonts w:ascii="Arial" w:hAnsi="Arial" w:cs="Arial"/>
        </w:rPr>
      </w:pPr>
    </w:p>
    <w:p w:rsidR="00432FF4" w:rsidRPr="00567EBE" w:rsidRDefault="00432FF4" w:rsidP="00432FF4">
      <w:pPr>
        <w:rPr>
          <w:rFonts w:ascii="Arial" w:hAnsi="Arial" w:cs="Arial"/>
        </w:rPr>
      </w:pPr>
    </w:p>
    <w:p w:rsidR="00432FF4" w:rsidRPr="00567EBE" w:rsidRDefault="00432FF4" w:rsidP="00432FF4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24"/>
          <w:lang w:eastAsia="en-NZ"/>
        </w:rPr>
      </w:pPr>
      <w:r>
        <w:rPr>
          <w:rFonts w:ascii="Arial" w:hAnsi="Arial" w:cs="Arial"/>
          <w:color w:val="000000"/>
          <w:szCs w:val="24"/>
          <w:lang w:eastAsia="en-NZ"/>
        </w:rPr>
        <w:t>10</w:t>
      </w:r>
    </w:p>
    <w:p w:rsidR="00432FF4" w:rsidRDefault="00432FF4" w:rsidP="00432FF4">
      <w:pPr>
        <w:rPr>
          <w:rFonts w:ascii="Arial" w:hAnsi="Arial" w:cs="Arial"/>
          <w:color w:val="000000"/>
          <w:sz w:val="16"/>
          <w:szCs w:val="16"/>
          <w:lang w:eastAsia="en-NZ"/>
        </w:rPr>
      </w:pPr>
      <w:r w:rsidRPr="00EC3581">
        <w:rPr>
          <w:rFonts w:ascii="Arial" w:hAnsi="Arial" w:cs="Arial"/>
          <w:b/>
          <w:color w:val="000000"/>
          <w:sz w:val="16"/>
          <w:szCs w:val="16"/>
          <w:lang w:eastAsia="en-NZ"/>
        </w:rPr>
        <w:t>BARRANQUILLA:</w:t>
      </w:r>
      <w:r w:rsidRPr="00567EBE">
        <w:rPr>
          <w:rFonts w:ascii="Arial" w:hAnsi="Arial" w:cs="Arial"/>
          <w:color w:val="000000"/>
          <w:sz w:val="16"/>
          <w:szCs w:val="16"/>
          <w:lang w:eastAsia="en-NZ"/>
        </w:rPr>
        <w:t xml:space="preserve"> Calle 1 C No. 7 – 53 Interior Zona Franca / Tel: (5) 3799772 – 3799773 / Barranquilla, Colombia </w:t>
      </w:r>
    </w:p>
    <w:p w:rsidR="00432FF4" w:rsidRDefault="00432FF4" w:rsidP="00432FF4">
      <w:pPr>
        <w:rPr>
          <w:rFonts w:ascii="Arial" w:hAnsi="Arial" w:cs="Arial"/>
          <w:color w:val="000000"/>
          <w:sz w:val="16"/>
          <w:szCs w:val="16"/>
          <w:lang w:eastAsia="en-NZ"/>
        </w:rPr>
      </w:pPr>
      <w:r w:rsidRPr="00EC3581">
        <w:rPr>
          <w:rFonts w:ascii="Arial" w:hAnsi="Arial" w:cs="Arial"/>
          <w:b/>
          <w:color w:val="000000"/>
          <w:sz w:val="16"/>
          <w:szCs w:val="16"/>
          <w:lang w:eastAsia="en-NZ"/>
        </w:rPr>
        <w:t>BOGOTÁ MAIL</w:t>
      </w:r>
      <w:r>
        <w:rPr>
          <w:rFonts w:ascii="Arial" w:hAnsi="Arial" w:cs="Arial"/>
          <w:b/>
          <w:color w:val="000000"/>
          <w:sz w:val="16"/>
          <w:szCs w:val="16"/>
          <w:lang w:eastAsia="en-NZ"/>
        </w:rPr>
        <w:t>ING ADDRESS</w:t>
      </w:r>
      <w:r w:rsidRPr="00EC3581">
        <w:rPr>
          <w:rFonts w:ascii="Arial" w:hAnsi="Arial" w:cs="Arial"/>
          <w:b/>
          <w:color w:val="000000"/>
          <w:sz w:val="16"/>
          <w:szCs w:val="16"/>
          <w:lang w:eastAsia="en-NZ"/>
        </w:rPr>
        <w:t>:</w:t>
      </w:r>
      <w:r w:rsidRPr="00567EBE">
        <w:rPr>
          <w:rFonts w:ascii="Arial" w:hAnsi="Arial" w:cs="Arial"/>
          <w:color w:val="000000"/>
          <w:sz w:val="16"/>
          <w:szCs w:val="16"/>
          <w:lang w:eastAsia="en-NZ"/>
        </w:rPr>
        <w:t xml:space="preserve"> C</w:t>
      </w:r>
      <w:r>
        <w:rPr>
          <w:rFonts w:ascii="Arial" w:hAnsi="Arial" w:cs="Arial"/>
          <w:color w:val="000000"/>
          <w:sz w:val="16"/>
          <w:szCs w:val="16"/>
          <w:lang w:eastAsia="en-NZ"/>
        </w:rPr>
        <w:t>arre</w:t>
      </w:r>
      <w:r w:rsidRPr="00567EBE">
        <w:rPr>
          <w:rFonts w:ascii="Arial" w:hAnsi="Arial" w:cs="Arial"/>
          <w:color w:val="000000"/>
          <w:sz w:val="16"/>
          <w:szCs w:val="16"/>
          <w:lang w:eastAsia="en-NZ"/>
        </w:rPr>
        <w:t>ra 11 No. 87 – 51</w:t>
      </w:r>
      <w:r>
        <w:rPr>
          <w:rFonts w:ascii="Arial" w:hAnsi="Arial" w:cs="Arial"/>
          <w:color w:val="000000"/>
          <w:sz w:val="16"/>
          <w:szCs w:val="16"/>
          <w:lang w:eastAsia="en-NZ"/>
        </w:rPr>
        <w:t>, 4th floor</w:t>
      </w:r>
      <w:r w:rsidRPr="00567EBE">
        <w:rPr>
          <w:rFonts w:ascii="Arial" w:hAnsi="Arial" w:cs="Arial"/>
          <w:color w:val="000000"/>
          <w:sz w:val="16"/>
          <w:szCs w:val="16"/>
          <w:lang w:eastAsia="en-NZ"/>
        </w:rPr>
        <w:t xml:space="preserve"> / Tel: (1) 6446730 / Fax: (1) 6401210 / Bogotá, Colombia </w:t>
      </w:r>
    </w:p>
    <w:p w:rsidR="00432FF4" w:rsidRPr="00567EBE" w:rsidRDefault="00432FF4" w:rsidP="00432FF4">
      <w:pPr>
        <w:rPr>
          <w:rFonts w:ascii="Arial" w:hAnsi="Arial" w:cs="Arial"/>
        </w:rPr>
      </w:pPr>
      <w:r w:rsidRPr="00567EBE">
        <w:rPr>
          <w:rFonts w:ascii="Arial" w:hAnsi="Arial" w:cs="Arial"/>
          <w:color w:val="000000"/>
          <w:sz w:val="16"/>
          <w:szCs w:val="16"/>
          <w:lang w:eastAsia="en-NZ"/>
        </w:rPr>
        <w:t>www.proficol.com</w:t>
      </w:r>
    </w:p>
    <w:p w:rsidR="00C26E66" w:rsidRDefault="00C26E66" w:rsidP="0034673E">
      <w:pPr>
        <w:rPr>
          <w:rFonts w:ascii="Arial" w:hAnsi="Arial" w:cs="Arial"/>
        </w:rPr>
      </w:pPr>
    </w:p>
    <w:p w:rsidR="00432FF4" w:rsidRDefault="00432FF4" w:rsidP="0034673E">
      <w:pPr>
        <w:rPr>
          <w:rFonts w:ascii="Arial" w:hAnsi="Arial" w:cs="Arial"/>
        </w:rPr>
      </w:pPr>
    </w:p>
    <w:p w:rsidR="00432FF4" w:rsidRPr="00567EBE" w:rsidRDefault="00432FF4" w:rsidP="0034673E">
      <w:pPr>
        <w:rPr>
          <w:rFonts w:ascii="Arial" w:hAnsi="Arial" w:cs="Arial"/>
        </w:rPr>
      </w:pPr>
    </w:p>
    <w:p w:rsidR="007A1B97" w:rsidRPr="00567EBE" w:rsidRDefault="007A1B97" w:rsidP="007A1B97">
      <w:pPr>
        <w:rPr>
          <w:rFonts w:ascii="Arial" w:hAnsi="Arial" w:cs="Arial"/>
        </w:rPr>
      </w:pPr>
      <w:r w:rsidRPr="00567EBE">
        <w:rPr>
          <w:rFonts w:ascii="Arial" w:hAnsi="Arial" w:cs="Arial"/>
        </w:rPr>
        <w:lastRenderedPageBreak/>
        <w:t xml:space="preserve">[page 11] </w:t>
      </w:r>
    </w:p>
    <w:p w:rsidR="00251CC8" w:rsidRPr="00567EBE" w:rsidRDefault="00251CC8" w:rsidP="00251CC8">
      <w:pPr>
        <w:rPr>
          <w:rFonts w:ascii="Arial" w:hAnsi="Arial" w:cs="Arial"/>
        </w:rPr>
      </w:pPr>
    </w:p>
    <w:p w:rsidR="00251CC8" w:rsidRPr="00567EBE" w:rsidRDefault="00251CC8" w:rsidP="00251CC8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Cs w:val="24"/>
          <w:lang w:eastAsia="en-NZ"/>
        </w:rPr>
      </w:pPr>
      <w:r w:rsidRPr="00567EBE">
        <w:rPr>
          <w:rFonts w:ascii="Arial" w:hAnsi="Arial" w:cs="Arial"/>
          <w:noProof/>
          <w:color w:val="000000"/>
          <w:szCs w:val="24"/>
          <w:lang w:val="en-NZ" w:eastAsia="en-NZ"/>
        </w:rPr>
        <w:drawing>
          <wp:inline distT="0" distB="0" distL="0" distR="0">
            <wp:extent cx="1466850" cy="441298"/>
            <wp:effectExtent l="19050" t="0" r="0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90" cy="441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73E" w:rsidRPr="00567EBE" w:rsidRDefault="0034673E" w:rsidP="0034673E">
      <w:pPr>
        <w:rPr>
          <w:rFonts w:ascii="Arial" w:hAnsi="Arial" w:cs="Arial"/>
        </w:rPr>
      </w:pPr>
    </w:p>
    <w:p w:rsidR="0034673E" w:rsidRPr="00567EBE" w:rsidRDefault="007A1B97" w:rsidP="0034673E">
      <w:pPr>
        <w:rPr>
          <w:rFonts w:ascii="Arial" w:hAnsi="Arial" w:cs="Arial"/>
          <w:b/>
          <w:bCs/>
          <w:color w:val="000000"/>
          <w:sz w:val="20"/>
          <w:lang w:eastAsia="en-NZ"/>
        </w:rPr>
      </w:pPr>
      <w:r w:rsidRPr="00567EBE">
        <w:rPr>
          <w:rFonts w:ascii="Arial" w:hAnsi="Arial" w:cs="Arial"/>
          <w:b/>
          <w:bCs/>
          <w:color w:val="000000"/>
          <w:sz w:val="20"/>
          <w:lang w:eastAsia="en-NZ"/>
        </w:rPr>
        <w:t>Loca</w:t>
      </w:r>
      <w:r w:rsidR="00C26E66" w:rsidRPr="00567EBE">
        <w:rPr>
          <w:rFonts w:ascii="Arial" w:hAnsi="Arial" w:cs="Arial"/>
          <w:b/>
          <w:bCs/>
          <w:color w:val="000000"/>
          <w:sz w:val="20"/>
          <w:lang w:eastAsia="en-NZ"/>
        </w:rPr>
        <w:t>tion:</w:t>
      </w:r>
      <w:r w:rsidRPr="00567EBE">
        <w:rPr>
          <w:rFonts w:ascii="Arial" w:hAnsi="Arial" w:cs="Arial"/>
          <w:b/>
          <w:bCs/>
          <w:color w:val="000000"/>
          <w:sz w:val="20"/>
          <w:lang w:eastAsia="en-NZ"/>
        </w:rPr>
        <w:t xml:space="preserve"> El Rosario</w:t>
      </w:r>
    </w:p>
    <w:p w:rsidR="008047A8" w:rsidRPr="00567EBE" w:rsidRDefault="008047A8" w:rsidP="008047A8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5070"/>
        <w:gridCol w:w="2835"/>
        <w:gridCol w:w="1559"/>
        <w:gridCol w:w="1552"/>
      </w:tblGrid>
      <w:tr w:rsidR="008047A8" w:rsidRPr="00567EBE" w:rsidTr="00510FD7">
        <w:tc>
          <w:tcPr>
            <w:tcW w:w="5070" w:type="dxa"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LOCATION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047A8" w:rsidRPr="00567EBE" w:rsidRDefault="008047A8" w:rsidP="008047A8">
            <w:pPr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EL ROSARIO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047A8" w:rsidRDefault="008047A8" w:rsidP="008047A8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5070"/>
        <w:gridCol w:w="2835"/>
        <w:gridCol w:w="1559"/>
        <w:gridCol w:w="1552"/>
      </w:tblGrid>
      <w:tr w:rsidR="00510FD7" w:rsidTr="00532B16">
        <w:tc>
          <w:tcPr>
            <w:tcW w:w="9464" w:type="dxa"/>
            <w:gridSpan w:val="3"/>
          </w:tcPr>
          <w:p w:rsidR="00510FD7" w:rsidRDefault="00510FD7" w:rsidP="00532B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PERFORATED FRUITS Average</w:t>
            </w:r>
          </w:p>
        </w:tc>
        <w:tc>
          <w:tcPr>
            <w:tcW w:w="1552" w:type="dxa"/>
          </w:tcPr>
          <w:p w:rsidR="00510FD7" w:rsidRDefault="00510FD7" w:rsidP="00532B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FD7" w:rsidRPr="00567EBE" w:rsidTr="00532B16">
        <w:tc>
          <w:tcPr>
            <w:tcW w:w="5070" w:type="dxa"/>
          </w:tcPr>
          <w:p w:rsidR="00510FD7" w:rsidRPr="00567EBE" w:rsidRDefault="00510FD7" w:rsidP="00532B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TREATMENT NAME</w:t>
            </w:r>
          </w:p>
        </w:tc>
        <w:tc>
          <w:tcPr>
            <w:tcW w:w="2835" w:type="dxa"/>
          </w:tcPr>
          <w:p w:rsidR="00510FD7" w:rsidRPr="00567EBE" w:rsidRDefault="00510FD7" w:rsidP="00532B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DAA</w:t>
            </w:r>
          </w:p>
        </w:tc>
        <w:tc>
          <w:tcPr>
            <w:tcW w:w="1559" w:type="dxa"/>
          </w:tcPr>
          <w:p w:rsidR="00510FD7" w:rsidRPr="00567EBE" w:rsidRDefault="00510FD7" w:rsidP="00532B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BLOCK</w:t>
            </w:r>
          </w:p>
        </w:tc>
        <w:tc>
          <w:tcPr>
            <w:tcW w:w="1552" w:type="dxa"/>
          </w:tcPr>
          <w:p w:rsidR="00510FD7" w:rsidRPr="00567EBE" w:rsidRDefault="00510FD7" w:rsidP="00532B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8047A8" w:rsidRPr="00567EBE" w:rsidTr="00B16BEF">
        <w:tc>
          <w:tcPr>
            <w:tcW w:w="5070" w:type="dxa"/>
            <w:vMerge w:val="restart"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CORMORAN 1.0 cc/L</w:t>
            </w:r>
          </w:p>
        </w:tc>
        <w:tc>
          <w:tcPr>
            <w:tcW w:w="2835" w:type="dxa"/>
            <w:vMerge w:val="restart"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 xml:space="preserve">0 </w:t>
            </w:r>
            <w:r w:rsidR="009262C4" w:rsidRPr="00567EBE">
              <w:rPr>
                <w:rFonts w:ascii="Arial" w:hAnsi="Arial" w:cs="Arial"/>
                <w:sz w:val="16"/>
                <w:szCs w:val="16"/>
              </w:rPr>
              <w:t>DAA</w:t>
            </w:r>
          </w:p>
        </w:tc>
        <w:tc>
          <w:tcPr>
            <w:tcW w:w="1559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2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047A8" w:rsidRPr="00567EBE" w:rsidTr="00B16BEF">
        <w:tc>
          <w:tcPr>
            <w:tcW w:w="5070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2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047A8" w:rsidRPr="00567EBE" w:rsidTr="00B16BEF">
        <w:tc>
          <w:tcPr>
            <w:tcW w:w="5070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2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047A8" w:rsidRPr="00567EBE" w:rsidTr="00B16BEF">
        <w:tc>
          <w:tcPr>
            <w:tcW w:w="5070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52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047A8" w:rsidRPr="00567EBE" w:rsidTr="00B16BEF">
        <w:tc>
          <w:tcPr>
            <w:tcW w:w="5070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 xml:space="preserve">7 </w:t>
            </w:r>
            <w:r w:rsidR="009262C4" w:rsidRPr="00567EBE">
              <w:rPr>
                <w:rFonts w:ascii="Arial" w:hAnsi="Arial" w:cs="Arial"/>
                <w:sz w:val="16"/>
                <w:szCs w:val="16"/>
              </w:rPr>
              <w:t>DAA</w:t>
            </w:r>
          </w:p>
        </w:tc>
        <w:tc>
          <w:tcPr>
            <w:tcW w:w="1559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2" w:type="dxa"/>
          </w:tcPr>
          <w:p w:rsidR="008047A8" w:rsidRPr="00567EBE" w:rsidRDefault="008047A8" w:rsidP="001C48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0.</w:t>
            </w:r>
            <w:r w:rsidR="001C4857" w:rsidRPr="00567EBE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8047A8" w:rsidRPr="00567EBE" w:rsidTr="00B16BEF">
        <w:tc>
          <w:tcPr>
            <w:tcW w:w="5070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2" w:type="dxa"/>
          </w:tcPr>
          <w:p w:rsidR="008047A8" w:rsidRPr="00567EBE" w:rsidRDefault="008047A8" w:rsidP="001C48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0.</w:t>
            </w:r>
            <w:r w:rsidR="001C4857" w:rsidRPr="00567EBE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8047A8" w:rsidRPr="00567EBE" w:rsidTr="00B16BEF">
        <w:tc>
          <w:tcPr>
            <w:tcW w:w="5070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2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</w:tr>
      <w:tr w:rsidR="008047A8" w:rsidRPr="00567EBE" w:rsidTr="00B16BEF">
        <w:tc>
          <w:tcPr>
            <w:tcW w:w="5070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52" w:type="dxa"/>
          </w:tcPr>
          <w:p w:rsidR="008047A8" w:rsidRPr="00567EBE" w:rsidRDefault="008047A8" w:rsidP="001C48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0.</w:t>
            </w:r>
            <w:r w:rsidR="001C4857" w:rsidRPr="00567EBE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8047A8" w:rsidRPr="00567EBE" w:rsidTr="00B16BEF">
        <w:tc>
          <w:tcPr>
            <w:tcW w:w="5070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 xml:space="preserve">14 </w:t>
            </w:r>
            <w:r w:rsidR="009262C4" w:rsidRPr="00567EBE">
              <w:rPr>
                <w:rFonts w:ascii="Arial" w:hAnsi="Arial" w:cs="Arial"/>
                <w:sz w:val="16"/>
                <w:szCs w:val="16"/>
              </w:rPr>
              <w:t>DAA</w:t>
            </w:r>
          </w:p>
        </w:tc>
        <w:tc>
          <w:tcPr>
            <w:tcW w:w="1559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2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</w:tr>
      <w:tr w:rsidR="008047A8" w:rsidRPr="00567EBE" w:rsidTr="00B16BEF">
        <w:tc>
          <w:tcPr>
            <w:tcW w:w="5070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2" w:type="dxa"/>
          </w:tcPr>
          <w:p w:rsidR="008047A8" w:rsidRPr="00567EBE" w:rsidRDefault="008047A8" w:rsidP="001C48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0.</w:t>
            </w:r>
            <w:r w:rsidR="001C4857" w:rsidRPr="00567EBE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8047A8" w:rsidRPr="00567EBE" w:rsidTr="00B16BEF">
        <w:tc>
          <w:tcPr>
            <w:tcW w:w="5070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2" w:type="dxa"/>
          </w:tcPr>
          <w:p w:rsidR="008047A8" w:rsidRPr="00567EBE" w:rsidRDefault="001C4857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</w:tr>
      <w:tr w:rsidR="008047A8" w:rsidRPr="00567EBE" w:rsidTr="00B16BEF">
        <w:tc>
          <w:tcPr>
            <w:tcW w:w="5070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52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</w:tr>
      <w:tr w:rsidR="008047A8" w:rsidRPr="00567EBE" w:rsidTr="00B16BEF">
        <w:tc>
          <w:tcPr>
            <w:tcW w:w="5070" w:type="dxa"/>
            <w:vMerge w:val="restart"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CORMORAN 1.5 cc/L</w:t>
            </w:r>
          </w:p>
        </w:tc>
        <w:tc>
          <w:tcPr>
            <w:tcW w:w="2835" w:type="dxa"/>
            <w:vMerge w:val="restart"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 xml:space="preserve">0 </w:t>
            </w:r>
            <w:r w:rsidR="009262C4" w:rsidRPr="00567EBE">
              <w:rPr>
                <w:rFonts w:ascii="Arial" w:hAnsi="Arial" w:cs="Arial"/>
                <w:sz w:val="16"/>
                <w:szCs w:val="16"/>
              </w:rPr>
              <w:t>DAA</w:t>
            </w:r>
          </w:p>
        </w:tc>
        <w:tc>
          <w:tcPr>
            <w:tcW w:w="1559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2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047A8" w:rsidRPr="00567EBE" w:rsidTr="00B16BEF">
        <w:tc>
          <w:tcPr>
            <w:tcW w:w="5070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2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047A8" w:rsidRPr="00567EBE" w:rsidTr="00B16BEF">
        <w:tc>
          <w:tcPr>
            <w:tcW w:w="5070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2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047A8" w:rsidRPr="00567EBE" w:rsidTr="00B16BEF">
        <w:tc>
          <w:tcPr>
            <w:tcW w:w="5070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52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047A8" w:rsidRPr="00567EBE" w:rsidTr="00B16BEF">
        <w:tc>
          <w:tcPr>
            <w:tcW w:w="5070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 xml:space="preserve">7 </w:t>
            </w:r>
            <w:r w:rsidR="009262C4" w:rsidRPr="00567EBE">
              <w:rPr>
                <w:rFonts w:ascii="Arial" w:hAnsi="Arial" w:cs="Arial"/>
                <w:sz w:val="16"/>
                <w:szCs w:val="16"/>
              </w:rPr>
              <w:t>DAA</w:t>
            </w:r>
          </w:p>
        </w:tc>
        <w:tc>
          <w:tcPr>
            <w:tcW w:w="1559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2" w:type="dxa"/>
          </w:tcPr>
          <w:p w:rsidR="008047A8" w:rsidRPr="00567EBE" w:rsidRDefault="008047A8" w:rsidP="001C48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0.</w:t>
            </w:r>
            <w:r w:rsidR="001C4857" w:rsidRPr="00567EBE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8047A8" w:rsidRPr="00567EBE" w:rsidTr="00B16BEF">
        <w:tc>
          <w:tcPr>
            <w:tcW w:w="5070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2" w:type="dxa"/>
          </w:tcPr>
          <w:p w:rsidR="008047A8" w:rsidRPr="00567EBE" w:rsidRDefault="008047A8" w:rsidP="001C48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0.</w:t>
            </w:r>
            <w:r w:rsidR="001C4857" w:rsidRPr="00567EBE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8047A8" w:rsidRPr="00567EBE" w:rsidTr="00B16BEF">
        <w:tc>
          <w:tcPr>
            <w:tcW w:w="5070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2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</w:tr>
      <w:tr w:rsidR="008047A8" w:rsidRPr="00567EBE" w:rsidTr="00B16BEF">
        <w:tc>
          <w:tcPr>
            <w:tcW w:w="5070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52" w:type="dxa"/>
          </w:tcPr>
          <w:p w:rsidR="008047A8" w:rsidRPr="00567EBE" w:rsidRDefault="008047A8" w:rsidP="001C48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0.</w:t>
            </w:r>
            <w:r w:rsidR="001C4857" w:rsidRPr="00567EBE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8047A8" w:rsidRPr="00567EBE" w:rsidTr="00B16BEF">
        <w:tc>
          <w:tcPr>
            <w:tcW w:w="5070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 xml:space="preserve">14 </w:t>
            </w:r>
            <w:r w:rsidR="009262C4" w:rsidRPr="00567EBE">
              <w:rPr>
                <w:rFonts w:ascii="Arial" w:hAnsi="Arial" w:cs="Arial"/>
                <w:sz w:val="16"/>
                <w:szCs w:val="16"/>
              </w:rPr>
              <w:t>DAA</w:t>
            </w:r>
          </w:p>
        </w:tc>
        <w:tc>
          <w:tcPr>
            <w:tcW w:w="1559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2" w:type="dxa"/>
          </w:tcPr>
          <w:p w:rsidR="008047A8" w:rsidRPr="00567EBE" w:rsidRDefault="008047A8" w:rsidP="001C48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0.</w:t>
            </w:r>
            <w:r w:rsidR="001C4857" w:rsidRPr="00567EBE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8047A8" w:rsidRPr="00567EBE" w:rsidTr="00B16BEF">
        <w:tc>
          <w:tcPr>
            <w:tcW w:w="5070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2" w:type="dxa"/>
          </w:tcPr>
          <w:p w:rsidR="008047A8" w:rsidRPr="00567EBE" w:rsidRDefault="001C4857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047A8" w:rsidRPr="00567EBE" w:rsidTr="00B16BEF">
        <w:tc>
          <w:tcPr>
            <w:tcW w:w="5070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2" w:type="dxa"/>
          </w:tcPr>
          <w:p w:rsidR="008047A8" w:rsidRPr="00567EBE" w:rsidRDefault="008047A8" w:rsidP="001C48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0.</w:t>
            </w:r>
            <w:r w:rsidR="001C4857" w:rsidRPr="00567EBE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8047A8" w:rsidRPr="00567EBE" w:rsidTr="00B16BEF">
        <w:tc>
          <w:tcPr>
            <w:tcW w:w="5070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52" w:type="dxa"/>
          </w:tcPr>
          <w:p w:rsidR="008047A8" w:rsidRPr="00567EBE" w:rsidRDefault="008047A8" w:rsidP="001C48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0.</w:t>
            </w:r>
            <w:r w:rsidR="001C4857" w:rsidRPr="00567EBE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8047A8" w:rsidRPr="00567EBE" w:rsidTr="00B16BEF">
        <w:tc>
          <w:tcPr>
            <w:tcW w:w="5070" w:type="dxa"/>
            <w:vMerge w:val="restart"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CORMORAN 2.0 cc/L</w:t>
            </w:r>
          </w:p>
        </w:tc>
        <w:tc>
          <w:tcPr>
            <w:tcW w:w="2835" w:type="dxa"/>
            <w:vMerge w:val="restart"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 xml:space="preserve">0 </w:t>
            </w:r>
            <w:r w:rsidR="009262C4" w:rsidRPr="00567EBE">
              <w:rPr>
                <w:rFonts w:ascii="Arial" w:hAnsi="Arial" w:cs="Arial"/>
                <w:sz w:val="16"/>
                <w:szCs w:val="16"/>
              </w:rPr>
              <w:t>DAA</w:t>
            </w:r>
          </w:p>
        </w:tc>
        <w:tc>
          <w:tcPr>
            <w:tcW w:w="1559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2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047A8" w:rsidRPr="00567EBE" w:rsidTr="00B16BEF">
        <w:tc>
          <w:tcPr>
            <w:tcW w:w="5070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2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047A8" w:rsidRPr="00567EBE" w:rsidTr="00B16BEF">
        <w:tc>
          <w:tcPr>
            <w:tcW w:w="5070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2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047A8" w:rsidRPr="00567EBE" w:rsidTr="00B16BEF">
        <w:tc>
          <w:tcPr>
            <w:tcW w:w="5070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52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047A8" w:rsidRPr="00567EBE" w:rsidTr="00B16BEF">
        <w:tc>
          <w:tcPr>
            <w:tcW w:w="5070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 xml:space="preserve">7 </w:t>
            </w:r>
            <w:r w:rsidR="009262C4" w:rsidRPr="00567EBE">
              <w:rPr>
                <w:rFonts w:ascii="Arial" w:hAnsi="Arial" w:cs="Arial"/>
                <w:sz w:val="16"/>
                <w:szCs w:val="16"/>
              </w:rPr>
              <w:t>DAA</w:t>
            </w:r>
          </w:p>
        </w:tc>
        <w:tc>
          <w:tcPr>
            <w:tcW w:w="1559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2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</w:tr>
      <w:tr w:rsidR="008047A8" w:rsidRPr="00567EBE" w:rsidTr="00B16BEF">
        <w:tc>
          <w:tcPr>
            <w:tcW w:w="5070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2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</w:tr>
      <w:tr w:rsidR="008047A8" w:rsidRPr="00567EBE" w:rsidTr="00B16BEF">
        <w:tc>
          <w:tcPr>
            <w:tcW w:w="5070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2" w:type="dxa"/>
          </w:tcPr>
          <w:p w:rsidR="008047A8" w:rsidRPr="00567EBE" w:rsidRDefault="008047A8" w:rsidP="001C48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0.</w:t>
            </w:r>
            <w:r w:rsidR="001C4857" w:rsidRPr="00567EBE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8047A8" w:rsidRPr="00567EBE" w:rsidTr="00B16BEF">
        <w:tc>
          <w:tcPr>
            <w:tcW w:w="5070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52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</w:tr>
      <w:tr w:rsidR="008047A8" w:rsidRPr="00567EBE" w:rsidTr="00B16BEF">
        <w:tc>
          <w:tcPr>
            <w:tcW w:w="5070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 xml:space="preserve">14 </w:t>
            </w:r>
            <w:r w:rsidR="009262C4" w:rsidRPr="00567EBE">
              <w:rPr>
                <w:rFonts w:ascii="Arial" w:hAnsi="Arial" w:cs="Arial"/>
                <w:sz w:val="16"/>
                <w:szCs w:val="16"/>
              </w:rPr>
              <w:t>DAA</w:t>
            </w:r>
          </w:p>
        </w:tc>
        <w:tc>
          <w:tcPr>
            <w:tcW w:w="1559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2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</w:tr>
      <w:tr w:rsidR="008047A8" w:rsidRPr="00567EBE" w:rsidTr="00B16BEF">
        <w:tc>
          <w:tcPr>
            <w:tcW w:w="5070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2" w:type="dxa"/>
          </w:tcPr>
          <w:p w:rsidR="008047A8" w:rsidRPr="00567EBE" w:rsidRDefault="008047A8" w:rsidP="001C48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0.</w:t>
            </w:r>
            <w:r w:rsidR="001C4857" w:rsidRPr="00567EBE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8047A8" w:rsidRPr="00567EBE" w:rsidTr="00B16BEF">
        <w:tc>
          <w:tcPr>
            <w:tcW w:w="5070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2" w:type="dxa"/>
          </w:tcPr>
          <w:p w:rsidR="008047A8" w:rsidRPr="00567EBE" w:rsidRDefault="008047A8" w:rsidP="001C48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0.</w:t>
            </w:r>
            <w:r w:rsidR="001C4857" w:rsidRPr="00567EBE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8047A8" w:rsidRPr="00567EBE" w:rsidTr="00B16BEF">
        <w:tc>
          <w:tcPr>
            <w:tcW w:w="5070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52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</w:tr>
      <w:tr w:rsidR="008047A8" w:rsidRPr="00567EBE" w:rsidTr="00B16BEF">
        <w:tc>
          <w:tcPr>
            <w:tcW w:w="5070" w:type="dxa"/>
            <w:vMerge w:val="restart"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ABSOLUTE CONTROL</w:t>
            </w:r>
          </w:p>
        </w:tc>
        <w:tc>
          <w:tcPr>
            <w:tcW w:w="2835" w:type="dxa"/>
            <w:vMerge w:val="restart"/>
          </w:tcPr>
          <w:p w:rsidR="008047A8" w:rsidRPr="00567EBE" w:rsidRDefault="001C4857" w:rsidP="00B16BEF">
            <w:pPr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 xml:space="preserve">0 </w:t>
            </w:r>
            <w:r w:rsidR="009262C4" w:rsidRPr="00567EBE">
              <w:rPr>
                <w:rFonts w:ascii="Arial" w:hAnsi="Arial" w:cs="Arial"/>
                <w:sz w:val="16"/>
                <w:szCs w:val="16"/>
              </w:rPr>
              <w:t>DAA</w:t>
            </w:r>
          </w:p>
        </w:tc>
        <w:tc>
          <w:tcPr>
            <w:tcW w:w="1559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2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047A8" w:rsidRPr="00567EBE" w:rsidTr="00B16BEF">
        <w:tc>
          <w:tcPr>
            <w:tcW w:w="5070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2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047A8" w:rsidRPr="00567EBE" w:rsidTr="00B16BEF">
        <w:tc>
          <w:tcPr>
            <w:tcW w:w="5070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2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047A8" w:rsidRPr="00567EBE" w:rsidTr="00B16BEF">
        <w:tc>
          <w:tcPr>
            <w:tcW w:w="5070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52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047A8" w:rsidRPr="00567EBE" w:rsidTr="00B16BEF">
        <w:tc>
          <w:tcPr>
            <w:tcW w:w="5070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 xml:space="preserve">7 </w:t>
            </w:r>
            <w:r w:rsidR="009262C4" w:rsidRPr="00567EBE">
              <w:rPr>
                <w:rFonts w:ascii="Arial" w:hAnsi="Arial" w:cs="Arial"/>
                <w:sz w:val="16"/>
                <w:szCs w:val="16"/>
              </w:rPr>
              <w:t>DAA</w:t>
            </w:r>
          </w:p>
        </w:tc>
        <w:tc>
          <w:tcPr>
            <w:tcW w:w="1559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2" w:type="dxa"/>
          </w:tcPr>
          <w:p w:rsidR="008047A8" w:rsidRPr="00567EBE" w:rsidRDefault="001C4857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047A8" w:rsidRPr="00567EBE" w:rsidTr="00B16BEF">
        <w:tc>
          <w:tcPr>
            <w:tcW w:w="5070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2" w:type="dxa"/>
          </w:tcPr>
          <w:p w:rsidR="008047A8" w:rsidRPr="00567EBE" w:rsidRDefault="001C4857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047A8" w:rsidRPr="00567EBE" w:rsidTr="00B16BEF">
        <w:tc>
          <w:tcPr>
            <w:tcW w:w="5070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2" w:type="dxa"/>
          </w:tcPr>
          <w:p w:rsidR="008047A8" w:rsidRPr="00567EBE" w:rsidRDefault="008047A8" w:rsidP="001C48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0.</w:t>
            </w:r>
            <w:r w:rsidR="001C4857" w:rsidRPr="00567EBE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8047A8" w:rsidRPr="00567EBE" w:rsidTr="00B16BEF">
        <w:tc>
          <w:tcPr>
            <w:tcW w:w="5070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52" w:type="dxa"/>
          </w:tcPr>
          <w:p w:rsidR="008047A8" w:rsidRPr="00567EBE" w:rsidRDefault="001C4857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047A8" w:rsidRPr="00567EBE" w:rsidTr="00B16BEF">
        <w:tc>
          <w:tcPr>
            <w:tcW w:w="5070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 xml:space="preserve">14 </w:t>
            </w:r>
            <w:r w:rsidR="009262C4" w:rsidRPr="00567EBE">
              <w:rPr>
                <w:rFonts w:ascii="Arial" w:hAnsi="Arial" w:cs="Arial"/>
                <w:sz w:val="16"/>
                <w:szCs w:val="16"/>
              </w:rPr>
              <w:t>DAA</w:t>
            </w:r>
          </w:p>
        </w:tc>
        <w:tc>
          <w:tcPr>
            <w:tcW w:w="1559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2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1</w:t>
            </w:r>
            <w:r w:rsidR="001C4857" w:rsidRPr="00567EBE">
              <w:rPr>
                <w:rFonts w:ascii="Arial" w:hAnsi="Arial" w:cs="Arial"/>
                <w:sz w:val="16"/>
                <w:szCs w:val="16"/>
              </w:rPr>
              <w:t>.6</w:t>
            </w:r>
          </w:p>
        </w:tc>
      </w:tr>
      <w:tr w:rsidR="008047A8" w:rsidRPr="00567EBE" w:rsidTr="00B16BEF">
        <w:tc>
          <w:tcPr>
            <w:tcW w:w="5070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2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1</w:t>
            </w:r>
            <w:r w:rsidR="001C4857" w:rsidRPr="00567EBE">
              <w:rPr>
                <w:rFonts w:ascii="Arial" w:hAnsi="Arial" w:cs="Arial"/>
                <w:sz w:val="16"/>
                <w:szCs w:val="16"/>
              </w:rPr>
              <w:t>.4</w:t>
            </w:r>
          </w:p>
        </w:tc>
      </w:tr>
      <w:tr w:rsidR="008047A8" w:rsidRPr="00567EBE" w:rsidTr="00B16BEF">
        <w:tc>
          <w:tcPr>
            <w:tcW w:w="5070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2" w:type="dxa"/>
          </w:tcPr>
          <w:p w:rsidR="008047A8" w:rsidRPr="00567EBE" w:rsidRDefault="001C4857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047A8" w:rsidRPr="00567EBE" w:rsidTr="00B16BEF">
        <w:tc>
          <w:tcPr>
            <w:tcW w:w="5070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047A8" w:rsidRPr="00567EBE" w:rsidRDefault="008047A8" w:rsidP="00B16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047A8" w:rsidRPr="00567EBE" w:rsidRDefault="008047A8" w:rsidP="00B16B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52" w:type="dxa"/>
          </w:tcPr>
          <w:p w:rsidR="008047A8" w:rsidRPr="00567EBE" w:rsidRDefault="008047A8" w:rsidP="001C48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1.</w:t>
            </w:r>
            <w:r w:rsidR="001C4857" w:rsidRPr="00567EBE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</w:tbl>
    <w:p w:rsidR="00432FF4" w:rsidRPr="00567EBE" w:rsidRDefault="00432FF4" w:rsidP="00432FF4">
      <w:pPr>
        <w:rPr>
          <w:rFonts w:ascii="Arial" w:hAnsi="Arial" w:cs="Arial"/>
        </w:rPr>
      </w:pPr>
    </w:p>
    <w:p w:rsidR="00432FF4" w:rsidRPr="00567EBE" w:rsidRDefault="00432FF4" w:rsidP="00432FF4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24"/>
          <w:lang w:eastAsia="en-NZ"/>
        </w:rPr>
      </w:pPr>
      <w:r>
        <w:rPr>
          <w:rFonts w:ascii="Arial" w:hAnsi="Arial" w:cs="Arial"/>
          <w:color w:val="000000"/>
          <w:szCs w:val="24"/>
          <w:lang w:eastAsia="en-NZ"/>
        </w:rPr>
        <w:t>11</w:t>
      </w:r>
    </w:p>
    <w:p w:rsidR="00432FF4" w:rsidRDefault="00432FF4" w:rsidP="00432FF4">
      <w:pPr>
        <w:rPr>
          <w:rFonts w:ascii="Arial" w:hAnsi="Arial" w:cs="Arial"/>
          <w:color w:val="000000"/>
          <w:sz w:val="16"/>
          <w:szCs w:val="16"/>
          <w:lang w:eastAsia="en-NZ"/>
        </w:rPr>
      </w:pPr>
      <w:r w:rsidRPr="00EC3581">
        <w:rPr>
          <w:rFonts w:ascii="Arial" w:hAnsi="Arial" w:cs="Arial"/>
          <w:b/>
          <w:color w:val="000000"/>
          <w:sz w:val="16"/>
          <w:szCs w:val="16"/>
          <w:lang w:eastAsia="en-NZ"/>
        </w:rPr>
        <w:t>BARRANQUILLA:</w:t>
      </w:r>
      <w:r w:rsidRPr="00567EBE">
        <w:rPr>
          <w:rFonts w:ascii="Arial" w:hAnsi="Arial" w:cs="Arial"/>
          <w:color w:val="000000"/>
          <w:sz w:val="16"/>
          <w:szCs w:val="16"/>
          <w:lang w:eastAsia="en-NZ"/>
        </w:rPr>
        <w:t xml:space="preserve"> Calle 1 C No. 7 – 53 Interior Zona Franca / Tel: (5) 3799772 – 3799773 / Barranquilla, Colombia </w:t>
      </w:r>
    </w:p>
    <w:p w:rsidR="00432FF4" w:rsidRDefault="00432FF4" w:rsidP="00432FF4">
      <w:pPr>
        <w:rPr>
          <w:rFonts w:ascii="Arial" w:hAnsi="Arial" w:cs="Arial"/>
          <w:color w:val="000000"/>
          <w:sz w:val="16"/>
          <w:szCs w:val="16"/>
          <w:lang w:eastAsia="en-NZ"/>
        </w:rPr>
      </w:pPr>
      <w:r w:rsidRPr="00EC3581">
        <w:rPr>
          <w:rFonts w:ascii="Arial" w:hAnsi="Arial" w:cs="Arial"/>
          <w:b/>
          <w:color w:val="000000"/>
          <w:sz w:val="16"/>
          <w:szCs w:val="16"/>
          <w:lang w:eastAsia="en-NZ"/>
        </w:rPr>
        <w:t>BOGOTÁ MAIL</w:t>
      </w:r>
      <w:r>
        <w:rPr>
          <w:rFonts w:ascii="Arial" w:hAnsi="Arial" w:cs="Arial"/>
          <w:b/>
          <w:color w:val="000000"/>
          <w:sz w:val="16"/>
          <w:szCs w:val="16"/>
          <w:lang w:eastAsia="en-NZ"/>
        </w:rPr>
        <w:t>ING ADDRESS</w:t>
      </w:r>
      <w:r w:rsidRPr="00EC3581">
        <w:rPr>
          <w:rFonts w:ascii="Arial" w:hAnsi="Arial" w:cs="Arial"/>
          <w:b/>
          <w:color w:val="000000"/>
          <w:sz w:val="16"/>
          <w:szCs w:val="16"/>
          <w:lang w:eastAsia="en-NZ"/>
        </w:rPr>
        <w:t>:</w:t>
      </w:r>
      <w:r w:rsidRPr="00567EBE">
        <w:rPr>
          <w:rFonts w:ascii="Arial" w:hAnsi="Arial" w:cs="Arial"/>
          <w:color w:val="000000"/>
          <w:sz w:val="16"/>
          <w:szCs w:val="16"/>
          <w:lang w:eastAsia="en-NZ"/>
        </w:rPr>
        <w:t xml:space="preserve"> C</w:t>
      </w:r>
      <w:r>
        <w:rPr>
          <w:rFonts w:ascii="Arial" w:hAnsi="Arial" w:cs="Arial"/>
          <w:color w:val="000000"/>
          <w:sz w:val="16"/>
          <w:szCs w:val="16"/>
          <w:lang w:eastAsia="en-NZ"/>
        </w:rPr>
        <w:t>arre</w:t>
      </w:r>
      <w:r w:rsidRPr="00567EBE">
        <w:rPr>
          <w:rFonts w:ascii="Arial" w:hAnsi="Arial" w:cs="Arial"/>
          <w:color w:val="000000"/>
          <w:sz w:val="16"/>
          <w:szCs w:val="16"/>
          <w:lang w:eastAsia="en-NZ"/>
        </w:rPr>
        <w:t>ra 11 No. 87 – 51</w:t>
      </w:r>
      <w:r>
        <w:rPr>
          <w:rFonts w:ascii="Arial" w:hAnsi="Arial" w:cs="Arial"/>
          <w:color w:val="000000"/>
          <w:sz w:val="16"/>
          <w:szCs w:val="16"/>
          <w:lang w:eastAsia="en-NZ"/>
        </w:rPr>
        <w:t>, 4th floor</w:t>
      </w:r>
      <w:r w:rsidRPr="00567EBE">
        <w:rPr>
          <w:rFonts w:ascii="Arial" w:hAnsi="Arial" w:cs="Arial"/>
          <w:color w:val="000000"/>
          <w:sz w:val="16"/>
          <w:szCs w:val="16"/>
          <w:lang w:eastAsia="en-NZ"/>
        </w:rPr>
        <w:t xml:space="preserve"> / Tel: (1) 6446730 / Fax: (1) 6401210 / Bogotá, Colombia </w:t>
      </w:r>
    </w:p>
    <w:p w:rsidR="00432FF4" w:rsidRPr="00567EBE" w:rsidRDefault="00432FF4" w:rsidP="00432FF4">
      <w:pPr>
        <w:rPr>
          <w:rFonts w:ascii="Arial" w:hAnsi="Arial" w:cs="Arial"/>
        </w:rPr>
      </w:pPr>
      <w:r w:rsidRPr="00567EBE">
        <w:rPr>
          <w:rFonts w:ascii="Arial" w:hAnsi="Arial" w:cs="Arial"/>
          <w:color w:val="000000"/>
          <w:sz w:val="16"/>
          <w:szCs w:val="16"/>
          <w:lang w:eastAsia="en-NZ"/>
        </w:rPr>
        <w:t>www.proficol.com</w:t>
      </w:r>
    </w:p>
    <w:p w:rsidR="008047A8" w:rsidRPr="00432FF4" w:rsidRDefault="008047A8" w:rsidP="008047A8">
      <w:pPr>
        <w:rPr>
          <w:rFonts w:ascii="Arial" w:hAnsi="Arial" w:cs="Arial"/>
          <w:b/>
          <w:sz w:val="16"/>
          <w:szCs w:val="16"/>
        </w:rPr>
      </w:pPr>
    </w:p>
    <w:sectPr w:rsidR="008047A8" w:rsidRPr="00432FF4" w:rsidSect="00E13E5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fficinaSans-Book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Gra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8.9pt;height:8.9pt" o:bullet="t">
        <v:imagedata r:id="rId1" o:title="BD10267_"/>
      </v:shape>
    </w:pict>
  </w:numPicBullet>
  <w:abstractNum w:abstractNumId="0">
    <w:nsid w:val="06633025"/>
    <w:multiLevelType w:val="hybridMultilevel"/>
    <w:tmpl w:val="4D46F1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66089"/>
    <w:multiLevelType w:val="singleLevel"/>
    <w:tmpl w:val="0B90CE4A"/>
    <w:lvl w:ilvl="0">
      <w:start w:val="1"/>
      <w:numFmt w:val="bullet"/>
      <w:pStyle w:val="Llista2"/>
      <w:lvlText w:val=""/>
      <w:lvlJc w:val="left"/>
      <w:pPr>
        <w:tabs>
          <w:tab w:val="num" w:pos="417"/>
        </w:tabs>
        <w:ind w:left="284" w:hanging="227"/>
      </w:pPr>
      <w:rPr>
        <w:rFonts w:ascii="Symbol" w:hAnsi="Symbol" w:hint="default"/>
        <w:sz w:val="16"/>
      </w:rPr>
    </w:lvl>
  </w:abstractNum>
  <w:abstractNum w:abstractNumId="2">
    <w:nsid w:val="10F81E39"/>
    <w:multiLevelType w:val="hybridMultilevel"/>
    <w:tmpl w:val="5654697C"/>
    <w:lvl w:ilvl="0" w:tplc="7E8C49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A215A"/>
    <w:multiLevelType w:val="singleLevel"/>
    <w:tmpl w:val="3EC43B16"/>
    <w:lvl w:ilvl="0">
      <w:start w:val="1"/>
      <w:numFmt w:val="bullet"/>
      <w:pStyle w:val="Llista"/>
      <w:lvlText w:val=""/>
      <w:lvlJc w:val="left"/>
      <w:pPr>
        <w:tabs>
          <w:tab w:val="num" w:pos="644"/>
        </w:tabs>
        <w:ind w:left="360" w:hanging="76"/>
      </w:pPr>
      <w:rPr>
        <w:rFonts w:ascii="Symbol" w:hAnsi="Symbol" w:hint="default"/>
      </w:rPr>
    </w:lvl>
  </w:abstractNum>
  <w:abstractNum w:abstractNumId="4">
    <w:nsid w:val="207976CB"/>
    <w:multiLevelType w:val="hybridMultilevel"/>
    <w:tmpl w:val="B178D74E"/>
    <w:lvl w:ilvl="0" w:tplc="BDEEE0B2">
      <w:start w:val="1"/>
      <w:numFmt w:val="decimal"/>
      <w:pStyle w:val="Numeracin"/>
      <w:lvlText w:val="%1)"/>
      <w:lvlJc w:val="left"/>
      <w:pPr>
        <w:ind w:left="644" w:hanging="360"/>
      </w:p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1F31BD4"/>
    <w:multiLevelType w:val="hybridMultilevel"/>
    <w:tmpl w:val="B3FE91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325C4"/>
    <w:multiLevelType w:val="hybridMultilevel"/>
    <w:tmpl w:val="116A7A04"/>
    <w:lvl w:ilvl="0" w:tplc="7E8C49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B01AE"/>
    <w:multiLevelType w:val="hybridMultilevel"/>
    <w:tmpl w:val="4B28BB0A"/>
    <w:lvl w:ilvl="0" w:tplc="F24C1526">
      <w:start w:val="1"/>
      <w:numFmt w:val="bullet"/>
      <w:pStyle w:val="aPRpuceavecretrai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891919"/>
    <w:multiLevelType w:val="hybridMultilevel"/>
    <w:tmpl w:val="25605780"/>
    <w:lvl w:ilvl="0" w:tplc="7E8C49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02626A"/>
    <w:multiLevelType w:val="hybridMultilevel"/>
    <w:tmpl w:val="C2BC2D40"/>
    <w:lvl w:ilvl="0" w:tplc="2E806720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A3472A"/>
    <w:multiLevelType w:val="hybridMultilevel"/>
    <w:tmpl w:val="9912EA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65FC2"/>
    <w:multiLevelType w:val="hybridMultilevel"/>
    <w:tmpl w:val="A758820E"/>
    <w:lvl w:ilvl="0" w:tplc="7E8C49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9D10E2"/>
    <w:multiLevelType w:val="hybridMultilevel"/>
    <w:tmpl w:val="95CE9DA2"/>
    <w:lvl w:ilvl="0" w:tplc="2736B728">
      <w:start w:val="1"/>
      <w:numFmt w:val="bullet"/>
      <w:pStyle w:val="ListParagraph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DD94FA06">
      <w:start w:val="1"/>
      <w:numFmt w:val="bullet"/>
      <w:pStyle w:val="Prrafodelist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946B18"/>
    <w:multiLevelType w:val="hybridMultilevel"/>
    <w:tmpl w:val="9EDA9950"/>
    <w:lvl w:ilvl="0" w:tplc="15DE37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D8C1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E293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760B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E40E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4EC2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867F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EE40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B891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BB215AC"/>
    <w:multiLevelType w:val="hybridMultilevel"/>
    <w:tmpl w:val="12F0088E"/>
    <w:lvl w:ilvl="0" w:tplc="7E8C498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C711C27"/>
    <w:multiLevelType w:val="hybridMultilevel"/>
    <w:tmpl w:val="51A0D796"/>
    <w:lvl w:ilvl="0" w:tplc="7E8C49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9F4454"/>
    <w:multiLevelType w:val="multilevel"/>
    <w:tmpl w:val="85B88EB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>
    <w:nsid w:val="7173061C"/>
    <w:multiLevelType w:val="hybridMultilevel"/>
    <w:tmpl w:val="00E24780"/>
    <w:lvl w:ilvl="0" w:tplc="7E8C49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3464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BA9C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B633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E87E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6036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523C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769F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705E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2A153E9"/>
    <w:multiLevelType w:val="hybridMultilevel"/>
    <w:tmpl w:val="E42CFE3A"/>
    <w:lvl w:ilvl="0" w:tplc="E7E6DFF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3E180A"/>
    <w:multiLevelType w:val="hybridMultilevel"/>
    <w:tmpl w:val="31A29E4E"/>
    <w:lvl w:ilvl="0" w:tplc="7C1CA61E">
      <w:start w:val="1"/>
      <w:numFmt w:val="bullet"/>
      <w:pStyle w:val="aPRenumerationsimple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2"/>
  </w:num>
  <w:num w:numId="4">
    <w:abstractNumId w:val="3"/>
  </w:num>
  <w:num w:numId="5">
    <w:abstractNumId w:val="4"/>
  </w:num>
  <w:num w:numId="6">
    <w:abstractNumId w:val="1"/>
  </w:num>
  <w:num w:numId="7">
    <w:abstractNumId w:val="16"/>
  </w:num>
  <w:num w:numId="8">
    <w:abstractNumId w:val="18"/>
  </w:num>
  <w:num w:numId="9">
    <w:abstractNumId w:val="17"/>
  </w:num>
  <w:num w:numId="10">
    <w:abstractNumId w:val="13"/>
  </w:num>
  <w:num w:numId="11">
    <w:abstractNumId w:val="8"/>
  </w:num>
  <w:num w:numId="12">
    <w:abstractNumId w:val="15"/>
  </w:num>
  <w:num w:numId="13">
    <w:abstractNumId w:val="2"/>
  </w:num>
  <w:num w:numId="14">
    <w:abstractNumId w:val="14"/>
  </w:num>
  <w:num w:numId="15">
    <w:abstractNumId w:val="11"/>
  </w:num>
  <w:num w:numId="16">
    <w:abstractNumId w:val="6"/>
  </w:num>
  <w:num w:numId="17">
    <w:abstractNumId w:val="10"/>
  </w:num>
  <w:num w:numId="18">
    <w:abstractNumId w:val="9"/>
  </w:num>
  <w:num w:numId="19">
    <w:abstractNumId w:val="5"/>
  </w:num>
  <w:num w:numId="20">
    <w:abstractNumId w:val="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2147F0"/>
    <w:rsid w:val="00004B39"/>
    <w:rsid w:val="00005677"/>
    <w:rsid w:val="000059FE"/>
    <w:rsid w:val="000074BE"/>
    <w:rsid w:val="00010D49"/>
    <w:rsid w:val="0001484C"/>
    <w:rsid w:val="00024C9F"/>
    <w:rsid w:val="000258C2"/>
    <w:rsid w:val="00031A62"/>
    <w:rsid w:val="00052A01"/>
    <w:rsid w:val="00052BE4"/>
    <w:rsid w:val="00064F3D"/>
    <w:rsid w:val="000722A1"/>
    <w:rsid w:val="000736C9"/>
    <w:rsid w:val="000834EC"/>
    <w:rsid w:val="00084CB5"/>
    <w:rsid w:val="0008745A"/>
    <w:rsid w:val="00091B9A"/>
    <w:rsid w:val="00094DA7"/>
    <w:rsid w:val="000A48ED"/>
    <w:rsid w:val="000A553A"/>
    <w:rsid w:val="000A7ED6"/>
    <w:rsid w:val="000B0357"/>
    <w:rsid w:val="000B4995"/>
    <w:rsid w:val="000C18DD"/>
    <w:rsid w:val="000C68FB"/>
    <w:rsid w:val="000D5ECD"/>
    <w:rsid w:val="000E05CB"/>
    <w:rsid w:val="000E365C"/>
    <w:rsid w:val="000E49B3"/>
    <w:rsid w:val="000F24E9"/>
    <w:rsid w:val="000F2AAB"/>
    <w:rsid w:val="000F6E9A"/>
    <w:rsid w:val="00101614"/>
    <w:rsid w:val="001022D2"/>
    <w:rsid w:val="00103ECE"/>
    <w:rsid w:val="0010653D"/>
    <w:rsid w:val="00110B45"/>
    <w:rsid w:val="00114122"/>
    <w:rsid w:val="001221A6"/>
    <w:rsid w:val="00133EF6"/>
    <w:rsid w:val="001433E8"/>
    <w:rsid w:val="00146743"/>
    <w:rsid w:val="0015682B"/>
    <w:rsid w:val="00160243"/>
    <w:rsid w:val="001662F3"/>
    <w:rsid w:val="00174510"/>
    <w:rsid w:val="00177337"/>
    <w:rsid w:val="00177A0D"/>
    <w:rsid w:val="001803C6"/>
    <w:rsid w:val="0018160B"/>
    <w:rsid w:val="00191F74"/>
    <w:rsid w:val="001B4C12"/>
    <w:rsid w:val="001C12F8"/>
    <w:rsid w:val="001C4857"/>
    <w:rsid w:val="001D07D8"/>
    <w:rsid w:val="001D4C3D"/>
    <w:rsid w:val="001E2387"/>
    <w:rsid w:val="001E2472"/>
    <w:rsid w:val="001F0250"/>
    <w:rsid w:val="00200002"/>
    <w:rsid w:val="0020611D"/>
    <w:rsid w:val="00213381"/>
    <w:rsid w:val="002147F0"/>
    <w:rsid w:val="00225E8F"/>
    <w:rsid w:val="002327C8"/>
    <w:rsid w:val="00234256"/>
    <w:rsid w:val="0023480D"/>
    <w:rsid w:val="00242C6F"/>
    <w:rsid w:val="00250053"/>
    <w:rsid w:val="00251CC8"/>
    <w:rsid w:val="0025371C"/>
    <w:rsid w:val="00253D1A"/>
    <w:rsid w:val="0026191C"/>
    <w:rsid w:val="002651B9"/>
    <w:rsid w:val="00270A84"/>
    <w:rsid w:val="00272E4B"/>
    <w:rsid w:val="002735ED"/>
    <w:rsid w:val="00273EFC"/>
    <w:rsid w:val="00274CA0"/>
    <w:rsid w:val="00276F77"/>
    <w:rsid w:val="00277E14"/>
    <w:rsid w:val="002917F9"/>
    <w:rsid w:val="00293772"/>
    <w:rsid w:val="00297D64"/>
    <w:rsid w:val="002A27C3"/>
    <w:rsid w:val="002A2CCE"/>
    <w:rsid w:val="002A4151"/>
    <w:rsid w:val="002A6CC9"/>
    <w:rsid w:val="002A6FC9"/>
    <w:rsid w:val="002B4E0C"/>
    <w:rsid w:val="002B6408"/>
    <w:rsid w:val="002C0CD3"/>
    <w:rsid w:val="002C21CE"/>
    <w:rsid w:val="002C3E76"/>
    <w:rsid w:val="002C6709"/>
    <w:rsid w:val="002D2F39"/>
    <w:rsid w:val="002D2FAD"/>
    <w:rsid w:val="002E12D8"/>
    <w:rsid w:val="002E2A1A"/>
    <w:rsid w:val="002E422B"/>
    <w:rsid w:val="002E7846"/>
    <w:rsid w:val="00301F02"/>
    <w:rsid w:val="0030629E"/>
    <w:rsid w:val="00306967"/>
    <w:rsid w:val="00310AC9"/>
    <w:rsid w:val="003114E6"/>
    <w:rsid w:val="00315042"/>
    <w:rsid w:val="00316263"/>
    <w:rsid w:val="00320EE5"/>
    <w:rsid w:val="00327DF7"/>
    <w:rsid w:val="00330602"/>
    <w:rsid w:val="00333B97"/>
    <w:rsid w:val="00335FBA"/>
    <w:rsid w:val="00340D28"/>
    <w:rsid w:val="0034673E"/>
    <w:rsid w:val="003629FF"/>
    <w:rsid w:val="00363011"/>
    <w:rsid w:val="003744FE"/>
    <w:rsid w:val="003802C0"/>
    <w:rsid w:val="0038355F"/>
    <w:rsid w:val="00390544"/>
    <w:rsid w:val="00391B84"/>
    <w:rsid w:val="00393A09"/>
    <w:rsid w:val="003973DD"/>
    <w:rsid w:val="003A2150"/>
    <w:rsid w:val="003A610E"/>
    <w:rsid w:val="003A7916"/>
    <w:rsid w:val="003B2A8C"/>
    <w:rsid w:val="003D1B4F"/>
    <w:rsid w:val="003D23A1"/>
    <w:rsid w:val="003E312C"/>
    <w:rsid w:val="003F1F0C"/>
    <w:rsid w:val="003F3479"/>
    <w:rsid w:val="003F3927"/>
    <w:rsid w:val="003F7030"/>
    <w:rsid w:val="003F7CE5"/>
    <w:rsid w:val="00401D95"/>
    <w:rsid w:val="00403587"/>
    <w:rsid w:val="0040413D"/>
    <w:rsid w:val="00416AF6"/>
    <w:rsid w:val="00416B41"/>
    <w:rsid w:val="00425092"/>
    <w:rsid w:val="0042598B"/>
    <w:rsid w:val="004262E2"/>
    <w:rsid w:val="00431254"/>
    <w:rsid w:val="00432FF4"/>
    <w:rsid w:val="004337B5"/>
    <w:rsid w:val="00445119"/>
    <w:rsid w:val="004564F8"/>
    <w:rsid w:val="00457F63"/>
    <w:rsid w:val="00460473"/>
    <w:rsid w:val="004612DA"/>
    <w:rsid w:val="004640AD"/>
    <w:rsid w:val="00464101"/>
    <w:rsid w:val="004647E5"/>
    <w:rsid w:val="0046559E"/>
    <w:rsid w:val="00470153"/>
    <w:rsid w:val="00487F1B"/>
    <w:rsid w:val="00494066"/>
    <w:rsid w:val="004940B9"/>
    <w:rsid w:val="00494F1A"/>
    <w:rsid w:val="00495011"/>
    <w:rsid w:val="00495FBF"/>
    <w:rsid w:val="004976B9"/>
    <w:rsid w:val="004A0C19"/>
    <w:rsid w:val="004A291B"/>
    <w:rsid w:val="004A6EF9"/>
    <w:rsid w:val="004A7EEA"/>
    <w:rsid w:val="004B5F2A"/>
    <w:rsid w:val="004C2E70"/>
    <w:rsid w:val="004C5A14"/>
    <w:rsid w:val="004E6D3A"/>
    <w:rsid w:val="004F685C"/>
    <w:rsid w:val="0050187F"/>
    <w:rsid w:val="00507927"/>
    <w:rsid w:val="0051013C"/>
    <w:rsid w:val="00510FD7"/>
    <w:rsid w:val="005175BA"/>
    <w:rsid w:val="00533AE3"/>
    <w:rsid w:val="00536956"/>
    <w:rsid w:val="005374D5"/>
    <w:rsid w:val="00537510"/>
    <w:rsid w:val="0054282D"/>
    <w:rsid w:val="005479D2"/>
    <w:rsid w:val="0056634B"/>
    <w:rsid w:val="00567EBE"/>
    <w:rsid w:val="00570373"/>
    <w:rsid w:val="00572022"/>
    <w:rsid w:val="0058010C"/>
    <w:rsid w:val="00583CE2"/>
    <w:rsid w:val="005861BD"/>
    <w:rsid w:val="00586DA1"/>
    <w:rsid w:val="00594E6F"/>
    <w:rsid w:val="00597A6E"/>
    <w:rsid w:val="005A2D32"/>
    <w:rsid w:val="005A4ABF"/>
    <w:rsid w:val="005A6E9F"/>
    <w:rsid w:val="005A74DF"/>
    <w:rsid w:val="005B3788"/>
    <w:rsid w:val="005B5A75"/>
    <w:rsid w:val="005C483F"/>
    <w:rsid w:val="005C65FB"/>
    <w:rsid w:val="005C669A"/>
    <w:rsid w:val="005D0232"/>
    <w:rsid w:val="005D1461"/>
    <w:rsid w:val="005D1E41"/>
    <w:rsid w:val="005D2667"/>
    <w:rsid w:val="005D6C01"/>
    <w:rsid w:val="005E1284"/>
    <w:rsid w:val="005E4FB4"/>
    <w:rsid w:val="005E52B2"/>
    <w:rsid w:val="005F4B3B"/>
    <w:rsid w:val="005F6CA3"/>
    <w:rsid w:val="005F72C8"/>
    <w:rsid w:val="00625FA8"/>
    <w:rsid w:val="006267B9"/>
    <w:rsid w:val="00631284"/>
    <w:rsid w:val="00632C1A"/>
    <w:rsid w:val="00632D98"/>
    <w:rsid w:val="006376B8"/>
    <w:rsid w:val="00640557"/>
    <w:rsid w:val="006408A4"/>
    <w:rsid w:val="00642908"/>
    <w:rsid w:val="006546BA"/>
    <w:rsid w:val="00673BC6"/>
    <w:rsid w:val="00684C94"/>
    <w:rsid w:val="00684CA9"/>
    <w:rsid w:val="0069126B"/>
    <w:rsid w:val="00692792"/>
    <w:rsid w:val="00692A64"/>
    <w:rsid w:val="006A0C83"/>
    <w:rsid w:val="006A264C"/>
    <w:rsid w:val="006A6B93"/>
    <w:rsid w:val="006B52B2"/>
    <w:rsid w:val="006B6250"/>
    <w:rsid w:val="006C6584"/>
    <w:rsid w:val="006D3810"/>
    <w:rsid w:val="006D5A16"/>
    <w:rsid w:val="006D74BB"/>
    <w:rsid w:val="006E5262"/>
    <w:rsid w:val="007021FA"/>
    <w:rsid w:val="007120A1"/>
    <w:rsid w:val="00715CB8"/>
    <w:rsid w:val="007205AA"/>
    <w:rsid w:val="0072245C"/>
    <w:rsid w:val="0072343F"/>
    <w:rsid w:val="00727130"/>
    <w:rsid w:val="00732BC7"/>
    <w:rsid w:val="00735CF1"/>
    <w:rsid w:val="007364B9"/>
    <w:rsid w:val="0073663E"/>
    <w:rsid w:val="0073790A"/>
    <w:rsid w:val="00743546"/>
    <w:rsid w:val="00753DED"/>
    <w:rsid w:val="007545EC"/>
    <w:rsid w:val="0075593D"/>
    <w:rsid w:val="00761001"/>
    <w:rsid w:val="00763AD0"/>
    <w:rsid w:val="007642F6"/>
    <w:rsid w:val="007659E8"/>
    <w:rsid w:val="00770D24"/>
    <w:rsid w:val="00777708"/>
    <w:rsid w:val="00780A1A"/>
    <w:rsid w:val="00780ADE"/>
    <w:rsid w:val="007849C4"/>
    <w:rsid w:val="007923B4"/>
    <w:rsid w:val="007A1B97"/>
    <w:rsid w:val="007A4047"/>
    <w:rsid w:val="007A4374"/>
    <w:rsid w:val="007A5BFE"/>
    <w:rsid w:val="007A6204"/>
    <w:rsid w:val="007B09BB"/>
    <w:rsid w:val="007B0DBE"/>
    <w:rsid w:val="007B148F"/>
    <w:rsid w:val="007B15DE"/>
    <w:rsid w:val="007C120B"/>
    <w:rsid w:val="007C252E"/>
    <w:rsid w:val="007C4A15"/>
    <w:rsid w:val="007C7B5A"/>
    <w:rsid w:val="007D034A"/>
    <w:rsid w:val="007D228B"/>
    <w:rsid w:val="007D3E76"/>
    <w:rsid w:val="007E2961"/>
    <w:rsid w:val="007E3378"/>
    <w:rsid w:val="007E5E6B"/>
    <w:rsid w:val="007F4363"/>
    <w:rsid w:val="007F43CF"/>
    <w:rsid w:val="007F4EF0"/>
    <w:rsid w:val="008000F6"/>
    <w:rsid w:val="0080092B"/>
    <w:rsid w:val="00800BA4"/>
    <w:rsid w:val="008047A8"/>
    <w:rsid w:val="00807547"/>
    <w:rsid w:val="00811A27"/>
    <w:rsid w:val="00813239"/>
    <w:rsid w:val="00816B88"/>
    <w:rsid w:val="008232CF"/>
    <w:rsid w:val="008332AD"/>
    <w:rsid w:val="0083495E"/>
    <w:rsid w:val="0084288D"/>
    <w:rsid w:val="00843794"/>
    <w:rsid w:val="00844F14"/>
    <w:rsid w:val="00861947"/>
    <w:rsid w:val="00863FAD"/>
    <w:rsid w:val="008735A6"/>
    <w:rsid w:val="00875C69"/>
    <w:rsid w:val="00897C49"/>
    <w:rsid w:val="008A0780"/>
    <w:rsid w:val="008A76AB"/>
    <w:rsid w:val="008B2A88"/>
    <w:rsid w:val="008B7B73"/>
    <w:rsid w:val="008C079D"/>
    <w:rsid w:val="008E6AAA"/>
    <w:rsid w:val="008F1A66"/>
    <w:rsid w:val="008F3D18"/>
    <w:rsid w:val="008F6D5F"/>
    <w:rsid w:val="00902D4A"/>
    <w:rsid w:val="0090345F"/>
    <w:rsid w:val="00905491"/>
    <w:rsid w:val="009063E8"/>
    <w:rsid w:val="0092457A"/>
    <w:rsid w:val="00924698"/>
    <w:rsid w:val="009262C4"/>
    <w:rsid w:val="00927A97"/>
    <w:rsid w:val="00933D58"/>
    <w:rsid w:val="009356B2"/>
    <w:rsid w:val="00935FA8"/>
    <w:rsid w:val="00944414"/>
    <w:rsid w:val="00951899"/>
    <w:rsid w:val="009536E4"/>
    <w:rsid w:val="00957D37"/>
    <w:rsid w:val="009642A0"/>
    <w:rsid w:val="009707EC"/>
    <w:rsid w:val="009716CE"/>
    <w:rsid w:val="009864D4"/>
    <w:rsid w:val="00986F97"/>
    <w:rsid w:val="00987457"/>
    <w:rsid w:val="00994736"/>
    <w:rsid w:val="009A5054"/>
    <w:rsid w:val="009B40A9"/>
    <w:rsid w:val="009B5C6A"/>
    <w:rsid w:val="009C1218"/>
    <w:rsid w:val="009D3987"/>
    <w:rsid w:val="009D421B"/>
    <w:rsid w:val="009D5AE3"/>
    <w:rsid w:val="009D774E"/>
    <w:rsid w:val="009E6655"/>
    <w:rsid w:val="009F2D6E"/>
    <w:rsid w:val="009F3A46"/>
    <w:rsid w:val="009F728D"/>
    <w:rsid w:val="00A04424"/>
    <w:rsid w:val="00A066C9"/>
    <w:rsid w:val="00A168B5"/>
    <w:rsid w:val="00A173EC"/>
    <w:rsid w:val="00A241FE"/>
    <w:rsid w:val="00A275C6"/>
    <w:rsid w:val="00A341BF"/>
    <w:rsid w:val="00A424AF"/>
    <w:rsid w:val="00A445F2"/>
    <w:rsid w:val="00A44F33"/>
    <w:rsid w:val="00A54451"/>
    <w:rsid w:val="00A73899"/>
    <w:rsid w:val="00A7511E"/>
    <w:rsid w:val="00A77CAF"/>
    <w:rsid w:val="00A77F1E"/>
    <w:rsid w:val="00A80167"/>
    <w:rsid w:val="00A843C3"/>
    <w:rsid w:val="00A86F30"/>
    <w:rsid w:val="00AA5114"/>
    <w:rsid w:val="00AB0EF1"/>
    <w:rsid w:val="00AB369C"/>
    <w:rsid w:val="00AB5932"/>
    <w:rsid w:val="00AB6316"/>
    <w:rsid w:val="00AC029F"/>
    <w:rsid w:val="00AC4989"/>
    <w:rsid w:val="00AC4C49"/>
    <w:rsid w:val="00AD0A4E"/>
    <w:rsid w:val="00AE525E"/>
    <w:rsid w:val="00AF231D"/>
    <w:rsid w:val="00AF2E72"/>
    <w:rsid w:val="00B01152"/>
    <w:rsid w:val="00B027EE"/>
    <w:rsid w:val="00B10391"/>
    <w:rsid w:val="00B106E4"/>
    <w:rsid w:val="00B108BB"/>
    <w:rsid w:val="00B14706"/>
    <w:rsid w:val="00B163D7"/>
    <w:rsid w:val="00B21BEF"/>
    <w:rsid w:val="00B23AD4"/>
    <w:rsid w:val="00B25702"/>
    <w:rsid w:val="00B33DD2"/>
    <w:rsid w:val="00B45D91"/>
    <w:rsid w:val="00B60A63"/>
    <w:rsid w:val="00B66788"/>
    <w:rsid w:val="00B66E97"/>
    <w:rsid w:val="00B714AE"/>
    <w:rsid w:val="00B80D36"/>
    <w:rsid w:val="00B86A86"/>
    <w:rsid w:val="00B87FB8"/>
    <w:rsid w:val="00B940DF"/>
    <w:rsid w:val="00B94AB3"/>
    <w:rsid w:val="00B95A03"/>
    <w:rsid w:val="00BA1799"/>
    <w:rsid w:val="00BA3AF2"/>
    <w:rsid w:val="00BA68B2"/>
    <w:rsid w:val="00BB1EF3"/>
    <w:rsid w:val="00BB7B12"/>
    <w:rsid w:val="00BD0675"/>
    <w:rsid w:val="00BE45E9"/>
    <w:rsid w:val="00BF1FB2"/>
    <w:rsid w:val="00BF233A"/>
    <w:rsid w:val="00BF3CA3"/>
    <w:rsid w:val="00C027AC"/>
    <w:rsid w:val="00C07FC8"/>
    <w:rsid w:val="00C14028"/>
    <w:rsid w:val="00C1751D"/>
    <w:rsid w:val="00C23AAC"/>
    <w:rsid w:val="00C23DA1"/>
    <w:rsid w:val="00C26B03"/>
    <w:rsid w:val="00C26E66"/>
    <w:rsid w:val="00C30148"/>
    <w:rsid w:val="00C34416"/>
    <w:rsid w:val="00C347D6"/>
    <w:rsid w:val="00C41051"/>
    <w:rsid w:val="00C43232"/>
    <w:rsid w:val="00C458E0"/>
    <w:rsid w:val="00C47705"/>
    <w:rsid w:val="00C51C8F"/>
    <w:rsid w:val="00C77433"/>
    <w:rsid w:val="00C87252"/>
    <w:rsid w:val="00C95504"/>
    <w:rsid w:val="00C966EA"/>
    <w:rsid w:val="00CA292C"/>
    <w:rsid w:val="00CA45A0"/>
    <w:rsid w:val="00CB013B"/>
    <w:rsid w:val="00CB1670"/>
    <w:rsid w:val="00CC124D"/>
    <w:rsid w:val="00CC3133"/>
    <w:rsid w:val="00CC4A47"/>
    <w:rsid w:val="00CD5C3F"/>
    <w:rsid w:val="00CD691B"/>
    <w:rsid w:val="00CE019A"/>
    <w:rsid w:val="00CE27F9"/>
    <w:rsid w:val="00CE65E8"/>
    <w:rsid w:val="00D00404"/>
    <w:rsid w:val="00D04FA1"/>
    <w:rsid w:val="00D064D3"/>
    <w:rsid w:val="00D11922"/>
    <w:rsid w:val="00D14DD7"/>
    <w:rsid w:val="00D15275"/>
    <w:rsid w:val="00D35B84"/>
    <w:rsid w:val="00D50272"/>
    <w:rsid w:val="00D51024"/>
    <w:rsid w:val="00D52846"/>
    <w:rsid w:val="00D55337"/>
    <w:rsid w:val="00D55C99"/>
    <w:rsid w:val="00D714AC"/>
    <w:rsid w:val="00D835AA"/>
    <w:rsid w:val="00D83CDB"/>
    <w:rsid w:val="00D84233"/>
    <w:rsid w:val="00D86D70"/>
    <w:rsid w:val="00D97E9F"/>
    <w:rsid w:val="00DA1AA7"/>
    <w:rsid w:val="00DA5948"/>
    <w:rsid w:val="00DA62E8"/>
    <w:rsid w:val="00DB33EF"/>
    <w:rsid w:val="00DB452F"/>
    <w:rsid w:val="00DB4670"/>
    <w:rsid w:val="00DB6C47"/>
    <w:rsid w:val="00DC08F4"/>
    <w:rsid w:val="00DC0CAD"/>
    <w:rsid w:val="00DC2C60"/>
    <w:rsid w:val="00DC451B"/>
    <w:rsid w:val="00DC5E81"/>
    <w:rsid w:val="00DC651D"/>
    <w:rsid w:val="00DD548B"/>
    <w:rsid w:val="00DE2D5D"/>
    <w:rsid w:val="00DE53DB"/>
    <w:rsid w:val="00DE75D8"/>
    <w:rsid w:val="00DE7ADE"/>
    <w:rsid w:val="00DF230D"/>
    <w:rsid w:val="00E06681"/>
    <w:rsid w:val="00E132DB"/>
    <w:rsid w:val="00E13E5F"/>
    <w:rsid w:val="00E1783F"/>
    <w:rsid w:val="00E227B4"/>
    <w:rsid w:val="00E351B2"/>
    <w:rsid w:val="00E420B4"/>
    <w:rsid w:val="00E51828"/>
    <w:rsid w:val="00E52EAC"/>
    <w:rsid w:val="00E631FE"/>
    <w:rsid w:val="00E72BE1"/>
    <w:rsid w:val="00E7708A"/>
    <w:rsid w:val="00E817F0"/>
    <w:rsid w:val="00E82871"/>
    <w:rsid w:val="00E82ABB"/>
    <w:rsid w:val="00E95ECB"/>
    <w:rsid w:val="00E975A1"/>
    <w:rsid w:val="00E97D82"/>
    <w:rsid w:val="00EA04B4"/>
    <w:rsid w:val="00EB225D"/>
    <w:rsid w:val="00EB2858"/>
    <w:rsid w:val="00EB2EA2"/>
    <w:rsid w:val="00EC1464"/>
    <w:rsid w:val="00EC2DDF"/>
    <w:rsid w:val="00EC3581"/>
    <w:rsid w:val="00EC6CF2"/>
    <w:rsid w:val="00EC71E4"/>
    <w:rsid w:val="00ED1E89"/>
    <w:rsid w:val="00ED616A"/>
    <w:rsid w:val="00EE3B5B"/>
    <w:rsid w:val="00EE3C75"/>
    <w:rsid w:val="00EE44EA"/>
    <w:rsid w:val="00EE618D"/>
    <w:rsid w:val="00EF4077"/>
    <w:rsid w:val="00EF5733"/>
    <w:rsid w:val="00EF6C5B"/>
    <w:rsid w:val="00F05354"/>
    <w:rsid w:val="00F0708C"/>
    <w:rsid w:val="00F10514"/>
    <w:rsid w:val="00F121DD"/>
    <w:rsid w:val="00F14884"/>
    <w:rsid w:val="00F20F6F"/>
    <w:rsid w:val="00F21191"/>
    <w:rsid w:val="00F24BCA"/>
    <w:rsid w:val="00F2661E"/>
    <w:rsid w:val="00F32F3D"/>
    <w:rsid w:val="00F35FF8"/>
    <w:rsid w:val="00F362EC"/>
    <w:rsid w:val="00F4447C"/>
    <w:rsid w:val="00F45A72"/>
    <w:rsid w:val="00F45F08"/>
    <w:rsid w:val="00F4611F"/>
    <w:rsid w:val="00F54CF9"/>
    <w:rsid w:val="00F5727A"/>
    <w:rsid w:val="00F57630"/>
    <w:rsid w:val="00F57B1C"/>
    <w:rsid w:val="00F61554"/>
    <w:rsid w:val="00F63444"/>
    <w:rsid w:val="00F6508A"/>
    <w:rsid w:val="00F71F86"/>
    <w:rsid w:val="00F774C9"/>
    <w:rsid w:val="00F776C3"/>
    <w:rsid w:val="00F77F12"/>
    <w:rsid w:val="00F837B4"/>
    <w:rsid w:val="00F8708B"/>
    <w:rsid w:val="00F87097"/>
    <w:rsid w:val="00F90060"/>
    <w:rsid w:val="00F969F7"/>
    <w:rsid w:val="00FA3916"/>
    <w:rsid w:val="00FA713B"/>
    <w:rsid w:val="00FA73D3"/>
    <w:rsid w:val="00FA77E9"/>
    <w:rsid w:val="00FB0FEB"/>
    <w:rsid w:val="00FC0786"/>
    <w:rsid w:val="00FC32DA"/>
    <w:rsid w:val="00FC6DA2"/>
    <w:rsid w:val="00FD06CB"/>
    <w:rsid w:val="00FD3D17"/>
    <w:rsid w:val="00FE7070"/>
    <w:rsid w:val="00FF479A"/>
    <w:rsid w:val="00FF6665"/>
    <w:rsid w:val="00FF7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uiPriority="35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2147F0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A73D3"/>
    <w:pPr>
      <w:keepNext/>
      <w:numPr>
        <w:numId w:val="7"/>
      </w:numPr>
      <w:spacing w:before="240" w:after="60" w:line="360" w:lineRule="auto"/>
      <w:ind w:left="0" w:firstLine="0"/>
      <w:jc w:val="both"/>
      <w:outlineLvl w:val="0"/>
    </w:pPr>
    <w:rPr>
      <w:rFonts w:ascii="Arial" w:hAnsi="Arial"/>
      <w:b/>
      <w:bCs/>
      <w:color w:val="000099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A73D3"/>
    <w:pPr>
      <w:keepNext/>
      <w:numPr>
        <w:ilvl w:val="1"/>
        <w:numId w:val="7"/>
      </w:numPr>
      <w:snapToGrid w:val="0"/>
      <w:spacing w:before="120"/>
      <w:ind w:left="400" w:firstLine="0"/>
      <w:outlineLvl w:val="1"/>
    </w:pPr>
    <w:rPr>
      <w:rFonts w:ascii="Arial Narrow" w:eastAsia="Arial Unicode MS" w:hAnsi="Arial Narrow"/>
      <w:sz w:val="28"/>
    </w:rPr>
  </w:style>
  <w:style w:type="paragraph" w:styleId="Heading3">
    <w:name w:val="heading 3"/>
    <w:basedOn w:val="Normal"/>
    <w:next w:val="Normal"/>
    <w:link w:val="Heading3Char"/>
    <w:qFormat/>
    <w:rsid w:val="00FA73D3"/>
    <w:pPr>
      <w:keepNext/>
      <w:spacing w:line="360" w:lineRule="auto"/>
      <w:jc w:val="both"/>
      <w:outlineLvl w:val="2"/>
    </w:pPr>
    <w:rPr>
      <w:rFonts w:ascii="Arial Narrow" w:hAnsi="Arial Narrow"/>
      <w:b/>
      <w:bCs/>
      <w:color w:val="000099"/>
    </w:rPr>
  </w:style>
  <w:style w:type="paragraph" w:styleId="Heading4">
    <w:name w:val="heading 4"/>
    <w:basedOn w:val="Normal"/>
    <w:next w:val="Normal"/>
    <w:link w:val="Heading4Char"/>
    <w:uiPriority w:val="9"/>
    <w:qFormat/>
    <w:rsid w:val="00FA73D3"/>
    <w:pPr>
      <w:keepNext/>
      <w:tabs>
        <w:tab w:val="left" w:pos="8505"/>
      </w:tabs>
      <w:snapToGrid w:val="0"/>
      <w:ind w:left="1000"/>
      <w:outlineLvl w:val="3"/>
    </w:pPr>
    <w:rPr>
      <w:rFonts w:ascii="Arial Narrow" w:eastAsia="Arial Unicode MS" w:hAnsi="Arial Narrow"/>
      <w:b/>
      <w:color w:val="000000"/>
      <w:sz w:val="22"/>
      <w:u w:val="single"/>
    </w:rPr>
  </w:style>
  <w:style w:type="paragraph" w:styleId="Heading5">
    <w:name w:val="heading 5"/>
    <w:basedOn w:val="Normal"/>
    <w:next w:val="Normal"/>
    <w:link w:val="Heading5Char"/>
    <w:qFormat/>
    <w:rsid w:val="00FA73D3"/>
    <w:pPr>
      <w:spacing w:before="240" w:after="60" w:line="360" w:lineRule="auto"/>
      <w:jc w:val="both"/>
      <w:outlineLvl w:val="4"/>
    </w:pPr>
    <w:rPr>
      <w:rFonts w:ascii="Arial Narrow" w:hAnsi="Arial Narrow"/>
      <w:b/>
      <w:bCs/>
      <w:i/>
      <w:iCs/>
      <w:color w:val="000099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A73D3"/>
    <w:pPr>
      <w:keepNext/>
      <w:numPr>
        <w:ilvl w:val="5"/>
        <w:numId w:val="7"/>
      </w:numPr>
      <w:spacing w:line="360" w:lineRule="auto"/>
      <w:ind w:left="0" w:firstLine="0"/>
      <w:jc w:val="both"/>
      <w:outlineLvl w:val="5"/>
    </w:pPr>
    <w:rPr>
      <w:rFonts w:ascii="Arial Narrow" w:hAnsi="Arial Narrow"/>
      <w:b/>
      <w:bCs/>
      <w:i/>
      <w:iCs/>
      <w:color w:val="000099"/>
    </w:rPr>
  </w:style>
  <w:style w:type="paragraph" w:styleId="Heading7">
    <w:name w:val="heading 7"/>
    <w:basedOn w:val="Normal"/>
    <w:next w:val="Normal"/>
    <w:link w:val="Heading7Char"/>
    <w:qFormat/>
    <w:rsid w:val="00FA73D3"/>
    <w:pPr>
      <w:keepNext/>
      <w:numPr>
        <w:ilvl w:val="6"/>
        <w:numId w:val="7"/>
      </w:numPr>
      <w:spacing w:line="360" w:lineRule="auto"/>
      <w:ind w:left="0" w:firstLine="0"/>
      <w:jc w:val="center"/>
      <w:outlineLvl w:val="6"/>
    </w:pPr>
    <w:rPr>
      <w:rFonts w:ascii="Arial Narrow" w:hAnsi="Arial Narrow"/>
      <w:b/>
      <w:bCs/>
      <w:color w:val="993366"/>
      <w:sz w:val="22"/>
      <w:u w:val="single"/>
      <w:lang w:val="en-GB"/>
    </w:rPr>
  </w:style>
  <w:style w:type="paragraph" w:styleId="Heading8">
    <w:name w:val="heading 8"/>
    <w:basedOn w:val="Normal"/>
    <w:next w:val="Normal"/>
    <w:link w:val="Heading8Char"/>
    <w:qFormat/>
    <w:rsid w:val="00FA73D3"/>
    <w:pPr>
      <w:keepNext/>
      <w:numPr>
        <w:ilvl w:val="7"/>
        <w:numId w:val="7"/>
      </w:numPr>
      <w:spacing w:line="360" w:lineRule="auto"/>
      <w:ind w:left="0" w:firstLine="0"/>
      <w:jc w:val="center"/>
      <w:outlineLvl w:val="7"/>
    </w:pPr>
    <w:rPr>
      <w:rFonts w:ascii="Arial Narrow" w:hAnsi="Arial Narrow"/>
      <w:b/>
      <w:bCs/>
      <w:i/>
      <w:iCs/>
      <w:color w:val="000080"/>
      <w:sz w:val="22"/>
      <w:lang w:val="en-GB"/>
    </w:rPr>
  </w:style>
  <w:style w:type="paragraph" w:styleId="Heading9">
    <w:name w:val="heading 9"/>
    <w:basedOn w:val="Normal"/>
    <w:next w:val="Normal"/>
    <w:link w:val="Heading9Char"/>
    <w:qFormat/>
    <w:rsid w:val="00FA73D3"/>
    <w:pPr>
      <w:keepNext/>
      <w:numPr>
        <w:ilvl w:val="8"/>
        <w:numId w:val="7"/>
      </w:numPr>
      <w:snapToGrid w:val="0"/>
      <w:ind w:left="0" w:firstLine="0"/>
      <w:outlineLvl w:val="8"/>
    </w:pPr>
    <w:rPr>
      <w:rFonts w:ascii="OfficinaSans-Book" w:hAnsi="OfficinaSans-Book"/>
      <w:i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73D3"/>
    <w:rPr>
      <w:rFonts w:ascii="Arial" w:hAnsi="Arial"/>
      <w:b/>
      <w:bCs/>
      <w:color w:val="000099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A73D3"/>
    <w:rPr>
      <w:rFonts w:ascii="Arial Narrow" w:eastAsia="Arial Unicode MS" w:hAnsi="Arial Narrow"/>
      <w:sz w:val="28"/>
    </w:rPr>
  </w:style>
  <w:style w:type="character" w:customStyle="1" w:styleId="Heading3Char">
    <w:name w:val="Heading 3 Char"/>
    <w:basedOn w:val="DefaultParagraphFont"/>
    <w:link w:val="Heading3"/>
    <w:rsid w:val="00FA73D3"/>
    <w:rPr>
      <w:rFonts w:ascii="Arial Narrow" w:hAnsi="Arial Narrow"/>
      <w:b/>
      <w:bCs/>
      <w:color w:val="000099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A73D3"/>
    <w:rPr>
      <w:rFonts w:ascii="Arial Narrow" w:eastAsia="Arial Unicode MS" w:hAnsi="Arial Narrow"/>
      <w:b/>
      <w:color w:val="000000"/>
      <w:sz w:val="22"/>
      <w:u w:val="single"/>
    </w:rPr>
  </w:style>
  <w:style w:type="character" w:customStyle="1" w:styleId="Heading5Char">
    <w:name w:val="Heading 5 Char"/>
    <w:basedOn w:val="DefaultParagraphFont"/>
    <w:link w:val="Heading5"/>
    <w:rsid w:val="00FA73D3"/>
    <w:rPr>
      <w:rFonts w:ascii="Arial Narrow" w:hAnsi="Arial Narrow"/>
      <w:b/>
      <w:bCs/>
      <w:i/>
      <w:iCs/>
      <w:color w:val="000099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FA73D3"/>
    <w:rPr>
      <w:rFonts w:ascii="Arial Narrow" w:hAnsi="Arial Narrow"/>
      <w:b/>
      <w:bCs/>
      <w:i/>
      <w:iCs/>
      <w:color w:val="000099"/>
      <w:sz w:val="24"/>
    </w:rPr>
  </w:style>
  <w:style w:type="character" w:customStyle="1" w:styleId="Heading7Char">
    <w:name w:val="Heading 7 Char"/>
    <w:basedOn w:val="DefaultParagraphFont"/>
    <w:link w:val="Heading7"/>
    <w:rsid w:val="00FA73D3"/>
    <w:rPr>
      <w:rFonts w:ascii="Arial Narrow" w:hAnsi="Arial Narrow"/>
      <w:b/>
      <w:bCs/>
      <w:color w:val="993366"/>
      <w:sz w:val="22"/>
      <w:u w:val="single"/>
      <w:lang w:val="en-GB"/>
    </w:rPr>
  </w:style>
  <w:style w:type="character" w:customStyle="1" w:styleId="Heading8Char">
    <w:name w:val="Heading 8 Char"/>
    <w:basedOn w:val="DefaultParagraphFont"/>
    <w:link w:val="Heading8"/>
    <w:rsid w:val="00FA73D3"/>
    <w:rPr>
      <w:rFonts w:ascii="Arial Narrow" w:hAnsi="Arial Narrow"/>
      <w:b/>
      <w:bCs/>
      <w:i/>
      <w:iCs/>
      <w:color w:val="000080"/>
      <w:sz w:val="22"/>
      <w:lang w:val="en-GB"/>
    </w:rPr>
  </w:style>
  <w:style w:type="character" w:customStyle="1" w:styleId="Heading9Char">
    <w:name w:val="Heading 9 Char"/>
    <w:basedOn w:val="DefaultParagraphFont"/>
    <w:link w:val="Heading9"/>
    <w:rsid w:val="00FA73D3"/>
    <w:rPr>
      <w:rFonts w:ascii="OfficinaSans-Book" w:hAnsi="OfficinaSans-Book"/>
      <w:i/>
      <w:color w:val="000000"/>
      <w:sz w:val="24"/>
    </w:rPr>
  </w:style>
  <w:style w:type="table" w:styleId="TableGrid">
    <w:name w:val="Table Grid"/>
    <w:basedOn w:val="TableNormal"/>
    <w:uiPriority w:val="99"/>
    <w:rsid w:val="00214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RGlossaireDefinition">
    <w:name w:val="aPR Glossaire Definition"/>
    <w:rsid w:val="00FA73D3"/>
    <w:rPr>
      <w:rFonts w:ascii="Arial" w:hAnsi="Arial"/>
      <w:color w:val="000066"/>
      <w:sz w:val="22"/>
    </w:rPr>
  </w:style>
  <w:style w:type="character" w:customStyle="1" w:styleId="aPRGlossaireReference">
    <w:name w:val="aPR Glossaire Reference"/>
    <w:rsid w:val="00FA73D3"/>
    <w:rPr>
      <w:rFonts w:ascii="Arial Gras" w:hAnsi="Arial Gras"/>
      <w:b/>
      <w:i/>
      <w:color w:val="FF6600"/>
      <w:sz w:val="22"/>
    </w:rPr>
  </w:style>
  <w:style w:type="character" w:customStyle="1" w:styleId="aPRLienMultimediaVersEncart">
    <w:name w:val="aPR Lien Multimedia Vers Encart"/>
    <w:rsid w:val="00FA73D3"/>
    <w:rPr>
      <w:rFonts w:ascii="Arial Gras" w:hAnsi="Arial Gras"/>
      <w:b/>
      <w:i/>
      <w:color w:val="0000FF"/>
      <w:sz w:val="22"/>
    </w:rPr>
  </w:style>
  <w:style w:type="character" w:customStyle="1" w:styleId="aPRLienMultimediaVersPopup">
    <w:name w:val="aPR Lien Multimedia Vers Popup"/>
    <w:rsid w:val="00FA73D3"/>
    <w:rPr>
      <w:rFonts w:ascii="Arial Gras" w:hAnsi="Arial Gras"/>
      <w:b/>
      <w:i/>
      <w:color w:val="008000"/>
      <w:sz w:val="22"/>
    </w:rPr>
  </w:style>
  <w:style w:type="character" w:customStyle="1" w:styleId="aPRLienverspratiquerecommande">
    <w:name w:val="aPR Lien vers pratique recommandée"/>
    <w:rsid w:val="00FA73D3"/>
    <w:rPr>
      <w:rFonts w:ascii="Arial Gras" w:hAnsi="Arial Gras"/>
      <w:b/>
      <w:i/>
      <w:color w:val="FF00FF"/>
      <w:sz w:val="22"/>
    </w:rPr>
  </w:style>
  <w:style w:type="paragraph" w:customStyle="1" w:styleId="aPRNormalTexte">
    <w:name w:val="aPR Normal Texte"/>
    <w:basedOn w:val="Normal"/>
    <w:rsid w:val="00FA73D3"/>
    <w:pPr>
      <w:jc w:val="both"/>
    </w:pPr>
    <w:rPr>
      <w:rFonts w:ascii="Arial" w:hAnsi="Arial"/>
      <w:snapToGrid w:val="0"/>
      <w:color w:val="000066"/>
      <w:sz w:val="22"/>
      <w:lang w:val="fr-FR" w:eastAsia="fr-FR"/>
    </w:rPr>
  </w:style>
  <w:style w:type="paragraph" w:customStyle="1" w:styleId="aPRNotebaspage">
    <w:name w:val="aPR Note bas page"/>
    <w:basedOn w:val="Normal"/>
    <w:rsid w:val="00FA73D3"/>
    <w:pPr>
      <w:spacing w:line="360" w:lineRule="auto"/>
      <w:jc w:val="both"/>
    </w:pPr>
    <w:rPr>
      <w:rFonts w:ascii="Arial" w:hAnsi="Arial"/>
      <w:color w:val="000066"/>
      <w:sz w:val="20"/>
      <w:lang w:val="fr-FR" w:eastAsia="fr-FR"/>
    </w:rPr>
  </w:style>
  <w:style w:type="paragraph" w:customStyle="1" w:styleId="aPRpuceavecretrait">
    <w:name w:val="aPR puce avec retrait"/>
    <w:basedOn w:val="Normal"/>
    <w:rsid w:val="00FA73D3"/>
    <w:pPr>
      <w:numPr>
        <w:numId w:val="1"/>
      </w:numPr>
      <w:tabs>
        <w:tab w:val="clear" w:pos="2629"/>
        <w:tab w:val="num" w:pos="709"/>
      </w:tabs>
      <w:spacing w:line="360" w:lineRule="auto"/>
      <w:ind w:left="851"/>
      <w:jc w:val="both"/>
    </w:pPr>
    <w:rPr>
      <w:rFonts w:ascii="Arial" w:hAnsi="Arial"/>
      <w:snapToGrid w:val="0"/>
      <w:color w:val="000066"/>
      <w:sz w:val="22"/>
      <w:lang w:val="fr-FR" w:eastAsia="fr-FR"/>
    </w:rPr>
  </w:style>
  <w:style w:type="paragraph" w:customStyle="1" w:styleId="aPRTitreNiveau2">
    <w:name w:val="aPR Titre Niveau 2"/>
    <w:basedOn w:val="Heading5"/>
    <w:rsid w:val="00FA73D3"/>
    <w:pPr>
      <w:overflowPunct w:val="0"/>
      <w:autoSpaceDE w:val="0"/>
      <w:autoSpaceDN w:val="0"/>
      <w:adjustRightInd w:val="0"/>
      <w:spacing w:before="0" w:after="0" w:line="240" w:lineRule="auto"/>
      <w:jc w:val="left"/>
      <w:textAlignment w:val="baseline"/>
    </w:pPr>
    <w:rPr>
      <w:rFonts w:ascii="Arial Gras" w:hAnsi="Arial Gras" w:cs="Arial"/>
      <w:i w:val="0"/>
      <w:color w:val="009C98"/>
      <w:sz w:val="28"/>
      <w:szCs w:val="24"/>
    </w:rPr>
  </w:style>
  <w:style w:type="paragraph" w:customStyle="1" w:styleId="aPRTitreencadr">
    <w:name w:val="aPR Titre encadré"/>
    <w:basedOn w:val="aPRTitreNiveau2"/>
    <w:rsid w:val="00FA73D3"/>
    <w:pPr>
      <w:pBdr>
        <w:top w:val="single" w:sz="4" w:space="1" w:color="008080"/>
        <w:left w:val="single" w:sz="4" w:space="4" w:color="008080"/>
        <w:bottom w:val="single" w:sz="4" w:space="1" w:color="008080"/>
        <w:right w:val="single" w:sz="4" w:space="4" w:color="008080"/>
      </w:pBdr>
      <w:ind w:left="180"/>
    </w:pPr>
    <w:rPr>
      <w:rFonts w:ascii="Arial" w:hAnsi="Arial"/>
    </w:rPr>
  </w:style>
  <w:style w:type="paragraph" w:customStyle="1" w:styleId="aPRTitreNiveau1">
    <w:name w:val="aPR Titre Niveau 1"/>
    <w:rsid w:val="00FA73D3"/>
    <w:pPr>
      <w:pageBreakBefore/>
    </w:pPr>
    <w:rPr>
      <w:rFonts w:ascii="Arial Gras" w:hAnsi="Arial Gras"/>
      <w:b/>
      <w:caps/>
      <w:color w:val="FF3399"/>
      <w:sz w:val="36"/>
      <w:lang w:val="en-GB" w:eastAsia="en-US"/>
    </w:rPr>
  </w:style>
  <w:style w:type="paragraph" w:customStyle="1" w:styleId="aPRTitreniveau3">
    <w:name w:val="aPR Titre niveau 3"/>
    <w:basedOn w:val="Normal"/>
    <w:autoRedefine/>
    <w:rsid w:val="00FA73D3"/>
    <w:pPr>
      <w:overflowPunct w:val="0"/>
      <w:autoSpaceDE w:val="0"/>
      <w:autoSpaceDN w:val="0"/>
      <w:adjustRightInd w:val="0"/>
      <w:spacing w:after="360"/>
      <w:jc w:val="both"/>
      <w:textAlignment w:val="baseline"/>
    </w:pPr>
    <w:rPr>
      <w:rFonts w:ascii="Arial Gras" w:hAnsi="Arial Gras" w:cs="Arial"/>
      <w:b/>
      <w:bCs/>
      <w:color w:val="000066"/>
      <w:sz w:val="28"/>
      <w:szCs w:val="24"/>
      <w:u w:val="single"/>
      <w:lang w:val="fr-FR" w:eastAsia="fr-FR"/>
    </w:rPr>
  </w:style>
  <w:style w:type="paragraph" w:customStyle="1" w:styleId="aPRTitrePR">
    <w:name w:val="aPR Titre PR"/>
    <w:basedOn w:val="Normal"/>
    <w:rsid w:val="00FA73D3"/>
    <w:pPr>
      <w:spacing w:before="240" w:after="60" w:line="360" w:lineRule="auto"/>
      <w:jc w:val="center"/>
      <w:outlineLvl w:val="0"/>
    </w:pPr>
    <w:rPr>
      <w:rFonts w:ascii="Arial Gras" w:hAnsi="Arial Gras" w:cs="Arial"/>
      <w:b/>
      <w:bCs/>
      <w:color w:val="000066"/>
      <w:kern w:val="28"/>
      <w:sz w:val="48"/>
      <w:szCs w:val="32"/>
      <w:lang w:val="fr-FR" w:eastAsia="fr-FR"/>
    </w:rPr>
  </w:style>
  <w:style w:type="paragraph" w:styleId="TOC1">
    <w:name w:val="toc 1"/>
    <w:basedOn w:val="Normal"/>
    <w:next w:val="Normal"/>
    <w:autoRedefine/>
    <w:uiPriority w:val="39"/>
    <w:rsid w:val="00FA73D3"/>
    <w:pPr>
      <w:tabs>
        <w:tab w:val="right" w:leader="dot" w:pos="9099"/>
      </w:tabs>
      <w:spacing w:line="360" w:lineRule="auto"/>
      <w:jc w:val="both"/>
    </w:pPr>
    <w:rPr>
      <w:rFonts w:ascii="Arial Gras" w:hAnsi="Arial Gras"/>
      <w:b/>
      <w:bCs/>
      <w:noProof/>
      <w:color w:val="000099"/>
      <w:sz w:val="22"/>
      <w:szCs w:val="32"/>
      <w:lang w:val="fr-FR" w:eastAsia="fr-FR"/>
    </w:rPr>
  </w:style>
  <w:style w:type="paragraph" w:styleId="TOC2">
    <w:name w:val="toc 2"/>
    <w:basedOn w:val="Normal"/>
    <w:next w:val="Normal"/>
    <w:autoRedefine/>
    <w:uiPriority w:val="39"/>
    <w:rsid w:val="00FA73D3"/>
    <w:pPr>
      <w:tabs>
        <w:tab w:val="right" w:leader="dot" w:pos="9072"/>
      </w:tabs>
      <w:spacing w:line="360" w:lineRule="auto"/>
      <w:ind w:left="240"/>
      <w:jc w:val="both"/>
    </w:pPr>
    <w:rPr>
      <w:rFonts w:ascii="Arial Gras" w:hAnsi="Arial Gras"/>
      <w:b/>
      <w:i/>
      <w:iCs/>
      <w:noProof/>
      <w:color w:val="3366FF"/>
      <w:sz w:val="22"/>
      <w:szCs w:val="28"/>
      <w:lang w:val="fr-FR" w:eastAsia="fr-FR"/>
    </w:rPr>
  </w:style>
  <w:style w:type="paragraph" w:styleId="TOC3">
    <w:name w:val="toc 3"/>
    <w:basedOn w:val="Normal"/>
    <w:next w:val="Normal"/>
    <w:autoRedefine/>
    <w:uiPriority w:val="39"/>
    <w:rsid w:val="00FA73D3"/>
    <w:pPr>
      <w:tabs>
        <w:tab w:val="right" w:leader="dot" w:pos="9072"/>
      </w:tabs>
      <w:spacing w:line="360" w:lineRule="auto"/>
      <w:ind w:left="480"/>
      <w:jc w:val="both"/>
    </w:pPr>
    <w:rPr>
      <w:rFonts w:ascii="Arial" w:hAnsi="Arial"/>
      <w:noProof/>
      <w:color w:val="000099"/>
      <w:sz w:val="22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rsid w:val="00FA73D3"/>
    <w:pPr>
      <w:spacing w:line="360" w:lineRule="auto"/>
      <w:ind w:left="720"/>
      <w:jc w:val="both"/>
    </w:pPr>
    <w:rPr>
      <w:rFonts w:ascii="Arial" w:hAnsi="Arial"/>
      <w:color w:val="000099"/>
      <w:sz w:val="22"/>
      <w:lang w:val="fr-FR" w:eastAsia="fr-FR"/>
    </w:rPr>
  </w:style>
  <w:style w:type="paragraph" w:styleId="TOC5">
    <w:name w:val="toc 5"/>
    <w:basedOn w:val="Normal"/>
    <w:next w:val="Normal"/>
    <w:autoRedefine/>
    <w:uiPriority w:val="39"/>
    <w:rsid w:val="00FA73D3"/>
    <w:pPr>
      <w:spacing w:line="360" w:lineRule="auto"/>
      <w:ind w:left="960"/>
      <w:jc w:val="both"/>
    </w:pPr>
    <w:rPr>
      <w:rFonts w:ascii="Arial Narrow" w:hAnsi="Arial Narrow"/>
      <w:color w:val="000099"/>
      <w:lang w:val="fr-FR" w:eastAsia="fr-FR"/>
    </w:rPr>
  </w:style>
  <w:style w:type="paragraph" w:styleId="TOC6">
    <w:name w:val="toc 6"/>
    <w:basedOn w:val="Normal"/>
    <w:next w:val="Normal"/>
    <w:autoRedefine/>
    <w:uiPriority w:val="39"/>
    <w:rsid w:val="00FA73D3"/>
    <w:pPr>
      <w:spacing w:line="360" w:lineRule="auto"/>
      <w:ind w:left="1200"/>
      <w:jc w:val="both"/>
    </w:pPr>
    <w:rPr>
      <w:rFonts w:ascii="Arial Narrow" w:hAnsi="Arial Narrow"/>
      <w:color w:val="000099"/>
      <w:lang w:val="fr-FR" w:eastAsia="fr-FR"/>
    </w:rPr>
  </w:style>
  <w:style w:type="paragraph" w:styleId="TOC7">
    <w:name w:val="toc 7"/>
    <w:basedOn w:val="Normal"/>
    <w:next w:val="Normal"/>
    <w:autoRedefine/>
    <w:uiPriority w:val="39"/>
    <w:rsid w:val="00FA73D3"/>
    <w:pPr>
      <w:spacing w:line="360" w:lineRule="auto"/>
      <w:ind w:left="1440"/>
      <w:jc w:val="both"/>
    </w:pPr>
    <w:rPr>
      <w:rFonts w:ascii="Arial Narrow" w:hAnsi="Arial Narrow"/>
      <w:color w:val="000099"/>
      <w:lang w:val="fr-FR" w:eastAsia="fr-FR"/>
    </w:rPr>
  </w:style>
  <w:style w:type="paragraph" w:styleId="TOC8">
    <w:name w:val="toc 8"/>
    <w:basedOn w:val="Normal"/>
    <w:next w:val="Normal"/>
    <w:autoRedefine/>
    <w:uiPriority w:val="39"/>
    <w:rsid w:val="00FA73D3"/>
    <w:pPr>
      <w:spacing w:line="360" w:lineRule="auto"/>
      <w:ind w:left="1680"/>
      <w:jc w:val="both"/>
    </w:pPr>
    <w:rPr>
      <w:rFonts w:ascii="Arial Narrow" w:hAnsi="Arial Narrow"/>
      <w:color w:val="000099"/>
      <w:lang w:val="fr-FR" w:eastAsia="fr-FR"/>
    </w:rPr>
  </w:style>
  <w:style w:type="paragraph" w:styleId="TOC9">
    <w:name w:val="toc 9"/>
    <w:basedOn w:val="Normal"/>
    <w:next w:val="Normal"/>
    <w:autoRedefine/>
    <w:uiPriority w:val="39"/>
    <w:rsid w:val="00FA73D3"/>
    <w:pPr>
      <w:spacing w:line="360" w:lineRule="auto"/>
      <w:ind w:left="1920"/>
      <w:jc w:val="both"/>
    </w:pPr>
    <w:rPr>
      <w:rFonts w:ascii="Arial Narrow" w:hAnsi="Arial Narrow"/>
      <w:color w:val="000099"/>
      <w:lang w:val="fr-FR" w:eastAsia="fr-FR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A73D3"/>
    <w:pPr>
      <w:ind w:left="240" w:hanging="240"/>
    </w:pPr>
  </w:style>
  <w:style w:type="character" w:styleId="Hyperlink">
    <w:name w:val="Hyperlink"/>
    <w:uiPriority w:val="99"/>
    <w:rsid w:val="00FA73D3"/>
    <w:rPr>
      <w:color w:val="000080"/>
      <w:u w:val="none"/>
    </w:rPr>
  </w:style>
  <w:style w:type="paragraph" w:customStyle="1" w:styleId="aPRenumerationsimple">
    <w:name w:val="aPR enumeration simple"/>
    <w:basedOn w:val="aPRpuceavecretrait"/>
    <w:rsid w:val="00FA73D3"/>
    <w:pPr>
      <w:numPr>
        <w:numId w:val="2"/>
      </w:numPr>
      <w:spacing w:line="240" w:lineRule="auto"/>
      <w:jc w:val="left"/>
    </w:pPr>
    <w:rPr>
      <w:lang w:val="en-GB"/>
    </w:rPr>
  </w:style>
  <w:style w:type="paragraph" w:styleId="NoSpacing">
    <w:name w:val="No Spacing"/>
    <w:link w:val="NoSpacingChar"/>
    <w:uiPriority w:val="1"/>
    <w:qFormat/>
    <w:rsid w:val="00FA73D3"/>
    <w:rPr>
      <w:rFonts w:ascii="Calibri" w:hAnsi="Calibri"/>
      <w:sz w:val="22"/>
      <w:szCs w:val="22"/>
      <w:lang w:val="es-ES" w:eastAsia="es-ES"/>
    </w:rPr>
  </w:style>
  <w:style w:type="character" w:customStyle="1" w:styleId="NoSpacingChar">
    <w:name w:val="No Spacing Char"/>
    <w:link w:val="NoSpacing"/>
    <w:uiPriority w:val="1"/>
    <w:rsid w:val="00FA73D3"/>
    <w:rPr>
      <w:rFonts w:ascii="Calibri" w:hAnsi="Calibri"/>
      <w:sz w:val="22"/>
      <w:szCs w:val="22"/>
      <w:lang w:val="es-ES" w:eastAsia="es-E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3D3"/>
    <w:rPr>
      <w:rFonts w:ascii="Tahoma" w:eastAsia="Calibri" w:hAnsi="Tahoma"/>
      <w:color w:val="000080"/>
      <w:sz w:val="16"/>
      <w:szCs w:val="16"/>
      <w:lang w:val="es-E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3D3"/>
    <w:pPr>
      <w:spacing w:before="120"/>
      <w:jc w:val="both"/>
    </w:pPr>
    <w:rPr>
      <w:rFonts w:ascii="Tahoma" w:eastAsia="Calibri" w:hAnsi="Tahoma"/>
      <w:color w:val="000080"/>
      <w:sz w:val="16"/>
      <w:szCs w:val="16"/>
      <w:lang w:val="es-ES"/>
    </w:rPr>
  </w:style>
  <w:style w:type="paragraph" w:styleId="Header">
    <w:name w:val="header"/>
    <w:basedOn w:val="Normal"/>
    <w:link w:val="HeaderChar"/>
    <w:unhideWhenUsed/>
    <w:rsid w:val="00FA73D3"/>
    <w:pPr>
      <w:pBdr>
        <w:bottom w:val="single" w:sz="4" w:space="1" w:color="auto"/>
      </w:pBdr>
      <w:tabs>
        <w:tab w:val="center" w:pos="4252"/>
        <w:tab w:val="right" w:pos="8504"/>
      </w:tabs>
      <w:spacing w:before="120"/>
      <w:jc w:val="both"/>
    </w:pPr>
    <w:rPr>
      <w:rFonts w:ascii="Arial" w:eastAsia="Calibri" w:hAnsi="Arial"/>
      <w:i/>
      <w:color w:val="000080"/>
      <w:sz w:val="18"/>
      <w:szCs w:val="22"/>
      <w:lang w:val="ca-ES"/>
    </w:rPr>
  </w:style>
  <w:style w:type="character" w:customStyle="1" w:styleId="HeaderChar">
    <w:name w:val="Header Char"/>
    <w:basedOn w:val="DefaultParagraphFont"/>
    <w:link w:val="Header"/>
    <w:uiPriority w:val="99"/>
    <w:rsid w:val="00FA73D3"/>
    <w:rPr>
      <w:rFonts w:ascii="Arial" w:eastAsia="Calibri" w:hAnsi="Arial"/>
      <w:i/>
      <w:color w:val="000080"/>
      <w:sz w:val="18"/>
      <w:szCs w:val="22"/>
      <w:lang w:val="ca-ES" w:eastAsia="en-US"/>
    </w:rPr>
  </w:style>
  <w:style w:type="paragraph" w:styleId="Footer">
    <w:name w:val="footer"/>
    <w:basedOn w:val="Normal"/>
    <w:link w:val="FooterChar"/>
    <w:uiPriority w:val="99"/>
    <w:unhideWhenUsed/>
    <w:rsid w:val="00FA73D3"/>
    <w:pPr>
      <w:tabs>
        <w:tab w:val="center" w:pos="4252"/>
        <w:tab w:val="right" w:pos="8504"/>
      </w:tabs>
      <w:spacing w:before="120"/>
      <w:jc w:val="both"/>
    </w:pPr>
    <w:rPr>
      <w:rFonts w:ascii="Arial" w:eastAsia="Calibri" w:hAnsi="Arial"/>
      <w:color w:val="000080"/>
      <w:sz w:val="22"/>
      <w:szCs w:val="22"/>
      <w:lang w:val="es-ES"/>
    </w:rPr>
  </w:style>
  <w:style w:type="character" w:customStyle="1" w:styleId="FooterChar">
    <w:name w:val="Footer Char"/>
    <w:basedOn w:val="DefaultParagraphFont"/>
    <w:link w:val="Footer"/>
    <w:uiPriority w:val="99"/>
    <w:rsid w:val="00FA73D3"/>
    <w:rPr>
      <w:rFonts w:ascii="Arial" w:eastAsia="Calibri" w:hAnsi="Arial"/>
      <w:color w:val="000080"/>
      <w:sz w:val="22"/>
      <w:szCs w:val="22"/>
      <w:lang w:val="es-ES" w:eastAsia="en-US"/>
    </w:rPr>
  </w:style>
  <w:style w:type="paragraph" w:styleId="ListParagraph">
    <w:name w:val="List Paragraph"/>
    <w:basedOn w:val="Normal"/>
    <w:uiPriority w:val="99"/>
    <w:qFormat/>
    <w:rsid w:val="00FA73D3"/>
    <w:pPr>
      <w:numPr>
        <w:numId w:val="3"/>
      </w:numPr>
      <w:spacing w:before="120" w:after="120" w:line="360" w:lineRule="auto"/>
      <w:contextualSpacing/>
      <w:jc w:val="both"/>
    </w:pPr>
    <w:rPr>
      <w:rFonts w:ascii="Arial" w:eastAsia="Calibri" w:hAnsi="Arial"/>
      <w:color w:val="000080"/>
      <w:sz w:val="22"/>
      <w:szCs w:val="22"/>
      <w:lang w:val="es-ES"/>
    </w:rPr>
  </w:style>
  <w:style w:type="paragraph" w:customStyle="1" w:styleId="Llista">
    <w:name w:val="Llista"/>
    <w:basedOn w:val="Normal"/>
    <w:rsid w:val="00FA73D3"/>
    <w:pPr>
      <w:numPr>
        <w:numId w:val="4"/>
      </w:numPr>
      <w:spacing w:after="240" w:line="320" w:lineRule="exact"/>
      <w:jc w:val="both"/>
    </w:pPr>
    <w:rPr>
      <w:rFonts w:ascii="Arial" w:hAnsi="Arial"/>
      <w:color w:val="000080"/>
      <w:sz w:val="20"/>
      <w:lang w:val="ca-ES" w:eastAsia="es-ES"/>
    </w:rPr>
  </w:style>
  <w:style w:type="paragraph" w:customStyle="1" w:styleId="Prrafodelista2">
    <w:name w:val="Párrafo de lista 2"/>
    <w:basedOn w:val="ListParagraph"/>
    <w:qFormat/>
    <w:rsid w:val="00FA73D3"/>
    <w:pPr>
      <w:numPr>
        <w:ilvl w:val="1"/>
      </w:numPr>
      <w:tabs>
        <w:tab w:val="num" w:pos="1440"/>
      </w:tabs>
    </w:pPr>
  </w:style>
  <w:style w:type="character" w:customStyle="1" w:styleId="shorttext">
    <w:name w:val="short_text"/>
    <w:rsid w:val="00FA73D3"/>
  </w:style>
  <w:style w:type="paragraph" w:customStyle="1" w:styleId="Numeracin">
    <w:name w:val="Numeración"/>
    <w:basedOn w:val="ListParagraph"/>
    <w:qFormat/>
    <w:rsid w:val="00FA73D3"/>
    <w:pPr>
      <w:numPr>
        <w:numId w:val="5"/>
      </w:numPr>
    </w:pPr>
  </w:style>
  <w:style w:type="paragraph" w:styleId="BodyText">
    <w:name w:val="Body Text"/>
    <w:basedOn w:val="Normal"/>
    <w:link w:val="BodyTextChar"/>
    <w:uiPriority w:val="99"/>
    <w:rsid w:val="00FA73D3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pacing w:before="120" w:line="360" w:lineRule="auto"/>
      <w:jc w:val="center"/>
    </w:pPr>
    <w:rPr>
      <w:rFonts w:ascii="Arial" w:hAnsi="Arial"/>
      <w:color w:val="000080"/>
      <w:sz w:val="32"/>
      <w:szCs w:val="24"/>
      <w:lang w:val="es-ES" w:eastAsia="es-ES"/>
    </w:rPr>
  </w:style>
  <w:style w:type="character" w:customStyle="1" w:styleId="BodyTextChar">
    <w:name w:val="Body Text Char"/>
    <w:basedOn w:val="DefaultParagraphFont"/>
    <w:link w:val="BodyText"/>
    <w:uiPriority w:val="99"/>
    <w:rsid w:val="00FA73D3"/>
    <w:rPr>
      <w:rFonts w:ascii="Arial" w:hAnsi="Arial"/>
      <w:color w:val="000080"/>
      <w:sz w:val="32"/>
      <w:szCs w:val="24"/>
      <w:lang w:val="es-ES" w:eastAsia="es-ES"/>
    </w:rPr>
  </w:style>
  <w:style w:type="paragraph" w:styleId="BodyText2">
    <w:name w:val="Body Text 2"/>
    <w:basedOn w:val="Normal"/>
    <w:link w:val="BodyText2Char"/>
    <w:uiPriority w:val="99"/>
    <w:rsid w:val="00FA73D3"/>
    <w:pPr>
      <w:spacing w:before="120" w:after="120" w:line="480" w:lineRule="auto"/>
      <w:jc w:val="both"/>
    </w:pPr>
    <w:rPr>
      <w:rFonts w:ascii="Arial" w:hAnsi="Arial"/>
      <w:color w:val="000080"/>
      <w:sz w:val="22"/>
      <w:szCs w:val="24"/>
      <w:lang w:val="ca-ES" w:eastAsia="es-ES"/>
    </w:rPr>
  </w:style>
  <w:style w:type="character" w:customStyle="1" w:styleId="BodyText2Char">
    <w:name w:val="Body Text 2 Char"/>
    <w:basedOn w:val="DefaultParagraphFont"/>
    <w:link w:val="BodyText2"/>
    <w:uiPriority w:val="99"/>
    <w:rsid w:val="00FA73D3"/>
    <w:rPr>
      <w:rFonts w:ascii="Arial" w:hAnsi="Arial"/>
      <w:color w:val="000080"/>
      <w:sz w:val="22"/>
      <w:szCs w:val="24"/>
      <w:lang w:val="ca-ES" w:eastAsia="es-ES"/>
    </w:rPr>
  </w:style>
  <w:style w:type="paragraph" w:styleId="BodyTextIndent3">
    <w:name w:val="Body Text Indent 3"/>
    <w:basedOn w:val="Normal"/>
    <w:link w:val="BodyTextIndent3Char"/>
    <w:uiPriority w:val="99"/>
    <w:rsid w:val="00FA73D3"/>
    <w:pPr>
      <w:spacing w:before="120" w:after="120" w:line="360" w:lineRule="auto"/>
      <w:ind w:left="283"/>
      <w:jc w:val="both"/>
    </w:pPr>
    <w:rPr>
      <w:rFonts w:ascii="Arial" w:hAnsi="Arial"/>
      <w:color w:val="000080"/>
      <w:sz w:val="16"/>
      <w:szCs w:val="16"/>
      <w:lang w:val="ca-ES" w:eastAsia="es-E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A73D3"/>
    <w:rPr>
      <w:rFonts w:ascii="Arial" w:hAnsi="Arial"/>
      <w:color w:val="000080"/>
      <w:sz w:val="16"/>
      <w:szCs w:val="16"/>
      <w:lang w:val="ca-ES" w:eastAsia="es-ES"/>
    </w:rPr>
  </w:style>
  <w:style w:type="character" w:styleId="PageNumber">
    <w:name w:val="page number"/>
    <w:uiPriority w:val="99"/>
    <w:rsid w:val="00FA73D3"/>
    <w:rPr>
      <w:rFonts w:cs="Times New Roman"/>
    </w:rPr>
  </w:style>
  <w:style w:type="paragraph" w:customStyle="1" w:styleId="Llista2">
    <w:name w:val="Llista2"/>
    <w:basedOn w:val="Normal"/>
    <w:uiPriority w:val="99"/>
    <w:rsid w:val="00FA73D3"/>
    <w:pPr>
      <w:numPr>
        <w:numId w:val="6"/>
      </w:numPr>
      <w:tabs>
        <w:tab w:val="clear" w:pos="417"/>
      </w:tabs>
      <w:spacing w:after="240" w:line="360" w:lineRule="auto"/>
      <w:ind w:left="511"/>
      <w:jc w:val="both"/>
    </w:pPr>
    <w:rPr>
      <w:rFonts w:ascii="Arial" w:hAnsi="Arial"/>
      <w:color w:val="000080"/>
      <w:sz w:val="22"/>
      <w:lang w:val="ca-ES" w:eastAsia="es-ES"/>
    </w:rPr>
  </w:style>
  <w:style w:type="paragraph" w:styleId="BodyTextIndent2">
    <w:name w:val="Body Text Indent 2"/>
    <w:basedOn w:val="Normal"/>
    <w:link w:val="BodyTextIndent2Char"/>
    <w:uiPriority w:val="99"/>
    <w:rsid w:val="00FA73D3"/>
    <w:pPr>
      <w:spacing w:before="120" w:after="120" w:line="480" w:lineRule="auto"/>
      <w:ind w:left="283"/>
      <w:jc w:val="both"/>
    </w:pPr>
    <w:rPr>
      <w:rFonts w:ascii="Arial" w:hAnsi="Arial"/>
      <w:color w:val="000080"/>
      <w:sz w:val="22"/>
      <w:szCs w:val="24"/>
      <w:lang w:val="ca-ES" w:eastAsia="es-E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A73D3"/>
    <w:rPr>
      <w:rFonts w:ascii="Arial" w:hAnsi="Arial"/>
      <w:color w:val="000080"/>
      <w:sz w:val="22"/>
      <w:szCs w:val="24"/>
      <w:lang w:val="ca-ES" w:eastAsia="es-ES"/>
    </w:rPr>
  </w:style>
  <w:style w:type="paragraph" w:styleId="NormalWeb">
    <w:name w:val="Normal (Web)"/>
    <w:basedOn w:val="Normal"/>
    <w:uiPriority w:val="99"/>
    <w:rsid w:val="00FA73D3"/>
    <w:pPr>
      <w:spacing w:before="100" w:beforeAutospacing="1" w:after="100" w:afterAutospacing="1"/>
    </w:pPr>
    <w:rPr>
      <w:color w:val="000080"/>
      <w:sz w:val="22"/>
      <w:szCs w:val="24"/>
      <w:lang w:val="es-ES" w:eastAsia="es-ES"/>
    </w:rPr>
  </w:style>
  <w:style w:type="character" w:customStyle="1" w:styleId="hps">
    <w:name w:val="hps"/>
    <w:uiPriority w:val="99"/>
    <w:rsid w:val="00FA73D3"/>
    <w:rPr>
      <w:rFonts w:cs="Times New Roman"/>
    </w:rPr>
  </w:style>
  <w:style w:type="paragraph" w:styleId="Subtitle">
    <w:name w:val="Subtitle"/>
    <w:basedOn w:val="Normal"/>
    <w:next w:val="Normal"/>
    <w:link w:val="SubtitleChar"/>
    <w:uiPriority w:val="99"/>
    <w:qFormat/>
    <w:rsid w:val="00FA73D3"/>
    <w:pPr>
      <w:numPr>
        <w:ilvl w:val="1"/>
      </w:numPr>
      <w:spacing w:before="120" w:line="360" w:lineRule="auto"/>
      <w:jc w:val="both"/>
    </w:pPr>
    <w:rPr>
      <w:rFonts w:ascii="Cambria" w:hAnsi="Cambria"/>
      <w:i/>
      <w:iCs/>
      <w:color w:val="4F81BD"/>
      <w:spacing w:val="15"/>
      <w:sz w:val="22"/>
      <w:szCs w:val="24"/>
      <w:lang w:val="ca-ES" w:eastAsia="es-ES"/>
    </w:rPr>
  </w:style>
  <w:style w:type="character" w:customStyle="1" w:styleId="SubtitleChar">
    <w:name w:val="Subtitle Char"/>
    <w:basedOn w:val="DefaultParagraphFont"/>
    <w:link w:val="Subtitle"/>
    <w:uiPriority w:val="99"/>
    <w:rsid w:val="00FA73D3"/>
    <w:rPr>
      <w:rFonts w:ascii="Cambria" w:hAnsi="Cambria"/>
      <w:i/>
      <w:iCs/>
      <w:color w:val="4F81BD"/>
      <w:spacing w:val="15"/>
      <w:sz w:val="22"/>
      <w:szCs w:val="24"/>
      <w:lang w:val="ca-ES" w:eastAsia="es-ES"/>
    </w:rPr>
  </w:style>
  <w:style w:type="character" w:styleId="Emphasis">
    <w:name w:val="Emphasis"/>
    <w:uiPriority w:val="99"/>
    <w:qFormat/>
    <w:rsid w:val="00FA73D3"/>
    <w:rPr>
      <w:rFonts w:cs="Times New Roman"/>
      <w:i/>
      <w:iCs/>
    </w:rPr>
  </w:style>
  <w:style w:type="paragraph" w:styleId="TOCHeading">
    <w:name w:val="TOC Heading"/>
    <w:basedOn w:val="Heading1"/>
    <w:next w:val="Normal"/>
    <w:uiPriority w:val="99"/>
    <w:qFormat/>
    <w:rsid w:val="00FA73D3"/>
    <w:pPr>
      <w:spacing w:after="0" w:line="276" w:lineRule="auto"/>
      <w:jc w:val="left"/>
      <w:outlineLvl w:val="9"/>
    </w:pPr>
    <w:rPr>
      <w:rFonts w:ascii="Cambria" w:hAnsi="Cambria"/>
      <w:color w:val="365F91"/>
      <w:sz w:val="28"/>
      <w:lang w:val="es-ES" w:eastAsia="es-ES"/>
    </w:rPr>
  </w:style>
  <w:style w:type="character" w:styleId="CommentReference">
    <w:name w:val="annotation reference"/>
    <w:uiPriority w:val="99"/>
    <w:rsid w:val="00FA73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A73D3"/>
    <w:pPr>
      <w:spacing w:before="120"/>
      <w:jc w:val="both"/>
    </w:pPr>
    <w:rPr>
      <w:rFonts w:ascii="Arial" w:hAnsi="Arial"/>
      <w:color w:val="000080"/>
      <w:sz w:val="20"/>
      <w:lang w:val="ca-ES" w:eastAsia="es-E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73D3"/>
    <w:rPr>
      <w:rFonts w:ascii="Arial" w:hAnsi="Arial"/>
      <w:color w:val="000080"/>
      <w:lang w:val="ca-ES" w:eastAsia="es-ES"/>
    </w:rPr>
  </w:style>
  <w:style w:type="paragraph" w:styleId="List">
    <w:name w:val="List"/>
    <w:basedOn w:val="Normal"/>
    <w:rsid w:val="00FA73D3"/>
    <w:pPr>
      <w:tabs>
        <w:tab w:val="num" w:pos="360"/>
        <w:tab w:val="left" w:pos="426"/>
      </w:tabs>
      <w:spacing w:after="240" w:line="280" w:lineRule="exact"/>
      <w:ind w:left="360" w:hanging="360"/>
      <w:jc w:val="both"/>
    </w:pPr>
    <w:rPr>
      <w:rFonts w:ascii="Arial" w:hAnsi="Arial"/>
      <w:color w:val="000080"/>
      <w:sz w:val="20"/>
      <w:lang w:val="ca-ES" w:eastAsia="es-ES"/>
    </w:rPr>
  </w:style>
  <w:style w:type="paragraph" w:styleId="Revision">
    <w:name w:val="Revision"/>
    <w:hidden/>
    <w:uiPriority w:val="99"/>
    <w:semiHidden/>
    <w:rsid w:val="00FA73D3"/>
    <w:rPr>
      <w:rFonts w:ascii="Arial" w:hAnsi="Arial"/>
      <w:sz w:val="24"/>
      <w:szCs w:val="24"/>
      <w:lang w:val="ca-ES" w:eastAsia="es-ES"/>
    </w:rPr>
  </w:style>
  <w:style w:type="paragraph" w:customStyle="1" w:styleId="Default">
    <w:name w:val="Default"/>
    <w:rsid w:val="00FA73D3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  <w:lang w:val="es-ES" w:eastAsia="es-ES"/>
    </w:rPr>
  </w:style>
  <w:style w:type="paragraph" w:customStyle="1" w:styleId="Numeracin2">
    <w:name w:val="Numeración 2"/>
    <w:basedOn w:val="Numeracin"/>
    <w:qFormat/>
    <w:rsid w:val="00FA73D3"/>
    <w:pPr>
      <w:numPr>
        <w:numId w:val="0"/>
      </w:numPr>
      <w:ind w:left="502" w:hanging="360"/>
    </w:pPr>
  </w:style>
  <w:style w:type="paragraph" w:customStyle="1" w:styleId="Numeracin3">
    <w:name w:val="Numeración 3"/>
    <w:basedOn w:val="Numeracin2"/>
    <w:qFormat/>
    <w:rsid w:val="00FA73D3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3D3"/>
    <w:rPr>
      <w:rFonts w:eastAsia="Calibri"/>
      <w:b/>
      <w:bCs/>
      <w:lang w:val="es-E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3D3"/>
    <w:pPr>
      <w:spacing w:after="120"/>
    </w:pPr>
    <w:rPr>
      <w:rFonts w:eastAsia="Calibri"/>
      <w:b/>
      <w:bCs/>
      <w:lang w:val="es-E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FA73D3"/>
    <w:pPr>
      <w:spacing w:after="200"/>
      <w:jc w:val="both"/>
    </w:pPr>
    <w:rPr>
      <w:rFonts w:ascii="Arial" w:eastAsia="Calibri" w:hAnsi="Arial"/>
      <w:b/>
      <w:bCs/>
      <w:color w:val="000080"/>
      <w:sz w:val="18"/>
      <w:szCs w:val="18"/>
      <w:lang w:val="es-ES"/>
    </w:rPr>
  </w:style>
  <w:style w:type="paragraph" w:styleId="TableofFigures">
    <w:name w:val="table of figures"/>
    <w:basedOn w:val="Normal"/>
    <w:next w:val="Normal"/>
    <w:uiPriority w:val="99"/>
    <w:unhideWhenUsed/>
    <w:rsid w:val="00FA73D3"/>
    <w:pPr>
      <w:spacing w:before="120"/>
      <w:jc w:val="both"/>
    </w:pPr>
    <w:rPr>
      <w:rFonts w:ascii="Arial" w:eastAsia="Calibri" w:hAnsi="Arial"/>
      <w:color w:val="000080"/>
      <w:sz w:val="22"/>
      <w:szCs w:val="22"/>
      <w:lang w:val="es-ES"/>
    </w:rPr>
  </w:style>
  <w:style w:type="paragraph" w:styleId="Title">
    <w:name w:val="Title"/>
    <w:next w:val="Normal"/>
    <w:link w:val="TitleChar"/>
    <w:uiPriority w:val="10"/>
    <w:qFormat/>
    <w:rsid w:val="00FA73D3"/>
    <w:pPr>
      <w:spacing w:before="240" w:after="240"/>
      <w:jc w:val="center"/>
      <w:outlineLvl w:val="0"/>
    </w:pPr>
    <w:rPr>
      <w:rFonts w:ascii="Arial Gras" w:hAnsi="Arial Gras"/>
      <w:b/>
      <w:bCs/>
      <w:color w:val="000080"/>
      <w:kern w:val="28"/>
      <w:sz w:val="48"/>
      <w:szCs w:val="32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FA73D3"/>
    <w:rPr>
      <w:rFonts w:ascii="Arial Gras" w:hAnsi="Arial Gras"/>
      <w:b/>
      <w:bCs/>
      <w:color w:val="000080"/>
      <w:kern w:val="28"/>
      <w:sz w:val="48"/>
      <w:szCs w:val="32"/>
      <w:lang w:val="en-GB" w:eastAsia="en-GB" w:bidi="ar-SA"/>
    </w:rPr>
  </w:style>
  <w:style w:type="paragraph" w:customStyle="1" w:styleId="Ttulorosa">
    <w:name w:val="Título rosa"/>
    <w:basedOn w:val="Normal"/>
    <w:next w:val="Normal"/>
    <w:qFormat/>
    <w:rsid w:val="00FA73D3"/>
    <w:pPr>
      <w:pageBreakBefore/>
      <w:spacing w:before="240" w:after="120"/>
      <w:jc w:val="both"/>
    </w:pPr>
    <w:rPr>
      <w:rFonts w:ascii="Arial Gras" w:hAnsi="Arial Gras" w:cs="Arial"/>
      <w:b/>
      <w:caps/>
      <w:color w:val="FF3399"/>
      <w:kern w:val="32"/>
      <w:sz w:val="36"/>
      <w:szCs w:val="32"/>
      <w:lang w:val="es-ES" w:eastAsia="fr-FR"/>
    </w:rPr>
  </w:style>
  <w:style w:type="paragraph" w:customStyle="1" w:styleId="TtuloAnexos">
    <w:name w:val="Título Anexos"/>
    <w:basedOn w:val="Ttulorosa"/>
    <w:qFormat/>
    <w:rsid w:val="00FA73D3"/>
    <w:rPr>
      <w:color w:val="009C98"/>
    </w:rPr>
  </w:style>
  <w:style w:type="paragraph" w:customStyle="1" w:styleId="Style1">
    <w:name w:val="Style1"/>
    <w:basedOn w:val="aPRpuceavecretrait"/>
    <w:qFormat/>
    <w:rsid w:val="00FA73D3"/>
    <w:pPr>
      <w:ind w:left="1491" w:hanging="357"/>
    </w:pPr>
  </w:style>
  <w:style w:type="paragraph" w:customStyle="1" w:styleId="Style2">
    <w:name w:val="Style2"/>
    <w:basedOn w:val="aPRpuceavecretrait"/>
    <w:qFormat/>
    <w:rsid w:val="00FA73D3"/>
    <w:pPr>
      <w:tabs>
        <w:tab w:val="left" w:pos="1134"/>
        <w:tab w:val="left" w:pos="2629"/>
      </w:tabs>
    </w:pPr>
  </w:style>
  <w:style w:type="character" w:customStyle="1" w:styleId="highlight">
    <w:name w:val="highlight"/>
    <w:basedOn w:val="DefaultParagraphFont"/>
    <w:rsid w:val="00FA73D3"/>
  </w:style>
  <w:style w:type="character" w:customStyle="1" w:styleId="st">
    <w:name w:val="st"/>
    <w:basedOn w:val="DefaultParagraphFont"/>
    <w:rsid w:val="00FA73D3"/>
  </w:style>
  <w:style w:type="character" w:customStyle="1" w:styleId="EndnoteTextChar">
    <w:name w:val="Endnote Text Char"/>
    <w:basedOn w:val="DefaultParagraphFont"/>
    <w:link w:val="EndnoteText"/>
    <w:semiHidden/>
    <w:rsid w:val="00FA73D3"/>
    <w:rPr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semiHidden/>
    <w:rsid w:val="00FA73D3"/>
    <w:rPr>
      <w:szCs w:val="24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FA73D3"/>
    <w:rPr>
      <w:lang w:val="en-US" w:eastAsia="en-US"/>
    </w:rPr>
  </w:style>
  <w:style w:type="paragraph" w:styleId="BodyText3">
    <w:name w:val="Body Text 3"/>
    <w:basedOn w:val="Normal"/>
    <w:link w:val="BodyText3Char"/>
    <w:rsid w:val="00FA73D3"/>
    <w:pPr>
      <w:jc w:val="both"/>
    </w:pPr>
    <w:rPr>
      <w:sz w:val="22"/>
      <w:lang w:val="fr-FR" w:eastAsia="fr-FR"/>
    </w:rPr>
  </w:style>
  <w:style w:type="character" w:customStyle="1" w:styleId="BodyText3Char">
    <w:name w:val="Body Text 3 Char"/>
    <w:basedOn w:val="DefaultParagraphFont"/>
    <w:link w:val="BodyText3"/>
    <w:rsid w:val="00FA73D3"/>
    <w:rPr>
      <w:sz w:val="22"/>
      <w:lang w:val="fr-FR" w:eastAsia="fr-FR"/>
    </w:rPr>
  </w:style>
  <w:style w:type="paragraph" w:styleId="PlainText">
    <w:name w:val="Plain Text"/>
    <w:basedOn w:val="Normal"/>
    <w:link w:val="PlainTextChar"/>
    <w:rsid w:val="00FA73D3"/>
    <w:rPr>
      <w:rFonts w:ascii="Courier New" w:hAnsi="Courier New" w:cs="Courier New"/>
      <w:sz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rsid w:val="00FA73D3"/>
    <w:rPr>
      <w:rFonts w:ascii="Courier New" w:hAnsi="Courier New" w:cs="Courier New"/>
      <w:lang w:val="fr-FR" w:eastAsia="fr-FR"/>
    </w:rPr>
  </w:style>
  <w:style w:type="paragraph" w:styleId="BodyTextIndent">
    <w:name w:val="Body Text Indent"/>
    <w:basedOn w:val="Normal"/>
    <w:link w:val="BodyTextIndentChar"/>
    <w:rsid w:val="00FA73D3"/>
    <w:pPr>
      <w:ind w:firstLine="360"/>
      <w:jc w:val="center"/>
    </w:pPr>
    <w:rPr>
      <w:sz w:val="27"/>
      <w:szCs w:val="27"/>
      <w:lang w:val="fr-FR" w:eastAsia="fr-FR"/>
    </w:rPr>
  </w:style>
  <w:style w:type="character" w:customStyle="1" w:styleId="BodyTextIndentChar">
    <w:name w:val="Body Text Indent Char"/>
    <w:basedOn w:val="DefaultParagraphFont"/>
    <w:link w:val="BodyTextIndent"/>
    <w:rsid w:val="00FA73D3"/>
    <w:rPr>
      <w:sz w:val="27"/>
      <w:szCs w:val="27"/>
      <w:lang w:val="fr-FR" w:eastAsia="fr-FR"/>
    </w:rPr>
  </w:style>
  <w:style w:type="paragraph" w:customStyle="1" w:styleId="Texte">
    <w:name w:val="Texte"/>
    <w:basedOn w:val="Normal"/>
    <w:uiPriority w:val="99"/>
    <w:rsid w:val="00FA73D3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sz w:val="18"/>
      <w:szCs w:val="18"/>
      <w:lang w:val="fr-FR" w:eastAsia="zh-TW"/>
    </w:rPr>
  </w:style>
  <w:style w:type="paragraph" w:customStyle="1" w:styleId="Titresansnumro">
    <w:name w:val="Titre sans numéro"/>
    <w:basedOn w:val="Texte"/>
    <w:uiPriority w:val="99"/>
    <w:rsid w:val="00FA73D3"/>
    <w:rPr>
      <w:b/>
      <w:bCs/>
      <w:sz w:val="24"/>
      <w:szCs w:val="24"/>
    </w:rPr>
  </w:style>
  <w:style w:type="paragraph" w:customStyle="1" w:styleId="Soustitre">
    <w:name w:val="Sous titre"/>
    <w:basedOn w:val="Heading1"/>
    <w:next w:val="Heading1"/>
    <w:uiPriority w:val="99"/>
    <w:rsid w:val="00FA73D3"/>
    <w:pPr>
      <w:keepNext w:val="0"/>
      <w:tabs>
        <w:tab w:val="left" w:pos="0"/>
      </w:tabs>
      <w:autoSpaceDE w:val="0"/>
      <w:autoSpaceDN w:val="0"/>
      <w:adjustRightInd w:val="0"/>
      <w:spacing w:before="0" w:after="0" w:line="288" w:lineRule="auto"/>
      <w:ind w:left="283"/>
      <w:jc w:val="left"/>
      <w:textAlignment w:val="center"/>
      <w:outlineLvl w:val="9"/>
    </w:pPr>
    <w:rPr>
      <w:rFonts w:cs="Arial"/>
      <w:color w:val="000000"/>
      <w:kern w:val="0"/>
      <w:sz w:val="20"/>
      <w:szCs w:val="20"/>
      <w:lang w:val="fr-FR" w:eastAsia="zh-TW"/>
    </w:rPr>
  </w:style>
  <w:style w:type="paragraph" w:customStyle="1" w:styleId="SoustitreGB">
    <w:name w:val="Sous titre GB"/>
    <w:basedOn w:val="Soustitre"/>
    <w:uiPriority w:val="99"/>
    <w:rsid w:val="00FA73D3"/>
  </w:style>
  <w:style w:type="paragraph" w:customStyle="1" w:styleId="Soustitre2emeniveau">
    <w:name w:val="Sous titre 2eme niveau"/>
    <w:basedOn w:val="Soustitre"/>
    <w:next w:val="Soustitre"/>
    <w:uiPriority w:val="99"/>
    <w:rsid w:val="00FA73D3"/>
    <w:pPr>
      <w:tabs>
        <w:tab w:val="left" w:pos="283"/>
        <w:tab w:val="left" w:pos="720"/>
      </w:tabs>
      <w:ind w:left="397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1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NZ" w:eastAsia="en-N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1BEF"/>
    <w:rPr>
      <w:rFonts w:ascii="Courier New" w:hAnsi="Courier New" w:cs="Courier New"/>
    </w:rPr>
  </w:style>
  <w:style w:type="character" w:customStyle="1" w:styleId="3bhp1">
    <w:name w:val="_3bhp1"/>
    <w:basedOn w:val="DefaultParagraphFont"/>
    <w:rsid w:val="00B21B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11</Pages>
  <Words>2921</Words>
  <Characters>14589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½ page box (print</vt:lpstr>
    </vt:vector>
  </TitlesOfParts>
  <Company>Hewlett-Packard</Company>
  <LinksUpToDate>false</LinksUpToDate>
  <CharactersWithSpaces>17476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½ page box (print</dc:title>
  <dc:creator>WM</dc:creator>
  <cp:lastModifiedBy>WS</cp:lastModifiedBy>
  <cp:revision>72</cp:revision>
  <cp:lastPrinted>2021-07-12T07:54:00Z</cp:lastPrinted>
  <dcterms:created xsi:type="dcterms:W3CDTF">2021-07-12T01:44:00Z</dcterms:created>
  <dcterms:modified xsi:type="dcterms:W3CDTF">2021-07-12T08:25:00Z</dcterms:modified>
</cp:coreProperties>
</file>