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D49" w:rsidRPr="00EB7DCE" w:rsidRDefault="001314DB" w:rsidP="00DD7DE1">
      <w:pPr>
        <w:bidi/>
        <w:rPr>
          <w:color w:val="FF0000"/>
          <w:sz w:val="24"/>
          <w:szCs w:val="24"/>
          <w:rtl/>
          <w:lang w:val="fr-FR"/>
        </w:rPr>
      </w:pPr>
      <w:r w:rsidRPr="00EB7DCE">
        <w:rPr>
          <w:b/>
          <w:bCs/>
          <w:color w:val="FF0000"/>
          <w:sz w:val="24"/>
          <w:szCs w:val="24"/>
          <w:u w:val="single"/>
          <w:rtl/>
          <w:lang w:val="fr-FR"/>
        </w:rPr>
        <w:t>הערות כלליות</w:t>
      </w:r>
      <w:r w:rsidR="00084FD5" w:rsidRPr="00EB7DCE">
        <w:rPr>
          <w:color w:val="FF0000"/>
          <w:sz w:val="24"/>
          <w:szCs w:val="24"/>
          <w:rtl/>
          <w:lang w:val="fr-FR"/>
        </w:rPr>
        <w:t> :</w:t>
      </w:r>
      <w:r w:rsidRPr="00EB7DCE">
        <w:rPr>
          <w:color w:val="FF0000"/>
          <w:sz w:val="24"/>
          <w:szCs w:val="24"/>
          <w:rtl/>
          <w:lang w:val="fr-FR"/>
        </w:rPr>
        <w:t xml:space="preserve"> </w:t>
      </w:r>
    </w:p>
    <w:p w:rsidR="00D75D49" w:rsidRPr="00EB7DCE" w:rsidRDefault="001314DB" w:rsidP="00E74DD5">
      <w:pPr>
        <w:pStyle w:val="ListParagraph"/>
        <w:numPr>
          <w:ilvl w:val="0"/>
          <w:numId w:val="2"/>
        </w:numPr>
        <w:bidi/>
        <w:spacing w:after="0" w:line="240" w:lineRule="auto"/>
        <w:rPr>
          <w:color w:val="FF0000"/>
          <w:sz w:val="24"/>
          <w:szCs w:val="24"/>
          <w:rtl/>
          <w:lang w:val="fr-FR"/>
        </w:rPr>
      </w:pPr>
      <w:r w:rsidRPr="00EB7DCE">
        <w:rPr>
          <w:color w:val="FF0000"/>
          <w:sz w:val="24"/>
          <w:szCs w:val="24"/>
          <w:rtl/>
          <w:lang w:val="fr-FR"/>
        </w:rPr>
        <w:t xml:space="preserve">בצרפתית יש רווח </w:t>
      </w:r>
      <w:r w:rsidR="00E74DD5" w:rsidRPr="00EB7DCE">
        <w:rPr>
          <w:color w:val="FF0000"/>
          <w:sz w:val="24"/>
          <w:szCs w:val="24"/>
          <w:rtl/>
          <w:lang w:val="fr-FR"/>
        </w:rPr>
        <w:t>(</w:t>
      </w:r>
      <w:r w:rsidR="00E74DD5" w:rsidRPr="00EB7DCE">
        <w:rPr>
          <w:color w:val="FF0000"/>
          <w:sz w:val="24"/>
          <w:szCs w:val="24"/>
          <w:lang w:val="fr-FR"/>
        </w:rPr>
        <w:t>HARD-</w:t>
      </w:r>
      <w:proofErr w:type="spellStart"/>
      <w:r w:rsidR="00E74DD5" w:rsidRPr="00EB7DCE">
        <w:rPr>
          <w:color w:val="FF0000"/>
          <w:sz w:val="24"/>
          <w:szCs w:val="24"/>
          <w:lang w:val="fr-FR"/>
        </w:rPr>
        <w:t>SPACE</w:t>
      </w:r>
      <w:proofErr w:type="spellEnd"/>
      <w:r w:rsidR="00E74DD5" w:rsidRPr="00EB7DCE">
        <w:rPr>
          <w:color w:val="FF0000"/>
          <w:sz w:val="24"/>
          <w:szCs w:val="24"/>
          <w:rtl/>
          <w:lang w:val="fr-FR"/>
        </w:rPr>
        <w:t xml:space="preserve">) </w:t>
      </w:r>
      <w:r w:rsidRPr="00EB7DCE">
        <w:rPr>
          <w:color w:val="FF0000"/>
          <w:sz w:val="24"/>
          <w:szCs w:val="24"/>
          <w:rtl/>
          <w:lang w:val="fr-FR"/>
        </w:rPr>
        <w:t>לפני</w:t>
      </w:r>
      <w:r w:rsidR="00D75D49" w:rsidRPr="00EB7DCE">
        <w:rPr>
          <w:color w:val="FF0000"/>
          <w:sz w:val="24"/>
          <w:szCs w:val="24"/>
          <w:rtl/>
          <w:lang w:val="fr-FR"/>
        </w:rPr>
        <w:t xml:space="preserve"> </w:t>
      </w:r>
      <w:r w:rsidRPr="00EB7DCE">
        <w:rPr>
          <w:color w:val="FF0000"/>
          <w:sz w:val="24"/>
          <w:szCs w:val="24"/>
          <w:rtl/>
          <w:lang w:val="fr-FR"/>
        </w:rPr>
        <w:t xml:space="preserve">נקודותיים, סימן שאלה, סימן קריאה, סימן אחוז. </w:t>
      </w:r>
    </w:p>
    <w:p w:rsidR="00D75D49" w:rsidRPr="00EB7DCE" w:rsidRDefault="001314DB" w:rsidP="00D75D49">
      <w:pPr>
        <w:pStyle w:val="ListParagraph"/>
        <w:numPr>
          <w:ilvl w:val="0"/>
          <w:numId w:val="2"/>
        </w:numPr>
        <w:bidi/>
        <w:spacing w:after="0" w:line="240" w:lineRule="auto"/>
        <w:rPr>
          <w:color w:val="FF0000"/>
          <w:sz w:val="24"/>
          <w:szCs w:val="24"/>
          <w:rtl/>
          <w:lang w:val="fr-FR"/>
        </w:rPr>
      </w:pPr>
      <w:r w:rsidRPr="00EB7DCE">
        <w:rPr>
          <w:color w:val="FF0000"/>
          <w:sz w:val="24"/>
          <w:szCs w:val="24"/>
          <w:rtl/>
          <w:lang w:val="fr-FR"/>
        </w:rPr>
        <w:t xml:space="preserve">אין נקודה עשרונית, יש פסיק עשרוני. </w:t>
      </w:r>
    </w:p>
    <w:p w:rsidR="00D75D49" w:rsidRPr="00EB7DCE" w:rsidRDefault="001314DB" w:rsidP="00D75D49">
      <w:pPr>
        <w:pStyle w:val="ListParagraph"/>
        <w:numPr>
          <w:ilvl w:val="0"/>
          <w:numId w:val="2"/>
        </w:numPr>
        <w:bidi/>
        <w:spacing w:after="0" w:line="240" w:lineRule="auto"/>
        <w:rPr>
          <w:color w:val="FF0000"/>
          <w:sz w:val="24"/>
          <w:szCs w:val="24"/>
          <w:rtl/>
          <w:lang w:val="fr-FR"/>
        </w:rPr>
      </w:pPr>
      <w:r w:rsidRPr="00EB7DCE">
        <w:rPr>
          <w:color w:val="FF0000"/>
          <w:sz w:val="24"/>
          <w:szCs w:val="24"/>
          <w:rtl/>
          <w:lang w:val="fr-FR"/>
        </w:rPr>
        <w:t xml:space="preserve">אין פסיק לאלפים, יש רווח. </w:t>
      </w:r>
    </w:p>
    <w:p w:rsidR="001314DB" w:rsidRPr="00EB7DCE" w:rsidRDefault="00DD7DE1" w:rsidP="00D75D49">
      <w:pPr>
        <w:pStyle w:val="ListParagraph"/>
        <w:numPr>
          <w:ilvl w:val="0"/>
          <w:numId w:val="2"/>
        </w:numPr>
        <w:bidi/>
        <w:spacing w:after="0" w:line="240" w:lineRule="auto"/>
        <w:rPr>
          <w:color w:val="FF0000"/>
          <w:sz w:val="24"/>
          <w:szCs w:val="24"/>
          <w:rtl/>
          <w:lang w:val="fr-FR"/>
        </w:rPr>
      </w:pPr>
      <w:r w:rsidRPr="00EB7DCE">
        <w:rPr>
          <w:color w:val="FF0000"/>
          <w:sz w:val="24"/>
          <w:szCs w:val="24"/>
          <w:rtl/>
          <w:lang w:val="fr-FR"/>
        </w:rPr>
        <w:t xml:space="preserve">הוספתי </w:t>
      </w:r>
      <w:r w:rsidR="00D75D49" w:rsidRPr="00EB7DCE">
        <w:rPr>
          <w:color w:val="FF0000"/>
          <w:sz w:val="24"/>
          <w:szCs w:val="24"/>
          <w:rtl/>
          <w:lang w:val="fr-FR"/>
        </w:rPr>
        <w:t xml:space="preserve">בעמוד 6 (פסקה קטנה נוספת) </w:t>
      </w:r>
      <w:r w:rsidRPr="00EB7DCE">
        <w:rPr>
          <w:color w:val="FF0000"/>
          <w:sz w:val="24"/>
          <w:szCs w:val="24"/>
          <w:rtl/>
          <w:lang w:val="fr-FR"/>
        </w:rPr>
        <w:t xml:space="preserve">הסבר על </w:t>
      </w:r>
      <w:r w:rsidRPr="00EB7DCE">
        <w:rPr>
          <w:color w:val="FF0000"/>
          <w:sz w:val="24"/>
          <w:szCs w:val="24"/>
          <w:lang w:val="fr-FR"/>
        </w:rPr>
        <w:t>BA</w:t>
      </w:r>
      <w:r w:rsidR="00D75D49" w:rsidRPr="00EB7DCE">
        <w:rPr>
          <w:color w:val="FF0000"/>
          <w:sz w:val="24"/>
          <w:szCs w:val="24"/>
          <w:rtl/>
          <w:lang w:val="fr-FR"/>
        </w:rPr>
        <w:t>,</w:t>
      </w:r>
      <w:r w:rsidRPr="00EB7DCE">
        <w:rPr>
          <w:color w:val="FF0000"/>
          <w:sz w:val="24"/>
          <w:szCs w:val="24"/>
          <w:rtl/>
          <w:lang w:val="fr-FR"/>
        </w:rPr>
        <w:t xml:space="preserve"> </w:t>
      </w:r>
      <w:r w:rsidRPr="00EB7DCE">
        <w:rPr>
          <w:color w:val="FF0000"/>
          <w:sz w:val="24"/>
          <w:szCs w:val="24"/>
          <w:lang w:val="fr-FR"/>
        </w:rPr>
        <w:t>MA</w:t>
      </w:r>
      <w:r w:rsidR="00D75D49" w:rsidRPr="00EB7DCE">
        <w:rPr>
          <w:color w:val="FF0000"/>
          <w:sz w:val="24"/>
          <w:szCs w:val="24"/>
          <w:rtl/>
          <w:lang w:val="fr-FR"/>
        </w:rPr>
        <w:t>,</w:t>
      </w:r>
      <w:r w:rsidRPr="00EB7DCE">
        <w:rPr>
          <w:color w:val="FF0000"/>
          <w:sz w:val="24"/>
          <w:szCs w:val="24"/>
          <w:rtl/>
          <w:lang w:val="fr-FR"/>
        </w:rPr>
        <w:t xml:space="preserve"> </w:t>
      </w:r>
      <w:r w:rsidRPr="00EB7DCE">
        <w:rPr>
          <w:color w:val="FF0000"/>
          <w:sz w:val="24"/>
          <w:szCs w:val="24"/>
          <w:lang w:val="fr-FR"/>
        </w:rPr>
        <w:t>BSW</w:t>
      </w:r>
      <w:r w:rsidRPr="00EB7DCE">
        <w:rPr>
          <w:color w:val="FF0000"/>
          <w:sz w:val="24"/>
          <w:szCs w:val="24"/>
          <w:rtl/>
          <w:lang w:val="fr-FR"/>
        </w:rPr>
        <w:t xml:space="preserve"> וכו' כי שמות התוארים באנגלית לא מוכרים לצרפתים.</w:t>
      </w:r>
    </w:p>
    <w:p w:rsidR="00D75D49" w:rsidRPr="00EB7DCE" w:rsidRDefault="00D75D49" w:rsidP="00D75D49">
      <w:pPr>
        <w:pStyle w:val="ListParagraph"/>
        <w:numPr>
          <w:ilvl w:val="0"/>
          <w:numId w:val="2"/>
        </w:numPr>
        <w:bidi/>
        <w:spacing w:after="0" w:line="240" w:lineRule="auto"/>
        <w:rPr>
          <w:color w:val="FF0000"/>
          <w:sz w:val="24"/>
          <w:szCs w:val="24"/>
          <w:lang w:val="fr-FR"/>
        </w:rPr>
      </w:pPr>
      <w:r w:rsidRPr="00EB7DCE">
        <w:rPr>
          <w:color w:val="FF0000"/>
          <w:sz w:val="24"/>
          <w:szCs w:val="24"/>
          <w:rtl/>
          <w:lang w:val="fr-FR"/>
        </w:rPr>
        <w:t>יש לבדוק איות שמות המרצים ושאר אנשי צוות המכללה באותיות לטיניות.</w:t>
      </w:r>
    </w:p>
    <w:p w:rsidR="00C25294" w:rsidRPr="00EB7DCE" w:rsidRDefault="00C25294" w:rsidP="001B61EC">
      <w:pPr>
        <w:pStyle w:val="ListParagraph"/>
        <w:numPr>
          <w:ilvl w:val="0"/>
          <w:numId w:val="2"/>
        </w:numPr>
        <w:bidi/>
        <w:spacing w:after="0" w:line="240" w:lineRule="auto"/>
        <w:rPr>
          <w:color w:val="FF0000"/>
          <w:sz w:val="24"/>
          <w:szCs w:val="24"/>
          <w:rtl/>
          <w:lang w:val="fr-FR"/>
        </w:rPr>
      </w:pPr>
      <w:r w:rsidRPr="00EB7DCE">
        <w:rPr>
          <w:color w:val="FF0000"/>
          <w:sz w:val="24"/>
          <w:szCs w:val="24"/>
          <w:rtl/>
          <w:lang w:val="fr-FR"/>
        </w:rPr>
        <w:t xml:space="preserve">האם אתר המכללה תורגם או יתורגם לצרפתית? (בינתיים הוא רק בעברית). אם לא יש צורך בלהחליף </w:t>
      </w:r>
      <w:r w:rsidRPr="00EB7DCE">
        <w:rPr>
          <w:color w:val="FF0000"/>
          <w:sz w:val="24"/>
          <w:szCs w:val="24"/>
          <w:highlight w:val="yellow"/>
          <w:rtl/>
          <w:lang w:val="fr-FR"/>
        </w:rPr>
        <w:t>קישורים</w:t>
      </w:r>
      <w:r w:rsidRPr="00EB7DCE">
        <w:rPr>
          <w:color w:val="FF0000"/>
          <w:sz w:val="24"/>
          <w:szCs w:val="24"/>
          <w:rtl/>
          <w:lang w:val="fr-FR"/>
        </w:rPr>
        <w:t xml:space="preserve"> (בעמוד 9) בקישור בעברית.</w:t>
      </w:r>
    </w:p>
    <w:p w:rsidR="005B56D5"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B56D5" w:rsidRPr="00EB7DCE">
        <w:rPr>
          <w:lang w:val="fr-FR"/>
        </w:rPr>
        <w:t xml:space="preserve"> 1</w:t>
      </w:r>
    </w:p>
    <w:p w:rsidR="00B747A6" w:rsidRPr="00EB7DCE" w:rsidRDefault="00734EC1" w:rsidP="005B56D5">
      <w:pPr>
        <w:shd w:val="clear" w:color="auto" w:fill="0070C0"/>
        <w:rPr>
          <w:b/>
          <w:bCs/>
          <w:color w:val="FFFFFF" w:themeColor="background1"/>
          <w:sz w:val="28"/>
          <w:szCs w:val="28"/>
          <w:lang w:val="fr-FR"/>
        </w:rPr>
      </w:pPr>
      <w:r w:rsidRPr="00EB7DCE">
        <w:rPr>
          <w:b/>
          <w:bCs/>
          <w:color w:val="FFFFFF" w:themeColor="background1"/>
          <w:sz w:val="28"/>
          <w:szCs w:val="28"/>
          <w:lang w:val="fr-FR"/>
        </w:rPr>
        <w:t>LIVRET DE RENSEIGNEMENTS POUR LES CANDIDATS</w:t>
      </w:r>
    </w:p>
    <w:p w:rsidR="00734EC1" w:rsidRPr="00EB7DCE" w:rsidRDefault="00734EC1">
      <w:pPr>
        <w:rPr>
          <w:lang w:val="fr-FR"/>
        </w:rPr>
      </w:pPr>
    </w:p>
    <w:p w:rsidR="00734EC1" w:rsidRPr="00EB7DCE" w:rsidRDefault="00734EC1" w:rsidP="005B56D5">
      <w:pPr>
        <w:shd w:val="clear" w:color="auto" w:fill="00B0F0"/>
        <w:rPr>
          <w:b/>
          <w:bCs/>
          <w:color w:val="FFFFFF" w:themeColor="background1"/>
          <w:sz w:val="36"/>
          <w:szCs w:val="36"/>
          <w:u w:val="single"/>
          <w:lang w:val="fr-FR"/>
        </w:rPr>
      </w:pPr>
      <w:r w:rsidRPr="00EB7DCE">
        <w:rPr>
          <w:b/>
          <w:bCs/>
          <w:color w:val="FFFFFF" w:themeColor="background1"/>
          <w:sz w:val="36"/>
          <w:szCs w:val="36"/>
          <w:u w:val="single"/>
          <w:lang w:val="fr-FR"/>
        </w:rPr>
        <w:t>LIVRET DE RENSEIGNEMENTS POUR LES CANDIDATS</w:t>
      </w:r>
    </w:p>
    <w:p w:rsidR="00734EC1" w:rsidRPr="00EB7DCE" w:rsidRDefault="00734EC1">
      <w:pPr>
        <w:rPr>
          <w:lang w:val="fr-FR"/>
        </w:rPr>
      </w:pPr>
    </w:p>
    <w:p w:rsidR="00734EC1" w:rsidRPr="00EB7DCE" w:rsidRDefault="00AB15BB" w:rsidP="005F476E">
      <w:pPr>
        <w:spacing w:line="240" w:lineRule="auto"/>
        <w:rPr>
          <w:color w:val="2E74B5" w:themeColor="accent1" w:themeShade="BF"/>
          <w:lang w:val="fr-FR"/>
        </w:rPr>
      </w:pPr>
      <w:r w:rsidRPr="00EB7DCE">
        <w:rPr>
          <w:color w:val="2E74B5" w:themeColor="accent1" w:themeShade="BF"/>
          <w:rtl/>
          <w:lang w:val="fr-FR"/>
        </w:rPr>
        <w:t xml:space="preserve">המכללה האקדמית אשקלון </w:t>
      </w:r>
      <w:r w:rsidRPr="00EB7DCE">
        <w:rPr>
          <w:color w:val="2E74B5" w:themeColor="accent1" w:themeShade="BF"/>
          <w:rtl/>
          <w:lang w:val="fr-FR"/>
        </w:rPr>
        <w:br/>
      </w:r>
      <w:r w:rsidR="00734EC1" w:rsidRPr="00EB7DCE">
        <w:rPr>
          <w:color w:val="2E74B5" w:themeColor="accent1" w:themeShade="BF"/>
          <w:lang w:val="fr-FR"/>
        </w:rPr>
        <w:t>ASHKELON ACADEMIC COLLEGE</w:t>
      </w:r>
      <w:r w:rsidR="000628F7" w:rsidRPr="00EB7DCE">
        <w:rPr>
          <w:color w:val="2E74B5" w:themeColor="accent1" w:themeShade="BF"/>
          <w:lang w:val="fr-FR"/>
        </w:rPr>
        <w:t xml:space="preserve"> – </w:t>
      </w:r>
      <w:r w:rsidR="005F476E" w:rsidRPr="00EB7DCE">
        <w:rPr>
          <w:color w:val="2E74B5" w:themeColor="accent1" w:themeShade="BF"/>
          <w:lang w:val="fr-FR"/>
        </w:rPr>
        <w:t xml:space="preserve">COLLEGE D’ENSEIGNEMENT </w:t>
      </w:r>
      <w:r w:rsidR="000628F7" w:rsidRPr="00EB7DCE">
        <w:rPr>
          <w:color w:val="2E74B5" w:themeColor="accent1" w:themeShade="BF"/>
          <w:lang w:val="fr-FR"/>
        </w:rPr>
        <w:t xml:space="preserve"> SUP</w:t>
      </w:r>
      <w:r w:rsidR="00B030E7" w:rsidRPr="00EB7DCE">
        <w:rPr>
          <w:color w:val="2E74B5" w:themeColor="accent1" w:themeShade="BF"/>
          <w:lang w:val="fr-FR"/>
        </w:rPr>
        <w:t>E</w:t>
      </w:r>
      <w:r w:rsidR="000628F7" w:rsidRPr="00EB7DCE">
        <w:rPr>
          <w:color w:val="2E74B5" w:themeColor="accent1" w:themeShade="BF"/>
          <w:lang w:val="fr-FR"/>
        </w:rPr>
        <w:t>RIEUR D’ASHKELON</w:t>
      </w:r>
    </w:p>
    <w:p w:rsidR="00734EC1" w:rsidRPr="00EB7DCE" w:rsidRDefault="00734EC1">
      <w:pPr>
        <w:rPr>
          <w:lang w:val="fr-FR"/>
        </w:rPr>
      </w:pPr>
    </w:p>
    <w:p w:rsidR="00734EC1" w:rsidRPr="00EB7DCE" w:rsidRDefault="00734EC1" w:rsidP="00793A0B">
      <w:pPr>
        <w:rPr>
          <w:b/>
          <w:bCs/>
          <w:color w:val="002060"/>
          <w:sz w:val="28"/>
          <w:szCs w:val="28"/>
          <w:lang w:val="fr-FR"/>
        </w:rPr>
      </w:pPr>
      <w:r w:rsidRPr="00EB7DCE">
        <w:rPr>
          <w:b/>
          <w:bCs/>
          <w:color w:val="002060"/>
          <w:sz w:val="28"/>
          <w:szCs w:val="28"/>
          <w:lang w:val="fr-FR"/>
        </w:rPr>
        <w:t>UNE D</w:t>
      </w:r>
      <w:r w:rsidR="00B030E7" w:rsidRPr="00EB7DCE">
        <w:rPr>
          <w:b/>
          <w:bCs/>
          <w:color w:val="002060"/>
          <w:sz w:val="28"/>
          <w:szCs w:val="28"/>
          <w:lang w:val="fr-FR"/>
        </w:rPr>
        <w:t>E</w:t>
      </w:r>
      <w:r w:rsidRPr="00EB7DCE">
        <w:rPr>
          <w:b/>
          <w:bCs/>
          <w:color w:val="002060"/>
          <w:sz w:val="28"/>
          <w:szCs w:val="28"/>
          <w:lang w:val="fr-FR"/>
        </w:rPr>
        <w:t>CISION INTELLIGENTE. UN AVENIR ASSUR</w:t>
      </w:r>
      <w:r w:rsidR="00793A0B" w:rsidRPr="00EB7DCE">
        <w:rPr>
          <w:b/>
          <w:bCs/>
          <w:color w:val="002060"/>
          <w:sz w:val="28"/>
          <w:szCs w:val="28"/>
          <w:lang w:val="fr-FR"/>
        </w:rPr>
        <w:t>É</w:t>
      </w:r>
      <w:r w:rsidR="00D43862" w:rsidRPr="00EB7DCE">
        <w:rPr>
          <w:b/>
          <w:bCs/>
          <w:color w:val="002060"/>
          <w:sz w:val="28"/>
          <w:szCs w:val="28"/>
          <w:lang w:val="fr-FR"/>
        </w:rPr>
        <w:t> !</w:t>
      </w:r>
    </w:p>
    <w:p w:rsidR="005B56D5" w:rsidRPr="00EB7DCE" w:rsidRDefault="00E81CE6" w:rsidP="008F290F">
      <w:pPr>
        <w:rPr>
          <w:lang w:val="fr-FR"/>
        </w:rPr>
      </w:pPr>
      <w:r w:rsidRPr="00EB7DCE">
        <w:rPr>
          <w:rtl/>
          <w:lang w:val="fr-FR"/>
        </w:rPr>
        <w:t>עמוד</w:t>
      </w:r>
      <w:r w:rsidRPr="00EB7DCE">
        <w:rPr>
          <w:lang w:val="fr-FR"/>
        </w:rPr>
        <w:t xml:space="preserve"> </w:t>
      </w:r>
      <w:r w:rsidR="005B56D5" w:rsidRPr="00EB7DCE">
        <w:rPr>
          <w:lang w:val="fr-FR"/>
        </w:rPr>
        <w:t xml:space="preserve"> 2 </w:t>
      </w:r>
      <w:r w:rsidR="00114C17" w:rsidRPr="00EB7DCE">
        <w:rPr>
          <w:lang w:val="fr-FR"/>
        </w:rPr>
        <w:t xml:space="preserve">    </w:t>
      </w:r>
      <w:r w:rsidR="001314DB" w:rsidRPr="00EB7DCE">
        <w:rPr>
          <w:rtl/>
          <w:lang w:val="fr-FR"/>
        </w:rPr>
        <w:t xml:space="preserve">   </w:t>
      </w:r>
      <w:r w:rsidR="008F290F" w:rsidRPr="00EB7DCE">
        <w:rPr>
          <w:rtl/>
          <w:lang w:val="fr-FR"/>
        </w:rPr>
        <w:t>++++++++++++++++++++++++++++++++++++</w:t>
      </w:r>
      <w:r w:rsidR="001314DB" w:rsidRPr="00EB7DCE">
        <w:rPr>
          <w:rtl/>
          <w:lang w:val="fr-FR"/>
        </w:rPr>
        <w:t xml:space="preserve">  </w:t>
      </w:r>
      <w:r w:rsidR="00114C17" w:rsidRPr="00EB7DCE">
        <w:rPr>
          <w:lang w:val="fr-FR"/>
        </w:rPr>
        <w:t xml:space="preserve">      </w:t>
      </w:r>
      <w:r w:rsidR="00114C17" w:rsidRPr="00EB7DCE">
        <w:rPr>
          <w:rtl/>
          <w:lang w:val="fr-FR"/>
        </w:rPr>
        <w:t>עמוד 2 נשאר ריק</w:t>
      </w:r>
      <w:r w:rsidR="008F290F" w:rsidRPr="00EB7DCE">
        <w:rPr>
          <w:rtl/>
          <w:lang w:val="fr-FR"/>
        </w:rPr>
        <w:t xml:space="preserve"> במכוון</w:t>
      </w:r>
    </w:p>
    <w:p w:rsidR="00734EC1" w:rsidRPr="00EB7DCE" w:rsidRDefault="00E81CE6" w:rsidP="005B56D5">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B56D5" w:rsidRPr="00EB7DCE">
        <w:rPr>
          <w:lang w:val="fr-FR"/>
        </w:rPr>
        <w:t xml:space="preserve"> 3</w:t>
      </w:r>
    </w:p>
    <w:tbl>
      <w:tblPr>
        <w:tblStyle w:val="TableGrid"/>
        <w:tblW w:w="0" w:type="auto"/>
        <w:tblLook w:val="04A0" w:firstRow="1" w:lastRow="0" w:firstColumn="1" w:lastColumn="0" w:noHBand="0" w:noVBand="1"/>
      </w:tblPr>
      <w:tblGrid>
        <w:gridCol w:w="1975"/>
        <w:gridCol w:w="3690"/>
        <w:gridCol w:w="3685"/>
      </w:tblGrid>
      <w:tr w:rsidR="005B56D5" w:rsidRPr="00EB7DCE" w:rsidTr="000628F7">
        <w:tc>
          <w:tcPr>
            <w:tcW w:w="1975" w:type="dxa"/>
          </w:tcPr>
          <w:p w:rsidR="005B56D5" w:rsidRPr="00EB7DCE" w:rsidRDefault="005B56D5" w:rsidP="00C06028">
            <w:pPr>
              <w:rPr>
                <w:lang w:val="fr-FR"/>
              </w:rPr>
            </w:pPr>
            <w:r w:rsidRPr="00EB7DCE">
              <w:rPr>
                <w:rtl/>
                <w:lang w:val="fr-FR"/>
              </w:rPr>
              <w:t>תמונה</w:t>
            </w:r>
          </w:p>
        </w:tc>
        <w:tc>
          <w:tcPr>
            <w:tcW w:w="3690" w:type="dxa"/>
          </w:tcPr>
          <w:p w:rsidR="005B56D5" w:rsidRPr="00EB7DCE" w:rsidRDefault="005B56D5" w:rsidP="00C06028">
            <w:pPr>
              <w:rPr>
                <w:lang w:val="fr-FR"/>
              </w:rPr>
            </w:pPr>
            <w:r w:rsidRPr="00EB7DCE">
              <w:rPr>
                <w:rtl/>
                <w:lang w:val="fr-FR"/>
              </w:rPr>
              <w:t>תמונה</w:t>
            </w:r>
          </w:p>
        </w:tc>
        <w:tc>
          <w:tcPr>
            <w:tcW w:w="3685" w:type="dxa"/>
          </w:tcPr>
          <w:p w:rsidR="005B56D5" w:rsidRPr="00EB7DCE" w:rsidRDefault="005B56D5" w:rsidP="00C06028">
            <w:pPr>
              <w:rPr>
                <w:lang w:val="fr-FR"/>
              </w:rPr>
            </w:pPr>
            <w:r w:rsidRPr="00EB7DCE">
              <w:rPr>
                <w:rtl/>
                <w:lang w:val="fr-FR"/>
              </w:rPr>
              <w:t>תמונה</w:t>
            </w:r>
          </w:p>
        </w:tc>
      </w:tr>
      <w:tr w:rsidR="00734EC1" w:rsidRPr="00EB7DCE" w:rsidTr="000628F7">
        <w:tc>
          <w:tcPr>
            <w:tcW w:w="1975" w:type="dxa"/>
          </w:tcPr>
          <w:p w:rsidR="00734EC1" w:rsidRPr="00EB7DCE" w:rsidRDefault="00734EC1" w:rsidP="00734EC1">
            <w:pPr>
              <w:rPr>
                <w:lang w:val="fr-FR"/>
              </w:rPr>
            </w:pPr>
            <w:r w:rsidRPr="00EB7DCE">
              <w:rPr>
                <w:lang w:val="fr-FR"/>
              </w:rPr>
              <w:t>DR. Pinhas Haliva</w:t>
            </w:r>
          </w:p>
        </w:tc>
        <w:tc>
          <w:tcPr>
            <w:tcW w:w="3690" w:type="dxa"/>
          </w:tcPr>
          <w:p w:rsidR="00734EC1" w:rsidRPr="00EB7DCE" w:rsidRDefault="00734EC1">
            <w:pPr>
              <w:rPr>
                <w:lang w:val="fr-FR"/>
              </w:rPr>
            </w:pPr>
            <w:r w:rsidRPr="00EB7DCE">
              <w:rPr>
                <w:lang w:val="fr-FR"/>
              </w:rPr>
              <w:t>Pr. Simon Sharvit</w:t>
            </w:r>
          </w:p>
        </w:tc>
        <w:tc>
          <w:tcPr>
            <w:tcW w:w="3685" w:type="dxa"/>
          </w:tcPr>
          <w:p w:rsidR="00734EC1" w:rsidRPr="00EB7DCE" w:rsidRDefault="00734EC1">
            <w:pPr>
              <w:rPr>
                <w:lang w:val="fr-FR"/>
              </w:rPr>
            </w:pPr>
            <w:r w:rsidRPr="00EB7DCE">
              <w:rPr>
                <w:lang w:val="fr-FR"/>
              </w:rPr>
              <w:t>Pr. Shlomo Grossman</w:t>
            </w:r>
          </w:p>
        </w:tc>
      </w:tr>
      <w:tr w:rsidR="00734EC1" w:rsidRPr="00EB7DCE" w:rsidTr="000628F7">
        <w:tc>
          <w:tcPr>
            <w:tcW w:w="1975" w:type="dxa"/>
          </w:tcPr>
          <w:p w:rsidR="00734EC1" w:rsidRPr="00EB7DCE" w:rsidRDefault="00734EC1">
            <w:pPr>
              <w:rPr>
                <w:lang w:val="fr-FR"/>
              </w:rPr>
            </w:pPr>
            <w:r w:rsidRPr="00EB7DCE">
              <w:rPr>
                <w:lang w:val="fr-FR"/>
              </w:rPr>
              <w:t>Fondateur &amp; PDG</w:t>
            </w:r>
          </w:p>
        </w:tc>
        <w:tc>
          <w:tcPr>
            <w:tcW w:w="3690" w:type="dxa"/>
          </w:tcPr>
          <w:p w:rsidR="00734EC1" w:rsidRPr="00EB7DCE" w:rsidRDefault="00734EC1" w:rsidP="00B95539">
            <w:pPr>
              <w:rPr>
                <w:lang w:val="fr-FR"/>
              </w:rPr>
            </w:pPr>
            <w:r w:rsidRPr="00EB7DCE">
              <w:rPr>
                <w:lang w:val="fr-FR"/>
              </w:rPr>
              <w:t xml:space="preserve">Recteur </w:t>
            </w:r>
            <w:r w:rsidR="00B95539" w:rsidRPr="00EB7DCE">
              <w:rPr>
                <w:lang w:val="fr-FR"/>
              </w:rPr>
              <w:t>du C</w:t>
            </w:r>
            <w:r w:rsidR="005F476E" w:rsidRPr="00EB7DCE">
              <w:rPr>
                <w:lang w:val="fr-FR"/>
              </w:rPr>
              <w:t>ollège</w:t>
            </w:r>
            <w:r w:rsidR="000628F7" w:rsidRPr="00EB7DCE">
              <w:rPr>
                <w:lang w:val="fr-FR"/>
              </w:rPr>
              <w:t xml:space="preserve"> </w:t>
            </w:r>
            <w:r w:rsidR="00B95539" w:rsidRPr="00EB7DCE">
              <w:rPr>
                <w:lang w:val="fr-FR"/>
              </w:rPr>
              <w:t>d’enseignement supérieur</w:t>
            </w:r>
          </w:p>
        </w:tc>
        <w:tc>
          <w:tcPr>
            <w:tcW w:w="3685" w:type="dxa"/>
          </w:tcPr>
          <w:p w:rsidR="00734EC1" w:rsidRPr="00EB7DCE" w:rsidRDefault="00734EC1" w:rsidP="000628F7">
            <w:pPr>
              <w:rPr>
                <w:lang w:val="fr-FR"/>
              </w:rPr>
            </w:pPr>
            <w:r w:rsidRPr="00EB7DCE">
              <w:rPr>
                <w:lang w:val="fr-FR"/>
              </w:rPr>
              <w:t xml:space="preserve">Président </w:t>
            </w:r>
            <w:r w:rsidR="005F476E" w:rsidRPr="00EB7DCE">
              <w:rPr>
                <w:lang w:val="fr-FR"/>
              </w:rPr>
              <w:t xml:space="preserve">du </w:t>
            </w:r>
            <w:r w:rsidR="00B95539" w:rsidRPr="00EB7DCE">
              <w:rPr>
                <w:lang w:val="fr-FR"/>
              </w:rPr>
              <w:t>Collège d’enseignement supérieur</w:t>
            </w:r>
          </w:p>
        </w:tc>
      </w:tr>
    </w:tbl>
    <w:p w:rsidR="00734EC1" w:rsidRPr="00EB7DCE" w:rsidRDefault="00734EC1">
      <w:pPr>
        <w:rPr>
          <w:lang w:val="fr-FR"/>
        </w:rPr>
      </w:pPr>
    </w:p>
    <w:p w:rsidR="00734EC1" w:rsidRPr="00EB7DCE" w:rsidRDefault="00734EC1">
      <w:pPr>
        <w:rPr>
          <w:b/>
          <w:bCs/>
          <w:color w:val="00B0F0"/>
          <w:sz w:val="32"/>
          <w:szCs w:val="32"/>
          <w:lang w:val="fr-FR"/>
        </w:rPr>
      </w:pPr>
      <w:r w:rsidRPr="00EB7DCE">
        <w:rPr>
          <w:b/>
          <w:bCs/>
          <w:color w:val="00B0F0"/>
          <w:sz w:val="32"/>
          <w:szCs w:val="32"/>
          <w:lang w:val="fr-FR"/>
        </w:rPr>
        <w:t>Chers candidats</w:t>
      </w:r>
      <w:r w:rsidR="00874033" w:rsidRPr="00EB7DCE">
        <w:rPr>
          <w:b/>
          <w:bCs/>
          <w:color w:val="00B0F0"/>
          <w:sz w:val="32"/>
          <w:szCs w:val="32"/>
          <w:lang w:val="fr-FR"/>
        </w:rPr>
        <w:t xml:space="preserve">, </w:t>
      </w:r>
    </w:p>
    <w:p w:rsidR="00734EC1" w:rsidRPr="00EB7DCE" w:rsidRDefault="00481111" w:rsidP="001B61EC">
      <w:pPr>
        <w:rPr>
          <w:sz w:val="24"/>
          <w:szCs w:val="24"/>
          <w:lang w:val="fr-FR"/>
        </w:rPr>
      </w:pPr>
      <w:r w:rsidRPr="00EB7DCE">
        <w:rPr>
          <w:rFonts w:ascii="Arial" w:hAnsi="Arial" w:cs="Arial"/>
          <w:color w:val="000000"/>
          <w:sz w:val="24"/>
          <w:szCs w:val="24"/>
          <w:lang w:val="fr-FR"/>
        </w:rPr>
        <w:t xml:space="preserve">Le corps enseignant </w:t>
      </w:r>
      <w:r w:rsidR="00E74DD5" w:rsidRPr="00EB7DCE">
        <w:rPr>
          <w:rFonts w:ascii="Arial" w:hAnsi="Arial" w:cs="Arial"/>
          <w:color w:val="000000"/>
          <w:sz w:val="24"/>
          <w:szCs w:val="24"/>
          <w:lang w:val="fr-FR"/>
        </w:rPr>
        <w:t>du C</w:t>
      </w:r>
      <w:r w:rsidR="005F476E" w:rsidRPr="00EB7DCE">
        <w:rPr>
          <w:rFonts w:ascii="Arial" w:hAnsi="Arial" w:cs="Arial"/>
          <w:color w:val="000000"/>
          <w:sz w:val="24"/>
          <w:szCs w:val="24"/>
          <w:lang w:val="fr-FR"/>
        </w:rPr>
        <w:t>ollège d’enseignement supérieur</w:t>
      </w:r>
      <w:r w:rsidR="006A32D8" w:rsidRPr="00EB7DCE">
        <w:rPr>
          <w:rFonts w:ascii="Arial" w:hAnsi="Arial" w:cs="Arial"/>
          <w:color w:val="000000"/>
          <w:sz w:val="24"/>
          <w:szCs w:val="24"/>
          <w:lang w:val="fr-FR"/>
        </w:rPr>
        <w:t xml:space="preserve"> </w:t>
      </w:r>
      <w:r w:rsidR="00E74DD5" w:rsidRPr="00EB7DCE">
        <w:rPr>
          <w:rFonts w:ascii="Arial" w:hAnsi="Arial" w:cs="Arial"/>
          <w:color w:val="000000"/>
          <w:sz w:val="24"/>
          <w:szCs w:val="24"/>
          <w:lang w:val="fr-FR"/>
        </w:rPr>
        <w:t xml:space="preserve">d’Ashkelon </w:t>
      </w:r>
      <w:r w:rsidR="006A32D8" w:rsidRPr="00EB7DCE">
        <w:rPr>
          <w:rFonts w:ascii="Arial" w:hAnsi="Arial" w:cs="Arial"/>
          <w:color w:val="000000"/>
          <w:sz w:val="24"/>
          <w:szCs w:val="24"/>
          <w:lang w:val="fr-FR"/>
        </w:rPr>
        <w:t>est heureux de vous inviter à nous joindre à nous sur notr</w:t>
      </w:r>
      <w:r w:rsidRPr="00EB7DCE">
        <w:rPr>
          <w:rFonts w:ascii="Arial" w:hAnsi="Arial" w:cs="Arial"/>
          <w:color w:val="000000"/>
          <w:sz w:val="24"/>
          <w:szCs w:val="24"/>
          <w:lang w:val="fr-FR"/>
        </w:rPr>
        <w:t xml:space="preserve">e </w:t>
      </w:r>
      <w:r w:rsidR="00C06028" w:rsidRPr="00EB7DCE">
        <w:rPr>
          <w:rFonts w:ascii="Arial" w:hAnsi="Arial" w:cs="Arial"/>
          <w:color w:val="000000"/>
          <w:sz w:val="24"/>
          <w:szCs w:val="24"/>
          <w:lang w:val="fr-FR"/>
        </w:rPr>
        <w:t>immense et superbe</w:t>
      </w:r>
      <w:r w:rsidRPr="00EB7DCE">
        <w:rPr>
          <w:rFonts w:ascii="Arial" w:hAnsi="Arial" w:cs="Arial"/>
          <w:color w:val="000000"/>
          <w:sz w:val="24"/>
          <w:szCs w:val="24"/>
          <w:lang w:val="fr-FR"/>
        </w:rPr>
        <w:t xml:space="preserve"> campus dans le Quartier de l'</w:t>
      </w:r>
      <w:r w:rsidR="00793A0B" w:rsidRPr="00EB7DCE">
        <w:rPr>
          <w:rFonts w:ascii="Arial" w:hAnsi="Arial" w:cs="Arial"/>
          <w:color w:val="000000"/>
          <w:sz w:val="24"/>
          <w:szCs w:val="24"/>
          <w:lang w:val="fr-FR"/>
        </w:rPr>
        <w:t>É</w:t>
      </w:r>
      <w:r w:rsidR="006A32D8" w:rsidRPr="00EB7DCE">
        <w:rPr>
          <w:rFonts w:ascii="Arial" w:hAnsi="Arial" w:cs="Arial"/>
          <w:color w:val="000000"/>
          <w:sz w:val="24"/>
          <w:szCs w:val="24"/>
          <w:lang w:val="fr-FR"/>
        </w:rPr>
        <w:t>ducation</w:t>
      </w:r>
      <w:r w:rsidR="00C06028" w:rsidRPr="00EB7DCE">
        <w:rPr>
          <w:rFonts w:ascii="Arial" w:hAnsi="Arial" w:cs="Arial"/>
          <w:color w:val="000000"/>
          <w:sz w:val="24"/>
          <w:szCs w:val="24"/>
          <w:lang w:val="fr-FR"/>
        </w:rPr>
        <w:t xml:space="preserve"> d’Ashkelon</w:t>
      </w:r>
      <w:r w:rsidR="006A32D8" w:rsidRPr="00EB7DCE">
        <w:rPr>
          <w:rFonts w:ascii="Arial" w:hAnsi="Arial" w:cs="Arial"/>
          <w:color w:val="000000"/>
          <w:sz w:val="24"/>
          <w:szCs w:val="24"/>
          <w:lang w:val="fr-FR"/>
        </w:rPr>
        <w:t>, et de vous proposer de vous intégrer</w:t>
      </w:r>
      <w:r w:rsidRPr="00EB7DCE">
        <w:rPr>
          <w:rFonts w:ascii="Arial" w:hAnsi="Arial" w:cs="Arial"/>
          <w:color w:val="000000"/>
          <w:sz w:val="24"/>
          <w:szCs w:val="24"/>
          <w:lang w:val="fr-FR"/>
        </w:rPr>
        <w:t xml:space="preserve"> aux</w:t>
      </w:r>
      <w:r w:rsidR="006A32D8" w:rsidRPr="00EB7DCE">
        <w:rPr>
          <w:rFonts w:ascii="Arial" w:hAnsi="Arial" w:cs="Arial"/>
          <w:color w:val="000000"/>
          <w:sz w:val="24"/>
          <w:szCs w:val="24"/>
          <w:lang w:val="fr-FR"/>
        </w:rPr>
        <w:t xml:space="preserve"> études </w:t>
      </w:r>
      <w:r w:rsidR="00E74DD5" w:rsidRPr="00EB7DCE">
        <w:rPr>
          <w:rFonts w:ascii="Arial" w:hAnsi="Arial" w:cs="Arial"/>
          <w:color w:val="000000"/>
          <w:sz w:val="24"/>
          <w:szCs w:val="24"/>
          <w:lang w:val="fr-FR"/>
        </w:rPr>
        <w:t>supérieures</w:t>
      </w:r>
      <w:r w:rsidR="006A32D8" w:rsidRPr="00EB7DCE">
        <w:rPr>
          <w:rFonts w:ascii="Arial" w:hAnsi="Arial" w:cs="Arial"/>
          <w:color w:val="000000"/>
          <w:sz w:val="24"/>
          <w:szCs w:val="24"/>
          <w:lang w:val="fr-FR"/>
        </w:rPr>
        <w:t xml:space="preserve"> dans notre école. </w:t>
      </w:r>
      <w:r w:rsidR="00E74DD5" w:rsidRPr="00EB7DCE">
        <w:rPr>
          <w:rFonts w:ascii="Arial" w:hAnsi="Arial" w:cs="Arial"/>
          <w:color w:val="000000"/>
          <w:sz w:val="24"/>
          <w:szCs w:val="24"/>
          <w:lang w:val="fr-FR"/>
        </w:rPr>
        <w:t>Notre C</w:t>
      </w:r>
      <w:r w:rsidR="005F476E" w:rsidRPr="00EB7DCE">
        <w:rPr>
          <w:rFonts w:ascii="Arial" w:hAnsi="Arial" w:cs="Arial"/>
          <w:color w:val="000000"/>
          <w:sz w:val="24"/>
          <w:szCs w:val="24"/>
          <w:lang w:val="fr-FR"/>
        </w:rPr>
        <w:t xml:space="preserve">ollège d’enseignement supérieur </w:t>
      </w:r>
      <w:r w:rsidR="006A32D8" w:rsidRPr="00EB7DCE">
        <w:rPr>
          <w:rFonts w:ascii="Arial" w:hAnsi="Arial" w:cs="Arial"/>
          <w:color w:val="000000"/>
          <w:sz w:val="24"/>
          <w:szCs w:val="24"/>
          <w:lang w:val="fr-FR"/>
        </w:rPr>
        <w:t>propose une vaste gamme d'</w:t>
      </w:r>
      <w:r w:rsidR="00CA2F39" w:rsidRPr="00EB7DCE">
        <w:rPr>
          <w:rFonts w:ascii="Arial" w:hAnsi="Arial" w:cs="Arial"/>
          <w:color w:val="000000"/>
          <w:sz w:val="24"/>
          <w:szCs w:val="24"/>
          <w:lang w:val="fr-FR"/>
        </w:rPr>
        <w:t>études</w:t>
      </w:r>
      <w:r w:rsidR="006A32D8" w:rsidRPr="00EB7DCE">
        <w:rPr>
          <w:rFonts w:ascii="Arial" w:hAnsi="Arial" w:cs="Arial"/>
          <w:color w:val="000000"/>
          <w:sz w:val="24"/>
          <w:szCs w:val="24"/>
          <w:lang w:val="fr-FR"/>
        </w:rPr>
        <w:t>, dans une atmosphère chaleureuse et encourageante, accompagné</w:t>
      </w:r>
      <w:r w:rsidR="001B61EC" w:rsidRPr="00EB7DCE">
        <w:rPr>
          <w:rFonts w:ascii="Arial" w:hAnsi="Arial" w:cs="Arial"/>
          <w:color w:val="000000"/>
          <w:sz w:val="24"/>
          <w:szCs w:val="24"/>
          <w:lang w:val="fr-FR"/>
        </w:rPr>
        <w:t>es</w:t>
      </w:r>
      <w:r w:rsidR="006A32D8" w:rsidRPr="00EB7DCE">
        <w:rPr>
          <w:rFonts w:ascii="Arial" w:hAnsi="Arial" w:cs="Arial"/>
          <w:color w:val="000000"/>
          <w:sz w:val="24"/>
          <w:szCs w:val="24"/>
          <w:lang w:val="fr-FR"/>
        </w:rPr>
        <w:t xml:space="preserve"> d'activités culturelles et sociales diverses. Des milliers de jeunes considèrent notre </w:t>
      </w:r>
      <w:r w:rsidRPr="00EB7DCE">
        <w:rPr>
          <w:rFonts w:ascii="Arial" w:hAnsi="Arial" w:cs="Arial"/>
          <w:color w:val="000000"/>
          <w:sz w:val="24"/>
          <w:szCs w:val="24"/>
          <w:lang w:val="fr-FR"/>
        </w:rPr>
        <w:t>institution</w:t>
      </w:r>
      <w:r w:rsidR="006A32D8" w:rsidRPr="00EB7DCE">
        <w:rPr>
          <w:rFonts w:ascii="Arial" w:hAnsi="Arial" w:cs="Arial"/>
          <w:color w:val="000000"/>
          <w:sz w:val="24"/>
          <w:szCs w:val="24"/>
          <w:lang w:val="fr-FR"/>
        </w:rPr>
        <w:t xml:space="preserve"> comme une école </w:t>
      </w:r>
      <w:r w:rsidR="001B61EC" w:rsidRPr="00EB7DCE">
        <w:rPr>
          <w:rFonts w:ascii="Arial" w:hAnsi="Arial" w:cs="Arial"/>
          <w:color w:val="000000"/>
          <w:sz w:val="24"/>
          <w:szCs w:val="24"/>
          <w:lang w:val="fr-FR"/>
        </w:rPr>
        <w:t xml:space="preserve">d’enseignement </w:t>
      </w:r>
      <w:r w:rsidR="006A32D8" w:rsidRPr="00EB7DCE">
        <w:rPr>
          <w:rFonts w:ascii="Arial" w:hAnsi="Arial" w:cs="Arial"/>
          <w:color w:val="000000"/>
          <w:sz w:val="24"/>
          <w:szCs w:val="24"/>
          <w:lang w:val="fr-FR"/>
        </w:rPr>
        <w:t>supérieur</w:t>
      </w:r>
      <w:r w:rsidR="001B61EC" w:rsidRPr="00EB7DCE">
        <w:rPr>
          <w:rFonts w:ascii="Arial" w:hAnsi="Arial" w:cs="Arial"/>
          <w:color w:val="000000"/>
          <w:sz w:val="24"/>
          <w:szCs w:val="24"/>
          <w:lang w:val="fr-FR"/>
        </w:rPr>
        <w:t>,</w:t>
      </w:r>
      <w:r w:rsidR="006A32D8" w:rsidRPr="00EB7DCE">
        <w:rPr>
          <w:rFonts w:ascii="Arial" w:hAnsi="Arial" w:cs="Arial"/>
          <w:color w:val="000000"/>
          <w:sz w:val="24"/>
          <w:szCs w:val="24"/>
          <w:lang w:val="fr-FR"/>
        </w:rPr>
        <w:t xml:space="preserve"> de </w:t>
      </w:r>
      <w:r w:rsidR="001B61EC" w:rsidRPr="00EB7DCE">
        <w:rPr>
          <w:rFonts w:ascii="Arial" w:hAnsi="Arial" w:cs="Arial"/>
          <w:color w:val="000000"/>
          <w:sz w:val="24"/>
          <w:szCs w:val="24"/>
          <w:lang w:val="fr-FR"/>
        </w:rPr>
        <w:t>niveau</w:t>
      </w:r>
      <w:r w:rsidR="006A32D8" w:rsidRPr="00EB7DCE">
        <w:rPr>
          <w:rFonts w:ascii="Arial" w:hAnsi="Arial" w:cs="Arial"/>
          <w:color w:val="000000"/>
          <w:sz w:val="24"/>
          <w:szCs w:val="24"/>
          <w:lang w:val="fr-FR"/>
        </w:rPr>
        <w:t xml:space="preserve"> universitaire</w:t>
      </w:r>
      <w:r w:rsidR="001B61EC" w:rsidRPr="00EB7DCE">
        <w:rPr>
          <w:rFonts w:ascii="Arial" w:hAnsi="Arial" w:cs="Arial"/>
          <w:color w:val="000000"/>
          <w:sz w:val="24"/>
          <w:szCs w:val="24"/>
          <w:lang w:val="fr-FR"/>
        </w:rPr>
        <w:t>,</w:t>
      </w:r>
      <w:r w:rsidR="006A32D8" w:rsidRPr="00EB7DCE">
        <w:rPr>
          <w:rFonts w:ascii="Arial" w:hAnsi="Arial" w:cs="Arial"/>
          <w:color w:val="000000"/>
          <w:sz w:val="24"/>
          <w:szCs w:val="24"/>
          <w:lang w:val="fr-FR"/>
        </w:rPr>
        <w:t xml:space="preserve"> à la pointe du progrès</w:t>
      </w:r>
      <w:r w:rsidRPr="00EB7DCE">
        <w:rPr>
          <w:rFonts w:ascii="Arial" w:hAnsi="Arial" w:cs="Arial"/>
          <w:color w:val="000000"/>
          <w:sz w:val="24"/>
          <w:szCs w:val="24"/>
          <w:lang w:val="fr-FR"/>
        </w:rPr>
        <w:t>.</w:t>
      </w:r>
    </w:p>
    <w:p w:rsidR="00734EC1" w:rsidRPr="00EB7DCE" w:rsidRDefault="005F476E" w:rsidP="005F476E">
      <w:pPr>
        <w:rPr>
          <w:sz w:val="24"/>
          <w:szCs w:val="24"/>
          <w:lang w:val="fr-FR"/>
        </w:rPr>
      </w:pPr>
      <w:r w:rsidRPr="00EB7DCE">
        <w:rPr>
          <w:rFonts w:ascii="Arial" w:hAnsi="Arial" w:cs="Arial"/>
          <w:color w:val="000000"/>
          <w:sz w:val="24"/>
          <w:szCs w:val="24"/>
          <w:lang w:val="fr-FR"/>
        </w:rPr>
        <w:lastRenderedPageBreak/>
        <w:t xml:space="preserve">Notre collège a été reconnu </w:t>
      </w:r>
      <w:r w:rsidR="008C276F" w:rsidRPr="00EB7DCE">
        <w:rPr>
          <w:rFonts w:ascii="Arial" w:hAnsi="Arial" w:cs="Arial"/>
          <w:color w:val="000000"/>
          <w:sz w:val="24"/>
          <w:szCs w:val="24"/>
          <w:lang w:val="fr-FR"/>
        </w:rPr>
        <w:t xml:space="preserve">en 1991 en tant que </w:t>
      </w:r>
      <w:r w:rsidR="00FB158F" w:rsidRPr="00EB7DCE">
        <w:rPr>
          <w:rFonts w:ascii="Arial" w:hAnsi="Arial" w:cs="Arial"/>
          <w:color w:val="000000"/>
          <w:sz w:val="24"/>
          <w:szCs w:val="24"/>
          <w:lang w:val="fr-FR"/>
        </w:rPr>
        <w:t>Collège d’enseignement supérieur</w:t>
      </w:r>
      <w:r w:rsidR="008C276F" w:rsidRPr="00EB7DCE">
        <w:rPr>
          <w:rFonts w:ascii="Arial" w:hAnsi="Arial" w:cs="Arial"/>
          <w:color w:val="000000"/>
          <w:sz w:val="24"/>
          <w:szCs w:val="24"/>
          <w:lang w:val="fr-FR"/>
        </w:rPr>
        <w:t xml:space="preserve"> régional autorisé à octroyer des diplômes de l'université Bar Ilan, </w:t>
      </w:r>
      <w:r w:rsidR="00481111" w:rsidRPr="00EB7DCE">
        <w:rPr>
          <w:rFonts w:ascii="Arial" w:hAnsi="Arial" w:cs="Arial"/>
          <w:color w:val="000000"/>
          <w:sz w:val="24"/>
          <w:szCs w:val="24"/>
          <w:lang w:val="fr-FR"/>
        </w:rPr>
        <w:t>puis</w:t>
      </w:r>
      <w:r w:rsidR="008C276F" w:rsidRPr="00EB7DCE">
        <w:rPr>
          <w:rFonts w:ascii="Arial" w:hAnsi="Arial" w:cs="Arial"/>
          <w:color w:val="000000"/>
          <w:sz w:val="24"/>
          <w:szCs w:val="24"/>
          <w:lang w:val="fr-FR"/>
        </w:rPr>
        <w:t xml:space="preserve"> reconnu en 2000 en tant qu’école supérieure privée</w:t>
      </w:r>
      <w:r w:rsidR="00481111" w:rsidRPr="00EB7DCE">
        <w:rPr>
          <w:rFonts w:ascii="Arial" w:hAnsi="Arial" w:cs="Arial"/>
          <w:color w:val="000000"/>
          <w:sz w:val="24"/>
          <w:szCs w:val="24"/>
          <w:lang w:val="fr-FR"/>
        </w:rPr>
        <w:t xml:space="preserve"> autonome.</w:t>
      </w:r>
    </w:p>
    <w:p w:rsidR="00734EC1" w:rsidRPr="00EB7DCE" w:rsidRDefault="006B1E46" w:rsidP="001B61EC">
      <w:pPr>
        <w:rPr>
          <w:sz w:val="24"/>
          <w:szCs w:val="24"/>
          <w:lang w:val="fr-FR"/>
        </w:rPr>
      </w:pPr>
      <w:r w:rsidRPr="00EB7DCE">
        <w:rPr>
          <w:rFonts w:ascii="Arial" w:hAnsi="Arial" w:cs="Arial"/>
          <w:color w:val="000000"/>
          <w:sz w:val="24"/>
          <w:szCs w:val="24"/>
          <w:lang w:val="fr-FR"/>
        </w:rPr>
        <w:t xml:space="preserve">Notre </w:t>
      </w:r>
      <w:r w:rsidR="005F476E" w:rsidRPr="00EB7DCE">
        <w:rPr>
          <w:rFonts w:ascii="Arial" w:hAnsi="Arial" w:cs="Arial"/>
          <w:color w:val="000000"/>
          <w:sz w:val="24"/>
          <w:szCs w:val="24"/>
          <w:lang w:val="fr-FR"/>
        </w:rPr>
        <w:t xml:space="preserve">collège </w:t>
      </w:r>
      <w:r w:rsidRPr="00EB7DCE">
        <w:rPr>
          <w:rFonts w:ascii="Arial" w:hAnsi="Arial" w:cs="Arial"/>
          <w:color w:val="000000"/>
          <w:sz w:val="24"/>
          <w:szCs w:val="24"/>
          <w:lang w:val="fr-FR"/>
        </w:rPr>
        <w:t xml:space="preserve">est considéré aujourd'hui </w:t>
      </w:r>
      <w:r w:rsidR="00481111" w:rsidRPr="00EB7DCE">
        <w:rPr>
          <w:rFonts w:ascii="Arial" w:hAnsi="Arial" w:cs="Arial"/>
          <w:color w:val="000000"/>
          <w:sz w:val="24"/>
          <w:szCs w:val="24"/>
          <w:lang w:val="fr-FR"/>
        </w:rPr>
        <w:t>comme l’</w:t>
      </w:r>
      <w:r w:rsidRPr="00EB7DCE">
        <w:rPr>
          <w:rFonts w:ascii="Arial" w:hAnsi="Arial" w:cs="Arial"/>
          <w:color w:val="000000"/>
          <w:sz w:val="24"/>
          <w:szCs w:val="24"/>
          <w:lang w:val="fr-FR"/>
        </w:rPr>
        <w:t xml:space="preserve">une des plus importantes et des plus grandes </w:t>
      </w:r>
      <w:r w:rsidR="005F476E" w:rsidRPr="00EB7DCE">
        <w:rPr>
          <w:rFonts w:ascii="Arial" w:hAnsi="Arial" w:cs="Arial"/>
          <w:color w:val="000000"/>
          <w:sz w:val="24"/>
          <w:szCs w:val="24"/>
          <w:lang w:val="fr-FR"/>
        </w:rPr>
        <w:t xml:space="preserve">institutions d’enseignement supérieur </w:t>
      </w:r>
      <w:r w:rsidRPr="00EB7DCE">
        <w:rPr>
          <w:rFonts w:ascii="Arial" w:hAnsi="Arial" w:cs="Arial"/>
          <w:color w:val="000000"/>
          <w:sz w:val="24"/>
          <w:szCs w:val="24"/>
          <w:lang w:val="fr-FR"/>
        </w:rPr>
        <w:t>en Israël. Les matières principales enseign</w:t>
      </w:r>
      <w:r w:rsidR="00481111" w:rsidRPr="00EB7DCE">
        <w:rPr>
          <w:rFonts w:ascii="Arial" w:hAnsi="Arial" w:cs="Arial"/>
          <w:color w:val="000000"/>
          <w:sz w:val="24"/>
          <w:szCs w:val="24"/>
          <w:lang w:val="fr-FR"/>
        </w:rPr>
        <w:t>ées</w:t>
      </w:r>
      <w:r w:rsidRPr="00EB7DCE">
        <w:rPr>
          <w:rFonts w:ascii="Arial" w:hAnsi="Arial" w:cs="Arial"/>
          <w:color w:val="000000"/>
          <w:sz w:val="24"/>
          <w:szCs w:val="24"/>
          <w:lang w:val="fr-FR"/>
        </w:rPr>
        <w:t xml:space="preserve"> </w:t>
      </w:r>
      <w:r w:rsidR="005F476E" w:rsidRPr="00EB7DCE">
        <w:rPr>
          <w:rFonts w:ascii="Arial" w:hAnsi="Arial" w:cs="Arial"/>
          <w:color w:val="000000"/>
          <w:sz w:val="24"/>
          <w:szCs w:val="24"/>
          <w:lang w:val="fr-FR"/>
        </w:rPr>
        <w:t xml:space="preserve">du collège </w:t>
      </w:r>
      <w:r w:rsidR="00481111" w:rsidRPr="00EB7DCE">
        <w:rPr>
          <w:rFonts w:ascii="Arial" w:hAnsi="Arial" w:cs="Arial"/>
          <w:color w:val="000000"/>
          <w:sz w:val="24"/>
          <w:szCs w:val="24"/>
          <w:lang w:val="fr-FR"/>
        </w:rPr>
        <w:t>sont</w:t>
      </w:r>
      <w:r w:rsidRPr="00EB7DCE">
        <w:rPr>
          <w:rFonts w:ascii="Arial" w:hAnsi="Arial" w:cs="Arial"/>
          <w:color w:val="000000"/>
          <w:sz w:val="24"/>
          <w:szCs w:val="24"/>
          <w:lang w:val="fr-FR"/>
        </w:rPr>
        <w:t xml:space="preserve"> dans le domaine des sciences sociales, des sciences de la santé, des sciences exactes et de l'humanisme, aboutissant à des diplômes de licence et de maîtrise. Le corps ense</w:t>
      </w:r>
      <w:r w:rsidR="00481111" w:rsidRPr="00EB7DCE">
        <w:rPr>
          <w:rFonts w:ascii="Arial" w:hAnsi="Arial" w:cs="Arial"/>
          <w:color w:val="000000"/>
          <w:sz w:val="24"/>
          <w:szCs w:val="24"/>
          <w:lang w:val="fr-FR"/>
        </w:rPr>
        <w:t xml:space="preserve">ignant </w:t>
      </w:r>
      <w:r w:rsidR="005F476E" w:rsidRPr="00EB7DCE">
        <w:rPr>
          <w:rFonts w:ascii="Arial" w:hAnsi="Arial" w:cs="Arial"/>
          <w:color w:val="000000"/>
          <w:sz w:val="24"/>
          <w:szCs w:val="24"/>
          <w:lang w:val="fr-FR"/>
        </w:rPr>
        <w:t>du collège</w:t>
      </w:r>
      <w:r w:rsidR="00481111" w:rsidRPr="00EB7DCE">
        <w:rPr>
          <w:rFonts w:ascii="Arial" w:hAnsi="Arial" w:cs="Arial"/>
          <w:color w:val="000000"/>
          <w:sz w:val="24"/>
          <w:szCs w:val="24"/>
          <w:lang w:val="fr-FR"/>
        </w:rPr>
        <w:t xml:space="preserve"> est constitué</w:t>
      </w:r>
      <w:r w:rsidRPr="00EB7DCE">
        <w:rPr>
          <w:rFonts w:ascii="Arial" w:hAnsi="Arial" w:cs="Arial"/>
          <w:color w:val="000000"/>
          <w:sz w:val="24"/>
          <w:szCs w:val="24"/>
          <w:lang w:val="fr-FR"/>
        </w:rPr>
        <w:t xml:space="preserve"> d'un person</w:t>
      </w:r>
      <w:r w:rsidR="00481111" w:rsidRPr="00EB7DCE">
        <w:rPr>
          <w:rFonts w:ascii="Arial" w:hAnsi="Arial" w:cs="Arial"/>
          <w:color w:val="000000"/>
          <w:sz w:val="24"/>
          <w:szCs w:val="24"/>
          <w:lang w:val="fr-FR"/>
        </w:rPr>
        <w:t xml:space="preserve">nel de </w:t>
      </w:r>
      <w:r w:rsidR="001B61EC" w:rsidRPr="00EB7DCE">
        <w:rPr>
          <w:rFonts w:ascii="Arial" w:hAnsi="Arial" w:cs="Arial"/>
          <w:color w:val="000000"/>
          <w:sz w:val="24"/>
          <w:szCs w:val="24"/>
          <w:lang w:val="fr-FR"/>
        </w:rPr>
        <w:t xml:space="preserve">qualité, </w:t>
      </w:r>
      <w:r w:rsidR="00481111" w:rsidRPr="00EB7DCE">
        <w:rPr>
          <w:rFonts w:ascii="Arial" w:hAnsi="Arial" w:cs="Arial"/>
          <w:color w:val="000000"/>
          <w:sz w:val="24"/>
          <w:szCs w:val="24"/>
          <w:lang w:val="fr-FR"/>
        </w:rPr>
        <w:t>pourvu</w:t>
      </w:r>
      <w:r w:rsidRPr="00EB7DCE">
        <w:rPr>
          <w:rFonts w:ascii="Arial" w:hAnsi="Arial" w:cs="Arial"/>
          <w:color w:val="000000"/>
          <w:sz w:val="24"/>
          <w:szCs w:val="24"/>
          <w:lang w:val="fr-FR"/>
        </w:rPr>
        <w:t xml:space="preserve"> d'une expérience impressionnante, parmi eux certains des professeurs les anciens </w:t>
      </w:r>
      <w:r w:rsidR="00481111" w:rsidRPr="00EB7DCE">
        <w:rPr>
          <w:rFonts w:ascii="Arial" w:hAnsi="Arial" w:cs="Arial"/>
          <w:color w:val="000000"/>
          <w:sz w:val="24"/>
          <w:szCs w:val="24"/>
          <w:lang w:val="fr-FR"/>
        </w:rPr>
        <w:t xml:space="preserve">et </w:t>
      </w:r>
      <w:r w:rsidRPr="00EB7DCE">
        <w:rPr>
          <w:rFonts w:ascii="Arial" w:hAnsi="Arial" w:cs="Arial"/>
          <w:color w:val="000000"/>
          <w:sz w:val="24"/>
          <w:szCs w:val="24"/>
          <w:lang w:val="fr-FR"/>
        </w:rPr>
        <w:t>les plus réputés du monde universitaire israélien</w:t>
      </w:r>
      <w:r w:rsidR="00481111" w:rsidRPr="00EB7DCE">
        <w:rPr>
          <w:rFonts w:ascii="Arial" w:hAnsi="Arial" w:cs="Arial"/>
          <w:color w:val="000000"/>
          <w:sz w:val="24"/>
          <w:szCs w:val="24"/>
          <w:lang w:val="fr-FR"/>
        </w:rPr>
        <w:t>.</w:t>
      </w:r>
    </w:p>
    <w:p w:rsidR="006B1E46" w:rsidRPr="00EB7DCE" w:rsidRDefault="001B61EC" w:rsidP="001B61EC">
      <w:pPr>
        <w:rPr>
          <w:sz w:val="24"/>
          <w:szCs w:val="24"/>
          <w:lang w:val="fr-FR"/>
        </w:rPr>
      </w:pPr>
      <w:r w:rsidRPr="00EB7DCE">
        <w:rPr>
          <w:rFonts w:ascii="Arial" w:hAnsi="Arial" w:cs="Arial"/>
          <w:color w:val="000000"/>
          <w:sz w:val="24"/>
          <w:szCs w:val="24"/>
          <w:lang w:val="fr-FR"/>
        </w:rPr>
        <w:t>L'équipe de direction</w:t>
      </w:r>
      <w:r w:rsidR="006B1E46" w:rsidRPr="00EB7DCE">
        <w:rPr>
          <w:rFonts w:ascii="Arial" w:hAnsi="Arial" w:cs="Arial"/>
          <w:color w:val="000000"/>
          <w:sz w:val="24"/>
          <w:szCs w:val="24"/>
          <w:lang w:val="fr-FR"/>
        </w:rPr>
        <w:t xml:space="preserve"> </w:t>
      </w:r>
      <w:r w:rsidR="005F476E" w:rsidRPr="00EB7DCE">
        <w:rPr>
          <w:rFonts w:ascii="Arial" w:hAnsi="Arial" w:cs="Arial"/>
          <w:color w:val="000000"/>
          <w:sz w:val="24"/>
          <w:szCs w:val="24"/>
          <w:lang w:val="fr-FR"/>
        </w:rPr>
        <w:t>du collège</w:t>
      </w:r>
      <w:r w:rsidR="006B1E46" w:rsidRPr="00EB7DCE">
        <w:rPr>
          <w:rFonts w:ascii="Arial" w:hAnsi="Arial" w:cs="Arial"/>
          <w:color w:val="000000"/>
          <w:sz w:val="24"/>
          <w:szCs w:val="24"/>
          <w:lang w:val="fr-FR"/>
        </w:rPr>
        <w:t xml:space="preserve"> </w:t>
      </w:r>
      <w:r w:rsidRPr="00EB7DCE">
        <w:rPr>
          <w:rFonts w:ascii="Arial" w:hAnsi="Arial" w:cs="Arial"/>
          <w:color w:val="000000"/>
          <w:sz w:val="24"/>
          <w:szCs w:val="24"/>
          <w:lang w:val="fr-FR"/>
        </w:rPr>
        <w:t xml:space="preserve">est dévouée à </w:t>
      </w:r>
      <w:r w:rsidR="006B1E46" w:rsidRPr="00EB7DCE">
        <w:rPr>
          <w:rFonts w:ascii="Arial" w:hAnsi="Arial" w:cs="Arial"/>
          <w:color w:val="000000"/>
          <w:sz w:val="24"/>
          <w:szCs w:val="24"/>
          <w:lang w:val="fr-FR"/>
        </w:rPr>
        <w:t xml:space="preserve">apporter son aide aux étudiants au cours de toutes les années d'études, qu'il s'agisse des études proprement dits et des ateliers </w:t>
      </w:r>
      <w:r w:rsidRPr="00EB7DCE">
        <w:rPr>
          <w:rFonts w:ascii="Arial" w:hAnsi="Arial" w:cs="Arial"/>
          <w:color w:val="000000"/>
          <w:sz w:val="24"/>
          <w:szCs w:val="24"/>
          <w:lang w:val="fr-FR"/>
        </w:rPr>
        <w:t>de pratique</w:t>
      </w:r>
      <w:r w:rsidR="006B1E46" w:rsidRPr="00EB7DCE">
        <w:rPr>
          <w:rFonts w:ascii="Arial" w:hAnsi="Arial" w:cs="Arial"/>
          <w:color w:val="000000"/>
          <w:sz w:val="24"/>
          <w:szCs w:val="24"/>
          <w:lang w:val="fr-FR"/>
        </w:rPr>
        <w:t xml:space="preserve"> permettant à nos diplômés de s'intégrer rapidement et avec succès dans le monde du travail, jusqu'à l'octroi de bourses de diplômes et d'un </w:t>
      </w:r>
      <w:r w:rsidRPr="00EB7DCE">
        <w:rPr>
          <w:rFonts w:ascii="Arial" w:hAnsi="Arial" w:cs="Arial"/>
          <w:color w:val="000000"/>
          <w:sz w:val="24"/>
          <w:szCs w:val="24"/>
          <w:lang w:val="fr-FR"/>
        </w:rPr>
        <w:t>suivi</w:t>
      </w:r>
      <w:r w:rsidR="006B1E46" w:rsidRPr="00EB7DCE">
        <w:rPr>
          <w:rFonts w:ascii="Arial" w:hAnsi="Arial" w:cs="Arial"/>
          <w:color w:val="000000"/>
          <w:sz w:val="24"/>
          <w:szCs w:val="24"/>
          <w:lang w:val="fr-FR"/>
        </w:rPr>
        <w:t xml:space="preserve"> personnel jusqu'à </w:t>
      </w:r>
      <w:r w:rsidR="005F476E" w:rsidRPr="00EB7DCE">
        <w:rPr>
          <w:rFonts w:ascii="Arial" w:hAnsi="Arial" w:cs="Arial"/>
          <w:color w:val="000000"/>
          <w:sz w:val="24"/>
          <w:szCs w:val="24"/>
          <w:lang w:val="fr-FR"/>
        </w:rPr>
        <w:t>la fin</w:t>
      </w:r>
      <w:r w:rsidR="006B1E46" w:rsidRPr="00EB7DCE">
        <w:rPr>
          <w:rFonts w:ascii="Arial" w:hAnsi="Arial" w:cs="Arial"/>
          <w:color w:val="000000"/>
          <w:sz w:val="24"/>
          <w:szCs w:val="24"/>
          <w:lang w:val="fr-FR"/>
        </w:rPr>
        <w:t xml:space="preserve"> des études. Nous mettons à la disposition des étudiants un environnement avancé d'études comprenant des laboratoires, une bibliothèque vaste et très bien </w:t>
      </w:r>
      <w:r w:rsidRPr="00EB7DCE">
        <w:rPr>
          <w:rFonts w:ascii="Arial" w:hAnsi="Arial" w:cs="Arial"/>
          <w:color w:val="000000"/>
          <w:sz w:val="24"/>
          <w:szCs w:val="24"/>
          <w:lang w:val="fr-FR"/>
        </w:rPr>
        <w:t>fournie</w:t>
      </w:r>
      <w:r w:rsidR="006B1E46" w:rsidRPr="00EB7DCE">
        <w:rPr>
          <w:rFonts w:ascii="Arial" w:hAnsi="Arial" w:cs="Arial"/>
          <w:color w:val="000000"/>
          <w:sz w:val="24"/>
          <w:szCs w:val="24"/>
          <w:lang w:val="fr-FR"/>
        </w:rPr>
        <w:t>, l'accès direct aux bases de données les plus important</w:t>
      </w:r>
      <w:r w:rsidRPr="00EB7DCE">
        <w:rPr>
          <w:rFonts w:ascii="Arial" w:hAnsi="Arial" w:cs="Arial"/>
          <w:color w:val="000000"/>
          <w:sz w:val="24"/>
          <w:szCs w:val="24"/>
          <w:lang w:val="fr-FR"/>
        </w:rPr>
        <w:t>e</w:t>
      </w:r>
      <w:r w:rsidR="006B1E46" w:rsidRPr="00EB7DCE">
        <w:rPr>
          <w:rFonts w:ascii="Arial" w:hAnsi="Arial" w:cs="Arial"/>
          <w:color w:val="000000"/>
          <w:sz w:val="24"/>
          <w:szCs w:val="24"/>
          <w:lang w:val="fr-FR"/>
        </w:rPr>
        <w:t xml:space="preserve">s, des salles destinées à l'étude en groupe, des habitations pour étudiants, un club </w:t>
      </w:r>
      <w:r w:rsidRPr="00EB7DCE">
        <w:rPr>
          <w:rFonts w:ascii="Arial" w:hAnsi="Arial" w:cs="Arial"/>
          <w:color w:val="000000"/>
          <w:sz w:val="24"/>
          <w:szCs w:val="24"/>
          <w:lang w:val="fr-FR"/>
        </w:rPr>
        <w:t xml:space="preserve">social </w:t>
      </w:r>
      <w:r w:rsidR="006B1E46" w:rsidRPr="00EB7DCE">
        <w:rPr>
          <w:rFonts w:ascii="Arial" w:hAnsi="Arial" w:cs="Arial"/>
          <w:color w:val="000000"/>
          <w:sz w:val="24"/>
          <w:szCs w:val="24"/>
          <w:lang w:val="fr-FR"/>
        </w:rPr>
        <w:t>et une salle de gym</w:t>
      </w:r>
      <w:r w:rsidR="008604A0" w:rsidRPr="00EB7DCE">
        <w:rPr>
          <w:rFonts w:ascii="Arial" w:hAnsi="Arial" w:cs="Arial"/>
          <w:color w:val="000000"/>
          <w:sz w:val="24"/>
          <w:szCs w:val="24"/>
          <w:lang w:val="fr-FR"/>
        </w:rPr>
        <w:t>.</w:t>
      </w:r>
    </w:p>
    <w:p w:rsidR="009C3D6E" w:rsidRPr="00EB7DCE" w:rsidRDefault="009C3D6E" w:rsidP="001B61EC">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L'équipe du centre d'orientation et d'inscription est à votre disposition à tout moment pour répond</w:t>
      </w:r>
      <w:r w:rsidR="008604A0" w:rsidRPr="00EB7DCE">
        <w:rPr>
          <w:rFonts w:ascii="Arial" w:hAnsi="Arial" w:cs="Arial"/>
          <w:color w:val="000000"/>
          <w:sz w:val="24"/>
          <w:szCs w:val="24"/>
          <w:lang w:val="fr-FR"/>
        </w:rPr>
        <w:t>re à vos questions et vous aider</w:t>
      </w:r>
      <w:r w:rsidRPr="00EB7DCE">
        <w:rPr>
          <w:rFonts w:ascii="Arial" w:hAnsi="Arial" w:cs="Arial"/>
          <w:color w:val="000000"/>
          <w:sz w:val="24"/>
          <w:szCs w:val="24"/>
          <w:lang w:val="fr-FR"/>
        </w:rPr>
        <w:t xml:space="preserve"> à vous </w:t>
      </w:r>
      <w:r w:rsidR="001B61EC" w:rsidRPr="00EB7DCE">
        <w:rPr>
          <w:rFonts w:ascii="Arial" w:hAnsi="Arial" w:cs="Arial"/>
          <w:color w:val="000000"/>
          <w:sz w:val="24"/>
          <w:szCs w:val="24"/>
          <w:lang w:val="fr-FR"/>
        </w:rPr>
        <w:t>finaliser votre inscription</w:t>
      </w:r>
      <w:r w:rsidRPr="00EB7DCE">
        <w:rPr>
          <w:rFonts w:ascii="Arial" w:hAnsi="Arial" w:cs="Arial"/>
          <w:color w:val="000000"/>
          <w:sz w:val="24"/>
          <w:szCs w:val="24"/>
          <w:lang w:val="fr-FR"/>
        </w:rPr>
        <w:t>.</w:t>
      </w:r>
    </w:p>
    <w:p w:rsidR="008604A0" w:rsidRPr="00EB7DCE" w:rsidRDefault="008604A0" w:rsidP="009C3D6E">
      <w:pPr>
        <w:autoSpaceDE w:val="0"/>
        <w:autoSpaceDN w:val="0"/>
        <w:adjustRightInd w:val="0"/>
        <w:spacing w:after="0" w:line="240" w:lineRule="auto"/>
        <w:rPr>
          <w:rFonts w:ascii="Arial" w:hAnsi="Arial" w:cs="Arial"/>
          <w:color w:val="000000"/>
          <w:sz w:val="24"/>
          <w:szCs w:val="24"/>
          <w:lang w:val="fr-FR"/>
        </w:rPr>
      </w:pPr>
    </w:p>
    <w:p w:rsidR="006B1E46" w:rsidRPr="00EB7DCE" w:rsidRDefault="009C3D6E" w:rsidP="001B61EC">
      <w:pPr>
        <w:rPr>
          <w:sz w:val="24"/>
          <w:szCs w:val="24"/>
          <w:lang w:val="fr-FR"/>
        </w:rPr>
      </w:pPr>
      <w:r w:rsidRPr="00EB7DCE">
        <w:rPr>
          <w:rFonts w:ascii="Arial" w:hAnsi="Arial" w:cs="Arial"/>
          <w:color w:val="000000"/>
          <w:sz w:val="24"/>
          <w:szCs w:val="24"/>
          <w:lang w:val="fr-FR"/>
        </w:rPr>
        <w:t xml:space="preserve">Nous vous souhaitons tout le succès possible </w:t>
      </w:r>
      <w:r w:rsidR="001B61EC" w:rsidRPr="00EB7DCE">
        <w:rPr>
          <w:rFonts w:ascii="Arial" w:hAnsi="Arial" w:cs="Arial"/>
          <w:color w:val="000000"/>
          <w:sz w:val="24"/>
          <w:szCs w:val="24"/>
          <w:lang w:val="fr-FR"/>
        </w:rPr>
        <w:t xml:space="preserve">et </w:t>
      </w:r>
      <w:r w:rsidRPr="00EB7DCE">
        <w:rPr>
          <w:rFonts w:ascii="Arial" w:hAnsi="Arial" w:cs="Arial"/>
          <w:color w:val="000000"/>
          <w:sz w:val="24"/>
          <w:szCs w:val="24"/>
          <w:lang w:val="fr-FR"/>
        </w:rPr>
        <w:t>espérons vous voir bientôt parmi notre communauté d'étudiants</w:t>
      </w:r>
      <w:r w:rsidR="001B61EC" w:rsidRPr="00EB7DCE">
        <w:rPr>
          <w:rFonts w:ascii="Arial" w:hAnsi="Arial" w:cs="Arial"/>
          <w:color w:val="000000"/>
          <w:sz w:val="24"/>
          <w:szCs w:val="24"/>
          <w:lang w:val="fr-FR"/>
        </w:rPr>
        <w:t xml:space="preserve"> au C</w:t>
      </w:r>
      <w:r w:rsidR="008E375B" w:rsidRPr="00EB7DCE">
        <w:rPr>
          <w:rFonts w:ascii="Arial" w:hAnsi="Arial" w:cs="Arial"/>
          <w:color w:val="000000"/>
          <w:sz w:val="24"/>
          <w:szCs w:val="24"/>
          <w:lang w:val="fr-FR"/>
        </w:rPr>
        <w:t>ollège d’enseignement supérieur d’Ashkelon.</w:t>
      </w:r>
    </w:p>
    <w:p w:rsidR="006B1E46" w:rsidRPr="00EB7DCE" w:rsidRDefault="006B1E46">
      <w:pPr>
        <w:rPr>
          <w:sz w:val="24"/>
          <w:szCs w:val="24"/>
          <w:lang w:val="fr-FR"/>
        </w:rPr>
      </w:pPr>
    </w:p>
    <w:p w:rsidR="00734EC1" w:rsidRPr="00EB7DCE" w:rsidRDefault="00734EC1">
      <w:pPr>
        <w:rPr>
          <w:rFonts w:asciiTheme="minorBidi" w:hAnsiTheme="minorBidi"/>
          <w:b/>
          <w:bCs/>
          <w:sz w:val="24"/>
          <w:szCs w:val="24"/>
          <w:lang w:val="fr-FR"/>
        </w:rPr>
      </w:pPr>
      <w:r w:rsidRPr="00EB7DCE">
        <w:rPr>
          <w:rFonts w:asciiTheme="minorBidi" w:hAnsiTheme="minorBidi"/>
          <w:b/>
          <w:bCs/>
          <w:sz w:val="24"/>
          <w:szCs w:val="24"/>
          <w:lang w:val="fr-FR"/>
        </w:rPr>
        <w:t>Amicales salutations,</w:t>
      </w:r>
    </w:p>
    <w:p w:rsidR="00734EC1" w:rsidRPr="00EB7DCE" w:rsidRDefault="00734EC1">
      <w:pPr>
        <w:rPr>
          <w:rFonts w:asciiTheme="minorBidi" w:hAnsiTheme="minorBidi"/>
          <w:b/>
          <w:bCs/>
          <w:sz w:val="24"/>
          <w:szCs w:val="24"/>
          <w:lang w:val="fr-FR"/>
        </w:rPr>
      </w:pPr>
      <w:r w:rsidRPr="00EB7DCE">
        <w:rPr>
          <w:rFonts w:asciiTheme="minorBidi" w:hAnsiTheme="minorBidi"/>
          <w:b/>
          <w:bCs/>
          <w:sz w:val="24"/>
          <w:szCs w:val="24"/>
          <w:lang w:val="fr-FR"/>
        </w:rPr>
        <w:t>La Direction du Collège</w:t>
      </w:r>
    </w:p>
    <w:p w:rsidR="00734EC1" w:rsidRPr="00EB7DCE" w:rsidRDefault="00E81CE6">
      <w:pPr>
        <w:rPr>
          <w:rtl/>
          <w:lang w:val="fr-FR"/>
        </w:rPr>
      </w:pPr>
      <w:r w:rsidRPr="00EB7DCE">
        <w:rPr>
          <w:rtl/>
          <w:lang w:val="fr-FR"/>
        </w:rPr>
        <w:t>עמוד</w:t>
      </w:r>
      <w:r w:rsidR="003B7B1C" w:rsidRPr="00EB7DCE">
        <w:rPr>
          <w:rtl/>
          <w:lang w:val="fr-FR"/>
        </w:rPr>
        <w:t xml:space="preserve">   +++++++++++++++++++++++++++++++++++++++++++++</w:t>
      </w:r>
      <w:r w:rsidRPr="00EB7DCE">
        <w:rPr>
          <w:lang w:val="fr-FR"/>
        </w:rPr>
        <w:t xml:space="preserve"> </w:t>
      </w:r>
      <w:r w:rsidR="005B56D5" w:rsidRPr="00EB7DCE">
        <w:rPr>
          <w:lang w:val="fr-FR"/>
        </w:rPr>
        <w:t xml:space="preserve"> 4</w:t>
      </w:r>
    </w:p>
    <w:p w:rsidR="00734EC1" w:rsidRPr="00EB7DCE" w:rsidRDefault="00734EC1" w:rsidP="00793A0B">
      <w:pPr>
        <w:rPr>
          <w:b/>
          <w:bCs/>
          <w:color w:val="002060"/>
          <w:sz w:val="36"/>
          <w:szCs w:val="36"/>
          <w:lang w:val="fr-FR"/>
        </w:rPr>
      </w:pPr>
      <w:r w:rsidRPr="00EB7DCE">
        <w:rPr>
          <w:b/>
          <w:bCs/>
          <w:color w:val="002060"/>
          <w:sz w:val="36"/>
          <w:szCs w:val="36"/>
          <w:lang w:val="fr-FR"/>
        </w:rPr>
        <w:t xml:space="preserve">10 RAISONS </w:t>
      </w:r>
      <w:r w:rsidRPr="00EB7DCE">
        <w:rPr>
          <w:b/>
          <w:bCs/>
          <w:color w:val="002060"/>
          <w:sz w:val="36"/>
          <w:szCs w:val="36"/>
          <w:lang w:val="fr-FR"/>
        </w:rPr>
        <w:br/>
        <w:t>D’</w:t>
      </w:r>
      <w:r w:rsidR="00793A0B" w:rsidRPr="00EB7DCE">
        <w:rPr>
          <w:b/>
          <w:bCs/>
          <w:color w:val="002060"/>
          <w:sz w:val="36"/>
          <w:szCs w:val="36"/>
          <w:lang w:val="fr-FR"/>
        </w:rPr>
        <w:t>É</w:t>
      </w:r>
      <w:r w:rsidRPr="00EB7DCE">
        <w:rPr>
          <w:b/>
          <w:bCs/>
          <w:color w:val="002060"/>
          <w:sz w:val="36"/>
          <w:szCs w:val="36"/>
          <w:lang w:val="fr-FR"/>
        </w:rPr>
        <w:t xml:space="preserve">TUDIER </w:t>
      </w:r>
      <w:r w:rsidR="001B61EC" w:rsidRPr="00EB7DCE">
        <w:rPr>
          <w:b/>
          <w:bCs/>
          <w:color w:val="002060"/>
          <w:sz w:val="36"/>
          <w:szCs w:val="36"/>
          <w:lang w:val="fr-FR"/>
        </w:rPr>
        <w:t xml:space="preserve">AU </w:t>
      </w:r>
      <w:r w:rsidR="00FB7247" w:rsidRPr="00EB7DCE">
        <w:rPr>
          <w:b/>
          <w:bCs/>
          <w:color w:val="002060"/>
          <w:sz w:val="36"/>
          <w:szCs w:val="36"/>
          <w:lang w:val="fr-FR"/>
        </w:rPr>
        <w:t>COLLÈGE D’ENSEIGNEMENT SUP</w:t>
      </w:r>
      <w:r w:rsidR="00793A0B" w:rsidRPr="00EB7DCE">
        <w:rPr>
          <w:b/>
          <w:bCs/>
          <w:color w:val="002060"/>
          <w:sz w:val="36"/>
          <w:szCs w:val="36"/>
          <w:lang w:val="fr-FR"/>
        </w:rPr>
        <w:t>É</w:t>
      </w:r>
      <w:r w:rsidR="00FB7247" w:rsidRPr="00EB7DCE">
        <w:rPr>
          <w:b/>
          <w:bCs/>
          <w:color w:val="002060"/>
          <w:sz w:val="36"/>
          <w:szCs w:val="36"/>
          <w:lang w:val="fr-FR"/>
        </w:rPr>
        <w:t>RIEUR</w:t>
      </w:r>
      <w:r w:rsidR="000628F7" w:rsidRPr="00EB7DCE">
        <w:rPr>
          <w:b/>
          <w:bCs/>
          <w:color w:val="002060"/>
          <w:sz w:val="36"/>
          <w:szCs w:val="36"/>
          <w:lang w:val="fr-FR"/>
        </w:rPr>
        <w:t xml:space="preserve"> </w:t>
      </w:r>
      <w:r w:rsidRPr="00EB7DCE">
        <w:rPr>
          <w:b/>
          <w:bCs/>
          <w:color w:val="002060"/>
          <w:sz w:val="36"/>
          <w:szCs w:val="36"/>
          <w:lang w:val="fr-FR"/>
        </w:rPr>
        <w:t>D’ASHKELON !</w:t>
      </w:r>
    </w:p>
    <w:p w:rsidR="00734EC1" w:rsidRPr="00EB7DCE" w:rsidRDefault="00734EC1">
      <w:pPr>
        <w:rPr>
          <w:lang w:val="fr-FR"/>
        </w:rPr>
      </w:pPr>
    </w:p>
    <w:p w:rsidR="00734EC1" w:rsidRPr="00EB7DCE" w:rsidRDefault="00734EC1">
      <w:pPr>
        <w:rPr>
          <w:b/>
          <w:bCs/>
          <w:color w:val="FF0000"/>
          <w:sz w:val="28"/>
          <w:szCs w:val="28"/>
          <w:lang w:val="fr-FR"/>
        </w:rPr>
      </w:pPr>
      <w:r w:rsidRPr="00EB7DCE">
        <w:rPr>
          <w:b/>
          <w:bCs/>
          <w:color w:val="FF0000"/>
          <w:sz w:val="28"/>
          <w:szCs w:val="28"/>
          <w:lang w:val="fr-FR"/>
        </w:rPr>
        <w:t>01</w:t>
      </w:r>
    </w:p>
    <w:p w:rsidR="000628F7" w:rsidRPr="00EB7DCE" w:rsidRDefault="000628F7" w:rsidP="000628F7">
      <w:pPr>
        <w:rPr>
          <w:b/>
          <w:bCs/>
          <w:color w:val="FF0000"/>
          <w:sz w:val="28"/>
          <w:szCs w:val="28"/>
          <w:lang w:val="fr-FR"/>
        </w:rPr>
      </w:pPr>
      <w:r w:rsidRPr="00EB7DCE">
        <w:rPr>
          <w:b/>
          <w:bCs/>
          <w:color w:val="FF0000"/>
          <w:sz w:val="28"/>
          <w:szCs w:val="28"/>
          <w:lang w:val="fr-FR"/>
        </w:rPr>
        <w:t>EXCELLENCE UNIVERSITAIRE PROUV</w:t>
      </w:r>
      <w:r w:rsidR="00793A0B" w:rsidRPr="00EB7DCE">
        <w:rPr>
          <w:b/>
          <w:bCs/>
          <w:color w:val="FF0000"/>
          <w:sz w:val="28"/>
          <w:szCs w:val="28"/>
          <w:lang w:val="fr-FR"/>
        </w:rPr>
        <w:t>É</w:t>
      </w:r>
      <w:r w:rsidRPr="00EB7DCE">
        <w:rPr>
          <w:b/>
          <w:bCs/>
          <w:color w:val="FF0000"/>
          <w:sz w:val="28"/>
          <w:szCs w:val="28"/>
          <w:lang w:val="fr-FR"/>
        </w:rPr>
        <w:t>E</w:t>
      </w:r>
    </w:p>
    <w:p w:rsidR="00734EC1" w:rsidRPr="00EB7DCE" w:rsidRDefault="00530473" w:rsidP="004B506D">
      <w:pPr>
        <w:rPr>
          <w:sz w:val="24"/>
          <w:szCs w:val="24"/>
          <w:lang w:val="fr-FR"/>
        </w:rPr>
      </w:pPr>
      <w:r w:rsidRPr="00EB7DCE">
        <w:rPr>
          <w:rFonts w:ascii="Arial" w:hAnsi="Arial" w:cs="Arial"/>
          <w:color w:val="000000"/>
          <w:sz w:val="24"/>
          <w:szCs w:val="24"/>
          <w:lang w:val="fr-FR"/>
        </w:rPr>
        <w:t xml:space="preserve">La direction </w:t>
      </w:r>
      <w:r w:rsidR="005F476E" w:rsidRPr="00EB7DCE">
        <w:rPr>
          <w:rFonts w:ascii="Arial" w:hAnsi="Arial" w:cs="Arial"/>
          <w:color w:val="000000"/>
          <w:sz w:val="24"/>
          <w:szCs w:val="24"/>
          <w:lang w:val="fr-FR"/>
        </w:rPr>
        <w:t>du collège</w:t>
      </w:r>
      <w:r w:rsidRPr="00EB7DCE">
        <w:rPr>
          <w:rFonts w:ascii="Arial" w:hAnsi="Arial" w:cs="Arial"/>
          <w:color w:val="000000"/>
          <w:sz w:val="24"/>
          <w:szCs w:val="24"/>
          <w:lang w:val="fr-FR"/>
        </w:rPr>
        <w:t xml:space="preserve"> s'est </w:t>
      </w:r>
      <w:r w:rsidR="00EB7DCE" w:rsidRPr="00EB7DCE">
        <w:rPr>
          <w:rFonts w:ascii="Arial" w:hAnsi="Arial" w:cs="Arial"/>
          <w:color w:val="000000"/>
          <w:sz w:val="24"/>
          <w:szCs w:val="24"/>
          <w:lang w:val="fr-FR"/>
        </w:rPr>
        <w:t>fixé</w:t>
      </w:r>
      <w:r w:rsidRPr="00EB7DCE">
        <w:rPr>
          <w:rFonts w:ascii="Arial" w:hAnsi="Arial" w:cs="Arial"/>
          <w:color w:val="000000"/>
          <w:sz w:val="24"/>
          <w:szCs w:val="24"/>
          <w:lang w:val="fr-FR"/>
        </w:rPr>
        <w:t xml:space="preserve"> pour but un certain niveau de qualité dans l'enseignement en tant que première priorité. Selon le conseil national de </w:t>
      </w:r>
      <w:r w:rsidR="000E06AD" w:rsidRPr="00EB7DCE">
        <w:rPr>
          <w:rFonts w:ascii="Arial" w:hAnsi="Arial" w:cs="Arial"/>
          <w:color w:val="000000"/>
          <w:sz w:val="24"/>
          <w:szCs w:val="24"/>
          <w:lang w:val="fr-FR"/>
        </w:rPr>
        <w:lastRenderedPageBreak/>
        <w:t>l’Enseignement Supérieur</w:t>
      </w:r>
      <w:r w:rsidRPr="00EB7DCE">
        <w:rPr>
          <w:rFonts w:ascii="Arial" w:hAnsi="Arial" w:cs="Arial"/>
          <w:color w:val="000000"/>
          <w:sz w:val="24"/>
          <w:szCs w:val="24"/>
          <w:lang w:val="fr-FR"/>
        </w:rPr>
        <w:t xml:space="preserve">, </w:t>
      </w:r>
      <w:r w:rsidR="005F476E" w:rsidRPr="00EB7DCE">
        <w:rPr>
          <w:rFonts w:ascii="Arial" w:hAnsi="Arial" w:cs="Arial"/>
          <w:color w:val="000000"/>
          <w:sz w:val="24"/>
          <w:szCs w:val="24"/>
          <w:lang w:val="fr-FR"/>
        </w:rPr>
        <w:t>le collège</w:t>
      </w:r>
      <w:r w:rsidRPr="00EB7DCE">
        <w:rPr>
          <w:rFonts w:ascii="Arial" w:hAnsi="Arial" w:cs="Arial"/>
          <w:color w:val="000000"/>
          <w:sz w:val="24"/>
          <w:szCs w:val="24"/>
          <w:lang w:val="fr-FR"/>
        </w:rPr>
        <w:t xml:space="preserve"> </w:t>
      </w:r>
      <w:r w:rsidR="004B506D" w:rsidRPr="00EB7DCE">
        <w:rPr>
          <w:rFonts w:ascii="Arial" w:hAnsi="Arial" w:cs="Arial"/>
          <w:color w:val="000000"/>
          <w:sz w:val="24"/>
          <w:szCs w:val="24"/>
          <w:lang w:val="fr-FR"/>
        </w:rPr>
        <w:t>d’enseignement</w:t>
      </w:r>
      <w:r w:rsidRPr="00EB7DCE">
        <w:rPr>
          <w:rFonts w:ascii="Arial" w:hAnsi="Arial" w:cs="Arial"/>
          <w:color w:val="000000"/>
          <w:sz w:val="24"/>
          <w:szCs w:val="24"/>
          <w:lang w:val="fr-FR"/>
        </w:rPr>
        <w:t xml:space="preserve"> supérieur d'Ashkelon répond à</w:t>
      </w:r>
      <w:r w:rsidR="004B506D" w:rsidRPr="00EB7DCE">
        <w:rPr>
          <w:rFonts w:ascii="Arial" w:hAnsi="Arial" w:cs="Arial"/>
          <w:color w:val="000000"/>
          <w:sz w:val="24"/>
          <w:szCs w:val="24"/>
          <w:lang w:val="fr-FR"/>
        </w:rPr>
        <w:t xml:space="preserve"> tous ces critères de qualité, qui </w:t>
      </w:r>
      <w:r w:rsidRPr="00EB7DCE">
        <w:rPr>
          <w:rFonts w:ascii="Arial" w:hAnsi="Arial" w:cs="Arial"/>
          <w:color w:val="000000"/>
          <w:sz w:val="24"/>
          <w:szCs w:val="24"/>
          <w:lang w:val="fr-FR"/>
        </w:rPr>
        <w:t>reflètent entre autres le quotient entre le nombre d'enseignants seniors et le nombre d'étudiants. Ce paramètre permet à chacun des étudiants de recevoir toute l'attention particulière, de la part du corps enseignant, auquel il a droit</w:t>
      </w:r>
      <w:r w:rsidR="00CE496B" w:rsidRPr="00EB7DCE">
        <w:rPr>
          <w:rFonts w:ascii="Arial" w:hAnsi="Arial" w:cs="Arial"/>
          <w:color w:val="000000"/>
          <w:sz w:val="24"/>
          <w:szCs w:val="24"/>
          <w:lang w:val="fr-FR"/>
        </w:rPr>
        <w:t>.</w:t>
      </w:r>
    </w:p>
    <w:p w:rsidR="00734EC1" w:rsidRPr="00EB7DCE" w:rsidRDefault="00734EC1">
      <w:pPr>
        <w:rPr>
          <w:lang w:val="fr-FR"/>
        </w:rPr>
      </w:pPr>
    </w:p>
    <w:p w:rsidR="00734EC1" w:rsidRPr="00EB7DCE" w:rsidRDefault="00734EC1">
      <w:pPr>
        <w:rPr>
          <w:b/>
          <w:bCs/>
          <w:color w:val="FFC000"/>
          <w:sz w:val="28"/>
          <w:szCs w:val="28"/>
          <w:lang w:val="fr-FR"/>
        </w:rPr>
      </w:pPr>
      <w:r w:rsidRPr="00EB7DCE">
        <w:rPr>
          <w:b/>
          <w:bCs/>
          <w:color w:val="FFC000"/>
          <w:sz w:val="28"/>
          <w:szCs w:val="28"/>
          <w:lang w:val="fr-FR"/>
        </w:rPr>
        <w:t>02</w:t>
      </w:r>
    </w:p>
    <w:p w:rsidR="000628F7" w:rsidRPr="00EB7DCE" w:rsidRDefault="000628F7" w:rsidP="00793A0B">
      <w:pPr>
        <w:rPr>
          <w:b/>
          <w:bCs/>
          <w:color w:val="FFC000"/>
          <w:sz w:val="28"/>
          <w:szCs w:val="28"/>
          <w:lang w:val="fr-FR"/>
        </w:rPr>
      </w:pPr>
      <w:r w:rsidRPr="00EB7DCE">
        <w:rPr>
          <w:b/>
          <w:bCs/>
          <w:color w:val="FFC000"/>
          <w:sz w:val="28"/>
          <w:szCs w:val="28"/>
          <w:lang w:val="fr-FR"/>
        </w:rPr>
        <w:t xml:space="preserve">FRAIS </w:t>
      </w:r>
      <w:r w:rsidR="00793A0B" w:rsidRPr="00EB7DCE">
        <w:rPr>
          <w:b/>
          <w:bCs/>
          <w:color w:val="FFC000"/>
          <w:sz w:val="28"/>
          <w:szCs w:val="28"/>
          <w:lang w:val="fr-FR"/>
        </w:rPr>
        <w:t>DE SCOLARITÉ UNIVERSITAIRES</w:t>
      </w:r>
    </w:p>
    <w:p w:rsidR="00734EC1" w:rsidRPr="00EB7DCE" w:rsidRDefault="001151BD" w:rsidP="004B506D">
      <w:pPr>
        <w:rPr>
          <w:sz w:val="24"/>
          <w:szCs w:val="24"/>
          <w:lang w:val="fr-FR"/>
        </w:rPr>
      </w:pPr>
      <w:r w:rsidRPr="00EB7DCE">
        <w:rPr>
          <w:rFonts w:ascii="Arial" w:hAnsi="Arial" w:cs="Arial"/>
          <w:color w:val="000000"/>
          <w:sz w:val="24"/>
          <w:szCs w:val="24"/>
          <w:lang w:val="fr-FR"/>
        </w:rPr>
        <w:t xml:space="preserve">Notre école fait partie des 12 collèges d'enseignement supérieur public </w:t>
      </w:r>
      <w:r w:rsidR="00315F71" w:rsidRPr="00EB7DCE">
        <w:rPr>
          <w:rFonts w:ascii="Arial" w:hAnsi="Arial" w:cs="Arial"/>
          <w:color w:val="000000"/>
          <w:sz w:val="24"/>
          <w:szCs w:val="24"/>
          <w:lang w:val="fr-FR"/>
        </w:rPr>
        <w:t xml:space="preserve">bénéficiant de </w:t>
      </w:r>
      <w:r w:rsidR="004B506D" w:rsidRPr="00EB7DCE">
        <w:rPr>
          <w:rFonts w:ascii="Arial" w:hAnsi="Arial" w:cs="Arial"/>
          <w:color w:val="000000"/>
          <w:sz w:val="24"/>
          <w:szCs w:val="24"/>
          <w:lang w:val="fr-FR"/>
        </w:rPr>
        <w:t>l’appui</w:t>
      </w:r>
      <w:r w:rsidR="00315F71" w:rsidRPr="00EB7DCE">
        <w:rPr>
          <w:rFonts w:ascii="Arial" w:hAnsi="Arial" w:cs="Arial"/>
          <w:color w:val="000000"/>
          <w:sz w:val="24"/>
          <w:szCs w:val="24"/>
          <w:lang w:val="fr-FR"/>
        </w:rPr>
        <w:t xml:space="preserve"> du C</w:t>
      </w:r>
      <w:r w:rsidRPr="00EB7DCE">
        <w:rPr>
          <w:rFonts w:ascii="Arial" w:hAnsi="Arial" w:cs="Arial"/>
          <w:color w:val="000000"/>
          <w:sz w:val="24"/>
          <w:szCs w:val="24"/>
          <w:lang w:val="fr-FR"/>
        </w:rPr>
        <w:t xml:space="preserve">onseil </w:t>
      </w:r>
      <w:r w:rsidR="00315F71" w:rsidRPr="00EB7DCE">
        <w:rPr>
          <w:rFonts w:ascii="Arial" w:hAnsi="Arial" w:cs="Arial"/>
          <w:color w:val="000000"/>
          <w:sz w:val="24"/>
          <w:szCs w:val="24"/>
          <w:lang w:val="fr-FR"/>
        </w:rPr>
        <w:t>N</w:t>
      </w:r>
      <w:r w:rsidRPr="00EB7DCE">
        <w:rPr>
          <w:rFonts w:ascii="Arial" w:hAnsi="Arial" w:cs="Arial"/>
          <w:color w:val="000000"/>
          <w:sz w:val="24"/>
          <w:szCs w:val="24"/>
          <w:lang w:val="fr-FR"/>
        </w:rPr>
        <w:t>ational de l'</w:t>
      </w:r>
      <w:r w:rsidR="00315F71" w:rsidRPr="00EB7DCE">
        <w:rPr>
          <w:rFonts w:ascii="Arial" w:hAnsi="Arial" w:cs="Arial"/>
          <w:color w:val="000000"/>
          <w:sz w:val="24"/>
          <w:szCs w:val="24"/>
          <w:lang w:val="fr-FR"/>
        </w:rPr>
        <w:t xml:space="preserve">Enseignement </w:t>
      </w:r>
      <w:r w:rsidR="006F704C" w:rsidRPr="00EB7DCE">
        <w:rPr>
          <w:rFonts w:ascii="Arial" w:hAnsi="Arial" w:cs="Arial"/>
          <w:color w:val="000000"/>
          <w:sz w:val="24"/>
          <w:szCs w:val="24"/>
          <w:lang w:val="fr-FR"/>
        </w:rPr>
        <w:t>Supérieur</w:t>
      </w:r>
      <w:r w:rsidRPr="00EB7DCE">
        <w:rPr>
          <w:rFonts w:ascii="Arial" w:hAnsi="Arial" w:cs="Arial"/>
          <w:color w:val="000000"/>
          <w:sz w:val="24"/>
          <w:szCs w:val="24"/>
          <w:lang w:val="fr-FR"/>
        </w:rPr>
        <w:t>. Notre école est soumise au règlement de</w:t>
      </w:r>
      <w:r w:rsidR="0013399B"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frais </w:t>
      </w:r>
      <w:r w:rsidR="004B506D" w:rsidRPr="00EB7DCE">
        <w:rPr>
          <w:rFonts w:ascii="Arial" w:hAnsi="Arial" w:cs="Arial"/>
          <w:color w:val="000000"/>
          <w:sz w:val="24"/>
          <w:szCs w:val="24"/>
          <w:lang w:val="fr-FR"/>
        </w:rPr>
        <w:t>de scolarité</w:t>
      </w:r>
      <w:r w:rsidRPr="00EB7DCE">
        <w:rPr>
          <w:rFonts w:ascii="Arial" w:hAnsi="Arial" w:cs="Arial"/>
          <w:color w:val="000000"/>
          <w:sz w:val="24"/>
          <w:szCs w:val="24"/>
          <w:lang w:val="fr-FR"/>
        </w:rPr>
        <w:t xml:space="preserve"> uniforme</w:t>
      </w:r>
      <w:r w:rsidR="0013399B"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dans les écoles </w:t>
      </w:r>
      <w:r w:rsidR="0013399B" w:rsidRPr="00EB7DCE">
        <w:rPr>
          <w:rFonts w:ascii="Arial" w:hAnsi="Arial" w:cs="Arial"/>
          <w:color w:val="000000"/>
          <w:sz w:val="24"/>
          <w:szCs w:val="24"/>
          <w:lang w:val="fr-FR"/>
        </w:rPr>
        <w:t>privées</w:t>
      </w:r>
      <w:r w:rsidRPr="00EB7DCE">
        <w:rPr>
          <w:rFonts w:ascii="Arial" w:hAnsi="Arial" w:cs="Arial"/>
          <w:color w:val="000000"/>
          <w:sz w:val="24"/>
          <w:szCs w:val="24"/>
          <w:lang w:val="fr-FR"/>
        </w:rPr>
        <w:t xml:space="preserve"> et les universités</w:t>
      </w:r>
      <w:r w:rsidR="0013399B" w:rsidRPr="00EB7DCE">
        <w:rPr>
          <w:rFonts w:ascii="Arial" w:hAnsi="Arial" w:cs="Arial"/>
          <w:color w:val="000000"/>
          <w:sz w:val="24"/>
          <w:szCs w:val="24"/>
          <w:lang w:val="fr-FR"/>
        </w:rPr>
        <w:t>.</w:t>
      </w:r>
    </w:p>
    <w:p w:rsidR="00734EC1" w:rsidRPr="00EB7DCE" w:rsidRDefault="00734EC1">
      <w:pPr>
        <w:rPr>
          <w:sz w:val="24"/>
          <w:szCs w:val="24"/>
          <w:lang w:val="fr-FR"/>
        </w:rPr>
      </w:pPr>
    </w:p>
    <w:p w:rsidR="00734EC1" w:rsidRPr="00EB7DCE" w:rsidRDefault="00734EC1">
      <w:pPr>
        <w:rPr>
          <w:b/>
          <w:bCs/>
          <w:color w:val="538135" w:themeColor="accent6" w:themeShade="BF"/>
          <w:sz w:val="28"/>
          <w:szCs w:val="28"/>
          <w:lang w:val="fr-FR"/>
        </w:rPr>
      </w:pPr>
      <w:r w:rsidRPr="00EB7DCE">
        <w:rPr>
          <w:b/>
          <w:bCs/>
          <w:color w:val="538135" w:themeColor="accent6" w:themeShade="BF"/>
          <w:sz w:val="28"/>
          <w:szCs w:val="28"/>
          <w:lang w:val="fr-FR"/>
        </w:rPr>
        <w:t>03</w:t>
      </w:r>
    </w:p>
    <w:p w:rsidR="000628F7" w:rsidRPr="00EB7DCE" w:rsidRDefault="000628F7" w:rsidP="00793A0B">
      <w:pPr>
        <w:rPr>
          <w:b/>
          <w:bCs/>
          <w:color w:val="538135" w:themeColor="accent6" w:themeShade="BF"/>
          <w:sz w:val="28"/>
          <w:szCs w:val="28"/>
          <w:lang w:val="fr-FR"/>
        </w:rPr>
      </w:pPr>
      <w:r w:rsidRPr="00EB7DCE">
        <w:rPr>
          <w:b/>
          <w:bCs/>
          <w:color w:val="538135" w:themeColor="accent6" w:themeShade="BF"/>
          <w:sz w:val="28"/>
          <w:szCs w:val="28"/>
          <w:lang w:val="fr-FR"/>
        </w:rPr>
        <w:t>PREMIÈRE ANN</w:t>
      </w:r>
      <w:r w:rsidR="00793A0B" w:rsidRPr="00EB7DCE">
        <w:rPr>
          <w:b/>
          <w:bCs/>
          <w:color w:val="538135" w:themeColor="accent6" w:themeShade="BF"/>
          <w:sz w:val="28"/>
          <w:szCs w:val="28"/>
          <w:lang w:val="fr-FR"/>
        </w:rPr>
        <w:t>É</w:t>
      </w:r>
      <w:r w:rsidRPr="00EB7DCE">
        <w:rPr>
          <w:b/>
          <w:bCs/>
          <w:color w:val="538135" w:themeColor="accent6" w:themeShade="BF"/>
          <w:sz w:val="28"/>
          <w:szCs w:val="28"/>
          <w:lang w:val="fr-FR"/>
        </w:rPr>
        <w:t>E D’</w:t>
      </w:r>
      <w:r w:rsidR="00B35602" w:rsidRPr="00EB7DCE">
        <w:rPr>
          <w:b/>
          <w:bCs/>
          <w:color w:val="538135" w:themeColor="accent6" w:themeShade="BF"/>
          <w:sz w:val="28"/>
          <w:szCs w:val="28"/>
          <w:lang w:val="fr-FR"/>
        </w:rPr>
        <w:t>ÉTUDE</w:t>
      </w:r>
      <w:r w:rsidRPr="00EB7DCE">
        <w:rPr>
          <w:b/>
          <w:bCs/>
          <w:color w:val="538135" w:themeColor="accent6" w:themeShade="BF"/>
          <w:sz w:val="28"/>
          <w:szCs w:val="28"/>
          <w:lang w:val="fr-FR"/>
        </w:rPr>
        <w:t>S GRATUITE EN LICENCE</w:t>
      </w:r>
    </w:p>
    <w:p w:rsidR="00734EC1" w:rsidRPr="00EB7DCE" w:rsidRDefault="001151BD" w:rsidP="000E06AD">
      <w:pPr>
        <w:rPr>
          <w:sz w:val="24"/>
          <w:szCs w:val="24"/>
          <w:lang w:val="fr-FR"/>
        </w:rPr>
      </w:pPr>
      <w:r w:rsidRPr="00EB7DCE">
        <w:rPr>
          <w:rFonts w:ascii="Arial" w:hAnsi="Arial" w:cs="Arial"/>
          <w:color w:val="000000"/>
          <w:sz w:val="24"/>
          <w:szCs w:val="24"/>
          <w:lang w:val="fr-FR"/>
        </w:rPr>
        <w:t xml:space="preserve">Le </w:t>
      </w:r>
      <w:r w:rsidR="00FB158F" w:rsidRPr="00EB7DCE">
        <w:rPr>
          <w:rFonts w:ascii="Arial" w:hAnsi="Arial" w:cs="Arial"/>
          <w:color w:val="000000"/>
          <w:sz w:val="24"/>
          <w:szCs w:val="24"/>
          <w:lang w:val="fr-FR"/>
        </w:rPr>
        <w:t>Collège d’enseignement supérieur</w:t>
      </w:r>
      <w:r w:rsidRPr="00EB7DCE">
        <w:rPr>
          <w:rFonts w:ascii="Arial" w:hAnsi="Arial" w:cs="Arial"/>
          <w:color w:val="000000"/>
          <w:sz w:val="24"/>
          <w:szCs w:val="24"/>
          <w:lang w:val="fr-FR"/>
        </w:rPr>
        <w:t xml:space="preserve"> d'Ashkelon est reconnu dans la loi sur l'encouragement à </w:t>
      </w:r>
      <w:r w:rsidR="000E06AD" w:rsidRPr="00EB7DCE">
        <w:rPr>
          <w:rFonts w:ascii="Arial" w:hAnsi="Arial" w:cs="Arial"/>
          <w:color w:val="000000"/>
          <w:sz w:val="24"/>
          <w:szCs w:val="24"/>
          <w:lang w:val="fr-FR"/>
        </w:rPr>
        <w:t>l’Enseignement Supérieur</w:t>
      </w:r>
      <w:r w:rsidRPr="00EB7DCE">
        <w:rPr>
          <w:rFonts w:ascii="Arial" w:hAnsi="Arial" w:cs="Arial"/>
          <w:color w:val="000000"/>
          <w:sz w:val="24"/>
          <w:szCs w:val="24"/>
          <w:lang w:val="fr-FR"/>
        </w:rPr>
        <w:t xml:space="preserve"> dans le </w:t>
      </w:r>
      <w:r w:rsidR="000E06AD" w:rsidRPr="00EB7DCE">
        <w:rPr>
          <w:rFonts w:ascii="Arial" w:hAnsi="Arial" w:cs="Arial"/>
          <w:color w:val="000000"/>
          <w:sz w:val="24"/>
          <w:szCs w:val="24"/>
          <w:lang w:val="fr-FR"/>
        </w:rPr>
        <w:t>Negev</w:t>
      </w:r>
      <w:r w:rsidRPr="00EB7DCE">
        <w:rPr>
          <w:rFonts w:ascii="Arial" w:hAnsi="Arial" w:cs="Arial"/>
          <w:color w:val="000000"/>
          <w:sz w:val="24"/>
          <w:szCs w:val="24"/>
          <w:lang w:val="fr-FR"/>
        </w:rPr>
        <w:t xml:space="preserve"> et la Galilée, qui </w:t>
      </w:r>
      <w:r w:rsidR="00372FC8" w:rsidRPr="00EB7DCE">
        <w:rPr>
          <w:rFonts w:ascii="Arial" w:hAnsi="Arial" w:cs="Arial"/>
          <w:color w:val="000000"/>
          <w:sz w:val="24"/>
          <w:szCs w:val="24"/>
          <w:lang w:val="fr-FR"/>
        </w:rPr>
        <w:t>décerne</w:t>
      </w:r>
      <w:r w:rsidRPr="00EB7DCE">
        <w:rPr>
          <w:rFonts w:ascii="Arial" w:hAnsi="Arial" w:cs="Arial"/>
          <w:color w:val="000000"/>
          <w:sz w:val="24"/>
          <w:szCs w:val="24"/>
          <w:lang w:val="fr-FR"/>
        </w:rPr>
        <w:t xml:space="preserve"> une dispense </w:t>
      </w:r>
      <w:r w:rsidR="000E06AD" w:rsidRPr="00EB7DCE">
        <w:rPr>
          <w:rFonts w:ascii="Arial" w:hAnsi="Arial" w:cs="Arial"/>
          <w:color w:val="000000"/>
          <w:sz w:val="24"/>
          <w:szCs w:val="24"/>
          <w:lang w:val="fr-FR"/>
        </w:rPr>
        <w:t xml:space="preserve">des frais d’écolage </w:t>
      </w:r>
      <w:r w:rsidRPr="00EB7DCE">
        <w:rPr>
          <w:rFonts w:ascii="Arial" w:hAnsi="Arial" w:cs="Arial"/>
          <w:color w:val="000000"/>
          <w:sz w:val="24"/>
          <w:szCs w:val="24"/>
          <w:lang w:val="fr-FR"/>
        </w:rPr>
        <w:t xml:space="preserve">en première année de licence, aux soldats après leur service </w:t>
      </w:r>
      <w:r w:rsidR="000E06AD" w:rsidRPr="00EB7DCE">
        <w:rPr>
          <w:rFonts w:ascii="Arial" w:hAnsi="Arial" w:cs="Arial"/>
          <w:color w:val="000000"/>
          <w:sz w:val="24"/>
          <w:szCs w:val="24"/>
          <w:lang w:val="fr-FR"/>
        </w:rPr>
        <w:t>militaire</w:t>
      </w:r>
      <w:r w:rsidRPr="00EB7DCE">
        <w:rPr>
          <w:rFonts w:ascii="Arial" w:hAnsi="Arial" w:cs="Arial"/>
          <w:color w:val="000000"/>
          <w:sz w:val="24"/>
          <w:szCs w:val="24"/>
          <w:lang w:val="fr-FR"/>
        </w:rPr>
        <w:t>, et aux jeunes après serv</w:t>
      </w:r>
      <w:r w:rsidR="000E06AD" w:rsidRPr="00EB7DCE">
        <w:rPr>
          <w:rFonts w:ascii="Arial" w:hAnsi="Arial" w:cs="Arial"/>
          <w:color w:val="000000"/>
          <w:sz w:val="24"/>
          <w:szCs w:val="24"/>
          <w:lang w:val="fr-FR"/>
        </w:rPr>
        <w:t>ice national et service civil (c</w:t>
      </w:r>
      <w:r w:rsidRPr="00EB7DCE">
        <w:rPr>
          <w:rFonts w:ascii="Arial" w:hAnsi="Arial" w:cs="Arial"/>
          <w:color w:val="000000"/>
          <w:sz w:val="24"/>
          <w:szCs w:val="24"/>
          <w:lang w:val="fr-FR"/>
        </w:rPr>
        <w:t>es droits s'étendent sur</w:t>
      </w:r>
      <w:r w:rsidR="000E06AD" w:rsidRPr="00EB7DCE">
        <w:rPr>
          <w:rFonts w:ascii="Arial" w:hAnsi="Arial" w:cs="Arial"/>
          <w:color w:val="000000"/>
          <w:sz w:val="24"/>
          <w:szCs w:val="24"/>
          <w:lang w:val="fr-FR"/>
        </w:rPr>
        <w:t xml:space="preserve"> cinq années à partir de la fin</w:t>
      </w:r>
      <w:r w:rsidRPr="00EB7DCE">
        <w:rPr>
          <w:rFonts w:ascii="Arial" w:hAnsi="Arial" w:cs="Arial"/>
          <w:color w:val="000000"/>
          <w:sz w:val="24"/>
          <w:szCs w:val="24"/>
          <w:lang w:val="fr-FR"/>
        </w:rPr>
        <w:t xml:space="preserve"> du service</w:t>
      </w:r>
      <w:r w:rsidR="000E06AD" w:rsidRPr="00EB7DCE">
        <w:rPr>
          <w:rFonts w:ascii="Arial" w:hAnsi="Arial" w:cs="Arial"/>
          <w:color w:val="000000"/>
          <w:sz w:val="24"/>
          <w:szCs w:val="24"/>
          <w:lang w:val="fr-FR"/>
        </w:rPr>
        <w:t>).</w:t>
      </w:r>
    </w:p>
    <w:p w:rsidR="00734EC1" w:rsidRPr="00EB7DCE" w:rsidRDefault="00734EC1">
      <w:pPr>
        <w:rPr>
          <w:lang w:val="fr-FR"/>
        </w:rPr>
      </w:pPr>
    </w:p>
    <w:p w:rsidR="00734EC1" w:rsidRPr="00EB7DCE" w:rsidRDefault="00734EC1">
      <w:pPr>
        <w:rPr>
          <w:b/>
          <w:bCs/>
          <w:color w:val="7030A0"/>
          <w:sz w:val="28"/>
          <w:szCs w:val="28"/>
          <w:lang w:val="fr-FR"/>
        </w:rPr>
      </w:pPr>
      <w:r w:rsidRPr="00EB7DCE">
        <w:rPr>
          <w:b/>
          <w:bCs/>
          <w:color w:val="7030A0"/>
          <w:sz w:val="28"/>
          <w:szCs w:val="28"/>
          <w:lang w:val="fr-FR"/>
        </w:rPr>
        <w:t>04</w:t>
      </w:r>
    </w:p>
    <w:p w:rsidR="000628F7" w:rsidRPr="00EB7DCE" w:rsidRDefault="000628F7" w:rsidP="004B506D">
      <w:pPr>
        <w:rPr>
          <w:b/>
          <w:bCs/>
          <w:color w:val="7030A0"/>
          <w:sz w:val="28"/>
          <w:szCs w:val="28"/>
          <w:lang w:val="fr-FR"/>
        </w:rPr>
      </w:pPr>
      <w:r w:rsidRPr="00EB7DCE">
        <w:rPr>
          <w:b/>
          <w:bCs/>
          <w:color w:val="7030A0"/>
          <w:sz w:val="28"/>
          <w:szCs w:val="28"/>
          <w:lang w:val="fr-FR"/>
        </w:rPr>
        <w:t>AIDE</w:t>
      </w:r>
      <w:r w:rsidR="004B506D" w:rsidRPr="00EB7DCE">
        <w:rPr>
          <w:b/>
          <w:bCs/>
          <w:color w:val="7030A0"/>
          <w:sz w:val="28"/>
          <w:szCs w:val="28"/>
          <w:lang w:val="fr-FR"/>
        </w:rPr>
        <w:t xml:space="preserve"> FINANCIÈRE </w:t>
      </w:r>
      <w:r w:rsidRPr="00EB7DCE">
        <w:rPr>
          <w:b/>
          <w:bCs/>
          <w:color w:val="7030A0"/>
          <w:sz w:val="28"/>
          <w:szCs w:val="28"/>
          <w:lang w:val="fr-FR"/>
        </w:rPr>
        <w:t xml:space="preserve">AUX </w:t>
      </w:r>
      <w:r w:rsidR="00B030E7" w:rsidRPr="00EB7DCE">
        <w:rPr>
          <w:b/>
          <w:bCs/>
          <w:color w:val="7030A0"/>
          <w:sz w:val="28"/>
          <w:szCs w:val="28"/>
          <w:lang w:val="fr-FR"/>
        </w:rPr>
        <w:t>E</w:t>
      </w:r>
      <w:r w:rsidRPr="00EB7DCE">
        <w:rPr>
          <w:b/>
          <w:bCs/>
          <w:color w:val="7030A0"/>
          <w:sz w:val="28"/>
          <w:szCs w:val="28"/>
          <w:lang w:val="fr-FR"/>
        </w:rPr>
        <w:t>TUDIANTS</w:t>
      </w:r>
    </w:p>
    <w:p w:rsidR="00734EC1" w:rsidRPr="00EB7DCE" w:rsidRDefault="00CC3D85" w:rsidP="004B506D">
      <w:pPr>
        <w:rPr>
          <w:sz w:val="24"/>
          <w:szCs w:val="24"/>
          <w:lang w:val="fr-FR"/>
        </w:rPr>
      </w:pPr>
      <w:r w:rsidRPr="00EB7DCE">
        <w:rPr>
          <w:rFonts w:ascii="Arial" w:hAnsi="Arial" w:cs="Arial"/>
          <w:color w:val="000000"/>
          <w:sz w:val="24"/>
          <w:szCs w:val="24"/>
          <w:lang w:val="fr-FR"/>
        </w:rPr>
        <w:t>La direction du collège s'est fixé une règle de fer</w:t>
      </w:r>
      <w:r w:rsidR="00084FD5" w:rsidRPr="00EB7DCE">
        <w:rPr>
          <w:rFonts w:ascii="Arial" w:hAnsi="Arial" w:cs="Arial"/>
          <w:color w:val="000000"/>
          <w:sz w:val="24"/>
          <w:szCs w:val="24"/>
          <w:lang w:val="fr-FR"/>
        </w:rPr>
        <w:t> :</w:t>
      </w:r>
      <w:r w:rsidRPr="00EB7DCE">
        <w:rPr>
          <w:rFonts w:ascii="Arial" w:hAnsi="Arial" w:cs="Arial"/>
          <w:color w:val="000000"/>
          <w:sz w:val="24"/>
          <w:szCs w:val="24"/>
          <w:lang w:val="fr-FR"/>
        </w:rPr>
        <w:t xml:space="preserve"> aucun étudiant </w:t>
      </w:r>
      <w:r w:rsidR="002E74A2" w:rsidRPr="00EB7DCE">
        <w:rPr>
          <w:rFonts w:ascii="Arial" w:hAnsi="Arial" w:cs="Arial"/>
          <w:color w:val="000000"/>
          <w:sz w:val="24"/>
          <w:szCs w:val="24"/>
          <w:lang w:val="fr-FR"/>
        </w:rPr>
        <w:t>n’</w:t>
      </w:r>
      <w:r w:rsidRPr="00EB7DCE">
        <w:rPr>
          <w:rFonts w:ascii="Arial" w:hAnsi="Arial" w:cs="Arial"/>
          <w:color w:val="000000"/>
          <w:sz w:val="24"/>
          <w:szCs w:val="24"/>
          <w:lang w:val="fr-FR"/>
        </w:rPr>
        <w:t>interrompr</w:t>
      </w:r>
      <w:r w:rsidR="002E74A2" w:rsidRPr="00EB7DCE">
        <w:rPr>
          <w:rFonts w:ascii="Arial" w:hAnsi="Arial" w:cs="Arial"/>
          <w:color w:val="000000"/>
          <w:sz w:val="24"/>
          <w:szCs w:val="24"/>
          <w:lang w:val="fr-FR"/>
        </w:rPr>
        <w:t>a</w:t>
      </w:r>
      <w:r w:rsidRPr="00EB7DCE">
        <w:rPr>
          <w:rFonts w:ascii="Arial" w:hAnsi="Arial" w:cs="Arial"/>
          <w:color w:val="000000"/>
          <w:sz w:val="24"/>
          <w:szCs w:val="24"/>
          <w:lang w:val="fr-FR"/>
        </w:rPr>
        <w:t xml:space="preserve"> ses études en raison de difficultés financières. Le collège met à disposition des étudiants des bourses pour un montant total de millions de </w:t>
      </w:r>
      <w:r w:rsidR="004616E5" w:rsidRPr="00EB7DCE">
        <w:rPr>
          <w:rFonts w:ascii="Arial" w:hAnsi="Arial" w:cs="Arial"/>
          <w:color w:val="000000"/>
          <w:sz w:val="24"/>
          <w:szCs w:val="24"/>
          <w:lang w:val="fr-FR"/>
        </w:rPr>
        <w:t>shekels</w:t>
      </w:r>
      <w:r w:rsidRPr="00EB7DCE">
        <w:rPr>
          <w:rFonts w:ascii="Arial" w:hAnsi="Arial" w:cs="Arial"/>
          <w:color w:val="000000"/>
          <w:sz w:val="24"/>
          <w:szCs w:val="24"/>
          <w:lang w:val="fr-FR"/>
        </w:rPr>
        <w:t>. De plus, sur le campus et le collège un projet régional PER</w:t>
      </w:r>
      <w:r w:rsidR="004B506D" w:rsidRPr="00EB7DCE">
        <w:rPr>
          <w:rFonts w:ascii="Arial" w:hAnsi="Arial" w:cs="Arial"/>
          <w:color w:val="000000"/>
          <w:sz w:val="24"/>
          <w:szCs w:val="24"/>
          <w:lang w:val="fr-FR"/>
        </w:rPr>
        <w:t>A</w:t>
      </w:r>
      <w:r w:rsidRPr="00EB7DCE">
        <w:rPr>
          <w:rFonts w:ascii="Arial" w:hAnsi="Arial" w:cs="Arial"/>
          <w:color w:val="000000"/>
          <w:sz w:val="24"/>
          <w:szCs w:val="24"/>
          <w:lang w:val="fr-FR"/>
        </w:rPr>
        <w:t>KH (*) e</w:t>
      </w:r>
      <w:r w:rsidR="004B506D" w:rsidRPr="00EB7DCE">
        <w:rPr>
          <w:rFonts w:ascii="Arial" w:hAnsi="Arial" w:cs="Arial"/>
          <w:color w:val="000000"/>
          <w:sz w:val="24"/>
          <w:szCs w:val="24"/>
          <w:lang w:val="fr-FR"/>
        </w:rPr>
        <w:t>st mis</w:t>
      </w:r>
      <w:r w:rsidRPr="00EB7DCE">
        <w:rPr>
          <w:rFonts w:ascii="Arial" w:hAnsi="Arial" w:cs="Arial"/>
          <w:color w:val="000000"/>
          <w:sz w:val="24"/>
          <w:szCs w:val="24"/>
          <w:lang w:val="fr-FR"/>
        </w:rPr>
        <w:t xml:space="preserve"> en application, qui permet d'octroyer des bourses à des centaines d'étudiants</w:t>
      </w:r>
    </w:p>
    <w:p w:rsidR="00734EC1" w:rsidRPr="00EB7DCE" w:rsidRDefault="00734EC1">
      <w:pPr>
        <w:rPr>
          <w:lang w:val="fr-FR"/>
        </w:rPr>
      </w:pPr>
    </w:p>
    <w:p w:rsidR="00734EC1" w:rsidRPr="00EB7DCE" w:rsidRDefault="00734EC1">
      <w:pPr>
        <w:rPr>
          <w:b/>
          <w:bCs/>
          <w:color w:val="009999"/>
          <w:sz w:val="28"/>
          <w:szCs w:val="28"/>
          <w:lang w:val="fr-FR"/>
        </w:rPr>
      </w:pPr>
      <w:r w:rsidRPr="00EB7DCE">
        <w:rPr>
          <w:b/>
          <w:bCs/>
          <w:color w:val="009999"/>
          <w:sz w:val="28"/>
          <w:szCs w:val="28"/>
          <w:lang w:val="fr-FR"/>
        </w:rPr>
        <w:t>05</w:t>
      </w:r>
    </w:p>
    <w:p w:rsidR="000628F7" w:rsidRPr="00EB7DCE" w:rsidRDefault="000628F7">
      <w:pPr>
        <w:rPr>
          <w:b/>
          <w:bCs/>
          <w:color w:val="009999"/>
          <w:sz w:val="28"/>
          <w:szCs w:val="28"/>
          <w:lang w:val="fr-FR"/>
        </w:rPr>
      </w:pPr>
      <w:r w:rsidRPr="00EB7DCE">
        <w:rPr>
          <w:b/>
          <w:bCs/>
          <w:color w:val="009999"/>
          <w:sz w:val="28"/>
          <w:szCs w:val="28"/>
          <w:lang w:val="fr-FR"/>
        </w:rPr>
        <w:t>RELATIONS MONDE UNIVERSITAIRE-INDUSTRIE ET ORIENTATION À L’EMPLOI</w:t>
      </w:r>
    </w:p>
    <w:p w:rsidR="00734EC1" w:rsidRPr="00EB7DCE" w:rsidRDefault="0097400F" w:rsidP="004B506D">
      <w:pPr>
        <w:rPr>
          <w:sz w:val="24"/>
          <w:szCs w:val="24"/>
          <w:lang w:val="fr-FR"/>
        </w:rPr>
      </w:pPr>
      <w:r w:rsidRPr="00EB7DCE">
        <w:rPr>
          <w:rFonts w:ascii="Arial" w:hAnsi="Arial" w:cs="Arial"/>
          <w:color w:val="000000"/>
          <w:sz w:val="24"/>
          <w:szCs w:val="24"/>
          <w:lang w:val="fr-FR"/>
        </w:rPr>
        <w:t xml:space="preserve">Le </w:t>
      </w:r>
      <w:r w:rsidR="00FB158F" w:rsidRPr="00EB7DCE">
        <w:rPr>
          <w:rFonts w:ascii="Arial" w:hAnsi="Arial" w:cs="Arial"/>
          <w:color w:val="000000"/>
          <w:sz w:val="24"/>
          <w:szCs w:val="24"/>
          <w:lang w:val="fr-FR"/>
        </w:rPr>
        <w:t>Collège d’enseignement supérieur</w:t>
      </w:r>
      <w:r w:rsidRPr="00EB7DCE">
        <w:rPr>
          <w:rFonts w:ascii="Arial" w:hAnsi="Arial" w:cs="Arial"/>
          <w:color w:val="000000"/>
          <w:sz w:val="24"/>
          <w:szCs w:val="24"/>
          <w:lang w:val="fr-FR"/>
        </w:rPr>
        <w:t xml:space="preserve"> bénéficie d'excellentes relations avec l'industrie, dans les différentes branches correspondant aux études proposées aux étudiants, ce qui leur permet des opportunités professionnelles. Le collège fonctionne en tant que </w:t>
      </w:r>
      <w:r w:rsidRPr="00EB7DCE">
        <w:rPr>
          <w:rFonts w:ascii="Arial" w:hAnsi="Arial" w:cs="Arial"/>
          <w:color w:val="000000"/>
          <w:sz w:val="24"/>
          <w:szCs w:val="24"/>
          <w:lang w:val="fr-FR"/>
        </w:rPr>
        <w:lastRenderedPageBreak/>
        <w:t>centre d'orientation professionnelle ce qui permet aux étudiants et aux employeurs potentiels de se</w:t>
      </w:r>
      <w:r w:rsidR="004B506D" w:rsidRPr="00EB7DCE">
        <w:rPr>
          <w:rFonts w:ascii="Arial" w:hAnsi="Arial" w:cs="Arial"/>
          <w:color w:val="000000"/>
          <w:sz w:val="24"/>
          <w:szCs w:val="24"/>
          <w:lang w:val="fr-FR"/>
        </w:rPr>
        <w:t xml:space="preserve"> rencontrer via un logiciel avancé…</w:t>
      </w:r>
    </w:p>
    <w:p w:rsidR="00734EC1" w:rsidRPr="00EB7DCE" w:rsidRDefault="00734EC1">
      <w:pPr>
        <w:rPr>
          <w:lang w:val="fr-FR"/>
        </w:rPr>
      </w:pPr>
    </w:p>
    <w:p w:rsidR="005B56D5"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B56D5" w:rsidRPr="00EB7DCE">
        <w:rPr>
          <w:lang w:val="fr-FR"/>
        </w:rPr>
        <w:t xml:space="preserve"> 5</w:t>
      </w:r>
    </w:p>
    <w:p w:rsidR="00734EC1" w:rsidRPr="00EB7DCE" w:rsidRDefault="00734EC1">
      <w:pPr>
        <w:rPr>
          <w:b/>
          <w:bCs/>
          <w:color w:val="2E74B5" w:themeColor="accent1" w:themeShade="BF"/>
          <w:sz w:val="28"/>
          <w:szCs w:val="28"/>
          <w:lang w:val="fr-FR"/>
        </w:rPr>
      </w:pPr>
      <w:r w:rsidRPr="00EB7DCE">
        <w:rPr>
          <w:b/>
          <w:bCs/>
          <w:color w:val="2E74B5" w:themeColor="accent1" w:themeShade="BF"/>
          <w:sz w:val="28"/>
          <w:szCs w:val="28"/>
          <w:lang w:val="fr-FR"/>
        </w:rPr>
        <w:t>06</w:t>
      </w:r>
    </w:p>
    <w:p w:rsidR="000628F7" w:rsidRPr="00EB7DCE" w:rsidRDefault="00EC748B">
      <w:pPr>
        <w:rPr>
          <w:b/>
          <w:bCs/>
          <w:color w:val="2E74B5" w:themeColor="accent1" w:themeShade="BF"/>
          <w:sz w:val="28"/>
          <w:szCs w:val="28"/>
          <w:lang w:val="fr-FR"/>
        </w:rPr>
      </w:pPr>
      <w:r w:rsidRPr="00EB7DCE">
        <w:rPr>
          <w:b/>
          <w:bCs/>
          <w:color w:val="2E74B5" w:themeColor="accent1" w:themeShade="BF"/>
          <w:sz w:val="28"/>
          <w:szCs w:val="28"/>
          <w:lang w:val="fr-FR"/>
        </w:rPr>
        <w:t>À LA POINTE DE LA TECHNOLOGIE</w:t>
      </w:r>
    </w:p>
    <w:p w:rsidR="00734EC1" w:rsidRPr="00EB7DCE" w:rsidRDefault="0097400F" w:rsidP="004B506D">
      <w:pPr>
        <w:rPr>
          <w:sz w:val="24"/>
          <w:szCs w:val="24"/>
          <w:lang w:val="fr-FR"/>
        </w:rPr>
      </w:pPr>
      <w:r w:rsidRPr="00EB7DCE">
        <w:rPr>
          <w:rFonts w:ascii="Arial" w:hAnsi="Arial" w:cs="Arial"/>
          <w:color w:val="000000"/>
          <w:sz w:val="24"/>
          <w:szCs w:val="24"/>
          <w:lang w:val="fr-FR"/>
        </w:rPr>
        <w:t xml:space="preserve">Le </w:t>
      </w:r>
      <w:r w:rsidR="00FB158F" w:rsidRPr="00EB7DCE">
        <w:rPr>
          <w:rFonts w:ascii="Arial" w:hAnsi="Arial" w:cs="Arial"/>
          <w:color w:val="000000"/>
          <w:sz w:val="24"/>
          <w:szCs w:val="24"/>
          <w:lang w:val="fr-FR"/>
        </w:rPr>
        <w:t>Collège d’enseignement supérieur</w:t>
      </w:r>
      <w:r w:rsidRPr="00EB7DCE">
        <w:rPr>
          <w:rFonts w:ascii="Arial" w:hAnsi="Arial" w:cs="Arial"/>
          <w:color w:val="000000"/>
          <w:sz w:val="24"/>
          <w:szCs w:val="24"/>
          <w:lang w:val="fr-FR"/>
        </w:rPr>
        <w:t xml:space="preserve"> </w:t>
      </w:r>
      <w:r w:rsidR="004B506D" w:rsidRPr="00EB7DCE">
        <w:rPr>
          <w:rFonts w:ascii="Arial" w:hAnsi="Arial" w:cs="Arial"/>
          <w:color w:val="000000"/>
          <w:sz w:val="24"/>
          <w:szCs w:val="24"/>
          <w:lang w:val="fr-FR"/>
        </w:rPr>
        <w:t>est</w:t>
      </w:r>
      <w:r w:rsidRPr="00EB7DCE">
        <w:rPr>
          <w:rFonts w:ascii="Arial" w:hAnsi="Arial" w:cs="Arial"/>
          <w:color w:val="000000"/>
          <w:sz w:val="24"/>
          <w:szCs w:val="24"/>
          <w:lang w:val="fr-FR"/>
        </w:rPr>
        <w:t xml:space="preserve"> la première institution universitaire du </w:t>
      </w:r>
      <w:r w:rsidR="004B506D" w:rsidRPr="00EB7DCE">
        <w:rPr>
          <w:rFonts w:ascii="Arial" w:hAnsi="Arial" w:cs="Arial"/>
          <w:color w:val="000000"/>
          <w:sz w:val="24"/>
          <w:szCs w:val="24"/>
          <w:lang w:val="fr-FR"/>
        </w:rPr>
        <w:t xml:space="preserve">pays </w:t>
      </w:r>
      <w:r w:rsidRPr="00EB7DCE">
        <w:rPr>
          <w:rFonts w:ascii="Arial" w:hAnsi="Arial" w:cs="Arial"/>
          <w:color w:val="000000"/>
          <w:sz w:val="24"/>
          <w:szCs w:val="24"/>
          <w:lang w:val="fr-FR"/>
        </w:rPr>
        <w:t xml:space="preserve">dans laquelle tous les systèmes d'information </w:t>
      </w:r>
      <w:r w:rsidR="004B506D" w:rsidRPr="00EB7DCE">
        <w:rPr>
          <w:rFonts w:ascii="Arial" w:hAnsi="Arial" w:cs="Arial"/>
          <w:color w:val="000000"/>
          <w:sz w:val="24"/>
          <w:szCs w:val="24"/>
          <w:lang w:val="fr-FR"/>
        </w:rPr>
        <w:t>sont virtuels. L</w:t>
      </w:r>
      <w:r w:rsidRPr="00EB7DCE">
        <w:rPr>
          <w:rFonts w:ascii="Arial" w:hAnsi="Arial" w:cs="Arial"/>
          <w:color w:val="000000"/>
          <w:sz w:val="24"/>
          <w:szCs w:val="24"/>
          <w:lang w:val="fr-FR"/>
        </w:rPr>
        <w:t xml:space="preserve">a facilité </w:t>
      </w:r>
      <w:r w:rsidR="004B506D" w:rsidRPr="00EB7DCE">
        <w:rPr>
          <w:rFonts w:ascii="Arial" w:hAnsi="Arial" w:cs="Arial"/>
          <w:color w:val="000000"/>
          <w:sz w:val="24"/>
          <w:szCs w:val="24"/>
          <w:lang w:val="fr-FR"/>
        </w:rPr>
        <w:t>d’utilisation</w:t>
      </w:r>
      <w:r w:rsidRPr="00EB7DCE">
        <w:rPr>
          <w:rFonts w:ascii="Arial" w:hAnsi="Arial" w:cs="Arial"/>
          <w:color w:val="000000"/>
          <w:sz w:val="24"/>
          <w:szCs w:val="24"/>
          <w:lang w:val="fr-FR"/>
        </w:rPr>
        <w:t xml:space="preserve"> et la disponibilité des données </w:t>
      </w:r>
      <w:r w:rsidR="004B506D" w:rsidRPr="00EB7DCE">
        <w:rPr>
          <w:rFonts w:ascii="Arial" w:hAnsi="Arial" w:cs="Arial"/>
          <w:color w:val="000000"/>
          <w:sz w:val="24"/>
          <w:szCs w:val="24"/>
          <w:lang w:val="fr-FR"/>
        </w:rPr>
        <w:t>simplifient</w:t>
      </w:r>
      <w:r w:rsidRPr="00EB7DCE">
        <w:rPr>
          <w:rFonts w:ascii="Arial" w:hAnsi="Arial" w:cs="Arial"/>
          <w:color w:val="000000"/>
          <w:sz w:val="24"/>
          <w:szCs w:val="24"/>
          <w:lang w:val="fr-FR"/>
        </w:rPr>
        <w:t xml:space="preserve"> </w:t>
      </w:r>
      <w:r w:rsidR="004B506D" w:rsidRPr="00EB7DCE">
        <w:rPr>
          <w:rFonts w:ascii="Arial" w:hAnsi="Arial" w:cs="Arial"/>
          <w:color w:val="000000"/>
          <w:sz w:val="24"/>
          <w:szCs w:val="24"/>
          <w:lang w:val="fr-FR"/>
        </w:rPr>
        <w:t xml:space="preserve">le processus des </w:t>
      </w:r>
      <w:r w:rsidRPr="00EB7DCE">
        <w:rPr>
          <w:rFonts w:ascii="Arial" w:hAnsi="Arial" w:cs="Arial"/>
          <w:color w:val="000000"/>
          <w:sz w:val="24"/>
          <w:szCs w:val="24"/>
          <w:lang w:val="fr-FR"/>
        </w:rPr>
        <w:t>études et permettent d'économiser du temps et de l'argent sur l'achat de logiciels</w:t>
      </w:r>
      <w:r w:rsidR="004B506D" w:rsidRPr="00EB7DCE">
        <w:rPr>
          <w:rFonts w:ascii="Arial" w:hAnsi="Arial" w:cs="Arial"/>
          <w:color w:val="000000"/>
          <w:sz w:val="24"/>
          <w:szCs w:val="24"/>
          <w:lang w:val="fr-FR"/>
        </w:rPr>
        <w:t>.</w:t>
      </w:r>
    </w:p>
    <w:p w:rsidR="00734EC1" w:rsidRPr="00EB7DCE" w:rsidRDefault="00734EC1">
      <w:pPr>
        <w:rPr>
          <w:lang w:val="fr-FR"/>
        </w:rPr>
      </w:pPr>
    </w:p>
    <w:p w:rsidR="00734EC1" w:rsidRPr="00EB7DCE" w:rsidRDefault="00734EC1">
      <w:pPr>
        <w:rPr>
          <w:b/>
          <w:bCs/>
          <w:color w:val="9900FF"/>
          <w:sz w:val="28"/>
          <w:szCs w:val="28"/>
          <w:lang w:val="fr-FR"/>
        </w:rPr>
      </w:pPr>
      <w:r w:rsidRPr="00EB7DCE">
        <w:rPr>
          <w:b/>
          <w:bCs/>
          <w:color w:val="9900FF"/>
          <w:sz w:val="28"/>
          <w:szCs w:val="28"/>
          <w:lang w:val="fr-FR"/>
        </w:rPr>
        <w:t>07</w:t>
      </w:r>
    </w:p>
    <w:p w:rsidR="00EC748B" w:rsidRPr="00EB7DCE" w:rsidRDefault="00EC748B" w:rsidP="004B506D">
      <w:pPr>
        <w:rPr>
          <w:b/>
          <w:bCs/>
          <w:color w:val="9900FF"/>
          <w:sz w:val="28"/>
          <w:szCs w:val="28"/>
          <w:lang w:val="fr-FR"/>
        </w:rPr>
      </w:pPr>
      <w:r w:rsidRPr="00EB7DCE">
        <w:rPr>
          <w:b/>
          <w:bCs/>
          <w:color w:val="9900FF"/>
          <w:sz w:val="28"/>
          <w:szCs w:val="28"/>
          <w:lang w:val="fr-FR"/>
        </w:rPr>
        <w:t>COCON UNIVERSITAIRE</w:t>
      </w:r>
      <w:r w:rsidR="004B506D" w:rsidRPr="00EB7DCE">
        <w:rPr>
          <w:b/>
          <w:bCs/>
          <w:color w:val="9900FF"/>
          <w:sz w:val="28"/>
          <w:szCs w:val="28"/>
          <w:lang w:val="fr-FR"/>
        </w:rPr>
        <w:t xml:space="preserve"> - LA PERSONNE COMPTE</w:t>
      </w:r>
    </w:p>
    <w:p w:rsidR="00734EC1" w:rsidRPr="00EB7DCE" w:rsidRDefault="0097400F" w:rsidP="001727A9">
      <w:pPr>
        <w:rPr>
          <w:sz w:val="24"/>
          <w:szCs w:val="24"/>
          <w:lang w:val="fr-FR"/>
        </w:rPr>
      </w:pPr>
      <w:r w:rsidRPr="00EB7DCE">
        <w:rPr>
          <w:rFonts w:ascii="Arial" w:hAnsi="Arial" w:cs="Arial"/>
          <w:color w:val="000000"/>
          <w:sz w:val="24"/>
          <w:szCs w:val="24"/>
          <w:lang w:val="fr-FR"/>
        </w:rPr>
        <w:t>Conseil et suivi personne</w:t>
      </w:r>
      <w:r w:rsidR="004B506D" w:rsidRPr="00EB7DCE">
        <w:rPr>
          <w:rFonts w:ascii="Arial" w:hAnsi="Arial" w:cs="Arial"/>
          <w:color w:val="000000"/>
          <w:sz w:val="24"/>
          <w:szCs w:val="24"/>
          <w:lang w:val="fr-FR"/>
        </w:rPr>
        <w:t>l</w:t>
      </w:r>
      <w:r w:rsidRPr="00EB7DCE">
        <w:rPr>
          <w:rFonts w:ascii="Arial" w:hAnsi="Arial" w:cs="Arial"/>
          <w:color w:val="000000"/>
          <w:sz w:val="24"/>
          <w:szCs w:val="24"/>
          <w:lang w:val="fr-FR"/>
        </w:rPr>
        <w:t xml:space="preserve"> par les membres de la direction depuis l'inscription jusqu'à </w:t>
      </w:r>
      <w:r w:rsidR="005F476E" w:rsidRPr="00EB7DCE">
        <w:rPr>
          <w:rFonts w:ascii="Arial" w:hAnsi="Arial" w:cs="Arial"/>
          <w:color w:val="000000"/>
          <w:sz w:val="24"/>
          <w:szCs w:val="24"/>
          <w:lang w:val="fr-FR"/>
        </w:rPr>
        <w:t>la fin</w:t>
      </w:r>
      <w:r w:rsidR="004B506D" w:rsidRPr="00EB7DCE">
        <w:rPr>
          <w:rFonts w:ascii="Arial" w:hAnsi="Arial" w:cs="Arial"/>
          <w:color w:val="000000"/>
          <w:sz w:val="24"/>
          <w:szCs w:val="24"/>
          <w:lang w:val="fr-FR"/>
        </w:rPr>
        <w:t xml:space="preserve"> des études ;</w:t>
      </w:r>
      <w:r w:rsidRPr="00EB7DCE">
        <w:rPr>
          <w:rFonts w:ascii="Arial" w:hAnsi="Arial" w:cs="Arial"/>
          <w:color w:val="000000"/>
          <w:sz w:val="24"/>
          <w:szCs w:val="24"/>
          <w:lang w:val="fr-FR"/>
        </w:rPr>
        <w:t xml:space="preserve"> de même nous mettons à disposition des étudiants des services de support </w:t>
      </w:r>
      <w:r w:rsidR="004B506D" w:rsidRPr="00EB7DCE">
        <w:rPr>
          <w:rFonts w:ascii="Arial" w:hAnsi="Arial" w:cs="Arial"/>
          <w:color w:val="000000"/>
          <w:sz w:val="24"/>
          <w:szCs w:val="24"/>
          <w:lang w:val="fr-FR"/>
        </w:rPr>
        <w:t xml:space="preserve">et </w:t>
      </w:r>
      <w:r w:rsidRPr="00EB7DCE">
        <w:rPr>
          <w:rFonts w:ascii="Arial" w:hAnsi="Arial" w:cs="Arial"/>
          <w:color w:val="000000"/>
          <w:sz w:val="24"/>
          <w:szCs w:val="24"/>
          <w:lang w:val="fr-FR"/>
        </w:rPr>
        <w:t>une atmosphère d'étude</w:t>
      </w:r>
      <w:r w:rsidR="004B506D"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intime et encourageante, tout en insistant sur l'enseignement dans des petites classes et une relation professionnelle </w:t>
      </w:r>
      <w:r w:rsidR="004B506D" w:rsidRPr="00EB7DCE">
        <w:rPr>
          <w:rFonts w:ascii="Arial" w:hAnsi="Arial" w:cs="Arial"/>
          <w:color w:val="000000"/>
          <w:sz w:val="24"/>
          <w:szCs w:val="24"/>
          <w:lang w:val="fr-FR"/>
        </w:rPr>
        <w:t xml:space="preserve">et </w:t>
      </w:r>
      <w:r w:rsidRPr="00EB7DCE">
        <w:rPr>
          <w:rFonts w:ascii="Arial" w:hAnsi="Arial" w:cs="Arial"/>
          <w:color w:val="000000"/>
          <w:sz w:val="24"/>
          <w:szCs w:val="24"/>
          <w:lang w:val="fr-FR"/>
        </w:rPr>
        <w:t>personnelle avec l'enseignant</w:t>
      </w:r>
      <w:r w:rsidR="004B506D" w:rsidRPr="00EB7DCE">
        <w:rPr>
          <w:rFonts w:ascii="Arial" w:hAnsi="Arial" w:cs="Arial"/>
          <w:color w:val="000000"/>
          <w:sz w:val="24"/>
          <w:szCs w:val="24"/>
          <w:lang w:val="fr-FR"/>
        </w:rPr>
        <w:t>.</w:t>
      </w:r>
    </w:p>
    <w:p w:rsidR="00734EC1" w:rsidRPr="00EB7DCE" w:rsidRDefault="00734EC1">
      <w:pPr>
        <w:rPr>
          <w:lang w:val="fr-FR"/>
        </w:rPr>
      </w:pPr>
    </w:p>
    <w:p w:rsidR="00734EC1" w:rsidRPr="00EB7DCE" w:rsidRDefault="00734EC1">
      <w:pPr>
        <w:rPr>
          <w:b/>
          <w:bCs/>
          <w:color w:val="FF3300"/>
          <w:sz w:val="28"/>
          <w:szCs w:val="28"/>
          <w:lang w:val="fr-FR"/>
        </w:rPr>
      </w:pPr>
      <w:r w:rsidRPr="00EB7DCE">
        <w:rPr>
          <w:b/>
          <w:bCs/>
          <w:color w:val="FF3300"/>
          <w:sz w:val="28"/>
          <w:szCs w:val="28"/>
          <w:lang w:val="fr-FR"/>
        </w:rPr>
        <w:t>08</w:t>
      </w:r>
    </w:p>
    <w:p w:rsidR="00EC748B" w:rsidRPr="00EB7DCE" w:rsidRDefault="00793A0B">
      <w:pPr>
        <w:rPr>
          <w:b/>
          <w:bCs/>
          <w:color w:val="FF3300"/>
          <w:sz w:val="28"/>
          <w:szCs w:val="28"/>
          <w:lang w:val="fr-FR"/>
        </w:rPr>
      </w:pPr>
      <w:r w:rsidRPr="00EB7DCE">
        <w:rPr>
          <w:b/>
          <w:bCs/>
          <w:color w:val="FF3300"/>
          <w:sz w:val="28"/>
          <w:szCs w:val="28"/>
          <w:lang w:val="fr-FR"/>
        </w:rPr>
        <w:t>É</w:t>
      </w:r>
      <w:r w:rsidR="00EC748B" w:rsidRPr="00EB7DCE">
        <w:rPr>
          <w:b/>
          <w:bCs/>
          <w:color w:val="FF3300"/>
          <w:sz w:val="28"/>
          <w:szCs w:val="28"/>
          <w:lang w:val="fr-FR"/>
        </w:rPr>
        <w:t>TUDIER SUR UN CAMPUS MODERNE, À PROXIMIT</w:t>
      </w:r>
      <w:r w:rsidR="00B030E7" w:rsidRPr="00EB7DCE">
        <w:rPr>
          <w:b/>
          <w:bCs/>
          <w:color w:val="FF3300"/>
          <w:sz w:val="28"/>
          <w:szCs w:val="28"/>
          <w:lang w:val="fr-FR"/>
        </w:rPr>
        <w:t>E</w:t>
      </w:r>
      <w:r w:rsidR="00EC748B" w:rsidRPr="00EB7DCE">
        <w:rPr>
          <w:b/>
          <w:bCs/>
          <w:color w:val="FF3300"/>
          <w:sz w:val="28"/>
          <w:szCs w:val="28"/>
          <w:lang w:val="fr-FR"/>
        </w:rPr>
        <w:t xml:space="preserve"> DES HABITATIONS</w:t>
      </w:r>
    </w:p>
    <w:p w:rsidR="00734EC1" w:rsidRPr="00EB7DCE" w:rsidRDefault="005934E6" w:rsidP="004B506D">
      <w:pPr>
        <w:rPr>
          <w:sz w:val="24"/>
          <w:szCs w:val="24"/>
          <w:lang w:val="fr-FR"/>
        </w:rPr>
      </w:pPr>
      <w:r w:rsidRPr="00EB7DCE">
        <w:rPr>
          <w:rFonts w:ascii="Arial" w:hAnsi="Arial" w:cs="Arial"/>
          <w:color w:val="000000"/>
          <w:sz w:val="24"/>
          <w:szCs w:val="24"/>
          <w:lang w:val="fr-FR"/>
        </w:rPr>
        <w:t xml:space="preserve">Le campus de collège </w:t>
      </w:r>
      <w:r w:rsidR="004B506D" w:rsidRPr="00EB7DCE">
        <w:rPr>
          <w:rFonts w:ascii="Arial" w:hAnsi="Arial" w:cs="Arial"/>
          <w:color w:val="000000"/>
          <w:sz w:val="24"/>
          <w:szCs w:val="24"/>
          <w:lang w:val="fr-FR"/>
        </w:rPr>
        <w:t xml:space="preserve">est parmi les plus agréables du pays. Le </w:t>
      </w:r>
      <w:r w:rsidRPr="00EB7DCE">
        <w:rPr>
          <w:rFonts w:ascii="Arial" w:hAnsi="Arial" w:cs="Arial"/>
          <w:color w:val="000000"/>
          <w:sz w:val="24"/>
          <w:szCs w:val="24"/>
          <w:lang w:val="fr-FR"/>
        </w:rPr>
        <w:t xml:space="preserve">complexe des constructions fait preuve d'une architecture unique, à la pointe du développement technologique. Le campus est </w:t>
      </w:r>
      <w:r w:rsidR="004B506D" w:rsidRPr="00EB7DCE">
        <w:rPr>
          <w:rFonts w:ascii="Arial" w:hAnsi="Arial" w:cs="Arial"/>
          <w:color w:val="000000"/>
          <w:sz w:val="24"/>
          <w:szCs w:val="24"/>
          <w:lang w:val="fr-FR"/>
        </w:rPr>
        <w:t>érigé</w:t>
      </w:r>
      <w:r w:rsidRPr="00EB7DCE">
        <w:rPr>
          <w:rFonts w:ascii="Arial" w:hAnsi="Arial" w:cs="Arial"/>
          <w:color w:val="000000"/>
          <w:sz w:val="24"/>
          <w:szCs w:val="24"/>
          <w:lang w:val="fr-FR"/>
        </w:rPr>
        <w:t xml:space="preserve"> non loin de la station centrale des </w:t>
      </w:r>
      <w:r w:rsidR="004B506D" w:rsidRPr="00EB7DCE">
        <w:rPr>
          <w:rFonts w:ascii="Arial" w:hAnsi="Arial" w:cs="Arial"/>
          <w:color w:val="000000"/>
          <w:sz w:val="24"/>
          <w:szCs w:val="24"/>
          <w:lang w:val="fr-FR"/>
        </w:rPr>
        <w:t>bus d’Ashkelon.</w:t>
      </w:r>
    </w:p>
    <w:p w:rsidR="00734EC1" w:rsidRPr="00EB7DCE" w:rsidRDefault="00734EC1">
      <w:pPr>
        <w:rPr>
          <w:lang w:val="fr-FR"/>
        </w:rPr>
      </w:pPr>
    </w:p>
    <w:p w:rsidR="00734EC1" w:rsidRPr="00EB7DCE" w:rsidRDefault="00734EC1">
      <w:pPr>
        <w:rPr>
          <w:b/>
          <w:bCs/>
          <w:color w:val="FFC000"/>
          <w:sz w:val="28"/>
          <w:szCs w:val="28"/>
          <w:lang w:val="fr-FR"/>
        </w:rPr>
      </w:pPr>
      <w:r w:rsidRPr="00EB7DCE">
        <w:rPr>
          <w:b/>
          <w:bCs/>
          <w:color w:val="FFC000"/>
          <w:sz w:val="28"/>
          <w:szCs w:val="28"/>
          <w:lang w:val="fr-FR"/>
        </w:rPr>
        <w:t>09</w:t>
      </w:r>
    </w:p>
    <w:p w:rsidR="00EC748B" w:rsidRPr="00EB7DCE" w:rsidRDefault="00EC748B" w:rsidP="00793A0B">
      <w:pPr>
        <w:rPr>
          <w:b/>
          <w:bCs/>
          <w:color w:val="FFC000"/>
          <w:sz w:val="28"/>
          <w:szCs w:val="28"/>
          <w:lang w:val="fr-FR"/>
        </w:rPr>
      </w:pPr>
      <w:r w:rsidRPr="00EB7DCE">
        <w:rPr>
          <w:b/>
          <w:bCs/>
          <w:color w:val="FFC000"/>
          <w:sz w:val="28"/>
          <w:szCs w:val="28"/>
          <w:lang w:val="fr-FR"/>
        </w:rPr>
        <w:t>VIE SOCIALE TR</w:t>
      </w:r>
      <w:r w:rsidR="00793A0B" w:rsidRPr="00EB7DCE">
        <w:rPr>
          <w:b/>
          <w:bCs/>
          <w:color w:val="FFC000"/>
          <w:sz w:val="28"/>
          <w:szCs w:val="28"/>
          <w:lang w:val="fr-FR"/>
        </w:rPr>
        <w:t>É</w:t>
      </w:r>
      <w:r w:rsidR="004B506D" w:rsidRPr="00EB7DCE">
        <w:rPr>
          <w:b/>
          <w:bCs/>
          <w:color w:val="FFC000"/>
          <w:sz w:val="28"/>
          <w:szCs w:val="28"/>
          <w:lang w:val="fr-FR"/>
        </w:rPr>
        <w:t>PIDANTE</w:t>
      </w:r>
    </w:p>
    <w:p w:rsidR="00734EC1" w:rsidRPr="00EB7DCE" w:rsidRDefault="00B463EE" w:rsidP="004B506D">
      <w:pPr>
        <w:rPr>
          <w:sz w:val="24"/>
          <w:szCs w:val="24"/>
          <w:rtl/>
          <w:lang w:val="fr-FR"/>
        </w:rPr>
      </w:pPr>
      <w:r w:rsidRPr="00EB7DCE">
        <w:rPr>
          <w:rFonts w:ascii="Arial" w:hAnsi="Arial" w:cs="Arial"/>
          <w:color w:val="000000"/>
          <w:sz w:val="24"/>
          <w:szCs w:val="24"/>
          <w:lang w:val="fr-FR"/>
        </w:rPr>
        <w:t xml:space="preserve">L'expérience des études sur le campus </w:t>
      </w:r>
      <w:r w:rsidR="004B506D" w:rsidRPr="00EB7DCE">
        <w:rPr>
          <w:rFonts w:ascii="Arial" w:hAnsi="Arial" w:cs="Arial"/>
          <w:color w:val="000000"/>
          <w:sz w:val="24"/>
          <w:szCs w:val="24"/>
          <w:lang w:val="fr-FR"/>
        </w:rPr>
        <w:t xml:space="preserve">est </w:t>
      </w:r>
      <w:r w:rsidRPr="00EB7DCE">
        <w:rPr>
          <w:rFonts w:ascii="Arial" w:hAnsi="Arial" w:cs="Arial"/>
          <w:color w:val="000000"/>
          <w:sz w:val="24"/>
          <w:szCs w:val="24"/>
          <w:lang w:val="fr-FR"/>
        </w:rPr>
        <w:t>trépidante et agréable, elle comprend des rencontres sociales, des conférences dans le centre des conférences</w:t>
      </w:r>
      <w:r w:rsidR="004B506D" w:rsidRPr="00EB7DCE">
        <w:rPr>
          <w:rFonts w:ascii="Arial" w:hAnsi="Arial" w:cs="Arial"/>
          <w:color w:val="000000"/>
          <w:sz w:val="24"/>
          <w:szCs w:val="24"/>
          <w:lang w:val="fr-FR"/>
        </w:rPr>
        <w:t>,</w:t>
      </w:r>
      <w:r w:rsidRPr="00EB7DCE">
        <w:rPr>
          <w:rFonts w:ascii="Arial" w:hAnsi="Arial" w:cs="Arial"/>
          <w:color w:val="000000"/>
          <w:sz w:val="24"/>
          <w:szCs w:val="24"/>
          <w:lang w:val="fr-FR"/>
        </w:rPr>
        <w:t xml:space="preserve"> des coins salon, des appartements pour étudiants à l'atmosphère chaleureuse, une salle de gym etc.…</w:t>
      </w:r>
    </w:p>
    <w:p w:rsidR="00734EC1" w:rsidRPr="00EB7DCE" w:rsidRDefault="00734EC1">
      <w:pPr>
        <w:rPr>
          <w:sz w:val="24"/>
          <w:szCs w:val="24"/>
          <w:lang w:val="fr-FR"/>
        </w:rPr>
      </w:pPr>
    </w:p>
    <w:p w:rsidR="00734EC1" w:rsidRPr="00EB7DCE" w:rsidRDefault="00734EC1">
      <w:pPr>
        <w:rPr>
          <w:b/>
          <w:bCs/>
          <w:color w:val="538135" w:themeColor="accent6" w:themeShade="BF"/>
          <w:sz w:val="28"/>
          <w:szCs w:val="28"/>
          <w:lang w:val="fr-FR"/>
        </w:rPr>
      </w:pPr>
      <w:r w:rsidRPr="00EB7DCE">
        <w:rPr>
          <w:b/>
          <w:bCs/>
          <w:color w:val="538135" w:themeColor="accent6" w:themeShade="BF"/>
          <w:sz w:val="28"/>
          <w:szCs w:val="28"/>
          <w:lang w:val="fr-FR"/>
        </w:rPr>
        <w:lastRenderedPageBreak/>
        <w:t>10</w:t>
      </w:r>
    </w:p>
    <w:p w:rsidR="00EC748B" w:rsidRPr="00EB7DCE" w:rsidRDefault="00EC748B" w:rsidP="00013A8F">
      <w:pPr>
        <w:rPr>
          <w:b/>
          <w:bCs/>
          <w:color w:val="538135" w:themeColor="accent6" w:themeShade="BF"/>
          <w:sz w:val="28"/>
          <w:szCs w:val="28"/>
          <w:rtl/>
          <w:lang w:val="fr-FR"/>
        </w:rPr>
      </w:pPr>
      <w:r w:rsidRPr="00EB7DCE">
        <w:rPr>
          <w:b/>
          <w:bCs/>
          <w:color w:val="538135" w:themeColor="accent6" w:themeShade="BF"/>
          <w:sz w:val="28"/>
          <w:szCs w:val="28"/>
          <w:lang w:val="fr-FR"/>
        </w:rPr>
        <w:t xml:space="preserve">CENTRE D’ASSISTANCE AUX </w:t>
      </w:r>
      <w:r w:rsidR="00B030E7" w:rsidRPr="00EB7DCE">
        <w:rPr>
          <w:b/>
          <w:bCs/>
          <w:color w:val="538135" w:themeColor="accent6" w:themeShade="BF"/>
          <w:sz w:val="28"/>
          <w:szCs w:val="28"/>
          <w:lang w:val="fr-FR"/>
        </w:rPr>
        <w:t>E</w:t>
      </w:r>
      <w:r w:rsidRPr="00EB7DCE">
        <w:rPr>
          <w:b/>
          <w:bCs/>
          <w:color w:val="538135" w:themeColor="accent6" w:themeShade="BF"/>
          <w:sz w:val="28"/>
          <w:szCs w:val="28"/>
          <w:lang w:val="fr-FR"/>
        </w:rPr>
        <w:t>TUDI</w:t>
      </w:r>
      <w:r w:rsidR="00013A8F" w:rsidRPr="00EB7DCE">
        <w:rPr>
          <w:b/>
          <w:bCs/>
          <w:color w:val="538135" w:themeColor="accent6" w:themeShade="BF"/>
          <w:sz w:val="28"/>
          <w:szCs w:val="28"/>
          <w:lang w:val="fr-FR"/>
        </w:rPr>
        <w:t>ANTS AUX BESOINS PARTICULIERS</w:t>
      </w:r>
    </w:p>
    <w:p w:rsidR="00734EC1" w:rsidRPr="00EB7DCE" w:rsidRDefault="00B463EE" w:rsidP="00013A8F">
      <w:pPr>
        <w:rPr>
          <w:sz w:val="24"/>
          <w:szCs w:val="24"/>
          <w:lang w:val="fr-FR"/>
        </w:rPr>
      </w:pPr>
      <w:r w:rsidRPr="00EB7DCE">
        <w:rPr>
          <w:rFonts w:ascii="Arial" w:hAnsi="Arial" w:cs="Arial"/>
          <w:color w:val="000000"/>
          <w:sz w:val="24"/>
          <w:szCs w:val="24"/>
          <w:lang w:val="fr-FR"/>
        </w:rPr>
        <w:t xml:space="preserve">Le campus </w:t>
      </w:r>
      <w:r w:rsidR="005F476E" w:rsidRPr="00EB7DCE">
        <w:rPr>
          <w:rFonts w:ascii="Arial" w:hAnsi="Arial" w:cs="Arial"/>
          <w:color w:val="000000"/>
          <w:sz w:val="24"/>
          <w:szCs w:val="24"/>
          <w:lang w:val="fr-FR"/>
        </w:rPr>
        <w:t>du collège</w:t>
      </w:r>
      <w:r w:rsidRPr="00EB7DCE">
        <w:rPr>
          <w:rFonts w:ascii="Arial" w:hAnsi="Arial" w:cs="Arial"/>
          <w:color w:val="000000"/>
          <w:sz w:val="24"/>
          <w:szCs w:val="24"/>
          <w:lang w:val="fr-FR"/>
        </w:rPr>
        <w:t xml:space="preserve"> fonctionne en tant que centre de support </w:t>
      </w:r>
      <w:r w:rsidR="00013A8F" w:rsidRPr="00EB7DCE">
        <w:rPr>
          <w:rFonts w:ascii="Arial" w:hAnsi="Arial" w:cs="Arial"/>
          <w:color w:val="000000"/>
          <w:sz w:val="24"/>
          <w:szCs w:val="24"/>
          <w:lang w:val="fr-FR"/>
        </w:rPr>
        <w:t>pour les</w:t>
      </w:r>
      <w:r w:rsidRPr="00EB7DCE">
        <w:rPr>
          <w:rFonts w:ascii="Arial" w:hAnsi="Arial" w:cs="Arial"/>
          <w:color w:val="000000"/>
          <w:sz w:val="24"/>
          <w:szCs w:val="24"/>
          <w:lang w:val="fr-FR"/>
        </w:rPr>
        <w:t xml:space="preserve"> étudiants </w:t>
      </w:r>
      <w:r w:rsidR="00EB7DCE" w:rsidRPr="00EB7DCE">
        <w:rPr>
          <w:rFonts w:ascii="Arial" w:hAnsi="Arial" w:cs="Arial"/>
          <w:color w:val="000000"/>
          <w:sz w:val="24"/>
          <w:szCs w:val="24"/>
          <w:lang w:val="fr-FR"/>
        </w:rPr>
        <w:t>au</w:t>
      </w:r>
      <w:r w:rsidR="00CB6C65">
        <w:rPr>
          <w:rFonts w:ascii="Arial" w:hAnsi="Arial" w:cs="Arial"/>
          <w:color w:val="000000"/>
          <w:sz w:val="24"/>
          <w:szCs w:val="24"/>
          <w:lang w:val="fr-FR"/>
        </w:rPr>
        <w:t>x</w:t>
      </w:r>
      <w:r w:rsidR="00EB7DCE" w:rsidRPr="00EB7DCE">
        <w:rPr>
          <w:rFonts w:ascii="Arial" w:hAnsi="Arial" w:cs="Arial"/>
          <w:color w:val="000000"/>
          <w:sz w:val="24"/>
          <w:szCs w:val="24"/>
          <w:lang w:val="fr-FR"/>
        </w:rPr>
        <w:t xml:space="preserve"> besoin</w:t>
      </w:r>
      <w:r w:rsidR="00CB6C65">
        <w:rPr>
          <w:rFonts w:ascii="Arial" w:hAnsi="Arial" w:cs="Arial"/>
          <w:color w:val="000000"/>
          <w:sz w:val="24"/>
          <w:szCs w:val="24"/>
          <w:lang w:val="fr-FR"/>
        </w:rPr>
        <w:t>s</w:t>
      </w:r>
      <w:r w:rsidRPr="00EB7DCE">
        <w:rPr>
          <w:rFonts w:ascii="Arial" w:hAnsi="Arial" w:cs="Arial"/>
          <w:color w:val="000000"/>
          <w:sz w:val="24"/>
          <w:szCs w:val="24"/>
          <w:lang w:val="fr-FR"/>
        </w:rPr>
        <w:t xml:space="preserve"> particulier</w:t>
      </w:r>
      <w:r w:rsidR="00CB6C65">
        <w:rPr>
          <w:rFonts w:ascii="Arial" w:hAnsi="Arial" w:cs="Arial"/>
          <w:color w:val="000000"/>
          <w:sz w:val="24"/>
          <w:szCs w:val="24"/>
          <w:lang w:val="fr-FR"/>
        </w:rPr>
        <w:t>s</w:t>
      </w:r>
      <w:bookmarkStart w:id="0" w:name="_GoBack"/>
      <w:bookmarkEnd w:id="0"/>
      <w:r w:rsidRPr="00EB7DCE">
        <w:rPr>
          <w:rFonts w:ascii="Arial" w:hAnsi="Arial" w:cs="Arial"/>
          <w:color w:val="000000"/>
          <w:sz w:val="24"/>
          <w:szCs w:val="24"/>
          <w:lang w:val="fr-FR"/>
        </w:rPr>
        <w:t>, et leur propose une gamme complète de services, du tuteur particulier jusqu'aux bourses et à l'assistance pédagogique</w:t>
      </w:r>
      <w:r w:rsidR="00013A8F" w:rsidRPr="00EB7DCE">
        <w:rPr>
          <w:rFonts w:ascii="Arial" w:hAnsi="Arial" w:cs="Arial"/>
          <w:color w:val="000000"/>
          <w:sz w:val="24"/>
          <w:szCs w:val="24"/>
          <w:lang w:val="fr-FR"/>
        </w:rPr>
        <w:t>.</w:t>
      </w:r>
    </w:p>
    <w:p w:rsidR="00734EC1" w:rsidRPr="00EB7DCE" w:rsidRDefault="00734EC1">
      <w:pPr>
        <w:rPr>
          <w:lang w:val="fr-FR"/>
        </w:rPr>
      </w:pPr>
    </w:p>
    <w:p w:rsidR="000457AB"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B56D5" w:rsidRPr="00EB7DCE">
        <w:rPr>
          <w:lang w:val="fr-FR"/>
        </w:rPr>
        <w:t xml:space="preserve"> 6</w:t>
      </w:r>
    </w:p>
    <w:p w:rsidR="00734EC1" w:rsidRPr="00EB7DCE" w:rsidRDefault="000457AB" w:rsidP="000457AB">
      <w:pPr>
        <w:jc w:val="center"/>
        <w:rPr>
          <w:b/>
          <w:bCs/>
          <w:color w:val="00B0F0"/>
          <w:sz w:val="40"/>
          <w:szCs w:val="40"/>
          <w:u w:val="single"/>
          <w:lang w:val="fr-FR"/>
        </w:rPr>
      </w:pPr>
      <w:r w:rsidRPr="00EB7DCE">
        <w:rPr>
          <w:b/>
          <w:bCs/>
          <w:color w:val="00B0F0"/>
          <w:sz w:val="40"/>
          <w:szCs w:val="40"/>
          <w:u w:val="single"/>
          <w:lang w:val="fr-FR"/>
        </w:rPr>
        <w:t>CENTRE D’ORIENTATION ET D’INSCRIPTION</w:t>
      </w:r>
    </w:p>
    <w:p w:rsidR="00734EC1" w:rsidRPr="00EB7DCE" w:rsidRDefault="00734EC1">
      <w:pPr>
        <w:rPr>
          <w:lang w:val="fr-FR"/>
        </w:rPr>
      </w:pPr>
    </w:p>
    <w:p w:rsidR="006D0905" w:rsidRPr="00EB7DCE" w:rsidRDefault="006D0905" w:rsidP="00E74DD5">
      <w:pPr>
        <w:autoSpaceDE w:val="0"/>
        <w:autoSpaceDN w:val="0"/>
        <w:adjustRightInd w:val="0"/>
        <w:spacing w:after="120" w:line="240" w:lineRule="auto"/>
        <w:rPr>
          <w:rFonts w:asciiTheme="minorBidi" w:hAnsiTheme="minorBidi"/>
          <w:color w:val="000000"/>
          <w:sz w:val="24"/>
          <w:szCs w:val="24"/>
          <w:rtl/>
          <w:lang w:val="fr-FR"/>
        </w:rPr>
      </w:pPr>
      <w:r w:rsidRPr="00EB7DCE">
        <w:rPr>
          <w:rFonts w:asciiTheme="minorBidi" w:hAnsiTheme="minorBidi"/>
          <w:b/>
          <w:bCs/>
          <w:color w:val="000000"/>
          <w:sz w:val="24"/>
          <w:szCs w:val="24"/>
          <w:lang w:val="fr-FR"/>
        </w:rPr>
        <w:t>Le centre d'orientation et d'inscription</w:t>
      </w:r>
      <w:r w:rsidRPr="00EB7DCE">
        <w:rPr>
          <w:rFonts w:asciiTheme="minorBidi" w:hAnsiTheme="minorBidi"/>
          <w:color w:val="000000"/>
          <w:sz w:val="24"/>
          <w:szCs w:val="24"/>
          <w:lang w:val="fr-FR"/>
        </w:rPr>
        <w:t xml:space="preserve"> </w:t>
      </w:r>
      <w:r w:rsidR="005F476E" w:rsidRPr="00EB7DCE">
        <w:rPr>
          <w:rFonts w:asciiTheme="minorBidi" w:hAnsiTheme="minorBidi"/>
          <w:color w:val="000000"/>
          <w:sz w:val="24"/>
          <w:szCs w:val="24"/>
          <w:lang w:val="fr-FR"/>
        </w:rPr>
        <w:t xml:space="preserve">du </w:t>
      </w:r>
      <w:r w:rsidR="00E74DD5" w:rsidRPr="00EB7DCE">
        <w:rPr>
          <w:rFonts w:ascii="Arial" w:hAnsi="Arial" w:cs="Arial"/>
          <w:color w:val="000000"/>
          <w:sz w:val="24"/>
          <w:szCs w:val="24"/>
          <w:lang w:val="fr-FR"/>
        </w:rPr>
        <w:t xml:space="preserve">Collège d’enseignement supérieur d’Ashkelon </w:t>
      </w:r>
      <w:r w:rsidRPr="00EB7DCE">
        <w:rPr>
          <w:rFonts w:asciiTheme="minorBidi" w:hAnsiTheme="minorBidi"/>
          <w:color w:val="000000"/>
          <w:sz w:val="24"/>
          <w:szCs w:val="24"/>
          <w:lang w:val="fr-FR"/>
        </w:rPr>
        <w:t>vous souhaite la bienvenue ainsi que la plus grande réussite</w:t>
      </w:r>
      <w:r w:rsidR="00E81CE6" w:rsidRPr="00EB7DCE">
        <w:rPr>
          <w:rFonts w:asciiTheme="minorBidi" w:hAnsiTheme="minorBidi"/>
          <w:color w:val="000000"/>
          <w:sz w:val="24"/>
          <w:szCs w:val="24"/>
          <w:lang w:val="fr-FR"/>
        </w:rPr>
        <w:t xml:space="preserve"> dans vos </w:t>
      </w:r>
      <w:r w:rsidRPr="00EB7DCE">
        <w:rPr>
          <w:rFonts w:asciiTheme="minorBidi" w:hAnsiTheme="minorBidi"/>
          <w:color w:val="000000"/>
          <w:sz w:val="24"/>
          <w:szCs w:val="24"/>
          <w:lang w:val="fr-FR"/>
        </w:rPr>
        <w:t>étude</w:t>
      </w:r>
      <w:r w:rsidR="00E81CE6" w:rsidRPr="00EB7DCE">
        <w:rPr>
          <w:rFonts w:asciiTheme="minorBidi" w:hAnsiTheme="minorBidi"/>
          <w:color w:val="000000"/>
          <w:sz w:val="24"/>
          <w:szCs w:val="24"/>
          <w:lang w:val="fr-FR"/>
        </w:rPr>
        <w:t>s</w:t>
      </w:r>
      <w:r w:rsidR="00E74DD5" w:rsidRPr="00EB7DCE">
        <w:rPr>
          <w:rFonts w:asciiTheme="minorBidi" w:hAnsiTheme="minorBidi"/>
          <w:color w:val="000000"/>
          <w:sz w:val="24"/>
          <w:szCs w:val="24"/>
          <w:lang w:val="fr-FR"/>
        </w:rPr>
        <w:t> !</w:t>
      </w:r>
    </w:p>
    <w:p w:rsidR="006D0905" w:rsidRPr="00EB7DCE" w:rsidRDefault="00E74DD5" w:rsidP="001B61EC">
      <w:pPr>
        <w:autoSpaceDE w:val="0"/>
        <w:autoSpaceDN w:val="0"/>
        <w:adjustRightInd w:val="0"/>
        <w:spacing w:after="120" w:line="240" w:lineRule="auto"/>
        <w:rPr>
          <w:rFonts w:asciiTheme="minorBidi" w:hAnsiTheme="minorBidi"/>
          <w:color w:val="000000"/>
          <w:sz w:val="24"/>
          <w:szCs w:val="24"/>
          <w:lang w:val="fr-FR"/>
        </w:rPr>
      </w:pPr>
      <w:r w:rsidRPr="00EB7DCE">
        <w:rPr>
          <w:rFonts w:asciiTheme="minorBidi" w:hAnsiTheme="minorBidi"/>
          <w:color w:val="000000"/>
          <w:sz w:val="24"/>
          <w:szCs w:val="24"/>
          <w:lang w:val="fr-FR"/>
        </w:rPr>
        <w:t xml:space="preserve">Nous vous </w:t>
      </w:r>
      <w:r w:rsidR="006D0905" w:rsidRPr="00EB7DCE">
        <w:rPr>
          <w:rFonts w:asciiTheme="minorBidi" w:hAnsiTheme="minorBidi"/>
          <w:color w:val="000000"/>
          <w:sz w:val="24"/>
          <w:szCs w:val="24"/>
          <w:lang w:val="fr-FR"/>
        </w:rPr>
        <w:t>invit</w:t>
      </w:r>
      <w:r w:rsidRPr="00EB7DCE">
        <w:rPr>
          <w:rFonts w:asciiTheme="minorBidi" w:hAnsiTheme="minorBidi"/>
          <w:color w:val="000000"/>
          <w:sz w:val="24"/>
          <w:szCs w:val="24"/>
          <w:lang w:val="fr-FR"/>
        </w:rPr>
        <w:t>ons</w:t>
      </w:r>
      <w:r w:rsidR="006D0905" w:rsidRPr="00EB7DCE">
        <w:rPr>
          <w:rFonts w:asciiTheme="minorBidi" w:hAnsiTheme="minorBidi"/>
          <w:color w:val="000000"/>
          <w:sz w:val="24"/>
          <w:szCs w:val="24"/>
          <w:lang w:val="fr-FR"/>
        </w:rPr>
        <w:t xml:space="preserve"> à nous </w:t>
      </w:r>
      <w:r w:rsidR="00B11089" w:rsidRPr="00EB7DCE">
        <w:rPr>
          <w:rFonts w:asciiTheme="minorBidi" w:hAnsiTheme="minorBidi"/>
          <w:color w:val="000000"/>
          <w:sz w:val="24"/>
          <w:szCs w:val="24"/>
          <w:lang w:val="fr-FR"/>
        </w:rPr>
        <w:t xml:space="preserve">contacter pour tout besoin </w:t>
      </w:r>
      <w:r w:rsidR="00B11089" w:rsidRPr="00EB7DCE">
        <w:rPr>
          <w:rFonts w:asciiTheme="minorBidi" w:hAnsiTheme="minorBidi"/>
          <w:b/>
          <w:bCs/>
          <w:color w:val="000000"/>
          <w:sz w:val="24"/>
          <w:szCs w:val="24"/>
          <w:lang w:val="fr-FR"/>
        </w:rPr>
        <w:t>d’orientation professionnelle ou personnelle</w:t>
      </w:r>
      <w:r w:rsidR="006D0905" w:rsidRPr="00EB7DCE">
        <w:rPr>
          <w:rFonts w:asciiTheme="minorBidi" w:hAnsiTheme="minorBidi"/>
          <w:color w:val="000000"/>
          <w:sz w:val="24"/>
          <w:szCs w:val="24"/>
          <w:lang w:val="fr-FR"/>
        </w:rPr>
        <w:t xml:space="preserve"> et à prendre connaissance de la gamme des domaines d'études, de la </w:t>
      </w:r>
      <w:r w:rsidR="006D0905" w:rsidRPr="00EB7DCE">
        <w:rPr>
          <w:rFonts w:asciiTheme="minorBidi" w:hAnsiTheme="minorBidi"/>
          <w:b/>
          <w:bCs/>
          <w:color w:val="000000"/>
          <w:sz w:val="24"/>
          <w:szCs w:val="24"/>
          <w:lang w:val="fr-FR"/>
        </w:rPr>
        <w:t>qualité et de l'excellence</w:t>
      </w:r>
      <w:r w:rsidR="006D0905" w:rsidRPr="00EB7DCE">
        <w:rPr>
          <w:rFonts w:asciiTheme="minorBidi" w:hAnsiTheme="minorBidi"/>
          <w:color w:val="000000"/>
          <w:sz w:val="24"/>
          <w:szCs w:val="24"/>
          <w:lang w:val="fr-FR"/>
        </w:rPr>
        <w:t xml:space="preserve"> du personnel enseignant, du personnel de direction </w:t>
      </w:r>
      <w:r w:rsidR="00E35FF5" w:rsidRPr="00EB7DCE">
        <w:rPr>
          <w:rFonts w:asciiTheme="minorBidi" w:hAnsiTheme="minorBidi"/>
          <w:b/>
          <w:bCs/>
          <w:color w:val="000000"/>
          <w:sz w:val="24"/>
          <w:szCs w:val="24"/>
          <w:lang w:val="fr-FR"/>
        </w:rPr>
        <w:t>compétent et expérimenté</w:t>
      </w:r>
      <w:r w:rsidR="006D0905" w:rsidRPr="00EB7DCE">
        <w:rPr>
          <w:rFonts w:asciiTheme="minorBidi" w:hAnsiTheme="minorBidi"/>
          <w:b/>
          <w:bCs/>
          <w:color w:val="000000"/>
          <w:sz w:val="24"/>
          <w:szCs w:val="24"/>
          <w:lang w:val="fr-FR"/>
        </w:rPr>
        <w:t>, de l'infrastructure technologique parmi les plus avancé</w:t>
      </w:r>
      <w:r w:rsidR="001B61EC" w:rsidRPr="00EB7DCE">
        <w:rPr>
          <w:rFonts w:asciiTheme="minorBidi" w:hAnsiTheme="minorBidi"/>
          <w:b/>
          <w:bCs/>
          <w:color w:val="000000"/>
          <w:sz w:val="24"/>
          <w:szCs w:val="24"/>
          <w:lang w:val="fr-FR"/>
        </w:rPr>
        <w:t>e</w:t>
      </w:r>
      <w:r w:rsidR="006D0905" w:rsidRPr="00EB7DCE">
        <w:rPr>
          <w:rFonts w:asciiTheme="minorBidi" w:hAnsiTheme="minorBidi"/>
          <w:b/>
          <w:bCs/>
          <w:color w:val="000000"/>
          <w:sz w:val="24"/>
          <w:szCs w:val="24"/>
          <w:lang w:val="fr-FR"/>
        </w:rPr>
        <w:t>s en Israël</w:t>
      </w:r>
      <w:r w:rsidR="006D0905" w:rsidRPr="00EB7DCE">
        <w:rPr>
          <w:rFonts w:asciiTheme="minorBidi" w:hAnsiTheme="minorBidi"/>
          <w:color w:val="000000"/>
          <w:sz w:val="24"/>
          <w:szCs w:val="24"/>
          <w:lang w:val="fr-FR"/>
        </w:rPr>
        <w:t xml:space="preserve"> et d'une atmosphère jeune et trépidante.</w:t>
      </w:r>
    </w:p>
    <w:p w:rsidR="0099295A" w:rsidRPr="00EB7DCE" w:rsidRDefault="006D0905" w:rsidP="001B61EC">
      <w:pPr>
        <w:autoSpaceDE w:val="0"/>
        <w:autoSpaceDN w:val="0"/>
        <w:adjustRightInd w:val="0"/>
        <w:spacing w:after="120" w:line="240" w:lineRule="auto"/>
        <w:rPr>
          <w:rFonts w:asciiTheme="minorBidi" w:hAnsiTheme="minorBidi"/>
          <w:color w:val="000000"/>
          <w:sz w:val="24"/>
          <w:szCs w:val="24"/>
          <w:lang w:val="fr-FR"/>
        </w:rPr>
      </w:pPr>
      <w:r w:rsidRPr="00EB7DCE">
        <w:rPr>
          <w:rFonts w:asciiTheme="minorBidi" w:hAnsiTheme="minorBidi"/>
          <w:color w:val="000000"/>
          <w:sz w:val="24"/>
          <w:szCs w:val="24"/>
          <w:lang w:val="fr-FR"/>
        </w:rPr>
        <w:t xml:space="preserve">Le choix d'une institution </w:t>
      </w:r>
      <w:r w:rsidR="00D11550" w:rsidRPr="00EB7DCE">
        <w:rPr>
          <w:rFonts w:ascii="Arial" w:hAnsi="Arial" w:cs="Arial"/>
          <w:color w:val="000000"/>
          <w:sz w:val="24"/>
          <w:szCs w:val="24"/>
          <w:lang w:val="fr-FR"/>
        </w:rPr>
        <w:t xml:space="preserve">d’enseignement supérieur </w:t>
      </w:r>
      <w:r w:rsidRPr="00EB7DCE">
        <w:rPr>
          <w:rFonts w:asciiTheme="minorBidi" w:hAnsiTheme="minorBidi"/>
          <w:color w:val="000000"/>
          <w:sz w:val="24"/>
          <w:szCs w:val="24"/>
          <w:lang w:val="fr-FR"/>
        </w:rPr>
        <w:t xml:space="preserve">et d'une direction </w:t>
      </w:r>
      <w:r w:rsidR="00D11550" w:rsidRPr="00EB7DCE">
        <w:rPr>
          <w:rFonts w:asciiTheme="minorBidi" w:hAnsiTheme="minorBidi"/>
          <w:color w:val="000000"/>
          <w:sz w:val="24"/>
          <w:szCs w:val="24"/>
          <w:lang w:val="fr-FR"/>
        </w:rPr>
        <w:t>d’</w:t>
      </w:r>
      <w:r w:rsidRPr="00EB7DCE">
        <w:rPr>
          <w:rFonts w:asciiTheme="minorBidi" w:hAnsiTheme="minorBidi"/>
          <w:color w:val="000000"/>
          <w:sz w:val="24"/>
          <w:szCs w:val="24"/>
          <w:lang w:val="fr-FR"/>
        </w:rPr>
        <w:t xml:space="preserve">études constitue une décision extrêmement importante qui influencera votre </w:t>
      </w:r>
      <w:r w:rsidR="00CA2F39" w:rsidRPr="00EB7DCE">
        <w:rPr>
          <w:rFonts w:asciiTheme="minorBidi" w:hAnsiTheme="minorBidi"/>
          <w:color w:val="000000"/>
          <w:sz w:val="24"/>
          <w:szCs w:val="24"/>
          <w:lang w:val="fr-FR"/>
        </w:rPr>
        <w:t>vie</w:t>
      </w:r>
      <w:r w:rsidRPr="00EB7DCE">
        <w:rPr>
          <w:rFonts w:asciiTheme="minorBidi" w:hAnsiTheme="minorBidi"/>
          <w:color w:val="000000"/>
          <w:sz w:val="24"/>
          <w:szCs w:val="24"/>
          <w:lang w:val="fr-FR"/>
        </w:rPr>
        <w:t xml:space="preserve"> professionnel</w:t>
      </w:r>
      <w:r w:rsidR="001B61EC" w:rsidRPr="00EB7DCE">
        <w:rPr>
          <w:rFonts w:asciiTheme="minorBidi" w:hAnsiTheme="minorBidi"/>
          <w:color w:val="000000"/>
          <w:sz w:val="24"/>
          <w:szCs w:val="24"/>
          <w:lang w:val="fr-FR"/>
        </w:rPr>
        <w:t xml:space="preserve">le et personnelle. Le centre </w:t>
      </w:r>
      <w:r w:rsidRPr="00EB7DCE">
        <w:rPr>
          <w:rFonts w:asciiTheme="minorBidi" w:hAnsiTheme="minorBidi"/>
          <w:color w:val="000000"/>
          <w:sz w:val="24"/>
          <w:szCs w:val="24"/>
          <w:lang w:val="fr-FR"/>
        </w:rPr>
        <w:t>d'orientation et d'inscription est à votre disposition pour une orientation personnelle de qualité, basé</w:t>
      </w:r>
      <w:r w:rsidR="00FF4E1A" w:rsidRPr="00EB7DCE">
        <w:rPr>
          <w:rFonts w:asciiTheme="minorBidi" w:hAnsiTheme="minorBidi"/>
          <w:color w:val="000000"/>
          <w:sz w:val="24"/>
          <w:szCs w:val="24"/>
          <w:lang w:val="fr-FR"/>
        </w:rPr>
        <w:t>e</w:t>
      </w:r>
      <w:r w:rsidRPr="00EB7DCE">
        <w:rPr>
          <w:rFonts w:asciiTheme="minorBidi" w:hAnsiTheme="minorBidi"/>
          <w:color w:val="000000"/>
          <w:sz w:val="24"/>
          <w:szCs w:val="24"/>
          <w:lang w:val="fr-FR"/>
        </w:rPr>
        <w:t xml:space="preserve"> sur la compétence et </w:t>
      </w:r>
      <w:r w:rsidR="00CA2F39" w:rsidRPr="00EB7DCE">
        <w:rPr>
          <w:rFonts w:asciiTheme="minorBidi" w:hAnsiTheme="minorBidi"/>
          <w:color w:val="000000"/>
          <w:sz w:val="24"/>
          <w:szCs w:val="24"/>
          <w:lang w:val="fr-FR"/>
        </w:rPr>
        <w:t>la confiance</w:t>
      </w:r>
      <w:r w:rsidRPr="00EB7DCE">
        <w:rPr>
          <w:rFonts w:asciiTheme="minorBidi" w:hAnsiTheme="minorBidi"/>
          <w:color w:val="000000"/>
          <w:sz w:val="24"/>
          <w:szCs w:val="24"/>
          <w:lang w:val="fr-FR"/>
        </w:rPr>
        <w:t xml:space="preserve">. Nous vous accompagnerons dans vos </w:t>
      </w:r>
      <w:r w:rsidR="00CA2F39" w:rsidRPr="00EB7DCE">
        <w:rPr>
          <w:rFonts w:asciiTheme="minorBidi" w:hAnsiTheme="minorBidi"/>
          <w:color w:val="000000"/>
          <w:sz w:val="24"/>
          <w:szCs w:val="24"/>
          <w:lang w:val="fr-FR"/>
        </w:rPr>
        <w:t>débuts,</w:t>
      </w:r>
      <w:r w:rsidRPr="00EB7DCE">
        <w:rPr>
          <w:rFonts w:asciiTheme="minorBidi" w:hAnsiTheme="minorBidi"/>
          <w:color w:val="000000"/>
          <w:sz w:val="24"/>
          <w:szCs w:val="24"/>
          <w:lang w:val="fr-FR"/>
        </w:rPr>
        <w:t xml:space="preserve"> pas à pas,</w:t>
      </w:r>
      <w:r w:rsidR="0099295A" w:rsidRPr="00EB7DCE">
        <w:rPr>
          <w:rFonts w:asciiTheme="minorBidi" w:hAnsiTheme="minorBidi"/>
          <w:color w:val="000000"/>
          <w:sz w:val="24"/>
          <w:szCs w:val="24"/>
          <w:lang w:val="fr-FR"/>
        </w:rPr>
        <w:t xml:space="preserve"> </w:t>
      </w:r>
      <w:r w:rsidR="00CA2F39" w:rsidRPr="00EB7DCE">
        <w:rPr>
          <w:rFonts w:asciiTheme="minorBidi" w:hAnsiTheme="minorBidi"/>
          <w:color w:val="000000"/>
          <w:sz w:val="24"/>
          <w:szCs w:val="24"/>
          <w:lang w:val="fr-FR"/>
        </w:rPr>
        <w:t>e</w:t>
      </w:r>
      <w:r w:rsidR="0099295A" w:rsidRPr="00EB7DCE">
        <w:rPr>
          <w:rFonts w:asciiTheme="minorBidi" w:hAnsiTheme="minorBidi"/>
          <w:color w:val="000000"/>
          <w:sz w:val="24"/>
          <w:szCs w:val="24"/>
          <w:lang w:val="fr-FR"/>
        </w:rPr>
        <w:t xml:space="preserve">t vous proposerons un éventail de possibilités, </w:t>
      </w:r>
      <w:r w:rsidR="00CA2F39" w:rsidRPr="00EB7DCE">
        <w:rPr>
          <w:rFonts w:asciiTheme="minorBidi" w:hAnsiTheme="minorBidi"/>
          <w:color w:val="000000"/>
          <w:sz w:val="24"/>
          <w:szCs w:val="24"/>
          <w:lang w:val="fr-FR"/>
        </w:rPr>
        <w:t xml:space="preserve">pour que vous </w:t>
      </w:r>
      <w:r w:rsidR="0099295A" w:rsidRPr="00EB7DCE">
        <w:rPr>
          <w:rFonts w:asciiTheme="minorBidi" w:hAnsiTheme="minorBidi"/>
          <w:color w:val="000000"/>
          <w:sz w:val="24"/>
          <w:szCs w:val="24"/>
          <w:lang w:val="fr-FR"/>
        </w:rPr>
        <w:t>pren</w:t>
      </w:r>
      <w:r w:rsidR="00CA2F39" w:rsidRPr="00EB7DCE">
        <w:rPr>
          <w:rFonts w:asciiTheme="minorBidi" w:hAnsiTheme="minorBidi"/>
          <w:color w:val="000000"/>
          <w:sz w:val="24"/>
          <w:szCs w:val="24"/>
          <w:lang w:val="fr-FR"/>
        </w:rPr>
        <w:t>i</w:t>
      </w:r>
      <w:r w:rsidR="0099295A" w:rsidRPr="00EB7DCE">
        <w:rPr>
          <w:rFonts w:asciiTheme="minorBidi" w:hAnsiTheme="minorBidi"/>
          <w:color w:val="000000"/>
          <w:sz w:val="24"/>
          <w:szCs w:val="24"/>
          <w:lang w:val="fr-FR"/>
        </w:rPr>
        <w:t>ez la décision la meilleure et la plus informée.</w:t>
      </w:r>
    </w:p>
    <w:p w:rsidR="00734EC1" w:rsidRPr="00EB7DCE" w:rsidRDefault="0099295A" w:rsidP="001B61EC">
      <w:pPr>
        <w:spacing w:after="120"/>
        <w:rPr>
          <w:rFonts w:asciiTheme="minorBidi" w:hAnsiTheme="minorBidi"/>
          <w:color w:val="000000"/>
          <w:sz w:val="24"/>
          <w:szCs w:val="24"/>
          <w:lang w:val="fr-FR"/>
        </w:rPr>
      </w:pPr>
      <w:r w:rsidRPr="00EB7DCE">
        <w:rPr>
          <w:rFonts w:asciiTheme="minorBidi" w:hAnsiTheme="minorBidi"/>
          <w:color w:val="000000"/>
          <w:sz w:val="24"/>
          <w:szCs w:val="24"/>
          <w:lang w:val="fr-FR"/>
        </w:rPr>
        <w:t xml:space="preserve">Nous sommes à votre disposition pour toute question concernant les </w:t>
      </w:r>
      <w:r w:rsidR="00CA2F39" w:rsidRPr="00EB7DCE">
        <w:rPr>
          <w:rFonts w:asciiTheme="minorBidi" w:hAnsiTheme="minorBidi"/>
          <w:color w:val="000000"/>
          <w:sz w:val="24"/>
          <w:szCs w:val="24"/>
          <w:lang w:val="fr-FR"/>
        </w:rPr>
        <w:t>études supérieures</w:t>
      </w:r>
      <w:r w:rsidR="001B61EC" w:rsidRPr="00EB7DCE">
        <w:rPr>
          <w:rFonts w:asciiTheme="minorBidi" w:hAnsiTheme="minorBidi"/>
          <w:color w:val="000000"/>
          <w:sz w:val="24"/>
          <w:szCs w:val="24"/>
          <w:lang w:val="fr-FR"/>
        </w:rPr>
        <w:t xml:space="preserve"> et </w:t>
      </w:r>
      <w:r w:rsidRPr="00EB7DCE">
        <w:rPr>
          <w:rFonts w:asciiTheme="minorBidi" w:hAnsiTheme="minorBidi"/>
          <w:color w:val="000000"/>
          <w:sz w:val="24"/>
          <w:szCs w:val="24"/>
          <w:lang w:val="fr-FR"/>
        </w:rPr>
        <w:t>espér</w:t>
      </w:r>
      <w:r w:rsidR="001B61EC" w:rsidRPr="00EB7DCE">
        <w:rPr>
          <w:rFonts w:asciiTheme="minorBidi" w:hAnsiTheme="minorBidi"/>
          <w:color w:val="000000"/>
          <w:sz w:val="24"/>
          <w:szCs w:val="24"/>
          <w:lang w:val="fr-FR"/>
        </w:rPr>
        <w:t>ons</w:t>
      </w:r>
      <w:r w:rsidRPr="00EB7DCE">
        <w:rPr>
          <w:rFonts w:asciiTheme="minorBidi" w:hAnsiTheme="minorBidi"/>
          <w:color w:val="000000"/>
          <w:sz w:val="24"/>
          <w:szCs w:val="24"/>
          <w:lang w:val="fr-FR"/>
        </w:rPr>
        <w:t xml:space="preserve"> vous voir bientôt parmi les milliers d'étudiants et de diplômés qui se sont si bien intégrés sur le marché du travail </w:t>
      </w:r>
      <w:r w:rsidR="00CA2F39" w:rsidRPr="00EB7DCE">
        <w:rPr>
          <w:rFonts w:asciiTheme="minorBidi" w:hAnsiTheme="minorBidi"/>
          <w:color w:val="000000"/>
          <w:sz w:val="24"/>
          <w:szCs w:val="24"/>
          <w:lang w:val="fr-FR"/>
        </w:rPr>
        <w:t>israélien</w:t>
      </w:r>
      <w:r w:rsidR="008552D7" w:rsidRPr="00EB7DCE">
        <w:rPr>
          <w:rFonts w:asciiTheme="minorBidi" w:hAnsiTheme="minorBidi"/>
          <w:color w:val="000000"/>
          <w:sz w:val="24"/>
          <w:szCs w:val="24"/>
          <w:lang w:val="fr-FR"/>
        </w:rPr>
        <w:t>.</w:t>
      </w:r>
    </w:p>
    <w:p w:rsidR="008552D7" w:rsidRPr="00EB7DCE" w:rsidRDefault="008552D7" w:rsidP="00142366">
      <w:pPr>
        <w:spacing w:after="120"/>
        <w:rPr>
          <w:rFonts w:asciiTheme="minorBidi" w:hAnsiTheme="minorBidi"/>
          <w:sz w:val="24"/>
          <w:szCs w:val="24"/>
          <w:lang w:val="fr-FR"/>
        </w:rPr>
      </w:pPr>
      <w:r w:rsidRPr="00EB7DCE">
        <w:rPr>
          <w:rFonts w:asciiTheme="minorBidi" w:hAnsiTheme="minorBidi"/>
          <w:b/>
          <w:bCs/>
          <w:color w:val="000000"/>
          <w:sz w:val="24"/>
          <w:szCs w:val="24"/>
          <w:lang w:val="fr-FR"/>
        </w:rPr>
        <w:t>Les diplômes israéliens suivent le système américain</w:t>
      </w:r>
      <w:r w:rsidR="00084FD5" w:rsidRPr="00EB7DCE">
        <w:rPr>
          <w:rFonts w:asciiTheme="minorBidi" w:hAnsiTheme="minorBidi"/>
          <w:color w:val="000000"/>
          <w:sz w:val="24"/>
          <w:szCs w:val="24"/>
          <w:lang w:val="fr-FR"/>
        </w:rPr>
        <w:t> :</w:t>
      </w:r>
      <w:r w:rsidR="00964314" w:rsidRPr="00EB7DCE">
        <w:rPr>
          <w:rFonts w:asciiTheme="minorBidi" w:hAnsiTheme="minorBidi"/>
          <w:color w:val="000000"/>
          <w:sz w:val="24"/>
          <w:szCs w:val="24"/>
          <w:lang w:val="fr-FR"/>
        </w:rPr>
        <w:t xml:space="preserve"> B.A. &amp; M.A (Bachelor &amp; </w:t>
      </w:r>
      <w:r w:rsidRPr="00EB7DCE">
        <w:rPr>
          <w:rFonts w:asciiTheme="minorBidi" w:hAnsiTheme="minorBidi"/>
          <w:color w:val="000000"/>
          <w:sz w:val="24"/>
          <w:szCs w:val="24"/>
          <w:lang w:val="fr-FR"/>
        </w:rPr>
        <w:t xml:space="preserve">Master of Arts) pour licence </w:t>
      </w:r>
      <w:r w:rsidR="001B61EC" w:rsidRPr="00EB7DCE">
        <w:rPr>
          <w:rFonts w:asciiTheme="minorBidi" w:hAnsiTheme="minorBidi"/>
          <w:color w:val="000000"/>
          <w:sz w:val="24"/>
          <w:szCs w:val="24"/>
          <w:lang w:val="fr-FR"/>
        </w:rPr>
        <w:t xml:space="preserve">et maîtrise </w:t>
      </w:r>
      <w:r w:rsidRPr="00EB7DCE">
        <w:rPr>
          <w:rFonts w:asciiTheme="minorBidi" w:hAnsiTheme="minorBidi"/>
          <w:color w:val="000000"/>
          <w:sz w:val="24"/>
          <w:szCs w:val="24"/>
          <w:lang w:val="fr-FR"/>
        </w:rPr>
        <w:t xml:space="preserve">dans </w:t>
      </w:r>
      <w:r w:rsidR="00964314" w:rsidRPr="00EB7DCE">
        <w:rPr>
          <w:rFonts w:asciiTheme="minorBidi" w:hAnsiTheme="minorBidi"/>
          <w:color w:val="000000"/>
          <w:sz w:val="24"/>
          <w:szCs w:val="24"/>
          <w:lang w:val="fr-FR"/>
        </w:rPr>
        <w:t xml:space="preserve">les disciplines humaines, B.S.W &amp; M.S.W. (Bachelor &amp; </w:t>
      </w:r>
      <w:r w:rsidRPr="00EB7DCE">
        <w:rPr>
          <w:rFonts w:asciiTheme="minorBidi" w:hAnsiTheme="minorBidi"/>
          <w:color w:val="000000"/>
          <w:sz w:val="24"/>
          <w:szCs w:val="24"/>
          <w:lang w:val="fr-FR"/>
        </w:rPr>
        <w:t>Mast</w:t>
      </w:r>
      <w:r w:rsidR="001B61EC" w:rsidRPr="00EB7DCE">
        <w:rPr>
          <w:rFonts w:asciiTheme="minorBidi" w:hAnsiTheme="minorBidi"/>
          <w:color w:val="000000"/>
          <w:sz w:val="24"/>
          <w:szCs w:val="24"/>
          <w:lang w:val="fr-FR"/>
        </w:rPr>
        <w:t>er in Social Work) pour licence et</w:t>
      </w:r>
      <w:r w:rsidRPr="00EB7DCE">
        <w:rPr>
          <w:rFonts w:asciiTheme="minorBidi" w:hAnsiTheme="minorBidi"/>
          <w:color w:val="000000"/>
          <w:sz w:val="24"/>
          <w:szCs w:val="24"/>
          <w:lang w:val="fr-FR"/>
        </w:rPr>
        <w:t xml:space="preserve"> maîtrise </w:t>
      </w:r>
      <w:r w:rsidR="00142366" w:rsidRPr="00EB7DCE">
        <w:rPr>
          <w:rFonts w:asciiTheme="minorBidi" w:hAnsiTheme="minorBidi"/>
          <w:color w:val="000000"/>
          <w:sz w:val="24"/>
          <w:szCs w:val="24"/>
          <w:lang w:val="fr-FR"/>
        </w:rPr>
        <w:t>de travail social</w:t>
      </w:r>
      <w:r w:rsidRPr="00EB7DCE">
        <w:rPr>
          <w:rFonts w:asciiTheme="minorBidi" w:hAnsiTheme="minorBidi"/>
          <w:color w:val="000000"/>
          <w:sz w:val="24"/>
          <w:szCs w:val="24"/>
          <w:lang w:val="fr-FR"/>
        </w:rPr>
        <w:t>, B.S.N. (Bachelor of Science in Nursing) pour licence dans les disciplines de soins, infirmerie, etc., B.Sc. (Bachelor of Science) pour licence dans les sciences exactes.</w:t>
      </w:r>
      <w:r w:rsidR="00E74DD5" w:rsidRPr="00EB7DCE">
        <w:rPr>
          <w:rFonts w:asciiTheme="minorBidi" w:hAnsiTheme="minorBidi"/>
          <w:color w:val="000000"/>
          <w:sz w:val="24"/>
          <w:szCs w:val="24"/>
          <w:lang w:val="fr-FR"/>
        </w:rPr>
        <w:t xml:space="preserve"> Un </w:t>
      </w:r>
      <w:r w:rsidR="00E74DD5" w:rsidRPr="00EB7DCE">
        <w:rPr>
          <w:rFonts w:ascii="Arial" w:hAnsi="Arial" w:cs="Arial"/>
          <w:b/>
          <w:bCs/>
          <w:color w:val="000000"/>
          <w:sz w:val="24"/>
          <w:szCs w:val="24"/>
          <w:lang w:val="fr-FR"/>
        </w:rPr>
        <w:t>Collège d’enseignement supérieur</w:t>
      </w:r>
      <w:r w:rsidR="00E74DD5" w:rsidRPr="00EB7DCE">
        <w:rPr>
          <w:rFonts w:ascii="Arial" w:hAnsi="Arial" w:cs="Arial"/>
          <w:color w:val="000000"/>
          <w:sz w:val="24"/>
          <w:szCs w:val="24"/>
          <w:lang w:val="fr-FR"/>
        </w:rPr>
        <w:t xml:space="preserve"> est une école supérieure privée, habilitée à enseigner en vue de l’obtention de diplômes universitaires.</w:t>
      </w:r>
    </w:p>
    <w:p w:rsidR="00191AD7" w:rsidRPr="00EB7DCE" w:rsidRDefault="00191AD7">
      <w:pPr>
        <w:rPr>
          <w:rFonts w:asciiTheme="minorBidi" w:hAnsiTheme="minorBidi"/>
          <w:b/>
          <w:bCs/>
          <w:sz w:val="24"/>
          <w:szCs w:val="24"/>
          <w:lang w:val="fr-FR"/>
        </w:rPr>
      </w:pPr>
      <w:r w:rsidRPr="00EB7DCE">
        <w:rPr>
          <w:rFonts w:asciiTheme="minorBidi" w:hAnsiTheme="minorBidi"/>
          <w:b/>
          <w:bCs/>
          <w:sz w:val="24"/>
          <w:szCs w:val="24"/>
          <w:lang w:val="fr-FR"/>
        </w:rPr>
        <w:t xml:space="preserve">Amicalement, </w:t>
      </w:r>
    </w:p>
    <w:p w:rsidR="000457AB" w:rsidRPr="00EB7DCE" w:rsidRDefault="00191AD7" w:rsidP="00CA2F39">
      <w:pPr>
        <w:rPr>
          <w:rFonts w:asciiTheme="minorBidi" w:hAnsiTheme="minorBidi"/>
          <w:sz w:val="24"/>
          <w:szCs w:val="24"/>
          <w:lang w:val="fr-FR"/>
        </w:rPr>
      </w:pPr>
      <w:r w:rsidRPr="00EB7DCE">
        <w:rPr>
          <w:rFonts w:asciiTheme="minorBidi" w:hAnsiTheme="minorBidi"/>
          <w:b/>
          <w:bCs/>
          <w:sz w:val="24"/>
          <w:szCs w:val="24"/>
          <w:lang w:val="fr-FR"/>
        </w:rPr>
        <w:t>Mme. Naama Abir,</w:t>
      </w:r>
      <w:r w:rsidRPr="00EB7DCE">
        <w:rPr>
          <w:rFonts w:asciiTheme="minorBidi" w:hAnsiTheme="minorBidi"/>
          <w:b/>
          <w:bCs/>
          <w:sz w:val="24"/>
          <w:szCs w:val="24"/>
          <w:lang w:val="fr-FR"/>
        </w:rPr>
        <w:br/>
      </w:r>
      <w:r w:rsidR="00CA2F39" w:rsidRPr="00EB7DCE">
        <w:rPr>
          <w:rFonts w:asciiTheme="minorBidi" w:hAnsiTheme="minorBidi"/>
          <w:sz w:val="24"/>
          <w:szCs w:val="24"/>
          <w:lang w:val="fr-FR"/>
        </w:rPr>
        <w:t>D</w:t>
      </w:r>
      <w:r w:rsidRPr="00EB7DCE">
        <w:rPr>
          <w:rFonts w:asciiTheme="minorBidi" w:hAnsiTheme="minorBidi"/>
          <w:sz w:val="24"/>
          <w:szCs w:val="24"/>
          <w:lang w:val="fr-FR"/>
        </w:rPr>
        <w:t>irectrice du centre d'orientation et d'inscription</w:t>
      </w:r>
    </w:p>
    <w:p w:rsidR="000457AB" w:rsidRPr="00EB7DCE" w:rsidRDefault="000457AB" w:rsidP="00793A0B">
      <w:pPr>
        <w:shd w:val="clear" w:color="auto" w:fill="CC66FF"/>
        <w:rPr>
          <w:b/>
          <w:bCs/>
          <w:color w:val="FFFFFF" w:themeColor="background1"/>
          <w:sz w:val="32"/>
          <w:szCs w:val="32"/>
          <w:lang w:val="fr-FR"/>
        </w:rPr>
      </w:pPr>
      <w:r w:rsidRPr="00EB7DCE">
        <w:rPr>
          <w:b/>
          <w:bCs/>
          <w:color w:val="FFFFFF" w:themeColor="background1"/>
          <w:sz w:val="32"/>
          <w:szCs w:val="32"/>
          <w:lang w:val="fr-FR"/>
        </w:rPr>
        <w:lastRenderedPageBreak/>
        <w:t>UNE ANN</w:t>
      </w:r>
      <w:r w:rsidR="00793A0B" w:rsidRPr="00EB7DCE">
        <w:rPr>
          <w:b/>
          <w:bCs/>
          <w:color w:val="FFFFFF" w:themeColor="background1"/>
          <w:sz w:val="32"/>
          <w:szCs w:val="32"/>
          <w:lang w:val="fr-FR"/>
        </w:rPr>
        <w:t>É</w:t>
      </w:r>
      <w:r w:rsidRPr="00EB7DCE">
        <w:rPr>
          <w:b/>
          <w:bCs/>
          <w:color w:val="FFFFFF" w:themeColor="background1"/>
          <w:sz w:val="32"/>
          <w:szCs w:val="32"/>
          <w:lang w:val="fr-FR"/>
        </w:rPr>
        <w:t>E SCOLAIRE GRATUITE *</w:t>
      </w:r>
    </w:p>
    <w:p w:rsidR="000457AB" w:rsidRPr="00EB7DCE" w:rsidRDefault="000457AB" w:rsidP="000D7F3F">
      <w:pPr>
        <w:shd w:val="clear" w:color="auto" w:fill="A8D08D" w:themeFill="accent6" w:themeFillTint="99"/>
        <w:rPr>
          <w:b/>
          <w:bCs/>
          <w:color w:val="FFFFFF" w:themeColor="background1"/>
          <w:sz w:val="32"/>
          <w:szCs w:val="32"/>
          <w:lang w:val="fr-FR"/>
        </w:rPr>
      </w:pPr>
      <w:r w:rsidRPr="00EB7DCE">
        <w:rPr>
          <w:b/>
          <w:bCs/>
          <w:color w:val="FFFFFF" w:themeColor="background1"/>
          <w:sz w:val="32"/>
          <w:szCs w:val="32"/>
          <w:lang w:val="fr-FR"/>
        </w:rPr>
        <w:t xml:space="preserve">FRAIS </w:t>
      </w:r>
      <w:r w:rsidR="000D7F3F" w:rsidRPr="00EB7DCE">
        <w:rPr>
          <w:b/>
          <w:bCs/>
          <w:color w:val="FFFFFF" w:themeColor="background1"/>
          <w:sz w:val="32"/>
          <w:szCs w:val="32"/>
          <w:lang w:val="fr-FR"/>
        </w:rPr>
        <w:t>DE SCOLARIT</w:t>
      </w:r>
      <w:r w:rsidR="00793A0B" w:rsidRPr="00EB7DCE">
        <w:rPr>
          <w:b/>
          <w:bCs/>
          <w:color w:val="FFFFFF" w:themeColor="background1"/>
          <w:sz w:val="32"/>
          <w:szCs w:val="32"/>
          <w:lang w:val="fr-FR"/>
        </w:rPr>
        <w:t>É</w:t>
      </w:r>
      <w:r w:rsidRPr="00EB7DCE">
        <w:rPr>
          <w:b/>
          <w:bCs/>
          <w:color w:val="FFFFFF" w:themeColor="background1"/>
          <w:sz w:val="32"/>
          <w:szCs w:val="32"/>
          <w:lang w:val="fr-FR"/>
        </w:rPr>
        <w:t xml:space="preserve"> UNIVERSITAIRES</w:t>
      </w:r>
    </w:p>
    <w:p w:rsidR="000457AB" w:rsidRPr="00EB7DCE" w:rsidRDefault="000457AB">
      <w:pPr>
        <w:rPr>
          <w:lang w:val="fr-FR"/>
        </w:rPr>
      </w:pPr>
      <w:r w:rsidRPr="00EB7DCE">
        <w:rPr>
          <w:highlight w:val="cyan"/>
          <w:lang w:val="fr-FR"/>
        </w:rPr>
        <w:t>………………………………………………………………………..………………………………………………………………………..</w:t>
      </w:r>
    </w:p>
    <w:p w:rsidR="000457AB" w:rsidRPr="00EB7DCE" w:rsidRDefault="000457AB" w:rsidP="000457AB">
      <w:pPr>
        <w:jc w:val="center"/>
        <w:rPr>
          <w:b/>
          <w:bCs/>
          <w:sz w:val="32"/>
          <w:szCs w:val="32"/>
          <w:lang w:val="fr-FR"/>
        </w:rPr>
      </w:pPr>
      <w:r w:rsidRPr="00EB7DCE">
        <w:rPr>
          <w:b/>
          <w:bCs/>
          <w:sz w:val="32"/>
          <w:szCs w:val="32"/>
          <w:lang w:val="fr-FR"/>
        </w:rPr>
        <w:t>CONTACTEZ-NOUS</w:t>
      </w:r>
      <w:r w:rsidR="00084FD5" w:rsidRPr="00EB7DCE">
        <w:rPr>
          <w:b/>
          <w:bCs/>
          <w:sz w:val="32"/>
          <w:szCs w:val="32"/>
          <w:lang w:val="fr-FR"/>
        </w:rPr>
        <w:t> :</w:t>
      </w:r>
      <w:r w:rsidRPr="00EB7DCE">
        <w:rPr>
          <w:b/>
          <w:bCs/>
          <w:sz w:val="32"/>
          <w:szCs w:val="32"/>
          <w:lang w:val="fr-FR"/>
        </w:rPr>
        <w:t xml:space="preserve"> *9990</w:t>
      </w:r>
    </w:p>
    <w:p w:rsidR="000457AB" w:rsidRPr="00EB7DCE" w:rsidRDefault="000457AB">
      <w:pPr>
        <w:rPr>
          <w:lang w:val="fr-FR"/>
        </w:rPr>
      </w:pPr>
      <w:r w:rsidRPr="00EB7DCE">
        <w:rPr>
          <w:highlight w:val="cyan"/>
          <w:lang w:val="fr-FR"/>
        </w:rPr>
        <w:t>………………………………………………………………………..………………………………………………………………………..</w:t>
      </w:r>
    </w:p>
    <w:p w:rsidR="000457AB" w:rsidRPr="00EB7DCE" w:rsidRDefault="00191AD7" w:rsidP="00191AD7">
      <w:pPr>
        <w:rPr>
          <w:lang w:val="fr-FR"/>
        </w:rPr>
      </w:pPr>
      <w:r w:rsidRPr="00EB7DCE">
        <w:rPr>
          <w:lang w:val="fr-FR"/>
        </w:rPr>
        <w:t xml:space="preserve">* </w:t>
      </w:r>
      <w:r w:rsidR="000457AB" w:rsidRPr="00EB7DCE">
        <w:rPr>
          <w:lang w:val="fr-FR"/>
        </w:rPr>
        <w:t>SOLDATS</w:t>
      </w:r>
      <w:r w:rsidRPr="00EB7DCE">
        <w:rPr>
          <w:lang w:val="fr-FR"/>
        </w:rPr>
        <w:t xml:space="preserve"> APRÈS SERVICES MILITAIRE ET JEUNES FILLES APRÈS SERVICE NATIONAL</w:t>
      </w:r>
    </w:p>
    <w:p w:rsidR="000457AB"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7</w:t>
      </w:r>
    </w:p>
    <w:p w:rsidR="000457AB" w:rsidRPr="00EB7DCE" w:rsidRDefault="0010237B" w:rsidP="00793A0B">
      <w:pPr>
        <w:shd w:val="clear" w:color="auto" w:fill="0070C0"/>
        <w:rPr>
          <w:b/>
          <w:bCs/>
          <w:color w:val="FFFFFF" w:themeColor="background1"/>
          <w:sz w:val="36"/>
          <w:szCs w:val="36"/>
          <w:u w:val="single"/>
          <w:lang w:val="fr-FR"/>
        </w:rPr>
      </w:pPr>
      <w:r w:rsidRPr="00EB7DCE">
        <w:rPr>
          <w:b/>
          <w:bCs/>
          <w:color w:val="FFFFFF" w:themeColor="background1"/>
          <w:sz w:val="36"/>
          <w:szCs w:val="36"/>
          <w:lang w:val="fr-FR"/>
        </w:rPr>
        <w:t>UNE ENQUÊTE APPROFONDIE AUPRÈS DE NOS DIPLÔM</w:t>
      </w:r>
      <w:r w:rsidR="00B030E7" w:rsidRPr="00EB7DCE">
        <w:rPr>
          <w:b/>
          <w:bCs/>
          <w:color w:val="FFFFFF" w:themeColor="background1"/>
          <w:sz w:val="36"/>
          <w:szCs w:val="36"/>
          <w:lang w:val="fr-FR"/>
        </w:rPr>
        <w:t>E</w:t>
      </w:r>
      <w:r w:rsidRPr="00EB7DCE">
        <w:rPr>
          <w:b/>
          <w:bCs/>
          <w:color w:val="FFFFFF" w:themeColor="background1"/>
          <w:sz w:val="36"/>
          <w:szCs w:val="36"/>
          <w:lang w:val="fr-FR"/>
        </w:rPr>
        <w:t xml:space="preserve">S* </w:t>
      </w:r>
      <w:r w:rsidRPr="00EB7DCE">
        <w:rPr>
          <w:b/>
          <w:bCs/>
          <w:color w:val="FFFFFF" w:themeColor="background1"/>
          <w:sz w:val="36"/>
          <w:szCs w:val="36"/>
          <w:lang w:val="fr-FR"/>
        </w:rPr>
        <w:br/>
      </w:r>
      <w:r w:rsidR="00CA2F39" w:rsidRPr="00EB7DCE">
        <w:rPr>
          <w:b/>
          <w:bCs/>
          <w:color w:val="FFFFFF" w:themeColor="background1"/>
          <w:sz w:val="36"/>
          <w:szCs w:val="36"/>
          <w:u w:val="single"/>
          <w:lang w:val="fr-FR"/>
        </w:rPr>
        <w:t>PROUVE LA VALEUR DE L’</w:t>
      </w:r>
      <w:r w:rsidRPr="00EB7DCE">
        <w:rPr>
          <w:b/>
          <w:bCs/>
          <w:color w:val="FFFFFF" w:themeColor="background1"/>
          <w:sz w:val="36"/>
          <w:szCs w:val="36"/>
          <w:u w:val="single"/>
          <w:lang w:val="fr-FR"/>
        </w:rPr>
        <w:t xml:space="preserve">INVESTISSEMENT ET </w:t>
      </w:r>
      <w:r w:rsidR="00CA2F39" w:rsidRPr="00EB7DCE">
        <w:rPr>
          <w:b/>
          <w:bCs/>
          <w:color w:val="FFFFFF" w:themeColor="background1"/>
          <w:sz w:val="36"/>
          <w:szCs w:val="36"/>
          <w:u w:val="single"/>
          <w:lang w:val="fr-FR"/>
        </w:rPr>
        <w:t xml:space="preserve">LA </w:t>
      </w:r>
      <w:r w:rsidRPr="00EB7DCE">
        <w:rPr>
          <w:b/>
          <w:bCs/>
          <w:color w:val="FFFFFF" w:themeColor="background1"/>
          <w:sz w:val="36"/>
          <w:szCs w:val="36"/>
          <w:u w:val="single"/>
          <w:lang w:val="fr-FR"/>
        </w:rPr>
        <w:t>R</w:t>
      </w:r>
      <w:r w:rsidR="00793A0B" w:rsidRPr="00EB7DCE">
        <w:rPr>
          <w:b/>
          <w:bCs/>
          <w:color w:val="FFFFFF" w:themeColor="background1"/>
          <w:sz w:val="36"/>
          <w:szCs w:val="36"/>
          <w:u w:val="single"/>
          <w:lang w:val="fr-FR"/>
        </w:rPr>
        <w:t>É</w:t>
      </w:r>
      <w:r w:rsidRPr="00EB7DCE">
        <w:rPr>
          <w:b/>
          <w:bCs/>
          <w:color w:val="FFFFFF" w:themeColor="background1"/>
          <w:sz w:val="36"/>
          <w:szCs w:val="36"/>
          <w:u w:val="single"/>
          <w:lang w:val="fr-FR"/>
        </w:rPr>
        <w:t>USSITE</w:t>
      </w:r>
    </w:p>
    <w:p w:rsidR="000457AB" w:rsidRPr="00EB7DCE" w:rsidRDefault="00191AD7" w:rsidP="00793A0B">
      <w:pPr>
        <w:rPr>
          <w:sz w:val="24"/>
          <w:szCs w:val="24"/>
          <w:lang w:val="fr-FR"/>
        </w:rPr>
      </w:pPr>
      <w:r w:rsidRPr="00EB7DCE">
        <w:rPr>
          <w:sz w:val="24"/>
          <w:szCs w:val="24"/>
          <w:lang w:val="fr-FR"/>
        </w:rPr>
        <w:t>89% DE NOS DIPLÔM</w:t>
      </w:r>
      <w:r w:rsidR="00793A0B" w:rsidRPr="00EB7DCE">
        <w:rPr>
          <w:sz w:val="24"/>
          <w:szCs w:val="24"/>
          <w:lang w:val="fr-FR"/>
        </w:rPr>
        <w:t>É</w:t>
      </w:r>
      <w:r w:rsidRPr="00EB7DCE">
        <w:rPr>
          <w:sz w:val="24"/>
          <w:szCs w:val="24"/>
          <w:lang w:val="fr-FR"/>
        </w:rPr>
        <w:t xml:space="preserve">S </w:t>
      </w:r>
      <w:r w:rsidR="008E75EA" w:rsidRPr="00EB7DCE">
        <w:rPr>
          <w:sz w:val="24"/>
          <w:szCs w:val="24"/>
          <w:lang w:val="fr-FR"/>
        </w:rPr>
        <w:t>ONT UN EMPLOI</w:t>
      </w:r>
      <w:r w:rsidR="00C66562" w:rsidRPr="00EB7DCE">
        <w:rPr>
          <w:sz w:val="24"/>
          <w:szCs w:val="24"/>
          <w:lang w:val="fr-FR"/>
        </w:rPr>
        <w:t> !</w:t>
      </w:r>
    </w:p>
    <w:p w:rsidR="00191AD7" w:rsidRPr="00EB7DCE" w:rsidRDefault="00191AD7" w:rsidP="00793A0B">
      <w:pPr>
        <w:rPr>
          <w:sz w:val="24"/>
          <w:szCs w:val="24"/>
          <w:lang w:val="fr-FR"/>
        </w:rPr>
      </w:pPr>
      <w:r w:rsidRPr="00EB7DCE">
        <w:rPr>
          <w:sz w:val="24"/>
          <w:szCs w:val="24"/>
          <w:lang w:val="fr-FR"/>
        </w:rPr>
        <w:t>76% DE NOS DIPLÔM</w:t>
      </w:r>
      <w:r w:rsidR="00793A0B" w:rsidRPr="00EB7DCE">
        <w:rPr>
          <w:sz w:val="24"/>
          <w:szCs w:val="24"/>
          <w:lang w:val="fr-FR"/>
        </w:rPr>
        <w:t>É</w:t>
      </w:r>
      <w:r w:rsidRPr="00EB7DCE">
        <w:rPr>
          <w:sz w:val="24"/>
          <w:szCs w:val="24"/>
          <w:lang w:val="fr-FR"/>
        </w:rPr>
        <w:t xml:space="preserve">S </w:t>
      </w:r>
      <w:r w:rsidR="008E75EA" w:rsidRPr="00EB7DCE">
        <w:rPr>
          <w:sz w:val="24"/>
          <w:szCs w:val="24"/>
          <w:lang w:val="fr-FR"/>
        </w:rPr>
        <w:t>ONT UN EMPLOI</w:t>
      </w:r>
      <w:r w:rsidRPr="00EB7DCE">
        <w:rPr>
          <w:sz w:val="24"/>
          <w:szCs w:val="24"/>
          <w:lang w:val="fr-FR"/>
        </w:rPr>
        <w:t xml:space="preserve"> DANS LE DOMAINE DE LEURS </w:t>
      </w:r>
      <w:r w:rsidR="00793A0B" w:rsidRPr="00EB7DCE">
        <w:rPr>
          <w:sz w:val="24"/>
          <w:szCs w:val="24"/>
          <w:lang w:val="fr-FR"/>
        </w:rPr>
        <w:t>É</w:t>
      </w:r>
      <w:r w:rsidRPr="00EB7DCE">
        <w:rPr>
          <w:sz w:val="24"/>
          <w:szCs w:val="24"/>
          <w:lang w:val="fr-FR"/>
        </w:rPr>
        <w:t>TUDES</w:t>
      </w:r>
      <w:r w:rsidR="00C66562" w:rsidRPr="00EB7DCE">
        <w:rPr>
          <w:sz w:val="24"/>
          <w:szCs w:val="24"/>
          <w:lang w:val="fr-FR"/>
        </w:rPr>
        <w:t> !</w:t>
      </w:r>
    </w:p>
    <w:p w:rsidR="00191AD7" w:rsidRPr="00EB7DCE" w:rsidRDefault="00191AD7" w:rsidP="00793A0B">
      <w:pPr>
        <w:rPr>
          <w:sz w:val="24"/>
          <w:szCs w:val="24"/>
          <w:lang w:val="fr-FR"/>
        </w:rPr>
      </w:pPr>
      <w:r w:rsidRPr="00EB7DCE">
        <w:rPr>
          <w:sz w:val="24"/>
          <w:szCs w:val="24"/>
          <w:lang w:val="fr-FR"/>
        </w:rPr>
        <w:t>62% DE NOS DIPLÔM</w:t>
      </w:r>
      <w:r w:rsidR="00793A0B" w:rsidRPr="00EB7DCE">
        <w:rPr>
          <w:sz w:val="24"/>
          <w:szCs w:val="24"/>
          <w:lang w:val="fr-FR"/>
        </w:rPr>
        <w:t>É</w:t>
      </w:r>
      <w:r w:rsidRPr="00EB7DCE">
        <w:rPr>
          <w:sz w:val="24"/>
          <w:szCs w:val="24"/>
          <w:lang w:val="fr-FR"/>
        </w:rPr>
        <w:t>S TRAVAILLENT DANS LE SECTEUR PUBLIC, 38% DANS LE SECTEUR PRIV</w:t>
      </w:r>
      <w:r w:rsidR="00793A0B" w:rsidRPr="00EB7DCE">
        <w:rPr>
          <w:sz w:val="24"/>
          <w:szCs w:val="24"/>
          <w:lang w:val="fr-FR"/>
        </w:rPr>
        <w:t>É</w:t>
      </w:r>
      <w:r w:rsidR="000D7F3F" w:rsidRPr="00EB7DCE">
        <w:rPr>
          <w:sz w:val="24"/>
          <w:szCs w:val="24"/>
          <w:lang w:val="fr-FR"/>
        </w:rPr>
        <w:t>.</w:t>
      </w:r>
    </w:p>
    <w:p w:rsidR="00191AD7" w:rsidRPr="00EB7DCE" w:rsidRDefault="00191AD7" w:rsidP="00191AD7">
      <w:pPr>
        <w:rPr>
          <w:sz w:val="24"/>
          <w:szCs w:val="24"/>
          <w:lang w:val="fr-FR"/>
        </w:rPr>
      </w:pPr>
      <w:r w:rsidRPr="00EB7DCE">
        <w:rPr>
          <w:sz w:val="24"/>
          <w:szCs w:val="24"/>
          <w:lang w:val="fr-FR"/>
        </w:rPr>
        <w:t>76% DE NOS DIPLÔM</w:t>
      </w:r>
      <w:r w:rsidR="00B030E7" w:rsidRPr="00EB7DCE">
        <w:rPr>
          <w:sz w:val="24"/>
          <w:szCs w:val="24"/>
          <w:lang w:val="fr-FR"/>
        </w:rPr>
        <w:t>E</w:t>
      </w:r>
      <w:r w:rsidRPr="00EB7DCE">
        <w:rPr>
          <w:sz w:val="24"/>
          <w:szCs w:val="24"/>
          <w:lang w:val="fr-FR"/>
        </w:rPr>
        <w:t>S SONT SATISFAITS – TRÈS SATISFAITS DE L’UTILIT</w:t>
      </w:r>
      <w:r w:rsidR="00793A0B" w:rsidRPr="00EB7DCE">
        <w:rPr>
          <w:sz w:val="24"/>
          <w:szCs w:val="24"/>
          <w:lang w:val="fr-FR"/>
        </w:rPr>
        <w:t>É</w:t>
      </w:r>
      <w:r w:rsidRPr="00EB7DCE">
        <w:rPr>
          <w:sz w:val="24"/>
          <w:szCs w:val="24"/>
          <w:lang w:val="fr-FR"/>
        </w:rPr>
        <w:t xml:space="preserve"> DE LEURS </w:t>
      </w:r>
      <w:r w:rsidR="00793A0B" w:rsidRPr="00EB7DCE">
        <w:rPr>
          <w:sz w:val="24"/>
          <w:szCs w:val="24"/>
          <w:lang w:val="fr-FR"/>
        </w:rPr>
        <w:t>É</w:t>
      </w:r>
      <w:r w:rsidRPr="00EB7DCE">
        <w:rPr>
          <w:sz w:val="24"/>
          <w:szCs w:val="24"/>
          <w:lang w:val="fr-FR"/>
        </w:rPr>
        <w:t>TUDES DANS LEUR D</w:t>
      </w:r>
      <w:r w:rsidR="00793A0B" w:rsidRPr="00EB7DCE">
        <w:rPr>
          <w:sz w:val="24"/>
          <w:szCs w:val="24"/>
          <w:lang w:val="fr-FR"/>
        </w:rPr>
        <w:t>É</w:t>
      </w:r>
      <w:r w:rsidRPr="00EB7DCE">
        <w:rPr>
          <w:sz w:val="24"/>
          <w:szCs w:val="24"/>
          <w:lang w:val="fr-FR"/>
        </w:rPr>
        <w:t>VELOPPEMENT PROFESSIONNEL</w:t>
      </w:r>
      <w:r w:rsidR="000D7F3F" w:rsidRPr="00EB7DCE">
        <w:rPr>
          <w:sz w:val="24"/>
          <w:szCs w:val="24"/>
          <w:lang w:val="fr-FR"/>
        </w:rPr>
        <w:t>.</w:t>
      </w:r>
    </w:p>
    <w:p w:rsidR="00191AD7" w:rsidRPr="00EB7DCE" w:rsidRDefault="00191AD7" w:rsidP="00793A0B">
      <w:pPr>
        <w:rPr>
          <w:sz w:val="24"/>
          <w:szCs w:val="24"/>
          <w:lang w:val="fr-FR"/>
        </w:rPr>
      </w:pPr>
      <w:r w:rsidRPr="00EB7DCE">
        <w:rPr>
          <w:sz w:val="24"/>
          <w:szCs w:val="24"/>
          <w:lang w:val="fr-FR"/>
        </w:rPr>
        <w:t xml:space="preserve">28% ONT POURSUIVI DES </w:t>
      </w:r>
      <w:r w:rsidR="00793A0B" w:rsidRPr="00EB7DCE">
        <w:rPr>
          <w:sz w:val="24"/>
          <w:szCs w:val="24"/>
          <w:lang w:val="fr-FR"/>
        </w:rPr>
        <w:t>É</w:t>
      </w:r>
      <w:r w:rsidR="00CA2F39" w:rsidRPr="00EB7DCE">
        <w:rPr>
          <w:sz w:val="24"/>
          <w:szCs w:val="24"/>
          <w:lang w:val="fr-FR"/>
        </w:rPr>
        <w:t>TUDES SUP</w:t>
      </w:r>
      <w:r w:rsidR="00793A0B" w:rsidRPr="00EB7DCE">
        <w:rPr>
          <w:sz w:val="24"/>
          <w:szCs w:val="24"/>
          <w:lang w:val="fr-FR"/>
        </w:rPr>
        <w:t>É</w:t>
      </w:r>
      <w:r w:rsidR="00CA2F39" w:rsidRPr="00EB7DCE">
        <w:rPr>
          <w:sz w:val="24"/>
          <w:szCs w:val="24"/>
          <w:lang w:val="fr-FR"/>
        </w:rPr>
        <w:t>RIEURES</w:t>
      </w:r>
      <w:r w:rsidRPr="00EB7DCE">
        <w:rPr>
          <w:sz w:val="24"/>
          <w:szCs w:val="24"/>
          <w:lang w:val="fr-FR"/>
        </w:rPr>
        <w:t xml:space="preserve"> ET 65% ONT CONTINU</w:t>
      </w:r>
      <w:r w:rsidR="00793A0B" w:rsidRPr="00EB7DCE">
        <w:rPr>
          <w:sz w:val="24"/>
          <w:szCs w:val="24"/>
          <w:lang w:val="fr-FR"/>
        </w:rPr>
        <w:t>É VERS UNE MAÎ</w:t>
      </w:r>
      <w:r w:rsidRPr="00EB7DCE">
        <w:rPr>
          <w:sz w:val="24"/>
          <w:szCs w:val="24"/>
          <w:lang w:val="fr-FR"/>
        </w:rPr>
        <w:t>TRISE</w:t>
      </w:r>
      <w:r w:rsidR="000D7F3F" w:rsidRPr="00EB7DCE">
        <w:rPr>
          <w:sz w:val="24"/>
          <w:szCs w:val="24"/>
          <w:lang w:val="fr-FR"/>
        </w:rPr>
        <w:t>.</w:t>
      </w:r>
    </w:p>
    <w:p w:rsidR="00191AD7" w:rsidRPr="00EB7DCE" w:rsidRDefault="00191AD7" w:rsidP="00191AD7">
      <w:pPr>
        <w:rPr>
          <w:sz w:val="24"/>
          <w:szCs w:val="24"/>
          <w:lang w:val="fr-FR"/>
        </w:rPr>
      </w:pPr>
      <w:r w:rsidRPr="00EB7DCE">
        <w:rPr>
          <w:sz w:val="24"/>
          <w:szCs w:val="24"/>
          <w:lang w:val="fr-FR"/>
        </w:rPr>
        <w:t>* Enquête effectuée en 2016 auprès de nos diplômés des années 2006-2016</w:t>
      </w:r>
    </w:p>
    <w:p w:rsidR="00191AD7" w:rsidRPr="00EB7DCE" w:rsidRDefault="00191AD7" w:rsidP="00191AD7">
      <w:pPr>
        <w:rPr>
          <w:lang w:val="fr-FR"/>
        </w:rPr>
      </w:pPr>
    </w:p>
    <w:p w:rsidR="007A6ABD"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8</w:t>
      </w:r>
    </w:p>
    <w:p w:rsidR="000457AB" w:rsidRPr="00EB7DCE" w:rsidRDefault="007A6ABD" w:rsidP="00C66562">
      <w:pPr>
        <w:rPr>
          <w:color w:val="00B0F0"/>
          <w:sz w:val="32"/>
          <w:szCs w:val="32"/>
          <w:u w:val="single"/>
          <w:lang w:val="fr-FR"/>
        </w:rPr>
      </w:pPr>
      <w:r w:rsidRPr="00EB7DCE">
        <w:rPr>
          <w:color w:val="00B0F0"/>
          <w:sz w:val="32"/>
          <w:szCs w:val="32"/>
          <w:u w:val="single"/>
          <w:lang w:val="fr-FR"/>
        </w:rPr>
        <w:t xml:space="preserve">LE DOYEN </w:t>
      </w:r>
      <w:r w:rsidR="00C66562" w:rsidRPr="00EB7DCE">
        <w:rPr>
          <w:color w:val="00B0F0"/>
          <w:sz w:val="32"/>
          <w:szCs w:val="32"/>
          <w:u w:val="single"/>
          <w:lang w:val="fr-FR"/>
        </w:rPr>
        <w:t xml:space="preserve">DES </w:t>
      </w:r>
      <w:r w:rsidR="00793A0B" w:rsidRPr="00EB7DCE">
        <w:rPr>
          <w:color w:val="00B0F0"/>
          <w:sz w:val="32"/>
          <w:szCs w:val="32"/>
          <w:u w:val="single"/>
          <w:lang w:val="fr-FR"/>
        </w:rPr>
        <w:t>É</w:t>
      </w:r>
      <w:r w:rsidR="00C66562" w:rsidRPr="00EB7DCE">
        <w:rPr>
          <w:color w:val="00B0F0"/>
          <w:sz w:val="32"/>
          <w:szCs w:val="32"/>
          <w:u w:val="single"/>
          <w:lang w:val="fr-FR"/>
        </w:rPr>
        <w:t>TUDIANTS</w:t>
      </w:r>
    </w:p>
    <w:p w:rsidR="000457AB" w:rsidRPr="00EB7DCE" w:rsidRDefault="002E74A2" w:rsidP="000D7F3F">
      <w:pPr>
        <w:rPr>
          <w:rFonts w:asciiTheme="minorBidi" w:hAnsiTheme="minorBidi"/>
          <w:sz w:val="24"/>
          <w:szCs w:val="24"/>
          <w:lang w:val="fr-FR"/>
        </w:rPr>
      </w:pPr>
      <w:r w:rsidRPr="00EB7DCE">
        <w:rPr>
          <w:rFonts w:asciiTheme="minorBidi" w:hAnsiTheme="minorBidi"/>
          <w:sz w:val="24"/>
          <w:szCs w:val="24"/>
          <w:lang w:val="fr-FR"/>
        </w:rPr>
        <w:t>Le doyen des étudiants du Collège es</w:t>
      </w:r>
      <w:r w:rsidR="000D7F3F" w:rsidRPr="00EB7DCE">
        <w:rPr>
          <w:rFonts w:asciiTheme="minorBidi" w:hAnsiTheme="minorBidi"/>
          <w:sz w:val="24"/>
          <w:szCs w:val="24"/>
          <w:lang w:val="fr-FR"/>
        </w:rPr>
        <w:t>t responsable de leur</w:t>
      </w:r>
      <w:r w:rsidR="00C66562" w:rsidRPr="00EB7DCE">
        <w:rPr>
          <w:rFonts w:asciiTheme="minorBidi" w:hAnsiTheme="minorBidi"/>
          <w:sz w:val="24"/>
          <w:szCs w:val="24"/>
          <w:lang w:val="fr-FR"/>
        </w:rPr>
        <w:t xml:space="preserve"> bien-être</w:t>
      </w:r>
      <w:r w:rsidRPr="00EB7DCE">
        <w:rPr>
          <w:rFonts w:asciiTheme="minorBidi" w:hAnsiTheme="minorBidi"/>
          <w:sz w:val="24"/>
          <w:szCs w:val="24"/>
          <w:lang w:val="fr-FR"/>
        </w:rPr>
        <w:t>. Son rôle est de fournir une assis</w:t>
      </w:r>
      <w:r w:rsidR="00C66562" w:rsidRPr="00EB7DCE">
        <w:rPr>
          <w:rFonts w:asciiTheme="minorBidi" w:hAnsiTheme="minorBidi"/>
          <w:sz w:val="24"/>
          <w:szCs w:val="24"/>
          <w:lang w:val="fr-FR"/>
        </w:rPr>
        <w:t xml:space="preserve">tance dans tous les aspects constituant </w:t>
      </w:r>
      <w:r w:rsidRPr="00EB7DCE">
        <w:rPr>
          <w:rFonts w:asciiTheme="minorBidi" w:hAnsiTheme="minorBidi"/>
          <w:sz w:val="24"/>
          <w:szCs w:val="24"/>
          <w:lang w:val="fr-FR"/>
        </w:rPr>
        <w:t>le m</w:t>
      </w:r>
      <w:r w:rsidR="00C66562" w:rsidRPr="00EB7DCE">
        <w:rPr>
          <w:rFonts w:asciiTheme="minorBidi" w:hAnsiTheme="minorBidi"/>
          <w:sz w:val="24"/>
          <w:szCs w:val="24"/>
          <w:lang w:val="fr-FR"/>
        </w:rPr>
        <w:t>onde de l'étudiant au cours de c</w:t>
      </w:r>
      <w:r w:rsidRPr="00EB7DCE">
        <w:rPr>
          <w:rFonts w:asciiTheme="minorBidi" w:hAnsiTheme="minorBidi"/>
          <w:sz w:val="24"/>
          <w:szCs w:val="24"/>
          <w:lang w:val="fr-FR"/>
        </w:rPr>
        <w:t xml:space="preserve">es </w:t>
      </w:r>
      <w:r w:rsidR="00C66562" w:rsidRPr="00EB7DCE">
        <w:rPr>
          <w:rFonts w:asciiTheme="minorBidi" w:hAnsiTheme="minorBidi"/>
          <w:sz w:val="24"/>
          <w:szCs w:val="24"/>
          <w:lang w:val="fr-FR"/>
        </w:rPr>
        <w:t>années</w:t>
      </w:r>
      <w:r w:rsidRPr="00EB7DCE">
        <w:rPr>
          <w:rFonts w:asciiTheme="minorBidi" w:hAnsiTheme="minorBidi"/>
          <w:sz w:val="24"/>
          <w:szCs w:val="24"/>
          <w:lang w:val="fr-FR"/>
        </w:rPr>
        <w:t>, en particulier</w:t>
      </w:r>
      <w:r w:rsidR="000D7F3F" w:rsidRPr="00EB7DCE">
        <w:rPr>
          <w:rFonts w:asciiTheme="minorBidi" w:hAnsiTheme="minorBidi"/>
          <w:sz w:val="24"/>
          <w:szCs w:val="24"/>
          <w:lang w:val="fr-FR"/>
        </w:rPr>
        <w:t xml:space="preserve"> pour les questions non liées directement aux études</w:t>
      </w:r>
      <w:r w:rsidR="00C66562" w:rsidRPr="00EB7DCE">
        <w:rPr>
          <w:rFonts w:asciiTheme="minorBidi" w:hAnsiTheme="minorBidi"/>
          <w:sz w:val="24"/>
          <w:szCs w:val="24"/>
          <w:lang w:val="fr-FR"/>
        </w:rPr>
        <w:t>, a</w:t>
      </w:r>
      <w:r w:rsidRPr="00EB7DCE">
        <w:rPr>
          <w:rFonts w:asciiTheme="minorBidi" w:hAnsiTheme="minorBidi"/>
          <w:sz w:val="24"/>
          <w:szCs w:val="24"/>
          <w:lang w:val="fr-FR"/>
        </w:rPr>
        <w:t xml:space="preserve">fin de </w:t>
      </w:r>
      <w:r w:rsidR="00C66562" w:rsidRPr="00EB7DCE">
        <w:rPr>
          <w:rFonts w:asciiTheme="minorBidi" w:hAnsiTheme="minorBidi"/>
          <w:sz w:val="24"/>
          <w:szCs w:val="24"/>
          <w:lang w:val="fr-FR"/>
        </w:rPr>
        <w:t xml:space="preserve">garantir </w:t>
      </w:r>
      <w:r w:rsidRPr="00EB7DCE">
        <w:rPr>
          <w:rFonts w:asciiTheme="minorBidi" w:hAnsiTheme="minorBidi"/>
          <w:sz w:val="24"/>
          <w:szCs w:val="24"/>
          <w:lang w:val="fr-FR"/>
        </w:rPr>
        <w:t xml:space="preserve">à l'étudiant un environnement </w:t>
      </w:r>
      <w:r w:rsidR="00C66562" w:rsidRPr="00EB7DCE">
        <w:rPr>
          <w:rFonts w:asciiTheme="minorBidi" w:hAnsiTheme="minorBidi"/>
          <w:sz w:val="24"/>
          <w:szCs w:val="24"/>
          <w:lang w:val="fr-FR"/>
        </w:rPr>
        <w:t xml:space="preserve">d’études </w:t>
      </w:r>
      <w:r w:rsidRPr="00EB7DCE">
        <w:rPr>
          <w:rFonts w:asciiTheme="minorBidi" w:hAnsiTheme="minorBidi"/>
          <w:sz w:val="24"/>
          <w:szCs w:val="24"/>
          <w:lang w:val="fr-FR"/>
        </w:rPr>
        <w:t>favorable et convivial</w:t>
      </w:r>
      <w:r w:rsidR="00C66562" w:rsidRPr="00EB7DCE">
        <w:rPr>
          <w:rFonts w:asciiTheme="minorBidi" w:hAnsiTheme="minorBidi"/>
          <w:sz w:val="24"/>
          <w:szCs w:val="24"/>
          <w:lang w:val="fr-FR"/>
        </w:rPr>
        <w:t>.</w:t>
      </w:r>
    </w:p>
    <w:p w:rsidR="00964314" w:rsidRPr="00EB7DCE" w:rsidRDefault="002E74A2" w:rsidP="00964314">
      <w:pPr>
        <w:rPr>
          <w:rFonts w:asciiTheme="minorBidi" w:hAnsiTheme="minorBidi"/>
          <w:b/>
          <w:bCs/>
          <w:sz w:val="24"/>
          <w:szCs w:val="24"/>
          <w:lang w:val="fr-FR"/>
        </w:rPr>
      </w:pPr>
      <w:r w:rsidRPr="00EB7DCE">
        <w:rPr>
          <w:rFonts w:asciiTheme="minorBidi" w:hAnsiTheme="minorBidi"/>
          <w:b/>
          <w:bCs/>
          <w:sz w:val="24"/>
          <w:szCs w:val="24"/>
          <w:lang w:val="fr-FR"/>
        </w:rPr>
        <w:t>La gamme de</w:t>
      </w:r>
      <w:r w:rsidR="000D7F3F" w:rsidRPr="00EB7DCE">
        <w:rPr>
          <w:rFonts w:asciiTheme="minorBidi" w:hAnsiTheme="minorBidi"/>
          <w:b/>
          <w:bCs/>
          <w:sz w:val="24"/>
          <w:szCs w:val="24"/>
          <w:lang w:val="fr-FR"/>
        </w:rPr>
        <w:t>s</w:t>
      </w:r>
      <w:r w:rsidRPr="00EB7DCE">
        <w:rPr>
          <w:rFonts w:asciiTheme="minorBidi" w:hAnsiTheme="minorBidi"/>
          <w:b/>
          <w:bCs/>
          <w:sz w:val="24"/>
          <w:szCs w:val="24"/>
          <w:lang w:val="fr-FR"/>
        </w:rPr>
        <w:t xml:space="preserve"> services </w:t>
      </w:r>
      <w:r w:rsidR="00C66562" w:rsidRPr="00EB7DCE">
        <w:rPr>
          <w:rFonts w:asciiTheme="minorBidi" w:hAnsiTheme="minorBidi"/>
          <w:b/>
          <w:bCs/>
          <w:sz w:val="24"/>
          <w:szCs w:val="24"/>
          <w:lang w:val="fr-FR"/>
        </w:rPr>
        <w:t xml:space="preserve">mis à la </w:t>
      </w:r>
      <w:r w:rsidRPr="00EB7DCE">
        <w:rPr>
          <w:rFonts w:asciiTheme="minorBidi" w:hAnsiTheme="minorBidi"/>
          <w:b/>
          <w:bCs/>
          <w:sz w:val="24"/>
          <w:szCs w:val="24"/>
          <w:lang w:val="fr-FR"/>
        </w:rPr>
        <w:t>dispo</w:t>
      </w:r>
      <w:r w:rsidR="00C66562" w:rsidRPr="00EB7DCE">
        <w:rPr>
          <w:rFonts w:asciiTheme="minorBidi" w:hAnsiTheme="minorBidi"/>
          <w:b/>
          <w:bCs/>
          <w:sz w:val="24"/>
          <w:szCs w:val="24"/>
          <w:lang w:val="fr-FR"/>
        </w:rPr>
        <w:t>sition de</w:t>
      </w:r>
      <w:r w:rsidRPr="00EB7DCE">
        <w:rPr>
          <w:rFonts w:asciiTheme="minorBidi" w:hAnsiTheme="minorBidi"/>
          <w:b/>
          <w:bCs/>
          <w:sz w:val="24"/>
          <w:szCs w:val="24"/>
          <w:lang w:val="fr-FR"/>
        </w:rPr>
        <w:t xml:space="preserve"> l'étudiant</w:t>
      </w:r>
      <w:r w:rsidR="00084FD5" w:rsidRPr="00EB7DCE">
        <w:rPr>
          <w:rFonts w:asciiTheme="minorBidi" w:hAnsiTheme="minorBidi"/>
          <w:b/>
          <w:bCs/>
          <w:sz w:val="24"/>
          <w:szCs w:val="24"/>
          <w:lang w:val="fr-FR"/>
        </w:rPr>
        <w:t> :</w:t>
      </w:r>
    </w:p>
    <w:p w:rsidR="00964314" w:rsidRPr="00EB7DCE" w:rsidRDefault="00971597" w:rsidP="00964314">
      <w:pPr>
        <w:rPr>
          <w:rFonts w:asciiTheme="minorBidi" w:hAnsiTheme="minorBidi"/>
          <w:sz w:val="24"/>
          <w:szCs w:val="24"/>
          <w:lang w:val="fr-FR"/>
        </w:rPr>
      </w:pPr>
      <w:r w:rsidRPr="00EB7DCE">
        <w:rPr>
          <w:rFonts w:asciiTheme="minorBidi" w:hAnsiTheme="minorBidi"/>
          <w:sz w:val="24"/>
          <w:szCs w:val="24"/>
          <w:lang w:val="fr-FR"/>
        </w:rPr>
        <w:t xml:space="preserve">► </w:t>
      </w:r>
      <w:r w:rsidR="002E74A2" w:rsidRPr="00EB7DCE">
        <w:rPr>
          <w:rFonts w:asciiTheme="minorBidi" w:hAnsiTheme="minorBidi"/>
          <w:b/>
          <w:bCs/>
          <w:sz w:val="24"/>
          <w:szCs w:val="24"/>
          <w:lang w:val="fr-FR"/>
        </w:rPr>
        <w:t>Bourses d'études</w:t>
      </w:r>
      <w:r w:rsidR="002E74A2" w:rsidRPr="00EB7DCE">
        <w:rPr>
          <w:rFonts w:asciiTheme="minorBidi" w:hAnsiTheme="minorBidi"/>
          <w:sz w:val="24"/>
          <w:szCs w:val="24"/>
          <w:lang w:val="fr-FR"/>
        </w:rPr>
        <w:t xml:space="preserve"> - Les étudiants bénéficient d'un large éventail de bourses provenant de la </w:t>
      </w:r>
      <w:r w:rsidRPr="00EB7DCE">
        <w:rPr>
          <w:rFonts w:asciiTheme="minorBidi" w:hAnsiTheme="minorBidi"/>
          <w:sz w:val="24"/>
          <w:szCs w:val="24"/>
          <w:lang w:val="fr-FR"/>
        </w:rPr>
        <w:t>F</w:t>
      </w:r>
      <w:r w:rsidR="002E74A2" w:rsidRPr="00EB7DCE">
        <w:rPr>
          <w:rFonts w:asciiTheme="minorBidi" w:hAnsiTheme="minorBidi"/>
          <w:sz w:val="24"/>
          <w:szCs w:val="24"/>
          <w:lang w:val="fr-FR"/>
        </w:rPr>
        <w:t xml:space="preserve">ondation du collège et de fondations externes (telles que Mifal Hapayis, Impact, </w:t>
      </w:r>
      <w:r w:rsidRPr="00EB7DCE">
        <w:rPr>
          <w:rFonts w:asciiTheme="minorBidi" w:hAnsiTheme="minorBidi"/>
          <w:sz w:val="24"/>
          <w:szCs w:val="24"/>
          <w:lang w:val="fr-FR"/>
        </w:rPr>
        <w:t>Heiseg</w:t>
      </w:r>
      <w:r w:rsidR="002E74A2" w:rsidRPr="00EB7DCE">
        <w:rPr>
          <w:rFonts w:asciiTheme="minorBidi" w:hAnsiTheme="minorBidi"/>
          <w:sz w:val="24"/>
          <w:szCs w:val="24"/>
          <w:lang w:val="fr-FR"/>
        </w:rPr>
        <w:t>, le ministère de l'</w:t>
      </w:r>
      <w:r w:rsidR="00B030E7" w:rsidRPr="00EB7DCE">
        <w:rPr>
          <w:rFonts w:asciiTheme="minorBidi" w:hAnsiTheme="minorBidi"/>
          <w:sz w:val="24"/>
          <w:szCs w:val="24"/>
          <w:lang w:val="fr-FR"/>
        </w:rPr>
        <w:t>E</w:t>
      </w:r>
      <w:r w:rsidR="002E74A2" w:rsidRPr="00EB7DCE">
        <w:rPr>
          <w:rFonts w:asciiTheme="minorBidi" w:hAnsiTheme="minorBidi"/>
          <w:sz w:val="24"/>
          <w:szCs w:val="24"/>
          <w:lang w:val="fr-FR"/>
        </w:rPr>
        <w:t>ducation, etc.).</w:t>
      </w:r>
      <w:r w:rsidR="00964314" w:rsidRPr="00EB7DCE">
        <w:rPr>
          <w:rFonts w:asciiTheme="minorBidi" w:hAnsiTheme="minorBidi"/>
          <w:sz w:val="24"/>
          <w:szCs w:val="24"/>
          <w:lang w:val="fr-FR"/>
        </w:rPr>
        <w:t xml:space="preserve"> </w:t>
      </w:r>
    </w:p>
    <w:p w:rsidR="00964314" w:rsidRPr="00EB7DCE" w:rsidRDefault="002E74A2" w:rsidP="000D7F3F">
      <w:pPr>
        <w:rPr>
          <w:rFonts w:asciiTheme="minorBidi" w:hAnsiTheme="minorBidi"/>
          <w:sz w:val="24"/>
          <w:szCs w:val="24"/>
          <w:lang w:val="fr-FR"/>
        </w:rPr>
      </w:pPr>
      <w:r w:rsidRPr="00EB7DCE">
        <w:rPr>
          <w:rFonts w:asciiTheme="minorBidi" w:hAnsiTheme="minorBidi"/>
          <w:sz w:val="24"/>
          <w:szCs w:val="24"/>
          <w:lang w:val="fr-FR"/>
        </w:rPr>
        <w:lastRenderedPageBreak/>
        <w:t xml:space="preserve">► </w:t>
      </w:r>
      <w:r w:rsidRPr="00EB7DCE">
        <w:rPr>
          <w:rFonts w:asciiTheme="minorBidi" w:hAnsiTheme="minorBidi"/>
          <w:b/>
          <w:bCs/>
          <w:sz w:val="24"/>
          <w:szCs w:val="24"/>
          <w:lang w:val="fr-FR"/>
        </w:rPr>
        <w:t>Implication sociale</w:t>
      </w:r>
      <w:r w:rsidR="00971597" w:rsidRPr="00EB7DCE">
        <w:rPr>
          <w:rFonts w:asciiTheme="minorBidi" w:hAnsiTheme="minorBidi"/>
          <w:sz w:val="24"/>
          <w:szCs w:val="24"/>
          <w:lang w:val="fr-FR"/>
        </w:rPr>
        <w:t xml:space="preserve"> – </w:t>
      </w:r>
      <w:r w:rsidR="00274493" w:rsidRPr="00EB7DCE">
        <w:rPr>
          <w:rFonts w:asciiTheme="minorBidi" w:hAnsiTheme="minorBidi"/>
          <w:sz w:val="24"/>
          <w:szCs w:val="24"/>
          <w:lang w:val="fr-FR"/>
        </w:rPr>
        <w:t>L</w:t>
      </w:r>
      <w:r w:rsidR="000D7F3F" w:rsidRPr="00EB7DCE">
        <w:rPr>
          <w:rFonts w:asciiTheme="minorBidi" w:hAnsiTheme="minorBidi"/>
          <w:sz w:val="24"/>
          <w:szCs w:val="24"/>
          <w:lang w:val="fr-FR"/>
        </w:rPr>
        <w:t xml:space="preserve">’unité </w:t>
      </w:r>
      <w:r w:rsidR="00274493" w:rsidRPr="00EB7DCE">
        <w:rPr>
          <w:rFonts w:asciiTheme="minorBidi" w:hAnsiTheme="minorBidi"/>
          <w:sz w:val="24"/>
          <w:szCs w:val="24"/>
          <w:lang w:val="fr-FR"/>
        </w:rPr>
        <w:t>d</w:t>
      </w:r>
      <w:r w:rsidR="00971597" w:rsidRPr="00EB7DCE">
        <w:rPr>
          <w:rFonts w:asciiTheme="minorBidi" w:hAnsiTheme="minorBidi"/>
          <w:sz w:val="24"/>
          <w:szCs w:val="24"/>
          <w:lang w:val="fr-FR"/>
        </w:rPr>
        <w:t xml:space="preserve">’implication </w:t>
      </w:r>
      <w:r w:rsidRPr="00EB7DCE">
        <w:rPr>
          <w:rFonts w:asciiTheme="minorBidi" w:hAnsiTheme="minorBidi"/>
          <w:sz w:val="24"/>
          <w:szCs w:val="24"/>
          <w:lang w:val="fr-FR"/>
        </w:rPr>
        <w:t>sociale gère des programmes de valeur personnelle et sociale, intègre les étudiants à l'action sociale et accorde des bourses d'études.</w:t>
      </w:r>
    </w:p>
    <w:p w:rsidR="00964314" w:rsidRPr="00EB7DCE" w:rsidRDefault="002E74A2" w:rsidP="000D7F3F">
      <w:pPr>
        <w:rPr>
          <w:rFonts w:asciiTheme="minorBidi" w:hAnsiTheme="minorBidi"/>
          <w:sz w:val="24"/>
          <w:szCs w:val="24"/>
          <w:lang w:val="fr-FR"/>
        </w:rPr>
      </w:pPr>
      <w:r w:rsidRPr="00EB7DCE">
        <w:rPr>
          <w:rFonts w:asciiTheme="minorBidi" w:hAnsiTheme="minorBidi"/>
          <w:sz w:val="24"/>
          <w:szCs w:val="24"/>
          <w:lang w:val="fr-FR"/>
        </w:rPr>
        <w:t xml:space="preserve">► </w:t>
      </w:r>
      <w:r w:rsidR="000D7F3F" w:rsidRPr="00EB7DCE">
        <w:rPr>
          <w:rFonts w:asciiTheme="minorBidi" w:hAnsiTheme="minorBidi"/>
          <w:b/>
          <w:bCs/>
          <w:sz w:val="24"/>
          <w:szCs w:val="24"/>
          <w:lang w:val="fr-FR"/>
        </w:rPr>
        <w:t>Habitations</w:t>
      </w:r>
      <w:r w:rsidRPr="00EB7DCE">
        <w:rPr>
          <w:rFonts w:asciiTheme="minorBidi" w:hAnsiTheme="minorBidi"/>
          <w:sz w:val="24"/>
          <w:szCs w:val="24"/>
          <w:lang w:val="fr-FR"/>
        </w:rPr>
        <w:t xml:space="preserve"> - Le collège offre des </w:t>
      </w:r>
      <w:r w:rsidR="000D7F3F" w:rsidRPr="00EB7DCE">
        <w:rPr>
          <w:rFonts w:asciiTheme="minorBidi" w:hAnsiTheme="minorBidi"/>
          <w:sz w:val="24"/>
          <w:szCs w:val="24"/>
          <w:lang w:val="fr-FR"/>
        </w:rPr>
        <w:t xml:space="preserve">habitations pour </w:t>
      </w:r>
      <w:r w:rsidRPr="00EB7DCE">
        <w:rPr>
          <w:rFonts w:asciiTheme="minorBidi" w:hAnsiTheme="minorBidi"/>
          <w:sz w:val="24"/>
          <w:szCs w:val="24"/>
          <w:lang w:val="fr-FR"/>
        </w:rPr>
        <w:t>étudiants sur et à proximité du campus. Les logements spacieux et haut de gamme comprennent</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une chambre, un coin salon, une kitchenette, une douche, des toilettes et un climatiseur.</w:t>
      </w:r>
    </w:p>
    <w:p w:rsidR="00964314" w:rsidRPr="00EB7DCE" w:rsidRDefault="00FF4E1A" w:rsidP="00964314">
      <w:pPr>
        <w:rPr>
          <w:rFonts w:asciiTheme="minorBidi" w:hAnsiTheme="minorBidi"/>
          <w:sz w:val="24"/>
          <w:szCs w:val="24"/>
          <w:lang w:val="fr-FR"/>
        </w:rPr>
      </w:pPr>
      <w:r w:rsidRPr="00EB7DCE">
        <w:rPr>
          <w:rFonts w:asciiTheme="minorBidi" w:hAnsiTheme="minorBidi"/>
          <w:sz w:val="24"/>
          <w:szCs w:val="24"/>
          <w:lang w:val="fr-FR"/>
        </w:rPr>
        <w:t xml:space="preserve">► </w:t>
      </w:r>
      <w:r w:rsidR="002E74A2" w:rsidRPr="00EB7DCE">
        <w:rPr>
          <w:rFonts w:asciiTheme="minorBidi" w:hAnsiTheme="minorBidi"/>
          <w:b/>
          <w:bCs/>
          <w:sz w:val="24"/>
          <w:szCs w:val="24"/>
          <w:lang w:val="fr-FR"/>
        </w:rPr>
        <w:t>Aide à l'étude</w:t>
      </w:r>
      <w:r w:rsidR="002E74A2" w:rsidRPr="00EB7DCE">
        <w:rPr>
          <w:rFonts w:asciiTheme="minorBidi" w:hAnsiTheme="minorBidi"/>
          <w:sz w:val="24"/>
          <w:szCs w:val="24"/>
          <w:lang w:val="fr-FR"/>
        </w:rPr>
        <w:t xml:space="preserve"> - Le Collège offre des services de tutorat individuels </w:t>
      </w:r>
      <w:r w:rsidR="00971597" w:rsidRPr="00EB7DCE">
        <w:rPr>
          <w:rFonts w:asciiTheme="minorBidi" w:hAnsiTheme="minorBidi"/>
          <w:sz w:val="24"/>
          <w:szCs w:val="24"/>
          <w:lang w:val="fr-FR"/>
        </w:rPr>
        <w:t xml:space="preserve">ou en </w:t>
      </w:r>
      <w:r w:rsidR="002E74A2" w:rsidRPr="00EB7DCE">
        <w:rPr>
          <w:rFonts w:asciiTheme="minorBidi" w:hAnsiTheme="minorBidi"/>
          <w:sz w:val="24"/>
          <w:szCs w:val="24"/>
          <w:lang w:val="fr-FR"/>
        </w:rPr>
        <w:t>groupe à un prix symbolique</w:t>
      </w:r>
      <w:r w:rsidR="000D7F3F" w:rsidRPr="00EB7DCE">
        <w:rPr>
          <w:rFonts w:asciiTheme="minorBidi" w:hAnsiTheme="minorBidi"/>
          <w:sz w:val="24"/>
          <w:szCs w:val="24"/>
          <w:lang w:val="fr-FR"/>
        </w:rPr>
        <w:t>,</w:t>
      </w:r>
      <w:r w:rsidR="002E74A2" w:rsidRPr="00EB7DCE">
        <w:rPr>
          <w:rFonts w:asciiTheme="minorBidi" w:hAnsiTheme="minorBidi"/>
          <w:sz w:val="24"/>
          <w:szCs w:val="24"/>
          <w:lang w:val="fr-FR"/>
        </w:rPr>
        <w:t xml:space="preserve"> pour les étudiants qui ont des difficult</w:t>
      </w:r>
      <w:r w:rsidR="00971597" w:rsidRPr="00EB7DCE">
        <w:rPr>
          <w:rFonts w:asciiTheme="minorBidi" w:hAnsiTheme="minorBidi"/>
          <w:sz w:val="24"/>
          <w:szCs w:val="24"/>
          <w:lang w:val="fr-FR"/>
        </w:rPr>
        <w:t>és dans certaines des matières choisies.</w:t>
      </w:r>
    </w:p>
    <w:p w:rsidR="00964314" w:rsidRPr="00EB7DCE" w:rsidRDefault="00FF4E1A" w:rsidP="000D7F3F">
      <w:pPr>
        <w:rPr>
          <w:rFonts w:asciiTheme="minorBidi" w:hAnsiTheme="minorBidi"/>
          <w:sz w:val="24"/>
          <w:szCs w:val="24"/>
          <w:lang w:val="fr-FR"/>
        </w:rPr>
      </w:pPr>
      <w:r w:rsidRPr="00EB7DCE">
        <w:rPr>
          <w:rFonts w:asciiTheme="minorBidi" w:hAnsiTheme="minorBidi"/>
          <w:sz w:val="24"/>
          <w:szCs w:val="24"/>
          <w:lang w:val="fr-FR"/>
        </w:rPr>
        <w:t xml:space="preserve">► </w:t>
      </w:r>
      <w:r w:rsidR="000D7F3F" w:rsidRPr="00EB7DCE">
        <w:rPr>
          <w:rFonts w:asciiTheme="minorBidi" w:hAnsiTheme="minorBidi"/>
          <w:b/>
          <w:bCs/>
          <w:sz w:val="24"/>
          <w:szCs w:val="24"/>
          <w:lang w:val="fr-FR"/>
        </w:rPr>
        <w:t>Aide aux</w:t>
      </w:r>
      <w:r w:rsidR="002E74A2" w:rsidRPr="00EB7DCE">
        <w:rPr>
          <w:rFonts w:asciiTheme="minorBidi" w:hAnsiTheme="minorBidi"/>
          <w:b/>
          <w:bCs/>
          <w:sz w:val="24"/>
          <w:szCs w:val="24"/>
          <w:lang w:val="fr-FR"/>
        </w:rPr>
        <w:t xml:space="preserve"> é</w:t>
      </w:r>
      <w:r w:rsidR="00971597" w:rsidRPr="00EB7DCE">
        <w:rPr>
          <w:rFonts w:asciiTheme="minorBidi" w:hAnsiTheme="minorBidi"/>
          <w:b/>
          <w:bCs/>
          <w:sz w:val="24"/>
          <w:szCs w:val="24"/>
          <w:lang w:val="fr-FR"/>
        </w:rPr>
        <w:t xml:space="preserve">tudiantes </w:t>
      </w:r>
      <w:r w:rsidR="002E74A2" w:rsidRPr="00EB7DCE">
        <w:rPr>
          <w:rFonts w:asciiTheme="minorBidi" w:hAnsiTheme="minorBidi"/>
          <w:b/>
          <w:bCs/>
          <w:sz w:val="24"/>
          <w:szCs w:val="24"/>
          <w:lang w:val="fr-FR"/>
        </w:rPr>
        <w:t xml:space="preserve">enceintes et </w:t>
      </w:r>
      <w:r w:rsidR="000D7F3F" w:rsidRPr="00EB7DCE">
        <w:rPr>
          <w:rFonts w:asciiTheme="minorBidi" w:hAnsiTheme="minorBidi"/>
          <w:b/>
          <w:bCs/>
          <w:sz w:val="24"/>
          <w:szCs w:val="24"/>
          <w:lang w:val="fr-FR"/>
        </w:rPr>
        <w:t xml:space="preserve">dans </w:t>
      </w:r>
      <w:r w:rsidR="00971597" w:rsidRPr="00EB7DCE">
        <w:rPr>
          <w:rFonts w:asciiTheme="minorBidi" w:hAnsiTheme="minorBidi"/>
          <w:b/>
          <w:bCs/>
          <w:sz w:val="24"/>
          <w:szCs w:val="24"/>
          <w:lang w:val="fr-FR"/>
        </w:rPr>
        <w:t>les cas de grossesses en danger</w:t>
      </w:r>
      <w:r w:rsidR="002E74A2" w:rsidRPr="00EB7DCE">
        <w:rPr>
          <w:rFonts w:asciiTheme="minorBidi" w:hAnsiTheme="minorBidi"/>
          <w:sz w:val="24"/>
          <w:szCs w:val="24"/>
          <w:lang w:val="fr-FR"/>
        </w:rPr>
        <w:t xml:space="preserve">, </w:t>
      </w:r>
      <w:r w:rsidR="000D7F3F" w:rsidRPr="00EB7DCE">
        <w:rPr>
          <w:rFonts w:asciiTheme="minorBidi" w:hAnsiTheme="minorBidi"/>
          <w:sz w:val="24"/>
          <w:szCs w:val="24"/>
          <w:lang w:val="fr-FR"/>
        </w:rPr>
        <w:t>aux</w:t>
      </w:r>
      <w:r w:rsidR="002E74A2" w:rsidRPr="00EB7DCE">
        <w:rPr>
          <w:rFonts w:asciiTheme="minorBidi" w:hAnsiTheme="minorBidi"/>
          <w:sz w:val="24"/>
          <w:szCs w:val="24"/>
          <w:lang w:val="fr-FR"/>
        </w:rPr>
        <w:t xml:space="preserve"> étudiants </w:t>
      </w:r>
      <w:r w:rsidR="00FB158F" w:rsidRPr="00EB7DCE">
        <w:rPr>
          <w:rFonts w:asciiTheme="minorBidi" w:hAnsiTheme="minorBidi"/>
          <w:sz w:val="24"/>
          <w:szCs w:val="24"/>
          <w:lang w:val="fr-FR"/>
        </w:rPr>
        <w:t xml:space="preserve">jeunes parents </w:t>
      </w:r>
      <w:r w:rsidR="002E74A2" w:rsidRPr="00EB7DCE">
        <w:rPr>
          <w:rFonts w:asciiTheme="minorBidi" w:hAnsiTheme="minorBidi"/>
          <w:sz w:val="24"/>
          <w:szCs w:val="24"/>
          <w:lang w:val="fr-FR"/>
        </w:rPr>
        <w:t xml:space="preserve">après </w:t>
      </w:r>
      <w:r w:rsidR="00FB158F" w:rsidRPr="00EB7DCE">
        <w:rPr>
          <w:rFonts w:asciiTheme="minorBidi" w:hAnsiTheme="minorBidi"/>
          <w:sz w:val="24"/>
          <w:szCs w:val="24"/>
          <w:lang w:val="fr-FR"/>
        </w:rPr>
        <w:t>la naissance</w:t>
      </w:r>
      <w:r w:rsidR="002E74A2" w:rsidRPr="00EB7DCE">
        <w:rPr>
          <w:rFonts w:asciiTheme="minorBidi" w:hAnsiTheme="minorBidi"/>
          <w:sz w:val="24"/>
          <w:szCs w:val="24"/>
          <w:lang w:val="fr-FR"/>
        </w:rPr>
        <w:t xml:space="preserve">, </w:t>
      </w:r>
      <w:r w:rsidR="000D7F3F" w:rsidRPr="00EB7DCE">
        <w:rPr>
          <w:rFonts w:asciiTheme="minorBidi" w:hAnsiTheme="minorBidi"/>
          <w:sz w:val="24"/>
          <w:szCs w:val="24"/>
          <w:lang w:val="fr-FR"/>
        </w:rPr>
        <w:t>en cas d</w:t>
      </w:r>
      <w:r w:rsidR="00FB158F" w:rsidRPr="00EB7DCE">
        <w:rPr>
          <w:rFonts w:asciiTheme="minorBidi" w:hAnsiTheme="minorBidi"/>
          <w:sz w:val="24"/>
          <w:szCs w:val="24"/>
          <w:lang w:val="fr-FR"/>
        </w:rPr>
        <w:t>’</w:t>
      </w:r>
      <w:r w:rsidR="002E74A2" w:rsidRPr="00EB7DCE">
        <w:rPr>
          <w:rFonts w:asciiTheme="minorBidi" w:hAnsiTheme="minorBidi"/>
          <w:sz w:val="24"/>
          <w:szCs w:val="24"/>
          <w:lang w:val="fr-FR"/>
        </w:rPr>
        <w:t>adopt</w:t>
      </w:r>
      <w:r w:rsidR="00FB158F" w:rsidRPr="00EB7DCE">
        <w:rPr>
          <w:rFonts w:asciiTheme="minorBidi" w:hAnsiTheme="minorBidi"/>
          <w:sz w:val="24"/>
          <w:szCs w:val="24"/>
          <w:lang w:val="fr-FR"/>
        </w:rPr>
        <w:t>ion</w:t>
      </w:r>
      <w:r w:rsidR="002E74A2" w:rsidRPr="00EB7DCE">
        <w:rPr>
          <w:rFonts w:asciiTheme="minorBidi" w:hAnsiTheme="minorBidi"/>
          <w:sz w:val="24"/>
          <w:szCs w:val="24"/>
          <w:lang w:val="fr-FR"/>
        </w:rPr>
        <w:t xml:space="preserve"> ou </w:t>
      </w:r>
      <w:r w:rsidR="000D7F3F" w:rsidRPr="00EB7DCE">
        <w:rPr>
          <w:rFonts w:asciiTheme="minorBidi" w:hAnsiTheme="minorBidi"/>
          <w:sz w:val="24"/>
          <w:szCs w:val="24"/>
          <w:lang w:val="fr-FR"/>
        </w:rPr>
        <w:t>de</w:t>
      </w:r>
      <w:r w:rsidR="00FB158F" w:rsidRPr="00EB7DCE">
        <w:rPr>
          <w:rFonts w:asciiTheme="minorBidi" w:hAnsiTheme="minorBidi"/>
          <w:sz w:val="24"/>
          <w:szCs w:val="24"/>
          <w:lang w:val="fr-FR"/>
        </w:rPr>
        <w:t xml:space="preserve"> réception d’</w:t>
      </w:r>
      <w:r w:rsidR="002E74A2" w:rsidRPr="00EB7DCE">
        <w:rPr>
          <w:rFonts w:asciiTheme="minorBidi" w:hAnsiTheme="minorBidi"/>
          <w:sz w:val="24"/>
          <w:szCs w:val="24"/>
          <w:lang w:val="fr-FR"/>
        </w:rPr>
        <w:t xml:space="preserve">un enfant en </w:t>
      </w:r>
      <w:r w:rsidR="00FB158F" w:rsidRPr="00EB7DCE">
        <w:rPr>
          <w:rFonts w:asciiTheme="minorBidi" w:hAnsiTheme="minorBidi"/>
          <w:sz w:val="24"/>
          <w:szCs w:val="24"/>
          <w:lang w:val="fr-FR"/>
        </w:rPr>
        <w:t>famille d’accueil</w:t>
      </w:r>
      <w:r w:rsidR="002E74A2" w:rsidRPr="00EB7DCE">
        <w:rPr>
          <w:rFonts w:asciiTheme="minorBidi" w:hAnsiTheme="minorBidi"/>
          <w:sz w:val="24"/>
          <w:szCs w:val="24"/>
          <w:lang w:val="fr-FR"/>
        </w:rPr>
        <w:t>.</w:t>
      </w:r>
    </w:p>
    <w:p w:rsidR="000457AB" w:rsidRPr="00EB7DCE" w:rsidRDefault="002E74A2" w:rsidP="00964314">
      <w:pPr>
        <w:rPr>
          <w:rFonts w:asciiTheme="minorBidi" w:hAnsiTheme="minorBidi"/>
          <w:sz w:val="24"/>
          <w:szCs w:val="24"/>
          <w:lang w:val="fr-FR"/>
        </w:rPr>
      </w:pPr>
      <w:r w:rsidRPr="00EB7DCE">
        <w:rPr>
          <w:rFonts w:asciiTheme="minorBidi" w:hAnsiTheme="minorBidi"/>
          <w:sz w:val="24"/>
          <w:szCs w:val="24"/>
          <w:lang w:val="fr-FR"/>
        </w:rPr>
        <w:t xml:space="preserve">► </w:t>
      </w:r>
      <w:r w:rsidRPr="00EB7DCE">
        <w:rPr>
          <w:rFonts w:asciiTheme="minorBidi" w:hAnsiTheme="minorBidi"/>
          <w:b/>
          <w:bCs/>
          <w:sz w:val="24"/>
          <w:szCs w:val="24"/>
          <w:lang w:val="fr-FR"/>
        </w:rPr>
        <w:t xml:space="preserve">Assistance à l'étudiant </w:t>
      </w:r>
      <w:r w:rsidR="00FB158F" w:rsidRPr="00EB7DCE">
        <w:rPr>
          <w:rFonts w:asciiTheme="minorBidi" w:hAnsiTheme="minorBidi"/>
          <w:b/>
          <w:bCs/>
          <w:sz w:val="24"/>
          <w:szCs w:val="24"/>
          <w:lang w:val="fr-FR"/>
        </w:rPr>
        <w:t xml:space="preserve">rappelé à l’armée </w:t>
      </w:r>
      <w:r w:rsidRPr="00EB7DCE">
        <w:rPr>
          <w:rFonts w:asciiTheme="minorBidi" w:hAnsiTheme="minorBidi"/>
          <w:b/>
          <w:bCs/>
          <w:sz w:val="24"/>
          <w:szCs w:val="24"/>
          <w:lang w:val="fr-FR"/>
        </w:rPr>
        <w:t>dans les réserves</w:t>
      </w:r>
      <w:r w:rsidR="00FB158F" w:rsidRPr="00EB7DCE">
        <w:rPr>
          <w:rFonts w:asciiTheme="minorBidi" w:hAnsiTheme="minorBidi"/>
          <w:b/>
          <w:bCs/>
          <w:sz w:val="24"/>
          <w:szCs w:val="24"/>
          <w:lang w:val="fr-FR"/>
        </w:rPr>
        <w:t xml:space="preserve"> (miluim)</w:t>
      </w:r>
      <w:r w:rsidRPr="00EB7DCE">
        <w:rPr>
          <w:rFonts w:asciiTheme="minorBidi" w:hAnsiTheme="minorBidi"/>
          <w:sz w:val="24"/>
          <w:szCs w:val="24"/>
          <w:lang w:val="fr-FR"/>
        </w:rPr>
        <w:t xml:space="preserve"> - Pour </w:t>
      </w:r>
      <w:r w:rsidR="00FB158F" w:rsidRPr="00EB7DCE">
        <w:rPr>
          <w:rFonts w:asciiTheme="minorBidi" w:hAnsiTheme="minorBidi"/>
          <w:sz w:val="24"/>
          <w:szCs w:val="24"/>
          <w:lang w:val="fr-FR"/>
        </w:rPr>
        <w:t xml:space="preserve">connaître vos </w:t>
      </w:r>
      <w:r w:rsidRPr="00EB7DCE">
        <w:rPr>
          <w:rFonts w:asciiTheme="minorBidi" w:hAnsiTheme="minorBidi"/>
          <w:sz w:val="24"/>
          <w:szCs w:val="24"/>
          <w:lang w:val="fr-FR"/>
        </w:rPr>
        <w:t>droits, vous pouvez contacter le coordinateu</w:t>
      </w:r>
      <w:r w:rsidR="00FB158F" w:rsidRPr="00EB7DCE">
        <w:rPr>
          <w:rFonts w:asciiTheme="minorBidi" w:hAnsiTheme="minorBidi"/>
          <w:sz w:val="24"/>
          <w:szCs w:val="24"/>
          <w:lang w:val="fr-FR"/>
        </w:rPr>
        <w:t>r des ajustements au bureau du D</w:t>
      </w:r>
      <w:r w:rsidRPr="00EB7DCE">
        <w:rPr>
          <w:rFonts w:asciiTheme="minorBidi" w:hAnsiTheme="minorBidi"/>
          <w:sz w:val="24"/>
          <w:szCs w:val="24"/>
          <w:lang w:val="fr-FR"/>
        </w:rPr>
        <w:t>oyen.</w:t>
      </w:r>
    </w:p>
    <w:p w:rsidR="000457AB" w:rsidRPr="00EB7DCE" w:rsidRDefault="000457AB">
      <w:pPr>
        <w:rPr>
          <w:lang w:val="fr-FR"/>
        </w:rPr>
      </w:pPr>
    </w:p>
    <w:p w:rsidR="000457AB" w:rsidRPr="00EB7DCE" w:rsidRDefault="007A6ABD" w:rsidP="004307B8">
      <w:pPr>
        <w:shd w:val="clear" w:color="auto" w:fill="2E74B5" w:themeFill="accent1" w:themeFillShade="BF"/>
        <w:rPr>
          <w:b/>
          <w:bCs/>
          <w:color w:val="FFFFFF" w:themeColor="background1"/>
          <w:sz w:val="24"/>
          <w:szCs w:val="24"/>
          <w:lang w:val="fr-FR"/>
        </w:rPr>
      </w:pPr>
      <w:r w:rsidRPr="00EB7DCE">
        <w:rPr>
          <w:b/>
          <w:bCs/>
          <w:color w:val="FFFFFF" w:themeColor="background1"/>
          <w:sz w:val="24"/>
          <w:szCs w:val="24"/>
          <w:lang w:val="fr-FR"/>
        </w:rPr>
        <w:t>CARTE D’IDENTIT</w:t>
      </w:r>
      <w:r w:rsidR="00793A0B" w:rsidRPr="00EB7DCE">
        <w:rPr>
          <w:b/>
          <w:bCs/>
          <w:color w:val="FFFFFF" w:themeColor="background1"/>
          <w:sz w:val="24"/>
          <w:szCs w:val="24"/>
          <w:lang w:val="fr-FR"/>
        </w:rPr>
        <w:t>É</w:t>
      </w:r>
    </w:p>
    <w:p w:rsidR="004307B8" w:rsidRPr="00EB7DCE" w:rsidRDefault="00FB158F" w:rsidP="00FB158F">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Doyen des étudiants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Mr. Yoel Yeshurun</w:t>
      </w:r>
    </w:p>
    <w:p w:rsidR="004307B8" w:rsidRPr="00EB7DCE" w:rsidRDefault="004307B8" w:rsidP="00FB158F">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 xml:space="preserve">Secrétaire du </w:t>
      </w:r>
      <w:r w:rsidR="00FB158F" w:rsidRPr="00EB7DCE">
        <w:rPr>
          <w:rFonts w:asciiTheme="minorBidi" w:hAnsiTheme="minorBidi"/>
          <w:b/>
          <w:bCs/>
          <w:sz w:val="24"/>
          <w:szCs w:val="24"/>
          <w:lang w:val="fr-FR"/>
        </w:rPr>
        <w:t>doyen</w:t>
      </w:r>
      <w:r w:rsidR="00084FD5" w:rsidRPr="00EB7DCE">
        <w:rPr>
          <w:rFonts w:asciiTheme="minorBidi" w:hAnsiTheme="minorBidi"/>
          <w:sz w:val="24"/>
          <w:szCs w:val="24"/>
          <w:lang w:val="fr-FR"/>
        </w:rPr>
        <w:t> :</w:t>
      </w:r>
      <w:r w:rsidR="00FB158F" w:rsidRPr="00EB7DCE">
        <w:rPr>
          <w:rFonts w:asciiTheme="minorBidi" w:hAnsiTheme="minorBidi"/>
          <w:sz w:val="24"/>
          <w:szCs w:val="24"/>
          <w:lang w:val="fr-FR"/>
        </w:rPr>
        <w:t xml:space="preserve"> Mme. Hedva Ravivo</w:t>
      </w:r>
    </w:p>
    <w:p w:rsidR="004307B8" w:rsidRPr="00EB7DCE" w:rsidRDefault="004307B8" w:rsidP="00FB158F">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w:t>
      </w:r>
      <w:r w:rsidR="00084FD5" w:rsidRPr="00EB7DCE">
        <w:rPr>
          <w:rFonts w:asciiTheme="minorBidi" w:hAnsiTheme="minorBidi"/>
          <w:sz w:val="24"/>
          <w:szCs w:val="24"/>
          <w:lang w:val="fr-FR"/>
        </w:rPr>
        <w:t> :</w:t>
      </w:r>
      <w:r w:rsidR="00FB158F" w:rsidRPr="00EB7DCE">
        <w:rPr>
          <w:rFonts w:asciiTheme="minorBidi" w:hAnsiTheme="minorBidi"/>
          <w:sz w:val="24"/>
          <w:szCs w:val="24"/>
          <w:lang w:val="fr-FR"/>
        </w:rPr>
        <w:t xml:space="preserve"> 08-6789195, </w:t>
      </w:r>
      <w:r w:rsidRPr="00EB7DCE">
        <w:rPr>
          <w:rFonts w:asciiTheme="minorBidi" w:hAnsiTheme="minorBidi"/>
          <w:sz w:val="24"/>
          <w:szCs w:val="24"/>
          <w:lang w:val="fr-FR"/>
        </w:rPr>
        <w:t>Fax</w:t>
      </w:r>
      <w:r w:rsidR="00084FD5" w:rsidRPr="00EB7DCE">
        <w:rPr>
          <w:rFonts w:asciiTheme="minorBidi" w:hAnsiTheme="minorBidi"/>
          <w:sz w:val="24"/>
          <w:szCs w:val="24"/>
          <w:lang w:val="fr-FR"/>
        </w:rPr>
        <w:t> :</w:t>
      </w:r>
      <w:r w:rsidR="00FB158F" w:rsidRPr="00EB7DCE">
        <w:rPr>
          <w:rFonts w:asciiTheme="minorBidi" w:hAnsiTheme="minorBidi"/>
          <w:sz w:val="24"/>
          <w:szCs w:val="24"/>
          <w:lang w:val="fr-FR"/>
        </w:rPr>
        <w:t xml:space="preserve"> 08-6789197</w:t>
      </w:r>
    </w:p>
    <w:p w:rsidR="004307B8" w:rsidRPr="00EB7DCE" w:rsidRDefault="004307B8" w:rsidP="004307B8">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00FB158F" w:rsidRPr="00EB7DCE">
        <w:rPr>
          <w:rFonts w:asciiTheme="minorBidi" w:hAnsiTheme="minorBidi"/>
          <w:sz w:val="24"/>
          <w:szCs w:val="24"/>
          <w:lang w:val="fr-FR"/>
        </w:rPr>
        <w:t>hedva@aac.ac.il</w:t>
      </w:r>
    </w:p>
    <w:p w:rsidR="004307B8" w:rsidRPr="00EB7DCE" w:rsidRDefault="004307B8" w:rsidP="00FB158F">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w:t>
      </w:r>
      <w:r w:rsidR="00084FD5" w:rsidRPr="00EB7DCE">
        <w:rPr>
          <w:rFonts w:asciiTheme="minorBidi" w:hAnsiTheme="minorBidi"/>
          <w:b/>
          <w:bCs/>
          <w:color w:val="000000"/>
          <w:sz w:val="24"/>
          <w:szCs w:val="24"/>
          <w:lang w:val="fr-FR"/>
        </w:rPr>
        <w:t> :</w:t>
      </w:r>
      <w:r w:rsidRPr="00EB7DCE">
        <w:rPr>
          <w:rFonts w:asciiTheme="minorBidi" w:hAnsiTheme="minorBidi"/>
          <w:b/>
          <w:bCs/>
          <w:color w:val="000000"/>
          <w:sz w:val="24"/>
          <w:szCs w:val="24"/>
          <w:lang w:val="fr-FR"/>
        </w:rPr>
        <w:t xml:space="preserve"> bâtiment </w:t>
      </w:r>
      <w:r w:rsidR="00FB158F" w:rsidRPr="00EB7DCE">
        <w:rPr>
          <w:rFonts w:asciiTheme="minorBidi" w:hAnsiTheme="minorBidi"/>
          <w:b/>
          <w:bCs/>
          <w:color w:val="000000"/>
          <w:sz w:val="24"/>
          <w:szCs w:val="24"/>
          <w:lang w:val="fr-FR"/>
        </w:rPr>
        <w:t>4, étage -1</w:t>
      </w:r>
    </w:p>
    <w:p w:rsidR="0060066A" w:rsidRPr="00EB7DCE" w:rsidRDefault="0060066A" w:rsidP="004307B8">
      <w:pPr>
        <w:bidi/>
        <w:jc w:val="center"/>
        <w:rPr>
          <w:lang w:val="fr-FR"/>
        </w:rPr>
      </w:pPr>
    </w:p>
    <w:p w:rsidR="00FB158F" w:rsidRPr="00EB7DCE" w:rsidRDefault="004307B8" w:rsidP="000E48AD">
      <w:pPr>
        <w:rPr>
          <w:lang w:val="fr-FR"/>
        </w:rPr>
      </w:pPr>
      <w:r w:rsidRPr="00EB7DCE">
        <w:rPr>
          <w:rtl/>
          <w:lang w:val="fr-FR"/>
        </w:rPr>
        <w:t xml:space="preserve"> </w:t>
      </w:r>
      <w:r w:rsidR="007A6ABD" w:rsidRPr="00EB7DCE">
        <w:rPr>
          <w:rtl/>
          <w:lang w:val="fr-FR"/>
        </w:rPr>
        <w:t>(תמונה)</w:t>
      </w:r>
      <w:r w:rsidR="00FB158F" w:rsidRPr="00EB7DCE">
        <w:rPr>
          <w:lang w:val="fr-FR"/>
        </w:rPr>
        <w:t xml:space="preserve"> - Les dortoirs des étudiants</w:t>
      </w:r>
    </w:p>
    <w:p w:rsidR="007A6ABD" w:rsidRPr="00EB7DCE" w:rsidRDefault="00E81CE6" w:rsidP="00A8376A">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9</w:t>
      </w:r>
    </w:p>
    <w:p w:rsidR="000457AB" w:rsidRPr="00EB7DCE" w:rsidRDefault="009E3813" w:rsidP="00793A0B">
      <w:pPr>
        <w:rPr>
          <w:color w:val="00B0F0"/>
          <w:sz w:val="32"/>
          <w:szCs w:val="32"/>
          <w:u w:val="single"/>
          <w:lang w:val="fr-FR"/>
        </w:rPr>
      </w:pPr>
      <w:r w:rsidRPr="00EB7DCE">
        <w:rPr>
          <w:color w:val="00B0F0"/>
          <w:sz w:val="32"/>
          <w:szCs w:val="32"/>
          <w:u w:val="single"/>
          <w:lang w:val="fr-FR"/>
        </w:rPr>
        <w:t>CENTRE D’ASSISTANCE A</w:t>
      </w:r>
      <w:r w:rsidR="00EC748B" w:rsidRPr="00EB7DCE">
        <w:rPr>
          <w:color w:val="00B0F0"/>
          <w:sz w:val="32"/>
          <w:szCs w:val="32"/>
          <w:u w:val="single"/>
          <w:lang w:val="fr-FR"/>
        </w:rPr>
        <w:t xml:space="preserve">UX </w:t>
      </w:r>
      <w:r w:rsidR="00793A0B" w:rsidRPr="00EB7DCE">
        <w:rPr>
          <w:color w:val="00B0F0"/>
          <w:sz w:val="32"/>
          <w:szCs w:val="32"/>
          <w:u w:val="single"/>
          <w:lang w:val="fr-FR"/>
        </w:rPr>
        <w:t>É</w:t>
      </w:r>
      <w:r w:rsidR="00EC748B" w:rsidRPr="00EB7DCE">
        <w:rPr>
          <w:color w:val="00B0F0"/>
          <w:sz w:val="32"/>
          <w:szCs w:val="32"/>
          <w:u w:val="single"/>
          <w:lang w:val="fr-FR"/>
        </w:rPr>
        <w:t>TUDIANTS AUX</w:t>
      </w:r>
      <w:r w:rsidRPr="00EB7DCE">
        <w:rPr>
          <w:color w:val="00B0F0"/>
          <w:sz w:val="32"/>
          <w:szCs w:val="32"/>
          <w:u w:val="single"/>
          <w:lang w:val="fr-FR"/>
        </w:rPr>
        <w:t xml:space="preserve"> BESOINS PARTICULIERS</w:t>
      </w:r>
    </w:p>
    <w:p w:rsidR="007A6ABD" w:rsidRPr="00EB7DCE" w:rsidRDefault="002E74A2" w:rsidP="007F7C16">
      <w:pPr>
        <w:rPr>
          <w:rFonts w:asciiTheme="minorBidi" w:hAnsiTheme="minorBidi"/>
          <w:sz w:val="24"/>
          <w:szCs w:val="24"/>
          <w:lang w:val="fr-FR"/>
        </w:rPr>
      </w:pPr>
      <w:r w:rsidRPr="00EB7DCE">
        <w:rPr>
          <w:rFonts w:asciiTheme="minorBidi" w:hAnsiTheme="minorBidi"/>
          <w:sz w:val="24"/>
          <w:szCs w:val="24"/>
          <w:lang w:val="fr-FR"/>
        </w:rPr>
        <w:t xml:space="preserve">Le Centre de soutien du </w:t>
      </w:r>
      <w:r w:rsidR="00FB158F" w:rsidRPr="00EB7DCE">
        <w:rPr>
          <w:rFonts w:asciiTheme="minorBidi" w:hAnsiTheme="minorBidi"/>
          <w:sz w:val="24"/>
          <w:szCs w:val="24"/>
          <w:lang w:val="fr-FR"/>
        </w:rPr>
        <w:t>Collège d’enseignement supérieur</w:t>
      </w:r>
      <w:r w:rsidRPr="00EB7DCE">
        <w:rPr>
          <w:rFonts w:asciiTheme="minorBidi" w:hAnsiTheme="minorBidi"/>
          <w:sz w:val="24"/>
          <w:szCs w:val="24"/>
          <w:lang w:val="fr-FR"/>
        </w:rPr>
        <w:t xml:space="preserve"> d'Ashkelon a été créé pour aider les é</w:t>
      </w:r>
      <w:r w:rsidR="00FB158F" w:rsidRPr="00EB7DCE">
        <w:rPr>
          <w:rFonts w:asciiTheme="minorBidi" w:hAnsiTheme="minorBidi"/>
          <w:sz w:val="24"/>
          <w:szCs w:val="24"/>
          <w:lang w:val="fr-FR"/>
        </w:rPr>
        <w:t xml:space="preserve">tudiants </w:t>
      </w:r>
      <w:r w:rsidRPr="00EB7DCE">
        <w:rPr>
          <w:rFonts w:asciiTheme="minorBidi" w:hAnsiTheme="minorBidi"/>
          <w:sz w:val="24"/>
          <w:szCs w:val="24"/>
          <w:lang w:val="fr-FR"/>
        </w:rPr>
        <w:t xml:space="preserve">ayant des besoins </w:t>
      </w:r>
      <w:r w:rsidR="00FB158F" w:rsidRPr="00EB7DCE">
        <w:rPr>
          <w:rFonts w:asciiTheme="minorBidi" w:hAnsiTheme="minorBidi"/>
          <w:sz w:val="24"/>
          <w:szCs w:val="24"/>
          <w:lang w:val="fr-FR"/>
        </w:rPr>
        <w:t>particuliers</w:t>
      </w:r>
      <w:r w:rsidRPr="00EB7DCE">
        <w:rPr>
          <w:rFonts w:asciiTheme="minorBidi" w:hAnsiTheme="minorBidi"/>
          <w:sz w:val="24"/>
          <w:szCs w:val="24"/>
          <w:lang w:val="fr-FR"/>
        </w:rPr>
        <w:t xml:space="preserve"> (troubles d'apprentissage, déficience auditive, déficience </w:t>
      </w:r>
      <w:r w:rsidR="00FB158F" w:rsidRPr="00EB7DCE">
        <w:rPr>
          <w:rFonts w:asciiTheme="minorBidi" w:hAnsiTheme="minorBidi"/>
          <w:sz w:val="24"/>
          <w:szCs w:val="24"/>
          <w:lang w:val="fr-FR"/>
        </w:rPr>
        <w:t>visuelle et autres handicaps), a</w:t>
      </w:r>
      <w:r w:rsidRPr="00EB7DCE">
        <w:rPr>
          <w:rFonts w:asciiTheme="minorBidi" w:hAnsiTheme="minorBidi"/>
          <w:sz w:val="24"/>
          <w:szCs w:val="24"/>
          <w:lang w:val="fr-FR"/>
        </w:rPr>
        <w:t xml:space="preserve">fin de </w:t>
      </w:r>
      <w:r w:rsidR="00FB158F" w:rsidRPr="00EB7DCE">
        <w:rPr>
          <w:rFonts w:asciiTheme="minorBidi" w:hAnsiTheme="minorBidi"/>
          <w:sz w:val="24"/>
          <w:szCs w:val="24"/>
          <w:lang w:val="fr-FR"/>
        </w:rPr>
        <w:t xml:space="preserve">leur </w:t>
      </w:r>
      <w:r w:rsidRPr="00EB7DCE">
        <w:rPr>
          <w:rFonts w:asciiTheme="minorBidi" w:hAnsiTheme="minorBidi"/>
          <w:sz w:val="24"/>
          <w:szCs w:val="24"/>
          <w:lang w:val="fr-FR"/>
        </w:rPr>
        <w:t xml:space="preserve">permettre un accès maximal à l'enseignement supérieur et </w:t>
      </w:r>
      <w:r w:rsidR="00FB158F" w:rsidRPr="00EB7DCE">
        <w:rPr>
          <w:rFonts w:asciiTheme="minorBidi" w:hAnsiTheme="minorBidi"/>
          <w:sz w:val="24"/>
          <w:szCs w:val="24"/>
          <w:lang w:val="fr-FR"/>
        </w:rPr>
        <w:t xml:space="preserve">un suivi jusqu'à l’obtention </w:t>
      </w:r>
      <w:r w:rsidRPr="00EB7DCE">
        <w:rPr>
          <w:rFonts w:asciiTheme="minorBidi" w:hAnsiTheme="minorBidi"/>
          <w:sz w:val="24"/>
          <w:szCs w:val="24"/>
          <w:lang w:val="fr-FR"/>
        </w:rPr>
        <w:t xml:space="preserve">du diplôme. Les services offerts par le Centre comprennent des cours particuliers, des ateliers sur divers sujets et une assistance individuelle </w:t>
      </w:r>
      <w:r w:rsidR="00FB158F" w:rsidRPr="00EB7DCE">
        <w:rPr>
          <w:rFonts w:asciiTheme="minorBidi" w:hAnsiTheme="minorBidi"/>
          <w:sz w:val="24"/>
          <w:szCs w:val="24"/>
          <w:lang w:val="fr-FR"/>
        </w:rPr>
        <w:t>dans le but de</w:t>
      </w:r>
      <w:r w:rsidRPr="00EB7DCE">
        <w:rPr>
          <w:rFonts w:asciiTheme="minorBidi" w:hAnsiTheme="minorBidi"/>
          <w:sz w:val="24"/>
          <w:szCs w:val="24"/>
          <w:lang w:val="fr-FR"/>
        </w:rPr>
        <w:t xml:space="preserve"> fournir des stratégies d'apprentissage et de gestion du temps, un sout</w:t>
      </w:r>
      <w:r w:rsidR="00FB158F" w:rsidRPr="00EB7DCE">
        <w:rPr>
          <w:rFonts w:asciiTheme="minorBidi" w:hAnsiTheme="minorBidi"/>
          <w:sz w:val="24"/>
          <w:szCs w:val="24"/>
          <w:lang w:val="fr-FR"/>
        </w:rPr>
        <w:t xml:space="preserve">ien technologique et émotionnel. Par la suite, la </w:t>
      </w:r>
      <w:r w:rsidRPr="00EB7DCE">
        <w:rPr>
          <w:rFonts w:asciiTheme="minorBidi" w:hAnsiTheme="minorBidi"/>
          <w:sz w:val="24"/>
          <w:szCs w:val="24"/>
          <w:lang w:val="fr-FR"/>
        </w:rPr>
        <w:t xml:space="preserve">coopération </w:t>
      </w:r>
      <w:r w:rsidR="00FB158F" w:rsidRPr="00EB7DCE">
        <w:rPr>
          <w:rFonts w:asciiTheme="minorBidi" w:hAnsiTheme="minorBidi"/>
          <w:sz w:val="24"/>
          <w:szCs w:val="24"/>
          <w:lang w:val="fr-FR"/>
        </w:rPr>
        <w:t xml:space="preserve">entre </w:t>
      </w:r>
      <w:r w:rsidRPr="00EB7DCE">
        <w:rPr>
          <w:rFonts w:asciiTheme="minorBidi" w:hAnsiTheme="minorBidi"/>
          <w:sz w:val="24"/>
          <w:szCs w:val="24"/>
          <w:lang w:val="fr-FR"/>
        </w:rPr>
        <w:t xml:space="preserve">le Centre de soutien </w:t>
      </w:r>
      <w:r w:rsidR="007F7C16" w:rsidRPr="00EB7DCE">
        <w:rPr>
          <w:rFonts w:asciiTheme="minorBidi" w:hAnsiTheme="minorBidi"/>
          <w:sz w:val="24"/>
          <w:szCs w:val="24"/>
          <w:lang w:val="fr-FR"/>
        </w:rPr>
        <w:t xml:space="preserve">et les </w:t>
      </w:r>
      <w:r w:rsidRPr="00EB7DCE">
        <w:rPr>
          <w:rFonts w:asciiTheme="minorBidi" w:hAnsiTheme="minorBidi"/>
          <w:sz w:val="24"/>
          <w:szCs w:val="24"/>
          <w:lang w:val="fr-FR"/>
        </w:rPr>
        <w:t>employeurs du district sud</w:t>
      </w:r>
      <w:r w:rsidR="007F7C16" w:rsidRPr="00EB7DCE">
        <w:rPr>
          <w:rFonts w:asciiTheme="minorBidi" w:hAnsiTheme="minorBidi"/>
          <w:sz w:val="24"/>
          <w:szCs w:val="24"/>
          <w:lang w:val="fr-FR"/>
        </w:rPr>
        <w:t xml:space="preserve"> entre en jeu</w:t>
      </w:r>
      <w:r w:rsidRPr="00EB7DCE">
        <w:rPr>
          <w:rFonts w:asciiTheme="minorBidi" w:hAnsiTheme="minorBidi"/>
          <w:sz w:val="24"/>
          <w:szCs w:val="24"/>
          <w:lang w:val="fr-FR"/>
        </w:rPr>
        <w:t>.</w:t>
      </w:r>
    </w:p>
    <w:p w:rsidR="009E3813" w:rsidRPr="00EB7DCE" w:rsidRDefault="009E3813">
      <w:pPr>
        <w:rPr>
          <w:lang w:val="fr-FR"/>
        </w:rPr>
      </w:pPr>
    </w:p>
    <w:p w:rsidR="00EA417A" w:rsidRPr="00EB7DCE" w:rsidRDefault="00EA417A" w:rsidP="00EA417A">
      <w:pPr>
        <w:shd w:val="clear" w:color="auto" w:fill="2E74B5" w:themeFill="accent1" w:themeFillShade="BF"/>
        <w:rPr>
          <w:b/>
          <w:bCs/>
          <w:color w:val="FFFFFF" w:themeColor="background1"/>
          <w:sz w:val="24"/>
          <w:szCs w:val="24"/>
          <w:lang w:val="fr-FR"/>
        </w:rPr>
      </w:pPr>
      <w:r w:rsidRPr="00EB7DCE">
        <w:rPr>
          <w:b/>
          <w:bCs/>
          <w:color w:val="FFFFFF" w:themeColor="background1"/>
          <w:sz w:val="24"/>
          <w:szCs w:val="24"/>
          <w:lang w:val="fr-FR"/>
        </w:rPr>
        <w:lastRenderedPageBreak/>
        <w:t>CARTE D’IDENTIT</w:t>
      </w:r>
      <w:r w:rsidR="00793A0B" w:rsidRPr="00EB7DCE">
        <w:rPr>
          <w:b/>
          <w:bCs/>
          <w:color w:val="FFFFFF" w:themeColor="background1"/>
          <w:sz w:val="24"/>
          <w:szCs w:val="24"/>
          <w:lang w:val="fr-FR"/>
        </w:rPr>
        <w:t>É</w:t>
      </w:r>
    </w:p>
    <w:p w:rsidR="00EA417A" w:rsidRPr="00EB7DCE" w:rsidRDefault="00EA417A" w:rsidP="00EA417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Directrice du centre</w:t>
      </w:r>
      <w:r w:rsidR="00084FD5" w:rsidRPr="00EB7DCE">
        <w:rPr>
          <w:rFonts w:asciiTheme="minorBidi" w:hAnsiTheme="minorBidi"/>
          <w:sz w:val="24"/>
          <w:szCs w:val="24"/>
          <w:lang w:val="fr-FR"/>
        </w:rPr>
        <w:t> :</w:t>
      </w:r>
      <w:r w:rsidR="007F7C16" w:rsidRPr="00EB7DCE">
        <w:rPr>
          <w:rFonts w:asciiTheme="minorBidi" w:hAnsiTheme="minorBidi"/>
          <w:sz w:val="24"/>
          <w:szCs w:val="24"/>
          <w:lang w:val="fr-FR"/>
        </w:rPr>
        <w:t xml:space="preserve"> Dr. Miri Karissi</w:t>
      </w:r>
      <w:r w:rsidR="007F7C16" w:rsidRPr="00EB7DCE">
        <w:rPr>
          <w:rFonts w:asciiTheme="minorBidi" w:hAnsiTheme="minorBidi"/>
          <w:sz w:val="24"/>
          <w:szCs w:val="24"/>
          <w:lang w:val="fr-FR"/>
        </w:rPr>
        <w:br/>
        <w:t>E-mail</w:t>
      </w:r>
      <w:r w:rsidR="00084FD5" w:rsidRPr="00EB7DCE">
        <w:rPr>
          <w:rFonts w:asciiTheme="minorBidi" w:hAnsiTheme="minorBidi"/>
          <w:sz w:val="24"/>
          <w:szCs w:val="24"/>
          <w:lang w:val="fr-FR"/>
        </w:rPr>
        <w:t> :</w:t>
      </w:r>
      <w:r w:rsidR="007F7C16" w:rsidRPr="00EB7DCE">
        <w:rPr>
          <w:rFonts w:asciiTheme="minorBidi" w:hAnsiTheme="minorBidi"/>
          <w:sz w:val="24"/>
          <w:szCs w:val="24"/>
          <w:lang w:val="fr-FR"/>
        </w:rPr>
        <w:t xml:space="preserve"> mirik@aac.ac.il</w:t>
      </w:r>
    </w:p>
    <w:p w:rsidR="00EA417A" w:rsidRPr="00EB7DCE" w:rsidRDefault="00EA417A" w:rsidP="00EA417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Secrétaire du centre</w:t>
      </w:r>
      <w:r w:rsidR="00084FD5" w:rsidRPr="00EB7DCE">
        <w:rPr>
          <w:rFonts w:asciiTheme="minorBidi" w:hAnsiTheme="minorBidi"/>
          <w:sz w:val="24"/>
          <w:szCs w:val="24"/>
          <w:lang w:val="fr-FR"/>
        </w:rPr>
        <w:t> :</w:t>
      </w:r>
      <w:r w:rsidR="007F7C16" w:rsidRPr="00EB7DCE">
        <w:rPr>
          <w:rFonts w:asciiTheme="minorBidi" w:hAnsiTheme="minorBidi"/>
          <w:sz w:val="24"/>
          <w:szCs w:val="24"/>
          <w:lang w:val="fr-FR"/>
        </w:rPr>
        <w:t xml:space="preserve"> Mme. Nurit Shanir</w:t>
      </w:r>
    </w:p>
    <w:p w:rsidR="00EA417A" w:rsidRPr="00EB7DCE" w:rsidRDefault="00EA417A" w:rsidP="00EA417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w:t>
      </w:r>
      <w:r w:rsidR="00084FD5" w:rsidRPr="00EB7DCE">
        <w:rPr>
          <w:rFonts w:asciiTheme="minorBidi" w:hAnsiTheme="minorBidi"/>
          <w:sz w:val="24"/>
          <w:szCs w:val="24"/>
          <w:lang w:val="fr-FR"/>
        </w:rPr>
        <w:t> :</w:t>
      </w:r>
      <w:r w:rsidR="007F7C16" w:rsidRPr="00EB7DCE">
        <w:rPr>
          <w:rFonts w:asciiTheme="minorBidi" w:hAnsiTheme="minorBidi"/>
          <w:sz w:val="24"/>
          <w:szCs w:val="24"/>
          <w:lang w:val="fr-FR"/>
        </w:rPr>
        <w:t xml:space="preserve"> 08-6789211</w:t>
      </w:r>
    </w:p>
    <w:p w:rsidR="00EA417A" w:rsidRPr="00EB7DCE" w:rsidRDefault="00EA417A" w:rsidP="00EA417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007F7C16" w:rsidRPr="00EB7DCE">
        <w:rPr>
          <w:rFonts w:asciiTheme="minorBidi" w:hAnsiTheme="minorBidi"/>
          <w:sz w:val="24"/>
          <w:szCs w:val="24"/>
          <w:lang w:val="fr-FR"/>
        </w:rPr>
        <w:t xml:space="preserve"> Nuritsn@aac.ac.il</w:t>
      </w:r>
    </w:p>
    <w:p w:rsidR="00EA417A" w:rsidRPr="00EB7DCE" w:rsidRDefault="00EA417A" w:rsidP="00EA417A">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w:t>
      </w:r>
      <w:r w:rsidR="00084FD5" w:rsidRPr="00EB7DCE">
        <w:rPr>
          <w:rFonts w:asciiTheme="minorBidi" w:hAnsiTheme="minorBidi"/>
          <w:b/>
          <w:bCs/>
          <w:color w:val="000000"/>
          <w:sz w:val="24"/>
          <w:szCs w:val="24"/>
          <w:lang w:val="fr-FR"/>
        </w:rPr>
        <w:t> :</w:t>
      </w:r>
      <w:r w:rsidRPr="00EB7DCE">
        <w:rPr>
          <w:rFonts w:asciiTheme="minorBidi" w:hAnsiTheme="minorBidi"/>
          <w:b/>
          <w:bCs/>
          <w:color w:val="000000"/>
          <w:sz w:val="24"/>
          <w:szCs w:val="24"/>
          <w:lang w:val="fr-FR"/>
        </w:rPr>
        <w:t xml:space="preserve"> bâtiment </w:t>
      </w:r>
      <w:r w:rsidR="000E48AD" w:rsidRPr="00EB7DCE">
        <w:rPr>
          <w:rFonts w:asciiTheme="minorBidi" w:hAnsiTheme="minorBidi"/>
          <w:b/>
          <w:bCs/>
          <w:color w:val="000000"/>
          <w:sz w:val="24"/>
          <w:szCs w:val="24"/>
          <w:lang w:val="fr-FR"/>
        </w:rPr>
        <w:t>4, étage -1 (face au bâtiment Jé</w:t>
      </w:r>
      <w:r w:rsidRPr="00EB7DCE">
        <w:rPr>
          <w:rFonts w:asciiTheme="minorBidi" w:hAnsiTheme="minorBidi"/>
          <w:b/>
          <w:bCs/>
          <w:color w:val="000000"/>
          <w:sz w:val="24"/>
          <w:szCs w:val="24"/>
          <w:lang w:val="fr-FR"/>
        </w:rPr>
        <w:t>rusalem)</w:t>
      </w:r>
    </w:p>
    <w:p w:rsidR="007A6ABD" w:rsidRPr="00EB7DCE" w:rsidRDefault="007A6ABD">
      <w:pPr>
        <w:rPr>
          <w:lang w:val="fr-FR"/>
        </w:rPr>
      </w:pPr>
    </w:p>
    <w:p w:rsidR="0078465B" w:rsidRPr="00EB7DCE" w:rsidRDefault="0078465B" w:rsidP="0078465B">
      <w:pPr>
        <w:rPr>
          <w:color w:val="00B0F0"/>
          <w:sz w:val="32"/>
          <w:szCs w:val="32"/>
          <w:u w:val="single"/>
          <w:lang w:val="fr-FR"/>
        </w:rPr>
      </w:pPr>
      <w:r w:rsidRPr="00EB7DCE">
        <w:rPr>
          <w:color w:val="00B0F0"/>
          <w:sz w:val="32"/>
          <w:szCs w:val="32"/>
          <w:u w:val="single"/>
          <w:lang w:val="fr-FR"/>
        </w:rPr>
        <w:t>CENTRE D’ORIENTATION À L’EMPLOI ET RELATIONS AVEC L’INDUSTRIE</w:t>
      </w:r>
    </w:p>
    <w:p w:rsidR="0085669D" w:rsidRPr="00EB7DCE" w:rsidRDefault="002E74A2" w:rsidP="0085669D">
      <w:pPr>
        <w:rPr>
          <w:rFonts w:asciiTheme="minorBidi" w:hAnsiTheme="minorBidi"/>
          <w:sz w:val="24"/>
          <w:szCs w:val="24"/>
          <w:lang w:val="fr-FR"/>
        </w:rPr>
      </w:pPr>
      <w:r w:rsidRPr="00EB7DCE">
        <w:rPr>
          <w:rFonts w:asciiTheme="minorBidi" w:hAnsiTheme="minorBidi"/>
          <w:sz w:val="24"/>
          <w:szCs w:val="24"/>
          <w:lang w:val="fr-FR"/>
        </w:rPr>
        <w:t xml:space="preserve">Le Centre d'orientation professionnelle et de relations </w:t>
      </w:r>
      <w:r w:rsidR="007F7C16" w:rsidRPr="00EB7DCE">
        <w:rPr>
          <w:rFonts w:asciiTheme="minorBidi" w:hAnsiTheme="minorBidi"/>
          <w:sz w:val="24"/>
          <w:szCs w:val="24"/>
          <w:lang w:val="fr-FR"/>
        </w:rPr>
        <w:t>avec l’industrie</w:t>
      </w:r>
      <w:r w:rsidRPr="00EB7DCE">
        <w:rPr>
          <w:rFonts w:asciiTheme="minorBidi" w:hAnsiTheme="minorBidi"/>
          <w:sz w:val="24"/>
          <w:szCs w:val="24"/>
          <w:lang w:val="fr-FR"/>
        </w:rPr>
        <w:t xml:space="preserve"> du </w:t>
      </w:r>
      <w:r w:rsidR="007F7C16" w:rsidRPr="00EB7DCE">
        <w:rPr>
          <w:rFonts w:asciiTheme="minorBidi" w:hAnsiTheme="minorBidi"/>
          <w:sz w:val="24"/>
          <w:szCs w:val="24"/>
          <w:lang w:val="fr-FR"/>
        </w:rPr>
        <w:t>Collège d’enseignement supérieur</w:t>
      </w:r>
      <w:r w:rsidRPr="00EB7DCE">
        <w:rPr>
          <w:rFonts w:asciiTheme="minorBidi" w:hAnsiTheme="minorBidi"/>
          <w:sz w:val="24"/>
          <w:szCs w:val="24"/>
          <w:lang w:val="fr-FR"/>
        </w:rPr>
        <w:t xml:space="preserve"> d'Ashkelon</w:t>
      </w:r>
      <w:r w:rsidR="000A6FA0" w:rsidRPr="00EB7DCE">
        <w:rPr>
          <w:rFonts w:asciiTheme="minorBidi" w:hAnsiTheme="minorBidi"/>
          <w:sz w:val="24"/>
          <w:szCs w:val="24"/>
          <w:lang w:val="fr-FR"/>
        </w:rPr>
        <w:t xml:space="preserve"> met </w:t>
      </w:r>
      <w:r w:rsidRPr="00EB7DCE">
        <w:rPr>
          <w:rFonts w:asciiTheme="minorBidi" w:hAnsiTheme="minorBidi"/>
          <w:sz w:val="24"/>
          <w:szCs w:val="24"/>
          <w:lang w:val="fr-FR"/>
        </w:rPr>
        <w:t xml:space="preserve">l'accent sur </w:t>
      </w:r>
      <w:r w:rsidR="000E48AD" w:rsidRPr="00EB7DCE">
        <w:rPr>
          <w:rFonts w:asciiTheme="minorBidi" w:hAnsiTheme="minorBidi"/>
          <w:sz w:val="24"/>
          <w:szCs w:val="24"/>
          <w:lang w:val="fr-FR"/>
        </w:rPr>
        <w:t>la présentation aux étudiants</w:t>
      </w:r>
      <w:r w:rsidRPr="00EB7DCE">
        <w:rPr>
          <w:rFonts w:asciiTheme="minorBidi" w:hAnsiTheme="minorBidi"/>
          <w:sz w:val="24"/>
          <w:szCs w:val="24"/>
          <w:lang w:val="fr-FR"/>
        </w:rPr>
        <w:t xml:space="preserve"> </w:t>
      </w:r>
      <w:r w:rsidR="000E48AD" w:rsidRPr="00EB7DCE">
        <w:rPr>
          <w:rFonts w:asciiTheme="minorBidi" w:hAnsiTheme="minorBidi"/>
          <w:sz w:val="24"/>
          <w:szCs w:val="24"/>
          <w:lang w:val="fr-FR"/>
        </w:rPr>
        <w:t xml:space="preserve">et aux diplômés du collège </w:t>
      </w:r>
      <w:r w:rsidRPr="00EB7DCE">
        <w:rPr>
          <w:rFonts w:asciiTheme="minorBidi" w:hAnsiTheme="minorBidi"/>
          <w:sz w:val="24"/>
          <w:szCs w:val="24"/>
          <w:lang w:val="fr-FR"/>
        </w:rPr>
        <w:t>des opportunités</w:t>
      </w:r>
      <w:r w:rsidR="0085669D" w:rsidRPr="00EB7DCE">
        <w:rPr>
          <w:rFonts w:asciiTheme="minorBidi" w:hAnsiTheme="minorBidi"/>
          <w:sz w:val="24"/>
          <w:szCs w:val="24"/>
          <w:lang w:val="fr-FR"/>
        </w:rPr>
        <w:t>,</w:t>
      </w:r>
      <w:r w:rsidRPr="00EB7DCE">
        <w:rPr>
          <w:rFonts w:asciiTheme="minorBidi" w:hAnsiTheme="minorBidi"/>
          <w:sz w:val="24"/>
          <w:szCs w:val="24"/>
          <w:lang w:val="fr-FR"/>
        </w:rPr>
        <w:t xml:space="preserve"> et sur </w:t>
      </w:r>
      <w:r w:rsidR="000A6FA0" w:rsidRPr="00EB7DCE">
        <w:rPr>
          <w:rFonts w:asciiTheme="minorBidi" w:hAnsiTheme="minorBidi"/>
          <w:sz w:val="24"/>
          <w:szCs w:val="24"/>
          <w:lang w:val="fr-FR"/>
        </w:rPr>
        <w:t>leur orientation</w:t>
      </w:r>
      <w:r w:rsidRPr="00EB7DCE">
        <w:rPr>
          <w:rFonts w:asciiTheme="minorBidi" w:hAnsiTheme="minorBidi"/>
          <w:sz w:val="24"/>
          <w:szCs w:val="24"/>
          <w:lang w:val="fr-FR"/>
        </w:rPr>
        <w:t xml:space="preserve">. Le Centre travaille à établir et maintenir des contacts avec les </w:t>
      </w:r>
      <w:r w:rsidR="000A6FA0" w:rsidRPr="00EB7DCE">
        <w:rPr>
          <w:rFonts w:asciiTheme="minorBidi" w:hAnsiTheme="minorBidi"/>
          <w:sz w:val="24"/>
          <w:szCs w:val="24"/>
          <w:lang w:val="fr-FR"/>
        </w:rPr>
        <w:t>industries</w:t>
      </w:r>
      <w:r w:rsidRPr="00EB7DCE">
        <w:rPr>
          <w:rFonts w:asciiTheme="minorBidi" w:hAnsiTheme="minorBidi"/>
          <w:sz w:val="24"/>
          <w:szCs w:val="24"/>
          <w:lang w:val="fr-FR"/>
        </w:rPr>
        <w:t xml:space="preserve"> et les employeurs tout au long de l'année.</w:t>
      </w:r>
    </w:p>
    <w:p w:rsidR="0085669D" w:rsidRPr="00EB7DCE" w:rsidRDefault="002E74A2" w:rsidP="0085669D">
      <w:pPr>
        <w:rPr>
          <w:rFonts w:asciiTheme="minorBidi" w:hAnsiTheme="minorBidi"/>
          <w:sz w:val="24"/>
          <w:szCs w:val="24"/>
          <w:lang w:val="fr-FR"/>
        </w:rPr>
      </w:pPr>
      <w:r w:rsidRPr="00EB7DCE">
        <w:rPr>
          <w:rFonts w:asciiTheme="minorBidi" w:hAnsiTheme="minorBidi"/>
          <w:sz w:val="24"/>
          <w:szCs w:val="24"/>
          <w:lang w:val="fr-FR"/>
        </w:rPr>
        <w:t>Le Centre organise des journées «</w:t>
      </w:r>
      <w:r w:rsidR="000A6FA0" w:rsidRPr="00EB7DCE">
        <w:rPr>
          <w:rFonts w:asciiTheme="minorBidi" w:hAnsiTheme="minorBidi"/>
          <w:sz w:val="24"/>
          <w:szCs w:val="24"/>
          <w:lang w:val="fr-FR"/>
        </w:rPr>
        <w:t xml:space="preserve"> </w:t>
      </w:r>
      <w:r w:rsidR="003D75FB" w:rsidRPr="00EB7DCE">
        <w:rPr>
          <w:rFonts w:asciiTheme="minorBidi" w:hAnsiTheme="minorBidi"/>
          <w:sz w:val="24"/>
          <w:szCs w:val="24"/>
          <w:lang w:val="fr-FR"/>
        </w:rPr>
        <w:t>P</w:t>
      </w:r>
      <w:r w:rsidR="000A6FA0" w:rsidRPr="00EB7DCE">
        <w:rPr>
          <w:rFonts w:asciiTheme="minorBidi" w:hAnsiTheme="minorBidi"/>
          <w:sz w:val="24"/>
          <w:szCs w:val="24"/>
          <w:lang w:val="fr-FR"/>
        </w:rPr>
        <w:t xml:space="preserve">rojecteurs </w:t>
      </w:r>
      <w:r w:rsidRPr="00EB7DCE">
        <w:rPr>
          <w:rFonts w:asciiTheme="minorBidi" w:hAnsiTheme="minorBidi"/>
          <w:sz w:val="24"/>
          <w:szCs w:val="24"/>
          <w:lang w:val="fr-FR"/>
        </w:rPr>
        <w:t xml:space="preserve">» pour </w:t>
      </w:r>
      <w:r w:rsidR="00C25294" w:rsidRPr="00EB7DCE">
        <w:rPr>
          <w:rFonts w:asciiTheme="minorBidi" w:hAnsiTheme="minorBidi"/>
          <w:sz w:val="24"/>
          <w:szCs w:val="24"/>
          <w:lang w:val="fr-FR"/>
        </w:rPr>
        <w:t xml:space="preserve">mettre en contact </w:t>
      </w:r>
      <w:r w:rsidRPr="00EB7DCE">
        <w:rPr>
          <w:rFonts w:asciiTheme="minorBidi" w:hAnsiTheme="minorBidi"/>
          <w:sz w:val="24"/>
          <w:szCs w:val="24"/>
          <w:lang w:val="fr-FR"/>
        </w:rPr>
        <w:t xml:space="preserve">les étudiants et les diplômés </w:t>
      </w:r>
      <w:r w:rsidR="003D75FB" w:rsidRPr="00EB7DCE">
        <w:rPr>
          <w:rFonts w:asciiTheme="minorBidi" w:hAnsiTheme="minorBidi"/>
          <w:sz w:val="24"/>
          <w:szCs w:val="24"/>
          <w:lang w:val="fr-FR"/>
        </w:rPr>
        <w:t>avec les</w:t>
      </w:r>
      <w:r w:rsidRPr="00EB7DCE">
        <w:rPr>
          <w:rFonts w:asciiTheme="minorBidi" w:hAnsiTheme="minorBidi"/>
          <w:sz w:val="24"/>
          <w:szCs w:val="24"/>
          <w:lang w:val="fr-FR"/>
        </w:rPr>
        <w:t xml:space="preserve"> employeurs </w:t>
      </w:r>
      <w:r w:rsidR="003D75FB" w:rsidRPr="00EB7DCE">
        <w:rPr>
          <w:rFonts w:asciiTheme="minorBidi" w:hAnsiTheme="minorBidi"/>
          <w:sz w:val="24"/>
          <w:szCs w:val="24"/>
          <w:lang w:val="fr-FR"/>
        </w:rPr>
        <w:t>potentiels</w:t>
      </w:r>
      <w:r w:rsidR="00C25294" w:rsidRPr="00EB7DCE">
        <w:rPr>
          <w:rFonts w:asciiTheme="minorBidi" w:hAnsiTheme="minorBidi"/>
          <w:sz w:val="24"/>
          <w:szCs w:val="24"/>
          <w:lang w:val="fr-FR"/>
        </w:rPr>
        <w:t>, notamment le</w:t>
      </w:r>
      <w:r w:rsidR="0085669D" w:rsidRPr="00EB7DCE">
        <w:rPr>
          <w:rFonts w:asciiTheme="minorBidi" w:hAnsiTheme="minorBidi"/>
          <w:sz w:val="24"/>
          <w:szCs w:val="24"/>
          <w:lang w:val="fr-FR"/>
        </w:rPr>
        <w:t>s</w:t>
      </w:r>
      <w:r w:rsidR="00C25294" w:rsidRPr="00EB7DCE">
        <w:rPr>
          <w:rFonts w:asciiTheme="minorBidi" w:hAnsiTheme="minorBidi"/>
          <w:sz w:val="24"/>
          <w:szCs w:val="24"/>
          <w:lang w:val="fr-FR"/>
        </w:rPr>
        <w:t xml:space="preserve"> s</w:t>
      </w:r>
      <w:r w:rsidRPr="00EB7DCE">
        <w:rPr>
          <w:rFonts w:asciiTheme="minorBidi" w:hAnsiTheme="minorBidi"/>
          <w:sz w:val="24"/>
          <w:szCs w:val="24"/>
          <w:lang w:val="fr-FR"/>
        </w:rPr>
        <w:t>ervice</w:t>
      </w:r>
      <w:r w:rsidR="0085669D" w:rsidRPr="00EB7DCE">
        <w:rPr>
          <w:rFonts w:asciiTheme="minorBidi" w:hAnsiTheme="minorBidi"/>
          <w:sz w:val="24"/>
          <w:szCs w:val="24"/>
          <w:lang w:val="fr-FR"/>
        </w:rPr>
        <w:t>s</w:t>
      </w:r>
      <w:r w:rsidRPr="00EB7DCE">
        <w:rPr>
          <w:rFonts w:asciiTheme="minorBidi" w:hAnsiTheme="minorBidi"/>
          <w:sz w:val="24"/>
          <w:szCs w:val="24"/>
          <w:lang w:val="fr-FR"/>
        </w:rPr>
        <w:t xml:space="preserve"> de sécurité</w:t>
      </w:r>
      <w:r w:rsidR="00C25294" w:rsidRPr="00EB7DCE">
        <w:rPr>
          <w:rFonts w:asciiTheme="minorBidi" w:hAnsiTheme="minorBidi"/>
          <w:sz w:val="24"/>
          <w:szCs w:val="24"/>
          <w:lang w:val="fr-FR"/>
        </w:rPr>
        <w:t xml:space="preserve"> nationale (Shabak)</w:t>
      </w:r>
      <w:r w:rsidRPr="00EB7DCE">
        <w:rPr>
          <w:rFonts w:asciiTheme="minorBidi" w:hAnsiTheme="minorBidi"/>
          <w:sz w:val="24"/>
          <w:szCs w:val="24"/>
          <w:lang w:val="fr-FR"/>
        </w:rPr>
        <w:t xml:space="preserve">, la police, l'Agence juive, etc. Une </w:t>
      </w:r>
      <w:r w:rsidRPr="00EB7DCE">
        <w:rPr>
          <w:rFonts w:asciiTheme="minorBidi" w:hAnsiTheme="minorBidi"/>
          <w:b/>
          <w:bCs/>
          <w:sz w:val="24"/>
          <w:szCs w:val="24"/>
          <w:lang w:val="fr-FR"/>
        </w:rPr>
        <w:t xml:space="preserve">foire annuelle de l'emploi </w:t>
      </w:r>
      <w:r w:rsidR="00C25294" w:rsidRPr="00EB7DCE">
        <w:rPr>
          <w:rFonts w:asciiTheme="minorBidi" w:hAnsiTheme="minorBidi"/>
          <w:sz w:val="24"/>
          <w:szCs w:val="24"/>
          <w:lang w:val="fr-FR"/>
        </w:rPr>
        <w:t xml:space="preserve">est organisée, chaque année, </w:t>
      </w:r>
      <w:r w:rsidRPr="00EB7DCE">
        <w:rPr>
          <w:rFonts w:asciiTheme="minorBidi" w:hAnsiTheme="minorBidi"/>
          <w:sz w:val="24"/>
          <w:szCs w:val="24"/>
          <w:lang w:val="fr-FR"/>
        </w:rPr>
        <w:t>avec des dizaines d'employeurs israéliens</w:t>
      </w:r>
      <w:r w:rsidR="0085669D" w:rsidRPr="00EB7DCE">
        <w:rPr>
          <w:rFonts w:asciiTheme="minorBidi" w:hAnsiTheme="minorBidi"/>
          <w:sz w:val="24"/>
          <w:szCs w:val="24"/>
          <w:lang w:val="fr-FR"/>
        </w:rPr>
        <w:t xml:space="preserve"> (</w:t>
      </w:r>
      <w:r w:rsidR="00C25294" w:rsidRPr="00EB7DCE">
        <w:rPr>
          <w:rFonts w:asciiTheme="minorBidi" w:hAnsiTheme="minorBidi"/>
          <w:sz w:val="24"/>
          <w:szCs w:val="24"/>
          <w:lang w:val="fr-FR"/>
        </w:rPr>
        <w:t>dont l</w:t>
      </w:r>
      <w:r w:rsidRPr="00EB7DCE">
        <w:rPr>
          <w:rFonts w:asciiTheme="minorBidi" w:hAnsiTheme="minorBidi"/>
          <w:sz w:val="24"/>
          <w:szCs w:val="24"/>
          <w:lang w:val="fr-FR"/>
        </w:rPr>
        <w:t xml:space="preserve">'Agence Juive, les entreprises de </w:t>
      </w:r>
      <w:r w:rsidR="00C25294" w:rsidRPr="00EB7DCE">
        <w:rPr>
          <w:rFonts w:asciiTheme="minorBidi" w:hAnsiTheme="minorBidi"/>
          <w:sz w:val="24"/>
          <w:szCs w:val="24"/>
          <w:lang w:val="fr-FR"/>
        </w:rPr>
        <w:t>high-tech</w:t>
      </w:r>
      <w:r w:rsidRPr="00EB7DCE">
        <w:rPr>
          <w:rFonts w:asciiTheme="minorBidi" w:hAnsiTheme="minorBidi"/>
          <w:sz w:val="24"/>
          <w:szCs w:val="24"/>
          <w:lang w:val="fr-FR"/>
        </w:rPr>
        <w:t xml:space="preserve">, les banques, </w:t>
      </w:r>
      <w:r w:rsidR="00C25294" w:rsidRPr="00EB7DCE">
        <w:rPr>
          <w:rFonts w:asciiTheme="minorBidi" w:hAnsiTheme="minorBidi"/>
          <w:sz w:val="24"/>
          <w:szCs w:val="24"/>
          <w:lang w:val="fr-FR"/>
        </w:rPr>
        <w:t>d</w:t>
      </w:r>
      <w:r w:rsidRPr="00EB7DCE">
        <w:rPr>
          <w:rFonts w:asciiTheme="minorBidi" w:hAnsiTheme="minorBidi"/>
          <w:sz w:val="24"/>
          <w:szCs w:val="24"/>
          <w:lang w:val="fr-FR"/>
        </w:rPr>
        <w:t>es entreprises</w:t>
      </w:r>
      <w:r w:rsidR="00C25294" w:rsidRPr="00EB7DCE">
        <w:rPr>
          <w:rFonts w:asciiTheme="minorBidi" w:hAnsiTheme="minorBidi"/>
          <w:sz w:val="24"/>
          <w:szCs w:val="24"/>
          <w:lang w:val="fr-FR"/>
        </w:rPr>
        <w:t xml:space="preserve"> privées, d</w:t>
      </w:r>
      <w:r w:rsidRPr="00EB7DCE">
        <w:rPr>
          <w:rFonts w:asciiTheme="minorBidi" w:hAnsiTheme="minorBidi"/>
          <w:sz w:val="24"/>
          <w:szCs w:val="24"/>
          <w:lang w:val="fr-FR"/>
        </w:rPr>
        <w:t>es inst</w:t>
      </w:r>
      <w:r w:rsidR="0085669D" w:rsidRPr="00EB7DCE">
        <w:rPr>
          <w:rFonts w:asciiTheme="minorBidi" w:hAnsiTheme="minorBidi"/>
          <w:sz w:val="24"/>
          <w:szCs w:val="24"/>
          <w:lang w:val="fr-FR"/>
        </w:rPr>
        <w:t>itutions gouvernementales, etc.)</w:t>
      </w:r>
    </w:p>
    <w:p w:rsidR="0078465B" w:rsidRPr="00EB7DCE" w:rsidRDefault="002E74A2" w:rsidP="0085669D">
      <w:pPr>
        <w:rPr>
          <w:rFonts w:asciiTheme="minorBidi" w:hAnsiTheme="minorBidi"/>
          <w:sz w:val="24"/>
          <w:szCs w:val="24"/>
          <w:lang w:val="fr-FR"/>
        </w:rPr>
      </w:pPr>
      <w:r w:rsidRPr="00EB7DCE">
        <w:rPr>
          <w:rFonts w:asciiTheme="minorBidi" w:hAnsiTheme="minorBidi"/>
          <w:sz w:val="24"/>
          <w:szCs w:val="24"/>
          <w:lang w:val="fr-FR"/>
        </w:rPr>
        <w:t xml:space="preserve">Dans le cadre de la politique du Collège visant à offrir des solutions d'emploi aux étudiants et </w:t>
      </w:r>
      <w:r w:rsidR="00C25294" w:rsidRPr="00EB7DCE">
        <w:rPr>
          <w:rFonts w:asciiTheme="minorBidi" w:hAnsiTheme="minorBidi"/>
          <w:sz w:val="24"/>
          <w:szCs w:val="24"/>
          <w:lang w:val="fr-FR"/>
        </w:rPr>
        <w:t>aux</w:t>
      </w:r>
      <w:r w:rsidRPr="00EB7DCE">
        <w:rPr>
          <w:rFonts w:asciiTheme="minorBidi" w:hAnsiTheme="minorBidi"/>
          <w:sz w:val="24"/>
          <w:szCs w:val="24"/>
          <w:lang w:val="fr-FR"/>
        </w:rPr>
        <w:t xml:space="preserve"> diplômés, le salon est devenu une tradition et se déroule chaque année. Vous êtes invités à </w:t>
      </w:r>
      <w:r w:rsidR="0085669D" w:rsidRPr="00EB7DCE">
        <w:rPr>
          <w:rFonts w:asciiTheme="minorBidi" w:hAnsiTheme="minorBidi"/>
          <w:sz w:val="24"/>
          <w:szCs w:val="24"/>
          <w:lang w:val="fr-FR"/>
        </w:rPr>
        <w:t>vous familiariser avec le</w:t>
      </w:r>
      <w:r w:rsidRPr="00EB7DCE">
        <w:rPr>
          <w:rFonts w:asciiTheme="minorBidi" w:hAnsiTheme="minorBidi"/>
          <w:sz w:val="24"/>
          <w:szCs w:val="24"/>
          <w:lang w:val="fr-FR"/>
        </w:rPr>
        <w:t xml:space="preserve"> système </w:t>
      </w:r>
      <w:r w:rsidR="0085669D" w:rsidRPr="00EB7DCE">
        <w:rPr>
          <w:rFonts w:asciiTheme="minorBidi" w:hAnsiTheme="minorBidi"/>
          <w:sz w:val="24"/>
          <w:szCs w:val="24"/>
          <w:lang w:val="fr-FR"/>
        </w:rPr>
        <w:t xml:space="preserve">sur </w:t>
      </w:r>
      <w:r w:rsidRPr="00EB7DCE">
        <w:rPr>
          <w:rFonts w:asciiTheme="minorBidi" w:hAnsiTheme="minorBidi"/>
          <w:sz w:val="24"/>
          <w:szCs w:val="24"/>
          <w:lang w:val="fr-FR"/>
        </w:rPr>
        <w:t>le site Web du collège</w:t>
      </w:r>
      <w:r w:rsidR="00C25294" w:rsidRPr="00EB7DCE">
        <w:rPr>
          <w:rFonts w:asciiTheme="minorBidi" w:hAnsiTheme="minorBidi"/>
          <w:sz w:val="24"/>
          <w:szCs w:val="24"/>
          <w:lang w:val="fr-FR"/>
        </w:rPr>
        <w:t xml:space="preserve"> – « </w:t>
      </w:r>
      <w:r w:rsidR="00C25294" w:rsidRPr="00EB7DCE">
        <w:rPr>
          <w:rFonts w:asciiTheme="minorBidi" w:hAnsiTheme="minorBidi"/>
          <w:b/>
          <w:bCs/>
          <w:sz w:val="24"/>
          <w:szCs w:val="24"/>
          <w:highlight w:val="yellow"/>
          <w:lang w:val="fr-FR"/>
        </w:rPr>
        <w:t>Orientation à l’emploi</w:t>
      </w:r>
      <w:r w:rsidR="00C25294" w:rsidRPr="00EB7DCE">
        <w:rPr>
          <w:rFonts w:asciiTheme="minorBidi" w:hAnsiTheme="minorBidi"/>
          <w:sz w:val="24"/>
          <w:szCs w:val="24"/>
          <w:lang w:val="fr-FR"/>
        </w:rPr>
        <w:t> ».</w:t>
      </w:r>
    </w:p>
    <w:p w:rsidR="0078465B" w:rsidRPr="00EB7DCE" w:rsidRDefault="0078465B" w:rsidP="0078465B">
      <w:pPr>
        <w:rPr>
          <w:lang w:val="fr-FR"/>
        </w:rPr>
      </w:pPr>
    </w:p>
    <w:p w:rsidR="00EA417A" w:rsidRPr="00EB7DCE" w:rsidRDefault="00EA417A" w:rsidP="00EA417A">
      <w:pPr>
        <w:shd w:val="clear" w:color="auto" w:fill="2E74B5" w:themeFill="accent1" w:themeFillShade="BF"/>
        <w:rPr>
          <w:b/>
          <w:bCs/>
          <w:color w:val="FFFFFF" w:themeColor="background1"/>
          <w:sz w:val="24"/>
          <w:szCs w:val="24"/>
          <w:lang w:val="fr-FR"/>
        </w:rPr>
      </w:pPr>
      <w:r w:rsidRPr="00EB7DCE">
        <w:rPr>
          <w:b/>
          <w:bCs/>
          <w:color w:val="FFFFFF" w:themeColor="background1"/>
          <w:sz w:val="24"/>
          <w:szCs w:val="24"/>
          <w:lang w:val="fr-FR"/>
        </w:rPr>
        <w:t>CARTE D’IDENTIT</w:t>
      </w:r>
      <w:r w:rsidR="00793A0B" w:rsidRPr="00EB7DCE">
        <w:rPr>
          <w:b/>
          <w:bCs/>
          <w:color w:val="FFFFFF" w:themeColor="background1"/>
          <w:sz w:val="24"/>
          <w:szCs w:val="24"/>
          <w:lang w:val="fr-FR"/>
        </w:rPr>
        <w:t>É</w:t>
      </w:r>
    </w:p>
    <w:p w:rsidR="00EA417A" w:rsidRPr="00EB7DCE" w:rsidRDefault="00C25294" w:rsidP="005E0CB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du C</w:t>
      </w:r>
      <w:r w:rsidR="00EA417A" w:rsidRPr="00EB7DCE">
        <w:rPr>
          <w:rFonts w:asciiTheme="minorBidi" w:hAnsiTheme="minorBidi"/>
          <w:b/>
          <w:bCs/>
          <w:sz w:val="24"/>
          <w:szCs w:val="24"/>
          <w:lang w:val="fr-FR"/>
        </w:rPr>
        <w:t xml:space="preserve">entre </w:t>
      </w:r>
      <w:r w:rsidRPr="00EB7DCE">
        <w:rPr>
          <w:rFonts w:asciiTheme="minorBidi" w:hAnsiTheme="minorBidi"/>
          <w:b/>
          <w:bCs/>
          <w:sz w:val="24"/>
          <w:szCs w:val="24"/>
          <w:lang w:val="fr-FR"/>
        </w:rPr>
        <w:t>d’orientation des étudiants à l’emploi et des relations avec l’industrie</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Mr. Tzion Z</w:t>
      </w:r>
      <w:r w:rsidR="005E0CBE" w:rsidRPr="00EB7DCE">
        <w:rPr>
          <w:rFonts w:asciiTheme="minorBidi" w:hAnsiTheme="minorBidi"/>
          <w:sz w:val="24"/>
          <w:szCs w:val="24"/>
          <w:lang w:val="fr-FR"/>
        </w:rPr>
        <w:t>oz</w:t>
      </w:r>
      <w:r w:rsidRPr="00EB7DCE">
        <w:rPr>
          <w:rFonts w:asciiTheme="minorBidi" w:hAnsiTheme="minorBidi"/>
          <w:sz w:val="24"/>
          <w:szCs w:val="24"/>
          <w:lang w:val="fr-FR"/>
        </w:rPr>
        <w:t>at</w:t>
      </w:r>
    </w:p>
    <w:p w:rsidR="00EA417A" w:rsidRPr="00EB7DCE" w:rsidRDefault="00EA417A" w:rsidP="00EA417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w:t>
      </w:r>
      <w:r w:rsidR="00084FD5" w:rsidRPr="00EB7DCE">
        <w:rPr>
          <w:rFonts w:asciiTheme="minorBidi" w:hAnsiTheme="minorBidi"/>
          <w:sz w:val="24"/>
          <w:szCs w:val="24"/>
          <w:lang w:val="fr-FR"/>
        </w:rPr>
        <w:t> :</w:t>
      </w:r>
      <w:r w:rsidR="00C25294" w:rsidRPr="00EB7DCE">
        <w:rPr>
          <w:rFonts w:asciiTheme="minorBidi" w:hAnsiTheme="minorBidi"/>
          <w:sz w:val="24"/>
          <w:szCs w:val="24"/>
          <w:lang w:val="fr-FR"/>
        </w:rPr>
        <w:t xml:space="preserve"> 08-6789506</w:t>
      </w:r>
    </w:p>
    <w:p w:rsidR="00EA417A" w:rsidRPr="00EB7DCE" w:rsidRDefault="00EA417A" w:rsidP="00EA417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00C25294" w:rsidRPr="00EB7DCE">
        <w:rPr>
          <w:rFonts w:asciiTheme="minorBidi" w:hAnsiTheme="minorBidi"/>
          <w:sz w:val="24"/>
          <w:szCs w:val="24"/>
          <w:lang w:val="fr-FR"/>
        </w:rPr>
        <w:t xml:space="preserve"> tzion@aac.ac.il</w:t>
      </w:r>
    </w:p>
    <w:p w:rsidR="00EA417A" w:rsidRPr="00EB7DCE" w:rsidRDefault="00EA417A" w:rsidP="00C25294">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w:t>
      </w:r>
      <w:r w:rsidR="00084FD5" w:rsidRPr="00EB7DCE">
        <w:rPr>
          <w:rFonts w:asciiTheme="minorBidi" w:hAnsiTheme="minorBidi"/>
          <w:b/>
          <w:bCs/>
          <w:color w:val="000000"/>
          <w:sz w:val="24"/>
          <w:szCs w:val="24"/>
          <w:lang w:val="fr-FR"/>
        </w:rPr>
        <w:t> :</w:t>
      </w:r>
      <w:r w:rsidRPr="00EB7DCE">
        <w:rPr>
          <w:rFonts w:asciiTheme="minorBidi" w:hAnsiTheme="minorBidi"/>
          <w:b/>
          <w:bCs/>
          <w:color w:val="000000"/>
          <w:sz w:val="24"/>
          <w:szCs w:val="24"/>
          <w:lang w:val="fr-FR"/>
        </w:rPr>
        <w:t xml:space="preserve"> bâtiment 4, </w:t>
      </w:r>
      <w:r w:rsidR="00C25294" w:rsidRPr="00EB7DCE">
        <w:rPr>
          <w:rFonts w:asciiTheme="minorBidi" w:hAnsiTheme="minorBidi"/>
          <w:b/>
          <w:bCs/>
          <w:color w:val="000000"/>
          <w:sz w:val="24"/>
          <w:szCs w:val="24"/>
          <w:lang w:val="fr-FR"/>
        </w:rPr>
        <w:t>bureau 114</w:t>
      </w:r>
    </w:p>
    <w:p w:rsidR="00EA417A" w:rsidRPr="00EB7DCE" w:rsidRDefault="00EA417A">
      <w:pPr>
        <w:rPr>
          <w:b/>
          <w:bCs/>
          <w:lang w:val="fr-FR"/>
        </w:rPr>
      </w:pPr>
    </w:p>
    <w:p w:rsidR="002A12C0"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10</w:t>
      </w:r>
      <w:r w:rsidR="003B7B1C" w:rsidRPr="00EB7DCE">
        <w:rPr>
          <w:rtl/>
          <w:lang w:val="fr-FR"/>
        </w:rPr>
        <w:t xml:space="preserve">  </w:t>
      </w:r>
    </w:p>
    <w:p w:rsidR="007A6ABD" w:rsidRPr="00EB7DCE" w:rsidRDefault="002A12C0" w:rsidP="002A12C0">
      <w:pPr>
        <w:jc w:val="center"/>
        <w:rPr>
          <w:b/>
          <w:bCs/>
          <w:color w:val="00B0F0"/>
          <w:sz w:val="32"/>
          <w:szCs w:val="32"/>
          <w:u w:val="single"/>
          <w:lang w:val="fr-FR"/>
        </w:rPr>
      </w:pPr>
      <w:r w:rsidRPr="00EB7DCE">
        <w:rPr>
          <w:b/>
          <w:bCs/>
          <w:color w:val="00B0F0"/>
          <w:sz w:val="32"/>
          <w:szCs w:val="32"/>
          <w:u w:val="single"/>
          <w:lang w:val="fr-FR"/>
        </w:rPr>
        <w:t>.</w:t>
      </w:r>
    </w:p>
    <w:p w:rsidR="007A6ABD" w:rsidRPr="00EB7DCE" w:rsidRDefault="007A6ABD">
      <w:pPr>
        <w:rPr>
          <w:lang w:val="fr-FR"/>
        </w:rPr>
      </w:pPr>
    </w:p>
    <w:tbl>
      <w:tblPr>
        <w:tblStyle w:val="TableGrid"/>
        <w:tblW w:w="0" w:type="auto"/>
        <w:tblLook w:val="04A0" w:firstRow="1" w:lastRow="0" w:firstColumn="1" w:lastColumn="0" w:noHBand="0" w:noVBand="1"/>
      </w:tblPr>
      <w:tblGrid>
        <w:gridCol w:w="4945"/>
        <w:gridCol w:w="4405"/>
      </w:tblGrid>
      <w:tr w:rsidR="005E0CBE" w:rsidRPr="00EB7DCE" w:rsidTr="00872E89">
        <w:tc>
          <w:tcPr>
            <w:tcW w:w="4945" w:type="dxa"/>
          </w:tcPr>
          <w:p w:rsidR="005E0CBE" w:rsidRPr="00EB7DCE" w:rsidRDefault="005E0CBE">
            <w:pPr>
              <w:rPr>
                <w:sz w:val="24"/>
                <w:szCs w:val="24"/>
                <w:u w:val="single"/>
                <w:rtl/>
                <w:lang w:val="fr-FR"/>
              </w:rPr>
            </w:pPr>
            <w:r w:rsidRPr="00EB7DCE">
              <w:rPr>
                <w:sz w:val="24"/>
                <w:szCs w:val="24"/>
                <w:u w:val="single"/>
                <w:lang w:val="fr-FR"/>
              </w:rPr>
              <w:t>DIPLÔMES B.A. ET M.A</w:t>
            </w:r>
          </w:p>
          <w:p w:rsidR="005E0CBE" w:rsidRPr="00EB7DCE" w:rsidRDefault="00793A0B">
            <w:pPr>
              <w:rPr>
                <w:sz w:val="24"/>
                <w:szCs w:val="24"/>
                <w:lang w:val="fr-FR"/>
              </w:rPr>
            </w:pPr>
            <w:r w:rsidRPr="00EB7DCE">
              <w:rPr>
                <w:sz w:val="24"/>
                <w:szCs w:val="24"/>
                <w:lang w:val="fr-FR"/>
              </w:rPr>
              <w:t>É</w:t>
            </w:r>
            <w:r w:rsidR="0092004A" w:rsidRPr="00EB7DCE">
              <w:rPr>
                <w:sz w:val="24"/>
                <w:szCs w:val="24"/>
                <w:lang w:val="fr-FR"/>
              </w:rPr>
              <w:t>tudes selon les facultés</w:t>
            </w:r>
          </w:p>
        </w:tc>
        <w:tc>
          <w:tcPr>
            <w:tcW w:w="4405" w:type="dxa"/>
          </w:tcPr>
          <w:p w:rsidR="005E0CBE" w:rsidRPr="00EB7DCE" w:rsidRDefault="005E0CBE" w:rsidP="005E0CBE">
            <w:pPr>
              <w:bidi/>
              <w:rPr>
                <w:u w:val="single"/>
                <w:rtl/>
                <w:lang w:val="fr-FR"/>
              </w:rPr>
            </w:pPr>
            <w:r w:rsidRPr="00EB7DCE">
              <w:rPr>
                <w:u w:val="single"/>
                <w:rtl/>
                <w:lang w:val="fr-FR"/>
              </w:rPr>
              <w:t xml:space="preserve">תואר </w:t>
            </w:r>
            <w:r w:rsidRPr="00EB7DCE">
              <w:rPr>
                <w:u w:val="single"/>
                <w:lang w:val="fr-FR"/>
              </w:rPr>
              <w:t>BA</w:t>
            </w:r>
            <w:r w:rsidRPr="00EB7DCE">
              <w:rPr>
                <w:u w:val="single"/>
                <w:rtl/>
                <w:lang w:val="fr-FR"/>
              </w:rPr>
              <w:t xml:space="preserve"> ו-</w:t>
            </w:r>
            <w:r w:rsidRPr="00EB7DCE">
              <w:rPr>
                <w:u w:val="single"/>
                <w:lang w:val="fr-FR"/>
              </w:rPr>
              <w:t>MA</w:t>
            </w:r>
          </w:p>
          <w:p w:rsidR="005E0CBE" w:rsidRPr="00EB7DCE" w:rsidRDefault="005E0CBE" w:rsidP="005E0CBE">
            <w:pPr>
              <w:bidi/>
              <w:rPr>
                <w:rtl/>
                <w:lang w:val="fr-FR"/>
              </w:rPr>
            </w:pPr>
            <w:r w:rsidRPr="00EB7DCE">
              <w:rPr>
                <w:rtl/>
                <w:lang w:val="fr-FR"/>
              </w:rPr>
              <w:t>חוגי לימוד לפי תחומי מקצוע</w:t>
            </w:r>
          </w:p>
        </w:tc>
      </w:tr>
      <w:tr w:rsidR="005E0CBE" w:rsidRPr="00EB7DCE" w:rsidTr="00872E89">
        <w:tc>
          <w:tcPr>
            <w:tcW w:w="4945" w:type="dxa"/>
          </w:tcPr>
          <w:p w:rsidR="005E0CBE" w:rsidRPr="00EB7DCE" w:rsidRDefault="0092004A">
            <w:pPr>
              <w:rPr>
                <w:sz w:val="24"/>
                <w:szCs w:val="24"/>
                <w:lang w:val="fr-FR"/>
              </w:rPr>
            </w:pPr>
            <w:r w:rsidRPr="00EB7DCE">
              <w:rPr>
                <w:sz w:val="24"/>
                <w:szCs w:val="24"/>
                <w:lang w:val="fr-FR"/>
              </w:rPr>
              <w:lastRenderedPageBreak/>
              <w:t>Faculté d’économie</w:t>
            </w:r>
          </w:p>
        </w:tc>
        <w:tc>
          <w:tcPr>
            <w:tcW w:w="4405" w:type="dxa"/>
          </w:tcPr>
          <w:p w:rsidR="005E0CBE" w:rsidRPr="00EB7DCE" w:rsidRDefault="005E0CBE" w:rsidP="005E0CBE">
            <w:pPr>
              <w:bidi/>
              <w:rPr>
                <w:lang w:val="fr-FR"/>
              </w:rPr>
            </w:pPr>
            <w:r w:rsidRPr="00EB7DCE">
              <w:rPr>
                <w:rtl/>
                <w:lang w:val="fr-FR"/>
              </w:rPr>
              <w:t>הפקולטה לכלכלה</w:t>
            </w:r>
          </w:p>
        </w:tc>
      </w:tr>
      <w:tr w:rsidR="005E0CBE" w:rsidRPr="00EB7DCE" w:rsidTr="00872E89">
        <w:tc>
          <w:tcPr>
            <w:tcW w:w="4945" w:type="dxa"/>
          </w:tcPr>
          <w:p w:rsidR="005E0CBE" w:rsidRPr="00EB7DCE" w:rsidRDefault="0092004A">
            <w:pPr>
              <w:rPr>
                <w:sz w:val="24"/>
                <w:szCs w:val="24"/>
                <w:lang w:val="fr-FR"/>
              </w:rPr>
            </w:pPr>
            <w:r w:rsidRPr="00EB7DCE">
              <w:rPr>
                <w:sz w:val="24"/>
                <w:szCs w:val="24"/>
                <w:lang w:val="fr-FR"/>
              </w:rPr>
              <w:t>B.A.</w:t>
            </w:r>
          </w:p>
          <w:p w:rsidR="0092004A" w:rsidRPr="00EB7DCE" w:rsidRDefault="00793A0B">
            <w:pPr>
              <w:rPr>
                <w:sz w:val="24"/>
                <w:szCs w:val="24"/>
                <w:lang w:val="fr-FR"/>
              </w:rPr>
            </w:pPr>
            <w:r w:rsidRPr="00EB7DCE">
              <w:rPr>
                <w:sz w:val="24"/>
                <w:szCs w:val="24"/>
                <w:lang w:val="fr-FR"/>
              </w:rPr>
              <w:t>É</w:t>
            </w:r>
            <w:r w:rsidR="000D694B" w:rsidRPr="00EB7DCE">
              <w:rPr>
                <w:sz w:val="24"/>
                <w:szCs w:val="24"/>
                <w:lang w:val="fr-FR"/>
              </w:rPr>
              <w:t>conomie et comptabilité</w:t>
            </w:r>
          </w:p>
        </w:tc>
        <w:tc>
          <w:tcPr>
            <w:tcW w:w="4405" w:type="dxa"/>
          </w:tcPr>
          <w:p w:rsidR="005E0CBE" w:rsidRPr="00EB7DCE" w:rsidRDefault="005E0CBE" w:rsidP="005E0CBE">
            <w:pPr>
              <w:bidi/>
              <w:rPr>
                <w:rtl/>
                <w:lang w:val="fr-FR"/>
              </w:rPr>
            </w:pPr>
            <w:r w:rsidRPr="00EB7DCE">
              <w:rPr>
                <w:lang w:val="fr-FR"/>
              </w:rPr>
              <w:t>BA</w:t>
            </w:r>
          </w:p>
          <w:p w:rsidR="005E0CBE" w:rsidRPr="00EB7DCE" w:rsidRDefault="005E0CBE" w:rsidP="005E0CBE">
            <w:pPr>
              <w:bidi/>
              <w:rPr>
                <w:lang w:val="fr-FR"/>
              </w:rPr>
            </w:pPr>
            <w:r w:rsidRPr="00EB7DCE">
              <w:rPr>
                <w:rtl/>
                <w:lang w:val="fr-FR"/>
              </w:rPr>
              <w:t>בכלכלה וחשבונאות</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B.A.</w:t>
            </w:r>
          </w:p>
          <w:p w:rsidR="0092004A" w:rsidRPr="00EB7DCE" w:rsidRDefault="00793A0B" w:rsidP="0092004A">
            <w:pPr>
              <w:rPr>
                <w:sz w:val="24"/>
                <w:szCs w:val="24"/>
                <w:lang w:val="fr-FR"/>
              </w:rPr>
            </w:pPr>
            <w:r w:rsidRPr="00EB7DCE">
              <w:rPr>
                <w:sz w:val="24"/>
                <w:szCs w:val="24"/>
                <w:lang w:val="fr-FR"/>
              </w:rPr>
              <w:t>É</w:t>
            </w:r>
            <w:r w:rsidR="000D694B" w:rsidRPr="00EB7DCE">
              <w:rPr>
                <w:sz w:val="24"/>
                <w:szCs w:val="24"/>
                <w:lang w:val="fr-FR"/>
              </w:rPr>
              <w:t>conomie et gestion</w:t>
            </w:r>
          </w:p>
        </w:tc>
        <w:tc>
          <w:tcPr>
            <w:tcW w:w="4405" w:type="dxa"/>
          </w:tcPr>
          <w:p w:rsidR="0092004A" w:rsidRPr="00EB7DCE" w:rsidRDefault="0092004A" w:rsidP="0092004A">
            <w:pPr>
              <w:bidi/>
              <w:rPr>
                <w:rtl/>
                <w:lang w:val="fr-FR"/>
              </w:rPr>
            </w:pPr>
            <w:r w:rsidRPr="00EB7DCE">
              <w:rPr>
                <w:lang w:val="fr-FR"/>
              </w:rPr>
              <w:t>BA</w:t>
            </w:r>
          </w:p>
          <w:p w:rsidR="0092004A" w:rsidRPr="00EB7DCE" w:rsidRDefault="0092004A" w:rsidP="0092004A">
            <w:pPr>
              <w:bidi/>
              <w:rPr>
                <w:lang w:val="fr-FR"/>
              </w:rPr>
            </w:pPr>
            <w:r w:rsidRPr="00EB7DCE">
              <w:rPr>
                <w:lang w:val="fr-FR"/>
              </w:rPr>
              <w:t xml:space="preserve"> </w:t>
            </w:r>
            <w:r w:rsidRPr="00EB7DCE">
              <w:rPr>
                <w:rtl/>
                <w:lang w:val="fr-FR"/>
              </w:rPr>
              <w:t>בכלכלה וניהול</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B.A.</w:t>
            </w:r>
          </w:p>
          <w:p w:rsidR="0092004A" w:rsidRPr="00EB7DCE" w:rsidRDefault="00793A0B" w:rsidP="0092004A">
            <w:pPr>
              <w:rPr>
                <w:sz w:val="24"/>
                <w:szCs w:val="24"/>
                <w:lang w:val="fr-FR"/>
              </w:rPr>
            </w:pPr>
            <w:r w:rsidRPr="00EB7DCE">
              <w:rPr>
                <w:sz w:val="24"/>
                <w:szCs w:val="24"/>
                <w:lang w:val="fr-FR"/>
              </w:rPr>
              <w:t>É</w:t>
            </w:r>
            <w:r w:rsidR="000D694B" w:rsidRPr="00EB7DCE">
              <w:rPr>
                <w:sz w:val="24"/>
                <w:szCs w:val="24"/>
                <w:lang w:val="fr-FR"/>
              </w:rPr>
              <w:t>conomie et banque</w:t>
            </w:r>
          </w:p>
        </w:tc>
        <w:tc>
          <w:tcPr>
            <w:tcW w:w="4405" w:type="dxa"/>
          </w:tcPr>
          <w:p w:rsidR="0092004A" w:rsidRPr="00EB7DCE" w:rsidRDefault="0092004A" w:rsidP="0092004A">
            <w:pPr>
              <w:bidi/>
              <w:rPr>
                <w:rtl/>
                <w:lang w:val="fr-FR"/>
              </w:rPr>
            </w:pPr>
            <w:r w:rsidRPr="00EB7DCE">
              <w:rPr>
                <w:lang w:val="fr-FR"/>
              </w:rPr>
              <w:t>BA</w:t>
            </w:r>
          </w:p>
          <w:p w:rsidR="0092004A" w:rsidRPr="00EB7DCE" w:rsidRDefault="0092004A" w:rsidP="0092004A">
            <w:pPr>
              <w:bidi/>
              <w:rPr>
                <w:lang w:val="fr-FR"/>
              </w:rPr>
            </w:pPr>
            <w:r w:rsidRPr="00EB7DCE">
              <w:rPr>
                <w:rtl/>
                <w:lang w:val="fr-FR"/>
              </w:rPr>
              <w:t>בכלכלה ובנקאות</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B.A.</w:t>
            </w:r>
          </w:p>
          <w:p w:rsidR="0092004A" w:rsidRPr="00EB7DCE" w:rsidRDefault="00793A0B" w:rsidP="0092004A">
            <w:pPr>
              <w:rPr>
                <w:sz w:val="24"/>
                <w:szCs w:val="24"/>
                <w:lang w:val="fr-FR"/>
              </w:rPr>
            </w:pPr>
            <w:r w:rsidRPr="00EB7DCE">
              <w:rPr>
                <w:sz w:val="24"/>
                <w:szCs w:val="24"/>
                <w:lang w:val="fr-FR"/>
              </w:rPr>
              <w:t>É</w:t>
            </w:r>
            <w:r w:rsidR="000D694B" w:rsidRPr="00EB7DCE">
              <w:rPr>
                <w:sz w:val="24"/>
                <w:szCs w:val="24"/>
                <w:lang w:val="fr-FR"/>
              </w:rPr>
              <w:t>conomie et logistique</w:t>
            </w:r>
          </w:p>
        </w:tc>
        <w:tc>
          <w:tcPr>
            <w:tcW w:w="4405" w:type="dxa"/>
          </w:tcPr>
          <w:p w:rsidR="0092004A" w:rsidRPr="00EB7DCE" w:rsidRDefault="0092004A" w:rsidP="0092004A">
            <w:pPr>
              <w:bidi/>
              <w:rPr>
                <w:rtl/>
                <w:lang w:val="fr-FR"/>
              </w:rPr>
            </w:pPr>
            <w:r w:rsidRPr="00EB7DCE">
              <w:rPr>
                <w:lang w:val="fr-FR"/>
              </w:rPr>
              <w:t>BA</w:t>
            </w:r>
          </w:p>
          <w:p w:rsidR="0092004A" w:rsidRPr="00EB7DCE" w:rsidRDefault="0092004A" w:rsidP="0092004A">
            <w:pPr>
              <w:bidi/>
              <w:rPr>
                <w:lang w:val="fr-FR"/>
              </w:rPr>
            </w:pPr>
            <w:r w:rsidRPr="00EB7DCE">
              <w:rPr>
                <w:rtl/>
                <w:lang w:val="fr-FR"/>
              </w:rPr>
              <w:t>בכלכלה ולוגיסטיקה</w:t>
            </w:r>
          </w:p>
        </w:tc>
      </w:tr>
      <w:tr w:rsidR="005E0CBE" w:rsidRPr="00EB7DCE" w:rsidTr="00872E89">
        <w:tc>
          <w:tcPr>
            <w:tcW w:w="4945" w:type="dxa"/>
          </w:tcPr>
          <w:p w:rsidR="005E0CBE" w:rsidRPr="00EB7DCE" w:rsidRDefault="0092004A">
            <w:pPr>
              <w:rPr>
                <w:sz w:val="24"/>
                <w:szCs w:val="24"/>
                <w:lang w:val="fr-FR"/>
              </w:rPr>
            </w:pPr>
            <w:r w:rsidRPr="00EB7DCE">
              <w:rPr>
                <w:sz w:val="24"/>
                <w:szCs w:val="24"/>
                <w:lang w:val="fr-FR"/>
              </w:rPr>
              <w:t>M.A.</w:t>
            </w:r>
          </w:p>
          <w:p w:rsidR="0092004A" w:rsidRPr="00EB7DCE" w:rsidRDefault="00793A0B">
            <w:pPr>
              <w:rPr>
                <w:sz w:val="24"/>
                <w:szCs w:val="24"/>
                <w:lang w:val="fr-FR"/>
              </w:rPr>
            </w:pPr>
            <w:r w:rsidRPr="00EB7DCE">
              <w:rPr>
                <w:sz w:val="24"/>
                <w:szCs w:val="24"/>
                <w:lang w:val="fr-FR"/>
              </w:rPr>
              <w:t>É</w:t>
            </w:r>
            <w:r w:rsidR="000D694B" w:rsidRPr="00EB7DCE">
              <w:rPr>
                <w:sz w:val="24"/>
                <w:szCs w:val="24"/>
                <w:lang w:val="fr-FR"/>
              </w:rPr>
              <w:t>conomie appliquée</w:t>
            </w:r>
          </w:p>
        </w:tc>
        <w:tc>
          <w:tcPr>
            <w:tcW w:w="4405" w:type="dxa"/>
          </w:tcPr>
          <w:p w:rsidR="005E0CBE" w:rsidRPr="00EB7DCE" w:rsidRDefault="005E0CBE" w:rsidP="005E0CBE">
            <w:pPr>
              <w:bidi/>
              <w:rPr>
                <w:rtl/>
                <w:lang w:val="fr-FR"/>
              </w:rPr>
            </w:pPr>
            <w:r w:rsidRPr="00EB7DCE">
              <w:rPr>
                <w:lang w:val="fr-FR"/>
              </w:rPr>
              <w:t>MA</w:t>
            </w:r>
          </w:p>
          <w:p w:rsidR="005E0CBE" w:rsidRPr="00EB7DCE" w:rsidRDefault="005E0CBE" w:rsidP="005E0CBE">
            <w:pPr>
              <w:bidi/>
              <w:rPr>
                <w:lang w:val="fr-FR"/>
              </w:rPr>
            </w:pPr>
            <w:r w:rsidRPr="00EB7DCE">
              <w:rPr>
                <w:rtl/>
                <w:lang w:val="fr-FR"/>
              </w:rPr>
              <w:t>בכלכלה יישומית</w:t>
            </w:r>
            <w:r w:rsidR="0092004A" w:rsidRPr="00EB7DCE">
              <w:rPr>
                <w:rtl/>
                <w:lang w:val="fr-FR"/>
              </w:rPr>
              <w:t xml:space="preserve"> *</w:t>
            </w:r>
          </w:p>
        </w:tc>
      </w:tr>
      <w:tr w:rsidR="005E0CBE" w:rsidRPr="00EB7DCE" w:rsidTr="00872E89">
        <w:tc>
          <w:tcPr>
            <w:tcW w:w="4945" w:type="dxa"/>
          </w:tcPr>
          <w:p w:rsidR="005E0CBE" w:rsidRPr="00EB7DCE" w:rsidRDefault="00793A0B">
            <w:pPr>
              <w:rPr>
                <w:sz w:val="24"/>
                <w:szCs w:val="24"/>
                <w:lang w:val="fr-FR"/>
              </w:rPr>
            </w:pPr>
            <w:r w:rsidRPr="00EB7DCE">
              <w:rPr>
                <w:sz w:val="24"/>
                <w:szCs w:val="24"/>
                <w:lang w:val="fr-FR"/>
              </w:rPr>
              <w:t>É</w:t>
            </w:r>
            <w:r w:rsidR="000D694B" w:rsidRPr="00EB7DCE">
              <w:rPr>
                <w:sz w:val="24"/>
                <w:szCs w:val="24"/>
                <w:lang w:val="fr-FR"/>
              </w:rPr>
              <w:t>cole des sciences de la santé</w:t>
            </w:r>
          </w:p>
        </w:tc>
        <w:tc>
          <w:tcPr>
            <w:tcW w:w="4405" w:type="dxa"/>
          </w:tcPr>
          <w:p w:rsidR="005E0CBE" w:rsidRPr="00EB7DCE" w:rsidRDefault="005E0CBE" w:rsidP="005E0CBE">
            <w:pPr>
              <w:bidi/>
              <w:rPr>
                <w:lang w:val="fr-FR"/>
              </w:rPr>
            </w:pPr>
            <w:r w:rsidRPr="00EB7DCE">
              <w:rPr>
                <w:rtl/>
                <w:lang w:val="fr-FR"/>
              </w:rPr>
              <w:t>ביה"ס למדעי הבריאות</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B.A.</w:t>
            </w:r>
          </w:p>
          <w:p w:rsidR="0092004A" w:rsidRPr="00EB7DCE" w:rsidRDefault="000D694B" w:rsidP="0092004A">
            <w:pPr>
              <w:rPr>
                <w:sz w:val="24"/>
                <w:szCs w:val="24"/>
                <w:lang w:val="fr-FR"/>
              </w:rPr>
            </w:pPr>
            <w:r w:rsidRPr="00EB7DCE">
              <w:rPr>
                <w:sz w:val="24"/>
                <w:szCs w:val="24"/>
                <w:lang w:val="fr-FR"/>
              </w:rPr>
              <w:t xml:space="preserve">Santé </w:t>
            </w:r>
          </w:p>
        </w:tc>
        <w:tc>
          <w:tcPr>
            <w:tcW w:w="4405" w:type="dxa"/>
          </w:tcPr>
          <w:p w:rsidR="0092004A" w:rsidRPr="00EB7DCE" w:rsidRDefault="0092004A" w:rsidP="0092004A">
            <w:pPr>
              <w:bidi/>
              <w:rPr>
                <w:rtl/>
                <w:lang w:val="fr-FR"/>
              </w:rPr>
            </w:pPr>
            <w:r w:rsidRPr="00EB7DCE">
              <w:rPr>
                <w:lang w:val="fr-FR"/>
              </w:rPr>
              <w:t>BA</w:t>
            </w:r>
          </w:p>
          <w:p w:rsidR="0092004A" w:rsidRPr="00EB7DCE" w:rsidRDefault="0092004A" w:rsidP="0092004A">
            <w:pPr>
              <w:bidi/>
              <w:rPr>
                <w:lang w:val="fr-FR"/>
              </w:rPr>
            </w:pPr>
            <w:r w:rsidRPr="00EB7DCE">
              <w:rPr>
                <w:rtl/>
                <w:lang w:val="fr-FR"/>
              </w:rPr>
              <w:t>בבריאות</w:t>
            </w:r>
          </w:p>
        </w:tc>
      </w:tr>
      <w:tr w:rsidR="005E0CBE" w:rsidRPr="00EB7DCE" w:rsidTr="00872E89">
        <w:tc>
          <w:tcPr>
            <w:tcW w:w="4945" w:type="dxa"/>
          </w:tcPr>
          <w:p w:rsidR="005E0CBE" w:rsidRPr="00EB7DCE" w:rsidRDefault="0092004A">
            <w:pPr>
              <w:rPr>
                <w:sz w:val="24"/>
                <w:szCs w:val="24"/>
                <w:lang w:val="fr-FR"/>
              </w:rPr>
            </w:pPr>
            <w:r w:rsidRPr="00EB7DCE">
              <w:rPr>
                <w:sz w:val="24"/>
                <w:szCs w:val="24"/>
                <w:lang w:val="fr-FR"/>
              </w:rPr>
              <w:t>B.Sc.</w:t>
            </w:r>
          </w:p>
          <w:p w:rsidR="0092004A" w:rsidRPr="00EB7DCE" w:rsidRDefault="000D694B">
            <w:pPr>
              <w:rPr>
                <w:sz w:val="24"/>
                <w:szCs w:val="24"/>
                <w:lang w:val="fr-FR"/>
              </w:rPr>
            </w:pPr>
            <w:r w:rsidRPr="00EB7DCE">
              <w:rPr>
                <w:sz w:val="24"/>
                <w:szCs w:val="24"/>
                <w:lang w:val="fr-FR"/>
              </w:rPr>
              <w:t>Nutrition</w:t>
            </w:r>
          </w:p>
        </w:tc>
        <w:tc>
          <w:tcPr>
            <w:tcW w:w="4405" w:type="dxa"/>
          </w:tcPr>
          <w:p w:rsidR="005E0CBE" w:rsidRPr="00EB7DCE" w:rsidRDefault="005E0CBE" w:rsidP="005E0CBE">
            <w:pPr>
              <w:bidi/>
              <w:rPr>
                <w:rtl/>
                <w:lang w:val="fr-FR"/>
              </w:rPr>
            </w:pPr>
            <w:r w:rsidRPr="00EB7DCE">
              <w:rPr>
                <w:lang w:val="fr-FR"/>
              </w:rPr>
              <w:t>BSC</w:t>
            </w:r>
          </w:p>
          <w:p w:rsidR="005E0CBE" w:rsidRPr="00EB7DCE" w:rsidRDefault="005E0CBE" w:rsidP="005E0CBE">
            <w:pPr>
              <w:bidi/>
              <w:rPr>
                <w:lang w:val="fr-FR"/>
              </w:rPr>
            </w:pPr>
            <w:r w:rsidRPr="00EB7DCE">
              <w:rPr>
                <w:rtl/>
                <w:lang w:val="fr-FR"/>
              </w:rPr>
              <w:t>בתזונה</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B.Sc.</w:t>
            </w:r>
          </w:p>
          <w:p w:rsidR="0092004A" w:rsidRPr="00EB7DCE" w:rsidRDefault="000D694B" w:rsidP="0092004A">
            <w:pPr>
              <w:rPr>
                <w:sz w:val="24"/>
                <w:szCs w:val="24"/>
                <w:lang w:val="fr-FR"/>
              </w:rPr>
            </w:pPr>
            <w:r w:rsidRPr="00EB7DCE">
              <w:rPr>
                <w:sz w:val="24"/>
                <w:szCs w:val="24"/>
                <w:lang w:val="fr-FR"/>
              </w:rPr>
              <w:t>Soins infirmiers *</w:t>
            </w:r>
          </w:p>
        </w:tc>
        <w:tc>
          <w:tcPr>
            <w:tcW w:w="4405" w:type="dxa"/>
          </w:tcPr>
          <w:p w:rsidR="0092004A" w:rsidRPr="00EB7DCE" w:rsidRDefault="0092004A" w:rsidP="00EB7DCE">
            <w:pPr>
              <w:bidi/>
              <w:rPr>
                <w:rtl/>
                <w:lang w:val="fr-FR"/>
              </w:rPr>
            </w:pPr>
            <w:r w:rsidRPr="00EB7DCE">
              <w:rPr>
                <w:lang w:val="fr-FR"/>
              </w:rPr>
              <w:t>B</w:t>
            </w:r>
            <w:r w:rsidR="00EB7DCE">
              <w:rPr>
                <w:lang w:val="fr-FR"/>
              </w:rPr>
              <w:t>SC</w:t>
            </w:r>
          </w:p>
          <w:p w:rsidR="0092004A" w:rsidRPr="00EB7DCE" w:rsidRDefault="0092004A" w:rsidP="0092004A">
            <w:pPr>
              <w:bidi/>
              <w:rPr>
                <w:lang w:val="fr-FR"/>
              </w:rPr>
            </w:pPr>
            <w:r w:rsidRPr="00EB7DCE">
              <w:rPr>
                <w:rtl/>
                <w:lang w:val="fr-FR"/>
              </w:rPr>
              <w:t>בסיעוד</w:t>
            </w:r>
            <w:r w:rsidRPr="00EB7DCE">
              <w:rPr>
                <w:lang w:val="fr-FR"/>
              </w:rPr>
              <w:t xml:space="preserve"> *</w:t>
            </w:r>
          </w:p>
        </w:tc>
      </w:tr>
      <w:tr w:rsidR="0092004A" w:rsidRPr="00EB7DCE" w:rsidTr="00872E89">
        <w:tc>
          <w:tcPr>
            <w:tcW w:w="4945" w:type="dxa"/>
          </w:tcPr>
          <w:p w:rsidR="0092004A" w:rsidRPr="00EB7DCE" w:rsidRDefault="000D694B" w:rsidP="0092004A">
            <w:pPr>
              <w:rPr>
                <w:sz w:val="24"/>
                <w:szCs w:val="24"/>
                <w:lang w:val="fr-FR"/>
              </w:rPr>
            </w:pPr>
            <w:r w:rsidRPr="00EB7DCE">
              <w:rPr>
                <w:sz w:val="24"/>
                <w:szCs w:val="24"/>
                <w:lang w:val="fr-FR"/>
              </w:rPr>
              <w:t>Faculté de travail social</w:t>
            </w:r>
          </w:p>
        </w:tc>
        <w:tc>
          <w:tcPr>
            <w:tcW w:w="4405" w:type="dxa"/>
          </w:tcPr>
          <w:p w:rsidR="0092004A" w:rsidRPr="00EB7DCE" w:rsidRDefault="0092004A" w:rsidP="0092004A">
            <w:pPr>
              <w:bidi/>
              <w:rPr>
                <w:lang w:val="fr-FR"/>
              </w:rPr>
            </w:pPr>
            <w:r w:rsidRPr="00EB7DCE">
              <w:rPr>
                <w:rtl/>
                <w:lang w:val="fr-FR"/>
              </w:rPr>
              <w:t>הפקולטה לעבודה סוציאלית</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B.S.W.</w:t>
            </w:r>
          </w:p>
          <w:p w:rsidR="0092004A" w:rsidRPr="00EB7DCE" w:rsidRDefault="000D694B" w:rsidP="0092004A">
            <w:pPr>
              <w:rPr>
                <w:sz w:val="24"/>
                <w:szCs w:val="24"/>
                <w:lang w:val="fr-FR"/>
              </w:rPr>
            </w:pPr>
            <w:r w:rsidRPr="00EB7DCE">
              <w:rPr>
                <w:sz w:val="24"/>
                <w:szCs w:val="24"/>
                <w:lang w:val="fr-FR"/>
              </w:rPr>
              <w:t>Travail social</w:t>
            </w:r>
          </w:p>
        </w:tc>
        <w:tc>
          <w:tcPr>
            <w:tcW w:w="4405" w:type="dxa"/>
          </w:tcPr>
          <w:p w:rsidR="0092004A" w:rsidRPr="00EB7DCE" w:rsidRDefault="0092004A" w:rsidP="0092004A">
            <w:pPr>
              <w:bidi/>
              <w:rPr>
                <w:rtl/>
                <w:lang w:val="fr-FR"/>
              </w:rPr>
            </w:pPr>
            <w:r w:rsidRPr="00EB7DCE">
              <w:rPr>
                <w:lang w:val="fr-FR"/>
              </w:rPr>
              <w:t>BSW</w:t>
            </w:r>
          </w:p>
          <w:p w:rsidR="0092004A" w:rsidRPr="00EB7DCE" w:rsidRDefault="0092004A" w:rsidP="0092004A">
            <w:pPr>
              <w:bidi/>
              <w:rPr>
                <w:lang w:val="fr-FR"/>
              </w:rPr>
            </w:pPr>
            <w:r w:rsidRPr="00EB7DCE">
              <w:rPr>
                <w:rtl/>
                <w:lang w:val="fr-FR"/>
              </w:rPr>
              <w:t>בעבודה סוציאלית</w:t>
            </w:r>
          </w:p>
        </w:tc>
      </w:tr>
      <w:tr w:rsidR="0092004A" w:rsidRPr="00EB7DCE" w:rsidTr="00872E89">
        <w:tc>
          <w:tcPr>
            <w:tcW w:w="4945" w:type="dxa"/>
          </w:tcPr>
          <w:p w:rsidR="0092004A" w:rsidRPr="00EB7DCE" w:rsidRDefault="000D694B" w:rsidP="0092004A">
            <w:pPr>
              <w:rPr>
                <w:sz w:val="24"/>
                <w:szCs w:val="24"/>
                <w:lang w:val="fr-FR"/>
              </w:rPr>
            </w:pPr>
            <w:r w:rsidRPr="00EB7DCE">
              <w:rPr>
                <w:sz w:val="24"/>
                <w:szCs w:val="24"/>
                <w:lang w:val="fr-FR"/>
              </w:rPr>
              <w:t>M</w:t>
            </w:r>
            <w:r w:rsidR="0092004A" w:rsidRPr="00EB7DCE">
              <w:rPr>
                <w:sz w:val="24"/>
                <w:szCs w:val="24"/>
                <w:lang w:val="fr-FR"/>
              </w:rPr>
              <w:t>.S.W.</w:t>
            </w:r>
          </w:p>
          <w:p w:rsidR="000D694B" w:rsidRPr="00EB7DCE" w:rsidRDefault="000D694B" w:rsidP="0092004A">
            <w:pPr>
              <w:rPr>
                <w:sz w:val="24"/>
                <w:szCs w:val="24"/>
                <w:lang w:val="fr-FR"/>
              </w:rPr>
            </w:pPr>
            <w:r w:rsidRPr="00EB7DCE">
              <w:rPr>
                <w:sz w:val="24"/>
                <w:szCs w:val="24"/>
                <w:lang w:val="fr-FR"/>
              </w:rPr>
              <w:t>Travail social</w:t>
            </w:r>
          </w:p>
        </w:tc>
        <w:tc>
          <w:tcPr>
            <w:tcW w:w="4405" w:type="dxa"/>
          </w:tcPr>
          <w:p w:rsidR="0092004A" w:rsidRPr="00EB7DCE" w:rsidRDefault="0092004A" w:rsidP="0092004A">
            <w:pPr>
              <w:bidi/>
              <w:rPr>
                <w:rtl/>
                <w:lang w:val="fr-FR"/>
              </w:rPr>
            </w:pPr>
            <w:r w:rsidRPr="00EB7DCE">
              <w:rPr>
                <w:lang w:val="fr-FR"/>
              </w:rPr>
              <w:t>MSW</w:t>
            </w:r>
          </w:p>
          <w:p w:rsidR="0092004A" w:rsidRPr="00EB7DCE" w:rsidRDefault="0092004A" w:rsidP="0092004A">
            <w:pPr>
              <w:bidi/>
              <w:rPr>
                <w:lang w:val="fr-FR"/>
              </w:rPr>
            </w:pPr>
            <w:r w:rsidRPr="00EB7DCE">
              <w:rPr>
                <w:rtl/>
                <w:lang w:val="fr-FR"/>
              </w:rPr>
              <w:t>בעבודה סוציאלית *</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B.S.W.</w:t>
            </w:r>
          </w:p>
          <w:p w:rsidR="000D694B" w:rsidRPr="00EB7DCE" w:rsidRDefault="000D694B" w:rsidP="0092004A">
            <w:pPr>
              <w:rPr>
                <w:sz w:val="24"/>
                <w:szCs w:val="24"/>
                <w:lang w:val="fr-FR"/>
              </w:rPr>
            </w:pPr>
            <w:r w:rsidRPr="00EB7DCE">
              <w:rPr>
                <w:sz w:val="24"/>
                <w:szCs w:val="24"/>
                <w:lang w:val="fr-FR"/>
              </w:rPr>
              <w:t>Programme de reconversion des universitaires</w:t>
            </w:r>
          </w:p>
        </w:tc>
        <w:tc>
          <w:tcPr>
            <w:tcW w:w="4405" w:type="dxa"/>
          </w:tcPr>
          <w:p w:rsidR="0092004A" w:rsidRPr="00EB7DCE" w:rsidRDefault="0092004A" w:rsidP="0092004A">
            <w:pPr>
              <w:bidi/>
              <w:rPr>
                <w:rtl/>
                <w:lang w:val="fr-FR"/>
              </w:rPr>
            </w:pPr>
            <w:r w:rsidRPr="00EB7DCE">
              <w:rPr>
                <w:lang w:val="fr-FR"/>
              </w:rPr>
              <w:t>BSW</w:t>
            </w:r>
          </w:p>
          <w:p w:rsidR="0092004A" w:rsidRPr="00EB7DCE" w:rsidRDefault="0092004A" w:rsidP="0092004A">
            <w:pPr>
              <w:bidi/>
              <w:rPr>
                <w:lang w:val="fr-FR"/>
              </w:rPr>
            </w:pPr>
            <w:r w:rsidRPr="00EB7DCE">
              <w:rPr>
                <w:rtl/>
                <w:lang w:val="fr-FR"/>
              </w:rPr>
              <w:t>תוכנית להסבת אקדמאים</w:t>
            </w:r>
          </w:p>
        </w:tc>
      </w:tr>
      <w:tr w:rsidR="0092004A" w:rsidRPr="00EB7DCE" w:rsidTr="00872E89">
        <w:tc>
          <w:tcPr>
            <w:tcW w:w="4945" w:type="dxa"/>
          </w:tcPr>
          <w:p w:rsidR="0092004A" w:rsidRPr="00EB7DCE" w:rsidRDefault="000D694B" w:rsidP="0092004A">
            <w:pPr>
              <w:rPr>
                <w:sz w:val="24"/>
                <w:szCs w:val="24"/>
                <w:lang w:val="fr-FR"/>
              </w:rPr>
            </w:pPr>
            <w:r w:rsidRPr="00EB7DCE">
              <w:rPr>
                <w:sz w:val="24"/>
                <w:szCs w:val="24"/>
                <w:lang w:val="fr-FR"/>
              </w:rPr>
              <w:t>Sciences sociales</w:t>
            </w:r>
          </w:p>
        </w:tc>
        <w:tc>
          <w:tcPr>
            <w:tcW w:w="4405" w:type="dxa"/>
          </w:tcPr>
          <w:p w:rsidR="0092004A" w:rsidRPr="00EB7DCE" w:rsidRDefault="0092004A" w:rsidP="0092004A">
            <w:pPr>
              <w:bidi/>
              <w:rPr>
                <w:lang w:val="fr-FR"/>
              </w:rPr>
            </w:pPr>
            <w:r w:rsidRPr="00EB7DCE">
              <w:rPr>
                <w:rtl/>
                <w:lang w:val="fr-FR"/>
              </w:rPr>
              <w:t>מדעי החברה</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B.A.</w:t>
            </w:r>
          </w:p>
          <w:p w:rsidR="0092004A" w:rsidRPr="00EB7DCE" w:rsidRDefault="000D694B" w:rsidP="0092004A">
            <w:pPr>
              <w:rPr>
                <w:sz w:val="24"/>
                <w:szCs w:val="24"/>
                <w:lang w:val="fr-FR"/>
              </w:rPr>
            </w:pPr>
            <w:r w:rsidRPr="00EB7DCE">
              <w:rPr>
                <w:sz w:val="24"/>
                <w:szCs w:val="24"/>
                <w:lang w:val="fr-FR"/>
              </w:rPr>
              <w:t xml:space="preserve">Criminologie </w:t>
            </w:r>
          </w:p>
          <w:p w:rsidR="0092004A" w:rsidRPr="00EB7DCE" w:rsidRDefault="0092004A" w:rsidP="0092004A">
            <w:pPr>
              <w:rPr>
                <w:sz w:val="24"/>
                <w:szCs w:val="24"/>
                <w:lang w:val="fr-FR"/>
              </w:rPr>
            </w:pPr>
            <w:r w:rsidRPr="00EB7DCE">
              <w:rPr>
                <w:sz w:val="24"/>
                <w:szCs w:val="24"/>
                <w:lang w:val="fr-FR"/>
              </w:rPr>
              <w:t>M.A.</w:t>
            </w:r>
          </w:p>
          <w:p w:rsidR="0092004A" w:rsidRPr="00EB7DCE" w:rsidRDefault="000D694B" w:rsidP="000D694B">
            <w:pPr>
              <w:rPr>
                <w:sz w:val="24"/>
                <w:szCs w:val="24"/>
                <w:lang w:val="fr-FR"/>
              </w:rPr>
            </w:pPr>
            <w:r w:rsidRPr="00EB7DCE">
              <w:rPr>
                <w:sz w:val="24"/>
                <w:szCs w:val="24"/>
                <w:lang w:val="fr-FR"/>
              </w:rPr>
              <w:t xml:space="preserve">Criminologie </w:t>
            </w:r>
          </w:p>
        </w:tc>
        <w:tc>
          <w:tcPr>
            <w:tcW w:w="4405" w:type="dxa"/>
          </w:tcPr>
          <w:p w:rsidR="0092004A" w:rsidRPr="00EB7DCE" w:rsidRDefault="0092004A" w:rsidP="0092004A">
            <w:pPr>
              <w:bidi/>
              <w:rPr>
                <w:rtl/>
                <w:lang w:val="fr-FR"/>
              </w:rPr>
            </w:pPr>
            <w:r w:rsidRPr="00EB7DCE">
              <w:rPr>
                <w:lang w:val="fr-FR"/>
              </w:rPr>
              <w:t>BA</w:t>
            </w:r>
          </w:p>
          <w:p w:rsidR="0092004A" w:rsidRPr="00EB7DCE" w:rsidRDefault="0092004A" w:rsidP="0092004A">
            <w:pPr>
              <w:bidi/>
              <w:rPr>
                <w:rtl/>
                <w:lang w:val="fr-FR"/>
              </w:rPr>
            </w:pPr>
            <w:r w:rsidRPr="00EB7DCE">
              <w:rPr>
                <w:rtl/>
                <w:lang w:val="fr-FR"/>
              </w:rPr>
              <w:t>בקרימינולוגיה</w:t>
            </w:r>
          </w:p>
          <w:p w:rsidR="0092004A" w:rsidRPr="00EB7DCE" w:rsidRDefault="0092004A" w:rsidP="0092004A">
            <w:pPr>
              <w:bidi/>
              <w:rPr>
                <w:rtl/>
                <w:lang w:val="fr-FR"/>
              </w:rPr>
            </w:pPr>
            <w:r w:rsidRPr="00EB7DCE">
              <w:rPr>
                <w:lang w:val="fr-FR"/>
              </w:rPr>
              <w:t>MA</w:t>
            </w:r>
          </w:p>
          <w:p w:rsidR="0092004A" w:rsidRPr="00EB7DCE" w:rsidRDefault="0092004A" w:rsidP="0092004A">
            <w:pPr>
              <w:bidi/>
              <w:rPr>
                <w:lang w:val="fr-FR"/>
              </w:rPr>
            </w:pPr>
            <w:r w:rsidRPr="00EB7DCE">
              <w:rPr>
                <w:rtl/>
                <w:lang w:val="fr-FR"/>
              </w:rPr>
              <w:t>בקרימינולוגיה</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B.A.</w:t>
            </w:r>
          </w:p>
          <w:p w:rsidR="0092004A" w:rsidRPr="00EB7DCE" w:rsidRDefault="000D694B" w:rsidP="0092004A">
            <w:pPr>
              <w:rPr>
                <w:sz w:val="24"/>
                <w:szCs w:val="24"/>
                <w:lang w:val="fr-FR"/>
              </w:rPr>
            </w:pPr>
            <w:r w:rsidRPr="00EB7DCE">
              <w:rPr>
                <w:sz w:val="24"/>
                <w:szCs w:val="24"/>
                <w:lang w:val="fr-FR"/>
              </w:rPr>
              <w:t>Sociologie et anthropologie</w:t>
            </w:r>
          </w:p>
        </w:tc>
        <w:tc>
          <w:tcPr>
            <w:tcW w:w="4405" w:type="dxa"/>
          </w:tcPr>
          <w:p w:rsidR="0092004A" w:rsidRPr="00EB7DCE" w:rsidRDefault="0092004A" w:rsidP="0092004A">
            <w:pPr>
              <w:bidi/>
              <w:rPr>
                <w:rtl/>
                <w:lang w:val="fr-FR"/>
              </w:rPr>
            </w:pPr>
            <w:r w:rsidRPr="00EB7DCE">
              <w:rPr>
                <w:lang w:val="fr-FR"/>
              </w:rPr>
              <w:t>BA</w:t>
            </w:r>
          </w:p>
          <w:p w:rsidR="0092004A" w:rsidRPr="00EB7DCE" w:rsidRDefault="0092004A" w:rsidP="0092004A">
            <w:pPr>
              <w:bidi/>
              <w:rPr>
                <w:lang w:val="fr-FR"/>
              </w:rPr>
            </w:pPr>
            <w:r w:rsidRPr="00EB7DCE">
              <w:rPr>
                <w:rtl/>
                <w:lang w:val="fr-FR"/>
              </w:rPr>
              <w:t>בסוציולוגיה ואנתרופוליגיה</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B.A.</w:t>
            </w:r>
          </w:p>
          <w:p w:rsidR="0092004A" w:rsidRPr="00EB7DCE" w:rsidRDefault="000D694B" w:rsidP="0092004A">
            <w:pPr>
              <w:rPr>
                <w:sz w:val="24"/>
                <w:szCs w:val="24"/>
                <w:lang w:val="fr-FR"/>
              </w:rPr>
            </w:pPr>
            <w:r w:rsidRPr="00EB7DCE">
              <w:rPr>
                <w:sz w:val="24"/>
                <w:szCs w:val="24"/>
                <w:lang w:val="fr-FR"/>
              </w:rPr>
              <w:t xml:space="preserve">Psychologie </w:t>
            </w:r>
          </w:p>
        </w:tc>
        <w:tc>
          <w:tcPr>
            <w:tcW w:w="4405" w:type="dxa"/>
          </w:tcPr>
          <w:p w:rsidR="0092004A" w:rsidRPr="00EB7DCE" w:rsidRDefault="0092004A" w:rsidP="0092004A">
            <w:pPr>
              <w:bidi/>
              <w:rPr>
                <w:rtl/>
                <w:lang w:val="fr-FR"/>
              </w:rPr>
            </w:pPr>
            <w:r w:rsidRPr="00EB7DCE">
              <w:rPr>
                <w:lang w:val="fr-FR"/>
              </w:rPr>
              <w:t>BA</w:t>
            </w:r>
          </w:p>
          <w:p w:rsidR="0092004A" w:rsidRPr="00EB7DCE" w:rsidRDefault="0092004A" w:rsidP="0092004A">
            <w:pPr>
              <w:bidi/>
              <w:rPr>
                <w:lang w:val="fr-FR"/>
              </w:rPr>
            </w:pPr>
            <w:r w:rsidRPr="00EB7DCE">
              <w:rPr>
                <w:rtl/>
                <w:lang w:val="fr-FR"/>
              </w:rPr>
              <w:t>בפסיכולוגיה</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B.A.</w:t>
            </w:r>
          </w:p>
          <w:p w:rsidR="0092004A" w:rsidRPr="00EB7DCE" w:rsidRDefault="000D694B" w:rsidP="0092004A">
            <w:pPr>
              <w:rPr>
                <w:sz w:val="24"/>
                <w:szCs w:val="24"/>
                <w:lang w:val="fr-FR"/>
              </w:rPr>
            </w:pPr>
            <w:r w:rsidRPr="00EB7DCE">
              <w:rPr>
                <w:sz w:val="24"/>
                <w:szCs w:val="24"/>
                <w:lang w:val="fr-FR"/>
              </w:rPr>
              <w:t>Politique et gouvernement</w:t>
            </w:r>
          </w:p>
        </w:tc>
        <w:tc>
          <w:tcPr>
            <w:tcW w:w="4405" w:type="dxa"/>
          </w:tcPr>
          <w:p w:rsidR="0092004A" w:rsidRPr="00EB7DCE" w:rsidRDefault="0092004A" w:rsidP="0092004A">
            <w:pPr>
              <w:bidi/>
              <w:rPr>
                <w:rtl/>
                <w:lang w:val="fr-FR"/>
              </w:rPr>
            </w:pPr>
            <w:r w:rsidRPr="00EB7DCE">
              <w:rPr>
                <w:lang w:val="fr-FR"/>
              </w:rPr>
              <w:t>BA</w:t>
            </w:r>
          </w:p>
          <w:p w:rsidR="0092004A" w:rsidRPr="00EB7DCE" w:rsidRDefault="0092004A" w:rsidP="0092004A">
            <w:pPr>
              <w:bidi/>
              <w:rPr>
                <w:lang w:val="fr-FR"/>
              </w:rPr>
            </w:pPr>
            <w:r w:rsidRPr="00EB7DCE">
              <w:rPr>
                <w:rtl/>
                <w:lang w:val="fr-FR"/>
              </w:rPr>
              <w:t>בפוליטיקה וממשל</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B.A.</w:t>
            </w:r>
          </w:p>
          <w:p w:rsidR="0092004A" w:rsidRPr="00EB7DCE" w:rsidRDefault="000D694B" w:rsidP="0092004A">
            <w:pPr>
              <w:rPr>
                <w:sz w:val="24"/>
                <w:szCs w:val="24"/>
                <w:lang w:val="fr-FR"/>
              </w:rPr>
            </w:pPr>
            <w:r w:rsidRPr="00EB7DCE">
              <w:rPr>
                <w:sz w:val="24"/>
                <w:szCs w:val="24"/>
                <w:lang w:val="fr-FR"/>
              </w:rPr>
              <w:t xml:space="preserve">Tourisme </w:t>
            </w:r>
          </w:p>
        </w:tc>
        <w:tc>
          <w:tcPr>
            <w:tcW w:w="4405" w:type="dxa"/>
          </w:tcPr>
          <w:p w:rsidR="0092004A" w:rsidRPr="00EB7DCE" w:rsidRDefault="0092004A" w:rsidP="0092004A">
            <w:pPr>
              <w:bidi/>
              <w:rPr>
                <w:rtl/>
                <w:lang w:val="fr-FR"/>
              </w:rPr>
            </w:pPr>
            <w:r w:rsidRPr="00EB7DCE">
              <w:rPr>
                <w:lang w:val="fr-FR"/>
              </w:rPr>
              <w:t>BA</w:t>
            </w:r>
          </w:p>
          <w:p w:rsidR="0092004A" w:rsidRPr="00EB7DCE" w:rsidRDefault="0092004A" w:rsidP="0092004A">
            <w:pPr>
              <w:bidi/>
              <w:rPr>
                <w:lang w:val="fr-FR"/>
              </w:rPr>
            </w:pPr>
            <w:r w:rsidRPr="00EB7DCE">
              <w:rPr>
                <w:rtl/>
                <w:lang w:val="fr-FR"/>
              </w:rPr>
              <w:t>בלימודי תיירות</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B.A.</w:t>
            </w:r>
          </w:p>
          <w:p w:rsidR="0092004A" w:rsidRPr="00EB7DCE" w:rsidRDefault="00793A0B" w:rsidP="0092004A">
            <w:pPr>
              <w:rPr>
                <w:sz w:val="24"/>
                <w:szCs w:val="24"/>
                <w:lang w:val="fr-FR"/>
              </w:rPr>
            </w:pPr>
            <w:r w:rsidRPr="00EB7DCE">
              <w:rPr>
                <w:sz w:val="24"/>
                <w:szCs w:val="24"/>
                <w:lang w:val="fr-FR"/>
              </w:rPr>
              <w:t>É</w:t>
            </w:r>
            <w:r w:rsidR="00872E89" w:rsidRPr="00EB7DCE">
              <w:rPr>
                <w:sz w:val="24"/>
                <w:szCs w:val="24"/>
                <w:lang w:val="fr-FR"/>
              </w:rPr>
              <w:t>tudes interdisciplinaires des sciences sociales * dans les filières :</w:t>
            </w:r>
          </w:p>
          <w:p w:rsidR="00872E89" w:rsidRPr="00EB7DCE" w:rsidRDefault="00872E89" w:rsidP="0092004A">
            <w:pPr>
              <w:rPr>
                <w:sz w:val="24"/>
                <w:szCs w:val="24"/>
                <w:lang w:val="fr-FR"/>
              </w:rPr>
            </w:pPr>
            <w:r w:rsidRPr="00EB7DCE">
              <w:rPr>
                <w:sz w:val="24"/>
                <w:szCs w:val="24"/>
                <w:lang w:val="fr-FR"/>
              </w:rPr>
              <w:t>Business Administration</w:t>
            </w:r>
          </w:p>
          <w:p w:rsidR="00872E89" w:rsidRPr="00EB7DCE" w:rsidRDefault="00872E89" w:rsidP="0092004A">
            <w:pPr>
              <w:rPr>
                <w:sz w:val="24"/>
                <w:szCs w:val="24"/>
                <w:lang w:val="fr-FR"/>
              </w:rPr>
            </w:pPr>
            <w:r w:rsidRPr="00EB7DCE">
              <w:rPr>
                <w:sz w:val="24"/>
                <w:szCs w:val="24"/>
                <w:lang w:val="fr-FR"/>
              </w:rPr>
              <w:t>RH</w:t>
            </w:r>
          </w:p>
          <w:p w:rsidR="00872E89" w:rsidRPr="00EB7DCE" w:rsidRDefault="00872E89" w:rsidP="0092004A">
            <w:pPr>
              <w:rPr>
                <w:sz w:val="24"/>
                <w:szCs w:val="24"/>
                <w:lang w:val="fr-FR"/>
              </w:rPr>
            </w:pPr>
            <w:r w:rsidRPr="00EB7DCE">
              <w:rPr>
                <w:sz w:val="24"/>
                <w:szCs w:val="24"/>
                <w:lang w:val="fr-FR"/>
              </w:rPr>
              <w:lastRenderedPageBreak/>
              <w:t>Education</w:t>
            </w:r>
          </w:p>
        </w:tc>
        <w:tc>
          <w:tcPr>
            <w:tcW w:w="4405" w:type="dxa"/>
          </w:tcPr>
          <w:p w:rsidR="0092004A" w:rsidRPr="00EB7DCE" w:rsidRDefault="0092004A" w:rsidP="0092004A">
            <w:pPr>
              <w:bidi/>
              <w:rPr>
                <w:rtl/>
                <w:lang w:val="fr-FR"/>
              </w:rPr>
            </w:pPr>
            <w:r w:rsidRPr="00EB7DCE">
              <w:rPr>
                <w:lang w:val="fr-FR"/>
              </w:rPr>
              <w:lastRenderedPageBreak/>
              <w:t>BA</w:t>
            </w:r>
          </w:p>
          <w:p w:rsidR="0092004A" w:rsidRPr="00EB7DCE" w:rsidRDefault="0092004A" w:rsidP="0092004A">
            <w:pPr>
              <w:bidi/>
              <w:rPr>
                <w:rtl/>
                <w:lang w:val="fr-FR"/>
              </w:rPr>
            </w:pPr>
            <w:r w:rsidRPr="00EB7DCE">
              <w:rPr>
                <w:rtl/>
                <w:lang w:val="fr-FR"/>
              </w:rPr>
              <w:t xml:space="preserve">בלימודים רב-תחומיים במדעי החברה * במסלולים: </w:t>
            </w:r>
          </w:p>
          <w:p w:rsidR="0092004A" w:rsidRPr="00EB7DCE" w:rsidRDefault="0092004A" w:rsidP="0092004A">
            <w:pPr>
              <w:bidi/>
              <w:rPr>
                <w:rtl/>
                <w:lang w:val="fr-FR"/>
              </w:rPr>
            </w:pPr>
            <w:r w:rsidRPr="00EB7DCE">
              <w:rPr>
                <w:rtl/>
                <w:lang w:val="fr-FR"/>
              </w:rPr>
              <w:t>מנהל עסקים</w:t>
            </w:r>
          </w:p>
          <w:p w:rsidR="0092004A" w:rsidRPr="00EB7DCE" w:rsidRDefault="0092004A" w:rsidP="0092004A">
            <w:pPr>
              <w:bidi/>
              <w:rPr>
                <w:rtl/>
                <w:lang w:val="fr-FR"/>
              </w:rPr>
            </w:pPr>
            <w:r w:rsidRPr="00EB7DCE">
              <w:rPr>
                <w:rtl/>
                <w:lang w:val="fr-FR"/>
              </w:rPr>
              <w:t>משאבי אנוש</w:t>
            </w:r>
          </w:p>
          <w:p w:rsidR="0092004A" w:rsidRPr="00EB7DCE" w:rsidRDefault="0092004A" w:rsidP="0092004A">
            <w:pPr>
              <w:bidi/>
              <w:rPr>
                <w:lang w:val="fr-FR"/>
              </w:rPr>
            </w:pPr>
            <w:r w:rsidRPr="00EB7DCE">
              <w:rPr>
                <w:rtl/>
                <w:lang w:val="fr-FR"/>
              </w:rPr>
              <w:t>חינוך</w:t>
            </w:r>
          </w:p>
        </w:tc>
      </w:tr>
      <w:tr w:rsidR="0092004A" w:rsidRPr="00EB7DCE" w:rsidTr="00872E89">
        <w:tc>
          <w:tcPr>
            <w:tcW w:w="4945" w:type="dxa"/>
          </w:tcPr>
          <w:p w:rsidR="0092004A" w:rsidRPr="00EB7DCE" w:rsidRDefault="00872E89" w:rsidP="0092004A">
            <w:pPr>
              <w:rPr>
                <w:sz w:val="24"/>
                <w:szCs w:val="24"/>
                <w:lang w:val="fr-FR"/>
              </w:rPr>
            </w:pPr>
            <w:r w:rsidRPr="00EB7DCE">
              <w:rPr>
                <w:sz w:val="24"/>
                <w:szCs w:val="24"/>
                <w:lang w:val="fr-FR"/>
              </w:rPr>
              <w:t>Sciences humaines</w:t>
            </w:r>
          </w:p>
        </w:tc>
        <w:tc>
          <w:tcPr>
            <w:tcW w:w="4405" w:type="dxa"/>
          </w:tcPr>
          <w:p w:rsidR="0092004A" w:rsidRPr="00EB7DCE" w:rsidRDefault="0092004A" w:rsidP="0092004A">
            <w:pPr>
              <w:bidi/>
              <w:rPr>
                <w:lang w:val="fr-FR"/>
              </w:rPr>
            </w:pPr>
            <w:r w:rsidRPr="00EB7DCE">
              <w:rPr>
                <w:rtl/>
                <w:lang w:val="fr-FR"/>
              </w:rPr>
              <w:t>מדעי הרוח</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B.A.</w:t>
            </w:r>
          </w:p>
          <w:p w:rsidR="0092004A" w:rsidRPr="00EB7DCE" w:rsidRDefault="00872E89" w:rsidP="0092004A">
            <w:pPr>
              <w:rPr>
                <w:sz w:val="24"/>
                <w:szCs w:val="24"/>
                <w:lang w:val="fr-FR"/>
              </w:rPr>
            </w:pPr>
            <w:r w:rsidRPr="00EB7DCE">
              <w:rPr>
                <w:sz w:val="24"/>
                <w:szCs w:val="24"/>
                <w:lang w:val="fr-FR"/>
              </w:rPr>
              <w:t>Connaissance de la Terre d’Israël</w:t>
            </w:r>
          </w:p>
        </w:tc>
        <w:tc>
          <w:tcPr>
            <w:tcW w:w="4405" w:type="dxa"/>
          </w:tcPr>
          <w:p w:rsidR="0092004A" w:rsidRPr="00EB7DCE" w:rsidRDefault="0092004A" w:rsidP="0092004A">
            <w:pPr>
              <w:bidi/>
              <w:rPr>
                <w:rtl/>
                <w:lang w:val="fr-FR"/>
              </w:rPr>
            </w:pPr>
            <w:r w:rsidRPr="00EB7DCE">
              <w:rPr>
                <w:lang w:val="fr-FR"/>
              </w:rPr>
              <w:t>BA</w:t>
            </w:r>
          </w:p>
          <w:p w:rsidR="0092004A" w:rsidRPr="00EB7DCE" w:rsidRDefault="0092004A" w:rsidP="0092004A">
            <w:pPr>
              <w:bidi/>
              <w:rPr>
                <w:lang w:val="fr-FR"/>
              </w:rPr>
            </w:pPr>
            <w:r w:rsidRPr="00EB7DCE">
              <w:rPr>
                <w:rtl/>
                <w:lang w:val="fr-FR"/>
              </w:rPr>
              <w:t>בלימודי ארת ישראל</w:t>
            </w:r>
          </w:p>
        </w:tc>
      </w:tr>
      <w:tr w:rsidR="0092004A" w:rsidRPr="00EB7DCE" w:rsidTr="00872E89">
        <w:tc>
          <w:tcPr>
            <w:tcW w:w="4945" w:type="dxa"/>
          </w:tcPr>
          <w:p w:rsidR="0092004A" w:rsidRPr="00EB7DCE" w:rsidRDefault="00872E89" w:rsidP="0092004A">
            <w:pPr>
              <w:rPr>
                <w:sz w:val="24"/>
                <w:szCs w:val="24"/>
                <w:lang w:val="fr-FR"/>
              </w:rPr>
            </w:pPr>
            <w:r w:rsidRPr="00EB7DCE">
              <w:rPr>
                <w:sz w:val="24"/>
                <w:szCs w:val="24"/>
                <w:lang w:val="fr-FR"/>
              </w:rPr>
              <w:t>Sciences exactes</w:t>
            </w:r>
          </w:p>
        </w:tc>
        <w:tc>
          <w:tcPr>
            <w:tcW w:w="4405" w:type="dxa"/>
          </w:tcPr>
          <w:p w:rsidR="0092004A" w:rsidRPr="00EB7DCE" w:rsidRDefault="0092004A" w:rsidP="0092004A">
            <w:pPr>
              <w:bidi/>
              <w:rPr>
                <w:lang w:val="fr-FR"/>
              </w:rPr>
            </w:pPr>
            <w:r w:rsidRPr="00EB7DCE">
              <w:rPr>
                <w:rtl/>
                <w:lang w:val="fr-FR"/>
              </w:rPr>
              <w:t>מדעים מדוייקים</w:t>
            </w:r>
          </w:p>
        </w:tc>
      </w:tr>
      <w:tr w:rsidR="0092004A" w:rsidRPr="00EB7DCE" w:rsidTr="00872E89">
        <w:tc>
          <w:tcPr>
            <w:tcW w:w="4945" w:type="dxa"/>
          </w:tcPr>
          <w:p w:rsidR="0092004A" w:rsidRPr="00EB7DCE" w:rsidRDefault="000D694B" w:rsidP="0092004A">
            <w:pPr>
              <w:rPr>
                <w:sz w:val="24"/>
                <w:szCs w:val="24"/>
                <w:lang w:val="fr-FR"/>
              </w:rPr>
            </w:pPr>
            <w:r w:rsidRPr="00EB7DCE">
              <w:rPr>
                <w:sz w:val="24"/>
                <w:szCs w:val="24"/>
                <w:lang w:val="fr-FR"/>
              </w:rPr>
              <w:t>B.Sc.</w:t>
            </w:r>
          </w:p>
          <w:p w:rsidR="000D694B" w:rsidRPr="00EB7DCE" w:rsidRDefault="00872E89" w:rsidP="0092004A">
            <w:pPr>
              <w:rPr>
                <w:sz w:val="24"/>
                <w:szCs w:val="24"/>
                <w:lang w:val="fr-FR"/>
              </w:rPr>
            </w:pPr>
            <w:r w:rsidRPr="00EB7DCE">
              <w:rPr>
                <w:sz w:val="24"/>
                <w:szCs w:val="24"/>
                <w:lang w:val="fr-FR"/>
              </w:rPr>
              <w:t xml:space="preserve">Informatique </w:t>
            </w:r>
          </w:p>
        </w:tc>
        <w:tc>
          <w:tcPr>
            <w:tcW w:w="4405" w:type="dxa"/>
          </w:tcPr>
          <w:p w:rsidR="0092004A" w:rsidRPr="00EB7DCE" w:rsidRDefault="0092004A" w:rsidP="0092004A">
            <w:pPr>
              <w:bidi/>
              <w:rPr>
                <w:rtl/>
                <w:lang w:val="fr-FR"/>
              </w:rPr>
            </w:pPr>
            <w:r w:rsidRPr="00EB7DCE">
              <w:rPr>
                <w:lang w:val="fr-FR"/>
              </w:rPr>
              <w:t>BSC</w:t>
            </w:r>
          </w:p>
          <w:p w:rsidR="0092004A" w:rsidRPr="00EB7DCE" w:rsidRDefault="0092004A" w:rsidP="0092004A">
            <w:pPr>
              <w:bidi/>
              <w:rPr>
                <w:lang w:val="fr-FR"/>
              </w:rPr>
            </w:pPr>
            <w:r w:rsidRPr="00EB7DCE">
              <w:rPr>
                <w:rtl/>
                <w:lang w:val="fr-FR"/>
              </w:rPr>
              <w:t>במדעי המחשב</w:t>
            </w:r>
          </w:p>
        </w:tc>
      </w:tr>
      <w:tr w:rsidR="0092004A" w:rsidRPr="00EB7DCE" w:rsidTr="00872E89">
        <w:tc>
          <w:tcPr>
            <w:tcW w:w="4945" w:type="dxa"/>
          </w:tcPr>
          <w:p w:rsidR="0092004A" w:rsidRPr="00EB7DCE" w:rsidRDefault="0092004A" w:rsidP="0092004A">
            <w:pPr>
              <w:rPr>
                <w:sz w:val="24"/>
                <w:szCs w:val="24"/>
                <w:lang w:val="fr-FR"/>
              </w:rPr>
            </w:pPr>
            <w:r w:rsidRPr="00EB7DCE">
              <w:rPr>
                <w:sz w:val="24"/>
                <w:szCs w:val="24"/>
                <w:lang w:val="fr-FR"/>
              </w:rPr>
              <w:t>* L’octroi du diplôme est conditionné à l’autorisation du Conseil de l’enseignement supérieur</w:t>
            </w:r>
          </w:p>
        </w:tc>
        <w:tc>
          <w:tcPr>
            <w:tcW w:w="4405" w:type="dxa"/>
          </w:tcPr>
          <w:p w:rsidR="0092004A" w:rsidRPr="00EB7DCE" w:rsidRDefault="0092004A" w:rsidP="0092004A">
            <w:pPr>
              <w:bidi/>
              <w:rPr>
                <w:lang w:val="fr-FR"/>
              </w:rPr>
            </w:pPr>
            <w:r w:rsidRPr="00EB7DCE">
              <w:rPr>
                <w:rtl/>
                <w:lang w:val="fr-FR"/>
              </w:rPr>
              <w:t>* הענקת התואר...... גבוהה</w:t>
            </w:r>
          </w:p>
        </w:tc>
      </w:tr>
    </w:tbl>
    <w:p w:rsidR="005E0CBE" w:rsidRPr="00EB7DCE" w:rsidRDefault="005E0CBE">
      <w:pPr>
        <w:rPr>
          <w:lang w:val="fr-FR"/>
        </w:rPr>
      </w:pPr>
    </w:p>
    <w:p w:rsidR="002A12C0"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11</w:t>
      </w:r>
    </w:p>
    <w:p w:rsidR="007A6ABD" w:rsidRPr="00EB7DCE" w:rsidRDefault="00793A0B" w:rsidP="002A12C0">
      <w:pPr>
        <w:shd w:val="clear" w:color="auto" w:fill="2F5496" w:themeFill="accent5" w:themeFillShade="BF"/>
        <w:jc w:val="center"/>
        <w:rPr>
          <w:b/>
          <w:bCs/>
          <w:color w:val="FFFFFF" w:themeColor="background1"/>
          <w:sz w:val="36"/>
          <w:szCs w:val="36"/>
          <w:lang w:val="fr-FR"/>
        </w:rPr>
      </w:pPr>
      <w:r w:rsidRPr="00EB7DCE">
        <w:rPr>
          <w:b/>
          <w:bCs/>
          <w:color w:val="FFFFFF" w:themeColor="background1"/>
          <w:sz w:val="36"/>
          <w:szCs w:val="36"/>
          <w:lang w:val="fr-FR"/>
        </w:rPr>
        <w:t>FACULTÉ</w:t>
      </w:r>
      <w:r w:rsidR="002A12C0" w:rsidRPr="00EB7DCE">
        <w:rPr>
          <w:b/>
          <w:bCs/>
          <w:color w:val="FFFFFF" w:themeColor="background1"/>
          <w:sz w:val="36"/>
          <w:szCs w:val="36"/>
          <w:lang w:val="fr-FR"/>
        </w:rPr>
        <w:t xml:space="preserve"> D’</w:t>
      </w:r>
      <w:r w:rsidRPr="00EB7DCE">
        <w:rPr>
          <w:b/>
          <w:bCs/>
          <w:color w:val="FFFFFF" w:themeColor="background1"/>
          <w:sz w:val="36"/>
          <w:szCs w:val="36"/>
          <w:lang w:val="fr-FR"/>
        </w:rPr>
        <w:t>É</w:t>
      </w:r>
      <w:r w:rsidR="002A12C0" w:rsidRPr="00EB7DCE">
        <w:rPr>
          <w:b/>
          <w:bCs/>
          <w:color w:val="FFFFFF" w:themeColor="background1"/>
          <w:sz w:val="36"/>
          <w:szCs w:val="36"/>
          <w:lang w:val="fr-FR"/>
        </w:rPr>
        <w:t>CONOMIE</w:t>
      </w:r>
    </w:p>
    <w:p w:rsidR="006D7635" w:rsidRPr="00EB7DCE" w:rsidRDefault="006D7635" w:rsidP="00CD57B3">
      <w:pPr>
        <w:shd w:val="clear" w:color="auto" w:fill="2F5496" w:themeFill="accent5" w:themeFillShade="BF"/>
        <w:rPr>
          <w:rFonts w:ascii="Arial" w:hAnsi="Arial" w:cs="Arial"/>
          <w:color w:val="FFFFFF" w:themeColor="background1"/>
          <w:sz w:val="24"/>
          <w:szCs w:val="24"/>
          <w:lang w:val="fr-FR"/>
        </w:rPr>
      </w:pPr>
      <w:r w:rsidRPr="00EB7DCE">
        <w:rPr>
          <w:rFonts w:ascii="Arial" w:hAnsi="Arial" w:cs="Arial"/>
          <w:color w:val="FFFFFF" w:themeColor="background1"/>
          <w:sz w:val="24"/>
          <w:szCs w:val="24"/>
          <w:lang w:val="fr-FR"/>
        </w:rPr>
        <w:t xml:space="preserve">La Faculté des sciences économiques a été fondée à l'origine </w:t>
      </w:r>
      <w:r w:rsidR="00775CE5" w:rsidRPr="00EB7DCE">
        <w:rPr>
          <w:rFonts w:ascii="Arial" w:hAnsi="Arial" w:cs="Arial"/>
          <w:color w:val="FFFFFF" w:themeColor="background1"/>
          <w:sz w:val="24"/>
          <w:szCs w:val="24"/>
          <w:lang w:val="fr-FR"/>
        </w:rPr>
        <w:t>en tant qu’extension</w:t>
      </w:r>
      <w:r w:rsidRPr="00EB7DCE">
        <w:rPr>
          <w:rFonts w:ascii="Arial" w:hAnsi="Arial" w:cs="Arial"/>
          <w:color w:val="FFFFFF" w:themeColor="background1"/>
          <w:sz w:val="24"/>
          <w:szCs w:val="24"/>
          <w:lang w:val="fr-FR"/>
        </w:rPr>
        <w:t xml:space="preserve"> du Département d'économie de l'Université Bar-Ilan. La Faculté offre des programmes de B.A. </w:t>
      </w:r>
      <w:r w:rsidR="00B030E7" w:rsidRPr="00EB7DCE">
        <w:rPr>
          <w:rFonts w:ascii="Arial" w:hAnsi="Arial" w:cs="Arial"/>
          <w:color w:val="FFFFFF" w:themeColor="background1"/>
          <w:sz w:val="24"/>
          <w:szCs w:val="24"/>
          <w:lang w:val="fr-FR"/>
        </w:rPr>
        <w:t xml:space="preserve">dans </w:t>
      </w:r>
      <w:r w:rsidRPr="00EB7DCE">
        <w:rPr>
          <w:rFonts w:ascii="Arial" w:hAnsi="Arial" w:cs="Arial"/>
          <w:color w:val="FFFFFF" w:themeColor="background1"/>
          <w:sz w:val="24"/>
          <w:szCs w:val="24"/>
          <w:lang w:val="fr-FR"/>
        </w:rPr>
        <w:t xml:space="preserve">quatre </w:t>
      </w:r>
      <w:r w:rsidR="00B030E7" w:rsidRPr="00EB7DCE">
        <w:rPr>
          <w:rFonts w:ascii="Arial" w:hAnsi="Arial" w:cs="Arial"/>
          <w:color w:val="FFFFFF" w:themeColor="background1"/>
          <w:sz w:val="24"/>
          <w:szCs w:val="24"/>
          <w:lang w:val="fr-FR"/>
        </w:rPr>
        <w:t>filières</w:t>
      </w:r>
      <w:r w:rsidR="00084FD5" w:rsidRPr="00EB7DCE">
        <w:rPr>
          <w:rFonts w:ascii="Arial" w:hAnsi="Arial" w:cs="Arial"/>
          <w:color w:val="FFFFFF" w:themeColor="background1"/>
          <w:sz w:val="24"/>
          <w:szCs w:val="24"/>
          <w:lang w:val="fr-FR"/>
        </w:rPr>
        <w:t> :</w:t>
      </w:r>
      <w:r w:rsidRPr="00EB7DCE">
        <w:rPr>
          <w:rFonts w:ascii="Arial" w:hAnsi="Arial" w:cs="Arial"/>
          <w:color w:val="FFFFFF" w:themeColor="background1"/>
          <w:sz w:val="24"/>
          <w:szCs w:val="24"/>
          <w:lang w:val="fr-FR"/>
        </w:rPr>
        <w:t xml:space="preserve"> économie et comptabilité, économie et gestion, économie et banque et économie et logistique, et maîtrise (M.A.</w:t>
      </w:r>
      <w:r w:rsidR="00CD57B3" w:rsidRPr="00EB7DCE">
        <w:rPr>
          <w:rFonts w:ascii="Arial" w:hAnsi="Arial" w:cs="Arial"/>
          <w:color w:val="FFFFFF" w:themeColor="background1"/>
          <w:sz w:val="24"/>
          <w:szCs w:val="24"/>
          <w:lang w:val="fr-FR"/>
        </w:rPr>
        <w:t>) en économie appliquée.</w:t>
      </w:r>
    </w:p>
    <w:p w:rsidR="007A6ABD" w:rsidRPr="00EB7DCE" w:rsidRDefault="00A568EE" w:rsidP="00CD57B3">
      <w:pPr>
        <w:shd w:val="clear" w:color="auto" w:fill="2F5496" w:themeFill="accent5" w:themeFillShade="BF"/>
        <w:rPr>
          <w:b/>
          <w:bCs/>
          <w:color w:val="FFFFFF" w:themeColor="background1"/>
          <w:sz w:val="24"/>
          <w:szCs w:val="24"/>
          <w:lang w:val="fr-FR"/>
        </w:rPr>
      </w:pPr>
      <w:r w:rsidRPr="00EB7DCE">
        <w:rPr>
          <w:rFonts w:ascii="Arial" w:hAnsi="Arial" w:cs="Arial"/>
          <w:color w:val="FFFFFF" w:themeColor="background1"/>
          <w:sz w:val="24"/>
          <w:szCs w:val="24"/>
          <w:lang w:val="fr-FR"/>
        </w:rPr>
        <w:t>Dans cette faculté enseigne</w:t>
      </w:r>
      <w:r w:rsidR="006D7635" w:rsidRPr="00EB7DCE">
        <w:rPr>
          <w:rFonts w:ascii="Arial" w:hAnsi="Arial" w:cs="Arial"/>
          <w:color w:val="FFFFFF" w:themeColor="background1"/>
          <w:sz w:val="24"/>
          <w:szCs w:val="24"/>
          <w:lang w:val="fr-FR"/>
        </w:rPr>
        <w:t>nt</w:t>
      </w:r>
      <w:r w:rsidRPr="00EB7DCE">
        <w:rPr>
          <w:rFonts w:ascii="Arial" w:hAnsi="Arial" w:cs="Arial"/>
          <w:color w:val="FFFFFF" w:themeColor="background1"/>
          <w:sz w:val="24"/>
          <w:szCs w:val="24"/>
          <w:lang w:val="fr-FR"/>
        </w:rPr>
        <w:t xml:space="preserve"> des professeurs et des chercheurs de premier plan, de renommée internationale</w:t>
      </w:r>
      <w:r w:rsidR="006D7635" w:rsidRPr="00EB7DCE">
        <w:rPr>
          <w:rFonts w:ascii="Arial" w:hAnsi="Arial" w:cs="Arial"/>
          <w:color w:val="FFFFFF" w:themeColor="background1"/>
          <w:sz w:val="24"/>
          <w:szCs w:val="24"/>
          <w:lang w:val="fr-FR"/>
        </w:rPr>
        <w:t xml:space="preserve">, qui combinent </w:t>
      </w:r>
      <w:r w:rsidRPr="00EB7DCE">
        <w:rPr>
          <w:rFonts w:ascii="Arial" w:hAnsi="Arial" w:cs="Arial"/>
          <w:color w:val="FFFFFF" w:themeColor="background1"/>
          <w:sz w:val="24"/>
          <w:szCs w:val="24"/>
          <w:lang w:val="fr-FR"/>
        </w:rPr>
        <w:t xml:space="preserve">à la fois l'enseignement, la recherche et l'expérience des applications sur le terrain. En plus de la formation universitaire de haut niveau, la préparation pratique attire particulièrement l'attention grâce aux enseignants parmi les plus </w:t>
      </w:r>
      <w:r w:rsidR="006D7635" w:rsidRPr="00EB7DCE">
        <w:rPr>
          <w:rFonts w:ascii="Arial" w:hAnsi="Arial" w:cs="Arial"/>
          <w:color w:val="FFFFFF" w:themeColor="background1"/>
          <w:sz w:val="24"/>
          <w:szCs w:val="24"/>
          <w:lang w:val="fr-FR"/>
        </w:rPr>
        <w:t>renommés en Israël, sur tout</w:t>
      </w:r>
      <w:r w:rsidRPr="00EB7DCE">
        <w:rPr>
          <w:rFonts w:ascii="Arial" w:hAnsi="Arial" w:cs="Arial"/>
          <w:color w:val="FFFFFF" w:themeColor="background1"/>
          <w:sz w:val="24"/>
          <w:szCs w:val="24"/>
          <w:lang w:val="fr-FR"/>
        </w:rPr>
        <w:t xml:space="preserve"> l'éventail</w:t>
      </w:r>
      <w:r w:rsidR="006D7635" w:rsidRPr="00EB7DCE">
        <w:rPr>
          <w:rFonts w:ascii="Arial" w:hAnsi="Arial" w:cs="Arial"/>
          <w:color w:val="FFFFFF" w:themeColor="background1"/>
          <w:sz w:val="24"/>
          <w:szCs w:val="24"/>
          <w:lang w:val="fr-FR"/>
        </w:rPr>
        <w:t xml:space="preserve"> des </w:t>
      </w:r>
      <w:r w:rsidR="00CD57B3" w:rsidRPr="00EB7DCE">
        <w:rPr>
          <w:rFonts w:ascii="Arial" w:hAnsi="Arial" w:cs="Arial"/>
          <w:color w:val="FFFFFF" w:themeColor="background1"/>
          <w:sz w:val="24"/>
          <w:szCs w:val="24"/>
          <w:lang w:val="fr-FR"/>
        </w:rPr>
        <w:t>filières</w:t>
      </w:r>
      <w:r w:rsidRPr="00EB7DCE">
        <w:rPr>
          <w:rFonts w:ascii="Arial" w:hAnsi="Arial" w:cs="Arial"/>
          <w:color w:val="FFFFFF" w:themeColor="background1"/>
          <w:sz w:val="24"/>
          <w:szCs w:val="24"/>
          <w:lang w:val="fr-FR"/>
        </w:rPr>
        <w:t>. Tout ceci, lié</w:t>
      </w:r>
      <w:r w:rsidR="006D7635" w:rsidRPr="00EB7DCE">
        <w:rPr>
          <w:rFonts w:ascii="Arial" w:hAnsi="Arial" w:cs="Arial"/>
          <w:color w:val="FFFFFF" w:themeColor="background1"/>
          <w:sz w:val="24"/>
          <w:szCs w:val="24"/>
          <w:lang w:val="fr-FR"/>
        </w:rPr>
        <w:t xml:space="preserve"> au suivi </w:t>
      </w:r>
      <w:r w:rsidRPr="00EB7DCE">
        <w:rPr>
          <w:rFonts w:ascii="Arial" w:hAnsi="Arial" w:cs="Arial"/>
          <w:color w:val="FFFFFF" w:themeColor="background1"/>
          <w:sz w:val="24"/>
          <w:szCs w:val="24"/>
          <w:lang w:val="fr-FR"/>
        </w:rPr>
        <w:t>et au support personnel apporté aux étudiants, assure des études agréables et une réussite pratique par la suite</w:t>
      </w:r>
      <w:r w:rsidR="006D7635" w:rsidRPr="00EB7DCE">
        <w:rPr>
          <w:rFonts w:ascii="Arial" w:hAnsi="Arial" w:cs="Arial"/>
          <w:color w:val="FFFFFF" w:themeColor="background1"/>
          <w:sz w:val="24"/>
          <w:szCs w:val="24"/>
          <w:lang w:val="fr-FR"/>
        </w:rPr>
        <w:t>.</w:t>
      </w:r>
    </w:p>
    <w:p w:rsidR="007A6ABD" w:rsidRPr="00EB7DCE" w:rsidRDefault="002A12C0" w:rsidP="00793A0B">
      <w:pPr>
        <w:shd w:val="clear" w:color="auto" w:fill="92D050"/>
        <w:rPr>
          <w:b/>
          <w:bCs/>
          <w:color w:val="FFFFFF" w:themeColor="background1"/>
          <w:sz w:val="28"/>
          <w:szCs w:val="28"/>
          <w:lang w:val="fr-FR"/>
        </w:rPr>
      </w:pPr>
      <w:r w:rsidRPr="00EB7DCE">
        <w:rPr>
          <w:b/>
          <w:bCs/>
          <w:color w:val="FFFFFF" w:themeColor="background1"/>
          <w:sz w:val="28"/>
          <w:szCs w:val="28"/>
          <w:lang w:val="fr-FR"/>
        </w:rPr>
        <w:t>CARTE D’IDENTIT</w:t>
      </w:r>
      <w:r w:rsidR="00793A0B" w:rsidRPr="00EB7DCE">
        <w:rPr>
          <w:b/>
          <w:bCs/>
          <w:color w:val="FFFFFF" w:themeColor="background1"/>
          <w:sz w:val="28"/>
          <w:szCs w:val="28"/>
          <w:lang w:val="fr-FR"/>
        </w:rPr>
        <w:t>É</w:t>
      </w:r>
    </w:p>
    <w:p w:rsidR="00FA284D" w:rsidRPr="00EB7DCE" w:rsidRDefault="00FA284D" w:rsidP="00FA284D">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sz w:val="24"/>
          <w:szCs w:val="24"/>
          <w:lang w:val="fr-FR"/>
        </w:rPr>
        <w:t>Personnel enseignant et direction</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Doyen</w:t>
      </w:r>
      <w:r w:rsidR="006D7635" w:rsidRPr="00EB7DCE">
        <w:rPr>
          <w:rFonts w:asciiTheme="minorBidi" w:hAnsiTheme="minorBidi"/>
          <w:b/>
          <w:bCs/>
          <w:sz w:val="24"/>
          <w:szCs w:val="24"/>
          <w:lang w:val="fr-FR"/>
        </w:rPr>
        <w:t>ne</w:t>
      </w:r>
      <w:r w:rsidRPr="00EB7DCE">
        <w:rPr>
          <w:rFonts w:asciiTheme="minorBidi" w:hAnsiTheme="minorBidi"/>
          <w:b/>
          <w:bCs/>
          <w:sz w:val="24"/>
          <w:szCs w:val="24"/>
          <w:lang w:val="fr-FR"/>
        </w:rPr>
        <w:t xml:space="preserve"> de la faculté</w:t>
      </w:r>
      <w:r w:rsidR="00084FD5" w:rsidRPr="00EB7DCE">
        <w:rPr>
          <w:rFonts w:asciiTheme="minorBidi" w:hAnsiTheme="minorBidi"/>
          <w:b/>
          <w:bCs/>
          <w:sz w:val="24"/>
          <w:szCs w:val="24"/>
          <w:lang w:val="fr-FR"/>
        </w:rPr>
        <w:t> :</w:t>
      </w:r>
      <w:r w:rsidR="006D7635" w:rsidRPr="00EB7DCE">
        <w:rPr>
          <w:rFonts w:asciiTheme="minorBidi" w:hAnsiTheme="minorBidi"/>
          <w:sz w:val="24"/>
          <w:szCs w:val="24"/>
          <w:lang w:val="fr-FR"/>
        </w:rPr>
        <w:t>Pr. Shoshana Neuman</w:t>
      </w:r>
    </w:p>
    <w:p w:rsidR="00FA284D" w:rsidRPr="00EB7DCE" w:rsidRDefault="00FA284D" w:rsidP="006D7635">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Vice</w:t>
      </w:r>
      <w:r w:rsidR="006D7635" w:rsidRPr="00EB7DCE">
        <w:rPr>
          <w:rFonts w:asciiTheme="minorBidi" w:hAnsiTheme="minorBidi"/>
          <w:b/>
          <w:bCs/>
          <w:sz w:val="24"/>
          <w:szCs w:val="24"/>
          <w:lang w:val="fr-FR"/>
        </w:rPr>
        <w:t>-</w:t>
      </w:r>
      <w:r w:rsidRPr="00EB7DCE">
        <w:rPr>
          <w:rFonts w:asciiTheme="minorBidi" w:hAnsiTheme="minorBidi"/>
          <w:b/>
          <w:bCs/>
          <w:sz w:val="24"/>
          <w:szCs w:val="24"/>
          <w:lang w:val="fr-FR"/>
        </w:rPr>
        <w:t>doyen</w:t>
      </w:r>
      <w:r w:rsidR="006D7635" w:rsidRPr="00EB7DCE">
        <w:rPr>
          <w:rFonts w:asciiTheme="minorBidi" w:hAnsiTheme="minorBidi"/>
          <w:b/>
          <w:bCs/>
          <w:sz w:val="24"/>
          <w:szCs w:val="24"/>
          <w:lang w:val="fr-FR"/>
        </w:rPr>
        <w:t>ne</w:t>
      </w:r>
      <w:r w:rsidRPr="00EB7DCE">
        <w:rPr>
          <w:rFonts w:asciiTheme="minorBidi" w:hAnsiTheme="minorBidi"/>
          <w:b/>
          <w:bCs/>
          <w:sz w:val="24"/>
          <w:szCs w:val="24"/>
          <w:lang w:val="fr-FR"/>
        </w:rPr>
        <w:t xml:space="preserve"> de la faculté</w:t>
      </w:r>
      <w:r w:rsidR="00084FD5" w:rsidRPr="00EB7DCE">
        <w:rPr>
          <w:rFonts w:asciiTheme="minorBidi" w:hAnsiTheme="minorBidi"/>
          <w:sz w:val="24"/>
          <w:szCs w:val="24"/>
          <w:lang w:val="fr-FR"/>
        </w:rPr>
        <w:t> :</w:t>
      </w:r>
      <w:r w:rsidR="006D7635" w:rsidRPr="00EB7DCE">
        <w:rPr>
          <w:rFonts w:asciiTheme="minorBidi" w:hAnsiTheme="minorBidi"/>
          <w:sz w:val="24"/>
          <w:szCs w:val="24"/>
          <w:lang w:val="fr-FR"/>
        </w:rPr>
        <w:t xml:space="preserve"> Pr. Irit Landa-Malka</w:t>
      </w:r>
    </w:p>
    <w:p w:rsidR="00FA284D" w:rsidRPr="00EB7DCE" w:rsidRDefault="00FA284D" w:rsidP="00FB5EDF">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Directr</w:t>
      </w:r>
      <w:r w:rsidR="00FB5EDF" w:rsidRPr="00EB7DCE">
        <w:rPr>
          <w:rFonts w:asciiTheme="minorBidi" w:hAnsiTheme="minorBidi"/>
          <w:b/>
          <w:bCs/>
          <w:sz w:val="24"/>
          <w:szCs w:val="24"/>
          <w:lang w:val="fr-FR"/>
        </w:rPr>
        <w:t xml:space="preserve">ice de la </w:t>
      </w:r>
      <w:r w:rsidR="001A744B" w:rsidRPr="00EB7DCE">
        <w:rPr>
          <w:rFonts w:asciiTheme="minorBidi" w:hAnsiTheme="minorBidi"/>
          <w:b/>
          <w:bCs/>
          <w:sz w:val="24"/>
          <w:szCs w:val="24"/>
          <w:lang w:val="fr-FR"/>
        </w:rPr>
        <w:t>filière</w:t>
      </w:r>
      <w:r w:rsidR="00FB5EDF" w:rsidRPr="00EB7DCE">
        <w:rPr>
          <w:rFonts w:asciiTheme="minorBidi" w:hAnsiTheme="minorBidi"/>
          <w:b/>
          <w:bCs/>
          <w:sz w:val="24"/>
          <w:szCs w:val="24"/>
          <w:lang w:val="fr-FR"/>
        </w:rPr>
        <w:t xml:space="preserve"> </w:t>
      </w:r>
      <w:r w:rsidRPr="00EB7DCE">
        <w:rPr>
          <w:rFonts w:asciiTheme="minorBidi" w:hAnsiTheme="minorBidi"/>
          <w:b/>
          <w:bCs/>
          <w:sz w:val="24"/>
          <w:szCs w:val="24"/>
          <w:lang w:val="fr-FR"/>
        </w:rPr>
        <w:t>des maîtrises en économie appliquée</w:t>
      </w:r>
      <w:r w:rsidR="00084FD5" w:rsidRPr="00EB7DCE">
        <w:rPr>
          <w:rFonts w:asciiTheme="minorBidi" w:hAnsiTheme="minorBidi"/>
          <w:sz w:val="24"/>
          <w:szCs w:val="24"/>
          <w:lang w:val="fr-FR"/>
        </w:rPr>
        <w:t> :</w:t>
      </w:r>
      <w:r w:rsidR="00FB7247" w:rsidRPr="00EB7DCE">
        <w:rPr>
          <w:rFonts w:asciiTheme="minorBidi" w:hAnsiTheme="minorBidi"/>
          <w:sz w:val="24"/>
          <w:szCs w:val="24"/>
          <w:lang w:val="fr-FR"/>
        </w:rPr>
        <w:t xml:space="preserve"> Pr. Nava Kahana</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administrative</w:t>
      </w:r>
      <w:r w:rsidR="00084FD5" w:rsidRPr="00EB7DCE">
        <w:rPr>
          <w:rFonts w:asciiTheme="minorBidi" w:hAnsiTheme="minorBidi"/>
          <w:sz w:val="24"/>
          <w:szCs w:val="24"/>
          <w:lang w:val="fr-FR"/>
        </w:rPr>
        <w:t> :</w:t>
      </w:r>
      <w:r w:rsidR="00FB7247" w:rsidRPr="00EB7DCE">
        <w:rPr>
          <w:rFonts w:asciiTheme="minorBidi" w:hAnsiTheme="minorBidi"/>
          <w:sz w:val="24"/>
          <w:szCs w:val="24"/>
          <w:lang w:val="fr-FR"/>
        </w:rPr>
        <w:t xml:space="preserve"> Miri Sharvit</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Secrétaire de la faculté</w:t>
      </w:r>
      <w:r w:rsidR="00084FD5" w:rsidRPr="00EB7DCE">
        <w:rPr>
          <w:rFonts w:asciiTheme="minorBidi" w:hAnsiTheme="minorBidi"/>
          <w:sz w:val="24"/>
          <w:szCs w:val="24"/>
          <w:lang w:val="fr-FR"/>
        </w:rPr>
        <w:t> :</w:t>
      </w:r>
      <w:r w:rsidR="00FB7247" w:rsidRPr="00EB7DCE">
        <w:rPr>
          <w:rFonts w:asciiTheme="minorBidi" w:hAnsiTheme="minorBidi"/>
          <w:sz w:val="24"/>
          <w:szCs w:val="24"/>
          <w:lang w:val="fr-FR"/>
        </w:rPr>
        <w:t xml:space="preserve"> Dikla Goldfarb</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w:t>
      </w:r>
      <w:r w:rsidR="00084FD5" w:rsidRPr="00EB7DCE">
        <w:rPr>
          <w:rFonts w:asciiTheme="minorBidi" w:hAnsiTheme="minorBidi"/>
          <w:sz w:val="24"/>
          <w:szCs w:val="24"/>
          <w:lang w:val="fr-FR"/>
        </w:rPr>
        <w:t> :</w:t>
      </w:r>
      <w:r w:rsidR="00FB7247" w:rsidRPr="00EB7DCE">
        <w:rPr>
          <w:rFonts w:asciiTheme="minorBidi" w:hAnsiTheme="minorBidi"/>
          <w:sz w:val="24"/>
          <w:szCs w:val="24"/>
          <w:lang w:val="fr-FR"/>
        </w:rPr>
        <w:t xml:space="preserve"> 08-6789237/134</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Fax</w:t>
      </w:r>
      <w:r w:rsidR="00084FD5" w:rsidRPr="00EB7DCE">
        <w:rPr>
          <w:rFonts w:asciiTheme="minorBidi" w:hAnsiTheme="minorBidi"/>
          <w:sz w:val="24"/>
          <w:szCs w:val="24"/>
          <w:lang w:val="fr-FR"/>
        </w:rPr>
        <w:t> :</w:t>
      </w:r>
      <w:r w:rsidR="00FB7247" w:rsidRPr="00EB7DCE">
        <w:rPr>
          <w:rFonts w:asciiTheme="minorBidi" w:hAnsiTheme="minorBidi"/>
          <w:sz w:val="24"/>
          <w:szCs w:val="24"/>
          <w:lang w:val="fr-FR"/>
        </w:rPr>
        <w:t xml:space="preserve"> 08-6789292</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00FB7247" w:rsidRPr="00EB7DCE">
        <w:rPr>
          <w:rFonts w:asciiTheme="minorBidi" w:hAnsiTheme="minorBidi"/>
          <w:sz w:val="24"/>
          <w:szCs w:val="24"/>
          <w:lang w:val="fr-FR"/>
        </w:rPr>
        <w:t xml:space="preserve"> Diklag@aac.ac.il</w:t>
      </w:r>
    </w:p>
    <w:p w:rsidR="002A12C0" w:rsidRPr="00EB7DCE" w:rsidRDefault="00FA284D" w:rsidP="00FA284D">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w:t>
      </w:r>
      <w:r w:rsidR="00084FD5" w:rsidRPr="00EB7DCE">
        <w:rPr>
          <w:rFonts w:asciiTheme="minorBidi" w:hAnsiTheme="minorBidi"/>
          <w:b/>
          <w:bCs/>
          <w:color w:val="000000"/>
          <w:sz w:val="24"/>
          <w:szCs w:val="24"/>
          <w:lang w:val="fr-FR"/>
        </w:rPr>
        <w:t> :</w:t>
      </w:r>
      <w:r w:rsidRPr="00EB7DCE">
        <w:rPr>
          <w:rFonts w:asciiTheme="minorBidi" w:hAnsiTheme="minorBidi"/>
          <w:b/>
          <w:bCs/>
          <w:color w:val="000000"/>
          <w:sz w:val="24"/>
          <w:szCs w:val="24"/>
          <w:lang w:val="fr-FR"/>
        </w:rPr>
        <w:t xml:space="preserve"> bâtiment 6, bureau</w:t>
      </w:r>
      <w:r w:rsidR="00FB7247" w:rsidRPr="00EB7DCE">
        <w:rPr>
          <w:rFonts w:asciiTheme="minorBidi" w:hAnsiTheme="minorBidi"/>
          <w:b/>
          <w:bCs/>
          <w:color w:val="000000"/>
          <w:sz w:val="24"/>
          <w:szCs w:val="24"/>
          <w:lang w:val="fr-FR"/>
        </w:rPr>
        <w:t xml:space="preserve"> 201</w:t>
      </w:r>
    </w:p>
    <w:p w:rsidR="00FA284D" w:rsidRPr="00EB7DCE" w:rsidRDefault="00FA284D">
      <w:pPr>
        <w:rPr>
          <w:lang w:val="fr-FR"/>
        </w:rPr>
      </w:pPr>
    </w:p>
    <w:p w:rsidR="002A12C0"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12</w:t>
      </w:r>
    </w:p>
    <w:p w:rsidR="007A6ABD" w:rsidRPr="00EB7DCE" w:rsidRDefault="005B56D5" w:rsidP="00793A0B">
      <w:pPr>
        <w:rPr>
          <w:b/>
          <w:bCs/>
          <w:color w:val="538135" w:themeColor="accent6" w:themeShade="BF"/>
          <w:sz w:val="28"/>
          <w:szCs w:val="28"/>
          <w:u w:val="single"/>
          <w:lang w:val="fr-FR"/>
        </w:rPr>
      </w:pPr>
      <w:r w:rsidRPr="00EB7DCE">
        <w:rPr>
          <w:b/>
          <w:bCs/>
          <w:color w:val="538135" w:themeColor="accent6" w:themeShade="BF"/>
          <w:sz w:val="28"/>
          <w:szCs w:val="28"/>
          <w:u w:val="single"/>
          <w:lang w:val="fr-FR"/>
        </w:rPr>
        <w:t xml:space="preserve">LICENCE (B.A.) EN </w:t>
      </w:r>
      <w:r w:rsidR="00793A0B" w:rsidRPr="00EB7DCE">
        <w:rPr>
          <w:b/>
          <w:bCs/>
          <w:color w:val="538135" w:themeColor="accent6" w:themeShade="BF"/>
          <w:sz w:val="28"/>
          <w:szCs w:val="28"/>
          <w:u w:val="single"/>
          <w:lang w:val="fr-FR"/>
        </w:rPr>
        <w:t>É</w:t>
      </w:r>
      <w:r w:rsidRPr="00EB7DCE">
        <w:rPr>
          <w:b/>
          <w:bCs/>
          <w:color w:val="538135" w:themeColor="accent6" w:themeShade="BF"/>
          <w:sz w:val="28"/>
          <w:szCs w:val="28"/>
          <w:u w:val="single"/>
          <w:lang w:val="fr-FR"/>
        </w:rPr>
        <w:t>CONOMIE ET COMPTABILIT</w:t>
      </w:r>
      <w:r w:rsidR="00793A0B" w:rsidRPr="00EB7DCE">
        <w:rPr>
          <w:b/>
          <w:bCs/>
          <w:color w:val="538135" w:themeColor="accent6" w:themeShade="BF"/>
          <w:sz w:val="28"/>
          <w:szCs w:val="28"/>
          <w:u w:val="single"/>
          <w:lang w:val="fr-FR"/>
        </w:rPr>
        <w:t>É</w:t>
      </w:r>
    </w:p>
    <w:p w:rsidR="002A12C0" w:rsidRPr="00EB7DCE" w:rsidRDefault="007046A7">
      <w:pPr>
        <w:rPr>
          <w:rFonts w:asciiTheme="minorBidi" w:hAnsiTheme="minorBidi"/>
          <w:sz w:val="24"/>
          <w:szCs w:val="24"/>
          <w:lang w:val="fr-FR"/>
        </w:rPr>
      </w:pPr>
      <w:r w:rsidRPr="00EB7DCE">
        <w:rPr>
          <w:rFonts w:asciiTheme="minorBidi" w:hAnsiTheme="minorBidi"/>
          <w:b/>
          <w:bCs/>
          <w:sz w:val="24"/>
          <w:szCs w:val="24"/>
          <w:lang w:val="fr-FR"/>
        </w:rPr>
        <w:lastRenderedPageBreak/>
        <w:t xml:space="preserve">Chef de </w:t>
      </w:r>
      <w:r w:rsidR="001A744B" w:rsidRPr="00EB7DCE">
        <w:rPr>
          <w:rFonts w:asciiTheme="minorBidi" w:hAnsiTheme="minorBidi"/>
          <w:b/>
          <w:bCs/>
          <w:sz w:val="24"/>
          <w:szCs w:val="24"/>
          <w:lang w:val="fr-FR"/>
        </w:rPr>
        <w:t>filière</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Pr. Yossi Aharoni</w:t>
      </w:r>
    </w:p>
    <w:p w:rsidR="007046A7" w:rsidRPr="00EB7DCE" w:rsidRDefault="00A152D2" w:rsidP="00A152D2">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La </w:t>
      </w:r>
      <w:r w:rsidR="001A744B" w:rsidRPr="00EB7DCE">
        <w:rPr>
          <w:rFonts w:ascii="Arial" w:hAnsi="Arial" w:cs="Arial"/>
          <w:color w:val="000000"/>
          <w:sz w:val="24"/>
          <w:szCs w:val="24"/>
          <w:lang w:val="fr-FR"/>
        </w:rPr>
        <w:t>filière</w:t>
      </w:r>
      <w:r w:rsidRPr="00EB7DCE">
        <w:rPr>
          <w:rFonts w:ascii="Arial" w:hAnsi="Arial" w:cs="Arial"/>
          <w:color w:val="000000"/>
          <w:sz w:val="24"/>
          <w:szCs w:val="24"/>
          <w:lang w:val="fr-FR"/>
        </w:rPr>
        <w:t xml:space="preserve"> </w:t>
      </w:r>
      <w:r w:rsidR="00B030E7" w:rsidRPr="00EB7DCE">
        <w:rPr>
          <w:rFonts w:ascii="Arial" w:hAnsi="Arial" w:cs="Arial"/>
          <w:color w:val="000000"/>
          <w:sz w:val="24"/>
          <w:szCs w:val="24"/>
          <w:lang w:val="fr-FR"/>
        </w:rPr>
        <w:t>E</w:t>
      </w:r>
      <w:r w:rsidR="007046A7" w:rsidRPr="00EB7DCE">
        <w:rPr>
          <w:rFonts w:ascii="Arial" w:hAnsi="Arial" w:cs="Arial"/>
          <w:color w:val="000000"/>
          <w:sz w:val="24"/>
          <w:szCs w:val="24"/>
          <w:lang w:val="fr-FR"/>
        </w:rPr>
        <w:t xml:space="preserve">conomie et </w:t>
      </w:r>
      <w:r w:rsidRPr="00EB7DCE">
        <w:rPr>
          <w:rFonts w:ascii="Arial" w:hAnsi="Arial" w:cs="Arial"/>
          <w:color w:val="000000"/>
          <w:sz w:val="24"/>
          <w:szCs w:val="24"/>
          <w:lang w:val="fr-FR"/>
        </w:rPr>
        <w:t>C</w:t>
      </w:r>
      <w:r w:rsidR="007046A7" w:rsidRPr="00EB7DCE">
        <w:rPr>
          <w:rFonts w:ascii="Arial" w:hAnsi="Arial" w:cs="Arial"/>
          <w:color w:val="000000"/>
          <w:sz w:val="24"/>
          <w:szCs w:val="24"/>
          <w:lang w:val="fr-FR"/>
        </w:rPr>
        <w:t>omptabilité appartient à la</w:t>
      </w:r>
      <w:r w:rsidR="00A526B6" w:rsidRPr="00EB7DCE">
        <w:rPr>
          <w:rFonts w:ascii="Arial" w:hAnsi="Arial" w:cs="Arial"/>
          <w:color w:val="000000"/>
          <w:sz w:val="24"/>
          <w:szCs w:val="24"/>
          <w:lang w:val="fr-FR"/>
        </w:rPr>
        <w:t xml:space="preserve"> f</w:t>
      </w:r>
      <w:r w:rsidR="007046A7" w:rsidRPr="00EB7DCE">
        <w:rPr>
          <w:rFonts w:ascii="Arial" w:hAnsi="Arial" w:cs="Arial"/>
          <w:color w:val="000000"/>
          <w:sz w:val="24"/>
          <w:szCs w:val="24"/>
          <w:lang w:val="fr-FR"/>
        </w:rPr>
        <w:t>aculté</w:t>
      </w:r>
      <w:r w:rsidR="00A526B6" w:rsidRPr="00EB7DCE">
        <w:rPr>
          <w:rFonts w:ascii="Arial" w:hAnsi="Arial" w:cs="Arial"/>
          <w:color w:val="000000"/>
          <w:sz w:val="24"/>
          <w:szCs w:val="24"/>
          <w:lang w:val="fr-FR"/>
        </w:rPr>
        <w:t xml:space="preserve"> d'é</w:t>
      </w:r>
      <w:r w:rsidR="007046A7" w:rsidRPr="00EB7DCE">
        <w:rPr>
          <w:rFonts w:ascii="Arial" w:hAnsi="Arial" w:cs="Arial"/>
          <w:color w:val="000000"/>
          <w:sz w:val="24"/>
          <w:szCs w:val="24"/>
          <w:lang w:val="fr-FR"/>
        </w:rPr>
        <w:t xml:space="preserve">conomie </w:t>
      </w:r>
      <w:r w:rsidR="005F476E" w:rsidRPr="00EB7DCE">
        <w:rPr>
          <w:rFonts w:ascii="Arial" w:hAnsi="Arial" w:cs="Arial"/>
          <w:color w:val="000000"/>
          <w:sz w:val="24"/>
          <w:szCs w:val="24"/>
          <w:lang w:val="fr-FR"/>
        </w:rPr>
        <w:t xml:space="preserve">du </w:t>
      </w:r>
      <w:r w:rsidR="00FB7247" w:rsidRPr="00EB7DCE">
        <w:rPr>
          <w:rFonts w:ascii="Arial" w:hAnsi="Arial" w:cs="Arial"/>
          <w:color w:val="000000"/>
          <w:sz w:val="24"/>
          <w:szCs w:val="24"/>
          <w:lang w:val="fr-FR"/>
        </w:rPr>
        <w:t>Collège d’enseignement supérieur</w:t>
      </w:r>
      <w:r w:rsidR="007046A7" w:rsidRPr="00EB7DCE">
        <w:rPr>
          <w:rFonts w:ascii="Arial" w:hAnsi="Arial" w:cs="Arial"/>
          <w:color w:val="000000"/>
          <w:sz w:val="24"/>
          <w:szCs w:val="24"/>
          <w:lang w:val="fr-FR"/>
        </w:rPr>
        <w:t xml:space="preserve"> </w:t>
      </w:r>
      <w:r w:rsidRPr="00EB7DCE">
        <w:rPr>
          <w:rFonts w:ascii="Arial" w:hAnsi="Arial" w:cs="Arial"/>
          <w:color w:val="000000"/>
          <w:sz w:val="24"/>
          <w:szCs w:val="24"/>
          <w:lang w:val="fr-FR"/>
        </w:rPr>
        <w:t>d’Ashkelon</w:t>
      </w:r>
      <w:r w:rsidR="007046A7" w:rsidRPr="00EB7DCE">
        <w:rPr>
          <w:rFonts w:ascii="Arial" w:hAnsi="Arial" w:cs="Arial"/>
          <w:color w:val="000000"/>
          <w:sz w:val="24"/>
          <w:szCs w:val="24"/>
          <w:lang w:val="fr-FR"/>
        </w:rPr>
        <w:t xml:space="preserve">, et permet d'obtenir une licence </w:t>
      </w:r>
      <w:r w:rsidRPr="00EB7DCE">
        <w:rPr>
          <w:rFonts w:ascii="Arial" w:hAnsi="Arial" w:cs="Arial"/>
          <w:color w:val="000000"/>
          <w:sz w:val="24"/>
          <w:szCs w:val="24"/>
          <w:lang w:val="fr-FR"/>
        </w:rPr>
        <w:t xml:space="preserve">(B.A.) </w:t>
      </w:r>
      <w:r w:rsidR="007046A7" w:rsidRPr="00EB7DCE">
        <w:rPr>
          <w:rFonts w:ascii="Arial" w:hAnsi="Arial" w:cs="Arial"/>
          <w:color w:val="000000"/>
          <w:sz w:val="24"/>
          <w:szCs w:val="24"/>
          <w:lang w:val="fr-FR"/>
        </w:rPr>
        <w:t xml:space="preserve">en économie et comptabilité. </w:t>
      </w:r>
    </w:p>
    <w:p w:rsidR="00A152D2" w:rsidRPr="00EB7DCE" w:rsidRDefault="00A152D2" w:rsidP="00A152D2">
      <w:pPr>
        <w:autoSpaceDE w:val="0"/>
        <w:autoSpaceDN w:val="0"/>
        <w:adjustRightInd w:val="0"/>
        <w:spacing w:after="0" w:line="240" w:lineRule="auto"/>
        <w:rPr>
          <w:rFonts w:ascii="Arial" w:hAnsi="Arial" w:cs="Arial"/>
          <w:color w:val="000000"/>
          <w:sz w:val="24"/>
          <w:szCs w:val="24"/>
          <w:lang w:val="fr-FR"/>
        </w:rPr>
      </w:pPr>
    </w:p>
    <w:p w:rsidR="007046A7" w:rsidRPr="00EB7DCE" w:rsidRDefault="007046A7" w:rsidP="007046A7">
      <w:pPr>
        <w:autoSpaceDE w:val="0"/>
        <w:autoSpaceDN w:val="0"/>
        <w:adjustRightInd w:val="0"/>
        <w:spacing w:after="0" w:line="240" w:lineRule="auto"/>
        <w:rPr>
          <w:rFonts w:ascii="Arial" w:hAnsi="Arial" w:cs="Arial"/>
          <w:color w:val="538135" w:themeColor="accent6" w:themeShade="BF"/>
          <w:sz w:val="24"/>
          <w:szCs w:val="24"/>
          <w:lang w:val="fr-FR"/>
        </w:rPr>
      </w:pPr>
      <w:r w:rsidRPr="00EB7DCE">
        <w:rPr>
          <w:rFonts w:ascii="Arial" w:hAnsi="Arial" w:cs="Arial"/>
          <w:color w:val="538135" w:themeColor="accent6" w:themeShade="BF"/>
          <w:sz w:val="24"/>
          <w:szCs w:val="24"/>
          <w:lang w:val="fr-FR"/>
        </w:rPr>
        <w:t>Objectif du programme</w:t>
      </w:r>
    </w:p>
    <w:p w:rsidR="007046A7" w:rsidRPr="00EB7DCE" w:rsidRDefault="001132D2">
      <w:pPr>
        <w:rPr>
          <w:sz w:val="24"/>
          <w:szCs w:val="24"/>
          <w:lang w:val="fr-FR"/>
        </w:rPr>
      </w:pPr>
      <w:r w:rsidRPr="00EB7DCE">
        <w:rPr>
          <w:rFonts w:ascii="Arial" w:hAnsi="Arial" w:cs="Arial"/>
          <w:color w:val="000000"/>
          <w:sz w:val="24"/>
          <w:szCs w:val="24"/>
          <w:lang w:val="fr-FR"/>
        </w:rPr>
        <w:t>L'objectif du programme e</w:t>
      </w:r>
      <w:r w:rsidR="00A526B6" w:rsidRPr="00EB7DCE">
        <w:rPr>
          <w:rFonts w:ascii="Arial" w:hAnsi="Arial" w:cs="Arial"/>
          <w:color w:val="000000"/>
          <w:sz w:val="24"/>
          <w:szCs w:val="24"/>
          <w:lang w:val="fr-FR"/>
        </w:rPr>
        <w:t>s</w:t>
      </w:r>
      <w:r w:rsidRPr="00EB7DCE">
        <w:rPr>
          <w:rFonts w:ascii="Arial" w:hAnsi="Arial" w:cs="Arial"/>
          <w:color w:val="000000"/>
          <w:sz w:val="24"/>
          <w:szCs w:val="24"/>
          <w:lang w:val="fr-FR"/>
        </w:rPr>
        <w:t>t de former les étudiants à remplir des postes dans le domaine</w:t>
      </w:r>
      <w:r w:rsidRPr="00EB7DCE">
        <w:rPr>
          <w:rFonts w:ascii="Arial" w:hAnsi="Arial" w:cs="Arial"/>
          <w:color w:val="000000"/>
          <w:sz w:val="24"/>
          <w:szCs w:val="24"/>
          <w:rtl/>
          <w:lang w:val="fr-FR"/>
        </w:rPr>
        <w:t xml:space="preserve"> </w:t>
      </w:r>
      <w:r w:rsidR="00A526B6" w:rsidRPr="00EB7DCE">
        <w:rPr>
          <w:rFonts w:ascii="Arial" w:hAnsi="Arial" w:cs="Arial"/>
          <w:color w:val="000000"/>
          <w:sz w:val="24"/>
          <w:szCs w:val="24"/>
          <w:lang w:val="fr-FR"/>
        </w:rPr>
        <w:t>d</w:t>
      </w:r>
      <w:r w:rsidRPr="00EB7DCE">
        <w:rPr>
          <w:rFonts w:ascii="Arial" w:hAnsi="Arial" w:cs="Arial"/>
          <w:color w:val="000000"/>
          <w:sz w:val="24"/>
          <w:szCs w:val="24"/>
          <w:lang w:val="fr-FR"/>
        </w:rPr>
        <w:t>e l'économie, de la comptabilité et des fonctions d'expert</w:t>
      </w:r>
      <w:r w:rsidR="00A526B6" w:rsidRPr="00EB7DCE">
        <w:rPr>
          <w:rFonts w:ascii="Arial" w:hAnsi="Arial" w:cs="Arial"/>
          <w:color w:val="000000"/>
          <w:sz w:val="24"/>
          <w:szCs w:val="24"/>
          <w:lang w:val="fr-FR"/>
        </w:rPr>
        <w:t>s</w:t>
      </w:r>
      <w:r w:rsidRPr="00EB7DCE">
        <w:rPr>
          <w:rFonts w:ascii="Arial" w:hAnsi="Arial" w:cs="Arial"/>
          <w:color w:val="000000"/>
          <w:sz w:val="24"/>
          <w:szCs w:val="24"/>
          <w:lang w:val="fr-FR"/>
        </w:rPr>
        <w:t>-comptable</w:t>
      </w:r>
      <w:r w:rsidR="00A526B6"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sur le marché du travail israélien. Cette formation est basée sur des connaissances de ces disciplines et sur des outils professionnels dans les sept domaines principaux</w:t>
      </w:r>
      <w:r w:rsidR="00084FD5" w:rsidRPr="00EB7DCE">
        <w:rPr>
          <w:rFonts w:ascii="Arial" w:hAnsi="Arial" w:cs="Arial"/>
          <w:color w:val="000000"/>
          <w:sz w:val="24"/>
          <w:szCs w:val="24"/>
          <w:lang w:val="fr-FR"/>
        </w:rPr>
        <w:t> :</w:t>
      </w:r>
      <w:r w:rsidRPr="00EB7DCE">
        <w:rPr>
          <w:rFonts w:ascii="Arial" w:hAnsi="Arial" w:cs="Arial"/>
          <w:color w:val="000000"/>
          <w:sz w:val="24"/>
          <w:szCs w:val="24"/>
          <w:lang w:val="fr-FR"/>
        </w:rPr>
        <w:t xml:space="preserve"> économie, comptabilité financière, comptabilité de gestion, vérification de compte</w:t>
      </w:r>
      <w:r w:rsidR="00A526B6" w:rsidRPr="00EB7DCE">
        <w:rPr>
          <w:rFonts w:ascii="Arial" w:hAnsi="Arial" w:cs="Arial"/>
          <w:color w:val="000000"/>
          <w:sz w:val="24"/>
          <w:szCs w:val="24"/>
          <w:lang w:val="fr-FR"/>
        </w:rPr>
        <w:t>s</w:t>
      </w:r>
      <w:r w:rsidRPr="00EB7DCE">
        <w:rPr>
          <w:rFonts w:ascii="Arial" w:hAnsi="Arial" w:cs="Arial"/>
          <w:color w:val="000000"/>
          <w:sz w:val="24"/>
          <w:szCs w:val="24"/>
          <w:lang w:val="fr-FR"/>
        </w:rPr>
        <w:t>, science de la gestion, impôts, lois et tribunaux.</w:t>
      </w:r>
    </w:p>
    <w:p w:rsidR="009A2B91" w:rsidRPr="00EB7DCE" w:rsidRDefault="009A2B91" w:rsidP="00CD57B3">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Le programme proposé se base sur une </w:t>
      </w:r>
      <w:r w:rsidR="00A526B6" w:rsidRPr="00EB7DCE">
        <w:rPr>
          <w:rFonts w:ascii="Arial" w:hAnsi="Arial" w:cs="Arial"/>
          <w:color w:val="000000"/>
          <w:sz w:val="24"/>
          <w:szCs w:val="24"/>
          <w:lang w:val="fr-FR"/>
        </w:rPr>
        <w:t>vue</w:t>
      </w:r>
      <w:r w:rsidRPr="00EB7DCE">
        <w:rPr>
          <w:rFonts w:ascii="Arial" w:hAnsi="Arial" w:cs="Arial"/>
          <w:color w:val="000000"/>
          <w:sz w:val="24"/>
          <w:szCs w:val="24"/>
          <w:lang w:val="fr-FR"/>
        </w:rPr>
        <w:t xml:space="preserve"> d'ensemble du domaine de l'économie et de la comptabilité</w:t>
      </w:r>
      <w:r w:rsidR="004F0E70" w:rsidRPr="00EB7DCE">
        <w:rPr>
          <w:rFonts w:ascii="Arial" w:hAnsi="Arial" w:cs="Arial"/>
          <w:color w:val="000000"/>
          <w:sz w:val="24"/>
          <w:szCs w:val="24"/>
          <w:lang w:val="fr-FR"/>
        </w:rPr>
        <w:t>. Il</w:t>
      </w:r>
      <w:r w:rsidRPr="00EB7DCE">
        <w:rPr>
          <w:rFonts w:ascii="Arial" w:hAnsi="Arial" w:cs="Arial"/>
          <w:color w:val="000000"/>
          <w:sz w:val="24"/>
          <w:szCs w:val="24"/>
          <w:lang w:val="fr-FR"/>
        </w:rPr>
        <w:t xml:space="preserve"> vous permet d'acquérir les capacités nécessaires pour traiter les données comptables, comprendre le</w:t>
      </w:r>
      <w:r w:rsidR="00CD57B3"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type</w:t>
      </w:r>
      <w:r w:rsidR="00CD57B3"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des données comptables et met l'accent sur les derniers changements apportés dans le monde de la gestion, des affaires et du commerce en Israël. Ceci, de pair avec les développements technologiques et sociaux, du point de vue de la comptabilité et de la gestion de ce domaine.</w:t>
      </w:r>
    </w:p>
    <w:p w:rsidR="007609C1" w:rsidRPr="00EB7DCE" w:rsidRDefault="007609C1" w:rsidP="004F0E70">
      <w:pPr>
        <w:autoSpaceDE w:val="0"/>
        <w:autoSpaceDN w:val="0"/>
        <w:adjustRightInd w:val="0"/>
        <w:spacing w:after="0" w:line="240" w:lineRule="auto"/>
        <w:rPr>
          <w:rFonts w:ascii="Arial" w:hAnsi="Arial" w:cs="Arial"/>
          <w:color w:val="000000"/>
          <w:sz w:val="24"/>
          <w:szCs w:val="24"/>
          <w:lang w:val="fr-FR"/>
        </w:rPr>
      </w:pPr>
    </w:p>
    <w:p w:rsidR="002A12C0" w:rsidRPr="00EB7DCE" w:rsidRDefault="00FB7247" w:rsidP="009A2B91">
      <w:pPr>
        <w:rPr>
          <w:color w:val="538135" w:themeColor="accent6" w:themeShade="BF"/>
          <w:sz w:val="24"/>
          <w:szCs w:val="24"/>
          <w:lang w:val="fr-FR"/>
        </w:rPr>
      </w:pPr>
      <w:r w:rsidRPr="00EB7DCE">
        <w:rPr>
          <w:rFonts w:ascii="Arial" w:hAnsi="Arial" w:cs="Arial"/>
          <w:color w:val="538135" w:themeColor="accent6" w:themeShade="BF"/>
          <w:sz w:val="24"/>
          <w:szCs w:val="24"/>
          <w:lang w:val="fr-FR"/>
        </w:rPr>
        <w:t>Curriculum</w:t>
      </w:r>
    </w:p>
    <w:p w:rsidR="00377B40" w:rsidRPr="00EB7DCE" w:rsidRDefault="00FB7247" w:rsidP="00FB7247">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Le programme </w:t>
      </w:r>
      <w:r w:rsidR="00181738" w:rsidRPr="00EB7DCE">
        <w:rPr>
          <w:rFonts w:ascii="Arial" w:hAnsi="Arial" w:cs="Arial"/>
          <w:color w:val="000000"/>
          <w:sz w:val="24"/>
          <w:szCs w:val="24"/>
          <w:lang w:val="fr-FR"/>
        </w:rPr>
        <w:t xml:space="preserve">combine des études d'économie </w:t>
      </w:r>
      <w:r w:rsidR="002771BD" w:rsidRPr="00EB7DCE">
        <w:rPr>
          <w:rFonts w:ascii="Arial" w:hAnsi="Arial" w:cs="Arial"/>
          <w:color w:val="000000"/>
          <w:sz w:val="24"/>
          <w:szCs w:val="24"/>
          <w:lang w:val="fr-FR"/>
        </w:rPr>
        <w:t>et</w:t>
      </w:r>
      <w:r w:rsidR="00181738" w:rsidRPr="00EB7DCE">
        <w:rPr>
          <w:rFonts w:ascii="Arial" w:hAnsi="Arial" w:cs="Arial"/>
          <w:color w:val="000000"/>
          <w:sz w:val="24"/>
          <w:szCs w:val="24"/>
          <w:lang w:val="fr-FR"/>
        </w:rPr>
        <w:t xml:space="preserve"> de comptabilité avancée</w:t>
      </w:r>
      <w:r w:rsidR="00CD57B3" w:rsidRPr="00EB7DCE">
        <w:rPr>
          <w:rFonts w:ascii="Arial" w:hAnsi="Arial" w:cs="Arial"/>
          <w:color w:val="000000"/>
          <w:sz w:val="24"/>
          <w:szCs w:val="24"/>
          <w:lang w:val="fr-FR"/>
        </w:rPr>
        <w:t>s</w:t>
      </w:r>
      <w:r w:rsidR="00181738" w:rsidRPr="00EB7DCE">
        <w:rPr>
          <w:rFonts w:ascii="Arial" w:hAnsi="Arial" w:cs="Arial"/>
          <w:color w:val="000000"/>
          <w:sz w:val="24"/>
          <w:szCs w:val="24"/>
          <w:lang w:val="fr-FR"/>
        </w:rPr>
        <w:t xml:space="preserve">. Les étudiants acquièrent des outils pratiques dans le domaine de la comptabilité leur assurant la capacité de traiter des données comptables. Ces outils </w:t>
      </w:r>
      <w:r w:rsidRPr="00EB7DCE">
        <w:rPr>
          <w:rFonts w:ascii="Arial" w:hAnsi="Arial" w:cs="Arial"/>
          <w:color w:val="000000"/>
          <w:sz w:val="24"/>
          <w:szCs w:val="24"/>
          <w:lang w:val="fr-FR"/>
        </w:rPr>
        <w:t>aident les</w:t>
      </w:r>
      <w:r w:rsidR="00181738" w:rsidRPr="00EB7DCE">
        <w:rPr>
          <w:rFonts w:ascii="Arial" w:hAnsi="Arial" w:cs="Arial"/>
          <w:color w:val="000000"/>
          <w:sz w:val="24"/>
          <w:szCs w:val="24"/>
          <w:lang w:val="fr-FR"/>
        </w:rPr>
        <w:t xml:space="preserve"> é</w:t>
      </w:r>
      <w:r w:rsidRPr="00EB7DCE">
        <w:rPr>
          <w:rFonts w:ascii="Arial" w:hAnsi="Arial" w:cs="Arial"/>
          <w:color w:val="000000"/>
          <w:sz w:val="24"/>
          <w:szCs w:val="24"/>
          <w:lang w:val="fr-FR"/>
        </w:rPr>
        <w:t xml:space="preserve">tudiants dans le domaine </w:t>
      </w:r>
      <w:r w:rsidR="00181738" w:rsidRPr="00EB7DCE">
        <w:rPr>
          <w:rFonts w:ascii="Arial" w:hAnsi="Arial" w:cs="Arial"/>
          <w:color w:val="000000"/>
          <w:sz w:val="24"/>
          <w:szCs w:val="24"/>
          <w:lang w:val="fr-FR"/>
        </w:rPr>
        <w:t>comptab</w:t>
      </w:r>
      <w:r w:rsidRPr="00EB7DCE">
        <w:rPr>
          <w:rFonts w:ascii="Arial" w:hAnsi="Arial" w:cs="Arial"/>
          <w:color w:val="000000"/>
          <w:sz w:val="24"/>
          <w:szCs w:val="24"/>
          <w:lang w:val="fr-FR"/>
        </w:rPr>
        <w:t xml:space="preserve">le </w:t>
      </w:r>
      <w:r w:rsidR="00181738" w:rsidRPr="00EB7DCE">
        <w:rPr>
          <w:rFonts w:ascii="Arial" w:hAnsi="Arial" w:cs="Arial"/>
          <w:color w:val="000000"/>
          <w:sz w:val="24"/>
          <w:szCs w:val="24"/>
          <w:lang w:val="fr-FR"/>
        </w:rPr>
        <w:t>et expert-comptable, accompagné</w:t>
      </w:r>
      <w:r w:rsidRPr="00EB7DCE">
        <w:rPr>
          <w:rFonts w:ascii="Arial" w:hAnsi="Arial" w:cs="Arial"/>
          <w:color w:val="000000"/>
          <w:sz w:val="24"/>
          <w:szCs w:val="24"/>
          <w:lang w:val="fr-FR"/>
        </w:rPr>
        <w:t>s</w:t>
      </w:r>
      <w:r w:rsidR="00181738" w:rsidRPr="00EB7DCE">
        <w:rPr>
          <w:rFonts w:ascii="Arial" w:hAnsi="Arial" w:cs="Arial"/>
          <w:color w:val="000000"/>
          <w:sz w:val="24"/>
          <w:szCs w:val="24"/>
          <w:lang w:val="fr-FR"/>
        </w:rPr>
        <w:t xml:space="preserve"> d'une compréhension du monde économique</w:t>
      </w:r>
      <w:r w:rsidR="00084FD5" w:rsidRPr="00EB7DCE">
        <w:rPr>
          <w:rFonts w:ascii="Arial" w:hAnsi="Arial" w:cs="Arial"/>
          <w:color w:val="000000"/>
          <w:sz w:val="24"/>
          <w:szCs w:val="24"/>
          <w:lang w:val="fr-FR"/>
        </w:rPr>
        <w:t> :</w:t>
      </w:r>
      <w:r w:rsidR="00181738" w:rsidRPr="00EB7DCE">
        <w:rPr>
          <w:rFonts w:ascii="Arial" w:hAnsi="Arial" w:cs="Arial"/>
          <w:color w:val="000000"/>
          <w:sz w:val="24"/>
          <w:szCs w:val="24"/>
          <w:lang w:val="fr-FR"/>
        </w:rPr>
        <w:t xml:space="preserve"> marché des capitaux, économie publique, micro-économie, macro-économie, investissements etc. Les études de licence en économie et comptabilité dure</w:t>
      </w:r>
      <w:r w:rsidRPr="00EB7DCE">
        <w:rPr>
          <w:rFonts w:ascii="Arial" w:hAnsi="Arial" w:cs="Arial"/>
          <w:color w:val="000000"/>
          <w:sz w:val="24"/>
          <w:szCs w:val="24"/>
          <w:lang w:val="fr-FR"/>
        </w:rPr>
        <w:t>nt</w:t>
      </w:r>
      <w:r w:rsidR="00181738" w:rsidRPr="00EB7DCE">
        <w:rPr>
          <w:rFonts w:ascii="Arial" w:hAnsi="Arial" w:cs="Arial"/>
          <w:color w:val="000000"/>
          <w:sz w:val="24"/>
          <w:szCs w:val="24"/>
          <w:lang w:val="fr-FR"/>
        </w:rPr>
        <w:t xml:space="preserve"> trois ans</w:t>
      </w:r>
      <w:r w:rsidRPr="00EB7DCE">
        <w:rPr>
          <w:rFonts w:ascii="Arial" w:hAnsi="Arial" w:cs="Arial"/>
          <w:color w:val="000000"/>
          <w:sz w:val="24"/>
          <w:szCs w:val="24"/>
          <w:lang w:val="fr-FR"/>
        </w:rPr>
        <w:t xml:space="preserve"> ; </w:t>
      </w:r>
      <w:r w:rsidR="00181738" w:rsidRPr="00EB7DCE">
        <w:rPr>
          <w:rFonts w:ascii="Arial" w:hAnsi="Arial" w:cs="Arial"/>
          <w:color w:val="000000"/>
          <w:sz w:val="24"/>
          <w:szCs w:val="24"/>
          <w:lang w:val="fr-FR"/>
        </w:rPr>
        <w:t xml:space="preserve">afin de se préparer aux examens </w:t>
      </w:r>
      <w:r w:rsidRPr="00EB7DCE">
        <w:rPr>
          <w:rFonts w:ascii="Arial" w:hAnsi="Arial" w:cs="Arial"/>
          <w:color w:val="000000"/>
          <w:sz w:val="24"/>
          <w:szCs w:val="24"/>
          <w:lang w:val="fr-FR"/>
        </w:rPr>
        <w:t>de</w:t>
      </w:r>
      <w:r w:rsidR="00181738" w:rsidRPr="00EB7DCE">
        <w:rPr>
          <w:rFonts w:ascii="Arial" w:hAnsi="Arial" w:cs="Arial"/>
          <w:color w:val="000000"/>
          <w:sz w:val="24"/>
          <w:szCs w:val="24"/>
          <w:lang w:val="fr-FR"/>
        </w:rPr>
        <w:t xml:space="preserve"> l'association des experts-comptables, l'étudiant doit </w:t>
      </w:r>
      <w:r w:rsidR="00377B40" w:rsidRPr="00EB7DCE">
        <w:rPr>
          <w:rFonts w:ascii="Arial" w:hAnsi="Arial" w:cs="Arial"/>
          <w:color w:val="000000"/>
          <w:sz w:val="24"/>
          <w:szCs w:val="24"/>
          <w:lang w:val="fr-FR"/>
        </w:rPr>
        <w:t xml:space="preserve">rajouter une quatrième année. La réussite à l'examen </w:t>
      </w:r>
      <w:r w:rsidR="00372FC8" w:rsidRPr="00EB7DCE">
        <w:rPr>
          <w:rFonts w:ascii="Arial" w:hAnsi="Arial" w:cs="Arial"/>
          <w:color w:val="000000"/>
          <w:sz w:val="24"/>
          <w:szCs w:val="24"/>
          <w:lang w:val="fr-FR"/>
        </w:rPr>
        <w:t>décerne</w:t>
      </w:r>
      <w:r w:rsidR="00377B40" w:rsidRPr="00EB7DCE">
        <w:rPr>
          <w:rFonts w:ascii="Arial" w:hAnsi="Arial" w:cs="Arial"/>
          <w:color w:val="000000"/>
          <w:sz w:val="24"/>
          <w:szCs w:val="24"/>
          <w:lang w:val="fr-FR"/>
        </w:rPr>
        <w:t xml:space="preserve"> le</w:t>
      </w:r>
      <w:r w:rsidR="00CD57B3" w:rsidRPr="00EB7DCE">
        <w:rPr>
          <w:rFonts w:ascii="Arial" w:hAnsi="Arial" w:cs="Arial"/>
          <w:color w:val="000000"/>
          <w:sz w:val="24"/>
          <w:szCs w:val="24"/>
          <w:lang w:val="fr-FR"/>
        </w:rPr>
        <w:t xml:space="preserve"> titre d'expert-comptable de l'A</w:t>
      </w:r>
      <w:r w:rsidR="00377B40" w:rsidRPr="00EB7DCE">
        <w:rPr>
          <w:rFonts w:ascii="Arial" w:hAnsi="Arial" w:cs="Arial"/>
          <w:color w:val="000000"/>
          <w:sz w:val="24"/>
          <w:szCs w:val="24"/>
          <w:lang w:val="fr-FR"/>
        </w:rPr>
        <w:t>ssociation des experts-comptables en Israël.</w:t>
      </w:r>
    </w:p>
    <w:p w:rsidR="000B027D" w:rsidRPr="00EB7DCE" w:rsidRDefault="000B027D" w:rsidP="00377B40">
      <w:pPr>
        <w:autoSpaceDE w:val="0"/>
        <w:autoSpaceDN w:val="0"/>
        <w:adjustRightInd w:val="0"/>
        <w:spacing w:after="0" w:line="240" w:lineRule="auto"/>
        <w:rPr>
          <w:rFonts w:ascii="Arial" w:hAnsi="Arial" w:cs="Arial"/>
          <w:color w:val="538135" w:themeColor="accent6" w:themeShade="BF"/>
          <w:sz w:val="24"/>
          <w:szCs w:val="24"/>
          <w:lang w:val="fr-FR"/>
        </w:rPr>
      </w:pPr>
    </w:p>
    <w:p w:rsidR="00377B40" w:rsidRPr="00EB7DCE" w:rsidRDefault="008B4BB0" w:rsidP="00377B40">
      <w:pPr>
        <w:autoSpaceDE w:val="0"/>
        <w:autoSpaceDN w:val="0"/>
        <w:adjustRightInd w:val="0"/>
        <w:spacing w:after="0" w:line="240" w:lineRule="auto"/>
        <w:rPr>
          <w:rFonts w:ascii="Arial" w:hAnsi="Arial" w:cs="Arial"/>
          <w:color w:val="538135" w:themeColor="accent6" w:themeShade="BF"/>
          <w:sz w:val="24"/>
          <w:szCs w:val="24"/>
          <w:lang w:val="fr-FR"/>
        </w:rPr>
      </w:pPr>
      <w:r w:rsidRPr="00EB7DCE">
        <w:rPr>
          <w:rFonts w:ascii="Arial" w:hAnsi="Arial" w:cs="Arial"/>
          <w:color w:val="538135" w:themeColor="accent6" w:themeShade="BF"/>
          <w:sz w:val="24"/>
          <w:szCs w:val="24"/>
          <w:lang w:val="fr-FR"/>
        </w:rPr>
        <w:t>Exclusif :</w:t>
      </w:r>
    </w:p>
    <w:p w:rsidR="00377B40" w:rsidRPr="00EB7DCE" w:rsidRDefault="007609C1" w:rsidP="00CD57B3">
      <w:pPr>
        <w:pStyle w:val="ListParagraph"/>
        <w:numPr>
          <w:ilvl w:val="0"/>
          <w:numId w:val="1"/>
        </w:num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b/>
          <w:bCs/>
          <w:color w:val="000000"/>
          <w:sz w:val="24"/>
          <w:szCs w:val="24"/>
          <w:lang w:val="fr-FR"/>
        </w:rPr>
        <w:t>D</w:t>
      </w:r>
      <w:r w:rsidR="00377B40" w:rsidRPr="00EB7DCE">
        <w:rPr>
          <w:rFonts w:ascii="Arial" w:hAnsi="Arial" w:cs="Arial"/>
          <w:b/>
          <w:bCs/>
          <w:color w:val="000000"/>
          <w:sz w:val="24"/>
          <w:szCs w:val="24"/>
          <w:lang w:val="fr-FR"/>
        </w:rPr>
        <w:t xml:space="preserve">ispense de </w:t>
      </w:r>
      <w:r w:rsidRPr="00EB7DCE">
        <w:rPr>
          <w:rFonts w:ascii="Arial" w:hAnsi="Arial" w:cs="Arial"/>
          <w:b/>
          <w:bCs/>
          <w:color w:val="000000"/>
          <w:sz w:val="24"/>
          <w:szCs w:val="24"/>
          <w:lang w:val="fr-FR"/>
        </w:rPr>
        <w:t>13</w:t>
      </w:r>
      <w:r w:rsidR="00377B40" w:rsidRPr="00EB7DCE">
        <w:rPr>
          <w:rFonts w:ascii="Arial" w:hAnsi="Arial" w:cs="Arial"/>
          <w:b/>
          <w:bCs/>
          <w:color w:val="000000"/>
          <w:sz w:val="24"/>
          <w:szCs w:val="24"/>
          <w:lang w:val="fr-FR"/>
        </w:rPr>
        <w:t xml:space="preserve"> examen</w:t>
      </w:r>
      <w:r w:rsidRPr="00EB7DCE">
        <w:rPr>
          <w:rFonts w:ascii="Arial" w:hAnsi="Arial" w:cs="Arial"/>
          <w:b/>
          <w:bCs/>
          <w:color w:val="000000"/>
          <w:sz w:val="24"/>
          <w:szCs w:val="24"/>
          <w:lang w:val="fr-FR"/>
        </w:rPr>
        <w:t>s</w:t>
      </w:r>
      <w:r w:rsidR="00377B40" w:rsidRPr="00EB7DCE">
        <w:rPr>
          <w:rFonts w:ascii="Arial" w:hAnsi="Arial" w:cs="Arial"/>
          <w:b/>
          <w:bCs/>
          <w:color w:val="000000"/>
          <w:sz w:val="24"/>
          <w:szCs w:val="24"/>
          <w:lang w:val="fr-FR"/>
        </w:rPr>
        <w:t xml:space="preserve"> de l'association</w:t>
      </w:r>
      <w:r w:rsidR="00377B40" w:rsidRPr="00EB7DCE">
        <w:rPr>
          <w:rFonts w:ascii="Arial" w:hAnsi="Arial" w:cs="Arial"/>
          <w:color w:val="000000"/>
          <w:sz w:val="24"/>
          <w:szCs w:val="24"/>
          <w:lang w:val="fr-FR"/>
        </w:rPr>
        <w:t xml:space="preserve"> (la dispense est </w:t>
      </w:r>
      <w:r w:rsidRPr="00EB7DCE">
        <w:rPr>
          <w:rFonts w:ascii="Arial" w:hAnsi="Arial" w:cs="Arial"/>
          <w:color w:val="000000"/>
          <w:sz w:val="24"/>
          <w:szCs w:val="24"/>
          <w:lang w:val="fr-FR"/>
        </w:rPr>
        <w:t>accord</w:t>
      </w:r>
      <w:r w:rsidR="00377B40" w:rsidRPr="00EB7DCE">
        <w:rPr>
          <w:rFonts w:ascii="Arial" w:hAnsi="Arial" w:cs="Arial"/>
          <w:color w:val="000000"/>
          <w:sz w:val="24"/>
          <w:szCs w:val="24"/>
          <w:lang w:val="fr-FR"/>
        </w:rPr>
        <w:t xml:space="preserve">ée pour les trois années </w:t>
      </w:r>
      <w:r w:rsidRPr="00EB7DCE">
        <w:rPr>
          <w:rFonts w:ascii="Arial" w:hAnsi="Arial" w:cs="Arial"/>
          <w:color w:val="000000"/>
          <w:sz w:val="24"/>
          <w:szCs w:val="24"/>
          <w:lang w:val="fr-FR"/>
        </w:rPr>
        <w:t xml:space="preserve">d’études </w:t>
      </w:r>
      <w:r w:rsidR="00377B40" w:rsidRPr="00EB7DCE">
        <w:rPr>
          <w:rFonts w:ascii="Arial" w:hAnsi="Arial" w:cs="Arial"/>
          <w:color w:val="000000"/>
          <w:sz w:val="24"/>
          <w:szCs w:val="24"/>
          <w:lang w:val="fr-FR"/>
        </w:rPr>
        <w:t>et doit être renouvelé</w:t>
      </w:r>
      <w:r w:rsidRPr="00EB7DCE">
        <w:rPr>
          <w:rFonts w:ascii="Arial" w:hAnsi="Arial" w:cs="Arial"/>
          <w:color w:val="000000"/>
          <w:sz w:val="24"/>
          <w:szCs w:val="24"/>
          <w:lang w:val="fr-FR"/>
        </w:rPr>
        <w:t>e</w:t>
      </w:r>
      <w:r w:rsidR="00377B40" w:rsidRPr="00EB7DCE">
        <w:rPr>
          <w:rFonts w:ascii="Arial" w:hAnsi="Arial" w:cs="Arial"/>
          <w:color w:val="000000"/>
          <w:sz w:val="24"/>
          <w:szCs w:val="24"/>
          <w:lang w:val="fr-FR"/>
        </w:rPr>
        <w:t xml:space="preserve"> de la manière </w:t>
      </w:r>
      <w:r w:rsidR="00CD57B3" w:rsidRPr="00EB7DCE">
        <w:rPr>
          <w:rFonts w:ascii="Arial" w:hAnsi="Arial" w:cs="Arial"/>
          <w:color w:val="000000"/>
          <w:sz w:val="24"/>
          <w:szCs w:val="24"/>
          <w:lang w:val="fr-FR"/>
        </w:rPr>
        <w:t>prévue</w:t>
      </w:r>
      <w:r w:rsidR="00377B40" w:rsidRPr="00EB7DCE">
        <w:rPr>
          <w:rFonts w:ascii="Arial" w:hAnsi="Arial" w:cs="Arial"/>
          <w:color w:val="000000"/>
          <w:sz w:val="24"/>
          <w:szCs w:val="24"/>
          <w:lang w:val="fr-FR"/>
        </w:rPr>
        <w:t xml:space="preserve"> auprès de l'association).</w:t>
      </w:r>
    </w:p>
    <w:p w:rsidR="00377B40" w:rsidRPr="00EB7DCE" w:rsidRDefault="00377B40" w:rsidP="00342772">
      <w:pPr>
        <w:pStyle w:val="ListParagraph"/>
        <w:numPr>
          <w:ilvl w:val="0"/>
          <w:numId w:val="1"/>
        </w:num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b/>
          <w:bCs/>
          <w:color w:val="000000"/>
          <w:sz w:val="24"/>
          <w:szCs w:val="24"/>
          <w:lang w:val="fr-FR"/>
        </w:rPr>
        <w:t>U</w:t>
      </w:r>
      <w:r w:rsidR="00342772" w:rsidRPr="00EB7DCE">
        <w:rPr>
          <w:rFonts w:ascii="Arial" w:hAnsi="Arial" w:cs="Arial"/>
          <w:b/>
          <w:bCs/>
          <w:color w:val="000000"/>
          <w:sz w:val="24"/>
          <w:szCs w:val="24"/>
          <w:lang w:val="fr-FR"/>
        </w:rPr>
        <w:t>ne année entière</w:t>
      </w:r>
      <w:r w:rsidR="00342772" w:rsidRPr="00EB7DCE">
        <w:rPr>
          <w:rFonts w:ascii="Arial" w:hAnsi="Arial" w:cs="Arial"/>
          <w:color w:val="000000"/>
          <w:sz w:val="24"/>
          <w:szCs w:val="24"/>
          <w:lang w:val="fr-FR"/>
        </w:rPr>
        <w:t xml:space="preserve"> est consacrée à la préparatio</w:t>
      </w:r>
      <w:r w:rsidR="00CD57B3" w:rsidRPr="00EB7DCE">
        <w:rPr>
          <w:rFonts w:ascii="Arial" w:hAnsi="Arial" w:cs="Arial"/>
          <w:color w:val="000000"/>
          <w:sz w:val="24"/>
          <w:szCs w:val="24"/>
          <w:lang w:val="fr-FR"/>
        </w:rPr>
        <w:t>n aux deux examens finaux de l’A</w:t>
      </w:r>
      <w:r w:rsidR="00342772" w:rsidRPr="00EB7DCE">
        <w:rPr>
          <w:rFonts w:ascii="Arial" w:hAnsi="Arial" w:cs="Arial"/>
          <w:color w:val="000000"/>
          <w:sz w:val="24"/>
          <w:szCs w:val="24"/>
          <w:lang w:val="fr-FR"/>
        </w:rPr>
        <w:t xml:space="preserve">ssociation des experts-comptables dans les différentes institutions d’enseignement supérieur et dans notre école (conformément au nombre d’étudiants et </w:t>
      </w:r>
      <w:r w:rsidRPr="00EB7DCE">
        <w:rPr>
          <w:rFonts w:ascii="Arial" w:hAnsi="Arial" w:cs="Arial"/>
          <w:color w:val="000000"/>
          <w:sz w:val="24"/>
          <w:szCs w:val="24"/>
          <w:lang w:val="fr-FR"/>
        </w:rPr>
        <w:t>aux besoins des diplômés).</w:t>
      </w:r>
    </w:p>
    <w:p w:rsidR="00377B40" w:rsidRPr="00EB7DCE" w:rsidRDefault="00793A0B" w:rsidP="00342772">
      <w:pPr>
        <w:pStyle w:val="ListParagraph"/>
        <w:numPr>
          <w:ilvl w:val="0"/>
          <w:numId w:val="1"/>
        </w:numPr>
        <w:autoSpaceDE w:val="0"/>
        <w:autoSpaceDN w:val="0"/>
        <w:adjustRightInd w:val="0"/>
        <w:spacing w:after="0" w:line="240" w:lineRule="auto"/>
        <w:rPr>
          <w:rFonts w:ascii="Arial" w:hAnsi="Arial" w:cs="Arial"/>
          <w:b/>
          <w:bCs/>
          <w:color w:val="000000"/>
          <w:sz w:val="24"/>
          <w:szCs w:val="24"/>
          <w:lang w:val="fr-FR"/>
        </w:rPr>
      </w:pPr>
      <w:r w:rsidRPr="00EB7DCE">
        <w:rPr>
          <w:rFonts w:ascii="Arial" w:hAnsi="Arial" w:cs="Arial"/>
          <w:b/>
          <w:bCs/>
          <w:color w:val="000000"/>
          <w:sz w:val="24"/>
          <w:szCs w:val="24"/>
          <w:lang w:val="fr-FR"/>
        </w:rPr>
        <w:t>É</w:t>
      </w:r>
      <w:r w:rsidR="00377B40" w:rsidRPr="00EB7DCE">
        <w:rPr>
          <w:rFonts w:ascii="Arial" w:hAnsi="Arial" w:cs="Arial"/>
          <w:b/>
          <w:bCs/>
          <w:color w:val="000000"/>
          <w:sz w:val="24"/>
          <w:szCs w:val="24"/>
          <w:lang w:val="fr-FR"/>
        </w:rPr>
        <w:t>tude</w:t>
      </w:r>
      <w:r w:rsidRPr="00EB7DCE">
        <w:rPr>
          <w:rFonts w:ascii="Arial" w:hAnsi="Arial" w:cs="Arial"/>
          <w:b/>
          <w:bCs/>
          <w:color w:val="000000"/>
          <w:sz w:val="24"/>
          <w:szCs w:val="24"/>
          <w:lang w:val="fr-FR"/>
        </w:rPr>
        <w:t>s</w:t>
      </w:r>
      <w:r w:rsidR="00377B40" w:rsidRPr="00EB7DCE">
        <w:rPr>
          <w:rFonts w:ascii="Arial" w:hAnsi="Arial" w:cs="Arial"/>
          <w:b/>
          <w:bCs/>
          <w:color w:val="000000"/>
          <w:sz w:val="24"/>
          <w:szCs w:val="24"/>
          <w:lang w:val="fr-FR"/>
        </w:rPr>
        <w:t xml:space="preserve"> de licence en économie et comptabilité</w:t>
      </w:r>
      <w:r w:rsidR="00CD57B3" w:rsidRPr="00EB7DCE">
        <w:rPr>
          <w:rFonts w:ascii="Arial" w:hAnsi="Arial" w:cs="Arial"/>
          <w:b/>
          <w:bCs/>
          <w:color w:val="000000"/>
          <w:sz w:val="24"/>
          <w:szCs w:val="24"/>
          <w:lang w:val="fr-FR"/>
        </w:rPr>
        <w:t>.</w:t>
      </w:r>
    </w:p>
    <w:p w:rsidR="00181738" w:rsidRPr="00EB7DCE" w:rsidRDefault="00342772" w:rsidP="00342772">
      <w:pPr>
        <w:pStyle w:val="ListParagraph"/>
        <w:numPr>
          <w:ilvl w:val="0"/>
          <w:numId w:val="1"/>
        </w:numPr>
        <w:rPr>
          <w:sz w:val="24"/>
          <w:szCs w:val="24"/>
          <w:lang w:val="fr-FR"/>
        </w:rPr>
      </w:pPr>
      <w:r w:rsidRPr="00EB7DCE">
        <w:rPr>
          <w:rFonts w:ascii="Arial" w:hAnsi="Arial" w:cs="Arial"/>
          <w:b/>
          <w:bCs/>
          <w:color w:val="000000"/>
          <w:sz w:val="24"/>
          <w:szCs w:val="24"/>
          <w:lang w:val="fr-FR"/>
        </w:rPr>
        <w:t>P</w:t>
      </w:r>
      <w:r w:rsidR="00377B40" w:rsidRPr="00EB7DCE">
        <w:rPr>
          <w:rFonts w:ascii="Arial" w:hAnsi="Arial" w:cs="Arial"/>
          <w:b/>
          <w:bCs/>
          <w:color w:val="000000"/>
          <w:sz w:val="24"/>
          <w:szCs w:val="24"/>
          <w:lang w:val="fr-FR"/>
        </w:rPr>
        <w:t>réparation au développement de carrière</w:t>
      </w:r>
      <w:r w:rsidR="00377B40" w:rsidRPr="00EB7DCE">
        <w:rPr>
          <w:rFonts w:ascii="Arial" w:hAnsi="Arial" w:cs="Arial"/>
          <w:color w:val="000000"/>
          <w:sz w:val="24"/>
          <w:szCs w:val="24"/>
          <w:lang w:val="fr-FR"/>
        </w:rPr>
        <w:t xml:space="preserve"> </w:t>
      </w:r>
      <w:r w:rsidR="00377B40" w:rsidRPr="00EB7DCE">
        <w:rPr>
          <w:rFonts w:ascii="Arial" w:hAnsi="Arial" w:cs="Arial"/>
          <w:b/>
          <w:bCs/>
          <w:color w:val="000000"/>
          <w:sz w:val="24"/>
          <w:szCs w:val="24"/>
          <w:lang w:val="fr-FR"/>
        </w:rPr>
        <w:t>et aux études avancée</w:t>
      </w:r>
      <w:r w:rsidRPr="00EB7DCE">
        <w:rPr>
          <w:rFonts w:ascii="Arial" w:hAnsi="Arial" w:cs="Arial"/>
          <w:b/>
          <w:bCs/>
          <w:color w:val="000000"/>
          <w:sz w:val="24"/>
          <w:szCs w:val="24"/>
          <w:lang w:val="fr-FR"/>
        </w:rPr>
        <w:t>s</w:t>
      </w:r>
      <w:r w:rsidR="00CD57B3" w:rsidRPr="00EB7DCE">
        <w:rPr>
          <w:rFonts w:ascii="Arial" w:hAnsi="Arial" w:cs="Arial"/>
          <w:b/>
          <w:bCs/>
          <w:color w:val="000000"/>
          <w:sz w:val="24"/>
          <w:szCs w:val="24"/>
          <w:lang w:val="fr-FR"/>
        </w:rPr>
        <w:t>.</w:t>
      </w:r>
      <w:r w:rsidR="00953B4A" w:rsidRPr="00EB7DCE">
        <w:rPr>
          <w:rFonts w:ascii="Arial" w:hAnsi="Arial" w:cs="Arial"/>
          <w:color w:val="000000"/>
          <w:sz w:val="24"/>
          <w:szCs w:val="24"/>
          <w:lang w:val="fr-FR"/>
        </w:rPr>
        <w:t xml:space="preserve"> </w:t>
      </w:r>
    </w:p>
    <w:p w:rsidR="00181738" w:rsidRPr="00EB7DCE" w:rsidRDefault="00181738">
      <w:pPr>
        <w:rPr>
          <w:sz w:val="24"/>
          <w:szCs w:val="24"/>
          <w:lang w:val="fr-FR"/>
        </w:rPr>
      </w:pPr>
    </w:p>
    <w:p w:rsidR="002A12C0" w:rsidRPr="00EB7DCE" w:rsidRDefault="00A8376A" w:rsidP="00793A0B">
      <w:pPr>
        <w:shd w:val="clear" w:color="auto" w:fill="002060"/>
        <w:rPr>
          <w:b/>
          <w:bCs/>
          <w:color w:val="FFFFFF" w:themeColor="background1"/>
          <w:sz w:val="24"/>
          <w:szCs w:val="24"/>
          <w:lang w:val="fr-FR"/>
        </w:rPr>
      </w:pPr>
      <w:r w:rsidRPr="00EB7DCE">
        <w:rPr>
          <w:b/>
          <w:bCs/>
          <w:color w:val="FFFFFF" w:themeColor="background1"/>
          <w:sz w:val="24"/>
          <w:szCs w:val="24"/>
          <w:lang w:val="fr-FR"/>
        </w:rPr>
        <w:lastRenderedPageBreak/>
        <w:t>PROGRAMME D’</w:t>
      </w:r>
      <w:r w:rsidR="00793A0B" w:rsidRPr="00EB7DCE">
        <w:rPr>
          <w:b/>
          <w:bCs/>
          <w:color w:val="FFFFFF" w:themeColor="background1"/>
          <w:sz w:val="24"/>
          <w:szCs w:val="24"/>
          <w:lang w:val="fr-FR"/>
        </w:rPr>
        <w:t>É</w:t>
      </w:r>
      <w:r w:rsidRPr="00EB7DCE">
        <w:rPr>
          <w:b/>
          <w:bCs/>
          <w:color w:val="FFFFFF" w:themeColor="background1"/>
          <w:sz w:val="24"/>
          <w:szCs w:val="24"/>
          <w:lang w:val="fr-FR"/>
        </w:rPr>
        <w:t xml:space="preserve">TUDES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FACULT</w:t>
      </w:r>
      <w:r w:rsidR="00793A0B" w:rsidRPr="00EB7DCE">
        <w:rPr>
          <w:b/>
          <w:bCs/>
          <w:color w:val="FFFFFF" w:themeColor="background1"/>
          <w:sz w:val="24"/>
          <w:szCs w:val="24"/>
          <w:lang w:val="fr-FR"/>
        </w:rPr>
        <w:t>É</w:t>
      </w:r>
      <w:r w:rsidRPr="00EB7DCE">
        <w:rPr>
          <w:b/>
          <w:bCs/>
          <w:color w:val="FFFFFF" w:themeColor="background1"/>
          <w:sz w:val="24"/>
          <w:szCs w:val="24"/>
          <w:lang w:val="fr-FR"/>
        </w:rPr>
        <w:t xml:space="preserve"> D’</w:t>
      </w:r>
      <w:r w:rsidR="00793A0B" w:rsidRPr="00EB7DCE">
        <w:rPr>
          <w:b/>
          <w:bCs/>
          <w:color w:val="FFFFFF" w:themeColor="background1"/>
          <w:sz w:val="24"/>
          <w:szCs w:val="24"/>
          <w:lang w:val="fr-FR"/>
        </w:rPr>
        <w:t>É</w:t>
      </w:r>
      <w:r w:rsidRPr="00EB7DCE">
        <w:rPr>
          <w:b/>
          <w:bCs/>
          <w:color w:val="FFFFFF" w:themeColor="background1"/>
          <w:sz w:val="24"/>
          <w:szCs w:val="24"/>
          <w:lang w:val="fr-FR"/>
        </w:rPr>
        <w:t>CONOMIE</w:t>
      </w:r>
    </w:p>
    <w:p w:rsidR="002A12C0"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13</w:t>
      </w:r>
    </w:p>
    <w:p w:rsidR="00A8376A" w:rsidRPr="00EB7DCE" w:rsidRDefault="00A8376A" w:rsidP="00A8376A">
      <w:pPr>
        <w:rPr>
          <w:b/>
          <w:bCs/>
          <w:color w:val="538135" w:themeColor="accent6" w:themeShade="BF"/>
          <w:sz w:val="28"/>
          <w:szCs w:val="28"/>
          <w:u w:val="single"/>
          <w:lang w:val="fr-FR"/>
        </w:rPr>
      </w:pPr>
      <w:r w:rsidRPr="00EB7DCE">
        <w:rPr>
          <w:b/>
          <w:bCs/>
          <w:color w:val="538135" w:themeColor="accent6" w:themeShade="BF"/>
          <w:sz w:val="28"/>
          <w:szCs w:val="28"/>
          <w:u w:val="single"/>
          <w:lang w:val="fr-FR"/>
        </w:rPr>
        <w:t xml:space="preserve">LICENCE (B.A.) EN </w:t>
      </w:r>
      <w:r w:rsidR="00793A0B" w:rsidRPr="00EB7DCE">
        <w:rPr>
          <w:b/>
          <w:bCs/>
          <w:color w:val="538135" w:themeColor="accent6" w:themeShade="BF"/>
          <w:sz w:val="28"/>
          <w:szCs w:val="28"/>
          <w:u w:val="single"/>
          <w:lang w:val="fr-FR"/>
        </w:rPr>
        <w:t>É</w:t>
      </w:r>
      <w:r w:rsidRPr="00EB7DCE">
        <w:rPr>
          <w:b/>
          <w:bCs/>
          <w:color w:val="538135" w:themeColor="accent6" w:themeShade="BF"/>
          <w:sz w:val="28"/>
          <w:szCs w:val="28"/>
          <w:u w:val="single"/>
          <w:lang w:val="fr-FR"/>
        </w:rPr>
        <w:t>CONOMIE ET MANAGEMENT</w:t>
      </w:r>
    </w:p>
    <w:p w:rsidR="000B027D" w:rsidRPr="00EB7DCE" w:rsidRDefault="000B027D" w:rsidP="000B027D">
      <w:pPr>
        <w:rPr>
          <w:rFonts w:ascii="Arial" w:hAnsi="Arial" w:cs="Arial"/>
          <w:color w:val="000000"/>
          <w:sz w:val="24"/>
          <w:szCs w:val="24"/>
          <w:lang w:val="fr-FR"/>
        </w:rPr>
      </w:pPr>
      <w:r w:rsidRPr="00EB7DCE">
        <w:rPr>
          <w:rFonts w:ascii="Arial" w:hAnsi="Arial" w:cs="Arial"/>
          <w:b/>
          <w:bCs/>
          <w:color w:val="000000"/>
          <w:sz w:val="24"/>
          <w:szCs w:val="24"/>
          <w:lang w:val="fr-FR"/>
        </w:rPr>
        <w:t xml:space="preserve">Chef de </w:t>
      </w:r>
      <w:r w:rsidR="001A744B" w:rsidRPr="00EB7DCE">
        <w:rPr>
          <w:rFonts w:ascii="Arial" w:hAnsi="Arial" w:cs="Arial"/>
          <w:b/>
          <w:bCs/>
          <w:color w:val="000000"/>
          <w:sz w:val="24"/>
          <w:szCs w:val="24"/>
          <w:lang w:val="fr-FR"/>
        </w:rPr>
        <w:t>filière</w:t>
      </w:r>
      <w:r w:rsidR="00084FD5" w:rsidRPr="00EB7DCE">
        <w:rPr>
          <w:rFonts w:ascii="Arial" w:hAnsi="Arial" w:cs="Arial"/>
          <w:color w:val="000000"/>
          <w:sz w:val="24"/>
          <w:szCs w:val="24"/>
          <w:lang w:val="fr-FR"/>
        </w:rPr>
        <w:t> :</w:t>
      </w:r>
      <w:r w:rsidRPr="00EB7DCE">
        <w:rPr>
          <w:rFonts w:ascii="Arial" w:hAnsi="Arial" w:cs="Arial"/>
          <w:color w:val="000000"/>
          <w:sz w:val="24"/>
          <w:szCs w:val="24"/>
          <w:lang w:val="fr-FR"/>
        </w:rPr>
        <w:t xml:space="preserve"> Pr. Shoshana Neuman</w:t>
      </w:r>
    </w:p>
    <w:p w:rsidR="00366C3F" w:rsidRPr="00EB7DCE" w:rsidRDefault="00366C3F" w:rsidP="00D04510">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La </w:t>
      </w:r>
      <w:r w:rsidR="001A744B" w:rsidRPr="00EB7DCE">
        <w:rPr>
          <w:rFonts w:ascii="Arial" w:hAnsi="Arial" w:cs="Arial"/>
          <w:color w:val="000000"/>
          <w:sz w:val="24"/>
          <w:szCs w:val="24"/>
          <w:lang w:val="fr-FR"/>
        </w:rPr>
        <w:t>filière</w:t>
      </w:r>
      <w:r w:rsidRPr="00EB7DCE">
        <w:rPr>
          <w:rFonts w:ascii="Arial" w:hAnsi="Arial" w:cs="Arial"/>
          <w:color w:val="000000"/>
          <w:sz w:val="24"/>
          <w:szCs w:val="24"/>
          <w:lang w:val="fr-FR"/>
        </w:rPr>
        <w:t xml:space="preserve"> </w:t>
      </w:r>
      <w:r w:rsidR="00793A0B" w:rsidRPr="00EB7DCE">
        <w:rPr>
          <w:rFonts w:ascii="Arial" w:hAnsi="Arial" w:cs="Arial"/>
          <w:color w:val="000000"/>
          <w:sz w:val="24"/>
          <w:szCs w:val="24"/>
          <w:lang w:val="fr-FR"/>
        </w:rPr>
        <w:t>É</w:t>
      </w:r>
      <w:r w:rsidRPr="00EB7DCE">
        <w:rPr>
          <w:rFonts w:ascii="Arial" w:hAnsi="Arial" w:cs="Arial"/>
          <w:color w:val="000000"/>
          <w:sz w:val="24"/>
          <w:szCs w:val="24"/>
          <w:lang w:val="fr-FR"/>
        </w:rPr>
        <w:t xml:space="preserve">conomie et </w:t>
      </w:r>
      <w:r w:rsidR="00D04510" w:rsidRPr="00EB7DCE">
        <w:rPr>
          <w:rFonts w:ascii="Arial" w:hAnsi="Arial" w:cs="Arial"/>
          <w:color w:val="000000"/>
          <w:sz w:val="24"/>
          <w:szCs w:val="24"/>
          <w:lang w:val="fr-FR"/>
        </w:rPr>
        <w:t>Management</w:t>
      </w:r>
      <w:r w:rsidRPr="00EB7DCE">
        <w:rPr>
          <w:rFonts w:ascii="Arial" w:hAnsi="Arial" w:cs="Arial"/>
          <w:color w:val="000000"/>
          <w:sz w:val="24"/>
          <w:szCs w:val="24"/>
          <w:lang w:val="fr-FR"/>
        </w:rPr>
        <w:t xml:space="preserve"> appartient à la faculté d'économie </w:t>
      </w:r>
      <w:r w:rsidR="005F476E" w:rsidRPr="00EB7DCE">
        <w:rPr>
          <w:rFonts w:ascii="Arial" w:hAnsi="Arial" w:cs="Arial"/>
          <w:color w:val="000000"/>
          <w:sz w:val="24"/>
          <w:szCs w:val="24"/>
          <w:lang w:val="fr-FR"/>
        </w:rPr>
        <w:t xml:space="preserve">du </w:t>
      </w:r>
      <w:r w:rsidR="00FB7247" w:rsidRPr="00EB7DCE">
        <w:rPr>
          <w:rFonts w:ascii="Arial" w:hAnsi="Arial" w:cs="Arial"/>
          <w:color w:val="000000"/>
          <w:sz w:val="24"/>
          <w:szCs w:val="24"/>
          <w:lang w:val="fr-FR"/>
        </w:rPr>
        <w:t>Collège d’enseignement supérieur</w:t>
      </w:r>
      <w:r w:rsidRPr="00EB7DCE">
        <w:rPr>
          <w:rFonts w:ascii="Arial" w:hAnsi="Arial" w:cs="Arial"/>
          <w:color w:val="000000"/>
          <w:sz w:val="24"/>
          <w:szCs w:val="24"/>
          <w:lang w:val="fr-FR"/>
        </w:rPr>
        <w:t xml:space="preserve"> d’Ashkelon, et permet d'obtenir une licence (B.A.) en économie et </w:t>
      </w:r>
      <w:r w:rsidR="00D04510" w:rsidRPr="00EB7DCE">
        <w:rPr>
          <w:rFonts w:ascii="Arial" w:hAnsi="Arial" w:cs="Arial"/>
          <w:color w:val="000000"/>
          <w:sz w:val="24"/>
          <w:szCs w:val="24"/>
          <w:lang w:val="fr-FR"/>
        </w:rPr>
        <w:t>management</w:t>
      </w:r>
      <w:r w:rsidRPr="00EB7DCE">
        <w:rPr>
          <w:rFonts w:ascii="Arial" w:hAnsi="Arial" w:cs="Arial"/>
          <w:color w:val="000000"/>
          <w:sz w:val="24"/>
          <w:szCs w:val="24"/>
          <w:lang w:val="fr-FR"/>
        </w:rPr>
        <w:t xml:space="preserve">. </w:t>
      </w:r>
    </w:p>
    <w:p w:rsidR="00366C3F" w:rsidRPr="00EB7DCE" w:rsidRDefault="00366C3F" w:rsidP="00366C3F">
      <w:pPr>
        <w:autoSpaceDE w:val="0"/>
        <w:autoSpaceDN w:val="0"/>
        <w:adjustRightInd w:val="0"/>
        <w:spacing w:after="0" w:line="240" w:lineRule="auto"/>
        <w:rPr>
          <w:rFonts w:ascii="Arial" w:hAnsi="Arial" w:cs="Arial"/>
          <w:color w:val="000000"/>
          <w:sz w:val="24"/>
          <w:szCs w:val="24"/>
          <w:lang w:val="fr-FR"/>
        </w:rPr>
      </w:pPr>
    </w:p>
    <w:p w:rsidR="00366C3F" w:rsidRPr="00EB7DCE" w:rsidRDefault="00366C3F" w:rsidP="00366C3F">
      <w:pPr>
        <w:autoSpaceDE w:val="0"/>
        <w:autoSpaceDN w:val="0"/>
        <w:adjustRightInd w:val="0"/>
        <w:spacing w:after="0" w:line="240" w:lineRule="auto"/>
        <w:rPr>
          <w:rFonts w:ascii="Arial" w:hAnsi="Arial" w:cs="Arial"/>
          <w:color w:val="538135" w:themeColor="accent6" w:themeShade="BF"/>
          <w:sz w:val="24"/>
          <w:szCs w:val="24"/>
          <w:lang w:val="fr-FR"/>
        </w:rPr>
      </w:pPr>
      <w:r w:rsidRPr="00EB7DCE">
        <w:rPr>
          <w:rFonts w:ascii="Arial" w:hAnsi="Arial" w:cs="Arial"/>
          <w:color w:val="538135" w:themeColor="accent6" w:themeShade="BF"/>
          <w:sz w:val="24"/>
          <w:szCs w:val="24"/>
          <w:lang w:val="fr-FR"/>
        </w:rPr>
        <w:t>Objectif du programme</w:t>
      </w:r>
    </w:p>
    <w:p w:rsidR="00964314" w:rsidRPr="00EB7DCE" w:rsidRDefault="000A3E63" w:rsidP="006E5BC5">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Le développement accéléré </w:t>
      </w:r>
      <w:r w:rsidR="00C8538F" w:rsidRPr="00EB7DCE">
        <w:rPr>
          <w:rFonts w:ascii="Arial" w:hAnsi="Arial" w:cs="Arial"/>
          <w:color w:val="000000"/>
          <w:sz w:val="24"/>
          <w:szCs w:val="24"/>
          <w:lang w:val="fr-FR"/>
        </w:rPr>
        <w:t xml:space="preserve">de </w:t>
      </w:r>
      <w:r w:rsidRPr="00EB7DCE">
        <w:rPr>
          <w:rFonts w:ascii="Arial" w:hAnsi="Arial" w:cs="Arial"/>
          <w:color w:val="000000"/>
          <w:sz w:val="24"/>
          <w:szCs w:val="24"/>
          <w:lang w:val="fr-FR"/>
        </w:rPr>
        <w:t xml:space="preserve">la société israélienne et son intégration sur le marché mondial entraîne une demande </w:t>
      </w:r>
      <w:r w:rsidR="00C8538F" w:rsidRPr="00EB7DCE">
        <w:rPr>
          <w:rFonts w:ascii="Arial" w:hAnsi="Arial" w:cs="Arial"/>
          <w:color w:val="000000"/>
          <w:sz w:val="24"/>
          <w:szCs w:val="24"/>
          <w:lang w:val="fr-FR"/>
        </w:rPr>
        <w:t>grandissante</w:t>
      </w:r>
      <w:r w:rsidRPr="00EB7DCE">
        <w:rPr>
          <w:rFonts w:ascii="Arial" w:hAnsi="Arial" w:cs="Arial"/>
          <w:color w:val="000000"/>
          <w:sz w:val="24"/>
          <w:szCs w:val="24"/>
          <w:lang w:val="fr-FR"/>
        </w:rPr>
        <w:t xml:space="preserve"> pour </w:t>
      </w:r>
      <w:r w:rsidR="00C8538F" w:rsidRPr="00EB7DCE">
        <w:rPr>
          <w:rFonts w:ascii="Arial" w:hAnsi="Arial" w:cs="Arial"/>
          <w:color w:val="000000"/>
          <w:sz w:val="24"/>
          <w:szCs w:val="24"/>
          <w:lang w:val="fr-FR"/>
        </w:rPr>
        <w:t>un</w:t>
      </w:r>
      <w:r w:rsidRPr="00EB7DCE">
        <w:rPr>
          <w:rFonts w:ascii="Arial" w:hAnsi="Arial" w:cs="Arial"/>
          <w:color w:val="000000"/>
          <w:sz w:val="24"/>
          <w:szCs w:val="24"/>
          <w:lang w:val="fr-FR"/>
        </w:rPr>
        <w:t xml:space="preserve"> personnel </w:t>
      </w:r>
      <w:r w:rsidR="006E5BC5" w:rsidRPr="00EB7DCE">
        <w:rPr>
          <w:rFonts w:ascii="Arial" w:hAnsi="Arial" w:cs="Arial"/>
          <w:color w:val="000000"/>
          <w:sz w:val="24"/>
          <w:szCs w:val="24"/>
          <w:lang w:val="fr-FR"/>
        </w:rPr>
        <w:t xml:space="preserve">professionnel </w:t>
      </w:r>
      <w:r w:rsidRPr="00EB7DCE">
        <w:rPr>
          <w:rFonts w:ascii="Arial" w:hAnsi="Arial" w:cs="Arial"/>
          <w:color w:val="000000"/>
          <w:sz w:val="24"/>
          <w:szCs w:val="24"/>
          <w:lang w:val="fr-FR"/>
        </w:rPr>
        <w:t>de gestion dans tous les domaines</w:t>
      </w:r>
      <w:r w:rsidR="00084FD5" w:rsidRPr="00EB7DCE">
        <w:rPr>
          <w:rFonts w:ascii="Arial" w:hAnsi="Arial" w:cs="Arial"/>
          <w:color w:val="000000"/>
          <w:sz w:val="24"/>
          <w:szCs w:val="24"/>
          <w:lang w:val="fr-FR"/>
        </w:rPr>
        <w:t> :</w:t>
      </w:r>
      <w:r w:rsidRPr="00EB7DCE">
        <w:rPr>
          <w:rFonts w:ascii="Arial" w:hAnsi="Arial" w:cs="Arial"/>
          <w:color w:val="000000"/>
          <w:sz w:val="24"/>
          <w:szCs w:val="24"/>
          <w:lang w:val="fr-FR"/>
        </w:rPr>
        <w:t xml:space="preserve"> gestion de systèmes de production, gestion efficace des ressources humaines, gestion des systèmes de financement efficace. Le programme permet de répondr</w:t>
      </w:r>
      <w:r w:rsidR="00C8538F" w:rsidRPr="00EB7DCE">
        <w:rPr>
          <w:rFonts w:ascii="Arial" w:hAnsi="Arial" w:cs="Arial"/>
          <w:color w:val="000000"/>
          <w:sz w:val="24"/>
          <w:szCs w:val="24"/>
          <w:lang w:val="fr-FR"/>
        </w:rPr>
        <w:t xml:space="preserve">e à cette demande au moyen </w:t>
      </w:r>
      <w:r w:rsidRPr="00EB7DCE">
        <w:rPr>
          <w:rFonts w:ascii="Arial" w:hAnsi="Arial" w:cs="Arial"/>
          <w:color w:val="000000"/>
          <w:sz w:val="24"/>
          <w:szCs w:val="24"/>
          <w:lang w:val="fr-FR"/>
        </w:rPr>
        <w:t xml:space="preserve">d'études enrichies dans le domaine du management et de la gestion de données importantes dans le </w:t>
      </w:r>
      <w:r w:rsidR="00C8538F" w:rsidRPr="00EB7DCE">
        <w:rPr>
          <w:rFonts w:ascii="Arial" w:hAnsi="Arial" w:cs="Arial"/>
          <w:color w:val="000000"/>
          <w:sz w:val="24"/>
          <w:szCs w:val="24"/>
          <w:lang w:val="fr-FR"/>
        </w:rPr>
        <w:t>monde</w:t>
      </w:r>
      <w:r w:rsidRPr="00EB7DCE">
        <w:rPr>
          <w:rFonts w:ascii="Arial" w:hAnsi="Arial" w:cs="Arial"/>
          <w:color w:val="000000"/>
          <w:sz w:val="24"/>
          <w:szCs w:val="24"/>
          <w:lang w:val="fr-FR"/>
        </w:rPr>
        <w:t xml:space="preserve"> de l'économie. Cette combinaison permet d'atteindre et d'assumer les décisions de gestion correcte</w:t>
      </w:r>
      <w:r w:rsidR="00C8538F"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dans des condi</w:t>
      </w:r>
      <w:r w:rsidR="00C8538F" w:rsidRPr="00EB7DCE">
        <w:rPr>
          <w:rFonts w:ascii="Arial" w:hAnsi="Arial" w:cs="Arial"/>
          <w:color w:val="000000"/>
          <w:sz w:val="24"/>
          <w:szCs w:val="24"/>
          <w:lang w:val="fr-FR"/>
        </w:rPr>
        <w:t>tions économiques sans cesse changeantes</w:t>
      </w:r>
      <w:r w:rsidRPr="00EB7DCE">
        <w:rPr>
          <w:rFonts w:ascii="Arial" w:hAnsi="Arial" w:cs="Arial"/>
          <w:color w:val="000000"/>
          <w:sz w:val="24"/>
          <w:szCs w:val="24"/>
          <w:lang w:val="fr-FR"/>
        </w:rPr>
        <w:t>.</w:t>
      </w:r>
    </w:p>
    <w:p w:rsidR="00964314" w:rsidRPr="00EB7DCE" w:rsidRDefault="00964314" w:rsidP="00964314">
      <w:pPr>
        <w:autoSpaceDE w:val="0"/>
        <w:autoSpaceDN w:val="0"/>
        <w:adjustRightInd w:val="0"/>
        <w:spacing w:after="0" w:line="240" w:lineRule="auto"/>
        <w:rPr>
          <w:rFonts w:ascii="Arial" w:hAnsi="Arial" w:cs="Arial"/>
          <w:color w:val="000000"/>
          <w:sz w:val="24"/>
          <w:szCs w:val="24"/>
          <w:lang w:val="fr-FR"/>
        </w:rPr>
      </w:pPr>
    </w:p>
    <w:p w:rsidR="00366C3F" w:rsidRPr="00EB7DCE" w:rsidRDefault="000A3E63" w:rsidP="006E5BC5">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Le programme est destiné aux étudiants qui souhaitent s'intégrer sur le marché du travail dans les différents postes de gestion, lorsqu'ils seront en </w:t>
      </w:r>
      <w:r w:rsidR="00C8538F" w:rsidRPr="00EB7DCE">
        <w:rPr>
          <w:rFonts w:ascii="Arial" w:hAnsi="Arial" w:cs="Arial"/>
          <w:color w:val="000000"/>
          <w:sz w:val="24"/>
          <w:szCs w:val="24"/>
          <w:lang w:val="fr-FR"/>
        </w:rPr>
        <w:t>possession</w:t>
      </w:r>
      <w:r w:rsidRPr="00EB7DCE">
        <w:rPr>
          <w:rFonts w:ascii="Arial" w:hAnsi="Arial" w:cs="Arial"/>
          <w:color w:val="000000"/>
          <w:sz w:val="24"/>
          <w:szCs w:val="24"/>
          <w:lang w:val="fr-FR"/>
        </w:rPr>
        <w:t xml:space="preserve"> des connaissances professionnelles à jo</w:t>
      </w:r>
      <w:r w:rsidR="00C8538F" w:rsidRPr="00EB7DCE">
        <w:rPr>
          <w:rFonts w:ascii="Arial" w:hAnsi="Arial" w:cs="Arial"/>
          <w:color w:val="000000"/>
          <w:sz w:val="24"/>
          <w:szCs w:val="24"/>
          <w:lang w:val="fr-FR"/>
        </w:rPr>
        <w:t>ur leur permettant de remplir le</w:t>
      </w:r>
      <w:r w:rsidRPr="00EB7DCE">
        <w:rPr>
          <w:rFonts w:ascii="Arial" w:hAnsi="Arial" w:cs="Arial"/>
          <w:color w:val="000000"/>
          <w:sz w:val="24"/>
          <w:szCs w:val="24"/>
          <w:lang w:val="fr-FR"/>
        </w:rPr>
        <w:t>s postes de gestion avec compétence. De plus, le programme est destiné à permettre aux employés du secteu</w:t>
      </w:r>
      <w:r w:rsidR="006E5BC5" w:rsidRPr="00EB7DCE">
        <w:rPr>
          <w:rFonts w:ascii="Arial" w:hAnsi="Arial" w:cs="Arial"/>
          <w:color w:val="000000"/>
          <w:sz w:val="24"/>
          <w:szCs w:val="24"/>
          <w:lang w:val="fr-FR"/>
        </w:rPr>
        <w:t xml:space="preserve">r public et privé, d'acquérir une éducation formelle </w:t>
      </w:r>
      <w:r w:rsidRPr="00EB7DCE">
        <w:rPr>
          <w:rFonts w:ascii="Arial" w:hAnsi="Arial" w:cs="Arial"/>
          <w:color w:val="000000"/>
          <w:sz w:val="24"/>
          <w:szCs w:val="24"/>
          <w:lang w:val="fr-FR"/>
        </w:rPr>
        <w:t xml:space="preserve">dans leur domaine </w:t>
      </w:r>
      <w:r w:rsidR="00C8538F" w:rsidRPr="00EB7DCE">
        <w:rPr>
          <w:rFonts w:ascii="Arial" w:hAnsi="Arial" w:cs="Arial"/>
          <w:color w:val="000000"/>
          <w:sz w:val="24"/>
          <w:szCs w:val="24"/>
          <w:lang w:val="fr-FR"/>
        </w:rPr>
        <w:t>d’activités</w:t>
      </w:r>
      <w:r w:rsidRPr="00EB7DCE">
        <w:rPr>
          <w:rFonts w:ascii="Arial" w:hAnsi="Arial" w:cs="Arial"/>
          <w:color w:val="000000"/>
          <w:sz w:val="24"/>
          <w:szCs w:val="24"/>
          <w:lang w:val="fr-FR"/>
        </w:rPr>
        <w:t>, qui leur permettra de progresser</w:t>
      </w:r>
      <w:r w:rsidR="006E5BC5" w:rsidRPr="00EB7DCE">
        <w:rPr>
          <w:rFonts w:ascii="Arial" w:hAnsi="Arial" w:cs="Arial"/>
          <w:color w:val="000000"/>
          <w:sz w:val="24"/>
          <w:szCs w:val="24"/>
          <w:lang w:val="fr-FR"/>
        </w:rPr>
        <w:t xml:space="preserve"> professionnellement</w:t>
      </w:r>
      <w:r w:rsidR="00C8538F" w:rsidRPr="00EB7DCE">
        <w:rPr>
          <w:rFonts w:ascii="Arial" w:hAnsi="Arial" w:cs="Arial"/>
          <w:color w:val="000000"/>
          <w:sz w:val="24"/>
          <w:szCs w:val="24"/>
          <w:lang w:val="fr-FR"/>
        </w:rPr>
        <w:t>.</w:t>
      </w:r>
    </w:p>
    <w:p w:rsidR="00D04510" w:rsidRPr="00EB7DCE" w:rsidRDefault="00D04510" w:rsidP="00366C3F">
      <w:pPr>
        <w:autoSpaceDE w:val="0"/>
        <w:autoSpaceDN w:val="0"/>
        <w:adjustRightInd w:val="0"/>
        <w:spacing w:after="0" w:line="240" w:lineRule="auto"/>
        <w:rPr>
          <w:rFonts w:ascii="Arial" w:hAnsi="Arial" w:cs="Arial"/>
          <w:color w:val="000000"/>
          <w:sz w:val="24"/>
          <w:szCs w:val="24"/>
          <w:lang w:val="fr-FR"/>
        </w:rPr>
      </w:pPr>
    </w:p>
    <w:p w:rsidR="00366C3F" w:rsidRPr="00EB7DCE" w:rsidRDefault="00FB7247" w:rsidP="00366C3F">
      <w:pPr>
        <w:rPr>
          <w:color w:val="538135" w:themeColor="accent6" w:themeShade="BF"/>
          <w:sz w:val="24"/>
          <w:szCs w:val="24"/>
          <w:lang w:val="fr-FR"/>
        </w:rPr>
      </w:pPr>
      <w:r w:rsidRPr="00EB7DCE">
        <w:rPr>
          <w:rFonts w:ascii="Arial" w:hAnsi="Arial" w:cs="Arial"/>
          <w:color w:val="538135" w:themeColor="accent6" w:themeShade="BF"/>
          <w:sz w:val="24"/>
          <w:szCs w:val="24"/>
          <w:lang w:val="fr-FR"/>
        </w:rPr>
        <w:t>Curriculum</w:t>
      </w:r>
    </w:p>
    <w:p w:rsidR="000A3E63" w:rsidRPr="00EB7DCE" w:rsidRDefault="00366C3F" w:rsidP="00DE5FFB">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Le programme combine des études d'économie</w:t>
      </w:r>
      <w:r w:rsidR="00C8538F" w:rsidRPr="00EB7DCE">
        <w:rPr>
          <w:rFonts w:ascii="Arial" w:hAnsi="Arial" w:cs="Arial"/>
          <w:color w:val="000000"/>
          <w:sz w:val="24"/>
          <w:szCs w:val="24"/>
          <w:lang w:val="fr-FR"/>
        </w:rPr>
        <w:t xml:space="preserve"> et</w:t>
      </w:r>
      <w:r w:rsidRPr="00EB7DCE">
        <w:rPr>
          <w:rFonts w:ascii="Arial" w:hAnsi="Arial" w:cs="Arial"/>
          <w:color w:val="000000"/>
          <w:sz w:val="24"/>
          <w:szCs w:val="24"/>
          <w:lang w:val="fr-FR"/>
        </w:rPr>
        <w:t xml:space="preserve"> de </w:t>
      </w:r>
      <w:r w:rsidR="00C8538F" w:rsidRPr="00EB7DCE">
        <w:rPr>
          <w:rFonts w:ascii="Arial" w:hAnsi="Arial" w:cs="Arial"/>
          <w:color w:val="000000"/>
          <w:sz w:val="24"/>
          <w:szCs w:val="24"/>
          <w:lang w:val="fr-FR"/>
        </w:rPr>
        <w:t>m</w:t>
      </w:r>
      <w:r w:rsidR="000A3E63" w:rsidRPr="00EB7DCE">
        <w:rPr>
          <w:rFonts w:ascii="Arial" w:hAnsi="Arial" w:cs="Arial"/>
          <w:color w:val="000000"/>
          <w:sz w:val="24"/>
          <w:szCs w:val="24"/>
          <w:lang w:val="fr-FR"/>
        </w:rPr>
        <w:t xml:space="preserve">anagement </w:t>
      </w:r>
      <w:r w:rsidRPr="00EB7DCE">
        <w:rPr>
          <w:rFonts w:ascii="Arial" w:hAnsi="Arial" w:cs="Arial"/>
          <w:color w:val="000000"/>
          <w:sz w:val="24"/>
          <w:szCs w:val="24"/>
          <w:lang w:val="fr-FR"/>
        </w:rPr>
        <w:t>avancée</w:t>
      </w:r>
      <w:r w:rsidR="00C8538F"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Les étudiants acquièrent des outils </w:t>
      </w:r>
      <w:r w:rsidR="00C8538F" w:rsidRPr="00EB7DCE">
        <w:rPr>
          <w:rFonts w:ascii="Arial" w:hAnsi="Arial" w:cs="Arial"/>
          <w:color w:val="000000"/>
          <w:sz w:val="24"/>
          <w:szCs w:val="24"/>
          <w:lang w:val="fr-FR"/>
        </w:rPr>
        <w:t>pratiques dans le domaine de la</w:t>
      </w:r>
      <w:r w:rsidR="000A3E63" w:rsidRPr="00EB7DCE">
        <w:rPr>
          <w:rFonts w:ascii="Arial" w:hAnsi="Arial" w:cs="Arial"/>
          <w:color w:val="000000"/>
          <w:sz w:val="24"/>
          <w:szCs w:val="24"/>
          <w:lang w:val="fr-FR"/>
        </w:rPr>
        <w:t xml:space="preserve"> gestion. Ces outils </w:t>
      </w:r>
      <w:r w:rsidR="00C8538F" w:rsidRPr="00EB7DCE">
        <w:rPr>
          <w:rFonts w:ascii="Arial" w:hAnsi="Arial" w:cs="Arial"/>
          <w:color w:val="000000"/>
          <w:sz w:val="24"/>
          <w:szCs w:val="24"/>
          <w:lang w:val="fr-FR"/>
        </w:rPr>
        <w:t>les</w:t>
      </w:r>
      <w:r w:rsidR="000A3E63" w:rsidRPr="00EB7DCE">
        <w:rPr>
          <w:rFonts w:ascii="Arial" w:hAnsi="Arial" w:cs="Arial"/>
          <w:color w:val="000000"/>
          <w:sz w:val="24"/>
          <w:szCs w:val="24"/>
          <w:lang w:val="fr-FR"/>
        </w:rPr>
        <w:t xml:space="preserve"> aide</w:t>
      </w:r>
      <w:r w:rsidR="00C8538F" w:rsidRPr="00EB7DCE">
        <w:rPr>
          <w:rFonts w:ascii="Arial" w:hAnsi="Arial" w:cs="Arial"/>
          <w:color w:val="000000"/>
          <w:sz w:val="24"/>
          <w:szCs w:val="24"/>
          <w:lang w:val="fr-FR"/>
        </w:rPr>
        <w:t>nt</w:t>
      </w:r>
      <w:r w:rsidR="000A3E63" w:rsidRPr="00EB7DCE">
        <w:rPr>
          <w:rFonts w:ascii="Arial" w:hAnsi="Arial" w:cs="Arial"/>
          <w:color w:val="000000"/>
          <w:sz w:val="24"/>
          <w:szCs w:val="24"/>
          <w:lang w:val="fr-FR"/>
        </w:rPr>
        <w:t xml:space="preserve"> à la gestion des organismes et à la compréhension d'une gamme de domaines</w:t>
      </w:r>
      <w:r w:rsidR="00084FD5" w:rsidRPr="00EB7DCE">
        <w:rPr>
          <w:rFonts w:ascii="Arial" w:hAnsi="Arial" w:cs="Arial"/>
          <w:color w:val="000000"/>
          <w:sz w:val="24"/>
          <w:szCs w:val="24"/>
          <w:lang w:val="fr-FR"/>
        </w:rPr>
        <w:t> :</w:t>
      </w:r>
      <w:r w:rsidR="000A3E63" w:rsidRPr="00EB7DCE">
        <w:rPr>
          <w:rFonts w:ascii="Arial" w:hAnsi="Arial" w:cs="Arial"/>
          <w:color w:val="000000"/>
          <w:sz w:val="24"/>
          <w:szCs w:val="24"/>
          <w:lang w:val="fr-FR"/>
        </w:rPr>
        <w:t xml:space="preserve"> financement, gestion des ressources humaines, gestion des systèmes de production, ainsi que la connaissance des cercles économiques</w:t>
      </w:r>
      <w:r w:rsidR="00084FD5" w:rsidRPr="00EB7DCE">
        <w:rPr>
          <w:rFonts w:ascii="Arial" w:hAnsi="Arial" w:cs="Arial"/>
          <w:color w:val="000000"/>
          <w:sz w:val="24"/>
          <w:szCs w:val="24"/>
          <w:lang w:val="fr-FR"/>
        </w:rPr>
        <w:t> :</w:t>
      </w:r>
      <w:r w:rsidR="000A3E63" w:rsidRPr="00EB7DCE">
        <w:rPr>
          <w:rFonts w:ascii="Arial" w:hAnsi="Arial" w:cs="Arial"/>
          <w:color w:val="000000"/>
          <w:sz w:val="24"/>
          <w:szCs w:val="24"/>
          <w:lang w:val="fr-FR"/>
        </w:rPr>
        <w:t xml:space="preserve"> capitaux, économie publique, micro-économie, macro</w:t>
      </w:r>
      <w:r w:rsidR="00C8538F" w:rsidRPr="00EB7DCE">
        <w:rPr>
          <w:rFonts w:ascii="Arial" w:hAnsi="Arial" w:cs="Arial"/>
          <w:color w:val="000000"/>
          <w:sz w:val="24"/>
          <w:szCs w:val="24"/>
          <w:lang w:val="fr-FR"/>
        </w:rPr>
        <w:t>-</w:t>
      </w:r>
      <w:r w:rsidR="000A3E63" w:rsidRPr="00EB7DCE">
        <w:rPr>
          <w:rFonts w:ascii="Arial" w:hAnsi="Arial" w:cs="Arial"/>
          <w:color w:val="000000"/>
          <w:sz w:val="24"/>
          <w:szCs w:val="24"/>
          <w:lang w:val="fr-FR"/>
        </w:rPr>
        <w:t>économie etc.</w:t>
      </w:r>
    </w:p>
    <w:p w:rsidR="00964314" w:rsidRPr="00EB7DCE" w:rsidRDefault="00964314" w:rsidP="00C8538F">
      <w:pPr>
        <w:autoSpaceDE w:val="0"/>
        <w:autoSpaceDN w:val="0"/>
        <w:adjustRightInd w:val="0"/>
        <w:spacing w:after="0" w:line="240" w:lineRule="auto"/>
        <w:rPr>
          <w:rFonts w:ascii="Arial" w:hAnsi="Arial" w:cs="Arial"/>
          <w:color w:val="000000"/>
          <w:sz w:val="24"/>
          <w:szCs w:val="24"/>
          <w:lang w:val="fr-FR"/>
        </w:rPr>
      </w:pPr>
    </w:p>
    <w:p w:rsidR="00366C3F" w:rsidRPr="00EB7DCE" w:rsidRDefault="000A3E63" w:rsidP="008B4BB0">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Le programme est mis à jour en fonction des modifications du marché local et international. </w:t>
      </w:r>
      <w:r w:rsidR="008B4BB0" w:rsidRPr="00EB7DCE">
        <w:rPr>
          <w:rFonts w:ascii="Arial" w:hAnsi="Arial" w:cs="Arial"/>
          <w:color w:val="000000"/>
          <w:sz w:val="24"/>
          <w:szCs w:val="24"/>
          <w:lang w:val="fr-FR"/>
        </w:rPr>
        <w:t>Il</w:t>
      </w:r>
      <w:r w:rsidRPr="00EB7DCE">
        <w:rPr>
          <w:rFonts w:ascii="Arial" w:hAnsi="Arial" w:cs="Arial"/>
          <w:color w:val="000000"/>
          <w:sz w:val="24"/>
          <w:szCs w:val="24"/>
          <w:lang w:val="fr-FR"/>
        </w:rPr>
        <w:t xml:space="preserve"> propose également des cours de gestion d</w:t>
      </w:r>
      <w:r w:rsidR="00C8538F" w:rsidRPr="00EB7DCE">
        <w:rPr>
          <w:rFonts w:ascii="Arial" w:hAnsi="Arial" w:cs="Arial"/>
          <w:color w:val="000000"/>
          <w:sz w:val="24"/>
          <w:szCs w:val="24"/>
          <w:lang w:val="fr-FR"/>
        </w:rPr>
        <w:t>es risques (y compris les cyber-</w:t>
      </w:r>
      <w:r w:rsidRPr="00EB7DCE">
        <w:rPr>
          <w:rFonts w:ascii="Arial" w:hAnsi="Arial" w:cs="Arial"/>
          <w:color w:val="000000"/>
          <w:sz w:val="24"/>
          <w:szCs w:val="24"/>
          <w:lang w:val="fr-FR"/>
        </w:rPr>
        <w:t>risques), entreprenariat, gestion des entreprises internationales (marché</w:t>
      </w:r>
      <w:r w:rsidR="00C8538F"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d'Extrême-Orient</w:t>
      </w:r>
      <w:r w:rsidR="00084FD5" w:rsidRPr="00EB7DCE">
        <w:rPr>
          <w:rFonts w:ascii="Arial" w:hAnsi="Arial" w:cs="Arial"/>
          <w:color w:val="000000"/>
          <w:sz w:val="24"/>
          <w:szCs w:val="24"/>
          <w:lang w:val="fr-FR"/>
        </w:rPr>
        <w:t> :</w:t>
      </w:r>
      <w:r w:rsidRPr="00EB7DCE">
        <w:rPr>
          <w:rFonts w:ascii="Arial" w:hAnsi="Arial" w:cs="Arial"/>
          <w:color w:val="000000"/>
          <w:sz w:val="24"/>
          <w:szCs w:val="24"/>
          <w:lang w:val="fr-FR"/>
        </w:rPr>
        <w:t xml:space="preserve"> Chine, Inde, Japon) etc.</w:t>
      </w:r>
    </w:p>
    <w:p w:rsidR="00366C3F" w:rsidRPr="00EB7DCE" w:rsidRDefault="00366C3F" w:rsidP="00366C3F">
      <w:pPr>
        <w:autoSpaceDE w:val="0"/>
        <w:autoSpaceDN w:val="0"/>
        <w:adjustRightInd w:val="0"/>
        <w:spacing w:after="0" w:line="240" w:lineRule="auto"/>
        <w:rPr>
          <w:rFonts w:ascii="Arial" w:hAnsi="Arial" w:cs="Arial"/>
          <w:color w:val="538135" w:themeColor="accent6" w:themeShade="BF"/>
          <w:sz w:val="24"/>
          <w:szCs w:val="24"/>
          <w:lang w:val="fr-FR"/>
        </w:rPr>
      </w:pPr>
    </w:p>
    <w:p w:rsidR="00366C3F" w:rsidRPr="00EB7DCE" w:rsidRDefault="008B4BB0" w:rsidP="00366C3F">
      <w:pPr>
        <w:autoSpaceDE w:val="0"/>
        <w:autoSpaceDN w:val="0"/>
        <w:adjustRightInd w:val="0"/>
        <w:spacing w:after="0" w:line="240" w:lineRule="auto"/>
        <w:rPr>
          <w:rFonts w:ascii="Arial" w:hAnsi="Arial" w:cs="Arial"/>
          <w:color w:val="538135" w:themeColor="accent6" w:themeShade="BF"/>
          <w:sz w:val="24"/>
          <w:szCs w:val="24"/>
          <w:lang w:val="fr-FR"/>
        </w:rPr>
      </w:pPr>
      <w:r w:rsidRPr="00EB7DCE">
        <w:rPr>
          <w:rFonts w:ascii="Arial" w:hAnsi="Arial" w:cs="Arial"/>
          <w:color w:val="538135" w:themeColor="accent6" w:themeShade="BF"/>
          <w:sz w:val="24"/>
          <w:szCs w:val="24"/>
          <w:lang w:val="fr-FR"/>
        </w:rPr>
        <w:t>Exclusif :</w:t>
      </w:r>
    </w:p>
    <w:p w:rsidR="00366C3F" w:rsidRPr="00EB7DCE" w:rsidRDefault="000A3E63" w:rsidP="008B4BB0">
      <w:pPr>
        <w:pStyle w:val="ListParagraph"/>
        <w:numPr>
          <w:ilvl w:val="0"/>
          <w:numId w:val="1"/>
        </w:numPr>
        <w:autoSpaceDE w:val="0"/>
        <w:autoSpaceDN w:val="0"/>
        <w:adjustRightInd w:val="0"/>
        <w:spacing w:after="0" w:line="240" w:lineRule="auto"/>
        <w:rPr>
          <w:rFonts w:ascii="Arial" w:hAnsi="Arial" w:cs="Arial"/>
          <w:b/>
          <w:bCs/>
          <w:color w:val="000000"/>
          <w:sz w:val="24"/>
          <w:szCs w:val="24"/>
          <w:lang w:val="fr-FR"/>
        </w:rPr>
      </w:pPr>
      <w:r w:rsidRPr="00EB7DCE">
        <w:rPr>
          <w:rFonts w:ascii="Arial" w:hAnsi="Arial" w:cs="Arial"/>
          <w:b/>
          <w:bCs/>
          <w:color w:val="000000"/>
          <w:sz w:val="24"/>
          <w:szCs w:val="24"/>
          <w:lang w:val="fr-FR"/>
        </w:rPr>
        <w:t>Spécialisation d</w:t>
      </w:r>
      <w:r w:rsidR="008B4BB0" w:rsidRPr="00EB7DCE">
        <w:rPr>
          <w:rFonts w:ascii="Arial" w:hAnsi="Arial" w:cs="Arial"/>
          <w:b/>
          <w:bCs/>
          <w:color w:val="000000"/>
          <w:sz w:val="24"/>
          <w:szCs w:val="24"/>
          <w:lang w:val="fr-FR"/>
        </w:rPr>
        <w:t>ans l</w:t>
      </w:r>
      <w:r w:rsidRPr="00EB7DCE">
        <w:rPr>
          <w:rFonts w:ascii="Arial" w:hAnsi="Arial" w:cs="Arial"/>
          <w:b/>
          <w:bCs/>
          <w:color w:val="000000"/>
          <w:sz w:val="24"/>
          <w:szCs w:val="24"/>
          <w:lang w:val="fr-FR"/>
        </w:rPr>
        <w:t xml:space="preserve">es organismes publics et commerciaux </w:t>
      </w:r>
      <w:r w:rsidRPr="00EB7DCE">
        <w:rPr>
          <w:rFonts w:ascii="Arial" w:hAnsi="Arial" w:cs="Arial"/>
          <w:color w:val="000000"/>
          <w:sz w:val="24"/>
          <w:szCs w:val="24"/>
          <w:lang w:val="fr-FR"/>
        </w:rPr>
        <w:t xml:space="preserve">dans le cadre du projet </w:t>
      </w:r>
      <w:r w:rsidR="00C8538F" w:rsidRPr="00EB7DCE">
        <w:rPr>
          <w:rFonts w:ascii="Arial" w:hAnsi="Arial" w:cs="Arial"/>
          <w:color w:val="000000"/>
          <w:sz w:val="24"/>
          <w:szCs w:val="24"/>
          <w:lang w:val="fr-FR"/>
        </w:rPr>
        <w:t>« </w:t>
      </w:r>
      <w:r w:rsidRPr="00EB7DCE">
        <w:rPr>
          <w:rFonts w:ascii="Arial" w:hAnsi="Arial" w:cs="Arial"/>
          <w:b/>
          <w:bCs/>
          <w:color w:val="000000"/>
          <w:sz w:val="24"/>
          <w:szCs w:val="24"/>
          <w:lang w:val="fr-FR"/>
        </w:rPr>
        <w:t>La Nouveauté</w:t>
      </w:r>
      <w:r w:rsidR="00C8538F" w:rsidRPr="00EB7DCE">
        <w:rPr>
          <w:rFonts w:ascii="Arial" w:hAnsi="Arial" w:cs="Arial"/>
          <w:color w:val="000000"/>
          <w:sz w:val="24"/>
          <w:szCs w:val="24"/>
          <w:lang w:val="fr-FR"/>
        </w:rPr>
        <w:t> ».</w:t>
      </w:r>
    </w:p>
    <w:p w:rsidR="00366C3F" w:rsidRPr="00EB7DCE" w:rsidRDefault="00793A0B" w:rsidP="00366C3F">
      <w:pPr>
        <w:pStyle w:val="ListParagraph"/>
        <w:numPr>
          <w:ilvl w:val="0"/>
          <w:numId w:val="1"/>
        </w:numPr>
        <w:autoSpaceDE w:val="0"/>
        <w:autoSpaceDN w:val="0"/>
        <w:adjustRightInd w:val="0"/>
        <w:spacing w:after="0" w:line="240" w:lineRule="auto"/>
        <w:rPr>
          <w:rFonts w:ascii="Arial" w:hAnsi="Arial" w:cs="Arial"/>
          <w:b/>
          <w:bCs/>
          <w:color w:val="000000"/>
          <w:sz w:val="24"/>
          <w:szCs w:val="24"/>
          <w:lang w:val="fr-FR"/>
        </w:rPr>
      </w:pPr>
      <w:r w:rsidRPr="00EB7DCE">
        <w:rPr>
          <w:rFonts w:ascii="Arial" w:hAnsi="Arial" w:cs="Arial"/>
          <w:b/>
          <w:bCs/>
          <w:color w:val="000000"/>
          <w:sz w:val="24"/>
          <w:szCs w:val="24"/>
          <w:lang w:val="fr-FR"/>
        </w:rPr>
        <w:t>É</w:t>
      </w:r>
      <w:r w:rsidR="00366C3F" w:rsidRPr="00EB7DCE">
        <w:rPr>
          <w:rFonts w:ascii="Arial" w:hAnsi="Arial" w:cs="Arial"/>
          <w:b/>
          <w:bCs/>
          <w:color w:val="000000"/>
          <w:sz w:val="24"/>
          <w:szCs w:val="24"/>
          <w:lang w:val="fr-FR"/>
        </w:rPr>
        <w:t>tude</w:t>
      </w:r>
      <w:r w:rsidR="00C8538F" w:rsidRPr="00EB7DCE">
        <w:rPr>
          <w:rFonts w:ascii="Arial" w:hAnsi="Arial" w:cs="Arial"/>
          <w:b/>
          <w:bCs/>
          <w:color w:val="000000"/>
          <w:sz w:val="24"/>
          <w:szCs w:val="24"/>
          <w:lang w:val="fr-FR"/>
        </w:rPr>
        <w:t>s</w:t>
      </w:r>
      <w:r w:rsidR="00366C3F" w:rsidRPr="00EB7DCE">
        <w:rPr>
          <w:rFonts w:ascii="Arial" w:hAnsi="Arial" w:cs="Arial"/>
          <w:b/>
          <w:bCs/>
          <w:color w:val="000000"/>
          <w:sz w:val="24"/>
          <w:szCs w:val="24"/>
          <w:lang w:val="fr-FR"/>
        </w:rPr>
        <w:t xml:space="preserve"> de licence en économie et comptabilité</w:t>
      </w:r>
      <w:r w:rsidR="00C8538F" w:rsidRPr="00EB7DCE">
        <w:rPr>
          <w:rFonts w:ascii="Arial" w:hAnsi="Arial" w:cs="Arial"/>
          <w:b/>
          <w:bCs/>
          <w:color w:val="000000"/>
          <w:sz w:val="24"/>
          <w:szCs w:val="24"/>
          <w:lang w:val="fr-FR"/>
        </w:rPr>
        <w:t>.</w:t>
      </w:r>
    </w:p>
    <w:p w:rsidR="000A3E63" w:rsidRPr="00EB7DCE" w:rsidRDefault="00793A0B" w:rsidP="008B4BB0">
      <w:pPr>
        <w:pStyle w:val="ListParagraph"/>
        <w:numPr>
          <w:ilvl w:val="0"/>
          <w:numId w:val="1"/>
        </w:num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b/>
          <w:bCs/>
          <w:color w:val="000000"/>
          <w:sz w:val="24"/>
          <w:szCs w:val="24"/>
          <w:lang w:val="fr-FR"/>
        </w:rPr>
        <w:lastRenderedPageBreak/>
        <w:t>É</w:t>
      </w:r>
      <w:r w:rsidR="000A3E63" w:rsidRPr="00EB7DCE">
        <w:rPr>
          <w:rFonts w:ascii="Arial" w:hAnsi="Arial" w:cs="Arial"/>
          <w:b/>
          <w:bCs/>
          <w:color w:val="000000"/>
          <w:sz w:val="24"/>
          <w:szCs w:val="24"/>
          <w:lang w:val="fr-FR"/>
        </w:rPr>
        <w:t xml:space="preserve">tudes en première année de licence en commun </w:t>
      </w:r>
      <w:r w:rsidR="008B4BB0" w:rsidRPr="00EB7DCE">
        <w:rPr>
          <w:rFonts w:ascii="Arial" w:hAnsi="Arial" w:cs="Arial"/>
          <w:color w:val="000000"/>
          <w:sz w:val="24"/>
          <w:szCs w:val="24"/>
          <w:lang w:val="fr-FR"/>
        </w:rPr>
        <w:t xml:space="preserve">aux </w:t>
      </w:r>
      <w:r w:rsidR="000A3E63" w:rsidRPr="00EB7DCE">
        <w:rPr>
          <w:rFonts w:ascii="Arial" w:hAnsi="Arial" w:cs="Arial"/>
          <w:color w:val="000000"/>
          <w:sz w:val="24"/>
          <w:szCs w:val="24"/>
          <w:lang w:val="fr-FR"/>
        </w:rPr>
        <w:t xml:space="preserve">trois </w:t>
      </w:r>
      <w:r w:rsidR="001A744B" w:rsidRPr="00EB7DCE">
        <w:rPr>
          <w:rFonts w:ascii="Arial" w:hAnsi="Arial" w:cs="Arial"/>
          <w:color w:val="000000"/>
          <w:sz w:val="24"/>
          <w:szCs w:val="24"/>
          <w:lang w:val="fr-FR"/>
        </w:rPr>
        <w:t>filière</w:t>
      </w:r>
      <w:r w:rsidR="000A3E63" w:rsidRPr="00EB7DCE">
        <w:rPr>
          <w:rFonts w:ascii="Arial" w:hAnsi="Arial" w:cs="Arial"/>
          <w:color w:val="000000"/>
          <w:sz w:val="24"/>
          <w:szCs w:val="24"/>
          <w:lang w:val="fr-FR"/>
        </w:rPr>
        <w:t>s</w:t>
      </w:r>
      <w:r w:rsidR="00084FD5" w:rsidRPr="00EB7DCE">
        <w:rPr>
          <w:rFonts w:ascii="Arial" w:hAnsi="Arial" w:cs="Arial"/>
          <w:color w:val="000000"/>
          <w:sz w:val="24"/>
          <w:szCs w:val="24"/>
          <w:lang w:val="fr-FR"/>
        </w:rPr>
        <w:t> :</w:t>
      </w:r>
      <w:r w:rsidR="000A3E63" w:rsidRPr="00EB7DCE">
        <w:rPr>
          <w:rFonts w:ascii="Arial" w:hAnsi="Arial" w:cs="Arial"/>
          <w:color w:val="000000"/>
          <w:sz w:val="24"/>
          <w:szCs w:val="24"/>
          <w:lang w:val="fr-FR"/>
        </w:rPr>
        <w:t xml:space="preserve"> gestion, banque et logistique.</w:t>
      </w:r>
    </w:p>
    <w:p w:rsidR="000A3E63" w:rsidRPr="00EB7DCE" w:rsidRDefault="000A3E63" w:rsidP="000A3E63">
      <w:pPr>
        <w:pStyle w:val="ListParagraph"/>
        <w:numPr>
          <w:ilvl w:val="0"/>
          <w:numId w:val="1"/>
        </w:numPr>
        <w:rPr>
          <w:rFonts w:ascii="Arial" w:hAnsi="Arial" w:cs="Arial"/>
          <w:b/>
          <w:bCs/>
          <w:color w:val="000000"/>
          <w:sz w:val="24"/>
          <w:szCs w:val="24"/>
          <w:lang w:val="fr-FR"/>
        </w:rPr>
      </w:pPr>
      <w:r w:rsidRPr="00EB7DCE">
        <w:rPr>
          <w:rFonts w:ascii="Arial" w:hAnsi="Arial" w:cs="Arial"/>
          <w:b/>
          <w:bCs/>
          <w:color w:val="000000"/>
          <w:sz w:val="24"/>
          <w:szCs w:val="24"/>
          <w:lang w:val="fr-FR"/>
        </w:rPr>
        <w:t>Préparation au développement de carrière et aux études avancées</w:t>
      </w:r>
      <w:r w:rsidR="00C8538F" w:rsidRPr="00EB7DCE">
        <w:rPr>
          <w:rFonts w:ascii="Arial" w:hAnsi="Arial" w:cs="Arial"/>
          <w:b/>
          <w:bCs/>
          <w:color w:val="000000"/>
          <w:sz w:val="24"/>
          <w:szCs w:val="24"/>
          <w:lang w:val="fr-FR"/>
        </w:rPr>
        <w:t>.</w:t>
      </w:r>
    </w:p>
    <w:p w:rsidR="000A3E63" w:rsidRPr="00EB7DCE" w:rsidRDefault="000A3E63" w:rsidP="000A3E63">
      <w:pPr>
        <w:pStyle w:val="ListParagraph"/>
        <w:numPr>
          <w:ilvl w:val="0"/>
          <w:numId w:val="1"/>
        </w:numPr>
        <w:rPr>
          <w:rFonts w:ascii="Arial" w:hAnsi="Arial" w:cs="Arial"/>
          <w:color w:val="000000"/>
          <w:sz w:val="24"/>
          <w:szCs w:val="24"/>
          <w:lang w:val="fr-FR"/>
        </w:rPr>
      </w:pPr>
      <w:r w:rsidRPr="00EB7DCE">
        <w:rPr>
          <w:rFonts w:ascii="Arial" w:hAnsi="Arial" w:cs="Arial"/>
          <w:b/>
          <w:bCs/>
          <w:color w:val="000000"/>
          <w:sz w:val="24"/>
          <w:szCs w:val="24"/>
          <w:lang w:val="fr-FR"/>
        </w:rPr>
        <w:t xml:space="preserve">Enquête auprès des diplômés </w:t>
      </w:r>
      <w:r w:rsidRPr="00EB7DCE">
        <w:rPr>
          <w:rFonts w:ascii="Arial" w:hAnsi="Arial" w:cs="Arial"/>
          <w:color w:val="000000"/>
          <w:sz w:val="24"/>
          <w:szCs w:val="24"/>
          <w:lang w:val="fr-FR"/>
        </w:rPr>
        <w:t>environ 90 % des diplômés de la faculté d'économie</w:t>
      </w:r>
      <w:r w:rsidR="008B4BB0" w:rsidRPr="00EB7DCE">
        <w:rPr>
          <w:rFonts w:ascii="Arial" w:hAnsi="Arial" w:cs="Arial"/>
          <w:color w:val="000000"/>
          <w:sz w:val="24"/>
          <w:szCs w:val="24"/>
          <w:lang w:val="fr-FR"/>
        </w:rPr>
        <w:t xml:space="preserve"> </w:t>
      </w:r>
      <w:r w:rsidR="008E75EA" w:rsidRPr="00EB7DCE">
        <w:rPr>
          <w:rFonts w:ascii="Arial" w:hAnsi="Arial" w:cs="Arial"/>
          <w:color w:val="000000"/>
          <w:sz w:val="24"/>
          <w:szCs w:val="24"/>
          <w:lang w:val="fr-FR"/>
        </w:rPr>
        <w:t>ont un emploi</w:t>
      </w:r>
      <w:r w:rsidRPr="00EB7DCE">
        <w:rPr>
          <w:rFonts w:ascii="Arial" w:hAnsi="Arial" w:cs="Arial"/>
          <w:color w:val="000000"/>
          <w:sz w:val="24"/>
          <w:szCs w:val="24"/>
          <w:lang w:val="fr-FR"/>
        </w:rPr>
        <w:t>.</w:t>
      </w:r>
    </w:p>
    <w:p w:rsidR="000A3E63" w:rsidRPr="00EB7DCE" w:rsidRDefault="000A3E63" w:rsidP="000A3E63">
      <w:pPr>
        <w:pStyle w:val="ListParagraph"/>
        <w:numPr>
          <w:ilvl w:val="0"/>
          <w:numId w:val="1"/>
        </w:numPr>
        <w:rPr>
          <w:rFonts w:ascii="Arial" w:hAnsi="Arial" w:cs="Arial"/>
          <w:b/>
          <w:bCs/>
          <w:color w:val="000000"/>
          <w:sz w:val="24"/>
          <w:szCs w:val="24"/>
          <w:lang w:val="fr-FR"/>
        </w:rPr>
      </w:pPr>
      <w:r w:rsidRPr="00EB7DCE">
        <w:rPr>
          <w:rFonts w:ascii="Arial" w:hAnsi="Arial" w:cs="Arial"/>
          <w:b/>
          <w:bCs/>
          <w:color w:val="000000"/>
          <w:sz w:val="24"/>
          <w:szCs w:val="24"/>
          <w:lang w:val="fr-FR"/>
        </w:rPr>
        <w:t>On ne s'arrête pas à la licence</w:t>
      </w:r>
      <w:r w:rsidR="00C8538F" w:rsidRPr="00EB7DCE">
        <w:rPr>
          <w:rFonts w:ascii="Arial" w:hAnsi="Arial" w:cs="Arial"/>
          <w:b/>
          <w:bCs/>
          <w:color w:val="000000"/>
          <w:sz w:val="24"/>
          <w:szCs w:val="24"/>
          <w:lang w:val="fr-FR"/>
        </w:rPr>
        <w:t>.</w:t>
      </w:r>
    </w:p>
    <w:p w:rsidR="00A8376A" w:rsidRPr="00EB7DCE" w:rsidRDefault="00A8376A" w:rsidP="00A8376A">
      <w:pPr>
        <w:rPr>
          <w:lang w:val="fr-FR"/>
        </w:rPr>
      </w:pPr>
    </w:p>
    <w:p w:rsidR="00793A0B" w:rsidRPr="00EB7DCE" w:rsidRDefault="00793A0B" w:rsidP="00793A0B">
      <w:pPr>
        <w:shd w:val="clear" w:color="auto" w:fill="002060"/>
        <w:rPr>
          <w:b/>
          <w:bCs/>
          <w:color w:val="FFFFFF" w:themeColor="background1"/>
          <w:sz w:val="24"/>
          <w:szCs w:val="24"/>
          <w:lang w:val="fr-FR"/>
        </w:rPr>
      </w:pPr>
      <w:r w:rsidRPr="00EB7DCE">
        <w:rPr>
          <w:b/>
          <w:bCs/>
          <w:color w:val="FFFFFF" w:themeColor="background1"/>
          <w:sz w:val="24"/>
          <w:szCs w:val="24"/>
          <w:lang w:val="fr-FR"/>
        </w:rPr>
        <w:t>PROGRAMME D’ÉTUDES ET INSCRIPTION AUX COURS DE LA FILIÈRE : VOIR LES INFOS DE LA FACULTÉ D’ÉCONOMIE</w:t>
      </w:r>
    </w:p>
    <w:p w:rsidR="00A8376A"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14</w:t>
      </w:r>
    </w:p>
    <w:p w:rsidR="00A8376A" w:rsidRPr="00EB7DCE" w:rsidRDefault="00A8376A" w:rsidP="00C8538F">
      <w:pPr>
        <w:rPr>
          <w:b/>
          <w:bCs/>
          <w:color w:val="538135" w:themeColor="accent6" w:themeShade="BF"/>
          <w:sz w:val="28"/>
          <w:szCs w:val="28"/>
          <w:u w:val="single"/>
          <w:lang w:val="fr-FR"/>
        </w:rPr>
      </w:pPr>
      <w:r w:rsidRPr="00EB7DCE">
        <w:rPr>
          <w:b/>
          <w:bCs/>
          <w:color w:val="538135" w:themeColor="accent6" w:themeShade="BF"/>
          <w:sz w:val="28"/>
          <w:szCs w:val="28"/>
          <w:u w:val="single"/>
          <w:lang w:val="fr-FR"/>
        </w:rPr>
        <w:t>LICEN</w:t>
      </w:r>
      <w:r w:rsidR="00C8538F" w:rsidRPr="00EB7DCE">
        <w:rPr>
          <w:b/>
          <w:bCs/>
          <w:color w:val="538135" w:themeColor="accent6" w:themeShade="BF"/>
          <w:sz w:val="28"/>
          <w:szCs w:val="28"/>
          <w:u w:val="single"/>
          <w:lang w:val="fr-FR"/>
        </w:rPr>
        <w:t xml:space="preserve">CE (B.A.) EN </w:t>
      </w:r>
      <w:r w:rsidR="00793A0B" w:rsidRPr="00EB7DCE">
        <w:rPr>
          <w:b/>
          <w:bCs/>
          <w:color w:val="538135" w:themeColor="accent6" w:themeShade="BF"/>
          <w:sz w:val="28"/>
          <w:szCs w:val="28"/>
          <w:u w:val="single"/>
          <w:lang w:val="fr-FR"/>
        </w:rPr>
        <w:t>É</w:t>
      </w:r>
      <w:r w:rsidR="00C8538F" w:rsidRPr="00EB7DCE">
        <w:rPr>
          <w:b/>
          <w:bCs/>
          <w:color w:val="538135" w:themeColor="accent6" w:themeShade="BF"/>
          <w:sz w:val="28"/>
          <w:szCs w:val="28"/>
          <w:u w:val="single"/>
          <w:lang w:val="fr-FR"/>
        </w:rPr>
        <w:t>CONOMIE ET BANQUE</w:t>
      </w:r>
    </w:p>
    <w:p w:rsidR="00486B46" w:rsidRPr="00EB7DCE" w:rsidRDefault="00486B46" w:rsidP="00486B46">
      <w:pPr>
        <w:rPr>
          <w:rFonts w:ascii="Arial" w:hAnsi="Arial" w:cs="Arial"/>
          <w:color w:val="000000"/>
          <w:sz w:val="24"/>
          <w:szCs w:val="24"/>
          <w:lang w:val="fr-FR"/>
        </w:rPr>
      </w:pPr>
      <w:r w:rsidRPr="00EB7DCE">
        <w:rPr>
          <w:rFonts w:ascii="Arial" w:hAnsi="Arial" w:cs="Arial"/>
          <w:b/>
          <w:bCs/>
          <w:color w:val="000000"/>
          <w:sz w:val="24"/>
          <w:szCs w:val="24"/>
          <w:lang w:val="fr-FR"/>
        </w:rPr>
        <w:t xml:space="preserve">Chef de </w:t>
      </w:r>
      <w:r w:rsidR="001A744B" w:rsidRPr="00EB7DCE">
        <w:rPr>
          <w:rFonts w:ascii="Arial" w:hAnsi="Arial" w:cs="Arial"/>
          <w:b/>
          <w:bCs/>
          <w:color w:val="000000"/>
          <w:sz w:val="24"/>
          <w:szCs w:val="24"/>
          <w:lang w:val="fr-FR"/>
        </w:rPr>
        <w:t>filière</w:t>
      </w:r>
      <w:r w:rsidR="00084FD5" w:rsidRPr="00EB7DCE">
        <w:rPr>
          <w:rFonts w:ascii="Arial" w:hAnsi="Arial" w:cs="Arial"/>
          <w:color w:val="000000"/>
          <w:sz w:val="24"/>
          <w:szCs w:val="24"/>
          <w:lang w:val="fr-FR"/>
        </w:rPr>
        <w:t> :</w:t>
      </w:r>
      <w:r w:rsidRPr="00EB7DCE">
        <w:rPr>
          <w:rFonts w:ascii="Arial" w:hAnsi="Arial" w:cs="Arial"/>
          <w:color w:val="000000"/>
          <w:sz w:val="24"/>
          <w:szCs w:val="24"/>
          <w:lang w:val="fr-FR"/>
        </w:rPr>
        <w:t xml:space="preserve"> Pr. Myriam Krauss</w:t>
      </w:r>
    </w:p>
    <w:p w:rsidR="00486B46" w:rsidRPr="00EB7DCE" w:rsidRDefault="00486B46" w:rsidP="00486B46">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La </w:t>
      </w:r>
      <w:r w:rsidR="001A744B" w:rsidRPr="00EB7DCE">
        <w:rPr>
          <w:rFonts w:ascii="Arial" w:hAnsi="Arial" w:cs="Arial"/>
          <w:color w:val="000000"/>
          <w:sz w:val="24"/>
          <w:szCs w:val="24"/>
          <w:lang w:val="fr-FR"/>
        </w:rPr>
        <w:t>filière</w:t>
      </w:r>
      <w:r w:rsidRPr="00EB7DCE">
        <w:rPr>
          <w:rFonts w:ascii="Arial" w:hAnsi="Arial" w:cs="Arial"/>
          <w:color w:val="000000"/>
          <w:sz w:val="24"/>
          <w:szCs w:val="24"/>
          <w:lang w:val="fr-FR"/>
        </w:rPr>
        <w:t xml:space="preserve"> </w:t>
      </w:r>
      <w:r w:rsidR="00B030E7" w:rsidRPr="00EB7DCE">
        <w:rPr>
          <w:rFonts w:ascii="Arial" w:hAnsi="Arial" w:cs="Arial"/>
          <w:color w:val="000000"/>
          <w:sz w:val="24"/>
          <w:szCs w:val="24"/>
          <w:lang w:val="fr-FR"/>
        </w:rPr>
        <w:t>E</w:t>
      </w:r>
      <w:r w:rsidRPr="00EB7DCE">
        <w:rPr>
          <w:rFonts w:ascii="Arial" w:hAnsi="Arial" w:cs="Arial"/>
          <w:color w:val="000000"/>
          <w:sz w:val="24"/>
          <w:szCs w:val="24"/>
          <w:lang w:val="fr-FR"/>
        </w:rPr>
        <w:t xml:space="preserve">conomie et Banque appartient à la faculté d'économie </w:t>
      </w:r>
      <w:r w:rsidR="005F476E" w:rsidRPr="00EB7DCE">
        <w:rPr>
          <w:rFonts w:ascii="Arial" w:hAnsi="Arial" w:cs="Arial"/>
          <w:color w:val="000000"/>
          <w:sz w:val="24"/>
          <w:szCs w:val="24"/>
          <w:lang w:val="fr-FR"/>
        </w:rPr>
        <w:t xml:space="preserve">du </w:t>
      </w:r>
      <w:r w:rsidR="00FB7247" w:rsidRPr="00EB7DCE">
        <w:rPr>
          <w:rFonts w:ascii="Arial" w:hAnsi="Arial" w:cs="Arial"/>
          <w:color w:val="000000"/>
          <w:sz w:val="24"/>
          <w:szCs w:val="24"/>
          <w:lang w:val="fr-FR"/>
        </w:rPr>
        <w:t>Collège d’enseignement supérieur</w:t>
      </w:r>
      <w:r w:rsidRPr="00EB7DCE">
        <w:rPr>
          <w:rFonts w:ascii="Arial" w:hAnsi="Arial" w:cs="Arial"/>
          <w:color w:val="000000"/>
          <w:sz w:val="24"/>
          <w:szCs w:val="24"/>
          <w:lang w:val="fr-FR"/>
        </w:rPr>
        <w:t xml:space="preserve"> d’Ashkelon, et permet d'obtenir une licence (B.A.) en économie et banque. </w:t>
      </w:r>
    </w:p>
    <w:p w:rsidR="00486B46" w:rsidRPr="00EB7DCE" w:rsidRDefault="00486B46" w:rsidP="00486B46">
      <w:pPr>
        <w:autoSpaceDE w:val="0"/>
        <w:autoSpaceDN w:val="0"/>
        <w:adjustRightInd w:val="0"/>
        <w:spacing w:after="0" w:line="240" w:lineRule="auto"/>
        <w:rPr>
          <w:rFonts w:ascii="Arial" w:hAnsi="Arial" w:cs="Arial"/>
          <w:color w:val="000000"/>
          <w:sz w:val="24"/>
          <w:szCs w:val="24"/>
          <w:lang w:val="fr-FR"/>
        </w:rPr>
      </w:pPr>
    </w:p>
    <w:p w:rsidR="00486B46" w:rsidRPr="00EB7DCE" w:rsidRDefault="00486B46" w:rsidP="00486B46">
      <w:pPr>
        <w:autoSpaceDE w:val="0"/>
        <w:autoSpaceDN w:val="0"/>
        <w:adjustRightInd w:val="0"/>
        <w:spacing w:after="0" w:line="240" w:lineRule="auto"/>
        <w:rPr>
          <w:rFonts w:ascii="Arial" w:hAnsi="Arial" w:cs="Arial"/>
          <w:color w:val="538135" w:themeColor="accent6" w:themeShade="BF"/>
          <w:sz w:val="24"/>
          <w:szCs w:val="24"/>
          <w:lang w:val="fr-FR"/>
        </w:rPr>
      </w:pPr>
      <w:r w:rsidRPr="00EB7DCE">
        <w:rPr>
          <w:rFonts w:ascii="Arial" w:hAnsi="Arial" w:cs="Arial"/>
          <w:color w:val="538135" w:themeColor="accent6" w:themeShade="BF"/>
          <w:sz w:val="24"/>
          <w:szCs w:val="24"/>
          <w:lang w:val="fr-FR"/>
        </w:rPr>
        <w:t>Objectif du programme</w:t>
      </w:r>
    </w:p>
    <w:p w:rsidR="00486B46" w:rsidRPr="00EB7DCE" w:rsidRDefault="007630C6" w:rsidP="008B4BB0">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Dans le monde de l'économie existe différentes institutions financières dont le rôle est de gérer l'argent du public. Entre autres institutions financières on peu</w:t>
      </w:r>
      <w:r w:rsidR="008B4BB0" w:rsidRPr="00EB7DCE">
        <w:rPr>
          <w:rFonts w:ascii="Arial" w:hAnsi="Arial" w:cs="Arial"/>
          <w:color w:val="000000"/>
          <w:sz w:val="24"/>
          <w:szCs w:val="24"/>
          <w:lang w:val="fr-FR"/>
        </w:rPr>
        <w:t>t nommer</w:t>
      </w:r>
      <w:r w:rsidRPr="00EB7DCE">
        <w:rPr>
          <w:rFonts w:ascii="Arial" w:hAnsi="Arial" w:cs="Arial"/>
          <w:color w:val="000000"/>
          <w:sz w:val="24"/>
          <w:szCs w:val="24"/>
          <w:lang w:val="fr-FR"/>
        </w:rPr>
        <w:t xml:space="preserve"> les banques, les sociétés d'investissement qui gère</w:t>
      </w:r>
      <w:r w:rsidR="008B4BB0" w:rsidRPr="00EB7DCE">
        <w:rPr>
          <w:rFonts w:ascii="Arial" w:hAnsi="Arial" w:cs="Arial"/>
          <w:color w:val="000000"/>
          <w:sz w:val="24"/>
          <w:szCs w:val="24"/>
          <w:lang w:val="fr-FR"/>
        </w:rPr>
        <w:t xml:space="preserve">nt </w:t>
      </w:r>
      <w:r w:rsidRPr="00EB7DCE">
        <w:rPr>
          <w:rFonts w:ascii="Arial" w:hAnsi="Arial" w:cs="Arial"/>
          <w:color w:val="000000"/>
          <w:sz w:val="24"/>
          <w:szCs w:val="24"/>
          <w:lang w:val="fr-FR"/>
        </w:rPr>
        <w:t xml:space="preserve">les portefeuilles d'investissement </w:t>
      </w:r>
      <w:r w:rsidR="008B4BB0" w:rsidRPr="00EB7DCE">
        <w:rPr>
          <w:rFonts w:ascii="Arial" w:hAnsi="Arial" w:cs="Arial"/>
          <w:color w:val="000000"/>
          <w:sz w:val="24"/>
          <w:szCs w:val="24"/>
          <w:lang w:val="fr-FR"/>
        </w:rPr>
        <w:t>(</w:t>
      </w:r>
      <w:r w:rsidRPr="00EB7DCE">
        <w:rPr>
          <w:rFonts w:ascii="Arial" w:hAnsi="Arial" w:cs="Arial"/>
          <w:color w:val="000000"/>
          <w:sz w:val="24"/>
          <w:szCs w:val="24"/>
          <w:lang w:val="fr-FR"/>
        </w:rPr>
        <w:t>par exemple les caisses de retraite les différents programmes</w:t>
      </w:r>
      <w:r w:rsidR="008B4BB0" w:rsidRPr="00EB7DCE">
        <w:rPr>
          <w:rFonts w:ascii="Arial" w:hAnsi="Arial" w:cs="Arial"/>
          <w:color w:val="000000"/>
          <w:sz w:val="24"/>
          <w:szCs w:val="24"/>
          <w:lang w:val="fr-FR"/>
        </w:rPr>
        <w:t>)</w:t>
      </w:r>
      <w:r w:rsidRPr="00EB7DCE">
        <w:rPr>
          <w:rFonts w:ascii="Arial" w:hAnsi="Arial" w:cs="Arial"/>
          <w:color w:val="000000"/>
          <w:sz w:val="24"/>
          <w:szCs w:val="24"/>
          <w:lang w:val="fr-FR"/>
        </w:rPr>
        <w:t>, les compagnies d'assurances, et la bourse. Les diplômés de la faculté d'économie peuvent s'intégrer dans des postes passionnants et extrêmement bien rémunérés d'économistes, d'analystes, de conseiller</w:t>
      </w:r>
      <w:r w:rsidR="008B4BB0"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financier</w:t>
      </w:r>
      <w:r w:rsidR="008B4BB0"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et de gestionnaire</w:t>
      </w:r>
      <w:r w:rsidR="008B4BB0"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w:t>
      </w:r>
      <w:r w:rsidR="008B4BB0" w:rsidRPr="00EB7DCE">
        <w:rPr>
          <w:rFonts w:ascii="Arial" w:hAnsi="Arial" w:cs="Arial"/>
          <w:color w:val="000000"/>
          <w:sz w:val="24"/>
          <w:szCs w:val="24"/>
          <w:lang w:val="fr-FR"/>
        </w:rPr>
        <w:t xml:space="preserve">La filière </w:t>
      </w:r>
      <w:r w:rsidR="00B030E7" w:rsidRPr="00EB7DCE">
        <w:rPr>
          <w:rFonts w:ascii="Arial" w:hAnsi="Arial" w:cs="Arial"/>
          <w:color w:val="000000"/>
          <w:sz w:val="24"/>
          <w:szCs w:val="24"/>
          <w:lang w:val="fr-FR"/>
        </w:rPr>
        <w:t>E</w:t>
      </w:r>
      <w:r w:rsidRPr="00EB7DCE">
        <w:rPr>
          <w:rFonts w:ascii="Arial" w:hAnsi="Arial" w:cs="Arial"/>
          <w:color w:val="000000"/>
          <w:sz w:val="24"/>
          <w:szCs w:val="24"/>
          <w:lang w:val="fr-FR"/>
        </w:rPr>
        <w:t xml:space="preserve">conomie et banque permet aux étudiants d'acquérir </w:t>
      </w:r>
      <w:r w:rsidR="008B4BB0" w:rsidRPr="00EB7DCE">
        <w:rPr>
          <w:rFonts w:ascii="Arial" w:hAnsi="Arial" w:cs="Arial"/>
          <w:color w:val="000000"/>
          <w:sz w:val="24"/>
          <w:szCs w:val="24"/>
          <w:lang w:val="fr-FR"/>
        </w:rPr>
        <w:t xml:space="preserve">de vastes connaissances professionnelles, à </w:t>
      </w:r>
      <w:r w:rsidRPr="00EB7DCE">
        <w:rPr>
          <w:rFonts w:ascii="Arial" w:hAnsi="Arial" w:cs="Arial"/>
          <w:color w:val="000000"/>
          <w:sz w:val="24"/>
          <w:szCs w:val="24"/>
          <w:lang w:val="fr-FR"/>
        </w:rPr>
        <w:t xml:space="preserve">jour, correspondant aux besoins du travail dans les différentes institutions financières ou dans les services financiers de certaines compagnies. La question est donc, comment fonctionne le système financier, et quels sont ses rôles et ses </w:t>
      </w:r>
      <w:r w:rsidR="008B4BB0" w:rsidRPr="00EB7DCE">
        <w:rPr>
          <w:rFonts w:ascii="Arial" w:hAnsi="Arial" w:cs="Arial"/>
          <w:color w:val="000000"/>
          <w:sz w:val="24"/>
          <w:szCs w:val="24"/>
          <w:lang w:val="fr-FR"/>
        </w:rPr>
        <w:t xml:space="preserve">limitations ? Ces connaissances sont </w:t>
      </w:r>
      <w:r w:rsidRPr="00EB7DCE">
        <w:rPr>
          <w:rFonts w:ascii="Arial" w:hAnsi="Arial" w:cs="Arial"/>
          <w:color w:val="000000"/>
          <w:sz w:val="24"/>
          <w:szCs w:val="24"/>
          <w:lang w:val="fr-FR"/>
        </w:rPr>
        <w:t>important</w:t>
      </w:r>
      <w:r w:rsidR="008B4BB0" w:rsidRPr="00EB7DCE">
        <w:rPr>
          <w:rFonts w:ascii="Arial" w:hAnsi="Arial" w:cs="Arial"/>
          <w:color w:val="000000"/>
          <w:sz w:val="24"/>
          <w:szCs w:val="24"/>
          <w:lang w:val="fr-FR"/>
        </w:rPr>
        <w:t>es</w:t>
      </w:r>
      <w:r w:rsidRPr="00EB7DCE">
        <w:rPr>
          <w:rFonts w:ascii="Arial" w:hAnsi="Arial" w:cs="Arial"/>
          <w:color w:val="000000"/>
          <w:sz w:val="24"/>
          <w:szCs w:val="24"/>
          <w:lang w:val="fr-FR"/>
        </w:rPr>
        <w:t xml:space="preserve"> pour chaque personne qui souhaite développer une carrière dans le domaine de l'économie. De même, ces connaissances</w:t>
      </w:r>
      <w:r w:rsidR="008B4BB0" w:rsidRPr="00EB7DCE">
        <w:rPr>
          <w:rFonts w:ascii="Arial" w:hAnsi="Arial" w:cs="Arial"/>
          <w:color w:val="000000"/>
          <w:sz w:val="24"/>
          <w:szCs w:val="24"/>
          <w:lang w:val="fr-FR"/>
        </w:rPr>
        <w:t xml:space="preserve"> aident</w:t>
      </w:r>
      <w:r w:rsidRPr="00EB7DCE">
        <w:rPr>
          <w:rFonts w:ascii="Arial" w:hAnsi="Arial" w:cs="Arial"/>
          <w:color w:val="000000"/>
          <w:sz w:val="24"/>
          <w:szCs w:val="24"/>
          <w:lang w:val="fr-FR"/>
        </w:rPr>
        <w:t xml:space="preserve"> l'homme moderne et particulièrement l'homme d'affaires, à gérer de manière intelligente et efficace tous ses activités économiques et financières</w:t>
      </w:r>
      <w:r w:rsidR="008B4BB0" w:rsidRPr="00EB7DCE">
        <w:rPr>
          <w:rFonts w:ascii="Arial" w:hAnsi="Arial" w:cs="Arial"/>
          <w:color w:val="000000"/>
          <w:sz w:val="24"/>
          <w:szCs w:val="24"/>
          <w:lang w:val="fr-FR"/>
        </w:rPr>
        <w:t>.</w:t>
      </w:r>
    </w:p>
    <w:p w:rsidR="00486B46" w:rsidRPr="00EB7DCE" w:rsidRDefault="00486B46" w:rsidP="00486B46">
      <w:pPr>
        <w:autoSpaceDE w:val="0"/>
        <w:autoSpaceDN w:val="0"/>
        <w:adjustRightInd w:val="0"/>
        <w:spacing w:after="0" w:line="240" w:lineRule="auto"/>
        <w:rPr>
          <w:rFonts w:ascii="Arial" w:hAnsi="Arial" w:cs="Arial"/>
          <w:color w:val="000000"/>
          <w:sz w:val="24"/>
          <w:szCs w:val="24"/>
          <w:lang w:val="fr-FR"/>
        </w:rPr>
      </w:pPr>
    </w:p>
    <w:p w:rsidR="00486B46" w:rsidRPr="00EB7DCE" w:rsidRDefault="00FB7247" w:rsidP="00486B46">
      <w:pPr>
        <w:rPr>
          <w:color w:val="538135" w:themeColor="accent6" w:themeShade="BF"/>
          <w:sz w:val="24"/>
          <w:szCs w:val="24"/>
          <w:lang w:val="fr-FR"/>
        </w:rPr>
      </w:pPr>
      <w:r w:rsidRPr="00EB7DCE">
        <w:rPr>
          <w:rFonts w:ascii="Arial" w:hAnsi="Arial" w:cs="Arial"/>
          <w:color w:val="538135" w:themeColor="accent6" w:themeShade="BF"/>
          <w:sz w:val="24"/>
          <w:szCs w:val="24"/>
          <w:lang w:val="fr-FR"/>
        </w:rPr>
        <w:t>Curriculum</w:t>
      </w:r>
    </w:p>
    <w:p w:rsidR="00486B46" w:rsidRPr="00EB7DCE" w:rsidRDefault="00486B46" w:rsidP="007630C6">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Le programme des études combine des études d'économie et </w:t>
      </w:r>
      <w:r w:rsidR="007630C6" w:rsidRPr="00EB7DCE">
        <w:rPr>
          <w:rFonts w:ascii="Arial" w:hAnsi="Arial" w:cs="Arial"/>
          <w:color w:val="000000"/>
          <w:sz w:val="24"/>
          <w:szCs w:val="24"/>
          <w:lang w:val="fr-FR"/>
        </w:rPr>
        <w:t xml:space="preserve">de banque </w:t>
      </w:r>
      <w:r w:rsidRPr="00EB7DCE">
        <w:rPr>
          <w:rFonts w:ascii="Arial" w:hAnsi="Arial" w:cs="Arial"/>
          <w:color w:val="000000"/>
          <w:sz w:val="24"/>
          <w:szCs w:val="24"/>
          <w:lang w:val="fr-FR"/>
        </w:rPr>
        <w:t xml:space="preserve">avancées. Les étudiants acquièrent des outils pratiques dans le domaine de la </w:t>
      </w:r>
      <w:r w:rsidR="007630C6" w:rsidRPr="00EB7DCE">
        <w:rPr>
          <w:rFonts w:ascii="Arial" w:hAnsi="Arial" w:cs="Arial"/>
          <w:color w:val="000000"/>
          <w:sz w:val="24"/>
          <w:szCs w:val="24"/>
          <w:lang w:val="fr-FR"/>
        </w:rPr>
        <w:t xml:space="preserve">finance, en même temps que </w:t>
      </w:r>
      <w:r w:rsidRPr="00EB7DCE">
        <w:rPr>
          <w:rFonts w:ascii="Arial" w:hAnsi="Arial" w:cs="Arial"/>
          <w:color w:val="000000"/>
          <w:sz w:val="24"/>
          <w:szCs w:val="24"/>
          <w:lang w:val="fr-FR"/>
        </w:rPr>
        <w:t>la compréhension d'une gamme de domaines</w:t>
      </w:r>
      <w:r w:rsidR="00084FD5" w:rsidRPr="00EB7DCE">
        <w:rPr>
          <w:rFonts w:ascii="Arial" w:hAnsi="Arial" w:cs="Arial"/>
          <w:color w:val="000000"/>
          <w:sz w:val="24"/>
          <w:szCs w:val="24"/>
          <w:lang w:val="fr-FR"/>
        </w:rPr>
        <w:t> :</w:t>
      </w:r>
      <w:r w:rsidRPr="00EB7DCE">
        <w:rPr>
          <w:rFonts w:ascii="Arial" w:hAnsi="Arial" w:cs="Arial"/>
          <w:color w:val="000000"/>
          <w:sz w:val="24"/>
          <w:szCs w:val="24"/>
          <w:lang w:val="fr-FR"/>
        </w:rPr>
        <w:t xml:space="preserve"> capitaux, économie publique, micro-économie, macro-</w:t>
      </w:r>
      <w:r w:rsidR="007630C6" w:rsidRPr="00EB7DCE">
        <w:rPr>
          <w:rFonts w:ascii="Arial" w:hAnsi="Arial" w:cs="Arial"/>
          <w:color w:val="000000"/>
          <w:sz w:val="24"/>
          <w:szCs w:val="24"/>
          <w:lang w:val="fr-FR"/>
        </w:rPr>
        <w:t xml:space="preserve">économie, financement </w:t>
      </w:r>
      <w:r w:rsidRPr="00EB7DCE">
        <w:rPr>
          <w:rFonts w:ascii="Arial" w:hAnsi="Arial" w:cs="Arial"/>
          <w:color w:val="000000"/>
          <w:sz w:val="24"/>
          <w:szCs w:val="24"/>
          <w:lang w:val="fr-FR"/>
        </w:rPr>
        <w:t>etc.</w:t>
      </w:r>
    </w:p>
    <w:p w:rsidR="00964314" w:rsidRPr="00EB7DCE" w:rsidRDefault="00964314" w:rsidP="007630C6">
      <w:pPr>
        <w:autoSpaceDE w:val="0"/>
        <w:autoSpaceDN w:val="0"/>
        <w:adjustRightInd w:val="0"/>
        <w:spacing w:after="0" w:line="240" w:lineRule="auto"/>
        <w:rPr>
          <w:rFonts w:ascii="Arial" w:hAnsi="Arial" w:cs="Arial"/>
          <w:color w:val="000000"/>
          <w:sz w:val="24"/>
          <w:szCs w:val="24"/>
          <w:lang w:val="fr-FR"/>
        </w:rPr>
      </w:pPr>
    </w:p>
    <w:p w:rsidR="00486B46" w:rsidRPr="00EB7DCE" w:rsidRDefault="007630C6" w:rsidP="009B1C88">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Le programme d'études proposées est adapté aux changements technologiques apportés au système financier. Les développements technologiques permettent au </w:t>
      </w:r>
      <w:r w:rsidRPr="00EB7DCE">
        <w:rPr>
          <w:rFonts w:ascii="Arial" w:hAnsi="Arial" w:cs="Arial"/>
          <w:color w:val="000000"/>
          <w:sz w:val="24"/>
          <w:szCs w:val="24"/>
          <w:lang w:val="fr-FR"/>
        </w:rPr>
        <w:lastRenderedPageBreak/>
        <w:t xml:space="preserve">système financier de travailler plus efficacement grâce à son informatisation dans le domaine du service de la clientèle, du commerce et du traitement des données. Ce domaine nouveau est appelé finance-tech, </w:t>
      </w:r>
      <w:r w:rsidR="009B1C88" w:rsidRPr="00EB7DCE">
        <w:rPr>
          <w:rFonts w:ascii="Arial" w:hAnsi="Arial" w:cs="Arial"/>
          <w:color w:val="000000"/>
          <w:sz w:val="24"/>
          <w:szCs w:val="24"/>
          <w:lang w:val="fr-FR"/>
        </w:rPr>
        <w:t xml:space="preserve">il </w:t>
      </w:r>
      <w:r w:rsidRPr="00EB7DCE">
        <w:rPr>
          <w:rFonts w:ascii="Arial" w:hAnsi="Arial" w:cs="Arial"/>
          <w:color w:val="000000"/>
          <w:sz w:val="24"/>
          <w:szCs w:val="24"/>
          <w:lang w:val="fr-FR"/>
        </w:rPr>
        <w:t>se</w:t>
      </w:r>
      <w:r w:rsidR="009B1C88" w:rsidRPr="00EB7DCE">
        <w:rPr>
          <w:rFonts w:ascii="Arial" w:hAnsi="Arial" w:cs="Arial"/>
          <w:color w:val="000000"/>
          <w:sz w:val="24"/>
          <w:szCs w:val="24"/>
          <w:lang w:val="fr-FR"/>
        </w:rPr>
        <w:t xml:space="preserve"> développe rapidement et offre</w:t>
      </w:r>
      <w:r w:rsidRPr="00EB7DCE">
        <w:rPr>
          <w:rFonts w:ascii="Arial" w:hAnsi="Arial" w:cs="Arial"/>
          <w:color w:val="000000"/>
          <w:sz w:val="24"/>
          <w:szCs w:val="24"/>
          <w:lang w:val="fr-FR"/>
        </w:rPr>
        <w:t xml:space="preserve"> des opportunités d'emploi intéressantes. Nos étudiants prennent connaissance de ces technologies et des outils correspondant à la finance</w:t>
      </w:r>
      <w:r w:rsidR="00964314" w:rsidRPr="00EB7DCE">
        <w:rPr>
          <w:rFonts w:ascii="Arial" w:hAnsi="Arial" w:cs="Arial"/>
          <w:color w:val="000000"/>
          <w:sz w:val="24"/>
          <w:szCs w:val="24"/>
          <w:lang w:val="fr-FR"/>
        </w:rPr>
        <w:t>-</w:t>
      </w:r>
      <w:r w:rsidRPr="00EB7DCE">
        <w:rPr>
          <w:rFonts w:ascii="Arial" w:hAnsi="Arial" w:cs="Arial"/>
          <w:color w:val="000000"/>
          <w:sz w:val="24"/>
          <w:szCs w:val="24"/>
          <w:lang w:val="fr-FR"/>
        </w:rPr>
        <w:t>tech par nos enseignants qui provienn</w:t>
      </w:r>
      <w:r w:rsidR="009B1C88" w:rsidRPr="00EB7DCE">
        <w:rPr>
          <w:rFonts w:ascii="Arial" w:hAnsi="Arial" w:cs="Arial"/>
          <w:color w:val="000000"/>
          <w:sz w:val="24"/>
          <w:szCs w:val="24"/>
          <w:lang w:val="fr-FR"/>
        </w:rPr>
        <w:t>ent de la vie active et utilisent ces</w:t>
      </w:r>
      <w:r w:rsidRPr="00EB7DCE">
        <w:rPr>
          <w:rFonts w:ascii="Arial" w:hAnsi="Arial" w:cs="Arial"/>
          <w:color w:val="000000"/>
          <w:sz w:val="24"/>
          <w:szCs w:val="24"/>
          <w:lang w:val="fr-FR"/>
        </w:rPr>
        <w:t xml:space="preserve"> technologies nouvelle</w:t>
      </w:r>
      <w:r w:rsidR="009B1C88" w:rsidRPr="00EB7DCE">
        <w:rPr>
          <w:rFonts w:ascii="Arial" w:hAnsi="Arial" w:cs="Arial"/>
          <w:color w:val="000000"/>
          <w:sz w:val="24"/>
          <w:szCs w:val="24"/>
          <w:lang w:val="fr-FR"/>
        </w:rPr>
        <w:t>s du monde de la finance.</w:t>
      </w:r>
    </w:p>
    <w:p w:rsidR="007630C6" w:rsidRPr="00EB7DCE" w:rsidRDefault="007630C6" w:rsidP="00486B46">
      <w:pPr>
        <w:autoSpaceDE w:val="0"/>
        <w:autoSpaceDN w:val="0"/>
        <w:adjustRightInd w:val="0"/>
        <w:spacing w:after="0" w:line="240" w:lineRule="auto"/>
        <w:rPr>
          <w:rFonts w:ascii="Arial" w:hAnsi="Arial" w:cs="Arial"/>
          <w:color w:val="538135" w:themeColor="accent6" w:themeShade="BF"/>
          <w:sz w:val="24"/>
          <w:szCs w:val="24"/>
          <w:lang w:val="fr-FR"/>
        </w:rPr>
      </w:pPr>
    </w:p>
    <w:p w:rsidR="00486B46" w:rsidRPr="00EB7DCE" w:rsidRDefault="008B4BB0" w:rsidP="00486B46">
      <w:pPr>
        <w:autoSpaceDE w:val="0"/>
        <w:autoSpaceDN w:val="0"/>
        <w:adjustRightInd w:val="0"/>
        <w:spacing w:after="0" w:line="240" w:lineRule="auto"/>
        <w:rPr>
          <w:rFonts w:ascii="Arial" w:hAnsi="Arial" w:cs="Arial"/>
          <w:color w:val="538135" w:themeColor="accent6" w:themeShade="BF"/>
          <w:sz w:val="24"/>
          <w:szCs w:val="24"/>
          <w:lang w:val="fr-FR"/>
        </w:rPr>
      </w:pPr>
      <w:r w:rsidRPr="00EB7DCE">
        <w:rPr>
          <w:rFonts w:ascii="Arial" w:hAnsi="Arial" w:cs="Arial"/>
          <w:color w:val="538135" w:themeColor="accent6" w:themeShade="BF"/>
          <w:sz w:val="24"/>
          <w:szCs w:val="24"/>
          <w:lang w:val="fr-FR"/>
        </w:rPr>
        <w:t>Exclusif :</w:t>
      </w:r>
    </w:p>
    <w:p w:rsidR="008F02B3" w:rsidRPr="00EB7DCE" w:rsidRDefault="008F02B3" w:rsidP="008F02B3">
      <w:pPr>
        <w:pStyle w:val="ListParagraph"/>
        <w:numPr>
          <w:ilvl w:val="0"/>
          <w:numId w:val="1"/>
        </w:num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b/>
          <w:bCs/>
          <w:color w:val="000000"/>
          <w:sz w:val="24"/>
          <w:szCs w:val="24"/>
          <w:lang w:val="fr-FR"/>
        </w:rPr>
        <w:t xml:space="preserve">Visite dans le cadre des études </w:t>
      </w:r>
      <w:r w:rsidRPr="00EB7DCE">
        <w:rPr>
          <w:rFonts w:ascii="Arial" w:hAnsi="Arial" w:cs="Arial"/>
          <w:color w:val="000000"/>
          <w:sz w:val="24"/>
          <w:szCs w:val="24"/>
          <w:lang w:val="fr-FR"/>
        </w:rPr>
        <w:t>dans les sociétés à la pointe du domaine</w:t>
      </w:r>
      <w:r w:rsidR="00084FD5" w:rsidRPr="00EB7DCE">
        <w:rPr>
          <w:rFonts w:ascii="Arial" w:hAnsi="Arial" w:cs="Arial"/>
          <w:color w:val="000000"/>
          <w:sz w:val="24"/>
          <w:szCs w:val="24"/>
          <w:lang w:val="fr-FR"/>
        </w:rPr>
        <w:t> :</w:t>
      </w:r>
      <w:r w:rsidRPr="00EB7DCE">
        <w:rPr>
          <w:rFonts w:ascii="Arial" w:hAnsi="Arial" w:cs="Arial"/>
          <w:color w:val="000000"/>
          <w:sz w:val="24"/>
          <w:szCs w:val="24"/>
          <w:lang w:val="fr-FR"/>
        </w:rPr>
        <w:t xml:space="preserve"> compagnie d'investissement, banques internationales, bourse.</w:t>
      </w:r>
    </w:p>
    <w:p w:rsidR="00486B46" w:rsidRPr="00EB7DCE" w:rsidRDefault="00486B46" w:rsidP="009B1C88">
      <w:pPr>
        <w:pStyle w:val="ListParagraph"/>
        <w:numPr>
          <w:ilvl w:val="0"/>
          <w:numId w:val="1"/>
        </w:numPr>
        <w:autoSpaceDE w:val="0"/>
        <w:autoSpaceDN w:val="0"/>
        <w:adjustRightInd w:val="0"/>
        <w:spacing w:after="0" w:line="240" w:lineRule="auto"/>
        <w:rPr>
          <w:rFonts w:ascii="Arial" w:hAnsi="Arial" w:cs="Arial"/>
          <w:b/>
          <w:bCs/>
          <w:color w:val="000000"/>
          <w:sz w:val="24"/>
          <w:szCs w:val="24"/>
          <w:lang w:val="fr-FR"/>
        </w:rPr>
      </w:pPr>
      <w:r w:rsidRPr="00EB7DCE">
        <w:rPr>
          <w:rFonts w:ascii="Arial" w:hAnsi="Arial" w:cs="Arial"/>
          <w:b/>
          <w:bCs/>
          <w:color w:val="000000"/>
          <w:sz w:val="24"/>
          <w:szCs w:val="24"/>
          <w:lang w:val="fr-FR"/>
        </w:rPr>
        <w:t>Spécialisation d</w:t>
      </w:r>
      <w:r w:rsidR="009B1C88" w:rsidRPr="00EB7DCE">
        <w:rPr>
          <w:rFonts w:ascii="Arial" w:hAnsi="Arial" w:cs="Arial"/>
          <w:b/>
          <w:bCs/>
          <w:color w:val="000000"/>
          <w:sz w:val="24"/>
          <w:szCs w:val="24"/>
          <w:lang w:val="fr-FR"/>
        </w:rPr>
        <w:t>ans l</w:t>
      </w:r>
      <w:r w:rsidRPr="00EB7DCE">
        <w:rPr>
          <w:rFonts w:ascii="Arial" w:hAnsi="Arial" w:cs="Arial"/>
          <w:b/>
          <w:bCs/>
          <w:color w:val="000000"/>
          <w:sz w:val="24"/>
          <w:szCs w:val="24"/>
          <w:lang w:val="fr-FR"/>
        </w:rPr>
        <w:t xml:space="preserve">es organismes publics et commerciaux </w:t>
      </w:r>
      <w:r w:rsidRPr="00EB7DCE">
        <w:rPr>
          <w:rFonts w:ascii="Arial" w:hAnsi="Arial" w:cs="Arial"/>
          <w:color w:val="000000"/>
          <w:sz w:val="24"/>
          <w:szCs w:val="24"/>
          <w:lang w:val="fr-FR"/>
        </w:rPr>
        <w:t>dans le cadre du projet « </w:t>
      </w:r>
      <w:r w:rsidRPr="00EB7DCE">
        <w:rPr>
          <w:rFonts w:ascii="Arial" w:hAnsi="Arial" w:cs="Arial"/>
          <w:b/>
          <w:bCs/>
          <w:color w:val="000000"/>
          <w:sz w:val="24"/>
          <w:szCs w:val="24"/>
          <w:lang w:val="fr-FR"/>
        </w:rPr>
        <w:t>La Nouveauté</w:t>
      </w:r>
      <w:r w:rsidRPr="00EB7DCE">
        <w:rPr>
          <w:rFonts w:ascii="Arial" w:hAnsi="Arial" w:cs="Arial"/>
          <w:color w:val="000000"/>
          <w:sz w:val="24"/>
          <w:szCs w:val="24"/>
          <w:lang w:val="fr-FR"/>
        </w:rPr>
        <w:t> ».</w:t>
      </w:r>
    </w:p>
    <w:p w:rsidR="00486B46" w:rsidRPr="00EB7DCE" w:rsidRDefault="00793A0B" w:rsidP="008F02B3">
      <w:pPr>
        <w:pStyle w:val="ListParagraph"/>
        <w:numPr>
          <w:ilvl w:val="0"/>
          <w:numId w:val="1"/>
        </w:numPr>
        <w:autoSpaceDE w:val="0"/>
        <w:autoSpaceDN w:val="0"/>
        <w:adjustRightInd w:val="0"/>
        <w:spacing w:after="0" w:line="240" w:lineRule="auto"/>
        <w:rPr>
          <w:rFonts w:ascii="Arial" w:hAnsi="Arial" w:cs="Arial"/>
          <w:b/>
          <w:bCs/>
          <w:color w:val="000000"/>
          <w:sz w:val="24"/>
          <w:szCs w:val="24"/>
          <w:lang w:val="fr-FR"/>
        </w:rPr>
      </w:pPr>
      <w:r w:rsidRPr="00EB7DCE">
        <w:rPr>
          <w:rFonts w:ascii="Arial" w:hAnsi="Arial" w:cs="Arial"/>
          <w:b/>
          <w:bCs/>
          <w:color w:val="000000"/>
          <w:sz w:val="24"/>
          <w:szCs w:val="24"/>
          <w:lang w:val="fr-FR"/>
        </w:rPr>
        <w:t>É</w:t>
      </w:r>
      <w:r w:rsidR="00486B46" w:rsidRPr="00EB7DCE">
        <w:rPr>
          <w:rFonts w:ascii="Arial" w:hAnsi="Arial" w:cs="Arial"/>
          <w:b/>
          <w:bCs/>
          <w:color w:val="000000"/>
          <w:sz w:val="24"/>
          <w:szCs w:val="24"/>
          <w:lang w:val="fr-FR"/>
        </w:rPr>
        <w:t xml:space="preserve">tudes de licence en économie et </w:t>
      </w:r>
      <w:r w:rsidR="008F02B3" w:rsidRPr="00EB7DCE">
        <w:rPr>
          <w:rFonts w:ascii="Arial" w:hAnsi="Arial" w:cs="Arial"/>
          <w:b/>
          <w:bCs/>
          <w:color w:val="000000"/>
          <w:sz w:val="24"/>
          <w:szCs w:val="24"/>
          <w:lang w:val="fr-FR"/>
        </w:rPr>
        <w:t>banque</w:t>
      </w:r>
      <w:r w:rsidR="00486B46" w:rsidRPr="00EB7DCE">
        <w:rPr>
          <w:rFonts w:ascii="Arial" w:hAnsi="Arial" w:cs="Arial"/>
          <w:b/>
          <w:bCs/>
          <w:color w:val="000000"/>
          <w:sz w:val="24"/>
          <w:szCs w:val="24"/>
          <w:lang w:val="fr-FR"/>
        </w:rPr>
        <w:t>.</w:t>
      </w:r>
    </w:p>
    <w:p w:rsidR="00486B46" w:rsidRPr="00EB7DCE" w:rsidRDefault="00793A0B" w:rsidP="009B1C88">
      <w:pPr>
        <w:pStyle w:val="ListParagraph"/>
        <w:numPr>
          <w:ilvl w:val="0"/>
          <w:numId w:val="1"/>
        </w:num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b/>
          <w:bCs/>
          <w:color w:val="000000"/>
          <w:sz w:val="24"/>
          <w:szCs w:val="24"/>
          <w:lang w:val="fr-FR"/>
        </w:rPr>
        <w:t>É</w:t>
      </w:r>
      <w:r w:rsidR="00486B46" w:rsidRPr="00EB7DCE">
        <w:rPr>
          <w:rFonts w:ascii="Arial" w:hAnsi="Arial" w:cs="Arial"/>
          <w:b/>
          <w:bCs/>
          <w:color w:val="000000"/>
          <w:sz w:val="24"/>
          <w:szCs w:val="24"/>
          <w:lang w:val="fr-FR"/>
        </w:rPr>
        <w:t xml:space="preserve">tudes en première année de licence en commun </w:t>
      </w:r>
      <w:r w:rsidR="009B1C88" w:rsidRPr="00EB7DCE">
        <w:rPr>
          <w:rFonts w:ascii="Arial" w:hAnsi="Arial" w:cs="Arial"/>
          <w:color w:val="000000"/>
          <w:sz w:val="24"/>
          <w:szCs w:val="24"/>
          <w:lang w:val="fr-FR"/>
        </w:rPr>
        <w:t>aux</w:t>
      </w:r>
      <w:r w:rsidR="00486B46" w:rsidRPr="00EB7DCE">
        <w:rPr>
          <w:rFonts w:ascii="Arial" w:hAnsi="Arial" w:cs="Arial"/>
          <w:color w:val="000000"/>
          <w:sz w:val="24"/>
          <w:szCs w:val="24"/>
          <w:lang w:val="fr-FR"/>
        </w:rPr>
        <w:t xml:space="preserve"> trois </w:t>
      </w:r>
      <w:r w:rsidR="001A744B" w:rsidRPr="00EB7DCE">
        <w:rPr>
          <w:rFonts w:ascii="Arial" w:hAnsi="Arial" w:cs="Arial"/>
          <w:color w:val="000000"/>
          <w:sz w:val="24"/>
          <w:szCs w:val="24"/>
          <w:lang w:val="fr-FR"/>
        </w:rPr>
        <w:t>filière</w:t>
      </w:r>
      <w:r w:rsidR="00486B46" w:rsidRPr="00EB7DCE">
        <w:rPr>
          <w:rFonts w:ascii="Arial" w:hAnsi="Arial" w:cs="Arial"/>
          <w:color w:val="000000"/>
          <w:sz w:val="24"/>
          <w:szCs w:val="24"/>
          <w:lang w:val="fr-FR"/>
        </w:rPr>
        <w:t>s</w:t>
      </w:r>
      <w:r w:rsidR="00084FD5" w:rsidRPr="00EB7DCE">
        <w:rPr>
          <w:rFonts w:ascii="Arial" w:hAnsi="Arial" w:cs="Arial"/>
          <w:color w:val="000000"/>
          <w:sz w:val="24"/>
          <w:szCs w:val="24"/>
          <w:lang w:val="fr-FR"/>
        </w:rPr>
        <w:t> :</w:t>
      </w:r>
      <w:r w:rsidR="00486B46" w:rsidRPr="00EB7DCE">
        <w:rPr>
          <w:rFonts w:ascii="Arial" w:hAnsi="Arial" w:cs="Arial"/>
          <w:color w:val="000000"/>
          <w:sz w:val="24"/>
          <w:szCs w:val="24"/>
          <w:lang w:val="fr-FR"/>
        </w:rPr>
        <w:t xml:space="preserve"> gestion, banque et logistique.</w:t>
      </w:r>
    </w:p>
    <w:p w:rsidR="00486B46" w:rsidRPr="00EB7DCE" w:rsidRDefault="00486B46" w:rsidP="00486B46">
      <w:pPr>
        <w:pStyle w:val="ListParagraph"/>
        <w:numPr>
          <w:ilvl w:val="0"/>
          <w:numId w:val="1"/>
        </w:numPr>
        <w:rPr>
          <w:rFonts w:ascii="Arial" w:hAnsi="Arial" w:cs="Arial"/>
          <w:b/>
          <w:bCs/>
          <w:color w:val="000000"/>
          <w:sz w:val="24"/>
          <w:szCs w:val="24"/>
          <w:lang w:val="fr-FR"/>
        </w:rPr>
      </w:pPr>
      <w:r w:rsidRPr="00EB7DCE">
        <w:rPr>
          <w:rFonts w:ascii="Arial" w:hAnsi="Arial" w:cs="Arial"/>
          <w:b/>
          <w:bCs/>
          <w:color w:val="000000"/>
          <w:sz w:val="24"/>
          <w:szCs w:val="24"/>
          <w:lang w:val="fr-FR"/>
        </w:rPr>
        <w:t>Préparation au développement de carrière et aux études avancées.</w:t>
      </w:r>
    </w:p>
    <w:p w:rsidR="00486B46" w:rsidRPr="00EB7DCE" w:rsidRDefault="00486B46" w:rsidP="00486B46">
      <w:pPr>
        <w:pStyle w:val="ListParagraph"/>
        <w:numPr>
          <w:ilvl w:val="0"/>
          <w:numId w:val="1"/>
        </w:numPr>
        <w:rPr>
          <w:rFonts w:ascii="Arial" w:hAnsi="Arial" w:cs="Arial"/>
          <w:color w:val="000000"/>
          <w:sz w:val="24"/>
          <w:szCs w:val="24"/>
          <w:lang w:val="fr-FR"/>
        </w:rPr>
      </w:pPr>
      <w:r w:rsidRPr="00EB7DCE">
        <w:rPr>
          <w:rFonts w:ascii="Arial" w:hAnsi="Arial" w:cs="Arial"/>
          <w:b/>
          <w:bCs/>
          <w:color w:val="000000"/>
          <w:sz w:val="24"/>
          <w:szCs w:val="24"/>
          <w:lang w:val="fr-FR"/>
        </w:rPr>
        <w:t xml:space="preserve">Enquête auprès des diplômés </w:t>
      </w:r>
      <w:r w:rsidRPr="00EB7DCE">
        <w:rPr>
          <w:rFonts w:ascii="Arial" w:hAnsi="Arial" w:cs="Arial"/>
          <w:color w:val="000000"/>
          <w:sz w:val="24"/>
          <w:szCs w:val="24"/>
          <w:lang w:val="fr-FR"/>
        </w:rPr>
        <w:t>environ 90 % des diplômés de la faculté d'économie</w:t>
      </w:r>
      <w:r w:rsidR="009B1C88" w:rsidRPr="00EB7DCE">
        <w:rPr>
          <w:rFonts w:ascii="Arial" w:hAnsi="Arial" w:cs="Arial"/>
          <w:color w:val="000000"/>
          <w:sz w:val="24"/>
          <w:szCs w:val="24"/>
          <w:lang w:val="fr-FR"/>
        </w:rPr>
        <w:t xml:space="preserve"> </w:t>
      </w:r>
      <w:r w:rsidR="008E75EA" w:rsidRPr="00EB7DCE">
        <w:rPr>
          <w:rFonts w:ascii="Arial" w:hAnsi="Arial" w:cs="Arial"/>
          <w:color w:val="000000"/>
          <w:sz w:val="24"/>
          <w:szCs w:val="24"/>
          <w:lang w:val="fr-FR"/>
        </w:rPr>
        <w:t>ont un emploi</w:t>
      </w:r>
      <w:r w:rsidRPr="00EB7DCE">
        <w:rPr>
          <w:rFonts w:ascii="Arial" w:hAnsi="Arial" w:cs="Arial"/>
          <w:color w:val="000000"/>
          <w:sz w:val="24"/>
          <w:szCs w:val="24"/>
          <w:lang w:val="fr-FR"/>
        </w:rPr>
        <w:t>.</w:t>
      </w:r>
    </w:p>
    <w:p w:rsidR="00486B46" w:rsidRPr="00EB7DCE" w:rsidRDefault="00486B46" w:rsidP="00486B46">
      <w:pPr>
        <w:pStyle w:val="ListParagraph"/>
        <w:numPr>
          <w:ilvl w:val="0"/>
          <w:numId w:val="1"/>
        </w:numPr>
        <w:rPr>
          <w:rFonts w:ascii="Arial" w:hAnsi="Arial" w:cs="Arial"/>
          <w:b/>
          <w:bCs/>
          <w:color w:val="000000"/>
          <w:sz w:val="24"/>
          <w:szCs w:val="24"/>
          <w:lang w:val="fr-FR"/>
        </w:rPr>
      </w:pPr>
      <w:r w:rsidRPr="00EB7DCE">
        <w:rPr>
          <w:rFonts w:ascii="Arial" w:hAnsi="Arial" w:cs="Arial"/>
          <w:b/>
          <w:bCs/>
          <w:color w:val="000000"/>
          <w:sz w:val="24"/>
          <w:szCs w:val="24"/>
          <w:lang w:val="fr-FR"/>
        </w:rPr>
        <w:t>On ne s'arrête pas à la licence.</w:t>
      </w:r>
    </w:p>
    <w:p w:rsidR="00A8376A" w:rsidRPr="00EB7DCE" w:rsidRDefault="00A8376A" w:rsidP="00A8376A">
      <w:pPr>
        <w:rPr>
          <w:lang w:val="fr-FR"/>
        </w:rPr>
      </w:pPr>
    </w:p>
    <w:p w:rsidR="00793A0B" w:rsidRPr="00EB7DCE" w:rsidRDefault="00793A0B" w:rsidP="00793A0B">
      <w:pPr>
        <w:shd w:val="clear" w:color="auto" w:fill="002060"/>
        <w:rPr>
          <w:b/>
          <w:bCs/>
          <w:color w:val="FFFFFF" w:themeColor="background1"/>
          <w:sz w:val="24"/>
          <w:szCs w:val="24"/>
          <w:lang w:val="fr-FR"/>
        </w:rPr>
      </w:pPr>
      <w:r w:rsidRPr="00EB7DCE">
        <w:rPr>
          <w:b/>
          <w:bCs/>
          <w:color w:val="FFFFFF" w:themeColor="background1"/>
          <w:sz w:val="24"/>
          <w:szCs w:val="24"/>
          <w:lang w:val="fr-FR"/>
        </w:rPr>
        <w:t>PROGRAMME D’ÉTUDES ET INSCRIPTION AUX COURS DE LA FILIÈRE : VOIR LES INFOS DE LA FACULTÉ D’ÉCONOMIE</w:t>
      </w:r>
    </w:p>
    <w:p w:rsidR="00A8376A"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15</w:t>
      </w:r>
    </w:p>
    <w:p w:rsidR="00A8376A" w:rsidRPr="00EB7DCE" w:rsidRDefault="00A8376A" w:rsidP="00A8376A">
      <w:pPr>
        <w:rPr>
          <w:b/>
          <w:bCs/>
          <w:color w:val="538135" w:themeColor="accent6" w:themeShade="BF"/>
          <w:sz w:val="28"/>
          <w:szCs w:val="28"/>
          <w:u w:val="single"/>
          <w:lang w:val="fr-FR"/>
        </w:rPr>
      </w:pPr>
      <w:r w:rsidRPr="00EB7DCE">
        <w:rPr>
          <w:b/>
          <w:bCs/>
          <w:color w:val="538135" w:themeColor="accent6" w:themeShade="BF"/>
          <w:sz w:val="28"/>
          <w:szCs w:val="28"/>
          <w:u w:val="single"/>
          <w:lang w:val="fr-FR"/>
        </w:rPr>
        <w:t xml:space="preserve">LICENCE (B.A.) EN </w:t>
      </w:r>
      <w:r w:rsidR="00793A0B" w:rsidRPr="00EB7DCE">
        <w:rPr>
          <w:b/>
          <w:bCs/>
          <w:color w:val="538135" w:themeColor="accent6" w:themeShade="BF"/>
          <w:sz w:val="28"/>
          <w:szCs w:val="28"/>
          <w:u w:val="single"/>
          <w:lang w:val="fr-FR"/>
        </w:rPr>
        <w:t>É</w:t>
      </w:r>
      <w:r w:rsidRPr="00EB7DCE">
        <w:rPr>
          <w:b/>
          <w:bCs/>
          <w:color w:val="538135" w:themeColor="accent6" w:themeShade="BF"/>
          <w:sz w:val="28"/>
          <w:szCs w:val="28"/>
          <w:u w:val="single"/>
          <w:lang w:val="fr-FR"/>
        </w:rPr>
        <w:t>CONOMIE ET LOGISTIQUE</w:t>
      </w:r>
    </w:p>
    <w:p w:rsidR="008F02B3" w:rsidRPr="00EB7DCE" w:rsidRDefault="008F02B3" w:rsidP="008F2AFD">
      <w:pPr>
        <w:ind w:left="720" w:hanging="720"/>
        <w:rPr>
          <w:rFonts w:ascii="Arial" w:hAnsi="Arial" w:cs="Arial"/>
          <w:color w:val="000000"/>
          <w:sz w:val="24"/>
          <w:szCs w:val="24"/>
          <w:lang w:val="fr-FR"/>
        </w:rPr>
      </w:pPr>
      <w:r w:rsidRPr="00EB7DCE">
        <w:rPr>
          <w:rFonts w:ascii="Arial" w:hAnsi="Arial" w:cs="Arial"/>
          <w:b/>
          <w:bCs/>
          <w:color w:val="000000"/>
          <w:sz w:val="24"/>
          <w:szCs w:val="24"/>
          <w:lang w:val="fr-FR"/>
        </w:rPr>
        <w:t xml:space="preserve">Chef de </w:t>
      </w:r>
      <w:r w:rsidR="001A744B" w:rsidRPr="00EB7DCE">
        <w:rPr>
          <w:rFonts w:ascii="Arial" w:hAnsi="Arial" w:cs="Arial"/>
          <w:b/>
          <w:bCs/>
          <w:color w:val="000000"/>
          <w:sz w:val="24"/>
          <w:szCs w:val="24"/>
          <w:lang w:val="fr-FR"/>
        </w:rPr>
        <w:t>filière</w:t>
      </w:r>
      <w:r w:rsidR="00084FD5" w:rsidRPr="00EB7DCE">
        <w:rPr>
          <w:rFonts w:ascii="Arial" w:hAnsi="Arial" w:cs="Arial"/>
          <w:color w:val="000000"/>
          <w:sz w:val="24"/>
          <w:szCs w:val="24"/>
          <w:lang w:val="fr-FR"/>
        </w:rPr>
        <w:t> :</w:t>
      </w:r>
      <w:r w:rsidR="0031659D" w:rsidRPr="00EB7DCE">
        <w:rPr>
          <w:rFonts w:ascii="Arial" w:hAnsi="Arial" w:cs="Arial"/>
          <w:color w:val="000000"/>
          <w:sz w:val="24"/>
          <w:szCs w:val="24"/>
          <w:lang w:val="fr-FR"/>
        </w:rPr>
        <w:t xml:space="preserve"> D</w:t>
      </w:r>
      <w:r w:rsidRPr="00EB7DCE">
        <w:rPr>
          <w:rFonts w:ascii="Arial" w:hAnsi="Arial" w:cs="Arial"/>
          <w:color w:val="000000"/>
          <w:sz w:val="24"/>
          <w:szCs w:val="24"/>
          <w:lang w:val="fr-FR"/>
        </w:rPr>
        <w:t xml:space="preserve">r. </w:t>
      </w:r>
      <w:r w:rsidR="008F2AFD" w:rsidRPr="00EB7DCE">
        <w:rPr>
          <w:rFonts w:ascii="Arial" w:hAnsi="Arial" w:cs="Arial"/>
          <w:color w:val="000000"/>
          <w:sz w:val="24"/>
          <w:szCs w:val="24"/>
          <w:lang w:val="fr-FR"/>
        </w:rPr>
        <w:t>Hanan Tal</w:t>
      </w:r>
    </w:p>
    <w:p w:rsidR="008F02B3" w:rsidRPr="00EB7DCE" w:rsidRDefault="008F02B3" w:rsidP="00FB7247">
      <w:pPr>
        <w:rPr>
          <w:rFonts w:ascii="Arial" w:hAnsi="Arial" w:cs="Arial"/>
          <w:color w:val="538135" w:themeColor="accent6" w:themeShade="BF"/>
          <w:sz w:val="24"/>
          <w:szCs w:val="24"/>
          <w:lang w:val="fr-FR"/>
        </w:rPr>
      </w:pPr>
      <w:r w:rsidRPr="00EB7DCE">
        <w:rPr>
          <w:rFonts w:ascii="Arial" w:hAnsi="Arial" w:cs="Arial"/>
          <w:color w:val="538135" w:themeColor="accent6" w:themeShade="BF"/>
          <w:sz w:val="24"/>
          <w:szCs w:val="24"/>
          <w:lang w:val="fr-FR"/>
        </w:rPr>
        <w:t>Objectif du programme</w:t>
      </w:r>
    </w:p>
    <w:p w:rsidR="00031A66" w:rsidRPr="00EB7DCE" w:rsidRDefault="00031A66" w:rsidP="0031659D">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Le programme des études combine la théorie et la pratique de ce domaine et permet à ses diplômés de s'intégrer dans le domaine en croissance de la gestion et de la logistique, </w:t>
      </w:r>
      <w:r w:rsidR="0031659D" w:rsidRPr="00EB7DCE">
        <w:rPr>
          <w:rFonts w:ascii="Arial" w:hAnsi="Arial" w:cs="Arial"/>
          <w:color w:val="000000"/>
          <w:sz w:val="24"/>
          <w:szCs w:val="24"/>
          <w:lang w:val="fr-FR"/>
        </w:rPr>
        <w:t xml:space="preserve">particulièrement en </w:t>
      </w:r>
      <w:r w:rsidRPr="00EB7DCE">
        <w:rPr>
          <w:rFonts w:ascii="Arial" w:hAnsi="Arial" w:cs="Arial"/>
          <w:color w:val="000000"/>
          <w:sz w:val="24"/>
          <w:szCs w:val="24"/>
          <w:lang w:val="fr-FR"/>
        </w:rPr>
        <w:t>gestion de l'acquisition, gestion des stocks et gestion de la distribution. De plus, le programme des études permet aux diplômés de s'intégrer dans la gestion de la chaîne d'approvisionnement</w:t>
      </w:r>
      <w:r w:rsidR="00084FD5" w:rsidRPr="00EB7DCE">
        <w:rPr>
          <w:rFonts w:ascii="Arial" w:hAnsi="Arial" w:cs="Arial"/>
          <w:color w:val="000000"/>
          <w:sz w:val="24"/>
          <w:szCs w:val="24"/>
          <w:lang w:val="fr-FR"/>
        </w:rPr>
        <w:t> :</w:t>
      </w:r>
      <w:r w:rsidRPr="00EB7DCE">
        <w:rPr>
          <w:rFonts w:ascii="Arial" w:hAnsi="Arial" w:cs="Arial"/>
          <w:color w:val="000000"/>
          <w:sz w:val="24"/>
          <w:szCs w:val="24"/>
          <w:lang w:val="fr-FR"/>
        </w:rPr>
        <w:t xml:space="preserve"> domaine nouveau traitant de la relation entre l'organisme </w:t>
      </w:r>
      <w:r w:rsidR="0031659D" w:rsidRPr="00EB7DCE">
        <w:rPr>
          <w:rFonts w:ascii="Arial" w:hAnsi="Arial" w:cs="Arial"/>
          <w:color w:val="000000"/>
          <w:sz w:val="24"/>
          <w:szCs w:val="24"/>
          <w:lang w:val="fr-FR"/>
        </w:rPr>
        <w:t xml:space="preserve">concerné </w:t>
      </w:r>
      <w:r w:rsidRPr="00EB7DCE">
        <w:rPr>
          <w:rFonts w:ascii="Arial" w:hAnsi="Arial" w:cs="Arial"/>
          <w:color w:val="000000"/>
          <w:sz w:val="24"/>
          <w:szCs w:val="24"/>
          <w:lang w:val="fr-FR"/>
        </w:rPr>
        <w:t xml:space="preserve">et </w:t>
      </w:r>
      <w:r w:rsidR="0031659D" w:rsidRPr="00EB7DCE">
        <w:rPr>
          <w:rFonts w:ascii="Arial" w:hAnsi="Arial" w:cs="Arial"/>
          <w:color w:val="000000"/>
          <w:sz w:val="24"/>
          <w:szCs w:val="24"/>
          <w:lang w:val="fr-FR"/>
        </w:rPr>
        <w:t xml:space="preserve">d’autres </w:t>
      </w:r>
      <w:r w:rsidRPr="00EB7DCE">
        <w:rPr>
          <w:rFonts w:ascii="Arial" w:hAnsi="Arial" w:cs="Arial"/>
          <w:color w:val="000000"/>
          <w:sz w:val="24"/>
          <w:szCs w:val="24"/>
          <w:lang w:val="fr-FR"/>
        </w:rPr>
        <w:t>organismes.</w:t>
      </w:r>
    </w:p>
    <w:p w:rsidR="00964314" w:rsidRPr="00EB7DCE" w:rsidRDefault="00964314" w:rsidP="00031A66">
      <w:pPr>
        <w:autoSpaceDE w:val="0"/>
        <w:autoSpaceDN w:val="0"/>
        <w:adjustRightInd w:val="0"/>
        <w:spacing w:after="0" w:line="240" w:lineRule="auto"/>
        <w:rPr>
          <w:rFonts w:ascii="Arial" w:hAnsi="Arial" w:cs="Arial"/>
          <w:color w:val="000000"/>
          <w:sz w:val="24"/>
          <w:szCs w:val="24"/>
          <w:lang w:val="fr-FR"/>
        </w:rPr>
      </w:pPr>
    </w:p>
    <w:p w:rsidR="008F02B3" w:rsidRPr="00EB7DCE" w:rsidRDefault="00031A66" w:rsidP="003F3AD9">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La gestion de la logistique constitue à la planification, l'application et le contrôle des processus de flux se et de stockage des produits, des services et des connaissances, afin de satisfaire aux besoins des consommateurs. </w:t>
      </w:r>
      <w:r w:rsidR="003F3AD9" w:rsidRPr="00EB7DCE">
        <w:rPr>
          <w:rFonts w:ascii="Arial" w:hAnsi="Arial" w:cs="Arial"/>
          <w:color w:val="000000"/>
          <w:sz w:val="24"/>
          <w:szCs w:val="24"/>
          <w:lang w:val="fr-FR"/>
        </w:rPr>
        <w:t>Dans un monde international</w:t>
      </w:r>
      <w:r w:rsidR="00EB7DCE">
        <w:rPr>
          <w:rFonts w:ascii="Arial" w:hAnsi="Arial" w:cs="Arial"/>
          <w:color w:val="000000"/>
          <w:sz w:val="24"/>
          <w:szCs w:val="24"/>
          <w:lang w:val="fr-FR"/>
        </w:rPr>
        <w:t>,</w:t>
      </w:r>
      <w:r w:rsidR="003F3AD9" w:rsidRPr="00EB7DCE">
        <w:rPr>
          <w:rFonts w:ascii="Arial" w:hAnsi="Arial" w:cs="Arial"/>
          <w:color w:val="000000"/>
          <w:sz w:val="24"/>
          <w:szCs w:val="24"/>
          <w:lang w:val="fr-FR"/>
        </w:rPr>
        <w:t xml:space="preserve"> l</w:t>
      </w:r>
      <w:r w:rsidRPr="00EB7DCE">
        <w:rPr>
          <w:rFonts w:ascii="Arial" w:hAnsi="Arial" w:cs="Arial"/>
          <w:color w:val="000000"/>
          <w:sz w:val="24"/>
          <w:szCs w:val="24"/>
          <w:lang w:val="fr-FR"/>
        </w:rPr>
        <w:t xml:space="preserve">'activité économique </w:t>
      </w:r>
      <w:r w:rsidR="003F3AD9" w:rsidRPr="00EB7DCE">
        <w:rPr>
          <w:rFonts w:ascii="Arial" w:hAnsi="Arial" w:cs="Arial"/>
          <w:color w:val="000000"/>
          <w:sz w:val="24"/>
          <w:szCs w:val="24"/>
          <w:lang w:val="fr-FR"/>
        </w:rPr>
        <w:t xml:space="preserve">est </w:t>
      </w:r>
      <w:r w:rsidRPr="00EB7DCE">
        <w:rPr>
          <w:rFonts w:ascii="Arial" w:hAnsi="Arial" w:cs="Arial"/>
          <w:color w:val="000000"/>
          <w:sz w:val="24"/>
          <w:szCs w:val="24"/>
          <w:lang w:val="fr-FR"/>
        </w:rPr>
        <w:t>basée sur l'emploi croissant de systèmes de logistique apportant une plus-value importante en diminuant les frais et en améliorant le service. La capacité des systèmes logistique</w:t>
      </w:r>
      <w:r w:rsidR="003F3AD9"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à répondre à la demande dépend de l'emploi de </w:t>
      </w:r>
      <w:r w:rsidRPr="00EB7DCE">
        <w:rPr>
          <w:rFonts w:ascii="Arial" w:hAnsi="Arial" w:cs="Arial"/>
          <w:color w:val="000000"/>
          <w:sz w:val="24"/>
          <w:szCs w:val="24"/>
          <w:lang w:val="fr-FR"/>
        </w:rPr>
        <w:lastRenderedPageBreak/>
        <w:t>technologies et de systèmes de données avancées, ainsi que d'un personnel compétent.</w:t>
      </w:r>
    </w:p>
    <w:p w:rsidR="008F02B3" w:rsidRPr="00EB7DCE" w:rsidRDefault="008F02B3" w:rsidP="008F02B3">
      <w:pPr>
        <w:autoSpaceDE w:val="0"/>
        <w:autoSpaceDN w:val="0"/>
        <w:adjustRightInd w:val="0"/>
        <w:spacing w:after="0" w:line="240" w:lineRule="auto"/>
        <w:rPr>
          <w:rFonts w:ascii="Arial" w:hAnsi="Arial" w:cs="Arial"/>
          <w:color w:val="000000"/>
          <w:sz w:val="24"/>
          <w:szCs w:val="24"/>
          <w:lang w:val="fr-FR"/>
        </w:rPr>
      </w:pPr>
    </w:p>
    <w:p w:rsidR="008F02B3" w:rsidRPr="00EB7DCE" w:rsidRDefault="0026162B" w:rsidP="008F02B3">
      <w:pPr>
        <w:rPr>
          <w:color w:val="538135" w:themeColor="accent6" w:themeShade="BF"/>
          <w:sz w:val="24"/>
          <w:szCs w:val="24"/>
          <w:lang w:val="fr-FR"/>
        </w:rPr>
      </w:pPr>
      <w:r w:rsidRPr="00EB7DCE">
        <w:rPr>
          <w:rFonts w:ascii="Arial" w:hAnsi="Arial" w:cs="Arial"/>
          <w:color w:val="538135" w:themeColor="accent6" w:themeShade="BF"/>
          <w:sz w:val="24"/>
          <w:szCs w:val="24"/>
          <w:lang w:val="fr-FR"/>
        </w:rPr>
        <w:t>Curriculum</w:t>
      </w:r>
    </w:p>
    <w:p w:rsidR="008F02B3" w:rsidRPr="00EB7DCE" w:rsidRDefault="008F02B3" w:rsidP="003F3AD9">
      <w:p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color w:val="000000"/>
          <w:sz w:val="24"/>
          <w:szCs w:val="24"/>
          <w:lang w:val="fr-FR"/>
        </w:rPr>
        <w:t xml:space="preserve">Le programme combine des études d'économie et de </w:t>
      </w:r>
      <w:r w:rsidR="00031A66" w:rsidRPr="00EB7DCE">
        <w:rPr>
          <w:rFonts w:ascii="Arial" w:hAnsi="Arial" w:cs="Arial"/>
          <w:color w:val="000000"/>
          <w:sz w:val="24"/>
          <w:szCs w:val="24"/>
          <w:lang w:val="fr-FR"/>
        </w:rPr>
        <w:t>logistique</w:t>
      </w:r>
      <w:r w:rsidRPr="00EB7DCE">
        <w:rPr>
          <w:rFonts w:ascii="Arial" w:hAnsi="Arial" w:cs="Arial"/>
          <w:color w:val="000000"/>
          <w:sz w:val="24"/>
          <w:szCs w:val="24"/>
          <w:lang w:val="fr-FR"/>
        </w:rPr>
        <w:t xml:space="preserve"> avancées. Les étudiants acquièrent des outils pratiques dans le domaine de la </w:t>
      </w:r>
      <w:r w:rsidR="00031A66" w:rsidRPr="00EB7DCE">
        <w:rPr>
          <w:rFonts w:ascii="Arial" w:hAnsi="Arial" w:cs="Arial"/>
          <w:color w:val="000000"/>
          <w:sz w:val="24"/>
          <w:szCs w:val="24"/>
          <w:lang w:val="fr-FR"/>
        </w:rPr>
        <w:t xml:space="preserve">logistique </w:t>
      </w:r>
      <w:r w:rsidR="003F3AD9" w:rsidRPr="00EB7DCE">
        <w:rPr>
          <w:rFonts w:ascii="Arial" w:hAnsi="Arial" w:cs="Arial"/>
          <w:color w:val="000000"/>
          <w:sz w:val="24"/>
          <w:szCs w:val="24"/>
          <w:lang w:val="fr-FR"/>
        </w:rPr>
        <w:t>l</w:t>
      </w:r>
      <w:r w:rsidR="00031A66" w:rsidRPr="00EB7DCE">
        <w:rPr>
          <w:rFonts w:ascii="Arial" w:hAnsi="Arial" w:cs="Arial"/>
          <w:color w:val="000000"/>
          <w:sz w:val="24"/>
          <w:szCs w:val="24"/>
          <w:lang w:val="fr-FR"/>
        </w:rPr>
        <w:t xml:space="preserve">eur apportant la base nécessaire pour s'intégrer dans les activités de logistique </w:t>
      </w:r>
      <w:r w:rsidR="003F3AD9" w:rsidRPr="00EB7DCE">
        <w:rPr>
          <w:rFonts w:ascii="Arial" w:hAnsi="Arial" w:cs="Arial"/>
          <w:color w:val="000000"/>
          <w:sz w:val="24"/>
          <w:szCs w:val="24"/>
          <w:lang w:val="fr-FR"/>
        </w:rPr>
        <w:t>vitales</w:t>
      </w:r>
      <w:r w:rsidR="00031A66" w:rsidRPr="00EB7DCE">
        <w:rPr>
          <w:rFonts w:ascii="Arial" w:hAnsi="Arial" w:cs="Arial"/>
          <w:color w:val="000000"/>
          <w:sz w:val="24"/>
          <w:szCs w:val="24"/>
          <w:lang w:val="fr-FR"/>
        </w:rPr>
        <w:t xml:space="preserve"> aujou</w:t>
      </w:r>
      <w:r w:rsidR="003F3AD9" w:rsidRPr="00EB7DCE">
        <w:rPr>
          <w:rFonts w:ascii="Arial" w:hAnsi="Arial" w:cs="Arial"/>
          <w:color w:val="000000"/>
          <w:sz w:val="24"/>
          <w:szCs w:val="24"/>
          <w:lang w:val="fr-FR"/>
        </w:rPr>
        <w:t>rd'hui sur le marché du travail. D</w:t>
      </w:r>
      <w:r w:rsidR="00031A66" w:rsidRPr="00EB7DCE">
        <w:rPr>
          <w:rFonts w:ascii="Arial" w:hAnsi="Arial" w:cs="Arial"/>
          <w:color w:val="000000"/>
          <w:sz w:val="24"/>
          <w:szCs w:val="24"/>
          <w:lang w:val="fr-FR"/>
        </w:rPr>
        <w:t>e même, les étudiants progressent dans la compréhension</w:t>
      </w:r>
      <w:r w:rsidRPr="00EB7DCE">
        <w:rPr>
          <w:rFonts w:ascii="Arial" w:hAnsi="Arial" w:cs="Arial"/>
          <w:color w:val="000000"/>
          <w:sz w:val="24"/>
          <w:szCs w:val="24"/>
          <w:lang w:val="fr-FR"/>
        </w:rPr>
        <w:t xml:space="preserve">, en même temps que la </w:t>
      </w:r>
      <w:r w:rsidR="003F3AD9" w:rsidRPr="00EB7DCE">
        <w:rPr>
          <w:rFonts w:ascii="Arial" w:hAnsi="Arial" w:cs="Arial"/>
          <w:color w:val="000000"/>
          <w:sz w:val="24"/>
          <w:szCs w:val="24"/>
          <w:lang w:val="fr-FR"/>
        </w:rPr>
        <w:t>connaissance</w:t>
      </w:r>
      <w:r w:rsidRPr="00EB7DCE">
        <w:rPr>
          <w:rFonts w:ascii="Arial" w:hAnsi="Arial" w:cs="Arial"/>
          <w:color w:val="000000"/>
          <w:sz w:val="24"/>
          <w:szCs w:val="24"/>
          <w:lang w:val="fr-FR"/>
        </w:rPr>
        <w:t xml:space="preserve"> d'une gamme de domaines</w:t>
      </w:r>
      <w:r w:rsidR="00084FD5" w:rsidRPr="00EB7DCE">
        <w:rPr>
          <w:rFonts w:ascii="Arial" w:hAnsi="Arial" w:cs="Arial"/>
          <w:color w:val="000000"/>
          <w:sz w:val="24"/>
          <w:szCs w:val="24"/>
          <w:lang w:val="fr-FR"/>
        </w:rPr>
        <w:t> :</w:t>
      </w:r>
      <w:r w:rsidRPr="00EB7DCE">
        <w:rPr>
          <w:rFonts w:ascii="Arial" w:hAnsi="Arial" w:cs="Arial"/>
          <w:color w:val="000000"/>
          <w:sz w:val="24"/>
          <w:szCs w:val="24"/>
          <w:lang w:val="fr-FR"/>
        </w:rPr>
        <w:t xml:space="preserve"> capitaux, économie publique, micro-économie, macro-économie, financement etc.</w:t>
      </w:r>
    </w:p>
    <w:p w:rsidR="00031A66" w:rsidRPr="00EB7DCE" w:rsidRDefault="00031A66" w:rsidP="00031A66">
      <w:pPr>
        <w:autoSpaceDE w:val="0"/>
        <w:autoSpaceDN w:val="0"/>
        <w:adjustRightInd w:val="0"/>
        <w:spacing w:after="0" w:line="240" w:lineRule="auto"/>
        <w:rPr>
          <w:rFonts w:ascii="Arial" w:hAnsi="Arial" w:cs="Arial"/>
          <w:color w:val="000000"/>
          <w:sz w:val="24"/>
          <w:szCs w:val="24"/>
          <w:lang w:val="fr-FR"/>
        </w:rPr>
      </w:pPr>
    </w:p>
    <w:p w:rsidR="008F02B3" w:rsidRPr="00EB7DCE" w:rsidRDefault="008B4BB0" w:rsidP="008F02B3">
      <w:pPr>
        <w:autoSpaceDE w:val="0"/>
        <w:autoSpaceDN w:val="0"/>
        <w:adjustRightInd w:val="0"/>
        <w:spacing w:after="0" w:line="240" w:lineRule="auto"/>
        <w:rPr>
          <w:rFonts w:ascii="Arial" w:hAnsi="Arial" w:cs="Arial"/>
          <w:color w:val="538135" w:themeColor="accent6" w:themeShade="BF"/>
          <w:sz w:val="24"/>
          <w:szCs w:val="24"/>
          <w:lang w:val="fr-FR"/>
        </w:rPr>
      </w:pPr>
      <w:r w:rsidRPr="00EB7DCE">
        <w:rPr>
          <w:rFonts w:ascii="Arial" w:hAnsi="Arial" w:cs="Arial"/>
          <w:color w:val="538135" w:themeColor="accent6" w:themeShade="BF"/>
          <w:sz w:val="24"/>
          <w:szCs w:val="24"/>
          <w:lang w:val="fr-FR"/>
        </w:rPr>
        <w:t>Exclusif :</w:t>
      </w:r>
    </w:p>
    <w:p w:rsidR="008F02B3" w:rsidRPr="00EB7DCE" w:rsidRDefault="008F02B3" w:rsidP="003F3AD9">
      <w:pPr>
        <w:pStyle w:val="ListParagraph"/>
        <w:numPr>
          <w:ilvl w:val="0"/>
          <w:numId w:val="1"/>
        </w:numPr>
        <w:autoSpaceDE w:val="0"/>
        <w:autoSpaceDN w:val="0"/>
        <w:adjustRightInd w:val="0"/>
        <w:spacing w:after="0" w:line="240" w:lineRule="auto"/>
        <w:rPr>
          <w:rFonts w:ascii="Arial" w:hAnsi="Arial" w:cs="Arial"/>
          <w:b/>
          <w:bCs/>
          <w:color w:val="000000"/>
          <w:sz w:val="24"/>
          <w:szCs w:val="24"/>
          <w:lang w:val="fr-FR"/>
        </w:rPr>
      </w:pPr>
      <w:r w:rsidRPr="00EB7DCE">
        <w:rPr>
          <w:rFonts w:ascii="Arial" w:hAnsi="Arial" w:cs="Arial"/>
          <w:b/>
          <w:bCs/>
          <w:color w:val="000000"/>
          <w:sz w:val="24"/>
          <w:szCs w:val="24"/>
          <w:lang w:val="fr-FR"/>
        </w:rPr>
        <w:t xml:space="preserve">Spécialisation des organismes publics et commerciaux </w:t>
      </w:r>
      <w:r w:rsidRPr="00EB7DCE">
        <w:rPr>
          <w:rFonts w:ascii="Arial" w:hAnsi="Arial" w:cs="Arial"/>
          <w:color w:val="000000"/>
          <w:sz w:val="24"/>
          <w:szCs w:val="24"/>
          <w:lang w:val="fr-FR"/>
        </w:rPr>
        <w:t>dans le cadre du projet « </w:t>
      </w:r>
      <w:r w:rsidRPr="00EB7DCE">
        <w:rPr>
          <w:rFonts w:ascii="Arial" w:hAnsi="Arial" w:cs="Arial"/>
          <w:b/>
          <w:bCs/>
          <w:color w:val="000000"/>
          <w:sz w:val="24"/>
          <w:szCs w:val="24"/>
          <w:lang w:val="fr-FR"/>
        </w:rPr>
        <w:t>La Nouveauté</w:t>
      </w:r>
      <w:r w:rsidRPr="00EB7DCE">
        <w:rPr>
          <w:rFonts w:ascii="Arial" w:hAnsi="Arial" w:cs="Arial"/>
          <w:color w:val="000000"/>
          <w:sz w:val="24"/>
          <w:szCs w:val="24"/>
          <w:lang w:val="fr-FR"/>
        </w:rPr>
        <w:t> ».</w:t>
      </w:r>
    </w:p>
    <w:p w:rsidR="008F02B3" w:rsidRPr="00EB7DCE" w:rsidRDefault="00B030E7" w:rsidP="00031A66">
      <w:pPr>
        <w:pStyle w:val="ListParagraph"/>
        <w:numPr>
          <w:ilvl w:val="0"/>
          <w:numId w:val="1"/>
        </w:numPr>
        <w:autoSpaceDE w:val="0"/>
        <w:autoSpaceDN w:val="0"/>
        <w:adjustRightInd w:val="0"/>
        <w:spacing w:after="0" w:line="240" w:lineRule="auto"/>
        <w:rPr>
          <w:rFonts w:ascii="Arial" w:hAnsi="Arial" w:cs="Arial"/>
          <w:b/>
          <w:bCs/>
          <w:color w:val="000000"/>
          <w:sz w:val="24"/>
          <w:szCs w:val="24"/>
          <w:lang w:val="fr-FR"/>
        </w:rPr>
      </w:pPr>
      <w:r w:rsidRPr="00EB7DCE">
        <w:rPr>
          <w:rFonts w:ascii="Arial" w:hAnsi="Arial" w:cs="Arial"/>
          <w:b/>
          <w:bCs/>
          <w:color w:val="000000"/>
          <w:sz w:val="24"/>
          <w:szCs w:val="24"/>
          <w:lang w:val="fr-FR"/>
        </w:rPr>
        <w:t>E</w:t>
      </w:r>
      <w:r w:rsidR="008F02B3" w:rsidRPr="00EB7DCE">
        <w:rPr>
          <w:rFonts w:ascii="Arial" w:hAnsi="Arial" w:cs="Arial"/>
          <w:b/>
          <w:bCs/>
          <w:color w:val="000000"/>
          <w:sz w:val="24"/>
          <w:szCs w:val="24"/>
          <w:lang w:val="fr-FR"/>
        </w:rPr>
        <w:t xml:space="preserve">tudes de licence en économie et </w:t>
      </w:r>
      <w:r w:rsidR="00031A66" w:rsidRPr="00EB7DCE">
        <w:rPr>
          <w:rFonts w:ascii="Arial" w:hAnsi="Arial" w:cs="Arial"/>
          <w:b/>
          <w:bCs/>
          <w:color w:val="000000"/>
          <w:sz w:val="24"/>
          <w:szCs w:val="24"/>
          <w:lang w:val="fr-FR"/>
        </w:rPr>
        <w:t>logistique</w:t>
      </w:r>
      <w:r w:rsidR="008F02B3" w:rsidRPr="00EB7DCE">
        <w:rPr>
          <w:rFonts w:ascii="Arial" w:hAnsi="Arial" w:cs="Arial"/>
          <w:b/>
          <w:bCs/>
          <w:color w:val="000000"/>
          <w:sz w:val="24"/>
          <w:szCs w:val="24"/>
          <w:lang w:val="fr-FR"/>
        </w:rPr>
        <w:t>.</w:t>
      </w:r>
    </w:p>
    <w:p w:rsidR="008F02B3" w:rsidRPr="00EB7DCE" w:rsidRDefault="00B030E7" w:rsidP="003F3AD9">
      <w:pPr>
        <w:pStyle w:val="ListParagraph"/>
        <w:numPr>
          <w:ilvl w:val="0"/>
          <w:numId w:val="1"/>
        </w:numPr>
        <w:autoSpaceDE w:val="0"/>
        <w:autoSpaceDN w:val="0"/>
        <w:adjustRightInd w:val="0"/>
        <w:spacing w:after="0" w:line="240" w:lineRule="auto"/>
        <w:rPr>
          <w:rFonts w:ascii="Arial" w:hAnsi="Arial" w:cs="Arial"/>
          <w:color w:val="000000"/>
          <w:sz w:val="24"/>
          <w:szCs w:val="24"/>
          <w:lang w:val="fr-FR"/>
        </w:rPr>
      </w:pPr>
      <w:r w:rsidRPr="00EB7DCE">
        <w:rPr>
          <w:rFonts w:ascii="Arial" w:hAnsi="Arial" w:cs="Arial"/>
          <w:b/>
          <w:bCs/>
          <w:color w:val="000000"/>
          <w:sz w:val="24"/>
          <w:szCs w:val="24"/>
          <w:lang w:val="fr-FR"/>
        </w:rPr>
        <w:t>E</w:t>
      </w:r>
      <w:r w:rsidR="008F02B3" w:rsidRPr="00EB7DCE">
        <w:rPr>
          <w:rFonts w:ascii="Arial" w:hAnsi="Arial" w:cs="Arial"/>
          <w:b/>
          <w:bCs/>
          <w:color w:val="000000"/>
          <w:sz w:val="24"/>
          <w:szCs w:val="24"/>
          <w:lang w:val="fr-FR"/>
        </w:rPr>
        <w:t xml:space="preserve">tudes en première année de licence en commun </w:t>
      </w:r>
      <w:r w:rsidR="003F3AD9" w:rsidRPr="00EB7DCE">
        <w:rPr>
          <w:rFonts w:ascii="Arial" w:hAnsi="Arial" w:cs="Arial"/>
          <w:color w:val="000000"/>
          <w:sz w:val="24"/>
          <w:szCs w:val="24"/>
          <w:lang w:val="fr-FR"/>
        </w:rPr>
        <w:t xml:space="preserve">aux </w:t>
      </w:r>
      <w:r w:rsidR="008F02B3" w:rsidRPr="00EB7DCE">
        <w:rPr>
          <w:rFonts w:ascii="Arial" w:hAnsi="Arial" w:cs="Arial"/>
          <w:color w:val="000000"/>
          <w:sz w:val="24"/>
          <w:szCs w:val="24"/>
          <w:lang w:val="fr-FR"/>
        </w:rPr>
        <w:t xml:space="preserve">trois </w:t>
      </w:r>
      <w:r w:rsidR="001A744B" w:rsidRPr="00EB7DCE">
        <w:rPr>
          <w:rFonts w:ascii="Arial" w:hAnsi="Arial" w:cs="Arial"/>
          <w:color w:val="000000"/>
          <w:sz w:val="24"/>
          <w:szCs w:val="24"/>
          <w:lang w:val="fr-FR"/>
        </w:rPr>
        <w:t>filière</w:t>
      </w:r>
      <w:r w:rsidR="008F02B3" w:rsidRPr="00EB7DCE">
        <w:rPr>
          <w:rFonts w:ascii="Arial" w:hAnsi="Arial" w:cs="Arial"/>
          <w:color w:val="000000"/>
          <w:sz w:val="24"/>
          <w:szCs w:val="24"/>
          <w:lang w:val="fr-FR"/>
        </w:rPr>
        <w:t>s</w:t>
      </w:r>
      <w:r w:rsidR="00084FD5" w:rsidRPr="00EB7DCE">
        <w:rPr>
          <w:rFonts w:ascii="Arial" w:hAnsi="Arial" w:cs="Arial"/>
          <w:color w:val="000000"/>
          <w:sz w:val="24"/>
          <w:szCs w:val="24"/>
          <w:lang w:val="fr-FR"/>
        </w:rPr>
        <w:t> :</w:t>
      </w:r>
      <w:r w:rsidR="008F02B3" w:rsidRPr="00EB7DCE">
        <w:rPr>
          <w:rFonts w:ascii="Arial" w:hAnsi="Arial" w:cs="Arial"/>
          <w:color w:val="000000"/>
          <w:sz w:val="24"/>
          <w:szCs w:val="24"/>
          <w:lang w:val="fr-FR"/>
        </w:rPr>
        <w:t xml:space="preserve"> gestion, banque et logistique.</w:t>
      </w:r>
    </w:p>
    <w:p w:rsidR="008F02B3" w:rsidRPr="00EB7DCE" w:rsidRDefault="008F02B3" w:rsidP="008F02B3">
      <w:pPr>
        <w:pStyle w:val="ListParagraph"/>
        <w:numPr>
          <w:ilvl w:val="0"/>
          <w:numId w:val="1"/>
        </w:numPr>
        <w:rPr>
          <w:rFonts w:ascii="Arial" w:hAnsi="Arial" w:cs="Arial"/>
          <w:b/>
          <w:bCs/>
          <w:color w:val="000000"/>
          <w:sz w:val="24"/>
          <w:szCs w:val="24"/>
          <w:lang w:val="fr-FR"/>
        </w:rPr>
      </w:pPr>
      <w:r w:rsidRPr="00EB7DCE">
        <w:rPr>
          <w:rFonts w:ascii="Arial" w:hAnsi="Arial" w:cs="Arial"/>
          <w:b/>
          <w:bCs/>
          <w:color w:val="000000"/>
          <w:sz w:val="24"/>
          <w:szCs w:val="24"/>
          <w:lang w:val="fr-FR"/>
        </w:rPr>
        <w:t>Préparation au développement de carrière et aux études avancées.</w:t>
      </w:r>
    </w:p>
    <w:p w:rsidR="008F02B3" w:rsidRPr="00EB7DCE" w:rsidRDefault="008F02B3" w:rsidP="008F02B3">
      <w:pPr>
        <w:pStyle w:val="ListParagraph"/>
        <w:numPr>
          <w:ilvl w:val="0"/>
          <w:numId w:val="1"/>
        </w:numPr>
        <w:rPr>
          <w:rFonts w:ascii="Arial" w:hAnsi="Arial" w:cs="Arial"/>
          <w:color w:val="000000"/>
          <w:sz w:val="24"/>
          <w:szCs w:val="24"/>
          <w:lang w:val="fr-FR"/>
        </w:rPr>
      </w:pPr>
      <w:r w:rsidRPr="00EB7DCE">
        <w:rPr>
          <w:rFonts w:ascii="Arial" w:hAnsi="Arial" w:cs="Arial"/>
          <w:b/>
          <w:bCs/>
          <w:color w:val="000000"/>
          <w:sz w:val="24"/>
          <w:szCs w:val="24"/>
          <w:lang w:val="fr-FR"/>
        </w:rPr>
        <w:t xml:space="preserve">Enquête auprès des diplômés </w:t>
      </w:r>
      <w:r w:rsidRPr="00EB7DCE">
        <w:rPr>
          <w:rFonts w:ascii="Arial" w:hAnsi="Arial" w:cs="Arial"/>
          <w:color w:val="000000"/>
          <w:sz w:val="24"/>
          <w:szCs w:val="24"/>
          <w:lang w:val="fr-FR"/>
        </w:rPr>
        <w:t>environ 90 % des diplômés de la faculté d'économie</w:t>
      </w:r>
      <w:r w:rsidR="003F3AD9" w:rsidRPr="00EB7DCE">
        <w:rPr>
          <w:rFonts w:ascii="Arial" w:hAnsi="Arial" w:cs="Arial"/>
          <w:color w:val="000000"/>
          <w:sz w:val="24"/>
          <w:szCs w:val="24"/>
          <w:lang w:val="fr-FR"/>
        </w:rPr>
        <w:t xml:space="preserve"> </w:t>
      </w:r>
      <w:r w:rsidR="008E75EA" w:rsidRPr="00EB7DCE">
        <w:rPr>
          <w:rFonts w:ascii="Arial" w:hAnsi="Arial" w:cs="Arial"/>
          <w:color w:val="000000"/>
          <w:sz w:val="24"/>
          <w:szCs w:val="24"/>
          <w:lang w:val="fr-FR"/>
        </w:rPr>
        <w:t>ont un emploi</w:t>
      </w:r>
      <w:r w:rsidRPr="00EB7DCE">
        <w:rPr>
          <w:rFonts w:ascii="Arial" w:hAnsi="Arial" w:cs="Arial"/>
          <w:color w:val="000000"/>
          <w:sz w:val="24"/>
          <w:szCs w:val="24"/>
          <w:lang w:val="fr-FR"/>
        </w:rPr>
        <w:t>.</w:t>
      </w:r>
    </w:p>
    <w:p w:rsidR="008F02B3" w:rsidRPr="00EB7DCE" w:rsidRDefault="008F02B3" w:rsidP="008F02B3">
      <w:pPr>
        <w:pStyle w:val="ListParagraph"/>
        <w:numPr>
          <w:ilvl w:val="0"/>
          <w:numId w:val="1"/>
        </w:numPr>
        <w:rPr>
          <w:rFonts w:ascii="Arial" w:hAnsi="Arial" w:cs="Arial"/>
          <w:b/>
          <w:bCs/>
          <w:color w:val="000000"/>
          <w:sz w:val="24"/>
          <w:szCs w:val="24"/>
          <w:lang w:val="fr-FR"/>
        </w:rPr>
      </w:pPr>
      <w:r w:rsidRPr="00EB7DCE">
        <w:rPr>
          <w:rFonts w:ascii="Arial" w:hAnsi="Arial" w:cs="Arial"/>
          <w:b/>
          <w:bCs/>
          <w:color w:val="000000"/>
          <w:sz w:val="24"/>
          <w:szCs w:val="24"/>
          <w:lang w:val="fr-FR"/>
        </w:rPr>
        <w:t>On ne s'arrête pas à la licence.</w:t>
      </w:r>
    </w:p>
    <w:p w:rsidR="00A8376A" w:rsidRPr="00EB7DCE" w:rsidRDefault="00A8376A" w:rsidP="00A8376A">
      <w:pPr>
        <w:rPr>
          <w:lang w:val="fr-FR"/>
        </w:rPr>
      </w:pPr>
    </w:p>
    <w:p w:rsidR="00793A0B" w:rsidRPr="00EB7DCE" w:rsidRDefault="00793A0B" w:rsidP="00793A0B">
      <w:pPr>
        <w:shd w:val="clear" w:color="auto" w:fill="002060"/>
        <w:rPr>
          <w:b/>
          <w:bCs/>
          <w:color w:val="FFFFFF" w:themeColor="background1"/>
          <w:sz w:val="24"/>
          <w:szCs w:val="24"/>
          <w:lang w:val="fr-FR"/>
        </w:rPr>
      </w:pPr>
      <w:r w:rsidRPr="00EB7DCE">
        <w:rPr>
          <w:b/>
          <w:bCs/>
          <w:color w:val="FFFFFF" w:themeColor="background1"/>
          <w:sz w:val="24"/>
          <w:szCs w:val="24"/>
          <w:lang w:val="fr-FR"/>
        </w:rPr>
        <w:t>PROGRAMME D’ÉTUDES ET INSCRIPTION AUX COURS DE LA FILIÈRE : VOIR LES INFOS DE LA FACULTÉ D’ÉCONOMIE</w:t>
      </w:r>
    </w:p>
    <w:p w:rsidR="00A8376A"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16</w:t>
      </w:r>
    </w:p>
    <w:p w:rsidR="00A8376A" w:rsidRPr="00EB7DCE" w:rsidRDefault="00A21209" w:rsidP="00793A0B">
      <w:pPr>
        <w:rPr>
          <w:b/>
          <w:bCs/>
          <w:color w:val="538135" w:themeColor="accent6" w:themeShade="BF"/>
          <w:sz w:val="28"/>
          <w:szCs w:val="28"/>
          <w:u w:val="single"/>
          <w:lang w:val="fr-FR"/>
        </w:rPr>
      </w:pPr>
      <w:r w:rsidRPr="00EB7DCE">
        <w:rPr>
          <w:b/>
          <w:bCs/>
          <w:color w:val="538135" w:themeColor="accent6" w:themeShade="BF"/>
          <w:sz w:val="28"/>
          <w:szCs w:val="28"/>
          <w:u w:val="single"/>
          <w:lang w:val="fr-FR"/>
        </w:rPr>
        <w:t>MA</w:t>
      </w:r>
      <w:r w:rsidR="00793A0B" w:rsidRPr="00EB7DCE">
        <w:rPr>
          <w:b/>
          <w:bCs/>
          <w:color w:val="538135" w:themeColor="accent6" w:themeShade="BF"/>
          <w:sz w:val="28"/>
          <w:szCs w:val="28"/>
          <w:u w:val="single"/>
          <w:lang w:val="fr-FR"/>
        </w:rPr>
        <w:t>Î</w:t>
      </w:r>
      <w:r w:rsidRPr="00EB7DCE">
        <w:rPr>
          <w:b/>
          <w:bCs/>
          <w:color w:val="538135" w:themeColor="accent6" w:themeShade="BF"/>
          <w:sz w:val="28"/>
          <w:szCs w:val="28"/>
          <w:u w:val="single"/>
          <w:lang w:val="fr-FR"/>
        </w:rPr>
        <w:t>TRISE</w:t>
      </w:r>
      <w:r w:rsidR="00A8376A" w:rsidRPr="00EB7DCE">
        <w:rPr>
          <w:b/>
          <w:bCs/>
          <w:color w:val="538135" w:themeColor="accent6" w:themeShade="BF"/>
          <w:sz w:val="28"/>
          <w:szCs w:val="28"/>
          <w:u w:val="single"/>
          <w:lang w:val="fr-FR"/>
        </w:rPr>
        <w:t xml:space="preserve"> (</w:t>
      </w:r>
      <w:r w:rsidRPr="00EB7DCE">
        <w:rPr>
          <w:b/>
          <w:bCs/>
          <w:color w:val="538135" w:themeColor="accent6" w:themeShade="BF"/>
          <w:sz w:val="28"/>
          <w:szCs w:val="28"/>
          <w:u w:val="single"/>
          <w:lang w:val="fr-FR"/>
        </w:rPr>
        <w:t>M</w:t>
      </w:r>
      <w:r w:rsidR="00A8376A" w:rsidRPr="00EB7DCE">
        <w:rPr>
          <w:b/>
          <w:bCs/>
          <w:color w:val="538135" w:themeColor="accent6" w:themeShade="BF"/>
          <w:sz w:val="28"/>
          <w:szCs w:val="28"/>
          <w:u w:val="single"/>
          <w:lang w:val="fr-FR"/>
        </w:rPr>
        <w:t xml:space="preserve">.A.) EN </w:t>
      </w:r>
      <w:r w:rsidR="00793A0B" w:rsidRPr="00EB7DCE">
        <w:rPr>
          <w:b/>
          <w:bCs/>
          <w:color w:val="538135" w:themeColor="accent6" w:themeShade="BF"/>
          <w:sz w:val="28"/>
          <w:szCs w:val="28"/>
          <w:u w:val="single"/>
          <w:lang w:val="fr-FR"/>
        </w:rPr>
        <w:t>É</w:t>
      </w:r>
      <w:r w:rsidR="00A8376A" w:rsidRPr="00EB7DCE">
        <w:rPr>
          <w:b/>
          <w:bCs/>
          <w:color w:val="538135" w:themeColor="accent6" w:themeShade="BF"/>
          <w:sz w:val="28"/>
          <w:szCs w:val="28"/>
          <w:u w:val="single"/>
          <w:lang w:val="fr-FR"/>
        </w:rPr>
        <w:t>CONOMIE APPLIQU</w:t>
      </w:r>
      <w:r w:rsidR="00793A0B" w:rsidRPr="00EB7DCE">
        <w:rPr>
          <w:b/>
          <w:bCs/>
          <w:color w:val="538135" w:themeColor="accent6" w:themeShade="BF"/>
          <w:sz w:val="28"/>
          <w:szCs w:val="28"/>
          <w:u w:val="single"/>
          <w:lang w:val="fr-FR"/>
        </w:rPr>
        <w:t>É</w:t>
      </w:r>
      <w:r w:rsidR="00A8376A" w:rsidRPr="00EB7DCE">
        <w:rPr>
          <w:b/>
          <w:bCs/>
          <w:color w:val="538135" w:themeColor="accent6" w:themeShade="BF"/>
          <w:sz w:val="28"/>
          <w:szCs w:val="28"/>
          <w:u w:val="single"/>
          <w:lang w:val="fr-FR"/>
        </w:rPr>
        <w:t>E</w:t>
      </w:r>
    </w:p>
    <w:p w:rsidR="00913518" w:rsidRPr="00EB7DCE" w:rsidRDefault="00913518" w:rsidP="002D3408">
      <w:pPr>
        <w:rPr>
          <w:sz w:val="24"/>
          <w:szCs w:val="24"/>
          <w:lang w:val="fr-FR"/>
        </w:rPr>
      </w:pPr>
      <w:r w:rsidRPr="00EB7DCE">
        <w:rPr>
          <w:rFonts w:ascii="Arial" w:hAnsi="Arial" w:cs="Arial"/>
          <w:color w:val="000000"/>
          <w:sz w:val="24"/>
          <w:szCs w:val="24"/>
          <w:lang w:val="fr-FR"/>
        </w:rPr>
        <w:t xml:space="preserve">Au cours des dernières années, avec les progrès de l'enseignement supérieur dans le monde en général et </w:t>
      </w:r>
      <w:r w:rsidR="000A4A3A" w:rsidRPr="00EB7DCE">
        <w:rPr>
          <w:rFonts w:ascii="Arial" w:hAnsi="Arial" w:cs="Arial"/>
          <w:color w:val="000000"/>
          <w:sz w:val="24"/>
          <w:szCs w:val="24"/>
          <w:lang w:val="fr-FR"/>
        </w:rPr>
        <w:t>en Israël en</w:t>
      </w:r>
      <w:r w:rsidRPr="00EB7DCE">
        <w:rPr>
          <w:rFonts w:ascii="Arial" w:hAnsi="Arial" w:cs="Arial"/>
          <w:color w:val="000000"/>
          <w:sz w:val="24"/>
          <w:szCs w:val="24"/>
          <w:lang w:val="fr-FR"/>
        </w:rPr>
        <w:t xml:space="preserve"> particulier, la tendance grandissante de la part des ministères, des banques et des employeurs dans les différentes branches de la finance, e</w:t>
      </w:r>
      <w:r w:rsidR="000A4A3A" w:rsidRPr="00EB7DCE">
        <w:rPr>
          <w:rFonts w:ascii="Arial" w:hAnsi="Arial" w:cs="Arial"/>
          <w:color w:val="000000"/>
          <w:sz w:val="24"/>
          <w:szCs w:val="24"/>
          <w:lang w:val="fr-FR"/>
        </w:rPr>
        <w:t>s</w:t>
      </w:r>
      <w:r w:rsidRPr="00EB7DCE">
        <w:rPr>
          <w:rFonts w:ascii="Arial" w:hAnsi="Arial" w:cs="Arial"/>
          <w:color w:val="000000"/>
          <w:sz w:val="24"/>
          <w:szCs w:val="24"/>
          <w:lang w:val="fr-FR"/>
        </w:rPr>
        <w:t>t de préférer les diplôm</w:t>
      </w:r>
      <w:r w:rsidR="000A4A3A" w:rsidRPr="00EB7DCE">
        <w:rPr>
          <w:rFonts w:ascii="Arial" w:hAnsi="Arial" w:cs="Arial"/>
          <w:color w:val="000000"/>
          <w:sz w:val="24"/>
          <w:szCs w:val="24"/>
          <w:lang w:val="fr-FR"/>
        </w:rPr>
        <w:t>é</w:t>
      </w:r>
      <w:r w:rsidRPr="00EB7DCE">
        <w:rPr>
          <w:rFonts w:ascii="Arial" w:hAnsi="Arial" w:cs="Arial"/>
          <w:color w:val="000000"/>
          <w:sz w:val="24"/>
          <w:szCs w:val="24"/>
          <w:lang w:val="fr-FR"/>
        </w:rPr>
        <w:t xml:space="preserve">s en maîtrise pour des postes de direction et de conseil, plutôt que les licenciés. La formation que nous proposons dans le cadre de ce programme se concentre sur les principales questions et évolutions de l'économie en Israël et de </w:t>
      </w:r>
      <w:r w:rsidR="002D3408" w:rsidRPr="00EB7DCE">
        <w:rPr>
          <w:rFonts w:ascii="Arial" w:hAnsi="Arial" w:cs="Arial"/>
          <w:color w:val="000000"/>
          <w:sz w:val="24"/>
          <w:szCs w:val="24"/>
          <w:lang w:val="fr-FR"/>
        </w:rPr>
        <w:t>leur</w:t>
      </w:r>
      <w:r w:rsidRPr="00EB7DCE">
        <w:rPr>
          <w:rFonts w:ascii="Arial" w:hAnsi="Arial" w:cs="Arial"/>
          <w:color w:val="000000"/>
          <w:sz w:val="24"/>
          <w:szCs w:val="24"/>
          <w:lang w:val="fr-FR"/>
        </w:rPr>
        <w:t xml:space="preserve"> répercussion sur la politique sociale. Les questions économiques dans le domaine de la sécurité sociale, des caisses de retraite et leurs conséquences sur l'économie en général et sur la politique sociale en Israël</w:t>
      </w:r>
      <w:r w:rsidR="002D3408" w:rsidRPr="00EB7DCE">
        <w:rPr>
          <w:rFonts w:ascii="Arial" w:hAnsi="Arial" w:cs="Arial"/>
          <w:color w:val="000000"/>
          <w:sz w:val="24"/>
          <w:szCs w:val="24"/>
          <w:lang w:val="fr-FR"/>
        </w:rPr>
        <w:t xml:space="preserve"> sont examinées</w:t>
      </w:r>
      <w:r w:rsidR="000A4A3A" w:rsidRPr="00EB7DCE">
        <w:rPr>
          <w:rFonts w:ascii="Arial" w:hAnsi="Arial" w:cs="Arial"/>
          <w:color w:val="000000"/>
          <w:sz w:val="24"/>
          <w:szCs w:val="24"/>
          <w:lang w:val="fr-FR"/>
        </w:rPr>
        <w:t>.</w:t>
      </w:r>
    </w:p>
    <w:p w:rsidR="00241949" w:rsidRPr="00EB7DCE" w:rsidRDefault="00241949" w:rsidP="00241949">
      <w:pPr>
        <w:rPr>
          <w:rFonts w:ascii="Arial" w:hAnsi="Arial" w:cs="Arial"/>
          <w:color w:val="538135" w:themeColor="accent6" w:themeShade="BF"/>
          <w:sz w:val="24"/>
          <w:szCs w:val="24"/>
          <w:lang w:val="fr-FR"/>
        </w:rPr>
      </w:pPr>
      <w:r w:rsidRPr="00EB7DCE">
        <w:rPr>
          <w:rFonts w:ascii="Arial" w:hAnsi="Arial" w:cs="Arial"/>
          <w:color w:val="538135" w:themeColor="accent6" w:themeShade="BF"/>
          <w:sz w:val="24"/>
          <w:szCs w:val="24"/>
          <w:lang w:val="fr-FR"/>
        </w:rPr>
        <w:t>Objectif du programme</w:t>
      </w:r>
    </w:p>
    <w:p w:rsidR="00913518" w:rsidRPr="00EB7DCE" w:rsidRDefault="00076FAD" w:rsidP="000A4A3A">
      <w:pPr>
        <w:rPr>
          <w:rFonts w:ascii="Arial" w:hAnsi="Arial" w:cs="Arial"/>
          <w:color w:val="000000"/>
          <w:sz w:val="24"/>
          <w:szCs w:val="24"/>
          <w:rtl/>
          <w:lang w:val="fr-FR"/>
        </w:rPr>
      </w:pPr>
      <w:r w:rsidRPr="00EB7DCE">
        <w:rPr>
          <w:rFonts w:ascii="Arial" w:hAnsi="Arial" w:cs="Arial"/>
          <w:color w:val="000000"/>
          <w:sz w:val="24"/>
          <w:szCs w:val="24"/>
          <w:lang w:val="fr-FR"/>
        </w:rPr>
        <w:t>L'objectif du programme e</w:t>
      </w:r>
      <w:r w:rsidR="000A4A3A"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t de former les étudiants à la collecte, l'organisation et la mise en application correcte et intelligente des connaissances économiques. De même, </w:t>
      </w:r>
      <w:r w:rsidR="002D3408" w:rsidRPr="00EB7DCE">
        <w:rPr>
          <w:rFonts w:ascii="Arial" w:hAnsi="Arial" w:cs="Arial"/>
          <w:color w:val="000000"/>
          <w:sz w:val="24"/>
          <w:szCs w:val="24"/>
          <w:lang w:val="fr-FR"/>
        </w:rPr>
        <w:t xml:space="preserve">l’étudiant peut ainsi </w:t>
      </w:r>
      <w:r w:rsidRPr="00EB7DCE">
        <w:rPr>
          <w:rFonts w:ascii="Arial" w:hAnsi="Arial" w:cs="Arial"/>
          <w:color w:val="000000"/>
          <w:sz w:val="24"/>
          <w:szCs w:val="24"/>
          <w:lang w:val="fr-FR"/>
        </w:rPr>
        <w:t xml:space="preserve">acquérir les outils nécessaires à la mise en application des données </w:t>
      </w:r>
      <w:r w:rsidRPr="00EB7DCE">
        <w:rPr>
          <w:rFonts w:ascii="Arial" w:hAnsi="Arial" w:cs="Arial"/>
          <w:color w:val="000000"/>
          <w:sz w:val="24"/>
          <w:szCs w:val="24"/>
          <w:lang w:val="fr-FR"/>
        </w:rPr>
        <w:lastRenderedPageBreak/>
        <w:t xml:space="preserve">rassemblées dans le but de permettre des prévisions des variations et l'évaluation de la politique, particulièrement quand il s'agit des bases de données énormes. Dans le cadre du programme </w:t>
      </w:r>
      <w:r w:rsidR="000A4A3A" w:rsidRPr="00EB7DCE">
        <w:rPr>
          <w:rFonts w:ascii="Arial" w:hAnsi="Arial" w:cs="Arial"/>
          <w:color w:val="000000"/>
          <w:sz w:val="24"/>
          <w:szCs w:val="24"/>
          <w:lang w:val="fr-FR"/>
        </w:rPr>
        <w:t>l’</w:t>
      </w:r>
      <w:r w:rsidRPr="00EB7DCE">
        <w:rPr>
          <w:rFonts w:ascii="Arial" w:hAnsi="Arial" w:cs="Arial"/>
          <w:color w:val="000000"/>
          <w:sz w:val="24"/>
          <w:szCs w:val="24"/>
          <w:lang w:val="fr-FR"/>
        </w:rPr>
        <w:t>étudiant sera confronté avec des questions capitales et récentes de l'économie d'Israël et de ses conséquences sur la politique sociale, entre autres les questions relatives à la sécurité sociale, au</w:t>
      </w:r>
      <w:r w:rsidR="000A4A3A" w:rsidRPr="00EB7DCE">
        <w:rPr>
          <w:rFonts w:ascii="Arial" w:hAnsi="Arial" w:cs="Arial"/>
          <w:color w:val="000000"/>
          <w:sz w:val="24"/>
          <w:szCs w:val="24"/>
          <w:lang w:val="fr-FR"/>
        </w:rPr>
        <w:t xml:space="preserve">x caisses de retraite et aux institutions </w:t>
      </w:r>
      <w:r w:rsidRPr="00EB7DCE">
        <w:rPr>
          <w:rFonts w:ascii="Arial" w:hAnsi="Arial" w:cs="Arial"/>
          <w:color w:val="000000"/>
          <w:sz w:val="24"/>
          <w:szCs w:val="24"/>
          <w:lang w:val="fr-FR"/>
        </w:rPr>
        <w:t>bancaire</w:t>
      </w:r>
      <w:r w:rsidR="000A4A3A" w:rsidRPr="00EB7DCE">
        <w:rPr>
          <w:rFonts w:ascii="Arial" w:hAnsi="Arial" w:cs="Arial"/>
          <w:color w:val="000000"/>
          <w:sz w:val="24"/>
          <w:szCs w:val="24"/>
          <w:lang w:val="fr-FR"/>
        </w:rPr>
        <w:t>s.</w:t>
      </w:r>
    </w:p>
    <w:p w:rsidR="00241949" w:rsidRPr="00EB7DCE" w:rsidRDefault="0026162B" w:rsidP="0026162B">
      <w:pPr>
        <w:rPr>
          <w:color w:val="538135" w:themeColor="accent6" w:themeShade="BF"/>
          <w:sz w:val="24"/>
          <w:szCs w:val="24"/>
          <w:lang w:val="fr-FR"/>
        </w:rPr>
      </w:pPr>
      <w:r w:rsidRPr="00EB7DCE">
        <w:rPr>
          <w:rFonts w:ascii="Arial" w:hAnsi="Arial" w:cs="Arial"/>
          <w:color w:val="538135" w:themeColor="accent6" w:themeShade="BF"/>
          <w:sz w:val="24"/>
          <w:szCs w:val="24"/>
          <w:lang w:val="fr-FR"/>
        </w:rPr>
        <w:t>Curriculum</w:t>
      </w:r>
      <w:r w:rsidR="00241949" w:rsidRPr="00EB7DCE">
        <w:rPr>
          <w:rFonts w:ascii="Arial" w:hAnsi="Arial" w:cs="Arial"/>
          <w:color w:val="538135" w:themeColor="accent6" w:themeShade="BF"/>
          <w:sz w:val="24"/>
          <w:szCs w:val="24"/>
          <w:lang w:val="fr-FR"/>
        </w:rPr>
        <w:t xml:space="preserve"> </w:t>
      </w:r>
      <w:r w:rsidRPr="00EB7DCE">
        <w:rPr>
          <w:rFonts w:ascii="Arial" w:hAnsi="Arial" w:cs="Arial"/>
          <w:color w:val="538135" w:themeColor="accent6" w:themeShade="BF"/>
          <w:sz w:val="24"/>
          <w:szCs w:val="24"/>
          <w:lang w:val="fr-FR"/>
        </w:rPr>
        <w:t>exclusif</w:t>
      </w:r>
    </w:p>
    <w:p w:rsidR="00A8376A" w:rsidRPr="00EB7DCE" w:rsidRDefault="00076FAD" w:rsidP="002D3408">
      <w:pPr>
        <w:rPr>
          <w:rFonts w:ascii="Arial" w:hAnsi="Arial" w:cs="Arial"/>
          <w:color w:val="000000"/>
          <w:sz w:val="24"/>
          <w:szCs w:val="24"/>
          <w:lang w:val="fr-FR"/>
        </w:rPr>
      </w:pPr>
      <w:r w:rsidRPr="00EB7DCE">
        <w:rPr>
          <w:rFonts w:ascii="Arial" w:hAnsi="Arial" w:cs="Arial"/>
          <w:color w:val="000000"/>
          <w:sz w:val="24"/>
          <w:szCs w:val="24"/>
          <w:lang w:val="fr-FR"/>
        </w:rPr>
        <w:t>Le programme des études se concentre sur les connaissances théoriques accompagnées de la présentation des constatations empiriques, d'Israël et du monde entier.</w:t>
      </w:r>
      <w:r w:rsidR="00BA115E" w:rsidRPr="00EB7DCE">
        <w:rPr>
          <w:rFonts w:ascii="Arial" w:hAnsi="Arial" w:cs="Arial"/>
          <w:color w:val="000000"/>
          <w:sz w:val="24"/>
          <w:szCs w:val="24"/>
          <w:lang w:val="fr-FR"/>
        </w:rPr>
        <w:t xml:space="preserve"> Entre autres, des outils </w:t>
      </w:r>
      <w:r w:rsidRPr="00EB7DCE">
        <w:rPr>
          <w:rFonts w:ascii="Arial" w:hAnsi="Arial" w:cs="Arial"/>
          <w:color w:val="000000"/>
          <w:sz w:val="24"/>
          <w:szCs w:val="24"/>
          <w:lang w:val="fr-FR"/>
        </w:rPr>
        <w:t>pratique</w:t>
      </w:r>
      <w:r w:rsidR="002D3408" w:rsidRPr="00EB7DCE">
        <w:rPr>
          <w:rFonts w:ascii="Arial" w:hAnsi="Arial" w:cs="Arial"/>
          <w:color w:val="000000"/>
          <w:sz w:val="24"/>
          <w:szCs w:val="24"/>
          <w:lang w:val="fr-FR"/>
        </w:rPr>
        <w:t>s</w:t>
      </w:r>
      <w:r w:rsidRPr="00EB7DCE">
        <w:rPr>
          <w:rFonts w:ascii="Arial" w:hAnsi="Arial" w:cs="Arial"/>
          <w:color w:val="000000"/>
          <w:sz w:val="24"/>
          <w:szCs w:val="24"/>
          <w:lang w:val="fr-FR"/>
        </w:rPr>
        <w:t xml:space="preserve"> permettant de solutionn</w:t>
      </w:r>
      <w:r w:rsidR="00BA115E" w:rsidRPr="00EB7DCE">
        <w:rPr>
          <w:rFonts w:ascii="Arial" w:hAnsi="Arial" w:cs="Arial"/>
          <w:color w:val="000000"/>
          <w:sz w:val="24"/>
          <w:szCs w:val="24"/>
          <w:lang w:val="fr-FR"/>
        </w:rPr>
        <w:t xml:space="preserve">er des situations de conflit </w:t>
      </w:r>
      <w:r w:rsidRPr="00EB7DCE">
        <w:rPr>
          <w:rFonts w:ascii="Arial" w:hAnsi="Arial" w:cs="Arial"/>
          <w:color w:val="000000"/>
          <w:sz w:val="24"/>
          <w:szCs w:val="24"/>
          <w:lang w:val="fr-FR"/>
        </w:rPr>
        <w:t xml:space="preserve">seront présentés. De même, </w:t>
      </w:r>
      <w:r w:rsidR="002D3408" w:rsidRPr="00EB7DCE">
        <w:rPr>
          <w:rFonts w:ascii="Arial" w:hAnsi="Arial" w:cs="Arial"/>
          <w:color w:val="000000"/>
          <w:sz w:val="24"/>
          <w:szCs w:val="24"/>
          <w:lang w:val="fr-FR"/>
        </w:rPr>
        <w:t>l’étudiant acquière</w:t>
      </w:r>
      <w:r w:rsidRPr="00EB7DCE">
        <w:rPr>
          <w:rFonts w:ascii="Arial" w:hAnsi="Arial" w:cs="Arial"/>
          <w:color w:val="000000"/>
          <w:sz w:val="24"/>
          <w:szCs w:val="24"/>
          <w:lang w:val="fr-FR"/>
        </w:rPr>
        <w:t xml:space="preserve"> des connaissances de comptabilité et de financement </w:t>
      </w:r>
      <w:r w:rsidR="002D3408" w:rsidRPr="00EB7DCE">
        <w:rPr>
          <w:rFonts w:ascii="Arial" w:hAnsi="Arial" w:cs="Arial"/>
          <w:color w:val="000000"/>
          <w:sz w:val="24"/>
          <w:szCs w:val="24"/>
          <w:lang w:val="fr-FR"/>
        </w:rPr>
        <w:t xml:space="preserve">à </w:t>
      </w:r>
      <w:r w:rsidRPr="00EB7DCE">
        <w:rPr>
          <w:rFonts w:ascii="Arial" w:hAnsi="Arial" w:cs="Arial"/>
          <w:color w:val="000000"/>
          <w:sz w:val="24"/>
          <w:szCs w:val="24"/>
          <w:lang w:val="fr-FR"/>
        </w:rPr>
        <w:t xml:space="preserve">un niveau crucial pour tout économiste senior. </w:t>
      </w:r>
      <w:r w:rsidR="002D3408" w:rsidRPr="00EB7DCE">
        <w:rPr>
          <w:rFonts w:ascii="Arial" w:hAnsi="Arial" w:cs="Arial"/>
          <w:color w:val="000000"/>
          <w:sz w:val="24"/>
          <w:szCs w:val="24"/>
          <w:lang w:val="fr-FR"/>
        </w:rPr>
        <w:t>L</w:t>
      </w:r>
      <w:r w:rsidRPr="00EB7DCE">
        <w:rPr>
          <w:rFonts w:ascii="Arial" w:hAnsi="Arial" w:cs="Arial"/>
          <w:color w:val="000000"/>
          <w:sz w:val="24"/>
          <w:szCs w:val="24"/>
          <w:lang w:val="fr-FR"/>
        </w:rPr>
        <w:t xml:space="preserve">es cours proposés de théorie de ce programme, l'économie publique, l'économie du travail et l'entreprise industrielle, seront combinés avec la théorie et les exemples du monde Israël et du monde entier. Sur la base des connaissances théoriques et pratiques acquises au cours des cours, les étudiants </w:t>
      </w:r>
      <w:r w:rsidR="00BA115E" w:rsidRPr="00EB7DCE">
        <w:rPr>
          <w:rFonts w:ascii="Arial" w:hAnsi="Arial" w:cs="Arial"/>
          <w:color w:val="000000"/>
          <w:sz w:val="24"/>
          <w:szCs w:val="24"/>
          <w:lang w:val="fr-FR"/>
        </w:rPr>
        <w:t>p</w:t>
      </w:r>
      <w:r w:rsidRPr="00EB7DCE">
        <w:rPr>
          <w:rFonts w:ascii="Arial" w:hAnsi="Arial" w:cs="Arial"/>
          <w:color w:val="000000"/>
          <w:sz w:val="24"/>
          <w:szCs w:val="24"/>
          <w:lang w:val="fr-FR"/>
        </w:rPr>
        <w:t>ourront écrire leur thèse</w:t>
      </w:r>
      <w:r w:rsidR="00BA115E" w:rsidRPr="00EB7DCE">
        <w:rPr>
          <w:rFonts w:ascii="Arial" w:hAnsi="Arial" w:cs="Arial"/>
          <w:color w:val="000000"/>
          <w:sz w:val="24"/>
          <w:szCs w:val="24"/>
          <w:lang w:val="fr-FR"/>
        </w:rPr>
        <w:t>.</w:t>
      </w:r>
    </w:p>
    <w:p w:rsidR="00076FAD" w:rsidRPr="00EB7DCE" w:rsidRDefault="00C51F34" w:rsidP="002D3408">
      <w:pPr>
        <w:rPr>
          <w:rFonts w:ascii="Arial" w:hAnsi="Arial" w:cs="Arial"/>
          <w:color w:val="000000"/>
          <w:sz w:val="24"/>
          <w:szCs w:val="24"/>
          <w:lang w:val="fr-FR"/>
        </w:rPr>
      </w:pPr>
      <w:r w:rsidRPr="00EB7DCE">
        <w:rPr>
          <w:rFonts w:ascii="Arial" w:hAnsi="Arial" w:cs="Arial"/>
          <w:color w:val="000000"/>
          <w:sz w:val="24"/>
          <w:szCs w:val="24"/>
          <w:lang w:val="fr-FR"/>
        </w:rPr>
        <w:t>Le caractère unique et exclusif</w:t>
      </w:r>
      <w:r w:rsidR="00076FAD" w:rsidRPr="00EB7DCE">
        <w:rPr>
          <w:rFonts w:ascii="Arial" w:hAnsi="Arial" w:cs="Arial"/>
          <w:color w:val="000000"/>
          <w:sz w:val="24"/>
          <w:szCs w:val="24"/>
          <w:lang w:val="fr-FR"/>
        </w:rPr>
        <w:t xml:space="preserve"> de notre programme dans l'application des théories économiques </w:t>
      </w:r>
      <w:r w:rsidR="002D3408" w:rsidRPr="00EB7DCE">
        <w:rPr>
          <w:rFonts w:ascii="Arial" w:hAnsi="Arial" w:cs="Arial"/>
          <w:color w:val="000000"/>
          <w:sz w:val="24"/>
          <w:szCs w:val="24"/>
          <w:lang w:val="fr-FR"/>
        </w:rPr>
        <w:t>met également</w:t>
      </w:r>
      <w:r w:rsidR="00076FAD" w:rsidRPr="00EB7DCE">
        <w:rPr>
          <w:rFonts w:ascii="Arial" w:hAnsi="Arial" w:cs="Arial"/>
          <w:color w:val="000000"/>
          <w:sz w:val="24"/>
          <w:szCs w:val="24"/>
          <w:lang w:val="fr-FR"/>
        </w:rPr>
        <w:t xml:space="preserve"> l'accent sur les conséquences sur le système bancaire et l'économie d'Israël</w:t>
      </w:r>
      <w:r w:rsidRPr="00EB7DCE">
        <w:rPr>
          <w:rFonts w:ascii="Arial" w:hAnsi="Arial" w:cs="Arial"/>
          <w:color w:val="000000"/>
          <w:sz w:val="24"/>
          <w:szCs w:val="24"/>
          <w:lang w:val="fr-FR"/>
        </w:rPr>
        <w:t>.</w:t>
      </w:r>
    </w:p>
    <w:p w:rsidR="00076FAD" w:rsidRPr="00EB7DCE" w:rsidRDefault="00076FAD" w:rsidP="00076FAD">
      <w:pPr>
        <w:rPr>
          <w:color w:val="538135" w:themeColor="accent6" w:themeShade="BF"/>
          <w:sz w:val="24"/>
          <w:szCs w:val="24"/>
          <w:lang w:val="fr-FR"/>
        </w:rPr>
      </w:pPr>
      <w:r w:rsidRPr="00EB7DCE">
        <w:rPr>
          <w:rFonts w:ascii="Arial" w:hAnsi="Arial" w:cs="Arial"/>
          <w:color w:val="538135" w:themeColor="accent6" w:themeShade="BF"/>
          <w:sz w:val="24"/>
          <w:szCs w:val="24"/>
          <w:lang w:val="fr-FR"/>
        </w:rPr>
        <w:t>Le corps enseignant</w:t>
      </w:r>
    </w:p>
    <w:p w:rsidR="00076FAD" w:rsidRPr="00EB7DCE" w:rsidRDefault="002A4021" w:rsidP="002D3408">
      <w:pPr>
        <w:rPr>
          <w:rFonts w:ascii="Arial" w:hAnsi="Arial" w:cs="Arial"/>
          <w:color w:val="000000"/>
          <w:sz w:val="24"/>
          <w:szCs w:val="24"/>
          <w:lang w:val="fr-FR"/>
        </w:rPr>
      </w:pPr>
      <w:r w:rsidRPr="00EB7DCE">
        <w:rPr>
          <w:rFonts w:ascii="Arial" w:hAnsi="Arial" w:cs="Arial"/>
          <w:color w:val="000000"/>
          <w:sz w:val="24"/>
          <w:szCs w:val="24"/>
          <w:lang w:val="fr-FR"/>
        </w:rPr>
        <w:t xml:space="preserve">La </w:t>
      </w:r>
      <w:r w:rsidR="001A744B" w:rsidRPr="00EB7DCE">
        <w:rPr>
          <w:rFonts w:ascii="Arial" w:hAnsi="Arial" w:cs="Arial"/>
          <w:color w:val="000000"/>
          <w:sz w:val="24"/>
          <w:szCs w:val="24"/>
          <w:lang w:val="fr-FR"/>
        </w:rPr>
        <w:t>filière</w:t>
      </w:r>
      <w:r w:rsidRPr="00EB7DCE">
        <w:rPr>
          <w:rFonts w:ascii="Arial" w:hAnsi="Arial" w:cs="Arial"/>
          <w:color w:val="000000"/>
          <w:sz w:val="24"/>
          <w:szCs w:val="24"/>
          <w:lang w:val="fr-FR"/>
        </w:rPr>
        <w:t xml:space="preserve"> est dirigée par le professeur</w:t>
      </w:r>
      <w:r w:rsidR="00C51F34" w:rsidRPr="00EB7DCE">
        <w:rPr>
          <w:rFonts w:ascii="Arial" w:hAnsi="Arial" w:cs="Arial"/>
          <w:color w:val="000000"/>
          <w:sz w:val="24"/>
          <w:szCs w:val="24"/>
          <w:lang w:val="fr-FR"/>
        </w:rPr>
        <w:t xml:space="preserve"> </w:t>
      </w:r>
      <w:r w:rsidR="0026162B" w:rsidRPr="00EB7DCE">
        <w:rPr>
          <w:rFonts w:ascii="Arial" w:hAnsi="Arial" w:cs="Arial"/>
          <w:color w:val="000000"/>
          <w:sz w:val="24"/>
          <w:szCs w:val="24"/>
          <w:lang w:val="fr-FR"/>
        </w:rPr>
        <w:t>Nava Kahana</w:t>
      </w:r>
      <w:r w:rsidRPr="00EB7DCE">
        <w:rPr>
          <w:rFonts w:ascii="Arial" w:hAnsi="Arial" w:cs="Arial"/>
          <w:color w:val="000000"/>
          <w:sz w:val="24"/>
          <w:szCs w:val="24"/>
          <w:lang w:val="fr-FR"/>
        </w:rPr>
        <w:t>, parmi les chercheurs en économie les plus renommés du pays. Avec elle, enseigne</w:t>
      </w:r>
      <w:r w:rsidR="002D3408" w:rsidRPr="00EB7DCE">
        <w:rPr>
          <w:rFonts w:ascii="Arial" w:hAnsi="Arial" w:cs="Arial"/>
          <w:color w:val="000000"/>
          <w:sz w:val="24"/>
          <w:szCs w:val="24"/>
          <w:lang w:val="fr-FR"/>
        </w:rPr>
        <w:t>nt</w:t>
      </w:r>
      <w:r w:rsidRPr="00EB7DCE">
        <w:rPr>
          <w:rFonts w:ascii="Arial" w:hAnsi="Arial" w:cs="Arial"/>
          <w:color w:val="000000"/>
          <w:sz w:val="24"/>
          <w:szCs w:val="24"/>
          <w:lang w:val="fr-FR"/>
        </w:rPr>
        <w:t xml:space="preserve"> de nombreux </w:t>
      </w:r>
      <w:r w:rsidR="002D3408" w:rsidRPr="00EB7DCE">
        <w:rPr>
          <w:rFonts w:ascii="Arial" w:hAnsi="Arial" w:cs="Arial"/>
          <w:color w:val="000000"/>
          <w:sz w:val="24"/>
          <w:szCs w:val="24"/>
          <w:lang w:val="fr-FR"/>
        </w:rPr>
        <w:t>noms connus</w:t>
      </w:r>
      <w:r w:rsidRPr="00EB7DCE">
        <w:rPr>
          <w:rFonts w:ascii="Arial" w:hAnsi="Arial" w:cs="Arial"/>
          <w:color w:val="000000"/>
          <w:sz w:val="24"/>
          <w:szCs w:val="24"/>
          <w:lang w:val="fr-FR"/>
        </w:rPr>
        <w:t xml:space="preserve"> du monde universitaire et des chercheurs expériment</w:t>
      </w:r>
      <w:r w:rsidR="002D3408" w:rsidRPr="00EB7DCE">
        <w:rPr>
          <w:rFonts w:ascii="Arial" w:hAnsi="Arial" w:cs="Arial"/>
          <w:color w:val="000000"/>
          <w:sz w:val="24"/>
          <w:szCs w:val="24"/>
          <w:lang w:val="fr-FR"/>
        </w:rPr>
        <w:t>es</w:t>
      </w:r>
      <w:r w:rsidRPr="00EB7DCE">
        <w:rPr>
          <w:rFonts w:ascii="Arial" w:hAnsi="Arial" w:cs="Arial"/>
          <w:color w:val="000000"/>
          <w:sz w:val="24"/>
          <w:szCs w:val="24"/>
          <w:lang w:val="fr-FR"/>
        </w:rPr>
        <w:t xml:space="preserve">, tant en pédagogie qu'en recherche, entre autres, </w:t>
      </w:r>
      <w:r w:rsidR="002D3408" w:rsidRPr="00EB7DCE">
        <w:rPr>
          <w:rFonts w:ascii="Arial" w:hAnsi="Arial" w:cs="Arial"/>
          <w:color w:val="000000"/>
          <w:sz w:val="24"/>
          <w:szCs w:val="24"/>
          <w:lang w:val="fr-FR"/>
        </w:rPr>
        <w:t xml:space="preserve">le Pr. Shoshana Neuman, </w:t>
      </w:r>
      <w:r w:rsidRPr="00EB7DCE">
        <w:rPr>
          <w:rFonts w:ascii="Arial" w:hAnsi="Arial" w:cs="Arial"/>
          <w:color w:val="000000"/>
          <w:sz w:val="24"/>
          <w:szCs w:val="24"/>
          <w:lang w:val="fr-FR"/>
        </w:rPr>
        <w:t>doyen</w:t>
      </w:r>
      <w:r w:rsidR="002D3408" w:rsidRPr="00EB7DCE">
        <w:rPr>
          <w:rFonts w:ascii="Arial" w:hAnsi="Arial" w:cs="Arial"/>
          <w:color w:val="000000"/>
          <w:sz w:val="24"/>
          <w:szCs w:val="24"/>
          <w:lang w:val="fr-FR"/>
        </w:rPr>
        <w:t>ne</w:t>
      </w:r>
      <w:r w:rsidRPr="00EB7DCE">
        <w:rPr>
          <w:rFonts w:ascii="Arial" w:hAnsi="Arial" w:cs="Arial"/>
          <w:color w:val="000000"/>
          <w:sz w:val="24"/>
          <w:szCs w:val="24"/>
          <w:lang w:val="fr-FR"/>
        </w:rPr>
        <w:t xml:space="preserve"> de la faculté d'économie de notre école</w:t>
      </w:r>
      <w:r w:rsidR="002D3408" w:rsidRPr="00EB7DCE">
        <w:rPr>
          <w:rFonts w:ascii="Arial" w:hAnsi="Arial" w:cs="Arial"/>
          <w:color w:val="000000"/>
          <w:sz w:val="24"/>
          <w:szCs w:val="24"/>
          <w:lang w:val="fr-FR"/>
        </w:rPr>
        <w:t xml:space="preserve">, Pr. Yaakov Rosenberg </w:t>
      </w:r>
      <w:r w:rsidRPr="00EB7DCE">
        <w:rPr>
          <w:rFonts w:ascii="Arial" w:hAnsi="Arial" w:cs="Arial"/>
          <w:color w:val="000000"/>
          <w:sz w:val="24"/>
          <w:szCs w:val="24"/>
          <w:lang w:val="fr-FR"/>
        </w:rPr>
        <w:t xml:space="preserve">et d'autres. Nombre d'entre eux ont acquis une grande expérience dans le secteur privé et public. Les enseignants combinent des connaissances théoriques impressionnantes ainsi qu'une </w:t>
      </w:r>
      <w:r w:rsidR="004F5CE3" w:rsidRPr="00EB7DCE">
        <w:rPr>
          <w:rFonts w:ascii="Arial" w:hAnsi="Arial" w:cs="Arial"/>
          <w:color w:val="000000"/>
          <w:sz w:val="24"/>
          <w:szCs w:val="24"/>
          <w:lang w:val="fr-FR"/>
        </w:rPr>
        <w:t>expérience pratique leur permettant d</w:t>
      </w:r>
      <w:r w:rsidRPr="00EB7DCE">
        <w:rPr>
          <w:rFonts w:ascii="Arial" w:hAnsi="Arial" w:cs="Arial"/>
          <w:color w:val="000000"/>
          <w:sz w:val="24"/>
          <w:szCs w:val="24"/>
          <w:lang w:val="fr-FR"/>
        </w:rPr>
        <w:t xml:space="preserve">'offrir aux étudiants </w:t>
      </w:r>
      <w:r w:rsidR="004F5CE3" w:rsidRPr="00EB7DCE">
        <w:rPr>
          <w:rFonts w:ascii="Arial" w:hAnsi="Arial" w:cs="Arial"/>
          <w:color w:val="000000"/>
          <w:sz w:val="24"/>
          <w:szCs w:val="24"/>
          <w:lang w:val="fr-FR"/>
        </w:rPr>
        <w:t xml:space="preserve">une combinaison </w:t>
      </w:r>
      <w:r w:rsidRPr="00EB7DCE">
        <w:rPr>
          <w:rFonts w:ascii="Arial" w:hAnsi="Arial" w:cs="Arial"/>
          <w:color w:val="000000"/>
          <w:sz w:val="24"/>
          <w:szCs w:val="24"/>
          <w:lang w:val="fr-FR"/>
        </w:rPr>
        <w:t>de connaissances théoriques, de recherche et de pratique</w:t>
      </w:r>
      <w:r w:rsidR="004F5CE3" w:rsidRPr="00EB7DCE">
        <w:rPr>
          <w:rFonts w:ascii="Arial" w:hAnsi="Arial" w:cs="Arial"/>
          <w:color w:val="000000"/>
          <w:sz w:val="24"/>
          <w:szCs w:val="24"/>
          <w:lang w:val="fr-FR"/>
        </w:rPr>
        <w:t>.</w:t>
      </w:r>
    </w:p>
    <w:p w:rsidR="00076FAD" w:rsidRPr="00EB7DCE" w:rsidRDefault="00076FAD" w:rsidP="00A8376A">
      <w:pPr>
        <w:rPr>
          <w:rFonts w:ascii="Arial" w:hAnsi="Arial" w:cs="Arial"/>
          <w:color w:val="000000"/>
          <w:sz w:val="24"/>
          <w:szCs w:val="24"/>
          <w:lang w:val="fr-FR"/>
        </w:rPr>
      </w:pPr>
    </w:p>
    <w:p w:rsidR="00A8376A" w:rsidRPr="00EB7DCE" w:rsidRDefault="00C51F34">
      <w:pPr>
        <w:rPr>
          <w:lang w:val="fr-FR"/>
        </w:rPr>
      </w:pPr>
      <w:r w:rsidRPr="00EB7DCE">
        <w:rPr>
          <w:rtl/>
          <w:lang w:val="fr-FR"/>
        </w:rPr>
        <w:t>תמונה</w:t>
      </w:r>
    </w:p>
    <w:p w:rsidR="002A12C0"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17</w:t>
      </w:r>
    </w:p>
    <w:p w:rsidR="00A8376A" w:rsidRPr="00EB7DCE" w:rsidRDefault="00A8376A" w:rsidP="004F5CE3">
      <w:pPr>
        <w:shd w:val="clear" w:color="auto" w:fill="2F5496" w:themeFill="accent5" w:themeFillShade="BF"/>
        <w:jc w:val="center"/>
        <w:rPr>
          <w:b/>
          <w:bCs/>
          <w:color w:val="FFFFFF" w:themeColor="background1"/>
          <w:sz w:val="36"/>
          <w:szCs w:val="36"/>
          <w:lang w:val="fr-FR"/>
        </w:rPr>
      </w:pPr>
      <w:r w:rsidRPr="00EB7DCE">
        <w:rPr>
          <w:b/>
          <w:bCs/>
          <w:color w:val="FFFFFF" w:themeColor="background1"/>
          <w:sz w:val="36"/>
          <w:szCs w:val="36"/>
          <w:lang w:val="fr-FR"/>
        </w:rPr>
        <w:t>FACULT</w:t>
      </w:r>
      <w:r w:rsidR="00793A0B" w:rsidRPr="00EB7DCE">
        <w:rPr>
          <w:b/>
          <w:bCs/>
          <w:color w:val="FFFFFF" w:themeColor="background1"/>
          <w:sz w:val="36"/>
          <w:szCs w:val="36"/>
          <w:lang w:val="fr-FR"/>
        </w:rPr>
        <w:t>É</w:t>
      </w:r>
      <w:r w:rsidRPr="00EB7DCE">
        <w:rPr>
          <w:b/>
          <w:bCs/>
          <w:color w:val="FFFFFF" w:themeColor="background1"/>
          <w:sz w:val="36"/>
          <w:szCs w:val="36"/>
          <w:lang w:val="fr-FR"/>
        </w:rPr>
        <w:t xml:space="preserve"> </w:t>
      </w:r>
      <w:r w:rsidR="004F5CE3" w:rsidRPr="00EB7DCE">
        <w:rPr>
          <w:b/>
          <w:bCs/>
          <w:color w:val="FFFFFF" w:themeColor="background1"/>
          <w:sz w:val="36"/>
          <w:szCs w:val="36"/>
          <w:lang w:val="fr-FR"/>
        </w:rPr>
        <w:t>DE TRAVAIL SOCIAL</w:t>
      </w:r>
    </w:p>
    <w:p w:rsidR="00A8376A" w:rsidRPr="00EB7DCE" w:rsidRDefault="00B67A56" w:rsidP="000A4127">
      <w:pPr>
        <w:shd w:val="clear" w:color="auto" w:fill="2F5496" w:themeFill="accent5" w:themeFillShade="BF"/>
        <w:rPr>
          <w:rFonts w:asciiTheme="minorBidi" w:hAnsiTheme="minorBidi"/>
          <w:color w:val="FFFFFF" w:themeColor="background1"/>
          <w:sz w:val="24"/>
          <w:szCs w:val="24"/>
          <w:lang w:val="fr-FR"/>
        </w:rPr>
      </w:pPr>
      <w:r w:rsidRPr="00EB7DCE">
        <w:rPr>
          <w:rFonts w:asciiTheme="minorBidi" w:hAnsiTheme="minorBidi"/>
          <w:color w:val="FFFFFF" w:themeColor="background1"/>
          <w:sz w:val="24"/>
          <w:szCs w:val="24"/>
          <w:lang w:val="fr-FR"/>
        </w:rPr>
        <w:t xml:space="preserve">La Faculté de Travail Social a été fondée </w:t>
      </w:r>
      <w:r w:rsidR="00775CE5" w:rsidRPr="00EB7DCE">
        <w:rPr>
          <w:rFonts w:asciiTheme="minorBidi" w:hAnsiTheme="minorBidi"/>
          <w:color w:val="FFFFFF" w:themeColor="background1"/>
          <w:sz w:val="24"/>
          <w:szCs w:val="24"/>
          <w:lang w:val="fr-FR"/>
        </w:rPr>
        <w:t>en tant qu’extension</w:t>
      </w:r>
      <w:r w:rsidRPr="00EB7DCE">
        <w:rPr>
          <w:rFonts w:asciiTheme="minorBidi" w:hAnsiTheme="minorBidi"/>
          <w:color w:val="FFFFFF" w:themeColor="background1"/>
          <w:sz w:val="24"/>
          <w:szCs w:val="24"/>
          <w:lang w:val="fr-FR"/>
        </w:rPr>
        <w:t xml:space="preserve"> du Département de Travail Social à l'Université Bar-Ilan, </w:t>
      </w:r>
      <w:r w:rsidR="00775CE5" w:rsidRPr="00EB7DCE">
        <w:rPr>
          <w:rFonts w:asciiTheme="minorBidi" w:hAnsiTheme="minorBidi"/>
          <w:color w:val="FFFFFF" w:themeColor="background1"/>
          <w:sz w:val="24"/>
          <w:szCs w:val="24"/>
          <w:lang w:val="fr-FR"/>
        </w:rPr>
        <w:t>et propose une licence</w:t>
      </w:r>
      <w:r w:rsidRPr="00EB7DCE">
        <w:rPr>
          <w:rFonts w:asciiTheme="minorBidi" w:hAnsiTheme="minorBidi"/>
          <w:color w:val="FFFFFF" w:themeColor="background1"/>
          <w:sz w:val="24"/>
          <w:szCs w:val="24"/>
          <w:lang w:val="fr-FR"/>
        </w:rPr>
        <w:t xml:space="preserve"> en travail social (B.S.</w:t>
      </w:r>
      <w:r w:rsidR="00775CE5" w:rsidRPr="00EB7DCE">
        <w:rPr>
          <w:rFonts w:asciiTheme="minorBidi" w:hAnsiTheme="minorBidi"/>
          <w:color w:val="FFFFFF" w:themeColor="background1"/>
          <w:sz w:val="24"/>
          <w:szCs w:val="24"/>
          <w:lang w:val="fr-FR"/>
        </w:rPr>
        <w:t>W.</w:t>
      </w:r>
      <w:r w:rsidRPr="00EB7DCE">
        <w:rPr>
          <w:rFonts w:asciiTheme="minorBidi" w:hAnsiTheme="minorBidi"/>
          <w:color w:val="FFFFFF" w:themeColor="background1"/>
          <w:sz w:val="24"/>
          <w:szCs w:val="24"/>
          <w:lang w:val="fr-FR"/>
        </w:rPr>
        <w:t xml:space="preserve">), </w:t>
      </w:r>
      <w:r w:rsidR="00775CE5" w:rsidRPr="00EB7DCE">
        <w:rPr>
          <w:rFonts w:asciiTheme="minorBidi" w:hAnsiTheme="minorBidi"/>
          <w:color w:val="FFFFFF" w:themeColor="background1"/>
          <w:sz w:val="24"/>
          <w:szCs w:val="24"/>
          <w:lang w:val="fr-FR"/>
        </w:rPr>
        <w:t>la conversion d’universitaires vers le travail social (B.S</w:t>
      </w:r>
      <w:r w:rsidRPr="00EB7DCE">
        <w:rPr>
          <w:rFonts w:asciiTheme="minorBidi" w:hAnsiTheme="minorBidi"/>
          <w:color w:val="FFFFFF" w:themeColor="background1"/>
          <w:sz w:val="24"/>
          <w:szCs w:val="24"/>
          <w:lang w:val="fr-FR"/>
        </w:rPr>
        <w:t>.</w:t>
      </w:r>
      <w:r w:rsidR="00775CE5" w:rsidRPr="00EB7DCE">
        <w:rPr>
          <w:rFonts w:asciiTheme="minorBidi" w:hAnsiTheme="minorBidi"/>
          <w:color w:val="FFFFFF" w:themeColor="background1"/>
          <w:sz w:val="24"/>
          <w:szCs w:val="24"/>
          <w:lang w:val="fr-FR"/>
        </w:rPr>
        <w:t>W.</w:t>
      </w:r>
      <w:r w:rsidRPr="00EB7DCE">
        <w:rPr>
          <w:rFonts w:asciiTheme="minorBidi" w:hAnsiTheme="minorBidi"/>
          <w:color w:val="FFFFFF" w:themeColor="background1"/>
          <w:sz w:val="24"/>
          <w:szCs w:val="24"/>
          <w:lang w:val="fr-FR"/>
        </w:rPr>
        <w:t>) et une maîtrise en travail social (M.S.</w:t>
      </w:r>
      <w:r w:rsidR="00775CE5" w:rsidRPr="00EB7DCE">
        <w:rPr>
          <w:rFonts w:asciiTheme="minorBidi" w:hAnsiTheme="minorBidi"/>
          <w:color w:val="FFFFFF" w:themeColor="background1"/>
          <w:sz w:val="24"/>
          <w:szCs w:val="24"/>
          <w:lang w:val="fr-FR"/>
        </w:rPr>
        <w:t>W</w:t>
      </w:r>
      <w:r w:rsidRPr="00EB7DCE">
        <w:rPr>
          <w:rFonts w:asciiTheme="minorBidi" w:hAnsiTheme="minorBidi"/>
          <w:color w:val="FFFFFF" w:themeColor="background1"/>
          <w:sz w:val="24"/>
          <w:szCs w:val="24"/>
          <w:lang w:val="fr-FR"/>
        </w:rPr>
        <w:t>). La Faculté s'engage à faire avancer la vision du travail social et ses valeurs</w:t>
      </w:r>
      <w:r w:rsidR="00084FD5" w:rsidRPr="00EB7DCE">
        <w:rPr>
          <w:rFonts w:asciiTheme="minorBidi" w:hAnsiTheme="minorBidi"/>
          <w:color w:val="FFFFFF" w:themeColor="background1"/>
          <w:sz w:val="24"/>
          <w:szCs w:val="24"/>
          <w:lang w:val="fr-FR"/>
        </w:rPr>
        <w:t> :</w:t>
      </w:r>
      <w:r w:rsidRPr="00EB7DCE">
        <w:rPr>
          <w:rFonts w:asciiTheme="minorBidi" w:hAnsiTheme="minorBidi"/>
          <w:color w:val="FFFFFF" w:themeColor="background1"/>
          <w:sz w:val="24"/>
          <w:szCs w:val="24"/>
          <w:lang w:val="fr-FR"/>
        </w:rPr>
        <w:t xml:space="preserve"> </w:t>
      </w:r>
      <w:r w:rsidRPr="00EB7DCE">
        <w:rPr>
          <w:rFonts w:asciiTheme="minorBidi" w:hAnsiTheme="minorBidi"/>
          <w:color w:val="FFFFFF" w:themeColor="background1"/>
          <w:sz w:val="24"/>
          <w:szCs w:val="24"/>
          <w:lang w:val="fr-FR"/>
        </w:rPr>
        <w:lastRenderedPageBreak/>
        <w:t>développer une société égalitaire basée sur la justice sociale, répondre aux besoins fondamentaux de l'individu, réduire les inégalités sociales et économiques et responsabiliser les individus, les communaut</w:t>
      </w:r>
      <w:r w:rsidR="000A4127" w:rsidRPr="00EB7DCE">
        <w:rPr>
          <w:rFonts w:asciiTheme="minorBidi" w:hAnsiTheme="minorBidi"/>
          <w:color w:val="FFFFFF" w:themeColor="background1"/>
          <w:sz w:val="24"/>
          <w:szCs w:val="24"/>
          <w:lang w:val="fr-FR"/>
        </w:rPr>
        <w:t xml:space="preserve">és et les institutions. Dans cette faculté enseignent les </w:t>
      </w:r>
      <w:r w:rsidRPr="00EB7DCE">
        <w:rPr>
          <w:rFonts w:asciiTheme="minorBidi" w:hAnsiTheme="minorBidi"/>
          <w:color w:val="FFFFFF" w:themeColor="background1"/>
          <w:sz w:val="24"/>
          <w:szCs w:val="24"/>
          <w:lang w:val="fr-FR"/>
        </w:rPr>
        <w:t>principaux conférenciers, chercheurs, travailleurs sociaux et psychologues dans leurs domaines professionnels, thérapeutiques et de recherche. Les étudiants bénéficien</w:t>
      </w:r>
      <w:r w:rsidR="000A4127" w:rsidRPr="00EB7DCE">
        <w:rPr>
          <w:rFonts w:asciiTheme="minorBidi" w:hAnsiTheme="minorBidi"/>
          <w:color w:val="FFFFFF" w:themeColor="background1"/>
          <w:sz w:val="24"/>
          <w:szCs w:val="24"/>
          <w:lang w:val="fr-FR"/>
        </w:rPr>
        <w:t xml:space="preserve">t de l'attention personnelle </w:t>
      </w:r>
      <w:r w:rsidRPr="00EB7DCE">
        <w:rPr>
          <w:rFonts w:asciiTheme="minorBidi" w:hAnsiTheme="minorBidi"/>
          <w:color w:val="FFFFFF" w:themeColor="background1"/>
          <w:sz w:val="24"/>
          <w:szCs w:val="24"/>
          <w:lang w:val="fr-FR"/>
        </w:rPr>
        <w:t>du personnel académique et administratif</w:t>
      </w:r>
      <w:r w:rsidR="00964314" w:rsidRPr="00EB7DCE">
        <w:rPr>
          <w:rFonts w:asciiTheme="minorBidi" w:hAnsiTheme="minorBidi"/>
          <w:color w:val="FFFFFF" w:themeColor="background1"/>
          <w:sz w:val="24"/>
          <w:szCs w:val="24"/>
          <w:lang w:val="fr-FR"/>
        </w:rPr>
        <w:t>.</w:t>
      </w:r>
    </w:p>
    <w:p w:rsidR="00A8376A" w:rsidRPr="00EB7DCE" w:rsidRDefault="00A8376A" w:rsidP="00A8376A">
      <w:pPr>
        <w:shd w:val="clear" w:color="auto" w:fill="FF3300"/>
        <w:rPr>
          <w:b/>
          <w:bCs/>
          <w:color w:val="FFFFFF" w:themeColor="background1"/>
          <w:sz w:val="28"/>
          <w:szCs w:val="28"/>
          <w:lang w:val="fr-FR"/>
        </w:rPr>
      </w:pPr>
      <w:r w:rsidRPr="00EB7DCE">
        <w:rPr>
          <w:b/>
          <w:bCs/>
          <w:color w:val="FFFFFF" w:themeColor="background1"/>
          <w:sz w:val="28"/>
          <w:szCs w:val="28"/>
          <w:lang w:val="fr-FR"/>
        </w:rPr>
        <w:t>CARTE D’IDENTIT</w:t>
      </w:r>
      <w:r w:rsidR="00793A0B" w:rsidRPr="00EB7DCE">
        <w:rPr>
          <w:b/>
          <w:bCs/>
          <w:color w:val="FFFFFF" w:themeColor="background1"/>
          <w:sz w:val="28"/>
          <w:szCs w:val="28"/>
          <w:lang w:val="fr-FR"/>
        </w:rPr>
        <w:t>É</w:t>
      </w:r>
    </w:p>
    <w:p w:rsidR="00FA284D" w:rsidRPr="00EB7DCE" w:rsidRDefault="00FA284D" w:rsidP="00FA284D">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sz w:val="24"/>
          <w:szCs w:val="24"/>
          <w:lang w:val="fr-FR"/>
        </w:rPr>
        <w:t>Personnel enseignant et direction</w:t>
      </w:r>
    </w:p>
    <w:p w:rsidR="00FA284D" w:rsidRPr="00EB7DCE" w:rsidRDefault="00FA284D" w:rsidP="00964314">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Doyen de la faculté</w:t>
      </w:r>
      <w:r w:rsidR="00084FD5" w:rsidRPr="00EB7DCE">
        <w:rPr>
          <w:rFonts w:asciiTheme="minorBidi" w:hAnsiTheme="minorBidi"/>
          <w:sz w:val="24"/>
          <w:szCs w:val="24"/>
          <w:lang w:val="fr-FR"/>
        </w:rPr>
        <w:t> :</w:t>
      </w:r>
      <w:r w:rsidR="00964314" w:rsidRPr="00EB7DCE">
        <w:rPr>
          <w:rFonts w:asciiTheme="minorBidi" w:hAnsiTheme="minorBidi"/>
          <w:sz w:val="24"/>
          <w:szCs w:val="24"/>
          <w:lang w:val="fr-FR"/>
        </w:rPr>
        <w:t xml:space="preserve"> Pr. Menahem Moni</w:t>
      </w:r>
      <w:r w:rsidR="000A4127" w:rsidRPr="00EB7DCE">
        <w:rPr>
          <w:rFonts w:asciiTheme="minorBidi" w:hAnsiTheme="minorBidi"/>
          <w:sz w:val="24"/>
          <w:szCs w:val="24"/>
          <w:lang w:val="fr-FR"/>
        </w:rPr>
        <w:t>kendam</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Vice doyen de la faculté</w:t>
      </w:r>
      <w:r w:rsidR="00084FD5" w:rsidRPr="00EB7DCE">
        <w:rPr>
          <w:rFonts w:asciiTheme="minorBidi" w:hAnsiTheme="minorBidi"/>
          <w:sz w:val="24"/>
          <w:szCs w:val="24"/>
          <w:lang w:val="fr-FR"/>
        </w:rPr>
        <w:t> :</w:t>
      </w:r>
      <w:r w:rsidR="000A4127" w:rsidRPr="00EB7DCE">
        <w:rPr>
          <w:rFonts w:asciiTheme="minorBidi" w:hAnsiTheme="minorBidi"/>
          <w:sz w:val="24"/>
          <w:szCs w:val="24"/>
          <w:lang w:val="fr-FR"/>
        </w:rPr>
        <w:t xml:space="preserve"> Dr. Eyal Kelonover</w:t>
      </w:r>
    </w:p>
    <w:p w:rsidR="00FA284D" w:rsidRPr="00EB7DCE" w:rsidRDefault="000A4127" w:rsidP="000A4127">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Chef</w:t>
      </w:r>
      <w:r w:rsidR="00FA284D" w:rsidRPr="00EB7DCE">
        <w:rPr>
          <w:rFonts w:asciiTheme="minorBidi" w:hAnsiTheme="minorBidi"/>
          <w:b/>
          <w:bCs/>
          <w:sz w:val="24"/>
          <w:szCs w:val="24"/>
          <w:lang w:val="fr-FR"/>
        </w:rPr>
        <w:t xml:space="preserve"> </w:t>
      </w:r>
      <w:r w:rsidR="00FB5EDF" w:rsidRPr="00EB7DCE">
        <w:rPr>
          <w:rFonts w:asciiTheme="minorBidi" w:hAnsiTheme="minorBidi"/>
          <w:b/>
          <w:bCs/>
          <w:sz w:val="24"/>
          <w:szCs w:val="24"/>
          <w:lang w:val="fr-FR"/>
        </w:rPr>
        <w:t xml:space="preserve">de la </w:t>
      </w:r>
      <w:r w:rsidR="001A744B" w:rsidRPr="00EB7DCE">
        <w:rPr>
          <w:rFonts w:asciiTheme="minorBidi" w:hAnsiTheme="minorBidi"/>
          <w:b/>
          <w:bCs/>
          <w:sz w:val="24"/>
          <w:szCs w:val="24"/>
          <w:lang w:val="fr-FR"/>
        </w:rPr>
        <w:t>filière</w:t>
      </w:r>
      <w:r w:rsidRPr="00EB7DCE">
        <w:rPr>
          <w:rFonts w:asciiTheme="minorBidi" w:hAnsiTheme="minorBidi"/>
          <w:b/>
          <w:bCs/>
          <w:sz w:val="24"/>
          <w:szCs w:val="24"/>
          <w:lang w:val="fr-FR"/>
        </w:rPr>
        <w:t xml:space="preserve"> des maîtrises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Pr. Haim Hazan</w:t>
      </w:r>
    </w:p>
    <w:p w:rsidR="000A4127" w:rsidRPr="00EB7DCE" w:rsidRDefault="000A4127" w:rsidP="000A4127">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Directrice du service de formation pratique</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Mme. Tamar Wittemberg-Sekali</w:t>
      </w:r>
    </w:p>
    <w:p w:rsidR="000A4127" w:rsidRPr="00EB7DCE" w:rsidRDefault="000A4127" w:rsidP="000A4127">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Secrétaire de la faculté</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Mme. Ilana Elbaz</w:t>
      </w:r>
    </w:p>
    <w:p w:rsidR="00FA284D" w:rsidRPr="00EB7DCE" w:rsidRDefault="000A4127" w:rsidP="000A4127">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administratif</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Mr. Hagay Attias</w:t>
      </w:r>
    </w:p>
    <w:p w:rsidR="000A4127" w:rsidRPr="00EB7DCE" w:rsidRDefault="000A4127" w:rsidP="000A4127">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administrative</w:t>
      </w:r>
      <w:r w:rsidR="00084FD5" w:rsidRPr="00EB7DCE">
        <w:rPr>
          <w:rFonts w:asciiTheme="minorBidi" w:hAnsiTheme="minorBidi"/>
          <w:b/>
          <w:bCs/>
          <w:sz w:val="24"/>
          <w:szCs w:val="24"/>
          <w:lang w:val="fr-FR"/>
        </w:rPr>
        <w:t> :</w:t>
      </w:r>
      <w:r w:rsidRPr="00EB7DCE">
        <w:rPr>
          <w:rFonts w:asciiTheme="minorBidi" w:hAnsiTheme="minorBidi"/>
          <w:sz w:val="24"/>
          <w:szCs w:val="24"/>
          <w:lang w:val="fr-FR"/>
        </w:rPr>
        <w:t xml:space="preserve"> Mme. Ketty Geriany</w:t>
      </w:r>
    </w:p>
    <w:p w:rsidR="00FA284D" w:rsidRPr="00EB7DCE" w:rsidRDefault="00FA284D" w:rsidP="00FA284D">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sz w:val="24"/>
          <w:szCs w:val="24"/>
          <w:lang w:val="fr-FR"/>
        </w:rPr>
        <w:t>Téléphone</w:t>
      </w:r>
      <w:r w:rsidR="00084FD5" w:rsidRPr="00EB7DCE">
        <w:rPr>
          <w:rFonts w:asciiTheme="minorBidi" w:hAnsiTheme="minorBidi"/>
          <w:sz w:val="24"/>
          <w:szCs w:val="24"/>
          <w:lang w:val="fr-FR"/>
        </w:rPr>
        <w:t> :</w:t>
      </w:r>
      <w:r w:rsidR="00EB7DCE">
        <w:rPr>
          <w:rFonts w:asciiTheme="minorBidi" w:hAnsiTheme="minorBidi"/>
          <w:sz w:val="24"/>
          <w:szCs w:val="24"/>
          <w:lang w:val="fr-FR"/>
        </w:rPr>
        <w:t xml:space="preserve"> </w:t>
      </w:r>
      <w:r w:rsidR="000A4127" w:rsidRPr="00EB7DCE">
        <w:rPr>
          <w:rFonts w:asciiTheme="minorBidi" w:hAnsiTheme="minorBidi"/>
          <w:sz w:val="24"/>
          <w:szCs w:val="24"/>
          <w:lang w:val="fr-FR"/>
        </w:rPr>
        <w:t>08-6789180/114/269</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Fax</w:t>
      </w:r>
      <w:r w:rsidR="00084FD5" w:rsidRPr="00EB7DCE">
        <w:rPr>
          <w:rFonts w:asciiTheme="minorBidi" w:hAnsiTheme="minorBidi"/>
          <w:sz w:val="24"/>
          <w:szCs w:val="24"/>
          <w:lang w:val="fr-FR"/>
        </w:rPr>
        <w:t> :</w:t>
      </w:r>
      <w:r w:rsidR="00EB7DCE">
        <w:rPr>
          <w:rFonts w:asciiTheme="minorBidi" w:hAnsiTheme="minorBidi"/>
          <w:sz w:val="24"/>
          <w:szCs w:val="24"/>
          <w:lang w:val="fr-FR"/>
        </w:rPr>
        <w:t xml:space="preserve"> </w:t>
      </w:r>
      <w:r w:rsidR="000A4127" w:rsidRPr="00EB7DCE">
        <w:rPr>
          <w:rFonts w:asciiTheme="minorBidi" w:hAnsiTheme="minorBidi"/>
          <w:sz w:val="24"/>
          <w:szCs w:val="24"/>
          <w:lang w:val="fr-FR"/>
        </w:rPr>
        <w:t>08-6789274</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000A4127" w:rsidRPr="00EB7DCE">
        <w:rPr>
          <w:rFonts w:asciiTheme="minorBidi" w:hAnsiTheme="minorBidi"/>
          <w:sz w:val="24"/>
          <w:szCs w:val="24"/>
          <w:lang w:val="fr-FR"/>
        </w:rPr>
        <w:t>hagay@aac.ac.il  |  ketty@aac.ac.il</w:t>
      </w:r>
    </w:p>
    <w:p w:rsidR="00A8376A" w:rsidRPr="00EB7DCE" w:rsidRDefault="00FA284D" w:rsidP="000A4127">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w:t>
      </w:r>
      <w:r w:rsidR="00084FD5" w:rsidRPr="00EB7DCE">
        <w:rPr>
          <w:rFonts w:asciiTheme="minorBidi" w:hAnsiTheme="minorBidi"/>
          <w:b/>
          <w:bCs/>
          <w:color w:val="000000"/>
          <w:sz w:val="24"/>
          <w:szCs w:val="24"/>
          <w:lang w:val="fr-FR"/>
        </w:rPr>
        <w:t> :</w:t>
      </w:r>
      <w:r w:rsidRPr="00EB7DCE">
        <w:rPr>
          <w:rFonts w:asciiTheme="minorBidi" w:hAnsiTheme="minorBidi"/>
          <w:b/>
          <w:bCs/>
          <w:color w:val="000000"/>
          <w:sz w:val="24"/>
          <w:szCs w:val="24"/>
          <w:lang w:val="fr-FR"/>
        </w:rPr>
        <w:t xml:space="preserve"> bâtiment </w:t>
      </w:r>
      <w:r w:rsidR="000A4127" w:rsidRPr="00EB7DCE">
        <w:rPr>
          <w:rFonts w:asciiTheme="minorBidi" w:hAnsiTheme="minorBidi"/>
          <w:b/>
          <w:bCs/>
          <w:color w:val="000000"/>
          <w:sz w:val="24"/>
          <w:szCs w:val="24"/>
          <w:lang w:val="fr-FR"/>
        </w:rPr>
        <w:t>de la direction, 1</w:t>
      </w:r>
      <w:r w:rsidR="000A4127" w:rsidRPr="00EB7DCE">
        <w:rPr>
          <w:rFonts w:asciiTheme="minorBidi" w:hAnsiTheme="minorBidi"/>
          <w:b/>
          <w:bCs/>
          <w:color w:val="000000"/>
          <w:sz w:val="24"/>
          <w:szCs w:val="24"/>
          <w:vertAlign w:val="superscript"/>
          <w:lang w:val="fr-FR"/>
        </w:rPr>
        <w:t>er</w:t>
      </w:r>
      <w:r w:rsidR="000A4127" w:rsidRPr="00EB7DCE">
        <w:rPr>
          <w:rFonts w:asciiTheme="minorBidi" w:hAnsiTheme="minorBidi"/>
          <w:b/>
          <w:bCs/>
          <w:color w:val="000000"/>
          <w:sz w:val="24"/>
          <w:szCs w:val="24"/>
          <w:lang w:val="fr-FR"/>
        </w:rPr>
        <w:t xml:space="preserve"> étage</w:t>
      </w:r>
    </w:p>
    <w:p w:rsidR="002A12C0"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18</w:t>
      </w:r>
    </w:p>
    <w:p w:rsidR="00A8376A" w:rsidRPr="00EB7DCE" w:rsidRDefault="00003F78" w:rsidP="00003F78">
      <w:pPr>
        <w:rPr>
          <w:b/>
          <w:bCs/>
          <w:color w:val="FF3300"/>
          <w:sz w:val="28"/>
          <w:szCs w:val="28"/>
          <w:u w:val="single"/>
          <w:lang w:val="fr-FR"/>
        </w:rPr>
      </w:pPr>
      <w:r w:rsidRPr="00EB7DCE">
        <w:rPr>
          <w:b/>
          <w:bCs/>
          <w:color w:val="FF3300"/>
          <w:sz w:val="28"/>
          <w:szCs w:val="28"/>
          <w:u w:val="single"/>
          <w:lang w:val="fr-FR"/>
        </w:rPr>
        <w:t>LICENCE (B.S.W.) DE TRAVAIL SOCIAL</w:t>
      </w:r>
    </w:p>
    <w:p w:rsidR="00964314" w:rsidRPr="00EB7DCE" w:rsidRDefault="00B67A56" w:rsidP="00964314">
      <w:pPr>
        <w:rPr>
          <w:rFonts w:asciiTheme="minorBidi" w:hAnsiTheme="minorBidi"/>
          <w:color w:val="FF0000"/>
          <w:sz w:val="24"/>
          <w:szCs w:val="24"/>
          <w:lang w:val="fr-FR"/>
        </w:rPr>
      </w:pPr>
      <w:r w:rsidRPr="00EB7DCE">
        <w:rPr>
          <w:rFonts w:asciiTheme="minorBidi" w:hAnsiTheme="minorBidi"/>
          <w:color w:val="FF0000"/>
          <w:sz w:val="24"/>
          <w:szCs w:val="24"/>
          <w:lang w:val="fr-FR"/>
        </w:rPr>
        <w:t>Le but du programme</w:t>
      </w:r>
    </w:p>
    <w:p w:rsidR="00964314" w:rsidRPr="00EB7DCE" w:rsidRDefault="00B67A56" w:rsidP="00964314">
      <w:pPr>
        <w:rPr>
          <w:rFonts w:asciiTheme="minorBidi" w:hAnsiTheme="minorBidi"/>
          <w:sz w:val="24"/>
          <w:szCs w:val="24"/>
          <w:lang w:val="fr-FR"/>
        </w:rPr>
      </w:pPr>
      <w:r w:rsidRPr="00EB7DCE">
        <w:rPr>
          <w:rFonts w:asciiTheme="minorBidi" w:hAnsiTheme="minorBidi"/>
          <w:sz w:val="24"/>
          <w:szCs w:val="24"/>
          <w:lang w:val="fr-FR"/>
        </w:rPr>
        <w:t xml:space="preserve">Le programme fournit des connaissances et des compétences </w:t>
      </w:r>
      <w:r w:rsidR="00940A0E" w:rsidRPr="00EB7DCE">
        <w:rPr>
          <w:rFonts w:asciiTheme="minorBidi" w:hAnsiTheme="minorBidi"/>
          <w:sz w:val="24"/>
          <w:szCs w:val="24"/>
          <w:lang w:val="fr-FR"/>
        </w:rPr>
        <w:t>de</w:t>
      </w:r>
      <w:r w:rsidRPr="00EB7DCE">
        <w:rPr>
          <w:rFonts w:asciiTheme="minorBidi" w:hAnsiTheme="minorBidi"/>
          <w:sz w:val="24"/>
          <w:szCs w:val="24"/>
          <w:lang w:val="fr-FR"/>
        </w:rPr>
        <w:t xml:space="preserve"> travail avec l'individu, le groupe et la communauté. Il </w:t>
      </w:r>
      <w:r w:rsidR="00964314" w:rsidRPr="00EB7DCE">
        <w:rPr>
          <w:rFonts w:asciiTheme="minorBidi" w:hAnsiTheme="minorBidi"/>
          <w:sz w:val="24"/>
          <w:szCs w:val="24"/>
          <w:lang w:val="fr-FR"/>
        </w:rPr>
        <w:t>prépare</w:t>
      </w:r>
      <w:r w:rsidRPr="00EB7DCE">
        <w:rPr>
          <w:rFonts w:asciiTheme="minorBidi" w:hAnsiTheme="minorBidi"/>
          <w:sz w:val="24"/>
          <w:szCs w:val="24"/>
          <w:lang w:val="fr-FR"/>
        </w:rPr>
        <w:t xml:space="preserve"> des travailleurs sociaux </w:t>
      </w:r>
      <w:r w:rsidR="00964314" w:rsidRPr="00EB7DCE">
        <w:rPr>
          <w:rFonts w:asciiTheme="minorBidi" w:hAnsiTheme="minorBidi"/>
          <w:sz w:val="24"/>
          <w:szCs w:val="24"/>
          <w:lang w:val="fr-FR"/>
        </w:rPr>
        <w:t xml:space="preserve">formés </w:t>
      </w:r>
      <w:r w:rsidRPr="00EB7DCE">
        <w:rPr>
          <w:rFonts w:asciiTheme="minorBidi" w:hAnsiTheme="minorBidi"/>
          <w:sz w:val="24"/>
          <w:szCs w:val="24"/>
          <w:lang w:val="fr-FR"/>
        </w:rPr>
        <w:t xml:space="preserve">pour faire face aux problèmes de chômage, de violence, de drogue et de pauvreté. Pour faire face efficacement aux problèmes personnels et sociaux, il faut appliquer une approche systémique, en plus des soins individuels traditionnels. Le programme traite longuement de ces sujets. L'accent est mis sur les aspects thérapeutiques et </w:t>
      </w:r>
      <w:r w:rsidR="00964314" w:rsidRPr="00EB7DCE">
        <w:rPr>
          <w:rFonts w:asciiTheme="minorBidi" w:hAnsiTheme="minorBidi"/>
          <w:sz w:val="24"/>
          <w:szCs w:val="24"/>
          <w:lang w:val="fr-FR"/>
        </w:rPr>
        <w:t>les applications</w:t>
      </w:r>
      <w:r w:rsidRPr="00EB7DCE">
        <w:rPr>
          <w:rFonts w:asciiTheme="minorBidi" w:hAnsiTheme="minorBidi"/>
          <w:sz w:val="24"/>
          <w:szCs w:val="24"/>
          <w:lang w:val="fr-FR"/>
        </w:rPr>
        <w:t xml:space="preserve">, ainsi que sur les </w:t>
      </w:r>
      <w:r w:rsidR="00964314" w:rsidRPr="00EB7DCE">
        <w:rPr>
          <w:rFonts w:asciiTheme="minorBidi" w:hAnsiTheme="minorBidi"/>
          <w:sz w:val="24"/>
          <w:szCs w:val="24"/>
          <w:lang w:val="fr-FR"/>
        </w:rPr>
        <w:t xml:space="preserve">principales caractéristiques </w:t>
      </w:r>
      <w:r w:rsidRPr="00EB7DCE">
        <w:rPr>
          <w:rFonts w:asciiTheme="minorBidi" w:hAnsiTheme="minorBidi"/>
          <w:sz w:val="24"/>
          <w:szCs w:val="24"/>
          <w:lang w:val="fr-FR"/>
        </w:rPr>
        <w:t>de la société israélienne et les changements de politique</w:t>
      </w:r>
      <w:r w:rsidR="001A744B" w:rsidRPr="00EB7DCE">
        <w:rPr>
          <w:rFonts w:asciiTheme="minorBidi" w:hAnsiTheme="minorBidi"/>
          <w:sz w:val="24"/>
          <w:szCs w:val="24"/>
          <w:lang w:val="fr-FR"/>
        </w:rPr>
        <w:t xml:space="preserve"> sociale</w:t>
      </w:r>
      <w:r w:rsidRPr="00EB7DCE">
        <w:rPr>
          <w:rFonts w:asciiTheme="minorBidi" w:hAnsiTheme="minorBidi"/>
          <w:sz w:val="24"/>
          <w:szCs w:val="24"/>
          <w:lang w:val="fr-FR"/>
        </w:rPr>
        <w:t>.</w:t>
      </w:r>
    </w:p>
    <w:p w:rsidR="002775C7" w:rsidRPr="00EB7DCE" w:rsidRDefault="00B67A56" w:rsidP="002775C7">
      <w:pPr>
        <w:rPr>
          <w:rFonts w:asciiTheme="minorBidi" w:hAnsiTheme="minorBidi"/>
          <w:sz w:val="24"/>
          <w:szCs w:val="24"/>
          <w:lang w:val="fr-FR"/>
        </w:rPr>
      </w:pPr>
      <w:r w:rsidRPr="00EB7DCE">
        <w:rPr>
          <w:rFonts w:asciiTheme="minorBidi" w:hAnsiTheme="minorBidi"/>
          <w:sz w:val="24"/>
          <w:szCs w:val="24"/>
          <w:lang w:val="fr-FR"/>
        </w:rPr>
        <w:t>Après l'obtention de leur diplôme, les diplômés ont le droit de s'inscrire au registre des travailleurs sociaux et de travailler dans la profession.</w:t>
      </w:r>
    </w:p>
    <w:p w:rsidR="002775C7" w:rsidRPr="00EB7DCE" w:rsidRDefault="00B67A56" w:rsidP="002775C7">
      <w:pPr>
        <w:rPr>
          <w:rFonts w:asciiTheme="minorBidi" w:hAnsiTheme="minorBidi"/>
          <w:color w:val="FF0000"/>
          <w:sz w:val="24"/>
          <w:szCs w:val="24"/>
          <w:lang w:val="fr-FR"/>
        </w:rPr>
      </w:pPr>
      <w:r w:rsidRPr="00EB7DCE">
        <w:rPr>
          <w:rFonts w:asciiTheme="minorBidi" w:hAnsiTheme="minorBidi"/>
          <w:color w:val="FF0000"/>
          <w:sz w:val="24"/>
          <w:szCs w:val="24"/>
          <w:lang w:val="fr-FR"/>
        </w:rPr>
        <w:t>Curriculum</w:t>
      </w:r>
    </w:p>
    <w:p w:rsidR="001A744B" w:rsidRPr="00EB7DCE" w:rsidRDefault="00B67A56" w:rsidP="001A744B">
      <w:pPr>
        <w:rPr>
          <w:rFonts w:asciiTheme="minorBidi" w:hAnsiTheme="minorBidi"/>
          <w:sz w:val="24"/>
          <w:szCs w:val="24"/>
          <w:lang w:val="fr-FR"/>
        </w:rPr>
      </w:pPr>
      <w:r w:rsidRPr="00EB7DCE">
        <w:rPr>
          <w:rFonts w:asciiTheme="minorBidi" w:hAnsiTheme="minorBidi"/>
          <w:sz w:val="24"/>
          <w:szCs w:val="24"/>
          <w:lang w:val="fr-FR"/>
        </w:rPr>
        <w:t xml:space="preserve">Le programme est de trois ans et comprend des </w:t>
      </w:r>
      <w:r w:rsidR="002775C7" w:rsidRPr="00EB7DCE">
        <w:rPr>
          <w:rFonts w:asciiTheme="minorBidi" w:hAnsiTheme="minorBidi"/>
          <w:sz w:val="24"/>
          <w:szCs w:val="24"/>
          <w:lang w:val="fr-FR"/>
        </w:rPr>
        <w:t>cours</w:t>
      </w:r>
      <w:r w:rsidRPr="00EB7DCE">
        <w:rPr>
          <w:rFonts w:asciiTheme="minorBidi" w:hAnsiTheme="minorBidi"/>
          <w:sz w:val="24"/>
          <w:szCs w:val="24"/>
          <w:lang w:val="fr-FR"/>
        </w:rPr>
        <w:t xml:space="preserve"> théoriques et pratiques, des ateliers et des centres d'apprentissage. Dès la première année, les étudiants participent à une formation pratique dans les services sociaux ou dans les services et organismes reconnus comme appropriés pour la formation des étudiants à travers le pays. La formation pratique expose progressivement les étudiants à la manière dont les </w:t>
      </w:r>
      <w:r w:rsidRPr="00EB7DCE">
        <w:rPr>
          <w:rFonts w:asciiTheme="minorBidi" w:hAnsiTheme="minorBidi"/>
          <w:sz w:val="24"/>
          <w:szCs w:val="24"/>
          <w:lang w:val="fr-FR"/>
        </w:rPr>
        <w:lastRenderedPageBreak/>
        <w:t xml:space="preserve">travailleurs sociaux travaillent sur le terrain. </w:t>
      </w:r>
      <w:r w:rsidR="001A744B" w:rsidRPr="00EB7DCE">
        <w:rPr>
          <w:rFonts w:asciiTheme="minorBidi" w:hAnsiTheme="minorBidi"/>
          <w:sz w:val="24"/>
          <w:szCs w:val="24"/>
          <w:lang w:val="fr-FR"/>
        </w:rPr>
        <w:t>Les domaines de formation pratique comprennent la spécialisation en thérapie individuelle, la facilitation de groupe, l'accompagnement de projets communautaires et la formation au changement de politique</w:t>
      </w:r>
      <w:r w:rsidR="00801529" w:rsidRPr="00EB7DCE">
        <w:rPr>
          <w:rFonts w:asciiTheme="minorBidi" w:hAnsiTheme="minorBidi"/>
          <w:sz w:val="24"/>
          <w:szCs w:val="24"/>
          <w:lang w:val="fr-FR"/>
        </w:rPr>
        <w:t xml:space="preserve"> sociale</w:t>
      </w:r>
      <w:r w:rsidR="001A744B" w:rsidRPr="00EB7DCE">
        <w:rPr>
          <w:rFonts w:asciiTheme="minorBidi" w:hAnsiTheme="minorBidi"/>
          <w:sz w:val="24"/>
          <w:szCs w:val="24"/>
          <w:lang w:val="fr-FR"/>
        </w:rPr>
        <w:t>. En fin de première année d'études, l'étudiant choisit une filière de spécialisation</w:t>
      </w:r>
      <w:r w:rsidR="00084FD5" w:rsidRPr="00EB7DCE">
        <w:rPr>
          <w:rFonts w:asciiTheme="minorBidi" w:hAnsiTheme="minorBidi"/>
          <w:sz w:val="24"/>
          <w:szCs w:val="24"/>
          <w:lang w:val="fr-FR"/>
        </w:rPr>
        <w:t> :</w:t>
      </w:r>
      <w:r w:rsidR="001A744B" w:rsidRPr="00EB7DCE">
        <w:rPr>
          <w:rFonts w:asciiTheme="minorBidi" w:hAnsiTheme="minorBidi"/>
          <w:sz w:val="24"/>
          <w:szCs w:val="24"/>
          <w:lang w:val="fr-FR"/>
        </w:rPr>
        <w:t xml:space="preserve"> individuelle ou communautaire. </w:t>
      </w:r>
    </w:p>
    <w:p w:rsidR="001A744B" w:rsidRPr="00EB7DCE" w:rsidRDefault="001A744B" w:rsidP="00F01124">
      <w:pPr>
        <w:rPr>
          <w:rFonts w:asciiTheme="minorBidi" w:hAnsiTheme="minorBidi"/>
          <w:sz w:val="24"/>
          <w:szCs w:val="24"/>
          <w:lang w:val="fr-FR"/>
        </w:rPr>
      </w:pPr>
      <w:r w:rsidRPr="00EB7DCE">
        <w:rPr>
          <w:rFonts w:asciiTheme="minorBidi" w:hAnsiTheme="minorBidi"/>
          <w:sz w:val="24"/>
          <w:szCs w:val="24"/>
          <w:lang w:val="fr-FR"/>
        </w:rPr>
        <w:t xml:space="preserve">La filière de spécialisation individuelle se concentre sur l'individu et la famille d'un point de vue systémique. Les études </w:t>
      </w:r>
      <w:r w:rsidR="00F01124" w:rsidRPr="00EB7DCE">
        <w:rPr>
          <w:rFonts w:asciiTheme="minorBidi" w:hAnsiTheme="minorBidi"/>
          <w:sz w:val="24"/>
          <w:szCs w:val="24"/>
          <w:lang w:val="fr-FR"/>
        </w:rPr>
        <w:t>dans</w:t>
      </w:r>
      <w:r w:rsidRPr="00EB7DCE">
        <w:rPr>
          <w:rFonts w:asciiTheme="minorBidi" w:hAnsiTheme="minorBidi"/>
          <w:sz w:val="24"/>
          <w:szCs w:val="24"/>
          <w:lang w:val="fr-FR"/>
        </w:rPr>
        <w:t xml:space="preserve"> cette filière incluent également la spécialisation dans le travail communautaire et la politique sociale. </w:t>
      </w:r>
    </w:p>
    <w:p w:rsidR="001A744B" w:rsidRPr="00EB7DCE" w:rsidRDefault="001A744B" w:rsidP="001A744B">
      <w:pPr>
        <w:rPr>
          <w:rFonts w:asciiTheme="minorBidi" w:hAnsiTheme="minorBidi"/>
          <w:sz w:val="24"/>
          <w:szCs w:val="24"/>
          <w:lang w:val="fr-FR"/>
        </w:rPr>
      </w:pPr>
      <w:r w:rsidRPr="00EB7DCE">
        <w:rPr>
          <w:rFonts w:asciiTheme="minorBidi" w:hAnsiTheme="minorBidi"/>
          <w:sz w:val="24"/>
          <w:szCs w:val="24"/>
          <w:lang w:val="fr-FR"/>
        </w:rPr>
        <w:t>La filière de spécialisation communautaire se concentre sur l'approche communautaire et les changements sociaux. Les études dans cette filière comprennent la spécialisation</w:t>
      </w:r>
      <w:r w:rsidR="00F01124" w:rsidRPr="00EB7DCE">
        <w:rPr>
          <w:rFonts w:asciiTheme="minorBidi" w:hAnsiTheme="minorBidi"/>
          <w:sz w:val="24"/>
          <w:szCs w:val="24"/>
          <w:lang w:val="fr-FR"/>
        </w:rPr>
        <w:t>,</w:t>
      </w:r>
      <w:r w:rsidRPr="00EB7DCE">
        <w:rPr>
          <w:rFonts w:asciiTheme="minorBidi" w:hAnsiTheme="minorBidi"/>
          <w:sz w:val="24"/>
          <w:szCs w:val="24"/>
          <w:lang w:val="fr-FR"/>
        </w:rPr>
        <w:t xml:space="preserve"> également dans tous les aspects des études dans la filière de spécialisation individuelle - l'individu et la famille. </w:t>
      </w:r>
    </w:p>
    <w:p w:rsidR="001A744B" w:rsidRPr="00EB7DCE" w:rsidRDefault="001A744B" w:rsidP="001A744B">
      <w:pPr>
        <w:rPr>
          <w:rFonts w:asciiTheme="minorBidi" w:hAnsiTheme="minorBidi"/>
          <w:sz w:val="24"/>
          <w:szCs w:val="24"/>
          <w:lang w:val="fr-FR"/>
        </w:rPr>
      </w:pPr>
      <w:r w:rsidRPr="00EB7DCE">
        <w:rPr>
          <w:rFonts w:asciiTheme="minorBidi" w:hAnsiTheme="minorBidi"/>
          <w:sz w:val="24"/>
          <w:szCs w:val="24"/>
          <w:lang w:val="fr-FR"/>
        </w:rPr>
        <w:t xml:space="preserve">L'accent mis sur chacune des filières de spécialisation - individuelle et communautaire - s'exprime à la fois dans la formation académique-théorique et pratique. </w:t>
      </w:r>
    </w:p>
    <w:p w:rsidR="001A744B" w:rsidRPr="00EB7DCE" w:rsidRDefault="008B4BB0" w:rsidP="001A744B">
      <w:pPr>
        <w:rPr>
          <w:rFonts w:asciiTheme="minorBidi" w:hAnsiTheme="minorBidi"/>
          <w:color w:val="FF0000"/>
          <w:sz w:val="24"/>
          <w:szCs w:val="24"/>
          <w:lang w:val="fr-FR"/>
        </w:rPr>
      </w:pPr>
      <w:r w:rsidRPr="00EB7DCE">
        <w:rPr>
          <w:rFonts w:asciiTheme="minorBidi" w:hAnsiTheme="minorBidi"/>
          <w:color w:val="FF0000"/>
          <w:sz w:val="24"/>
          <w:szCs w:val="24"/>
          <w:lang w:val="fr-FR"/>
        </w:rPr>
        <w:t>Exclusif :</w:t>
      </w:r>
    </w:p>
    <w:p w:rsidR="001A744B" w:rsidRPr="00EB7DCE" w:rsidRDefault="001A744B" w:rsidP="001A744B">
      <w:pPr>
        <w:pStyle w:val="ListParagraph"/>
        <w:numPr>
          <w:ilvl w:val="0"/>
          <w:numId w:val="3"/>
        </w:numPr>
        <w:rPr>
          <w:rFonts w:asciiTheme="minorBidi" w:hAnsiTheme="minorBidi"/>
          <w:sz w:val="24"/>
          <w:szCs w:val="24"/>
          <w:lang w:val="fr-FR"/>
        </w:rPr>
      </w:pPr>
      <w:r w:rsidRPr="00EB7DCE">
        <w:rPr>
          <w:rFonts w:asciiTheme="minorBidi" w:hAnsiTheme="minorBidi"/>
          <w:b/>
          <w:bCs/>
          <w:sz w:val="24"/>
          <w:szCs w:val="24"/>
          <w:lang w:val="fr-FR"/>
        </w:rPr>
        <w:t>Formation pratique</w:t>
      </w:r>
      <w:r w:rsidRPr="00EB7DCE">
        <w:rPr>
          <w:rFonts w:asciiTheme="minorBidi" w:hAnsiTheme="minorBidi"/>
          <w:sz w:val="24"/>
          <w:szCs w:val="24"/>
          <w:lang w:val="fr-FR"/>
        </w:rPr>
        <w:t xml:space="preserve"> dans 170 lieux de formation dans le sud, le centre et le nord du pays.</w:t>
      </w:r>
    </w:p>
    <w:p w:rsidR="001A744B" w:rsidRPr="00EB7DCE" w:rsidRDefault="001A744B" w:rsidP="001A744B">
      <w:pPr>
        <w:pStyle w:val="ListParagraph"/>
        <w:numPr>
          <w:ilvl w:val="0"/>
          <w:numId w:val="3"/>
        </w:numPr>
        <w:rPr>
          <w:rFonts w:asciiTheme="minorBidi" w:hAnsiTheme="minorBidi"/>
          <w:sz w:val="24"/>
          <w:szCs w:val="24"/>
          <w:lang w:val="fr-FR"/>
        </w:rPr>
      </w:pPr>
      <w:r w:rsidRPr="00EB7DCE">
        <w:rPr>
          <w:rFonts w:asciiTheme="minorBidi" w:hAnsiTheme="minorBidi"/>
          <w:b/>
          <w:bCs/>
          <w:sz w:val="24"/>
          <w:szCs w:val="24"/>
          <w:lang w:val="fr-FR"/>
        </w:rPr>
        <w:t>Enquête auprès des diplômés</w:t>
      </w:r>
      <w:r w:rsidRPr="00EB7DCE">
        <w:rPr>
          <w:rFonts w:asciiTheme="minorBidi" w:hAnsiTheme="minorBidi"/>
          <w:sz w:val="24"/>
          <w:szCs w:val="24"/>
          <w:lang w:val="fr-FR"/>
        </w:rPr>
        <w:t xml:space="preserve"> - Environ 90% des diplômés de la faculté </w:t>
      </w:r>
      <w:r w:rsidR="008E75EA" w:rsidRPr="00EB7DCE">
        <w:rPr>
          <w:rFonts w:asciiTheme="minorBidi" w:hAnsiTheme="minorBidi"/>
          <w:sz w:val="24"/>
          <w:szCs w:val="24"/>
          <w:lang w:val="fr-FR"/>
        </w:rPr>
        <w:t>ont un emploi</w:t>
      </w:r>
      <w:r w:rsidRPr="00EB7DCE">
        <w:rPr>
          <w:rFonts w:asciiTheme="minorBidi" w:hAnsiTheme="minorBidi"/>
          <w:sz w:val="24"/>
          <w:szCs w:val="24"/>
          <w:lang w:val="fr-FR"/>
        </w:rPr>
        <w:t xml:space="preserve"> comme travailleurs sociaux dans les services sociaux à travers le pays.</w:t>
      </w:r>
    </w:p>
    <w:p w:rsidR="001A744B" w:rsidRPr="00EB7DCE" w:rsidRDefault="001A744B" w:rsidP="001A744B">
      <w:pPr>
        <w:pStyle w:val="ListParagraph"/>
        <w:numPr>
          <w:ilvl w:val="0"/>
          <w:numId w:val="3"/>
        </w:numPr>
        <w:rPr>
          <w:rFonts w:asciiTheme="minorBidi" w:hAnsiTheme="minorBidi"/>
          <w:b/>
          <w:bCs/>
          <w:sz w:val="24"/>
          <w:szCs w:val="24"/>
          <w:lang w:val="fr-FR"/>
        </w:rPr>
      </w:pPr>
      <w:r w:rsidRPr="00EB7DCE">
        <w:rPr>
          <w:rFonts w:asciiTheme="minorBidi" w:hAnsiTheme="minorBidi"/>
          <w:b/>
          <w:bCs/>
          <w:sz w:val="24"/>
          <w:szCs w:val="24"/>
          <w:lang w:val="fr-FR"/>
        </w:rPr>
        <w:t>Enseignants et chercheurs de premier plan.</w:t>
      </w:r>
    </w:p>
    <w:p w:rsidR="001A744B" w:rsidRPr="00EB7DCE" w:rsidRDefault="001A744B" w:rsidP="001A744B">
      <w:pPr>
        <w:pStyle w:val="ListParagraph"/>
        <w:numPr>
          <w:ilvl w:val="0"/>
          <w:numId w:val="3"/>
        </w:numPr>
        <w:rPr>
          <w:rFonts w:asciiTheme="minorBidi" w:hAnsiTheme="minorBidi"/>
          <w:b/>
          <w:bCs/>
          <w:sz w:val="24"/>
          <w:szCs w:val="24"/>
          <w:lang w:val="fr-FR"/>
        </w:rPr>
      </w:pPr>
      <w:r w:rsidRPr="00EB7DCE">
        <w:rPr>
          <w:rFonts w:asciiTheme="minorBidi" w:hAnsiTheme="minorBidi"/>
          <w:b/>
          <w:bCs/>
          <w:sz w:val="24"/>
          <w:szCs w:val="24"/>
          <w:lang w:val="fr-FR"/>
        </w:rPr>
        <w:t>On ne s'arrête pas à la licence.</w:t>
      </w:r>
    </w:p>
    <w:p w:rsidR="00A8376A" w:rsidRPr="00EB7DCE" w:rsidRDefault="00A8376A" w:rsidP="00A8376A">
      <w:pPr>
        <w:rPr>
          <w:lang w:val="fr-FR"/>
        </w:rPr>
      </w:pPr>
    </w:p>
    <w:p w:rsidR="00A8376A" w:rsidRPr="00EB7DCE" w:rsidRDefault="00A8376A" w:rsidP="001A744B">
      <w:pPr>
        <w:shd w:val="clear" w:color="auto" w:fill="002060"/>
        <w:rPr>
          <w:b/>
          <w:bCs/>
          <w:color w:val="FFFFFF" w:themeColor="background1"/>
          <w:sz w:val="24"/>
          <w:szCs w:val="24"/>
          <w:lang w:val="fr-FR"/>
        </w:rPr>
      </w:pPr>
      <w:r w:rsidRPr="00EB7DCE">
        <w:rPr>
          <w:b/>
          <w:bCs/>
          <w:color w:val="FFFFFF" w:themeColor="background1"/>
          <w:sz w:val="24"/>
          <w:szCs w:val="24"/>
          <w:lang w:val="fr-FR"/>
        </w:rPr>
        <w:t>PROGRAMME D’</w:t>
      </w:r>
      <w:r w:rsidR="00793A0B" w:rsidRPr="00EB7DCE">
        <w:rPr>
          <w:b/>
          <w:bCs/>
          <w:color w:val="FFFFFF" w:themeColor="background1"/>
          <w:sz w:val="24"/>
          <w:szCs w:val="24"/>
          <w:lang w:val="fr-FR"/>
        </w:rPr>
        <w:t>É</w:t>
      </w:r>
      <w:r w:rsidRPr="00EB7DCE">
        <w:rPr>
          <w:b/>
          <w:bCs/>
          <w:color w:val="FFFFFF" w:themeColor="background1"/>
          <w:sz w:val="24"/>
          <w:szCs w:val="24"/>
          <w:lang w:val="fr-FR"/>
        </w:rPr>
        <w:t xml:space="preserve">TUDES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FACULT</w:t>
      </w:r>
      <w:r w:rsidR="00793A0B" w:rsidRPr="00EB7DCE">
        <w:rPr>
          <w:b/>
          <w:bCs/>
          <w:color w:val="FFFFFF" w:themeColor="background1"/>
          <w:sz w:val="24"/>
          <w:szCs w:val="24"/>
          <w:lang w:val="fr-FR"/>
        </w:rPr>
        <w:t>É</w:t>
      </w:r>
      <w:r w:rsidRPr="00EB7DCE">
        <w:rPr>
          <w:b/>
          <w:bCs/>
          <w:color w:val="FFFFFF" w:themeColor="background1"/>
          <w:sz w:val="24"/>
          <w:szCs w:val="24"/>
          <w:lang w:val="fr-FR"/>
        </w:rPr>
        <w:t xml:space="preserve"> </w:t>
      </w:r>
      <w:r w:rsidR="001A744B" w:rsidRPr="00EB7DCE">
        <w:rPr>
          <w:b/>
          <w:bCs/>
          <w:color w:val="FFFFFF" w:themeColor="background1"/>
          <w:sz w:val="24"/>
          <w:szCs w:val="24"/>
          <w:lang w:val="fr-FR"/>
        </w:rPr>
        <w:t>DE TRAVAIL SOCIAL</w:t>
      </w:r>
    </w:p>
    <w:p w:rsidR="00A8376A" w:rsidRPr="00EB7DCE" w:rsidRDefault="00E81CE6" w:rsidP="00A8376A">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8376A" w:rsidRPr="00EB7DCE">
        <w:rPr>
          <w:lang w:val="fr-FR"/>
        </w:rPr>
        <w:t xml:space="preserve"> 19</w:t>
      </w:r>
    </w:p>
    <w:p w:rsidR="00A8376A" w:rsidRPr="00EB7DCE" w:rsidRDefault="00A21209" w:rsidP="002775C7">
      <w:pPr>
        <w:rPr>
          <w:b/>
          <w:bCs/>
          <w:color w:val="FF3300"/>
          <w:sz w:val="28"/>
          <w:szCs w:val="28"/>
          <w:u w:val="single"/>
          <w:lang w:val="fr-FR"/>
        </w:rPr>
      </w:pPr>
      <w:r w:rsidRPr="00EB7DCE">
        <w:rPr>
          <w:b/>
          <w:bCs/>
          <w:color w:val="FF3300"/>
          <w:sz w:val="28"/>
          <w:szCs w:val="28"/>
          <w:u w:val="single"/>
          <w:lang w:val="fr-FR"/>
        </w:rPr>
        <w:t xml:space="preserve">RECONVERSION </w:t>
      </w:r>
      <w:r w:rsidR="002775C7" w:rsidRPr="00EB7DCE">
        <w:rPr>
          <w:b/>
          <w:bCs/>
          <w:color w:val="FF3300"/>
          <w:sz w:val="28"/>
          <w:szCs w:val="28"/>
          <w:u w:val="single"/>
          <w:lang w:val="fr-FR"/>
        </w:rPr>
        <w:t xml:space="preserve">EN </w:t>
      </w:r>
      <w:r w:rsidR="00A8376A" w:rsidRPr="00EB7DCE">
        <w:rPr>
          <w:b/>
          <w:bCs/>
          <w:color w:val="FF3300"/>
          <w:sz w:val="28"/>
          <w:szCs w:val="28"/>
          <w:u w:val="single"/>
          <w:lang w:val="fr-FR"/>
        </w:rPr>
        <w:t xml:space="preserve">LICENCE (B.S.W.) </w:t>
      </w:r>
      <w:r w:rsidR="002775C7" w:rsidRPr="00EB7DCE">
        <w:rPr>
          <w:b/>
          <w:bCs/>
          <w:color w:val="FF3300"/>
          <w:sz w:val="28"/>
          <w:szCs w:val="28"/>
          <w:u w:val="single"/>
          <w:lang w:val="fr-FR"/>
        </w:rPr>
        <w:t>DE TRAVAIL SOCIAL</w:t>
      </w:r>
    </w:p>
    <w:p w:rsidR="001A744B" w:rsidRPr="00EB7DCE" w:rsidRDefault="001A744B" w:rsidP="001A744B">
      <w:pPr>
        <w:rPr>
          <w:rFonts w:asciiTheme="minorBidi" w:hAnsiTheme="minorBidi"/>
          <w:color w:val="FF0000"/>
          <w:sz w:val="24"/>
          <w:szCs w:val="24"/>
          <w:lang w:val="fr-FR"/>
        </w:rPr>
      </w:pPr>
      <w:r w:rsidRPr="00EB7DCE">
        <w:rPr>
          <w:rFonts w:asciiTheme="minorBidi" w:hAnsiTheme="minorBidi"/>
          <w:color w:val="FF0000"/>
          <w:sz w:val="24"/>
          <w:szCs w:val="24"/>
          <w:lang w:val="fr-FR"/>
        </w:rPr>
        <w:t>Le but du programme</w:t>
      </w:r>
    </w:p>
    <w:p w:rsidR="00801529" w:rsidRPr="00EB7DCE" w:rsidRDefault="00801529" w:rsidP="00801529">
      <w:pPr>
        <w:rPr>
          <w:rFonts w:asciiTheme="minorBidi" w:hAnsiTheme="minorBidi"/>
          <w:sz w:val="24"/>
          <w:szCs w:val="24"/>
          <w:lang w:val="fr-FR"/>
        </w:rPr>
      </w:pPr>
      <w:r w:rsidRPr="00EB7DCE">
        <w:rPr>
          <w:rFonts w:asciiTheme="minorBidi" w:hAnsiTheme="minorBidi"/>
          <w:sz w:val="24"/>
          <w:szCs w:val="24"/>
          <w:lang w:val="fr-FR"/>
        </w:rPr>
        <w:t>Le programme fournit des connaissances et des compétences de travail avec l'individu, le groupe et la communauté. Il prépare des travailleurs sociaux formés pour faire face aux problèmes de chômage, de violence, de drogue et de pauvreté. Pour faire face efficacement aux problèmes personnels et sociaux, il faut appliquer une approche systémique, en plus des soins individuels traditionnels. Le programme traite longuement de ces sujets. L'accent est mis sur les aspects thérapeutiques et les applications, ainsi que sur les principales caractéristiques de la société israélienne et les changements de politique sociale.</w:t>
      </w:r>
    </w:p>
    <w:p w:rsidR="00801529" w:rsidRPr="00EB7DCE" w:rsidRDefault="00801529" w:rsidP="00801529">
      <w:pPr>
        <w:rPr>
          <w:rFonts w:asciiTheme="minorBidi" w:hAnsiTheme="minorBidi"/>
          <w:sz w:val="24"/>
          <w:szCs w:val="24"/>
          <w:lang w:val="fr-FR"/>
        </w:rPr>
      </w:pPr>
      <w:r w:rsidRPr="00EB7DCE">
        <w:rPr>
          <w:rFonts w:asciiTheme="minorBidi" w:hAnsiTheme="minorBidi"/>
          <w:sz w:val="24"/>
          <w:szCs w:val="24"/>
          <w:lang w:val="fr-FR"/>
        </w:rPr>
        <w:lastRenderedPageBreak/>
        <w:t>Après l'obtention de leur diplôme, les diplômés ont le droit de s'inscrire au registre des travailleurs sociaux et de travailler dans la profession.</w:t>
      </w:r>
    </w:p>
    <w:p w:rsidR="000A4127" w:rsidRPr="00EB7DCE" w:rsidRDefault="00B67A56" w:rsidP="00801529">
      <w:pPr>
        <w:rPr>
          <w:rFonts w:asciiTheme="minorBidi" w:hAnsiTheme="minorBidi"/>
          <w:sz w:val="24"/>
          <w:szCs w:val="24"/>
          <w:lang w:val="fr-FR"/>
        </w:rPr>
      </w:pPr>
      <w:r w:rsidRPr="00EB7DCE">
        <w:rPr>
          <w:rFonts w:asciiTheme="minorBidi" w:hAnsiTheme="minorBidi"/>
          <w:sz w:val="24"/>
          <w:szCs w:val="24"/>
          <w:lang w:val="fr-FR"/>
        </w:rPr>
        <w:t xml:space="preserve">Le programme de </w:t>
      </w:r>
      <w:r w:rsidR="00801529" w:rsidRPr="00EB7DCE">
        <w:rPr>
          <w:rFonts w:asciiTheme="minorBidi" w:hAnsiTheme="minorBidi"/>
          <w:sz w:val="24"/>
          <w:szCs w:val="24"/>
          <w:lang w:val="fr-FR"/>
        </w:rPr>
        <w:t>re</w:t>
      </w:r>
      <w:r w:rsidRPr="00EB7DCE">
        <w:rPr>
          <w:rFonts w:asciiTheme="minorBidi" w:hAnsiTheme="minorBidi"/>
          <w:sz w:val="24"/>
          <w:szCs w:val="24"/>
          <w:lang w:val="fr-FR"/>
        </w:rPr>
        <w:t>conversion d</w:t>
      </w:r>
      <w:r w:rsidR="00801529" w:rsidRPr="00EB7DCE">
        <w:rPr>
          <w:rFonts w:asciiTheme="minorBidi" w:hAnsiTheme="minorBidi"/>
          <w:sz w:val="24"/>
          <w:szCs w:val="24"/>
          <w:lang w:val="fr-FR"/>
        </w:rPr>
        <w:t>’</w:t>
      </w:r>
      <w:r w:rsidRPr="00EB7DCE">
        <w:rPr>
          <w:rFonts w:asciiTheme="minorBidi" w:hAnsiTheme="minorBidi"/>
          <w:sz w:val="24"/>
          <w:szCs w:val="24"/>
          <w:lang w:val="fr-FR"/>
        </w:rPr>
        <w:t xml:space="preserve">universitaires reconnaît les études de </w:t>
      </w:r>
      <w:r w:rsidR="00140B89" w:rsidRPr="00EB7DCE">
        <w:rPr>
          <w:rFonts w:asciiTheme="minorBidi" w:hAnsiTheme="minorBidi"/>
          <w:sz w:val="24"/>
          <w:szCs w:val="24"/>
          <w:lang w:val="fr-FR"/>
        </w:rPr>
        <w:t>licence</w:t>
      </w:r>
      <w:r w:rsidRPr="00EB7DCE">
        <w:rPr>
          <w:rFonts w:asciiTheme="minorBidi" w:hAnsiTheme="minorBidi"/>
          <w:sz w:val="24"/>
          <w:szCs w:val="24"/>
          <w:lang w:val="fr-FR"/>
        </w:rPr>
        <w:t xml:space="preserve"> des étudiants et leur permet d'acquérir une profession désirée </w:t>
      </w:r>
      <w:r w:rsidR="002775C7" w:rsidRPr="00EB7DCE">
        <w:rPr>
          <w:rFonts w:asciiTheme="minorBidi" w:hAnsiTheme="minorBidi"/>
          <w:sz w:val="24"/>
          <w:szCs w:val="24"/>
          <w:lang w:val="fr-FR"/>
        </w:rPr>
        <w:t>en</w:t>
      </w:r>
      <w:r w:rsidRPr="00EB7DCE">
        <w:rPr>
          <w:rFonts w:asciiTheme="minorBidi" w:hAnsiTheme="minorBidi"/>
          <w:sz w:val="24"/>
          <w:szCs w:val="24"/>
          <w:lang w:val="fr-FR"/>
        </w:rPr>
        <w:t xml:space="preserve"> deux années d'études. Il est destiné aux </w:t>
      </w:r>
      <w:r w:rsidR="002775C7" w:rsidRPr="00EB7DCE">
        <w:rPr>
          <w:rFonts w:asciiTheme="minorBidi" w:hAnsiTheme="minorBidi"/>
          <w:sz w:val="24"/>
          <w:szCs w:val="24"/>
          <w:lang w:val="fr-FR"/>
        </w:rPr>
        <w:t>licenciés</w:t>
      </w:r>
      <w:r w:rsidRPr="00EB7DCE">
        <w:rPr>
          <w:rFonts w:asciiTheme="minorBidi" w:hAnsiTheme="minorBidi"/>
          <w:sz w:val="24"/>
          <w:szCs w:val="24"/>
          <w:lang w:val="fr-FR"/>
        </w:rPr>
        <w:t xml:space="preserve"> dont la moyenne est de 83 ans et plus qui souhaitent s'intégrer dans le domaine des soins et du bien-être</w:t>
      </w:r>
      <w:r w:rsidR="002775C7" w:rsidRPr="00EB7DCE">
        <w:rPr>
          <w:rFonts w:asciiTheme="minorBidi" w:hAnsiTheme="minorBidi"/>
          <w:sz w:val="24"/>
          <w:szCs w:val="24"/>
          <w:lang w:val="fr-FR"/>
        </w:rPr>
        <w:t xml:space="preserve"> social</w:t>
      </w:r>
      <w:r w:rsidRPr="00EB7DCE">
        <w:rPr>
          <w:rFonts w:asciiTheme="minorBidi" w:hAnsiTheme="minorBidi"/>
          <w:sz w:val="24"/>
          <w:szCs w:val="24"/>
          <w:lang w:val="fr-FR"/>
        </w:rPr>
        <w:t>.</w:t>
      </w:r>
    </w:p>
    <w:p w:rsidR="001A744B" w:rsidRPr="00EB7DCE" w:rsidRDefault="001A744B" w:rsidP="001A744B">
      <w:pPr>
        <w:rPr>
          <w:rFonts w:asciiTheme="minorBidi" w:hAnsiTheme="minorBidi"/>
          <w:color w:val="FF0000"/>
          <w:sz w:val="24"/>
          <w:szCs w:val="24"/>
          <w:lang w:val="fr-FR"/>
        </w:rPr>
      </w:pPr>
      <w:r w:rsidRPr="00EB7DCE">
        <w:rPr>
          <w:rFonts w:asciiTheme="minorBidi" w:hAnsiTheme="minorBidi"/>
          <w:color w:val="FF0000"/>
          <w:sz w:val="24"/>
          <w:szCs w:val="24"/>
          <w:lang w:val="fr-FR"/>
        </w:rPr>
        <w:t>Curriculum</w:t>
      </w:r>
    </w:p>
    <w:p w:rsidR="00801529" w:rsidRPr="00EB7DCE" w:rsidRDefault="00801529" w:rsidP="00801529">
      <w:pPr>
        <w:rPr>
          <w:rFonts w:asciiTheme="minorBidi" w:hAnsiTheme="minorBidi"/>
          <w:sz w:val="24"/>
          <w:szCs w:val="24"/>
          <w:lang w:val="fr-FR"/>
        </w:rPr>
      </w:pPr>
      <w:r w:rsidRPr="00EB7DCE">
        <w:rPr>
          <w:rFonts w:asciiTheme="minorBidi" w:hAnsiTheme="minorBidi"/>
          <w:sz w:val="24"/>
          <w:szCs w:val="24"/>
          <w:lang w:val="fr-FR"/>
        </w:rPr>
        <w:t xml:space="preserve">Le programme est de trois ans et comprend des cours théoriques et pratiques, des ateliers et des centres d'apprentissage. Dès la première année, les étudiants participent à une formation pratique dans les services sociaux ou dans les services et organismes reconnus comme appropriés pour la formation des étudiants à travers le pays. La formation pratique expose progressivement les étudiants à la manière dont les travailleurs sociaux travaillent sur le terrain. Les domaines de formation pratique comprennent la spécialisation en thérapie individuelle, la facilitation de groupe, l'accompagnement de projets communautaires et la formation au changement de politique sociale. En fin de première année d'études, l'étudiant choisit une filière de spécialisation : individuelle ou communautaire. </w:t>
      </w:r>
    </w:p>
    <w:p w:rsidR="00801529" w:rsidRPr="00EB7DCE" w:rsidRDefault="00801529" w:rsidP="00801529">
      <w:pPr>
        <w:rPr>
          <w:rFonts w:asciiTheme="minorBidi" w:hAnsiTheme="minorBidi"/>
          <w:sz w:val="24"/>
          <w:szCs w:val="24"/>
          <w:lang w:val="fr-FR"/>
        </w:rPr>
      </w:pPr>
      <w:r w:rsidRPr="00EB7DCE">
        <w:rPr>
          <w:rFonts w:asciiTheme="minorBidi" w:hAnsiTheme="minorBidi"/>
          <w:sz w:val="24"/>
          <w:szCs w:val="24"/>
          <w:lang w:val="fr-FR"/>
        </w:rPr>
        <w:t xml:space="preserve">La filière de spécialisation individuelle se concentre sur l'individu et la famille d'un point de vue systémique. Les études dans cette filière incluent également la spécialisation dans le travail communautaire et la politique sociale. </w:t>
      </w:r>
    </w:p>
    <w:p w:rsidR="00801529" w:rsidRPr="00EB7DCE" w:rsidRDefault="00801529" w:rsidP="00801529">
      <w:pPr>
        <w:rPr>
          <w:rFonts w:asciiTheme="minorBidi" w:hAnsiTheme="minorBidi"/>
          <w:sz w:val="24"/>
          <w:szCs w:val="24"/>
          <w:lang w:val="fr-FR"/>
        </w:rPr>
      </w:pPr>
      <w:r w:rsidRPr="00EB7DCE">
        <w:rPr>
          <w:rFonts w:asciiTheme="minorBidi" w:hAnsiTheme="minorBidi"/>
          <w:sz w:val="24"/>
          <w:szCs w:val="24"/>
          <w:lang w:val="fr-FR"/>
        </w:rPr>
        <w:t xml:space="preserve">La filière de spécialisation communautaire se concentre sur l'approche communautaire et les changements sociaux. Les études dans cette filière comprennent la spécialisation, également dans tous les aspects des études dans la filière de spécialisation individuelle - l'individu et la famille. </w:t>
      </w:r>
    </w:p>
    <w:p w:rsidR="00801529" w:rsidRPr="00EB7DCE" w:rsidRDefault="00801529" w:rsidP="00801529">
      <w:pPr>
        <w:rPr>
          <w:rFonts w:asciiTheme="minorBidi" w:hAnsiTheme="minorBidi"/>
          <w:sz w:val="24"/>
          <w:szCs w:val="24"/>
          <w:lang w:val="fr-FR"/>
        </w:rPr>
      </w:pPr>
      <w:r w:rsidRPr="00EB7DCE">
        <w:rPr>
          <w:rFonts w:asciiTheme="minorBidi" w:hAnsiTheme="minorBidi"/>
          <w:sz w:val="24"/>
          <w:szCs w:val="24"/>
          <w:lang w:val="fr-FR"/>
        </w:rPr>
        <w:t xml:space="preserve">L'accent mis sur chacune des filières de spécialisation - individuelle et communautaire - s'exprime à la fois dans la formation académique-théorique et pratique. </w:t>
      </w:r>
    </w:p>
    <w:p w:rsidR="001A744B" w:rsidRPr="00EB7DCE" w:rsidRDefault="008B4BB0" w:rsidP="001A744B">
      <w:pPr>
        <w:rPr>
          <w:rFonts w:asciiTheme="minorBidi" w:hAnsiTheme="minorBidi"/>
          <w:color w:val="FF0000"/>
          <w:sz w:val="24"/>
          <w:szCs w:val="24"/>
          <w:lang w:val="fr-FR"/>
        </w:rPr>
      </w:pPr>
      <w:r w:rsidRPr="00EB7DCE">
        <w:rPr>
          <w:rFonts w:asciiTheme="minorBidi" w:hAnsiTheme="minorBidi"/>
          <w:color w:val="FF0000"/>
          <w:sz w:val="24"/>
          <w:szCs w:val="24"/>
          <w:lang w:val="fr-FR"/>
        </w:rPr>
        <w:t>Exclusif :</w:t>
      </w:r>
    </w:p>
    <w:p w:rsidR="001A744B" w:rsidRPr="00EB7DCE" w:rsidRDefault="001A744B" w:rsidP="001A744B">
      <w:pPr>
        <w:pStyle w:val="ListParagraph"/>
        <w:numPr>
          <w:ilvl w:val="0"/>
          <w:numId w:val="3"/>
        </w:numPr>
        <w:rPr>
          <w:rFonts w:asciiTheme="minorBidi" w:hAnsiTheme="minorBidi"/>
          <w:sz w:val="24"/>
          <w:szCs w:val="24"/>
          <w:lang w:val="fr-FR"/>
        </w:rPr>
      </w:pPr>
      <w:r w:rsidRPr="00EB7DCE">
        <w:rPr>
          <w:rFonts w:asciiTheme="minorBidi" w:hAnsiTheme="minorBidi"/>
          <w:b/>
          <w:bCs/>
          <w:sz w:val="24"/>
          <w:szCs w:val="24"/>
          <w:lang w:val="fr-FR"/>
        </w:rPr>
        <w:t>Formation pratique</w:t>
      </w:r>
      <w:r w:rsidRPr="00EB7DCE">
        <w:rPr>
          <w:rFonts w:asciiTheme="minorBidi" w:hAnsiTheme="minorBidi"/>
          <w:sz w:val="24"/>
          <w:szCs w:val="24"/>
          <w:lang w:val="fr-FR"/>
        </w:rPr>
        <w:t xml:space="preserve"> dans 170 lieux de formation dans le sud, le centre et le nord du pays.</w:t>
      </w:r>
    </w:p>
    <w:p w:rsidR="001A744B" w:rsidRPr="00EB7DCE" w:rsidRDefault="001A744B" w:rsidP="001A744B">
      <w:pPr>
        <w:pStyle w:val="ListParagraph"/>
        <w:numPr>
          <w:ilvl w:val="0"/>
          <w:numId w:val="3"/>
        </w:numPr>
        <w:rPr>
          <w:rFonts w:asciiTheme="minorBidi" w:hAnsiTheme="minorBidi"/>
          <w:sz w:val="24"/>
          <w:szCs w:val="24"/>
          <w:lang w:val="fr-FR"/>
        </w:rPr>
      </w:pPr>
      <w:r w:rsidRPr="00EB7DCE">
        <w:rPr>
          <w:rFonts w:asciiTheme="minorBidi" w:hAnsiTheme="minorBidi"/>
          <w:b/>
          <w:bCs/>
          <w:sz w:val="24"/>
          <w:szCs w:val="24"/>
          <w:lang w:val="fr-FR"/>
        </w:rPr>
        <w:t>Enquête auprès des diplômés</w:t>
      </w:r>
      <w:r w:rsidRPr="00EB7DCE">
        <w:rPr>
          <w:rFonts w:asciiTheme="minorBidi" w:hAnsiTheme="minorBidi"/>
          <w:sz w:val="24"/>
          <w:szCs w:val="24"/>
          <w:lang w:val="fr-FR"/>
        </w:rPr>
        <w:t xml:space="preserve"> - Environ 90% des diplômés de la faculté </w:t>
      </w:r>
      <w:r w:rsidR="008E75EA" w:rsidRPr="00EB7DCE">
        <w:rPr>
          <w:rFonts w:asciiTheme="minorBidi" w:hAnsiTheme="minorBidi"/>
          <w:sz w:val="24"/>
          <w:szCs w:val="24"/>
          <w:lang w:val="fr-FR"/>
        </w:rPr>
        <w:t>ont un emploi</w:t>
      </w:r>
      <w:r w:rsidRPr="00EB7DCE">
        <w:rPr>
          <w:rFonts w:asciiTheme="minorBidi" w:hAnsiTheme="minorBidi"/>
          <w:sz w:val="24"/>
          <w:szCs w:val="24"/>
          <w:lang w:val="fr-FR"/>
        </w:rPr>
        <w:t xml:space="preserve"> comme travailleurs sociaux dans les services sociaux à travers le pays.</w:t>
      </w:r>
    </w:p>
    <w:p w:rsidR="001A744B" w:rsidRPr="00EB7DCE" w:rsidRDefault="001A744B" w:rsidP="001A744B">
      <w:pPr>
        <w:pStyle w:val="ListParagraph"/>
        <w:numPr>
          <w:ilvl w:val="0"/>
          <w:numId w:val="3"/>
        </w:numPr>
        <w:rPr>
          <w:rFonts w:asciiTheme="minorBidi" w:hAnsiTheme="minorBidi"/>
          <w:b/>
          <w:bCs/>
          <w:sz w:val="24"/>
          <w:szCs w:val="24"/>
          <w:lang w:val="fr-FR"/>
        </w:rPr>
      </w:pPr>
      <w:r w:rsidRPr="00EB7DCE">
        <w:rPr>
          <w:rFonts w:asciiTheme="minorBidi" w:hAnsiTheme="minorBidi"/>
          <w:b/>
          <w:bCs/>
          <w:sz w:val="24"/>
          <w:szCs w:val="24"/>
          <w:lang w:val="fr-FR"/>
        </w:rPr>
        <w:t>Enseignants et chercheurs de premier plan.</w:t>
      </w:r>
    </w:p>
    <w:p w:rsidR="001A744B" w:rsidRPr="00EB7DCE" w:rsidRDefault="001A744B" w:rsidP="001A744B">
      <w:pPr>
        <w:pStyle w:val="ListParagraph"/>
        <w:numPr>
          <w:ilvl w:val="0"/>
          <w:numId w:val="3"/>
        </w:numPr>
        <w:rPr>
          <w:rFonts w:asciiTheme="minorBidi" w:hAnsiTheme="minorBidi"/>
          <w:b/>
          <w:bCs/>
          <w:sz w:val="24"/>
          <w:szCs w:val="24"/>
          <w:lang w:val="fr-FR"/>
        </w:rPr>
      </w:pPr>
      <w:r w:rsidRPr="00EB7DCE">
        <w:rPr>
          <w:rFonts w:asciiTheme="minorBidi" w:hAnsiTheme="minorBidi"/>
          <w:b/>
          <w:bCs/>
          <w:sz w:val="24"/>
          <w:szCs w:val="24"/>
          <w:lang w:val="fr-FR"/>
        </w:rPr>
        <w:t>On ne s'arrête pas à la licence.</w:t>
      </w:r>
    </w:p>
    <w:p w:rsidR="00A8376A" w:rsidRPr="00EB7DCE" w:rsidRDefault="00A8376A" w:rsidP="001A744B">
      <w:pPr>
        <w:rPr>
          <w:lang w:val="fr-FR"/>
        </w:rPr>
      </w:pPr>
    </w:p>
    <w:p w:rsidR="00793A0B" w:rsidRPr="00EB7DCE" w:rsidRDefault="00793A0B" w:rsidP="00793A0B">
      <w:pPr>
        <w:shd w:val="clear" w:color="auto" w:fill="002060"/>
        <w:rPr>
          <w:b/>
          <w:bCs/>
          <w:color w:val="FFFFFF" w:themeColor="background1"/>
          <w:sz w:val="24"/>
          <w:szCs w:val="24"/>
          <w:lang w:val="fr-FR"/>
        </w:rPr>
      </w:pPr>
      <w:r w:rsidRPr="00EB7DCE">
        <w:rPr>
          <w:b/>
          <w:bCs/>
          <w:color w:val="FFFFFF" w:themeColor="background1"/>
          <w:sz w:val="24"/>
          <w:szCs w:val="24"/>
          <w:lang w:val="fr-FR"/>
        </w:rPr>
        <w:t>PROGRAMME D’ÉTUDES ET INSCRIPTION AUX COURS DE LA FILIÈRE : VOIR LES INFOS DE LA FACULTÉ DE TRAVAIL SOCIAL</w:t>
      </w:r>
    </w:p>
    <w:p w:rsidR="002A12C0"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21209" w:rsidRPr="00EB7DCE">
        <w:rPr>
          <w:lang w:val="fr-FR"/>
        </w:rPr>
        <w:t xml:space="preserve"> 20</w:t>
      </w:r>
    </w:p>
    <w:p w:rsidR="00A21209" w:rsidRPr="00EB7DCE" w:rsidRDefault="00A21209" w:rsidP="00793A0B">
      <w:pPr>
        <w:rPr>
          <w:b/>
          <w:bCs/>
          <w:color w:val="FF3300"/>
          <w:sz w:val="28"/>
          <w:szCs w:val="28"/>
          <w:u w:val="single"/>
          <w:lang w:val="fr-FR"/>
        </w:rPr>
      </w:pPr>
      <w:r w:rsidRPr="00EB7DCE">
        <w:rPr>
          <w:b/>
          <w:bCs/>
          <w:color w:val="FF3300"/>
          <w:sz w:val="28"/>
          <w:szCs w:val="28"/>
          <w:u w:val="single"/>
          <w:lang w:val="fr-FR"/>
        </w:rPr>
        <w:lastRenderedPageBreak/>
        <w:t>MA</w:t>
      </w:r>
      <w:r w:rsidR="00793A0B" w:rsidRPr="00EB7DCE">
        <w:rPr>
          <w:b/>
          <w:bCs/>
          <w:color w:val="FF3300"/>
          <w:sz w:val="28"/>
          <w:szCs w:val="28"/>
          <w:u w:val="single"/>
          <w:lang w:val="fr-FR"/>
        </w:rPr>
        <w:t>Î</w:t>
      </w:r>
      <w:r w:rsidRPr="00EB7DCE">
        <w:rPr>
          <w:b/>
          <w:bCs/>
          <w:color w:val="FF3300"/>
          <w:sz w:val="28"/>
          <w:szCs w:val="28"/>
          <w:u w:val="single"/>
          <w:lang w:val="fr-FR"/>
        </w:rPr>
        <w:t xml:space="preserve">TRISE (M.S.W.) EN </w:t>
      </w:r>
      <w:r w:rsidR="00DB6712" w:rsidRPr="00EB7DCE">
        <w:rPr>
          <w:b/>
          <w:bCs/>
          <w:color w:val="FF3300"/>
          <w:sz w:val="28"/>
          <w:szCs w:val="28"/>
          <w:u w:val="single"/>
          <w:lang w:val="fr-FR"/>
        </w:rPr>
        <w:t>TRAVAIL SOCIAL</w:t>
      </w:r>
    </w:p>
    <w:p w:rsidR="009523E3" w:rsidRPr="00EB7DCE" w:rsidRDefault="00FE1E23" w:rsidP="009523E3">
      <w:pPr>
        <w:rPr>
          <w:rFonts w:asciiTheme="minorBidi" w:hAnsiTheme="minorBidi"/>
          <w:color w:val="FF0000"/>
          <w:sz w:val="24"/>
          <w:szCs w:val="24"/>
          <w:lang w:val="fr-FR"/>
        </w:rPr>
      </w:pPr>
      <w:r w:rsidRPr="00EB7DCE">
        <w:rPr>
          <w:rFonts w:asciiTheme="minorBidi" w:hAnsiTheme="minorBidi"/>
          <w:color w:val="FF0000"/>
          <w:sz w:val="24"/>
          <w:szCs w:val="24"/>
          <w:lang w:val="fr-FR"/>
        </w:rPr>
        <w:t>Le but du programme</w:t>
      </w:r>
    </w:p>
    <w:p w:rsidR="009523E3" w:rsidRPr="00EB7DCE" w:rsidRDefault="00FE1E23" w:rsidP="009523E3">
      <w:pPr>
        <w:rPr>
          <w:rFonts w:asciiTheme="minorBidi" w:hAnsiTheme="minorBidi"/>
          <w:sz w:val="24"/>
          <w:szCs w:val="24"/>
          <w:lang w:val="fr-FR"/>
        </w:rPr>
      </w:pPr>
      <w:r w:rsidRPr="00EB7DCE">
        <w:rPr>
          <w:rFonts w:asciiTheme="minorBidi" w:hAnsiTheme="minorBidi"/>
          <w:sz w:val="24"/>
          <w:szCs w:val="24"/>
          <w:lang w:val="fr-FR"/>
        </w:rPr>
        <w:t>Le programme vise à approfondir les connaissances théoriques, empiriques et pratiques des travailleurs sociaux, tout en offrant une vision large et critique des besoins de l'individu, de la famille, de la communauté, de la société et des services sociaux. L'objectif est de mettre l'accent sur la professio</w:t>
      </w:r>
      <w:r w:rsidR="009C4215" w:rsidRPr="00EB7DCE">
        <w:rPr>
          <w:rFonts w:asciiTheme="minorBidi" w:hAnsiTheme="minorBidi"/>
          <w:sz w:val="24"/>
          <w:szCs w:val="24"/>
          <w:lang w:val="fr-FR"/>
        </w:rPr>
        <w:t xml:space="preserve">nnalisation en approfondissant et </w:t>
      </w:r>
      <w:r w:rsidRPr="00EB7DCE">
        <w:rPr>
          <w:rFonts w:asciiTheme="minorBidi" w:hAnsiTheme="minorBidi"/>
          <w:sz w:val="24"/>
          <w:szCs w:val="24"/>
          <w:lang w:val="fr-FR"/>
        </w:rPr>
        <w:t>en développant des compétences thérapeutiques et une perspective large et approfondie des problèmes sociaux et personnels.</w:t>
      </w:r>
    </w:p>
    <w:p w:rsidR="009523E3" w:rsidRPr="00EB7DCE" w:rsidRDefault="00FE1E23" w:rsidP="009C4215">
      <w:pPr>
        <w:rPr>
          <w:rFonts w:asciiTheme="minorBidi" w:hAnsiTheme="minorBidi"/>
          <w:sz w:val="24"/>
          <w:szCs w:val="24"/>
          <w:lang w:val="fr-FR"/>
        </w:rPr>
      </w:pPr>
      <w:r w:rsidRPr="00EB7DCE">
        <w:rPr>
          <w:rFonts w:asciiTheme="minorBidi" w:hAnsiTheme="minorBidi"/>
          <w:sz w:val="24"/>
          <w:szCs w:val="24"/>
          <w:lang w:val="fr-FR"/>
        </w:rPr>
        <w:t xml:space="preserve">Le programme élargit les connaissances professionnelles générales et offre aux étudiants des compétences d'intervention avancées. Il vise à promouvoir des travailleurs sociaux qualifiés, à leur donner un statut reconnu et de haut niveau, et à les former à motiver et à faire fonctionner divers processus au profit de </w:t>
      </w:r>
      <w:r w:rsidR="009C4215" w:rsidRPr="00EB7DCE">
        <w:rPr>
          <w:rFonts w:asciiTheme="minorBidi" w:hAnsiTheme="minorBidi"/>
          <w:sz w:val="24"/>
          <w:szCs w:val="24"/>
          <w:lang w:val="fr-FR"/>
        </w:rPr>
        <w:t xml:space="preserve">divers </w:t>
      </w:r>
      <w:r w:rsidR="00D84606" w:rsidRPr="00EB7DCE">
        <w:rPr>
          <w:rFonts w:asciiTheme="minorBidi" w:hAnsiTheme="minorBidi"/>
          <w:sz w:val="24"/>
          <w:szCs w:val="24"/>
          <w:lang w:val="fr-FR"/>
        </w:rPr>
        <w:t>groupes sociaux</w:t>
      </w:r>
      <w:r w:rsidRPr="00EB7DCE">
        <w:rPr>
          <w:rFonts w:asciiTheme="minorBidi" w:hAnsiTheme="minorBidi"/>
          <w:sz w:val="24"/>
          <w:szCs w:val="24"/>
          <w:lang w:val="fr-FR"/>
        </w:rPr>
        <w:t xml:space="preserve"> </w:t>
      </w:r>
      <w:r w:rsidR="009C4215" w:rsidRPr="00EB7DCE">
        <w:rPr>
          <w:rFonts w:asciiTheme="minorBidi" w:hAnsiTheme="minorBidi"/>
          <w:sz w:val="24"/>
          <w:szCs w:val="24"/>
          <w:lang w:val="fr-FR"/>
        </w:rPr>
        <w:t xml:space="preserve">en </w:t>
      </w:r>
      <w:r w:rsidRPr="00EB7DCE">
        <w:rPr>
          <w:rFonts w:asciiTheme="minorBidi" w:hAnsiTheme="minorBidi"/>
          <w:sz w:val="24"/>
          <w:szCs w:val="24"/>
          <w:lang w:val="fr-FR"/>
        </w:rPr>
        <w:t>diffic</w:t>
      </w:r>
      <w:r w:rsidR="009C4215" w:rsidRPr="00EB7DCE">
        <w:rPr>
          <w:rFonts w:asciiTheme="minorBidi" w:hAnsiTheme="minorBidi"/>
          <w:sz w:val="24"/>
          <w:szCs w:val="24"/>
          <w:lang w:val="fr-FR"/>
        </w:rPr>
        <w:t>ulté</w:t>
      </w:r>
      <w:r w:rsidRPr="00EB7DCE">
        <w:rPr>
          <w:rFonts w:asciiTheme="minorBidi" w:hAnsiTheme="minorBidi"/>
          <w:sz w:val="24"/>
          <w:szCs w:val="24"/>
          <w:lang w:val="fr-FR"/>
        </w:rPr>
        <w:t>.</w:t>
      </w:r>
    </w:p>
    <w:p w:rsidR="00A21209" w:rsidRPr="00EB7DCE" w:rsidRDefault="00FE1E23" w:rsidP="009C4215">
      <w:pPr>
        <w:rPr>
          <w:rFonts w:asciiTheme="minorBidi" w:hAnsiTheme="minorBidi"/>
          <w:sz w:val="24"/>
          <w:szCs w:val="24"/>
          <w:lang w:val="fr-FR"/>
        </w:rPr>
      </w:pPr>
      <w:r w:rsidRPr="00EB7DCE">
        <w:rPr>
          <w:rFonts w:asciiTheme="minorBidi" w:hAnsiTheme="minorBidi"/>
          <w:sz w:val="24"/>
          <w:szCs w:val="24"/>
          <w:lang w:val="fr-FR"/>
        </w:rPr>
        <w:t>Le programme comprend un cursus riche et varié</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des cours dans les domaines micro (compétences en thérapie), macro (gestion, services et politiques), des cours de compétences académiques (recherche qualitative et monde académique virtuel</w:t>
      </w:r>
      <w:r w:rsidR="009C4215" w:rsidRPr="00EB7DCE">
        <w:rPr>
          <w:rFonts w:asciiTheme="minorBidi" w:hAnsiTheme="minorBidi"/>
          <w:sz w:val="24"/>
          <w:szCs w:val="24"/>
          <w:lang w:val="fr-FR"/>
        </w:rPr>
        <w:t xml:space="preserve">) cours sur le, </w:t>
      </w:r>
      <w:r w:rsidRPr="00EB7DCE">
        <w:rPr>
          <w:rFonts w:asciiTheme="minorBidi" w:hAnsiTheme="minorBidi"/>
          <w:sz w:val="24"/>
          <w:szCs w:val="24"/>
          <w:lang w:val="fr-FR"/>
        </w:rPr>
        <w:t xml:space="preserve">cours </w:t>
      </w:r>
      <w:r w:rsidR="009C4215" w:rsidRPr="00EB7DCE">
        <w:rPr>
          <w:rFonts w:asciiTheme="minorBidi" w:hAnsiTheme="minorBidi"/>
          <w:sz w:val="24"/>
          <w:szCs w:val="24"/>
          <w:lang w:val="fr-FR"/>
        </w:rPr>
        <w:t xml:space="preserve">permettant d’approfondir les </w:t>
      </w:r>
      <w:r w:rsidRPr="00EB7DCE">
        <w:rPr>
          <w:rFonts w:asciiTheme="minorBidi" w:hAnsiTheme="minorBidi"/>
          <w:sz w:val="24"/>
          <w:szCs w:val="24"/>
          <w:lang w:val="fr-FR"/>
        </w:rPr>
        <w:t>compét</w:t>
      </w:r>
      <w:r w:rsidR="00D84606" w:rsidRPr="00EB7DCE">
        <w:rPr>
          <w:rFonts w:asciiTheme="minorBidi" w:hAnsiTheme="minorBidi"/>
          <w:sz w:val="24"/>
          <w:szCs w:val="24"/>
          <w:lang w:val="fr-FR"/>
        </w:rPr>
        <w:t>ences en traitement</w:t>
      </w:r>
      <w:r w:rsidR="009C4215" w:rsidRPr="00EB7DCE">
        <w:rPr>
          <w:rFonts w:asciiTheme="minorBidi" w:hAnsiTheme="minorBidi"/>
          <w:sz w:val="24"/>
          <w:szCs w:val="24"/>
          <w:lang w:val="fr-FR"/>
        </w:rPr>
        <w:t xml:space="preserve"> (par exemple cours de traitement avancé</w:t>
      </w:r>
      <w:r w:rsidR="00D84606" w:rsidRPr="00EB7DCE">
        <w:rPr>
          <w:rFonts w:asciiTheme="minorBidi" w:hAnsiTheme="minorBidi"/>
          <w:sz w:val="24"/>
          <w:szCs w:val="24"/>
          <w:lang w:val="fr-FR"/>
        </w:rPr>
        <w:t>, etc.)</w:t>
      </w:r>
      <w:r w:rsidRPr="00EB7DCE">
        <w:rPr>
          <w:rFonts w:asciiTheme="minorBidi" w:hAnsiTheme="minorBidi"/>
          <w:sz w:val="24"/>
          <w:szCs w:val="24"/>
          <w:lang w:val="fr-FR"/>
        </w:rPr>
        <w:t>.</w:t>
      </w:r>
    </w:p>
    <w:p w:rsidR="009523E3" w:rsidRPr="00EB7DCE" w:rsidRDefault="00FE1E23" w:rsidP="009523E3">
      <w:pPr>
        <w:rPr>
          <w:rFonts w:asciiTheme="minorBidi" w:hAnsiTheme="minorBidi"/>
          <w:color w:val="FF0000"/>
          <w:sz w:val="24"/>
          <w:szCs w:val="24"/>
          <w:lang w:val="fr-FR"/>
        </w:rPr>
      </w:pPr>
      <w:r w:rsidRPr="00EB7DCE">
        <w:rPr>
          <w:rFonts w:asciiTheme="minorBidi" w:hAnsiTheme="minorBidi"/>
          <w:color w:val="FF0000"/>
          <w:sz w:val="24"/>
          <w:szCs w:val="24"/>
          <w:lang w:val="fr-FR"/>
        </w:rPr>
        <w:t>Curriculum</w:t>
      </w:r>
    </w:p>
    <w:p w:rsidR="002C48CB" w:rsidRPr="00EB7DCE" w:rsidRDefault="00FE1E23" w:rsidP="009C4215">
      <w:pPr>
        <w:rPr>
          <w:rFonts w:asciiTheme="minorBidi" w:hAnsiTheme="minorBidi"/>
          <w:sz w:val="24"/>
          <w:szCs w:val="24"/>
          <w:lang w:val="fr-FR"/>
        </w:rPr>
      </w:pPr>
      <w:r w:rsidRPr="00EB7DCE">
        <w:rPr>
          <w:rFonts w:asciiTheme="minorBidi" w:hAnsiTheme="minorBidi"/>
          <w:sz w:val="24"/>
          <w:szCs w:val="24"/>
          <w:lang w:val="fr-FR"/>
        </w:rPr>
        <w:t xml:space="preserve">Le programme se compose de trois </w:t>
      </w:r>
      <w:r w:rsidR="001A744B" w:rsidRPr="00EB7DCE">
        <w:rPr>
          <w:rFonts w:asciiTheme="minorBidi" w:hAnsiTheme="minorBidi"/>
          <w:sz w:val="24"/>
          <w:szCs w:val="24"/>
          <w:lang w:val="fr-FR"/>
        </w:rPr>
        <w:t>filière</w:t>
      </w:r>
      <w:r w:rsidRPr="00EB7DCE">
        <w:rPr>
          <w:rFonts w:asciiTheme="minorBidi" w:hAnsiTheme="minorBidi"/>
          <w:sz w:val="24"/>
          <w:szCs w:val="24"/>
          <w:lang w:val="fr-FR"/>
        </w:rPr>
        <w:t>s de cours obligatoir</w:t>
      </w:r>
      <w:r w:rsidR="000F3600" w:rsidRPr="00EB7DCE">
        <w:rPr>
          <w:rFonts w:asciiTheme="minorBidi" w:hAnsiTheme="minorBidi"/>
          <w:sz w:val="24"/>
          <w:szCs w:val="24"/>
          <w:lang w:val="fr-FR"/>
        </w:rPr>
        <w:t>es</w:t>
      </w:r>
      <w:r w:rsidR="00084FD5" w:rsidRPr="00EB7DCE">
        <w:rPr>
          <w:rFonts w:asciiTheme="minorBidi" w:hAnsiTheme="minorBidi"/>
          <w:sz w:val="24"/>
          <w:szCs w:val="24"/>
          <w:lang w:val="fr-FR"/>
        </w:rPr>
        <w:t> :</w:t>
      </w:r>
      <w:r w:rsidR="000F3600" w:rsidRPr="00EB7DCE">
        <w:rPr>
          <w:rFonts w:asciiTheme="minorBidi" w:hAnsiTheme="minorBidi"/>
          <w:sz w:val="24"/>
          <w:szCs w:val="24"/>
          <w:lang w:val="fr-FR"/>
        </w:rPr>
        <w:t xml:space="preserve"> séminaire et stage, enrichissement des compétences du travailleur </w:t>
      </w:r>
      <w:r w:rsidRPr="00EB7DCE">
        <w:rPr>
          <w:rFonts w:asciiTheme="minorBidi" w:hAnsiTheme="minorBidi"/>
          <w:sz w:val="24"/>
          <w:szCs w:val="24"/>
          <w:lang w:val="fr-FR"/>
        </w:rPr>
        <w:t xml:space="preserve">social, </w:t>
      </w:r>
      <w:r w:rsidR="000F3600" w:rsidRPr="00EB7DCE">
        <w:rPr>
          <w:rFonts w:asciiTheme="minorBidi" w:hAnsiTheme="minorBidi"/>
          <w:sz w:val="24"/>
          <w:szCs w:val="24"/>
          <w:lang w:val="fr-FR"/>
        </w:rPr>
        <w:t>personnes âgées</w:t>
      </w:r>
      <w:r w:rsidRPr="00EB7DCE">
        <w:rPr>
          <w:rFonts w:asciiTheme="minorBidi" w:hAnsiTheme="minorBidi"/>
          <w:sz w:val="24"/>
          <w:szCs w:val="24"/>
          <w:lang w:val="fr-FR"/>
        </w:rPr>
        <w:t xml:space="preserve"> et </w:t>
      </w:r>
      <w:r w:rsidR="000F3600" w:rsidRPr="00EB7DCE">
        <w:rPr>
          <w:rFonts w:asciiTheme="minorBidi" w:hAnsiTheme="minorBidi"/>
          <w:sz w:val="24"/>
          <w:szCs w:val="24"/>
          <w:lang w:val="fr-FR"/>
        </w:rPr>
        <w:t>leur</w:t>
      </w:r>
      <w:r w:rsidRPr="00EB7DCE">
        <w:rPr>
          <w:rFonts w:asciiTheme="minorBidi" w:hAnsiTheme="minorBidi"/>
          <w:sz w:val="24"/>
          <w:szCs w:val="24"/>
          <w:lang w:val="fr-FR"/>
        </w:rPr>
        <w:t xml:space="preserve"> famille dans la communauté</w:t>
      </w:r>
      <w:r w:rsidR="009C4215" w:rsidRPr="00EB7DCE">
        <w:rPr>
          <w:rFonts w:asciiTheme="minorBidi" w:hAnsiTheme="minorBidi"/>
          <w:sz w:val="24"/>
          <w:szCs w:val="24"/>
          <w:lang w:val="fr-FR"/>
        </w:rPr>
        <w:t>,</w:t>
      </w:r>
      <w:r w:rsidRPr="00EB7DCE">
        <w:rPr>
          <w:rFonts w:asciiTheme="minorBidi" w:hAnsiTheme="minorBidi"/>
          <w:sz w:val="24"/>
          <w:szCs w:val="24"/>
          <w:lang w:val="fr-FR"/>
        </w:rPr>
        <w:t xml:space="preserve"> et des cours au choix. Au cours des études, les étudiants doivent travailler (</w:t>
      </w:r>
      <w:r w:rsidR="000F3600" w:rsidRPr="00EB7DCE">
        <w:rPr>
          <w:rFonts w:asciiTheme="minorBidi" w:hAnsiTheme="minorBidi"/>
          <w:sz w:val="24"/>
          <w:szCs w:val="24"/>
          <w:lang w:val="fr-FR"/>
        </w:rPr>
        <w:t>salarié</w:t>
      </w:r>
      <w:r w:rsidRPr="00EB7DCE">
        <w:rPr>
          <w:rFonts w:asciiTheme="minorBidi" w:hAnsiTheme="minorBidi"/>
          <w:sz w:val="24"/>
          <w:szCs w:val="24"/>
          <w:lang w:val="fr-FR"/>
        </w:rPr>
        <w:t xml:space="preserve"> ou </w:t>
      </w:r>
      <w:r w:rsidR="000F3600" w:rsidRPr="00EB7DCE">
        <w:rPr>
          <w:rFonts w:asciiTheme="minorBidi" w:hAnsiTheme="minorBidi"/>
          <w:sz w:val="24"/>
          <w:szCs w:val="24"/>
          <w:lang w:val="fr-FR"/>
        </w:rPr>
        <w:t>bénévole</w:t>
      </w:r>
      <w:r w:rsidRPr="00EB7DCE">
        <w:rPr>
          <w:rFonts w:asciiTheme="minorBidi" w:hAnsiTheme="minorBidi"/>
          <w:sz w:val="24"/>
          <w:szCs w:val="24"/>
          <w:lang w:val="fr-FR"/>
        </w:rPr>
        <w:t>) comme travailleurs sociaux dans une organisation reconnue, au moins une demi-journée de travail par semaine</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la premi</w:t>
      </w:r>
      <w:r w:rsidR="009C4215" w:rsidRPr="00EB7DCE">
        <w:rPr>
          <w:rFonts w:asciiTheme="minorBidi" w:hAnsiTheme="minorBidi"/>
          <w:sz w:val="24"/>
          <w:szCs w:val="24"/>
          <w:lang w:val="fr-FR"/>
        </w:rPr>
        <w:t xml:space="preserve">ère année dans le domaine du </w:t>
      </w:r>
      <w:r w:rsidR="009C4215" w:rsidRPr="00EB7DCE">
        <w:rPr>
          <w:rFonts w:asciiTheme="minorBidi" w:hAnsiTheme="minorBidi"/>
          <w:sz w:val="24"/>
          <w:szCs w:val="24"/>
          <w:lang w:val="fr-FR"/>
        </w:rPr>
        <w:t>troisième âge</w:t>
      </w:r>
      <w:r w:rsidR="009C4215" w:rsidRPr="00EB7DCE">
        <w:rPr>
          <w:rFonts w:asciiTheme="minorBidi" w:hAnsiTheme="minorBidi"/>
          <w:sz w:val="24"/>
          <w:szCs w:val="24"/>
          <w:lang w:val="fr-FR"/>
        </w:rPr>
        <w:t xml:space="preserve"> </w:t>
      </w:r>
      <w:r w:rsidRPr="00EB7DCE">
        <w:rPr>
          <w:rFonts w:asciiTheme="minorBidi" w:hAnsiTheme="minorBidi"/>
          <w:sz w:val="24"/>
          <w:szCs w:val="24"/>
          <w:lang w:val="fr-FR"/>
        </w:rPr>
        <w:t>et la d</w:t>
      </w:r>
      <w:r w:rsidR="000F3600" w:rsidRPr="00EB7DCE">
        <w:rPr>
          <w:rFonts w:asciiTheme="minorBidi" w:hAnsiTheme="minorBidi"/>
          <w:sz w:val="24"/>
          <w:szCs w:val="24"/>
          <w:lang w:val="fr-FR"/>
        </w:rPr>
        <w:t>euxième année dans le domaine des soins</w:t>
      </w:r>
      <w:r w:rsidRPr="00EB7DCE">
        <w:rPr>
          <w:rFonts w:asciiTheme="minorBidi" w:hAnsiTheme="minorBidi"/>
          <w:sz w:val="24"/>
          <w:szCs w:val="24"/>
          <w:lang w:val="fr-FR"/>
        </w:rPr>
        <w:t xml:space="preserve">. </w:t>
      </w:r>
    </w:p>
    <w:p w:rsidR="002C48CB" w:rsidRPr="00EB7DCE" w:rsidRDefault="00FE1E23" w:rsidP="009C4215">
      <w:pPr>
        <w:rPr>
          <w:rFonts w:asciiTheme="minorBidi" w:hAnsiTheme="minorBidi"/>
          <w:sz w:val="24"/>
          <w:szCs w:val="24"/>
          <w:lang w:val="fr-FR"/>
        </w:rPr>
      </w:pPr>
      <w:r w:rsidRPr="00EB7DCE">
        <w:rPr>
          <w:rFonts w:asciiTheme="minorBidi" w:hAnsiTheme="minorBidi"/>
          <w:sz w:val="24"/>
          <w:szCs w:val="24"/>
          <w:lang w:val="fr-FR"/>
        </w:rPr>
        <w:t xml:space="preserve">De plus, les étudiants doivent participer à un stage et à un séminaire, l'un dans le domaine du </w:t>
      </w:r>
      <w:r w:rsidR="009C4215" w:rsidRPr="00EB7DCE">
        <w:rPr>
          <w:rFonts w:asciiTheme="minorBidi" w:hAnsiTheme="minorBidi"/>
          <w:sz w:val="24"/>
          <w:szCs w:val="24"/>
          <w:lang w:val="fr-FR"/>
        </w:rPr>
        <w:t>troisième âge</w:t>
      </w:r>
      <w:r w:rsidR="009C4215" w:rsidRPr="00EB7DCE">
        <w:rPr>
          <w:rFonts w:asciiTheme="minorBidi" w:hAnsiTheme="minorBidi"/>
          <w:sz w:val="24"/>
          <w:szCs w:val="24"/>
          <w:lang w:val="fr-FR"/>
        </w:rPr>
        <w:t xml:space="preserve"> </w:t>
      </w:r>
      <w:r w:rsidRPr="00EB7DCE">
        <w:rPr>
          <w:rFonts w:asciiTheme="minorBidi" w:hAnsiTheme="minorBidi"/>
          <w:sz w:val="24"/>
          <w:szCs w:val="24"/>
          <w:lang w:val="fr-FR"/>
        </w:rPr>
        <w:t>et l'autre dans les soins avancés. Le stage et le séminaire sont basés su</w:t>
      </w:r>
      <w:r w:rsidR="000F3600" w:rsidRPr="00EB7DCE">
        <w:rPr>
          <w:rFonts w:asciiTheme="minorBidi" w:hAnsiTheme="minorBidi"/>
          <w:sz w:val="24"/>
          <w:szCs w:val="24"/>
          <w:lang w:val="fr-FR"/>
        </w:rPr>
        <w:t>r les matériaux qui sortiront de la pratique sur le terrain</w:t>
      </w:r>
      <w:r w:rsidRPr="00EB7DCE">
        <w:rPr>
          <w:rFonts w:asciiTheme="minorBidi" w:hAnsiTheme="minorBidi"/>
          <w:sz w:val="24"/>
          <w:szCs w:val="24"/>
          <w:lang w:val="fr-FR"/>
        </w:rPr>
        <w:t xml:space="preserve">. </w:t>
      </w:r>
    </w:p>
    <w:p w:rsidR="009523E3" w:rsidRPr="00EB7DCE" w:rsidRDefault="00FE1E23" w:rsidP="00AB0D1F">
      <w:pPr>
        <w:rPr>
          <w:rFonts w:asciiTheme="minorBidi" w:hAnsiTheme="minorBidi"/>
          <w:sz w:val="24"/>
          <w:szCs w:val="24"/>
          <w:lang w:val="fr-FR"/>
        </w:rPr>
      </w:pPr>
      <w:r w:rsidRPr="00EB7DCE">
        <w:rPr>
          <w:rFonts w:asciiTheme="minorBidi" w:hAnsiTheme="minorBidi"/>
          <w:sz w:val="24"/>
          <w:szCs w:val="24"/>
          <w:lang w:val="fr-FR"/>
        </w:rPr>
        <w:t>Dans le cadre des exigences du diplôme, les étudiants doivent soumettre une thèse finale. Le travail permet à l'étudiant de prouver sa capacité à combiner la théorie et la pratique, en se</w:t>
      </w:r>
      <w:r w:rsidR="00AB0D1F" w:rsidRPr="00EB7DCE">
        <w:rPr>
          <w:rFonts w:asciiTheme="minorBidi" w:hAnsiTheme="minorBidi"/>
          <w:sz w:val="24"/>
          <w:szCs w:val="24"/>
          <w:lang w:val="fr-FR"/>
        </w:rPr>
        <w:t xml:space="preserve"> basant sur le matériel étudié, </w:t>
      </w:r>
      <w:r w:rsidRPr="00EB7DCE">
        <w:rPr>
          <w:rFonts w:asciiTheme="minorBidi" w:hAnsiTheme="minorBidi"/>
          <w:sz w:val="24"/>
          <w:szCs w:val="24"/>
          <w:lang w:val="fr-FR"/>
        </w:rPr>
        <w:t>le</w:t>
      </w:r>
      <w:r w:rsidR="00AB0D1F" w:rsidRPr="00EB7DCE">
        <w:rPr>
          <w:rFonts w:asciiTheme="minorBidi" w:hAnsiTheme="minorBidi"/>
          <w:sz w:val="24"/>
          <w:szCs w:val="24"/>
          <w:lang w:val="fr-FR"/>
        </w:rPr>
        <w:t>s</w:t>
      </w:r>
      <w:r w:rsidRPr="00EB7DCE">
        <w:rPr>
          <w:rFonts w:asciiTheme="minorBidi" w:hAnsiTheme="minorBidi"/>
          <w:sz w:val="24"/>
          <w:szCs w:val="24"/>
          <w:lang w:val="fr-FR"/>
        </w:rPr>
        <w:t xml:space="preserve"> stages et l'expérience sur le terrain.</w:t>
      </w:r>
    </w:p>
    <w:p w:rsidR="009523E3" w:rsidRPr="00EB7DCE" w:rsidRDefault="00140B89" w:rsidP="00140B89">
      <w:pPr>
        <w:rPr>
          <w:rFonts w:asciiTheme="minorBidi" w:hAnsiTheme="minorBidi"/>
          <w:sz w:val="24"/>
          <w:szCs w:val="24"/>
          <w:lang w:val="fr-FR"/>
        </w:rPr>
      </w:pPr>
      <w:r w:rsidRPr="00EB7DCE">
        <w:rPr>
          <w:rFonts w:asciiTheme="minorBidi" w:hAnsiTheme="minorBidi"/>
          <w:sz w:val="24"/>
          <w:szCs w:val="24"/>
          <w:lang w:val="fr-FR"/>
        </w:rPr>
        <w:t>Les études dure</w:t>
      </w:r>
      <w:r w:rsidR="00FE1E23" w:rsidRPr="00EB7DCE">
        <w:rPr>
          <w:rFonts w:asciiTheme="minorBidi" w:hAnsiTheme="minorBidi"/>
          <w:sz w:val="24"/>
          <w:szCs w:val="24"/>
          <w:lang w:val="fr-FR"/>
        </w:rPr>
        <w:t>nt deux ans (quatre semestres)</w:t>
      </w:r>
      <w:r w:rsidRPr="00EB7DCE">
        <w:rPr>
          <w:rFonts w:asciiTheme="minorBidi" w:hAnsiTheme="minorBidi"/>
          <w:sz w:val="24"/>
          <w:szCs w:val="24"/>
          <w:lang w:val="fr-FR"/>
        </w:rPr>
        <w:t xml:space="preserve">, </w:t>
      </w:r>
      <w:r w:rsidR="00FE1E23" w:rsidRPr="00EB7DCE">
        <w:rPr>
          <w:rFonts w:asciiTheme="minorBidi" w:hAnsiTheme="minorBidi"/>
          <w:sz w:val="24"/>
          <w:szCs w:val="24"/>
          <w:lang w:val="fr-FR"/>
        </w:rPr>
        <w:t>un jour et demi par semaine (sans compter un cours d'anglais, si nécessaire).</w:t>
      </w:r>
    </w:p>
    <w:p w:rsidR="009523E3" w:rsidRPr="00EB7DCE" w:rsidRDefault="00FE1E23" w:rsidP="009523E3">
      <w:pPr>
        <w:rPr>
          <w:rFonts w:asciiTheme="minorBidi" w:hAnsiTheme="minorBidi"/>
          <w:sz w:val="24"/>
          <w:szCs w:val="24"/>
          <w:lang w:val="fr-FR"/>
        </w:rPr>
      </w:pPr>
      <w:r w:rsidRPr="00EB7DCE">
        <w:rPr>
          <w:rFonts w:asciiTheme="minorBidi" w:hAnsiTheme="minorBidi"/>
          <w:sz w:val="24"/>
          <w:szCs w:val="24"/>
          <w:lang w:val="fr-FR"/>
        </w:rPr>
        <w:t>Les conditions de transition de la première année à la deuxième année sont l'achèvement de tous les cours avec un score minimum de 70.</w:t>
      </w:r>
    </w:p>
    <w:p w:rsidR="00A21209" w:rsidRPr="00EB7DCE" w:rsidRDefault="00FE1E23" w:rsidP="009523E3">
      <w:pPr>
        <w:rPr>
          <w:rFonts w:asciiTheme="minorBidi" w:hAnsiTheme="minorBidi"/>
          <w:sz w:val="24"/>
          <w:szCs w:val="24"/>
          <w:lang w:val="fr-FR"/>
        </w:rPr>
      </w:pPr>
      <w:r w:rsidRPr="00EB7DCE">
        <w:rPr>
          <w:rFonts w:asciiTheme="minorBidi" w:hAnsiTheme="minorBidi"/>
          <w:sz w:val="24"/>
          <w:szCs w:val="24"/>
          <w:lang w:val="fr-FR"/>
        </w:rPr>
        <w:t>Les conditions d'obtention d'une maîtrise en travail social sont la conclusion réussie de tous les cours, séminaires et stages, et la soumission d'une thèse d'intégration finale.</w:t>
      </w:r>
    </w:p>
    <w:p w:rsidR="00A21209" w:rsidRPr="00EB7DCE" w:rsidRDefault="00A21209" w:rsidP="00A21209">
      <w:pPr>
        <w:rPr>
          <w:rFonts w:asciiTheme="minorBidi" w:hAnsiTheme="minorBidi"/>
          <w:sz w:val="24"/>
          <w:szCs w:val="24"/>
          <w:lang w:val="fr-FR"/>
        </w:rPr>
      </w:pPr>
    </w:p>
    <w:p w:rsidR="00793A0B" w:rsidRPr="00EB7DCE" w:rsidRDefault="00793A0B" w:rsidP="00793A0B">
      <w:pPr>
        <w:shd w:val="clear" w:color="auto" w:fill="002060"/>
        <w:rPr>
          <w:b/>
          <w:bCs/>
          <w:color w:val="FFFFFF" w:themeColor="background1"/>
          <w:sz w:val="24"/>
          <w:szCs w:val="24"/>
          <w:lang w:val="fr-FR"/>
        </w:rPr>
      </w:pPr>
      <w:r w:rsidRPr="00EB7DCE">
        <w:rPr>
          <w:b/>
          <w:bCs/>
          <w:color w:val="FFFFFF" w:themeColor="background1"/>
          <w:sz w:val="24"/>
          <w:szCs w:val="24"/>
          <w:lang w:val="fr-FR"/>
        </w:rPr>
        <w:t>PROGRAMME D’ÉTUDES ET INSCRIPTION AUX COURS DE LA FILIÈRE : VOIR LES INFOS DE LA FACULTÉ DE TRAVAIL SOCIAL</w:t>
      </w:r>
    </w:p>
    <w:p w:rsidR="00A21209"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21209" w:rsidRPr="00EB7DCE">
        <w:rPr>
          <w:lang w:val="fr-FR"/>
        </w:rPr>
        <w:t xml:space="preserve"> 21</w:t>
      </w:r>
    </w:p>
    <w:p w:rsidR="00A21209" w:rsidRPr="00EB7DCE" w:rsidRDefault="00A21209" w:rsidP="00A21209">
      <w:pPr>
        <w:shd w:val="clear" w:color="auto" w:fill="2F5496" w:themeFill="accent5" w:themeFillShade="BF"/>
        <w:jc w:val="center"/>
        <w:rPr>
          <w:b/>
          <w:bCs/>
          <w:color w:val="FFFFFF" w:themeColor="background1"/>
          <w:sz w:val="36"/>
          <w:szCs w:val="36"/>
          <w:lang w:val="fr-FR"/>
        </w:rPr>
      </w:pPr>
      <w:r w:rsidRPr="00EB7DCE">
        <w:rPr>
          <w:b/>
          <w:bCs/>
          <w:color w:val="FFFFFF" w:themeColor="background1"/>
          <w:sz w:val="36"/>
          <w:szCs w:val="36"/>
          <w:lang w:val="fr-FR"/>
        </w:rPr>
        <w:t>FACULT</w:t>
      </w:r>
      <w:r w:rsidR="00793A0B" w:rsidRPr="00EB7DCE">
        <w:rPr>
          <w:b/>
          <w:bCs/>
          <w:color w:val="FFFFFF" w:themeColor="background1"/>
          <w:sz w:val="36"/>
          <w:szCs w:val="36"/>
          <w:lang w:val="fr-FR"/>
        </w:rPr>
        <w:t>É</w:t>
      </w:r>
      <w:r w:rsidRPr="00EB7DCE">
        <w:rPr>
          <w:b/>
          <w:bCs/>
          <w:color w:val="FFFFFF" w:themeColor="background1"/>
          <w:sz w:val="36"/>
          <w:szCs w:val="36"/>
          <w:lang w:val="fr-FR"/>
        </w:rPr>
        <w:t xml:space="preserve"> DE</w:t>
      </w:r>
      <w:r w:rsidR="00070256" w:rsidRPr="00EB7DCE">
        <w:rPr>
          <w:b/>
          <w:bCs/>
          <w:color w:val="FFFFFF" w:themeColor="background1"/>
          <w:sz w:val="36"/>
          <w:szCs w:val="36"/>
          <w:lang w:val="fr-FR"/>
        </w:rPr>
        <w:t>S</w:t>
      </w:r>
      <w:r w:rsidRPr="00EB7DCE">
        <w:rPr>
          <w:b/>
          <w:bCs/>
          <w:color w:val="FFFFFF" w:themeColor="background1"/>
          <w:sz w:val="36"/>
          <w:szCs w:val="36"/>
          <w:lang w:val="fr-FR"/>
        </w:rPr>
        <w:t xml:space="preserve"> SCIENCES DE LA SANT</w:t>
      </w:r>
      <w:r w:rsidR="00793A0B" w:rsidRPr="00EB7DCE">
        <w:rPr>
          <w:b/>
          <w:bCs/>
          <w:color w:val="FFFFFF" w:themeColor="background1"/>
          <w:sz w:val="36"/>
          <w:szCs w:val="36"/>
          <w:lang w:val="fr-FR"/>
        </w:rPr>
        <w:t>É</w:t>
      </w:r>
    </w:p>
    <w:p w:rsidR="00A21209" w:rsidRPr="00EB7DCE" w:rsidRDefault="00140B89" w:rsidP="00070256">
      <w:pPr>
        <w:shd w:val="clear" w:color="auto" w:fill="2F5496" w:themeFill="accent5" w:themeFillShade="BF"/>
        <w:rPr>
          <w:rFonts w:asciiTheme="minorBidi" w:hAnsiTheme="minorBidi"/>
          <w:b/>
          <w:bCs/>
          <w:color w:val="FFFFFF" w:themeColor="background1"/>
          <w:sz w:val="24"/>
          <w:szCs w:val="24"/>
          <w:lang w:val="fr-FR"/>
        </w:rPr>
      </w:pPr>
      <w:r w:rsidRPr="00EB7DCE">
        <w:rPr>
          <w:rFonts w:asciiTheme="minorBidi" w:hAnsiTheme="minorBidi"/>
          <w:color w:val="FFFFFF" w:themeColor="background1"/>
          <w:sz w:val="24"/>
          <w:szCs w:val="24"/>
          <w:lang w:val="fr-FR"/>
        </w:rPr>
        <w:t xml:space="preserve">La faculté </w:t>
      </w:r>
      <w:r w:rsidR="00FE1E23" w:rsidRPr="00EB7DCE">
        <w:rPr>
          <w:rFonts w:asciiTheme="minorBidi" w:hAnsiTheme="minorBidi"/>
          <w:color w:val="FFFFFF" w:themeColor="background1"/>
          <w:sz w:val="24"/>
          <w:szCs w:val="24"/>
          <w:lang w:val="fr-FR"/>
        </w:rPr>
        <w:t xml:space="preserve">des sciences de la santé offre des programmes de </w:t>
      </w:r>
      <w:r w:rsidRPr="00EB7DCE">
        <w:rPr>
          <w:rFonts w:asciiTheme="minorBidi" w:hAnsiTheme="minorBidi"/>
          <w:color w:val="FFFFFF" w:themeColor="background1"/>
          <w:sz w:val="24"/>
          <w:szCs w:val="24"/>
          <w:lang w:val="fr-FR"/>
        </w:rPr>
        <w:t>licence</w:t>
      </w:r>
      <w:r w:rsidR="00FE1E23" w:rsidRPr="00EB7DCE">
        <w:rPr>
          <w:rFonts w:asciiTheme="minorBidi" w:hAnsiTheme="minorBidi"/>
          <w:color w:val="FFFFFF" w:themeColor="background1"/>
          <w:sz w:val="24"/>
          <w:szCs w:val="24"/>
          <w:lang w:val="fr-FR"/>
        </w:rPr>
        <w:t xml:space="preserve"> en santé publique (B.A.), en sciences infirmières (B.</w:t>
      </w:r>
      <w:r w:rsidRPr="00EB7DCE">
        <w:rPr>
          <w:rFonts w:asciiTheme="minorBidi" w:hAnsiTheme="minorBidi"/>
          <w:color w:val="FFFFFF" w:themeColor="background1"/>
          <w:sz w:val="24"/>
          <w:szCs w:val="24"/>
          <w:lang w:val="fr-FR"/>
        </w:rPr>
        <w:t>S.</w:t>
      </w:r>
      <w:r w:rsidR="00FE1E23" w:rsidRPr="00EB7DCE">
        <w:rPr>
          <w:rFonts w:asciiTheme="minorBidi" w:hAnsiTheme="minorBidi"/>
          <w:color w:val="FFFFFF" w:themeColor="background1"/>
          <w:sz w:val="24"/>
          <w:szCs w:val="24"/>
          <w:lang w:val="fr-FR"/>
        </w:rPr>
        <w:t>N.) et en nutrition (B.Sc.). L'ouverture de l'Ecole des Sci</w:t>
      </w:r>
      <w:r w:rsidR="00437CAA" w:rsidRPr="00EB7DCE">
        <w:rPr>
          <w:rFonts w:asciiTheme="minorBidi" w:hAnsiTheme="minorBidi"/>
          <w:color w:val="FFFFFF" w:themeColor="background1"/>
          <w:sz w:val="24"/>
          <w:szCs w:val="24"/>
          <w:lang w:val="fr-FR"/>
        </w:rPr>
        <w:t>ences de la Santé au nom du Pr</w:t>
      </w:r>
      <w:r w:rsidR="00FE1E23" w:rsidRPr="00EB7DCE">
        <w:rPr>
          <w:rFonts w:asciiTheme="minorBidi" w:hAnsiTheme="minorBidi"/>
          <w:color w:val="FFFFFF" w:themeColor="background1"/>
          <w:sz w:val="24"/>
          <w:szCs w:val="24"/>
          <w:lang w:val="fr-FR"/>
        </w:rPr>
        <w:t xml:space="preserve">. Moshe Mani, premier président du collège, s'inscrit dans la politique du collège visant à améliorer l'accès à l'enseignement supérieur dans le domaine de la santé. </w:t>
      </w:r>
      <w:r w:rsidR="005F476E" w:rsidRPr="00EB7DCE">
        <w:rPr>
          <w:rFonts w:asciiTheme="minorBidi" w:hAnsiTheme="minorBidi"/>
          <w:color w:val="FFFFFF" w:themeColor="background1"/>
          <w:sz w:val="24"/>
          <w:szCs w:val="24"/>
          <w:lang w:val="fr-FR"/>
        </w:rPr>
        <w:t>Le</w:t>
      </w:r>
      <w:r w:rsidR="00070256" w:rsidRPr="00EB7DCE">
        <w:rPr>
          <w:rFonts w:asciiTheme="minorBidi" w:hAnsiTheme="minorBidi"/>
          <w:color w:val="FFFFFF" w:themeColor="background1"/>
          <w:sz w:val="24"/>
          <w:szCs w:val="24"/>
          <w:lang w:val="fr-FR"/>
        </w:rPr>
        <w:t>s enseignants du</w:t>
      </w:r>
      <w:r w:rsidR="005F476E" w:rsidRPr="00EB7DCE">
        <w:rPr>
          <w:rFonts w:asciiTheme="minorBidi" w:hAnsiTheme="minorBidi"/>
          <w:color w:val="FFFFFF" w:themeColor="background1"/>
          <w:sz w:val="24"/>
          <w:szCs w:val="24"/>
          <w:lang w:val="fr-FR"/>
        </w:rPr>
        <w:t xml:space="preserve"> collège</w:t>
      </w:r>
      <w:r w:rsidR="00070256" w:rsidRPr="00EB7DCE">
        <w:rPr>
          <w:rFonts w:asciiTheme="minorBidi" w:hAnsiTheme="minorBidi"/>
          <w:color w:val="FFFFFF" w:themeColor="background1"/>
          <w:sz w:val="24"/>
          <w:szCs w:val="24"/>
          <w:lang w:val="fr-FR"/>
        </w:rPr>
        <w:t xml:space="preserve"> sont des </w:t>
      </w:r>
      <w:r w:rsidR="00FE1E23" w:rsidRPr="00EB7DCE">
        <w:rPr>
          <w:rFonts w:asciiTheme="minorBidi" w:hAnsiTheme="minorBidi"/>
          <w:color w:val="FFFFFF" w:themeColor="background1"/>
          <w:sz w:val="24"/>
          <w:szCs w:val="24"/>
          <w:lang w:val="fr-FR"/>
        </w:rPr>
        <w:t xml:space="preserve">professeurs et chercheurs </w:t>
      </w:r>
      <w:r w:rsidR="00274493" w:rsidRPr="00EB7DCE">
        <w:rPr>
          <w:rFonts w:asciiTheme="minorBidi" w:hAnsiTheme="minorBidi"/>
          <w:color w:val="FFFFFF" w:themeColor="background1"/>
          <w:sz w:val="24"/>
          <w:szCs w:val="24"/>
          <w:lang w:val="fr-FR"/>
        </w:rPr>
        <w:t xml:space="preserve">de premier plan, </w:t>
      </w:r>
      <w:r w:rsidR="00FE1E23" w:rsidRPr="00EB7DCE">
        <w:rPr>
          <w:rFonts w:asciiTheme="minorBidi" w:hAnsiTheme="minorBidi"/>
          <w:color w:val="FFFFFF" w:themeColor="background1"/>
          <w:sz w:val="24"/>
          <w:szCs w:val="24"/>
          <w:lang w:val="fr-FR"/>
        </w:rPr>
        <w:t>qui accompagnent les étudiants et leur fournissent des conseils académiques, professionnels et personnels</w:t>
      </w:r>
      <w:r w:rsidR="00070256" w:rsidRPr="00EB7DCE">
        <w:rPr>
          <w:rFonts w:asciiTheme="minorBidi" w:hAnsiTheme="minorBidi"/>
          <w:color w:val="FFFFFF" w:themeColor="background1"/>
          <w:sz w:val="24"/>
          <w:szCs w:val="24"/>
          <w:lang w:val="fr-FR"/>
        </w:rPr>
        <w:t>.</w:t>
      </w:r>
    </w:p>
    <w:p w:rsidR="00A21209" w:rsidRPr="00EB7DCE" w:rsidRDefault="00A21209" w:rsidP="00A21209">
      <w:pPr>
        <w:shd w:val="clear" w:color="auto" w:fill="8EAADB" w:themeFill="accent5" w:themeFillTint="99"/>
        <w:rPr>
          <w:b/>
          <w:bCs/>
          <w:color w:val="FFFFFF" w:themeColor="background1"/>
          <w:sz w:val="28"/>
          <w:szCs w:val="28"/>
          <w:lang w:val="fr-FR"/>
        </w:rPr>
      </w:pPr>
      <w:r w:rsidRPr="00EB7DCE">
        <w:rPr>
          <w:b/>
          <w:bCs/>
          <w:color w:val="FFFFFF" w:themeColor="background1"/>
          <w:sz w:val="28"/>
          <w:szCs w:val="28"/>
          <w:lang w:val="fr-FR"/>
        </w:rPr>
        <w:t>CARTE D’IDENTIT</w:t>
      </w:r>
      <w:r w:rsidR="00793A0B" w:rsidRPr="00EB7DCE">
        <w:rPr>
          <w:b/>
          <w:bCs/>
          <w:color w:val="FFFFFF" w:themeColor="background1"/>
          <w:sz w:val="28"/>
          <w:szCs w:val="28"/>
          <w:lang w:val="fr-FR"/>
        </w:rPr>
        <w:t>É</w:t>
      </w:r>
    </w:p>
    <w:p w:rsidR="00070256" w:rsidRPr="00EB7DCE" w:rsidRDefault="00070256" w:rsidP="00070256">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sz w:val="24"/>
          <w:szCs w:val="24"/>
          <w:lang w:val="fr-FR"/>
        </w:rPr>
        <w:t>Personnel enseignant et direction</w:t>
      </w:r>
    </w:p>
    <w:p w:rsidR="00070256" w:rsidRPr="00EB7DCE" w:rsidRDefault="00070256" w:rsidP="000702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Chef de la filière de santé publique</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Dr. Zohar Mor</w:t>
      </w:r>
    </w:p>
    <w:p w:rsidR="00070256" w:rsidRPr="00EB7DCE" w:rsidRDefault="00070256" w:rsidP="000702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Chef de la</w:t>
      </w:r>
      <w:r w:rsidR="00437CAA" w:rsidRPr="00EB7DCE">
        <w:rPr>
          <w:rFonts w:asciiTheme="minorBidi" w:hAnsiTheme="minorBidi"/>
          <w:b/>
          <w:bCs/>
          <w:sz w:val="24"/>
          <w:szCs w:val="24"/>
          <w:lang w:val="fr-FR"/>
        </w:rPr>
        <w:t xml:space="preserve"> filière des sciences infirmier</w:t>
      </w:r>
      <w:r w:rsidRPr="00EB7DCE">
        <w:rPr>
          <w:rFonts w:asciiTheme="minorBidi" w:hAnsiTheme="minorBidi"/>
          <w:b/>
          <w:bCs/>
          <w:sz w:val="24"/>
          <w:szCs w:val="24"/>
          <w:lang w:val="fr-FR"/>
        </w:rPr>
        <w:t>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Pr. Tova Handel</w:t>
      </w:r>
    </w:p>
    <w:p w:rsidR="00070256" w:rsidRPr="00EB7DCE" w:rsidRDefault="00070256" w:rsidP="00437CA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 xml:space="preserve">Chef de la filière de </w:t>
      </w:r>
      <w:r w:rsidR="00437CAA" w:rsidRPr="00EB7DCE">
        <w:rPr>
          <w:rFonts w:asciiTheme="minorBidi" w:hAnsiTheme="minorBidi"/>
          <w:b/>
          <w:bCs/>
          <w:sz w:val="24"/>
          <w:szCs w:val="24"/>
          <w:lang w:val="fr-FR"/>
        </w:rPr>
        <w:t>nutrition</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Dr. Niva Shapira</w:t>
      </w:r>
    </w:p>
    <w:p w:rsidR="00070256" w:rsidRPr="00EB7DCE" w:rsidRDefault="00070256" w:rsidP="00437CA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 xml:space="preserve">Responsable administrative de santé publique et </w:t>
      </w:r>
      <w:r w:rsidR="00437CAA" w:rsidRPr="00EB7DCE">
        <w:rPr>
          <w:rFonts w:asciiTheme="minorBidi" w:hAnsiTheme="minorBidi"/>
          <w:b/>
          <w:bCs/>
          <w:sz w:val="24"/>
          <w:szCs w:val="24"/>
          <w:lang w:val="fr-FR"/>
        </w:rPr>
        <w:t>nutrition</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Mme. Galit Rosh</w:t>
      </w:r>
    </w:p>
    <w:p w:rsidR="00070256" w:rsidRPr="00EB7DCE" w:rsidRDefault="00070256" w:rsidP="000702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w:t>
      </w:r>
      <w:r w:rsidR="00084FD5" w:rsidRPr="00EB7DCE">
        <w:rPr>
          <w:rFonts w:asciiTheme="minorBidi" w:hAnsiTheme="minorBidi"/>
          <w:sz w:val="24"/>
          <w:szCs w:val="24"/>
          <w:lang w:val="fr-FR"/>
        </w:rPr>
        <w:t> :</w:t>
      </w:r>
      <w:r w:rsidR="00EB7DCE">
        <w:rPr>
          <w:rFonts w:asciiTheme="minorBidi" w:hAnsiTheme="minorBidi"/>
          <w:sz w:val="24"/>
          <w:szCs w:val="24"/>
          <w:lang w:val="fr-FR"/>
        </w:rPr>
        <w:t xml:space="preserve"> </w:t>
      </w:r>
      <w:r w:rsidRPr="00EB7DCE">
        <w:rPr>
          <w:rFonts w:asciiTheme="minorBidi" w:hAnsiTheme="minorBidi"/>
          <w:sz w:val="24"/>
          <w:szCs w:val="24"/>
          <w:lang w:val="fr-FR"/>
        </w:rPr>
        <w:t>08-6789503  | Fax</w:t>
      </w:r>
      <w:r w:rsidR="00084FD5" w:rsidRPr="00EB7DCE">
        <w:rPr>
          <w:rFonts w:asciiTheme="minorBidi" w:hAnsiTheme="minorBidi"/>
          <w:sz w:val="24"/>
          <w:szCs w:val="24"/>
          <w:lang w:val="fr-FR"/>
        </w:rPr>
        <w:t> :</w:t>
      </w:r>
      <w:r w:rsidR="00EB7DCE">
        <w:rPr>
          <w:rFonts w:asciiTheme="minorBidi" w:hAnsiTheme="minorBidi"/>
          <w:sz w:val="24"/>
          <w:szCs w:val="24"/>
          <w:lang w:val="fr-FR"/>
        </w:rPr>
        <w:t xml:space="preserve"> </w:t>
      </w:r>
      <w:r w:rsidRPr="00EB7DCE">
        <w:rPr>
          <w:rFonts w:asciiTheme="minorBidi" w:hAnsiTheme="minorBidi"/>
          <w:sz w:val="24"/>
          <w:szCs w:val="24"/>
          <w:lang w:val="fr-FR"/>
        </w:rPr>
        <w:t>08-6789517</w:t>
      </w:r>
    </w:p>
    <w:p w:rsidR="00070256" w:rsidRPr="00EB7DCE" w:rsidRDefault="00070256" w:rsidP="000702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Pr="00EB7DCE">
        <w:rPr>
          <w:rFonts w:asciiTheme="minorBidi" w:hAnsiTheme="minorBidi"/>
          <w:sz w:val="24"/>
          <w:szCs w:val="24"/>
          <w:lang w:val="fr-FR"/>
        </w:rPr>
        <w:t>galitro@aac.ac.il</w:t>
      </w:r>
    </w:p>
    <w:p w:rsidR="00070256" w:rsidRPr="00EB7DCE" w:rsidRDefault="00070256" w:rsidP="000702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administrative des sciences infirmières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Mme. Nadia Ezra</w:t>
      </w:r>
    </w:p>
    <w:p w:rsidR="00070256" w:rsidRPr="00EB7DCE" w:rsidRDefault="00070256" w:rsidP="000702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w:t>
      </w:r>
      <w:r w:rsidR="00084FD5" w:rsidRPr="00EB7DCE">
        <w:rPr>
          <w:rFonts w:asciiTheme="minorBidi" w:hAnsiTheme="minorBidi"/>
          <w:sz w:val="24"/>
          <w:szCs w:val="24"/>
          <w:lang w:val="fr-FR"/>
        </w:rPr>
        <w:t> :</w:t>
      </w:r>
      <w:r w:rsidR="00EB7DCE">
        <w:rPr>
          <w:rFonts w:asciiTheme="minorBidi" w:hAnsiTheme="minorBidi"/>
          <w:sz w:val="24"/>
          <w:szCs w:val="24"/>
          <w:lang w:val="fr-FR"/>
        </w:rPr>
        <w:t xml:space="preserve"> </w:t>
      </w:r>
      <w:r w:rsidRPr="00EB7DCE">
        <w:rPr>
          <w:rFonts w:asciiTheme="minorBidi" w:hAnsiTheme="minorBidi"/>
          <w:sz w:val="24"/>
          <w:szCs w:val="24"/>
          <w:lang w:val="fr-FR"/>
        </w:rPr>
        <w:t>08-6789516  | Fax</w:t>
      </w:r>
      <w:r w:rsidR="00084FD5" w:rsidRPr="00EB7DCE">
        <w:rPr>
          <w:rFonts w:asciiTheme="minorBidi" w:hAnsiTheme="minorBidi"/>
          <w:sz w:val="24"/>
          <w:szCs w:val="24"/>
          <w:lang w:val="fr-FR"/>
        </w:rPr>
        <w:t> :</w:t>
      </w:r>
      <w:r w:rsidR="00EB7DCE">
        <w:rPr>
          <w:rFonts w:asciiTheme="minorBidi" w:hAnsiTheme="minorBidi"/>
          <w:sz w:val="24"/>
          <w:szCs w:val="24"/>
          <w:lang w:val="fr-FR"/>
        </w:rPr>
        <w:t xml:space="preserve"> </w:t>
      </w:r>
      <w:r w:rsidRPr="00EB7DCE">
        <w:rPr>
          <w:rFonts w:asciiTheme="minorBidi" w:hAnsiTheme="minorBidi"/>
          <w:sz w:val="24"/>
          <w:szCs w:val="24"/>
          <w:lang w:val="fr-FR"/>
        </w:rPr>
        <w:t>08-6789517</w:t>
      </w:r>
    </w:p>
    <w:p w:rsidR="00070256" w:rsidRPr="00EB7DCE" w:rsidRDefault="00070256" w:rsidP="000702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Pr="00EB7DCE">
        <w:rPr>
          <w:rFonts w:asciiTheme="minorBidi" w:hAnsiTheme="minorBidi"/>
          <w:sz w:val="24"/>
          <w:szCs w:val="24"/>
          <w:lang w:val="fr-FR"/>
        </w:rPr>
        <w:t>Nadya@aac.ac.il</w:t>
      </w:r>
    </w:p>
    <w:p w:rsidR="00070256" w:rsidRPr="00EB7DCE" w:rsidRDefault="00070256" w:rsidP="00070256">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w:t>
      </w:r>
      <w:r w:rsidR="00084FD5" w:rsidRPr="00EB7DCE">
        <w:rPr>
          <w:rFonts w:asciiTheme="minorBidi" w:hAnsiTheme="minorBidi"/>
          <w:b/>
          <w:bCs/>
          <w:color w:val="000000"/>
          <w:sz w:val="24"/>
          <w:szCs w:val="24"/>
          <w:lang w:val="fr-FR"/>
        </w:rPr>
        <w:t> :</w:t>
      </w:r>
      <w:r w:rsidRPr="00EB7DCE">
        <w:rPr>
          <w:rFonts w:asciiTheme="minorBidi" w:hAnsiTheme="minorBidi"/>
          <w:b/>
          <w:bCs/>
          <w:color w:val="000000"/>
          <w:sz w:val="24"/>
          <w:szCs w:val="24"/>
          <w:lang w:val="fr-FR"/>
        </w:rPr>
        <w:t xml:space="preserve"> bâtiment de la direction, 1</w:t>
      </w:r>
      <w:r w:rsidRPr="00EB7DCE">
        <w:rPr>
          <w:rFonts w:asciiTheme="minorBidi" w:hAnsiTheme="minorBidi"/>
          <w:b/>
          <w:bCs/>
          <w:color w:val="000000"/>
          <w:sz w:val="24"/>
          <w:szCs w:val="24"/>
          <w:vertAlign w:val="superscript"/>
          <w:lang w:val="fr-FR"/>
        </w:rPr>
        <w:t>er</w:t>
      </w:r>
      <w:r w:rsidRPr="00EB7DCE">
        <w:rPr>
          <w:rFonts w:asciiTheme="minorBidi" w:hAnsiTheme="minorBidi"/>
          <w:b/>
          <w:bCs/>
          <w:color w:val="000000"/>
          <w:sz w:val="24"/>
          <w:szCs w:val="24"/>
          <w:lang w:val="fr-FR"/>
        </w:rPr>
        <w:t xml:space="preserve"> étage</w:t>
      </w:r>
    </w:p>
    <w:p w:rsidR="00FA284D" w:rsidRPr="00EB7DCE" w:rsidRDefault="00FA284D">
      <w:pPr>
        <w:rPr>
          <w:lang w:val="fr-FR"/>
        </w:rPr>
      </w:pPr>
    </w:p>
    <w:p w:rsidR="00A21209"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21209" w:rsidRPr="00EB7DCE">
        <w:rPr>
          <w:lang w:val="fr-FR"/>
        </w:rPr>
        <w:t xml:space="preserve"> 22</w:t>
      </w:r>
    </w:p>
    <w:p w:rsidR="00A21209" w:rsidRPr="00EB7DCE" w:rsidRDefault="00A21209" w:rsidP="00070256">
      <w:pPr>
        <w:rPr>
          <w:rFonts w:asciiTheme="minorBidi" w:hAnsiTheme="minorBidi"/>
          <w:b/>
          <w:bCs/>
          <w:color w:val="00B0F0"/>
          <w:sz w:val="24"/>
          <w:szCs w:val="24"/>
          <w:u w:val="single"/>
          <w:lang w:val="fr-FR"/>
        </w:rPr>
      </w:pPr>
      <w:r w:rsidRPr="00EB7DCE">
        <w:rPr>
          <w:rFonts w:asciiTheme="minorBidi" w:hAnsiTheme="minorBidi"/>
          <w:b/>
          <w:bCs/>
          <w:color w:val="00B0F0"/>
          <w:sz w:val="24"/>
          <w:szCs w:val="24"/>
          <w:u w:val="single"/>
          <w:lang w:val="fr-FR"/>
        </w:rPr>
        <w:t>LICENCE (B.</w:t>
      </w:r>
      <w:r w:rsidR="00070256" w:rsidRPr="00EB7DCE">
        <w:rPr>
          <w:rFonts w:asciiTheme="minorBidi" w:hAnsiTheme="minorBidi"/>
          <w:b/>
          <w:bCs/>
          <w:color w:val="00B0F0"/>
          <w:sz w:val="24"/>
          <w:szCs w:val="24"/>
          <w:u w:val="single"/>
          <w:lang w:val="fr-FR"/>
        </w:rPr>
        <w:t>A</w:t>
      </w:r>
      <w:r w:rsidRPr="00EB7DCE">
        <w:rPr>
          <w:rFonts w:asciiTheme="minorBidi" w:hAnsiTheme="minorBidi"/>
          <w:b/>
          <w:bCs/>
          <w:color w:val="00B0F0"/>
          <w:sz w:val="24"/>
          <w:szCs w:val="24"/>
          <w:u w:val="single"/>
          <w:lang w:val="fr-FR"/>
        </w:rPr>
        <w:t>.) EN SCIENCES DE LA SANT</w:t>
      </w:r>
      <w:r w:rsidR="00793A0B" w:rsidRPr="00EB7DCE">
        <w:rPr>
          <w:rFonts w:asciiTheme="minorBidi" w:hAnsiTheme="minorBidi"/>
          <w:b/>
          <w:bCs/>
          <w:color w:val="00B0F0"/>
          <w:sz w:val="24"/>
          <w:szCs w:val="24"/>
          <w:u w:val="single"/>
          <w:lang w:val="fr-FR"/>
        </w:rPr>
        <w:t>É</w:t>
      </w:r>
      <w:r w:rsidRPr="00EB7DCE">
        <w:rPr>
          <w:rFonts w:asciiTheme="minorBidi" w:hAnsiTheme="minorBidi"/>
          <w:b/>
          <w:bCs/>
          <w:color w:val="00B0F0"/>
          <w:sz w:val="24"/>
          <w:szCs w:val="24"/>
          <w:u w:val="single"/>
          <w:lang w:val="fr-FR"/>
        </w:rPr>
        <w:t xml:space="preserve"> </w:t>
      </w:r>
    </w:p>
    <w:p w:rsidR="006049BB" w:rsidRPr="00EB7DCE" w:rsidRDefault="00FE1E23" w:rsidP="006049BB">
      <w:pPr>
        <w:rPr>
          <w:rFonts w:asciiTheme="minorBidi" w:hAnsiTheme="minorBidi"/>
          <w:color w:val="00B0F0"/>
          <w:sz w:val="24"/>
          <w:szCs w:val="24"/>
          <w:lang w:val="fr-FR"/>
        </w:rPr>
      </w:pPr>
      <w:r w:rsidRPr="00EB7DCE">
        <w:rPr>
          <w:rFonts w:asciiTheme="minorBidi" w:hAnsiTheme="minorBidi"/>
          <w:color w:val="00B0F0"/>
          <w:sz w:val="24"/>
          <w:szCs w:val="24"/>
          <w:lang w:val="fr-FR"/>
        </w:rPr>
        <w:t>Le but du programme</w:t>
      </w:r>
    </w:p>
    <w:p w:rsidR="00CD051D" w:rsidRPr="00EB7DCE" w:rsidRDefault="00FE1E23" w:rsidP="00CD051D">
      <w:pPr>
        <w:rPr>
          <w:rFonts w:asciiTheme="minorBidi" w:hAnsiTheme="minorBidi"/>
          <w:sz w:val="24"/>
          <w:szCs w:val="24"/>
          <w:lang w:val="fr-FR"/>
        </w:rPr>
      </w:pPr>
      <w:r w:rsidRPr="00EB7DCE">
        <w:rPr>
          <w:rFonts w:asciiTheme="minorBidi" w:hAnsiTheme="minorBidi"/>
          <w:sz w:val="24"/>
          <w:szCs w:val="24"/>
          <w:lang w:val="fr-FR"/>
        </w:rPr>
        <w:t>L'objectif du programme proposé est de former des diplômés de</w:t>
      </w:r>
      <w:r w:rsidR="00070256" w:rsidRPr="00EB7DCE">
        <w:rPr>
          <w:rFonts w:asciiTheme="minorBidi" w:hAnsiTheme="minorBidi"/>
          <w:sz w:val="24"/>
          <w:szCs w:val="24"/>
          <w:lang w:val="fr-FR"/>
        </w:rPr>
        <w:t xml:space="preserve">stinés à remplir </w:t>
      </w:r>
      <w:r w:rsidRPr="00EB7DCE">
        <w:rPr>
          <w:rFonts w:asciiTheme="minorBidi" w:hAnsiTheme="minorBidi"/>
          <w:sz w:val="24"/>
          <w:szCs w:val="24"/>
          <w:lang w:val="fr-FR"/>
        </w:rPr>
        <w:t xml:space="preserve">une variété de rôles dans le système de santé, de l'industrie </w:t>
      </w:r>
      <w:r w:rsidR="00070256" w:rsidRPr="00EB7DCE">
        <w:rPr>
          <w:rFonts w:asciiTheme="minorBidi" w:hAnsiTheme="minorBidi"/>
          <w:sz w:val="24"/>
          <w:szCs w:val="24"/>
          <w:lang w:val="fr-FR"/>
        </w:rPr>
        <w:t>médicale, d</w:t>
      </w:r>
      <w:r w:rsidRPr="00EB7DCE">
        <w:rPr>
          <w:rFonts w:asciiTheme="minorBidi" w:hAnsiTheme="minorBidi"/>
          <w:sz w:val="24"/>
          <w:szCs w:val="24"/>
          <w:lang w:val="fr-FR"/>
        </w:rPr>
        <w:t>es institutions u</w:t>
      </w:r>
      <w:r w:rsidR="00070256" w:rsidRPr="00EB7DCE">
        <w:rPr>
          <w:rFonts w:asciiTheme="minorBidi" w:hAnsiTheme="minorBidi"/>
          <w:sz w:val="24"/>
          <w:szCs w:val="24"/>
          <w:lang w:val="fr-FR"/>
        </w:rPr>
        <w:t>niversitaires et de recherche, d</w:t>
      </w:r>
      <w:r w:rsidRPr="00EB7DCE">
        <w:rPr>
          <w:rFonts w:asciiTheme="minorBidi" w:hAnsiTheme="minorBidi"/>
          <w:sz w:val="24"/>
          <w:szCs w:val="24"/>
          <w:lang w:val="fr-FR"/>
        </w:rPr>
        <w:t>es or</w:t>
      </w:r>
      <w:r w:rsidR="00070256" w:rsidRPr="00EB7DCE">
        <w:rPr>
          <w:rFonts w:asciiTheme="minorBidi" w:hAnsiTheme="minorBidi"/>
          <w:sz w:val="24"/>
          <w:szCs w:val="24"/>
          <w:lang w:val="fr-FR"/>
        </w:rPr>
        <w:t>ganisations internationales et d</w:t>
      </w:r>
      <w:r w:rsidRPr="00EB7DCE">
        <w:rPr>
          <w:rFonts w:asciiTheme="minorBidi" w:hAnsiTheme="minorBidi"/>
          <w:sz w:val="24"/>
          <w:szCs w:val="24"/>
          <w:lang w:val="fr-FR"/>
        </w:rPr>
        <w:t xml:space="preserve">es organisations non gouvernementales, et de promouvoir la santé publique et la santé de la population d'Israël. Cette formation repose sur </w:t>
      </w:r>
      <w:r w:rsidR="00CD051D" w:rsidRPr="00EB7DCE">
        <w:rPr>
          <w:rFonts w:asciiTheme="minorBidi" w:hAnsiTheme="minorBidi"/>
          <w:sz w:val="24"/>
          <w:szCs w:val="24"/>
          <w:lang w:val="fr-FR"/>
        </w:rPr>
        <w:t>le</w:t>
      </w:r>
      <w:r w:rsidRPr="00EB7DCE">
        <w:rPr>
          <w:rFonts w:asciiTheme="minorBidi" w:hAnsiTheme="minorBidi"/>
          <w:sz w:val="24"/>
          <w:szCs w:val="24"/>
          <w:lang w:val="fr-FR"/>
        </w:rPr>
        <w:t xml:space="preserve"> </w:t>
      </w:r>
      <w:r w:rsidR="00CD051D" w:rsidRPr="00EB7DCE">
        <w:rPr>
          <w:rFonts w:asciiTheme="minorBidi" w:hAnsiTheme="minorBidi"/>
          <w:sz w:val="24"/>
          <w:szCs w:val="24"/>
          <w:lang w:val="fr-FR"/>
        </w:rPr>
        <w:t>principe de l’acquisition de concept</w:t>
      </w:r>
      <w:r w:rsidRPr="00EB7DCE">
        <w:rPr>
          <w:rFonts w:asciiTheme="minorBidi" w:hAnsiTheme="minorBidi"/>
          <w:sz w:val="24"/>
          <w:szCs w:val="24"/>
          <w:lang w:val="fr-FR"/>
        </w:rPr>
        <w:t xml:space="preserve">s et de méthodes </w:t>
      </w:r>
      <w:r w:rsidR="00CD051D" w:rsidRPr="00EB7DCE">
        <w:rPr>
          <w:rFonts w:asciiTheme="minorBidi" w:hAnsiTheme="minorBidi"/>
          <w:sz w:val="24"/>
          <w:szCs w:val="24"/>
          <w:lang w:val="fr-FR"/>
        </w:rPr>
        <w:t xml:space="preserve">de recherche avancées dans la </w:t>
      </w:r>
      <w:r w:rsidRPr="00EB7DCE">
        <w:rPr>
          <w:rFonts w:asciiTheme="minorBidi" w:hAnsiTheme="minorBidi"/>
          <w:sz w:val="24"/>
          <w:szCs w:val="24"/>
          <w:lang w:val="fr-FR"/>
        </w:rPr>
        <w:t xml:space="preserve">nouvelle santé publique, tandis que l'intégration de connaissances interdisciplinaires, </w:t>
      </w:r>
      <w:r w:rsidR="00276300" w:rsidRPr="00EB7DCE">
        <w:rPr>
          <w:rFonts w:asciiTheme="minorBidi" w:hAnsiTheme="minorBidi"/>
          <w:sz w:val="24"/>
          <w:szCs w:val="24"/>
          <w:lang w:val="fr-FR"/>
        </w:rPr>
        <w:t xml:space="preserve">entre autres </w:t>
      </w:r>
      <w:r w:rsidRPr="00EB7DCE">
        <w:rPr>
          <w:rFonts w:asciiTheme="minorBidi" w:hAnsiTheme="minorBidi"/>
          <w:sz w:val="24"/>
          <w:szCs w:val="24"/>
          <w:lang w:val="fr-FR"/>
        </w:rPr>
        <w:t xml:space="preserve">normes nationales et internationales. </w:t>
      </w:r>
      <w:r w:rsidR="00CD051D" w:rsidRPr="00EB7DCE">
        <w:rPr>
          <w:rFonts w:asciiTheme="minorBidi" w:hAnsiTheme="minorBidi"/>
          <w:sz w:val="24"/>
          <w:szCs w:val="24"/>
          <w:lang w:val="fr-FR"/>
        </w:rPr>
        <w:t>La licence</w:t>
      </w:r>
      <w:r w:rsidRPr="00EB7DCE">
        <w:rPr>
          <w:rFonts w:asciiTheme="minorBidi" w:hAnsiTheme="minorBidi"/>
          <w:sz w:val="24"/>
          <w:szCs w:val="24"/>
          <w:lang w:val="fr-FR"/>
        </w:rPr>
        <w:t xml:space="preserve"> en santé publique est la base de l'acquisition de connaissances dans </w:t>
      </w:r>
      <w:r w:rsidR="00CD051D" w:rsidRPr="00EB7DCE">
        <w:rPr>
          <w:rFonts w:asciiTheme="minorBidi" w:hAnsiTheme="minorBidi"/>
          <w:sz w:val="24"/>
          <w:szCs w:val="24"/>
          <w:lang w:val="fr-FR"/>
        </w:rPr>
        <w:t>ce</w:t>
      </w:r>
      <w:r w:rsidRPr="00EB7DCE">
        <w:rPr>
          <w:rFonts w:asciiTheme="minorBidi" w:hAnsiTheme="minorBidi"/>
          <w:sz w:val="24"/>
          <w:szCs w:val="24"/>
          <w:lang w:val="fr-FR"/>
        </w:rPr>
        <w:t xml:space="preserve"> domaine et </w:t>
      </w:r>
      <w:r w:rsidR="00276300" w:rsidRPr="00EB7DCE">
        <w:rPr>
          <w:rFonts w:asciiTheme="minorBidi" w:hAnsiTheme="minorBidi"/>
          <w:sz w:val="24"/>
          <w:szCs w:val="24"/>
          <w:lang w:val="fr-FR"/>
        </w:rPr>
        <w:t xml:space="preserve">de </w:t>
      </w:r>
      <w:r w:rsidRPr="00EB7DCE">
        <w:rPr>
          <w:rFonts w:asciiTheme="minorBidi" w:hAnsiTheme="minorBidi"/>
          <w:sz w:val="24"/>
          <w:szCs w:val="24"/>
          <w:lang w:val="fr-FR"/>
        </w:rPr>
        <w:t xml:space="preserve">l'avancement professionnel, y compris les </w:t>
      </w:r>
      <w:r w:rsidR="00CD051D" w:rsidRPr="00EB7DCE">
        <w:rPr>
          <w:rFonts w:asciiTheme="minorBidi" w:hAnsiTheme="minorBidi"/>
          <w:sz w:val="24"/>
          <w:szCs w:val="24"/>
          <w:lang w:val="fr-FR"/>
        </w:rPr>
        <w:t>études plus pouss</w:t>
      </w:r>
      <w:r w:rsidRPr="00EB7DCE">
        <w:rPr>
          <w:rFonts w:asciiTheme="minorBidi" w:hAnsiTheme="minorBidi"/>
          <w:sz w:val="24"/>
          <w:szCs w:val="24"/>
          <w:lang w:val="fr-FR"/>
        </w:rPr>
        <w:t>é</w:t>
      </w:r>
      <w:r w:rsidR="00CD051D" w:rsidRPr="00EB7DCE">
        <w:rPr>
          <w:rFonts w:asciiTheme="minorBidi" w:hAnsiTheme="minorBidi"/>
          <w:sz w:val="24"/>
          <w:szCs w:val="24"/>
          <w:lang w:val="fr-FR"/>
        </w:rPr>
        <w:t>e</w:t>
      </w:r>
      <w:r w:rsidRPr="00EB7DCE">
        <w:rPr>
          <w:rFonts w:asciiTheme="minorBidi" w:hAnsiTheme="minorBidi"/>
          <w:sz w:val="24"/>
          <w:szCs w:val="24"/>
          <w:lang w:val="fr-FR"/>
        </w:rPr>
        <w:t xml:space="preserve">s. </w:t>
      </w:r>
    </w:p>
    <w:p w:rsidR="00CD051D" w:rsidRPr="00EB7DCE" w:rsidRDefault="00FE1E23" w:rsidP="00276300">
      <w:pPr>
        <w:rPr>
          <w:rFonts w:asciiTheme="minorBidi" w:hAnsiTheme="minorBidi"/>
          <w:sz w:val="24"/>
          <w:szCs w:val="24"/>
          <w:lang w:val="fr-FR"/>
        </w:rPr>
      </w:pPr>
      <w:r w:rsidRPr="00EB7DCE">
        <w:rPr>
          <w:rFonts w:asciiTheme="minorBidi" w:hAnsiTheme="minorBidi"/>
          <w:sz w:val="24"/>
          <w:szCs w:val="24"/>
          <w:lang w:val="fr-FR"/>
        </w:rPr>
        <w:lastRenderedPageBreak/>
        <w:t xml:space="preserve">Le programme permet aux diplômés d'intégrer </w:t>
      </w:r>
      <w:r w:rsidR="00CD051D" w:rsidRPr="00EB7DCE">
        <w:rPr>
          <w:rFonts w:asciiTheme="minorBidi" w:hAnsiTheme="minorBidi"/>
          <w:sz w:val="24"/>
          <w:szCs w:val="24"/>
          <w:lang w:val="fr-FR"/>
        </w:rPr>
        <w:t xml:space="preserve">différents postes </w:t>
      </w:r>
      <w:r w:rsidRPr="00EB7DCE">
        <w:rPr>
          <w:rFonts w:asciiTheme="minorBidi" w:hAnsiTheme="minorBidi"/>
          <w:sz w:val="24"/>
          <w:szCs w:val="24"/>
          <w:lang w:val="fr-FR"/>
        </w:rPr>
        <w:t xml:space="preserve">dans le ministère de la Santé et de recevoir simultanément une formation de base </w:t>
      </w:r>
      <w:r w:rsidR="00CD051D" w:rsidRPr="00EB7DCE">
        <w:rPr>
          <w:rFonts w:asciiTheme="minorBidi" w:hAnsiTheme="minorBidi"/>
          <w:sz w:val="24"/>
          <w:szCs w:val="24"/>
          <w:lang w:val="fr-FR"/>
        </w:rPr>
        <w:t xml:space="preserve">sur </w:t>
      </w:r>
      <w:r w:rsidRPr="00EB7DCE">
        <w:rPr>
          <w:rFonts w:asciiTheme="minorBidi" w:hAnsiTheme="minorBidi"/>
          <w:sz w:val="24"/>
          <w:szCs w:val="24"/>
          <w:lang w:val="fr-FR"/>
        </w:rPr>
        <w:t xml:space="preserve">des sujets avancés liés à ce domaine. Le programme donne aux étudiants </w:t>
      </w:r>
      <w:r w:rsidR="00CD051D" w:rsidRPr="00EB7DCE">
        <w:rPr>
          <w:rFonts w:asciiTheme="minorBidi" w:hAnsiTheme="minorBidi"/>
          <w:sz w:val="24"/>
          <w:szCs w:val="24"/>
          <w:lang w:val="fr-FR"/>
        </w:rPr>
        <w:t>une « boîte à outils » nécessaire</w:t>
      </w:r>
      <w:r w:rsidRPr="00EB7DCE">
        <w:rPr>
          <w:rFonts w:asciiTheme="minorBidi" w:hAnsiTheme="minorBidi"/>
          <w:sz w:val="24"/>
          <w:szCs w:val="24"/>
          <w:lang w:val="fr-FR"/>
        </w:rPr>
        <w:t xml:space="preserve"> à l'intégratio</w:t>
      </w:r>
      <w:r w:rsidR="00CD051D" w:rsidRPr="00EB7DCE">
        <w:rPr>
          <w:rFonts w:asciiTheme="minorBidi" w:hAnsiTheme="minorBidi"/>
          <w:sz w:val="24"/>
          <w:szCs w:val="24"/>
          <w:lang w:val="fr-FR"/>
        </w:rPr>
        <w:t>n dans une variété de postes dont le but est d’</w:t>
      </w:r>
      <w:r w:rsidRPr="00EB7DCE">
        <w:rPr>
          <w:rFonts w:asciiTheme="minorBidi" w:hAnsiTheme="minorBidi"/>
          <w:sz w:val="24"/>
          <w:szCs w:val="24"/>
          <w:lang w:val="fr-FR"/>
        </w:rPr>
        <w:t xml:space="preserve">améliorer la santé publique en Israël. </w:t>
      </w:r>
      <w:r w:rsidR="00CD051D" w:rsidRPr="00EB7DCE">
        <w:rPr>
          <w:rFonts w:asciiTheme="minorBidi" w:hAnsiTheme="minorBidi"/>
          <w:sz w:val="24"/>
          <w:szCs w:val="24"/>
          <w:lang w:val="fr-FR"/>
        </w:rPr>
        <w:t xml:space="preserve">Ceci, par des </w:t>
      </w:r>
      <w:r w:rsidRPr="00EB7DCE">
        <w:rPr>
          <w:rFonts w:asciiTheme="minorBidi" w:hAnsiTheme="minorBidi"/>
          <w:sz w:val="24"/>
          <w:szCs w:val="24"/>
          <w:lang w:val="fr-FR"/>
        </w:rPr>
        <w:t xml:space="preserve">études de haut niveau </w:t>
      </w:r>
      <w:r w:rsidR="00CD051D" w:rsidRPr="00EB7DCE">
        <w:rPr>
          <w:rFonts w:asciiTheme="minorBidi" w:hAnsiTheme="minorBidi"/>
          <w:sz w:val="24"/>
          <w:szCs w:val="24"/>
          <w:lang w:val="fr-FR"/>
        </w:rPr>
        <w:t xml:space="preserve">universitaire et par une </w:t>
      </w:r>
      <w:r w:rsidRPr="00EB7DCE">
        <w:rPr>
          <w:rFonts w:asciiTheme="minorBidi" w:hAnsiTheme="minorBidi"/>
          <w:sz w:val="24"/>
          <w:szCs w:val="24"/>
          <w:lang w:val="fr-FR"/>
        </w:rPr>
        <w:t xml:space="preserve">expérience pratique dans divers organismes de santé (déjà </w:t>
      </w:r>
      <w:r w:rsidR="00CD051D" w:rsidRPr="00EB7DCE">
        <w:rPr>
          <w:rFonts w:asciiTheme="minorBidi" w:hAnsiTheme="minorBidi"/>
          <w:sz w:val="24"/>
          <w:szCs w:val="24"/>
          <w:lang w:val="fr-FR"/>
        </w:rPr>
        <w:t xml:space="preserve">au cours de </w:t>
      </w:r>
      <w:r w:rsidRPr="00EB7DCE">
        <w:rPr>
          <w:rFonts w:asciiTheme="minorBidi" w:hAnsiTheme="minorBidi"/>
          <w:sz w:val="24"/>
          <w:szCs w:val="24"/>
          <w:lang w:val="fr-FR"/>
        </w:rPr>
        <w:t>la troisième année</w:t>
      </w:r>
      <w:r w:rsidR="00CD051D" w:rsidRPr="00EB7DCE">
        <w:rPr>
          <w:rFonts w:asciiTheme="minorBidi" w:hAnsiTheme="minorBidi"/>
          <w:sz w:val="24"/>
          <w:szCs w:val="24"/>
          <w:lang w:val="fr-FR"/>
        </w:rPr>
        <w:t xml:space="preserve"> d’études</w:t>
      </w:r>
      <w:r w:rsidRPr="00EB7DCE">
        <w:rPr>
          <w:rFonts w:asciiTheme="minorBidi" w:hAnsiTheme="minorBidi"/>
          <w:sz w:val="24"/>
          <w:szCs w:val="24"/>
          <w:lang w:val="fr-FR"/>
        </w:rPr>
        <w:t>).</w:t>
      </w:r>
    </w:p>
    <w:p w:rsidR="00A21209" w:rsidRPr="00EB7DCE" w:rsidRDefault="00FE1E23" w:rsidP="00CD051D">
      <w:pPr>
        <w:rPr>
          <w:rFonts w:asciiTheme="minorBidi" w:hAnsiTheme="minorBidi"/>
          <w:sz w:val="24"/>
          <w:szCs w:val="24"/>
          <w:lang w:val="fr-FR"/>
        </w:rPr>
      </w:pPr>
      <w:r w:rsidRPr="00EB7DCE">
        <w:rPr>
          <w:rFonts w:asciiTheme="minorBidi" w:hAnsiTheme="minorBidi"/>
          <w:sz w:val="24"/>
          <w:szCs w:val="24"/>
          <w:lang w:val="fr-FR"/>
        </w:rPr>
        <w:t>En outre, le programme est destiné aux employés du système de santé en Israël qui cherchent à obtenir un diplôme dans leur</w:t>
      </w:r>
      <w:r w:rsidR="00276300" w:rsidRPr="00EB7DCE">
        <w:rPr>
          <w:rFonts w:asciiTheme="minorBidi" w:hAnsiTheme="minorBidi"/>
          <w:sz w:val="24"/>
          <w:szCs w:val="24"/>
          <w:lang w:val="fr-FR"/>
        </w:rPr>
        <w:t xml:space="preserve"> ligne de</w:t>
      </w:r>
      <w:r w:rsidRPr="00EB7DCE">
        <w:rPr>
          <w:rFonts w:asciiTheme="minorBidi" w:hAnsiTheme="minorBidi"/>
          <w:sz w:val="24"/>
          <w:szCs w:val="24"/>
          <w:lang w:val="fr-FR"/>
        </w:rPr>
        <w:t xml:space="preserve"> travail afin de progresser professionnellement.</w:t>
      </w:r>
    </w:p>
    <w:p w:rsidR="006049BB" w:rsidRPr="00EB7DCE" w:rsidRDefault="00FE1E23" w:rsidP="006049BB">
      <w:pPr>
        <w:rPr>
          <w:rFonts w:asciiTheme="minorBidi" w:hAnsiTheme="minorBidi"/>
          <w:color w:val="00B0F0"/>
          <w:sz w:val="24"/>
          <w:szCs w:val="24"/>
          <w:lang w:val="fr-FR"/>
        </w:rPr>
      </w:pPr>
      <w:r w:rsidRPr="00EB7DCE">
        <w:rPr>
          <w:rFonts w:asciiTheme="minorBidi" w:hAnsiTheme="minorBidi"/>
          <w:color w:val="00B0F0"/>
          <w:sz w:val="24"/>
          <w:szCs w:val="24"/>
          <w:lang w:val="fr-FR"/>
        </w:rPr>
        <w:t>Curriculum</w:t>
      </w:r>
    </w:p>
    <w:p w:rsidR="00D204CA" w:rsidRPr="00EB7DCE" w:rsidRDefault="00D204CA" w:rsidP="00D204CA">
      <w:pPr>
        <w:rPr>
          <w:rFonts w:asciiTheme="minorBidi" w:hAnsiTheme="minorBidi"/>
          <w:sz w:val="24"/>
          <w:szCs w:val="24"/>
          <w:lang w:val="fr-FR"/>
        </w:rPr>
      </w:pPr>
      <w:r w:rsidRPr="00EB7DCE">
        <w:rPr>
          <w:rFonts w:asciiTheme="minorBidi" w:hAnsiTheme="minorBidi"/>
          <w:sz w:val="24"/>
          <w:szCs w:val="24"/>
          <w:lang w:val="fr-FR"/>
        </w:rPr>
        <w:t>L</w:t>
      </w:r>
      <w:r w:rsidR="00FE1E23" w:rsidRPr="00EB7DCE">
        <w:rPr>
          <w:rFonts w:asciiTheme="minorBidi" w:hAnsiTheme="minorBidi"/>
          <w:sz w:val="24"/>
          <w:szCs w:val="24"/>
          <w:lang w:val="fr-FR"/>
        </w:rPr>
        <w:t xml:space="preserve">e programme </w:t>
      </w:r>
      <w:r w:rsidRPr="00EB7DCE">
        <w:rPr>
          <w:rFonts w:asciiTheme="minorBidi" w:hAnsiTheme="minorBidi"/>
          <w:sz w:val="24"/>
          <w:szCs w:val="24"/>
          <w:lang w:val="fr-FR"/>
        </w:rPr>
        <w:t xml:space="preserve">est </w:t>
      </w:r>
      <w:r w:rsidR="00FE1E23" w:rsidRPr="00EB7DCE">
        <w:rPr>
          <w:rFonts w:asciiTheme="minorBidi" w:hAnsiTheme="minorBidi"/>
          <w:sz w:val="24"/>
          <w:szCs w:val="24"/>
          <w:lang w:val="fr-FR"/>
        </w:rPr>
        <w:t xml:space="preserve">intéressant et diversifié, </w:t>
      </w:r>
      <w:r w:rsidRPr="00EB7DCE">
        <w:rPr>
          <w:rFonts w:asciiTheme="minorBidi" w:hAnsiTheme="minorBidi"/>
          <w:sz w:val="24"/>
          <w:szCs w:val="24"/>
          <w:lang w:val="fr-FR"/>
        </w:rPr>
        <w:t>avec</w:t>
      </w:r>
      <w:r w:rsidR="00FE1E23" w:rsidRPr="00EB7DCE">
        <w:rPr>
          <w:rFonts w:asciiTheme="minorBidi" w:hAnsiTheme="minorBidi"/>
          <w:sz w:val="24"/>
          <w:szCs w:val="24"/>
          <w:lang w:val="fr-FR"/>
        </w:rPr>
        <w:t xml:space="preserve"> des cours d'introduction et des connaissances théoriques portant sur les divers domaines des sciences de la vie, cours de base en médecine, cours sur le système de santé et expérience pratique dans divers organismes de santé. Le programme fournit à l'étudiant une connaissance approfondie des divers domaines de la santé publique et développe en même temps une réflexion scientifique et critique.</w:t>
      </w:r>
    </w:p>
    <w:p w:rsidR="00CD139C" w:rsidRPr="00EB7DCE" w:rsidRDefault="00FE1E23" w:rsidP="00CD139C">
      <w:pPr>
        <w:rPr>
          <w:rFonts w:asciiTheme="minorBidi" w:hAnsiTheme="minorBidi"/>
          <w:color w:val="00B0F0"/>
          <w:sz w:val="24"/>
          <w:szCs w:val="24"/>
          <w:lang w:val="fr-FR"/>
        </w:rPr>
      </w:pPr>
      <w:r w:rsidRPr="00EB7DCE">
        <w:rPr>
          <w:rFonts w:asciiTheme="minorBidi" w:hAnsiTheme="minorBidi"/>
          <w:color w:val="00B0F0"/>
          <w:sz w:val="24"/>
          <w:szCs w:val="24"/>
          <w:lang w:val="fr-FR"/>
        </w:rPr>
        <w:t>Emplois potentiels pour les diplômés du département</w:t>
      </w:r>
    </w:p>
    <w:p w:rsidR="00CD139C" w:rsidRPr="00EB7DCE" w:rsidRDefault="00FE1E23" w:rsidP="001727A9">
      <w:pPr>
        <w:rPr>
          <w:rFonts w:asciiTheme="minorBidi" w:hAnsiTheme="minorBidi"/>
          <w:sz w:val="24"/>
          <w:szCs w:val="24"/>
          <w:lang w:val="fr-FR"/>
        </w:rPr>
      </w:pPr>
      <w:r w:rsidRPr="00EB7DCE">
        <w:rPr>
          <w:rFonts w:asciiTheme="minorBidi" w:hAnsiTheme="minorBidi"/>
          <w:sz w:val="24"/>
          <w:szCs w:val="24"/>
          <w:lang w:val="fr-FR"/>
        </w:rPr>
        <w:t>Les diplômés du Département de santé publique ont diverses possibilités d'emploi dans le système de santé ou dans les organisations sanitaires</w:t>
      </w:r>
      <w:r w:rsidR="00084FD5" w:rsidRPr="00EB7DCE">
        <w:rPr>
          <w:rFonts w:asciiTheme="minorBidi" w:hAnsiTheme="minorBidi"/>
          <w:sz w:val="24"/>
          <w:szCs w:val="24"/>
          <w:lang w:val="fr-FR"/>
        </w:rPr>
        <w:t> :</w:t>
      </w:r>
      <w:r w:rsidR="00F32367" w:rsidRPr="00EB7DCE">
        <w:rPr>
          <w:rFonts w:asciiTheme="minorBidi" w:hAnsiTheme="minorBidi"/>
          <w:sz w:val="24"/>
          <w:szCs w:val="24"/>
          <w:lang w:val="fr-FR"/>
        </w:rPr>
        <w:t xml:space="preserve"> ministère de la Santé, s</w:t>
      </w:r>
      <w:r w:rsidRPr="00EB7DCE">
        <w:rPr>
          <w:rFonts w:asciiTheme="minorBidi" w:hAnsiTheme="minorBidi"/>
          <w:sz w:val="24"/>
          <w:szCs w:val="24"/>
          <w:lang w:val="fr-FR"/>
        </w:rPr>
        <w:t>ervices de santé publique, Fonds de santé</w:t>
      </w:r>
      <w:r w:rsidR="001727A9" w:rsidRPr="00EB7DCE">
        <w:rPr>
          <w:rFonts w:asciiTheme="minorBidi" w:hAnsiTheme="minorBidi"/>
          <w:sz w:val="24"/>
          <w:szCs w:val="24"/>
          <w:lang w:val="fr-FR"/>
        </w:rPr>
        <w:t xml:space="preserve"> (kupot holim)</w:t>
      </w:r>
      <w:r w:rsidR="00F32367" w:rsidRPr="00EB7DCE">
        <w:rPr>
          <w:rFonts w:asciiTheme="minorBidi" w:hAnsiTheme="minorBidi"/>
          <w:sz w:val="24"/>
          <w:szCs w:val="24"/>
          <w:lang w:val="fr-FR"/>
        </w:rPr>
        <w:t>, m</w:t>
      </w:r>
      <w:r w:rsidRPr="00EB7DCE">
        <w:rPr>
          <w:rFonts w:asciiTheme="minorBidi" w:hAnsiTheme="minorBidi"/>
          <w:sz w:val="24"/>
          <w:szCs w:val="24"/>
          <w:lang w:val="fr-FR"/>
        </w:rPr>
        <w:t>ini</w:t>
      </w:r>
      <w:r w:rsidR="00F32367" w:rsidRPr="00EB7DCE">
        <w:rPr>
          <w:rFonts w:asciiTheme="minorBidi" w:hAnsiTheme="minorBidi"/>
          <w:sz w:val="24"/>
          <w:szCs w:val="24"/>
          <w:lang w:val="fr-FR"/>
        </w:rPr>
        <w:t>stères, c</w:t>
      </w:r>
      <w:r w:rsidR="001727A9" w:rsidRPr="00EB7DCE">
        <w:rPr>
          <w:rFonts w:asciiTheme="minorBidi" w:hAnsiTheme="minorBidi"/>
          <w:sz w:val="24"/>
          <w:szCs w:val="24"/>
          <w:lang w:val="fr-FR"/>
        </w:rPr>
        <w:t>ollectivités locales, e</w:t>
      </w:r>
      <w:r w:rsidRPr="00EB7DCE">
        <w:rPr>
          <w:rFonts w:asciiTheme="minorBidi" w:hAnsiTheme="minorBidi"/>
          <w:sz w:val="24"/>
          <w:szCs w:val="24"/>
          <w:lang w:val="fr-FR"/>
        </w:rPr>
        <w:t>ntreprises agro</w:t>
      </w:r>
      <w:r w:rsidR="00CD139C" w:rsidRPr="00EB7DCE">
        <w:rPr>
          <w:rFonts w:asciiTheme="minorBidi" w:hAnsiTheme="minorBidi"/>
          <w:sz w:val="24"/>
          <w:szCs w:val="24"/>
          <w:lang w:val="fr-FR"/>
        </w:rPr>
        <w:t>-</w:t>
      </w:r>
      <w:r w:rsidRPr="00EB7DCE">
        <w:rPr>
          <w:rFonts w:asciiTheme="minorBidi" w:hAnsiTheme="minorBidi"/>
          <w:sz w:val="24"/>
          <w:szCs w:val="24"/>
          <w:lang w:val="fr-FR"/>
        </w:rPr>
        <w:t>alimentaires</w:t>
      </w:r>
      <w:r w:rsidR="001727A9" w:rsidRPr="00EB7DCE">
        <w:rPr>
          <w:rFonts w:asciiTheme="minorBidi" w:hAnsiTheme="minorBidi"/>
          <w:sz w:val="24"/>
          <w:szCs w:val="24"/>
          <w:lang w:val="fr-FR"/>
        </w:rPr>
        <w:t xml:space="preserve"> dans les domaines de la s</w:t>
      </w:r>
      <w:r w:rsidRPr="00EB7DCE">
        <w:rPr>
          <w:rFonts w:asciiTheme="minorBidi" w:hAnsiTheme="minorBidi"/>
          <w:sz w:val="24"/>
          <w:szCs w:val="24"/>
          <w:lang w:val="fr-FR"/>
        </w:rPr>
        <w:t xml:space="preserve">anté, </w:t>
      </w:r>
      <w:r w:rsidR="001727A9" w:rsidRPr="00EB7DCE">
        <w:rPr>
          <w:rFonts w:asciiTheme="minorBidi" w:hAnsiTheme="minorBidi"/>
          <w:sz w:val="24"/>
          <w:szCs w:val="24"/>
          <w:lang w:val="fr-FR"/>
        </w:rPr>
        <w:t>de la p</w:t>
      </w:r>
      <w:r w:rsidRPr="00EB7DCE">
        <w:rPr>
          <w:rFonts w:asciiTheme="minorBidi" w:hAnsiTheme="minorBidi"/>
          <w:sz w:val="24"/>
          <w:szCs w:val="24"/>
          <w:lang w:val="fr-FR"/>
        </w:rPr>
        <w:t xml:space="preserve">harmacie et </w:t>
      </w:r>
      <w:r w:rsidR="001727A9" w:rsidRPr="00EB7DCE">
        <w:rPr>
          <w:rFonts w:asciiTheme="minorBidi" w:hAnsiTheme="minorBidi"/>
          <w:sz w:val="24"/>
          <w:szCs w:val="24"/>
          <w:lang w:val="fr-FR"/>
        </w:rPr>
        <w:t>de la r</w:t>
      </w:r>
      <w:r w:rsidRPr="00EB7DCE">
        <w:rPr>
          <w:rFonts w:asciiTheme="minorBidi" w:hAnsiTheme="minorBidi"/>
          <w:sz w:val="24"/>
          <w:szCs w:val="24"/>
          <w:lang w:val="fr-FR"/>
        </w:rPr>
        <w:t xml:space="preserve">echerche. En outre, </w:t>
      </w:r>
      <w:r w:rsidR="001727A9" w:rsidRPr="00EB7DCE">
        <w:rPr>
          <w:rFonts w:asciiTheme="minorBidi" w:hAnsiTheme="minorBidi"/>
          <w:sz w:val="24"/>
          <w:szCs w:val="24"/>
          <w:lang w:val="fr-FR"/>
        </w:rPr>
        <w:t>nos</w:t>
      </w:r>
      <w:r w:rsidRPr="00EB7DCE">
        <w:rPr>
          <w:rFonts w:asciiTheme="minorBidi" w:hAnsiTheme="minorBidi"/>
          <w:sz w:val="24"/>
          <w:szCs w:val="24"/>
          <w:lang w:val="fr-FR"/>
        </w:rPr>
        <w:t xml:space="preserve"> diplômés peuvent continuer à étudier pour une maîtrise en santé publique dans diverses institutions en Israël. </w:t>
      </w:r>
    </w:p>
    <w:p w:rsidR="001727A9" w:rsidRPr="00EB7DCE" w:rsidRDefault="008B4BB0" w:rsidP="001727A9">
      <w:pPr>
        <w:rPr>
          <w:rFonts w:asciiTheme="minorBidi" w:hAnsiTheme="minorBidi"/>
          <w:color w:val="00B0F0"/>
          <w:sz w:val="24"/>
          <w:szCs w:val="24"/>
          <w:lang w:val="fr-FR"/>
        </w:rPr>
      </w:pPr>
      <w:r w:rsidRPr="00EB7DCE">
        <w:rPr>
          <w:rFonts w:asciiTheme="minorBidi" w:hAnsiTheme="minorBidi"/>
          <w:color w:val="00B0F0"/>
          <w:sz w:val="24"/>
          <w:szCs w:val="24"/>
          <w:lang w:val="fr-FR"/>
        </w:rPr>
        <w:t>Exclusif :</w:t>
      </w:r>
    </w:p>
    <w:p w:rsidR="001727A9" w:rsidRPr="00EB7DCE" w:rsidRDefault="001727A9" w:rsidP="001727A9">
      <w:pPr>
        <w:pStyle w:val="ListParagraph"/>
        <w:numPr>
          <w:ilvl w:val="0"/>
          <w:numId w:val="3"/>
        </w:numPr>
        <w:rPr>
          <w:rFonts w:asciiTheme="minorBidi" w:hAnsiTheme="minorBidi"/>
          <w:sz w:val="24"/>
          <w:szCs w:val="24"/>
          <w:lang w:val="fr-FR"/>
        </w:rPr>
      </w:pPr>
      <w:r w:rsidRPr="00EB7DCE">
        <w:rPr>
          <w:rFonts w:asciiTheme="minorBidi" w:hAnsiTheme="minorBidi"/>
          <w:b/>
          <w:bCs/>
          <w:sz w:val="24"/>
          <w:szCs w:val="24"/>
          <w:lang w:val="fr-FR"/>
        </w:rPr>
        <w:t>Licence exclusive en Israël</w:t>
      </w:r>
      <w:r w:rsidRPr="00EB7DCE">
        <w:rPr>
          <w:rFonts w:asciiTheme="minorBidi" w:hAnsiTheme="minorBidi"/>
          <w:sz w:val="24"/>
          <w:szCs w:val="24"/>
          <w:lang w:val="fr-FR"/>
        </w:rPr>
        <w:t>.</w:t>
      </w:r>
    </w:p>
    <w:p w:rsidR="001727A9" w:rsidRPr="00EB7DCE" w:rsidRDefault="001727A9" w:rsidP="001727A9">
      <w:pPr>
        <w:pStyle w:val="ListParagraph"/>
        <w:numPr>
          <w:ilvl w:val="0"/>
          <w:numId w:val="3"/>
        </w:numPr>
        <w:rPr>
          <w:rFonts w:asciiTheme="minorBidi" w:hAnsiTheme="minorBidi"/>
          <w:b/>
          <w:bCs/>
          <w:sz w:val="24"/>
          <w:szCs w:val="24"/>
          <w:lang w:val="fr-FR"/>
        </w:rPr>
      </w:pPr>
      <w:r w:rsidRPr="00EB7DCE">
        <w:rPr>
          <w:rFonts w:asciiTheme="minorBidi" w:hAnsiTheme="minorBidi"/>
          <w:b/>
          <w:bCs/>
          <w:sz w:val="24"/>
          <w:szCs w:val="24"/>
          <w:lang w:val="fr-FR"/>
        </w:rPr>
        <w:t>Enseignants et chercheurs de premier plan.</w:t>
      </w:r>
    </w:p>
    <w:p w:rsidR="001727A9" w:rsidRPr="00EB7DCE" w:rsidRDefault="001727A9" w:rsidP="001727A9">
      <w:pPr>
        <w:pStyle w:val="ListParagraph"/>
        <w:numPr>
          <w:ilvl w:val="0"/>
          <w:numId w:val="3"/>
        </w:numPr>
        <w:rPr>
          <w:rFonts w:asciiTheme="minorBidi" w:hAnsiTheme="minorBidi"/>
          <w:b/>
          <w:bCs/>
          <w:sz w:val="24"/>
          <w:szCs w:val="24"/>
          <w:lang w:val="fr-FR"/>
        </w:rPr>
      </w:pPr>
      <w:r w:rsidRPr="00EB7DCE">
        <w:rPr>
          <w:rFonts w:asciiTheme="minorBidi" w:hAnsiTheme="minorBidi"/>
          <w:b/>
          <w:bCs/>
          <w:sz w:val="24"/>
          <w:szCs w:val="24"/>
          <w:lang w:val="fr-FR"/>
        </w:rPr>
        <w:t>Attention du personnel, petites classes</w:t>
      </w:r>
    </w:p>
    <w:p w:rsidR="001727A9" w:rsidRPr="00EB7DCE" w:rsidRDefault="001727A9" w:rsidP="001727A9">
      <w:pPr>
        <w:pStyle w:val="ListParagraph"/>
        <w:numPr>
          <w:ilvl w:val="0"/>
          <w:numId w:val="3"/>
        </w:numPr>
        <w:rPr>
          <w:rFonts w:asciiTheme="minorBidi" w:hAnsiTheme="minorBidi"/>
          <w:sz w:val="24"/>
          <w:szCs w:val="24"/>
          <w:lang w:val="fr-FR"/>
        </w:rPr>
      </w:pPr>
      <w:r w:rsidRPr="00EB7DCE">
        <w:rPr>
          <w:rFonts w:asciiTheme="minorBidi" w:hAnsiTheme="minorBidi"/>
          <w:b/>
          <w:bCs/>
          <w:sz w:val="24"/>
          <w:szCs w:val="24"/>
          <w:lang w:val="fr-FR"/>
        </w:rPr>
        <w:t>Expérience pratique</w:t>
      </w:r>
      <w:r w:rsidRPr="00EB7DCE">
        <w:rPr>
          <w:rFonts w:asciiTheme="minorBidi" w:hAnsiTheme="minorBidi"/>
          <w:sz w:val="24"/>
          <w:szCs w:val="24"/>
          <w:lang w:val="fr-FR"/>
        </w:rPr>
        <w:t xml:space="preserve"> des centres de santé, services de santé publique, centre médical Barzilai, kupot-holim et autres institutions universitaires.</w:t>
      </w:r>
    </w:p>
    <w:p w:rsidR="00A21209" w:rsidRPr="00EB7DCE" w:rsidRDefault="00A21209" w:rsidP="00A21209">
      <w:pPr>
        <w:rPr>
          <w:lang w:val="fr-FR"/>
        </w:rPr>
      </w:pPr>
    </w:p>
    <w:p w:rsidR="00A21209" w:rsidRPr="00EB7DCE" w:rsidRDefault="00A21209" w:rsidP="00A21209">
      <w:pPr>
        <w:shd w:val="clear" w:color="auto" w:fill="002060"/>
        <w:rPr>
          <w:b/>
          <w:bCs/>
          <w:color w:val="FFFFFF" w:themeColor="background1"/>
          <w:sz w:val="24"/>
          <w:szCs w:val="24"/>
          <w:lang w:val="fr-FR"/>
        </w:rPr>
      </w:pPr>
      <w:r w:rsidRPr="00EB7DCE">
        <w:rPr>
          <w:b/>
          <w:bCs/>
          <w:color w:val="FFFFFF" w:themeColor="background1"/>
          <w:sz w:val="24"/>
          <w:szCs w:val="24"/>
          <w:lang w:val="fr-FR"/>
        </w:rPr>
        <w:t>PROGRAMME D’</w:t>
      </w:r>
      <w:r w:rsidR="00B35602" w:rsidRPr="00EB7DCE">
        <w:rPr>
          <w:b/>
          <w:bCs/>
          <w:color w:val="FFFFFF" w:themeColor="background1"/>
          <w:sz w:val="24"/>
          <w:szCs w:val="24"/>
          <w:lang w:val="fr-FR"/>
        </w:rPr>
        <w:t>ÉTUDE</w:t>
      </w:r>
      <w:r w:rsidRPr="00EB7DCE">
        <w:rPr>
          <w:b/>
          <w:bCs/>
          <w:color w:val="FFFFFF" w:themeColor="background1"/>
          <w:sz w:val="24"/>
          <w:szCs w:val="24"/>
          <w:lang w:val="fr-FR"/>
        </w:rPr>
        <w:t xml:space="preserv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w:t>
      </w:r>
      <w:r w:rsidR="00793A0B" w:rsidRPr="00EB7DCE">
        <w:rPr>
          <w:b/>
          <w:bCs/>
          <w:color w:val="FFFFFF" w:themeColor="background1"/>
          <w:sz w:val="24"/>
          <w:szCs w:val="24"/>
          <w:lang w:val="fr-FR"/>
        </w:rPr>
        <w:t>FACULTÉ</w:t>
      </w:r>
      <w:r w:rsidRPr="00EB7DCE">
        <w:rPr>
          <w:b/>
          <w:bCs/>
          <w:color w:val="FFFFFF" w:themeColor="background1"/>
          <w:sz w:val="24"/>
          <w:szCs w:val="24"/>
          <w:lang w:val="fr-FR"/>
        </w:rPr>
        <w:t xml:space="preserve"> DES SCIENCES DE LA </w:t>
      </w:r>
      <w:r w:rsidR="00793A0B" w:rsidRPr="00EB7DCE">
        <w:rPr>
          <w:b/>
          <w:bCs/>
          <w:color w:val="FFFFFF" w:themeColor="background1"/>
          <w:sz w:val="24"/>
          <w:szCs w:val="24"/>
          <w:lang w:val="fr-FR"/>
        </w:rPr>
        <w:t>SANTÉ</w:t>
      </w:r>
    </w:p>
    <w:p w:rsidR="00A21209"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21209" w:rsidRPr="00EB7DCE">
        <w:rPr>
          <w:lang w:val="fr-FR"/>
        </w:rPr>
        <w:t xml:space="preserve"> 23</w:t>
      </w:r>
    </w:p>
    <w:p w:rsidR="00A21209" w:rsidRPr="00EB7DCE" w:rsidRDefault="00A21209" w:rsidP="00AC5015">
      <w:pPr>
        <w:rPr>
          <w:rFonts w:asciiTheme="minorBidi" w:hAnsiTheme="minorBidi"/>
          <w:b/>
          <w:bCs/>
          <w:color w:val="00B0F0"/>
          <w:sz w:val="24"/>
          <w:szCs w:val="24"/>
          <w:u w:val="single"/>
          <w:lang w:val="fr-FR"/>
        </w:rPr>
      </w:pPr>
      <w:r w:rsidRPr="00EB7DCE">
        <w:rPr>
          <w:rFonts w:asciiTheme="minorBidi" w:hAnsiTheme="minorBidi"/>
          <w:b/>
          <w:bCs/>
          <w:color w:val="00B0F0"/>
          <w:sz w:val="24"/>
          <w:szCs w:val="24"/>
          <w:u w:val="single"/>
          <w:lang w:val="fr-FR"/>
        </w:rPr>
        <w:t xml:space="preserve">LICENCE (B.S.N.) EN </w:t>
      </w:r>
      <w:r w:rsidR="00AC5015" w:rsidRPr="00EB7DCE">
        <w:rPr>
          <w:rFonts w:asciiTheme="minorBidi" w:hAnsiTheme="minorBidi"/>
          <w:b/>
          <w:bCs/>
          <w:color w:val="00B0F0"/>
          <w:sz w:val="24"/>
          <w:szCs w:val="24"/>
          <w:u w:val="single"/>
          <w:lang w:val="fr-FR"/>
        </w:rPr>
        <w:t>SOINS</w:t>
      </w:r>
      <w:r w:rsidRPr="00EB7DCE">
        <w:rPr>
          <w:rFonts w:asciiTheme="minorBidi" w:hAnsiTheme="minorBidi"/>
          <w:b/>
          <w:bCs/>
          <w:color w:val="00B0F0"/>
          <w:sz w:val="24"/>
          <w:szCs w:val="24"/>
          <w:u w:val="single"/>
          <w:lang w:val="fr-FR"/>
        </w:rPr>
        <w:t xml:space="preserve"> </w:t>
      </w:r>
    </w:p>
    <w:p w:rsidR="006049BB" w:rsidRPr="00EB7DCE" w:rsidRDefault="00FE1E23" w:rsidP="006049BB">
      <w:pPr>
        <w:rPr>
          <w:rFonts w:asciiTheme="minorBidi" w:hAnsiTheme="minorBidi"/>
          <w:color w:val="00B0F0"/>
          <w:sz w:val="24"/>
          <w:szCs w:val="24"/>
          <w:lang w:val="fr-FR"/>
        </w:rPr>
      </w:pPr>
      <w:r w:rsidRPr="00EB7DCE">
        <w:rPr>
          <w:rFonts w:asciiTheme="minorBidi" w:hAnsiTheme="minorBidi"/>
          <w:color w:val="00B0F0"/>
          <w:sz w:val="24"/>
          <w:szCs w:val="24"/>
          <w:lang w:val="fr-FR"/>
        </w:rPr>
        <w:t>Le but du programme</w:t>
      </w:r>
    </w:p>
    <w:p w:rsidR="004F6FE5" w:rsidRPr="00EB7DCE" w:rsidRDefault="00FE1E23" w:rsidP="00D94683">
      <w:pPr>
        <w:rPr>
          <w:rFonts w:asciiTheme="minorBidi" w:hAnsiTheme="minorBidi"/>
          <w:sz w:val="24"/>
          <w:szCs w:val="24"/>
          <w:lang w:val="fr-FR"/>
        </w:rPr>
      </w:pPr>
      <w:r w:rsidRPr="00EB7DCE">
        <w:rPr>
          <w:rFonts w:asciiTheme="minorBidi" w:hAnsiTheme="minorBidi"/>
          <w:sz w:val="24"/>
          <w:szCs w:val="24"/>
          <w:lang w:val="fr-FR"/>
        </w:rPr>
        <w:lastRenderedPageBreak/>
        <w:t xml:space="preserve">L'objectif du programme est </w:t>
      </w:r>
      <w:r w:rsidR="00172B1F" w:rsidRPr="00EB7DCE">
        <w:rPr>
          <w:rFonts w:asciiTheme="minorBidi" w:hAnsiTheme="minorBidi"/>
          <w:sz w:val="24"/>
          <w:szCs w:val="24"/>
          <w:lang w:val="fr-FR"/>
        </w:rPr>
        <w:t>d’acquérir</w:t>
      </w:r>
      <w:r w:rsidRPr="00EB7DCE">
        <w:rPr>
          <w:rFonts w:asciiTheme="minorBidi" w:hAnsiTheme="minorBidi"/>
          <w:sz w:val="24"/>
          <w:szCs w:val="24"/>
          <w:lang w:val="fr-FR"/>
        </w:rPr>
        <w:t xml:space="preserve"> de</w:t>
      </w:r>
      <w:r w:rsidR="00172B1F" w:rsidRPr="00EB7DCE">
        <w:rPr>
          <w:rFonts w:asciiTheme="minorBidi" w:hAnsiTheme="minorBidi"/>
          <w:sz w:val="24"/>
          <w:szCs w:val="24"/>
          <w:lang w:val="fr-FR"/>
        </w:rPr>
        <w:t>s connaissances, des outils et l</w:t>
      </w:r>
      <w:r w:rsidRPr="00EB7DCE">
        <w:rPr>
          <w:rFonts w:asciiTheme="minorBidi" w:hAnsiTheme="minorBidi"/>
          <w:sz w:val="24"/>
          <w:szCs w:val="24"/>
          <w:lang w:val="fr-FR"/>
        </w:rPr>
        <w:t xml:space="preserve">es moyens </w:t>
      </w:r>
      <w:r w:rsidR="00172B1F" w:rsidRPr="00EB7DCE">
        <w:rPr>
          <w:rFonts w:asciiTheme="minorBidi" w:hAnsiTheme="minorBidi"/>
          <w:sz w:val="24"/>
          <w:szCs w:val="24"/>
          <w:lang w:val="fr-FR"/>
        </w:rPr>
        <w:t>de</w:t>
      </w:r>
      <w:r w:rsidRPr="00EB7DCE">
        <w:rPr>
          <w:rFonts w:asciiTheme="minorBidi" w:hAnsiTheme="minorBidi"/>
          <w:sz w:val="24"/>
          <w:szCs w:val="24"/>
          <w:lang w:val="fr-FR"/>
        </w:rPr>
        <w:t xml:space="preserve"> fournir des soins infirmiers complets aux personnes et aux familles en </w:t>
      </w:r>
      <w:r w:rsidR="00F32367" w:rsidRPr="00EB7DCE">
        <w:rPr>
          <w:rFonts w:asciiTheme="minorBidi" w:hAnsiTheme="minorBidi"/>
          <w:sz w:val="24"/>
          <w:szCs w:val="24"/>
          <w:lang w:val="fr-FR"/>
        </w:rPr>
        <w:t>état</w:t>
      </w:r>
      <w:r w:rsidRPr="00EB7DCE">
        <w:rPr>
          <w:rFonts w:asciiTheme="minorBidi" w:hAnsiTheme="minorBidi"/>
          <w:sz w:val="24"/>
          <w:szCs w:val="24"/>
          <w:lang w:val="fr-FR"/>
        </w:rPr>
        <w:t xml:space="preserve"> de santé et de maladie. Cela se fait par le développement de compétences en communication interpersonnelle, la capacité de développer une analyse critique et la réflexion, la capacité de gérer le traitement et la coopération avec des collègues et d'autres professionne</w:t>
      </w:r>
      <w:r w:rsidR="00D94683" w:rsidRPr="00EB7DCE">
        <w:rPr>
          <w:rFonts w:asciiTheme="minorBidi" w:hAnsiTheme="minorBidi"/>
          <w:sz w:val="24"/>
          <w:szCs w:val="24"/>
          <w:lang w:val="fr-FR"/>
        </w:rPr>
        <w:t>ls de la santé, et en même temps le</w:t>
      </w:r>
      <w:r w:rsidRPr="00EB7DCE">
        <w:rPr>
          <w:rFonts w:asciiTheme="minorBidi" w:hAnsiTheme="minorBidi"/>
          <w:sz w:val="24"/>
          <w:szCs w:val="24"/>
          <w:lang w:val="fr-FR"/>
        </w:rPr>
        <w:t xml:space="preserve"> travail </w:t>
      </w:r>
      <w:r w:rsidR="00172B1F" w:rsidRPr="00EB7DCE">
        <w:rPr>
          <w:rFonts w:asciiTheme="minorBidi" w:hAnsiTheme="minorBidi"/>
          <w:sz w:val="24"/>
          <w:szCs w:val="24"/>
          <w:lang w:val="fr-FR"/>
        </w:rPr>
        <w:t>en</w:t>
      </w:r>
      <w:r w:rsidRPr="00EB7DCE">
        <w:rPr>
          <w:rFonts w:asciiTheme="minorBidi" w:hAnsiTheme="minorBidi"/>
          <w:sz w:val="24"/>
          <w:szCs w:val="24"/>
          <w:lang w:val="fr-FR"/>
        </w:rPr>
        <w:t xml:space="preserve"> équipe professionnelle. Le programme forme des infirmières et des infirmiers qualifiés au </w:t>
      </w:r>
      <w:r w:rsidR="00D94683" w:rsidRPr="00EB7DCE">
        <w:rPr>
          <w:rFonts w:asciiTheme="minorBidi" w:hAnsiTheme="minorBidi"/>
          <w:sz w:val="24"/>
          <w:szCs w:val="24"/>
          <w:lang w:val="fr-FR"/>
        </w:rPr>
        <w:t xml:space="preserve">premier </w:t>
      </w:r>
      <w:r w:rsidRPr="00EB7DCE">
        <w:rPr>
          <w:rFonts w:asciiTheme="minorBidi" w:hAnsiTheme="minorBidi"/>
          <w:sz w:val="24"/>
          <w:szCs w:val="24"/>
          <w:lang w:val="fr-FR"/>
        </w:rPr>
        <w:t>niveau universitaire pour une variété de postes. La formation est conçue pour le système de santé, les hôpitaux et la communauté sur la base de connaissances scientifiques approfondies dans les domaines des soins infirmiers, de la médecine, de la société et du comportement. Le travail infirmier est basé sur ces domaines. Les dip</w:t>
      </w:r>
      <w:r w:rsidR="00172B1F" w:rsidRPr="00EB7DCE">
        <w:rPr>
          <w:rFonts w:asciiTheme="minorBidi" w:hAnsiTheme="minorBidi"/>
          <w:sz w:val="24"/>
          <w:szCs w:val="24"/>
          <w:lang w:val="fr-FR"/>
        </w:rPr>
        <w:t xml:space="preserve">lômés du programme recevront une licence </w:t>
      </w:r>
      <w:r w:rsidRPr="00EB7DCE">
        <w:rPr>
          <w:rFonts w:asciiTheme="minorBidi" w:hAnsiTheme="minorBidi"/>
          <w:sz w:val="24"/>
          <w:szCs w:val="24"/>
          <w:lang w:val="fr-FR"/>
        </w:rPr>
        <w:t>en sciences infirmières (B</w:t>
      </w:r>
      <w:r w:rsidR="00172B1F" w:rsidRPr="00EB7DCE">
        <w:rPr>
          <w:rFonts w:asciiTheme="minorBidi" w:hAnsiTheme="minorBidi"/>
          <w:sz w:val="24"/>
          <w:szCs w:val="24"/>
          <w:lang w:val="fr-FR"/>
        </w:rPr>
        <w:t>.</w:t>
      </w:r>
      <w:r w:rsidRPr="00EB7DCE">
        <w:rPr>
          <w:rFonts w:asciiTheme="minorBidi" w:hAnsiTheme="minorBidi"/>
          <w:sz w:val="24"/>
          <w:szCs w:val="24"/>
          <w:lang w:val="fr-FR"/>
        </w:rPr>
        <w:t>S</w:t>
      </w:r>
      <w:r w:rsidR="00172B1F" w:rsidRPr="00EB7DCE">
        <w:rPr>
          <w:rFonts w:asciiTheme="minorBidi" w:hAnsiTheme="minorBidi"/>
          <w:sz w:val="24"/>
          <w:szCs w:val="24"/>
          <w:lang w:val="fr-FR"/>
        </w:rPr>
        <w:t>.</w:t>
      </w:r>
      <w:r w:rsidRPr="00EB7DCE">
        <w:rPr>
          <w:rFonts w:asciiTheme="minorBidi" w:hAnsiTheme="minorBidi"/>
          <w:sz w:val="24"/>
          <w:szCs w:val="24"/>
          <w:lang w:val="fr-FR"/>
        </w:rPr>
        <w:t>N</w:t>
      </w:r>
      <w:r w:rsidR="00172B1F" w:rsidRPr="00EB7DCE">
        <w:rPr>
          <w:rFonts w:asciiTheme="minorBidi" w:hAnsiTheme="minorBidi"/>
          <w:sz w:val="24"/>
          <w:szCs w:val="24"/>
          <w:lang w:val="fr-FR"/>
        </w:rPr>
        <w:t>.</w:t>
      </w:r>
      <w:r w:rsidRPr="00EB7DCE">
        <w:rPr>
          <w:rFonts w:asciiTheme="minorBidi" w:hAnsiTheme="minorBidi"/>
          <w:sz w:val="24"/>
          <w:szCs w:val="24"/>
          <w:lang w:val="fr-FR"/>
        </w:rPr>
        <w:t>) et un certificat d'infirmière</w:t>
      </w:r>
      <w:r w:rsidR="00D94683" w:rsidRPr="00EB7DCE">
        <w:rPr>
          <w:rFonts w:asciiTheme="minorBidi" w:hAnsiTheme="minorBidi"/>
          <w:sz w:val="24"/>
          <w:szCs w:val="24"/>
          <w:lang w:val="fr-FR"/>
        </w:rPr>
        <w:t>/infirmier</w:t>
      </w:r>
      <w:r w:rsidRPr="00EB7DCE">
        <w:rPr>
          <w:rFonts w:asciiTheme="minorBidi" w:hAnsiTheme="minorBidi"/>
          <w:sz w:val="24"/>
          <w:szCs w:val="24"/>
          <w:lang w:val="fr-FR"/>
        </w:rPr>
        <w:t xml:space="preserve"> certifié</w:t>
      </w:r>
      <w:r w:rsidR="00D94683" w:rsidRPr="00EB7DCE">
        <w:rPr>
          <w:rFonts w:asciiTheme="minorBidi" w:hAnsiTheme="minorBidi"/>
          <w:sz w:val="24"/>
          <w:szCs w:val="24"/>
          <w:lang w:val="fr-FR"/>
        </w:rPr>
        <w:t>/</w:t>
      </w:r>
      <w:r w:rsidRPr="00EB7DCE">
        <w:rPr>
          <w:rFonts w:asciiTheme="minorBidi" w:hAnsiTheme="minorBidi"/>
          <w:sz w:val="24"/>
          <w:szCs w:val="24"/>
          <w:lang w:val="fr-FR"/>
        </w:rPr>
        <w:t xml:space="preserve">e, sous réserve de succès </w:t>
      </w:r>
      <w:r w:rsidR="00172B1F" w:rsidRPr="00EB7DCE">
        <w:rPr>
          <w:rFonts w:asciiTheme="minorBidi" w:hAnsiTheme="minorBidi"/>
          <w:sz w:val="24"/>
          <w:szCs w:val="24"/>
          <w:lang w:val="fr-FR"/>
        </w:rPr>
        <w:t xml:space="preserve">à </w:t>
      </w:r>
      <w:r w:rsidRPr="00EB7DCE">
        <w:rPr>
          <w:rFonts w:asciiTheme="minorBidi" w:hAnsiTheme="minorBidi"/>
          <w:sz w:val="24"/>
          <w:szCs w:val="24"/>
          <w:lang w:val="fr-FR"/>
        </w:rPr>
        <w:t>l'examen de licence gouvernement</w:t>
      </w:r>
      <w:r w:rsidR="00172B1F" w:rsidRPr="00EB7DCE">
        <w:rPr>
          <w:rFonts w:asciiTheme="minorBidi" w:hAnsiTheme="minorBidi"/>
          <w:sz w:val="24"/>
          <w:szCs w:val="24"/>
          <w:lang w:val="fr-FR"/>
        </w:rPr>
        <w:t>ale</w:t>
      </w:r>
      <w:r w:rsidRPr="00EB7DCE">
        <w:rPr>
          <w:rFonts w:asciiTheme="minorBidi" w:hAnsiTheme="minorBidi"/>
          <w:sz w:val="24"/>
          <w:szCs w:val="24"/>
          <w:lang w:val="fr-FR"/>
        </w:rPr>
        <w:t xml:space="preserve"> du ministère de la Santé. </w:t>
      </w:r>
    </w:p>
    <w:p w:rsidR="00A21209" w:rsidRPr="00EB7DCE" w:rsidRDefault="00FE1E23" w:rsidP="00A21209">
      <w:pPr>
        <w:rPr>
          <w:rFonts w:asciiTheme="minorBidi" w:hAnsiTheme="minorBidi"/>
          <w:color w:val="00B0F0"/>
          <w:sz w:val="24"/>
          <w:szCs w:val="24"/>
          <w:lang w:val="fr-FR"/>
        </w:rPr>
      </w:pPr>
      <w:r w:rsidRPr="00EB7DCE">
        <w:rPr>
          <w:rFonts w:asciiTheme="minorBidi" w:hAnsiTheme="minorBidi"/>
          <w:color w:val="00B0F0"/>
          <w:sz w:val="24"/>
          <w:szCs w:val="24"/>
          <w:lang w:val="fr-FR"/>
        </w:rPr>
        <w:t>Curriculum</w:t>
      </w:r>
    </w:p>
    <w:p w:rsidR="00172B1F" w:rsidRPr="00EB7DCE" w:rsidRDefault="00FE1E23" w:rsidP="00D94683">
      <w:pPr>
        <w:rPr>
          <w:rFonts w:asciiTheme="minorBidi" w:hAnsiTheme="minorBidi"/>
          <w:sz w:val="24"/>
          <w:szCs w:val="24"/>
          <w:lang w:val="fr-FR"/>
        </w:rPr>
      </w:pPr>
      <w:r w:rsidRPr="00EB7DCE">
        <w:rPr>
          <w:rFonts w:asciiTheme="minorBidi" w:hAnsiTheme="minorBidi"/>
          <w:sz w:val="24"/>
          <w:szCs w:val="24"/>
          <w:lang w:val="fr-FR"/>
        </w:rPr>
        <w:t xml:space="preserve">Le programme de </w:t>
      </w:r>
      <w:r w:rsidR="00140B89" w:rsidRPr="00EB7DCE">
        <w:rPr>
          <w:rFonts w:asciiTheme="minorBidi" w:hAnsiTheme="minorBidi"/>
          <w:sz w:val="24"/>
          <w:szCs w:val="24"/>
          <w:lang w:val="fr-FR"/>
        </w:rPr>
        <w:t>licence</w:t>
      </w:r>
      <w:r w:rsidRPr="00EB7DCE">
        <w:rPr>
          <w:rFonts w:asciiTheme="minorBidi" w:hAnsiTheme="minorBidi"/>
          <w:sz w:val="24"/>
          <w:szCs w:val="24"/>
          <w:lang w:val="fr-FR"/>
        </w:rPr>
        <w:t xml:space="preserve"> combine un bagage théoriq</w:t>
      </w:r>
      <w:r w:rsidR="003128FD" w:rsidRPr="00EB7DCE">
        <w:rPr>
          <w:rFonts w:asciiTheme="minorBidi" w:hAnsiTheme="minorBidi"/>
          <w:sz w:val="24"/>
          <w:szCs w:val="24"/>
          <w:lang w:val="fr-FR"/>
        </w:rPr>
        <w:t>ue et une expérience clinique. Les premiers c</w:t>
      </w:r>
      <w:r w:rsidR="00D94683" w:rsidRPr="00EB7DCE">
        <w:rPr>
          <w:rFonts w:asciiTheme="minorBidi" w:hAnsiTheme="minorBidi"/>
          <w:sz w:val="24"/>
          <w:szCs w:val="24"/>
          <w:lang w:val="fr-FR"/>
        </w:rPr>
        <w:t>ours en sciences infirmière</w:t>
      </w:r>
      <w:r w:rsidRPr="00EB7DCE">
        <w:rPr>
          <w:rFonts w:asciiTheme="minorBidi" w:hAnsiTheme="minorBidi"/>
          <w:sz w:val="24"/>
          <w:szCs w:val="24"/>
          <w:lang w:val="fr-FR"/>
        </w:rPr>
        <w:t>, médecine et soci</w:t>
      </w:r>
      <w:r w:rsidR="003128FD" w:rsidRPr="00EB7DCE">
        <w:rPr>
          <w:rFonts w:asciiTheme="minorBidi" w:hAnsiTheme="minorBidi"/>
          <w:sz w:val="24"/>
          <w:szCs w:val="24"/>
          <w:lang w:val="fr-FR"/>
        </w:rPr>
        <w:t xml:space="preserve">ale, </w:t>
      </w:r>
      <w:r w:rsidR="00D94683" w:rsidRPr="00EB7DCE">
        <w:rPr>
          <w:rFonts w:asciiTheme="minorBidi" w:hAnsiTheme="minorBidi"/>
          <w:sz w:val="24"/>
          <w:szCs w:val="24"/>
          <w:lang w:val="fr-FR"/>
        </w:rPr>
        <w:t>au cours de</w:t>
      </w:r>
      <w:r w:rsidRPr="00EB7DCE">
        <w:rPr>
          <w:rFonts w:asciiTheme="minorBidi" w:hAnsiTheme="minorBidi"/>
          <w:sz w:val="24"/>
          <w:szCs w:val="24"/>
          <w:lang w:val="fr-FR"/>
        </w:rPr>
        <w:t xml:space="preserve"> la pre</w:t>
      </w:r>
      <w:r w:rsidR="003128FD" w:rsidRPr="00EB7DCE">
        <w:rPr>
          <w:rFonts w:asciiTheme="minorBidi" w:hAnsiTheme="minorBidi"/>
          <w:sz w:val="24"/>
          <w:szCs w:val="24"/>
          <w:lang w:val="fr-FR"/>
        </w:rPr>
        <w:t>mière année, constituent la base</w:t>
      </w:r>
      <w:r w:rsidRPr="00EB7DCE">
        <w:rPr>
          <w:rFonts w:asciiTheme="minorBidi" w:hAnsiTheme="minorBidi"/>
          <w:sz w:val="24"/>
          <w:szCs w:val="24"/>
          <w:lang w:val="fr-FR"/>
        </w:rPr>
        <w:t>. L</w:t>
      </w:r>
      <w:r w:rsidR="003128FD" w:rsidRPr="00EB7DCE">
        <w:rPr>
          <w:rFonts w:asciiTheme="minorBidi" w:hAnsiTheme="minorBidi"/>
          <w:sz w:val="24"/>
          <w:szCs w:val="24"/>
          <w:lang w:val="fr-FR"/>
        </w:rPr>
        <w:t>a r</w:t>
      </w:r>
      <w:r w:rsidRPr="00EB7DCE">
        <w:rPr>
          <w:rFonts w:asciiTheme="minorBidi" w:hAnsiTheme="minorBidi"/>
          <w:sz w:val="24"/>
          <w:szCs w:val="24"/>
          <w:lang w:val="fr-FR"/>
        </w:rPr>
        <w:t>éussi</w:t>
      </w:r>
      <w:r w:rsidR="003128FD" w:rsidRPr="00EB7DCE">
        <w:rPr>
          <w:rFonts w:asciiTheme="minorBidi" w:hAnsiTheme="minorBidi"/>
          <w:sz w:val="24"/>
          <w:szCs w:val="24"/>
          <w:lang w:val="fr-FR"/>
        </w:rPr>
        <w:t xml:space="preserve">te à ces cours </w:t>
      </w:r>
      <w:r w:rsidRPr="00EB7DCE">
        <w:rPr>
          <w:rFonts w:asciiTheme="minorBidi" w:hAnsiTheme="minorBidi"/>
          <w:sz w:val="24"/>
          <w:szCs w:val="24"/>
          <w:lang w:val="fr-FR"/>
        </w:rPr>
        <w:t xml:space="preserve">est </w:t>
      </w:r>
      <w:r w:rsidR="003128FD" w:rsidRPr="00EB7DCE">
        <w:rPr>
          <w:rFonts w:asciiTheme="minorBidi" w:hAnsiTheme="minorBidi"/>
          <w:sz w:val="24"/>
          <w:szCs w:val="24"/>
          <w:lang w:val="fr-FR"/>
        </w:rPr>
        <w:t xml:space="preserve">la </w:t>
      </w:r>
      <w:r w:rsidRPr="00EB7DCE">
        <w:rPr>
          <w:rFonts w:asciiTheme="minorBidi" w:hAnsiTheme="minorBidi"/>
          <w:sz w:val="24"/>
          <w:szCs w:val="24"/>
          <w:lang w:val="fr-FR"/>
        </w:rPr>
        <w:t xml:space="preserve">condition </w:t>
      </w:r>
      <w:r w:rsidR="003128FD" w:rsidRPr="00EB7DCE">
        <w:rPr>
          <w:rFonts w:asciiTheme="minorBidi" w:hAnsiTheme="minorBidi"/>
          <w:sz w:val="24"/>
          <w:szCs w:val="24"/>
          <w:lang w:val="fr-FR"/>
        </w:rPr>
        <w:t xml:space="preserve">de la continuation des </w:t>
      </w:r>
      <w:r w:rsidRPr="00EB7DCE">
        <w:rPr>
          <w:rFonts w:asciiTheme="minorBidi" w:hAnsiTheme="minorBidi"/>
          <w:sz w:val="24"/>
          <w:szCs w:val="24"/>
          <w:lang w:val="fr-FR"/>
        </w:rPr>
        <w:t>étud</w:t>
      </w:r>
      <w:r w:rsidR="00D94683" w:rsidRPr="00EB7DCE">
        <w:rPr>
          <w:rFonts w:asciiTheme="minorBidi" w:hAnsiTheme="minorBidi"/>
          <w:sz w:val="24"/>
          <w:szCs w:val="24"/>
          <w:lang w:val="fr-FR"/>
        </w:rPr>
        <w:t xml:space="preserve">es. Les études cliniques et l’expérience pratique </w:t>
      </w:r>
      <w:r w:rsidRPr="00EB7DCE">
        <w:rPr>
          <w:rFonts w:asciiTheme="minorBidi" w:hAnsiTheme="minorBidi"/>
          <w:sz w:val="24"/>
          <w:szCs w:val="24"/>
          <w:lang w:val="fr-FR"/>
        </w:rPr>
        <w:t xml:space="preserve">commencent en deuxième année et se poursuivent parallèlement aux études théoriques. Dans le cadre des expériences cliniques, les étudiants </w:t>
      </w:r>
      <w:r w:rsidR="00D94683" w:rsidRPr="00EB7DCE">
        <w:rPr>
          <w:rFonts w:asciiTheme="minorBidi" w:hAnsiTheme="minorBidi"/>
          <w:sz w:val="24"/>
          <w:szCs w:val="24"/>
          <w:lang w:val="fr-FR"/>
        </w:rPr>
        <w:t xml:space="preserve">prennent connaissance de </w:t>
      </w:r>
      <w:r w:rsidRPr="00EB7DCE">
        <w:rPr>
          <w:rFonts w:asciiTheme="minorBidi" w:hAnsiTheme="minorBidi"/>
          <w:sz w:val="24"/>
          <w:szCs w:val="24"/>
          <w:lang w:val="fr-FR"/>
        </w:rPr>
        <w:t xml:space="preserve">divers établissements de santé qui offrent des services de santé </w:t>
      </w:r>
      <w:r w:rsidR="006C55F7" w:rsidRPr="00EB7DCE">
        <w:rPr>
          <w:rFonts w:asciiTheme="minorBidi" w:hAnsiTheme="minorBidi"/>
          <w:sz w:val="24"/>
          <w:szCs w:val="24"/>
          <w:lang w:val="fr-FR"/>
        </w:rPr>
        <w:t xml:space="preserve">en continu </w:t>
      </w:r>
      <w:r w:rsidRPr="00EB7DCE">
        <w:rPr>
          <w:rFonts w:asciiTheme="minorBidi" w:hAnsiTheme="minorBidi"/>
          <w:sz w:val="24"/>
          <w:szCs w:val="24"/>
          <w:lang w:val="fr-FR"/>
        </w:rPr>
        <w:t>à la population.</w:t>
      </w:r>
    </w:p>
    <w:p w:rsidR="00172B1F" w:rsidRPr="00EB7DCE" w:rsidRDefault="006C55F7" w:rsidP="00D94683">
      <w:pPr>
        <w:rPr>
          <w:rFonts w:asciiTheme="minorBidi" w:hAnsiTheme="minorBidi"/>
          <w:sz w:val="24"/>
          <w:szCs w:val="24"/>
          <w:lang w:val="fr-FR"/>
        </w:rPr>
      </w:pPr>
      <w:r w:rsidRPr="00EB7DCE">
        <w:rPr>
          <w:rFonts w:asciiTheme="minorBidi" w:hAnsiTheme="minorBidi"/>
          <w:sz w:val="24"/>
          <w:szCs w:val="24"/>
          <w:lang w:val="fr-FR"/>
        </w:rPr>
        <w:t>Les d</w:t>
      </w:r>
      <w:r w:rsidR="00FE1E23" w:rsidRPr="00EB7DCE">
        <w:rPr>
          <w:rFonts w:asciiTheme="minorBidi" w:hAnsiTheme="minorBidi"/>
          <w:sz w:val="24"/>
          <w:szCs w:val="24"/>
          <w:lang w:val="fr-FR"/>
        </w:rPr>
        <w:t xml:space="preserve">omaines d'apprentissage des essais cliniques sont basés sur le programme </w:t>
      </w:r>
      <w:r w:rsidR="00EA1C90" w:rsidRPr="00EB7DCE">
        <w:rPr>
          <w:rFonts w:asciiTheme="minorBidi" w:hAnsiTheme="minorBidi"/>
          <w:sz w:val="24"/>
          <w:szCs w:val="24"/>
          <w:lang w:val="fr-FR"/>
        </w:rPr>
        <w:t xml:space="preserve">fixé par </w:t>
      </w:r>
      <w:r w:rsidR="00FE1E23" w:rsidRPr="00EB7DCE">
        <w:rPr>
          <w:rFonts w:asciiTheme="minorBidi" w:hAnsiTheme="minorBidi"/>
          <w:sz w:val="24"/>
          <w:szCs w:val="24"/>
          <w:lang w:val="fr-FR"/>
        </w:rPr>
        <w:t>le directeur des soins infirmiers au</w:t>
      </w:r>
      <w:r w:rsidR="00EA1C90" w:rsidRPr="00EB7DCE">
        <w:rPr>
          <w:rFonts w:asciiTheme="minorBidi" w:hAnsiTheme="minorBidi"/>
          <w:sz w:val="24"/>
          <w:szCs w:val="24"/>
          <w:lang w:val="fr-FR"/>
        </w:rPr>
        <w:t>près du</w:t>
      </w:r>
      <w:r w:rsidR="00FE1E23" w:rsidRPr="00EB7DCE">
        <w:rPr>
          <w:rFonts w:asciiTheme="minorBidi" w:hAnsiTheme="minorBidi"/>
          <w:sz w:val="24"/>
          <w:szCs w:val="24"/>
          <w:lang w:val="fr-FR"/>
        </w:rPr>
        <w:t xml:space="preserve"> ministère de la Santé, et il existe une variété de divisions clinique</w:t>
      </w:r>
      <w:r w:rsidR="00EA1C90" w:rsidRPr="00EB7DCE">
        <w:rPr>
          <w:rFonts w:asciiTheme="minorBidi" w:hAnsiTheme="minorBidi"/>
          <w:sz w:val="24"/>
          <w:szCs w:val="24"/>
          <w:lang w:val="fr-FR"/>
        </w:rPr>
        <w:t>s</w:t>
      </w:r>
      <w:r w:rsidR="00FE1E23" w:rsidRPr="00EB7DCE">
        <w:rPr>
          <w:rFonts w:asciiTheme="minorBidi" w:hAnsiTheme="minorBidi"/>
          <w:sz w:val="24"/>
          <w:szCs w:val="24"/>
          <w:lang w:val="fr-FR"/>
        </w:rPr>
        <w:t xml:space="preserve"> des soins infirmiers </w:t>
      </w:r>
      <w:r w:rsidR="00EA1C90" w:rsidRPr="00EB7DCE">
        <w:rPr>
          <w:rFonts w:asciiTheme="minorBidi" w:hAnsiTheme="minorBidi"/>
          <w:sz w:val="24"/>
          <w:szCs w:val="24"/>
          <w:lang w:val="fr-FR"/>
        </w:rPr>
        <w:t xml:space="preserve">pour </w:t>
      </w:r>
      <w:r w:rsidR="00FE1E23" w:rsidRPr="00EB7DCE">
        <w:rPr>
          <w:rFonts w:asciiTheme="minorBidi" w:hAnsiTheme="minorBidi"/>
          <w:sz w:val="24"/>
          <w:szCs w:val="24"/>
          <w:lang w:val="fr-FR"/>
        </w:rPr>
        <w:t>adultes (médecine interne, chirurgie),</w:t>
      </w:r>
      <w:r w:rsidR="00EA1C90" w:rsidRPr="00EB7DCE">
        <w:rPr>
          <w:rFonts w:asciiTheme="minorBidi" w:hAnsiTheme="minorBidi"/>
          <w:sz w:val="24"/>
          <w:szCs w:val="24"/>
          <w:lang w:val="fr-FR"/>
        </w:rPr>
        <w:t xml:space="preserve"> pour femmes</w:t>
      </w:r>
      <w:r w:rsidR="00FE1E23" w:rsidRPr="00EB7DCE">
        <w:rPr>
          <w:rFonts w:asciiTheme="minorBidi" w:hAnsiTheme="minorBidi"/>
          <w:sz w:val="24"/>
          <w:szCs w:val="24"/>
          <w:lang w:val="fr-FR"/>
        </w:rPr>
        <w:t xml:space="preserve">, </w:t>
      </w:r>
      <w:r w:rsidR="00EA1C90" w:rsidRPr="00EB7DCE">
        <w:rPr>
          <w:rFonts w:asciiTheme="minorBidi" w:hAnsiTheme="minorBidi"/>
          <w:sz w:val="24"/>
          <w:szCs w:val="24"/>
          <w:lang w:val="fr-FR"/>
        </w:rPr>
        <w:t xml:space="preserve">pour </w:t>
      </w:r>
      <w:r w:rsidR="00FE1E23" w:rsidRPr="00EB7DCE">
        <w:rPr>
          <w:rFonts w:asciiTheme="minorBidi" w:hAnsiTheme="minorBidi"/>
          <w:sz w:val="24"/>
          <w:szCs w:val="24"/>
          <w:lang w:val="fr-FR"/>
        </w:rPr>
        <w:t xml:space="preserve">enfants, </w:t>
      </w:r>
      <w:r w:rsidR="00EA1C90" w:rsidRPr="00EB7DCE">
        <w:rPr>
          <w:rFonts w:asciiTheme="minorBidi" w:hAnsiTheme="minorBidi"/>
          <w:sz w:val="24"/>
          <w:szCs w:val="24"/>
          <w:lang w:val="fr-FR"/>
        </w:rPr>
        <w:t>soins de</w:t>
      </w:r>
      <w:r w:rsidR="00FE1E23" w:rsidRPr="00EB7DCE">
        <w:rPr>
          <w:rFonts w:asciiTheme="minorBidi" w:hAnsiTheme="minorBidi"/>
          <w:sz w:val="24"/>
          <w:szCs w:val="24"/>
          <w:lang w:val="fr-FR"/>
        </w:rPr>
        <w:t xml:space="preserve"> communauté, santé mentale</w:t>
      </w:r>
      <w:r w:rsidR="00EA1C90" w:rsidRPr="00EB7DCE">
        <w:rPr>
          <w:rFonts w:asciiTheme="minorBidi" w:hAnsiTheme="minorBidi"/>
          <w:sz w:val="24"/>
          <w:szCs w:val="24"/>
          <w:lang w:val="fr-FR"/>
        </w:rPr>
        <w:t xml:space="preserve">, </w:t>
      </w:r>
      <w:r w:rsidR="00FE1E23" w:rsidRPr="00EB7DCE">
        <w:rPr>
          <w:rFonts w:asciiTheme="minorBidi" w:hAnsiTheme="minorBidi"/>
          <w:sz w:val="24"/>
          <w:szCs w:val="24"/>
          <w:lang w:val="fr-FR"/>
        </w:rPr>
        <w:t>médecine d'urgence et situations d'urgence</w:t>
      </w:r>
      <w:r w:rsidR="00EA1C90" w:rsidRPr="00EB7DCE">
        <w:rPr>
          <w:rFonts w:asciiTheme="minorBidi" w:hAnsiTheme="minorBidi"/>
          <w:sz w:val="24"/>
          <w:szCs w:val="24"/>
          <w:lang w:val="fr-FR"/>
        </w:rPr>
        <w:t xml:space="preserve">, </w:t>
      </w:r>
      <w:r w:rsidR="00FE1E23" w:rsidRPr="00EB7DCE">
        <w:rPr>
          <w:rFonts w:asciiTheme="minorBidi" w:hAnsiTheme="minorBidi"/>
          <w:sz w:val="24"/>
          <w:szCs w:val="24"/>
          <w:lang w:val="fr-FR"/>
        </w:rPr>
        <w:t xml:space="preserve">situations de handicap et de réhabilitation. Les </w:t>
      </w:r>
      <w:r w:rsidR="00D94683" w:rsidRPr="00EB7DCE">
        <w:rPr>
          <w:rFonts w:asciiTheme="minorBidi" w:hAnsiTheme="minorBidi"/>
          <w:sz w:val="24"/>
          <w:szCs w:val="24"/>
          <w:lang w:val="fr-FR"/>
        </w:rPr>
        <w:t>cours théoriques sont enseigné</w:t>
      </w:r>
      <w:r w:rsidR="00FE1E23" w:rsidRPr="00EB7DCE">
        <w:rPr>
          <w:rFonts w:asciiTheme="minorBidi" w:hAnsiTheme="minorBidi"/>
          <w:sz w:val="24"/>
          <w:szCs w:val="24"/>
          <w:lang w:val="fr-FR"/>
        </w:rPr>
        <w:t xml:space="preserve">s sur le campus de l'université et les études cliniques </w:t>
      </w:r>
      <w:r w:rsidR="00D94683" w:rsidRPr="00EB7DCE">
        <w:rPr>
          <w:rFonts w:asciiTheme="minorBidi" w:hAnsiTheme="minorBidi"/>
          <w:sz w:val="24"/>
          <w:szCs w:val="24"/>
          <w:lang w:val="fr-FR"/>
        </w:rPr>
        <w:t xml:space="preserve">ont lieu </w:t>
      </w:r>
      <w:r w:rsidR="00FE1E23" w:rsidRPr="00EB7DCE">
        <w:rPr>
          <w:rFonts w:asciiTheme="minorBidi" w:hAnsiTheme="minorBidi"/>
          <w:sz w:val="24"/>
          <w:szCs w:val="24"/>
          <w:lang w:val="fr-FR"/>
        </w:rPr>
        <w:t xml:space="preserve">dans une variété de domaines cliniques, services de consultation externe et système de santé communautaire. La durée du programme est de quatre ans - huit semestres. </w:t>
      </w:r>
    </w:p>
    <w:p w:rsidR="00A21209" w:rsidRPr="00EB7DCE" w:rsidRDefault="008B4BB0" w:rsidP="00172B1F">
      <w:pPr>
        <w:rPr>
          <w:rFonts w:asciiTheme="minorBidi" w:hAnsiTheme="minorBidi"/>
          <w:sz w:val="24"/>
          <w:szCs w:val="24"/>
          <w:lang w:val="fr-FR"/>
        </w:rPr>
      </w:pPr>
      <w:r w:rsidRPr="00EB7DCE">
        <w:rPr>
          <w:rFonts w:asciiTheme="minorBidi" w:hAnsiTheme="minorBidi"/>
          <w:sz w:val="24"/>
          <w:szCs w:val="24"/>
          <w:lang w:val="fr-FR"/>
        </w:rPr>
        <w:t>Exclusif :</w:t>
      </w:r>
    </w:p>
    <w:p w:rsidR="00EA1C90" w:rsidRPr="00EB7DCE" w:rsidRDefault="00EA1C90" w:rsidP="00EA1C90">
      <w:pPr>
        <w:pStyle w:val="ListParagraph"/>
        <w:numPr>
          <w:ilvl w:val="0"/>
          <w:numId w:val="4"/>
        </w:numPr>
        <w:rPr>
          <w:rFonts w:asciiTheme="minorBidi" w:hAnsiTheme="minorBidi"/>
          <w:sz w:val="24"/>
          <w:szCs w:val="24"/>
          <w:lang w:val="fr-FR"/>
        </w:rPr>
      </w:pPr>
      <w:r w:rsidRPr="00EB7DCE">
        <w:rPr>
          <w:rFonts w:asciiTheme="minorBidi" w:hAnsiTheme="minorBidi"/>
          <w:b/>
          <w:bCs/>
          <w:sz w:val="24"/>
          <w:szCs w:val="24"/>
          <w:lang w:val="fr-FR"/>
        </w:rPr>
        <w:t>Centre de simulation</w:t>
      </w:r>
      <w:r w:rsidRPr="00EB7DCE">
        <w:rPr>
          <w:rFonts w:asciiTheme="minorBidi" w:hAnsiTheme="minorBidi"/>
          <w:sz w:val="24"/>
          <w:szCs w:val="24"/>
          <w:lang w:val="fr-FR"/>
        </w:rPr>
        <w:t xml:space="preserve"> de situations cliniques au sein de la communauté ou en milieu hospitalier.</w:t>
      </w:r>
    </w:p>
    <w:p w:rsidR="00EA1C90" w:rsidRPr="00EB7DCE" w:rsidRDefault="00EA1C90" w:rsidP="00EA1C90">
      <w:pPr>
        <w:pStyle w:val="ListParagraph"/>
        <w:numPr>
          <w:ilvl w:val="0"/>
          <w:numId w:val="4"/>
        </w:numPr>
        <w:rPr>
          <w:rFonts w:asciiTheme="minorBidi" w:hAnsiTheme="minorBidi"/>
          <w:b/>
          <w:bCs/>
          <w:sz w:val="24"/>
          <w:szCs w:val="24"/>
          <w:lang w:val="fr-FR"/>
        </w:rPr>
      </w:pPr>
      <w:r w:rsidRPr="00EB7DCE">
        <w:rPr>
          <w:rFonts w:asciiTheme="minorBidi" w:hAnsiTheme="minorBidi"/>
          <w:b/>
          <w:bCs/>
          <w:sz w:val="24"/>
          <w:szCs w:val="24"/>
          <w:lang w:val="fr-FR"/>
        </w:rPr>
        <w:t>Pratique clinique dans une gamme de domaines, au sein de la communauté ou en milieu hospitalier.</w:t>
      </w:r>
    </w:p>
    <w:p w:rsidR="00EA1C90" w:rsidRPr="00EB7DCE" w:rsidRDefault="00EA1C90" w:rsidP="00EA1C90">
      <w:pPr>
        <w:pStyle w:val="ListParagraph"/>
        <w:numPr>
          <w:ilvl w:val="0"/>
          <w:numId w:val="4"/>
        </w:numPr>
        <w:rPr>
          <w:rFonts w:asciiTheme="minorBidi" w:hAnsiTheme="minorBidi"/>
          <w:b/>
          <w:bCs/>
          <w:sz w:val="24"/>
          <w:szCs w:val="24"/>
          <w:lang w:val="fr-FR"/>
        </w:rPr>
      </w:pPr>
      <w:r w:rsidRPr="00EB7DCE">
        <w:rPr>
          <w:rFonts w:asciiTheme="minorBidi" w:hAnsiTheme="minorBidi"/>
          <w:b/>
          <w:bCs/>
          <w:sz w:val="24"/>
          <w:szCs w:val="24"/>
          <w:lang w:val="fr-FR"/>
        </w:rPr>
        <w:t>Enseignants, universitaires et chercheurs de premier plan</w:t>
      </w:r>
    </w:p>
    <w:p w:rsidR="00EA1C90" w:rsidRPr="00EB7DCE" w:rsidRDefault="00EA1C90" w:rsidP="00EA1C90">
      <w:pPr>
        <w:pStyle w:val="ListParagraph"/>
        <w:numPr>
          <w:ilvl w:val="0"/>
          <w:numId w:val="4"/>
        </w:numPr>
        <w:rPr>
          <w:rFonts w:asciiTheme="minorBidi" w:hAnsiTheme="minorBidi"/>
          <w:b/>
          <w:bCs/>
          <w:sz w:val="24"/>
          <w:szCs w:val="24"/>
          <w:lang w:val="fr-FR"/>
        </w:rPr>
      </w:pPr>
      <w:r w:rsidRPr="00EB7DCE">
        <w:rPr>
          <w:rFonts w:asciiTheme="minorBidi" w:hAnsiTheme="minorBidi"/>
          <w:b/>
          <w:bCs/>
          <w:sz w:val="24"/>
          <w:szCs w:val="24"/>
          <w:lang w:val="fr-FR"/>
        </w:rPr>
        <w:t>Licence combinée à un certificat professionnel</w:t>
      </w:r>
    </w:p>
    <w:p w:rsidR="00EA1C90" w:rsidRPr="00EB7DCE" w:rsidRDefault="00EA1C90" w:rsidP="00A21209">
      <w:pPr>
        <w:rPr>
          <w:lang w:val="fr-FR"/>
        </w:rPr>
      </w:pPr>
    </w:p>
    <w:p w:rsidR="00A21209" w:rsidRPr="00EB7DCE" w:rsidRDefault="00A21209" w:rsidP="00EA1C90">
      <w:pPr>
        <w:shd w:val="clear" w:color="auto" w:fill="002060"/>
        <w:rPr>
          <w:b/>
          <w:bCs/>
          <w:color w:val="FFFFFF" w:themeColor="background1"/>
          <w:sz w:val="24"/>
          <w:szCs w:val="24"/>
          <w:lang w:val="fr-FR"/>
        </w:rPr>
      </w:pPr>
      <w:r w:rsidRPr="00EB7DCE">
        <w:rPr>
          <w:b/>
          <w:bCs/>
          <w:color w:val="FFFFFF" w:themeColor="background1"/>
          <w:sz w:val="24"/>
          <w:szCs w:val="24"/>
          <w:lang w:val="fr-FR"/>
        </w:rPr>
        <w:lastRenderedPageBreak/>
        <w:t>PROGRAMME D’</w:t>
      </w:r>
      <w:r w:rsidR="00B35602" w:rsidRPr="00EB7DCE">
        <w:rPr>
          <w:b/>
          <w:bCs/>
          <w:color w:val="FFFFFF" w:themeColor="background1"/>
          <w:sz w:val="24"/>
          <w:szCs w:val="24"/>
          <w:lang w:val="fr-FR"/>
        </w:rPr>
        <w:t>ÉTUDE</w:t>
      </w:r>
      <w:r w:rsidRPr="00EB7DCE">
        <w:rPr>
          <w:b/>
          <w:bCs/>
          <w:color w:val="FFFFFF" w:themeColor="background1"/>
          <w:sz w:val="24"/>
          <w:szCs w:val="24"/>
          <w:lang w:val="fr-FR"/>
        </w:rPr>
        <w:t xml:space="preserv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w:t>
      </w:r>
      <w:r w:rsidR="00793A0B" w:rsidRPr="00EB7DCE">
        <w:rPr>
          <w:b/>
          <w:bCs/>
          <w:color w:val="FFFFFF" w:themeColor="background1"/>
          <w:sz w:val="24"/>
          <w:szCs w:val="24"/>
          <w:lang w:val="fr-FR"/>
        </w:rPr>
        <w:t>FACULTÉ</w:t>
      </w:r>
      <w:r w:rsidRPr="00EB7DCE">
        <w:rPr>
          <w:b/>
          <w:bCs/>
          <w:color w:val="FFFFFF" w:themeColor="background1"/>
          <w:sz w:val="24"/>
          <w:szCs w:val="24"/>
          <w:lang w:val="fr-FR"/>
        </w:rPr>
        <w:t xml:space="preserve"> DES SCIENCES DE LA </w:t>
      </w:r>
      <w:r w:rsidR="00793A0B" w:rsidRPr="00EB7DCE">
        <w:rPr>
          <w:b/>
          <w:bCs/>
          <w:color w:val="FFFFFF" w:themeColor="background1"/>
          <w:sz w:val="24"/>
          <w:szCs w:val="24"/>
          <w:lang w:val="fr-FR"/>
        </w:rPr>
        <w:t>SANTÉ</w:t>
      </w:r>
    </w:p>
    <w:p w:rsidR="002A12C0"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21209" w:rsidRPr="00EB7DCE">
        <w:rPr>
          <w:lang w:val="fr-FR"/>
        </w:rPr>
        <w:t xml:space="preserve"> 24</w:t>
      </w:r>
    </w:p>
    <w:p w:rsidR="00A21209" w:rsidRPr="00EB7DCE" w:rsidRDefault="00A21209" w:rsidP="00D94683">
      <w:pPr>
        <w:rPr>
          <w:rFonts w:asciiTheme="minorBidi" w:hAnsiTheme="minorBidi"/>
          <w:b/>
          <w:bCs/>
          <w:color w:val="00B0F0"/>
          <w:sz w:val="24"/>
          <w:szCs w:val="24"/>
          <w:u w:val="single"/>
          <w:lang w:val="fr-FR"/>
        </w:rPr>
      </w:pPr>
      <w:r w:rsidRPr="00EB7DCE">
        <w:rPr>
          <w:rFonts w:asciiTheme="minorBidi" w:hAnsiTheme="minorBidi"/>
          <w:b/>
          <w:bCs/>
          <w:color w:val="00B0F0"/>
          <w:sz w:val="24"/>
          <w:szCs w:val="24"/>
          <w:u w:val="single"/>
          <w:lang w:val="fr-FR"/>
        </w:rPr>
        <w:t xml:space="preserve">LICENCE (B.S.W.) EN </w:t>
      </w:r>
      <w:r w:rsidR="00D94683" w:rsidRPr="00EB7DCE">
        <w:rPr>
          <w:rFonts w:asciiTheme="minorBidi" w:hAnsiTheme="minorBidi"/>
          <w:b/>
          <w:bCs/>
          <w:color w:val="00B0F0"/>
          <w:sz w:val="24"/>
          <w:szCs w:val="24"/>
          <w:u w:val="single"/>
          <w:lang w:val="fr-FR"/>
        </w:rPr>
        <w:t>NUTRITION</w:t>
      </w:r>
      <w:r w:rsidRPr="00EB7DCE">
        <w:rPr>
          <w:rFonts w:asciiTheme="minorBidi" w:hAnsiTheme="minorBidi"/>
          <w:b/>
          <w:bCs/>
          <w:color w:val="00B0F0"/>
          <w:sz w:val="24"/>
          <w:szCs w:val="24"/>
          <w:u w:val="single"/>
          <w:lang w:val="fr-FR"/>
        </w:rPr>
        <w:t xml:space="preserve"> </w:t>
      </w:r>
    </w:p>
    <w:p w:rsidR="00EA1C90" w:rsidRPr="00EB7DCE" w:rsidRDefault="00FE1E23" w:rsidP="00EA1C90">
      <w:pPr>
        <w:rPr>
          <w:rFonts w:asciiTheme="minorBidi" w:hAnsiTheme="minorBidi"/>
          <w:color w:val="00B0F0"/>
          <w:sz w:val="24"/>
          <w:szCs w:val="24"/>
          <w:lang w:val="fr-FR"/>
        </w:rPr>
      </w:pPr>
      <w:r w:rsidRPr="00EB7DCE">
        <w:rPr>
          <w:rFonts w:asciiTheme="minorBidi" w:hAnsiTheme="minorBidi"/>
          <w:color w:val="00B0F0"/>
          <w:sz w:val="24"/>
          <w:szCs w:val="24"/>
          <w:lang w:val="fr-FR"/>
        </w:rPr>
        <w:t>Le but du programme</w:t>
      </w:r>
    </w:p>
    <w:p w:rsidR="006C1517" w:rsidRPr="00EB7DCE" w:rsidRDefault="00FE1E23" w:rsidP="00D94683">
      <w:pPr>
        <w:rPr>
          <w:rFonts w:asciiTheme="minorBidi" w:hAnsiTheme="minorBidi"/>
          <w:sz w:val="24"/>
          <w:szCs w:val="24"/>
          <w:lang w:val="fr-FR"/>
        </w:rPr>
      </w:pPr>
      <w:r w:rsidRPr="00EB7DCE">
        <w:rPr>
          <w:rFonts w:asciiTheme="minorBidi" w:hAnsiTheme="minorBidi"/>
          <w:sz w:val="24"/>
          <w:szCs w:val="24"/>
          <w:lang w:val="fr-FR"/>
        </w:rPr>
        <w:t xml:space="preserve">Le but du programme proposé est de permettre aux étudiants d'apprendre, de comprendre et d'acquérir des compétences cliniques et thérapeutiques en sciences de la nutrition, et </w:t>
      </w:r>
      <w:r w:rsidR="00500663" w:rsidRPr="00EB7DCE">
        <w:rPr>
          <w:rFonts w:asciiTheme="minorBidi" w:hAnsiTheme="minorBidi"/>
          <w:sz w:val="24"/>
          <w:szCs w:val="24"/>
          <w:lang w:val="fr-FR"/>
        </w:rPr>
        <w:t xml:space="preserve">de </w:t>
      </w:r>
      <w:r w:rsidRPr="00EB7DCE">
        <w:rPr>
          <w:rFonts w:asciiTheme="minorBidi" w:hAnsiTheme="minorBidi"/>
          <w:sz w:val="24"/>
          <w:szCs w:val="24"/>
          <w:lang w:val="fr-FR"/>
        </w:rPr>
        <w:t xml:space="preserve">même d'acquérir des compétences communautaires. Le programme comprend des méthodes de recherche, santé publique et </w:t>
      </w:r>
      <w:r w:rsidR="00500663" w:rsidRPr="00EB7DCE">
        <w:rPr>
          <w:rFonts w:asciiTheme="minorBidi" w:hAnsiTheme="minorBidi"/>
          <w:sz w:val="24"/>
          <w:szCs w:val="24"/>
          <w:lang w:val="fr-FR"/>
        </w:rPr>
        <w:t xml:space="preserve">promotion de la </w:t>
      </w:r>
      <w:r w:rsidRPr="00EB7DCE">
        <w:rPr>
          <w:rFonts w:asciiTheme="minorBidi" w:hAnsiTheme="minorBidi"/>
          <w:sz w:val="24"/>
          <w:szCs w:val="24"/>
          <w:lang w:val="fr-FR"/>
        </w:rPr>
        <w:t>santé publique, une approche communautaire du bien-être socio-économique et nutritionnel, une connaissance des services de nutrition et de restauration, une gestion communautaire des populations ayant des besoins spécifiques</w:t>
      </w:r>
      <w:r w:rsidR="00D94683" w:rsidRPr="00EB7DCE">
        <w:rPr>
          <w:rFonts w:asciiTheme="minorBidi" w:hAnsiTheme="minorBidi"/>
          <w:sz w:val="24"/>
          <w:szCs w:val="24"/>
          <w:lang w:val="fr-FR"/>
        </w:rPr>
        <w:t xml:space="preserve"> (</w:t>
      </w:r>
      <w:r w:rsidRPr="00EB7DCE">
        <w:rPr>
          <w:rFonts w:asciiTheme="minorBidi" w:hAnsiTheme="minorBidi"/>
          <w:sz w:val="24"/>
          <w:szCs w:val="24"/>
          <w:lang w:val="fr-FR"/>
        </w:rPr>
        <w:t xml:space="preserve">petite enfance et troisième </w:t>
      </w:r>
      <w:r w:rsidR="006C1517" w:rsidRPr="00EB7DCE">
        <w:rPr>
          <w:rFonts w:asciiTheme="minorBidi" w:hAnsiTheme="minorBidi"/>
          <w:sz w:val="24"/>
          <w:szCs w:val="24"/>
          <w:lang w:val="fr-FR"/>
        </w:rPr>
        <w:t>âge</w:t>
      </w:r>
      <w:r w:rsidR="00D94683" w:rsidRPr="00EB7DCE">
        <w:rPr>
          <w:rFonts w:asciiTheme="minorBidi" w:hAnsiTheme="minorBidi"/>
          <w:sz w:val="24"/>
          <w:szCs w:val="24"/>
          <w:lang w:val="fr-FR"/>
        </w:rPr>
        <w:t>)</w:t>
      </w:r>
      <w:r w:rsidR="008111BC" w:rsidRPr="00EB7DCE">
        <w:rPr>
          <w:rFonts w:asciiTheme="minorBidi" w:hAnsiTheme="minorBidi"/>
          <w:sz w:val="24"/>
          <w:szCs w:val="24"/>
          <w:lang w:val="fr-FR"/>
        </w:rPr>
        <w:t>, ainsi que les populations socio-économiques faibles et dont la nutrition n’est pas adéquate</w:t>
      </w:r>
      <w:r w:rsidRPr="00EB7DCE">
        <w:rPr>
          <w:rFonts w:asciiTheme="minorBidi" w:hAnsiTheme="minorBidi"/>
          <w:sz w:val="24"/>
          <w:szCs w:val="24"/>
          <w:lang w:val="fr-FR"/>
        </w:rPr>
        <w:t>. Ceci afin de permettre une intégration professionnelle dans les différents domaines dans lesquels la nutrition clinique et communautaire est impliquée.</w:t>
      </w:r>
    </w:p>
    <w:p w:rsidR="008111BC" w:rsidRPr="00EB7DCE" w:rsidRDefault="00FE1E23" w:rsidP="00D94683">
      <w:pPr>
        <w:rPr>
          <w:rFonts w:asciiTheme="minorBidi" w:hAnsiTheme="minorBidi"/>
          <w:sz w:val="24"/>
          <w:szCs w:val="24"/>
          <w:lang w:val="fr-FR"/>
        </w:rPr>
      </w:pPr>
      <w:r w:rsidRPr="00EB7DCE">
        <w:rPr>
          <w:rFonts w:asciiTheme="minorBidi" w:hAnsiTheme="minorBidi"/>
          <w:sz w:val="24"/>
          <w:szCs w:val="24"/>
          <w:lang w:val="fr-FR"/>
        </w:rPr>
        <w:t xml:space="preserve">Le programme est conçu pour tous ceux qui souhaitent </w:t>
      </w:r>
      <w:r w:rsidR="008111BC" w:rsidRPr="00EB7DCE">
        <w:rPr>
          <w:rFonts w:asciiTheme="minorBidi" w:hAnsiTheme="minorBidi"/>
          <w:sz w:val="24"/>
          <w:szCs w:val="24"/>
          <w:lang w:val="fr-FR"/>
        </w:rPr>
        <w:t xml:space="preserve">travailler </w:t>
      </w:r>
      <w:r w:rsidRPr="00EB7DCE">
        <w:rPr>
          <w:rFonts w:asciiTheme="minorBidi" w:hAnsiTheme="minorBidi"/>
          <w:sz w:val="24"/>
          <w:szCs w:val="24"/>
          <w:lang w:val="fr-FR"/>
        </w:rPr>
        <w:t>dans une variété de rôles dans la nutrition et l'alimentation dans le système de santé</w:t>
      </w:r>
      <w:r w:rsidR="008111BC" w:rsidRPr="00EB7DCE">
        <w:rPr>
          <w:rFonts w:asciiTheme="minorBidi" w:hAnsiTheme="minorBidi"/>
          <w:sz w:val="24"/>
          <w:szCs w:val="24"/>
          <w:lang w:val="fr-FR"/>
        </w:rPr>
        <w:t xml:space="preserve">, ainsi qu’aux </w:t>
      </w:r>
      <w:r w:rsidRPr="00EB7DCE">
        <w:rPr>
          <w:rFonts w:asciiTheme="minorBidi" w:hAnsiTheme="minorBidi"/>
          <w:sz w:val="24"/>
          <w:szCs w:val="24"/>
          <w:lang w:val="fr-FR"/>
        </w:rPr>
        <w:t xml:space="preserve">employés du système de santé en Israël </w:t>
      </w:r>
      <w:r w:rsidR="00D94683" w:rsidRPr="00EB7DCE">
        <w:rPr>
          <w:rFonts w:asciiTheme="minorBidi" w:hAnsiTheme="minorBidi"/>
          <w:sz w:val="24"/>
          <w:szCs w:val="24"/>
          <w:lang w:val="fr-FR"/>
        </w:rPr>
        <w:t xml:space="preserve">qui </w:t>
      </w:r>
      <w:r w:rsidR="00D94683" w:rsidRPr="00EB7DCE">
        <w:rPr>
          <w:rFonts w:asciiTheme="minorBidi" w:hAnsiTheme="minorBidi"/>
          <w:sz w:val="24"/>
          <w:szCs w:val="24"/>
          <w:lang w:val="fr-FR"/>
        </w:rPr>
        <w:t>cherchent à obtenir un diplôme dans leur ligne de travail afin de progresser professionnellement</w:t>
      </w:r>
      <w:r w:rsidRPr="00EB7DCE">
        <w:rPr>
          <w:rFonts w:asciiTheme="minorBidi" w:hAnsiTheme="minorBidi"/>
          <w:sz w:val="24"/>
          <w:szCs w:val="24"/>
          <w:lang w:val="fr-FR"/>
        </w:rPr>
        <w:t>.</w:t>
      </w:r>
    </w:p>
    <w:p w:rsidR="004F6FE5" w:rsidRPr="00EB7DCE" w:rsidRDefault="00FE1E23" w:rsidP="008111BC">
      <w:pPr>
        <w:rPr>
          <w:rFonts w:asciiTheme="minorBidi" w:hAnsiTheme="minorBidi"/>
          <w:sz w:val="24"/>
          <w:szCs w:val="24"/>
          <w:lang w:val="fr-FR"/>
        </w:rPr>
      </w:pPr>
      <w:r w:rsidRPr="00EB7DCE">
        <w:rPr>
          <w:rFonts w:asciiTheme="minorBidi" w:hAnsiTheme="minorBidi"/>
          <w:color w:val="00B0F0"/>
          <w:sz w:val="24"/>
          <w:szCs w:val="24"/>
          <w:lang w:val="fr-FR"/>
        </w:rPr>
        <w:t>Curriculum</w:t>
      </w:r>
      <w:r w:rsidRPr="00EB7DCE">
        <w:rPr>
          <w:rFonts w:asciiTheme="minorBidi" w:hAnsiTheme="minorBidi"/>
          <w:sz w:val="24"/>
          <w:szCs w:val="24"/>
          <w:lang w:val="fr-FR"/>
        </w:rPr>
        <w:t xml:space="preserve"> </w:t>
      </w:r>
    </w:p>
    <w:p w:rsidR="008111BC" w:rsidRPr="00EB7DCE" w:rsidRDefault="00FE1E23" w:rsidP="00D94683">
      <w:pPr>
        <w:rPr>
          <w:rFonts w:asciiTheme="minorBidi" w:hAnsiTheme="minorBidi"/>
          <w:sz w:val="24"/>
          <w:szCs w:val="24"/>
          <w:lang w:val="fr-FR"/>
        </w:rPr>
      </w:pPr>
      <w:r w:rsidRPr="00EB7DCE">
        <w:rPr>
          <w:rFonts w:asciiTheme="minorBidi" w:hAnsiTheme="minorBidi"/>
          <w:sz w:val="24"/>
          <w:szCs w:val="24"/>
          <w:lang w:val="fr-FR"/>
        </w:rPr>
        <w:t>Le programme combine des cours d'introduction aux sciences naturelles, aux sciences du comportement et aux sciences sociales avec des cours de base et une spécialisation dans les divers domaines de la nutrition clinique et communautaire. En outre, le programme comprend des cours méthodologiques qui permettent aux étudiants d'expérimenter empiriquement dans les domaines de la nutrition et de la santé. Des études sur la méthodologie de l'informati</w:t>
      </w:r>
      <w:r w:rsidR="00D94683" w:rsidRPr="00EB7DCE">
        <w:rPr>
          <w:rFonts w:asciiTheme="minorBidi" w:hAnsiTheme="minorBidi"/>
          <w:sz w:val="24"/>
          <w:szCs w:val="24"/>
          <w:lang w:val="fr-FR"/>
        </w:rPr>
        <w:t>on</w:t>
      </w:r>
      <w:r w:rsidRPr="00EB7DCE">
        <w:rPr>
          <w:rFonts w:asciiTheme="minorBidi" w:hAnsiTheme="minorBidi"/>
          <w:sz w:val="24"/>
          <w:szCs w:val="24"/>
          <w:lang w:val="fr-FR"/>
        </w:rPr>
        <w:t xml:space="preserve"> et de la nutrition, qui permettent l'indépendance dans l'acquisition de matériels, de communication et de réseaux sociaux, permettent l'intégration dans les activités communautaires et servent de source de connaissances et d'orientation pour le service communautaire. </w:t>
      </w:r>
    </w:p>
    <w:p w:rsidR="008111BC" w:rsidRPr="00EB7DCE" w:rsidRDefault="008B4BB0" w:rsidP="008111BC">
      <w:pPr>
        <w:rPr>
          <w:rFonts w:asciiTheme="minorBidi" w:hAnsiTheme="minorBidi"/>
          <w:sz w:val="24"/>
          <w:szCs w:val="24"/>
          <w:lang w:val="fr-FR"/>
        </w:rPr>
      </w:pPr>
      <w:r w:rsidRPr="00EB7DCE">
        <w:rPr>
          <w:rFonts w:asciiTheme="minorBidi" w:hAnsiTheme="minorBidi"/>
          <w:sz w:val="24"/>
          <w:szCs w:val="24"/>
          <w:lang w:val="fr-FR"/>
        </w:rPr>
        <w:t>Exclusif :</w:t>
      </w:r>
    </w:p>
    <w:p w:rsidR="008111BC" w:rsidRPr="00EB7DCE" w:rsidRDefault="008111BC" w:rsidP="008111BC">
      <w:pPr>
        <w:pStyle w:val="ListParagraph"/>
        <w:numPr>
          <w:ilvl w:val="0"/>
          <w:numId w:val="4"/>
        </w:numPr>
        <w:rPr>
          <w:rFonts w:asciiTheme="minorBidi" w:hAnsiTheme="minorBidi"/>
          <w:sz w:val="24"/>
          <w:szCs w:val="24"/>
          <w:lang w:val="fr-FR"/>
        </w:rPr>
      </w:pPr>
      <w:r w:rsidRPr="00EB7DCE">
        <w:rPr>
          <w:rFonts w:asciiTheme="minorBidi" w:hAnsiTheme="minorBidi"/>
          <w:b/>
          <w:bCs/>
          <w:sz w:val="24"/>
          <w:szCs w:val="24"/>
          <w:lang w:val="fr-FR"/>
        </w:rPr>
        <w:t>Apprentissage dans la cuisine de la faculté</w:t>
      </w:r>
      <w:r w:rsidRPr="00EB7DCE">
        <w:rPr>
          <w:rFonts w:asciiTheme="minorBidi" w:hAnsiTheme="minorBidi"/>
          <w:sz w:val="24"/>
          <w:szCs w:val="24"/>
          <w:lang w:val="fr-FR"/>
        </w:rPr>
        <w:t>.</w:t>
      </w:r>
    </w:p>
    <w:p w:rsidR="008111BC" w:rsidRPr="00EB7DCE" w:rsidRDefault="008111BC" w:rsidP="008111BC">
      <w:pPr>
        <w:pStyle w:val="ListParagraph"/>
        <w:numPr>
          <w:ilvl w:val="0"/>
          <w:numId w:val="4"/>
        </w:numPr>
        <w:rPr>
          <w:rFonts w:asciiTheme="minorBidi" w:hAnsiTheme="minorBidi"/>
          <w:sz w:val="24"/>
          <w:szCs w:val="24"/>
          <w:lang w:val="fr-FR"/>
        </w:rPr>
      </w:pPr>
      <w:r w:rsidRPr="00EB7DCE">
        <w:rPr>
          <w:rFonts w:asciiTheme="minorBidi" w:hAnsiTheme="minorBidi"/>
          <w:sz w:val="24"/>
          <w:szCs w:val="24"/>
          <w:lang w:val="fr-FR"/>
        </w:rPr>
        <w:t>Ateliers avec des chercheurs de la santé et de la médecine.</w:t>
      </w:r>
    </w:p>
    <w:p w:rsidR="008111BC" w:rsidRPr="00EB7DCE" w:rsidRDefault="008111BC" w:rsidP="008111BC">
      <w:pPr>
        <w:pStyle w:val="ListParagraph"/>
        <w:numPr>
          <w:ilvl w:val="0"/>
          <w:numId w:val="4"/>
        </w:numPr>
        <w:rPr>
          <w:rFonts w:asciiTheme="minorBidi" w:hAnsiTheme="minorBidi"/>
          <w:b/>
          <w:bCs/>
          <w:sz w:val="24"/>
          <w:szCs w:val="24"/>
          <w:lang w:val="fr-FR"/>
        </w:rPr>
      </w:pPr>
      <w:r w:rsidRPr="00EB7DCE">
        <w:rPr>
          <w:rFonts w:asciiTheme="minorBidi" w:hAnsiTheme="minorBidi"/>
          <w:b/>
          <w:bCs/>
          <w:sz w:val="24"/>
          <w:szCs w:val="24"/>
          <w:lang w:val="fr-FR"/>
        </w:rPr>
        <w:t>Enseignants, universitaires et chercheurs de premier plan.</w:t>
      </w:r>
    </w:p>
    <w:p w:rsidR="008111BC" w:rsidRPr="00EB7DCE" w:rsidRDefault="008111BC" w:rsidP="008111BC">
      <w:pPr>
        <w:pStyle w:val="ListParagraph"/>
        <w:numPr>
          <w:ilvl w:val="0"/>
          <w:numId w:val="4"/>
        </w:numPr>
        <w:rPr>
          <w:rFonts w:asciiTheme="minorBidi" w:hAnsiTheme="minorBidi"/>
          <w:b/>
          <w:bCs/>
          <w:sz w:val="24"/>
          <w:szCs w:val="24"/>
          <w:lang w:val="fr-FR"/>
        </w:rPr>
      </w:pPr>
      <w:r w:rsidRPr="00EB7DCE">
        <w:rPr>
          <w:rFonts w:asciiTheme="minorBidi" w:hAnsiTheme="minorBidi"/>
          <w:b/>
          <w:bCs/>
          <w:sz w:val="24"/>
          <w:szCs w:val="24"/>
          <w:lang w:val="fr-FR"/>
        </w:rPr>
        <w:t>Attention du personnel, petites classes</w:t>
      </w:r>
    </w:p>
    <w:p w:rsidR="008111BC" w:rsidRPr="00EB7DCE" w:rsidRDefault="008111BC" w:rsidP="008111BC">
      <w:pPr>
        <w:ind w:left="360"/>
        <w:rPr>
          <w:rFonts w:asciiTheme="minorBidi" w:hAnsiTheme="minorBidi"/>
          <w:sz w:val="24"/>
          <w:szCs w:val="24"/>
          <w:lang w:val="fr-FR"/>
        </w:rPr>
      </w:pPr>
    </w:p>
    <w:p w:rsidR="00A21209" w:rsidRPr="00EB7DCE" w:rsidRDefault="00A21209" w:rsidP="00A21209">
      <w:pPr>
        <w:rPr>
          <w:lang w:val="fr-FR"/>
        </w:rPr>
      </w:pPr>
    </w:p>
    <w:p w:rsidR="00A21209" w:rsidRPr="00EB7DCE" w:rsidRDefault="00A21209" w:rsidP="00A21209">
      <w:pPr>
        <w:shd w:val="clear" w:color="auto" w:fill="002060"/>
        <w:rPr>
          <w:b/>
          <w:bCs/>
          <w:color w:val="FFFFFF" w:themeColor="background1"/>
          <w:sz w:val="24"/>
          <w:szCs w:val="24"/>
          <w:lang w:val="fr-FR"/>
        </w:rPr>
      </w:pPr>
      <w:r w:rsidRPr="00EB7DCE">
        <w:rPr>
          <w:b/>
          <w:bCs/>
          <w:color w:val="FFFFFF" w:themeColor="background1"/>
          <w:sz w:val="24"/>
          <w:szCs w:val="24"/>
          <w:lang w:val="fr-FR"/>
        </w:rPr>
        <w:lastRenderedPageBreak/>
        <w:t>PROGRAMME D’</w:t>
      </w:r>
      <w:r w:rsidR="00B35602" w:rsidRPr="00EB7DCE">
        <w:rPr>
          <w:b/>
          <w:bCs/>
          <w:color w:val="FFFFFF" w:themeColor="background1"/>
          <w:sz w:val="24"/>
          <w:szCs w:val="24"/>
          <w:lang w:val="fr-FR"/>
        </w:rPr>
        <w:t>ÉTUDE</w:t>
      </w:r>
      <w:r w:rsidRPr="00EB7DCE">
        <w:rPr>
          <w:b/>
          <w:bCs/>
          <w:color w:val="FFFFFF" w:themeColor="background1"/>
          <w:sz w:val="24"/>
          <w:szCs w:val="24"/>
          <w:lang w:val="fr-FR"/>
        </w:rPr>
        <w:t xml:space="preserv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w:t>
      </w:r>
      <w:r w:rsidR="00793A0B" w:rsidRPr="00EB7DCE">
        <w:rPr>
          <w:b/>
          <w:bCs/>
          <w:color w:val="FFFFFF" w:themeColor="background1"/>
          <w:sz w:val="24"/>
          <w:szCs w:val="24"/>
          <w:lang w:val="fr-FR"/>
        </w:rPr>
        <w:t>FACULTÉ</w:t>
      </w:r>
      <w:r w:rsidRPr="00EB7DCE">
        <w:rPr>
          <w:b/>
          <w:bCs/>
          <w:color w:val="FFFFFF" w:themeColor="background1"/>
          <w:sz w:val="24"/>
          <w:szCs w:val="24"/>
          <w:lang w:val="fr-FR"/>
        </w:rPr>
        <w:t xml:space="preserve"> DES SCIENCES DE LA </w:t>
      </w:r>
      <w:r w:rsidR="00793A0B" w:rsidRPr="00EB7DCE">
        <w:rPr>
          <w:b/>
          <w:bCs/>
          <w:color w:val="FFFFFF" w:themeColor="background1"/>
          <w:sz w:val="24"/>
          <w:szCs w:val="24"/>
          <w:lang w:val="fr-FR"/>
        </w:rPr>
        <w:t>SANTÉ</w:t>
      </w:r>
    </w:p>
    <w:p w:rsidR="00A21209"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82625D" w:rsidRPr="00EB7DCE">
        <w:rPr>
          <w:lang w:val="fr-FR"/>
        </w:rPr>
        <w:t xml:space="preserve"> 25</w:t>
      </w:r>
    </w:p>
    <w:p w:rsidR="00594E4D" w:rsidRPr="00EB7DCE" w:rsidRDefault="00793A0B" w:rsidP="00594E4D">
      <w:pPr>
        <w:shd w:val="clear" w:color="auto" w:fill="2F5496" w:themeFill="accent5" w:themeFillShade="BF"/>
        <w:jc w:val="center"/>
        <w:rPr>
          <w:b/>
          <w:bCs/>
          <w:color w:val="FFFFFF" w:themeColor="background1"/>
          <w:sz w:val="36"/>
          <w:szCs w:val="36"/>
          <w:lang w:val="fr-FR"/>
        </w:rPr>
      </w:pPr>
      <w:r w:rsidRPr="00EB7DCE">
        <w:rPr>
          <w:b/>
          <w:bCs/>
          <w:color w:val="FFFFFF" w:themeColor="background1"/>
          <w:sz w:val="36"/>
          <w:szCs w:val="36"/>
          <w:lang w:val="fr-FR"/>
        </w:rPr>
        <w:t>FACULTÉ</w:t>
      </w:r>
      <w:r w:rsidR="00594E4D" w:rsidRPr="00EB7DCE">
        <w:rPr>
          <w:b/>
          <w:bCs/>
          <w:color w:val="FFFFFF" w:themeColor="background1"/>
          <w:sz w:val="36"/>
          <w:szCs w:val="36"/>
          <w:lang w:val="fr-FR"/>
        </w:rPr>
        <w:t xml:space="preserve"> DE CRIMINOLOGIE</w:t>
      </w:r>
    </w:p>
    <w:p w:rsidR="00594E4D" w:rsidRPr="00EB7DCE" w:rsidRDefault="00274493" w:rsidP="000349C6">
      <w:pPr>
        <w:shd w:val="clear" w:color="auto" w:fill="2F5496" w:themeFill="accent5" w:themeFillShade="BF"/>
        <w:rPr>
          <w:rFonts w:asciiTheme="minorBidi" w:hAnsiTheme="minorBidi"/>
          <w:b/>
          <w:bCs/>
          <w:color w:val="FFFFFF" w:themeColor="background1"/>
          <w:sz w:val="24"/>
          <w:szCs w:val="24"/>
          <w:lang w:val="fr-FR"/>
        </w:rPr>
      </w:pPr>
      <w:r w:rsidRPr="00EB7DCE">
        <w:rPr>
          <w:rFonts w:asciiTheme="minorBidi" w:hAnsiTheme="minorBidi"/>
          <w:color w:val="FFFFFF" w:themeColor="background1"/>
          <w:sz w:val="24"/>
          <w:szCs w:val="24"/>
          <w:lang w:val="fr-FR"/>
        </w:rPr>
        <w:t>La Faculté d</w:t>
      </w:r>
      <w:r w:rsidR="009A4F35" w:rsidRPr="00EB7DCE">
        <w:rPr>
          <w:rFonts w:asciiTheme="minorBidi" w:hAnsiTheme="minorBidi"/>
          <w:color w:val="FFFFFF" w:themeColor="background1"/>
          <w:sz w:val="24"/>
          <w:szCs w:val="24"/>
          <w:lang w:val="fr-FR"/>
        </w:rPr>
        <w:t>e criminologie, fondé</w:t>
      </w:r>
      <w:r w:rsidRPr="00EB7DCE">
        <w:rPr>
          <w:rFonts w:asciiTheme="minorBidi" w:hAnsiTheme="minorBidi"/>
          <w:color w:val="FFFFFF" w:themeColor="background1"/>
          <w:sz w:val="24"/>
          <w:szCs w:val="24"/>
          <w:lang w:val="fr-FR"/>
        </w:rPr>
        <w:t>e</w:t>
      </w:r>
      <w:r w:rsidR="009A4F35" w:rsidRPr="00EB7DCE">
        <w:rPr>
          <w:rFonts w:asciiTheme="minorBidi" w:hAnsiTheme="minorBidi"/>
          <w:color w:val="FFFFFF" w:themeColor="background1"/>
          <w:sz w:val="24"/>
          <w:szCs w:val="24"/>
          <w:lang w:val="fr-FR"/>
        </w:rPr>
        <w:t xml:space="preserve"> à l'origine </w:t>
      </w:r>
      <w:r w:rsidR="00775CE5" w:rsidRPr="00EB7DCE">
        <w:rPr>
          <w:rFonts w:asciiTheme="minorBidi" w:hAnsiTheme="minorBidi"/>
          <w:color w:val="FFFFFF" w:themeColor="background1"/>
          <w:sz w:val="24"/>
          <w:szCs w:val="24"/>
          <w:lang w:val="fr-FR"/>
        </w:rPr>
        <w:t>en tant qu’extension</w:t>
      </w:r>
      <w:r w:rsidR="009A4F35" w:rsidRPr="00EB7DCE">
        <w:rPr>
          <w:rFonts w:asciiTheme="minorBidi" w:hAnsiTheme="minorBidi"/>
          <w:color w:val="FFFFFF" w:themeColor="background1"/>
          <w:sz w:val="24"/>
          <w:szCs w:val="24"/>
          <w:lang w:val="fr-FR"/>
        </w:rPr>
        <w:t xml:space="preserve"> du Département de criminologie à l'Université Bar-Ilan, offre une </w:t>
      </w:r>
      <w:r w:rsidR="001A744B" w:rsidRPr="00EB7DCE">
        <w:rPr>
          <w:rFonts w:asciiTheme="minorBidi" w:hAnsiTheme="minorBidi"/>
          <w:color w:val="FFFFFF" w:themeColor="background1"/>
          <w:sz w:val="24"/>
          <w:szCs w:val="24"/>
          <w:lang w:val="fr-FR"/>
        </w:rPr>
        <w:t>filière</w:t>
      </w:r>
      <w:r w:rsidR="009A4F35" w:rsidRPr="00EB7DCE">
        <w:rPr>
          <w:rFonts w:asciiTheme="minorBidi" w:hAnsiTheme="minorBidi"/>
          <w:color w:val="FFFFFF" w:themeColor="background1"/>
          <w:sz w:val="24"/>
          <w:szCs w:val="24"/>
          <w:lang w:val="fr-FR"/>
        </w:rPr>
        <w:t xml:space="preserve"> unique pour les études de </w:t>
      </w:r>
      <w:r w:rsidR="00140B89" w:rsidRPr="00EB7DCE">
        <w:rPr>
          <w:rFonts w:asciiTheme="minorBidi" w:hAnsiTheme="minorBidi"/>
          <w:color w:val="FFFFFF" w:themeColor="background1"/>
          <w:sz w:val="24"/>
          <w:szCs w:val="24"/>
          <w:lang w:val="fr-FR"/>
        </w:rPr>
        <w:t>licence</w:t>
      </w:r>
      <w:r w:rsidR="009A4F35" w:rsidRPr="00EB7DCE">
        <w:rPr>
          <w:rFonts w:asciiTheme="minorBidi" w:hAnsiTheme="minorBidi"/>
          <w:color w:val="FFFFFF" w:themeColor="background1"/>
          <w:sz w:val="24"/>
          <w:szCs w:val="24"/>
          <w:lang w:val="fr-FR"/>
        </w:rPr>
        <w:t xml:space="preserve"> et des cycles supérieurs. Le programme est intéressant, varié et </w:t>
      </w:r>
      <w:r w:rsidR="000349C6" w:rsidRPr="00EB7DCE">
        <w:rPr>
          <w:rFonts w:asciiTheme="minorBidi" w:hAnsiTheme="minorBidi"/>
          <w:color w:val="FFFFFF" w:themeColor="background1"/>
          <w:sz w:val="24"/>
          <w:szCs w:val="24"/>
          <w:lang w:val="fr-FR"/>
        </w:rPr>
        <w:t>comprend</w:t>
      </w:r>
      <w:r w:rsidR="009A4F35" w:rsidRPr="00EB7DCE">
        <w:rPr>
          <w:rFonts w:asciiTheme="minorBidi" w:hAnsiTheme="minorBidi"/>
          <w:color w:val="FFFFFF" w:themeColor="background1"/>
          <w:sz w:val="24"/>
          <w:szCs w:val="24"/>
          <w:lang w:val="fr-FR"/>
        </w:rPr>
        <w:t xml:space="preserve"> une expérience pratique. Le département vise à former ses diplômés à poursuivre des études supérieures et à leur permettre de s'intégrer dans une variété de domaines et de spécialités qui nécessitent ces connaissances. Les étudiants bénéficien</w:t>
      </w:r>
      <w:r w:rsidR="000349C6" w:rsidRPr="00EB7DCE">
        <w:rPr>
          <w:rFonts w:asciiTheme="minorBidi" w:hAnsiTheme="minorBidi"/>
          <w:color w:val="FFFFFF" w:themeColor="background1"/>
          <w:sz w:val="24"/>
          <w:szCs w:val="24"/>
          <w:lang w:val="fr-FR"/>
        </w:rPr>
        <w:t xml:space="preserve">t de l'attention personnelle </w:t>
      </w:r>
      <w:r w:rsidR="009A4F35" w:rsidRPr="00EB7DCE">
        <w:rPr>
          <w:rFonts w:asciiTheme="minorBidi" w:hAnsiTheme="minorBidi"/>
          <w:color w:val="FFFFFF" w:themeColor="background1"/>
          <w:sz w:val="24"/>
          <w:szCs w:val="24"/>
          <w:lang w:val="fr-FR"/>
        </w:rPr>
        <w:t>du personnel académique et administratif</w:t>
      </w:r>
      <w:r w:rsidR="000349C6" w:rsidRPr="00EB7DCE">
        <w:rPr>
          <w:rFonts w:asciiTheme="minorBidi" w:hAnsiTheme="minorBidi"/>
          <w:color w:val="FFFFFF" w:themeColor="background1"/>
          <w:sz w:val="24"/>
          <w:szCs w:val="24"/>
          <w:lang w:val="fr-FR"/>
        </w:rPr>
        <w:t>.</w:t>
      </w:r>
    </w:p>
    <w:p w:rsidR="00594E4D" w:rsidRPr="00EB7DCE" w:rsidRDefault="00594E4D" w:rsidP="007A3A56">
      <w:pPr>
        <w:shd w:val="clear" w:color="auto" w:fill="FF6600"/>
        <w:rPr>
          <w:b/>
          <w:bCs/>
          <w:color w:val="FFFFFF" w:themeColor="background1"/>
          <w:sz w:val="28"/>
          <w:szCs w:val="28"/>
          <w:lang w:val="fr-FR"/>
        </w:rPr>
      </w:pPr>
      <w:r w:rsidRPr="00EB7DCE">
        <w:rPr>
          <w:b/>
          <w:bCs/>
          <w:color w:val="FFFFFF" w:themeColor="background1"/>
          <w:sz w:val="28"/>
          <w:szCs w:val="28"/>
          <w:lang w:val="fr-FR"/>
        </w:rPr>
        <w:t>CARTE D’</w:t>
      </w:r>
      <w:r w:rsidR="00B35602" w:rsidRPr="00EB7DCE">
        <w:rPr>
          <w:b/>
          <w:bCs/>
          <w:color w:val="FFFFFF" w:themeColor="background1"/>
          <w:sz w:val="28"/>
          <w:szCs w:val="28"/>
          <w:lang w:val="fr-FR"/>
        </w:rPr>
        <w:t>IDENTITÉ</w:t>
      </w:r>
    </w:p>
    <w:p w:rsidR="000349C6" w:rsidRPr="00EB7DCE" w:rsidRDefault="000349C6" w:rsidP="000349C6">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sz w:val="24"/>
          <w:szCs w:val="24"/>
          <w:lang w:val="fr-FR"/>
        </w:rPr>
        <w:t>Personnel enseignant et direction</w:t>
      </w:r>
    </w:p>
    <w:p w:rsidR="000349C6" w:rsidRPr="00EB7DCE" w:rsidRDefault="000349C6" w:rsidP="000349C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Chef de la filière de licence</w:t>
      </w:r>
      <w:r w:rsidR="000C29AE" w:rsidRPr="00EB7DCE">
        <w:rPr>
          <w:rFonts w:asciiTheme="minorBidi" w:hAnsiTheme="minorBidi"/>
          <w:b/>
          <w:bCs/>
          <w:sz w:val="24"/>
          <w:szCs w:val="24"/>
          <w:lang w:val="fr-FR"/>
        </w:rPr>
        <w:t xml:space="preserve"> et maîtrise</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Pr. Efrat Shoam</w:t>
      </w:r>
    </w:p>
    <w:p w:rsidR="000349C6" w:rsidRPr="00EB7DCE" w:rsidRDefault="000C29AE" w:rsidP="000C29A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académique</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D</w:t>
      </w:r>
      <w:r w:rsidR="000349C6" w:rsidRPr="00EB7DCE">
        <w:rPr>
          <w:rFonts w:asciiTheme="minorBidi" w:hAnsiTheme="minorBidi"/>
          <w:sz w:val="24"/>
          <w:szCs w:val="24"/>
          <w:lang w:val="fr-FR"/>
        </w:rPr>
        <w:t>r. T</w:t>
      </w:r>
      <w:r w:rsidRPr="00EB7DCE">
        <w:rPr>
          <w:rFonts w:asciiTheme="minorBidi" w:hAnsiTheme="minorBidi"/>
          <w:sz w:val="24"/>
          <w:szCs w:val="24"/>
          <w:lang w:val="fr-FR"/>
        </w:rPr>
        <w:t>al Ben-Yaakov</w:t>
      </w:r>
    </w:p>
    <w:p w:rsidR="000349C6" w:rsidRPr="00EB7DCE" w:rsidRDefault="000349C6" w:rsidP="000C29A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administrative</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Mme. </w:t>
      </w:r>
      <w:r w:rsidR="000C29AE" w:rsidRPr="00EB7DCE">
        <w:rPr>
          <w:rFonts w:asciiTheme="minorBidi" w:hAnsiTheme="minorBidi"/>
          <w:sz w:val="24"/>
          <w:szCs w:val="24"/>
          <w:lang w:val="fr-FR"/>
        </w:rPr>
        <w:t>Alexandra Treshkov</w:t>
      </w:r>
    </w:p>
    <w:p w:rsidR="000349C6" w:rsidRPr="00EB7DCE" w:rsidRDefault="000C29AE" w:rsidP="000C29A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Secrétaire de la filière</w:t>
      </w:r>
      <w:r w:rsidR="00084FD5" w:rsidRPr="00EB7DCE">
        <w:rPr>
          <w:rFonts w:asciiTheme="minorBidi" w:hAnsiTheme="minorBidi"/>
          <w:sz w:val="24"/>
          <w:szCs w:val="24"/>
          <w:lang w:val="fr-FR"/>
        </w:rPr>
        <w:t> :</w:t>
      </w:r>
      <w:r w:rsidR="000349C6" w:rsidRPr="00EB7DCE">
        <w:rPr>
          <w:rFonts w:asciiTheme="minorBidi" w:hAnsiTheme="minorBidi"/>
          <w:sz w:val="24"/>
          <w:szCs w:val="24"/>
          <w:lang w:val="fr-FR"/>
        </w:rPr>
        <w:t xml:space="preserve"> Mme. </w:t>
      </w:r>
      <w:r w:rsidRPr="00EB7DCE">
        <w:rPr>
          <w:rFonts w:asciiTheme="minorBidi" w:hAnsiTheme="minorBidi"/>
          <w:sz w:val="24"/>
          <w:szCs w:val="24"/>
          <w:lang w:val="fr-FR"/>
        </w:rPr>
        <w:t>Shani Zadok</w:t>
      </w:r>
    </w:p>
    <w:p w:rsidR="00D94683" w:rsidRPr="00EB7DCE" w:rsidRDefault="000349C6" w:rsidP="000C29A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w:t>
      </w:r>
      <w:r w:rsidR="00084FD5" w:rsidRPr="00EB7DCE">
        <w:rPr>
          <w:rFonts w:asciiTheme="minorBidi" w:hAnsiTheme="minorBidi"/>
          <w:sz w:val="24"/>
          <w:szCs w:val="24"/>
          <w:lang w:val="fr-FR"/>
        </w:rPr>
        <w:t> :</w:t>
      </w:r>
      <w:r w:rsidR="00EB7DCE">
        <w:rPr>
          <w:rFonts w:asciiTheme="minorBidi" w:hAnsiTheme="minorBidi"/>
          <w:sz w:val="24"/>
          <w:szCs w:val="24"/>
          <w:lang w:val="fr-FR"/>
        </w:rPr>
        <w:t xml:space="preserve"> </w:t>
      </w:r>
      <w:r w:rsidR="000C29AE" w:rsidRPr="00EB7DCE">
        <w:rPr>
          <w:rFonts w:asciiTheme="minorBidi" w:hAnsiTheme="minorBidi"/>
          <w:sz w:val="24"/>
          <w:szCs w:val="24"/>
          <w:lang w:val="fr-FR"/>
        </w:rPr>
        <w:t>08-6789232/242</w:t>
      </w:r>
    </w:p>
    <w:p w:rsidR="000349C6" w:rsidRPr="00EB7DCE" w:rsidRDefault="000349C6" w:rsidP="000C29A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Fax</w:t>
      </w:r>
      <w:r w:rsidR="00084FD5" w:rsidRPr="00EB7DCE">
        <w:rPr>
          <w:rFonts w:asciiTheme="minorBidi" w:hAnsiTheme="minorBidi"/>
          <w:sz w:val="24"/>
          <w:szCs w:val="24"/>
          <w:lang w:val="fr-FR"/>
        </w:rPr>
        <w:t> :</w:t>
      </w:r>
      <w:r w:rsidR="00EB7DCE">
        <w:rPr>
          <w:rFonts w:asciiTheme="minorBidi" w:hAnsiTheme="minorBidi"/>
          <w:sz w:val="24"/>
          <w:szCs w:val="24"/>
          <w:lang w:val="fr-FR"/>
        </w:rPr>
        <w:t xml:space="preserve"> </w:t>
      </w:r>
      <w:r w:rsidRPr="00EB7DCE">
        <w:rPr>
          <w:rFonts w:asciiTheme="minorBidi" w:hAnsiTheme="minorBidi"/>
          <w:sz w:val="24"/>
          <w:szCs w:val="24"/>
          <w:lang w:val="fr-FR"/>
        </w:rPr>
        <w:t>08-6789</w:t>
      </w:r>
      <w:r w:rsidR="000C29AE" w:rsidRPr="00EB7DCE">
        <w:rPr>
          <w:rFonts w:asciiTheme="minorBidi" w:hAnsiTheme="minorBidi"/>
          <w:sz w:val="24"/>
          <w:szCs w:val="24"/>
          <w:lang w:val="fr-FR"/>
        </w:rPr>
        <w:t>233</w:t>
      </w:r>
    </w:p>
    <w:p w:rsidR="000349C6" w:rsidRPr="00EB7DCE" w:rsidRDefault="000349C6" w:rsidP="000C29A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000C29AE" w:rsidRPr="00EB7DCE">
        <w:rPr>
          <w:rFonts w:asciiTheme="minorBidi" w:hAnsiTheme="minorBidi"/>
          <w:sz w:val="24"/>
          <w:szCs w:val="24"/>
          <w:lang w:val="fr-FR"/>
        </w:rPr>
        <w:t>shaniz</w:t>
      </w:r>
      <w:r w:rsidRPr="00EB7DCE">
        <w:rPr>
          <w:rFonts w:asciiTheme="minorBidi" w:hAnsiTheme="minorBidi"/>
          <w:sz w:val="24"/>
          <w:szCs w:val="24"/>
          <w:lang w:val="fr-FR"/>
        </w:rPr>
        <w:t>@aac.ac.il</w:t>
      </w:r>
    </w:p>
    <w:p w:rsidR="000349C6" w:rsidRPr="00EB7DCE" w:rsidRDefault="000349C6" w:rsidP="000349C6">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w:t>
      </w:r>
      <w:r w:rsidR="00084FD5" w:rsidRPr="00EB7DCE">
        <w:rPr>
          <w:rFonts w:asciiTheme="minorBidi" w:hAnsiTheme="minorBidi"/>
          <w:b/>
          <w:bCs/>
          <w:color w:val="000000"/>
          <w:sz w:val="24"/>
          <w:szCs w:val="24"/>
          <w:lang w:val="fr-FR"/>
        </w:rPr>
        <w:t> :</w:t>
      </w:r>
      <w:r w:rsidRPr="00EB7DCE">
        <w:rPr>
          <w:rFonts w:asciiTheme="minorBidi" w:hAnsiTheme="minorBidi"/>
          <w:b/>
          <w:bCs/>
          <w:color w:val="000000"/>
          <w:sz w:val="24"/>
          <w:szCs w:val="24"/>
          <w:lang w:val="fr-FR"/>
        </w:rPr>
        <w:t xml:space="preserve"> bâtiment de la direction, 1</w:t>
      </w:r>
      <w:r w:rsidRPr="00EB7DCE">
        <w:rPr>
          <w:rFonts w:asciiTheme="minorBidi" w:hAnsiTheme="minorBidi"/>
          <w:b/>
          <w:bCs/>
          <w:color w:val="000000"/>
          <w:sz w:val="24"/>
          <w:szCs w:val="24"/>
          <w:vertAlign w:val="superscript"/>
          <w:lang w:val="fr-FR"/>
        </w:rPr>
        <w:t>er</w:t>
      </w:r>
      <w:r w:rsidRPr="00EB7DCE">
        <w:rPr>
          <w:rFonts w:asciiTheme="minorBidi" w:hAnsiTheme="minorBidi"/>
          <w:b/>
          <w:bCs/>
          <w:color w:val="000000"/>
          <w:sz w:val="24"/>
          <w:szCs w:val="24"/>
          <w:lang w:val="fr-FR"/>
        </w:rPr>
        <w:t xml:space="preserve"> étage</w:t>
      </w:r>
    </w:p>
    <w:p w:rsidR="00594E4D" w:rsidRPr="00EB7DCE" w:rsidRDefault="00E81CE6" w:rsidP="00594E4D">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94E4D" w:rsidRPr="00EB7DCE">
        <w:rPr>
          <w:lang w:val="fr-FR"/>
        </w:rPr>
        <w:t xml:space="preserve"> 26</w:t>
      </w:r>
    </w:p>
    <w:p w:rsidR="00594E4D" w:rsidRPr="00EB7DCE" w:rsidRDefault="00594E4D" w:rsidP="00594E4D">
      <w:pPr>
        <w:rPr>
          <w:rFonts w:asciiTheme="minorBidi" w:hAnsiTheme="minorBidi"/>
          <w:b/>
          <w:bCs/>
          <w:color w:val="FF6600"/>
          <w:sz w:val="24"/>
          <w:szCs w:val="24"/>
          <w:u w:val="single"/>
          <w:lang w:val="fr-FR"/>
        </w:rPr>
      </w:pPr>
      <w:r w:rsidRPr="00EB7DCE">
        <w:rPr>
          <w:rFonts w:asciiTheme="minorBidi" w:hAnsiTheme="minorBidi"/>
          <w:b/>
          <w:bCs/>
          <w:color w:val="FF6600"/>
          <w:sz w:val="24"/>
          <w:szCs w:val="24"/>
          <w:u w:val="single"/>
          <w:lang w:val="fr-FR"/>
        </w:rPr>
        <w:t xml:space="preserve">LICENCE (B.A.) EN CRIMINOLOGIE </w:t>
      </w:r>
    </w:p>
    <w:p w:rsidR="006049BB" w:rsidRPr="00EB7DCE" w:rsidRDefault="00093C8B" w:rsidP="006049BB">
      <w:pPr>
        <w:rPr>
          <w:rFonts w:asciiTheme="minorBidi" w:hAnsiTheme="minorBidi"/>
          <w:color w:val="FF6600"/>
          <w:sz w:val="24"/>
          <w:szCs w:val="24"/>
          <w:lang w:val="fr-FR"/>
        </w:rPr>
      </w:pPr>
      <w:r w:rsidRPr="00EB7DCE">
        <w:rPr>
          <w:rFonts w:asciiTheme="minorBidi" w:hAnsiTheme="minorBidi"/>
          <w:color w:val="FF6600"/>
          <w:sz w:val="24"/>
          <w:szCs w:val="24"/>
          <w:lang w:val="fr-FR"/>
        </w:rPr>
        <w:t>Le but du programme</w:t>
      </w:r>
    </w:p>
    <w:p w:rsidR="004551DE" w:rsidRPr="00EB7DCE" w:rsidRDefault="00093C8B" w:rsidP="00241205">
      <w:pPr>
        <w:rPr>
          <w:rFonts w:asciiTheme="minorBidi" w:hAnsiTheme="minorBidi"/>
          <w:sz w:val="24"/>
          <w:szCs w:val="24"/>
          <w:lang w:val="fr-FR"/>
        </w:rPr>
      </w:pPr>
      <w:r w:rsidRPr="00EB7DCE">
        <w:rPr>
          <w:rFonts w:asciiTheme="minorBidi" w:hAnsiTheme="minorBidi"/>
          <w:sz w:val="24"/>
          <w:szCs w:val="24"/>
          <w:lang w:val="fr-FR"/>
        </w:rPr>
        <w:t xml:space="preserve">Le but du programme proposé est de former des diplômés universitaires qui souhaitent s'impliquer dans le domaine ou </w:t>
      </w:r>
      <w:r w:rsidR="004551DE" w:rsidRPr="00EB7DCE">
        <w:rPr>
          <w:rFonts w:asciiTheme="minorBidi" w:hAnsiTheme="minorBidi"/>
          <w:sz w:val="24"/>
          <w:szCs w:val="24"/>
          <w:lang w:val="fr-FR"/>
        </w:rPr>
        <w:t>manifestent</w:t>
      </w:r>
      <w:r w:rsidRPr="00EB7DCE">
        <w:rPr>
          <w:rFonts w:asciiTheme="minorBidi" w:hAnsiTheme="minorBidi"/>
          <w:sz w:val="24"/>
          <w:szCs w:val="24"/>
          <w:lang w:val="fr-FR"/>
        </w:rPr>
        <w:t xml:space="preserve"> un intérêt académique en criminologie. En outre, </w:t>
      </w:r>
      <w:r w:rsidR="004551DE" w:rsidRPr="00EB7DCE">
        <w:rPr>
          <w:rFonts w:asciiTheme="minorBidi" w:hAnsiTheme="minorBidi"/>
          <w:sz w:val="24"/>
          <w:szCs w:val="24"/>
          <w:lang w:val="fr-FR"/>
        </w:rPr>
        <w:t xml:space="preserve">former </w:t>
      </w:r>
      <w:r w:rsidRPr="00EB7DCE">
        <w:rPr>
          <w:rFonts w:asciiTheme="minorBidi" w:hAnsiTheme="minorBidi"/>
          <w:sz w:val="24"/>
          <w:szCs w:val="24"/>
          <w:lang w:val="fr-FR"/>
        </w:rPr>
        <w:t>les</w:t>
      </w:r>
      <w:r w:rsidR="004551DE" w:rsidRPr="00EB7DCE">
        <w:rPr>
          <w:rFonts w:asciiTheme="minorBidi" w:hAnsiTheme="minorBidi"/>
          <w:sz w:val="24"/>
          <w:szCs w:val="24"/>
          <w:lang w:val="fr-FR"/>
        </w:rPr>
        <w:t xml:space="preserve"> employés des services d’application de la loi - </w:t>
      </w:r>
      <w:r w:rsidRPr="00EB7DCE">
        <w:rPr>
          <w:rFonts w:asciiTheme="minorBidi" w:hAnsiTheme="minorBidi"/>
          <w:sz w:val="24"/>
          <w:szCs w:val="24"/>
          <w:lang w:val="fr-FR"/>
        </w:rPr>
        <w:t>police, prisons, services de probation et</w:t>
      </w:r>
      <w:r w:rsidR="00241205" w:rsidRPr="00EB7DCE">
        <w:rPr>
          <w:rFonts w:asciiTheme="minorBidi" w:hAnsiTheme="minorBidi"/>
          <w:sz w:val="24"/>
          <w:szCs w:val="24"/>
          <w:lang w:val="fr-FR"/>
        </w:rPr>
        <w:t>c</w:t>
      </w:r>
      <w:r w:rsidRPr="00EB7DCE">
        <w:rPr>
          <w:rFonts w:asciiTheme="minorBidi" w:hAnsiTheme="minorBidi"/>
          <w:sz w:val="24"/>
          <w:szCs w:val="24"/>
          <w:lang w:val="fr-FR"/>
        </w:rPr>
        <w:t xml:space="preserve">. </w:t>
      </w:r>
    </w:p>
    <w:p w:rsidR="004551DE" w:rsidRPr="00EB7DCE" w:rsidRDefault="00093C8B" w:rsidP="004551DE">
      <w:pPr>
        <w:rPr>
          <w:rFonts w:asciiTheme="minorBidi" w:hAnsiTheme="minorBidi"/>
          <w:color w:val="FF6600"/>
          <w:sz w:val="24"/>
          <w:szCs w:val="24"/>
          <w:lang w:val="fr-FR"/>
        </w:rPr>
      </w:pPr>
      <w:r w:rsidRPr="00EB7DCE">
        <w:rPr>
          <w:rFonts w:asciiTheme="minorBidi" w:hAnsiTheme="minorBidi"/>
          <w:color w:val="FF6600"/>
          <w:sz w:val="24"/>
          <w:szCs w:val="24"/>
          <w:lang w:val="fr-FR"/>
        </w:rPr>
        <w:t>Curriculum</w:t>
      </w:r>
    </w:p>
    <w:p w:rsidR="00332EDB" w:rsidRPr="00EB7DCE" w:rsidRDefault="00093C8B" w:rsidP="009C125D">
      <w:pPr>
        <w:rPr>
          <w:rFonts w:asciiTheme="minorBidi" w:hAnsiTheme="minorBidi"/>
          <w:sz w:val="24"/>
          <w:szCs w:val="24"/>
          <w:lang w:val="fr-FR"/>
        </w:rPr>
      </w:pPr>
      <w:r w:rsidRPr="00EB7DCE">
        <w:rPr>
          <w:rFonts w:asciiTheme="minorBidi" w:hAnsiTheme="minorBidi"/>
          <w:sz w:val="24"/>
          <w:szCs w:val="24"/>
          <w:lang w:val="fr-FR"/>
        </w:rPr>
        <w:t xml:space="preserve">Le programme de </w:t>
      </w:r>
      <w:r w:rsidR="00140B89" w:rsidRPr="00EB7DCE">
        <w:rPr>
          <w:rFonts w:asciiTheme="minorBidi" w:hAnsiTheme="minorBidi"/>
          <w:sz w:val="24"/>
          <w:szCs w:val="24"/>
          <w:lang w:val="fr-FR"/>
        </w:rPr>
        <w:t>licence</w:t>
      </w:r>
      <w:r w:rsidRPr="00EB7DCE">
        <w:rPr>
          <w:rFonts w:asciiTheme="minorBidi" w:hAnsiTheme="minorBidi"/>
          <w:sz w:val="24"/>
          <w:szCs w:val="24"/>
          <w:lang w:val="fr-FR"/>
        </w:rPr>
        <w:t xml:space="preserve"> en criminologie comporte des cours obligatoires qui fournissent à l'étudiant des connaissances de base, des cours au choix en fonction du domaine d'intérêt de l'étudiant et une expérience pratique qui complète les études théoriques et permet une </w:t>
      </w:r>
      <w:r w:rsidR="009C125D" w:rsidRPr="00EB7DCE">
        <w:rPr>
          <w:rFonts w:asciiTheme="minorBidi" w:hAnsiTheme="minorBidi"/>
          <w:sz w:val="24"/>
          <w:szCs w:val="24"/>
          <w:lang w:val="fr-FR"/>
        </w:rPr>
        <w:t>intégration</w:t>
      </w:r>
      <w:r w:rsidRPr="00EB7DCE">
        <w:rPr>
          <w:rFonts w:asciiTheme="minorBidi" w:hAnsiTheme="minorBidi"/>
          <w:sz w:val="24"/>
          <w:szCs w:val="24"/>
          <w:lang w:val="fr-FR"/>
        </w:rPr>
        <w:t xml:space="preserve"> des connaissances acquises au cours des études. Le programme est offert en deux </w:t>
      </w:r>
      <w:r w:rsidR="00332EDB" w:rsidRPr="00EB7DCE">
        <w:rPr>
          <w:rFonts w:asciiTheme="minorBidi" w:hAnsiTheme="minorBidi"/>
          <w:sz w:val="24"/>
          <w:szCs w:val="24"/>
          <w:lang w:val="fr-FR"/>
        </w:rPr>
        <w:t>filières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w:t>
      </w:r>
    </w:p>
    <w:p w:rsidR="009C125D" w:rsidRPr="00EB7DCE" w:rsidRDefault="00F760B7" w:rsidP="004551DE">
      <w:pPr>
        <w:rPr>
          <w:rFonts w:asciiTheme="minorBidi" w:hAnsiTheme="minorBidi"/>
          <w:b/>
          <w:bCs/>
          <w:sz w:val="24"/>
          <w:szCs w:val="24"/>
          <w:lang w:val="fr-FR"/>
        </w:rPr>
      </w:pPr>
      <w:r w:rsidRPr="00EB7DCE">
        <w:rPr>
          <w:rFonts w:asciiTheme="minorBidi" w:hAnsiTheme="minorBidi"/>
          <w:b/>
          <w:bCs/>
          <w:sz w:val="24"/>
          <w:szCs w:val="24"/>
          <w:lang w:val="fr-FR"/>
        </w:rPr>
        <w:t>F</w:t>
      </w:r>
      <w:r w:rsidR="001A744B" w:rsidRPr="00EB7DCE">
        <w:rPr>
          <w:rFonts w:asciiTheme="minorBidi" w:hAnsiTheme="minorBidi"/>
          <w:b/>
          <w:bCs/>
          <w:sz w:val="24"/>
          <w:szCs w:val="24"/>
          <w:lang w:val="fr-FR"/>
        </w:rPr>
        <w:t>ilière</w:t>
      </w:r>
      <w:r w:rsidR="00093C8B" w:rsidRPr="00EB7DCE">
        <w:rPr>
          <w:rFonts w:asciiTheme="minorBidi" w:hAnsiTheme="minorBidi"/>
          <w:b/>
          <w:bCs/>
          <w:sz w:val="24"/>
          <w:szCs w:val="24"/>
          <w:lang w:val="fr-FR"/>
        </w:rPr>
        <w:t xml:space="preserve"> </w:t>
      </w:r>
      <w:r w:rsidRPr="00EB7DCE">
        <w:rPr>
          <w:rFonts w:asciiTheme="minorBidi" w:hAnsiTheme="minorBidi"/>
          <w:b/>
          <w:bCs/>
          <w:sz w:val="24"/>
          <w:szCs w:val="24"/>
          <w:lang w:val="fr-FR"/>
        </w:rPr>
        <w:t xml:space="preserve">à un sujet - </w:t>
      </w:r>
      <w:r w:rsidR="00093C8B" w:rsidRPr="00EB7DCE">
        <w:rPr>
          <w:rFonts w:asciiTheme="minorBidi" w:hAnsiTheme="minorBidi"/>
          <w:b/>
          <w:bCs/>
          <w:sz w:val="24"/>
          <w:szCs w:val="24"/>
          <w:lang w:val="fr-FR"/>
        </w:rPr>
        <w:t xml:space="preserve">unique en Israël </w:t>
      </w:r>
    </w:p>
    <w:p w:rsidR="006049BB" w:rsidRPr="00EB7DCE" w:rsidRDefault="00093C8B" w:rsidP="00FE34DE">
      <w:pPr>
        <w:rPr>
          <w:rFonts w:asciiTheme="minorBidi" w:hAnsiTheme="minorBidi"/>
          <w:sz w:val="24"/>
          <w:szCs w:val="24"/>
          <w:lang w:val="fr-FR"/>
        </w:rPr>
      </w:pPr>
      <w:r w:rsidRPr="00EB7DCE">
        <w:rPr>
          <w:rFonts w:asciiTheme="minorBidi" w:hAnsiTheme="minorBidi"/>
          <w:sz w:val="24"/>
          <w:szCs w:val="24"/>
          <w:lang w:val="fr-FR"/>
        </w:rPr>
        <w:lastRenderedPageBreak/>
        <w:t xml:space="preserve">Le programme </w:t>
      </w:r>
      <w:r w:rsidR="00FE34DE" w:rsidRPr="00EB7DCE">
        <w:rPr>
          <w:rFonts w:asciiTheme="minorBidi" w:hAnsiTheme="minorBidi"/>
          <w:sz w:val="24"/>
          <w:szCs w:val="24"/>
          <w:lang w:val="fr-FR"/>
        </w:rPr>
        <w:t>recouvre</w:t>
      </w:r>
      <w:r w:rsidRPr="00EB7DCE">
        <w:rPr>
          <w:rFonts w:asciiTheme="minorBidi" w:hAnsiTheme="minorBidi"/>
          <w:sz w:val="24"/>
          <w:szCs w:val="24"/>
          <w:lang w:val="fr-FR"/>
        </w:rPr>
        <w:t xml:space="preserve"> une variété de domaines liés au comportement délinquant, la déviation, la toxicomanie, l'application de la loi, la réadaptation, la médecine légale,</w:t>
      </w:r>
      <w:r w:rsidR="006B00EB" w:rsidRPr="00EB7DCE">
        <w:rPr>
          <w:rFonts w:asciiTheme="minorBidi" w:hAnsiTheme="minorBidi"/>
          <w:sz w:val="24"/>
          <w:szCs w:val="24"/>
          <w:lang w:val="fr-FR"/>
        </w:rPr>
        <w:t xml:space="preserve"> etc.</w:t>
      </w:r>
    </w:p>
    <w:p w:rsidR="00594E4D" w:rsidRPr="00EB7DCE" w:rsidRDefault="00093C8B" w:rsidP="006049BB">
      <w:pPr>
        <w:rPr>
          <w:rFonts w:asciiTheme="minorBidi" w:hAnsiTheme="minorBidi"/>
          <w:sz w:val="24"/>
          <w:szCs w:val="24"/>
          <w:lang w:val="fr-FR"/>
        </w:rPr>
      </w:pPr>
      <w:r w:rsidRPr="00EB7DCE">
        <w:rPr>
          <w:rFonts w:asciiTheme="minorBidi" w:hAnsiTheme="minorBidi"/>
          <w:sz w:val="24"/>
          <w:szCs w:val="24"/>
          <w:lang w:val="fr-FR"/>
        </w:rPr>
        <w:t>En deuxième année, les étudiants seront en mesure de choisir un groupe de cours dans l'un des sujets suivants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la science médico-légale ou le profilage.</w:t>
      </w:r>
    </w:p>
    <w:p w:rsidR="006049BB" w:rsidRPr="00EB7DCE" w:rsidRDefault="00F760B7" w:rsidP="006B00EB">
      <w:pPr>
        <w:rPr>
          <w:rFonts w:asciiTheme="minorBidi" w:hAnsiTheme="minorBidi"/>
          <w:b/>
          <w:bCs/>
          <w:sz w:val="24"/>
          <w:szCs w:val="24"/>
          <w:lang w:val="fr-FR"/>
        </w:rPr>
      </w:pPr>
      <w:r w:rsidRPr="00EB7DCE">
        <w:rPr>
          <w:rFonts w:asciiTheme="minorBidi" w:hAnsiTheme="minorBidi"/>
          <w:b/>
          <w:bCs/>
          <w:sz w:val="24"/>
          <w:szCs w:val="24"/>
          <w:lang w:val="fr-FR"/>
        </w:rPr>
        <w:t>F</w:t>
      </w:r>
      <w:r w:rsidR="001A744B" w:rsidRPr="00EB7DCE">
        <w:rPr>
          <w:rFonts w:asciiTheme="minorBidi" w:hAnsiTheme="minorBidi"/>
          <w:b/>
          <w:bCs/>
          <w:sz w:val="24"/>
          <w:szCs w:val="24"/>
          <w:lang w:val="fr-FR"/>
        </w:rPr>
        <w:t>ilière</w:t>
      </w:r>
      <w:r w:rsidR="00093C8B" w:rsidRPr="00EB7DCE">
        <w:rPr>
          <w:rFonts w:asciiTheme="minorBidi" w:hAnsiTheme="minorBidi"/>
          <w:b/>
          <w:bCs/>
          <w:sz w:val="24"/>
          <w:szCs w:val="24"/>
          <w:lang w:val="fr-FR"/>
        </w:rPr>
        <w:t xml:space="preserve"> à deux </w:t>
      </w:r>
      <w:r w:rsidR="006B00EB" w:rsidRPr="00EB7DCE">
        <w:rPr>
          <w:rFonts w:asciiTheme="minorBidi" w:hAnsiTheme="minorBidi"/>
          <w:b/>
          <w:bCs/>
          <w:sz w:val="24"/>
          <w:szCs w:val="24"/>
          <w:lang w:val="fr-FR"/>
        </w:rPr>
        <w:t>sujets</w:t>
      </w:r>
    </w:p>
    <w:p w:rsidR="00F760B7" w:rsidRPr="00EB7DCE" w:rsidRDefault="00093C8B" w:rsidP="006049BB">
      <w:pPr>
        <w:rPr>
          <w:rFonts w:asciiTheme="minorBidi" w:hAnsiTheme="minorBidi"/>
          <w:sz w:val="24"/>
          <w:szCs w:val="24"/>
          <w:lang w:val="fr-FR"/>
        </w:rPr>
      </w:pPr>
      <w:r w:rsidRPr="00EB7DCE">
        <w:rPr>
          <w:rFonts w:asciiTheme="minorBidi" w:hAnsiTheme="minorBidi"/>
          <w:sz w:val="24"/>
          <w:szCs w:val="24"/>
          <w:lang w:val="fr-FR"/>
        </w:rPr>
        <w:t>Le cours est destiné aux étudiants qui souhaitent intégrer des études de criminologie dans d'autres études des sciences sociales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psychologie, sociologie, politique et gouvernement. Les étudiants de cette filière bénéficient d'un programme riche qui permet une meilleure compréhension du comportement humain</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individuel, collectif, normatif, déviant de différentes perspectives théoriques et pratiques qui se complètent. </w:t>
      </w:r>
    </w:p>
    <w:p w:rsidR="006049BB" w:rsidRPr="00EB7DCE" w:rsidRDefault="008B4BB0" w:rsidP="006049BB">
      <w:pPr>
        <w:rPr>
          <w:rFonts w:asciiTheme="minorBidi" w:hAnsiTheme="minorBidi"/>
          <w:color w:val="FF6600"/>
          <w:sz w:val="24"/>
          <w:szCs w:val="24"/>
          <w:lang w:val="fr-FR"/>
        </w:rPr>
      </w:pPr>
      <w:r w:rsidRPr="00EB7DCE">
        <w:rPr>
          <w:rFonts w:asciiTheme="minorBidi" w:hAnsiTheme="minorBidi"/>
          <w:color w:val="FF6600"/>
          <w:sz w:val="24"/>
          <w:szCs w:val="24"/>
          <w:lang w:val="fr-FR"/>
        </w:rPr>
        <w:t>Exclusif :</w:t>
      </w:r>
    </w:p>
    <w:p w:rsidR="00025C9C" w:rsidRPr="00EB7DCE" w:rsidRDefault="00093C8B" w:rsidP="00025C9C">
      <w:pPr>
        <w:pStyle w:val="ListParagraph"/>
        <w:numPr>
          <w:ilvl w:val="0"/>
          <w:numId w:val="9"/>
        </w:numPr>
        <w:rPr>
          <w:rFonts w:asciiTheme="minorBidi" w:hAnsiTheme="minorBidi"/>
          <w:sz w:val="24"/>
          <w:szCs w:val="24"/>
          <w:lang w:val="fr-FR"/>
        </w:rPr>
      </w:pPr>
      <w:r w:rsidRPr="00EB7DCE">
        <w:rPr>
          <w:rFonts w:asciiTheme="minorBidi" w:hAnsiTheme="minorBidi"/>
          <w:b/>
          <w:bCs/>
          <w:sz w:val="24"/>
          <w:szCs w:val="24"/>
          <w:lang w:val="fr-FR"/>
        </w:rPr>
        <w:t>V</w:t>
      </w:r>
      <w:r w:rsidR="006B00EB" w:rsidRPr="00EB7DCE">
        <w:rPr>
          <w:rFonts w:asciiTheme="minorBidi" w:hAnsiTheme="minorBidi"/>
          <w:b/>
          <w:bCs/>
          <w:sz w:val="24"/>
          <w:szCs w:val="24"/>
          <w:lang w:val="fr-FR"/>
        </w:rPr>
        <w:t>isites</w:t>
      </w:r>
      <w:r w:rsidR="006B00EB" w:rsidRPr="00EB7DCE">
        <w:rPr>
          <w:rFonts w:asciiTheme="minorBidi" w:hAnsiTheme="minorBidi"/>
          <w:sz w:val="24"/>
          <w:szCs w:val="24"/>
          <w:lang w:val="fr-FR"/>
        </w:rPr>
        <w:t xml:space="preserve"> </w:t>
      </w:r>
      <w:r w:rsidRPr="00EB7DCE">
        <w:rPr>
          <w:rFonts w:asciiTheme="minorBidi" w:hAnsiTheme="minorBidi"/>
          <w:sz w:val="24"/>
          <w:szCs w:val="24"/>
          <w:lang w:val="fr-FR"/>
        </w:rPr>
        <w:t xml:space="preserve">dans différentes prisons en Israël et </w:t>
      </w:r>
      <w:r w:rsidRPr="00EB7DCE">
        <w:rPr>
          <w:rFonts w:asciiTheme="minorBidi" w:hAnsiTheme="minorBidi"/>
          <w:b/>
          <w:bCs/>
          <w:sz w:val="24"/>
          <w:szCs w:val="24"/>
          <w:lang w:val="fr-FR"/>
        </w:rPr>
        <w:t>rencontres</w:t>
      </w:r>
      <w:r w:rsidRPr="00EB7DCE">
        <w:rPr>
          <w:rFonts w:asciiTheme="minorBidi" w:hAnsiTheme="minorBidi"/>
          <w:sz w:val="24"/>
          <w:szCs w:val="24"/>
          <w:lang w:val="fr-FR"/>
        </w:rPr>
        <w:t xml:space="preserve"> avec des policiers et des défenseurs publics.</w:t>
      </w:r>
    </w:p>
    <w:p w:rsidR="006B00EB" w:rsidRPr="00EB7DCE" w:rsidRDefault="00093C8B" w:rsidP="00025C9C">
      <w:pPr>
        <w:pStyle w:val="ListParagraph"/>
        <w:numPr>
          <w:ilvl w:val="0"/>
          <w:numId w:val="9"/>
        </w:numPr>
        <w:rPr>
          <w:rFonts w:asciiTheme="minorBidi" w:hAnsiTheme="minorBidi"/>
          <w:sz w:val="24"/>
          <w:szCs w:val="24"/>
          <w:lang w:val="fr-FR"/>
        </w:rPr>
      </w:pPr>
      <w:r w:rsidRPr="00EB7DCE">
        <w:rPr>
          <w:rFonts w:asciiTheme="minorBidi" w:hAnsiTheme="minorBidi"/>
          <w:b/>
          <w:bCs/>
          <w:sz w:val="24"/>
          <w:szCs w:val="24"/>
          <w:lang w:val="fr-FR"/>
        </w:rPr>
        <w:t>Conférences académiques</w:t>
      </w:r>
      <w:r w:rsidRPr="00EB7DCE">
        <w:rPr>
          <w:rFonts w:asciiTheme="minorBidi" w:hAnsiTheme="minorBidi"/>
          <w:sz w:val="24"/>
          <w:szCs w:val="24"/>
          <w:lang w:val="fr-FR"/>
        </w:rPr>
        <w:t>.</w:t>
      </w:r>
    </w:p>
    <w:p w:rsidR="00025C9C" w:rsidRPr="00EB7DCE" w:rsidRDefault="00093C8B" w:rsidP="00025C9C">
      <w:pPr>
        <w:pStyle w:val="ListParagraph"/>
        <w:numPr>
          <w:ilvl w:val="0"/>
          <w:numId w:val="9"/>
        </w:numPr>
        <w:rPr>
          <w:rFonts w:asciiTheme="minorBidi" w:hAnsiTheme="minorBidi"/>
          <w:b/>
          <w:bCs/>
          <w:sz w:val="24"/>
          <w:szCs w:val="24"/>
          <w:lang w:val="fr-FR"/>
        </w:rPr>
      </w:pPr>
      <w:r w:rsidRPr="00EB7DCE">
        <w:rPr>
          <w:rFonts w:asciiTheme="minorBidi" w:hAnsiTheme="minorBidi"/>
          <w:b/>
          <w:bCs/>
          <w:sz w:val="24"/>
          <w:szCs w:val="24"/>
          <w:lang w:val="fr-FR"/>
        </w:rPr>
        <w:t xml:space="preserve">Expérience pratique des </w:t>
      </w:r>
      <w:r w:rsidR="006B00EB" w:rsidRPr="00EB7DCE">
        <w:rPr>
          <w:rFonts w:asciiTheme="minorBidi" w:hAnsiTheme="minorBidi"/>
          <w:b/>
          <w:bCs/>
          <w:sz w:val="24"/>
          <w:szCs w:val="24"/>
          <w:lang w:val="fr-FR"/>
        </w:rPr>
        <w:t>institutions</w:t>
      </w:r>
      <w:r w:rsidRPr="00EB7DCE">
        <w:rPr>
          <w:rFonts w:asciiTheme="minorBidi" w:hAnsiTheme="minorBidi"/>
          <w:b/>
          <w:bCs/>
          <w:sz w:val="24"/>
          <w:szCs w:val="24"/>
          <w:lang w:val="fr-FR"/>
        </w:rPr>
        <w:t xml:space="preserve"> d'</w:t>
      </w:r>
      <w:r w:rsidR="006B00EB" w:rsidRPr="00EB7DCE">
        <w:rPr>
          <w:rFonts w:asciiTheme="minorBidi" w:hAnsiTheme="minorBidi"/>
          <w:b/>
          <w:bCs/>
          <w:sz w:val="24"/>
          <w:szCs w:val="24"/>
          <w:lang w:val="fr-FR"/>
        </w:rPr>
        <w:t xml:space="preserve">application de la loi </w:t>
      </w:r>
      <w:r w:rsidRPr="00EB7DCE">
        <w:rPr>
          <w:rFonts w:asciiTheme="minorBidi" w:hAnsiTheme="minorBidi"/>
          <w:b/>
          <w:bCs/>
          <w:sz w:val="24"/>
          <w:szCs w:val="24"/>
          <w:lang w:val="fr-FR"/>
        </w:rPr>
        <w:t>et de correction.</w:t>
      </w:r>
    </w:p>
    <w:p w:rsidR="00025C9C" w:rsidRPr="00EB7DCE" w:rsidRDefault="00093C8B" w:rsidP="00025C9C">
      <w:pPr>
        <w:pStyle w:val="ListParagraph"/>
        <w:numPr>
          <w:ilvl w:val="0"/>
          <w:numId w:val="9"/>
        </w:numPr>
        <w:rPr>
          <w:rFonts w:asciiTheme="minorBidi" w:hAnsiTheme="minorBidi"/>
          <w:b/>
          <w:bCs/>
          <w:sz w:val="24"/>
          <w:szCs w:val="24"/>
          <w:lang w:val="fr-FR"/>
        </w:rPr>
      </w:pPr>
      <w:r w:rsidRPr="00EB7DCE">
        <w:rPr>
          <w:rFonts w:asciiTheme="minorBidi" w:hAnsiTheme="minorBidi"/>
          <w:b/>
          <w:bCs/>
          <w:sz w:val="24"/>
          <w:szCs w:val="24"/>
          <w:lang w:val="fr-FR"/>
        </w:rPr>
        <w:t>Institut pour l'étude de l'intégration des prisonniers libérés dans la communauté (SHAM)</w:t>
      </w:r>
      <w:r w:rsidR="00025C9C" w:rsidRPr="00EB7DCE">
        <w:rPr>
          <w:rFonts w:asciiTheme="minorBidi" w:hAnsiTheme="minorBidi"/>
          <w:b/>
          <w:bCs/>
          <w:sz w:val="24"/>
          <w:szCs w:val="24"/>
          <w:lang w:val="fr-FR"/>
        </w:rPr>
        <w:t>.</w:t>
      </w:r>
    </w:p>
    <w:p w:rsidR="00025C9C" w:rsidRPr="00EB7DCE" w:rsidRDefault="00093C8B" w:rsidP="00025C9C">
      <w:pPr>
        <w:pStyle w:val="ListParagraph"/>
        <w:numPr>
          <w:ilvl w:val="0"/>
          <w:numId w:val="9"/>
        </w:numPr>
        <w:rPr>
          <w:rFonts w:asciiTheme="minorBidi" w:hAnsiTheme="minorBidi"/>
          <w:b/>
          <w:bCs/>
          <w:sz w:val="24"/>
          <w:szCs w:val="24"/>
          <w:lang w:val="fr-FR"/>
        </w:rPr>
      </w:pPr>
      <w:r w:rsidRPr="00EB7DCE">
        <w:rPr>
          <w:rFonts w:asciiTheme="minorBidi" w:hAnsiTheme="minorBidi"/>
          <w:b/>
          <w:bCs/>
          <w:sz w:val="24"/>
          <w:szCs w:val="24"/>
          <w:lang w:val="fr-FR"/>
        </w:rPr>
        <w:t>Criminologie israélienne.</w:t>
      </w:r>
    </w:p>
    <w:p w:rsidR="00025C9C" w:rsidRPr="00EB7DCE" w:rsidRDefault="00093C8B" w:rsidP="00025C9C">
      <w:pPr>
        <w:pStyle w:val="ListParagraph"/>
        <w:numPr>
          <w:ilvl w:val="0"/>
          <w:numId w:val="9"/>
        </w:numPr>
        <w:rPr>
          <w:rFonts w:asciiTheme="minorBidi" w:hAnsiTheme="minorBidi"/>
          <w:b/>
          <w:bCs/>
          <w:sz w:val="24"/>
          <w:szCs w:val="24"/>
          <w:lang w:val="fr-FR"/>
        </w:rPr>
      </w:pPr>
      <w:r w:rsidRPr="00EB7DCE">
        <w:rPr>
          <w:rFonts w:asciiTheme="minorBidi" w:hAnsiTheme="minorBidi"/>
          <w:b/>
          <w:bCs/>
          <w:sz w:val="24"/>
          <w:szCs w:val="24"/>
          <w:lang w:val="fr-FR"/>
        </w:rPr>
        <w:t>Laboratoire médico-légal.</w:t>
      </w:r>
    </w:p>
    <w:p w:rsidR="00594E4D" w:rsidRPr="00EB7DCE" w:rsidRDefault="006B00EB" w:rsidP="00025C9C">
      <w:pPr>
        <w:pStyle w:val="ListParagraph"/>
        <w:numPr>
          <w:ilvl w:val="0"/>
          <w:numId w:val="9"/>
        </w:numPr>
        <w:rPr>
          <w:rFonts w:asciiTheme="minorBidi" w:hAnsiTheme="minorBidi"/>
          <w:b/>
          <w:bCs/>
          <w:sz w:val="24"/>
          <w:szCs w:val="24"/>
          <w:lang w:val="fr-FR"/>
        </w:rPr>
      </w:pPr>
      <w:r w:rsidRPr="00EB7DCE">
        <w:rPr>
          <w:rFonts w:asciiTheme="minorBidi" w:hAnsiTheme="minorBidi"/>
          <w:b/>
          <w:bCs/>
          <w:sz w:val="24"/>
          <w:szCs w:val="24"/>
          <w:lang w:val="fr-FR"/>
        </w:rPr>
        <w:t>P</w:t>
      </w:r>
      <w:r w:rsidR="00093C8B" w:rsidRPr="00EB7DCE">
        <w:rPr>
          <w:rFonts w:asciiTheme="minorBidi" w:hAnsiTheme="minorBidi"/>
          <w:b/>
          <w:bCs/>
          <w:sz w:val="24"/>
          <w:szCs w:val="24"/>
          <w:lang w:val="fr-FR"/>
        </w:rPr>
        <w:t>arcours adapté aux forces de sécurité</w:t>
      </w:r>
    </w:p>
    <w:p w:rsidR="00594E4D" w:rsidRPr="00EB7DCE" w:rsidRDefault="00594E4D" w:rsidP="00594E4D">
      <w:pPr>
        <w:rPr>
          <w:lang w:val="fr-FR"/>
        </w:rPr>
      </w:pPr>
    </w:p>
    <w:p w:rsidR="00594E4D" w:rsidRPr="00EB7DCE" w:rsidRDefault="00594E4D" w:rsidP="006B00EB">
      <w:pPr>
        <w:shd w:val="clear" w:color="auto" w:fill="002060"/>
        <w:rPr>
          <w:b/>
          <w:bCs/>
          <w:color w:val="FFFFFF" w:themeColor="background1"/>
          <w:sz w:val="24"/>
          <w:szCs w:val="24"/>
          <w:lang w:val="fr-FR"/>
        </w:rPr>
      </w:pPr>
      <w:r w:rsidRPr="00EB7DCE">
        <w:rPr>
          <w:b/>
          <w:bCs/>
          <w:color w:val="FFFFFF" w:themeColor="background1"/>
          <w:sz w:val="24"/>
          <w:szCs w:val="24"/>
          <w:lang w:val="fr-FR"/>
        </w:rPr>
        <w:t>PROGRAMME D’</w:t>
      </w:r>
      <w:r w:rsidR="00B35602" w:rsidRPr="00EB7DCE">
        <w:rPr>
          <w:b/>
          <w:bCs/>
          <w:color w:val="FFFFFF" w:themeColor="background1"/>
          <w:sz w:val="24"/>
          <w:szCs w:val="24"/>
          <w:lang w:val="fr-FR"/>
        </w:rPr>
        <w:t>ÉTUDE</w:t>
      </w:r>
      <w:r w:rsidRPr="00EB7DCE">
        <w:rPr>
          <w:b/>
          <w:bCs/>
          <w:color w:val="FFFFFF" w:themeColor="background1"/>
          <w:sz w:val="24"/>
          <w:szCs w:val="24"/>
          <w:lang w:val="fr-FR"/>
        </w:rPr>
        <w:t xml:space="preserv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w:t>
      </w:r>
      <w:r w:rsidR="00793A0B" w:rsidRPr="00EB7DCE">
        <w:rPr>
          <w:b/>
          <w:bCs/>
          <w:color w:val="FFFFFF" w:themeColor="background1"/>
          <w:sz w:val="24"/>
          <w:szCs w:val="24"/>
          <w:lang w:val="fr-FR"/>
        </w:rPr>
        <w:t>FACULTÉ</w:t>
      </w:r>
      <w:r w:rsidRPr="00EB7DCE">
        <w:rPr>
          <w:b/>
          <w:bCs/>
          <w:color w:val="FFFFFF" w:themeColor="background1"/>
          <w:sz w:val="24"/>
          <w:szCs w:val="24"/>
          <w:lang w:val="fr-FR"/>
        </w:rPr>
        <w:t xml:space="preserve"> DE CRIMINOLOGIE</w:t>
      </w:r>
    </w:p>
    <w:p w:rsidR="002A12C0"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94E4D" w:rsidRPr="00EB7DCE">
        <w:rPr>
          <w:lang w:val="fr-FR"/>
        </w:rPr>
        <w:t xml:space="preserve"> 27</w:t>
      </w:r>
    </w:p>
    <w:p w:rsidR="00594E4D" w:rsidRPr="00EB7DCE" w:rsidRDefault="00B35602" w:rsidP="00594E4D">
      <w:pPr>
        <w:rPr>
          <w:b/>
          <w:bCs/>
          <w:color w:val="FF6600"/>
          <w:sz w:val="28"/>
          <w:szCs w:val="28"/>
          <w:u w:val="single"/>
          <w:lang w:val="fr-FR"/>
        </w:rPr>
      </w:pPr>
      <w:r w:rsidRPr="00EB7DCE">
        <w:rPr>
          <w:b/>
          <w:bCs/>
          <w:color w:val="FF6600"/>
          <w:sz w:val="28"/>
          <w:szCs w:val="28"/>
          <w:u w:val="single"/>
          <w:lang w:val="fr-FR"/>
        </w:rPr>
        <w:t>MAÎTRISE</w:t>
      </w:r>
      <w:r w:rsidR="00594E4D" w:rsidRPr="00EB7DCE">
        <w:rPr>
          <w:b/>
          <w:bCs/>
          <w:color w:val="FF6600"/>
          <w:sz w:val="28"/>
          <w:szCs w:val="28"/>
          <w:u w:val="single"/>
          <w:lang w:val="fr-FR"/>
        </w:rPr>
        <w:t xml:space="preserve"> (M.A.) EN CRIMINOLOGIE </w:t>
      </w:r>
    </w:p>
    <w:p w:rsidR="006049BB" w:rsidRPr="00EB7DCE" w:rsidRDefault="007C6AB2" w:rsidP="006049BB">
      <w:pPr>
        <w:rPr>
          <w:rFonts w:asciiTheme="minorBidi" w:hAnsiTheme="minorBidi"/>
          <w:color w:val="FF6600"/>
          <w:sz w:val="24"/>
          <w:szCs w:val="24"/>
          <w:lang w:val="fr-FR"/>
        </w:rPr>
      </w:pPr>
      <w:r w:rsidRPr="00EB7DCE">
        <w:rPr>
          <w:rFonts w:asciiTheme="minorBidi" w:hAnsiTheme="minorBidi"/>
          <w:color w:val="FF6600"/>
          <w:sz w:val="24"/>
          <w:szCs w:val="24"/>
          <w:lang w:val="fr-FR"/>
        </w:rPr>
        <w:t>Le but du programme</w:t>
      </w:r>
    </w:p>
    <w:p w:rsidR="006049BB" w:rsidRPr="00EB7DCE" w:rsidRDefault="007C6AB2" w:rsidP="00274493">
      <w:pPr>
        <w:rPr>
          <w:rFonts w:asciiTheme="minorBidi" w:hAnsiTheme="minorBidi"/>
          <w:sz w:val="24"/>
          <w:szCs w:val="24"/>
          <w:lang w:val="fr-FR"/>
        </w:rPr>
      </w:pPr>
      <w:r w:rsidRPr="00EB7DCE">
        <w:rPr>
          <w:rFonts w:asciiTheme="minorBidi" w:hAnsiTheme="minorBidi"/>
          <w:sz w:val="24"/>
          <w:szCs w:val="24"/>
          <w:lang w:val="fr-FR"/>
        </w:rPr>
        <w:t>Le but du programme proposé est d'élargir et d'approfondir les connaissances théoriques et pratiques sur les aspects conceptuels, organisationnel</w:t>
      </w:r>
      <w:r w:rsidR="00274493" w:rsidRPr="00EB7DCE">
        <w:rPr>
          <w:rFonts w:asciiTheme="minorBidi" w:hAnsiTheme="minorBidi"/>
          <w:sz w:val="24"/>
          <w:szCs w:val="24"/>
          <w:lang w:val="fr-FR"/>
        </w:rPr>
        <w:t xml:space="preserve">s et fonctionnels du système pénal, sur la base des </w:t>
      </w:r>
      <w:r w:rsidRPr="00EB7DCE">
        <w:rPr>
          <w:rFonts w:asciiTheme="minorBidi" w:hAnsiTheme="minorBidi"/>
          <w:sz w:val="24"/>
          <w:szCs w:val="24"/>
          <w:lang w:val="fr-FR"/>
        </w:rPr>
        <w:t xml:space="preserve">études de </w:t>
      </w:r>
      <w:r w:rsidR="00140B89" w:rsidRPr="00EB7DCE">
        <w:rPr>
          <w:rFonts w:asciiTheme="minorBidi" w:hAnsiTheme="minorBidi"/>
          <w:sz w:val="24"/>
          <w:szCs w:val="24"/>
          <w:lang w:val="fr-FR"/>
        </w:rPr>
        <w:t>licence</w:t>
      </w:r>
      <w:r w:rsidRPr="00EB7DCE">
        <w:rPr>
          <w:rFonts w:asciiTheme="minorBidi" w:hAnsiTheme="minorBidi"/>
          <w:sz w:val="24"/>
          <w:szCs w:val="24"/>
          <w:lang w:val="fr-FR"/>
        </w:rPr>
        <w:t xml:space="preserve">. Le programme traitera des principes politiques des différents systèmes </w:t>
      </w:r>
      <w:r w:rsidR="00274493" w:rsidRPr="00EB7DCE">
        <w:rPr>
          <w:rFonts w:asciiTheme="minorBidi" w:hAnsiTheme="minorBidi"/>
          <w:sz w:val="24"/>
          <w:szCs w:val="24"/>
          <w:lang w:val="fr-FR"/>
        </w:rPr>
        <w:t>d</w:t>
      </w:r>
      <w:r w:rsidRPr="00EB7DCE">
        <w:rPr>
          <w:rFonts w:asciiTheme="minorBidi" w:hAnsiTheme="minorBidi"/>
          <w:sz w:val="24"/>
          <w:szCs w:val="24"/>
          <w:lang w:val="fr-FR"/>
        </w:rPr>
        <w:t xml:space="preserve">'application de la loi, des modèles théoriques </w:t>
      </w:r>
      <w:r w:rsidR="00EB7DCE" w:rsidRPr="00EB7DCE">
        <w:rPr>
          <w:rFonts w:asciiTheme="minorBidi" w:hAnsiTheme="minorBidi"/>
          <w:sz w:val="24"/>
          <w:szCs w:val="24"/>
          <w:lang w:val="fr-FR"/>
        </w:rPr>
        <w:t>accompagnants</w:t>
      </w:r>
      <w:r w:rsidRPr="00EB7DCE">
        <w:rPr>
          <w:rFonts w:asciiTheme="minorBidi" w:hAnsiTheme="minorBidi"/>
          <w:sz w:val="24"/>
          <w:szCs w:val="24"/>
          <w:lang w:val="fr-FR"/>
        </w:rPr>
        <w:t xml:space="preserve"> ces principes, des tendances politiques et des réformes dans ces domaines, et de l'étude scientifique des stratégies et modèles requis en Israël et dans le monde occidental.</w:t>
      </w:r>
    </w:p>
    <w:p w:rsidR="006049BB" w:rsidRPr="00EB7DCE" w:rsidRDefault="007C6AB2" w:rsidP="00274493">
      <w:pPr>
        <w:rPr>
          <w:rFonts w:asciiTheme="minorBidi" w:hAnsiTheme="minorBidi"/>
          <w:sz w:val="24"/>
          <w:szCs w:val="24"/>
          <w:lang w:val="fr-FR"/>
        </w:rPr>
      </w:pPr>
      <w:r w:rsidRPr="00EB7DCE">
        <w:rPr>
          <w:rFonts w:asciiTheme="minorBidi" w:hAnsiTheme="minorBidi"/>
          <w:sz w:val="24"/>
          <w:szCs w:val="24"/>
          <w:lang w:val="fr-FR"/>
        </w:rPr>
        <w:t>L</w:t>
      </w:r>
      <w:r w:rsidR="00274493" w:rsidRPr="00EB7DCE">
        <w:rPr>
          <w:rFonts w:asciiTheme="minorBidi" w:hAnsiTheme="minorBidi"/>
          <w:sz w:val="24"/>
          <w:szCs w:val="24"/>
          <w:lang w:val="fr-FR"/>
        </w:rPr>
        <w:t>a maîtrise</w:t>
      </w:r>
      <w:r w:rsidRPr="00EB7DCE">
        <w:rPr>
          <w:rFonts w:asciiTheme="minorBidi" w:hAnsiTheme="minorBidi"/>
          <w:sz w:val="24"/>
          <w:szCs w:val="24"/>
          <w:lang w:val="fr-FR"/>
        </w:rPr>
        <w:t xml:space="preserve"> comprendra également des aspects de l'application de la loi, tels que des problèmes de mémoire</w:t>
      </w:r>
      <w:r w:rsidR="00274493" w:rsidRPr="00EB7DCE">
        <w:rPr>
          <w:rFonts w:asciiTheme="minorBidi" w:hAnsiTheme="minorBidi"/>
          <w:sz w:val="24"/>
          <w:szCs w:val="24"/>
          <w:lang w:val="fr-FR"/>
        </w:rPr>
        <w:t xml:space="preserve"> et de témoignages visuels</w:t>
      </w:r>
      <w:r w:rsidRPr="00EB7DCE">
        <w:rPr>
          <w:rFonts w:asciiTheme="minorBidi" w:hAnsiTheme="minorBidi"/>
          <w:sz w:val="24"/>
          <w:szCs w:val="24"/>
          <w:lang w:val="fr-FR"/>
        </w:rPr>
        <w:t xml:space="preserve">, de reconnaissance faciale et de </w:t>
      </w:r>
      <w:r w:rsidRPr="00EB7DCE">
        <w:rPr>
          <w:rFonts w:asciiTheme="minorBidi" w:hAnsiTheme="minorBidi"/>
          <w:sz w:val="24"/>
          <w:szCs w:val="24"/>
          <w:lang w:val="fr-FR"/>
        </w:rPr>
        <w:lastRenderedPageBreak/>
        <w:t>substances psychoactives, ainsi que des discussions sur des questions éthiques liées à ces domaines.</w:t>
      </w:r>
    </w:p>
    <w:p w:rsidR="008C0EFE" w:rsidRPr="00EB7DCE" w:rsidRDefault="007C6AB2" w:rsidP="006049BB">
      <w:pPr>
        <w:rPr>
          <w:rFonts w:asciiTheme="minorBidi" w:hAnsiTheme="minorBidi"/>
          <w:color w:val="FF6600"/>
          <w:sz w:val="24"/>
          <w:szCs w:val="24"/>
          <w:lang w:val="fr-FR"/>
        </w:rPr>
      </w:pPr>
      <w:r w:rsidRPr="00EB7DCE">
        <w:rPr>
          <w:rFonts w:asciiTheme="minorBidi" w:hAnsiTheme="minorBidi"/>
          <w:color w:val="FF6600"/>
          <w:sz w:val="24"/>
          <w:szCs w:val="24"/>
          <w:lang w:val="fr-FR"/>
        </w:rPr>
        <w:t>Curriculum</w:t>
      </w:r>
    </w:p>
    <w:p w:rsidR="006049BB" w:rsidRPr="00EB7DCE" w:rsidRDefault="007C6AB2" w:rsidP="00570F9F">
      <w:pPr>
        <w:rPr>
          <w:rFonts w:asciiTheme="minorBidi" w:hAnsiTheme="minorBidi"/>
          <w:sz w:val="24"/>
          <w:szCs w:val="24"/>
          <w:lang w:val="fr-FR"/>
        </w:rPr>
      </w:pPr>
      <w:r w:rsidRPr="00EB7DCE">
        <w:rPr>
          <w:rFonts w:asciiTheme="minorBidi" w:hAnsiTheme="minorBidi"/>
          <w:sz w:val="24"/>
          <w:szCs w:val="24"/>
          <w:lang w:val="fr-FR"/>
        </w:rPr>
        <w:t xml:space="preserve">Dans les études supérieures en criminologie, la procédure pénale est </w:t>
      </w:r>
      <w:r w:rsidR="00274493" w:rsidRPr="00EB7DCE">
        <w:rPr>
          <w:rFonts w:asciiTheme="minorBidi" w:hAnsiTheme="minorBidi"/>
          <w:sz w:val="24"/>
          <w:szCs w:val="24"/>
          <w:lang w:val="fr-FR"/>
        </w:rPr>
        <w:t>enseignée</w:t>
      </w:r>
      <w:r w:rsidRPr="00EB7DCE">
        <w:rPr>
          <w:rFonts w:asciiTheme="minorBidi" w:hAnsiTheme="minorBidi"/>
          <w:sz w:val="24"/>
          <w:szCs w:val="24"/>
          <w:lang w:val="fr-FR"/>
        </w:rPr>
        <w:t xml:space="preserve"> avec ses caractéristiques et ses méthodes de fonctionnement. Le programme se concentre sur les sujets suivants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étude des </w:t>
      </w:r>
      <w:r w:rsidR="00570F9F" w:rsidRPr="00EB7DCE">
        <w:rPr>
          <w:rFonts w:asciiTheme="minorBidi" w:hAnsiTheme="minorBidi"/>
          <w:sz w:val="24"/>
          <w:szCs w:val="24"/>
          <w:lang w:val="fr-FR"/>
        </w:rPr>
        <w:t>modèles</w:t>
      </w:r>
      <w:r w:rsidRPr="00EB7DCE">
        <w:rPr>
          <w:rFonts w:asciiTheme="minorBidi" w:hAnsiTheme="minorBidi"/>
          <w:sz w:val="24"/>
          <w:szCs w:val="24"/>
          <w:lang w:val="fr-FR"/>
        </w:rPr>
        <w:t xml:space="preserve"> et stratégies policières dans le monde occidental, analyse de la politique policière, culture policière, attitudes du public envers les forces de l'ordre, </w:t>
      </w:r>
      <w:r w:rsidR="00EB7DCE" w:rsidRPr="00EB7DCE">
        <w:rPr>
          <w:rFonts w:asciiTheme="minorBidi" w:hAnsiTheme="minorBidi"/>
          <w:sz w:val="24"/>
          <w:szCs w:val="24"/>
          <w:lang w:val="fr-FR"/>
        </w:rPr>
        <w:t>medias</w:t>
      </w:r>
      <w:r w:rsidRPr="00EB7DCE">
        <w:rPr>
          <w:rFonts w:asciiTheme="minorBidi" w:hAnsiTheme="minorBidi"/>
          <w:sz w:val="24"/>
          <w:szCs w:val="24"/>
          <w:lang w:val="fr-FR"/>
        </w:rPr>
        <w:t xml:space="preserve"> et forces de l'ordre, tendances policières en Israël et efficacité des différentes approches policières. En outre, nous examinerons les principes de fonctionnement des tribunaux dans le monde et en Israël, et traiterons de la comparaison entre différents modèles théoriques de maintien de l'ordre, d'emprisonnement et de correction en Israël et dans les pays occidentaux. Nous analyserons également les tendances organisationnelles, sociales et culturelles et les changements dans le système israélien d'incarcération et de correction.</w:t>
      </w:r>
    </w:p>
    <w:p w:rsidR="006049BB" w:rsidRPr="00EB7DCE" w:rsidRDefault="007C6AB2" w:rsidP="00274493">
      <w:pPr>
        <w:rPr>
          <w:rFonts w:asciiTheme="minorBidi" w:hAnsiTheme="minorBidi"/>
          <w:sz w:val="24"/>
          <w:szCs w:val="24"/>
          <w:lang w:val="fr-FR"/>
        </w:rPr>
      </w:pPr>
      <w:r w:rsidRPr="00EB7DCE">
        <w:rPr>
          <w:rFonts w:asciiTheme="minorBidi" w:hAnsiTheme="minorBidi"/>
          <w:sz w:val="24"/>
          <w:szCs w:val="24"/>
          <w:lang w:val="fr-FR"/>
        </w:rPr>
        <w:t xml:space="preserve">Le programme comprend des cours de base, tels que la criminologie, la démocratie et l'application de la loi, les aspects théoriques et pratiques de l'application de la loi. En outre, des cours comparatifs sont organisés entre Israël et le monde occidental en matière de droit pénal, de police et de </w:t>
      </w:r>
      <w:r w:rsidR="00274493" w:rsidRPr="00EB7DCE">
        <w:rPr>
          <w:rFonts w:asciiTheme="minorBidi" w:hAnsiTheme="minorBidi"/>
          <w:sz w:val="24"/>
          <w:szCs w:val="24"/>
          <w:lang w:val="fr-FR"/>
        </w:rPr>
        <w:t>maintien de l’ordre</w:t>
      </w:r>
      <w:r w:rsidRPr="00EB7DCE">
        <w:rPr>
          <w:rFonts w:asciiTheme="minorBidi" w:hAnsiTheme="minorBidi"/>
          <w:sz w:val="24"/>
          <w:szCs w:val="24"/>
          <w:lang w:val="fr-FR"/>
        </w:rPr>
        <w:t xml:space="preserve">, </w:t>
      </w:r>
      <w:r w:rsidR="00274493" w:rsidRPr="00EB7DCE">
        <w:rPr>
          <w:rFonts w:asciiTheme="minorBidi" w:hAnsiTheme="minorBidi"/>
          <w:sz w:val="24"/>
          <w:szCs w:val="24"/>
          <w:lang w:val="fr-FR"/>
        </w:rPr>
        <w:t>d’inculpation</w:t>
      </w:r>
      <w:r w:rsidRPr="00EB7DCE">
        <w:rPr>
          <w:rFonts w:asciiTheme="minorBidi" w:hAnsiTheme="minorBidi"/>
          <w:sz w:val="24"/>
          <w:szCs w:val="24"/>
          <w:lang w:val="fr-FR"/>
        </w:rPr>
        <w:t xml:space="preserve"> et de </w:t>
      </w:r>
      <w:r w:rsidR="00274493" w:rsidRPr="00EB7DCE">
        <w:rPr>
          <w:rFonts w:asciiTheme="minorBidi" w:hAnsiTheme="minorBidi"/>
          <w:sz w:val="24"/>
          <w:szCs w:val="24"/>
          <w:lang w:val="fr-FR"/>
        </w:rPr>
        <w:t>tribunaux</w:t>
      </w:r>
      <w:r w:rsidRPr="00EB7DCE">
        <w:rPr>
          <w:rFonts w:asciiTheme="minorBidi" w:hAnsiTheme="minorBidi"/>
          <w:sz w:val="24"/>
          <w:szCs w:val="24"/>
          <w:lang w:val="fr-FR"/>
        </w:rPr>
        <w:t>, et de</w:t>
      </w:r>
      <w:r w:rsidR="00274493" w:rsidRPr="00EB7DCE">
        <w:rPr>
          <w:rFonts w:asciiTheme="minorBidi" w:hAnsiTheme="minorBidi"/>
          <w:sz w:val="24"/>
          <w:szCs w:val="24"/>
          <w:lang w:val="fr-FR"/>
        </w:rPr>
        <w:t>s</w:t>
      </w:r>
      <w:r w:rsidRPr="00EB7DCE">
        <w:rPr>
          <w:rFonts w:asciiTheme="minorBidi" w:hAnsiTheme="minorBidi"/>
          <w:sz w:val="24"/>
          <w:szCs w:val="24"/>
          <w:lang w:val="fr-FR"/>
        </w:rPr>
        <w:t xml:space="preserve"> systèmes carcéraux et correctionnels. Le</w:t>
      </w:r>
      <w:r w:rsidR="00274493" w:rsidRPr="00EB7DCE">
        <w:rPr>
          <w:rFonts w:asciiTheme="minorBidi" w:hAnsiTheme="minorBidi"/>
          <w:sz w:val="24"/>
          <w:szCs w:val="24"/>
          <w:lang w:val="fr-FR"/>
        </w:rPr>
        <w:t xml:space="preserve"> programme </w:t>
      </w:r>
      <w:r w:rsidRPr="00EB7DCE">
        <w:rPr>
          <w:rFonts w:asciiTheme="minorBidi" w:hAnsiTheme="minorBidi"/>
          <w:sz w:val="24"/>
          <w:szCs w:val="24"/>
          <w:lang w:val="fr-FR"/>
        </w:rPr>
        <w:t>compren</w:t>
      </w:r>
      <w:r w:rsidR="00274493" w:rsidRPr="00EB7DCE">
        <w:rPr>
          <w:rFonts w:asciiTheme="minorBidi" w:hAnsiTheme="minorBidi"/>
          <w:sz w:val="24"/>
          <w:szCs w:val="24"/>
          <w:lang w:val="fr-FR"/>
        </w:rPr>
        <w:t>d</w:t>
      </w:r>
      <w:r w:rsidRPr="00EB7DCE">
        <w:rPr>
          <w:rFonts w:asciiTheme="minorBidi" w:hAnsiTheme="minorBidi"/>
          <w:sz w:val="24"/>
          <w:szCs w:val="24"/>
          <w:lang w:val="fr-FR"/>
        </w:rPr>
        <w:t xml:space="preserve"> des cours et des séminaires théoriques et de recherche, ainsi que des ateliers dans lesquels une formation pratique dans les domaines d'études a été fixée. Vers la fin de leurs études, les étudiants devront présenter un projet de synthèse, dans lequel chacun examinera un certain aspect du système d'application de la loi en Israël et l'ancrera dans un cadre théorique complet. Au cours de la deuxième année, les étudiants seront tenus de participer à l'un des cadres d'application de la loi ou de ré</w:t>
      </w:r>
      <w:r w:rsidR="00274493" w:rsidRPr="00EB7DCE">
        <w:rPr>
          <w:rFonts w:asciiTheme="minorBidi" w:hAnsiTheme="minorBidi"/>
          <w:sz w:val="24"/>
          <w:szCs w:val="24"/>
          <w:lang w:val="fr-FR"/>
        </w:rPr>
        <w:t>habilit</w:t>
      </w:r>
      <w:r w:rsidRPr="00EB7DCE">
        <w:rPr>
          <w:rFonts w:asciiTheme="minorBidi" w:hAnsiTheme="minorBidi"/>
          <w:sz w:val="24"/>
          <w:szCs w:val="24"/>
          <w:lang w:val="fr-FR"/>
        </w:rPr>
        <w:t xml:space="preserve">ation. </w:t>
      </w:r>
    </w:p>
    <w:p w:rsidR="006049BB" w:rsidRPr="00EB7DCE" w:rsidRDefault="008B4BB0" w:rsidP="006049BB">
      <w:pPr>
        <w:rPr>
          <w:rFonts w:asciiTheme="minorBidi" w:hAnsiTheme="minorBidi"/>
          <w:color w:val="FF6600"/>
          <w:sz w:val="24"/>
          <w:szCs w:val="24"/>
          <w:lang w:val="fr-FR"/>
        </w:rPr>
      </w:pPr>
      <w:r w:rsidRPr="00EB7DCE">
        <w:rPr>
          <w:rFonts w:asciiTheme="minorBidi" w:hAnsiTheme="minorBidi"/>
          <w:color w:val="FF6600"/>
          <w:sz w:val="24"/>
          <w:szCs w:val="24"/>
          <w:lang w:val="fr-FR"/>
        </w:rPr>
        <w:t>Exclusif :</w:t>
      </w:r>
    </w:p>
    <w:p w:rsidR="00274493" w:rsidRPr="00EB7DCE" w:rsidRDefault="007C6AB2" w:rsidP="00274493">
      <w:pPr>
        <w:pStyle w:val="ListParagraph"/>
        <w:numPr>
          <w:ilvl w:val="0"/>
          <w:numId w:val="5"/>
        </w:numPr>
        <w:rPr>
          <w:rFonts w:asciiTheme="minorBidi" w:hAnsiTheme="minorBidi"/>
          <w:sz w:val="24"/>
          <w:szCs w:val="24"/>
          <w:lang w:val="fr-FR"/>
        </w:rPr>
      </w:pPr>
      <w:r w:rsidRPr="00EB7DCE">
        <w:rPr>
          <w:rFonts w:asciiTheme="minorBidi" w:hAnsiTheme="minorBidi"/>
          <w:b/>
          <w:bCs/>
          <w:sz w:val="24"/>
          <w:szCs w:val="24"/>
          <w:lang w:val="fr-FR"/>
        </w:rPr>
        <w:t>Le caractère unique du programme</w:t>
      </w:r>
      <w:r w:rsidRPr="00EB7DCE">
        <w:rPr>
          <w:rFonts w:asciiTheme="minorBidi" w:hAnsiTheme="minorBidi"/>
          <w:sz w:val="24"/>
          <w:szCs w:val="24"/>
          <w:lang w:val="fr-FR"/>
        </w:rPr>
        <w:t xml:space="preserve"> se concentre sur le processus d'application de la loi en Israël par rapport au monde occidental.</w:t>
      </w:r>
    </w:p>
    <w:p w:rsidR="00274493" w:rsidRPr="00EB7DCE" w:rsidRDefault="007C6AB2" w:rsidP="00274493">
      <w:pPr>
        <w:pStyle w:val="ListParagraph"/>
        <w:numPr>
          <w:ilvl w:val="0"/>
          <w:numId w:val="5"/>
        </w:numPr>
        <w:rPr>
          <w:rFonts w:asciiTheme="minorBidi" w:hAnsiTheme="minorBidi"/>
          <w:b/>
          <w:bCs/>
          <w:sz w:val="24"/>
          <w:szCs w:val="24"/>
          <w:lang w:val="fr-FR"/>
        </w:rPr>
      </w:pPr>
      <w:r w:rsidRPr="00EB7DCE">
        <w:rPr>
          <w:rFonts w:asciiTheme="minorBidi" w:hAnsiTheme="minorBidi"/>
          <w:b/>
          <w:bCs/>
          <w:sz w:val="24"/>
          <w:szCs w:val="24"/>
          <w:lang w:val="fr-FR"/>
        </w:rPr>
        <w:t xml:space="preserve">Travail de terrain pratique (stage). </w:t>
      </w:r>
    </w:p>
    <w:p w:rsidR="00274493" w:rsidRPr="00EB7DCE" w:rsidRDefault="007C6AB2" w:rsidP="00274493">
      <w:pPr>
        <w:pStyle w:val="ListParagraph"/>
        <w:numPr>
          <w:ilvl w:val="0"/>
          <w:numId w:val="5"/>
        </w:numPr>
        <w:rPr>
          <w:rFonts w:asciiTheme="minorBidi" w:hAnsiTheme="minorBidi"/>
          <w:b/>
          <w:bCs/>
          <w:sz w:val="24"/>
          <w:szCs w:val="24"/>
          <w:lang w:val="fr-FR"/>
        </w:rPr>
      </w:pPr>
      <w:r w:rsidRPr="00EB7DCE">
        <w:rPr>
          <w:rFonts w:asciiTheme="minorBidi" w:hAnsiTheme="minorBidi"/>
          <w:b/>
          <w:bCs/>
          <w:sz w:val="24"/>
          <w:szCs w:val="24"/>
          <w:lang w:val="fr-FR"/>
        </w:rPr>
        <w:t>Conférences académiques</w:t>
      </w:r>
    </w:p>
    <w:p w:rsidR="00274493" w:rsidRPr="00EB7DCE" w:rsidRDefault="007C6AB2" w:rsidP="00274493">
      <w:pPr>
        <w:pStyle w:val="ListParagraph"/>
        <w:numPr>
          <w:ilvl w:val="0"/>
          <w:numId w:val="5"/>
        </w:numPr>
        <w:rPr>
          <w:rFonts w:asciiTheme="minorBidi" w:hAnsiTheme="minorBidi"/>
          <w:b/>
          <w:bCs/>
          <w:sz w:val="24"/>
          <w:szCs w:val="24"/>
          <w:lang w:val="fr-FR"/>
        </w:rPr>
      </w:pPr>
      <w:r w:rsidRPr="00EB7DCE">
        <w:rPr>
          <w:rFonts w:asciiTheme="minorBidi" w:hAnsiTheme="minorBidi"/>
          <w:b/>
          <w:bCs/>
          <w:sz w:val="24"/>
          <w:szCs w:val="24"/>
          <w:lang w:val="fr-FR"/>
        </w:rPr>
        <w:t>Institut pour l'étude de l'intégration des prisonniers libérés dans la communauté (SHAM).</w:t>
      </w:r>
    </w:p>
    <w:p w:rsidR="00274493" w:rsidRPr="00EB7DCE" w:rsidRDefault="007C6AB2" w:rsidP="00274493">
      <w:pPr>
        <w:pStyle w:val="ListParagraph"/>
        <w:numPr>
          <w:ilvl w:val="0"/>
          <w:numId w:val="5"/>
        </w:numPr>
        <w:rPr>
          <w:rFonts w:asciiTheme="minorBidi" w:hAnsiTheme="minorBidi"/>
          <w:b/>
          <w:bCs/>
          <w:sz w:val="24"/>
          <w:szCs w:val="24"/>
          <w:lang w:val="fr-FR"/>
        </w:rPr>
      </w:pPr>
      <w:r w:rsidRPr="00EB7DCE">
        <w:rPr>
          <w:rFonts w:asciiTheme="minorBidi" w:hAnsiTheme="minorBidi"/>
          <w:b/>
          <w:bCs/>
          <w:sz w:val="24"/>
          <w:szCs w:val="24"/>
          <w:lang w:val="fr-FR"/>
        </w:rPr>
        <w:t>Criminologie israélienne.</w:t>
      </w:r>
    </w:p>
    <w:p w:rsidR="008C0EFE" w:rsidRPr="00EB7DCE" w:rsidRDefault="007C6AB2" w:rsidP="00274493">
      <w:pPr>
        <w:pStyle w:val="ListParagraph"/>
        <w:numPr>
          <w:ilvl w:val="0"/>
          <w:numId w:val="5"/>
        </w:numPr>
        <w:rPr>
          <w:rFonts w:asciiTheme="minorBidi" w:hAnsiTheme="minorBidi"/>
          <w:b/>
          <w:bCs/>
          <w:sz w:val="24"/>
          <w:szCs w:val="24"/>
          <w:lang w:val="fr-FR"/>
        </w:rPr>
      </w:pPr>
      <w:r w:rsidRPr="00EB7DCE">
        <w:rPr>
          <w:rFonts w:asciiTheme="minorBidi" w:hAnsiTheme="minorBidi"/>
          <w:b/>
          <w:bCs/>
          <w:sz w:val="24"/>
          <w:szCs w:val="24"/>
          <w:lang w:val="fr-FR"/>
        </w:rPr>
        <w:t>Laboratoire médico-légal</w:t>
      </w:r>
    </w:p>
    <w:p w:rsidR="00594E4D" w:rsidRPr="00EB7DCE" w:rsidRDefault="00E81CE6" w:rsidP="00594E4D">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94E4D" w:rsidRPr="00EB7DCE">
        <w:rPr>
          <w:lang w:val="fr-FR"/>
        </w:rPr>
        <w:t xml:space="preserve"> 28</w:t>
      </w:r>
    </w:p>
    <w:p w:rsidR="00594E4D" w:rsidRPr="00EB7DCE" w:rsidRDefault="00793A0B" w:rsidP="00594E4D">
      <w:pPr>
        <w:shd w:val="clear" w:color="auto" w:fill="2F5496" w:themeFill="accent5" w:themeFillShade="BF"/>
        <w:jc w:val="center"/>
        <w:rPr>
          <w:b/>
          <w:bCs/>
          <w:color w:val="FFFFFF" w:themeColor="background1"/>
          <w:sz w:val="36"/>
          <w:szCs w:val="36"/>
          <w:lang w:val="fr-FR"/>
        </w:rPr>
      </w:pPr>
      <w:r w:rsidRPr="00EB7DCE">
        <w:rPr>
          <w:b/>
          <w:bCs/>
          <w:color w:val="FFFFFF" w:themeColor="background1"/>
          <w:sz w:val="36"/>
          <w:szCs w:val="36"/>
          <w:lang w:val="fr-FR"/>
        </w:rPr>
        <w:t>FACULTÉ</w:t>
      </w:r>
      <w:r w:rsidR="00594E4D" w:rsidRPr="00EB7DCE">
        <w:rPr>
          <w:b/>
          <w:bCs/>
          <w:color w:val="FFFFFF" w:themeColor="background1"/>
          <w:sz w:val="36"/>
          <w:szCs w:val="36"/>
          <w:lang w:val="fr-FR"/>
        </w:rPr>
        <w:t xml:space="preserve"> DE PSYCHOLOGIE</w:t>
      </w:r>
    </w:p>
    <w:p w:rsidR="00594E4D" w:rsidRPr="00EB7DCE" w:rsidRDefault="0045595C" w:rsidP="00B12B5F">
      <w:pPr>
        <w:shd w:val="clear" w:color="auto" w:fill="2F5496" w:themeFill="accent5" w:themeFillShade="BF"/>
        <w:rPr>
          <w:rFonts w:asciiTheme="minorBidi" w:hAnsiTheme="minorBidi"/>
          <w:b/>
          <w:bCs/>
          <w:color w:val="FFFFFF" w:themeColor="background1"/>
          <w:sz w:val="24"/>
          <w:szCs w:val="24"/>
          <w:lang w:val="fr-FR"/>
        </w:rPr>
      </w:pPr>
      <w:r w:rsidRPr="00EB7DCE">
        <w:rPr>
          <w:rFonts w:asciiTheme="minorBidi" w:hAnsiTheme="minorBidi"/>
          <w:color w:val="FFFFFF" w:themeColor="background1"/>
          <w:sz w:val="24"/>
          <w:szCs w:val="24"/>
          <w:lang w:val="fr-FR"/>
        </w:rPr>
        <w:t>L</w:t>
      </w:r>
      <w:r w:rsidR="00274493" w:rsidRPr="00EB7DCE">
        <w:rPr>
          <w:rFonts w:asciiTheme="minorBidi" w:hAnsiTheme="minorBidi"/>
          <w:color w:val="FFFFFF" w:themeColor="background1"/>
          <w:sz w:val="24"/>
          <w:szCs w:val="24"/>
          <w:lang w:val="fr-FR"/>
        </w:rPr>
        <w:t>a faculté</w:t>
      </w:r>
      <w:r w:rsidRPr="00EB7DCE">
        <w:rPr>
          <w:rFonts w:asciiTheme="minorBidi" w:hAnsiTheme="minorBidi"/>
          <w:color w:val="FFFFFF" w:themeColor="background1"/>
          <w:sz w:val="24"/>
          <w:szCs w:val="24"/>
          <w:lang w:val="fr-FR"/>
        </w:rPr>
        <w:t xml:space="preserve"> de psychologie, à l'origine fondé</w:t>
      </w:r>
      <w:r w:rsidR="00274493" w:rsidRPr="00EB7DCE">
        <w:rPr>
          <w:rFonts w:asciiTheme="minorBidi" w:hAnsiTheme="minorBidi"/>
          <w:color w:val="FFFFFF" w:themeColor="background1"/>
          <w:sz w:val="24"/>
          <w:szCs w:val="24"/>
          <w:lang w:val="fr-FR"/>
        </w:rPr>
        <w:t>e</w:t>
      </w:r>
      <w:r w:rsidRPr="00EB7DCE">
        <w:rPr>
          <w:rFonts w:asciiTheme="minorBidi" w:hAnsiTheme="minorBidi"/>
          <w:color w:val="FFFFFF" w:themeColor="background1"/>
          <w:sz w:val="24"/>
          <w:szCs w:val="24"/>
          <w:lang w:val="fr-FR"/>
        </w:rPr>
        <w:t xml:space="preserve"> </w:t>
      </w:r>
      <w:r w:rsidR="00775CE5" w:rsidRPr="00EB7DCE">
        <w:rPr>
          <w:rFonts w:asciiTheme="minorBidi" w:hAnsiTheme="minorBidi"/>
          <w:color w:val="FFFFFF" w:themeColor="background1"/>
          <w:sz w:val="24"/>
          <w:szCs w:val="24"/>
          <w:lang w:val="fr-FR"/>
        </w:rPr>
        <w:t>en tant qu’extension</w:t>
      </w:r>
      <w:r w:rsidRPr="00EB7DCE">
        <w:rPr>
          <w:rFonts w:asciiTheme="minorBidi" w:hAnsiTheme="minorBidi"/>
          <w:color w:val="FFFFFF" w:themeColor="background1"/>
          <w:sz w:val="24"/>
          <w:szCs w:val="24"/>
          <w:lang w:val="fr-FR"/>
        </w:rPr>
        <w:t xml:space="preserve"> du Département de psychologie à l'Université Bar-Ilan, décerne à ses diplômés un BA en psychologie. Le </w:t>
      </w:r>
      <w:r w:rsidRPr="00EB7DCE">
        <w:rPr>
          <w:rFonts w:asciiTheme="minorBidi" w:hAnsiTheme="minorBidi"/>
          <w:color w:val="FFFFFF" w:themeColor="background1"/>
          <w:sz w:val="24"/>
          <w:szCs w:val="24"/>
          <w:lang w:val="fr-FR"/>
        </w:rPr>
        <w:lastRenderedPageBreak/>
        <w:t xml:space="preserve">programme est intéressant, varié et allie recherche et expérience thérapeutique. </w:t>
      </w:r>
      <w:r w:rsidR="003061CC" w:rsidRPr="00EB7DCE">
        <w:rPr>
          <w:rFonts w:asciiTheme="minorBidi" w:hAnsiTheme="minorBidi"/>
          <w:color w:val="FFFFFF" w:themeColor="background1"/>
          <w:sz w:val="24"/>
          <w:szCs w:val="24"/>
          <w:lang w:val="fr-FR"/>
        </w:rPr>
        <w:t xml:space="preserve">Les enseignants du collège sont des professeurs et chercheurs de premier plan. </w:t>
      </w:r>
      <w:r w:rsidRPr="00EB7DCE">
        <w:rPr>
          <w:rFonts w:asciiTheme="minorBidi" w:hAnsiTheme="minorBidi"/>
          <w:color w:val="FFFFFF" w:themeColor="background1"/>
          <w:sz w:val="24"/>
          <w:szCs w:val="24"/>
          <w:lang w:val="fr-FR"/>
        </w:rPr>
        <w:t>Le département vise à former ses diplômés à poursuivre des études supérieures et à leur permettre de s'intégrer dans une vari</w:t>
      </w:r>
      <w:r w:rsidR="00B12B5F" w:rsidRPr="00EB7DCE">
        <w:rPr>
          <w:rFonts w:asciiTheme="minorBidi" w:hAnsiTheme="minorBidi"/>
          <w:color w:val="FFFFFF" w:themeColor="background1"/>
          <w:sz w:val="24"/>
          <w:szCs w:val="24"/>
          <w:lang w:val="fr-FR"/>
        </w:rPr>
        <w:t>été de domaines et de spécialisation</w:t>
      </w:r>
      <w:r w:rsidRPr="00EB7DCE">
        <w:rPr>
          <w:rFonts w:asciiTheme="minorBidi" w:hAnsiTheme="minorBidi"/>
          <w:color w:val="FFFFFF" w:themeColor="background1"/>
          <w:sz w:val="24"/>
          <w:szCs w:val="24"/>
          <w:lang w:val="fr-FR"/>
        </w:rPr>
        <w:t>s qui nécessitent ces connaissances. Les étudiants bénéficient de l'attention personnelle du personnel académique et administratif.</w:t>
      </w:r>
    </w:p>
    <w:p w:rsidR="00594E4D" w:rsidRPr="00EB7DCE" w:rsidRDefault="00594E4D" w:rsidP="00594E4D">
      <w:pPr>
        <w:shd w:val="clear" w:color="auto" w:fill="33CCCC"/>
        <w:rPr>
          <w:b/>
          <w:bCs/>
          <w:color w:val="FFFFFF" w:themeColor="background1"/>
          <w:sz w:val="28"/>
          <w:szCs w:val="28"/>
          <w:lang w:val="fr-FR"/>
        </w:rPr>
      </w:pPr>
      <w:r w:rsidRPr="00EB7DCE">
        <w:rPr>
          <w:b/>
          <w:bCs/>
          <w:color w:val="FFFFFF" w:themeColor="background1"/>
          <w:sz w:val="28"/>
          <w:szCs w:val="28"/>
          <w:lang w:val="fr-FR"/>
        </w:rPr>
        <w:t>CARTE D’</w:t>
      </w:r>
      <w:r w:rsidR="00B35602" w:rsidRPr="00EB7DCE">
        <w:rPr>
          <w:b/>
          <w:bCs/>
          <w:color w:val="FFFFFF" w:themeColor="background1"/>
          <w:sz w:val="28"/>
          <w:szCs w:val="28"/>
          <w:lang w:val="fr-FR"/>
        </w:rPr>
        <w:t>IDENTITÉ</w:t>
      </w:r>
    </w:p>
    <w:p w:rsidR="003061CC" w:rsidRPr="00EB7DCE" w:rsidRDefault="003061CC" w:rsidP="003061CC">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sz w:val="24"/>
          <w:szCs w:val="24"/>
          <w:lang w:val="fr-FR"/>
        </w:rPr>
        <w:t>Personnel enseignant et direction</w:t>
      </w:r>
    </w:p>
    <w:p w:rsidR="003061CC" w:rsidRPr="00EB7DCE" w:rsidRDefault="003061CC" w:rsidP="003061CC">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Chef de la filière</w:t>
      </w:r>
      <w:r w:rsidRPr="00EB7DCE">
        <w:rPr>
          <w:rFonts w:asciiTheme="minorBidi" w:hAnsiTheme="minorBidi"/>
          <w:sz w:val="24"/>
          <w:szCs w:val="24"/>
          <w:lang w:val="fr-FR"/>
        </w:rPr>
        <w:t> : Pr. Yuval Wolf</w:t>
      </w:r>
    </w:p>
    <w:p w:rsidR="003061CC" w:rsidRPr="00EB7DCE" w:rsidRDefault="003061CC" w:rsidP="003061CC">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administrative</w:t>
      </w:r>
      <w:r w:rsidRPr="00EB7DCE">
        <w:rPr>
          <w:rFonts w:asciiTheme="minorBidi" w:hAnsiTheme="minorBidi"/>
          <w:sz w:val="24"/>
          <w:szCs w:val="24"/>
          <w:lang w:val="fr-FR"/>
        </w:rPr>
        <w:t> : Mme. Michal Hasson</w:t>
      </w:r>
    </w:p>
    <w:p w:rsidR="003061CC" w:rsidRPr="00EB7DCE" w:rsidRDefault="003061CC" w:rsidP="003061CC">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 :</w:t>
      </w:r>
      <w:r w:rsidR="00EB7DCE">
        <w:rPr>
          <w:rFonts w:asciiTheme="minorBidi" w:hAnsiTheme="minorBidi"/>
          <w:sz w:val="24"/>
          <w:szCs w:val="24"/>
          <w:lang w:val="fr-FR"/>
        </w:rPr>
        <w:t xml:space="preserve"> </w:t>
      </w:r>
      <w:r w:rsidRPr="00EB7DCE">
        <w:rPr>
          <w:rFonts w:asciiTheme="minorBidi" w:hAnsiTheme="minorBidi"/>
          <w:sz w:val="24"/>
          <w:szCs w:val="24"/>
          <w:lang w:val="fr-FR"/>
        </w:rPr>
        <w:t>08-6789280</w:t>
      </w:r>
    </w:p>
    <w:p w:rsidR="003061CC" w:rsidRPr="00EB7DCE" w:rsidRDefault="003061CC" w:rsidP="003061CC">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Fax :</w:t>
      </w:r>
      <w:r w:rsidR="00EB7DCE">
        <w:rPr>
          <w:rFonts w:asciiTheme="minorBidi" w:hAnsiTheme="minorBidi"/>
          <w:sz w:val="24"/>
          <w:szCs w:val="24"/>
          <w:lang w:val="fr-FR"/>
        </w:rPr>
        <w:t xml:space="preserve"> </w:t>
      </w:r>
      <w:r w:rsidRPr="00EB7DCE">
        <w:rPr>
          <w:rFonts w:asciiTheme="minorBidi" w:hAnsiTheme="minorBidi"/>
          <w:sz w:val="24"/>
          <w:szCs w:val="24"/>
          <w:lang w:val="fr-FR"/>
        </w:rPr>
        <w:t>08-6789288</w:t>
      </w:r>
    </w:p>
    <w:p w:rsidR="003061CC" w:rsidRPr="00EB7DCE" w:rsidRDefault="003061CC" w:rsidP="003061CC">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 :michalh@aac.ac.il</w:t>
      </w:r>
    </w:p>
    <w:p w:rsidR="00594E4D" w:rsidRPr="00EB7DCE" w:rsidRDefault="003061CC" w:rsidP="003061CC">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 : bâtiment 6, bureau 218</w:t>
      </w:r>
    </w:p>
    <w:p w:rsidR="00594E4D" w:rsidRPr="00EB7DCE" w:rsidRDefault="00E81CE6" w:rsidP="00594E4D">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94E4D" w:rsidRPr="00EB7DCE">
        <w:rPr>
          <w:lang w:val="fr-FR"/>
        </w:rPr>
        <w:t xml:space="preserve"> 29</w:t>
      </w:r>
    </w:p>
    <w:p w:rsidR="00594E4D" w:rsidRPr="00EB7DCE" w:rsidRDefault="00594E4D" w:rsidP="008B1D56">
      <w:pPr>
        <w:rPr>
          <w:b/>
          <w:bCs/>
          <w:color w:val="00CC99"/>
          <w:sz w:val="28"/>
          <w:szCs w:val="28"/>
          <w:u w:val="single"/>
          <w:lang w:val="fr-FR"/>
        </w:rPr>
      </w:pPr>
      <w:r w:rsidRPr="00EB7DCE">
        <w:rPr>
          <w:b/>
          <w:bCs/>
          <w:color w:val="00CC99"/>
          <w:sz w:val="28"/>
          <w:szCs w:val="28"/>
          <w:u w:val="single"/>
          <w:lang w:val="fr-FR"/>
        </w:rPr>
        <w:t xml:space="preserve">LICENCE (B.A.) EN </w:t>
      </w:r>
      <w:r w:rsidR="008B1D56" w:rsidRPr="00EB7DCE">
        <w:rPr>
          <w:b/>
          <w:bCs/>
          <w:color w:val="00CC99"/>
          <w:sz w:val="28"/>
          <w:szCs w:val="28"/>
          <w:u w:val="single"/>
          <w:lang w:val="fr-FR"/>
        </w:rPr>
        <w:t>PSYCHOLOGIE</w:t>
      </w:r>
      <w:r w:rsidRPr="00EB7DCE">
        <w:rPr>
          <w:b/>
          <w:bCs/>
          <w:color w:val="00CC99"/>
          <w:sz w:val="28"/>
          <w:szCs w:val="28"/>
          <w:u w:val="single"/>
          <w:lang w:val="fr-FR"/>
        </w:rPr>
        <w:t xml:space="preserve"> </w:t>
      </w:r>
    </w:p>
    <w:p w:rsidR="006049BB" w:rsidRPr="00EB7DCE" w:rsidRDefault="0045595C" w:rsidP="006049BB">
      <w:pPr>
        <w:rPr>
          <w:color w:val="00CC99"/>
          <w:sz w:val="28"/>
          <w:szCs w:val="28"/>
          <w:lang w:val="fr-FR"/>
        </w:rPr>
      </w:pPr>
      <w:r w:rsidRPr="00EB7DCE">
        <w:rPr>
          <w:color w:val="00CC99"/>
          <w:sz w:val="28"/>
          <w:szCs w:val="28"/>
          <w:lang w:val="fr-FR"/>
        </w:rPr>
        <w:t>Le but du programme</w:t>
      </w:r>
    </w:p>
    <w:p w:rsidR="006049BB" w:rsidRPr="00EB7DCE" w:rsidRDefault="0045595C" w:rsidP="006049BB">
      <w:pPr>
        <w:rPr>
          <w:rFonts w:asciiTheme="minorBidi" w:hAnsiTheme="minorBidi"/>
          <w:sz w:val="24"/>
          <w:szCs w:val="24"/>
          <w:lang w:val="fr-FR"/>
        </w:rPr>
      </w:pPr>
      <w:r w:rsidRPr="00EB7DCE">
        <w:rPr>
          <w:rFonts w:asciiTheme="minorBidi" w:hAnsiTheme="minorBidi"/>
          <w:sz w:val="24"/>
          <w:szCs w:val="24"/>
          <w:lang w:val="fr-FR"/>
        </w:rPr>
        <w:t xml:space="preserve">Le but du programme proposé est de fournir aux étudiants une base solide sur laquelle bâtir leur avenir académique, professionnel et personnel dans le domaine de la psychologie. Le programme fournit une formation académique de qualité aux niveaux théorique, méthodologique et pratique dans tous les domaines de la science de la psychologie. </w:t>
      </w:r>
    </w:p>
    <w:p w:rsidR="006049BB" w:rsidRPr="00EB7DCE" w:rsidRDefault="0045595C" w:rsidP="006049BB">
      <w:pPr>
        <w:rPr>
          <w:color w:val="00CC99"/>
          <w:sz w:val="28"/>
          <w:szCs w:val="28"/>
          <w:lang w:val="fr-FR"/>
        </w:rPr>
      </w:pPr>
      <w:r w:rsidRPr="00EB7DCE">
        <w:rPr>
          <w:color w:val="00CC99"/>
          <w:sz w:val="28"/>
          <w:szCs w:val="28"/>
          <w:lang w:val="fr-FR"/>
        </w:rPr>
        <w:t>Curriculum</w:t>
      </w:r>
    </w:p>
    <w:p w:rsidR="003061CC" w:rsidRPr="00EB7DCE" w:rsidRDefault="0045595C" w:rsidP="00C45C41">
      <w:pPr>
        <w:rPr>
          <w:rFonts w:asciiTheme="minorBidi" w:hAnsiTheme="minorBidi"/>
          <w:sz w:val="24"/>
          <w:szCs w:val="24"/>
          <w:lang w:val="fr-FR"/>
        </w:rPr>
      </w:pPr>
      <w:r w:rsidRPr="00EB7DCE">
        <w:rPr>
          <w:rFonts w:asciiTheme="minorBidi" w:hAnsiTheme="minorBidi"/>
          <w:sz w:val="24"/>
          <w:szCs w:val="24"/>
          <w:lang w:val="fr-FR"/>
        </w:rPr>
        <w:t xml:space="preserve">Le programme combine </w:t>
      </w:r>
      <w:r w:rsidR="00C45C41" w:rsidRPr="00EB7DCE">
        <w:rPr>
          <w:rFonts w:asciiTheme="minorBidi" w:hAnsiTheme="minorBidi"/>
          <w:sz w:val="24"/>
          <w:szCs w:val="24"/>
          <w:lang w:val="fr-FR"/>
        </w:rPr>
        <w:t>l’acquisition</w:t>
      </w:r>
      <w:r w:rsidRPr="00EB7DCE">
        <w:rPr>
          <w:rFonts w:asciiTheme="minorBidi" w:hAnsiTheme="minorBidi"/>
          <w:sz w:val="24"/>
          <w:szCs w:val="24"/>
          <w:lang w:val="fr-FR"/>
        </w:rPr>
        <w:t xml:space="preserve"> de connaissances psychologiques générale</w:t>
      </w:r>
      <w:r w:rsidR="00B12B5F" w:rsidRPr="00EB7DCE">
        <w:rPr>
          <w:rFonts w:asciiTheme="minorBidi" w:hAnsiTheme="minorBidi"/>
          <w:sz w:val="24"/>
          <w:szCs w:val="24"/>
          <w:lang w:val="fr-FR"/>
        </w:rPr>
        <w:t xml:space="preserve">s dans des études théoriques, </w:t>
      </w:r>
      <w:r w:rsidRPr="00EB7DCE">
        <w:rPr>
          <w:rFonts w:asciiTheme="minorBidi" w:hAnsiTheme="minorBidi"/>
          <w:sz w:val="24"/>
          <w:szCs w:val="24"/>
          <w:lang w:val="fr-FR"/>
        </w:rPr>
        <w:t xml:space="preserve">une expérience pratique dans des cours de méthodologie et l'expérience dans le laboratoire de recherche du département. En outre, les étudiants ont la possibilité de s'intégrer </w:t>
      </w:r>
      <w:r w:rsidR="00C45C41" w:rsidRPr="00EB7DCE">
        <w:rPr>
          <w:rFonts w:asciiTheme="minorBidi" w:hAnsiTheme="minorBidi"/>
          <w:sz w:val="24"/>
          <w:szCs w:val="24"/>
          <w:lang w:val="fr-FR"/>
        </w:rPr>
        <w:t xml:space="preserve">à </w:t>
      </w:r>
      <w:r w:rsidRPr="00EB7DCE">
        <w:rPr>
          <w:rFonts w:asciiTheme="minorBidi" w:hAnsiTheme="minorBidi"/>
          <w:sz w:val="24"/>
          <w:szCs w:val="24"/>
          <w:lang w:val="fr-FR"/>
        </w:rPr>
        <w:t xml:space="preserve">une expérience pratique dans des cadres thérapeutiques et de se familiariser avec le travail du psychologue de terrain. </w:t>
      </w:r>
    </w:p>
    <w:p w:rsidR="00C45C41" w:rsidRPr="00EB7DCE" w:rsidRDefault="0045595C" w:rsidP="00B12B5F">
      <w:pPr>
        <w:rPr>
          <w:rFonts w:asciiTheme="minorBidi" w:hAnsiTheme="minorBidi"/>
          <w:sz w:val="24"/>
          <w:szCs w:val="24"/>
          <w:lang w:val="fr-FR"/>
        </w:rPr>
      </w:pPr>
      <w:r w:rsidRPr="00EB7DCE">
        <w:rPr>
          <w:rFonts w:asciiTheme="minorBidi" w:hAnsiTheme="minorBidi"/>
          <w:sz w:val="24"/>
          <w:szCs w:val="24"/>
          <w:lang w:val="fr-FR"/>
        </w:rPr>
        <w:t xml:space="preserve">Le programme proposé a deux bases qui lui donnent une valeur ajoutée d'un point de vue académique. Le premier programme met l'accent sur l'aspect recherche des </w:t>
      </w:r>
      <w:r w:rsidR="00C45C41" w:rsidRPr="00EB7DCE">
        <w:rPr>
          <w:rFonts w:asciiTheme="minorBidi" w:hAnsiTheme="minorBidi"/>
          <w:sz w:val="24"/>
          <w:szCs w:val="24"/>
          <w:lang w:val="fr-FR"/>
        </w:rPr>
        <w:t>études de psychologie, puisque d</w:t>
      </w:r>
      <w:r w:rsidRPr="00EB7DCE">
        <w:rPr>
          <w:rFonts w:asciiTheme="minorBidi" w:hAnsiTheme="minorBidi"/>
          <w:sz w:val="24"/>
          <w:szCs w:val="24"/>
          <w:lang w:val="fr-FR"/>
        </w:rPr>
        <w:t xml:space="preserve">es études </w:t>
      </w:r>
      <w:r w:rsidR="00C45C41" w:rsidRPr="00EB7DCE">
        <w:rPr>
          <w:rFonts w:asciiTheme="minorBidi" w:hAnsiTheme="minorBidi"/>
          <w:sz w:val="24"/>
          <w:szCs w:val="24"/>
          <w:lang w:val="fr-FR"/>
        </w:rPr>
        <w:t>plus poussées</w:t>
      </w:r>
      <w:r w:rsidR="00B12B5F" w:rsidRPr="00EB7DCE">
        <w:rPr>
          <w:rFonts w:asciiTheme="minorBidi" w:hAnsiTheme="minorBidi"/>
          <w:sz w:val="24"/>
          <w:szCs w:val="24"/>
          <w:lang w:val="fr-FR"/>
        </w:rPr>
        <w:t xml:space="preserve"> en</w:t>
      </w:r>
      <w:r w:rsidRPr="00EB7DCE">
        <w:rPr>
          <w:rFonts w:asciiTheme="minorBidi" w:hAnsiTheme="minorBidi"/>
          <w:sz w:val="24"/>
          <w:szCs w:val="24"/>
          <w:lang w:val="fr-FR"/>
        </w:rPr>
        <w:t xml:space="preserve"> psychologie exigent principalement des b</w:t>
      </w:r>
      <w:r w:rsidR="00C45C41" w:rsidRPr="00EB7DCE">
        <w:rPr>
          <w:rFonts w:asciiTheme="minorBidi" w:hAnsiTheme="minorBidi"/>
          <w:sz w:val="24"/>
          <w:szCs w:val="24"/>
          <w:lang w:val="fr-FR"/>
        </w:rPr>
        <w:t>ases méthodologiques solides. Le</w:t>
      </w:r>
      <w:r w:rsidRPr="00EB7DCE">
        <w:rPr>
          <w:rFonts w:asciiTheme="minorBidi" w:hAnsiTheme="minorBidi"/>
          <w:sz w:val="24"/>
          <w:szCs w:val="24"/>
          <w:lang w:val="fr-FR"/>
        </w:rPr>
        <w:t xml:space="preserve"> deuxième programme offre des cours approfondis sur un certain nombre de sujets en psychologie, ce qui donne l'occasion à l'étudiant de se familiariser avec les questions clés en psychologie.</w:t>
      </w:r>
    </w:p>
    <w:p w:rsidR="00594E4D" w:rsidRPr="00EB7DCE" w:rsidRDefault="00C45C41" w:rsidP="00C45C41">
      <w:pPr>
        <w:rPr>
          <w:rFonts w:asciiTheme="minorBidi" w:hAnsiTheme="minorBidi"/>
          <w:sz w:val="24"/>
          <w:szCs w:val="24"/>
          <w:lang w:val="fr-FR"/>
        </w:rPr>
      </w:pPr>
      <w:r w:rsidRPr="00EB7DCE">
        <w:rPr>
          <w:rFonts w:asciiTheme="minorBidi" w:hAnsiTheme="minorBidi"/>
          <w:sz w:val="24"/>
          <w:szCs w:val="24"/>
          <w:lang w:val="fr-FR"/>
        </w:rPr>
        <w:t>Le Collège d’enseignement supérieur d</w:t>
      </w:r>
      <w:r w:rsidR="0045595C" w:rsidRPr="00EB7DCE">
        <w:rPr>
          <w:rFonts w:asciiTheme="minorBidi" w:hAnsiTheme="minorBidi"/>
          <w:sz w:val="24"/>
          <w:szCs w:val="24"/>
          <w:lang w:val="fr-FR"/>
        </w:rPr>
        <w:t xml:space="preserve">'Ashkelon offre des cours de psychologie sur deux </w:t>
      </w:r>
      <w:r w:rsidR="001A744B" w:rsidRPr="00EB7DCE">
        <w:rPr>
          <w:rFonts w:asciiTheme="minorBidi" w:hAnsiTheme="minorBidi"/>
          <w:sz w:val="24"/>
          <w:szCs w:val="24"/>
          <w:lang w:val="fr-FR"/>
        </w:rPr>
        <w:t>filière</w:t>
      </w:r>
      <w:r w:rsidR="0045595C" w:rsidRPr="00EB7DCE">
        <w:rPr>
          <w:rFonts w:asciiTheme="minorBidi" w:hAnsiTheme="minorBidi"/>
          <w:sz w:val="24"/>
          <w:szCs w:val="24"/>
          <w:lang w:val="fr-FR"/>
        </w:rPr>
        <w:t>s</w:t>
      </w:r>
      <w:r w:rsidR="00084FD5" w:rsidRPr="00EB7DCE">
        <w:rPr>
          <w:rFonts w:asciiTheme="minorBidi" w:hAnsiTheme="minorBidi"/>
          <w:sz w:val="24"/>
          <w:szCs w:val="24"/>
          <w:lang w:val="fr-FR"/>
        </w:rPr>
        <w:t> :</w:t>
      </w:r>
    </w:p>
    <w:p w:rsidR="006049BB" w:rsidRPr="00EB7DCE" w:rsidRDefault="00FD74A5" w:rsidP="000571A9">
      <w:pPr>
        <w:rPr>
          <w:rFonts w:asciiTheme="minorBidi" w:hAnsiTheme="minorBidi"/>
          <w:sz w:val="24"/>
          <w:szCs w:val="24"/>
          <w:lang w:val="fr-FR"/>
        </w:rPr>
      </w:pPr>
      <w:r w:rsidRPr="00EB7DCE">
        <w:rPr>
          <w:rFonts w:asciiTheme="minorBidi" w:hAnsiTheme="minorBidi"/>
          <w:b/>
          <w:bCs/>
          <w:sz w:val="24"/>
          <w:szCs w:val="24"/>
          <w:lang w:val="fr-FR"/>
        </w:rPr>
        <w:lastRenderedPageBreak/>
        <w:t>Diplôme d’une discipline</w:t>
      </w:r>
      <w:r w:rsidR="00084FD5" w:rsidRPr="00EB7DCE">
        <w:rPr>
          <w:rFonts w:asciiTheme="minorBidi" w:hAnsiTheme="minorBidi"/>
          <w:b/>
          <w:bCs/>
          <w:sz w:val="24"/>
          <w:szCs w:val="24"/>
          <w:lang w:val="fr-FR"/>
        </w:rPr>
        <w:t> </w:t>
      </w:r>
      <w:r w:rsidR="00084FD5" w:rsidRPr="00EB7DCE">
        <w:rPr>
          <w:rFonts w:asciiTheme="minorBidi" w:hAnsiTheme="minorBidi"/>
          <w:sz w:val="24"/>
          <w:szCs w:val="24"/>
          <w:lang w:val="fr-FR"/>
        </w:rPr>
        <w:t>:</w:t>
      </w:r>
      <w:r w:rsidR="0045595C" w:rsidRPr="00EB7DCE">
        <w:rPr>
          <w:rFonts w:asciiTheme="minorBidi" w:hAnsiTheme="minorBidi"/>
          <w:sz w:val="24"/>
          <w:szCs w:val="24"/>
          <w:lang w:val="fr-FR"/>
        </w:rPr>
        <w:t xml:space="preserve"> Un programme d'étude unique </w:t>
      </w:r>
      <w:r w:rsidR="00C45C41" w:rsidRPr="00EB7DCE">
        <w:rPr>
          <w:rFonts w:asciiTheme="minorBidi" w:hAnsiTheme="minorBidi"/>
          <w:sz w:val="24"/>
          <w:szCs w:val="24"/>
          <w:lang w:val="fr-FR"/>
        </w:rPr>
        <w:t>du Collège d’enseignement supérieur d'Ashkelon</w:t>
      </w:r>
      <w:r w:rsidR="0045595C" w:rsidRPr="00EB7DCE">
        <w:rPr>
          <w:rFonts w:asciiTheme="minorBidi" w:hAnsiTheme="minorBidi"/>
          <w:sz w:val="24"/>
          <w:szCs w:val="24"/>
          <w:lang w:val="fr-FR"/>
        </w:rPr>
        <w:t xml:space="preserve">. Le programme </w:t>
      </w:r>
      <w:r w:rsidR="00EB7DCE" w:rsidRPr="00EB7DCE">
        <w:rPr>
          <w:rFonts w:asciiTheme="minorBidi" w:hAnsiTheme="minorBidi"/>
          <w:sz w:val="24"/>
          <w:szCs w:val="24"/>
          <w:lang w:val="fr-FR"/>
        </w:rPr>
        <w:t>manifeste</w:t>
      </w:r>
      <w:r w:rsidR="00C45C41" w:rsidRPr="00EB7DCE">
        <w:rPr>
          <w:rFonts w:asciiTheme="minorBidi" w:hAnsiTheme="minorBidi"/>
          <w:sz w:val="24"/>
          <w:szCs w:val="24"/>
          <w:lang w:val="fr-FR"/>
        </w:rPr>
        <w:t xml:space="preserve"> l’</w:t>
      </w:r>
      <w:r w:rsidR="0045595C" w:rsidRPr="00EB7DCE">
        <w:rPr>
          <w:rFonts w:asciiTheme="minorBidi" w:hAnsiTheme="minorBidi"/>
          <w:sz w:val="24"/>
          <w:szCs w:val="24"/>
          <w:lang w:val="fr-FR"/>
        </w:rPr>
        <w:t xml:space="preserve">expérience considérable accumulée au fil des ans. </w:t>
      </w:r>
      <w:r w:rsidR="00C45C41" w:rsidRPr="00EB7DCE">
        <w:rPr>
          <w:rFonts w:asciiTheme="minorBidi" w:hAnsiTheme="minorBidi"/>
          <w:sz w:val="24"/>
          <w:szCs w:val="24"/>
          <w:lang w:val="fr-FR"/>
        </w:rPr>
        <w:t>Il</w:t>
      </w:r>
      <w:r w:rsidR="0045595C" w:rsidRPr="00EB7DCE">
        <w:rPr>
          <w:rFonts w:asciiTheme="minorBidi" w:hAnsiTheme="minorBidi"/>
          <w:sz w:val="24"/>
          <w:szCs w:val="24"/>
          <w:lang w:val="fr-FR"/>
        </w:rPr>
        <w:t xml:space="preserve"> fournit aux étudiants une base académique solide pour la poursuite des études menant à des diplômes supérieurs dans chacune des universités en Israël et à l'étranger. Dans la </w:t>
      </w:r>
      <w:r w:rsidR="001A744B" w:rsidRPr="00EB7DCE">
        <w:rPr>
          <w:rFonts w:asciiTheme="minorBidi" w:hAnsiTheme="minorBidi"/>
          <w:sz w:val="24"/>
          <w:szCs w:val="24"/>
          <w:lang w:val="fr-FR"/>
        </w:rPr>
        <w:t>filière</w:t>
      </w:r>
      <w:r w:rsidR="00B12B5F" w:rsidRPr="00EB7DCE">
        <w:rPr>
          <w:rFonts w:asciiTheme="minorBidi" w:hAnsiTheme="minorBidi"/>
          <w:sz w:val="24"/>
          <w:szCs w:val="24"/>
          <w:lang w:val="fr-FR"/>
        </w:rPr>
        <w:t xml:space="preserve"> élargie, les étudiants s</w:t>
      </w:r>
      <w:r w:rsidR="0045595C" w:rsidRPr="00EB7DCE">
        <w:rPr>
          <w:rFonts w:asciiTheme="minorBidi" w:hAnsiTheme="minorBidi"/>
          <w:sz w:val="24"/>
          <w:szCs w:val="24"/>
          <w:lang w:val="fr-FR"/>
        </w:rPr>
        <w:t>ont exposés à un certain nombre de questions clés en psychologie qui élargissent leurs horizons et approfondissent leurs connaissances en psychologie. Ce cours est destiné aux étudiants qui souhaitent intégrer des études de psychologie dans d'autres études des sciences sociales</w:t>
      </w:r>
      <w:r w:rsidR="00084FD5" w:rsidRPr="00EB7DCE">
        <w:rPr>
          <w:rFonts w:asciiTheme="minorBidi" w:hAnsiTheme="minorBidi"/>
          <w:sz w:val="24"/>
          <w:szCs w:val="24"/>
          <w:lang w:val="fr-FR"/>
        </w:rPr>
        <w:t> :</w:t>
      </w:r>
      <w:r w:rsidR="0045595C" w:rsidRPr="00EB7DCE">
        <w:rPr>
          <w:rFonts w:asciiTheme="minorBidi" w:hAnsiTheme="minorBidi"/>
          <w:sz w:val="24"/>
          <w:szCs w:val="24"/>
          <w:lang w:val="fr-FR"/>
        </w:rPr>
        <w:t xml:space="preserve"> criminologie, sociologie et anthropologie, politique et gouvernement. Les étudiants de cette </w:t>
      </w:r>
      <w:r w:rsidR="001A744B" w:rsidRPr="00EB7DCE">
        <w:rPr>
          <w:rFonts w:asciiTheme="minorBidi" w:hAnsiTheme="minorBidi"/>
          <w:sz w:val="24"/>
          <w:szCs w:val="24"/>
          <w:lang w:val="fr-FR"/>
        </w:rPr>
        <w:t>filière</w:t>
      </w:r>
      <w:r w:rsidR="000571A9" w:rsidRPr="00EB7DCE">
        <w:rPr>
          <w:rFonts w:asciiTheme="minorBidi" w:hAnsiTheme="minorBidi"/>
          <w:sz w:val="24"/>
          <w:szCs w:val="24"/>
          <w:lang w:val="fr-FR"/>
        </w:rPr>
        <w:t xml:space="preserve"> bénéficie</w:t>
      </w:r>
      <w:r w:rsidR="0045595C" w:rsidRPr="00EB7DCE">
        <w:rPr>
          <w:rFonts w:asciiTheme="minorBidi" w:hAnsiTheme="minorBidi"/>
          <w:sz w:val="24"/>
          <w:szCs w:val="24"/>
          <w:lang w:val="fr-FR"/>
        </w:rPr>
        <w:t>nt d'un p</w:t>
      </w:r>
      <w:r w:rsidR="000571A9" w:rsidRPr="00EB7DCE">
        <w:rPr>
          <w:rFonts w:asciiTheme="minorBidi" w:hAnsiTheme="minorBidi"/>
          <w:sz w:val="24"/>
          <w:szCs w:val="24"/>
          <w:lang w:val="fr-FR"/>
        </w:rPr>
        <w:t>rogramme riche qui leur permet</w:t>
      </w:r>
      <w:r w:rsidR="0045595C" w:rsidRPr="00EB7DCE">
        <w:rPr>
          <w:rFonts w:asciiTheme="minorBidi" w:hAnsiTheme="minorBidi"/>
          <w:sz w:val="24"/>
          <w:szCs w:val="24"/>
          <w:lang w:val="fr-FR"/>
        </w:rPr>
        <w:t xml:space="preserve"> d'approfondir leur compréhension. </w:t>
      </w:r>
    </w:p>
    <w:p w:rsidR="00961E93" w:rsidRPr="00EB7DCE" w:rsidRDefault="00FD74A5" w:rsidP="00FD74A5">
      <w:pPr>
        <w:rPr>
          <w:rFonts w:asciiTheme="minorBidi" w:hAnsiTheme="minorBidi"/>
          <w:sz w:val="24"/>
          <w:szCs w:val="24"/>
          <w:lang w:val="fr-FR"/>
        </w:rPr>
      </w:pPr>
      <w:r w:rsidRPr="00EB7DCE">
        <w:rPr>
          <w:rFonts w:asciiTheme="minorBidi" w:hAnsiTheme="minorBidi"/>
          <w:b/>
          <w:bCs/>
          <w:sz w:val="24"/>
          <w:szCs w:val="24"/>
          <w:lang w:val="fr-FR"/>
        </w:rPr>
        <w:t>Diplôme de deux disciplines </w:t>
      </w:r>
      <w:r w:rsidRPr="00EB7DCE">
        <w:rPr>
          <w:rFonts w:asciiTheme="minorBidi" w:hAnsiTheme="minorBidi"/>
          <w:sz w:val="24"/>
          <w:szCs w:val="24"/>
          <w:lang w:val="fr-FR"/>
        </w:rPr>
        <w:t xml:space="preserve"> </w:t>
      </w:r>
      <w:r w:rsidR="00961E93" w:rsidRPr="00EB7DCE">
        <w:rPr>
          <w:rFonts w:asciiTheme="minorBidi" w:hAnsiTheme="minorBidi"/>
          <w:sz w:val="24"/>
          <w:szCs w:val="24"/>
          <w:lang w:val="fr-FR"/>
        </w:rPr>
        <w:t>Ce cours est destiné aux étudiants qui souhaitent intégrer des études de psychologie dans d'autres études des sciences sociales: criminologie, sociologie et anthropologie, politique et gouvernement. Les étud</w:t>
      </w:r>
      <w:r w:rsidR="000571A9" w:rsidRPr="00EB7DCE">
        <w:rPr>
          <w:rFonts w:asciiTheme="minorBidi" w:hAnsiTheme="minorBidi"/>
          <w:sz w:val="24"/>
          <w:szCs w:val="24"/>
          <w:lang w:val="fr-FR"/>
        </w:rPr>
        <w:t>iants de cette piste bénéficie</w:t>
      </w:r>
      <w:r w:rsidR="00961E93" w:rsidRPr="00EB7DCE">
        <w:rPr>
          <w:rFonts w:asciiTheme="minorBidi" w:hAnsiTheme="minorBidi"/>
          <w:sz w:val="24"/>
          <w:szCs w:val="24"/>
          <w:lang w:val="fr-FR"/>
        </w:rPr>
        <w:t>nt d'un programme riche qui leur perm</w:t>
      </w:r>
      <w:r w:rsidR="000571A9" w:rsidRPr="00EB7DCE">
        <w:rPr>
          <w:rFonts w:asciiTheme="minorBidi" w:hAnsiTheme="minorBidi"/>
          <w:sz w:val="24"/>
          <w:szCs w:val="24"/>
          <w:lang w:val="fr-FR"/>
        </w:rPr>
        <w:t>et</w:t>
      </w:r>
      <w:r w:rsidR="00961E93" w:rsidRPr="00EB7DCE">
        <w:rPr>
          <w:rFonts w:asciiTheme="minorBidi" w:hAnsiTheme="minorBidi"/>
          <w:sz w:val="24"/>
          <w:szCs w:val="24"/>
          <w:lang w:val="fr-FR"/>
        </w:rPr>
        <w:t xml:space="preserve"> d'approfondir leur compréhension.</w:t>
      </w:r>
    </w:p>
    <w:p w:rsidR="006049BB" w:rsidRPr="00EB7DCE" w:rsidRDefault="008B4BB0" w:rsidP="006049BB">
      <w:pPr>
        <w:rPr>
          <w:color w:val="00CC99"/>
          <w:sz w:val="28"/>
          <w:szCs w:val="28"/>
          <w:lang w:val="fr-FR"/>
        </w:rPr>
      </w:pPr>
      <w:r w:rsidRPr="00EB7DCE">
        <w:rPr>
          <w:color w:val="00CC99"/>
          <w:sz w:val="28"/>
          <w:szCs w:val="28"/>
          <w:lang w:val="fr-FR"/>
        </w:rPr>
        <w:t>Exclusif :</w:t>
      </w:r>
    </w:p>
    <w:p w:rsidR="00FD74A5" w:rsidRPr="00EB7DCE" w:rsidRDefault="0045595C" w:rsidP="00FD74A5">
      <w:pPr>
        <w:pStyle w:val="ListParagraph"/>
        <w:numPr>
          <w:ilvl w:val="0"/>
          <w:numId w:val="6"/>
        </w:numPr>
        <w:rPr>
          <w:rFonts w:asciiTheme="minorBidi" w:hAnsiTheme="minorBidi"/>
          <w:b/>
          <w:bCs/>
          <w:sz w:val="24"/>
          <w:szCs w:val="24"/>
          <w:lang w:val="fr-FR"/>
        </w:rPr>
      </w:pPr>
      <w:r w:rsidRPr="00EB7DCE">
        <w:rPr>
          <w:rFonts w:asciiTheme="minorBidi" w:hAnsiTheme="minorBidi"/>
          <w:b/>
          <w:bCs/>
          <w:sz w:val="24"/>
          <w:szCs w:val="24"/>
          <w:lang w:val="fr-FR"/>
        </w:rPr>
        <w:t>Expérience dans</w:t>
      </w:r>
      <w:r w:rsidR="00FD74A5" w:rsidRPr="00EB7DCE">
        <w:rPr>
          <w:rFonts w:asciiTheme="minorBidi" w:hAnsiTheme="minorBidi"/>
          <w:b/>
          <w:bCs/>
          <w:sz w:val="24"/>
          <w:szCs w:val="24"/>
          <w:lang w:val="fr-FR"/>
        </w:rPr>
        <w:t xml:space="preserve"> un laboratoire de recherche.</w:t>
      </w:r>
    </w:p>
    <w:p w:rsidR="00FD74A5" w:rsidRPr="00EB7DCE" w:rsidRDefault="0045595C" w:rsidP="00FD74A5">
      <w:pPr>
        <w:pStyle w:val="ListParagraph"/>
        <w:numPr>
          <w:ilvl w:val="0"/>
          <w:numId w:val="6"/>
        </w:numPr>
        <w:rPr>
          <w:rFonts w:asciiTheme="minorBidi" w:hAnsiTheme="minorBidi"/>
          <w:b/>
          <w:bCs/>
          <w:sz w:val="24"/>
          <w:szCs w:val="24"/>
          <w:lang w:val="fr-FR"/>
        </w:rPr>
      </w:pPr>
      <w:r w:rsidRPr="00EB7DCE">
        <w:rPr>
          <w:rFonts w:asciiTheme="minorBidi" w:hAnsiTheme="minorBidi"/>
          <w:b/>
          <w:bCs/>
          <w:sz w:val="24"/>
          <w:szCs w:val="24"/>
          <w:lang w:val="fr-FR"/>
        </w:rPr>
        <w:t xml:space="preserve">Intégration en tant qu'assistants de recherche. </w:t>
      </w:r>
    </w:p>
    <w:p w:rsidR="00FD74A5" w:rsidRPr="00EB7DCE" w:rsidRDefault="0045595C" w:rsidP="00FD74A5">
      <w:pPr>
        <w:pStyle w:val="ListParagraph"/>
        <w:numPr>
          <w:ilvl w:val="0"/>
          <w:numId w:val="6"/>
        </w:numPr>
        <w:rPr>
          <w:rFonts w:asciiTheme="minorBidi" w:hAnsiTheme="minorBidi"/>
          <w:b/>
          <w:bCs/>
          <w:sz w:val="24"/>
          <w:szCs w:val="24"/>
          <w:lang w:val="fr-FR"/>
        </w:rPr>
      </w:pPr>
      <w:r w:rsidRPr="00EB7DCE">
        <w:rPr>
          <w:rFonts w:asciiTheme="minorBidi" w:hAnsiTheme="minorBidi"/>
          <w:b/>
          <w:bCs/>
          <w:sz w:val="24"/>
          <w:szCs w:val="24"/>
          <w:lang w:val="fr-FR"/>
        </w:rPr>
        <w:t>Expérience pratique dans les cadres thérapeutiques.</w:t>
      </w:r>
    </w:p>
    <w:p w:rsidR="00FD74A5" w:rsidRPr="00EB7DCE" w:rsidRDefault="00FD74A5" w:rsidP="00FD74A5">
      <w:pPr>
        <w:pStyle w:val="ListParagraph"/>
        <w:numPr>
          <w:ilvl w:val="0"/>
          <w:numId w:val="6"/>
        </w:numPr>
        <w:rPr>
          <w:rFonts w:asciiTheme="minorBidi" w:hAnsiTheme="minorBidi"/>
          <w:b/>
          <w:bCs/>
          <w:sz w:val="24"/>
          <w:szCs w:val="24"/>
          <w:lang w:val="fr-FR"/>
        </w:rPr>
      </w:pPr>
      <w:r w:rsidRPr="00EB7DCE">
        <w:rPr>
          <w:rFonts w:asciiTheme="minorBidi" w:hAnsiTheme="minorBidi"/>
          <w:b/>
          <w:bCs/>
          <w:sz w:val="24"/>
          <w:szCs w:val="24"/>
          <w:lang w:val="fr-FR"/>
        </w:rPr>
        <w:t>C</w:t>
      </w:r>
      <w:r w:rsidR="0045595C" w:rsidRPr="00EB7DCE">
        <w:rPr>
          <w:rFonts w:asciiTheme="minorBidi" w:hAnsiTheme="minorBidi"/>
          <w:b/>
          <w:bCs/>
          <w:sz w:val="24"/>
          <w:szCs w:val="24"/>
          <w:lang w:val="fr-FR"/>
        </w:rPr>
        <w:t>onférenciers, chercheurs et psychologues</w:t>
      </w:r>
      <w:r w:rsidRPr="00EB7DCE">
        <w:rPr>
          <w:rFonts w:asciiTheme="minorBidi" w:hAnsiTheme="minorBidi"/>
          <w:b/>
          <w:bCs/>
          <w:sz w:val="24"/>
          <w:szCs w:val="24"/>
          <w:lang w:val="fr-FR"/>
        </w:rPr>
        <w:t xml:space="preserve"> de premier plan</w:t>
      </w:r>
      <w:r w:rsidR="0045595C" w:rsidRPr="00EB7DCE">
        <w:rPr>
          <w:rFonts w:asciiTheme="minorBidi" w:hAnsiTheme="minorBidi"/>
          <w:b/>
          <w:bCs/>
          <w:sz w:val="24"/>
          <w:szCs w:val="24"/>
          <w:lang w:val="fr-FR"/>
        </w:rPr>
        <w:t>.</w:t>
      </w:r>
    </w:p>
    <w:p w:rsidR="0045595C" w:rsidRPr="00EB7DCE" w:rsidRDefault="0045595C" w:rsidP="00FD74A5">
      <w:pPr>
        <w:pStyle w:val="ListParagraph"/>
        <w:numPr>
          <w:ilvl w:val="0"/>
          <w:numId w:val="6"/>
        </w:numPr>
        <w:rPr>
          <w:rFonts w:asciiTheme="minorBidi" w:hAnsiTheme="minorBidi"/>
          <w:b/>
          <w:bCs/>
          <w:sz w:val="24"/>
          <w:szCs w:val="24"/>
          <w:lang w:val="fr-FR"/>
        </w:rPr>
      </w:pPr>
      <w:r w:rsidRPr="00EB7DCE">
        <w:rPr>
          <w:rFonts w:asciiTheme="minorBidi" w:hAnsiTheme="minorBidi"/>
          <w:b/>
          <w:bCs/>
          <w:sz w:val="24"/>
          <w:szCs w:val="24"/>
          <w:lang w:val="fr-FR"/>
        </w:rPr>
        <w:t>Préparation au développement de carrière et études avancées</w:t>
      </w:r>
    </w:p>
    <w:p w:rsidR="00594E4D" w:rsidRPr="00EB7DCE" w:rsidRDefault="00594E4D" w:rsidP="00594E4D">
      <w:pPr>
        <w:rPr>
          <w:lang w:val="fr-FR"/>
        </w:rPr>
      </w:pPr>
    </w:p>
    <w:p w:rsidR="00594E4D" w:rsidRPr="00EB7DCE" w:rsidRDefault="00594E4D" w:rsidP="00FD74A5">
      <w:pPr>
        <w:shd w:val="clear" w:color="auto" w:fill="002060"/>
        <w:rPr>
          <w:b/>
          <w:bCs/>
          <w:color w:val="FFFFFF" w:themeColor="background1"/>
          <w:sz w:val="24"/>
          <w:szCs w:val="24"/>
          <w:lang w:val="fr-FR"/>
        </w:rPr>
      </w:pPr>
      <w:r w:rsidRPr="00EB7DCE">
        <w:rPr>
          <w:b/>
          <w:bCs/>
          <w:color w:val="FFFFFF" w:themeColor="background1"/>
          <w:sz w:val="24"/>
          <w:szCs w:val="24"/>
          <w:lang w:val="fr-FR"/>
        </w:rPr>
        <w:t>PROGRAMME D’</w:t>
      </w:r>
      <w:r w:rsidR="00B35602" w:rsidRPr="00EB7DCE">
        <w:rPr>
          <w:b/>
          <w:bCs/>
          <w:color w:val="FFFFFF" w:themeColor="background1"/>
          <w:sz w:val="24"/>
          <w:szCs w:val="24"/>
          <w:lang w:val="fr-FR"/>
        </w:rPr>
        <w:t>ÉTUDE</w:t>
      </w:r>
      <w:r w:rsidRPr="00EB7DCE">
        <w:rPr>
          <w:b/>
          <w:bCs/>
          <w:color w:val="FFFFFF" w:themeColor="background1"/>
          <w:sz w:val="24"/>
          <w:szCs w:val="24"/>
          <w:lang w:val="fr-FR"/>
        </w:rPr>
        <w:t xml:space="preserv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w:t>
      </w:r>
      <w:r w:rsidR="00793A0B" w:rsidRPr="00EB7DCE">
        <w:rPr>
          <w:b/>
          <w:bCs/>
          <w:color w:val="FFFFFF" w:themeColor="background1"/>
          <w:sz w:val="24"/>
          <w:szCs w:val="24"/>
          <w:lang w:val="fr-FR"/>
        </w:rPr>
        <w:t>FACULTÉ</w:t>
      </w:r>
      <w:r w:rsidRPr="00EB7DCE">
        <w:rPr>
          <w:b/>
          <w:bCs/>
          <w:color w:val="FFFFFF" w:themeColor="background1"/>
          <w:sz w:val="24"/>
          <w:szCs w:val="24"/>
          <w:lang w:val="fr-FR"/>
        </w:rPr>
        <w:t xml:space="preserve"> DE PSYCHOLOGIE</w:t>
      </w:r>
    </w:p>
    <w:p w:rsidR="00594E4D" w:rsidRPr="00EB7DCE" w:rsidRDefault="00E81CE6" w:rsidP="00594E4D">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94E4D" w:rsidRPr="00EB7DCE">
        <w:rPr>
          <w:lang w:val="fr-FR"/>
        </w:rPr>
        <w:t xml:space="preserve"> 30</w:t>
      </w:r>
    </w:p>
    <w:p w:rsidR="00594E4D" w:rsidRPr="00EB7DCE" w:rsidRDefault="00793A0B" w:rsidP="00594E4D">
      <w:pPr>
        <w:shd w:val="clear" w:color="auto" w:fill="2F5496" w:themeFill="accent5" w:themeFillShade="BF"/>
        <w:jc w:val="center"/>
        <w:rPr>
          <w:b/>
          <w:bCs/>
          <w:color w:val="FFFFFF" w:themeColor="background1"/>
          <w:sz w:val="36"/>
          <w:szCs w:val="36"/>
          <w:lang w:val="fr-FR"/>
        </w:rPr>
      </w:pPr>
      <w:r w:rsidRPr="00EB7DCE">
        <w:rPr>
          <w:b/>
          <w:bCs/>
          <w:color w:val="FFFFFF" w:themeColor="background1"/>
          <w:sz w:val="36"/>
          <w:szCs w:val="36"/>
          <w:lang w:val="fr-FR"/>
        </w:rPr>
        <w:t>FACULTÉ</w:t>
      </w:r>
      <w:r w:rsidR="00594E4D" w:rsidRPr="00EB7DCE">
        <w:rPr>
          <w:b/>
          <w:bCs/>
          <w:color w:val="FFFFFF" w:themeColor="background1"/>
          <w:sz w:val="36"/>
          <w:szCs w:val="36"/>
          <w:lang w:val="fr-FR"/>
        </w:rPr>
        <w:t xml:space="preserve"> DE SCIENCES POLITIQUES ET GOUVERNEMENT</w:t>
      </w:r>
    </w:p>
    <w:p w:rsidR="00594E4D" w:rsidRPr="00EB7DCE" w:rsidRDefault="00274493" w:rsidP="008D3328">
      <w:pPr>
        <w:shd w:val="clear" w:color="auto" w:fill="2F5496" w:themeFill="accent5" w:themeFillShade="BF"/>
        <w:rPr>
          <w:rFonts w:asciiTheme="minorBidi" w:hAnsiTheme="minorBidi"/>
          <w:b/>
          <w:bCs/>
          <w:color w:val="FFFFFF" w:themeColor="background1"/>
          <w:sz w:val="24"/>
          <w:szCs w:val="24"/>
          <w:lang w:val="fr-FR"/>
        </w:rPr>
      </w:pPr>
      <w:r w:rsidRPr="00EB7DCE">
        <w:rPr>
          <w:rFonts w:asciiTheme="minorBidi" w:hAnsiTheme="minorBidi"/>
          <w:color w:val="FFFFFF" w:themeColor="background1"/>
          <w:sz w:val="24"/>
          <w:szCs w:val="24"/>
          <w:lang w:val="fr-FR"/>
        </w:rPr>
        <w:t>La Faculté d</w:t>
      </w:r>
      <w:r w:rsidR="0045595C" w:rsidRPr="00EB7DCE">
        <w:rPr>
          <w:rFonts w:asciiTheme="minorBidi" w:hAnsiTheme="minorBidi"/>
          <w:color w:val="FFFFFF" w:themeColor="background1"/>
          <w:sz w:val="24"/>
          <w:szCs w:val="24"/>
          <w:lang w:val="fr-FR"/>
        </w:rPr>
        <w:t>e politique et de gouvernement, à l'origine fondé</w:t>
      </w:r>
      <w:r w:rsidR="00866D74" w:rsidRPr="00EB7DCE">
        <w:rPr>
          <w:rFonts w:asciiTheme="minorBidi" w:hAnsiTheme="minorBidi"/>
          <w:color w:val="FFFFFF" w:themeColor="background1"/>
          <w:sz w:val="24"/>
          <w:szCs w:val="24"/>
          <w:lang w:val="fr-FR"/>
        </w:rPr>
        <w:t>e</w:t>
      </w:r>
      <w:r w:rsidR="0045595C" w:rsidRPr="00EB7DCE">
        <w:rPr>
          <w:rFonts w:asciiTheme="minorBidi" w:hAnsiTheme="minorBidi"/>
          <w:color w:val="FFFFFF" w:themeColor="background1"/>
          <w:sz w:val="24"/>
          <w:szCs w:val="24"/>
          <w:lang w:val="fr-FR"/>
        </w:rPr>
        <w:t xml:space="preserve"> </w:t>
      </w:r>
      <w:r w:rsidR="00775CE5" w:rsidRPr="00EB7DCE">
        <w:rPr>
          <w:rFonts w:asciiTheme="minorBidi" w:hAnsiTheme="minorBidi"/>
          <w:color w:val="FFFFFF" w:themeColor="background1"/>
          <w:sz w:val="24"/>
          <w:szCs w:val="24"/>
          <w:lang w:val="fr-FR"/>
        </w:rPr>
        <w:t>en tant qu’extension</w:t>
      </w:r>
      <w:r w:rsidR="0045595C" w:rsidRPr="00EB7DCE">
        <w:rPr>
          <w:rFonts w:asciiTheme="minorBidi" w:hAnsiTheme="minorBidi"/>
          <w:color w:val="FFFFFF" w:themeColor="background1"/>
          <w:sz w:val="24"/>
          <w:szCs w:val="24"/>
          <w:lang w:val="fr-FR"/>
        </w:rPr>
        <w:t xml:space="preserve"> du département de science politique à l'université de Bar-Ilan, </w:t>
      </w:r>
      <w:r w:rsidR="00866D74" w:rsidRPr="00EB7DCE">
        <w:rPr>
          <w:rFonts w:asciiTheme="minorBidi" w:hAnsiTheme="minorBidi"/>
          <w:color w:val="FFFFFF" w:themeColor="background1"/>
          <w:sz w:val="24"/>
          <w:szCs w:val="24"/>
          <w:lang w:val="fr-FR"/>
        </w:rPr>
        <w:t>propose</w:t>
      </w:r>
      <w:r w:rsidR="0045595C" w:rsidRPr="00EB7DCE">
        <w:rPr>
          <w:rFonts w:asciiTheme="minorBidi" w:hAnsiTheme="minorBidi"/>
          <w:color w:val="FFFFFF" w:themeColor="background1"/>
          <w:sz w:val="24"/>
          <w:szCs w:val="24"/>
          <w:lang w:val="fr-FR"/>
        </w:rPr>
        <w:t xml:space="preserve"> un format bi</w:t>
      </w:r>
      <w:r w:rsidR="00866D74" w:rsidRPr="00EB7DCE">
        <w:rPr>
          <w:rFonts w:asciiTheme="minorBidi" w:hAnsiTheme="minorBidi"/>
          <w:color w:val="FFFFFF" w:themeColor="background1"/>
          <w:sz w:val="24"/>
          <w:szCs w:val="24"/>
          <w:lang w:val="fr-FR"/>
        </w:rPr>
        <w:t>-</w:t>
      </w:r>
      <w:r w:rsidR="0045595C" w:rsidRPr="00EB7DCE">
        <w:rPr>
          <w:rFonts w:asciiTheme="minorBidi" w:hAnsiTheme="minorBidi"/>
          <w:color w:val="FFFFFF" w:themeColor="background1"/>
          <w:sz w:val="24"/>
          <w:szCs w:val="24"/>
          <w:lang w:val="fr-FR"/>
        </w:rPr>
        <w:t xml:space="preserve">disciplinaire et </w:t>
      </w:r>
      <w:r w:rsidR="008D3328" w:rsidRPr="00EB7DCE">
        <w:rPr>
          <w:rFonts w:asciiTheme="minorBidi" w:hAnsiTheme="minorBidi"/>
          <w:color w:val="FFFFFF" w:themeColor="background1"/>
          <w:sz w:val="24"/>
          <w:szCs w:val="24"/>
          <w:lang w:val="fr-FR"/>
        </w:rPr>
        <w:t>décerne</w:t>
      </w:r>
      <w:r w:rsidR="0045595C" w:rsidRPr="00EB7DCE">
        <w:rPr>
          <w:rFonts w:asciiTheme="minorBidi" w:hAnsiTheme="minorBidi"/>
          <w:color w:val="FFFFFF" w:themeColor="background1"/>
          <w:sz w:val="24"/>
          <w:szCs w:val="24"/>
          <w:lang w:val="fr-FR"/>
        </w:rPr>
        <w:t xml:space="preserve"> à ses diplômés un B</w:t>
      </w:r>
      <w:r w:rsidR="00866D74" w:rsidRPr="00EB7DCE">
        <w:rPr>
          <w:rFonts w:asciiTheme="minorBidi" w:hAnsiTheme="minorBidi"/>
          <w:color w:val="FFFFFF" w:themeColor="background1"/>
          <w:sz w:val="24"/>
          <w:szCs w:val="24"/>
          <w:lang w:val="fr-FR"/>
        </w:rPr>
        <w:t>.</w:t>
      </w:r>
      <w:r w:rsidR="0045595C" w:rsidRPr="00EB7DCE">
        <w:rPr>
          <w:rFonts w:asciiTheme="minorBidi" w:hAnsiTheme="minorBidi"/>
          <w:color w:val="FFFFFF" w:themeColor="background1"/>
          <w:sz w:val="24"/>
          <w:szCs w:val="24"/>
          <w:lang w:val="fr-FR"/>
        </w:rPr>
        <w:t>A</w:t>
      </w:r>
      <w:r w:rsidR="00866D74" w:rsidRPr="00EB7DCE">
        <w:rPr>
          <w:rFonts w:asciiTheme="minorBidi" w:hAnsiTheme="minorBidi"/>
          <w:color w:val="FFFFFF" w:themeColor="background1"/>
          <w:sz w:val="24"/>
          <w:szCs w:val="24"/>
          <w:lang w:val="fr-FR"/>
        </w:rPr>
        <w:t>.</w:t>
      </w:r>
      <w:r w:rsidR="0045595C" w:rsidRPr="00EB7DCE">
        <w:rPr>
          <w:rFonts w:asciiTheme="minorBidi" w:hAnsiTheme="minorBidi"/>
          <w:color w:val="FFFFFF" w:themeColor="background1"/>
          <w:sz w:val="24"/>
          <w:szCs w:val="24"/>
          <w:lang w:val="fr-FR"/>
        </w:rPr>
        <w:t xml:space="preserve"> en politique et gouvernement. Le programme est intéressant, varié et combine des visites guidées, des réunions et des ateliers pédagogiques. Les meilleurs professeurs et chercheurs enseignent dans le département. Le Département vise à former ses diplômés à poursuivre des études supérieures et à leur permettre de s'intégrer dans une variété de matières et de spécialisation dans le domaine de l'activité publique en Israël. Les étudiants bénéficient de l'attention personnelle du personnel académique et administratif</w:t>
      </w:r>
    </w:p>
    <w:p w:rsidR="00594E4D" w:rsidRPr="00EB7DCE" w:rsidRDefault="00594E4D" w:rsidP="00594E4D">
      <w:pPr>
        <w:shd w:val="clear" w:color="auto" w:fill="FFC000"/>
        <w:rPr>
          <w:b/>
          <w:bCs/>
          <w:color w:val="FFFFFF" w:themeColor="background1"/>
          <w:sz w:val="28"/>
          <w:szCs w:val="28"/>
          <w:lang w:val="fr-FR"/>
        </w:rPr>
      </w:pPr>
      <w:r w:rsidRPr="00EB7DCE">
        <w:rPr>
          <w:b/>
          <w:bCs/>
          <w:color w:val="FFFFFF" w:themeColor="background1"/>
          <w:sz w:val="28"/>
          <w:szCs w:val="28"/>
          <w:lang w:val="fr-FR"/>
        </w:rPr>
        <w:t>CARTE D’</w:t>
      </w:r>
      <w:r w:rsidR="00B35602" w:rsidRPr="00EB7DCE">
        <w:rPr>
          <w:b/>
          <w:bCs/>
          <w:color w:val="FFFFFF" w:themeColor="background1"/>
          <w:sz w:val="28"/>
          <w:szCs w:val="28"/>
          <w:lang w:val="fr-FR"/>
        </w:rPr>
        <w:t>IDENTITÉ</w:t>
      </w:r>
    </w:p>
    <w:p w:rsidR="005037C1" w:rsidRPr="00EB7DCE" w:rsidRDefault="005037C1" w:rsidP="005037C1">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sz w:val="24"/>
          <w:szCs w:val="24"/>
          <w:lang w:val="fr-FR"/>
        </w:rPr>
        <w:lastRenderedPageBreak/>
        <w:t>Personnel enseignant et direction</w:t>
      </w:r>
    </w:p>
    <w:p w:rsidR="005037C1" w:rsidRPr="00EB7DCE" w:rsidRDefault="005037C1" w:rsidP="005037C1">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Chef de la filière</w:t>
      </w:r>
      <w:r w:rsidRPr="00EB7DCE">
        <w:rPr>
          <w:rFonts w:asciiTheme="minorBidi" w:hAnsiTheme="minorBidi"/>
          <w:sz w:val="24"/>
          <w:szCs w:val="24"/>
          <w:lang w:val="fr-FR"/>
        </w:rPr>
        <w:t> : Pr. Ilan Grailsummer</w:t>
      </w:r>
    </w:p>
    <w:p w:rsidR="005037C1" w:rsidRPr="00EB7DCE" w:rsidRDefault="005037C1" w:rsidP="005037C1">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administrative</w:t>
      </w:r>
      <w:r w:rsidRPr="00EB7DCE">
        <w:rPr>
          <w:rFonts w:asciiTheme="minorBidi" w:hAnsiTheme="minorBidi"/>
          <w:sz w:val="24"/>
          <w:szCs w:val="24"/>
          <w:lang w:val="fr-FR"/>
        </w:rPr>
        <w:t> : Mme. Michal Hasson</w:t>
      </w:r>
    </w:p>
    <w:p w:rsidR="005037C1" w:rsidRPr="00EB7DCE" w:rsidRDefault="005037C1" w:rsidP="005037C1">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 :</w:t>
      </w:r>
      <w:r w:rsidR="00EB7DCE">
        <w:rPr>
          <w:rFonts w:asciiTheme="minorBidi" w:hAnsiTheme="minorBidi"/>
          <w:sz w:val="24"/>
          <w:szCs w:val="24"/>
          <w:lang w:val="fr-FR"/>
        </w:rPr>
        <w:t xml:space="preserve"> </w:t>
      </w:r>
      <w:r w:rsidRPr="00EB7DCE">
        <w:rPr>
          <w:rFonts w:asciiTheme="minorBidi" w:hAnsiTheme="minorBidi"/>
          <w:sz w:val="24"/>
          <w:szCs w:val="24"/>
          <w:lang w:val="fr-FR"/>
        </w:rPr>
        <w:t>08-6789280</w:t>
      </w:r>
    </w:p>
    <w:p w:rsidR="005037C1" w:rsidRPr="00EB7DCE" w:rsidRDefault="005037C1" w:rsidP="005037C1">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Fax :</w:t>
      </w:r>
      <w:r w:rsidR="00EB7DCE">
        <w:rPr>
          <w:rFonts w:asciiTheme="minorBidi" w:hAnsiTheme="minorBidi"/>
          <w:sz w:val="24"/>
          <w:szCs w:val="24"/>
          <w:lang w:val="fr-FR"/>
        </w:rPr>
        <w:t xml:space="preserve"> </w:t>
      </w:r>
      <w:r w:rsidRPr="00EB7DCE">
        <w:rPr>
          <w:rFonts w:asciiTheme="minorBidi" w:hAnsiTheme="minorBidi"/>
          <w:sz w:val="24"/>
          <w:szCs w:val="24"/>
          <w:lang w:val="fr-FR"/>
        </w:rPr>
        <w:t>08-6789288</w:t>
      </w:r>
    </w:p>
    <w:p w:rsidR="005037C1" w:rsidRPr="00EB7DCE" w:rsidRDefault="005037C1" w:rsidP="005037C1">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 :michalh@aac.ac.il</w:t>
      </w:r>
    </w:p>
    <w:p w:rsidR="005037C1" w:rsidRPr="00EB7DCE" w:rsidRDefault="005037C1" w:rsidP="005037C1">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 : bâtiment 6, bureau 218</w:t>
      </w:r>
    </w:p>
    <w:p w:rsidR="00594E4D" w:rsidRPr="00EB7DCE" w:rsidRDefault="00E81CE6" w:rsidP="00594E4D">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94E4D" w:rsidRPr="00EB7DCE">
        <w:rPr>
          <w:lang w:val="fr-FR"/>
        </w:rPr>
        <w:t xml:space="preserve"> 31</w:t>
      </w:r>
    </w:p>
    <w:p w:rsidR="00594E4D" w:rsidRPr="00EB7DCE" w:rsidRDefault="00594E4D" w:rsidP="00594E4D">
      <w:pPr>
        <w:rPr>
          <w:b/>
          <w:bCs/>
          <w:color w:val="FF6600"/>
          <w:sz w:val="28"/>
          <w:szCs w:val="28"/>
          <w:u w:val="single"/>
          <w:lang w:val="fr-FR"/>
        </w:rPr>
      </w:pPr>
      <w:r w:rsidRPr="00EB7DCE">
        <w:rPr>
          <w:b/>
          <w:bCs/>
          <w:color w:val="FF6600"/>
          <w:sz w:val="28"/>
          <w:szCs w:val="28"/>
          <w:u w:val="single"/>
          <w:lang w:val="fr-FR"/>
        </w:rPr>
        <w:t xml:space="preserve">LICENCE (B.A.) EN SCIENCES POLITIQUES ET GOUVERNEMENT </w:t>
      </w:r>
    </w:p>
    <w:p w:rsidR="006049BB" w:rsidRPr="00EB7DCE" w:rsidRDefault="0045595C" w:rsidP="006049BB">
      <w:pPr>
        <w:rPr>
          <w:rFonts w:asciiTheme="minorBidi" w:hAnsiTheme="minorBidi"/>
          <w:color w:val="FF6600"/>
          <w:sz w:val="24"/>
          <w:szCs w:val="24"/>
          <w:lang w:val="fr-FR"/>
        </w:rPr>
      </w:pPr>
      <w:r w:rsidRPr="00EB7DCE">
        <w:rPr>
          <w:rFonts w:asciiTheme="minorBidi" w:hAnsiTheme="minorBidi"/>
          <w:color w:val="FF6600"/>
          <w:sz w:val="24"/>
          <w:szCs w:val="24"/>
          <w:lang w:val="fr-FR"/>
        </w:rPr>
        <w:t>Le but du programme</w:t>
      </w:r>
    </w:p>
    <w:p w:rsidR="005D4BBD" w:rsidRPr="00EB7DCE" w:rsidRDefault="0045595C" w:rsidP="005D4BBD">
      <w:pPr>
        <w:rPr>
          <w:rFonts w:asciiTheme="minorBidi" w:hAnsiTheme="minorBidi"/>
          <w:sz w:val="24"/>
          <w:szCs w:val="24"/>
          <w:lang w:val="fr-FR"/>
        </w:rPr>
      </w:pPr>
      <w:r w:rsidRPr="00EB7DCE">
        <w:rPr>
          <w:rFonts w:asciiTheme="minorBidi" w:hAnsiTheme="minorBidi"/>
          <w:sz w:val="24"/>
          <w:szCs w:val="24"/>
          <w:lang w:val="fr-FR"/>
        </w:rPr>
        <w:t xml:space="preserve">Au </w:t>
      </w:r>
      <w:r w:rsidR="00EB7DCE" w:rsidRPr="00EB7DCE">
        <w:rPr>
          <w:rFonts w:asciiTheme="minorBidi" w:hAnsiTheme="minorBidi"/>
          <w:sz w:val="24"/>
          <w:szCs w:val="24"/>
          <w:lang w:val="fr-FR"/>
        </w:rPr>
        <w:t>21ème</w:t>
      </w:r>
      <w:r w:rsidRPr="00EB7DCE">
        <w:rPr>
          <w:rFonts w:asciiTheme="minorBidi" w:hAnsiTheme="minorBidi"/>
          <w:sz w:val="24"/>
          <w:szCs w:val="24"/>
          <w:lang w:val="fr-FR"/>
        </w:rPr>
        <w:t xml:space="preserve"> siècle en Israël, les besoins de la société et de l'économie, en particulier dans le secteur des services publics, exigent que ceux qui s'y engagent soient formés académiquement. Les études de diplôme en politique et gouvernement sont destiné</w:t>
      </w:r>
      <w:r w:rsidR="005D4BBD" w:rsidRPr="00EB7DCE">
        <w:rPr>
          <w:rFonts w:asciiTheme="minorBidi" w:hAnsiTheme="minorBidi"/>
          <w:sz w:val="24"/>
          <w:szCs w:val="24"/>
          <w:lang w:val="fr-FR"/>
        </w:rPr>
        <w:t>e</w:t>
      </w:r>
      <w:r w:rsidRPr="00EB7DCE">
        <w:rPr>
          <w:rFonts w:asciiTheme="minorBidi" w:hAnsiTheme="minorBidi"/>
          <w:sz w:val="24"/>
          <w:szCs w:val="24"/>
          <w:lang w:val="fr-FR"/>
        </w:rPr>
        <w:t>s à fournir le contexte et les outils pour cela.</w:t>
      </w:r>
    </w:p>
    <w:p w:rsidR="005D4BBD" w:rsidRPr="00EB7DCE" w:rsidRDefault="0045595C" w:rsidP="005D4BBD">
      <w:pPr>
        <w:rPr>
          <w:rFonts w:asciiTheme="minorBidi" w:hAnsiTheme="minorBidi"/>
          <w:sz w:val="24"/>
          <w:szCs w:val="24"/>
          <w:lang w:val="fr-FR"/>
        </w:rPr>
      </w:pPr>
      <w:r w:rsidRPr="00EB7DCE">
        <w:rPr>
          <w:rFonts w:asciiTheme="minorBidi" w:hAnsiTheme="minorBidi"/>
          <w:sz w:val="24"/>
          <w:szCs w:val="24"/>
          <w:lang w:val="fr-FR"/>
        </w:rPr>
        <w:t xml:space="preserve">Le programme est conçu pour ceux qui souhaitent participer activement à la vie publique, </w:t>
      </w:r>
      <w:r w:rsidR="005D4BBD" w:rsidRPr="00EB7DCE">
        <w:rPr>
          <w:rFonts w:asciiTheme="minorBidi" w:hAnsiTheme="minorBidi"/>
          <w:sz w:val="24"/>
          <w:szCs w:val="24"/>
          <w:lang w:val="fr-FR"/>
        </w:rPr>
        <w:t xml:space="preserve">à la préparation </w:t>
      </w:r>
      <w:r w:rsidRPr="00EB7DCE">
        <w:rPr>
          <w:rFonts w:asciiTheme="minorBidi" w:hAnsiTheme="minorBidi"/>
          <w:sz w:val="24"/>
          <w:szCs w:val="24"/>
          <w:lang w:val="fr-FR"/>
        </w:rPr>
        <w:t xml:space="preserve">de l'avenir, et s'intégrer dans les systèmes de gouvernement, de </w:t>
      </w:r>
      <w:r w:rsidR="005D4BBD" w:rsidRPr="00EB7DCE">
        <w:rPr>
          <w:rFonts w:asciiTheme="minorBidi" w:hAnsiTheme="minorBidi"/>
          <w:sz w:val="24"/>
          <w:szCs w:val="24"/>
          <w:lang w:val="fr-FR"/>
        </w:rPr>
        <w:t>gestion</w:t>
      </w:r>
      <w:r w:rsidRPr="00EB7DCE">
        <w:rPr>
          <w:rFonts w:asciiTheme="minorBidi" w:hAnsiTheme="minorBidi"/>
          <w:sz w:val="24"/>
          <w:szCs w:val="24"/>
          <w:lang w:val="fr-FR"/>
        </w:rPr>
        <w:t xml:space="preserve"> et d'administration publique aux niveaux national et local.</w:t>
      </w:r>
    </w:p>
    <w:p w:rsidR="006049BB" w:rsidRPr="00EB7DCE" w:rsidRDefault="0045595C" w:rsidP="005D4BBD">
      <w:pPr>
        <w:rPr>
          <w:rFonts w:asciiTheme="minorBidi" w:hAnsiTheme="minorBidi"/>
          <w:color w:val="FF6600"/>
          <w:sz w:val="24"/>
          <w:szCs w:val="24"/>
          <w:lang w:val="fr-FR"/>
        </w:rPr>
      </w:pPr>
      <w:r w:rsidRPr="00EB7DCE">
        <w:rPr>
          <w:rFonts w:asciiTheme="minorBidi" w:hAnsiTheme="minorBidi"/>
          <w:color w:val="FF6600"/>
          <w:sz w:val="24"/>
          <w:szCs w:val="24"/>
          <w:lang w:val="fr-FR"/>
        </w:rPr>
        <w:t>Curriculum</w:t>
      </w:r>
    </w:p>
    <w:p w:rsidR="005D4BBD" w:rsidRPr="00EB7DCE" w:rsidRDefault="0045595C" w:rsidP="00536776">
      <w:pPr>
        <w:rPr>
          <w:rFonts w:asciiTheme="minorBidi" w:hAnsiTheme="minorBidi"/>
          <w:sz w:val="24"/>
          <w:szCs w:val="24"/>
          <w:lang w:val="fr-FR"/>
        </w:rPr>
      </w:pPr>
      <w:r w:rsidRPr="00EB7DCE">
        <w:rPr>
          <w:rFonts w:asciiTheme="minorBidi" w:hAnsiTheme="minorBidi"/>
          <w:sz w:val="24"/>
          <w:szCs w:val="24"/>
          <w:lang w:val="fr-FR"/>
        </w:rPr>
        <w:t xml:space="preserve">Le programme de </w:t>
      </w:r>
      <w:r w:rsidR="00140B89" w:rsidRPr="00EB7DCE">
        <w:rPr>
          <w:rFonts w:asciiTheme="minorBidi" w:hAnsiTheme="minorBidi"/>
          <w:sz w:val="24"/>
          <w:szCs w:val="24"/>
          <w:lang w:val="fr-FR"/>
        </w:rPr>
        <w:t>licence</w:t>
      </w:r>
      <w:r w:rsidRPr="00EB7DCE">
        <w:rPr>
          <w:rFonts w:asciiTheme="minorBidi" w:hAnsiTheme="minorBidi"/>
          <w:sz w:val="24"/>
          <w:szCs w:val="24"/>
          <w:lang w:val="fr-FR"/>
        </w:rPr>
        <w:t xml:space="preserve"> combine des cours théoriques, des ateliers et des </w:t>
      </w:r>
      <w:r w:rsidR="00536776" w:rsidRPr="00EB7DCE">
        <w:rPr>
          <w:rFonts w:asciiTheme="minorBidi" w:hAnsiTheme="minorBidi"/>
          <w:sz w:val="24"/>
          <w:szCs w:val="24"/>
          <w:lang w:val="fr-FR"/>
        </w:rPr>
        <w:t>visites</w:t>
      </w:r>
      <w:r w:rsidRPr="00EB7DCE">
        <w:rPr>
          <w:rFonts w:asciiTheme="minorBidi" w:hAnsiTheme="minorBidi"/>
          <w:sz w:val="24"/>
          <w:szCs w:val="24"/>
          <w:lang w:val="fr-FR"/>
        </w:rPr>
        <w:t xml:space="preserve"> d'études, et est mis à jour conformément aux exigences des programmes de maîtrise.</w:t>
      </w:r>
    </w:p>
    <w:p w:rsidR="00594E4D" w:rsidRPr="00EB7DCE" w:rsidRDefault="0045595C" w:rsidP="00F05643">
      <w:pPr>
        <w:rPr>
          <w:rFonts w:asciiTheme="minorBidi" w:hAnsiTheme="minorBidi"/>
          <w:sz w:val="24"/>
          <w:szCs w:val="24"/>
          <w:lang w:val="fr-FR"/>
        </w:rPr>
      </w:pPr>
      <w:r w:rsidRPr="00EB7DCE">
        <w:rPr>
          <w:rFonts w:asciiTheme="minorBidi" w:hAnsiTheme="minorBidi"/>
          <w:sz w:val="24"/>
          <w:szCs w:val="24"/>
          <w:lang w:val="fr-FR"/>
        </w:rPr>
        <w:t xml:space="preserve">Le </w:t>
      </w:r>
      <w:r w:rsidR="007F7C16" w:rsidRPr="00EB7DCE">
        <w:rPr>
          <w:rFonts w:asciiTheme="minorBidi" w:hAnsiTheme="minorBidi"/>
          <w:sz w:val="24"/>
          <w:szCs w:val="24"/>
          <w:lang w:val="fr-FR"/>
        </w:rPr>
        <w:t>Collège d’enseignement supérieur</w:t>
      </w:r>
      <w:r w:rsidRPr="00EB7DCE">
        <w:rPr>
          <w:rFonts w:asciiTheme="minorBidi" w:hAnsiTheme="minorBidi"/>
          <w:sz w:val="24"/>
          <w:szCs w:val="24"/>
          <w:lang w:val="fr-FR"/>
        </w:rPr>
        <w:t xml:space="preserve"> d'Ashkelon propose des études politiques et gouvernementales dans un format bi-départemental qui permet</w:t>
      </w:r>
      <w:r w:rsidR="00F05643" w:rsidRPr="00EB7DCE">
        <w:rPr>
          <w:rFonts w:asciiTheme="minorBidi" w:hAnsiTheme="minorBidi"/>
          <w:sz w:val="24"/>
          <w:szCs w:val="24"/>
          <w:lang w:val="fr-FR"/>
        </w:rPr>
        <w:t xml:space="preserve"> l'intégration d'une autre filière d’études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criminologie, psychologie, </w:t>
      </w:r>
      <w:r w:rsidR="00F05643" w:rsidRPr="00EB7DCE">
        <w:rPr>
          <w:rFonts w:asciiTheme="minorBidi" w:hAnsiTheme="minorBidi"/>
          <w:sz w:val="24"/>
          <w:szCs w:val="24"/>
          <w:lang w:val="fr-FR"/>
        </w:rPr>
        <w:t xml:space="preserve">sociologie et </w:t>
      </w:r>
      <w:r w:rsidRPr="00EB7DCE">
        <w:rPr>
          <w:rFonts w:asciiTheme="minorBidi" w:hAnsiTheme="minorBidi"/>
          <w:sz w:val="24"/>
          <w:szCs w:val="24"/>
          <w:lang w:val="fr-FR"/>
        </w:rPr>
        <w:t>anthropologie. Le programme est confo</w:t>
      </w:r>
      <w:r w:rsidR="00F05643" w:rsidRPr="00EB7DCE">
        <w:rPr>
          <w:rFonts w:asciiTheme="minorBidi" w:hAnsiTheme="minorBidi"/>
          <w:sz w:val="24"/>
          <w:szCs w:val="24"/>
          <w:lang w:val="fr-FR"/>
        </w:rPr>
        <w:t>rme aux besoins des étudiants, il</w:t>
      </w:r>
      <w:r w:rsidRPr="00EB7DCE">
        <w:rPr>
          <w:rFonts w:asciiTheme="minorBidi" w:hAnsiTheme="minorBidi"/>
          <w:sz w:val="24"/>
          <w:szCs w:val="24"/>
          <w:lang w:val="fr-FR"/>
        </w:rPr>
        <w:t xml:space="preserve"> est </w:t>
      </w:r>
      <w:r w:rsidR="00536776" w:rsidRPr="00EB7DCE">
        <w:rPr>
          <w:rFonts w:asciiTheme="minorBidi" w:hAnsiTheme="minorBidi"/>
          <w:sz w:val="24"/>
          <w:szCs w:val="24"/>
          <w:lang w:val="fr-FR"/>
        </w:rPr>
        <w:t>convivial</w:t>
      </w:r>
      <w:r w:rsidRPr="00EB7DCE">
        <w:rPr>
          <w:rFonts w:asciiTheme="minorBidi" w:hAnsiTheme="minorBidi"/>
          <w:sz w:val="24"/>
          <w:szCs w:val="24"/>
          <w:lang w:val="fr-FR"/>
        </w:rPr>
        <w:t xml:space="preserve"> en ce qui conc</w:t>
      </w:r>
      <w:r w:rsidR="00536776" w:rsidRPr="00EB7DCE">
        <w:rPr>
          <w:rFonts w:asciiTheme="minorBidi" w:hAnsiTheme="minorBidi"/>
          <w:sz w:val="24"/>
          <w:szCs w:val="24"/>
          <w:lang w:val="fr-FR"/>
        </w:rPr>
        <w:t>erne l'intégration d’un</w:t>
      </w:r>
      <w:r w:rsidRPr="00EB7DCE">
        <w:rPr>
          <w:rFonts w:asciiTheme="minorBidi" w:hAnsiTheme="minorBidi"/>
          <w:sz w:val="24"/>
          <w:szCs w:val="24"/>
          <w:lang w:val="fr-FR"/>
        </w:rPr>
        <w:t xml:space="preserve"> travail régulier et d</w:t>
      </w:r>
      <w:r w:rsidR="00536776" w:rsidRPr="00EB7DCE">
        <w:rPr>
          <w:rFonts w:asciiTheme="minorBidi" w:hAnsiTheme="minorBidi"/>
          <w:sz w:val="24"/>
          <w:szCs w:val="24"/>
          <w:lang w:val="fr-FR"/>
        </w:rPr>
        <w:t>’</w:t>
      </w:r>
      <w:r w:rsidR="00CA2F39" w:rsidRPr="00EB7DCE">
        <w:rPr>
          <w:rFonts w:asciiTheme="minorBidi" w:hAnsiTheme="minorBidi"/>
          <w:sz w:val="24"/>
          <w:szCs w:val="24"/>
          <w:lang w:val="fr-FR"/>
        </w:rPr>
        <w:t>études supérieures</w:t>
      </w:r>
      <w:r w:rsidRPr="00EB7DCE">
        <w:rPr>
          <w:rFonts w:asciiTheme="minorBidi" w:hAnsiTheme="minorBidi"/>
          <w:sz w:val="24"/>
          <w:szCs w:val="24"/>
          <w:lang w:val="fr-FR"/>
        </w:rPr>
        <w:t>.</w:t>
      </w:r>
    </w:p>
    <w:p w:rsidR="005D4BBD" w:rsidRPr="00EB7DCE" w:rsidRDefault="0045595C" w:rsidP="005D4BBD">
      <w:pPr>
        <w:rPr>
          <w:rFonts w:asciiTheme="minorBidi" w:hAnsiTheme="minorBidi"/>
          <w:color w:val="FF6600"/>
          <w:sz w:val="24"/>
          <w:szCs w:val="24"/>
          <w:lang w:val="fr-FR"/>
        </w:rPr>
      </w:pPr>
      <w:r w:rsidRPr="00EB7DCE">
        <w:rPr>
          <w:rFonts w:asciiTheme="minorBidi" w:hAnsiTheme="minorBidi"/>
          <w:color w:val="FF6600"/>
          <w:sz w:val="24"/>
          <w:szCs w:val="24"/>
          <w:lang w:val="fr-FR"/>
        </w:rPr>
        <w:t>Emplois potentiels pour les diplômés du département</w:t>
      </w:r>
    </w:p>
    <w:p w:rsidR="006049BB" w:rsidRPr="00EB7DCE" w:rsidRDefault="0045595C" w:rsidP="00F05643">
      <w:pPr>
        <w:rPr>
          <w:rFonts w:asciiTheme="minorBidi" w:hAnsiTheme="minorBidi"/>
          <w:sz w:val="24"/>
          <w:szCs w:val="24"/>
          <w:lang w:val="fr-FR"/>
        </w:rPr>
      </w:pPr>
      <w:r w:rsidRPr="00EB7DCE">
        <w:rPr>
          <w:rFonts w:asciiTheme="minorBidi" w:hAnsiTheme="minorBidi"/>
          <w:sz w:val="24"/>
          <w:szCs w:val="24"/>
          <w:lang w:val="fr-FR"/>
        </w:rPr>
        <w:t xml:space="preserve">Les diplômés du département peuvent s'intégrer dans la vie publique, la </w:t>
      </w:r>
      <w:r w:rsidR="00536776" w:rsidRPr="00EB7DCE">
        <w:rPr>
          <w:rFonts w:asciiTheme="minorBidi" w:hAnsiTheme="minorBidi"/>
          <w:sz w:val="24"/>
          <w:szCs w:val="24"/>
          <w:lang w:val="fr-FR"/>
        </w:rPr>
        <w:t>préparation de l'avenir</w:t>
      </w:r>
      <w:r w:rsidRPr="00EB7DCE">
        <w:rPr>
          <w:rFonts w:asciiTheme="minorBidi" w:hAnsiTheme="minorBidi"/>
          <w:sz w:val="24"/>
          <w:szCs w:val="24"/>
          <w:lang w:val="fr-FR"/>
        </w:rPr>
        <w:t>, les systèmes gouvernementaux, la diplomatie, l</w:t>
      </w:r>
      <w:r w:rsidR="00F05643" w:rsidRPr="00EB7DCE">
        <w:rPr>
          <w:rFonts w:asciiTheme="minorBidi" w:hAnsiTheme="minorBidi"/>
          <w:sz w:val="24"/>
          <w:szCs w:val="24"/>
          <w:lang w:val="fr-FR"/>
        </w:rPr>
        <w:t xml:space="preserve">es </w:t>
      </w:r>
      <w:r w:rsidR="00EB7DCE" w:rsidRPr="00EB7DCE">
        <w:rPr>
          <w:rFonts w:asciiTheme="minorBidi" w:hAnsiTheme="minorBidi"/>
          <w:sz w:val="24"/>
          <w:szCs w:val="24"/>
          <w:lang w:val="fr-FR"/>
        </w:rPr>
        <w:t>media</w:t>
      </w:r>
      <w:r w:rsidR="00F05643" w:rsidRPr="00EB7DCE">
        <w:rPr>
          <w:rFonts w:asciiTheme="minorBidi" w:hAnsiTheme="minorBidi"/>
          <w:sz w:val="24"/>
          <w:szCs w:val="24"/>
          <w:lang w:val="fr-FR"/>
        </w:rPr>
        <w:t>, l'administration publique au niveau</w:t>
      </w:r>
      <w:r w:rsidRPr="00EB7DCE">
        <w:rPr>
          <w:rFonts w:asciiTheme="minorBidi" w:hAnsiTheme="minorBidi"/>
          <w:sz w:val="24"/>
          <w:szCs w:val="24"/>
          <w:lang w:val="fr-FR"/>
        </w:rPr>
        <w:t xml:space="preserve"> national et local</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ministères, autorités locales, in</w:t>
      </w:r>
      <w:r w:rsidR="00536776" w:rsidRPr="00EB7DCE">
        <w:rPr>
          <w:rFonts w:asciiTheme="minorBidi" w:hAnsiTheme="minorBidi"/>
          <w:sz w:val="24"/>
          <w:szCs w:val="24"/>
          <w:lang w:val="fr-FR"/>
        </w:rPr>
        <w:t>stitution de défense, Knesset etc</w:t>
      </w:r>
      <w:r w:rsidRPr="00EB7DCE">
        <w:rPr>
          <w:rFonts w:asciiTheme="minorBidi" w:hAnsiTheme="minorBidi"/>
          <w:sz w:val="24"/>
          <w:szCs w:val="24"/>
          <w:lang w:val="fr-FR"/>
        </w:rPr>
        <w:t xml:space="preserve">. En outre, </w:t>
      </w:r>
      <w:r w:rsidR="00536776" w:rsidRPr="00EB7DCE">
        <w:rPr>
          <w:rFonts w:asciiTheme="minorBidi" w:hAnsiTheme="minorBidi"/>
          <w:sz w:val="24"/>
          <w:szCs w:val="24"/>
          <w:lang w:val="fr-FR"/>
        </w:rPr>
        <w:t>nos</w:t>
      </w:r>
      <w:r w:rsidRPr="00EB7DCE">
        <w:rPr>
          <w:rFonts w:asciiTheme="minorBidi" w:hAnsiTheme="minorBidi"/>
          <w:sz w:val="24"/>
          <w:szCs w:val="24"/>
          <w:lang w:val="fr-FR"/>
        </w:rPr>
        <w:t xml:space="preserve"> diplômés peuvent rejoindre le secteur privé dans les départements des relations extérieures, des relations publiques, de la banque et du monde des affaires. </w:t>
      </w:r>
    </w:p>
    <w:p w:rsidR="006049BB" w:rsidRPr="00EB7DCE" w:rsidRDefault="008B4BB0" w:rsidP="006049BB">
      <w:pPr>
        <w:rPr>
          <w:rFonts w:asciiTheme="minorBidi" w:hAnsiTheme="minorBidi"/>
          <w:color w:val="FF6600"/>
          <w:sz w:val="24"/>
          <w:szCs w:val="24"/>
          <w:lang w:val="fr-FR"/>
        </w:rPr>
      </w:pPr>
      <w:r w:rsidRPr="00EB7DCE">
        <w:rPr>
          <w:rFonts w:asciiTheme="minorBidi" w:hAnsiTheme="minorBidi"/>
          <w:color w:val="FF6600"/>
          <w:sz w:val="24"/>
          <w:szCs w:val="24"/>
          <w:lang w:val="fr-FR"/>
        </w:rPr>
        <w:t>Exclusif :</w:t>
      </w:r>
    </w:p>
    <w:p w:rsidR="005D4BBD" w:rsidRPr="00EB7DCE" w:rsidRDefault="0045595C" w:rsidP="00536776">
      <w:pPr>
        <w:pStyle w:val="ListParagraph"/>
        <w:numPr>
          <w:ilvl w:val="0"/>
          <w:numId w:val="7"/>
        </w:numPr>
        <w:rPr>
          <w:rFonts w:asciiTheme="minorBidi" w:hAnsiTheme="minorBidi"/>
          <w:b/>
          <w:bCs/>
          <w:sz w:val="24"/>
          <w:szCs w:val="24"/>
          <w:lang w:val="fr-FR"/>
        </w:rPr>
      </w:pPr>
      <w:r w:rsidRPr="00EB7DCE">
        <w:rPr>
          <w:rFonts w:asciiTheme="minorBidi" w:hAnsiTheme="minorBidi"/>
          <w:b/>
          <w:bCs/>
          <w:sz w:val="24"/>
          <w:szCs w:val="24"/>
          <w:lang w:val="fr-FR"/>
        </w:rPr>
        <w:t xml:space="preserve">Réunions et </w:t>
      </w:r>
      <w:r w:rsidR="00536776" w:rsidRPr="00EB7DCE">
        <w:rPr>
          <w:rFonts w:asciiTheme="minorBidi" w:hAnsiTheme="minorBidi"/>
          <w:b/>
          <w:bCs/>
          <w:sz w:val="24"/>
          <w:szCs w:val="24"/>
          <w:lang w:val="fr-FR"/>
        </w:rPr>
        <w:t>visites</w:t>
      </w:r>
      <w:r w:rsidRPr="00EB7DCE">
        <w:rPr>
          <w:rFonts w:asciiTheme="minorBidi" w:hAnsiTheme="minorBidi"/>
          <w:b/>
          <w:bCs/>
          <w:sz w:val="24"/>
          <w:szCs w:val="24"/>
          <w:lang w:val="fr-FR"/>
        </w:rPr>
        <w:t xml:space="preserve"> dans les institutions de l'</w:t>
      </w:r>
      <w:r w:rsidR="00B030E7" w:rsidRPr="00EB7DCE">
        <w:rPr>
          <w:rFonts w:asciiTheme="minorBidi" w:hAnsiTheme="minorBidi"/>
          <w:b/>
          <w:bCs/>
          <w:sz w:val="24"/>
          <w:szCs w:val="24"/>
          <w:lang w:val="fr-FR"/>
        </w:rPr>
        <w:t>E</w:t>
      </w:r>
      <w:r w:rsidRPr="00EB7DCE">
        <w:rPr>
          <w:rFonts w:asciiTheme="minorBidi" w:hAnsiTheme="minorBidi"/>
          <w:b/>
          <w:bCs/>
          <w:sz w:val="24"/>
          <w:szCs w:val="24"/>
          <w:lang w:val="fr-FR"/>
        </w:rPr>
        <w:t>tat et les autorités gouvernementales</w:t>
      </w:r>
    </w:p>
    <w:p w:rsidR="005D4BBD" w:rsidRPr="00EB7DCE" w:rsidRDefault="0045595C" w:rsidP="005D4BBD">
      <w:pPr>
        <w:pStyle w:val="ListParagraph"/>
        <w:numPr>
          <w:ilvl w:val="0"/>
          <w:numId w:val="7"/>
        </w:numPr>
        <w:rPr>
          <w:rFonts w:asciiTheme="minorBidi" w:hAnsiTheme="minorBidi"/>
          <w:b/>
          <w:bCs/>
          <w:sz w:val="24"/>
          <w:szCs w:val="24"/>
          <w:lang w:val="fr-FR"/>
        </w:rPr>
      </w:pPr>
      <w:r w:rsidRPr="00EB7DCE">
        <w:rPr>
          <w:rFonts w:asciiTheme="minorBidi" w:hAnsiTheme="minorBidi"/>
          <w:b/>
          <w:bCs/>
          <w:sz w:val="24"/>
          <w:szCs w:val="24"/>
          <w:lang w:val="fr-FR"/>
        </w:rPr>
        <w:t>Préparation au développement de carrière et études avancées.</w:t>
      </w:r>
    </w:p>
    <w:p w:rsidR="005D4BBD" w:rsidRPr="00EB7DCE" w:rsidRDefault="0045595C" w:rsidP="005D4BBD">
      <w:pPr>
        <w:pStyle w:val="ListParagraph"/>
        <w:numPr>
          <w:ilvl w:val="0"/>
          <w:numId w:val="7"/>
        </w:numPr>
        <w:rPr>
          <w:rFonts w:asciiTheme="minorBidi" w:hAnsiTheme="minorBidi"/>
          <w:b/>
          <w:bCs/>
          <w:sz w:val="24"/>
          <w:szCs w:val="24"/>
          <w:lang w:val="fr-FR"/>
        </w:rPr>
      </w:pPr>
      <w:r w:rsidRPr="00EB7DCE">
        <w:rPr>
          <w:rFonts w:asciiTheme="minorBidi" w:hAnsiTheme="minorBidi"/>
          <w:b/>
          <w:bCs/>
          <w:sz w:val="24"/>
          <w:szCs w:val="24"/>
          <w:lang w:val="fr-FR"/>
        </w:rPr>
        <w:t>Les meilleurs conférenciers et chercheurs seniors.</w:t>
      </w:r>
    </w:p>
    <w:p w:rsidR="005D4BBD" w:rsidRPr="00EB7DCE" w:rsidRDefault="0045595C" w:rsidP="005D4BBD">
      <w:pPr>
        <w:pStyle w:val="ListParagraph"/>
        <w:numPr>
          <w:ilvl w:val="0"/>
          <w:numId w:val="7"/>
        </w:numPr>
        <w:rPr>
          <w:rFonts w:asciiTheme="minorBidi" w:hAnsiTheme="minorBidi"/>
          <w:sz w:val="24"/>
          <w:szCs w:val="24"/>
          <w:lang w:val="fr-FR"/>
        </w:rPr>
      </w:pPr>
      <w:r w:rsidRPr="00EB7DCE">
        <w:rPr>
          <w:rFonts w:asciiTheme="minorBidi" w:hAnsiTheme="minorBidi"/>
          <w:b/>
          <w:bCs/>
          <w:sz w:val="24"/>
          <w:szCs w:val="24"/>
          <w:lang w:val="fr-FR"/>
        </w:rPr>
        <w:lastRenderedPageBreak/>
        <w:t xml:space="preserve">Sondage auprès des diplômés </w:t>
      </w:r>
      <w:r w:rsidRPr="00EB7DCE">
        <w:rPr>
          <w:rFonts w:asciiTheme="minorBidi" w:hAnsiTheme="minorBidi"/>
          <w:sz w:val="24"/>
          <w:szCs w:val="24"/>
          <w:lang w:val="fr-FR"/>
        </w:rPr>
        <w:t>Environ 95% des diplômés du Département de la politique et du gouvernement ont un emploi.</w:t>
      </w:r>
    </w:p>
    <w:p w:rsidR="005D4BBD" w:rsidRPr="00EB7DCE" w:rsidRDefault="0045595C" w:rsidP="005D4BBD">
      <w:pPr>
        <w:pStyle w:val="ListParagraph"/>
        <w:numPr>
          <w:ilvl w:val="0"/>
          <w:numId w:val="7"/>
        </w:numPr>
        <w:rPr>
          <w:rFonts w:asciiTheme="minorBidi" w:hAnsiTheme="minorBidi"/>
          <w:b/>
          <w:bCs/>
          <w:sz w:val="24"/>
          <w:szCs w:val="24"/>
          <w:lang w:val="fr-FR"/>
        </w:rPr>
      </w:pPr>
      <w:r w:rsidRPr="00EB7DCE">
        <w:rPr>
          <w:rFonts w:asciiTheme="minorBidi" w:hAnsiTheme="minorBidi"/>
          <w:b/>
          <w:bCs/>
          <w:sz w:val="24"/>
          <w:szCs w:val="24"/>
          <w:lang w:val="fr-FR"/>
        </w:rPr>
        <w:t>Petits groupes d'étude.</w:t>
      </w:r>
    </w:p>
    <w:p w:rsidR="00594E4D" w:rsidRPr="00EB7DCE" w:rsidRDefault="0045595C" w:rsidP="005D4BBD">
      <w:pPr>
        <w:pStyle w:val="ListParagraph"/>
        <w:numPr>
          <w:ilvl w:val="0"/>
          <w:numId w:val="7"/>
        </w:numPr>
        <w:rPr>
          <w:rFonts w:asciiTheme="minorBidi" w:hAnsiTheme="minorBidi"/>
          <w:b/>
          <w:bCs/>
          <w:sz w:val="24"/>
          <w:szCs w:val="24"/>
          <w:lang w:val="fr-FR"/>
        </w:rPr>
      </w:pPr>
      <w:r w:rsidRPr="00EB7DCE">
        <w:rPr>
          <w:rFonts w:asciiTheme="minorBidi" w:hAnsiTheme="minorBidi"/>
          <w:b/>
          <w:bCs/>
          <w:sz w:val="24"/>
          <w:szCs w:val="24"/>
          <w:lang w:val="fr-FR"/>
        </w:rPr>
        <w:t>Conférences académiques</w:t>
      </w:r>
    </w:p>
    <w:p w:rsidR="00594E4D" w:rsidRPr="00EB7DCE" w:rsidRDefault="00594E4D" w:rsidP="00594E4D">
      <w:pPr>
        <w:rPr>
          <w:lang w:val="fr-FR"/>
        </w:rPr>
      </w:pPr>
    </w:p>
    <w:p w:rsidR="00594E4D" w:rsidRPr="00EB7DCE" w:rsidRDefault="00594E4D" w:rsidP="00594E4D">
      <w:pPr>
        <w:shd w:val="clear" w:color="auto" w:fill="002060"/>
        <w:rPr>
          <w:b/>
          <w:bCs/>
          <w:color w:val="FFFFFF" w:themeColor="background1"/>
          <w:sz w:val="24"/>
          <w:szCs w:val="24"/>
          <w:lang w:val="fr-FR"/>
        </w:rPr>
      </w:pPr>
      <w:r w:rsidRPr="00EB7DCE">
        <w:rPr>
          <w:b/>
          <w:bCs/>
          <w:color w:val="FFFFFF" w:themeColor="background1"/>
          <w:sz w:val="24"/>
          <w:szCs w:val="24"/>
          <w:lang w:val="fr-FR"/>
        </w:rPr>
        <w:t>PROGRAMME D’</w:t>
      </w:r>
      <w:r w:rsidR="00B35602" w:rsidRPr="00EB7DCE">
        <w:rPr>
          <w:b/>
          <w:bCs/>
          <w:color w:val="FFFFFF" w:themeColor="background1"/>
          <w:sz w:val="24"/>
          <w:szCs w:val="24"/>
          <w:lang w:val="fr-FR"/>
        </w:rPr>
        <w:t>ÉTUDE</w:t>
      </w:r>
      <w:r w:rsidRPr="00EB7DCE">
        <w:rPr>
          <w:b/>
          <w:bCs/>
          <w:color w:val="FFFFFF" w:themeColor="background1"/>
          <w:sz w:val="24"/>
          <w:szCs w:val="24"/>
          <w:lang w:val="fr-FR"/>
        </w:rPr>
        <w:t xml:space="preserv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w:t>
      </w:r>
      <w:r w:rsidR="00793A0B" w:rsidRPr="00EB7DCE">
        <w:rPr>
          <w:b/>
          <w:bCs/>
          <w:color w:val="FFFFFF" w:themeColor="background1"/>
          <w:sz w:val="24"/>
          <w:szCs w:val="24"/>
          <w:lang w:val="fr-FR"/>
        </w:rPr>
        <w:t>FACULTÉ</w:t>
      </w:r>
      <w:r w:rsidRPr="00EB7DCE">
        <w:rPr>
          <w:b/>
          <w:bCs/>
          <w:color w:val="FFFFFF" w:themeColor="background1"/>
          <w:sz w:val="24"/>
          <w:szCs w:val="24"/>
          <w:lang w:val="fr-FR"/>
        </w:rPr>
        <w:t xml:space="preserve"> DE SCIENCES POLITIQUES ET GOUVERNEMENT</w:t>
      </w:r>
    </w:p>
    <w:p w:rsidR="00594E4D" w:rsidRPr="00EB7DCE" w:rsidRDefault="00E81CE6" w:rsidP="00594E4D">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94E4D" w:rsidRPr="00EB7DCE">
        <w:rPr>
          <w:lang w:val="fr-FR"/>
        </w:rPr>
        <w:t xml:space="preserve"> 32</w:t>
      </w:r>
    </w:p>
    <w:p w:rsidR="00594E4D" w:rsidRPr="00EB7DCE" w:rsidRDefault="00793A0B" w:rsidP="00594E4D">
      <w:pPr>
        <w:shd w:val="clear" w:color="auto" w:fill="2F5496" w:themeFill="accent5" w:themeFillShade="BF"/>
        <w:jc w:val="center"/>
        <w:rPr>
          <w:b/>
          <w:bCs/>
          <w:color w:val="FFFFFF" w:themeColor="background1"/>
          <w:sz w:val="36"/>
          <w:szCs w:val="36"/>
          <w:lang w:val="fr-FR"/>
        </w:rPr>
      </w:pPr>
      <w:r w:rsidRPr="00EB7DCE">
        <w:rPr>
          <w:b/>
          <w:bCs/>
          <w:color w:val="FFFFFF" w:themeColor="background1"/>
          <w:sz w:val="36"/>
          <w:szCs w:val="36"/>
          <w:lang w:val="fr-FR"/>
        </w:rPr>
        <w:t>FACULTÉ</w:t>
      </w:r>
      <w:r w:rsidR="00594E4D" w:rsidRPr="00EB7DCE">
        <w:rPr>
          <w:b/>
          <w:bCs/>
          <w:color w:val="FFFFFF" w:themeColor="background1"/>
          <w:sz w:val="36"/>
          <w:szCs w:val="36"/>
          <w:lang w:val="fr-FR"/>
        </w:rPr>
        <w:t xml:space="preserve"> DE SOCIOLOGIE ET ANTHROPOLOGIE</w:t>
      </w:r>
    </w:p>
    <w:p w:rsidR="00594E4D" w:rsidRPr="00EB7DCE" w:rsidRDefault="00274493" w:rsidP="008E75EA">
      <w:pPr>
        <w:shd w:val="clear" w:color="auto" w:fill="2F5496" w:themeFill="accent5" w:themeFillShade="BF"/>
        <w:spacing w:line="240" w:lineRule="auto"/>
        <w:rPr>
          <w:rFonts w:asciiTheme="minorBidi" w:hAnsiTheme="minorBidi"/>
          <w:b/>
          <w:bCs/>
          <w:color w:val="FFFFFF" w:themeColor="background1"/>
          <w:sz w:val="24"/>
          <w:szCs w:val="24"/>
          <w:lang w:val="fr-FR"/>
        </w:rPr>
      </w:pPr>
      <w:r w:rsidRPr="00EB7DCE">
        <w:rPr>
          <w:rFonts w:asciiTheme="minorBidi" w:hAnsiTheme="minorBidi"/>
          <w:color w:val="FFFFFF" w:themeColor="background1"/>
          <w:sz w:val="24"/>
          <w:szCs w:val="24"/>
          <w:lang w:val="fr-FR"/>
        </w:rPr>
        <w:t>La Faculté d</w:t>
      </w:r>
      <w:r w:rsidR="00B80C5A" w:rsidRPr="00EB7DCE">
        <w:rPr>
          <w:rFonts w:asciiTheme="minorBidi" w:hAnsiTheme="minorBidi"/>
          <w:color w:val="FFFFFF" w:themeColor="background1"/>
          <w:sz w:val="24"/>
          <w:szCs w:val="24"/>
          <w:lang w:val="fr-FR"/>
        </w:rPr>
        <w:t>e Sociologie et d'Anthropologie, fondé</w:t>
      </w:r>
      <w:r w:rsidR="005246A0" w:rsidRPr="00EB7DCE">
        <w:rPr>
          <w:rFonts w:asciiTheme="minorBidi" w:hAnsiTheme="minorBidi"/>
          <w:color w:val="FFFFFF" w:themeColor="background1"/>
          <w:sz w:val="24"/>
          <w:szCs w:val="24"/>
          <w:lang w:val="fr-FR"/>
        </w:rPr>
        <w:t xml:space="preserve">e à l'origine en tant qu’extension </w:t>
      </w:r>
      <w:r w:rsidR="00B80C5A" w:rsidRPr="00EB7DCE">
        <w:rPr>
          <w:rFonts w:asciiTheme="minorBidi" w:hAnsiTheme="minorBidi"/>
          <w:color w:val="FFFFFF" w:themeColor="background1"/>
          <w:sz w:val="24"/>
          <w:szCs w:val="24"/>
          <w:lang w:val="fr-FR"/>
        </w:rPr>
        <w:t xml:space="preserve">du Département de Sociologie de l'Université Bar-Ilan, </w:t>
      </w:r>
      <w:r w:rsidR="009C7556" w:rsidRPr="00EB7DCE">
        <w:rPr>
          <w:rFonts w:asciiTheme="minorBidi" w:hAnsiTheme="minorBidi"/>
          <w:color w:val="FFFFFF" w:themeColor="background1"/>
          <w:sz w:val="24"/>
          <w:szCs w:val="24"/>
          <w:lang w:val="fr-FR"/>
        </w:rPr>
        <w:t>propose</w:t>
      </w:r>
      <w:r w:rsidR="00B80C5A" w:rsidRPr="00EB7DCE">
        <w:rPr>
          <w:rFonts w:asciiTheme="minorBidi" w:hAnsiTheme="minorBidi"/>
          <w:color w:val="FFFFFF" w:themeColor="background1"/>
          <w:sz w:val="24"/>
          <w:szCs w:val="24"/>
          <w:lang w:val="fr-FR"/>
        </w:rPr>
        <w:t xml:space="preserve"> deux discipl</w:t>
      </w:r>
      <w:r w:rsidR="009C7556" w:rsidRPr="00EB7DCE">
        <w:rPr>
          <w:rFonts w:asciiTheme="minorBidi" w:hAnsiTheme="minorBidi"/>
          <w:color w:val="FFFFFF" w:themeColor="background1"/>
          <w:sz w:val="24"/>
          <w:szCs w:val="24"/>
          <w:lang w:val="fr-FR"/>
        </w:rPr>
        <w:t xml:space="preserve">ines et </w:t>
      </w:r>
      <w:r w:rsidR="008E75EA" w:rsidRPr="00EB7DCE">
        <w:rPr>
          <w:rFonts w:asciiTheme="minorBidi" w:hAnsiTheme="minorBidi"/>
          <w:color w:val="FFFFFF" w:themeColor="background1"/>
          <w:sz w:val="24"/>
          <w:szCs w:val="24"/>
          <w:lang w:val="fr-FR"/>
        </w:rPr>
        <w:t>décerne</w:t>
      </w:r>
      <w:r w:rsidR="009C7556" w:rsidRPr="00EB7DCE">
        <w:rPr>
          <w:rFonts w:asciiTheme="minorBidi" w:hAnsiTheme="minorBidi"/>
          <w:color w:val="FFFFFF" w:themeColor="background1"/>
          <w:sz w:val="24"/>
          <w:szCs w:val="24"/>
          <w:lang w:val="fr-FR"/>
        </w:rPr>
        <w:t xml:space="preserve"> à ses diplômés une licence </w:t>
      </w:r>
      <w:r w:rsidR="00B80C5A" w:rsidRPr="00EB7DCE">
        <w:rPr>
          <w:rFonts w:asciiTheme="minorBidi" w:hAnsiTheme="minorBidi"/>
          <w:color w:val="FFFFFF" w:themeColor="background1"/>
          <w:sz w:val="24"/>
          <w:szCs w:val="24"/>
          <w:lang w:val="fr-FR"/>
        </w:rPr>
        <w:t xml:space="preserve">en sociologie et anthropologie. Le programme est intéressant, varié et combine des études théoriques et pratiques. Des conférenciers et des chercheurs accompagnent les étudiants et leur fournissent des conseils académiques, professionnels et personnels. </w:t>
      </w:r>
      <w:r w:rsidR="009C7556" w:rsidRPr="00EB7DCE">
        <w:rPr>
          <w:rFonts w:asciiTheme="minorBidi" w:hAnsiTheme="minorBidi"/>
          <w:color w:val="FFFFFF" w:themeColor="background1"/>
          <w:sz w:val="24"/>
          <w:szCs w:val="24"/>
          <w:lang w:val="fr-FR"/>
        </w:rPr>
        <w:t xml:space="preserve">La faculté met l’accent sur </w:t>
      </w:r>
      <w:r w:rsidR="00B80C5A" w:rsidRPr="00EB7DCE">
        <w:rPr>
          <w:rFonts w:asciiTheme="minorBidi" w:hAnsiTheme="minorBidi"/>
          <w:color w:val="FFFFFF" w:themeColor="background1"/>
          <w:sz w:val="24"/>
          <w:szCs w:val="24"/>
          <w:lang w:val="fr-FR"/>
        </w:rPr>
        <w:t xml:space="preserve">la formation de ses diplômés </w:t>
      </w:r>
      <w:r w:rsidR="009C7556" w:rsidRPr="00EB7DCE">
        <w:rPr>
          <w:rFonts w:asciiTheme="minorBidi" w:hAnsiTheme="minorBidi"/>
          <w:color w:val="FFFFFF" w:themeColor="background1"/>
          <w:sz w:val="24"/>
          <w:szCs w:val="24"/>
          <w:lang w:val="fr-FR"/>
        </w:rPr>
        <w:t xml:space="preserve">de manière à ce qu’ils puissent </w:t>
      </w:r>
      <w:r w:rsidR="00B80C5A" w:rsidRPr="00EB7DCE">
        <w:rPr>
          <w:rFonts w:asciiTheme="minorBidi" w:hAnsiTheme="minorBidi"/>
          <w:color w:val="FFFFFF" w:themeColor="background1"/>
          <w:sz w:val="24"/>
          <w:szCs w:val="24"/>
          <w:lang w:val="fr-FR"/>
        </w:rPr>
        <w:t>poursuiv</w:t>
      </w:r>
      <w:r w:rsidR="009C7556" w:rsidRPr="00EB7DCE">
        <w:rPr>
          <w:rFonts w:asciiTheme="minorBidi" w:hAnsiTheme="minorBidi"/>
          <w:color w:val="FFFFFF" w:themeColor="background1"/>
          <w:sz w:val="24"/>
          <w:szCs w:val="24"/>
          <w:lang w:val="fr-FR"/>
        </w:rPr>
        <w:t>re</w:t>
      </w:r>
      <w:r w:rsidR="00B80C5A" w:rsidRPr="00EB7DCE">
        <w:rPr>
          <w:rFonts w:asciiTheme="minorBidi" w:hAnsiTheme="minorBidi"/>
          <w:color w:val="FFFFFF" w:themeColor="background1"/>
          <w:sz w:val="24"/>
          <w:szCs w:val="24"/>
          <w:lang w:val="fr-FR"/>
        </w:rPr>
        <w:t xml:space="preserve"> des études supérieures et qu'ils puissent s'intégrer dans une variété de matières et de disciplines qui exigent ces connaissances.</w:t>
      </w:r>
    </w:p>
    <w:p w:rsidR="00594E4D" w:rsidRPr="00EB7DCE" w:rsidRDefault="00594E4D" w:rsidP="00594E4D">
      <w:pPr>
        <w:shd w:val="clear" w:color="auto" w:fill="CC0066"/>
        <w:rPr>
          <w:b/>
          <w:bCs/>
          <w:color w:val="FFFFFF" w:themeColor="background1"/>
          <w:sz w:val="28"/>
          <w:szCs w:val="28"/>
          <w:lang w:val="fr-FR"/>
        </w:rPr>
      </w:pPr>
      <w:r w:rsidRPr="00EB7DCE">
        <w:rPr>
          <w:b/>
          <w:bCs/>
          <w:color w:val="FFFFFF" w:themeColor="background1"/>
          <w:sz w:val="28"/>
          <w:szCs w:val="28"/>
          <w:lang w:val="fr-FR"/>
        </w:rPr>
        <w:t>CARTE D’</w:t>
      </w:r>
      <w:r w:rsidR="00B35602" w:rsidRPr="00EB7DCE">
        <w:rPr>
          <w:b/>
          <w:bCs/>
          <w:color w:val="FFFFFF" w:themeColor="background1"/>
          <w:sz w:val="28"/>
          <w:szCs w:val="28"/>
          <w:lang w:val="fr-FR"/>
        </w:rPr>
        <w:t>IDENTITÉ</w:t>
      </w:r>
    </w:p>
    <w:p w:rsidR="009C7556" w:rsidRPr="00EB7DCE" w:rsidRDefault="009C7556" w:rsidP="009C7556">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sz w:val="24"/>
          <w:szCs w:val="24"/>
          <w:lang w:val="fr-FR"/>
        </w:rPr>
        <w:t>Personnel enseignant et direction</w:t>
      </w:r>
    </w:p>
    <w:p w:rsidR="009C7556" w:rsidRPr="00EB7DCE" w:rsidRDefault="009C7556" w:rsidP="009C75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Chef de la filière</w:t>
      </w:r>
      <w:r w:rsidRPr="00EB7DCE">
        <w:rPr>
          <w:rFonts w:asciiTheme="minorBidi" w:hAnsiTheme="minorBidi"/>
          <w:sz w:val="24"/>
          <w:szCs w:val="24"/>
          <w:lang w:val="fr-FR"/>
        </w:rPr>
        <w:t> : Pr. Rachel Sharabi</w:t>
      </w:r>
    </w:p>
    <w:p w:rsidR="009C7556" w:rsidRPr="00EB7DCE" w:rsidRDefault="009C7556" w:rsidP="009C75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administrative</w:t>
      </w:r>
      <w:r w:rsidRPr="00EB7DCE">
        <w:rPr>
          <w:rFonts w:asciiTheme="minorBidi" w:hAnsiTheme="minorBidi"/>
          <w:sz w:val="24"/>
          <w:szCs w:val="24"/>
          <w:lang w:val="fr-FR"/>
        </w:rPr>
        <w:t> : Mme. Michal Hasson</w:t>
      </w:r>
    </w:p>
    <w:p w:rsidR="009C7556" w:rsidRPr="00EB7DCE" w:rsidRDefault="009C7556" w:rsidP="009C75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 :</w:t>
      </w:r>
      <w:r w:rsidR="00EB7DCE">
        <w:rPr>
          <w:rFonts w:asciiTheme="minorBidi" w:hAnsiTheme="minorBidi"/>
          <w:sz w:val="24"/>
          <w:szCs w:val="24"/>
          <w:lang w:val="fr-FR"/>
        </w:rPr>
        <w:t xml:space="preserve"> </w:t>
      </w:r>
      <w:r w:rsidRPr="00EB7DCE">
        <w:rPr>
          <w:rFonts w:asciiTheme="minorBidi" w:hAnsiTheme="minorBidi"/>
          <w:sz w:val="24"/>
          <w:szCs w:val="24"/>
          <w:lang w:val="fr-FR"/>
        </w:rPr>
        <w:t>08-6789280</w:t>
      </w:r>
    </w:p>
    <w:p w:rsidR="009C7556" w:rsidRPr="00EB7DCE" w:rsidRDefault="009C7556" w:rsidP="009C75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Fax :</w:t>
      </w:r>
      <w:r w:rsidR="00EB7DCE">
        <w:rPr>
          <w:rFonts w:asciiTheme="minorBidi" w:hAnsiTheme="minorBidi"/>
          <w:sz w:val="24"/>
          <w:szCs w:val="24"/>
          <w:lang w:val="fr-FR"/>
        </w:rPr>
        <w:t xml:space="preserve"> </w:t>
      </w:r>
      <w:r w:rsidRPr="00EB7DCE">
        <w:rPr>
          <w:rFonts w:asciiTheme="minorBidi" w:hAnsiTheme="minorBidi"/>
          <w:sz w:val="24"/>
          <w:szCs w:val="24"/>
          <w:lang w:val="fr-FR"/>
        </w:rPr>
        <w:t>08-6789288</w:t>
      </w:r>
    </w:p>
    <w:p w:rsidR="009C7556" w:rsidRPr="00EB7DCE" w:rsidRDefault="009C7556" w:rsidP="009C7556">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 :michalh@aac.ac.il</w:t>
      </w:r>
    </w:p>
    <w:p w:rsidR="009C7556" w:rsidRPr="00EB7DCE" w:rsidRDefault="009C7556" w:rsidP="009C7556">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 : bâtiment 6, bureau 218</w:t>
      </w:r>
    </w:p>
    <w:p w:rsidR="00FA284D" w:rsidRPr="00EB7DCE" w:rsidRDefault="00FA284D" w:rsidP="00594E4D">
      <w:pPr>
        <w:rPr>
          <w:lang w:val="fr-FR"/>
        </w:rPr>
      </w:pPr>
    </w:p>
    <w:p w:rsidR="00594E4D" w:rsidRPr="00EB7DCE" w:rsidRDefault="00E81CE6" w:rsidP="00594E4D">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94E4D" w:rsidRPr="00EB7DCE">
        <w:rPr>
          <w:lang w:val="fr-FR"/>
        </w:rPr>
        <w:t xml:space="preserve"> 33</w:t>
      </w:r>
    </w:p>
    <w:p w:rsidR="00594E4D" w:rsidRPr="00EB7DCE" w:rsidRDefault="00594E4D" w:rsidP="00594E4D">
      <w:pPr>
        <w:rPr>
          <w:rFonts w:asciiTheme="minorBidi" w:hAnsiTheme="minorBidi"/>
          <w:b/>
          <w:bCs/>
          <w:color w:val="CC0066"/>
          <w:sz w:val="24"/>
          <w:szCs w:val="24"/>
          <w:u w:val="single"/>
          <w:lang w:val="fr-FR"/>
        </w:rPr>
      </w:pPr>
      <w:r w:rsidRPr="00EB7DCE">
        <w:rPr>
          <w:rFonts w:asciiTheme="minorBidi" w:hAnsiTheme="minorBidi"/>
          <w:b/>
          <w:bCs/>
          <w:color w:val="CC0066"/>
          <w:sz w:val="24"/>
          <w:szCs w:val="24"/>
          <w:u w:val="single"/>
          <w:lang w:val="fr-FR"/>
        </w:rPr>
        <w:t xml:space="preserve">LICENCE (B.A.) EN SOCIOLOGIE ET ANTHROPOLOGIE </w:t>
      </w:r>
    </w:p>
    <w:p w:rsidR="006049BB" w:rsidRPr="00EB7DCE" w:rsidRDefault="00D079C2" w:rsidP="006049BB">
      <w:pPr>
        <w:rPr>
          <w:rFonts w:asciiTheme="minorBidi" w:hAnsiTheme="minorBidi"/>
          <w:color w:val="CC0066"/>
          <w:sz w:val="24"/>
          <w:szCs w:val="24"/>
          <w:lang w:val="fr-FR"/>
        </w:rPr>
      </w:pPr>
      <w:r w:rsidRPr="00EB7DCE">
        <w:rPr>
          <w:rFonts w:asciiTheme="minorBidi" w:hAnsiTheme="minorBidi"/>
          <w:color w:val="CC0066"/>
          <w:sz w:val="24"/>
          <w:szCs w:val="24"/>
          <w:lang w:val="fr-FR"/>
        </w:rPr>
        <w:t>Le but du programme</w:t>
      </w:r>
    </w:p>
    <w:p w:rsidR="0045289F" w:rsidRPr="00EB7DCE" w:rsidRDefault="00D079C2" w:rsidP="00C24F23">
      <w:pPr>
        <w:rPr>
          <w:rFonts w:asciiTheme="minorBidi" w:hAnsiTheme="minorBidi"/>
          <w:sz w:val="24"/>
          <w:szCs w:val="24"/>
          <w:lang w:val="fr-FR"/>
        </w:rPr>
      </w:pPr>
      <w:r w:rsidRPr="00EB7DCE">
        <w:rPr>
          <w:rFonts w:asciiTheme="minorBidi" w:hAnsiTheme="minorBidi"/>
          <w:sz w:val="24"/>
          <w:szCs w:val="24"/>
          <w:lang w:val="fr-FR"/>
        </w:rPr>
        <w:t>La sociologie et l'anthropologie traitent de deux domaines complémentaires. L'un traite des questions d'infrastructure de la société et l'autre des questions d'infrastructure de la culture. Ces domaines de connaissance fournissent des outils pour comprendre le comportement humain et social.</w:t>
      </w:r>
    </w:p>
    <w:p w:rsidR="00C24F23" w:rsidRPr="00EB7DCE" w:rsidRDefault="00D079C2" w:rsidP="008E75EA">
      <w:pPr>
        <w:rPr>
          <w:rFonts w:asciiTheme="minorBidi" w:hAnsiTheme="minorBidi"/>
          <w:sz w:val="24"/>
          <w:szCs w:val="24"/>
          <w:lang w:val="fr-FR"/>
        </w:rPr>
      </w:pPr>
      <w:r w:rsidRPr="00EB7DCE">
        <w:rPr>
          <w:rFonts w:asciiTheme="minorBidi" w:hAnsiTheme="minorBidi"/>
          <w:sz w:val="24"/>
          <w:szCs w:val="24"/>
          <w:lang w:val="fr-FR"/>
        </w:rPr>
        <w:t xml:space="preserve">Le but du programme est de fournir aux étudiants les connaissances et la capacité à comprendre, étudier et analyser les phénomènes sociaux. Le programme permet aux </w:t>
      </w:r>
      <w:r w:rsidRPr="00EB7DCE">
        <w:rPr>
          <w:rFonts w:asciiTheme="minorBidi" w:hAnsiTheme="minorBidi"/>
          <w:sz w:val="24"/>
          <w:szCs w:val="24"/>
          <w:lang w:val="fr-FR"/>
        </w:rPr>
        <w:lastRenderedPageBreak/>
        <w:t xml:space="preserve">étudiants d'être exposés à une variété de phénomènes sociaux et humains qui caractérisent </w:t>
      </w:r>
      <w:r w:rsidR="008E75EA" w:rsidRPr="00EB7DCE">
        <w:rPr>
          <w:rFonts w:asciiTheme="minorBidi" w:hAnsiTheme="minorBidi"/>
          <w:sz w:val="24"/>
          <w:szCs w:val="24"/>
          <w:lang w:val="fr-FR"/>
        </w:rPr>
        <w:t>notre société</w:t>
      </w:r>
      <w:r w:rsidRPr="00EB7DCE">
        <w:rPr>
          <w:rFonts w:asciiTheme="minorBidi" w:hAnsiTheme="minorBidi"/>
          <w:sz w:val="24"/>
          <w:szCs w:val="24"/>
          <w:lang w:val="fr-FR"/>
        </w:rPr>
        <w:t xml:space="preserve"> et </w:t>
      </w:r>
      <w:r w:rsidR="0045289F" w:rsidRPr="00EB7DCE">
        <w:rPr>
          <w:rFonts w:asciiTheme="minorBidi" w:hAnsiTheme="minorBidi"/>
          <w:sz w:val="24"/>
          <w:szCs w:val="24"/>
          <w:lang w:val="fr-FR"/>
        </w:rPr>
        <w:t>d’acquérir</w:t>
      </w:r>
      <w:r w:rsidRPr="00EB7DCE">
        <w:rPr>
          <w:rFonts w:asciiTheme="minorBidi" w:hAnsiTheme="minorBidi"/>
          <w:sz w:val="24"/>
          <w:szCs w:val="24"/>
          <w:lang w:val="fr-FR"/>
        </w:rPr>
        <w:t xml:space="preserve"> des outils pratiques pour </w:t>
      </w:r>
      <w:r w:rsidR="0045289F" w:rsidRPr="00EB7DCE">
        <w:rPr>
          <w:rFonts w:asciiTheme="minorBidi" w:hAnsiTheme="minorBidi"/>
          <w:sz w:val="24"/>
          <w:szCs w:val="24"/>
          <w:lang w:val="fr-FR"/>
        </w:rPr>
        <w:t>la</w:t>
      </w:r>
      <w:r w:rsidRPr="00EB7DCE">
        <w:rPr>
          <w:rFonts w:asciiTheme="minorBidi" w:hAnsiTheme="minorBidi"/>
          <w:sz w:val="24"/>
          <w:szCs w:val="24"/>
          <w:lang w:val="fr-FR"/>
        </w:rPr>
        <w:t xml:space="preserve"> recherche.</w:t>
      </w:r>
    </w:p>
    <w:p w:rsidR="00594E4D" w:rsidRPr="00EB7DCE" w:rsidRDefault="00D079C2" w:rsidP="008E75EA">
      <w:pPr>
        <w:rPr>
          <w:rFonts w:asciiTheme="minorBidi" w:hAnsiTheme="minorBidi"/>
          <w:sz w:val="24"/>
          <w:szCs w:val="24"/>
          <w:lang w:val="fr-FR"/>
        </w:rPr>
      </w:pPr>
      <w:r w:rsidRPr="00EB7DCE">
        <w:rPr>
          <w:rFonts w:asciiTheme="minorBidi" w:hAnsiTheme="minorBidi"/>
          <w:sz w:val="24"/>
          <w:szCs w:val="24"/>
          <w:lang w:val="fr-FR"/>
        </w:rPr>
        <w:t xml:space="preserve">Le programme est conçu pour </w:t>
      </w:r>
      <w:r w:rsidR="008E75EA" w:rsidRPr="00EB7DCE">
        <w:rPr>
          <w:rFonts w:asciiTheme="minorBidi" w:hAnsiTheme="minorBidi"/>
          <w:sz w:val="24"/>
          <w:szCs w:val="24"/>
          <w:lang w:val="fr-FR"/>
        </w:rPr>
        <w:t>ceux</w:t>
      </w:r>
      <w:r w:rsidR="0045289F" w:rsidRPr="00EB7DCE">
        <w:rPr>
          <w:rFonts w:asciiTheme="minorBidi" w:hAnsiTheme="minorBidi"/>
          <w:sz w:val="24"/>
          <w:szCs w:val="24"/>
          <w:lang w:val="fr-FR"/>
        </w:rPr>
        <w:t xml:space="preserve"> qui souhaitent intégrer les institutions actives dans ce domaine</w:t>
      </w:r>
      <w:r w:rsidRPr="00EB7DCE">
        <w:rPr>
          <w:rFonts w:asciiTheme="minorBidi" w:hAnsiTheme="minorBidi"/>
          <w:sz w:val="24"/>
          <w:szCs w:val="24"/>
          <w:lang w:val="fr-FR"/>
        </w:rPr>
        <w:t xml:space="preserve">, qui sont intéressés </w:t>
      </w:r>
      <w:r w:rsidR="0045289F" w:rsidRPr="00EB7DCE">
        <w:rPr>
          <w:rFonts w:asciiTheme="minorBidi" w:hAnsiTheme="minorBidi"/>
          <w:sz w:val="24"/>
          <w:szCs w:val="24"/>
          <w:lang w:val="fr-FR"/>
        </w:rPr>
        <w:t xml:space="preserve">du point de vue universitaire par </w:t>
      </w:r>
      <w:r w:rsidRPr="00EB7DCE">
        <w:rPr>
          <w:rFonts w:asciiTheme="minorBidi" w:hAnsiTheme="minorBidi"/>
          <w:sz w:val="24"/>
          <w:szCs w:val="24"/>
          <w:lang w:val="fr-FR"/>
        </w:rPr>
        <w:t xml:space="preserve">la sociologie et l'anthropologie </w:t>
      </w:r>
      <w:r w:rsidR="008E75EA" w:rsidRPr="00EB7DCE">
        <w:rPr>
          <w:rFonts w:asciiTheme="minorBidi" w:hAnsiTheme="minorBidi"/>
          <w:sz w:val="24"/>
          <w:szCs w:val="24"/>
          <w:lang w:val="fr-FR"/>
        </w:rPr>
        <w:t>ou</w:t>
      </w:r>
      <w:r w:rsidRPr="00EB7DCE">
        <w:rPr>
          <w:rFonts w:asciiTheme="minorBidi" w:hAnsiTheme="minorBidi"/>
          <w:sz w:val="24"/>
          <w:szCs w:val="24"/>
          <w:lang w:val="fr-FR"/>
        </w:rPr>
        <w:t xml:space="preserve"> </w:t>
      </w:r>
      <w:r w:rsidR="008E75EA" w:rsidRPr="00EB7DCE">
        <w:rPr>
          <w:rFonts w:asciiTheme="minorBidi" w:hAnsiTheme="minorBidi"/>
          <w:sz w:val="24"/>
          <w:szCs w:val="24"/>
          <w:lang w:val="fr-FR"/>
        </w:rPr>
        <w:t>désireux d’</w:t>
      </w:r>
      <w:r w:rsidRPr="00EB7DCE">
        <w:rPr>
          <w:rFonts w:asciiTheme="minorBidi" w:hAnsiTheme="minorBidi"/>
          <w:sz w:val="24"/>
          <w:szCs w:val="24"/>
          <w:lang w:val="fr-FR"/>
        </w:rPr>
        <w:t xml:space="preserve">acquérir des outils </w:t>
      </w:r>
      <w:r w:rsidR="008E75EA" w:rsidRPr="00EB7DCE">
        <w:rPr>
          <w:rFonts w:asciiTheme="minorBidi" w:hAnsiTheme="minorBidi"/>
          <w:sz w:val="24"/>
          <w:szCs w:val="24"/>
          <w:lang w:val="fr-FR"/>
        </w:rPr>
        <w:t>afin de</w:t>
      </w:r>
      <w:r w:rsidRPr="00EB7DCE">
        <w:rPr>
          <w:rFonts w:asciiTheme="minorBidi" w:hAnsiTheme="minorBidi"/>
          <w:sz w:val="24"/>
          <w:szCs w:val="24"/>
          <w:lang w:val="fr-FR"/>
        </w:rPr>
        <w:t xml:space="preserve"> comprendre la réalité sociale et culturelle </w:t>
      </w:r>
      <w:r w:rsidR="0045289F" w:rsidRPr="00EB7DCE">
        <w:rPr>
          <w:rFonts w:asciiTheme="minorBidi" w:hAnsiTheme="minorBidi"/>
          <w:sz w:val="24"/>
          <w:szCs w:val="24"/>
          <w:lang w:val="fr-FR"/>
        </w:rPr>
        <w:t xml:space="preserve">en Israël et </w:t>
      </w:r>
      <w:r w:rsidRPr="00EB7DCE">
        <w:rPr>
          <w:rFonts w:asciiTheme="minorBidi" w:hAnsiTheme="minorBidi"/>
          <w:sz w:val="24"/>
          <w:szCs w:val="24"/>
          <w:lang w:val="fr-FR"/>
        </w:rPr>
        <w:t>dans le monde.</w:t>
      </w:r>
    </w:p>
    <w:p w:rsidR="006049BB" w:rsidRPr="00EB7DCE" w:rsidRDefault="00D079C2" w:rsidP="006049BB">
      <w:pPr>
        <w:rPr>
          <w:rFonts w:asciiTheme="minorBidi" w:hAnsiTheme="minorBidi"/>
          <w:color w:val="CC0066"/>
          <w:sz w:val="24"/>
          <w:szCs w:val="24"/>
          <w:lang w:val="fr-FR"/>
        </w:rPr>
      </w:pPr>
      <w:r w:rsidRPr="00EB7DCE">
        <w:rPr>
          <w:rFonts w:asciiTheme="minorBidi" w:hAnsiTheme="minorBidi"/>
          <w:color w:val="CC0066"/>
          <w:sz w:val="24"/>
          <w:szCs w:val="24"/>
          <w:lang w:val="fr-FR"/>
        </w:rPr>
        <w:t>Curriculum</w:t>
      </w:r>
    </w:p>
    <w:p w:rsidR="006049BB" w:rsidRPr="00EB7DCE" w:rsidRDefault="00D079C2" w:rsidP="008E75EA">
      <w:pPr>
        <w:rPr>
          <w:rFonts w:asciiTheme="minorBidi" w:hAnsiTheme="minorBidi"/>
          <w:sz w:val="24"/>
          <w:szCs w:val="24"/>
          <w:lang w:val="fr-FR"/>
        </w:rPr>
      </w:pPr>
      <w:r w:rsidRPr="00EB7DCE">
        <w:rPr>
          <w:rFonts w:asciiTheme="minorBidi" w:hAnsiTheme="minorBidi"/>
          <w:sz w:val="24"/>
          <w:szCs w:val="24"/>
          <w:lang w:val="fr-FR"/>
        </w:rPr>
        <w:t>Dans le cadre du programme, les étudiants sont exposés à un large éventail de questions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comportement organisationnel, structure organisationnelle, ressources humaines, société et culture, psychologie sociale, </w:t>
      </w:r>
      <w:r w:rsidR="0045289F" w:rsidRPr="00EB7DCE">
        <w:rPr>
          <w:rFonts w:asciiTheme="minorBidi" w:hAnsiTheme="minorBidi"/>
          <w:sz w:val="24"/>
          <w:szCs w:val="24"/>
          <w:lang w:val="fr-FR"/>
        </w:rPr>
        <w:t xml:space="preserve">religions en </w:t>
      </w:r>
      <w:r w:rsidRPr="00EB7DCE">
        <w:rPr>
          <w:rFonts w:asciiTheme="minorBidi" w:hAnsiTheme="minorBidi"/>
          <w:sz w:val="24"/>
          <w:szCs w:val="24"/>
          <w:lang w:val="fr-FR"/>
        </w:rPr>
        <w:t xml:space="preserve">Israël et </w:t>
      </w:r>
      <w:r w:rsidR="0045289F" w:rsidRPr="00EB7DCE">
        <w:rPr>
          <w:rFonts w:asciiTheme="minorBidi" w:hAnsiTheme="minorBidi"/>
          <w:sz w:val="24"/>
          <w:szCs w:val="24"/>
          <w:lang w:val="fr-FR"/>
        </w:rPr>
        <w:t>dans</w:t>
      </w:r>
      <w:r w:rsidRPr="00EB7DCE">
        <w:rPr>
          <w:rFonts w:asciiTheme="minorBidi" w:hAnsiTheme="minorBidi"/>
          <w:sz w:val="24"/>
          <w:szCs w:val="24"/>
          <w:lang w:val="fr-FR"/>
        </w:rPr>
        <w:t xml:space="preserve"> monde, </w:t>
      </w:r>
      <w:r w:rsidR="0045289F" w:rsidRPr="00EB7DCE">
        <w:rPr>
          <w:rFonts w:asciiTheme="minorBidi" w:hAnsiTheme="minorBidi"/>
          <w:sz w:val="24"/>
          <w:szCs w:val="24"/>
          <w:lang w:val="fr-FR"/>
        </w:rPr>
        <w:t xml:space="preserve">genre (sexuel) </w:t>
      </w:r>
      <w:r w:rsidRPr="00EB7DCE">
        <w:rPr>
          <w:rFonts w:asciiTheme="minorBidi" w:hAnsiTheme="minorBidi"/>
          <w:sz w:val="24"/>
          <w:szCs w:val="24"/>
          <w:lang w:val="fr-FR"/>
        </w:rPr>
        <w:t xml:space="preserve">et </w:t>
      </w:r>
      <w:r w:rsidR="0045289F" w:rsidRPr="00EB7DCE">
        <w:rPr>
          <w:rFonts w:asciiTheme="minorBidi" w:hAnsiTheme="minorBidi"/>
          <w:sz w:val="24"/>
          <w:szCs w:val="24"/>
          <w:lang w:val="fr-FR"/>
        </w:rPr>
        <w:t>cultures orientales</w:t>
      </w:r>
      <w:r w:rsidRPr="00EB7DCE">
        <w:rPr>
          <w:rFonts w:asciiTheme="minorBidi" w:hAnsiTheme="minorBidi"/>
          <w:sz w:val="24"/>
          <w:szCs w:val="24"/>
          <w:lang w:val="fr-FR"/>
        </w:rPr>
        <w:t>.</w:t>
      </w:r>
    </w:p>
    <w:p w:rsidR="006049BB" w:rsidRPr="00EB7DCE" w:rsidRDefault="00D079C2" w:rsidP="008E75EA">
      <w:pPr>
        <w:rPr>
          <w:rFonts w:asciiTheme="minorBidi" w:hAnsiTheme="minorBidi"/>
          <w:sz w:val="24"/>
          <w:szCs w:val="24"/>
          <w:lang w:val="fr-FR"/>
        </w:rPr>
      </w:pPr>
      <w:r w:rsidRPr="00EB7DCE">
        <w:rPr>
          <w:rFonts w:asciiTheme="minorBidi" w:hAnsiTheme="minorBidi"/>
          <w:sz w:val="24"/>
          <w:szCs w:val="24"/>
          <w:lang w:val="fr-FR"/>
        </w:rPr>
        <w:t xml:space="preserve">Les cours ont lieu le format </w:t>
      </w:r>
      <w:r w:rsidR="0045289F" w:rsidRPr="00EB7DCE">
        <w:rPr>
          <w:rFonts w:asciiTheme="minorBidi" w:hAnsiTheme="minorBidi"/>
          <w:sz w:val="24"/>
          <w:szCs w:val="24"/>
          <w:lang w:val="fr-FR"/>
        </w:rPr>
        <w:t xml:space="preserve">de </w:t>
      </w:r>
      <w:r w:rsidR="0045289F" w:rsidRPr="00EB7DCE">
        <w:rPr>
          <w:rFonts w:asciiTheme="minorBidi" w:hAnsiTheme="minorBidi"/>
          <w:b/>
          <w:bCs/>
          <w:sz w:val="24"/>
          <w:szCs w:val="24"/>
          <w:lang w:val="fr-FR"/>
        </w:rPr>
        <w:t>deux disciplines</w:t>
      </w:r>
      <w:r w:rsidRPr="00EB7DCE">
        <w:rPr>
          <w:rFonts w:asciiTheme="minorBidi" w:hAnsiTheme="minorBidi"/>
          <w:sz w:val="24"/>
          <w:szCs w:val="24"/>
          <w:lang w:val="fr-FR"/>
        </w:rPr>
        <w:t xml:space="preserve"> et peuvent être incorporés dans les départements universitaires suivants</w:t>
      </w:r>
      <w:r w:rsidR="00084FD5" w:rsidRPr="00EB7DCE">
        <w:rPr>
          <w:rFonts w:asciiTheme="minorBidi" w:hAnsiTheme="minorBidi"/>
          <w:sz w:val="24"/>
          <w:szCs w:val="24"/>
          <w:lang w:val="fr-FR"/>
        </w:rPr>
        <w:t> :</w:t>
      </w:r>
      <w:r w:rsidR="008E75EA" w:rsidRPr="00EB7DCE">
        <w:rPr>
          <w:rFonts w:asciiTheme="minorBidi" w:hAnsiTheme="minorBidi"/>
          <w:sz w:val="24"/>
          <w:szCs w:val="24"/>
          <w:lang w:val="fr-FR"/>
        </w:rPr>
        <w:t xml:space="preserve"> psychologie, criminologie, p</w:t>
      </w:r>
      <w:r w:rsidRPr="00EB7DCE">
        <w:rPr>
          <w:rFonts w:asciiTheme="minorBidi" w:hAnsiTheme="minorBidi"/>
          <w:sz w:val="24"/>
          <w:szCs w:val="24"/>
          <w:lang w:val="fr-FR"/>
        </w:rPr>
        <w:t xml:space="preserve">olitique et </w:t>
      </w:r>
      <w:r w:rsidR="008E75EA" w:rsidRPr="00EB7DCE">
        <w:rPr>
          <w:rFonts w:asciiTheme="minorBidi" w:hAnsiTheme="minorBidi"/>
          <w:sz w:val="24"/>
          <w:szCs w:val="24"/>
          <w:lang w:val="fr-FR"/>
        </w:rPr>
        <w:t>g</w:t>
      </w:r>
      <w:r w:rsidRPr="00EB7DCE">
        <w:rPr>
          <w:rFonts w:asciiTheme="minorBidi" w:hAnsiTheme="minorBidi"/>
          <w:sz w:val="24"/>
          <w:szCs w:val="24"/>
          <w:lang w:val="fr-FR"/>
        </w:rPr>
        <w:t xml:space="preserve">ouvernement, </w:t>
      </w:r>
      <w:r w:rsidR="0045289F" w:rsidRPr="00EB7DCE">
        <w:rPr>
          <w:rFonts w:asciiTheme="minorBidi" w:hAnsiTheme="minorBidi"/>
          <w:sz w:val="24"/>
          <w:szCs w:val="24"/>
          <w:lang w:val="fr-FR"/>
        </w:rPr>
        <w:t xml:space="preserve">études de la </w:t>
      </w:r>
      <w:r w:rsidRPr="00EB7DCE">
        <w:rPr>
          <w:rFonts w:asciiTheme="minorBidi" w:hAnsiTheme="minorBidi"/>
          <w:sz w:val="24"/>
          <w:szCs w:val="24"/>
          <w:lang w:val="fr-FR"/>
        </w:rPr>
        <w:t>Terre d'Israël et tourisme.</w:t>
      </w:r>
    </w:p>
    <w:p w:rsidR="006049BB" w:rsidRPr="00EB7DCE" w:rsidRDefault="0045289F" w:rsidP="0045289F">
      <w:pPr>
        <w:rPr>
          <w:rFonts w:asciiTheme="minorBidi" w:hAnsiTheme="minorBidi"/>
          <w:sz w:val="24"/>
          <w:szCs w:val="24"/>
          <w:lang w:val="fr-FR"/>
        </w:rPr>
      </w:pPr>
      <w:r w:rsidRPr="00EB7DCE">
        <w:rPr>
          <w:rFonts w:asciiTheme="minorBidi" w:hAnsiTheme="minorBidi"/>
          <w:sz w:val="24"/>
          <w:szCs w:val="24"/>
          <w:lang w:val="fr-FR"/>
        </w:rPr>
        <w:t>La combinaison avec u</w:t>
      </w:r>
      <w:r w:rsidR="00D079C2" w:rsidRPr="00EB7DCE">
        <w:rPr>
          <w:rFonts w:asciiTheme="minorBidi" w:hAnsiTheme="minorBidi"/>
          <w:sz w:val="24"/>
          <w:szCs w:val="24"/>
          <w:lang w:val="fr-FR"/>
        </w:rPr>
        <w:t xml:space="preserve">ne autre discipline élargit la base de connaissances des </w:t>
      </w:r>
      <w:r w:rsidRPr="00EB7DCE">
        <w:rPr>
          <w:rFonts w:asciiTheme="minorBidi" w:hAnsiTheme="minorBidi"/>
          <w:sz w:val="24"/>
          <w:szCs w:val="24"/>
          <w:lang w:val="fr-FR"/>
        </w:rPr>
        <w:t>étudiant</w:t>
      </w:r>
      <w:r w:rsidR="00D079C2" w:rsidRPr="00EB7DCE">
        <w:rPr>
          <w:rFonts w:asciiTheme="minorBidi" w:hAnsiTheme="minorBidi"/>
          <w:sz w:val="24"/>
          <w:szCs w:val="24"/>
          <w:lang w:val="fr-FR"/>
        </w:rPr>
        <w:t xml:space="preserve">s et leur permet de </w:t>
      </w:r>
      <w:r w:rsidRPr="00EB7DCE">
        <w:rPr>
          <w:rFonts w:asciiTheme="minorBidi" w:hAnsiTheme="minorBidi"/>
          <w:sz w:val="24"/>
          <w:szCs w:val="24"/>
          <w:lang w:val="fr-FR"/>
        </w:rPr>
        <w:t xml:space="preserve">poursuivre leurs études vers un deuxième ou troisième cycle, dans un </w:t>
      </w:r>
      <w:r w:rsidR="00D079C2" w:rsidRPr="00EB7DCE">
        <w:rPr>
          <w:rFonts w:asciiTheme="minorBidi" w:hAnsiTheme="minorBidi"/>
          <w:sz w:val="24"/>
          <w:szCs w:val="24"/>
          <w:lang w:val="fr-FR"/>
        </w:rPr>
        <w:t>large éventail de sujets.</w:t>
      </w:r>
    </w:p>
    <w:p w:rsidR="006049BB" w:rsidRPr="00EB7DCE" w:rsidRDefault="00D079C2" w:rsidP="006049BB">
      <w:pPr>
        <w:rPr>
          <w:rFonts w:asciiTheme="minorBidi" w:hAnsiTheme="minorBidi"/>
          <w:color w:val="CC0066"/>
          <w:sz w:val="24"/>
          <w:szCs w:val="24"/>
          <w:lang w:val="fr-FR"/>
        </w:rPr>
      </w:pPr>
      <w:r w:rsidRPr="00EB7DCE">
        <w:rPr>
          <w:rFonts w:asciiTheme="minorBidi" w:hAnsiTheme="minorBidi"/>
          <w:color w:val="CC0066"/>
          <w:sz w:val="24"/>
          <w:szCs w:val="24"/>
          <w:lang w:val="fr-FR"/>
        </w:rPr>
        <w:t>Emplois potentiels pour les diplômés du département</w:t>
      </w:r>
    </w:p>
    <w:p w:rsidR="00D079C2" w:rsidRPr="00EB7DCE" w:rsidRDefault="00D079C2" w:rsidP="008E75EA">
      <w:pPr>
        <w:rPr>
          <w:rFonts w:asciiTheme="minorBidi" w:hAnsiTheme="minorBidi"/>
          <w:sz w:val="24"/>
          <w:szCs w:val="24"/>
          <w:lang w:val="fr-FR"/>
        </w:rPr>
      </w:pPr>
      <w:r w:rsidRPr="00EB7DCE">
        <w:rPr>
          <w:rFonts w:asciiTheme="minorBidi" w:hAnsiTheme="minorBidi"/>
          <w:sz w:val="24"/>
          <w:szCs w:val="24"/>
          <w:lang w:val="fr-FR"/>
        </w:rPr>
        <w:t xml:space="preserve">Pour les diplômés du Département de sociologie et d'anthropologie </w:t>
      </w:r>
      <w:r w:rsidR="0045289F" w:rsidRPr="00EB7DCE">
        <w:rPr>
          <w:rFonts w:asciiTheme="minorBidi" w:hAnsiTheme="minorBidi"/>
          <w:sz w:val="24"/>
          <w:szCs w:val="24"/>
          <w:lang w:val="fr-FR"/>
        </w:rPr>
        <w:t xml:space="preserve">existe une </w:t>
      </w:r>
      <w:r w:rsidRPr="00EB7DCE">
        <w:rPr>
          <w:rFonts w:asciiTheme="minorBidi" w:hAnsiTheme="minorBidi"/>
          <w:sz w:val="24"/>
          <w:szCs w:val="24"/>
          <w:lang w:val="fr-FR"/>
        </w:rPr>
        <w:t>gamme d'options d'emploi</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ministères, conseils régionaux, autorités locales, organisations sociales, instituts de recherche, agences de publicité, et</w:t>
      </w:r>
      <w:r w:rsidR="0045289F" w:rsidRPr="00EB7DCE">
        <w:rPr>
          <w:rFonts w:asciiTheme="minorBidi" w:hAnsiTheme="minorBidi"/>
          <w:sz w:val="24"/>
          <w:szCs w:val="24"/>
          <w:lang w:val="fr-FR"/>
        </w:rPr>
        <w:t>c</w:t>
      </w:r>
      <w:r w:rsidRPr="00EB7DCE">
        <w:rPr>
          <w:rFonts w:asciiTheme="minorBidi" w:hAnsiTheme="minorBidi"/>
          <w:sz w:val="24"/>
          <w:szCs w:val="24"/>
          <w:lang w:val="fr-FR"/>
        </w:rPr>
        <w:t>.</w:t>
      </w:r>
    </w:p>
    <w:p w:rsidR="00685E5A" w:rsidRPr="00EB7DCE" w:rsidRDefault="008B4BB0" w:rsidP="00685E5A">
      <w:pPr>
        <w:rPr>
          <w:rFonts w:asciiTheme="minorBidi" w:hAnsiTheme="minorBidi"/>
          <w:color w:val="CC0066"/>
          <w:sz w:val="24"/>
          <w:szCs w:val="24"/>
          <w:lang w:val="fr-FR"/>
        </w:rPr>
      </w:pPr>
      <w:r w:rsidRPr="00EB7DCE">
        <w:rPr>
          <w:rFonts w:asciiTheme="minorBidi" w:hAnsiTheme="minorBidi"/>
          <w:color w:val="CC0066"/>
          <w:sz w:val="24"/>
          <w:szCs w:val="24"/>
          <w:lang w:val="fr-FR"/>
        </w:rPr>
        <w:t>Exclusif :</w:t>
      </w:r>
    </w:p>
    <w:p w:rsidR="00685E5A" w:rsidRPr="00EB7DCE" w:rsidRDefault="00685E5A" w:rsidP="00685E5A">
      <w:pPr>
        <w:pStyle w:val="ListParagraph"/>
        <w:numPr>
          <w:ilvl w:val="0"/>
          <w:numId w:val="3"/>
        </w:numPr>
        <w:rPr>
          <w:rFonts w:asciiTheme="minorBidi" w:hAnsiTheme="minorBidi"/>
          <w:sz w:val="24"/>
          <w:szCs w:val="24"/>
          <w:lang w:val="fr-FR"/>
        </w:rPr>
      </w:pPr>
      <w:r w:rsidRPr="00EB7DCE">
        <w:rPr>
          <w:rFonts w:asciiTheme="minorBidi" w:hAnsiTheme="minorBidi"/>
          <w:b/>
          <w:bCs/>
          <w:sz w:val="24"/>
          <w:szCs w:val="24"/>
          <w:lang w:val="fr-FR"/>
        </w:rPr>
        <w:t>Flexibilité à l’emploi</w:t>
      </w:r>
      <w:r w:rsidRPr="00EB7DCE">
        <w:rPr>
          <w:rFonts w:asciiTheme="minorBidi" w:hAnsiTheme="minorBidi"/>
          <w:sz w:val="24"/>
          <w:szCs w:val="24"/>
          <w:lang w:val="fr-FR"/>
        </w:rPr>
        <w:t>.</w:t>
      </w:r>
    </w:p>
    <w:p w:rsidR="00685E5A" w:rsidRPr="00EB7DCE" w:rsidRDefault="00685E5A" w:rsidP="00685E5A">
      <w:pPr>
        <w:pStyle w:val="ListParagraph"/>
        <w:numPr>
          <w:ilvl w:val="0"/>
          <w:numId w:val="3"/>
        </w:numPr>
        <w:rPr>
          <w:rFonts w:asciiTheme="minorBidi" w:hAnsiTheme="minorBidi"/>
          <w:b/>
          <w:bCs/>
          <w:sz w:val="24"/>
          <w:szCs w:val="24"/>
          <w:lang w:val="fr-FR"/>
        </w:rPr>
      </w:pPr>
      <w:r w:rsidRPr="00EB7DCE">
        <w:rPr>
          <w:rFonts w:asciiTheme="minorBidi" w:hAnsiTheme="minorBidi"/>
          <w:b/>
          <w:bCs/>
          <w:sz w:val="24"/>
          <w:szCs w:val="24"/>
          <w:lang w:val="fr-FR"/>
        </w:rPr>
        <w:t>Préparation au développement de carrière et études avancées.</w:t>
      </w:r>
    </w:p>
    <w:p w:rsidR="00685E5A" w:rsidRPr="00EB7DCE" w:rsidRDefault="00685E5A" w:rsidP="00685E5A">
      <w:pPr>
        <w:pStyle w:val="ListParagraph"/>
        <w:numPr>
          <w:ilvl w:val="0"/>
          <w:numId w:val="3"/>
        </w:numPr>
        <w:rPr>
          <w:rFonts w:asciiTheme="minorBidi" w:hAnsiTheme="minorBidi"/>
          <w:b/>
          <w:bCs/>
          <w:sz w:val="24"/>
          <w:szCs w:val="24"/>
          <w:lang w:val="fr-FR"/>
        </w:rPr>
      </w:pPr>
      <w:r w:rsidRPr="00EB7DCE">
        <w:rPr>
          <w:rFonts w:asciiTheme="minorBidi" w:hAnsiTheme="minorBidi"/>
          <w:b/>
          <w:bCs/>
          <w:sz w:val="24"/>
          <w:szCs w:val="24"/>
          <w:lang w:val="fr-FR"/>
        </w:rPr>
        <w:t>On ne s'arrête pas à la licence.</w:t>
      </w:r>
    </w:p>
    <w:p w:rsidR="00685E5A" w:rsidRPr="00EB7DCE" w:rsidRDefault="00685E5A" w:rsidP="00685E5A">
      <w:pPr>
        <w:pStyle w:val="ListParagraph"/>
        <w:numPr>
          <w:ilvl w:val="0"/>
          <w:numId w:val="3"/>
        </w:numPr>
        <w:rPr>
          <w:rFonts w:asciiTheme="minorBidi" w:hAnsiTheme="minorBidi"/>
          <w:b/>
          <w:bCs/>
          <w:sz w:val="24"/>
          <w:szCs w:val="24"/>
          <w:lang w:val="fr-FR"/>
        </w:rPr>
      </w:pPr>
      <w:r w:rsidRPr="00EB7DCE">
        <w:rPr>
          <w:rFonts w:asciiTheme="minorBidi" w:hAnsiTheme="minorBidi"/>
          <w:b/>
          <w:bCs/>
          <w:sz w:val="24"/>
          <w:szCs w:val="24"/>
          <w:lang w:val="fr-FR"/>
        </w:rPr>
        <w:t>Petits groupes d'étude.</w:t>
      </w:r>
    </w:p>
    <w:p w:rsidR="00685E5A" w:rsidRPr="00EB7DCE" w:rsidRDefault="00685E5A" w:rsidP="00685E5A">
      <w:pPr>
        <w:pStyle w:val="ListParagraph"/>
        <w:numPr>
          <w:ilvl w:val="0"/>
          <w:numId w:val="3"/>
        </w:numPr>
        <w:rPr>
          <w:rFonts w:asciiTheme="minorBidi" w:hAnsiTheme="minorBidi"/>
          <w:sz w:val="24"/>
          <w:szCs w:val="24"/>
          <w:lang w:val="fr-FR"/>
        </w:rPr>
      </w:pPr>
      <w:r w:rsidRPr="00EB7DCE">
        <w:rPr>
          <w:rFonts w:asciiTheme="minorBidi" w:hAnsiTheme="minorBidi"/>
          <w:b/>
          <w:bCs/>
          <w:sz w:val="24"/>
          <w:szCs w:val="24"/>
          <w:lang w:val="fr-FR"/>
        </w:rPr>
        <w:t>Enquête auprès des diplômés</w:t>
      </w:r>
      <w:r w:rsidRPr="00EB7DCE">
        <w:rPr>
          <w:rFonts w:asciiTheme="minorBidi" w:hAnsiTheme="minorBidi"/>
          <w:sz w:val="24"/>
          <w:szCs w:val="24"/>
          <w:lang w:val="fr-FR"/>
        </w:rPr>
        <w:t xml:space="preserve"> – Environ 86% des diplômés de la faculté de sociologie et d’anthropologie </w:t>
      </w:r>
      <w:r w:rsidR="008E75EA" w:rsidRPr="00EB7DCE">
        <w:rPr>
          <w:rFonts w:asciiTheme="minorBidi" w:hAnsiTheme="minorBidi"/>
          <w:sz w:val="24"/>
          <w:szCs w:val="24"/>
          <w:lang w:val="fr-FR"/>
        </w:rPr>
        <w:t>ont un emploi</w:t>
      </w:r>
      <w:r w:rsidRPr="00EB7DCE">
        <w:rPr>
          <w:rFonts w:asciiTheme="minorBidi" w:hAnsiTheme="minorBidi"/>
          <w:sz w:val="24"/>
          <w:szCs w:val="24"/>
          <w:lang w:val="fr-FR"/>
        </w:rPr>
        <w:t>.</w:t>
      </w:r>
    </w:p>
    <w:p w:rsidR="00685E5A" w:rsidRPr="00EB7DCE" w:rsidRDefault="00685E5A" w:rsidP="00685E5A">
      <w:pPr>
        <w:pStyle w:val="ListParagraph"/>
        <w:numPr>
          <w:ilvl w:val="0"/>
          <w:numId w:val="3"/>
        </w:numPr>
        <w:rPr>
          <w:rFonts w:asciiTheme="minorBidi" w:hAnsiTheme="minorBidi"/>
          <w:b/>
          <w:bCs/>
          <w:sz w:val="24"/>
          <w:szCs w:val="24"/>
          <w:lang w:val="fr-FR"/>
        </w:rPr>
      </w:pPr>
      <w:r w:rsidRPr="00EB7DCE">
        <w:rPr>
          <w:rFonts w:asciiTheme="minorBidi" w:hAnsiTheme="minorBidi"/>
          <w:b/>
          <w:bCs/>
          <w:sz w:val="24"/>
          <w:szCs w:val="24"/>
          <w:lang w:val="fr-FR"/>
        </w:rPr>
        <w:t>Enseignants et chercheurs de premier plan.</w:t>
      </w:r>
    </w:p>
    <w:p w:rsidR="00594E4D" w:rsidRPr="00EB7DCE" w:rsidRDefault="00594E4D" w:rsidP="00594E4D">
      <w:pPr>
        <w:rPr>
          <w:lang w:val="fr-FR"/>
        </w:rPr>
      </w:pPr>
    </w:p>
    <w:p w:rsidR="00594E4D" w:rsidRPr="00EB7DCE" w:rsidRDefault="00594E4D" w:rsidP="0045289F">
      <w:pPr>
        <w:shd w:val="clear" w:color="auto" w:fill="002060"/>
        <w:rPr>
          <w:b/>
          <w:bCs/>
          <w:color w:val="FFFFFF" w:themeColor="background1"/>
          <w:sz w:val="24"/>
          <w:szCs w:val="24"/>
          <w:lang w:val="fr-FR"/>
        </w:rPr>
      </w:pPr>
      <w:r w:rsidRPr="00EB7DCE">
        <w:rPr>
          <w:b/>
          <w:bCs/>
          <w:color w:val="FFFFFF" w:themeColor="background1"/>
          <w:sz w:val="24"/>
          <w:szCs w:val="24"/>
          <w:lang w:val="fr-FR"/>
        </w:rPr>
        <w:t>PROGRAMME D’</w:t>
      </w:r>
      <w:r w:rsidR="00B35602" w:rsidRPr="00EB7DCE">
        <w:rPr>
          <w:b/>
          <w:bCs/>
          <w:color w:val="FFFFFF" w:themeColor="background1"/>
          <w:sz w:val="24"/>
          <w:szCs w:val="24"/>
          <w:lang w:val="fr-FR"/>
        </w:rPr>
        <w:t>ÉTUDE</w:t>
      </w:r>
      <w:r w:rsidRPr="00EB7DCE">
        <w:rPr>
          <w:b/>
          <w:bCs/>
          <w:color w:val="FFFFFF" w:themeColor="background1"/>
          <w:sz w:val="24"/>
          <w:szCs w:val="24"/>
          <w:lang w:val="fr-FR"/>
        </w:rPr>
        <w:t xml:space="preserv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w:t>
      </w:r>
      <w:r w:rsidR="00793A0B" w:rsidRPr="00EB7DCE">
        <w:rPr>
          <w:b/>
          <w:bCs/>
          <w:color w:val="FFFFFF" w:themeColor="background1"/>
          <w:sz w:val="24"/>
          <w:szCs w:val="24"/>
          <w:lang w:val="fr-FR"/>
        </w:rPr>
        <w:t>FACULTÉ</w:t>
      </w:r>
      <w:r w:rsidRPr="00EB7DCE">
        <w:rPr>
          <w:b/>
          <w:bCs/>
          <w:color w:val="FFFFFF" w:themeColor="background1"/>
          <w:sz w:val="24"/>
          <w:szCs w:val="24"/>
          <w:lang w:val="fr-FR"/>
        </w:rPr>
        <w:t xml:space="preserve"> DE SOCIOLOGIE ET ANTHROPOLOGIE</w:t>
      </w:r>
    </w:p>
    <w:p w:rsidR="00594E4D" w:rsidRPr="00EB7DCE" w:rsidRDefault="00E81CE6" w:rsidP="00594E4D">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594E4D" w:rsidRPr="00EB7DCE">
        <w:rPr>
          <w:lang w:val="fr-FR"/>
        </w:rPr>
        <w:t xml:space="preserve"> 34</w:t>
      </w:r>
    </w:p>
    <w:p w:rsidR="00A970C9" w:rsidRPr="00EB7DCE" w:rsidRDefault="00793A0B" w:rsidP="00A970C9">
      <w:pPr>
        <w:shd w:val="clear" w:color="auto" w:fill="2F5496" w:themeFill="accent5" w:themeFillShade="BF"/>
        <w:jc w:val="center"/>
        <w:rPr>
          <w:b/>
          <w:bCs/>
          <w:color w:val="FFFFFF" w:themeColor="background1"/>
          <w:sz w:val="36"/>
          <w:szCs w:val="36"/>
          <w:lang w:val="fr-FR"/>
        </w:rPr>
      </w:pPr>
      <w:r w:rsidRPr="00EB7DCE">
        <w:rPr>
          <w:b/>
          <w:bCs/>
          <w:color w:val="FFFFFF" w:themeColor="background1"/>
          <w:sz w:val="36"/>
          <w:szCs w:val="36"/>
          <w:lang w:val="fr-FR"/>
        </w:rPr>
        <w:t>FACULTÉ</w:t>
      </w:r>
      <w:r w:rsidR="00A970C9" w:rsidRPr="00EB7DCE">
        <w:rPr>
          <w:b/>
          <w:bCs/>
          <w:color w:val="FFFFFF" w:themeColor="background1"/>
          <w:sz w:val="36"/>
          <w:szCs w:val="36"/>
          <w:lang w:val="fr-FR"/>
        </w:rPr>
        <w:t xml:space="preserve"> D’INFORMATIQUE</w:t>
      </w:r>
    </w:p>
    <w:p w:rsidR="00685E5A" w:rsidRPr="00EB7DCE" w:rsidRDefault="00274493" w:rsidP="00685E5A">
      <w:pPr>
        <w:shd w:val="clear" w:color="auto" w:fill="2F5496" w:themeFill="accent5" w:themeFillShade="BF"/>
        <w:rPr>
          <w:rFonts w:asciiTheme="minorBidi" w:hAnsiTheme="minorBidi"/>
          <w:color w:val="FFFFFF" w:themeColor="background1"/>
          <w:sz w:val="24"/>
          <w:szCs w:val="24"/>
          <w:lang w:val="fr-FR"/>
        </w:rPr>
      </w:pPr>
      <w:r w:rsidRPr="00EB7DCE">
        <w:rPr>
          <w:rFonts w:asciiTheme="minorBidi" w:hAnsiTheme="minorBidi"/>
          <w:color w:val="FFFFFF" w:themeColor="background1"/>
          <w:sz w:val="24"/>
          <w:szCs w:val="24"/>
          <w:lang w:val="fr-FR"/>
        </w:rPr>
        <w:lastRenderedPageBreak/>
        <w:t>La Faculté d</w:t>
      </w:r>
      <w:r w:rsidR="00D079C2" w:rsidRPr="00EB7DCE">
        <w:rPr>
          <w:rFonts w:asciiTheme="minorBidi" w:hAnsiTheme="minorBidi"/>
          <w:color w:val="FFFFFF" w:themeColor="background1"/>
          <w:sz w:val="24"/>
          <w:szCs w:val="24"/>
          <w:lang w:val="fr-FR"/>
        </w:rPr>
        <w:t xml:space="preserve">'informatique, </w:t>
      </w:r>
      <w:r w:rsidR="005246A0" w:rsidRPr="00EB7DCE">
        <w:rPr>
          <w:rFonts w:asciiTheme="minorBidi" w:hAnsiTheme="minorBidi"/>
          <w:color w:val="FFFFFF" w:themeColor="background1"/>
          <w:sz w:val="24"/>
          <w:szCs w:val="24"/>
          <w:lang w:val="fr-FR"/>
        </w:rPr>
        <w:t>fondée à</w:t>
      </w:r>
      <w:r w:rsidR="00D079C2" w:rsidRPr="00EB7DCE">
        <w:rPr>
          <w:rFonts w:asciiTheme="minorBidi" w:hAnsiTheme="minorBidi"/>
          <w:color w:val="FFFFFF" w:themeColor="background1"/>
          <w:sz w:val="24"/>
          <w:szCs w:val="24"/>
          <w:lang w:val="fr-FR"/>
        </w:rPr>
        <w:t xml:space="preserve"> l'origine </w:t>
      </w:r>
      <w:r w:rsidR="00775CE5" w:rsidRPr="00EB7DCE">
        <w:rPr>
          <w:rFonts w:asciiTheme="minorBidi" w:hAnsiTheme="minorBidi"/>
          <w:color w:val="FFFFFF" w:themeColor="background1"/>
          <w:sz w:val="24"/>
          <w:szCs w:val="24"/>
          <w:lang w:val="fr-FR"/>
        </w:rPr>
        <w:t>en tant qu’extension</w:t>
      </w:r>
      <w:r w:rsidR="00D079C2" w:rsidRPr="00EB7DCE">
        <w:rPr>
          <w:rFonts w:asciiTheme="minorBidi" w:hAnsiTheme="minorBidi"/>
          <w:color w:val="FFFFFF" w:themeColor="background1"/>
          <w:sz w:val="24"/>
          <w:szCs w:val="24"/>
          <w:lang w:val="fr-FR"/>
        </w:rPr>
        <w:t xml:space="preserve"> du département d'informatique de l'université Bar-Ilan, décerne à ses diplômés un</w:t>
      </w:r>
      <w:r w:rsidR="00685E5A" w:rsidRPr="00EB7DCE">
        <w:rPr>
          <w:rFonts w:asciiTheme="minorBidi" w:hAnsiTheme="minorBidi"/>
          <w:color w:val="FFFFFF" w:themeColor="background1"/>
          <w:sz w:val="24"/>
          <w:szCs w:val="24"/>
          <w:lang w:val="fr-FR"/>
        </w:rPr>
        <w:t>e licence en sciences exactes (</w:t>
      </w:r>
      <w:r w:rsidR="00D079C2" w:rsidRPr="00EB7DCE">
        <w:rPr>
          <w:rFonts w:asciiTheme="minorBidi" w:hAnsiTheme="minorBidi"/>
          <w:color w:val="FFFFFF" w:themeColor="background1"/>
          <w:sz w:val="24"/>
          <w:szCs w:val="24"/>
          <w:lang w:val="fr-FR"/>
        </w:rPr>
        <w:t>B.Sc.</w:t>
      </w:r>
      <w:r w:rsidR="00685E5A" w:rsidRPr="00EB7DCE">
        <w:rPr>
          <w:rFonts w:asciiTheme="minorBidi" w:hAnsiTheme="minorBidi"/>
          <w:color w:val="FFFFFF" w:themeColor="background1"/>
          <w:sz w:val="24"/>
          <w:szCs w:val="24"/>
          <w:lang w:val="fr-FR"/>
        </w:rPr>
        <w:t>).</w:t>
      </w:r>
      <w:r w:rsidR="00D079C2" w:rsidRPr="00EB7DCE">
        <w:rPr>
          <w:rFonts w:asciiTheme="minorBidi" w:hAnsiTheme="minorBidi"/>
          <w:color w:val="FFFFFF" w:themeColor="background1"/>
          <w:sz w:val="24"/>
          <w:szCs w:val="24"/>
          <w:lang w:val="fr-FR"/>
        </w:rPr>
        <w:t xml:space="preserve"> Le programme est mis à jour en fonction des besoins de l'industrie </w:t>
      </w:r>
      <w:r w:rsidR="00685E5A" w:rsidRPr="00EB7DCE">
        <w:rPr>
          <w:rFonts w:asciiTheme="minorBidi" w:hAnsiTheme="minorBidi"/>
          <w:color w:val="FFFFFF" w:themeColor="background1"/>
          <w:sz w:val="24"/>
          <w:szCs w:val="24"/>
          <w:lang w:val="fr-FR"/>
        </w:rPr>
        <w:t xml:space="preserve">des high-tech </w:t>
      </w:r>
      <w:r w:rsidR="00D079C2" w:rsidRPr="00EB7DCE">
        <w:rPr>
          <w:rFonts w:asciiTheme="minorBidi" w:hAnsiTheme="minorBidi"/>
          <w:color w:val="FFFFFF" w:themeColor="background1"/>
          <w:sz w:val="24"/>
          <w:szCs w:val="24"/>
          <w:lang w:val="fr-FR"/>
        </w:rPr>
        <w:t>et des exigences des programmes de maîtrise.</w:t>
      </w:r>
    </w:p>
    <w:p w:rsidR="00A970C9" w:rsidRPr="00EB7DCE" w:rsidRDefault="00D079C2" w:rsidP="00AD5F01">
      <w:pPr>
        <w:shd w:val="clear" w:color="auto" w:fill="2F5496" w:themeFill="accent5" w:themeFillShade="BF"/>
        <w:rPr>
          <w:rFonts w:asciiTheme="minorBidi" w:hAnsiTheme="minorBidi"/>
          <w:b/>
          <w:bCs/>
          <w:color w:val="FFFFFF" w:themeColor="background1"/>
          <w:sz w:val="24"/>
          <w:szCs w:val="24"/>
          <w:lang w:val="fr-FR"/>
        </w:rPr>
      </w:pPr>
      <w:r w:rsidRPr="00EB7DCE">
        <w:rPr>
          <w:rFonts w:asciiTheme="minorBidi" w:hAnsiTheme="minorBidi"/>
          <w:color w:val="FFFFFF" w:themeColor="background1"/>
          <w:sz w:val="24"/>
          <w:szCs w:val="24"/>
          <w:lang w:val="fr-FR"/>
        </w:rPr>
        <w:t xml:space="preserve">Dans le cadre des études, </w:t>
      </w:r>
      <w:r w:rsidR="00AD5F01" w:rsidRPr="00EB7DCE">
        <w:rPr>
          <w:rFonts w:asciiTheme="minorBidi" w:hAnsiTheme="minorBidi"/>
          <w:color w:val="FFFFFF" w:themeColor="background1"/>
          <w:sz w:val="24"/>
          <w:szCs w:val="24"/>
          <w:lang w:val="fr-FR"/>
        </w:rPr>
        <w:t>se manifeste la</w:t>
      </w:r>
      <w:r w:rsidRPr="00EB7DCE">
        <w:rPr>
          <w:rFonts w:asciiTheme="minorBidi" w:hAnsiTheme="minorBidi"/>
          <w:color w:val="FFFFFF" w:themeColor="background1"/>
          <w:sz w:val="24"/>
          <w:szCs w:val="24"/>
          <w:lang w:val="fr-FR"/>
        </w:rPr>
        <w:t xml:space="preserve"> coopération avec des entreprises leaders dans l'industrie, y compris Rafael, Elta, Intel, le Centre de recherch</w:t>
      </w:r>
      <w:r w:rsidR="00685E5A" w:rsidRPr="00EB7DCE">
        <w:rPr>
          <w:rFonts w:asciiTheme="minorBidi" w:hAnsiTheme="minorBidi"/>
          <w:color w:val="FFFFFF" w:themeColor="background1"/>
          <w:sz w:val="24"/>
          <w:szCs w:val="24"/>
          <w:lang w:val="fr-FR"/>
        </w:rPr>
        <w:t>e nucléaire, etc</w:t>
      </w:r>
      <w:r w:rsidRPr="00EB7DCE">
        <w:rPr>
          <w:rFonts w:asciiTheme="minorBidi" w:hAnsiTheme="minorBidi"/>
          <w:color w:val="FFFFFF" w:themeColor="background1"/>
          <w:sz w:val="24"/>
          <w:szCs w:val="24"/>
          <w:lang w:val="fr-FR"/>
        </w:rPr>
        <w:t>. Les étudiants bénéficient de l'attention personnelle du personnel académique et administratif</w:t>
      </w:r>
    </w:p>
    <w:p w:rsidR="00A970C9" w:rsidRPr="00EB7DCE" w:rsidRDefault="00A970C9" w:rsidP="0070676A">
      <w:pPr>
        <w:shd w:val="clear" w:color="auto" w:fill="CC0066"/>
        <w:rPr>
          <w:b/>
          <w:bCs/>
          <w:color w:val="FFFFFF" w:themeColor="background1"/>
          <w:sz w:val="28"/>
          <w:szCs w:val="28"/>
          <w:lang w:val="fr-FR"/>
        </w:rPr>
      </w:pPr>
      <w:r w:rsidRPr="00EB7DCE">
        <w:rPr>
          <w:b/>
          <w:bCs/>
          <w:color w:val="FFFFFF" w:themeColor="background1"/>
          <w:sz w:val="28"/>
          <w:szCs w:val="28"/>
          <w:lang w:val="fr-FR"/>
        </w:rPr>
        <w:t>CARTE D’</w:t>
      </w:r>
      <w:r w:rsidR="00B35602" w:rsidRPr="00EB7DCE">
        <w:rPr>
          <w:b/>
          <w:bCs/>
          <w:color w:val="FFFFFF" w:themeColor="background1"/>
          <w:sz w:val="28"/>
          <w:szCs w:val="28"/>
          <w:lang w:val="fr-FR"/>
        </w:rPr>
        <w:t>IDENTITÉ</w:t>
      </w:r>
    </w:p>
    <w:p w:rsidR="00685E5A" w:rsidRPr="00EB7DCE" w:rsidRDefault="00685E5A" w:rsidP="00685E5A">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sz w:val="24"/>
          <w:szCs w:val="24"/>
          <w:lang w:val="fr-FR"/>
        </w:rPr>
        <w:t>Personnel enseignant et direction</w:t>
      </w:r>
    </w:p>
    <w:p w:rsidR="00685E5A" w:rsidRPr="00EB7DCE" w:rsidRDefault="00685E5A" w:rsidP="00685E5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Chef de la filière</w:t>
      </w:r>
      <w:r w:rsidRPr="00EB7DCE">
        <w:rPr>
          <w:rFonts w:asciiTheme="minorBidi" w:hAnsiTheme="minorBidi"/>
          <w:sz w:val="24"/>
          <w:szCs w:val="24"/>
          <w:lang w:val="fr-FR"/>
        </w:rPr>
        <w:t> : Pr. Uri Shield</w:t>
      </w:r>
    </w:p>
    <w:p w:rsidR="00685E5A" w:rsidRPr="00EB7DCE" w:rsidRDefault="00685E5A" w:rsidP="00685E5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administrative</w:t>
      </w:r>
      <w:r w:rsidRPr="00EB7DCE">
        <w:rPr>
          <w:rFonts w:asciiTheme="minorBidi" w:hAnsiTheme="minorBidi"/>
          <w:sz w:val="24"/>
          <w:szCs w:val="24"/>
          <w:lang w:val="fr-FR"/>
        </w:rPr>
        <w:t> : Mme. Michal Hasson</w:t>
      </w:r>
    </w:p>
    <w:p w:rsidR="00685E5A" w:rsidRPr="00EB7DCE" w:rsidRDefault="00685E5A" w:rsidP="00685E5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 :</w:t>
      </w:r>
      <w:r w:rsidR="00EB7DCE">
        <w:rPr>
          <w:rFonts w:asciiTheme="minorBidi" w:hAnsiTheme="minorBidi"/>
          <w:sz w:val="24"/>
          <w:szCs w:val="24"/>
          <w:lang w:val="fr-FR"/>
        </w:rPr>
        <w:t xml:space="preserve"> </w:t>
      </w:r>
      <w:r w:rsidRPr="00EB7DCE">
        <w:rPr>
          <w:rFonts w:asciiTheme="minorBidi" w:hAnsiTheme="minorBidi"/>
          <w:sz w:val="24"/>
          <w:szCs w:val="24"/>
          <w:lang w:val="fr-FR"/>
        </w:rPr>
        <w:t>08-6789280</w:t>
      </w:r>
    </w:p>
    <w:p w:rsidR="00685E5A" w:rsidRPr="00EB7DCE" w:rsidRDefault="00685E5A" w:rsidP="00685E5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Fax :</w:t>
      </w:r>
      <w:r w:rsidR="00EB7DCE">
        <w:rPr>
          <w:rFonts w:asciiTheme="minorBidi" w:hAnsiTheme="minorBidi"/>
          <w:sz w:val="24"/>
          <w:szCs w:val="24"/>
          <w:lang w:val="fr-FR"/>
        </w:rPr>
        <w:t xml:space="preserve"> </w:t>
      </w:r>
      <w:r w:rsidRPr="00EB7DCE">
        <w:rPr>
          <w:rFonts w:asciiTheme="minorBidi" w:hAnsiTheme="minorBidi"/>
          <w:sz w:val="24"/>
          <w:szCs w:val="24"/>
          <w:lang w:val="fr-FR"/>
        </w:rPr>
        <w:t>08-6789288</w:t>
      </w:r>
    </w:p>
    <w:p w:rsidR="00685E5A" w:rsidRPr="00EB7DCE" w:rsidRDefault="00685E5A" w:rsidP="00685E5A">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 :michalh@aac.ac.il</w:t>
      </w:r>
    </w:p>
    <w:p w:rsidR="00685E5A" w:rsidRPr="00EB7DCE" w:rsidRDefault="00685E5A" w:rsidP="00685E5A">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 : bâtiment 6, bureau 218</w:t>
      </w:r>
    </w:p>
    <w:p w:rsidR="00FA284D" w:rsidRPr="00EB7DCE" w:rsidRDefault="00FA284D" w:rsidP="00A970C9">
      <w:pPr>
        <w:rPr>
          <w:lang w:val="fr-FR"/>
        </w:rPr>
      </w:pPr>
    </w:p>
    <w:p w:rsidR="00A970C9" w:rsidRPr="00EB7DCE" w:rsidRDefault="00E81CE6" w:rsidP="00A970C9">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970C9" w:rsidRPr="00EB7DCE">
        <w:rPr>
          <w:lang w:val="fr-FR"/>
        </w:rPr>
        <w:t xml:space="preserve"> </w:t>
      </w:r>
      <w:r w:rsidR="0070676A" w:rsidRPr="00EB7DCE">
        <w:rPr>
          <w:lang w:val="fr-FR"/>
        </w:rPr>
        <w:t>35</w:t>
      </w:r>
    </w:p>
    <w:p w:rsidR="00A970C9" w:rsidRPr="00EB7DCE" w:rsidRDefault="00A970C9" w:rsidP="00E81CE6">
      <w:pPr>
        <w:rPr>
          <w:rFonts w:asciiTheme="minorBidi" w:hAnsiTheme="minorBidi"/>
          <w:b/>
          <w:bCs/>
          <w:color w:val="FFFFFF" w:themeColor="background1"/>
          <w:sz w:val="24"/>
          <w:szCs w:val="24"/>
          <w:u w:val="single"/>
          <w:lang w:val="fr-FR"/>
        </w:rPr>
      </w:pPr>
      <w:r w:rsidRPr="00EB7DCE">
        <w:rPr>
          <w:rFonts w:asciiTheme="minorBidi" w:hAnsiTheme="minorBidi"/>
          <w:b/>
          <w:bCs/>
          <w:color w:val="CC0066"/>
          <w:sz w:val="24"/>
          <w:szCs w:val="24"/>
          <w:u w:val="single"/>
          <w:lang w:val="fr-FR"/>
        </w:rPr>
        <w:t xml:space="preserve">LICENCE (B.Sc.) EN INFORMATIQUE                 </w:t>
      </w:r>
      <w:r w:rsidR="00E81CE6" w:rsidRPr="00EB7DCE">
        <w:rPr>
          <w:rFonts w:asciiTheme="minorBidi" w:hAnsiTheme="minorBidi"/>
          <w:b/>
          <w:bCs/>
          <w:color w:val="FFFFFF" w:themeColor="background1"/>
          <w:sz w:val="24"/>
          <w:szCs w:val="24"/>
          <w:highlight w:val="blue"/>
          <w:u w:val="single"/>
          <w:rtl/>
          <w:lang w:val="fr-FR"/>
        </w:rPr>
        <w:t>סמל רפא"ל</w:t>
      </w:r>
    </w:p>
    <w:p w:rsidR="006049BB" w:rsidRPr="00EB7DCE" w:rsidRDefault="00180D82" w:rsidP="006049BB">
      <w:pPr>
        <w:rPr>
          <w:rFonts w:asciiTheme="minorBidi" w:hAnsiTheme="minorBidi"/>
          <w:color w:val="CC0066"/>
          <w:sz w:val="24"/>
          <w:szCs w:val="24"/>
          <w:lang w:val="fr-FR"/>
        </w:rPr>
      </w:pPr>
      <w:r w:rsidRPr="00EB7DCE">
        <w:rPr>
          <w:rFonts w:asciiTheme="minorBidi" w:hAnsiTheme="minorBidi"/>
          <w:color w:val="CC0066"/>
          <w:sz w:val="24"/>
          <w:szCs w:val="24"/>
          <w:lang w:val="fr-FR"/>
        </w:rPr>
        <w:t>Le but du program</w:t>
      </w:r>
      <w:r w:rsidR="00D079C2" w:rsidRPr="00EB7DCE">
        <w:rPr>
          <w:rFonts w:asciiTheme="minorBidi" w:hAnsiTheme="minorBidi"/>
          <w:color w:val="CC0066"/>
          <w:sz w:val="24"/>
          <w:szCs w:val="24"/>
          <w:lang w:val="fr-FR"/>
        </w:rPr>
        <w:t>me</w:t>
      </w:r>
    </w:p>
    <w:p w:rsidR="006049BB" w:rsidRPr="00EB7DCE" w:rsidRDefault="00D079C2" w:rsidP="003D25D9">
      <w:pPr>
        <w:rPr>
          <w:rFonts w:asciiTheme="minorBidi" w:hAnsiTheme="minorBidi"/>
          <w:color w:val="CC0066"/>
          <w:sz w:val="24"/>
          <w:szCs w:val="24"/>
          <w:lang w:val="fr-FR"/>
        </w:rPr>
      </w:pPr>
      <w:r w:rsidRPr="00EB7DCE">
        <w:rPr>
          <w:rFonts w:asciiTheme="minorBidi" w:hAnsiTheme="minorBidi"/>
          <w:sz w:val="24"/>
          <w:szCs w:val="24"/>
          <w:lang w:val="fr-FR"/>
        </w:rPr>
        <w:t xml:space="preserve">Le but du programme proposé est de former des diplômés universitaires dans le domaine des logiciels et du développement. La structure académique du programme permet aux diplômés de s'intégrer dans </w:t>
      </w:r>
      <w:r w:rsidR="003D25D9" w:rsidRPr="00EB7DCE">
        <w:rPr>
          <w:rFonts w:asciiTheme="minorBidi" w:hAnsiTheme="minorBidi"/>
          <w:sz w:val="24"/>
          <w:szCs w:val="24"/>
          <w:lang w:val="fr-FR"/>
        </w:rPr>
        <w:t>les</w:t>
      </w:r>
      <w:r w:rsidRPr="00EB7DCE">
        <w:rPr>
          <w:rFonts w:asciiTheme="minorBidi" w:hAnsiTheme="minorBidi"/>
          <w:sz w:val="24"/>
          <w:szCs w:val="24"/>
          <w:lang w:val="fr-FR"/>
        </w:rPr>
        <w:t xml:space="preserve"> industries </w:t>
      </w:r>
      <w:r w:rsidR="003D25D9" w:rsidRPr="00EB7DCE">
        <w:rPr>
          <w:rFonts w:asciiTheme="minorBidi" w:hAnsiTheme="minorBidi"/>
          <w:sz w:val="24"/>
          <w:szCs w:val="24"/>
          <w:lang w:val="fr-FR"/>
        </w:rPr>
        <w:t xml:space="preserve">axées sur le </w:t>
      </w:r>
      <w:r w:rsidRPr="00EB7DCE">
        <w:rPr>
          <w:rFonts w:asciiTheme="minorBidi" w:hAnsiTheme="minorBidi"/>
          <w:sz w:val="24"/>
          <w:szCs w:val="24"/>
          <w:lang w:val="fr-FR"/>
        </w:rPr>
        <w:t xml:space="preserve">savoir en Israël et dans le monde. La formation des diplômés se concentre sur des cours avec une orientation appliquée et une large base théorique. Le programme fournit à l'étudiant la «boîte à outils» nécessaire pour une intégration rapide dans une variété de positions dans le monde de la technologie, le cyberespace et l'industrie de haute technologie. </w:t>
      </w:r>
      <w:r w:rsidRPr="00EB7DCE">
        <w:rPr>
          <w:rFonts w:asciiTheme="minorBidi" w:hAnsiTheme="minorBidi"/>
          <w:color w:val="CC0066"/>
          <w:sz w:val="24"/>
          <w:szCs w:val="24"/>
          <w:lang w:val="fr-FR"/>
        </w:rPr>
        <w:t>Curriculum</w:t>
      </w:r>
    </w:p>
    <w:p w:rsidR="00180D82" w:rsidRPr="00EB7DCE" w:rsidRDefault="00D079C2" w:rsidP="00E653F7">
      <w:pPr>
        <w:rPr>
          <w:rFonts w:asciiTheme="minorBidi" w:hAnsiTheme="minorBidi"/>
          <w:sz w:val="24"/>
          <w:szCs w:val="24"/>
          <w:lang w:val="fr-FR"/>
        </w:rPr>
      </w:pPr>
      <w:r w:rsidRPr="00EB7DCE">
        <w:rPr>
          <w:rFonts w:asciiTheme="minorBidi" w:hAnsiTheme="minorBidi"/>
          <w:sz w:val="24"/>
          <w:szCs w:val="24"/>
          <w:lang w:val="fr-FR"/>
        </w:rPr>
        <w:t xml:space="preserve">Le programme de </w:t>
      </w:r>
      <w:r w:rsidR="00140B89" w:rsidRPr="00EB7DCE">
        <w:rPr>
          <w:rFonts w:asciiTheme="minorBidi" w:hAnsiTheme="minorBidi"/>
          <w:sz w:val="24"/>
          <w:szCs w:val="24"/>
          <w:lang w:val="fr-FR"/>
        </w:rPr>
        <w:t>licence</w:t>
      </w:r>
      <w:r w:rsidRPr="00EB7DCE">
        <w:rPr>
          <w:rFonts w:asciiTheme="minorBidi" w:hAnsiTheme="minorBidi"/>
          <w:sz w:val="24"/>
          <w:szCs w:val="24"/>
          <w:lang w:val="fr-FR"/>
        </w:rPr>
        <w:t xml:space="preserve"> combine des connaissances théoriques et pratiques, y compris des cours élémentaires, avancés et pratiques tels que</w:t>
      </w:r>
      <w:r w:rsidR="00E653F7" w:rsidRPr="00EB7DCE">
        <w:rPr>
          <w:rFonts w:asciiTheme="minorBidi" w:hAnsiTheme="minorBidi"/>
          <w:sz w:val="24"/>
          <w:szCs w:val="24"/>
          <w:lang w:val="fr-FR"/>
        </w:rPr>
        <w:t xml:space="preserve"> </w:t>
      </w:r>
      <w:r w:rsidRPr="00EB7DCE">
        <w:rPr>
          <w:rFonts w:asciiTheme="minorBidi" w:hAnsiTheme="minorBidi"/>
          <w:sz w:val="24"/>
          <w:szCs w:val="24"/>
          <w:lang w:val="fr-FR"/>
        </w:rPr>
        <w:t xml:space="preserve">développement de logiciels, algorithmes et </w:t>
      </w:r>
      <w:r w:rsidR="003D25D9" w:rsidRPr="00EB7DCE">
        <w:rPr>
          <w:rFonts w:asciiTheme="minorBidi" w:hAnsiTheme="minorBidi"/>
          <w:sz w:val="24"/>
          <w:szCs w:val="24"/>
          <w:lang w:val="fr-FR"/>
        </w:rPr>
        <w:t>calculs</w:t>
      </w:r>
      <w:r w:rsidRPr="00EB7DCE">
        <w:rPr>
          <w:rFonts w:asciiTheme="minorBidi" w:hAnsiTheme="minorBidi"/>
          <w:sz w:val="24"/>
          <w:szCs w:val="24"/>
          <w:lang w:val="fr-FR"/>
        </w:rPr>
        <w:t>, systèmes informatiques et logiciels, langages de programmation, sécurité de l'information, ateliers de projet</w:t>
      </w:r>
      <w:r w:rsidR="003D25D9" w:rsidRPr="00EB7DCE">
        <w:rPr>
          <w:rFonts w:asciiTheme="minorBidi" w:hAnsiTheme="minorBidi"/>
          <w:sz w:val="24"/>
          <w:szCs w:val="24"/>
          <w:lang w:val="fr-FR"/>
        </w:rPr>
        <w:t>s etc</w:t>
      </w:r>
      <w:r w:rsidRPr="00EB7DCE">
        <w:rPr>
          <w:rFonts w:asciiTheme="minorBidi" w:hAnsiTheme="minorBidi"/>
          <w:sz w:val="24"/>
          <w:szCs w:val="24"/>
          <w:lang w:val="fr-FR"/>
        </w:rPr>
        <w:t>. En deuxième et troisième année, les étudiants ont la possibilité de choisir un groupe de cours dans l'un des domaines suivants</w:t>
      </w:r>
      <w:r w:rsidR="00084FD5" w:rsidRPr="00EB7DCE">
        <w:rPr>
          <w:rFonts w:asciiTheme="minorBidi" w:hAnsiTheme="minorBidi"/>
          <w:sz w:val="24"/>
          <w:szCs w:val="24"/>
          <w:lang w:val="fr-FR"/>
        </w:rPr>
        <w:t> :</w:t>
      </w:r>
      <w:r w:rsidR="00E653F7" w:rsidRPr="00EB7DCE">
        <w:rPr>
          <w:rFonts w:asciiTheme="minorBidi" w:hAnsiTheme="minorBidi"/>
          <w:sz w:val="24"/>
          <w:szCs w:val="24"/>
          <w:lang w:val="fr-FR"/>
        </w:rPr>
        <w:t xml:space="preserve"> g</w:t>
      </w:r>
      <w:r w:rsidRPr="00EB7DCE">
        <w:rPr>
          <w:rFonts w:asciiTheme="minorBidi" w:hAnsiTheme="minorBidi"/>
          <w:sz w:val="24"/>
          <w:szCs w:val="24"/>
          <w:lang w:val="fr-FR"/>
        </w:rPr>
        <w:t xml:space="preserve">énie logiciel / </w:t>
      </w:r>
      <w:r w:rsidR="00E653F7" w:rsidRPr="00EB7DCE">
        <w:rPr>
          <w:rFonts w:asciiTheme="minorBidi" w:hAnsiTheme="minorBidi"/>
          <w:sz w:val="24"/>
          <w:szCs w:val="24"/>
          <w:lang w:val="fr-FR"/>
        </w:rPr>
        <w:t>s</w:t>
      </w:r>
      <w:r w:rsidRPr="00EB7DCE">
        <w:rPr>
          <w:rFonts w:asciiTheme="minorBidi" w:hAnsiTheme="minorBidi"/>
          <w:sz w:val="24"/>
          <w:szCs w:val="24"/>
          <w:lang w:val="fr-FR"/>
        </w:rPr>
        <w:t>écurité de l'information (</w:t>
      </w:r>
      <w:r w:rsidR="00E653F7" w:rsidRPr="00EB7DCE">
        <w:rPr>
          <w:rFonts w:asciiTheme="minorBidi" w:hAnsiTheme="minorBidi"/>
          <w:sz w:val="24"/>
          <w:szCs w:val="24"/>
          <w:lang w:val="fr-FR"/>
        </w:rPr>
        <w:t>c</w:t>
      </w:r>
      <w:r w:rsidRPr="00EB7DCE">
        <w:rPr>
          <w:rFonts w:asciiTheme="minorBidi" w:hAnsiTheme="minorBidi"/>
          <w:sz w:val="24"/>
          <w:szCs w:val="24"/>
          <w:lang w:val="fr-FR"/>
        </w:rPr>
        <w:t xml:space="preserve">yber). </w:t>
      </w:r>
    </w:p>
    <w:p w:rsidR="006049BB" w:rsidRPr="00EB7DCE" w:rsidRDefault="008B4BB0" w:rsidP="00180D82">
      <w:pPr>
        <w:rPr>
          <w:rFonts w:asciiTheme="minorBidi" w:hAnsiTheme="minorBidi"/>
          <w:color w:val="CC0066"/>
          <w:sz w:val="24"/>
          <w:szCs w:val="24"/>
          <w:lang w:val="fr-FR"/>
        </w:rPr>
      </w:pPr>
      <w:r w:rsidRPr="00EB7DCE">
        <w:rPr>
          <w:rFonts w:asciiTheme="minorBidi" w:hAnsiTheme="minorBidi"/>
          <w:color w:val="CC0066"/>
          <w:sz w:val="24"/>
          <w:szCs w:val="24"/>
          <w:lang w:val="fr-FR"/>
        </w:rPr>
        <w:t>Exclusif :</w:t>
      </w:r>
    </w:p>
    <w:p w:rsidR="006049BB" w:rsidRPr="00EB7DCE" w:rsidRDefault="00D079C2" w:rsidP="003D25D9">
      <w:pPr>
        <w:pStyle w:val="ListParagraph"/>
        <w:numPr>
          <w:ilvl w:val="0"/>
          <w:numId w:val="8"/>
        </w:numPr>
        <w:rPr>
          <w:rFonts w:asciiTheme="minorBidi" w:hAnsiTheme="minorBidi"/>
          <w:sz w:val="24"/>
          <w:szCs w:val="24"/>
          <w:lang w:val="fr-FR"/>
        </w:rPr>
      </w:pPr>
      <w:r w:rsidRPr="00EB7DCE">
        <w:rPr>
          <w:rFonts w:asciiTheme="minorBidi" w:hAnsiTheme="minorBidi"/>
          <w:b/>
          <w:bCs/>
          <w:sz w:val="24"/>
          <w:szCs w:val="24"/>
          <w:lang w:val="fr-FR"/>
        </w:rPr>
        <w:t>Coopération avec l'industrie</w:t>
      </w:r>
      <w:r w:rsidR="003D25D9" w:rsidRPr="00EB7DCE">
        <w:rPr>
          <w:rFonts w:asciiTheme="minorBidi" w:hAnsiTheme="minorBidi"/>
          <w:b/>
          <w:bCs/>
          <w:sz w:val="24"/>
          <w:szCs w:val="24"/>
          <w:lang w:val="fr-FR"/>
        </w:rPr>
        <w:br/>
      </w:r>
      <w:r w:rsidRPr="00EB7DCE">
        <w:rPr>
          <w:rFonts w:asciiTheme="minorBidi" w:hAnsiTheme="minorBidi"/>
          <w:sz w:val="24"/>
          <w:szCs w:val="24"/>
          <w:lang w:val="fr-FR"/>
        </w:rPr>
        <w:t>Une collaboration unique avec Rafael (Advanced Defense Systems Ltd.).</w:t>
      </w:r>
    </w:p>
    <w:p w:rsidR="006049BB" w:rsidRPr="00EB7DCE" w:rsidRDefault="00D079C2" w:rsidP="003D25D9">
      <w:pPr>
        <w:pStyle w:val="ListParagraph"/>
        <w:numPr>
          <w:ilvl w:val="0"/>
          <w:numId w:val="8"/>
        </w:numPr>
        <w:rPr>
          <w:rFonts w:asciiTheme="minorBidi" w:hAnsiTheme="minorBidi"/>
          <w:b/>
          <w:bCs/>
          <w:sz w:val="24"/>
          <w:szCs w:val="24"/>
          <w:lang w:val="fr-FR"/>
        </w:rPr>
      </w:pPr>
      <w:r w:rsidRPr="00EB7DCE">
        <w:rPr>
          <w:rFonts w:asciiTheme="minorBidi" w:hAnsiTheme="minorBidi"/>
          <w:b/>
          <w:bCs/>
          <w:sz w:val="24"/>
          <w:szCs w:val="24"/>
          <w:lang w:val="fr-FR"/>
        </w:rPr>
        <w:t>Intégr</w:t>
      </w:r>
      <w:r w:rsidR="003D25D9" w:rsidRPr="00EB7DCE">
        <w:rPr>
          <w:rFonts w:asciiTheme="minorBidi" w:hAnsiTheme="minorBidi"/>
          <w:b/>
          <w:bCs/>
          <w:sz w:val="24"/>
          <w:szCs w:val="24"/>
          <w:lang w:val="fr-FR"/>
        </w:rPr>
        <w:t>ation</w:t>
      </w:r>
      <w:r w:rsidRPr="00EB7DCE">
        <w:rPr>
          <w:rFonts w:asciiTheme="minorBidi" w:hAnsiTheme="minorBidi"/>
          <w:b/>
          <w:bCs/>
          <w:sz w:val="24"/>
          <w:szCs w:val="24"/>
          <w:lang w:val="fr-FR"/>
        </w:rPr>
        <w:t xml:space="preserve"> dans l'industrie.</w:t>
      </w:r>
    </w:p>
    <w:p w:rsidR="003D25D9" w:rsidRPr="00EB7DCE" w:rsidRDefault="00D079C2" w:rsidP="003D25D9">
      <w:pPr>
        <w:pStyle w:val="ListParagraph"/>
        <w:numPr>
          <w:ilvl w:val="0"/>
          <w:numId w:val="8"/>
        </w:numPr>
        <w:rPr>
          <w:rFonts w:asciiTheme="minorBidi" w:hAnsiTheme="minorBidi"/>
          <w:b/>
          <w:bCs/>
          <w:sz w:val="24"/>
          <w:szCs w:val="24"/>
          <w:lang w:val="fr-FR"/>
        </w:rPr>
      </w:pPr>
      <w:r w:rsidRPr="00EB7DCE">
        <w:rPr>
          <w:rFonts w:asciiTheme="minorBidi" w:hAnsiTheme="minorBidi"/>
          <w:b/>
          <w:bCs/>
          <w:sz w:val="24"/>
          <w:szCs w:val="24"/>
          <w:lang w:val="fr-FR"/>
        </w:rPr>
        <w:lastRenderedPageBreak/>
        <w:t>Programme d'échange d'étudiants avec Taiwan en coopération avec Intel.</w:t>
      </w:r>
    </w:p>
    <w:p w:rsidR="006049BB" w:rsidRPr="00EB7DCE" w:rsidRDefault="00D079C2" w:rsidP="003D25D9">
      <w:pPr>
        <w:pStyle w:val="ListParagraph"/>
        <w:numPr>
          <w:ilvl w:val="0"/>
          <w:numId w:val="8"/>
        </w:numPr>
        <w:rPr>
          <w:rFonts w:asciiTheme="minorBidi" w:hAnsiTheme="minorBidi"/>
          <w:b/>
          <w:bCs/>
          <w:sz w:val="24"/>
          <w:szCs w:val="24"/>
          <w:lang w:val="fr-FR"/>
        </w:rPr>
      </w:pPr>
      <w:r w:rsidRPr="00EB7DCE">
        <w:rPr>
          <w:rFonts w:asciiTheme="minorBidi" w:hAnsiTheme="minorBidi"/>
          <w:b/>
          <w:bCs/>
          <w:sz w:val="24"/>
          <w:szCs w:val="24"/>
          <w:lang w:val="fr-FR"/>
        </w:rPr>
        <w:t>Activité académique à travers les continents.</w:t>
      </w:r>
    </w:p>
    <w:p w:rsidR="006049BB" w:rsidRPr="00EB7DCE" w:rsidRDefault="00D079C2" w:rsidP="003D25D9">
      <w:pPr>
        <w:pStyle w:val="ListParagraph"/>
        <w:numPr>
          <w:ilvl w:val="0"/>
          <w:numId w:val="8"/>
        </w:numPr>
        <w:rPr>
          <w:rFonts w:asciiTheme="minorBidi" w:hAnsiTheme="minorBidi"/>
          <w:b/>
          <w:bCs/>
          <w:sz w:val="24"/>
          <w:szCs w:val="24"/>
          <w:lang w:val="fr-FR"/>
        </w:rPr>
      </w:pPr>
      <w:r w:rsidRPr="00EB7DCE">
        <w:rPr>
          <w:rFonts w:asciiTheme="minorBidi" w:hAnsiTheme="minorBidi"/>
          <w:b/>
          <w:bCs/>
          <w:sz w:val="24"/>
          <w:szCs w:val="24"/>
          <w:lang w:val="fr-FR"/>
        </w:rPr>
        <w:t>Projets d'étudiants en coopération avec le Centre de recherche nucléaire.</w:t>
      </w:r>
    </w:p>
    <w:p w:rsidR="00A970C9" w:rsidRPr="00EB7DCE" w:rsidRDefault="00D079C2" w:rsidP="003D25D9">
      <w:pPr>
        <w:pStyle w:val="ListParagraph"/>
        <w:numPr>
          <w:ilvl w:val="0"/>
          <w:numId w:val="8"/>
        </w:numPr>
        <w:rPr>
          <w:rFonts w:asciiTheme="minorBidi" w:hAnsiTheme="minorBidi"/>
          <w:b/>
          <w:bCs/>
          <w:sz w:val="24"/>
          <w:szCs w:val="24"/>
          <w:lang w:val="fr-FR"/>
        </w:rPr>
      </w:pPr>
      <w:r w:rsidRPr="00EB7DCE">
        <w:rPr>
          <w:rFonts w:asciiTheme="minorBidi" w:hAnsiTheme="minorBidi"/>
          <w:b/>
          <w:bCs/>
          <w:sz w:val="24"/>
          <w:szCs w:val="24"/>
          <w:lang w:val="fr-FR"/>
        </w:rPr>
        <w:t>Centre de logique talmudique</w:t>
      </w:r>
    </w:p>
    <w:p w:rsidR="00A970C9" w:rsidRPr="00EB7DCE" w:rsidRDefault="00A970C9" w:rsidP="00A970C9">
      <w:pPr>
        <w:rPr>
          <w:lang w:val="fr-FR"/>
        </w:rPr>
      </w:pPr>
    </w:p>
    <w:p w:rsidR="00A970C9" w:rsidRPr="00EB7DCE" w:rsidRDefault="00A970C9" w:rsidP="00E653F7">
      <w:pPr>
        <w:shd w:val="clear" w:color="auto" w:fill="002060"/>
        <w:rPr>
          <w:b/>
          <w:bCs/>
          <w:color w:val="FFFFFF" w:themeColor="background1"/>
          <w:sz w:val="24"/>
          <w:szCs w:val="24"/>
          <w:lang w:val="fr-FR"/>
        </w:rPr>
      </w:pPr>
      <w:r w:rsidRPr="00EB7DCE">
        <w:rPr>
          <w:b/>
          <w:bCs/>
          <w:color w:val="FFFFFF" w:themeColor="background1"/>
          <w:sz w:val="24"/>
          <w:szCs w:val="24"/>
          <w:lang w:val="fr-FR"/>
        </w:rPr>
        <w:t>PROGRAMME D’</w:t>
      </w:r>
      <w:r w:rsidR="00B35602" w:rsidRPr="00EB7DCE">
        <w:rPr>
          <w:b/>
          <w:bCs/>
          <w:color w:val="FFFFFF" w:themeColor="background1"/>
          <w:sz w:val="24"/>
          <w:szCs w:val="24"/>
          <w:lang w:val="fr-FR"/>
        </w:rPr>
        <w:t>ÉTUDE</w:t>
      </w:r>
      <w:r w:rsidRPr="00EB7DCE">
        <w:rPr>
          <w:b/>
          <w:bCs/>
          <w:color w:val="FFFFFF" w:themeColor="background1"/>
          <w:sz w:val="24"/>
          <w:szCs w:val="24"/>
          <w:lang w:val="fr-FR"/>
        </w:rPr>
        <w:t xml:space="preserv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w:t>
      </w:r>
      <w:r w:rsidR="00793A0B" w:rsidRPr="00EB7DCE">
        <w:rPr>
          <w:b/>
          <w:bCs/>
          <w:color w:val="FFFFFF" w:themeColor="background1"/>
          <w:sz w:val="24"/>
          <w:szCs w:val="24"/>
          <w:lang w:val="fr-FR"/>
        </w:rPr>
        <w:t>FACULTÉ</w:t>
      </w:r>
      <w:r w:rsidRPr="00EB7DCE">
        <w:rPr>
          <w:b/>
          <w:bCs/>
          <w:color w:val="FFFFFF" w:themeColor="background1"/>
          <w:sz w:val="24"/>
          <w:szCs w:val="24"/>
          <w:lang w:val="fr-FR"/>
        </w:rPr>
        <w:t xml:space="preserve"> D’INFORMATIQUE</w:t>
      </w:r>
    </w:p>
    <w:p w:rsidR="00A970C9" w:rsidRPr="00EB7DCE" w:rsidRDefault="00E81CE6" w:rsidP="00A970C9">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70676A" w:rsidRPr="00EB7DCE">
        <w:rPr>
          <w:lang w:val="fr-FR"/>
        </w:rPr>
        <w:t xml:space="preserve"> 36</w:t>
      </w:r>
    </w:p>
    <w:p w:rsidR="0017105E" w:rsidRPr="00EB7DCE" w:rsidRDefault="00793A0B" w:rsidP="0017105E">
      <w:pPr>
        <w:shd w:val="clear" w:color="auto" w:fill="2F5496" w:themeFill="accent5" w:themeFillShade="BF"/>
        <w:jc w:val="center"/>
        <w:rPr>
          <w:b/>
          <w:bCs/>
          <w:color w:val="FFFFFF" w:themeColor="background1"/>
          <w:sz w:val="36"/>
          <w:szCs w:val="36"/>
          <w:lang w:val="fr-FR"/>
        </w:rPr>
      </w:pPr>
      <w:r w:rsidRPr="00EB7DCE">
        <w:rPr>
          <w:b/>
          <w:bCs/>
          <w:color w:val="FFFFFF" w:themeColor="background1"/>
          <w:sz w:val="36"/>
          <w:szCs w:val="36"/>
          <w:lang w:val="fr-FR"/>
        </w:rPr>
        <w:t>FACULTÉ</w:t>
      </w:r>
      <w:r w:rsidR="0017105E" w:rsidRPr="00EB7DCE">
        <w:rPr>
          <w:b/>
          <w:bCs/>
          <w:color w:val="FFFFFF" w:themeColor="background1"/>
          <w:sz w:val="36"/>
          <w:szCs w:val="36"/>
          <w:lang w:val="fr-FR"/>
        </w:rPr>
        <w:t xml:space="preserve"> DES CONNAISSANCES </w:t>
      </w:r>
      <w:r w:rsidR="001032E6" w:rsidRPr="00EB7DCE">
        <w:rPr>
          <w:b/>
          <w:bCs/>
          <w:color w:val="FFFFFF" w:themeColor="background1"/>
          <w:sz w:val="36"/>
          <w:szCs w:val="36"/>
          <w:lang w:val="fr-FR"/>
        </w:rPr>
        <w:t>DE LA TERRE D’ISRAEL</w:t>
      </w:r>
    </w:p>
    <w:p w:rsidR="0017105E" w:rsidRPr="00EB7DCE" w:rsidRDefault="00274493" w:rsidP="00E653F7">
      <w:pPr>
        <w:shd w:val="clear" w:color="auto" w:fill="2F5496" w:themeFill="accent5" w:themeFillShade="BF"/>
        <w:rPr>
          <w:rFonts w:asciiTheme="minorBidi" w:hAnsiTheme="minorBidi"/>
          <w:b/>
          <w:bCs/>
          <w:color w:val="FFFFFF" w:themeColor="background1"/>
          <w:sz w:val="24"/>
          <w:szCs w:val="24"/>
          <w:lang w:val="fr-FR"/>
        </w:rPr>
      </w:pPr>
      <w:r w:rsidRPr="00EB7DCE">
        <w:rPr>
          <w:rFonts w:asciiTheme="minorBidi" w:hAnsiTheme="minorBidi"/>
          <w:color w:val="FFFFFF" w:themeColor="background1"/>
          <w:sz w:val="24"/>
          <w:szCs w:val="24"/>
          <w:lang w:val="fr-FR"/>
        </w:rPr>
        <w:t>La Faculté d</w:t>
      </w:r>
      <w:r w:rsidR="00D079C2" w:rsidRPr="00EB7DCE">
        <w:rPr>
          <w:rFonts w:asciiTheme="minorBidi" w:hAnsiTheme="minorBidi"/>
          <w:color w:val="FFFFFF" w:themeColor="background1"/>
          <w:sz w:val="24"/>
          <w:szCs w:val="24"/>
          <w:lang w:val="fr-FR"/>
        </w:rPr>
        <w:t xml:space="preserve">es études </w:t>
      </w:r>
      <w:r w:rsidR="001032E6" w:rsidRPr="00EB7DCE">
        <w:rPr>
          <w:rFonts w:asciiTheme="minorBidi" w:hAnsiTheme="minorBidi"/>
          <w:color w:val="FFFFFF" w:themeColor="background1"/>
          <w:sz w:val="24"/>
          <w:szCs w:val="24"/>
          <w:lang w:val="fr-FR"/>
        </w:rPr>
        <w:t xml:space="preserve">de la Terre </w:t>
      </w:r>
      <w:r w:rsidR="00D079C2" w:rsidRPr="00EB7DCE">
        <w:rPr>
          <w:rFonts w:asciiTheme="minorBidi" w:hAnsiTheme="minorBidi"/>
          <w:color w:val="FFFFFF" w:themeColor="background1"/>
          <w:sz w:val="24"/>
          <w:szCs w:val="24"/>
          <w:lang w:val="fr-FR"/>
        </w:rPr>
        <w:t xml:space="preserve">d'Israël, </w:t>
      </w:r>
      <w:r w:rsidR="005246A0" w:rsidRPr="00EB7DCE">
        <w:rPr>
          <w:rFonts w:asciiTheme="minorBidi" w:hAnsiTheme="minorBidi"/>
          <w:color w:val="FFFFFF" w:themeColor="background1"/>
          <w:sz w:val="24"/>
          <w:szCs w:val="24"/>
          <w:lang w:val="fr-FR"/>
        </w:rPr>
        <w:t>fondée à</w:t>
      </w:r>
      <w:r w:rsidR="00D079C2" w:rsidRPr="00EB7DCE">
        <w:rPr>
          <w:rFonts w:asciiTheme="minorBidi" w:hAnsiTheme="minorBidi"/>
          <w:color w:val="FFFFFF" w:themeColor="background1"/>
          <w:sz w:val="24"/>
          <w:szCs w:val="24"/>
          <w:lang w:val="fr-FR"/>
        </w:rPr>
        <w:t xml:space="preserve"> l'origine en tant que prolongement du Département des études du Land d'Israël à l'Université Bar-Ilan, offre une </w:t>
      </w:r>
      <w:r w:rsidR="001A744B" w:rsidRPr="00EB7DCE">
        <w:rPr>
          <w:rFonts w:asciiTheme="minorBidi" w:hAnsiTheme="minorBidi"/>
          <w:color w:val="FFFFFF" w:themeColor="background1"/>
          <w:sz w:val="24"/>
          <w:szCs w:val="24"/>
          <w:lang w:val="fr-FR"/>
        </w:rPr>
        <w:t>filière</w:t>
      </w:r>
      <w:r w:rsidR="00D079C2" w:rsidRPr="00EB7DCE">
        <w:rPr>
          <w:rFonts w:asciiTheme="minorBidi" w:hAnsiTheme="minorBidi"/>
          <w:color w:val="FFFFFF" w:themeColor="background1"/>
          <w:sz w:val="24"/>
          <w:szCs w:val="24"/>
          <w:lang w:val="fr-FR"/>
        </w:rPr>
        <w:t xml:space="preserve"> unique pour </w:t>
      </w:r>
      <w:r w:rsidR="005D2BAA" w:rsidRPr="00EB7DCE">
        <w:rPr>
          <w:rFonts w:asciiTheme="minorBidi" w:hAnsiTheme="minorBidi"/>
          <w:color w:val="FFFFFF" w:themeColor="background1"/>
          <w:sz w:val="24"/>
          <w:szCs w:val="24"/>
          <w:lang w:val="fr-FR"/>
        </w:rPr>
        <w:t>une licence</w:t>
      </w:r>
      <w:r w:rsidR="00D079C2" w:rsidRPr="00EB7DCE">
        <w:rPr>
          <w:rFonts w:asciiTheme="minorBidi" w:hAnsiTheme="minorBidi"/>
          <w:color w:val="FFFFFF" w:themeColor="background1"/>
          <w:sz w:val="24"/>
          <w:szCs w:val="24"/>
          <w:lang w:val="fr-FR"/>
        </w:rPr>
        <w:t xml:space="preserve"> dans </w:t>
      </w:r>
      <w:r w:rsidR="001B61EC" w:rsidRPr="00EB7DCE">
        <w:rPr>
          <w:rFonts w:asciiTheme="minorBidi" w:hAnsiTheme="minorBidi"/>
          <w:color w:val="FFFFFF" w:themeColor="background1"/>
          <w:sz w:val="24"/>
          <w:szCs w:val="24"/>
          <w:lang w:val="fr-FR"/>
        </w:rPr>
        <w:t>laquelle</w:t>
      </w:r>
      <w:r w:rsidR="00D079C2" w:rsidRPr="00EB7DCE">
        <w:rPr>
          <w:rFonts w:asciiTheme="minorBidi" w:hAnsiTheme="minorBidi"/>
          <w:color w:val="FFFFFF" w:themeColor="background1"/>
          <w:sz w:val="24"/>
          <w:szCs w:val="24"/>
          <w:lang w:val="fr-FR"/>
        </w:rPr>
        <w:t xml:space="preserve"> les études touristiques peuvent être combinées. Le programme est intéressant, varié et comprend des visites éducatives, des camps de recherche, des ateliers et</w:t>
      </w:r>
      <w:r w:rsidR="00E653F7" w:rsidRPr="00EB7DCE">
        <w:rPr>
          <w:rFonts w:asciiTheme="minorBidi" w:hAnsiTheme="minorBidi"/>
          <w:color w:val="FFFFFF" w:themeColor="background1"/>
          <w:sz w:val="24"/>
          <w:szCs w:val="24"/>
          <w:lang w:val="fr-FR"/>
        </w:rPr>
        <w:t>c., en co</w:t>
      </w:r>
      <w:r w:rsidR="00D079C2" w:rsidRPr="00EB7DCE">
        <w:rPr>
          <w:rFonts w:asciiTheme="minorBidi" w:hAnsiTheme="minorBidi"/>
          <w:color w:val="FFFFFF" w:themeColor="background1"/>
          <w:sz w:val="24"/>
          <w:szCs w:val="24"/>
          <w:lang w:val="fr-FR"/>
        </w:rPr>
        <w:t>opération avec l'industrie du tourisme, l'Autorité de la Nature et des Parcs, l'Autorité des Antiquités d'Israël, le FNJ, etc. Les étudiants bénéficient de petites classe</w:t>
      </w:r>
      <w:r w:rsidR="00E653F7" w:rsidRPr="00EB7DCE">
        <w:rPr>
          <w:rFonts w:asciiTheme="minorBidi" w:hAnsiTheme="minorBidi"/>
          <w:color w:val="FFFFFF" w:themeColor="background1"/>
          <w:sz w:val="24"/>
          <w:szCs w:val="24"/>
          <w:lang w:val="fr-FR"/>
        </w:rPr>
        <w:t>s</w:t>
      </w:r>
      <w:r w:rsidR="00D079C2" w:rsidRPr="00EB7DCE">
        <w:rPr>
          <w:rFonts w:asciiTheme="minorBidi" w:hAnsiTheme="minorBidi"/>
          <w:color w:val="FFFFFF" w:themeColor="background1"/>
          <w:sz w:val="24"/>
          <w:szCs w:val="24"/>
          <w:lang w:val="fr-FR"/>
        </w:rPr>
        <w:t>, de conseils personnels et d'attention du personnel académique et administratif.</w:t>
      </w:r>
    </w:p>
    <w:p w:rsidR="0017105E" w:rsidRPr="00EB7DCE" w:rsidRDefault="0017105E" w:rsidP="0017105E">
      <w:pPr>
        <w:shd w:val="clear" w:color="auto" w:fill="339933"/>
        <w:rPr>
          <w:b/>
          <w:bCs/>
          <w:color w:val="FFFFFF" w:themeColor="background1"/>
          <w:sz w:val="28"/>
          <w:szCs w:val="28"/>
          <w:lang w:val="fr-FR"/>
        </w:rPr>
      </w:pPr>
      <w:r w:rsidRPr="00EB7DCE">
        <w:rPr>
          <w:b/>
          <w:bCs/>
          <w:color w:val="FFFFFF" w:themeColor="background1"/>
          <w:sz w:val="28"/>
          <w:szCs w:val="28"/>
          <w:lang w:val="fr-FR"/>
        </w:rPr>
        <w:t>CARTE D’</w:t>
      </w:r>
      <w:r w:rsidR="00B35602" w:rsidRPr="00EB7DCE">
        <w:rPr>
          <w:b/>
          <w:bCs/>
          <w:color w:val="FFFFFF" w:themeColor="background1"/>
          <w:sz w:val="28"/>
          <w:szCs w:val="28"/>
          <w:lang w:val="fr-FR"/>
        </w:rPr>
        <w:t>IDENTITÉ</w:t>
      </w:r>
    </w:p>
    <w:p w:rsidR="00E653F7" w:rsidRPr="00EB7DCE" w:rsidRDefault="00E653F7" w:rsidP="00E653F7">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sz w:val="24"/>
          <w:szCs w:val="24"/>
          <w:lang w:val="fr-FR"/>
        </w:rPr>
        <w:t>Personnel enseignant et direction</w:t>
      </w:r>
    </w:p>
    <w:p w:rsidR="00E653F7" w:rsidRPr="00EB7DCE" w:rsidRDefault="00E653F7" w:rsidP="00E653F7">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Chef de la filière</w:t>
      </w:r>
      <w:r w:rsidRPr="00EB7DCE">
        <w:rPr>
          <w:rFonts w:asciiTheme="minorBidi" w:hAnsiTheme="minorBidi"/>
          <w:sz w:val="24"/>
          <w:szCs w:val="24"/>
          <w:lang w:val="fr-FR"/>
        </w:rPr>
        <w:t xml:space="preserve">: Dr. </w:t>
      </w:r>
      <w:r w:rsidRPr="00EB7DCE">
        <w:rPr>
          <w:rFonts w:asciiTheme="minorBidi" w:hAnsiTheme="minorBidi"/>
          <w:sz w:val="24"/>
          <w:szCs w:val="24"/>
          <w:lang w:val="fr-FR"/>
        </w:rPr>
        <w:t>Ytzhak Reiter</w:t>
      </w:r>
    </w:p>
    <w:p w:rsidR="00E653F7" w:rsidRPr="00EB7DCE" w:rsidRDefault="00E653F7" w:rsidP="00E653F7">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administrative</w:t>
      </w:r>
      <w:r w:rsidRPr="00EB7DCE">
        <w:rPr>
          <w:rFonts w:asciiTheme="minorBidi" w:hAnsiTheme="minorBidi"/>
          <w:sz w:val="24"/>
          <w:szCs w:val="24"/>
          <w:lang w:val="fr-FR"/>
        </w:rPr>
        <w:t>: Mme. Galit Rosh</w:t>
      </w:r>
    </w:p>
    <w:p w:rsidR="00E653F7" w:rsidRPr="00EB7DCE" w:rsidRDefault="00E653F7" w:rsidP="00E653F7">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 :</w:t>
      </w:r>
      <w:r w:rsidR="00EB7DCE">
        <w:rPr>
          <w:rFonts w:asciiTheme="minorBidi" w:hAnsiTheme="minorBidi"/>
          <w:sz w:val="24"/>
          <w:szCs w:val="24"/>
          <w:lang w:val="fr-FR"/>
        </w:rPr>
        <w:t xml:space="preserve"> </w:t>
      </w:r>
      <w:r w:rsidRPr="00EB7DCE">
        <w:rPr>
          <w:rFonts w:asciiTheme="minorBidi" w:hAnsiTheme="minorBidi"/>
          <w:sz w:val="24"/>
          <w:szCs w:val="24"/>
          <w:lang w:val="fr-FR"/>
        </w:rPr>
        <w:t>08-6789503</w:t>
      </w:r>
    </w:p>
    <w:p w:rsidR="00E653F7" w:rsidRPr="00EB7DCE" w:rsidRDefault="00E653F7" w:rsidP="00E653F7">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F</w:t>
      </w:r>
      <w:r w:rsidRPr="00EB7DCE">
        <w:rPr>
          <w:rFonts w:asciiTheme="minorBidi" w:hAnsiTheme="minorBidi"/>
          <w:sz w:val="24"/>
          <w:szCs w:val="24"/>
          <w:lang w:val="fr-FR"/>
        </w:rPr>
        <w:t>ax :</w:t>
      </w:r>
      <w:r w:rsidR="00EB7DCE">
        <w:rPr>
          <w:rFonts w:asciiTheme="minorBidi" w:hAnsiTheme="minorBidi"/>
          <w:sz w:val="24"/>
          <w:szCs w:val="24"/>
          <w:lang w:val="fr-FR"/>
        </w:rPr>
        <w:t xml:space="preserve"> </w:t>
      </w:r>
      <w:r w:rsidRPr="00EB7DCE">
        <w:rPr>
          <w:rFonts w:asciiTheme="minorBidi" w:hAnsiTheme="minorBidi"/>
          <w:sz w:val="24"/>
          <w:szCs w:val="24"/>
          <w:lang w:val="fr-FR"/>
        </w:rPr>
        <w:t>08-6789517</w:t>
      </w:r>
    </w:p>
    <w:p w:rsidR="00E653F7" w:rsidRPr="00EB7DCE" w:rsidRDefault="00E653F7" w:rsidP="00E653F7">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 :galitro@aac.ac.il</w:t>
      </w:r>
    </w:p>
    <w:p w:rsidR="00E653F7" w:rsidRPr="00EB7DCE" w:rsidRDefault="00E653F7" w:rsidP="00E653F7">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 : bâtiment de la direction, 1</w:t>
      </w:r>
      <w:r w:rsidRPr="00EB7DCE">
        <w:rPr>
          <w:rFonts w:asciiTheme="minorBidi" w:hAnsiTheme="minorBidi"/>
          <w:b/>
          <w:bCs/>
          <w:color w:val="000000"/>
          <w:sz w:val="24"/>
          <w:szCs w:val="24"/>
          <w:vertAlign w:val="superscript"/>
          <w:lang w:val="fr-FR"/>
        </w:rPr>
        <w:t>er</w:t>
      </w:r>
      <w:r w:rsidRPr="00EB7DCE">
        <w:rPr>
          <w:rFonts w:asciiTheme="minorBidi" w:hAnsiTheme="minorBidi"/>
          <w:b/>
          <w:bCs/>
          <w:color w:val="000000"/>
          <w:sz w:val="24"/>
          <w:szCs w:val="24"/>
          <w:lang w:val="fr-FR"/>
        </w:rPr>
        <w:t xml:space="preserve"> étage</w:t>
      </w:r>
    </w:p>
    <w:p w:rsidR="00FA284D" w:rsidRPr="00EB7DCE" w:rsidRDefault="00FA284D" w:rsidP="0017105E">
      <w:pPr>
        <w:rPr>
          <w:lang w:val="fr-FR"/>
        </w:rPr>
      </w:pPr>
    </w:p>
    <w:p w:rsidR="0017105E" w:rsidRPr="00EB7DCE" w:rsidRDefault="00E81CE6" w:rsidP="0017105E">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17105E" w:rsidRPr="00EB7DCE">
        <w:rPr>
          <w:lang w:val="fr-FR"/>
        </w:rPr>
        <w:t xml:space="preserve"> 37</w:t>
      </w:r>
    </w:p>
    <w:p w:rsidR="0017105E" w:rsidRPr="00EB7DCE" w:rsidRDefault="0017105E" w:rsidP="0017105E">
      <w:pPr>
        <w:rPr>
          <w:rFonts w:asciiTheme="minorBidi" w:hAnsiTheme="minorBidi"/>
          <w:b/>
          <w:bCs/>
          <w:color w:val="339933"/>
          <w:sz w:val="24"/>
          <w:szCs w:val="24"/>
          <w:u w:val="single"/>
          <w:lang w:val="fr-FR"/>
        </w:rPr>
      </w:pPr>
      <w:r w:rsidRPr="00EB7DCE">
        <w:rPr>
          <w:rFonts w:asciiTheme="minorBidi" w:hAnsiTheme="minorBidi"/>
          <w:b/>
          <w:bCs/>
          <w:color w:val="339933"/>
          <w:sz w:val="24"/>
          <w:szCs w:val="24"/>
          <w:u w:val="single"/>
          <w:lang w:val="fr-FR"/>
        </w:rPr>
        <w:t xml:space="preserve">LICENCE (B.A.) EN CONNAISSANCES </w:t>
      </w:r>
      <w:r w:rsidR="00E653F7" w:rsidRPr="00EB7DCE">
        <w:rPr>
          <w:rFonts w:asciiTheme="minorBidi" w:hAnsiTheme="minorBidi"/>
          <w:b/>
          <w:bCs/>
          <w:color w:val="339933"/>
          <w:sz w:val="24"/>
          <w:szCs w:val="24"/>
          <w:u w:val="single"/>
          <w:lang w:val="fr-FR"/>
        </w:rPr>
        <w:t xml:space="preserve">DE LA TERRE </w:t>
      </w:r>
      <w:r w:rsidRPr="00EB7DCE">
        <w:rPr>
          <w:rFonts w:asciiTheme="minorBidi" w:hAnsiTheme="minorBidi"/>
          <w:b/>
          <w:bCs/>
          <w:color w:val="339933"/>
          <w:sz w:val="24"/>
          <w:szCs w:val="24"/>
          <w:u w:val="single"/>
          <w:lang w:val="fr-FR"/>
        </w:rPr>
        <w:t>D’ISRAEL</w:t>
      </w:r>
    </w:p>
    <w:p w:rsidR="007616D0" w:rsidRPr="00EB7DCE" w:rsidRDefault="0058416E" w:rsidP="007616D0">
      <w:pPr>
        <w:rPr>
          <w:rFonts w:asciiTheme="minorBidi" w:hAnsiTheme="minorBidi"/>
          <w:color w:val="339933"/>
          <w:sz w:val="24"/>
          <w:szCs w:val="24"/>
          <w:lang w:val="fr-FR"/>
        </w:rPr>
      </w:pPr>
      <w:r w:rsidRPr="00EB7DCE">
        <w:rPr>
          <w:rFonts w:asciiTheme="minorBidi" w:hAnsiTheme="minorBidi"/>
          <w:color w:val="339933"/>
          <w:sz w:val="24"/>
          <w:szCs w:val="24"/>
          <w:lang w:val="fr-FR"/>
        </w:rPr>
        <w:t>Le but du programme</w:t>
      </w:r>
    </w:p>
    <w:p w:rsidR="007616D0" w:rsidRPr="00EB7DCE" w:rsidRDefault="0058416E" w:rsidP="00E653F7">
      <w:pPr>
        <w:rPr>
          <w:rFonts w:asciiTheme="minorBidi" w:hAnsiTheme="minorBidi"/>
          <w:sz w:val="24"/>
          <w:szCs w:val="24"/>
          <w:lang w:val="fr-FR"/>
        </w:rPr>
      </w:pPr>
      <w:r w:rsidRPr="00EB7DCE">
        <w:rPr>
          <w:rFonts w:asciiTheme="minorBidi" w:hAnsiTheme="minorBidi"/>
          <w:sz w:val="24"/>
          <w:szCs w:val="24"/>
          <w:lang w:val="fr-FR"/>
        </w:rPr>
        <w:t xml:space="preserve">Les études sur la Terre d'Israël sont perçues comme appliquées et utiles. C'est parce que les études forment des étudiants à former, informer et enseigner les sujets culturels, historiques et géographiques de la Terre d'Israël parmi le public en Israël, parmi les écoliers et parmi les millions de touristes </w:t>
      </w:r>
      <w:r w:rsidR="00E653F7" w:rsidRPr="00EB7DCE">
        <w:rPr>
          <w:rFonts w:asciiTheme="minorBidi" w:hAnsiTheme="minorBidi"/>
          <w:sz w:val="24"/>
          <w:szCs w:val="24"/>
          <w:lang w:val="fr-FR"/>
        </w:rPr>
        <w:t>visitant le pays</w:t>
      </w:r>
      <w:r w:rsidRPr="00EB7DCE">
        <w:rPr>
          <w:rFonts w:asciiTheme="minorBidi" w:hAnsiTheme="minorBidi"/>
          <w:sz w:val="24"/>
          <w:szCs w:val="24"/>
          <w:lang w:val="fr-FR"/>
        </w:rPr>
        <w:t>.</w:t>
      </w:r>
    </w:p>
    <w:p w:rsidR="0017105E" w:rsidRPr="00EB7DCE" w:rsidRDefault="0058416E" w:rsidP="00E653F7">
      <w:pPr>
        <w:rPr>
          <w:rFonts w:asciiTheme="minorBidi" w:hAnsiTheme="minorBidi"/>
          <w:sz w:val="24"/>
          <w:szCs w:val="24"/>
          <w:lang w:val="fr-FR"/>
        </w:rPr>
      </w:pPr>
      <w:r w:rsidRPr="00EB7DCE">
        <w:rPr>
          <w:rFonts w:asciiTheme="minorBidi" w:hAnsiTheme="minorBidi"/>
          <w:sz w:val="24"/>
          <w:szCs w:val="24"/>
          <w:lang w:val="fr-FR"/>
        </w:rPr>
        <w:t xml:space="preserve">Les diplômés qui </w:t>
      </w:r>
      <w:r w:rsidR="00E653F7" w:rsidRPr="00EB7DCE">
        <w:rPr>
          <w:rFonts w:asciiTheme="minorBidi" w:hAnsiTheme="minorBidi"/>
          <w:sz w:val="24"/>
          <w:szCs w:val="24"/>
          <w:lang w:val="fr-FR"/>
        </w:rPr>
        <w:t xml:space="preserve">obtiennent de très bonnes notes </w:t>
      </w:r>
      <w:r w:rsidRPr="00EB7DCE">
        <w:rPr>
          <w:rFonts w:asciiTheme="minorBidi" w:hAnsiTheme="minorBidi"/>
          <w:sz w:val="24"/>
          <w:szCs w:val="24"/>
          <w:lang w:val="fr-FR"/>
        </w:rPr>
        <w:t>peuvent étudier pour une maîtrise dans les universités</w:t>
      </w:r>
      <w:r w:rsidR="00E653F7" w:rsidRPr="00EB7DCE">
        <w:rPr>
          <w:rFonts w:asciiTheme="minorBidi" w:hAnsiTheme="minorBidi"/>
          <w:sz w:val="24"/>
          <w:szCs w:val="24"/>
          <w:lang w:val="fr-FR"/>
        </w:rPr>
        <w:t>,</w:t>
      </w:r>
      <w:r w:rsidRPr="00EB7DCE">
        <w:rPr>
          <w:rFonts w:asciiTheme="minorBidi" w:hAnsiTheme="minorBidi"/>
          <w:sz w:val="24"/>
          <w:szCs w:val="24"/>
          <w:lang w:val="fr-FR"/>
        </w:rPr>
        <w:t xml:space="preserve"> dans la </w:t>
      </w:r>
      <w:r w:rsidR="001A744B" w:rsidRPr="00EB7DCE">
        <w:rPr>
          <w:rFonts w:asciiTheme="minorBidi" w:hAnsiTheme="minorBidi"/>
          <w:sz w:val="24"/>
          <w:szCs w:val="24"/>
          <w:lang w:val="fr-FR"/>
        </w:rPr>
        <w:t>filière</w:t>
      </w:r>
      <w:r w:rsidR="00E653F7" w:rsidRPr="00EB7DCE">
        <w:rPr>
          <w:rFonts w:asciiTheme="minorBidi" w:hAnsiTheme="minorBidi"/>
          <w:sz w:val="24"/>
          <w:szCs w:val="24"/>
          <w:lang w:val="fr-FR"/>
        </w:rPr>
        <w:t xml:space="preserve"> d'études sur la Terre </w:t>
      </w:r>
      <w:r w:rsidRPr="00EB7DCE">
        <w:rPr>
          <w:rFonts w:asciiTheme="minorBidi" w:hAnsiTheme="minorBidi"/>
          <w:sz w:val="24"/>
          <w:szCs w:val="24"/>
          <w:lang w:val="fr-FR"/>
        </w:rPr>
        <w:t xml:space="preserve">d'Israël et dans des </w:t>
      </w:r>
      <w:r w:rsidR="001A744B" w:rsidRPr="00EB7DCE">
        <w:rPr>
          <w:rFonts w:asciiTheme="minorBidi" w:hAnsiTheme="minorBidi"/>
          <w:sz w:val="24"/>
          <w:szCs w:val="24"/>
          <w:lang w:val="fr-FR"/>
        </w:rPr>
        <w:t>filière</w:t>
      </w:r>
      <w:r w:rsidRPr="00EB7DCE">
        <w:rPr>
          <w:rFonts w:asciiTheme="minorBidi" w:hAnsiTheme="minorBidi"/>
          <w:sz w:val="24"/>
          <w:szCs w:val="24"/>
          <w:lang w:val="fr-FR"/>
        </w:rPr>
        <w:t xml:space="preserve">s similaires. En outre, les diplômés seront en mesure de travailler dans des institutions et </w:t>
      </w:r>
      <w:r w:rsidRPr="00EB7DCE">
        <w:rPr>
          <w:rFonts w:asciiTheme="minorBidi" w:hAnsiTheme="minorBidi"/>
          <w:sz w:val="24"/>
          <w:szCs w:val="24"/>
          <w:lang w:val="fr-FR"/>
        </w:rPr>
        <w:lastRenderedPageBreak/>
        <w:t>des organisations impliquées dans la formation dans les régions du territoire d'Israël (tourisme, entreprises touristiques, autorités locales, institutions gouvernementales, autorités archéologiques, patrimoine et parcs nationaux). Le programme est conçu pour tous ceux qui souhaitent connaître le pays</w:t>
      </w:r>
      <w:r w:rsidR="00E653F7" w:rsidRPr="00EB7DCE">
        <w:rPr>
          <w:rFonts w:asciiTheme="minorBidi" w:hAnsiTheme="minorBidi"/>
          <w:sz w:val="24"/>
          <w:szCs w:val="24"/>
          <w:lang w:val="fr-FR"/>
        </w:rPr>
        <w:t xml:space="preserve">, </w:t>
      </w:r>
      <w:r w:rsidRPr="00EB7DCE">
        <w:rPr>
          <w:rFonts w:asciiTheme="minorBidi" w:hAnsiTheme="minorBidi"/>
          <w:sz w:val="24"/>
          <w:szCs w:val="24"/>
          <w:lang w:val="fr-FR"/>
        </w:rPr>
        <w:t>ses atouts et son histoire. Et même ceux qui souhaitent être candidats pour travailler dans la formation, l'enseignement, le tourisme, les sites, les organisations et les institutions où la connaissance du pays est nécessaire et donne la préférence à l'embauche.</w:t>
      </w:r>
    </w:p>
    <w:p w:rsidR="007616D0" w:rsidRPr="00EB7DCE" w:rsidRDefault="0058416E" w:rsidP="007616D0">
      <w:pPr>
        <w:rPr>
          <w:rFonts w:asciiTheme="minorBidi" w:hAnsiTheme="minorBidi"/>
          <w:color w:val="339933"/>
          <w:sz w:val="24"/>
          <w:szCs w:val="24"/>
          <w:lang w:val="fr-FR"/>
        </w:rPr>
      </w:pPr>
      <w:r w:rsidRPr="00EB7DCE">
        <w:rPr>
          <w:rFonts w:asciiTheme="minorBidi" w:hAnsiTheme="minorBidi"/>
          <w:color w:val="339933"/>
          <w:sz w:val="24"/>
          <w:szCs w:val="24"/>
          <w:lang w:val="fr-FR"/>
        </w:rPr>
        <w:t>Curriculum</w:t>
      </w:r>
    </w:p>
    <w:p w:rsidR="00E653F7" w:rsidRPr="00EB7DCE" w:rsidRDefault="0058416E" w:rsidP="00E653F7">
      <w:pPr>
        <w:rPr>
          <w:rFonts w:asciiTheme="minorBidi" w:hAnsiTheme="minorBidi"/>
          <w:sz w:val="24"/>
          <w:szCs w:val="24"/>
          <w:lang w:val="fr-FR"/>
        </w:rPr>
      </w:pPr>
      <w:r w:rsidRPr="00EB7DCE">
        <w:rPr>
          <w:rFonts w:asciiTheme="minorBidi" w:hAnsiTheme="minorBidi"/>
          <w:sz w:val="24"/>
          <w:szCs w:val="24"/>
          <w:lang w:val="fr-FR"/>
        </w:rPr>
        <w:t xml:space="preserve">Le programme est basé sur </w:t>
      </w:r>
      <w:r w:rsidR="00E653F7" w:rsidRPr="00EB7DCE">
        <w:rPr>
          <w:rFonts w:asciiTheme="minorBidi" w:hAnsiTheme="minorBidi"/>
          <w:sz w:val="24"/>
          <w:szCs w:val="24"/>
          <w:lang w:val="fr-FR"/>
        </w:rPr>
        <w:t>le concept</w:t>
      </w:r>
      <w:r w:rsidRPr="00EB7DCE">
        <w:rPr>
          <w:rFonts w:asciiTheme="minorBidi" w:hAnsiTheme="minorBidi"/>
          <w:sz w:val="24"/>
          <w:szCs w:val="24"/>
          <w:lang w:val="fr-FR"/>
        </w:rPr>
        <w:t xml:space="preserve"> de la géographie historique, </w:t>
      </w:r>
      <w:r w:rsidR="00E653F7" w:rsidRPr="00EB7DCE">
        <w:rPr>
          <w:rFonts w:asciiTheme="minorBidi" w:hAnsiTheme="minorBidi"/>
          <w:sz w:val="24"/>
          <w:szCs w:val="24"/>
          <w:lang w:val="fr-FR"/>
        </w:rPr>
        <w:t>au cours duquel</w:t>
      </w:r>
      <w:r w:rsidRPr="00EB7DCE">
        <w:rPr>
          <w:rFonts w:asciiTheme="minorBidi" w:hAnsiTheme="minorBidi"/>
          <w:sz w:val="24"/>
          <w:szCs w:val="24"/>
          <w:lang w:val="fr-FR"/>
        </w:rPr>
        <w:t xml:space="preserve"> les étudiants acquerront une connaissance approfondie du tourisme, des religions et des civilisations, des minorités et des </w:t>
      </w:r>
      <w:r w:rsidR="00E653F7" w:rsidRPr="00EB7DCE">
        <w:rPr>
          <w:rFonts w:asciiTheme="minorBidi" w:hAnsiTheme="minorBidi"/>
          <w:sz w:val="24"/>
          <w:szCs w:val="24"/>
          <w:lang w:val="fr-FR"/>
        </w:rPr>
        <w:t>civilisations</w:t>
      </w:r>
      <w:r w:rsidRPr="00EB7DCE">
        <w:rPr>
          <w:rFonts w:asciiTheme="minorBidi" w:hAnsiTheme="minorBidi"/>
          <w:sz w:val="24"/>
          <w:szCs w:val="24"/>
          <w:lang w:val="fr-FR"/>
        </w:rPr>
        <w:t>, des sites nationaux et archéologiques, des lieux saints, des cartes topographiques, de l'écologie et de l'environnement.</w:t>
      </w:r>
    </w:p>
    <w:p w:rsidR="007616D0" w:rsidRPr="00EB7DCE" w:rsidRDefault="0058416E" w:rsidP="00E653F7">
      <w:pPr>
        <w:rPr>
          <w:rFonts w:asciiTheme="minorBidi" w:hAnsiTheme="minorBidi"/>
          <w:sz w:val="24"/>
          <w:szCs w:val="24"/>
          <w:lang w:val="fr-FR"/>
        </w:rPr>
      </w:pPr>
      <w:r w:rsidRPr="00EB7DCE">
        <w:rPr>
          <w:rFonts w:asciiTheme="minorBidi" w:hAnsiTheme="minorBidi"/>
          <w:sz w:val="24"/>
          <w:szCs w:val="24"/>
          <w:lang w:val="fr-FR"/>
        </w:rPr>
        <w:t>Les études dans le département se déroulent dans un format bi-départemental combiné avec un deuxième groupe de choix</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politique et gouvernement, </w:t>
      </w:r>
      <w:r w:rsidR="00E653F7" w:rsidRPr="00EB7DCE">
        <w:rPr>
          <w:rFonts w:asciiTheme="minorBidi" w:hAnsiTheme="minorBidi"/>
          <w:sz w:val="24"/>
          <w:szCs w:val="24"/>
          <w:lang w:val="fr-FR"/>
        </w:rPr>
        <w:t xml:space="preserve">sociologie et </w:t>
      </w:r>
      <w:r w:rsidRPr="00EB7DCE">
        <w:rPr>
          <w:rFonts w:asciiTheme="minorBidi" w:hAnsiTheme="minorBidi"/>
          <w:sz w:val="24"/>
          <w:szCs w:val="24"/>
          <w:lang w:val="fr-FR"/>
        </w:rPr>
        <w:t xml:space="preserve">anthropologie, criminologie </w:t>
      </w:r>
      <w:r w:rsidR="00E653F7" w:rsidRPr="00EB7DCE">
        <w:rPr>
          <w:rFonts w:asciiTheme="minorBidi" w:hAnsiTheme="minorBidi"/>
          <w:sz w:val="24"/>
          <w:szCs w:val="24"/>
          <w:lang w:val="fr-FR"/>
        </w:rPr>
        <w:t xml:space="preserve">ou </w:t>
      </w:r>
      <w:r w:rsidRPr="00EB7DCE">
        <w:rPr>
          <w:rFonts w:asciiTheme="minorBidi" w:hAnsiTheme="minorBidi"/>
          <w:sz w:val="24"/>
          <w:szCs w:val="24"/>
          <w:lang w:val="fr-FR"/>
        </w:rPr>
        <w:t>tourisme.</w:t>
      </w:r>
    </w:p>
    <w:p w:rsidR="007616D0" w:rsidRPr="00EB7DCE" w:rsidRDefault="0058416E" w:rsidP="007616D0">
      <w:pPr>
        <w:rPr>
          <w:rFonts w:asciiTheme="minorBidi" w:hAnsiTheme="minorBidi"/>
          <w:color w:val="339933"/>
          <w:sz w:val="24"/>
          <w:szCs w:val="24"/>
          <w:lang w:val="fr-FR"/>
        </w:rPr>
      </w:pPr>
      <w:r w:rsidRPr="00EB7DCE">
        <w:rPr>
          <w:rFonts w:asciiTheme="minorBidi" w:hAnsiTheme="minorBidi"/>
          <w:color w:val="339933"/>
          <w:sz w:val="24"/>
          <w:szCs w:val="24"/>
          <w:lang w:val="fr-FR"/>
        </w:rPr>
        <w:t>Emplois potentiels pour les diplômés du département</w:t>
      </w:r>
    </w:p>
    <w:p w:rsidR="0017105E" w:rsidRPr="00EB7DCE" w:rsidRDefault="0058416E" w:rsidP="00E653F7">
      <w:pPr>
        <w:rPr>
          <w:rFonts w:asciiTheme="minorBidi" w:hAnsiTheme="minorBidi"/>
          <w:sz w:val="24"/>
          <w:szCs w:val="24"/>
          <w:lang w:val="fr-FR"/>
        </w:rPr>
      </w:pPr>
      <w:r w:rsidRPr="00EB7DCE">
        <w:rPr>
          <w:rFonts w:asciiTheme="minorBidi" w:hAnsiTheme="minorBidi"/>
          <w:sz w:val="24"/>
          <w:szCs w:val="24"/>
          <w:lang w:val="fr-FR"/>
        </w:rPr>
        <w:t>Les diplômés du département d'études de la Terre d'Israël ont une variété de possibilités d'emploi</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w:t>
      </w:r>
      <w:r w:rsidR="00E653F7" w:rsidRPr="00EB7DCE">
        <w:rPr>
          <w:rFonts w:asciiTheme="minorBidi" w:hAnsiTheme="minorBidi"/>
          <w:sz w:val="24"/>
          <w:szCs w:val="24"/>
          <w:lang w:val="fr-FR"/>
        </w:rPr>
        <w:t xml:space="preserve">enseignement, </w:t>
      </w:r>
      <w:r w:rsidRPr="00EB7DCE">
        <w:rPr>
          <w:rFonts w:asciiTheme="minorBidi" w:hAnsiTheme="minorBidi"/>
          <w:sz w:val="24"/>
          <w:szCs w:val="24"/>
          <w:lang w:val="fr-FR"/>
        </w:rPr>
        <w:t xml:space="preserve">conseils dans les compagnies de tourisme, les musées, la Société pour la protection de la nature en Israël, </w:t>
      </w:r>
      <w:r w:rsidR="00E653F7" w:rsidRPr="00EB7DCE">
        <w:rPr>
          <w:rFonts w:asciiTheme="minorBidi" w:hAnsiTheme="minorBidi"/>
          <w:sz w:val="24"/>
          <w:szCs w:val="24"/>
          <w:lang w:val="fr-FR"/>
        </w:rPr>
        <w:t xml:space="preserve">la société des </w:t>
      </w:r>
      <w:r w:rsidRPr="00EB7DCE">
        <w:rPr>
          <w:rFonts w:asciiTheme="minorBidi" w:hAnsiTheme="minorBidi"/>
          <w:sz w:val="24"/>
          <w:szCs w:val="24"/>
          <w:lang w:val="fr-FR"/>
        </w:rPr>
        <w:t>Parcs</w:t>
      </w:r>
      <w:r w:rsidR="00E653F7" w:rsidRPr="00EB7DCE">
        <w:rPr>
          <w:rFonts w:asciiTheme="minorBidi" w:hAnsiTheme="minorBidi"/>
          <w:sz w:val="24"/>
          <w:szCs w:val="24"/>
          <w:lang w:val="fr-FR"/>
        </w:rPr>
        <w:t xml:space="preserve"> nationaux</w:t>
      </w:r>
      <w:r w:rsidRPr="00EB7DCE">
        <w:rPr>
          <w:rFonts w:asciiTheme="minorBidi" w:hAnsiTheme="minorBidi"/>
          <w:sz w:val="24"/>
          <w:szCs w:val="24"/>
          <w:lang w:val="fr-FR"/>
        </w:rPr>
        <w:t>, le KKL</w:t>
      </w:r>
      <w:r w:rsidR="00E653F7" w:rsidRPr="00EB7DCE">
        <w:rPr>
          <w:rFonts w:asciiTheme="minorBidi" w:hAnsiTheme="minorBidi"/>
          <w:sz w:val="24"/>
          <w:szCs w:val="24"/>
          <w:lang w:val="fr-FR"/>
        </w:rPr>
        <w:t>, etc</w:t>
      </w:r>
      <w:r w:rsidRPr="00EB7DCE">
        <w:rPr>
          <w:rFonts w:asciiTheme="minorBidi" w:hAnsiTheme="minorBidi"/>
          <w:sz w:val="24"/>
          <w:szCs w:val="24"/>
          <w:lang w:val="fr-FR"/>
        </w:rPr>
        <w:t>.</w:t>
      </w:r>
    </w:p>
    <w:p w:rsidR="0017105E" w:rsidRPr="00EB7DCE" w:rsidRDefault="0017105E" w:rsidP="0017105E">
      <w:pPr>
        <w:rPr>
          <w:lang w:val="fr-FR"/>
        </w:rPr>
      </w:pPr>
    </w:p>
    <w:p w:rsidR="0017105E" w:rsidRPr="00EB7DCE" w:rsidRDefault="0017105E" w:rsidP="00E653F7">
      <w:pPr>
        <w:shd w:val="clear" w:color="auto" w:fill="002060"/>
        <w:rPr>
          <w:b/>
          <w:bCs/>
          <w:color w:val="FFFFFF" w:themeColor="background1"/>
          <w:sz w:val="24"/>
          <w:szCs w:val="24"/>
          <w:lang w:val="fr-FR"/>
        </w:rPr>
      </w:pPr>
      <w:r w:rsidRPr="00EB7DCE">
        <w:rPr>
          <w:b/>
          <w:bCs/>
          <w:color w:val="FFFFFF" w:themeColor="background1"/>
          <w:sz w:val="24"/>
          <w:szCs w:val="24"/>
          <w:lang w:val="fr-FR"/>
        </w:rPr>
        <w:t>PROGRAMME D’</w:t>
      </w:r>
      <w:r w:rsidR="00B35602" w:rsidRPr="00EB7DCE">
        <w:rPr>
          <w:b/>
          <w:bCs/>
          <w:color w:val="FFFFFF" w:themeColor="background1"/>
          <w:sz w:val="24"/>
          <w:szCs w:val="24"/>
          <w:lang w:val="fr-FR"/>
        </w:rPr>
        <w:t>ÉTUDE</w:t>
      </w:r>
      <w:r w:rsidRPr="00EB7DCE">
        <w:rPr>
          <w:b/>
          <w:bCs/>
          <w:color w:val="FFFFFF" w:themeColor="background1"/>
          <w:sz w:val="24"/>
          <w:szCs w:val="24"/>
          <w:lang w:val="fr-FR"/>
        </w:rPr>
        <w:t xml:space="preserv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w:t>
      </w:r>
      <w:r w:rsidR="00793A0B" w:rsidRPr="00EB7DCE">
        <w:rPr>
          <w:b/>
          <w:bCs/>
          <w:color w:val="FFFFFF" w:themeColor="background1"/>
          <w:sz w:val="24"/>
          <w:szCs w:val="24"/>
          <w:lang w:val="fr-FR"/>
        </w:rPr>
        <w:t>FACULTÉ</w:t>
      </w:r>
      <w:r w:rsidRPr="00EB7DCE">
        <w:rPr>
          <w:b/>
          <w:bCs/>
          <w:color w:val="FFFFFF" w:themeColor="background1"/>
          <w:sz w:val="24"/>
          <w:szCs w:val="24"/>
          <w:lang w:val="fr-FR"/>
        </w:rPr>
        <w:t xml:space="preserve"> DES CONNAISSANCES </w:t>
      </w:r>
      <w:r w:rsidR="00E653F7" w:rsidRPr="00EB7DCE">
        <w:rPr>
          <w:b/>
          <w:bCs/>
          <w:color w:val="FFFFFF" w:themeColor="background1"/>
          <w:sz w:val="24"/>
          <w:szCs w:val="24"/>
          <w:lang w:val="fr-FR"/>
        </w:rPr>
        <w:t xml:space="preserve">DE LA TERRE </w:t>
      </w:r>
      <w:r w:rsidRPr="00EB7DCE">
        <w:rPr>
          <w:b/>
          <w:bCs/>
          <w:color w:val="FFFFFF" w:themeColor="background1"/>
          <w:sz w:val="24"/>
          <w:szCs w:val="24"/>
          <w:lang w:val="fr-FR"/>
        </w:rPr>
        <w:t>D’ISRAEL</w:t>
      </w:r>
    </w:p>
    <w:p w:rsidR="0017105E" w:rsidRPr="00EB7DCE" w:rsidRDefault="00E81CE6" w:rsidP="0017105E">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17105E" w:rsidRPr="00EB7DCE">
        <w:rPr>
          <w:lang w:val="fr-FR"/>
        </w:rPr>
        <w:t xml:space="preserve"> 38</w:t>
      </w:r>
    </w:p>
    <w:p w:rsidR="0017105E" w:rsidRPr="00EB7DCE" w:rsidRDefault="00793A0B" w:rsidP="00A56E80">
      <w:pPr>
        <w:shd w:val="clear" w:color="auto" w:fill="2F5496" w:themeFill="accent5" w:themeFillShade="BF"/>
        <w:jc w:val="center"/>
        <w:rPr>
          <w:b/>
          <w:bCs/>
          <w:color w:val="FFFFFF" w:themeColor="background1"/>
          <w:sz w:val="36"/>
          <w:szCs w:val="36"/>
          <w:lang w:val="fr-FR"/>
        </w:rPr>
      </w:pPr>
      <w:r w:rsidRPr="00EB7DCE">
        <w:rPr>
          <w:b/>
          <w:bCs/>
          <w:color w:val="FFFFFF" w:themeColor="background1"/>
          <w:sz w:val="36"/>
          <w:szCs w:val="36"/>
          <w:lang w:val="fr-FR"/>
        </w:rPr>
        <w:t>FACULTÉ</w:t>
      </w:r>
      <w:r w:rsidR="0017105E" w:rsidRPr="00EB7DCE">
        <w:rPr>
          <w:b/>
          <w:bCs/>
          <w:color w:val="FFFFFF" w:themeColor="background1"/>
          <w:sz w:val="36"/>
          <w:szCs w:val="36"/>
          <w:lang w:val="fr-FR"/>
        </w:rPr>
        <w:t xml:space="preserve"> </w:t>
      </w:r>
      <w:r w:rsidR="00A56E80" w:rsidRPr="00EB7DCE">
        <w:rPr>
          <w:b/>
          <w:bCs/>
          <w:color w:val="FFFFFF" w:themeColor="background1"/>
          <w:sz w:val="36"/>
          <w:szCs w:val="36"/>
          <w:lang w:val="fr-FR"/>
        </w:rPr>
        <w:t>DU</w:t>
      </w:r>
      <w:r w:rsidR="0017105E" w:rsidRPr="00EB7DCE">
        <w:rPr>
          <w:b/>
          <w:bCs/>
          <w:color w:val="FFFFFF" w:themeColor="background1"/>
          <w:sz w:val="36"/>
          <w:szCs w:val="36"/>
          <w:lang w:val="fr-FR"/>
        </w:rPr>
        <w:t xml:space="preserve"> TOURISME</w:t>
      </w:r>
    </w:p>
    <w:p w:rsidR="0017105E" w:rsidRPr="00EB7DCE" w:rsidRDefault="00274493" w:rsidP="002241DA">
      <w:pPr>
        <w:shd w:val="clear" w:color="auto" w:fill="2F5496" w:themeFill="accent5" w:themeFillShade="BF"/>
        <w:rPr>
          <w:rFonts w:asciiTheme="minorBidi" w:hAnsiTheme="minorBidi"/>
          <w:b/>
          <w:bCs/>
          <w:color w:val="FFFFFF" w:themeColor="background1"/>
          <w:sz w:val="24"/>
          <w:szCs w:val="24"/>
          <w:lang w:val="fr-FR"/>
        </w:rPr>
      </w:pPr>
      <w:r w:rsidRPr="00EB7DCE">
        <w:rPr>
          <w:rFonts w:asciiTheme="minorBidi" w:hAnsiTheme="minorBidi"/>
          <w:color w:val="FFFFFF" w:themeColor="background1"/>
          <w:sz w:val="24"/>
          <w:szCs w:val="24"/>
          <w:lang w:val="fr-FR"/>
        </w:rPr>
        <w:t>La Faculté d</w:t>
      </w:r>
      <w:r w:rsidR="00DE4F1D" w:rsidRPr="00EB7DCE">
        <w:rPr>
          <w:rFonts w:asciiTheme="minorBidi" w:hAnsiTheme="minorBidi"/>
          <w:color w:val="FFFFFF" w:themeColor="background1"/>
          <w:sz w:val="24"/>
          <w:szCs w:val="24"/>
          <w:lang w:val="fr-FR"/>
        </w:rPr>
        <w:t xml:space="preserve">'études touristiques offre une </w:t>
      </w:r>
      <w:r w:rsidR="001A744B" w:rsidRPr="00EB7DCE">
        <w:rPr>
          <w:rFonts w:asciiTheme="minorBidi" w:hAnsiTheme="minorBidi"/>
          <w:color w:val="FFFFFF" w:themeColor="background1"/>
          <w:sz w:val="24"/>
          <w:szCs w:val="24"/>
          <w:lang w:val="fr-FR"/>
        </w:rPr>
        <w:t>filière</w:t>
      </w:r>
      <w:r w:rsidR="00DE4F1D" w:rsidRPr="00EB7DCE">
        <w:rPr>
          <w:rFonts w:asciiTheme="minorBidi" w:hAnsiTheme="minorBidi"/>
          <w:color w:val="FFFFFF" w:themeColor="background1"/>
          <w:sz w:val="24"/>
          <w:szCs w:val="24"/>
          <w:lang w:val="fr-FR"/>
        </w:rPr>
        <w:t xml:space="preserve"> unique pour un premier diplôme en études touristiques, dans lequel l'étude </w:t>
      </w:r>
      <w:r w:rsidR="00E653F7" w:rsidRPr="00EB7DCE">
        <w:rPr>
          <w:rFonts w:asciiTheme="minorBidi" w:hAnsiTheme="minorBidi"/>
          <w:color w:val="FFFFFF" w:themeColor="background1"/>
          <w:sz w:val="24"/>
          <w:szCs w:val="24"/>
          <w:lang w:val="fr-FR"/>
        </w:rPr>
        <w:t>de la Terre d’</w:t>
      </w:r>
      <w:r w:rsidR="00DE4F1D" w:rsidRPr="00EB7DCE">
        <w:rPr>
          <w:rFonts w:asciiTheme="minorBidi" w:hAnsiTheme="minorBidi"/>
          <w:color w:val="FFFFFF" w:themeColor="background1"/>
          <w:sz w:val="24"/>
          <w:szCs w:val="24"/>
          <w:lang w:val="fr-FR"/>
        </w:rPr>
        <w:t>Israël peut être combinée. Le programme est intéressant, varié et combine des visites d'étude, des camp</w:t>
      </w:r>
      <w:r w:rsidR="00E653F7" w:rsidRPr="00EB7DCE">
        <w:rPr>
          <w:rFonts w:asciiTheme="minorBidi" w:hAnsiTheme="minorBidi"/>
          <w:color w:val="FFFFFF" w:themeColor="background1"/>
          <w:sz w:val="24"/>
          <w:szCs w:val="24"/>
          <w:lang w:val="fr-FR"/>
        </w:rPr>
        <w:t>s de recherche, des ateliers etc</w:t>
      </w:r>
      <w:r w:rsidR="00DE4F1D" w:rsidRPr="00EB7DCE">
        <w:rPr>
          <w:rFonts w:asciiTheme="minorBidi" w:hAnsiTheme="minorBidi"/>
          <w:color w:val="FFFFFF" w:themeColor="background1"/>
          <w:sz w:val="24"/>
          <w:szCs w:val="24"/>
          <w:lang w:val="fr-FR"/>
        </w:rPr>
        <w:t xml:space="preserve">. Coopération avec l'industrie du tourisme, l'Autorité de la Nature et des Parcs, l'Autorité des Antiquités d'Israël, le </w:t>
      </w:r>
      <w:r w:rsidR="002241DA" w:rsidRPr="00EB7DCE">
        <w:rPr>
          <w:rFonts w:asciiTheme="minorBidi" w:hAnsiTheme="minorBidi"/>
          <w:color w:val="FFFFFF" w:themeColor="background1"/>
          <w:sz w:val="24"/>
          <w:szCs w:val="24"/>
          <w:lang w:val="fr-FR"/>
        </w:rPr>
        <w:t>Fond National Juif</w:t>
      </w:r>
      <w:r w:rsidR="00DE4F1D" w:rsidRPr="00EB7DCE">
        <w:rPr>
          <w:rFonts w:asciiTheme="minorBidi" w:hAnsiTheme="minorBidi"/>
          <w:color w:val="FFFFFF" w:themeColor="background1"/>
          <w:sz w:val="24"/>
          <w:szCs w:val="24"/>
          <w:lang w:val="fr-FR"/>
        </w:rPr>
        <w:t xml:space="preserve"> et</w:t>
      </w:r>
      <w:r w:rsidR="002241DA" w:rsidRPr="00EB7DCE">
        <w:rPr>
          <w:rFonts w:asciiTheme="minorBidi" w:hAnsiTheme="minorBidi"/>
          <w:color w:val="FFFFFF" w:themeColor="background1"/>
          <w:sz w:val="24"/>
          <w:szCs w:val="24"/>
          <w:lang w:val="fr-FR"/>
        </w:rPr>
        <w:t>c</w:t>
      </w:r>
      <w:r w:rsidR="00DE4F1D" w:rsidRPr="00EB7DCE">
        <w:rPr>
          <w:rFonts w:asciiTheme="minorBidi" w:hAnsiTheme="minorBidi"/>
          <w:color w:val="FFFFFF" w:themeColor="background1"/>
          <w:sz w:val="24"/>
          <w:szCs w:val="24"/>
          <w:lang w:val="fr-FR"/>
        </w:rPr>
        <w:t>. Les étudiants étudient dans de petites classe</w:t>
      </w:r>
      <w:r w:rsidR="009E1F50" w:rsidRPr="00EB7DCE">
        <w:rPr>
          <w:rFonts w:asciiTheme="minorBidi" w:hAnsiTheme="minorBidi"/>
          <w:color w:val="FFFFFF" w:themeColor="background1"/>
          <w:sz w:val="24"/>
          <w:szCs w:val="24"/>
          <w:lang w:val="fr-FR"/>
        </w:rPr>
        <w:t xml:space="preserve">s </w:t>
      </w:r>
      <w:r w:rsidR="00DE4F1D" w:rsidRPr="00EB7DCE">
        <w:rPr>
          <w:rFonts w:asciiTheme="minorBidi" w:hAnsiTheme="minorBidi"/>
          <w:color w:val="FFFFFF" w:themeColor="background1"/>
          <w:sz w:val="24"/>
          <w:szCs w:val="24"/>
          <w:lang w:val="fr-FR"/>
        </w:rPr>
        <w:t>et bénéficient de l'attention du personnel académique et administratif</w:t>
      </w:r>
      <w:r w:rsidR="009E1F50" w:rsidRPr="00EB7DCE">
        <w:rPr>
          <w:rFonts w:asciiTheme="minorBidi" w:hAnsiTheme="minorBidi"/>
          <w:color w:val="FFFFFF" w:themeColor="background1"/>
          <w:sz w:val="24"/>
          <w:szCs w:val="24"/>
          <w:lang w:val="fr-FR"/>
        </w:rPr>
        <w:t>.</w:t>
      </w:r>
    </w:p>
    <w:p w:rsidR="0017105E" w:rsidRPr="00EB7DCE" w:rsidRDefault="0017105E" w:rsidP="0017105E">
      <w:pPr>
        <w:shd w:val="clear" w:color="auto" w:fill="0099FF"/>
        <w:rPr>
          <w:b/>
          <w:bCs/>
          <w:color w:val="FFFFFF" w:themeColor="background1"/>
          <w:sz w:val="28"/>
          <w:szCs w:val="28"/>
          <w:lang w:val="fr-FR"/>
        </w:rPr>
      </w:pPr>
      <w:r w:rsidRPr="00EB7DCE">
        <w:rPr>
          <w:b/>
          <w:bCs/>
          <w:color w:val="FFFFFF" w:themeColor="background1"/>
          <w:sz w:val="28"/>
          <w:szCs w:val="28"/>
          <w:lang w:val="fr-FR"/>
        </w:rPr>
        <w:t>CARTE D’</w:t>
      </w:r>
      <w:r w:rsidR="00B35602" w:rsidRPr="00EB7DCE">
        <w:rPr>
          <w:b/>
          <w:bCs/>
          <w:color w:val="FFFFFF" w:themeColor="background1"/>
          <w:sz w:val="28"/>
          <w:szCs w:val="28"/>
          <w:lang w:val="fr-FR"/>
        </w:rPr>
        <w:t>IDENTITÉ</w:t>
      </w:r>
    </w:p>
    <w:p w:rsidR="00E1628B" w:rsidRPr="00EB7DCE" w:rsidRDefault="00E1628B" w:rsidP="00E1628B">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sz w:val="24"/>
          <w:szCs w:val="24"/>
          <w:lang w:val="fr-FR"/>
        </w:rPr>
        <w:t>Personnel enseignant et direction</w:t>
      </w:r>
    </w:p>
    <w:p w:rsidR="00E1628B" w:rsidRPr="00EB7DCE" w:rsidRDefault="00E1628B" w:rsidP="00E1628B">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Chef de la filière</w:t>
      </w:r>
      <w:r w:rsidRPr="00EB7DCE">
        <w:rPr>
          <w:rFonts w:asciiTheme="minorBidi" w:hAnsiTheme="minorBidi"/>
          <w:sz w:val="24"/>
          <w:szCs w:val="24"/>
          <w:lang w:val="fr-FR"/>
        </w:rPr>
        <w:t xml:space="preserve">: Dr. </w:t>
      </w:r>
      <w:r w:rsidRPr="00EB7DCE">
        <w:rPr>
          <w:rFonts w:asciiTheme="minorBidi" w:hAnsiTheme="minorBidi"/>
          <w:sz w:val="24"/>
          <w:szCs w:val="24"/>
          <w:lang w:val="fr-FR"/>
        </w:rPr>
        <w:t>Amos Ron</w:t>
      </w:r>
    </w:p>
    <w:p w:rsidR="00E1628B" w:rsidRPr="00EB7DCE" w:rsidRDefault="00E1628B" w:rsidP="00E1628B">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administrative</w:t>
      </w:r>
      <w:r w:rsidRPr="00EB7DCE">
        <w:rPr>
          <w:rFonts w:asciiTheme="minorBidi" w:hAnsiTheme="minorBidi"/>
          <w:sz w:val="24"/>
          <w:szCs w:val="24"/>
          <w:lang w:val="fr-FR"/>
        </w:rPr>
        <w:t>: Mme. Galit Rosh</w:t>
      </w:r>
    </w:p>
    <w:p w:rsidR="00E1628B" w:rsidRPr="00EB7DCE" w:rsidRDefault="00E1628B" w:rsidP="00E1628B">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lastRenderedPageBreak/>
        <w:t>Téléphone :</w:t>
      </w:r>
      <w:r w:rsidR="00EB7DCE">
        <w:rPr>
          <w:rFonts w:asciiTheme="minorBidi" w:hAnsiTheme="minorBidi"/>
          <w:sz w:val="24"/>
          <w:szCs w:val="24"/>
          <w:lang w:val="fr-FR"/>
        </w:rPr>
        <w:t xml:space="preserve"> </w:t>
      </w:r>
      <w:r w:rsidRPr="00EB7DCE">
        <w:rPr>
          <w:rFonts w:asciiTheme="minorBidi" w:hAnsiTheme="minorBidi"/>
          <w:sz w:val="24"/>
          <w:szCs w:val="24"/>
          <w:lang w:val="fr-FR"/>
        </w:rPr>
        <w:t>08-6789503</w:t>
      </w:r>
    </w:p>
    <w:p w:rsidR="00E1628B" w:rsidRPr="00EB7DCE" w:rsidRDefault="00E1628B" w:rsidP="00E1628B">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Fax :</w:t>
      </w:r>
      <w:r w:rsidR="00EB7DCE">
        <w:rPr>
          <w:rFonts w:asciiTheme="minorBidi" w:hAnsiTheme="minorBidi"/>
          <w:sz w:val="24"/>
          <w:szCs w:val="24"/>
          <w:lang w:val="fr-FR"/>
        </w:rPr>
        <w:t xml:space="preserve"> </w:t>
      </w:r>
      <w:r w:rsidRPr="00EB7DCE">
        <w:rPr>
          <w:rFonts w:asciiTheme="minorBidi" w:hAnsiTheme="minorBidi"/>
          <w:sz w:val="24"/>
          <w:szCs w:val="24"/>
          <w:lang w:val="fr-FR"/>
        </w:rPr>
        <w:t>08-6789517</w:t>
      </w:r>
    </w:p>
    <w:p w:rsidR="00E1628B" w:rsidRPr="00EB7DCE" w:rsidRDefault="00E1628B" w:rsidP="00E1628B">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 :galitro@aac.ac.il</w:t>
      </w:r>
    </w:p>
    <w:p w:rsidR="00E1628B" w:rsidRPr="00EB7DCE" w:rsidRDefault="00E1628B" w:rsidP="00E1628B">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 : bâtiment de la direction, 1</w:t>
      </w:r>
      <w:r w:rsidRPr="00EB7DCE">
        <w:rPr>
          <w:rFonts w:asciiTheme="minorBidi" w:hAnsiTheme="minorBidi"/>
          <w:b/>
          <w:bCs/>
          <w:color w:val="000000"/>
          <w:sz w:val="24"/>
          <w:szCs w:val="24"/>
          <w:vertAlign w:val="superscript"/>
          <w:lang w:val="fr-FR"/>
        </w:rPr>
        <w:t>er</w:t>
      </w:r>
      <w:r w:rsidRPr="00EB7DCE">
        <w:rPr>
          <w:rFonts w:asciiTheme="minorBidi" w:hAnsiTheme="minorBidi"/>
          <w:b/>
          <w:bCs/>
          <w:color w:val="000000"/>
          <w:sz w:val="24"/>
          <w:szCs w:val="24"/>
          <w:lang w:val="fr-FR"/>
        </w:rPr>
        <w:t xml:space="preserve"> étage</w:t>
      </w:r>
    </w:p>
    <w:p w:rsidR="00FA284D" w:rsidRPr="00EB7DCE" w:rsidRDefault="00FA284D" w:rsidP="0017105E">
      <w:pPr>
        <w:rPr>
          <w:lang w:val="fr-FR"/>
        </w:rPr>
      </w:pPr>
    </w:p>
    <w:p w:rsidR="0017105E" w:rsidRPr="00EB7DCE" w:rsidRDefault="00E81CE6" w:rsidP="0017105E">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17105E" w:rsidRPr="00EB7DCE">
        <w:rPr>
          <w:lang w:val="fr-FR"/>
        </w:rPr>
        <w:t xml:space="preserve"> </w:t>
      </w:r>
      <w:r w:rsidR="00A56E80" w:rsidRPr="00EB7DCE">
        <w:rPr>
          <w:lang w:val="fr-FR"/>
        </w:rPr>
        <w:t>39</w:t>
      </w:r>
    </w:p>
    <w:p w:rsidR="0017105E" w:rsidRPr="00EB7DCE" w:rsidRDefault="0017105E" w:rsidP="00A56E80">
      <w:pPr>
        <w:rPr>
          <w:rFonts w:asciiTheme="minorBidi" w:hAnsiTheme="minorBidi"/>
          <w:b/>
          <w:bCs/>
          <w:color w:val="0070C0"/>
          <w:sz w:val="24"/>
          <w:szCs w:val="24"/>
          <w:u w:val="single"/>
          <w:lang w:val="fr-FR"/>
        </w:rPr>
      </w:pPr>
      <w:r w:rsidRPr="00EB7DCE">
        <w:rPr>
          <w:rFonts w:asciiTheme="minorBidi" w:hAnsiTheme="minorBidi"/>
          <w:b/>
          <w:bCs/>
          <w:color w:val="0070C0"/>
          <w:sz w:val="24"/>
          <w:szCs w:val="24"/>
          <w:u w:val="single"/>
          <w:lang w:val="fr-FR"/>
        </w:rPr>
        <w:t>LICENCE (B.</w:t>
      </w:r>
      <w:r w:rsidR="00A56E80" w:rsidRPr="00EB7DCE">
        <w:rPr>
          <w:rFonts w:asciiTheme="minorBidi" w:hAnsiTheme="minorBidi"/>
          <w:b/>
          <w:bCs/>
          <w:color w:val="0070C0"/>
          <w:sz w:val="24"/>
          <w:szCs w:val="24"/>
          <w:u w:val="single"/>
          <w:lang w:val="fr-FR"/>
        </w:rPr>
        <w:t>A</w:t>
      </w:r>
      <w:r w:rsidRPr="00EB7DCE">
        <w:rPr>
          <w:rFonts w:asciiTheme="minorBidi" w:hAnsiTheme="minorBidi"/>
          <w:b/>
          <w:bCs/>
          <w:color w:val="0070C0"/>
          <w:sz w:val="24"/>
          <w:szCs w:val="24"/>
          <w:u w:val="single"/>
          <w:lang w:val="fr-FR"/>
        </w:rPr>
        <w:t xml:space="preserve">.) EN </w:t>
      </w:r>
      <w:r w:rsidR="00A56E80" w:rsidRPr="00EB7DCE">
        <w:rPr>
          <w:rFonts w:asciiTheme="minorBidi" w:hAnsiTheme="minorBidi"/>
          <w:b/>
          <w:bCs/>
          <w:color w:val="0070C0"/>
          <w:sz w:val="24"/>
          <w:szCs w:val="24"/>
          <w:u w:val="single"/>
          <w:lang w:val="fr-FR"/>
        </w:rPr>
        <w:t>TOURISME</w:t>
      </w:r>
    </w:p>
    <w:p w:rsidR="007616D0" w:rsidRPr="00EB7DCE" w:rsidRDefault="00DE4F1D" w:rsidP="007616D0">
      <w:pPr>
        <w:rPr>
          <w:rFonts w:asciiTheme="minorBidi" w:hAnsiTheme="minorBidi"/>
          <w:color w:val="0070C0"/>
          <w:sz w:val="24"/>
          <w:szCs w:val="24"/>
          <w:lang w:val="fr-FR"/>
        </w:rPr>
      </w:pPr>
      <w:r w:rsidRPr="00EB7DCE">
        <w:rPr>
          <w:rFonts w:asciiTheme="minorBidi" w:hAnsiTheme="minorBidi"/>
          <w:color w:val="0070C0"/>
          <w:sz w:val="24"/>
          <w:szCs w:val="24"/>
          <w:lang w:val="fr-FR"/>
        </w:rPr>
        <w:t>Le but du programme</w:t>
      </w:r>
    </w:p>
    <w:p w:rsidR="007616D0" w:rsidRPr="00EB7DCE" w:rsidRDefault="00DE4F1D" w:rsidP="00E1628B">
      <w:pPr>
        <w:rPr>
          <w:rFonts w:asciiTheme="minorBidi" w:hAnsiTheme="minorBidi"/>
          <w:sz w:val="24"/>
          <w:szCs w:val="24"/>
          <w:lang w:val="fr-FR"/>
        </w:rPr>
      </w:pPr>
      <w:r w:rsidRPr="00EB7DCE">
        <w:rPr>
          <w:rFonts w:asciiTheme="minorBidi" w:hAnsiTheme="minorBidi"/>
          <w:sz w:val="24"/>
          <w:szCs w:val="24"/>
          <w:lang w:val="fr-FR"/>
        </w:rPr>
        <w:t>Le but du programme proposé est l'attribution des outils de gestion liés au</w:t>
      </w:r>
      <w:r w:rsidR="00E1628B" w:rsidRPr="00EB7DCE">
        <w:rPr>
          <w:rFonts w:asciiTheme="minorBidi" w:hAnsiTheme="minorBidi"/>
          <w:sz w:val="24"/>
          <w:szCs w:val="24"/>
          <w:lang w:val="fr-FR"/>
        </w:rPr>
        <w:t xml:space="preserve"> </w:t>
      </w:r>
      <w:r w:rsidRPr="00EB7DCE">
        <w:rPr>
          <w:rFonts w:asciiTheme="minorBidi" w:hAnsiTheme="minorBidi"/>
          <w:sz w:val="24"/>
          <w:szCs w:val="24"/>
          <w:lang w:val="fr-FR"/>
        </w:rPr>
        <w:t>touris</w:t>
      </w:r>
      <w:r w:rsidR="00E1628B" w:rsidRPr="00EB7DCE">
        <w:rPr>
          <w:rFonts w:asciiTheme="minorBidi" w:hAnsiTheme="minorBidi"/>
          <w:sz w:val="24"/>
          <w:szCs w:val="24"/>
          <w:lang w:val="fr-FR"/>
        </w:rPr>
        <w:t xml:space="preserve">me et à l’hôtellerie, </w:t>
      </w:r>
      <w:r w:rsidRPr="00EB7DCE">
        <w:rPr>
          <w:rFonts w:asciiTheme="minorBidi" w:hAnsiTheme="minorBidi"/>
          <w:sz w:val="24"/>
          <w:szCs w:val="24"/>
          <w:lang w:val="fr-FR"/>
        </w:rPr>
        <w:t>qui favorise</w:t>
      </w:r>
      <w:r w:rsidR="00E1628B" w:rsidRPr="00EB7DCE">
        <w:rPr>
          <w:rFonts w:asciiTheme="minorBidi" w:hAnsiTheme="minorBidi"/>
          <w:sz w:val="24"/>
          <w:szCs w:val="24"/>
          <w:lang w:val="fr-FR"/>
        </w:rPr>
        <w:t>ro</w:t>
      </w:r>
      <w:r w:rsidRPr="00EB7DCE">
        <w:rPr>
          <w:rFonts w:asciiTheme="minorBidi" w:hAnsiTheme="minorBidi"/>
          <w:sz w:val="24"/>
          <w:szCs w:val="24"/>
          <w:lang w:val="fr-FR"/>
        </w:rPr>
        <w:t xml:space="preserve">nt les possibilités d'emploi dans ces domaines. En outre, </w:t>
      </w:r>
      <w:r w:rsidR="00E1628B" w:rsidRPr="00EB7DCE">
        <w:rPr>
          <w:rFonts w:asciiTheme="minorBidi" w:hAnsiTheme="minorBidi"/>
          <w:sz w:val="24"/>
          <w:szCs w:val="24"/>
          <w:lang w:val="fr-FR"/>
        </w:rPr>
        <w:t xml:space="preserve">il offre </w:t>
      </w:r>
      <w:r w:rsidRPr="00EB7DCE">
        <w:rPr>
          <w:rFonts w:asciiTheme="minorBidi" w:hAnsiTheme="minorBidi"/>
          <w:sz w:val="24"/>
          <w:szCs w:val="24"/>
          <w:lang w:val="fr-FR"/>
        </w:rPr>
        <w:t xml:space="preserve">un programme unique </w:t>
      </w:r>
      <w:r w:rsidR="00E1628B" w:rsidRPr="00EB7DCE">
        <w:rPr>
          <w:rFonts w:asciiTheme="minorBidi" w:hAnsiTheme="minorBidi"/>
          <w:sz w:val="24"/>
          <w:szCs w:val="24"/>
          <w:lang w:val="fr-FR"/>
        </w:rPr>
        <w:t>de</w:t>
      </w:r>
      <w:r w:rsidRPr="00EB7DCE">
        <w:rPr>
          <w:rFonts w:asciiTheme="minorBidi" w:hAnsiTheme="minorBidi"/>
          <w:sz w:val="24"/>
          <w:szCs w:val="24"/>
          <w:lang w:val="fr-FR"/>
        </w:rPr>
        <w:t xml:space="preserve"> disciplines expérimentales reliant les peuples et les cultures à l'ère de la mondialisation.</w:t>
      </w:r>
    </w:p>
    <w:p w:rsidR="007616D0" w:rsidRPr="00EB7DCE" w:rsidRDefault="00DE4F1D" w:rsidP="007616D0">
      <w:pPr>
        <w:rPr>
          <w:rFonts w:asciiTheme="minorBidi" w:hAnsiTheme="minorBidi"/>
          <w:color w:val="0070C0"/>
          <w:sz w:val="24"/>
          <w:szCs w:val="24"/>
          <w:lang w:val="fr-FR"/>
        </w:rPr>
      </w:pPr>
      <w:r w:rsidRPr="00EB7DCE">
        <w:rPr>
          <w:rFonts w:asciiTheme="minorBidi" w:hAnsiTheme="minorBidi"/>
          <w:color w:val="0070C0"/>
          <w:sz w:val="24"/>
          <w:szCs w:val="24"/>
          <w:lang w:val="fr-FR"/>
        </w:rPr>
        <w:t>Curriculum</w:t>
      </w:r>
    </w:p>
    <w:p w:rsidR="00E1628B" w:rsidRPr="00EB7DCE" w:rsidRDefault="00DE4F1D" w:rsidP="00B015DA">
      <w:pPr>
        <w:rPr>
          <w:rFonts w:asciiTheme="minorBidi" w:hAnsiTheme="minorBidi"/>
          <w:sz w:val="24"/>
          <w:szCs w:val="24"/>
          <w:lang w:val="fr-FR"/>
        </w:rPr>
      </w:pPr>
      <w:r w:rsidRPr="00EB7DCE">
        <w:rPr>
          <w:rFonts w:asciiTheme="minorBidi" w:hAnsiTheme="minorBidi"/>
          <w:sz w:val="24"/>
          <w:szCs w:val="24"/>
          <w:lang w:val="fr-FR"/>
        </w:rPr>
        <w:t xml:space="preserve">Le programme est conçu pour tous ceux qui souhaitent connaître les caractéristiques de l'industrie touristique en Israël et dans le monde. </w:t>
      </w:r>
      <w:r w:rsidR="00B015DA" w:rsidRPr="00EB7DCE">
        <w:rPr>
          <w:rFonts w:asciiTheme="minorBidi" w:hAnsiTheme="minorBidi"/>
          <w:sz w:val="24"/>
          <w:szCs w:val="24"/>
          <w:lang w:val="fr-FR"/>
        </w:rPr>
        <w:t>Il</w:t>
      </w:r>
      <w:r w:rsidRPr="00EB7DCE">
        <w:rPr>
          <w:rFonts w:asciiTheme="minorBidi" w:hAnsiTheme="minorBidi"/>
          <w:sz w:val="24"/>
          <w:szCs w:val="24"/>
          <w:lang w:val="fr-FR"/>
        </w:rPr>
        <w:t xml:space="preserve"> convient à tous ceux qui souhaitent </w:t>
      </w:r>
      <w:r w:rsidR="00B015DA" w:rsidRPr="00EB7DCE">
        <w:rPr>
          <w:rFonts w:asciiTheme="minorBidi" w:hAnsiTheme="minorBidi"/>
          <w:sz w:val="24"/>
          <w:szCs w:val="24"/>
          <w:lang w:val="fr-FR"/>
        </w:rPr>
        <w:t xml:space="preserve">simplement </w:t>
      </w:r>
      <w:r w:rsidRPr="00EB7DCE">
        <w:rPr>
          <w:rFonts w:asciiTheme="minorBidi" w:hAnsiTheme="minorBidi"/>
          <w:sz w:val="24"/>
          <w:szCs w:val="24"/>
          <w:lang w:val="fr-FR"/>
        </w:rPr>
        <w:t xml:space="preserve">développer leur éducation et ceux qui s'intéressent </w:t>
      </w:r>
      <w:r w:rsidR="005F0E0A" w:rsidRPr="00EB7DCE">
        <w:rPr>
          <w:rFonts w:asciiTheme="minorBidi" w:hAnsiTheme="minorBidi"/>
          <w:sz w:val="24"/>
          <w:szCs w:val="24"/>
          <w:lang w:val="fr-FR"/>
        </w:rPr>
        <w:t xml:space="preserve">au travail dans le </w:t>
      </w:r>
      <w:r w:rsidR="00B015DA" w:rsidRPr="00EB7DCE">
        <w:rPr>
          <w:rFonts w:asciiTheme="minorBidi" w:hAnsiTheme="minorBidi"/>
          <w:sz w:val="24"/>
          <w:szCs w:val="24"/>
          <w:lang w:val="fr-FR"/>
        </w:rPr>
        <w:t xml:space="preserve">monde du </w:t>
      </w:r>
      <w:r w:rsidRPr="00EB7DCE">
        <w:rPr>
          <w:rFonts w:asciiTheme="minorBidi" w:hAnsiTheme="minorBidi"/>
          <w:sz w:val="24"/>
          <w:szCs w:val="24"/>
          <w:lang w:val="fr-FR"/>
        </w:rPr>
        <w:t>tourisme.</w:t>
      </w:r>
    </w:p>
    <w:p w:rsidR="0017105E" w:rsidRPr="00EB7DCE" w:rsidRDefault="00B015DA" w:rsidP="00B015DA">
      <w:pPr>
        <w:rPr>
          <w:rFonts w:asciiTheme="minorBidi" w:hAnsiTheme="minorBidi"/>
          <w:sz w:val="24"/>
          <w:szCs w:val="24"/>
          <w:lang w:val="fr-FR"/>
        </w:rPr>
      </w:pPr>
      <w:r w:rsidRPr="00EB7DCE">
        <w:rPr>
          <w:rFonts w:asciiTheme="minorBidi" w:hAnsiTheme="minorBidi"/>
          <w:sz w:val="24"/>
          <w:szCs w:val="24"/>
          <w:lang w:val="fr-FR"/>
        </w:rPr>
        <w:t xml:space="preserve">Les études dans le département se déroulent dans un format bi-départemental combiné avec un deuxième groupe de choix : </w:t>
      </w:r>
      <w:r w:rsidRPr="00EB7DCE">
        <w:rPr>
          <w:rFonts w:asciiTheme="minorBidi" w:hAnsiTheme="minorBidi"/>
          <w:sz w:val="24"/>
          <w:szCs w:val="24"/>
          <w:lang w:val="fr-FR"/>
        </w:rPr>
        <w:t>connaissance de la terre d’</w:t>
      </w:r>
      <w:r w:rsidR="00DE4F1D" w:rsidRPr="00EB7DCE">
        <w:rPr>
          <w:rFonts w:asciiTheme="minorBidi" w:hAnsiTheme="minorBidi"/>
          <w:sz w:val="24"/>
          <w:szCs w:val="24"/>
          <w:lang w:val="fr-FR"/>
        </w:rPr>
        <w:t>Israël, sociologie et anthropologie, sciences politiques, psychologie et criminologie</w:t>
      </w:r>
      <w:r w:rsidRPr="00EB7DCE">
        <w:rPr>
          <w:rFonts w:asciiTheme="minorBidi" w:hAnsiTheme="minorBidi"/>
          <w:sz w:val="24"/>
          <w:szCs w:val="24"/>
          <w:lang w:val="fr-FR"/>
        </w:rPr>
        <w:t>. La c</w:t>
      </w:r>
      <w:r w:rsidR="00DE4F1D" w:rsidRPr="00EB7DCE">
        <w:rPr>
          <w:rFonts w:asciiTheme="minorBidi" w:hAnsiTheme="minorBidi"/>
          <w:sz w:val="24"/>
          <w:szCs w:val="24"/>
          <w:lang w:val="fr-FR"/>
        </w:rPr>
        <w:t>ombinaison d'études de tourisme et</w:t>
      </w:r>
      <w:r w:rsidRPr="00EB7DCE">
        <w:rPr>
          <w:rFonts w:asciiTheme="minorBidi" w:hAnsiTheme="minorBidi"/>
          <w:sz w:val="24"/>
          <w:szCs w:val="24"/>
          <w:lang w:val="fr-FR"/>
        </w:rPr>
        <w:t xml:space="preserve"> de</w:t>
      </w:r>
      <w:r w:rsidR="00DE4F1D" w:rsidRPr="00EB7DCE">
        <w:rPr>
          <w:rFonts w:asciiTheme="minorBidi" w:hAnsiTheme="minorBidi"/>
          <w:sz w:val="24"/>
          <w:szCs w:val="24"/>
          <w:lang w:val="fr-FR"/>
        </w:rPr>
        <w:t xml:space="preserve"> </w:t>
      </w:r>
      <w:r w:rsidRPr="00EB7DCE">
        <w:rPr>
          <w:rFonts w:asciiTheme="minorBidi" w:hAnsiTheme="minorBidi"/>
          <w:sz w:val="24"/>
          <w:szCs w:val="24"/>
          <w:lang w:val="fr-FR"/>
        </w:rPr>
        <w:t>connaissance de la terre d’Israël</w:t>
      </w:r>
      <w:r w:rsidRPr="00EB7DCE">
        <w:rPr>
          <w:rFonts w:asciiTheme="minorBidi" w:hAnsiTheme="minorBidi"/>
          <w:sz w:val="24"/>
          <w:szCs w:val="24"/>
          <w:lang w:val="fr-FR"/>
        </w:rPr>
        <w:t xml:space="preserve"> c</w:t>
      </w:r>
      <w:r w:rsidR="00DE4F1D" w:rsidRPr="00EB7DCE">
        <w:rPr>
          <w:rFonts w:asciiTheme="minorBidi" w:hAnsiTheme="minorBidi"/>
          <w:sz w:val="24"/>
          <w:szCs w:val="24"/>
          <w:lang w:val="fr-FR"/>
        </w:rPr>
        <w:t xml:space="preserve">onvient particulièrement aux guides qui veulent approfondir leurs connaissances dans ces domaines. </w:t>
      </w:r>
      <w:r w:rsidRPr="00EB7DCE">
        <w:rPr>
          <w:rFonts w:asciiTheme="minorBidi" w:hAnsiTheme="minorBidi"/>
          <w:sz w:val="24"/>
          <w:szCs w:val="24"/>
          <w:lang w:val="fr-FR"/>
        </w:rPr>
        <w:t xml:space="preserve">Les </w:t>
      </w:r>
      <w:r w:rsidRPr="00EB7DCE">
        <w:rPr>
          <w:rFonts w:asciiTheme="minorBidi" w:hAnsiTheme="minorBidi"/>
          <w:sz w:val="24"/>
          <w:szCs w:val="24"/>
          <w:lang w:val="fr-FR"/>
        </w:rPr>
        <w:t>guide</w:t>
      </w:r>
      <w:r w:rsidRPr="00EB7DCE">
        <w:rPr>
          <w:rFonts w:asciiTheme="minorBidi" w:hAnsiTheme="minorBidi"/>
          <w:sz w:val="24"/>
          <w:szCs w:val="24"/>
          <w:lang w:val="fr-FR"/>
        </w:rPr>
        <w:t>s</w:t>
      </w:r>
      <w:r w:rsidRPr="00EB7DCE">
        <w:rPr>
          <w:rFonts w:asciiTheme="minorBidi" w:hAnsiTheme="minorBidi"/>
          <w:sz w:val="24"/>
          <w:szCs w:val="24"/>
          <w:lang w:val="fr-FR"/>
        </w:rPr>
        <w:t xml:space="preserve"> sous licence</w:t>
      </w:r>
      <w:r w:rsidR="00DE4F1D" w:rsidRPr="00EB7DCE">
        <w:rPr>
          <w:rFonts w:asciiTheme="minorBidi" w:hAnsiTheme="minorBidi"/>
          <w:sz w:val="24"/>
          <w:szCs w:val="24"/>
          <w:lang w:val="fr-FR"/>
        </w:rPr>
        <w:t xml:space="preserve"> </w:t>
      </w:r>
      <w:r w:rsidRPr="00EB7DCE">
        <w:rPr>
          <w:rFonts w:asciiTheme="minorBidi" w:hAnsiTheme="minorBidi"/>
          <w:sz w:val="24"/>
          <w:szCs w:val="24"/>
          <w:lang w:val="fr-FR"/>
        </w:rPr>
        <w:t xml:space="preserve">peuvent faire </w:t>
      </w:r>
      <w:r w:rsidR="00DE4F1D" w:rsidRPr="00EB7DCE">
        <w:rPr>
          <w:rFonts w:asciiTheme="minorBidi" w:hAnsiTheme="minorBidi"/>
          <w:sz w:val="24"/>
          <w:szCs w:val="24"/>
          <w:lang w:val="fr-FR"/>
        </w:rPr>
        <w:t>reconnaître jusqu'à 30 crédits (</w:t>
      </w:r>
      <w:r w:rsidRPr="00EB7DCE">
        <w:rPr>
          <w:rFonts w:asciiTheme="minorBidi" w:hAnsiTheme="minorBidi"/>
          <w:sz w:val="24"/>
          <w:szCs w:val="24"/>
          <w:lang w:val="fr-FR"/>
        </w:rPr>
        <w:t>sur</w:t>
      </w:r>
      <w:r w:rsidR="00DE4F1D" w:rsidRPr="00EB7DCE">
        <w:rPr>
          <w:rFonts w:asciiTheme="minorBidi" w:hAnsiTheme="minorBidi"/>
          <w:sz w:val="24"/>
          <w:szCs w:val="24"/>
          <w:lang w:val="fr-FR"/>
        </w:rPr>
        <w:t xml:space="preserve"> 120</w:t>
      </w:r>
      <w:r w:rsidRPr="00EB7DCE">
        <w:rPr>
          <w:rFonts w:asciiTheme="minorBidi" w:hAnsiTheme="minorBidi"/>
          <w:sz w:val="24"/>
          <w:szCs w:val="24"/>
          <w:lang w:val="fr-FR"/>
        </w:rPr>
        <w:t>, selon ce qui correspond au programme des études)</w:t>
      </w:r>
      <w:r w:rsidR="00DE4F1D" w:rsidRPr="00EB7DCE">
        <w:rPr>
          <w:rFonts w:asciiTheme="minorBidi" w:hAnsiTheme="minorBidi"/>
          <w:sz w:val="24"/>
          <w:szCs w:val="24"/>
          <w:lang w:val="fr-FR"/>
        </w:rPr>
        <w:t>.</w:t>
      </w:r>
    </w:p>
    <w:p w:rsidR="007616D0" w:rsidRPr="00EB7DCE" w:rsidRDefault="00DE4F1D" w:rsidP="007616D0">
      <w:pPr>
        <w:rPr>
          <w:rFonts w:asciiTheme="minorBidi" w:hAnsiTheme="minorBidi"/>
          <w:color w:val="0070C0"/>
          <w:sz w:val="24"/>
          <w:szCs w:val="24"/>
          <w:lang w:val="fr-FR"/>
        </w:rPr>
      </w:pPr>
      <w:r w:rsidRPr="00EB7DCE">
        <w:rPr>
          <w:rFonts w:asciiTheme="minorBidi" w:hAnsiTheme="minorBidi"/>
          <w:color w:val="0070C0"/>
          <w:sz w:val="24"/>
          <w:szCs w:val="24"/>
          <w:lang w:val="fr-FR"/>
        </w:rPr>
        <w:t>Emplois potentiels pour les diplômés du département</w:t>
      </w:r>
    </w:p>
    <w:p w:rsidR="007616D0" w:rsidRPr="00EB7DCE" w:rsidRDefault="00DE4F1D" w:rsidP="00C71945">
      <w:pPr>
        <w:rPr>
          <w:rFonts w:asciiTheme="minorBidi" w:hAnsiTheme="minorBidi"/>
          <w:sz w:val="24"/>
          <w:szCs w:val="24"/>
          <w:lang w:val="fr-FR"/>
        </w:rPr>
      </w:pPr>
      <w:r w:rsidRPr="00EB7DCE">
        <w:rPr>
          <w:rFonts w:asciiTheme="minorBidi" w:hAnsiTheme="minorBidi"/>
          <w:sz w:val="24"/>
          <w:szCs w:val="24"/>
          <w:lang w:val="fr-FR"/>
        </w:rPr>
        <w:t xml:space="preserve">Les diplômés du département peuvent intégrer des postes clés </w:t>
      </w:r>
      <w:r w:rsidR="00C71945" w:rsidRPr="00EB7DCE">
        <w:rPr>
          <w:rFonts w:asciiTheme="minorBidi" w:hAnsiTheme="minorBidi"/>
          <w:sz w:val="24"/>
          <w:szCs w:val="24"/>
          <w:lang w:val="fr-FR"/>
        </w:rPr>
        <w:t xml:space="preserve">et </w:t>
      </w:r>
      <w:r w:rsidRPr="00EB7DCE">
        <w:rPr>
          <w:rFonts w:asciiTheme="minorBidi" w:hAnsiTheme="minorBidi"/>
          <w:sz w:val="24"/>
          <w:szCs w:val="24"/>
          <w:lang w:val="fr-FR"/>
        </w:rPr>
        <w:t>de gestion dans l'industrie du tourisme. Autres possibilités d'emploi</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agences de voyages, compagnies aériennes, sites touristiques, ministère du Tourisme, associations et organisations touristiques. En outre, les diplômés peuvent rejoindre l'enseignement et la formation de la Société pour la protection de la nature en Israël, l'Autorité de la Nature et des Parcs, le FNJ, l'Autorité des Antiquités d'Israël et d'autres.</w:t>
      </w:r>
    </w:p>
    <w:p w:rsidR="007616D0" w:rsidRPr="00EB7DCE" w:rsidRDefault="008B4BB0" w:rsidP="007616D0">
      <w:pPr>
        <w:rPr>
          <w:rFonts w:asciiTheme="minorBidi" w:hAnsiTheme="minorBidi"/>
          <w:color w:val="0070C0"/>
          <w:sz w:val="24"/>
          <w:szCs w:val="24"/>
          <w:lang w:val="fr-FR"/>
        </w:rPr>
      </w:pPr>
      <w:r w:rsidRPr="00EB7DCE">
        <w:rPr>
          <w:rFonts w:asciiTheme="minorBidi" w:hAnsiTheme="minorBidi"/>
          <w:color w:val="0070C0"/>
          <w:sz w:val="24"/>
          <w:szCs w:val="24"/>
          <w:lang w:val="fr-FR"/>
        </w:rPr>
        <w:t>Exclusif :</w:t>
      </w:r>
    </w:p>
    <w:p w:rsidR="007616D0" w:rsidRPr="00EB7DCE" w:rsidRDefault="00DE4F1D" w:rsidP="002241DA">
      <w:pPr>
        <w:pStyle w:val="ListParagraph"/>
        <w:numPr>
          <w:ilvl w:val="0"/>
          <w:numId w:val="10"/>
        </w:numPr>
        <w:rPr>
          <w:rFonts w:asciiTheme="minorBidi" w:hAnsiTheme="minorBidi"/>
          <w:sz w:val="24"/>
          <w:szCs w:val="24"/>
          <w:lang w:val="fr-FR"/>
        </w:rPr>
      </w:pPr>
      <w:r w:rsidRPr="00EB7DCE">
        <w:rPr>
          <w:rFonts w:asciiTheme="minorBidi" w:hAnsiTheme="minorBidi"/>
          <w:b/>
          <w:bCs/>
          <w:sz w:val="24"/>
          <w:szCs w:val="24"/>
          <w:lang w:val="fr-FR"/>
        </w:rPr>
        <w:t>Spécialisation pratique</w:t>
      </w:r>
      <w:r w:rsidR="002241DA" w:rsidRPr="00EB7DCE">
        <w:rPr>
          <w:rFonts w:asciiTheme="minorBidi" w:hAnsiTheme="minorBidi"/>
          <w:sz w:val="24"/>
          <w:szCs w:val="24"/>
          <w:lang w:val="fr-FR"/>
        </w:rPr>
        <w:t xml:space="preserve"> d</w:t>
      </w:r>
      <w:r w:rsidRPr="00EB7DCE">
        <w:rPr>
          <w:rFonts w:asciiTheme="minorBidi" w:hAnsiTheme="minorBidi"/>
          <w:sz w:val="24"/>
          <w:szCs w:val="24"/>
          <w:lang w:val="fr-FR"/>
        </w:rPr>
        <w:t xml:space="preserve">ans le cadre de la coopération entre </w:t>
      </w:r>
      <w:r w:rsidR="002241DA" w:rsidRPr="00EB7DCE">
        <w:rPr>
          <w:rFonts w:asciiTheme="minorBidi" w:hAnsiTheme="minorBidi"/>
          <w:sz w:val="24"/>
          <w:szCs w:val="24"/>
          <w:lang w:val="fr-FR"/>
        </w:rPr>
        <w:t>la f</w:t>
      </w:r>
      <w:r w:rsidR="00274493" w:rsidRPr="00EB7DCE">
        <w:rPr>
          <w:rFonts w:asciiTheme="minorBidi" w:hAnsiTheme="minorBidi"/>
          <w:sz w:val="24"/>
          <w:szCs w:val="24"/>
          <w:lang w:val="fr-FR"/>
        </w:rPr>
        <w:t>aculté d</w:t>
      </w:r>
      <w:r w:rsidRPr="00EB7DCE">
        <w:rPr>
          <w:rFonts w:asciiTheme="minorBidi" w:hAnsiTheme="minorBidi"/>
          <w:sz w:val="24"/>
          <w:szCs w:val="24"/>
          <w:lang w:val="fr-FR"/>
        </w:rPr>
        <w:t>u Tourisme et la chaîne hôtelière V</w:t>
      </w:r>
      <w:r w:rsidR="00180D82" w:rsidRPr="00EB7DCE">
        <w:rPr>
          <w:rFonts w:asciiTheme="minorBidi" w:hAnsiTheme="minorBidi"/>
          <w:sz w:val="24"/>
          <w:szCs w:val="24"/>
          <w:lang w:val="fr-FR"/>
        </w:rPr>
        <w:t>ATE</w:t>
      </w:r>
      <w:r w:rsidRPr="00EB7DCE">
        <w:rPr>
          <w:rFonts w:asciiTheme="minorBidi" w:hAnsiTheme="minorBidi"/>
          <w:sz w:val="24"/>
          <w:szCs w:val="24"/>
          <w:lang w:val="fr-FR"/>
        </w:rPr>
        <w:t>L, les étudiants se spécialis</w:t>
      </w:r>
      <w:r w:rsidR="002241DA" w:rsidRPr="00EB7DCE">
        <w:rPr>
          <w:rFonts w:asciiTheme="minorBidi" w:hAnsiTheme="minorBidi"/>
          <w:sz w:val="24"/>
          <w:szCs w:val="24"/>
          <w:lang w:val="fr-FR"/>
        </w:rPr>
        <w:t>eront</w:t>
      </w:r>
      <w:r w:rsidRPr="00EB7DCE">
        <w:rPr>
          <w:rFonts w:asciiTheme="minorBidi" w:hAnsiTheme="minorBidi"/>
          <w:sz w:val="24"/>
          <w:szCs w:val="24"/>
          <w:lang w:val="fr-FR"/>
        </w:rPr>
        <w:t xml:space="preserve"> pendant un mois dans un hôtel du réseau VATEL de la ville de Nîmes en France.</w:t>
      </w:r>
    </w:p>
    <w:p w:rsidR="007616D0" w:rsidRPr="00EB7DCE" w:rsidRDefault="002241DA" w:rsidP="00025C9C">
      <w:pPr>
        <w:pStyle w:val="ListParagraph"/>
        <w:numPr>
          <w:ilvl w:val="0"/>
          <w:numId w:val="10"/>
        </w:numPr>
        <w:rPr>
          <w:rFonts w:asciiTheme="minorBidi" w:hAnsiTheme="minorBidi"/>
          <w:b/>
          <w:bCs/>
          <w:sz w:val="24"/>
          <w:szCs w:val="24"/>
          <w:lang w:val="fr-FR"/>
        </w:rPr>
      </w:pPr>
      <w:r w:rsidRPr="00EB7DCE">
        <w:rPr>
          <w:rFonts w:asciiTheme="minorBidi" w:hAnsiTheme="minorBidi"/>
          <w:b/>
          <w:bCs/>
          <w:sz w:val="24"/>
          <w:szCs w:val="24"/>
          <w:lang w:val="fr-FR"/>
        </w:rPr>
        <w:t>A</w:t>
      </w:r>
      <w:r w:rsidR="00DE4F1D" w:rsidRPr="00EB7DCE">
        <w:rPr>
          <w:rFonts w:asciiTheme="minorBidi" w:hAnsiTheme="minorBidi"/>
          <w:b/>
          <w:bCs/>
          <w:sz w:val="24"/>
          <w:szCs w:val="24"/>
          <w:lang w:val="fr-FR"/>
        </w:rPr>
        <w:t>ttention personnelle</w:t>
      </w:r>
    </w:p>
    <w:p w:rsidR="007616D0" w:rsidRPr="00EB7DCE" w:rsidRDefault="00DE4F1D" w:rsidP="00025C9C">
      <w:pPr>
        <w:pStyle w:val="ListParagraph"/>
        <w:numPr>
          <w:ilvl w:val="0"/>
          <w:numId w:val="10"/>
        </w:numPr>
        <w:rPr>
          <w:rFonts w:asciiTheme="minorBidi" w:hAnsiTheme="minorBidi"/>
          <w:b/>
          <w:bCs/>
          <w:sz w:val="24"/>
          <w:szCs w:val="24"/>
          <w:lang w:val="fr-FR"/>
        </w:rPr>
      </w:pPr>
      <w:r w:rsidRPr="00EB7DCE">
        <w:rPr>
          <w:rFonts w:asciiTheme="minorBidi" w:hAnsiTheme="minorBidi"/>
          <w:b/>
          <w:bCs/>
          <w:sz w:val="24"/>
          <w:szCs w:val="24"/>
          <w:lang w:val="fr-FR"/>
        </w:rPr>
        <w:t>Préparation au développement de carrière et études avancées</w:t>
      </w:r>
    </w:p>
    <w:p w:rsidR="007616D0" w:rsidRPr="00EB7DCE" w:rsidRDefault="00DE4F1D" w:rsidP="002241DA">
      <w:pPr>
        <w:pStyle w:val="ListParagraph"/>
        <w:numPr>
          <w:ilvl w:val="0"/>
          <w:numId w:val="10"/>
        </w:numPr>
        <w:rPr>
          <w:rFonts w:asciiTheme="minorBidi" w:hAnsiTheme="minorBidi"/>
          <w:sz w:val="24"/>
          <w:szCs w:val="24"/>
          <w:lang w:val="fr-FR"/>
        </w:rPr>
      </w:pPr>
      <w:r w:rsidRPr="00EB7DCE">
        <w:rPr>
          <w:rFonts w:asciiTheme="minorBidi" w:hAnsiTheme="minorBidi"/>
          <w:b/>
          <w:bCs/>
          <w:sz w:val="24"/>
          <w:szCs w:val="24"/>
          <w:lang w:val="fr-FR"/>
        </w:rPr>
        <w:lastRenderedPageBreak/>
        <w:t>Visites d'étude</w:t>
      </w:r>
      <w:r w:rsidRPr="00EB7DCE">
        <w:rPr>
          <w:rFonts w:asciiTheme="minorBidi" w:hAnsiTheme="minorBidi"/>
          <w:sz w:val="24"/>
          <w:szCs w:val="24"/>
          <w:lang w:val="fr-FR"/>
        </w:rPr>
        <w:t xml:space="preserve"> dans le cadre du programme, des camps de recherche, des ateliers d'archéologie </w:t>
      </w:r>
      <w:r w:rsidR="009E1F50" w:rsidRPr="00EB7DCE">
        <w:rPr>
          <w:rFonts w:asciiTheme="minorBidi" w:hAnsiTheme="minorBidi"/>
          <w:sz w:val="24"/>
          <w:szCs w:val="24"/>
          <w:lang w:val="fr-FR"/>
        </w:rPr>
        <w:t>etc</w:t>
      </w:r>
      <w:r w:rsidRPr="00EB7DCE">
        <w:rPr>
          <w:rFonts w:asciiTheme="minorBidi" w:hAnsiTheme="minorBidi"/>
          <w:sz w:val="24"/>
          <w:szCs w:val="24"/>
          <w:lang w:val="fr-FR"/>
        </w:rPr>
        <w:t>.</w:t>
      </w:r>
    </w:p>
    <w:p w:rsidR="0017105E" w:rsidRPr="00EB7DCE" w:rsidRDefault="00DE4F1D" w:rsidP="00025C9C">
      <w:pPr>
        <w:pStyle w:val="ListParagraph"/>
        <w:numPr>
          <w:ilvl w:val="0"/>
          <w:numId w:val="10"/>
        </w:numPr>
        <w:rPr>
          <w:rFonts w:asciiTheme="minorBidi" w:hAnsiTheme="minorBidi"/>
          <w:sz w:val="24"/>
          <w:szCs w:val="24"/>
          <w:lang w:val="fr-FR"/>
        </w:rPr>
      </w:pPr>
      <w:r w:rsidRPr="00EB7DCE">
        <w:rPr>
          <w:rFonts w:asciiTheme="minorBidi" w:hAnsiTheme="minorBidi"/>
          <w:b/>
          <w:bCs/>
          <w:sz w:val="24"/>
          <w:szCs w:val="24"/>
          <w:lang w:val="fr-FR"/>
        </w:rPr>
        <w:t>Coopération</w:t>
      </w:r>
      <w:r w:rsidRPr="00EB7DCE">
        <w:rPr>
          <w:rFonts w:asciiTheme="minorBidi" w:hAnsiTheme="minorBidi"/>
          <w:sz w:val="24"/>
          <w:szCs w:val="24"/>
          <w:lang w:val="fr-FR"/>
        </w:rPr>
        <w:t xml:space="preserve"> avec l'Autorité de la Nature et des Parcs, l'Autorité des Antiquités d'Israël, le Fonds National Juif, le Conseil pour la Préservation des Sites, le Musée des Terres Bibliques</w:t>
      </w:r>
      <w:r w:rsidR="002241DA" w:rsidRPr="00EB7DCE">
        <w:rPr>
          <w:rFonts w:asciiTheme="minorBidi" w:hAnsiTheme="minorBidi"/>
          <w:sz w:val="24"/>
          <w:szCs w:val="24"/>
          <w:lang w:val="fr-FR"/>
        </w:rPr>
        <w:t xml:space="preserve"> et le ministère du Tourisme.</w:t>
      </w:r>
    </w:p>
    <w:p w:rsidR="0017105E" w:rsidRPr="00EB7DCE" w:rsidRDefault="002241DA" w:rsidP="0017105E">
      <w:pPr>
        <w:rPr>
          <w:lang w:val="fr-FR"/>
        </w:rPr>
      </w:pPr>
      <w:r w:rsidRPr="00EB7DCE">
        <w:rPr>
          <w:lang w:val="fr-FR"/>
        </w:rPr>
        <w:t xml:space="preserve"> </w:t>
      </w:r>
    </w:p>
    <w:p w:rsidR="0017105E" w:rsidRPr="00EB7DCE" w:rsidRDefault="0017105E" w:rsidP="002241DA">
      <w:pPr>
        <w:shd w:val="clear" w:color="auto" w:fill="002060"/>
        <w:rPr>
          <w:b/>
          <w:bCs/>
          <w:color w:val="FFFFFF" w:themeColor="background1"/>
          <w:sz w:val="24"/>
          <w:szCs w:val="24"/>
          <w:lang w:val="fr-FR"/>
        </w:rPr>
      </w:pPr>
      <w:r w:rsidRPr="00EB7DCE">
        <w:rPr>
          <w:b/>
          <w:bCs/>
          <w:color w:val="FFFFFF" w:themeColor="background1"/>
          <w:sz w:val="24"/>
          <w:szCs w:val="24"/>
          <w:lang w:val="fr-FR"/>
        </w:rPr>
        <w:t>PROGRAMME D’</w:t>
      </w:r>
      <w:r w:rsidR="00B35602" w:rsidRPr="00EB7DCE">
        <w:rPr>
          <w:b/>
          <w:bCs/>
          <w:color w:val="FFFFFF" w:themeColor="background1"/>
          <w:sz w:val="24"/>
          <w:szCs w:val="24"/>
          <w:lang w:val="fr-FR"/>
        </w:rPr>
        <w:t>ÉTUDE</w:t>
      </w:r>
      <w:r w:rsidRPr="00EB7DCE">
        <w:rPr>
          <w:b/>
          <w:bCs/>
          <w:color w:val="FFFFFF" w:themeColor="background1"/>
          <w:sz w:val="24"/>
          <w:szCs w:val="24"/>
          <w:lang w:val="fr-FR"/>
        </w:rPr>
        <w:t xml:space="preserv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w:t>
      </w:r>
      <w:r w:rsidR="00793A0B" w:rsidRPr="00EB7DCE">
        <w:rPr>
          <w:b/>
          <w:bCs/>
          <w:color w:val="FFFFFF" w:themeColor="background1"/>
          <w:sz w:val="24"/>
          <w:szCs w:val="24"/>
          <w:lang w:val="fr-FR"/>
        </w:rPr>
        <w:t>FACULTÉ</w:t>
      </w:r>
      <w:r w:rsidR="00A56E80" w:rsidRPr="00EB7DCE">
        <w:rPr>
          <w:b/>
          <w:bCs/>
          <w:color w:val="FFFFFF" w:themeColor="background1"/>
          <w:sz w:val="24"/>
          <w:szCs w:val="24"/>
          <w:lang w:val="fr-FR"/>
        </w:rPr>
        <w:t xml:space="preserve"> DU TOURISME</w:t>
      </w:r>
    </w:p>
    <w:p w:rsidR="00594E4D" w:rsidRPr="00EB7DCE" w:rsidRDefault="00E81CE6" w:rsidP="00A56E80">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56E80" w:rsidRPr="00EB7DCE">
        <w:rPr>
          <w:lang w:val="fr-FR"/>
        </w:rPr>
        <w:t xml:space="preserve"> 40</w:t>
      </w:r>
    </w:p>
    <w:p w:rsidR="00A56E80" w:rsidRPr="00EB7DCE" w:rsidRDefault="00793A0B" w:rsidP="00597E4E">
      <w:pPr>
        <w:shd w:val="clear" w:color="auto" w:fill="2F5496" w:themeFill="accent5" w:themeFillShade="BF"/>
        <w:jc w:val="center"/>
        <w:rPr>
          <w:b/>
          <w:bCs/>
          <w:color w:val="FFFFFF" w:themeColor="background1"/>
          <w:sz w:val="36"/>
          <w:szCs w:val="36"/>
          <w:lang w:val="fr-FR"/>
        </w:rPr>
      </w:pPr>
      <w:r w:rsidRPr="00EB7DCE">
        <w:rPr>
          <w:b/>
          <w:bCs/>
          <w:color w:val="FFFFFF" w:themeColor="background1"/>
          <w:sz w:val="36"/>
          <w:szCs w:val="36"/>
          <w:lang w:val="fr-FR"/>
        </w:rPr>
        <w:t>FACULTÉ</w:t>
      </w:r>
      <w:r w:rsidR="00A56E80" w:rsidRPr="00EB7DCE">
        <w:rPr>
          <w:b/>
          <w:bCs/>
          <w:color w:val="FFFFFF" w:themeColor="background1"/>
          <w:sz w:val="36"/>
          <w:szCs w:val="36"/>
          <w:lang w:val="fr-FR"/>
        </w:rPr>
        <w:t xml:space="preserve"> </w:t>
      </w:r>
      <w:r w:rsidR="00597E4E" w:rsidRPr="00EB7DCE">
        <w:rPr>
          <w:b/>
          <w:bCs/>
          <w:color w:val="FFFFFF" w:themeColor="background1"/>
          <w:sz w:val="36"/>
          <w:szCs w:val="36"/>
          <w:lang w:val="fr-FR"/>
        </w:rPr>
        <w:t>INTERDISCIPLINAIRE</w:t>
      </w:r>
      <w:r w:rsidR="00A56E80" w:rsidRPr="00EB7DCE">
        <w:rPr>
          <w:b/>
          <w:bCs/>
          <w:color w:val="FFFFFF" w:themeColor="background1"/>
          <w:sz w:val="36"/>
          <w:szCs w:val="36"/>
          <w:lang w:val="fr-FR"/>
        </w:rPr>
        <w:t xml:space="preserve"> DES SCIENCES SOCIALES</w:t>
      </w:r>
    </w:p>
    <w:p w:rsidR="00A56E80" w:rsidRPr="00EB7DCE" w:rsidRDefault="00274493" w:rsidP="00641FBD">
      <w:pPr>
        <w:shd w:val="clear" w:color="auto" w:fill="2F5496" w:themeFill="accent5" w:themeFillShade="BF"/>
        <w:rPr>
          <w:rFonts w:asciiTheme="minorBidi" w:hAnsiTheme="minorBidi"/>
          <w:b/>
          <w:bCs/>
          <w:color w:val="FFFFFF" w:themeColor="background1"/>
          <w:sz w:val="24"/>
          <w:szCs w:val="24"/>
          <w:lang w:val="fr-FR"/>
        </w:rPr>
      </w:pPr>
      <w:r w:rsidRPr="00EB7DCE">
        <w:rPr>
          <w:rFonts w:asciiTheme="minorBidi" w:hAnsiTheme="minorBidi"/>
          <w:color w:val="FFFFFF" w:themeColor="background1"/>
          <w:sz w:val="24"/>
          <w:szCs w:val="24"/>
          <w:lang w:val="fr-FR"/>
        </w:rPr>
        <w:t>La Faculté d</w:t>
      </w:r>
      <w:r w:rsidR="00DE4F1D" w:rsidRPr="00EB7DCE">
        <w:rPr>
          <w:rFonts w:asciiTheme="minorBidi" w:hAnsiTheme="minorBidi"/>
          <w:color w:val="FFFFFF" w:themeColor="background1"/>
          <w:sz w:val="24"/>
          <w:szCs w:val="24"/>
          <w:lang w:val="fr-FR"/>
        </w:rPr>
        <w:t xml:space="preserve">'études </w:t>
      </w:r>
      <w:r w:rsidR="00597E4E" w:rsidRPr="00EB7DCE">
        <w:rPr>
          <w:rFonts w:asciiTheme="minorBidi" w:hAnsiTheme="minorBidi"/>
          <w:color w:val="FFFFFF" w:themeColor="background1"/>
          <w:sz w:val="24"/>
          <w:szCs w:val="24"/>
          <w:lang w:val="fr-FR"/>
        </w:rPr>
        <w:t>inter</w:t>
      </w:r>
      <w:r w:rsidR="00DE4F1D" w:rsidRPr="00EB7DCE">
        <w:rPr>
          <w:rFonts w:asciiTheme="minorBidi" w:hAnsiTheme="minorBidi"/>
          <w:color w:val="FFFFFF" w:themeColor="background1"/>
          <w:sz w:val="24"/>
          <w:szCs w:val="24"/>
          <w:lang w:val="fr-FR"/>
        </w:rPr>
        <w:t xml:space="preserve">disciplinaires, </w:t>
      </w:r>
      <w:r w:rsidR="00597E4E" w:rsidRPr="00EB7DCE">
        <w:rPr>
          <w:rFonts w:asciiTheme="minorBidi" w:hAnsiTheme="minorBidi"/>
          <w:color w:val="FFFFFF" w:themeColor="background1"/>
          <w:sz w:val="24"/>
          <w:szCs w:val="24"/>
          <w:lang w:val="fr-FR"/>
        </w:rPr>
        <w:t>créé</w:t>
      </w:r>
      <w:r w:rsidR="00DE4F1D" w:rsidRPr="00EB7DCE">
        <w:rPr>
          <w:rFonts w:asciiTheme="minorBidi" w:hAnsiTheme="minorBidi"/>
          <w:color w:val="FFFFFF" w:themeColor="background1"/>
          <w:sz w:val="24"/>
          <w:szCs w:val="24"/>
          <w:lang w:val="fr-FR"/>
        </w:rPr>
        <w:t xml:space="preserve"> à l'origine </w:t>
      </w:r>
      <w:r w:rsidR="00775CE5" w:rsidRPr="00EB7DCE">
        <w:rPr>
          <w:rFonts w:asciiTheme="minorBidi" w:hAnsiTheme="minorBidi"/>
          <w:color w:val="FFFFFF" w:themeColor="background1"/>
          <w:sz w:val="24"/>
          <w:szCs w:val="24"/>
          <w:lang w:val="fr-FR"/>
        </w:rPr>
        <w:t>en tant qu’extension</w:t>
      </w:r>
      <w:r w:rsidR="00DE4F1D" w:rsidRPr="00EB7DCE">
        <w:rPr>
          <w:rFonts w:asciiTheme="minorBidi" w:hAnsiTheme="minorBidi"/>
          <w:color w:val="FFFFFF" w:themeColor="background1"/>
          <w:sz w:val="24"/>
          <w:szCs w:val="24"/>
          <w:lang w:val="fr-FR"/>
        </w:rPr>
        <w:t xml:space="preserve"> du département interdisciplinaire de l'Université Bar-Ilan, propose trois </w:t>
      </w:r>
      <w:r w:rsidR="00641FBD" w:rsidRPr="00EB7DCE">
        <w:rPr>
          <w:rFonts w:asciiTheme="minorBidi" w:hAnsiTheme="minorBidi"/>
          <w:color w:val="FFFFFF" w:themeColor="background1"/>
          <w:sz w:val="24"/>
          <w:szCs w:val="24"/>
          <w:lang w:val="fr-FR"/>
        </w:rPr>
        <w:t>filières</w:t>
      </w:r>
      <w:r w:rsidR="00DE4F1D" w:rsidRPr="00EB7DCE">
        <w:rPr>
          <w:rFonts w:asciiTheme="minorBidi" w:hAnsiTheme="minorBidi"/>
          <w:color w:val="FFFFFF" w:themeColor="background1"/>
          <w:sz w:val="24"/>
          <w:szCs w:val="24"/>
          <w:lang w:val="fr-FR"/>
        </w:rPr>
        <w:t xml:space="preserve"> principa</w:t>
      </w:r>
      <w:r w:rsidR="00641FBD" w:rsidRPr="00EB7DCE">
        <w:rPr>
          <w:rFonts w:asciiTheme="minorBidi" w:hAnsiTheme="minorBidi"/>
          <w:color w:val="FFFFFF" w:themeColor="background1"/>
          <w:sz w:val="24"/>
          <w:szCs w:val="24"/>
          <w:lang w:val="fr-FR"/>
        </w:rPr>
        <w:t>les</w:t>
      </w:r>
      <w:r w:rsidR="00084FD5" w:rsidRPr="00EB7DCE">
        <w:rPr>
          <w:rFonts w:asciiTheme="minorBidi" w:hAnsiTheme="minorBidi"/>
          <w:color w:val="FFFFFF" w:themeColor="background1"/>
          <w:sz w:val="24"/>
          <w:szCs w:val="24"/>
          <w:lang w:val="fr-FR"/>
        </w:rPr>
        <w:t> :</w:t>
      </w:r>
      <w:r w:rsidR="00DE4F1D" w:rsidRPr="00EB7DCE">
        <w:rPr>
          <w:rFonts w:asciiTheme="minorBidi" w:hAnsiTheme="minorBidi"/>
          <w:color w:val="FFFFFF" w:themeColor="background1"/>
          <w:sz w:val="24"/>
          <w:szCs w:val="24"/>
          <w:lang w:val="fr-FR"/>
        </w:rPr>
        <w:t xml:space="preserve"> </w:t>
      </w:r>
      <w:r w:rsidR="00597E4E" w:rsidRPr="00EB7DCE">
        <w:rPr>
          <w:rFonts w:asciiTheme="minorBidi" w:hAnsiTheme="minorBidi"/>
          <w:color w:val="FFFFFF" w:themeColor="background1"/>
          <w:sz w:val="24"/>
          <w:szCs w:val="24"/>
          <w:lang w:val="fr-FR"/>
        </w:rPr>
        <w:t xml:space="preserve">Business </w:t>
      </w:r>
      <w:r w:rsidR="00DE4F1D" w:rsidRPr="00EB7DCE">
        <w:rPr>
          <w:rFonts w:asciiTheme="minorBidi" w:hAnsiTheme="minorBidi"/>
          <w:color w:val="FFFFFF" w:themeColor="background1"/>
          <w:sz w:val="24"/>
          <w:szCs w:val="24"/>
          <w:lang w:val="fr-FR"/>
        </w:rPr>
        <w:t xml:space="preserve">Administration, </w:t>
      </w:r>
      <w:r w:rsidR="00597E4E" w:rsidRPr="00EB7DCE">
        <w:rPr>
          <w:rFonts w:asciiTheme="minorBidi" w:hAnsiTheme="minorBidi"/>
          <w:color w:val="FFFFFF" w:themeColor="background1"/>
          <w:sz w:val="24"/>
          <w:szCs w:val="24"/>
          <w:lang w:val="fr-FR"/>
        </w:rPr>
        <w:t>RH</w:t>
      </w:r>
      <w:r w:rsidR="00DE4F1D" w:rsidRPr="00EB7DCE">
        <w:rPr>
          <w:rFonts w:asciiTheme="minorBidi" w:hAnsiTheme="minorBidi"/>
          <w:color w:val="FFFFFF" w:themeColor="background1"/>
          <w:sz w:val="24"/>
          <w:szCs w:val="24"/>
          <w:lang w:val="fr-FR"/>
        </w:rPr>
        <w:t xml:space="preserve"> et </w:t>
      </w:r>
      <w:r w:rsidR="00B030E7" w:rsidRPr="00EB7DCE">
        <w:rPr>
          <w:rFonts w:asciiTheme="minorBidi" w:hAnsiTheme="minorBidi"/>
          <w:color w:val="FFFFFF" w:themeColor="background1"/>
          <w:sz w:val="24"/>
          <w:szCs w:val="24"/>
          <w:lang w:val="fr-FR"/>
        </w:rPr>
        <w:t>E</w:t>
      </w:r>
      <w:r w:rsidR="00DE4F1D" w:rsidRPr="00EB7DCE">
        <w:rPr>
          <w:rFonts w:asciiTheme="minorBidi" w:hAnsiTheme="minorBidi"/>
          <w:color w:val="FFFFFF" w:themeColor="background1"/>
          <w:sz w:val="24"/>
          <w:szCs w:val="24"/>
          <w:lang w:val="fr-FR"/>
        </w:rPr>
        <w:t>ducation. Le programme est intéressant, varié et combine des études théoriques et pratiques. Des conférenciers et des chercheurs acc</w:t>
      </w:r>
      <w:r w:rsidR="00597E4E" w:rsidRPr="00EB7DCE">
        <w:rPr>
          <w:rFonts w:asciiTheme="minorBidi" w:hAnsiTheme="minorBidi"/>
          <w:color w:val="FFFFFF" w:themeColor="background1"/>
          <w:sz w:val="24"/>
          <w:szCs w:val="24"/>
          <w:lang w:val="fr-FR"/>
        </w:rPr>
        <w:t>ompagnent les étudiants et l</w:t>
      </w:r>
      <w:r w:rsidR="00DE4F1D" w:rsidRPr="00EB7DCE">
        <w:rPr>
          <w:rFonts w:asciiTheme="minorBidi" w:hAnsiTheme="minorBidi"/>
          <w:color w:val="FFFFFF" w:themeColor="background1"/>
          <w:sz w:val="24"/>
          <w:szCs w:val="24"/>
          <w:lang w:val="fr-FR"/>
        </w:rPr>
        <w:t>es conseil</w:t>
      </w:r>
      <w:r w:rsidR="00597E4E" w:rsidRPr="00EB7DCE">
        <w:rPr>
          <w:rFonts w:asciiTheme="minorBidi" w:hAnsiTheme="minorBidi"/>
          <w:color w:val="FFFFFF" w:themeColor="background1"/>
          <w:sz w:val="24"/>
          <w:szCs w:val="24"/>
          <w:lang w:val="fr-FR"/>
        </w:rPr>
        <w:t>lent sur les plans académique, professionnel et personnel</w:t>
      </w:r>
      <w:r w:rsidR="00DE4F1D" w:rsidRPr="00EB7DCE">
        <w:rPr>
          <w:rFonts w:asciiTheme="minorBidi" w:hAnsiTheme="minorBidi"/>
          <w:color w:val="FFFFFF" w:themeColor="background1"/>
          <w:sz w:val="24"/>
          <w:szCs w:val="24"/>
          <w:lang w:val="fr-FR"/>
        </w:rPr>
        <w:t xml:space="preserve">. Le </w:t>
      </w:r>
      <w:r w:rsidR="00597E4E" w:rsidRPr="00EB7DCE">
        <w:rPr>
          <w:rFonts w:asciiTheme="minorBidi" w:hAnsiTheme="minorBidi"/>
          <w:color w:val="FFFFFF" w:themeColor="background1"/>
          <w:sz w:val="24"/>
          <w:szCs w:val="24"/>
          <w:lang w:val="fr-FR"/>
        </w:rPr>
        <w:t>collège</w:t>
      </w:r>
      <w:r w:rsidR="00DE4F1D" w:rsidRPr="00EB7DCE">
        <w:rPr>
          <w:rFonts w:asciiTheme="minorBidi" w:hAnsiTheme="minorBidi"/>
          <w:color w:val="FFFFFF" w:themeColor="background1"/>
          <w:sz w:val="24"/>
          <w:szCs w:val="24"/>
          <w:lang w:val="fr-FR"/>
        </w:rPr>
        <w:t xml:space="preserve"> a placé la formation de ses diplômés au sommet de </w:t>
      </w:r>
      <w:r w:rsidR="00597E4E" w:rsidRPr="00EB7DCE">
        <w:rPr>
          <w:rFonts w:asciiTheme="minorBidi" w:hAnsiTheme="minorBidi"/>
          <w:color w:val="FFFFFF" w:themeColor="background1"/>
          <w:sz w:val="24"/>
          <w:szCs w:val="24"/>
          <w:lang w:val="fr-FR"/>
        </w:rPr>
        <w:t>ses</w:t>
      </w:r>
      <w:r w:rsidR="00DE4F1D" w:rsidRPr="00EB7DCE">
        <w:rPr>
          <w:rFonts w:asciiTheme="minorBidi" w:hAnsiTheme="minorBidi"/>
          <w:color w:val="FFFFFF" w:themeColor="background1"/>
          <w:sz w:val="24"/>
          <w:szCs w:val="24"/>
          <w:lang w:val="fr-FR"/>
        </w:rPr>
        <w:t xml:space="preserve"> priorités </w:t>
      </w:r>
      <w:r w:rsidR="00641FBD" w:rsidRPr="00EB7DCE">
        <w:rPr>
          <w:rFonts w:asciiTheme="minorBidi" w:hAnsiTheme="minorBidi"/>
          <w:color w:val="FFFFFF" w:themeColor="background1"/>
          <w:sz w:val="24"/>
          <w:szCs w:val="24"/>
          <w:lang w:val="fr-FR"/>
        </w:rPr>
        <w:t>en vue de</w:t>
      </w:r>
      <w:r w:rsidR="00DE4F1D" w:rsidRPr="00EB7DCE">
        <w:rPr>
          <w:rFonts w:asciiTheme="minorBidi" w:hAnsiTheme="minorBidi"/>
          <w:color w:val="FFFFFF" w:themeColor="background1"/>
          <w:sz w:val="24"/>
          <w:szCs w:val="24"/>
          <w:lang w:val="fr-FR"/>
        </w:rPr>
        <w:t xml:space="preserve"> la pou</w:t>
      </w:r>
      <w:r w:rsidR="00641FBD" w:rsidRPr="00EB7DCE">
        <w:rPr>
          <w:rFonts w:asciiTheme="minorBidi" w:hAnsiTheme="minorBidi"/>
          <w:color w:val="FFFFFF" w:themeColor="background1"/>
          <w:sz w:val="24"/>
          <w:szCs w:val="24"/>
          <w:lang w:val="fr-FR"/>
        </w:rPr>
        <w:t>rsuite d'études supérieures et de</w:t>
      </w:r>
      <w:r w:rsidR="00DE4F1D" w:rsidRPr="00EB7DCE">
        <w:rPr>
          <w:rFonts w:asciiTheme="minorBidi" w:hAnsiTheme="minorBidi"/>
          <w:color w:val="FFFFFF" w:themeColor="background1"/>
          <w:sz w:val="24"/>
          <w:szCs w:val="24"/>
          <w:lang w:val="fr-FR"/>
        </w:rPr>
        <w:t xml:space="preserve"> leur intégration dans une variété de matières et de spécialisations qui exigent ces connaissances.</w:t>
      </w:r>
    </w:p>
    <w:p w:rsidR="00A56E80" w:rsidRPr="00EB7DCE" w:rsidRDefault="00A56E80" w:rsidP="00A56E80">
      <w:pPr>
        <w:shd w:val="clear" w:color="auto" w:fill="CC0000"/>
        <w:rPr>
          <w:b/>
          <w:bCs/>
          <w:color w:val="FFFFFF" w:themeColor="background1"/>
          <w:sz w:val="28"/>
          <w:szCs w:val="28"/>
          <w:lang w:val="fr-FR"/>
        </w:rPr>
      </w:pPr>
      <w:r w:rsidRPr="00EB7DCE">
        <w:rPr>
          <w:b/>
          <w:bCs/>
          <w:color w:val="FFFFFF" w:themeColor="background1"/>
          <w:sz w:val="28"/>
          <w:szCs w:val="28"/>
          <w:lang w:val="fr-FR"/>
        </w:rPr>
        <w:t>CARTE D’</w:t>
      </w:r>
      <w:r w:rsidR="00B35602" w:rsidRPr="00EB7DCE">
        <w:rPr>
          <w:b/>
          <w:bCs/>
          <w:color w:val="FFFFFF" w:themeColor="background1"/>
          <w:sz w:val="28"/>
          <w:szCs w:val="28"/>
          <w:lang w:val="fr-FR"/>
        </w:rPr>
        <w:t>IDENTITÉ</w:t>
      </w:r>
    </w:p>
    <w:p w:rsidR="00FA284D" w:rsidRPr="00EB7DCE" w:rsidRDefault="00FA284D" w:rsidP="00FA284D">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sz w:val="24"/>
          <w:szCs w:val="24"/>
          <w:lang w:val="fr-FR"/>
        </w:rPr>
        <w:t>Personnel enseignant et direction</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Doyen de la faculté</w:t>
      </w:r>
      <w:r w:rsidR="00084FD5" w:rsidRPr="00EB7DCE">
        <w:rPr>
          <w:rFonts w:asciiTheme="minorBidi" w:hAnsiTheme="minorBidi"/>
          <w:sz w:val="24"/>
          <w:szCs w:val="24"/>
          <w:lang w:val="fr-FR"/>
        </w:rPr>
        <w:t> :</w:t>
      </w:r>
      <w:r w:rsidR="00597E4E" w:rsidRPr="00EB7DCE">
        <w:rPr>
          <w:rFonts w:asciiTheme="minorBidi" w:hAnsiTheme="minorBidi"/>
          <w:sz w:val="24"/>
          <w:szCs w:val="24"/>
          <w:lang w:val="fr-FR"/>
        </w:rPr>
        <w:t xml:space="preserve"> Dr. Dov Levitan</w:t>
      </w:r>
    </w:p>
    <w:p w:rsidR="00FA284D" w:rsidRPr="00EB7DCE" w:rsidRDefault="00FA284D" w:rsidP="00597E4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 xml:space="preserve">Directrice </w:t>
      </w:r>
      <w:r w:rsidR="00FB5EDF" w:rsidRPr="00EB7DCE">
        <w:rPr>
          <w:rFonts w:asciiTheme="minorBidi" w:hAnsiTheme="minorBidi"/>
          <w:b/>
          <w:bCs/>
          <w:sz w:val="24"/>
          <w:szCs w:val="24"/>
          <w:lang w:val="fr-FR"/>
        </w:rPr>
        <w:t xml:space="preserve">de la </w:t>
      </w:r>
      <w:r w:rsidR="001A744B" w:rsidRPr="00EB7DCE">
        <w:rPr>
          <w:rFonts w:asciiTheme="minorBidi" w:hAnsiTheme="minorBidi"/>
          <w:b/>
          <w:bCs/>
          <w:sz w:val="24"/>
          <w:szCs w:val="24"/>
          <w:lang w:val="fr-FR"/>
        </w:rPr>
        <w:t>filière</w:t>
      </w:r>
      <w:r w:rsidRPr="00EB7DCE">
        <w:rPr>
          <w:rFonts w:asciiTheme="minorBidi" w:hAnsiTheme="minorBidi"/>
          <w:b/>
          <w:bCs/>
          <w:sz w:val="24"/>
          <w:szCs w:val="24"/>
          <w:lang w:val="fr-FR"/>
        </w:rPr>
        <w:t xml:space="preserve"> </w:t>
      </w:r>
      <w:r w:rsidR="00597E4E" w:rsidRPr="00EB7DCE">
        <w:rPr>
          <w:rFonts w:asciiTheme="minorBidi" w:hAnsiTheme="minorBidi"/>
          <w:b/>
          <w:bCs/>
          <w:sz w:val="24"/>
          <w:szCs w:val="24"/>
          <w:lang w:val="fr-FR"/>
        </w:rPr>
        <w:t>interdisciplinaire</w:t>
      </w:r>
      <w:r w:rsidR="00084FD5" w:rsidRPr="00EB7DCE">
        <w:rPr>
          <w:rFonts w:asciiTheme="minorBidi" w:hAnsiTheme="minorBidi"/>
          <w:sz w:val="24"/>
          <w:szCs w:val="24"/>
          <w:lang w:val="fr-FR"/>
        </w:rPr>
        <w:t> :</w:t>
      </w:r>
      <w:r w:rsidR="00597E4E" w:rsidRPr="00EB7DCE">
        <w:rPr>
          <w:rFonts w:asciiTheme="minorBidi" w:hAnsiTheme="minorBidi"/>
          <w:sz w:val="24"/>
          <w:szCs w:val="24"/>
          <w:lang w:val="fr-FR"/>
        </w:rPr>
        <w:t xml:space="preserve"> Mme. Yael Ebhar</w:t>
      </w:r>
    </w:p>
    <w:p w:rsidR="00597E4E" w:rsidRPr="00EB7DCE" w:rsidRDefault="00597E4E" w:rsidP="00597E4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yael@aac.ac.il</w:t>
      </w:r>
    </w:p>
    <w:p w:rsidR="00597E4E" w:rsidRPr="00EB7DCE" w:rsidRDefault="00641FB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 xml:space="preserve">Responsable </w:t>
      </w:r>
      <w:r w:rsidR="00597E4E" w:rsidRPr="00EB7DCE">
        <w:rPr>
          <w:rFonts w:asciiTheme="minorBidi" w:hAnsiTheme="minorBidi"/>
          <w:b/>
          <w:bCs/>
          <w:sz w:val="24"/>
          <w:szCs w:val="24"/>
          <w:lang w:val="fr-FR"/>
        </w:rPr>
        <w:t xml:space="preserve">de la </w:t>
      </w:r>
      <w:r w:rsidR="001A744B" w:rsidRPr="00EB7DCE">
        <w:rPr>
          <w:rFonts w:asciiTheme="minorBidi" w:hAnsiTheme="minorBidi"/>
          <w:b/>
          <w:bCs/>
          <w:sz w:val="24"/>
          <w:szCs w:val="24"/>
          <w:lang w:val="fr-FR"/>
        </w:rPr>
        <w:t>filière</w:t>
      </w:r>
      <w:r w:rsidR="00597E4E" w:rsidRPr="00EB7DCE">
        <w:rPr>
          <w:rFonts w:asciiTheme="minorBidi" w:hAnsiTheme="minorBidi"/>
          <w:b/>
          <w:bCs/>
          <w:sz w:val="24"/>
          <w:szCs w:val="24"/>
          <w:lang w:val="fr-FR"/>
        </w:rPr>
        <w:t xml:space="preserve"> Business Administration et RH</w:t>
      </w:r>
      <w:r w:rsidR="00084FD5" w:rsidRPr="00EB7DCE">
        <w:rPr>
          <w:rFonts w:asciiTheme="minorBidi" w:hAnsiTheme="minorBidi"/>
          <w:b/>
          <w:bCs/>
          <w:sz w:val="24"/>
          <w:szCs w:val="24"/>
          <w:lang w:val="fr-FR"/>
        </w:rPr>
        <w:t> :</w:t>
      </w:r>
      <w:r w:rsidR="00597E4E" w:rsidRPr="00EB7DCE">
        <w:rPr>
          <w:rFonts w:asciiTheme="minorBidi" w:hAnsiTheme="minorBidi"/>
          <w:b/>
          <w:bCs/>
          <w:sz w:val="24"/>
          <w:szCs w:val="24"/>
          <w:lang w:val="fr-FR"/>
        </w:rPr>
        <w:t xml:space="preserve"> </w:t>
      </w:r>
      <w:r w:rsidR="00597E4E" w:rsidRPr="00EB7DCE">
        <w:rPr>
          <w:rFonts w:asciiTheme="minorBidi" w:hAnsiTheme="minorBidi"/>
          <w:sz w:val="24"/>
          <w:szCs w:val="24"/>
          <w:lang w:val="fr-FR"/>
        </w:rPr>
        <w:t>Mme. Liraz Eliahu</w:t>
      </w:r>
    </w:p>
    <w:p w:rsidR="00597E4E" w:rsidRPr="00EB7DCE" w:rsidRDefault="00597E4E"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liraza@aac.ac.il</w:t>
      </w:r>
    </w:p>
    <w:p w:rsidR="00597E4E" w:rsidRPr="00EB7DCE" w:rsidRDefault="00641FBD" w:rsidP="00597E4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 xml:space="preserve">Responsable </w:t>
      </w:r>
      <w:r w:rsidR="00597E4E" w:rsidRPr="00EB7DCE">
        <w:rPr>
          <w:rFonts w:asciiTheme="minorBidi" w:hAnsiTheme="minorBidi"/>
          <w:b/>
          <w:bCs/>
          <w:sz w:val="24"/>
          <w:szCs w:val="24"/>
          <w:lang w:val="fr-FR"/>
        </w:rPr>
        <w:t xml:space="preserve">de la </w:t>
      </w:r>
      <w:r w:rsidR="001A744B" w:rsidRPr="00EB7DCE">
        <w:rPr>
          <w:rFonts w:asciiTheme="minorBidi" w:hAnsiTheme="minorBidi"/>
          <w:b/>
          <w:bCs/>
          <w:sz w:val="24"/>
          <w:szCs w:val="24"/>
          <w:lang w:val="fr-FR"/>
        </w:rPr>
        <w:t>filière</w:t>
      </w:r>
      <w:r w:rsidR="00597E4E" w:rsidRPr="00EB7DCE">
        <w:rPr>
          <w:rFonts w:asciiTheme="minorBidi" w:hAnsiTheme="minorBidi"/>
          <w:b/>
          <w:bCs/>
          <w:sz w:val="24"/>
          <w:szCs w:val="24"/>
          <w:lang w:val="fr-FR"/>
        </w:rPr>
        <w:t xml:space="preserve"> Education</w:t>
      </w:r>
      <w:r w:rsidR="00084FD5" w:rsidRPr="00EB7DCE">
        <w:rPr>
          <w:rFonts w:asciiTheme="minorBidi" w:hAnsiTheme="minorBidi"/>
          <w:b/>
          <w:bCs/>
          <w:sz w:val="24"/>
          <w:szCs w:val="24"/>
          <w:lang w:val="fr-FR"/>
        </w:rPr>
        <w:t> :</w:t>
      </w:r>
      <w:r w:rsidR="00597E4E" w:rsidRPr="00EB7DCE">
        <w:rPr>
          <w:rFonts w:asciiTheme="minorBidi" w:hAnsiTheme="minorBidi"/>
          <w:b/>
          <w:bCs/>
          <w:sz w:val="24"/>
          <w:szCs w:val="24"/>
          <w:lang w:val="fr-FR"/>
        </w:rPr>
        <w:t xml:space="preserve"> </w:t>
      </w:r>
      <w:r w:rsidR="00597E4E" w:rsidRPr="00EB7DCE">
        <w:rPr>
          <w:rFonts w:asciiTheme="minorBidi" w:hAnsiTheme="minorBidi"/>
          <w:sz w:val="24"/>
          <w:szCs w:val="24"/>
          <w:lang w:val="fr-FR"/>
        </w:rPr>
        <w:t>Mme. Talia Belz</w:t>
      </w:r>
    </w:p>
    <w:p w:rsidR="00597E4E" w:rsidRPr="00EB7DCE" w:rsidRDefault="00597E4E" w:rsidP="00597E4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00641FBD" w:rsidRPr="00EB7DCE">
        <w:rPr>
          <w:rFonts w:asciiTheme="minorBidi" w:hAnsiTheme="minorBidi"/>
          <w:sz w:val="24"/>
          <w:szCs w:val="24"/>
          <w:lang w:val="fr-FR"/>
        </w:rPr>
        <w:t xml:space="preserve"> T</w:t>
      </w:r>
      <w:r w:rsidRPr="00EB7DCE">
        <w:rPr>
          <w:rFonts w:asciiTheme="minorBidi" w:hAnsiTheme="minorBidi"/>
          <w:sz w:val="24"/>
          <w:szCs w:val="24"/>
          <w:lang w:val="fr-FR"/>
        </w:rPr>
        <w:t>aliakb@aac.ac.il</w:t>
      </w:r>
    </w:p>
    <w:p w:rsidR="00597E4E" w:rsidRPr="00EB7DCE" w:rsidRDefault="00597E4E" w:rsidP="00597E4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Responsable administrative</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Mme. Karine Or</w:t>
      </w:r>
      <w:r w:rsidR="00641FBD" w:rsidRPr="00EB7DCE">
        <w:rPr>
          <w:rFonts w:asciiTheme="minorBidi" w:hAnsiTheme="minorBidi"/>
          <w:sz w:val="24"/>
          <w:szCs w:val="24"/>
          <w:lang w:val="fr-FR"/>
        </w:rPr>
        <w:t>a</w:t>
      </w:r>
      <w:r w:rsidRPr="00EB7DCE">
        <w:rPr>
          <w:rFonts w:asciiTheme="minorBidi" w:hAnsiTheme="minorBidi"/>
          <w:sz w:val="24"/>
          <w:szCs w:val="24"/>
          <w:lang w:val="fr-FR"/>
        </w:rPr>
        <w:t>ion</w:t>
      </w:r>
    </w:p>
    <w:p w:rsidR="00597E4E" w:rsidRPr="00EB7DCE" w:rsidRDefault="00597E4E" w:rsidP="00597E4E">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00641FBD" w:rsidRPr="00EB7DCE">
        <w:rPr>
          <w:rFonts w:asciiTheme="minorBidi" w:hAnsiTheme="minorBidi"/>
          <w:sz w:val="24"/>
          <w:szCs w:val="24"/>
          <w:lang w:val="fr-FR"/>
        </w:rPr>
        <w:t xml:space="preserve"> K</w:t>
      </w:r>
      <w:r w:rsidRPr="00EB7DCE">
        <w:rPr>
          <w:rFonts w:asciiTheme="minorBidi" w:hAnsiTheme="minorBidi"/>
          <w:sz w:val="24"/>
          <w:szCs w:val="24"/>
          <w:lang w:val="fr-FR"/>
        </w:rPr>
        <w:t>arin@aac.ac.il</w:t>
      </w:r>
    </w:p>
    <w:p w:rsidR="00FA284D" w:rsidRPr="00EB7DCE" w:rsidRDefault="00FA284D" w:rsidP="00641FB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b/>
          <w:bCs/>
          <w:sz w:val="24"/>
          <w:szCs w:val="24"/>
          <w:lang w:val="fr-FR"/>
        </w:rPr>
        <w:t xml:space="preserve">Secrétaire de la </w:t>
      </w:r>
      <w:r w:rsidR="001A744B" w:rsidRPr="00EB7DCE">
        <w:rPr>
          <w:rFonts w:asciiTheme="minorBidi" w:hAnsiTheme="minorBidi"/>
          <w:b/>
          <w:bCs/>
          <w:sz w:val="24"/>
          <w:szCs w:val="24"/>
          <w:lang w:val="fr-FR"/>
        </w:rPr>
        <w:t>filière</w:t>
      </w:r>
      <w:r w:rsidR="00084FD5" w:rsidRPr="00EB7DCE">
        <w:rPr>
          <w:rFonts w:asciiTheme="minorBidi" w:hAnsiTheme="minorBidi"/>
          <w:sz w:val="24"/>
          <w:szCs w:val="24"/>
          <w:lang w:val="fr-FR"/>
        </w:rPr>
        <w:t> :</w:t>
      </w:r>
      <w:r w:rsidR="00597E4E" w:rsidRPr="00EB7DCE">
        <w:rPr>
          <w:rFonts w:asciiTheme="minorBidi" w:hAnsiTheme="minorBidi"/>
          <w:sz w:val="24"/>
          <w:szCs w:val="24"/>
          <w:lang w:val="fr-FR"/>
        </w:rPr>
        <w:t xml:space="preserve"> Mme. Rina </w:t>
      </w:r>
      <w:r w:rsidR="00641FBD" w:rsidRPr="00EB7DCE">
        <w:rPr>
          <w:rFonts w:asciiTheme="minorBidi" w:hAnsiTheme="minorBidi"/>
          <w:sz w:val="24"/>
          <w:szCs w:val="24"/>
          <w:lang w:val="fr-FR"/>
        </w:rPr>
        <w:t>Mozes</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Téléphone</w:t>
      </w:r>
      <w:r w:rsidR="00084FD5" w:rsidRPr="00EB7DCE">
        <w:rPr>
          <w:rFonts w:asciiTheme="minorBidi" w:hAnsiTheme="minorBidi"/>
          <w:sz w:val="24"/>
          <w:szCs w:val="24"/>
          <w:lang w:val="fr-FR"/>
        </w:rPr>
        <w:t> :</w:t>
      </w:r>
      <w:r w:rsidR="00597E4E" w:rsidRPr="00EB7DCE">
        <w:rPr>
          <w:rFonts w:asciiTheme="minorBidi" w:hAnsiTheme="minorBidi"/>
          <w:sz w:val="24"/>
          <w:szCs w:val="24"/>
          <w:lang w:val="fr-FR"/>
        </w:rPr>
        <w:t xml:space="preserve"> 08-6789253</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Fax</w:t>
      </w:r>
      <w:r w:rsidR="00084FD5" w:rsidRPr="00EB7DCE">
        <w:rPr>
          <w:rFonts w:asciiTheme="minorBidi" w:hAnsiTheme="minorBidi"/>
          <w:sz w:val="24"/>
          <w:szCs w:val="24"/>
          <w:lang w:val="fr-FR"/>
        </w:rPr>
        <w:t> :</w:t>
      </w:r>
      <w:r w:rsidR="00597E4E" w:rsidRPr="00EB7DCE">
        <w:rPr>
          <w:rFonts w:asciiTheme="minorBidi" w:hAnsiTheme="minorBidi"/>
          <w:sz w:val="24"/>
          <w:szCs w:val="24"/>
          <w:lang w:val="fr-FR"/>
        </w:rPr>
        <w:t xml:space="preserve"> 08-6789254</w:t>
      </w:r>
    </w:p>
    <w:p w:rsidR="00FA284D" w:rsidRPr="00EB7DCE" w:rsidRDefault="00FA284D" w:rsidP="00FA284D">
      <w:pPr>
        <w:shd w:val="clear" w:color="auto" w:fill="BDD6EE" w:themeFill="accent1" w:themeFillTint="66"/>
        <w:spacing w:after="0" w:line="240" w:lineRule="auto"/>
        <w:rPr>
          <w:rFonts w:asciiTheme="minorBidi" w:hAnsiTheme="minorBidi"/>
          <w:sz w:val="24"/>
          <w:szCs w:val="24"/>
          <w:lang w:val="fr-FR"/>
        </w:rPr>
      </w:pPr>
      <w:r w:rsidRPr="00EB7DCE">
        <w:rPr>
          <w:rFonts w:asciiTheme="minorBidi" w:hAnsiTheme="minorBidi"/>
          <w:sz w:val="24"/>
          <w:szCs w:val="24"/>
          <w:lang w:val="fr-FR"/>
        </w:rPr>
        <w:t>E-mail</w:t>
      </w:r>
      <w:r w:rsidR="00084FD5" w:rsidRPr="00EB7DCE">
        <w:rPr>
          <w:rFonts w:asciiTheme="minorBidi" w:hAnsiTheme="minorBidi"/>
          <w:sz w:val="24"/>
          <w:szCs w:val="24"/>
          <w:lang w:val="fr-FR"/>
        </w:rPr>
        <w:t> :</w:t>
      </w:r>
      <w:r w:rsidR="00597E4E" w:rsidRPr="00EB7DCE">
        <w:rPr>
          <w:rFonts w:asciiTheme="minorBidi" w:hAnsiTheme="minorBidi"/>
          <w:sz w:val="24"/>
          <w:szCs w:val="24"/>
          <w:lang w:val="fr-FR"/>
        </w:rPr>
        <w:t xml:space="preserve"> rina@aac.ac.il</w:t>
      </w:r>
    </w:p>
    <w:p w:rsidR="00FA284D" w:rsidRPr="00EB7DCE" w:rsidRDefault="00FA284D" w:rsidP="00597E4E">
      <w:pPr>
        <w:shd w:val="clear" w:color="auto" w:fill="BDD6EE" w:themeFill="accent1" w:themeFillTint="66"/>
        <w:spacing w:after="0" w:line="240" w:lineRule="auto"/>
        <w:rPr>
          <w:rFonts w:asciiTheme="minorBidi" w:hAnsiTheme="minorBidi"/>
          <w:b/>
          <w:bCs/>
          <w:sz w:val="24"/>
          <w:szCs w:val="24"/>
          <w:lang w:val="fr-FR"/>
        </w:rPr>
      </w:pPr>
      <w:r w:rsidRPr="00EB7DCE">
        <w:rPr>
          <w:rFonts w:asciiTheme="minorBidi" w:hAnsiTheme="minorBidi"/>
          <w:b/>
          <w:bCs/>
          <w:color w:val="000000"/>
          <w:sz w:val="24"/>
          <w:szCs w:val="24"/>
          <w:lang w:val="fr-FR"/>
        </w:rPr>
        <w:t>Emplacement sur le campus</w:t>
      </w:r>
      <w:r w:rsidR="00084FD5" w:rsidRPr="00EB7DCE">
        <w:rPr>
          <w:rFonts w:asciiTheme="minorBidi" w:hAnsiTheme="minorBidi"/>
          <w:b/>
          <w:bCs/>
          <w:color w:val="000000"/>
          <w:sz w:val="24"/>
          <w:szCs w:val="24"/>
          <w:lang w:val="fr-FR"/>
        </w:rPr>
        <w:t> :</w:t>
      </w:r>
      <w:r w:rsidRPr="00EB7DCE">
        <w:rPr>
          <w:rFonts w:asciiTheme="minorBidi" w:hAnsiTheme="minorBidi"/>
          <w:b/>
          <w:bCs/>
          <w:color w:val="000000"/>
          <w:sz w:val="24"/>
          <w:szCs w:val="24"/>
          <w:lang w:val="fr-FR"/>
        </w:rPr>
        <w:t xml:space="preserve"> bâtiment </w:t>
      </w:r>
      <w:r w:rsidR="00597E4E" w:rsidRPr="00EB7DCE">
        <w:rPr>
          <w:rFonts w:asciiTheme="minorBidi" w:hAnsiTheme="minorBidi"/>
          <w:b/>
          <w:bCs/>
          <w:color w:val="000000"/>
          <w:sz w:val="24"/>
          <w:szCs w:val="24"/>
          <w:lang w:val="fr-FR"/>
        </w:rPr>
        <w:t>4</w:t>
      </w:r>
      <w:r w:rsidRPr="00EB7DCE">
        <w:rPr>
          <w:rFonts w:asciiTheme="minorBidi" w:hAnsiTheme="minorBidi"/>
          <w:b/>
          <w:bCs/>
          <w:color w:val="000000"/>
          <w:sz w:val="24"/>
          <w:szCs w:val="24"/>
          <w:lang w:val="fr-FR"/>
        </w:rPr>
        <w:t xml:space="preserve">, </w:t>
      </w:r>
      <w:r w:rsidR="00597E4E" w:rsidRPr="00EB7DCE">
        <w:rPr>
          <w:rFonts w:asciiTheme="minorBidi" w:hAnsiTheme="minorBidi"/>
          <w:b/>
          <w:bCs/>
          <w:color w:val="000000"/>
          <w:sz w:val="24"/>
          <w:szCs w:val="24"/>
          <w:lang w:val="fr-FR"/>
        </w:rPr>
        <w:t>étage -1</w:t>
      </w:r>
    </w:p>
    <w:p w:rsidR="00FA284D" w:rsidRPr="00EB7DCE" w:rsidRDefault="00FA284D" w:rsidP="00A56E80">
      <w:pPr>
        <w:rPr>
          <w:lang w:val="fr-FR"/>
        </w:rPr>
      </w:pPr>
    </w:p>
    <w:p w:rsidR="00A56E80" w:rsidRPr="00EB7DCE" w:rsidRDefault="00E81CE6" w:rsidP="00A56E80">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A56E80" w:rsidRPr="00EB7DCE">
        <w:rPr>
          <w:lang w:val="fr-FR"/>
        </w:rPr>
        <w:t xml:space="preserve"> 41</w:t>
      </w:r>
    </w:p>
    <w:p w:rsidR="00A56E80" w:rsidRPr="00EB7DCE" w:rsidRDefault="00A56E80" w:rsidP="00443363">
      <w:pPr>
        <w:rPr>
          <w:b/>
          <w:bCs/>
          <w:color w:val="CC0000"/>
          <w:sz w:val="28"/>
          <w:szCs w:val="28"/>
          <w:u w:val="single"/>
          <w:lang w:val="fr-FR"/>
        </w:rPr>
      </w:pPr>
      <w:r w:rsidRPr="00EB7DCE">
        <w:rPr>
          <w:b/>
          <w:bCs/>
          <w:color w:val="CC0000"/>
          <w:sz w:val="28"/>
          <w:szCs w:val="28"/>
          <w:u w:val="single"/>
          <w:lang w:val="fr-FR"/>
        </w:rPr>
        <w:t xml:space="preserve">LICENCE (B.A.) EN </w:t>
      </w:r>
      <w:r w:rsidR="00B35602" w:rsidRPr="00EB7DCE">
        <w:rPr>
          <w:b/>
          <w:bCs/>
          <w:color w:val="CC0000"/>
          <w:sz w:val="28"/>
          <w:szCs w:val="28"/>
          <w:u w:val="single"/>
          <w:lang w:val="fr-FR"/>
        </w:rPr>
        <w:t>ÉTUDE</w:t>
      </w:r>
      <w:r w:rsidR="00443363" w:rsidRPr="00EB7DCE">
        <w:rPr>
          <w:b/>
          <w:bCs/>
          <w:color w:val="CC0000"/>
          <w:sz w:val="28"/>
          <w:szCs w:val="28"/>
          <w:u w:val="single"/>
          <w:lang w:val="fr-FR"/>
        </w:rPr>
        <w:t>S INTERDISCIPLINAIRES DE</w:t>
      </w:r>
      <w:r w:rsidR="00CE2915" w:rsidRPr="00EB7DCE">
        <w:rPr>
          <w:b/>
          <w:bCs/>
          <w:color w:val="CC0000"/>
          <w:sz w:val="28"/>
          <w:szCs w:val="28"/>
          <w:u w:val="single"/>
          <w:lang w:val="fr-FR"/>
        </w:rPr>
        <w:t xml:space="preserve"> SCIENCES SOCIALES</w:t>
      </w:r>
    </w:p>
    <w:p w:rsidR="00443363" w:rsidRPr="00EB7DCE" w:rsidRDefault="00DE4F1D" w:rsidP="00443363">
      <w:pPr>
        <w:rPr>
          <w:color w:val="CC0000"/>
          <w:sz w:val="28"/>
          <w:szCs w:val="28"/>
          <w:lang w:val="fr-FR"/>
        </w:rPr>
      </w:pPr>
      <w:r w:rsidRPr="00EB7DCE">
        <w:rPr>
          <w:color w:val="CC0000"/>
          <w:sz w:val="28"/>
          <w:szCs w:val="28"/>
          <w:lang w:val="fr-FR"/>
        </w:rPr>
        <w:lastRenderedPageBreak/>
        <w:t>Le but du programme</w:t>
      </w:r>
    </w:p>
    <w:p w:rsidR="00443363" w:rsidRPr="00EB7DCE" w:rsidRDefault="00DE4F1D" w:rsidP="00BD6582">
      <w:pPr>
        <w:rPr>
          <w:rFonts w:asciiTheme="minorBidi" w:hAnsiTheme="minorBidi"/>
          <w:sz w:val="24"/>
          <w:szCs w:val="24"/>
          <w:lang w:val="fr-FR"/>
        </w:rPr>
      </w:pPr>
      <w:r w:rsidRPr="00EB7DCE">
        <w:rPr>
          <w:rFonts w:asciiTheme="minorBidi" w:hAnsiTheme="minorBidi"/>
          <w:sz w:val="24"/>
          <w:szCs w:val="24"/>
          <w:lang w:val="fr-FR"/>
        </w:rPr>
        <w:t xml:space="preserve">Le programme proposé </w:t>
      </w:r>
      <w:r w:rsidR="00184571" w:rsidRPr="00EB7DCE">
        <w:rPr>
          <w:rFonts w:asciiTheme="minorBidi" w:hAnsiTheme="minorBidi"/>
          <w:sz w:val="24"/>
          <w:szCs w:val="24"/>
          <w:lang w:val="fr-FR"/>
        </w:rPr>
        <w:t xml:space="preserve">par </w:t>
      </w:r>
      <w:r w:rsidR="00BD6582" w:rsidRPr="00EB7DCE">
        <w:rPr>
          <w:rFonts w:asciiTheme="minorBidi" w:hAnsiTheme="minorBidi"/>
          <w:sz w:val="24"/>
          <w:szCs w:val="24"/>
          <w:lang w:val="fr-FR"/>
        </w:rPr>
        <w:t>la f</w:t>
      </w:r>
      <w:r w:rsidR="00274493" w:rsidRPr="00EB7DCE">
        <w:rPr>
          <w:rFonts w:asciiTheme="minorBidi" w:hAnsiTheme="minorBidi"/>
          <w:sz w:val="24"/>
          <w:szCs w:val="24"/>
          <w:lang w:val="fr-FR"/>
        </w:rPr>
        <w:t>aculté d</w:t>
      </w:r>
      <w:r w:rsidRPr="00EB7DCE">
        <w:rPr>
          <w:rFonts w:asciiTheme="minorBidi" w:hAnsiTheme="minorBidi"/>
          <w:sz w:val="24"/>
          <w:szCs w:val="24"/>
          <w:lang w:val="fr-FR"/>
        </w:rPr>
        <w:t xml:space="preserve">'études </w:t>
      </w:r>
      <w:r w:rsidR="00443363" w:rsidRPr="00EB7DCE">
        <w:rPr>
          <w:rFonts w:asciiTheme="minorBidi" w:hAnsiTheme="minorBidi"/>
          <w:sz w:val="24"/>
          <w:szCs w:val="24"/>
          <w:lang w:val="fr-FR"/>
        </w:rPr>
        <w:t>inter</w:t>
      </w:r>
      <w:r w:rsidRPr="00EB7DCE">
        <w:rPr>
          <w:rFonts w:asciiTheme="minorBidi" w:hAnsiTheme="minorBidi"/>
          <w:sz w:val="24"/>
          <w:szCs w:val="24"/>
          <w:lang w:val="fr-FR"/>
        </w:rPr>
        <w:t xml:space="preserve">disciplinaires en sciences sociales offre aux étudiants une large base de divers domaines de connaissances. Les </w:t>
      </w:r>
      <w:r w:rsidR="001A744B" w:rsidRPr="00EB7DCE">
        <w:rPr>
          <w:rFonts w:asciiTheme="minorBidi" w:hAnsiTheme="minorBidi"/>
          <w:sz w:val="24"/>
          <w:szCs w:val="24"/>
          <w:lang w:val="fr-FR"/>
        </w:rPr>
        <w:t>filière</w:t>
      </w:r>
      <w:r w:rsidR="00443363" w:rsidRPr="00EB7DCE">
        <w:rPr>
          <w:rFonts w:asciiTheme="minorBidi" w:hAnsiTheme="minorBidi"/>
          <w:sz w:val="24"/>
          <w:szCs w:val="24"/>
          <w:lang w:val="fr-FR"/>
        </w:rPr>
        <w:t>s</w:t>
      </w:r>
      <w:r w:rsidRPr="00EB7DCE">
        <w:rPr>
          <w:rFonts w:asciiTheme="minorBidi" w:hAnsiTheme="minorBidi"/>
          <w:sz w:val="24"/>
          <w:szCs w:val="24"/>
          <w:lang w:val="fr-FR"/>
        </w:rPr>
        <w:t xml:space="preserve"> d'étude comprennent divers départements et des cours spéciaux adaptés principalement pour l'étudiant. Ces </w:t>
      </w:r>
      <w:r w:rsidR="001A744B" w:rsidRPr="00EB7DCE">
        <w:rPr>
          <w:rFonts w:asciiTheme="minorBidi" w:hAnsiTheme="minorBidi"/>
          <w:sz w:val="24"/>
          <w:szCs w:val="24"/>
          <w:lang w:val="fr-FR"/>
        </w:rPr>
        <w:t>filière</w:t>
      </w:r>
      <w:r w:rsidR="00184571" w:rsidRPr="00EB7DCE">
        <w:rPr>
          <w:rFonts w:asciiTheme="minorBidi" w:hAnsiTheme="minorBidi"/>
          <w:sz w:val="24"/>
          <w:szCs w:val="24"/>
          <w:lang w:val="fr-FR"/>
        </w:rPr>
        <w:t>s</w:t>
      </w:r>
      <w:r w:rsidRPr="00EB7DCE">
        <w:rPr>
          <w:rFonts w:asciiTheme="minorBidi" w:hAnsiTheme="minorBidi"/>
          <w:sz w:val="24"/>
          <w:szCs w:val="24"/>
          <w:lang w:val="fr-FR"/>
        </w:rPr>
        <w:t xml:space="preserve"> vous donneront des connaissances et des outils dans les principaux domaines de </w:t>
      </w:r>
      <w:r w:rsidR="00BD6582" w:rsidRPr="00EB7DCE">
        <w:rPr>
          <w:rFonts w:asciiTheme="minorBidi" w:hAnsiTheme="minorBidi"/>
          <w:sz w:val="24"/>
          <w:szCs w:val="24"/>
          <w:lang w:val="fr-FR"/>
        </w:rPr>
        <w:t>notre</w:t>
      </w:r>
      <w:r w:rsidRPr="00EB7DCE">
        <w:rPr>
          <w:rFonts w:asciiTheme="minorBidi" w:hAnsiTheme="minorBidi"/>
          <w:sz w:val="24"/>
          <w:szCs w:val="24"/>
          <w:lang w:val="fr-FR"/>
        </w:rPr>
        <w:t xml:space="preserve"> vie.</w:t>
      </w:r>
    </w:p>
    <w:p w:rsidR="00443363" w:rsidRPr="00EB7DCE" w:rsidRDefault="00DE4F1D" w:rsidP="00184571">
      <w:pPr>
        <w:rPr>
          <w:rFonts w:asciiTheme="minorBidi" w:hAnsiTheme="minorBidi"/>
          <w:sz w:val="24"/>
          <w:szCs w:val="24"/>
          <w:lang w:val="fr-FR"/>
        </w:rPr>
      </w:pPr>
      <w:r w:rsidRPr="00EB7DCE">
        <w:rPr>
          <w:rFonts w:asciiTheme="minorBidi" w:hAnsiTheme="minorBidi"/>
          <w:sz w:val="24"/>
          <w:szCs w:val="24"/>
          <w:lang w:val="fr-FR"/>
        </w:rPr>
        <w:t xml:space="preserve">Le programme </w:t>
      </w:r>
      <w:r w:rsidR="00184571" w:rsidRPr="00EB7DCE">
        <w:rPr>
          <w:rFonts w:asciiTheme="minorBidi" w:hAnsiTheme="minorBidi"/>
          <w:sz w:val="24"/>
          <w:szCs w:val="24"/>
          <w:lang w:val="fr-FR"/>
        </w:rPr>
        <w:t>inter</w:t>
      </w:r>
      <w:r w:rsidRPr="00EB7DCE">
        <w:rPr>
          <w:rFonts w:asciiTheme="minorBidi" w:hAnsiTheme="minorBidi"/>
          <w:sz w:val="24"/>
          <w:szCs w:val="24"/>
          <w:lang w:val="fr-FR"/>
        </w:rPr>
        <w:t xml:space="preserve">disciplinaire est une solution pour ceux qui ont du mal à choisir entre plusieurs alternatives en sciences sociales ou ceux qui s'intéressent à un riche programme d'études en sciences sociales dans le cadre du diplôme de </w:t>
      </w:r>
      <w:r w:rsidR="00184571" w:rsidRPr="00EB7DCE">
        <w:rPr>
          <w:rFonts w:asciiTheme="minorBidi" w:hAnsiTheme="minorBidi"/>
          <w:sz w:val="24"/>
          <w:szCs w:val="24"/>
          <w:lang w:val="fr-FR"/>
        </w:rPr>
        <w:t>licence</w:t>
      </w:r>
      <w:r w:rsidRPr="00EB7DCE">
        <w:rPr>
          <w:rFonts w:asciiTheme="minorBidi" w:hAnsiTheme="minorBidi"/>
          <w:sz w:val="24"/>
          <w:szCs w:val="24"/>
          <w:lang w:val="fr-FR"/>
        </w:rPr>
        <w:t>.</w:t>
      </w:r>
    </w:p>
    <w:p w:rsidR="00443363" w:rsidRPr="00EB7DCE" w:rsidRDefault="00DE4F1D" w:rsidP="00443363">
      <w:pPr>
        <w:rPr>
          <w:color w:val="CC0000"/>
          <w:sz w:val="28"/>
          <w:szCs w:val="28"/>
          <w:lang w:val="fr-FR"/>
        </w:rPr>
      </w:pPr>
      <w:r w:rsidRPr="00EB7DCE">
        <w:rPr>
          <w:color w:val="CC0000"/>
          <w:sz w:val="28"/>
          <w:szCs w:val="28"/>
          <w:lang w:val="fr-FR"/>
        </w:rPr>
        <w:t>Curriculum</w:t>
      </w:r>
    </w:p>
    <w:p w:rsidR="00443363" w:rsidRPr="00EB7DCE" w:rsidRDefault="00DE4F1D" w:rsidP="00184571">
      <w:pPr>
        <w:rPr>
          <w:rFonts w:asciiTheme="minorBidi" w:hAnsiTheme="minorBidi"/>
          <w:sz w:val="24"/>
          <w:szCs w:val="24"/>
          <w:lang w:val="fr-FR"/>
        </w:rPr>
      </w:pPr>
      <w:r w:rsidRPr="00EB7DCE">
        <w:rPr>
          <w:rFonts w:asciiTheme="minorBidi" w:hAnsiTheme="minorBidi"/>
          <w:sz w:val="24"/>
          <w:szCs w:val="24"/>
          <w:lang w:val="fr-FR"/>
        </w:rPr>
        <w:t>Le programme comprend trois volets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w:t>
      </w:r>
      <w:r w:rsidR="00184571" w:rsidRPr="00EB7DCE">
        <w:rPr>
          <w:rFonts w:asciiTheme="minorBidi" w:hAnsiTheme="minorBidi"/>
          <w:sz w:val="24"/>
          <w:szCs w:val="24"/>
          <w:lang w:val="fr-FR"/>
        </w:rPr>
        <w:t xml:space="preserve">Business </w:t>
      </w:r>
      <w:r w:rsidRPr="00EB7DCE">
        <w:rPr>
          <w:rFonts w:asciiTheme="minorBidi" w:hAnsiTheme="minorBidi"/>
          <w:sz w:val="24"/>
          <w:szCs w:val="24"/>
          <w:lang w:val="fr-FR"/>
        </w:rPr>
        <w:t>Administration, R</w:t>
      </w:r>
      <w:r w:rsidR="00184571" w:rsidRPr="00EB7DCE">
        <w:rPr>
          <w:rFonts w:asciiTheme="minorBidi" w:hAnsiTheme="minorBidi"/>
          <w:sz w:val="24"/>
          <w:szCs w:val="24"/>
          <w:lang w:val="fr-FR"/>
        </w:rPr>
        <w:t xml:space="preserve">H </w:t>
      </w:r>
      <w:r w:rsidRPr="00EB7DCE">
        <w:rPr>
          <w:rFonts w:asciiTheme="minorBidi" w:hAnsiTheme="minorBidi"/>
          <w:sz w:val="24"/>
          <w:szCs w:val="24"/>
          <w:lang w:val="fr-FR"/>
        </w:rPr>
        <w:t xml:space="preserve">et </w:t>
      </w:r>
      <w:r w:rsidR="00B030E7" w:rsidRPr="00EB7DCE">
        <w:rPr>
          <w:rFonts w:asciiTheme="minorBidi" w:hAnsiTheme="minorBidi"/>
          <w:sz w:val="24"/>
          <w:szCs w:val="24"/>
          <w:lang w:val="fr-FR"/>
        </w:rPr>
        <w:t>E</w:t>
      </w:r>
      <w:r w:rsidRPr="00EB7DCE">
        <w:rPr>
          <w:rFonts w:asciiTheme="minorBidi" w:hAnsiTheme="minorBidi"/>
          <w:sz w:val="24"/>
          <w:szCs w:val="24"/>
          <w:lang w:val="fr-FR"/>
        </w:rPr>
        <w:t xml:space="preserve">ducation. Chaque </w:t>
      </w:r>
      <w:r w:rsidR="001A744B" w:rsidRPr="00EB7DCE">
        <w:rPr>
          <w:rFonts w:asciiTheme="minorBidi" w:hAnsiTheme="minorBidi"/>
          <w:sz w:val="24"/>
          <w:szCs w:val="24"/>
          <w:lang w:val="fr-FR"/>
        </w:rPr>
        <w:t>filière</w:t>
      </w:r>
      <w:r w:rsidRPr="00EB7DCE">
        <w:rPr>
          <w:rFonts w:asciiTheme="minorBidi" w:hAnsiTheme="minorBidi"/>
          <w:sz w:val="24"/>
          <w:szCs w:val="24"/>
          <w:lang w:val="fr-FR"/>
        </w:rPr>
        <w:t xml:space="preserve"> a cinq divisions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la première division porte le nom de </w:t>
      </w:r>
      <w:r w:rsidR="00184571" w:rsidRPr="00EB7DCE">
        <w:rPr>
          <w:rFonts w:asciiTheme="minorBidi" w:hAnsiTheme="minorBidi"/>
          <w:sz w:val="24"/>
          <w:szCs w:val="24"/>
          <w:lang w:val="fr-FR"/>
        </w:rPr>
        <w:t xml:space="preserve">la </w:t>
      </w:r>
      <w:r w:rsidR="001A744B" w:rsidRPr="00EB7DCE">
        <w:rPr>
          <w:rFonts w:asciiTheme="minorBidi" w:hAnsiTheme="minorBidi"/>
          <w:sz w:val="24"/>
          <w:szCs w:val="24"/>
          <w:lang w:val="fr-FR"/>
        </w:rPr>
        <w:t>filière</w:t>
      </w:r>
      <w:r w:rsidR="00184571" w:rsidRPr="00EB7DCE">
        <w:rPr>
          <w:rFonts w:asciiTheme="minorBidi" w:hAnsiTheme="minorBidi"/>
          <w:sz w:val="24"/>
          <w:szCs w:val="24"/>
          <w:lang w:val="fr-FR"/>
        </w:rPr>
        <w:t xml:space="preserve">. </w:t>
      </w:r>
      <w:r w:rsidRPr="00EB7DCE">
        <w:rPr>
          <w:rFonts w:asciiTheme="minorBidi" w:hAnsiTheme="minorBidi"/>
          <w:sz w:val="24"/>
          <w:szCs w:val="24"/>
          <w:lang w:val="fr-FR"/>
        </w:rPr>
        <w:t>Les trois divisions suivantes sont issues de différentes disciplines</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sociologie et anthropologie, éducation, politique et gouvernement, ressources humaines, psychologie, orientation scolaire et administration des affaires. Cours de méthodologie</w:t>
      </w:r>
      <w:r w:rsidR="00084FD5" w:rsidRPr="00EB7DCE">
        <w:rPr>
          <w:rFonts w:asciiTheme="minorBidi" w:hAnsiTheme="minorBidi"/>
          <w:sz w:val="24"/>
          <w:szCs w:val="24"/>
          <w:lang w:val="fr-FR"/>
        </w:rPr>
        <w:t> :</w:t>
      </w:r>
      <w:r w:rsidRPr="00EB7DCE">
        <w:rPr>
          <w:rFonts w:asciiTheme="minorBidi" w:hAnsiTheme="minorBidi"/>
          <w:sz w:val="24"/>
          <w:szCs w:val="24"/>
          <w:lang w:val="fr-FR"/>
        </w:rPr>
        <w:t xml:space="preserve"> introduction aux statistiques, applications informatiques, orientation bibliographique et rédaction scientifique, méthodes de recherche qua</w:t>
      </w:r>
      <w:r w:rsidR="00184571" w:rsidRPr="00EB7DCE">
        <w:rPr>
          <w:rFonts w:asciiTheme="minorBidi" w:hAnsiTheme="minorBidi"/>
          <w:sz w:val="24"/>
          <w:szCs w:val="24"/>
          <w:lang w:val="fr-FR"/>
        </w:rPr>
        <w:t>nti</w:t>
      </w:r>
      <w:r w:rsidRPr="00EB7DCE">
        <w:rPr>
          <w:rFonts w:asciiTheme="minorBidi" w:hAnsiTheme="minorBidi"/>
          <w:sz w:val="24"/>
          <w:szCs w:val="24"/>
          <w:lang w:val="fr-FR"/>
        </w:rPr>
        <w:t>tative et qualitative.</w:t>
      </w:r>
    </w:p>
    <w:p w:rsidR="00DE4F1D" w:rsidRPr="00EB7DCE" w:rsidRDefault="00DE4F1D" w:rsidP="00184571">
      <w:pPr>
        <w:rPr>
          <w:rFonts w:asciiTheme="minorBidi" w:hAnsiTheme="minorBidi"/>
          <w:sz w:val="24"/>
          <w:szCs w:val="24"/>
          <w:lang w:val="fr-FR"/>
        </w:rPr>
      </w:pPr>
      <w:r w:rsidRPr="00EB7DCE">
        <w:rPr>
          <w:rFonts w:asciiTheme="minorBidi" w:hAnsiTheme="minorBidi"/>
          <w:sz w:val="24"/>
          <w:szCs w:val="24"/>
          <w:lang w:val="fr-FR"/>
        </w:rPr>
        <w:t xml:space="preserve">Le programme a été fondé pour </w:t>
      </w:r>
      <w:r w:rsidR="00184571" w:rsidRPr="00EB7DCE">
        <w:rPr>
          <w:rFonts w:asciiTheme="minorBidi" w:hAnsiTheme="minorBidi"/>
          <w:sz w:val="24"/>
          <w:szCs w:val="24"/>
          <w:lang w:val="fr-FR"/>
        </w:rPr>
        <w:t>ceux qui considèrent</w:t>
      </w:r>
      <w:r w:rsidRPr="00EB7DCE">
        <w:rPr>
          <w:rFonts w:asciiTheme="minorBidi" w:hAnsiTheme="minorBidi"/>
          <w:sz w:val="24"/>
          <w:szCs w:val="24"/>
          <w:lang w:val="fr-FR"/>
        </w:rPr>
        <w:t xml:space="preserve"> les sciences sociales </w:t>
      </w:r>
      <w:r w:rsidR="00184571" w:rsidRPr="00EB7DCE">
        <w:rPr>
          <w:rFonts w:asciiTheme="minorBidi" w:hAnsiTheme="minorBidi"/>
          <w:sz w:val="24"/>
          <w:szCs w:val="24"/>
          <w:lang w:val="fr-FR"/>
        </w:rPr>
        <w:t>comme un</w:t>
      </w:r>
      <w:r w:rsidRPr="00EB7DCE">
        <w:rPr>
          <w:rFonts w:asciiTheme="minorBidi" w:hAnsiTheme="minorBidi"/>
          <w:sz w:val="24"/>
          <w:szCs w:val="24"/>
          <w:lang w:val="fr-FR"/>
        </w:rPr>
        <w:t xml:space="preserve"> domaine humain fascinant, combinant de nombreux </w:t>
      </w:r>
      <w:r w:rsidR="00184571" w:rsidRPr="00EB7DCE">
        <w:rPr>
          <w:rFonts w:asciiTheme="minorBidi" w:hAnsiTheme="minorBidi"/>
          <w:sz w:val="24"/>
          <w:szCs w:val="24"/>
          <w:lang w:val="fr-FR"/>
        </w:rPr>
        <w:t>types</w:t>
      </w:r>
      <w:r w:rsidRPr="00EB7DCE">
        <w:rPr>
          <w:rFonts w:asciiTheme="minorBidi" w:hAnsiTheme="minorBidi"/>
          <w:sz w:val="24"/>
          <w:szCs w:val="24"/>
          <w:lang w:val="fr-FR"/>
        </w:rPr>
        <w:t xml:space="preserve"> de connaissances, l'intérêt intellectuel et l'expérience personnelle. Aussi, pour </w:t>
      </w:r>
      <w:r w:rsidR="00184571" w:rsidRPr="00EB7DCE">
        <w:rPr>
          <w:rFonts w:asciiTheme="minorBidi" w:hAnsiTheme="minorBidi"/>
          <w:sz w:val="24"/>
          <w:szCs w:val="24"/>
          <w:lang w:val="fr-FR"/>
        </w:rPr>
        <w:t xml:space="preserve">ceux qui travaillent déjà et </w:t>
      </w:r>
      <w:r w:rsidRPr="00EB7DCE">
        <w:rPr>
          <w:rFonts w:asciiTheme="minorBidi" w:hAnsiTheme="minorBidi"/>
          <w:sz w:val="24"/>
          <w:szCs w:val="24"/>
          <w:lang w:val="fr-FR"/>
        </w:rPr>
        <w:t>souhaitent faire l'expérience d'études théoriques qui combinent des études supplémentaires avec un accent pratique.</w:t>
      </w:r>
    </w:p>
    <w:p w:rsidR="00443363" w:rsidRPr="00EB7DCE" w:rsidRDefault="008B4BB0" w:rsidP="00A56E80">
      <w:pPr>
        <w:rPr>
          <w:color w:val="CC0000"/>
          <w:sz w:val="28"/>
          <w:szCs w:val="28"/>
          <w:lang w:val="fr-FR"/>
        </w:rPr>
      </w:pPr>
      <w:r w:rsidRPr="00EB7DCE">
        <w:rPr>
          <w:color w:val="CC0000"/>
          <w:sz w:val="28"/>
          <w:szCs w:val="28"/>
          <w:lang w:val="fr-FR"/>
        </w:rPr>
        <w:t>Exclusif :</w:t>
      </w:r>
    </w:p>
    <w:p w:rsidR="00025C9C" w:rsidRPr="00EB7DCE" w:rsidRDefault="00DE4F1D" w:rsidP="00025C9C">
      <w:pPr>
        <w:pStyle w:val="ListParagraph"/>
        <w:numPr>
          <w:ilvl w:val="0"/>
          <w:numId w:val="11"/>
        </w:numPr>
        <w:rPr>
          <w:rFonts w:asciiTheme="minorBidi" w:hAnsiTheme="minorBidi"/>
          <w:b/>
          <w:bCs/>
          <w:sz w:val="24"/>
          <w:szCs w:val="24"/>
          <w:lang w:val="fr-FR"/>
        </w:rPr>
      </w:pPr>
      <w:r w:rsidRPr="00EB7DCE">
        <w:rPr>
          <w:rFonts w:asciiTheme="minorBidi" w:hAnsiTheme="minorBidi"/>
          <w:b/>
          <w:bCs/>
          <w:sz w:val="24"/>
          <w:szCs w:val="24"/>
          <w:lang w:val="fr-FR"/>
        </w:rPr>
        <w:t xml:space="preserve">Une gamme de </w:t>
      </w:r>
      <w:r w:rsidR="00443363" w:rsidRPr="00EB7DCE">
        <w:rPr>
          <w:rFonts w:asciiTheme="minorBidi" w:hAnsiTheme="minorBidi"/>
          <w:b/>
          <w:bCs/>
          <w:sz w:val="24"/>
          <w:szCs w:val="24"/>
          <w:lang w:val="fr-FR"/>
        </w:rPr>
        <w:t xml:space="preserve">domaines de connaissances et </w:t>
      </w:r>
      <w:r w:rsidRPr="00EB7DCE">
        <w:rPr>
          <w:rFonts w:asciiTheme="minorBidi" w:hAnsiTheme="minorBidi"/>
          <w:b/>
          <w:bCs/>
          <w:sz w:val="24"/>
          <w:szCs w:val="24"/>
          <w:lang w:val="fr-FR"/>
        </w:rPr>
        <w:t xml:space="preserve">flexibilité </w:t>
      </w:r>
      <w:r w:rsidR="00443363" w:rsidRPr="00EB7DCE">
        <w:rPr>
          <w:rFonts w:asciiTheme="minorBidi" w:hAnsiTheme="minorBidi"/>
          <w:b/>
          <w:bCs/>
          <w:sz w:val="24"/>
          <w:szCs w:val="24"/>
          <w:lang w:val="fr-FR"/>
        </w:rPr>
        <w:t>à</w:t>
      </w:r>
      <w:r w:rsidRPr="00EB7DCE">
        <w:rPr>
          <w:rFonts w:asciiTheme="minorBidi" w:hAnsiTheme="minorBidi"/>
          <w:b/>
          <w:bCs/>
          <w:sz w:val="24"/>
          <w:szCs w:val="24"/>
          <w:lang w:val="fr-FR"/>
        </w:rPr>
        <w:t xml:space="preserve"> l'emploi.</w:t>
      </w:r>
    </w:p>
    <w:p w:rsidR="00025C9C" w:rsidRPr="00EB7DCE" w:rsidRDefault="00DE4F1D" w:rsidP="00025C9C">
      <w:pPr>
        <w:pStyle w:val="ListParagraph"/>
        <w:numPr>
          <w:ilvl w:val="0"/>
          <w:numId w:val="11"/>
        </w:numPr>
        <w:rPr>
          <w:rFonts w:asciiTheme="minorBidi" w:hAnsiTheme="minorBidi"/>
          <w:b/>
          <w:bCs/>
          <w:sz w:val="24"/>
          <w:szCs w:val="24"/>
          <w:lang w:val="fr-FR"/>
        </w:rPr>
      </w:pPr>
      <w:r w:rsidRPr="00EB7DCE">
        <w:rPr>
          <w:rFonts w:asciiTheme="minorBidi" w:hAnsiTheme="minorBidi"/>
          <w:b/>
          <w:bCs/>
          <w:sz w:val="24"/>
          <w:szCs w:val="24"/>
          <w:lang w:val="fr-FR"/>
        </w:rPr>
        <w:t>Préparation au développement de carrière et études avancées.</w:t>
      </w:r>
    </w:p>
    <w:p w:rsidR="00025C9C" w:rsidRPr="00EB7DCE" w:rsidRDefault="00443363" w:rsidP="00025C9C">
      <w:pPr>
        <w:pStyle w:val="ListParagraph"/>
        <w:numPr>
          <w:ilvl w:val="0"/>
          <w:numId w:val="11"/>
        </w:numPr>
        <w:rPr>
          <w:rFonts w:asciiTheme="minorBidi" w:hAnsiTheme="minorBidi"/>
          <w:b/>
          <w:bCs/>
          <w:sz w:val="24"/>
          <w:szCs w:val="24"/>
          <w:lang w:val="fr-FR"/>
        </w:rPr>
      </w:pPr>
      <w:r w:rsidRPr="00EB7DCE">
        <w:rPr>
          <w:rFonts w:asciiTheme="minorBidi" w:hAnsiTheme="minorBidi"/>
          <w:b/>
          <w:bCs/>
          <w:sz w:val="24"/>
          <w:szCs w:val="24"/>
          <w:lang w:val="fr-FR"/>
        </w:rPr>
        <w:t>On ne s’arrête pas à la licence</w:t>
      </w:r>
      <w:r w:rsidR="00DE4F1D" w:rsidRPr="00EB7DCE">
        <w:rPr>
          <w:rFonts w:asciiTheme="minorBidi" w:hAnsiTheme="minorBidi"/>
          <w:b/>
          <w:bCs/>
          <w:sz w:val="24"/>
          <w:szCs w:val="24"/>
          <w:lang w:val="fr-FR"/>
        </w:rPr>
        <w:t>.</w:t>
      </w:r>
    </w:p>
    <w:p w:rsidR="00025C9C" w:rsidRPr="00EB7DCE" w:rsidRDefault="00DE4F1D" w:rsidP="00025C9C">
      <w:pPr>
        <w:pStyle w:val="ListParagraph"/>
        <w:numPr>
          <w:ilvl w:val="0"/>
          <w:numId w:val="11"/>
        </w:numPr>
        <w:rPr>
          <w:rFonts w:asciiTheme="minorBidi" w:hAnsiTheme="minorBidi"/>
          <w:b/>
          <w:bCs/>
          <w:sz w:val="24"/>
          <w:szCs w:val="24"/>
          <w:lang w:val="fr-FR"/>
        </w:rPr>
      </w:pPr>
      <w:r w:rsidRPr="00EB7DCE">
        <w:rPr>
          <w:rFonts w:asciiTheme="minorBidi" w:hAnsiTheme="minorBidi"/>
          <w:b/>
          <w:bCs/>
          <w:sz w:val="24"/>
          <w:szCs w:val="24"/>
          <w:lang w:val="fr-FR"/>
        </w:rPr>
        <w:t>Petits groupes d'étude.</w:t>
      </w:r>
    </w:p>
    <w:p w:rsidR="00A56E80" w:rsidRPr="00EB7DCE" w:rsidRDefault="00DE4F1D" w:rsidP="00025C9C">
      <w:pPr>
        <w:pStyle w:val="ListParagraph"/>
        <w:numPr>
          <w:ilvl w:val="0"/>
          <w:numId w:val="11"/>
        </w:numPr>
        <w:rPr>
          <w:rFonts w:asciiTheme="minorBidi" w:hAnsiTheme="minorBidi"/>
          <w:sz w:val="24"/>
          <w:szCs w:val="24"/>
          <w:lang w:val="fr-FR"/>
        </w:rPr>
      </w:pPr>
      <w:r w:rsidRPr="00EB7DCE">
        <w:rPr>
          <w:rFonts w:asciiTheme="minorBidi" w:hAnsiTheme="minorBidi"/>
          <w:b/>
          <w:bCs/>
          <w:sz w:val="24"/>
          <w:szCs w:val="24"/>
          <w:lang w:val="fr-FR"/>
        </w:rPr>
        <w:t>Meilleurs conférenciers et chercheurs seniors</w:t>
      </w:r>
    </w:p>
    <w:p w:rsidR="00A56E80" w:rsidRPr="00EB7DCE" w:rsidRDefault="00A56E80" w:rsidP="00A56E80">
      <w:pPr>
        <w:rPr>
          <w:lang w:val="fr-FR"/>
        </w:rPr>
      </w:pPr>
    </w:p>
    <w:p w:rsidR="00A56E80" w:rsidRPr="00EB7DCE" w:rsidRDefault="00A56E80" w:rsidP="00443363">
      <w:pPr>
        <w:shd w:val="clear" w:color="auto" w:fill="002060"/>
        <w:rPr>
          <w:b/>
          <w:bCs/>
          <w:color w:val="FFFFFF" w:themeColor="background1"/>
          <w:sz w:val="24"/>
          <w:szCs w:val="24"/>
          <w:rtl/>
          <w:lang w:val="fr-FR"/>
        </w:rPr>
      </w:pPr>
      <w:r w:rsidRPr="00EB7DCE">
        <w:rPr>
          <w:b/>
          <w:bCs/>
          <w:color w:val="FFFFFF" w:themeColor="background1"/>
          <w:sz w:val="24"/>
          <w:szCs w:val="24"/>
          <w:lang w:val="fr-FR"/>
        </w:rPr>
        <w:t>PROGRAMME D’</w:t>
      </w:r>
      <w:r w:rsidR="00B35602" w:rsidRPr="00EB7DCE">
        <w:rPr>
          <w:b/>
          <w:bCs/>
          <w:color w:val="FFFFFF" w:themeColor="background1"/>
          <w:sz w:val="24"/>
          <w:szCs w:val="24"/>
          <w:lang w:val="fr-FR"/>
        </w:rPr>
        <w:t>ÉTUDE</w:t>
      </w:r>
      <w:r w:rsidRPr="00EB7DCE">
        <w:rPr>
          <w:b/>
          <w:bCs/>
          <w:color w:val="FFFFFF" w:themeColor="background1"/>
          <w:sz w:val="24"/>
          <w:szCs w:val="24"/>
          <w:lang w:val="fr-FR"/>
        </w:rPr>
        <w:t xml:space="preserve">S ET INSCRIPTION AUX COURS DE LA </w:t>
      </w:r>
      <w:r w:rsidR="001A744B" w:rsidRPr="00EB7DCE">
        <w:rPr>
          <w:b/>
          <w:bCs/>
          <w:color w:val="FFFFFF" w:themeColor="background1"/>
          <w:sz w:val="24"/>
          <w:szCs w:val="24"/>
          <w:lang w:val="fr-FR"/>
        </w:rPr>
        <w:t>FILIÈRE</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VOIR LES INFOS DE LA </w:t>
      </w:r>
      <w:r w:rsidR="00793A0B" w:rsidRPr="00EB7DCE">
        <w:rPr>
          <w:b/>
          <w:bCs/>
          <w:color w:val="FFFFFF" w:themeColor="background1"/>
          <w:sz w:val="24"/>
          <w:szCs w:val="24"/>
          <w:lang w:val="fr-FR"/>
        </w:rPr>
        <w:t>FACULTÉ</w:t>
      </w:r>
      <w:r w:rsidR="00CE2915" w:rsidRPr="00EB7DCE">
        <w:rPr>
          <w:b/>
          <w:bCs/>
          <w:color w:val="FFFFFF" w:themeColor="background1"/>
          <w:sz w:val="24"/>
          <w:szCs w:val="24"/>
          <w:lang w:val="fr-FR"/>
        </w:rPr>
        <w:t xml:space="preserve"> </w:t>
      </w:r>
      <w:r w:rsidR="00443363" w:rsidRPr="00EB7DCE">
        <w:rPr>
          <w:b/>
          <w:bCs/>
          <w:color w:val="FFFFFF" w:themeColor="background1"/>
          <w:sz w:val="24"/>
          <w:szCs w:val="24"/>
          <w:lang w:val="fr-FR"/>
        </w:rPr>
        <w:t>INTERDISCIPLINAIRES</w:t>
      </w:r>
      <w:r w:rsidR="00CE2915" w:rsidRPr="00EB7DCE">
        <w:rPr>
          <w:b/>
          <w:bCs/>
          <w:color w:val="FFFFFF" w:themeColor="background1"/>
          <w:sz w:val="24"/>
          <w:szCs w:val="24"/>
          <w:lang w:val="fr-FR"/>
        </w:rPr>
        <w:t xml:space="preserve"> DES SCIENCES SOCIALES</w:t>
      </w:r>
    </w:p>
    <w:p w:rsidR="003A3341"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3A3341" w:rsidRPr="00EB7DCE">
        <w:rPr>
          <w:lang w:val="fr-FR"/>
        </w:rPr>
        <w:t xml:space="preserve"> 42</w:t>
      </w:r>
    </w:p>
    <w:p w:rsidR="003A3341" w:rsidRPr="00EB7DCE" w:rsidRDefault="003A3341" w:rsidP="00A77686">
      <w:pPr>
        <w:rPr>
          <w:rFonts w:asciiTheme="minorBidi" w:hAnsiTheme="minorBidi"/>
          <w:b/>
          <w:bCs/>
          <w:color w:val="00B0F0"/>
          <w:sz w:val="24"/>
          <w:szCs w:val="24"/>
          <w:u w:val="single"/>
          <w:lang w:val="fr-FR"/>
        </w:rPr>
      </w:pPr>
      <w:r w:rsidRPr="00EB7DCE">
        <w:rPr>
          <w:rFonts w:asciiTheme="minorBidi" w:hAnsiTheme="minorBidi"/>
          <w:b/>
          <w:bCs/>
          <w:color w:val="00B0F0"/>
          <w:sz w:val="24"/>
          <w:szCs w:val="24"/>
          <w:u w:val="single"/>
          <w:lang w:val="fr-FR"/>
        </w:rPr>
        <w:t>NOUS SOMMES FIERS DE NOS DIPLÔM</w:t>
      </w:r>
      <w:r w:rsidR="00A77686" w:rsidRPr="00EB7DCE">
        <w:rPr>
          <w:rFonts w:asciiTheme="minorBidi" w:hAnsiTheme="minorBidi"/>
          <w:b/>
          <w:bCs/>
          <w:color w:val="00B0F0"/>
          <w:sz w:val="24"/>
          <w:szCs w:val="24"/>
          <w:u w:val="single"/>
          <w:lang w:val="fr-FR"/>
        </w:rPr>
        <w:t>É</w:t>
      </w:r>
      <w:r w:rsidRPr="00EB7DCE">
        <w:rPr>
          <w:rFonts w:asciiTheme="minorBidi" w:hAnsiTheme="minorBidi"/>
          <w:b/>
          <w:bCs/>
          <w:color w:val="00B0F0"/>
          <w:sz w:val="24"/>
          <w:szCs w:val="24"/>
          <w:u w:val="single"/>
          <w:lang w:val="fr-FR"/>
        </w:rPr>
        <w:t>S</w:t>
      </w:r>
    </w:p>
    <w:p w:rsidR="00175561" w:rsidRPr="00EB7DCE" w:rsidRDefault="00DE4F1D" w:rsidP="00175561">
      <w:pPr>
        <w:rPr>
          <w:rFonts w:asciiTheme="minorBidi" w:hAnsiTheme="minorBidi"/>
          <w:sz w:val="24"/>
          <w:szCs w:val="24"/>
          <w:lang w:val="fr-FR"/>
        </w:rPr>
      </w:pPr>
      <w:r w:rsidRPr="00EB7DCE">
        <w:rPr>
          <w:rFonts w:asciiTheme="minorBidi" w:hAnsiTheme="minorBidi"/>
          <w:sz w:val="24"/>
          <w:szCs w:val="24"/>
          <w:lang w:val="fr-FR"/>
        </w:rPr>
        <w:t xml:space="preserve">À la fin des études, les </w:t>
      </w:r>
      <w:r w:rsidR="00964314" w:rsidRPr="00EB7DCE">
        <w:rPr>
          <w:rFonts w:asciiTheme="minorBidi" w:hAnsiTheme="minorBidi"/>
          <w:sz w:val="24"/>
          <w:szCs w:val="24"/>
          <w:lang w:val="fr-FR"/>
        </w:rPr>
        <w:t xml:space="preserve">nouveaux </w:t>
      </w:r>
      <w:r w:rsidRPr="00EB7DCE">
        <w:rPr>
          <w:rFonts w:asciiTheme="minorBidi" w:hAnsiTheme="minorBidi"/>
          <w:sz w:val="24"/>
          <w:szCs w:val="24"/>
          <w:lang w:val="fr-FR"/>
        </w:rPr>
        <w:t>diplômés rejoignent l'Association des anciens</w:t>
      </w:r>
      <w:r w:rsidR="00964314" w:rsidRPr="00EB7DCE">
        <w:rPr>
          <w:rFonts w:asciiTheme="minorBidi" w:hAnsiTheme="minorBidi"/>
          <w:sz w:val="24"/>
          <w:szCs w:val="24"/>
          <w:lang w:val="fr-FR"/>
        </w:rPr>
        <w:t>,</w:t>
      </w:r>
      <w:r w:rsidRPr="00EB7DCE">
        <w:rPr>
          <w:rFonts w:asciiTheme="minorBidi" w:hAnsiTheme="minorBidi"/>
          <w:sz w:val="24"/>
          <w:szCs w:val="24"/>
          <w:lang w:val="fr-FR"/>
        </w:rPr>
        <w:t xml:space="preserve"> d'environ 5000 </w:t>
      </w:r>
      <w:r w:rsidR="00964314" w:rsidRPr="00EB7DCE">
        <w:rPr>
          <w:rFonts w:asciiTheme="minorBidi" w:hAnsiTheme="minorBidi"/>
          <w:sz w:val="24"/>
          <w:szCs w:val="24"/>
          <w:lang w:val="fr-FR"/>
        </w:rPr>
        <w:t>membres</w:t>
      </w:r>
      <w:r w:rsidRPr="00EB7DCE">
        <w:rPr>
          <w:rFonts w:asciiTheme="minorBidi" w:hAnsiTheme="minorBidi"/>
          <w:sz w:val="24"/>
          <w:szCs w:val="24"/>
          <w:lang w:val="fr-FR"/>
        </w:rPr>
        <w:t xml:space="preserve">. En outre, </w:t>
      </w:r>
      <w:r w:rsidR="00964314" w:rsidRPr="00EB7DCE">
        <w:rPr>
          <w:rFonts w:asciiTheme="minorBidi" w:hAnsiTheme="minorBidi"/>
          <w:sz w:val="24"/>
          <w:szCs w:val="24"/>
          <w:lang w:val="fr-FR"/>
        </w:rPr>
        <w:t>le Collège d’enseignement supérieur d</w:t>
      </w:r>
      <w:r w:rsidRPr="00EB7DCE">
        <w:rPr>
          <w:rFonts w:asciiTheme="minorBidi" w:hAnsiTheme="minorBidi"/>
          <w:sz w:val="24"/>
          <w:szCs w:val="24"/>
          <w:lang w:val="fr-FR"/>
        </w:rPr>
        <w:t xml:space="preserve">'Ashkelon met à la disposition des diplômés le Centre d'orientation professionnelle et de relations </w:t>
      </w:r>
      <w:r w:rsidR="00175561" w:rsidRPr="00EB7DCE">
        <w:rPr>
          <w:rFonts w:asciiTheme="minorBidi" w:hAnsiTheme="minorBidi"/>
          <w:sz w:val="24"/>
          <w:szCs w:val="24"/>
          <w:lang w:val="fr-FR"/>
        </w:rPr>
        <w:lastRenderedPageBreak/>
        <w:t>avec l’industrie</w:t>
      </w:r>
      <w:r w:rsidRPr="00EB7DCE">
        <w:rPr>
          <w:rFonts w:asciiTheme="minorBidi" w:hAnsiTheme="minorBidi"/>
          <w:sz w:val="24"/>
          <w:szCs w:val="24"/>
          <w:lang w:val="fr-FR"/>
        </w:rPr>
        <w:t xml:space="preserve">, qui les accompagne </w:t>
      </w:r>
      <w:r w:rsidR="00175561" w:rsidRPr="00EB7DCE">
        <w:rPr>
          <w:rFonts w:asciiTheme="minorBidi" w:hAnsiTheme="minorBidi"/>
          <w:sz w:val="24"/>
          <w:szCs w:val="24"/>
          <w:lang w:val="fr-FR"/>
        </w:rPr>
        <w:t>depuis le début des études</w:t>
      </w:r>
      <w:r w:rsidR="00084FD5" w:rsidRPr="00EB7DCE">
        <w:rPr>
          <w:rFonts w:asciiTheme="minorBidi" w:hAnsiTheme="minorBidi"/>
          <w:sz w:val="24"/>
          <w:szCs w:val="24"/>
          <w:lang w:val="fr-FR"/>
        </w:rPr>
        <w:t> :</w:t>
      </w:r>
      <w:r w:rsidR="00175561" w:rsidRPr="00EB7DCE">
        <w:rPr>
          <w:rFonts w:asciiTheme="minorBidi" w:hAnsiTheme="minorBidi"/>
          <w:sz w:val="24"/>
          <w:szCs w:val="24"/>
          <w:lang w:val="fr-FR"/>
        </w:rPr>
        <w:t xml:space="preserve"> </w:t>
      </w:r>
      <w:r w:rsidRPr="00EB7DCE">
        <w:rPr>
          <w:rFonts w:asciiTheme="minorBidi" w:hAnsiTheme="minorBidi"/>
          <w:sz w:val="24"/>
          <w:szCs w:val="24"/>
          <w:lang w:val="fr-FR"/>
        </w:rPr>
        <w:t>orientation, intégration et absorption dans une variété de positions.</w:t>
      </w:r>
    </w:p>
    <w:p w:rsidR="00DE4F1D" w:rsidRPr="00EB7DCE" w:rsidRDefault="00DE4F1D" w:rsidP="00175561">
      <w:pPr>
        <w:rPr>
          <w:rFonts w:asciiTheme="minorBidi" w:hAnsiTheme="minorBidi"/>
          <w:sz w:val="24"/>
          <w:szCs w:val="24"/>
          <w:lang w:val="fr-FR"/>
        </w:rPr>
      </w:pPr>
      <w:r w:rsidRPr="00EB7DCE">
        <w:rPr>
          <w:rFonts w:asciiTheme="minorBidi" w:hAnsiTheme="minorBidi"/>
          <w:sz w:val="24"/>
          <w:szCs w:val="24"/>
          <w:lang w:val="fr-FR"/>
        </w:rPr>
        <w:t xml:space="preserve">Nous sommes fiers de </w:t>
      </w:r>
      <w:r w:rsidR="00175561" w:rsidRPr="00EB7DCE">
        <w:rPr>
          <w:rFonts w:asciiTheme="minorBidi" w:hAnsiTheme="minorBidi"/>
          <w:sz w:val="24"/>
          <w:szCs w:val="24"/>
          <w:lang w:val="fr-FR"/>
        </w:rPr>
        <w:t>voir</w:t>
      </w:r>
      <w:r w:rsidRPr="00EB7DCE">
        <w:rPr>
          <w:rFonts w:asciiTheme="minorBidi" w:hAnsiTheme="minorBidi"/>
          <w:sz w:val="24"/>
          <w:szCs w:val="24"/>
          <w:lang w:val="fr-FR"/>
        </w:rPr>
        <w:t xml:space="preserve"> les diplômés du </w:t>
      </w:r>
      <w:r w:rsidR="007F7C16" w:rsidRPr="00EB7DCE">
        <w:rPr>
          <w:rFonts w:asciiTheme="minorBidi" w:hAnsiTheme="minorBidi"/>
          <w:sz w:val="24"/>
          <w:szCs w:val="24"/>
          <w:lang w:val="fr-FR"/>
        </w:rPr>
        <w:t>Collège d’enseignement supérieur</w:t>
      </w:r>
      <w:r w:rsidRPr="00EB7DCE">
        <w:rPr>
          <w:rFonts w:asciiTheme="minorBidi" w:hAnsiTheme="minorBidi"/>
          <w:sz w:val="24"/>
          <w:szCs w:val="24"/>
          <w:lang w:val="fr-FR"/>
        </w:rPr>
        <w:t xml:space="preserve"> d'Ashkelon </w:t>
      </w:r>
      <w:r w:rsidR="00175561" w:rsidRPr="00EB7DCE">
        <w:rPr>
          <w:rFonts w:asciiTheme="minorBidi" w:hAnsiTheme="minorBidi"/>
          <w:sz w:val="24"/>
          <w:szCs w:val="24"/>
          <w:lang w:val="fr-FR"/>
        </w:rPr>
        <w:t xml:space="preserve">continuer leurs études et occuper </w:t>
      </w:r>
      <w:r w:rsidRPr="00EB7DCE">
        <w:rPr>
          <w:rFonts w:asciiTheme="minorBidi" w:hAnsiTheme="minorBidi"/>
          <w:sz w:val="24"/>
          <w:szCs w:val="24"/>
          <w:lang w:val="fr-FR"/>
        </w:rPr>
        <w:t xml:space="preserve">une variété de positions dans les secteurs public et privé, dans le service public et municipal, et dans des postes </w:t>
      </w:r>
      <w:r w:rsidR="00964314" w:rsidRPr="00EB7DCE">
        <w:rPr>
          <w:rFonts w:asciiTheme="minorBidi" w:hAnsiTheme="minorBidi"/>
          <w:sz w:val="24"/>
          <w:szCs w:val="24"/>
          <w:lang w:val="fr-FR"/>
        </w:rPr>
        <w:t xml:space="preserve">de direction de </w:t>
      </w:r>
      <w:r w:rsidRPr="00EB7DCE">
        <w:rPr>
          <w:rFonts w:asciiTheme="minorBidi" w:hAnsiTheme="minorBidi"/>
          <w:sz w:val="24"/>
          <w:szCs w:val="24"/>
          <w:lang w:val="fr-FR"/>
        </w:rPr>
        <w:t>l'économie israélienne. Rejoignez aujourd'h</w:t>
      </w:r>
      <w:r w:rsidR="00964314" w:rsidRPr="00EB7DCE">
        <w:rPr>
          <w:rFonts w:asciiTheme="minorBidi" w:hAnsiTheme="minorBidi"/>
          <w:sz w:val="24"/>
          <w:szCs w:val="24"/>
          <w:lang w:val="fr-FR"/>
        </w:rPr>
        <w:t>ui des milliers de nos diplômés !</w:t>
      </w:r>
    </w:p>
    <w:p w:rsidR="00AB15BB" w:rsidRPr="00EB7DCE" w:rsidRDefault="00AB15BB" w:rsidP="00AB15BB">
      <w:pPr>
        <w:bidi/>
        <w:jc w:val="center"/>
        <w:rPr>
          <w:b/>
          <w:bCs/>
          <w:sz w:val="32"/>
          <w:szCs w:val="32"/>
          <w:rtl/>
          <w:lang w:val="fr-FR"/>
        </w:rPr>
      </w:pPr>
      <w:r w:rsidRPr="00EB7DCE">
        <w:rPr>
          <w:b/>
          <w:bCs/>
          <w:sz w:val="32"/>
          <w:szCs w:val="32"/>
          <w:rtl/>
          <w:lang w:val="fr-FR"/>
        </w:rPr>
        <w:t>תמונה</w:t>
      </w:r>
    </w:p>
    <w:p w:rsidR="003A3341"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3A3341" w:rsidRPr="00EB7DCE">
        <w:rPr>
          <w:lang w:val="fr-FR"/>
        </w:rPr>
        <w:t xml:space="preserve"> 43</w:t>
      </w:r>
    </w:p>
    <w:p w:rsidR="00AB15BB" w:rsidRPr="00EB7DCE" w:rsidRDefault="00AB15BB" w:rsidP="00AB15BB">
      <w:pPr>
        <w:bidi/>
        <w:jc w:val="center"/>
        <w:rPr>
          <w:b/>
          <w:bCs/>
          <w:sz w:val="32"/>
          <w:szCs w:val="32"/>
          <w:lang w:val="fr-FR"/>
        </w:rPr>
      </w:pPr>
      <w:r w:rsidRPr="00EB7DCE">
        <w:rPr>
          <w:b/>
          <w:bCs/>
          <w:sz w:val="32"/>
          <w:szCs w:val="32"/>
          <w:rtl/>
          <w:lang w:val="fr-FR"/>
        </w:rPr>
        <w:t xml:space="preserve">תמונה </w:t>
      </w:r>
    </w:p>
    <w:p w:rsidR="00AB15BB" w:rsidRPr="00EB7DCE" w:rsidRDefault="00AB15BB" w:rsidP="00AB15BB">
      <w:pPr>
        <w:bidi/>
        <w:jc w:val="center"/>
        <w:rPr>
          <w:b/>
          <w:bCs/>
          <w:sz w:val="32"/>
          <w:szCs w:val="32"/>
          <w:rtl/>
          <w:lang w:val="fr-FR"/>
        </w:rPr>
      </w:pPr>
      <w:r w:rsidRPr="00EB7DCE">
        <w:rPr>
          <w:b/>
          <w:bCs/>
          <w:sz w:val="32"/>
          <w:szCs w:val="32"/>
          <w:rtl/>
          <w:lang w:val="fr-FR"/>
        </w:rPr>
        <w:t>תמונה</w:t>
      </w:r>
    </w:p>
    <w:p w:rsidR="00AB15BB" w:rsidRPr="00EB7DCE" w:rsidRDefault="00AB15BB" w:rsidP="00AB15BB">
      <w:pPr>
        <w:bidi/>
        <w:jc w:val="center"/>
        <w:rPr>
          <w:b/>
          <w:bCs/>
          <w:sz w:val="32"/>
          <w:szCs w:val="32"/>
          <w:rtl/>
          <w:lang w:val="fr-FR"/>
        </w:rPr>
      </w:pPr>
      <w:r w:rsidRPr="00EB7DCE">
        <w:rPr>
          <w:b/>
          <w:bCs/>
          <w:sz w:val="32"/>
          <w:szCs w:val="32"/>
          <w:rtl/>
          <w:lang w:val="fr-FR"/>
        </w:rPr>
        <w:t>תמונה</w:t>
      </w:r>
    </w:p>
    <w:p w:rsidR="003A3341" w:rsidRPr="00EB7DCE" w:rsidRDefault="00E81CE6">
      <w:pPr>
        <w:rPr>
          <w:lang w:val="fr-FR"/>
        </w:rPr>
      </w:pPr>
      <w:r w:rsidRPr="00EB7DCE">
        <w:rPr>
          <w:rtl/>
          <w:lang w:val="fr-FR"/>
        </w:rPr>
        <w:t>עמוד</w:t>
      </w:r>
      <w:r w:rsidR="003B7B1C" w:rsidRPr="00EB7DCE">
        <w:rPr>
          <w:rtl/>
          <w:lang w:val="fr-FR"/>
        </w:rPr>
        <w:t xml:space="preserve">  +++++++++++++++++++++++++++++++++++++++++++++</w:t>
      </w:r>
      <w:r w:rsidR="003B7B1C" w:rsidRPr="00EB7DCE">
        <w:rPr>
          <w:lang w:val="fr-FR"/>
        </w:rPr>
        <w:t xml:space="preserve">  </w:t>
      </w:r>
      <w:r w:rsidRPr="00EB7DCE">
        <w:rPr>
          <w:lang w:val="fr-FR"/>
        </w:rPr>
        <w:t xml:space="preserve"> </w:t>
      </w:r>
      <w:r w:rsidR="003A3341" w:rsidRPr="00EB7DCE">
        <w:rPr>
          <w:lang w:val="fr-FR"/>
        </w:rPr>
        <w:t xml:space="preserve"> 44</w:t>
      </w:r>
    </w:p>
    <w:p w:rsidR="003A3341" w:rsidRPr="00EB7DCE" w:rsidRDefault="00FB158F" w:rsidP="00AB15BB">
      <w:pPr>
        <w:shd w:val="clear" w:color="auto" w:fill="0099FF"/>
        <w:spacing w:line="240" w:lineRule="auto"/>
        <w:jc w:val="center"/>
        <w:rPr>
          <w:b/>
          <w:bCs/>
          <w:color w:val="FFFFFF" w:themeColor="background1"/>
          <w:sz w:val="24"/>
          <w:szCs w:val="24"/>
          <w:lang w:val="fr-FR"/>
        </w:rPr>
      </w:pPr>
      <w:r w:rsidRPr="00EB7DCE">
        <w:rPr>
          <w:b/>
          <w:bCs/>
          <w:color w:val="FFFFFF" w:themeColor="background1"/>
          <w:sz w:val="24"/>
          <w:szCs w:val="24"/>
          <w:lang w:val="fr-FR"/>
        </w:rPr>
        <w:t>COLLÈGE D’ENSEIGNEMENT SUP</w:t>
      </w:r>
      <w:r w:rsidR="00B030E7" w:rsidRPr="00EB7DCE">
        <w:rPr>
          <w:b/>
          <w:bCs/>
          <w:color w:val="FFFFFF" w:themeColor="background1"/>
          <w:sz w:val="24"/>
          <w:szCs w:val="24"/>
          <w:lang w:val="fr-FR"/>
        </w:rPr>
        <w:t>E</w:t>
      </w:r>
      <w:r w:rsidRPr="00EB7DCE">
        <w:rPr>
          <w:b/>
          <w:bCs/>
          <w:color w:val="FFFFFF" w:themeColor="background1"/>
          <w:sz w:val="24"/>
          <w:szCs w:val="24"/>
          <w:lang w:val="fr-FR"/>
        </w:rPr>
        <w:t>RIEUR</w:t>
      </w:r>
      <w:r w:rsidR="003A3341" w:rsidRPr="00EB7DCE">
        <w:rPr>
          <w:b/>
          <w:bCs/>
          <w:color w:val="FFFFFF" w:themeColor="background1"/>
          <w:sz w:val="24"/>
          <w:szCs w:val="24"/>
          <w:lang w:val="fr-FR"/>
        </w:rPr>
        <w:t xml:space="preserve"> D’ASHKELON, 12 RUE YITZKHAK BEN-ZVI, ASHKELON</w:t>
      </w:r>
    </w:p>
    <w:p w:rsidR="003A3341" w:rsidRPr="00EB7DCE" w:rsidRDefault="003A3341" w:rsidP="00AB15BB">
      <w:pPr>
        <w:shd w:val="clear" w:color="auto" w:fill="0099FF"/>
        <w:spacing w:line="240" w:lineRule="auto"/>
        <w:jc w:val="center"/>
        <w:rPr>
          <w:b/>
          <w:bCs/>
          <w:color w:val="FFFFFF" w:themeColor="background1"/>
          <w:sz w:val="24"/>
          <w:szCs w:val="24"/>
          <w:rtl/>
          <w:lang w:val="fr-FR"/>
        </w:rPr>
      </w:pPr>
      <w:r w:rsidRPr="00EB7DCE">
        <w:rPr>
          <w:b/>
          <w:bCs/>
          <w:color w:val="FFFFFF" w:themeColor="background1"/>
          <w:sz w:val="24"/>
          <w:szCs w:val="24"/>
          <w:lang w:val="fr-FR"/>
        </w:rPr>
        <w:t>T</w:t>
      </w:r>
      <w:r w:rsidR="00B030E7" w:rsidRPr="00EB7DCE">
        <w:rPr>
          <w:b/>
          <w:bCs/>
          <w:color w:val="FFFFFF" w:themeColor="background1"/>
          <w:sz w:val="24"/>
          <w:szCs w:val="24"/>
          <w:lang w:val="fr-FR"/>
        </w:rPr>
        <w:t>E</w:t>
      </w:r>
      <w:r w:rsidRPr="00EB7DCE">
        <w:rPr>
          <w:b/>
          <w:bCs/>
          <w:color w:val="FFFFFF" w:themeColor="background1"/>
          <w:sz w:val="24"/>
          <w:szCs w:val="24"/>
          <w:lang w:val="fr-FR"/>
        </w:rPr>
        <w:t>L.</w:t>
      </w:r>
      <w:r w:rsidR="00084FD5" w:rsidRPr="00EB7DCE">
        <w:rPr>
          <w:b/>
          <w:bCs/>
          <w:color w:val="FFFFFF" w:themeColor="background1"/>
          <w:sz w:val="24"/>
          <w:szCs w:val="24"/>
          <w:lang w:val="fr-FR"/>
        </w:rPr>
        <w:t> :</w:t>
      </w:r>
      <w:r w:rsidRPr="00EB7DCE">
        <w:rPr>
          <w:b/>
          <w:bCs/>
          <w:color w:val="FFFFFF" w:themeColor="background1"/>
          <w:sz w:val="24"/>
          <w:szCs w:val="24"/>
          <w:lang w:val="fr-FR"/>
        </w:rPr>
        <w:t xml:space="preserve"> *9990                           </w:t>
      </w:r>
      <w:hyperlink r:id="rId6" w:history="1">
        <w:r w:rsidR="00AB15BB" w:rsidRPr="00EB7DCE">
          <w:rPr>
            <w:rStyle w:val="Hyperlink"/>
            <w:b/>
            <w:bCs/>
            <w:color w:val="FFFFFF" w:themeColor="background1"/>
            <w:sz w:val="24"/>
            <w:szCs w:val="24"/>
            <w:lang w:val="fr-FR"/>
          </w:rPr>
          <w:t>WWW.AAC.AC.IL</w:t>
        </w:r>
      </w:hyperlink>
    </w:p>
    <w:p w:rsidR="00AB15BB" w:rsidRPr="00EB7DCE" w:rsidRDefault="00AB15BB" w:rsidP="00AB15BB">
      <w:pPr>
        <w:jc w:val="center"/>
        <w:rPr>
          <w:color w:val="2E74B5" w:themeColor="accent1" w:themeShade="BF"/>
          <w:lang w:val="fr-FR"/>
        </w:rPr>
      </w:pPr>
      <w:r w:rsidRPr="00EB7DCE">
        <w:rPr>
          <w:color w:val="2E74B5" w:themeColor="accent1" w:themeShade="BF"/>
          <w:rtl/>
          <w:lang w:val="fr-FR"/>
        </w:rPr>
        <w:t xml:space="preserve">המכללה האקדמית אשקלון </w:t>
      </w:r>
      <w:r w:rsidRPr="00EB7DCE">
        <w:rPr>
          <w:color w:val="2E74B5" w:themeColor="accent1" w:themeShade="BF"/>
          <w:rtl/>
          <w:lang w:val="fr-FR"/>
        </w:rPr>
        <w:br/>
      </w:r>
      <w:r w:rsidRPr="00EB7DCE">
        <w:rPr>
          <w:color w:val="2E74B5" w:themeColor="accent1" w:themeShade="BF"/>
          <w:lang w:val="fr-FR"/>
        </w:rPr>
        <w:t>ASHKELON ACADEMIC COLLEGE</w:t>
      </w:r>
    </w:p>
    <w:sectPr w:rsidR="00AB15BB" w:rsidRPr="00EB7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0159"/>
    <w:multiLevelType w:val="hybridMultilevel"/>
    <w:tmpl w:val="E3585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55737"/>
    <w:multiLevelType w:val="hybridMultilevel"/>
    <w:tmpl w:val="20F2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A5A61"/>
    <w:multiLevelType w:val="hybridMultilevel"/>
    <w:tmpl w:val="1E981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E7482"/>
    <w:multiLevelType w:val="hybridMultilevel"/>
    <w:tmpl w:val="D5C6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10560"/>
    <w:multiLevelType w:val="hybridMultilevel"/>
    <w:tmpl w:val="E504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64EFE"/>
    <w:multiLevelType w:val="hybridMultilevel"/>
    <w:tmpl w:val="6380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12FEC"/>
    <w:multiLevelType w:val="hybridMultilevel"/>
    <w:tmpl w:val="4142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1170B"/>
    <w:multiLevelType w:val="hybridMultilevel"/>
    <w:tmpl w:val="6496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A7A8E"/>
    <w:multiLevelType w:val="hybridMultilevel"/>
    <w:tmpl w:val="3E7A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36447"/>
    <w:multiLevelType w:val="hybridMultilevel"/>
    <w:tmpl w:val="A1E68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F20A18"/>
    <w:multiLevelType w:val="hybridMultilevel"/>
    <w:tmpl w:val="F982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1"/>
  </w:num>
  <w:num w:numId="6">
    <w:abstractNumId w:val="4"/>
  </w:num>
  <w:num w:numId="7">
    <w:abstractNumId w:val="9"/>
  </w:num>
  <w:num w:numId="8">
    <w:abstractNumId w:val="6"/>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F7"/>
    <w:rsid w:val="00003F78"/>
    <w:rsid w:val="00013A8F"/>
    <w:rsid w:val="00025C9C"/>
    <w:rsid w:val="00031A66"/>
    <w:rsid w:val="000349C6"/>
    <w:rsid w:val="000457AB"/>
    <w:rsid w:val="000571A9"/>
    <w:rsid w:val="000628F7"/>
    <w:rsid w:val="00070256"/>
    <w:rsid w:val="00076FAD"/>
    <w:rsid w:val="00084FD5"/>
    <w:rsid w:val="00093C8B"/>
    <w:rsid w:val="000A3E63"/>
    <w:rsid w:val="000A4127"/>
    <w:rsid w:val="000A4A3A"/>
    <w:rsid w:val="000A6FA0"/>
    <w:rsid w:val="000B027D"/>
    <w:rsid w:val="000C29AE"/>
    <w:rsid w:val="000D694B"/>
    <w:rsid w:val="000D7F3F"/>
    <w:rsid w:val="000E06AD"/>
    <w:rsid w:val="000E48AD"/>
    <w:rsid w:val="000F3600"/>
    <w:rsid w:val="0010237B"/>
    <w:rsid w:val="001032E6"/>
    <w:rsid w:val="001132D2"/>
    <w:rsid w:val="00114C17"/>
    <w:rsid w:val="001151BD"/>
    <w:rsid w:val="001314DB"/>
    <w:rsid w:val="0013399B"/>
    <w:rsid w:val="00140B89"/>
    <w:rsid w:val="00142366"/>
    <w:rsid w:val="00164C9D"/>
    <w:rsid w:val="0017105E"/>
    <w:rsid w:val="001727A9"/>
    <w:rsid w:val="00172B1F"/>
    <w:rsid w:val="00175561"/>
    <w:rsid w:val="00180D82"/>
    <w:rsid w:val="00181738"/>
    <w:rsid w:val="00184571"/>
    <w:rsid w:val="00191AD7"/>
    <w:rsid w:val="001A744B"/>
    <w:rsid w:val="001B61EC"/>
    <w:rsid w:val="00202690"/>
    <w:rsid w:val="002241DA"/>
    <w:rsid w:val="00241205"/>
    <w:rsid w:val="00241949"/>
    <w:rsid w:val="0026162B"/>
    <w:rsid w:val="00266A17"/>
    <w:rsid w:val="00274493"/>
    <w:rsid w:val="00276300"/>
    <w:rsid w:val="002771BD"/>
    <w:rsid w:val="002775C7"/>
    <w:rsid w:val="002A12C0"/>
    <w:rsid w:val="002A4021"/>
    <w:rsid w:val="002C3B31"/>
    <w:rsid w:val="002C48CB"/>
    <w:rsid w:val="002D3408"/>
    <w:rsid w:val="002E74A2"/>
    <w:rsid w:val="003061CC"/>
    <w:rsid w:val="003128FD"/>
    <w:rsid w:val="00315F71"/>
    <w:rsid w:val="0031659D"/>
    <w:rsid w:val="00332EDB"/>
    <w:rsid w:val="00342772"/>
    <w:rsid w:val="00366C3F"/>
    <w:rsid w:val="00372FC8"/>
    <w:rsid w:val="00377B40"/>
    <w:rsid w:val="003A3341"/>
    <w:rsid w:val="003B7B1C"/>
    <w:rsid w:val="003B7DE6"/>
    <w:rsid w:val="003D25D9"/>
    <w:rsid w:val="003D75FB"/>
    <w:rsid w:val="003F3AD9"/>
    <w:rsid w:val="004307B8"/>
    <w:rsid w:val="00437CAA"/>
    <w:rsid w:val="00443363"/>
    <w:rsid w:val="0045289F"/>
    <w:rsid w:val="004551DE"/>
    <w:rsid w:val="0045595C"/>
    <w:rsid w:val="004616E5"/>
    <w:rsid w:val="00481111"/>
    <w:rsid w:val="00486B46"/>
    <w:rsid w:val="004B506D"/>
    <w:rsid w:val="004D6686"/>
    <w:rsid w:val="004F0E70"/>
    <w:rsid w:val="004F5CE3"/>
    <w:rsid w:val="004F6FE5"/>
    <w:rsid w:val="00500663"/>
    <w:rsid w:val="005037C1"/>
    <w:rsid w:val="005246A0"/>
    <w:rsid w:val="00530473"/>
    <w:rsid w:val="00536776"/>
    <w:rsid w:val="00570F9F"/>
    <w:rsid w:val="0058416E"/>
    <w:rsid w:val="005934E6"/>
    <w:rsid w:val="00594E4D"/>
    <w:rsid w:val="00597E4E"/>
    <w:rsid w:val="005B56D5"/>
    <w:rsid w:val="005D2BAA"/>
    <w:rsid w:val="005D4BBD"/>
    <w:rsid w:val="005E0CBE"/>
    <w:rsid w:val="005F0E0A"/>
    <w:rsid w:val="005F476E"/>
    <w:rsid w:val="0060066A"/>
    <w:rsid w:val="006049BB"/>
    <w:rsid w:val="00616049"/>
    <w:rsid w:val="00635B1B"/>
    <w:rsid w:val="00641FBD"/>
    <w:rsid w:val="00685E5A"/>
    <w:rsid w:val="006A32D8"/>
    <w:rsid w:val="006B00EB"/>
    <w:rsid w:val="006B1E46"/>
    <w:rsid w:val="006C1517"/>
    <w:rsid w:val="006C55F7"/>
    <w:rsid w:val="006D0905"/>
    <w:rsid w:val="006D7635"/>
    <w:rsid w:val="006E5BC5"/>
    <w:rsid w:val="006F704C"/>
    <w:rsid w:val="007046A7"/>
    <w:rsid w:val="0070676A"/>
    <w:rsid w:val="00734EC1"/>
    <w:rsid w:val="00741B26"/>
    <w:rsid w:val="007609C1"/>
    <w:rsid w:val="007616D0"/>
    <w:rsid w:val="007621A6"/>
    <w:rsid w:val="007630C6"/>
    <w:rsid w:val="00775CE5"/>
    <w:rsid w:val="0078465B"/>
    <w:rsid w:val="00785ED1"/>
    <w:rsid w:val="00793A0B"/>
    <w:rsid w:val="007A3A56"/>
    <w:rsid w:val="007A6ABD"/>
    <w:rsid w:val="007C6AB2"/>
    <w:rsid w:val="007F7C16"/>
    <w:rsid w:val="00801529"/>
    <w:rsid w:val="008111BC"/>
    <w:rsid w:val="0082625D"/>
    <w:rsid w:val="008552D7"/>
    <w:rsid w:val="0085669D"/>
    <w:rsid w:val="008604A0"/>
    <w:rsid w:val="00866D74"/>
    <w:rsid w:val="00872E89"/>
    <w:rsid w:val="00874033"/>
    <w:rsid w:val="008B1D56"/>
    <w:rsid w:val="008B4BB0"/>
    <w:rsid w:val="008C0EFE"/>
    <w:rsid w:val="008C276F"/>
    <w:rsid w:val="008D3328"/>
    <w:rsid w:val="008E375B"/>
    <w:rsid w:val="008E75EA"/>
    <w:rsid w:val="008F02B3"/>
    <w:rsid w:val="008F290F"/>
    <w:rsid w:val="008F2AFD"/>
    <w:rsid w:val="00913518"/>
    <w:rsid w:val="0092004A"/>
    <w:rsid w:val="00940A0E"/>
    <w:rsid w:val="009523E3"/>
    <w:rsid w:val="00953B4A"/>
    <w:rsid w:val="00961E93"/>
    <w:rsid w:val="00964314"/>
    <w:rsid w:val="00971597"/>
    <w:rsid w:val="0097400F"/>
    <w:rsid w:val="0099295A"/>
    <w:rsid w:val="009A2B91"/>
    <w:rsid w:val="009A4F35"/>
    <w:rsid w:val="009B1C88"/>
    <w:rsid w:val="009C125D"/>
    <w:rsid w:val="009C3D6E"/>
    <w:rsid w:val="009C4215"/>
    <w:rsid w:val="009C7556"/>
    <w:rsid w:val="009E1F50"/>
    <w:rsid w:val="009E3813"/>
    <w:rsid w:val="00A152D2"/>
    <w:rsid w:val="00A21209"/>
    <w:rsid w:val="00A526B6"/>
    <w:rsid w:val="00A568EE"/>
    <w:rsid w:val="00A56E80"/>
    <w:rsid w:val="00A77686"/>
    <w:rsid w:val="00A8376A"/>
    <w:rsid w:val="00A970C9"/>
    <w:rsid w:val="00AB0D1F"/>
    <w:rsid w:val="00AB15BB"/>
    <w:rsid w:val="00AC5015"/>
    <w:rsid w:val="00AD5F01"/>
    <w:rsid w:val="00AD6045"/>
    <w:rsid w:val="00B015DA"/>
    <w:rsid w:val="00B030E7"/>
    <w:rsid w:val="00B11089"/>
    <w:rsid w:val="00B12B5F"/>
    <w:rsid w:val="00B35602"/>
    <w:rsid w:val="00B463EE"/>
    <w:rsid w:val="00B607C6"/>
    <w:rsid w:val="00B67A56"/>
    <w:rsid w:val="00B747A6"/>
    <w:rsid w:val="00B80C5A"/>
    <w:rsid w:val="00B95539"/>
    <w:rsid w:val="00BA115E"/>
    <w:rsid w:val="00BD6582"/>
    <w:rsid w:val="00BE0EF7"/>
    <w:rsid w:val="00C0104D"/>
    <w:rsid w:val="00C06028"/>
    <w:rsid w:val="00C141D3"/>
    <w:rsid w:val="00C17A74"/>
    <w:rsid w:val="00C24F23"/>
    <w:rsid w:val="00C25294"/>
    <w:rsid w:val="00C45C41"/>
    <w:rsid w:val="00C51F34"/>
    <w:rsid w:val="00C66562"/>
    <w:rsid w:val="00C7045A"/>
    <w:rsid w:val="00C71945"/>
    <w:rsid w:val="00C8538F"/>
    <w:rsid w:val="00CA2F39"/>
    <w:rsid w:val="00CB6C65"/>
    <w:rsid w:val="00CC3D85"/>
    <w:rsid w:val="00CD051D"/>
    <w:rsid w:val="00CD139C"/>
    <w:rsid w:val="00CD57B3"/>
    <w:rsid w:val="00CE2915"/>
    <w:rsid w:val="00CE496B"/>
    <w:rsid w:val="00D04510"/>
    <w:rsid w:val="00D079C2"/>
    <w:rsid w:val="00D11550"/>
    <w:rsid w:val="00D204CA"/>
    <w:rsid w:val="00D43862"/>
    <w:rsid w:val="00D75D49"/>
    <w:rsid w:val="00D84606"/>
    <w:rsid w:val="00D94683"/>
    <w:rsid w:val="00DB6712"/>
    <w:rsid w:val="00DD7DE1"/>
    <w:rsid w:val="00DE4F1D"/>
    <w:rsid w:val="00DE5FFB"/>
    <w:rsid w:val="00DF6C75"/>
    <w:rsid w:val="00E1628B"/>
    <w:rsid w:val="00E35FF5"/>
    <w:rsid w:val="00E653F7"/>
    <w:rsid w:val="00E74DD5"/>
    <w:rsid w:val="00E81CE6"/>
    <w:rsid w:val="00EA1C90"/>
    <w:rsid w:val="00EA417A"/>
    <w:rsid w:val="00EB7DCE"/>
    <w:rsid w:val="00EC748B"/>
    <w:rsid w:val="00F01124"/>
    <w:rsid w:val="00F0156D"/>
    <w:rsid w:val="00F05643"/>
    <w:rsid w:val="00F32367"/>
    <w:rsid w:val="00F760B7"/>
    <w:rsid w:val="00FA284D"/>
    <w:rsid w:val="00FB158F"/>
    <w:rsid w:val="00FB5EDF"/>
    <w:rsid w:val="00FB7247"/>
    <w:rsid w:val="00FC1CF0"/>
    <w:rsid w:val="00FD74A5"/>
    <w:rsid w:val="00FE1E23"/>
    <w:rsid w:val="00FE34DE"/>
    <w:rsid w:val="00FF4E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BC378-8ECC-4087-BC14-A357953FC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4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57AB"/>
    <w:rPr>
      <w:sz w:val="16"/>
      <w:szCs w:val="16"/>
    </w:rPr>
  </w:style>
  <w:style w:type="paragraph" w:styleId="CommentText">
    <w:name w:val="annotation text"/>
    <w:basedOn w:val="Normal"/>
    <w:link w:val="CommentTextChar"/>
    <w:uiPriority w:val="99"/>
    <w:semiHidden/>
    <w:unhideWhenUsed/>
    <w:rsid w:val="000457AB"/>
    <w:pPr>
      <w:spacing w:line="240" w:lineRule="auto"/>
    </w:pPr>
    <w:rPr>
      <w:sz w:val="20"/>
      <w:szCs w:val="20"/>
    </w:rPr>
  </w:style>
  <w:style w:type="character" w:customStyle="1" w:styleId="CommentTextChar">
    <w:name w:val="Comment Text Char"/>
    <w:basedOn w:val="DefaultParagraphFont"/>
    <w:link w:val="CommentText"/>
    <w:uiPriority w:val="99"/>
    <w:semiHidden/>
    <w:rsid w:val="000457AB"/>
    <w:rPr>
      <w:sz w:val="20"/>
      <w:szCs w:val="20"/>
    </w:rPr>
  </w:style>
  <w:style w:type="paragraph" w:styleId="CommentSubject">
    <w:name w:val="annotation subject"/>
    <w:basedOn w:val="CommentText"/>
    <w:next w:val="CommentText"/>
    <w:link w:val="CommentSubjectChar"/>
    <w:uiPriority w:val="99"/>
    <w:semiHidden/>
    <w:unhideWhenUsed/>
    <w:rsid w:val="000457AB"/>
    <w:rPr>
      <w:b/>
      <w:bCs/>
    </w:rPr>
  </w:style>
  <w:style w:type="character" w:customStyle="1" w:styleId="CommentSubjectChar">
    <w:name w:val="Comment Subject Char"/>
    <w:basedOn w:val="CommentTextChar"/>
    <w:link w:val="CommentSubject"/>
    <w:uiPriority w:val="99"/>
    <w:semiHidden/>
    <w:rsid w:val="000457AB"/>
    <w:rPr>
      <w:b/>
      <w:bCs/>
      <w:sz w:val="20"/>
      <w:szCs w:val="20"/>
    </w:rPr>
  </w:style>
  <w:style w:type="paragraph" w:styleId="BalloonText">
    <w:name w:val="Balloon Text"/>
    <w:basedOn w:val="Normal"/>
    <w:link w:val="BalloonTextChar"/>
    <w:uiPriority w:val="99"/>
    <w:semiHidden/>
    <w:unhideWhenUsed/>
    <w:rsid w:val="00045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7AB"/>
    <w:rPr>
      <w:rFonts w:ascii="Segoe UI" w:hAnsi="Segoe UI" w:cs="Segoe UI"/>
      <w:sz w:val="18"/>
      <w:szCs w:val="18"/>
    </w:rPr>
  </w:style>
  <w:style w:type="character" w:styleId="Hyperlink">
    <w:name w:val="Hyperlink"/>
    <w:basedOn w:val="DefaultParagraphFont"/>
    <w:uiPriority w:val="99"/>
    <w:unhideWhenUsed/>
    <w:rsid w:val="00AB15BB"/>
    <w:rPr>
      <w:color w:val="0563C1" w:themeColor="hyperlink"/>
      <w:u w:val="single"/>
    </w:rPr>
  </w:style>
  <w:style w:type="paragraph" w:styleId="ListParagraph">
    <w:name w:val="List Paragraph"/>
    <w:basedOn w:val="Normal"/>
    <w:uiPriority w:val="34"/>
    <w:qFormat/>
    <w:rsid w:val="00191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AC.AC.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132A8-4A8B-437C-B52D-959CC1FD8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3641</TotalTime>
  <Pages>39</Pages>
  <Words>12311</Words>
  <Characters>70177</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 Wajsberg</dc:creator>
  <cp:keywords/>
  <dc:description/>
  <cp:lastModifiedBy>Cathie Wajsberg</cp:lastModifiedBy>
  <cp:revision>194</cp:revision>
  <cp:lastPrinted>2017-11-29T04:12:00Z</cp:lastPrinted>
  <dcterms:created xsi:type="dcterms:W3CDTF">2017-11-26T06:45:00Z</dcterms:created>
  <dcterms:modified xsi:type="dcterms:W3CDTF">2017-11-29T08:03:00Z</dcterms:modified>
</cp:coreProperties>
</file>