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C4" w:rsidRDefault="004910C4" w:rsidP="00715A25">
      <w:pPr>
        <w:jc w:val="left"/>
      </w:pPr>
      <w:r>
        <w:t xml:space="preserve">Please find attached the draft </w:t>
      </w:r>
      <w:r w:rsidR="005062C3">
        <w:t xml:space="preserve">of </w:t>
      </w:r>
      <w:r>
        <w:t xml:space="preserve">Information Security Guidelines for the Diligent Security System Project. These guidelines are general </w:t>
      </w:r>
      <w:r w:rsidRPr="00715A25">
        <w:t xml:space="preserve">only; after </w:t>
      </w:r>
      <w:r w:rsidR="00715A25">
        <w:t xml:space="preserve">undergoing </w:t>
      </w:r>
      <w:r w:rsidR="00715A25" w:rsidRPr="00715A25">
        <w:t>LLD (low-level design</w:t>
      </w:r>
      <w:r w:rsidR="00715A25">
        <w:t xml:space="preserve">), the document will be refined accordingly. </w:t>
      </w:r>
    </w:p>
    <w:p w:rsidR="00715A25" w:rsidRDefault="00715A25" w:rsidP="00715A25">
      <w:pPr>
        <w:jc w:val="left"/>
      </w:pPr>
      <w:r>
        <w:t xml:space="preserve">In addition, the following topics need to be addressed: </w:t>
      </w:r>
    </w:p>
    <w:p w:rsidR="00715A25" w:rsidRDefault="00715A25" w:rsidP="00F33885">
      <w:pPr>
        <w:pStyle w:val="ListParagraph"/>
        <w:numPr>
          <w:ilvl w:val="0"/>
          <w:numId w:val="1"/>
        </w:numPr>
        <w:jc w:val="left"/>
      </w:pPr>
      <w:r>
        <w:t xml:space="preserve">The supplier needs to provide the relevant references for the standards </w:t>
      </w:r>
      <w:r w:rsidR="00F33885">
        <w:t>it</w:t>
      </w:r>
      <w:r>
        <w:t xml:space="preserve"> follows.</w:t>
      </w:r>
    </w:p>
    <w:p w:rsidR="00715A25" w:rsidRDefault="00715A25" w:rsidP="00715A25">
      <w:pPr>
        <w:pStyle w:val="ListParagraph"/>
        <w:numPr>
          <w:ilvl w:val="0"/>
          <w:numId w:val="1"/>
        </w:numPr>
        <w:jc w:val="left"/>
      </w:pPr>
      <w:r>
        <w:t>The supplier must provide a Diligent B</w:t>
      </w:r>
      <w:r w:rsidRPr="003C4B2A">
        <w:t xml:space="preserve">oards </w:t>
      </w:r>
      <w:r>
        <w:t>S</w:t>
      </w:r>
      <w:r w:rsidRPr="003C4B2A">
        <w:t xml:space="preserve">ite </w:t>
      </w:r>
      <w:r>
        <w:t>Customization G</w:t>
      </w:r>
      <w:r w:rsidRPr="003C4B2A">
        <w:t>uide</w:t>
      </w:r>
      <w:r>
        <w:t>.</w:t>
      </w:r>
    </w:p>
    <w:p w:rsidR="00715A25" w:rsidRDefault="00715A25" w:rsidP="00715A25">
      <w:pPr>
        <w:pStyle w:val="ListParagraph"/>
        <w:numPr>
          <w:ilvl w:val="0"/>
          <w:numId w:val="1"/>
        </w:numPr>
        <w:jc w:val="left"/>
      </w:pPr>
      <w:r>
        <w:t xml:space="preserve">Does the product support publication of documents outside the system? </w:t>
      </w:r>
    </w:p>
    <w:p w:rsidR="00F33885" w:rsidRDefault="00F33885" w:rsidP="00F33885">
      <w:pPr>
        <w:pStyle w:val="ListParagraph"/>
        <w:numPr>
          <w:ilvl w:val="0"/>
          <w:numId w:val="1"/>
        </w:numPr>
        <w:jc w:val="left"/>
      </w:pPr>
      <w:r>
        <w:t xml:space="preserve">Is it possible to define a project server by which PC software can connect with the server? </w:t>
      </w:r>
    </w:p>
    <w:p w:rsidR="00715A25" w:rsidRDefault="00F33885" w:rsidP="00F33885">
      <w:pPr>
        <w:pStyle w:val="ListParagraph"/>
        <w:numPr>
          <w:ilvl w:val="0"/>
          <w:numId w:val="1"/>
        </w:numPr>
        <w:jc w:val="left"/>
      </w:pPr>
      <w:r>
        <w:t>Is it possible to receive infor</w:t>
      </w:r>
      <w:r w:rsidR="00715A25">
        <w:t>mation security warnings t</w:t>
      </w:r>
      <w:bookmarkStart w:id="0" w:name="_GoBack"/>
      <w:r w:rsidR="00715A25">
        <w:t>o</w:t>
      </w:r>
      <w:bookmarkEnd w:id="0"/>
      <w:r w:rsidR="00715A25">
        <w:t xml:space="preserve"> </w:t>
      </w:r>
      <w:proofErr w:type="spellStart"/>
      <w:r w:rsidR="00715A25">
        <w:t>Isracard's</w:t>
      </w:r>
      <w:proofErr w:type="spellEnd"/>
      <w:r w:rsidR="00715A25">
        <w:t xml:space="preserve"> SIEM system (for example, events such as locked accounts, attempts to save documents by an unauthorized user and </w:t>
      </w:r>
      <w:r>
        <w:t>so on</w:t>
      </w:r>
      <w:r w:rsidR="00715A25">
        <w:t>)</w:t>
      </w:r>
      <w:r>
        <w:t>?</w:t>
      </w:r>
    </w:p>
    <w:p w:rsidR="00715A25" w:rsidRDefault="00715A25" w:rsidP="00715A25">
      <w:pPr>
        <w:pStyle w:val="ListParagraph"/>
        <w:numPr>
          <w:ilvl w:val="0"/>
          <w:numId w:val="1"/>
        </w:numPr>
        <w:jc w:val="left"/>
      </w:pPr>
      <w:r>
        <w:t xml:space="preserve">Is it possible to interface with the supplier's </w:t>
      </w:r>
      <w:r w:rsidRPr="003C4B2A">
        <w:t>IDP/IPS</w:t>
      </w:r>
      <w:r>
        <w:t xml:space="preserve"> systems? </w:t>
      </w:r>
    </w:p>
    <w:p w:rsidR="00715A25" w:rsidRPr="00715A25" w:rsidRDefault="00715A25" w:rsidP="00715A25">
      <w:pPr>
        <w:jc w:val="left"/>
      </w:pPr>
      <w:r>
        <w:t xml:space="preserve">Likewise, a risk survey/PT must be budgeted for systems and/or applications – this will be determined after </w:t>
      </w:r>
      <w:r w:rsidR="00F33885">
        <w:t xml:space="preserve">LLD. </w:t>
      </w:r>
    </w:p>
    <w:p w:rsidR="00050E5A" w:rsidRPr="004910C4" w:rsidRDefault="00050E5A" w:rsidP="004910C4">
      <w:pPr>
        <w:jc w:val="left"/>
        <w:rPr>
          <w:lang w:val="en-US"/>
        </w:rPr>
      </w:pPr>
    </w:p>
    <w:p w:rsidR="004910C4" w:rsidRPr="004910C4" w:rsidRDefault="004910C4" w:rsidP="004910C4">
      <w:pPr>
        <w:jc w:val="left"/>
        <w:rPr>
          <w:lang w:val="en-US"/>
        </w:rPr>
      </w:pPr>
    </w:p>
    <w:sectPr w:rsidR="004910C4" w:rsidRPr="004910C4" w:rsidSect="00C4737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7397"/>
    <w:multiLevelType w:val="hybridMultilevel"/>
    <w:tmpl w:val="79F4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C7"/>
    <w:rsid w:val="00050E5A"/>
    <w:rsid w:val="004624C0"/>
    <w:rsid w:val="004910C4"/>
    <w:rsid w:val="005023C7"/>
    <w:rsid w:val="005062C3"/>
    <w:rsid w:val="00715A25"/>
    <w:rsid w:val="00C47371"/>
    <w:rsid w:val="00E75F61"/>
    <w:rsid w:val="00F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57FB"/>
  <w15:docId w15:val="{C5BE96F5-9D45-48F8-97C9-907FA23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0C4"/>
    <w:pPr>
      <w:spacing w:after="120" w:line="360" w:lineRule="auto"/>
      <w:jc w:val="right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910C4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0C4"/>
    <w:rPr>
      <w:sz w:val="20"/>
      <w:szCs w:val="20"/>
      <w:lang w:val="en-GB"/>
    </w:rPr>
  </w:style>
  <w:style w:type="paragraph" w:customStyle="1" w:styleId="Title1">
    <w:name w:val="Title1"/>
    <w:basedOn w:val="Normal"/>
    <w:qFormat/>
    <w:rsid w:val="004910C4"/>
    <w:pPr>
      <w:jc w:val="left"/>
    </w:pPr>
    <w:rPr>
      <w:b/>
      <w:bCs/>
      <w:sz w:val="28"/>
      <w:szCs w:val="28"/>
      <w:u w:val="singl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10C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15A2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885"/>
    <w:pPr>
      <w:jc w:val="righ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88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Liron</cp:lastModifiedBy>
  <cp:revision>1</cp:revision>
  <cp:lastPrinted>2018-12-09T21:39:00Z</cp:lastPrinted>
  <dcterms:created xsi:type="dcterms:W3CDTF">2018-12-10T15:12:00Z</dcterms:created>
  <dcterms:modified xsi:type="dcterms:W3CDTF">2018-12-10T15:54:00Z</dcterms:modified>
</cp:coreProperties>
</file>