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6E" w:rsidRPr="00D43C10" w:rsidRDefault="00D2326E" w:rsidP="00D2326E">
      <w:pPr>
        <w:spacing w:line="800" w:lineRule="exact"/>
        <w:ind w:left="-90"/>
        <w:jc w:val="center"/>
        <w:rPr>
          <w:sz w:val="72"/>
          <w:szCs w:val="72"/>
          <w:lang w:val="en-US"/>
        </w:rPr>
      </w:pPr>
      <w:bookmarkStart w:id="0" w:name="bookmark0"/>
      <w:r w:rsidRPr="00D43C10">
        <w:rPr>
          <w:rStyle w:val="Heading10"/>
          <w:b w:val="0"/>
          <w:bCs w:val="0"/>
          <w:iCs/>
          <w:sz w:val="72"/>
          <w:szCs w:val="72"/>
          <w:lang w:val="en"/>
        </w:rPr>
        <w:t>DIPLOMA</w:t>
      </w:r>
      <w:bookmarkEnd w:id="0"/>
    </w:p>
    <w:p w:rsidR="00376A8B" w:rsidRPr="00650D9B" w:rsidRDefault="00376A8B">
      <w:pPr>
        <w:rPr>
          <w:lang w:val="en-US"/>
        </w:rPr>
      </w:pPr>
    </w:p>
    <w:p w:rsidR="00D2326E" w:rsidRDefault="00D2326E" w:rsidP="00D2326E">
      <w:pPr>
        <w:pStyle w:val="Heading30"/>
        <w:shd w:val="clear" w:color="auto" w:fill="auto"/>
        <w:spacing w:before="0" w:after="0" w:line="240" w:lineRule="exact"/>
        <w:ind w:right="46"/>
        <w:jc w:val="center"/>
      </w:pPr>
      <w:bookmarkStart w:id="1" w:name="bookmark1"/>
      <w:r>
        <w:rPr>
          <w:lang w:val="en"/>
        </w:rPr>
        <w:t>PRE-VOCATIONAL SECONDARY EDUCATION</w:t>
      </w:r>
      <w:bookmarkEnd w:id="1"/>
    </w:p>
    <w:p w:rsidR="00D2326E" w:rsidRPr="00650D9B" w:rsidRDefault="00D2326E" w:rsidP="00D2326E">
      <w:pPr>
        <w:jc w:val="center"/>
        <w:rPr>
          <w:lang w:val="en-US"/>
        </w:rPr>
      </w:pPr>
    </w:p>
    <w:p w:rsidR="00D2326E" w:rsidRDefault="00D2326E">
      <w:pPr>
        <w:rPr>
          <w:lang w:val="en-US"/>
        </w:rPr>
      </w:pPr>
    </w:p>
    <w:p w:rsidR="00D43C10" w:rsidRPr="00650D9B" w:rsidRDefault="00D43C10">
      <w:pPr>
        <w:rPr>
          <w:lang w:val="en-US"/>
        </w:rPr>
      </w:pPr>
    </w:p>
    <w:p w:rsidR="00D2326E" w:rsidRPr="00CD5CF3" w:rsidRDefault="00D2326E" w:rsidP="00D2326E">
      <w:pPr>
        <w:pStyle w:val="Bodytext20"/>
        <w:shd w:val="clear" w:color="auto" w:fill="auto"/>
        <w:spacing w:before="0" w:after="374" w:line="360" w:lineRule="exact"/>
      </w:pPr>
      <w:r>
        <w:rPr>
          <w:rStyle w:val="Bodytext2Georgia"/>
          <w:lang w:val="en"/>
        </w:rPr>
        <w:t>T</w:t>
      </w:r>
      <w:r>
        <w:rPr>
          <w:lang w:val="en"/>
        </w:rPr>
        <w:t>he undersigned declare that</w:t>
      </w:r>
    </w:p>
    <w:p w:rsidR="00D2326E" w:rsidRPr="00CD5CF3" w:rsidRDefault="00D2326E" w:rsidP="00D2326E">
      <w:pPr>
        <w:pStyle w:val="Heading20"/>
        <w:shd w:val="clear" w:color="auto" w:fill="auto"/>
        <w:spacing w:before="0" w:after="167" w:line="460" w:lineRule="exact"/>
        <w:ind w:left="840"/>
      </w:pPr>
      <w:bookmarkStart w:id="2" w:name="bookmark2"/>
      <w:proofErr w:type="spellStart"/>
      <w:r>
        <w:rPr>
          <w:lang w:val="en"/>
        </w:rPr>
        <w:t>Jalta</w:t>
      </w:r>
      <w:proofErr w:type="spellEnd"/>
      <w:r>
        <w:rPr>
          <w:lang w:val="en"/>
        </w:rPr>
        <w:t xml:space="preserve"> Esther van </w:t>
      </w:r>
      <w:proofErr w:type="spellStart"/>
      <w:r>
        <w:rPr>
          <w:lang w:val="en"/>
        </w:rPr>
        <w:t>Driel</w:t>
      </w:r>
      <w:bookmarkEnd w:id="2"/>
      <w:proofErr w:type="spellEnd"/>
    </w:p>
    <w:p w:rsidR="00D2326E" w:rsidRPr="00CD5CF3" w:rsidRDefault="00D2326E" w:rsidP="00D2326E">
      <w:pPr>
        <w:pStyle w:val="Bodytext20"/>
        <w:shd w:val="clear" w:color="auto" w:fill="auto"/>
        <w:spacing w:before="0" w:after="0" w:line="394" w:lineRule="exact"/>
      </w:pPr>
      <w:proofErr w:type="gramStart"/>
      <w:r>
        <w:rPr>
          <w:lang w:val="en"/>
        </w:rPr>
        <w:t>born</w:t>
      </w:r>
      <w:proofErr w:type="gramEnd"/>
      <w:r>
        <w:rPr>
          <w:lang w:val="en"/>
        </w:rPr>
        <w:t xml:space="preserve"> on 26 November 1993 in Rotterdam</w:t>
      </w:r>
    </w:p>
    <w:p w:rsidR="00D2326E" w:rsidRPr="00CD5CF3" w:rsidRDefault="00D2326E" w:rsidP="00D2326E">
      <w:pPr>
        <w:pStyle w:val="Bodytext20"/>
        <w:shd w:val="clear" w:color="auto" w:fill="auto"/>
        <w:spacing w:before="0" w:after="0" w:line="394" w:lineRule="exact"/>
      </w:pPr>
      <w:proofErr w:type="gramStart"/>
      <w:r>
        <w:rPr>
          <w:lang w:val="en"/>
        </w:rPr>
        <w:t>has</w:t>
      </w:r>
      <w:proofErr w:type="gramEnd"/>
      <w:r>
        <w:rPr>
          <w:lang w:val="en"/>
        </w:rPr>
        <w:t xml:space="preserve"> successfully taken the final exa</w:t>
      </w:r>
      <w:r w:rsidR="00795670">
        <w:rPr>
          <w:lang w:val="en"/>
        </w:rPr>
        <w:t>mination for the pre-vocational</w:t>
      </w:r>
    </w:p>
    <w:p w:rsidR="00D2326E" w:rsidRPr="00CD5CF3" w:rsidRDefault="00795670" w:rsidP="00D2326E">
      <w:pPr>
        <w:pStyle w:val="Bodytext20"/>
        <w:shd w:val="clear" w:color="auto" w:fill="auto"/>
        <w:spacing w:before="0" w:after="0" w:line="394" w:lineRule="exact"/>
      </w:pPr>
      <w:proofErr w:type="gramStart"/>
      <w:r>
        <w:rPr>
          <w:lang w:val="en"/>
        </w:rPr>
        <w:t>secondary</w:t>
      </w:r>
      <w:proofErr w:type="gramEnd"/>
      <w:r>
        <w:rPr>
          <w:lang w:val="en"/>
        </w:rPr>
        <w:t xml:space="preserve"> </w:t>
      </w:r>
      <w:r w:rsidR="00D2326E">
        <w:rPr>
          <w:lang w:val="en"/>
        </w:rPr>
        <w:t xml:space="preserve">education theoretical </w:t>
      </w:r>
      <w:proofErr w:type="spellStart"/>
      <w:r w:rsidR="00D2326E">
        <w:rPr>
          <w:lang w:val="en"/>
        </w:rPr>
        <w:t>programme</w:t>
      </w:r>
      <w:proofErr w:type="spellEnd"/>
    </w:p>
    <w:p w:rsidR="00D2326E" w:rsidRPr="00CD5CF3" w:rsidRDefault="00D2326E" w:rsidP="00D2326E">
      <w:pPr>
        <w:pStyle w:val="Bodytext20"/>
        <w:shd w:val="clear" w:color="auto" w:fill="auto"/>
        <w:spacing w:before="0" w:after="0" w:line="394" w:lineRule="exact"/>
      </w:pPr>
      <w:proofErr w:type="gramStart"/>
      <w:r>
        <w:rPr>
          <w:lang w:val="en"/>
        </w:rPr>
        <w:t>in</w:t>
      </w:r>
      <w:proofErr w:type="gramEnd"/>
      <w:r>
        <w:rPr>
          <w:lang w:val="en"/>
        </w:rPr>
        <w:t xml:space="preserve"> accordance with the sector(s) </w:t>
      </w:r>
      <w:r w:rsidRPr="00FF4AAD">
        <w:rPr>
          <w:rStyle w:val="Bodytext2Bold"/>
          <w:bCs w:val="0"/>
          <w:lang w:val="en"/>
        </w:rPr>
        <w:t>Economics</w:t>
      </w:r>
    </w:p>
    <w:p w:rsidR="00D2326E" w:rsidRPr="00CD5CF3" w:rsidRDefault="00D2326E" w:rsidP="00D2326E">
      <w:pPr>
        <w:pStyle w:val="Heading40"/>
        <w:shd w:val="clear" w:color="auto" w:fill="auto"/>
      </w:pPr>
      <w:bookmarkStart w:id="3" w:name="bookmark3"/>
      <w:proofErr w:type="gramStart"/>
      <w:r>
        <w:rPr>
          <w:rStyle w:val="Heading4NotBold"/>
          <w:lang w:val="en"/>
        </w:rPr>
        <w:t>at</w:t>
      </w:r>
      <w:proofErr w:type="gramEnd"/>
      <w:r>
        <w:rPr>
          <w:rStyle w:val="Heading4NotBold"/>
          <w:lang w:val="en"/>
        </w:rPr>
        <w:t xml:space="preserve"> </w:t>
      </w:r>
      <w:r>
        <w:rPr>
          <w:lang w:val="en"/>
        </w:rPr>
        <w:t xml:space="preserve">CSG </w:t>
      </w:r>
      <w:proofErr w:type="spellStart"/>
      <w:r>
        <w:rPr>
          <w:lang w:val="en"/>
        </w:rPr>
        <w:t>Hondsrug</w:t>
      </w:r>
      <w:proofErr w:type="spellEnd"/>
      <w:r>
        <w:rPr>
          <w:lang w:val="en"/>
        </w:rPr>
        <w:t xml:space="preserve"> College</w:t>
      </w:r>
      <w:bookmarkEnd w:id="3"/>
    </w:p>
    <w:p w:rsidR="00D2326E" w:rsidRPr="00CD5CF3" w:rsidRDefault="00D2326E" w:rsidP="00D2326E">
      <w:pPr>
        <w:pStyle w:val="Heading40"/>
        <w:shd w:val="clear" w:color="auto" w:fill="auto"/>
      </w:pPr>
      <w:bookmarkStart w:id="4" w:name="bookmark4"/>
      <w:proofErr w:type="gramStart"/>
      <w:r>
        <w:rPr>
          <w:rStyle w:val="Heading4NotBold"/>
          <w:lang w:val="en"/>
        </w:rPr>
        <w:t>in</w:t>
      </w:r>
      <w:proofErr w:type="gramEnd"/>
      <w:r>
        <w:rPr>
          <w:rStyle w:val="Heading4NotBold"/>
          <w:lang w:val="en"/>
        </w:rPr>
        <w:t xml:space="preserve"> </w:t>
      </w:r>
      <w:r>
        <w:rPr>
          <w:lang w:val="en"/>
        </w:rPr>
        <w:t>EMMEN</w:t>
      </w:r>
      <w:bookmarkEnd w:id="4"/>
    </w:p>
    <w:p w:rsidR="00310EE9" w:rsidRDefault="00D2326E" w:rsidP="00310EE9">
      <w:pPr>
        <w:pStyle w:val="Bodytext20"/>
        <w:shd w:val="clear" w:color="auto" w:fill="auto"/>
        <w:spacing w:before="0" w:after="240" w:line="394" w:lineRule="exact"/>
        <w:ind w:right="1660"/>
        <w:jc w:val="left"/>
        <w:rPr>
          <w:lang w:val="en"/>
        </w:rPr>
      </w:pPr>
      <w:proofErr w:type="gramStart"/>
      <w:r>
        <w:rPr>
          <w:lang w:val="en"/>
        </w:rPr>
        <w:t>which</w:t>
      </w:r>
      <w:proofErr w:type="gramEnd"/>
      <w:r>
        <w:rPr>
          <w:lang w:val="en"/>
        </w:rPr>
        <w:t xml:space="preserve"> examination was administered in accordance with the requirements laid down in and pursuant to Article 29 of the Dutch Secondary Education Act </w:t>
      </w:r>
      <w:r w:rsidRPr="008543E4">
        <w:rPr>
          <w:i/>
          <w:lang w:val="en"/>
        </w:rPr>
        <w:t>(</w:t>
      </w:r>
      <w:r>
        <w:rPr>
          <w:i/>
          <w:iCs/>
          <w:lang w:val="en"/>
        </w:rPr>
        <w:t xml:space="preserve">Wet of het </w:t>
      </w:r>
      <w:proofErr w:type="spellStart"/>
      <w:r>
        <w:rPr>
          <w:i/>
          <w:iCs/>
          <w:lang w:val="en"/>
        </w:rPr>
        <w:t>voortgeset</w:t>
      </w:r>
      <w:proofErr w:type="spellEnd"/>
      <w:r>
        <w:rPr>
          <w:i/>
          <w:iCs/>
          <w:lang w:val="en"/>
        </w:rPr>
        <w:t xml:space="preserve"> </w:t>
      </w:r>
      <w:proofErr w:type="spellStart"/>
      <w:r>
        <w:rPr>
          <w:i/>
          <w:iCs/>
          <w:lang w:val="en"/>
        </w:rPr>
        <w:t>onderwijs</w:t>
      </w:r>
      <w:proofErr w:type="spellEnd"/>
      <w:r>
        <w:rPr>
          <w:lang w:val="en"/>
        </w:rPr>
        <w:t>).</w:t>
      </w:r>
      <w:bookmarkStart w:id="5" w:name="_GoBack"/>
      <w:bookmarkEnd w:id="5"/>
    </w:p>
    <w:p w:rsidR="00310EE9" w:rsidRDefault="00650D9B" w:rsidP="00310EE9">
      <w:pPr>
        <w:pStyle w:val="Bodytext20"/>
        <w:shd w:val="clear" w:color="auto" w:fill="auto"/>
        <w:spacing w:before="0" w:after="240" w:line="394" w:lineRule="exact"/>
        <w:ind w:right="1660"/>
        <w:jc w:val="left"/>
        <w:rPr>
          <w:lang w:val="en"/>
        </w:rPr>
      </w:pPr>
      <w:r>
        <w:rPr>
          <w:lang w:val="en"/>
        </w:rPr>
        <w:t>Location</w:t>
      </w:r>
      <w:r>
        <w:rPr>
          <w:lang w:val="en"/>
        </w:rPr>
        <w:tab/>
        <w:t xml:space="preserve">    EMMEN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Date    </w:t>
      </w:r>
      <w:r w:rsidR="00310EE9">
        <w:rPr>
          <w:lang w:val="en"/>
        </w:rPr>
        <w:t>6 July 2010</w:t>
      </w:r>
    </w:p>
    <w:p w:rsidR="00310EE9" w:rsidRDefault="00310EE9" w:rsidP="00310EE9">
      <w:pPr>
        <w:pStyle w:val="Bodytext20"/>
        <w:shd w:val="clear" w:color="auto" w:fill="auto"/>
        <w:spacing w:before="0" w:after="240" w:line="394" w:lineRule="exact"/>
        <w:ind w:right="1660"/>
        <w:jc w:val="left"/>
        <w:rPr>
          <w:lang w:val="en"/>
        </w:rPr>
      </w:pPr>
    </w:p>
    <w:p w:rsidR="00310EE9" w:rsidRDefault="00310EE9" w:rsidP="00310EE9">
      <w:pPr>
        <w:pStyle w:val="Bodytext20"/>
        <w:shd w:val="clear" w:color="auto" w:fill="auto"/>
        <w:spacing w:before="0" w:after="240" w:line="394" w:lineRule="exact"/>
        <w:ind w:right="1660"/>
        <w:jc w:val="left"/>
        <w:rPr>
          <w:lang w:val="en"/>
        </w:rPr>
      </w:pPr>
      <w:r>
        <w:rPr>
          <w:lang w:val="en"/>
        </w:rPr>
        <w:t>Secretary of the Final Exam: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Headmaster</w:t>
      </w:r>
    </w:p>
    <w:p w:rsidR="00310EE9" w:rsidRDefault="00310EE9" w:rsidP="00310EE9">
      <w:pPr>
        <w:pStyle w:val="Bodytext20"/>
        <w:shd w:val="clear" w:color="auto" w:fill="auto"/>
        <w:spacing w:before="0" w:after="240" w:line="394" w:lineRule="exact"/>
        <w:ind w:right="1660"/>
        <w:jc w:val="left"/>
        <w:rPr>
          <w:u w:val="single"/>
          <w:lang w:val="en"/>
        </w:rPr>
      </w:pPr>
      <w:r>
        <w:rPr>
          <w:u w:val="single"/>
          <w:lang w:val="en"/>
        </w:rPr>
        <w:t xml:space="preserve">            [SIGNATURE]_____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u w:val="single"/>
          <w:lang w:val="en"/>
        </w:rPr>
        <w:t xml:space="preserve">            [SIGNATURE</w:t>
      </w:r>
      <w:proofErr w:type="gramStart"/>
      <w:r>
        <w:rPr>
          <w:u w:val="single"/>
          <w:lang w:val="en"/>
        </w:rPr>
        <w:t>]_</w:t>
      </w:r>
      <w:proofErr w:type="gramEnd"/>
      <w:r>
        <w:rPr>
          <w:u w:val="single"/>
          <w:lang w:val="en"/>
        </w:rPr>
        <w:t>___</w:t>
      </w:r>
    </w:p>
    <w:p w:rsidR="003D7D5A" w:rsidRDefault="003D7D5A" w:rsidP="00310EE9">
      <w:pPr>
        <w:pStyle w:val="Bodytext20"/>
        <w:shd w:val="clear" w:color="auto" w:fill="auto"/>
        <w:spacing w:before="0" w:after="240" w:line="394" w:lineRule="exact"/>
        <w:ind w:right="1660"/>
        <w:jc w:val="left"/>
        <w:rPr>
          <w:u w:val="single"/>
          <w:lang w:val="en"/>
        </w:rPr>
      </w:pPr>
    </w:p>
    <w:p w:rsidR="003D7D5A" w:rsidRPr="003D7D5A" w:rsidRDefault="003D7D5A" w:rsidP="003D7D5A">
      <w:pPr>
        <w:pStyle w:val="Bodytext20"/>
        <w:shd w:val="clear" w:color="auto" w:fill="auto"/>
        <w:spacing w:before="0" w:after="240" w:line="394" w:lineRule="exact"/>
        <w:ind w:right="1660"/>
        <w:jc w:val="center"/>
        <w:rPr>
          <w:lang w:val="en"/>
        </w:rPr>
      </w:pPr>
      <w:r w:rsidRPr="003D7D5A">
        <w:rPr>
          <w:lang w:val="en"/>
        </w:rPr>
        <w:t>Candidate’s Signature</w:t>
      </w:r>
    </w:p>
    <w:p w:rsidR="00D2326E" w:rsidRDefault="003D7D5A" w:rsidP="003D7D5A">
      <w:pPr>
        <w:ind w:right="1603"/>
        <w:jc w:val="center"/>
        <w:rPr>
          <w:lang w:val="en-US"/>
        </w:rPr>
      </w:pPr>
      <w:r>
        <w:rPr>
          <w:u w:val="single"/>
          <w:lang w:val="en-US"/>
        </w:rPr>
        <w:tab/>
        <w:t>[SIGNATURE]</w:t>
      </w:r>
      <w:r>
        <w:rPr>
          <w:u w:val="single"/>
          <w:lang w:val="en-US"/>
        </w:rPr>
        <w:tab/>
      </w:r>
    </w:p>
    <w:p w:rsidR="003D7D5A" w:rsidRDefault="003D7D5A" w:rsidP="003D7D5A">
      <w:pPr>
        <w:ind w:right="1603"/>
        <w:rPr>
          <w:lang w:val="en-US"/>
        </w:rPr>
      </w:pPr>
    </w:p>
    <w:p w:rsidR="003D7D5A" w:rsidRDefault="003D7D5A" w:rsidP="003D7D5A">
      <w:pPr>
        <w:ind w:right="1603"/>
        <w:rPr>
          <w:lang w:val="en-US"/>
        </w:rPr>
      </w:pPr>
    </w:p>
    <w:p w:rsidR="003D7D5A" w:rsidRDefault="003D7D5A" w:rsidP="003D7D5A">
      <w:pPr>
        <w:ind w:right="1603"/>
        <w:rPr>
          <w:lang w:val="en-US"/>
        </w:rPr>
      </w:pPr>
    </w:p>
    <w:p w:rsidR="003D7D5A" w:rsidRDefault="003D7D5A" w:rsidP="003D7D5A">
      <w:pPr>
        <w:ind w:right="1603"/>
        <w:rPr>
          <w:lang w:val="en-US"/>
        </w:rPr>
      </w:pPr>
    </w:p>
    <w:p w:rsidR="003D7D5A" w:rsidRPr="00D43C10" w:rsidRDefault="003D7D5A" w:rsidP="003D7D5A">
      <w:pPr>
        <w:ind w:right="1603"/>
        <w:rPr>
          <w:sz w:val="16"/>
          <w:szCs w:val="16"/>
          <w:lang w:val="en-US"/>
        </w:rPr>
      </w:pPr>
      <w:r w:rsidRPr="00D43C10">
        <w:rPr>
          <w:sz w:val="16"/>
          <w:szCs w:val="16"/>
          <w:lang w:val="en-US"/>
        </w:rPr>
        <w:t>Deletions and/or changes render this diploma invalid.</w:t>
      </w:r>
    </w:p>
    <w:sectPr w:rsidR="003D7D5A" w:rsidRPr="00D43C10" w:rsidSect="00D2326E">
      <w:headerReference w:type="default" r:id="rId7"/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62" w:rsidRDefault="00002B62" w:rsidP="00F12B71">
      <w:r>
        <w:separator/>
      </w:r>
    </w:p>
  </w:endnote>
  <w:endnote w:type="continuationSeparator" w:id="0">
    <w:p w:rsidR="00002B62" w:rsidRDefault="00002B62" w:rsidP="00F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62" w:rsidRDefault="00002B62" w:rsidP="00F12B71">
      <w:r>
        <w:separator/>
      </w:r>
    </w:p>
  </w:footnote>
  <w:footnote w:type="continuationSeparator" w:id="0">
    <w:p w:rsidR="00002B62" w:rsidRDefault="00002B62" w:rsidP="00F1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10" w:rsidRPr="00D43C10" w:rsidRDefault="00D43C10">
    <w:pPr>
      <w:pStyle w:val="Header"/>
      <w:rPr>
        <w:sz w:val="20"/>
        <w:szCs w:val="20"/>
        <w:lang w:val="en-US"/>
      </w:rPr>
    </w:pPr>
    <w:r w:rsidRPr="00D43C10">
      <w:rPr>
        <w:sz w:val="20"/>
        <w:szCs w:val="20"/>
        <w:lang w:val="en-US"/>
      </w:rPr>
      <w:t>{Translation from the Dutch language.}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6E"/>
    <w:rsid w:val="00002B62"/>
    <w:rsid w:val="00310EE9"/>
    <w:rsid w:val="00376A8B"/>
    <w:rsid w:val="003D7D5A"/>
    <w:rsid w:val="0060035E"/>
    <w:rsid w:val="00650D9B"/>
    <w:rsid w:val="00795670"/>
    <w:rsid w:val="008543E4"/>
    <w:rsid w:val="00D2326E"/>
    <w:rsid w:val="00D43C10"/>
    <w:rsid w:val="00F12B71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0F90-A7D1-4D83-A2E7-48343606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2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de-DE" w:eastAsia="de-DE"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2326E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2Georgia">
    <w:name w:val="Body text (2) + Georgia"/>
    <w:aliases w:val="18 pt"/>
    <w:basedOn w:val="Bodytext2"/>
    <w:rsid w:val="00D2326E"/>
    <w:rPr>
      <w:rFonts w:ascii="Georgia" w:eastAsia="Georgia" w:hAnsi="Georgia" w:cs="Georgia"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D2326E"/>
    <w:rPr>
      <w:rFonts w:ascii="Georgia" w:eastAsia="Georgia" w:hAnsi="Georgia" w:cs="Georgia"/>
      <w:i/>
      <w:iCs/>
      <w:spacing w:val="-10"/>
      <w:sz w:val="46"/>
      <w:szCs w:val="46"/>
      <w:shd w:val="clear" w:color="auto" w:fill="FFFFFF"/>
    </w:rPr>
  </w:style>
  <w:style w:type="character" w:customStyle="1" w:styleId="Bodytext2Bold">
    <w:name w:val="Body text (2) + Bold"/>
    <w:basedOn w:val="Bodytext2"/>
    <w:rsid w:val="00D2326E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Heading4">
    <w:name w:val="Heading #4_"/>
    <w:basedOn w:val="DefaultParagraphFont"/>
    <w:link w:val="Heading40"/>
    <w:rsid w:val="00D2326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Heading4NotBold">
    <w:name w:val="Heading #4 + Not Bold"/>
    <w:basedOn w:val="Heading4"/>
    <w:rsid w:val="00D2326E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paragraph" w:customStyle="1" w:styleId="Bodytext20">
    <w:name w:val="Body text (2)"/>
    <w:basedOn w:val="Normal"/>
    <w:link w:val="Bodytext2"/>
    <w:rsid w:val="00D2326E"/>
    <w:pPr>
      <w:shd w:val="clear" w:color="auto" w:fill="FFFFFF"/>
      <w:spacing w:before="1860" w:after="420" w:line="0" w:lineRule="atLeast"/>
      <w:jc w:val="both"/>
    </w:pPr>
    <w:rPr>
      <w:rFonts w:ascii="Tahoma" w:eastAsia="Tahoma" w:hAnsi="Tahoma" w:cs="Tahoma"/>
      <w:color w:val="auto"/>
      <w:sz w:val="19"/>
      <w:szCs w:val="19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D2326E"/>
    <w:pPr>
      <w:shd w:val="clear" w:color="auto" w:fill="FFFFFF"/>
      <w:spacing w:before="420" w:after="420" w:line="0" w:lineRule="atLeast"/>
      <w:jc w:val="center"/>
      <w:outlineLvl w:val="1"/>
    </w:pPr>
    <w:rPr>
      <w:rFonts w:ascii="Georgia" w:eastAsia="Georgia" w:hAnsi="Georgia" w:cs="Georgia"/>
      <w:i/>
      <w:iCs/>
      <w:color w:val="auto"/>
      <w:spacing w:val="-10"/>
      <w:sz w:val="46"/>
      <w:szCs w:val="46"/>
      <w:lang w:val="en-US" w:eastAsia="en-US" w:bidi="ar-SA"/>
    </w:rPr>
  </w:style>
  <w:style w:type="paragraph" w:customStyle="1" w:styleId="Heading40">
    <w:name w:val="Heading #4"/>
    <w:basedOn w:val="Normal"/>
    <w:link w:val="Heading4"/>
    <w:rsid w:val="00D2326E"/>
    <w:pPr>
      <w:shd w:val="clear" w:color="auto" w:fill="FFFFFF"/>
      <w:spacing w:line="394" w:lineRule="exact"/>
      <w:jc w:val="both"/>
      <w:outlineLvl w:val="3"/>
    </w:pPr>
    <w:rPr>
      <w:rFonts w:ascii="Tahoma" w:eastAsia="Tahoma" w:hAnsi="Tahoma" w:cs="Tahoma"/>
      <w:b/>
      <w:bCs/>
      <w:color w:val="auto"/>
      <w:sz w:val="19"/>
      <w:szCs w:val="19"/>
      <w:lang w:val="en-US" w:eastAsia="en-US" w:bidi="ar-SA"/>
    </w:rPr>
  </w:style>
  <w:style w:type="character" w:customStyle="1" w:styleId="Heading1">
    <w:name w:val="Heading #1_"/>
    <w:basedOn w:val="DefaultParagraphFont"/>
    <w:rsid w:val="00D2326E"/>
    <w:rPr>
      <w:rFonts w:ascii="Georgia" w:eastAsia="Georgia" w:hAnsi="Georgia" w:cs="Georgia"/>
      <w:b/>
      <w:bCs/>
      <w:i w:val="0"/>
      <w:iCs w:val="0"/>
      <w:smallCaps w:val="0"/>
      <w:strike w:val="0"/>
      <w:sz w:val="80"/>
      <w:szCs w:val="80"/>
      <w:u w:val="none"/>
      <w:lang w:val="es-ES" w:eastAsia="es-ES" w:bidi="es-ES"/>
    </w:rPr>
  </w:style>
  <w:style w:type="character" w:customStyle="1" w:styleId="Heading10">
    <w:name w:val="Heading #1"/>
    <w:basedOn w:val="Heading1"/>
    <w:rsid w:val="00D2326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es-ES" w:eastAsia="es-ES" w:bidi="es-ES"/>
    </w:rPr>
  </w:style>
  <w:style w:type="character" w:customStyle="1" w:styleId="Heading3">
    <w:name w:val="Heading #3_"/>
    <w:basedOn w:val="DefaultParagraphFont"/>
    <w:link w:val="Heading30"/>
    <w:rsid w:val="00D2326E"/>
    <w:rPr>
      <w:rFonts w:ascii="Tahoma" w:eastAsia="Tahoma" w:hAnsi="Tahoma" w:cs="Tahoma"/>
      <w:shd w:val="clear" w:color="auto" w:fill="FFFFFF"/>
      <w:lang w:val="es-ES" w:eastAsia="es-ES" w:bidi="es-ES"/>
    </w:rPr>
  </w:style>
  <w:style w:type="paragraph" w:customStyle="1" w:styleId="Heading30">
    <w:name w:val="Heading #3"/>
    <w:basedOn w:val="Normal"/>
    <w:link w:val="Heading3"/>
    <w:rsid w:val="00D2326E"/>
    <w:pPr>
      <w:shd w:val="clear" w:color="auto" w:fill="FFFFFF"/>
      <w:spacing w:before="840" w:after="1860" w:line="0" w:lineRule="atLeast"/>
      <w:outlineLvl w:val="2"/>
    </w:pPr>
    <w:rPr>
      <w:rFonts w:ascii="Tahoma" w:eastAsia="Tahoma" w:hAnsi="Tahoma" w:cs="Tahoma"/>
      <w:color w:val="auto"/>
      <w:sz w:val="22"/>
      <w:szCs w:val="22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70"/>
    <w:rPr>
      <w:rFonts w:ascii="Segoe UI" w:eastAsia="Arial Unicode MS" w:hAnsi="Segoe UI" w:cs="Segoe UI"/>
      <w:color w:val="000000"/>
      <w:sz w:val="18"/>
      <w:szCs w:val="18"/>
      <w:lang w:val="de-DE" w:eastAsia="de-DE" w:bidi="de-DE"/>
    </w:rPr>
  </w:style>
  <w:style w:type="paragraph" w:styleId="Header">
    <w:name w:val="header"/>
    <w:basedOn w:val="Normal"/>
    <w:link w:val="HeaderChar"/>
    <w:uiPriority w:val="99"/>
    <w:unhideWhenUsed/>
    <w:rsid w:val="00F12B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71"/>
    <w:rPr>
      <w:rFonts w:ascii="Arial Unicode MS" w:eastAsia="Arial Unicode MS" w:hAnsi="Arial Unicode MS" w:cs="Arial Unicode MS"/>
      <w:color w:val="000000"/>
      <w:sz w:val="24"/>
      <w:szCs w:val="24"/>
      <w:lang w:val="de-DE" w:eastAsia="de-DE" w:bidi="de-DE"/>
    </w:rPr>
  </w:style>
  <w:style w:type="paragraph" w:styleId="Footer">
    <w:name w:val="footer"/>
    <w:basedOn w:val="Normal"/>
    <w:link w:val="FooterChar"/>
    <w:uiPriority w:val="99"/>
    <w:unhideWhenUsed/>
    <w:rsid w:val="00F12B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71"/>
    <w:rPr>
      <w:rFonts w:ascii="Arial Unicode MS" w:eastAsia="Arial Unicode MS" w:hAnsi="Arial Unicode MS" w:cs="Arial Unicode MS"/>
      <w:color w:val="000000"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0888-6523-4D7C-B723-C31931CC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Bruce</dc:creator>
  <cp:keywords/>
  <dc:description/>
  <cp:lastModifiedBy>Gavin Bruce</cp:lastModifiedBy>
  <cp:revision>9</cp:revision>
  <cp:lastPrinted>2019-02-07T15:23:00Z</cp:lastPrinted>
  <dcterms:created xsi:type="dcterms:W3CDTF">2019-02-06T16:26:00Z</dcterms:created>
  <dcterms:modified xsi:type="dcterms:W3CDTF">2019-02-07T15:34:00Z</dcterms:modified>
</cp:coreProperties>
</file>