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24"/>
        <w:gridCol w:w="475"/>
        <w:gridCol w:w="1142"/>
        <w:gridCol w:w="2226"/>
        <w:gridCol w:w="1167"/>
        <w:gridCol w:w="1440"/>
      </w:tblGrid>
      <w:tr w:rsidR="003249BA" w:rsidRPr="00C2596F" w14:paraId="6223CD69" w14:textId="77777777" w:rsidTr="00495A56">
        <w:trPr>
          <w:trHeight w:hRule="exact" w:val="499"/>
          <w:jc w:val="center"/>
        </w:trPr>
        <w:tc>
          <w:tcPr>
            <w:tcW w:w="993" w:type="dxa"/>
            <w:shd w:val="clear" w:color="auto" w:fill="auto"/>
          </w:tcPr>
          <w:p w14:paraId="08409A9C" w14:textId="77777777" w:rsidR="003249BA" w:rsidRPr="00C00F34" w:rsidRDefault="003249BA" w:rsidP="00921ED8">
            <w:pPr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074" w:type="dxa"/>
            <w:gridSpan w:val="6"/>
            <w:shd w:val="clear" w:color="auto" w:fill="auto"/>
            <w:vAlign w:val="bottom"/>
          </w:tcPr>
          <w:p w14:paraId="3177F5F7" w14:textId="2C497ABF" w:rsidR="003249BA" w:rsidRPr="00C00F34" w:rsidRDefault="003249BA" w:rsidP="00921ED8">
            <w:pPr>
              <w:pStyle w:val="Other0"/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C00F34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>Notice Regarding Non-</w:t>
            </w:r>
            <w:r w:rsidR="00C00F34" w:rsidRPr="00C00F34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>Ionizing</w:t>
            </w:r>
            <w:r w:rsidRPr="00C00F34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 xml:space="preserve"> Radiation (№ 2), 5778-2018</w:t>
            </w:r>
          </w:p>
        </w:tc>
      </w:tr>
      <w:tr w:rsidR="003249BA" w:rsidRPr="00C2596F" w14:paraId="1DD4E605" w14:textId="77777777" w:rsidTr="00495A56">
        <w:trPr>
          <w:trHeight w:hRule="exact" w:val="643"/>
          <w:jc w:val="center"/>
        </w:trPr>
        <w:tc>
          <w:tcPr>
            <w:tcW w:w="993" w:type="dxa"/>
            <w:shd w:val="clear" w:color="auto" w:fill="auto"/>
          </w:tcPr>
          <w:p w14:paraId="128C1654" w14:textId="77777777" w:rsidR="003249BA" w:rsidRPr="00C00F34" w:rsidRDefault="003249BA" w:rsidP="00921ED8">
            <w:pPr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074" w:type="dxa"/>
            <w:gridSpan w:val="6"/>
            <w:shd w:val="clear" w:color="auto" w:fill="auto"/>
            <w:vAlign w:val="center"/>
          </w:tcPr>
          <w:p w14:paraId="23415E8C" w14:textId="5A5C9354" w:rsidR="003249BA" w:rsidRPr="00C00F34" w:rsidRDefault="003249BA" w:rsidP="00921ED8">
            <w:pPr>
              <w:pStyle w:val="Other0"/>
              <w:bidi w:val="0"/>
              <w:spacing w:line="33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00F3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By virtue of my authority under Regulation 4(c) for the Non-Ionizing Radiation Regulations, 5769-2009¹ (hereinafter: The Regulations)</w:t>
            </w:r>
            <w:r w:rsidR="008C75A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,</w:t>
            </w:r>
            <w:r w:rsidRPr="00C00F3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I hereby </w:t>
            </w:r>
            <w:r w:rsidR="007B5BFA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declare</w:t>
            </w:r>
            <w:r w:rsidRPr="00C00F3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:</w:t>
            </w:r>
          </w:p>
        </w:tc>
      </w:tr>
      <w:tr w:rsidR="003249BA" w:rsidRPr="00C2596F" w14:paraId="7E8ACDFD" w14:textId="77777777" w:rsidTr="00495A56">
        <w:trPr>
          <w:trHeight w:hRule="exact" w:val="571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0B891A66" w14:textId="77777777" w:rsidR="003249BA" w:rsidRPr="001A1F34" w:rsidRDefault="003249BA" w:rsidP="00A4129D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1A1F3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Modification of sums</w:t>
            </w:r>
          </w:p>
        </w:tc>
        <w:tc>
          <w:tcPr>
            <w:tcW w:w="624" w:type="dxa"/>
            <w:vMerge w:val="restart"/>
            <w:shd w:val="clear" w:color="auto" w:fill="auto"/>
          </w:tcPr>
          <w:p w14:paraId="25C66098" w14:textId="77777777" w:rsidR="003249BA" w:rsidRPr="00394629" w:rsidRDefault="003249BA" w:rsidP="00A4129D">
            <w:pPr>
              <w:pStyle w:val="Other20"/>
              <w:spacing w:before="60" w:line="300" w:lineRule="auto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394629">
              <w:rPr>
                <w:rStyle w:val="Other2"/>
                <w:rFonts w:asciiTheme="majorBidi" w:eastAsia="Courier New" w:hAnsiTheme="majorBidi" w:cstheme="majorBidi"/>
                <w:color w:val="auto"/>
                <w:sz w:val="18"/>
                <w:szCs w:val="18"/>
              </w:rPr>
              <w:t>1.</w:t>
            </w:r>
          </w:p>
        </w:tc>
        <w:tc>
          <w:tcPr>
            <w:tcW w:w="6450" w:type="dxa"/>
            <w:gridSpan w:val="5"/>
            <w:shd w:val="clear" w:color="auto" w:fill="auto"/>
          </w:tcPr>
          <w:p w14:paraId="46748122" w14:textId="075AFEEF" w:rsidR="003249BA" w:rsidRPr="00394629" w:rsidRDefault="003249BA" w:rsidP="00A4129D">
            <w:pPr>
              <w:pStyle w:val="Other0"/>
              <w:bidi w:val="0"/>
              <w:spacing w:before="60" w:line="300" w:lineRule="auto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39462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>Due to the change in the CPI published in June 2018 compared to the CPI published in June 2017, dated July 1, 2018</w:t>
            </w:r>
            <w:r w:rsidR="008B01B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>,</w:t>
            </w:r>
          </w:p>
        </w:tc>
      </w:tr>
      <w:tr w:rsidR="003249BA" w:rsidRPr="00C2596F" w14:paraId="5C23C04C" w14:textId="77777777" w:rsidTr="00495A56">
        <w:trPr>
          <w:trHeight w:hRule="exact" w:val="931"/>
          <w:jc w:val="center"/>
        </w:trPr>
        <w:tc>
          <w:tcPr>
            <w:tcW w:w="993" w:type="dxa"/>
            <w:vMerge/>
            <w:shd w:val="clear" w:color="auto" w:fill="auto"/>
          </w:tcPr>
          <w:p w14:paraId="2E0D5E8B" w14:textId="77777777" w:rsidR="003249BA" w:rsidRPr="00C00F34" w:rsidRDefault="003249BA" w:rsidP="00921ED8">
            <w:pPr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51F0C93F" w14:textId="77777777" w:rsidR="003249BA" w:rsidRPr="00394629" w:rsidRDefault="003249BA" w:rsidP="00921ED8">
            <w:pPr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475" w:type="dxa"/>
            <w:shd w:val="clear" w:color="auto" w:fill="auto"/>
          </w:tcPr>
          <w:p w14:paraId="1D654C0F" w14:textId="77777777" w:rsidR="003249BA" w:rsidRPr="009F1FE2" w:rsidRDefault="003249BA" w:rsidP="00394629">
            <w:pPr>
              <w:pStyle w:val="Other20"/>
              <w:spacing w:before="12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9F1FE2">
              <w:rPr>
                <w:rStyle w:val="Other2"/>
                <w:rFonts w:asciiTheme="majorBidi" w:hAnsiTheme="majorBidi" w:cstheme="majorBidi"/>
                <w:color w:val="auto"/>
                <w:sz w:val="14"/>
                <w:szCs w:val="14"/>
              </w:rPr>
              <w:t>(1)</w:t>
            </w:r>
          </w:p>
        </w:tc>
        <w:tc>
          <w:tcPr>
            <w:tcW w:w="5975" w:type="dxa"/>
            <w:gridSpan w:val="4"/>
            <w:shd w:val="clear" w:color="auto" w:fill="auto"/>
            <w:vAlign w:val="bottom"/>
          </w:tcPr>
          <w:p w14:paraId="52238A94" w14:textId="77777777" w:rsidR="003249BA" w:rsidRPr="009F1FE2" w:rsidRDefault="003249BA" w:rsidP="00921ED8">
            <w:pPr>
              <w:pStyle w:val="Other0"/>
              <w:bidi w:val="0"/>
              <w:spacing w:after="60" w:line="33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9F1FE2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The wording of Regulation 3(e) of the Regulation is:</w:t>
            </w:r>
          </w:p>
          <w:p w14:paraId="38883345" w14:textId="48F2D444" w:rsidR="003249BA" w:rsidRPr="009F1FE2" w:rsidRDefault="003249BA" w:rsidP="00921ED8">
            <w:pPr>
              <w:pStyle w:val="Other0"/>
              <w:bidi w:val="0"/>
              <w:spacing w:line="33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9F1FE2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“(</w:t>
            </w:r>
            <w:r w:rsidR="00394629" w:rsidRPr="009F1FE2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</w:t>
            </w:r>
            <w:r w:rsidRPr="009F1FE2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) For requesting a permit to provide service, the applicant will pay, at the time of submitting the request, a fee of NIS 5,953.</w:t>
            </w:r>
            <w:r w:rsidR="00921ED8" w:rsidRPr="009F1FE2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”</w:t>
            </w:r>
          </w:p>
        </w:tc>
      </w:tr>
      <w:tr w:rsidR="003249BA" w:rsidRPr="00C2596F" w14:paraId="79E8DC61" w14:textId="77777777" w:rsidTr="00495A56">
        <w:trPr>
          <w:trHeight w:hRule="exact" w:val="360"/>
          <w:jc w:val="center"/>
        </w:trPr>
        <w:tc>
          <w:tcPr>
            <w:tcW w:w="993" w:type="dxa"/>
            <w:vMerge/>
            <w:shd w:val="clear" w:color="auto" w:fill="auto"/>
          </w:tcPr>
          <w:p w14:paraId="62950278" w14:textId="77777777" w:rsidR="003249BA" w:rsidRPr="00C00F34" w:rsidRDefault="003249BA" w:rsidP="00921ED8">
            <w:pPr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14:paraId="098C8DCA" w14:textId="77777777" w:rsidR="003249BA" w:rsidRPr="00394629" w:rsidRDefault="003249BA" w:rsidP="00921ED8">
            <w:pPr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2829D7" w14:textId="77777777" w:rsidR="003249BA" w:rsidRPr="00394629" w:rsidRDefault="003249BA" w:rsidP="00921ED8">
            <w:pPr>
              <w:pStyle w:val="Other2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394629">
              <w:rPr>
                <w:rStyle w:val="Other2"/>
                <w:rFonts w:asciiTheme="majorBidi" w:hAnsiTheme="majorBidi" w:cstheme="majorBidi"/>
                <w:color w:val="auto"/>
                <w:sz w:val="14"/>
                <w:szCs w:val="14"/>
              </w:rPr>
              <w:t>(2)</w:t>
            </w:r>
          </w:p>
        </w:tc>
        <w:tc>
          <w:tcPr>
            <w:tcW w:w="5975" w:type="dxa"/>
            <w:gridSpan w:val="4"/>
            <w:shd w:val="clear" w:color="auto" w:fill="auto"/>
            <w:vAlign w:val="center"/>
          </w:tcPr>
          <w:p w14:paraId="4FDA046E" w14:textId="77777777" w:rsidR="003249BA" w:rsidRPr="00C00F34" w:rsidRDefault="003249BA" w:rsidP="00921ED8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00F34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The wording of the First Supplement to the Regulations is:</w:t>
            </w:r>
          </w:p>
        </w:tc>
      </w:tr>
      <w:tr w:rsidR="003249BA" w:rsidRPr="00C00F34" w14:paraId="7112E139" w14:textId="77777777" w:rsidTr="00495A56">
        <w:trPr>
          <w:trHeight w:hRule="exact" w:val="677"/>
          <w:jc w:val="center"/>
        </w:trPr>
        <w:tc>
          <w:tcPr>
            <w:tcW w:w="993" w:type="dxa"/>
            <w:shd w:val="clear" w:color="auto" w:fill="auto"/>
          </w:tcPr>
          <w:p w14:paraId="755B6F12" w14:textId="77777777" w:rsidR="003249BA" w:rsidRPr="00C00F34" w:rsidRDefault="003249BA" w:rsidP="00921ED8">
            <w:pPr>
              <w:rPr>
                <w:rFonts w:asciiTheme="majorBidi" w:hAnsiTheme="majorBidi" w:cstheme="majorBidi"/>
                <w:sz w:val="10"/>
                <w:szCs w:val="10"/>
                <w:lang w:val="en-US"/>
              </w:rPr>
            </w:pPr>
          </w:p>
        </w:tc>
        <w:tc>
          <w:tcPr>
            <w:tcW w:w="7074" w:type="dxa"/>
            <w:gridSpan w:val="6"/>
            <w:shd w:val="clear" w:color="auto" w:fill="auto"/>
            <w:vAlign w:val="bottom"/>
          </w:tcPr>
          <w:p w14:paraId="4FC0ECDD" w14:textId="71785471" w:rsidR="003249BA" w:rsidRPr="00C00F34" w:rsidRDefault="003249BA" w:rsidP="00921ED8">
            <w:pPr>
              <w:pStyle w:val="Other0"/>
              <w:bidi w:val="0"/>
              <w:spacing w:after="60" w:line="240" w:lineRule="auto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  <w:lang w:val="en-US"/>
              </w:rPr>
            </w:pPr>
            <w:r w:rsidRPr="00C00F34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22"/>
                <w:szCs w:val="22"/>
                <w:lang w:val="en-US"/>
              </w:rPr>
              <w:t>First Supplement</w:t>
            </w:r>
          </w:p>
          <w:p w14:paraId="374BC6B5" w14:textId="77777777" w:rsidR="003249BA" w:rsidRPr="00C00F34" w:rsidRDefault="003249BA" w:rsidP="00921ED8">
            <w:pPr>
              <w:pStyle w:val="Other0"/>
              <w:bidi w:val="0"/>
              <w:spacing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C00F34">
              <w:rPr>
                <w:rFonts w:asciiTheme="majorBidi" w:hAnsiTheme="majorBidi" w:cstheme="majorBidi"/>
                <w:b w:val="0"/>
                <w:bCs w:val="0"/>
                <w:lang w:val="en-US"/>
              </w:rPr>
              <w:t>(Regulations 1, 2, 3 and 4)</w:t>
            </w:r>
          </w:p>
        </w:tc>
      </w:tr>
      <w:tr w:rsidR="003249BA" w:rsidRPr="00C2596F" w14:paraId="38D99561" w14:textId="77777777" w:rsidTr="00495A56">
        <w:trPr>
          <w:trHeight w:hRule="exact" w:val="667"/>
          <w:jc w:val="center"/>
        </w:trPr>
        <w:tc>
          <w:tcPr>
            <w:tcW w:w="993" w:type="dxa"/>
            <w:vMerge w:val="restart"/>
            <w:shd w:val="clear" w:color="auto" w:fill="auto"/>
          </w:tcPr>
          <w:p w14:paraId="7C572EE1" w14:textId="77777777" w:rsidR="003249BA" w:rsidRPr="00C60CE3" w:rsidRDefault="003249BA" w:rsidP="00921ED8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shd w:val="clear" w:color="auto" w:fill="auto"/>
            <w:vAlign w:val="bottom"/>
          </w:tcPr>
          <w:p w14:paraId="37AE7296" w14:textId="77777777" w:rsidR="003249BA" w:rsidRPr="00C60CE3" w:rsidRDefault="003249BA" w:rsidP="00921ED8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A</w:t>
            </w:r>
          </w:p>
          <w:p w14:paraId="3A6EC048" w14:textId="77777777" w:rsidR="003249BA" w:rsidRPr="00C60CE3" w:rsidRDefault="003249BA" w:rsidP="00921ED8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Types of radiation sources</w:t>
            </w:r>
          </w:p>
        </w:tc>
        <w:tc>
          <w:tcPr>
            <w:tcW w:w="2226" w:type="dxa"/>
            <w:shd w:val="clear" w:color="auto" w:fill="auto"/>
            <w:vAlign w:val="bottom"/>
          </w:tcPr>
          <w:p w14:paraId="45D35130" w14:textId="77777777" w:rsidR="003249BA" w:rsidRPr="00C60CE3" w:rsidRDefault="003249BA" w:rsidP="00921ED8">
            <w:pPr>
              <w:pStyle w:val="Other0"/>
              <w:bidi w:val="0"/>
              <w:spacing w:line="240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B</w:t>
            </w:r>
          </w:p>
          <w:p w14:paraId="56DE7FC5" w14:textId="3AA2C326" w:rsidR="003249BA" w:rsidRPr="00C60CE3" w:rsidRDefault="003249BA" w:rsidP="00921ED8">
            <w:pPr>
              <w:pStyle w:val="Other0"/>
              <w:bidi w:val="0"/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Type of </w:t>
            </w:r>
            <w:r w:rsidR="009F1FE2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P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ermit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0D88089" w14:textId="77777777" w:rsidR="003249BA" w:rsidRPr="00C60CE3" w:rsidRDefault="003249BA" w:rsidP="00921ED8">
            <w:pPr>
              <w:pStyle w:val="Other0"/>
              <w:bidi w:val="0"/>
              <w:spacing w:line="305" w:lineRule="auto"/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Row C </w:t>
            </w:r>
          </w:p>
          <w:p w14:paraId="7CC7C4AF" w14:textId="6409714F" w:rsidR="003249BA" w:rsidRPr="00C60CE3" w:rsidRDefault="003249BA" w:rsidP="00921ED8">
            <w:pPr>
              <w:pStyle w:val="Other0"/>
              <w:bidi w:val="0"/>
              <w:spacing w:line="305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Permit </w:t>
            </w:r>
            <w:r w:rsidR="009F1FE2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alidity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6D16144" w14:textId="77777777" w:rsidR="003249BA" w:rsidRPr="00C60CE3" w:rsidRDefault="003249BA" w:rsidP="00921ED8">
            <w:pPr>
              <w:pStyle w:val="Other0"/>
              <w:bidi w:val="0"/>
              <w:spacing w:line="305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D</w:t>
            </w:r>
          </w:p>
          <w:p w14:paraId="798D328F" w14:textId="55F0A8A4" w:rsidR="003249BA" w:rsidRPr="00C60CE3" w:rsidRDefault="00291D02" w:rsidP="00921ED8">
            <w:pPr>
              <w:pStyle w:val="Other0"/>
              <w:bidi w:val="0"/>
              <w:spacing w:line="305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Fee</w:t>
            </w:r>
            <w:r w:rsidR="003249BA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 in</w:t>
            </w:r>
            <w:r w:rsidR="00921ED8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br/>
            </w:r>
            <w:r w:rsidR="003249BA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 New Israel Shekels</w:t>
            </w:r>
          </w:p>
        </w:tc>
      </w:tr>
      <w:tr w:rsidR="003249BA" w:rsidRPr="00C60CE3" w14:paraId="5A08BE0B" w14:textId="77777777" w:rsidTr="001A1F34">
        <w:trPr>
          <w:trHeight w:hRule="exact" w:val="317"/>
          <w:jc w:val="center"/>
        </w:trPr>
        <w:tc>
          <w:tcPr>
            <w:tcW w:w="993" w:type="dxa"/>
            <w:vMerge/>
            <w:shd w:val="clear" w:color="auto" w:fill="auto"/>
          </w:tcPr>
          <w:p w14:paraId="0E4486C7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F34047" w14:textId="170C29F7" w:rsidR="003249BA" w:rsidRPr="00C60CE3" w:rsidRDefault="003249BA" w:rsidP="00921ED8">
            <w:pPr>
              <w:pStyle w:val="Other0"/>
              <w:bidi w:val="0"/>
              <w:spacing w:before="80"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Ultra-violet (UV) radiation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5E8A5" w14:textId="77777777" w:rsidR="003249BA" w:rsidRPr="00C60CE3" w:rsidRDefault="003249BA" w:rsidP="001A1F34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AB75D" w14:textId="77777777" w:rsidR="003249BA" w:rsidRPr="00C60CE3" w:rsidRDefault="003249BA" w:rsidP="001A1F34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Three months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9582E" w14:textId="0DDD7246" w:rsidR="003249BA" w:rsidRPr="00C60CE3" w:rsidRDefault="00227398" w:rsidP="001A1F34">
            <w:pPr>
              <w:pStyle w:val="Other20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60CE3" w14:paraId="525B7B76" w14:textId="77777777" w:rsidTr="001A1F34">
        <w:trPr>
          <w:trHeight w:hRule="exact" w:val="312"/>
          <w:jc w:val="center"/>
        </w:trPr>
        <w:tc>
          <w:tcPr>
            <w:tcW w:w="993" w:type="dxa"/>
            <w:vMerge/>
            <w:shd w:val="clear" w:color="auto" w:fill="auto"/>
          </w:tcPr>
          <w:p w14:paraId="1C6F83F7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7D2657A5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D48A1" w14:textId="77777777" w:rsidR="003249BA" w:rsidRPr="00C60CE3" w:rsidRDefault="003249BA" w:rsidP="001A1F34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833B7" w14:textId="77777777" w:rsidR="003249BA" w:rsidRPr="00C60CE3" w:rsidRDefault="003249BA" w:rsidP="001A1F34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4A42F" w14:textId="497B7D5B" w:rsidR="003249BA" w:rsidRPr="00C60CE3" w:rsidRDefault="00227398" w:rsidP="001A1F34">
            <w:pPr>
              <w:pStyle w:val="Other20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2596F" w14:paraId="31B5506F" w14:textId="77777777" w:rsidTr="001A1F34">
        <w:trPr>
          <w:trHeight w:hRule="exact" w:val="1333"/>
          <w:jc w:val="center"/>
        </w:trPr>
        <w:tc>
          <w:tcPr>
            <w:tcW w:w="993" w:type="dxa"/>
            <w:vMerge/>
            <w:shd w:val="clear" w:color="auto" w:fill="auto"/>
          </w:tcPr>
          <w:p w14:paraId="1A9C3649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75DB4EE1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44C670" w14:textId="77560D86" w:rsidR="003249BA" w:rsidRPr="00C60CE3" w:rsidRDefault="003249BA" w:rsidP="001A1F34">
            <w:pPr>
              <w:pStyle w:val="Other0"/>
              <w:bidi w:val="0"/>
              <w:spacing w:before="60" w:line="314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Permit type for macro-radiation {m</w:t>
            </w:r>
            <w:r w:rsidR="004B1E6C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a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cro-radiation} with weighted power density that does not exceed 3x10-6 W/cm² [3x10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vertAlign w:val="superscript"/>
                <w:lang w:val="en-US"/>
              </w:rPr>
              <w:t>-6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 W/cm²]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7F7D6045" w14:textId="77777777" w:rsidR="003249BA" w:rsidRPr="00C60CE3" w:rsidRDefault="003249BA" w:rsidP="00921ED8">
            <w:pPr>
              <w:pStyle w:val="Other0"/>
              <w:bidi w:val="0"/>
              <w:spacing w:before="80"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7E33001" w14:textId="0A2AB686" w:rsidR="003249BA" w:rsidRPr="00C60CE3" w:rsidRDefault="00227398" w:rsidP="001A1F34">
            <w:pPr>
              <w:pStyle w:val="Other0"/>
              <w:bidi w:val="0"/>
              <w:spacing w:before="80" w:line="312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595, </w:t>
            </w:r>
            <w:r w:rsidR="00763A5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="00495A56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238 for each</w:t>
            </w:r>
            <w:r w:rsidR="00495A56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radiation source</w:t>
            </w:r>
          </w:p>
        </w:tc>
      </w:tr>
      <w:tr w:rsidR="003249BA" w:rsidRPr="00C60CE3" w14:paraId="525B12D6" w14:textId="77777777" w:rsidTr="00C60CE3">
        <w:trPr>
          <w:trHeight w:hRule="exact" w:val="312"/>
          <w:jc w:val="center"/>
        </w:trPr>
        <w:tc>
          <w:tcPr>
            <w:tcW w:w="993" w:type="dxa"/>
            <w:vMerge/>
            <w:shd w:val="clear" w:color="auto" w:fill="auto"/>
          </w:tcPr>
          <w:p w14:paraId="13DB8366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CA80F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Laser radiation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02D836A6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3BB520B3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Three months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EB434D1" w14:textId="7AB4E4D5" w:rsidR="003249BA" w:rsidRPr="00C60CE3" w:rsidRDefault="00227398" w:rsidP="00C60CE3">
            <w:pPr>
              <w:pStyle w:val="Other20"/>
              <w:spacing w:before="60" w:line="30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60CE3" w14:paraId="38F4029C" w14:textId="77777777" w:rsidTr="00C60CE3">
        <w:trPr>
          <w:trHeight w:hRule="exact" w:val="312"/>
          <w:jc w:val="center"/>
        </w:trPr>
        <w:tc>
          <w:tcPr>
            <w:tcW w:w="993" w:type="dxa"/>
            <w:vMerge/>
            <w:shd w:val="clear" w:color="auto" w:fill="auto"/>
          </w:tcPr>
          <w:p w14:paraId="0AEE7E93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7A7A9747" w14:textId="77777777" w:rsidR="003249BA" w:rsidRPr="00C60CE3" w:rsidRDefault="003249BA" w:rsidP="00C60CE3">
            <w:pPr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4C0A82BE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4A4687EB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ED9147F" w14:textId="55F7FF5A" w:rsidR="003249BA" w:rsidRPr="00C60CE3" w:rsidRDefault="00227398" w:rsidP="00C60CE3">
            <w:pPr>
              <w:pStyle w:val="Other20"/>
              <w:spacing w:before="60" w:line="30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2596F" w14:paraId="1F2594C2" w14:textId="77777777" w:rsidTr="00C60CE3">
        <w:trPr>
          <w:trHeight w:hRule="exact" w:val="566"/>
          <w:jc w:val="center"/>
        </w:trPr>
        <w:tc>
          <w:tcPr>
            <w:tcW w:w="993" w:type="dxa"/>
            <w:vMerge/>
            <w:shd w:val="clear" w:color="auto" w:fill="auto"/>
          </w:tcPr>
          <w:p w14:paraId="0414F68A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3342B3C5" w14:textId="77777777" w:rsidR="003249BA" w:rsidRPr="00C60CE3" w:rsidRDefault="003249BA" w:rsidP="00C60CE3">
            <w:pPr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20F769C8" w14:textId="73B150FF" w:rsidR="003249BA" w:rsidRPr="00C60CE3" w:rsidRDefault="00EB634F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Permit type</w:t>
            </w:r>
            <w:r w:rsidR="003249BA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for Class 3 type radiation source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4EA1CFA2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0A7599C" w14:textId="20116C03" w:rsidR="003249BA" w:rsidRPr="00C60CE3" w:rsidRDefault="00227398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595, </w:t>
            </w:r>
            <w:r w:rsidR="00763A5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238 for each radiation</w:t>
            </w:r>
            <w:r w:rsidR="00495A56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source</w:t>
            </w:r>
          </w:p>
        </w:tc>
      </w:tr>
      <w:tr w:rsidR="003249BA" w:rsidRPr="00C60CE3" w14:paraId="59205721" w14:textId="77777777" w:rsidTr="00C60CE3">
        <w:trPr>
          <w:trHeight w:hRule="exact" w:val="312"/>
          <w:jc w:val="center"/>
        </w:trPr>
        <w:tc>
          <w:tcPr>
            <w:tcW w:w="993" w:type="dxa"/>
            <w:vMerge/>
            <w:shd w:val="clear" w:color="auto" w:fill="auto"/>
          </w:tcPr>
          <w:p w14:paraId="7FC89D35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43E613" w14:textId="352AD270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Infrared (IR) radiation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1DDE4F6E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7499F158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Three months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0CCBA9F" w14:textId="3F14A67C" w:rsidR="003249BA" w:rsidRPr="00C60CE3" w:rsidRDefault="00227398" w:rsidP="00C60CE3">
            <w:pPr>
              <w:pStyle w:val="Other20"/>
              <w:spacing w:before="60" w:line="30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60CE3" w14:paraId="4E1EEEA7" w14:textId="77777777" w:rsidTr="00C60CE3">
        <w:trPr>
          <w:trHeight w:hRule="exact" w:val="312"/>
          <w:jc w:val="center"/>
        </w:trPr>
        <w:tc>
          <w:tcPr>
            <w:tcW w:w="993" w:type="dxa"/>
            <w:vMerge/>
            <w:shd w:val="clear" w:color="auto" w:fill="auto"/>
          </w:tcPr>
          <w:p w14:paraId="48BB6002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575F1074" w14:textId="77777777" w:rsidR="003249BA" w:rsidRPr="00C60CE3" w:rsidRDefault="003249BA" w:rsidP="00C60CE3">
            <w:pPr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75072946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2EC75B4A" w14:textId="77B039EB" w:rsidR="003249BA" w:rsidRPr="00C60CE3" w:rsidRDefault="008B01B9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One y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105FF46" w14:textId="71D0D049" w:rsidR="003249BA" w:rsidRPr="00C60CE3" w:rsidRDefault="00227398" w:rsidP="00C60CE3">
            <w:pPr>
              <w:pStyle w:val="Other20"/>
              <w:spacing w:before="60" w:line="300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</w:t>
            </w:r>
          </w:p>
        </w:tc>
      </w:tr>
      <w:tr w:rsidR="003249BA" w:rsidRPr="00C2596F" w14:paraId="747A310A" w14:textId="77777777" w:rsidTr="00C60CE3">
        <w:trPr>
          <w:trHeight w:hRule="exact" w:val="826"/>
          <w:jc w:val="center"/>
        </w:trPr>
        <w:tc>
          <w:tcPr>
            <w:tcW w:w="993" w:type="dxa"/>
            <w:vMerge/>
            <w:shd w:val="clear" w:color="auto" w:fill="auto"/>
          </w:tcPr>
          <w:p w14:paraId="13B66EC9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3"/>
            <w:vMerge/>
            <w:shd w:val="clear" w:color="auto" w:fill="auto"/>
          </w:tcPr>
          <w:p w14:paraId="58C4E0FF" w14:textId="77777777" w:rsidR="003249BA" w:rsidRPr="00C60CE3" w:rsidRDefault="003249BA" w:rsidP="00C60CE3">
            <w:pPr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</w:tcPr>
          <w:p w14:paraId="13F87786" w14:textId="56DF8772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Permit type for radiation source with weighted power density not exceeding 100 mW/cm²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</w:tcPr>
          <w:p w14:paraId="3E0DFDD6" w14:textId="77777777" w:rsidR="003249BA" w:rsidRPr="00C60CE3" w:rsidRDefault="003249BA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9CFD063" w14:textId="664F9E17" w:rsidR="003249BA" w:rsidRPr="00C60CE3" w:rsidRDefault="00227398" w:rsidP="00C60CE3">
            <w:pPr>
              <w:pStyle w:val="Other0"/>
              <w:bidi w:val="0"/>
              <w:spacing w:before="60" w:line="30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595, </w:t>
            </w:r>
            <w:r w:rsidR="00763A5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238 for each radiation source</w:t>
            </w:r>
          </w:p>
        </w:tc>
      </w:tr>
      <w:tr w:rsidR="003249BA" w:rsidRPr="00C60CE3" w14:paraId="537C928C" w14:textId="77777777" w:rsidTr="00495A56">
        <w:trPr>
          <w:trHeight w:hRule="exact" w:val="1126"/>
          <w:jc w:val="center"/>
        </w:trPr>
        <w:tc>
          <w:tcPr>
            <w:tcW w:w="993" w:type="dxa"/>
            <w:vMerge/>
            <w:shd w:val="clear" w:color="auto" w:fill="auto"/>
          </w:tcPr>
          <w:p w14:paraId="0EB84CFD" w14:textId="77777777" w:rsidR="003249BA" w:rsidRPr="00C60CE3" w:rsidRDefault="003249BA" w:rsidP="00921ED8">
            <w:pPr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70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E3F3B" w14:textId="2F3DDC3E" w:rsidR="003249BA" w:rsidRPr="00C60CE3" w:rsidRDefault="00227398" w:rsidP="00921ED8">
            <w:pPr>
              <w:pStyle w:val="Other0"/>
              <w:bidi w:val="0"/>
              <w:spacing w:line="240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¹ K.T. 5779, p. 381; 5778, p. 388.</w:t>
            </w:r>
          </w:p>
        </w:tc>
      </w:tr>
      <w:tr w:rsidR="003249BA" w:rsidRPr="009F1FE2" w14:paraId="7D499C73" w14:textId="77777777" w:rsidTr="00BE278B">
        <w:trPr>
          <w:trHeight w:hRule="exact" w:val="576"/>
          <w:jc w:val="center"/>
        </w:trPr>
        <w:tc>
          <w:tcPr>
            <w:tcW w:w="2092" w:type="dxa"/>
            <w:gridSpan w:val="3"/>
            <w:shd w:val="clear" w:color="auto" w:fill="auto"/>
            <w:vAlign w:val="bottom"/>
          </w:tcPr>
          <w:p w14:paraId="6D0EF613" w14:textId="30738C76" w:rsidR="003249BA" w:rsidRPr="00C00F34" w:rsidRDefault="00227398" w:rsidP="00130DD0">
            <w:pPr>
              <w:pStyle w:val="Other2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4113A5">
              <w:rPr>
                <w:rStyle w:val="Other2"/>
                <w:rFonts w:asciiTheme="majorBidi" w:eastAsia="Courier New" w:hAnsiTheme="majorBidi" w:cstheme="majorBidi"/>
                <w:b/>
                <w:bCs/>
                <w:color w:val="auto"/>
                <w:sz w:val="20"/>
                <w:szCs w:val="20"/>
              </w:rPr>
              <w:t>2598</w:t>
            </w:r>
          </w:p>
        </w:tc>
        <w:tc>
          <w:tcPr>
            <w:tcW w:w="5975" w:type="dxa"/>
            <w:gridSpan w:val="4"/>
            <w:shd w:val="clear" w:color="auto" w:fill="auto"/>
            <w:vAlign w:val="bottom"/>
          </w:tcPr>
          <w:p w14:paraId="72032259" w14:textId="57903169" w:rsidR="003249BA" w:rsidRPr="00C00F34" w:rsidRDefault="008C75A4" w:rsidP="00921ED8">
            <w:pPr>
              <w:pStyle w:val="Other0"/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auto"/>
                <w:sz w:val="17"/>
                <w:szCs w:val="17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lang w:val="en-US"/>
              </w:rPr>
              <w:t>Regulations File</w:t>
            </w:r>
            <w:r w:rsidR="003249BA" w:rsidRPr="00C00F34">
              <w:rPr>
                <w:rFonts w:asciiTheme="majorBidi" w:hAnsiTheme="majorBidi" w:cstheme="majorBidi"/>
                <w:b w:val="0"/>
                <w:bCs w:val="0"/>
                <w:lang w:val="en-US"/>
              </w:rPr>
              <w:t xml:space="preserve"> 8052, 19 Ab, 5778, July 31, 2018</w:t>
            </w:r>
          </w:p>
        </w:tc>
      </w:tr>
    </w:tbl>
    <w:p w14:paraId="0C03EC2E" w14:textId="77777777" w:rsidR="003249BA" w:rsidRPr="00C00F34" w:rsidRDefault="003249BA" w:rsidP="00921ED8">
      <w:pPr>
        <w:spacing w:line="1" w:lineRule="exact"/>
        <w:rPr>
          <w:rFonts w:asciiTheme="majorBidi" w:hAnsiTheme="majorBidi" w:cstheme="majorBidi"/>
          <w:color w:val="auto"/>
          <w:lang w:val="en-US"/>
        </w:rPr>
      </w:pPr>
      <w:r w:rsidRPr="00C00F34">
        <w:rPr>
          <w:rFonts w:asciiTheme="majorBidi" w:hAnsiTheme="majorBidi" w:cstheme="majorBidi"/>
          <w:color w:val="auto"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088"/>
        <w:gridCol w:w="1162"/>
        <w:gridCol w:w="1906"/>
        <w:gridCol w:w="869"/>
      </w:tblGrid>
      <w:tr w:rsidR="003249BA" w:rsidRPr="00C2596F" w14:paraId="6730CDF9" w14:textId="77777777" w:rsidTr="00F13649">
        <w:trPr>
          <w:trHeight w:hRule="exact" w:val="709"/>
          <w:jc w:val="center"/>
        </w:trPr>
        <w:tc>
          <w:tcPr>
            <w:tcW w:w="2021" w:type="dxa"/>
            <w:shd w:val="clear" w:color="auto" w:fill="auto"/>
            <w:vAlign w:val="bottom"/>
          </w:tcPr>
          <w:p w14:paraId="0D8852B1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lastRenderedPageBreak/>
              <w:t>Row A</w:t>
            </w:r>
          </w:p>
          <w:p w14:paraId="41D909B2" w14:textId="09467C13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Types of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adiation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ources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3E55D0C0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B</w:t>
            </w:r>
          </w:p>
          <w:p w14:paraId="7D361C7B" w14:textId="138F3CDF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Type of </w:t>
            </w:r>
            <w:r w:rsidR="009F1FE2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P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ermit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FEF8682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C</w:t>
            </w:r>
          </w:p>
          <w:p w14:paraId="4307EB63" w14:textId="3397BDC1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Permit </w:t>
            </w:r>
            <w:r w:rsidR="009F1FE2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V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alidity</w:t>
            </w:r>
          </w:p>
        </w:tc>
        <w:tc>
          <w:tcPr>
            <w:tcW w:w="1906" w:type="dxa"/>
            <w:shd w:val="clear" w:color="auto" w:fill="auto"/>
          </w:tcPr>
          <w:p w14:paraId="21DE1DB7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Row D</w:t>
            </w:r>
          </w:p>
          <w:p w14:paraId="6126CCC5" w14:textId="63779634" w:rsidR="003249BA" w:rsidRPr="00C60CE3" w:rsidRDefault="00291D02" w:rsidP="00C60CE3">
            <w:pPr>
              <w:pStyle w:val="Other0"/>
              <w:bidi w:val="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F</w:t>
            </w:r>
            <w:r w:rsidR="003249BA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ee in </w:t>
            </w:r>
            <w:r w:rsidR="00C00F34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br/>
            </w:r>
            <w:r w:rsidR="003249BA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New Israel Shekels</w:t>
            </w:r>
          </w:p>
        </w:tc>
        <w:tc>
          <w:tcPr>
            <w:tcW w:w="869" w:type="dxa"/>
            <w:shd w:val="clear" w:color="auto" w:fill="auto"/>
          </w:tcPr>
          <w:p w14:paraId="288A92DC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sz w:val="10"/>
                <w:szCs w:val="10"/>
                <w:lang w:val="en-US"/>
              </w:rPr>
            </w:pPr>
          </w:p>
        </w:tc>
      </w:tr>
      <w:tr w:rsidR="00DA41FA" w:rsidRPr="00C00F34" w14:paraId="0B8EB1BE" w14:textId="77777777" w:rsidTr="00DA41FA">
        <w:trPr>
          <w:trHeight w:hRule="exact" w:val="397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5AB14E" w14:textId="63EA709A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Radio</w:t>
            </w:r>
            <w:r w:rsidR="00C2596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frequency (RF) radiation, a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 a frequency less than 10 MHz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7050F418" w14:textId="77777777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6CB13919" w14:textId="77777777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65E86200" w14:textId="4AC17D83" w:rsidR="00DA41FA" w:rsidRPr="00C60CE3" w:rsidRDefault="00DA41FA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595,291</w:t>
            </w:r>
          </w:p>
        </w:tc>
        <w:tc>
          <w:tcPr>
            <w:tcW w:w="869" w:type="dxa"/>
            <w:shd w:val="clear" w:color="auto" w:fill="auto"/>
          </w:tcPr>
          <w:p w14:paraId="1F0485D3" w14:textId="77777777" w:rsidR="00DA41FA" w:rsidRPr="00C00F34" w:rsidRDefault="00DA41F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DA41FA" w:rsidRPr="00C00F34" w14:paraId="5ADD9267" w14:textId="77777777" w:rsidTr="00DA41FA">
        <w:trPr>
          <w:trHeight w:hRule="exact" w:val="566"/>
          <w:jc w:val="center"/>
        </w:trPr>
        <w:tc>
          <w:tcPr>
            <w:tcW w:w="2021" w:type="dxa"/>
            <w:vMerge/>
            <w:shd w:val="clear" w:color="auto" w:fill="auto"/>
          </w:tcPr>
          <w:p w14:paraId="7C458170" w14:textId="473E46CF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183A777" w14:textId="77777777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0C8DD099" w14:textId="35F27337" w:rsidR="00DA41FA" w:rsidRPr="00C60CE3" w:rsidRDefault="00DA41F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Twenty-five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7882D51" w14:textId="39D20437" w:rsidR="00DA41FA" w:rsidRPr="00C60CE3" w:rsidRDefault="00DA41FA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297,645</w:t>
            </w:r>
          </w:p>
        </w:tc>
        <w:tc>
          <w:tcPr>
            <w:tcW w:w="869" w:type="dxa"/>
            <w:shd w:val="clear" w:color="auto" w:fill="auto"/>
          </w:tcPr>
          <w:p w14:paraId="7E3F3B94" w14:textId="77777777" w:rsidR="00DA41FA" w:rsidRPr="00C00F34" w:rsidRDefault="00DA41F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29FF025B" w14:textId="77777777" w:rsidTr="004255E0">
        <w:trPr>
          <w:trHeight w:hRule="exact" w:val="755"/>
          <w:jc w:val="center"/>
        </w:trPr>
        <w:tc>
          <w:tcPr>
            <w:tcW w:w="2021" w:type="dxa"/>
            <w:shd w:val="clear" w:color="auto" w:fill="auto"/>
            <w:vAlign w:val="center"/>
          </w:tcPr>
          <w:p w14:paraId="01465A28" w14:textId="77777777" w:rsidR="003249BA" w:rsidRPr="00C60CE3" w:rsidRDefault="003249BA" w:rsidP="00C60CE3">
            <w:pPr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02FD50C1" w14:textId="22794450" w:rsidR="003249BA" w:rsidRPr="00C60CE3" w:rsidRDefault="00EB634F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Permit type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for devices with transmission output up to 14 watts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4B0FB3A3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B4A0B" w14:textId="3D4AA7CC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595, </w:t>
            </w:r>
            <w:r w:rsidR="00763A5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238 for each radiation source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0460B7" w14:textId="77777777" w:rsidR="003249BA" w:rsidRPr="00C00F34" w:rsidRDefault="003249BA" w:rsidP="00C60CE3">
            <w:pPr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0E921C1E" w14:textId="77777777" w:rsidTr="00C60CE3">
        <w:trPr>
          <w:trHeight w:hRule="exact" w:val="1117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14:paraId="370A278A" w14:textId="674435DE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Radio</w:t>
            </w:r>
            <w:r w:rsidR="00C2596F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frequency (RF) radiation, at frequencies from 10 MHz to 400 MHz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B9BA1BE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C98A9E0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47B9C486" w14:textId="466C2B10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1,500 for transmitter power up to 250 watts, plus 1,500 for each additional power level of up to 250 watts</w:t>
            </w:r>
          </w:p>
        </w:tc>
        <w:tc>
          <w:tcPr>
            <w:tcW w:w="869" w:type="dxa"/>
            <w:shd w:val="clear" w:color="auto" w:fill="auto"/>
          </w:tcPr>
          <w:p w14:paraId="3CB533D4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08260D5F" w14:textId="77777777" w:rsidTr="00C60CE3">
        <w:trPr>
          <w:trHeight w:hRule="exact" w:val="991"/>
          <w:jc w:val="center"/>
        </w:trPr>
        <w:tc>
          <w:tcPr>
            <w:tcW w:w="2021" w:type="dxa"/>
            <w:shd w:val="clear" w:color="auto" w:fill="auto"/>
          </w:tcPr>
          <w:p w14:paraId="164D650C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322A2F0A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175B5685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4061DAEA" w14:textId="65A2ED1F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>750 for transmitter power up to 250 watts, plus 750 for each additional power level of up to 250 watts</w:t>
            </w:r>
          </w:p>
        </w:tc>
        <w:tc>
          <w:tcPr>
            <w:tcW w:w="869" w:type="dxa"/>
            <w:shd w:val="clear" w:color="auto" w:fill="auto"/>
          </w:tcPr>
          <w:p w14:paraId="0518168F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422CC4AB" w14:textId="77777777" w:rsidTr="00C60CE3">
        <w:trPr>
          <w:trHeight w:hRule="exact" w:val="721"/>
          <w:jc w:val="center"/>
        </w:trPr>
        <w:tc>
          <w:tcPr>
            <w:tcW w:w="2021" w:type="dxa"/>
            <w:shd w:val="clear" w:color="auto" w:fill="auto"/>
          </w:tcPr>
          <w:p w14:paraId="36DBA970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240002CF" w14:textId="3E12D257" w:rsidR="003249BA" w:rsidRPr="00C60CE3" w:rsidRDefault="00EB634F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Permit type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for devices with transmission output up to 14 watts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2F787FDD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CCE11C2" w14:textId="1C0BF1A0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597, </w:t>
            </w:r>
            <w:r w:rsidR="009F1FE2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239 for each radiation source</w:t>
            </w:r>
          </w:p>
        </w:tc>
        <w:tc>
          <w:tcPr>
            <w:tcW w:w="869" w:type="dxa"/>
            <w:shd w:val="clear" w:color="auto" w:fill="auto"/>
          </w:tcPr>
          <w:p w14:paraId="488C1C76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00F34" w14:paraId="7B509ED1" w14:textId="77777777" w:rsidTr="00C60CE3">
        <w:trPr>
          <w:trHeight w:hRule="exact" w:val="514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8199E1" w14:textId="4F5920B1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Radio</w:t>
            </w:r>
            <w:r w:rsidR="00C2596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frequency (RF) radiation,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F92AB2" w14:textId="2A2B9C8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7E653" w14:textId="27C2989D" w:rsidR="003249BA" w:rsidRPr="00C60CE3" w:rsidRDefault="00763A54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One </w:t>
            </w:r>
            <w:r w:rsid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7BDB11" w14:textId="5F96F505" w:rsidR="003249BA" w:rsidRPr="00C60CE3" w:rsidRDefault="00227398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1,191</w:t>
            </w:r>
          </w:p>
        </w:tc>
        <w:tc>
          <w:tcPr>
            <w:tcW w:w="869" w:type="dxa"/>
            <w:shd w:val="clear" w:color="auto" w:fill="auto"/>
          </w:tcPr>
          <w:p w14:paraId="7A8FD7A4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00F34" w14:paraId="21C81610" w14:textId="77777777" w:rsidTr="00C60CE3">
        <w:trPr>
          <w:trHeight w:hRule="exact" w:val="541"/>
          <w:jc w:val="center"/>
        </w:trPr>
        <w:tc>
          <w:tcPr>
            <w:tcW w:w="2021" w:type="dxa"/>
            <w:shd w:val="clear" w:color="auto" w:fill="auto"/>
            <w:vAlign w:val="bottom"/>
          </w:tcPr>
          <w:p w14:paraId="5EE9BC06" w14:textId="598B89B6" w:rsidR="003249BA" w:rsidRPr="00C60CE3" w:rsidRDefault="009F1FE2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or frequenc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ies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above 400</w:t>
            </w:r>
            <w:r w:rsidR="00921ED8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 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MHz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DF1503" w14:textId="77777777" w:rsidR="003249BA" w:rsidRPr="00F13649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35DDF8" w14:textId="77777777" w:rsidR="003249BA" w:rsidRPr="00F13649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9150AE" w14:textId="07872B50" w:rsidR="003249BA" w:rsidRPr="00F13649" w:rsidRDefault="00227398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F13649">
              <w:rPr>
                <w:rStyle w:val="Other2"/>
                <w:rFonts w:asciiTheme="majorBidi" w:hAnsiTheme="majorBidi" w:cstheme="majorBidi"/>
                <w:color w:val="auto"/>
              </w:rPr>
              <w:t>3,572</w:t>
            </w:r>
          </w:p>
        </w:tc>
        <w:tc>
          <w:tcPr>
            <w:tcW w:w="869" w:type="dxa"/>
            <w:shd w:val="clear" w:color="auto" w:fill="auto"/>
          </w:tcPr>
          <w:p w14:paraId="2ED0F808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2591B0A0" w14:textId="77777777" w:rsidTr="00C60CE3">
        <w:trPr>
          <w:trHeight w:hRule="exact" w:val="703"/>
          <w:jc w:val="center"/>
        </w:trPr>
        <w:tc>
          <w:tcPr>
            <w:tcW w:w="2021" w:type="dxa"/>
            <w:shd w:val="clear" w:color="auto" w:fill="auto"/>
          </w:tcPr>
          <w:p w14:paraId="14031E69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56B25745" w14:textId="47ADFD91" w:rsidR="003249BA" w:rsidRPr="00F13649" w:rsidRDefault="00EB634F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Permit type</w:t>
            </w:r>
            <w:r w:rsidR="003249BA" w:rsidRP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for devices with transmission output up to 5 watts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12CAC397" w14:textId="77777777" w:rsidR="003249BA" w:rsidRPr="00F13649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07BE4350" w14:textId="64FEEE85" w:rsidR="003249BA" w:rsidRPr="00F13649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F1364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>1,191,</w:t>
            </w:r>
            <w:r w:rsidR="009F1FE2" w:rsidRPr="00F1364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 xml:space="preserve"> plus</w:t>
            </w:r>
            <w:r w:rsidRPr="00F1364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t xml:space="preserve"> 595</w:t>
            </w:r>
            <w:r w:rsidRPr="00F13649">
              <w:rPr>
                <w:rStyle w:val="Other"/>
                <w:rFonts w:asciiTheme="majorBidi" w:eastAsia="Times New Roman" w:hAnsiTheme="majorBidi" w:cstheme="majorBidi"/>
                <w:color w:val="auto"/>
                <w:sz w:val="16"/>
                <w:szCs w:val="16"/>
                <w:lang w:val="en-US"/>
              </w:rPr>
              <w:br/>
              <w:t>for each radiation source</w:t>
            </w:r>
          </w:p>
        </w:tc>
        <w:tc>
          <w:tcPr>
            <w:tcW w:w="869" w:type="dxa"/>
            <w:shd w:val="clear" w:color="auto" w:fill="auto"/>
          </w:tcPr>
          <w:p w14:paraId="2929042B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8343DD" w:rsidRPr="00C00F34" w14:paraId="10DFFC31" w14:textId="77777777" w:rsidTr="00A53DAE">
        <w:trPr>
          <w:trHeight w:hRule="exact" w:val="312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31BD25" w14:textId="4B68092C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Radio</w:t>
            </w:r>
            <w:r w:rsidR="00C2596F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frequency (RF) radiation f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rom an amateur radio operator’s device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4C32182C" w14:textId="77777777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38D620C2" w14:textId="2367EB7D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One </w:t>
            </w:r>
            <w:r w:rsidR="00F1364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09B384FA" w14:textId="04BA31F0" w:rsidR="008343DD" w:rsidRPr="00C60CE3" w:rsidRDefault="008343DD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119</w:t>
            </w:r>
          </w:p>
        </w:tc>
        <w:tc>
          <w:tcPr>
            <w:tcW w:w="869" w:type="dxa"/>
            <w:shd w:val="clear" w:color="auto" w:fill="auto"/>
          </w:tcPr>
          <w:p w14:paraId="47011DC5" w14:textId="77777777" w:rsidR="008343DD" w:rsidRPr="00C00F34" w:rsidRDefault="008343DD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8343DD" w:rsidRPr="00C00F34" w14:paraId="4D3FB361" w14:textId="77777777" w:rsidTr="00C60CE3">
        <w:trPr>
          <w:trHeight w:hRule="exact" w:val="451"/>
          <w:jc w:val="center"/>
        </w:trPr>
        <w:tc>
          <w:tcPr>
            <w:tcW w:w="2021" w:type="dxa"/>
            <w:vMerge/>
            <w:shd w:val="clear" w:color="auto" w:fill="auto"/>
            <w:vAlign w:val="center"/>
          </w:tcPr>
          <w:p w14:paraId="7BDA8D4F" w14:textId="5E540255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0A6C01AB" w14:textId="77777777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6C88BB3C" w14:textId="77777777" w:rsidR="008343DD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5483DCE3" w14:textId="5E758026" w:rsidR="008343DD" w:rsidRPr="00C60CE3" w:rsidRDefault="008343DD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119</w:t>
            </w:r>
          </w:p>
        </w:tc>
        <w:tc>
          <w:tcPr>
            <w:tcW w:w="869" w:type="dxa"/>
            <w:shd w:val="clear" w:color="auto" w:fill="auto"/>
          </w:tcPr>
          <w:p w14:paraId="61BDE67A" w14:textId="77777777" w:rsidR="008343DD" w:rsidRPr="00C00F34" w:rsidRDefault="008343DD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18A85377" w14:textId="77777777" w:rsidTr="00130DD0">
        <w:trPr>
          <w:trHeight w:hRule="exact" w:val="703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14:paraId="434EEB5D" w14:textId="757DDE66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Extremely low frequency radiation (ELF)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45A82D1F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5FD7CC09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74BB63F0" w14:textId="378E8F0F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296 for every </w:t>
            </w:r>
            <w:r w:rsidR="00C00F3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megavolt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-Ampere electricity generation capacity</w:t>
            </w:r>
          </w:p>
        </w:tc>
        <w:tc>
          <w:tcPr>
            <w:tcW w:w="869" w:type="dxa"/>
            <w:shd w:val="clear" w:color="auto" w:fill="auto"/>
          </w:tcPr>
          <w:p w14:paraId="53F5D2E4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1B3D493C" w14:textId="77777777" w:rsidTr="00C60CE3">
        <w:trPr>
          <w:trHeight w:hRule="exact" w:val="1189"/>
          <w:jc w:val="center"/>
        </w:trPr>
        <w:tc>
          <w:tcPr>
            <w:tcW w:w="2021" w:type="dxa"/>
            <w:shd w:val="clear" w:color="auto" w:fill="auto"/>
          </w:tcPr>
          <w:p w14:paraId="0E3E0924" w14:textId="60281B65" w:rsidR="003249BA" w:rsidRPr="00C60CE3" w:rsidRDefault="008343DD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(1) </w:t>
            </w:r>
            <w:r w:rsidR="00A4129D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From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a production facility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for electricity, </w:t>
            </w:r>
            <w:r w:rsidR="008B01B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other than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a facility generating direct current electricity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3249BA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as specified Paragraph (2)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7CF169EA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jc w:val="both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47BD1766" w14:textId="725B5CB2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8343DD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C3790B4" w14:textId="38CBF298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148 for every </w:t>
            </w:r>
            <w:r w:rsidR="00C00F3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megavolt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-Ampere electricity generation capacity</w:t>
            </w:r>
          </w:p>
        </w:tc>
        <w:tc>
          <w:tcPr>
            <w:tcW w:w="869" w:type="dxa"/>
            <w:shd w:val="clear" w:color="auto" w:fill="auto"/>
          </w:tcPr>
          <w:p w14:paraId="3AB70B67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2596F" w14:paraId="01DC78B4" w14:textId="77777777" w:rsidTr="00A4129D">
        <w:trPr>
          <w:trHeight w:hRule="exact" w:val="826"/>
          <w:jc w:val="center"/>
        </w:trPr>
        <w:tc>
          <w:tcPr>
            <w:tcW w:w="2021" w:type="dxa"/>
            <w:shd w:val="clear" w:color="auto" w:fill="auto"/>
          </w:tcPr>
          <w:p w14:paraId="192F3BF8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441C6346" w14:textId="4EC5C94A" w:rsidR="003249BA" w:rsidRPr="00C60CE3" w:rsidRDefault="00EB634F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Permit type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for </w:t>
            </w:r>
            <w:r w:rsidR="00C00F3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an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electricity generation facility of up to 1 </w:t>
            </w:r>
            <w:r w:rsidR="00C00F3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megavolt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-Ampere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10194787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4D9CA61" w14:textId="1B3D6632" w:rsidR="003249BA" w:rsidRPr="00C60CE3" w:rsidRDefault="00227398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591, </w:t>
            </w:r>
            <w:r w:rsidR="009F1FE2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237 for each radiation source</w:t>
            </w:r>
          </w:p>
        </w:tc>
        <w:tc>
          <w:tcPr>
            <w:tcW w:w="869" w:type="dxa"/>
            <w:shd w:val="clear" w:color="auto" w:fill="auto"/>
          </w:tcPr>
          <w:p w14:paraId="2235B7E4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00F34" w14:paraId="5B05D6F6" w14:textId="77777777" w:rsidTr="00A4129D">
        <w:trPr>
          <w:trHeight w:hRule="exact" w:val="586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14:paraId="020F40D3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(2) A facility generating direct current electricity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E36914F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2E714615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4A9A6347" w14:textId="7881F72F" w:rsidR="003249BA" w:rsidRPr="00C60CE3" w:rsidRDefault="00227398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5,919</w:t>
            </w:r>
          </w:p>
        </w:tc>
        <w:tc>
          <w:tcPr>
            <w:tcW w:w="869" w:type="dxa"/>
            <w:shd w:val="clear" w:color="auto" w:fill="auto"/>
          </w:tcPr>
          <w:p w14:paraId="1FDF77DB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00F34" w14:paraId="45E8679D" w14:textId="77777777" w:rsidTr="00C60CE3">
        <w:trPr>
          <w:trHeight w:hRule="exact" w:val="568"/>
          <w:jc w:val="center"/>
        </w:trPr>
        <w:tc>
          <w:tcPr>
            <w:tcW w:w="2021" w:type="dxa"/>
            <w:shd w:val="clear" w:color="auto" w:fill="auto"/>
          </w:tcPr>
          <w:p w14:paraId="0A14835F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50008B7C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14:paraId="0A2B23F6" w14:textId="432FFDA5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4113A5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763A5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340F52B5" w14:textId="01EE19E3" w:rsidR="003249BA" w:rsidRPr="00C60CE3" w:rsidRDefault="00227398" w:rsidP="00C60CE3">
            <w:pPr>
              <w:pStyle w:val="Other20"/>
              <w:spacing w:before="60" w:line="276" w:lineRule="auto"/>
              <w:ind w:left="144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17,755</w:t>
            </w:r>
          </w:p>
        </w:tc>
        <w:tc>
          <w:tcPr>
            <w:tcW w:w="869" w:type="dxa"/>
            <w:shd w:val="clear" w:color="auto" w:fill="auto"/>
          </w:tcPr>
          <w:p w14:paraId="4AE4C863" w14:textId="77777777" w:rsidR="003249BA" w:rsidRPr="00C00F34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0"/>
                <w:szCs w:val="10"/>
                <w:lang w:val="en-US"/>
              </w:rPr>
            </w:pPr>
          </w:p>
        </w:tc>
      </w:tr>
      <w:tr w:rsidR="003249BA" w:rsidRPr="00C00F34" w14:paraId="55A962BC" w14:textId="77777777" w:rsidTr="00BE278B">
        <w:trPr>
          <w:trHeight w:hRule="exact" w:val="658"/>
          <w:jc w:val="center"/>
        </w:trPr>
        <w:tc>
          <w:tcPr>
            <w:tcW w:w="52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DBD037" w14:textId="39C9B6B6" w:rsidR="003249BA" w:rsidRPr="00C60CE3" w:rsidRDefault="003249BA" w:rsidP="00C60CE3">
            <w:pPr>
              <w:pStyle w:val="Other0"/>
              <w:bidi w:val="0"/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lastRenderedPageBreak/>
              <w:t xml:space="preserve">Regulations </w:t>
            </w:r>
            <w:r w:rsidR="008C75A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File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8052, 19 Ab, 5778, July 31, 2018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14:paraId="2ECFDA8C" w14:textId="77777777" w:rsidR="003249BA" w:rsidRPr="00C60CE3" w:rsidRDefault="003249BA" w:rsidP="00C60CE3">
            <w:pPr>
              <w:spacing w:before="60" w:line="276" w:lineRule="auto"/>
              <w:ind w:left="144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auto"/>
            <w:vAlign w:val="bottom"/>
          </w:tcPr>
          <w:p w14:paraId="76FFFD67" w14:textId="57AAE8BE" w:rsidR="003249BA" w:rsidRPr="00C00F34" w:rsidRDefault="00227398" w:rsidP="00C60CE3">
            <w:pPr>
              <w:pStyle w:val="Other20"/>
              <w:spacing w:before="60" w:line="276" w:lineRule="auto"/>
              <w:ind w:left="144"/>
              <w:jc w:val="right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C00F34">
              <w:rPr>
                <w:rStyle w:val="Other2"/>
                <w:rFonts w:asciiTheme="majorBidi" w:eastAsia="Courier New" w:hAnsiTheme="majorBidi" w:cstheme="majorBidi"/>
                <w:color w:val="auto"/>
                <w:sz w:val="22"/>
                <w:szCs w:val="22"/>
              </w:rPr>
              <w:t>2599</w:t>
            </w:r>
          </w:p>
        </w:tc>
      </w:tr>
    </w:tbl>
    <w:p w14:paraId="5E3DAC1F" w14:textId="77777777" w:rsidR="003249BA" w:rsidRPr="00C00F34" w:rsidRDefault="003249BA" w:rsidP="00921ED8">
      <w:pPr>
        <w:spacing w:line="1" w:lineRule="exact"/>
        <w:rPr>
          <w:rFonts w:asciiTheme="majorBidi" w:hAnsiTheme="majorBidi" w:cstheme="majorBidi"/>
          <w:color w:val="auto"/>
          <w:lang w:val="en-US"/>
        </w:rPr>
      </w:pPr>
      <w:r w:rsidRPr="00C00F34">
        <w:rPr>
          <w:rFonts w:asciiTheme="majorBidi" w:hAnsiTheme="majorBidi" w:cstheme="majorBidi"/>
          <w:color w:val="auto"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2100"/>
        <w:gridCol w:w="2078"/>
        <w:gridCol w:w="1080"/>
        <w:gridCol w:w="1526"/>
      </w:tblGrid>
      <w:tr w:rsidR="003249BA" w:rsidRPr="00C2596F" w14:paraId="6904083C" w14:textId="77777777" w:rsidTr="00F13649">
        <w:trPr>
          <w:trHeight w:hRule="exact" w:val="708"/>
          <w:jc w:val="center"/>
        </w:trPr>
        <w:tc>
          <w:tcPr>
            <w:tcW w:w="1260" w:type="dxa"/>
            <w:vMerge w:val="restart"/>
            <w:shd w:val="clear" w:color="auto" w:fill="auto"/>
          </w:tcPr>
          <w:p w14:paraId="7F011BB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14:paraId="68904DDC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Row A</w:t>
            </w:r>
          </w:p>
          <w:p w14:paraId="0307D4CE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Types of radiation sources</w:t>
            </w:r>
          </w:p>
        </w:tc>
        <w:tc>
          <w:tcPr>
            <w:tcW w:w="2078" w:type="dxa"/>
            <w:shd w:val="clear" w:color="auto" w:fill="auto"/>
          </w:tcPr>
          <w:p w14:paraId="5E7B9B2E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Row B</w:t>
            </w:r>
          </w:p>
          <w:p w14:paraId="46FD2455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Type of permit</w:t>
            </w:r>
          </w:p>
        </w:tc>
        <w:tc>
          <w:tcPr>
            <w:tcW w:w="1080" w:type="dxa"/>
            <w:shd w:val="clear" w:color="auto" w:fill="auto"/>
          </w:tcPr>
          <w:p w14:paraId="78679B94" w14:textId="1A521D3B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Row C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="00C00F34"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br/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Permit validity</w:t>
            </w:r>
          </w:p>
        </w:tc>
        <w:tc>
          <w:tcPr>
            <w:tcW w:w="1526" w:type="dxa"/>
            <w:shd w:val="clear" w:color="auto" w:fill="auto"/>
          </w:tcPr>
          <w:p w14:paraId="39C880A4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Row D</w:t>
            </w:r>
          </w:p>
          <w:p w14:paraId="5BFBE16D" w14:textId="5852D0B8" w:rsidR="003249BA" w:rsidRPr="00C60CE3" w:rsidRDefault="002F3123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ee in </w:t>
            </w:r>
            <w:r w:rsidR="00C00F3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br/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New Israel Shekels</w:t>
            </w:r>
          </w:p>
        </w:tc>
      </w:tr>
      <w:tr w:rsidR="003249BA" w:rsidRPr="00C2596F" w14:paraId="1292987D" w14:textId="77777777" w:rsidTr="00C60CE3">
        <w:trPr>
          <w:trHeight w:hRule="exact" w:val="307"/>
          <w:jc w:val="center"/>
        </w:trPr>
        <w:tc>
          <w:tcPr>
            <w:tcW w:w="1260" w:type="dxa"/>
            <w:vMerge/>
            <w:shd w:val="clear" w:color="auto" w:fill="auto"/>
          </w:tcPr>
          <w:p w14:paraId="5ABCC66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13564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E09503" w14:textId="72E551A5" w:rsidR="003249BA" w:rsidRPr="00C60CE3" w:rsidRDefault="008B01B9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ermit for </w:t>
            </w:r>
            <w:r w:rsidR="00C00F3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an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electricity generation facility of up to 1 </w:t>
            </w:r>
            <w:r w:rsidR="00C00F3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megavolt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-Ampere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C18408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F30EFC" w14:textId="1C927A9E" w:rsidR="003249BA" w:rsidRPr="00C60CE3" w:rsidRDefault="00227398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2,957, </w:t>
            </w:r>
            <w:r w:rsidR="00F13649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1,184 for each radiation source</w:t>
            </w:r>
          </w:p>
        </w:tc>
      </w:tr>
      <w:tr w:rsidR="003249BA" w:rsidRPr="00C2596F" w14:paraId="2A3C8577" w14:textId="77777777" w:rsidTr="00C60CE3">
        <w:trPr>
          <w:trHeight w:hRule="exact" w:val="264"/>
          <w:jc w:val="center"/>
        </w:trPr>
        <w:tc>
          <w:tcPr>
            <w:tcW w:w="1260" w:type="dxa"/>
            <w:vMerge/>
            <w:shd w:val="clear" w:color="auto" w:fill="auto"/>
          </w:tcPr>
          <w:p w14:paraId="1CF0BD1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A91FDD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2DC49BB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A97920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53CAE83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5C3DA112" w14:textId="77777777" w:rsidTr="00C60CE3">
        <w:trPr>
          <w:trHeight w:hRule="exact" w:val="171"/>
          <w:jc w:val="center"/>
        </w:trPr>
        <w:tc>
          <w:tcPr>
            <w:tcW w:w="1260" w:type="dxa"/>
            <w:vMerge/>
            <w:shd w:val="clear" w:color="auto" w:fill="auto"/>
          </w:tcPr>
          <w:p w14:paraId="6ED8F22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3CDDC4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B87F55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9DC063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58E820C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60CE3" w14:paraId="4F6076F1" w14:textId="77777777" w:rsidTr="00C60CE3">
        <w:trPr>
          <w:trHeight w:hRule="exact" w:val="312"/>
          <w:jc w:val="center"/>
        </w:trPr>
        <w:tc>
          <w:tcPr>
            <w:tcW w:w="1260" w:type="dxa"/>
            <w:vMerge/>
            <w:shd w:val="clear" w:color="auto" w:fill="auto"/>
          </w:tcPr>
          <w:p w14:paraId="43590D4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6D6957" w14:textId="6D27D7F7" w:rsidR="008B01B9" w:rsidRDefault="003249BA" w:rsidP="00C60CE3">
            <w:pPr>
              <w:pStyle w:val="Other0"/>
              <w:bidi w:val="0"/>
              <w:spacing w:before="60" w:line="276" w:lineRule="auto"/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Extremely low frequency radiation (ELF) from a</w:t>
            </w:r>
            <w:r w:rsidR="00921ED8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n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electricity</w:t>
            </w:r>
            <w:r w:rsid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transmission facility. In this matter, each of the following will be considered one facility: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="008B01B9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>a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high-voltage electricity line from a power station to a switching station</w:t>
            </w:r>
            <w:r w:rsidR="008B01B9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;</w:t>
            </w:r>
          </w:p>
          <w:p w14:paraId="4A5F192F" w14:textId="4D458E35" w:rsidR="003249BA" w:rsidRPr="00C60CE3" w:rsidRDefault="008B01B9" w:rsidP="008B01B9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proofErr w:type="gramStart"/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or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a</w:t>
            </w:r>
            <w:proofErr w:type="gramEnd"/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high-voltage line from a substation or switching station to a substation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14:paraId="3D560959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8B17D0A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3C16BD14" w14:textId="4B73556A" w:rsidR="003249BA" w:rsidRPr="00C60CE3" w:rsidRDefault="00227398" w:rsidP="00C60CE3">
            <w:pPr>
              <w:pStyle w:val="Other2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595,291</w:t>
            </w:r>
          </w:p>
        </w:tc>
      </w:tr>
      <w:tr w:rsidR="003249BA" w:rsidRPr="00C60CE3" w14:paraId="55618914" w14:textId="77777777" w:rsidTr="00C60CE3">
        <w:trPr>
          <w:trHeight w:hRule="exact" w:val="264"/>
          <w:jc w:val="center"/>
        </w:trPr>
        <w:tc>
          <w:tcPr>
            <w:tcW w:w="1260" w:type="dxa"/>
            <w:vMerge/>
            <w:shd w:val="clear" w:color="auto" w:fill="auto"/>
          </w:tcPr>
          <w:p w14:paraId="42BFCAC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2D2015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8B2FEA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154AF1" w14:textId="22D42816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A4129D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5461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E8D5DE" w14:textId="26E132FF" w:rsidR="003249BA" w:rsidRPr="00C60CE3" w:rsidRDefault="00227398" w:rsidP="00C60CE3">
            <w:pPr>
              <w:pStyle w:val="Other2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297,645</w:t>
            </w:r>
          </w:p>
        </w:tc>
      </w:tr>
      <w:tr w:rsidR="003249BA" w:rsidRPr="00C60CE3" w14:paraId="1C3F1F3A" w14:textId="77777777" w:rsidTr="00C60CE3">
        <w:trPr>
          <w:trHeight w:hRule="exact" w:val="307"/>
          <w:jc w:val="center"/>
        </w:trPr>
        <w:tc>
          <w:tcPr>
            <w:tcW w:w="1260" w:type="dxa"/>
            <w:vMerge/>
            <w:shd w:val="clear" w:color="auto" w:fill="auto"/>
          </w:tcPr>
          <w:p w14:paraId="19D49F8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CF8E10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2DD7AF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5C45DF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9563BC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32B4EDB9" w14:textId="77777777" w:rsidTr="00C60CE3">
        <w:trPr>
          <w:trHeight w:hRule="exact" w:val="259"/>
          <w:jc w:val="center"/>
        </w:trPr>
        <w:tc>
          <w:tcPr>
            <w:tcW w:w="1260" w:type="dxa"/>
            <w:vMerge/>
            <w:shd w:val="clear" w:color="auto" w:fill="auto"/>
          </w:tcPr>
          <w:p w14:paraId="3C9DABD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7D5502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710991" w14:textId="6D104854" w:rsidR="003249BA" w:rsidRPr="00C60CE3" w:rsidRDefault="008B01B9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ermit for electricity</w:t>
            </w:r>
            <w:r w:rsid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transmission facility with a fixed configuration that cannot be changed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C36007" w14:textId="1BB1261B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A53DAE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9F1FE2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5461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47C748" w14:textId="7A462E54" w:rsidR="003249BA" w:rsidRPr="00C60CE3" w:rsidRDefault="00227398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2,976, </w:t>
            </w:r>
            <w:r w:rsidR="005461BA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1,191 for each radiation source</w:t>
            </w:r>
          </w:p>
        </w:tc>
      </w:tr>
      <w:tr w:rsidR="003249BA" w:rsidRPr="00C2596F" w14:paraId="53C7CC85" w14:textId="77777777" w:rsidTr="00C60CE3">
        <w:trPr>
          <w:trHeight w:hRule="exact" w:val="254"/>
          <w:jc w:val="center"/>
        </w:trPr>
        <w:tc>
          <w:tcPr>
            <w:tcW w:w="1260" w:type="dxa"/>
            <w:vMerge/>
            <w:shd w:val="clear" w:color="auto" w:fill="auto"/>
          </w:tcPr>
          <w:p w14:paraId="6210A08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2EA6DF3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6688CB2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8E5B89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FE809A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68F66A4C" w14:textId="77777777" w:rsidTr="00C60CE3">
        <w:trPr>
          <w:trHeight w:hRule="exact" w:val="250"/>
          <w:jc w:val="center"/>
        </w:trPr>
        <w:tc>
          <w:tcPr>
            <w:tcW w:w="1260" w:type="dxa"/>
            <w:vMerge/>
            <w:shd w:val="clear" w:color="auto" w:fill="auto"/>
          </w:tcPr>
          <w:p w14:paraId="32FDFDA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4F7F83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7FADB1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DB4755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F05B4D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3D030528" w14:textId="77777777" w:rsidTr="00C60CE3">
        <w:trPr>
          <w:trHeight w:hRule="exact" w:val="197"/>
          <w:jc w:val="center"/>
        </w:trPr>
        <w:tc>
          <w:tcPr>
            <w:tcW w:w="1260" w:type="dxa"/>
            <w:vMerge/>
            <w:shd w:val="clear" w:color="auto" w:fill="auto"/>
          </w:tcPr>
          <w:p w14:paraId="5058E48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D44506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0CE850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DD2E53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EB0503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26F1B3E4" w14:textId="77777777" w:rsidTr="00C60CE3">
        <w:trPr>
          <w:trHeight w:hRule="exact" w:val="603"/>
          <w:jc w:val="center"/>
        </w:trPr>
        <w:tc>
          <w:tcPr>
            <w:tcW w:w="1260" w:type="dxa"/>
            <w:vMerge/>
            <w:shd w:val="clear" w:color="auto" w:fill="auto"/>
          </w:tcPr>
          <w:p w14:paraId="37E9B6E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C1BBBC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6EFF89A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C51772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3C55141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60CE3" w14:paraId="6301D66E" w14:textId="77777777" w:rsidTr="00C60CE3">
        <w:trPr>
          <w:trHeight w:hRule="exact" w:val="312"/>
          <w:jc w:val="center"/>
        </w:trPr>
        <w:tc>
          <w:tcPr>
            <w:tcW w:w="1260" w:type="dxa"/>
            <w:vMerge/>
            <w:shd w:val="clear" w:color="auto" w:fill="auto"/>
          </w:tcPr>
          <w:p w14:paraId="218F085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40F67D" w14:textId="1CC2A086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Extremely low frequency radiation (ELF) from an electricity</w:t>
            </w:r>
            <w:r w:rsid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distribution and supply facility. In this matter, each of the following will be considered one facility:</w:t>
            </w:r>
            <w:r w:rsidRPr="00C60CE3">
              <w:rPr>
                <w:rStyle w:val="Other"/>
                <w:rFonts w:asciiTheme="majorBidi" w:hAnsiTheme="majorBidi" w:cstheme="majorBidi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="008B01B9" w:rsidRP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h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igh-voltage line from a substation to a distribution transformer or a low-voltage line from a distribution transformer to a customer’s meter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auto"/>
          </w:tcPr>
          <w:p w14:paraId="623CC1F2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FE94505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43099E11" w14:textId="29689106" w:rsidR="003249BA" w:rsidRPr="00C60CE3" w:rsidRDefault="00227398" w:rsidP="00C60CE3">
            <w:pPr>
              <w:pStyle w:val="Other20"/>
              <w:spacing w:before="60" w:line="276" w:lineRule="auto"/>
              <w:rPr>
                <w:rFonts w:asciiTheme="majorBidi" w:hAnsiTheme="majorBidi" w:cstheme="majorBidi"/>
                <w:color w:val="auto"/>
                <w:highlight w:val="yellow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5,953</w:t>
            </w:r>
          </w:p>
        </w:tc>
      </w:tr>
      <w:tr w:rsidR="003249BA" w:rsidRPr="00C60CE3" w14:paraId="6E8E0A0B" w14:textId="77777777" w:rsidTr="00C60CE3">
        <w:trPr>
          <w:trHeight w:hRule="exact" w:val="259"/>
          <w:jc w:val="center"/>
        </w:trPr>
        <w:tc>
          <w:tcPr>
            <w:tcW w:w="1260" w:type="dxa"/>
            <w:vMerge/>
            <w:shd w:val="clear" w:color="auto" w:fill="auto"/>
          </w:tcPr>
          <w:p w14:paraId="588C152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1142ED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54E3DD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1718B4" w14:textId="02805E80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130DD0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year</w:t>
            </w:r>
            <w:r w:rsidR="002F3123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1B8A1B" w14:textId="14F9BADA" w:rsidR="003249BA" w:rsidRPr="00C60CE3" w:rsidRDefault="00227398" w:rsidP="00C60CE3">
            <w:pPr>
              <w:pStyle w:val="Other20"/>
              <w:spacing w:before="60" w:line="276" w:lineRule="auto"/>
              <w:rPr>
                <w:rFonts w:asciiTheme="majorBidi" w:hAnsiTheme="majorBidi" w:cstheme="majorBidi"/>
                <w:color w:val="auto"/>
                <w:highlight w:val="yellow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17,859</w:t>
            </w:r>
          </w:p>
        </w:tc>
      </w:tr>
      <w:tr w:rsidR="003249BA" w:rsidRPr="00C60CE3" w14:paraId="0F033B03" w14:textId="77777777" w:rsidTr="00C60CE3">
        <w:trPr>
          <w:trHeight w:hRule="exact" w:val="307"/>
          <w:jc w:val="center"/>
        </w:trPr>
        <w:tc>
          <w:tcPr>
            <w:tcW w:w="1260" w:type="dxa"/>
            <w:vMerge/>
            <w:shd w:val="clear" w:color="auto" w:fill="auto"/>
          </w:tcPr>
          <w:p w14:paraId="5A2438D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AA558D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744ED81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FC416D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0ABEF2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62EC72F0" w14:textId="77777777" w:rsidTr="00C60CE3">
        <w:trPr>
          <w:trHeight w:hRule="exact" w:val="259"/>
          <w:jc w:val="center"/>
        </w:trPr>
        <w:tc>
          <w:tcPr>
            <w:tcW w:w="1260" w:type="dxa"/>
            <w:vMerge/>
            <w:shd w:val="clear" w:color="auto" w:fill="auto"/>
          </w:tcPr>
          <w:p w14:paraId="09FB954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39A2DD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DE6129" w14:textId="7B8396B4" w:rsidR="003249BA" w:rsidRPr="00C60CE3" w:rsidRDefault="008B01B9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ermit for an electricity</w:t>
            </w:r>
            <w:r w:rsid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distribution facility with a fixed configuration that cannot be changed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036399" w14:textId="72F509A6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2F3123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5461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10DC9E" w14:textId="45E4A5CE" w:rsidR="003249BA" w:rsidRPr="00C60CE3" w:rsidRDefault="00227398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2,976, </w:t>
            </w:r>
            <w:r w:rsidR="005461BA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1,191 for each radiation source</w:t>
            </w:r>
          </w:p>
        </w:tc>
      </w:tr>
      <w:tr w:rsidR="003249BA" w:rsidRPr="00C2596F" w14:paraId="00E9D897" w14:textId="77777777" w:rsidTr="00C60CE3">
        <w:trPr>
          <w:trHeight w:hRule="exact" w:val="235"/>
          <w:jc w:val="center"/>
        </w:trPr>
        <w:tc>
          <w:tcPr>
            <w:tcW w:w="1260" w:type="dxa"/>
            <w:vMerge/>
            <w:shd w:val="clear" w:color="auto" w:fill="auto"/>
          </w:tcPr>
          <w:p w14:paraId="24023D5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4F8693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8E8E2F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958910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5C064D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514FEB60" w14:textId="77777777" w:rsidTr="00C60CE3">
        <w:trPr>
          <w:trHeight w:hRule="exact" w:val="144"/>
          <w:jc w:val="center"/>
        </w:trPr>
        <w:tc>
          <w:tcPr>
            <w:tcW w:w="1260" w:type="dxa"/>
            <w:vMerge/>
            <w:shd w:val="clear" w:color="auto" w:fill="auto"/>
          </w:tcPr>
          <w:p w14:paraId="2626C0B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7BC1E99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6EEAB1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D254DF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B2BFB2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20FC02F9" w14:textId="77777777" w:rsidTr="00C60CE3">
        <w:trPr>
          <w:trHeight w:hRule="exact" w:val="144"/>
          <w:jc w:val="center"/>
        </w:trPr>
        <w:tc>
          <w:tcPr>
            <w:tcW w:w="1260" w:type="dxa"/>
            <w:vMerge/>
            <w:shd w:val="clear" w:color="auto" w:fill="auto"/>
          </w:tcPr>
          <w:p w14:paraId="0205AFA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F302AC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65E4F179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B10AB1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6981508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43485C54" w14:textId="77777777" w:rsidTr="00C60CE3">
        <w:trPr>
          <w:trHeight w:hRule="exact" w:val="187"/>
          <w:jc w:val="center"/>
        </w:trPr>
        <w:tc>
          <w:tcPr>
            <w:tcW w:w="1260" w:type="dxa"/>
            <w:vMerge/>
            <w:shd w:val="clear" w:color="auto" w:fill="auto"/>
          </w:tcPr>
          <w:p w14:paraId="7F0AC473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B1F603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DBC1D1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4B4CAC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6D422C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0A64C8DD" w14:textId="77777777" w:rsidTr="00C60CE3">
        <w:trPr>
          <w:trHeight w:hRule="exact" w:val="576"/>
          <w:jc w:val="center"/>
        </w:trPr>
        <w:tc>
          <w:tcPr>
            <w:tcW w:w="1260" w:type="dxa"/>
            <w:vMerge/>
            <w:shd w:val="clear" w:color="auto" w:fill="auto"/>
          </w:tcPr>
          <w:p w14:paraId="4A0AE98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FAE49F9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7C588C1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C02C51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14EE2E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60CE3" w14:paraId="205065A6" w14:textId="77777777" w:rsidTr="00C60CE3">
        <w:trPr>
          <w:trHeight w:hRule="exact" w:val="322"/>
          <w:jc w:val="center"/>
        </w:trPr>
        <w:tc>
          <w:tcPr>
            <w:tcW w:w="1260" w:type="dxa"/>
            <w:vMerge/>
            <w:shd w:val="clear" w:color="auto" w:fill="auto"/>
          </w:tcPr>
          <w:p w14:paraId="577A7830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61A23B" w14:textId="5465193B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Extremely low frequency radiation (ELF) from a transformation facility</w:t>
            </w:r>
            <w:r w:rsidR="008C75A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,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including a switching station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996E47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Construction permit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286026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Five years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FD8126" w14:textId="6088FE1D" w:rsidR="003249BA" w:rsidRPr="00C60CE3" w:rsidRDefault="00227398" w:rsidP="00C60CE3">
            <w:pPr>
              <w:pStyle w:val="Other20"/>
              <w:spacing w:before="60" w:line="276" w:lineRule="auto"/>
              <w:rPr>
                <w:rFonts w:asciiTheme="majorBidi" w:hAnsiTheme="majorBidi" w:cstheme="majorBidi"/>
                <w:color w:val="auto"/>
                <w:highlight w:val="yellow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5,953</w:t>
            </w:r>
          </w:p>
        </w:tc>
      </w:tr>
      <w:tr w:rsidR="003249BA" w:rsidRPr="00C60CE3" w14:paraId="472E4A2E" w14:textId="77777777" w:rsidTr="00C60CE3">
        <w:trPr>
          <w:trHeight w:hRule="exact" w:val="240"/>
          <w:jc w:val="center"/>
        </w:trPr>
        <w:tc>
          <w:tcPr>
            <w:tcW w:w="1260" w:type="dxa"/>
            <w:vMerge/>
            <w:shd w:val="clear" w:color="auto" w:fill="auto"/>
          </w:tcPr>
          <w:p w14:paraId="475858C9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352FBC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4192A6B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21279A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9D18D81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</w:pPr>
          </w:p>
        </w:tc>
      </w:tr>
      <w:tr w:rsidR="003249BA" w:rsidRPr="00C60CE3" w14:paraId="3631ABF8" w14:textId="77777777" w:rsidTr="00C60CE3">
        <w:trPr>
          <w:trHeight w:hRule="exact" w:val="264"/>
          <w:jc w:val="center"/>
        </w:trPr>
        <w:tc>
          <w:tcPr>
            <w:tcW w:w="1260" w:type="dxa"/>
            <w:vMerge/>
            <w:shd w:val="clear" w:color="auto" w:fill="auto"/>
          </w:tcPr>
          <w:p w14:paraId="55E0A90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26C0E44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102723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5E4ED4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A6F2D83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</w:pPr>
          </w:p>
        </w:tc>
      </w:tr>
      <w:tr w:rsidR="003249BA" w:rsidRPr="00C60CE3" w14:paraId="2C83C9F4" w14:textId="77777777" w:rsidTr="00C60CE3">
        <w:trPr>
          <w:trHeight w:hRule="exact" w:val="307"/>
          <w:jc w:val="center"/>
        </w:trPr>
        <w:tc>
          <w:tcPr>
            <w:tcW w:w="1260" w:type="dxa"/>
            <w:vMerge/>
            <w:shd w:val="clear" w:color="auto" w:fill="auto"/>
          </w:tcPr>
          <w:p w14:paraId="2A9F177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4543049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CD2442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Operating permit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8D455D" w14:textId="7C8A9A81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8343DD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5461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AAD394" w14:textId="55919D50" w:rsidR="003249BA" w:rsidRPr="00C60CE3" w:rsidRDefault="00227398" w:rsidP="00C60CE3">
            <w:pPr>
              <w:pStyle w:val="Other20"/>
              <w:spacing w:before="60" w:line="276" w:lineRule="auto"/>
              <w:rPr>
                <w:rFonts w:asciiTheme="majorBidi" w:hAnsiTheme="majorBidi" w:cstheme="majorBidi"/>
                <w:color w:val="auto"/>
                <w:highlight w:val="yellow"/>
              </w:rPr>
            </w:pPr>
            <w:r w:rsidRPr="00C60CE3">
              <w:rPr>
                <w:rStyle w:val="Other2"/>
                <w:rFonts w:asciiTheme="majorBidi" w:hAnsiTheme="majorBidi" w:cstheme="majorBidi"/>
                <w:color w:val="auto"/>
              </w:rPr>
              <w:t>17,859</w:t>
            </w:r>
          </w:p>
        </w:tc>
      </w:tr>
      <w:tr w:rsidR="003249BA" w:rsidRPr="00C60CE3" w14:paraId="39A9FDC3" w14:textId="77777777" w:rsidTr="00C60CE3">
        <w:trPr>
          <w:trHeight w:hRule="exact" w:val="259"/>
          <w:jc w:val="center"/>
        </w:trPr>
        <w:tc>
          <w:tcPr>
            <w:tcW w:w="1260" w:type="dxa"/>
            <w:vMerge/>
            <w:shd w:val="clear" w:color="auto" w:fill="auto"/>
          </w:tcPr>
          <w:p w14:paraId="56E772C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82B0DA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76B816A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F4949E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9A5D35B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20D12749" w14:textId="77777777" w:rsidTr="00C60CE3">
        <w:trPr>
          <w:trHeight w:hRule="exact" w:val="298"/>
          <w:jc w:val="center"/>
        </w:trPr>
        <w:tc>
          <w:tcPr>
            <w:tcW w:w="1260" w:type="dxa"/>
            <w:vMerge/>
            <w:shd w:val="clear" w:color="auto" w:fill="auto"/>
          </w:tcPr>
          <w:p w14:paraId="4978E20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D85001D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6227E3" w14:textId="72A508D7" w:rsidR="003249BA" w:rsidRPr="00C60CE3" w:rsidRDefault="008B01B9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P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ermit for electricity</w:t>
            </w:r>
            <w:r w:rsidR="006E159C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transformation facility with a fixed configuration that cannot be changed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3D118F" w14:textId="7F56F2EE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Twenty-five</w:t>
            </w:r>
            <w:r w:rsidR="00FD08F8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 </w:t>
            </w:r>
            <w:r w:rsidR="008C75A4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y</w:t>
            </w: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ear</w:t>
            </w:r>
            <w:r w:rsidR="005461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D75B2A" w14:textId="24D13CF4" w:rsidR="003249BA" w:rsidRPr="00C60CE3" w:rsidRDefault="00227398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2,976, </w:t>
            </w:r>
            <w:r w:rsidR="005461BA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plus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 1,191 for each radiation source</w:t>
            </w:r>
          </w:p>
        </w:tc>
      </w:tr>
      <w:tr w:rsidR="003249BA" w:rsidRPr="00C2596F" w14:paraId="20B61447" w14:textId="77777777" w:rsidTr="00C60CE3">
        <w:trPr>
          <w:trHeight w:hRule="exact" w:val="264"/>
          <w:jc w:val="center"/>
        </w:trPr>
        <w:tc>
          <w:tcPr>
            <w:tcW w:w="1260" w:type="dxa"/>
            <w:vMerge/>
            <w:shd w:val="clear" w:color="auto" w:fill="auto"/>
          </w:tcPr>
          <w:p w14:paraId="12DCEAD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402B2E33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398356A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1460A03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46FADB2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2596F" w14:paraId="375D4F1F" w14:textId="77777777" w:rsidTr="00C60CE3">
        <w:trPr>
          <w:trHeight w:hRule="exact" w:val="350"/>
          <w:jc w:val="center"/>
        </w:trPr>
        <w:tc>
          <w:tcPr>
            <w:tcW w:w="1260" w:type="dxa"/>
            <w:vMerge/>
            <w:shd w:val="clear" w:color="auto" w:fill="auto"/>
          </w:tcPr>
          <w:p w14:paraId="0434A89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33520B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14:paraId="5835079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570F01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58B8749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60CE3" w14:paraId="5E9F0A25" w14:textId="77777777" w:rsidTr="00C60CE3">
        <w:trPr>
          <w:trHeight w:hRule="exact" w:val="322"/>
          <w:jc w:val="center"/>
        </w:trPr>
        <w:tc>
          <w:tcPr>
            <w:tcW w:w="1260" w:type="dxa"/>
            <w:vMerge/>
            <w:shd w:val="clear" w:color="auto" w:fill="auto"/>
          </w:tcPr>
          <w:p w14:paraId="11B12DAF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178" w:type="dxa"/>
            <w:gridSpan w:val="2"/>
            <w:shd w:val="clear" w:color="auto" w:fill="auto"/>
            <w:vAlign w:val="bottom"/>
          </w:tcPr>
          <w:p w14:paraId="553248BF" w14:textId="7A3EF76B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7 Ab, 5778 (July 19, 2018)</w:t>
            </w:r>
          </w:p>
        </w:tc>
        <w:tc>
          <w:tcPr>
            <w:tcW w:w="2606" w:type="dxa"/>
            <w:gridSpan w:val="2"/>
            <w:vMerge w:val="restart"/>
            <w:shd w:val="clear" w:color="auto" w:fill="auto"/>
          </w:tcPr>
          <w:p w14:paraId="051DADBE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</w:tr>
      <w:tr w:rsidR="003249BA" w:rsidRPr="00C60CE3" w14:paraId="66527513" w14:textId="77777777" w:rsidTr="00C60CE3">
        <w:trPr>
          <w:trHeight w:hRule="exact" w:val="226"/>
          <w:jc w:val="center"/>
        </w:trPr>
        <w:tc>
          <w:tcPr>
            <w:tcW w:w="1260" w:type="dxa"/>
            <w:vMerge/>
            <w:shd w:val="clear" w:color="auto" w:fill="auto"/>
          </w:tcPr>
          <w:p w14:paraId="16550928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574D0398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(HM 1078-3-H3)</w:t>
            </w:r>
          </w:p>
        </w:tc>
        <w:tc>
          <w:tcPr>
            <w:tcW w:w="2606" w:type="dxa"/>
            <w:gridSpan w:val="2"/>
            <w:vMerge/>
            <w:shd w:val="clear" w:color="auto" w:fill="auto"/>
          </w:tcPr>
          <w:p w14:paraId="408FC3AC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</w:tr>
      <w:tr w:rsidR="003249BA" w:rsidRPr="00C60CE3" w14:paraId="6CB0E163" w14:textId="77777777" w:rsidTr="00C60CE3">
        <w:trPr>
          <w:trHeight w:hRule="exact" w:val="230"/>
          <w:jc w:val="center"/>
        </w:trPr>
        <w:tc>
          <w:tcPr>
            <w:tcW w:w="1260" w:type="dxa"/>
            <w:vMerge/>
            <w:shd w:val="clear" w:color="auto" w:fill="auto"/>
          </w:tcPr>
          <w:p w14:paraId="046240B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178" w:type="dxa"/>
            <w:gridSpan w:val="2"/>
            <w:vMerge w:val="restart"/>
            <w:shd w:val="clear" w:color="auto" w:fill="auto"/>
          </w:tcPr>
          <w:p w14:paraId="48591B5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 w14:paraId="1D7A0224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eastAsia="David" w:hAnsiTheme="majorBidi" w:cstheme="majorBidi"/>
                <w:color w:val="auto"/>
                <w:sz w:val="16"/>
                <w:szCs w:val="16"/>
                <w:lang w:val="en-US"/>
              </w:rPr>
              <w:t>Israel Danziger</w:t>
            </w:r>
          </w:p>
        </w:tc>
      </w:tr>
      <w:tr w:rsidR="003249BA" w:rsidRPr="00C60CE3" w14:paraId="0A8DE9B1" w14:textId="77777777" w:rsidTr="00C60CE3">
        <w:trPr>
          <w:trHeight w:hRule="exact" w:val="264"/>
          <w:jc w:val="center"/>
        </w:trPr>
        <w:tc>
          <w:tcPr>
            <w:tcW w:w="1260" w:type="dxa"/>
            <w:vMerge/>
            <w:shd w:val="clear" w:color="auto" w:fill="auto"/>
          </w:tcPr>
          <w:p w14:paraId="58C389A6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178" w:type="dxa"/>
            <w:gridSpan w:val="2"/>
            <w:vMerge/>
            <w:shd w:val="clear" w:color="auto" w:fill="auto"/>
          </w:tcPr>
          <w:p w14:paraId="60849AB7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 w14:paraId="5A305085" w14:textId="050F6778" w:rsidR="003249BA" w:rsidRPr="00C60CE3" w:rsidRDefault="00A4129D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Director </w:t>
            </w:r>
            <w:r w:rsidR="003249BA"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 xml:space="preserve">General </w:t>
            </w:r>
          </w:p>
        </w:tc>
      </w:tr>
      <w:tr w:rsidR="003249BA" w:rsidRPr="00C60CE3" w14:paraId="0FCCD655" w14:textId="77777777" w:rsidTr="00C60CE3">
        <w:trPr>
          <w:trHeight w:hRule="exact" w:val="612"/>
          <w:jc w:val="center"/>
        </w:trPr>
        <w:tc>
          <w:tcPr>
            <w:tcW w:w="1260" w:type="dxa"/>
            <w:vMerge/>
            <w:shd w:val="clear" w:color="auto" w:fill="auto"/>
          </w:tcPr>
          <w:p w14:paraId="014AE9F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14:paraId="31FD96B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078" w:type="dxa"/>
            <w:shd w:val="clear" w:color="auto" w:fill="auto"/>
          </w:tcPr>
          <w:p w14:paraId="688B03D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606" w:type="dxa"/>
            <w:gridSpan w:val="2"/>
            <w:shd w:val="clear" w:color="auto" w:fill="auto"/>
          </w:tcPr>
          <w:p w14:paraId="381EC734" w14:textId="77777777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center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Style w:val="Other"/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  <w:t>Ministry of Environmental Protection</w:t>
            </w:r>
          </w:p>
        </w:tc>
      </w:tr>
      <w:tr w:rsidR="003249BA" w:rsidRPr="00C60CE3" w14:paraId="10FB1148" w14:textId="77777777" w:rsidTr="00C60CE3">
        <w:trPr>
          <w:trHeight w:hRule="exact" w:val="720"/>
          <w:jc w:val="center"/>
        </w:trPr>
        <w:tc>
          <w:tcPr>
            <w:tcW w:w="1260" w:type="dxa"/>
            <w:vMerge/>
            <w:shd w:val="clear" w:color="auto" w:fill="auto"/>
          </w:tcPr>
          <w:p w14:paraId="40473672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100" w:type="dxa"/>
            <w:shd w:val="clear" w:color="auto" w:fill="auto"/>
          </w:tcPr>
          <w:p w14:paraId="07009CC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684" w:type="dxa"/>
            <w:gridSpan w:val="3"/>
            <w:shd w:val="clear" w:color="auto" w:fill="auto"/>
          </w:tcPr>
          <w:p w14:paraId="3D8ACD84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  <w:tr w:rsidR="003249BA" w:rsidRPr="00C60CE3" w14:paraId="02320392" w14:textId="77777777" w:rsidTr="00C60CE3">
        <w:trPr>
          <w:trHeight w:hRule="exact" w:val="264"/>
          <w:jc w:val="center"/>
        </w:trPr>
        <w:tc>
          <w:tcPr>
            <w:tcW w:w="1260" w:type="dxa"/>
            <w:shd w:val="clear" w:color="auto" w:fill="auto"/>
          </w:tcPr>
          <w:p w14:paraId="0AD29FD9" w14:textId="57547674" w:rsidR="003249BA" w:rsidRPr="00C60CE3" w:rsidRDefault="00227398" w:rsidP="00C60CE3">
            <w:pPr>
              <w:pStyle w:val="Other20"/>
              <w:spacing w:before="60" w:line="276" w:lineRule="auto"/>
              <w:rPr>
                <w:rFonts w:asciiTheme="majorBidi" w:hAnsiTheme="majorBidi" w:cstheme="majorBidi"/>
                <w:b w:val="0"/>
                <w:bCs w:val="0"/>
                <w:color w:val="auto"/>
              </w:rPr>
            </w:pPr>
            <w:r w:rsidRPr="00C60CE3">
              <w:rPr>
                <w:rStyle w:val="Other2"/>
                <w:rFonts w:asciiTheme="majorBidi" w:eastAsia="Courier New" w:hAnsiTheme="majorBidi" w:cstheme="majorBidi"/>
                <w:b/>
                <w:bCs/>
                <w:color w:val="auto"/>
              </w:rPr>
              <w:t>2600</w:t>
            </w:r>
          </w:p>
        </w:tc>
        <w:tc>
          <w:tcPr>
            <w:tcW w:w="2100" w:type="dxa"/>
            <w:shd w:val="clear" w:color="auto" w:fill="auto"/>
          </w:tcPr>
          <w:p w14:paraId="4D4AED25" w14:textId="77777777" w:rsidR="003249BA" w:rsidRPr="00C60CE3" w:rsidRDefault="003249BA" w:rsidP="00C60CE3">
            <w:pPr>
              <w:spacing w:before="60" w:line="276" w:lineRule="auto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84" w:type="dxa"/>
            <w:gridSpan w:val="3"/>
            <w:shd w:val="clear" w:color="auto" w:fill="auto"/>
            <w:vAlign w:val="bottom"/>
          </w:tcPr>
          <w:p w14:paraId="4E788FD0" w14:textId="26401731" w:rsidR="003249BA" w:rsidRPr="00C60CE3" w:rsidRDefault="003249BA" w:rsidP="00C60CE3">
            <w:pPr>
              <w:pStyle w:val="Other0"/>
              <w:bidi w:val="0"/>
              <w:spacing w:before="60" w:line="276" w:lineRule="auto"/>
              <w:jc w:val="right"/>
              <w:rPr>
                <w:rFonts w:asciiTheme="majorBidi" w:hAnsiTheme="majorBidi" w:cstheme="majorBidi"/>
                <w:color w:val="auto"/>
                <w:sz w:val="16"/>
                <w:szCs w:val="16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Regulations </w:t>
            </w:r>
            <w:r w:rsidR="008C75A4"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 xml:space="preserve">File </w:t>
            </w:r>
            <w:r w:rsidRPr="00C60CE3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lang w:val="en-US"/>
              </w:rPr>
              <w:t>8052, 19 Ab, 5778, July 31, 2018</w:t>
            </w:r>
          </w:p>
        </w:tc>
      </w:tr>
      <w:tr w:rsidR="003249BA" w:rsidRPr="00C2596F" w14:paraId="7A494274" w14:textId="77777777" w:rsidTr="00C60CE3">
        <w:trPr>
          <w:trHeight w:hRule="exact" w:val="550"/>
          <w:jc w:val="center"/>
        </w:trPr>
        <w:tc>
          <w:tcPr>
            <w:tcW w:w="80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BFA5D2" w14:textId="7CFBC78B" w:rsidR="003249BA" w:rsidRPr="00C60CE3" w:rsidRDefault="001D4F0B" w:rsidP="00C60CE3">
            <w:pPr>
              <w:pStyle w:val="Other0"/>
              <w:tabs>
                <w:tab w:val="left" w:pos="2256"/>
                <w:tab w:val="left" w:pos="3816"/>
              </w:tabs>
              <w:bidi w:val="0"/>
              <w:spacing w:before="60" w:line="276" w:lineRule="auto"/>
              <w:jc w:val="both"/>
              <w:rPr>
                <w:rFonts w:asciiTheme="majorBidi" w:hAnsiTheme="majorBidi" w:cstheme="majorBidi"/>
                <w:b w:val="0"/>
                <w:bCs w:val="0"/>
                <w:color w:val="auto"/>
                <w:lang w:val="en-US"/>
              </w:rPr>
            </w:pPr>
            <w:r w:rsidRPr="00C60CE3">
              <w:rPr>
                <w:rFonts w:asciiTheme="majorBidi" w:hAnsiTheme="majorBidi" w:cstheme="majorBidi"/>
                <w:b w:val="0"/>
                <w:bCs w:val="0"/>
                <w:color w:val="auto"/>
                <w:lang w:val="en-US"/>
              </w:rPr>
              <w:t xml:space="preserve">Price NIS 4.86           ISSN 0334-7014          </w:t>
            </w:r>
            <w:r w:rsidR="008C75A4" w:rsidRPr="00C60CE3">
              <w:rPr>
                <w:rFonts w:asciiTheme="majorBidi" w:hAnsiTheme="majorBidi" w:cstheme="majorBidi"/>
                <w:b w:val="0"/>
                <w:bCs w:val="0"/>
                <w:color w:val="auto"/>
                <w:lang w:val="en-US"/>
              </w:rPr>
              <w:t>Filed</w:t>
            </w:r>
            <w:r w:rsidRPr="00C60CE3">
              <w:rPr>
                <w:rFonts w:asciiTheme="majorBidi" w:hAnsiTheme="majorBidi" w:cstheme="majorBidi"/>
                <w:b w:val="0"/>
                <w:bCs w:val="0"/>
                <w:color w:val="auto"/>
                <w:lang w:val="en-US"/>
              </w:rPr>
              <w:t xml:space="preserve"> in the Records Department, Ministry of Justice, and printed at the Government Print</w:t>
            </w:r>
            <w:r w:rsidR="008C75A4" w:rsidRPr="00C60CE3">
              <w:rPr>
                <w:rFonts w:asciiTheme="majorBidi" w:hAnsiTheme="majorBidi" w:cstheme="majorBidi"/>
                <w:b w:val="0"/>
                <w:bCs w:val="0"/>
                <w:color w:val="auto"/>
                <w:lang w:val="en-US"/>
              </w:rPr>
              <w:t>ing Office</w:t>
            </w:r>
          </w:p>
        </w:tc>
      </w:tr>
    </w:tbl>
    <w:p w14:paraId="65634855" w14:textId="77777777" w:rsidR="00A51F14" w:rsidRPr="00C00F34" w:rsidRDefault="00A51F14" w:rsidP="00921ED8">
      <w:pPr>
        <w:rPr>
          <w:rFonts w:asciiTheme="majorBidi" w:hAnsiTheme="majorBidi" w:cstheme="majorBidi"/>
          <w:color w:val="auto"/>
          <w:lang w:val="en-US"/>
        </w:rPr>
      </w:pPr>
    </w:p>
    <w:sectPr w:rsidR="00A51F14" w:rsidRPr="00C00F34" w:rsidSect="00C00F34">
      <w:footerReference w:type="default" r:id="rId6"/>
      <w:pgSz w:w="9638" w:h="13608"/>
      <w:pgMar w:top="630" w:right="794" w:bottom="630" w:left="776" w:header="294" w:footer="278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D9F1" w14:textId="77777777" w:rsidR="00086C07" w:rsidRDefault="00086C07">
      <w:r>
        <w:separator/>
      </w:r>
    </w:p>
  </w:endnote>
  <w:endnote w:type="continuationSeparator" w:id="0">
    <w:p w14:paraId="5650169A" w14:textId="77777777" w:rsidR="00086C07" w:rsidRDefault="0008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42D8" w14:textId="0FF05C0A" w:rsidR="004113A5" w:rsidRPr="008C75A4" w:rsidRDefault="004113A5" w:rsidP="004113A5">
    <w:pPr>
      <w:pStyle w:val="Headerorfooter20"/>
      <w:shd w:val="clear" w:color="auto" w:fill="auto"/>
      <w:jc w:val="center"/>
      <w:rPr>
        <w:rFonts w:ascii="Arial" w:eastAsia="Arial" w:hAnsi="Arial" w:cs="Arial"/>
        <w:b/>
        <w:bCs/>
        <w:sz w:val="14"/>
        <w:szCs w:val="14"/>
        <w:lang w:val="en-US"/>
      </w:rPr>
    </w:pPr>
    <w:r w:rsidRPr="009F1FE2">
      <w:rPr>
        <w:rFonts w:ascii="Arial" w:eastAsia="Arial" w:hAnsi="Arial" w:cs="Arial"/>
        <w:b/>
        <w:bCs/>
        <w:sz w:val="14"/>
        <w:szCs w:val="14"/>
        <w:lang w:val="en-US"/>
      </w:rPr>
      <w:t xml:space="preserve">Ministry of Justice, Records Department, </w:t>
    </w:r>
    <w:proofErr w:type="spellStart"/>
    <w:r w:rsidRPr="009F1FE2">
      <w:rPr>
        <w:rFonts w:ascii="Arial" w:eastAsia="Arial" w:hAnsi="Arial" w:cs="Arial"/>
        <w:b/>
        <w:bCs/>
        <w:sz w:val="14"/>
        <w:szCs w:val="14"/>
        <w:lang w:val="en-US"/>
      </w:rPr>
      <w:t>DocCenter</w:t>
    </w:r>
    <w:proofErr w:type="spellEnd"/>
    <w:r w:rsidR="008C75A4">
      <w:rPr>
        <w:rFonts w:ascii="Arial" w:eastAsia="Arial" w:hAnsi="Arial" w:cs="Arial"/>
        <w:b/>
        <w:bCs/>
        <w:sz w:val="14"/>
        <w:szCs w:val="14"/>
        <w:lang w:val="en-US"/>
      </w:rPr>
      <w:t>,</w:t>
    </w:r>
    <w:r w:rsidRPr="009F1FE2">
      <w:rPr>
        <w:rFonts w:ascii="Arial" w:eastAsia="Arial" w:hAnsi="Arial" w:cs="Arial"/>
        <w:b/>
        <w:bCs/>
        <w:sz w:val="14"/>
        <w:szCs w:val="14"/>
        <w:lang w:val="en-US"/>
      </w:rPr>
      <w:t xml:space="preserve"> </w:t>
    </w:r>
    <w:r w:rsidRPr="008C75A4">
      <w:rPr>
        <w:rFonts w:ascii="Arial" w:eastAsia="Arial" w:hAnsi="Arial" w:cs="Arial"/>
        <w:b/>
        <w:bCs/>
        <w:sz w:val="14"/>
        <w:szCs w:val="14"/>
        <w:lang w:val="en-US"/>
      </w:rPr>
      <w:t>ID:</w:t>
    </w:r>
    <w:r w:rsidRPr="008C75A4">
      <w:rPr>
        <w:rFonts w:ascii="Arial" w:eastAsia="Arial" w:hAnsi="Arial" w:cs="Arial" w:hint="cs"/>
        <w:b/>
        <w:bCs/>
        <w:sz w:val="14"/>
        <w:szCs w:val="14"/>
        <w:lang w:val="en-US"/>
      </w:rPr>
      <w:t xml:space="preserve"> </w:t>
    </w:r>
    <w:r w:rsidRPr="004113A5">
      <w:rPr>
        <w:rFonts w:ascii="Arial" w:eastAsia="Arial" w:hAnsi="Arial" w:cs="Arial"/>
        <w:b/>
        <w:bCs/>
        <w:sz w:val="14"/>
        <w:szCs w:val="14"/>
        <w:rtl/>
      </w:rPr>
      <w:t>801</w:t>
    </w:r>
    <w:r w:rsidRPr="008C75A4">
      <w:rPr>
        <w:rFonts w:ascii="Arial" w:eastAsia="Arial" w:hAnsi="Arial" w:cs="Arial"/>
        <w:b/>
        <w:bCs/>
        <w:sz w:val="14"/>
        <w:szCs w:val="14"/>
        <w:lang w:val="en-US"/>
      </w:rPr>
      <w:t xml:space="preserve">-02-2018-000605, </w:t>
    </w:r>
    <w:r w:rsidR="008C75A4">
      <w:rPr>
        <w:rFonts w:ascii="Arial" w:eastAsia="Arial" w:hAnsi="Arial" w:cs="Arial"/>
        <w:b/>
        <w:bCs/>
        <w:sz w:val="14"/>
        <w:szCs w:val="14"/>
        <w:lang w:val="en-US"/>
      </w:rPr>
      <w:t>R</w:t>
    </w:r>
    <w:r w:rsidRPr="008C75A4">
      <w:rPr>
        <w:rFonts w:ascii="Arial" w:eastAsia="Arial" w:hAnsi="Arial" w:cs="Arial"/>
        <w:b/>
        <w:bCs/>
        <w:sz w:val="14"/>
        <w:szCs w:val="14"/>
        <w:lang w:val="en-US"/>
      </w:rPr>
      <w:t>eceived July 31, 2018</w:t>
    </w:r>
  </w:p>
  <w:p w14:paraId="14E6917F" w14:textId="417A2E38" w:rsidR="00495A56" w:rsidRPr="008C75A4" w:rsidRDefault="00495A56" w:rsidP="004113A5">
    <w:pPr>
      <w:pStyle w:val="Footer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AF07E" w14:textId="77777777" w:rsidR="00086C07" w:rsidRDefault="00086C07">
      <w:pPr>
        <w:bidi/>
      </w:pPr>
    </w:p>
  </w:footnote>
  <w:footnote w:type="continuationSeparator" w:id="0">
    <w:p w14:paraId="06E3A2E8" w14:textId="77777777" w:rsidR="00086C07" w:rsidRDefault="00086C07">
      <w:pPr>
        <w:bidi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2D"/>
    <w:rsid w:val="00086C07"/>
    <w:rsid w:val="00130DD0"/>
    <w:rsid w:val="00174505"/>
    <w:rsid w:val="001A0373"/>
    <w:rsid w:val="001A1F34"/>
    <w:rsid w:val="001D4F0B"/>
    <w:rsid w:val="001E729A"/>
    <w:rsid w:val="00206C88"/>
    <w:rsid w:val="00227398"/>
    <w:rsid w:val="00291D02"/>
    <w:rsid w:val="002F3123"/>
    <w:rsid w:val="003249BA"/>
    <w:rsid w:val="00394629"/>
    <w:rsid w:val="004113A5"/>
    <w:rsid w:val="004255E0"/>
    <w:rsid w:val="00495A56"/>
    <w:rsid w:val="004B1E6C"/>
    <w:rsid w:val="004E619D"/>
    <w:rsid w:val="005461BA"/>
    <w:rsid w:val="00604C2D"/>
    <w:rsid w:val="0067615D"/>
    <w:rsid w:val="006E159C"/>
    <w:rsid w:val="00763A54"/>
    <w:rsid w:val="007B5BFA"/>
    <w:rsid w:val="008343DD"/>
    <w:rsid w:val="008B01B9"/>
    <w:rsid w:val="008C75A4"/>
    <w:rsid w:val="00921ED8"/>
    <w:rsid w:val="009F1FE2"/>
    <w:rsid w:val="00A4129D"/>
    <w:rsid w:val="00A51F14"/>
    <w:rsid w:val="00A53DAE"/>
    <w:rsid w:val="00A8755A"/>
    <w:rsid w:val="00B55E0E"/>
    <w:rsid w:val="00C00F34"/>
    <w:rsid w:val="00C2596F"/>
    <w:rsid w:val="00C60CE3"/>
    <w:rsid w:val="00CF4311"/>
    <w:rsid w:val="00D43118"/>
    <w:rsid w:val="00DA41FA"/>
    <w:rsid w:val="00E50797"/>
    <w:rsid w:val="00EB634F"/>
    <w:rsid w:val="00F05D94"/>
    <w:rsid w:val="00F13649"/>
    <w:rsid w:val="00FB5D0D"/>
    <w:rsid w:val="00FD08A0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1B1D24"/>
  <w15:docId w15:val="{C33A555B-EE0F-4E54-8D7E-2C79A787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ther2">
    <w:name w:val="Other (2)_"/>
    <w:basedOn w:val="DefaultParagraphFont"/>
    <w:link w:val="Oth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  <w:spacing w:line="271" w:lineRule="auto"/>
    </w:pPr>
    <w:rPr>
      <w:rFonts w:ascii="Courier New" w:eastAsia="Courier New" w:hAnsi="Courier New" w:cs="Courier New"/>
      <w:b/>
      <w:bCs/>
      <w:sz w:val="14"/>
      <w:szCs w:val="14"/>
    </w:rPr>
  </w:style>
  <w:style w:type="paragraph" w:customStyle="1" w:styleId="Other20">
    <w:name w:val="Other (2)"/>
    <w:basedOn w:val="Normal"/>
    <w:link w:val="Other2"/>
    <w:rPr>
      <w:rFonts w:ascii="Times New Roman" w:eastAsia="Times New Roman" w:hAnsi="Times New Roman" w:cs="Times New Roman"/>
      <w:b/>
      <w:bCs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4E61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19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E61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19D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9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A5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A56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56"/>
    <w:rPr>
      <w:rFonts w:ascii="Segoe UI" w:hAnsi="Segoe UI" w:cs="Segoe UI"/>
      <w:color w:val="000000"/>
      <w:sz w:val="18"/>
      <w:szCs w:val="18"/>
    </w:rPr>
  </w:style>
  <w:style w:type="character" w:customStyle="1" w:styleId="Headerorfooter2">
    <w:name w:val="Header or footer (2)_"/>
    <w:basedOn w:val="DefaultParagraphFont"/>
    <w:link w:val="Headerorfooter20"/>
    <w:rsid w:val="00495A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495A5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8343D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4757</Characters>
  <Application>Microsoft Office Word</Application>
  <DocSecurity>0</DocSecurity>
  <Lines>56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הודעת הקרינה הבלתי מייננת (מס' 2), התשע"ח - 2018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הודעת הקרינה הבלתי מייננת (מס' 2), התשע"ח - 2018</dc:title>
  <dc:subject/>
  <dc:creator>MD</dc:creator>
  <cp:keywords/>
  <cp:lastModifiedBy>Susan</cp:lastModifiedBy>
  <cp:revision>2</cp:revision>
  <dcterms:created xsi:type="dcterms:W3CDTF">2021-05-27T23:39:00Z</dcterms:created>
  <dcterms:modified xsi:type="dcterms:W3CDTF">2021-05-27T23:39:00Z</dcterms:modified>
</cp:coreProperties>
</file>