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DEC0" w14:textId="44D5B28A" w:rsidR="0022344C" w:rsidRPr="0004165B" w:rsidRDefault="00ED50B5" w:rsidP="00ED50B5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04165B">
        <w:rPr>
          <w:rFonts w:asciiTheme="majorBidi" w:hAnsiTheme="majorBidi" w:cstheme="majorBidi"/>
          <w:b/>
          <w:bCs/>
          <w:sz w:val="28"/>
          <w:szCs w:val="28"/>
        </w:rPr>
        <w:t>Eyeco</w:t>
      </w:r>
      <w:proofErr w:type="spellEnd"/>
    </w:p>
    <w:p w14:paraId="552F3E1C" w14:textId="318DD360" w:rsidR="00ED50B5" w:rsidRPr="0004165B" w:rsidRDefault="00ED50B5" w:rsidP="00ED50B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4165B">
        <w:rPr>
          <w:rFonts w:asciiTheme="majorBidi" w:hAnsiTheme="majorBidi" w:cstheme="majorBidi"/>
          <w:b/>
          <w:bCs/>
          <w:sz w:val="24"/>
          <w:szCs w:val="24"/>
        </w:rPr>
        <w:t>Ophthalmology</w:t>
      </w:r>
    </w:p>
    <w:p w14:paraId="28F2CB84" w14:textId="2039263B" w:rsidR="00ED50B5" w:rsidRPr="0004165B" w:rsidRDefault="001A713D" w:rsidP="00ED50B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r w:rsidR="00ED50B5" w:rsidRPr="0004165B">
        <w:rPr>
          <w:rFonts w:asciiTheme="majorBidi" w:hAnsiTheme="majorBidi" w:cstheme="majorBidi"/>
          <w:b/>
          <w:bCs/>
          <w:sz w:val="24"/>
          <w:szCs w:val="24"/>
        </w:rPr>
        <w:t>Alexander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04165B">
        <w:rPr>
          <w:rFonts w:asciiTheme="majorBidi" w:hAnsiTheme="majorBidi" w:cstheme="majorBidi"/>
          <w:b/>
          <w:bCs/>
          <w:sz w:val="24"/>
          <w:szCs w:val="24"/>
        </w:rPr>
        <w:t>ubovitz</w:t>
      </w:r>
      <w:proofErr w:type="spellEnd"/>
    </w:p>
    <w:p w14:paraId="7E4DBCE2" w14:textId="5AE5EEFA" w:rsidR="00ED50B5" w:rsidRPr="0004165B" w:rsidRDefault="00ED50B5" w:rsidP="00ED50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>Ophthalmologist</w:t>
      </w:r>
    </w:p>
    <w:p w14:paraId="720BB40B" w14:textId="51640E24" w:rsidR="00ED50B5" w:rsidRPr="0004165B" w:rsidRDefault="00ED50B5" w:rsidP="00ED50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>Retinal and Cataract Surgeon</w:t>
      </w:r>
    </w:p>
    <w:p w14:paraId="067F6841" w14:textId="58E049F0" w:rsidR="00ED50B5" w:rsidRPr="0004165B" w:rsidRDefault="00ED50B5" w:rsidP="00ED50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>Tel: 03-7644525</w:t>
      </w:r>
      <w:r w:rsidR="001A713D">
        <w:rPr>
          <w:rFonts w:asciiTheme="majorBidi" w:hAnsiTheme="majorBidi" w:cstheme="majorBidi"/>
          <w:sz w:val="24"/>
          <w:szCs w:val="24"/>
        </w:rPr>
        <w:t>,</w:t>
      </w:r>
      <w:r w:rsidR="00A561BC">
        <w:rPr>
          <w:rFonts w:asciiTheme="majorBidi" w:hAnsiTheme="majorBidi" w:cstheme="majorBidi"/>
          <w:sz w:val="24"/>
          <w:szCs w:val="24"/>
        </w:rPr>
        <w:t xml:space="preserve"> Fax</w:t>
      </w:r>
      <w:r w:rsidRPr="0004165B">
        <w:rPr>
          <w:rFonts w:asciiTheme="majorBidi" w:hAnsiTheme="majorBidi" w:cstheme="majorBidi"/>
          <w:sz w:val="24"/>
          <w:szCs w:val="24"/>
        </w:rPr>
        <w:t>: 03-7645418</w:t>
      </w:r>
    </w:p>
    <w:p w14:paraId="24ADBD07" w14:textId="383972FC" w:rsidR="00ED50B5" w:rsidRPr="0004165B" w:rsidRDefault="00ED50B5" w:rsidP="00ED50B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EFD054B" w14:textId="2681AFF0" w:rsidR="00ED50B5" w:rsidRPr="0004165B" w:rsidRDefault="00ED50B5" w:rsidP="00ED50B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 xml:space="preserve">Date: </w:t>
      </w:r>
      <w:r w:rsidRPr="0004165B">
        <w:rPr>
          <w:rFonts w:asciiTheme="majorBidi" w:hAnsiTheme="majorBidi" w:cstheme="majorBidi"/>
          <w:b/>
          <w:bCs/>
          <w:sz w:val="24"/>
          <w:szCs w:val="24"/>
        </w:rPr>
        <w:t>March 11, 2021</w:t>
      </w:r>
    </w:p>
    <w:p w14:paraId="58474215" w14:textId="53D8C2B8" w:rsidR="00ED50B5" w:rsidRPr="0004165B" w:rsidRDefault="00ED50B5" w:rsidP="00ED50B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 xml:space="preserve">Patient’s name: </w:t>
      </w:r>
      <w:proofErr w:type="spellStart"/>
      <w:r w:rsidRPr="0004165B"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011EFA">
        <w:rPr>
          <w:rFonts w:asciiTheme="majorBidi" w:hAnsiTheme="majorBidi" w:cstheme="majorBidi"/>
          <w:b/>
          <w:bCs/>
          <w:sz w:val="24"/>
          <w:szCs w:val="24"/>
        </w:rPr>
        <w:t>ehona</w:t>
      </w:r>
      <w:r w:rsidRPr="0004165B">
        <w:rPr>
          <w:rFonts w:asciiTheme="majorBidi" w:hAnsiTheme="majorBidi" w:cstheme="majorBidi"/>
          <w:b/>
          <w:bCs/>
          <w:sz w:val="24"/>
          <w:szCs w:val="24"/>
        </w:rPr>
        <w:t>tan</w:t>
      </w:r>
      <w:proofErr w:type="spellEnd"/>
      <w:r w:rsidRPr="0004165B">
        <w:rPr>
          <w:rFonts w:asciiTheme="majorBidi" w:hAnsiTheme="majorBidi" w:cstheme="majorBidi"/>
          <w:b/>
          <w:bCs/>
          <w:sz w:val="24"/>
          <w:szCs w:val="24"/>
        </w:rPr>
        <w:t xml:space="preserve"> Einhorn</w:t>
      </w:r>
      <w:r w:rsidR="00A561BC">
        <w:rPr>
          <w:rFonts w:asciiTheme="majorBidi" w:hAnsiTheme="majorBidi" w:cstheme="majorBidi"/>
          <w:sz w:val="24"/>
          <w:szCs w:val="24"/>
        </w:rPr>
        <w:tab/>
      </w:r>
      <w:r w:rsidR="00B10394">
        <w:rPr>
          <w:rFonts w:asciiTheme="majorBidi" w:hAnsiTheme="majorBidi" w:cstheme="majorBidi"/>
          <w:sz w:val="24"/>
          <w:szCs w:val="24"/>
        </w:rPr>
        <w:t xml:space="preserve">  </w:t>
      </w:r>
      <w:r w:rsidR="00A561BC">
        <w:rPr>
          <w:rFonts w:asciiTheme="majorBidi" w:hAnsiTheme="majorBidi" w:cstheme="majorBidi"/>
          <w:sz w:val="24"/>
          <w:szCs w:val="24"/>
        </w:rPr>
        <w:t>ID</w:t>
      </w:r>
      <w:r w:rsidRPr="0004165B">
        <w:rPr>
          <w:rFonts w:asciiTheme="majorBidi" w:hAnsiTheme="majorBidi" w:cstheme="majorBidi"/>
          <w:sz w:val="24"/>
          <w:szCs w:val="24"/>
        </w:rPr>
        <w:t xml:space="preserve"> no. </w:t>
      </w:r>
      <w:r w:rsidRPr="0004165B">
        <w:rPr>
          <w:rFonts w:asciiTheme="majorBidi" w:hAnsiTheme="majorBidi" w:cstheme="majorBidi"/>
          <w:b/>
          <w:bCs/>
          <w:sz w:val="24"/>
          <w:szCs w:val="24"/>
        </w:rPr>
        <w:t>340465533</w:t>
      </w:r>
    </w:p>
    <w:p w14:paraId="2CA3124C" w14:textId="0701B53F" w:rsidR="00ED50B5" w:rsidRPr="0004165B" w:rsidRDefault="00ED50B5" w:rsidP="00ED50B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792D7E0" w14:textId="5C1904B1" w:rsidR="00ED50B5" w:rsidRPr="0004165B" w:rsidRDefault="00ED50B5" w:rsidP="00ED50B5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04165B">
        <w:rPr>
          <w:rFonts w:asciiTheme="majorBidi" w:hAnsiTheme="majorBidi" w:cstheme="majorBidi"/>
          <w:sz w:val="24"/>
          <w:szCs w:val="24"/>
          <w:u w:val="single"/>
        </w:rPr>
        <w:t>Anamnesis:</w:t>
      </w:r>
    </w:p>
    <w:p w14:paraId="46D5D305" w14:textId="2EF99478" w:rsidR="00ED50B5" w:rsidRPr="0004165B" w:rsidRDefault="00ED50B5" w:rsidP="00ED50B5">
      <w:pPr>
        <w:spacing w:after="0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>6-yr.-old male, systemic background – usually in good health. Was referred by Dr. Kristal</w:t>
      </w:r>
      <w:r w:rsidR="00CC7A28" w:rsidRPr="0004165B">
        <w:rPr>
          <w:rFonts w:asciiTheme="majorBidi" w:hAnsiTheme="majorBidi" w:cstheme="majorBidi"/>
          <w:sz w:val="24"/>
          <w:szCs w:val="24"/>
        </w:rPr>
        <w:t>, he is in follow-up wit</w:t>
      </w:r>
      <w:r w:rsidR="00A561BC">
        <w:rPr>
          <w:rFonts w:asciiTheme="majorBidi" w:hAnsiTheme="majorBidi" w:cstheme="majorBidi"/>
          <w:sz w:val="24"/>
          <w:szCs w:val="24"/>
        </w:rPr>
        <w:t>h her due to astigmatism,</w:t>
      </w:r>
      <w:r w:rsidR="00CC7A28" w:rsidRPr="0004165B">
        <w:rPr>
          <w:rFonts w:asciiTheme="majorBidi" w:hAnsiTheme="majorBidi" w:cstheme="majorBidi"/>
          <w:sz w:val="24"/>
          <w:szCs w:val="24"/>
        </w:rPr>
        <w:t xml:space="preserve"> pigmentary changes in the peripheral fun</w:t>
      </w:r>
      <w:r w:rsidR="0004165B" w:rsidRPr="0004165B">
        <w:rPr>
          <w:rFonts w:asciiTheme="majorBidi" w:hAnsiTheme="majorBidi" w:cstheme="majorBidi"/>
          <w:sz w:val="24"/>
          <w:szCs w:val="24"/>
        </w:rPr>
        <w:t>di</w:t>
      </w:r>
      <w:r w:rsidR="00CC7A28" w:rsidRPr="0004165B">
        <w:rPr>
          <w:rFonts w:asciiTheme="majorBidi" w:hAnsiTheme="majorBidi" w:cstheme="majorBidi"/>
          <w:sz w:val="24"/>
          <w:szCs w:val="24"/>
        </w:rPr>
        <w:t xml:space="preserve"> BE, and suspicion of genetic/he</w:t>
      </w:r>
      <w:bookmarkStart w:id="0" w:name="_GoBack"/>
      <w:bookmarkEnd w:id="0"/>
      <w:r w:rsidR="00CC7A28" w:rsidRPr="0004165B">
        <w:rPr>
          <w:rFonts w:asciiTheme="majorBidi" w:hAnsiTheme="majorBidi" w:cstheme="majorBidi"/>
          <w:sz w:val="24"/>
          <w:szCs w:val="24"/>
        </w:rPr>
        <w:t>reditary retinal disease.</w:t>
      </w:r>
    </w:p>
    <w:p w14:paraId="47585C34" w14:textId="4BBD9CFA" w:rsidR="00CC7A28" w:rsidRPr="0004165B" w:rsidRDefault="00CC7A28" w:rsidP="00ED50B5">
      <w:pPr>
        <w:spacing w:after="0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>BCVA vision by Dr. Kristal was 6/9</w:t>
      </w:r>
      <w:r w:rsidR="0004165B" w:rsidRPr="0004165B">
        <w:rPr>
          <w:rFonts w:asciiTheme="majorBidi" w:hAnsiTheme="majorBidi" w:cstheme="majorBidi"/>
          <w:sz w:val="24"/>
          <w:szCs w:val="24"/>
        </w:rPr>
        <w:t xml:space="preserve"> in BE</w:t>
      </w:r>
      <w:r w:rsidRPr="0004165B">
        <w:rPr>
          <w:rFonts w:asciiTheme="majorBidi" w:hAnsiTheme="majorBidi" w:cstheme="majorBidi"/>
          <w:sz w:val="24"/>
          <w:szCs w:val="24"/>
        </w:rPr>
        <w:t xml:space="preserve">, without significant or very significant myopia. The mother and grandmother have very </w:t>
      </w:r>
      <w:r w:rsidR="00B10394">
        <w:rPr>
          <w:rFonts w:asciiTheme="majorBidi" w:hAnsiTheme="majorBidi" w:cstheme="majorBidi"/>
          <w:sz w:val="24"/>
          <w:szCs w:val="24"/>
        </w:rPr>
        <w:t>significant</w:t>
      </w:r>
      <w:r w:rsidR="00B10394" w:rsidRPr="0004165B">
        <w:rPr>
          <w:rFonts w:asciiTheme="majorBidi" w:hAnsiTheme="majorBidi" w:cstheme="majorBidi"/>
          <w:sz w:val="24"/>
          <w:szCs w:val="24"/>
        </w:rPr>
        <w:t xml:space="preserve"> </w:t>
      </w:r>
      <w:r w:rsidRPr="0004165B">
        <w:rPr>
          <w:rFonts w:asciiTheme="majorBidi" w:hAnsiTheme="majorBidi" w:cstheme="majorBidi"/>
          <w:sz w:val="24"/>
          <w:szCs w:val="24"/>
        </w:rPr>
        <w:t xml:space="preserve">myopia, </w:t>
      </w:r>
      <w:r w:rsidR="00B10394">
        <w:rPr>
          <w:rFonts w:asciiTheme="majorBidi" w:hAnsiTheme="majorBidi" w:cstheme="majorBidi"/>
          <w:sz w:val="24"/>
          <w:szCs w:val="24"/>
        </w:rPr>
        <w:t>denies</w:t>
      </w:r>
      <w:r w:rsidR="00B10394" w:rsidRPr="0004165B">
        <w:rPr>
          <w:rFonts w:asciiTheme="majorBidi" w:hAnsiTheme="majorBidi" w:cstheme="majorBidi"/>
          <w:sz w:val="24"/>
          <w:szCs w:val="24"/>
        </w:rPr>
        <w:t xml:space="preserve"> </w:t>
      </w:r>
      <w:r w:rsidRPr="0004165B">
        <w:rPr>
          <w:rFonts w:asciiTheme="majorBidi" w:hAnsiTheme="majorBidi" w:cstheme="majorBidi"/>
          <w:sz w:val="24"/>
          <w:szCs w:val="24"/>
        </w:rPr>
        <w:t xml:space="preserve">RP or familial retinal disease. According to </w:t>
      </w:r>
      <w:r w:rsidR="0004165B" w:rsidRPr="0004165B">
        <w:rPr>
          <w:rFonts w:asciiTheme="majorBidi" w:hAnsiTheme="majorBidi" w:cstheme="majorBidi"/>
          <w:sz w:val="24"/>
          <w:szCs w:val="24"/>
        </w:rPr>
        <w:t>her [the mother]</w:t>
      </w:r>
      <w:r w:rsidRPr="0004165B">
        <w:rPr>
          <w:rFonts w:asciiTheme="majorBidi" w:hAnsiTheme="majorBidi" w:cstheme="majorBidi"/>
          <w:sz w:val="24"/>
          <w:szCs w:val="24"/>
        </w:rPr>
        <w:t xml:space="preserve">, sees well with glasses, functions well, and didn’t </w:t>
      </w:r>
      <w:r w:rsidR="007112B2">
        <w:rPr>
          <w:rFonts w:asciiTheme="majorBidi" w:hAnsiTheme="majorBidi" w:cstheme="majorBidi"/>
          <w:sz w:val="24"/>
          <w:szCs w:val="24"/>
        </w:rPr>
        <w:t>notice particular</w:t>
      </w:r>
      <w:r w:rsidRPr="0004165B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FA3B5E" w:rsidRPr="0004165B">
        <w:rPr>
          <w:rFonts w:asciiTheme="majorBidi" w:hAnsiTheme="majorBidi" w:cstheme="majorBidi"/>
          <w:sz w:val="24"/>
          <w:szCs w:val="24"/>
        </w:rPr>
        <w:t xml:space="preserve">at dusk </w:t>
      </w:r>
      <w:r w:rsidRPr="0004165B">
        <w:rPr>
          <w:rFonts w:asciiTheme="majorBidi" w:hAnsiTheme="majorBidi" w:cstheme="majorBidi"/>
          <w:sz w:val="24"/>
          <w:szCs w:val="24"/>
        </w:rPr>
        <w:t>or in the dark.</w:t>
      </w:r>
      <w:r w:rsidR="00FA3B5E" w:rsidRPr="0004165B">
        <w:rPr>
          <w:rFonts w:asciiTheme="majorBidi" w:hAnsiTheme="majorBidi" w:cstheme="majorBidi"/>
          <w:sz w:val="24"/>
          <w:szCs w:val="24"/>
        </w:rPr>
        <w:t xml:space="preserve"> Color UWF photographs were brought, and RF and FAF photographs, as well as macular OCT BE and RNFL. </w:t>
      </w:r>
    </w:p>
    <w:p w14:paraId="5D7917EE" w14:textId="1163C26E" w:rsidR="00DF6C47" w:rsidRPr="00743142" w:rsidRDefault="00FA3B5E" w:rsidP="00E32581">
      <w:pPr>
        <w:spacing w:after="0"/>
        <w:rPr>
          <w:rFonts w:asciiTheme="majorBidi" w:hAnsiTheme="majorBidi" w:cstheme="majorBidi"/>
          <w:sz w:val="24"/>
          <w:szCs w:val="24"/>
        </w:rPr>
      </w:pPr>
      <w:r w:rsidRPr="0004165B">
        <w:rPr>
          <w:rFonts w:asciiTheme="majorBidi" w:hAnsiTheme="majorBidi" w:cstheme="majorBidi"/>
          <w:sz w:val="24"/>
          <w:szCs w:val="24"/>
        </w:rPr>
        <w:t xml:space="preserve">In the color photographs, there is fine peripheral RPE </w:t>
      </w:r>
      <w:r w:rsidR="00AF2A3A">
        <w:rPr>
          <w:rFonts w:asciiTheme="majorBidi" w:hAnsiTheme="majorBidi" w:cstheme="majorBidi"/>
          <w:sz w:val="24"/>
          <w:szCs w:val="24"/>
        </w:rPr>
        <w:t>mottling</w:t>
      </w:r>
      <w:r w:rsidRPr="0004165B">
        <w:rPr>
          <w:rFonts w:asciiTheme="majorBidi" w:hAnsiTheme="majorBidi" w:cstheme="majorBidi"/>
          <w:sz w:val="24"/>
          <w:szCs w:val="24"/>
        </w:rPr>
        <w:t xml:space="preserve">, BE, and in the FAF, a similar finding </w:t>
      </w:r>
      <w:r w:rsidR="0004165B" w:rsidRPr="0004165B">
        <w:rPr>
          <w:rFonts w:asciiTheme="majorBidi" w:hAnsiTheme="majorBidi" w:cstheme="majorBidi"/>
          <w:sz w:val="24"/>
          <w:szCs w:val="24"/>
        </w:rPr>
        <w:t xml:space="preserve">that is </w:t>
      </w:r>
      <w:r w:rsidR="00E32581" w:rsidRPr="0004165B">
        <w:rPr>
          <w:rFonts w:asciiTheme="majorBidi" w:hAnsiTheme="majorBidi" w:cstheme="majorBidi"/>
          <w:sz w:val="24"/>
          <w:szCs w:val="24"/>
        </w:rPr>
        <w:t>not to a</w:t>
      </w:r>
      <w:r w:rsidRPr="0004165B">
        <w:rPr>
          <w:rFonts w:asciiTheme="majorBidi" w:hAnsiTheme="majorBidi" w:cstheme="majorBidi"/>
          <w:sz w:val="24"/>
          <w:szCs w:val="24"/>
        </w:rPr>
        <w:t xml:space="preserve"> si</w:t>
      </w:r>
      <w:r w:rsidR="00E32581" w:rsidRPr="0004165B">
        <w:rPr>
          <w:rFonts w:asciiTheme="majorBidi" w:hAnsiTheme="majorBidi" w:cstheme="majorBidi"/>
          <w:sz w:val="24"/>
          <w:szCs w:val="24"/>
        </w:rPr>
        <w:t>gnificant extent</w:t>
      </w:r>
      <w:r w:rsidR="00E32581" w:rsidRPr="00743142">
        <w:rPr>
          <w:rFonts w:asciiTheme="majorBidi" w:hAnsiTheme="majorBidi" w:cstheme="majorBidi"/>
          <w:sz w:val="24"/>
          <w:szCs w:val="24"/>
        </w:rPr>
        <w:t xml:space="preserve">. No appearance of </w:t>
      </w:r>
      <w:proofErr w:type="spellStart"/>
      <w:r w:rsidR="00AF2A3A">
        <w:rPr>
          <w:rFonts w:asciiTheme="majorBidi" w:hAnsiTheme="majorBidi" w:cstheme="majorBidi"/>
          <w:sz w:val="24"/>
          <w:szCs w:val="24"/>
        </w:rPr>
        <w:t>bullseye</w:t>
      </w:r>
      <w:proofErr w:type="spellEnd"/>
      <w:r w:rsidR="00AF2A3A" w:rsidRPr="00743142">
        <w:rPr>
          <w:rFonts w:asciiTheme="majorBidi" w:hAnsiTheme="majorBidi" w:cstheme="majorBidi"/>
          <w:sz w:val="24"/>
          <w:szCs w:val="24"/>
        </w:rPr>
        <w:t xml:space="preserve"> </w:t>
      </w:r>
      <w:r w:rsidR="00E32581" w:rsidRPr="00743142">
        <w:rPr>
          <w:rFonts w:asciiTheme="majorBidi" w:hAnsiTheme="majorBidi" w:cstheme="majorBidi"/>
          <w:sz w:val="24"/>
          <w:szCs w:val="24"/>
        </w:rPr>
        <w:t>or macular finding</w:t>
      </w:r>
      <w:r w:rsidR="007112B2">
        <w:rPr>
          <w:rFonts w:asciiTheme="majorBidi" w:hAnsiTheme="majorBidi" w:cstheme="majorBidi"/>
          <w:sz w:val="24"/>
          <w:szCs w:val="24"/>
        </w:rPr>
        <w:t>s</w:t>
      </w:r>
      <w:r w:rsidR="00E32581" w:rsidRPr="00743142">
        <w:rPr>
          <w:rFonts w:asciiTheme="majorBidi" w:hAnsiTheme="majorBidi" w:cstheme="majorBidi"/>
          <w:sz w:val="24"/>
          <w:szCs w:val="24"/>
        </w:rPr>
        <w:t>, most of the fine changes are in the peripher</w:t>
      </w:r>
      <w:r w:rsidR="0004165B" w:rsidRPr="00743142">
        <w:rPr>
          <w:rFonts w:asciiTheme="majorBidi" w:hAnsiTheme="majorBidi" w:cstheme="majorBidi"/>
          <w:sz w:val="24"/>
          <w:szCs w:val="24"/>
        </w:rPr>
        <w:t>ies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. RNFL- normal BE. Macular OCT picture similar BE (slightly more severe on the right) of mild foveal thinning </w:t>
      </w:r>
      <w:r w:rsidR="007112B2">
        <w:rPr>
          <w:rFonts w:asciiTheme="majorBidi" w:hAnsiTheme="majorBidi" w:cstheme="majorBidi"/>
          <w:sz w:val="24"/>
          <w:szCs w:val="24"/>
        </w:rPr>
        <w:t>for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 his age</w:t>
      </w:r>
      <w:r w:rsidR="00743142" w:rsidRPr="00743142">
        <w:rPr>
          <w:rFonts w:asciiTheme="majorBidi" w:hAnsiTheme="majorBidi" w:cstheme="majorBidi"/>
          <w:sz w:val="24"/>
          <w:szCs w:val="24"/>
        </w:rPr>
        <w:t xml:space="preserve"> and </w:t>
      </w:r>
      <w:r w:rsidR="00DF6C47" w:rsidRPr="00743142">
        <w:rPr>
          <w:rFonts w:asciiTheme="majorBidi" w:hAnsiTheme="majorBidi" w:cstheme="majorBidi"/>
          <w:sz w:val="24"/>
          <w:szCs w:val="24"/>
        </w:rPr>
        <w:t>more significant atrophic thinning in the periphery of the macula BE, (the CMT is around 270 BE),</w:t>
      </w:r>
      <w:r w:rsidR="00EF37C1" w:rsidRPr="00743142">
        <w:rPr>
          <w:rFonts w:asciiTheme="majorBidi" w:hAnsiTheme="majorBidi" w:cstheme="majorBidi"/>
          <w:sz w:val="24"/>
          <w:szCs w:val="24"/>
        </w:rPr>
        <w:t xml:space="preserve"> 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central retinal layers with </w:t>
      </w:r>
      <w:r w:rsidR="00AF2A3A">
        <w:rPr>
          <w:rFonts w:asciiTheme="majorBidi" w:hAnsiTheme="majorBidi" w:cstheme="majorBidi"/>
          <w:sz w:val="24"/>
          <w:szCs w:val="24"/>
        </w:rPr>
        <w:t>sparing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, and appear to be alright, but the outer retinal layers (especially the PRRPE) </w:t>
      </w:r>
      <w:r w:rsidR="007112B2">
        <w:rPr>
          <w:rFonts w:asciiTheme="majorBidi" w:hAnsiTheme="majorBidi" w:cstheme="majorBidi"/>
          <w:sz w:val="24"/>
          <w:szCs w:val="24"/>
        </w:rPr>
        <w:t>are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 </w:t>
      </w:r>
      <w:r w:rsidR="00743142" w:rsidRPr="00743142">
        <w:rPr>
          <w:rFonts w:asciiTheme="majorBidi" w:hAnsiTheme="majorBidi" w:cstheme="majorBidi"/>
          <w:sz w:val="24"/>
          <w:szCs w:val="24"/>
        </w:rPr>
        <w:t>blurred</w:t>
      </w:r>
      <w:r w:rsidR="00DF6C47" w:rsidRPr="00743142">
        <w:rPr>
          <w:rFonts w:asciiTheme="majorBidi" w:hAnsiTheme="majorBidi" w:cstheme="majorBidi"/>
          <w:sz w:val="24"/>
          <w:szCs w:val="24"/>
        </w:rPr>
        <w:t>, irregular</w:t>
      </w:r>
      <w:r w:rsidR="007112B2">
        <w:rPr>
          <w:rFonts w:asciiTheme="majorBidi" w:hAnsiTheme="majorBidi" w:cstheme="majorBidi"/>
          <w:sz w:val="24"/>
          <w:szCs w:val="24"/>
        </w:rPr>
        <w:t>,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 </w:t>
      </w:r>
      <w:r w:rsidR="00AF2A3A">
        <w:rPr>
          <w:rFonts w:asciiTheme="majorBidi" w:hAnsiTheme="majorBidi" w:cstheme="majorBidi"/>
          <w:sz w:val="24"/>
          <w:szCs w:val="24"/>
        </w:rPr>
        <w:t>with</w:t>
      </w:r>
      <w:r w:rsidR="00AF2A3A" w:rsidRPr="00743142">
        <w:rPr>
          <w:rFonts w:asciiTheme="majorBidi" w:hAnsiTheme="majorBidi" w:cstheme="majorBidi"/>
          <w:sz w:val="24"/>
          <w:szCs w:val="24"/>
        </w:rPr>
        <w:t xml:space="preserve"> </w:t>
      </w:r>
      <w:r w:rsidR="00DF6C47" w:rsidRPr="00743142">
        <w:rPr>
          <w:rFonts w:asciiTheme="majorBidi" w:hAnsiTheme="majorBidi" w:cstheme="majorBidi"/>
          <w:sz w:val="24"/>
          <w:szCs w:val="24"/>
        </w:rPr>
        <w:t xml:space="preserve">minute deficits in all foveal peripheries. </w:t>
      </w:r>
    </w:p>
    <w:p w14:paraId="223ECB89" w14:textId="77777777" w:rsidR="00DF6C47" w:rsidRPr="0004165B" w:rsidRDefault="00DF6C47" w:rsidP="00E32581">
      <w:pPr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36508BC0" w14:textId="473EEC78" w:rsidR="00CC7A28" w:rsidRPr="00743142" w:rsidRDefault="00DF6C47" w:rsidP="00E32581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743142">
        <w:rPr>
          <w:rFonts w:asciiTheme="majorBidi" w:hAnsiTheme="majorBidi" w:cstheme="majorBidi"/>
          <w:sz w:val="24"/>
          <w:szCs w:val="24"/>
          <w:u w:val="single"/>
        </w:rPr>
        <w:t>On examination:</w:t>
      </w:r>
    </w:p>
    <w:p w14:paraId="0218508C" w14:textId="7C643834" w:rsidR="00964886" w:rsidRPr="00FF6436" w:rsidRDefault="00DF6C47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743142">
        <w:rPr>
          <w:rFonts w:asciiTheme="majorBidi" w:hAnsiTheme="majorBidi" w:cstheme="majorBidi"/>
          <w:sz w:val="24"/>
          <w:szCs w:val="24"/>
        </w:rPr>
        <w:t xml:space="preserve">BE, </w:t>
      </w:r>
      <w:r w:rsidR="00D72694" w:rsidRPr="00743142">
        <w:rPr>
          <w:rFonts w:asciiTheme="majorBidi" w:hAnsiTheme="majorBidi" w:cstheme="majorBidi"/>
          <w:sz w:val="24"/>
          <w:szCs w:val="24"/>
        </w:rPr>
        <w:t>anterior segments quie</w:t>
      </w:r>
      <w:r w:rsidR="007112B2">
        <w:rPr>
          <w:rFonts w:asciiTheme="majorBidi" w:hAnsiTheme="majorBidi" w:cstheme="majorBidi"/>
          <w:sz w:val="24"/>
          <w:szCs w:val="24"/>
        </w:rPr>
        <w:t>t</w:t>
      </w:r>
      <w:r w:rsidR="00AF2A3A">
        <w:rPr>
          <w:rFonts w:asciiTheme="majorBidi" w:hAnsiTheme="majorBidi" w:cstheme="majorBidi"/>
          <w:sz w:val="24"/>
          <w:szCs w:val="24"/>
        </w:rPr>
        <w:t xml:space="preserve"> and normal</w:t>
      </w:r>
      <w:r w:rsidR="00D72694" w:rsidRPr="00743142">
        <w:rPr>
          <w:rFonts w:asciiTheme="majorBidi" w:hAnsiTheme="majorBidi" w:cstheme="majorBidi"/>
          <w:sz w:val="24"/>
          <w:szCs w:val="24"/>
        </w:rPr>
        <w:t xml:space="preserve">, cornea transparent, anterior chamber clear and deep, pupil </w:t>
      </w:r>
      <w:r w:rsidR="00743142" w:rsidRPr="00743142">
        <w:rPr>
          <w:rFonts w:asciiTheme="majorBidi" w:hAnsiTheme="majorBidi" w:cstheme="majorBidi"/>
          <w:sz w:val="24"/>
          <w:szCs w:val="24"/>
        </w:rPr>
        <w:t>BE,</w:t>
      </w:r>
      <w:r w:rsidR="00743142">
        <w:rPr>
          <w:rFonts w:asciiTheme="majorBidi" w:hAnsiTheme="majorBidi" w:cstheme="majorBidi"/>
          <w:sz w:val="24"/>
          <w:szCs w:val="24"/>
        </w:rPr>
        <w:t xml:space="preserve"> </w:t>
      </w:r>
      <w:r w:rsidR="00D72694" w:rsidRPr="00743142">
        <w:rPr>
          <w:rFonts w:asciiTheme="majorBidi" w:hAnsiTheme="majorBidi" w:cstheme="majorBidi"/>
          <w:sz w:val="24"/>
          <w:szCs w:val="24"/>
        </w:rPr>
        <w:t xml:space="preserve">round and </w:t>
      </w:r>
      <w:r w:rsidR="00C45073" w:rsidRPr="00743142">
        <w:rPr>
          <w:rFonts w:asciiTheme="majorBidi" w:hAnsiTheme="majorBidi" w:cstheme="majorBidi"/>
          <w:sz w:val="24"/>
          <w:szCs w:val="24"/>
        </w:rPr>
        <w:t>re</w:t>
      </w:r>
      <w:r w:rsidR="00C45073">
        <w:rPr>
          <w:rFonts w:asciiTheme="majorBidi" w:hAnsiTheme="majorBidi" w:cstheme="majorBidi"/>
          <w:sz w:val="24"/>
          <w:szCs w:val="24"/>
        </w:rPr>
        <w:t>sponsive</w:t>
      </w:r>
      <w:r w:rsidR="00D72694" w:rsidRPr="00743142">
        <w:rPr>
          <w:rFonts w:asciiTheme="majorBidi" w:hAnsiTheme="majorBidi" w:cstheme="majorBidi"/>
          <w:sz w:val="24"/>
          <w:szCs w:val="24"/>
        </w:rPr>
        <w:t xml:space="preserve">, </w:t>
      </w:r>
      <w:r w:rsidR="00D72694" w:rsidRPr="00FF6436">
        <w:rPr>
          <w:rFonts w:asciiTheme="majorBidi" w:hAnsiTheme="majorBidi" w:cstheme="majorBidi"/>
          <w:sz w:val="24"/>
          <w:szCs w:val="24"/>
        </w:rPr>
        <w:t>irises normal</w:t>
      </w:r>
      <w:r w:rsidR="00AF2A3A">
        <w:rPr>
          <w:rFonts w:asciiTheme="majorBidi" w:hAnsiTheme="majorBidi" w:cstheme="majorBidi"/>
          <w:sz w:val="24"/>
          <w:szCs w:val="24"/>
        </w:rPr>
        <w:t>,</w:t>
      </w:r>
      <w:r w:rsidR="00D72694" w:rsidRPr="00FF6436">
        <w:rPr>
          <w:rFonts w:asciiTheme="majorBidi" w:hAnsiTheme="majorBidi" w:cstheme="majorBidi"/>
          <w:sz w:val="24"/>
          <w:szCs w:val="24"/>
        </w:rPr>
        <w:t xml:space="preserve"> (after dilation</w:t>
      </w:r>
      <w:r w:rsidR="00AF2A3A">
        <w:rPr>
          <w:rFonts w:asciiTheme="majorBidi" w:hAnsiTheme="majorBidi" w:cstheme="majorBidi"/>
          <w:sz w:val="24"/>
          <w:szCs w:val="24"/>
        </w:rPr>
        <w:t>:</w:t>
      </w:r>
      <w:r w:rsidR="00D72694" w:rsidRPr="00FF6436">
        <w:rPr>
          <w:rFonts w:asciiTheme="majorBidi" w:hAnsiTheme="majorBidi" w:cstheme="majorBidi"/>
          <w:sz w:val="24"/>
          <w:szCs w:val="24"/>
        </w:rPr>
        <w:t>) lenses clear, vitreous humor clean BE,</w:t>
      </w:r>
      <w:r w:rsidR="00D72694" w:rsidRPr="00FF6436">
        <w:rPr>
          <w:rFonts w:asciiTheme="majorBidi" w:hAnsiTheme="majorBidi" w:cstheme="majorBidi"/>
          <w:color w:val="3333FF"/>
          <w:sz w:val="24"/>
          <w:szCs w:val="24"/>
        </w:rPr>
        <w:t xml:space="preserve"> </w:t>
      </w:r>
      <w:r w:rsidR="00730658" w:rsidRPr="00FF6436">
        <w:rPr>
          <w:rFonts w:asciiTheme="majorBidi" w:hAnsiTheme="majorBidi" w:cstheme="majorBidi"/>
          <w:sz w:val="24"/>
          <w:szCs w:val="24"/>
        </w:rPr>
        <w:t xml:space="preserve">peripheral </w:t>
      </w:r>
      <w:r w:rsidR="00E0130C" w:rsidRPr="00FF6436">
        <w:rPr>
          <w:rFonts w:asciiTheme="majorBidi" w:hAnsiTheme="majorBidi" w:cstheme="majorBidi"/>
          <w:sz w:val="24"/>
          <w:szCs w:val="24"/>
        </w:rPr>
        <w:t>BE attached 360 degrees</w:t>
      </w:r>
      <w:r w:rsidR="00964886" w:rsidRPr="00FF6436">
        <w:rPr>
          <w:rFonts w:asciiTheme="majorBidi" w:hAnsiTheme="majorBidi" w:cstheme="majorBidi"/>
          <w:sz w:val="24"/>
          <w:szCs w:val="24"/>
        </w:rPr>
        <w:t>,</w:t>
      </w:r>
      <w:r w:rsidR="00EF37C1" w:rsidRPr="00FF6436">
        <w:rPr>
          <w:rFonts w:asciiTheme="majorBidi" w:hAnsiTheme="majorBidi" w:cstheme="majorBidi"/>
          <w:sz w:val="24"/>
          <w:szCs w:val="24"/>
        </w:rPr>
        <w:t xml:space="preserve"> with appearance of </w:t>
      </w:r>
      <w:r w:rsidR="00AF2A3A">
        <w:rPr>
          <w:rFonts w:asciiTheme="majorBidi" w:hAnsiTheme="majorBidi" w:cstheme="majorBidi"/>
          <w:sz w:val="24"/>
          <w:szCs w:val="24"/>
        </w:rPr>
        <w:t>coarse</w:t>
      </w:r>
      <w:r w:rsidR="00AF2A3A" w:rsidRPr="00FF6436">
        <w:rPr>
          <w:rFonts w:asciiTheme="majorBidi" w:hAnsiTheme="majorBidi" w:cstheme="majorBidi"/>
          <w:sz w:val="24"/>
          <w:szCs w:val="24"/>
        </w:rPr>
        <w:t xml:space="preserve"> </w:t>
      </w:r>
      <w:r w:rsidR="00EF37C1" w:rsidRPr="00FF6436">
        <w:rPr>
          <w:rFonts w:asciiTheme="majorBidi" w:hAnsiTheme="majorBidi" w:cstheme="majorBidi"/>
          <w:sz w:val="24"/>
          <w:szCs w:val="24"/>
        </w:rPr>
        <w:t xml:space="preserve">RPE </w:t>
      </w:r>
      <w:r w:rsidR="00AF2A3A">
        <w:rPr>
          <w:rFonts w:asciiTheme="majorBidi" w:hAnsiTheme="majorBidi" w:cstheme="majorBidi"/>
          <w:sz w:val="24"/>
          <w:szCs w:val="24"/>
        </w:rPr>
        <w:t>mottling</w:t>
      </w:r>
      <w:r w:rsidR="00EF37C1" w:rsidRPr="00FF6436">
        <w:rPr>
          <w:rFonts w:asciiTheme="majorBidi" w:hAnsiTheme="majorBidi" w:cstheme="majorBidi"/>
          <w:sz w:val="24"/>
          <w:szCs w:val="24"/>
        </w:rPr>
        <w:t>, maybe resembling salt &amp; pepper</w:t>
      </w:r>
      <w:r w:rsidR="00EF37C1" w:rsidRPr="00FF6436">
        <w:rPr>
          <w:rFonts w:asciiTheme="majorBidi" w:hAnsiTheme="majorBidi" w:cstheme="majorBidi" w:hint="cs"/>
          <w:color w:val="3333FF"/>
          <w:sz w:val="24"/>
          <w:szCs w:val="24"/>
          <w:rtl/>
        </w:rPr>
        <w:t>,</w:t>
      </w:r>
      <w:r w:rsidR="00EF37C1" w:rsidRPr="00FF6436">
        <w:rPr>
          <w:rFonts w:asciiTheme="majorBidi" w:hAnsiTheme="majorBidi" w:cstheme="majorBidi" w:hint="cs"/>
          <w:color w:val="3333FF"/>
          <w:sz w:val="24"/>
          <w:szCs w:val="24"/>
        </w:rPr>
        <w:t xml:space="preserve"> </w:t>
      </w:r>
      <w:r w:rsidR="00EF37C1" w:rsidRPr="00FF6436">
        <w:rPr>
          <w:rFonts w:asciiTheme="majorBidi" w:hAnsiTheme="majorBidi" w:cstheme="majorBidi"/>
          <w:sz w:val="24"/>
          <w:szCs w:val="24"/>
        </w:rPr>
        <w:t>no clear bone spicules</w:t>
      </w:r>
      <w:r w:rsidR="00EF37C1" w:rsidRPr="00FF6436">
        <w:rPr>
          <w:rFonts w:asciiTheme="majorBidi" w:hAnsiTheme="majorBidi" w:cstheme="majorBidi"/>
          <w:color w:val="3333FF"/>
          <w:sz w:val="24"/>
          <w:szCs w:val="24"/>
        </w:rPr>
        <w:t xml:space="preserve">, </w:t>
      </w:r>
      <w:r w:rsidR="00EF37C1" w:rsidRPr="00FF6436">
        <w:rPr>
          <w:rFonts w:asciiTheme="majorBidi" w:hAnsiTheme="majorBidi" w:cstheme="majorBidi"/>
          <w:sz w:val="24"/>
          <w:szCs w:val="24"/>
        </w:rPr>
        <w:t>no membranes or sediment, disc BE normal, normal in color and concavity</w:t>
      </w:r>
      <w:r w:rsidR="00EF37C1" w:rsidRPr="00FF6436">
        <w:rPr>
          <w:rFonts w:asciiTheme="majorBidi" w:hAnsiTheme="majorBidi" w:cstheme="majorBidi"/>
          <w:color w:val="3333FF"/>
          <w:sz w:val="24"/>
          <w:szCs w:val="24"/>
        </w:rPr>
        <w:t xml:space="preserve">, </w:t>
      </w:r>
      <w:r w:rsidR="00EF37C1" w:rsidRPr="00FF6436">
        <w:rPr>
          <w:rFonts w:asciiTheme="majorBidi" w:hAnsiTheme="majorBidi" w:cstheme="majorBidi"/>
          <w:sz w:val="24"/>
          <w:szCs w:val="24"/>
        </w:rPr>
        <w:t xml:space="preserve">no </w:t>
      </w:r>
      <w:r w:rsidR="00743142" w:rsidRPr="00FF6436">
        <w:rPr>
          <w:rFonts w:asciiTheme="majorBidi" w:hAnsiTheme="majorBidi" w:cstheme="majorBidi"/>
          <w:sz w:val="24"/>
          <w:szCs w:val="24"/>
        </w:rPr>
        <w:t>pallor</w:t>
      </w:r>
      <w:r w:rsidR="00EF37C1" w:rsidRPr="00FF6436">
        <w:rPr>
          <w:rFonts w:asciiTheme="majorBidi" w:hAnsiTheme="majorBidi" w:cstheme="majorBidi"/>
          <w:sz w:val="24"/>
          <w:szCs w:val="24"/>
        </w:rPr>
        <w:t xml:space="preserve">, blood vessels normal and without attenuation or stenosis BE, in total, macula without pathological clinical findings BE. </w:t>
      </w:r>
    </w:p>
    <w:p w14:paraId="61CEF6C2" w14:textId="5BDD5554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51F6416" w14:textId="5D69786B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  <w:r w:rsidRPr="00FF6436">
        <w:rPr>
          <w:rFonts w:asciiTheme="majorBidi" w:hAnsiTheme="majorBidi" w:cstheme="majorBidi"/>
          <w:sz w:val="24"/>
          <w:szCs w:val="24"/>
          <w:u w:val="single"/>
        </w:rPr>
        <w:t>Recommendations:</w:t>
      </w:r>
    </w:p>
    <w:p w14:paraId="323D94C9" w14:textId="559F96A7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FF6436">
        <w:rPr>
          <w:rFonts w:asciiTheme="majorBidi" w:hAnsiTheme="majorBidi" w:cstheme="majorBidi"/>
          <w:sz w:val="24"/>
          <w:szCs w:val="24"/>
        </w:rPr>
        <w:t xml:space="preserve">Impression of extensive RPE </w:t>
      </w:r>
      <w:proofErr w:type="gramStart"/>
      <w:r w:rsidRPr="00FF6436">
        <w:rPr>
          <w:rFonts w:asciiTheme="majorBidi" w:hAnsiTheme="majorBidi" w:cstheme="majorBidi"/>
          <w:sz w:val="24"/>
          <w:szCs w:val="24"/>
        </w:rPr>
        <w:t>changes,</w:t>
      </w:r>
      <w:proofErr w:type="gramEnd"/>
      <w:r w:rsidRPr="00FF6436">
        <w:rPr>
          <w:rFonts w:asciiTheme="majorBidi" w:hAnsiTheme="majorBidi" w:cstheme="majorBidi"/>
          <w:sz w:val="24"/>
          <w:szCs w:val="24"/>
        </w:rPr>
        <w:t xml:space="preserve"> BE, with atrophic thinning of the macula as well (relatively in </w:t>
      </w:r>
      <w:r w:rsidR="00743142" w:rsidRPr="00FF6436">
        <w:rPr>
          <w:rFonts w:asciiTheme="majorBidi" w:hAnsiTheme="majorBidi" w:cstheme="majorBidi"/>
          <w:sz w:val="24"/>
          <w:szCs w:val="24"/>
        </w:rPr>
        <w:t xml:space="preserve">the </w:t>
      </w:r>
      <w:r w:rsidRPr="00FF6436">
        <w:rPr>
          <w:rFonts w:asciiTheme="majorBidi" w:hAnsiTheme="majorBidi" w:cstheme="majorBidi"/>
          <w:sz w:val="24"/>
          <w:szCs w:val="24"/>
        </w:rPr>
        <w:t>peripheries</w:t>
      </w:r>
      <w:r w:rsidR="00743142" w:rsidRPr="00FF6436">
        <w:rPr>
          <w:rFonts w:asciiTheme="majorBidi" w:hAnsiTheme="majorBidi" w:cstheme="majorBidi"/>
          <w:sz w:val="24"/>
          <w:szCs w:val="24"/>
        </w:rPr>
        <w:t>,</w:t>
      </w:r>
      <w:r w:rsidRPr="00FF6436">
        <w:rPr>
          <w:rFonts w:asciiTheme="majorBidi" w:hAnsiTheme="majorBidi" w:cstheme="majorBidi"/>
          <w:sz w:val="24"/>
          <w:szCs w:val="24"/>
        </w:rPr>
        <w:t xml:space="preserve"> predominantly with relative foveal </w:t>
      </w:r>
      <w:r w:rsidR="00AF2A3A">
        <w:rPr>
          <w:rFonts w:asciiTheme="majorBidi" w:hAnsiTheme="majorBidi" w:cstheme="majorBidi"/>
          <w:sz w:val="24"/>
          <w:szCs w:val="24"/>
        </w:rPr>
        <w:t>sparing</w:t>
      </w:r>
      <w:r w:rsidR="00AF2A3A" w:rsidRPr="00FF6436">
        <w:rPr>
          <w:rFonts w:asciiTheme="majorBidi" w:hAnsiTheme="majorBidi" w:cstheme="majorBidi"/>
          <w:sz w:val="24"/>
          <w:szCs w:val="24"/>
        </w:rPr>
        <w:t xml:space="preserve"> </w:t>
      </w:r>
      <w:r w:rsidRPr="00FF6436">
        <w:rPr>
          <w:rFonts w:asciiTheme="majorBidi" w:hAnsiTheme="majorBidi" w:cstheme="majorBidi"/>
          <w:sz w:val="24"/>
          <w:szCs w:val="24"/>
        </w:rPr>
        <w:t xml:space="preserve">at present). In the </w:t>
      </w:r>
      <w:r w:rsidR="00743142" w:rsidRPr="00FF6436">
        <w:rPr>
          <w:rFonts w:asciiTheme="majorBidi" w:hAnsiTheme="majorBidi" w:cstheme="majorBidi"/>
          <w:sz w:val="24"/>
          <w:szCs w:val="24"/>
        </w:rPr>
        <w:t>initial</w:t>
      </w:r>
      <w:r w:rsidRPr="00FF6436">
        <w:rPr>
          <w:rFonts w:asciiTheme="majorBidi" w:hAnsiTheme="majorBidi" w:cstheme="majorBidi"/>
          <w:sz w:val="24"/>
          <w:szCs w:val="24"/>
        </w:rPr>
        <w:t xml:space="preserve"> s</w:t>
      </w:r>
      <w:r w:rsidR="00743142" w:rsidRPr="00FF6436">
        <w:rPr>
          <w:rFonts w:asciiTheme="majorBidi" w:hAnsiTheme="majorBidi" w:cstheme="majorBidi"/>
          <w:sz w:val="24"/>
          <w:szCs w:val="24"/>
        </w:rPr>
        <w:t>t</w:t>
      </w:r>
      <w:r w:rsidRPr="00FF6436">
        <w:rPr>
          <w:rFonts w:asciiTheme="majorBidi" w:hAnsiTheme="majorBidi" w:cstheme="majorBidi"/>
          <w:sz w:val="24"/>
          <w:szCs w:val="24"/>
        </w:rPr>
        <w:t xml:space="preserve">age, </w:t>
      </w:r>
      <w:proofErr w:type="gramStart"/>
      <w:r w:rsidRPr="00FF6436">
        <w:rPr>
          <w:rFonts w:asciiTheme="majorBidi" w:hAnsiTheme="majorBidi" w:cstheme="majorBidi"/>
          <w:sz w:val="24"/>
          <w:szCs w:val="24"/>
        </w:rPr>
        <w:t>completion of ERG</w:t>
      </w:r>
      <w:r w:rsidR="007112B2">
        <w:rPr>
          <w:rFonts w:asciiTheme="majorBidi" w:hAnsiTheme="majorBidi" w:cstheme="majorBidi"/>
          <w:sz w:val="24"/>
          <w:szCs w:val="24"/>
        </w:rPr>
        <w:t xml:space="preserve"> recommended</w:t>
      </w:r>
      <w:r w:rsidRPr="00FF6436">
        <w:rPr>
          <w:rFonts w:asciiTheme="majorBidi" w:hAnsiTheme="majorBidi" w:cstheme="majorBidi"/>
          <w:sz w:val="24"/>
          <w:szCs w:val="24"/>
        </w:rPr>
        <w:t>, and then consider</w:t>
      </w:r>
      <w:proofErr w:type="gramEnd"/>
      <w:r w:rsidRPr="00FF6436">
        <w:rPr>
          <w:rFonts w:asciiTheme="majorBidi" w:hAnsiTheme="majorBidi" w:cstheme="majorBidi"/>
          <w:sz w:val="24"/>
          <w:szCs w:val="24"/>
        </w:rPr>
        <w:t xml:space="preserve"> continuation of investigation.</w:t>
      </w:r>
    </w:p>
    <w:p w14:paraId="3E2536BE" w14:textId="34B1DEA8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6B79F63" w14:textId="66ED6D39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FF6436">
        <w:rPr>
          <w:rFonts w:asciiTheme="majorBidi" w:hAnsiTheme="majorBidi" w:cstheme="majorBidi"/>
          <w:sz w:val="24"/>
          <w:szCs w:val="24"/>
        </w:rPr>
        <w:t xml:space="preserve">Sincerely, </w:t>
      </w:r>
    </w:p>
    <w:p w14:paraId="2641B7F1" w14:textId="66635C68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FF6436">
        <w:rPr>
          <w:rFonts w:asciiTheme="majorBidi" w:hAnsiTheme="majorBidi" w:cstheme="majorBidi"/>
          <w:sz w:val="24"/>
          <w:szCs w:val="24"/>
        </w:rPr>
        <w:t>Dr. Alexander</w:t>
      </w:r>
      <w:r w:rsidR="007112B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112B2">
        <w:rPr>
          <w:rFonts w:asciiTheme="majorBidi" w:hAnsiTheme="majorBidi" w:cstheme="majorBidi"/>
          <w:sz w:val="24"/>
          <w:szCs w:val="24"/>
        </w:rPr>
        <w:t>Rubovitz</w:t>
      </w:r>
      <w:proofErr w:type="spellEnd"/>
    </w:p>
    <w:p w14:paraId="3308651B" w14:textId="4A0618C5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FF6436">
        <w:rPr>
          <w:rFonts w:asciiTheme="majorBidi" w:hAnsiTheme="majorBidi" w:cstheme="majorBidi"/>
          <w:sz w:val="24"/>
          <w:szCs w:val="24"/>
        </w:rPr>
        <w:t>Eye disease specialist</w:t>
      </w:r>
    </w:p>
    <w:p w14:paraId="66F11767" w14:textId="30C8AC27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</w:rPr>
      </w:pPr>
      <w:r w:rsidRPr="00FF6436">
        <w:rPr>
          <w:rFonts w:asciiTheme="majorBidi" w:hAnsiTheme="majorBidi" w:cstheme="majorBidi"/>
          <w:sz w:val="24"/>
          <w:szCs w:val="24"/>
        </w:rPr>
        <w:t xml:space="preserve">L.N. </w:t>
      </w:r>
      <w:proofErr w:type="gramStart"/>
      <w:r w:rsidR="00914F33" w:rsidRPr="00FF6436">
        <w:rPr>
          <w:rFonts w:asciiTheme="majorBidi" w:hAnsiTheme="majorBidi" w:cstheme="majorBidi"/>
          <w:sz w:val="24"/>
          <w:szCs w:val="24"/>
        </w:rPr>
        <w:t>2591  S.L.N</w:t>
      </w:r>
      <w:proofErr w:type="gramEnd"/>
      <w:r w:rsidR="00914F33" w:rsidRPr="00FF6436">
        <w:rPr>
          <w:rFonts w:asciiTheme="majorBidi" w:hAnsiTheme="majorBidi" w:cstheme="majorBidi"/>
          <w:sz w:val="24"/>
          <w:szCs w:val="24"/>
        </w:rPr>
        <w:t>. 20092</w:t>
      </w:r>
    </w:p>
    <w:p w14:paraId="44E964A1" w14:textId="402AA37B" w:rsidR="00EF37C1" w:rsidRPr="00FF6436" w:rsidRDefault="00EF37C1" w:rsidP="00964886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sectPr w:rsidR="00EF37C1" w:rsidRPr="00FF643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7A0EC" w14:textId="77777777" w:rsidR="00011EFA" w:rsidRDefault="00011EFA" w:rsidP="00E0130C">
      <w:pPr>
        <w:spacing w:after="0" w:line="240" w:lineRule="auto"/>
      </w:pPr>
      <w:r>
        <w:separator/>
      </w:r>
    </w:p>
  </w:endnote>
  <w:endnote w:type="continuationSeparator" w:id="0">
    <w:p w14:paraId="7A6EDECE" w14:textId="77777777" w:rsidR="00011EFA" w:rsidRDefault="00011EFA" w:rsidP="00E0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B7E26" w14:textId="77777777" w:rsidR="00011EFA" w:rsidRDefault="00011EFA" w:rsidP="00E0130C">
      <w:pPr>
        <w:spacing w:after="0" w:line="240" w:lineRule="auto"/>
      </w:pPr>
      <w:r>
        <w:separator/>
      </w:r>
    </w:p>
  </w:footnote>
  <w:footnote w:type="continuationSeparator" w:id="0">
    <w:p w14:paraId="174752EE" w14:textId="77777777" w:rsidR="00011EFA" w:rsidRDefault="00011EFA" w:rsidP="00E0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1352"/>
      <w:docPartObj>
        <w:docPartGallery w:val="Page Numbers (Top of Page)"/>
        <w:docPartUnique/>
      </w:docPartObj>
    </w:sdtPr>
    <w:sdtEndPr/>
    <w:sdtContent>
      <w:p w14:paraId="54B8ED7C" w14:textId="77777777" w:rsidR="00011EFA" w:rsidRDefault="00011EFA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A4A4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A4A4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715BC3C" w14:textId="77777777" w:rsidR="00011EFA" w:rsidRDefault="00011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1"/>
    <w:rsid w:val="00011EFA"/>
    <w:rsid w:val="0004165B"/>
    <w:rsid w:val="001A713D"/>
    <w:rsid w:val="001B0285"/>
    <w:rsid w:val="0022344C"/>
    <w:rsid w:val="002974A5"/>
    <w:rsid w:val="003A4A44"/>
    <w:rsid w:val="00531021"/>
    <w:rsid w:val="007112B2"/>
    <w:rsid w:val="00730658"/>
    <w:rsid w:val="00743142"/>
    <w:rsid w:val="00747DCD"/>
    <w:rsid w:val="00914F33"/>
    <w:rsid w:val="00964886"/>
    <w:rsid w:val="00A561BC"/>
    <w:rsid w:val="00AF2A3A"/>
    <w:rsid w:val="00B10394"/>
    <w:rsid w:val="00BB5AA4"/>
    <w:rsid w:val="00BF7B52"/>
    <w:rsid w:val="00C40F5C"/>
    <w:rsid w:val="00C45073"/>
    <w:rsid w:val="00C645A9"/>
    <w:rsid w:val="00CC7A28"/>
    <w:rsid w:val="00D72694"/>
    <w:rsid w:val="00DC13E9"/>
    <w:rsid w:val="00DF6C47"/>
    <w:rsid w:val="00E0130C"/>
    <w:rsid w:val="00E32581"/>
    <w:rsid w:val="00ED50B5"/>
    <w:rsid w:val="00EF37C1"/>
    <w:rsid w:val="00F7675A"/>
    <w:rsid w:val="00FA3B5E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23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0C"/>
  </w:style>
  <w:style w:type="paragraph" w:styleId="Footer">
    <w:name w:val="footer"/>
    <w:basedOn w:val="Normal"/>
    <w:link w:val="FooterChar"/>
    <w:uiPriority w:val="99"/>
    <w:unhideWhenUsed/>
    <w:rsid w:val="00E01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0C"/>
  </w:style>
  <w:style w:type="paragraph" w:styleId="BalloonText">
    <w:name w:val="Balloon Text"/>
    <w:basedOn w:val="Normal"/>
    <w:link w:val="BalloonTextChar"/>
    <w:uiPriority w:val="99"/>
    <w:semiHidden/>
    <w:unhideWhenUsed/>
    <w:rsid w:val="00A561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A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30C"/>
  </w:style>
  <w:style w:type="paragraph" w:styleId="Footer">
    <w:name w:val="footer"/>
    <w:basedOn w:val="Normal"/>
    <w:link w:val="FooterChar"/>
    <w:uiPriority w:val="99"/>
    <w:unhideWhenUsed/>
    <w:rsid w:val="00E01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30C"/>
  </w:style>
  <w:style w:type="paragraph" w:styleId="BalloonText">
    <w:name w:val="Balloon Text"/>
    <w:basedOn w:val="Normal"/>
    <w:link w:val="BalloonTextChar"/>
    <w:uiPriority w:val="99"/>
    <w:semiHidden/>
    <w:unhideWhenUsed/>
    <w:rsid w:val="00A561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AL E</cp:lastModifiedBy>
  <cp:revision>8</cp:revision>
  <dcterms:created xsi:type="dcterms:W3CDTF">2021-05-04T04:11:00Z</dcterms:created>
  <dcterms:modified xsi:type="dcterms:W3CDTF">2021-05-04T14:13:00Z</dcterms:modified>
</cp:coreProperties>
</file>