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7EBC9" w14:textId="6E0B149B" w:rsidR="005A51A6" w:rsidRDefault="005A51A6" w:rsidP="0007492D">
      <w:pPr>
        <w:pStyle w:val="Heading110"/>
        <w:keepNext/>
        <w:keepLines/>
        <w:spacing w:before="140" w:after="0" w:line="360" w:lineRule="auto"/>
        <w:jc w:val="both"/>
        <w:rPr>
          <w:sz w:val="22"/>
          <w:szCs w:val="22"/>
        </w:rPr>
      </w:pPr>
      <w:r>
        <w:rPr>
          <w:sz w:val="22"/>
          <w:szCs w:val="22"/>
        </w:rPr>
        <w:t xml:space="preserve">PI: </w:t>
      </w:r>
      <w:proofErr w:type="spellStart"/>
      <w:r>
        <w:rPr>
          <w:sz w:val="22"/>
          <w:szCs w:val="22"/>
        </w:rPr>
        <w:t>Orli</w:t>
      </w:r>
      <w:proofErr w:type="spellEnd"/>
      <w:r>
        <w:rPr>
          <w:sz w:val="22"/>
          <w:szCs w:val="22"/>
        </w:rPr>
        <w:t xml:space="preserve"> </w:t>
      </w:r>
      <w:proofErr w:type="spellStart"/>
      <w:r>
        <w:rPr>
          <w:sz w:val="22"/>
          <w:szCs w:val="22"/>
        </w:rPr>
        <w:t>LAchamy</w:t>
      </w:r>
      <w:proofErr w:type="spellEnd"/>
      <w:r>
        <w:rPr>
          <w:sz w:val="22"/>
          <w:szCs w:val="22"/>
        </w:rPr>
        <w:t>, Application No.: 1407/25</w:t>
      </w:r>
    </w:p>
    <w:p w14:paraId="3F329D41" w14:textId="0DADCAAA" w:rsidR="003658FD" w:rsidRPr="00FE161F" w:rsidRDefault="00FE161F" w:rsidP="0007492D">
      <w:pPr>
        <w:pStyle w:val="Heading110"/>
        <w:keepNext/>
        <w:keepLines/>
        <w:spacing w:before="140" w:after="0" w:line="360" w:lineRule="auto"/>
        <w:jc w:val="both"/>
      </w:pPr>
      <w:r w:rsidRPr="00FE161F">
        <w:t xml:space="preserve">A. </w:t>
      </w:r>
      <w:r w:rsidR="005A51A6" w:rsidRPr="00FE161F">
        <w:t>Detailed Description of Program</w:t>
      </w:r>
    </w:p>
    <w:p w14:paraId="6E9C7A34" w14:textId="38842AA8" w:rsidR="003658FD" w:rsidRPr="003B51A1" w:rsidRDefault="00000000" w:rsidP="0007492D">
      <w:pPr>
        <w:pStyle w:val="Bodytext10"/>
        <w:spacing w:after="0" w:line="360" w:lineRule="auto"/>
        <w:jc w:val="both"/>
        <w:rPr>
          <w:sz w:val="22"/>
          <w:szCs w:val="22"/>
        </w:rPr>
      </w:pPr>
      <w:r w:rsidRPr="003B51A1">
        <w:rPr>
          <w:sz w:val="22"/>
          <w:szCs w:val="22"/>
        </w:rPr>
        <w:t>The atmospheric jet stream is a fast stream of air concentrated at subtropical or middle latitudes</w:t>
      </w:r>
      <w:r w:rsidR="00B113F5">
        <w:rPr>
          <w:sz w:val="22"/>
          <w:szCs w:val="22"/>
        </w:rPr>
        <w:t>,</w:t>
      </w:r>
      <w:r w:rsidRPr="003B51A1">
        <w:rPr>
          <w:sz w:val="22"/>
          <w:szCs w:val="22"/>
        </w:rPr>
        <w:t xml:space="preserve"> approximately</w:t>
      </w:r>
      <w:r w:rsidR="00B113F5">
        <w:rPr>
          <w:sz w:val="22"/>
          <w:szCs w:val="22"/>
        </w:rPr>
        <w:t xml:space="preserve"> ten</w:t>
      </w:r>
      <w:r w:rsidRPr="003B51A1">
        <w:rPr>
          <w:sz w:val="22"/>
          <w:szCs w:val="22"/>
        </w:rPr>
        <w:t xml:space="preserve"> kilometers above the ground. </w:t>
      </w:r>
      <w:r w:rsidR="00B113F5">
        <w:rPr>
          <w:sz w:val="22"/>
          <w:szCs w:val="22"/>
        </w:rPr>
        <w:t>It</w:t>
      </w:r>
      <w:r w:rsidRPr="003B51A1">
        <w:rPr>
          <w:sz w:val="22"/>
          <w:szCs w:val="22"/>
        </w:rPr>
        <w:t xml:space="preserve"> is tightly coupled to surface weather systems through mutual interactions</w:t>
      </w:r>
      <w:r w:rsidR="00B113F5">
        <w:rPr>
          <w:sz w:val="22"/>
          <w:szCs w:val="22"/>
        </w:rPr>
        <w:t>, and its time scales range widely</w:t>
      </w:r>
      <w:r w:rsidRPr="003B51A1">
        <w:rPr>
          <w:sz w:val="22"/>
          <w:szCs w:val="22"/>
        </w:rPr>
        <w:t xml:space="preserve">, from days to years </w:t>
      </w:r>
      <w:r w:rsidR="00B113F5">
        <w:rPr>
          <w:sz w:val="22"/>
          <w:szCs w:val="22"/>
        </w:rPr>
        <w:t>and</w:t>
      </w:r>
      <w:r w:rsidRPr="003B51A1">
        <w:rPr>
          <w:sz w:val="22"/>
          <w:szCs w:val="22"/>
        </w:rPr>
        <w:t xml:space="preserve"> even decades. Understanding the dynamic processes control</w:t>
      </w:r>
      <w:r w:rsidR="00B113F5">
        <w:rPr>
          <w:sz w:val="22"/>
          <w:szCs w:val="22"/>
        </w:rPr>
        <w:t>ling</w:t>
      </w:r>
      <w:r w:rsidRPr="003B51A1">
        <w:rPr>
          <w:sz w:val="22"/>
          <w:szCs w:val="22"/>
        </w:rPr>
        <w:t xml:space="preserve"> jet variability is crucial for </w:t>
      </w:r>
      <w:commentRangeStart w:id="0"/>
      <w:r w:rsidR="00B113F5">
        <w:rPr>
          <w:sz w:val="22"/>
          <w:szCs w:val="22"/>
        </w:rPr>
        <w:t>elucidating</w:t>
      </w:r>
      <w:commentRangeEnd w:id="0"/>
      <w:r w:rsidR="00B113F5">
        <w:rPr>
          <w:rStyle w:val="CommentReference"/>
        </w:rPr>
        <w:commentReference w:id="0"/>
      </w:r>
      <w:r w:rsidRPr="003B51A1">
        <w:rPr>
          <w:sz w:val="22"/>
          <w:szCs w:val="22"/>
        </w:rPr>
        <w:t xml:space="preserve"> climate variability</w:t>
      </w:r>
      <w:r w:rsidR="00B113F5">
        <w:rPr>
          <w:sz w:val="22"/>
          <w:szCs w:val="22"/>
        </w:rPr>
        <w:t xml:space="preserve"> </w:t>
      </w:r>
      <w:r w:rsidRPr="003B51A1">
        <w:rPr>
          <w:sz w:val="22"/>
          <w:szCs w:val="22"/>
        </w:rPr>
        <w:t>in the subtropics and midlatitudes.</w:t>
      </w:r>
    </w:p>
    <w:p w14:paraId="0409124F" w14:textId="45C76458" w:rsidR="003658FD" w:rsidRPr="003B51A1" w:rsidRDefault="00000000" w:rsidP="0007492D">
      <w:pPr>
        <w:pStyle w:val="Bodytext10"/>
        <w:spacing w:after="0" w:line="360" w:lineRule="auto"/>
        <w:ind w:firstLine="360"/>
        <w:jc w:val="both"/>
        <w:rPr>
          <w:sz w:val="22"/>
          <w:szCs w:val="22"/>
        </w:rPr>
      </w:pPr>
      <w:r w:rsidRPr="003B51A1">
        <w:rPr>
          <w:sz w:val="22"/>
          <w:szCs w:val="22"/>
        </w:rPr>
        <w:t>The response of the jet to climate change induced by the anthropogenic increase in greenhouse gas con-</w:t>
      </w:r>
      <w:r w:rsidRPr="003B51A1">
        <w:rPr>
          <w:sz w:val="22"/>
          <w:szCs w:val="22"/>
        </w:rPr>
        <w:br/>
        <w:t xml:space="preserve">centration is complex and </w:t>
      </w:r>
      <w:commentRangeStart w:id="1"/>
      <w:r w:rsidRPr="003B51A1">
        <w:rPr>
          <w:sz w:val="22"/>
          <w:szCs w:val="22"/>
        </w:rPr>
        <w:t xml:space="preserve">only partially </w:t>
      </w:r>
      <w:commentRangeEnd w:id="1"/>
      <w:r w:rsidR="00B113F5">
        <w:rPr>
          <w:rStyle w:val="CommentReference"/>
        </w:rPr>
        <w:commentReference w:id="1"/>
      </w:r>
      <w:r w:rsidRPr="003B51A1">
        <w:rPr>
          <w:sz w:val="22"/>
          <w:szCs w:val="22"/>
        </w:rPr>
        <w:t>understood (Shaw, 2019). The most prominent response detected in</w:t>
      </w:r>
      <w:r w:rsidR="005A51A6">
        <w:rPr>
          <w:sz w:val="22"/>
          <w:szCs w:val="22"/>
        </w:rPr>
        <w:t xml:space="preserve"> </w:t>
      </w:r>
      <w:r w:rsidRPr="003B51A1">
        <w:rPr>
          <w:sz w:val="22"/>
          <w:szCs w:val="22"/>
        </w:rPr>
        <w:t xml:space="preserve">climate </w:t>
      </w:r>
      <w:commentRangeStart w:id="2"/>
      <w:r w:rsidRPr="003B51A1">
        <w:rPr>
          <w:sz w:val="22"/>
          <w:szCs w:val="22"/>
        </w:rPr>
        <w:t xml:space="preserve">simulations </w:t>
      </w:r>
      <w:commentRangeEnd w:id="2"/>
      <w:r w:rsidR="00B113F5">
        <w:rPr>
          <w:rStyle w:val="CommentReference"/>
        </w:rPr>
        <w:commentReference w:id="2"/>
      </w:r>
      <w:r w:rsidRPr="003B51A1">
        <w:rPr>
          <w:sz w:val="22"/>
          <w:szCs w:val="22"/>
        </w:rPr>
        <w:t>and observations is a poleward shift of the jet (</w:t>
      </w:r>
      <w:proofErr w:type="spellStart"/>
      <w:r w:rsidRPr="003B51A1">
        <w:rPr>
          <w:sz w:val="22"/>
          <w:szCs w:val="22"/>
        </w:rPr>
        <w:t>Wooltings</w:t>
      </w:r>
      <w:proofErr w:type="spellEnd"/>
      <w:r w:rsidRPr="003B51A1">
        <w:rPr>
          <w:sz w:val="22"/>
          <w:szCs w:val="22"/>
        </w:rPr>
        <w:t xml:space="preserve"> et al., 2023). The shift is explained </w:t>
      </w:r>
      <w:r w:rsidRPr="003B5771">
        <w:rPr>
          <w:sz w:val="22"/>
          <w:szCs w:val="22"/>
        </w:rPr>
        <w:t>by dynamic</w:t>
      </w:r>
      <w:r w:rsidRPr="003B51A1">
        <w:rPr>
          <w:sz w:val="22"/>
          <w:szCs w:val="22"/>
        </w:rPr>
        <w:t xml:space="preserve"> mechanisms </w:t>
      </w:r>
      <w:r w:rsidR="00B113F5">
        <w:rPr>
          <w:sz w:val="22"/>
          <w:szCs w:val="22"/>
        </w:rPr>
        <w:t>independent</w:t>
      </w:r>
      <w:r w:rsidRPr="003B51A1">
        <w:rPr>
          <w:sz w:val="22"/>
          <w:szCs w:val="22"/>
        </w:rPr>
        <w:t xml:space="preserve"> o</w:t>
      </w:r>
      <w:r w:rsidR="00B113F5">
        <w:rPr>
          <w:sz w:val="22"/>
          <w:szCs w:val="22"/>
        </w:rPr>
        <w:t>f</w:t>
      </w:r>
      <w:r w:rsidRPr="003B51A1">
        <w:rPr>
          <w:sz w:val="22"/>
          <w:szCs w:val="22"/>
        </w:rPr>
        <w:t xml:space="preserve"> longitude, </w:t>
      </w:r>
      <w:r w:rsidR="00B113F5">
        <w:rPr>
          <w:sz w:val="22"/>
          <w:szCs w:val="22"/>
        </w:rPr>
        <w:t xml:space="preserve">namely </w:t>
      </w:r>
      <w:r w:rsidR="0016452F" w:rsidRPr="003B51A1">
        <w:rPr>
          <w:sz w:val="22"/>
          <w:szCs w:val="22"/>
        </w:rPr>
        <w:t>zonally</w:t>
      </w:r>
      <w:r w:rsidR="0016452F">
        <w:rPr>
          <w:sz w:val="22"/>
          <w:szCs w:val="22"/>
        </w:rPr>
        <w:t xml:space="preserve"> symmetric</w:t>
      </w:r>
      <w:r w:rsidR="005A51A6">
        <w:rPr>
          <w:sz w:val="22"/>
          <w:szCs w:val="22"/>
        </w:rPr>
        <w:t xml:space="preserve"> </w:t>
      </w:r>
      <w:r w:rsidRPr="003B51A1">
        <w:rPr>
          <w:sz w:val="22"/>
          <w:szCs w:val="22"/>
        </w:rPr>
        <w:t xml:space="preserve">mechanisms. However, the </w:t>
      </w:r>
      <w:r w:rsidR="00B113F5">
        <w:rPr>
          <w:sz w:val="22"/>
          <w:szCs w:val="22"/>
        </w:rPr>
        <w:t xml:space="preserve">jet </w:t>
      </w:r>
      <w:r w:rsidRPr="003B51A1">
        <w:rPr>
          <w:sz w:val="22"/>
          <w:szCs w:val="22"/>
        </w:rPr>
        <w:t>structure is zonally asymmetric and can be viewed as a combination of</w:t>
      </w:r>
      <w:r w:rsidR="005A51A6">
        <w:rPr>
          <w:sz w:val="22"/>
          <w:szCs w:val="22"/>
        </w:rPr>
        <w:t xml:space="preserve"> </w:t>
      </w:r>
      <w:r w:rsidRPr="003B51A1">
        <w:rPr>
          <w:sz w:val="22"/>
          <w:szCs w:val="22"/>
        </w:rPr>
        <w:t xml:space="preserve">jets at large longitudinal sectors covering large oceanic basins and continents. </w:t>
      </w:r>
      <w:commentRangeStart w:id="3"/>
      <w:r w:rsidRPr="003B51A1">
        <w:rPr>
          <w:sz w:val="22"/>
          <w:szCs w:val="22"/>
        </w:rPr>
        <w:t>The jet</w:t>
      </w:r>
      <w:r w:rsidR="005A51A6">
        <w:rPr>
          <w:sz w:val="22"/>
          <w:szCs w:val="22"/>
        </w:rPr>
        <w:t xml:space="preserve"> v</w:t>
      </w:r>
      <w:r w:rsidRPr="003B51A1">
        <w:rPr>
          <w:sz w:val="22"/>
          <w:szCs w:val="22"/>
        </w:rPr>
        <w:t>ariability</w:t>
      </w:r>
      <w:r w:rsidR="005A51A6">
        <w:rPr>
          <w:sz w:val="22"/>
          <w:szCs w:val="22"/>
        </w:rPr>
        <w:t xml:space="preserve"> a</w:t>
      </w:r>
      <w:r w:rsidRPr="003B51A1">
        <w:rPr>
          <w:sz w:val="22"/>
          <w:szCs w:val="22"/>
        </w:rPr>
        <w:t>nd response to climate change are often explained by applying zonally</w:t>
      </w:r>
      <w:r w:rsidR="0016452F">
        <w:rPr>
          <w:sz w:val="22"/>
          <w:szCs w:val="22"/>
        </w:rPr>
        <w:t xml:space="preserve"> </w:t>
      </w:r>
      <w:r w:rsidRPr="003B51A1">
        <w:rPr>
          <w:sz w:val="22"/>
          <w:szCs w:val="22"/>
        </w:rPr>
        <w:t>symmetric arguments while referring</w:t>
      </w:r>
      <w:r w:rsidR="005A51A6">
        <w:rPr>
          <w:sz w:val="22"/>
          <w:szCs w:val="22"/>
        </w:rPr>
        <w:t xml:space="preserve"> </w:t>
      </w:r>
      <w:r w:rsidRPr="003B51A1">
        <w:rPr>
          <w:sz w:val="22"/>
          <w:szCs w:val="22"/>
        </w:rPr>
        <w:t xml:space="preserve">to jets at </w:t>
      </w:r>
      <w:r w:rsidR="00AC205E">
        <w:rPr>
          <w:sz w:val="22"/>
          <w:szCs w:val="22"/>
        </w:rPr>
        <w:t>specific</w:t>
      </w:r>
      <w:r w:rsidRPr="003B51A1">
        <w:rPr>
          <w:sz w:val="22"/>
          <w:szCs w:val="22"/>
        </w:rPr>
        <w:t xml:space="preserve"> longitudinal sectors. </w:t>
      </w:r>
      <w:commentRangeEnd w:id="3"/>
      <w:r w:rsidR="00654452">
        <w:rPr>
          <w:rStyle w:val="CommentReference"/>
        </w:rPr>
        <w:commentReference w:id="3"/>
      </w:r>
      <w:commentRangeStart w:id="4"/>
      <w:commentRangeStart w:id="5"/>
      <w:r w:rsidR="00654452" w:rsidRPr="00654452">
        <w:rPr>
          <w:b/>
          <w:bCs/>
          <w:i/>
          <w:iCs/>
          <w:sz w:val="22"/>
          <w:szCs w:val="22"/>
        </w:rPr>
        <w:t>We propose</w:t>
      </w:r>
      <w:r w:rsidRPr="00654452">
        <w:rPr>
          <w:b/>
          <w:bCs/>
          <w:i/>
          <w:iCs/>
          <w:sz w:val="22"/>
          <w:szCs w:val="22"/>
        </w:rPr>
        <w:t xml:space="preserve"> </w:t>
      </w:r>
      <w:commentRangeEnd w:id="4"/>
      <w:r w:rsidR="007833FC">
        <w:rPr>
          <w:rStyle w:val="CommentReference"/>
        </w:rPr>
        <w:commentReference w:id="4"/>
      </w:r>
      <w:r w:rsidRPr="00654452">
        <w:rPr>
          <w:b/>
          <w:bCs/>
          <w:i/>
          <w:iCs/>
          <w:sz w:val="22"/>
          <w:szCs w:val="22"/>
        </w:rPr>
        <w:t xml:space="preserve">to investigate the extent to which </w:t>
      </w:r>
      <w:r w:rsidR="00654452" w:rsidRPr="00654452">
        <w:rPr>
          <w:b/>
          <w:bCs/>
          <w:i/>
          <w:iCs/>
          <w:sz w:val="22"/>
          <w:szCs w:val="22"/>
        </w:rPr>
        <w:t>zonally symmetric or asymmetric processes influence jet dynamics across large longitudinal sector</w:t>
      </w:r>
      <w:r w:rsidRPr="00654452">
        <w:rPr>
          <w:b/>
          <w:bCs/>
          <w:i/>
          <w:iCs/>
          <w:sz w:val="22"/>
          <w:szCs w:val="22"/>
        </w:rPr>
        <w:t>s.</w:t>
      </w:r>
      <w:commentRangeEnd w:id="5"/>
      <w:r w:rsidR="00654452">
        <w:rPr>
          <w:rStyle w:val="CommentReference"/>
        </w:rPr>
        <w:commentReference w:id="5"/>
      </w:r>
    </w:p>
    <w:p w14:paraId="131DE98E" w14:textId="7CD56D16" w:rsidR="00D74A7C" w:rsidRDefault="00AC205E" w:rsidP="00D74A7C">
      <w:pPr>
        <w:pStyle w:val="Bodytext10"/>
        <w:spacing w:after="0" w:line="360" w:lineRule="auto"/>
        <w:ind w:firstLine="360"/>
        <w:jc w:val="both"/>
        <w:rPr>
          <w:sz w:val="22"/>
          <w:szCs w:val="22"/>
        </w:rPr>
      </w:pPr>
      <w:r>
        <w:rPr>
          <w:sz w:val="22"/>
          <w:szCs w:val="22"/>
        </w:rPr>
        <w:t>Two main mechanisms drive the jet</w:t>
      </w:r>
      <w:commentRangeStart w:id="6"/>
      <w:r w:rsidR="00000000" w:rsidRPr="003B51A1">
        <w:rPr>
          <w:sz w:val="22"/>
          <w:szCs w:val="22"/>
        </w:rPr>
        <w:t xml:space="preserve">. </w:t>
      </w:r>
      <w:r w:rsidR="00654452">
        <w:rPr>
          <w:b/>
          <w:bCs/>
          <w:sz w:val="22"/>
          <w:szCs w:val="22"/>
        </w:rPr>
        <w:t>The first</w:t>
      </w:r>
      <w:r w:rsidR="00000000" w:rsidRPr="003B51A1">
        <w:rPr>
          <w:b/>
          <w:bCs/>
          <w:sz w:val="22"/>
          <w:szCs w:val="22"/>
        </w:rPr>
        <w:t xml:space="preserve"> mechanism </w:t>
      </w:r>
      <w:r w:rsidR="00000000" w:rsidRPr="003B51A1">
        <w:rPr>
          <w:sz w:val="22"/>
          <w:szCs w:val="22"/>
        </w:rPr>
        <w:t xml:space="preserve">is </w:t>
      </w:r>
      <w:r w:rsidR="00654452">
        <w:rPr>
          <w:sz w:val="22"/>
          <w:szCs w:val="22"/>
        </w:rPr>
        <w:t xml:space="preserve">the </w:t>
      </w:r>
      <w:r w:rsidR="00000000" w:rsidRPr="003B51A1">
        <w:rPr>
          <w:sz w:val="22"/>
          <w:szCs w:val="22"/>
        </w:rPr>
        <w:t>conservation of absolute</w:t>
      </w:r>
      <w:r w:rsidR="00654452">
        <w:rPr>
          <w:sz w:val="22"/>
          <w:szCs w:val="22"/>
        </w:rPr>
        <w:t xml:space="preserve"> planetary and angular momentum</w:t>
      </w:r>
      <w:r w:rsidR="00000000" w:rsidRPr="003B51A1">
        <w:rPr>
          <w:sz w:val="22"/>
          <w:szCs w:val="22"/>
        </w:rPr>
        <w:t xml:space="preserve">: </w:t>
      </w:r>
      <w:commentRangeEnd w:id="6"/>
      <w:r w:rsidR="00654452">
        <w:rPr>
          <w:rStyle w:val="CommentReference"/>
        </w:rPr>
        <w:commentReference w:id="6"/>
      </w:r>
      <w:r w:rsidR="00000000" w:rsidRPr="003B51A1">
        <w:rPr>
          <w:sz w:val="22"/>
          <w:szCs w:val="22"/>
        </w:rPr>
        <w:t>Planetary angular momentum is highest at the equator and decreases toward the</w:t>
      </w:r>
      <w:r w:rsidR="00654452">
        <w:rPr>
          <w:sz w:val="22"/>
          <w:szCs w:val="22"/>
        </w:rPr>
        <w:t xml:space="preserve"> </w:t>
      </w:r>
      <w:r w:rsidR="00000000" w:rsidRPr="003B51A1">
        <w:rPr>
          <w:sz w:val="22"/>
          <w:szCs w:val="22"/>
        </w:rPr>
        <w:t xml:space="preserve">poles. Air rises </w:t>
      </w:r>
      <w:r>
        <w:rPr>
          <w:sz w:val="22"/>
          <w:szCs w:val="22"/>
        </w:rPr>
        <w:t>in</w:t>
      </w:r>
      <w:r w:rsidR="00000000" w:rsidRPr="003B51A1">
        <w:rPr>
          <w:sz w:val="22"/>
          <w:szCs w:val="22"/>
        </w:rPr>
        <w:t xml:space="preserve"> the tropics due to strong convection and moves poleward from the tropics in the upper branch</w:t>
      </w:r>
      <w:r w:rsidR="005A51A6">
        <w:rPr>
          <w:sz w:val="22"/>
          <w:szCs w:val="22"/>
        </w:rPr>
        <w:t xml:space="preserve"> </w:t>
      </w:r>
      <w:r w:rsidR="00000000" w:rsidRPr="003B51A1">
        <w:rPr>
          <w:sz w:val="22"/>
          <w:szCs w:val="22"/>
        </w:rPr>
        <w:t>of the Hadley circulation cell. The poleward moving air advects absolute angular momentum, increasing the</w:t>
      </w:r>
      <w:r w:rsidR="005A51A6">
        <w:rPr>
          <w:sz w:val="22"/>
          <w:szCs w:val="22"/>
        </w:rPr>
        <w:t xml:space="preserve"> </w:t>
      </w:r>
      <w:r w:rsidR="00000000" w:rsidRPr="003B51A1">
        <w:rPr>
          <w:sz w:val="22"/>
          <w:szCs w:val="22"/>
        </w:rPr>
        <w:t>relative angular momentum proportional to the zonal wind (Held and Hou, 1980). This mechanism creates a</w:t>
      </w:r>
      <w:r w:rsidR="005A51A6">
        <w:rPr>
          <w:sz w:val="22"/>
          <w:szCs w:val="22"/>
        </w:rPr>
        <w:t xml:space="preserve"> </w:t>
      </w:r>
      <w:r w:rsidR="00000000" w:rsidRPr="003B51A1">
        <w:rPr>
          <w:sz w:val="22"/>
          <w:szCs w:val="22"/>
        </w:rPr>
        <w:t xml:space="preserve">strong jet at the subtropical edge of the Hadley cell in the upper troposphere, called a subtropical or </w:t>
      </w:r>
      <w:proofErr w:type="gramStart"/>
      <w:r w:rsidR="00000000" w:rsidRPr="003B51A1">
        <w:rPr>
          <w:sz w:val="22"/>
          <w:szCs w:val="22"/>
        </w:rPr>
        <w:t>thermally</w:t>
      </w:r>
      <w:r w:rsidR="00D96A56">
        <w:rPr>
          <w:sz w:val="22"/>
          <w:szCs w:val="22"/>
        </w:rPr>
        <w:t>-</w:t>
      </w:r>
      <w:r w:rsidR="00000000" w:rsidRPr="003B51A1">
        <w:rPr>
          <w:sz w:val="22"/>
          <w:szCs w:val="22"/>
        </w:rPr>
        <w:t>driven</w:t>
      </w:r>
      <w:proofErr w:type="gramEnd"/>
      <w:r w:rsidR="00000000" w:rsidRPr="003B51A1">
        <w:rPr>
          <w:sz w:val="22"/>
          <w:szCs w:val="22"/>
        </w:rPr>
        <w:t xml:space="preserve"> jet (Lee and Kim, 2003). </w:t>
      </w:r>
      <w:r w:rsidR="00654452">
        <w:rPr>
          <w:b/>
          <w:bCs/>
          <w:sz w:val="22"/>
          <w:szCs w:val="22"/>
        </w:rPr>
        <w:t>The second</w:t>
      </w:r>
      <w:r w:rsidR="00000000" w:rsidRPr="003B51A1">
        <w:rPr>
          <w:b/>
          <w:bCs/>
          <w:sz w:val="22"/>
          <w:szCs w:val="22"/>
        </w:rPr>
        <w:t xml:space="preserve"> mechanism </w:t>
      </w:r>
      <w:r w:rsidR="00000000" w:rsidRPr="003B51A1">
        <w:rPr>
          <w:sz w:val="22"/>
          <w:szCs w:val="22"/>
        </w:rPr>
        <w:t>involves momentum transport by extratropical eddies,</w:t>
      </w:r>
      <w:r w:rsidR="005A51A6">
        <w:rPr>
          <w:sz w:val="22"/>
          <w:szCs w:val="22"/>
        </w:rPr>
        <w:t xml:space="preserve"> </w:t>
      </w:r>
      <w:r w:rsidR="00000000" w:rsidRPr="003B51A1">
        <w:rPr>
          <w:sz w:val="22"/>
          <w:szCs w:val="22"/>
        </w:rPr>
        <w:t>also called storms or weather systems. Due to potential vorticity conservation, extratropical eddies transfer</w:t>
      </w:r>
      <w:r w:rsidR="005A51A6">
        <w:rPr>
          <w:sz w:val="22"/>
          <w:szCs w:val="22"/>
        </w:rPr>
        <w:t xml:space="preserve"> </w:t>
      </w:r>
      <w:r w:rsidR="00000000" w:rsidRPr="003B51A1">
        <w:rPr>
          <w:sz w:val="22"/>
          <w:szCs w:val="22"/>
        </w:rPr>
        <w:t>zonal momentum into the latitude from which they propagate meridionally. As a result, the</w:t>
      </w:r>
      <w:r w:rsidR="007833FC">
        <w:rPr>
          <w:sz w:val="22"/>
          <w:szCs w:val="22"/>
        </w:rPr>
        <w:t xml:space="preserve"> eddies</w:t>
      </w:r>
      <w:r w:rsidR="00000000" w:rsidRPr="003B51A1">
        <w:rPr>
          <w:sz w:val="22"/>
          <w:szCs w:val="22"/>
        </w:rPr>
        <w:t xml:space="preserve"> create a jet at</w:t>
      </w:r>
      <w:r w:rsidR="005A51A6">
        <w:rPr>
          <w:sz w:val="22"/>
          <w:szCs w:val="22"/>
        </w:rPr>
        <w:t xml:space="preserve"> </w:t>
      </w:r>
      <w:r w:rsidR="00000000" w:rsidRPr="003B51A1">
        <w:rPr>
          <w:sz w:val="22"/>
          <w:szCs w:val="22"/>
        </w:rPr>
        <w:t>midlatitudes, called a midlatitude, polar-front</w:t>
      </w:r>
      <w:r w:rsidR="007833FC">
        <w:rPr>
          <w:sz w:val="22"/>
          <w:szCs w:val="22"/>
        </w:rPr>
        <w:t>,</w:t>
      </w:r>
      <w:r w:rsidR="00000000" w:rsidRPr="003B51A1">
        <w:rPr>
          <w:sz w:val="22"/>
          <w:szCs w:val="22"/>
        </w:rPr>
        <w:t xml:space="preserve"> or eddy-driven jet (Lee and Kim, 2003). The conceptual distinction between the subtropical and eddy-driven jets is useful but can be misleading</w:t>
      </w:r>
      <w:r w:rsidR="007833FC">
        <w:rPr>
          <w:sz w:val="22"/>
          <w:szCs w:val="22"/>
        </w:rPr>
        <w:t xml:space="preserve"> because</w:t>
      </w:r>
      <w:r w:rsidR="00000000" w:rsidRPr="003B51A1">
        <w:rPr>
          <w:sz w:val="22"/>
          <w:szCs w:val="22"/>
        </w:rPr>
        <w:t xml:space="preserve"> the jet is generally</w:t>
      </w:r>
      <w:r w:rsidR="005A51A6">
        <w:rPr>
          <w:sz w:val="22"/>
          <w:szCs w:val="22"/>
        </w:rPr>
        <w:t xml:space="preserve"> </w:t>
      </w:r>
      <w:r w:rsidR="00000000" w:rsidRPr="003B51A1">
        <w:rPr>
          <w:sz w:val="22"/>
          <w:szCs w:val="22"/>
        </w:rPr>
        <w:t>affected by both mechanisms (</w:t>
      </w:r>
      <w:proofErr w:type="spellStart"/>
      <w:r w:rsidR="00000000" w:rsidRPr="003B51A1">
        <w:rPr>
          <w:sz w:val="22"/>
          <w:szCs w:val="22"/>
        </w:rPr>
        <w:t>Lachmy</w:t>
      </w:r>
      <w:proofErr w:type="spellEnd"/>
      <w:r w:rsidR="00000000" w:rsidRPr="003B51A1">
        <w:rPr>
          <w:sz w:val="22"/>
          <w:szCs w:val="22"/>
        </w:rPr>
        <w:t xml:space="preserve"> and </w:t>
      </w:r>
      <w:proofErr w:type="spellStart"/>
      <w:r w:rsidR="00000000" w:rsidRPr="003B51A1">
        <w:rPr>
          <w:sz w:val="22"/>
          <w:szCs w:val="22"/>
        </w:rPr>
        <w:t>Hamik</w:t>
      </w:r>
      <w:proofErr w:type="spellEnd"/>
      <w:r w:rsidR="00000000" w:rsidRPr="003B51A1">
        <w:rPr>
          <w:sz w:val="22"/>
          <w:szCs w:val="22"/>
        </w:rPr>
        <w:t>, 2014, 2016), as well as other processes, such as vertical</w:t>
      </w:r>
      <w:r w:rsidR="005A51A6">
        <w:rPr>
          <w:sz w:val="22"/>
          <w:szCs w:val="22"/>
        </w:rPr>
        <w:t xml:space="preserve"> </w:t>
      </w:r>
      <w:r w:rsidR="00000000" w:rsidRPr="003B51A1">
        <w:rPr>
          <w:sz w:val="22"/>
          <w:szCs w:val="22"/>
        </w:rPr>
        <w:t>advection of zonal momentum and diabatic processes that modify the potential vorticity. When considering the</w:t>
      </w:r>
      <w:r w:rsidR="005A51A6">
        <w:rPr>
          <w:sz w:val="22"/>
          <w:szCs w:val="22"/>
        </w:rPr>
        <w:t xml:space="preserve"> </w:t>
      </w:r>
      <w:r w:rsidR="00000000" w:rsidRPr="003B51A1">
        <w:rPr>
          <w:sz w:val="22"/>
          <w:szCs w:val="22"/>
        </w:rPr>
        <w:t>jet at a limited longitudinal sector</w:t>
      </w:r>
      <w:r w:rsidR="007833FC">
        <w:rPr>
          <w:sz w:val="22"/>
          <w:szCs w:val="22"/>
        </w:rPr>
        <w:t>,</w:t>
      </w:r>
      <w:r w:rsidR="00000000" w:rsidRPr="003B51A1">
        <w:rPr>
          <w:sz w:val="22"/>
          <w:szCs w:val="22"/>
        </w:rPr>
        <w:t xml:space="preserve"> these processes include zonal</w:t>
      </w:r>
      <w:r w:rsidR="00FE161F">
        <w:rPr>
          <w:sz w:val="22"/>
          <w:szCs w:val="22"/>
        </w:rPr>
        <w:t xml:space="preserve"> </w:t>
      </w:r>
      <w:r w:rsidR="00000000" w:rsidRPr="003B51A1">
        <w:rPr>
          <w:sz w:val="22"/>
          <w:szCs w:val="22"/>
        </w:rPr>
        <w:t>advection of momentum, acceleration due</w:t>
      </w:r>
      <w:r w:rsidR="005A51A6">
        <w:rPr>
          <w:sz w:val="22"/>
          <w:szCs w:val="22"/>
        </w:rPr>
        <w:t xml:space="preserve"> </w:t>
      </w:r>
      <w:r w:rsidR="00000000" w:rsidRPr="003B51A1">
        <w:rPr>
          <w:sz w:val="22"/>
          <w:szCs w:val="22"/>
        </w:rPr>
        <w:t>to the pressure gradient force</w:t>
      </w:r>
      <w:r w:rsidR="007833FC">
        <w:rPr>
          <w:sz w:val="22"/>
          <w:szCs w:val="22"/>
        </w:rPr>
        <w:t>,</w:t>
      </w:r>
      <w:r w:rsidR="00000000" w:rsidRPr="003B51A1">
        <w:rPr>
          <w:sz w:val="22"/>
          <w:szCs w:val="22"/>
        </w:rPr>
        <w:t xml:space="preserve"> and Rossby wave propagation.</w:t>
      </w:r>
      <w:r w:rsidR="00D74A7C">
        <w:rPr>
          <w:sz w:val="22"/>
          <w:szCs w:val="22"/>
        </w:rPr>
        <w:t xml:space="preserve"> </w:t>
      </w:r>
      <w:r w:rsidR="007833FC" w:rsidRPr="007833FC">
        <w:rPr>
          <w:b/>
          <w:bCs/>
          <w:i/>
          <w:iCs/>
          <w:sz w:val="22"/>
          <w:szCs w:val="22"/>
        </w:rPr>
        <w:t xml:space="preserve">We </w:t>
      </w:r>
      <w:r w:rsidR="00000000" w:rsidRPr="007833FC">
        <w:rPr>
          <w:b/>
          <w:bCs/>
          <w:i/>
          <w:iCs/>
          <w:sz w:val="22"/>
          <w:szCs w:val="22"/>
        </w:rPr>
        <w:t>propose</w:t>
      </w:r>
      <w:r w:rsidR="007833FC" w:rsidRPr="007833FC">
        <w:rPr>
          <w:b/>
          <w:bCs/>
          <w:i/>
          <w:iCs/>
          <w:sz w:val="22"/>
          <w:szCs w:val="22"/>
        </w:rPr>
        <w:t xml:space="preserve"> to </w:t>
      </w:r>
      <w:r w:rsidR="00000000" w:rsidRPr="007833FC">
        <w:rPr>
          <w:b/>
          <w:bCs/>
          <w:i/>
          <w:iCs/>
          <w:sz w:val="22"/>
          <w:szCs w:val="22"/>
        </w:rPr>
        <w:t>examine the processes that affect the jet at large longitudinal sectors.</w:t>
      </w:r>
    </w:p>
    <w:p w14:paraId="0C677ECD" w14:textId="162807E4" w:rsidR="00FE161F" w:rsidRDefault="007833FC" w:rsidP="00D74A7C">
      <w:pPr>
        <w:pStyle w:val="Bodytext10"/>
        <w:spacing w:after="0" w:line="360" w:lineRule="auto"/>
        <w:ind w:firstLine="360"/>
        <w:jc w:val="both"/>
        <w:rPr>
          <w:sz w:val="22"/>
          <w:szCs w:val="22"/>
        </w:rPr>
      </w:pPr>
      <w:r>
        <w:rPr>
          <w:sz w:val="22"/>
          <w:szCs w:val="22"/>
        </w:rPr>
        <w:t>J</w:t>
      </w:r>
      <w:r w:rsidRPr="003B51A1">
        <w:rPr>
          <w:sz w:val="22"/>
          <w:szCs w:val="22"/>
        </w:rPr>
        <w:t xml:space="preserve">ets are </w:t>
      </w:r>
      <w:commentRangeStart w:id="7"/>
      <w:r w:rsidRPr="003B51A1">
        <w:rPr>
          <w:sz w:val="22"/>
          <w:szCs w:val="22"/>
        </w:rPr>
        <w:t>usuall</w:t>
      </w:r>
      <w:commentRangeEnd w:id="7"/>
      <w:r w:rsidR="00E121DC">
        <w:rPr>
          <w:rStyle w:val="CommentReference"/>
        </w:rPr>
        <w:commentReference w:id="7"/>
      </w:r>
      <w:r w:rsidRPr="003B51A1">
        <w:rPr>
          <w:sz w:val="22"/>
          <w:szCs w:val="22"/>
        </w:rPr>
        <w:t>y classified as subtropical or eddy-driven according to their characteristics. Theoretical</w:t>
      </w:r>
      <w:r w:rsidR="00E121DC">
        <w:rPr>
          <w:sz w:val="22"/>
          <w:szCs w:val="22"/>
        </w:rPr>
        <w:t>ly,</w:t>
      </w:r>
      <w:r w:rsidRPr="003B51A1">
        <w:rPr>
          <w:sz w:val="22"/>
          <w:szCs w:val="22"/>
        </w:rPr>
        <w:t xml:space="preserve"> angular momentum advection drives a jet at the subtropical edge of the Hadley cell in the</w:t>
      </w:r>
      <w:r w:rsidR="005A51A6">
        <w:rPr>
          <w:sz w:val="22"/>
          <w:szCs w:val="22"/>
        </w:rPr>
        <w:t xml:space="preserve"> </w:t>
      </w:r>
      <w:r w:rsidRPr="003B51A1">
        <w:rPr>
          <w:sz w:val="22"/>
          <w:szCs w:val="22"/>
        </w:rPr>
        <w:t>upper troposphere</w:t>
      </w:r>
      <w:r w:rsidR="00583B59">
        <w:rPr>
          <w:sz w:val="22"/>
          <w:szCs w:val="22"/>
        </w:rPr>
        <w:t>. In contrast,</w:t>
      </w:r>
      <w:r w:rsidRPr="003B51A1">
        <w:rPr>
          <w:sz w:val="22"/>
          <w:szCs w:val="22"/>
        </w:rPr>
        <w:t xml:space="preserve"> eddy momentum flux drives a jet inside the Ferrel cell</w:t>
      </w:r>
      <w:r w:rsidR="00583B59">
        <w:rPr>
          <w:sz w:val="22"/>
          <w:szCs w:val="22"/>
        </w:rPr>
        <w:t xml:space="preserve">, </w:t>
      </w:r>
      <w:r w:rsidRPr="003B51A1">
        <w:rPr>
          <w:sz w:val="22"/>
          <w:szCs w:val="22"/>
        </w:rPr>
        <w:t>the midlatitude atmospheric</w:t>
      </w:r>
      <w:r w:rsidR="003B51A1">
        <w:rPr>
          <w:sz w:val="22"/>
          <w:szCs w:val="22"/>
        </w:rPr>
        <w:t xml:space="preserve"> </w:t>
      </w:r>
      <w:r w:rsidRPr="003B51A1">
        <w:rPr>
          <w:sz w:val="22"/>
          <w:szCs w:val="22"/>
        </w:rPr>
        <w:t>overturning circulation cell</w:t>
      </w:r>
      <w:r w:rsidR="00583B59">
        <w:rPr>
          <w:sz w:val="22"/>
          <w:szCs w:val="22"/>
        </w:rPr>
        <w:t>,</w:t>
      </w:r>
      <w:r w:rsidRPr="003B51A1">
        <w:rPr>
          <w:sz w:val="22"/>
          <w:szCs w:val="22"/>
        </w:rPr>
        <w:t xml:space="preserve"> with surface westerlies below the upper tropospheric jet. </w:t>
      </w:r>
      <w:r w:rsidR="00583B59">
        <w:rPr>
          <w:sz w:val="22"/>
          <w:szCs w:val="22"/>
        </w:rPr>
        <w:t>Thus</w:t>
      </w:r>
      <w:r w:rsidRPr="003B51A1">
        <w:rPr>
          <w:sz w:val="22"/>
          <w:szCs w:val="22"/>
        </w:rPr>
        <w:t>, the subtropical and eddy-</w:t>
      </w:r>
      <w:r w:rsidRPr="003B51A1">
        <w:rPr>
          <w:sz w:val="22"/>
          <w:szCs w:val="22"/>
        </w:rPr>
        <w:lastRenderedPageBreak/>
        <w:t>driven jet latitudes are</w:t>
      </w:r>
      <w:commentRangeStart w:id="8"/>
      <w:r w:rsidRPr="003B51A1">
        <w:rPr>
          <w:sz w:val="22"/>
          <w:szCs w:val="22"/>
        </w:rPr>
        <w:t xml:space="preserve"> often </w:t>
      </w:r>
      <w:commentRangeEnd w:id="8"/>
      <w:r w:rsidR="00583B59">
        <w:rPr>
          <w:rStyle w:val="CommentReference"/>
        </w:rPr>
        <w:commentReference w:id="8"/>
      </w:r>
      <w:r w:rsidRPr="003B51A1">
        <w:rPr>
          <w:sz w:val="22"/>
          <w:szCs w:val="22"/>
        </w:rPr>
        <w:t>defined as the latitudes of maximum vertical</w:t>
      </w:r>
      <w:r w:rsidR="005A51A6">
        <w:rPr>
          <w:sz w:val="22"/>
          <w:szCs w:val="22"/>
        </w:rPr>
        <w:t xml:space="preserve"> </w:t>
      </w:r>
      <w:r w:rsidR="00583B59">
        <w:rPr>
          <w:sz w:val="22"/>
          <w:szCs w:val="22"/>
        </w:rPr>
        <w:t xml:space="preserve">zonal wind </w:t>
      </w:r>
      <w:r w:rsidRPr="003B51A1">
        <w:rPr>
          <w:sz w:val="22"/>
          <w:szCs w:val="22"/>
        </w:rPr>
        <w:t>shear and maximum surface westerlies, respectively (Waugh et al., 2018). For example,</w:t>
      </w:r>
      <w:r w:rsidR="005A51A6">
        <w:rPr>
          <w:sz w:val="22"/>
          <w:szCs w:val="22"/>
        </w:rPr>
        <w:t xml:space="preserve"> </w:t>
      </w:r>
      <w:r w:rsidRPr="003B51A1">
        <w:rPr>
          <w:sz w:val="22"/>
          <w:szCs w:val="22"/>
        </w:rPr>
        <w:t xml:space="preserve">during </w:t>
      </w:r>
      <w:r w:rsidR="00583B59">
        <w:rPr>
          <w:sz w:val="22"/>
          <w:szCs w:val="22"/>
        </w:rPr>
        <w:t xml:space="preserve">the </w:t>
      </w:r>
      <w:r w:rsidRPr="003B51A1">
        <w:rPr>
          <w:sz w:val="22"/>
          <w:szCs w:val="22"/>
        </w:rPr>
        <w:t>Southern Hemisphere (SH) winter, a strong</w:t>
      </w:r>
      <w:r w:rsidR="00583B59">
        <w:rPr>
          <w:sz w:val="22"/>
          <w:szCs w:val="22"/>
        </w:rPr>
        <w:t>,</w:t>
      </w:r>
      <w:r w:rsidRPr="003B51A1">
        <w:rPr>
          <w:sz w:val="22"/>
          <w:szCs w:val="22"/>
        </w:rPr>
        <w:t xml:space="preserve"> persistent jet </w:t>
      </w:r>
      <w:r w:rsidR="00583B59">
        <w:rPr>
          <w:sz w:val="22"/>
          <w:szCs w:val="22"/>
        </w:rPr>
        <w:t xml:space="preserve">in the Indo-Pacific sector is </w:t>
      </w:r>
      <w:r w:rsidRPr="003B51A1">
        <w:rPr>
          <w:sz w:val="22"/>
          <w:szCs w:val="22"/>
        </w:rPr>
        <w:t>concentrated</w:t>
      </w:r>
      <w:r w:rsidR="005A51A6">
        <w:rPr>
          <w:sz w:val="22"/>
          <w:szCs w:val="22"/>
        </w:rPr>
        <w:t xml:space="preserve"> </w:t>
      </w:r>
      <w:r w:rsidRPr="003B51A1">
        <w:rPr>
          <w:sz w:val="22"/>
          <w:szCs w:val="22"/>
        </w:rPr>
        <w:t xml:space="preserve">in the subtropical upper troposphere </w:t>
      </w:r>
      <w:commentRangeStart w:id="9"/>
      <w:r w:rsidRPr="00583B59">
        <w:rPr>
          <w:b/>
          <w:bCs/>
          <w:sz w:val="22"/>
          <w:szCs w:val="22"/>
        </w:rPr>
        <w:t>(Figure la)</w:t>
      </w:r>
      <w:r w:rsidRPr="003B51A1">
        <w:rPr>
          <w:sz w:val="22"/>
          <w:szCs w:val="22"/>
        </w:rPr>
        <w:t xml:space="preserve"> </w:t>
      </w:r>
      <w:commentRangeEnd w:id="9"/>
      <w:r w:rsidR="004C5A4D">
        <w:rPr>
          <w:rStyle w:val="CommentReference"/>
        </w:rPr>
        <w:commentReference w:id="9"/>
      </w:r>
      <w:r w:rsidRPr="003B51A1">
        <w:rPr>
          <w:sz w:val="22"/>
          <w:szCs w:val="22"/>
        </w:rPr>
        <w:t xml:space="preserve">with weak lower tropospheric </w:t>
      </w:r>
      <w:r w:rsidR="0084259F" w:rsidRPr="003B51A1">
        <w:rPr>
          <w:noProof/>
          <w:sz w:val="22"/>
          <w:szCs w:val="22"/>
        </w:rPr>
        <mc:AlternateContent>
          <mc:Choice Requires="wps">
            <w:drawing>
              <wp:anchor distT="0" distB="0" distL="0" distR="0" simplePos="0" relativeHeight="251680768" behindDoc="0" locked="0" layoutInCell="1" allowOverlap="1" wp14:anchorId="35A531D2" wp14:editId="219797A3">
                <wp:simplePos x="0" y="0"/>
                <wp:positionH relativeFrom="page">
                  <wp:posOffset>683812</wp:posOffset>
                </wp:positionH>
                <wp:positionV relativeFrom="paragraph">
                  <wp:posOffset>4171784</wp:posOffset>
                </wp:positionV>
                <wp:extent cx="6165850" cy="1408430"/>
                <wp:effectExtent l="0" t="0" r="0" b="0"/>
                <wp:wrapNone/>
                <wp:docPr id="7" name="Shape 7"/>
                <wp:cNvGraphicFramePr/>
                <a:graphic xmlns:a="http://schemas.openxmlformats.org/drawingml/2006/main">
                  <a:graphicData uri="http://schemas.microsoft.com/office/word/2010/wordprocessingShape">
                    <wps:wsp>
                      <wps:cNvSpPr txBox="1"/>
                      <wps:spPr>
                        <a:xfrm>
                          <a:off x="0" y="0"/>
                          <a:ext cx="6165850" cy="1408430"/>
                        </a:xfrm>
                        <a:prstGeom prst="rect">
                          <a:avLst/>
                        </a:prstGeom>
                        <a:noFill/>
                      </wps:spPr>
                      <wps:txbx>
                        <w:txbxContent>
                          <w:p w14:paraId="0A60362F" w14:textId="77777777" w:rsidR="0084259F" w:rsidRDefault="0084259F" w:rsidP="0084259F">
                            <w:pPr>
                              <w:pStyle w:val="Picturecaption10"/>
                            </w:pPr>
                            <w:r w:rsidRPr="00F43A90">
                              <w:rPr>
                                <w:b/>
                                <w:bCs/>
                              </w:rPr>
                              <w:t>Figure 1</w:t>
                            </w:r>
                            <w:r>
                              <w:rPr>
                                <w:b/>
                                <w:bCs/>
                              </w:rPr>
                              <w:t>.</w:t>
                            </w:r>
                            <w:r>
                              <w:t xml:space="preserve"> Zonal wind climatology (blue shading, in ms</w:t>
                            </w:r>
                            <w:r>
                              <w:rPr>
                                <w:vertAlign w:val="superscript"/>
                              </w:rPr>
                              <w:t>-1</w:t>
                            </w:r>
                            <w:r>
                              <w:t xml:space="preserve">), in the upper (200 </w:t>
                            </w:r>
                            <w:proofErr w:type="spellStart"/>
                            <w:r>
                              <w:t>hPa</w:t>
                            </w:r>
                            <w:proofErr w:type="spellEnd"/>
                            <w:r>
                              <w:t>) (</w:t>
                            </w:r>
                            <w:proofErr w:type="spellStart"/>
                            <w:proofErr w:type="gramStart"/>
                            <w:r>
                              <w:t>a,b</w:t>
                            </w:r>
                            <w:proofErr w:type="spellEnd"/>
                            <w:proofErr w:type="gramEnd"/>
                            <w:r>
                              <w:t xml:space="preserve">) and lower (850 </w:t>
                            </w:r>
                            <w:proofErr w:type="spellStart"/>
                            <w:r>
                              <w:t>hPa</w:t>
                            </w:r>
                            <w:proofErr w:type="spellEnd"/>
                            <w:r>
                              <w:t>)</w:t>
                            </w:r>
                            <w:r>
                              <w:br/>
                              <w:t>(</w:t>
                            </w:r>
                            <w:proofErr w:type="spellStart"/>
                            <w:r>
                              <w:t>c,d</w:t>
                            </w:r>
                            <w:proofErr w:type="spellEnd"/>
                            <w:r>
                              <w:t>) troposphere , during Southern Hemisphere winter (June-August, JJA) (</w:t>
                            </w:r>
                            <w:proofErr w:type="spellStart"/>
                            <w:r>
                              <w:t>a,c</w:t>
                            </w:r>
                            <w:proofErr w:type="spellEnd"/>
                            <w:r>
                              <w:t>) and summer</w:t>
                            </w:r>
                            <w:r>
                              <w:br/>
                              <w:t>(December-February, DJF) (</w:t>
                            </w:r>
                            <w:proofErr w:type="spellStart"/>
                            <w:r>
                              <w:t>b,d</w:t>
                            </w:r>
                            <w:proofErr w:type="spellEnd"/>
                            <w:r>
                              <w:t>). The red contours in (</w:t>
                            </w:r>
                            <w:proofErr w:type="spellStart"/>
                            <w:proofErr w:type="gramStart"/>
                            <w:r>
                              <w:t>a,b</w:t>
                            </w:r>
                            <w:proofErr w:type="spellEnd"/>
                            <w:proofErr w:type="gramEnd"/>
                            <w:r>
                              <w:t xml:space="preserve">) represent the temperature at the 850 </w:t>
                            </w:r>
                            <w:proofErr w:type="spellStart"/>
                            <w:r>
                              <w:t>hPa</w:t>
                            </w:r>
                            <w:proofErr w:type="spellEnd"/>
                            <w:r>
                              <w:t xml:space="preserve"> pressure</w:t>
                            </w:r>
                            <w:r>
                              <w:br/>
                              <w:t>level, with a contour interval of 5 K, and the hottest contour level of 285 K. The red contours in (</w:t>
                            </w:r>
                            <w:proofErr w:type="spellStart"/>
                            <w:proofErr w:type="gramStart"/>
                            <w:r>
                              <w:t>c,d</w:t>
                            </w:r>
                            <w:proofErr w:type="spellEnd"/>
                            <w:proofErr w:type="gramEnd"/>
                            <w:r>
                              <w:t>) represent</w:t>
                            </w:r>
                            <w:r>
                              <w:br/>
                              <w:t>the eddy poleward momentum flux, where eddies are defined as deviations from the monthly mean, with a</w:t>
                            </w:r>
                            <w:r>
                              <w:br/>
                              <w:t>contour interval of 20 m</w:t>
                            </w:r>
                            <w:r>
                              <w:rPr>
                                <w:vertAlign w:val="superscript"/>
                              </w:rPr>
                              <w:t>2</w:t>
                            </w:r>
                            <w:r>
                              <w:t xml:space="preserve"> s</w:t>
                            </w:r>
                            <w:r>
                              <w:rPr>
                                <w:vertAlign w:val="superscript"/>
                              </w:rPr>
                              <w:t>-2</w:t>
                            </w:r>
                            <w:r>
                              <w:t>, starting from zero. The green contours in (</w:t>
                            </w:r>
                            <w:proofErr w:type="spellStart"/>
                            <w:proofErr w:type="gramStart"/>
                            <w:r>
                              <w:t>a,b</w:t>
                            </w:r>
                            <w:proofErr w:type="spellEnd"/>
                            <w:proofErr w:type="gramEnd"/>
                            <w:r>
                              <w:t>) show the outgoing longwave</w:t>
                            </w:r>
                            <w:r>
                              <w:br/>
                              <w:t>radiation (OLR), with a contour interval of 10 W m</w:t>
                            </w:r>
                            <w:r>
                              <w:rPr>
                                <w:vertAlign w:val="superscript"/>
                              </w:rPr>
                              <w:t>2</w:t>
                            </w:r>
                            <w:r>
                              <w:t>, from 180 to 220 W m</w:t>
                            </w:r>
                            <w:r>
                              <w:rPr>
                                <w:vertAlign w:val="superscript"/>
                              </w:rPr>
                              <w:t>2</w:t>
                            </w:r>
                            <w:r>
                              <w:t>. These contour levels represent</w:t>
                            </w:r>
                            <w:r>
                              <w:br/>
                              <w:t>the lowest values of OLR, which indicate strong convection.</w:t>
                            </w:r>
                          </w:p>
                        </w:txbxContent>
                      </wps:txbx>
                      <wps:bodyPr lIns="0" tIns="0" rIns="0" bIns="0"/>
                    </wps:wsp>
                  </a:graphicData>
                </a:graphic>
              </wp:anchor>
            </w:drawing>
          </mc:Choice>
          <mc:Fallback>
            <w:pict>
              <v:shapetype w14:anchorId="35A531D2" id="_x0000_t202" coordsize="21600,21600" o:spt="202" path="m,l,21600r21600,l21600,xe">
                <v:stroke joinstyle="miter"/>
                <v:path gradientshapeok="t" o:connecttype="rect"/>
              </v:shapetype>
              <v:shape id="Shape 7" o:spid="_x0000_s1026" type="#_x0000_t202" style="position:absolute;left:0;text-align:left;margin-left:53.85pt;margin-top:328.5pt;width:485.5pt;height:110.9pt;z-index:25168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" filled="f" stroked="f">
                <v:textbox inset="0,0,0,0">
                  <w:txbxContent>
                    <w:p w14:paraId="0A60362F" w14:textId="77777777" w:rsidR="0084259F" w:rsidRDefault="0084259F" w:rsidP="0084259F">
                      <w:pPr>
                        <w:pStyle w:val="Picturecaption10"/>
                      </w:pPr>
                      <w:r w:rsidRPr="00F43A90">
                        <w:rPr>
                          <w:b/>
                          <w:bCs/>
                        </w:rPr>
                        <w:t>Figure 1</w:t>
                      </w:r>
                      <w:r>
                        <w:rPr>
                          <w:b/>
                          <w:bCs/>
                        </w:rPr>
                        <w:t>.</w:t>
                      </w:r>
                      <w:r>
                        <w:t xml:space="preserve"> Zonal wind climatology (blue shading, in ms</w:t>
                      </w:r>
                      <w:r>
                        <w:rPr>
                          <w:vertAlign w:val="superscript"/>
                        </w:rPr>
                        <w:t>-1</w:t>
                      </w:r>
                      <w:r>
                        <w:t xml:space="preserve">), in the upper (200 </w:t>
                      </w:r>
                      <w:proofErr w:type="spellStart"/>
                      <w:r>
                        <w:t>hPa</w:t>
                      </w:r>
                      <w:proofErr w:type="spellEnd"/>
                      <w:r>
                        <w:t>) (</w:t>
                      </w:r>
                      <w:proofErr w:type="spellStart"/>
                      <w:proofErr w:type="gramStart"/>
                      <w:r>
                        <w:t>a,b</w:t>
                      </w:r>
                      <w:proofErr w:type="spellEnd"/>
                      <w:proofErr w:type="gramEnd"/>
                      <w:r>
                        <w:t xml:space="preserve">) and lower (850 </w:t>
                      </w:r>
                      <w:proofErr w:type="spellStart"/>
                      <w:r>
                        <w:t>hPa</w:t>
                      </w:r>
                      <w:proofErr w:type="spellEnd"/>
                      <w:r>
                        <w:t>)</w:t>
                      </w:r>
                      <w:r>
                        <w:br/>
                        <w:t>(</w:t>
                      </w:r>
                      <w:proofErr w:type="spellStart"/>
                      <w:r>
                        <w:t>c,d</w:t>
                      </w:r>
                      <w:proofErr w:type="spellEnd"/>
                      <w:r>
                        <w:t>) troposphere , during Southern Hemisphere winter (June-August, JJA) (</w:t>
                      </w:r>
                      <w:proofErr w:type="spellStart"/>
                      <w:r>
                        <w:t>a,c</w:t>
                      </w:r>
                      <w:proofErr w:type="spellEnd"/>
                      <w:r>
                        <w:t>) and summer</w:t>
                      </w:r>
                      <w:r>
                        <w:br/>
                        <w:t>(December-February, DJF) (</w:t>
                      </w:r>
                      <w:proofErr w:type="spellStart"/>
                      <w:r>
                        <w:t>b,d</w:t>
                      </w:r>
                      <w:proofErr w:type="spellEnd"/>
                      <w:r>
                        <w:t>). The red contours in (</w:t>
                      </w:r>
                      <w:proofErr w:type="spellStart"/>
                      <w:proofErr w:type="gramStart"/>
                      <w:r>
                        <w:t>a,b</w:t>
                      </w:r>
                      <w:proofErr w:type="spellEnd"/>
                      <w:proofErr w:type="gramEnd"/>
                      <w:r>
                        <w:t xml:space="preserve">) represent the temperature at the 850 </w:t>
                      </w:r>
                      <w:proofErr w:type="spellStart"/>
                      <w:r>
                        <w:t>hPa</w:t>
                      </w:r>
                      <w:proofErr w:type="spellEnd"/>
                      <w:r>
                        <w:t xml:space="preserve"> pressure</w:t>
                      </w:r>
                      <w:r>
                        <w:br/>
                        <w:t>level, with a contour interval of 5 K, and the hottest contour level of 285 K. The red contours in (</w:t>
                      </w:r>
                      <w:proofErr w:type="spellStart"/>
                      <w:proofErr w:type="gramStart"/>
                      <w:r>
                        <w:t>c,d</w:t>
                      </w:r>
                      <w:proofErr w:type="spellEnd"/>
                      <w:proofErr w:type="gramEnd"/>
                      <w:r>
                        <w:t>) represent</w:t>
                      </w:r>
                      <w:r>
                        <w:br/>
                        <w:t>the eddy poleward momentum flux, where eddies are defined as deviations from the monthly mean, with a</w:t>
                      </w:r>
                      <w:r>
                        <w:br/>
                        <w:t>contour interval of 20 m</w:t>
                      </w:r>
                      <w:r>
                        <w:rPr>
                          <w:vertAlign w:val="superscript"/>
                        </w:rPr>
                        <w:t>2</w:t>
                      </w:r>
                      <w:r>
                        <w:t xml:space="preserve"> s</w:t>
                      </w:r>
                      <w:r>
                        <w:rPr>
                          <w:vertAlign w:val="superscript"/>
                        </w:rPr>
                        <w:t>-2</w:t>
                      </w:r>
                      <w:r>
                        <w:t>, starting from zero. The green contours in (</w:t>
                      </w:r>
                      <w:proofErr w:type="spellStart"/>
                      <w:proofErr w:type="gramStart"/>
                      <w:r>
                        <w:t>a,b</w:t>
                      </w:r>
                      <w:proofErr w:type="spellEnd"/>
                      <w:proofErr w:type="gramEnd"/>
                      <w:r>
                        <w:t>) show the outgoing longwave</w:t>
                      </w:r>
                      <w:r>
                        <w:br/>
                        <w:t>radiation (OLR), with a contour interval of 10 W m</w:t>
                      </w:r>
                      <w:r>
                        <w:rPr>
                          <w:vertAlign w:val="superscript"/>
                        </w:rPr>
                        <w:t>2</w:t>
                      </w:r>
                      <w:r>
                        <w:t>, from 180 to 220 W m</w:t>
                      </w:r>
                      <w:r>
                        <w:rPr>
                          <w:vertAlign w:val="superscript"/>
                        </w:rPr>
                        <w:t>2</w:t>
                      </w:r>
                      <w:r>
                        <w:t>. These contour levels represent</w:t>
                      </w:r>
                      <w:r>
                        <w:br/>
                        <w:t>the lowest values of OLR, which indicate strong convection.</w:t>
                      </w:r>
                    </w:p>
                  </w:txbxContent>
                </v:textbox>
                <w10:wrap anchorx="page"/>
              </v:shape>
            </w:pict>
          </mc:Fallback>
        </mc:AlternateContent>
      </w:r>
      <w:r w:rsidR="0084259F" w:rsidRPr="003B51A1">
        <w:rPr>
          <w:noProof/>
          <w:sz w:val="22"/>
          <w:szCs w:val="22"/>
        </w:rPr>
        <w:drawing>
          <wp:anchor distT="1120140" distB="1627505" distL="990600" distR="1021080" simplePos="0" relativeHeight="251679744" behindDoc="0" locked="0" layoutInCell="1" allowOverlap="1" wp14:anchorId="67DD80EB" wp14:editId="4A36563F">
            <wp:simplePos x="0" y="0"/>
            <wp:positionH relativeFrom="page">
              <wp:posOffset>1641641</wp:posOffset>
            </wp:positionH>
            <wp:positionV relativeFrom="paragraph">
              <wp:posOffset>2772272</wp:posOffset>
            </wp:positionV>
            <wp:extent cx="4154170" cy="1386840"/>
            <wp:effectExtent l="0" t="0" r="0" b="0"/>
            <wp:wrapTopAndBottom/>
            <wp:docPr id="5" name="Shape 5" descr="A diagram of a weather map&#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 name="Shape 5" descr="A diagram of a weather map&#10;&#10;Description automatically generated with medium confidence"/>
                    <pic:cNvPicPr/>
                  </pic:nvPicPr>
                  <pic:blipFill>
                    <a:blip r:embed="rId12"/>
                    <a:stretch/>
                  </pic:blipFill>
                  <pic:spPr>
                    <a:xfrm>
                      <a:off x="0" y="0"/>
                      <a:ext cx="4154170" cy="1386840"/>
                    </a:xfrm>
                    <a:prstGeom prst="rect">
                      <a:avLst/>
                    </a:prstGeom>
                  </pic:spPr>
                </pic:pic>
              </a:graphicData>
            </a:graphic>
          </wp:anchor>
        </w:drawing>
      </w:r>
      <w:r w:rsidR="0084259F" w:rsidRPr="003B51A1">
        <w:rPr>
          <w:noProof/>
          <w:sz w:val="22"/>
          <w:szCs w:val="22"/>
        </w:rPr>
        <w:drawing>
          <wp:anchor distT="114300" distB="3041650" distL="0" distR="0" simplePos="0" relativeHeight="251677696" behindDoc="0" locked="0" layoutInCell="1" allowOverlap="1" wp14:anchorId="573ADB46" wp14:editId="2E2B5F67">
            <wp:simplePos x="0" y="0"/>
            <wp:positionH relativeFrom="page">
              <wp:posOffset>1661795</wp:posOffset>
            </wp:positionH>
            <wp:positionV relativeFrom="paragraph">
              <wp:posOffset>1798320</wp:posOffset>
            </wp:positionV>
            <wp:extent cx="1908175" cy="978535"/>
            <wp:effectExtent l="0" t="0" r="0" b="0"/>
            <wp:wrapTopAndBottom/>
            <wp:docPr id="1" name="Shape 1" descr="A map of the world&#10;&#10;Description automatically generated"/>
            <wp:cNvGraphicFramePr/>
            <a:graphic xmlns:a="http://schemas.openxmlformats.org/drawingml/2006/main">
              <a:graphicData uri="http://schemas.openxmlformats.org/drawingml/2006/picture">
                <pic:pic xmlns:pic="http://schemas.openxmlformats.org/drawingml/2006/picture">
                  <pic:nvPicPr>
                    <pic:cNvPr id="1" name="Shape 1" descr="A map of the world&#10;&#10;Description automatically generated"/>
                    <pic:cNvPicPr/>
                  </pic:nvPicPr>
                  <pic:blipFill>
                    <a:blip r:embed="rId13"/>
                    <a:stretch/>
                  </pic:blipFill>
                  <pic:spPr>
                    <a:xfrm>
                      <a:off x="0" y="0"/>
                      <a:ext cx="1908175" cy="978535"/>
                    </a:xfrm>
                    <a:prstGeom prst="rect">
                      <a:avLst/>
                    </a:prstGeom>
                  </pic:spPr>
                </pic:pic>
              </a:graphicData>
            </a:graphic>
          </wp:anchor>
        </w:drawing>
      </w:r>
      <w:r w:rsidR="0084259F" w:rsidRPr="003B51A1">
        <w:rPr>
          <w:noProof/>
          <w:sz w:val="22"/>
          <w:szCs w:val="22"/>
        </w:rPr>
        <w:drawing>
          <wp:anchor distT="114300" distB="3041650" distL="0" distR="0" simplePos="0" relativeHeight="251678720" behindDoc="0" locked="0" layoutInCell="1" allowOverlap="1" wp14:anchorId="3F43F808" wp14:editId="50F7B70D">
            <wp:simplePos x="0" y="0"/>
            <wp:positionH relativeFrom="page">
              <wp:posOffset>3898900</wp:posOffset>
            </wp:positionH>
            <wp:positionV relativeFrom="paragraph">
              <wp:posOffset>1798320</wp:posOffset>
            </wp:positionV>
            <wp:extent cx="1911350" cy="978535"/>
            <wp:effectExtent l="0" t="0" r="0" b="0"/>
            <wp:wrapTopAndBottom/>
            <wp:docPr id="3" name="Shape 3" descr="A map of the world&#10;&#10;Description automatically generated"/>
            <wp:cNvGraphicFramePr/>
            <a:graphic xmlns:a="http://schemas.openxmlformats.org/drawingml/2006/main">
              <a:graphicData uri="http://schemas.openxmlformats.org/drawingml/2006/picture">
                <pic:pic xmlns:pic="http://schemas.openxmlformats.org/drawingml/2006/picture">
                  <pic:nvPicPr>
                    <pic:cNvPr id="3" name="Shape 3" descr="A map of the world&#10;&#10;Description automatically generated"/>
                    <pic:cNvPicPr/>
                  </pic:nvPicPr>
                  <pic:blipFill>
                    <a:blip r:embed="rId14"/>
                    <a:stretch/>
                  </pic:blipFill>
                  <pic:spPr>
                    <a:xfrm>
                      <a:off x="0" y="0"/>
                      <a:ext cx="1911350" cy="978535"/>
                    </a:xfrm>
                    <a:prstGeom prst="rect">
                      <a:avLst/>
                    </a:prstGeom>
                  </pic:spPr>
                </pic:pic>
              </a:graphicData>
            </a:graphic>
          </wp:anchor>
        </w:drawing>
      </w:r>
      <w:r w:rsidRPr="003B51A1">
        <w:rPr>
          <w:sz w:val="22"/>
          <w:szCs w:val="22"/>
        </w:rPr>
        <w:t xml:space="preserve">westerly winds below </w:t>
      </w:r>
      <w:r w:rsidRPr="00583B59">
        <w:rPr>
          <w:b/>
          <w:bCs/>
          <w:sz w:val="22"/>
          <w:szCs w:val="22"/>
        </w:rPr>
        <w:t>(Figure</w:t>
      </w:r>
      <w:r w:rsidR="005A51A6" w:rsidRPr="00583B59">
        <w:rPr>
          <w:b/>
          <w:bCs/>
          <w:sz w:val="22"/>
          <w:szCs w:val="22"/>
        </w:rPr>
        <w:t xml:space="preserve"> </w:t>
      </w:r>
      <w:r w:rsidRPr="00583B59">
        <w:rPr>
          <w:b/>
          <w:bCs/>
          <w:sz w:val="22"/>
          <w:szCs w:val="22"/>
        </w:rPr>
        <w:t>1c)</w:t>
      </w:r>
      <w:r w:rsidRPr="00583B59">
        <w:rPr>
          <w:sz w:val="22"/>
          <w:szCs w:val="22"/>
        </w:rPr>
        <w:t>,</w:t>
      </w:r>
      <w:r w:rsidRPr="003B51A1">
        <w:rPr>
          <w:sz w:val="22"/>
          <w:szCs w:val="22"/>
        </w:rPr>
        <w:t xml:space="preserve"> </w:t>
      </w:r>
      <w:r w:rsidR="00583B59">
        <w:rPr>
          <w:sz w:val="22"/>
          <w:szCs w:val="22"/>
        </w:rPr>
        <w:t>known</w:t>
      </w:r>
      <w:r w:rsidRPr="003B51A1">
        <w:rPr>
          <w:sz w:val="22"/>
          <w:szCs w:val="22"/>
        </w:rPr>
        <w:t xml:space="preserve"> as a subtropical jet. In contrast, </w:t>
      </w:r>
      <w:r w:rsidR="00583B59">
        <w:rPr>
          <w:sz w:val="22"/>
          <w:szCs w:val="22"/>
        </w:rPr>
        <w:t xml:space="preserve">during the same season, </w:t>
      </w:r>
      <w:r w:rsidRPr="003B51A1">
        <w:rPr>
          <w:sz w:val="22"/>
          <w:szCs w:val="22"/>
        </w:rPr>
        <w:t>the jet in the Atlantic sector is</w:t>
      </w:r>
      <w:r w:rsidR="005A51A6">
        <w:rPr>
          <w:sz w:val="22"/>
          <w:szCs w:val="22"/>
        </w:rPr>
        <w:t xml:space="preserve"> </w:t>
      </w:r>
      <w:r w:rsidRPr="003B51A1">
        <w:rPr>
          <w:sz w:val="22"/>
          <w:szCs w:val="22"/>
        </w:rPr>
        <w:t xml:space="preserve">concentrated at midlatitudes, accompanied by </w:t>
      </w:r>
      <w:r w:rsidR="00AC205E">
        <w:rPr>
          <w:sz w:val="22"/>
          <w:szCs w:val="22"/>
        </w:rPr>
        <w:t xml:space="preserve">a </w:t>
      </w:r>
      <w:r w:rsidRPr="003B51A1">
        <w:rPr>
          <w:sz w:val="22"/>
          <w:szCs w:val="22"/>
        </w:rPr>
        <w:t>strong surface westerly wind</w:t>
      </w:r>
      <w:r w:rsidR="00583B59">
        <w:rPr>
          <w:sz w:val="22"/>
          <w:szCs w:val="22"/>
        </w:rPr>
        <w:t>. The jet</w:t>
      </w:r>
      <w:r w:rsidRPr="003B51A1">
        <w:rPr>
          <w:sz w:val="22"/>
          <w:szCs w:val="22"/>
        </w:rPr>
        <w:t xml:space="preserve"> tends to fluctuate in latitude,</w:t>
      </w:r>
      <w:r w:rsidR="005A51A6">
        <w:rPr>
          <w:sz w:val="22"/>
          <w:szCs w:val="22"/>
        </w:rPr>
        <w:t xml:space="preserve"> </w:t>
      </w:r>
      <w:r w:rsidR="00AC205E">
        <w:rPr>
          <w:sz w:val="22"/>
          <w:szCs w:val="22"/>
        </w:rPr>
        <w:t xml:space="preserve">which is </w:t>
      </w:r>
      <w:r w:rsidRPr="003B51A1">
        <w:rPr>
          <w:sz w:val="22"/>
          <w:szCs w:val="22"/>
        </w:rPr>
        <w:t xml:space="preserve">characteristic of an eddy-driven jet. Similarly, the SH summer jet </w:t>
      </w:r>
      <w:r w:rsidRPr="00583B59">
        <w:rPr>
          <w:b/>
          <w:bCs/>
          <w:sz w:val="22"/>
          <w:szCs w:val="22"/>
        </w:rPr>
        <w:t xml:space="preserve">(Figure </w:t>
      </w:r>
      <w:proofErr w:type="spellStart"/>
      <w:r w:rsidRPr="00583B59">
        <w:rPr>
          <w:b/>
          <w:bCs/>
          <w:sz w:val="22"/>
          <w:szCs w:val="22"/>
        </w:rPr>
        <w:t>lb</w:t>
      </w:r>
      <w:proofErr w:type="spellEnd"/>
      <w:r w:rsidRPr="00583B59">
        <w:rPr>
          <w:b/>
          <w:bCs/>
          <w:sz w:val="22"/>
          <w:szCs w:val="22"/>
        </w:rPr>
        <w:t>,</w:t>
      </w:r>
      <w:r w:rsidR="00583B59">
        <w:rPr>
          <w:b/>
          <w:bCs/>
          <w:sz w:val="22"/>
          <w:szCs w:val="22"/>
        </w:rPr>
        <w:t xml:space="preserve"> </w:t>
      </w:r>
      <w:r w:rsidRPr="00583B59">
        <w:rPr>
          <w:b/>
          <w:bCs/>
          <w:sz w:val="22"/>
          <w:szCs w:val="22"/>
        </w:rPr>
        <w:t>d)</w:t>
      </w:r>
      <w:r w:rsidRPr="003B51A1">
        <w:rPr>
          <w:sz w:val="22"/>
          <w:szCs w:val="22"/>
        </w:rPr>
        <w:t xml:space="preserve"> is classified as eddy-driven</w:t>
      </w:r>
      <w:r w:rsidR="005A51A6">
        <w:rPr>
          <w:sz w:val="22"/>
          <w:szCs w:val="22"/>
        </w:rPr>
        <w:t xml:space="preserve"> </w:t>
      </w:r>
      <w:r w:rsidRPr="003B51A1">
        <w:rPr>
          <w:sz w:val="22"/>
          <w:szCs w:val="22"/>
        </w:rPr>
        <w:t>(Kim and Lee, 2004). However, observatio</w:t>
      </w:r>
      <w:r w:rsidR="00583B59">
        <w:rPr>
          <w:sz w:val="22"/>
          <w:szCs w:val="22"/>
        </w:rPr>
        <w:t>ns</w:t>
      </w:r>
      <w:r w:rsidRPr="003B51A1">
        <w:rPr>
          <w:sz w:val="22"/>
          <w:szCs w:val="22"/>
        </w:rPr>
        <w:t xml:space="preserve"> indicate the mechanisms of the jet in each</w:t>
      </w:r>
      <w:r w:rsidR="005A51A6">
        <w:rPr>
          <w:sz w:val="22"/>
          <w:szCs w:val="22"/>
        </w:rPr>
        <w:t xml:space="preserve"> </w:t>
      </w:r>
      <w:r w:rsidRPr="003B51A1">
        <w:rPr>
          <w:sz w:val="22"/>
          <w:szCs w:val="22"/>
        </w:rPr>
        <w:t>sector and season are a mixture of processes (Williams et al., 2007; Li and Wettstein, 2012; Gillett et al.,</w:t>
      </w:r>
      <w:r w:rsidR="003B51A1">
        <w:rPr>
          <w:sz w:val="22"/>
          <w:szCs w:val="22"/>
        </w:rPr>
        <w:t xml:space="preserve"> </w:t>
      </w:r>
      <w:r w:rsidRPr="003B51A1">
        <w:rPr>
          <w:sz w:val="22"/>
          <w:szCs w:val="22"/>
        </w:rPr>
        <w:t xml:space="preserve">2021; </w:t>
      </w:r>
      <w:proofErr w:type="spellStart"/>
      <w:r w:rsidRPr="003B51A1">
        <w:rPr>
          <w:sz w:val="22"/>
          <w:szCs w:val="22"/>
        </w:rPr>
        <w:t>Spensberger</w:t>
      </w:r>
      <w:proofErr w:type="spellEnd"/>
      <w:r w:rsidRPr="003B51A1">
        <w:rPr>
          <w:sz w:val="22"/>
          <w:szCs w:val="22"/>
        </w:rPr>
        <w:t xml:space="preserve"> et al., 2023).</w:t>
      </w:r>
    </w:p>
    <w:p w14:paraId="7694B910" w14:textId="1A2FCA09" w:rsidR="003658FD" w:rsidRPr="003B51A1" w:rsidRDefault="00000000" w:rsidP="0007492D">
      <w:pPr>
        <w:pStyle w:val="Bodytext10"/>
        <w:spacing w:after="0" w:line="360" w:lineRule="auto"/>
        <w:ind w:firstLine="360"/>
        <w:contextualSpacing/>
        <w:jc w:val="both"/>
        <w:rPr>
          <w:sz w:val="22"/>
          <w:szCs w:val="22"/>
        </w:rPr>
      </w:pPr>
      <w:r w:rsidRPr="003B51A1">
        <w:rPr>
          <w:sz w:val="22"/>
          <w:szCs w:val="22"/>
        </w:rPr>
        <w:t>The jet stream is affected by a combination of mechanisms, which play different roles at different</w:t>
      </w:r>
      <w:r w:rsidR="00AC205E">
        <w:rPr>
          <w:sz w:val="22"/>
          <w:szCs w:val="22"/>
        </w:rPr>
        <w:t xml:space="preserve"> </w:t>
      </w:r>
      <w:r w:rsidR="004C5A4D">
        <w:rPr>
          <w:sz w:val="22"/>
          <w:szCs w:val="22"/>
        </w:rPr>
        <w:t>lon</w:t>
      </w:r>
      <w:r w:rsidRPr="003B51A1">
        <w:rPr>
          <w:sz w:val="22"/>
          <w:szCs w:val="22"/>
        </w:rPr>
        <w:t>gitudinal sectors. The sources of this zonal asymmetry vary between the two hemispheres. In the Northern</w:t>
      </w:r>
      <w:r w:rsidRPr="003B51A1">
        <w:rPr>
          <w:sz w:val="22"/>
          <w:szCs w:val="22"/>
        </w:rPr>
        <w:br/>
        <w:t>Hemisphere (NH), continents and ocean currents play a major role in shaping the longitudinal structure of</w:t>
      </w:r>
      <w:r w:rsidRPr="003B51A1">
        <w:rPr>
          <w:sz w:val="22"/>
          <w:szCs w:val="22"/>
        </w:rPr>
        <w:br/>
        <w:t>the jet (Nakamura et al., 2004), in addition to the effect of zonal asymmetries in tropical convection (Li and</w:t>
      </w:r>
      <w:r w:rsidRPr="003B51A1">
        <w:rPr>
          <w:sz w:val="22"/>
          <w:szCs w:val="22"/>
        </w:rPr>
        <w:br/>
        <w:t>Wettstein, 2012; Hoskins and Yang, 2021). The SH jet flows mostly above the ocean, and its asymmetry</w:t>
      </w:r>
      <w:r w:rsidRPr="003B51A1">
        <w:rPr>
          <w:sz w:val="22"/>
          <w:szCs w:val="22"/>
        </w:rPr>
        <w:br/>
        <w:t xml:space="preserve">is </w:t>
      </w:r>
      <w:r w:rsidR="004C5A4D">
        <w:rPr>
          <w:sz w:val="22"/>
          <w:szCs w:val="22"/>
        </w:rPr>
        <w:t>due to</w:t>
      </w:r>
      <w:r w:rsidRPr="003B51A1">
        <w:rPr>
          <w:sz w:val="22"/>
          <w:szCs w:val="22"/>
        </w:rPr>
        <w:t xml:space="preserve"> tropical convection driv</w:t>
      </w:r>
      <w:r w:rsidR="004C5A4D">
        <w:rPr>
          <w:sz w:val="22"/>
          <w:szCs w:val="22"/>
        </w:rPr>
        <w:t>ing</w:t>
      </w:r>
      <w:r w:rsidRPr="003B51A1">
        <w:rPr>
          <w:sz w:val="22"/>
          <w:szCs w:val="22"/>
        </w:rPr>
        <w:t xml:space="preserve"> a localized Hadley circulation (</w:t>
      </w:r>
      <w:proofErr w:type="spellStart"/>
      <w:r w:rsidRPr="003B51A1">
        <w:rPr>
          <w:sz w:val="22"/>
          <w:szCs w:val="22"/>
        </w:rPr>
        <w:t>Inatsu</w:t>
      </w:r>
      <w:proofErr w:type="spellEnd"/>
      <w:r w:rsidRPr="003B51A1">
        <w:rPr>
          <w:sz w:val="22"/>
          <w:szCs w:val="22"/>
        </w:rPr>
        <w:t xml:space="preserve"> and Hoskins, 2004;</w:t>
      </w:r>
      <w:r w:rsidRPr="003B51A1">
        <w:rPr>
          <w:sz w:val="22"/>
          <w:szCs w:val="22"/>
        </w:rPr>
        <w:br/>
        <w:t>Hoskins et al., 2020; Patterson et al., 2020)</w:t>
      </w:r>
      <w:r w:rsidR="004C5A4D">
        <w:rPr>
          <w:sz w:val="22"/>
          <w:szCs w:val="22"/>
        </w:rPr>
        <w:t>.</w:t>
      </w:r>
      <w:commentRangeStart w:id="10"/>
      <w:r w:rsidR="004C5A4D">
        <w:rPr>
          <w:sz w:val="22"/>
          <w:szCs w:val="22"/>
        </w:rPr>
        <w:t xml:space="preserve"> For example, </w:t>
      </w:r>
      <w:r w:rsidRPr="003B51A1">
        <w:rPr>
          <w:sz w:val="22"/>
          <w:szCs w:val="22"/>
        </w:rPr>
        <w:t>tropical convection is indicated by the outgoing longwave radiation</w:t>
      </w:r>
      <w:r w:rsidR="003B51A1">
        <w:rPr>
          <w:sz w:val="22"/>
          <w:szCs w:val="22"/>
        </w:rPr>
        <w:t xml:space="preserve"> </w:t>
      </w:r>
      <w:r w:rsidRPr="003B51A1">
        <w:rPr>
          <w:sz w:val="22"/>
          <w:szCs w:val="22"/>
        </w:rPr>
        <w:t xml:space="preserve">(OLR) </w:t>
      </w:r>
      <w:r w:rsidR="004C5A4D" w:rsidRPr="004C5A4D">
        <w:rPr>
          <w:b/>
          <w:bCs/>
          <w:sz w:val="22"/>
          <w:szCs w:val="22"/>
        </w:rPr>
        <w:t>(</w:t>
      </w:r>
      <w:r w:rsidRPr="004C5A4D">
        <w:rPr>
          <w:b/>
          <w:bCs/>
          <w:sz w:val="22"/>
          <w:szCs w:val="22"/>
        </w:rPr>
        <w:t>Figure la)</w:t>
      </w:r>
      <w:r w:rsidRPr="004C5A4D">
        <w:rPr>
          <w:sz w:val="22"/>
          <w:szCs w:val="22"/>
        </w:rPr>
        <w:t>.</w:t>
      </w:r>
      <w:r w:rsidRPr="003B51A1">
        <w:rPr>
          <w:sz w:val="22"/>
          <w:szCs w:val="22"/>
        </w:rPr>
        <w:t xml:space="preserve"> </w:t>
      </w:r>
      <w:commentRangeEnd w:id="10"/>
      <w:r w:rsidR="004C5A4D">
        <w:rPr>
          <w:rStyle w:val="CommentReference"/>
        </w:rPr>
        <w:commentReference w:id="10"/>
      </w:r>
      <w:r w:rsidRPr="003B51A1">
        <w:rPr>
          <w:sz w:val="22"/>
          <w:szCs w:val="22"/>
        </w:rPr>
        <w:t>While the subtropical SH winter jet is driven by tropical convection, it is also affected by</w:t>
      </w:r>
      <w:r w:rsidR="005A51A6">
        <w:rPr>
          <w:sz w:val="22"/>
          <w:szCs w:val="22"/>
        </w:rPr>
        <w:t xml:space="preserve"> </w:t>
      </w:r>
      <w:r w:rsidRPr="003B51A1">
        <w:rPr>
          <w:sz w:val="22"/>
          <w:szCs w:val="22"/>
        </w:rPr>
        <w:t>eddy momentum flux and Rossby wave propagation (Williams et al., 2007; Gillett et al., 2021; Hoskins et al.,</w:t>
      </w:r>
      <w:r w:rsidR="005A51A6">
        <w:rPr>
          <w:sz w:val="22"/>
          <w:szCs w:val="22"/>
        </w:rPr>
        <w:t xml:space="preserve"> </w:t>
      </w:r>
      <w:r w:rsidRPr="003B51A1">
        <w:rPr>
          <w:sz w:val="22"/>
          <w:szCs w:val="22"/>
        </w:rPr>
        <w:t xml:space="preserve">2020; Hoskins and Yang, 2023). The eddy-driven jet in the SH winter has a </w:t>
      </w:r>
      <w:proofErr w:type="gramStart"/>
      <w:r w:rsidRPr="003B51A1">
        <w:rPr>
          <w:sz w:val="22"/>
          <w:szCs w:val="22"/>
        </w:rPr>
        <w:t>zonally</w:t>
      </w:r>
      <w:r w:rsidR="00D96A56">
        <w:rPr>
          <w:sz w:val="22"/>
          <w:szCs w:val="22"/>
        </w:rPr>
        <w:t>-</w:t>
      </w:r>
      <w:r w:rsidRPr="003B51A1">
        <w:rPr>
          <w:sz w:val="22"/>
          <w:szCs w:val="22"/>
        </w:rPr>
        <w:lastRenderedPageBreak/>
        <w:t>asymmetric</w:t>
      </w:r>
      <w:proofErr w:type="gramEnd"/>
      <w:r w:rsidRPr="003B51A1">
        <w:rPr>
          <w:sz w:val="22"/>
          <w:szCs w:val="22"/>
        </w:rPr>
        <w:t xml:space="preserve"> structure</w:t>
      </w:r>
      <w:r w:rsidR="004C5A4D">
        <w:rPr>
          <w:sz w:val="22"/>
          <w:szCs w:val="22"/>
        </w:rPr>
        <w:t>,</w:t>
      </w:r>
      <w:r w:rsidRPr="003B51A1">
        <w:rPr>
          <w:sz w:val="22"/>
          <w:szCs w:val="22"/>
        </w:rPr>
        <w:t xml:space="preserve"> which</w:t>
      </w:r>
      <w:r w:rsidR="005A51A6">
        <w:rPr>
          <w:sz w:val="22"/>
          <w:szCs w:val="22"/>
        </w:rPr>
        <w:t xml:space="preserve"> </w:t>
      </w:r>
      <w:r w:rsidRPr="003B51A1">
        <w:rPr>
          <w:sz w:val="22"/>
          <w:szCs w:val="22"/>
        </w:rPr>
        <w:t xml:space="preserve">is affected by the subtropical jet structure (Nakamura and </w:t>
      </w:r>
      <w:proofErr w:type="spellStart"/>
      <w:r w:rsidRPr="003B51A1">
        <w:rPr>
          <w:sz w:val="22"/>
          <w:szCs w:val="22"/>
        </w:rPr>
        <w:t>Shimpo</w:t>
      </w:r>
      <w:proofErr w:type="spellEnd"/>
      <w:r w:rsidRPr="003B51A1">
        <w:rPr>
          <w:sz w:val="22"/>
          <w:szCs w:val="22"/>
        </w:rPr>
        <w:t>, 2004), Antarctic orography (Patterson et al.,</w:t>
      </w:r>
      <w:r w:rsidR="005A51A6">
        <w:rPr>
          <w:sz w:val="22"/>
          <w:szCs w:val="22"/>
        </w:rPr>
        <w:t xml:space="preserve"> </w:t>
      </w:r>
      <w:r w:rsidRPr="003B51A1">
        <w:rPr>
          <w:sz w:val="22"/>
          <w:szCs w:val="22"/>
        </w:rPr>
        <w:t>2020)</w:t>
      </w:r>
      <w:r w:rsidR="004C5A4D">
        <w:rPr>
          <w:sz w:val="22"/>
          <w:szCs w:val="22"/>
        </w:rPr>
        <w:t>,</w:t>
      </w:r>
      <w:r w:rsidRPr="003B51A1">
        <w:rPr>
          <w:sz w:val="22"/>
          <w:szCs w:val="22"/>
        </w:rPr>
        <w:t xml:space="preserve"> and Rossby wave propagation from the tropics (Ding et al., 2012).</w:t>
      </w:r>
    </w:p>
    <w:p w14:paraId="428C8C41" w14:textId="2A798AAB" w:rsidR="003658FD" w:rsidRPr="003B51A1" w:rsidRDefault="00000000" w:rsidP="0007492D">
      <w:pPr>
        <w:pStyle w:val="Bodytext10"/>
        <w:spacing w:after="0" w:line="360" w:lineRule="auto"/>
        <w:ind w:firstLine="360"/>
        <w:contextualSpacing/>
        <w:jc w:val="both"/>
        <w:rPr>
          <w:sz w:val="22"/>
          <w:szCs w:val="22"/>
        </w:rPr>
      </w:pPr>
      <w:r w:rsidRPr="003B51A1">
        <w:rPr>
          <w:sz w:val="22"/>
          <w:szCs w:val="22"/>
        </w:rPr>
        <w:t>Identifying the</w:t>
      </w:r>
      <w:commentRangeStart w:id="11"/>
      <w:r w:rsidRPr="003B51A1">
        <w:rPr>
          <w:sz w:val="22"/>
          <w:szCs w:val="22"/>
        </w:rPr>
        <w:t xml:space="preserve"> </w:t>
      </w:r>
      <w:r w:rsidR="004C5A4D">
        <w:rPr>
          <w:sz w:val="22"/>
          <w:szCs w:val="22"/>
        </w:rPr>
        <w:t xml:space="preserve">mechanisms </w:t>
      </w:r>
      <w:commentRangeEnd w:id="11"/>
      <w:r w:rsidR="004C5A4D">
        <w:rPr>
          <w:rStyle w:val="CommentReference"/>
        </w:rPr>
        <w:commentReference w:id="11"/>
      </w:r>
      <w:r w:rsidRPr="003B51A1">
        <w:rPr>
          <w:sz w:val="22"/>
          <w:szCs w:val="22"/>
        </w:rPr>
        <w:t xml:space="preserve">of the jet structure and its variability is particularly challenging due to internal feedback mechanisms within the atmospheric circulation (Lorenz and Hartmann, 2001, 2003). </w:t>
      </w:r>
      <w:commentRangeStart w:id="12"/>
      <w:r w:rsidRPr="003B51A1">
        <w:rPr>
          <w:sz w:val="22"/>
          <w:szCs w:val="22"/>
        </w:rPr>
        <w:t>The jet and the</w:t>
      </w:r>
      <w:r w:rsidRPr="003B51A1">
        <w:rPr>
          <w:sz w:val="22"/>
          <w:szCs w:val="22"/>
        </w:rPr>
        <w:br/>
        <w:t>extratropical eddies are strongly coupled</w:t>
      </w:r>
      <w:r w:rsidR="004C5A4D">
        <w:rPr>
          <w:sz w:val="22"/>
          <w:szCs w:val="22"/>
        </w:rPr>
        <w:t>.</w:t>
      </w:r>
      <w:r w:rsidRPr="003B51A1">
        <w:rPr>
          <w:sz w:val="22"/>
          <w:szCs w:val="22"/>
        </w:rPr>
        <w:t xml:space="preserve"> </w:t>
      </w:r>
      <w:r w:rsidR="004C5A4D">
        <w:rPr>
          <w:sz w:val="22"/>
          <w:szCs w:val="22"/>
        </w:rPr>
        <w:t>Therefore,</w:t>
      </w:r>
      <w:r w:rsidRPr="003B51A1">
        <w:rPr>
          <w:sz w:val="22"/>
          <w:szCs w:val="22"/>
        </w:rPr>
        <w:t xml:space="preserve"> they cannot be considered two separate </w:t>
      </w:r>
      <w:r w:rsidR="004C5A4D">
        <w:rPr>
          <w:sz w:val="22"/>
          <w:szCs w:val="22"/>
        </w:rPr>
        <w:t xml:space="preserve">flow </w:t>
      </w:r>
      <w:r w:rsidRPr="003B51A1">
        <w:rPr>
          <w:sz w:val="22"/>
          <w:szCs w:val="22"/>
        </w:rPr>
        <w:t xml:space="preserve">components, with </w:t>
      </w:r>
      <w:r w:rsidR="004C5A4D">
        <w:rPr>
          <w:sz w:val="22"/>
          <w:szCs w:val="22"/>
        </w:rPr>
        <w:t>the jet</w:t>
      </w:r>
      <w:r w:rsidRPr="003B51A1">
        <w:rPr>
          <w:sz w:val="22"/>
          <w:szCs w:val="22"/>
        </w:rPr>
        <w:t xml:space="preserve"> </w:t>
      </w:r>
      <w:r w:rsidR="004C5A4D">
        <w:rPr>
          <w:sz w:val="22"/>
          <w:szCs w:val="22"/>
        </w:rPr>
        <w:t>responsible for the eddies.</w:t>
      </w:r>
      <w:r w:rsidRPr="003B51A1">
        <w:rPr>
          <w:sz w:val="22"/>
          <w:szCs w:val="22"/>
        </w:rPr>
        <w:t xml:space="preserve"> </w:t>
      </w:r>
      <w:commentRangeEnd w:id="12"/>
      <w:r w:rsidR="004C5A4D">
        <w:rPr>
          <w:rStyle w:val="CommentReference"/>
        </w:rPr>
        <w:commentReference w:id="12"/>
      </w:r>
      <w:r w:rsidRPr="003B51A1">
        <w:rPr>
          <w:sz w:val="22"/>
          <w:szCs w:val="22"/>
        </w:rPr>
        <w:t>While the interaction between the jet and the midlatitude eddies is responsib</w:t>
      </w:r>
      <w:r w:rsidR="00D74A7C">
        <w:rPr>
          <w:sz w:val="22"/>
          <w:szCs w:val="22"/>
        </w:rPr>
        <w:t xml:space="preserve">le for </w:t>
      </w:r>
      <w:r w:rsidRPr="003B51A1">
        <w:rPr>
          <w:sz w:val="22"/>
          <w:szCs w:val="22"/>
        </w:rPr>
        <w:t>jet variability on daily to monthly time scales,</w:t>
      </w:r>
      <w:r w:rsidR="00D74A7C">
        <w:rPr>
          <w:sz w:val="22"/>
          <w:szCs w:val="22"/>
        </w:rPr>
        <w:t xml:space="preserve"> </w:t>
      </w:r>
      <w:r w:rsidRPr="003B51A1">
        <w:rPr>
          <w:sz w:val="22"/>
          <w:szCs w:val="22"/>
        </w:rPr>
        <w:t>the variability</w:t>
      </w:r>
      <w:r w:rsidR="00D74A7C">
        <w:rPr>
          <w:sz w:val="22"/>
          <w:szCs w:val="22"/>
        </w:rPr>
        <w:t xml:space="preserve"> </w:t>
      </w:r>
      <w:r w:rsidRPr="003B51A1">
        <w:rPr>
          <w:sz w:val="22"/>
          <w:szCs w:val="22"/>
        </w:rPr>
        <w:t>at</w:t>
      </w:r>
      <w:r w:rsidRPr="003B51A1">
        <w:rPr>
          <w:sz w:val="22"/>
          <w:szCs w:val="22"/>
        </w:rPr>
        <w:br/>
        <w:t xml:space="preserve">longer time scales </w:t>
      </w:r>
      <w:r w:rsidR="00D74A7C">
        <w:rPr>
          <w:sz w:val="22"/>
          <w:szCs w:val="22"/>
        </w:rPr>
        <w:t>are</w:t>
      </w:r>
      <w:r w:rsidRPr="003B51A1">
        <w:rPr>
          <w:sz w:val="22"/>
          <w:szCs w:val="22"/>
        </w:rPr>
        <w:t xml:space="preserve"> affected by processes such as sea surface temperature (SST) variability, large-scale</w:t>
      </w:r>
      <w:r w:rsidRPr="003B51A1">
        <w:rPr>
          <w:sz w:val="22"/>
          <w:szCs w:val="22"/>
        </w:rPr>
        <w:br/>
        <w:t>variability of tropical convection, and coupled oceanic-atmospheric oscillations such as El-Nino Southern</w:t>
      </w:r>
      <w:r w:rsidRPr="003B51A1">
        <w:rPr>
          <w:sz w:val="22"/>
          <w:szCs w:val="22"/>
        </w:rPr>
        <w:br/>
        <w:t xml:space="preserve">Oscillation (ENSO) (Liu et al., 2021). </w:t>
      </w:r>
      <w:commentRangeStart w:id="13"/>
      <w:r w:rsidR="00D74A7C" w:rsidRPr="00D74A7C">
        <w:rPr>
          <w:b/>
          <w:bCs/>
          <w:i/>
          <w:iCs/>
          <w:sz w:val="22"/>
          <w:szCs w:val="22"/>
        </w:rPr>
        <w:t xml:space="preserve">Our primary goal is </w:t>
      </w:r>
      <w:r w:rsidRPr="00D74A7C">
        <w:rPr>
          <w:b/>
          <w:bCs/>
          <w:i/>
          <w:iCs/>
          <w:sz w:val="22"/>
          <w:szCs w:val="22"/>
        </w:rPr>
        <w:t xml:space="preserve">to identify </w:t>
      </w:r>
      <w:r w:rsidR="00D74A7C" w:rsidRPr="00D74A7C">
        <w:rPr>
          <w:b/>
          <w:bCs/>
          <w:i/>
          <w:iCs/>
          <w:sz w:val="22"/>
          <w:szCs w:val="22"/>
        </w:rPr>
        <w:t xml:space="preserve">the mechanisms of </w:t>
      </w:r>
      <w:r w:rsidRPr="00D74A7C">
        <w:rPr>
          <w:b/>
          <w:bCs/>
          <w:i/>
          <w:iCs/>
          <w:sz w:val="22"/>
          <w:szCs w:val="22"/>
        </w:rPr>
        <w:t>jet variability at time scales</w:t>
      </w:r>
      <w:r w:rsidR="00D74A7C" w:rsidRPr="00D74A7C">
        <w:rPr>
          <w:b/>
          <w:bCs/>
          <w:i/>
          <w:iCs/>
          <w:sz w:val="22"/>
          <w:szCs w:val="22"/>
        </w:rPr>
        <w:t xml:space="preserve"> </w:t>
      </w:r>
      <w:r w:rsidRPr="00D74A7C">
        <w:rPr>
          <w:b/>
          <w:bCs/>
          <w:i/>
          <w:iCs/>
          <w:sz w:val="22"/>
          <w:szCs w:val="22"/>
        </w:rPr>
        <w:t xml:space="preserve">ranging from monthly to interannual and quantify their relative roles in </w:t>
      </w:r>
      <w:r w:rsidR="00D74A7C" w:rsidRPr="00D74A7C">
        <w:rPr>
          <w:b/>
          <w:bCs/>
          <w:i/>
          <w:iCs/>
          <w:sz w:val="22"/>
          <w:szCs w:val="22"/>
        </w:rPr>
        <w:t>altering</w:t>
      </w:r>
      <w:r w:rsidRPr="00D74A7C">
        <w:rPr>
          <w:b/>
          <w:bCs/>
          <w:i/>
          <w:iCs/>
          <w:sz w:val="22"/>
          <w:szCs w:val="22"/>
        </w:rPr>
        <w:t xml:space="preserve"> jet properties.</w:t>
      </w:r>
      <w:commentRangeEnd w:id="13"/>
      <w:r w:rsidR="00D74A7C">
        <w:rPr>
          <w:rStyle w:val="CommentReference"/>
        </w:rPr>
        <w:commentReference w:id="13"/>
      </w:r>
    </w:p>
    <w:p w14:paraId="24ED739B" w14:textId="7F670AEB" w:rsidR="003658FD" w:rsidRPr="003B51A1" w:rsidRDefault="00000000" w:rsidP="0007492D">
      <w:pPr>
        <w:pStyle w:val="Bodytext10"/>
        <w:spacing w:after="0" w:line="360" w:lineRule="auto"/>
        <w:ind w:firstLine="360"/>
        <w:jc w:val="both"/>
        <w:rPr>
          <w:sz w:val="22"/>
          <w:szCs w:val="22"/>
        </w:rPr>
      </w:pPr>
      <w:r w:rsidRPr="003B51A1">
        <w:rPr>
          <w:sz w:val="22"/>
          <w:szCs w:val="22"/>
        </w:rPr>
        <w:t>Causal relations</w:t>
      </w:r>
      <w:r w:rsidR="005E30A5">
        <w:rPr>
          <w:sz w:val="22"/>
          <w:szCs w:val="22"/>
        </w:rPr>
        <w:t>hips</w:t>
      </w:r>
      <w:r w:rsidRPr="003B51A1">
        <w:rPr>
          <w:sz w:val="22"/>
          <w:szCs w:val="22"/>
        </w:rPr>
        <w:t xml:space="preserve"> cannot be concluded from observational data</w:t>
      </w:r>
      <w:r w:rsidR="005E30A5">
        <w:rPr>
          <w:sz w:val="22"/>
          <w:szCs w:val="22"/>
        </w:rPr>
        <w:t xml:space="preserve"> because</w:t>
      </w:r>
      <w:r w:rsidRPr="003B51A1">
        <w:rPr>
          <w:sz w:val="22"/>
          <w:szCs w:val="22"/>
        </w:rPr>
        <w:t xml:space="preserve"> specific processes cannot be</w:t>
      </w:r>
      <w:r w:rsidRPr="003B51A1">
        <w:rPr>
          <w:sz w:val="22"/>
          <w:szCs w:val="22"/>
        </w:rPr>
        <w:br/>
      </w:r>
      <w:r w:rsidR="005E30A5">
        <w:rPr>
          <w:sz w:val="22"/>
          <w:szCs w:val="22"/>
        </w:rPr>
        <w:t xml:space="preserve">examined in </w:t>
      </w:r>
      <w:r w:rsidRPr="003B51A1">
        <w:rPr>
          <w:sz w:val="22"/>
          <w:szCs w:val="22"/>
        </w:rPr>
        <w:t>isolat</w:t>
      </w:r>
      <w:r w:rsidR="005E30A5">
        <w:rPr>
          <w:sz w:val="22"/>
          <w:szCs w:val="22"/>
        </w:rPr>
        <w:t>ion</w:t>
      </w:r>
      <w:r w:rsidRPr="003B51A1">
        <w:rPr>
          <w:sz w:val="22"/>
          <w:szCs w:val="22"/>
        </w:rPr>
        <w:t xml:space="preserve">. </w:t>
      </w:r>
      <w:commentRangeStart w:id="14"/>
      <w:r w:rsidR="005E30A5">
        <w:rPr>
          <w:sz w:val="22"/>
          <w:szCs w:val="22"/>
        </w:rPr>
        <w:t>Thus, l</w:t>
      </w:r>
      <w:r w:rsidRPr="003B51A1">
        <w:rPr>
          <w:sz w:val="22"/>
          <w:szCs w:val="22"/>
        </w:rPr>
        <w:t>agged correlations are used to detect relations between different variables.</w:t>
      </w:r>
      <w:r w:rsidR="005A51A6">
        <w:rPr>
          <w:sz w:val="22"/>
          <w:szCs w:val="22"/>
        </w:rPr>
        <w:t xml:space="preserve"> </w:t>
      </w:r>
      <w:r w:rsidRPr="003B51A1">
        <w:rPr>
          <w:sz w:val="22"/>
          <w:szCs w:val="22"/>
        </w:rPr>
        <w:t xml:space="preserve">If a significant correlation is found </w:t>
      </w:r>
      <w:r w:rsidR="005E30A5">
        <w:rPr>
          <w:sz w:val="22"/>
          <w:szCs w:val="22"/>
        </w:rPr>
        <w:t xml:space="preserve">between </w:t>
      </w:r>
      <w:r w:rsidRPr="003B51A1">
        <w:rPr>
          <w:sz w:val="22"/>
          <w:szCs w:val="22"/>
        </w:rPr>
        <w:t xml:space="preserve">one variable and another </w:t>
      </w:r>
      <w:r w:rsidR="005E30A5">
        <w:rPr>
          <w:sz w:val="22"/>
          <w:szCs w:val="22"/>
        </w:rPr>
        <w:t>following</w:t>
      </w:r>
      <w:r w:rsidRPr="003B51A1">
        <w:rPr>
          <w:sz w:val="22"/>
          <w:szCs w:val="22"/>
        </w:rPr>
        <w:t xml:space="preserve"> it</w:t>
      </w:r>
      <w:r w:rsidR="005E30A5">
        <w:rPr>
          <w:sz w:val="22"/>
          <w:szCs w:val="22"/>
        </w:rPr>
        <w:t xml:space="preserve"> temporally</w:t>
      </w:r>
      <w:r w:rsidRPr="003B51A1">
        <w:rPr>
          <w:sz w:val="22"/>
          <w:szCs w:val="22"/>
        </w:rPr>
        <w:t xml:space="preserve">, </w:t>
      </w:r>
      <w:r w:rsidR="005E30A5">
        <w:rPr>
          <w:sz w:val="22"/>
          <w:szCs w:val="22"/>
        </w:rPr>
        <w:t>we can</w:t>
      </w:r>
      <w:r w:rsidR="005A51A6">
        <w:rPr>
          <w:sz w:val="22"/>
          <w:szCs w:val="22"/>
        </w:rPr>
        <w:t xml:space="preserve"> </w:t>
      </w:r>
      <w:r w:rsidRPr="003B51A1">
        <w:rPr>
          <w:sz w:val="22"/>
          <w:szCs w:val="22"/>
        </w:rPr>
        <w:t>hypothesi</w:t>
      </w:r>
      <w:r w:rsidR="005E30A5">
        <w:rPr>
          <w:sz w:val="22"/>
          <w:szCs w:val="22"/>
        </w:rPr>
        <w:t>ze</w:t>
      </w:r>
      <w:r w:rsidRPr="003B51A1">
        <w:rPr>
          <w:sz w:val="22"/>
          <w:szCs w:val="22"/>
        </w:rPr>
        <w:t xml:space="preserve"> that the first variable drives the</w:t>
      </w:r>
      <w:r w:rsidR="005E30A5">
        <w:rPr>
          <w:sz w:val="22"/>
          <w:szCs w:val="22"/>
        </w:rPr>
        <w:t xml:space="preserve"> lagging variable; however, this phenomenon</w:t>
      </w:r>
      <w:r w:rsidRPr="003B51A1">
        <w:rPr>
          <w:sz w:val="22"/>
          <w:szCs w:val="22"/>
        </w:rPr>
        <w:t xml:space="preserve"> does not prove causality. </w:t>
      </w:r>
      <w:commentRangeEnd w:id="14"/>
      <w:r w:rsidR="005E30A5">
        <w:rPr>
          <w:rStyle w:val="CommentReference"/>
        </w:rPr>
        <w:commentReference w:id="14"/>
      </w:r>
      <w:r w:rsidRPr="003B51A1">
        <w:rPr>
          <w:sz w:val="22"/>
          <w:szCs w:val="22"/>
        </w:rPr>
        <w:t>In</w:t>
      </w:r>
      <w:r w:rsidR="005A51A6">
        <w:rPr>
          <w:sz w:val="22"/>
          <w:szCs w:val="22"/>
        </w:rPr>
        <w:t xml:space="preserve"> </w:t>
      </w:r>
      <w:r w:rsidRPr="003B51A1">
        <w:rPr>
          <w:sz w:val="22"/>
          <w:szCs w:val="22"/>
        </w:rPr>
        <w:t>recent years, more sophisticated statistical analys</w:t>
      </w:r>
      <w:r w:rsidR="008B19AA">
        <w:rPr>
          <w:sz w:val="22"/>
          <w:szCs w:val="22"/>
        </w:rPr>
        <w:t>e</w:t>
      </w:r>
      <w:r w:rsidRPr="003B51A1">
        <w:rPr>
          <w:sz w:val="22"/>
          <w:szCs w:val="22"/>
        </w:rPr>
        <w:t>s</w:t>
      </w:r>
      <w:r w:rsidR="008B19AA">
        <w:rPr>
          <w:sz w:val="22"/>
          <w:szCs w:val="22"/>
        </w:rPr>
        <w:t xml:space="preserve"> have been</w:t>
      </w:r>
      <w:r w:rsidRPr="003B51A1">
        <w:rPr>
          <w:sz w:val="22"/>
          <w:szCs w:val="22"/>
        </w:rPr>
        <w:t xml:space="preserve"> implemented in climate science,</w:t>
      </w:r>
      <w:r w:rsidR="008B19AA">
        <w:rPr>
          <w:sz w:val="22"/>
          <w:szCs w:val="22"/>
        </w:rPr>
        <w:t xml:space="preserve"> </w:t>
      </w:r>
      <w:r w:rsidRPr="003B51A1">
        <w:rPr>
          <w:sz w:val="22"/>
          <w:szCs w:val="22"/>
        </w:rPr>
        <w:t>enabl</w:t>
      </w:r>
      <w:r w:rsidR="008B19AA">
        <w:rPr>
          <w:sz w:val="22"/>
          <w:szCs w:val="22"/>
        </w:rPr>
        <w:t>ing</w:t>
      </w:r>
      <w:r w:rsidRPr="003B51A1">
        <w:rPr>
          <w:sz w:val="22"/>
          <w:szCs w:val="22"/>
        </w:rPr>
        <w:t xml:space="preserve"> more rigorous detection of causal relations between variables (Kretschmer et al., 2016; Runge et al., 2019;</w:t>
      </w:r>
      <w:r w:rsidR="005A51A6">
        <w:rPr>
          <w:sz w:val="22"/>
          <w:szCs w:val="22"/>
        </w:rPr>
        <w:t xml:space="preserve"> </w:t>
      </w:r>
      <w:r w:rsidRPr="003B51A1">
        <w:rPr>
          <w:sz w:val="22"/>
          <w:szCs w:val="22"/>
        </w:rPr>
        <w:t>Barnes et al., 2019; Kretschmer et al., 2021). These methods correct for the spurious effects</w:t>
      </w:r>
      <w:r w:rsidR="005A51A6">
        <w:rPr>
          <w:sz w:val="22"/>
          <w:szCs w:val="22"/>
        </w:rPr>
        <w:t xml:space="preserve"> </w:t>
      </w:r>
      <w:r w:rsidRPr="003B51A1">
        <w:rPr>
          <w:sz w:val="22"/>
          <w:szCs w:val="22"/>
        </w:rPr>
        <w:t>of autocorrelation on the lagged correlation between two variables (Runge et al., 2014) and confounding</w:t>
      </w:r>
      <w:r w:rsidR="005A51A6">
        <w:rPr>
          <w:sz w:val="22"/>
          <w:szCs w:val="22"/>
        </w:rPr>
        <w:t xml:space="preserve"> </w:t>
      </w:r>
      <w:r w:rsidRPr="003B51A1">
        <w:rPr>
          <w:sz w:val="22"/>
          <w:szCs w:val="22"/>
        </w:rPr>
        <w:t xml:space="preserve">and mediating variables, assuming the variables are included in the analysis (Runge et al., 2019). </w:t>
      </w:r>
      <w:r w:rsidRPr="0037361A">
        <w:rPr>
          <w:sz w:val="22"/>
          <w:szCs w:val="22"/>
        </w:rPr>
        <w:t xml:space="preserve">We </w:t>
      </w:r>
      <w:r w:rsidR="008B19AA" w:rsidRPr="0037361A">
        <w:rPr>
          <w:sz w:val="22"/>
          <w:szCs w:val="22"/>
        </w:rPr>
        <w:t>will</w:t>
      </w:r>
      <w:r w:rsidRPr="0037361A">
        <w:rPr>
          <w:sz w:val="22"/>
          <w:szCs w:val="22"/>
        </w:rPr>
        <w:t xml:space="preserve"> apply causal detection methods to observational data o</w:t>
      </w:r>
      <w:r w:rsidR="008B19AA" w:rsidRPr="0037361A">
        <w:rPr>
          <w:sz w:val="22"/>
          <w:szCs w:val="22"/>
        </w:rPr>
        <w:t>n</w:t>
      </w:r>
      <w:r w:rsidRPr="0037361A">
        <w:rPr>
          <w:sz w:val="22"/>
          <w:szCs w:val="22"/>
        </w:rPr>
        <w:t xml:space="preserve"> jet properties and their potential </w:t>
      </w:r>
      <w:commentRangeStart w:id="15"/>
      <w:r w:rsidRPr="0037361A">
        <w:rPr>
          <w:sz w:val="22"/>
          <w:szCs w:val="22"/>
        </w:rPr>
        <w:t>drivers</w:t>
      </w:r>
      <w:commentRangeEnd w:id="15"/>
      <w:r w:rsidR="008B19AA" w:rsidRPr="0037361A">
        <w:rPr>
          <w:rStyle w:val="CommentReference"/>
        </w:rPr>
        <w:commentReference w:id="15"/>
      </w:r>
      <w:r w:rsidR="008B19AA" w:rsidRPr="0037361A">
        <w:rPr>
          <w:sz w:val="22"/>
          <w:szCs w:val="22"/>
        </w:rPr>
        <w:t xml:space="preserve">, </w:t>
      </w:r>
      <w:r w:rsidRPr="0037361A">
        <w:rPr>
          <w:sz w:val="22"/>
          <w:szCs w:val="22"/>
        </w:rPr>
        <w:t>allow</w:t>
      </w:r>
      <w:r w:rsidR="008B19AA" w:rsidRPr="0037361A">
        <w:rPr>
          <w:sz w:val="22"/>
          <w:szCs w:val="22"/>
        </w:rPr>
        <w:t>ing</w:t>
      </w:r>
      <w:r w:rsidRPr="0037361A">
        <w:rPr>
          <w:sz w:val="22"/>
          <w:szCs w:val="22"/>
        </w:rPr>
        <w:t xml:space="preserve"> us to </w:t>
      </w:r>
      <w:r w:rsidR="008B19AA" w:rsidRPr="0037361A">
        <w:rPr>
          <w:sz w:val="22"/>
          <w:szCs w:val="22"/>
        </w:rPr>
        <w:t xml:space="preserve">estimate quantitively </w:t>
      </w:r>
      <w:r w:rsidRPr="0037361A">
        <w:rPr>
          <w:sz w:val="22"/>
          <w:szCs w:val="22"/>
        </w:rPr>
        <w:t>the role of jet processes at each longitudinal</w:t>
      </w:r>
      <w:r w:rsidR="005A51A6" w:rsidRPr="0037361A">
        <w:rPr>
          <w:sz w:val="22"/>
          <w:szCs w:val="22"/>
        </w:rPr>
        <w:t xml:space="preserve"> </w:t>
      </w:r>
      <w:r w:rsidRPr="0037361A">
        <w:rPr>
          <w:sz w:val="22"/>
          <w:szCs w:val="22"/>
        </w:rPr>
        <w:t>sector and season.</w:t>
      </w:r>
    </w:p>
    <w:p w14:paraId="4478BA8E" w14:textId="480565D1" w:rsidR="003658FD" w:rsidRPr="003B51A1" w:rsidRDefault="00000000" w:rsidP="0007492D">
      <w:pPr>
        <w:pStyle w:val="Bodytext10"/>
        <w:spacing w:after="0" w:line="360" w:lineRule="auto"/>
        <w:ind w:firstLine="360"/>
        <w:jc w:val="both"/>
        <w:rPr>
          <w:sz w:val="22"/>
          <w:szCs w:val="22"/>
        </w:rPr>
      </w:pPr>
      <w:r w:rsidRPr="003B51A1">
        <w:rPr>
          <w:sz w:val="22"/>
          <w:szCs w:val="22"/>
        </w:rPr>
        <w:t xml:space="preserve">The </w:t>
      </w:r>
      <w:r w:rsidR="008B19AA">
        <w:rPr>
          <w:sz w:val="22"/>
          <w:szCs w:val="22"/>
        </w:rPr>
        <w:t xml:space="preserve">simulated </w:t>
      </w:r>
      <w:r w:rsidRPr="003B51A1">
        <w:rPr>
          <w:sz w:val="22"/>
          <w:szCs w:val="22"/>
        </w:rPr>
        <w:t>response of the jet to climate chang</w:t>
      </w:r>
      <w:r w:rsidR="008B19AA">
        <w:rPr>
          <w:sz w:val="22"/>
          <w:szCs w:val="22"/>
        </w:rPr>
        <w:t xml:space="preserve">e </w:t>
      </w:r>
      <w:r w:rsidRPr="003B51A1">
        <w:rPr>
          <w:sz w:val="22"/>
          <w:szCs w:val="22"/>
        </w:rPr>
        <w:t xml:space="preserve">is affected by the </w:t>
      </w:r>
      <w:r w:rsidR="008B19AA" w:rsidRPr="003B51A1">
        <w:rPr>
          <w:sz w:val="22"/>
          <w:szCs w:val="22"/>
        </w:rPr>
        <w:t>historical circulation</w:t>
      </w:r>
      <w:r w:rsidRPr="003B51A1">
        <w:rPr>
          <w:sz w:val="22"/>
          <w:szCs w:val="22"/>
        </w:rPr>
        <w:t xml:space="preserve"> produced in each model. Biases in the representation of longitudinal</w:t>
      </w:r>
      <w:r w:rsidR="008B19AA">
        <w:rPr>
          <w:sz w:val="22"/>
          <w:szCs w:val="22"/>
        </w:rPr>
        <w:t xml:space="preserve"> jet</w:t>
      </w:r>
      <w:r w:rsidRPr="003B51A1">
        <w:rPr>
          <w:sz w:val="22"/>
          <w:szCs w:val="22"/>
        </w:rPr>
        <w:t xml:space="preserve"> structure could</w:t>
      </w:r>
      <w:r w:rsidR="008B19AA">
        <w:rPr>
          <w:sz w:val="22"/>
          <w:szCs w:val="22"/>
        </w:rPr>
        <w:t xml:space="preserve"> </w:t>
      </w:r>
      <w:r w:rsidRPr="003B51A1">
        <w:rPr>
          <w:sz w:val="22"/>
          <w:szCs w:val="22"/>
        </w:rPr>
        <w:t>lead to biases in the projected jet response. For example, the poleward shift of the eddy-driven jet has a</w:t>
      </w:r>
      <w:r w:rsidR="008B19AA">
        <w:rPr>
          <w:sz w:val="22"/>
          <w:szCs w:val="22"/>
        </w:rPr>
        <w:t xml:space="preserve"> </w:t>
      </w:r>
      <w:r w:rsidRPr="003B51A1">
        <w:rPr>
          <w:sz w:val="22"/>
          <w:szCs w:val="22"/>
        </w:rPr>
        <w:t>large inter-model spread and is correlated with the historical jet latitude during SH winter (Curtis et al., 2020;</w:t>
      </w:r>
      <w:r w:rsidR="008B19AA">
        <w:rPr>
          <w:sz w:val="22"/>
          <w:szCs w:val="22"/>
        </w:rPr>
        <w:t xml:space="preserve"> </w:t>
      </w:r>
      <w:r w:rsidRPr="003B51A1">
        <w:rPr>
          <w:sz w:val="22"/>
          <w:szCs w:val="22"/>
        </w:rPr>
        <w:t>Simpson et al., 2021), but this correlation is limited to the Pacific sector (</w:t>
      </w:r>
      <w:proofErr w:type="spellStart"/>
      <w:r w:rsidRPr="003B51A1">
        <w:rPr>
          <w:sz w:val="22"/>
          <w:szCs w:val="22"/>
        </w:rPr>
        <w:t>Breul</w:t>
      </w:r>
      <w:proofErr w:type="spellEnd"/>
      <w:r w:rsidRPr="003B51A1">
        <w:rPr>
          <w:sz w:val="22"/>
          <w:szCs w:val="22"/>
        </w:rPr>
        <w:t xml:space="preserve"> et al., 2023). Recent studies</w:t>
      </w:r>
      <w:r w:rsidR="008B19AA">
        <w:rPr>
          <w:sz w:val="22"/>
          <w:szCs w:val="22"/>
        </w:rPr>
        <w:t xml:space="preserve"> </w:t>
      </w:r>
      <w:r w:rsidRPr="003B51A1">
        <w:rPr>
          <w:sz w:val="22"/>
          <w:szCs w:val="22"/>
        </w:rPr>
        <w:t>emphasize the role of tropical SST biases in driving zonally</w:t>
      </w:r>
      <w:r w:rsidR="00D96A56">
        <w:rPr>
          <w:sz w:val="22"/>
          <w:szCs w:val="22"/>
        </w:rPr>
        <w:t xml:space="preserve"> </w:t>
      </w:r>
      <w:r w:rsidRPr="003B51A1">
        <w:rPr>
          <w:sz w:val="22"/>
          <w:szCs w:val="22"/>
        </w:rPr>
        <w:t>asymmetric jet biases in climate models (</w:t>
      </w:r>
      <w:proofErr w:type="spellStart"/>
      <w:r w:rsidRPr="003B51A1">
        <w:rPr>
          <w:sz w:val="22"/>
          <w:szCs w:val="22"/>
        </w:rPr>
        <w:t>Oudar</w:t>
      </w:r>
      <w:proofErr w:type="spellEnd"/>
      <w:r w:rsidR="008B19AA">
        <w:rPr>
          <w:sz w:val="22"/>
          <w:szCs w:val="22"/>
        </w:rPr>
        <w:t xml:space="preserve"> </w:t>
      </w:r>
      <w:r w:rsidRPr="003B51A1">
        <w:rPr>
          <w:sz w:val="22"/>
          <w:szCs w:val="22"/>
        </w:rPr>
        <w:t xml:space="preserve">et al., 2020; Waugh et al., 2020; Liu et al., 2021; Liu and Grise, 2023). </w:t>
      </w:r>
      <w:commentRangeStart w:id="16"/>
      <w:r w:rsidRPr="001564D2">
        <w:rPr>
          <w:b/>
          <w:bCs/>
          <w:i/>
          <w:iCs/>
          <w:sz w:val="22"/>
          <w:szCs w:val="22"/>
        </w:rPr>
        <w:t xml:space="preserve">We </w:t>
      </w:r>
      <w:r w:rsidR="001564D2">
        <w:rPr>
          <w:b/>
          <w:bCs/>
          <w:i/>
          <w:iCs/>
          <w:sz w:val="22"/>
          <w:szCs w:val="22"/>
        </w:rPr>
        <w:t xml:space="preserve">propose </w:t>
      </w:r>
      <w:commentRangeEnd w:id="16"/>
      <w:r w:rsidR="005C5F2E">
        <w:rPr>
          <w:rStyle w:val="CommentReference"/>
        </w:rPr>
        <w:commentReference w:id="16"/>
      </w:r>
      <w:r w:rsidR="00AC205E">
        <w:rPr>
          <w:b/>
          <w:bCs/>
          <w:i/>
          <w:iCs/>
          <w:sz w:val="22"/>
          <w:szCs w:val="22"/>
        </w:rPr>
        <w:t xml:space="preserve">combining </w:t>
      </w:r>
      <w:r w:rsidRPr="001564D2">
        <w:rPr>
          <w:b/>
          <w:bCs/>
          <w:i/>
          <w:iCs/>
          <w:sz w:val="22"/>
          <w:szCs w:val="22"/>
        </w:rPr>
        <w:t>climate</w:t>
      </w:r>
      <w:r w:rsidR="005A51A6" w:rsidRPr="001564D2">
        <w:rPr>
          <w:b/>
          <w:bCs/>
          <w:i/>
          <w:iCs/>
          <w:sz w:val="22"/>
          <w:szCs w:val="22"/>
        </w:rPr>
        <w:t xml:space="preserve"> </w:t>
      </w:r>
      <w:r w:rsidRPr="001564D2">
        <w:rPr>
          <w:b/>
          <w:bCs/>
          <w:i/>
          <w:iCs/>
          <w:sz w:val="22"/>
          <w:szCs w:val="22"/>
        </w:rPr>
        <w:t xml:space="preserve">model </w:t>
      </w:r>
      <w:r w:rsidR="001564D2" w:rsidRPr="001564D2">
        <w:rPr>
          <w:b/>
          <w:bCs/>
          <w:i/>
          <w:iCs/>
          <w:sz w:val="22"/>
          <w:szCs w:val="22"/>
        </w:rPr>
        <w:t xml:space="preserve">data </w:t>
      </w:r>
      <w:r w:rsidRPr="001564D2">
        <w:rPr>
          <w:b/>
          <w:bCs/>
          <w:i/>
          <w:iCs/>
          <w:sz w:val="22"/>
          <w:szCs w:val="22"/>
        </w:rPr>
        <w:t xml:space="preserve">output </w:t>
      </w:r>
      <w:r w:rsidR="00AC205E">
        <w:rPr>
          <w:b/>
          <w:bCs/>
          <w:i/>
          <w:iCs/>
          <w:sz w:val="22"/>
          <w:szCs w:val="22"/>
        </w:rPr>
        <w:t xml:space="preserve">analyses </w:t>
      </w:r>
      <w:r w:rsidRPr="001564D2">
        <w:rPr>
          <w:b/>
          <w:bCs/>
          <w:i/>
          <w:iCs/>
          <w:sz w:val="22"/>
          <w:szCs w:val="22"/>
        </w:rPr>
        <w:t>with causal detection methods to identify and quantify biases in the representation of</w:t>
      </w:r>
      <w:r w:rsidR="005A51A6" w:rsidRPr="001564D2">
        <w:rPr>
          <w:b/>
          <w:bCs/>
          <w:i/>
          <w:iCs/>
          <w:sz w:val="22"/>
          <w:szCs w:val="22"/>
        </w:rPr>
        <w:t xml:space="preserve"> </w:t>
      </w:r>
      <w:r w:rsidR="001564D2" w:rsidRPr="001564D2">
        <w:rPr>
          <w:b/>
          <w:bCs/>
          <w:i/>
          <w:iCs/>
          <w:sz w:val="22"/>
          <w:szCs w:val="22"/>
        </w:rPr>
        <w:t xml:space="preserve">processes </w:t>
      </w:r>
      <w:r w:rsidRPr="001564D2">
        <w:rPr>
          <w:b/>
          <w:bCs/>
          <w:i/>
          <w:iCs/>
          <w:sz w:val="22"/>
          <w:szCs w:val="22"/>
        </w:rPr>
        <w:t>driving</w:t>
      </w:r>
      <w:r w:rsidR="001564D2" w:rsidRPr="001564D2">
        <w:rPr>
          <w:b/>
          <w:bCs/>
          <w:i/>
          <w:iCs/>
          <w:sz w:val="22"/>
          <w:szCs w:val="22"/>
        </w:rPr>
        <w:t xml:space="preserve"> jet </w:t>
      </w:r>
      <w:r w:rsidRPr="001564D2">
        <w:rPr>
          <w:b/>
          <w:bCs/>
          <w:i/>
          <w:iCs/>
          <w:sz w:val="22"/>
          <w:szCs w:val="22"/>
        </w:rPr>
        <w:t>processes</w:t>
      </w:r>
      <w:r w:rsidR="008B19AA" w:rsidRPr="001564D2">
        <w:rPr>
          <w:b/>
          <w:bCs/>
          <w:i/>
          <w:iCs/>
          <w:sz w:val="22"/>
          <w:szCs w:val="22"/>
        </w:rPr>
        <w:t xml:space="preserve"> </w:t>
      </w:r>
      <w:r w:rsidRPr="001564D2">
        <w:rPr>
          <w:b/>
          <w:bCs/>
          <w:i/>
          <w:iCs/>
          <w:sz w:val="22"/>
          <w:szCs w:val="22"/>
        </w:rPr>
        <w:t>across large longitudinal sectors.</w:t>
      </w:r>
    </w:p>
    <w:p w14:paraId="6699AABB" w14:textId="3188DDB0" w:rsidR="003658FD" w:rsidRPr="003B51A1" w:rsidRDefault="00000000" w:rsidP="0007492D">
      <w:pPr>
        <w:pStyle w:val="Bodytext10"/>
        <w:spacing w:after="0" w:line="360" w:lineRule="auto"/>
        <w:ind w:firstLine="360"/>
        <w:jc w:val="both"/>
        <w:rPr>
          <w:sz w:val="22"/>
          <w:szCs w:val="22"/>
        </w:rPr>
      </w:pPr>
      <w:r w:rsidRPr="003B51A1">
        <w:rPr>
          <w:sz w:val="22"/>
          <w:szCs w:val="22"/>
        </w:rPr>
        <w:t>A direct way to examine jet</w:t>
      </w:r>
      <w:r w:rsidR="003B5771">
        <w:rPr>
          <w:sz w:val="22"/>
          <w:szCs w:val="22"/>
        </w:rPr>
        <w:t>-enabling</w:t>
      </w:r>
      <w:r w:rsidRPr="003B51A1">
        <w:rPr>
          <w:sz w:val="22"/>
          <w:szCs w:val="22"/>
        </w:rPr>
        <w:t xml:space="preserve"> processes is to perform controlled experiments using idealized numerical global circulation models.</w:t>
      </w:r>
      <w:r w:rsidRPr="003B5771">
        <w:rPr>
          <w:sz w:val="22"/>
          <w:szCs w:val="22"/>
        </w:rPr>
        <w:t xml:space="preserve"> We </w:t>
      </w:r>
      <w:r w:rsidR="003B5771" w:rsidRPr="003B5771">
        <w:rPr>
          <w:sz w:val="22"/>
          <w:szCs w:val="22"/>
        </w:rPr>
        <w:t>will use</w:t>
      </w:r>
      <w:r w:rsidRPr="003B5771">
        <w:rPr>
          <w:sz w:val="22"/>
          <w:szCs w:val="22"/>
        </w:rPr>
        <w:t xml:space="preserve"> an idealized moist aqua-planet model</w:t>
      </w:r>
      <w:r w:rsidR="003B5771" w:rsidRPr="003B5771">
        <w:rPr>
          <w:sz w:val="22"/>
          <w:szCs w:val="22"/>
        </w:rPr>
        <w:t xml:space="preserve"> with</w:t>
      </w:r>
      <w:r w:rsidRPr="003B5771">
        <w:rPr>
          <w:sz w:val="22"/>
          <w:szCs w:val="22"/>
        </w:rPr>
        <w:t xml:space="preserve"> localized tropical heating. The localized heating drives a localized Hadley cell and subtropical jet, </w:t>
      </w:r>
      <w:r w:rsidR="003B5771" w:rsidRPr="003B5771">
        <w:rPr>
          <w:sz w:val="22"/>
          <w:szCs w:val="22"/>
        </w:rPr>
        <w:t>like</w:t>
      </w:r>
      <w:r w:rsidRPr="003B5771">
        <w:rPr>
          <w:sz w:val="22"/>
          <w:szCs w:val="22"/>
        </w:rPr>
        <w:t xml:space="preserve"> that observed in the atmosphere (Figure 4</w:t>
      </w:r>
      <w:r w:rsidR="003B5771" w:rsidRPr="003B5771">
        <w:rPr>
          <w:sz w:val="22"/>
          <w:szCs w:val="22"/>
        </w:rPr>
        <w:t>)</w:t>
      </w:r>
      <w:r w:rsidRPr="003B5771">
        <w:rPr>
          <w:sz w:val="22"/>
          <w:szCs w:val="22"/>
        </w:rPr>
        <w:t>.</w:t>
      </w:r>
      <w:r w:rsidRPr="003B5771">
        <w:rPr>
          <w:b/>
          <w:bCs/>
          <w:i/>
          <w:iCs/>
          <w:sz w:val="22"/>
          <w:szCs w:val="22"/>
        </w:rPr>
        <w:t xml:space="preserve"> </w:t>
      </w:r>
      <w:r w:rsidR="00AC205E">
        <w:rPr>
          <w:b/>
          <w:bCs/>
          <w:i/>
          <w:iCs/>
          <w:sz w:val="22"/>
          <w:szCs w:val="22"/>
        </w:rPr>
        <w:t>We aim</w:t>
      </w:r>
      <w:r w:rsidRPr="003B5771">
        <w:rPr>
          <w:b/>
          <w:bCs/>
          <w:i/>
          <w:iCs/>
          <w:sz w:val="22"/>
          <w:szCs w:val="22"/>
        </w:rPr>
        <w:t xml:space="preserve"> to isolate the effect of asymmetric</w:t>
      </w:r>
      <w:r w:rsidR="005A51A6" w:rsidRPr="003B5771">
        <w:rPr>
          <w:b/>
          <w:bCs/>
          <w:i/>
          <w:iCs/>
          <w:sz w:val="22"/>
          <w:szCs w:val="22"/>
        </w:rPr>
        <w:t xml:space="preserve"> </w:t>
      </w:r>
      <w:r w:rsidRPr="003B5771">
        <w:rPr>
          <w:b/>
          <w:bCs/>
          <w:i/>
          <w:iCs/>
          <w:sz w:val="22"/>
          <w:szCs w:val="22"/>
        </w:rPr>
        <w:t>tropical heating, which plays a dominant role in longitudinal transitions between jets of subtropical or</w:t>
      </w:r>
      <w:r w:rsidR="005A51A6" w:rsidRPr="003B5771">
        <w:rPr>
          <w:b/>
          <w:bCs/>
          <w:i/>
          <w:iCs/>
          <w:sz w:val="22"/>
          <w:szCs w:val="22"/>
        </w:rPr>
        <w:t xml:space="preserve"> </w:t>
      </w:r>
      <w:r w:rsidRPr="003B5771">
        <w:rPr>
          <w:b/>
          <w:bCs/>
          <w:i/>
          <w:iCs/>
          <w:sz w:val="22"/>
          <w:szCs w:val="22"/>
        </w:rPr>
        <w:t>eddy-driven characteristics (</w:t>
      </w:r>
      <w:proofErr w:type="spellStart"/>
      <w:r w:rsidRPr="003B5771">
        <w:rPr>
          <w:b/>
          <w:bCs/>
          <w:i/>
          <w:iCs/>
          <w:sz w:val="22"/>
          <w:szCs w:val="22"/>
        </w:rPr>
        <w:t>Inatsu</w:t>
      </w:r>
      <w:proofErr w:type="spellEnd"/>
      <w:r w:rsidRPr="003B5771">
        <w:rPr>
          <w:b/>
          <w:bCs/>
          <w:i/>
          <w:iCs/>
          <w:sz w:val="22"/>
          <w:szCs w:val="22"/>
        </w:rPr>
        <w:t xml:space="preserve"> and </w:t>
      </w:r>
      <w:r w:rsidRPr="003B5771">
        <w:rPr>
          <w:b/>
          <w:bCs/>
          <w:i/>
          <w:iCs/>
          <w:sz w:val="22"/>
          <w:szCs w:val="22"/>
        </w:rPr>
        <w:lastRenderedPageBreak/>
        <w:t>Hoskins, 2004; Patterson et al., 2020; Hoskins and Yang, 2023).</w:t>
      </w:r>
    </w:p>
    <w:p w14:paraId="3037BD46" w14:textId="5F448AD0" w:rsidR="003658FD" w:rsidRPr="00FE161F" w:rsidRDefault="00000000" w:rsidP="0007492D">
      <w:pPr>
        <w:pStyle w:val="Heading110"/>
        <w:keepNext/>
        <w:keepLines/>
        <w:spacing w:after="0" w:line="360" w:lineRule="auto"/>
      </w:pPr>
      <w:bookmarkStart w:id="17" w:name="bookmark4"/>
      <w:bookmarkStart w:id="18" w:name="bookmark5"/>
      <w:bookmarkStart w:id="19" w:name="bookmark6"/>
      <w:r w:rsidRPr="00FE161F">
        <w:t>B</w:t>
      </w:r>
      <w:r w:rsidR="00FE161F" w:rsidRPr="00FE161F">
        <w:t>.</w:t>
      </w:r>
      <w:r w:rsidRPr="00FE161F">
        <w:t xml:space="preserve"> Research objectives &amp; expected significance</w:t>
      </w:r>
      <w:bookmarkEnd w:id="17"/>
      <w:bookmarkEnd w:id="18"/>
      <w:bookmarkEnd w:id="19"/>
    </w:p>
    <w:p w14:paraId="6564EB23" w14:textId="51442028" w:rsidR="003658FD" w:rsidRPr="003B51A1" w:rsidRDefault="00000000" w:rsidP="0007492D">
      <w:pPr>
        <w:pStyle w:val="Bodytext10"/>
        <w:spacing w:after="0" w:line="360" w:lineRule="auto"/>
        <w:jc w:val="both"/>
        <w:rPr>
          <w:sz w:val="22"/>
          <w:szCs w:val="22"/>
        </w:rPr>
      </w:pPr>
      <w:r w:rsidRPr="003B51A1">
        <w:rPr>
          <w:sz w:val="22"/>
          <w:szCs w:val="22"/>
        </w:rPr>
        <w:t>The overall goal of the proposed study is to advance the understanding of jet dynamics across large longitudinal</w:t>
      </w:r>
      <w:r w:rsidR="005A51A6">
        <w:rPr>
          <w:sz w:val="22"/>
          <w:szCs w:val="22"/>
        </w:rPr>
        <w:t xml:space="preserve"> </w:t>
      </w:r>
      <w:r w:rsidRPr="003B51A1">
        <w:rPr>
          <w:sz w:val="22"/>
          <w:szCs w:val="22"/>
        </w:rPr>
        <w:t xml:space="preserve">sectors, where the jet properties are relatively uniform. </w:t>
      </w:r>
      <w:r w:rsidR="003D3ED1">
        <w:rPr>
          <w:sz w:val="22"/>
          <w:szCs w:val="22"/>
        </w:rPr>
        <w:t>Our proposal</w:t>
      </w:r>
      <w:r w:rsidRPr="003B51A1">
        <w:rPr>
          <w:sz w:val="22"/>
          <w:szCs w:val="22"/>
        </w:rPr>
        <w:t xml:space="preserve"> will address </w:t>
      </w:r>
      <w:r w:rsidR="003D3ED1">
        <w:rPr>
          <w:sz w:val="22"/>
          <w:szCs w:val="22"/>
        </w:rPr>
        <w:t>four</w:t>
      </w:r>
      <w:r w:rsidRPr="003B51A1">
        <w:rPr>
          <w:sz w:val="22"/>
          <w:szCs w:val="22"/>
        </w:rPr>
        <w:t xml:space="preserve"> questions:</w:t>
      </w:r>
    </w:p>
    <w:p w14:paraId="0E605814" w14:textId="5031F11D" w:rsidR="003D3ED1" w:rsidRDefault="003D3ED1" w:rsidP="003D3ED1">
      <w:pPr>
        <w:pStyle w:val="Bodytext10"/>
        <w:tabs>
          <w:tab w:val="left" w:pos="408"/>
        </w:tabs>
        <w:spacing w:after="0" w:line="360" w:lineRule="auto"/>
        <w:jc w:val="both"/>
        <w:rPr>
          <w:sz w:val="22"/>
          <w:szCs w:val="22"/>
        </w:rPr>
      </w:pPr>
      <w:bookmarkStart w:id="20" w:name="bookmark7"/>
      <w:bookmarkEnd w:id="20"/>
      <w:r>
        <w:rPr>
          <w:sz w:val="22"/>
          <w:szCs w:val="22"/>
        </w:rPr>
        <w:t xml:space="preserve">1. </w:t>
      </w:r>
      <w:r w:rsidRPr="003B51A1">
        <w:rPr>
          <w:sz w:val="22"/>
          <w:szCs w:val="22"/>
        </w:rPr>
        <w:t>To what extent can the climatology, variability</w:t>
      </w:r>
      <w:r w:rsidR="005C5F2E">
        <w:rPr>
          <w:sz w:val="22"/>
          <w:szCs w:val="22"/>
        </w:rPr>
        <w:t>,</w:t>
      </w:r>
      <w:r w:rsidRPr="003B51A1">
        <w:rPr>
          <w:sz w:val="22"/>
          <w:szCs w:val="22"/>
        </w:rPr>
        <w:t xml:space="preserve"> and climate change response of the jet across large longitudinal sectors be explained </w:t>
      </w:r>
      <w:r w:rsidR="005C5F2E">
        <w:rPr>
          <w:sz w:val="22"/>
          <w:szCs w:val="22"/>
        </w:rPr>
        <w:t>by</w:t>
      </w:r>
      <w:r w:rsidRPr="003B51A1">
        <w:rPr>
          <w:sz w:val="22"/>
          <w:szCs w:val="22"/>
        </w:rPr>
        <w:t xml:space="preserve"> theoretical arguments appl</w:t>
      </w:r>
      <w:r w:rsidR="005C5F2E">
        <w:rPr>
          <w:sz w:val="22"/>
          <w:szCs w:val="22"/>
        </w:rPr>
        <w:t>ied</w:t>
      </w:r>
      <w:r w:rsidRPr="003B51A1">
        <w:rPr>
          <w:sz w:val="22"/>
          <w:szCs w:val="22"/>
        </w:rPr>
        <w:t xml:space="preserve"> to </w:t>
      </w:r>
      <w:proofErr w:type="gramStart"/>
      <w:r w:rsidRPr="003B51A1">
        <w:rPr>
          <w:sz w:val="22"/>
          <w:szCs w:val="22"/>
        </w:rPr>
        <w:t>statistically</w:t>
      </w:r>
      <w:r w:rsidR="0016452F">
        <w:rPr>
          <w:sz w:val="22"/>
          <w:szCs w:val="22"/>
        </w:rPr>
        <w:t>-</w:t>
      </w:r>
      <w:r w:rsidRPr="003B51A1">
        <w:rPr>
          <w:sz w:val="22"/>
          <w:szCs w:val="22"/>
        </w:rPr>
        <w:t>symmetric</w:t>
      </w:r>
      <w:proofErr w:type="gramEnd"/>
      <w:r w:rsidRPr="003B51A1">
        <w:rPr>
          <w:sz w:val="22"/>
          <w:szCs w:val="22"/>
        </w:rPr>
        <w:t xml:space="preserve"> circulation?</w:t>
      </w:r>
      <w:bookmarkStart w:id="21" w:name="bookmark8"/>
      <w:bookmarkEnd w:id="21"/>
    </w:p>
    <w:p w14:paraId="187111B2" w14:textId="006FDF55" w:rsidR="003D3ED1" w:rsidRDefault="003D3ED1" w:rsidP="003D3ED1">
      <w:pPr>
        <w:pStyle w:val="Bodytext10"/>
        <w:tabs>
          <w:tab w:val="left" w:pos="408"/>
        </w:tabs>
        <w:spacing w:after="0" w:line="360" w:lineRule="auto"/>
        <w:jc w:val="both"/>
        <w:rPr>
          <w:sz w:val="22"/>
          <w:szCs w:val="22"/>
        </w:rPr>
      </w:pPr>
      <w:r>
        <w:rPr>
          <w:sz w:val="22"/>
          <w:szCs w:val="22"/>
        </w:rPr>
        <w:t xml:space="preserve">2. </w:t>
      </w:r>
      <w:r w:rsidRPr="003B51A1">
        <w:rPr>
          <w:sz w:val="22"/>
          <w:szCs w:val="22"/>
        </w:rPr>
        <w:t xml:space="preserve">What are the relative roles of jet variability drivers over large longitudinal sectors in </w:t>
      </w:r>
      <w:r w:rsidR="005C5F2E">
        <w:rPr>
          <w:sz w:val="22"/>
          <w:szCs w:val="22"/>
        </w:rPr>
        <w:t>the NS and HS</w:t>
      </w:r>
      <w:r w:rsidRPr="003B51A1">
        <w:rPr>
          <w:sz w:val="22"/>
          <w:szCs w:val="22"/>
        </w:rPr>
        <w:t xml:space="preserve"> during different seasons? The drivers include angular momentum advection from the tropics, extratropical eddy activity generated due to an SST front, Rossby wave propagation from the tropics</w:t>
      </w:r>
      <w:r w:rsidR="005C5F2E">
        <w:rPr>
          <w:sz w:val="22"/>
          <w:szCs w:val="22"/>
        </w:rPr>
        <w:t>,</w:t>
      </w:r>
      <w:r w:rsidRPr="003B51A1">
        <w:rPr>
          <w:sz w:val="22"/>
          <w:szCs w:val="22"/>
        </w:rPr>
        <w:t xml:space="preserve"> and</w:t>
      </w:r>
      <w:r w:rsidRPr="003B51A1">
        <w:rPr>
          <w:sz w:val="22"/>
          <w:szCs w:val="22"/>
        </w:rPr>
        <w:br/>
        <w:t>stratospheric polar vortex variability.</w:t>
      </w:r>
      <w:bookmarkStart w:id="22" w:name="bookmark9"/>
      <w:bookmarkEnd w:id="22"/>
    </w:p>
    <w:p w14:paraId="0C2ACBD9" w14:textId="36B3F422" w:rsidR="003658FD" w:rsidRPr="003B51A1" w:rsidRDefault="003D3ED1" w:rsidP="003D3ED1">
      <w:pPr>
        <w:pStyle w:val="Bodytext10"/>
        <w:tabs>
          <w:tab w:val="left" w:pos="408"/>
        </w:tabs>
        <w:spacing w:after="0" w:line="360" w:lineRule="auto"/>
        <w:jc w:val="both"/>
        <w:rPr>
          <w:sz w:val="22"/>
          <w:szCs w:val="22"/>
        </w:rPr>
      </w:pPr>
      <w:commentRangeStart w:id="23"/>
      <w:r>
        <w:rPr>
          <w:sz w:val="22"/>
          <w:szCs w:val="22"/>
        </w:rPr>
        <w:t xml:space="preserve">3. </w:t>
      </w:r>
      <w:r w:rsidRPr="003B51A1">
        <w:rPr>
          <w:sz w:val="22"/>
          <w:szCs w:val="22"/>
        </w:rPr>
        <w:t>What are the biases associated with jet mechanisms over large longitudinal sectors in climate</w:t>
      </w:r>
      <w:r w:rsidR="00FE161F">
        <w:rPr>
          <w:sz w:val="22"/>
          <w:szCs w:val="22"/>
        </w:rPr>
        <w:t xml:space="preserve"> </w:t>
      </w:r>
      <w:r w:rsidRPr="003B51A1">
        <w:rPr>
          <w:sz w:val="22"/>
          <w:szCs w:val="22"/>
        </w:rPr>
        <w:t>models</w:t>
      </w:r>
      <w:r w:rsidR="005C5F2E">
        <w:rPr>
          <w:sz w:val="22"/>
          <w:szCs w:val="22"/>
        </w:rPr>
        <w:t>, and h</w:t>
      </w:r>
      <w:r w:rsidRPr="003B51A1">
        <w:rPr>
          <w:sz w:val="22"/>
          <w:szCs w:val="22"/>
        </w:rPr>
        <w:t>ow are the</w:t>
      </w:r>
      <w:r w:rsidR="005C5F2E">
        <w:rPr>
          <w:sz w:val="22"/>
          <w:szCs w:val="22"/>
        </w:rPr>
        <w:t xml:space="preserve"> biases</w:t>
      </w:r>
      <w:r w:rsidRPr="003B51A1">
        <w:rPr>
          <w:sz w:val="22"/>
          <w:szCs w:val="22"/>
        </w:rPr>
        <w:t xml:space="preserve"> related to projections of the jet response to climate change?</w:t>
      </w:r>
    </w:p>
    <w:p w14:paraId="60DAEBD8" w14:textId="04F1B508" w:rsidR="003658FD" w:rsidRPr="003B51A1" w:rsidRDefault="005C5F2E" w:rsidP="003D3ED1">
      <w:pPr>
        <w:pStyle w:val="Bodytext10"/>
        <w:tabs>
          <w:tab w:val="left" w:pos="408"/>
        </w:tabs>
        <w:spacing w:after="0" w:line="360" w:lineRule="auto"/>
        <w:jc w:val="both"/>
        <w:rPr>
          <w:sz w:val="22"/>
          <w:szCs w:val="22"/>
        </w:rPr>
      </w:pPr>
      <w:bookmarkStart w:id="24" w:name="bookmark10"/>
      <w:bookmarkEnd w:id="24"/>
      <w:r>
        <w:rPr>
          <w:sz w:val="22"/>
          <w:szCs w:val="22"/>
        </w:rPr>
        <w:t>4</w:t>
      </w:r>
      <w:r w:rsidR="003D3ED1">
        <w:rPr>
          <w:sz w:val="22"/>
          <w:szCs w:val="22"/>
        </w:rPr>
        <w:t xml:space="preserve">. </w:t>
      </w:r>
      <w:r w:rsidRPr="003B51A1">
        <w:rPr>
          <w:sz w:val="22"/>
          <w:szCs w:val="22"/>
        </w:rPr>
        <w:t>How does the jet respond to localized tropical heating, and what are the mechanisms controlling its</w:t>
      </w:r>
      <w:r w:rsidRPr="003B51A1">
        <w:rPr>
          <w:sz w:val="22"/>
          <w:szCs w:val="22"/>
        </w:rPr>
        <w:br/>
      </w:r>
      <w:proofErr w:type="gramStart"/>
      <w:r w:rsidRPr="003B51A1">
        <w:rPr>
          <w:sz w:val="22"/>
          <w:szCs w:val="22"/>
        </w:rPr>
        <w:t>longitudinally-dependent</w:t>
      </w:r>
      <w:proofErr w:type="gramEnd"/>
      <w:r w:rsidRPr="003B51A1">
        <w:rPr>
          <w:sz w:val="22"/>
          <w:szCs w:val="22"/>
        </w:rPr>
        <w:t xml:space="preserve"> properties?</w:t>
      </w:r>
      <w:commentRangeEnd w:id="23"/>
      <w:r>
        <w:rPr>
          <w:rStyle w:val="CommentReference"/>
        </w:rPr>
        <w:commentReference w:id="23"/>
      </w:r>
    </w:p>
    <w:p w14:paraId="19DD89BC" w14:textId="7A99C5E3" w:rsidR="003B51A1" w:rsidRDefault="005C5F2E" w:rsidP="0007492D">
      <w:pPr>
        <w:pStyle w:val="Bodytext10"/>
        <w:spacing w:after="0" w:line="360" w:lineRule="auto"/>
        <w:ind w:firstLine="340"/>
        <w:jc w:val="both"/>
        <w:rPr>
          <w:sz w:val="22"/>
          <w:szCs w:val="22"/>
        </w:rPr>
      </w:pPr>
      <w:r>
        <w:rPr>
          <w:sz w:val="22"/>
          <w:szCs w:val="22"/>
        </w:rPr>
        <w:t>C</w:t>
      </w:r>
      <w:r w:rsidRPr="003B51A1">
        <w:rPr>
          <w:sz w:val="22"/>
          <w:szCs w:val="22"/>
        </w:rPr>
        <w:t xml:space="preserve">urrent theoretical models </w:t>
      </w:r>
      <w:r w:rsidR="00732048">
        <w:rPr>
          <w:sz w:val="22"/>
          <w:szCs w:val="22"/>
        </w:rPr>
        <w:t>primarily apply to</w:t>
      </w:r>
      <w:r w:rsidRPr="003B51A1">
        <w:rPr>
          <w:sz w:val="22"/>
          <w:szCs w:val="22"/>
        </w:rPr>
        <w:t xml:space="preserve"> </w:t>
      </w:r>
      <w:proofErr w:type="gramStart"/>
      <w:r w:rsidRPr="003B51A1">
        <w:rPr>
          <w:sz w:val="22"/>
          <w:szCs w:val="22"/>
        </w:rPr>
        <w:t>zonally</w:t>
      </w:r>
      <w:r w:rsidR="0016452F">
        <w:rPr>
          <w:sz w:val="22"/>
          <w:szCs w:val="22"/>
        </w:rPr>
        <w:t>-</w:t>
      </w:r>
      <w:r w:rsidRPr="003B51A1">
        <w:rPr>
          <w:sz w:val="22"/>
          <w:szCs w:val="22"/>
        </w:rPr>
        <w:t>symmetric</w:t>
      </w:r>
      <w:proofErr w:type="gramEnd"/>
      <w:r w:rsidRPr="003B51A1">
        <w:rPr>
          <w:sz w:val="22"/>
          <w:szCs w:val="22"/>
        </w:rPr>
        <w:t xml:space="preserve"> conditions, wh</w:t>
      </w:r>
      <w:r>
        <w:rPr>
          <w:sz w:val="22"/>
          <w:szCs w:val="22"/>
        </w:rPr>
        <w:t>ereas</w:t>
      </w:r>
      <w:r w:rsidRPr="003B51A1">
        <w:rPr>
          <w:sz w:val="22"/>
          <w:szCs w:val="22"/>
        </w:rPr>
        <w:t xml:space="preserve"> the actual jet</w:t>
      </w:r>
      <w:r w:rsidR="00732048">
        <w:rPr>
          <w:sz w:val="22"/>
          <w:szCs w:val="22"/>
        </w:rPr>
        <w:t xml:space="preserve"> </w:t>
      </w:r>
      <w:r w:rsidRPr="003B51A1">
        <w:rPr>
          <w:sz w:val="22"/>
          <w:szCs w:val="22"/>
        </w:rPr>
        <w:t>is zonally</w:t>
      </w:r>
      <w:r w:rsidR="0016452F">
        <w:rPr>
          <w:sz w:val="22"/>
          <w:szCs w:val="22"/>
        </w:rPr>
        <w:t xml:space="preserve"> </w:t>
      </w:r>
      <w:r w:rsidRPr="003B51A1">
        <w:rPr>
          <w:sz w:val="22"/>
          <w:szCs w:val="22"/>
        </w:rPr>
        <w:t>asymmetric. It</w:t>
      </w:r>
      <w:r w:rsidR="00D760D6">
        <w:rPr>
          <w:sz w:val="22"/>
          <w:szCs w:val="22"/>
        </w:rPr>
        <w:t xml:space="preserve"> is unknown</w:t>
      </w:r>
      <w:r w:rsidRPr="003B51A1">
        <w:rPr>
          <w:sz w:val="22"/>
          <w:szCs w:val="22"/>
        </w:rPr>
        <w:t xml:space="preserve"> if </w:t>
      </w:r>
      <w:r w:rsidR="00D760D6">
        <w:rPr>
          <w:sz w:val="22"/>
          <w:szCs w:val="22"/>
        </w:rPr>
        <w:t>jet</w:t>
      </w:r>
      <w:r w:rsidRPr="003B51A1">
        <w:rPr>
          <w:sz w:val="22"/>
          <w:szCs w:val="22"/>
        </w:rPr>
        <w:t xml:space="preserve"> dynamics</w:t>
      </w:r>
      <w:r w:rsidR="00D760D6">
        <w:rPr>
          <w:sz w:val="22"/>
          <w:szCs w:val="22"/>
        </w:rPr>
        <w:t xml:space="preserve"> </w:t>
      </w:r>
      <w:r w:rsidRPr="003B51A1">
        <w:rPr>
          <w:sz w:val="22"/>
          <w:szCs w:val="22"/>
        </w:rPr>
        <w:t>over large longitudinal sectors</w:t>
      </w:r>
      <w:r w:rsidR="00732048">
        <w:rPr>
          <w:sz w:val="22"/>
          <w:szCs w:val="22"/>
        </w:rPr>
        <w:t xml:space="preserve"> </w:t>
      </w:r>
      <w:r w:rsidRPr="003B51A1">
        <w:rPr>
          <w:sz w:val="22"/>
          <w:szCs w:val="22"/>
        </w:rPr>
        <w:t xml:space="preserve">are similar to those of a </w:t>
      </w:r>
      <w:proofErr w:type="gramStart"/>
      <w:r w:rsidRPr="003B51A1">
        <w:rPr>
          <w:sz w:val="22"/>
          <w:szCs w:val="22"/>
        </w:rPr>
        <w:t>zonally-symmetric</w:t>
      </w:r>
      <w:proofErr w:type="gramEnd"/>
      <w:r w:rsidRPr="003B51A1">
        <w:rPr>
          <w:sz w:val="22"/>
          <w:szCs w:val="22"/>
        </w:rPr>
        <w:t xml:space="preserve"> jet. Previous studies used linear regression and lagged correlation methods to </w:t>
      </w:r>
      <w:r w:rsidR="00D760D6">
        <w:rPr>
          <w:sz w:val="22"/>
          <w:szCs w:val="22"/>
        </w:rPr>
        <w:t>correlate</w:t>
      </w:r>
      <w:r w:rsidRPr="003B51A1">
        <w:rPr>
          <w:sz w:val="22"/>
          <w:szCs w:val="22"/>
        </w:rPr>
        <w:t xml:space="preserve"> jet variability </w:t>
      </w:r>
      <w:r w:rsidR="00D760D6">
        <w:rPr>
          <w:sz w:val="22"/>
          <w:szCs w:val="22"/>
        </w:rPr>
        <w:t>with</w:t>
      </w:r>
      <w:r w:rsidRPr="003B51A1">
        <w:rPr>
          <w:sz w:val="22"/>
          <w:szCs w:val="22"/>
        </w:rPr>
        <w:t xml:space="preserve"> climatic variables. </w:t>
      </w:r>
      <w:r w:rsidR="00D760D6">
        <w:rPr>
          <w:sz w:val="22"/>
          <w:szCs w:val="22"/>
        </w:rPr>
        <w:t>T</w:t>
      </w:r>
      <w:r w:rsidRPr="003B51A1">
        <w:rPr>
          <w:sz w:val="22"/>
          <w:szCs w:val="22"/>
        </w:rPr>
        <w:t>hese methods add insight</w:t>
      </w:r>
      <w:r w:rsidR="00732048">
        <w:rPr>
          <w:sz w:val="22"/>
          <w:szCs w:val="22"/>
        </w:rPr>
        <w:t xml:space="preserve"> </w:t>
      </w:r>
      <w:r w:rsidR="00D760D6">
        <w:rPr>
          <w:sz w:val="22"/>
          <w:szCs w:val="22"/>
        </w:rPr>
        <w:t>in</w:t>
      </w:r>
      <w:r w:rsidRPr="003B51A1">
        <w:rPr>
          <w:sz w:val="22"/>
          <w:szCs w:val="22"/>
        </w:rPr>
        <w:t xml:space="preserve">to processes leading to jet variability </w:t>
      </w:r>
      <w:r w:rsidR="00D760D6">
        <w:rPr>
          <w:sz w:val="22"/>
          <w:szCs w:val="22"/>
        </w:rPr>
        <w:t>but</w:t>
      </w:r>
      <w:r w:rsidRPr="003B51A1">
        <w:rPr>
          <w:sz w:val="22"/>
          <w:szCs w:val="22"/>
        </w:rPr>
        <w:t xml:space="preserve"> do not</w:t>
      </w:r>
      <w:commentRangeStart w:id="25"/>
      <w:r w:rsidRPr="003B51A1">
        <w:rPr>
          <w:sz w:val="22"/>
          <w:szCs w:val="22"/>
        </w:rPr>
        <w:t xml:space="preserve"> imply </w:t>
      </w:r>
      <w:commentRangeEnd w:id="25"/>
      <w:r w:rsidR="00D760D6">
        <w:rPr>
          <w:rStyle w:val="CommentReference"/>
        </w:rPr>
        <w:commentReference w:id="25"/>
      </w:r>
      <w:r w:rsidRPr="003B51A1">
        <w:rPr>
          <w:sz w:val="22"/>
          <w:szCs w:val="22"/>
        </w:rPr>
        <w:t>causal relations</w:t>
      </w:r>
      <w:r w:rsidR="00D760D6">
        <w:rPr>
          <w:sz w:val="22"/>
          <w:szCs w:val="22"/>
        </w:rPr>
        <w:t>hips. T</w:t>
      </w:r>
      <w:r w:rsidRPr="003B51A1">
        <w:rPr>
          <w:sz w:val="22"/>
          <w:szCs w:val="22"/>
        </w:rPr>
        <w:t>h</w:t>
      </w:r>
      <w:r w:rsidR="00D760D6">
        <w:rPr>
          <w:sz w:val="22"/>
          <w:szCs w:val="22"/>
        </w:rPr>
        <w:t>e methods are thu</w:t>
      </w:r>
      <w:r w:rsidRPr="003B51A1">
        <w:rPr>
          <w:sz w:val="22"/>
          <w:szCs w:val="22"/>
        </w:rPr>
        <w:t xml:space="preserve">s not sufficient </w:t>
      </w:r>
      <w:r w:rsidR="00D760D6">
        <w:rPr>
          <w:sz w:val="22"/>
          <w:szCs w:val="22"/>
        </w:rPr>
        <w:t xml:space="preserve">to </w:t>
      </w:r>
      <w:r w:rsidRPr="003B51A1">
        <w:rPr>
          <w:sz w:val="22"/>
          <w:szCs w:val="22"/>
        </w:rPr>
        <w:t>conclud</w:t>
      </w:r>
      <w:r w:rsidR="00D760D6">
        <w:rPr>
          <w:sz w:val="22"/>
          <w:szCs w:val="22"/>
        </w:rPr>
        <w:t>e</w:t>
      </w:r>
      <w:r w:rsidRPr="003B51A1">
        <w:rPr>
          <w:sz w:val="22"/>
          <w:szCs w:val="22"/>
        </w:rPr>
        <w:t xml:space="preserve"> </w:t>
      </w:r>
      <w:r w:rsidR="00D760D6">
        <w:rPr>
          <w:sz w:val="22"/>
          <w:szCs w:val="22"/>
        </w:rPr>
        <w:t>the</w:t>
      </w:r>
      <w:commentRangeStart w:id="26"/>
      <w:r w:rsidR="00D760D6">
        <w:rPr>
          <w:sz w:val="22"/>
          <w:szCs w:val="22"/>
        </w:rPr>
        <w:t xml:space="preserve"> most </w:t>
      </w:r>
      <w:commentRangeEnd w:id="26"/>
      <w:r w:rsidR="00D760D6">
        <w:rPr>
          <w:rStyle w:val="CommentReference"/>
        </w:rPr>
        <w:commentReference w:id="26"/>
      </w:r>
      <w:r w:rsidR="00732048">
        <w:rPr>
          <w:sz w:val="22"/>
          <w:szCs w:val="22"/>
        </w:rPr>
        <w:t xml:space="preserve">critical </w:t>
      </w:r>
      <w:r w:rsidRPr="003B51A1">
        <w:rPr>
          <w:sz w:val="22"/>
          <w:szCs w:val="22"/>
        </w:rPr>
        <w:t xml:space="preserve">dynamic mechanisms. </w:t>
      </w:r>
      <w:r w:rsidR="00D760D6">
        <w:rPr>
          <w:sz w:val="22"/>
          <w:szCs w:val="22"/>
        </w:rPr>
        <w:t>Our</w:t>
      </w:r>
      <w:r w:rsidRPr="003B51A1">
        <w:rPr>
          <w:sz w:val="22"/>
          <w:szCs w:val="22"/>
        </w:rPr>
        <w:t xml:space="preserve"> propos</w:t>
      </w:r>
      <w:r w:rsidR="00D760D6">
        <w:rPr>
          <w:sz w:val="22"/>
          <w:szCs w:val="22"/>
        </w:rPr>
        <w:t>al</w:t>
      </w:r>
      <w:r w:rsidRPr="003B51A1">
        <w:rPr>
          <w:sz w:val="22"/>
          <w:szCs w:val="22"/>
        </w:rPr>
        <w:t xml:space="preserve"> will use novel</w:t>
      </w:r>
      <w:r w:rsidR="00D760D6">
        <w:rPr>
          <w:sz w:val="22"/>
          <w:szCs w:val="22"/>
        </w:rPr>
        <w:t xml:space="preserve"> </w:t>
      </w:r>
      <w:r w:rsidRPr="003B51A1">
        <w:rPr>
          <w:sz w:val="22"/>
          <w:szCs w:val="22"/>
        </w:rPr>
        <w:t>detection methods that correct for spurious effects</w:t>
      </w:r>
      <w:r w:rsidR="00D760D6">
        <w:rPr>
          <w:sz w:val="22"/>
          <w:szCs w:val="22"/>
        </w:rPr>
        <w:t xml:space="preserve">, </w:t>
      </w:r>
      <w:r w:rsidRPr="003B51A1">
        <w:rPr>
          <w:sz w:val="22"/>
          <w:szCs w:val="22"/>
        </w:rPr>
        <w:t>enabl</w:t>
      </w:r>
      <w:r w:rsidR="00D760D6">
        <w:rPr>
          <w:sz w:val="22"/>
          <w:szCs w:val="22"/>
        </w:rPr>
        <w:t>ing</w:t>
      </w:r>
      <w:r w:rsidRPr="003B51A1">
        <w:rPr>
          <w:sz w:val="22"/>
          <w:szCs w:val="22"/>
        </w:rPr>
        <w:t xml:space="preserve"> a rigorous analysis of causal relations</w:t>
      </w:r>
      <w:r w:rsidR="00D760D6">
        <w:rPr>
          <w:sz w:val="22"/>
          <w:szCs w:val="22"/>
        </w:rPr>
        <w:t>hips</w:t>
      </w:r>
      <w:r w:rsidRPr="003B51A1">
        <w:rPr>
          <w:sz w:val="22"/>
          <w:szCs w:val="22"/>
        </w:rPr>
        <w:t xml:space="preserve"> between variables. By combining statistical analyses of observ</w:t>
      </w:r>
      <w:r w:rsidR="00D760D6">
        <w:rPr>
          <w:sz w:val="22"/>
          <w:szCs w:val="22"/>
        </w:rPr>
        <w:t>ed</w:t>
      </w:r>
      <w:r w:rsidRPr="003B51A1">
        <w:rPr>
          <w:sz w:val="22"/>
          <w:szCs w:val="22"/>
        </w:rPr>
        <w:t xml:space="preserve"> and climate model data with</w:t>
      </w:r>
      <w:r w:rsidR="00D760D6">
        <w:rPr>
          <w:sz w:val="22"/>
          <w:szCs w:val="22"/>
        </w:rPr>
        <w:t xml:space="preserve"> </w:t>
      </w:r>
      <w:r w:rsidRPr="003B51A1">
        <w:rPr>
          <w:sz w:val="22"/>
          <w:szCs w:val="22"/>
        </w:rPr>
        <w:t>controlled numerical experiments using an idealized model, we will isolate the processes leading to observed jet structure and variability.</w:t>
      </w:r>
      <w:r w:rsidRPr="0037361A">
        <w:rPr>
          <w:b/>
          <w:bCs/>
          <w:i/>
          <w:iCs/>
          <w:sz w:val="22"/>
          <w:szCs w:val="22"/>
        </w:rPr>
        <w:t xml:space="preserve"> </w:t>
      </w:r>
      <w:commentRangeStart w:id="27"/>
      <w:r w:rsidR="00D760D6" w:rsidRPr="0037361A">
        <w:rPr>
          <w:b/>
          <w:bCs/>
          <w:i/>
          <w:iCs/>
          <w:sz w:val="22"/>
          <w:szCs w:val="22"/>
        </w:rPr>
        <w:t>Our proposal</w:t>
      </w:r>
      <w:r w:rsidR="000E0868" w:rsidRPr="0037361A">
        <w:rPr>
          <w:b/>
          <w:bCs/>
          <w:i/>
          <w:iCs/>
          <w:sz w:val="22"/>
          <w:szCs w:val="22"/>
        </w:rPr>
        <w:t xml:space="preserve"> will</w:t>
      </w:r>
      <w:r w:rsidRPr="0037361A">
        <w:rPr>
          <w:b/>
          <w:bCs/>
          <w:i/>
          <w:iCs/>
          <w:sz w:val="22"/>
          <w:szCs w:val="22"/>
        </w:rPr>
        <w:t xml:space="preserve"> </w:t>
      </w:r>
      <w:r w:rsidR="000E0868" w:rsidRPr="0037361A">
        <w:rPr>
          <w:b/>
          <w:bCs/>
          <w:i/>
          <w:iCs/>
          <w:sz w:val="22"/>
          <w:szCs w:val="22"/>
        </w:rPr>
        <w:t>lead</w:t>
      </w:r>
      <w:r w:rsidRPr="0037361A">
        <w:rPr>
          <w:b/>
          <w:bCs/>
          <w:i/>
          <w:iCs/>
          <w:sz w:val="22"/>
          <w:szCs w:val="22"/>
        </w:rPr>
        <w:t xml:space="preserve"> to a better understanding of jet</w:t>
      </w:r>
      <w:r w:rsidR="005A51A6" w:rsidRPr="0037361A">
        <w:rPr>
          <w:b/>
          <w:bCs/>
          <w:i/>
          <w:iCs/>
          <w:sz w:val="22"/>
          <w:szCs w:val="22"/>
        </w:rPr>
        <w:t xml:space="preserve"> </w:t>
      </w:r>
      <w:r w:rsidRPr="0037361A">
        <w:rPr>
          <w:b/>
          <w:bCs/>
          <w:i/>
          <w:iCs/>
          <w:sz w:val="22"/>
          <w:szCs w:val="22"/>
        </w:rPr>
        <w:t>response</w:t>
      </w:r>
      <w:r w:rsidR="000E0868" w:rsidRPr="0037361A">
        <w:rPr>
          <w:b/>
          <w:bCs/>
          <w:i/>
          <w:iCs/>
          <w:sz w:val="22"/>
          <w:szCs w:val="22"/>
        </w:rPr>
        <w:t>s</w:t>
      </w:r>
      <w:r w:rsidRPr="0037361A">
        <w:rPr>
          <w:b/>
          <w:bCs/>
          <w:i/>
          <w:iCs/>
          <w:sz w:val="22"/>
          <w:szCs w:val="22"/>
        </w:rPr>
        <w:t xml:space="preserve"> to external forc</w:t>
      </w:r>
      <w:r w:rsidR="000E0868" w:rsidRPr="0037361A">
        <w:rPr>
          <w:b/>
          <w:bCs/>
          <w:i/>
          <w:iCs/>
          <w:sz w:val="22"/>
          <w:szCs w:val="22"/>
        </w:rPr>
        <w:t>es</w:t>
      </w:r>
      <w:r w:rsidRPr="0037361A">
        <w:rPr>
          <w:b/>
          <w:bCs/>
          <w:i/>
          <w:iCs/>
          <w:sz w:val="22"/>
          <w:szCs w:val="22"/>
        </w:rPr>
        <w:t xml:space="preserve"> related to interannual variability and anthropogenic climate change. This understanding </w:t>
      </w:r>
      <w:r w:rsidR="000E0868" w:rsidRPr="0037361A">
        <w:rPr>
          <w:b/>
          <w:bCs/>
          <w:i/>
          <w:iCs/>
          <w:sz w:val="22"/>
          <w:szCs w:val="22"/>
        </w:rPr>
        <w:t xml:space="preserve">will improve the </w:t>
      </w:r>
      <w:r w:rsidRPr="0037361A">
        <w:rPr>
          <w:b/>
          <w:bCs/>
          <w:i/>
          <w:iCs/>
          <w:sz w:val="22"/>
          <w:szCs w:val="22"/>
        </w:rPr>
        <w:t>interpret</w:t>
      </w:r>
      <w:r w:rsidR="000E0868" w:rsidRPr="0037361A">
        <w:rPr>
          <w:b/>
          <w:bCs/>
          <w:i/>
          <w:iCs/>
          <w:sz w:val="22"/>
          <w:szCs w:val="22"/>
        </w:rPr>
        <w:t>ation of</w:t>
      </w:r>
      <w:r w:rsidRPr="0037361A">
        <w:rPr>
          <w:b/>
          <w:bCs/>
          <w:i/>
          <w:iCs/>
          <w:sz w:val="22"/>
          <w:szCs w:val="22"/>
        </w:rPr>
        <w:t xml:space="preserve"> climate model projections, reducing the</w:t>
      </w:r>
      <w:r w:rsidR="005A51A6" w:rsidRPr="0037361A">
        <w:rPr>
          <w:b/>
          <w:bCs/>
          <w:i/>
          <w:iCs/>
          <w:sz w:val="22"/>
          <w:szCs w:val="22"/>
        </w:rPr>
        <w:t xml:space="preserve"> </w:t>
      </w:r>
      <w:r w:rsidRPr="0037361A">
        <w:rPr>
          <w:b/>
          <w:bCs/>
          <w:i/>
          <w:iCs/>
          <w:sz w:val="22"/>
          <w:szCs w:val="22"/>
        </w:rPr>
        <w:t>uncertainty in future jet dynamics.</w:t>
      </w:r>
      <w:bookmarkStart w:id="28" w:name="bookmark11"/>
      <w:bookmarkStart w:id="29" w:name="bookmark12"/>
      <w:bookmarkStart w:id="30" w:name="bookmark13"/>
      <w:commentRangeEnd w:id="27"/>
      <w:r w:rsidR="000E0868" w:rsidRPr="0037361A">
        <w:rPr>
          <w:rStyle w:val="CommentReference"/>
          <w:b/>
          <w:bCs/>
          <w:i/>
          <w:iCs/>
        </w:rPr>
        <w:commentReference w:id="27"/>
      </w:r>
    </w:p>
    <w:p w14:paraId="3131C3A2" w14:textId="066BA994" w:rsidR="003658FD" w:rsidRPr="00FE161F" w:rsidRDefault="00000000" w:rsidP="0007492D">
      <w:pPr>
        <w:pStyle w:val="Bodytext10"/>
        <w:spacing w:after="0" w:line="360" w:lineRule="auto"/>
        <w:jc w:val="both"/>
        <w:rPr>
          <w:b/>
          <w:bCs/>
          <w:sz w:val="28"/>
          <w:szCs w:val="28"/>
        </w:rPr>
      </w:pPr>
      <w:r w:rsidRPr="00FE161F">
        <w:rPr>
          <w:b/>
          <w:bCs/>
          <w:sz w:val="28"/>
          <w:szCs w:val="28"/>
        </w:rPr>
        <w:t>C</w:t>
      </w:r>
      <w:r w:rsidR="00DE020E">
        <w:rPr>
          <w:b/>
          <w:bCs/>
          <w:sz w:val="28"/>
          <w:szCs w:val="28"/>
        </w:rPr>
        <w:t>.</w:t>
      </w:r>
      <w:r w:rsidRPr="00FE161F">
        <w:rPr>
          <w:b/>
          <w:bCs/>
          <w:sz w:val="28"/>
          <w:szCs w:val="28"/>
        </w:rPr>
        <w:t xml:space="preserve"> Detailed description of the proposed work</w:t>
      </w:r>
      <w:bookmarkEnd w:id="28"/>
      <w:bookmarkEnd w:id="29"/>
      <w:bookmarkEnd w:id="30"/>
    </w:p>
    <w:p w14:paraId="4FD847BD" w14:textId="3BDE9603" w:rsidR="003658FD" w:rsidRPr="00FE161F" w:rsidRDefault="00000000" w:rsidP="0007492D">
      <w:pPr>
        <w:pStyle w:val="Bodytext10"/>
        <w:spacing w:after="0" w:line="360" w:lineRule="auto"/>
        <w:rPr>
          <w:sz w:val="24"/>
          <w:szCs w:val="24"/>
        </w:rPr>
      </w:pPr>
      <w:proofErr w:type="spellStart"/>
      <w:r w:rsidRPr="00FE161F">
        <w:rPr>
          <w:b/>
          <w:bCs/>
          <w:sz w:val="24"/>
          <w:szCs w:val="24"/>
        </w:rPr>
        <w:t>C.l</w:t>
      </w:r>
      <w:proofErr w:type="spellEnd"/>
      <w:r w:rsidRPr="00FE161F">
        <w:rPr>
          <w:b/>
          <w:bCs/>
          <w:sz w:val="24"/>
          <w:szCs w:val="24"/>
        </w:rPr>
        <w:t xml:space="preserve"> Working hypothesis</w:t>
      </w:r>
      <w:r w:rsidR="00FE161F">
        <w:rPr>
          <w:b/>
          <w:bCs/>
          <w:sz w:val="24"/>
          <w:szCs w:val="24"/>
        </w:rPr>
        <w:t>:</w:t>
      </w:r>
      <w:r w:rsidR="00FE161F">
        <w:rPr>
          <w:sz w:val="24"/>
          <w:szCs w:val="24"/>
        </w:rPr>
        <w:t xml:space="preserve"> </w:t>
      </w:r>
      <w:r w:rsidR="00D350FC">
        <w:rPr>
          <w:sz w:val="22"/>
          <w:szCs w:val="22"/>
        </w:rPr>
        <w:t xml:space="preserve">We hypothesize that </w:t>
      </w:r>
      <w:proofErr w:type="gramStart"/>
      <w:r w:rsidRPr="003B51A1">
        <w:rPr>
          <w:sz w:val="22"/>
          <w:szCs w:val="22"/>
        </w:rPr>
        <w:t>zonally-asymmetric</w:t>
      </w:r>
      <w:proofErr w:type="gramEnd"/>
      <w:r w:rsidRPr="003B51A1">
        <w:rPr>
          <w:sz w:val="22"/>
          <w:szCs w:val="22"/>
        </w:rPr>
        <w:t xml:space="preserve"> driving of the jet</w:t>
      </w:r>
      <w:r w:rsidR="00D350FC">
        <w:rPr>
          <w:sz w:val="22"/>
          <w:szCs w:val="22"/>
        </w:rPr>
        <w:t xml:space="preserve"> </w:t>
      </w:r>
      <w:r w:rsidRPr="003B51A1">
        <w:rPr>
          <w:sz w:val="22"/>
          <w:szCs w:val="22"/>
        </w:rPr>
        <w:t>is affected by</w:t>
      </w:r>
      <w:r w:rsidR="00D350FC">
        <w:rPr>
          <w:sz w:val="22"/>
          <w:szCs w:val="22"/>
        </w:rPr>
        <w:t xml:space="preserve"> local</w:t>
      </w:r>
      <w:r w:rsidRPr="003B51A1">
        <w:rPr>
          <w:sz w:val="22"/>
          <w:szCs w:val="22"/>
        </w:rPr>
        <w:t xml:space="preserve"> zonally-dependent processes</w:t>
      </w:r>
      <w:r w:rsidR="00D350FC">
        <w:rPr>
          <w:sz w:val="22"/>
          <w:szCs w:val="22"/>
        </w:rPr>
        <w:t>.</w:t>
      </w:r>
      <w:r w:rsidRPr="003B51A1">
        <w:rPr>
          <w:sz w:val="22"/>
          <w:szCs w:val="22"/>
        </w:rPr>
        <w:t xml:space="preserve"> </w:t>
      </w:r>
      <w:r w:rsidR="00D350FC">
        <w:rPr>
          <w:sz w:val="22"/>
          <w:szCs w:val="22"/>
        </w:rPr>
        <w:t xml:space="preserve">Therefore, </w:t>
      </w:r>
      <w:r w:rsidRPr="003B51A1">
        <w:rPr>
          <w:sz w:val="22"/>
          <w:szCs w:val="22"/>
        </w:rPr>
        <w:t>variability and response to climate change cannot be</w:t>
      </w:r>
      <w:r w:rsidR="0037361A">
        <w:rPr>
          <w:sz w:val="22"/>
          <w:szCs w:val="22"/>
        </w:rPr>
        <w:t xml:space="preserve"> adequately</w:t>
      </w:r>
      <w:r w:rsidRPr="003B51A1">
        <w:rPr>
          <w:sz w:val="22"/>
          <w:szCs w:val="22"/>
        </w:rPr>
        <w:t xml:space="preserve"> explained by </w:t>
      </w:r>
      <w:proofErr w:type="gramStart"/>
      <w:r w:rsidRPr="003B51A1">
        <w:rPr>
          <w:sz w:val="22"/>
          <w:szCs w:val="22"/>
        </w:rPr>
        <w:t>zonally-symmetric</w:t>
      </w:r>
      <w:proofErr w:type="gramEnd"/>
      <w:r w:rsidRPr="003B51A1">
        <w:rPr>
          <w:sz w:val="22"/>
          <w:szCs w:val="22"/>
        </w:rPr>
        <w:t xml:space="preserve"> theory. We </w:t>
      </w:r>
      <w:r w:rsidR="0037361A">
        <w:rPr>
          <w:sz w:val="22"/>
          <w:szCs w:val="22"/>
        </w:rPr>
        <w:t xml:space="preserve">further </w:t>
      </w:r>
      <w:r w:rsidRPr="003B51A1">
        <w:rPr>
          <w:sz w:val="22"/>
          <w:szCs w:val="22"/>
        </w:rPr>
        <w:t>hypothesize that angular momentum transport driven by localized</w:t>
      </w:r>
      <w:r w:rsidR="00FE161F">
        <w:rPr>
          <w:sz w:val="22"/>
          <w:szCs w:val="22"/>
        </w:rPr>
        <w:t xml:space="preserve"> </w:t>
      </w:r>
      <w:r w:rsidRPr="003B51A1">
        <w:rPr>
          <w:sz w:val="22"/>
          <w:szCs w:val="22"/>
        </w:rPr>
        <w:t xml:space="preserve">tropical convection </w:t>
      </w:r>
      <w:r w:rsidR="0037361A">
        <w:rPr>
          <w:sz w:val="22"/>
          <w:szCs w:val="22"/>
        </w:rPr>
        <w:t>is a</w:t>
      </w:r>
      <w:r w:rsidRPr="003B51A1">
        <w:rPr>
          <w:sz w:val="22"/>
          <w:szCs w:val="22"/>
        </w:rPr>
        <w:t xml:space="preserve"> major</w:t>
      </w:r>
      <w:r w:rsidR="0037361A">
        <w:rPr>
          <w:sz w:val="22"/>
          <w:szCs w:val="22"/>
        </w:rPr>
        <w:t xml:space="preserve"> </w:t>
      </w:r>
      <w:r w:rsidRPr="003B51A1">
        <w:rPr>
          <w:sz w:val="22"/>
          <w:szCs w:val="22"/>
        </w:rPr>
        <w:t>determin</w:t>
      </w:r>
      <w:r w:rsidR="0037361A">
        <w:rPr>
          <w:sz w:val="22"/>
          <w:szCs w:val="22"/>
        </w:rPr>
        <w:t>ant of</w:t>
      </w:r>
      <w:r w:rsidRPr="003B51A1">
        <w:rPr>
          <w:sz w:val="22"/>
          <w:szCs w:val="22"/>
        </w:rPr>
        <w:t xml:space="preserve"> the longitudinal structure, variability</w:t>
      </w:r>
      <w:r w:rsidR="0037361A">
        <w:rPr>
          <w:sz w:val="22"/>
          <w:szCs w:val="22"/>
        </w:rPr>
        <w:t>,</w:t>
      </w:r>
      <w:r w:rsidRPr="003B51A1">
        <w:rPr>
          <w:sz w:val="22"/>
          <w:szCs w:val="22"/>
        </w:rPr>
        <w:t xml:space="preserve"> and response</w:t>
      </w:r>
      <w:r w:rsidR="0037361A">
        <w:rPr>
          <w:sz w:val="22"/>
          <w:szCs w:val="22"/>
        </w:rPr>
        <w:t xml:space="preserve"> of the jet</w:t>
      </w:r>
      <w:r w:rsidRPr="003B51A1">
        <w:rPr>
          <w:sz w:val="22"/>
          <w:szCs w:val="22"/>
        </w:rPr>
        <w:t xml:space="preserve"> to climate change, particularly in the S</w:t>
      </w:r>
      <w:r w:rsidR="0037361A">
        <w:rPr>
          <w:sz w:val="22"/>
          <w:szCs w:val="22"/>
        </w:rPr>
        <w:t>H</w:t>
      </w:r>
      <w:r w:rsidRPr="003B51A1">
        <w:rPr>
          <w:sz w:val="22"/>
          <w:szCs w:val="22"/>
        </w:rPr>
        <w:t>. Due to the zonally-asymmetric jet</w:t>
      </w:r>
      <w:r w:rsidR="00FE161F">
        <w:rPr>
          <w:sz w:val="22"/>
          <w:szCs w:val="22"/>
        </w:rPr>
        <w:t xml:space="preserve"> s</w:t>
      </w:r>
      <w:r w:rsidRPr="003B51A1">
        <w:rPr>
          <w:sz w:val="22"/>
          <w:szCs w:val="22"/>
        </w:rPr>
        <w:t xml:space="preserve">tructure </w:t>
      </w:r>
      <w:r w:rsidR="0037361A">
        <w:rPr>
          <w:sz w:val="22"/>
          <w:szCs w:val="22"/>
        </w:rPr>
        <w:t>caused by</w:t>
      </w:r>
      <w:r w:rsidRPr="003B51A1">
        <w:rPr>
          <w:sz w:val="22"/>
          <w:szCs w:val="22"/>
        </w:rPr>
        <w:t xml:space="preserve"> tropical convection, the momentum budget is affected by processes relevant only</w:t>
      </w:r>
      <w:r w:rsidR="00FE161F">
        <w:rPr>
          <w:sz w:val="22"/>
          <w:szCs w:val="22"/>
        </w:rPr>
        <w:t xml:space="preserve"> </w:t>
      </w:r>
      <w:r w:rsidR="0037361A">
        <w:rPr>
          <w:sz w:val="22"/>
          <w:szCs w:val="22"/>
        </w:rPr>
        <w:t xml:space="preserve">to </w:t>
      </w:r>
      <w:r w:rsidRPr="003B51A1">
        <w:rPr>
          <w:sz w:val="22"/>
          <w:szCs w:val="22"/>
        </w:rPr>
        <w:t>a zonally-asymmetric jet: zonal advection, zonal pressure gradients</w:t>
      </w:r>
      <w:r w:rsidR="0037361A">
        <w:rPr>
          <w:sz w:val="22"/>
          <w:szCs w:val="22"/>
        </w:rPr>
        <w:t>,</w:t>
      </w:r>
      <w:r w:rsidRPr="003B51A1">
        <w:rPr>
          <w:sz w:val="22"/>
          <w:szCs w:val="22"/>
        </w:rPr>
        <w:t xml:space="preserve"> and Rossby wave propagation. The</w:t>
      </w:r>
      <w:r w:rsidR="00FE161F">
        <w:rPr>
          <w:sz w:val="22"/>
          <w:szCs w:val="22"/>
        </w:rPr>
        <w:t xml:space="preserve"> </w:t>
      </w:r>
      <w:proofErr w:type="gramStart"/>
      <w:r w:rsidRPr="003B51A1">
        <w:rPr>
          <w:sz w:val="22"/>
          <w:szCs w:val="22"/>
        </w:rPr>
        <w:t>zonally-dependent</w:t>
      </w:r>
      <w:proofErr w:type="gramEnd"/>
      <w:r w:rsidRPr="003B51A1">
        <w:rPr>
          <w:sz w:val="22"/>
          <w:szCs w:val="22"/>
        </w:rPr>
        <w:t xml:space="preserve"> interaction between the jet and extratropical eddies reshapes the jet, leading to a zonally-dependent statistically steady state. We hypothesize that all these processes play a role in determining the jet</w:t>
      </w:r>
      <w:r w:rsidR="005A51A6">
        <w:rPr>
          <w:sz w:val="22"/>
          <w:szCs w:val="22"/>
        </w:rPr>
        <w:t xml:space="preserve"> </w:t>
      </w:r>
      <w:r w:rsidRPr="003B51A1">
        <w:rPr>
          <w:sz w:val="22"/>
          <w:szCs w:val="22"/>
        </w:rPr>
        <w:t xml:space="preserve">variability </w:t>
      </w:r>
      <w:r w:rsidRPr="003B51A1">
        <w:rPr>
          <w:sz w:val="22"/>
          <w:szCs w:val="22"/>
        </w:rPr>
        <w:lastRenderedPageBreak/>
        <w:t xml:space="preserve">and response to </w:t>
      </w:r>
      <w:commentRangeStart w:id="31"/>
      <w:r w:rsidRPr="003B51A1">
        <w:rPr>
          <w:sz w:val="22"/>
          <w:szCs w:val="22"/>
        </w:rPr>
        <w:t>climate change.</w:t>
      </w:r>
      <w:commentRangeEnd w:id="31"/>
      <w:r w:rsidR="0037361A">
        <w:rPr>
          <w:rStyle w:val="CommentReference"/>
        </w:rPr>
        <w:commentReference w:id="31"/>
      </w:r>
    </w:p>
    <w:p w14:paraId="6AC98754" w14:textId="32151BE9" w:rsidR="003658FD" w:rsidRPr="003B51A1" w:rsidRDefault="00000000" w:rsidP="0007492D">
      <w:pPr>
        <w:pStyle w:val="Bodytext10"/>
        <w:spacing w:after="0" w:line="360" w:lineRule="auto"/>
        <w:jc w:val="both"/>
        <w:rPr>
          <w:sz w:val="22"/>
          <w:szCs w:val="22"/>
        </w:rPr>
      </w:pPr>
      <w:r w:rsidRPr="00DE020E">
        <w:rPr>
          <w:b/>
          <w:bCs/>
          <w:sz w:val="24"/>
          <w:szCs w:val="24"/>
        </w:rPr>
        <w:t>C.2 Research design and methods</w:t>
      </w:r>
      <w:r w:rsidR="00FE161F" w:rsidRPr="00DE020E">
        <w:rPr>
          <w:b/>
          <w:bCs/>
          <w:sz w:val="24"/>
          <w:szCs w:val="24"/>
        </w:rPr>
        <w:t>:</w:t>
      </w:r>
      <w:r w:rsidR="00FE161F">
        <w:rPr>
          <w:sz w:val="22"/>
          <w:szCs w:val="22"/>
        </w:rPr>
        <w:t xml:space="preserve"> </w:t>
      </w:r>
      <w:r w:rsidRPr="003B51A1">
        <w:rPr>
          <w:sz w:val="22"/>
          <w:szCs w:val="22"/>
        </w:rPr>
        <w:t xml:space="preserve">The first two </w:t>
      </w:r>
      <w:commentRangeStart w:id="32"/>
      <w:r w:rsidRPr="003B51A1">
        <w:rPr>
          <w:sz w:val="22"/>
          <w:szCs w:val="22"/>
        </w:rPr>
        <w:t>parts</w:t>
      </w:r>
      <w:commentRangeEnd w:id="32"/>
      <w:r w:rsidR="002D2ACB">
        <w:rPr>
          <w:rStyle w:val="CommentReference"/>
        </w:rPr>
        <w:commentReference w:id="32"/>
      </w:r>
      <w:r w:rsidRPr="003B51A1">
        <w:rPr>
          <w:sz w:val="22"/>
          <w:szCs w:val="22"/>
        </w:rPr>
        <w:t xml:space="preserve"> of this study will focus on statistical analysis of observational and climate model data. The</w:t>
      </w:r>
      <w:r w:rsidR="00FE161F">
        <w:rPr>
          <w:sz w:val="22"/>
          <w:szCs w:val="22"/>
        </w:rPr>
        <w:t xml:space="preserve"> </w:t>
      </w:r>
      <w:r w:rsidRPr="003B51A1">
        <w:rPr>
          <w:sz w:val="22"/>
          <w:szCs w:val="22"/>
        </w:rPr>
        <w:t>third part will include controlled experiments using an idealized global circulation model (GCM) to examine</w:t>
      </w:r>
      <w:r w:rsidR="00FE161F">
        <w:rPr>
          <w:sz w:val="22"/>
          <w:szCs w:val="22"/>
        </w:rPr>
        <w:t xml:space="preserve"> </w:t>
      </w:r>
      <w:r w:rsidRPr="003B51A1">
        <w:rPr>
          <w:sz w:val="22"/>
          <w:szCs w:val="22"/>
        </w:rPr>
        <w:t xml:space="preserve">the effect of </w:t>
      </w:r>
      <w:proofErr w:type="gramStart"/>
      <w:r w:rsidRPr="003B51A1">
        <w:rPr>
          <w:sz w:val="22"/>
          <w:szCs w:val="22"/>
        </w:rPr>
        <w:t>zonally-asymmetric</w:t>
      </w:r>
      <w:proofErr w:type="gramEnd"/>
      <w:r w:rsidRPr="003B51A1">
        <w:rPr>
          <w:sz w:val="22"/>
          <w:szCs w:val="22"/>
        </w:rPr>
        <w:t xml:space="preserve"> forcing o</w:t>
      </w:r>
      <w:r w:rsidR="002D2ACB">
        <w:rPr>
          <w:sz w:val="22"/>
          <w:szCs w:val="22"/>
        </w:rPr>
        <w:t>f</w:t>
      </w:r>
      <w:r w:rsidRPr="003B51A1">
        <w:rPr>
          <w:sz w:val="22"/>
          <w:szCs w:val="22"/>
        </w:rPr>
        <w:t xml:space="preserve"> the jet. </w:t>
      </w:r>
      <w:r w:rsidR="00732048">
        <w:rPr>
          <w:sz w:val="22"/>
          <w:szCs w:val="22"/>
        </w:rPr>
        <w:t>In</w:t>
      </w:r>
      <w:r w:rsidRPr="003B51A1">
        <w:rPr>
          <w:sz w:val="22"/>
          <w:szCs w:val="22"/>
        </w:rPr>
        <w:t xml:space="preserve"> the following paragraphs</w:t>
      </w:r>
      <w:r w:rsidR="00732048">
        <w:rPr>
          <w:sz w:val="22"/>
          <w:szCs w:val="22"/>
        </w:rPr>
        <w:t>, we describe</w:t>
      </w:r>
      <w:r w:rsidRPr="003B51A1">
        <w:rPr>
          <w:sz w:val="22"/>
          <w:szCs w:val="22"/>
        </w:rPr>
        <w:t xml:space="preserve"> the statistical</w:t>
      </w:r>
      <w:r w:rsidR="00FE161F">
        <w:rPr>
          <w:sz w:val="22"/>
          <w:szCs w:val="22"/>
        </w:rPr>
        <w:t xml:space="preserve"> </w:t>
      </w:r>
      <w:r w:rsidRPr="003B51A1">
        <w:rPr>
          <w:sz w:val="22"/>
          <w:szCs w:val="22"/>
        </w:rPr>
        <w:t>methods that will be used, the observational and climate model data that will be analyzed</w:t>
      </w:r>
      <w:r w:rsidR="002D2ACB">
        <w:rPr>
          <w:sz w:val="22"/>
          <w:szCs w:val="22"/>
        </w:rPr>
        <w:t>,</w:t>
      </w:r>
      <w:r w:rsidRPr="003B51A1">
        <w:rPr>
          <w:sz w:val="22"/>
          <w:szCs w:val="22"/>
        </w:rPr>
        <w:t xml:space="preserve"> and the idealized</w:t>
      </w:r>
      <w:r w:rsidR="00FE161F">
        <w:rPr>
          <w:sz w:val="22"/>
          <w:szCs w:val="22"/>
        </w:rPr>
        <w:t xml:space="preserve"> </w:t>
      </w:r>
      <w:r w:rsidRPr="003B51A1">
        <w:rPr>
          <w:sz w:val="22"/>
          <w:szCs w:val="22"/>
        </w:rPr>
        <w:t>model experiment.</w:t>
      </w:r>
    </w:p>
    <w:p w14:paraId="145C9E1E" w14:textId="61ED7CC0" w:rsidR="003658FD" w:rsidRPr="003B51A1" w:rsidRDefault="00000000" w:rsidP="0007492D">
      <w:pPr>
        <w:pStyle w:val="Bodytext10"/>
        <w:spacing w:after="0" w:line="360" w:lineRule="auto"/>
        <w:jc w:val="both"/>
        <w:rPr>
          <w:sz w:val="22"/>
          <w:szCs w:val="22"/>
        </w:rPr>
      </w:pPr>
      <w:r w:rsidRPr="001824CF">
        <w:rPr>
          <w:b/>
          <w:bCs/>
          <w:i/>
          <w:iCs/>
          <w:sz w:val="22"/>
          <w:szCs w:val="22"/>
          <w:u w:val="single"/>
        </w:rPr>
        <w:t>C.2.1 Causal detection method</w:t>
      </w:r>
      <w:r w:rsidR="00FE161F" w:rsidRPr="001824CF">
        <w:rPr>
          <w:i/>
          <w:iCs/>
          <w:sz w:val="22"/>
          <w:szCs w:val="22"/>
          <w:u w:val="single"/>
        </w:rPr>
        <w:t>:</w:t>
      </w:r>
      <w:r w:rsidR="00FE161F">
        <w:rPr>
          <w:sz w:val="22"/>
          <w:szCs w:val="22"/>
        </w:rPr>
        <w:t xml:space="preserve"> </w:t>
      </w:r>
      <w:commentRangeStart w:id="33"/>
      <w:r w:rsidRPr="003B51A1">
        <w:rPr>
          <w:sz w:val="22"/>
          <w:szCs w:val="22"/>
        </w:rPr>
        <w:t>Dynamic</w:t>
      </w:r>
      <w:commentRangeEnd w:id="33"/>
      <w:r w:rsidR="002D2ACB">
        <w:rPr>
          <w:rStyle w:val="CommentReference"/>
        </w:rPr>
        <w:commentReference w:id="33"/>
      </w:r>
      <w:r w:rsidRPr="003B51A1">
        <w:rPr>
          <w:sz w:val="22"/>
          <w:szCs w:val="22"/>
        </w:rPr>
        <w:t xml:space="preserve"> atmospheric processes can be described in a mathematically compact way by defining indices</w:t>
      </w:r>
      <w:r w:rsidR="00FE161F">
        <w:rPr>
          <w:sz w:val="22"/>
          <w:szCs w:val="22"/>
        </w:rPr>
        <w:t xml:space="preserve"> </w:t>
      </w:r>
      <w:r w:rsidRPr="003B51A1">
        <w:rPr>
          <w:sz w:val="22"/>
          <w:szCs w:val="22"/>
        </w:rPr>
        <w:t xml:space="preserve">that best capture a specific phenomenon. For example, the Nino-3.4 SST index </w:t>
      </w:r>
      <w:r w:rsidR="002D2ACB">
        <w:rPr>
          <w:sz w:val="22"/>
          <w:szCs w:val="22"/>
        </w:rPr>
        <w:t>measures</w:t>
      </w:r>
      <w:r w:rsidRPr="003B51A1">
        <w:rPr>
          <w:sz w:val="22"/>
          <w:szCs w:val="22"/>
        </w:rPr>
        <w:t xml:space="preserve"> the state of the</w:t>
      </w:r>
      <w:r w:rsidR="005A51A6">
        <w:rPr>
          <w:sz w:val="22"/>
          <w:szCs w:val="22"/>
        </w:rPr>
        <w:t xml:space="preserve"> </w:t>
      </w:r>
      <w:r w:rsidRPr="003B51A1">
        <w:rPr>
          <w:sz w:val="22"/>
          <w:szCs w:val="22"/>
        </w:rPr>
        <w:t xml:space="preserve">atmosphere and ocean with respect to </w:t>
      </w:r>
      <w:r w:rsidR="002D2ACB">
        <w:rPr>
          <w:sz w:val="22"/>
          <w:szCs w:val="22"/>
        </w:rPr>
        <w:t xml:space="preserve">the </w:t>
      </w:r>
      <w:r w:rsidRPr="003B51A1">
        <w:rPr>
          <w:sz w:val="22"/>
          <w:szCs w:val="22"/>
        </w:rPr>
        <w:t>El-Nino Southern Oscillation (ENSO). Other important indices include</w:t>
      </w:r>
      <w:r w:rsidR="005A51A6">
        <w:rPr>
          <w:sz w:val="22"/>
          <w:szCs w:val="22"/>
        </w:rPr>
        <w:t xml:space="preserve"> </w:t>
      </w:r>
      <w:r w:rsidRPr="003B51A1">
        <w:rPr>
          <w:sz w:val="22"/>
          <w:szCs w:val="22"/>
        </w:rPr>
        <w:t>the North Atlantic Oscillation (NAO) index, the Northern Annular mode (NAM)</w:t>
      </w:r>
      <w:r w:rsidR="00732048">
        <w:rPr>
          <w:sz w:val="22"/>
          <w:szCs w:val="22"/>
        </w:rPr>
        <w:t xml:space="preserve">, the </w:t>
      </w:r>
      <w:r w:rsidRPr="003B51A1">
        <w:rPr>
          <w:sz w:val="22"/>
          <w:szCs w:val="22"/>
        </w:rPr>
        <w:t>Southern Annular mode</w:t>
      </w:r>
      <w:r w:rsidR="005A51A6">
        <w:rPr>
          <w:sz w:val="22"/>
          <w:szCs w:val="22"/>
        </w:rPr>
        <w:t xml:space="preserve"> </w:t>
      </w:r>
      <w:r w:rsidRPr="003B51A1">
        <w:rPr>
          <w:sz w:val="22"/>
          <w:szCs w:val="22"/>
        </w:rPr>
        <w:t xml:space="preserve">(SAM) indices, </w:t>
      </w:r>
      <w:r w:rsidR="00732048">
        <w:rPr>
          <w:sz w:val="22"/>
          <w:szCs w:val="22"/>
        </w:rPr>
        <w:t xml:space="preserve">and </w:t>
      </w:r>
      <w:r w:rsidRPr="003B51A1">
        <w:rPr>
          <w:sz w:val="22"/>
          <w:szCs w:val="22"/>
        </w:rPr>
        <w:t xml:space="preserve">the Southern Oscillation </w:t>
      </w:r>
      <w:commentRangeStart w:id="34"/>
      <w:r w:rsidRPr="003B51A1">
        <w:rPr>
          <w:sz w:val="22"/>
          <w:szCs w:val="22"/>
        </w:rPr>
        <w:t xml:space="preserve">Index (SOI). </w:t>
      </w:r>
      <w:commentRangeEnd w:id="34"/>
      <w:r w:rsidR="002D2ACB">
        <w:rPr>
          <w:rStyle w:val="CommentReference"/>
        </w:rPr>
        <w:commentReference w:id="34"/>
      </w:r>
      <w:r w:rsidRPr="003B51A1">
        <w:rPr>
          <w:sz w:val="22"/>
          <w:szCs w:val="22"/>
        </w:rPr>
        <w:t>Many studies define their own indices for</w:t>
      </w:r>
      <w:r w:rsidR="005A51A6">
        <w:rPr>
          <w:sz w:val="22"/>
          <w:szCs w:val="22"/>
        </w:rPr>
        <w:t xml:space="preserve"> </w:t>
      </w:r>
      <w:r w:rsidRPr="003B51A1">
        <w:rPr>
          <w:sz w:val="22"/>
          <w:szCs w:val="22"/>
        </w:rPr>
        <w:t xml:space="preserve">targeting </w:t>
      </w:r>
      <w:commentRangeStart w:id="35"/>
      <w:r w:rsidRPr="003B51A1">
        <w:rPr>
          <w:sz w:val="22"/>
          <w:szCs w:val="22"/>
        </w:rPr>
        <w:t>specific phenomena</w:t>
      </w:r>
      <w:commentRangeEnd w:id="35"/>
      <w:r w:rsidR="002D2ACB">
        <w:rPr>
          <w:rStyle w:val="CommentReference"/>
        </w:rPr>
        <w:commentReference w:id="35"/>
      </w:r>
      <w:r w:rsidRPr="003B51A1">
        <w:rPr>
          <w:sz w:val="22"/>
          <w:szCs w:val="22"/>
        </w:rPr>
        <w:t xml:space="preserve">. </w:t>
      </w:r>
      <w:commentRangeStart w:id="36"/>
      <w:r w:rsidRPr="003B51A1">
        <w:rPr>
          <w:sz w:val="22"/>
          <w:szCs w:val="22"/>
        </w:rPr>
        <w:t>Calculating lagged correlations between indices assists in identifying</w:t>
      </w:r>
      <w:r w:rsidR="005A51A6">
        <w:rPr>
          <w:sz w:val="22"/>
          <w:szCs w:val="22"/>
        </w:rPr>
        <w:t xml:space="preserve"> </w:t>
      </w:r>
      <w:r w:rsidRPr="003B51A1">
        <w:rPr>
          <w:sz w:val="22"/>
          <w:szCs w:val="22"/>
        </w:rPr>
        <w:t xml:space="preserve">processes in the climate system. However, </w:t>
      </w:r>
      <w:r w:rsidR="00F86458">
        <w:rPr>
          <w:sz w:val="22"/>
          <w:szCs w:val="22"/>
        </w:rPr>
        <w:t xml:space="preserve">the </w:t>
      </w:r>
      <w:r w:rsidRPr="003B51A1">
        <w:rPr>
          <w:sz w:val="22"/>
          <w:szCs w:val="22"/>
        </w:rPr>
        <w:t xml:space="preserve">correlation between two </w:t>
      </w:r>
      <w:r w:rsidR="002D2ACB">
        <w:rPr>
          <w:sz w:val="22"/>
          <w:szCs w:val="22"/>
        </w:rPr>
        <w:t xml:space="preserve">climactic indices </w:t>
      </w:r>
      <w:r w:rsidRPr="003B51A1">
        <w:rPr>
          <w:sz w:val="22"/>
          <w:szCs w:val="22"/>
        </w:rPr>
        <w:t>time series</w:t>
      </w:r>
      <w:r w:rsidR="005A51A6">
        <w:rPr>
          <w:sz w:val="22"/>
          <w:szCs w:val="22"/>
        </w:rPr>
        <w:t xml:space="preserve"> </w:t>
      </w:r>
      <w:r w:rsidRPr="003B51A1">
        <w:rPr>
          <w:sz w:val="22"/>
          <w:szCs w:val="22"/>
        </w:rPr>
        <w:t xml:space="preserve">is affected by </w:t>
      </w:r>
      <w:r w:rsidR="00F86458">
        <w:rPr>
          <w:sz w:val="22"/>
          <w:szCs w:val="22"/>
        </w:rPr>
        <w:t xml:space="preserve">indirect </w:t>
      </w:r>
      <w:r w:rsidRPr="003B51A1">
        <w:rPr>
          <w:sz w:val="22"/>
          <w:szCs w:val="22"/>
        </w:rPr>
        <w:t>processes</w:t>
      </w:r>
      <w:r w:rsidR="00F86458">
        <w:rPr>
          <w:sz w:val="22"/>
          <w:szCs w:val="22"/>
        </w:rPr>
        <w:t xml:space="preserve"> beyond</w:t>
      </w:r>
      <w:r w:rsidRPr="003B51A1">
        <w:rPr>
          <w:sz w:val="22"/>
          <w:szCs w:val="22"/>
        </w:rPr>
        <w:t xml:space="preserve"> one index </w:t>
      </w:r>
      <w:r w:rsidR="00F86458">
        <w:rPr>
          <w:sz w:val="22"/>
          <w:szCs w:val="22"/>
        </w:rPr>
        <w:t>directly affecting</w:t>
      </w:r>
      <w:r w:rsidRPr="003B51A1">
        <w:rPr>
          <w:sz w:val="22"/>
          <w:szCs w:val="22"/>
        </w:rPr>
        <w:t xml:space="preserve"> the other</w:t>
      </w:r>
      <w:r w:rsidR="00F86458">
        <w:rPr>
          <w:sz w:val="22"/>
          <w:szCs w:val="22"/>
        </w:rPr>
        <w:t>.</w:t>
      </w:r>
      <w:r w:rsidRPr="003B51A1">
        <w:rPr>
          <w:sz w:val="22"/>
          <w:szCs w:val="22"/>
        </w:rPr>
        <w:t xml:space="preserve"> </w:t>
      </w:r>
      <w:r w:rsidR="00F86458">
        <w:rPr>
          <w:sz w:val="22"/>
          <w:szCs w:val="22"/>
        </w:rPr>
        <w:t xml:space="preserve">Thus, </w:t>
      </w:r>
      <w:r w:rsidRPr="003B51A1">
        <w:rPr>
          <w:sz w:val="22"/>
          <w:szCs w:val="22"/>
        </w:rPr>
        <w:t>this method m</w:t>
      </w:r>
      <w:r w:rsidR="00F86458">
        <w:rPr>
          <w:sz w:val="22"/>
          <w:szCs w:val="22"/>
        </w:rPr>
        <w:t xml:space="preserve">ay not </w:t>
      </w:r>
      <w:r w:rsidRPr="003B51A1">
        <w:rPr>
          <w:sz w:val="22"/>
          <w:szCs w:val="22"/>
        </w:rPr>
        <w:t>correct</w:t>
      </w:r>
      <w:r w:rsidR="00F86458">
        <w:rPr>
          <w:sz w:val="22"/>
          <w:szCs w:val="22"/>
        </w:rPr>
        <w:t>ly</w:t>
      </w:r>
      <w:r w:rsidRPr="003B51A1">
        <w:rPr>
          <w:sz w:val="22"/>
          <w:szCs w:val="22"/>
        </w:rPr>
        <w:t xml:space="preserve"> indicat</w:t>
      </w:r>
      <w:r w:rsidR="00F86458">
        <w:rPr>
          <w:sz w:val="22"/>
          <w:szCs w:val="22"/>
        </w:rPr>
        <w:t>e</w:t>
      </w:r>
      <w:r w:rsidRPr="003B51A1">
        <w:rPr>
          <w:sz w:val="22"/>
          <w:szCs w:val="22"/>
        </w:rPr>
        <w:t xml:space="preserve"> the actual dynamic processes</w:t>
      </w:r>
      <w:commentRangeEnd w:id="36"/>
      <w:r w:rsidR="00F86458">
        <w:rPr>
          <w:rStyle w:val="CommentReference"/>
        </w:rPr>
        <w:commentReference w:id="36"/>
      </w:r>
      <w:r w:rsidRPr="003B51A1">
        <w:rPr>
          <w:sz w:val="22"/>
          <w:szCs w:val="22"/>
        </w:rPr>
        <w:t xml:space="preserve">. An example relevant </w:t>
      </w:r>
      <w:r w:rsidR="00F86458">
        <w:rPr>
          <w:sz w:val="22"/>
          <w:szCs w:val="22"/>
        </w:rPr>
        <w:t>to our</w:t>
      </w:r>
      <w:r w:rsidRPr="003B51A1">
        <w:rPr>
          <w:sz w:val="22"/>
          <w:szCs w:val="22"/>
        </w:rPr>
        <w:t xml:space="preserve"> </w:t>
      </w:r>
      <w:r w:rsidR="00F86458">
        <w:rPr>
          <w:sz w:val="22"/>
          <w:szCs w:val="22"/>
        </w:rPr>
        <w:t>proposal</w:t>
      </w:r>
      <w:r w:rsidRPr="003B51A1">
        <w:rPr>
          <w:sz w:val="22"/>
          <w:szCs w:val="22"/>
        </w:rPr>
        <w:t xml:space="preserve"> is the</w:t>
      </w:r>
      <w:r w:rsidR="005A51A6">
        <w:rPr>
          <w:sz w:val="22"/>
          <w:szCs w:val="22"/>
        </w:rPr>
        <w:t xml:space="preserve"> </w:t>
      </w:r>
      <w:r w:rsidRPr="003B51A1">
        <w:rPr>
          <w:sz w:val="22"/>
          <w:szCs w:val="22"/>
        </w:rPr>
        <w:t xml:space="preserve">correlation between indices of the subtropical and polar-front (eddy-driven) jet position and </w:t>
      </w:r>
      <w:r w:rsidR="00F86458">
        <w:rPr>
          <w:sz w:val="22"/>
          <w:szCs w:val="22"/>
        </w:rPr>
        <w:t xml:space="preserve">the </w:t>
      </w:r>
      <w:r w:rsidRPr="003B51A1">
        <w:rPr>
          <w:sz w:val="22"/>
          <w:szCs w:val="22"/>
        </w:rPr>
        <w:t>strength</w:t>
      </w:r>
      <w:r w:rsidR="00F86458">
        <w:rPr>
          <w:sz w:val="22"/>
          <w:szCs w:val="22"/>
        </w:rPr>
        <w:t xml:space="preserve"> </w:t>
      </w:r>
      <w:r w:rsidRPr="003B51A1">
        <w:rPr>
          <w:sz w:val="22"/>
          <w:szCs w:val="22"/>
        </w:rPr>
        <w:t>over large longitudinal sectors with the indices of NAO, the Pacific North American (PNA) pattern and Nino</w:t>
      </w:r>
      <w:r w:rsidR="005A51A6">
        <w:rPr>
          <w:sz w:val="22"/>
          <w:szCs w:val="22"/>
        </w:rPr>
        <w:t xml:space="preserve"> </w:t>
      </w:r>
      <w:r w:rsidRPr="003B51A1">
        <w:rPr>
          <w:sz w:val="22"/>
          <w:szCs w:val="22"/>
        </w:rPr>
        <w:t>3.4 (Liu et al., 2021). These correlations indicate potential dynamic connections between tropical and</w:t>
      </w:r>
      <w:r w:rsidR="005A51A6">
        <w:rPr>
          <w:sz w:val="22"/>
          <w:szCs w:val="22"/>
        </w:rPr>
        <w:t xml:space="preserve"> </w:t>
      </w:r>
      <w:r w:rsidRPr="003B51A1">
        <w:rPr>
          <w:sz w:val="22"/>
          <w:szCs w:val="22"/>
        </w:rPr>
        <w:t>extratropical processes, but the exact causal relation cannot be inferred.</w:t>
      </w:r>
    </w:p>
    <w:p w14:paraId="402AA962" w14:textId="5D80565A" w:rsidR="003658FD" w:rsidRPr="003B51A1" w:rsidRDefault="00000000" w:rsidP="0007492D">
      <w:pPr>
        <w:pStyle w:val="Bodytext10"/>
        <w:spacing w:after="0" w:line="360" w:lineRule="auto"/>
        <w:ind w:firstLine="340"/>
        <w:jc w:val="both"/>
        <w:rPr>
          <w:sz w:val="22"/>
          <w:szCs w:val="22"/>
        </w:rPr>
      </w:pPr>
      <w:r w:rsidRPr="003B51A1">
        <w:rPr>
          <w:sz w:val="22"/>
          <w:szCs w:val="22"/>
        </w:rPr>
        <w:t>Recent studies have used causal detection methods to quantify the connections between climatic</w:t>
      </w:r>
      <w:r w:rsidRPr="003B51A1">
        <w:rPr>
          <w:sz w:val="22"/>
          <w:szCs w:val="22"/>
        </w:rPr>
        <w:br/>
        <w:t>variables, described by time series of climatic indices (Kretschmer et al., 2016; Runge et al., 2019; Kretschmer</w:t>
      </w:r>
      <w:r w:rsidRPr="003B51A1">
        <w:rPr>
          <w:sz w:val="22"/>
          <w:szCs w:val="22"/>
        </w:rPr>
        <w:br/>
        <w:t xml:space="preserve">et al., 2021). </w:t>
      </w:r>
      <w:r w:rsidR="00732048">
        <w:rPr>
          <w:sz w:val="22"/>
          <w:szCs w:val="22"/>
        </w:rPr>
        <w:t>We will use the method</w:t>
      </w:r>
      <w:r w:rsidRPr="003B51A1">
        <w:rPr>
          <w:sz w:val="22"/>
          <w:szCs w:val="22"/>
        </w:rPr>
        <w:t xml:space="preserve"> described </w:t>
      </w:r>
      <w:r w:rsidR="00732048">
        <w:rPr>
          <w:sz w:val="22"/>
          <w:szCs w:val="22"/>
        </w:rPr>
        <w:t>by</w:t>
      </w:r>
      <w:r w:rsidRPr="003B51A1">
        <w:rPr>
          <w:sz w:val="22"/>
          <w:szCs w:val="22"/>
        </w:rPr>
        <w:t xml:space="preserve"> Kretschmer et al. (2016) and Runge et al. (2019)</w:t>
      </w:r>
      <w:r w:rsidR="00F86458">
        <w:rPr>
          <w:sz w:val="22"/>
          <w:szCs w:val="22"/>
        </w:rPr>
        <w:t xml:space="preserve">, </w:t>
      </w:r>
      <w:r w:rsidRPr="003B51A1">
        <w:rPr>
          <w:sz w:val="22"/>
          <w:szCs w:val="22"/>
        </w:rPr>
        <w:t>begin</w:t>
      </w:r>
      <w:r w:rsidR="00F86458">
        <w:rPr>
          <w:sz w:val="22"/>
          <w:szCs w:val="22"/>
        </w:rPr>
        <w:t>ning</w:t>
      </w:r>
      <w:r w:rsidRPr="003B51A1">
        <w:rPr>
          <w:sz w:val="22"/>
          <w:szCs w:val="22"/>
        </w:rPr>
        <w:t xml:space="preserve"> with calculating all the relevant time series and the</w:t>
      </w:r>
      <w:r w:rsidR="00F86458">
        <w:rPr>
          <w:sz w:val="22"/>
          <w:szCs w:val="22"/>
        </w:rPr>
        <w:t>ir</w:t>
      </w:r>
      <w:r w:rsidRPr="003B51A1">
        <w:rPr>
          <w:sz w:val="22"/>
          <w:szCs w:val="22"/>
        </w:rPr>
        <w:t xml:space="preserve"> correlations. As in the</w:t>
      </w:r>
      <w:r w:rsidR="005A51A6">
        <w:rPr>
          <w:sz w:val="22"/>
          <w:szCs w:val="22"/>
        </w:rPr>
        <w:t xml:space="preserve"> </w:t>
      </w:r>
      <w:r w:rsidRPr="003B51A1">
        <w:rPr>
          <w:sz w:val="22"/>
          <w:szCs w:val="22"/>
        </w:rPr>
        <w:t>example in section C.3.1, if we are interested in the drivers of the Pacific SH winter jet variability,</w:t>
      </w:r>
      <w:r w:rsidR="005A51A6">
        <w:rPr>
          <w:sz w:val="22"/>
          <w:szCs w:val="22"/>
        </w:rPr>
        <w:t xml:space="preserve"> </w:t>
      </w:r>
      <w:r w:rsidRPr="003B51A1">
        <w:rPr>
          <w:sz w:val="22"/>
          <w:szCs w:val="22"/>
        </w:rPr>
        <w:t>our time series will include the jet strength over this region during the SH winter months and all other time</w:t>
      </w:r>
      <w:r w:rsidR="005A51A6">
        <w:rPr>
          <w:sz w:val="22"/>
          <w:szCs w:val="22"/>
        </w:rPr>
        <w:t xml:space="preserve"> </w:t>
      </w:r>
      <w:r w:rsidRPr="003B51A1">
        <w:rPr>
          <w:sz w:val="22"/>
          <w:szCs w:val="22"/>
        </w:rPr>
        <w:t>series dynamically connected with this variable, during and before the winter months.</w:t>
      </w:r>
      <w:r w:rsidR="005A51A6">
        <w:rPr>
          <w:sz w:val="22"/>
          <w:szCs w:val="22"/>
        </w:rPr>
        <w:t xml:space="preserve"> </w:t>
      </w:r>
      <w:r w:rsidRPr="003B51A1">
        <w:rPr>
          <w:sz w:val="22"/>
          <w:szCs w:val="22"/>
        </w:rPr>
        <w:t>By calculating the correlations between the time series of the Pacific SH winter jet strength index and all other</w:t>
      </w:r>
      <w:r w:rsidR="005A51A6">
        <w:rPr>
          <w:sz w:val="22"/>
          <w:szCs w:val="22"/>
        </w:rPr>
        <w:t xml:space="preserve"> </w:t>
      </w:r>
      <w:r w:rsidR="00F86458">
        <w:rPr>
          <w:sz w:val="22"/>
          <w:szCs w:val="22"/>
        </w:rPr>
        <w:t xml:space="preserve">chosen </w:t>
      </w:r>
      <w:r w:rsidRPr="003B51A1">
        <w:rPr>
          <w:sz w:val="22"/>
          <w:szCs w:val="22"/>
        </w:rPr>
        <w:t xml:space="preserve">time series, we </w:t>
      </w:r>
      <w:r w:rsidR="00426860">
        <w:rPr>
          <w:sz w:val="22"/>
          <w:szCs w:val="22"/>
        </w:rPr>
        <w:t>exclude</w:t>
      </w:r>
      <w:r w:rsidRPr="003B51A1">
        <w:rPr>
          <w:sz w:val="22"/>
          <w:szCs w:val="22"/>
        </w:rPr>
        <w:t xml:space="preserve"> those that are not statistically significant</w:t>
      </w:r>
      <w:r w:rsidR="00426860">
        <w:rPr>
          <w:sz w:val="22"/>
          <w:szCs w:val="22"/>
        </w:rPr>
        <w:t xml:space="preserve"> as irrelevant</w:t>
      </w:r>
      <w:r w:rsidRPr="003B51A1">
        <w:rPr>
          <w:sz w:val="22"/>
          <w:szCs w:val="22"/>
        </w:rPr>
        <w:t>. After</w:t>
      </w:r>
      <w:r w:rsidR="005A51A6">
        <w:rPr>
          <w:sz w:val="22"/>
          <w:szCs w:val="22"/>
        </w:rPr>
        <w:t xml:space="preserve"> </w:t>
      </w:r>
      <w:r w:rsidRPr="003B51A1">
        <w:rPr>
          <w:sz w:val="22"/>
          <w:szCs w:val="22"/>
        </w:rPr>
        <w:t>the identification of the relevant time series, the causal detection algorithm includes two steps:</w:t>
      </w:r>
    </w:p>
    <w:p w14:paraId="21DA107E" w14:textId="11BEF66D" w:rsidR="00426860" w:rsidRDefault="00426860" w:rsidP="00426860">
      <w:pPr>
        <w:pStyle w:val="Bodytext10"/>
        <w:tabs>
          <w:tab w:val="left" w:pos="399"/>
        </w:tabs>
        <w:spacing w:after="0" w:line="360" w:lineRule="auto"/>
        <w:jc w:val="both"/>
        <w:rPr>
          <w:sz w:val="22"/>
          <w:szCs w:val="22"/>
        </w:rPr>
      </w:pPr>
      <w:bookmarkStart w:id="37" w:name="bookmark14"/>
      <w:bookmarkEnd w:id="37"/>
      <w:r w:rsidRPr="00426860">
        <w:rPr>
          <w:sz w:val="22"/>
          <w:szCs w:val="22"/>
          <w:u w:val="single"/>
        </w:rPr>
        <w:t>1. Identify direct effects between the time series using partial correlations.</w:t>
      </w:r>
      <w:r w:rsidRPr="003B51A1">
        <w:rPr>
          <w:sz w:val="22"/>
          <w:szCs w:val="22"/>
        </w:rPr>
        <w:t xml:space="preserve"> </w:t>
      </w:r>
      <w:commentRangeStart w:id="38"/>
      <w:r w:rsidRPr="003B51A1">
        <w:rPr>
          <w:sz w:val="22"/>
          <w:szCs w:val="22"/>
        </w:rPr>
        <w:t>Variables found to be</w:t>
      </w:r>
      <w:r w:rsidRPr="003B51A1">
        <w:rPr>
          <w:sz w:val="22"/>
          <w:szCs w:val="22"/>
        </w:rPr>
        <w:br/>
      </w:r>
      <w:r>
        <w:rPr>
          <w:sz w:val="22"/>
          <w:szCs w:val="22"/>
        </w:rPr>
        <w:t>Conditionally independent variables</w:t>
      </w:r>
      <w:r w:rsidRPr="003B51A1">
        <w:rPr>
          <w:sz w:val="22"/>
          <w:szCs w:val="22"/>
        </w:rPr>
        <w:t xml:space="preserve"> </w:t>
      </w:r>
      <w:r>
        <w:rPr>
          <w:sz w:val="22"/>
          <w:szCs w:val="22"/>
        </w:rPr>
        <w:t>will be</w:t>
      </w:r>
      <w:r w:rsidRPr="003B51A1">
        <w:rPr>
          <w:sz w:val="22"/>
          <w:szCs w:val="22"/>
        </w:rPr>
        <w:t xml:space="preserve"> considered not directly related. This leaves only the potential direct drivers of</w:t>
      </w:r>
      <w:r>
        <w:rPr>
          <w:sz w:val="22"/>
          <w:szCs w:val="22"/>
        </w:rPr>
        <w:t xml:space="preserve"> </w:t>
      </w:r>
      <w:r w:rsidRPr="003B51A1">
        <w:rPr>
          <w:sz w:val="22"/>
          <w:szCs w:val="22"/>
        </w:rPr>
        <w:t>the variable of interest</w:t>
      </w:r>
      <w:r>
        <w:rPr>
          <w:sz w:val="22"/>
          <w:szCs w:val="22"/>
        </w:rPr>
        <w:t>,</w:t>
      </w:r>
      <w:r w:rsidRPr="003B51A1">
        <w:rPr>
          <w:sz w:val="22"/>
          <w:szCs w:val="22"/>
        </w:rPr>
        <w:t xml:space="preserve"> called </w:t>
      </w:r>
      <w:r w:rsidR="00D96A56">
        <w:rPr>
          <w:sz w:val="22"/>
          <w:szCs w:val="22"/>
        </w:rPr>
        <w:t>“</w:t>
      </w:r>
      <w:r w:rsidRPr="003B51A1">
        <w:rPr>
          <w:sz w:val="22"/>
          <w:szCs w:val="22"/>
        </w:rPr>
        <w:t>parent processes</w:t>
      </w:r>
      <w:r w:rsidR="00D96A56">
        <w:rPr>
          <w:sz w:val="22"/>
          <w:szCs w:val="22"/>
        </w:rPr>
        <w:t>”</w:t>
      </w:r>
      <w:r w:rsidRPr="003B51A1">
        <w:rPr>
          <w:sz w:val="22"/>
          <w:szCs w:val="22"/>
        </w:rPr>
        <w:t xml:space="preserve"> </w:t>
      </w:r>
      <w:r>
        <w:rPr>
          <w:sz w:val="22"/>
          <w:szCs w:val="22"/>
        </w:rPr>
        <w:t>(</w:t>
      </w:r>
      <w:r w:rsidRPr="003B51A1">
        <w:rPr>
          <w:sz w:val="22"/>
          <w:szCs w:val="22"/>
        </w:rPr>
        <w:t>Kretschmer et al., 2016).</w:t>
      </w:r>
      <w:bookmarkStart w:id="39" w:name="bookmark15"/>
      <w:bookmarkEnd w:id="39"/>
      <w:commentRangeEnd w:id="38"/>
      <w:r>
        <w:rPr>
          <w:rStyle w:val="CommentReference"/>
        </w:rPr>
        <w:commentReference w:id="38"/>
      </w:r>
    </w:p>
    <w:p w14:paraId="01D4F56F" w14:textId="6FD636B8" w:rsidR="003658FD" w:rsidRPr="003B51A1" w:rsidRDefault="00426860" w:rsidP="00426860">
      <w:pPr>
        <w:pStyle w:val="Bodytext10"/>
        <w:tabs>
          <w:tab w:val="left" w:pos="399"/>
        </w:tabs>
        <w:spacing w:after="0" w:line="360" w:lineRule="auto"/>
        <w:jc w:val="both"/>
        <w:rPr>
          <w:sz w:val="22"/>
          <w:szCs w:val="22"/>
        </w:rPr>
      </w:pPr>
      <w:r w:rsidRPr="00426860">
        <w:rPr>
          <w:sz w:val="22"/>
          <w:szCs w:val="22"/>
          <w:u w:val="single"/>
        </w:rPr>
        <w:t>2. Quantitatively estimate the strength of each causal relation.</w:t>
      </w:r>
      <w:r w:rsidRPr="003B51A1">
        <w:rPr>
          <w:sz w:val="22"/>
          <w:szCs w:val="22"/>
        </w:rPr>
        <w:t xml:space="preserve"> </w:t>
      </w:r>
      <w:r>
        <w:rPr>
          <w:sz w:val="22"/>
          <w:szCs w:val="22"/>
        </w:rPr>
        <w:t>A</w:t>
      </w:r>
      <w:r w:rsidRPr="003B51A1">
        <w:rPr>
          <w:sz w:val="22"/>
          <w:szCs w:val="22"/>
        </w:rPr>
        <w:t xml:space="preserve"> standardized linear regression</w:t>
      </w:r>
      <w:r w:rsidRPr="003B51A1">
        <w:rPr>
          <w:sz w:val="22"/>
          <w:szCs w:val="22"/>
        </w:rPr>
        <w:br/>
        <w:t xml:space="preserve">model is assumed based on the variable of interest and its parent processes identified in </w:t>
      </w:r>
      <w:r>
        <w:rPr>
          <w:sz w:val="22"/>
          <w:szCs w:val="22"/>
        </w:rPr>
        <w:t>S</w:t>
      </w:r>
      <w:r w:rsidRPr="003B51A1">
        <w:rPr>
          <w:sz w:val="22"/>
          <w:szCs w:val="22"/>
        </w:rPr>
        <w:t>tep 1. The coefficients</w:t>
      </w:r>
      <w:r w:rsidRPr="003B51A1">
        <w:rPr>
          <w:sz w:val="22"/>
          <w:szCs w:val="22"/>
        </w:rPr>
        <w:br/>
        <w:t xml:space="preserve">of this model </w:t>
      </w:r>
      <w:r>
        <w:rPr>
          <w:sz w:val="22"/>
          <w:szCs w:val="22"/>
        </w:rPr>
        <w:t>are</w:t>
      </w:r>
      <w:r w:rsidRPr="003B51A1">
        <w:rPr>
          <w:sz w:val="22"/>
          <w:szCs w:val="22"/>
        </w:rPr>
        <w:t xml:space="preserve"> estimated using an algorithm called </w:t>
      </w:r>
      <w:r w:rsidR="00D96A56">
        <w:rPr>
          <w:sz w:val="22"/>
          <w:szCs w:val="22"/>
        </w:rPr>
        <w:t>“</w:t>
      </w:r>
      <w:r w:rsidRPr="003B51A1">
        <w:rPr>
          <w:sz w:val="22"/>
          <w:szCs w:val="22"/>
        </w:rPr>
        <w:t>PC algorithm</w:t>
      </w:r>
      <w:r w:rsidR="00732048">
        <w:rPr>
          <w:sz w:val="22"/>
          <w:szCs w:val="22"/>
        </w:rPr>
        <w:t>,</w:t>
      </w:r>
      <w:r w:rsidR="00D96A56">
        <w:rPr>
          <w:sz w:val="22"/>
          <w:szCs w:val="22"/>
        </w:rPr>
        <w:t>”</w:t>
      </w:r>
      <w:r>
        <w:rPr>
          <w:sz w:val="22"/>
          <w:szCs w:val="22"/>
        </w:rPr>
        <w:t xml:space="preserve"> </w:t>
      </w:r>
      <w:r w:rsidRPr="003B51A1">
        <w:rPr>
          <w:sz w:val="22"/>
          <w:szCs w:val="22"/>
        </w:rPr>
        <w:t xml:space="preserve">named after Peter </w:t>
      </w:r>
      <w:proofErr w:type="spellStart"/>
      <w:r w:rsidRPr="003B51A1">
        <w:rPr>
          <w:sz w:val="22"/>
          <w:szCs w:val="22"/>
        </w:rPr>
        <w:t>Spirtes</w:t>
      </w:r>
      <w:proofErr w:type="spellEnd"/>
      <w:r w:rsidRPr="003B51A1">
        <w:rPr>
          <w:sz w:val="22"/>
          <w:szCs w:val="22"/>
        </w:rPr>
        <w:t xml:space="preserve"> and Clark</w:t>
      </w:r>
      <w:r w:rsidRPr="003B51A1">
        <w:rPr>
          <w:sz w:val="22"/>
          <w:szCs w:val="22"/>
        </w:rPr>
        <w:br/>
      </w:r>
      <w:proofErr w:type="spellStart"/>
      <w:r w:rsidRPr="003B51A1">
        <w:rPr>
          <w:sz w:val="22"/>
          <w:szCs w:val="22"/>
        </w:rPr>
        <w:t>Glymour</w:t>
      </w:r>
      <w:proofErr w:type="spellEnd"/>
      <w:r w:rsidRPr="003B51A1">
        <w:rPr>
          <w:sz w:val="22"/>
          <w:szCs w:val="22"/>
        </w:rPr>
        <w:t xml:space="preserve">, </w:t>
      </w:r>
      <w:proofErr w:type="spellStart"/>
      <w:r w:rsidRPr="003B51A1">
        <w:rPr>
          <w:sz w:val="22"/>
          <w:szCs w:val="22"/>
        </w:rPr>
        <w:t>Spirtes</w:t>
      </w:r>
      <w:proofErr w:type="spellEnd"/>
      <w:r w:rsidR="00732048">
        <w:rPr>
          <w:sz w:val="22"/>
          <w:szCs w:val="22"/>
        </w:rPr>
        <w:t>,</w:t>
      </w:r>
      <w:r w:rsidRPr="003B51A1">
        <w:rPr>
          <w:sz w:val="22"/>
          <w:szCs w:val="22"/>
        </w:rPr>
        <w:t xml:space="preserve"> et al.</w:t>
      </w:r>
      <w:r>
        <w:rPr>
          <w:sz w:val="22"/>
          <w:szCs w:val="22"/>
        </w:rPr>
        <w:t xml:space="preserve"> (</w:t>
      </w:r>
      <w:r w:rsidRPr="003B51A1">
        <w:rPr>
          <w:sz w:val="22"/>
          <w:szCs w:val="22"/>
        </w:rPr>
        <w:t>2001).</w:t>
      </w:r>
    </w:p>
    <w:p w14:paraId="61D85380" w14:textId="4B908942" w:rsidR="003658FD" w:rsidRPr="003B51A1" w:rsidRDefault="00000000" w:rsidP="0007492D">
      <w:pPr>
        <w:pStyle w:val="Bodytext10"/>
        <w:spacing w:after="0" w:line="360" w:lineRule="auto"/>
        <w:ind w:firstLine="340"/>
        <w:jc w:val="both"/>
        <w:rPr>
          <w:sz w:val="22"/>
          <w:szCs w:val="22"/>
        </w:rPr>
      </w:pPr>
      <w:r w:rsidRPr="003B51A1">
        <w:rPr>
          <w:sz w:val="22"/>
          <w:szCs w:val="22"/>
        </w:rPr>
        <w:lastRenderedPageBreak/>
        <w:t>The outcome of this analysis is a graphical model of the causal effect network describing the connections</w:t>
      </w:r>
      <w:r w:rsidRPr="003B51A1">
        <w:rPr>
          <w:sz w:val="22"/>
          <w:szCs w:val="22"/>
        </w:rPr>
        <w:br/>
        <w:t>between all the variables analyzed. Each node in this network describes a variable</w:t>
      </w:r>
      <w:r w:rsidR="00426860">
        <w:rPr>
          <w:sz w:val="22"/>
          <w:szCs w:val="22"/>
        </w:rPr>
        <w:t>. T</w:t>
      </w:r>
      <w:r w:rsidRPr="003B51A1">
        <w:rPr>
          <w:sz w:val="22"/>
          <w:szCs w:val="22"/>
        </w:rPr>
        <w:t>he arrows connecting</w:t>
      </w:r>
      <w:r w:rsidR="00732048">
        <w:rPr>
          <w:sz w:val="22"/>
          <w:szCs w:val="22"/>
        </w:rPr>
        <w:t xml:space="preserve"> </w:t>
      </w:r>
      <w:r w:rsidRPr="003B51A1">
        <w:rPr>
          <w:sz w:val="22"/>
          <w:szCs w:val="22"/>
        </w:rPr>
        <w:t>the</w:t>
      </w:r>
      <w:r w:rsidR="00426860">
        <w:rPr>
          <w:sz w:val="22"/>
          <w:szCs w:val="22"/>
        </w:rPr>
        <w:t xml:space="preserve"> nodes</w:t>
      </w:r>
      <w:r w:rsidRPr="003B51A1">
        <w:rPr>
          <w:sz w:val="22"/>
          <w:szCs w:val="22"/>
        </w:rPr>
        <w:t xml:space="preserve"> describe the causal relation</w:t>
      </w:r>
      <w:r w:rsidR="00426860">
        <w:rPr>
          <w:sz w:val="22"/>
          <w:szCs w:val="22"/>
        </w:rPr>
        <w:t>ships</w:t>
      </w:r>
      <w:r w:rsidRPr="003B51A1">
        <w:rPr>
          <w:sz w:val="22"/>
          <w:szCs w:val="22"/>
        </w:rPr>
        <w:t xml:space="preserve"> between variables, with the coefficients calculated in </w:t>
      </w:r>
      <w:r w:rsidR="00426860">
        <w:rPr>
          <w:sz w:val="22"/>
          <w:szCs w:val="22"/>
        </w:rPr>
        <w:t>S</w:t>
      </w:r>
      <w:r w:rsidRPr="003B51A1">
        <w:rPr>
          <w:sz w:val="22"/>
          <w:szCs w:val="22"/>
        </w:rPr>
        <w:t>tep 2 assigned</w:t>
      </w:r>
      <w:r w:rsidR="00426860">
        <w:rPr>
          <w:sz w:val="22"/>
          <w:szCs w:val="22"/>
        </w:rPr>
        <w:t xml:space="preserve"> </w:t>
      </w:r>
      <w:r w:rsidRPr="003B51A1">
        <w:rPr>
          <w:sz w:val="22"/>
          <w:szCs w:val="22"/>
        </w:rPr>
        <w:t xml:space="preserve">to each respective arrow. The </w:t>
      </w:r>
      <w:r w:rsidR="00426860">
        <w:rPr>
          <w:sz w:val="22"/>
          <w:szCs w:val="22"/>
        </w:rPr>
        <w:t xml:space="preserve">resulting </w:t>
      </w:r>
      <w:r w:rsidRPr="003B51A1">
        <w:rPr>
          <w:sz w:val="22"/>
          <w:szCs w:val="22"/>
        </w:rPr>
        <w:t xml:space="preserve">causal effect network </w:t>
      </w:r>
      <w:r w:rsidR="00426860">
        <w:rPr>
          <w:sz w:val="22"/>
          <w:szCs w:val="22"/>
        </w:rPr>
        <w:t>will</w:t>
      </w:r>
      <w:r w:rsidRPr="003B51A1">
        <w:rPr>
          <w:sz w:val="22"/>
          <w:szCs w:val="22"/>
        </w:rPr>
        <w:t xml:space="preserve"> validate or invalidate different hypotheses</w:t>
      </w:r>
      <w:r w:rsidR="00426860">
        <w:rPr>
          <w:sz w:val="22"/>
          <w:szCs w:val="22"/>
        </w:rPr>
        <w:t xml:space="preserve"> </w:t>
      </w:r>
      <w:r w:rsidRPr="003B51A1">
        <w:rPr>
          <w:sz w:val="22"/>
          <w:szCs w:val="22"/>
        </w:rPr>
        <w:t>regarding the causal relations between the variables (Shepherd, 2021).</w:t>
      </w:r>
    </w:p>
    <w:p w14:paraId="309EF0A5" w14:textId="4658AD4C" w:rsidR="003658FD" w:rsidRPr="003B51A1" w:rsidRDefault="00000000" w:rsidP="0007492D">
      <w:pPr>
        <w:pStyle w:val="Heading210"/>
        <w:keepNext/>
        <w:keepLines/>
        <w:spacing w:after="0" w:line="360" w:lineRule="auto"/>
        <w:jc w:val="both"/>
      </w:pPr>
      <w:bookmarkStart w:id="40" w:name="bookmark16"/>
      <w:bookmarkStart w:id="41" w:name="bookmark17"/>
      <w:bookmarkStart w:id="42" w:name="bookmark18"/>
      <w:r w:rsidRPr="000625E5">
        <w:rPr>
          <w:i/>
          <w:iCs/>
          <w:u w:val="single"/>
        </w:rPr>
        <w:t>C.2.2 Observational data</w:t>
      </w:r>
      <w:bookmarkEnd w:id="40"/>
      <w:bookmarkEnd w:id="41"/>
      <w:bookmarkEnd w:id="42"/>
      <w:r w:rsidR="00FE161F" w:rsidRPr="000625E5">
        <w:rPr>
          <w:i/>
          <w:iCs/>
          <w:u w:val="single"/>
        </w:rPr>
        <w:t>:</w:t>
      </w:r>
      <w:r w:rsidR="00FE161F" w:rsidRPr="000625E5">
        <w:t xml:space="preserve"> </w:t>
      </w:r>
      <w:r w:rsidRPr="00FE161F">
        <w:rPr>
          <w:b w:val="0"/>
          <w:bCs w:val="0"/>
        </w:rPr>
        <w:t>The</w:t>
      </w:r>
      <w:r w:rsidR="000625E5">
        <w:rPr>
          <w:b w:val="0"/>
          <w:bCs w:val="0"/>
        </w:rPr>
        <w:t xml:space="preserve"> </w:t>
      </w:r>
      <w:r w:rsidRPr="00FE161F">
        <w:rPr>
          <w:b w:val="0"/>
          <w:bCs w:val="0"/>
        </w:rPr>
        <w:t>data will include</w:t>
      </w:r>
      <w:r w:rsidR="00FE161F">
        <w:rPr>
          <w:b w:val="0"/>
          <w:bCs w:val="0"/>
        </w:rPr>
        <w:t xml:space="preserve"> </w:t>
      </w:r>
      <w:r w:rsidRPr="00FE161F">
        <w:rPr>
          <w:b w:val="0"/>
          <w:bCs w:val="0"/>
        </w:rPr>
        <w:t>ERA5 reanalysis data (</w:t>
      </w:r>
      <w:proofErr w:type="spellStart"/>
      <w:r w:rsidRPr="00FE161F">
        <w:rPr>
          <w:b w:val="0"/>
          <w:bCs w:val="0"/>
        </w:rPr>
        <w:t>Hersbach</w:t>
      </w:r>
      <w:proofErr w:type="spellEnd"/>
      <w:r w:rsidRPr="00FE161F">
        <w:rPr>
          <w:b w:val="0"/>
          <w:bCs w:val="0"/>
        </w:rPr>
        <w:t xml:space="preserve"> et al., 2020) for atmospheric variables such as zonal and meridional wind</w:t>
      </w:r>
      <w:r w:rsidR="00FE161F">
        <w:rPr>
          <w:b w:val="0"/>
          <w:bCs w:val="0"/>
        </w:rPr>
        <w:t xml:space="preserve"> </w:t>
      </w:r>
      <w:r w:rsidRPr="00FE161F">
        <w:rPr>
          <w:b w:val="0"/>
          <w:bCs w:val="0"/>
        </w:rPr>
        <w:t>speeds and temperature. Data o</w:t>
      </w:r>
      <w:r w:rsidR="000625E5">
        <w:rPr>
          <w:b w:val="0"/>
          <w:bCs w:val="0"/>
        </w:rPr>
        <w:t>n</w:t>
      </w:r>
      <w:r w:rsidRPr="00FE161F">
        <w:rPr>
          <w:b w:val="0"/>
          <w:bCs w:val="0"/>
        </w:rPr>
        <w:t xml:space="preserve"> OLR, indicating the strength of tropical convection, will be from the National</w:t>
      </w:r>
      <w:r w:rsidR="00FE161F">
        <w:rPr>
          <w:b w:val="0"/>
          <w:bCs w:val="0"/>
        </w:rPr>
        <w:t xml:space="preserve"> </w:t>
      </w:r>
      <w:r w:rsidRPr="00FE161F">
        <w:rPr>
          <w:b w:val="0"/>
          <w:bCs w:val="0"/>
        </w:rPr>
        <w:t>Oceanic and Atmospheric Administration (NOAA) interpolated OLR data set (Liebmann and Smith, 1996).</w:t>
      </w:r>
      <w:r w:rsidR="00FE161F">
        <w:rPr>
          <w:b w:val="0"/>
          <w:bCs w:val="0"/>
        </w:rPr>
        <w:t xml:space="preserve"> </w:t>
      </w:r>
      <w:r w:rsidRPr="00FE161F">
        <w:rPr>
          <w:b w:val="0"/>
          <w:bCs w:val="0"/>
        </w:rPr>
        <w:t xml:space="preserve">SST data will be from the </w:t>
      </w:r>
      <w:proofErr w:type="spellStart"/>
      <w:r w:rsidRPr="00FE161F">
        <w:rPr>
          <w:b w:val="0"/>
          <w:bCs w:val="0"/>
        </w:rPr>
        <w:t>HadlSST</w:t>
      </w:r>
      <w:proofErr w:type="spellEnd"/>
      <w:r w:rsidRPr="00FE161F">
        <w:rPr>
          <w:b w:val="0"/>
          <w:bCs w:val="0"/>
        </w:rPr>
        <w:t xml:space="preserve"> data set (Rayner et al., 2003).</w:t>
      </w:r>
      <w:r w:rsidR="000625E5" w:rsidRPr="000625E5">
        <w:rPr>
          <w:b w:val="0"/>
          <w:bCs w:val="0"/>
        </w:rPr>
        <w:t xml:space="preserve"> </w:t>
      </w:r>
      <w:commentRangeStart w:id="43"/>
      <w:r w:rsidR="000625E5" w:rsidRPr="000625E5">
        <w:rPr>
          <w:b w:val="0"/>
          <w:bCs w:val="0"/>
        </w:rPr>
        <w:t>The proposed observational data analysis is described</w:t>
      </w:r>
      <w:r w:rsidR="000625E5" w:rsidRPr="00FE161F">
        <w:rPr>
          <w:b w:val="0"/>
          <w:bCs w:val="0"/>
        </w:rPr>
        <w:t xml:space="preserve"> in section C.3.1.</w:t>
      </w:r>
      <w:commentRangeEnd w:id="43"/>
      <w:r w:rsidR="000625E5">
        <w:rPr>
          <w:rStyle w:val="CommentReference"/>
          <w:b w:val="0"/>
          <w:bCs w:val="0"/>
        </w:rPr>
        <w:commentReference w:id="43"/>
      </w:r>
    </w:p>
    <w:p w14:paraId="77799E14" w14:textId="37DA9F9C" w:rsidR="003B51A1" w:rsidRDefault="00000000" w:rsidP="0007492D">
      <w:pPr>
        <w:pStyle w:val="Heading210"/>
        <w:keepNext/>
        <w:keepLines/>
        <w:spacing w:after="0" w:line="360" w:lineRule="auto"/>
        <w:jc w:val="both"/>
      </w:pPr>
      <w:bookmarkStart w:id="44" w:name="bookmark19"/>
      <w:bookmarkStart w:id="45" w:name="bookmark20"/>
      <w:bookmarkStart w:id="46" w:name="bookmark21"/>
      <w:r w:rsidRPr="001824CF">
        <w:rPr>
          <w:i/>
          <w:iCs/>
          <w:u w:val="single"/>
        </w:rPr>
        <w:t>C.2.3 Comprehensive climate model data</w:t>
      </w:r>
      <w:bookmarkEnd w:id="44"/>
      <w:bookmarkEnd w:id="45"/>
      <w:bookmarkEnd w:id="46"/>
      <w:r w:rsidR="00FE161F" w:rsidRPr="001824CF">
        <w:rPr>
          <w:i/>
          <w:iCs/>
          <w:u w:val="single"/>
        </w:rPr>
        <w:t>:</w:t>
      </w:r>
      <w:r w:rsidR="00FE161F">
        <w:t xml:space="preserve"> </w:t>
      </w:r>
      <w:r w:rsidRPr="00FE161F">
        <w:rPr>
          <w:b w:val="0"/>
          <w:bCs w:val="0"/>
        </w:rPr>
        <w:t>We will use data from the Coupled</w:t>
      </w:r>
      <w:r w:rsidR="00FE161F">
        <w:rPr>
          <w:b w:val="0"/>
          <w:bCs w:val="0"/>
        </w:rPr>
        <w:t xml:space="preserve"> </w:t>
      </w:r>
      <w:r w:rsidRPr="00FE161F">
        <w:rPr>
          <w:b w:val="0"/>
          <w:bCs w:val="0"/>
        </w:rPr>
        <w:t>Model Intercomparison Project Phase 6 (CMIP6). To compare the representation of physical processes in</w:t>
      </w:r>
      <w:r w:rsidR="00FE161F">
        <w:rPr>
          <w:b w:val="0"/>
          <w:bCs w:val="0"/>
        </w:rPr>
        <w:t xml:space="preserve"> </w:t>
      </w:r>
      <w:r w:rsidRPr="00FE161F">
        <w:rPr>
          <w:b w:val="0"/>
          <w:bCs w:val="0"/>
        </w:rPr>
        <w:t>climate models with observational data, we will use data from the historical experiment</w:t>
      </w:r>
      <w:r w:rsidR="00D31281">
        <w:rPr>
          <w:b w:val="0"/>
          <w:bCs w:val="0"/>
        </w:rPr>
        <w:t>. This data</w:t>
      </w:r>
      <w:r w:rsidRPr="00FE161F">
        <w:rPr>
          <w:b w:val="0"/>
          <w:bCs w:val="0"/>
        </w:rPr>
        <w:t xml:space="preserve"> mimics</w:t>
      </w:r>
      <w:r w:rsidR="00FE161F">
        <w:rPr>
          <w:b w:val="0"/>
          <w:bCs w:val="0"/>
        </w:rPr>
        <w:t xml:space="preserve"> </w:t>
      </w:r>
      <w:r w:rsidRPr="00FE161F">
        <w:rPr>
          <w:b w:val="0"/>
          <w:bCs w:val="0"/>
        </w:rPr>
        <w:t xml:space="preserve">climate conditions </w:t>
      </w:r>
      <w:r w:rsidR="00D31281">
        <w:rPr>
          <w:b w:val="0"/>
          <w:bCs w:val="0"/>
        </w:rPr>
        <w:t xml:space="preserve">when </w:t>
      </w:r>
      <w:r w:rsidRPr="00FE161F">
        <w:rPr>
          <w:b w:val="0"/>
          <w:bCs w:val="0"/>
        </w:rPr>
        <w:t>wide coverage of observational data exists. To investigate</w:t>
      </w:r>
      <w:r w:rsidR="005A51A6" w:rsidRPr="00FE161F">
        <w:rPr>
          <w:b w:val="0"/>
          <w:bCs w:val="0"/>
        </w:rPr>
        <w:t xml:space="preserve"> </w:t>
      </w:r>
      <w:r w:rsidRPr="00FE161F">
        <w:rPr>
          <w:b w:val="0"/>
          <w:bCs w:val="0"/>
        </w:rPr>
        <w:t>how jet</w:t>
      </w:r>
      <w:r w:rsidR="00D96A56">
        <w:rPr>
          <w:b w:val="0"/>
          <w:bCs w:val="0"/>
        </w:rPr>
        <w:t>-</w:t>
      </w:r>
      <w:r w:rsidRPr="00FE161F">
        <w:rPr>
          <w:b w:val="0"/>
          <w:bCs w:val="0"/>
        </w:rPr>
        <w:t>driving mechanisms are affected by anthropogenic climate change, we will compare data from the</w:t>
      </w:r>
      <w:r w:rsidR="005A51A6" w:rsidRPr="00FE161F">
        <w:rPr>
          <w:b w:val="0"/>
          <w:bCs w:val="0"/>
        </w:rPr>
        <w:t xml:space="preserve"> </w:t>
      </w:r>
      <w:r w:rsidRPr="00FE161F">
        <w:rPr>
          <w:b w:val="0"/>
          <w:bCs w:val="0"/>
        </w:rPr>
        <w:t>pre-industrial (</w:t>
      </w:r>
      <w:proofErr w:type="spellStart"/>
      <w:r w:rsidRPr="00FE161F">
        <w:rPr>
          <w:b w:val="0"/>
          <w:bCs w:val="0"/>
        </w:rPr>
        <w:t>piControl</w:t>
      </w:r>
      <w:proofErr w:type="spellEnd"/>
      <w:r w:rsidRPr="00FE161F">
        <w:rPr>
          <w:b w:val="0"/>
          <w:bCs w:val="0"/>
        </w:rPr>
        <w:t>) experiment with data from the abrupt 4xCC&gt;2 experiment. The two experiments</w:t>
      </w:r>
      <w:r w:rsidR="005A51A6" w:rsidRPr="00FE161F">
        <w:rPr>
          <w:b w:val="0"/>
          <w:bCs w:val="0"/>
        </w:rPr>
        <w:t xml:space="preserve"> </w:t>
      </w:r>
      <w:r w:rsidRPr="00FE161F">
        <w:rPr>
          <w:b w:val="0"/>
          <w:bCs w:val="0"/>
        </w:rPr>
        <w:t xml:space="preserve">include at least </w:t>
      </w:r>
      <w:r w:rsidR="00D31281">
        <w:rPr>
          <w:b w:val="0"/>
          <w:bCs w:val="0"/>
        </w:rPr>
        <w:t>a 50-</w:t>
      </w:r>
      <w:r w:rsidRPr="00FE161F">
        <w:rPr>
          <w:b w:val="0"/>
          <w:bCs w:val="0"/>
        </w:rPr>
        <w:t>year</w:t>
      </w:r>
      <w:r w:rsidR="00D31281">
        <w:rPr>
          <w:b w:val="0"/>
          <w:bCs w:val="0"/>
        </w:rPr>
        <w:t xml:space="preserve"> period</w:t>
      </w:r>
      <w:r w:rsidRPr="00FE161F">
        <w:rPr>
          <w:b w:val="0"/>
          <w:bCs w:val="0"/>
        </w:rPr>
        <w:t xml:space="preserve"> </w:t>
      </w:r>
      <w:r w:rsidR="00D31281">
        <w:rPr>
          <w:b w:val="0"/>
          <w:bCs w:val="0"/>
        </w:rPr>
        <w:t>when</w:t>
      </w:r>
      <w:r w:rsidRPr="00FE161F">
        <w:rPr>
          <w:b w:val="0"/>
          <w:bCs w:val="0"/>
        </w:rPr>
        <w:t xml:space="preserve"> </w:t>
      </w:r>
      <w:r w:rsidR="00D31281">
        <w:rPr>
          <w:b w:val="0"/>
          <w:bCs w:val="0"/>
        </w:rPr>
        <w:t xml:space="preserve">the </w:t>
      </w:r>
      <w:r w:rsidRPr="00FE161F">
        <w:rPr>
          <w:b w:val="0"/>
          <w:bCs w:val="0"/>
        </w:rPr>
        <w:t>flow is in</w:t>
      </w:r>
      <w:r w:rsidR="00D31281">
        <w:rPr>
          <w:b w:val="0"/>
          <w:bCs w:val="0"/>
        </w:rPr>
        <w:t xml:space="preserve"> a</w:t>
      </w:r>
      <w:r w:rsidRPr="00FE161F">
        <w:rPr>
          <w:b w:val="0"/>
          <w:bCs w:val="0"/>
        </w:rPr>
        <w:t xml:space="preserve"> steady state</w:t>
      </w:r>
      <w:r w:rsidR="00D31281">
        <w:rPr>
          <w:b w:val="0"/>
          <w:bCs w:val="0"/>
        </w:rPr>
        <w:t xml:space="preserve"> statistically</w:t>
      </w:r>
      <w:r w:rsidRPr="00FE161F">
        <w:rPr>
          <w:b w:val="0"/>
          <w:bCs w:val="0"/>
        </w:rPr>
        <w:t>, allow</w:t>
      </w:r>
      <w:r w:rsidR="00D31281">
        <w:rPr>
          <w:b w:val="0"/>
          <w:bCs w:val="0"/>
        </w:rPr>
        <w:t>ing</w:t>
      </w:r>
      <w:r w:rsidRPr="00FE161F">
        <w:rPr>
          <w:b w:val="0"/>
          <w:bCs w:val="0"/>
        </w:rPr>
        <w:t xml:space="preserve"> an</w:t>
      </w:r>
      <w:r w:rsidR="005A51A6" w:rsidRPr="00FE161F">
        <w:rPr>
          <w:b w:val="0"/>
          <w:bCs w:val="0"/>
        </w:rPr>
        <w:t xml:space="preserve"> </w:t>
      </w:r>
      <w:r w:rsidRPr="00FE161F">
        <w:rPr>
          <w:b w:val="0"/>
          <w:bCs w:val="0"/>
        </w:rPr>
        <w:t>examination of atmospheric circulation maintenance under steady climate conditions.</w:t>
      </w:r>
      <w:bookmarkStart w:id="47" w:name="bookmark22"/>
      <w:bookmarkStart w:id="48" w:name="bookmark23"/>
      <w:bookmarkStart w:id="49" w:name="bookmark24"/>
      <w:r w:rsidR="00D31281" w:rsidRPr="00D31281">
        <w:rPr>
          <w:b w:val="0"/>
          <w:bCs w:val="0"/>
        </w:rPr>
        <w:t xml:space="preserve"> </w:t>
      </w:r>
      <w:commentRangeStart w:id="50"/>
      <w:r w:rsidR="00D31281" w:rsidRPr="00FE161F">
        <w:rPr>
          <w:b w:val="0"/>
          <w:bCs w:val="0"/>
        </w:rPr>
        <w:t xml:space="preserve">The </w:t>
      </w:r>
      <w:r w:rsidR="00D31281">
        <w:rPr>
          <w:b w:val="0"/>
          <w:bCs w:val="0"/>
        </w:rPr>
        <w:t xml:space="preserve">proposed analysis of the </w:t>
      </w:r>
      <w:r w:rsidR="00D31281" w:rsidRPr="00FE161F">
        <w:rPr>
          <w:b w:val="0"/>
          <w:bCs w:val="0"/>
        </w:rPr>
        <w:t>climate model data</w:t>
      </w:r>
      <w:r w:rsidR="00D31281">
        <w:rPr>
          <w:b w:val="0"/>
          <w:bCs w:val="0"/>
        </w:rPr>
        <w:t xml:space="preserve"> is</w:t>
      </w:r>
      <w:r w:rsidR="00D31281" w:rsidRPr="00FE161F">
        <w:rPr>
          <w:b w:val="0"/>
          <w:bCs w:val="0"/>
        </w:rPr>
        <w:t xml:space="preserve"> described in section C.3.2.</w:t>
      </w:r>
      <w:commentRangeEnd w:id="50"/>
      <w:r w:rsidR="00D31281">
        <w:rPr>
          <w:rStyle w:val="CommentReference"/>
          <w:b w:val="0"/>
          <w:bCs w:val="0"/>
        </w:rPr>
        <w:commentReference w:id="50"/>
      </w:r>
    </w:p>
    <w:p w14:paraId="404C51C0" w14:textId="65D9F378" w:rsidR="003658FD" w:rsidRPr="00DF2155" w:rsidRDefault="00000000" w:rsidP="0007492D">
      <w:pPr>
        <w:pStyle w:val="Bodytext10"/>
        <w:spacing w:after="0" w:line="360" w:lineRule="auto"/>
        <w:jc w:val="both"/>
        <w:rPr>
          <w:sz w:val="22"/>
          <w:szCs w:val="22"/>
        </w:rPr>
      </w:pPr>
      <w:r w:rsidRPr="001824CF">
        <w:rPr>
          <w:b/>
          <w:bCs/>
          <w:i/>
          <w:iCs/>
          <w:sz w:val="22"/>
          <w:szCs w:val="22"/>
          <w:u w:val="single"/>
        </w:rPr>
        <w:t>C.2.4 Idealized model experiment</w:t>
      </w:r>
      <w:bookmarkEnd w:id="47"/>
      <w:bookmarkEnd w:id="48"/>
      <w:bookmarkEnd w:id="49"/>
      <w:r w:rsidR="00FE161F" w:rsidRPr="001824CF">
        <w:rPr>
          <w:b/>
          <w:bCs/>
          <w:i/>
          <w:iCs/>
          <w:sz w:val="22"/>
          <w:szCs w:val="22"/>
          <w:u w:val="single"/>
        </w:rPr>
        <w:t>:</w:t>
      </w:r>
      <w:r w:rsidR="00FE161F">
        <w:rPr>
          <w:b/>
          <w:bCs/>
          <w:sz w:val="22"/>
          <w:szCs w:val="22"/>
        </w:rPr>
        <w:t xml:space="preserve"> </w:t>
      </w:r>
      <w:r w:rsidRPr="003B51A1">
        <w:rPr>
          <w:sz w:val="22"/>
          <w:szCs w:val="22"/>
        </w:rPr>
        <w:t xml:space="preserve">We </w:t>
      </w:r>
      <w:r w:rsidR="00D31281">
        <w:rPr>
          <w:sz w:val="22"/>
          <w:szCs w:val="22"/>
        </w:rPr>
        <w:t>will</w:t>
      </w:r>
      <w:r w:rsidRPr="003B51A1">
        <w:rPr>
          <w:sz w:val="22"/>
          <w:szCs w:val="22"/>
        </w:rPr>
        <w:t xml:space="preserve"> use the Model of an idealized Moist Atmosphere (</w:t>
      </w:r>
      <w:proofErr w:type="spellStart"/>
      <w:r w:rsidRPr="003B51A1">
        <w:rPr>
          <w:sz w:val="22"/>
          <w:szCs w:val="22"/>
        </w:rPr>
        <w:t>MiMA</w:t>
      </w:r>
      <w:proofErr w:type="spellEnd"/>
      <w:r w:rsidR="00D31281">
        <w:rPr>
          <w:sz w:val="22"/>
          <w:szCs w:val="22"/>
        </w:rPr>
        <w:t>) (</w:t>
      </w:r>
      <w:r w:rsidRPr="003B51A1">
        <w:rPr>
          <w:sz w:val="22"/>
          <w:szCs w:val="22"/>
        </w:rPr>
        <w:t>Jucker and Gerber, 2017), which is</w:t>
      </w:r>
      <w:r w:rsidR="00D31281">
        <w:rPr>
          <w:sz w:val="22"/>
          <w:szCs w:val="22"/>
        </w:rPr>
        <w:t xml:space="preserve"> </w:t>
      </w:r>
      <w:r w:rsidRPr="003B51A1">
        <w:rPr>
          <w:sz w:val="22"/>
          <w:szCs w:val="22"/>
        </w:rPr>
        <w:t xml:space="preserve">embedded in the </w:t>
      </w:r>
      <w:r w:rsidR="00D31281">
        <w:rPr>
          <w:sz w:val="22"/>
          <w:szCs w:val="22"/>
        </w:rPr>
        <w:t xml:space="preserve">ISC A </w:t>
      </w:r>
      <w:r w:rsidRPr="003B51A1">
        <w:rPr>
          <w:sz w:val="22"/>
          <w:szCs w:val="22"/>
        </w:rPr>
        <w:t>modeling framework (</w:t>
      </w:r>
      <w:proofErr w:type="spellStart"/>
      <w:r w:rsidRPr="003B51A1">
        <w:rPr>
          <w:sz w:val="22"/>
          <w:szCs w:val="22"/>
        </w:rPr>
        <w:t>Vallis</w:t>
      </w:r>
      <w:proofErr w:type="spellEnd"/>
      <w:r w:rsidRPr="003B51A1">
        <w:rPr>
          <w:sz w:val="22"/>
          <w:szCs w:val="22"/>
        </w:rPr>
        <w:t xml:space="preserve"> et al., 2018). This idealized model includes a representation</w:t>
      </w:r>
      <w:r w:rsidR="005A51A6">
        <w:rPr>
          <w:sz w:val="22"/>
          <w:szCs w:val="22"/>
        </w:rPr>
        <w:t xml:space="preserve"> </w:t>
      </w:r>
      <w:r w:rsidRPr="003B51A1">
        <w:rPr>
          <w:sz w:val="22"/>
          <w:szCs w:val="22"/>
        </w:rPr>
        <w:t>of water vapor and the physical processes of convection, condensation</w:t>
      </w:r>
      <w:r w:rsidR="002C07E9">
        <w:rPr>
          <w:sz w:val="22"/>
          <w:szCs w:val="22"/>
        </w:rPr>
        <w:t>,</w:t>
      </w:r>
      <w:r w:rsidRPr="003B51A1">
        <w:rPr>
          <w:sz w:val="22"/>
          <w:szCs w:val="22"/>
        </w:rPr>
        <w:t xml:space="preserve"> and radiation</w:t>
      </w:r>
      <w:r w:rsidR="00732048">
        <w:rPr>
          <w:sz w:val="22"/>
          <w:szCs w:val="22"/>
        </w:rPr>
        <w:t>.</w:t>
      </w:r>
      <w:r w:rsidR="002C07E9">
        <w:rPr>
          <w:sz w:val="22"/>
          <w:szCs w:val="22"/>
        </w:rPr>
        <w:t xml:space="preserve"> The model </w:t>
      </w:r>
      <w:r w:rsidRPr="003B51A1">
        <w:rPr>
          <w:sz w:val="22"/>
          <w:szCs w:val="22"/>
        </w:rPr>
        <w:t>includ</w:t>
      </w:r>
      <w:r w:rsidR="002C07E9">
        <w:rPr>
          <w:sz w:val="22"/>
          <w:szCs w:val="22"/>
        </w:rPr>
        <w:t>es</w:t>
      </w:r>
      <w:r w:rsidRPr="003B51A1">
        <w:rPr>
          <w:sz w:val="22"/>
          <w:szCs w:val="22"/>
        </w:rPr>
        <w:t xml:space="preserve"> the water vapor</w:t>
      </w:r>
      <w:r w:rsidR="005A51A6">
        <w:rPr>
          <w:sz w:val="22"/>
          <w:szCs w:val="22"/>
        </w:rPr>
        <w:t xml:space="preserve"> </w:t>
      </w:r>
      <w:r w:rsidRPr="003B51A1">
        <w:rPr>
          <w:sz w:val="22"/>
          <w:szCs w:val="22"/>
        </w:rPr>
        <w:t>radiative effect</w:t>
      </w:r>
      <w:r w:rsidR="002C07E9">
        <w:rPr>
          <w:sz w:val="22"/>
          <w:szCs w:val="22"/>
        </w:rPr>
        <w:t xml:space="preserve">, </w:t>
      </w:r>
      <w:r w:rsidRPr="003B51A1">
        <w:rPr>
          <w:sz w:val="22"/>
          <w:szCs w:val="22"/>
        </w:rPr>
        <w:t xml:space="preserve">as elaborated </w:t>
      </w:r>
      <w:r w:rsidR="00732048">
        <w:rPr>
          <w:sz w:val="22"/>
          <w:szCs w:val="22"/>
        </w:rPr>
        <w:t xml:space="preserve">for an older version </w:t>
      </w:r>
      <w:r w:rsidR="002C07E9">
        <w:rPr>
          <w:sz w:val="22"/>
          <w:szCs w:val="22"/>
        </w:rPr>
        <w:t>by</w:t>
      </w:r>
      <w:r w:rsidRPr="003B51A1">
        <w:rPr>
          <w:sz w:val="22"/>
          <w:szCs w:val="22"/>
        </w:rPr>
        <w:t xml:space="preserve"> Frierson et al.</w:t>
      </w:r>
      <w:r w:rsidR="002C07E9">
        <w:rPr>
          <w:sz w:val="22"/>
          <w:szCs w:val="22"/>
        </w:rPr>
        <w:t xml:space="preserve"> (</w:t>
      </w:r>
      <w:r w:rsidRPr="003B51A1">
        <w:rPr>
          <w:sz w:val="22"/>
          <w:szCs w:val="22"/>
        </w:rPr>
        <w:t>2006</w:t>
      </w:r>
      <w:r w:rsidR="002C07E9">
        <w:rPr>
          <w:sz w:val="22"/>
          <w:szCs w:val="22"/>
        </w:rPr>
        <w:t>)</w:t>
      </w:r>
      <w:r w:rsidRPr="003B51A1">
        <w:rPr>
          <w:sz w:val="22"/>
          <w:szCs w:val="22"/>
        </w:rPr>
        <w:t xml:space="preserve">. </w:t>
      </w:r>
      <w:commentRangeStart w:id="51"/>
      <w:r w:rsidR="002C07E9">
        <w:rPr>
          <w:sz w:val="22"/>
          <w:szCs w:val="22"/>
        </w:rPr>
        <w:t>The model</w:t>
      </w:r>
      <w:r w:rsidRPr="003B51A1">
        <w:rPr>
          <w:sz w:val="22"/>
          <w:szCs w:val="22"/>
        </w:rPr>
        <w:t xml:space="preserve"> is considered intermediate complexity (Maher et al., 2019) because its default configuration is an </w:t>
      </w:r>
      <w:proofErr w:type="gramStart"/>
      <w:r w:rsidRPr="003B51A1">
        <w:rPr>
          <w:sz w:val="22"/>
          <w:szCs w:val="22"/>
        </w:rPr>
        <w:t>aqua-planet</w:t>
      </w:r>
      <w:proofErr w:type="gramEnd"/>
      <w:r w:rsidRPr="003B51A1">
        <w:rPr>
          <w:sz w:val="22"/>
          <w:szCs w:val="22"/>
        </w:rPr>
        <w:t xml:space="preserve"> with no continents, clouds</w:t>
      </w:r>
      <w:r w:rsidR="002C07E9">
        <w:rPr>
          <w:sz w:val="22"/>
          <w:szCs w:val="22"/>
        </w:rPr>
        <w:t>,</w:t>
      </w:r>
      <w:r w:rsidRPr="003B51A1">
        <w:rPr>
          <w:sz w:val="22"/>
          <w:szCs w:val="22"/>
        </w:rPr>
        <w:t xml:space="preserve"> or ice and </w:t>
      </w:r>
      <w:r w:rsidR="002C07E9">
        <w:rPr>
          <w:sz w:val="22"/>
          <w:szCs w:val="22"/>
        </w:rPr>
        <w:t>ex</w:t>
      </w:r>
      <w:r w:rsidRPr="003B51A1">
        <w:rPr>
          <w:sz w:val="22"/>
          <w:szCs w:val="22"/>
        </w:rPr>
        <w:t>clude</w:t>
      </w:r>
      <w:r w:rsidR="002C07E9">
        <w:rPr>
          <w:sz w:val="22"/>
          <w:szCs w:val="22"/>
        </w:rPr>
        <w:t>s</w:t>
      </w:r>
      <w:r w:rsidRPr="003B51A1">
        <w:rPr>
          <w:sz w:val="22"/>
          <w:szCs w:val="22"/>
        </w:rPr>
        <w:t xml:space="preserve"> chemical processes. </w:t>
      </w:r>
      <w:r w:rsidR="002C07E9">
        <w:rPr>
          <w:sz w:val="22"/>
          <w:szCs w:val="22"/>
        </w:rPr>
        <w:t xml:space="preserve">While </w:t>
      </w:r>
      <w:r w:rsidRPr="003B51A1">
        <w:rPr>
          <w:sz w:val="22"/>
          <w:szCs w:val="22"/>
        </w:rPr>
        <w:t>more idealized</w:t>
      </w:r>
      <w:r w:rsidR="005A51A6">
        <w:rPr>
          <w:sz w:val="22"/>
          <w:szCs w:val="22"/>
        </w:rPr>
        <w:t xml:space="preserve"> </w:t>
      </w:r>
      <w:r w:rsidRPr="003B51A1">
        <w:rPr>
          <w:sz w:val="22"/>
          <w:szCs w:val="22"/>
        </w:rPr>
        <w:t xml:space="preserve">than comprehensive climate models, moist processes </w:t>
      </w:r>
      <w:r w:rsidR="00732048">
        <w:rPr>
          <w:sz w:val="22"/>
          <w:szCs w:val="22"/>
        </w:rPr>
        <w:t>make</w:t>
      </w:r>
      <w:r w:rsidR="002C07E9">
        <w:rPr>
          <w:sz w:val="22"/>
          <w:szCs w:val="22"/>
        </w:rPr>
        <w:t xml:space="preserve"> the model</w:t>
      </w:r>
      <w:r w:rsidRPr="003B51A1">
        <w:rPr>
          <w:sz w:val="22"/>
          <w:szCs w:val="22"/>
        </w:rPr>
        <w:t xml:space="preserve"> more complex and</w:t>
      </w:r>
      <w:r w:rsidR="002C07E9">
        <w:rPr>
          <w:sz w:val="22"/>
          <w:szCs w:val="22"/>
        </w:rPr>
        <w:t xml:space="preserve"> </w:t>
      </w:r>
      <w:r w:rsidRPr="003B51A1">
        <w:rPr>
          <w:sz w:val="22"/>
          <w:szCs w:val="22"/>
        </w:rPr>
        <w:t>realistic than dry idealized models, such as the Held-Suarez model (Held and Suarez, 1994).</w:t>
      </w:r>
      <w:r w:rsidR="002C07E9">
        <w:rPr>
          <w:sz w:val="22"/>
          <w:szCs w:val="22"/>
        </w:rPr>
        <w:t xml:space="preserve"> In th</w:t>
      </w:r>
      <w:r w:rsidR="00DF2155">
        <w:rPr>
          <w:sz w:val="22"/>
          <w:szCs w:val="22"/>
        </w:rPr>
        <w:t>e</w:t>
      </w:r>
      <w:r w:rsidR="002C07E9" w:rsidRPr="003B51A1">
        <w:rPr>
          <w:sz w:val="22"/>
          <w:szCs w:val="22"/>
        </w:rPr>
        <w:t xml:space="preserve"> dry</w:t>
      </w:r>
      <w:r w:rsidR="002C07E9">
        <w:rPr>
          <w:sz w:val="22"/>
          <w:szCs w:val="22"/>
        </w:rPr>
        <w:t xml:space="preserve"> </w:t>
      </w:r>
      <w:r w:rsidR="002C07E9" w:rsidRPr="003B51A1">
        <w:rPr>
          <w:sz w:val="22"/>
          <w:szCs w:val="22"/>
        </w:rPr>
        <w:t>model,</w:t>
      </w:r>
      <w:r w:rsidR="00DF2155">
        <w:rPr>
          <w:sz w:val="22"/>
          <w:szCs w:val="22"/>
        </w:rPr>
        <w:t xml:space="preserve"> </w:t>
      </w:r>
      <w:r w:rsidR="002C07E9" w:rsidRPr="003B51A1">
        <w:rPr>
          <w:sz w:val="22"/>
          <w:szCs w:val="22"/>
        </w:rPr>
        <w:t>circulation tends to be fixed in a merged jet regime unless strongly forced</w:t>
      </w:r>
      <w:r w:rsidR="00DF2155">
        <w:rPr>
          <w:sz w:val="22"/>
          <w:szCs w:val="22"/>
        </w:rPr>
        <w:t xml:space="preserve"> </w:t>
      </w:r>
      <w:r w:rsidR="002C07E9" w:rsidRPr="003B51A1">
        <w:rPr>
          <w:sz w:val="22"/>
          <w:szCs w:val="22"/>
        </w:rPr>
        <w:t xml:space="preserve">to an empirical jet profile (Wu and </w:t>
      </w:r>
      <w:proofErr w:type="spellStart"/>
      <w:r w:rsidR="002C07E9" w:rsidRPr="003B51A1">
        <w:rPr>
          <w:sz w:val="22"/>
          <w:szCs w:val="22"/>
        </w:rPr>
        <w:t>Reichler</w:t>
      </w:r>
      <w:proofErr w:type="spellEnd"/>
      <w:r w:rsidR="002C07E9" w:rsidRPr="003B51A1">
        <w:rPr>
          <w:sz w:val="22"/>
          <w:szCs w:val="22"/>
        </w:rPr>
        <w:t>, 2018; White et al., 2024).</w:t>
      </w:r>
      <w:r w:rsidR="00DF2155">
        <w:rPr>
          <w:sz w:val="22"/>
          <w:szCs w:val="22"/>
        </w:rPr>
        <w:t xml:space="preserve"> In contrast</w:t>
      </w:r>
      <w:r w:rsidR="002C07E9">
        <w:rPr>
          <w:sz w:val="22"/>
          <w:szCs w:val="22"/>
        </w:rPr>
        <w:t>, t</w:t>
      </w:r>
      <w:r w:rsidRPr="003B51A1">
        <w:rPr>
          <w:sz w:val="22"/>
          <w:szCs w:val="22"/>
        </w:rPr>
        <w:t>h</w:t>
      </w:r>
      <w:r w:rsidR="002C07E9">
        <w:rPr>
          <w:sz w:val="22"/>
          <w:szCs w:val="22"/>
        </w:rPr>
        <w:t>e aqua-planet</w:t>
      </w:r>
      <w:r w:rsidRPr="003B51A1">
        <w:rPr>
          <w:sz w:val="22"/>
          <w:szCs w:val="22"/>
        </w:rPr>
        <w:t xml:space="preserve"> model capture</w:t>
      </w:r>
      <w:r w:rsidR="00DF2155">
        <w:rPr>
          <w:sz w:val="22"/>
          <w:szCs w:val="22"/>
        </w:rPr>
        <w:t>s</w:t>
      </w:r>
      <w:r w:rsidRPr="003B51A1">
        <w:rPr>
          <w:sz w:val="22"/>
          <w:szCs w:val="22"/>
        </w:rPr>
        <w:t xml:space="preserve"> the characteristics of subtropical and eddy-driven jets </w:t>
      </w:r>
      <w:r w:rsidRPr="00DF2155">
        <w:rPr>
          <w:b/>
          <w:bCs/>
          <w:sz w:val="22"/>
          <w:szCs w:val="22"/>
        </w:rPr>
        <w:t>(Figure 4)</w:t>
      </w:r>
      <w:r w:rsidR="00DF2155">
        <w:rPr>
          <w:sz w:val="22"/>
          <w:szCs w:val="22"/>
        </w:rPr>
        <w:t xml:space="preserve">. </w:t>
      </w:r>
      <w:r w:rsidRPr="003B51A1">
        <w:rPr>
          <w:sz w:val="22"/>
          <w:szCs w:val="22"/>
        </w:rPr>
        <w:t xml:space="preserve">The model is </w:t>
      </w:r>
      <w:r w:rsidR="00DF2155">
        <w:rPr>
          <w:sz w:val="22"/>
          <w:szCs w:val="22"/>
        </w:rPr>
        <w:t xml:space="preserve">also </w:t>
      </w:r>
      <w:r w:rsidRPr="003B51A1">
        <w:rPr>
          <w:sz w:val="22"/>
          <w:szCs w:val="22"/>
        </w:rPr>
        <w:t>designed to</w:t>
      </w:r>
      <w:r w:rsidR="00DF2155">
        <w:rPr>
          <w:sz w:val="22"/>
          <w:szCs w:val="22"/>
        </w:rPr>
        <w:t xml:space="preserve"> </w:t>
      </w:r>
      <w:r w:rsidRPr="003B51A1">
        <w:rPr>
          <w:sz w:val="22"/>
          <w:szCs w:val="22"/>
        </w:rPr>
        <w:t>include</w:t>
      </w:r>
      <w:r w:rsidR="005A51A6">
        <w:rPr>
          <w:sz w:val="22"/>
          <w:szCs w:val="22"/>
        </w:rPr>
        <w:t xml:space="preserve"> </w:t>
      </w:r>
      <w:r w:rsidRPr="003B51A1">
        <w:rPr>
          <w:sz w:val="22"/>
          <w:szCs w:val="22"/>
        </w:rPr>
        <w:t xml:space="preserve">modifications </w:t>
      </w:r>
      <w:r w:rsidR="00DF2155">
        <w:rPr>
          <w:sz w:val="22"/>
          <w:szCs w:val="22"/>
        </w:rPr>
        <w:t>to</w:t>
      </w:r>
      <w:r w:rsidRPr="003B51A1">
        <w:rPr>
          <w:sz w:val="22"/>
          <w:szCs w:val="22"/>
        </w:rPr>
        <w:t xml:space="preserve"> the forcing and boundary conditions </w:t>
      </w:r>
      <w:r w:rsidR="00DF2155">
        <w:rPr>
          <w:sz w:val="22"/>
          <w:szCs w:val="22"/>
        </w:rPr>
        <w:t xml:space="preserve">easily </w:t>
      </w:r>
      <w:r w:rsidRPr="003B51A1">
        <w:rPr>
          <w:sz w:val="22"/>
          <w:szCs w:val="22"/>
        </w:rPr>
        <w:t>and reproduce</w:t>
      </w:r>
      <w:r w:rsidR="00DF2155">
        <w:rPr>
          <w:sz w:val="22"/>
          <w:szCs w:val="22"/>
        </w:rPr>
        <w:t>s</w:t>
      </w:r>
      <w:r w:rsidRPr="003B51A1">
        <w:rPr>
          <w:sz w:val="22"/>
          <w:szCs w:val="22"/>
        </w:rPr>
        <w:t xml:space="preserve"> a realistic structure of</w:t>
      </w:r>
      <w:r w:rsidR="00DF2155">
        <w:rPr>
          <w:sz w:val="22"/>
          <w:szCs w:val="22"/>
        </w:rPr>
        <w:t xml:space="preserve"> </w:t>
      </w:r>
      <w:r w:rsidRPr="003B51A1">
        <w:rPr>
          <w:sz w:val="22"/>
          <w:szCs w:val="22"/>
        </w:rPr>
        <w:t xml:space="preserve">climatological stationary waves (Garfinkel et al., 2020). We </w:t>
      </w:r>
      <w:r w:rsidR="00DF2155">
        <w:rPr>
          <w:sz w:val="22"/>
          <w:szCs w:val="22"/>
        </w:rPr>
        <w:t>will</w:t>
      </w:r>
      <w:r w:rsidRPr="003B51A1">
        <w:rPr>
          <w:sz w:val="22"/>
          <w:szCs w:val="22"/>
        </w:rPr>
        <w:t xml:space="preserve"> run the model with solstice conditions</w:t>
      </w:r>
      <w:r w:rsidR="005A51A6">
        <w:rPr>
          <w:sz w:val="22"/>
          <w:szCs w:val="22"/>
        </w:rPr>
        <w:t xml:space="preserve"> </w:t>
      </w:r>
      <w:r w:rsidRPr="003B51A1">
        <w:rPr>
          <w:sz w:val="22"/>
          <w:szCs w:val="22"/>
        </w:rPr>
        <w:t>to produce both subtropical and eddy-driven jet</w:t>
      </w:r>
      <w:r w:rsidR="00DF2155">
        <w:rPr>
          <w:sz w:val="22"/>
          <w:szCs w:val="22"/>
        </w:rPr>
        <w:t xml:space="preserve">s. We will also </w:t>
      </w:r>
      <w:r w:rsidRPr="003B51A1">
        <w:rPr>
          <w:sz w:val="22"/>
          <w:szCs w:val="22"/>
        </w:rPr>
        <w:t xml:space="preserve">add localized tropical diabatic heating to create </w:t>
      </w:r>
      <w:proofErr w:type="gramStart"/>
      <w:r w:rsidRPr="003B51A1">
        <w:rPr>
          <w:sz w:val="22"/>
          <w:szCs w:val="22"/>
        </w:rPr>
        <w:t>zonally</w:t>
      </w:r>
      <w:r w:rsidR="0016452F">
        <w:rPr>
          <w:sz w:val="22"/>
          <w:szCs w:val="22"/>
        </w:rPr>
        <w:t>-</w:t>
      </w:r>
      <w:r w:rsidRPr="003B51A1">
        <w:rPr>
          <w:sz w:val="22"/>
          <w:szCs w:val="22"/>
        </w:rPr>
        <w:t>asymmetric</w:t>
      </w:r>
      <w:proofErr w:type="gramEnd"/>
      <w:r w:rsidRPr="003B51A1">
        <w:rPr>
          <w:sz w:val="22"/>
          <w:szCs w:val="22"/>
        </w:rPr>
        <w:t xml:space="preserve"> circulation</w:t>
      </w:r>
      <w:r w:rsidR="00DF2155">
        <w:rPr>
          <w:sz w:val="22"/>
          <w:szCs w:val="22"/>
        </w:rPr>
        <w:t>,</w:t>
      </w:r>
      <w:r w:rsidRPr="003B51A1">
        <w:rPr>
          <w:sz w:val="22"/>
          <w:szCs w:val="22"/>
        </w:rPr>
        <w:t xml:space="preserve"> captur</w:t>
      </w:r>
      <w:r w:rsidR="00DF2155">
        <w:rPr>
          <w:sz w:val="22"/>
          <w:szCs w:val="22"/>
        </w:rPr>
        <w:t>ing</w:t>
      </w:r>
      <w:r w:rsidRPr="003B51A1">
        <w:rPr>
          <w:sz w:val="22"/>
          <w:szCs w:val="22"/>
        </w:rPr>
        <w:t xml:space="preserve"> the observed </w:t>
      </w:r>
      <w:r w:rsidR="00DF2155">
        <w:rPr>
          <w:sz w:val="22"/>
          <w:szCs w:val="22"/>
        </w:rPr>
        <w:t xml:space="preserve">jet </w:t>
      </w:r>
      <w:r w:rsidRPr="003B51A1">
        <w:rPr>
          <w:sz w:val="22"/>
          <w:szCs w:val="22"/>
        </w:rPr>
        <w:t xml:space="preserve">characteristics (see </w:t>
      </w:r>
      <w:r w:rsidR="00DF2155">
        <w:rPr>
          <w:sz w:val="22"/>
          <w:szCs w:val="22"/>
        </w:rPr>
        <w:t xml:space="preserve">section C.3.3 for </w:t>
      </w:r>
      <w:r w:rsidRPr="003B51A1">
        <w:rPr>
          <w:sz w:val="22"/>
          <w:szCs w:val="22"/>
        </w:rPr>
        <w:t>more details</w:t>
      </w:r>
      <w:r w:rsidR="00DF2155">
        <w:rPr>
          <w:sz w:val="22"/>
          <w:szCs w:val="22"/>
        </w:rPr>
        <w:t>)</w:t>
      </w:r>
      <w:r w:rsidRPr="003B51A1">
        <w:rPr>
          <w:sz w:val="22"/>
          <w:szCs w:val="22"/>
        </w:rPr>
        <w:t>.</w:t>
      </w:r>
      <w:commentRangeEnd w:id="51"/>
      <w:r w:rsidR="00EA3484">
        <w:rPr>
          <w:rStyle w:val="CommentReference"/>
        </w:rPr>
        <w:commentReference w:id="51"/>
      </w:r>
    </w:p>
    <w:p w14:paraId="4AE912E2" w14:textId="77777777" w:rsidR="003658FD" w:rsidRPr="000D5C9B" w:rsidRDefault="00000000" w:rsidP="0007492D">
      <w:pPr>
        <w:pStyle w:val="Bodytext10"/>
        <w:spacing w:after="0" w:line="360" w:lineRule="auto"/>
        <w:jc w:val="both"/>
        <w:rPr>
          <w:sz w:val="24"/>
          <w:szCs w:val="24"/>
        </w:rPr>
      </w:pPr>
      <w:r w:rsidRPr="000D5C9B">
        <w:rPr>
          <w:b/>
          <w:bCs/>
          <w:sz w:val="24"/>
          <w:szCs w:val="24"/>
        </w:rPr>
        <w:t>C.3 Work plan and preliminary results</w:t>
      </w:r>
    </w:p>
    <w:p w14:paraId="3BDEA940" w14:textId="7C243220" w:rsidR="003658FD" w:rsidRPr="003B51A1" w:rsidRDefault="00000000" w:rsidP="0007492D">
      <w:pPr>
        <w:pStyle w:val="Heading210"/>
        <w:keepNext/>
        <w:keepLines/>
        <w:spacing w:after="0" w:line="360" w:lineRule="auto"/>
        <w:jc w:val="both"/>
      </w:pPr>
      <w:bookmarkStart w:id="52" w:name="bookmark25"/>
      <w:bookmarkStart w:id="53" w:name="bookmark26"/>
      <w:bookmarkStart w:id="54" w:name="bookmark27"/>
      <w:r w:rsidRPr="00994CAD">
        <w:rPr>
          <w:i/>
          <w:iCs/>
          <w:u w:val="single"/>
        </w:rPr>
        <w:lastRenderedPageBreak/>
        <w:t>C.3.1 Jet variability drivers in observations</w:t>
      </w:r>
      <w:bookmarkEnd w:id="52"/>
      <w:bookmarkEnd w:id="53"/>
      <w:bookmarkEnd w:id="54"/>
      <w:r w:rsidR="000D5C9B" w:rsidRPr="00994CAD">
        <w:rPr>
          <w:i/>
          <w:iCs/>
          <w:u w:val="single"/>
        </w:rPr>
        <w:t>:</w:t>
      </w:r>
      <w:r w:rsidR="000D5C9B">
        <w:t xml:space="preserve"> </w:t>
      </w:r>
      <w:r w:rsidRPr="000D5C9B">
        <w:rPr>
          <w:b w:val="0"/>
          <w:bCs w:val="0"/>
        </w:rPr>
        <w:t>Jet variability at monthly and longer time scales arises from a combination of internal jet</w:t>
      </w:r>
      <w:r w:rsidR="00741CDE">
        <w:rPr>
          <w:b w:val="0"/>
          <w:bCs w:val="0"/>
        </w:rPr>
        <w:t xml:space="preserve"> </w:t>
      </w:r>
      <w:r w:rsidRPr="000D5C9B">
        <w:rPr>
          <w:b w:val="0"/>
          <w:bCs w:val="0"/>
        </w:rPr>
        <w:t>edd</w:t>
      </w:r>
      <w:r w:rsidR="00741CDE">
        <w:rPr>
          <w:b w:val="0"/>
          <w:bCs w:val="0"/>
        </w:rPr>
        <w:t>y</w:t>
      </w:r>
      <w:r w:rsidRPr="000D5C9B">
        <w:rPr>
          <w:b w:val="0"/>
          <w:bCs w:val="0"/>
        </w:rPr>
        <w:t xml:space="preserve"> interactions and</w:t>
      </w:r>
      <w:r w:rsidR="003B51A1" w:rsidRPr="000D5C9B">
        <w:rPr>
          <w:b w:val="0"/>
          <w:bCs w:val="0"/>
        </w:rPr>
        <w:t xml:space="preserve"> </w:t>
      </w:r>
      <w:commentRangeStart w:id="55"/>
      <w:r w:rsidRPr="000D5C9B">
        <w:rPr>
          <w:b w:val="0"/>
          <w:bCs w:val="0"/>
        </w:rPr>
        <w:t xml:space="preserve">other atmospheric variables </w:t>
      </w:r>
      <w:commentRangeEnd w:id="55"/>
      <w:r w:rsidR="00741CDE">
        <w:rPr>
          <w:rStyle w:val="CommentReference"/>
          <w:b w:val="0"/>
          <w:bCs w:val="0"/>
        </w:rPr>
        <w:commentReference w:id="55"/>
      </w:r>
      <w:r w:rsidRPr="000D5C9B">
        <w:rPr>
          <w:b w:val="0"/>
          <w:bCs w:val="0"/>
        </w:rPr>
        <w:t>external to jet</w:t>
      </w:r>
      <w:r w:rsidR="0016452F">
        <w:rPr>
          <w:b w:val="0"/>
          <w:bCs w:val="0"/>
        </w:rPr>
        <w:t xml:space="preserve"> </w:t>
      </w:r>
      <w:r w:rsidRPr="000D5C9B">
        <w:rPr>
          <w:b w:val="0"/>
          <w:bCs w:val="0"/>
        </w:rPr>
        <w:t>edd</w:t>
      </w:r>
      <w:r w:rsidR="0016452F">
        <w:rPr>
          <w:b w:val="0"/>
          <w:bCs w:val="0"/>
        </w:rPr>
        <w:t>y</w:t>
      </w:r>
      <w:r w:rsidRPr="000D5C9B">
        <w:rPr>
          <w:b w:val="0"/>
          <w:bCs w:val="0"/>
        </w:rPr>
        <w:t xml:space="preserve"> system</w:t>
      </w:r>
      <w:r w:rsidR="0016452F">
        <w:rPr>
          <w:b w:val="0"/>
          <w:bCs w:val="0"/>
        </w:rPr>
        <w:t>s</w:t>
      </w:r>
      <w:r w:rsidRPr="000D5C9B">
        <w:rPr>
          <w:b w:val="0"/>
          <w:bCs w:val="0"/>
        </w:rPr>
        <w:t>. Many studies</w:t>
      </w:r>
      <w:r w:rsidR="003B51A1" w:rsidRPr="000D5C9B">
        <w:rPr>
          <w:b w:val="0"/>
          <w:bCs w:val="0"/>
        </w:rPr>
        <w:t xml:space="preserve"> </w:t>
      </w:r>
      <w:commentRangeStart w:id="56"/>
      <w:r w:rsidRPr="000D5C9B">
        <w:rPr>
          <w:b w:val="0"/>
          <w:bCs w:val="0"/>
        </w:rPr>
        <w:t xml:space="preserve">point to </w:t>
      </w:r>
      <w:commentRangeEnd w:id="56"/>
      <w:r w:rsidR="0016452F">
        <w:rPr>
          <w:rStyle w:val="CommentReference"/>
          <w:b w:val="0"/>
          <w:bCs w:val="0"/>
        </w:rPr>
        <w:commentReference w:id="56"/>
      </w:r>
      <w:r w:rsidRPr="000D5C9B">
        <w:rPr>
          <w:b w:val="0"/>
          <w:bCs w:val="0"/>
        </w:rPr>
        <w:t xml:space="preserve">the role of </w:t>
      </w:r>
      <w:r w:rsidR="0016452F">
        <w:rPr>
          <w:b w:val="0"/>
          <w:bCs w:val="0"/>
        </w:rPr>
        <w:t xml:space="preserve">tropical </w:t>
      </w:r>
      <w:r w:rsidRPr="000D5C9B">
        <w:rPr>
          <w:b w:val="0"/>
          <w:bCs w:val="0"/>
        </w:rPr>
        <w:t>SST variability in driving jet variability in both hemispheres (Ding et al., 2012;</w:t>
      </w:r>
      <w:r w:rsidR="003B51A1" w:rsidRPr="000D5C9B">
        <w:rPr>
          <w:b w:val="0"/>
          <w:bCs w:val="0"/>
        </w:rPr>
        <w:t xml:space="preserve"> </w:t>
      </w:r>
      <w:r w:rsidRPr="000D5C9B">
        <w:rPr>
          <w:b w:val="0"/>
          <w:bCs w:val="0"/>
        </w:rPr>
        <w:t xml:space="preserve">Li and Wettstein, 2012; Baker et al., 2019; Yang et al., 2020; Gillett et al., 2021; Liu et al., 2021). </w:t>
      </w:r>
      <w:proofErr w:type="gramStart"/>
      <w:r w:rsidRPr="000D5C9B">
        <w:rPr>
          <w:b w:val="0"/>
          <w:bCs w:val="0"/>
        </w:rPr>
        <w:t>Zonally</w:t>
      </w:r>
      <w:r w:rsidR="0016452F">
        <w:rPr>
          <w:b w:val="0"/>
          <w:bCs w:val="0"/>
        </w:rPr>
        <w:t>-</w:t>
      </w:r>
      <w:r w:rsidRPr="000D5C9B">
        <w:rPr>
          <w:b w:val="0"/>
          <w:bCs w:val="0"/>
        </w:rPr>
        <w:t>asymmetric</w:t>
      </w:r>
      <w:proofErr w:type="gramEnd"/>
      <w:r w:rsidRPr="000D5C9B">
        <w:rPr>
          <w:b w:val="0"/>
          <w:bCs w:val="0"/>
        </w:rPr>
        <w:t xml:space="preserve"> tropical convection, induced by zonally-asymmetric SSTs, affects the jet via two main processes:</w:t>
      </w:r>
      <w:r w:rsidR="0016452F">
        <w:rPr>
          <w:b w:val="0"/>
          <w:bCs w:val="0"/>
        </w:rPr>
        <w:t xml:space="preserve"> </w:t>
      </w:r>
      <w:r w:rsidRPr="000D5C9B">
        <w:rPr>
          <w:b w:val="0"/>
          <w:bCs w:val="0"/>
        </w:rPr>
        <w:t>localized angular momentum advection by upper tropospheric divergent flow (Hoskins and Yang, 2023)</w:t>
      </w:r>
      <w:r w:rsidR="003B51A1" w:rsidRPr="000D5C9B">
        <w:rPr>
          <w:b w:val="0"/>
          <w:bCs w:val="0"/>
        </w:rPr>
        <w:t xml:space="preserve"> </w:t>
      </w:r>
      <w:r w:rsidRPr="000D5C9B">
        <w:rPr>
          <w:b w:val="0"/>
          <w:bCs w:val="0"/>
        </w:rPr>
        <w:t>and generation of quasi-stationary Rossby waves propagat</w:t>
      </w:r>
      <w:r w:rsidR="00EA3484">
        <w:rPr>
          <w:b w:val="0"/>
          <w:bCs w:val="0"/>
        </w:rPr>
        <w:t>ing</w:t>
      </w:r>
      <w:r w:rsidRPr="000D5C9B">
        <w:rPr>
          <w:b w:val="0"/>
          <w:bCs w:val="0"/>
        </w:rPr>
        <w:t xml:space="preserve"> from the tropics to the </w:t>
      </w:r>
      <w:proofErr w:type="spellStart"/>
      <w:r w:rsidRPr="000D5C9B">
        <w:rPr>
          <w:b w:val="0"/>
          <w:bCs w:val="0"/>
        </w:rPr>
        <w:t>extratropics</w:t>
      </w:r>
      <w:proofErr w:type="spellEnd"/>
      <w:r w:rsidRPr="000D5C9B">
        <w:rPr>
          <w:b w:val="0"/>
          <w:bCs w:val="0"/>
        </w:rPr>
        <w:t xml:space="preserve"> (Jin and</w:t>
      </w:r>
      <w:r w:rsidR="003B51A1" w:rsidRPr="000D5C9B">
        <w:rPr>
          <w:b w:val="0"/>
          <w:bCs w:val="0"/>
        </w:rPr>
        <w:t xml:space="preserve"> </w:t>
      </w:r>
      <w:r w:rsidRPr="000D5C9B">
        <w:rPr>
          <w:b w:val="0"/>
          <w:bCs w:val="0"/>
        </w:rPr>
        <w:t xml:space="preserve">Hoskins, 1995; </w:t>
      </w:r>
      <w:proofErr w:type="spellStart"/>
      <w:r w:rsidRPr="000D5C9B">
        <w:rPr>
          <w:b w:val="0"/>
          <w:bCs w:val="0"/>
        </w:rPr>
        <w:t>Inatsu</w:t>
      </w:r>
      <w:proofErr w:type="spellEnd"/>
      <w:r w:rsidRPr="000D5C9B">
        <w:rPr>
          <w:b w:val="0"/>
          <w:bCs w:val="0"/>
        </w:rPr>
        <w:t xml:space="preserve"> and Hoskins, 2004). While zonal asymmetries from topography and land-sea</w:t>
      </w:r>
      <w:r w:rsidR="005A51A6" w:rsidRPr="000D5C9B">
        <w:rPr>
          <w:b w:val="0"/>
          <w:bCs w:val="0"/>
        </w:rPr>
        <w:t xml:space="preserve"> </w:t>
      </w:r>
      <w:r w:rsidRPr="000D5C9B">
        <w:rPr>
          <w:b w:val="0"/>
          <w:bCs w:val="0"/>
        </w:rPr>
        <w:t xml:space="preserve">contrast </w:t>
      </w:r>
      <w:r w:rsidR="00EA3484">
        <w:rPr>
          <w:b w:val="0"/>
          <w:bCs w:val="0"/>
        </w:rPr>
        <w:t>dominate</w:t>
      </w:r>
      <w:r w:rsidRPr="000D5C9B">
        <w:rPr>
          <w:b w:val="0"/>
          <w:bCs w:val="0"/>
        </w:rPr>
        <w:t xml:space="preserve"> the NH, these factors play a secondary role in </w:t>
      </w:r>
      <w:r w:rsidR="00EA3484">
        <w:rPr>
          <w:b w:val="0"/>
          <w:bCs w:val="0"/>
        </w:rPr>
        <w:t>SH</w:t>
      </w:r>
      <w:r w:rsidRPr="000D5C9B">
        <w:rPr>
          <w:b w:val="0"/>
          <w:bCs w:val="0"/>
        </w:rPr>
        <w:t xml:space="preserve"> jet asymmetry (Patterson</w:t>
      </w:r>
      <w:r w:rsidR="005A51A6" w:rsidRPr="000D5C9B">
        <w:rPr>
          <w:b w:val="0"/>
          <w:bCs w:val="0"/>
        </w:rPr>
        <w:t xml:space="preserve"> </w:t>
      </w:r>
      <w:r w:rsidRPr="000D5C9B">
        <w:rPr>
          <w:b w:val="0"/>
          <w:bCs w:val="0"/>
        </w:rPr>
        <w:t>et al., 2020).</w:t>
      </w:r>
    </w:p>
    <w:p w14:paraId="680FC394" w14:textId="3785789C" w:rsidR="003658FD" w:rsidRPr="003B51A1" w:rsidRDefault="00EA3484" w:rsidP="00EA3484">
      <w:pPr>
        <w:pStyle w:val="Bodytext10"/>
        <w:spacing w:after="0" w:line="360" w:lineRule="auto"/>
        <w:jc w:val="both"/>
        <w:rPr>
          <w:sz w:val="22"/>
          <w:szCs w:val="22"/>
        </w:rPr>
      </w:pPr>
      <w:commentRangeStart w:id="57"/>
      <w:r w:rsidRPr="00EA3484">
        <w:rPr>
          <w:b/>
          <w:bCs/>
          <w:i/>
          <w:iCs/>
          <w:sz w:val="22"/>
          <w:szCs w:val="22"/>
        </w:rPr>
        <w:t>Preliminary data:</w:t>
      </w:r>
      <w:r>
        <w:rPr>
          <w:sz w:val="22"/>
          <w:szCs w:val="22"/>
        </w:rPr>
        <w:t xml:space="preserve"> </w:t>
      </w:r>
      <w:commentRangeEnd w:id="57"/>
      <w:r w:rsidR="00D565A6">
        <w:rPr>
          <w:rStyle w:val="CommentReference"/>
        </w:rPr>
        <w:commentReference w:id="57"/>
      </w:r>
      <w:commentRangeStart w:id="58"/>
      <w:r w:rsidR="00D565A6">
        <w:rPr>
          <w:sz w:val="22"/>
          <w:szCs w:val="22"/>
        </w:rPr>
        <w:t>W</w:t>
      </w:r>
      <w:r w:rsidR="00D565A6" w:rsidRPr="003B51A1">
        <w:rPr>
          <w:sz w:val="22"/>
          <w:szCs w:val="22"/>
        </w:rPr>
        <w:t xml:space="preserve">e </w:t>
      </w:r>
      <w:r w:rsidR="00D565A6">
        <w:rPr>
          <w:sz w:val="22"/>
          <w:szCs w:val="22"/>
        </w:rPr>
        <w:t xml:space="preserve">did a </w:t>
      </w:r>
      <w:r w:rsidR="00D565A6" w:rsidRPr="003B51A1">
        <w:rPr>
          <w:sz w:val="22"/>
          <w:szCs w:val="22"/>
        </w:rPr>
        <w:t>preliminary observational analysis</w:t>
      </w:r>
      <w:r w:rsidR="00D565A6">
        <w:rPr>
          <w:sz w:val="22"/>
          <w:szCs w:val="22"/>
        </w:rPr>
        <w:t xml:space="preserve"> </w:t>
      </w:r>
      <w:r w:rsidR="00D565A6" w:rsidRPr="003B51A1">
        <w:rPr>
          <w:sz w:val="22"/>
          <w:szCs w:val="22"/>
        </w:rPr>
        <w:t xml:space="preserve">of the SH winter jet </w:t>
      </w:r>
      <w:r w:rsidR="00D565A6">
        <w:rPr>
          <w:sz w:val="22"/>
          <w:szCs w:val="22"/>
        </w:rPr>
        <w:t>t</w:t>
      </w:r>
      <w:r w:rsidRPr="003B51A1">
        <w:rPr>
          <w:sz w:val="22"/>
          <w:szCs w:val="22"/>
        </w:rPr>
        <w:t xml:space="preserve">o </w:t>
      </w:r>
      <w:r w:rsidR="00D565A6">
        <w:rPr>
          <w:sz w:val="22"/>
          <w:szCs w:val="22"/>
        </w:rPr>
        <w:t>demonstrate</w:t>
      </w:r>
      <w:r w:rsidRPr="003B51A1">
        <w:rPr>
          <w:sz w:val="22"/>
          <w:szCs w:val="22"/>
        </w:rPr>
        <w:t xml:space="preserve"> the importance of </w:t>
      </w:r>
      <w:proofErr w:type="gramStart"/>
      <w:r w:rsidRPr="003B51A1">
        <w:rPr>
          <w:sz w:val="22"/>
          <w:szCs w:val="22"/>
        </w:rPr>
        <w:t>zonally-asymmetric</w:t>
      </w:r>
      <w:proofErr w:type="gramEnd"/>
      <w:r w:rsidRPr="003B51A1">
        <w:rPr>
          <w:sz w:val="22"/>
          <w:szCs w:val="22"/>
        </w:rPr>
        <w:t xml:space="preserve"> tropical convection in driving zonally-asymmetric jet</w:t>
      </w:r>
      <w:r w:rsidR="003B51A1">
        <w:rPr>
          <w:sz w:val="22"/>
          <w:szCs w:val="22"/>
        </w:rPr>
        <w:t xml:space="preserve"> </w:t>
      </w:r>
      <w:r w:rsidRPr="003B51A1">
        <w:rPr>
          <w:sz w:val="22"/>
          <w:szCs w:val="22"/>
        </w:rPr>
        <w:t>variability and the usefulness of causal detection</w:t>
      </w:r>
      <w:r w:rsidR="00D565A6">
        <w:rPr>
          <w:sz w:val="22"/>
          <w:szCs w:val="22"/>
        </w:rPr>
        <w:t xml:space="preserve">. </w:t>
      </w:r>
      <w:commentRangeEnd w:id="58"/>
      <w:r w:rsidR="00D565A6">
        <w:rPr>
          <w:rStyle w:val="CommentReference"/>
        </w:rPr>
        <w:commentReference w:id="58"/>
      </w:r>
      <w:r w:rsidRPr="003B51A1">
        <w:rPr>
          <w:sz w:val="22"/>
          <w:szCs w:val="22"/>
        </w:rPr>
        <w:t>We focus</w:t>
      </w:r>
      <w:r>
        <w:rPr>
          <w:sz w:val="22"/>
          <w:szCs w:val="22"/>
        </w:rPr>
        <w:t>ed</w:t>
      </w:r>
      <w:r w:rsidRPr="003B51A1">
        <w:rPr>
          <w:sz w:val="22"/>
          <w:szCs w:val="22"/>
        </w:rPr>
        <w:t xml:space="preserve"> on the Pacific sector, where the jet characteristics are typical of a subtropical jet</w:t>
      </w:r>
      <w:r w:rsidR="003B51A1">
        <w:rPr>
          <w:sz w:val="22"/>
          <w:szCs w:val="22"/>
        </w:rPr>
        <w:t xml:space="preserve"> </w:t>
      </w:r>
      <w:r w:rsidRPr="00D565A6">
        <w:rPr>
          <w:b/>
          <w:bCs/>
          <w:sz w:val="22"/>
          <w:szCs w:val="22"/>
        </w:rPr>
        <w:t>(Figure 1)</w:t>
      </w:r>
      <w:r w:rsidR="00D565A6" w:rsidRPr="00D565A6">
        <w:rPr>
          <w:sz w:val="22"/>
          <w:szCs w:val="22"/>
        </w:rPr>
        <w:t>,</w:t>
      </w:r>
      <w:r w:rsidR="00D565A6">
        <w:rPr>
          <w:sz w:val="22"/>
          <w:szCs w:val="22"/>
        </w:rPr>
        <w:t xml:space="preserve"> </w:t>
      </w:r>
      <w:r w:rsidRPr="003B51A1">
        <w:rPr>
          <w:sz w:val="22"/>
          <w:szCs w:val="22"/>
        </w:rPr>
        <w:t>and examine</w:t>
      </w:r>
      <w:r>
        <w:rPr>
          <w:sz w:val="22"/>
          <w:szCs w:val="22"/>
        </w:rPr>
        <w:t xml:space="preserve">d </w:t>
      </w:r>
      <w:r w:rsidRPr="003B51A1">
        <w:rPr>
          <w:sz w:val="22"/>
          <w:szCs w:val="22"/>
        </w:rPr>
        <w:t xml:space="preserve">variables regressed on the jet speed. </w:t>
      </w:r>
      <w:r>
        <w:rPr>
          <w:sz w:val="22"/>
          <w:szCs w:val="22"/>
        </w:rPr>
        <w:t>In this cas</w:t>
      </w:r>
      <w:r w:rsidRPr="003B51A1">
        <w:rPr>
          <w:sz w:val="22"/>
          <w:szCs w:val="22"/>
        </w:rPr>
        <w:t>e</w:t>
      </w:r>
      <w:r>
        <w:rPr>
          <w:sz w:val="22"/>
          <w:szCs w:val="22"/>
        </w:rPr>
        <w:t>,</w:t>
      </w:r>
      <w:r w:rsidRPr="003B51A1">
        <w:rPr>
          <w:sz w:val="22"/>
          <w:szCs w:val="22"/>
        </w:rPr>
        <w:t xml:space="preserve"> </w:t>
      </w:r>
      <w:r>
        <w:rPr>
          <w:sz w:val="22"/>
          <w:szCs w:val="22"/>
        </w:rPr>
        <w:t>we</w:t>
      </w:r>
      <w:r w:rsidRPr="003B51A1">
        <w:rPr>
          <w:sz w:val="22"/>
          <w:szCs w:val="22"/>
        </w:rPr>
        <w:t xml:space="preserve"> include</w:t>
      </w:r>
      <w:r>
        <w:rPr>
          <w:sz w:val="22"/>
          <w:szCs w:val="22"/>
        </w:rPr>
        <w:t>d</w:t>
      </w:r>
      <w:r w:rsidRPr="003B51A1">
        <w:rPr>
          <w:sz w:val="22"/>
          <w:szCs w:val="22"/>
        </w:rPr>
        <w:t xml:space="preserve"> variables</w:t>
      </w:r>
      <w:r>
        <w:rPr>
          <w:sz w:val="22"/>
          <w:szCs w:val="22"/>
        </w:rPr>
        <w:t xml:space="preserve"> </w:t>
      </w:r>
      <w:r w:rsidRPr="003B51A1">
        <w:rPr>
          <w:sz w:val="22"/>
          <w:szCs w:val="22"/>
        </w:rPr>
        <w:t>related to tropical convection (measured by OLR), eddy-driven jet strength (measured by the lower tropospheric</w:t>
      </w:r>
      <w:r>
        <w:rPr>
          <w:sz w:val="22"/>
          <w:szCs w:val="22"/>
        </w:rPr>
        <w:t xml:space="preserve"> </w:t>
      </w:r>
      <w:r w:rsidRPr="003B51A1">
        <w:rPr>
          <w:sz w:val="22"/>
          <w:szCs w:val="22"/>
        </w:rPr>
        <w:t>wind)</w:t>
      </w:r>
      <w:r>
        <w:rPr>
          <w:sz w:val="22"/>
          <w:szCs w:val="22"/>
        </w:rPr>
        <w:t>,</w:t>
      </w:r>
      <w:r w:rsidRPr="003B51A1">
        <w:rPr>
          <w:sz w:val="22"/>
          <w:szCs w:val="22"/>
        </w:rPr>
        <w:t xml:space="preserve"> and the extratropical temperature gradient (measured by the high latitude lower tropospheric temperature). All the variables could be connected to processes affecting the Pacific subtropical jet variability.</w:t>
      </w:r>
    </w:p>
    <w:p w14:paraId="3FCF01F9" w14:textId="1DD62EA7" w:rsidR="003658FD" w:rsidRPr="003B51A1" w:rsidRDefault="00D565A6" w:rsidP="0007492D">
      <w:pPr>
        <w:pStyle w:val="Bodytext10"/>
        <w:spacing w:after="0" w:line="360" w:lineRule="auto"/>
        <w:ind w:firstLine="340"/>
        <w:jc w:val="both"/>
        <w:rPr>
          <w:sz w:val="22"/>
          <w:szCs w:val="22"/>
        </w:rPr>
      </w:pPr>
      <w:r>
        <w:rPr>
          <w:sz w:val="22"/>
          <w:szCs w:val="22"/>
        </w:rPr>
        <w:t>We also did a</w:t>
      </w:r>
      <w:r w:rsidRPr="003B51A1">
        <w:rPr>
          <w:sz w:val="22"/>
          <w:szCs w:val="22"/>
        </w:rPr>
        <w:t xml:space="preserve"> regression of the upper and lower tropospheric winds, OLR</w:t>
      </w:r>
      <w:r>
        <w:rPr>
          <w:sz w:val="22"/>
          <w:szCs w:val="22"/>
        </w:rPr>
        <w:t>,</w:t>
      </w:r>
      <w:r w:rsidRPr="003B51A1">
        <w:rPr>
          <w:sz w:val="22"/>
          <w:szCs w:val="22"/>
        </w:rPr>
        <w:t xml:space="preserve"> and the lower tropospheric</w:t>
      </w:r>
      <w:r w:rsidR="00732048">
        <w:rPr>
          <w:sz w:val="22"/>
          <w:szCs w:val="22"/>
        </w:rPr>
        <w:t xml:space="preserve"> </w:t>
      </w:r>
      <w:r w:rsidRPr="003B51A1">
        <w:rPr>
          <w:sz w:val="22"/>
          <w:szCs w:val="22"/>
        </w:rPr>
        <w:t>temperature on the jet speed in the Pacific sector during SH winter</w:t>
      </w:r>
      <w:r>
        <w:rPr>
          <w:sz w:val="22"/>
          <w:szCs w:val="22"/>
        </w:rPr>
        <w:t xml:space="preserve"> </w:t>
      </w:r>
      <w:r w:rsidRPr="00D565A6">
        <w:rPr>
          <w:b/>
          <w:bCs/>
          <w:sz w:val="22"/>
          <w:szCs w:val="22"/>
        </w:rPr>
        <w:t>(Figure 2)</w:t>
      </w:r>
      <w:r w:rsidRPr="003B51A1">
        <w:rPr>
          <w:sz w:val="22"/>
          <w:szCs w:val="22"/>
        </w:rPr>
        <w:t xml:space="preserve">. A time series </w:t>
      </w:r>
      <w:r>
        <w:rPr>
          <w:sz w:val="22"/>
          <w:szCs w:val="22"/>
        </w:rPr>
        <w:t>was</w:t>
      </w:r>
      <w:r w:rsidRPr="003B51A1">
        <w:rPr>
          <w:sz w:val="22"/>
          <w:szCs w:val="22"/>
        </w:rPr>
        <w:t xml:space="preserve"> obtained for the jet speed</w:t>
      </w:r>
      <w:r>
        <w:rPr>
          <w:sz w:val="22"/>
          <w:szCs w:val="22"/>
        </w:rPr>
        <w:t xml:space="preserve"> </w:t>
      </w:r>
      <w:r w:rsidRPr="003B51A1">
        <w:rPr>
          <w:sz w:val="22"/>
          <w:szCs w:val="22"/>
        </w:rPr>
        <w:t>during the winter months (June, July</w:t>
      </w:r>
      <w:r>
        <w:rPr>
          <w:sz w:val="22"/>
          <w:szCs w:val="22"/>
        </w:rPr>
        <w:t>,</w:t>
      </w:r>
      <w:r w:rsidRPr="003B51A1">
        <w:rPr>
          <w:sz w:val="22"/>
          <w:szCs w:val="22"/>
        </w:rPr>
        <w:t xml:space="preserve"> and August), denoted by </w:t>
      </w:r>
      <w:r w:rsidRPr="003B51A1">
        <w:rPr>
          <w:rFonts w:eastAsia="Arial"/>
          <w:smallCaps/>
          <w:sz w:val="22"/>
          <w:szCs w:val="22"/>
        </w:rPr>
        <w:t>qq</w:t>
      </w:r>
      <w:r w:rsidRPr="003B51A1">
        <w:rPr>
          <w:rFonts w:eastAsia="Arial"/>
          <w:smallCaps/>
          <w:sz w:val="22"/>
          <w:szCs w:val="22"/>
          <w:vertAlign w:val="superscript"/>
        </w:rPr>
        <w:t>4</w:t>
      </w:r>
      <w:r w:rsidRPr="003B51A1">
        <w:rPr>
          <w:rFonts w:eastAsia="Arial"/>
          <w:smallCaps/>
          <w:sz w:val="22"/>
          <w:szCs w:val="22"/>
        </w:rPr>
        <w:t>.</w:t>
      </w:r>
      <w:r w:rsidRPr="003B51A1">
        <w:rPr>
          <w:sz w:val="22"/>
          <w:szCs w:val="22"/>
        </w:rPr>
        <w:t xml:space="preserve"> Similarly, </w:t>
      </w:r>
      <w:proofErr w:type="spellStart"/>
      <w:r w:rsidRPr="003B51A1">
        <w:rPr>
          <w:i/>
          <w:iCs/>
          <w:sz w:val="22"/>
          <w:szCs w:val="22"/>
        </w:rPr>
        <w:t>u^</w:t>
      </w:r>
      <w:r w:rsidRPr="003B51A1">
        <w:rPr>
          <w:i/>
          <w:iCs/>
          <w:sz w:val="22"/>
          <w:szCs w:val="22"/>
          <w:vertAlign w:val="superscript"/>
        </w:rPr>
        <w:t>J</w:t>
      </w:r>
      <w:proofErr w:type="spellEnd"/>
      <w:r w:rsidRPr="003B51A1">
        <w:rPr>
          <w:sz w:val="22"/>
          <w:szCs w:val="22"/>
        </w:rPr>
        <w:t xml:space="preserve"> and </w:t>
      </w:r>
      <w:proofErr w:type="spellStart"/>
      <w:r w:rsidRPr="003B51A1">
        <w:rPr>
          <w:i/>
          <w:iCs/>
          <w:sz w:val="22"/>
          <w:szCs w:val="22"/>
        </w:rPr>
        <w:t>u^</w:t>
      </w:r>
      <w:r w:rsidRPr="003B51A1">
        <w:rPr>
          <w:i/>
          <w:iCs/>
          <w:sz w:val="22"/>
          <w:szCs w:val="22"/>
          <w:vertAlign w:val="superscript"/>
        </w:rPr>
        <w:t>J</w:t>
      </w:r>
      <w:proofErr w:type="spellEnd"/>
      <w:r>
        <w:rPr>
          <w:i/>
          <w:iCs/>
          <w:sz w:val="22"/>
          <w:szCs w:val="22"/>
          <w:vertAlign w:val="superscript"/>
        </w:rPr>
        <w:t xml:space="preserve"> </w:t>
      </w:r>
      <w:r w:rsidRPr="003B51A1">
        <w:rPr>
          <w:sz w:val="22"/>
          <w:szCs w:val="22"/>
        </w:rPr>
        <w:t xml:space="preserve">denote </w:t>
      </w:r>
      <w:r>
        <w:rPr>
          <w:sz w:val="22"/>
          <w:szCs w:val="22"/>
        </w:rPr>
        <w:t xml:space="preserve">a </w:t>
      </w:r>
      <w:r w:rsidRPr="003B51A1">
        <w:rPr>
          <w:sz w:val="22"/>
          <w:szCs w:val="22"/>
        </w:rPr>
        <w:t xml:space="preserve">time series of the jet speed relative to </w:t>
      </w:r>
      <w:r w:rsidRPr="003B51A1">
        <w:rPr>
          <w:rFonts w:eastAsia="Arial"/>
          <w:smallCaps/>
          <w:sz w:val="22"/>
          <w:szCs w:val="22"/>
        </w:rPr>
        <w:t>qq</w:t>
      </w:r>
      <w:r w:rsidRPr="003B51A1">
        <w:rPr>
          <w:rFonts w:eastAsia="Arial"/>
          <w:smallCaps/>
          <w:sz w:val="22"/>
          <w:szCs w:val="22"/>
          <w:vertAlign w:val="superscript"/>
        </w:rPr>
        <w:t>4</w:t>
      </w:r>
      <w:r w:rsidRPr="00D565A6">
        <w:rPr>
          <w:rFonts w:eastAsia="Arial"/>
          <w:smallCaps/>
          <w:sz w:val="22"/>
          <w:szCs w:val="22"/>
        </w:rPr>
        <w:t>,</w:t>
      </w:r>
      <w:r>
        <w:rPr>
          <w:rFonts w:eastAsia="Arial"/>
          <w:smallCaps/>
          <w:sz w:val="22"/>
          <w:szCs w:val="22"/>
          <w:vertAlign w:val="superscript"/>
        </w:rPr>
        <w:t xml:space="preserve"> </w:t>
      </w:r>
      <w:r>
        <w:rPr>
          <w:sz w:val="22"/>
          <w:szCs w:val="22"/>
        </w:rPr>
        <w:t>le</w:t>
      </w:r>
      <w:r w:rsidRPr="003B51A1">
        <w:rPr>
          <w:sz w:val="22"/>
          <w:szCs w:val="22"/>
        </w:rPr>
        <w:t>ading by one and two months, respectively</w:t>
      </w:r>
      <w:r>
        <w:rPr>
          <w:sz w:val="22"/>
          <w:szCs w:val="22"/>
        </w:rPr>
        <w:t>.</w:t>
      </w:r>
      <w:r w:rsidRPr="003B51A1">
        <w:rPr>
          <w:sz w:val="22"/>
          <w:szCs w:val="22"/>
        </w:rPr>
        <w:t xml:space="preserve"> </w:t>
      </w:r>
      <w:commentRangeStart w:id="59"/>
      <w:r>
        <w:rPr>
          <w:sz w:val="22"/>
          <w:szCs w:val="22"/>
        </w:rPr>
        <w:t xml:space="preserve">The </w:t>
      </w:r>
      <w:proofErr w:type="gramStart"/>
      <w:r w:rsidR="000B7497">
        <w:rPr>
          <w:sz w:val="22"/>
          <w:szCs w:val="22"/>
        </w:rPr>
        <w:t xml:space="preserve">two </w:t>
      </w:r>
      <w:r>
        <w:rPr>
          <w:sz w:val="22"/>
          <w:szCs w:val="22"/>
        </w:rPr>
        <w:t>t</w:t>
      </w:r>
      <w:r w:rsidRPr="003B51A1">
        <w:rPr>
          <w:sz w:val="22"/>
          <w:szCs w:val="22"/>
        </w:rPr>
        <w:t>ime</w:t>
      </w:r>
      <w:proofErr w:type="gramEnd"/>
      <w:r w:rsidRPr="003B51A1">
        <w:rPr>
          <w:sz w:val="22"/>
          <w:szCs w:val="22"/>
        </w:rPr>
        <w:t xml:space="preserve"> series</w:t>
      </w:r>
      <w:r>
        <w:rPr>
          <w:sz w:val="22"/>
          <w:szCs w:val="22"/>
        </w:rPr>
        <w:t xml:space="preserve"> </w:t>
      </w:r>
      <w:commentRangeEnd w:id="59"/>
      <w:r w:rsidR="000B7497">
        <w:rPr>
          <w:rStyle w:val="CommentReference"/>
        </w:rPr>
        <w:commentReference w:id="59"/>
      </w:r>
      <w:r w:rsidRPr="003B51A1">
        <w:rPr>
          <w:sz w:val="22"/>
          <w:szCs w:val="22"/>
        </w:rPr>
        <w:t xml:space="preserve">denoted by U850&gt; </w:t>
      </w:r>
      <w:r w:rsidRPr="003B51A1">
        <w:rPr>
          <w:i/>
          <w:iCs/>
          <w:sz w:val="22"/>
          <w:szCs w:val="22"/>
        </w:rPr>
        <w:t>OLR</w:t>
      </w:r>
      <w:r w:rsidRPr="003B51A1">
        <w:rPr>
          <w:sz w:val="22"/>
          <w:szCs w:val="22"/>
        </w:rPr>
        <w:t xml:space="preserve"> and o represent the lower tropospheric zonal wind, OLR</w:t>
      </w:r>
      <w:r>
        <w:rPr>
          <w:sz w:val="22"/>
          <w:szCs w:val="22"/>
        </w:rPr>
        <w:t>,</w:t>
      </w:r>
      <w:r w:rsidRPr="003B51A1">
        <w:rPr>
          <w:sz w:val="22"/>
          <w:szCs w:val="22"/>
        </w:rPr>
        <w:t xml:space="preserve"> and the lower tropospheric</w:t>
      </w:r>
      <w:r>
        <w:rPr>
          <w:sz w:val="22"/>
          <w:szCs w:val="22"/>
        </w:rPr>
        <w:t xml:space="preserve"> </w:t>
      </w:r>
      <w:r w:rsidRPr="003B51A1">
        <w:rPr>
          <w:sz w:val="22"/>
          <w:szCs w:val="22"/>
        </w:rPr>
        <w:t>temperature, respectively, averaged over the respective boxes in Fig</w:t>
      </w:r>
      <w:r w:rsidR="000B7497">
        <w:rPr>
          <w:sz w:val="22"/>
          <w:szCs w:val="22"/>
        </w:rPr>
        <w:t>ure</w:t>
      </w:r>
      <w:r w:rsidRPr="003B51A1">
        <w:rPr>
          <w:sz w:val="22"/>
          <w:szCs w:val="22"/>
        </w:rPr>
        <w:t xml:space="preserve"> 2.</w:t>
      </w:r>
    </w:p>
    <w:p w14:paraId="038B74F1" w14:textId="77777777" w:rsidR="003658FD" w:rsidRPr="003B51A1" w:rsidRDefault="00000000" w:rsidP="0007492D">
      <w:pPr>
        <w:spacing w:line="360" w:lineRule="auto"/>
        <w:jc w:val="center"/>
        <w:rPr>
          <w:sz w:val="22"/>
          <w:szCs w:val="22"/>
        </w:rPr>
      </w:pPr>
      <w:r w:rsidRPr="003B51A1">
        <w:rPr>
          <w:noProof/>
          <w:sz w:val="22"/>
          <w:szCs w:val="22"/>
        </w:rPr>
        <w:drawing>
          <wp:inline distT="0" distB="0" distL="0" distR="0" wp14:anchorId="3A3AA165" wp14:editId="764E7F26">
            <wp:extent cx="4182110" cy="100584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pic:blipFill>
                  <pic:spPr>
                    <a:xfrm>
                      <a:off x="0" y="0"/>
                      <a:ext cx="4182110" cy="1005840"/>
                    </a:xfrm>
                    <a:prstGeom prst="rect">
                      <a:avLst/>
                    </a:prstGeom>
                  </pic:spPr>
                </pic:pic>
              </a:graphicData>
            </a:graphic>
          </wp:inline>
        </w:drawing>
      </w:r>
    </w:p>
    <w:p w14:paraId="1811FFF8" w14:textId="6537044E" w:rsidR="003658FD" w:rsidRPr="003B51A1" w:rsidRDefault="003658FD" w:rsidP="0007492D">
      <w:pPr>
        <w:spacing w:line="360" w:lineRule="auto"/>
        <w:rPr>
          <w:sz w:val="22"/>
          <w:szCs w:val="22"/>
        </w:rPr>
      </w:pPr>
    </w:p>
    <w:p w14:paraId="05958C56" w14:textId="3E4729F1" w:rsidR="003658FD" w:rsidRPr="003B51A1" w:rsidRDefault="00000000" w:rsidP="0007492D">
      <w:pPr>
        <w:spacing w:line="360" w:lineRule="auto"/>
        <w:jc w:val="center"/>
        <w:rPr>
          <w:sz w:val="22"/>
          <w:szCs w:val="22"/>
        </w:rPr>
      </w:pPr>
      <w:r w:rsidRPr="003B51A1">
        <w:rPr>
          <w:noProof/>
          <w:sz w:val="22"/>
          <w:szCs w:val="22"/>
        </w:rPr>
        <w:drawing>
          <wp:inline distT="0" distB="0" distL="0" distR="0" wp14:anchorId="3C70BE61" wp14:editId="7E3705CE">
            <wp:extent cx="4166870" cy="140525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stretch/>
                  </pic:blipFill>
                  <pic:spPr>
                    <a:xfrm>
                      <a:off x="0" y="0"/>
                      <a:ext cx="4166870" cy="1405255"/>
                    </a:xfrm>
                    <a:prstGeom prst="rect">
                      <a:avLst/>
                    </a:prstGeom>
                  </pic:spPr>
                </pic:pic>
              </a:graphicData>
            </a:graphic>
          </wp:inline>
        </w:drawing>
      </w:r>
    </w:p>
    <w:p w14:paraId="003F3A58" w14:textId="12510F05" w:rsidR="003658FD" w:rsidRPr="003B51A1" w:rsidRDefault="003658FD" w:rsidP="0007492D">
      <w:pPr>
        <w:spacing w:line="360" w:lineRule="auto"/>
        <w:rPr>
          <w:sz w:val="22"/>
          <w:szCs w:val="22"/>
        </w:rPr>
      </w:pPr>
    </w:p>
    <w:p w14:paraId="00AF1B28" w14:textId="4B0A96D7" w:rsidR="00F43A90" w:rsidRDefault="00F43A90" w:rsidP="0007492D">
      <w:pPr>
        <w:pStyle w:val="Bodytext10"/>
        <w:spacing w:after="0" w:line="360" w:lineRule="auto"/>
        <w:contextualSpacing/>
        <w:jc w:val="both"/>
        <w:rPr>
          <w:sz w:val="22"/>
          <w:szCs w:val="22"/>
        </w:rPr>
      </w:pPr>
      <w:commentRangeStart w:id="60"/>
      <w:r>
        <w:rPr>
          <w:b/>
          <w:bCs/>
          <w:noProof/>
          <w:sz w:val="22"/>
          <w:szCs w:val="22"/>
        </w:rPr>
        <w:lastRenderedPageBreak/>
        <mc:AlternateContent>
          <mc:Choice Requires="wps">
            <w:drawing>
              <wp:inline distT="0" distB="0" distL="0" distR="0" wp14:anchorId="7D6F4989" wp14:editId="5ECBD6E5">
                <wp:extent cx="5202936" cy="1207008"/>
                <wp:effectExtent l="0" t="0" r="4445" b="0"/>
                <wp:docPr id="20870599" name="Text Box 12"/>
                <wp:cNvGraphicFramePr/>
                <a:graphic xmlns:a="http://schemas.openxmlformats.org/drawingml/2006/main">
                  <a:graphicData uri="http://schemas.microsoft.com/office/word/2010/wordprocessingShape">
                    <wps:wsp>
                      <wps:cNvSpPr txBox="1"/>
                      <wps:spPr>
                        <a:xfrm>
                          <a:off x="0" y="0"/>
                          <a:ext cx="5202936" cy="1207008"/>
                        </a:xfrm>
                        <a:prstGeom prst="rect">
                          <a:avLst/>
                        </a:prstGeom>
                        <a:solidFill>
                          <a:schemeClr val="lt1"/>
                        </a:solidFill>
                        <a:ln w="6350">
                          <a:noFill/>
                        </a:ln>
                      </wps:spPr>
                      <wps:txbx>
                        <w:txbxContent>
                          <w:p w14:paraId="4C9AB400" w14:textId="3C77336D" w:rsidR="00F43A90" w:rsidRPr="00DA538A" w:rsidRDefault="00F43A90" w:rsidP="00DA538A">
                            <w:pPr>
                              <w:pStyle w:val="Picturecaption10"/>
                            </w:pPr>
                            <w:r w:rsidRPr="00DA538A">
                              <w:rPr>
                                <w:b/>
                                <w:bCs/>
                              </w:rPr>
                              <w:t>Figure 2.</w:t>
                            </w:r>
                            <w:r w:rsidRPr="00DA538A">
                              <w:t xml:space="preserve"> Variables regressed on the upper tropospheric zonal wind in the subtropical Pacific sector (rectangle box in (a)) during SH winter (June-August): (a) Upper tropospheric (200 </w:t>
                            </w:r>
                            <w:proofErr w:type="spellStart"/>
                            <w:r w:rsidRPr="00DA538A">
                              <w:t>hPa</w:t>
                            </w:r>
                            <w:proofErr w:type="spellEnd"/>
                            <w:r w:rsidRPr="00DA538A">
                              <w:t>) zonal wind, in m s</w:t>
                            </w:r>
                            <w:r w:rsidRPr="00DA538A">
                              <w:rPr>
                                <w:vertAlign w:val="superscript"/>
                              </w:rPr>
                              <w:t>-1</w:t>
                            </w:r>
                            <w:r w:rsidR="000B7497">
                              <w:t>,</w:t>
                            </w:r>
                            <w:r w:rsidRPr="00DA538A">
                              <w:t xml:space="preserve"> (b) Lower tropospheric (850 </w:t>
                            </w:r>
                            <w:proofErr w:type="spellStart"/>
                            <w:r w:rsidRPr="00DA538A">
                              <w:t>hPa</w:t>
                            </w:r>
                            <w:proofErr w:type="spellEnd"/>
                            <w:r w:rsidRPr="00DA538A">
                              <w:t>) zonal wind, in m s</w:t>
                            </w:r>
                            <w:r w:rsidRPr="00DA538A">
                              <w:rPr>
                                <w:vertAlign w:val="superscript"/>
                              </w:rPr>
                              <w:t>-1</w:t>
                            </w:r>
                            <w:r w:rsidR="000B7497">
                              <w:t>,</w:t>
                            </w:r>
                            <w:r w:rsidRPr="00DA538A">
                              <w:t xml:space="preserve"> (c) OLR, in W m</w:t>
                            </w:r>
                            <w:r w:rsidRPr="00DA538A">
                              <w:rPr>
                                <w:vertAlign w:val="superscript"/>
                              </w:rPr>
                              <w:t xml:space="preserve">-2 </w:t>
                            </w:r>
                            <w:r w:rsidRPr="00DA538A">
                              <w:t>(negative anomalies indicate stronger convection)</w:t>
                            </w:r>
                            <w:r w:rsidR="000B7497">
                              <w:t>,</w:t>
                            </w:r>
                            <w:r w:rsidRPr="00DA538A">
                              <w:t xml:space="preserve"> (d) Lower tropospheric (850 </w:t>
                            </w:r>
                            <w:proofErr w:type="spellStart"/>
                            <w:r w:rsidRPr="00DA538A">
                              <w:t>hPa</w:t>
                            </w:r>
                            <w:proofErr w:type="spellEnd"/>
                            <w:r w:rsidRPr="00DA538A">
                              <w:t>) temperature in K. The rectangle boxes in each panel indicate the region of averaging to obtain the time series for the causal detection analysis (see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6F4989" id="Text Box 12" o:spid="_x0000_s1027" type="#_x0000_t202" style="width:409.7pt;height:9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" fillcolor="white [3201]" stroked="f" strokeweight=".5pt">
                <v:textbox>
                  <w:txbxContent>
                    <w:p w14:paraId="4C9AB400" w14:textId="3C77336D" w:rsidR="00F43A90" w:rsidRPr="00DA538A" w:rsidRDefault="00F43A90" w:rsidP="00DA538A">
                      <w:pPr>
                        <w:pStyle w:val="Picturecaption10"/>
                      </w:pPr>
                      <w:r w:rsidRPr="00DA538A">
                        <w:rPr>
                          <w:b/>
                          <w:bCs/>
                        </w:rPr>
                        <w:t>Figure 2.</w:t>
                      </w:r>
                      <w:r w:rsidRPr="00DA538A">
                        <w:t xml:space="preserve"> Variables regressed on the upper tropospheric zonal wind in the subtropical Pacific sector (rectangle box in (a)) during SH winter (June-August): (a) Upper tropospheric (200 </w:t>
                      </w:r>
                      <w:proofErr w:type="spellStart"/>
                      <w:r w:rsidRPr="00DA538A">
                        <w:t>hPa</w:t>
                      </w:r>
                      <w:proofErr w:type="spellEnd"/>
                      <w:r w:rsidRPr="00DA538A">
                        <w:t>) zonal wind, in m s</w:t>
                      </w:r>
                      <w:r w:rsidRPr="00DA538A">
                        <w:rPr>
                          <w:vertAlign w:val="superscript"/>
                        </w:rPr>
                        <w:t>-1</w:t>
                      </w:r>
                      <w:r w:rsidR="000B7497">
                        <w:t>,</w:t>
                      </w:r>
                      <w:r w:rsidRPr="00DA538A">
                        <w:t xml:space="preserve"> (b) Lower tropospheric (850 </w:t>
                      </w:r>
                      <w:proofErr w:type="spellStart"/>
                      <w:r w:rsidRPr="00DA538A">
                        <w:t>hPa</w:t>
                      </w:r>
                      <w:proofErr w:type="spellEnd"/>
                      <w:r w:rsidRPr="00DA538A">
                        <w:t>) zonal wind, in m s</w:t>
                      </w:r>
                      <w:r w:rsidRPr="00DA538A">
                        <w:rPr>
                          <w:vertAlign w:val="superscript"/>
                        </w:rPr>
                        <w:t>-1</w:t>
                      </w:r>
                      <w:r w:rsidR="000B7497">
                        <w:t>,</w:t>
                      </w:r>
                      <w:r w:rsidRPr="00DA538A">
                        <w:t xml:space="preserve"> (c) OLR, in W m</w:t>
                      </w:r>
                      <w:r w:rsidRPr="00DA538A">
                        <w:rPr>
                          <w:vertAlign w:val="superscript"/>
                        </w:rPr>
                        <w:t xml:space="preserve">-2 </w:t>
                      </w:r>
                      <w:r w:rsidRPr="00DA538A">
                        <w:t>(negative anomalies indicate stronger convection)</w:t>
                      </w:r>
                      <w:r w:rsidR="000B7497">
                        <w:t>,</w:t>
                      </w:r>
                      <w:r w:rsidRPr="00DA538A">
                        <w:t xml:space="preserve"> (d) Lower tropospheric (850 </w:t>
                      </w:r>
                      <w:proofErr w:type="spellStart"/>
                      <w:r w:rsidRPr="00DA538A">
                        <w:t>hPa</w:t>
                      </w:r>
                      <w:proofErr w:type="spellEnd"/>
                      <w:r w:rsidRPr="00DA538A">
                        <w:t>) temperature in K. The rectangle boxes in each panel indicate the region of averaging to obtain the time series for the causal detection analysis (see text).</w:t>
                      </w:r>
                    </w:p>
                  </w:txbxContent>
                </v:textbox>
                <w10:anchorlock/>
              </v:shape>
            </w:pict>
          </mc:Fallback>
        </mc:AlternateContent>
      </w:r>
      <w:commentRangeEnd w:id="60"/>
      <w:r>
        <w:rPr>
          <w:rStyle w:val="CommentReference"/>
        </w:rPr>
        <w:commentReference w:id="60"/>
      </w:r>
    </w:p>
    <w:p w14:paraId="2D58DB73" w14:textId="3684819A" w:rsidR="000D5C9B" w:rsidRDefault="0007492D" w:rsidP="0007492D">
      <w:pPr>
        <w:pStyle w:val="Bodytext10"/>
        <w:spacing w:after="0" w:line="360" w:lineRule="auto"/>
        <w:contextualSpacing/>
        <w:jc w:val="both"/>
        <w:rPr>
          <w:sz w:val="22"/>
          <w:szCs w:val="22"/>
        </w:rPr>
      </w:pPr>
      <w:r>
        <w:rPr>
          <w:noProof/>
          <w:sz w:val="22"/>
          <w:szCs w:val="22"/>
        </w:rPr>
        <mc:AlternateContent>
          <mc:Choice Requires="wps">
            <w:drawing>
              <wp:anchor distT="0" distB="0" distL="114300" distR="114300" simplePos="0" relativeHeight="251674624" behindDoc="0" locked="0" layoutInCell="1" allowOverlap="1" wp14:anchorId="4514A5C2" wp14:editId="6C0D3AB0">
                <wp:simplePos x="0" y="0"/>
                <wp:positionH relativeFrom="column">
                  <wp:posOffset>436880</wp:posOffset>
                </wp:positionH>
                <wp:positionV relativeFrom="paragraph">
                  <wp:posOffset>816306</wp:posOffset>
                </wp:positionV>
                <wp:extent cx="4913630" cy="1335405"/>
                <wp:effectExtent l="0" t="0" r="1270" b="0"/>
                <wp:wrapSquare wrapText="bothSides"/>
                <wp:docPr id="181571495" name="Text Box 14"/>
                <wp:cNvGraphicFramePr/>
                <a:graphic xmlns:a="http://schemas.openxmlformats.org/drawingml/2006/main">
                  <a:graphicData uri="http://schemas.microsoft.com/office/word/2010/wordprocessingShape">
                    <wps:wsp>
                      <wps:cNvSpPr txBox="1"/>
                      <wps:spPr>
                        <a:xfrm>
                          <a:off x="0" y="0"/>
                          <a:ext cx="4913630" cy="1335405"/>
                        </a:xfrm>
                        <a:prstGeom prst="rect">
                          <a:avLst/>
                        </a:prstGeom>
                        <a:solidFill>
                          <a:schemeClr val="lt1"/>
                        </a:solidFill>
                        <a:ln w="6350">
                          <a:noFill/>
                        </a:ln>
                      </wps:spPr>
                      <wps:txbx>
                        <w:txbxContent>
                          <w:p w14:paraId="6A3D3817" w14:textId="3949B33C" w:rsidR="00DA538A" w:rsidRPr="0007492D" w:rsidRDefault="00DA538A" w:rsidP="00DA538A">
                            <w:pPr>
                              <w:rPr>
                                <w:sz w:val="20"/>
                                <w:szCs w:val="20"/>
                              </w:rPr>
                            </w:pPr>
                            <w:r w:rsidRPr="0007492D">
                              <w:rPr>
                                <w:b/>
                                <w:bCs/>
                                <w:sz w:val="20"/>
                                <w:szCs w:val="20"/>
                              </w:rPr>
                              <w:t xml:space="preserve">Table 1. </w:t>
                            </w:r>
                            <w:r w:rsidRPr="0007492D">
                              <w:rPr>
                                <w:sz w:val="20"/>
                                <w:szCs w:val="20"/>
                              </w:rPr>
                              <w:t xml:space="preserve">Correlation coefficients between the time series of different variables and the upper tropospheric zonal wind in the Pacific sector during June-August. The variables include the upper tropospheric zonal wind </w:t>
                            </w:r>
                            <w:r w:rsidR="00494B57">
                              <w:rPr>
                                <w:sz w:val="20"/>
                                <w:szCs w:val="20"/>
                              </w:rPr>
                              <w:t>(</w:t>
                            </w:r>
                            <w:r w:rsidRPr="0007492D">
                              <w:rPr>
                                <w:sz w:val="20"/>
                                <w:szCs w:val="20"/>
                              </w:rPr>
                              <w:t xml:space="preserve">GI200), the lower tropospheric zonal wind (us5o), OLR, and the lower tropospheric temperature (Ts5o), where each variable is averaged over the respective box in Figure 2. The first row is for the time series during months June-August, </w:t>
                            </w:r>
                            <w:r w:rsidR="00494B57">
                              <w:rPr>
                                <w:sz w:val="20"/>
                                <w:szCs w:val="20"/>
                              </w:rPr>
                              <w:t>(</w:t>
                            </w:r>
                            <w:r w:rsidRPr="0007492D">
                              <w:rPr>
                                <w:sz w:val="20"/>
                                <w:szCs w:val="20"/>
                              </w:rPr>
                              <w:t>simultaneous with u^oo</w:t>
                            </w:r>
                            <w:r w:rsidRPr="0007492D">
                              <w:rPr>
                                <w:sz w:val="20"/>
                                <w:szCs w:val="20"/>
                                <w:vertAlign w:val="superscript"/>
                              </w:rPr>
                              <w:t>4</w:t>
                            </w:r>
                            <w:r w:rsidR="00494B57">
                              <w:rPr>
                                <w:sz w:val="20"/>
                                <w:szCs w:val="20"/>
                              </w:rPr>
                              <w:t>).</w:t>
                            </w:r>
                            <w:r w:rsidRPr="0007492D">
                              <w:rPr>
                                <w:sz w:val="20"/>
                                <w:szCs w:val="20"/>
                              </w:rPr>
                              <w:t xml:space="preserve"> The second and third rows are for time series during May-July and April-June, respectively, with a one</w:t>
                            </w:r>
                            <w:r w:rsidR="00494B57">
                              <w:rPr>
                                <w:sz w:val="20"/>
                                <w:szCs w:val="20"/>
                              </w:rPr>
                              <w:t>-</w:t>
                            </w:r>
                            <w:r w:rsidRPr="0007492D">
                              <w:rPr>
                                <w:sz w:val="20"/>
                                <w:szCs w:val="20"/>
                              </w:rPr>
                              <w:t xml:space="preserve"> and two</w:t>
                            </w:r>
                            <w:r w:rsidR="00494B57">
                              <w:rPr>
                                <w:sz w:val="20"/>
                                <w:szCs w:val="20"/>
                              </w:rPr>
                              <w:t>-</w:t>
                            </w:r>
                            <w:r w:rsidRPr="0007492D">
                              <w:rPr>
                                <w:sz w:val="20"/>
                                <w:szCs w:val="20"/>
                              </w:rPr>
                              <w:t>month lead, respectively, relative to U200</w:t>
                            </w:r>
                            <w:r w:rsidRPr="0007492D">
                              <w:rPr>
                                <w:sz w:val="20"/>
                                <w:szCs w:val="20"/>
                                <w:vertAlign w:val="superscript"/>
                              </w:rPr>
                              <w:t>4</w:t>
                            </w:r>
                            <w:r w:rsidR="00494B57">
                              <w:rPr>
                                <w:sz w:val="20"/>
                                <w:szCs w:val="20"/>
                              </w:rPr>
                              <w:t>.</w:t>
                            </w:r>
                            <w:r w:rsidRPr="0007492D">
                              <w:rPr>
                                <w:sz w:val="20"/>
                                <w:szCs w:val="20"/>
                              </w:rPr>
                              <w:t xml:space="preserve"> Correlations marked in bold letters are significant at the 99%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14A5C2" id="Text Box 14" o:spid="_x0000_s1028" type="#_x0000_t202" style="position:absolute;left:0;text-align:left;margin-left:34.4pt;margin-top:64.3pt;width:386.9pt;height:10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" fillcolor="white [3201]" stroked="f" strokeweight=".5pt">
                <v:textbox>
                  <w:txbxContent>
                    <w:p w14:paraId="6A3D3817" w14:textId="3949B33C" w:rsidR="00DA538A" w:rsidRPr="0007492D" w:rsidRDefault="00DA538A" w:rsidP="00DA538A">
                      <w:pPr>
                        <w:rPr>
                          <w:sz w:val="20"/>
                          <w:szCs w:val="20"/>
                        </w:rPr>
                      </w:pPr>
                      <w:r w:rsidRPr="0007492D">
                        <w:rPr>
                          <w:b/>
                          <w:bCs/>
                          <w:sz w:val="20"/>
                          <w:szCs w:val="20"/>
                        </w:rPr>
                        <w:t xml:space="preserve">Table 1. </w:t>
                      </w:r>
                      <w:r w:rsidRPr="0007492D">
                        <w:rPr>
                          <w:sz w:val="20"/>
                          <w:szCs w:val="20"/>
                        </w:rPr>
                        <w:t xml:space="preserve">Correlation coefficients between the time series of different variables and the upper tropospheric zonal wind in the Pacific sector during June-August. The variables include the upper tropospheric zonal wind </w:t>
                      </w:r>
                      <w:r w:rsidR="00494B57">
                        <w:rPr>
                          <w:sz w:val="20"/>
                          <w:szCs w:val="20"/>
                        </w:rPr>
                        <w:t>(</w:t>
                      </w:r>
                      <w:r w:rsidRPr="0007492D">
                        <w:rPr>
                          <w:sz w:val="20"/>
                          <w:szCs w:val="20"/>
                        </w:rPr>
                        <w:t xml:space="preserve">GI200), the lower tropospheric zonal wind (us5o), OLR, and the lower tropospheric temperature (Ts5o), where each variable is averaged over the respective box in Figure 2. The first row is for the time series during months June-August, </w:t>
                      </w:r>
                      <w:r w:rsidR="00494B57">
                        <w:rPr>
                          <w:sz w:val="20"/>
                          <w:szCs w:val="20"/>
                        </w:rPr>
                        <w:t>(</w:t>
                      </w:r>
                      <w:r w:rsidRPr="0007492D">
                        <w:rPr>
                          <w:sz w:val="20"/>
                          <w:szCs w:val="20"/>
                        </w:rPr>
                        <w:t>simultaneous with u^oo</w:t>
                      </w:r>
                      <w:r w:rsidRPr="0007492D">
                        <w:rPr>
                          <w:sz w:val="20"/>
                          <w:szCs w:val="20"/>
                          <w:vertAlign w:val="superscript"/>
                        </w:rPr>
                        <w:t>4</w:t>
                      </w:r>
                      <w:r w:rsidR="00494B57">
                        <w:rPr>
                          <w:sz w:val="20"/>
                          <w:szCs w:val="20"/>
                        </w:rPr>
                        <w:t>).</w:t>
                      </w:r>
                      <w:r w:rsidRPr="0007492D">
                        <w:rPr>
                          <w:sz w:val="20"/>
                          <w:szCs w:val="20"/>
                        </w:rPr>
                        <w:t xml:space="preserve"> The second and third rows are for time series during May-July and April-June, respectively, with a one</w:t>
                      </w:r>
                      <w:r w:rsidR="00494B57">
                        <w:rPr>
                          <w:sz w:val="20"/>
                          <w:szCs w:val="20"/>
                        </w:rPr>
                        <w:t>-</w:t>
                      </w:r>
                      <w:r w:rsidRPr="0007492D">
                        <w:rPr>
                          <w:sz w:val="20"/>
                          <w:szCs w:val="20"/>
                        </w:rPr>
                        <w:t xml:space="preserve"> and two</w:t>
                      </w:r>
                      <w:r w:rsidR="00494B57">
                        <w:rPr>
                          <w:sz w:val="20"/>
                          <w:szCs w:val="20"/>
                        </w:rPr>
                        <w:t>-</w:t>
                      </w:r>
                      <w:r w:rsidRPr="0007492D">
                        <w:rPr>
                          <w:sz w:val="20"/>
                          <w:szCs w:val="20"/>
                        </w:rPr>
                        <w:t>month lead, respectively, relative to U200</w:t>
                      </w:r>
                      <w:r w:rsidRPr="0007492D">
                        <w:rPr>
                          <w:sz w:val="20"/>
                          <w:szCs w:val="20"/>
                          <w:vertAlign w:val="superscript"/>
                        </w:rPr>
                        <w:t>4</w:t>
                      </w:r>
                      <w:r w:rsidR="00494B57">
                        <w:rPr>
                          <w:sz w:val="20"/>
                          <w:szCs w:val="20"/>
                        </w:rPr>
                        <w:t>.</w:t>
                      </w:r>
                      <w:r w:rsidRPr="0007492D">
                        <w:rPr>
                          <w:sz w:val="20"/>
                          <w:szCs w:val="20"/>
                        </w:rPr>
                        <w:t xml:space="preserve"> Correlations marked in bold letters are significant at the 99% level.</w:t>
                      </w:r>
                    </w:p>
                  </w:txbxContent>
                </v:textbox>
                <w10:wrap type="square"/>
              </v:shape>
            </w:pict>
          </mc:Fallback>
        </mc:AlternateContent>
      </w:r>
      <w:r w:rsidR="000B7497">
        <w:rPr>
          <w:sz w:val="22"/>
          <w:szCs w:val="22"/>
        </w:rPr>
        <w:t>We determined the</w:t>
      </w:r>
      <w:r w:rsidRPr="003B51A1">
        <w:rPr>
          <w:sz w:val="22"/>
          <w:szCs w:val="22"/>
        </w:rPr>
        <w:t xml:space="preserve"> correlation coefficients between the different time series and </w:t>
      </w:r>
      <w:r w:rsidRPr="003B51A1">
        <w:rPr>
          <w:rFonts w:eastAsia="Arial"/>
          <w:smallCaps/>
          <w:sz w:val="22"/>
          <w:szCs w:val="22"/>
        </w:rPr>
        <w:t>qq</w:t>
      </w:r>
      <w:r w:rsidRPr="003B51A1">
        <w:rPr>
          <w:rFonts w:eastAsia="Arial"/>
          <w:smallCaps/>
          <w:sz w:val="22"/>
          <w:szCs w:val="22"/>
          <w:vertAlign w:val="superscript"/>
        </w:rPr>
        <w:t>4</w:t>
      </w:r>
      <w:r w:rsidR="000B7497">
        <w:rPr>
          <w:rFonts w:eastAsia="Arial"/>
          <w:smallCaps/>
          <w:sz w:val="22"/>
          <w:szCs w:val="22"/>
        </w:rPr>
        <w:t xml:space="preserve"> </w:t>
      </w:r>
      <w:commentRangeStart w:id="61"/>
      <w:r w:rsidR="000B7497" w:rsidRPr="000B7497">
        <w:rPr>
          <w:b/>
          <w:bCs/>
          <w:sz w:val="22"/>
          <w:szCs w:val="22"/>
        </w:rPr>
        <w:t>(Table 1)</w:t>
      </w:r>
      <w:r w:rsidR="000B7497">
        <w:rPr>
          <w:sz w:val="22"/>
          <w:szCs w:val="22"/>
        </w:rPr>
        <w:t xml:space="preserve">. </w:t>
      </w:r>
      <w:commentRangeEnd w:id="61"/>
      <w:r w:rsidR="00494B57">
        <w:rPr>
          <w:rStyle w:val="CommentReference"/>
        </w:rPr>
        <w:commentReference w:id="61"/>
      </w:r>
      <w:r w:rsidR="000B7497">
        <w:rPr>
          <w:sz w:val="22"/>
          <w:szCs w:val="22"/>
        </w:rPr>
        <w:t xml:space="preserve">Correlation </w:t>
      </w:r>
      <w:r w:rsidRPr="003B51A1">
        <w:rPr>
          <w:sz w:val="22"/>
          <w:szCs w:val="22"/>
        </w:rPr>
        <w:t>coefficients with a significance level of 99%</w:t>
      </w:r>
      <w:r w:rsidR="000B7497">
        <w:rPr>
          <w:sz w:val="22"/>
          <w:szCs w:val="22"/>
        </w:rPr>
        <w:t xml:space="preserve"> or greater </w:t>
      </w:r>
      <w:r w:rsidRPr="003B51A1">
        <w:rPr>
          <w:sz w:val="22"/>
          <w:szCs w:val="22"/>
        </w:rPr>
        <w:t>are shown in bold numbers. Only variables significantly</w:t>
      </w:r>
      <w:r w:rsidR="00C8743C">
        <w:rPr>
          <w:sz w:val="22"/>
          <w:szCs w:val="22"/>
        </w:rPr>
        <w:t xml:space="preserve"> </w:t>
      </w:r>
      <w:r w:rsidRPr="003B51A1">
        <w:rPr>
          <w:sz w:val="22"/>
          <w:szCs w:val="22"/>
        </w:rPr>
        <w:t>correlated with wfoo</w:t>
      </w:r>
      <w:r w:rsidRPr="003B51A1">
        <w:rPr>
          <w:sz w:val="22"/>
          <w:szCs w:val="22"/>
          <w:vertAlign w:val="superscript"/>
        </w:rPr>
        <w:t>4 at</w:t>
      </w:r>
      <w:r w:rsidRPr="003B51A1">
        <w:rPr>
          <w:sz w:val="22"/>
          <w:szCs w:val="22"/>
        </w:rPr>
        <w:t xml:space="preserve"> leading months (MM J and AM J) are potential drivers of the jet variability on monthly</w:t>
      </w:r>
    </w:p>
    <w:p w14:paraId="672A6C09" w14:textId="609E3AB4" w:rsidR="00DA538A" w:rsidRDefault="00DA538A" w:rsidP="0007492D">
      <w:pPr>
        <w:pStyle w:val="Bodytext10"/>
        <w:spacing w:after="0" w:line="360" w:lineRule="auto"/>
        <w:contextualSpacing/>
        <w:jc w:val="both"/>
        <w:rPr>
          <w:sz w:val="22"/>
          <w:szCs w:val="22"/>
        </w:rPr>
      </w:pPr>
    </w:p>
    <w:p w14:paraId="5DE0118C" w14:textId="7FBC1DE2" w:rsidR="000D5C9B" w:rsidRPr="003B51A1" w:rsidRDefault="00000000" w:rsidP="0007492D">
      <w:pPr>
        <w:pStyle w:val="Bodytext10"/>
        <w:spacing w:after="0" w:line="360" w:lineRule="auto"/>
        <w:contextualSpacing/>
        <w:jc w:val="both"/>
        <w:rPr>
          <w:sz w:val="22"/>
          <w:szCs w:val="22"/>
        </w:rPr>
      </w:pPr>
      <w:r w:rsidRPr="003B51A1">
        <w:rPr>
          <w:sz w:val="22"/>
          <w:szCs w:val="22"/>
        </w:rPr>
        <w:br/>
      </w:r>
    </w:p>
    <w:tbl>
      <w:tblPr>
        <w:tblOverlap w:val="never"/>
        <w:tblW w:w="0" w:type="auto"/>
        <w:jc w:val="center"/>
        <w:tblLayout w:type="fixed"/>
        <w:tblCellMar>
          <w:left w:w="10" w:type="dxa"/>
          <w:right w:w="10" w:type="dxa"/>
        </w:tblCellMar>
        <w:tblLook w:val="04A0" w:firstRow="1" w:lastRow="0" w:firstColumn="1" w:lastColumn="0" w:noHBand="0" w:noVBand="1"/>
      </w:tblPr>
      <w:tblGrid>
        <w:gridCol w:w="715"/>
        <w:gridCol w:w="634"/>
        <w:gridCol w:w="701"/>
        <w:gridCol w:w="720"/>
        <w:gridCol w:w="710"/>
      </w:tblGrid>
      <w:tr w:rsidR="000D5C9B" w:rsidRPr="003B51A1" w14:paraId="09048773" w14:textId="77777777" w:rsidTr="00DE5B4B">
        <w:trPr>
          <w:trHeight w:hRule="exact" w:val="326"/>
          <w:jc w:val="center"/>
        </w:trPr>
        <w:tc>
          <w:tcPr>
            <w:tcW w:w="715" w:type="dxa"/>
            <w:tcBorders>
              <w:top w:val="single" w:sz="4" w:space="0" w:color="auto"/>
              <w:left w:val="single" w:sz="4" w:space="0" w:color="auto"/>
            </w:tcBorders>
            <w:shd w:val="clear" w:color="auto" w:fill="FFFFFF"/>
          </w:tcPr>
          <w:p w14:paraId="780E063A" w14:textId="77777777" w:rsidR="000D5C9B" w:rsidRPr="003B51A1" w:rsidRDefault="000D5C9B" w:rsidP="0007492D">
            <w:pPr>
              <w:spacing w:line="360" w:lineRule="auto"/>
              <w:rPr>
                <w:sz w:val="22"/>
                <w:szCs w:val="22"/>
              </w:rPr>
            </w:pPr>
          </w:p>
        </w:tc>
        <w:tc>
          <w:tcPr>
            <w:tcW w:w="634" w:type="dxa"/>
            <w:tcBorders>
              <w:top w:val="single" w:sz="4" w:space="0" w:color="auto"/>
            </w:tcBorders>
            <w:shd w:val="clear" w:color="auto" w:fill="FFFFFF"/>
            <w:vAlign w:val="bottom"/>
          </w:tcPr>
          <w:p w14:paraId="4D11E9E9" w14:textId="77777777" w:rsidR="000D5C9B" w:rsidRPr="003B51A1" w:rsidRDefault="000D5C9B" w:rsidP="0007492D">
            <w:pPr>
              <w:pStyle w:val="Other10"/>
              <w:spacing w:after="0" w:line="360" w:lineRule="auto"/>
              <w:rPr>
                <w:sz w:val="22"/>
                <w:szCs w:val="22"/>
              </w:rPr>
            </w:pPr>
            <w:r w:rsidRPr="003B51A1">
              <w:rPr>
                <w:i/>
                <w:iCs/>
                <w:sz w:val="22"/>
                <w:szCs w:val="22"/>
              </w:rPr>
              <w:t>U200</w:t>
            </w:r>
          </w:p>
        </w:tc>
        <w:tc>
          <w:tcPr>
            <w:tcW w:w="701" w:type="dxa"/>
            <w:tcBorders>
              <w:top w:val="single" w:sz="4" w:space="0" w:color="auto"/>
            </w:tcBorders>
            <w:shd w:val="clear" w:color="auto" w:fill="FFFFFF"/>
            <w:vAlign w:val="bottom"/>
          </w:tcPr>
          <w:p w14:paraId="43477FD0" w14:textId="77777777" w:rsidR="000D5C9B" w:rsidRPr="003B51A1" w:rsidRDefault="000D5C9B" w:rsidP="0007492D">
            <w:pPr>
              <w:pStyle w:val="Other10"/>
              <w:spacing w:after="0" w:line="360" w:lineRule="auto"/>
              <w:jc w:val="center"/>
              <w:rPr>
                <w:sz w:val="22"/>
                <w:szCs w:val="22"/>
              </w:rPr>
            </w:pPr>
            <w:r w:rsidRPr="003B51A1">
              <w:rPr>
                <w:rFonts w:eastAsia="Arial"/>
                <w:sz w:val="22"/>
                <w:szCs w:val="22"/>
              </w:rPr>
              <w:t>^850</w:t>
            </w:r>
          </w:p>
        </w:tc>
        <w:tc>
          <w:tcPr>
            <w:tcW w:w="720" w:type="dxa"/>
            <w:tcBorders>
              <w:top w:val="single" w:sz="4" w:space="0" w:color="auto"/>
            </w:tcBorders>
            <w:shd w:val="clear" w:color="auto" w:fill="FFFFFF"/>
            <w:vAlign w:val="bottom"/>
          </w:tcPr>
          <w:p w14:paraId="28FF252E" w14:textId="77777777" w:rsidR="000D5C9B" w:rsidRPr="003B51A1" w:rsidRDefault="000D5C9B" w:rsidP="0007492D">
            <w:pPr>
              <w:pStyle w:val="Other10"/>
              <w:spacing w:after="0" w:line="360" w:lineRule="auto"/>
              <w:rPr>
                <w:sz w:val="22"/>
                <w:szCs w:val="22"/>
              </w:rPr>
            </w:pPr>
            <w:r w:rsidRPr="003B51A1">
              <w:rPr>
                <w:i/>
                <w:iCs/>
                <w:sz w:val="22"/>
                <w:szCs w:val="22"/>
              </w:rPr>
              <w:t>OLR</w:t>
            </w:r>
          </w:p>
        </w:tc>
        <w:tc>
          <w:tcPr>
            <w:tcW w:w="710" w:type="dxa"/>
            <w:tcBorders>
              <w:top w:val="single" w:sz="4" w:space="0" w:color="auto"/>
              <w:right w:val="single" w:sz="4" w:space="0" w:color="auto"/>
            </w:tcBorders>
            <w:shd w:val="clear" w:color="auto" w:fill="FFFFFF"/>
            <w:vAlign w:val="bottom"/>
          </w:tcPr>
          <w:p w14:paraId="5F422EA6" w14:textId="77777777" w:rsidR="000D5C9B" w:rsidRPr="003B51A1" w:rsidRDefault="000D5C9B" w:rsidP="0007492D">
            <w:pPr>
              <w:pStyle w:val="Other10"/>
              <w:spacing w:after="0" w:line="360" w:lineRule="auto"/>
              <w:rPr>
                <w:sz w:val="22"/>
                <w:szCs w:val="22"/>
              </w:rPr>
            </w:pPr>
            <w:r w:rsidRPr="003B51A1">
              <w:rPr>
                <w:rFonts w:eastAsia="Arial"/>
                <w:sz w:val="22"/>
                <w:szCs w:val="22"/>
              </w:rPr>
              <w:t>^850</w:t>
            </w:r>
          </w:p>
        </w:tc>
      </w:tr>
      <w:tr w:rsidR="000D5C9B" w:rsidRPr="003B51A1" w14:paraId="6DCE7BE4" w14:textId="77777777" w:rsidTr="00DE5B4B">
        <w:trPr>
          <w:trHeight w:hRule="exact" w:val="259"/>
          <w:jc w:val="center"/>
        </w:trPr>
        <w:tc>
          <w:tcPr>
            <w:tcW w:w="715" w:type="dxa"/>
            <w:tcBorders>
              <w:top w:val="single" w:sz="4" w:space="0" w:color="auto"/>
              <w:left w:val="single" w:sz="4" w:space="0" w:color="auto"/>
            </w:tcBorders>
            <w:shd w:val="clear" w:color="auto" w:fill="FFFFFF"/>
          </w:tcPr>
          <w:p w14:paraId="0DCD04E5" w14:textId="77777777" w:rsidR="000D5C9B" w:rsidRPr="003B51A1" w:rsidRDefault="000D5C9B" w:rsidP="0007492D">
            <w:pPr>
              <w:pStyle w:val="Other10"/>
              <w:spacing w:after="0" w:line="360" w:lineRule="auto"/>
              <w:ind w:firstLine="140"/>
              <w:rPr>
                <w:sz w:val="22"/>
                <w:szCs w:val="22"/>
              </w:rPr>
            </w:pPr>
            <w:r w:rsidRPr="003B51A1">
              <w:rPr>
                <w:sz w:val="22"/>
                <w:szCs w:val="22"/>
              </w:rPr>
              <w:t>JJA</w:t>
            </w:r>
          </w:p>
        </w:tc>
        <w:tc>
          <w:tcPr>
            <w:tcW w:w="634" w:type="dxa"/>
            <w:tcBorders>
              <w:top w:val="single" w:sz="4" w:space="0" w:color="auto"/>
            </w:tcBorders>
            <w:shd w:val="clear" w:color="auto" w:fill="FFFFFF"/>
          </w:tcPr>
          <w:p w14:paraId="0D418EED" w14:textId="77777777" w:rsidR="000D5C9B" w:rsidRPr="003B51A1" w:rsidRDefault="000D5C9B" w:rsidP="0007492D">
            <w:pPr>
              <w:spacing w:line="360" w:lineRule="auto"/>
              <w:rPr>
                <w:sz w:val="22"/>
                <w:szCs w:val="22"/>
              </w:rPr>
            </w:pPr>
          </w:p>
        </w:tc>
        <w:tc>
          <w:tcPr>
            <w:tcW w:w="701" w:type="dxa"/>
            <w:tcBorders>
              <w:top w:val="single" w:sz="4" w:space="0" w:color="auto"/>
            </w:tcBorders>
            <w:shd w:val="clear" w:color="auto" w:fill="FFFFFF"/>
          </w:tcPr>
          <w:p w14:paraId="2714C363" w14:textId="77777777" w:rsidR="000D5C9B" w:rsidRPr="003B51A1" w:rsidRDefault="000D5C9B" w:rsidP="0007492D">
            <w:pPr>
              <w:pStyle w:val="Other10"/>
              <w:spacing w:after="0" w:line="360" w:lineRule="auto"/>
              <w:rPr>
                <w:sz w:val="22"/>
                <w:szCs w:val="22"/>
              </w:rPr>
            </w:pPr>
            <w:r w:rsidRPr="003B51A1">
              <w:rPr>
                <w:b/>
                <w:bCs/>
                <w:sz w:val="22"/>
                <w:szCs w:val="22"/>
              </w:rPr>
              <w:t>-0.67</w:t>
            </w:r>
          </w:p>
        </w:tc>
        <w:tc>
          <w:tcPr>
            <w:tcW w:w="720" w:type="dxa"/>
            <w:tcBorders>
              <w:top w:val="single" w:sz="4" w:space="0" w:color="auto"/>
            </w:tcBorders>
            <w:shd w:val="clear" w:color="auto" w:fill="FFFFFF"/>
          </w:tcPr>
          <w:p w14:paraId="629863A9" w14:textId="77777777" w:rsidR="000D5C9B" w:rsidRPr="003B51A1" w:rsidRDefault="000D5C9B" w:rsidP="0007492D">
            <w:pPr>
              <w:pStyle w:val="Other10"/>
              <w:spacing w:after="0" w:line="360" w:lineRule="auto"/>
              <w:rPr>
                <w:sz w:val="22"/>
                <w:szCs w:val="22"/>
              </w:rPr>
            </w:pPr>
            <w:r w:rsidRPr="003B51A1">
              <w:rPr>
                <w:b/>
                <w:bCs/>
                <w:sz w:val="22"/>
                <w:szCs w:val="22"/>
              </w:rPr>
              <w:t>-0.38</w:t>
            </w:r>
          </w:p>
        </w:tc>
        <w:tc>
          <w:tcPr>
            <w:tcW w:w="710" w:type="dxa"/>
            <w:tcBorders>
              <w:top w:val="single" w:sz="4" w:space="0" w:color="auto"/>
              <w:right w:val="single" w:sz="4" w:space="0" w:color="auto"/>
            </w:tcBorders>
            <w:shd w:val="clear" w:color="auto" w:fill="FFFFFF"/>
          </w:tcPr>
          <w:p w14:paraId="0B343B2A" w14:textId="77777777" w:rsidR="000D5C9B" w:rsidRPr="003B51A1" w:rsidRDefault="000D5C9B" w:rsidP="0007492D">
            <w:pPr>
              <w:pStyle w:val="Other10"/>
              <w:spacing w:after="0" w:line="360" w:lineRule="auto"/>
              <w:rPr>
                <w:sz w:val="22"/>
                <w:szCs w:val="22"/>
              </w:rPr>
            </w:pPr>
            <w:r w:rsidRPr="003B51A1">
              <w:rPr>
                <w:b/>
                <w:bCs/>
                <w:sz w:val="22"/>
                <w:szCs w:val="22"/>
              </w:rPr>
              <w:t>0.28</w:t>
            </w:r>
          </w:p>
        </w:tc>
      </w:tr>
      <w:tr w:rsidR="000D5C9B" w:rsidRPr="003B51A1" w14:paraId="55C61409" w14:textId="77777777" w:rsidTr="00DE5B4B">
        <w:trPr>
          <w:trHeight w:hRule="exact" w:val="274"/>
          <w:jc w:val="center"/>
        </w:trPr>
        <w:tc>
          <w:tcPr>
            <w:tcW w:w="715" w:type="dxa"/>
            <w:tcBorders>
              <w:left w:val="single" w:sz="4" w:space="0" w:color="auto"/>
            </w:tcBorders>
            <w:shd w:val="clear" w:color="auto" w:fill="FFFFFF"/>
          </w:tcPr>
          <w:p w14:paraId="2573DE87" w14:textId="77777777" w:rsidR="000D5C9B" w:rsidRPr="003B51A1" w:rsidRDefault="000D5C9B" w:rsidP="0007492D">
            <w:pPr>
              <w:pStyle w:val="Other10"/>
              <w:spacing w:after="0" w:line="360" w:lineRule="auto"/>
              <w:ind w:firstLine="140"/>
              <w:rPr>
                <w:sz w:val="22"/>
                <w:szCs w:val="22"/>
              </w:rPr>
            </w:pPr>
            <w:r w:rsidRPr="003B51A1">
              <w:rPr>
                <w:sz w:val="22"/>
                <w:szCs w:val="22"/>
              </w:rPr>
              <w:t>MJJ</w:t>
            </w:r>
          </w:p>
        </w:tc>
        <w:tc>
          <w:tcPr>
            <w:tcW w:w="634" w:type="dxa"/>
            <w:shd w:val="clear" w:color="auto" w:fill="FFFFFF"/>
          </w:tcPr>
          <w:p w14:paraId="692CAEE4" w14:textId="77777777" w:rsidR="000D5C9B" w:rsidRPr="003B51A1" w:rsidRDefault="000D5C9B" w:rsidP="0007492D">
            <w:pPr>
              <w:pStyle w:val="Other10"/>
              <w:spacing w:after="0" w:line="360" w:lineRule="auto"/>
              <w:rPr>
                <w:sz w:val="22"/>
                <w:szCs w:val="22"/>
              </w:rPr>
            </w:pPr>
            <w:r w:rsidRPr="003B51A1">
              <w:rPr>
                <w:b/>
                <w:bCs/>
                <w:sz w:val="22"/>
                <w:szCs w:val="22"/>
              </w:rPr>
              <w:t>0.49</w:t>
            </w:r>
          </w:p>
        </w:tc>
        <w:tc>
          <w:tcPr>
            <w:tcW w:w="701" w:type="dxa"/>
            <w:shd w:val="clear" w:color="auto" w:fill="FFFFFF"/>
          </w:tcPr>
          <w:p w14:paraId="723E5676" w14:textId="77777777" w:rsidR="000D5C9B" w:rsidRPr="003B51A1" w:rsidRDefault="000D5C9B" w:rsidP="0007492D">
            <w:pPr>
              <w:pStyle w:val="Other10"/>
              <w:spacing w:after="0" w:line="360" w:lineRule="auto"/>
              <w:rPr>
                <w:sz w:val="22"/>
                <w:szCs w:val="22"/>
              </w:rPr>
            </w:pPr>
            <w:r w:rsidRPr="003B51A1">
              <w:rPr>
                <w:b/>
                <w:bCs/>
                <w:sz w:val="22"/>
                <w:szCs w:val="22"/>
              </w:rPr>
              <w:t>-0.32</w:t>
            </w:r>
          </w:p>
        </w:tc>
        <w:tc>
          <w:tcPr>
            <w:tcW w:w="720" w:type="dxa"/>
            <w:shd w:val="clear" w:color="auto" w:fill="FFFFFF"/>
          </w:tcPr>
          <w:p w14:paraId="5C87F3D0" w14:textId="77777777" w:rsidR="000D5C9B" w:rsidRPr="003B51A1" w:rsidRDefault="000D5C9B" w:rsidP="0007492D">
            <w:pPr>
              <w:pStyle w:val="Other10"/>
              <w:spacing w:after="0" w:line="360" w:lineRule="auto"/>
              <w:rPr>
                <w:sz w:val="22"/>
                <w:szCs w:val="22"/>
              </w:rPr>
            </w:pPr>
            <w:r w:rsidRPr="003B51A1">
              <w:rPr>
                <w:b/>
                <w:bCs/>
                <w:sz w:val="22"/>
                <w:szCs w:val="22"/>
              </w:rPr>
              <w:t>-0.36</w:t>
            </w:r>
          </w:p>
        </w:tc>
        <w:tc>
          <w:tcPr>
            <w:tcW w:w="710" w:type="dxa"/>
            <w:tcBorders>
              <w:right w:val="single" w:sz="4" w:space="0" w:color="auto"/>
            </w:tcBorders>
            <w:shd w:val="clear" w:color="auto" w:fill="FFFFFF"/>
          </w:tcPr>
          <w:p w14:paraId="66A151A5" w14:textId="77777777" w:rsidR="000D5C9B" w:rsidRPr="003B51A1" w:rsidRDefault="000D5C9B" w:rsidP="0007492D">
            <w:pPr>
              <w:pStyle w:val="Other10"/>
              <w:spacing w:after="0" w:line="360" w:lineRule="auto"/>
              <w:rPr>
                <w:sz w:val="22"/>
                <w:szCs w:val="22"/>
              </w:rPr>
            </w:pPr>
            <w:r w:rsidRPr="003B51A1">
              <w:rPr>
                <w:sz w:val="22"/>
                <w:szCs w:val="22"/>
              </w:rPr>
              <w:t>0.02</w:t>
            </w:r>
          </w:p>
        </w:tc>
      </w:tr>
      <w:tr w:rsidR="000D5C9B" w:rsidRPr="003B51A1" w14:paraId="44888379" w14:textId="77777777" w:rsidTr="00DE5B4B">
        <w:trPr>
          <w:trHeight w:hRule="exact" w:val="336"/>
          <w:jc w:val="center"/>
        </w:trPr>
        <w:tc>
          <w:tcPr>
            <w:tcW w:w="715" w:type="dxa"/>
            <w:tcBorders>
              <w:left w:val="single" w:sz="4" w:space="0" w:color="auto"/>
              <w:bottom w:val="single" w:sz="4" w:space="0" w:color="auto"/>
            </w:tcBorders>
            <w:shd w:val="clear" w:color="auto" w:fill="FFFFFF"/>
          </w:tcPr>
          <w:p w14:paraId="2AFB8918" w14:textId="77777777" w:rsidR="000D5C9B" w:rsidRPr="003B51A1" w:rsidRDefault="000D5C9B" w:rsidP="0007492D">
            <w:pPr>
              <w:pStyle w:val="Other10"/>
              <w:spacing w:after="0" w:line="360" w:lineRule="auto"/>
              <w:ind w:firstLine="140"/>
              <w:rPr>
                <w:sz w:val="22"/>
                <w:szCs w:val="22"/>
              </w:rPr>
            </w:pPr>
            <w:r w:rsidRPr="003B51A1">
              <w:rPr>
                <w:sz w:val="22"/>
                <w:szCs w:val="22"/>
              </w:rPr>
              <w:t>AMJ</w:t>
            </w:r>
          </w:p>
        </w:tc>
        <w:tc>
          <w:tcPr>
            <w:tcW w:w="634" w:type="dxa"/>
            <w:tcBorders>
              <w:bottom w:val="single" w:sz="4" w:space="0" w:color="auto"/>
            </w:tcBorders>
            <w:shd w:val="clear" w:color="auto" w:fill="FFFFFF"/>
          </w:tcPr>
          <w:p w14:paraId="0EC71FCF" w14:textId="77777777" w:rsidR="000D5C9B" w:rsidRPr="003B51A1" w:rsidRDefault="000D5C9B" w:rsidP="0007492D">
            <w:pPr>
              <w:pStyle w:val="Other10"/>
              <w:spacing w:after="0" w:line="360" w:lineRule="auto"/>
              <w:rPr>
                <w:sz w:val="22"/>
                <w:szCs w:val="22"/>
              </w:rPr>
            </w:pPr>
            <w:r w:rsidRPr="003B51A1">
              <w:rPr>
                <w:b/>
                <w:bCs/>
                <w:sz w:val="22"/>
                <w:szCs w:val="22"/>
              </w:rPr>
              <w:t>0.36</w:t>
            </w:r>
          </w:p>
        </w:tc>
        <w:tc>
          <w:tcPr>
            <w:tcW w:w="701" w:type="dxa"/>
            <w:tcBorders>
              <w:bottom w:val="single" w:sz="4" w:space="0" w:color="auto"/>
            </w:tcBorders>
            <w:shd w:val="clear" w:color="auto" w:fill="FFFFFF"/>
          </w:tcPr>
          <w:p w14:paraId="081C039F" w14:textId="77777777" w:rsidR="000D5C9B" w:rsidRPr="003B51A1" w:rsidRDefault="000D5C9B" w:rsidP="0007492D">
            <w:pPr>
              <w:pStyle w:val="Other10"/>
              <w:spacing w:after="0" w:line="360" w:lineRule="auto"/>
              <w:rPr>
                <w:sz w:val="22"/>
                <w:szCs w:val="22"/>
              </w:rPr>
            </w:pPr>
            <w:r w:rsidRPr="003B51A1">
              <w:rPr>
                <w:sz w:val="22"/>
                <w:szCs w:val="22"/>
              </w:rPr>
              <w:t>-0.23</w:t>
            </w:r>
          </w:p>
        </w:tc>
        <w:tc>
          <w:tcPr>
            <w:tcW w:w="720" w:type="dxa"/>
            <w:tcBorders>
              <w:bottom w:val="single" w:sz="4" w:space="0" w:color="auto"/>
            </w:tcBorders>
            <w:shd w:val="clear" w:color="auto" w:fill="FFFFFF"/>
          </w:tcPr>
          <w:p w14:paraId="35C39FD0" w14:textId="77777777" w:rsidR="000D5C9B" w:rsidRPr="003B51A1" w:rsidRDefault="000D5C9B" w:rsidP="0007492D">
            <w:pPr>
              <w:pStyle w:val="Other10"/>
              <w:spacing w:after="0" w:line="360" w:lineRule="auto"/>
              <w:rPr>
                <w:sz w:val="22"/>
                <w:szCs w:val="22"/>
              </w:rPr>
            </w:pPr>
            <w:r w:rsidRPr="003B51A1">
              <w:rPr>
                <w:sz w:val="22"/>
                <w:szCs w:val="22"/>
              </w:rPr>
              <w:t>-0.19</w:t>
            </w:r>
          </w:p>
        </w:tc>
        <w:tc>
          <w:tcPr>
            <w:tcW w:w="710" w:type="dxa"/>
            <w:tcBorders>
              <w:bottom w:val="single" w:sz="4" w:space="0" w:color="auto"/>
              <w:right w:val="single" w:sz="4" w:space="0" w:color="auto"/>
            </w:tcBorders>
            <w:shd w:val="clear" w:color="auto" w:fill="FFFFFF"/>
          </w:tcPr>
          <w:p w14:paraId="2CD6B91E" w14:textId="77777777" w:rsidR="000D5C9B" w:rsidRPr="003B51A1" w:rsidRDefault="000D5C9B" w:rsidP="0007492D">
            <w:pPr>
              <w:pStyle w:val="Other10"/>
              <w:spacing w:after="0" w:line="360" w:lineRule="auto"/>
              <w:ind w:right="300"/>
              <w:jc w:val="right"/>
              <w:rPr>
                <w:sz w:val="22"/>
                <w:szCs w:val="22"/>
              </w:rPr>
            </w:pPr>
            <w:r w:rsidRPr="003B51A1">
              <w:rPr>
                <w:sz w:val="22"/>
                <w:szCs w:val="22"/>
              </w:rPr>
              <w:t>0</w:t>
            </w:r>
          </w:p>
        </w:tc>
      </w:tr>
    </w:tbl>
    <w:p w14:paraId="14ADFE4A" w14:textId="198F0976" w:rsidR="003658FD" w:rsidRPr="003B51A1" w:rsidRDefault="00000000" w:rsidP="0007492D">
      <w:pPr>
        <w:pStyle w:val="Bodytext10"/>
        <w:tabs>
          <w:tab w:val="left" w:pos="6838"/>
        </w:tabs>
        <w:spacing w:after="0" w:line="360" w:lineRule="auto"/>
        <w:jc w:val="both"/>
        <w:rPr>
          <w:sz w:val="22"/>
          <w:szCs w:val="22"/>
        </w:rPr>
      </w:pPr>
      <w:r w:rsidRPr="003B51A1">
        <w:rPr>
          <w:sz w:val="22"/>
          <w:szCs w:val="22"/>
        </w:rPr>
        <w:t xml:space="preserve">time scales. In this example, four relevant variables </w:t>
      </w:r>
      <w:r w:rsidR="00494B57">
        <w:rPr>
          <w:sz w:val="22"/>
          <w:szCs w:val="22"/>
        </w:rPr>
        <w:t>were</w:t>
      </w:r>
      <w:r w:rsidRPr="003B51A1">
        <w:rPr>
          <w:sz w:val="22"/>
          <w:szCs w:val="22"/>
        </w:rPr>
        <w:t xml:space="preserve"> found: </w:t>
      </w:r>
      <w:commentRangeStart w:id="62"/>
      <w:r w:rsidRPr="003B51A1">
        <w:rPr>
          <w:sz w:val="22"/>
          <w:szCs w:val="22"/>
        </w:rPr>
        <w:t>^200</w:t>
      </w:r>
      <w:r w:rsidR="00494B57">
        <w:rPr>
          <w:sz w:val="22"/>
          <w:szCs w:val="22"/>
        </w:rPr>
        <w:t>,</w:t>
      </w:r>
      <w:r w:rsidR="003B51A1">
        <w:rPr>
          <w:sz w:val="22"/>
          <w:szCs w:val="22"/>
        </w:rPr>
        <w:t xml:space="preserve"> </w:t>
      </w:r>
      <w:r w:rsidRPr="003B51A1">
        <w:rPr>
          <w:sz w:val="22"/>
          <w:szCs w:val="22"/>
        </w:rPr>
        <w:t>^850</w:t>
      </w:r>
      <w:r w:rsidR="00494B57">
        <w:rPr>
          <w:sz w:val="22"/>
          <w:szCs w:val="22"/>
        </w:rPr>
        <w:t xml:space="preserve">, </w:t>
      </w:r>
      <w:r w:rsidRPr="00494B57">
        <w:rPr>
          <w:sz w:val="22"/>
          <w:szCs w:val="22"/>
        </w:rPr>
        <w:t>J</w:t>
      </w:r>
      <w:r w:rsidR="00494B57" w:rsidRPr="00494B57">
        <w:rPr>
          <w:sz w:val="22"/>
          <w:szCs w:val="22"/>
        </w:rPr>
        <w:t>,</w:t>
      </w:r>
      <w:r w:rsidRPr="00494B57">
        <w:rPr>
          <w:sz w:val="22"/>
          <w:szCs w:val="22"/>
        </w:rPr>
        <w:t xml:space="preserve"> and</w:t>
      </w:r>
      <w:r w:rsidRPr="003B51A1">
        <w:rPr>
          <w:sz w:val="22"/>
          <w:szCs w:val="22"/>
        </w:rPr>
        <w:t xml:space="preserve"> </w:t>
      </w:r>
      <w:r w:rsidRPr="003B51A1">
        <w:rPr>
          <w:i/>
          <w:iCs/>
          <w:sz w:val="22"/>
          <w:szCs w:val="22"/>
        </w:rPr>
        <w:t>OLR</w:t>
      </w:r>
      <w:r w:rsidRPr="003B51A1">
        <w:rPr>
          <w:i/>
          <w:iCs/>
          <w:sz w:val="22"/>
          <w:szCs w:val="22"/>
          <w:vertAlign w:val="superscript"/>
        </w:rPr>
        <w:t>MJJ</w:t>
      </w:r>
      <w:commentRangeEnd w:id="62"/>
      <w:r w:rsidR="00494B57">
        <w:rPr>
          <w:rStyle w:val="CommentReference"/>
        </w:rPr>
        <w:commentReference w:id="62"/>
      </w:r>
      <w:r w:rsidRPr="003B51A1">
        <w:rPr>
          <w:i/>
          <w:iCs/>
          <w:sz w:val="22"/>
          <w:szCs w:val="22"/>
        </w:rPr>
        <w:t>.</w:t>
      </w:r>
      <w:r w:rsidRPr="003B51A1">
        <w:rPr>
          <w:sz w:val="22"/>
          <w:szCs w:val="22"/>
        </w:rPr>
        <w:t xml:space="preserve"> The first</w:t>
      </w:r>
    </w:p>
    <w:p w14:paraId="31847442" w14:textId="63A04516" w:rsidR="000D5C9B" w:rsidRDefault="00000000" w:rsidP="0007492D">
      <w:pPr>
        <w:pStyle w:val="Bodytext10"/>
        <w:spacing w:after="0" w:line="360" w:lineRule="auto"/>
        <w:contextualSpacing/>
        <w:jc w:val="both"/>
        <w:rPr>
          <w:sz w:val="22"/>
          <w:szCs w:val="22"/>
        </w:rPr>
      </w:pPr>
      <w:r w:rsidRPr="003B51A1">
        <w:rPr>
          <w:sz w:val="22"/>
          <w:szCs w:val="22"/>
        </w:rPr>
        <w:t xml:space="preserve">two </w:t>
      </w:r>
      <w:r w:rsidR="00494B57">
        <w:rPr>
          <w:sz w:val="22"/>
          <w:szCs w:val="22"/>
        </w:rPr>
        <w:t xml:space="preserve">variables </w:t>
      </w:r>
      <w:r w:rsidRPr="003B51A1">
        <w:rPr>
          <w:sz w:val="22"/>
          <w:szCs w:val="22"/>
        </w:rPr>
        <w:t>are due to</w:t>
      </w:r>
      <w:r w:rsidR="00494B57">
        <w:rPr>
          <w:sz w:val="22"/>
          <w:szCs w:val="22"/>
        </w:rPr>
        <w:t xml:space="preserve"> the</w:t>
      </w:r>
      <w:r w:rsidRPr="003B51A1">
        <w:rPr>
          <w:sz w:val="22"/>
          <w:szCs w:val="22"/>
        </w:rPr>
        <w:t xml:space="preserve"> upper tropospheric zonal wind autocorrelation</w:t>
      </w:r>
      <w:r w:rsidR="00494B57">
        <w:rPr>
          <w:sz w:val="22"/>
          <w:szCs w:val="22"/>
        </w:rPr>
        <w:t xml:space="preserve">, </w:t>
      </w:r>
      <w:r w:rsidRPr="003B51A1">
        <w:rPr>
          <w:sz w:val="22"/>
          <w:szCs w:val="22"/>
        </w:rPr>
        <w:t>leav</w:t>
      </w:r>
      <w:r w:rsidR="00494B57">
        <w:rPr>
          <w:sz w:val="22"/>
          <w:szCs w:val="22"/>
        </w:rPr>
        <w:t>ing</w:t>
      </w:r>
      <w:r w:rsidRPr="003B51A1">
        <w:rPr>
          <w:sz w:val="22"/>
          <w:szCs w:val="22"/>
        </w:rPr>
        <w:t xml:space="preserve"> tropical convection and eddy-driven jet variability as potential external </w:t>
      </w:r>
      <w:commentRangeStart w:id="63"/>
      <w:r w:rsidR="00494B57">
        <w:rPr>
          <w:sz w:val="22"/>
          <w:szCs w:val="22"/>
        </w:rPr>
        <w:t>causes</w:t>
      </w:r>
      <w:commentRangeEnd w:id="63"/>
      <w:r w:rsidR="00494B57">
        <w:rPr>
          <w:rStyle w:val="CommentReference"/>
        </w:rPr>
        <w:commentReference w:id="63"/>
      </w:r>
      <w:r w:rsidRPr="003B51A1">
        <w:rPr>
          <w:sz w:val="22"/>
          <w:szCs w:val="22"/>
        </w:rPr>
        <w:t xml:space="preserve"> of subtropical Pacific jet variability. The high latitude</w:t>
      </w:r>
      <w:r w:rsidR="00494B57">
        <w:rPr>
          <w:sz w:val="22"/>
          <w:szCs w:val="22"/>
        </w:rPr>
        <w:t xml:space="preserve"> </w:t>
      </w:r>
      <w:r w:rsidRPr="003B51A1">
        <w:rPr>
          <w:sz w:val="22"/>
          <w:szCs w:val="22"/>
        </w:rPr>
        <w:t>lower tropospheric temperature anomaly is not a potential driver on monthly time scales, though it is correlated</w:t>
      </w:r>
      <w:r w:rsidR="00494B57">
        <w:rPr>
          <w:sz w:val="22"/>
          <w:szCs w:val="22"/>
        </w:rPr>
        <w:t xml:space="preserve"> </w:t>
      </w:r>
      <w:r w:rsidRPr="003B51A1">
        <w:rPr>
          <w:sz w:val="22"/>
          <w:szCs w:val="22"/>
        </w:rPr>
        <w:t>with the jet strength during JJA.</w:t>
      </w:r>
    </w:p>
    <w:p w14:paraId="7968BE0D" w14:textId="7C8971BF" w:rsidR="003B51A1" w:rsidRDefault="00000000" w:rsidP="0007492D">
      <w:pPr>
        <w:pStyle w:val="Bodytext10"/>
        <w:spacing w:after="0" w:line="360" w:lineRule="auto"/>
        <w:ind w:firstLine="720"/>
        <w:contextualSpacing/>
        <w:jc w:val="both"/>
        <w:rPr>
          <w:sz w:val="22"/>
          <w:szCs w:val="22"/>
        </w:rPr>
      </w:pPr>
      <w:r w:rsidRPr="003B51A1">
        <w:rPr>
          <w:sz w:val="22"/>
          <w:szCs w:val="22"/>
        </w:rPr>
        <w:t xml:space="preserve">The significant correlation does not necessarily imply a causal relation. </w:t>
      </w:r>
      <w:r w:rsidR="00494B57">
        <w:rPr>
          <w:sz w:val="22"/>
          <w:szCs w:val="22"/>
        </w:rPr>
        <w:t>Thus, w</w:t>
      </w:r>
      <w:r w:rsidRPr="003B51A1">
        <w:rPr>
          <w:sz w:val="22"/>
          <w:szCs w:val="22"/>
        </w:rPr>
        <w:t>e next appl</w:t>
      </w:r>
      <w:r w:rsidR="00494B57">
        <w:rPr>
          <w:sz w:val="22"/>
          <w:szCs w:val="22"/>
        </w:rPr>
        <w:t>ied</w:t>
      </w:r>
      <w:r w:rsidRPr="003B51A1">
        <w:rPr>
          <w:sz w:val="22"/>
          <w:szCs w:val="22"/>
        </w:rPr>
        <w:t xml:space="preserve"> the first step in the</w:t>
      </w:r>
      <w:r w:rsidR="003B51A1">
        <w:rPr>
          <w:sz w:val="22"/>
          <w:szCs w:val="22"/>
        </w:rPr>
        <w:t xml:space="preserve"> c</w:t>
      </w:r>
      <w:r w:rsidRPr="003B51A1">
        <w:rPr>
          <w:sz w:val="22"/>
          <w:szCs w:val="22"/>
        </w:rPr>
        <w:t xml:space="preserve">ausal detection method described in section </w:t>
      </w:r>
      <w:commentRangeStart w:id="64"/>
      <w:r w:rsidR="00494B57">
        <w:rPr>
          <w:sz w:val="22"/>
          <w:szCs w:val="22"/>
        </w:rPr>
        <w:t>C.</w:t>
      </w:r>
      <w:r w:rsidRPr="003B51A1">
        <w:rPr>
          <w:sz w:val="22"/>
          <w:szCs w:val="22"/>
        </w:rPr>
        <w:t>2.1</w:t>
      </w:r>
      <w:r w:rsidR="00F748A6">
        <w:rPr>
          <w:sz w:val="22"/>
          <w:szCs w:val="22"/>
        </w:rPr>
        <w:t>.</w:t>
      </w:r>
      <w:r w:rsidRPr="003B51A1">
        <w:rPr>
          <w:sz w:val="22"/>
          <w:szCs w:val="22"/>
        </w:rPr>
        <w:t xml:space="preserve"> </w:t>
      </w:r>
      <w:commentRangeEnd w:id="64"/>
      <w:r w:rsidR="00494B57">
        <w:rPr>
          <w:rStyle w:val="CommentReference"/>
        </w:rPr>
        <w:commentReference w:id="64"/>
      </w:r>
      <w:commentRangeStart w:id="65"/>
      <w:r w:rsidR="00F748A6">
        <w:rPr>
          <w:sz w:val="22"/>
          <w:szCs w:val="22"/>
        </w:rPr>
        <w:t>We</w:t>
      </w:r>
      <w:r w:rsidRPr="003B51A1">
        <w:rPr>
          <w:sz w:val="22"/>
          <w:szCs w:val="22"/>
        </w:rPr>
        <w:t xml:space="preserve"> examine</w:t>
      </w:r>
      <w:r w:rsidR="00F748A6">
        <w:rPr>
          <w:sz w:val="22"/>
          <w:szCs w:val="22"/>
        </w:rPr>
        <w:t>d</w:t>
      </w:r>
      <w:r w:rsidRPr="003B51A1">
        <w:rPr>
          <w:sz w:val="22"/>
          <w:szCs w:val="22"/>
        </w:rPr>
        <w:t xml:space="preserve"> </w:t>
      </w:r>
      <w:r w:rsidR="00F748A6">
        <w:rPr>
          <w:sz w:val="22"/>
          <w:szCs w:val="22"/>
        </w:rPr>
        <w:t>if</w:t>
      </w:r>
      <w:r w:rsidRPr="003B51A1">
        <w:rPr>
          <w:sz w:val="22"/>
          <w:szCs w:val="22"/>
        </w:rPr>
        <w:t xml:space="preserve"> the correlation of </w:t>
      </w:r>
      <w:r w:rsidRPr="003B51A1">
        <w:rPr>
          <w:i/>
          <w:iCs/>
          <w:sz w:val="22"/>
          <w:szCs w:val="22"/>
        </w:rPr>
        <w:t>OLR</w:t>
      </w:r>
      <w:r w:rsidRPr="003B51A1">
        <w:rPr>
          <w:i/>
          <w:iCs/>
          <w:sz w:val="22"/>
          <w:szCs w:val="22"/>
          <w:vertAlign w:val="superscript"/>
        </w:rPr>
        <w:t>MJJ</w:t>
      </w:r>
      <w:r w:rsidRPr="003B51A1">
        <w:rPr>
          <w:sz w:val="22"/>
          <w:szCs w:val="22"/>
        </w:rPr>
        <w:t xml:space="preserve"> with oo</w:t>
      </w:r>
      <w:r w:rsidRPr="003B51A1">
        <w:rPr>
          <w:sz w:val="22"/>
          <w:szCs w:val="22"/>
          <w:vertAlign w:val="superscript"/>
        </w:rPr>
        <w:t>4</w:t>
      </w:r>
      <w:r w:rsidR="005A51A6">
        <w:rPr>
          <w:sz w:val="22"/>
          <w:szCs w:val="22"/>
          <w:vertAlign w:val="superscript"/>
        </w:rPr>
        <w:t xml:space="preserve"> </w:t>
      </w:r>
      <w:r w:rsidRPr="003B51A1">
        <w:rPr>
          <w:sz w:val="22"/>
          <w:szCs w:val="22"/>
        </w:rPr>
        <w:t xml:space="preserve">is an indirect effect </w:t>
      </w:r>
      <w:r w:rsidR="00F748A6">
        <w:rPr>
          <w:sz w:val="22"/>
          <w:szCs w:val="22"/>
        </w:rPr>
        <w:t>of</w:t>
      </w:r>
      <w:r w:rsidRPr="003B51A1">
        <w:rPr>
          <w:sz w:val="22"/>
          <w:szCs w:val="22"/>
        </w:rPr>
        <w:t xml:space="preserve"> the synchronous correlation between </w:t>
      </w:r>
      <w:r w:rsidRPr="003B51A1">
        <w:rPr>
          <w:i/>
          <w:iCs/>
          <w:sz w:val="22"/>
          <w:szCs w:val="22"/>
        </w:rPr>
        <w:t>OLR</w:t>
      </w:r>
      <w:r w:rsidRPr="003B51A1">
        <w:rPr>
          <w:i/>
          <w:iCs/>
          <w:sz w:val="22"/>
          <w:szCs w:val="22"/>
          <w:vertAlign w:val="superscript"/>
        </w:rPr>
        <w:t>MJJ</w:t>
      </w:r>
      <w:r w:rsidRPr="003B51A1">
        <w:rPr>
          <w:sz w:val="22"/>
          <w:szCs w:val="22"/>
        </w:rPr>
        <w:t xml:space="preserve"> and</w:t>
      </w:r>
      <w:r w:rsidR="000D5C9B" w:rsidRPr="003B51A1">
        <w:rPr>
          <w:sz w:val="22"/>
          <w:szCs w:val="22"/>
        </w:rPr>
        <w:t xml:space="preserve"> </w:t>
      </w:r>
      <w:r w:rsidRPr="003B51A1">
        <w:rPr>
          <w:sz w:val="22"/>
          <w:szCs w:val="22"/>
        </w:rPr>
        <w:t xml:space="preserve">the autocorrelation time scale </w:t>
      </w:r>
      <w:r w:rsidR="00F748A6">
        <w:rPr>
          <w:sz w:val="22"/>
          <w:szCs w:val="22"/>
        </w:rPr>
        <w:t>when</w:t>
      </w:r>
      <w:r w:rsidRPr="003B51A1">
        <w:rPr>
          <w:sz w:val="22"/>
          <w:szCs w:val="22"/>
        </w:rPr>
        <w:t xml:space="preserve"> the jet speed</w:t>
      </w:r>
      <w:r w:rsidR="003B51A1">
        <w:rPr>
          <w:sz w:val="22"/>
          <w:szCs w:val="22"/>
        </w:rPr>
        <w:t xml:space="preserve"> </w:t>
      </w:r>
      <w:r w:rsidR="00F748A6">
        <w:rPr>
          <w:sz w:val="22"/>
          <w:szCs w:val="22"/>
        </w:rPr>
        <w:t xml:space="preserve">is </w:t>
      </w:r>
      <w:r w:rsidRPr="003B51A1">
        <w:rPr>
          <w:sz w:val="22"/>
          <w:szCs w:val="22"/>
        </w:rPr>
        <w:t>l</w:t>
      </w:r>
      <w:r w:rsidR="00F748A6">
        <w:rPr>
          <w:sz w:val="22"/>
          <w:szCs w:val="22"/>
        </w:rPr>
        <w:t>onger</w:t>
      </w:r>
      <w:r w:rsidRPr="003B51A1">
        <w:rPr>
          <w:sz w:val="22"/>
          <w:szCs w:val="22"/>
        </w:rPr>
        <w:t xml:space="preserve"> than one month. </w:t>
      </w:r>
      <w:commentRangeEnd w:id="65"/>
      <w:r w:rsidR="00F748A6">
        <w:rPr>
          <w:rStyle w:val="CommentReference"/>
        </w:rPr>
        <w:commentReference w:id="65"/>
      </w:r>
      <w:r w:rsidRPr="003B51A1">
        <w:rPr>
          <w:sz w:val="22"/>
          <w:szCs w:val="22"/>
        </w:rPr>
        <w:t>To test this</w:t>
      </w:r>
      <w:r w:rsidR="00F748A6">
        <w:rPr>
          <w:sz w:val="22"/>
          <w:szCs w:val="22"/>
        </w:rPr>
        <w:t xml:space="preserve"> theory</w:t>
      </w:r>
      <w:r w:rsidR="003B51A1">
        <w:rPr>
          <w:sz w:val="22"/>
          <w:szCs w:val="22"/>
        </w:rPr>
        <w:t>,</w:t>
      </w:r>
      <w:r w:rsidRPr="003B51A1">
        <w:rPr>
          <w:sz w:val="22"/>
          <w:szCs w:val="22"/>
        </w:rPr>
        <w:t xml:space="preserve"> we calculated the partial correlation between </w:t>
      </w:r>
      <w:r w:rsidRPr="003B51A1">
        <w:rPr>
          <w:i/>
          <w:iCs/>
          <w:sz w:val="22"/>
          <w:szCs w:val="22"/>
        </w:rPr>
        <w:t>OLR</w:t>
      </w:r>
      <w:r w:rsidRPr="003B51A1">
        <w:rPr>
          <w:i/>
          <w:iCs/>
          <w:sz w:val="22"/>
          <w:szCs w:val="22"/>
          <w:vertAlign w:val="superscript"/>
        </w:rPr>
        <w:t>MJJ</w:t>
      </w:r>
      <w:r w:rsidRPr="003B51A1">
        <w:rPr>
          <w:sz w:val="22"/>
          <w:szCs w:val="22"/>
        </w:rPr>
        <w:t xml:space="preserve"> and wfoo</w:t>
      </w:r>
      <w:r w:rsidRPr="003B51A1">
        <w:rPr>
          <w:sz w:val="22"/>
          <w:szCs w:val="22"/>
          <w:vertAlign w:val="superscript"/>
        </w:rPr>
        <w:t>4</w:t>
      </w:r>
      <w:r w:rsidRPr="003B51A1">
        <w:rPr>
          <w:sz w:val="22"/>
          <w:szCs w:val="22"/>
        </w:rPr>
        <w:t xml:space="preserve"> conditioned on </w:t>
      </w:r>
      <w:proofErr w:type="spellStart"/>
      <w:r w:rsidRPr="003B51A1">
        <w:rPr>
          <w:i/>
          <w:iCs/>
          <w:sz w:val="22"/>
          <w:szCs w:val="22"/>
        </w:rPr>
        <w:t>u^</w:t>
      </w:r>
      <w:r w:rsidRPr="003B51A1">
        <w:rPr>
          <w:i/>
          <w:iCs/>
          <w:sz w:val="22"/>
          <w:szCs w:val="22"/>
          <w:vertAlign w:val="superscript"/>
        </w:rPr>
        <w:t>J</w:t>
      </w:r>
      <w:proofErr w:type="spellEnd"/>
      <w:r w:rsidRPr="003B51A1">
        <w:rPr>
          <w:i/>
          <w:iCs/>
          <w:sz w:val="22"/>
          <w:szCs w:val="22"/>
        </w:rPr>
        <w:t>.</w:t>
      </w:r>
      <w:r w:rsidRPr="003B51A1">
        <w:rPr>
          <w:sz w:val="22"/>
          <w:szCs w:val="22"/>
        </w:rPr>
        <w:t xml:space="preserve"> Th</w:t>
      </w:r>
      <w:r w:rsidR="00C8743C">
        <w:rPr>
          <w:sz w:val="22"/>
          <w:szCs w:val="22"/>
        </w:rPr>
        <w:t>e</w:t>
      </w:r>
      <w:r w:rsidR="00F748A6">
        <w:rPr>
          <w:sz w:val="22"/>
          <w:szCs w:val="22"/>
        </w:rPr>
        <w:t xml:space="preserve"> result</w:t>
      </w:r>
      <w:r w:rsidR="00C8743C">
        <w:rPr>
          <w:sz w:val="22"/>
          <w:szCs w:val="22"/>
        </w:rPr>
        <w:t xml:space="preserve"> was</w:t>
      </w:r>
      <w:r w:rsidRPr="003B51A1">
        <w:rPr>
          <w:sz w:val="22"/>
          <w:szCs w:val="22"/>
        </w:rPr>
        <w:t xml:space="preserve"> a partial correlation of </w:t>
      </w:r>
      <w:r w:rsidR="00F748A6">
        <w:rPr>
          <w:sz w:val="22"/>
          <w:szCs w:val="22"/>
        </w:rPr>
        <w:t>-</w:t>
      </w:r>
      <w:r w:rsidRPr="003B51A1">
        <w:rPr>
          <w:sz w:val="22"/>
          <w:szCs w:val="22"/>
        </w:rPr>
        <w:t>0.27</w:t>
      </w:r>
      <w:r w:rsidR="00F748A6">
        <w:rPr>
          <w:sz w:val="22"/>
          <w:szCs w:val="22"/>
        </w:rPr>
        <w:t xml:space="preserve">, </w:t>
      </w:r>
      <w:r w:rsidRPr="003B51A1">
        <w:rPr>
          <w:sz w:val="22"/>
          <w:szCs w:val="22"/>
        </w:rPr>
        <w:t>which is</w:t>
      </w:r>
      <w:r w:rsidR="00F748A6">
        <w:rPr>
          <w:sz w:val="22"/>
          <w:szCs w:val="22"/>
        </w:rPr>
        <w:t xml:space="preserve"> greater than 99% </w:t>
      </w:r>
      <w:r w:rsidRPr="003B51A1">
        <w:rPr>
          <w:sz w:val="22"/>
          <w:szCs w:val="22"/>
        </w:rPr>
        <w:t>significan</w:t>
      </w:r>
      <w:r w:rsidR="00F748A6">
        <w:rPr>
          <w:sz w:val="22"/>
          <w:szCs w:val="22"/>
        </w:rPr>
        <w:t xml:space="preserve">t </w:t>
      </w:r>
      <w:r w:rsidRPr="00F748A6">
        <w:rPr>
          <w:b/>
          <w:bCs/>
          <w:sz w:val="22"/>
          <w:szCs w:val="22"/>
        </w:rPr>
        <w:t>(Table 2)</w:t>
      </w:r>
      <w:r w:rsidRPr="00F748A6">
        <w:rPr>
          <w:sz w:val="22"/>
          <w:szCs w:val="22"/>
        </w:rPr>
        <w:t>,</w:t>
      </w:r>
      <w:r w:rsidRPr="003B51A1">
        <w:rPr>
          <w:sz w:val="22"/>
          <w:szCs w:val="22"/>
        </w:rPr>
        <w:t xml:space="preserve"> supporting the hypothesis that OLR is a direct</w:t>
      </w:r>
      <w:r w:rsidR="00F748A6">
        <w:rPr>
          <w:sz w:val="22"/>
          <w:szCs w:val="22"/>
        </w:rPr>
        <w:t xml:space="preserve"> </w:t>
      </w:r>
      <w:r w:rsidRPr="003B51A1">
        <w:rPr>
          <w:sz w:val="22"/>
          <w:szCs w:val="22"/>
        </w:rPr>
        <w:t xml:space="preserve">driver of the jet speed anomaly on a time scale of one month. In contrast, </w:t>
      </w:r>
      <w:r w:rsidR="00F748A6">
        <w:rPr>
          <w:sz w:val="22"/>
          <w:szCs w:val="22"/>
        </w:rPr>
        <w:t xml:space="preserve">we showed in </w:t>
      </w:r>
      <w:r w:rsidRPr="003B51A1">
        <w:rPr>
          <w:sz w:val="22"/>
          <w:szCs w:val="22"/>
        </w:rPr>
        <w:t>a similar test that lower</w:t>
      </w:r>
      <w:r w:rsidR="000D5C9B">
        <w:rPr>
          <w:sz w:val="22"/>
          <w:szCs w:val="22"/>
        </w:rPr>
        <w:t xml:space="preserve"> </w:t>
      </w:r>
      <w:r w:rsidRPr="003B51A1">
        <w:rPr>
          <w:sz w:val="22"/>
          <w:szCs w:val="22"/>
        </w:rPr>
        <w:t xml:space="preserve">tropospheric zonal wind is not a direct driver of the jet speed anomaly on a monthly time scale </w:t>
      </w:r>
      <w:r w:rsidRPr="00F748A6">
        <w:rPr>
          <w:b/>
          <w:bCs/>
          <w:sz w:val="22"/>
          <w:szCs w:val="22"/>
        </w:rPr>
        <w:t>(Table 2)</w:t>
      </w:r>
      <w:r w:rsidRPr="003B51A1">
        <w:rPr>
          <w:sz w:val="22"/>
          <w:szCs w:val="22"/>
        </w:rPr>
        <w:t>.</w:t>
      </w:r>
      <w:r w:rsidR="005A51A6">
        <w:rPr>
          <w:sz w:val="22"/>
          <w:szCs w:val="22"/>
        </w:rPr>
        <w:t xml:space="preserve"> </w:t>
      </w:r>
      <w:r w:rsidRPr="003B51A1">
        <w:rPr>
          <w:sz w:val="22"/>
          <w:szCs w:val="22"/>
        </w:rPr>
        <w:t>We also performed a similar test for the Pacific jet during SH summer (December-February). The results (not</w:t>
      </w:r>
      <w:r w:rsidR="005A51A6">
        <w:rPr>
          <w:sz w:val="22"/>
          <w:szCs w:val="22"/>
        </w:rPr>
        <w:t xml:space="preserve"> </w:t>
      </w:r>
      <w:r w:rsidRPr="003B51A1">
        <w:rPr>
          <w:sz w:val="22"/>
          <w:szCs w:val="22"/>
        </w:rPr>
        <w:t xml:space="preserve">shown) indicate that OLR is a potential driver of the jet speed anomaly with a lead time of one </w:t>
      </w:r>
      <w:commentRangeStart w:id="66"/>
      <w:r w:rsidRPr="003B51A1">
        <w:rPr>
          <w:sz w:val="22"/>
          <w:szCs w:val="22"/>
        </w:rPr>
        <w:t>and</w:t>
      </w:r>
      <w:commentRangeEnd w:id="66"/>
      <w:r w:rsidR="00F748A6">
        <w:rPr>
          <w:rStyle w:val="CommentReference"/>
        </w:rPr>
        <w:commentReference w:id="66"/>
      </w:r>
      <w:r w:rsidRPr="003B51A1">
        <w:rPr>
          <w:sz w:val="22"/>
          <w:szCs w:val="22"/>
        </w:rPr>
        <w:t xml:space="preserve"> two</w:t>
      </w:r>
      <w:r w:rsidR="005A51A6">
        <w:rPr>
          <w:sz w:val="22"/>
          <w:szCs w:val="22"/>
        </w:rPr>
        <w:t xml:space="preserve"> </w:t>
      </w:r>
      <w:r w:rsidRPr="003B51A1">
        <w:rPr>
          <w:sz w:val="22"/>
          <w:szCs w:val="22"/>
        </w:rPr>
        <w:t>months.</w:t>
      </w:r>
    </w:p>
    <w:p w14:paraId="0B4D795A" w14:textId="77777777" w:rsidR="00F748A6" w:rsidRDefault="00F748A6" w:rsidP="0007492D">
      <w:pPr>
        <w:pStyle w:val="Bodytext10"/>
        <w:spacing w:after="0" w:line="360" w:lineRule="auto"/>
        <w:ind w:firstLine="720"/>
        <w:contextualSpacing/>
        <w:jc w:val="both"/>
        <w:rPr>
          <w:sz w:val="22"/>
          <w:szCs w:val="22"/>
        </w:rPr>
      </w:pPr>
    </w:p>
    <w:p w14:paraId="6504DF83" w14:textId="77777777" w:rsidR="00F748A6" w:rsidRDefault="00F748A6" w:rsidP="0007492D">
      <w:pPr>
        <w:pStyle w:val="Bodytext10"/>
        <w:spacing w:after="0" w:line="360" w:lineRule="auto"/>
        <w:ind w:firstLine="720"/>
        <w:contextualSpacing/>
        <w:jc w:val="both"/>
        <w:rPr>
          <w:sz w:val="22"/>
          <w:szCs w:val="22"/>
        </w:rPr>
      </w:pPr>
    </w:p>
    <w:p w14:paraId="6D9CE0D3" w14:textId="77777777" w:rsidR="00F748A6" w:rsidRDefault="00F748A6" w:rsidP="0007492D">
      <w:pPr>
        <w:pStyle w:val="Bodytext10"/>
        <w:spacing w:after="0" w:line="360" w:lineRule="auto"/>
        <w:ind w:firstLine="720"/>
        <w:contextualSpacing/>
        <w:jc w:val="both"/>
        <w:rPr>
          <w:sz w:val="22"/>
          <w:szCs w:val="22"/>
        </w:rPr>
      </w:pPr>
    </w:p>
    <w:p w14:paraId="4B0E057F" w14:textId="111A180B" w:rsidR="0007492D" w:rsidRDefault="0007492D" w:rsidP="0007492D">
      <w:pPr>
        <w:pStyle w:val="Bodytext10"/>
        <w:spacing w:after="0" w:line="360" w:lineRule="auto"/>
        <w:ind w:firstLine="720"/>
        <w:contextualSpacing/>
        <w:jc w:val="both"/>
        <w:rPr>
          <w:sz w:val="22"/>
          <w:szCs w:val="22"/>
        </w:rPr>
      </w:pPr>
      <w:r>
        <w:rPr>
          <w:noProof/>
          <w:sz w:val="22"/>
          <w:szCs w:val="22"/>
        </w:rPr>
        <mc:AlternateContent>
          <mc:Choice Requires="wps">
            <w:drawing>
              <wp:anchor distT="0" distB="0" distL="114300" distR="114300" simplePos="0" relativeHeight="251675648" behindDoc="0" locked="0" layoutInCell="1" allowOverlap="1" wp14:anchorId="31AE4673" wp14:editId="52916062">
                <wp:simplePos x="0" y="0"/>
                <wp:positionH relativeFrom="column">
                  <wp:posOffset>309880</wp:posOffset>
                </wp:positionH>
                <wp:positionV relativeFrom="paragraph">
                  <wp:posOffset>23495</wp:posOffset>
                </wp:positionV>
                <wp:extent cx="5318925" cy="381662"/>
                <wp:effectExtent l="0" t="0" r="2540" b="0"/>
                <wp:wrapNone/>
                <wp:docPr id="1475697227" name="Text Box 15"/>
                <wp:cNvGraphicFramePr/>
                <a:graphic xmlns:a="http://schemas.openxmlformats.org/drawingml/2006/main">
                  <a:graphicData uri="http://schemas.microsoft.com/office/word/2010/wordprocessingShape">
                    <wps:wsp>
                      <wps:cNvSpPr txBox="1"/>
                      <wps:spPr>
                        <a:xfrm>
                          <a:off x="0" y="0"/>
                          <a:ext cx="5318925" cy="381662"/>
                        </a:xfrm>
                        <a:prstGeom prst="rect">
                          <a:avLst/>
                        </a:prstGeom>
                        <a:solidFill>
                          <a:schemeClr val="lt1"/>
                        </a:solidFill>
                        <a:ln w="6350">
                          <a:noFill/>
                        </a:ln>
                      </wps:spPr>
                      <wps:txbx>
                        <w:txbxContent>
                          <w:p w14:paraId="586FA386" w14:textId="5573D885" w:rsidR="0007492D" w:rsidRDefault="0007492D" w:rsidP="0007492D">
                            <w:r w:rsidRPr="000D5C9B">
                              <w:rPr>
                                <w:b/>
                                <w:bCs/>
                                <w:sz w:val="22"/>
                                <w:szCs w:val="22"/>
                              </w:rPr>
                              <w:t>Table 2</w:t>
                            </w:r>
                            <w:r>
                              <w:rPr>
                                <w:b/>
                                <w:bCs/>
                                <w:sz w:val="22"/>
                                <w:szCs w:val="22"/>
                              </w:rPr>
                              <w:t>.</w:t>
                            </w:r>
                            <w:r w:rsidRPr="000D5C9B">
                              <w:rPr>
                                <w:b/>
                                <w:bCs/>
                                <w:sz w:val="22"/>
                                <w:szCs w:val="22"/>
                              </w:rPr>
                              <w:t xml:space="preserve"> </w:t>
                            </w:r>
                            <w:r w:rsidRPr="00F43A90">
                              <w:rPr>
                                <w:sz w:val="22"/>
                                <w:szCs w:val="22"/>
                              </w:rPr>
                              <w:t xml:space="preserve">As in Table 1, but showing partial correlation coefficients, conditioned on </w:t>
                            </w:r>
                            <w:proofErr w:type="spellStart"/>
                            <w:r w:rsidRPr="00F43A90">
                              <w:rPr>
                                <w:rFonts w:eastAsia="Courier New"/>
                                <w:i/>
                                <w:iCs/>
                                <w:smallCaps/>
                                <w:sz w:val="22"/>
                                <w:szCs w:val="22"/>
                              </w:rPr>
                              <w:t>u^q</w:t>
                            </w:r>
                            <w:r w:rsidRPr="00F43A90">
                              <w:rPr>
                                <w:rFonts w:eastAsia="Courier New"/>
                                <w:i/>
                                <w:iCs/>
                                <w:smallCaps/>
                                <w:sz w:val="22"/>
                                <w:szCs w:val="22"/>
                                <w:vertAlign w:val="superscript"/>
                              </w:rPr>
                              <w:t>J</w:t>
                            </w:r>
                            <w:proofErr w:type="spellEnd"/>
                            <w:r w:rsidRPr="00F43A90">
                              <w:rPr>
                                <w:rFonts w:eastAsia="Courier New"/>
                                <w:i/>
                                <w:iCs/>
                                <w:smallCap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E4673" id="Text Box 15" o:spid="_x0000_s1029" type="#_x0000_t202" style="position:absolute;left:0;text-align:left;margin-left:24.4pt;margin-top:1.85pt;width:418.8pt;height:3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" fillcolor="white [3201]" stroked="f" strokeweight=".5pt">
                <v:textbox>
                  <w:txbxContent>
                    <w:p w14:paraId="586FA386" w14:textId="5573D885" w:rsidR="0007492D" w:rsidRDefault="0007492D" w:rsidP="0007492D">
                      <w:r w:rsidRPr="000D5C9B">
                        <w:rPr>
                          <w:b/>
                          <w:bCs/>
                          <w:sz w:val="22"/>
                          <w:szCs w:val="22"/>
                        </w:rPr>
                        <w:t>Table 2</w:t>
                      </w:r>
                      <w:r>
                        <w:rPr>
                          <w:b/>
                          <w:bCs/>
                          <w:sz w:val="22"/>
                          <w:szCs w:val="22"/>
                        </w:rPr>
                        <w:t>.</w:t>
                      </w:r>
                      <w:r w:rsidRPr="000D5C9B">
                        <w:rPr>
                          <w:b/>
                          <w:bCs/>
                          <w:sz w:val="22"/>
                          <w:szCs w:val="22"/>
                        </w:rPr>
                        <w:t xml:space="preserve"> </w:t>
                      </w:r>
                      <w:r w:rsidRPr="00F43A90">
                        <w:rPr>
                          <w:sz w:val="22"/>
                          <w:szCs w:val="22"/>
                        </w:rPr>
                        <w:t xml:space="preserve">As in Table 1, but showing partial correlation coefficients, conditioned on </w:t>
                      </w:r>
                      <w:proofErr w:type="spellStart"/>
                      <w:r w:rsidRPr="00F43A90">
                        <w:rPr>
                          <w:rFonts w:eastAsia="Courier New"/>
                          <w:i/>
                          <w:iCs/>
                          <w:smallCaps/>
                          <w:sz w:val="22"/>
                          <w:szCs w:val="22"/>
                        </w:rPr>
                        <w:t>u^q</w:t>
                      </w:r>
                      <w:r w:rsidRPr="00F43A90">
                        <w:rPr>
                          <w:rFonts w:eastAsia="Courier New"/>
                          <w:i/>
                          <w:iCs/>
                          <w:smallCaps/>
                          <w:sz w:val="22"/>
                          <w:szCs w:val="22"/>
                          <w:vertAlign w:val="superscript"/>
                        </w:rPr>
                        <w:t>J</w:t>
                      </w:r>
                      <w:proofErr w:type="spellEnd"/>
                      <w:r w:rsidRPr="00F43A90">
                        <w:rPr>
                          <w:rFonts w:eastAsia="Courier New"/>
                          <w:i/>
                          <w:iCs/>
                          <w:smallCaps/>
                          <w:sz w:val="22"/>
                          <w:szCs w:val="22"/>
                        </w:rPr>
                        <w:t>.</w:t>
                      </w:r>
                    </w:p>
                  </w:txbxContent>
                </v:textbox>
              </v:shape>
            </w:pict>
          </mc:Fallback>
        </mc:AlternateContent>
      </w:r>
    </w:p>
    <w:p w14:paraId="0823CC4F" w14:textId="43CFAA32" w:rsidR="003658FD" w:rsidRPr="003B51A1" w:rsidRDefault="003658FD" w:rsidP="0007492D">
      <w:pPr>
        <w:pStyle w:val="Tablecaption10"/>
        <w:spacing w:line="360" w:lineRule="auto"/>
        <w:rPr>
          <w:sz w:val="22"/>
          <w:szCs w:val="2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0"/>
        <w:gridCol w:w="643"/>
        <w:gridCol w:w="773"/>
      </w:tblGrid>
      <w:tr w:rsidR="003658FD" w:rsidRPr="003B51A1" w14:paraId="33C85514" w14:textId="77777777">
        <w:trPr>
          <w:trHeight w:hRule="exact" w:val="322"/>
          <w:jc w:val="center"/>
        </w:trPr>
        <w:tc>
          <w:tcPr>
            <w:tcW w:w="720" w:type="dxa"/>
            <w:tcBorders>
              <w:top w:val="single" w:sz="4" w:space="0" w:color="auto"/>
              <w:left w:val="single" w:sz="4" w:space="0" w:color="auto"/>
            </w:tcBorders>
            <w:shd w:val="clear" w:color="auto" w:fill="FFFFFF"/>
          </w:tcPr>
          <w:p w14:paraId="60619D8E" w14:textId="77777777" w:rsidR="003658FD" w:rsidRPr="003B51A1" w:rsidRDefault="003658FD" w:rsidP="0007492D">
            <w:pPr>
              <w:spacing w:line="360" w:lineRule="auto"/>
              <w:rPr>
                <w:sz w:val="22"/>
                <w:szCs w:val="22"/>
              </w:rPr>
            </w:pPr>
          </w:p>
        </w:tc>
        <w:tc>
          <w:tcPr>
            <w:tcW w:w="720" w:type="dxa"/>
            <w:tcBorders>
              <w:top w:val="single" w:sz="4" w:space="0" w:color="auto"/>
            </w:tcBorders>
            <w:shd w:val="clear" w:color="auto" w:fill="FFFFFF"/>
            <w:vAlign w:val="bottom"/>
          </w:tcPr>
          <w:p w14:paraId="1BE64CE5" w14:textId="77777777" w:rsidR="003658FD" w:rsidRPr="003B51A1" w:rsidRDefault="00000000" w:rsidP="0007492D">
            <w:pPr>
              <w:pStyle w:val="Other10"/>
              <w:spacing w:after="0" w:line="360" w:lineRule="auto"/>
              <w:jc w:val="center"/>
              <w:rPr>
                <w:sz w:val="22"/>
                <w:szCs w:val="22"/>
              </w:rPr>
            </w:pPr>
            <w:r w:rsidRPr="003B51A1">
              <w:rPr>
                <w:i/>
                <w:iCs/>
                <w:sz w:val="22"/>
                <w:szCs w:val="22"/>
              </w:rPr>
              <w:t>U200</w:t>
            </w:r>
          </w:p>
        </w:tc>
        <w:tc>
          <w:tcPr>
            <w:tcW w:w="643" w:type="dxa"/>
            <w:tcBorders>
              <w:top w:val="single" w:sz="4" w:space="0" w:color="auto"/>
            </w:tcBorders>
            <w:shd w:val="clear" w:color="auto" w:fill="FFFFFF"/>
            <w:vAlign w:val="bottom"/>
          </w:tcPr>
          <w:p w14:paraId="6D20ADC7" w14:textId="77777777" w:rsidR="003658FD" w:rsidRPr="003B51A1" w:rsidRDefault="00000000" w:rsidP="0007492D">
            <w:pPr>
              <w:pStyle w:val="Other10"/>
              <w:spacing w:after="0" w:line="360" w:lineRule="auto"/>
              <w:jc w:val="center"/>
              <w:rPr>
                <w:sz w:val="22"/>
                <w:szCs w:val="22"/>
              </w:rPr>
            </w:pPr>
            <w:r w:rsidRPr="003B51A1">
              <w:rPr>
                <w:rFonts w:eastAsia="Arial"/>
                <w:sz w:val="22"/>
                <w:szCs w:val="22"/>
              </w:rPr>
              <w:t>^850</w:t>
            </w:r>
          </w:p>
        </w:tc>
        <w:tc>
          <w:tcPr>
            <w:tcW w:w="773" w:type="dxa"/>
            <w:tcBorders>
              <w:top w:val="single" w:sz="4" w:space="0" w:color="auto"/>
              <w:right w:val="single" w:sz="4" w:space="0" w:color="auto"/>
            </w:tcBorders>
            <w:shd w:val="clear" w:color="auto" w:fill="FFFFFF"/>
            <w:vAlign w:val="bottom"/>
          </w:tcPr>
          <w:p w14:paraId="19B79B2A" w14:textId="77777777" w:rsidR="003658FD" w:rsidRPr="003B51A1" w:rsidRDefault="00000000" w:rsidP="0007492D">
            <w:pPr>
              <w:pStyle w:val="Other10"/>
              <w:spacing w:after="0" w:line="360" w:lineRule="auto"/>
              <w:rPr>
                <w:sz w:val="22"/>
                <w:szCs w:val="22"/>
              </w:rPr>
            </w:pPr>
            <w:r w:rsidRPr="003B51A1">
              <w:rPr>
                <w:i/>
                <w:iCs/>
                <w:sz w:val="22"/>
                <w:szCs w:val="22"/>
              </w:rPr>
              <w:t>OLR</w:t>
            </w:r>
          </w:p>
        </w:tc>
      </w:tr>
      <w:tr w:rsidR="003658FD" w:rsidRPr="003B51A1" w14:paraId="2FCF98F5" w14:textId="77777777">
        <w:trPr>
          <w:trHeight w:hRule="exact" w:val="259"/>
          <w:jc w:val="center"/>
        </w:trPr>
        <w:tc>
          <w:tcPr>
            <w:tcW w:w="720" w:type="dxa"/>
            <w:tcBorders>
              <w:top w:val="single" w:sz="4" w:space="0" w:color="auto"/>
              <w:left w:val="single" w:sz="4" w:space="0" w:color="auto"/>
            </w:tcBorders>
            <w:shd w:val="clear" w:color="auto" w:fill="FFFFFF"/>
          </w:tcPr>
          <w:p w14:paraId="2774AA4C" w14:textId="77777777" w:rsidR="003658FD" w:rsidRPr="003B51A1" w:rsidRDefault="00000000" w:rsidP="0007492D">
            <w:pPr>
              <w:pStyle w:val="Other10"/>
              <w:spacing w:after="0" w:line="360" w:lineRule="auto"/>
              <w:ind w:firstLine="140"/>
              <w:rPr>
                <w:sz w:val="22"/>
                <w:szCs w:val="22"/>
              </w:rPr>
            </w:pPr>
            <w:r w:rsidRPr="003B51A1">
              <w:rPr>
                <w:sz w:val="22"/>
                <w:szCs w:val="22"/>
              </w:rPr>
              <w:t>MJJ</w:t>
            </w:r>
          </w:p>
        </w:tc>
        <w:tc>
          <w:tcPr>
            <w:tcW w:w="720" w:type="dxa"/>
            <w:tcBorders>
              <w:top w:val="single" w:sz="4" w:space="0" w:color="auto"/>
            </w:tcBorders>
            <w:shd w:val="clear" w:color="auto" w:fill="FFFFFF"/>
          </w:tcPr>
          <w:p w14:paraId="41B5EAC5" w14:textId="77777777" w:rsidR="003658FD" w:rsidRPr="003B51A1" w:rsidRDefault="003658FD" w:rsidP="0007492D">
            <w:pPr>
              <w:spacing w:line="360" w:lineRule="auto"/>
              <w:rPr>
                <w:sz w:val="22"/>
                <w:szCs w:val="22"/>
              </w:rPr>
            </w:pPr>
          </w:p>
        </w:tc>
        <w:tc>
          <w:tcPr>
            <w:tcW w:w="643" w:type="dxa"/>
            <w:tcBorders>
              <w:top w:val="single" w:sz="4" w:space="0" w:color="auto"/>
            </w:tcBorders>
            <w:shd w:val="clear" w:color="auto" w:fill="FFFFFF"/>
          </w:tcPr>
          <w:p w14:paraId="7AFC5424" w14:textId="77777777" w:rsidR="003658FD" w:rsidRPr="003B51A1" w:rsidRDefault="00000000" w:rsidP="0007492D">
            <w:pPr>
              <w:pStyle w:val="Other10"/>
              <w:spacing w:after="0" w:line="360" w:lineRule="auto"/>
              <w:jc w:val="center"/>
              <w:rPr>
                <w:sz w:val="22"/>
                <w:szCs w:val="22"/>
              </w:rPr>
            </w:pPr>
            <w:r w:rsidRPr="003B51A1">
              <w:rPr>
                <w:sz w:val="22"/>
                <w:szCs w:val="22"/>
              </w:rPr>
              <w:t>0.06</w:t>
            </w:r>
          </w:p>
        </w:tc>
        <w:tc>
          <w:tcPr>
            <w:tcW w:w="773" w:type="dxa"/>
            <w:tcBorders>
              <w:top w:val="single" w:sz="4" w:space="0" w:color="auto"/>
              <w:right w:val="single" w:sz="4" w:space="0" w:color="auto"/>
            </w:tcBorders>
            <w:shd w:val="clear" w:color="auto" w:fill="FFFFFF"/>
          </w:tcPr>
          <w:p w14:paraId="3D34DB58" w14:textId="77777777" w:rsidR="003658FD" w:rsidRPr="003B51A1" w:rsidRDefault="00000000" w:rsidP="0007492D">
            <w:pPr>
              <w:pStyle w:val="Other10"/>
              <w:spacing w:after="0" w:line="360" w:lineRule="auto"/>
              <w:rPr>
                <w:sz w:val="22"/>
                <w:szCs w:val="22"/>
              </w:rPr>
            </w:pPr>
            <w:r w:rsidRPr="003B51A1">
              <w:rPr>
                <w:b/>
                <w:bCs/>
                <w:sz w:val="22"/>
                <w:szCs w:val="22"/>
              </w:rPr>
              <w:t>-0.27</w:t>
            </w:r>
          </w:p>
        </w:tc>
      </w:tr>
      <w:tr w:rsidR="003658FD" w:rsidRPr="003B51A1" w14:paraId="1142F675" w14:textId="77777777">
        <w:trPr>
          <w:trHeight w:hRule="exact" w:val="341"/>
          <w:jc w:val="center"/>
        </w:trPr>
        <w:tc>
          <w:tcPr>
            <w:tcW w:w="720" w:type="dxa"/>
            <w:tcBorders>
              <w:left w:val="single" w:sz="4" w:space="0" w:color="auto"/>
              <w:bottom w:val="single" w:sz="4" w:space="0" w:color="auto"/>
            </w:tcBorders>
            <w:shd w:val="clear" w:color="auto" w:fill="FFFFFF"/>
          </w:tcPr>
          <w:p w14:paraId="4A2BCE9D" w14:textId="77777777" w:rsidR="003658FD" w:rsidRPr="003B51A1" w:rsidRDefault="00000000" w:rsidP="0007492D">
            <w:pPr>
              <w:pStyle w:val="Other10"/>
              <w:spacing w:after="0" w:line="360" w:lineRule="auto"/>
              <w:ind w:firstLine="140"/>
              <w:rPr>
                <w:sz w:val="22"/>
                <w:szCs w:val="22"/>
              </w:rPr>
            </w:pPr>
            <w:r w:rsidRPr="003B51A1">
              <w:rPr>
                <w:sz w:val="22"/>
                <w:szCs w:val="22"/>
              </w:rPr>
              <w:t>AMJ</w:t>
            </w:r>
          </w:p>
        </w:tc>
        <w:tc>
          <w:tcPr>
            <w:tcW w:w="720" w:type="dxa"/>
            <w:tcBorders>
              <w:bottom w:val="single" w:sz="4" w:space="0" w:color="auto"/>
            </w:tcBorders>
            <w:shd w:val="clear" w:color="auto" w:fill="FFFFFF"/>
          </w:tcPr>
          <w:p w14:paraId="0DA22E30" w14:textId="77777777" w:rsidR="003658FD" w:rsidRPr="003B51A1" w:rsidRDefault="00000000" w:rsidP="0007492D">
            <w:pPr>
              <w:pStyle w:val="Other10"/>
              <w:spacing w:after="0" w:line="360" w:lineRule="auto"/>
              <w:jc w:val="center"/>
              <w:rPr>
                <w:sz w:val="22"/>
                <w:szCs w:val="22"/>
              </w:rPr>
            </w:pPr>
            <w:r w:rsidRPr="003B51A1">
              <w:rPr>
                <w:sz w:val="22"/>
                <w:szCs w:val="22"/>
              </w:rPr>
              <w:t>0.027</w:t>
            </w:r>
          </w:p>
        </w:tc>
        <w:tc>
          <w:tcPr>
            <w:tcW w:w="643" w:type="dxa"/>
            <w:tcBorders>
              <w:bottom w:val="single" w:sz="4" w:space="0" w:color="auto"/>
            </w:tcBorders>
            <w:shd w:val="clear" w:color="auto" w:fill="FFFFFF"/>
          </w:tcPr>
          <w:p w14:paraId="21D2900D" w14:textId="77777777" w:rsidR="003658FD" w:rsidRPr="003B51A1" w:rsidRDefault="003658FD" w:rsidP="0007492D">
            <w:pPr>
              <w:spacing w:line="360" w:lineRule="auto"/>
              <w:rPr>
                <w:sz w:val="22"/>
                <w:szCs w:val="22"/>
              </w:rPr>
            </w:pPr>
          </w:p>
        </w:tc>
        <w:tc>
          <w:tcPr>
            <w:tcW w:w="773" w:type="dxa"/>
            <w:tcBorders>
              <w:bottom w:val="single" w:sz="4" w:space="0" w:color="auto"/>
              <w:right w:val="single" w:sz="4" w:space="0" w:color="auto"/>
            </w:tcBorders>
            <w:shd w:val="clear" w:color="auto" w:fill="FFFFFF"/>
          </w:tcPr>
          <w:p w14:paraId="25ED076F" w14:textId="77777777" w:rsidR="003658FD" w:rsidRPr="003B51A1" w:rsidRDefault="003658FD" w:rsidP="0007492D">
            <w:pPr>
              <w:spacing w:line="360" w:lineRule="auto"/>
              <w:rPr>
                <w:sz w:val="22"/>
                <w:szCs w:val="22"/>
              </w:rPr>
            </w:pPr>
          </w:p>
        </w:tc>
      </w:tr>
    </w:tbl>
    <w:p w14:paraId="50F5A4C5" w14:textId="77777777" w:rsidR="003658FD" w:rsidRPr="003B51A1" w:rsidRDefault="003658FD" w:rsidP="0007492D">
      <w:pPr>
        <w:spacing w:line="360" w:lineRule="auto"/>
        <w:rPr>
          <w:sz w:val="22"/>
          <w:szCs w:val="22"/>
        </w:rPr>
      </w:pPr>
    </w:p>
    <w:p w14:paraId="7ABEF13B" w14:textId="2AA80CE8" w:rsidR="003658FD" w:rsidRPr="00994CAD" w:rsidRDefault="00F748A6" w:rsidP="0007492D">
      <w:pPr>
        <w:pStyle w:val="Bodytext10"/>
        <w:spacing w:after="0" w:line="360" w:lineRule="auto"/>
        <w:ind w:firstLine="340"/>
        <w:jc w:val="both"/>
        <w:rPr>
          <w:b/>
          <w:bCs/>
          <w:i/>
          <w:iCs/>
          <w:sz w:val="22"/>
          <w:szCs w:val="22"/>
        </w:rPr>
      </w:pPr>
      <w:r>
        <w:rPr>
          <w:sz w:val="22"/>
          <w:szCs w:val="22"/>
        </w:rPr>
        <w:t>Our</w:t>
      </w:r>
      <w:r w:rsidRPr="003B51A1">
        <w:rPr>
          <w:sz w:val="22"/>
          <w:szCs w:val="22"/>
        </w:rPr>
        <w:t xml:space="preserve"> preliminary results indicate that tropical convection is a direct driver of jet variability in the upper</w:t>
      </w:r>
      <w:r w:rsidR="00C8743C">
        <w:rPr>
          <w:sz w:val="22"/>
          <w:szCs w:val="22"/>
        </w:rPr>
        <w:t xml:space="preserve"> </w:t>
      </w:r>
      <w:r w:rsidRPr="003B51A1">
        <w:rPr>
          <w:sz w:val="22"/>
          <w:szCs w:val="22"/>
        </w:rPr>
        <w:t>troposphere</w:t>
      </w:r>
      <w:r w:rsidR="00C8743C">
        <w:rPr>
          <w:sz w:val="22"/>
          <w:szCs w:val="22"/>
        </w:rPr>
        <w:t>. In contrast, other</w:t>
      </w:r>
      <w:r w:rsidRPr="003B51A1">
        <w:rPr>
          <w:sz w:val="22"/>
          <w:szCs w:val="22"/>
        </w:rPr>
        <w:t xml:space="preserve"> variables correlated with jet variability, such as lower tropospheric zonal wind and</w:t>
      </w:r>
      <w:r w:rsidR="005A51A6">
        <w:rPr>
          <w:sz w:val="22"/>
          <w:szCs w:val="22"/>
        </w:rPr>
        <w:t xml:space="preserve"> </w:t>
      </w:r>
      <w:r w:rsidRPr="003B51A1">
        <w:rPr>
          <w:sz w:val="22"/>
          <w:szCs w:val="22"/>
        </w:rPr>
        <w:t xml:space="preserve">high latitude lower tropospheric temperature anomalies, are not direct drivers on monthly time scales. </w:t>
      </w:r>
      <w:r w:rsidRPr="00994CAD">
        <w:rPr>
          <w:b/>
          <w:bCs/>
          <w:i/>
          <w:iCs/>
          <w:sz w:val="22"/>
          <w:szCs w:val="22"/>
        </w:rPr>
        <w:t>This</w:t>
      </w:r>
      <w:r w:rsidR="005A51A6" w:rsidRPr="00994CAD">
        <w:rPr>
          <w:b/>
          <w:bCs/>
          <w:i/>
          <w:iCs/>
          <w:sz w:val="22"/>
          <w:szCs w:val="22"/>
        </w:rPr>
        <w:t xml:space="preserve"> </w:t>
      </w:r>
      <w:r w:rsidRPr="00994CAD">
        <w:rPr>
          <w:b/>
          <w:bCs/>
          <w:i/>
          <w:iCs/>
          <w:sz w:val="22"/>
          <w:szCs w:val="22"/>
        </w:rPr>
        <w:t>analysis demonstrates the usefulness of the first step in the causal detection method described in section</w:t>
      </w:r>
      <w:r w:rsidR="00EA4E0E" w:rsidRPr="00994CAD">
        <w:rPr>
          <w:b/>
          <w:bCs/>
          <w:i/>
          <w:iCs/>
          <w:sz w:val="22"/>
          <w:szCs w:val="22"/>
        </w:rPr>
        <w:t xml:space="preserve"> </w:t>
      </w:r>
      <w:commentRangeStart w:id="67"/>
      <w:r w:rsidR="00EA4E0E" w:rsidRPr="00994CAD">
        <w:rPr>
          <w:b/>
          <w:bCs/>
          <w:i/>
          <w:iCs/>
          <w:sz w:val="22"/>
          <w:szCs w:val="22"/>
        </w:rPr>
        <w:t>C.</w:t>
      </w:r>
      <w:r w:rsidRPr="00994CAD">
        <w:rPr>
          <w:b/>
          <w:bCs/>
          <w:i/>
          <w:iCs/>
          <w:sz w:val="22"/>
          <w:szCs w:val="22"/>
        </w:rPr>
        <w:t>2.2.1</w:t>
      </w:r>
      <w:commentRangeEnd w:id="67"/>
      <w:r w:rsidR="00EA4E0E" w:rsidRPr="00994CAD">
        <w:rPr>
          <w:rStyle w:val="CommentReference"/>
          <w:b/>
          <w:bCs/>
          <w:i/>
          <w:iCs/>
        </w:rPr>
        <w:commentReference w:id="67"/>
      </w:r>
      <w:r w:rsidRPr="00994CAD">
        <w:rPr>
          <w:b/>
          <w:bCs/>
          <w:i/>
          <w:iCs/>
          <w:sz w:val="22"/>
          <w:szCs w:val="22"/>
        </w:rPr>
        <w:t>.</w:t>
      </w:r>
      <w:r w:rsidR="005A51A6" w:rsidRPr="00994CAD">
        <w:rPr>
          <w:b/>
          <w:bCs/>
          <w:i/>
          <w:iCs/>
          <w:sz w:val="22"/>
          <w:szCs w:val="22"/>
        </w:rPr>
        <w:t xml:space="preserve"> </w:t>
      </w:r>
      <w:r w:rsidRPr="00994CAD">
        <w:rPr>
          <w:b/>
          <w:bCs/>
          <w:i/>
          <w:iCs/>
          <w:sz w:val="22"/>
          <w:szCs w:val="22"/>
        </w:rPr>
        <w:t>The second step w</w:t>
      </w:r>
      <w:r w:rsidR="00EA4E0E" w:rsidRPr="00994CAD">
        <w:rPr>
          <w:b/>
          <w:bCs/>
          <w:i/>
          <w:iCs/>
          <w:sz w:val="22"/>
          <w:szCs w:val="22"/>
        </w:rPr>
        <w:t>ill</w:t>
      </w:r>
      <w:r w:rsidRPr="00994CAD">
        <w:rPr>
          <w:b/>
          <w:bCs/>
          <w:i/>
          <w:iCs/>
          <w:sz w:val="22"/>
          <w:szCs w:val="22"/>
        </w:rPr>
        <w:t xml:space="preserve"> be to quantify the strength of each causal connection.</w:t>
      </w:r>
    </w:p>
    <w:p w14:paraId="0A395235" w14:textId="72DAD4E5" w:rsidR="003658FD" w:rsidRPr="003B51A1" w:rsidRDefault="00000000" w:rsidP="0007492D">
      <w:pPr>
        <w:pStyle w:val="Bodytext10"/>
        <w:spacing w:after="0" w:line="360" w:lineRule="auto"/>
        <w:ind w:firstLine="340"/>
        <w:jc w:val="both"/>
        <w:rPr>
          <w:sz w:val="22"/>
          <w:szCs w:val="22"/>
        </w:rPr>
      </w:pPr>
      <w:r w:rsidRPr="008C1DA8">
        <w:rPr>
          <w:sz w:val="22"/>
          <w:szCs w:val="22"/>
        </w:rPr>
        <w:t>In the proposed research</w:t>
      </w:r>
      <w:r w:rsidR="00994CAD" w:rsidRPr="008C1DA8">
        <w:rPr>
          <w:sz w:val="22"/>
          <w:szCs w:val="22"/>
        </w:rPr>
        <w:t>,</w:t>
      </w:r>
      <w:r w:rsidRPr="008C1DA8">
        <w:rPr>
          <w:sz w:val="22"/>
          <w:szCs w:val="22"/>
        </w:rPr>
        <w:t xml:space="preserve"> we will include additional time series</w:t>
      </w:r>
      <w:r w:rsidRPr="003B51A1">
        <w:rPr>
          <w:sz w:val="22"/>
          <w:szCs w:val="22"/>
        </w:rPr>
        <w:t xml:space="preserve"> in the causal detection analysis for the jet</w:t>
      </w:r>
      <w:r w:rsidR="00C8743C">
        <w:rPr>
          <w:sz w:val="22"/>
          <w:szCs w:val="22"/>
        </w:rPr>
        <w:t xml:space="preserve"> </w:t>
      </w:r>
      <w:r w:rsidRPr="003B51A1">
        <w:rPr>
          <w:sz w:val="22"/>
          <w:szCs w:val="22"/>
        </w:rPr>
        <w:t>variability at each sector and season. The variables for these time series will be chosen to represent al</w:t>
      </w:r>
      <w:commentRangeStart w:id="68"/>
      <w:r w:rsidRPr="003B51A1">
        <w:rPr>
          <w:sz w:val="22"/>
          <w:szCs w:val="22"/>
        </w:rPr>
        <w:t>l</w:t>
      </w:r>
      <w:r w:rsidR="00C8743C">
        <w:rPr>
          <w:sz w:val="22"/>
          <w:szCs w:val="22"/>
        </w:rPr>
        <w:t xml:space="preserve"> </w:t>
      </w:r>
      <w:r w:rsidRPr="003B51A1">
        <w:rPr>
          <w:sz w:val="22"/>
          <w:szCs w:val="22"/>
        </w:rPr>
        <w:t>plausible influences on the jet variability based on previous studies and our observational analysis</w:t>
      </w:r>
      <w:commentRangeEnd w:id="68"/>
      <w:r w:rsidR="00C8743C">
        <w:rPr>
          <w:rStyle w:val="CommentReference"/>
        </w:rPr>
        <w:commentReference w:id="68"/>
      </w:r>
      <w:r w:rsidRPr="003B51A1">
        <w:rPr>
          <w:sz w:val="22"/>
          <w:szCs w:val="22"/>
        </w:rPr>
        <w:t xml:space="preserve">. We </w:t>
      </w:r>
      <w:r w:rsidR="00994CAD">
        <w:rPr>
          <w:sz w:val="22"/>
          <w:szCs w:val="22"/>
        </w:rPr>
        <w:t>will</w:t>
      </w:r>
      <w:r w:rsidRPr="003B51A1">
        <w:rPr>
          <w:sz w:val="22"/>
          <w:szCs w:val="22"/>
        </w:rPr>
        <w:t xml:space="preserve"> perform t</w:t>
      </w:r>
      <w:r w:rsidR="00994CAD">
        <w:rPr>
          <w:sz w:val="22"/>
          <w:szCs w:val="22"/>
        </w:rPr>
        <w:t>wo</w:t>
      </w:r>
      <w:r w:rsidRPr="003B51A1">
        <w:rPr>
          <w:sz w:val="22"/>
          <w:szCs w:val="22"/>
        </w:rPr>
        <w:t xml:space="preserve"> analys</w:t>
      </w:r>
      <w:r w:rsidR="00994CAD">
        <w:rPr>
          <w:sz w:val="22"/>
          <w:szCs w:val="22"/>
        </w:rPr>
        <w:t>e</w:t>
      </w:r>
      <w:r w:rsidRPr="003B51A1">
        <w:rPr>
          <w:sz w:val="22"/>
          <w:szCs w:val="22"/>
        </w:rPr>
        <w:t>s before applying the causal detection method</w:t>
      </w:r>
      <w:r w:rsidR="00994CAD">
        <w:rPr>
          <w:sz w:val="22"/>
          <w:szCs w:val="22"/>
        </w:rPr>
        <w:t>.</w:t>
      </w:r>
    </w:p>
    <w:p w14:paraId="541372C6" w14:textId="1F1663DB" w:rsidR="003658FD" w:rsidRPr="003B51A1" w:rsidRDefault="00000000" w:rsidP="0007492D">
      <w:pPr>
        <w:pStyle w:val="Bodytext10"/>
        <w:spacing w:after="0" w:line="360" w:lineRule="auto"/>
        <w:jc w:val="both"/>
        <w:rPr>
          <w:sz w:val="22"/>
          <w:szCs w:val="22"/>
        </w:rPr>
      </w:pPr>
      <w:commentRangeStart w:id="69"/>
      <w:r w:rsidRPr="004B5A7D">
        <w:rPr>
          <w:sz w:val="22"/>
          <w:szCs w:val="22"/>
          <w:u w:val="single"/>
        </w:rPr>
        <w:t>1</w:t>
      </w:r>
      <w:r w:rsidR="004B5A7D">
        <w:rPr>
          <w:sz w:val="22"/>
          <w:szCs w:val="22"/>
          <w:u w:val="single"/>
        </w:rPr>
        <w:t xml:space="preserve">. </w:t>
      </w:r>
      <w:r w:rsidRPr="004B5A7D">
        <w:rPr>
          <w:sz w:val="22"/>
          <w:szCs w:val="22"/>
          <w:u w:val="single"/>
        </w:rPr>
        <w:t>Calculat</w:t>
      </w:r>
      <w:r w:rsidR="00203C87" w:rsidRPr="004B5A7D">
        <w:rPr>
          <w:sz w:val="22"/>
          <w:szCs w:val="22"/>
          <w:u w:val="single"/>
        </w:rPr>
        <w:t>e</w:t>
      </w:r>
      <w:r w:rsidRPr="004B5A7D">
        <w:rPr>
          <w:sz w:val="22"/>
          <w:szCs w:val="22"/>
          <w:u w:val="single"/>
        </w:rPr>
        <w:t xml:space="preserve"> the </w:t>
      </w:r>
      <w:commentRangeEnd w:id="69"/>
      <w:r w:rsidR="004B5A7D">
        <w:rPr>
          <w:rStyle w:val="CommentReference"/>
        </w:rPr>
        <w:commentReference w:id="69"/>
      </w:r>
      <w:r w:rsidRPr="004B5A7D">
        <w:rPr>
          <w:sz w:val="22"/>
          <w:szCs w:val="22"/>
          <w:u w:val="single"/>
        </w:rPr>
        <w:t xml:space="preserve">momentum budget terms and their lagged correlations </w:t>
      </w:r>
      <w:r w:rsidR="00203C87" w:rsidRPr="004B5A7D">
        <w:rPr>
          <w:sz w:val="22"/>
          <w:szCs w:val="22"/>
          <w:u w:val="single"/>
        </w:rPr>
        <w:t>for</w:t>
      </w:r>
      <w:r w:rsidRPr="004B5A7D">
        <w:rPr>
          <w:sz w:val="22"/>
          <w:szCs w:val="22"/>
          <w:u w:val="single"/>
        </w:rPr>
        <w:t xml:space="preserve"> </w:t>
      </w:r>
      <w:r w:rsidR="00203C87" w:rsidRPr="004B5A7D">
        <w:rPr>
          <w:sz w:val="22"/>
          <w:szCs w:val="22"/>
          <w:u w:val="single"/>
        </w:rPr>
        <w:t xml:space="preserve">variable </w:t>
      </w:r>
      <w:r w:rsidRPr="004B5A7D">
        <w:rPr>
          <w:sz w:val="22"/>
          <w:szCs w:val="22"/>
          <w:u w:val="single"/>
        </w:rPr>
        <w:t>jet events,</w:t>
      </w:r>
      <w:r w:rsidR="004B5A7D">
        <w:rPr>
          <w:sz w:val="22"/>
          <w:szCs w:val="22"/>
          <w:u w:val="single"/>
        </w:rPr>
        <w:t xml:space="preserve"> </w:t>
      </w:r>
      <w:r w:rsidRPr="004B5A7D">
        <w:rPr>
          <w:sz w:val="22"/>
          <w:szCs w:val="22"/>
          <w:u w:val="single"/>
        </w:rPr>
        <w:t xml:space="preserve">defined </w:t>
      </w:r>
      <w:r w:rsidR="004B5A7D" w:rsidRPr="004B5A7D">
        <w:rPr>
          <w:sz w:val="22"/>
          <w:szCs w:val="22"/>
          <w:u w:val="single"/>
        </w:rPr>
        <w:t>as</w:t>
      </w:r>
      <w:r w:rsidRPr="004B5A7D">
        <w:rPr>
          <w:sz w:val="22"/>
          <w:szCs w:val="22"/>
          <w:u w:val="single"/>
        </w:rPr>
        <w:t xml:space="preserve"> local jet strength and latitude </w:t>
      </w:r>
      <w:r w:rsidR="00C8743C">
        <w:rPr>
          <w:sz w:val="22"/>
          <w:szCs w:val="22"/>
          <w:u w:val="single"/>
        </w:rPr>
        <w:t xml:space="preserve">anomalies </w:t>
      </w:r>
      <w:r w:rsidRPr="004B5A7D">
        <w:rPr>
          <w:sz w:val="22"/>
          <w:szCs w:val="22"/>
          <w:u w:val="single"/>
        </w:rPr>
        <w:t>over specific longitudinal sectors.</w:t>
      </w:r>
      <w:r w:rsidRPr="003B51A1">
        <w:rPr>
          <w:sz w:val="22"/>
          <w:szCs w:val="22"/>
        </w:rPr>
        <w:t xml:space="preserve"> This </w:t>
      </w:r>
      <w:r w:rsidR="004B5A7D">
        <w:rPr>
          <w:sz w:val="22"/>
          <w:szCs w:val="22"/>
        </w:rPr>
        <w:t xml:space="preserve">approach </w:t>
      </w:r>
      <w:r w:rsidRPr="003B51A1">
        <w:rPr>
          <w:sz w:val="22"/>
          <w:szCs w:val="22"/>
        </w:rPr>
        <w:t>will enable</w:t>
      </w:r>
      <w:r w:rsidR="004B5A7D">
        <w:rPr>
          <w:sz w:val="22"/>
          <w:szCs w:val="22"/>
        </w:rPr>
        <w:t xml:space="preserve"> </w:t>
      </w:r>
      <w:r w:rsidR="004B5A7D" w:rsidRPr="003B51A1">
        <w:rPr>
          <w:sz w:val="22"/>
          <w:szCs w:val="22"/>
        </w:rPr>
        <w:t xml:space="preserve">us </w:t>
      </w:r>
      <w:r w:rsidR="004B5A7D">
        <w:rPr>
          <w:sz w:val="22"/>
          <w:szCs w:val="22"/>
        </w:rPr>
        <w:t>to</w:t>
      </w:r>
      <w:r w:rsidRPr="003B51A1">
        <w:rPr>
          <w:sz w:val="22"/>
          <w:szCs w:val="22"/>
        </w:rPr>
        <w:t xml:space="preserve"> evaluate the relative importance of processes driving jet variability at each longitudinal sector</w:t>
      </w:r>
      <w:r w:rsidR="00C8743C">
        <w:rPr>
          <w:sz w:val="22"/>
          <w:szCs w:val="22"/>
        </w:rPr>
        <w:t xml:space="preserve"> </w:t>
      </w:r>
      <w:r w:rsidRPr="003B51A1">
        <w:rPr>
          <w:sz w:val="22"/>
          <w:szCs w:val="22"/>
        </w:rPr>
        <w:t xml:space="preserve">and season. </w:t>
      </w:r>
      <w:r w:rsidR="004B5A7D">
        <w:rPr>
          <w:sz w:val="22"/>
          <w:szCs w:val="22"/>
        </w:rPr>
        <w:t>We will c</w:t>
      </w:r>
      <w:r w:rsidRPr="003B51A1">
        <w:rPr>
          <w:sz w:val="22"/>
          <w:szCs w:val="22"/>
        </w:rPr>
        <w:t>ompar</w:t>
      </w:r>
      <w:r w:rsidR="004B5A7D">
        <w:rPr>
          <w:sz w:val="22"/>
          <w:szCs w:val="22"/>
        </w:rPr>
        <w:t>e</w:t>
      </w:r>
      <w:r w:rsidRPr="003B51A1">
        <w:rPr>
          <w:sz w:val="22"/>
          <w:szCs w:val="22"/>
        </w:rPr>
        <w:t xml:space="preserve"> acceleration terms </w:t>
      </w:r>
      <w:commentRangeStart w:id="70"/>
      <w:r w:rsidR="004B5A7D">
        <w:rPr>
          <w:sz w:val="22"/>
          <w:szCs w:val="22"/>
        </w:rPr>
        <w:t>for</w:t>
      </w:r>
      <w:commentRangeEnd w:id="70"/>
      <w:r w:rsidR="00887639">
        <w:rPr>
          <w:rStyle w:val="CommentReference"/>
        </w:rPr>
        <w:commentReference w:id="70"/>
      </w:r>
      <w:r w:rsidRPr="003B51A1">
        <w:rPr>
          <w:sz w:val="22"/>
          <w:szCs w:val="22"/>
        </w:rPr>
        <w:t xml:space="preserve"> </w:t>
      </w:r>
      <w:proofErr w:type="gramStart"/>
      <w:r w:rsidRPr="003B51A1">
        <w:rPr>
          <w:sz w:val="22"/>
          <w:szCs w:val="22"/>
        </w:rPr>
        <w:t>zonally-dependent</w:t>
      </w:r>
      <w:proofErr w:type="gramEnd"/>
      <w:r w:rsidRPr="003B51A1">
        <w:rPr>
          <w:sz w:val="22"/>
          <w:szCs w:val="22"/>
        </w:rPr>
        <w:t xml:space="preserve"> processes with terms affect</w:t>
      </w:r>
      <w:r w:rsidR="004B5A7D">
        <w:rPr>
          <w:sz w:val="22"/>
          <w:szCs w:val="22"/>
        </w:rPr>
        <w:t>ing</w:t>
      </w:r>
      <w:r w:rsidRPr="003B51A1">
        <w:rPr>
          <w:sz w:val="22"/>
          <w:szCs w:val="22"/>
        </w:rPr>
        <w:t xml:space="preserve"> the zonal-mean momentum budget</w:t>
      </w:r>
      <w:r w:rsidR="004B5A7D">
        <w:rPr>
          <w:sz w:val="22"/>
          <w:szCs w:val="22"/>
        </w:rPr>
        <w:t xml:space="preserve">, </w:t>
      </w:r>
      <w:r w:rsidRPr="003B51A1">
        <w:rPr>
          <w:sz w:val="22"/>
          <w:szCs w:val="22"/>
        </w:rPr>
        <w:t>enabl</w:t>
      </w:r>
      <w:r w:rsidR="004B5A7D">
        <w:rPr>
          <w:sz w:val="22"/>
          <w:szCs w:val="22"/>
        </w:rPr>
        <w:t>ing</w:t>
      </w:r>
      <w:r w:rsidRPr="003B51A1">
        <w:rPr>
          <w:sz w:val="22"/>
          <w:szCs w:val="22"/>
        </w:rPr>
        <w:t xml:space="preserve"> us to assess the importance of zonal asymmetries for</w:t>
      </w:r>
      <w:r w:rsidR="00C8743C">
        <w:rPr>
          <w:sz w:val="22"/>
          <w:szCs w:val="22"/>
        </w:rPr>
        <w:t xml:space="preserve"> </w:t>
      </w:r>
      <w:r w:rsidRPr="003B51A1">
        <w:rPr>
          <w:sz w:val="22"/>
          <w:szCs w:val="22"/>
        </w:rPr>
        <w:t>jet maintenance and variability.</w:t>
      </w:r>
    </w:p>
    <w:p w14:paraId="546B0430" w14:textId="5277E8C5" w:rsidR="00183AE9" w:rsidRDefault="00000000" w:rsidP="00183AE9">
      <w:pPr>
        <w:pStyle w:val="Bodytext10"/>
        <w:spacing w:after="0" w:line="360" w:lineRule="auto"/>
        <w:jc w:val="both"/>
        <w:rPr>
          <w:sz w:val="22"/>
          <w:szCs w:val="22"/>
        </w:rPr>
      </w:pPr>
      <w:r w:rsidRPr="004B5A7D">
        <w:rPr>
          <w:sz w:val="22"/>
          <w:szCs w:val="22"/>
          <w:u w:val="single"/>
        </w:rPr>
        <w:t>2. Evaluat</w:t>
      </w:r>
      <w:r w:rsidR="00887639">
        <w:rPr>
          <w:sz w:val="22"/>
          <w:szCs w:val="22"/>
          <w:u w:val="single"/>
        </w:rPr>
        <w:t>e</w:t>
      </w:r>
      <w:r w:rsidRPr="004B5A7D">
        <w:rPr>
          <w:sz w:val="22"/>
          <w:szCs w:val="22"/>
          <w:u w:val="single"/>
        </w:rPr>
        <w:t xml:space="preserve"> the relative roles of Rossby wave generation and poleward angular momentum advection in</w:t>
      </w:r>
      <w:r w:rsidR="00C8743C">
        <w:rPr>
          <w:sz w:val="22"/>
          <w:szCs w:val="22"/>
          <w:u w:val="single"/>
        </w:rPr>
        <w:t xml:space="preserve"> </w:t>
      </w:r>
      <w:r w:rsidRPr="004B5A7D">
        <w:rPr>
          <w:sz w:val="22"/>
          <w:szCs w:val="22"/>
          <w:u w:val="single"/>
        </w:rPr>
        <w:t>influenc</w:t>
      </w:r>
      <w:r w:rsidR="00887639">
        <w:rPr>
          <w:sz w:val="22"/>
          <w:szCs w:val="22"/>
          <w:u w:val="single"/>
        </w:rPr>
        <w:t>ing</w:t>
      </w:r>
      <w:r w:rsidRPr="004B5A7D">
        <w:rPr>
          <w:sz w:val="22"/>
          <w:szCs w:val="22"/>
          <w:u w:val="single"/>
        </w:rPr>
        <w:t xml:space="preserve"> tropical convection of the jet strength</w:t>
      </w:r>
      <w:r w:rsidRPr="003B51A1">
        <w:rPr>
          <w:sz w:val="22"/>
          <w:szCs w:val="22"/>
        </w:rPr>
        <w:t>.</w:t>
      </w:r>
      <w:r w:rsidR="00887639">
        <w:rPr>
          <w:sz w:val="22"/>
          <w:szCs w:val="22"/>
        </w:rPr>
        <w:t xml:space="preserve"> We will</w:t>
      </w:r>
      <w:r w:rsidRPr="003B51A1">
        <w:rPr>
          <w:sz w:val="22"/>
          <w:szCs w:val="22"/>
        </w:rPr>
        <w:t xml:space="preserve"> calculat</w:t>
      </w:r>
      <w:r w:rsidR="00887639">
        <w:rPr>
          <w:sz w:val="22"/>
          <w:szCs w:val="22"/>
        </w:rPr>
        <w:t>e</w:t>
      </w:r>
      <w:r w:rsidRPr="003B51A1">
        <w:rPr>
          <w:sz w:val="22"/>
          <w:szCs w:val="22"/>
        </w:rPr>
        <w:t xml:space="preserve"> the divergent component</w:t>
      </w:r>
      <w:r w:rsidR="00887639">
        <w:rPr>
          <w:sz w:val="22"/>
          <w:szCs w:val="22"/>
        </w:rPr>
        <w:t xml:space="preserve"> </w:t>
      </w:r>
      <w:r w:rsidRPr="003B51A1">
        <w:rPr>
          <w:sz w:val="22"/>
          <w:szCs w:val="22"/>
        </w:rPr>
        <w:t xml:space="preserve">of the wind field, from which we </w:t>
      </w:r>
      <w:r w:rsidR="00887639">
        <w:rPr>
          <w:sz w:val="22"/>
          <w:szCs w:val="22"/>
        </w:rPr>
        <w:t>will</w:t>
      </w:r>
      <w:r w:rsidRPr="003B51A1">
        <w:rPr>
          <w:sz w:val="22"/>
          <w:szCs w:val="22"/>
        </w:rPr>
        <w:t xml:space="preserve"> calculate the local Hadley circulation stream</w:t>
      </w:r>
      <w:r w:rsidR="00887639">
        <w:rPr>
          <w:sz w:val="22"/>
          <w:szCs w:val="22"/>
        </w:rPr>
        <w:t xml:space="preserve"> </w:t>
      </w:r>
      <w:r w:rsidRPr="003B51A1">
        <w:rPr>
          <w:sz w:val="22"/>
          <w:szCs w:val="22"/>
        </w:rPr>
        <w:t>function (</w:t>
      </w:r>
      <w:proofErr w:type="spellStart"/>
      <w:r w:rsidRPr="003B51A1">
        <w:rPr>
          <w:sz w:val="22"/>
          <w:szCs w:val="22"/>
        </w:rPr>
        <w:t>Schwendike</w:t>
      </w:r>
      <w:proofErr w:type="spellEnd"/>
      <w:r w:rsidR="00887639">
        <w:rPr>
          <w:sz w:val="22"/>
          <w:szCs w:val="22"/>
        </w:rPr>
        <w:t xml:space="preserve"> </w:t>
      </w:r>
      <w:r w:rsidRPr="003B51A1">
        <w:rPr>
          <w:sz w:val="22"/>
          <w:szCs w:val="22"/>
        </w:rPr>
        <w:t xml:space="preserve">et al., 2014; Nguyen et al., 2018; </w:t>
      </w:r>
      <w:proofErr w:type="spellStart"/>
      <w:r w:rsidRPr="003B51A1">
        <w:rPr>
          <w:sz w:val="22"/>
          <w:szCs w:val="22"/>
        </w:rPr>
        <w:t>Raiter</w:t>
      </w:r>
      <w:proofErr w:type="spellEnd"/>
      <w:r w:rsidRPr="003B51A1">
        <w:rPr>
          <w:sz w:val="22"/>
          <w:szCs w:val="22"/>
        </w:rPr>
        <w:t xml:space="preserve"> et al., 2024) and </w:t>
      </w:r>
      <w:r w:rsidR="00887639">
        <w:rPr>
          <w:sz w:val="22"/>
          <w:szCs w:val="22"/>
        </w:rPr>
        <w:t>its</w:t>
      </w:r>
      <w:r w:rsidRPr="003B51A1">
        <w:rPr>
          <w:sz w:val="22"/>
          <w:szCs w:val="22"/>
        </w:rPr>
        <w:t xml:space="preserve"> meridional angular momentum advectio</w:t>
      </w:r>
      <w:r w:rsidR="00887639">
        <w:rPr>
          <w:sz w:val="22"/>
          <w:szCs w:val="22"/>
        </w:rPr>
        <w:t>n</w:t>
      </w:r>
      <w:r w:rsidRPr="003B51A1">
        <w:rPr>
          <w:sz w:val="22"/>
          <w:szCs w:val="22"/>
        </w:rPr>
        <w:t xml:space="preserve">. The effect of the Rossby wave source </w:t>
      </w:r>
      <w:r w:rsidR="00887639">
        <w:rPr>
          <w:sz w:val="22"/>
          <w:szCs w:val="22"/>
        </w:rPr>
        <w:t>will</w:t>
      </w:r>
      <w:r w:rsidRPr="003B51A1">
        <w:rPr>
          <w:sz w:val="22"/>
          <w:szCs w:val="22"/>
        </w:rPr>
        <w:t xml:space="preserve"> be calculated using a barotropic model for Rossby wave</w:t>
      </w:r>
      <w:r w:rsidR="005A51A6">
        <w:rPr>
          <w:sz w:val="22"/>
          <w:szCs w:val="22"/>
        </w:rPr>
        <w:t xml:space="preserve"> </w:t>
      </w:r>
      <w:r w:rsidRPr="003B51A1">
        <w:rPr>
          <w:sz w:val="22"/>
          <w:szCs w:val="22"/>
        </w:rPr>
        <w:t xml:space="preserve">propagation (Hoskins and </w:t>
      </w:r>
      <w:proofErr w:type="spellStart"/>
      <w:r w:rsidRPr="003B51A1">
        <w:rPr>
          <w:sz w:val="22"/>
          <w:szCs w:val="22"/>
        </w:rPr>
        <w:t>Ambrizzi</w:t>
      </w:r>
      <w:proofErr w:type="spellEnd"/>
      <w:r w:rsidRPr="003B51A1">
        <w:rPr>
          <w:sz w:val="22"/>
          <w:szCs w:val="22"/>
        </w:rPr>
        <w:t xml:space="preserve">, 1993). We </w:t>
      </w:r>
      <w:r w:rsidR="00887639">
        <w:rPr>
          <w:sz w:val="22"/>
          <w:szCs w:val="22"/>
        </w:rPr>
        <w:t>will</w:t>
      </w:r>
      <w:r w:rsidRPr="003B51A1">
        <w:rPr>
          <w:sz w:val="22"/>
          <w:szCs w:val="22"/>
        </w:rPr>
        <w:t xml:space="preserve"> examine t</w:t>
      </w:r>
      <w:r w:rsidR="00887639">
        <w:rPr>
          <w:sz w:val="22"/>
          <w:szCs w:val="22"/>
        </w:rPr>
        <w:t>he</w:t>
      </w:r>
      <w:r w:rsidRPr="003B51A1">
        <w:rPr>
          <w:sz w:val="22"/>
          <w:szCs w:val="22"/>
        </w:rPr>
        <w:t xml:space="preserve"> extent </w:t>
      </w:r>
      <w:r w:rsidR="00887639">
        <w:rPr>
          <w:sz w:val="22"/>
          <w:szCs w:val="22"/>
        </w:rPr>
        <w:t>of</w:t>
      </w:r>
      <w:r w:rsidRPr="003B51A1">
        <w:rPr>
          <w:sz w:val="22"/>
          <w:szCs w:val="22"/>
        </w:rPr>
        <w:t xml:space="preserve"> jet variability over large</w:t>
      </w:r>
      <w:r w:rsidR="005A51A6">
        <w:rPr>
          <w:sz w:val="22"/>
          <w:szCs w:val="22"/>
        </w:rPr>
        <w:t xml:space="preserve"> </w:t>
      </w:r>
      <w:r w:rsidRPr="003B51A1">
        <w:rPr>
          <w:sz w:val="22"/>
          <w:szCs w:val="22"/>
        </w:rPr>
        <w:t>longitudinal sectors associated with quasi-stationary Rossby waves excited by a tropical source and</w:t>
      </w:r>
      <w:r w:rsidR="005A51A6">
        <w:rPr>
          <w:sz w:val="22"/>
          <w:szCs w:val="22"/>
        </w:rPr>
        <w:t xml:space="preserve"> </w:t>
      </w:r>
      <w:r w:rsidRPr="003B51A1">
        <w:rPr>
          <w:sz w:val="22"/>
          <w:szCs w:val="22"/>
        </w:rPr>
        <w:t>variations in angular momentum advection by the local Hadley circulation.</w:t>
      </w:r>
      <w:r w:rsidR="00887639">
        <w:rPr>
          <w:sz w:val="22"/>
          <w:szCs w:val="22"/>
        </w:rPr>
        <w:t xml:space="preserve"> Combining</w:t>
      </w:r>
      <w:r w:rsidRPr="003B51A1">
        <w:rPr>
          <w:sz w:val="22"/>
          <w:szCs w:val="22"/>
        </w:rPr>
        <w:t xml:space="preserve"> dynamic process analysis using observational data with causal detection methods</w:t>
      </w:r>
      <w:r w:rsidR="00887639">
        <w:rPr>
          <w:sz w:val="22"/>
          <w:szCs w:val="22"/>
        </w:rPr>
        <w:t xml:space="preserve"> </w:t>
      </w:r>
      <w:r w:rsidRPr="003B51A1">
        <w:rPr>
          <w:sz w:val="22"/>
          <w:szCs w:val="22"/>
        </w:rPr>
        <w:t>will</w:t>
      </w:r>
      <w:commentRangeStart w:id="71"/>
      <w:r w:rsidR="00887639">
        <w:rPr>
          <w:sz w:val="22"/>
          <w:szCs w:val="22"/>
        </w:rPr>
        <w:t xml:space="preserve"> </w:t>
      </w:r>
      <w:r w:rsidRPr="003B51A1">
        <w:rPr>
          <w:sz w:val="22"/>
          <w:szCs w:val="22"/>
        </w:rPr>
        <w:t>improve</w:t>
      </w:r>
      <w:commentRangeEnd w:id="71"/>
      <w:r w:rsidR="00183AE9">
        <w:rPr>
          <w:rStyle w:val="CommentReference"/>
        </w:rPr>
        <w:commentReference w:id="71"/>
      </w:r>
      <w:r w:rsidRPr="003B51A1">
        <w:rPr>
          <w:sz w:val="22"/>
          <w:szCs w:val="22"/>
        </w:rPr>
        <w:t xml:space="preserve"> our understanding of the mechanisms controlling jet</w:t>
      </w:r>
      <w:r w:rsidR="00887639">
        <w:rPr>
          <w:sz w:val="22"/>
          <w:szCs w:val="22"/>
        </w:rPr>
        <w:t xml:space="preserve"> </w:t>
      </w:r>
      <w:r w:rsidRPr="003B51A1">
        <w:rPr>
          <w:sz w:val="22"/>
          <w:szCs w:val="22"/>
        </w:rPr>
        <w:t>variability over large longitudinal</w:t>
      </w:r>
      <w:r w:rsidR="005A51A6">
        <w:rPr>
          <w:sz w:val="22"/>
          <w:szCs w:val="22"/>
        </w:rPr>
        <w:t xml:space="preserve"> </w:t>
      </w:r>
      <w:r w:rsidRPr="003B51A1">
        <w:rPr>
          <w:sz w:val="22"/>
          <w:szCs w:val="22"/>
        </w:rPr>
        <w:t>sectors.</w:t>
      </w:r>
      <w:bookmarkStart w:id="72" w:name="bookmark28"/>
      <w:bookmarkStart w:id="73" w:name="bookmark29"/>
      <w:bookmarkStart w:id="74" w:name="bookmark30"/>
    </w:p>
    <w:p w14:paraId="388C604B" w14:textId="3C85137C" w:rsidR="003658FD" w:rsidRPr="00183AE9" w:rsidRDefault="00000000" w:rsidP="00183AE9">
      <w:pPr>
        <w:pStyle w:val="Bodytext10"/>
        <w:spacing w:after="0" w:line="360" w:lineRule="auto"/>
        <w:jc w:val="both"/>
        <w:rPr>
          <w:sz w:val="22"/>
          <w:szCs w:val="22"/>
        </w:rPr>
      </w:pPr>
      <w:r w:rsidRPr="00183AE9">
        <w:rPr>
          <w:b/>
          <w:bCs/>
          <w:i/>
          <w:iCs/>
          <w:sz w:val="22"/>
          <w:szCs w:val="22"/>
          <w:u w:val="single"/>
        </w:rPr>
        <w:t>C.3.2 Drivers of jet variability and response to</w:t>
      </w:r>
      <w:r w:rsidR="00183AE9">
        <w:rPr>
          <w:b/>
          <w:bCs/>
          <w:i/>
          <w:iCs/>
          <w:sz w:val="22"/>
          <w:szCs w:val="22"/>
          <w:u w:val="single"/>
        </w:rPr>
        <w:t xml:space="preserve"> </w:t>
      </w:r>
      <w:r w:rsidRPr="00183AE9">
        <w:rPr>
          <w:b/>
          <w:bCs/>
          <w:i/>
          <w:iCs/>
          <w:sz w:val="22"/>
          <w:szCs w:val="22"/>
          <w:u w:val="single"/>
        </w:rPr>
        <w:t>change in climate models</w:t>
      </w:r>
      <w:bookmarkEnd w:id="72"/>
      <w:bookmarkEnd w:id="73"/>
      <w:bookmarkEnd w:id="74"/>
      <w:r w:rsidR="000D5C9B" w:rsidRPr="00183AE9">
        <w:rPr>
          <w:b/>
          <w:bCs/>
          <w:i/>
          <w:iCs/>
          <w:sz w:val="24"/>
          <w:szCs w:val="24"/>
          <w:u w:val="single"/>
        </w:rPr>
        <w:t>:</w:t>
      </w:r>
      <w:r w:rsidR="000D5C9B" w:rsidRPr="00183AE9">
        <w:t xml:space="preserve"> </w:t>
      </w:r>
      <w:r w:rsidRPr="00183AE9">
        <w:rPr>
          <w:sz w:val="22"/>
          <w:szCs w:val="22"/>
        </w:rPr>
        <w:t>The robust response of the zonal</w:t>
      </w:r>
      <w:r w:rsidR="00D96A56">
        <w:rPr>
          <w:sz w:val="22"/>
          <w:szCs w:val="22"/>
        </w:rPr>
        <w:t>-</w:t>
      </w:r>
      <w:r w:rsidRPr="00183AE9">
        <w:rPr>
          <w:sz w:val="22"/>
          <w:szCs w:val="22"/>
        </w:rPr>
        <w:t xml:space="preserve">mean zonal wind to climate change </w:t>
      </w:r>
      <w:r w:rsidR="00183AE9">
        <w:rPr>
          <w:sz w:val="22"/>
          <w:szCs w:val="22"/>
        </w:rPr>
        <w:t>comprises</w:t>
      </w:r>
      <w:r w:rsidRPr="00183AE9">
        <w:rPr>
          <w:sz w:val="22"/>
          <w:szCs w:val="22"/>
        </w:rPr>
        <w:t xml:space="preserve"> a poleward shift of the</w:t>
      </w:r>
      <w:r w:rsidR="00183AE9">
        <w:rPr>
          <w:sz w:val="22"/>
          <w:szCs w:val="22"/>
        </w:rPr>
        <w:t xml:space="preserve"> </w:t>
      </w:r>
      <w:r w:rsidRPr="00183AE9">
        <w:rPr>
          <w:sz w:val="22"/>
          <w:szCs w:val="22"/>
        </w:rPr>
        <w:t>eddy-driven jet and a strengthening of the subtropical jet. Wh</w:t>
      </w:r>
      <w:r w:rsidR="00183AE9">
        <w:rPr>
          <w:sz w:val="22"/>
          <w:szCs w:val="22"/>
        </w:rPr>
        <w:t>ereas</w:t>
      </w:r>
      <w:r w:rsidRPr="00183AE9">
        <w:rPr>
          <w:sz w:val="22"/>
          <w:szCs w:val="22"/>
        </w:rPr>
        <w:t xml:space="preserve"> this zonal-mean response appears in a wide</w:t>
      </w:r>
      <w:r w:rsidR="00183AE9">
        <w:rPr>
          <w:sz w:val="22"/>
          <w:szCs w:val="22"/>
        </w:rPr>
        <w:t xml:space="preserve"> </w:t>
      </w:r>
      <w:r w:rsidRPr="00183AE9">
        <w:rPr>
          <w:sz w:val="22"/>
          <w:szCs w:val="22"/>
        </w:rPr>
        <w:t>range of</w:t>
      </w:r>
      <w:r w:rsidR="002466A8">
        <w:rPr>
          <w:sz w:val="22"/>
          <w:szCs w:val="22"/>
        </w:rPr>
        <w:t xml:space="preserve"> </w:t>
      </w:r>
      <w:r w:rsidRPr="00183AE9">
        <w:rPr>
          <w:sz w:val="22"/>
          <w:szCs w:val="22"/>
        </w:rPr>
        <w:t xml:space="preserve">models under </w:t>
      </w:r>
      <w:r w:rsidR="002466A8">
        <w:rPr>
          <w:sz w:val="22"/>
          <w:szCs w:val="22"/>
        </w:rPr>
        <w:t>various</w:t>
      </w:r>
      <w:r w:rsidRPr="00183AE9">
        <w:rPr>
          <w:sz w:val="22"/>
          <w:szCs w:val="22"/>
        </w:rPr>
        <w:t xml:space="preserve"> climate change forcing scenarios and in observations, the</w:t>
      </w:r>
      <w:r w:rsidR="00183AE9">
        <w:rPr>
          <w:sz w:val="22"/>
          <w:szCs w:val="22"/>
        </w:rPr>
        <w:t xml:space="preserve"> </w:t>
      </w:r>
      <w:proofErr w:type="gramStart"/>
      <w:r w:rsidRPr="00183AE9">
        <w:rPr>
          <w:sz w:val="22"/>
          <w:szCs w:val="22"/>
        </w:rPr>
        <w:t>longitudinally-dependent</w:t>
      </w:r>
      <w:proofErr w:type="gramEnd"/>
      <w:r w:rsidRPr="00183AE9">
        <w:rPr>
          <w:sz w:val="22"/>
          <w:szCs w:val="22"/>
        </w:rPr>
        <w:t xml:space="preserve"> response is more complex (Barnes and </w:t>
      </w:r>
      <w:proofErr w:type="spellStart"/>
      <w:r w:rsidRPr="00183AE9">
        <w:rPr>
          <w:sz w:val="22"/>
          <w:szCs w:val="22"/>
        </w:rPr>
        <w:t>Polvani</w:t>
      </w:r>
      <w:proofErr w:type="spellEnd"/>
      <w:r w:rsidRPr="00183AE9">
        <w:rPr>
          <w:sz w:val="22"/>
          <w:szCs w:val="22"/>
        </w:rPr>
        <w:t>, 2013; Yang et al., 2020; Waugh et al.,</w:t>
      </w:r>
      <w:r w:rsidR="0007492D" w:rsidRPr="00183AE9">
        <w:t xml:space="preserve"> </w:t>
      </w:r>
      <w:r w:rsidRPr="00183AE9">
        <w:rPr>
          <w:sz w:val="22"/>
          <w:szCs w:val="22"/>
        </w:rPr>
        <w:t xml:space="preserve">2020). The longitudinal </w:t>
      </w:r>
      <w:r w:rsidR="002466A8">
        <w:rPr>
          <w:sz w:val="22"/>
          <w:szCs w:val="22"/>
        </w:rPr>
        <w:t>depende</w:t>
      </w:r>
      <w:r w:rsidRPr="00183AE9">
        <w:rPr>
          <w:sz w:val="22"/>
          <w:szCs w:val="22"/>
        </w:rPr>
        <w:t>nce of the jet response is related to the longitudinal depend</w:t>
      </w:r>
      <w:r w:rsidR="002466A8">
        <w:rPr>
          <w:sz w:val="22"/>
          <w:szCs w:val="22"/>
        </w:rPr>
        <w:t>e</w:t>
      </w:r>
      <w:r w:rsidRPr="00183AE9">
        <w:rPr>
          <w:sz w:val="22"/>
          <w:szCs w:val="22"/>
        </w:rPr>
        <w:t>nce of the Hadley</w:t>
      </w:r>
      <w:r w:rsidR="0007492D" w:rsidRPr="00183AE9">
        <w:t xml:space="preserve"> </w:t>
      </w:r>
      <w:r w:rsidRPr="00183AE9">
        <w:rPr>
          <w:sz w:val="22"/>
          <w:szCs w:val="22"/>
        </w:rPr>
        <w:t>cell response. In response to climate change, during SH winter, the meridional circulation weakens over the</w:t>
      </w:r>
      <w:r w:rsidR="0007492D" w:rsidRPr="00183AE9">
        <w:t xml:space="preserve"> </w:t>
      </w:r>
      <w:r w:rsidRPr="00183AE9">
        <w:rPr>
          <w:sz w:val="22"/>
          <w:szCs w:val="22"/>
        </w:rPr>
        <w:t xml:space="preserve">Indo-Pacific sector and strengthens over the East Pacific (Staten et al., 2019; </w:t>
      </w:r>
      <w:proofErr w:type="spellStart"/>
      <w:r w:rsidRPr="00183AE9">
        <w:rPr>
          <w:sz w:val="22"/>
          <w:szCs w:val="22"/>
        </w:rPr>
        <w:t>Raiter</w:t>
      </w:r>
      <w:proofErr w:type="spellEnd"/>
      <w:r w:rsidRPr="00183AE9">
        <w:rPr>
          <w:sz w:val="22"/>
          <w:szCs w:val="22"/>
        </w:rPr>
        <w:t xml:space="preserve"> et al., 2024). Consistently,</w:t>
      </w:r>
      <w:r w:rsidR="0007492D" w:rsidRPr="00183AE9">
        <w:t xml:space="preserve"> </w:t>
      </w:r>
      <w:r w:rsidRPr="00183AE9">
        <w:rPr>
          <w:sz w:val="22"/>
          <w:szCs w:val="22"/>
        </w:rPr>
        <w:t>the upper</w:t>
      </w:r>
      <w:r w:rsidR="00D96A56">
        <w:rPr>
          <w:sz w:val="22"/>
          <w:szCs w:val="22"/>
        </w:rPr>
        <w:t xml:space="preserve"> </w:t>
      </w:r>
      <w:r w:rsidRPr="00183AE9">
        <w:rPr>
          <w:sz w:val="22"/>
          <w:szCs w:val="22"/>
        </w:rPr>
        <w:t xml:space="preserve">tropospheric subtropical jet weakens </w:t>
      </w:r>
      <w:r w:rsidR="002466A8">
        <w:rPr>
          <w:sz w:val="22"/>
          <w:szCs w:val="22"/>
        </w:rPr>
        <w:t xml:space="preserve">slightly </w:t>
      </w:r>
      <w:r w:rsidRPr="00183AE9">
        <w:rPr>
          <w:sz w:val="22"/>
          <w:szCs w:val="22"/>
        </w:rPr>
        <w:lastRenderedPageBreak/>
        <w:t>and shifts poleward over the Indo-Pacific region an</w:t>
      </w:r>
      <w:r w:rsidR="0007492D" w:rsidRPr="00183AE9">
        <w:t xml:space="preserve">d </w:t>
      </w:r>
      <w:r w:rsidRPr="00183AE9">
        <w:rPr>
          <w:sz w:val="22"/>
          <w:szCs w:val="22"/>
        </w:rPr>
        <w:t>Australia</w:t>
      </w:r>
      <w:r w:rsidR="002466A8">
        <w:rPr>
          <w:sz w:val="22"/>
          <w:szCs w:val="22"/>
        </w:rPr>
        <w:t>,</w:t>
      </w:r>
      <w:r w:rsidRPr="00183AE9">
        <w:rPr>
          <w:sz w:val="22"/>
          <w:szCs w:val="22"/>
        </w:rPr>
        <w:t xml:space="preserve"> extend</w:t>
      </w:r>
      <w:r w:rsidR="002466A8">
        <w:rPr>
          <w:sz w:val="22"/>
          <w:szCs w:val="22"/>
        </w:rPr>
        <w:t>ing</w:t>
      </w:r>
      <w:r w:rsidRPr="00183AE9">
        <w:rPr>
          <w:sz w:val="22"/>
          <w:szCs w:val="22"/>
        </w:rPr>
        <w:t xml:space="preserve"> further downstream to the East Pacific (Patterson et al., 2021). The exact mechanisms driv</w:t>
      </w:r>
      <w:r w:rsidR="002466A8">
        <w:rPr>
          <w:sz w:val="22"/>
          <w:szCs w:val="22"/>
        </w:rPr>
        <w:t>ing</w:t>
      </w:r>
      <w:r w:rsidRPr="00183AE9">
        <w:rPr>
          <w:sz w:val="22"/>
          <w:szCs w:val="22"/>
        </w:rPr>
        <w:t xml:space="preserve"> the local jet response </w:t>
      </w:r>
      <w:commentRangeStart w:id="75"/>
      <w:r w:rsidR="002466A8">
        <w:rPr>
          <w:sz w:val="22"/>
          <w:szCs w:val="22"/>
        </w:rPr>
        <w:t>are unknown.</w:t>
      </w:r>
      <w:commentRangeEnd w:id="75"/>
      <w:r w:rsidR="002466A8">
        <w:rPr>
          <w:rStyle w:val="CommentReference"/>
        </w:rPr>
        <w:commentReference w:id="75"/>
      </w:r>
    </w:p>
    <w:p w14:paraId="7C56E912" w14:textId="78CD2F01" w:rsidR="003658FD" w:rsidRPr="003B51A1" w:rsidRDefault="00000000" w:rsidP="000478FB">
      <w:pPr>
        <w:pStyle w:val="Bodytext10"/>
        <w:spacing w:after="0" w:line="360" w:lineRule="auto"/>
        <w:ind w:firstLine="360"/>
        <w:jc w:val="both"/>
        <w:rPr>
          <w:sz w:val="22"/>
          <w:szCs w:val="22"/>
        </w:rPr>
      </w:pPr>
      <w:r w:rsidRPr="003B51A1">
        <w:rPr>
          <w:sz w:val="22"/>
          <w:szCs w:val="22"/>
        </w:rPr>
        <w:t>The jet response</w:t>
      </w:r>
      <w:r w:rsidR="002466A8">
        <w:rPr>
          <w:sz w:val="22"/>
          <w:szCs w:val="22"/>
        </w:rPr>
        <w:t xml:space="preserve"> variability</w:t>
      </w:r>
      <w:r w:rsidRPr="003B51A1">
        <w:rPr>
          <w:sz w:val="22"/>
          <w:szCs w:val="22"/>
        </w:rPr>
        <w:t xml:space="preserve"> in models participating in the CMIP is large</w:t>
      </w:r>
      <w:r w:rsidR="002466A8">
        <w:rPr>
          <w:sz w:val="22"/>
          <w:szCs w:val="22"/>
        </w:rPr>
        <w:t>r than</w:t>
      </w:r>
      <w:r w:rsidRPr="003B51A1">
        <w:rPr>
          <w:sz w:val="22"/>
          <w:szCs w:val="22"/>
        </w:rPr>
        <w:t xml:space="preserve"> the multi-model mean response. It </w:t>
      </w:r>
      <w:r w:rsidR="002466A8">
        <w:rPr>
          <w:sz w:val="22"/>
          <w:szCs w:val="22"/>
        </w:rPr>
        <w:t>has been</w:t>
      </w:r>
      <w:r w:rsidRPr="003B51A1">
        <w:rPr>
          <w:sz w:val="22"/>
          <w:szCs w:val="22"/>
        </w:rPr>
        <w:t xml:space="preserve"> recognized in recent years that considering the inter-model</w:t>
      </w:r>
      <w:r w:rsidR="005A51A6">
        <w:rPr>
          <w:sz w:val="22"/>
          <w:szCs w:val="22"/>
        </w:rPr>
        <w:t xml:space="preserve"> </w:t>
      </w:r>
      <w:r w:rsidRPr="003B51A1">
        <w:rPr>
          <w:sz w:val="22"/>
          <w:szCs w:val="22"/>
        </w:rPr>
        <w:t xml:space="preserve">variability of the response over specific longitudinal sectors </w:t>
      </w:r>
      <w:r w:rsidR="002466A8">
        <w:rPr>
          <w:sz w:val="22"/>
          <w:szCs w:val="22"/>
        </w:rPr>
        <w:t>may</w:t>
      </w:r>
      <w:r w:rsidRPr="003B51A1">
        <w:rPr>
          <w:sz w:val="22"/>
          <w:szCs w:val="22"/>
        </w:rPr>
        <w:t xml:space="preserve"> identify model biases</w:t>
      </w:r>
      <w:r w:rsidR="002466A8">
        <w:rPr>
          <w:sz w:val="22"/>
          <w:szCs w:val="22"/>
        </w:rPr>
        <w:t xml:space="preserve">, </w:t>
      </w:r>
      <w:r w:rsidRPr="003B51A1">
        <w:rPr>
          <w:sz w:val="22"/>
          <w:szCs w:val="22"/>
        </w:rPr>
        <w:t>reduc</w:t>
      </w:r>
      <w:r w:rsidR="002466A8">
        <w:rPr>
          <w:sz w:val="22"/>
          <w:szCs w:val="22"/>
        </w:rPr>
        <w:t>ing</w:t>
      </w:r>
      <w:r w:rsidRPr="003B51A1">
        <w:rPr>
          <w:sz w:val="22"/>
          <w:szCs w:val="22"/>
        </w:rPr>
        <w:t xml:space="preserve"> uncertainty (</w:t>
      </w:r>
      <w:proofErr w:type="spellStart"/>
      <w:r w:rsidRPr="003B51A1">
        <w:rPr>
          <w:sz w:val="22"/>
          <w:szCs w:val="22"/>
        </w:rPr>
        <w:t>Oudar</w:t>
      </w:r>
      <w:proofErr w:type="spellEnd"/>
      <w:r w:rsidRPr="003B51A1">
        <w:rPr>
          <w:sz w:val="22"/>
          <w:szCs w:val="22"/>
        </w:rPr>
        <w:t xml:space="preserve"> et al., 2020; Waugh et al., 2020; Liu et al., 2021; Liu and Grise, 2023; </w:t>
      </w:r>
      <w:proofErr w:type="spellStart"/>
      <w:r w:rsidRPr="003B51A1">
        <w:rPr>
          <w:sz w:val="22"/>
          <w:szCs w:val="22"/>
        </w:rPr>
        <w:t>Breul</w:t>
      </w:r>
      <w:proofErr w:type="spellEnd"/>
      <w:r w:rsidR="005A51A6">
        <w:rPr>
          <w:sz w:val="22"/>
          <w:szCs w:val="22"/>
        </w:rPr>
        <w:t xml:space="preserve"> </w:t>
      </w:r>
      <w:r w:rsidRPr="003B51A1">
        <w:rPr>
          <w:sz w:val="22"/>
          <w:szCs w:val="22"/>
        </w:rPr>
        <w:t xml:space="preserve">et al., 2023). </w:t>
      </w:r>
      <w:proofErr w:type="gramStart"/>
      <w:r w:rsidRPr="003B51A1">
        <w:rPr>
          <w:sz w:val="22"/>
          <w:szCs w:val="22"/>
        </w:rPr>
        <w:t xml:space="preserve">In particular, </w:t>
      </w:r>
      <w:proofErr w:type="spellStart"/>
      <w:r w:rsidRPr="003B51A1">
        <w:rPr>
          <w:sz w:val="22"/>
          <w:szCs w:val="22"/>
        </w:rPr>
        <w:t>Breul</w:t>
      </w:r>
      <w:proofErr w:type="spellEnd"/>
      <w:proofErr w:type="gramEnd"/>
      <w:r w:rsidRPr="003B51A1">
        <w:rPr>
          <w:sz w:val="22"/>
          <w:szCs w:val="22"/>
        </w:rPr>
        <w:t xml:space="preserve"> et al. (2023) found that inter-model variations in the zonal</w:t>
      </w:r>
      <w:r w:rsidR="00D96A56">
        <w:rPr>
          <w:sz w:val="22"/>
          <w:szCs w:val="22"/>
        </w:rPr>
        <w:t>-</w:t>
      </w:r>
      <w:r w:rsidRPr="003B51A1">
        <w:rPr>
          <w:sz w:val="22"/>
          <w:szCs w:val="22"/>
        </w:rPr>
        <w:t>mean jet latitude</w:t>
      </w:r>
      <w:r w:rsidR="005A51A6">
        <w:rPr>
          <w:sz w:val="22"/>
          <w:szCs w:val="22"/>
        </w:rPr>
        <w:t xml:space="preserve"> </w:t>
      </w:r>
      <w:r w:rsidRPr="003B51A1">
        <w:rPr>
          <w:sz w:val="22"/>
          <w:szCs w:val="22"/>
        </w:rPr>
        <w:t xml:space="preserve">during </w:t>
      </w:r>
      <w:r w:rsidR="000478FB">
        <w:rPr>
          <w:sz w:val="22"/>
          <w:szCs w:val="22"/>
        </w:rPr>
        <w:t xml:space="preserve">the </w:t>
      </w:r>
      <w:r w:rsidRPr="003B51A1">
        <w:rPr>
          <w:sz w:val="22"/>
          <w:szCs w:val="22"/>
        </w:rPr>
        <w:t>SH winter are geometric artifact</w:t>
      </w:r>
      <w:r w:rsidR="000478FB">
        <w:rPr>
          <w:sz w:val="22"/>
          <w:szCs w:val="22"/>
        </w:rPr>
        <w:t>s</w:t>
      </w:r>
      <w:r w:rsidRPr="003B51A1">
        <w:rPr>
          <w:sz w:val="22"/>
          <w:szCs w:val="22"/>
        </w:rPr>
        <w:t xml:space="preserve"> of </w:t>
      </w:r>
      <w:r w:rsidR="000478FB">
        <w:rPr>
          <w:sz w:val="22"/>
          <w:szCs w:val="22"/>
        </w:rPr>
        <w:t xml:space="preserve">strength </w:t>
      </w:r>
      <w:r w:rsidRPr="003B51A1">
        <w:rPr>
          <w:sz w:val="22"/>
          <w:szCs w:val="22"/>
        </w:rPr>
        <w:t>variations in the eddy-driven Pacific jet. This finding</w:t>
      </w:r>
      <w:r w:rsidR="005A51A6">
        <w:rPr>
          <w:sz w:val="22"/>
          <w:szCs w:val="22"/>
        </w:rPr>
        <w:t xml:space="preserve"> </w:t>
      </w:r>
      <w:r w:rsidRPr="003B51A1">
        <w:rPr>
          <w:sz w:val="22"/>
          <w:szCs w:val="22"/>
        </w:rPr>
        <w:t>help</w:t>
      </w:r>
      <w:r w:rsidR="000478FB">
        <w:rPr>
          <w:sz w:val="22"/>
          <w:szCs w:val="22"/>
        </w:rPr>
        <w:t xml:space="preserve">s </w:t>
      </w:r>
      <w:r w:rsidRPr="003B51A1">
        <w:rPr>
          <w:sz w:val="22"/>
          <w:szCs w:val="22"/>
        </w:rPr>
        <w:t>explain the relation</w:t>
      </w:r>
      <w:r w:rsidR="000478FB">
        <w:rPr>
          <w:sz w:val="22"/>
          <w:szCs w:val="22"/>
        </w:rPr>
        <w:t>ship</w:t>
      </w:r>
      <w:r w:rsidRPr="003B51A1">
        <w:rPr>
          <w:sz w:val="22"/>
          <w:szCs w:val="22"/>
        </w:rPr>
        <w:t xml:space="preserve"> between climatological jet latitude and jet shift </w:t>
      </w:r>
      <w:r w:rsidR="000478FB">
        <w:rPr>
          <w:sz w:val="22"/>
          <w:szCs w:val="22"/>
        </w:rPr>
        <w:t>due</w:t>
      </w:r>
      <w:r w:rsidRPr="003B51A1">
        <w:rPr>
          <w:sz w:val="22"/>
          <w:szCs w:val="22"/>
        </w:rPr>
        <w:t xml:space="preserve"> to climate</w:t>
      </w:r>
      <w:r w:rsidR="005A51A6">
        <w:rPr>
          <w:sz w:val="22"/>
          <w:szCs w:val="22"/>
        </w:rPr>
        <w:t xml:space="preserve"> </w:t>
      </w:r>
      <w:r w:rsidRPr="003B51A1">
        <w:rPr>
          <w:sz w:val="22"/>
          <w:szCs w:val="22"/>
        </w:rPr>
        <w:t xml:space="preserve">change found in Simpson and </w:t>
      </w:r>
      <w:proofErr w:type="spellStart"/>
      <w:r w:rsidRPr="003B51A1">
        <w:rPr>
          <w:sz w:val="22"/>
          <w:szCs w:val="22"/>
        </w:rPr>
        <w:t>Polvani</w:t>
      </w:r>
      <w:proofErr w:type="spellEnd"/>
      <w:r w:rsidRPr="003B51A1">
        <w:rPr>
          <w:sz w:val="22"/>
          <w:szCs w:val="22"/>
        </w:rPr>
        <w:t xml:space="preserve"> (2016), an emergent constraint for the jet shift (Simpson</w:t>
      </w:r>
      <w:r w:rsidR="005A51A6">
        <w:rPr>
          <w:sz w:val="22"/>
          <w:szCs w:val="22"/>
        </w:rPr>
        <w:t xml:space="preserve"> </w:t>
      </w:r>
      <w:r w:rsidRPr="003B51A1">
        <w:rPr>
          <w:sz w:val="22"/>
          <w:szCs w:val="22"/>
        </w:rPr>
        <w:t>et al., 2021). This striking example demonstrates the importance of examining the jet response over specific</w:t>
      </w:r>
      <w:r w:rsidR="005A51A6">
        <w:rPr>
          <w:sz w:val="22"/>
          <w:szCs w:val="22"/>
        </w:rPr>
        <w:t xml:space="preserve"> </w:t>
      </w:r>
      <w:r w:rsidRPr="003B51A1">
        <w:rPr>
          <w:sz w:val="22"/>
          <w:szCs w:val="22"/>
        </w:rPr>
        <w:t>longitudinal domains.</w:t>
      </w:r>
    </w:p>
    <w:p w14:paraId="5A02BCB1" w14:textId="74E1D46C" w:rsidR="00FD6FB9" w:rsidRDefault="000478FB" w:rsidP="00FD6FB9">
      <w:pPr>
        <w:pStyle w:val="Bodytext10"/>
        <w:spacing w:after="0" w:line="360" w:lineRule="auto"/>
        <w:contextualSpacing/>
        <w:jc w:val="both"/>
        <w:rPr>
          <w:sz w:val="22"/>
          <w:szCs w:val="22"/>
        </w:rPr>
      </w:pPr>
      <w:r w:rsidRPr="000478FB">
        <w:rPr>
          <w:b/>
          <w:bCs/>
          <w:i/>
          <w:iCs/>
          <w:sz w:val="22"/>
          <w:szCs w:val="22"/>
        </w:rPr>
        <w:t>Preliminary data:</w:t>
      </w:r>
      <w:r>
        <w:rPr>
          <w:sz w:val="22"/>
          <w:szCs w:val="22"/>
        </w:rPr>
        <w:t xml:space="preserve"> </w:t>
      </w:r>
      <w:commentRangeStart w:id="76"/>
      <w:r w:rsidRPr="003B51A1">
        <w:rPr>
          <w:sz w:val="22"/>
          <w:szCs w:val="22"/>
        </w:rPr>
        <w:t xml:space="preserve">We </w:t>
      </w:r>
      <w:r>
        <w:rPr>
          <w:sz w:val="22"/>
          <w:szCs w:val="22"/>
        </w:rPr>
        <w:t>will</w:t>
      </w:r>
      <w:r w:rsidRPr="003B51A1">
        <w:rPr>
          <w:sz w:val="22"/>
          <w:szCs w:val="22"/>
        </w:rPr>
        <w:t xml:space="preserve"> examine the drivers of jet variability in CMIP6 models compare</w:t>
      </w:r>
      <w:r>
        <w:rPr>
          <w:sz w:val="22"/>
          <w:szCs w:val="22"/>
        </w:rPr>
        <w:t>d</w:t>
      </w:r>
      <w:r w:rsidRPr="003B51A1">
        <w:rPr>
          <w:sz w:val="22"/>
          <w:szCs w:val="22"/>
        </w:rPr>
        <w:t xml:space="preserve"> </w:t>
      </w:r>
      <w:r>
        <w:rPr>
          <w:sz w:val="22"/>
          <w:szCs w:val="22"/>
        </w:rPr>
        <w:t>to</w:t>
      </w:r>
      <w:r w:rsidRPr="003B51A1">
        <w:rPr>
          <w:sz w:val="22"/>
          <w:szCs w:val="22"/>
        </w:rPr>
        <w:t xml:space="preserve"> </w:t>
      </w:r>
      <w:r>
        <w:rPr>
          <w:sz w:val="22"/>
          <w:szCs w:val="22"/>
        </w:rPr>
        <w:t xml:space="preserve">the </w:t>
      </w:r>
      <w:r w:rsidRPr="003B51A1">
        <w:rPr>
          <w:sz w:val="22"/>
          <w:szCs w:val="22"/>
        </w:rPr>
        <w:t>observed</w:t>
      </w:r>
      <w:r w:rsidR="003B51A1">
        <w:rPr>
          <w:sz w:val="22"/>
          <w:szCs w:val="22"/>
        </w:rPr>
        <w:t xml:space="preserve"> </w:t>
      </w:r>
      <w:r w:rsidRPr="003B51A1">
        <w:rPr>
          <w:sz w:val="22"/>
          <w:szCs w:val="22"/>
        </w:rPr>
        <w:t>drivers</w:t>
      </w:r>
      <w:r>
        <w:rPr>
          <w:sz w:val="22"/>
          <w:szCs w:val="22"/>
        </w:rPr>
        <w:t xml:space="preserve"> </w:t>
      </w:r>
      <w:r w:rsidR="005D59A0">
        <w:rPr>
          <w:sz w:val="22"/>
          <w:szCs w:val="22"/>
        </w:rPr>
        <w:t xml:space="preserve">we will find, as </w:t>
      </w:r>
      <w:r w:rsidRPr="003B51A1">
        <w:rPr>
          <w:sz w:val="22"/>
          <w:szCs w:val="22"/>
        </w:rPr>
        <w:t xml:space="preserve">described in section </w:t>
      </w:r>
      <w:r>
        <w:rPr>
          <w:sz w:val="22"/>
          <w:szCs w:val="22"/>
        </w:rPr>
        <w:t>C</w:t>
      </w:r>
      <w:r w:rsidRPr="003B51A1">
        <w:rPr>
          <w:sz w:val="22"/>
          <w:szCs w:val="22"/>
        </w:rPr>
        <w:t xml:space="preserve">2.3.1. </w:t>
      </w:r>
      <w:commentRangeEnd w:id="76"/>
      <w:r w:rsidR="005D59A0">
        <w:rPr>
          <w:rStyle w:val="CommentReference"/>
        </w:rPr>
        <w:commentReference w:id="76"/>
      </w:r>
      <w:r w:rsidRPr="003B51A1">
        <w:rPr>
          <w:sz w:val="22"/>
          <w:szCs w:val="22"/>
        </w:rPr>
        <w:t>A</w:t>
      </w:r>
      <w:r w:rsidR="00C8743C">
        <w:rPr>
          <w:sz w:val="22"/>
          <w:szCs w:val="22"/>
        </w:rPr>
        <w:t>s a preliminary test, we</w:t>
      </w:r>
      <w:r w:rsidRPr="003B51A1">
        <w:rPr>
          <w:sz w:val="22"/>
          <w:szCs w:val="22"/>
        </w:rPr>
        <w:t xml:space="preserve"> </w:t>
      </w:r>
      <w:commentRangeStart w:id="77"/>
      <w:r w:rsidRPr="003B51A1">
        <w:rPr>
          <w:sz w:val="22"/>
          <w:szCs w:val="22"/>
        </w:rPr>
        <w:t>consider</w:t>
      </w:r>
      <w:r w:rsidR="005D59A0">
        <w:rPr>
          <w:sz w:val="22"/>
          <w:szCs w:val="22"/>
        </w:rPr>
        <w:t>ed</w:t>
      </w:r>
      <w:commentRangeEnd w:id="77"/>
      <w:r w:rsidR="005D59A0">
        <w:rPr>
          <w:rStyle w:val="CommentReference"/>
        </w:rPr>
        <w:commentReference w:id="77"/>
      </w:r>
      <w:r>
        <w:rPr>
          <w:sz w:val="22"/>
          <w:szCs w:val="22"/>
        </w:rPr>
        <w:t xml:space="preserve"> </w:t>
      </w:r>
      <w:r w:rsidRPr="003B51A1">
        <w:rPr>
          <w:sz w:val="22"/>
          <w:szCs w:val="22"/>
        </w:rPr>
        <w:t>the SH winter jet and its relation</w:t>
      </w:r>
      <w:r w:rsidR="005D59A0">
        <w:rPr>
          <w:sz w:val="22"/>
          <w:szCs w:val="22"/>
        </w:rPr>
        <w:t>ship</w:t>
      </w:r>
      <w:r w:rsidRPr="003B51A1">
        <w:rPr>
          <w:sz w:val="22"/>
          <w:szCs w:val="22"/>
        </w:rPr>
        <w:t xml:space="preserve"> with tropical convection in two different climate models. </w:t>
      </w:r>
      <w:r w:rsidR="005D59A0">
        <w:rPr>
          <w:sz w:val="22"/>
          <w:szCs w:val="22"/>
        </w:rPr>
        <w:t>We investigated</w:t>
      </w:r>
      <w:r w:rsidRPr="003B51A1">
        <w:rPr>
          <w:sz w:val="22"/>
          <w:szCs w:val="22"/>
        </w:rPr>
        <w:t xml:space="preserve"> pre-industrial zonal wind and OLR and their responses to quadrupling CO2 for two models</w:t>
      </w:r>
      <w:r w:rsidR="005D59A0">
        <w:rPr>
          <w:sz w:val="22"/>
          <w:szCs w:val="22"/>
        </w:rPr>
        <w:t xml:space="preserve"> </w:t>
      </w:r>
      <w:r w:rsidR="005D59A0" w:rsidRPr="005D59A0">
        <w:rPr>
          <w:b/>
          <w:bCs/>
          <w:sz w:val="22"/>
          <w:szCs w:val="22"/>
        </w:rPr>
        <w:t>(Figure 3)</w:t>
      </w:r>
      <w:r w:rsidRPr="003B51A1">
        <w:rPr>
          <w:sz w:val="22"/>
          <w:szCs w:val="22"/>
        </w:rPr>
        <w:t>: CNRM-</w:t>
      </w:r>
      <w:r>
        <w:rPr>
          <w:sz w:val="22"/>
          <w:szCs w:val="22"/>
        </w:rPr>
        <w:t xml:space="preserve"> </w:t>
      </w:r>
      <w:r w:rsidRPr="003B51A1">
        <w:rPr>
          <w:sz w:val="22"/>
          <w:szCs w:val="22"/>
        </w:rPr>
        <w:t xml:space="preserve">ESM-1 and MIROC-ES2L. Comparing with </w:t>
      </w:r>
      <w:r w:rsidR="005D59A0">
        <w:rPr>
          <w:sz w:val="22"/>
          <w:szCs w:val="22"/>
        </w:rPr>
        <w:t>previous results (</w:t>
      </w:r>
      <w:r w:rsidRPr="003B51A1">
        <w:rPr>
          <w:sz w:val="22"/>
          <w:szCs w:val="22"/>
        </w:rPr>
        <w:t>Figure la,</w:t>
      </w:r>
      <w:r w:rsidR="005D59A0">
        <w:rPr>
          <w:sz w:val="22"/>
          <w:szCs w:val="22"/>
        </w:rPr>
        <w:t xml:space="preserve"> </w:t>
      </w:r>
      <w:r w:rsidRPr="003B51A1">
        <w:rPr>
          <w:sz w:val="22"/>
          <w:szCs w:val="22"/>
        </w:rPr>
        <w:t>c</w:t>
      </w:r>
      <w:r w:rsidR="005D59A0">
        <w:rPr>
          <w:sz w:val="22"/>
          <w:szCs w:val="22"/>
        </w:rPr>
        <w:t>),</w:t>
      </w:r>
      <w:r w:rsidRPr="003B51A1">
        <w:rPr>
          <w:sz w:val="22"/>
          <w:szCs w:val="22"/>
        </w:rPr>
        <w:t xml:space="preserve"> we </w:t>
      </w:r>
      <w:r w:rsidR="005D59A0">
        <w:rPr>
          <w:sz w:val="22"/>
          <w:szCs w:val="22"/>
        </w:rPr>
        <w:t>found</w:t>
      </w:r>
      <w:r w:rsidRPr="003B51A1">
        <w:rPr>
          <w:sz w:val="22"/>
          <w:szCs w:val="22"/>
        </w:rPr>
        <w:t xml:space="preserve"> </w:t>
      </w:r>
      <w:r w:rsidR="005D59A0">
        <w:rPr>
          <w:sz w:val="22"/>
          <w:szCs w:val="22"/>
        </w:rPr>
        <w:t xml:space="preserve">that </w:t>
      </w:r>
      <w:r w:rsidRPr="003B51A1">
        <w:rPr>
          <w:sz w:val="22"/>
          <w:szCs w:val="22"/>
        </w:rPr>
        <w:t>the zonal wind in CNRM-ESM-1 is</w:t>
      </w:r>
      <w:r>
        <w:rPr>
          <w:sz w:val="22"/>
          <w:szCs w:val="22"/>
        </w:rPr>
        <w:t xml:space="preserve"> </w:t>
      </w:r>
      <w:r w:rsidRPr="003B51A1">
        <w:rPr>
          <w:sz w:val="22"/>
          <w:szCs w:val="22"/>
        </w:rPr>
        <w:t>realistic, wh</w:t>
      </w:r>
      <w:r w:rsidR="005D59A0">
        <w:rPr>
          <w:sz w:val="22"/>
          <w:szCs w:val="22"/>
        </w:rPr>
        <w:t>ereas,</w:t>
      </w:r>
      <w:r w:rsidRPr="003B51A1">
        <w:rPr>
          <w:sz w:val="22"/>
          <w:szCs w:val="22"/>
        </w:rPr>
        <w:t xml:space="preserve"> in MIROC-ES2L</w:t>
      </w:r>
      <w:r w:rsidR="005D59A0">
        <w:rPr>
          <w:sz w:val="22"/>
          <w:szCs w:val="22"/>
        </w:rPr>
        <w:t>,</w:t>
      </w:r>
      <w:r w:rsidRPr="003B51A1">
        <w:rPr>
          <w:sz w:val="22"/>
          <w:szCs w:val="22"/>
        </w:rPr>
        <w:t xml:space="preserve"> the subtropical jet is too strong and extends too far zonally, with weak near-surface winds. The OLR profile is more realistic in MIROC-ES2L, wh</w:t>
      </w:r>
      <w:r w:rsidR="005D59A0">
        <w:rPr>
          <w:sz w:val="22"/>
          <w:szCs w:val="22"/>
        </w:rPr>
        <w:t>ereas</w:t>
      </w:r>
      <w:r w:rsidRPr="003B51A1">
        <w:rPr>
          <w:sz w:val="22"/>
          <w:szCs w:val="22"/>
        </w:rPr>
        <w:t xml:space="preserve"> it is too narrow</w:t>
      </w:r>
      <w:r>
        <w:rPr>
          <w:sz w:val="22"/>
          <w:szCs w:val="22"/>
        </w:rPr>
        <w:t xml:space="preserve"> </w:t>
      </w:r>
      <w:r w:rsidRPr="003B51A1">
        <w:rPr>
          <w:sz w:val="22"/>
          <w:szCs w:val="22"/>
        </w:rPr>
        <w:t>and concentrated equator</w:t>
      </w:r>
      <w:r w:rsidR="005D59A0">
        <w:rPr>
          <w:sz w:val="22"/>
          <w:szCs w:val="22"/>
        </w:rPr>
        <w:t>ially</w:t>
      </w:r>
      <w:r w:rsidR="005D59A0" w:rsidRPr="005D59A0">
        <w:rPr>
          <w:sz w:val="22"/>
          <w:szCs w:val="22"/>
        </w:rPr>
        <w:t xml:space="preserve"> </w:t>
      </w:r>
      <w:r w:rsidR="005D59A0" w:rsidRPr="003B51A1">
        <w:rPr>
          <w:sz w:val="22"/>
          <w:szCs w:val="22"/>
        </w:rPr>
        <w:t>in CNRM-ESM-1</w:t>
      </w:r>
      <w:r w:rsidRPr="003B51A1">
        <w:rPr>
          <w:sz w:val="22"/>
          <w:szCs w:val="22"/>
        </w:rPr>
        <w:t>. The responses of the zonal wind and OLR to quadrupling CO2 are</w:t>
      </w:r>
      <w:r>
        <w:rPr>
          <w:sz w:val="22"/>
          <w:szCs w:val="22"/>
        </w:rPr>
        <w:t xml:space="preserve"> </w:t>
      </w:r>
      <w:commentRangeStart w:id="78"/>
      <w:r w:rsidRPr="003B51A1">
        <w:rPr>
          <w:sz w:val="22"/>
          <w:szCs w:val="22"/>
        </w:rPr>
        <w:t xml:space="preserve">quite different </w:t>
      </w:r>
      <w:commentRangeEnd w:id="78"/>
      <w:r w:rsidR="005D59A0">
        <w:rPr>
          <w:rStyle w:val="CommentReference"/>
        </w:rPr>
        <w:commentReference w:id="78"/>
      </w:r>
      <w:r w:rsidRPr="003B51A1">
        <w:rPr>
          <w:sz w:val="22"/>
          <w:szCs w:val="22"/>
        </w:rPr>
        <w:t>between the two models. The differ</w:t>
      </w:r>
      <w:r w:rsidR="001809DB">
        <w:rPr>
          <w:sz w:val="22"/>
          <w:szCs w:val="22"/>
        </w:rPr>
        <w:t xml:space="preserve">ing </w:t>
      </w:r>
      <w:r w:rsidRPr="003B51A1">
        <w:rPr>
          <w:sz w:val="22"/>
          <w:szCs w:val="22"/>
        </w:rPr>
        <w:t>zonal wind response</w:t>
      </w:r>
      <w:r w:rsidR="001809DB">
        <w:rPr>
          <w:sz w:val="22"/>
          <w:szCs w:val="22"/>
        </w:rPr>
        <w:t>s</w:t>
      </w:r>
      <w:r w:rsidRPr="003B51A1">
        <w:rPr>
          <w:sz w:val="22"/>
          <w:szCs w:val="22"/>
        </w:rPr>
        <w:t xml:space="preserve"> might be attributed to the</w:t>
      </w:r>
      <w:r>
        <w:rPr>
          <w:sz w:val="22"/>
          <w:szCs w:val="22"/>
        </w:rPr>
        <w:t xml:space="preserve"> </w:t>
      </w:r>
      <w:r w:rsidRPr="003B51A1">
        <w:rPr>
          <w:sz w:val="22"/>
          <w:szCs w:val="22"/>
        </w:rPr>
        <w:t>different climatological extratropical circulations (Curtis et al., 2020) or differences in tropical convection,</w:t>
      </w:r>
      <w:r>
        <w:rPr>
          <w:sz w:val="22"/>
          <w:szCs w:val="22"/>
        </w:rPr>
        <w:t xml:space="preserve"> </w:t>
      </w:r>
      <w:r w:rsidRPr="003B51A1">
        <w:rPr>
          <w:sz w:val="22"/>
          <w:szCs w:val="22"/>
        </w:rPr>
        <w:t>as indicated by the OLR (Liu and Grise, 2023)</w:t>
      </w:r>
      <w:r w:rsidR="001809DB">
        <w:rPr>
          <w:sz w:val="22"/>
          <w:szCs w:val="22"/>
        </w:rPr>
        <w:t xml:space="preserve">. </w:t>
      </w:r>
      <w:commentRangeStart w:id="79"/>
      <w:r w:rsidR="001809DB">
        <w:rPr>
          <w:sz w:val="22"/>
          <w:szCs w:val="22"/>
        </w:rPr>
        <w:t>O</w:t>
      </w:r>
      <w:r w:rsidRPr="003B51A1">
        <w:rPr>
          <w:sz w:val="22"/>
          <w:szCs w:val="22"/>
        </w:rPr>
        <w:t>ther factors</w:t>
      </w:r>
      <w:r w:rsidR="001809DB">
        <w:rPr>
          <w:sz w:val="22"/>
          <w:szCs w:val="22"/>
        </w:rPr>
        <w:t xml:space="preserve"> may be responsible</w:t>
      </w:r>
      <w:r w:rsidRPr="003B51A1">
        <w:rPr>
          <w:sz w:val="22"/>
          <w:szCs w:val="22"/>
        </w:rPr>
        <w:t>, such as the stratospheric polar vortex (Williams</w:t>
      </w:r>
      <w:r w:rsidR="005A51A6">
        <w:rPr>
          <w:sz w:val="22"/>
          <w:szCs w:val="22"/>
        </w:rPr>
        <w:t xml:space="preserve"> </w:t>
      </w:r>
      <w:r w:rsidRPr="003B51A1">
        <w:rPr>
          <w:sz w:val="22"/>
          <w:szCs w:val="22"/>
        </w:rPr>
        <w:t>et al., 2024), cloud radiative effects (Voigt and Shaw, 2016), or coupling with the oceanic circulation (</w:t>
      </w:r>
      <w:proofErr w:type="spellStart"/>
      <w:r w:rsidRPr="003B51A1">
        <w:rPr>
          <w:sz w:val="22"/>
          <w:szCs w:val="22"/>
        </w:rPr>
        <w:t>Chemke</w:t>
      </w:r>
      <w:proofErr w:type="spellEnd"/>
      <w:r w:rsidRPr="003B51A1">
        <w:rPr>
          <w:sz w:val="22"/>
          <w:szCs w:val="22"/>
        </w:rPr>
        <w:t>,</w:t>
      </w:r>
      <w:r w:rsidR="005A51A6">
        <w:rPr>
          <w:sz w:val="22"/>
          <w:szCs w:val="22"/>
        </w:rPr>
        <w:t xml:space="preserve"> </w:t>
      </w:r>
      <w:r w:rsidRPr="003B51A1">
        <w:rPr>
          <w:sz w:val="22"/>
          <w:szCs w:val="22"/>
        </w:rPr>
        <w:t xml:space="preserve">2022). </w:t>
      </w:r>
      <w:commentRangeEnd w:id="79"/>
      <w:r w:rsidR="001809DB">
        <w:rPr>
          <w:rStyle w:val="CommentReference"/>
        </w:rPr>
        <w:commentReference w:id="79"/>
      </w:r>
      <w:r w:rsidRPr="003B51A1">
        <w:rPr>
          <w:sz w:val="22"/>
          <w:szCs w:val="22"/>
        </w:rPr>
        <w:t xml:space="preserve">In </w:t>
      </w:r>
      <w:r w:rsidR="001809DB">
        <w:rPr>
          <w:sz w:val="22"/>
          <w:szCs w:val="22"/>
        </w:rPr>
        <w:t>our</w:t>
      </w:r>
      <w:r w:rsidRPr="003B51A1">
        <w:rPr>
          <w:sz w:val="22"/>
          <w:szCs w:val="22"/>
        </w:rPr>
        <w:t xml:space="preserve"> propos</w:t>
      </w:r>
      <w:r w:rsidR="001809DB">
        <w:rPr>
          <w:sz w:val="22"/>
          <w:szCs w:val="22"/>
        </w:rPr>
        <w:t>al,</w:t>
      </w:r>
      <w:r w:rsidRPr="003B51A1">
        <w:rPr>
          <w:sz w:val="22"/>
          <w:szCs w:val="22"/>
        </w:rPr>
        <w:t xml:space="preserve"> we </w:t>
      </w:r>
      <w:r w:rsidR="001809DB">
        <w:rPr>
          <w:sz w:val="22"/>
          <w:szCs w:val="22"/>
        </w:rPr>
        <w:t>will</w:t>
      </w:r>
      <w:r w:rsidRPr="003B51A1">
        <w:rPr>
          <w:sz w:val="22"/>
          <w:szCs w:val="22"/>
        </w:rPr>
        <w:t xml:space="preserve"> investigate the sources of the inter-model spread</w:t>
      </w:r>
      <w:r w:rsidR="00FD6FB9">
        <w:rPr>
          <w:sz w:val="22"/>
          <w:szCs w:val="22"/>
        </w:rPr>
        <w:t xml:space="preserve"> </w:t>
      </w:r>
      <w:r w:rsidR="000D5C9B" w:rsidRPr="003B51A1">
        <w:rPr>
          <w:sz w:val="22"/>
          <w:szCs w:val="22"/>
        </w:rPr>
        <w:t>in the jet response</w:t>
      </w:r>
      <w:r w:rsidR="000D5C9B">
        <w:rPr>
          <w:sz w:val="22"/>
          <w:szCs w:val="22"/>
        </w:rPr>
        <w:t xml:space="preserve"> </w:t>
      </w:r>
      <w:r w:rsidR="000D5C9B" w:rsidRPr="003B51A1">
        <w:rPr>
          <w:sz w:val="22"/>
          <w:szCs w:val="22"/>
        </w:rPr>
        <w:t>over different longitudinal sectors.</w:t>
      </w:r>
      <w:r w:rsidR="00FD6FB9">
        <w:rPr>
          <w:sz w:val="22"/>
          <w:szCs w:val="22"/>
        </w:rPr>
        <w:t xml:space="preserve"> </w:t>
      </w:r>
      <w:r w:rsidR="000D5C9B" w:rsidRPr="003B51A1">
        <w:rPr>
          <w:sz w:val="22"/>
          <w:szCs w:val="22"/>
        </w:rPr>
        <w:t xml:space="preserve">In addition, we </w:t>
      </w:r>
      <w:r w:rsidR="00FD6FB9">
        <w:rPr>
          <w:sz w:val="22"/>
          <w:szCs w:val="22"/>
        </w:rPr>
        <w:t>will</w:t>
      </w:r>
      <w:r w:rsidR="000D5C9B" w:rsidRPr="003B51A1">
        <w:rPr>
          <w:sz w:val="22"/>
          <w:szCs w:val="22"/>
        </w:rPr>
        <w:t xml:space="preserve"> examine the sources of</w:t>
      </w:r>
      <w:r w:rsidR="00FD6FB9">
        <w:rPr>
          <w:sz w:val="22"/>
          <w:szCs w:val="22"/>
        </w:rPr>
        <w:t xml:space="preserve"> </w:t>
      </w:r>
      <w:r w:rsidR="000D5C9B" w:rsidRPr="003B51A1">
        <w:rPr>
          <w:sz w:val="22"/>
          <w:szCs w:val="22"/>
        </w:rPr>
        <w:t>internal jet variability in the different models.</w:t>
      </w:r>
    </w:p>
    <w:p w14:paraId="7A03E77F" w14:textId="515644D7" w:rsidR="00263ECD" w:rsidRPr="003B51A1" w:rsidRDefault="000D5C9B" w:rsidP="00263ECD">
      <w:pPr>
        <w:pStyle w:val="Bodytext10"/>
        <w:spacing w:after="0" w:line="360" w:lineRule="auto"/>
        <w:ind w:firstLine="720"/>
        <w:contextualSpacing/>
        <w:jc w:val="both"/>
        <w:rPr>
          <w:sz w:val="22"/>
          <w:szCs w:val="22"/>
        </w:rPr>
      </w:pPr>
      <w:r w:rsidRPr="003B51A1">
        <w:rPr>
          <w:sz w:val="22"/>
          <w:szCs w:val="22"/>
        </w:rPr>
        <w:t xml:space="preserve">As </w:t>
      </w:r>
      <w:r w:rsidR="00FD6FB9">
        <w:rPr>
          <w:sz w:val="22"/>
          <w:szCs w:val="22"/>
        </w:rPr>
        <w:t xml:space="preserve">for </w:t>
      </w:r>
      <w:r w:rsidRPr="003B51A1">
        <w:rPr>
          <w:sz w:val="22"/>
          <w:szCs w:val="22"/>
        </w:rPr>
        <w:t>the observed jet variability</w:t>
      </w:r>
      <w:r w:rsidR="00C8743C">
        <w:rPr>
          <w:sz w:val="22"/>
          <w:szCs w:val="22"/>
        </w:rPr>
        <w:t xml:space="preserve"> analysis</w:t>
      </w:r>
      <w:r w:rsidRPr="003B51A1">
        <w:rPr>
          <w:sz w:val="22"/>
          <w:szCs w:val="22"/>
        </w:rPr>
        <w:t>, we</w:t>
      </w:r>
      <w:r w:rsidR="00FD6FB9">
        <w:rPr>
          <w:sz w:val="22"/>
          <w:szCs w:val="22"/>
        </w:rPr>
        <w:t xml:space="preserve"> will</w:t>
      </w:r>
      <w:r w:rsidRPr="003B51A1">
        <w:rPr>
          <w:sz w:val="22"/>
          <w:szCs w:val="22"/>
        </w:rPr>
        <w:t xml:space="preserve"> use causal detection methods to identify drivers of jet variability in CMIP6 models. </w:t>
      </w:r>
      <w:r w:rsidR="00C8743C">
        <w:rPr>
          <w:sz w:val="22"/>
          <w:szCs w:val="22"/>
        </w:rPr>
        <w:t>For</w:t>
      </w:r>
      <w:r w:rsidR="00054D92">
        <w:rPr>
          <w:sz w:val="22"/>
          <w:szCs w:val="22"/>
        </w:rPr>
        <w:t xml:space="preserve"> </w:t>
      </w:r>
      <w:r w:rsidRPr="003B51A1">
        <w:rPr>
          <w:sz w:val="22"/>
          <w:szCs w:val="22"/>
        </w:rPr>
        <w:t>example</w:t>
      </w:r>
      <w:r w:rsidR="00054D92">
        <w:rPr>
          <w:sz w:val="22"/>
          <w:szCs w:val="22"/>
        </w:rPr>
        <w:t>,</w:t>
      </w:r>
      <w:r w:rsidRPr="003B51A1">
        <w:rPr>
          <w:sz w:val="22"/>
          <w:szCs w:val="22"/>
        </w:rPr>
        <w:t xml:space="preserve"> </w:t>
      </w:r>
      <w:r w:rsidR="00054D92">
        <w:rPr>
          <w:sz w:val="22"/>
          <w:szCs w:val="22"/>
        </w:rPr>
        <w:t>we present</w:t>
      </w:r>
      <w:r w:rsidRPr="003B51A1">
        <w:rPr>
          <w:sz w:val="22"/>
          <w:szCs w:val="22"/>
        </w:rPr>
        <w:t xml:space="preserve"> pre-industrial simulations of the two models</w:t>
      </w:r>
      <w:r w:rsidR="00054D92">
        <w:rPr>
          <w:sz w:val="22"/>
          <w:szCs w:val="22"/>
        </w:rPr>
        <w:t xml:space="preserve"> </w:t>
      </w:r>
      <w:r w:rsidR="00054D92" w:rsidRPr="00054D92">
        <w:rPr>
          <w:b/>
          <w:bCs/>
          <w:sz w:val="22"/>
          <w:szCs w:val="22"/>
        </w:rPr>
        <w:t>(</w:t>
      </w:r>
      <w:r w:rsidRPr="00054D92">
        <w:rPr>
          <w:b/>
          <w:bCs/>
          <w:sz w:val="22"/>
          <w:szCs w:val="22"/>
        </w:rPr>
        <w:t>Figure 3</w:t>
      </w:r>
      <w:r w:rsidR="00054D92" w:rsidRPr="00054D92">
        <w:rPr>
          <w:b/>
          <w:bCs/>
          <w:sz w:val="22"/>
          <w:szCs w:val="22"/>
        </w:rPr>
        <w:t>)</w:t>
      </w:r>
      <w:r w:rsidRPr="003B51A1">
        <w:rPr>
          <w:sz w:val="22"/>
          <w:szCs w:val="22"/>
        </w:rPr>
        <w:t>. Repeating th</w:t>
      </w:r>
      <w:r w:rsidR="00054D92">
        <w:rPr>
          <w:sz w:val="22"/>
          <w:szCs w:val="22"/>
        </w:rPr>
        <w:t>e</w:t>
      </w:r>
      <w:r w:rsidRPr="003B51A1">
        <w:rPr>
          <w:sz w:val="22"/>
          <w:szCs w:val="22"/>
        </w:rPr>
        <w:t xml:space="preserve"> procedure</w:t>
      </w:r>
      <w:r>
        <w:rPr>
          <w:sz w:val="22"/>
          <w:szCs w:val="22"/>
        </w:rPr>
        <w:t xml:space="preserve"> </w:t>
      </w:r>
      <w:r w:rsidRPr="003B51A1">
        <w:rPr>
          <w:sz w:val="22"/>
          <w:szCs w:val="22"/>
        </w:rPr>
        <w:t>as described in section C.3.1, we calculate</w:t>
      </w:r>
      <w:r w:rsidR="00FD6FB9">
        <w:rPr>
          <w:sz w:val="22"/>
          <w:szCs w:val="22"/>
        </w:rPr>
        <w:t xml:space="preserve"> </w:t>
      </w:r>
      <w:r w:rsidRPr="003B51A1">
        <w:rPr>
          <w:sz w:val="22"/>
          <w:szCs w:val="22"/>
        </w:rPr>
        <w:t>correlations between the winter subtropical jet strength in the</w:t>
      </w:r>
      <w:r>
        <w:rPr>
          <w:sz w:val="22"/>
          <w:szCs w:val="22"/>
        </w:rPr>
        <w:t xml:space="preserve"> </w:t>
      </w:r>
      <w:r w:rsidRPr="003B51A1">
        <w:rPr>
          <w:sz w:val="22"/>
          <w:szCs w:val="22"/>
        </w:rPr>
        <w:t>Pacific sector during winter (JJA) and OLR in the tropical Pacific during JJA (simultaneous), MJJ (one month</w:t>
      </w:r>
      <w:r>
        <w:rPr>
          <w:sz w:val="22"/>
          <w:szCs w:val="22"/>
        </w:rPr>
        <w:t xml:space="preserve"> </w:t>
      </w:r>
      <w:r w:rsidRPr="003B51A1">
        <w:rPr>
          <w:sz w:val="22"/>
          <w:szCs w:val="22"/>
        </w:rPr>
        <w:t>earlier) and AMJ (two months earlier), as well as the lagged autocorrelations of the subtropical jet strength</w:t>
      </w:r>
      <w:r>
        <w:rPr>
          <w:sz w:val="22"/>
          <w:szCs w:val="22"/>
        </w:rPr>
        <w:t xml:space="preserve"> </w:t>
      </w:r>
      <w:r w:rsidRPr="00054D92">
        <w:rPr>
          <w:b/>
          <w:bCs/>
          <w:sz w:val="22"/>
          <w:szCs w:val="22"/>
        </w:rPr>
        <w:t>(Table 3)</w:t>
      </w:r>
      <w:r w:rsidRPr="003B51A1">
        <w:rPr>
          <w:sz w:val="22"/>
          <w:szCs w:val="22"/>
        </w:rPr>
        <w:t>. The correlations are higher in MIROC-ES2L than CNRM-ESM-1 for both the autocorrelation of</w:t>
      </w:r>
      <w:r>
        <w:rPr>
          <w:sz w:val="22"/>
          <w:szCs w:val="22"/>
        </w:rPr>
        <w:t xml:space="preserve"> </w:t>
      </w:r>
      <w:r w:rsidRPr="003B51A1">
        <w:rPr>
          <w:sz w:val="22"/>
          <w:szCs w:val="22"/>
        </w:rPr>
        <w:t xml:space="preserve">the subtropical jet strength and its correlation with OLR (left half of </w:t>
      </w:r>
      <w:r w:rsidRPr="00054D92">
        <w:rPr>
          <w:b/>
          <w:bCs/>
          <w:sz w:val="22"/>
          <w:szCs w:val="22"/>
        </w:rPr>
        <w:t>Table 3</w:t>
      </w:r>
      <w:r w:rsidRPr="003B51A1">
        <w:rPr>
          <w:sz w:val="22"/>
          <w:szCs w:val="22"/>
        </w:rPr>
        <w:t>).</w:t>
      </w:r>
      <w:r w:rsidRPr="000D5C9B">
        <w:rPr>
          <w:sz w:val="22"/>
          <w:szCs w:val="22"/>
        </w:rPr>
        <w:t xml:space="preserve"> </w:t>
      </w:r>
      <w:r w:rsidRPr="003B51A1">
        <w:rPr>
          <w:sz w:val="22"/>
          <w:szCs w:val="22"/>
        </w:rPr>
        <w:t xml:space="preserve">Conditioning for the subtropical jet strength during MJJ reduces the correlations, but the correlations between the jet strength and OLR one and two months earlier remain significant (right half of </w:t>
      </w:r>
      <w:r w:rsidRPr="00054D92">
        <w:rPr>
          <w:b/>
          <w:bCs/>
          <w:sz w:val="22"/>
          <w:szCs w:val="22"/>
        </w:rPr>
        <w:t>Table 3</w:t>
      </w:r>
      <w:r w:rsidRPr="003B51A1">
        <w:rPr>
          <w:sz w:val="22"/>
          <w:szCs w:val="22"/>
        </w:rPr>
        <w:t>)</w:t>
      </w:r>
      <w:r w:rsidR="00054D92">
        <w:rPr>
          <w:sz w:val="22"/>
          <w:szCs w:val="22"/>
        </w:rPr>
        <w:t>.</w:t>
      </w:r>
      <w:r w:rsidRPr="003B51A1">
        <w:rPr>
          <w:sz w:val="22"/>
          <w:szCs w:val="22"/>
        </w:rPr>
        <w:t xml:space="preserve"> </w:t>
      </w:r>
      <w:r w:rsidR="00054D92">
        <w:rPr>
          <w:sz w:val="22"/>
          <w:szCs w:val="22"/>
        </w:rPr>
        <w:t>T</w:t>
      </w:r>
      <w:r w:rsidRPr="003B51A1">
        <w:rPr>
          <w:sz w:val="22"/>
          <w:szCs w:val="22"/>
        </w:rPr>
        <w:t xml:space="preserve">he high </w:t>
      </w:r>
      <w:r w:rsidRPr="003B51A1">
        <w:rPr>
          <w:sz w:val="22"/>
          <w:szCs w:val="22"/>
        </w:rPr>
        <w:lastRenderedPageBreak/>
        <w:t xml:space="preserve">correlations </w:t>
      </w:r>
      <w:r w:rsidR="00263ECD">
        <w:rPr>
          <w:sz w:val="22"/>
          <w:szCs w:val="22"/>
        </w:rPr>
        <w:t>indicate</w:t>
      </w:r>
      <w:commentRangeStart w:id="80"/>
      <w:r w:rsidR="00054D92">
        <w:rPr>
          <w:sz w:val="22"/>
          <w:szCs w:val="22"/>
        </w:rPr>
        <w:t xml:space="preserve"> an i</w:t>
      </w:r>
      <w:r w:rsidRPr="003B51A1">
        <w:rPr>
          <w:sz w:val="22"/>
          <w:szCs w:val="22"/>
        </w:rPr>
        <w:t>ndirect connection</w:t>
      </w:r>
      <w:commentRangeEnd w:id="80"/>
      <w:r w:rsidR="00263ECD">
        <w:rPr>
          <w:rStyle w:val="CommentReference"/>
        </w:rPr>
        <w:commentReference w:id="80"/>
      </w:r>
      <w:r w:rsidRPr="003B51A1">
        <w:rPr>
          <w:sz w:val="22"/>
          <w:szCs w:val="22"/>
        </w:rPr>
        <w:t>,</w:t>
      </w:r>
      <w:r w:rsidR="00FD6FB9">
        <w:rPr>
          <w:sz w:val="22"/>
          <w:szCs w:val="22"/>
        </w:rPr>
        <w:t xml:space="preserve"> </w:t>
      </w:r>
      <w:r w:rsidRPr="003B51A1">
        <w:rPr>
          <w:sz w:val="22"/>
          <w:szCs w:val="22"/>
        </w:rPr>
        <w:t>mediated by the subtropical jet strength during</w:t>
      </w:r>
      <w:r>
        <w:rPr>
          <w:sz w:val="22"/>
          <w:szCs w:val="22"/>
        </w:rPr>
        <w:t xml:space="preserve"> </w:t>
      </w:r>
      <w:r w:rsidR="00263ECD">
        <w:rPr>
          <w:noProof/>
          <w:sz w:val="22"/>
          <w:szCs w:val="22"/>
        </w:rPr>
        <mc:AlternateContent>
          <mc:Choice Requires="wpg">
            <w:drawing>
              <wp:anchor distT="0" distB="0" distL="114300" distR="114300" simplePos="0" relativeHeight="251681792" behindDoc="0" locked="0" layoutInCell="1" allowOverlap="1" wp14:anchorId="395CEBB5" wp14:editId="57CB20D9">
                <wp:simplePos x="0" y="0"/>
                <wp:positionH relativeFrom="column">
                  <wp:posOffset>2589</wp:posOffset>
                </wp:positionH>
                <wp:positionV relativeFrom="paragraph">
                  <wp:posOffset>836930</wp:posOffset>
                </wp:positionV>
                <wp:extent cx="6101080" cy="3038475"/>
                <wp:effectExtent l="0" t="0" r="0" b="0"/>
                <wp:wrapSquare wrapText="bothSides"/>
                <wp:docPr id="1611383045" name="Group 18"/>
                <wp:cNvGraphicFramePr/>
                <a:graphic xmlns:a="http://schemas.openxmlformats.org/drawingml/2006/main">
                  <a:graphicData uri="http://schemas.microsoft.com/office/word/2010/wordprocessingGroup">
                    <wpg:wgp>
                      <wpg:cNvGrpSpPr/>
                      <wpg:grpSpPr>
                        <a:xfrm>
                          <a:off x="0" y="0"/>
                          <a:ext cx="6101080" cy="3038475"/>
                          <a:chOff x="0" y="0"/>
                          <a:chExt cx="5819775" cy="4210246"/>
                        </a:xfrm>
                      </wpg:grpSpPr>
                      <wps:wsp>
                        <wps:cNvPr id="1073634441" name="Shape 17"/>
                        <wps:cNvSpPr txBox="1"/>
                        <wps:spPr>
                          <a:xfrm>
                            <a:off x="1223889" y="2278967"/>
                            <a:ext cx="403860" cy="117475"/>
                          </a:xfrm>
                          <a:prstGeom prst="rect">
                            <a:avLst/>
                          </a:prstGeom>
                          <a:noFill/>
                        </wps:spPr>
                        <wps:txbx>
                          <w:txbxContent>
                            <w:p w14:paraId="235CDCF5" w14:textId="77777777" w:rsidR="00FD6FB9" w:rsidRDefault="00FD6FB9" w:rsidP="00FD6FB9">
                              <w:pPr>
                                <w:pStyle w:val="Picturecaption10"/>
                                <w:spacing w:line="240" w:lineRule="auto"/>
                                <w:rPr>
                                  <w:sz w:val="14"/>
                                  <w:szCs w:val="14"/>
                                </w:rPr>
                              </w:pPr>
                              <w:r>
                                <w:rPr>
                                  <w:sz w:val="14"/>
                                  <w:szCs w:val="14"/>
                                </w:rPr>
                                <w:t>Longitude</w:t>
                              </w:r>
                            </w:p>
                          </w:txbxContent>
                        </wps:txbx>
                        <wps:bodyPr lIns="0" tIns="0" rIns="0" bIns="0"/>
                      </wps:wsp>
                      <wps:wsp>
                        <wps:cNvPr id="826018186" name="Shape 21"/>
                        <wps:cNvSpPr txBox="1"/>
                        <wps:spPr>
                          <a:xfrm>
                            <a:off x="3355144" y="2349305"/>
                            <a:ext cx="402590" cy="117475"/>
                          </a:xfrm>
                          <a:prstGeom prst="rect">
                            <a:avLst/>
                          </a:prstGeom>
                          <a:noFill/>
                        </wps:spPr>
                        <wps:txbx>
                          <w:txbxContent>
                            <w:p w14:paraId="3C955954" w14:textId="77777777" w:rsidR="00FD6FB9" w:rsidRDefault="00FD6FB9" w:rsidP="00FD6FB9">
                              <w:pPr>
                                <w:pStyle w:val="Picturecaption10"/>
                                <w:spacing w:line="240" w:lineRule="auto"/>
                                <w:rPr>
                                  <w:sz w:val="14"/>
                                  <w:szCs w:val="14"/>
                                </w:rPr>
                              </w:pPr>
                              <w:r>
                                <w:rPr>
                                  <w:sz w:val="14"/>
                                  <w:szCs w:val="14"/>
                                </w:rPr>
                                <w:t>Longitude</w:t>
                              </w:r>
                            </w:p>
                          </w:txbxContent>
                        </wps:txbx>
                        <wps:bodyPr lIns="0" tIns="0" rIns="0" bIns="0"/>
                      </wps:wsp>
                      <pic:pic xmlns:pic="http://schemas.openxmlformats.org/drawingml/2006/picture">
                        <pic:nvPicPr>
                          <pic:cNvPr id="1656318635" name="Shape 11" descr="A map of the weather&#10;&#10;Description automatically generated"/>
                          <pic:cNvPicPr/>
                        </pic:nvPicPr>
                        <pic:blipFill>
                          <a:blip r:embed="rId17"/>
                          <a:stretch/>
                        </pic:blipFill>
                        <pic:spPr>
                          <a:xfrm>
                            <a:off x="604911" y="0"/>
                            <a:ext cx="1932305" cy="1085215"/>
                          </a:xfrm>
                          <a:prstGeom prst="rect">
                            <a:avLst/>
                          </a:prstGeom>
                        </pic:spPr>
                      </pic:pic>
                      <pic:pic xmlns:pic="http://schemas.openxmlformats.org/drawingml/2006/picture">
                        <pic:nvPicPr>
                          <pic:cNvPr id="278949881" name="Shape 13" descr="A map of the world&#10;&#10;Description automatically generated"/>
                          <pic:cNvPicPr/>
                        </pic:nvPicPr>
                        <pic:blipFill>
                          <a:blip r:embed="rId18"/>
                          <a:stretch/>
                        </pic:blipFill>
                        <pic:spPr>
                          <a:xfrm>
                            <a:off x="2743200" y="0"/>
                            <a:ext cx="1825625" cy="1085215"/>
                          </a:xfrm>
                          <a:prstGeom prst="rect">
                            <a:avLst/>
                          </a:prstGeom>
                        </pic:spPr>
                      </pic:pic>
                      <pic:pic xmlns:pic="http://schemas.openxmlformats.org/drawingml/2006/picture">
                        <pic:nvPicPr>
                          <pic:cNvPr id="105880856" name="Shape 15" descr="A map of the weather&#10;&#10;Description automatically generated"/>
                          <pic:cNvPicPr/>
                        </pic:nvPicPr>
                        <pic:blipFill>
                          <a:blip r:embed="rId19"/>
                          <a:stretch/>
                        </pic:blipFill>
                        <pic:spPr>
                          <a:xfrm>
                            <a:off x="604911" y="1181687"/>
                            <a:ext cx="1932305" cy="1085215"/>
                          </a:xfrm>
                          <a:prstGeom prst="rect">
                            <a:avLst/>
                          </a:prstGeom>
                        </pic:spPr>
                      </pic:pic>
                      <pic:pic xmlns:pic="http://schemas.openxmlformats.org/drawingml/2006/picture">
                        <pic:nvPicPr>
                          <pic:cNvPr id="908323578" name="Shape 19" descr="A map of the weather&#10;&#10;Description automatically generated"/>
                          <pic:cNvPicPr/>
                        </pic:nvPicPr>
                        <pic:blipFill>
                          <a:blip r:embed="rId20"/>
                          <a:stretch/>
                        </pic:blipFill>
                        <pic:spPr>
                          <a:xfrm>
                            <a:off x="2750234" y="1230923"/>
                            <a:ext cx="1825625" cy="1085215"/>
                          </a:xfrm>
                          <a:prstGeom prst="rect">
                            <a:avLst/>
                          </a:prstGeom>
                        </pic:spPr>
                      </pic:pic>
                      <wps:wsp>
                        <wps:cNvPr id="1579633773" name="Text Box 1"/>
                        <wps:cNvSpPr txBox="1"/>
                        <wps:spPr>
                          <a:xfrm>
                            <a:off x="0" y="2405576"/>
                            <a:ext cx="5819775" cy="1804670"/>
                          </a:xfrm>
                          <a:prstGeom prst="rect">
                            <a:avLst/>
                          </a:prstGeom>
                          <a:noFill/>
                          <a:ln w="6350">
                            <a:noFill/>
                          </a:ln>
                        </wps:spPr>
                        <wps:txbx>
                          <w:txbxContent>
                            <w:p w14:paraId="4890B971" w14:textId="77777777" w:rsidR="00FD6FB9" w:rsidRPr="0084259F" w:rsidRDefault="00FD6FB9" w:rsidP="00263ECD">
                              <w:pPr>
                                <w:pStyle w:val="Bodytext10"/>
                                <w:spacing w:after="0" w:line="240" w:lineRule="auto"/>
                              </w:pPr>
                              <w:r w:rsidRPr="0084259F">
                                <w:rPr>
                                  <w:b/>
                                  <w:bCs/>
                                </w:rPr>
                                <w:t>Figure 3</w:t>
                              </w:r>
                              <w:r w:rsidRPr="0084259F">
                                <w:t>. Zonal wind climatology (blue shading, in m s</w:t>
                              </w:r>
                              <w:r w:rsidRPr="0084259F">
                                <w:rPr>
                                  <w:vertAlign w:val="superscript"/>
                                </w:rPr>
                                <w:t>-1</w:t>
                              </w:r>
                              <w:r w:rsidRPr="0084259F">
                                <w:t xml:space="preserve">), in the upper troposphere (200 </w:t>
                              </w:r>
                              <w:proofErr w:type="spellStart"/>
                              <w:r w:rsidRPr="0084259F">
                                <w:t>hPa</w:t>
                              </w:r>
                              <w:proofErr w:type="spellEnd"/>
                              <w:r w:rsidRPr="0084259F">
                                <w:t>) (</w:t>
                              </w:r>
                              <w:proofErr w:type="spellStart"/>
                              <w:proofErr w:type="gramStart"/>
                              <w:r w:rsidRPr="0084259F">
                                <w:t>a,b</w:t>
                              </w:r>
                              <w:proofErr w:type="spellEnd"/>
                              <w:proofErr w:type="gramEnd"/>
                              <w:r w:rsidRPr="0084259F">
                                <w:t xml:space="preserve">) and lower troposphere (850 </w:t>
                              </w:r>
                              <w:proofErr w:type="spellStart"/>
                              <w:r w:rsidRPr="0084259F">
                                <w:t>hPa</w:t>
                              </w:r>
                              <w:proofErr w:type="spellEnd"/>
                              <w:r w:rsidRPr="0084259F">
                                <w:t>) (</w:t>
                              </w:r>
                              <w:proofErr w:type="spellStart"/>
                              <w:r w:rsidRPr="0084259F">
                                <w:t>c,d</w:t>
                              </w:r>
                              <w:proofErr w:type="spellEnd"/>
                              <w:r w:rsidRPr="0084259F">
                                <w:t>), during SH winter, from the pre-industrial simulation of two CMIP6 models: CNRM-ESM-1 (</w:t>
                              </w:r>
                              <w:proofErr w:type="spellStart"/>
                              <w:r w:rsidRPr="0084259F">
                                <w:t>a,c</w:t>
                              </w:r>
                              <w:proofErr w:type="spellEnd"/>
                              <w:r w:rsidRPr="0084259F">
                                <w:t>) and MIROC-ES2L (</w:t>
                              </w:r>
                              <w:proofErr w:type="spellStart"/>
                              <w:r w:rsidRPr="0084259F">
                                <w:t>b,d</w:t>
                              </w:r>
                              <w:proofErr w:type="spellEnd"/>
                              <w:r w:rsidRPr="0084259F">
                                <w:t>). Red contours show the zonal wind response to quadruplingCO2, with solid (dashed) contours for positive (negative) values, and a contour interval of 5 m s</w:t>
                              </w:r>
                              <w:r w:rsidRPr="0084259F">
                                <w:rPr>
                                  <w:vertAlign w:val="superscript"/>
                                </w:rPr>
                                <w:t>-1</w:t>
                              </w:r>
                              <w:r w:rsidRPr="0084259F">
                                <w:t xml:space="preserve"> (1 m s</w:t>
                              </w:r>
                              <w:r w:rsidRPr="0084259F">
                                <w:rPr>
                                  <w:vertAlign w:val="superscript"/>
                                </w:rPr>
                                <w:t>-1</w:t>
                              </w:r>
                              <w:r w:rsidRPr="0084259F">
                                <w:t>) for the upper (lower) tropospheric wind response, where the zero contour is omitted. The green and blue contours in (</w:t>
                              </w:r>
                              <w:proofErr w:type="spellStart"/>
                              <w:proofErr w:type="gramStart"/>
                              <w:r w:rsidRPr="0084259F">
                                <w:t>a,b</w:t>
                              </w:r>
                              <w:proofErr w:type="spellEnd"/>
                              <w:proofErr w:type="gramEnd"/>
                              <w:r w:rsidRPr="0084259F">
                                <w:t>) show the outgoing longwave radiation (OLR), with a contour interval of 10 W m</w:t>
                              </w:r>
                              <w:r w:rsidRPr="0084259F">
                                <w:rPr>
                                  <w:vertAlign w:val="superscript"/>
                                </w:rPr>
                                <w:t>2</w:t>
                              </w:r>
                              <w:r w:rsidRPr="0084259F">
                                <w:t>, from 180 to 220 W m</w:t>
                              </w:r>
                              <w:r w:rsidRPr="0084259F">
                                <w:rPr>
                                  <w:vertAlign w:val="superscript"/>
                                </w:rPr>
                                <w:t>2</w:t>
                              </w:r>
                              <w:r w:rsidRPr="0084259F">
                                <w:t>, and its response to quadrupling CO2, with contour levels -30, -20 and -10Wm</w:t>
                              </w:r>
                              <w:r w:rsidRPr="0084259F">
                                <w:rPr>
                                  <w:vertAlign w:val="superscript"/>
                                </w:rPr>
                                <w:t>2</w:t>
                              </w:r>
                              <w:r w:rsidRPr="0084259F">
                                <w:t>, indicating increased tropical convection.</w:t>
                              </w:r>
                            </w:p>
                            <w:p w14:paraId="55A4AAF5" w14:textId="77777777" w:rsidR="00263ECD" w:rsidRDefault="00263E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5CEBB5" id="Group 18" o:spid="_x0000_s1030" style="position:absolute;left:0;text-align:left;margin-left:.2pt;margin-top:65.9pt;width:480.4pt;height:239.25pt;z-index:251681792;mso-position-horizontal-relative:text;mso-position-vertical-relative:text" coordsize="58197,421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">
                <v:shape id="Shape 17" o:spid="_x0000_s1031" type="#_x0000_t202" style="position:absolute;left:12238;top:22789;width:4039;height:1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" filled="f" stroked="f">
                  <v:textbox inset="0,0,0,0">
                    <w:txbxContent>
                      <w:p w14:paraId="235CDCF5" w14:textId="77777777" w:rsidR="00FD6FB9" w:rsidRDefault="00FD6FB9" w:rsidP="00FD6FB9">
                        <w:pPr>
                          <w:pStyle w:val="Picturecaption10"/>
                          <w:spacing w:line="240" w:lineRule="auto"/>
                          <w:rPr>
                            <w:sz w:val="14"/>
                            <w:szCs w:val="14"/>
                          </w:rPr>
                        </w:pPr>
                        <w:r>
                          <w:rPr>
                            <w:sz w:val="14"/>
                            <w:szCs w:val="14"/>
                          </w:rPr>
                          <w:t>Longitude</w:t>
                        </w:r>
                      </w:p>
                    </w:txbxContent>
                  </v:textbox>
                </v:shape>
                <v:shape id="Shape 21" o:spid="_x0000_s1032" type="#_x0000_t202" style="position:absolute;left:33551;top:23493;width:4026;height:11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" filled="f" stroked="f">
                  <v:textbox inset="0,0,0,0">
                    <w:txbxContent>
                      <w:p w14:paraId="3C955954" w14:textId="77777777" w:rsidR="00FD6FB9" w:rsidRDefault="00FD6FB9" w:rsidP="00FD6FB9">
                        <w:pPr>
                          <w:pStyle w:val="Picturecaption10"/>
                          <w:spacing w:line="240" w:lineRule="auto"/>
                          <w:rPr>
                            <w:sz w:val="14"/>
                            <w:szCs w:val="14"/>
                          </w:rPr>
                        </w:pPr>
                        <w:r>
                          <w:rPr>
                            <w:sz w:val="14"/>
                            <w:szCs w:val="14"/>
                          </w:rPr>
                          <w:t>Longitude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3" type="#_x0000_t75" alt="A map of the weather&#10;&#10;Description automatically generated" style="position:absolute;left:6049;width:19323;height:108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">
                  <v:imagedata r:id="rId21" o:title="A map of the weather&#10;&#10;Description automatically generated"/>
                </v:shape>
                <v:shape id="Shape 13" o:spid="_x0000_s1034" type="#_x0000_t75" alt="A map of the world&#10;&#10;Description automatically generated" style="position:absolute;left:27432;width:18256;height:108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">
                  <v:imagedata r:id="rId22" o:title="A map of the world&#10;&#10;Description automatically generated"/>
                </v:shape>
                <v:shape id="Shape 15" o:spid="_x0000_s1035" type="#_x0000_t75" alt="A map of the weather&#10;&#10;Description automatically generated" style="position:absolute;left:6049;top:11816;width:19323;height:108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">
                  <v:imagedata r:id="rId23" o:title="A map of the weather&#10;&#10;Description automatically generated"/>
                </v:shape>
                <v:shape id="Shape 19" o:spid="_x0000_s1036" type="#_x0000_t75" alt="A map of the weather&#10;&#10;Description automatically generated" style="position:absolute;left:27502;top:12309;width:18256;height:108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">
                  <v:imagedata r:id="rId24" o:title="A map of the weather&#10;&#10;Description automatically generated"/>
                </v:shape>
                <v:shape id="Text Box 1" o:spid="_x0000_s1037" type="#_x0000_t202" style="position:absolute;top:24055;width:58197;height:180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" filled="f" stroked="f" strokeweight=".5pt">
                  <v:textbox>
                    <w:txbxContent>
                      <w:p w14:paraId="4890B971" w14:textId="77777777" w:rsidR="00FD6FB9" w:rsidRPr="0084259F" w:rsidRDefault="00FD6FB9" w:rsidP="00263ECD">
                        <w:pPr>
                          <w:pStyle w:val="Bodytext10"/>
                          <w:spacing w:after="0" w:line="240" w:lineRule="auto"/>
                        </w:pPr>
                        <w:r w:rsidRPr="0084259F">
                          <w:rPr>
                            <w:b/>
                            <w:bCs/>
                          </w:rPr>
                          <w:t>Figure 3</w:t>
                        </w:r>
                        <w:r w:rsidRPr="0084259F">
                          <w:t>. Zonal wind climatology (blue shading, in m s</w:t>
                        </w:r>
                        <w:r w:rsidRPr="0084259F">
                          <w:rPr>
                            <w:vertAlign w:val="superscript"/>
                          </w:rPr>
                          <w:t>-1</w:t>
                        </w:r>
                        <w:r w:rsidRPr="0084259F">
                          <w:t xml:space="preserve">), in the upper troposphere (200 </w:t>
                        </w:r>
                        <w:proofErr w:type="spellStart"/>
                        <w:r w:rsidRPr="0084259F">
                          <w:t>hPa</w:t>
                        </w:r>
                        <w:proofErr w:type="spellEnd"/>
                        <w:r w:rsidRPr="0084259F">
                          <w:t>) (</w:t>
                        </w:r>
                        <w:proofErr w:type="spellStart"/>
                        <w:proofErr w:type="gramStart"/>
                        <w:r w:rsidRPr="0084259F">
                          <w:t>a,b</w:t>
                        </w:r>
                        <w:proofErr w:type="spellEnd"/>
                        <w:proofErr w:type="gramEnd"/>
                        <w:r w:rsidRPr="0084259F">
                          <w:t xml:space="preserve">) and lower troposphere (850 </w:t>
                        </w:r>
                        <w:proofErr w:type="spellStart"/>
                        <w:r w:rsidRPr="0084259F">
                          <w:t>hPa</w:t>
                        </w:r>
                        <w:proofErr w:type="spellEnd"/>
                        <w:r w:rsidRPr="0084259F">
                          <w:t>) (</w:t>
                        </w:r>
                        <w:proofErr w:type="spellStart"/>
                        <w:r w:rsidRPr="0084259F">
                          <w:t>c,d</w:t>
                        </w:r>
                        <w:proofErr w:type="spellEnd"/>
                        <w:r w:rsidRPr="0084259F">
                          <w:t>), during SH winter, from the pre-industrial simulation of two CMIP6 models: CNRM-ESM-1 (</w:t>
                        </w:r>
                        <w:proofErr w:type="spellStart"/>
                        <w:r w:rsidRPr="0084259F">
                          <w:t>a,c</w:t>
                        </w:r>
                        <w:proofErr w:type="spellEnd"/>
                        <w:r w:rsidRPr="0084259F">
                          <w:t>) and MIROC-ES2L (</w:t>
                        </w:r>
                        <w:proofErr w:type="spellStart"/>
                        <w:r w:rsidRPr="0084259F">
                          <w:t>b,d</w:t>
                        </w:r>
                        <w:proofErr w:type="spellEnd"/>
                        <w:r w:rsidRPr="0084259F">
                          <w:t>). Red contours show the zonal wind response to quadruplingCO2, with solid (dashed) contours for positive (negative) values, and a contour interval of 5 m s</w:t>
                        </w:r>
                        <w:r w:rsidRPr="0084259F">
                          <w:rPr>
                            <w:vertAlign w:val="superscript"/>
                          </w:rPr>
                          <w:t>-1</w:t>
                        </w:r>
                        <w:r w:rsidRPr="0084259F">
                          <w:t xml:space="preserve"> (1 m s</w:t>
                        </w:r>
                        <w:r w:rsidRPr="0084259F">
                          <w:rPr>
                            <w:vertAlign w:val="superscript"/>
                          </w:rPr>
                          <w:t>-1</w:t>
                        </w:r>
                        <w:r w:rsidRPr="0084259F">
                          <w:t>) for the upper (lower) tropospheric wind response, where the zero contour is omitted. The green and blue contours in (</w:t>
                        </w:r>
                        <w:proofErr w:type="spellStart"/>
                        <w:proofErr w:type="gramStart"/>
                        <w:r w:rsidRPr="0084259F">
                          <w:t>a,b</w:t>
                        </w:r>
                        <w:proofErr w:type="spellEnd"/>
                        <w:proofErr w:type="gramEnd"/>
                        <w:r w:rsidRPr="0084259F">
                          <w:t>) show the outgoing longwave radiation (OLR), with a contour interval of 10 W m</w:t>
                        </w:r>
                        <w:r w:rsidRPr="0084259F">
                          <w:rPr>
                            <w:vertAlign w:val="superscript"/>
                          </w:rPr>
                          <w:t>2</w:t>
                        </w:r>
                        <w:r w:rsidRPr="0084259F">
                          <w:t>, from 180 to 220 W m</w:t>
                        </w:r>
                        <w:r w:rsidRPr="0084259F">
                          <w:rPr>
                            <w:vertAlign w:val="superscript"/>
                          </w:rPr>
                          <w:t>2</w:t>
                        </w:r>
                        <w:r w:rsidRPr="0084259F">
                          <w:t>, and its response to quadrupling CO2, with contour levels -30, -20 and -10Wm</w:t>
                        </w:r>
                        <w:r w:rsidRPr="0084259F">
                          <w:rPr>
                            <w:vertAlign w:val="superscript"/>
                          </w:rPr>
                          <w:t>2</w:t>
                        </w:r>
                        <w:r w:rsidRPr="0084259F">
                          <w:t>, indicating increased tropical convection.</w:t>
                        </w:r>
                      </w:p>
                      <w:p w14:paraId="55A4AAF5" w14:textId="77777777" w:rsidR="00263ECD" w:rsidRDefault="00263ECD"/>
                    </w:txbxContent>
                  </v:textbox>
                </v:shape>
                <w10:wrap type="square"/>
              </v:group>
            </w:pict>
          </mc:Fallback>
        </mc:AlternateContent>
      </w:r>
      <w:r w:rsidRPr="003B51A1">
        <w:rPr>
          <w:sz w:val="22"/>
          <w:szCs w:val="22"/>
        </w:rPr>
        <w:t>MJJ, and are part</w:t>
      </w:r>
      <w:r w:rsidR="00263ECD">
        <w:rPr>
          <w:sz w:val="22"/>
          <w:szCs w:val="22"/>
        </w:rPr>
        <w:t>ially</w:t>
      </w:r>
      <w:r w:rsidRPr="003B51A1">
        <w:rPr>
          <w:sz w:val="22"/>
          <w:szCs w:val="22"/>
        </w:rPr>
        <w:t xml:space="preserve"> due to a direct driving of the jet variability by tropical convection. The</w:t>
      </w:r>
      <w:r>
        <w:rPr>
          <w:sz w:val="22"/>
          <w:szCs w:val="22"/>
        </w:rPr>
        <w:t xml:space="preserve"> direct driving</w:t>
      </w:r>
      <w:r w:rsidR="00FD6FB9">
        <w:rPr>
          <w:sz w:val="22"/>
          <w:szCs w:val="22"/>
        </w:rPr>
        <w:t xml:space="preserve"> </w:t>
      </w:r>
      <w:r w:rsidRPr="003B51A1">
        <w:rPr>
          <w:sz w:val="22"/>
          <w:szCs w:val="22"/>
        </w:rPr>
        <w:t>of the</w:t>
      </w:r>
      <w:r w:rsidR="005A51A6">
        <w:rPr>
          <w:sz w:val="22"/>
          <w:szCs w:val="22"/>
        </w:rPr>
        <w:t xml:space="preserve"> </w:t>
      </w:r>
      <w:r w:rsidRPr="003B51A1">
        <w:rPr>
          <w:sz w:val="22"/>
          <w:szCs w:val="22"/>
        </w:rPr>
        <w:t>jet variability by tropical convection is high in MIROC-ES2L compared to CNRM-ESM-1 and the</w:t>
      </w:r>
      <w:r w:rsidR="00E52637">
        <w:rPr>
          <w:sz w:val="22"/>
          <w:szCs w:val="22"/>
        </w:rPr>
        <w:t xml:space="preserve"> </w:t>
      </w:r>
      <w:r w:rsidRPr="003B51A1">
        <w:rPr>
          <w:sz w:val="22"/>
          <w:szCs w:val="22"/>
        </w:rPr>
        <w:t>observed</w:t>
      </w:r>
      <w:r w:rsidR="005A51A6">
        <w:rPr>
          <w:sz w:val="22"/>
          <w:szCs w:val="22"/>
        </w:rPr>
        <w:t xml:space="preserve"> </w:t>
      </w:r>
      <w:r w:rsidRPr="003B51A1">
        <w:rPr>
          <w:sz w:val="22"/>
          <w:szCs w:val="22"/>
        </w:rPr>
        <w:t xml:space="preserve">values </w:t>
      </w:r>
      <w:r w:rsidR="00263ECD" w:rsidRPr="00263ECD">
        <w:rPr>
          <w:b/>
          <w:bCs/>
          <w:sz w:val="22"/>
          <w:szCs w:val="22"/>
        </w:rPr>
        <w:t>(</w:t>
      </w:r>
      <w:r w:rsidRPr="00263ECD">
        <w:rPr>
          <w:b/>
          <w:bCs/>
          <w:sz w:val="22"/>
          <w:szCs w:val="22"/>
        </w:rPr>
        <w:t>Table 2)</w:t>
      </w:r>
      <w:r w:rsidRPr="003B51A1">
        <w:rPr>
          <w:sz w:val="22"/>
          <w:szCs w:val="22"/>
        </w:rPr>
        <w:t xml:space="preserve">. </w:t>
      </w:r>
      <w:r w:rsidR="00263ECD">
        <w:rPr>
          <w:sz w:val="22"/>
          <w:szCs w:val="22"/>
        </w:rPr>
        <w:t xml:space="preserve">For </w:t>
      </w:r>
      <w:r w:rsidRPr="003B51A1">
        <w:rPr>
          <w:sz w:val="22"/>
          <w:szCs w:val="22"/>
        </w:rPr>
        <w:t xml:space="preserve">a more accurate and wide view of </w:t>
      </w:r>
      <w:r w:rsidR="00263ECD">
        <w:rPr>
          <w:sz w:val="22"/>
          <w:szCs w:val="22"/>
        </w:rPr>
        <w:t xml:space="preserve">the </w:t>
      </w:r>
      <w:r w:rsidRPr="003B51A1">
        <w:rPr>
          <w:sz w:val="22"/>
          <w:szCs w:val="22"/>
        </w:rPr>
        <w:t>causal drivers of subtropical jet</w:t>
      </w:r>
      <w:r w:rsidR="00E52637">
        <w:rPr>
          <w:sz w:val="22"/>
          <w:szCs w:val="22"/>
        </w:rPr>
        <w:t xml:space="preserve"> </w:t>
      </w:r>
      <w:r w:rsidR="00263ECD" w:rsidRPr="003B51A1">
        <w:rPr>
          <w:sz w:val="22"/>
          <w:szCs w:val="22"/>
        </w:rPr>
        <w:t xml:space="preserve">variability, </w:t>
      </w:r>
      <w:r w:rsidR="00263ECD">
        <w:rPr>
          <w:sz w:val="22"/>
          <w:szCs w:val="22"/>
        </w:rPr>
        <w:t xml:space="preserve">we </w:t>
      </w:r>
      <w:r w:rsidR="00263ECD" w:rsidRPr="003B51A1">
        <w:rPr>
          <w:sz w:val="22"/>
          <w:szCs w:val="22"/>
        </w:rPr>
        <w:t xml:space="preserve">need </w:t>
      </w:r>
      <w:r w:rsidR="00E52637">
        <w:rPr>
          <w:sz w:val="22"/>
          <w:szCs w:val="22"/>
        </w:rPr>
        <w:t>to add</w:t>
      </w:r>
      <w:r w:rsidR="00263ECD">
        <w:rPr>
          <w:sz w:val="22"/>
          <w:szCs w:val="22"/>
        </w:rPr>
        <w:t xml:space="preserve"> relevant </w:t>
      </w:r>
      <w:r w:rsidR="00E52637">
        <w:rPr>
          <w:sz w:val="22"/>
          <w:szCs w:val="22"/>
        </w:rPr>
        <w:t xml:space="preserve">analysis </w:t>
      </w:r>
      <w:r w:rsidR="00263ECD">
        <w:rPr>
          <w:sz w:val="22"/>
          <w:szCs w:val="22"/>
        </w:rPr>
        <w:t>variables</w:t>
      </w:r>
      <w:r w:rsidR="00263ECD" w:rsidRPr="003B51A1">
        <w:rPr>
          <w:sz w:val="22"/>
          <w:szCs w:val="22"/>
        </w:rPr>
        <w:t>, and the subsequent steps in the causal</w:t>
      </w:r>
      <w:r w:rsidR="00263ECD">
        <w:rPr>
          <w:sz w:val="22"/>
          <w:szCs w:val="22"/>
        </w:rPr>
        <w:t xml:space="preserve"> </w:t>
      </w:r>
      <w:r w:rsidR="00263ECD" w:rsidRPr="003B51A1">
        <w:rPr>
          <w:sz w:val="22"/>
          <w:szCs w:val="22"/>
        </w:rPr>
        <w:t>detection analysis</w:t>
      </w:r>
      <w:r w:rsidR="00E52637">
        <w:rPr>
          <w:sz w:val="22"/>
          <w:szCs w:val="22"/>
        </w:rPr>
        <w:t xml:space="preserve"> will</w:t>
      </w:r>
      <w:r w:rsidR="00263ECD" w:rsidRPr="003B51A1">
        <w:rPr>
          <w:sz w:val="22"/>
          <w:szCs w:val="22"/>
        </w:rPr>
        <w:t xml:space="preserve"> be applied, as described in section C.2.1.</w:t>
      </w:r>
    </w:p>
    <w:p w14:paraId="4B06D9C6" w14:textId="2A7636B7" w:rsidR="005A51A6" w:rsidRPr="003B51A1" w:rsidRDefault="0084259F" w:rsidP="0007492D">
      <w:pPr>
        <w:pStyle w:val="Tablecaption10"/>
        <w:spacing w:line="360" w:lineRule="auto"/>
        <w:contextualSpacing/>
        <w:rPr>
          <w:sz w:val="22"/>
          <w:szCs w:val="22"/>
        </w:rPr>
      </w:pPr>
      <w:r>
        <w:rPr>
          <w:noProof/>
          <w:sz w:val="22"/>
          <w:szCs w:val="22"/>
        </w:rPr>
        <mc:AlternateContent>
          <mc:Choice Requires="wps">
            <w:drawing>
              <wp:inline distT="0" distB="0" distL="0" distR="0" wp14:anchorId="3C6EEB73" wp14:editId="0B50811F">
                <wp:extent cx="6002655" cy="1017270"/>
                <wp:effectExtent l="0" t="0" r="4445" b="0"/>
                <wp:docPr id="26959613" name="Text Box 16"/>
                <wp:cNvGraphicFramePr/>
                <a:graphic xmlns:a="http://schemas.openxmlformats.org/drawingml/2006/main">
                  <a:graphicData uri="http://schemas.microsoft.com/office/word/2010/wordprocessingShape">
                    <wps:wsp>
                      <wps:cNvSpPr txBox="1"/>
                      <wps:spPr>
                        <a:xfrm>
                          <a:off x="0" y="0"/>
                          <a:ext cx="6002655" cy="1017270"/>
                        </a:xfrm>
                        <a:prstGeom prst="rect">
                          <a:avLst/>
                        </a:prstGeom>
                        <a:solidFill>
                          <a:schemeClr val="lt1"/>
                        </a:solidFill>
                        <a:ln w="6350">
                          <a:noFill/>
                        </a:ln>
                      </wps:spPr>
                      <wps:txbx>
                        <w:txbxContent>
                          <w:p w14:paraId="68ED2498" w14:textId="77777777" w:rsidR="0084259F" w:rsidRPr="0084259F" w:rsidRDefault="0084259F" w:rsidP="0084259F">
                            <w:pPr>
                              <w:rPr>
                                <w:sz w:val="20"/>
                                <w:szCs w:val="20"/>
                              </w:rPr>
                            </w:pPr>
                            <w:r w:rsidRPr="0084259F">
                              <w:rPr>
                                <w:b/>
                                <w:bCs/>
                                <w:sz w:val="20"/>
                                <w:szCs w:val="20"/>
                              </w:rPr>
                              <w:t>Table 3.</w:t>
                            </w:r>
                            <w:r w:rsidRPr="0084259F">
                              <w:rPr>
                                <w:sz w:val="20"/>
                                <w:szCs w:val="20"/>
                              </w:rPr>
                              <w:t xml:space="preserve"> Correlation coefficients (left half of the table) between the time series of the Pacific subtropical jet strength during JJA (t/jfoo</w:t>
                            </w:r>
                            <w:r w:rsidRPr="0084259F">
                              <w:rPr>
                                <w:sz w:val="20"/>
                                <w:szCs w:val="20"/>
                                <w:vertAlign w:val="superscript"/>
                              </w:rPr>
                              <w:t>4</w:t>
                            </w:r>
                            <w:r w:rsidRPr="0084259F">
                              <w:rPr>
                                <w:sz w:val="20"/>
                                <w:szCs w:val="20"/>
                              </w:rPr>
                              <w:t xml:space="preserve">) </w:t>
                            </w:r>
                            <w:r w:rsidRPr="0084259F">
                              <w:rPr>
                                <w:sz w:val="20"/>
                                <w:szCs w:val="20"/>
                                <w:vertAlign w:val="superscript"/>
                              </w:rPr>
                              <w:t>an</w:t>
                            </w:r>
                            <w:r w:rsidRPr="0084259F">
                              <w:rPr>
                                <w:sz w:val="20"/>
                                <w:szCs w:val="20"/>
                              </w:rPr>
                              <w:t xml:space="preserve">d both the subtropical jet strength one (MJJ) or two (AMJ) months earlier and the outgoing longwave radiation (OLR) during JJA, MJJ and AMJ. The correlations are calculated for the internal monthly variability in two CMIP6 models: CNRM-ESM-1 and MIROC-ES2L. The right half of the table shows the relevant partial correlations with </w:t>
                            </w:r>
                            <w:proofErr w:type="spellStart"/>
                            <w:r w:rsidRPr="0084259F">
                              <w:rPr>
                                <w:sz w:val="20"/>
                                <w:szCs w:val="20"/>
                              </w:rPr>
                              <w:t>u^doS</w:t>
                            </w:r>
                            <w:proofErr w:type="spellEnd"/>
                            <w:r w:rsidRPr="0084259F">
                              <w:rPr>
                                <w:sz w:val="20"/>
                                <w:szCs w:val="20"/>
                              </w:rPr>
                              <w:t xml:space="preserve"> after conditioning for the subtropical jet strength during MJJ </w:t>
                            </w:r>
                            <w:r w:rsidRPr="0084259F">
                              <w:rPr>
                                <w:sz w:val="20"/>
                                <w:szCs w:val="20"/>
                                <w:vertAlign w:val="superscript"/>
                              </w:rPr>
                              <w:t>J</w:t>
                            </w:r>
                            <w:r w:rsidRPr="0084259F">
                              <w:rPr>
                                <w:sz w:val="20"/>
                                <w:szCs w:val="20"/>
                              </w:rPr>
                              <w:t>). Correlations marked in bold letters are significant at the 99% level.</w:t>
                            </w:r>
                          </w:p>
                          <w:p w14:paraId="6CA1D6C6" w14:textId="77777777" w:rsidR="0084259F" w:rsidRDefault="0084259F" w:rsidP="008425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6EEB73" id="Text Box 16" o:spid="_x0000_s1038" type="#_x0000_t202" style="width:472.65pt;height:8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" fillcolor="white [3201]" stroked="f" strokeweight=".5pt">
                <v:textbox>
                  <w:txbxContent>
                    <w:p w14:paraId="68ED2498" w14:textId="77777777" w:rsidR="0084259F" w:rsidRPr="0084259F" w:rsidRDefault="0084259F" w:rsidP="0084259F">
                      <w:pPr>
                        <w:rPr>
                          <w:sz w:val="20"/>
                          <w:szCs w:val="20"/>
                        </w:rPr>
                      </w:pPr>
                      <w:r w:rsidRPr="0084259F">
                        <w:rPr>
                          <w:b/>
                          <w:bCs/>
                          <w:sz w:val="20"/>
                          <w:szCs w:val="20"/>
                        </w:rPr>
                        <w:t>Table 3.</w:t>
                      </w:r>
                      <w:r w:rsidRPr="0084259F">
                        <w:rPr>
                          <w:sz w:val="20"/>
                          <w:szCs w:val="20"/>
                        </w:rPr>
                        <w:t xml:space="preserve"> Correlation coefficients (left half of the table) between the time series of the Pacific subtropical jet strength during JJA (t/jfoo</w:t>
                      </w:r>
                      <w:r w:rsidRPr="0084259F">
                        <w:rPr>
                          <w:sz w:val="20"/>
                          <w:szCs w:val="20"/>
                          <w:vertAlign w:val="superscript"/>
                        </w:rPr>
                        <w:t>4</w:t>
                      </w:r>
                      <w:r w:rsidRPr="0084259F">
                        <w:rPr>
                          <w:sz w:val="20"/>
                          <w:szCs w:val="20"/>
                        </w:rPr>
                        <w:t xml:space="preserve">) </w:t>
                      </w:r>
                      <w:r w:rsidRPr="0084259F">
                        <w:rPr>
                          <w:sz w:val="20"/>
                          <w:szCs w:val="20"/>
                          <w:vertAlign w:val="superscript"/>
                        </w:rPr>
                        <w:t>an</w:t>
                      </w:r>
                      <w:r w:rsidRPr="0084259F">
                        <w:rPr>
                          <w:sz w:val="20"/>
                          <w:szCs w:val="20"/>
                        </w:rPr>
                        <w:t xml:space="preserve">d both the subtropical jet strength one (MJJ) or two (AMJ) months earlier and the outgoing longwave radiation (OLR) during JJA, MJJ and AMJ. The correlations are calculated for the internal monthly variability in two CMIP6 models: CNRM-ESM-1 and MIROC-ES2L. The right half of the table shows the relevant partial correlations with </w:t>
                      </w:r>
                      <w:proofErr w:type="spellStart"/>
                      <w:r w:rsidRPr="0084259F">
                        <w:rPr>
                          <w:sz w:val="20"/>
                          <w:szCs w:val="20"/>
                        </w:rPr>
                        <w:t>u^doS</w:t>
                      </w:r>
                      <w:proofErr w:type="spellEnd"/>
                      <w:r w:rsidRPr="0084259F">
                        <w:rPr>
                          <w:sz w:val="20"/>
                          <w:szCs w:val="20"/>
                        </w:rPr>
                        <w:t xml:space="preserve"> after conditioning for the subtropical jet strength during MJJ </w:t>
                      </w:r>
                      <w:r w:rsidRPr="0084259F">
                        <w:rPr>
                          <w:sz w:val="20"/>
                          <w:szCs w:val="20"/>
                          <w:vertAlign w:val="superscript"/>
                        </w:rPr>
                        <w:t>J</w:t>
                      </w:r>
                      <w:r w:rsidRPr="0084259F">
                        <w:rPr>
                          <w:sz w:val="20"/>
                          <w:szCs w:val="20"/>
                        </w:rPr>
                        <w:t>). Correlations marked in bold letters are significant at the 99% level.</w:t>
                      </w:r>
                    </w:p>
                    <w:p w14:paraId="6CA1D6C6" w14:textId="77777777" w:rsidR="0084259F" w:rsidRDefault="0084259F" w:rsidP="0084259F"/>
                  </w:txbxContent>
                </v:textbox>
                <w10:anchorlock/>
              </v:shape>
            </w:pict>
          </mc:Fallback>
        </mc:AlternateConten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542"/>
        <w:gridCol w:w="1042"/>
        <w:gridCol w:w="562"/>
        <w:gridCol w:w="955"/>
        <w:gridCol w:w="1584"/>
        <w:gridCol w:w="1560"/>
      </w:tblGrid>
      <w:tr w:rsidR="005A51A6" w:rsidRPr="003B51A1" w14:paraId="29ACDFCA" w14:textId="77777777" w:rsidTr="00DE5B4B">
        <w:trPr>
          <w:trHeight w:hRule="exact" w:val="322"/>
          <w:jc w:val="center"/>
        </w:trPr>
        <w:tc>
          <w:tcPr>
            <w:tcW w:w="720" w:type="dxa"/>
            <w:tcBorders>
              <w:top w:val="single" w:sz="4" w:space="0" w:color="auto"/>
              <w:left w:val="single" w:sz="4" w:space="0" w:color="auto"/>
            </w:tcBorders>
            <w:shd w:val="clear" w:color="auto" w:fill="FFFFFF"/>
          </w:tcPr>
          <w:p w14:paraId="60DD6ED9" w14:textId="77777777" w:rsidR="005A51A6" w:rsidRPr="003B51A1" w:rsidRDefault="005A51A6" w:rsidP="0007492D">
            <w:pPr>
              <w:spacing w:line="360" w:lineRule="auto"/>
              <w:rPr>
                <w:sz w:val="22"/>
                <w:szCs w:val="22"/>
              </w:rPr>
            </w:pPr>
          </w:p>
        </w:tc>
        <w:tc>
          <w:tcPr>
            <w:tcW w:w="3101" w:type="dxa"/>
            <w:gridSpan w:val="4"/>
            <w:tcBorders>
              <w:top w:val="single" w:sz="4" w:space="0" w:color="auto"/>
              <w:left w:val="single" w:sz="4" w:space="0" w:color="auto"/>
            </w:tcBorders>
            <w:shd w:val="clear" w:color="auto" w:fill="FFFFFF"/>
            <w:vAlign w:val="bottom"/>
          </w:tcPr>
          <w:p w14:paraId="29F26695" w14:textId="77777777" w:rsidR="005A51A6" w:rsidRPr="003B51A1" w:rsidRDefault="005A51A6" w:rsidP="0007492D">
            <w:pPr>
              <w:pStyle w:val="Other10"/>
              <w:spacing w:after="0" w:line="360" w:lineRule="auto"/>
              <w:jc w:val="center"/>
              <w:rPr>
                <w:sz w:val="22"/>
                <w:szCs w:val="22"/>
              </w:rPr>
            </w:pPr>
            <w:r w:rsidRPr="003B51A1">
              <w:rPr>
                <w:sz w:val="22"/>
                <w:szCs w:val="22"/>
              </w:rPr>
              <w:t xml:space="preserve">Correlation with </w:t>
            </w:r>
            <w:r w:rsidRPr="003B51A1">
              <w:rPr>
                <w:rFonts w:eastAsia="Arial"/>
                <w:smallCaps/>
                <w:sz w:val="22"/>
                <w:szCs w:val="22"/>
              </w:rPr>
              <w:t>qq</w:t>
            </w:r>
            <w:r w:rsidRPr="003B51A1">
              <w:rPr>
                <w:rFonts w:eastAsia="Arial"/>
                <w:smallCaps/>
                <w:sz w:val="22"/>
                <w:szCs w:val="22"/>
                <w:vertAlign w:val="superscript"/>
              </w:rPr>
              <w:t>4</w:t>
            </w:r>
          </w:p>
        </w:tc>
        <w:tc>
          <w:tcPr>
            <w:tcW w:w="3144" w:type="dxa"/>
            <w:gridSpan w:val="2"/>
            <w:tcBorders>
              <w:top w:val="single" w:sz="4" w:space="0" w:color="auto"/>
              <w:left w:val="single" w:sz="4" w:space="0" w:color="auto"/>
              <w:right w:val="single" w:sz="4" w:space="0" w:color="auto"/>
            </w:tcBorders>
            <w:shd w:val="clear" w:color="auto" w:fill="FFFFFF"/>
            <w:vAlign w:val="bottom"/>
          </w:tcPr>
          <w:p w14:paraId="53561D3F" w14:textId="77777777" w:rsidR="005A51A6" w:rsidRPr="003B51A1" w:rsidRDefault="005A51A6" w:rsidP="0007492D">
            <w:pPr>
              <w:pStyle w:val="Other10"/>
              <w:spacing w:after="0" w:line="360" w:lineRule="auto"/>
              <w:jc w:val="center"/>
              <w:rPr>
                <w:sz w:val="22"/>
                <w:szCs w:val="22"/>
              </w:rPr>
            </w:pPr>
            <w:r w:rsidRPr="003B51A1">
              <w:rPr>
                <w:sz w:val="22"/>
                <w:szCs w:val="22"/>
              </w:rPr>
              <w:t xml:space="preserve">Conditioned on </w:t>
            </w:r>
            <w:proofErr w:type="spellStart"/>
            <w:r w:rsidRPr="003B51A1">
              <w:rPr>
                <w:rFonts w:eastAsia="Courier New"/>
                <w:i/>
                <w:iCs/>
                <w:smallCaps/>
                <w:sz w:val="22"/>
                <w:szCs w:val="22"/>
              </w:rPr>
              <w:t>u^q</w:t>
            </w:r>
            <w:r w:rsidRPr="003B51A1">
              <w:rPr>
                <w:rFonts w:eastAsia="Courier New"/>
                <w:i/>
                <w:iCs/>
                <w:smallCaps/>
                <w:sz w:val="22"/>
                <w:szCs w:val="22"/>
                <w:vertAlign w:val="superscript"/>
              </w:rPr>
              <w:t>J</w:t>
            </w:r>
            <w:proofErr w:type="spellEnd"/>
          </w:p>
        </w:tc>
      </w:tr>
      <w:tr w:rsidR="005A51A6" w:rsidRPr="003B51A1" w14:paraId="4969AE47" w14:textId="77777777" w:rsidTr="00DE5B4B">
        <w:trPr>
          <w:trHeight w:hRule="exact" w:val="278"/>
          <w:jc w:val="center"/>
        </w:trPr>
        <w:tc>
          <w:tcPr>
            <w:tcW w:w="720" w:type="dxa"/>
            <w:tcBorders>
              <w:top w:val="single" w:sz="4" w:space="0" w:color="auto"/>
              <w:left w:val="single" w:sz="4" w:space="0" w:color="auto"/>
            </w:tcBorders>
            <w:shd w:val="clear" w:color="auto" w:fill="FFFFFF"/>
          </w:tcPr>
          <w:p w14:paraId="6812236B" w14:textId="77777777" w:rsidR="005A51A6" w:rsidRPr="003B51A1" w:rsidRDefault="005A51A6" w:rsidP="0007492D">
            <w:pPr>
              <w:spacing w:line="360" w:lineRule="auto"/>
              <w:rPr>
                <w:sz w:val="22"/>
                <w:szCs w:val="22"/>
              </w:rPr>
            </w:pPr>
          </w:p>
        </w:tc>
        <w:tc>
          <w:tcPr>
            <w:tcW w:w="1584" w:type="dxa"/>
            <w:gridSpan w:val="2"/>
            <w:tcBorders>
              <w:top w:val="single" w:sz="4" w:space="0" w:color="auto"/>
              <w:left w:val="single" w:sz="4" w:space="0" w:color="auto"/>
            </w:tcBorders>
            <w:shd w:val="clear" w:color="auto" w:fill="FFFFFF"/>
          </w:tcPr>
          <w:p w14:paraId="1AE5B450" w14:textId="77777777" w:rsidR="005A51A6" w:rsidRPr="003B51A1" w:rsidRDefault="005A51A6" w:rsidP="0007492D">
            <w:pPr>
              <w:pStyle w:val="Other10"/>
              <w:spacing w:after="0" w:line="360" w:lineRule="auto"/>
              <w:jc w:val="center"/>
              <w:rPr>
                <w:sz w:val="22"/>
                <w:szCs w:val="22"/>
              </w:rPr>
            </w:pPr>
            <w:r w:rsidRPr="003B51A1">
              <w:rPr>
                <w:sz w:val="22"/>
                <w:szCs w:val="22"/>
              </w:rPr>
              <w:t>CNRM-ESM-1</w:t>
            </w:r>
          </w:p>
        </w:tc>
        <w:tc>
          <w:tcPr>
            <w:tcW w:w="1517" w:type="dxa"/>
            <w:gridSpan w:val="2"/>
            <w:tcBorders>
              <w:top w:val="single" w:sz="4" w:space="0" w:color="auto"/>
              <w:left w:val="single" w:sz="4" w:space="0" w:color="auto"/>
            </w:tcBorders>
            <w:shd w:val="clear" w:color="auto" w:fill="FFFFFF"/>
          </w:tcPr>
          <w:p w14:paraId="79431EE0" w14:textId="77777777" w:rsidR="005A51A6" w:rsidRPr="003B51A1" w:rsidRDefault="005A51A6" w:rsidP="0007492D">
            <w:pPr>
              <w:pStyle w:val="Other10"/>
              <w:spacing w:after="0" w:line="360" w:lineRule="auto"/>
              <w:rPr>
                <w:sz w:val="22"/>
                <w:szCs w:val="22"/>
              </w:rPr>
            </w:pPr>
            <w:r w:rsidRPr="003B51A1">
              <w:rPr>
                <w:sz w:val="22"/>
                <w:szCs w:val="22"/>
              </w:rPr>
              <w:t>MIROC-ES2L</w:t>
            </w:r>
          </w:p>
        </w:tc>
        <w:tc>
          <w:tcPr>
            <w:tcW w:w="1584" w:type="dxa"/>
            <w:tcBorders>
              <w:top w:val="single" w:sz="4" w:space="0" w:color="auto"/>
              <w:left w:val="single" w:sz="4" w:space="0" w:color="auto"/>
            </w:tcBorders>
            <w:shd w:val="clear" w:color="auto" w:fill="FFFFFF"/>
          </w:tcPr>
          <w:p w14:paraId="1F0471F6" w14:textId="77777777" w:rsidR="005A51A6" w:rsidRPr="003B51A1" w:rsidRDefault="005A51A6" w:rsidP="0007492D">
            <w:pPr>
              <w:pStyle w:val="Other10"/>
              <w:spacing w:after="0" w:line="360" w:lineRule="auto"/>
              <w:rPr>
                <w:sz w:val="22"/>
                <w:szCs w:val="22"/>
              </w:rPr>
            </w:pPr>
            <w:r w:rsidRPr="003B51A1">
              <w:rPr>
                <w:sz w:val="22"/>
                <w:szCs w:val="22"/>
              </w:rPr>
              <w:t>CNRM-ESM-1</w:t>
            </w:r>
          </w:p>
        </w:tc>
        <w:tc>
          <w:tcPr>
            <w:tcW w:w="1560" w:type="dxa"/>
            <w:tcBorders>
              <w:top w:val="single" w:sz="4" w:space="0" w:color="auto"/>
              <w:left w:val="single" w:sz="4" w:space="0" w:color="auto"/>
              <w:right w:val="single" w:sz="4" w:space="0" w:color="auto"/>
            </w:tcBorders>
            <w:shd w:val="clear" w:color="auto" w:fill="FFFFFF"/>
          </w:tcPr>
          <w:p w14:paraId="0894A424" w14:textId="77777777" w:rsidR="005A51A6" w:rsidRPr="003B51A1" w:rsidRDefault="005A51A6" w:rsidP="0007492D">
            <w:pPr>
              <w:pStyle w:val="Other10"/>
              <w:spacing w:after="0" w:line="360" w:lineRule="auto"/>
              <w:rPr>
                <w:sz w:val="22"/>
                <w:szCs w:val="22"/>
              </w:rPr>
            </w:pPr>
            <w:r w:rsidRPr="003B51A1">
              <w:rPr>
                <w:sz w:val="22"/>
                <w:szCs w:val="22"/>
              </w:rPr>
              <w:t>MIROC-ES2L</w:t>
            </w:r>
          </w:p>
        </w:tc>
      </w:tr>
      <w:tr w:rsidR="005A51A6" w:rsidRPr="003B51A1" w14:paraId="0AE4085B" w14:textId="77777777" w:rsidTr="00DE5B4B">
        <w:trPr>
          <w:trHeight w:hRule="exact" w:val="283"/>
          <w:jc w:val="center"/>
        </w:trPr>
        <w:tc>
          <w:tcPr>
            <w:tcW w:w="720" w:type="dxa"/>
            <w:tcBorders>
              <w:top w:val="single" w:sz="4" w:space="0" w:color="auto"/>
              <w:left w:val="single" w:sz="4" w:space="0" w:color="auto"/>
            </w:tcBorders>
            <w:shd w:val="clear" w:color="auto" w:fill="FFFFFF"/>
          </w:tcPr>
          <w:p w14:paraId="764FB248" w14:textId="77777777" w:rsidR="005A51A6" w:rsidRPr="003B51A1" w:rsidRDefault="005A51A6" w:rsidP="0007492D">
            <w:pPr>
              <w:spacing w:line="360" w:lineRule="auto"/>
              <w:rPr>
                <w:sz w:val="22"/>
                <w:szCs w:val="22"/>
              </w:rPr>
            </w:pPr>
          </w:p>
        </w:tc>
        <w:tc>
          <w:tcPr>
            <w:tcW w:w="542" w:type="dxa"/>
            <w:tcBorders>
              <w:top w:val="single" w:sz="4" w:space="0" w:color="auto"/>
              <w:left w:val="single" w:sz="4" w:space="0" w:color="auto"/>
            </w:tcBorders>
            <w:shd w:val="clear" w:color="auto" w:fill="FFFFFF"/>
            <w:vAlign w:val="bottom"/>
          </w:tcPr>
          <w:p w14:paraId="6A7761D9" w14:textId="77777777" w:rsidR="005A51A6" w:rsidRPr="003B51A1" w:rsidRDefault="005A51A6" w:rsidP="0007492D">
            <w:pPr>
              <w:pStyle w:val="Other10"/>
              <w:spacing w:after="0" w:line="360" w:lineRule="auto"/>
              <w:rPr>
                <w:sz w:val="22"/>
                <w:szCs w:val="22"/>
              </w:rPr>
            </w:pPr>
            <w:r w:rsidRPr="003B51A1">
              <w:rPr>
                <w:rFonts w:eastAsia="Arial"/>
                <w:sz w:val="22"/>
                <w:szCs w:val="22"/>
              </w:rPr>
              <w:t>^200</w:t>
            </w:r>
          </w:p>
        </w:tc>
        <w:tc>
          <w:tcPr>
            <w:tcW w:w="1042" w:type="dxa"/>
            <w:tcBorders>
              <w:top w:val="single" w:sz="4" w:space="0" w:color="auto"/>
            </w:tcBorders>
            <w:shd w:val="clear" w:color="auto" w:fill="FFFFFF"/>
            <w:vAlign w:val="bottom"/>
          </w:tcPr>
          <w:p w14:paraId="00F1BF0B" w14:textId="77777777" w:rsidR="005A51A6" w:rsidRPr="003B51A1" w:rsidRDefault="005A51A6" w:rsidP="0007492D">
            <w:pPr>
              <w:pStyle w:val="Other10"/>
              <w:spacing w:after="0" w:line="360" w:lineRule="auto"/>
              <w:ind w:firstLine="300"/>
              <w:rPr>
                <w:sz w:val="22"/>
                <w:szCs w:val="22"/>
              </w:rPr>
            </w:pPr>
            <w:r w:rsidRPr="003B51A1">
              <w:rPr>
                <w:i/>
                <w:iCs/>
                <w:sz w:val="22"/>
                <w:szCs w:val="22"/>
              </w:rPr>
              <w:t>OLR</w:t>
            </w:r>
          </w:p>
        </w:tc>
        <w:tc>
          <w:tcPr>
            <w:tcW w:w="562" w:type="dxa"/>
            <w:tcBorders>
              <w:top w:val="single" w:sz="4" w:space="0" w:color="auto"/>
              <w:left w:val="single" w:sz="4" w:space="0" w:color="auto"/>
            </w:tcBorders>
            <w:shd w:val="clear" w:color="auto" w:fill="FFFFFF"/>
            <w:vAlign w:val="bottom"/>
          </w:tcPr>
          <w:p w14:paraId="553AAA1D" w14:textId="77777777" w:rsidR="005A51A6" w:rsidRPr="003B51A1" w:rsidRDefault="005A51A6" w:rsidP="0007492D">
            <w:pPr>
              <w:pStyle w:val="Other10"/>
              <w:spacing w:after="0" w:line="360" w:lineRule="auto"/>
              <w:rPr>
                <w:sz w:val="22"/>
                <w:szCs w:val="22"/>
              </w:rPr>
            </w:pPr>
            <w:r w:rsidRPr="003B51A1">
              <w:rPr>
                <w:rFonts w:eastAsia="Arial"/>
                <w:sz w:val="22"/>
                <w:szCs w:val="22"/>
              </w:rPr>
              <w:t>^200</w:t>
            </w:r>
          </w:p>
        </w:tc>
        <w:tc>
          <w:tcPr>
            <w:tcW w:w="955" w:type="dxa"/>
            <w:tcBorders>
              <w:top w:val="single" w:sz="4" w:space="0" w:color="auto"/>
            </w:tcBorders>
            <w:shd w:val="clear" w:color="auto" w:fill="FFFFFF"/>
            <w:vAlign w:val="bottom"/>
          </w:tcPr>
          <w:p w14:paraId="469CFF51" w14:textId="77777777" w:rsidR="005A51A6" w:rsidRPr="003B51A1" w:rsidRDefault="005A51A6" w:rsidP="0007492D">
            <w:pPr>
              <w:pStyle w:val="Other10"/>
              <w:spacing w:after="0" w:line="360" w:lineRule="auto"/>
              <w:ind w:firstLine="240"/>
              <w:rPr>
                <w:sz w:val="22"/>
                <w:szCs w:val="22"/>
              </w:rPr>
            </w:pPr>
            <w:r w:rsidRPr="003B51A1">
              <w:rPr>
                <w:i/>
                <w:iCs/>
                <w:sz w:val="22"/>
                <w:szCs w:val="22"/>
              </w:rPr>
              <w:t>OLR</w:t>
            </w:r>
          </w:p>
        </w:tc>
        <w:tc>
          <w:tcPr>
            <w:tcW w:w="1584" w:type="dxa"/>
            <w:tcBorders>
              <w:top w:val="single" w:sz="4" w:space="0" w:color="auto"/>
              <w:left w:val="single" w:sz="4" w:space="0" w:color="auto"/>
            </w:tcBorders>
            <w:shd w:val="clear" w:color="auto" w:fill="FFFFFF"/>
            <w:vAlign w:val="bottom"/>
          </w:tcPr>
          <w:p w14:paraId="0FFB9122" w14:textId="77777777" w:rsidR="005A51A6" w:rsidRPr="003B51A1" w:rsidRDefault="005A51A6" w:rsidP="0007492D">
            <w:pPr>
              <w:pStyle w:val="Other10"/>
              <w:spacing w:after="0" w:line="360" w:lineRule="auto"/>
              <w:rPr>
                <w:sz w:val="22"/>
                <w:szCs w:val="22"/>
              </w:rPr>
            </w:pPr>
            <w:r w:rsidRPr="003B51A1">
              <w:rPr>
                <w:rFonts w:eastAsia="Arial"/>
                <w:sz w:val="22"/>
                <w:szCs w:val="22"/>
              </w:rPr>
              <w:t xml:space="preserve">it2oo </w:t>
            </w:r>
            <w:r w:rsidRPr="003B51A1">
              <w:rPr>
                <w:i/>
                <w:iCs/>
                <w:sz w:val="22"/>
                <w:szCs w:val="22"/>
              </w:rPr>
              <w:t>OLR</w:t>
            </w:r>
          </w:p>
        </w:tc>
        <w:tc>
          <w:tcPr>
            <w:tcW w:w="1560" w:type="dxa"/>
            <w:tcBorders>
              <w:top w:val="single" w:sz="4" w:space="0" w:color="auto"/>
              <w:left w:val="single" w:sz="4" w:space="0" w:color="auto"/>
              <w:right w:val="single" w:sz="4" w:space="0" w:color="auto"/>
            </w:tcBorders>
            <w:shd w:val="clear" w:color="auto" w:fill="FFFFFF"/>
            <w:vAlign w:val="bottom"/>
          </w:tcPr>
          <w:p w14:paraId="40FB7C80" w14:textId="77777777" w:rsidR="005A51A6" w:rsidRPr="003B51A1" w:rsidRDefault="005A51A6" w:rsidP="0007492D">
            <w:pPr>
              <w:pStyle w:val="Other10"/>
              <w:spacing w:after="0" w:line="360" w:lineRule="auto"/>
              <w:rPr>
                <w:sz w:val="22"/>
                <w:szCs w:val="22"/>
              </w:rPr>
            </w:pPr>
            <w:r w:rsidRPr="003B51A1">
              <w:rPr>
                <w:rFonts w:eastAsia="Arial"/>
                <w:sz w:val="22"/>
                <w:szCs w:val="22"/>
              </w:rPr>
              <w:t xml:space="preserve">U200 </w:t>
            </w:r>
            <w:r w:rsidRPr="003B51A1">
              <w:rPr>
                <w:i/>
                <w:iCs/>
                <w:sz w:val="22"/>
                <w:szCs w:val="22"/>
              </w:rPr>
              <w:t>OLR</w:t>
            </w:r>
          </w:p>
        </w:tc>
      </w:tr>
      <w:tr w:rsidR="005A51A6" w:rsidRPr="003B51A1" w14:paraId="1D46CFC9" w14:textId="77777777" w:rsidTr="00DE5B4B">
        <w:trPr>
          <w:trHeight w:hRule="exact" w:val="259"/>
          <w:jc w:val="center"/>
        </w:trPr>
        <w:tc>
          <w:tcPr>
            <w:tcW w:w="720" w:type="dxa"/>
            <w:tcBorders>
              <w:top w:val="single" w:sz="4" w:space="0" w:color="auto"/>
              <w:left w:val="single" w:sz="4" w:space="0" w:color="auto"/>
            </w:tcBorders>
            <w:shd w:val="clear" w:color="auto" w:fill="FFFFFF"/>
          </w:tcPr>
          <w:p w14:paraId="692133F8" w14:textId="77777777" w:rsidR="005A51A6" w:rsidRPr="003B51A1" w:rsidRDefault="005A51A6" w:rsidP="0007492D">
            <w:pPr>
              <w:pStyle w:val="Other10"/>
              <w:spacing w:after="0" w:line="360" w:lineRule="auto"/>
              <w:jc w:val="center"/>
              <w:rPr>
                <w:sz w:val="22"/>
                <w:szCs w:val="22"/>
              </w:rPr>
            </w:pPr>
            <w:r w:rsidRPr="003B51A1">
              <w:rPr>
                <w:sz w:val="22"/>
                <w:szCs w:val="22"/>
              </w:rPr>
              <w:t>JJA</w:t>
            </w:r>
          </w:p>
        </w:tc>
        <w:tc>
          <w:tcPr>
            <w:tcW w:w="542" w:type="dxa"/>
            <w:tcBorders>
              <w:top w:val="single" w:sz="4" w:space="0" w:color="auto"/>
              <w:left w:val="single" w:sz="4" w:space="0" w:color="auto"/>
            </w:tcBorders>
            <w:shd w:val="clear" w:color="auto" w:fill="FFFFFF"/>
          </w:tcPr>
          <w:p w14:paraId="39D391AD" w14:textId="77777777" w:rsidR="005A51A6" w:rsidRPr="003B51A1" w:rsidRDefault="005A51A6" w:rsidP="0007492D">
            <w:pPr>
              <w:spacing w:line="360" w:lineRule="auto"/>
              <w:rPr>
                <w:sz w:val="22"/>
                <w:szCs w:val="22"/>
              </w:rPr>
            </w:pPr>
          </w:p>
        </w:tc>
        <w:tc>
          <w:tcPr>
            <w:tcW w:w="1042" w:type="dxa"/>
            <w:tcBorders>
              <w:top w:val="single" w:sz="4" w:space="0" w:color="auto"/>
            </w:tcBorders>
            <w:shd w:val="clear" w:color="auto" w:fill="FFFFFF"/>
          </w:tcPr>
          <w:p w14:paraId="048878DC" w14:textId="77777777" w:rsidR="005A51A6" w:rsidRPr="003B51A1" w:rsidRDefault="005A51A6" w:rsidP="0007492D">
            <w:pPr>
              <w:pStyle w:val="Other10"/>
              <w:spacing w:after="0" w:line="360" w:lineRule="auto"/>
              <w:ind w:firstLine="300"/>
              <w:rPr>
                <w:sz w:val="22"/>
                <w:szCs w:val="22"/>
              </w:rPr>
            </w:pPr>
            <w:r w:rsidRPr="003B51A1">
              <w:rPr>
                <w:sz w:val="22"/>
                <w:szCs w:val="22"/>
              </w:rPr>
              <w:t>-0.31</w:t>
            </w:r>
          </w:p>
        </w:tc>
        <w:tc>
          <w:tcPr>
            <w:tcW w:w="562" w:type="dxa"/>
            <w:tcBorders>
              <w:top w:val="single" w:sz="4" w:space="0" w:color="auto"/>
              <w:left w:val="single" w:sz="4" w:space="0" w:color="auto"/>
            </w:tcBorders>
            <w:shd w:val="clear" w:color="auto" w:fill="FFFFFF"/>
          </w:tcPr>
          <w:p w14:paraId="02914FB1" w14:textId="77777777" w:rsidR="005A51A6" w:rsidRPr="003B51A1" w:rsidRDefault="005A51A6" w:rsidP="0007492D">
            <w:pPr>
              <w:spacing w:line="360" w:lineRule="auto"/>
              <w:rPr>
                <w:sz w:val="22"/>
                <w:szCs w:val="22"/>
              </w:rPr>
            </w:pPr>
          </w:p>
        </w:tc>
        <w:tc>
          <w:tcPr>
            <w:tcW w:w="955" w:type="dxa"/>
            <w:tcBorders>
              <w:top w:val="single" w:sz="4" w:space="0" w:color="auto"/>
            </w:tcBorders>
            <w:shd w:val="clear" w:color="auto" w:fill="FFFFFF"/>
          </w:tcPr>
          <w:p w14:paraId="1BAADC85" w14:textId="77777777" w:rsidR="005A51A6" w:rsidRPr="003B51A1" w:rsidRDefault="005A51A6" w:rsidP="0007492D">
            <w:pPr>
              <w:pStyle w:val="Other10"/>
              <w:spacing w:after="0" w:line="360" w:lineRule="auto"/>
              <w:ind w:firstLine="240"/>
              <w:rPr>
                <w:sz w:val="22"/>
                <w:szCs w:val="22"/>
              </w:rPr>
            </w:pPr>
            <w:r w:rsidRPr="003B51A1">
              <w:rPr>
                <w:sz w:val="22"/>
                <w:szCs w:val="22"/>
              </w:rPr>
              <w:t>-0.55</w:t>
            </w:r>
          </w:p>
        </w:tc>
        <w:tc>
          <w:tcPr>
            <w:tcW w:w="1584" w:type="dxa"/>
            <w:tcBorders>
              <w:top w:val="single" w:sz="4" w:space="0" w:color="auto"/>
              <w:left w:val="single" w:sz="4" w:space="0" w:color="auto"/>
            </w:tcBorders>
            <w:shd w:val="clear" w:color="auto" w:fill="FFFFFF"/>
          </w:tcPr>
          <w:p w14:paraId="04DA9C09" w14:textId="77777777" w:rsidR="005A51A6" w:rsidRPr="003B51A1" w:rsidRDefault="005A51A6" w:rsidP="0007492D">
            <w:pPr>
              <w:spacing w:line="360" w:lineRule="auto"/>
              <w:rPr>
                <w:sz w:val="22"/>
                <w:szCs w:val="22"/>
              </w:rPr>
            </w:pPr>
          </w:p>
        </w:tc>
        <w:tc>
          <w:tcPr>
            <w:tcW w:w="1560" w:type="dxa"/>
            <w:tcBorders>
              <w:top w:val="single" w:sz="4" w:space="0" w:color="auto"/>
              <w:left w:val="single" w:sz="4" w:space="0" w:color="auto"/>
              <w:right w:val="single" w:sz="4" w:space="0" w:color="auto"/>
            </w:tcBorders>
            <w:shd w:val="clear" w:color="auto" w:fill="FFFFFF"/>
          </w:tcPr>
          <w:p w14:paraId="51A0B4D9" w14:textId="77777777" w:rsidR="005A51A6" w:rsidRPr="003B51A1" w:rsidRDefault="005A51A6" w:rsidP="0007492D">
            <w:pPr>
              <w:spacing w:line="360" w:lineRule="auto"/>
              <w:rPr>
                <w:sz w:val="22"/>
                <w:szCs w:val="22"/>
              </w:rPr>
            </w:pPr>
          </w:p>
        </w:tc>
      </w:tr>
      <w:tr w:rsidR="005A51A6" w:rsidRPr="003B51A1" w14:paraId="35196938" w14:textId="77777777" w:rsidTr="00DE5B4B">
        <w:trPr>
          <w:trHeight w:hRule="exact" w:val="269"/>
          <w:jc w:val="center"/>
        </w:trPr>
        <w:tc>
          <w:tcPr>
            <w:tcW w:w="720" w:type="dxa"/>
            <w:tcBorders>
              <w:left w:val="single" w:sz="4" w:space="0" w:color="auto"/>
            </w:tcBorders>
            <w:shd w:val="clear" w:color="auto" w:fill="FFFFFF"/>
          </w:tcPr>
          <w:p w14:paraId="409E1B86" w14:textId="77777777" w:rsidR="005A51A6" w:rsidRPr="003B51A1" w:rsidRDefault="005A51A6" w:rsidP="0007492D">
            <w:pPr>
              <w:pStyle w:val="Other10"/>
              <w:spacing w:after="0" w:line="360" w:lineRule="auto"/>
              <w:jc w:val="center"/>
              <w:rPr>
                <w:sz w:val="22"/>
                <w:szCs w:val="22"/>
              </w:rPr>
            </w:pPr>
            <w:r w:rsidRPr="003B51A1">
              <w:rPr>
                <w:sz w:val="22"/>
                <w:szCs w:val="22"/>
              </w:rPr>
              <w:t>MJJ</w:t>
            </w:r>
          </w:p>
        </w:tc>
        <w:tc>
          <w:tcPr>
            <w:tcW w:w="542" w:type="dxa"/>
            <w:tcBorders>
              <w:left w:val="single" w:sz="4" w:space="0" w:color="auto"/>
            </w:tcBorders>
            <w:shd w:val="clear" w:color="auto" w:fill="FFFFFF"/>
          </w:tcPr>
          <w:p w14:paraId="0C92C4CA" w14:textId="77777777" w:rsidR="005A51A6" w:rsidRPr="003B51A1" w:rsidRDefault="005A51A6" w:rsidP="0007492D">
            <w:pPr>
              <w:pStyle w:val="Other10"/>
              <w:spacing w:after="0" w:line="360" w:lineRule="auto"/>
              <w:rPr>
                <w:sz w:val="22"/>
                <w:szCs w:val="22"/>
              </w:rPr>
            </w:pPr>
            <w:r w:rsidRPr="003B51A1">
              <w:rPr>
                <w:sz w:val="22"/>
                <w:szCs w:val="22"/>
              </w:rPr>
              <w:t>0.49</w:t>
            </w:r>
          </w:p>
        </w:tc>
        <w:tc>
          <w:tcPr>
            <w:tcW w:w="1042" w:type="dxa"/>
            <w:shd w:val="clear" w:color="auto" w:fill="FFFFFF"/>
          </w:tcPr>
          <w:p w14:paraId="75943C71" w14:textId="77777777" w:rsidR="005A51A6" w:rsidRPr="003B51A1" w:rsidRDefault="005A51A6" w:rsidP="0007492D">
            <w:pPr>
              <w:pStyle w:val="Other10"/>
              <w:spacing w:after="0" w:line="360" w:lineRule="auto"/>
              <w:ind w:firstLine="300"/>
              <w:rPr>
                <w:sz w:val="22"/>
                <w:szCs w:val="22"/>
              </w:rPr>
            </w:pPr>
            <w:r w:rsidRPr="003B51A1">
              <w:rPr>
                <w:sz w:val="22"/>
                <w:szCs w:val="22"/>
              </w:rPr>
              <w:t>-0.48</w:t>
            </w:r>
          </w:p>
        </w:tc>
        <w:tc>
          <w:tcPr>
            <w:tcW w:w="562" w:type="dxa"/>
            <w:tcBorders>
              <w:left w:val="single" w:sz="4" w:space="0" w:color="auto"/>
            </w:tcBorders>
            <w:shd w:val="clear" w:color="auto" w:fill="FFFFFF"/>
          </w:tcPr>
          <w:p w14:paraId="52DFAAB1" w14:textId="77777777" w:rsidR="005A51A6" w:rsidRPr="003B51A1" w:rsidRDefault="005A51A6" w:rsidP="0007492D">
            <w:pPr>
              <w:pStyle w:val="Other10"/>
              <w:spacing w:after="0" w:line="360" w:lineRule="auto"/>
              <w:rPr>
                <w:sz w:val="22"/>
                <w:szCs w:val="22"/>
              </w:rPr>
            </w:pPr>
            <w:r w:rsidRPr="003B51A1">
              <w:rPr>
                <w:sz w:val="22"/>
                <w:szCs w:val="22"/>
              </w:rPr>
              <w:t>0.65</w:t>
            </w:r>
          </w:p>
        </w:tc>
        <w:tc>
          <w:tcPr>
            <w:tcW w:w="955" w:type="dxa"/>
            <w:shd w:val="clear" w:color="auto" w:fill="FFFFFF"/>
          </w:tcPr>
          <w:p w14:paraId="69A43ADD" w14:textId="77777777" w:rsidR="005A51A6" w:rsidRPr="003B51A1" w:rsidRDefault="005A51A6" w:rsidP="0007492D">
            <w:pPr>
              <w:pStyle w:val="Other10"/>
              <w:spacing w:after="0" w:line="360" w:lineRule="auto"/>
              <w:ind w:firstLine="240"/>
              <w:rPr>
                <w:sz w:val="22"/>
                <w:szCs w:val="22"/>
              </w:rPr>
            </w:pPr>
            <w:r w:rsidRPr="003B51A1">
              <w:rPr>
                <w:sz w:val="22"/>
                <w:szCs w:val="22"/>
              </w:rPr>
              <w:t>-0.67</w:t>
            </w:r>
          </w:p>
        </w:tc>
        <w:tc>
          <w:tcPr>
            <w:tcW w:w="1584" w:type="dxa"/>
            <w:tcBorders>
              <w:left w:val="single" w:sz="4" w:space="0" w:color="auto"/>
            </w:tcBorders>
            <w:shd w:val="clear" w:color="auto" w:fill="FFFFFF"/>
          </w:tcPr>
          <w:p w14:paraId="5C732612" w14:textId="77777777" w:rsidR="005A51A6" w:rsidRPr="003B51A1" w:rsidRDefault="005A51A6" w:rsidP="0007492D">
            <w:pPr>
              <w:pStyle w:val="Other10"/>
              <w:spacing w:after="0" w:line="360" w:lineRule="auto"/>
              <w:ind w:firstLine="900"/>
              <w:rPr>
                <w:sz w:val="22"/>
                <w:szCs w:val="22"/>
              </w:rPr>
            </w:pPr>
            <w:r w:rsidRPr="003B51A1">
              <w:rPr>
                <w:sz w:val="22"/>
                <w:szCs w:val="22"/>
              </w:rPr>
              <w:t>-0.30</w:t>
            </w:r>
          </w:p>
        </w:tc>
        <w:tc>
          <w:tcPr>
            <w:tcW w:w="1560" w:type="dxa"/>
            <w:tcBorders>
              <w:left w:val="single" w:sz="4" w:space="0" w:color="auto"/>
              <w:right w:val="single" w:sz="4" w:space="0" w:color="auto"/>
            </w:tcBorders>
            <w:shd w:val="clear" w:color="auto" w:fill="FFFFFF"/>
          </w:tcPr>
          <w:p w14:paraId="48886F0F" w14:textId="77777777" w:rsidR="005A51A6" w:rsidRPr="003B51A1" w:rsidRDefault="005A51A6" w:rsidP="0007492D">
            <w:pPr>
              <w:pStyle w:val="Other10"/>
              <w:spacing w:after="0" w:line="360" w:lineRule="auto"/>
              <w:ind w:firstLine="860"/>
              <w:rPr>
                <w:sz w:val="22"/>
                <w:szCs w:val="22"/>
              </w:rPr>
            </w:pPr>
            <w:r w:rsidRPr="003B51A1">
              <w:rPr>
                <w:sz w:val="22"/>
                <w:szCs w:val="22"/>
              </w:rPr>
              <w:t>-0.47</w:t>
            </w:r>
          </w:p>
        </w:tc>
      </w:tr>
      <w:tr w:rsidR="005A51A6" w:rsidRPr="003B51A1" w14:paraId="7B3F8140" w14:textId="77777777" w:rsidTr="00DE5B4B">
        <w:trPr>
          <w:trHeight w:hRule="exact" w:val="336"/>
          <w:jc w:val="center"/>
        </w:trPr>
        <w:tc>
          <w:tcPr>
            <w:tcW w:w="720" w:type="dxa"/>
            <w:tcBorders>
              <w:left w:val="single" w:sz="4" w:space="0" w:color="auto"/>
              <w:bottom w:val="single" w:sz="4" w:space="0" w:color="auto"/>
            </w:tcBorders>
            <w:shd w:val="clear" w:color="auto" w:fill="FFFFFF"/>
          </w:tcPr>
          <w:p w14:paraId="2AE649DC" w14:textId="77777777" w:rsidR="005A51A6" w:rsidRPr="003B51A1" w:rsidRDefault="005A51A6" w:rsidP="0007492D">
            <w:pPr>
              <w:pStyle w:val="Other10"/>
              <w:spacing w:after="0" w:line="360" w:lineRule="auto"/>
              <w:ind w:firstLine="140"/>
              <w:rPr>
                <w:sz w:val="22"/>
                <w:szCs w:val="22"/>
              </w:rPr>
            </w:pPr>
            <w:r w:rsidRPr="003B51A1">
              <w:rPr>
                <w:sz w:val="22"/>
                <w:szCs w:val="22"/>
              </w:rPr>
              <w:t>AMJ</w:t>
            </w:r>
          </w:p>
        </w:tc>
        <w:tc>
          <w:tcPr>
            <w:tcW w:w="542" w:type="dxa"/>
            <w:tcBorders>
              <w:left w:val="single" w:sz="4" w:space="0" w:color="auto"/>
              <w:bottom w:val="single" w:sz="4" w:space="0" w:color="auto"/>
            </w:tcBorders>
            <w:shd w:val="clear" w:color="auto" w:fill="FFFFFF"/>
          </w:tcPr>
          <w:p w14:paraId="5FAC3F75" w14:textId="77777777" w:rsidR="005A51A6" w:rsidRPr="003B51A1" w:rsidRDefault="005A51A6" w:rsidP="0007492D">
            <w:pPr>
              <w:pStyle w:val="Other10"/>
              <w:spacing w:after="0" w:line="360" w:lineRule="auto"/>
              <w:rPr>
                <w:sz w:val="22"/>
                <w:szCs w:val="22"/>
              </w:rPr>
            </w:pPr>
            <w:r w:rsidRPr="003B51A1">
              <w:rPr>
                <w:sz w:val="22"/>
                <w:szCs w:val="22"/>
              </w:rPr>
              <w:t>0.36</w:t>
            </w:r>
          </w:p>
        </w:tc>
        <w:tc>
          <w:tcPr>
            <w:tcW w:w="1042" w:type="dxa"/>
            <w:tcBorders>
              <w:bottom w:val="single" w:sz="4" w:space="0" w:color="auto"/>
            </w:tcBorders>
            <w:shd w:val="clear" w:color="auto" w:fill="FFFFFF"/>
          </w:tcPr>
          <w:p w14:paraId="6E0B50BB" w14:textId="77777777" w:rsidR="005A51A6" w:rsidRPr="003B51A1" w:rsidRDefault="005A51A6" w:rsidP="0007492D">
            <w:pPr>
              <w:pStyle w:val="Other10"/>
              <w:spacing w:after="0" w:line="360" w:lineRule="auto"/>
              <w:ind w:firstLine="300"/>
              <w:rPr>
                <w:sz w:val="22"/>
                <w:szCs w:val="22"/>
              </w:rPr>
            </w:pPr>
            <w:r w:rsidRPr="003B51A1">
              <w:rPr>
                <w:sz w:val="22"/>
                <w:szCs w:val="22"/>
              </w:rPr>
              <w:t>-0.49</w:t>
            </w:r>
          </w:p>
        </w:tc>
        <w:tc>
          <w:tcPr>
            <w:tcW w:w="562" w:type="dxa"/>
            <w:tcBorders>
              <w:left w:val="single" w:sz="4" w:space="0" w:color="auto"/>
              <w:bottom w:val="single" w:sz="4" w:space="0" w:color="auto"/>
            </w:tcBorders>
            <w:shd w:val="clear" w:color="auto" w:fill="FFFFFF"/>
          </w:tcPr>
          <w:p w14:paraId="4324FEFC" w14:textId="77777777" w:rsidR="005A51A6" w:rsidRPr="003B51A1" w:rsidRDefault="005A51A6" w:rsidP="0007492D">
            <w:pPr>
              <w:pStyle w:val="Other10"/>
              <w:spacing w:after="0" w:line="360" w:lineRule="auto"/>
              <w:rPr>
                <w:sz w:val="22"/>
                <w:szCs w:val="22"/>
              </w:rPr>
            </w:pPr>
            <w:r w:rsidRPr="003B51A1">
              <w:rPr>
                <w:sz w:val="22"/>
                <w:szCs w:val="22"/>
              </w:rPr>
              <w:t>0.52</w:t>
            </w:r>
          </w:p>
        </w:tc>
        <w:tc>
          <w:tcPr>
            <w:tcW w:w="955" w:type="dxa"/>
            <w:tcBorders>
              <w:bottom w:val="single" w:sz="4" w:space="0" w:color="auto"/>
            </w:tcBorders>
            <w:shd w:val="clear" w:color="auto" w:fill="FFFFFF"/>
          </w:tcPr>
          <w:p w14:paraId="7D56D658" w14:textId="77777777" w:rsidR="005A51A6" w:rsidRPr="003B51A1" w:rsidRDefault="005A51A6" w:rsidP="0007492D">
            <w:pPr>
              <w:pStyle w:val="Other10"/>
              <w:spacing w:after="0" w:line="360" w:lineRule="auto"/>
              <w:ind w:firstLine="240"/>
              <w:rPr>
                <w:sz w:val="22"/>
                <w:szCs w:val="22"/>
              </w:rPr>
            </w:pPr>
            <w:r w:rsidRPr="003B51A1">
              <w:rPr>
                <w:sz w:val="22"/>
                <w:szCs w:val="22"/>
              </w:rPr>
              <w:t>-0.39</w:t>
            </w:r>
          </w:p>
        </w:tc>
        <w:tc>
          <w:tcPr>
            <w:tcW w:w="1584" w:type="dxa"/>
            <w:tcBorders>
              <w:left w:val="single" w:sz="4" w:space="0" w:color="auto"/>
              <w:bottom w:val="single" w:sz="4" w:space="0" w:color="auto"/>
            </w:tcBorders>
            <w:shd w:val="clear" w:color="auto" w:fill="FFFFFF"/>
          </w:tcPr>
          <w:p w14:paraId="0769F525" w14:textId="77777777" w:rsidR="005A51A6" w:rsidRPr="003B51A1" w:rsidRDefault="005A51A6" w:rsidP="0007492D">
            <w:pPr>
              <w:pStyle w:val="Other10"/>
              <w:tabs>
                <w:tab w:val="left" w:pos="792"/>
              </w:tabs>
              <w:spacing w:after="0" w:line="360" w:lineRule="auto"/>
              <w:rPr>
                <w:sz w:val="22"/>
                <w:szCs w:val="22"/>
              </w:rPr>
            </w:pPr>
            <w:r w:rsidRPr="003B51A1">
              <w:rPr>
                <w:sz w:val="22"/>
                <w:szCs w:val="22"/>
              </w:rPr>
              <w:t>-0.03</w:t>
            </w:r>
            <w:r w:rsidRPr="003B51A1">
              <w:rPr>
                <w:sz w:val="22"/>
                <w:szCs w:val="22"/>
              </w:rPr>
              <w:tab/>
              <w:t>-0.24</w:t>
            </w:r>
          </w:p>
        </w:tc>
        <w:tc>
          <w:tcPr>
            <w:tcW w:w="1560" w:type="dxa"/>
            <w:tcBorders>
              <w:left w:val="single" w:sz="4" w:space="0" w:color="auto"/>
              <w:bottom w:val="single" w:sz="4" w:space="0" w:color="auto"/>
              <w:right w:val="single" w:sz="4" w:space="0" w:color="auto"/>
            </w:tcBorders>
            <w:shd w:val="clear" w:color="auto" w:fill="FFFFFF"/>
          </w:tcPr>
          <w:p w14:paraId="06EE33A2" w14:textId="77777777" w:rsidR="005A51A6" w:rsidRPr="003B51A1" w:rsidRDefault="005A51A6" w:rsidP="0007492D">
            <w:pPr>
              <w:pStyle w:val="Other10"/>
              <w:tabs>
                <w:tab w:val="left" w:pos="758"/>
              </w:tabs>
              <w:spacing w:after="0" w:line="360" w:lineRule="auto"/>
              <w:rPr>
                <w:sz w:val="22"/>
                <w:szCs w:val="22"/>
              </w:rPr>
            </w:pPr>
            <w:r w:rsidRPr="003B51A1">
              <w:rPr>
                <w:sz w:val="22"/>
                <w:szCs w:val="22"/>
              </w:rPr>
              <w:t>-0.11</w:t>
            </w:r>
            <w:r w:rsidRPr="003B51A1">
              <w:rPr>
                <w:sz w:val="22"/>
                <w:szCs w:val="22"/>
              </w:rPr>
              <w:tab/>
              <w:t>-0.29</w:t>
            </w:r>
          </w:p>
        </w:tc>
      </w:tr>
    </w:tbl>
    <w:p w14:paraId="29101E08" w14:textId="77777777" w:rsidR="00E52637" w:rsidRDefault="00E52637" w:rsidP="0007492D">
      <w:pPr>
        <w:pStyle w:val="Bodytext10"/>
        <w:spacing w:after="0" w:line="360" w:lineRule="auto"/>
        <w:ind w:firstLine="360"/>
        <w:jc w:val="both"/>
        <w:rPr>
          <w:sz w:val="22"/>
          <w:szCs w:val="22"/>
        </w:rPr>
      </w:pPr>
    </w:p>
    <w:p w14:paraId="04A4B772" w14:textId="77777777" w:rsidR="00E10276" w:rsidRPr="00E10276" w:rsidRDefault="00000000" w:rsidP="00E10276">
      <w:pPr>
        <w:pStyle w:val="Bodytext10"/>
        <w:spacing w:after="0" w:line="360" w:lineRule="auto"/>
        <w:ind w:firstLine="720"/>
        <w:jc w:val="both"/>
        <w:rPr>
          <w:sz w:val="22"/>
          <w:szCs w:val="22"/>
        </w:rPr>
      </w:pPr>
      <w:commentRangeStart w:id="81"/>
      <w:r w:rsidRPr="003B51A1">
        <w:rPr>
          <w:sz w:val="22"/>
          <w:szCs w:val="22"/>
        </w:rPr>
        <w:t xml:space="preserve">We propose to extend </w:t>
      </w:r>
      <w:r w:rsidR="00E52637">
        <w:rPr>
          <w:sz w:val="22"/>
          <w:szCs w:val="22"/>
        </w:rPr>
        <w:t>our</w:t>
      </w:r>
      <w:r w:rsidRPr="003B51A1">
        <w:rPr>
          <w:sz w:val="22"/>
          <w:szCs w:val="22"/>
        </w:rPr>
        <w:t xml:space="preserve"> analysis to all CMIP6 models for which relevant data is available. The</w:t>
      </w:r>
      <w:r w:rsidR="00E52637">
        <w:rPr>
          <w:sz w:val="22"/>
          <w:szCs w:val="22"/>
        </w:rPr>
        <w:t xml:space="preserve"> </w:t>
      </w:r>
      <w:r w:rsidRPr="003B51A1">
        <w:rPr>
          <w:sz w:val="22"/>
          <w:szCs w:val="22"/>
        </w:rPr>
        <w:t xml:space="preserve">outcome will </w:t>
      </w:r>
      <w:commentRangeStart w:id="82"/>
      <w:r w:rsidR="00E52637">
        <w:rPr>
          <w:sz w:val="22"/>
          <w:szCs w:val="22"/>
        </w:rPr>
        <w:t>determine</w:t>
      </w:r>
      <w:commentRangeEnd w:id="82"/>
      <w:r w:rsidR="00E52637">
        <w:rPr>
          <w:rStyle w:val="CommentReference"/>
        </w:rPr>
        <w:commentReference w:id="82"/>
      </w:r>
      <w:r w:rsidRPr="003B51A1">
        <w:rPr>
          <w:sz w:val="22"/>
          <w:szCs w:val="22"/>
        </w:rPr>
        <w:t xml:space="preserve"> the extent to which different models capture the processes driving the jet variability.</w:t>
      </w:r>
      <w:r w:rsidR="005A51A6">
        <w:rPr>
          <w:sz w:val="22"/>
          <w:szCs w:val="22"/>
        </w:rPr>
        <w:t xml:space="preserve"> </w:t>
      </w:r>
      <w:r w:rsidRPr="003B51A1">
        <w:rPr>
          <w:sz w:val="22"/>
          <w:szCs w:val="22"/>
        </w:rPr>
        <w:t xml:space="preserve">This </w:t>
      </w:r>
      <w:r w:rsidR="00E10276">
        <w:rPr>
          <w:sz w:val="22"/>
          <w:szCs w:val="22"/>
        </w:rPr>
        <w:t xml:space="preserve">knowledge </w:t>
      </w:r>
      <w:r w:rsidR="00E52637">
        <w:rPr>
          <w:sz w:val="22"/>
          <w:szCs w:val="22"/>
        </w:rPr>
        <w:t>will</w:t>
      </w:r>
      <w:r w:rsidRPr="003B51A1">
        <w:rPr>
          <w:sz w:val="22"/>
          <w:szCs w:val="22"/>
        </w:rPr>
        <w:t xml:space="preserve"> </w:t>
      </w:r>
      <w:r w:rsidR="00E52637">
        <w:rPr>
          <w:sz w:val="22"/>
          <w:szCs w:val="22"/>
        </w:rPr>
        <w:t>improve the</w:t>
      </w:r>
      <w:r w:rsidRPr="003B51A1">
        <w:rPr>
          <w:sz w:val="22"/>
          <w:szCs w:val="22"/>
        </w:rPr>
        <w:t xml:space="preserve"> evaluation of model performance</w:t>
      </w:r>
      <w:r w:rsidR="00E52637">
        <w:rPr>
          <w:sz w:val="22"/>
          <w:szCs w:val="22"/>
        </w:rPr>
        <w:t xml:space="preserve"> and decrease the</w:t>
      </w:r>
      <w:r w:rsidRPr="003B51A1">
        <w:rPr>
          <w:sz w:val="22"/>
          <w:szCs w:val="22"/>
        </w:rPr>
        <w:t xml:space="preserve"> uncertainty of</w:t>
      </w:r>
      <w:r w:rsidR="005A51A6">
        <w:rPr>
          <w:sz w:val="22"/>
          <w:szCs w:val="22"/>
        </w:rPr>
        <w:t xml:space="preserve"> </w:t>
      </w:r>
      <w:r w:rsidRPr="003B51A1">
        <w:rPr>
          <w:sz w:val="22"/>
          <w:szCs w:val="22"/>
        </w:rPr>
        <w:t xml:space="preserve">projections </w:t>
      </w:r>
      <w:r w:rsidRPr="00E10276">
        <w:rPr>
          <w:sz w:val="22"/>
          <w:szCs w:val="22"/>
        </w:rPr>
        <w:t xml:space="preserve">regarding the </w:t>
      </w:r>
      <w:r w:rsidR="00E52637" w:rsidRPr="00E10276">
        <w:rPr>
          <w:sz w:val="22"/>
          <w:szCs w:val="22"/>
        </w:rPr>
        <w:t xml:space="preserve">jet </w:t>
      </w:r>
      <w:r w:rsidRPr="00E10276">
        <w:rPr>
          <w:sz w:val="22"/>
          <w:szCs w:val="22"/>
        </w:rPr>
        <w:t>response and its variabi</w:t>
      </w:r>
      <w:r w:rsidR="00E52637" w:rsidRPr="00E10276">
        <w:rPr>
          <w:sz w:val="22"/>
          <w:szCs w:val="22"/>
        </w:rPr>
        <w:t>lity</w:t>
      </w:r>
      <w:r w:rsidRPr="00E10276">
        <w:rPr>
          <w:sz w:val="22"/>
          <w:szCs w:val="22"/>
        </w:rPr>
        <w:t xml:space="preserve"> </w:t>
      </w:r>
      <w:r w:rsidR="00E52637" w:rsidRPr="00E10276">
        <w:rPr>
          <w:sz w:val="22"/>
          <w:szCs w:val="22"/>
        </w:rPr>
        <w:t>due</w:t>
      </w:r>
      <w:r w:rsidRPr="00E10276">
        <w:rPr>
          <w:sz w:val="22"/>
          <w:szCs w:val="22"/>
        </w:rPr>
        <w:t xml:space="preserve"> to climate change.</w:t>
      </w:r>
      <w:commentRangeEnd w:id="81"/>
      <w:r w:rsidR="00E10276" w:rsidRPr="00E10276">
        <w:rPr>
          <w:rStyle w:val="CommentReference"/>
          <w:sz w:val="22"/>
          <w:szCs w:val="22"/>
        </w:rPr>
        <w:commentReference w:id="81"/>
      </w:r>
      <w:bookmarkStart w:id="83" w:name="bookmark31"/>
      <w:bookmarkStart w:id="84" w:name="bookmark32"/>
      <w:bookmarkStart w:id="85" w:name="bookmark33"/>
    </w:p>
    <w:p w14:paraId="5F4645F1" w14:textId="71BBBCD5" w:rsidR="003658FD" w:rsidRPr="00E10276" w:rsidRDefault="00000000" w:rsidP="00E10276">
      <w:pPr>
        <w:pStyle w:val="Bodytext10"/>
        <w:spacing w:after="0" w:line="360" w:lineRule="auto"/>
        <w:jc w:val="both"/>
        <w:rPr>
          <w:sz w:val="22"/>
          <w:szCs w:val="22"/>
        </w:rPr>
      </w:pPr>
      <w:r w:rsidRPr="00E10276">
        <w:rPr>
          <w:b/>
          <w:bCs/>
          <w:i/>
          <w:iCs/>
          <w:sz w:val="22"/>
          <w:szCs w:val="22"/>
          <w:u w:val="single"/>
        </w:rPr>
        <w:t>C.3.3 Jet variability in an idealized model with localized tropical heating</w:t>
      </w:r>
      <w:bookmarkEnd w:id="83"/>
      <w:bookmarkEnd w:id="84"/>
      <w:bookmarkEnd w:id="85"/>
      <w:r w:rsidR="00F43A90" w:rsidRPr="00E10276">
        <w:rPr>
          <w:b/>
          <w:bCs/>
          <w:i/>
          <w:iCs/>
          <w:sz w:val="22"/>
          <w:szCs w:val="22"/>
          <w:u w:val="single"/>
        </w:rPr>
        <w:t>:</w:t>
      </w:r>
      <w:r w:rsidR="00F43A90" w:rsidRPr="00E10276">
        <w:rPr>
          <w:sz w:val="22"/>
          <w:szCs w:val="22"/>
        </w:rPr>
        <w:t xml:space="preserve"> </w:t>
      </w:r>
      <w:r w:rsidRPr="00E10276">
        <w:rPr>
          <w:sz w:val="22"/>
          <w:szCs w:val="22"/>
        </w:rPr>
        <w:t>A direct way to examine causal relations in atmospheric circulation is a numerical model, where it</w:t>
      </w:r>
      <w:r w:rsidR="00E10276" w:rsidRPr="00E10276">
        <w:rPr>
          <w:sz w:val="22"/>
          <w:szCs w:val="22"/>
        </w:rPr>
        <w:t xml:space="preserve"> </w:t>
      </w:r>
      <w:r w:rsidRPr="00E10276">
        <w:rPr>
          <w:sz w:val="22"/>
          <w:szCs w:val="22"/>
        </w:rPr>
        <w:t xml:space="preserve">is possible to </w:t>
      </w:r>
      <w:r w:rsidR="00E10276">
        <w:rPr>
          <w:sz w:val="22"/>
          <w:szCs w:val="22"/>
        </w:rPr>
        <w:t xml:space="preserve">control </w:t>
      </w:r>
      <w:r w:rsidR="00C8743C">
        <w:rPr>
          <w:sz w:val="22"/>
          <w:szCs w:val="22"/>
        </w:rPr>
        <w:t>specific</w:t>
      </w:r>
      <w:r w:rsidR="00E10276">
        <w:rPr>
          <w:sz w:val="22"/>
          <w:szCs w:val="22"/>
        </w:rPr>
        <w:t xml:space="preserve"> processes actively</w:t>
      </w:r>
      <w:r w:rsidRPr="00E10276">
        <w:rPr>
          <w:sz w:val="22"/>
          <w:szCs w:val="22"/>
        </w:rPr>
        <w:t>. The idealized model</w:t>
      </w:r>
      <w:r w:rsidR="00E10276">
        <w:rPr>
          <w:sz w:val="22"/>
          <w:szCs w:val="22"/>
        </w:rPr>
        <w:t xml:space="preserve">, </w:t>
      </w:r>
      <w:proofErr w:type="spellStart"/>
      <w:r w:rsidRPr="00E10276">
        <w:rPr>
          <w:sz w:val="22"/>
          <w:szCs w:val="22"/>
        </w:rPr>
        <w:t>MiMA</w:t>
      </w:r>
      <w:proofErr w:type="spellEnd"/>
      <w:r w:rsidR="00E10276">
        <w:rPr>
          <w:sz w:val="22"/>
          <w:szCs w:val="22"/>
        </w:rPr>
        <w:t xml:space="preserve"> (</w:t>
      </w:r>
      <w:r w:rsidRPr="00E10276">
        <w:rPr>
          <w:sz w:val="22"/>
          <w:szCs w:val="22"/>
        </w:rPr>
        <w:t xml:space="preserve">described in section </w:t>
      </w:r>
      <w:r w:rsidR="00E10276">
        <w:rPr>
          <w:sz w:val="22"/>
          <w:szCs w:val="22"/>
        </w:rPr>
        <w:t>C.</w:t>
      </w:r>
      <w:r w:rsidRPr="00E10276">
        <w:rPr>
          <w:sz w:val="22"/>
          <w:szCs w:val="22"/>
        </w:rPr>
        <w:t>2.2.4)</w:t>
      </w:r>
      <w:r w:rsidR="00E10276">
        <w:rPr>
          <w:sz w:val="22"/>
          <w:szCs w:val="22"/>
        </w:rPr>
        <w:t>,</w:t>
      </w:r>
      <w:r w:rsidRPr="00E10276">
        <w:rPr>
          <w:sz w:val="22"/>
          <w:szCs w:val="22"/>
        </w:rPr>
        <w:t xml:space="preserve"> will</w:t>
      </w:r>
      <w:r w:rsidR="00E10276" w:rsidRPr="00E10276">
        <w:rPr>
          <w:sz w:val="22"/>
          <w:szCs w:val="22"/>
        </w:rPr>
        <w:t xml:space="preserve"> </w:t>
      </w:r>
      <w:r w:rsidRPr="00E10276">
        <w:rPr>
          <w:sz w:val="22"/>
          <w:szCs w:val="22"/>
        </w:rPr>
        <w:t xml:space="preserve">be used to examine jet dynamics in </w:t>
      </w:r>
      <w:r w:rsidRPr="00E10276">
        <w:rPr>
          <w:sz w:val="22"/>
          <w:szCs w:val="22"/>
        </w:rPr>
        <w:lastRenderedPageBreak/>
        <w:t xml:space="preserve">the presence of a </w:t>
      </w:r>
      <w:proofErr w:type="gramStart"/>
      <w:r w:rsidRPr="00E10276">
        <w:rPr>
          <w:sz w:val="22"/>
          <w:szCs w:val="22"/>
        </w:rPr>
        <w:t>zonally-asymmetric</w:t>
      </w:r>
      <w:proofErr w:type="gramEnd"/>
      <w:r w:rsidRPr="00E10276">
        <w:rPr>
          <w:sz w:val="22"/>
          <w:szCs w:val="22"/>
        </w:rPr>
        <w:t xml:space="preserve"> tropical heat source. Because</w:t>
      </w:r>
      <w:r w:rsidR="00E10276" w:rsidRPr="00E10276">
        <w:rPr>
          <w:sz w:val="22"/>
          <w:szCs w:val="22"/>
        </w:rPr>
        <w:t xml:space="preserve"> </w:t>
      </w:r>
      <w:r w:rsidRPr="00E10276">
        <w:rPr>
          <w:sz w:val="22"/>
          <w:szCs w:val="22"/>
        </w:rPr>
        <w:t>the model includes moist processes, it qualitatively capture</w:t>
      </w:r>
      <w:r w:rsidR="00E10276">
        <w:rPr>
          <w:sz w:val="22"/>
          <w:szCs w:val="22"/>
        </w:rPr>
        <w:t>s</w:t>
      </w:r>
      <w:r w:rsidRPr="00E10276">
        <w:rPr>
          <w:sz w:val="22"/>
          <w:szCs w:val="22"/>
        </w:rPr>
        <w:t xml:space="preserve"> the sporadic localized nature of tropical</w:t>
      </w:r>
      <w:r w:rsidR="00E10276" w:rsidRPr="00E10276">
        <w:rPr>
          <w:sz w:val="22"/>
          <w:szCs w:val="22"/>
        </w:rPr>
        <w:t xml:space="preserve"> </w:t>
      </w:r>
      <w:r w:rsidRPr="00E10276">
        <w:rPr>
          <w:sz w:val="22"/>
          <w:szCs w:val="22"/>
        </w:rPr>
        <w:t>convection (Frierson et al., 2006; Frierson, 2007), an essential factor for</w:t>
      </w:r>
      <w:r w:rsidR="00E10276" w:rsidRPr="00E10276">
        <w:rPr>
          <w:sz w:val="22"/>
          <w:szCs w:val="22"/>
        </w:rPr>
        <w:t xml:space="preserve"> </w:t>
      </w:r>
      <w:r w:rsidRPr="00E10276">
        <w:rPr>
          <w:sz w:val="22"/>
          <w:szCs w:val="22"/>
        </w:rPr>
        <w:t>creating a realistic subtropical</w:t>
      </w:r>
      <w:r w:rsidR="005A51A6" w:rsidRPr="00E10276">
        <w:rPr>
          <w:sz w:val="22"/>
          <w:szCs w:val="22"/>
        </w:rPr>
        <w:t xml:space="preserve"> </w:t>
      </w:r>
      <w:r w:rsidRPr="00E10276">
        <w:rPr>
          <w:sz w:val="22"/>
          <w:szCs w:val="22"/>
        </w:rPr>
        <w:t>jet (Hoskins and Yang, 2023). Localized tropical heating added to a dry model produces a transient subtropical</w:t>
      </w:r>
      <w:r w:rsidR="005A51A6" w:rsidRPr="00E10276">
        <w:rPr>
          <w:sz w:val="22"/>
          <w:szCs w:val="22"/>
        </w:rPr>
        <w:t xml:space="preserve"> </w:t>
      </w:r>
      <w:r w:rsidRPr="00E10276">
        <w:rPr>
          <w:sz w:val="22"/>
          <w:szCs w:val="22"/>
        </w:rPr>
        <w:t xml:space="preserve">jet, which is not maintained in </w:t>
      </w:r>
      <w:r w:rsidR="00E10276">
        <w:rPr>
          <w:sz w:val="22"/>
          <w:szCs w:val="22"/>
        </w:rPr>
        <w:t xml:space="preserve">a </w:t>
      </w:r>
      <w:r w:rsidRPr="00E10276">
        <w:rPr>
          <w:sz w:val="22"/>
          <w:szCs w:val="22"/>
        </w:rPr>
        <w:t>steady state (Williams et al., 2007). In fact, a realistic subtropical jet is</w:t>
      </w:r>
      <w:r w:rsidR="005A51A6" w:rsidRPr="00E10276">
        <w:rPr>
          <w:sz w:val="22"/>
          <w:szCs w:val="22"/>
        </w:rPr>
        <w:t xml:space="preserve"> </w:t>
      </w:r>
      <w:r w:rsidRPr="00E10276">
        <w:rPr>
          <w:sz w:val="22"/>
          <w:szCs w:val="22"/>
        </w:rPr>
        <w:t xml:space="preserve">rarely produced </w:t>
      </w:r>
      <w:r w:rsidR="00E10276">
        <w:rPr>
          <w:sz w:val="22"/>
          <w:szCs w:val="22"/>
        </w:rPr>
        <w:t>by</w:t>
      </w:r>
      <w:r w:rsidRPr="00E10276">
        <w:rPr>
          <w:sz w:val="22"/>
          <w:szCs w:val="22"/>
        </w:rPr>
        <w:t xml:space="preserve"> a dry model, except when forced using observational data (Kim and Lee,</w:t>
      </w:r>
      <w:r w:rsidR="005A51A6" w:rsidRPr="00E10276">
        <w:rPr>
          <w:sz w:val="22"/>
          <w:szCs w:val="22"/>
        </w:rPr>
        <w:t xml:space="preserve"> </w:t>
      </w:r>
      <w:r w:rsidRPr="00E10276">
        <w:rPr>
          <w:sz w:val="22"/>
          <w:szCs w:val="22"/>
        </w:rPr>
        <w:t xml:space="preserve">2004; Wu and </w:t>
      </w:r>
      <w:proofErr w:type="spellStart"/>
      <w:r w:rsidRPr="00E10276">
        <w:rPr>
          <w:sz w:val="22"/>
          <w:szCs w:val="22"/>
        </w:rPr>
        <w:t>Reichler</w:t>
      </w:r>
      <w:proofErr w:type="spellEnd"/>
      <w:r w:rsidRPr="00E10276">
        <w:rPr>
          <w:sz w:val="22"/>
          <w:szCs w:val="22"/>
        </w:rPr>
        <w:t xml:space="preserve">, 2018). </w:t>
      </w:r>
      <w:r w:rsidR="00E10276">
        <w:rPr>
          <w:sz w:val="22"/>
          <w:szCs w:val="22"/>
        </w:rPr>
        <w:t>Our</w:t>
      </w:r>
      <w:r w:rsidRPr="00E10276">
        <w:rPr>
          <w:sz w:val="22"/>
          <w:szCs w:val="22"/>
        </w:rPr>
        <w:t xml:space="preserve"> preliminary results show that </w:t>
      </w:r>
      <w:proofErr w:type="spellStart"/>
      <w:r w:rsidRPr="00E10276">
        <w:rPr>
          <w:sz w:val="22"/>
          <w:szCs w:val="22"/>
        </w:rPr>
        <w:t>MiMA</w:t>
      </w:r>
      <w:proofErr w:type="spellEnd"/>
      <w:r w:rsidRPr="00E10276">
        <w:rPr>
          <w:sz w:val="22"/>
          <w:szCs w:val="22"/>
        </w:rPr>
        <w:t xml:space="preserve"> capture</w:t>
      </w:r>
      <w:r w:rsidR="00E10276">
        <w:rPr>
          <w:sz w:val="22"/>
          <w:szCs w:val="22"/>
        </w:rPr>
        <w:t>s</w:t>
      </w:r>
      <w:r w:rsidRPr="00E10276">
        <w:rPr>
          <w:sz w:val="22"/>
          <w:szCs w:val="22"/>
        </w:rPr>
        <w:t xml:space="preserve"> the</w:t>
      </w:r>
      <w:r w:rsidR="005A51A6" w:rsidRPr="00E10276">
        <w:rPr>
          <w:sz w:val="22"/>
          <w:szCs w:val="22"/>
        </w:rPr>
        <w:t xml:space="preserve"> l</w:t>
      </w:r>
      <w:r w:rsidRPr="00E10276">
        <w:rPr>
          <w:sz w:val="22"/>
          <w:szCs w:val="22"/>
        </w:rPr>
        <w:t>ocalized structure of the subtropical jet driven by localized tropical heating, as seen in observations.</w:t>
      </w:r>
    </w:p>
    <w:p w14:paraId="471AEF98" w14:textId="2F8413F9" w:rsidR="00F43A90" w:rsidRDefault="008D4A66" w:rsidP="00E10276">
      <w:pPr>
        <w:pStyle w:val="Bodytext10"/>
        <w:spacing w:after="0" w:line="360" w:lineRule="auto"/>
        <w:jc w:val="both"/>
        <w:rPr>
          <w:sz w:val="22"/>
          <w:szCs w:val="22"/>
        </w:rPr>
      </w:pPr>
      <w:r>
        <w:rPr>
          <w:b/>
          <w:bCs/>
          <w:noProof/>
          <w:sz w:val="22"/>
          <w:szCs w:val="22"/>
        </w:rPr>
        <mc:AlternateContent>
          <mc:Choice Requires="wps">
            <w:drawing>
              <wp:anchor distT="0" distB="0" distL="114300" distR="114300" simplePos="0" relativeHeight="251683840" behindDoc="0" locked="0" layoutInCell="1" allowOverlap="1" wp14:anchorId="611011CA" wp14:editId="05EE4E77">
                <wp:simplePos x="0" y="0"/>
                <wp:positionH relativeFrom="column">
                  <wp:posOffset>195238</wp:posOffset>
                </wp:positionH>
                <wp:positionV relativeFrom="paragraph">
                  <wp:posOffset>2835226</wp:posOffset>
                </wp:positionV>
                <wp:extent cx="5748655" cy="1224280"/>
                <wp:effectExtent l="0" t="0" r="4445" b="0"/>
                <wp:wrapSquare wrapText="bothSides"/>
                <wp:docPr id="938728223" name="Text Box 17"/>
                <wp:cNvGraphicFramePr/>
                <a:graphic xmlns:a="http://schemas.openxmlformats.org/drawingml/2006/main">
                  <a:graphicData uri="http://schemas.microsoft.com/office/word/2010/wordprocessingShape">
                    <wps:wsp>
                      <wps:cNvSpPr txBox="1"/>
                      <wps:spPr>
                        <a:xfrm>
                          <a:off x="0" y="0"/>
                          <a:ext cx="5748655" cy="1224280"/>
                        </a:xfrm>
                        <a:prstGeom prst="rect">
                          <a:avLst/>
                        </a:prstGeom>
                        <a:solidFill>
                          <a:schemeClr val="lt1"/>
                        </a:solidFill>
                        <a:ln w="6350">
                          <a:noFill/>
                        </a:ln>
                      </wps:spPr>
                      <wps:txbx>
                        <w:txbxContent>
                          <w:p w14:paraId="6D6F605A" w14:textId="77777777" w:rsidR="00E10276" w:rsidRPr="0084259F" w:rsidRDefault="00E10276" w:rsidP="00E10276">
                            <w:pPr>
                              <w:pStyle w:val="Bodytext10"/>
                              <w:spacing w:after="0" w:line="360" w:lineRule="auto"/>
                            </w:pPr>
                            <w:r w:rsidRPr="0084259F">
                              <w:rPr>
                                <w:b/>
                                <w:bCs/>
                              </w:rPr>
                              <w:t>Figure 4.</w:t>
                            </w:r>
                            <w:r w:rsidRPr="0084259F">
                              <w:t xml:space="preserve"> Zonal wind (in m s</w:t>
                            </w:r>
                            <w:r w:rsidRPr="0084259F">
                              <w:rPr>
                                <w:vertAlign w:val="superscript"/>
                              </w:rPr>
                              <w:t>-1</w:t>
                            </w:r>
                            <w:r w:rsidRPr="0084259F">
                              <w:t>) in the idealized model simulation with additional localized tropical heating,</w:t>
                            </w:r>
                            <w:r>
                              <w:t xml:space="preserve"> </w:t>
                            </w:r>
                            <w:r w:rsidRPr="0084259F">
                              <w:t>averaged over the statistically steady state period, (a) Zonal mean zonal wind as a function of latitude and</w:t>
                            </w:r>
                            <w:r>
                              <w:t xml:space="preserve"> </w:t>
                            </w:r>
                            <w:r w:rsidRPr="0084259F">
                              <w:t xml:space="preserve">pressure, (b) Zonal wind at pressure level 200 </w:t>
                            </w:r>
                            <w:proofErr w:type="spellStart"/>
                            <w:r w:rsidRPr="0084259F">
                              <w:t>hPa</w:t>
                            </w:r>
                            <w:proofErr w:type="spellEnd"/>
                            <w:r w:rsidRPr="0084259F">
                              <w:t xml:space="preserve">, as a function of longitude and latitude, (c) as in (b) but for the pressure level 850 </w:t>
                            </w:r>
                            <w:proofErr w:type="spellStart"/>
                            <w:r w:rsidRPr="0084259F">
                              <w:t>hPa</w:t>
                            </w:r>
                            <w:proofErr w:type="spellEnd"/>
                            <w:r w:rsidRPr="0084259F">
                              <w:t xml:space="preserve">. The thick black contour in (b) marks the 2 </w:t>
                            </w:r>
                            <w:proofErr w:type="gramStart"/>
                            <w:r w:rsidRPr="0084259F">
                              <w:t>K day</w:t>
                            </w:r>
                            <w:proofErr w:type="gramEnd"/>
                            <w:r w:rsidRPr="0084259F">
                              <w:rPr>
                                <w:vertAlign w:val="superscript"/>
                              </w:rPr>
                              <w:t>-1</w:t>
                            </w:r>
                            <w:r>
                              <w:t xml:space="preserve"> </w:t>
                            </w:r>
                            <w:r w:rsidRPr="0084259F">
                              <w:t>diabatic heating contour at</w:t>
                            </w:r>
                            <w:r>
                              <w:t xml:space="preserve"> </w:t>
                            </w:r>
                            <w:r w:rsidRPr="0084259F">
                              <w:t xml:space="preserve">pressure level 300 </w:t>
                            </w:r>
                            <w:proofErr w:type="spellStart"/>
                            <w:r w:rsidRPr="0084259F">
                              <w:t>hPa</w:t>
                            </w:r>
                            <w:proofErr w:type="spellEnd"/>
                            <w:r w:rsidRPr="0084259F">
                              <w:t>. The region inside this contour has larger values of diabatic heating.</w:t>
                            </w:r>
                          </w:p>
                          <w:p w14:paraId="64D04AC3" w14:textId="77777777" w:rsidR="00E10276" w:rsidRDefault="00E10276" w:rsidP="00E102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1011CA" id="Text Box 17" o:spid="_x0000_s1039" type="#_x0000_t202" style="position:absolute;left:0;text-align:left;margin-left:15.35pt;margin-top:223.25pt;width:452.65pt;height:9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" fillcolor="white [3201]" stroked="f" strokeweight=".5pt">
                <v:textbox>
                  <w:txbxContent>
                    <w:p w14:paraId="6D6F605A" w14:textId="77777777" w:rsidR="00E10276" w:rsidRPr="0084259F" w:rsidRDefault="00E10276" w:rsidP="00E10276">
                      <w:pPr>
                        <w:pStyle w:val="Bodytext10"/>
                        <w:spacing w:after="0" w:line="360" w:lineRule="auto"/>
                      </w:pPr>
                      <w:r w:rsidRPr="0084259F">
                        <w:rPr>
                          <w:b/>
                          <w:bCs/>
                        </w:rPr>
                        <w:t>Figure 4.</w:t>
                      </w:r>
                      <w:r w:rsidRPr="0084259F">
                        <w:t xml:space="preserve"> Zonal wind (in m s</w:t>
                      </w:r>
                      <w:r w:rsidRPr="0084259F">
                        <w:rPr>
                          <w:vertAlign w:val="superscript"/>
                        </w:rPr>
                        <w:t>-1</w:t>
                      </w:r>
                      <w:r w:rsidRPr="0084259F">
                        <w:t>) in the idealized model simulation with additional localized tropical heating,</w:t>
                      </w:r>
                      <w:r>
                        <w:t xml:space="preserve"> </w:t>
                      </w:r>
                      <w:r w:rsidRPr="0084259F">
                        <w:t>averaged over the statistically steady state period, (a) Zonal mean zonal wind as a function of latitude and</w:t>
                      </w:r>
                      <w:r>
                        <w:t xml:space="preserve"> </w:t>
                      </w:r>
                      <w:r w:rsidRPr="0084259F">
                        <w:t xml:space="preserve">pressure, (b) Zonal wind at pressure level 200 </w:t>
                      </w:r>
                      <w:proofErr w:type="spellStart"/>
                      <w:r w:rsidRPr="0084259F">
                        <w:t>hPa</w:t>
                      </w:r>
                      <w:proofErr w:type="spellEnd"/>
                      <w:r w:rsidRPr="0084259F">
                        <w:t xml:space="preserve">, as a function of longitude and latitude, (c) as in (b) but for the pressure level 850 </w:t>
                      </w:r>
                      <w:proofErr w:type="spellStart"/>
                      <w:r w:rsidRPr="0084259F">
                        <w:t>hPa</w:t>
                      </w:r>
                      <w:proofErr w:type="spellEnd"/>
                      <w:r w:rsidRPr="0084259F">
                        <w:t xml:space="preserve">. The thick black contour in (b) marks the 2 </w:t>
                      </w:r>
                      <w:proofErr w:type="gramStart"/>
                      <w:r w:rsidRPr="0084259F">
                        <w:t>K day</w:t>
                      </w:r>
                      <w:proofErr w:type="gramEnd"/>
                      <w:r w:rsidRPr="0084259F">
                        <w:rPr>
                          <w:vertAlign w:val="superscript"/>
                        </w:rPr>
                        <w:t>-1</w:t>
                      </w:r>
                      <w:r>
                        <w:t xml:space="preserve"> </w:t>
                      </w:r>
                      <w:r w:rsidRPr="0084259F">
                        <w:t>diabatic heating contour at</w:t>
                      </w:r>
                      <w:r>
                        <w:t xml:space="preserve"> </w:t>
                      </w:r>
                      <w:r w:rsidRPr="0084259F">
                        <w:t xml:space="preserve">pressure level 300 </w:t>
                      </w:r>
                      <w:proofErr w:type="spellStart"/>
                      <w:r w:rsidRPr="0084259F">
                        <w:t>hPa</w:t>
                      </w:r>
                      <w:proofErr w:type="spellEnd"/>
                      <w:r w:rsidRPr="0084259F">
                        <w:t>. The region inside this contour has larger values of diabatic heating.</w:t>
                      </w:r>
                    </w:p>
                    <w:p w14:paraId="64D04AC3" w14:textId="77777777" w:rsidR="00E10276" w:rsidRDefault="00E10276" w:rsidP="00E10276"/>
                  </w:txbxContent>
                </v:textbox>
                <w10:wrap type="square"/>
              </v:shape>
            </w:pict>
          </mc:Fallback>
        </mc:AlternateContent>
      </w:r>
      <w:r w:rsidR="00E10276" w:rsidRPr="00E10276">
        <w:rPr>
          <w:b/>
          <w:bCs/>
          <w:i/>
          <w:iCs/>
          <w:sz w:val="22"/>
          <w:szCs w:val="22"/>
        </w:rPr>
        <w:t>Preliminary data:</w:t>
      </w:r>
      <w:r w:rsidR="00E10276">
        <w:rPr>
          <w:sz w:val="22"/>
          <w:szCs w:val="22"/>
        </w:rPr>
        <w:t xml:space="preserve"> </w:t>
      </w:r>
      <w:r w:rsidR="00000000" w:rsidRPr="003B51A1">
        <w:rPr>
          <w:sz w:val="22"/>
          <w:szCs w:val="22"/>
        </w:rPr>
        <w:t>We performed a preliminary simulation of NH winter conditions created using a solar insolation profile</w:t>
      </w:r>
      <w:r w:rsidR="00E10276">
        <w:rPr>
          <w:sz w:val="22"/>
          <w:szCs w:val="22"/>
        </w:rPr>
        <w:t xml:space="preserve"> </w:t>
      </w:r>
      <w:r w:rsidR="00000000" w:rsidRPr="003B51A1">
        <w:rPr>
          <w:sz w:val="22"/>
          <w:szCs w:val="22"/>
        </w:rPr>
        <w:t xml:space="preserve">and a prescribed </w:t>
      </w:r>
      <w:r w:rsidR="00363509">
        <w:rPr>
          <w:sz w:val="22"/>
          <w:szCs w:val="22"/>
        </w:rPr>
        <w:t>SST</w:t>
      </w:r>
      <w:r w:rsidR="00000000" w:rsidRPr="003B51A1">
        <w:rPr>
          <w:sz w:val="22"/>
          <w:szCs w:val="22"/>
        </w:rPr>
        <w:t xml:space="preserve"> profile that peak</w:t>
      </w:r>
      <w:r>
        <w:rPr>
          <w:sz w:val="22"/>
          <w:szCs w:val="22"/>
        </w:rPr>
        <w:t>s</w:t>
      </w:r>
      <w:r w:rsidR="00000000" w:rsidRPr="003B51A1">
        <w:rPr>
          <w:sz w:val="22"/>
          <w:szCs w:val="22"/>
        </w:rPr>
        <w:t xml:space="preserve"> in the SH tropics. A</w:t>
      </w:r>
      <w:r w:rsidR="00E10276">
        <w:rPr>
          <w:sz w:val="22"/>
          <w:szCs w:val="22"/>
        </w:rPr>
        <w:t xml:space="preserve"> </w:t>
      </w:r>
      <w:r w:rsidR="00000000" w:rsidRPr="003B51A1">
        <w:rPr>
          <w:sz w:val="22"/>
          <w:szCs w:val="22"/>
        </w:rPr>
        <w:t>localized</w:t>
      </w:r>
      <w:r w:rsidR="00E10276">
        <w:rPr>
          <w:sz w:val="22"/>
          <w:szCs w:val="22"/>
        </w:rPr>
        <w:t xml:space="preserve"> </w:t>
      </w:r>
      <w:r w:rsidR="00F43A90" w:rsidRPr="003B51A1">
        <w:rPr>
          <w:sz w:val="22"/>
          <w:szCs w:val="22"/>
        </w:rPr>
        <w:t>diabatic heat source was added around the latitude of maximum ascent, with a limited longitudinal extent. The</w:t>
      </w:r>
      <w:r w:rsidR="00E10276">
        <w:rPr>
          <w:sz w:val="22"/>
          <w:szCs w:val="22"/>
        </w:rPr>
        <w:t xml:space="preserve"> </w:t>
      </w:r>
      <w:r w:rsidR="00F43A90" w:rsidRPr="003B51A1">
        <w:rPr>
          <w:sz w:val="22"/>
          <w:szCs w:val="22"/>
        </w:rPr>
        <w:t>localized heat source drives a localized jet</w:t>
      </w:r>
      <w:r>
        <w:rPr>
          <w:sz w:val="22"/>
          <w:szCs w:val="22"/>
        </w:rPr>
        <w:t>,</w:t>
      </w:r>
      <w:r w:rsidR="00F43A90" w:rsidRPr="003B51A1">
        <w:rPr>
          <w:sz w:val="22"/>
          <w:szCs w:val="22"/>
        </w:rPr>
        <w:t xml:space="preserve"> resembl</w:t>
      </w:r>
      <w:r>
        <w:rPr>
          <w:sz w:val="22"/>
          <w:szCs w:val="22"/>
        </w:rPr>
        <w:t>ing</w:t>
      </w:r>
      <w:r w:rsidR="00F43A90" w:rsidRPr="003B51A1">
        <w:rPr>
          <w:sz w:val="22"/>
          <w:szCs w:val="22"/>
        </w:rPr>
        <w:t xml:space="preserve"> the observed subtropical jet, wh</w:t>
      </w:r>
      <w:r>
        <w:rPr>
          <w:sz w:val="22"/>
          <w:szCs w:val="22"/>
        </w:rPr>
        <w:t>ereas</w:t>
      </w:r>
      <w:r w:rsidR="00F43A90" w:rsidRPr="003B51A1">
        <w:rPr>
          <w:sz w:val="22"/>
          <w:szCs w:val="22"/>
        </w:rPr>
        <w:t xml:space="preserve"> an eddy-driven</w:t>
      </w:r>
      <w:r w:rsidR="00E10276">
        <w:rPr>
          <w:sz w:val="22"/>
          <w:szCs w:val="22"/>
        </w:rPr>
        <w:t xml:space="preserve"> </w:t>
      </w:r>
      <w:r w:rsidR="00F43A90" w:rsidRPr="003B51A1">
        <w:rPr>
          <w:sz w:val="22"/>
          <w:szCs w:val="22"/>
        </w:rPr>
        <w:t xml:space="preserve">jet exists at other longitudes </w:t>
      </w:r>
      <w:r w:rsidR="00F43A90" w:rsidRPr="008D4A66">
        <w:rPr>
          <w:b/>
          <w:bCs/>
          <w:sz w:val="22"/>
          <w:szCs w:val="22"/>
        </w:rPr>
        <w:t>(Figure 4</w:t>
      </w:r>
      <w:r w:rsidR="00F43A90" w:rsidRPr="003B51A1">
        <w:rPr>
          <w:sz w:val="22"/>
          <w:szCs w:val="22"/>
        </w:rPr>
        <w:t>, compare</w:t>
      </w:r>
      <w:r>
        <w:rPr>
          <w:sz w:val="22"/>
          <w:szCs w:val="22"/>
        </w:rPr>
        <w:t>d</w:t>
      </w:r>
      <w:r w:rsidR="00F43A90" w:rsidRPr="003B51A1">
        <w:rPr>
          <w:sz w:val="22"/>
          <w:szCs w:val="22"/>
        </w:rPr>
        <w:t xml:space="preserve"> with </w:t>
      </w:r>
      <w:r w:rsidR="00F43A90" w:rsidRPr="008D4A66">
        <w:rPr>
          <w:b/>
          <w:bCs/>
          <w:sz w:val="22"/>
          <w:szCs w:val="22"/>
        </w:rPr>
        <w:t>Figure 1)</w:t>
      </w:r>
      <w:r w:rsidR="00F43A90" w:rsidRPr="003B51A1">
        <w:rPr>
          <w:sz w:val="22"/>
          <w:szCs w:val="22"/>
        </w:rPr>
        <w:t>. This preliminary result demonstrates that the</w:t>
      </w:r>
      <w:r w:rsidR="00E10276">
        <w:rPr>
          <w:sz w:val="22"/>
          <w:szCs w:val="22"/>
        </w:rPr>
        <w:t xml:space="preserve"> </w:t>
      </w:r>
      <w:r w:rsidR="00F43A90" w:rsidRPr="003B51A1">
        <w:rPr>
          <w:sz w:val="22"/>
          <w:szCs w:val="22"/>
        </w:rPr>
        <w:t>idealized model is suitable for studying the response of the jet to localized tropical heating.</w:t>
      </w:r>
    </w:p>
    <w:p w14:paraId="7D3D3952" w14:textId="77777777" w:rsidR="008D4A66" w:rsidRDefault="008D4A66" w:rsidP="008D4A66">
      <w:pPr>
        <w:pStyle w:val="Bodytext10"/>
        <w:spacing w:after="0" w:line="360" w:lineRule="auto"/>
        <w:jc w:val="both"/>
        <w:rPr>
          <w:sz w:val="22"/>
          <w:szCs w:val="22"/>
        </w:rPr>
      </w:pPr>
      <w:r>
        <w:rPr>
          <w:b/>
          <w:bCs/>
          <w:i/>
          <w:iCs/>
          <w:noProof/>
          <w:sz w:val="22"/>
          <w:szCs w:val="22"/>
        </w:rPr>
        <mc:AlternateContent>
          <mc:Choice Requires="wpg">
            <w:drawing>
              <wp:anchor distT="0" distB="0" distL="114300" distR="114300" simplePos="0" relativeHeight="251682816" behindDoc="0" locked="0" layoutInCell="1" allowOverlap="1" wp14:anchorId="44A98280" wp14:editId="200649F9">
                <wp:simplePos x="0" y="0"/>
                <wp:positionH relativeFrom="column">
                  <wp:posOffset>413385</wp:posOffset>
                </wp:positionH>
                <wp:positionV relativeFrom="paragraph">
                  <wp:posOffset>72097</wp:posOffset>
                </wp:positionV>
                <wp:extent cx="4648835" cy="1314450"/>
                <wp:effectExtent l="0" t="0" r="0" b="0"/>
                <wp:wrapSquare wrapText="bothSides"/>
                <wp:docPr id="403849787" name="Group 14"/>
                <wp:cNvGraphicFramePr/>
                <a:graphic xmlns:a="http://schemas.openxmlformats.org/drawingml/2006/main">
                  <a:graphicData uri="http://schemas.microsoft.com/office/word/2010/wordprocessingGroup">
                    <wpg:wgp>
                      <wpg:cNvGrpSpPr/>
                      <wpg:grpSpPr>
                        <a:xfrm>
                          <a:off x="0" y="0"/>
                          <a:ext cx="4648835" cy="1314450"/>
                          <a:chOff x="0" y="0"/>
                          <a:chExt cx="4649372" cy="1314987"/>
                        </a:xfrm>
                      </wpg:grpSpPr>
                      <pic:pic xmlns:pic="http://schemas.openxmlformats.org/drawingml/2006/picture">
                        <pic:nvPicPr>
                          <pic:cNvPr id="1335708906" name="Shape 23"/>
                          <pic:cNvPicPr/>
                        </pic:nvPicPr>
                        <pic:blipFill>
                          <a:blip r:embed="rId25"/>
                          <a:stretch/>
                        </pic:blipFill>
                        <pic:spPr>
                          <a:xfrm>
                            <a:off x="0" y="154744"/>
                            <a:ext cx="1185545" cy="865505"/>
                          </a:xfrm>
                          <a:prstGeom prst="rect">
                            <a:avLst/>
                          </a:prstGeom>
                        </pic:spPr>
                      </pic:pic>
                      <pic:pic xmlns:pic="http://schemas.openxmlformats.org/drawingml/2006/picture">
                        <pic:nvPicPr>
                          <pic:cNvPr id="1058586303" name="Shape 29"/>
                          <pic:cNvPicPr/>
                        </pic:nvPicPr>
                        <pic:blipFill>
                          <a:blip r:embed="rId26"/>
                          <a:stretch/>
                        </pic:blipFill>
                        <pic:spPr>
                          <a:xfrm>
                            <a:off x="1244991" y="147711"/>
                            <a:ext cx="240665" cy="871855"/>
                          </a:xfrm>
                          <a:prstGeom prst="rect">
                            <a:avLst/>
                          </a:prstGeom>
                        </pic:spPr>
                      </pic:pic>
                      <pic:pic xmlns:pic="http://schemas.openxmlformats.org/drawingml/2006/picture">
                        <pic:nvPicPr>
                          <pic:cNvPr id="488329930" name="Shape 31"/>
                          <pic:cNvPicPr/>
                        </pic:nvPicPr>
                        <pic:blipFill>
                          <a:blip r:embed="rId27"/>
                          <a:stretch/>
                        </pic:blipFill>
                        <pic:spPr>
                          <a:xfrm>
                            <a:off x="1786597" y="0"/>
                            <a:ext cx="1228090" cy="1164590"/>
                          </a:xfrm>
                          <a:prstGeom prst="rect">
                            <a:avLst/>
                          </a:prstGeom>
                        </pic:spPr>
                      </pic:pic>
                      <pic:pic xmlns:pic="http://schemas.openxmlformats.org/drawingml/2006/picture">
                        <pic:nvPicPr>
                          <pic:cNvPr id="929989647" name="Shape 35"/>
                          <pic:cNvPicPr/>
                        </pic:nvPicPr>
                        <pic:blipFill>
                          <a:blip r:embed="rId28"/>
                          <a:stretch/>
                        </pic:blipFill>
                        <pic:spPr>
                          <a:xfrm>
                            <a:off x="3277772" y="0"/>
                            <a:ext cx="1371600" cy="1164590"/>
                          </a:xfrm>
                          <a:prstGeom prst="rect">
                            <a:avLst/>
                          </a:prstGeom>
                        </pic:spPr>
                      </pic:pic>
                      <wps:wsp>
                        <wps:cNvPr id="819444389" name="Shape 25"/>
                        <wps:cNvSpPr txBox="1"/>
                        <wps:spPr>
                          <a:xfrm>
                            <a:off x="239151" y="7034"/>
                            <a:ext cx="1071245" cy="141605"/>
                          </a:xfrm>
                          <a:prstGeom prst="rect">
                            <a:avLst/>
                          </a:prstGeom>
                          <a:noFill/>
                        </wps:spPr>
                        <wps:txbx>
                          <w:txbxContent>
                            <w:p w14:paraId="2788BC2B" w14:textId="77777777" w:rsidR="00E10276" w:rsidRDefault="00E10276" w:rsidP="00E10276">
                              <w:pPr>
                                <w:pStyle w:val="Picturecaption10"/>
                                <w:spacing w:line="240" w:lineRule="auto"/>
                                <w:rPr>
                                  <w:sz w:val="17"/>
                                  <w:szCs w:val="17"/>
                                </w:rPr>
                              </w:pPr>
                              <w:r>
                                <w:rPr>
                                  <w:sz w:val="17"/>
                                  <w:szCs w:val="17"/>
                                </w:rPr>
                                <w:t>(a) Zonal mean u (m/s)</w:t>
                              </w:r>
                            </w:p>
                          </w:txbxContent>
                        </wps:txbx>
                        <wps:bodyPr lIns="0" tIns="0" rIns="0" bIns="0"/>
                      </wps:wsp>
                      <wps:wsp>
                        <wps:cNvPr id="2048737535" name="Shape 27"/>
                        <wps:cNvSpPr txBox="1"/>
                        <wps:spPr>
                          <a:xfrm>
                            <a:off x="569741" y="1153551"/>
                            <a:ext cx="408305" cy="135890"/>
                          </a:xfrm>
                          <a:prstGeom prst="rect">
                            <a:avLst/>
                          </a:prstGeom>
                          <a:noFill/>
                        </wps:spPr>
                        <wps:txbx>
                          <w:txbxContent>
                            <w:p w14:paraId="43A77405" w14:textId="77777777" w:rsidR="00E10276" w:rsidRDefault="00E10276" w:rsidP="00E10276">
                              <w:pPr>
                                <w:pStyle w:val="Picturecaption10"/>
                                <w:spacing w:line="240" w:lineRule="auto"/>
                                <w:rPr>
                                  <w:sz w:val="17"/>
                                  <w:szCs w:val="17"/>
                                </w:rPr>
                              </w:pPr>
                              <w:r>
                                <w:rPr>
                                  <w:sz w:val="17"/>
                                  <w:szCs w:val="17"/>
                                </w:rPr>
                                <w:t>Latitude</w:t>
                              </w:r>
                            </w:p>
                          </w:txbxContent>
                        </wps:txbx>
                        <wps:bodyPr lIns="0" tIns="0" rIns="0" bIns="0"/>
                      </wps:wsp>
                      <wps:wsp>
                        <wps:cNvPr id="932330322" name="Shape 33"/>
                        <wps:cNvSpPr txBox="1"/>
                        <wps:spPr>
                          <a:xfrm>
                            <a:off x="2180492" y="1174652"/>
                            <a:ext cx="476885" cy="140335"/>
                          </a:xfrm>
                          <a:prstGeom prst="rect">
                            <a:avLst/>
                          </a:prstGeom>
                          <a:noFill/>
                        </wps:spPr>
                        <wps:txbx>
                          <w:txbxContent>
                            <w:p w14:paraId="0A1AB8B7" w14:textId="77777777" w:rsidR="00E10276" w:rsidRDefault="00E10276" w:rsidP="00E10276">
                              <w:pPr>
                                <w:pStyle w:val="Picturecaption10"/>
                                <w:spacing w:line="240" w:lineRule="auto"/>
                                <w:rPr>
                                  <w:sz w:val="17"/>
                                  <w:szCs w:val="17"/>
                                </w:rPr>
                              </w:pPr>
                              <w:r>
                                <w:rPr>
                                  <w:sz w:val="17"/>
                                  <w:szCs w:val="17"/>
                                </w:rPr>
                                <w:t>Longitude</w:t>
                              </w:r>
                            </w:p>
                          </w:txbxContent>
                        </wps:txbx>
                        <wps:bodyPr lIns="0" tIns="0" rIns="0" bIns="0"/>
                      </wps:wsp>
                      <wps:wsp>
                        <wps:cNvPr id="1728853207" name="Shape 37"/>
                        <wps:cNvSpPr txBox="1"/>
                        <wps:spPr>
                          <a:xfrm>
                            <a:off x="3798277" y="1174652"/>
                            <a:ext cx="476885" cy="140335"/>
                          </a:xfrm>
                          <a:prstGeom prst="rect">
                            <a:avLst/>
                          </a:prstGeom>
                          <a:noFill/>
                        </wps:spPr>
                        <wps:txbx>
                          <w:txbxContent>
                            <w:p w14:paraId="3E2CF03D" w14:textId="77777777" w:rsidR="00E10276" w:rsidRDefault="00E10276" w:rsidP="00E10276">
                              <w:pPr>
                                <w:pStyle w:val="Picturecaption10"/>
                                <w:spacing w:line="240" w:lineRule="auto"/>
                                <w:rPr>
                                  <w:sz w:val="17"/>
                                  <w:szCs w:val="17"/>
                                </w:rPr>
                              </w:pPr>
                              <w:r>
                                <w:rPr>
                                  <w:sz w:val="17"/>
                                  <w:szCs w:val="17"/>
                                </w:rPr>
                                <w:t>Longitude</w:t>
                              </w:r>
                            </w:p>
                          </w:txbxContent>
                        </wps:txbx>
                        <wps:bodyPr lIns="0" tIns="0" rIns="0" bIns="0"/>
                      </wps:wsp>
                    </wpg:wgp>
                  </a:graphicData>
                </a:graphic>
                <wp14:sizeRelH relativeFrom="page">
                  <wp14:pctWidth>0</wp14:pctWidth>
                </wp14:sizeRelH>
                <wp14:sizeRelV relativeFrom="page">
                  <wp14:pctHeight>0</wp14:pctHeight>
                </wp14:sizeRelV>
              </wp:anchor>
            </w:drawing>
          </mc:Choice>
          <mc:Fallback>
            <w:pict>
              <v:group w14:anchorId="44A98280" id="Group 14" o:spid="_x0000_s1040" style="position:absolute;left:0;text-align:left;margin-left:32.55pt;margin-top:5.7pt;width:366.05pt;height:103.5pt;z-index:251682816;mso-position-horizontal-relative:text;mso-position-vertical-relative:text" coordsize="46493,1314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&#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rQWFnb3t1eW9pbxXd1t+0TpGFebaMLvYDLYHAz0FWaKKACiiig&#13;&#10;AooooAKKKKAI7e3htoylvFHEhdpCsahQWZizNgdyxJJ7kk0VJ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">
                <v:shape id="Shape 23" o:spid="_x0000_s1041" type="#_x0000_t75" style="position:absolute;top:1547;width:11855;height:86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">
                  <v:imagedata r:id="rId29" o:title=""/>
                </v:shape>
                <v:shape id="Shape 29" o:spid="_x0000_s1042" type="#_x0000_t75" style="position:absolute;left:12449;top:1477;width:2407;height:87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">
                  <v:imagedata r:id="rId30" o:title=""/>
                </v:shape>
                <v:shape id="Shape 31" o:spid="_x0000_s1043" type="#_x0000_t75" style="position:absolute;left:17865;width:12281;height:116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">
                  <v:imagedata r:id="rId31" o:title=""/>
                </v:shape>
                <v:shape id="Shape 35" o:spid="_x0000_s1044" type="#_x0000_t75" style="position:absolute;left:32777;width:13716;height:116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">
                  <v:imagedata r:id="rId32" o:title=""/>
                </v:shape>
                <v:shape id="Shape 25" o:spid="_x0000_s1045" type="#_x0000_t202" style="position:absolute;left:2391;top:70;width:10712;height:1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" filled="f" stroked="f">
                  <v:textbox inset="0,0,0,0">
                    <w:txbxContent>
                      <w:p w14:paraId="2788BC2B" w14:textId="77777777" w:rsidR="00E10276" w:rsidRDefault="00E10276" w:rsidP="00E10276">
                        <w:pPr>
                          <w:pStyle w:val="Picturecaption10"/>
                          <w:spacing w:line="240" w:lineRule="auto"/>
                          <w:rPr>
                            <w:sz w:val="17"/>
                            <w:szCs w:val="17"/>
                          </w:rPr>
                        </w:pPr>
                        <w:r>
                          <w:rPr>
                            <w:sz w:val="17"/>
                            <w:szCs w:val="17"/>
                          </w:rPr>
                          <w:t>(a) Zonal mean u (m/s)</w:t>
                        </w:r>
                      </w:p>
                    </w:txbxContent>
                  </v:textbox>
                </v:shape>
                <v:shape id="Shape 27" o:spid="_x0000_s1046" type="#_x0000_t202" style="position:absolute;left:5697;top:11535;width:4083;height:1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" filled="f" stroked="f">
                  <v:textbox inset="0,0,0,0">
                    <w:txbxContent>
                      <w:p w14:paraId="43A77405" w14:textId="77777777" w:rsidR="00E10276" w:rsidRDefault="00E10276" w:rsidP="00E10276">
                        <w:pPr>
                          <w:pStyle w:val="Picturecaption10"/>
                          <w:spacing w:line="240" w:lineRule="auto"/>
                          <w:rPr>
                            <w:sz w:val="17"/>
                            <w:szCs w:val="17"/>
                          </w:rPr>
                        </w:pPr>
                        <w:r>
                          <w:rPr>
                            <w:sz w:val="17"/>
                            <w:szCs w:val="17"/>
                          </w:rPr>
                          <w:t>Latitude</w:t>
                        </w:r>
                      </w:p>
                    </w:txbxContent>
                  </v:textbox>
                </v:shape>
                <v:shape id="Shape 33" o:spid="_x0000_s1047" type="#_x0000_t202" style="position:absolute;left:21804;top:11746;width:4769;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" filled="f" stroked="f">
                  <v:textbox inset="0,0,0,0">
                    <w:txbxContent>
                      <w:p w14:paraId="0A1AB8B7" w14:textId="77777777" w:rsidR="00E10276" w:rsidRDefault="00E10276" w:rsidP="00E10276">
                        <w:pPr>
                          <w:pStyle w:val="Picturecaption10"/>
                          <w:spacing w:line="240" w:lineRule="auto"/>
                          <w:rPr>
                            <w:sz w:val="17"/>
                            <w:szCs w:val="17"/>
                          </w:rPr>
                        </w:pPr>
                        <w:r>
                          <w:rPr>
                            <w:sz w:val="17"/>
                            <w:szCs w:val="17"/>
                          </w:rPr>
                          <w:t>Longitude</w:t>
                        </w:r>
                      </w:p>
                    </w:txbxContent>
                  </v:textbox>
                </v:shape>
                <v:shape id="Shape 37" o:spid="_x0000_s1048" type="#_x0000_t202" style="position:absolute;left:37982;top:11746;width:4769;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" filled="f" stroked="f">
                  <v:textbox inset="0,0,0,0">
                    <w:txbxContent>
                      <w:p w14:paraId="3E2CF03D" w14:textId="77777777" w:rsidR="00E10276" w:rsidRDefault="00E10276" w:rsidP="00E10276">
                        <w:pPr>
                          <w:pStyle w:val="Picturecaption10"/>
                          <w:spacing w:line="240" w:lineRule="auto"/>
                          <w:rPr>
                            <w:sz w:val="17"/>
                            <w:szCs w:val="17"/>
                          </w:rPr>
                        </w:pPr>
                        <w:r>
                          <w:rPr>
                            <w:sz w:val="17"/>
                            <w:szCs w:val="17"/>
                          </w:rPr>
                          <w:t>Longitude</w:t>
                        </w:r>
                      </w:p>
                    </w:txbxContent>
                  </v:textbox>
                </v:shape>
                <w10:wrap type="square"/>
              </v:group>
            </w:pict>
          </mc:Fallback>
        </mc:AlternateContent>
      </w:r>
    </w:p>
    <w:p w14:paraId="42B354AC" w14:textId="77777777" w:rsidR="008D4A66" w:rsidRDefault="008D4A66" w:rsidP="008D4A66">
      <w:pPr>
        <w:pStyle w:val="Bodytext10"/>
        <w:spacing w:after="0" w:line="360" w:lineRule="auto"/>
        <w:jc w:val="both"/>
        <w:rPr>
          <w:sz w:val="22"/>
          <w:szCs w:val="22"/>
        </w:rPr>
      </w:pPr>
    </w:p>
    <w:p w14:paraId="6457883A" w14:textId="77777777" w:rsidR="008D4A66" w:rsidRDefault="008D4A66" w:rsidP="008D4A66">
      <w:pPr>
        <w:pStyle w:val="Bodytext10"/>
        <w:spacing w:after="0" w:line="360" w:lineRule="auto"/>
        <w:jc w:val="both"/>
        <w:rPr>
          <w:sz w:val="22"/>
          <w:szCs w:val="22"/>
        </w:rPr>
      </w:pPr>
    </w:p>
    <w:p w14:paraId="5454A32C" w14:textId="77777777" w:rsidR="008D4A66" w:rsidRDefault="008D4A66" w:rsidP="008D4A66">
      <w:pPr>
        <w:pStyle w:val="Bodytext10"/>
        <w:spacing w:after="0" w:line="360" w:lineRule="auto"/>
        <w:jc w:val="both"/>
        <w:rPr>
          <w:sz w:val="22"/>
          <w:szCs w:val="22"/>
        </w:rPr>
      </w:pPr>
    </w:p>
    <w:p w14:paraId="430C32BA" w14:textId="77777777" w:rsidR="008D4A66" w:rsidRDefault="008D4A66" w:rsidP="008D4A66">
      <w:pPr>
        <w:pStyle w:val="Bodytext10"/>
        <w:spacing w:after="0" w:line="360" w:lineRule="auto"/>
        <w:jc w:val="both"/>
        <w:rPr>
          <w:sz w:val="22"/>
          <w:szCs w:val="22"/>
        </w:rPr>
      </w:pPr>
    </w:p>
    <w:p w14:paraId="3A4700A9" w14:textId="77777777" w:rsidR="008D4A66" w:rsidRDefault="008D4A66" w:rsidP="008D4A66">
      <w:pPr>
        <w:pStyle w:val="Bodytext10"/>
        <w:spacing w:after="0" w:line="360" w:lineRule="auto"/>
        <w:jc w:val="both"/>
        <w:rPr>
          <w:sz w:val="22"/>
          <w:szCs w:val="22"/>
        </w:rPr>
      </w:pPr>
    </w:p>
    <w:p w14:paraId="2D59316D" w14:textId="0997775B" w:rsidR="003658FD" w:rsidRPr="003B51A1" w:rsidRDefault="00000000" w:rsidP="008D4A66">
      <w:pPr>
        <w:pStyle w:val="Bodytext10"/>
        <w:spacing w:after="0" w:line="360" w:lineRule="auto"/>
        <w:jc w:val="both"/>
        <w:rPr>
          <w:sz w:val="22"/>
          <w:szCs w:val="22"/>
        </w:rPr>
      </w:pPr>
      <w:r w:rsidRPr="003B51A1">
        <w:rPr>
          <w:sz w:val="22"/>
          <w:szCs w:val="22"/>
        </w:rPr>
        <w:t>Using this model, we will perform a series of simulations</w:t>
      </w:r>
      <w:r w:rsidR="008D4A66">
        <w:rPr>
          <w:sz w:val="22"/>
          <w:szCs w:val="22"/>
        </w:rPr>
        <w:t xml:space="preserve"> varying the </w:t>
      </w:r>
      <w:r w:rsidRPr="003B51A1">
        <w:rPr>
          <w:sz w:val="22"/>
          <w:szCs w:val="22"/>
        </w:rPr>
        <w:t>properties of the</w:t>
      </w:r>
      <w:r w:rsidR="00C8743C">
        <w:rPr>
          <w:sz w:val="22"/>
          <w:szCs w:val="22"/>
        </w:rPr>
        <w:t xml:space="preserve"> </w:t>
      </w:r>
      <w:r w:rsidRPr="003B51A1">
        <w:rPr>
          <w:sz w:val="22"/>
          <w:szCs w:val="22"/>
        </w:rPr>
        <w:t xml:space="preserve">tropical heat source across a wide range of values </w:t>
      </w:r>
      <w:r w:rsidR="008D4A66">
        <w:rPr>
          <w:sz w:val="22"/>
          <w:szCs w:val="22"/>
        </w:rPr>
        <w:t>to</w:t>
      </w:r>
      <w:r w:rsidRPr="003B51A1">
        <w:rPr>
          <w:sz w:val="22"/>
          <w:szCs w:val="22"/>
        </w:rPr>
        <w:t xml:space="preserve"> examine the effect on the jet climatological profile</w:t>
      </w:r>
      <w:r w:rsidR="00C8743C">
        <w:rPr>
          <w:sz w:val="22"/>
          <w:szCs w:val="22"/>
        </w:rPr>
        <w:t xml:space="preserve"> </w:t>
      </w:r>
      <w:r w:rsidRPr="003B51A1">
        <w:rPr>
          <w:sz w:val="22"/>
          <w:szCs w:val="22"/>
        </w:rPr>
        <w:t>and variability. The controlled properties of the heat source will include its longitudinal, latitudinal</w:t>
      </w:r>
      <w:r w:rsidR="008D4A66">
        <w:rPr>
          <w:sz w:val="22"/>
          <w:szCs w:val="22"/>
        </w:rPr>
        <w:t>,</w:t>
      </w:r>
      <w:r w:rsidRPr="003B51A1">
        <w:rPr>
          <w:sz w:val="22"/>
          <w:szCs w:val="22"/>
        </w:rPr>
        <w:t xml:space="preserve"> and vertical</w:t>
      </w:r>
      <w:r w:rsidR="008D4A66">
        <w:rPr>
          <w:sz w:val="22"/>
          <w:szCs w:val="22"/>
        </w:rPr>
        <w:t xml:space="preserve"> </w:t>
      </w:r>
      <w:r w:rsidRPr="003B51A1">
        <w:rPr>
          <w:sz w:val="22"/>
          <w:szCs w:val="22"/>
        </w:rPr>
        <w:t>extent</w:t>
      </w:r>
      <w:r w:rsidR="008D4A66">
        <w:rPr>
          <w:sz w:val="22"/>
          <w:szCs w:val="22"/>
        </w:rPr>
        <w:t>,</w:t>
      </w:r>
      <w:r w:rsidRPr="003B51A1">
        <w:rPr>
          <w:sz w:val="22"/>
          <w:szCs w:val="22"/>
        </w:rPr>
        <w:t xml:space="preserve"> distance from the equator</w:t>
      </w:r>
      <w:r w:rsidR="008D4A66">
        <w:rPr>
          <w:sz w:val="22"/>
          <w:szCs w:val="22"/>
        </w:rPr>
        <w:t>,</w:t>
      </w:r>
      <w:r w:rsidRPr="003B51A1">
        <w:rPr>
          <w:sz w:val="22"/>
          <w:szCs w:val="22"/>
        </w:rPr>
        <w:t xml:space="preserve"> and strength. Th</w:t>
      </w:r>
      <w:r w:rsidR="008D4A66">
        <w:rPr>
          <w:sz w:val="22"/>
          <w:szCs w:val="22"/>
        </w:rPr>
        <w:t>ese</w:t>
      </w:r>
      <w:r w:rsidRPr="003B51A1">
        <w:rPr>
          <w:sz w:val="22"/>
          <w:szCs w:val="22"/>
        </w:rPr>
        <w:t xml:space="preserve"> parameter</w:t>
      </w:r>
      <w:r w:rsidR="008D4A66">
        <w:rPr>
          <w:sz w:val="22"/>
          <w:szCs w:val="22"/>
        </w:rPr>
        <w:t xml:space="preserve">s </w:t>
      </w:r>
      <w:r w:rsidRPr="003B51A1">
        <w:rPr>
          <w:sz w:val="22"/>
          <w:szCs w:val="22"/>
        </w:rPr>
        <w:t>will produce a wide range</w:t>
      </w:r>
      <w:r w:rsidR="005A51A6">
        <w:rPr>
          <w:sz w:val="22"/>
          <w:szCs w:val="22"/>
        </w:rPr>
        <w:t xml:space="preserve"> </w:t>
      </w:r>
      <w:r w:rsidRPr="003B51A1">
        <w:rPr>
          <w:sz w:val="22"/>
          <w:szCs w:val="22"/>
        </w:rPr>
        <w:t>of jet profiles, with varying dominance of the subtropical</w:t>
      </w:r>
      <w:r w:rsidR="008D4A66">
        <w:rPr>
          <w:sz w:val="22"/>
          <w:szCs w:val="22"/>
        </w:rPr>
        <w:t xml:space="preserve">- </w:t>
      </w:r>
      <w:r w:rsidRPr="003B51A1">
        <w:rPr>
          <w:sz w:val="22"/>
          <w:szCs w:val="22"/>
        </w:rPr>
        <w:t>or eddy-driven jet over a wide range of longitud</w:t>
      </w:r>
      <w:r w:rsidR="008D4A66">
        <w:rPr>
          <w:sz w:val="22"/>
          <w:szCs w:val="22"/>
        </w:rPr>
        <w:t>es.</w:t>
      </w:r>
      <w:r w:rsidRPr="003B51A1">
        <w:rPr>
          <w:sz w:val="22"/>
          <w:szCs w:val="22"/>
        </w:rPr>
        <w:t xml:space="preserve"> </w:t>
      </w:r>
      <w:commentRangeStart w:id="86"/>
      <w:r w:rsidRPr="003B51A1">
        <w:rPr>
          <w:sz w:val="22"/>
          <w:szCs w:val="22"/>
        </w:rPr>
        <w:t>Once the desired range of circulations is achieved</w:t>
      </w:r>
      <w:commentRangeEnd w:id="86"/>
      <w:r w:rsidR="00ED6689">
        <w:rPr>
          <w:rStyle w:val="CommentReference"/>
        </w:rPr>
        <w:commentReference w:id="86"/>
      </w:r>
      <w:r w:rsidRPr="003B51A1">
        <w:rPr>
          <w:sz w:val="22"/>
          <w:szCs w:val="22"/>
        </w:rPr>
        <w:t>, we will analyze the jet</w:t>
      </w:r>
      <w:r w:rsidR="00ED6689">
        <w:rPr>
          <w:sz w:val="22"/>
          <w:szCs w:val="22"/>
        </w:rPr>
        <w:t>-</w:t>
      </w:r>
      <w:r w:rsidRPr="003B51A1">
        <w:rPr>
          <w:sz w:val="22"/>
          <w:szCs w:val="22"/>
        </w:rPr>
        <w:t>driving mechanisms in each</w:t>
      </w:r>
      <w:r w:rsidR="005A51A6">
        <w:rPr>
          <w:sz w:val="22"/>
          <w:szCs w:val="22"/>
        </w:rPr>
        <w:t xml:space="preserve"> </w:t>
      </w:r>
      <w:r w:rsidRPr="003B51A1">
        <w:rPr>
          <w:sz w:val="22"/>
          <w:szCs w:val="22"/>
        </w:rPr>
        <w:t xml:space="preserve">simulation. The simulations will </w:t>
      </w:r>
      <w:r w:rsidR="00ED6689">
        <w:rPr>
          <w:sz w:val="22"/>
          <w:szCs w:val="22"/>
        </w:rPr>
        <w:t>be</w:t>
      </w:r>
      <w:r w:rsidRPr="003B51A1">
        <w:rPr>
          <w:sz w:val="22"/>
          <w:szCs w:val="22"/>
        </w:rPr>
        <w:t xml:space="preserve"> steady state and ensembles of switch-on simulations </w:t>
      </w:r>
      <w:r w:rsidR="00ED6689">
        <w:rPr>
          <w:sz w:val="22"/>
          <w:szCs w:val="22"/>
        </w:rPr>
        <w:t>where</w:t>
      </w:r>
      <w:r w:rsidRPr="003B51A1">
        <w:rPr>
          <w:sz w:val="22"/>
          <w:szCs w:val="22"/>
        </w:rPr>
        <w:t xml:space="preserve"> localized tropical heating is abruptly changed, allow</w:t>
      </w:r>
      <w:r w:rsidR="00ED6689">
        <w:rPr>
          <w:sz w:val="22"/>
          <w:szCs w:val="22"/>
        </w:rPr>
        <w:t>ing</w:t>
      </w:r>
      <w:r w:rsidRPr="003B51A1">
        <w:rPr>
          <w:sz w:val="22"/>
          <w:szCs w:val="22"/>
        </w:rPr>
        <w:t xml:space="preserve"> an analysis of</w:t>
      </w:r>
      <w:r w:rsidR="00ED6689">
        <w:rPr>
          <w:sz w:val="22"/>
          <w:szCs w:val="22"/>
        </w:rPr>
        <w:t xml:space="preserve"> </w:t>
      </w:r>
      <w:r w:rsidRPr="003B51A1">
        <w:rPr>
          <w:sz w:val="22"/>
          <w:szCs w:val="22"/>
        </w:rPr>
        <w:t>transition</w:t>
      </w:r>
      <w:r w:rsidR="00ED6689">
        <w:rPr>
          <w:sz w:val="22"/>
          <w:szCs w:val="22"/>
        </w:rPr>
        <w:t>s</w:t>
      </w:r>
      <w:r w:rsidRPr="003B51A1">
        <w:rPr>
          <w:sz w:val="22"/>
          <w:szCs w:val="22"/>
        </w:rPr>
        <w:t xml:space="preserve"> between</w:t>
      </w:r>
      <w:r w:rsidR="005A51A6">
        <w:rPr>
          <w:sz w:val="22"/>
          <w:szCs w:val="22"/>
        </w:rPr>
        <w:t xml:space="preserve"> </w:t>
      </w:r>
      <w:r w:rsidRPr="003B51A1">
        <w:rPr>
          <w:sz w:val="22"/>
          <w:szCs w:val="22"/>
        </w:rPr>
        <w:t>steady states.</w:t>
      </w:r>
    </w:p>
    <w:p w14:paraId="51C9FBE9" w14:textId="6376B84E" w:rsidR="003658FD" w:rsidRPr="003B51A1" w:rsidRDefault="00ED6689" w:rsidP="0007492D">
      <w:pPr>
        <w:pStyle w:val="Bodytext10"/>
        <w:spacing w:after="0" w:line="360" w:lineRule="auto"/>
        <w:ind w:firstLine="360"/>
        <w:jc w:val="both"/>
        <w:rPr>
          <w:sz w:val="22"/>
          <w:szCs w:val="22"/>
        </w:rPr>
      </w:pPr>
      <w:r>
        <w:rPr>
          <w:sz w:val="22"/>
          <w:szCs w:val="22"/>
        </w:rPr>
        <w:t xml:space="preserve">We will </w:t>
      </w:r>
      <w:r w:rsidR="00C8743C">
        <w:rPr>
          <w:sz w:val="22"/>
          <w:szCs w:val="22"/>
        </w:rPr>
        <w:t>analyze</w:t>
      </w:r>
      <w:r w:rsidR="00000000" w:rsidRPr="003B51A1">
        <w:rPr>
          <w:sz w:val="22"/>
          <w:szCs w:val="22"/>
        </w:rPr>
        <w:t xml:space="preserve"> </w:t>
      </w:r>
      <w:commentRangeStart w:id="87"/>
      <w:r>
        <w:rPr>
          <w:sz w:val="22"/>
          <w:szCs w:val="22"/>
        </w:rPr>
        <w:t>four</w:t>
      </w:r>
      <w:commentRangeEnd w:id="87"/>
      <w:r w:rsidR="00C8743C">
        <w:rPr>
          <w:rStyle w:val="CommentReference"/>
        </w:rPr>
        <w:commentReference w:id="87"/>
      </w:r>
      <w:r w:rsidR="00000000" w:rsidRPr="003B51A1">
        <w:rPr>
          <w:sz w:val="22"/>
          <w:szCs w:val="22"/>
        </w:rPr>
        <w:t xml:space="preserve"> </w:t>
      </w:r>
      <w:r w:rsidR="00C8743C">
        <w:rPr>
          <w:sz w:val="22"/>
          <w:szCs w:val="22"/>
        </w:rPr>
        <w:t>jet-driving</w:t>
      </w:r>
      <w:r w:rsidR="00000000" w:rsidRPr="003B51A1">
        <w:rPr>
          <w:sz w:val="22"/>
          <w:szCs w:val="22"/>
        </w:rPr>
        <w:t xml:space="preserve"> mechanisms</w:t>
      </w:r>
      <w:r>
        <w:rPr>
          <w:sz w:val="22"/>
          <w:szCs w:val="22"/>
        </w:rPr>
        <w:t>.</w:t>
      </w:r>
      <w:r w:rsidR="00000000" w:rsidRPr="003B51A1">
        <w:rPr>
          <w:sz w:val="22"/>
          <w:szCs w:val="22"/>
        </w:rPr>
        <w:t xml:space="preserve"> 1</w:t>
      </w:r>
      <w:r>
        <w:rPr>
          <w:sz w:val="22"/>
          <w:szCs w:val="22"/>
        </w:rPr>
        <w:t xml:space="preserve">. </w:t>
      </w:r>
      <w:r w:rsidR="00000000" w:rsidRPr="003B51A1">
        <w:rPr>
          <w:sz w:val="22"/>
          <w:szCs w:val="22"/>
        </w:rPr>
        <w:t>The zonal momentum</w:t>
      </w:r>
      <w:r>
        <w:rPr>
          <w:sz w:val="22"/>
          <w:szCs w:val="22"/>
        </w:rPr>
        <w:t xml:space="preserve"> </w:t>
      </w:r>
      <w:r w:rsidR="00000000" w:rsidRPr="003B51A1">
        <w:rPr>
          <w:sz w:val="22"/>
          <w:szCs w:val="22"/>
        </w:rPr>
        <w:t>budget as a function of longitude and latitude in the upper troposphere. Each of the terms in the momentum</w:t>
      </w:r>
      <w:r>
        <w:rPr>
          <w:sz w:val="22"/>
          <w:szCs w:val="22"/>
        </w:rPr>
        <w:t xml:space="preserve"> </w:t>
      </w:r>
      <w:r w:rsidR="00000000" w:rsidRPr="003B51A1">
        <w:rPr>
          <w:sz w:val="22"/>
          <w:szCs w:val="22"/>
        </w:rPr>
        <w:t>budget will be calculated for steady state and transition periods to identify processes leading to</w:t>
      </w:r>
      <w:r>
        <w:rPr>
          <w:sz w:val="22"/>
          <w:szCs w:val="22"/>
        </w:rPr>
        <w:t xml:space="preserve"> </w:t>
      </w:r>
      <w:r w:rsidR="00000000" w:rsidRPr="003B51A1">
        <w:rPr>
          <w:sz w:val="22"/>
          <w:szCs w:val="22"/>
        </w:rPr>
        <w:t>changes in the jet properties. 2</w:t>
      </w:r>
      <w:r>
        <w:rPr>
          <w:sz w:val="22"/>
          <w:szCs w:val="22"/>
        </w:rPr>
        <w:t>.</w:t>
      </w:r>
      <w:r w:rsidR="00000000" w:rsidRPr="003B51A1">
        <w:rPr>
          <w:sz w:val="22"/>
          <w:szCs w:val="22"/>
        </w:rPr>
        <w:t xml:space="preserve"> Lagged regressions of different variables with respect to events of extreme</w:t>
      </w:r>
      <w:r>
        <w:rPr>
          <w:sz w:val="22"/>
          <w:szCs w:val="22"/>
        </w:rPr>
        <w:t xml:space="preserve"> </w:t>
      </w:r>
      <w:r w:rsidR="00000000" w:rsidRPr="003B51A1">
        <w:rPr>
          <w:sz w:val="22"/>
          <w:szCs w:val="22"/>
        </w:rPr>
        <w:t>jet properties. Th</w:t>
      </w:r>
      <w:r w:rsidR="00D96A56">
        <w:rPr>
          <w:sz w:val="22"/>
          <w:szCs w:val="22"/>
        </w:rPr>
        <w:t>e</w:t>
      </w:r>
      <w:commentRangeStart w:id="88"/>
      <w:r w:rsidR="00D96A56">
        <w:rPr>
          <w:sz w:val="22"/>
          <w:szCs w:val="22"/>
        </w:rPr>
        <w:t xml:space="preserve"> variables</w:t>
      </w:r>
      <w:r>
        <w:rPr>
          <w:sz w:val="22"/>
          <w:szCs w:val="22"/>
        </w:rPr>
        <w:t xml:space="preserve"> </w:t>
      </w:r>
      <w:commentRangeEnd w:id="88"/>
      <w:r w:rsidR="00D96A56">
        <w:rPr>
          <w:rStyle w:val="CommentReference"/>
        </w:rPr>
        <w:commentReference w:id="88"/>
      </w:r>
      <w:r>
        <w:rPr>
          <w:sz w:val="22"/>
          <w:szCs w:val="22"/>
        </w:rPr>
        <w:t>will</w:t>
      </w:r>
      <w:r w:rsidR="00000000" w:rsidRPr="003B51A1">
        <w:rPr>
          <w:sz w:val="22"/>
          <w:szCs w:val="22"/>
        </w:rPr>
        <w:t xml:space="preserve"> include, for example, </w:t>
      </w:r>
      <w:r w:rsidR="00000000" w:rsidRPr="003B51A1">
        <w:rPr>
          <w:sz w:val="22"/>
          <w:szCs w:val="22"/>
        </w:rPr>
        <w:lastRenderedPageBreak/>
        <w:t>an analysis of the meridional stream</w:t>
      </w:r>
      <w:r>
        <w:rPr>
          <w:sz w:val="22"/>
          <w:szCs w:val="22"/>
        </w:rPr>
        <w:t xml:space="preserve"> </w:t>
      </w:r>
      <w:r w:rsidR="00000000" w:rsidRPr="003B51A1">
        <w:rPr>
          <w:sz w:val="22"/>
          <w:szCs w:val="22"/>
        </w:rPr>
        <w:t>function</w:t>
      </w:r>
      <w:r>
        <w:rPr>
          <w:sz w:val="22"/>
          <w:szCs w:val="22"/>
        </w:rPr>
        <w:t xml:space="preserve">, </w:t>
      </w:r>
      <w:r w:rsidR="00000000" w:rsidRPr="003B51A1">
        <w:rPr>
          <w:sz w:val="22"/>
          <w:szCs w:val="22"/>
        </w:rPr>
        <w:t>eddy heat</w:t>
      </w:r>
      <w:r>
        <w:rPr>
          <w:sz w:val="22"/>
          <w:szCs w:val="22"/>
        </w:rPr>
        <w:t>,</w:t>
      </w:r>
      <w:r w:rsidR="00000000" w:rsidRPr="003B51A1">
        <w:rPr>
          <w:sz w:val="22"/>
          <w:szCs w:val="22"/>
        </w:rPr>
        <w:t xml:space="preserve"> and</w:t>
      </w:r>
      <w:r>
        <w:rPr>
          <w:sz w:val="22"/>
          <w:szCs w:val="22"/>
        </w:rPr>
        <w:t xml:space="preserve"> </w:t>
      </w:r>
      <w:r w:rsidR="00000000" w:rsidRPr="003B51A1">
        <w:rPr>
          <w:sz w:val="22"/>
          <w:szCs w:val="22"/>
        </w:rPr>
        <w:t>momentum fluxes around strong jet</w:t>
      </w:r>
      <w:r>
        <w:rPr>
          <w:sz w:val="22"/>
          <w:szCs w:val="22"/>
        </w:rPr>
        <w:t xml:space="preserve"> events.</w:t>
      </w:r>
      <w:r w:rsidR="00000000" w:rsidRPr="003B51A1">
        <w:rPr>
          <w:sz w:val="22"/>
          <w:szCs w:val="22"/>
        </w:rPr>
        <w:t xml:space="preserve"> 3</w:t>
      </w:r>
      <w:r>
        <w:rPr>
          <w:sz w:val="22"/>
          <w:szCs w:val="22"/>
        </w:rPr>
        <w:t>.</w:t>
      </w:r>
      <w:r w:rsidR="00000000" w:rsidRPr="003B51A1">
        <w:rPr>
          <w:sz w:val="22"/>
          <w:szCs w:val="22"/>
        </w:rPr>
        <w:t xml:space="preserve"> Analysis of Rossby wave propagation to determine</w:t>
      </w:r>
      <w:r>
        <w:rPr>
          <w:sz w:val="22"/>
          <w:szCs w:val="22"/>
        </w:rPr>
        <w:t xml:space="preserve"> </w:t>
      </w:r>
      <w:r w:rsidR="00000000" w:rsidRPr="003B51A1">
        <w:rPr>
          <w:sz w:val="22"/>
          <w:szCs w:val="22"/>
        </w:rPr>
        <w:t xml:space="preserve">its role in shaping the </w:t>
      </w:r>
      <w:proofErr w:type="gramStart"/>
      <w:r w:rsidR="00000000" w:rsidRPr="003B51A1">
        <w:rPr>
          <w:sz w:val="22"/>
          <w:szCs w:val="22"/>
        </w:rPr>
        <w:t>zonally</w:t>
      </w:r>
      <w:r w:rsidR="0016452F">
        <w:rPr>
          <w:sz w:val="22"/>
          <w:szCs w:val="22"/>
        </w:rPr>
        <w:t>-</w:t>
      </w:r>
      <w:r w:rsidR="00000000" w:rsidRPr="003B51A1">
        <w:rPr>
          <w:sz w:val="22"/>
          <w:szCs w:val="22"/>
        </w:rPr>
        <w:t>asymmetric</w:t>
      </w:r>
      <w:proofErr w:type="gramEnd"/>
      <w:r w:rsidR="00000000" w:rsidRPr="003B51A1">
        <w:rPr>
          <w:sz w:val="22"/>
          <w:szCs w:val="22"/>
        </w:rPr>
        <w:t xml:space="preserve"> jet structure. 4</w:t>
      </w:r>
      <w:r>
        <w:rPr>
          <w:sz w:val="22"/>
          <w:szCs w:val="22"/>
        </w:rPr>
        <w:t>.</w:t>
      </w:r>
      <w:r w:rsidR="00000000" w:rsidRPr="003B51A1">
        <w:rPr>
          <w:sz w:val="22"/>
          <w:szCs w:val="22"/>
        </w:rPr>
        <w:t xml:space="preserve"> Causal detection of jet variability drivers in the</w:t>
      </w:r>
      <w:r w:rsidR="00FE4B2C">
        <w:rPr>
          <w:sz w:val="22"/>
          <w:szCs w:val="22"/>
        </w:rPr>
        <w:t xml:space="preserve"> </w:t>
      </w:r>
      <w:r w:rsidR="00000000" w:rsidRPr="003B51A1">
        <w:rPr>
          <w:sz w:val="22"/>
          <w:szCs w:val="22"/>
        </w:rPr>
        <w:t xml:space="preserve">model for comparison </w:t>
      </w:r>
      <w:r>
        <w:rPr>
          <w:sz w:val="22"/>
          <w:szCs w:val="22"/>
        </w:rPr>
        <w:t xml:space="preserve">to </w:t>
      </w:r>
      <w:r w:rsidR="00000000" w:rsidRPr="003B51A1">
        <w:rPr>
          <w:sz w:val="22"/>
          <w:szCs w:val="22"/>
        </w:rPr>
        <w:t>the observational data analysis</w:t>
      </w:r>
      <w:r>
        <w:rPr>
          <w:sz w:val="22"/>
          <w:szCs w:val="22"/>
        </w:rPr>
        <w:t xml:space="preserve"> results</w:t>
      </w:r>
      <w:r w:rsidR="00000000" w:rsidRPr="003B51A1">
        <w:rPr>
          <w:sz w:val="22"/>
          <w:szCs w:val="22"/>
        </w:rPr>
        <w:t>.</w:t>
      </w:r>
    </w:p>
    <w:p w14:paraId="4CD20744" w14:textId="5C5B91F6" w:rsidR="003658FD" w:rsidRDefault="00000000" w:rsidP="0007492D">
      <w:pPr>
        <w:pStyle w:val="Bodytext10"/>
        <w:spacing w:after="0" w:line="360" w:lineRule="auto"/>
        <w:ind w:firstLine="360"/>
        <w:jc w:val="both"/>
        <w:rPr>
          <w:sz w:val="22"/>
          <w:szCs w:val="22"/>
        </w:rPr>
      </w:pPr>
      <w:r w:rsidRPr="003B51A1">
        <w:rPr>
          <w:sz w:val="22"/>
          <w:szCs w:val="22"/>
        </w:rPr>
        <w:t xml:space="preserve">We expect </w:t>
      </w:r>
      <w:r w:rsidR="00ED6689">
        <w:rPr>
          <w:sz w:val="22"/>
          <w:szCs w:val="22"/>
        </w:rPr>
        <w:t>that</w:t>
      </w:r>
      <w:r w:rsidRPr="003B51A1">
        <w:rPr>
          <w:sz w:val="22"/>
          <w:szCs w:val="22"/>
        </w:rPr>
        <w:t xml:space="preserve"> idealized model simulations </w:t>
      </w:r>
      <w:r w:rsidR="00ED6689">
        <w:rPr>
          <w:sz w:val="22"/>
          <w:szCs w:val="22"/>
        </w:rPr>
        <w:t>will</w:t>
      </w:r>
      <w:r w:rsidRPr="003B51A1">
        <w:rPr>
          <w:sz w:val="22"/>
          <w:szCs w:val="22"/>
        </w:rPr>
        <w:t xml:space="preserve"> provide an overview of the dynamics</w:t>
      </w:r>
      <w:r w:rsidR="00ED6689">
        <w:rPr>
          <w:sz w:val="22"/>
          <w:szCs w:val="22"/>
        </w:rPr>
        <w:t xml:space="preserve"> </w:t>
      </w:r>
      <w:r w:rsidRPr="003B51A1">
        <w:rPr>
          <w:sz w:val="22"/>
          <w:szCs w:val="22"/>
        </w:rPr>
        <w:t xml:space="preserve">leading to </w:t>
      </w:r>
      <w:proofErr w:type="gramStart"/>
      <w:r w:rsidRPr="003B51A1">
        <w:rPr>
          <w:sz w:val="22"/>
          <w:szCs w:val="22"/>
        </w:rPr>
        <w:t>zonally</w:t>
      </w:r>
      <w:r w:rsidR="0016452F">
        <w:rPr>
          <w:sz w:val="22"/>
          <w:szCs w:val="22"/>
        </w:rPr>
        <w:t>-</w:t>
      </w:r>
      <w:r w:rsidRPr="003B51A1">
        <w:rPr>
          <w:sz w:val="22"/>
          <w:szCs w:val="22"/>
        </w:rPr>
        <w:t>asymmetric</w:t>
      </w:r>
      <w:proofErr w:type="gramEnd"/>
      <w:r w:rsidRPr="003B51A1">
        <w:rPr>
          <w:sz w:val="22"/>
          <w:szCs w:val="22"/>
        </w:rPr>
        <w:t xml:space="preserve"> jet structure arising from asymmetric tropical heating. In particular, </w:t>
      </w:r>
      <w:r w:rsidR="00ED6689">
        <w:rPr>
          <w:sz w:val="22"/>
          <w:szCs w:val="22"/>
        </w:rPr>
        <w:t>the results</w:t>
      </w:r>
      <w:r w:rsidRPr="003B51A1">
        <w:rPr>
          <w:sz w:val="22"/>
          <w:szCs w:val="22"/>
        </w:rPr>
        <w:t xml:space="preserve"> will</w:t>
      </w:r>
      <w:r w:rsidR="00ED6689">
        <w:rPr>
          <w:sz w:val="22"/>
          <w:szCs w:val="22"/>
        </w:rPr>
        <w:t xml:space="preserve"> </w:t>
      </w:r>
      <w:r w:rsidRPr="003B51A1">
        <w:rPr>
          <w:sz w:val="22"/>
          <w:szCs w:val="22"/>
        </w:rPr>
        <w:t>reveal</w:t>
      </w:r>
      <w:r w:rsidR="00ED6689">
        <w:rPr>
          <w:sz w:val="22"/>
          <w:szCs w:val="22"/>
        </w:rPr>
        <w:t xml:space="preserve"> </w:t>
      </w:r>
      <w:r w:rsidRPr="003B51A1">
        <w:rPr>
          <w:sz w:val="22"/>
          <w:szCs w:val="22"/>
        </w:rPr>
        <w:t>processes leading to zonal transition in jet characteristics between the subtropical and eddy</w:t>
      </w:r>
      <w:r w:rsidR="00720692">
        <w:rPr>
          <w:sz w:val="22"/>
          <w:szCs w:val="22"/>
        </w:rPr>
        <w:t>-</w:t>
      </w:r>
      <w:r w:rsidRPr="003B51A1">
        <w:rPr>
          <w:sz w:val="22"/>
          <w:szCs w:val="22"/>
        </w:rPr>
        <w:t>driven jet</w:t>
      </w:r>
      <w:r w:rsidR="00720692">
        <w:rPr>
          <w:sz w:val="22"/>
          <w:szCs w:val="22"/>
        </w:rPr>
        <w:t xml:space="preserve"> types</w:t>
      </w:r>
      <w:r w:rsidRPr="003B51A1">
        <w:rPr>
          <w:sz w:val="22"/>
          <w:szCs w:val="22"/>
        </w:rPr>
        <w:t xml:space="preserve">. </w:t>
      </w:r>
      <w:commentRangeStart w:id="89"/>
      <w:r w:rsidRPr="003B51A1">
        <w:rPr>
          <w:sz w:val="22"/>
          <w:szCs w:val="22"/>
        </w:rPr>
        <w:t xml:space="preserve">Williams et al. (2007) </w:t>
      </w:r>
      <w:r w:rsidR="00720692">
        <w:rPr>
          <w:sz w:val="22"/>
          <w:szCs w:val="22"/>
        </w:rPr>
        <w:t xml:space="preserve">suggested </w:t>
      </w:r>
      <w:r w:rsidRPr="003B51A1">
        <w:rPr>
          <w:sz w:val="22"/>
          <w:szCs w:val="22"/>
        </w:rPr>
        <w:t>that the zonal structure of the springtime SH</w:t>
      </w:r>
      <w:r w:rsidR="00720692">
        <w:rPr>
          <w:sz w:val="22"/>
          <w:szCs w:val="22"/>
        </w:rPr>
        <w:t xml:space="preserve"> </w:t>
      </w:r>
      <w:r w:rsidRPr="003B51A1">
        <w:rPr>
          <w:sz w:val="22"/>
          <w:szCs w:val="22"/>
        </w:rPr>
        <w:t xml:space="preserve">jet arises from </w:t>
      </w:r>
      <w:r w:rsidR="00720692">
        <w:rPr>
          <w:sz w:val="22"/>
          <w:szCs w:val="22"/>
        </w:rPr>
        <w:t>l</w:t>
      </w:r>
      <w:r w:rsidRPr="003B51A1">
        <w:rPr>
          <w:sz w:val="22"/>
          <w:szCs w:val="22"/>
        </w:rPr>
        <w:t>ocalized tropical heating</w:t>
      </w:r>
      <w:r w:rsidR="00720692">
        <w:rPr>
          <w:sz w:val="22"/>
          <w:szCs w:val="22"/>
        </w:rPr>
        <w:t xml:space="preserve"> that</w:t>
      </w:r>
      <w:r w:rsidRPr="003B51A1">
        <w:rPr>
          <w:sz w:val="22"/>
          <w:szCs w:val="22"/>
        </w:rPr>
        <w:t xml:space="preserve"> drives</w:t>
      </w:r>
      <w:r w:rsidR="00720692">
        <w:rPr>
          <w:sz w:val="22"/>
          <w:szCs w:val="22"/>
        </w:rPr>
        <w:t xml:space="preserve"> a</w:t>
      </w:r>
      <w:r w:rsidRPr="003B51A1">
        <w:rPr>
          <w:sz w:val="22"/>
          <w:szCs w:val="22"/>
        </w:rPr>
        <w:t xml:space="preserve"> localized subtropical jet</w:t>
      </w:r>
      <w:r w:rsidR="00720692">
        <w:rPr>
          <w:sz w:val="22"/>
          <w:szCs w:val="22"/>
        </w:rPr>
        <w:t>.</w:t>
      </w:r>
      <w:r w:rsidRPr="003B51A1">
        <w:rPr>
          <w:sz w:val="22"/>
          <w:szCs w:val="22"/>
        </w:rPr>
        <w:t xml:space="preserve"> </w:t>
      </w:r>
      <w:r w:rsidR="00720692">
        <w:rPr>
          <w:sz w:val="22"/>
          <w:szCs w:val="22"/>
        </w:rPr>
        <w:t>The jet</w:t>
      </w:r>
      <w:r w:rsidRPr="003B51A1">
        <w:rPr>
          <w:sz w:val="22"/>
          <w:szCs w:val="22"/>
        </w:rPr>
        <w:t xml:space="preserve"> is</w:t>
      </w:r>
      <w:r w:rsidR="00720692">
        <w:rPr>
          <w:sz w:val="22"/>
          <w:szCs w:val="22"/>
        </w:rPr>
        <w:t xml:space="preserve"> </w:t>
      </w:r>
      <w:r w:rsidRPr="003B51A1">
        <w:rPr>
          <w:sz w:val="22"/>
          <w:szCs w:val="22"/>
        </w:rPr>
        <w:t>baroclinically unstable</w:t>
      </w:r>
      <w:r w:rsidR="00720692">
        <w:rPr>
          <w:sz w:val="22"/>
          <w:szCs w:val="22"/>
        </w:rPr>
        <w:t xml:space="preserve">, </w:t>
      </w:r>
      <w:r w:rsidRPr="003B51A1">
        <w:rPr>
          <w:sz w:val="22"/>
          <w:szCs w:val="22"/>
        </w:rPr>
        <w:t>lead</w:t>
      </w:r>
      <w:r w:rsidR="00720692">
        <w:rPr>
          <w:sz w:val="22"/>
          <w:szCs w:val="22"/>
        </w:rPr>
        <w:t>ing</w:t>
      </w:r>
      <w:r w:rsidRPr="003B51A1">
        <w:rPr>
          <w:sz w:val="22"/>
          <w:szCs w:val="22"/>
        </w:rPr>
        <w:t xml:space="preserve"> to </w:t>
      </w:r>
      <w:r w:rsidR="00720692">
        <w:rPr>
          <w:sz w:val="22"/>
          <w:szCs w:val="22"/>
        </w:rPr>
        <w:t xml:space="preserve">the </w:t>
      </w:r>
      <w:r w:rsidRPr="003B51A1">
        <w:rPr>
          <w:sz w:val="22"/>
          <w:szCs w:val="22"/>
        </w:rPr>
        <w:t>growth of midlatitude eddies on its downstream side</w:t>
      </w:r>
      <w:r w:rsidR="00720692">
        <w:rPr>
          <w:sz w:val="22"/>
          <w:szCs w:val="22"/>
        </w:rPr>
        <w:t xml:space="preserve">. This growth, </w:t>
      </w:r>
      <w:r w:rsidRPr="003B51A1">
        <w:rPr>
          <w:sz w:val="22"/>
          <w:szCs w:val="22"/>
        </w:rPr>
        <w:t>in turn</w:t>
      </w:r>
      <w:r w:rsidR="00720692">
        <w:rPr>
          <w:sz w:val="22"/>
          <w:szCs w:val="22"/>
        </w:rPr>
        <w:t>,</w:t>
      </w:r>
      <w:r w:rsidRPr="003B51A1">
        <w:rPr>
          <w:sz w:val="22"/>
          <w:szCs w:val="22"/>
        </w:rPr>
        <w:t xml:space="preserve"> drive</w:t>
      </w:r>
      <w:r w:rsidR="00720692">
        <w:rPr>
          <w:sz w:val="22"/>
          <w:szCs w:val="22"/>
        </w:rPr>
        <w:t xml:space="preserve">s </w:t>
      </w:r>
      <w:r w:rsidRPr="003B51A1">
        <w:rPr>
          <w:sz w:val="22"/>
          <w:szCs w:val="22"/>
        </w:rPr>
        <w:t xml:space="preserve">an eddy-driven jet further downstream. </w:t>
      </w:r>
      <w:commentRangeEnd w:id="89"/>
      <w:r w:rsidR="00720692">
        <w:rPr>
          <w:rStyle w:val="CommentReference"/>
        </w:rPr>
        <w:commentReference w:id="89"/>
      </w:r>
      <w:r w:rsidRPr="003B51A1">
        <w:rPr>
          <w:sz w:val="22"/>
          <w:szCs w:val="22"/>
        </w:rPr>
        <w:t xml:space="preserve">They used a dry model to test this hypothesis, but the model </w:t>
      </w:r>
      <w:r w:rsidR="00720692">
        <w:rPr>
          <w:sz w:val="22"/>
          <w:szCs w:val="22"/>
        </w:rPr>
        <w:t>could only</w:t>
      </w:r>
      <w:r w:rsidRPr="003B51A1">
        <w:rPr>
          <w:sz w:val="22"/>
          <w:szCs w:val="22"/>
        </w:rPr>
        <w:t xml:space="preserve"> reproduce a realistic </w:t>
      </w:r>
      <w:r w:rsidR="00720692">
        <w:rPr>
          <w:sz w:val="22"/>
          <w:szCs w:val="22"/>
        </w:rPr>
        <w:t xml:space="preserve">jet </w:t>
      </w:r>
      <w:r w:rsidRPr="003B51A1">
        <w:rPr>
          <w:sz w:val="22"/>
          <w:szCs w:val="22"/>
        </w:rPr>
        <w:t>zonal structur</w:t>
      </w:r>
      <w:r w:rsidR="00720692">
        <w:rPr>
          <w:sz w:val="22"/>
          <w:szCs w:val="22"/>
        </w:rPr>
        <w:t>e</w:t>
      </w:r>
      <w:r w:rsidRPr="003B51A1">
        <w:rPr>
          <w:sz w:val="22"/>
          <w:szCs w:val="22"/>
        </w:rPr>
        <w:t xml:space="preserve"> for a limited</w:t>
      </w:r>
      <w:r w:rsidR="00720692">
        <w:rPr>
          <w:sz w:val="22"/>
          <w:szCs w:val="22"/>
        </w:rPr>
        <w:t xml:space="preserve"> </w:t>
      </w:r>
      <w:r w:rsidRPr="003B51A1">
        <w:rPr>
          <w:sz w:val="22"/>
          <w:szCs w:val="22"/>
        </w:rPr>
        <w:t xml:space="preserve">time. </w:t>
      </w:r>
      <w:r w:rsidR="00D96A56">
        <w:rPr>
          <w:sz w:val="22"/>
          <w:szCs w:val="22"/>
        </w:rPr>
        <w:t>Our preliminary results demonstrate that</w:t>
      </w:r>
      <w:r w:rsidRPr="003B51A1">
        <w:rPr>
          <w:sz w:val="22"/>
          <w:szCs w:val="22"/>
        </w:rPr>
        <w:t xml:space="preserve"> the</w:t>
      </w:r>
      <w:commentRangeStart w:id="90"/>
      <w:r w:rsidRPr="003B51A1">
        <w:rPr>
          <w:sz w:val="22"/>
          <w:szCs w:val="22"/>
        </w:rPr>
        <w:t xml:space="preserve"> moist </w:t>
      </w:r>
      <w:commentRangeEnd w:id="90"/>
      <w:r w:rsidR="00720692">
        <w:rPr>
          <w:rStyle w:val="CommentReference"/>
        </w:rPr>
        <w:commentReference w:id="90"/>
      </w:r>
      <w:r w:rsidRPr="003B51A1">
        <w:rPr>
          <w:sz w:val="22"/>
          <w:szCs w:val="22"/>
        </w:rPr>
        <w:t xml:space="preserve">model we </w:t>
      </w:r>
      <w:r w:rsidR="00720692">
        <w:rPr>
          <w:sz w:val="22"/>
          <w:szCs w:val="22"/>
        </w:rPr>
        <w:t>will</w:t>
      </w:r>
      <w:r w:rsidRPr="003B51A1">
        <w:rPr>
          <w:sz w:val="22"/>
          <w:szCs w:val="22"/>
        </w:rPr>
        <w:t xml:space="preserve"> use </w:t>
      </w:r>
      <w:r w:rsidR="00720692">
        <w:rPr>
          <w:sz w:val="22"/>
          <w:szCs w:val="22"/>
        </w:rPr>
        <w:t>can</w:t>
      </w:r>
      <w:r w:rsidRPr="003B51A1">
        <w:rPr>
          <w:sz w:val="22"/>
          <w:szCs w:val="22"/>
        </w:rPr>
        <w:t xml:space="preserve"> reproduce this realistic structure in </w:t>
      </w:r>
      <w:r w:rsidR="00720692">
        <w:rPr>
          <w:sz w:val="22"/>
          <w:szCs w:val="22"/>
        </w:rPr>
        <w:t xml:space="preserve">a </w:t>
      </w:r>
      <w:r w:rsidRPr="003B51A1">
        <w:rPr>
          <w:sz w:val="22"/>
          <w:szCs w:val="22"/>
        </w:rPr>
        <w:t>statistically</w:t>
      </w:r>
      <w:r w:rsidR="005A51A6">
        <w:rPr>
          <w:sz w:val="22"/>
          <w:szCs w:val="22"/>
        </w:rPr>
        <w:t xml:space="preserve"> </w:t>
      </w:r>
      <w:r w:rsidRPr="003B51A1">
        <w:rPr>
          <w:sz w:val="22"/>
          <w:szCs w:val="22"/>
        </w:rPr>
        <w:t>steady state</w:t>
      </w:r>
      <w:r w:rsidR="00720692">
        <w:rPr>
          <w:sz w:val="22"/>
          <w:szCs w:val="22"/>
        </w:rPr>
        <w:t>. T</w:t>
      </w:r>
      <w:r w:rsidRPr="003B51A1">
        <w:rPr>
          <w:sz w:val="22"/>
          <w:szCs w:val="22"/>
        </w:rPr>
        <w:t>herefore</w:t>
      </w:r>
      <w:r w:rsidR="00720692">
        <w:rPr>
          <w:sz w:val="22"/>
          <w:szCs w:val="22"/>
        </w:rPr>
        <w:t>, the moist</w:t>
      </w:r>
      <w:r w:rsidRPr="003B51A1">
        <w:rPr>
          <w:sz w:val="22"/>
          <w:szCs w:val="22"/>
        </w:rPr>
        <w:t xml:space="preserve"> </w:t>
      </w:r>
      <w:r w:rsidR="00720692">
        <w:rPr>
          <w:sz w:val="22"/>
          <w:szCs w:val="22"/>
        </w:rPr>
        <w:t xml:space="preserve">is </w:t>
      </w:r>
      <w:r w:rsidRPr="003B51A1">
        <w:rPr>
          <w:sz w:val="22"/>
          <w:szCs w:val="22"/>
        </w:rPr>
        <w:t xml:space="preserve">more suitable for examining the processes leading to the </w:t>
      </w:r>
      <w:proofErr w:type="gramStart"/>
      <w:r w:rsidRPr="003B51A1">
        <w:rPr>
          <w:sz w:val="22"/>
          <w:szCs w:val="22"/>
        </w:rPr>
        <w:t>zonally</w:t>
      </w:r>
      <w:r w:rsidR="0016452F">
        <w:rPr>
          <w:sz w:val="22"/>
          <w:szCs w:val="22"/>
        </w:rPr>
        <w:t>-</w:t>
      </w:r>
      <w:r w:rsidRPr="003B51A1">
        <w:rPr>
          <w:sz w:val="22"/>
          <w:szCs w:val="22"/>
        </w:rPr>
        <w:t>asymmetric</w:t>
      </w:r>
      <w:proofErr w:type="gramEnd"/>
      <w:r w:rsidRPr="003B51A1">
        <w:rPr>
          <w:sz w:val="22"/>
          <w:szCs w:val="22"/>
        </w:rPr>
        <w:t xml:space="preserve"> jet</w:t>
      </w:r>
      <w:r w:rsidR="005A51A6">
        <w:rPr>
          <w:sz w:val="22"/>
          <w:szCs w:val="22"/>
        </w:rPr>
        <w:t xml:space="preserve"> </w:t>
      </w:r>
      <w:r w:rsidRPr="003B51A1">
        <w:rPr>
          <w:sz w:val="22"/>
          <w:szCs w:val="22"/>
        </w:rPr>
        <w:t>structure.</w:t>
      </w:r>
    </w:p>
    <w:p w14:paraId="2E0DA984" w14:textId="32A34C74" w:rsidR="00D43AB0" w:rsidRPr="003B51A1" w:rsidRDefault="00D43AB0" w:rsidP="0007492D">
      <w:pPr>
        <w:pStyle w:val="Bodytext10"/>
        <w:spacing w:after="0" w:line="360" w:lineRule="auto"/>
        <w:ind w:firstLine="360"/>
        <w:jc w:val="both"/>
        <w:rPr>
          <w:sz w:val="22"/>
          <w:szCs w:val="22"/>
        </w:rPr>
      </w:pPr>
      <w:r>
        <w:rPr>
          <w:sz w:val="22"/>
          <w:szCs w:val="22"/>
        </w:rPr>
        <w:tab/>
      </w:r>
      <w:commentRangeStart w:id="91"/>
      <w:proofErr w:type="gramStart"/>
      <w:r>
        <w:rPr>
          <w:sz w:val="22"/>
          <w:szCs w:val="22"/>
        </w:rPr>
        <w:t>Overall,…</w:t>
      </w:r>
      <w:proofErr w:type="gramEnd"/>
      <w:r>
        <w:rPr>
          <w:sz w:val="22"/>
          <w:szCs w:val="22"/>
        </w:rPr>
        <w:t>..</w:t>
      </w:r>
      <w:commentRangeEnd w:id="91"/>
      <w:r w:rsidR="00F95EC6">
        <w:rPr>
          <w:rStyle w:val="CommentReference"/>
        </w:rPr>
        <w:commentReference w:id="91"/>
      </w:r>
    </w:p>
    <w:p w14:paraId="7590785E" w14:textId="1E3B7F5F" w:rsidR="003658FD" w:rsidRPr="003B51A1" w:rsidRDefault="00000000" w:rsidP="0007492D">
      <w:pPr>
        <w:pStyle w:val="Bodytext10"/>
        <w:spacing w:after="0" w:line="360" w:lineRule="auto"/>
        <w:jc w:val="both"/>
        <w:rPr>
          <w:sz w:val="22"/>
          <w:szCs w:val="22"/>
        </w:rPr>
      </w:pPr>
      <w:r w:rsidRPr="00DE020E">
        <w:rPr>
          <w:b/>
          <w:bCs/>
          <w:sz w:val="24"/>
          <w:szCs w:val="24"/>
        </w:rPr>
        <w:t xml:space="preserve">C.4 The </w:t>
      </w:r>
      <w:r w:rsidR="00D96A56">
        <w:rPr>
          <w:b/>
          <w:bCs/>
          <w:sz w:val="24"/>
          <w:szCs w:val="24"/>
        </w:rPr>
        <w:t>researcher’s</w:t>
      </w:r>
      <w:r w:rsidRPr="00DE020E">
        <w:rPr>
          <w:b/>
          <w:bCs/>
          <w:sz w:val="24"/>
          <w:szCs w:val="24"/>
        </w:rPr>
        <w:t xml:space="preserve"> resources for conducting the research</w:t>
      </w:r>
      <w:r w:rsidR="00FE4B2C" w:rsidRPr="00DE020E">
        <w:rPr>
          <w:b/>
          <w:bCs/>
          <w:sz w:val="24"/>
          <w:szCs w:val="24"/>
        </w:rPr>
        <w:t>:</w:t>
      </w:r>
      <w:r w:rsidR="00FE4B2C">
        <w:rPr>
          <w:sz w:val="22"/>
          <w:szCs w:val="22"/>
        </w:rPr>
        <w:t xml:space="preserve"> </w:t>
      </w:r>
      <w:r w:rsidRPr="003B51A1">
        <w:rPr>
          <w:sz w:val="22"/>
          <w:szCs w:val="22"/>
        </w:rPr>
        <w:t>The PI is a faculty member in the Department of Natural Sciences at the Open University of Israel</w:t>
      </w:r>
      <w:r w:rsidR="00012439">
        <w:rPr>
          <w:sz w:val="22"/>
          <w:szCs w:val="22"/>
        </w:rPr>
        <w:t xml:space="preserve"> and </w:t>
      </w:r>
      <w:r w:rsidRPr="003B51A1">
        <w:rPr>
          <w:sz w:val="22"/>
          <w:szCs w:val="22"/>
        </w:rPr>
        <w:t>has</w:t>
      </w:r>
      <w:r w:rsidR="00FE4B2C">
        <w:rPr>
          <w:sz w:val="22"/>
          <w:szCs w:val="22"/>
        </w:rPr>
        <w:t xml:space="preserve"> </w:t>
      </w:r>
      <w:r w:rsidRPr="003B51A1">
        <w:rPr>
          <w:sz w:val="22"/>
          <w:szCs w:val="22"/>
        </w:rPr>
        <w:t>published many papers on various aspects of midlatitude atmospheric circulation and jet stream dynamics.</w:t>
      </w:r>
      <w:r w:rsidR="00FE4B2C">
        <w:rPr>
          <w:sz w:val="22"/>
          <w:szCs w:val="22"/>
        </w:rPr>
        <w:t xml:space="preserve"> </w:t>
      </w:r>
      <w:r w:rsidRPr="003B51A1">
        <w:rPr>
          <w:sz w:val="22"/>
          <w:szCs w:val="22"/>
        </w:rPr>
        <w:t>The Open University of Israel owns a high</w:t>
      </w:r>
      <w:r w:rsidR="00012439">
        <w:rPr>
          <w:sz w:val="22"/>
          <w:szCs w:val="22"/>
        </w:rPr>
        <w:t>-</w:t>
      </w:r>
      <w:r w:rsidRPr="003B51A1">
        <w:rPr>
          <w:sz w:val="22"/>
          <w:szCs w:val="22"/>
        </w:rPr>
        <w:t xml:space="preserve">performance computing (HPC) system with sufficient cores for the idealized </w:t>
      </w:r>
      <w:proofErr w:type="spellStart"/>
      <w:r w:rsidRPr="003B51A1">
        <w:rPr>
          <w:sz w:val="22"/>
          <w:szCs w:val="22"/>
        </w:rPr>
        <w:t>MiMA</w:t>
      </w:r>
      <w:proofErr w:type="spellEnd"/>
      <w:r w:rsidRPr="003B51A1">
        <w:rPr>
          <w:sz w:val="22"/>
          <w:szCs w:val="22"/>
        </w:rPr>
        <w:t xml:space="preserve"> </w:t>
      </w:r>
      <w:r w:rsidR="00012439">
        <w:rPr>
          <w:sz w:val="22"/>
          <w:szCs w:val="22"/>
        </w:rPr>
        <w:t xml:space="preserve">model </w:t>
      </w:r>
      <w:r w:rsidRPr="003B51A1">
        <w:rPr>
          <w:sz w:val="22"/>
          <w:szCs w:val="22"/>
        </w:rPr>
        <w:t>at T85 resolution</w:t>
      </w:r>
      <w:r w:rsidR="00012439">
        <w:rPr>
          <w:sz w:val="22"/>
          <w:szCs w:val="22"/>
        </w:rPr>
        <w:t>. The HPC is</w:t>
      </w:r>
      <w:r w:rsidRPr="003B51A1">
        <w:rPr>
          <w:sz w:val="22"/>
          <w:szCs w:val="22"/>
        </w:rPr>
        <w:t xml:space="preserve"> sufficient </w:t>
      </w:r>
      <w:r w:rsidR="00012439">
        <w:rPr>
          <w:sz w:val="22"/>
          <w:szCs w:val="22"/>
        </w:rPr>
        <w:t>to</w:t>
      </w:r>
      <w:r w:rsidRPr="003B51A1">
        <w:rPr>
          <w:sz w:val="22"/>
          <w:szCs w:val="22"/>
        </w:rPr>
        <w:t xml:space="preserve"> captur</w:t>
      </w:r>
      <w:r w:rsidR="00012439">
        <w:rPr>
          <w:sz w:val="22"/>
          <w:szCs w:val="22"/>
        </w:rPr>
        <w:t>e</w:t>
      </w:r>
      <w:r w:rsidRPr="003B51A1">
        <w:rPr>
          <w:sz w:val="22"/>
          <w:szCs w:val="22"/>
        </w:rPr>
        <w:t xml:space="preserve"> the dynamics </w:t>
      </w:r>
      <w:r w:rsidR="00012439">
        <w:rPr>
          <w:sz w:val="22"/>
          <w:szCs w:val="22"/>
        </w:rPr>
        <w:t>in the proposal</w:t>
      </w:r>
      <w:r w:rsidRPr="003B51A1">
        <w:rPr>
          <w:sz w:val="22"/>
          <w:szCs w:val="22"/>
        </w:rPr>
        <w:t xml:space="preserve">. The </w:t>
      </w:r>
      <w:r w:rsidR="00012439">
        <w:rPr>
          <w:sz w:val="22"/>
          <w:szCs w:val="22"/>
        </w:rPr>
        <w:t>U</w:t>
      </w:r>
      <w:r w:rsidRPr="003B51A1">
        <w:rPr>
          <w:sz w:val="22"/>
          <w:szCs w:val="22"/>
        </w:rPr>
        <w:t xml:space="preserve">niversity employs a full-time technical </w:t>
      </w:r>
      <w:r w:rsidR="00012439">
        <w:rPr>
          <w:sz w:val="22"/>
          <w:szCs w:val="22"/>
        </w:rPr>
        <w:t xml:space="preserve">HPC </w:t>
      </w:r>
      <w:r w:rsidRPr="003B51A1">
        <w:rPr>
          <w:sz w:val="22"/>
          <w:szCs w:val="22"/>
        </w:rPr>
        <w:t xml:space="preserve">support team. </w:t>
      </w:r>
      <w:r w:rsidR="00D96A56">
        <w:rPr>
          <w:sz w:val="22"/>
          <w:szCs w:val="22"/>
        </w:rPr>
        <w:t>This</w:t>
      </w:r>
      <w:r w:rsidRPr="003B51A1">
        <w:rPr>
          <w:sz w:val="22"/>
          <w:szCs w:val="22"/>
        </w:rPr>
        <w:t xml:space="preserve"> </w:t>
      </w:r>
      <w:r w:rsidR="00D96A56">
        <w:rPr>
          <w:sz w:val="22"/>
          <w:szCs w:val="22"/>
        </w:rPr>
        <w:t>system’s</w:t>
      </w:r>
      <w:r w:rsidR="00FE4B2C">
        <w:rPr>
          <w:sz w:val="22"/>
          <w:szCs w:val="22"/>
        </w:rPr>
        <w:t xml:space="preserve"> </w:t>
      </w:r>
      <w:r w:rsidRPr="003B51A1">
        <w:rPr>
          <w:sz w:val="22"/>
          <w:szCs w:val="22"/>
        </w:rPr>
        <w:t xml:space="preserve">320 cores and 50TB of storage are dedicated exclusively to the </w:t>
      </w:r>
      <w:r w:rsidR="00D96A56">
        <w:rPr>
          <w:sz w:val="22"/>
          <w:szCs w:val="22"/>
        </w:rPr>
        <w:t>PI’s</w:t>
      </w:r>
      <w:r w:rsidRPr="003B51A1">
        <w:rPr>
          <w:sz w:val="22"/>
          <w:szCs w:val="22"/>
        </w:rPr>
        <w:t xml:space="preserve"> group. Th</w:t>
      </w:r>
      <w:r w:rsidR="00012439">
        <w:rPr>
          <w:sz w:val="22"/>
          <w:szCs w:val="22"/>
        </w:rPr>
        <w:t xml:space="preserve">e </w:t>
      </w:r>
      <w:proofErr w:type="spellStart"/>
      <w:r w:rsidR="00012439">
        <w:rPr>
          <w:sz w:val="22"/>
          <w:szCs w:val="22"/>
        </w:rPr>
        <w:t>Lachmy</w:t>
      </w:r>
      <w:proofErr w:type="spellEnd"/>
      <w:r w:rsidR="00012439">
        <w:rPr>
          <w:sz w:val="22"/>
          <w:szCs w:val="22"/>
        </w:rPr>
        <w:t xml:space="preserve"> </w:t>
      </w:r>
      <w:r w:rsidRPr="003B51A1">
        <w:rPr>
          <w:sz w:val="22"/>
          <w:szCs w:val="22"/>
        </w:rPr>
        <w:t>group has published</w:t>
      </w:r>
      <w:r w:rsidR="00FE4B2C">
        <w:rPr>
          <w:sz w:val="22"/>
          <w:szCs w:val="22"/>
        </w:rPr>
        <w:t xml:space="preserve"> </w:t>
      </w:r>
      <w:commentRangeStart w:id="92"/>
      <w:r w:rsidR="00012439">
        <w:rPr>
          <w:sz w:val="22"/>
          <w:szCs w:val="22"/>
        </w:rPr>
        <w:t>four</w:t>
      </w:r>
      <w:r w:rsidRPr="003B51A1">
        <w:rPr>
          <w:sz w:val="22"/>
          <w:szCs w:val="22"/>
        </w:rPr>
        <w:t xml:space="preserve"> papers </w:t>
      </w:r>
      <w:commentRangeEnd w:id="92"/>
      <w:r w:rsidR="0023352F">
        <w:rPr>
          <w:rStyle w:val="CommentReference"/>
        </w:rPr>
        <w:commentReference w:id="92"/>
      </w:r>
      <w:r w:rsidRPr="003B51A1">
        <w:rPr>
          <w:sz w:val="22"/>
          <w:szCs w:val="22"/>
        </w:rPr>
        <w:t xml:space="preserve">based on </w:t>
      </w:r>
      <w:proofErr w:type="spellStart"/>
      <w:r w:rsidRPr="003B51A1">
        <w:rPr>
          <w:sz w:val="22"/>
          <w:szCs w:val="22"/>
        </w:rPr>
        <w:t>MiMA</w:t>
      </w:r>
      <w:proofErr w:type="spellEnd"/>
      <w:r w:rsidRPr="003B51A1">
        <w:rPr>
          <w:sz w:val="22"/>
          <w:szCs w:val="22"/>
        </w:rPr>
        <w:t xml:space="preserve"> and observational and climate model data analysis using</w:t>
      </w:r>
      <w:r w:rsidR="00FE4B2C">
        <w:rPr>
          <w:sz w:val="22"/>
          <w:szCs w:val="22"/>
        </w:rPr>
        <w:t xml:space="preserve"> </w:t>
      </w:r>
      <w:r w:rsidRPr="003B51A1">
        <w:rPr>
          <w:sz w:val="22"/>
          <w:szCs w:val="22"/>
        </w:rPr>
        <w:t>this HPC system (</w:t>
      </w:r>
      <w:proofErr w:type="spellStart"/>
      <w:r w:rsidRPr="003B51A1">
        <w:rPr>
          <w:sz w:val="22"/>
          <w:szCs w:val="22"/>
        </w:rPr>
        <w:t>Lachmy</w:t>
      </w:r>
      <w:proofErr w:type="spellEnd"/>
      <w:r w:rsidRPr="003B51A1">
        <w:rPr>
          <w:sz w:val="22"/>
          <w:szCs w:val="22"/>
        </w:rPr>
        <w:t xml:space="preserve"> and </w:t>
      </w:r>
      <w:proofErr w:type="spellStart"/>
      <w:r w:rsidRPr="003B51A1">
        <w:rPr>
          <w:sz w:val="22"/>
          <w:szCs w:val="22"/>
        </w:rPr>
        <w:t>Kaspi</w:t>
      </w:r>
      <w:proofErr w:type="spellEnd"/>
      <w:r w:rsidRPr="003B51A1">
        <w:rPr>
          <w:sz w:val="22"/>
          <w:szCs w:val="22"/>
        </w:rPr>
        <w:t xml:space="preserve">, 2020; </w:t>
      </w:r>
      <w:proofErr w:type="spellStart"/>
      <w:r w:rsidRPr="003B51A1">
        <w:rPr>
          <w:sz w:val="22"/>
          <w:szCs w:val="22"/>
        </w:rPr>
        <w:t>Lachmy</w:t>
      </w:r>
      <w:proofErr w:type="spellEnd"/>
      <w:r w:rsidRPr="003B51A1">
        <w:rPr>
          <w:sz w:val="22"/>
          <w:szCs w:val="22"/>
        </w:rPr>
        <w:t xml:space="preserve">, 2022; </w:t>
      </w:r>
      <w:proofErr w:type="spellStart"/>
      <w:r w:rsidRPr="003B51A1">
        <w:rPr>
          <w:sz w:val="22"/>
          <w:szCs w:val="22"/>
        </w:rPr>
        <w:t>Peles</w:t>
      </w:r>
      <w:proofErr w:type="spellEnd"/>
      <w:r w:rsidRPr="003B51A1">
        <w:rPr>
          <w:sz w:val="22"/>
          <w:szCs w:val="22"/>
        </w:rPr>
        <w:t xml:space="preserve"> and </w:t>
      </w:r>
      <w:proofErr w:type="spellStart"/>
      <w:r w:rsidRPr="003B51A1">
        <w:rPr>
          <w:sz w:val="22"/>
          <w:szCs w:val="22"/>
        </w:rPr>
        <w:t>Lachmy</w:t>
      </w:r>
      <w:proofErr w:type="spellEnd"/>
      <w:r w:rsidRPr="003B51A1">
        <w:rPr>
          <w:sz w:val="22"/>
          <w:szCs w:val="22"/>
        </w:rPr>
        <w:t xml:space="preserve">, 2023; Ghosh et al., 2024). </w:t>
      </w:r>
      <w:r w:rsidR="00012439">
        <w:rPr>
          <w:sz w:val="22"/>
          <w:szCs w:val="22"/>
        </w:rPr>
        <w:t>W</w:t>
      </w:r>
      <w:r w:rsidRPr="003B51A1">
        <w:rPr>
          <w:sz w:val="22"/>
          <w:szCs w:val="22"/>
        </w:rPr>
        <w:t xml:space="preserve">e </w:t>
      </w:r>
      <w:r w:rsidR="00012439">
        <w:rPr>
          <w:sz w:val="22"/>
          <w:szCs w:val="22"/>
        </w:rPr>
        <w:t>request</w:t>
      </w:r>
      <w:r w:rsidRPr="003B51A1">
        <w:rPr>
          <w:sz w:val="22"/>
          <w:szCs w:val="22"/>
        </w:rPr>
        <w:t xml:space="preserve"> funding to extend the </w:t>
      </w:r>
      <w:r w:rsidR="00012439">
        <w:rPr>
          <w:sz w:val="22"/>
          <w:szCs w:val="22"/>
        </w:rPr>
        <w:t xml:space="preserve">HPC system </w:t>
      </w:r>
      <w:r w:rsidRPr="003B51A1">
        <w:rPr>
          <w:sz w:val="22"/>
          <w:szCs w:val="22"/>
        </w:rPr>
        <w:t>storage by</w:t>
      </w:r>
      <w:commentRangeStart w:id="93"/>
      <w:r w:rsidRPr="003B51A1">
        <w:rPr>
          <w:sz w:val="22"/>
          <w:szCs w:val="22"/>
        </w:rPr>
        <w:t xml:space="preserve"> 50TB</w:t>
      </w:r>
      <w:r w:rsidR="00012439">
        <w:rPr>
          <w:sz w:val="22"/>
          <w:szCs w:val="22"/>
        </w:rPr>
        <w:t xml:space="preserve"> (100TB total) </w:t>
      </w:r>
      <w:commentRangeEnd w:id="93"/>
      <w:r w:rsidR="00012439">
        <w:rPr>
          <w:rStyle w:val="CommentReference"/>
        </w:rPr>
        <w:commentReference w:id="93"/>
      </w:r>
      <w:r w:rsidRPr="003B51A1">
        <w:rPr>
          <w:sz w:val="22"/>
          <w:szCs w:val="22"/>
        </w:rPr>
        <w:t>to store more reanalysis</w:t>
      </w:r>
      <w:r w:rsidR="005A51A6">
        <w:rPr>
          <w:sz w:val="22"/>
          <w:szCs w:val="22"/>
        </w:rPr>
        <w:t xml:space="preserve"> </w:t>
      </w:r>
      <w:r w:rsidRPr="003B51A1">
        <w:rPr>
          <w:sz w:val="22"/>
          <w:szCs w:val="22"/>
        </w:rPr>
        <w:t>(observational) data and climate model data output</w:t>
      </w:r>
      <w:r w:rsidR="00012439">
        <w:rPr>
          <w:sz w:val="22"/>
          <w:szCs w:val="22"/>
        </w:rPr>
        <w:t>.</w:t>
      </w:r>
      <w:r w:rsidRPr="003B51A1">
        <w:rPr>
          <w:sz w:val="22"/>
          <w:szCs w:val="22"/>
        </w:rPr>
        <w:t xml:space="preserve"> </w:t>
      </w:r>
      <w:commentRangeStart w:id="94"/>
      <w:r w:rsidR="00012439">
        <w:rPr>
          <w:sz w:val="22"/>
          <w:szCs w:val="22"/>
        </w:rPr>
        <w:t xml:space="preserve">The storage is essential because most </w:t>
      </w:r>
      <w:r w:rsidRPr="003B51A1">
        <w:rPr>
          <w:sz w:val="22"/>
          <w:szCs w:val="22"/>
        </w:rPr>
        <w:t>data</w:t>
      </w:r>
      <w:r w:rsidR="00012439">
        <w:rPr>
          <w:sz w:val="22"/>
          <w:szCs w:val="22"/>
        </w:rPr>
        <w:t xml:space="preserve"> </w:t>
      </w:r>
      <w:r w:rsidRPr="003B51A1">
        <w:rPr>
          <w:sz w:val="22"/>
          <w:szCs w:val="22"/>
        </w:rPr>
        <w:t xml:space="preserve">stored so far </w:t>
      </w:r>
      <w:r w:rsidR="00F632A6">
        <w:rPr>
          <w:sz w:val="22"/>
          <w:szCs w:val="22"/>
        </w:rPr>
        <w:t>i</w:t>
      </w:r>
      <w:r w:rsidRPr="003B51A1">
        <w:rPr>
          <w:sz w:val="22"/>
          <w:szCs w:val="22"/>
        </w:rPr>
        <w:t>s zonally averaged as a function of latitude, pressure</w:t>
      </w:r>
      <w:r w:rsidR="00012439">
        <w:rPr>
          <w:sz w:val="22"/>
          <w:szCs w:val="22"/>
        </w:rPr>
        <w:t>,</w:t>
      </w:r>
      <w:r w:rsidRPr="003B51A1">
        <w:rPr>
          <w:sz w:val="22"/>
          <w:szCs w:val="22"/>
        </w:rPr>
        <w:t xml:space="preserve"> and time</w:t>
      </w:r>
      <w:r w:rsidR="00012439">
        <w:rPr>
          <w:sz w:val="22"/>
          <w:szCs w:val="22"/>
        </w:rPr>
        <w:t>. In contrast,</w:t>
      </w:r>
      <w:r w:rsidRPr="003B51A1">
        <w:rPr>
          <w:sz w:val="22"/>
          <w:szCs w:val="22"/>
        </w:rPr>
        <w:t xml:space="preserve"> </w:t>
      </w:r>
      <w:r w:rsidR="00F632A6">
        <w:rPr>
          <w:sz w:val="22"/>
          <w:szCs w:val="22"/>
        </w:rPr>
        <w:t>for our</w:t>
      </w:r>
      <w:r w:rsidR="00012439">
        <w:rPr>
          <w:sz w:val="22"/>
          <w:szCs w:val="22"/>
        </w:rPr>
        <w:t xml:space="preserve"> </w:t>
      </w:r>
      <w:r w:rsidRPr="003B51A1">
        <w:rPr>
          <w:sz w:val="22"/>
          <w:szCs w:val="22"/>
        </w:rPr>
        <w:t>proposed research</w:t>
      </w:r>
      <w:r w:rsidR="00F632A6">
        <w:rPr>
          <w:sz w:val="22"/>
          <w:szCs w:val="22"/>
        </w:rPr>
        <w:t>,</w:t>
      </w:r>
      <w:r w:rsidRPr="003B51A1">
        <w:rPr>
          <w:sz w:val="22"/>
          <w:szCs w:val="22"/>
        </w:rPr>
        <w:t xml:space="preserve"> we </w:t>
      </w:r>
      <w:r w:rsidR="00F632A6">
        <w:rPr>
          <w:sz w:val="22"/>
          <w:szCs w:val="22"/>
        </w:rPr>
        <w:t xml:space="preserve">must </w:t>
      </w:r>
      <w:r w:rsidRPr="003B51A1">
        <w:rPr>
          <w:sz w:val="22"/>
          <w:szCs w:val="22"/>
        </w:rPr>
        <w:t xml:space="preserve">save </w:t>
      </w:r>
      <w:proofErr w:type="gramStart"/>
      <w:r w:rsidRPr="003B51A1">
        <w:rPr>
          <w:sz w:val="22"/>
          <w:szCs w:val="22"/>
        </w:rPr>
        <w:t>longitudinally-dependent</w:t>
      </w:r>
      <w:proofErr w:type="gramEnd"/>
      <w:r w:rsidRPr="003B51A1">
        <w:rPr>
          <w:sz w:val="22"/>
          <w:szCs w:val="22"/>
        </w:rPr>
        <w:t xml:space="preserve"> data as a function of longitude, latitude</w:t>
      </w:r>
      <w:r w:rsidR="00F632A6">
        <w:rPr>
          <w:sz w:val="22"/>
          <w:szCs w:val="22"/>
        </w:rPr>
        <w:t>,</w:t>
      </w:r>
      <w:r w:rsidRPr="003B51A1">
        <w:rPr>
          <w:sz w:val="22"/>
          <w:szCs w:val="22"/>
        </w:rPr>
        <w:t xml:space="preserve"> and</w:t>
      </w:r>
      <w:r w:rsidR="005A51A6">
        <w:rPr>
          <w:sz w:val="22"/>
          <w:szCs w:val="22"/>
        </w:rPr>
        <w:t xml:space="preserve"> </w:t>
      </w:r>
      <w:r w:rsidRPr="003B51A1">
        <w:rPr>
          <w:sz w:val="22"/>
          <w:szCs w:val="22"/>
        </w:rPr>
        <w:t xml:space="preserve">time </w:t>
      </w:r>
      <w:r w:rsidR="00F632A6">
        <w:rPr>
          <w:sz w:val="22"/>
          <w:szCs w:val="22"/>
        </w:rPr>
        <w:t>for</w:t>
      </w:r>
      <w:r w:rsidRPr="003B51A1">
        <w:rPr>
          <w:sz w:val="22"/>
          <w:szCs w:val="22"/>
        </w:rPr>
        <w:t xml:space="preserve"> several pressure levels.</w:t>
      </w:r>
      <w:commentRangeEnd w:id="94"/>
      <w:r w:rsidR="00F632A6">
        <w:rPr>
          <w:rStyle w:val="CommentReference"/>
        </w:rPr>
        <w:commentReference w:id="94"/>
      </w:r>
    </w:p>
    <w:p w14:paraId="4266928D" w14:textId="71FDDC6F" w:rsidR="003658FD" w:rsidRPr="003B51A1" w:rsidRDefault="00F632A6" w:rsidP="0007492D">
      <w:pPr>
        <w:pStyle w:val="Bodytext10"/>
        <w:spacing w:after="0" w:line="360" w:lineRule="auto"/>
        <w:ind w:firstLine="360"/>
        <w:jc w:val="both"/>
        <w:rPr>
          <w:sz w:val="22"/>
          <w:szCs w:val="22"/>
        </w:rPr>
      </w:pPr>
      <w:r>
        <w:rPr>
          <w:sz w:val="22"/>
          <w:szCs w:val="22"/>
        </w:rPr>
        <w:t>Our proposed</w:t>
      </w:r>
      <w:r w:rsidR="00000000" w:rsidRPr="003B51A1">
        <w:rPr>
          <w:sz w:val="22"/>
          <w:szCs w:val="22"/>
        </w:rPr>
        <w:t xml:space="preserve"> data analysis methods are </w:t>
      </w:r>
      <w:proofErr w:type="gramStart"/>
      <w:r w:rsidR="00000000" w:rsidRPr="003B51A1">
        <w:rPr>
          <w:sz w:val="22"/>
          <w:szCs w:val="22"/>
        </w:rPr>
        <w:t>similar to</w:t>
      </w:r>
      <w:proofErr w:type="gramEnd"/>
      <w:r w:rsidR="00000000" w:rsidRPr="003B51A1">
        <w:rPr>
          <w:sz w:val="22"/>
          <w:szCs w:val="22"/>
        </w:rPr>
        <w:t xml:space="preserve"> methods</w:t>
      </w:r>
      <w:r>
        <w:rPr>
          <w:sz w:val="22"/>
          <w:szCs w:val="22"/>
        </w:rPr>
        <w:t xml:space="preserve"> </w:t>
      </w:r>
      <w:r w:rsidR="00000000" w:rsidRPr="003B51A1">
        <w:rPr>
          <w:sz w:val="22"/>
          <w:szCs w:val="22"/>
        </w:rPr>
        <w:t>used</w:t>
      </w:r>
      <w:r>
        <w:rPr>
          <w:sz w:val="22"/>
          <w:szCs w:val="22"/>
        </w:rPr>
        <w:t xml:space="preserve"> </w:t>
      </w:r>
      <w:r w:rsidR="00000000" w:rsidRPr="003B51A1">
        <w:rPr>
          <w:sz w:val="22"/>
          <w:szCs w:val="22"/>
        </w:rPr>
        <w:t>previous</w:t>
      </w:r>
      <w:r>
        <w:rPr>
          <w:sz w:val="22"/>
          <w:szCs w:val="22"/>
        </w:rPr>
        <w:t>ly</w:t>
      </w:r>
      <w:r w:rsidR="00000000" w:rsidRPr="003B51A1">
        <w:rPr>
          <w:sz w:val="22"/>
          <w:szCs w:val="22"/>
        </w:rPr>
        <w:t>, except for the causal detection analysis. For this</w:t>
      </w:r>
      <w:r>
        <w:rPr>
          <w:sz w:val="22"/>
          <w:szCs w:val="22"/>
        </w:rPr>
        <w:t xml:space="preserve"> analysis,</w:t>
      </w:r>
      <w:r w:rsidR="00000000" w:rsidRPr="003B51A1">
        <w:rPr>
          <w:sz w:val="22"/>
          <w:szCs w:val="22"/>
        </w:rPr>
        <w:t xml:space="preserve"> we </w:t>
      </w:r>
      <w:r>
        <w:rPr>
          <w:sz w:val="22"/>
          <w:szCs w:val="22"/>
        </w:rPr>
        <w:t>will</w:t>
      </w:r>
      <w:r w:rsidR="00000000" w:rsidRPr="003B51A1">
        <w:rPr>
          <w:sz w:val="22"/>
          <w:szCs w:val="22"/>
        </w:rPr>
        <w:t xml:space="preserve"> collaborate with Prof.</w:t>
      </w:r>
      <w:r>
        <w:rPr>
          <w:sz w:val="22"/>
          <w:szCs w:val="22"/>
        </w:rPr>
        <w:t xml:space="preserve"> </w:t>
      </w:r>
      <w:r w:rsidR="00000000" w:rsidRPr="003B51A1">
        <w:rPr>
          <w:sz w:val="22"/>
          <w:szCs w:val="22"/>
        </w:rPr>
        <w:t>Marlene Kretschmer from Leipzig University, who kindly shared her causal detection code (Kretschmer</w:t>
      </w:r>
      <w:r>
        <w:rPr>
          <w:sz w:val="22"/>
          <w:szCs w:val="22"/>
        </w:rPr>
        <w:t xml:space="preserve"> </w:t>
      </w:r>
      <w:r w:rsidR="00000000" w:rsidRPr="003B51A1">
        <w:rPr>
          <w:sz w:val="22"/>
          <w:szCs w:val="22"/>
        </w:rPr>
        <w:t>et al., 2016), as indicated in</w:t>
      </w:r>
      <w:r>
        <w:rPr>
          <w:sz w:val="22"/>
          <w:szCs w:val="22"/>
        </w:rPr>
        <w:t xml:space="preserve"> the</w:t>
      </w:r>
      <w:r w:rsidR="00000000" w:rsidRPr="003B51A1">
        <w:rPr>
          <w:sz w:val="22"/>
          <w:szCs w:val="22"/>
        </w:rPr>
        <w:t xml:space="preserve"> </w:t>
      </w:r>
      <w:r>
        <w:rPr>
          <w:sz w:val="22"/>
          <w:szCs w:val="22"/>
        </w:rPr>
        <w:t xml:space="preserve">attached </w:t>
      </w:r>
      <w:r w:rsidR="00000000" w:rsidRPr="003B51A1">
        <w:rPr>
          <w:sz w:val="22"/>
          <w:szCs w:val="22"/>
        </w:rPr>
        <w:t>letter.</w:t>
      </w:r>
    </w:p>
    <w:p w14:paraId="4E466E1A" w14:textId="799DADC7" w:rsidR="003658FD" w:rsidRPr="003B51A1" w:rsidRDefault="00000000" w:rsidP="0007492D">
      <w:pPr>
        <w:pStyle w:val="Bodytext10"/>
        <w:spacing w:after="0" w:line="360" w:lineRule="auto"/>
        <w:jc w:val="both"/>
        <w:rPr>
          <w:sz w:val="22"/>
          <w:szCs w:val="22"/>
        </w:rPr>
      </w:pPr>
      <w:r w:rsidRPr="00DE020E">
        <w:rPr>
          <w:b/>
          <w:bCs/>
          <w:sz w:val="24"/>
          <w:szCs w:val="24"/>
        </w:rPr>
        <w:t>C.5 Expected results and pitfalls</w:t>
      </w:r>
      <w:r w:rsidR="00FE4B2C" w:rsidRPr="00DE020E">
        <w:rPr>
          <w:sz w:val="24"/>
          <w:szCs w:val="24"/>
        </w:rPr>
        <w:t>:</w:t>
      </w:r>
      <w:r w:rsidR="00FE4B2C">
        <w:rPr>
          <w:sz w:val="22"/>
          <w:szCs w:val="22"/>
        </w:rPr>
        <w:t xml:space="preserve"> </w:t>
      </w:r>
      <w:r w:rsidRPr="003B51A1">
        <w:rPr>
          <w:sz w:val="22"/>
          <w:szCs w:val="22"/>
        </w:rPr>
        <w:t xml:space="preserve">We expect the proposed research </w:t>
      </w:r>
      <w:r w:rsidR="000F2296">
        <w:rPr>
          <w:sz w:val="22"/>
          <w:szCs w:val="22"/>
        </w:rPr>
        <w:t>to</w:t>
      </w:r>
      <w:r w:rsidRPr="003B51A1">
        <w:rPr>
          <w:sz w:val="22"/>
          <w:szCs w:val="22"/>
        </w:rPr>
        <w:t xml:space="preserve"> advance the understanding of jet dynamics under </w:t>
      </w:r>
      <w:proofErr w:type="gramStart"/>
      <w:r w:rsidRPr="003B51A1">
        <w:rPr>
          <w:sz w:val="22"/>
          <w:szCs w:val="22"/>
        </w:rPr>
        <w:t>zonally</w:t>
      </w:r>
      <w:r w:rsidR="00F80413">
        <w:rPr>
          <w:sz w:val="22"/>
          <w:szCs w:val="22"/>
        </w:rPr>
        <w:t>-</w:t>
      </w:r>
      <w:r w:rsidRPr="003B51A1">
        <w:rPr>
          <w:sz w:val="22"/>
          <w:szCs w:val="22"/>
        </w:rPr>
        <w:t>asymmetric</w:t>
      </w:r>
      <w:proofErr w:type="gramEnd"/>
      <w:r w:rsidR="00FE4B2C">
        <w:rPr>
          <w:sz w:val="22"/>
          <w:szCs w:val="22"/>
        </w:rPr>
        <w:t xml:space="preserve"> </w:t>
      </w:r>
      <w:r w:rsidRPr="003B51A1">
        <w:rPr>
          <w:sz w:val="22"/>
          <w:szCs w:val="22"/>
        </w:rPr>
        <w:t xml:space="preserve">conditions. The observational data analysis is expected to confirm or negate </w:t>
      </w:r>
      <w:commentRangeStart w:id="95"/>
      <w:r w:rsidR="000F2296">
        <w:rPr>
          <w:sz w:val="22"/>
          <w:szCs w:val="22"/>
        </w:rPr>
        <w:t>our</w:t>
      </w:r>
      <w:r w:rsidRPr="003B51A1">
        <w:rPr>
          <w:sz w:val="22"/>
          <w:szCs w:val="22"/>
        </w:rPr>
        <w:t xml:space="preserve"> hypotheses </w:t>
      </w:r>
      <w:commentRangeEnd w:id="95"/>
      <w:r w:rsidR="0023352F">
        <w:rPr>
          <w:rStyle w:val="CommentReference"/>
        </w:rPr>
        <w:commentReference w:id="95"/>
      </w:r>
      <w:r w:rsidRPr="003B51A1">
        <w:rPr>
          <w:sz w:val="22"/>
          <w:szCs w:val="22"/>
        </w:rPr>
        <w:t xml:space="preserve">for the processes </w:t>
      </w:r>
      <w:r w:rsidR="000F2296">
        <w:rPr>
          <w:sz w:val="22"/>
          <w:szCs w:val="22"/>
        </w:rPr>
        <w:t>controlling</w:t>
      </w:r>
      <w:r w:rsidRPr="003B51A1">
        <w:rPr>
          <w:sz w:val="22"/>
          <w:szCs w:val="22"/>
        </w:rPr>
        <w:t xml:space="preserve"> jet dynamics at specific longitudinal sectors and seasons (Nakamura et al., 2004;</w:t>
      </w:r>
      <w:r w:rsidR="00FE4B2C">
        <w:rPr>
          <w:sz w:val="22"/>
          <w:szCs w:val="22"/>
        </w:rPr>
        <w:t xml:space="preserve"> </w:t>
      </w:r>
      <w:r w:rsidRPr="003B51A1">
        <w:rPr>
          <w:sz w:val="22"/>
          <w:szCs w:val="22"/>
        </w:rPr>
        <w:t>Williams et al., 2007; Hoskins and Yang, 2023). Previous studies examined correlations between jet variability</w:t>
      </w:r>
      <w:r w:rsidR="005A51A6">
        <w:rPr>
          <w:sz w:val="22"/>
          <w:szCs w:val="22"/>
        </w:rPr>
        <w:t xml:space="preserve"> </w:t>
      </w:r>
      <w:r w:rsidRPr="003B51A1">
        <w:rPr>
          <w:sz w:val="22"/>
          <w:szCs w:val="22"/>
        </w:rPr>
        <w:t>and different climatic variables, such as eddy momentum flux</w:t>
      </w:r>
      <w:r w:rsidR="00FE4B2C">
        <w:rPr>
          <w:sz w:val="22"/>
          <w:szCs w:val="22"/>
        </w:rPr>
        <w:t xml:space="preserve"> </w:t>
      </w:r>
      <w:r w:rsidRPr="003B51A1">
        <w:rPr>
          <w:sz w:val="22"/>
          <w:szCs w:val="22"/>
        </w:rPr>
        <w:t>and OLR. While this type of analysis indicates</w:t>
      </w:r>
      <w:r w:rsidR="00FE4B2C">
        <w:rPr>
          <w:sz w:val="22"/>
          <w:szCs w:val="22"/>
        </w:rPr>
        <w:t xml:space="preserve"> </w:t>
      </w:r>
      <w:r w:rsidR="000F2296">
        <w:rPr>
          <w:sz w:val="22"/>
          <w:szCs w:val="22"/>
        </w:rPr>
        <w:t xml:space="preserve">the </w:t>
      </w:r>
      <w:r w:rsidRPr="003B51A1">
        <w:rPr>
          <w:sz w:val="22"/>
          <w:szCs w:val="22"/>
        </w:rPr>
        <w:t xml:space="preserve">consistency or inconsistency of data with different hypotheses, it </w:t>
      </w:r>
      <w:r w:rsidR="00D96A56">
        <w:rPr>
          <w:sz w:val="22"/>
          <w:szCs w:val="22"/>
        </w:rPr>
        <w:t xml:space="preserve">is </w:t>
      </w:r>
      <w:r w:rsidR="00D96A56">
        <w:rPr>
          <w:sz w:val="22"/>
          <w:szCs w:val="22"/>
        </w:rPr>
        <w:lastRenderedPageBreak/>
        <w:t>ambiguous</w:t>
      </w:r>
      <w:r w:rsidR="000F2296">
        <w:rPr>
          <w:sz w:val="22"/>
          <w:szCs w:val="22"/>
        </w:rPr>
        <w:t xml:space="preserve"> because</w:t>
      </w:r>
      <w:r w:rsidRPr="003B51A1">
        <w:rPr>
          <w:sz w:val="22"/>
          <w:szCs w:val="22"/>
        </w:rPr>
        <w:t xml:space="preserve"> correlations</w:t>
      </w:r>
      <w:r w:rsidR="00FE4B2C">
        <w:rPr>
          <w:sz w:val="22"/>
          <w:szCs w:val="22"/>
        </w:rPr>
        <w:t xml:space="preserve"> </w:t>
      </w:r>
      <w:r w:rsidR="000F2296">
        <w:rPr>
          <w:sz w:val="22"/>
          <w:szCs w:val="22"/>
        </w:rPr>
        <w:t xml:space="preserve">may </w:t>
      </w:r>
      <w:commentRangeStart w:id="96"/>
      <w:r w:rsidR="000F2296">
        <w:rPr>
          <w:sz w:val="22"/>
          <w:szCs w:val="22"/>
        </w:rPr>
        <w:t>not indicate</w:t>
      </w:r>
      <w:r w:rsidRPr="003B51A1">
        <w:rPr>
          <w:sz w:val="22"/>
          <w:szCs w:val="22"/>
        </w:rPr>
        <w:t xml:space="preserve"> causal </w:t>
      </w:r>
      <w:commentRangeEnd w:id="96"/>
      <w:r w:rsidR="000F2296">
        <w:rPr>
          <w:rStyle w:val="CommentReference"/>
        </w:rPr>
        <w:commentReference w:id="96"/>
      </w:r>
      <w:r w:rsidRPr="003B51A1">
        <w:rPr>
          <w:sz w:val="22"/>
          <w:szCs w:val="22"/>
        </w:rPr>
        <w:t>relations. We expect tha</w:t>
      </w:r>
      <w:r w:rsidR="000F2296">
        <w:rPr>
          <w:sz w:val="22"/>
          <w:szCs w:val="22"/>
        </w:rPr>
        <w:t>t</w:t>
      </w:r>
      <w:r w:rsidRPr="003B51A1">
        <w:rPr>
          <w:sz w:val="22"/>
          <w:szCs w:val="22"/>
        </w:rPr>
        <w:t xml:space="preserve"> causal detection analysis will reveal which</w:t>
      </w:r>
      <w:r w:rsidR="00FE4B2C">
        <w:rPr>
          <w:sz w:val="22"/>
          <w:szCs w:val="22"/>
        </w:rPr>
        <w:t xml:space="preserve"> </w:t>
      </w:r>
      <w:r w:rsidRPr="003B51A1">
        <w:rPr>
          <w:sz w:val="22"/>
          <w:szCs w:val="22"/>
        </w:rPr>
        <w:t>correlations are due to causal relations, at what time scales</w:t>
      </w:r>
      <w:r w:rsidR="000F2296">
        <w:rPr>
          <w:sz w:val="22"/>
          <w:szCs w:val="22"/>
        </w:rPr>
        <w:t>,</w:t>
      </w:r>
      <w:r w:rsidRPr="003B51A1">
        <w:rPr>
          <w:sz w:val="22"/>
          <w:szCs w:val="22"/>
        </w:rPr>
        <w:t xml:space="preserve"> and to what extent. We acknowledge that</w:t>
      </w:r>
      <w:r w:rsidR="00FE4B2C">
        <w:rPr>
          <w:sz w:val="22"/>
          <w:szCs w:val="22"/>
        </w:rPr>
        <w:t xml:space="preserve"> </w:t>
      </w:r>
      <w:r w:rsidRPr="003B51A1">
        <w:rPr>
          <w:sz w:val="22"/>
          <w:szCs w:val="22"/>
        </w:rPr>
        <w:t>causal detection has its limitations. Th</w:t>
      </w:r>
      <w:r w:rsidR="0023352F">
        <w:rPr>
          <w:sz w:val="22"/>
          <w:szCs w:val="22"/>
        </w:rPr>
        <w:t>e</w:t>
      </w:r>
      <w:r w:rsidRPr="003B51A1">
        <w:rPr>
          <w:sz w:val="22"/>
          <w:szCs w:val="22"/>
        </w:rPr>
        <w:t xml:space="preserve"> method assumes that all relevant processes are included in the analysis,</w:t>
      </w:r>
      <w:r w:rsidR="005A51A6">
        <w:rPr>
          <w:sz w:val="22"/>
          <w:szCs w:val="22"/>
        </w:rPr>
        <w:t xml:space="preserve"> </w:t>
      </w:r>
      <w:r w:rsidRPr="003B51A1">
        <w:rPr>
          <w:sz w:val="22"/>
          <w:szCs w:val="22"/>
        </w:rPr>
        <w:t xml:space="preserve">which might not be </w:t>
      </w:r>
      <w:r w:rsidR="00D96A56">
        <w:rPr>
          <w:sz w:val="22"/>
          <w:szCs w:val="22"/>
        </w:rPr>
        <w:t>accurate</w:t>
      </w:r>
      <w:r w:rsidR="0023352F">
        <w:rPr>
          <w:sz w:val="22"/>
          <w:szCs w:val="22"/>
        </w:rPr>
        <w:t>.</w:t>
      </w:r>
      <w:r w:rsidRPr="003B51A1">
        <w:rPr>
          <w:sz w:val="22"/>
          <w:szCs w:val="22"/>
        </w:rPr>
        <w:t xml:space="preserve"> </w:t>
      </w:r>
      <w:r w:rsidR="0023352F">
        <w:rPr>
          <w:sz w:val="22"/>
          <w:szCs w:val="22"/>
        </w:rPr>
        <w:t>T</w:t>
      </w:r>
      <w:r w:rsidRPr="003B51A1">
        <w:rPr>
          <w:sz w:val="22"/>
          <w:szCs w:val="22"/>
        </w:rPr>
        <w:t>herefore</w:t>
      </w:r>
      <w:r w:rsidR="0023352F">
        <w:rPr>
          <w:sz w:val="22"/>
          <w:szCs w:val="22"/>
        </w:rPr>
        <w:t>,</w:t>
      </w:r>
      <w:r w:rsidRPr="003B51A1">
        <w:rPr>
          <w:sz w:val="22"/>
          <w:szCs w:val="22"/>
        </w:rPr>
        <w:t xml:space="preserve"> the </w:t>
      </w:r>
      <w:r w:rsidR="00D96A56">
        <w:rPr>
          <w:sz w:val="22"/>
          <w:szCs w:val="22"/>
        </w:rPr>
        <w:t>detected relationships should be considered</w:t>
      </w:r>
      <w:r w:rsidRPr="003B51A1">
        <w:rPr>
          <w:sz w:val="22"/>
          <w:szCs w:val="22"/>
        </w:rPr>
        <w:t xml:space="preserve"> potential</w:t>
      </w:r>
      <w:r w:rsidR="0023352F">
        <w:rPr>
          <w:sz w:val="22"/>
          <w:szCs w:val="22"/>
        </w:rPr>
        <w:t>ly</w:t>
      </w:r>
      <w:r w:rsidRPr="003B51A1">
        <w:rPr>
          <w:sz w:val="22"/>
          <w:szCs w:val="22"/>
        </w:rPr>
        <w:t xml:space="preserve"> causal</w:t>
      </w:r>
      <w:r w:rsidR="005A51A6">
        <w:rPr>
          <w:sz w:val="22"/>
          <w:szCs w:val="22"/>
        </w:rPr>
        <w:t xml:space="preserve"> </w:t>
      </w:r>
      <w:r w:rsidRPr="003B51A1">
        <w:rPr>
          <w:sz w:val="22"/>
          <w:szCs w:val="22"/>
        </w:rPr>
        <w:t>(Barnes et al., 2019). Other underlying assumptions include stationarity and Gaussian distributions of the model</w:t>
      </w:r>
      <w:r w:rsidR="005A51A6">
        <w:rPr>
          <w:sz w:val="22"/>
          <w:szCs w:val="22"/>
        </w:rPr>
        <w:t xml:space="preserve"> </w:t>
      </w:r>
      <w:r w:rsidRPr="003B51A1">
        <w:rPr>
          <w:sz w:val="22"/>
          <w:szCs w:val="22"/>
        </w:rPr>
        <w:t>variables, as well as linear relations between variables. The results could be sensitive to the choice of time</w:t>
      </w:r>
      <w:r w:rsidR="005A51A6">
        <w:rPr>
          <w:sz w:val="22"/>
          <w:szCs w:val="22"/>
        </w:rPr>
        <w:t xml:space="preserve"> </w:t>
      </w:r>
      <w:r w:rsidRPr="003B51A1">
        <w:rPr>
          <w:sz w:val="22"/>
          <w:szCs w:val="22"/>
        </w:rPr>
        <w:t xml:space="preserve">scale for the time series. We </w:t>
      </w:r>
      <w:commentRangeStart w:id="97"/>
      <w:r w:rsidRPr="003B51A1">
        <w:rPr>
          <w:sz w:val="22"/>
          <w:szCs w:val="22"/>
        </w:rPr>
        <w:t xml:space="preserve">will perform the necessary sensitivity tests to determine </w:t>
      </w:r>
      <w:commentRangeEnd w:id="97"/>
      <w:r w:rsidR="0023352F">
        <w:rPr>
          <w:rStyle w:val="CommentReference"/>
        </w:rPr>
        <w:commentReference w:id="97"/>
      </w:r>
      <w:r w:rsidRPr="003B51A1">
        <w:rPr>
          <w:sz w:val="22"/>
          <w:szCs w:val="22"/>
        </w:rPr>
        <w:t>the optimal choice of variables and time scales to capture causal relations</w:t>
      </w:r>
      <w:r w:rsidR="0023352F">
        <w:rPr>
          <w:sz w:val="22"/>
          <w:szCs w:val="22"/>
        </w:rPr>
        <w:t>hips</w:t>
      </w:r>
      <w:r w:rsidRPr="003B51A1">
        <w:rPr>
          <w:sz w:val="22"/>
          <w:szCs w:val="22"/>
        </w:rPr>
        <w:t xml:space="preserve"> most reliabl</w:t>
      </w:r>
      <w:r w:rsidR="0023352F">
        <w:rPr>
          <w:sz w:val="22"/>
          <w:szCs w:val="22"/>
        </w:rPr>
        <w:t>y</w:t>
      </w:r>
      <w:r w:rsidRPr="003B51A1">
        <w:rPr>
          <w:sz w:val="22"/>
          <w:szCs w:val="22"/>
        </w:rPr>
        <w:t>. Causal detection</w:t>
      </w:r>
      <w:r w:rsidR="005A51A6">
        <w:rPr>
          <w:sz w:val="22"/>
          <w:szCs w:val="22"/>
        </w:rPr>
        <w:t xml:space="preserve"> r</w:t>
      </w:r>
      <w:r w:rsidRPr="003B51A1">
        <w:rPr>
          <w:sz w:val="22"/>
          <w:szCs w:val="22"/>
        </w:rPr>
        <w:t xml:space="preserve">elies on </w:t>
      </w:r>
      <w:commentRangeStart w:id="98"/>
      <w:r w:rsidRPr="003B51A1">
        <w:rPr>
          <w:sz w:val="22"/>
          <w:szCs w:val="22"/>
        </w:rPr>
        <w:t>previous</w:t>
      </w:r>
      <w:commentRangeEnd w:id="98"/>
      <w:r w:rsidR="001516B8">
        <w:rPr>
          <w:rStyle w:val="CommentReference"/>
        </w:rPr>
        <w:commentReference w:id="98"/>
      </w:r>
      <w:r w:rsidRPr="003B51A1">
        <w:rPr>
          <w:sz w:val="22"/>
          <w:szCs w:val="22"/>
        </w:rPr>
        <w:t xml:space="preserve"> knowledge of potential</w:t>
      </w:r>
      <w:r w:rsidR="001516B8">
        <w:rPr>
          <w:sz w:val="22"/>
          <w:szCs w:val="22"/>
        </w:rPr>
        <w:t>ly</w:t>
      </w:r>
      <w:r w:rsidRPr="003B51A1">
        <w:rPr>
          <w:sz w:val="22"/>
          <w:szCs w:val="22"/>
        </w:rPr>
        <w:t xml:space="preserve"> relevant variables affecting the </w:t>
      </w:r>
      <w:r w:rsidR="001516B8">
        <w:rPr>
          <w:sz w:val="22"/>
          <w:szCs w:val="22"/>
        </w:rPr>
        <w:t>one</w:t>
      </w:r>
      <w:r w:rsidRPr="003B51A1">
        <w:rPr>
          <w:sz w:val="22"/>
          <w:szCs w:val="22"/>
        </w:rPr>
        <w:t xml:space="preserve"> of interest. We </w:t>
      </w:r>
      <w:r w:rsidR="001516B8">
        <w:rPr>
          <w:sz w:val="22"/>
          <w:szCs w:val="22"/>
        </w:rPr>
        <w:t xml:space="preserve">will, </w:t>
      </w:r>
      <w:r w:rsidRPr="003B51A1">
        <w:rPr>
          <w:sz w:val="22"/>
          <w:szCs w:val="22"/>
        </w:rPr>
        <w:t>therefore</w:t>
      </w:r>
      <w:r w:rsidR="001516B8">
        <w:rPr>
          <w:sz w:val="22"/>
          <w:szCs w:val="22"/>
        </w:rPr>
        <w:t>,</w:t>
      </w:r>
      <w:r w:rsidR="005A51A6">
        <w:rPr>
          <w:sz w:val="22"/>
          <w:szCs w:val="22"/>
        </w:rPr>
        <w:t xml:space="preserve"> </w:t>
      </w:r>
      <w:r w:rsidRPr="003B51A1">
        <w:rPr>
          <w:sz w:val="22"/>
          <w:szCs w:val="22"/>
        </w:rPr>
        <w:t>include calculations of momentum budget terms and Rossby wave propagation</w:t>
      </w:r>
      <w:r w:rsidR="001516B8">
        <w:rPr>
          <w:sz w:val="22"/>
          <w:szCs w:val="22"/>
        </w:rPr>
        <w:t xml:space="preserve"> in the observational data analysis. These calculations will result in</w:t>
      </w:r>
      <w:r w:rsidRPr="003B51A1">
        <w:rPr>
          <w:sz w:val="22"/>
          <w:szCs w:val="22"/>
        </w:rPr>
        <w:t xml:space="preserve"> a more knowledg</w:t>
      </w:r>
      <w:r w:rsidR="001516B8">
        <w:rPr>
          <w:sz w:val="22"/>
          <w:szCs w:val="22"/>
        </w:rPr>
        <w:t>e</w:t>
      </w:r>
      <w:r w:rsidRPr="003B51A1">
        <w:rPr>
          <w:sz w:val="22"/>
          <w:szCs w:val="22"/>
        </w:rPr>
        <w:t>able picture of the processes controlling jet variability at large longitudinal</w:t>
      </w:r>
      <w:r w:rsidR="005A51A6">
        <w:rPr>
          <w:sz w:val="22"/>
          <w:szCs w:val="22"/>
        </w:rPr>
        <w:t xml:space="preserve"> </w:t>
      </w:r>
      <w:r w:rsidRPr="003B51A1">
        <w:rPr>
          <w:sz w:val="22"/>
          <w:szCs w:val="22"/>
        </w:rPr>
        <w:t>sectors before performing the Causal detection analysis.</w:t>
      </w:r>
    </w:p>
    <w:p w14:paraId="7EFAB821" w14:textId="0DA94352" w:rsidR="003658FD" w:rsidRPr="003B51A1" w:rsidRDefault="00000000" w:rsidP="0007492D">
      <w:pPr>
        <w:pStyle w:val="Bodytext10"/>
        <w:spacing w:after="0" w:line="360" w:lineRule="auto"/>
        <w:ind w:firstLine="360"/>
        <w:jc w:val="both"/>
        <w:rPr>
          <w:sz w:val="22"/>
          <w:szCs w:val="22"/>
        </w:rPr>
      </w:pPr>
      <w:r w:rsidRPr="003B51A1">
        <w:rPr>
          <w:sz w:val="22"/>
          <w:szCs w:val="22"/>
        </w:rPr>
        <w:t xml:space="preserve">The climate model data analysis is expected to add insight </w:t>
      </w:r>
      <w:r w:rsidR="001516B8">
        <w:rPr>
          <w:sz w:val="22"/>
          <w:szCs w:val="22"/>
        </w:rPr>
        <w:t>in</w:t>
      </w:r>
      <w:r w:rsidRPr="003B51A1">
        <w:rPr>
          <w:sz w:val="22"/>
          <w:szCs w:val="22"/>
        </w:rPr>
        <w:t>to the</w:t>
      </w:r>
      <w:r w:rsidR="001516B8">
        <w:rPr>
          <w:sz w:val="22"/>
          <w:szCs w:val="22"/>
        </w:rPr>
        <w:t xml:space="preserve"> sources of</w:t>
      </w:r>
      <w:r w:rsidRPr="003B51A1">
        <w:rPr>
          <w:sz w:val="22"/>
          <w:szCs w:val="22"/>
        </w:rPr>
        <w:t xml:space="preserve"> inter-model jet variability. </w:t>
      </w:r>
      <w:commentRangeStart w:id="99"/>
      <w:r w:rsidRPr="003B51A1">
        <w:rPr>
          <w:sz w:val="22"/>
          <w:szCs w:val="22"/>
        </w:rPr>
        <w:t>We</w:t>
      </w:r>
      <w:r w:rsidR="001516B8">
        <w:rPr>
          <w:sz w:val="22"/>
          <w:szCs w:val="22"/>
        </w:rPr>
        <w:t xml:space="preserve"> </w:t>
      </w:r>
      <w:r w:rsidRPr="003B51A1">
        <w:rPr>
          <w:sz w:val="22"/>
          <w:szCs w:val="22"/>
        </w:rPr>
        <w:t>expect that by revealing the associations between jet properties and their driving processes in models</w:t>
      </w:r>
      <w:r w:rsidR="001516B8">
        <w:rPr>
          <w:sz w:val="22"/>
          <w:szCs w:val="22"/>
        </w:rPr>
        <w:t xml:space="preserve">, </w:t>
      </w:r>
      <w:r w:rsidRPr="003B51A1">
        <w:rPr>
          <w:sz w:val="22"/>
          <w:szCs w:val="22"/>
        </w:rPr>
        <w:t xml:space="preserve">we will </w:t>
      </w:r>
      <w:r w:rsidR="001516B8">
        <w:rPr>
          <w:sz w:val="22"/>
          <w:szCs w:val="22"/>
        </w:rPr>
        <w:t>identify</w:t>
      </w:r>
      <w:r w:rsidRPr="003B51A1">
        <w:rPr>
          <w:sz w:val="22"/>
          <w:szCs w:val="22"/>
        </w:rPr>
        <w:t xml:space="preserve"> specific processes</w:t>
      </w:r>
      <w:r w:rsidR="001516B8">
        <w:rPr>
          <w:sz w:val="22"/>
          <w:szCs w:val="22"/>
        </w:rPr>
        <w:t xml:space="preserve"> </w:t>
      </w:r>
      <w:r w:rsidRPr="003B51A1">
        <w:rPr>
          <w:sz w:val="22"/>
          <w:szCs w:val="22"/>
        </w:rPr>
        <w:t xml:space="preserve">to be captured more realistically to </w:t>
      </w:r>
      <w:r w:rsidR="001516B8">
        <w:rPr>
          <w:sz w:val="22"/>
          <w:szCs w:val="22"/>
        </w:rPr>
        <w:t>simulate the jet dynamics correctly</w:t>
      </w:r>
      <w:r w:rsidRPr="003B51A1">
        <w:rPr>
          <w:sz w:val="22"/>
          <w:szCs w:val="22"/>
        </w:rPr>
        <w:t xml:space="preserve">. </w:t>
      </w:r>
      <w:r w:rsidR="001516B8">
        <w:rPr>
          <w:sz w:val="22"/>
          <w:szCs w:val="22"/>
        </w:rPr>
        <w:t>Our</w:t>
      </w:r>
      <w:r w:rsidRPr="003B51A1">
        <w:rPr>
          <w:sz w:val="22"/>
          <w:szCs w:val="22"/>
        </w:rPr>
        <w:t xml:space="preserve"> </w:t>
      </w:r>
      <w:r w:rsidR="001516B8">
        <w:rPr>
          <w:sz w:val="22"/>
          <w:szCs w:val="22"/>
        </w:rPr>
        <w:t>approach will</w:t>
      </w:r>
      <w:r w:rsidRPr="003B51A1">
        <w:rPr>
          <w:sz w:val="22"/>
          <w:szCs w:val="22"/>
        </w:rPr>
        <w:t xml:space="preserve"> </w:t>
      </w:r>
      <w:r w:rsidR="001516B8">
        <w:rPr>
          <w:sz w:val="22"/>
          <w:szCs w:val="22"/>
        </w:rPr>
        <w:t xml:space="preserve">improve the </w:t>
      </w:r>
      <w:r w:rsidRPr="003B51A1">
        <w:rPr>
          <w:sz w:val="22"/>
          <w:szCs w:val="22"/>
        </w:rPr>
        <w:t>assess</w:t>
      </w:r>
      <w:r w:rsidR="001516B8">
        <w:rPr>
          <w:sz w:val="22"/>
          <w:szCs w:val="22"/>
        </w:rPr>
        <w:t>ment</w:t>
      </w:r>
      <w:r w:rsidRPr="003B51A1">
        <w:rPr>
          <w:sz w:val="22"/>
          <w:szCs w:val="22"/>
        </w:rPr>
        <w:t xml:space="preserve"> </w:t>
      </w:r>
      <w:r w:rsidR="001516B8">
        <w:rPr>
          <w:sz w:val="22"/>
          <w:szCs w:val="22"/>
        </w:rPr>
        <w:t xml:space="preserve">of </w:t>
      </w:r>
      <w:r w:rsidRPr="003B51A1">
        <w:rPr>
          <w:sz w:val="22"/>
          <w:szCs w:val="22"/>
        </w:rPr>
        <w:t>models</w:t>
      </w:r>
      <w:r w:rsidR="001516B8">
        <w:rPr>
          <w:sz w:val="22"/>
          <w:szCs w:val="22"/>
        </w:rPr>
        <w:t>,</w:t>
      </w:r>
      <w:r w:rsidRPr="003B51A1">
        <w:rPr>
          <w:sz w:val="22"/>
          <w:szCs w:val="22"/>
        </w:rPr>
        <w:t xml:space="preserve"> produc</w:t>
      </w:r>
      <w:r w:rsidR="001516B8">
        <w:rPr>
          <w:sz w:val="22"/>
          <w:szCs w:val="22"/>
        </w:rPr>
        <w:t>ing</w:t>
      </w:r>
      <w:r w:rsidRPr="003B51A1">
        <w:rPr>
          <w:sz w:val="22"/>
          <w:szCs w:val="22"/>
        </w:rPr>
        <w:t xml:space="preserve"> more reliable</w:t>
      </w:r>
      <w:r w:rsidR="005A51A6">
        <w:rPr>
          <w:sz w:val="22"/>
          <w:szCs w:val="22"/>
        </w:rPr>
        <w:t xml:space="preserve"> </w:t>
      </w:r>
      <w:r w:rsidRPr="003B51A1">
        <w:rPr>
          <w:sz w:val="22"/>
          <w:szCs w:val="22"/>
        </w:rPr>
        <w:t>projection</w:t>
      </w:r>
      <w:r w:rsidR="001516B8">
        <w:rPr>
          <w:sz w:val="22"/>
          <w:szCs w:val="22"/>
        </w:rPr>
        <w:t>s</w:t>
      </w:r>
      <w:r w:rsidRPr="003B51A1">
        <w:rPr>
          <w:sz w:val="22"/>
          <w:szCs w:val="22"/>
        </w:rPr>
        <w:t xml:space="preserve"> </w:t>
      </w:r>
      <w:r w:rsidR="001516B8">
        <w:rPr>
          <w:sz w:val="22"/>
          <w:szCs w:val="22"/>
        </w:rPr>
        <w:t>of</w:t>
      </w:r>
      <w:r w:rsidRPr="003B51A1">
        <w:rPr>
          <w:sz w:val="22"/>
          <w:szCs w:val="22"/>
        </w:rPr>
        <w:t xml:space="preserve"> the jet response to climate change</w:t>
      </w:r>
      <w:r w:rsidR="001516B8">
        <w:rPr>
          <w:sz w:val="22"/>
          <w:szCs w:val="22"/>
        </w:rPr>
        <w:t>, f</w:t>
      </w:r>
      <w:r w:rsidRPr="003B51A1">
        <w:rPr>
          <w:sz w:val="22"/>
          <w:szCs w:val="22"/>
        </w:rPr>
        <w:t>or example</w:t>
      </w:r>
      <w:r w:rsidR="001516B8">
        <w:rPr>
          <w:sz w:val="22"/>
          <w:szCs w:val="22"/>
        </w:rPr>
        <w:t>,</w:t>
      </w:r>
      <w:r w:rsidRPr="003B51A1">
        <w:rPr>
          <w:sz w:val="22"/>
          <w:szCs w:val="22"/>
        </w:rPr>
        <w:t xml:space="preserve"> by identifying emergent constraints to</w:t>
      </w:r>
      <w:r w:rsidR="005A51A6">
        <w:rPr>
          <w:sz w:val="22"/>
          <w:szCs w:val="22"/>
        </w:rPr>
        <w:t xml:space="preserve"> </w:t>
      </w:r>
      <w:r w:rsidRPr="003B51A1">
        <w:rPr>
          <w:sz w:val="22"/>
          <w:szCs w:val="22"/>
        </w:rPr>
        <w:t>jet</w:t>
      </w:r>
      <w:r w:rsidR="00D96A56">
        <w:rPr>
          <w:sz w:val="22"/>
          <w:szCs w:val="22"/>
        </w:rPr>
        <w:t>-</w:t>
      </w:r>
      <w:r w:rsidRPr="003B51A1">
        <w:rPr>
          <w:sz w:val="22"/>
          <w:szCs w:val="22"/>
        </w:rPr>
        <w:t xml:space="preserve">driving mechanisms (Simpson et al., 2021). </w:t>
      </w:r>
      <w:commentRangeEnd w:id="99"/>
      <w:r w:rsidR="001516B8">
        <w:rPr>
          <w:rStyle w:val="CommentReference"/>
        </w:rPr>
        <w:commentReference w:id="99"/>
      </w:r>
      <w:r w:rsidRPr="003B51A1">
        <w:rPr>
          <w:sz w:val="22"/>
          <w:szCs w:val="22"/>
        </w:rPr>
        <w:t>In addition to inter-model variability,</w:t>
      </w:r>
      <w:r w:rsidR="001516B8">
        <w:rPr>
          <w:sz w:val="22"/>
          <w:szCs w:val="22"/>
        </w:rPr>
        <w:t xml:space="preserve"> our</w:t>
      </w:r>
      <w:r w:rsidRPr="003B51A1">
        <w:rPr>
          <w:sz w:val="22"/>
          <w:szCs w:val="22"/>
        </w:rPr>
        <w:t xml:space="preserve"> analysis </w:t>
      </w:r>
      <w:r w:rsidR="001516B8">
        <w:rPr>
          <w:sz w:val="22"/>
          <w:szCs w:val="22"/>
        </w:rPr>
        <w:t>may</w:t>
      </w:r>
      <w:r w:rsidRPr="003B51A1">
        <w:rPr>
          <w:sz w:val="22"/>
          <w:szCs w:val="22"/>
        </w:rPr>
        <w:t xml:space="preserve"> detect</w:t>
      </w:r>
      <w:r w:rsidR="001516B8">
        <w:rPr>
          <w:sz w:val="22"/>
          <w:szCs w:val="22"/>
        </w:rPr>
        <w:t xml:space="preserve"> </w:t>
      </w:r>
      <w:r w:rsidR="00682885">
        <w:rPr>
          <w:sz w:val="22"/>
          <w:szCs w:val="22"/>
        </w:rPr>
        <w:t xml:space="preserve">sources of </w:t>
      </w:r>
      <w:r w:rsidRPr="003B51A1">
        <w:rPr>
          <w:sz w:val="22"/>
          <w:szCs w:val="22"/>
        </w:rPr>
        <w:t>biases in jet representation across all models. While CMIP6 models are improved compared to</w:t>
      </w:r>
      <w:r w:rsidR="005A51A6">
        <w:rPr>
          <w:sz w:val="22"/>
          <w:szCs w:val="22"/>
        </w:rPr>
        <w:t xml:space="preserve"> </w:t>
      </w:r>
      <w:r w:rsidRPr="003B51A1">
        <w:rPr>
          <w:sz w:val="22"/>
          <w:szCs w:val="22"/>
        </w:rPr>
        <w:t>CMIP5, there are still biases in the jet representation (Bracegirdle et al., 2020). By comparing</w:t>
      </w:r>
      <w:r w:rsidR="00682885">
        <w:rPr>
          <w:sz w:val="22"/>
          <w:szCs w:val="22"/>
        </w:rPr>
        <w:t xml:space="preserve"> modeled</w:t>
      </w:r>
      <w:r w:rsidRPr="003B51A1">
        <w:rPr>
          <w:sz w:val="22"/>
          <w:szCs w:val="22"/>
        </w:rPr>
        <w:t xml:space="preserve"> jet</w:t>
      </w:r>
      <w:r w:rsidR="00682885">
        <w:rPr>
          <w:sz w:val="22"/>
          <w:szCs w:val="22"/>
        </w:rPr>
        <w:t>-</w:t>
      </w:r>
      <w:r w:rsidRPr="003B51A1">
        <w:rPr>
          <w:sz w:val="22"/>
          <w:szCs w:val="22"/>
        </w:rPr>
        <w:t>driving</w:t>
      </w:r>
      <w:r w:rsidR="005A51A6">
        <w:rPr>
          <w:sz w:val="22"/>
          <w:szCs w:val="22"/>
        </w:rPr>
        <w:t xml:space="preserve"> </w:t>
      </w:r>
      <w:r w:rsidRPr="003B51A1">
        <w:rPr>
          <w:sz w:val="22"/>
          <w:szCs w:val="22"/>
        </w:rPr>
        <w:t>processe</w:t>
      </w:r>
      <w:r w:rsidR="00682885">
        <w:rPr>
          <w:sz w:val="22"/>
          <w:szCs w:val="22"/>
        </w:rPr>
        <w:t>s</w:t>
      </w:r>
      <w:r w:rsidRPr="003B51A1">
        <w:rPr>
          <w:sz w:val="22"/>
          <w:szCs w:val="22"/>
        </w:rPr>
        <w:t xml:space="preserve"> to observations</w:t>
      </w:r>
      <w:r w:rsidR="00682885">
        <w:rPr>
          <w:sz w:val="22"/>
          <w:szCs w:val="22"/>
        </w:rPr>
        <w:t>,</w:t>
      </w:r>
      <w:r w:rsidRPr="003B51A1">
        <w:rPr>
          <w:sz w:val="22"/>
          <w:szCs w:val="22"/>
        </w:rPr>
        <w:t xml:space="preserve"> we expect to shed </w:t>
      </w:r>
      <w:r w:rsidR="00682885">
        <w:rPr>
          <w:sz w:val="22"/>
          <w:szCs w:val="22"/>
        </w:rPr>
        <w:t>l</w:t>
      </w:r>
      <w:r w:rsidRPr="003B51A1">
        <w:rPr>
          <w:sz w:val="22"/>
          <w:szCs w:val="22"/>
        </w:rPr>
        <w:t>ight on the sources of these biases.</w:t>
      </w:r>
    </w:p>
    <w:p w14:paraId="7376BE46" w14:textId="5C5743B7" w:rsidR="003658FD" w:rsidRPr="003B51A1" w:rsidRDefault="00000000" w:rsidP="0007492D">
      <w:pPr>
        <w:pStyle w:val="Bodytext10"/>
        <w:spacing w:after="0" w:line="360" w:lineRule="auto"/>
        <w:ind w:firstLine="360"/>
        <w:contextualSpacing/>
        <w:jc w:val="both"/>
        <w:rPr>
          <w:sz w:val="22"/>
          <w:szCs w:val="22"/>
        </w:rPr>
      </w:pPr>
      <w:r w:rsidRPr="003B51A1">
        <w:rPr>
          <w:sz w:val="22"/>
          <w:szCs w:val="22"/>
        </w:rPr>
        <w:t>The idealized model simulations are expected to yield new information about the response of the jet to</w:t>
      </w:r>
      <w:r w:rsidR="00D96A56">
        <w:rPr>
          <w:sz w:val="22"/>
          <w:szCs w:val="22"/>
        </w:rPr>
        <w:t xml:space="preserve"> </w:t>
      </w:r>
      <w:r w:rsidRPr="003B51A1">
        <w:rPr>
          <w:sz w:val="22"/>
          <w:szCs w:val="22"/>
        </w:rPr>
        <w:t xml:space="preserve">localized tropical heating, which </w:t>
      </w:r>
      <w:r w:rsidR="00682885">
        <w:rPr>
          <w:sz w:val="22"/>
          <w:szCs w:val="22"/>
        </w:rPr>
        <w:t>is un</w:t>
      </w:r>
      <w:r w:rsidRPr="003B51A1">
        <w:rPr>
          <w:sz w:val="22"/>
          <w:szCs w:val="22"/>
        </w:rPr>
        <w:t xml:space="preserve">studied in a </w:t>
      </w:r>
      <w:commentRangeStart w:id="100"/>
      <w:r w:rsidRPr="003B51A1">
        <w:rPr>
          <w:sz w:val="22"/>
          <w:szCs w:val="22"/>
        </w:rPr>
        <w:t>moist</w:t>
      </w:r>
      <w:commentRangeEnd w:id="100"/>
      <w:r w:rsidR="00682885">
        <w:rPr>
          <w:rStyle w:val="CommentReference"/>
        </w:rPr>
        <w:commentReference w:id="100"/>
      </w:r>
      <w:r w:rsidRPr="003B51A1">
        <w:rPr>
          <w:sz w:val="22"/>
          <w:szCs w:val="22"/>
        </w:rPr>
        <w:t xml:space="preserve"> model. We expect this</w:t>
      </w:r>
      <w:r w:rsidR="00682885">
        <w:rPr>
          <w:sz w:val="22"/>
          <w:szCs w:val="22"/>
        </w:rPr>
        <w:t xml:space="preserve"> simulation</w:t>
      </w:r>
      <w:r w:rsidRPr="003B51A1">
        <w:rPr>
          <w:sz w:val="22"/>
          <w:szCs w:val="22"/>
        </w:rPr>
        <w:t xml:space="preserve"> </w:t>
      </w:r>
      <w:r w:rsidR="00682885">
        <w:rPr>
          <w:sz w:val="22"/>
          <w:szCs w:val="22"/>
        </w:rPr>
        <w:t>to</w:t>
      </w:r>
      <w:r w:rsidRPr="003B51A1">
        <w:rPr>
          <w:sz w:val="22"/>
          <w:szCs w:val="22"/>
        </w:rPr>
        <w:t xml:space="preserve"> advance</w:t>
      </w:r>
      <w:r w:rsidR="00682885">
        <w:rPr>
          <w:sz w:val="22"/>
          <w:szCs w:val="22"/>
        </w:rPr>
        <w:t xml:space="preserve"> </w:t>
      </w:r>
      <w:r w:rsidRPr="003B51A1">
        <w:rPr>
          <w:sz w:val="22"/>
          <w:szCs w:val="22"/>
        </w:rPr>
        <w:t xml:space="preserve">our understanding of processes </w:t>
      </w:r>
      <w:commentRangeStart w:id="101"/>
      <w:r w:rsidRPr="003B51A1">
        <w:rPr>
          <w:sz w:val="22"/>
          <w:szCs w:val="22"/>
        </w:rPr>
        <w:t xml:space="preserve">determining jet properties and their </w:t>
      </w:r>
      <w:r w:rsidR="00682885">
        <w:rPr>
          <w:sz w:val="22"/>
          <w:szCs w:val="22"/>
        </w:rPr>
        <w:t xml:space="preserve">observed </w:t>
      </w:r>
      <w:r w:rsidRPr="003B51A1">
        <w:rPr>
          <w:sz w:val="22"/>
          <w:szCs w:val="22"/>
        </w:rPr>
        <w:t xml:space="preserve">longitudinal transitions. </w:t>
      </w:r>
      <w:commentRangeEnd w:id="101"/>
      <w:r w:rsidR="00682885">
        <w:rPr>
          <w:rStyle w:val="CommentReference"/>
        </w:rPr>
        <w:commentReference w:id="101"/>
      </w:r>
      <w:r w:rsidRPr="003B51A1">
        <w:rPr>
          <w:sz w:val="22"/>
          <w:szCs w:val="22"/>
        </w:rPr>
        <w:t>The dynamics of the jet in the real atmosphere are a</w:t>
      </w:r>
      <w:r w:rsidR="00682885">
        <w:rPr>
          <w:sz w:val="22"/>
          <w:szCs w:val="22"/>
        </w:rPr>
        <w:t>lso affected</w:t>
      </w:r>
      <w:r w:rsidRPr="003B51A1">
        <w:rPr>
          <w:sz w:val="22"/>
          <w:szCs w:val="22"/>
        </w:rPr>
        <w:t xml:space="preserve"> by processes not included in</w:t>
      </w:r>
      <w:r w:rsidR="00D96A56">
        <w:rPr>
          <w:sz w:val="22"/>
          <w:szCs w:val="22"/>
        </w:rPr>
        <w:t xml:space="preserve"> </w:t>
      </w:r>
      <w:r w:rsidRPr="003B51A1">
        <w:rPr>
          <w:sz w:val="22"/>
          <w:szCs w:val="22"/>
        </w:rPr>
        <w:t>the model, such as ocean variability, cloud radiative effect</w:t>
      </w:r>
      <w:r w:rsidR="00682885">
        <w:rPr>
          <w:sz w:val="22"/>
          <w:szCs w:val="22"/>
        </w:rPr>
        <w:t>s,</w:t>
      </w:r>
      <w:r w:rsidRPr="003B51A1">
        <w:rPr>
          <w:sz w:val="22"/>
          <w:szCs w:val="22"/>
        </w:rPr>
        <w:t xml:space="preserve"> and sea ice processes. However, since tropical</w:t>
      </w:r>
      <w:r w:rsidR="00D96A56">
        <w:rPr>
          <w:sz w:val="22"/>
          <w:szCs w:val="22"/>
        </w:rPr>
        <w:t xml:space="preserve"> </w:t>
      </w:r>
      <w:r w:rsidRPr="003B51A1">
        <w:rPr>
          <w:sz w:val="22"/>
          <w:szCs w:val="22"/>
        </w:rPr>
        <w:t>convection play</w:t>
      </w:r>
      <w:r w:rsidR="00682885">
        <w:rPr>
          <w:sz w:val="22"/>
          <w:szCs w:val="22"/>
        </w:rPr>
        <w:t>s</w:t>
      </w:r>
      <w:r w:rsidRPr="003B51A1">
        <w:rPr>
          <w:sz w:val="22"/>
          <w:szCs w:val="22"/>
        </w:rPr>
        <w:t xml:space="preserve"> a major role in the longitudinal </w:t>
      </w:r>
      <w:r w:rsidR="00682885">
        <w:rPr>
          <w:sz w:val="22"/>
          <w:szCs w:val="22"/>
        </w:rPr>
        <w:t xml:space="preserve">jet </w:t>
      </w:r>
      <w:r w:rsidRPr="003B51A1">
        <w:rPr>
          <w:sz w:val="22"/>
          <w:szCs w:val="22"/>
        </w:rPr>
        <w:t>structure</w:t>
      </w:r>
      <w:r w:rsidR="00682885">
        <w:rPr>
          <w:sz w:val="22"/>
          <w:szCs w:val="22"/>
        </w:rPr>
        <w:t>, w</w:t>
      </w:r>
      <w:r w:rsidRPr="003B51A1">
        <w:rPr>
          <w:sz w:val="22"/>
          <w:szCs w:val="22"/>
        </w:rPr>
        <w:t>e expect the simulations</w:t>
      </w:r>
      <w:r w:rsidR="005A51A6">
        <w:rPr>
          <w:sz w:val="22"/>
          <w:szCs w:val="22"/>
        </w:rPr>
        <w:t xml:space="preserve"> </w:t>
      </w:r>
      <w:r w:rsidR="00682885">
        <w:rPr>
          <w:sz w:val="22"/>
          <w:szCs w:val="22"/>
        </w:rPr>
        <w:t>to</w:t>
      </w:r>
      <w:r w:rsidRPr="003B51A1">
        <w:rPr>
          <w:sz w:val="22"/>
          <w:szCs w:val="22"/>
        </w:rPr>
        <w:t xml:space="preserve"> capture an </w:t>
      </w:r>
      <w:r w:rsidR="00D96A56">
        <w:rPr>
          <w:sz w:val="22"/>
          <w:szCs w:val="22"/>
        </w:rPr>
        <w:t>essential</w:t>
      </w:r>
      <w:r w:rsidRPr="003B51A1">
        <w:rPr>
          <w:sz w:val="22"/>
          <w:szCs w:val="22"/>
        </w:rPr>
        <w:t xml:space="preserve"> aspect of the dynamics. The comparison between the model simulations and the</w:t>
      </w:r>
      <w:r w:rsidR="005A51A6">
        <w:rPr>
          <w:sz w:val="22"/>
          <w:szCs w:val="22"/>
        </w:rPr>
        <w:t xml:space="preserve"> </w:t>
      </w:r>
      <w:r w:rsidRPr="003B51A1">
        <w:rPr>
          <w:sz w:val="22"/>
          <w:szCs w:val="22"/>
        </w:rPr>
        <w:t>observational analysis will reveal the extent to which the model captures the actual dynamics.</w:t>
      </w:r>
      <w:r w:rsidRPr="003B51A1">
        <w:rPr>
          <w:sz w:val="22"/>
          <w:szCs w:val="22"/>
        </w:rPr>
        <w:br w:type="page"/>
      </w:r>
    </w:p>
    <w:p w14:paraId="2D6E8009" w14:textId="77777777" w:rsidR="003658FD" w:rsidRPr="003B51A1" w:rsidRDefault="00000000" w:rsidP="0007492D">
      <w:pPr>
        <w:pStyle w:val="Heading110"/>
        <w:keepNext/>
        <w:keepLines/>
        <w:spacing w:after="0" w:line="360" w:lineRule="auto"/>
        <w:rPr>
          <w:sz w:val="22"/>
          <w:szCs w:val="22"/>
        </w:rPr>
      </w:pPr>
      <w:bookmarkStart w:id="102" w:name="bookmark34"/>
      <w:bookmarkStart w:id="103" w:name="bookmark35"/>
      <w:bookmarkStart w:id="104" w:name="bookmark36"/>
      <w:r w:rsidRPr="003B51A1">
        <w:rPr>
          <w:sz w:val="22"/>
          <w:szCs w:val="22"/>
        </w:rPr>
        <w:lastRenderedPageBreak/>
        <w:t>References</w:t>
      </w:r>
      <w:bookmarkEnd w:id="102"/>
      <w:bookmarkEnd w:id="103"/>
      <w:bookmarkEnd w:id="104"/>
    </w:p>
    <w:p w14:paraId="0332B5CF" w14:textId="77777777" w:rsidR="003658FD" w:rsidRPr="003B51A1" w:rsidRDefault="00000000" w:rsidP="0007492D">
      <w:pPr>
        <w:pStyle w:val="Bodytext10"/>
        <w:numPr>
          <w:ilvl w:val="0"/>
          <w:numId w:val="3"/>
        </w:numPr>
        <w:tabs>
          <w:tab w:val="left" w:pos="384"/>
        </w:tabs>
        <w:spacing w:after="0" w:line="360" w:lineRule="auto"/>
        <w:ind w:left="460" w:hanging="460"/>
        <w:jc w:val="both"/>
        <w:rPr>
          <w:sz w:val="22"/>
          <w:szCs w:val="22"/>
        </w:rPr>
      </w:pPr>
      <w:bookmarkStart w:id="105" w:name="bookmark37"/>
      <w:bookmarkEnd w:id="105"/>
      <w:r w:rsidRPr="003B51A1">
        <w:rPr>
          <w:sz w:val="22"/>
          <w:szCs w:val="22"/>
        </w:rPr>
        <w:t xml:space="preserve">H. S. Baker, T. </w:t>
      </w:r>
      <w:proofErr w:type="spellStart"/>
      <w:r w:rsidRPr="003B51A1">
        <w:rPr>
          <w:sz w:val="22"/>
          <w:szCs w:val="22"/>
        </w:rPr>
        <w:t>Woollings</w:t>
      </w:r>
      <w:proofErr w:type="spellEnd"/>
      <w:r w:rsidRPr="003B51A1">
        <w:rPr>
          <w:sz w:val="22"/>
          <w:szCs w:val="22"/>
        </w:rPr>
        <w:t>, C. E. Forest, and M. R. Allen. The linear sensitivity of the North Atlantic</w:t>
      </w:r>
      <w:r w:rsidRPr="003B51A1">
        <w:rPr>
          <w:sz w:val="22"/>
          <w:szCs w:val="22"/>
        </w:rPr>
        <w:br/>
        <w:t xml:space="preserve">Oscillation and eddy-driven jet to SSTs. </w:t>
      </w:r>
      <w:r w:rsidRPr="003B51A1">
        <w:rPr>
          <w:i/>
          <w:iCs/>
          <w:sz w:val="22"/>
          <w:szCs w:val="22"/>
        </w:rPr>
        <w:t>J. Climate,</w:t>
      </w:r>
      <w:r w:rsidRPr="003B51A1">
        <w:rPr>
          <w:sz w:val="22"/>
          <w:szCs w:val="22"/>
        </w:rPr>
        <w:t xml:space="preserve"> 32:6491-6511, 2019.</w:t>
      </w:r>
    </w:p>
    <w:p w14:paraId="4B758630" w14:textId="77777777" w:rsidR="003658FD" w:rsidRPr="003B51A1" w:rsidRDefault="00000000" w:rsidP="0007492D">
      <w:pPr>
        <w:pStyle w:val="Bodytext10"/>
        <w:numPr>
          <w:ilvl w:val="0"/>
          <w:numId w:val="3"/>
        </w:numPr>
        <w:tabs>
          <w:tab w:val="left" w:pos="384"/>
        </w:tabs>
        <w:spacing w:after="0" w:line="360" w:lineRule="auto"/>
        <w:ind w:left="460" w:hanging="460"/>
        <w:jc w:val="both"/>
        <w:rPr>
          <w:sz w:val="22"/>
          <w:szCs w:val="22"/>
        </w:rPr>
      </w:pPr>
      <w:bookmarkStart w:id="106" w:name="bookmark38"/>
      <w:bookmarkEnd w:id="106"/>
      <w:r w:rsidRPr="003B51A1">
        <w:rPr>
          <w:sz w:val="22"/>
          <w:szCs w:val="22"/>
        </w:rPr>
        <w:t xml:space="preserve">E. A. Barnes and L. </w:t>
      </w:r>
      <w:proofErr w:type="spellStart"/>
      <w:r w:rsidRPr="003B51A1">
        <w:rPr>
          <w:sz w:val="22"/>
          <w:szCs w:val="22"/>
        </w:rPr>
        <w:t>Polvani</w:t>
      </w:r>
      <w:proofErr w:type="spellEnd"/>
      <w:r w:rsidRPr="003B51A1">
        <w:rPr>
          <w:sz w:val="22"/>
          <w:szCs w:val="22"/>
        </w:rPr>
        <w:t>. Response of the midlatitude jets, and of their variability, to increased</w:t>
      </w:r>
      <w:r w:rsidRPr="003B51A1">
        <w:rPr>
          <w:sz w:val="22"/>
          <w:szCs w:val="22"/>
        </w:rPr>
        <w:br/>
        <w:t xml:space="preserve">greenhouse gases in the CMIP5 models. </w:t>
      </w:r>
      <w:r w:rsidRPr="003B51A1">
        <w:rPr>
          <w:i/>
          <w:iCs/>
          <w:sz w:val="22"/>
          <w:szCs w:val="22"/>
        </w:rPr>
        <w:t>J. Climate,</w:t>
      </w:r>
      <w:r w:rsidRPr="003B51A1">
        <w:rPr>
          <w:sz w:val="22"/>
          <w:szCs w:val="22"/>
        </w:rPr>
        <w:t xml:space="preserve"> 26:7117-7135, 2013.</w:t>
      </w:r>
    </w:p>
    <w:p w14:paraId="76A9BDEC" w14:textId="77777777" w:rsidR="003658FD" w:rsidRPr="003B51A1" w:rsidRDefault="00000000" w:rsidP="0007492D">
      <w:pPr>
        <w:pStyle w:val="Bodytext10"/>
        <w:numPr>
          <w:ilvl w:val="0"/>
          <w:numId w:val="3"/>
        </w:numPr>
        <w:tabs>
          <w:tab w:val="left" w:pos="384"/>
        </w:tabs>
        <w:spacing w:after="0" w:line="360" w:lineRule="auto"/>
        <w:ind w:left="460" w:hanging="460"/>
        <w:jc w:val="both"/>
        <w:rPr>
          <w:sz w:val="22"/>
          <w:szCs w:val="22"/>
        </w:rPr>
      </w:pPr>
      <w:bookmarkStart w:id="107" w:name="bookmark39"/>
      <w:bookmarkEnd w:id="107"/>
      <w:r w:rsidRPr="003B51A1">
        <w:rPr>
          <w:sz w:val="22"/>
          <w:szCs w:val="22"/>
        </w:rPr>
        <w:t>E. A. Barnes, S. M. Samarasinghe, I. Ebert-Uphoff, and J. C. Furtado. Tropospheric and stratospheric</w:t>
      </w:r>
      <w:r w:rsidRPr="003B51A1">
        <w:rPr>
          <w:sz w:val="22"/>
          <w:szCs w:val="22"/>
        </w:rPr>
        <w:br/>
        <w:t xml:space="preserve">causal pathways between the MJO and NAO. </w:t>
      </w:r>
      <w:r w:rsidRPr="003B51A1">
        <w:rPr>
          <w:i/>
          <w:iCs/>
          <w:sz w:val="22"/>
          <w:szCs w:val="22"/>
        </w:rPr>
        <w:t xml:space="preserve">J. </w:t>
      </w:r>
      <w:proofErr w:type="spellStart"/>
      <w:r w:rsidRPr="003B51A1">
        <w:rPr>
          <w:i/>
          <w:iCs/>
          <w:sz w:val="22"/>
          <w:szCs w:val="22"/>
        </w:rPr>
        <w:t>Geophys</w:t>
      </w:r>
      <w:proofErr w:type="spellEnd"/>
      <w:r w:rsidRPr="003B51A1">
        <w:rPr>
          <w:i/>
          <w:iCs/>
          <w:sz w:val="22"/>
          <w:szCs w:val="22"/>
        </w:rPr>
        <w:t>. Res. -Atmos.,</w:t>
      </w:r>
      <w:r w:rsidRPr="003B51A1">
        <w:rPr>
          <w:sz w:val="22"/>
          <w:szCs w:val="22"/>
        </w:rPr>
        <w:t xml:space="preserve"> 124:9356-9371, 2019.</w:t>
      </w:r>
    </w:p>
    <w:p w14:paraId="68E7F973" w14:textId="77777777" w:rsidR="003658FD" w:rsidRPr="003B51A1" w:rsidRDefault="00000000" w:rsidP="0007492D">
      <w:pPr>
        <w:pStyle w:val="Bodytext10"/>
        <w:numPr>
          <w:ilvl w:val="0"/>
          <w:numId w:val="3"/>
        </w:numPr>
        <w:tabs>
          <w:tab w:val="left" w:pos="384"/>
        </w:tabs>
        <w:spacing w:after="0" w:line="360" w:lineRule="auto"/>
        <w:ind w:left="460" w:hanging="460"/>
        <w:jc w:val="both"/>
        <w:rPr>
          <w:sz w:val="22"/>
          <w:szCs w:val="22"/>
        </w:rPr>
      </w:pPr>
      <w:bookmarkStart w:id="108" w:name="bookmark40"/>
      <w:bookmarkEnd w:id="108"/>
      <w:r w:rsidRPr="003B51A1">
        <w:rPr>
          <w:sz w:val="22"/>
          <w:szCs w:val="22"/>
        </w:rPr>
        <w:t xml:space="preserve">T. J. Bracegirdle, C. R. Holmes, J. S. Hosking, G. J. Marshall, M. Osman, M. Patterson, and T. </w:t>
      </w:r>
      <w:proofErr w:type="spellStart"/>
      <w:r w:rsidRPr="003B51A1">
        <w:rPr>
          <w:sz w:val="22"/>
          <w:szCs w:val="22"/>
        </w:rPr>
        <w:t>Rackow</w:t>
      </w:r>
      <w:proofErr w:type="spellEnd"/>
      <w:r w:rsidRPr="003B51A1">
        <w:rPr>
          <w:sz w:val="22"/>
          <w:szCs w:val="22"/>
        </w:rPr>
        <w:t>.</w:t>
      </w:r>
      <w:r w:rsidRPr="003B51A1">
        <w:rPr>
          <w:sz w:val="22"/>
          <w:szCs w:val="22"/>
        </w:rPr>
        <w:br/>
        <w:t>Improvements in circumpolar Southern Hemisphere extratropical atmospheric circulation in CMIP6 com-</w:t>
      </w:r>
      <w:r w:rsidRPr="003B51A1">
        <w:rPr>
          <w:sz w:val="22"/>
          <w:szCs w:val="22"/>
        </w:rPr>
        <w:br/>
        <w:t xml:space="preserve">pared to CMIP5. </w:t>
      </w:r>
      <w:r w:rsidRPr="003B51A1">
        <w:rPr>
          <w:i/>
          <w:iCs/>
          <w:sz w:val="22"/>
          <w:szCs w:val="22"/>
        </w:rPr>
        <w:t>Earth and Space Science,</w:t>
      </w:r>
      <w:r w:rsidRPr="003B51A1">
        <w:rPr>
          <w:sz w:val="22"/>
          <w:szCs w:val="22"/>
        </w:rPr>
        <w:t xml:space="preserve"> </w:t>
      </w:r>
      <w:proofErr w:type="gramStart"/>
      <w:r w:rsidRPr="003B51A1">
        <w:rPr>
          <w:sz w:val="22"/>
          <w:szCs w:val="22"/>
        </w:rPr>
        <w:t>7:e</w:t>
      </w:r>
      <w:proofErr w:type="gramEnd"/>
      <w:r w:rsidRPr="003B51A1">
        <w:rPr>
          <w:sz w:val="22"/>
          <w:szCs w:val="22"/>
        </w:rPr>
        <w:t>2019EA001065, 2020.</w:t>
      </w:r>
    </w:p>
    <w:p w14:paraId="26598E37" w14:textId="77777777" w:rsidR="003658FD" w:rsidRPr="003B51A1" w:rsidRDefault="00000000" w:rsidP="0007492D">
      <w:pPr>
        <w:pStyle w:val="Bodytext10"/>
        <w:numPr>
          <w:ilvl w:val="0"/>
          <w:numId w:val="3"/>
        </w:numPr>
        <w:tabs>
          <w:tab w:val="left" w:pos="384"/>
        </w:tabs>
        <w:spacing w:after="0" w:line="360" w:lineRule="auto"/>
        <w:ind w:left="460" w:hanging="460"/>
        <w:jc w:val="both"/>
        <w:rPr>
          <w:sz w:val="22"/>
          <w:szCs w:val="22"/>
        </w:rPr>
      </w:pPr>
      <w:bookmarkStart w:id="109" w:name="bookmark41"/>
      <w:bookmarkEnd w:id="109"/>
      <w:r w:rsidRPr="003B51A1">
        <w:rPr>
          <w:sz w:val="22"/>
          <w:szCs w:val="22"/>
        </w:rPr>
        <w:t xml:space="preserve">P. </w:t>
      </w:r>
      <w:proofErr w:type="spellStart"/>
      <w:r w:rsidRPr="003B51A1">
        <w:rPr>
          <w:sz w:val="22"/>
          <w:szCs w:val="22"/>
        </w:rPr>
        <w:t>Breul</w:t>
      </w:r>
      <w:proofErr w:type="spellEnd"/>
      <w:r w:rsidRPr="003B51A1">
        <w:rPr>
          <w:sz w:val="22"/>
          <w:szCs w:val="22"/>
        </w:rPr>
        <w:t xml:space="preserve">, P. </w:t>
      </w:r>
      <w:proofErr w:type="spellStart"/>
      <w:r w:rsidRPr="003B51A1">
        <w:rPr>
          <w:sz w:val="22"/>
          <w:szCs w:val="22"/>
        </w:rPr>
        <w:t>Ceppi</w:t>
      </w:r>
      <w:proofErr w:type="spellEnd"/>
      <w:r w:rsidRPr="003B51A1">
        <w:rPr>
          <w:sz w:val="22"/>
          <w:szCs w:val="22"/>
        </w:rPr>
        <w:t>, and T. G. Shepherd. Revisiting the wintertime emergent constraint of the Southern</w:t>
      </w:r>
      <w:r w:rsidRPr="003B51A1">
        <w:rPr>
          <w:sz w:val="22"/>
          <w:szCs w:val="22"/>
        </w:rPr>
        <w:br/>
        <w:t xml:space="preserve">Hemispheric midlatitude jet response to global warming. </w:t>
      </w:r>
      <w:r w:rsidRPr="003B51A1">
        <w:rPr>
          <w:i/>
          <w:iCs/>
          <w:sz w:val="22"/>
          <w:szCs w:val="22"/>
        </w:rPr>
        <w:t>Wea. Climate Dyn.,</w:t>
      </w:r>
      <w:r w:rsidRPr="003B51A1">
        <w:rPr>
          <w:sz w:val="22"/>
          <w:szCs w:val="22"/>
        </w:rPr>
        <w:t xml:space="preserve"> 4:39-47, 2023.</w:t>
      </w:r>
    </w:p>
    <w:p w14:paraId="54B19ADD" w14:textId="77777777" w:rsidR="003658FD" w:rsidRPr="003B51A1" w:rsidRDefault="00000000" w:rsidP="0007492D">
      <w:pPr>
        <w:pStyle w:val="Bodytext10"/>
        <w:numPr>
          <w:ilvl w:val="0"/>
          <w:numId w:val="3"/>
        </w:numPr>
        <w:tabs>
          <w:tab w:val="left" w:pos="384"/>
        </w:tabs>
        <w:spacing w:after="0" w:line="360" w:lineRule="auto"/>
        <w:ind w:left="460" w:hanging="460"/>
        <w:jc w:val="both"/>
        <w:rPr>
          <w:sz w:val="22"/>
          <w:szCs w:val="22"/>
        </w:rPr>
      </w:pPr>
      <w:bookmarkStart w:id="110" w:name="bookmark42"/>
      <w:bookmarkEnd w:id="110"/>
      <w:r w:rsidRPr="003B51A1">
        <w:rPr>
          <w:sz w:val="22"/>
          <w:szCs w:val="22"/>
        </w:rPr>
        <w:t xml:space="preserve">R. </w:t>
      </w:r>
      <w:proofErr w:type="spellStart"/>
      <w:r w:rsidRPr="003B51A1">
        <w:rPr>
          <w:sz w:val="22"/>
          <w:szCs w:val="22"/>
        </w:rPr>
        <w:t>Chemke</w:t>
      </w:r>
      <w:proofErr w:type="spellEnd"/>
      <w:r w:rsidRPr="003B51A1">
        <w:rPr>
          <w:sz w:val="22"/>
          <w:szCs w:val="22"/>
        </w:rPr>
        <w:t>. The future poleward shift of Southern Hemisphere summer mid-latitude storm tracks stems</w:t>
      </w:r>
      <w:r w:rsidRPr="003B51A1">
        <w:rPr>
          <w:sz w:val="22"/>
          <w:szCs w:val="22"/>
        </w:rPr>
        <w:br/>
        <w:t xml:space="preserve">from ocean coupling. </w:t>
      </w:r>
      <w:r w:rsidRPr="003B51A1">
        <w:rPr>
          <w:i/>
          <w:iCs/>
          <w:sz w:val="22"/>
          <w:szCs w:val="22"/>
        </w:rPr>
        <w:t>Nat. Commun.,</w:t>
      </w:r>
      <w:r w:rsidRPr="003B51A1">
        <w:rPr>
          <w:sz w:val="22"/>
          <w:szCs w:val="22"/>
        </w:rPr>
        <w:t xml:space="preserve"> 13:1730, 2022.</w:t>
      </w:r>
    </w:p>
    <w:p w14:paraId="3C8EE3AE" w14:textId="77777777" w:rsidR="003658FD" w:rsidRPr="003B51A1" w:rsidRDefault="00000000" w:rsidP="0007492D">
      <w:pPr>
        <w:pStyle w:val="Bodytext10"/>
        <w:numPr>
          <w:ilvl w:val="0"/>
          <w:numId w:val="3"/>
        </w:numPr>
        <w:tabs>
          <w:tab w:val="left" w:pos="384"/>
        </w:tabs>
        <w:spacing w:after="0" w:line="360" w:lineRule="auto"/>
        <w:ind w:left="460" w:hanging="460"/>
        <w:jc w:val="both"/>
        <w:rPr>
          <w:sz w:val="22"/>
          <w:szCs w:val="22"/>
        </w:rPr>
      </w:pPr>
      <w:bookmarkStart w:id="111" w:name="bookmark43"/>
      <w:bookmarkEnd w:id="111"/>
      <w:r w:rsidRPr="003B51A1">
        <w:rPr>
          <w:sz w:val="22"/>
          <w:szCs w:val="22"/>
        </w:rPr>
        <w:t xml:space="preserve">P. E. Curtis, P. </w:t>
      </w:r>
      <w:proofErr w:type="spellStart"/>
      <w:r w:rsidRPr="003B51A1">
        <w:rPr>
          <w:sz w:val="22"/>
          <w:szCs w:val="22"/>
        </w:rPr>
        <w:t>Ceppi</w:t>
      </w:r>
      <w:proofErr w:type="spellEnd"/>
      <w:r w:rsidRPr="003B51A1">
        <w:rPr>
          <w:sz w:val="22"/>
          <w:szCs w:val="22"/>
        </w:rPr>
        <w:t>, and G. Zappa. Role of the mean state for the Southern Hemispheric jet stream</w:t>
      </w:r>
      <w:r w:rsidRPr="003B51A1">
        <w:rPr>
          <w:sz w:val="22"/>
          <w:szCs w:val="22"/>
        </w:rPr>
        <w:br/>
        <w:t xml:space="preserve">response to CO2 forcing in CMIP6 models. </w:t>
      </w:r>
      <w:r w:rsidRPr="003B51A1">
        <w:rPr>
          <w:i/>
          <w:iCs/>
          <w:sz w:val="22"/>
          <w:szCs w:val="22"/>
        </w:rPr>
        <w:t>Environmental Research Letters,</w:t>
      </w:r>
      <w:r w:rsidRPr="003B51A1">
        <w:rPr>
          <w:sz w:val="22"/>
          <w:szCs w:val="22"/>
        </w:rPr>
        <w:t xml:space="preserve"> 15:064011, 2020.</w:t>
      </w:r>
    </w:p>
    <w:p w14:paraId="50C16A6B" w14:textId="77777777" w:rsidR="003658FD" w:rsidRPr="003B51A1" w:rsidRDefault="00000000" w:rsidP="0007492D">
      <w:pPr>
        <w:pStyle w:val="Bodytext10"/>
        <w:numPr>
          <w:ilvl w:val="0"/>
          <w:numId w:val="3"/>
        </w:numPr>
        <w:tabs>
          <w:tab w:val="left" w:pos="384"/>
        </w:tabs>
        <w:spacing w:after="0" w:line="360" w:lineRule="auto"/>
        <w:ind w:left="460" w:hanging="460"/>
        <w:jc w:val="both"/>
        <w:rPr>
          <w:sz w:val="22"/>
          <w:szCs w:val="22"/>
        </w:rPr>
      </w:pPr>
      <w:bookmarkStart w:id="112" w:name="bookmark44"/>
      <w:bookmarkEnd w:id="112"/>
      <w:r w:rsidRPr="003B51A1">
        <w:rPr>
          <w:sz w:val="22"/>
          <w:szCs w:val="22"/>
        </w:rPr>
        <w:t>Q. Ding, E. J. Steig, D. S. Battisti, and J. M. Wallace. Influence of the tropics on the Southern Annular</w:t>
      </w:r>
      <w:r w:rsidRPr="003B51A1">
        <w:rPr>
          <w:sz w:val="22"/>
          <w:szCs w:val="22"/>
        </w:rPr>
        <w:br/>
        <w:t xml:space="preserve">Mode. </w:t>
      </w:r>
      <w:r w:rsidRPr="003B51A1">
        <w:rPr>
          <w:i/>
          <w:iCs/>
          <w:sz w:val="22"/>
          <w:szCs w:val="22"/>
        </w:rPr>
        <w:t>J. Climate,</w:t>
      </w:r>
      <w:r w:rsidRPr="003B51A1">
        <w:rPr>
          <w:sz w:val="22"/>
          <w:szCs w:val="22"/>
        </w:rPr>
        <w:t xml:space="preserve"> 25(18):6330-6348, 2012.</w:t>
      </w:r>
    </w:p>
    <w:p w14:paraId="271C6D67" w14:textId="77777777" w:rsidR="003658FD" w:rsidRPr="003B51A1" w:rsidRDefault="00000000" w:rsidP="0007492D">
      <w:pPr>
        <w:pStyle w:val="Bodytext10"/>
        <w:numPr>
          <w:ilvl w:val="0"/>
          <w:numId w:val="3"/>
        </w:numPr>
        <w:tabs>
          <w:tab w:val="left" w:pos="384"/>
        </w:tabs>
        <w:spacing w:after="0" w:line="360" w:lineRule="auto"/>
        <w:ind w:left="460" w:hanging="460"/>
        <w:jc w:val="both"/>
        <w:rPr>
          <w:sz w:val="22"/>
          <w:szCs w:val="22"/>
        </w:rPr>
      </w:pPr>
      <w:bookmarkStart w:id="113" w:name="bookmark45"/>
      <w:bookmarkEnd w:id="113"/>
      <w:r w:rsidRPr="003B51A1">
        <w:rPr>
          <w:sz w:val="22"/>
          <w:szCs w:val="22"/>
        </w:rPr>
        <w:t>D. M. W. Frierson. The dynamics of idealized convection schemes and their effect on the zonally averaged</w:t>
      </w:r>
      <w:r w:rsidRPr="003B51A1">
        <w:rPr>
          <w:sz w:val="22"/>
          <w:szCs w:val="22"/>
        </w:rPr>
        <w:br/>
        <w:t xml:space="preserve">tropical circulation. </w:t>
      </w:r>
      <w:r w:rsidRPr="003B51A1">
        <w:rPr>
          <w:i/>
          <w:iCs/>
          <w:sz w:val="22"/>
          <w:szCs w:val="22"/>
        </w:rPr>
        <w:t>J. Atmos. Sci.,</w:t>
      </w:r>
      <w:r w:rsidRPr="003B51A1">
        <w:rPr>
          <w:sz w:val="22"/>
          <w:szCs w:val="22"/>
        </w:rPr>
        <w:t xml:space="preserve"> 64:1959-1976, 2007.</w:t>
      </w:r>
    </w:p>
    <w:p w14:paraId="089DDCCA" w14:textId="77777777" w:rsidR="003658FD" w:rsidRPr="003B51A1" w:rsidRDefault="00000000" w:rsidP="0007492D">
      <w:pPr>
        <w:pStyle w:val="Bodytext10"/>
        <w:numPr>
          <w:ilvl w:val="0"/>
          <w:numId w:val="3"/>
        </w:numPr>
        <w:tabs>
          <w:tab w:val="left" w:pos="488"/>
        </w:tabs>
        <w:spacing w:after="0" w:line="360" w:lineRule="auto"/>
        <w:ind w:left="460" w:hanging="460"/>
        <w:jc w:val="both"/>
        <w:rPr>
          <w:sz w:val="22"/>
          <w:szCs w:val="22"/>
        </w:rPr>
      </w:pPr>
      <w:bookmarkStart w:id="114" w:name="bookmark46"/>
      <w:bookmarkEnd w:id="114"/>
      <w:r w:rsidRPr="003B51A1">
        <w:rPr>
          <w:sz w:val="22"/>
          <w:szCs w:val="22"/>
        </w:rPr>
        <w:t>D. M. W. Frierson, I. M. Held, and P. Zurita-</w:t>
      </w:r>
      <w:proofErr w:type="spellStart"/>
      <w:r w:rsidRPr="003B51A1">
        <w:rPr>
          <w:sz w:val="22"/>
          <w:szCs w:val="22"/>
        </w:rPr>
        <w:t>Gotor</w:t>
      </w:r>
      <w:proofErr w:type="spellEnd"/>
      <w:r w:rsidRPr="003B51A1">
        <w:rPr>
          <w:sz w:val="22"/>
          <w:szCs w:val="22"/>
        </w:rPr>
        <w:t xml:space="preserve">. A gray-radiation </w:t>
      </w:r>
      <w:proofErr w:type="spellStart"/>
      <w:r w:rsidRPr="003B51A1">
        <w:rPr>
          <w:sz w:val="22"/>
          <w:szCs w:val="22"/>
        </w:rPr>
        <w:t>aquaplanet</w:t>
      </w:r>
      <w:proofErr w:type="spellEnd"/>
      <w:r w:rsidRPr="003B51A1">
        <w:rPr>
          <w:sz w:val="22"/>
          <w:szCs w:val="22"/>
        </w:rPr>
        <w:t xml:space="preserve"> moist GCM. Part I: Static</w:t>
      </w:r>
      <w:r w:rsidRPr="003B51A1">
        <w:rPr>
          <w:sz w:val="22"/>
          <w:szCs w:val="22"/>
        </w:rPr>
        <w:br/>
        <w:t xml:space="preserve">stability and eddy scale. </w:t>
      </w:r>
      <w:r w:rsidRPr="003B51A1">
        <w:rPr>
          <w:i/>
          <w:iCs/>
          <w:sz w:val="22"/>
          <w:szCs w:val="22"/>
        </w:rPr>
        <w:t>J. Atmos. Sci.,</w:t>
      </w:r>
      <w:r w:rsidRPr="003B51A1">
        <w:rPr>
          <w:sz w:val="22"/>
          <w:szCs w:val="22"/>
        </w:rPr>
        <w:t xml:space="preserve"> 63:2548-2566, 2006.</w:t>
      </w:r>
    </w:p>
    <w:p w14:paraId="2B2BF917" w14:textId="77777777" w:rsidR="003658FD" w:rsidRPr="003B51A1" w:rsidRDefault="00000000" w:rsidP="0007492D">
      <w:pPr>
        <w:pStyle w:val="Bodytext10"/>
        <w:numPr>
          <w:ilvl w:val="0"/>
          <w:numId w:val="3"/>
        </w:numPr>
        <w:tabs>
          <w:tab w:val="left" w:pos="488"/>
        </w:tabs>
        <w:spacing w:after="0" w:line="360" w:lineRule="auto"/>
        <w:ind w:left="460" w:hanging="460"/>
        <w:jc w:val="both"/>
        <w:rPr>
          <w:sz w:val="22"/>
          <w:szCs w:val="22"/>
        </w:rPr>
      </w:pPr>
      <w:bookmarkStart w:id="115" w:name="bookmark47"/>
      <w:bookmarkEnd w:id="115"/>
      <w:r w:rsidRPr="003B51A1">
        <w:rPr>
          <w:sz w:val="22"/>
          <w:szCs w:val="22"/>
        </w:rPr>
        <w:t>C. I. Garfinkel, I. White, E. P. Gerber, M. fucker, and M. Erez. The building blocks of Northern Hemi-</w:t>
      </w:r>
      <w:r w:rsidRPr="003B51A1">
        <w:rPr>
          <w:sz w:val="22"/>
          <w:szCs w:val="22"/>
        </w:rPr>
        <w:br/>
        <w:t xml:space="preserve">sphere wintertime stationary waves. </w:t>
      </w:r>
      <w:r w:rsidRPr="003B51A1">
        <w:rPr>
          <w:i/>
          <w:iCs/>
          <w:sz w:val="22"/>
          <w:szCs w:val="22"/>
        </w:rPr>
        <w:t>J. Climate,</w:t>
      </w:r>
      <w:r w:rsidRPr="003B51A1">
        <w:rPr>
          <w:sz w:val="22"/>
          <w:szCs w:val="22"/>
        </w:rPr>
        <w:t xml:space="preserve"> 33:5611-5633, 2020.</w:t>
      </w:r>
    </w:p>
    <w:p w14:paraId="50FFBAAD" w14:textId="77777777" w:rsidR="003658FD" w:rsidRPr="003B51A1" w:rsidRDefault="00000000" w:rsidP="0007492D">
      <w:pPr>
        <w:pStyle w:val="Bodytext10"/>
        <w:numPr>
          <w:ilvl w:val="0"/>
          <w:numId w:val="3"/>
        </w:numPr>
        <w:tabs>
          <w:tab w:val="left" w:pos="488"/>
        </w:tabs>
        <w:spacing w:after="0" w:line="360" w:lineRule="auto"/>
        <w:ind w:left="460" w:hanging="460"/>
        <w:jc w:val="both"/>
        <w:rPr>
          <w:sz w:val="22"/>
          <w:szCs w:val="22"/>
        </w:rPr>
      </w:pPr>
      <w:bookmarkStart w:id="116" w:name="bookmark48"/>
      <w:bookmarkEnd w:id="116"/>
      <w:r w:rsidRPr="003B51A1">
        <w:rPr>
          <w:sz w:val="22"/>
          <w:szCs w:val="22"/>
        </w:rPr>
        <w:t xml:space="preserve">S. Ghosh, O. </w:t>
      </w:r>
      <w:proofErr w:type="spellStart"/>
      <w:r w:rsidRPr="003B51A1">
        <w:rPr>
          <w:sz w:val="22"/>
          <w:szCs w:val="22"/>
        </w:rPr>
        <w:t>Lachmy</w:t>
      </w:r>
      <w:proofErr w:type="spellEnd"/>
      <w:r w:rsidRPr="003B51A1">
        <w:rPr>
          <w:sz w:val="22"/>
          <w:szCs w:val="22"/>
        </w:rPr>
        <w:t xml:space="preserve">, and Y. </w:t>
      </w:r>
      <w:proofErr w:type="spellStart"/>
      <w:r w:rsidRPr="003B51A1">
        <w:rPr>
          <w:sz w:val="22"/>
          <w:szCs w:val="22"/>
        </w:rPr>
        <w:t>Kaspi</w:t>
      </w:r>
      <w:proofErr w:type="spellEnd"/>
      <w:r w:rsidRPr="003B51A1">
        <w:rPr>
          <w:sz w:val="22"/>
          <w:szCs w:val="22"/>
        </w:rPr>
        <w:t>. The role of diabatic heating in the midlatitude atmospheric circulation</w:t>
      </w:r>
      <w:r w:rsidRPr="003B51A1">
        <w:rPr>
          <w:sz w:val="22"/>
          <w:szCs w:val="22"/>
        </w:rPr>
        <w:br/>
        <w:t xml:space="preserve">response to climate change. </w:t>
      </w:r>
      <w:r w:rsidRPr="003B51A1">
        <w:rPr>
          <w:i/>
          <w:iCs/>
          <w:sz w:val="22"/>
          <w:szCs w:val="22"/>
        </w:rPr>
        <w:t>J. Climate,</w:t>
      </w:r>
      <w:r w:rsidRPr="003B51A1">
        <w:rPr>
          <w:sz w:val="22"/>
          <w:szCs w:val="22"/>
        </w:rPr>
        <w:t xml:space="preserve"> 37:2987-3009, 2024.</w:t>
      </w:r>
    </w:p>
    <w:p w14:paraId="7DA95815" w14:textId="77777777" w:rsidR="003658FD" w:rsidRPr="003B51A1" w:rsidRDefault="00000000" w:rsidP="0007492D">
      <w:pPr>
        <w:pStyle w:val="Bodytext10"/>
        <w:numPr>
          <w:ilvl w:val="0"/>
          <w:numId w:val="3"/>
        </w:numPr>
        <w:tabs>
          <w:tab w:val="left" w:pos="488"/>
        </w:tabs>
        <w:spacing w:after="0" w:line="360" w:lineRule="auto"/>
        <w:ind w:left="460" w:hanging="460"/>
        <w:jc w:val="both"/>
        <w:rPr>
          <w:sz w:val="22"/>
          <w:szCs w:val="22"/>
        </w:rPr>
      </w:pPr>
      <w:bookmarkStart w:id="117" w:name="bookmark49"/>
      <w:bookmarkEnd w:id="117"/>
      <w:r w:rsidRPr="003B51A1">
        <w:rPr>
          <w:sz w:val="22"/>
          <w:szCs w:val="22"/>
        </w:rPr>
        <w:t xml:space="preserve">Z. E. Gillett, H. H. Hendon, J. M. </w:t>
      </w:r>
      <w:proofErr w:type="spellStart"/>
      <w:r w:rsidRPr="003B51A1">
        <w:rPr>
          <w:sz w:val="22"/>
          <w:szCs w:val="22"/>
        </w:rPr>
        <w:t>Arblaster</w:t>
      </w:r>
      <w:proofErr w:type="spellEnd"/>
      <w:r w:rsidRPr="003B51A1">
        <w:rPr>
          <w:sz w:val="22"/>
          <w:szCs w:val="22"/>
        </w:rPr>
        <w:t>, and E.-P. Lim. Tropical and extratropical influences on the</w:t>
      </w:r>
      <w:r w:rsidRPr="003B51A1">
        <w:rPr>
          <w:sz w:val="22"/>
          <w:szCs w:val="22"/>
        </w:rPr>
        <w:br/>
        <w:t xml:space="preserve">variability of the Southern Hemisphere wintertime subtropical jet. </w:t>
      </w:r>
      <w:r w:rsidRPr="003B51A1">
        <w:rPr>
          <w:i/>
          <w:iCs/>
          <w:sz w:val="22"/>
          <w:szCs w:val="22"/>
        </w:rPr>
        <w:t>J. Climate,</w:t>
      </w:r>
      <w:r w:rsidRPr="003B51A1">
        <w:rPr>
          <w:sz w:val="22"/>
          <w:szCs w:val="22"/>
        </w:rPr>
        <w:t xml:space="preserve"> 34:4009-4022, 2021.</w:t>
      </w:r>
    </w:p>
    <w:p w14:paraId="64A52AA4" w14:textId="77777777" w:rsidR="003658FD" w:rsidRPr="003B51A1" w:rsidRDefault="00000000" w:rsidP="0007492D">
      <w:pPr>
        <w:pStyle w:val="Bodytext10"/>
        <w:numPr>
          <w:ilvl w:val="0"/>
          <w:numId w:val="3"/>
        </w:numPr>
        <w:tabs>
          <w:tab w:val="left" w:pos="488"/>
        </w:tabs>
        <w:spacing w:after="0" w:line="360" w:lineRule="auto"/>
        <w:ind w:left="460" w:hanging="460"/>
        <w:jc w:val="both"/>
        <w:rPr>
          <w:sz w:val="22"/>
          <w:szCs w:val="22"/>
        </w:rPr>
      </w:pPr>
      <w:bookmarkStart w:id="118" w:name="bookmark50"/>
      <w:bookmarkEnd w:id="118"/>
      <w:r w:rsidRPr="003B51A1">
        <w:rPr>
          <w:sz w:val="22"/>
          <w:szCs w:val="22"/>
        </w:rPr>
        <w:t xml:space="preserve">I. M. Held and A. Y. Hou. Nonlinear axially symmetric circulations in a nearly inviscid atmosphere. </w:t>
      </w:r>
      <w:r w:rsidRPr="003B51A1">
        <w:rPr>
          <w:i/>
          <w:iCs/>
          <w:sz w:val="22"/>
          <w:szCs w:val="22"/>
        </w:rPr>
        <w:t>J.</w:t>
      </w:r>
      <w:r w:rsidRPr="003B51A1">
        <w:rPr>
          <w:i/>
          <w:iCs/>
          <w:sz w:val="22"/>
          <w:szCs w:val="22"/>
        </w:rPr>
        <w:br/>
        <w:t>Atmos. Sci.,</w:t>
      </w:r>
      <w:r w:rsidRPr="003B51A1">
        <w:rPr>
          <w:sz w:val="22"/>
          <w:szCs w:val="22"/>
        </w:rPr>
        <w:t xml:space="preserve"> 37:515-533, 1980.</w:t>
      </w:r>
      <w:r w:rsidRPr="003B51A1">
        <w:rPr>
          <w:sz w:val="22"/>
          <w:szCs w:val="22"/>
        </w:rPr>
        <w:br w:type="page"/>
      </w:r>
    </w:p>
    <w:p w14:paraId="2F61CFF0" w14:textId="77777777" w:rsidR="003658FD" w:rsidRPr="003B51A1" w:rsidRDefault="00000000" w:rsidP="0007492D">
      <w:pPr>
        <w:pStyle w:val="Bodytext10"/>
        <w:numPr>
          <w:ilvl w:val="0"/>
          <w:numId w:val="3"/>
        </w:numPr>
        <w:tabs>
          <w:tab w:val="left" w:pos="478"/>
        </w:tabs>
        <w:spacing w:after="0" w:line="360" w:lineRule="auto"/>
        <w:ind w:left="480" w:hanging="480"/>
        <w:jc w:val="both"/>
        <w:rPr>
          <w:sz w:val="22"/>
          <w:szCs w:val="22"/>
        </w:rPr>
      </w:pPr>
      <w:bookmarkStart w:id="119" w:name="bookmark51"/>
      <w:bookmarkEnd w:id="119"/>
      <w:r w:rsidRPr="003B51A1">
        <w:rPr>
          <w:sz w:val="22"/>
          <w:szCs w:val="22"/>
        </w:rPr>
        <w:lastRenderedPageBreak/>
        <w:t>I. M. Held and M. J. Suarez. A proposal for the intercomparison of the dynamical cores of atmospheric</w:t>
      </w:r>
      <w:r w:rsidRPr="003B51A1">
        <w:rPr>
          <w:sz w:val="22"/>
          <w:szCs w:val="22"/>
        </w:rPr>
        <w:br/>
        <w:t xml:space="preserve">general circulation models. </w:t>
      </w:r>
      <w:r w:rsidRPr="003B51A1">
        <w:rPr>
          <w:i/>
          <w:iCs/>
          <w:sz w:val="22"/>
          <w:szCs w:val="22"/>
        </w:rPr>
        <w:t>Bull. Amer. Meteor. Soc.,</w:t>
      </w:r>
      <w:r w:rsidRPr="003B51A1">
        <w:rPr>
          <w:sz w:val="22"/>
          <w:szCs w:val="22"/>
        </w:rPr>
        <w:t xml:space="preserve"> 75(10):1825-1830, 1994.</w:t>
      </w:r>
    </w:p>
    <w:p w14:paraId="5672F56A" w14:textId="77777777" w:rsidR="003658FD" w:rsidRPr="003B51A1" w:rsidRDefault="00000000" w:rsidP="0007492D">
      <w:pPr>
        <w:pStyle w:val="Bodytext10"/>
        <w:numPr>
          <w:ilvl w:val="0"/>
          <w:numId w:val="3"/>
        </w:numPr>
        <w:tabs>
          <w:tab w:val="left" w:pos="478"/>
        </w:tabs>
        <w:spacing w:after="0" w:line="360" w:lineRule="auto"/>
        <w:ind w:left="480" w:hanging="480"/>
        <w:jc w:val="both"/>
        <w:rPr>
          <w:sz w:val="22"/>
          <w:szCs w:val="22"/>
        </w:rPr>
      </w:pPr>
      <w:bookmarkStart w:id="120" w:name="bookmark52"/>
      <w:bookmarkEnd w:id="120"/>
      <w:r w:rsidRPr="003B51A1">
        <w:rPr>
          <w:sz w:val="22"/>
          <w:szCs w:val="22"/>
        </w:rPr>
        <w:t xml:space="preserve">H. </w:t>
      </w:r>
      <w:proofErr w:type="spellStart"/>
      <w:r w:rsidRPr="003B51A1">
        <w:rPr>
          <w:sz w:val="22"/>
          <w:szCs w:val="22"/>
        </w:rPr>
        <w:t>Hersbach</w:t>
      </w:r>
      <w:proofErr w:type="spellEnd"/>
      <w:r w:rsidRPr="003B51A1">
        <w:rPr>
          <w:sz w:val="22"/>
          <w:szCs w:val="22"/>
        </w:rPr>
        <w:t xml:space="preserve">, B. Bell, P. </w:t>
      </w:r>
      <w:proofErr w:type="spellStart"/>
      <w:r w:rsidRPr="003B51A1">
        <w:rPr>
          <w:sz w:val="22"/>
          <w:szCs w:val="22"/>
        </w:rPr>
        <w:t>Berrisford</w:t>
      </w:r>
      <w:proofErr w:type="spellEnd"/>
      <w:r w:rsidRPr="003B51A1">
        <w:rPr>
          <w:sz w:val="22"/>
          <w:szCs w:val="22"/>
        </w:rPr>
        <w:t xml:space="preserve">, S. Hirahara, A. </w:t>
      </w:r>
      <w:proofErr w:type="spellStart"/>
      <w:r w:rsidRPr="003B51A1">
        <w:rPr>
          <w:sz w:val="22"/>
          <w:szCs w:val="22"/>
        </w:rPr>
        <w:t>Horanyi</w:t>
      </w:r>
      <w:proofErr w:type="spellEnd"/>
      <w:r w:rsidRPr="003B51A1">
        <w:rPr>
          <w:sz w:val="22"/>
          <w:szCs w:val="22"/>
        </w:rPr>
        <w:t>, J. Munoz-</w:t>
      </w:r>
      <w:proofErr w:type="spellStart"/>
      <w:r w:rsidRPr="003B51A1">
        <w:rPr>
          <w:sz w:val="22"/>
          <w:szCs w:val="22"/>
        </w:rPr>
        <w:t>Sabater</w:t>
      </w:r>
      <w:proofErr w:type="spellEnd"/>
      <w:r w:rsidRPr="003B51A1">
        <w:rPr>
          <w:sz w:val="22"/>
          <w:szCs w:val="22"/>
        </w:rPr>
        <w:t xml:space="preserve">, J. Nicolas, C. </w:t>
      </w:r>
      <w:proofErr w:type="spellStart"/>
      <w:r w:rsidRPr="003B51A1">
        <w:rPr>
          <w:sz w:val="22"/>
          <w:szCs w:val="22"/>
        </w:rPr>
        <w:t>Peubey</w:t>
      </w:r>
      <w:proofErr w:type="spellEnd"/>
      <w:r w:rsidRPr="003B51A1">
        <w:rPr>
          <w:sz w:val="22"/>
          <w:szCs w:val="22"/>
        </w:rPr>
        <w:t>,</w:t>
      </w:r>
      <w:r w:rsidRPr="003B51A1">
        <w:rPr>
          <w:sz w:val="22"/>
          <w:szCs w:val="22"/>
        </w:rPr>
        <w:br/>
        <w:t xml:space="preserve">R. Radu, D. Schepers, et al. The ERA5 global reanalysis. </w:t>
      </w:r>
      <w:r w:rsidRPr="003B51A1">
        <w:rPr>
          <w:i/>
          <w:iCs/>
          <w:sz w:val="22"/>
          <w:szCs w:val="22"/>
        </w:rPr>
        <w:t>Quart. J. Roy. Meteor. Soc.,</w:t>
      </w:r>
      <w:r w:rsidRPr="003B51A1">
        <w:rPr>
          <w:sz w:val="22"/>
          <w:szCs w:val="22"/>
        </w:rPr>
        <w:t xml:space="preserve"> 146:1999-2049,</w:t>
      </w:r>
      <w:r w:rsidRPr="003B51A1">
        <w:rPr>
          <w:sz w:val="22"/>
          <w:szCs w:val="22"/>
        </w:rPr>
        <w:br/>
        <w:t>2020.</w:t>
      </w:r>
    </w:p>
    <w:p w14:paraId="133DCB70" w14:textId="77777777" w:rsidR="003658FD" w:rsidRPr="003B51A1" w:rsidRDefault="00000000" w:rsidP="0007492D">
      <w:pPr>
        <w:pStyle w:val="Bodytext10"/>
        <w:numPr>
          <w:ilvl w:val="0"/>
          <w:numId w:val="3"/>
        </w:numPr>
        <w:tabs>
          <w:tab w:val="left" w:pos="478"/>
        </w:tabs>
        <w:spacing w:after="0" w:line="360" w:lineRule="auto"/>
        <w:ind w:left="480" w:hanging="480"/>
        <w:jc w:val="both"/>
        <w:rPr>
          <w:sz w:val="22"/>
          <w:szCs w:val="22"/>
        </w:rPr>
      </w:pPr>
      <w:bookmarkStart w:id="121" w:name="bookmark53"/>
      <w:bookmarkEnd w:id="121"/>
      <w:r w:rsidRPr="003B51A1">
        <w:rPr>
          <w:sz w:val="22"/>
          <w:szCs w:val="22"/>
        </w:rPr>
        <w:t xml:space="preserve">B. J. Hoskins and T. </w:t>
      </w:r>
      <w:proofErr w:type="spellStart"/>
      <w:r w:rsidRPr="003B51A1">
        <w:rPr>
          <w:sz w:val="22"/>
          <w:szCs w:val="22"/>
        </w:rPr>
        <w:t>Ambrizzi</w:t>
      </w:r>
      <w:proofErr w:type="spellEnd"/>
      <w:r w:rsidRPr="003B51A1">
        <w:rPr>
          <w:sz w:val="22"/>
          <w:szCs w:val="22"/>
        </w:rPr>
        <w:t xml:space="preserve">. Rossby wave propagation on a realistic longitudinally varying flow. </w:t>
      </w:r>
      <w:r w:rsidRPr="003B51A1">
        <w:rPr>
          <w:i/>
          <w:iCs/>
          <w:sz w:val="22"/>
          <w:szCs w:val="22"/>
        </w:rPr>
        <w:t>J.</w:t>
      </w:r>
      <w:r w:rsidRPr="003B51A1">
        <w:rPr>
          <w:i/>
          <w:iCs/>
          <w:sz w:val="22"/>
          <w:szCs w:val="22"/>
        </w:rPr>
        <w:br/>
        <w:t>Atmos. Sci.,</w:t>
      </w:r>
      <w:r w:rsidRPr="003B51A1">
        <w:rPr>
          <w:sz w:val="22"/>
          <w:szCs w:val="22"/>
        </w:rPr>
        <w:t xml:space="preserve"> 50(12): 1661-1671, 1993.</w:t>
      </w:r>
    </w:p>
    <w:p w14:paraId="44B238B1" w14:textId="77777777" w:rsidR="003658FD" w:rsidRPr="003B51A1" w:rsidRDefault="00000000" w:rsidP="0007492D">
      <w:pPr>
        <w:pStyle w:val="Bodytext10"/>
        <w:numPr>
          <w:ilvl w:val="0"/>
          <w:numId w:val="3"/>
        </w:numPr>
        <w:tabs>
          <w:tab w:val="left" w:pos="478"/>
        </w:tabs>
        <w:spacing w:after="0" w:line="360" w:lineRule="auto"/>
        <w:ind w:left="480" w:hanging="480"/>
        <w:jc w:val="both"/>
        <w:rPr>
          <w:sz w:val="22"/>
          <w:szCs w:val="22"/>
        </w:rPr>
      </w:pPr>
      <w:bookmarkStart w:id="122" w:name="bookmark54"/>
      <w:bookmarkEnd w:id="122"/>
      <w:r w:rsidRPr="003B51A1">
        <w:rPr>
          <w:sz w:val="22"/>
          <w:szCs w:val="22"/>
        </w:rPr>
        <w:t xml:space="preserve">B. J. Hoskins and G-Y. Yang. The detailed dynamics of the Hadley cell. Part II: December-February. </w:t>
      </w:r>
      <w:r w:rsidRPr="003B51A1">
        <w:rPr>
          <w:i/>
          <w:iCs/>
          <w:sz w:val="22"/>
          <w:szCs w:val="22"/>
        </w:rPr>
        <w:t>J.</w:t>
      </w:r>
      <w:r w:rsidRPr="003B51A1">
        <w:rPr>
          <w:i/>
          <w:iCs/>
          <w:sz w:val="22"/>
          <w:szCs w:val="22"/>
        </w:rPr>
        <w:br/>
        <w:t>Climate,</w:t>
      </w:r>
      <w:r w:rsidRPr="003B51A1">
        <w:rPr>
          <w:sz w:val="22"/>
          <w:szCs w:val="22"/>
        </w:rPr>
        <w:t xml:space="preserve"> 34(2): 805-823, 2021.</w:t>
      </w:r>
    </w:p>
    <w:p w14:paraId="0435B034" w14:textId="77777777" w:rsidR="003658FD" w:rsidRPr="003B51A1" w:rsidRDefault="00000000" w:rsidP="0007492D">
      <w:pPr>
        <w:pStyle w:val="Bodytext10"/>
        <w:numPr>
          <w:ilvl w:val="0"/>
          <w:numId w:val="3"/>
        </w:numPr>
        <w:tabs>
          <w:tab w:val="left" w:pos="478"/>
        </w:tabs>
        <w:spacing w:after="0" w:line="360" w:lineRule="auto"/>
        <w:ind w:left="480" w:hanging="480"/>
        <w:jc w:val="both"/>
        <w:rPr>
          <w:sz w:val="22"/>
          <w:szCs w:val="22"/>
        </w:rPr>
      </w:pPr>
      <w:bookmarkStart w:id="123" w:name="bookmark55"/>
      <w:bookmarkEnd w:id="123"/>
      <w:r w:rsidRPr="003B51A1">
        <w:rPr>
          <w:sz w:val="22"/>
          <w:szCs w:val="22"/>
        </w:rPr>
        <w:t xml:space="preserve">B. J. Hoskins and G-Y. Yang. A global perspective on the upper branch of the Hadley Cell. </w:t>
      </w:r>
      <w:r w:rsidRPr="003B51A1">
        <w:rPr>
          <w:i/>
          <w:iCs/>
          <w:sz w:val="22"/>
          <w:szCs w:val="22"/>
        </w:rPr>
        <w:t>J. Climate,</w:t>
      </w:r>
      <w:r w:rsidRPr="003B51A1">
        <w:rPr>
          <w:i/>
          <w:iCs/>
          <w:sz w:val="22"/>
          <w:szCs w:val="22"/>
        </w:rPr>
        <w:br/>
      </w:r>
      <w:r w:rsidRPr="003B51A1">
        <w:rPr>
          <w:sz w:val="22"/>
          <w:szCs w:val="22"/>
        </w:rPr>
        <w:t>36:6749-6762, 2023.</w:t>
      </w:r>
    </w:p>
    <w:p w14:paraId="1AB55C76" w14:textId="77777777" w:rsidR="003658FD" w:rsidRPr="003B51A1" w:rsidRDefault="00000000" w:rsidP="0007492D">
      <w:pPr>
        <w:pStyle w:val="Bodytext10"/>
        <w:numPr>
          <w:ilvl w:val="0"/>
          <w:numId w:val="3"/>
        </w:numPr>
        <w:tabs>
          <w:tab w:val="left" w:pos="478"/>
        </w:tabs>
        <w:spacing w:after="0" w:line="360" w:lineRule="auto"/>
        <w:ind w:left="480" w:hanging="480"/>
        <w:jc w:val="both"/>
        <w:rPr>
          <w:sz w:val="22"/>
          <w:szCs w:val="22"/>
        </w:rPr>
      </w:pPr>
      <w:bookmarkStart w:id="124" w:name="bookmark56"/>
      <w:bookmarkEnd w:id="124"/>
      <w:r w:rsidRPr="003B51A1">
        <w:rPr>
          <w:sz w:val="22"/>
          <w:szCs w:val="22"/>
        </w:rPr>
        <w:t>B. J. Hoskins, G.-Y. Yang, and R. M. Fonseca. The detailed dynamics of the June-August Hadley cell.</w:t>
      </w:r>
      <w:r w:rsidRPr="003B51A1">
        <w:rPr>
          <w:sz w:val="22"/>
          <w:szCs w:val="22"/>
        </w:rPr>
        <w:br/>
      </w:r>
      <w:r w:rsidRPr="003B51A1">
        <w:rPr>
          <w:i/>
          <w:iCs/>
          <w:sz w:val="22"/>
          <w:szCs w:val="22"/>
        </w:rPr>
        <w:t>Quart. J. Roy. Meteor. Soc.,</w:t>
      </w:r>
      <w:r w:rsidRPr="003B51A1">
        <w:rPr>
          <w:sz w:val="22"/>
          <w:szCs w:val="22"/>
        </w:rPr>
        <w:t xml:space="preserve"> 146(727):557-575, 2020.</w:t>
      </w:r>
    </w:p>
    <w:p w14:paraId="3AA8DCBB" w14:textId="77777777" w:rsidR="003658FD" w:rsidRPr="003B51A1" w:rsidRDefault="00000000" w:rsidP="0007492D">
      <w:pPr>
        <w:pStyle w:val="Bodytext10"/>
        <w:numPr>
          <w:ilvl w:val="0"/>
          <w:numId w:val="3"/>
        </w:numPr>
        <w:tabs>
          <w:tab w:val="left" w:pos="478"/>
        </w:tabs>
        <w:spacing w:after="0" w:line="360" w:lineRule="auto"/>
        <w:ind w:left="480" w:hanging="480"/>
        <w:jc w:val="both"/>
        <w:rPr>
          <w:sz w:val="22"/>
          <w:szCs w:val="22"/>
        </w:rPr>
      </w:pPr>
      <w:bookmarkStart w:id="125" w:name="bookmark57"/>
      <w:bookmarkEnd w:id="125"/>
      <w:r w:rsidRPr="003B51A1">
        <w:rPr>
          <w:sz w:val="22"/>
          <w:szCs w:val="22"/>
        </w:rPr>
        <w:t xml:space="preserve">M. </w:t>
      </w:r>
      <w:proofErr w:type="spellStart"/>
      <w:r w:rsidRPr="003B51A1">
        <w:rPr>
          <w:sz w:val="22"/>
          <w:szCs w:val="22"/>
        </w:rPr>
        <w:t>Inatsu</w:t>
      </w:r>
      <w:proofErr w:type="spellEnd"/>
      <w:r w:rsidRPr="003B51A1">
        <w:rPr>
          <w:sz w:val="22"/>
          <w:szCs w:val="22"/>
        </w:rPr>
        <w:t xml:space="preserve"> and B. J. Hoskins. The zonal asymmetry of the Southern Hemisphere winter storm track. </w:t>
      </w:r>
      <w:r w:rsidRPr="003B51A1">
        <w:rPr>
          <w:i/>
          <w:iCs/>
          <w:sz w:val="22"/>
          <w:szCs w:val="22"/>
        </w:rPr>
        <w:t>J.</w:t>
      </w:r>
      <w:r w:rsidRPr="003B51A1">
        <w:rPr>
          <w:i/>
          <w:iCs/>
          <w:sz w:val="22"/>
          <w:szCs w:val="22"/>
        </w:rPr>
        <w:br/>
        <w:t>Climate,</w:t>
      </w:r>
      <w:r w:rsidRPr="003B51A1">
        <w:rPr>
          <w:sz w:val="22"/>
          <w:szCs w:val="22"/>
        </w:rPr>
        <w:t xml:space="preserve"> 17:4882^4892, 2004.</w:t>
      </w:r>
    </w:p>
    <w:p w14:paraId="7B28BECF" w14:textId="77777777" w:rsidR="003658FD" w:rsidRPr="003B51A1" w:rsidRDefault="00000000" w:rsidP="0007492D">
      <w:pPr>
        <w:pStyle w:val="Bodytext10"/>
        <w:numPr>
          <w:ilvl w:val="0"/>
          <w:numId w:val="3"/>
        </w:numPr>
        <w:tabs>
          <w:tab w:val="left" w:pos="478"/>
        </w:tabs>
        <w:spacing w:after="0" w:line="360" w:lineRule="auto"/>
        <w:ind w:left="480" w:hanging="480"/>
        <w:jc w:val="both"/>
        <w:rPr>
          <w:sz w:val="22"/>
          <w:szCs w:val="22"/>
        </w:rPr>
      </w:pPr>
      <w:bookmarkStart w:id="126" w:name="bookmark58"/>
      <w:bookmarkEnd w:id="126"/>
      <w:r w:rsidRPr="003B51A1">
        <w:rPr>
          <w:sz w:val="22"/>
          <w:szCs w:val="22"/>
        </w:rPr>
        <w:t xml:space="preserve">F. Jin and B. J. Hoskins. The direct response to tropical heating in a baroclinic atmosphere. </w:t>
      </w:r>
      <w:r w:rsidRPr="003B51A1">
        <w:rPr>
          <w:i/>
          <w:iCs/>
          <w:sz w:val="22"/>
          <w:szCs w:val="22"/>
        </w:rPr>
        <w:t>J. Atmos. Sci.,</w:t>
      </w:r>
      <w:r w:rsidRPr="003B51A1">
        <w:rPr>
          <w:i/>
          <w:iCs/>
          <w:sz w:val="22"/>
          <w:szCs w:val="22"/>
        </w:rPr>
        <w:br/>
      </w:r>
      <w:r w:rsidRPr="003B51A1">
        <w:rPr>
          <w:sz w:val="22"/>
          <w:szCs w:val="22"/>
        </w:rPr>
        <w:t>52:307-319, 1995.</w:t>
      </w:r>
    </w:p>
    <w:p w14:paraId="652CF2F9" w14:textId="77777777" w:rsidR="003658FD" w:rsidRPr="003B51A1" w:rsidRDefault="00000000" w:rsidP="0007492D">
      <w:pPr>
        <w:pStyle w:val="Bodytext10"/>
        <w:numPr>
          <w:ilvl w:val="0"/>
          <w:numId w:val="3"/>
        </w:numPr>
        <w:tabs>
          <w:tab w:val="left" w:pos="478"/>
        </w:tabs>
        <w:spacing w:after="0" w:line="360" w:lineRule="auto"/>
        <w:ind w:left="480" w:hanging="480"/>
        <w:jc w:val="both"/>
        <w:rPr>
          <w:sz w:val="22"/>
          <w:szCs w:val="22"/>
        </w:rPr>
      </w:pPr>
      <w:bookmarkStart w:id="127" w:name="bookmark59"/>
      <w:bookmarkEnd w:id="127"/>
      <w:r w:rsidRPr="003B51A1">
        <w:rPr>
          <w:sz w:val="22"/>
          <w:szCs w:val="22"/>
        </w:rPr>
        <w:t>M. Jucker and E. P. Gerber. Untangling the annual cycle of the tropical tropopause layer with an idealized</w:t>
      </w:r>
      <w:r w:rsidRPr="003B51A1">
        <w:rPr>
          <w:sz w:val="22"/>
          <w:szCs w:val="22"/>
        </w:rPr>
        <w:br/>
        <w:t xml:space="preserve">moist model. </w:t>
      </w:r>
      <w:r w:rsidRPr="003B51A1">
        <w:rPr>
          <w:i/>
          <w:iCs/>
          <w:sz w:val="22"/>
          <w:szCs w:val="22"/>
        </w:rPr>
        <w:t>J. Climate,</w:t>
      </w:r>
      <w:r w:rsidRPr="003B51A1">
        <w:rPr>
          <w:sz w:val="22"/>
          <w:szCs w:val="22"/>
        </w:rPr>
        <w:t xml:space="preserve"> 30:7339-7358, 2017.</w:t>
      </w:r>
    </w:p>
    <w:p w14:paraId="08722A54" w14:textId="77777777" w:rsidR="003658FD" w:rsidRPr="003B51A1" w:rsidRDefault="00000000" w:rsidP="0007492D">
      <w:pPr>
        <w:pStyle w:val="Bodytext10"/>
        <w:numPr>
          <w:ilvl w:val="0"/>
          <w:numId w:val="3"/>
        </w:numPr>
        <w:tabs>
          <w:tab w:val="left" w:pos="478"/>
        </w:tabs>
        <w:spacing w:after="0" w:line="360" w:lineRule="auto"/>
        <w:ind w:left="480" w:hanging="480"/>
        <w:jc w:val="both"/>
        <w:rPr>
          <w:sz w:val="22"/>
          <w:szCs w:val="22"/>
        </w:rPr>
      </w:pPr>
      <w:bookmarkStart w:id="128" w:name="bookmark60"/>
      <w:bookmarkEnd w:id="128"/>
      <w:r w:rsidRPr="003B51A1">
        <w:rPr>
          <w:sz w:val="22"/>
          <w:szCs w:val="22"/>
        </w:rPr>
        <w:t xml:space="preserve">H. K. Kim and S. Lee. The wave - zonal mean flow interaction in the southern hemisphere. </w:t>
      </w:r>
      <w:r w:rsidRPr="003B51A1">
        <w:rPr>
          <w:i/>
          <w:iCs/>
          <w:sz w:val="22"/>
          <w:szCs w:val="22"/>
        </w:rPr>
        <w:t>J. Atmos. Sci.,</w:t>
      </w:r>
      <w:r w:rsidRPr="003B51A1">
        <w:rPr>
          <w:i/>
          <w:iCs/>
          <w:sz w:val="22"/>
          <w:szCs w:val="22"/>
        </w:rPr>
        <w:br/>
      </w:r>
      <w:r w:rsidRPr="003B51A1">
        <w:rPr>
          <w:sz w:val="22"/>
          <w:szCs w:val="22"/>
        </w:rPr>
        <w:t>61:1055-1067,2004.</w:t>
      </w:r>
    </w:p>
    <w:p w14:paraId="1ECE9343" w14:textId="77777777" w:rsidR="003658FD" w:rsidRPr="003B51A1" w:rsidRDefault="00000000" w:rsidP="0007492D">
      <w:pPr>
        <w:pStyle w:val="Bodytext10"/>
        <w:numPr>
          <w:ilvl w:val="0"/>
          <w:numId w:val="3"/>
        </w:numPr>
        <w:tabs>
          <w:tab w:val="left" w:pos="478"/>
        </w:tabs>
        <w:spacing w:after="0" w:line="360" w:lineRule="auto"/>
        <w:ind w:left="480" w:hanging="480"/>
        <w:jc w:val="both"/>
        <w:rPr>
          <w:sz w:val="22"/>
          <w:szCs w:val="22"/>
        </w:rPr>
      </w:pPr>
      <w:bookmarkStart w:id="129" w:name="bookmark61"/>
      <w:bookmarkEnd w:id="129"/>
      <w:r w:rsidRPr="003B51A1">
        <w:rPr>
          <w:sz w:val="22"/>
          <w:szCs w:val="22"/>
        </w:rPr>
        <w:t xml:space="preserve">M. Kretschmer, D. </w:t>
      </w:r>
      <w:proofErr w:type="spellStart"/>
      <w:r w:rsidRPr="003B51A1">
        <w:rPr>
          <w:sz w:val="22"/>
          <w:szCs w:val="22"/>
        </w:rPr>
        <w:t>Coumou</w:t>
      </w:r>
      <w:proofErr w:type="spellEnd"/>
      <w:r w:rsidRPr="003B51A1">
        <w:rPr>
          <w:sz w:val="22"/>
          <w:szCs w:val="22"/>
        </w:rPr>
        <w:t>, J. F. Donges, and J. Runge. Using causal effect networks to analyze different</w:t>
      </w:r>
      <w:r w:rsidRPr="003B51A1">
        <w:rPr>
          <w:sz w:val="22"/>
          <w:szCs w:val="22"/>
        </w:rPr>
        <w:br/>
        <w:t xml:space="preserve">Arctic drivers of midlatitude winter circulation. </w:t>
      </w:r>
      <w:r w:rsidRPr="003B51A1">
        <w:rPr>
          <w:i/>
          <w:iCs/>
          <w:sz w:val="22"/>
          <w:szCs w:val="22"/>
        </w:rPr>
        <w:t>J. Climate,</w:t>
      </w:r>
      <w:r w:rsidRPr="003B51A1">
        <w:rPr>
          <w:sz w:val="22"/>
          <w:szCs w:val="22"/>
        </w:rPr>
        <w:t xml:space="preserve"> 29:4069-4081, 2016.</w:t>
      </w:r>
    </w:p>
    <w:p w14:paraId="75F43466" w14:textId="77777777" w:rsidR="003658FD" w:rsidRPr="003B51A1" w:rsidRDefault="00000000" w:rsidP="0007492D">
      <w:pPr>
        <w:pStyle w:val="Bodytext10"/>
        <w:numPr>
          <w:ilvl w:val="0"/>
          <w:numId w:val="3"/>
        </w:numPr>
        <w:tabs>
          <w:tab w:val="left" w:pos="478"/>
        </w:tabs>
        <w:spacing w:after="0" w:line="360" w:lineRule="auto"/>
        <w:ind w:left="480" w:hanging="480"/>
        <w:jc w:val="both"/>
        <w:rPr>
          <w:sz w:val="22"/>
          <w:szCs w:val="22"/>
        </w:rPr>
      </w:pPr>
      <w:bookmarkStart w:id="130" w:name="bookmark62"/>
      <w:bookmarkEnd w:id="130"/>
      <w:r w:rsidRPr="003B51A1">
        <w:rPr>
          <w:sz w:val="22"/>
          <w:szCs w:val="22"/>
        </w:rPr>
        <w:t xml:space="preserve">M. Kretschmer, S. V. Adams, A. Arribas, R. </w:t>
      </w:r>
      <w:proofErr w:type="spellStart"/>
      <w:r w:rsidRPr="003B51A1">
        <w:rPr>
          <w:sz w:val="22"/>
          <w:szCs w:val="22"/>
        </w:rPr>
        <w:t>Prudden</w:t>
      </w:r>
      <w:proofErr w:type="spellEnd"/>
      <w:r w:rsidRPr="003B51A1">
        <w:rPr>
          <w:sz w:val="22"/>
          <w:szCs w:val="22"/>
        </w:rPr>
        <w:t xml:space="preserve">, N. Robinson, E. </w:t>
      </w:r>
      <w:proofErr w:type="spellStart"/>
      <w:r w:rsidRPr="003B51A1">
        <w:rPr>
          <w:sz w:val="22"/>
          <w:szCs w:val="22"/>
        </w:rPr>
        <w:t>Saggioro</w:t>
      </w:r>
      <w:proofErr w:type="spellEnd"/>
      <w:r w:rsidRPr="003B51A1">
        <w:rPr>
          <w:sz w:val="22"/>
          <w:szCs w:val="22"/>
        </w:rPr>
        <w:t>, and T. G. Shepherd.</w:t>
      </w:r>
      <w:r w:rsidRPr="003B51A1">
        <w:rPr>
          <w:sz w:val="22"/>
          <w:szCs w:val="22"/>
        </w:rPr>
        <w:br/>
        <w:t xml:space="preserve">Quantifying causal pathways of teleconnections. </w:t>
      </w:r>
      <w:r w:rsidRPr="003B51A1">
        <w:rPr>
          <w:i/>
          <w:iCs/>
          <w:sz w:val="22"/>
          <w:szCs w:val="22"/>
        </w:rPr>
        <w:t>Bull. Amer. Meteor. Soc.,</w:t>
      </w:r>
      <w:r w:rsidRPr="003B51A1">
        <w:rPr>
          <w:sz w:val="22"/>
          <w:szCs w:val="22"/>
        </w:rPr>
        <w:t xml:space="preserve"> </w:t>
      </w:r>
      <w:proofErr w:type="gramStart"/>
      <w:r w:rsidRPr="003B51A1">
        <w:rPr>
          <w:sz w:val="22"/>
          <w:szCs w:val="22"/>
        </w:rPr>
        <w:t>102:E</w:t>
      </w:r>
      <w:proofErr w:type="gramEnd"/>
      <w:r w:rsidRPr="003B51A1">
        <w:rPr>
          <w:sz w:val="22"/>
          <w:szCs w:val="22"/>
        </w:rPr>
        <w:t>2247-E2263, 2021.</w:t>
      </w:r>
    </w:p>
    <w:p w14:paraId="348B1CB3" w14:textId="77777777" w:rsidR="003658FD" w:rsidRPr="003B51A1" w:rsidRDefault="00000000" w:rsidP="0007492D">
      <w:pPr>
        <w:pStyle w:val="Bodytext10"/>
        <w:numPr>
          <w:ilvl w:val="0"/>
          <w:numId w:val="3"/>
        </w:numPr>
        <w:tabs>
          <w:tab w:val="left" w:pos="478"/>
        </w:tabs>
        <w:spacing w:after="0" w:line="360" w:lineRule="auto"/>
        <w:ind w:left="480" w:hanging="480"/>
        <w:jc w:val="both"/>
        <w:rPr>
          <w:sz w:val="22"/>
          <w:szCs w:val="22"/>
        </w:rPr>
      </w:pPr>
      <w:bookmarkStart w:id="131" w:name="bookmark63"/>
      <w:bookmarkEnd w:id="131"/>
      <w:r w:rsidRPr="003B51A1">
        <w:rPr>
          <w:sz w:val="22"/>
          <w:szCs w:val="22"/>
        </w:rPr>
        <w:t xml:space="preserve">O. </w:t>
      </w:r>
      <w:proofErr w:type="spellStart"/>
      <w:r w:rsidRPr="003B51A1">
        <w:rPr>
          <w:sz w:val="22"/>
          <w:szCs w:val="22"/>
        </w:rPr>
        <w:t>Lachmy</w:t>
      </w:r>
      <w:proofErr w:type="spellEnd"/>
      <w:r w:rsidRPr="003B51A1">
        <w:rPr>
          <w:sz w:val="22"/>
          <w:szCs w:val="22"/>
        </w:rPr>
        <w:t>. The relation between the latitudinal shifts of midlatitude diabatic heating, eddy heat flux, and</w:t>
      </w:r>
      <w:r w:rsidRPr="003B51A1">
        <w:rPr>
          <w:sz w:val="22"/>
          <w:szCs w:val="22"/>
        </w:rPr>
        <w:br/>
        <w:t xml:space="preserve">the eddy-driven jet in CMIP6 models. </w:t>
      </w:r>
      <w:r w:rsidRPr="003B51A1">
        <w:rPr>
          <w:i/>
          <w:iCs/>
          <w:sz w:val="22"/>
          <w:szCs w:val="22"/>
        </w:rPr>
        <w:t xml:space="preserve">J. </w:t>
      </w:r>
      <w:proofErr w:type="spellStart"/>
      <w:r w:rsidRPr="003B51A1">
        <w:rPr>
          <w:i/>
          <w:iCs/>
          <w:sz w:val="22"/>
          <w:szCs w:val="22"/>
        </w:rPr>
        <w:t>Geophys</w:t>
      </w:r>
      <w:proofErr w:type="spellEnd"/>
      <w:r w:rsidRPr="003B51A1">
        <w:rPr>
          <w:i/>
          <w:iCs/>
          <w:sz w:val="22"/>
          <w:szCs w:val="22"/>
        </w:rPr>
        <w:t>. Res. -Atmos.,</w:t>
      </w:r>
      <w:r w:rsidRPr="003B51A1">
        <w:rPr>
          <w:sz w:val="22"/>
          <w:szCs w:val="22"/>
        </w:rPr>
        <w:t xml:space="preserve"> </w:t>
      </w:r>
      <w:proofErr w:type="gramStart"/>
      <w:r w:rsidRPr="003B51A1">
        <w:rPr>
          <w:sz w:val="22"/>
          <w:szCs w:val="22"/>
        </w:rPr>
        <w:t>127:e</w:t>
      </w:r>
      <w:proofErr w:type="gramEnd"/>
      <w:r w:rsidRPr="003B51A1">
        <w:rPr>
          <w:sz w:val="22"/>
          <w:szCs w:val="22"/>
        </w:rPr>
        <w:t>2022JD036556, 2022.</w:t>
      </w:r>
    </w:p>
    <w:p w14:paraId="57D8CB3A" w14:textId="77777777" w:rsidR="003658FD" w:rsidRPr="003B51A1" w:rsidRDefault="00000000" w:rsidP="0007492D">
      <w:pPr>
        <w:pStyle w:val="Bodytext10"/>
        <w:numPr>
          <w:ilvl w:val="0"/>
          <w:numId w:val="3"/>
        </w:numPr>
        <w:tabs>
          <w:tab w:val="left" w:pos="478"/>
        </w:tabs>
        <w:spacing w:after="0" w:line="360" w:lineRule="auto"/>
        <w:ind w:left="480" w:hanging="480"/>
        <w:jc w:val="both"/>
        <w:rPr>
          <w:sz w:val="22"/>
          <w:szCs w:val="22"/>
        </w:rPr>
      </w:pPr>
      <w:bookmarkStart w:id="132" w:name="bookmark64"/>
      <w:bookmarkEnd w:id="132"/>
      <w:r w:rsidRPr="003B51A1">
        <w:rPr>
          <w:sz w:val="22"/>
          <w:szCs w:val="22"/>
        </w:rPr>
        <w:t xml:space="preserve">O. </w:t>
      </w:r>
      <w:proofErr w:type="spellStart"/>
      <w:r w:rsidRPr="003B51A1">
        <w:rPr>
          <w:sz w:val="22"/>
          <w:szCs w:val="22"/>
        </w:rPr>
        <w:t>Lachmy</w:t>
      </w:r>
      <w:proofErr w:type="spellEnd"/>
      <w:r w:rsidRPr="003B51A1">
        <w:rPr>
          <w:sz w:val="22"/>
          <w:szCs w:val="22"/>
        </w:rPr>
        <w:t xml:space="preserve"> and N. </w:t>
      </w:r>
      <w:proofErr w:type="spellStart"/>
      <w:r w:rsidRPr="003B51A1">
        <w:rPr>
          <w:sz w:val="22"/>
          <w:szCs w:val="22"/>
        </w:rPr>
        <w:t>Hamik</w:t>
      </w:r>
      <w:proofErr w:type="spellEnd"/>
      <w:r w:rsidRPr="003B51A1">
        <w:rPr>
          <w:sz w:val="22"/>
          <w:szCs w:val="22"/>
        </w:rPr>
        <w:t xml:space="preserve">. The transition to a subtropical jet regime and its maintenance. </w:t>
      </w:r>
      <w:r w:rsidRPr="003B51A1">
        <w:rPr>
          <w:i/>
          <w:iCs/>
          <w:sz w:val="22"/>
          <w:szCs w:val="22"/>
        </w:rPr>
        <w:t>J. Atmos. Sci.,</w:t>
      </w:r>
      <w:r w:rsidRPr="003B51A1">
        <w:rPr>
          <w:i/>
          <w:iCs/>
          <w:sz w:val="22"/>
          <w:szCs w:val="22"/>
        </w:rPr>
        <w:br/>
      </w:r>
      <w:r w:rsidRPr="003B51A1">
        <w:rPr>
          <w:sz w:val="22"/>
          <w:szCs w:val="22"/>
        </w:rPr>
        <w:t>71:1389-1409,2014.</w:t>
      </w:r>
      <w:r w:rsidRPr="003B51A1">
        <w:rPr>
          <w:sz w:val="22"/>
          <w:szCs w:val="22"/>
        </w:rPr>
        <w:br w:type="page"/>
      </w:r>
    </w:p>
    <w:p w14:paraId="32F965DC" w14:textId="77777777" w:rsidR="003658FD" w:rsidRPr="003B51A1" w:rsidRDefault="00000000" w:rsidP="0007492D">
      <w:pPr>
        <w:pStyle w:val="Bodytext10"/>
        <w:numPr>
          <w:ilvl w:val="0"/>
          <w:numId w:val="3"/>
        </w:numPr>
        <w:tabs>
          <w:tab w:val="left" w:pos="466"/>
        </w:tabs>
        <w:spacing w:after="0" w:line="360" w:lineRule="auto"/>
        <w:ind w:left="440" w:hanging="440"/>
        <w:jc w:val="both"/>
        <w:rPr>
          <w:sz w:val="22"/>
          <w:szCs w:val="22"/>
        </w:rPr>
      </w:pPr>
      <w:bookmarkStart w:id="133" w:name="bookmark65"/>
      <w:bookmarkEnd w:id="133"/>
      <w:r w:rsidRPr="003B51A1">
        <w:rPr>
          <w:sz w:val="22"/>
          <w:szCs w:val="22"/>
        </w:rPr>
        <w:lastRenderedPageBreak/>
        <w:t xml:space="preserve">O. </w:t>
      </w:r>
      <w:proofErr w:type="spellStart"/>
      <w:r w:rsidRPr="003B51A1">
        <w:rPr>
          <w:sz w:val="22"/>
          <w:szCs w:val="22"/>
        </w:rPr>
        <w:t>Lachmy</w:t>
      </w:r>
      <w:proofErr w:type="spellEnd"/>
      <w:r w:rsidRPr="003B51A1">
        <w:rPr>
          <w:sz w:val="22"/>
          <w:szCs w:val="22"/>
        </w:rPr>
        <w:t xml:space="preserve"> and N. </w:t>
      </w:r>
      <w:proofErr w:type="spellStart"/>
      <w:r w:rsidRPr="003B51A1">
        <w:rPr>
          <w:sz w:val="22"/>
          <w:szCs w:val="22"/>
        </w:rPr>
        <w:t>Hamik</w:t>
      </w:r>
      <w:proofErr w:type="spellEnd"/>
      <w:r w:rsidRPr="003B51A1">
        <w:rPr>
          <w:sz w:val="22"/>
          <w:szCs w:val="22"/>
        </w:rPr>
        <w:t xml:space="preserve">. Wave and jet maintenance in different flow regimes. </w:t>
      </w:r>
      <w:r w:rsidRPr="003B51A1">
        <w:rPr>
          <w:i/>
          <w:iCs/>
          <w:sz w:val="22"/>
          <w:szCs w:val="22"/>
        </w:rPr>
        <w:t>J. Atmos. Sci.,</w:t>
      </w:r>
      <w:r w:rsidRPr="003B51A1">
        <w:rPr>
          <w:sz w:val="22"/>
          <w:szCs w:val="22"/>
        </w:rPr>
        <w:t xml:space="preserve"> 73:</w:t>
      </w:r>
      <w:r w:rsidRPr="003B51A1">
        <w:rPr>
          <w:sz w:val="22"/>
          <w:szCs w:val="22"/>
        </w:rPr>
        <w:br/>
        <w:t>2465-2484, 2016.</w:t>
      </w:r>
    </w:p>
    <w:p w14:paraId="24C57114" w14:textId="77777777" w:rsidR="003658FD" w:rsidRPr="003B51A1" w:rsidRDefault="00000000" w:rsidP="0007492D">
      <w:pPr>
        <w:pStyle w:val="Bodytext10"/>
        <w:numPr>
          <w:ilvl w:val="0"/>
          <w:numId w:val="3"/>
        </w:numPr>
        <w:tabs>
          <w:tab w:val="left" w:pos="466"/>
        </w:tabs>
        <w:spacing w:after="0" w:line="360" w:lineRule="auto"/>
        <w:ind w:left="440" w:hanging="440"/>
        <w:jc w:val="both"/>
        <w:rPr>
          <w:sz w:val="22"/>
          <w:szCs w:val="22"/>
        </w:rPr>
      </w:pPr>
      <w:bookmarkStart w:id="134" w:name="bookmark66"/>
      <w:bookmarkEnd w:id="134"/>
      <w:r w:rsidRPr="003B51A1">
        <w:rPr>
          <w:sz w:val="22"/>
          <w:szCs w:val="22"/>
        </w:rPr>
        <w:t xml:space="preserve">O. </w:t>
      </w:r>
      <w:proofErr w:type="spellStart"/>
      <w:r w:rsidRPr="003B51A1">
        <w:rPr>
          <w:sz w:val="22"/>
          <w:szCs w:val="22"/>
        </w:rPr>
        <w:t>Lachmy</w:t>
      </w:r>
      <w:proofErr w:type="spellEnd"/>
      <w:r w:rsidRPr="003B51A1">
        <w:rPr>
          <w:sz w:val="22"/>
          <w:szCs w:val="22"/>
        </w:rPr>
        <w:t xml:space="preserve"> and Y. </w:t>
      </w:r>
      <w:proofErr w:type="spellStart"/>
      <w:r w:rsidRPr="003B51A1">
        <w:rPr>
          <w:sz w:val="22"/>
          <w:szCs w:val="22"/>
        </w:rPr>
        <w:t>Kaspi</w:t>
      </w:r>
      <w:proofErr w:type="spellEnd"/>
      <w:r w:rsidRPr="003B51A1">
        <w:rPr>
          <w:sz w:val="22"/>
          <w:szCs w:val="22"/>
        </w:rPr>
        <w:t xml:space="preserve">. The role of diabatic heating in Ferrel cell dynamics. </w:t>
      </w:r>
      <w:proofErr w:type="spellStart"/>
      <w:r w:rsidRPr="003B51A1">
        <w:rPr>
          <w:i/>
          <w:iCs/>
          <w:sz w:val="22"/>
          <w:szCs w:val="22"/>
        </w:rPr>
        <w:t>Geophys</w:t>
      </w:r>
      <w:proofErr w:type="spellEnd"/>
      <w:r w:rsidRPr="003B51A1">
        <w:rPr>
          <w:i/>
          <w:iCs/>
          <w:sz w:val="22"/>
          <w:szCs w:val="22"/>
        </w:rPr>
        <w:t>. Res. Lett.,</w:t>
      </w:r>
      <w:r w:rsidRPr="003B51A1">
        <w:rPr>
          <w:sz w:val="22"/>
          <w:szCs w:val="22"/>
        </w:rPr>
        <w:t xml:space="preserve"> 47:</w:t>
      </w:r>
      <w:r w:rsidRPr="003B51A1">
        <w:rPr>
          <w:sz w:val="22"/>
          <w:szCs w:val="22"/>
        </w:rPr>
        <w:br/>
        <w:t>e2020GL090619, 2020.</w:t>
      </w:r>
    </w:p>
    <w:p w14:paraId="458FE308" w14:textId="77777777" w:rsidR="003658FD" w:rsidRPr="003B51A1" w:rsidRDefault="00000000" w:rsidP="0007492D">
      <w:pPr>
        <w:pStyle w:val="Bodytext10"/>
        <w:numPr>
          <w:ilvl w:val="0"/>
          <w:numId w:val="3"/>
        </w:numPr>
        <w:tabs>
          <w:tab w:val="left" w:pos="466"/>
        </w:tabs>
        <w:spacing w:after="0" w:line="360" w:lineRule="auto"/>
        <w:ind w:left="440" w:hanging="440"/>
        <w:jc w:val="both"/>
        <w:rPr>
          <w:sz w:val="22"/>
          <w:szCs w:val="22"/>
        </w:rPr>
      </w:pPr>
      <w:bookmarkStart w:id="135" w:name="bookmark67"/>
      <w:bookmarkEnd w:id="135"/>
      <w:r w:rsidRPr="003B51A1">
        <w:rPr>
          <w:sz w:val="22"/>
          <w:szCs w:val="22"/>
        </w:rPr>
        <w:t xml:space="preserve">S. Lee and H. K. Kim. The dynamical relationship between subtropical and eddy-driven jets. </w:t>
      </w:r>
      <w:r w:rsidRPr="003B51A1">
        <w:rPr>
          <w:i/>
          <w:iCs/>
          <w:sz w:val="22"/>
          <w:szCs w:val="22"/>
        </w:rPr>
        <w:t>J. Atmos.</w:t>
      </w:r>
      <w:r w:rsidRPr="003B51A1">
        <w:rPr>
          <w:i/>
          <w:iCs/>
          <w:sz w:val="22"/>
          <w:szCs w:val="22"/>
        </w:rPr>
        <w:br/>
        <w:t>Sci.,</w:t>
      </w:r>
      <w:r w:rsidRPr="003B51A1">
        <w:rPr>
          <w:sz w:val="22"/>
          <w:szCs w:val="22"/>
        </w:rPr>
        <w:t xml:space="preserve"> 60:1490-1503, 2003.</w:t>
      </w:r>
    </w:p>
    <w:p w14:paraId="3C0590C9" w14:textId="77777777" w:rsidR="003658FD" w:rsidRPr="003B51A1" w:rsidRDefault="00000000" w:rsidP="0007492D">
      <w:pPr>
        <w:pStyle w:val="Bodytext10"/>
        <w:numPr>
          <w:ilvl w:val="0"/>
          <w:numId w:val="3"/>
        </w:numPr>
        <w:tabs>
          <w:tab w:val="left" w:pos="466"/>
        </w:tabs>
        <w:spacing w:after="0" w:line="360" w:lineRule="auto"/>
        <w:ind w:left="440" w:hanging="440"/>
        <w:jc w:val="both"/>
        <w:rPr>
          <w:sz w:val="22"/>
          <w:szCs w:val="22"/>
        </w:rPr>
      </w:pPr>
      <w:bookmarkStart w:id="136" w:name="bookmark68"/>
      <w:bookmarkEnd w:id="136"/>
      <w:r w:rsidRPr="003B51A1">
        <w:rPr>
          <w:sz w:val="22"/>
          <w:szCs w:val="22"/>
        </w:rPr>
        <w:t xml:space="preserve">C. Li and J. J. Wettstein. Thermally driven and eddy-driven jet variability in reanalysis. </w:t>
      </w:r>
      <w:r w:rsidRPr="003B51A1">
        <w:rPr>
          <w:i/>
          <w:iCs/>
          <w:sz w:val="22"/>
          <w:szCs w:val="22"/>
        </w:rPr>
        <w:t>J. Climate,</w:t>
      </w:r>
      <w:r w:rsidRPr="003B51A1">
        <w:rPr>
          <w:sz w:val="22"/>
          <w:szCs w:val="22"/>
        </w:rPr>
        <w:t xml:space="preserve"> 25:</w:t>
      </w:r>
      <w:r w:rsidRPr="003B51A1">
        <w:rPr>
          <w:sz w:val="22"/>
          <w:szCs w:val="22"/>
        </w:rPr>
        <w:br/>
        <w:t>1587-1596, 2012.</w:t>
      </w:r>
    </w:p>
    <w:p w14:paraId="3C90318E" w14:textId="77777777" w:rsidR="003658FD" w:rsidRPr="003B51A1" w:rsidRDefault="00000000" w:rsidP="0007492D">
      <w:pPr>
        <w:pStyle w:val="Bodytext10"/>
        <w:numPr>
          <w:ilvl w:val="0"/>
          <w:numId w:val="3"/>
        </w:numPr>
        <w:tabs>
          <w:tab w:val="left" w:pos="466"/>
        </w:tabs>
        <w:spacing w:after="0" w:line="360" w:lineRule="auto"/>
        <w:ind w:left="440" w:hanging="440"/>
        <w:jc w:val="both"/>
        <w:rPr>
          <w:sz w:val="22"/>
          <w:szCs w:val="22"/>
        </w:rPr>
      </w:pPr>
      <w:bookmarkStart w:id="137" w:name="bookmark69"/>
      <w:bookmarkEnd w:id="137"/>
      <w:r w:rsidRPr="003B51A1">
        <w:rPr>
          <w:sz w:val="22"/>
          <w:szCs w:val="22"/>
        </w:rPr>
        <w:t>B. Liebmann and C. A. Smith. Description of a complete (interpolated) outgoing longwave radiation</w:t>
      </w:r>
      <w:r w:rsidRPr="003B51A1">
        <w:rPr>
          <w:sz w:val="22"/>
          <w:szCs w:val="22"/>
        </w:rPr>
        <w:br/>
        <w:t xml:space="preserve">dataset. </w:t>
      </w:r>
      <w:r w:rsidRPr="003B51A1">
        <w:rPr>
          <w:i/>
          <w:iCs/>
          <w:sz w:val="22"/>
          <w:szCs w:val="22"/>
        </w:rPr>
        <w:t>Bull. Amer. Meteor. Soc.,</w:t>
      </w:r>
      <w:r w:rsidRPr="003B51A1">
        <w:rPr>
          <w:sz w:val="22"/>
          <w:szCs w:val="22"/>
        </w:rPr>
        <w:t xml:space="preserve"> 77:1275-1277, 1996.</w:t>
      </w:r>
    </w:p>
    <w:p w14:paraId="02C9F9D1" w14:textId="77777777" w:rsidR="003658FD" w:rsidRPr="003B51A1" w:rsidRDefault="00000000" w:rsidP="0007492D">
      <w:pPr>
        <w:pStyle w:val="Bodytext10"/>
        <w:numPr>
          <w:ilvl w:val="0"/>
          <w:numId w:val="3"/>
        </w:numPr>
        <w:tabs>
          <w:tab w:val="left" w:pos="466"/>
        </w:tabs>
        <w:spacing w:after="0" w:line="360" w:lineRule="auto"/>
        <w:ind w:left="440" w:hanging="440"/>
        <w:jc w:val="both"/>
        <w:rPr>
          <w:sz w:val="22"/>
          <w:szCs w:val="22"/>
        </w:rPr>
      </w:pPr>
      <w:bookmarkStart w:id="138" w:name="bookmark70"/>
      <w:bookmarkEnd w:id="138"/>
      <w:r w:rsidRPr="003B51A1">
        <w:rPr>
          <w:sz w:val="22"/>
          <w:szCs w:val="22"/>
        </w:rPr>
        <w:t>X. Liu and K. M. Grise. Implications of warm pool bias in CMIP6 models on the Northern Hemisphere</w:t>
      </w:r>
      <w:r w:rsidRPr="003B51A1">
        <w:rPr>
          <w:sz w:val="22"/>
          <w:szCs w:val="22"/>
        </w:rPr>
        <w:br/>
        <w:t xml:space="preserve">wintertime subtropical jet and precipitation. </w:t>
      </w:r>
      <w:proofErr w:type="spellStart"/>
      <w:r w:rsidRPr="003B51A1">
        <w:rPr>
          <w:i/>
          <w:iCs/>
          <w:sz w:val="22"/>
          <w:szCs w:val="22"/>
        </w:rPr>
        <w:t>Geophys</w:t>
      </w:r>
      <w:proofErr w:type="spellEnd"/>
      <w:r w:rsidRPr="003B51A1">
        <w:rPr>
          <w:i/>
          <w:iCs/>
          <w:sz w:val="22"/>
          <w:szCs w:val="22"/>
        </w:rPr>
        <w:t>. Res. Lett.,</w:t>
      </w:r>
      <w:r w:rsidRPr="003B51A1">
        <w:rPr>
          <w:sz w:val="22"/>
          <w:szCs w:val="22"/>
        </w:rPr>
        <w:t xml:space="preserve"> </w:t>
      </w:r>
      <w:proofErr w:type="gramStart"/>
      <w:r w:rsidRPr="003B51A1">
        <w:rPr>
          <w:sz w:val="22"/>
          <w:szCs w:val="22"/>
        </w:rPr>
        <w:t>50:e</w:t>
      </w:r>
      <w:proofErr w:type="gramEnd"/>
      <w:r w:rsidRPr="003B51A1">
        <w:rPr>
          <w:sz w:val="22"/>
          <w:szCs w:val="22"/>
        </w:rPr>
        <w:t>2023GL104896, 2023.</w:t>
      </w:r>
    </w:p>
    <w:p w14:paraId="1981899D" w14:textId="77777777" w:rsidR="003658FD" w:rsidRPr="003B51A1" w:rsidRDefault="00000000" w:rsidP="0007492D">
      <w:pPr>
        <w:pStyle w:val="Bodytext10"/>
        <w:numPr>
          <w:ilvl w:val="0"/>
          <w:numId w:val="3"/>
        </w:numPr>
        <w:tabs>
          <w:tab w:val="left" w:pos="466"/>
        </w:tabs>
        <w:spacing w:after="0" w:line="360" w:lineRule="auto"/>
        <w:ind w:left="440" w:hanging="440"/>
        <w:jc w:val="both"/>
        <w:rPr>
          <w:sz w:val="22"/>
          <w:szCs w:val="22"/>
        </w:rPr>
      </w:pPr>
      <w:bookmarkStart w:id="139" w:name="bookmark71"/>
      <w:bookmarkEnd w:id="139"/>
      <w:r w:rsidRPr="003B51A1">
        <w:rPr>
          <w:sz w:val="22"/>
          <w:szCs w:val="22"/>
        </w:rPr>
        <w:t>X. Liu, K. M. Grise, D. F. Schmidt, and R. E. Davis. Regional characteristics of variability in the Northern</w:t>
      </w:r>
      <w:r w:rsidRPr="003B51A1">
        <w:rPr>
          <w:sz w:val="22"/>
          <w:szCs w:val="22"/>
        </w:rPr>
        <w:br/>
        <w:t xml:space="preserve">Hemisphere wintertime polar front jet and subtropical jet in observations and CMIP6 models. </w:t>
      </w:r>
      <w:r w:rsidRPr="003B51A1">
        <w:rPr>
          <w:i/>
          <w:iCs/>
          <w:sz w:val="22"/>
          <w:szCs w:val="22"/>
        </w:rPr>
        <w:t xml:space="preserve">J. </w:t>
      </w:r>
      <w:proofErr w:type="spellStart"/>
      <w:r w:rsidRPr="003B51A1">
        <w:rPr>
          <w:i/>
          <w:iCs/>
          <w:sz w:val="22"/>
          <w:szCs w:val="22"/>
        </w:rPr>
        <w:t>Geophys</w:t>
      </w:r>
      <w:proofErr w:type="spellEnd"/>
      <w:r w:rsidRPr="003B51A1">
        <w:rPr>
          <w:i/>
          <w:iCs/>
          <w:sz w:val="22"/>
          <w:szCs w:val="22"/>
        </w:rPr>
        <w:t>.</w:t>
      </w:r>
      <w:r w:rsidRPr="003B51A1">
        <w:rPr>
          <w:i/>
          <w:iCs/>
          <w:sz w:val="22"/>
          <w:szCs w:val="22"/>
        </w:rPr>
        <w:br/>
        <w:t>Res. -Atmos.,</w:t>
      </w:r>
      <w:r w:rsidRPr="003B51A1">
        <w:rPr>
          <w:sz w:val="22"/>
          <w:szCs w:val="22"/>
        </w:rPr>
        <w:t xml:space="preserve"> </w:t>
      </w:r>
      <w:proofErr w:type="gramStart"/>
      <w:r w:rsidRPr="003B51A1">
        <w:rPr>
          <w:sz w:val="22"/>
          <w:szCs w:val="22"/>
        </w:rPr>
        <w:t>126:e</w:t>
      </w:r>
      <w:proofErr w:type="gramEnd"/>
      <w:r w:rsidRPr="003B51A1">
        <w:rPr>
          <w:sz w:val="22"/>
          <w:szCs w:val="22"/>
        </w:rPr>
        <w:t>2021JD034876, 2021.</w:t>
      </w:r>
    </w:p>
    <w:p w14:paraId="198918D7" w14:textId="77777777" w:rsidR="003658FD" w:rsidRPr="003B51A1" w:rsidRDefault="00000000" w:rsidP="0007492D">
      <w:pPr>
        <w:pStyle w:val="Bodytext10"/>
        <w:numPr>
          <w:ilvl w:val="0"/>
          <w:numId w:val="3"/>
        </w:numPr>
        <w:tabs>
          <w:tab w:val="left" w:pos="466"/>
        </w:tabs>
        <w:spacing w:after="0" w:line="360" w:lineRule="auto"/>
        <w:ind w:left="440" w:hanging="440"/>
        <w:jc w:val="both"/>
        <w:rPr>
          <w:sz w:val="22"/>
          <w:szCs w:val="22"/>
        </w:rPr>
      </w:pPr>
      <w:bookmarkStart w:id="140" w:name="bookmark72"/>
      <w:bookmarkEnd w:id="140"/>
      <w:r w:rsidRPr="003B51A1">
        <w:rPr>
          <w:sz w:val="22"/>
          <w:szCs w:val="22"/>
        </w:rPr>
        <w:t xml:space="preserve">D. J. Lorenz and D. L. Hartmann. Eddy-zonal flow feedback in the Southern Hemisphere. </w:t>
      </w:r>
      <w:r w:rsidRPr="003B51A1">
        <w:rPr>
          <w:i/>
          <w:iCs/>
          <w:sz w:val="22"/>
          <w:szCs w:val="22"/>
        </w:rPr>
        <w:t>J. Atmos. Sci.,</w:t>
      </w:r>
      <w:r w:rsidRPr="003B51A1">
        <w:rPr>
          <w:i/>
          <w:iCs/>
          <w:sz w:val="22"/>
          <w:szCs w:val="22"/>
        </w:rPr>
        <w:br/>
      </w:r>
      <w:r w:rsidRPr="003B51A1">
        <w:rPr>
          <w:sz w:val="22"/>
          <w:szCs w:val="22"/>
        </w:rPr>
        <w:t>58:3312-3327,2001.</w:t>
      </w:r>
    </w:p>
    <w:p w14:paraId="3B8AC18E" w14:textId="77777777" w:rsidR="003658FD" w:rsidRPr="003B51A1" w:rsidRDefault="00000000" w:rsidP="0007492D">
      <w:pPr>
        <w:pStyle w:val="Bodytext10"/>
        <w:numPr>
          <w:ilvl w:val="0"/>
          <w:numId w:val="3"/>
        </w:numPr>
        <w:tabs>
          <w:tab w:val="left" w:pos="466"/>
        </w:tabs>
        <w:spacing w:after="0" w:line="360" w:lineRule="auto"/>
        <w:ind w:left="440" w:hanging="440"/>
        <w:jc w:val="both"/>
        <w:rPr>
          <w:sz w:val="22"/>
          <w:szCs w:val="22"/>
        </w:rPr>
      </w:pPr>
      <w:bookmarkStart w:id="141" w:name="bookmark73"/>
      <w:bookmarkEnd w:id="141"/>
      <w:r w:rsidRPr="003B51A1">
        <w:rPr>
          <w:sz w:val="22"/>
          <w:szCs w:val="22"/>
        </w:rPr>
        <w:t xml:space="preserve">D. J. Lorenz and D. L. Hartmann. Eddy-zonal flow feedback in the Northern Hemisphere winter. </w:t>
      </w:r>
      <w:r w:rsidRPr="003B51A1">
        <w:rPr>
          <w:i/>
          <w:iCs/>
          <w:sz w:val="22"/>
          <w:szCs w:val="22"/>
        </w:rPr>
        <w:t>J.</w:t>
      </w:r>
      <w:r w:rsidRPr="003B51A1">
        <w:rPr>
          <w:i/>
          <w:iCs/>
          <w:sz w:val="22"/>
          <w:szCs w:val="22"/>
        </w:rPr>
        <w:br/>
        <w:t>Climate,</w:t>
      </w:r>
      <w:r w:rsidRPr="003B51A1">
        <w:rPr>
          <w:sz w:val="22"/>
          <w:szCs w:val="22"/>
        </w:rPr>
        <w:t xml:space="preserve"> 16:1212-1227, 2003.</w:t>
      </w:r>
    </w:p>
    <w:p w14:paraId="55302912" w14:textId="77777777" w:rsidR="003658FD" w:rsidRPr="003B51A1" w:rsidRDefault="00000000" w:rsidP="0007492D">
      <w:pPr>
        <w:pStyle w:val="Bodytext10"/>
        <w:numPr>
          <w:ilvl w:val="0"/>
          <w:numId w:val="3"/>
        </w:numPr>
        <w:tabs>
          <w:tab w:val="left" w:pos="466"/>
        </w:tabs>
        <w:spacing w:after="0" w:line="360" w:lineRule="auto"/>
        <w:ind w:left="440" w:hanging="440"/>
        <w:jc w:val="both"/>
        <w:rPr>
          <w:sz w:val="22"/>
          <w:szCs w:val="22"/>
        </w:rPr>
      </w:pPr>
      <w:bookmarkStart w:id="142" w:name="bookmark74"/>
      <w:bookmarkEnd w:id="142"/>
      <w:r w:rsidRPr="003B51A1">
        <w:rPr>
          <w:sz w:val="22"/>
          <w:szCs w:val="22"/>
        </w:rPr>
        <w:t xml:space="preserve">P. Maher, E. P. Gerber, B. Medeiros, T. M. </w:t>
      </w:r>
      <w:proofErr w:type="spellStart"/>
      <w:r w:rsidRPr="003B51A1">
        <w:rPr>
          <w:sz w:val="22"/>
          <w:szCs w:val="22"/>
        </w:rPr>
        <w:t>Merlis</w:t>
      </w:r>
      <w:proofErr w:type="spellEnd"/>
      <w:r w:rsidRPr="003B51A1">
        <w:rPr>
          <w:sz w:val="22"/>
          <w:szCs w:val="22"/>
        </w:rPr>
        <w:t xml:space="preserve">, S. Sherwood, A. </w:t>
      </w:r>
      <w:proofErr w:type="spellStart"/>
      <w:r w:rsidRPr="003B51A1">
        <w:rPr>
          <w:sz w:val="22"/>
          <w:szCs w:val="22"/>
        </w:rPr>
        <w:t>Sheshadri</w:t>
      </w:r>
      <w:proofErr w:type="spellEnd"/>
      <w:r w:rsidRPr="003B51A1">
        <w:rPr>
          <w:sz w:val="22"/>
          <w:szCs w:val="22"/>
        </w:rPr>
        <w:t xml:space="preserve">, A. H. Sobel, G. K. </w:t>
      </w:r>
      <w:proofErr w:type="spellStart"/>
      <w:r w:rsidRPr="003B51A1">
        <w:rPr>
          <w:sz w:val="22"/>
          <w:szCs w:val="22"/>
        </w:rPr>
        <w:t>Vallis</w:t>
      </w:r>
      <w:proofErr w:type="spellEnd"/>
      <w:r w:rsidRPr="003B51A1">
        <w:rPr>
          <w:sz w:val="22"/>
          <w:szCs w:val="22"/>
        </w:rPr>
        <w:t>,</w:t>
      </w:r>
      <w:r w:rsidRPr="003B51A1">
        <w:rPr>
          <w:sz w:val="22"/>
          <w:szCs w:val="22"/>
        </w:rPr>
        <w:br/>
        <w:t>A. Voigt, and P. Zurita-</w:t>
      </w:r>
      <w:proofErr w:type="spellStart"/>
      <w:r w:rsidRPr="003B51A1">
        <w:rPr>
          <w:sz w:val="22"/>
          <w:szCs w:val="22"/>
        </w:rPr>
        <w:t>Gotor</w:t>
      </w:r>
      <w:proofErr w:type="spellEnd"/>
      <w:r w:rsidRPr="003B51A1">
        <w:rPr>
          <w:sz w:val="22"/>
          <w:szCs w:val="22"/>
        </w:rPr>
        <w:t xml:space="preserve">. Model hierarchies for understanding atmospheric circulation. </w:t>
      </w:r>
      <w:r w:rsidRPr="003B51A1">
        <w:rPr>
          <w:i/>
          <w:iCs/>
          <w:sz w:val="22"/>
          <w:szCs w:val="22"/>
        </w:rPr>
        <w:t>Reviews of</w:t>
      </w:r>
      <w:r w:rsidRPr="003B51A1">
        <w:rPr>
          <w:i/>
          <w:iCs/>
          <w:sz w:val="22"/>
          <w:szCs w:val="22"/>
        </w:rPr>
        <w:br/>
        <w:t>Geophysics,</w:t>
      </w:r>
      <w:r w:rsidRPr="003B51A1">
        <w:rPr>
          <w:sz w:val="22"/>
          <w:szCs w:val="22"/>
        </w:rPr>
        <w:t xml:space="preserve"> 57(2):250-280, 2019.</w:t>
      </w:r>
    </w:p>
    <w:p w14:paraId="33A47221" w14:textId="77777777" w:rsidR="003658FD" w:rsidRPr="003B51A1" w:rsidRDefault="00000000" w:rsidP="0007492D">
      <w:pPr>
        <w:pStyle w:val="Bodytext10"/>
        <w:numPr>
          <w:ilvl w:val="0"/>
          <w:numId w:val="3"/>
        </w:numPr>
        <w:tabs>
          <w:tab w:val="left" w:pos="466"/>
        </w:tabs>
        <w:spacing w:after="0" w:line="360" w:lineRule="auto"/>
        <w:ind w:left="440" w:hanging="440"/>
        <w:jc w:val="both"/>
        <w:rPr>
          <w:sz w:val="22"/>
          <w:szCs w:val="22"/>
        </w:rPr>
      </w:pPr>
      <w:bookmarkStart w:id="143" w:name="bookmark75"/>
      <w:bookmarkEnd w:id="143"/>
      <w:r w:rsidRPr="003B51A1">
        <w:rPr>
          <w:sz w:val="22"/>
          <w:szCs w:val="22"/>
        </w:rPr>
        <w:t xml:space="preserve">H. Nakamura and A. </w:t>
      </w:r>
      <w:proofErr w:type="spellStart"/>
      <w:r w:rsidRPr="003B51A1">
        <w:rPr>
          <w:sz w:val="22"/>
          <w:szCs w:val="22"/>
        </w:rPr>
        <w:t>Shimpo</w:t>
      </w:r>
      <w:proofErr w:type="spellEnd"/>
      <w:r w:rsidRPr="003B51A1">
        <w:rPr>
          <w:sz w:val="22"/>
          <w:szCs w:val="22"/>
        </w:rPr>
        <w:t>. Seasonal variations in the Southern Hemisphere storm tracks and jet streams</w:t>
      </w:r>
      <w:r w:rsidRPr="003B51A1">
        <w:rPr>
          <w:sz w:val="22"/>
          <w:szCs w:val="22"/>
        </w:rPr>
        <w:br/>
        <w:t xml:space="preserve">as revealed in a reanalysis dataset. </w:t>
      </w:r>
      <w:r w:rsidRPr="003B51A1">
        <w:rPr>
          <w:i/>
          <w:iCs/>
          <w:sz w:val="22"/>
          <w:szCs w:val="22"/>
        </w:rPr>
        <w:t>J. Climate,</w:t>
      </w:r>
      <w:r w:rsidRPr="003B51A1">
        <w:rPr>
          <w:sz w:val="22"/>
          <w:szCs w:val="22"/>
        </w:rPr>
        <w:t xml:space="preserve"> 17:1828-1844, 2004.</w:t>
      </w:r>
    </w:p>
    <w:p w14:paraId="46BB269E" w14:textId="61B7F9FF" w:rsidR="003658FD" w:rsidRPr="003B51A1" w:rsidRDefault="00000000" w:rsidP="0007492D">
      <w:pPr>
        <w:pStyle w:val="Bodytext10"/>
        <w:numPr>
          <w:ilvl w:val="0"/>
          <w:numId w:val="3"/>
        </w:numPr>
        <w:tabs>
          <w:tab w:val="left" w:pos="466"/>
        </w:tabs>
        <w:spacing w:after="0" w:line="360" w:lineRule="auto"/>
        <w:ind w:left="440" w:hanging="440"/>
        <w:jc w:val="both"/>
        <w:rPr>
          <w:sz w:val="22"/>
          <w:szCs w:val="22"/>
        </w:rPr>
      </w:pPr>
      <w:bookmarkStart w:id="144" w:name="bookmark76"/>
      <w:bookmarkEnd w:id="144"/>
      <w:r w:rsidRPr="003B51A1">
        <w:rPr>
          <w:sz w:val="22"/>
          <w:szCs w:val="22"/>
        </w:rPr>
        <w:t xml:space="preserve">H. Nakamura, T. </w:t>
      </w:r>
      <w:proofErr w:type="spellStart"/>
      <w:r w:rsidRPr="003B51A1">
        <w:rPr>
          <w:sz w:val="22"/>
          <w:szCs w:val="22"/>
        </w:rPr>
        <w:t>Sampe</w:t>
      </w:r>
      <w:proofErr w:type="spellEnd"/>
      <w:r w:rsidRPr="003B51A1">
        <w:rPr>
          <w:sz w:val="22"/>
          <w:szCs w:val="22"/>
        </w:rPr>
        <w:t xml:space="preserve">, Y. Tanimoto, and A. </w:t>
      </w:r>
      <w:proofErr w:type="spellStart"/>
      <w:r w:rsidRPr="003B51A1">
        <w:rPr>
          <w:sz w:val="22"/>
          <w:szCs w:val="22"/>
        </w:rPr>
        <w:t>Shimpo</w:t>
      </w:r>
      <w:proofErr w:type="spellEnd"/>
      <w:r w:rsidRPr="003B51A1">
        <w:rPr>
          <w:sz w:val="22"/>
          <w:szCs w:val="22"/>
        </w:rPr>
        <w:t>. Observed associations among storm tracks, jet</w:t>
      </w:r>
      <w:r w:rsidRPr="003B51A1">
        <w:rPr>
          <w:sz w:val="22"/>
          <w:szCs w:val="22"/>
        </w:rPr>
        <w:br/>
        <w:t xml:space="preserve">streams and midlatitude oceanic fronts. </w:t>
      </w:r>
      <w:r w:rsidR="00D96A56">
        <w:rPr>
          <w:i/>
          <w:iCs/>
          <w:sz w:val="22"/>
          <w:szCs w:val="22"/>
        </w:rPr>
        <w:t>Earth’s</w:t>
      </w:r>
      <w:r w:rsidRPr="003B51A1">
        <w:rPr>
          <w:i/>
          <w:iCs/>
          <w:sz w:val="22"/>
          <w:szCs w:val="22"/>
        </w:rPr>
        <w:t xml:space="preserve"> Climate: The Ocean-Atmosphere Interaction, </w:t>
      </w:r>
      <w:proofErr w:type="spellStart"/>
      <w:r w:rsidRPr="003B51A1">
        <w:rPr>
          <w:i/>
          <w:iCs/>
          <w:sz w:val="22"/>
          <w:szCs w:val="22"/>
        </w:rPr>
        <w:t>Geophys</w:t>
      </w:r>
      <w:proofErr w:type="spellEnd"/>
      <w:r w:rsidRPr="003B51A1">
        <w:rPr>
          <w:i/>
          <w:iCs/>
          <w:sz w:val="22"/>
          <w:szCs w:val="22"/>
        </w:rPr>
        <w:t>.</w:t>
      </w:r>
      <w:r w:rsidRPr="003B51A1">
        <w:rPr>
          <w:i/>
          <w:iCs/>
          <w:sz w:val="22"/>
          <w:szCs w:val="22"/>
        </w:rPr>
        <w:br/>
      </w:r>
      <w:proofErr w:type="spellStart"/>
      <w:r w:rsidRPr="003B51A1">
        <w:rPr>
          <w:i/>
          <w:iCs/>
          <w:sz w:val="22"/>
          <w:szCs w:val="22"/>
        </w:rPr>
        <w:t>Monogr</w:t>
      </w:r>
      <w:proofErr w:type="spellEnd"/>
      <w:r w:rsidRPr="003B51A1">
        <w:rPr>
          <w:i/>
          <w:iCs/>
          <w:sz w:val="22"/>
          <w:szCs w:val="22"/>
        </w:rPr>
        <w:t>,</w:t>
      </w:r>
      <w:r w:rsidRPr="003B51A1">
        <w:rPr>
          <w:sz w:val="22"/>
          <w:szCs w:val="22"/>
        </w:rPr>
        <w:t xml:space="preserve"> 147:329-345, 2004.</w:t>
      </w:r>
    </w:p>
    <w:p w14:paraId="14C551F2" w14:textId="77777777" w:rsidR="003658FD" w:rsidRPr="003B51A1" w:rsidRDefault="00000000" w:rsidP="0007492D">
      <w:pPr>
        <w:pStyle w:val="Bodytext10"/>
        <w:numPr>
          <w:ilvl w:val="0"/>
          <w:numId w:val="3"/>
        </w:numPr>
        <w:tabs>
          <w:tab w:val="left" w:pos="466"/>
        </w:tabs>
        <w:spacing w:after="0" w:line="360" w:lineRule="auto"/>
        <w:ind w:left="440" w:hanging="440"/>
        <w:jc w:val="both"/>
        <w:rPr>
          <w:sz w:val="22"/>
          <w:szCs w:val="22"/>
        </w:rPr>
      </w:pPr>
      <w:bookmarkStart w:id="145" w:name="bookmark77"/>
      <w:bookmarkEnd w:id="145"/>
      <w:r w:rsidRPr="003B51A1">
        <w:rPr>
          <w:sz w:val="22"/>
          <w:szCs w:val="22"/>
        </w:rPr>
        <w:t xml:space="preserve">H. Nguyen, H. H. Hendon, E-P. Lim, G. </w:t>
      </w:r>
      <w:proofErr w:type="spellStart"/>
      <w:r w:rsidRPr="003B51A1">
        <w:rPr>
          <w:sz w:val="22"/>
          <w:szCs w:val="22"/>
        </w:rPr>
        <w:t>Boschat</w:t>
      </w:r>
      <w:proofErr w:type="spellEnd"/>
      <w:r w:rsidRPr="003B51A1">
        <w:rPr>
          <w:sz w:val="22"/>
          <w:szCs w:val="22"/>
        </w:rPr>
        <w:t>, E. Maloney, and B. Timbal. Variability of the extent</w:t>
      </w:r>
      <w:r w:rsidRPr="003B51A1">
        <w:rPr>
          <w:sz w:val="22"/>
          <w:szCs w:val="22"/>
        </w:rPr>
        <w:br/>
        <w:t xml:space="preserve">of the Hadley circulation in the Southern Hemisphere: A regional perspective. </w:t>
      </w:r>
      <w:proofErr w:type="spellStart"/>
      <w:r w:rsidRPr="003B51A1">
        <w:rPr>
          <w:i/>
          <w:iCs/>
          <w:sz w:val="22"/>
          <w:szCs w:val="22"/>
        </w:rPr>
        <w:t>Clim</w:t>
      </w:r>
      <w:proofErr w:type="spellEnd"/>
      <w:r w:rsidRPr="003B51A1">
        <w:rPr>
          <w:i/>
          <w:iCs/>
          <w:sz w:val="22"/>
          <w:szCs w:val="22"/>
        </w:rPr>
        <w:t>. Dyn.,</w:t>
      </w:r>
      <w:r w:rsidRPr="003B51A1">
        <w:rPr>
          <w:sz w:val="22"/>
          <w:szCs w:val="22"/>
        </w:rPr>
        <w:t xml:space="preserve"> 50:129-142,</w:t>
      </w:r>
      <w:r w:rsidRPr="003B51A1">
        <w:rPr>
          <w:sz w:val="22"/>
          <w:szCs w:val="22"/>
        </w:rPr>
        <w:br/>
        <w:t>2018.</w:t>
      </w:r>
      <w:r w:rsidRPr="003B51A1">
        <w:rPr>
          <w:sz w:val="22"/>
          <w:szCs w:val="22"/>
        </w:rPr>
        <w:br w:type="page"/>
      </w:r>
    </w:p>
    <w:p w14:paraId="70E55C85" w14:textId="77777777" w:rsidR="003658FD" w:rsidRPr="003B51A1" w:rsidRDefault="00000000" w:rsidP="0007492D">
      <w:pPr>
        <w:pStyle w:val="Bodytext10"/>
        <w:numPr>
          <w:ilvl w:val="0"/>
          <w:numId w:val="3"/>
        </w:numPr>
        <w:tabs>
          <w:tab w:val="left" w:pos="466"/>
        </w:tabs>
        <w:spacing w:after="0" w:line="360" w:lineRule="auto"/>
        <w:ind w:left="480" w:hanging="480"/>
        <w:jc w:val="both"/>
        <w:rPr>
          <w:sz w:val="22"/>
          <w:szCs w:val="22"/>
        </w:rPr>
      </w:pPr>
      <w:bookmarkStart w:id="146" w:name="bookmark78"/>
      <w:bookmarkEnd w:id="146"/>
      <w:r w:rsidRPr="003B51A1">
        <w:rPr>
          <w:sz w:val="22"/>
          <w:szCs w:val="22"/>
        </w:rPr>
        <w:lastRenderedPageBreak/>
        <w:t xml:space="preserve">T. </w:t>
      </w:r>
      <w:proofErr w:type="spellStart"/>
      <w:r w:rsidRPr="003B51A1">
        <w:rPr>
          <w:sz w:val="22"/>
          <w:szCs w:val="22"/>
        </w:rPr>
        <w:t>Oudar</w:t>
      </w:r>
      <w:proofErr w:type="spellEnd"/>
      <w:r w:rsidRPr="003B51A1">
        <w:rPr>
          <w:sz w:val="22"/>
          <w:szCs w:val="22"/>
        </w:rPr>
        <w:t xml:space="preserve">, J. </w:t>
      </w:r>
      <w:proofErr w:type="spellStart"/>
      <w:r w:rsidRPr="003B51A1">
        <w:rPr>
          <w:sz w:val="22"/>
          <w:szCs w:val="22"/>
        </w:rPr>
        <w:t>Cattiaux</w:t>
      </w:r>
      <w:proofErr w:type="spellEnd"/>
      <w:r w:rsidRPr="003B51A1">
        <w:rPr>
          <w:sz w:val="22"/>
          <w:szCs w:val="22"/>
        </w:rPr>
        <w:t>, and H. Douville. Drivers of the northern extratropical eddy-driven jet change in</w:t>
      </w:r>
      <w:r w:rsidRPr="003B51A1">
        <w:rPr>
          <w:sz w:val="22"/>
          <w:szCs w:val="22"/>
        </w:rPr>
        <w:br/>
        <w:t xml:space="preserve">CMIP5 and CMIP6 models. </w:t>
      </w:r>
      <w:proofErr w:type="spellStart"/>
      <w:r w:rsidRPr="003B51A1">
        <w:rPr>
          <w:i/>
          <w:iCs/>
          <w:sz w:val="22"/>
          <w:szCs w:val="22"/>
        </w:rPr>
        <w:t>Geophys</w:t>
      </w:r>
      <w:proofErr w:type="spellEnd"/>
      <w:r w:rsidRPr="003B51A1">
        <w:rPr>
          <w:i/>
          <w:iCs/>
          <w:sz w:val="22"/>
          <w:szCs w:val="22"/>
        </w:rPr>
        <w:t>. Res. Lett.,</w:t>
      </w:r>
      <w:r w:rsidRPr="003B51A1">
        <w:rPr>
          <w:sz w:val="22"/>
          <w:szCs w:val="22"/>
        </w:rPr>
        <w:t xml:space="preserve"> </w:t>
      </w:r>
      <w:proofErr w:type="gramStart"/>
      <w:r w:rsidRPr="003B51A1">
        <w:rPr>
          <w:sz w:val="22"/>
          <w:szCs w:val="22"/>
        </w:rPr>
        <w:t>47:e</w:t>
      </w:r>
      <w:proofErr w:type="gramEnd"/>
      <w:r w:rsidRPr="003B51A1">
        <w:rPr>
          <w:sz w:val="22"/>
          <w:szCs w:val="22"/>
        </w:rPr>
        <w:t>2019GL086695, 2020.</w:t>
      </w:r>
    </w:p>
    <w:p w14:paraId="2A1B4F95" w14:textId="77777777" w:rsidR="003658FD" w:rsidRPr="003B51A1" w:rsidRDefault="00000000" w:rsidP="0007492D">
      <w:pPr>
        <w:pStyle w:val="Bodytext10"/>
        <w:numPr>
          <w:ilvl w:val="0"/>
          <w:numId w:val="3"/>
        </w:numPr>
        <w:tabs>
          <w:tab w:val="left" w:pos="466"/>
        </w:tabs>
        <w:spacing w:after="0" w:line="360" w:lineRule="auto"/>
        <w:ind w:left="480" w:hanging="480"/>
        <w:jc w:val="both"/>
        <w:rPr>
          <w:sz w:val="22"/>
          <w:szCs w:val="22"/>
        </w:rPr>
      </w:pPr>
      <w:bookmarkStart w:id="147" w:name="bookmark79"/>
      <w:bookmarkEnd w:id="147"/>
      <w:r w:rsidRPr="003B51A1">
        <w:rPr>
          <w:sz w:val="22"/>
          <w:szCs w:val="22"/>
        </w:rPr>
        <w:t xml:space="preserve">M. Patterson, T. </w:t>
      </w:r>
      <w:proofErr w:type="spellStart"/>
      <w:r w:rsidRPr="003B51A1">
        <w:rPr>
          <w:sz w:val="22"/>
          <w:szCs w:val="22"/>
        </w:rPr>
        <w:t>Woollings</w:t>
      </w:r>
      <w:proofErr w:type="spellEnd"/>
      <w:r w:rsidRPr="003B51A1">
        <w:rPr>
          <w:sz w:val="22"/>
          <w:szCs w:val="22"/>
        </w:rPr>
        <w:t>, T. J. Bracegirdle, and N. T. Lewis. Wintertime Southern Hemisphere jet</w:t>
      </w:r>
      <w:r w:rsidRPr="003B51A1">
        <w:rPr>
          <w:sz w:val="22"/>
          <w:szCs w:val="22"/>
        </w:rPr>
        <w:br/>
        <w:t xml:space="preserve">streams shaped by interaction of transient eddies with Antarctic orography. </w:t>
      </w:r>
      <w:r w:rsidRPr="003B51A1">
        <w:rPr>
          <w:i/>
          <w:iCs/>
          <w:sz w:val="22"/>
          <w:szCs w:val="22"/>
        </w:rPr>
        <w:t>J. Climate,</w:t>
      </w:r>
      <w:r w:rsidRPr="003B51A1">
        <w:rPr>
          <w:sz w:val="22"/>
          <w:szCs w:val="22"/>
        </w:rPr>
        <w:t xml:space="preserve"> 33:10505-10522,</w:t>
      </w:r>
      <w:r w:rsidRPr="003B51A1">
        <w:rPr>
          <w:sz w:val="22"/>
          <w:szCs w:val="22"/>
        </w:rPr>
        <w:br/>
        <w:t>2020.</w:t>
      </w:r>
    </w:p>
    <w:p w14:paraId="74C8C4F1" w14:textId="77777777" w:rsidR="003658FD" w:rsidRPr="003B51A1" w:rsidRDefault="00000000" w:rsidP="0007492D">
      <w:pPr>
        <w:pStyle w:val="Bodytext10"/>
        <w:numPr>
          <w:ilvl w:val="0"/>
          <w:numId w:val="3"/>
        </w:numPr>
        <w:tabs>
          <w:tab w:val="left" w:pos="466"/>
        </w:tabs>
        <w:spacing w:after="0" w:line="360" w:lineRule="auto"/>
        <w:ind w:left="480" w:hanging="480"/>
        <w:jc w:val="both"/>
        <w:rPr>
          <w:sz w:val="22"/>
          <w:szCs w:val="22"/>
        </w:rPr>
      </w:pPr>
      <w:bookmarkStart w:id="148" w:name="bookmark80"/>
      <w:bookmarkEnd w:id="148"/>
      <w:r w:rsidRPr="003B51A1">
        <w:rPr>
          <w:sz w:val="22"/>
          <w:szCs w:val="22"/>
        </w:rPr>
        <w:t xml:space="preserve">M. Patterson, T. </w:t>
      </w:r>
      <w:proofErr w:type="spellStart"/>
      <w:r w:rsidRPr="003B51A1">
        <w:rPr>
          <w:sz w:val="22"/>
          <w:szCs w:val="22"/>
        </w:rPr>
        <w:t>Woollings</w:t>
      </w:r>
      <w:proofErr w:type="spellEnd"/>
      <w:r w:rsidRPr="003B51A1">
        <w:rPr>
          <w:sz w:val="22"/>
          <w:szCs w:val="22"/>
        </w:rPr>
        <w:t>, and T. J. Bracegirdle. Tropical and subtropical forcing of future Southern</w:t>
      </w:r>
      <w:r w:rsidRPr="003B51A1">
        <w:rPr>
          <w:sz w:val="22"/>
          <w:szCs w:val="22"/>
        </w:rPr>
        <w:br/>
        <w:t xml:space="preserve">Hemisphere stationary wave changes. </w:t>
      </w:r>
      <w:r w:rsidRPr="003B51A1">
        <w:rPr>
          <w:i/>
          <w:iCs/>
          <w:sz w:val="22"/>
          <w:szCs w:val="22"/>
        </w:rPr>
        <w:t>J. Climate,</w:t>
      </w:r>
      <w:r w:rsidRPr="003B51A1">
        <w:rPr>
          <w:sz w:val="22"/>
          <w:szCs w:val="22"/>
        </w:rPr>
        <w:t xml:space="preserve"> 34:7897-7912, 2021.</w:t>
      </w:r>
    </w:p>
    <w:p w14:paraId="55384C22" w14:textId="77777777" w:rsidR="003658FD" w:rsidRPr="003B51A1" w:rsidRDefault="00000000" w:rsidP="0007492D">
      <w:pPr>
        <w:pStyle w:val="Bodytext10"/>
        <w:numPr>
          <w:ilvl w:val="0"/>
          <w:numId w:val="3"/>
        </w:numPr>
        <w:tabs>
          <w:tab w:val="left" w:pos="466"/>
        </w:tabs>
        <w:spacing w:after="0" w:line="360" w:lineRule="auto"/>
        <w:ind w:left="480" w:hanging="480"/>
        <w:jc w:val="both"/>
        <w:rPr>
          <w:sz w:val="22"/>
          <w:szCs w:val="22"/>
        </w:rPr>
      </w:pPr>
      <w:bookmarkStart w:id="149" w:name="bookmark81"/>
      <w:bookmarkEnd w:id="149"/>
      <w:r w:rsidRPr="003B51A1">
        <w:rPr>
          <w:sz w:val="22"/>
          <w:szCs w:val="22"/>
        </w:rPr>
        <w:t xml:space="preserve">O. </w:t>
      </w:r>
      <w:proofErr w:type="spellStart"/>
      <w:r w:rsidRPr="003B51A1">
        <w:rPr>
          <w:sz w:val="22"/>
          <w:szCs w:val="22"/>
        </w:rPr>
        <w:t>Peles</w:t>
      </w:r>
      <w:proofErr w:type="spellEnd"/>
      <w:r w:rsidRPr="003B51A1">
        <w:rPr>
          <w:sz w:val="22"/>
          <w:szCs w:val="22"/>
        </w:rPr>
        <w:t xml:space="preserve"> and O. </w:t>
      </w:r>
      <w:proofErr w:type="spellStart"/>
      <w:r w:rsidRPr="003B51A1">
        <w:rPr>
          <w:sz w:val="22"/>
          <w:szCs w:val="22"/>
        </w:rPr>
        <w:t>Lachmy</w:t>
      </w:r>
      <w:proofErr w:type="spellEnd"/>
      <w:r w:rsidRPr="003B51A1">
        <w:rPr>
          <w:sz w:val="22"/>
          <w:szCs w:val="22"/>
        </w:rPr>
        <w:t xml:space="preserve">. Estimating the lowest latitude of baroclinic growth. </w:t>
      </w:r>
      <w:r w:rsidRPr="003B51A1">
        <w:rPr>
          <w:i/>
          <w:iCs/>
          <w:sz w:val="22"/>
          <w:szCs w:val="22"/>
        </w:rPr>
        <w:t>J. Atmos. Sci.,</w:t>
      </w:r>
      <w:r w:rsidRPr="003B51A1">
        <w:rPr>
          <w:sz w:val="22"/>
          <w:szCs w:val="22"/>
        </w:rPr>
        <w:t xml:space="preserve"> 80:1401-</w:t>
      </w:r>
      <w:r w:rsidRPr="003B51A1">
        <w:rPr>
          <w:sz w:val="22"/>
          <w:szCs w:val="22"/>
        </w:rPr>
        <w:br/>
        <w:t>1414, 2023.</w:t>
      </w:r>
    </w:p>
    <w:p w14:paraId="6BCD947B" w14:textId="77777777" w:rsidR="003658FD" w:rsidRPr="003B51A1" w:rsidRDefault="00000000" w:rsidP="0007492D">
      <w:pPr>
        <w:pStyle w:val="Bodytext10"/>
        <w:numPr>
          <w:ilvl w:val="0"/>
          <w:numId w:val="3"/>
        </w:numPr>
        <w:tabs>
          <w:tab w:val="left" w:pos="466"/>
        </w:tabs>
        <w:spacing w:after="0" w:line="360" w:lineRule="auto"/>
        <w:ind w:left="480" w:hanging="480"/>
        <w:jc w:val="both"/>
        <w:rPr>
          <w:sz w:val="22"/>
          <w:szCs w:val="22"/>
        </w:rPr>
      </w:pPr>
      <w:bookmarkStart w:id="150" w:name="bookmark82"/>
      <w:bookmarkEnd w:id="150"/>
      <w:r w:rsidRPr="003B51A1">
        <w:rPr>
          <w:sz w:val="22"/>
          <w:szCs w:val="22"/>
        </w:rPr>
        <w:t xml:space="preserve">D. </w:t>
      </w:r>
      <w:proofErr w:type="spellStart"/>
      <w:r w:rsidRPr="003B51A1">
        <w:rPr>
          <w:sz w:val="22"/>
          <w:szCs w:val="22"/>
        </w:rPr>
        <w:t>Raiter</w:t>
      </w:r>
      <w:proofErr w:type="spellEnd"/>
      <w:r w:rsidRPr="003B51A1">
        <w:rPr>
          <w:sz w:val="22"/>
          <w:szCs w:val="22"/>
        </w:rPr>
        <w:t xml:space="preserve">, E. Galanti, R. </w:t>
      </w:r>
      <w:proofErr w:type="spellStart"/>
      <w:r w:rsidRPr="003B51A1">
        <w:rPr>
          <w:sz w:val="22"/>
          <w:szCs w:val="22"/>
        </w:rPr>
        <w:t>Chemke</w:t>
      </w:r>
      <w:proofErr w:type="spellEnd"/>
      <w:r w:rsidRPr="003B51A1">
        <w:rPr>
          <w:sz w:val="22"/>
          <w:szCs w:val="22"/>
        </w:rPr>
        <w:t xml:space="preserve">, and Y. </w:t>
      </w:r>
      <w:proofErr w:type="spellStart"/>
      <w:r w:rsidRPr="003B51A1">
        <w:rPr>
          <w:sz w:val="22"/>
          <w:szCs w:val="22"/>
        </w:rPr>
        <w:t>Kaspi</w:t>
      </w:r>
      <w:proofErr w:type="spellEnd"/>
      <w:r w:rsidRPr="003B51A1">
        <w:rPr>
          <w:sz w:val="22"/>
          <w:szCs w:val="22"/>
        </w:rPr>
        <w:t>. Linking future tropical precipitation changes to zonally-</w:t>
      </w:r>
      <w:r w:rsidRPr="003B51A1">
        <w:rPr>
          <w:sz w:val="22"/>
          <w:szCs w:val="22"/>
        </w:rPr>
        <w:br/>
        <w:t xml:space="preserve">asymmetric large-scale meridional circulation. </w:t>
      </w:r>
      <w:proofErr w:type="spellStart"/>
      <w:r w:rsidRPr="003B51A1">
        <w:rPr>
          <w:i/>
          <w:iCs/>
          <w:sz w:val="22"/>
          <w:szCs w:val="22"/>
        </w:rPr>
        <w:t>Geophys</w:t>
      </w:r>
      <w:proofErr w:type="spellEnd"/>
      <w:r w:rsidRPr="003B51A1">
        <w:rPr>
          <w:i/>
          <w:iCs/>
          <w:sz w:val="22"/>
          <w:szCs w:val="22"/>
        </w:rPr>
        <w:t>. Res. Lett.,</w:t>
      </w:r>
      <w:r w:rsidRPr="003B51A1">
        <w:rPr>
          <w:sz w:val="22"/>
          <w:szCs w:val="22"/>
        </w:rPr>
        <w:t xml:space="preserve"> </w:t>
      </w:r>
      <w:proofErr w:type="gramStart"/>
      <w:r w:rsidRPr="003B51A1">
        <w:rPr>
          <w:sz w:val="22"/>
          <w:szCs w:val="22"/>
        </w:rPr>
        <w:t>51:e</w:t>
      </w:r>
      <w:proofErr w:type="gramEnd"/>
      <w:r w:rsidRPr="003B51A1">
        <w:rPr>
          <w:sz w:val="22"/>
          <w:szCs w:val="22"/>
        </w:rPr>
        <w:t>2023GL106072, 2024.</w:t>
      </w:r>
    </w:p>
    <w:p w14:paraId="48C6349C" w14:textId="77777777" w:rsidR="003658FD" w:rsidRPr="003B51A1" w:rsidRDefault="00000000" w:rsidP="0007492D">
      <w:pPr>
        <w:pStyle w:val="Bodytext10"/>
        <w:numPr>
          <w:ilvl w:val="0"/>
          <w:numId w:val="3"/>
        </w:numPr>
        <w:tabs>
          <w:tab w:val="left" w:pos="466"/>
        </w:tabs>
        <w:spacing w:after="0" w:line="360" w:lineRule="auto"/>
        <w:ind w:left="480" w:hanging="480"/>
        <w:jc w:val="both"/>
        <w:rPr>
          <w:sz w:val="22"/>
          <w:szCs w:val="22"/>
        </w:rPr>
      </w:pPr>
      <w:bookmarkStart w:id="151" w:name="bookmark83"/>
      <w:bookmarkEnd w:id="151"/>
      <w:r w:rsidRPr="003B51A1">
        <w:rPr>
          <w:sz w:val="22"/>
          <w:szCs w:val="22"/>
        </w:rPr>
        <w:t xml:space="preserve">N. A. A. Rayner, D. E. Parker, E. B. Horton, C. K. </w:t>
      </w:r>
      <w:proofErr w:type="spellStart"/>
      <w:r w:rsidRPr="003B51A1">
        <w:rPr>
          <w:sz w:val="22"/>
          <w:szCs w:val="22"/>
        </w:rPr>
        <w:t>Folland</w:t>
      </w:r>
      <w:proofErr w:type="spellEnd"/>
      <w:r w:rsidRPr="003B51A1">
        <w:rPr>
          <w:sz w:val="22"/>
          <w:szCs w:val="22"/>
        </w:rPr>
        <w:t>, L. V. Alexander, D. P. Rowell, E. C. Kent, and</w:t>
      </w:r>
      <w:r w:rsidRPr="003B51A1">
        <w:rPr>
          <w:sz w:val="22"/>
          <w:szCs w:val="22"/>
        </w:rPr>
        <w:br/>
        <w:t>A. Kaplan. Global analyses of sea surface temperature, sea ice, and night marine air temperature since the</w:t>
      </w:r>
      <w:r w:rsidRPr="003B51A1">
        <w:rPr>
          <w:sz w:val="22"/>
          <w:szCs w:val="22"/>
        </w:rPr>
        <w:br/>
        <w:t xml:space="preserve">late nineteenth century. </w:t>
      </w:r>
      <w:r w:rsidRPr="003B51A1">
        <w:rPr>
          <w:i/>
          <w:iCs/>
          <w:sz w:val="22"/>
          <w:szCs w:val="22"/>
        </w:rPr>
        <w:t xml:space="preserve">J. </w:t>
      </w:r>
      <w:proofErr w:type="spellStart"/>
      <w:r w:rsidRPr="003B51A1">
        <w:rPr>
          <w:i/>
          <w:iCs/>
          <w:sz w:val="22"/>
          <w:szCs w:val="22"/>
        </w:rPr>
        <w:t>Geophys</w:t>
      </w:r>
      <w:proofErr w:type="spellEnd"/>
      <w:r w:rsidRPr="003B51A1">
        <w:rPr>
          <w:i/>
          <w:iCs/>
          <w:sz w:val="22"/>
          <w:szCs w:val="22"/>
        </w:rPr>
        <w:t>. Res. -Atmos.,</w:t>
      </w:r>
      <w:r w:rsidRPr="003B51A1">
        <w:rPr>
          <w:sz w:val="22"/>
          <w:szCs w:val="22"/>
        </w:rPr>
        <w:t xml:space="preserve"> 108:4407, 2003.</w:t>
      </w:r>
    </w:p>
    <w:p w14:paraId="76DD1D29" w14:textId="77777777" w:rsidR="003658FD" w:rsidRPr="003B51A1" w:rsidRDefault="00000000" w:rsidP="0007492D">
      <w:pPr>
        <w:pStyle w:val="Bodytext10"/>
        <w:numPr>
          <w:ilvl w:val="0"/>
          <w:numId w:val="3"/>
        </w:numPr>
        <w:tabs>
          <w:tab w:val="left" w:pos="466"/>
        </w:tabs>
        <w:spacing w:after="0" w:line="360" w:lineRule="auto"/>
        <w:ind w:left="480" w:hanging="480"/>
        <w:jc w:val="both"/>
        <w:rPr>
          <w:sz w:val="22"/>
          <w:szCs w:val="22"/>
        </w:rPr>
      </w:pPr>
      <w:bookmarkStart w:id="152" w:name="bookmark84"/>
      <w:bookmarkEnd w:id="152"/>
      <w:r w:rsidRPr="003B51A1">
        <w:rPr>
          <w:sz w:val="22"/>
          <w:szCs w:val="22"/>
        </w:rPr>
        <w:t xml:space="preserve">J. Runge, V. </w:t>
      </w:r>
      <w:proofErr w:type="spellStart"/>
      <w:r w:rsidRPr="003B51A1">
        <w:rPr>
          <w:sz w:val="22"/>
          <w:szCs w:val="22"/>
        </w:rPr>
        <w:t>Petoukhov</w:t>
      </w:r>
      <w:proofErr w:type="spellEnd"/>
      <w:r w:rsidRPr="003B51A1">
        <w:rPr>
          <w:sz w:val="22"/>
          <w:szCs w:val="22"/>
        </w:rPr>
        <w:t xml:space="preserve">, and J. </w:t>
      </w:r>
      <w:proofErr w:type="spellStart"/>
      <w:r w:rsidRPr="003B51A1">
        <w:rPr>
          <w:sz w:val="22"/>
          <w:szCs w:val="22"/>
        </w:rPr>
        <w:t>Kurths</w:t>
      </w:r>
      <w:proofErr w:type="spellEnd"/>
      <w:r w:rsidRPr="003B51A1">
        <w:rPr>
          <w:sz w:val="22"/>
          <w:szCs w:val="22"/>
        </w:rPr>
        <w:t>. Quantifying the strength and delay of climatic interactions: The</w:t>
      </w:r>
      <w:r w:rsidRPr="003B51A1">
        <w:rPr>
          <w:sz w:val="22"/>
          <w:szCs w:val="22"/>
        </w:rPr>
        <w:br/>
        <w:t xml:space="preserve">ambiguities of cross correlation and a novel measure based on graphical models. </w:t>
      </w:r>
      <w:r w:rsidRPr="003B51A1">
        <w:rPr>
          <w:i/>
          <w:iCs/>
          <w:sz w:val="22"/>
          <w:szCs w:val="22"/>
        </w:rPr>
        <w:t>J. Climate,</w:t>
      </w:r>
      <w:r w:rsidRPr="003B51A1">
        <w:rPr>
          <w:sz w:val="22"/>
          <w:szCs w:val="22"/>
        </w:rPr>
        <w:t xml:space="preserve"> 27:720-739,</w:t>
      </w:r>
      <w:r w:rsidRPr="003B51A1">
        <w:rPr>
          <w:sz w:val="22"/>
          <w:szCs w:val="22"/>
        </w:rPr>
        <w:br/>
        <w:t>2014.</w:t>
      </w:r>
    </w:p>
    <w:p w14:paraId="1BB49B98" w14:textId="77777777" w:rsidR="003658FD" w:rsidRPr="003B51A1" w:rsidRDefault="00000000" w:rsidP="0007492D">
      <w:pPr>
        <w:pStyle w:val="Bodytext10"/>
        <w:numPr>
          <w:ilvl w:val="0"/>
          <w:numId w:val="3"/>
        </w:numPr>
        <w:tabs>
          <w:tab w:val="left" w:pos="466"/>
        </w:tabs>
        <w:spacing w:after="0" w:line="360" w:lineRule="auto"/>
        <w:ind w:left="480" w:hanging="480"/>
        <w:jc w:val="both"/>
        <w:rPr>
          <w:sz w:val="22"/>
          <w:szCs w:val="22"/>
        </w:rPr>
      </w:pPr>
      <w:bookmarkStart w:id="153" w:name="bookmark85"/>
      <w:bookmarkEnd w:id="153"/>
      <w:r w:rsidRPr="003B51A1">
        <w:rPr>
          <w:sz w:val="22"/>
          <w:szCs w:val="22"/>
        </w:rPr>
        <w:t xml:space="preserve">J. Runge, S. </w:t>
      </w:r>
      <w:proofErr w:type="spellStart"/>
      <w:r w:rsidRPr="003B51A1">
        <w:rPr>
          <w:sz w:val="22"/>
          <w:szCs w:val="22"/>
        </w:rPr>
        <w:t>Bathiany</w:t>
      </w:r>
      <w:proofErr w:type="spellEnd"/>
      <w:r w:rsidRPr="003B51A1">
        <w:rPr>
          <w:sz w:val="22"/>
          <w:szCs w:val="22"/>
        </w:rPr>
        <w:t xml:space="preserve">, E. </w:t>
      </w:r>
      <w:proofErr w:type="spellStart"/>
      <w:r w:rsidRPr="003B51A1">
        <w:rPr>
          <w:sz w:val="22"/>
          <w:szCs w:val="22"/>
        </w:rPr>
        <w:t>Bollt</w:t>
      </w:r>
      <w:proofErr w:type="spellEnd"/>
      <w:r w:rsidRPr="003B51A1">
        <w:rPr>
          <w:sz w:val="22"/>
          <w:szCs w:val="22"/>
        </w:rPr>
        <w:t xml:space="preserve">, G. Camps-Valls, D. </w:t>
      </w:r>
      <w:proofErr w:type="spellStart"/>
      <w:r w:rsidRPr="003B51A1">
        <w:rPr>
          <w:sz w:val="22"/>
          <w:szCs w:val="22"/>
        </w:rPr>
        <w:t>Coumou</w:t>
      </w:r>
      <w:proofErr w:type="spellEnd"/>
      <w:r w:rsidRPr="003B51A1">
        <w:rPr>
          <w:sz w:val="22"/>
          <w:szCs w:val="22"/>
        </w:rPr>
        <w:t xml:space="preserve">, E. </w:t>
      </w:r>
      <w:proofErr w:type="spellStart"/>
      <w:r w:rsidRPr="003B51A1">
        <w:rPr>
          <w:sz w:val="22"/>
          <w:szCs w:val="22"/>
        </w:rPr>
        <w:t>Deyle</w:t>
      </w:r>
      <w:proofErr w:type="spellEnd"/>
      <w:r w:rsidRPr="003B51A1">
        <w:rPr>
          <w:sz w:val="22"/>
          <w:szCs w:val="22"/>
        </w:rPr>
        <w:t xml:space="preserve">, C. </w:t>
      </w:r>
      <w:proofErr w:type="spellStart"/>
      <w:r w:rsidRPr="003B51A1">
        <w:rPr>
          <w:sz w:val="22"/>
          <w:szCs w:val="22"/>
        </w:rPr>
        <w:t>Glymour</w:t>
      </w:r>
      <w:proofErr w:type="spellEnd"/>
      <w:r w:rsidRPr="003B51A1">
        <w:rPr>
          <w:sz w:val="22"/>
          <w:szCs w:val="22"/>
        </w:rPr>
        <w:t>, M. Kretschmer,</w:t>
      </w:r>
      <w:r w:rsidRPr="003B51A1">
        <w:rPr>
          <w:sz w:val="22"/>
          <w:szCs w:val="22"/>
        </w:rPr>
        <w:br/>
        <w:t xml:space="preserve">M. D. </w:t>
      </w:r>
      <w:proofErr w:type="spellStart"/>
      <w:r w:rsidRPr="003B51A1">
        <w:rPr>
          <w:sz w:val="22"/>
          <w:szCs w:val="22"/>
        </w:rPr>
        <w:t>Mahecha</w:t>
      </w:r>
      <w:proofErr w:type="spellEnd"/>
      <w:r w:rsidRPr="003B51A1">
        <w:rPr>
          <w:sz w:val="22"/>
          <w:szCs w:val="22"/>
        </w:rPr>
        <w:t xml:space="preserve">, J. Munoz-Mari, et al. Inferring causation from time series in Earth system sciences. </w:t>
      </w:r>
      <w:r w:rsidRPr="003B51A1">
        <w:rPr>
          <w:i/>
          <w:iCs/>
          <w:sz w:val="22"/>
          <w:szCs w:val="22"/>
        </w:rPr>
        <w:t>Nat.</w:t>
      </w:r>
      <w:r w:rsidRPr="003B51A1">
        <w:rPr>
          <w:i/>
          <w:iCs/>
          <w:sz w:val="22"/>
          <w:szCs w:val="22"/>
        </w:rPr>
        <w:br/>
        <w:t>Commun.,</w:t>
      </w:r>
      <w:r w:rsidRPr="003B51A1">
        <w:rPr>
          <w:sz w:val="22"/>
          <w:szCs w:val="22"/>
        </w:rPr>
        <w:t xml:space="preserve"> 10:2553, 2019.</w:t>
      </w:r>
    </w:p>
    <w:p w14:paraId="7AC1C6B2" w14:textId="77777777" w:rsidR="003658FD" w:rsidRPr="003B51A1" w:rsidRDefault="00000000" w:rsidP="0007492D">
      <w:pPr>
        <w:pStyle w:val="Bodytext10"/>
        <w:numPr>
          <w:ilvl w:val="0"/>
          <w:numId w:val="3"/>
        </w:numPr>
        <w:tabs>
          <w:tab w:val="left" w:pos="466"/>
        </w:tabs>
        <w:spacing w:after="0" w:line="360" w:lineRule="auto"/>
        <w:ind w:left="480" w:hanging="480"/>
        <w:jc w:val="both"/>
        <w:rPr>
          <w:sz w:val="22"/>
          <w:szCs w:val="22"/>
        </w:rPr>
      </w:pPr>
      <w:bookmarkStart w:id="154" w:name="bookmark86"/>
      <w:bookmarkEnd w:id="154"/>
      <w:r w:rsidRPr="003B51A1">
        <w:rPr>
          <w:sz w:val="22"/>
          <w:szCs w:val="22"/>
        </w:rPr>
        <w:t xml:space="preserve">J. </w:t>
      </w:r>
      <w:proofErr w:type="spellStart"/>
      <w:r w:rsidRPr="003B51A1">
        <w:rPr>
          <w:sz w:val="22"/>
          <w:szCs w:val="22"/>
        </w:rPr>
        <w:t>Schwendike</w:t>
      </w:r>
      <w:proofErr w:type="spellEnd"/>
      <w:r w:rsidRPr="003B51A1">
        <w:rPr>
          <w:sz w:val="22"/>
          <w:szCs w:val="22"/>
        </w:rPr>
        <w:t xml:space="preserve">, P. </w:t>
      </w:r>
      <w:proofErr w:type="spellStart"/>
      <w:r w:rsidRPr="003B51A1">
        <w:rPr>
          <w:sz w:val="22"/>
          <w:szCs w:val="22"/>
        </w:rPr>
        <w:t>Govekar</w:t>
      </w:r>
      <w:proofErr w:type="spellEnd"/>
      <w:r w:rsidRPr="003B51A1">
        <w:rPr>
          <w:sz w:val="22"/>
          <w:szCs w:val="22"/>
        </w:rPr>
        <w:t>, M. J. Reeder, R. Wardle, G. J. Berry, and C. Jakob. Local partitioning of</w:t>
      </w:r>
      <w:r w:rsidRPr="003B51A1">
        <w:rPr>
          <w:sz w:val="22"/>
          <w:szCs w:val="22"/>
        </w:rPr>
        <w:br/>
        <w:t xml:space="preserve">the overturning circulation in the tropics and the connection to the Hadley and Walker circulations. </w:t>
      </w:r>
      <w:r w:rsidRPr="003B51A1">
        <w:rPr>
          <w:i/>
          <w:iCs/>
          <w:sz w:val="22"/>
          <w:szCs w:val="22"/>
        </w:rPr>
        <w:t>J.</w:t>
      </w:r>
      <w:r w:rsidRPr="003B51A1">
        <w:rPr>
          <w:i/>
          <w:iCs/>
          <w:sz w:val="22"/>
          <w:szCs w:val="22"/>
        </w:rPr>
        <w:br/>
      </w:r>
      <w:proofErr w:type="spellStart"/>
      <w:r w:rsidRPr="003B51A1">
        <w:rPr>
          <w:i/>
          <w:iCs/>
          <w:sz w:val="22"/>
          <w:szCs w:val="22"/>
        </w:rPr>
        <w:t>Geophys</w:t>
      </w:r>
      <w:proofErr w:type="spellEnd"/>
      <w:r w:rsidRPr="003B51A1">
        <w:rPr>
          <w:i/>
          <w:iCs/>
          <w:sz w:val="22"/>
          <w:szCs w:val="22"/>
        </w:rPr>
        <w:t>. Res. -Atmos.,</w:t>
      </w:r>
      <w:r w:rsidRPr="003B51A1">
        <w:rPr>
          <w:sz w:val="22"/>
          <w:szCs w:val="22"/>
        </w:rPr>
        <w:t xml:space="preserve"> 119:1322-1339, 2014.</w:t>
      </w:r>
    </w:p>
    <w:p w14:paraId="76F08882" w14:textId="77777777" w:rsidR="003658FD" w:rsidRPr="003B51A1" w:rsidRDefault="00000000" w:rsidP="0007492D">
      <w:pPr>
        <w:pStyle w:val="Bodytext10"/>
        <w:numPr>
          <w:ilvl w:val="0"/>
          <w:numId w:val="3"/>
        </w:numPr>
        <w:tabs>
          <w:tab w:val="left" w:pos="466"/>
        </w:tabs>
        <w:spacing w:after="0" w:line="360" w:lineRule="auto"/>
        <w:ind w:left="480" w:hanging="480"/>
        <w:jc w:val="both"/>
        <w:rPr>
          <w:sz w:val="22"/>
          <w:szCs w:val="22"/>
        </w:rPr>
      </w:pPr>
      <w:bookmarkStart w:id="155" w:name="bookmark87"/>
      <w:bookmarkEnd w:id="155"/>
      <w:r w:rsidRPr="003B51A1">
        <w:rPr>
          <w:sz w:val="22"/>
          <w:szCs w:val="22"/>
        </w:rPr>
        <w:t xml:space="preserve">T. A Shaw. Mechanisms of future predicted changes in the zonal mean mid-latitude circulation. </w:t>
      </w:r>
      <w:r w:rsidRPr="003B51A1">
        <w:rPr>
          <w:i/>
          <w:iCs/>
          <w:sz w:val="22"/>
          <w:szCs w:val="22"/>
        </w:rPr>
        <w:t>Current</w:t>
      </w:r>
      <w:r w:rsidRPr="003B51A1">
        <w:rPr>
          <w:i/>
          <w:iCs/>
          <w:sz w:val="22"/>
          <w:szCs w:val="22"/>
        </w:rPr>
        <w:br/>
        <w:t>Climate Change Reports,</w:t>
      </w:r>
      <w:r w:rsidRPr="003B51A1">
        <w:rPr>
          <w:sz w:val="22"/>
          <w:szCs w:val="22"/>
        </w:rPr>
        <w:t xml:space="preserve"> 5(4):345-357, 2019.</w:t>
      </w:r>
    </w:p>
    <w:p w14:paraId="04B1C802" w14:textId="77777777" w:rsidR="003658FD" w:rsidRPr="003B51A1" w:rsidRDefault="00000000" w:rsidP="0007492D">
      <w:pPr>
        <w:pStyle w:val="Bodytext10"/>
        <w:numPr>
          <w:ilvl w:val="0"/>
          <w:numId w:val="3"/>
        </w:numPr>
        <w:tabs>
          <w:tab w:val="left" w:pos="466"/>
        </w:tabs>
        <w:spacing w:after="0" w:line="360" w:lineRule="auto"/>
        <w:ind w:left="480" w:hanging="480"/>
        <w:jc w:val="both"/>
        <w:rPr>
          <w:sz w:val="22"/>
          <w:szCs w:val="22"/>
        </w:rPr>
      </w:pPr>
      <w:bookmarkStart w:id="156" w:name="bookmark88"/>
      <w:bookmarkEnd w:id="156"/>
      <w:r w:rsidRPr="003B51A1">
        <w:rPr>
          <w:sz w:val="22"/>
          <w:szCs w:val="22"/>
        </w:rPr>
        <w:t xml:space="preserve">T. G. Shepherd. Bringing physical reasoning into statistical practice in climate-change science. </w:t>
      </w:r>
      <w:r w:rsidRPr="003B51A1">
        <w:rPr>
          <w:i/>
          <w:iCs/>
          <w:sz w:val="22"/>
          <w:szCs w:val="22"/>
        </w:rPr>
        <w:t>Climatic</w:t>
      </w:r>
      <w:r w:rsidRPr="003B51A1">
        <w:rPr>
          <w:i/>
          <w:iCs/>
          <w:sz w:val="22"/>
          <w:szCs w:val="22"/>
        </w:rPr>
        <w:br/>
        <w:t>Change,</w:t>
      </w:r>
      <w:r w:rsidRPr="003B51A1">
        <w:rPr>
          <w:sz w:val="22"/>
          <w:szCs w:val="22"/>
        </w:rPr>
        <w:t xml:space="preserve"> 169:2, 2021.</w:t>
      </w:r>
    </w:p>
    <w:p w14:paraId="3352B40B" w14:textId="77777777" w:rsidR="003658FD" w:rsidRPr="003B51A1" w:rsidRDefault="00000000" w:rsidP="0007492D">
      <w:pPr>
        <w:pStyle w:val="Bodytext10"/>
        <w:numPr>
          <w:ilvl w:val="0"/>
          <w:numId w:val="3"/>
        </w:numPr>
        <w:tabs>
          <w:tab w:val="left" w:pos="466"/>
        </w:tabs>
        <w:spacing w:after="0" w:line="360" w:lineRule="auto"/>
        <w:ind w:left="480" w:hanging="480"/>
        <w:jc w:val="both"/>
        <w:rPr>
          <w:sz w:val="22"/>
          <w:szCs w:val="22"/>
        </w:rPr>
      </w:pPr>
      <w:bookmarkStart w:id="157" w:name="bookmark89"/>
      <w:bookmarkEnd w:id="157"/>
      <w:r w:rsidRPr="003B51A1">
        <w:rPr>
          <w:sz w:val="22"/>
          <w:szCs w:val="22"/>
        </w:rPr>
        <w:t xml:space="preserve">I. R. Simpson and L. M. </w:t>
      </w:r>
      <w:proofErr w:type="spellStart"/>
      <w:r w:rsidRPr="003B51A1">
        <w:rPr>
          <w:sz w:val="22"/>
          <w:szCs w:val="22"/>
        </w:rPr>
        <w:t>Polvani</w:t>
      </w:r>
      <w:proofErr w:type="spellEnd"/>
      <w:r w:rsidRPr="003B51A1">
        <w:rPr>
          <w:sz w:val="22"/>
          <w:szCs w:val="22"/>
        </w:rPr>
        <w:t>. Revisiting the relationship between jet position, forced response, and</w:t>
      </w:r>
      <w:r w:rsidRPr="003B51A1">
        <w:rPr>
          <w:sz w:val="22"/>
          <w:szCs w:val="22"/>
        </w:rPr>
        <w:br/>
        <w:t xml:space="preserve">annular mode variability in the southern midlatitudes. </w:t>
      </w:r>
      <w:proofErr w:type="spellStart"/>
      <w:r w:rsidRPr="003B51A1">
        <w:rPr>
          <w:i/>
          <w:iCs/>
          <w:sz w:val="22"/>
          <w:szCs w:val="22"/>
        </w:rPr>
        <w:t>Geophys</w:t>
      </w:r>
      <w:proofErr w:type="spellEnd"/>
      <w:r w:rsidRPr="003B51A1">
        <w:rPr>
          <w:i/>
          <w:iCs/>
          <w:sz w:val="22"/>
          <w:szCs w:val="22"/>
        </w:rPr>
        <w:t>. Res. Lett.,</w:t>
      </w:r>
      <w:r w:rsidRPr="003B51A1">
        <w:rPr>
          <w:sz w:val="22"/>
          <w:szCs w:val="22"/>
        </w:rPr>
        <w:t xml:space="preserve"> 43(6):2896-2903, 2016.</w:t>
      </w:r>
    </w:p>
    <w:p w14:paraId="06D1D022" w14:textId="77777777" w:rsidR="003658FD" w:rsidRPr="003B51A1" w:rsidRDefault="00000000" w:rsidP="0007492D">
      <w:pPr>
        <w:pStyle w:val="Bodytext10"/>
        <w:numPr>
          <w:ilvl w:val="0"/>
          <w:numId w:val="3"/>
        </w:numPr>
        <w:tabs>
          <w:tab w:val="left" w:pos="466"/>
        </w:tabs>
        <w:spacing w:after="0" w:line="360" w:lineRule="auto"/>
        <w:ind w:left="480" w:hanging="480"/>
        <w:jc w:val="both"/>
        <w:rPr>
          <w:sz w:val="22"/>
          <w:szCs w:val="22"/>
        </w:rPr>
      </w:pPr>
      <w:bookmarkStart w:id="158" w:name="bookmark90"/>
      <w:bookmarkEnd w:id="158"/>
      <w:r w:rsidRPr="003B51A1">
        <w:rPr>
          <w:sz w:val="22"/>
          <w:szCs w:val="22"/>
        </w:rPr>
        <w:t>I. R. Simpson, K. A. McKinnon, F. V. Davenport, M. Tingley, F. Lehner, A. Al Fahad, and D. Chen.</w:t>
      </w:r>
      <w:r w:rsidRPr="003B51A1">
        <w:rPr>
          <w:sz w:val="22"/>
          <w:szCs w:val="22"/>
        </w:rPr>
        <w:br/>
        <w:t>Emergent constraints on the large-scale atmospheric circulation and regional hydroclimate: Do they still</w:t>
      </w:r>
      <w:r w:rsidRPr="003B51A1">
        <w:rPr>
          <w:sz w:val="22"/>
          <w:szCs w:val="22"/>
        </w:rPr>
        <w:br/>
        <w:t xml:space="preserve">work in CMIP6 and how much can they </w:t>
      </w:r>
      <w:proofErr w:type="gramStart"/>
      <w:r w:rsidRPr="003B51A1">
        <w:rPr>
          <w:sz w:val="22"/>
          <w:szCs w:val="22"/>
        </w:rPr>
        <w:t>actually constrain</w:t>
      </w:r>
      <w:proofErr w:type="gramEnd"/>
      <w:r w:rsidRPr="003B51A1">
        <w:rPr>
          <w:sz w:val="22"/>
          <w:szCs w:val="22"/>
        </w:rPr>
        <w:t xml:space="preserve"> the future? </w:t>
      </w:r>
      <w:r w:rsidRPr="003B51A1">
        <w:rPr>
          <w:i/>
          <w:iCs/>
          <w:sz w:val="22"/>
          <w:szCs w:val="22"/>
        </w:rPr>
        <w:t>J. Climate,</w:t>
      </w:r>
      <w:r w:rsidRPr="003B51A1">
        <w:rPr>
          <w:sz w:val="22"/>
          <w:szCs w:val="22"/>
        </w:rPr>
        <w:t xml:space="preserve"> 34:6355-6377, 2021.</w:t>
      </w:r>
      <w:r w:rsidRPr="003B51A1">
        <w:rPr>
          <w:sz w:val="22"/>
          <w:szCs w:val="22"/>
        </w:rPr>
        <w:br w:type="page"/>
      </w:r>
    </w:p>
    <w:p w14:paraId="3A2A5C6D" w14:textId="77777777" w:rsidR="003658FD" w:rsidRPr="003B51A1" w:rsidRDefault="00000000" w:rsidP="0007492D">
      <w:pPr>
        <w:pStyle w:val="Bodytext10"/>
        <w:numPr>
          <w:ilvl w:val="0"/>
          <w:numId w:val="3"/>
        </w:numPr>
        <w:tabs>
          <w:tab w:val="left" w:pos="466"/>
        </w:tabs>
        <w:spacing w:after="0" w:line="360" w:lineRule="auto"/>
        <w:ind w:left="460" w:hanging="460"/>
        <w:jc w:val="both"/>
        <w:rPr>
          <w:sz w:val="22"/>
          <w:szCs w:val="22"/>
        </w:rPr>
      </w:pPr>
      <w:bookmarkStart w:id="159" w:name="bookmark91"/>
      <w:bookmarkEnd w:id="159"/>
      <w:r w:rsidRPr="003B51A1">
        <w:rPr>
          <w:sz w:val="22"/>
          <w:szCs w:val="22"/>
        </w:rPr>
        <w:lastRenderedPageBreak/>
        <w:t xml:space="preserve">C. </w:t>
      </w:r>
      <w:proofErr w:type="spellStart"/>
      <w:r w:rsidRPr="003B51A1">
        <w:rPr>
          <w:sz w:val="22"/>
          <w:szCs w:val="22"/>
        </w:rPr>
        <w:t>Spensberger</w:t>
      </w:r>
      <w:proofErr w:type="spellEnd"/>
      <w:r w:rsidRPr="003B51A1">
        <w:rPr>
          <w:sz w:val="22"/>
          <w:szCs w:val="22"/>
        </w:rPr>
        <w:t>, C. Li, and T. Spengler. Linking instantaneous and climatological perspectives on eddy-</w:t>
      </w:r>
      <w:r w:rsidRPr="003B51A1">
        <w:rPr>
          <w:sz w:val="22"/>
          <w:szCs w:val="22"/>
        </w:rPr>
        <w:br/>
        <w:t xml:space="preserve">driven and subtropical jets. </w:t>
      </w:r>
      <w:r w:rsidRPr="003B51A1">
        <w:rPr>
          <w:i/>
          <w:iCs/>
          <w:sz w:val="22"/>
          <w:szCs w:val="22"/>
        </w:rPr>
        <w:t>J. Climate,</w:t>
      </w:r>
      <w:r w:rsidRPr="003B51A1">
        <w:rPr>
          <w:sz w:val="22"/>
          <w:szCs w:val="22"/>
        </w:rPr>
        <w:t xml:space="preserve"> 36:8525-8537, 2023.</w:t>
      </w:r>
    </w:p>
    <w:p w14:paraId="0628A4A8" w14:textId="77777777" w:rsidR="003658FD" w:rsidRPr="003B51A1" w:rsidRDefault="00000000" w:rsidP="0007492D">
      <w:pPr>
        <w:pStyle w:val="Bodytext10"/>
        <w:numPr>
          <w:ilvl w:val="0"/>
          <w:numId w:val="3"/>
        </w:numPr>
        <w:tabs>
          <w:tab w:val="left" w:pos="466"/>
        </w:tabs>
        <w:spacing w:after="0" w:line="360" w:lineRule="auto"/>
        <w:jc w:val="both"/>
        <w:rPr>
          <w:sz w:val="22"/>
          <w:szCs w:val="22"/>
        </w:rPr>
      </w:pPr>
      <w:bookmarkStart w:id="160" w:name="bookmark92"/>
      <w:bookmarkEnd w:id="160"/>
      <w:r w:rsidRPr="003B51A1">
        <w:rPr>
          <w:sz w:val="22"/>
          <w:szCs w:val="22"/>
        </w:rPr>
        <w:t xml:space="preserve">P. </w:t>
      </w:r>
      <w:proofErr w:type="spellStart"/>
      <w:r w:rsidRPr="003B51A1">
        <w:rPr>
          <w:sz w:val="22"/>
          <w:szCs w:val="22"/>
        </w:rPr>
        <w:t>Spirtes</w:t>
      </w:r>
      <w:proofErr w:type="spellEnd"/>
      <w:r w:rsidRPr="003B51A1">
        <w:rPr>
          <w:sz w:val="22"/>
          <w:szCs w:val="22"/>
        </w:rPr>
        <w:t xml:space="preserve">, C. </w:t>
      </w:r>
      <w:proofErr w:type="spellStart"/>
      <w:r w:rsidRPr="003B51A1">
        <w:rPr>
          <w:sz w:val="22"/>
          <w:szCs w:val="22"/>
        </w:rPr>
        <w:t>Glymour</w:t>
      </w:r>
      <w:proofErr w:type="spellEnd"/>
      <w:r w:rsidRPr="003B51A1">
        <w:rPr>
          <w:sz w:val="22"/>
          <w:szCs w:val="22"/>
        </w:rPr>
        <w:t xml:space="preserve">, and R. Schemes. </w:t>
      </w:r>
      <w:r w:rsidRPr="003B51A1">
        <w:rPr>
          <w:i/>
          <w:iCs/>
          <w:sz w:val="22"/>
          <w:szCs w:val="22"/>
        </w:rPr>
        <w:t>Causation, prediction, and search.</w:t>
      </w:r>
      <w:r w:rsidRPr="003B51A1">
        <w:rPr>
          <w:sz w:val="22"/>
          <w:szCs w:val="22"/>
        </w:rPr>
        <w:t xml:space="preserve"> Bradford, 2001.</w:t>
      </w:r>
    </w:p>
    <w:p w14:paraId="60417973" w14:textId="77777777" w:rsidR="003658FD" w:rsidRPr="003B51A1" w:rsidRDefault="00000000" w:rsidP="0007492D">
      <w:pPr>
        <w:pStyle w:val="Bodytext10"/>
        <w:numPr>
          <w:ilvl w:val="0"/>
          <w:numId w:val="3"/>
        </w:numPr>
        <w:tabs>
          <w:tab w:val="left" w:pos="466"/>
        </w:tabs>
        <w:spacing w:after="0" w:line="360" w:lineRule="auto"/>
        <w:ind w:left="460" w:hanging="460"/>
        <w:jc w:val="both"/>
        <w:rPr>
          <w:sz w:val="22"/>
          <w:szCs w:val="22"/>
        </w:rPr>
      </w:pPr>
      <w:bookmarkStart w:id="161" w:name="bookmark93"/>
      <w:bookmarkEnd w:id="161"/>
      <w:r w:rsidRPr="003B51A1">
        <w:rPr>
          <w:sz w:val="22"/>
          <w:szCs w:val="22"/>
        </w:rPr>
        <w:t xml:space="preserve">P. W. Staten, K. M. Grise, S. M. Davis, K. </w:t>
      </w:r>
      <w:proofErr w:type="spellStart"/>
      <w:r w:rsidRPr="003B51A1">
        <w:rPr>
          <w:sz w:val="22"/>
          <w:szCs w:val="22"/>
        </w:rPr>
        <w:t>Kamauskas</w:t>
      </w:r>
      <w:proofErr w:type="spellEnd"/>
      <w:r w:rsidRPr="003B51A1">
        <w:rPr>
          <w:sz w:val="22"/>
          <w:szCs w:val="22"/>
        </w:rPr>
        <w:t>, and N. Davis. Regional widening of tropical</w:t>
      </w:r>
      <w:r w:rsidRPr="003B51A1">
        <w:rPr>
          <w:sz w:val="22"/>
          <w:szCs w:val="22"/>
        </w:rPr>
        <w:br/>
        <w:t xml:space="preserve">overturning: Forced change, natural variability, and recent trends. </w:t>
      </w:r>
      <w:r w:rsidRPr="003B51A1">
        <w:rPr>
          <w:i/>
          <w:iCs/>
          <w:sz w:val="22"/>
          <w:szCs w:val="22"/>
        </w:rPr>
        <w:t xml:space="preserve">J. </w:t>
      </w:r>
      <w:proofErr w:type="spellStart"/>
      <w:r w:rsidRPr="003B51A1">
        <w:rPr>
          <w:i/>
          <w:iCs/>
          <w:sz w:val="22"/>
          <w:szCs w:val="22"/>
        </w:rPr>
        <w:t>Geophys</w:t>
      </w:r>
      <w:proofErr w:type="spellEnd"/>
      <w:r w:rsidRPr="003B51A1">
        <w:rPr>
          <w:i/>
          <w:iCs/>
          <w:sz w:val="22"/>
          <w:szCs w:val="22"/>
        </w:rPr>
        <w:t>. Res. -Atmos.,</w:t>
      </w:r>
      <w:r w:rsidRPr="003B51A1">
        <w:rPr>
          <w:sz w:val="22"/>
          <w:szCs w:val="22"/>
        </w:rPr>
        <w:t xml:space="preserve"> 124:6104-</w:t>
      </w:r>
      <w:r w:rsidRPr="003B51A1">
        <w:rPr>
          <w:sz w:val="22"/>
          <w:szCs w:val="22"/>
        </w:rPr>
        <w:br/>
        <w:t>6119, 2019.</w:t>
      </w:r>
    </w:p>
    <w:p w14:paraId="4ADD285D" w14:textId="77777777" w:rsidR="003658FD" w:rsidRPr="003B51A1" w:rsidRDefault="00000000" w:rsidP="0007492D">
      <w:pPr>
        <w:pStyle w:val="Bodytext10"/>
        <w:numPr>
          <w:ilvl w:val="0"/>
          <w:numId w:val="3"/>
        </w:numPr>
        <w:tabs>
          <w:tab w:val="left" w:pos="466"/>
        </w:tabs>
        <w:spacing w:after="0" w:line="360" w:lineRule="auto"/>
        <w:ind w:left="460" w:hanging="460"/>
        <w:jc w:val="both"/>
        <w:rPr>
          <w:sz w:val="22"/>
          <w:szCs w:val="22"/>
        </w:rPr>
      </w:pPr>
      <w:bookmarkStart w:id="162" w:name="bookmark94"/>
      <w:bookmarkEnd w:id="162"/>
      <w:r w:rsidRPr="003B51A1">
        <w:rPr>
          <w:sz w:val="22"/>
          <w:szCs w:val="22"/>
        </w:rPr>
        <w:t xml:space="preserve">G. K. </w:t>
      </w:r>
      <w:proofErr w:type="spellStart"/>
      <w:r w:rsidRPr="003B51A1">
        <w:rPr>
          <w:sz w:val="22"/>
          <w:szCs w:val="22"/>
        </w:rPr>
        <w:t>Vallis</w:t>
      </w:r>
      <w:proofErr w:type="spellEnd"/>
      <w:r w:rsidRPr="003B51A1">
        <w:rPr>
          <w:sz w:val="22"/>
          <w:szCs w:val="22"/>
        </w:rPr>
        <w:t xml:space="preserve">, G. Colyer, R. </w:t>
      </w:r>
      <w:proofErr w:type="spellStart"/>
      <w:r w:rsidRPr="003B51A1">
        <w:rPr>
          <w:sz w:val="22"/>
          <w:szCs w:val="22"/>
        </w:rPr>
        <w:t>Geen</w:t>
      </w:r>
      <w:proofErr w:type="spellEnd"/>
      <w:r w:rsidRPr="003B51A1">
        <w:rPr>
          <w:sz w:val="22"/>
          <w:szCs w:val="22"/>
        </w:rPr>
        <w:t xml:space="preserve">, E. Gerber, M. Jucker, P. Maher, A. Paterson, M. </w:t>
      </w:r>
      <w:proofErr w:type="spellStart"/>
      <w:r w:rsidRPr="003B51A1">
        <w:rPr>
          <w:sz w:val="22"/>
          <w:szCs w:val="22"/>
        </w:rPr>
        <w:t>Pietschnig</w:t>
      </w:r>
      <w:proofErr w:type="spellEnd"/>
      <w:r w:rsidRPr="003B51A1">
        <w:rPr>
          <w:sz w:val="22"/>
          <w:szCs w:val="22"/>
        </w:rPr>
        <w:t>, J. Penn, and</w:t>
      </w:r>
      <w:r w:rsidRPr="003B51A1">
        <w:rPr>
          <w:sz w:val="22"/>
          <w:szCs w:val="22"/>
        </w:rPr>
        <w:br/>
        <w:t xml:space="preserve">S. I. Thomson. </w:t>
      </w:r>
      <w:proofErr w:type="spellStart"/>
      <w:r w:rsidRPr="003B51A1">
        <w:rPr>
          <w:sz w:val="22"/>
          <w:szCs w:val="22"/>
        </w:rPr>
        <w:t>Isca</w:t>
      </w:r>
      <w:proofErr w:type="spellEnd"/>
      <w:r w:rsidRPr="003B51A1">
        <w:rPr>
          <w:sz w:val="22"/>
          <w:szCs w:val="22"/>
        </w:rPr>
        <w:t xml:space="preserve">, </w:t>
      </w:r>
      <w:proofErr w:type="spellStart"/>
      <w:r w:rsidRPr="003B51A1">
        <w:rPr>
          <w:sz w:val="22"/>
          <w:szCs w:val="22"/>
        </w:rPr>
        <w:t>vl.</w:t>
      </w:r>
      <w:proofErr w:type="spellEnd"/>
      <w:r w:rsidRPr="003B51A1">
        <w:rPr>
          <w:sz w:val="22"/>
          <w:szCs w:val="22"/>
        </w:rPr>
        <w:t xml:space="preserve"> 0: A framework for the global modelling of the atmospheres of Earth and other</w:t>
      </w:r>
      <w:r w:rsidRPr="003B51A1">
        <w:rPr>
          <w:sz w:val="22"/>
          <w:szCs w:val="22"/>
        </w:rPr>
        <w:br/>
        <w:t xml:space="preserve">planets at varying levels of complexity. </w:t>
      </w:r>
      <w:proofErr w:type="spellStart"/>
      <w:r w:rsidRPr="003B51A1">
        <w:rPr>
          <w:i/>
          <w:iCs/>
          <w:sz w:val="22"/>
          <w:szCs w:val="22"/>
        </w:rPr>
        <w:t>Geosci</w:t>
      </w:r>
      <w:proofErr w:type="spellEnd"/>
      <w:r w:rsidRPr="003B51A1">
        <w:rPr>
          <w:i/>
          <w:iCs/>
          <w:sz w:val="22"/>
          <w:szCs w:val="22"/>
        </w:rPr>
        <w:t>. Model Dev.,</w:t>
      </w:r>
      <w:r w:rsidRPr="003B51A1">
        <w:rPr>
          <w:sz w:val="22"/>
          <w:szCs w:val="22"/>
        </w:rPr>
        <w:t xml:space="preserve"> 11:843-859, 2018.</w:t>
      </w:r>
    </w:p>
    <w:p w14:paraId="21624DBB" w14:textId="77777777" w:rsidR="003658FD" w:rsidRPr="003B51A1" w:rsidRDefault="00000000" w:rsidP="0007492D">
      <w:pPr>
        <w:pStyle w:val="Bodytext10"/>
        <w:numPr>
          <w:ilvl w:val="0"/>
          <w:numId w:val="3"/>
        </w:numPr>
        <w:tabs>
          <w:tab w:val="left" w:pos="466"/>
        </w:tabs>
        <w:spacing w:after="0" w:line="360" w:lineRule="auto"/>
        <w:ind w:left="460" w:hanging="460"/>
        <w:jc w:val="both"/>
        <w:rPr>
          <w:sz w:val="22"/>
          <w:szCs w:val="22"/>
        </w:rPr>
      </w:pPr>
      <w:bookmarkStart w:id="163" w:name="bookmark95"/>
      <w:bookmarkEnd w:id="163"/>
      <w:r w:rsidRPr="003B51A1">
        <w:rPr>
          <w:sz w:val="22"/>
          <w:szCs w:val="22"/>
        </w:rPr>
        <w:t xml:space="preserve">A. Voigt and T. A. Shaw. Impact of regional atmospheric cloud radiative changes on shifts of the </w:t>
      </w:r>
      <w:proofErr w:type="spellStart"/>
      <w:r w:rsidRPr="003B51A1">
        <w:rPr>
          <w:sz w:val="22"/>
          <w:szCs w:val="22"/>
        </w:rPr>
        <w:t>extrat</w:t>
      </w:r>
      <w:proofErr w:type="spellEnd"/>
      <w:r w:rsidRPr="003B51A1">
        <w:rPr>
          <w:sz w:val="22"/>
          <w:szCs w:val="22"/>
        </w:rPr>
        <w:t>-</w:t>
      </w:r>
      <w:r w:rsidRPr="003B51A1">
        <w:rPr>
          <w:sz w:val="22"/>
          <w:szCs w:val="22"/>
        </w:rPr>
        <w:br/>
      </w:r>
      <w:proofErr w:type="spellStart"/>
      <w:r w:rsidRPr="003B51A1">
        <w:rPr>
          <w:sz w:val="22"/>
          <w:szCs w:val="22"/>
        </w:rPr>
        <w:t>ropical</w:t>
      </w:r>
      <w:proofErr w:type="spellEnd"/>
      <w:r w:rsidRPr="003B51A1">
        <w:rPr>
          <w:sz w:val="22"/>
          <w:szCs w:val="22"/>
        </w:rPr>
        <w:t xml:space="preserve"> jet stream in response to global warming. </w:t>
      </w:r>
      <w:r w:rsidRPr="003B51A1">
        <w:rPr>
          <w:i/>
          <w:iCs/>
          <w:sz w:val="22"/>
          <w:szCs w:val="22"/>
        </w:rPr>
        <w:t>J. Climate,</w:t>
      </w:r>
      <w:r w:rsidRPr="003B51A1">
        <w:rPr>
          <w:sz w:val="22"/>
          <w:szCs w:val="22"/>
        </w:rPr>
        <w:t xml:space="preserve"> 29:8399-8421, 2016.</w:t>
      </w:r>
    </w:p>
    <w:p w14:paraId="534CBF85" w14:textId="77777777" w:rsidR="003658FD" w:rsidRPr="003B51A1" w:rsidRDefault="00000000" w:rsidP="0007492D">
      <w:pPr>
        <w:pStyle w:val="Bodytext10"/>
        <w:numPr>
          <w:ilvl w:val="0"/>
          <w:numId w:val="3"/>
        </w:numPr>
        <w:tabs>
          <w:tab w:val="left" w:pos="466"/>
        </w:tabs>
        <w:spacing w:after="0" w:line="360" w:lineRule="auto"/>
        <w:ind w:left="460" w:hanging="460"/>
        <w:jc w:val="both"/>
        <w:rPr>
          <w:sz w:val="22"/>
          <w:szCs w:val="22"/>
        </w:rPr>
      </w:pPr>
      <w:bookmarkStart w:id="164" w:name="bookmark96"/>
      <w:bookmarkEnd w:id="164"/>
      <w:r w:rsidRPr="003B51A1">
        <w:rPr>
          <w:sz w:val="22"/>
          <w:szCs w:val="22"/>
        </w:rPr>
        <w:t xml:space="preserve">D. W. Waugh, K. M. Grise, W. J. M. </w:t>
      </w:r>
      <w:proofErr w:type="spellStart"/>
      <w:r w:rsidRPr="003B51A1">
        <w:rPr>
          <w:sz w:val="22"/>
          <w:szCs w:val="22"/>
        </w:rPr>
        <w:t>Seviour</w:t>
      </w:r>
      <w:proofErr w:type="spellEnd"/>
      <w:r w:rsidRPr="003B51A1">
        <w:rPr>
          <w:sz w:val="22"/>
          <w:szCs w:val="22"/>
        </w:rPr>
        <w:t>, S. M. Davis, N. Davis, O. Adam, S.-W. Son, I. R. Simpson,</w:t>
      </w:r>
      <w:r w:rsidRPr="003B51A1">
        <w:rPr>
          <w:sz w:val="22"/>
          <w:szCs w:val="22"/>
        </w:rPr>
        <w:br/>
        <w:t xml:space="preserve">P. W. Staten, A. C. Maycock, C. C. </w:t>
      </w:r>
      <w:proofErr w:type="spellStart"/>
      <w:r w:rsidRPr="003B51A1">
        <w:rPr>
          <w:sz w:val="22"/>
          <w:szCs w:val="22"/>
        </w:rPr>
        <w:t>Ummenhofer</w:t>
      </w:r>
      <w:proofErr w:type="spellEnd"/>
      <w:r w:rsidRPr="003B51A1">
        <w:rPr>
          <w:sz w:val="22"/>
          <w:szCs w:val="22"/>
        </w:rPr>
        <w:t xml:space="preserve">, T. </w:t>
      </w:r>
      <w:proofErr w:type="spellStart"/>
      <w:r w:rsidRPr="003B51A1">
        <w:rPr>
          <w:sz w:val="22"/>
          <w:szCs w:val="22"/>
        </w:rPr>
        <w:t>Bimer</w:t>
      </w:r>
      <w:proofErr w:type="spellEnd"/>
      <w:r w:rsidRPr="003B51A1">
        <w:rPr>
          <w:sz w:val="22"/>
          <w:szCs w:val="22"/>
        </w:rPr>
        <w:t>, and A. Ming. Revisiting the relationship</w:t>
      </w:r>
      <w:r w:rsidRPr="003B51A1">
        <w:rPr>
          <w:sz w:val="22"/>
          <w:szCs w:val="22"/>
        </w:rPr>
        <w:br/>
        <w:t xml:space="preserve">among metrics of tropical expansion. </w:t>
      </w:r>
      <w:r w:rsidRPr="003B51A1">
        <w:rPr>
          <w:i/>
          <w:iCs/>
          <w:sz w:val="22"/>
          <w:szCs w:val="22"/>
        </w:rPr>
        <w:t>J. Climate,</w:t>
      </w:r>
      <w:r w:rsidRPr="003B51A1">
        <w:rPr>
          <w:sz w:val="22"/>
          <w:szCs w:val="22"/>
        </w:rPr>
        <w:t xml:space="preserve"> 31:7565-7581, 2018.</w:t>
      </w:r>
    </w:p>
    <w:p w14:paraId="425C412F" w14:textId="77777777" w:rsidR="003658FD" w:rsidRPr="003B51A1" w:rsidRDefault="00000000" w:rsidP="0007492D">
      <w:pPr>
        <w:pStyle w:val="Bodytext10"/>
        <w:numPr>
          <w:ilvl w:val="0"/>
          <w:numId w:val="3"/>
        </w:numPr>
        <w:tabs>
          <w:tab w:val="left" w:pos="466"/>
        </w:tabs>
        <w:spacing w:after="0" w:line="360" w:lineRule="auto"/>
        <w:ind w:left="460" w:hanging="460"/>
        <w:jc w:val="both"/>
        <w:rPr>
          <w:sz w:val="22"/>
          <w:szCs w:val="22"/>
        </w:rPr>
      </w:pPr>
      <w:bookmarkStart w:id="165" w:name="bookmark97"/>
      <w:bookmarkEnd w:id="165"/>
      <w:r w:rsidRPr="003B51A1">
        <w:rPr>
          <w:sz w:val="22"/>
          <w:szCs w:val="22"/>
        </w:rPr>
        <w:t xml:space="preserve">D. W. Waugh, A. </w:t>
      </w:r>
      <w:proofErr w:type="spellStart"/>
      <w:r w:rsidRPr="003B51A1">
        <w:rPr>
          <w:sz w:val="22"/>
          <w:szCs w:val="22"/>
        </w:rPr>
        <w:t>Baneijee</w:t>
      </w:r>
      <w:proofErr w:type="spellEnd"/>
      <w:r w:rsidRPr="003B51A1">
        <w:rPr>
          <w:sz w:val="22"/>
          <w:szCs w:val="22"/>
        </w:rPr>
        <w:t xml:space="preserve">, J. C. Fyfe, and L. M. </w:t>
      </w:r>
      <w:proofErr w:type="spellStart"/>
      <w:r w:rsidRPr="003B51A1">
        <w:rPr>
          <w:sz w:val="22"/>
          <w:szCs w:val="22"/>
        </w:rPr>
        <w:t>Polvani</w:t>
      </w:r>
      <w:proofErr w:type="spellEnd"/>
      <w:r w:rsidRPr="003B51A1">
        <w:rPr>
          <w:sz w:val="22"/>
          <w:szCs w:val="22"/>
        </w:rPr>
        <w:t>. Contrasting recent trends in Southern Hemi-</w:t>
      </w:r>
      <w:r w:rsidRPr="003B51A1">
        <w:rPr>
          <w:sz w:val="22"/>
          <w:szCs w:val="22"/>
        </w:rPr>
        <w:br/>
        <w:t xml:space="preserve">sphere westerlies across different ocean basins. </w:t>
      </w:r>
      <w:proofErr w:type="spellStart"/>
      <w:r w:rsidRPr="003B51A1">
        <w:rPr>
          <w:i/>
          <w:iCs/>
          <w:sz w:val="22"/>
          <w:szCs w:val="22"/>
        </w:rPr>
        <w:t>Geophys</w:t>
      </w:r>
      <w:proofErr w:type="spellEnd"/>
      <w:r w:rsidRPr="003B51A1">
        <w:rPr>
          <w:i/>
          <w:iCs/>
          <w:sz w:val="22"/>
          <w:szCs w:val="22"/>
        </w:rPr>
        <w:t>. Res. Lett.,</w:t>
      </w:r>
      <w:r w:rsidRPr="003B51A1">
        <w:rPr>
          <w:sz w:val="22"/>
          <w:szCs w:val="22"/>
        </w:rPr>
        <w:t xml:space="preserve"> </w:t>
      </w:r>
      <w:proofErr w:type="gramStart"/>
      <w:r w:rsidRPr="003B51A1">
        <w:rPr>
          <w:sz w:val="22"/>
          <w:szCs w:val="22"/>
        </w:rPr>
        <w:t>47:e</w:t>
      </w:r>
      <w:proofErr w:type="gramEnd"/>
      <w:r w:rsidRPr="003B51A1">
        <w:rPr>
          <w:sz w:val="22"/>
          <w:szCs w:val="22"/>
        </w:rPr>
        <w:t>2020GL088890, 2020.</w:t>
      </w:r>
    </w:p>
    <w:p w14:paraId="683D892E" w14:textId="77777777" w:rsidR="003658FD" w:rsidRPr="003B51A1" w:rsidRDefault="00000000" w:rsidP="0007492D">
      <w:pPr>
        <w:pStyle w:val="Bodytext10"/>
        <w:numPr>
          <w:ilvl w:val="0"/>
          <w:numId w:val="3"/>
        </w:numPr>
        <w:tabs>
          <w:tab w:val="left" w:pos="466"/>
        </w:tabs>
        <w:spacing w:after="0" w:line="360" w:lineRule="auto"/>
        <w:ind w:left="460" w:hanging="460"/>
        <w:jc w:val="both"/>
        <w:rPr>
          <w:sz w:val="22"/>
          <w:szCs w:val="22"/>
        </w:rPr>
      </w:pPr>
      <w:bookmarkStart w:id="166" w:name="bookmark98"/>
      <w:bookmarkEnd w:id="166"/>
      <w:r w:rsidRPr="003B51A1">
        <w:rPr>
          <w:sz w:val="22"/>
          <w:szCs w:val="22"/>
        </w:rPr>
        <w:t xml:space="preserve">I. P. White, O. </w:t>
      </w:r>
      <w:proofErr w:type="spellStart"/>
      <w:r w:rsidRPr="003B51A1">
        <w:rPr>
          <w:sz w:val="22"/>
          <w:szCs w:val="22"/>
        </w:rPr>
        <w:t>Lachmy</w:t>
      </w:r>
      <w:proofErr w:type="spellEnd"/>
      <w:r w:rsidRPr="003B51A1">
        <w:rPr>
          <w:sz w:val="22"/>
          <w:szCs w:val="22"/>
        </w:rPr>
        <w:t xml:space="preserve">, and N. </w:t>
      </w:r>
      <w:proofErr w:type="spellStart"/>
      <w:r w:rsidRPr="003B51A1">
        <w:rPr>
          <w:sz w:val="22"/>
          <w:szCs w:val="22"/>
        </w:rPr>
        <w:t>Hamik</w:t>
      </w:r>
      <w:proofErr w:type="spellEnd"/>
      <w:r w:rsidRPr="003B51A1">
        <w:rPr>
          <w:sz w:val="22"/>
          <w:szCs w:val="22"/>
        </w:rPr>
        <w:t>. Influence of diabatic heating on the maintenance of the midlatitude</w:t>
      </w:r>
      <w:r w:rsidRPr="003B51A1">
        <w:rPr>
          <w:sz w:val="22"/>
          <w:szCs w:val="22"/>
        </w:rPr>
        <w:br/>
        <w:t xml:space="preserve">jet. </w:t>
      </w:r>
      <w:r w:rsidRPr="003B51A1">
        <w:rPr>
          <w:i/>
          <w:iCs/>
          <w:sz w:val="22"/>
          <w:szCs w:val="22"/>
        </w:rPr>
        <w:t>Quart. J. Roy. Meteor. Soc.,</w:t>
      </w:r>
      <w:r w:rsidRPr="003B51A1">
        <w:rPr>
          <w:sz w:val="22"/>
          <w:szCs w:val="22"/>
        </w:rPr>
        <w:t xml:space="preserve"> 2024.</w:t>
      </w:r>
    </w:p>
    <w:p w14:paraId="1BC49323" w14:textId="77777777" w:rsidR="003658FD" w:rsidRPr="003B51A1" w:rsidRDefault="00000000" w:rsidP="0007492D">
      <w:pPr>
        <w:pStyle w:val="Bodytext10"/>
        <w:numPr>
          <w:ilvl w:val="0"/>
          <w:numId w:val="3"/>
        </w:numPr>
        <w:tabs>
          <w:tab w:val="left" w:pos="466"/>
        </w:tabs>
        <w:spacing w:after="0" w:line="360" w:lineRule="auto"/>
        <w:ind w:left="460" w:hanging="460"/>
        <w:jc w:val="both"/>
        <w:rPr>
          <w:sz w:val="22"/>
          <w:szCs w:val="22"/>
        </w:rPr>
      </w:pPr>
      <w:bookmarkStart w:id="167" w:name="bookmark99"/>
      <w:bookmarkEnd w:id="167"/>
      <w:r w:rsidRPr="003B51A1">
        <w:rPr>
          <w:sz w:val="22"/>
          <w:szCs w:val="22"/>
        </w:rPr>
        <w:t xml:space="preserve">L. N. Williams, S. Lee, and S. W. Son. Dynamics of the southern hemisphere spiral jet. </w:t>
      </w:r>
      <w:r w:rsidRPr="003B51A1">
        <w:rPr>
          <w:i/>
          <w:iCs/>
          <w:sz w:val="22"/>
          <w:szCs w:val="22"/>
        </w:rPr>
        <w:t>J. Atmos. Sci.,</w:t>
      </w:r>
      <w:r w:rsidRPr="003B51A1">
        <w:rPr>
          <w:sz w:val="22"/>
          <w:szCs w:val="22"/>
        </w:rPr>
        <w:t xml:space="preserve"> 64:</w:t>
      </w:r>
      <w:r w:rsidRPr="003B51A1">
        <w:rPr>
          <w:sz w:val="22"/>
          <w:szCs w:val="22"/>
        </w:rPr>
        <w:br/>
        <w:t>548-563, 2007.</w:t>
      </w:r>
    </w:p>
    <w:p w14:paraId="5F4D6EFE" w14:textId="77777777" w:rsidR="003658FD" w:rsidRPr="003B51A1" w:rsidRDefault="00000000" w:rsidP="0007492D">
      <w:pPr>
        <w:pStyle w:val="Bodytext10"/>
        <w:numPr>
          <w:ilvl w:val="0"/>
          <w:numId w:val="3"/>
        </w:numPr>
        <w:tabs>
          <w:tab w:val="left" w:pos="466"/>
        </w:tabs>
        <w:spacing w:after="0" w:line="360" w:lineRule="auto"/>
        <w:ind w:left="460" w:hanging="460"/>
        <w:jc w:val="both"/>
        <w:rPr>
          <w:sz w:val="22"/>
          <w:szCs w:val="22"/>
        </w:rPr>
      </w:pPr>
      <w:bookmarkStart w:id="168" w:name="bookmark100"/>
      <w:bookmarkEnd w:id="168"/>
      <w:r w:rsidRPr="003B51A1">
        <w:rPr>
          <w:sz w:val="22"/>
          <w:szCs w:val="22"/>
        </w:rPr>
        <w:t xml:space="preserve">R. S. Williams, G. J. Marshall, X. Levine, L. S. Graff, D. </w:t>
      </w:r>
      <w:proofErr w:type="spellStart"/>
      <w:r w:rsidRPr="003B51A1">
        <w:rPr>
          <w:sz w:val="22"/>
          <w:szCs w:val="22"/>
        </w:rPr>
        <w:t>Handorf</w:t>
      </w:r>
      <w:proofErr w:type="spellEnd"/>
      <w:r w:rsidRPr="003B51A1">
        <w:rPr>
          <w:sz w:val="22"/>
          <w:szCs w:val="22"/>
        </w:rPr>
        <w:t xml:space="preserve">, N. M. Johnston, A. Y. </w:t>
      </w:r>
      <w:proofErr w:type="spellStart"/>
      <w:r w:rsidRPr="003B51A1">
        <w:rPr>
          <w:sz w:val="22"/>
          <w:szCs w:val="22"/>
        </w:rPr>
        <w:t>Karpechko</w:t>
      </w:r>
      <w:proofErr w:type="spellEnd"/>
      <w:r w:rsidRPr="003B51A1">
        <w:rPr>
          <w:sz w:val="22"/>
          <w:szCs w:val="22"/>
        </w:rPr>
        <w:t>,</w:t>
      </w:r>
      <w:r w:rsidRPr="003B51A1">
        <w:rPr>
          <w:sz w:val="22"/>
          <w:szCs w:val="22"/>
        </w:rPr>
        <w:br/>
        <w:t xml:space="preserve">A. Orr, W. J. Van </w:t>
      </w:r>
      <w:proofErr w:type="spellStart"/>
      <w:r w:rsidRPr="003B51A1">
        <w:rPr>
          <w:sz w:val="22"/>
          <w:szCs w:val="22"/>
        </w:rPr>
        <w:t>de</w:t>
      </w:r>
      <w:proofErr w:type="spellEnd"/>
      <w:r w:rsidRPr="003B51A1">
        <w:rPr>
          <w:sz w:val="22"/>
          <w:szCs w:val="22"/>
        </w:rPr>
        <w:t xml:space="preserve"> Berg, R. R. </w:t>
      </w:r>
      <w:proofErr w:type="spellStart"/>
      <w:r w:rsidRPr="003B51A1">
        <w:rPr>
          <w:sz w:val="22"/>
          <w:szCs w:val="22"/>
        </w:rPr>
        <w:t>Wijngaard</w:t>
      </w:r>
      <w:proofErr w:type="spellEnd"/>
      <w:r w:rsidRPr="003B51A1">
        <w:rPr>
          <w:sz w:val="22"/>
          <w:szCs w:val="22"/>
        </w:rPr>
        <w:t xml:space="preserve">, et al. Future </w:t>
      </w:r>
      <w:proofErr w:type="spellStart"/>
      <w:r w:rsidRPr="003B51A1">
        <w:rPr>
          <w:sz w:val="22"/>
          <w:szCs w:val="22"/>
        </w:rPr>
        <w:t>antarctic</w:t>
      </w:r>
      <w:proofErr w:type="spellEnd"/>
      <w:r w:rsidRPr="003B51A1">
        <w:rPr>
          <w:sz w:val="22"/>
          <w:szCs w:val="22"/>
        </w:rPr>
        <w:t xml:space="preserve"> climate: Storylines of midlatitude jet</w:t>
      </w:r>
      <w:r w:rsidRPr="003B51A1">
        <w:rPr>
          <w:sz w:val="22"/>
          <w:szCs w:val="22"/>
        </w:rPr>
        <w:br/>
        <w:t xml:space="preserve">strengthening and shift emergent from cmip6. </w:t>
      </w:r>
      <w:r w:rsidRPr="003B51A1">
        <w:rPr>
          <w:i/>
          <w:iCs/>
          <w:sz w:val="22"/>
          <w:szCs w:val="22"/>
        </w:rPr>
        <w:t>J. Climate,</w:t>
      </w:r>
      <w:r w:rsidRPr="003B51A1">
        <w:rPr>
          <w:sz w:val="22"/>
          <w:szCs w:val="22"/>
        </w:rPr>
        <w:t xml:space="preserve"> 37:2157-2178, 2024.</w:t>
      </w:r>
    </w:p>
    <w:p w14:paraId="38A7F8D7" w14:textId="68DCB6BE" w:rsidR="003658FD" w:rsidRPr="003B51A1" w:rsidRDefault="00000000" w:rsidP="0007492D">
      <w:pPr>
        <w:pStyle w:val="Bodytext10"/>
        <w:numPr>
          <w:ilvl w:val="0"/>
          <w:numId w:val="3"/>
        </w:numPr>
        <w:tabs>
          <w:tab w:val="left" w:pos="466"/>
        </w:tabs>
        <w:spacing w:after="0" w:line="360" w:lineRule="auto"/>
        <w:ind w:left="460" w:hanging="460"/>
        <w:jc w:val="both"/>
        <w:rPr>
          <w:sz w:val="22"/>
          <w:szCs w:val="22"/>
        </w:rPr>
      </w:pPr>
      <w:bookmarkStart w:id="169" w:name="bookmark101"/>
      <w:bookmarkEnd w:id="169"/>
      <w:r w:rsidRPr="003B51A1">
        <w:rPr>
          <w:sz w:val="22"/>
          <w:szCs w:val="22"/>
        </w:rPr>
        <w:t xml:space="preserve">T. </w:t>
      </w:r>
      <w:proofErr w:type="spellStart"/>
      <w:r w:rsidRPr="003B51A1">
        <w:rPr>
          <w:sz w:val="22"/>
          <w:szCs w:val="22"/>
        </w:rPr>
        <w:t>Woollings</w:t>
      </w:r>
      <w:proofErr w:type="spellEnd"/>
      <w:r w:rsidRPr="003B51A1">
        <w:rPr>
          <w:sz w:val="22"/>
          <w:szCs w:val="22"/>
        </w:rPr>
        <w:t xml:space="preserve">, M. </w:t>
      </w:r>
      <w:proofErr w:type="spellStart"/>
      <w:r w:rsidRPr="003B51A1">
        <w:rPr>
          <w:sz w:val="22"/>
          <w:szCs w:val="22"/>
        </w:rPr>
        <w:t>Drouard</w:t>
      </w:r>
      <w:proofErr w:type="spellEnd"/>
      <w:r w:rsidRPr="003B51A1">
        <w:rPr>
          <w:sz w:val="22"/>
          <w:szCs w:val="22"/>
        </w:rPr>
        <w:t xml:space="preserve">, C. H. </w:t>
      </w:r>
      <w:r w:rsidR="00D96A56">
        <w:rPr>
          <w:sz w:val="22"/>
          <w:szCs w:val="22"/>
        </w:rPr>
        <w:t>O’Reilly</w:t>
      </w:r>
      <w:r w:rsidRPr="003B51A1">
        <w:rPr>
          <w:sz w:val="22"/>
          <w:szCs w:val="22"/>
        </w:rPr>
        <w:t xml:space="preserve">, D. M. H. Sexton, and C. McSweeney. Trends in the </w:t>
      </w:r>
      <w:proofErr w:type="spellStart"/>
      <w:r w:rsidRPr="003B51A1">
        <w:rPr>
          <w:sz w:val="22"/>
          <w:szCs w:val="22"/>
        </w:rPr>
        <w:t>atmo</w:t>
      </w:r>
      <w:proofErr w:type="spellEnd"/>
      <w:r w:rsidRPr="003B51A1">
        <w:rPr>
          <w:sz w:val="22"/>
          <w:szCs w:val="22"/>
        </w:rPr>
        <w:t>-</w:t>
      </w:r>
      <w:r w:rsidRPr="003B51A1">
        <w:rPr>
          <w:sz w:val="22"/>
          <w:szCs w:val="22"/>
        </w:rPr>
        <w:br/>
        <w:t xml:space="preserve">spheric jet streams are emerging in observations and could be linked to tropical warming. </w:t>
      </w:r>
      <w:r w:rsidRPr="003B51A1">
        <w:rPr>
          <w:i/>
          <w:iCs/>
          <w:sz w:val="22"/>
          <w:szCs w:val="22"/>
        </w:rPr>
        <w:t>Commun. Earth</w:t>
      </w:r>
      <w:r w:rsidRPr="003B51A1">
        <w:rPr>
          <w:i/>
          <w:iCs/>
          <w:sz w:val="22"/>
          <w:szCs w:val="22"/>
        </w:rPr>
        <w:br/>
        <w:t>Environ.,</w:t>
      </w:r>
      <w:r w:rsidRPr="003B51A1">
        <w:rPr>
          <w:sz w:val="22"/>
          <w:szCs w:val="22"/>
        </w:rPr>
        <w:t xml:space="preserve"> 4:125, 2023.</w:t>
      </w:r>
    </w:p>
    <w:p w14:paraId="1F021F88" w14:textId="77777777" w:rsidR="003658FD" w:rsidRPr="003B51A1" w:rsidRDefault="00000000" w:rsidP="0007492D">
      <w:pPr>
        <w:pStyle w:val="Bodytext10"/>
        <w:numPr>
          <w:ilvl w:val="0"/>
          <w:numId w:val="3"/>
        </w:numPr>
        <w:tabs>
          <w:tab w:val="left" w:pos="466"/>
        </w:tabs>
        <w:spacing w:after="0" w:line="360" w:lineRule="auto"/>
        <w:ind w:left="460" w:hanging="460"/>
        <w:jc w:val="both"/>
        <w:rPr>
          <w:sz w:val="22"/>
          <w:szCs w:val="22"/>
        </w:rPr>
      </w:pPr>
      <w:bookmarkStart w:id="170" w:name="bookmark102"/>
      <w:bookmarkEnd w:id="170"/>
      <w:r w:rsidRPr="003B51A1">
        <w:rPr>
          <w:sz w:val="22"/>
          <w:szCs w:val="22"/>
        </w:rPr>
        <w:t xml:space="preserve">Z. Wu and T. </w:t>
      </w:r>
      <w:proofErr w:type="spellStart"/>
      <w:r w:rsidRPr="003B51A1">
        <w:rPr>
          <w:sz w:val="22"/>
          <w:szCs w:val="22"/>
        </w:rPr>
        <w:t>Reichler</w:t>
      </w:r>
      <w:proofErr w:type="spellEnd"/>
      <w:r w:rsidRPr="003B51A1">
        <w:rPr>
          <w:sz w:val="22"/>
          <w:szCs w:val="22"/>
        </w:rPr>
        <w:t xml:space="preserve">. Towards a more earth-like circulation in idealized models. </w:t>
      </w:r>
      <w:r w:rsidRPr="003B51A1">
        <w:rPr>
          <w:i/>
          <w:iCs/>
          <w:sz w:val="22"/>
          <w:szCs w:val="22"/>
        </w:rPr>
        <w:t>J. Adv. Model. Earth</w:t>
      </w:r>
      <w:r w:rsidRPr="003B51A1">
        <w:rPr>
          <w:i/>
          <w:iCs/>
          <w:sz w:val="22"/>
          <w:szCs w:val="22"/>
        </w:rPr>
        <w:br/>
        <w:t>Syst.,</w:t>
      </w:r>
      <w:r w:rsidRPr="003B51A1">
        <w:rPr>
          <w:sz w:val="22"/>
          <w:szCs w:val="22"/>
        </w:rPr>
        <w:t xml:space="preserve"> 10(7): 1458-1469, 2018.</w:t>
      </w:r>
    </w:p>
    <w:p w14:paraId="2F806C90" w14:textId="77777777" w:rsidR="003658FD" w:rsidRPr="003B51A1" w:rsidRDefault="00000000" w:rsidP="0007492D">
      <w:pPr>
        <w:pStyle w:val="Bodytext10"/>
        <w:numPr>
          <w:ilvl w:val="0"/>
          <w:numId w:val="3"/>
        </w:numPr>
        <w:tabs>
          <w:tab w:val="left" w:pos="466"/>
        </w:tabs>
        <w:spacing w:after="0" w:line="360" w:lineRule="auto"/>
        <w:ind w:left="460" w:hanging="460"/>
        <w:jc w:val="both"/>
        <w:rPr>
          <w:sz w:val="22"/>
          <w:szCs w:val="22"/>
        </w:rPr>
      </w:pPr>
      <w:bookmarkStart w:id="171" w:name="bookmark103"/>
      <w:bookmarkEnd w:id="171"/>
      <w:r w:rsidRPr="003B51A1">
        <w:rPr>
          <w:sz w:val="22"/>
          <w:szCs w:val="22"/>
        </w:rPr>
        <w:t xml:space="preserve">D. Yang, J. M. </w:t>
      </w:r>
      <w:proofErr w:type="spellStart"/>
      <w:r w:rsidRPr="003B51A1">
        <w:rPr>
          <w:sz w:val="22"/>
          <w:szCs w:val="22"/>
        </w:rPr>
        <w:t>Arblaster</w:t>
      </w:r>
      <w:proofErr w:type="spellEnd"/>
      <w:r w:rsidRPr="003B51A1">
        <w:rPr>
          <w:sz w:val="22"/>
          <w:szCs w:val="22"/>
        </w:rPr>
        <w:t>, G. A. Meehl, M. H. England, E.-P. Lim, S. Bates, and N. Rosenbloom. Role of</w:t>
      </w:r>
      <w:r w:rsidRPr="003B51A1">
        <w:rPr>
          <w:sz w:val="22"/>
          <w:szCs w:val="22"/>
        </w:rPr>
        <w:br/>
        <w:t xml:space="preserve">tropical variability in driving decadal shifts in the Southern Hemisphere summertime eddy-driven jet. </w:t>
      </w:r>
      <w:r w:rsidRPr="003B51A1">
        <w:rPr>
          <w:i/>
          <w:iCs/>
          <w:sz w:val="22"/>
          <w:szCs w:val="22"/>
        </w:rPr>
        <w:t>J.</w:t>
      </w:r>
      <w:r w:rsidRPr="003B51A1">
        <w:rPr>
          <w:i/>
          <w:iCs/>
          <w:sz w:val="22"/>
          <w:szCs w:val="22"/>
        </w:rPr>
        <w:br/>
        <w:t>Climate,</w:t>
      </w:r>
      <w:r w:rsidRPr="003B51A1">
        <w:rPr>
          <w:sz w:val="22"/>
          <w:szCs w:val="22"/>
        </w:rPr>
        <w:t xml:space="preserve"> 33:5445-5463, 2020.</w:t>
      </w:r>
    </w:p>
    <w:sectPr w:rsidR="003658FD" w:rsidRPr="003B51A1" w:rsidSect="001824CF">
      <w:headerReference w:type="default" r:id="rId33"/>
      <w:footerReference w:type="even" r:id="rId34"/>
      <w:footerReference w:type="default" r:id="rId35"/>
      <w:pgSz w:w="11906" w:h="16838"/>
      <w:pgMar w:top="1152" w:right="1152" w:bottom="1800" w:left="1152" w:header="0" w:footer="0" w:gutter="0"/>
      <w:lnNumType w:countBy="1" w:restart="continuous"/>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Editor" w:date="2024-10-23T14:49:00Z" w:initials="Editor">
    <w:p w14:paraId="512B98AD" w14:textId="77777777" w:rsidR="00B113F5" w:rsidRDefault="00B113F5" w:rsidP="00B113F5">
      <w:r>
        <w:rPr>
          <w:rStyle w:val="CommentReference"/>
        </w:rPr>
        <w:annotationRef/>
      </w:r>
      <w:r>
        <w:rPr>
          <w:sz w:val="20"/>
          <w:szCs w:val="20"/>
        </w:rPr>
        <w:t xml:space="preserve">“Understandng” used trwice in the sentence. </w:t>
      </w:r>
    </w:p>
  </w:comment>
  <w:comment w:id="1" w:author="Editor" w:date="2024-10-23T14:50:00Z" w:initials="Editor">
    <w:p w14:paraId="6E71D8B8" w14:textId="77777777" w:rsidR="00B113F5" w:rsidRDefault="00B113F5" w:rsidP="00B113F5">
      <w:r>
        <w:rPr>
          <w:rStyle w:val="CommentReference"/>
        </w:rPr>
        <w:annotationRef/>
      </w:r>
      <w:r>
        <w:rPr>
          <w:sz w:val="20"/>
          <w:szCs w:val="20"/>
        </w:rPr>
        <w:t xml:space="preserve">poorly? </w:t>
      </w:r>
    </w:p>
  </w:comment>
  <w:comment w:id="2" w:author="Editor" w:date="2024-10-23T14:51:00Z" w:initials="Editor">
    <w:p w14:paraId="66A6C67B" w14:textId="77777777" w:rsidR="00B113F5" w:rsidRDefault="00B113F5" w:rsidP="00B113F5">
      <w:r>
        <w:rPr>
          <w:rStyle w:val="CommentReference"/>
        </w:rPr>
        <w:annotationRef/>
      </w:r>
      <w:r>
        <w:rPr>
          <w:sz w:val="20"/>
          <w:szCs w:val="20"/>
        </w:rPr>
        <w:t xml:space="preserve">“Model” and “simulation” seem redunant. </w:t>
      </w:r>
    </w:p>
  </w:comment>
  <w:comment w:id="3" w:author="Editor" w:date="2024-10-23T14:55:00Z" w:initials="Editor">
    <w:p w14:paraId="46E6EBCF" w14:textId="77777777" w:rsidR="00654452" w:rsidRDefault="00654452" w:rsidP="00654452">
      <w:r>
        <w:rPr>
          <w:rStyle w:val="CommentReference"/>
        </w:rPr>
        <w:annotationRef/>
      </w:r>
      <w:r>
        <w:rPr>
          <w:sz w:val="20"/>
          <w:szCs w:val="20"/>
        </w:rPr>
        <w:t xml:space="preserve">I suggest a citation here. PErhaps a review that covers the typical explaination for variability. </w:t>
      </w:r>
    </w:p>
  </w:comment>
  <w:comment w:id="4" w:author="Editor" w:date="2024-10-23T15:09:00Z" w:initials="Editor">
    <w:p w14:paraId="42DF0635" w14:textId="77777777" w:rsidR="007833FC" w:rsidRDefault="007833FC" w:rsidP="007833FC">
      <w:r>
        <w:rPr>
          <w:rStyle w:val="CommentReference"/>
        </w:rPr>
        <w:annotationRef/>
      </w:r>
      <w:r>
        <w:rPr>
          <w:sz w:val="20"/>
          <w:szCs w:val="20"/>
        </w:rPr>
        <w:t xml:space="preserve">I suggest it is not necessary to indicate “in this proposal.” It seems self-evident that “we propose” refers to the proposal. </w:t>
      </w:r>
    </w:p>
  </w:comment>
  <w:comment w:id="5" w:author="Editor" w:date="2024-10-23T14:57:00Z" w:initials="Editor">
    <w:p w14:paraId="15124AF2" w14:textId="02827D8D" w:rsidR="00654452" w:rsidRDefault="00654452" w:rsidP="00654452">
      <w:r>
        <w:rPr>
          <w:rStyle w:val="CommentReference"/>
        </w:rPr>
        <w:annotationRef/>
      </w:r>
      <w:r>
        <w:rPr>
          <w:sz w:val="20"/>
          <w:szCs w:val="20"/>
        </w:rPr>
        <w:t xml:space="preserve">I suggest bold italics for emphasis. This is the goal of the proposal. </w:t>
      </w:r>
    </w:p>
  </w:comment>
  <w:comment w:id="6" w:author="Editor" w:date="2024-10-23T15:01:00Z" w:initials="Editor">
    <w:p w14:paraId="395D9C2F" w14:textId="77777777" w:rsidR="00654452" w:rsidRDefault="00654452" w:rsidP="00654452">
      <w:r>
        <w:rPr>
          <w:rStyle w:val="CommentReference"/>
        </w:rPr>
        <w:annotationRef/>
      </w:r>
      <w:r>
        <w:rPr>
          <w:sz w:val="20"/>
          <w:szCs w:val="20"/>
        </w:rPr>
        <w:t xml:space="preserve">Did I preserve your intent? I suggest using parenthetical lists and statements sparingly for clarity. </w:t>
      </w:r>
    </w:p>
  </w:comment>
  <w:comment w:id="7" w:author="Editor" w:date="2024-10-23T15:18:00Z" w:initials="Editor">
    <w:p w14:paraId="5F708188" w14:textId="77777777" w:rsidR="00E121DC" w:rsidRDefault="00E121DC" w:rsidP="00E121DC">
      <w:r>
        <w:rPr>
          <w:rStyle w:val="CommentReference"/>
        </w:rPr>
        <w:annotationRef/>
      </w:r>
      <w:r>
        <w:rPr>
          <w:sz w:val="20"/>
          <w:szCs w:val="20"/>
        </w:rPr>
        <w:t xml:space="preserve">1. Words like “usually,” “sometimes,” “often,” “maybe,” etc. add ambiguity. They raise questions in reviewer minds. I suggest eliminating them or being quantitative. For example,“there are three goals” rather than “there are several goals.” </w:t>
      </w:r>
      <w:r>
        <w:rPr>
          <w:sz w:val="20"/>
          <w:szCs w:val="20"/>
        </w:rPr>
        <w:cr/>
        <w:t>2. In this case, “usually” indicates there are other classifications. If there are not, then “usually” can be omitted. If there are other classifications, I suggest citations to identify them for reviewers. See comment 5 for more discussion.</w:t>
      </w:r>
    </w:p>
  </w:comment>
  <w:comment w:id="8" w:author="Editor" w:date="2024-10-23T15:34:00Z" w:initials="Editor">
    <w:p w14:paraId="19D3EF7F" w14:textId="77777777" w:rsidR="00583B59" w:rsidRDefault="00583B59" w:rsidP="00583B59">
      <w:r>
        <w:rPr>
          <w:rStyle w:val="CommentReference"/>
        </w:rPr>
        <w:annotationRef/>
      </w:r>
      <w:r>
        <w:rPr>
          <w:sz w:val="20"/>
          <w:szCs w:val="20"/>
        </w:rPr>
        <w:t>often, or are?</w:t>
      </w:r>
    </w:p>
  </w:comment>
  <w:comment w:id="9" w:author="Editor" w:date="2024-10-23T15:38:00Z" w:initials="Editor">
    <w:p w14:paraId="14F39CA2" w14:textId="77777777" w:rsidR="004C5A4D" w:rsidRDefault="004C5A4D" w:rsidP="004C5A4D">
      <w:r>
        <w:rPr>
          <w:rStyle w:val="CommentReference"/>
        </w:rPr>
        <w:annotationRef/>
      </w:r>
      <w:r>
        <w:rPr>
          <w:sz w:val="20"/>
          <w:szCs w:val="20"/>
        </w:rPr>
        <w:t xml:space="preserve">I suggest highlighting figure references. Reviewers may refer back to figures. The corresponding text will be easier to identify by highlighting. </w:t>
      </w:r>
    </w:p>
  </w:comment>
  <w:comment w:id="10" w:author="Editor" w:date="2024-10-23T15:42:00Z" w:initials="Editor">
    <w:p w14:paraId="4D975431" w14:textId="77777777" w:rsidR="004C5A4D" w:rsidRDefault="004C5A4D" w:rsidP="004C5A4D">
      <w:r>
        <w:rPr>
          <w:rStyle w:val="CommentReference"/>
        </w:rPr>
        <w:annotationRef/>
      </w:r>
      <w:r>
        <w:rPr>
          <w:sz w:val="20"/>
          <w:szCs w:val="20"/>
        </w:rPr>
        <w:t xml:space="preserve">Could this text go into the figure legend? </w:t>
      </w:r>
    </w:p>
  </w:comment>
  <w:comment w:id="11" w:author="Editor" w:date="2024-10-23T15:48:00Z" w:initials="Editor">
    <w:p w14:paraId="12E183D4" w14:textId="77777777" w:rsidR="004C5A4D" w:rsidRDefault="004C5A4D" w:rsidP="004C5A4D">
      <w:r>
        <w:rPr>
          <w:rStyle w:val="CommentReference"/>
        </w:rPr>
        <w:annotationRef/>
      </w:r>
      <w:r>
        <w:rPr>
          <w:sz w:val="20"/>
          <w:szCs w:val="20"/>
        </w:rPr>
        <w:t>“Driver” is a very overused word. Can other terminology be used?</w:t>
      </w:r>
    </w:p>
  </w:comment>
  <w:comment w:id="12" w:author="Editor" w:date="2024-10-23T15:48:00Z" w:initials="Editor">
    <w:p w14:paraId="2D611B6F" w14:textId="77777777" w:rsidR="004C5A4D" w:rsidRDefault="004C5A4D" w:rsidP="004C5A4D">
      <w:r>
        <w:rPr>
          <w:rStyle w:val="CommentReference"/>
        </w:rPr>
        <w:annotationRef/>
      </w:r>
      <w:r>
        <w:rPr>
          <w:sz w:val="20"/>
          <w:szCs w:val="20"/>
        </w:rPr>
        <w:t xml:space="preserve">I tried to be more specific. Did I preserve your intent? </w:t>
      </w:r>
    </w:p>
  </w:comment>
  <w:comment w:id="13" w:author="Editor" w:date="2024-10-23T15:54:00Z" w:initials="Editor">
    <w:p w14:paraId="03C8ABF7" w14:textId="77777777" w:rsidR="00D74A7C" w:rsidRDefault="00D74A7C" w:rsidP="00D74A7C">
      <w:r>
        <w:rPr>
          <w:rStyle w:val="CommentReference"/>
        </w:rPr>
        <w:annotationRef/>
      </w:r>
      <w:r>
        <w:rPr>
          <w:sz w:val="20"/>
          <w:szCs w:val="20"/>
        </w:rPr>
        <w:t xml:space="preserve">Again, I suggest highlighting this goal for reviewers. It seems like your primary goal. </w:t>
      </w:r>
    </w:p>
  </w:comment>
  <w:comment w:id="14" w:author="Editor" w:date="2024-10-23T16:08:00Z" w:initials="Editor">
    <w:p w14:paraId="0165414D" w14:textId="77777777" w:rsidR="005E30A5" w:rsidRDefault="005E30A5" w:rsidP="005E30A5">
      <w:r>
        <w:rPr>
          <w:rStyle w:val="CommentReference"/>
        </w:rPr>
        <w:annotationRef/>
      </w:r>
      <w:r>
        <w:rPr>
          <w:sz w:val="20"/>
          <w:szCs w:val="20"/>
        </w:rPr>
        <w:t xml:space="preserve">In clarifying, did I preserve your intent? </w:t>
      </w:r>
    </w:p>
  </w:comment>
  <w:comment w:id="15" w:author="Editor" w:date="2024-10-23T16:12:00Z" w:initials="Editor">
    <w:p w14:paraId="286592DC" w14:textId="77777777" w:rsidR="008B19AA" w:rsidRDefault="008B19AA" w:rsidP="008B19AA">
      <w:r>
        <w:rPr>
          <w:rStyle w:val="CommentReference"/>
        </w:rPr>
        <w:annotationRef/>
      </w:r>
      <w:r>
        <w:rPr>
          <w:sz w:val="20"/>
          <w:szCs w:val="20"/>
        </w:rPr>
        <w:t xml:space="preserve">causes? </w:t>
      </w:r>
    </w:p>
  </w:comment>
  <w:comment w:id="16" w:author="Editor" w:date="2024-10-23T16:45:00Z" w:initials="Editor">
    <w:p w14:paraId="46CA5668" w14:textId="77777777" w:rsidR="005C5F2E" w:rsidRDefault="005C5F2E" w:rsidP="005C5F2E">
      <w:r>
        <w:rPr>
          <w:rStyle w:val="CommentReference"/>
        </w:rPr>
        <w:annotationRef/>
      </w:r>
      <w:r>
        <w:rPr>
          <w:sz w:val="20"/>
          <w:szCs w:val="20"/>
        </w:rPr>
        <w:t xml:space="preserve">If I understand correctly, this is not a “suggestion”. It is a proposed goal. Again, I suggest removing the ambiguous text. </w:t>
      </w:r>
    </w:p>
  </w:comment>
  <w:comment w:id="23" w:author="Editor" w:date="2024-10-23T16:46:00Z" w:initials="Editor">
    <w:p w14:paraId="130C824D" w14:textId="77777777" w:rsidR="005C5F2E" w:rsidRDefault="005C5F2E" w:rsidP="005C5F2E">
      <w:r>
        <w:rPr>
          <w:rStyle w:val="CommentReference"/>
        </w:rPr>
        <w:annotationRef/>
      </w:r>
      <w:r>
        <w:rPr>
          <w:sz w:val="20"/>
          <w:szCs w:val="20"/>
        </w:rPr>
        <w:t xml:space="preserve">For 3. and 4, each asks two questions for a total of six questions. </w:t>
      </w:r>
    </w:p>
  </w:comment>
  <w:comment w:id="25" w:author="Editor" w:date="2024-10-23T16:52:00Z" w:initials="Editor">
    <w:p w14:paraId="00124209" w14:textId="77777777" w:rsidR="00D760D6" w:rsidRDefault="00D760D6" w:rsidP="00D760D6">
      <w:r>
        <w:rPr>
          <w:rStyle w:val="CommentReference"/>
        </w:rPr>
        <w:annotationRef/>
      </w:r>
      <w:r>
        <w:rPr>
          <w:sz w:val="20"/>
          <w:szCs w:val="20"/>
        </w:rPr>
        <w:t xml:space="preserve">establish? A causal relationship is proven or not. </w:t>
      </w:r>
    </w:p>
  </w:comment>
  <w:comment w:id="26" w:author="Editor" w:date="2024-10-23T16:55:00Z" w:initials="Editor">
    <w:p w14:paraId="68778B84" w14:textId="77777777" w:rsidR="00D760D6" w:rsidRDefault="00D760D6" w:rsidP="00D760D6">
      <w:r>
        <w:rPr>
          <w:rStyle w:val="CommentReference"/>
        </w:rPr>
        <w:annotationRef/>
      </w:r>
      <w:r>
        <w:rPr>
          <w:sz w:val="20"/>
          <w:szCs w:val="20"/>
        </w:rPr>
        <w:t xml:space="preserve">OK? </w:t>
      </w:r>
    </w:p>
  </w:comment>
  <w:comment w:id="27" w:author="Editor" w:date="2024-10-23T17:02:00Z" w:initials="Editor">
    <w:p w14:paraId="3B820EB0" w14:textId="77777777" w:rsidR="000E0868" w:rsidRDefault="000E0868" w:rsidP="000E0868">
      <w:r>
        <w:rPr>
          <w:rStyle w:val="CommentReference"/>
        </w:rPr>
        <w:annotationRef/>
      </w:r>
      <w:r>
        <w:rPr>
          <w:sz w:val="20"/>
          <w:szCs w:val="20"/>
        </w:rPr>
        <w:t>I tried to make the text more impactful. Did I preserve your intent?</w:t>
      </w:r>
    </w:p>
  </w:comment>
  <w:comment w:id="31" w:author="Editor" w:date="2024-10-23T17:17:00Z" w:initials="Editor">
    <w:p w14:paraId="292BE1CC" w14:textId="77777777" w:rsidR="0037361A" w:rsidRDefault="0037361A" w:rsidP="0037361A">
      <w:r>
        <w:rPr>
          <w:rStyle w:val="CommentReference"/>
        </w:rPr>
        <w:annotationRef/>
      </w:r>
      <w:r>
        <w:rPr>
          <w:sz w:val="20"/>
          <w:szCs w:val="20"/>
        </w:rPr>
        <w:t xml:space="preserve">This is a nice hypothesis section. However, what seems to be misssing are the Objectives that will address the questions. See comment 9. </w:t>
      </w:r>
    </w:p>
  </w:comment>
  <w:comment w:id="32" w:author="Editor" w:date="2024-10-23T17:54:00Z" w:initials="Editor">
    <w:p w14:paraId="4EC2836B" w14:textId="77777777" w:rsidR="002D2ACB" w:rsidRDefault="002D2ACB" w:rsidP="002D2ACB">
      <w:r>
        <w:rPr>
          <w:rStyle w:val="CommentReference"/>
        </w:rPr>
        <w:annotationRef/>
      </w:r>
      <w:r>
        <w:rPr>
          <w:sz w:val="20"/>
          <w:szCs w:val="20"/>
        </w:rPr>
        <w:t xml:space="preserve">Objectives? </w:t>
      </w:r>
    </w:p>
  </w:comment>
  <w:comment w:id="33" w:author="Editor" w:date="2024-10-23T17:57:00Z" w:initials="Editor">
    <w:p w14:paraId="17059477" w14:textId="77777777" w:rsidR="002D2ACB" w:rsidRDefault="002D2ACB" w:rsidP="002D2ACB">
      <w:r>
        <w:rPr>
          <w:rStyle w:val="CommentReference"/>
        </w:rPr>
        <w:annotationRef/>
      </w:r>
      <w:r>
        <w:rPr>
          <w:sz w:val="20"/>
          <w:szCs w:val="20"/>
        </w:rPr>
        <w:t xml:space="preserve">“Dynamical” is used throughout. It should be “dynamic” unless there is a specific meaning to dynamical in your field. </w:t>
      </w:r>
    </w:p>
  </w:comment>
  <w:comment w:id="34" w:author="Editor" w:date="2024-10-23T17:59:00Z" w:initials="Editor">
    <w:p w14:paraId="2D4EC21C" w14:textId="77777777" w:rsidR="002D2ACB" w:rsidRDefault="002D2ACB" w:rsidP="002D2ACB">
      <w:r>
        <w:rPr>
          <w:rStyle w:val="CommentReference"/>
        </w:rPr>
        <w:annotationRef/>
      </w:r>
      <w:r>
        <w:rPr>
          <w:sz w:val="20"/>
          <w:szCs w:val="20"/>
        </w:rPr>
        <w:t xml:space="preserve">“Many others” invites a citation reference. </w:t>
      </w:r>
    </w:p>
  </w:comment>
  <w:comment w:id="35" w:author="Editor" w:date="2024-10-23T18:01:00Z" w:initials="Editor">
    <w:p w14:paraId="1BEBDB13" w14:textId="77777777" w:rsidR="002D2ACB" w:rsidRDefault="002D2ACB" w:rsidP="002D2ACB">
      <w:r>
        <w:rPr>
          <w:rStyle w:val="CommentReference"/>
        </w:rPr>
        <w:annotationRef/>
      </w:r>
      <w:r>
        <w:rPr>
          <w:sz w:val="20"/>
          <w:szCs w:val="20"/>
        </w:rPr>
        <w:t xml:space="preserve">I suggest a citation reference here to identify the studies. </w:t>
      </w:r>
    </w:p>
  </w:comment>
  <w:comment w:id="36" w:author="Editor" w:date="2024-10-23T18:06:00Z" w:initials="Editor">
    <w:p w14:paraId="7423945B" w14:textId="77777777" w:rsidR="00F86458" w:rsidRDefault="00F86458" w:rsidP="00F86458">
      <w:r>
        <w:rPr>
          <w:rStyle w:val="CommentReference"/>
        </w:rPr>
        <w:annotationRef/>
      </w:r>
      <w:r>
        <w:rPr>
          <w:sz w:val="20"/>
          <w:szCs w:val="20"/>
        </w:rPr>
        <w:t xml:space="preserve">Did I preserve your intent? </w:t>
      </w:r>
    </w:p>
  </w:comment>
  <w:comment w:id="38" w:author="Editor" w:date="2024-10-23T18:17:00Z" w:initials="Editor">
    <w:p w14:paraId="66354206" w14:textId="77777777" w:rsidR="00426860" w:rsidRDefault="00426860" w:rsidP="00426860">
      <w:r>
        <w:rPr>
          <w:rStyle w:val="CommentReference"/>
        </w:rPr>
        <w:annotationRef/>
      </w:r>
      <w:r>
        <w:rPr>
          <w:sz w:val="20"/>
          <w:szCs w:val="20"/>
        </w:rPr>
        <w:t>Did I preserve your intent?</w:t>
      </w:r>
    </w:p>
  </w:comment>
  <w:comment w:id="43" w:author="Editor" w:date="2024-10-24T10:16:00Z" w:initials="Editor">
    <w:p w14:paraId="3C6F2E9F" w14:textId="77777777" w:rsidR="000625E5" w:rsidRDefault="000625E5" w:rsidP="000625E5">
      <w:r>
        <w:rPr>
          <w:rStyle w:val="CommentReference"/>
        </w:rPr>
        <w:annotationRef/>
      </w:r>
      <w:r>
        <w:rPr>
          <w:sz w:val="20"/>
          <w:szCs w:val="20"/>
        </w:rPr>
        <w:t xml:space="preserve">For clarity, I placed this sentence at the end of the paragraph. OK? </w:t>
      </w:r>
    </w:p>
  </w:comment>
  <w:comment w:id="50" w:author="Editor" w:date="2024-10-24T10:33:00Z" w:initials="Editor">
    <w:p w14:paraId="30642F2A" w14:textId="77777777" w:rsidR="00D31281" w:rsidRDefault="00D31281" w:rsidP="00D31281">
      <w:r>
        <w:rPr>
          <w:rStyle w:val="CommentReference"/>
        </w:rPr>
        <w:annotationRef/>
      </w:r>
      <w:r>
        <w:rPr>
          <w:sz w:val="20"/>
          <w:szCs w:val="20"/>
        </w:rPr>
        <w:t xml:space="preserve">OK? </w:t>
      </w:r>
    </w:p>
  </w:comment>
  <w:comment w:id="51" w:author="Editor" w:date="2024-10-24T11:07:00Z" w:initials="Editor">
    <w:p w14:paraId="1B5E7AB5" w14:textId="77777777" w:rsidR="00EA3484" w:rsidRDefault="00EA3484" w:rsidP="00EA3484">
      <w:r>
        <w:rPr>
          <w:rStyle w:val="CommentReference"/>
        </w:rPr>
        <w:annotationRef/>
      </w:r>
      <w:r>
        <w:rPr>
          <w:sz w:val="20"/>
          <w:szCs w:val="20"/>
        </w:rPr>
        <w:t xml:space="preserve">Please read this section carefully. Did I preserve your intent? </w:t>
      </w:r>
    </w:p>
  </w:comment>
  <w:comment w:id="55" w:author="Editor" w:date="2024-10-24T10:54:00Z" w:initials="Editor">
    <w:p w14:paraId="2A53E555" w14:textId="0852D6C0" w:rsidR="00741CDE" w:rsidRDefault="00741CDE" w:rsidP="00741CDE">
      <w:r>
        <w:rPr>
          <w:rStyle w:val="CommentReference"/>
        </w:rPr>
        <w:annotationRef/>
      </w:r>
      <w:r>
        <w:rPr>
          <w:sz w:val="20"/>
          <w:szCs w:val="20"/>
        </w:rPr>
        <w:t xml:space="preserve">The variability of other variables seems redundant. </w:t>
      </w:r>
    </w:p>
  </w:comment>
  <w:comment w:id="56" w:author="Editor" w:date="2024-10-24T10:59:00Z" w:initials="Editor">
    <w:p w14:paraId="05B6A7E7" w14:textId="77777777" w:rsidR="0016452F" w:rsidRDefault="0016452F" w:rsidP="0016452F">
      <w:r>
        <w:rPr>
          <w:rStyle w:val="CommentReference"/>
        </w:rPr>
        <w:annotationRef/>
      </w:r>
      <w:r>
        <w:rPr>
          <w:sz w:val="20"/>
          <w:szCs w:val="20"/>
        </w:rPr>
        <w:t xml:space="preserve">demonstrate? indicate? </w:t>
      </w:r>
    </w:p>
  </w:comment>
  <w:comment w:id="57" w:author="Editor" w:date="2024-10-24T11:23:00Z" w:initials="Editor">
    <w:p w14:paraId="21B70362" w14:textId="77777777" w:rsidR="00D565A6" w:rsidRDefault="00D565A6" w:rsidP="00D565A6">
      <w:r>
        <w:rPr>
          <w:rStyle w:val="CommentReference"/>
        </w:rPr>
        <w:annotationRef/>
      </w:r>
      <w:r>
        <w:rPr>
          <w:sz w:val="20"/>
          <w:szCs w:val="20"/>
        </w:rPr>
        <w:t xml:space="preserve">Here, I suggest adding subheading indicating this section is preliminary data. This will distinguish the section for reviewers. See comment 10. </w:t>
      </w:r>
    </w:p>
  </w:comment>
  <w:comment w:id="58" w:author="Editor" w:date="2024-10-24T11:23:00Z" w:initials="Editor">
    <w:p w14:paraId="4054CEBB" w14:textId="77777777" w:rsidR="00D565A6" w:rsidRDefault="00D565A6" w:rsidP="00D565A6">
      <w:r>
        <w:rPr>
          <w:rStyle w:val="CommentReference"/>
        </w:rPr>
        <w:annotationRef/>
      </w:r>
      <w:r>
        <w:rPr>
          <w:sz w:val="20"/>
          <w:szCs w:val="20"/>
        </w:rPr>
        <w:t>Did I preserve your intent?</w:t>
      </w:r>
    </w:p>
  </w:comment>
  <w:comment w:id="59" w:author="Editor" w:date="2024-10-24T11:35:00Z" w:initials="Editor">
    <w:p w14:paraId="3A97C4AF" w14:textId="77777777" w:rsidR="000B7497" w:rsidRDefault="000B7497" w:rsidP="000B7497">
      <w:r>
        <w:rPr>
          <w:rStyle w:val="CommentReference"/>
        </w:rPr>
        <w:annotationRef/>
      </w:r>
      <w:r>
        <w:rPr>
          <w:sz w:val="20"/>
          <w:szCs w:val="20"/>
        </w:rPr>
        <w:t xml:space="preserve">Does time series refer to two different time series? </w:t>
      </w:r>
    </w:p>
  </w:comment>
  <w:comment w:id="60" w:author="Editor" w:date="2024-10-23T11:18:00Z" w:initials="Editor">
    <w:p w14:paraId="58B18367" w14:textId="72089FFD" w:rsidR="00F43A90" w:rsidRDefault="00F43A90" w:rsidP="00F43A90">
      <w:r>
        <w:rPr>
          <w:rStyle w:val="CommentReference"/>
        </w:rPr>
        <w:annotationRef/>
      </w:r>
      <w:r>
        <w:rPr>
          <w:sz w:val="20"/>
          <w:szCs w:val="20"/>
        </w:rPr>
        <w:t xml:space="preserve">I strongly suggest that figures and tables and captions be in a single text box so the text can be wrapped around them easily. </w:t>
      </w:r>
    </w:p>
  </w:comment>
  <w:comment w:id="61" w:author="Editor" w:date="2024-10-24T11:44:00Z" w:initials="Editor">
    <w:p w14:paraId="415D1E28" w14:textId="77777777" w:rsidR="00494B57" w:rsidRDefault="00494B57" w:rsidP="00494B57">
      <w:r>
        <w:rPr>
          <w:rStyle w:val="CommentReference"/>
        </w:rPr>
        <w:annotationRef/>
      </w:r>
      <w:r>
        <w:rPr>
          <w:sz w:val="20"/>
          <w:szCs w:val="20"/>
        </w:rPr>
        <w:t xml:space="preserve">I made all figure and table references parenthetical for consistency. </w:t>
      </w:r>
    </w:p>
  </w:comment>
  <w:comment w:id="62" w:author="Editor" w:date="2024-10-24T11:47:00Z" w:initials="Editor">
    <w:p w14:paraId="15EC8228" w14:textId="77777777" w:rsidR="00494B57" w:rsidRDefault="00494B57" w:rsidP="00494B57">
      <w:r>
        <w:rPr>
          <w:rStyle w:val="CommentReference"/>
        </w:rPr>
        <w:annotationRef/>
      </w:r>
      <w:r>
        <w:rPr>
          <w:sz w:val="20"/>
          <w:szCs w:val="20"/>
        </w:rPr>
        <w:t xml:space="preserve">Are these the correct four variables? </w:t>
      </w:r>
    </w:p>
  </w:comment>
  <w:comment w:id="63" w:author="Editor" w:date="2024-10-24T11:48:00Z" w:initials="Editor">
    <w:p w14:paraId="205C2531" w14:textId="77777777" w:rsidR="00494B57" w:rsidRDefault="00494B57" w:rsidP="00494B57">
      <w:r>
        <w:rPr>
          <w:rStyle w:val="CommentReference"/>
        </w:rPr>
        <w:annotationRef/>
      </w:r>
      <w:r>
        <w:rPr>
          <w:sz w:val="20"/>
          <w:szCs w:val="20"/>
        </w:rPr>
        <w:t xml:space="preserve">OK? </w:t>
      </w:r>
    </w:p>
  </w:comment>
  <w:comment w:id="64" w:author="Editor" w:date="2024-10-24T11:52:00Z" w:initials="Editor">
    <w:p w14:paraId="2C4904ED" w14:textId="77777777" w:rsidR="00494B57" w:rsidRDefault="00494B57" w:rsidP="00494B57">
      <w:r>
        <w:rPr>
          <w:rStyle w:val="CommentReference"/>
        </w:rPr>
        <w:annotationRef/>
      </w:r>
      <w:r>
        <w:rPr>
          <w:sz w:val="20"/>
          <w:szCs w:val="20"/>
        </w:rPr>
        <w:t xml:space="preserve">OK? </w:t>
      </w:r>
    </w:p>
  </w:comment>
  <w:comment w:id="65" w:author="Editor" w:date="2024-10-24T11:57:00Z" w:initials="Editor">
    <w:p w14:paraId="65218CD1" w14:textId="77777777" w:rsidR="00F748A6" w:rsidRDefault="00F748A6" w:rsidP="00F748A6">
      <w:r>
        <w:rPr>
          <w:rStyle w:val="CommentReference"/>
        </w:rPr>
        <w:annotationRef/>
      </w:r>
      <w:r>
        <w:rPr>
          <w:sz w:val="20"/>
          <w:szCs w:val="20"/>
        </w:rPr>
        <w:t xml:space="preserve">This sentence seems too dense for a general reviewer. Can you please reword it? </w:t>
      </w:r>
    </w:p>
  </w:comment>
  <w:comment w:id="66" w:author="Editor" w:date="2024-10-24T12:01:00Z" w:initials="Editor">
    <w:p w14:paraId="2D63FF91" w14:textId="77777777" w:rsidR="00F748A6" w:rsidRDefault="00F748A6" w:rsidP="00F748A6">
      <w:r>
        <w:rPr>
          <w:rStyle w:val="CommentReference"/>
        </w:rPr>
        <w:annotationRef/>
      </w:r>
      <w:r>
        <w:rPr>
          <w:sz w:val="20"/>
          <w:szCs w:val="20"/>
        </w:rPr>
        <w:t>to?</w:t>
      </w:r>
    </w:p>
  </w:comment>
  <w:comment w:id="67" w:author="Editor" w:date="2024-10-24T12:04:00Z" w:initials="Editor">
    <w:p w14:paraId="5E0A9BC1" w14:textId="77777777" w:rsidR="00EA4E0E" w:rsidRDefault="00EA4E0E" w:rsidP="00EA4E0E">
      <w:r>
        <w:rPr>
          <w:rStyle w:val="CommentReference"/>
        </w:rPr>
        <w:annotationRef/>
      </w:r>
      <w:r>
        <w:rPr>
          <w:sz w:val="20"/>
          <w:szCs w:val="20"/>
        </w:rPr>
        <w:t xml:space="preserve">OK? </w:t>
      </w:r>
    </w:p>
  </w:comment>
  <w:comment w:id="68" w:author="Editor" w:date="2024-10-25T16:37:00Z" w:initials="Editor">
    <w:p w14:paraId="463A4845" w14:textId="77777777" w:rsidR="00C8743C" w:rsidRDefault="00C8743C" w:rsidP="00C8743C">
      <w:r>
        <w:rPr>
          <w:rStyle w:val="CommentReference"/>
        </w:rPr>
        <w:annotationRef/>
      </w:r>
      <w:r>
        <w:rPr>
          <w:sz w:val="20"/>
          <w:szCs w:val="20"/>
        </w:rPr>
        <w:t>I suggest stating what those influences are for reviewers.</w:t>
      </w:r>
    </w:p>
  </w:comment>
  <w:comment w:id="69" w:author="Editor" w:date="2024-10-25T09:43:00Z" w:initials="Editor">
    <w:p w14:paraId="75D66C06" w14:textId="4445548B" w:rsidR="004B5A7D" w:rsidRDefault="004B5A7D" w:rsidP="004B5A7D">
      <w:r>
        <w:rPr>
          <w:rStyle w:val="CommentReference"/>
        </w:rPr>
        <w:annotationRef/>
      </w:r>
      <w:r>
        <w:rPr>
          <w:sz w:val="20"/>
          <w:szCs w:val="20"/>
        </w:rPr>
        <w:t>I suggest underlining the two steps for emphasis.</w:t>
      </w:r>
    </w:p>
  </w:comment>
  <w:comment w:id="70" w:author="Editor" w:date="2024-10-25T09:48:00Z" w:initials="Editor">
    <w:p w14:paraId="2AEF0994" w14:textId="77777777" w:rsidR="00887639" w:rsidRDefault="00887639" w:rsidP="00887639">
      <w:r>
        <w:rPr>
          <w:rStyle w:val="CommentReference"/>
        </w:rPr>
        <w:annotationRef/>
      </w:r>
      <w:r>
        <w:rPr>
          <w:sz w:val="20"/>
          <w:szCs w:val="20"/>
        </w:rPr>
        <w:t>OK, instead of “associated with”?</w:t>
      </w:r>
    </w:p>
  </w:comment>
  <w:comment w:id="71" w:author="Editor" w:date="2024-10-25T10:03:00Z" w:initials="Editor">
    <w:p w14:paraId="32E675DD" w14:textId="77777777" w:rsidR="00183AE9" w:rsidRDefault="00183AE9" w:rsidP="00183AE9">
      <w:r>
        <w:rPr>
          <w:rStyle w:val="CommentReference"/>
        </w:rPr>
        <w:annotationRef/>
      </w:r>
      <w:r>
        <w:rPr>
          <w:sz w:val="20"/>
          <w:szCs w:val="20"/>
        </w:rPr>
        <w:t xml:space="preserve">Perhaps this is a minor point, but “Potentially improve” reads as unsure. While you cannot be certain of the outcome until you do the experiment, I suggest that you are proposing this analysis because you are confident it will improve our understanding. You could also reword the sentence For example, “We predict that this analysis will increase our understanding.” “Predict” reads as more confident than potentially. </w:t>
      </w:r>
    </w:p>
  </w:comment>
  <w:comment w:id="75" w:author="Editor" w:date="2024-10-25T10:13:00Z" w:initials="Editor">
    <w:p w14:paraId="5DDC8B2B" w14:textId="77777777" w:rsidR="002466A8" w:rsidRDefault="002466A8" w:rsidP="002466A8">
      <w:r>
        <w:rPr>
          <w:rStyle w:val="CommentReference"/>
        </w:rPr>
        <w:annotationRef/>
      </w:r>
      <w:r>
        <w:rPr>
          <w:sz w:val="20"/>
          <w:szCs w:val="20"/>
        </w:rPr>
        <w:t xml:space="preserve">Unknown OK? </w:t>
      </w:r>
    </w:p>
  </w:comment>
  <w:comment w:id="76" w:author="Editor" w:date="2024-10-25T10:29:00Z" w:initials="Editor">
    <w:p w14:paraId="19244702" w14:textId="77777777" w:rsidR="005D59A0" w:rsidRDefault="005D59A0" w:rsidP="005D59A0">
      <w:r>
        <w:rPr>
          <w:rStyle w:val="CommentReference"/>
        </w:rPr>
        <w:annotationRef/>
      </w:r>
      <w:r>
        <w:rPr>
          <w:sz w:val="20"/>
          <w:szCs w:val="20"/>
        </w:rPr>
        <w:t xml:space="preserve">Did I preserve your intent? </w:t>
      </w:r>
    </w:p>
  </w:comment>
  <w:comment w:id="77" w:author="Editor" w:date="2024-10-25T10:30:00Z" w:initials="Editor">
    <w:p w14:paraId="5F1A1263" w14:textId="77777777" w:rsidR="005D59A0" w:rsidRDefault="005D59A0" w:rsidP="005D59A0">
      <w:r>
        <w:rPr>
          <w:rStyle w:val="CommentReference"/>
        </w:rPr>
        <w:annotationRef/>
      </w:r>
      <w:r>
        <w:rPr>
          <w:sz w:val="20"/>
          <w:szCs w:val="20"/>
        </w:rPr>
        <w:t xml:space="preserve">examined? </w:t>
      </w:r>
    </w:p>
  </w:comment>
  <w:comment w:id="78" w:author="Editor" w:date="2024-10-25T10:38:00Z" w:initials="Editor">
    <w:p w14:paraId="3012ED61" w14:textId="77777777" w:rsidR="005D59A0" w:rsidRDefault="005D59A0" w:rsidP="005D59A0">
      <w:r>
        <w:rPr>
          <w:rStyle w:val="CommentReference"/>
        </w:rPr>
        <w:annotationRef/>
      </w:r>
      <w:r>
        <w:rPr>
          <w:sz w:val="20"/>
          <w:szCs w:val="20"/>
        </w:rPr>
        <w:t xml:space="preserve">“quite” seems ambiguous, like “a lot” or “somewhat.” dstinct? </w:t>
      </w:r>
    </w:p>
  </w:comment>
  <w:comment w:id="79" w:author="Editor" w:date="2024-10-25T10:40:00Z" w:initials="Editor">
    <w:p w14:paraId="7DE66FBA" w14:textId="77777777" w:rsidR="001809DB" w:rsidRDefault="001809DB" w:rsidP="001809DB">
      <w:r>
        <w:rPr>
          <w:rStyle w:val="CommentReference"/>
        </w:rPr>
        <w:annotationRef/>
      </w:r>
      <w:r>
        <w:rPr>
          <w:sz w:val="20"/>
          <w:szCs w:val="20"/>
        </w:rPr>
        <w:t>Did I preserve your intent?</w:t>
      </w:r>
    </w:p>
  </w:comment>
  <w:comment w:id="80" w:author="Editor" w:date="2024-10-25T11:03:00Z" w:initials="Editor">
    <w:p w14:paraId="15294DEC" w14:textId="77777777" w:rsidR="00263ECD" w:rsidRDefault="00263ECD" w:rsidP="00263ECD">
      <w:r>
        <w:rPr>
          <w:rStyle w:val="CommentReference"/>
        </w:rPr>
        <w:annotationRef/>
      </w:r>
      <w:r>
        <w:rPr>
          <w:sz w:val="20"/>
          <w:szCs w:val="20"/>
        </w:rPr>
        <w:t xml:space="preserve">“Partly represent an indirect connecction” seems ambiguous. </w:t>
      </w:r>
    </w:p>
  </w:comment>
  <w:comment w:id="82" w:author="Editor" w:date="2024-10-25T11:22:00Z" w:initials="Editor">
    <w:p w14:paraId="6955D531" w14:textId="77777777" w:rsidR="00E52637" w:rsidRDefault="00E52637" w:rsidP="00E52637">
      <w:r>
        <w:rPr>
          <w:rStyle w:val="CommentReference"/>
        </w:rPr>
        <w:annotationRef/>
      </w:r>
      <w:r>
        <w:rPr>
          <w:sz w:val="20"/>
          <w:szCs w:val="20"/>
        </w:rPr>
        <w:t xml:space="preserve">“The outcome will evaluate” seems odd. An outcome does not evaluate. The outcome will determine seems more appropriate.  </w:t>
      </w:r>
    </w:p>
  </w:comment>
  <w:comment w:id="81" w:author="Editor" w:date="2024-10-25T11:24:00Z" w:initials="Editor">
    <w:p w14:paraId="5A0AC331" w14:textId="77777777" w:rsidR="00E10276" w:rsidRDefault="00E10276" w:rsidP="00E10276">
      <w:r>
        <w:rPr>
          <w:rStyle w:val="CommentReference"/>
        </w:rPr>
        <w:annotationRef/>
      </w:r>
      <w:r>
        <w:rPr>
          <w:sz w:val="20"/>
          <w:szCs w:val="20"/>
        </w:rPr>
        <w:t xml:space="preserve">In simplifying, did I preserve your intent? </w:t>
      </w:r>
    </w:p>
  </w:comment>
  <w:comment w:id="86" w:author="Editor" w:date="2024-10-25T11:47:00Z" w:initials="Editor">
    <w:p w14:paraId="7EFC3D75" w14:textId="77777777" w:rsidR="00ED6689" w:rsidRDefault="00ED6689" w:rsidP="00ED6689">
      <w:r>
        <w:rPr>
          <w:rStyle w:val="CommentReference"/>
        </w:rPr>
        <w:annotationRef/>
      </w:r>
      <w:r>
        <w:rPr>
          <w:sz w:val="20"/>
          <w:szCs w:val="20"/>
        </w:rPr>
        <w:t xml:space="preserve">I suggest stating how you will know when the desired range is achieved. </w:t>
      </w:r>
    </w:p>
  </w:comment>
  <w:comment w:id="87" w:author="Editor" w:date="2024-10-25T16:42:00Z" w:initials="Editor">
    <w:p w14:paraId="29BA522E" w14:textId="77777777" w:rsidR="00C8743C" w:rsidRDefault="00C8743C" w:rsidP="00C8743C">
      <w:r>
        <w:rPr>
          <w:rStyle w:val="CommentReference"/>
        </w:rPr>
        <w:annotationRef/>
      </w:r>
      <w:r>
        <w:rPr>
          <w:sz w:val="20"/>
          <w:szCs w:val="20"/>
        </w:rPr>
        <w:t>Correct?</w:t>
      </w:r>
    </w:p>
  </w:comment>
  <w:comment w:id="88" w:author="Editor" w:date="2024-10-25T16:43:00Z" w:initials="Editor">
    <w:p w14:paraId="184C22F4" w14:textId="77777777" w:rsidR="00D96A56" w:rsidRDefault="00D96A56" w:rsidP="00D96A56">
      <w:r>
        <w:rPr>
          <w:rStyle w:val="CommentReference"/>
        </w:rPr>
        <w:annotationRef/>
      </w:r>
      <w:r>
        <w:rPr>
          <w:sz w:val="20"/>
          <w:szCs w:val="20"/>
        </w:rPr>
        <w:t>OK?</w:t>
      </w:r>
    </w:p>
  </w:comment>
  <w:comment w:id="89" w:author="Editor" w:date="2024-10-25T12:01:00Z" w:initials="Editor">
    <w:p w14:paraId="4E4A2830" w14:textId="16C1E045" w:rsidR="00720692" w:rsidRDefault="00720692" w:rsidP="00720692">
      <w:r>
        <w:rPr>
          <w:rStyle w:val="CommentReference"/>
        </w:rPr>
        <w:annotationRef/>
      </w:r>
      <w:r>
        <w:rPr>
          <w:sz w:val="20"/>
          <w:szCs w:val="20"/>
        </w:rPr>
        <w:t xml:space="preserve">Did I preserve your intent? </w:t>
      </w:r>
    </w:p>
  </w:comment>
  <w:comment w:id="90" w:author="Editor" w:date="2024-10-25T12:05:00Z" w:initials="Editor">
    <w:p w14:paraId="03403BBA" w14:textId="77777777" w:rsidR="00720692" w:rsidRDefault="00720692" w:rsidP="00720692">
      <w:r>
        <w:rPr>
          <w:rStyle w:val="CommentReference"/>
        </w:rPr>
        <w:annotationRef/>
      </w:r>
      <w:r>
        <w:rPr>
          <w:sz w:val="20"/>
          <w:szCs w:val="20"/>
        </w:rPr>
        <w:t>This was previously called the “wet” model. Wet to be consistent?</w:t>
      </w:r>
    </w:p>
  </w:comment>
  <w:comment w:id="91" w:author="Editor" w:date="2024-10-25T12:11:00Z" w:initials="Editor">
    <w:p w14:paraId="0BAD9FEF" w14:textId="77777777" w:rsidR="00F95EC6" w:rsidRDefault="00F95EC6" w:rsidP="00F95EC6">
      <w:r>
        <w:rPr>
          <w:rStyle w:val="CommentReference"/>
        </w:rPr>
        <w:annotationRef/>
      </w:r>
      <w:r>
        <w:rPr>
          <w:sz w:val="20"/>
          <w:szCs w:val="20"/>
        </w:rPr>
        <w:t xml:space="preserve">At this point, I suggest a statement indicating the overall results of the research plan and its significance. What are the final outputs? Will the models be avaialble to other researchers in your field? What are the broader impacts of the research for your field, science, and society? As part of the research plan, this is your opportunity to remind reviewers of the deliverables and significance of your work, and thus why you should be funded. </w:t>
      </w:r>
    </w:p>
  </w:comment>
  <w:comment w:id="92" w:author="Editor" w:date="2024-10-25T15:47:00Z" w:initials="Editor">
    <w:p w14:paraId="0D6E2C8F" w14:textId="77777777" w:rsidR="0023352F" w:rsidRDefault="0023352F" w:rsidP="0023352F">
      <w:r>
        <w:rPr>
          <w:rStyle w:val="CommentReference"/>
        </w:rPr>
        <w:annotationRef/>
      </w:r>
      <w:r>
        <w:rPr>
          <w:sz w:val="20"/>
          <w:szCs w:val="20"/>
        </w:rPr>
        <w:t xml:space="preserve">Correct? I suggest being quantitative when possible. </w:t>
      </w:r>
    </w:p>
  </w:comment>
  <w:comment w:id="93" w:author="Editor" w:date="2024-10-25T15:28:00Z" w:initials="Editor">
    <w:p w14:paraId="066195BE" w14:textId="5109A79C" w:rsidR="00012439" w:rsidRDefault="00012439" w:rsidP="00012439">
      <w:r>
        <w:rPr>
          <w:rStyle w:val="CommentReference"/>
        </w:rPr>
        <w:annotationRef/>
      </w:r>
      <w:r>
        <w:rPr>
          <w:sz w:val="20"/>
          <w:szCs w:val="20"/>
        </w:rPr>
        <w:t>OK?</w:t>
      </w:r>
    </w:p>
  </w:comment>
  <w:comment w:id="94" w:author="Editor" w:date="2024-10-25T15:33:00Z" w:initials="Editor">
    <w:p w14:paraId="0B4FD405" w14:textId="77777777" w:rsidR="00F632A6" w:rsidRDefault="00F632A6" w:rsidP="00F632A6">
      <w:r>
        <w:rPr>
          <w:rStyle w:val="CommentReference"/>
        </w:rPr>
        <w:annotationRef/>
      </w:r>
      <w:r>
        <w:rPr>
          <w:sz w:val="20"/>
          <w:szCs w:val="20"/>
        </w:rPr>
        <w:t xml:space="preserve">Did I preserve your intent? </w:t>
      </w:r>
    </w:p>
  </w:comment>
  <w:comment w:id="95" w:author="Editor" w:date="2024-10-25T15:49:00Z" w:initials="Editor">
    <w:p w14:paraId="2064B5DF" w14:textId="77777777" w:rsidR="0023352F" w:rsidRDefault="0023352F" w:rsidP="0023352F">
      <w:r>
        <w:rPr>
          <w:rStyle w:val="CommentReference"/>
        </w:rPr>
        <w:annotationRef/>
      </w:r>
      <w:r>
        <w:rPr>
          <w:sz w:val="20"/>
          <w:szCs w:val="20"/>
        </w:rPr>
        <w:t xml:space="preserve">I suggest indicating which hypotheses are referred to, if not all of them. </w:t>
      </w:r>
    </w:p>
  </w:comment>
  <w:comment w:id="96" w:author="Editor" w:date="2024-10-25T15:39:00Z" w:initials="Editor">
    <w:p w14:paraId="576D3062" w14:textId="45DD3F2C" w:rsidR="000F2296" w:rsidRDefault="000F2296" w:rsidP="000F2296">
      <w:r>
        <w:rPr>
          <w:rStyle w:val="CommentReference"/>
        </w:rPr>
        <w:annotationRef/>
      </w:r>
      <w:r>
        <w:rPr>
          <w:sz w:val="20"/>
          <w:szCs w:val="20"/>
        </w:rPr>
        <w:t xml:space="preserve">OK? </w:t>
      </w:r>
    </w:p>
  </w:comment>
  <w:comment w:id="97" w:author="Editor" w:date="2024-10-25T15:51:00Z" w:initials="Editor">
    <w:p w14:paraId="73EA5CFA" w14:textId="77777777" w:rsidR="0023352F" w:rsidRDefault="0023352F" w:rsidP="0023352F">
      <w:r>
        <w:rPr>
          <w:rStyle w:val="CommentReference"/>
        </w:rPr>
        <w:annotationRef/>
      </w:r>
      <w:r>
        <w:rPr>
          <w:sz w:val="20"/>
          <w:szCs w:val="20"/>
        </w:rPr>
        <w:t xml:space="preserve">I suggest being specific about this alternative. Which sensitivity tests? </w:t>
      </w:r>
    </w:p>
  </w:comment>
  <w:comment w:id="98" w:author="Editor" w:date="2024-10-25T15:52:00Z" w:initials="Editor">
    <w:p w14:paraId="4079B737" w14:textId="77777777" w:rsidR="001516B8" w:rsidRDefault="001516B8" w:rsidP="001516B8">
      <w:r>
        <w:rPr>
          <w:rStyle w:val="CommentReference"/>
        </w:rPr>
        <w:annotationRef/>
      </w:r>
      <w:r>
        <w:rPr>
          <w:sz w:val="20"/>
          <w:szCs w:val="20"/>
        </w:rPr>
        <w:t xml:space="preserve">existing? </w:t>
      </w:r>
    </w:p>
  </w:comment>
  <w:comment w:id="99" w:author="Editor" w:date="2024-10-25T16:01:00Z" w:initials="Editor">
    <w:p w14:paraId="0D347A35" w14:textId="77777777" w:rsidR="001516B8" w:rsidRDefault="001516B8" w:rsidP="001516B8">
      <w:r>
        <w:rPr>
          <w:rStyle w:val="CommentReference"/>
        </w:rPr>
        <w:annotationRef/>
      </w:r>
      <w:r>
        <w:rPr>
          <w:sz w:val="20"/>
          <w:szCs w:val="20"/>
        </w:rPr>
        <w:t xml:space="preserve">In simplifying, did I preserve your intent? </w:t>
      </w:r>
    </w:p>
  </w:comment>
  <w:comment w:id="100" w:author="Editor" w:date="2024-10-25T16:04:00Z" w:initials="Editor">
    <w:p w14:paraId="6935B3D4" w14:textId="77777777" w:rsidR="00682885" w:rsidRDefault="00682885" w:rsidP="00682885">
      <w:r>
        <w:rPr>
          <w:rStyle w:val="CommentReference"/>
        </w:rPr>
        <w:annotationRef/>
      </w:r>
      <w:r>
        <w:rPr>
          <w:sz w:val="20"/>
          <w:szCs w:val="20"/>
        </w:rPr>
        <w:t xml:space="preserve">wet? </w:t>
      </w:r>
    </w:p>
  </w:comment>
  <w:comment w:id="101" w:author="Editor" w:date="2024-10-25T16:07:00Z" w:initials="Editor">
    <w:p w14:paraId="643813DB" w14:textId="77777777" w:rsidR="00682885" w:rsidRDefault="00682885" w:rsidP="00682885">
      <w:r>
        <w:rPr>
          <w:rStyle w:val="CommentReference"/>
        </w:rPr>
        <w:annotationRef/>
      </w:r>
      <w:r>
        <w:rPr>
          <w:sz w:val="20"/>
          <w:szCs w:val="20"/>
        </w:rPr>
        <w:t xml:space="preserve">Did I preserve your intent?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12B98AD" w15:done="0"/>
  <w15:commentEx w15:paraId="6E71D8B8" w15:done="0"/>
  <w15:commentEx w15:paraId="66A6C67B" w15:done="0"/>
  <w15:commentEx w15:paraId="46E6EBCF" w15:done="0"/>
  <w15:commentEx w15:paraId="42DF0635" w15:done="0"/>
  <w15:commentEx w15:paraId="15124AF2" w15:done="0"/>
  <w15:commentEx w15:paraId="395D9C2F" w15:done="0"/>
  <w15:commentEx w15:paraId="5F708188" w15:done="0"/>
  <w15:commentEx w15:paraId="19D3EF7F" w15:done="0"/>
  <w15:commentEx w15:paraId="14F39CA2" w15:done="0"/>
  <w15:commentEx w15:paraId="4D975431" w15:done="0"/>
  <w15:commentEx w15:paraId="12E183D4" w15:done="0"/>
  <w15:commentEx w15:paraId="2D611B6F" w15:done="0"/>
  <w15:commentEx w15:paraId="03C8ABF7" w15:done="0"/>
  <w15:commentEx w15:paraId="0165414D" w15:done="0"/>
  <w15:commentEx w15:paraId="286592DC" w15:done="0"/>
  <w15:commentEx w15:paraId="46CA5668" w15:done="0"/>
  <w15:commentEx w15:paraId="130C824D" w15:done="0"/>
  <w15:commentEx w15:paraId="00124209" w15:done="0"/>
  <w15:commentEx w15:paraId="68778B84" w15:done="0"/>
  <w15:commentEx w15:paraId="3B820EB0" w15:done="0"/>
  <w15:commentEx w15:paraId="292BE1CC" w15:done="0"/>
  <w15:commentEx w15:paraId="4EC2836B" w15:done="0"/>
  <w15:commentEx w15:paraId="17059477" w15:done="0"/>
  <w15:commentEx w15:paraId="2D4EC21C" w15:done="0"/>
  <w15:commentEx w15:paraId="1BEBDB13" w15:done="0"/>
  <w15:commentEx w15:paraId="7423945B" w15:done="0"/>
  <w15:commentEx w15:paraId="66354206" w15:done="0"/>
  <w15:commentEx w15:paraId="3C6F2E9F" w15:done="0"/>
  <w15:commentEx w15:paraId="30642F2A" w15:done="0"/>
  <w15:commentEx w15:paraId="1B5E7AB5" w15:done="0"/>
  <w15:commentEx w15:paraId="2A53E555" w15:done="0"/>
  <w15:commentEx w15:paraId="05B6A7E7" w15:done="0"/>
  <w15:commentEx w15:paraId="21B70362" w15:done="0"/>
  <w15:commentEx w15:paraId="4054CEBB" w15:done="0"/>
  <w15:commentEx w15:paraId="3A97C4AF" w15:done="0"/>
  <w15:commentEx w15:paraId="58B18367" w15:done="0"/>
  <w15:commentEx w15:paraId="415D1E28" w15:done="0"/>
  <w15:commentEx w15:paraId="15EC8228" w15:done="0"/>
  <w15:commentEx w15:paraId="205C2531" w15:done="0"/>
  <w15:commentEx w15:paraId="2C4904ED" w15:done="0"/>
  <w15:commentEx w15:paraId="65218CD1" w15:done="0"/>
  <w15:commentEx w15:paraId="2D63FF91" w15:done="0"/>
  <w15:commentEx w15:paraId="5E0A9BC1" w15:done="0"/>
  <w15:commentEx w15:paraId="463A4845" w15:done="0"/>
  <w15:commentEx w15:paraId="75D66C06" w15:done="0"/>
  <w15:commentEx w15:paraId="2AEF0994" w15:done="0"/>
  <w15:commentEx w15:paraId="32E675DD" w15:done="0"/>
  <w15:commentEx w15:paraId="5DDC8B2B" w15:done="0"/>
  <w15:commentEx w15:paraId="19244702" w15:done="0"/>
  <w15:commentEx w15:paraId="5F1A1263" w15:done="0"/>
  <w15:commentEx w15:paraId="3012ED61" w15:done="0"/>
  <w15:commentEx w15:paraId="7DE66FBA" w15:done="0"/>
  <w15:commentEx w15:paraId="15294DEC" w15:done="0"/>
  <w15:commentEx w15:paraId="6955D531" w15:done="0"/>
  <w15:commentEx w15:paraId="5A0AC331" w15:done="0"/>
  <w15:commentEx w15:paraId="7EFC3D75" w15:done="0"/>
  <w15:commentEx w15:paraId="29BA522E" w15:done="0"/>
  <w15:commentEx w15:paraId="184C22F4" w15:done="0"/>
  <w15:commentEx w15:paraId="4E4A2830" w15:done="0"/>
  <w15:commentEx w15:paraId="03403BBA" w15:done="0"/>
  <w15:commentEx w15:paraId="0BAD9FEF" w15:done="0"/>
  <w15:commentEx w15:paraId="0D6E2C8F" w15:done="0"/>
  <w15:commentEx w15:paraId="066195BE" w15:done="0"/>
  <w15:commentEx w15:paraId="0B4FD405" w15:done="0"/>
  <w15:commentEx w15:paraId="2064B5DF" w15:done="0"/>
  <w15:commentEx w15:paraId="576D3062" w15:done="0"/>
  <w15:commentEx w15:paraId="73EA5CFA" w15:done="0"/>
  <w15:commentEx w15:paraId="4079B737" w15:done="0"/>
  <w15:commentEx w15:paraId="0D347A35" w15:done="0"/>
  <w15:commentEx w15:paraId="6935B3D4" w15:done="0"/>
  <w15:commentEx w15:paraId="643813D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56D047A" w16cex:dateUtc="2024-10-23T21:49:00Z"/>
  <w16cex:commentExtensible w16cex:durableId="1A1881DE" w16cex:dateUtc="2024-10-23T21:50:00Z"/>
  <w16cex:commentExtensible w16cex:durableId="52843E13" w16cex:dateUtc="2024-10-23T21:51:00Z"/>
  <w16cex:commentExtensible w16cex:durableId="1BBA3918" w16cex:dateUtc="2024-10-23T21:55:00Z"/>
  <w16cex:commentExtensible w16cex:durableId="1184513A" w16cex:dateUtc="2024-10-23T22:09:00Z"/>
  <w16cex:commentExtensible w16cex:durableId="53CA8AFC" w16cex:dateUtc="2024-10-23T21:57:00Z"/>
  <w16cex:commentExtensible w16cex:durableId="04F600B8" w16cex:dateUtc="2024-10-23T22:01:00Z"/>
  <w16cex:commentExtensible w16cex:durableId="2D6FF686" w16cex:dateUtc="2024-10-23T22:18:00Z"/>
  <w16cex:commentExtensible w16cex:durableId="1E7A142C" w16cex:dateUtc="2024-10-23T22:34:00Z"/>
  <w16cex:commentExtensible w16cex:durableId="464664A6" w16cex:dateUtc="2024-10-23T22:38:00Z"/>
  <w16cex:commentExtensible w16cex:durableId="7F8F8B39" w16cex:dateUtc="2024-10-23T22:42:00Z"/>
  <w16cex:commentExtensible w16cex:durableId="6E58684D" w16cex:dateUtc="2024-10-23T22:48:00Z"/>
  <w16cex:commentExtensible w16cex:durableId="383ED8CD" w16cex:dateUtc="2024-10-23T22:48:00Z"/>
  <w16cex:commentExtensible w16cex:durableId="07E6992C" w16cex:dateUtc="2024-10-23T22:54:00Z"/>
  <w16cex:commentExtensible w16cex:durableId="64C7F361" w16cex:dateUtc="2024-10-23T23:08:00Z"/>
  <w16cex:commentExtensible w16cex:durableId="70D29371" w16cex:dateUtc="2024-10-23T23:12:00Z"/>
  <w16cex:commentExtensible w16cex:durableId="7864E70A" w16cex:dateUtc="2024-10-23T23:45:00Z"/>
  <w16cex:commentExtensible w16cex:durableId="25A90E68" w16cex:dateUtc="2024-10-23T23:46:00Z"/>
  <w16cex:commentExtensible w16cex:durableId="07C30D3C" w16cex:dateUtc="2024-10-23T23:52:00Z"/>
  <w16cex:commentExtensible w16cex:durableId="3FDF943E" w16cex:dateUtc="2024-10-23T23:55:00Z"/>
  <w16cex:commentExtensible w16cex:durableId="0434C2CA" w16cex:dateUtc="2024-10-24T00:02:00Z"/>
  <w16cex:commentExtensible w16cex:durableId="7434DBAB" w16cex:dateUtc="2024-10-24T00:17:00Z"/>
  <w16cex:commentExtensible w16cex:durableId="37332A81" w16cex:dateUtc="2024-10-24T00:54:00Z"/>
  <w16cex:commentExtensible w16cex:durableId="1BB9E78B" w16cex:dateUtc="2024-10-24T00:57:00Z"/>
  <w16cex:commentExtensible w16cex:durableId="14F876F6" w16cex:dateUtc="2024-10-24T00:59:00Z"/>
  <w16cex:commentExtensible w16cex:durableId="392F33B8" w16cex:dateUtc="2024-10-24T01:01:00Z"/>
  <w16cex:commentExtensible w16cex:durableId="10C5C8A5" w16cex:dateUtc="2024-10-24T01:06:00Z"/>
  <w16cex:commentExtensible w16cex:durableId="1F11FBFD" w16cex:dateUtc="2024-10-24T01:17:00Z"/>
  <w16cex:commentExtensible w16cex:durableId="2361376A" w16cex:dateUtc="2024-10-24T17:16:00Z"/>
  <w16cex:commentExtensible w16cex:durableId="1D6CD229" w16cex:dateUtc="2024-10-24T17:33:00Z"/>
  <w16cex:commentExtensible w16cex:durableId="6B1936F3" w16cex:dateUtc="2024-10-24T18:07:00Z"/>
  <w16cex:commentExtensible w16cex:durableId="5B89A60E" w16cex:dateUtc="2024-10-24T17:54:00Z"/>
  <w16cex:commentExtensible w16cex:durableId="65BC3CB5" w16cex:dateUtc="2024-10-24T17:59:00Z"/>
  <w16cex:commentExtensible w16cex:durableId="7C5E3381" w16cex:dateUtc="2024-10-24T18:23:00Z"/>
  <w16cex:commentExtensible w16cex:durableId="1E44A489" w16cex:dateUtc="2024-10-24T18:23:00Z"/>
  <w16cex:commentExtensible w16cex:durableId="3AFABFA8" w16cex:dateUtc="2024-10-24T18:35:00Z"/>
  <w16cex:commentExtensible w16cex:durableId="0251799B" w16cex:dateUtc="2024-10-23T18:18:00Z"/>
  <w16cex:commentExtensible w16cex:durableId="1F9D7224" w16cex:dateUtc="2024-10-24T18:44:00Z"/>
  <w16cex:commentExtensible w16cex:durableId="4CB890AE" w16cex:dateUtc="2024-10-24T18:47:00Z"/>
  <w16cex:commentExtensible w16cex:durableId="102F6519" w16cex:dateUtc="2024-10-24T18:48:00Z"/>
  <w16cex:commentExtensible w16cex:durableId="68D003E9" w16cex:dateUtc="2024-10-24T18:52:00Z"/>
  <w16cex:commentExtensible w16cex:durableId="04EA836B" w16cex:dateUtc="2024-10-24T18:57:00Z"/>
  <w16cex:commentExtensible w16cex:durableId="243E6E9F" w16cex:dateUtc="2024-10-24T19:01:00Z"/>
  <w16cex:commentExtensible w16cex:durableId="2426702A" w16cex:dateUtc="2024-10-24T19:04:00Z"/>
  <w16cex:commentExtensible w16cex:durableId="2247DF11" w16cex:dateUtc="2024-10-25T23:37:00Z"/>
  <w16cex:commentExtensible w16cex:durableId="503794D9" w16cex:dateUtc="2024-10-25T16:43:00Z"/>
  <w16cex:commentExtensible w16cex:durableId="57BB1214" w16cex:dateUtc="2024-10-25T16:48:00Z"/>
  <w16cex:commentExtensible w16cex:durableId="5E39967A" w16cex:dateUtc="2024-10-25T17:03:00Z"/>
  <w16cex:commentExtensible w16cex:durableId="414534B0" w16cex:dateUtc="2024-10-25T17:13:00Z"/>
  <w16cex:commentExtensible w16cex:durableId="46607D48" w16cex:dateUtc="2024-10-25T17:29:00Z"/>
  <w16cex:commentExtensible w16cex:durableId="72BC81C5" w16cex:dateUtc="2024-10-25T17:30:00Z"/>
  <w16cex:commentExtensible w16cex:durableId="56B7A786" w16cex:dateUtc="2024-10-25T17:38:00Z"/>
  <w16cex:commentExtensible w16cex:durableId="3ADFEE0E" w16cex:dateUtc="2024-10-25T17:40:00Z"/>
  <w16cex:commentExtensible w16cex:durableId="066F4D07" w16cex:dateUtc="2024-10-25T18:03:00Z"/>
  <w16cex:commentExtensible w16cex:durableId="7991EF3D" w16cex:dateUtc="2024-10-25T18:22:00Z"/>
  <w16cex:commentExtensible w16cex:durableId="1C768790" w16cex:dateUtc="2024-10-25T18:24:00Z"/>
  <w16cex:commentExtensible w16cex:durableId="21A34A0E" w16cex:dateUtc="2024-10-25T18:47:00Z"/>
  <w16cex:commentExtensible w16cex:durableId="2C14FD6C" w16cex:dateUtc="2024-10-25T23:42:00Z"/>
  <w16cex:commentExtensible w16cex:durableId="6F9C9B3B" w16cex:dateUtc="2024-10-25T23:43:00Z"/>
  <w16cex:commentExtensible w16cex:durableId="2F594CE5" w16cex:dateUtc="2024-10-25T19:01:00Z"/>
  <w16cex:commentExtensible w16cex:durableId="6CE1AA59" w16cex:dateUtc="2024-10-25T19:05:00Z"/>
  <w16cex:commentExtensible w16cex:durableId="669BF712" w16cex:dateUtc="2024-10-25T19:11:00Z"/>
  <w16cex:commentExtensible w16cex:durableId="068EF9DA" w16cex:dateUtc="2024-10-25T22:47:00Z"/>
  <w16cex:commentExtensible w16cex:durableId="4B57A1F5" w16cex:dateUtc="2024-10-25T22:28:00Z"/>
  <w16cex:commentExtensible w16cex:durableId="1BFC0D7A" w16cex:dateUtc="2024-10-25T22:33:00Z"/>
  <w16cex:commentExtensible w16cex:durableId="0B1B428A" w16cex:dateUtc="2024-10-25T22:49:00Z"/>
  <w16cex:commentExtensible w16cex:durableId="2427B5B7" w16cex:dateUtc="2024-10-25T22:39:00Z"/>
  <w16cex:commentExtensible w16cex:durableId="4E09BE07" w16cex:dateUtc="2024-10-25T22:51:00Z"/>
  <w16cex:commentExtensible w16cex:durableId="17A7730D" w16cex:dateUtc="2024-10-25T22:52:00Z"/>
  <w16cex:commentExtensible w16cex:durableId="4DFC0128" w16cex:dateUtc="2024-10-25T23:01:00Z"/>
  <w16cex:commentExtensible w16cex:durableId="33AEA93E" w16cex:dateUtc="2024-10-25T23:04:00Z"/>
  <w16cex:commentExtensible w16cex:durableId="6D12B3F0" w16cex:dateUtc="2024-10-25T23: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12B98AD" w16cid:durableId="256D047A"/>
  <w16cid:commentId w16cid:paraId="6E71D8B8" w16cid:durableId="1A1881DE"/>
  <w16cid:commentId w16cid:paraId="66A6C67B" w16cid:durableId="52843E13"/>
  <w16cid:commentId w16cid:paraId="46E6EBCF" w16cid:durableId="1BBA3918"/>
  <w16cid:commentId w16cid:paraId="42DF0635" w16cid:durableId="1184513A"/>
  <w16cid:commentId w16cid:paraId="15124AF2" w16cid:durableId="53CA8AFC"/>
  <w16cid:commentId w16cid:paraId="395D9C2F" w16cid:durableId="04F600B8"/>
  <w16cid:commentId w16cid:paraId="5F708188" w16cid:durableId="2D6FF686"/>
  <w16cid:commentId w16cid:paraId="19D3EF7F" w16cid:durableId="1E7A142C"/>
  <w16cid:commentId w16cid:paraId="14F39CA2" w16cid:durableId="464664A6"/>
  <w16cid:commentId w16cid:paraId="4D975431" w16cid:durableId="7F8F8B39"/>
  <w16cid:commentId w16cid:paraId="12E183D4" w16cid:durableId="6E58684D"/>
  <w16cid:commentId w16cid:paraId="2D611B6F" w16cid:durableId="383ED8CD"/>
  <w16cid:commentId w16cid:paraId="03C8ABF7" w16cid:durableId="07E6992C"/>
  <w16cid:commentId w16cid:paraId="0165414D" w16cid:durableId="64C7F361"/>
  <w16cid:commentId w16cid:paraId="286592DC" w16cid:durableId="70D29371"/>
  <w16cid:commentId w16cid:paraId="46CA5668" w16cid:durableId="7864E70A"/>
  <w16cid:commentId w16cid:paraId="130C824D" w16cid:durableId="25A90E68"/>
  <w16cid:commentId w16cid:paraId="00124209" w16cid:durableId="07C30D3C"/>
  <w16cid:commentId w16cid:paraId="68778B84" w16cid:durableId="3FDF943E"/>
  <w16cid:commentId w16cid:paraId="3B820EB0" w16cid:durableId="0434C2CA"/>
  <w16cid:commentId w16cid:paraId="292BE1CC" w16cid:durableId="7434DBAB"/>
  <w16cid:commentId w16cid:paraId="4EC2836B" w16cid:durableId="37332A81"/>
  <w16cid:commentId w16cid:paraId="17059477" w16cid:durableId="1BB9E78B"/>
  <w16cid:commentId w16cid:paraId="2D4EC21C" w16cid:durableId="14F876F6"/>
  <w16cid:commentId w16cid:paraId="1BEBDB13" w16cid:durableId="392F33B8"/>
  <w16cid:commentId w16cid:paraId="7423945B" w16cid:durableId="10C5C8A5"/>
  <w16cid:commentId w16cid:paraId="66354206" w16cid:durableId="1F11FBFD"/>
  <w16cid:commentId w16cid:paraId="3C6F2E9F" w16cid:durableId="2361376A"/>
  <w16cid:commentId w16cid:paraId="30642F2A" w16cid:durableId="1D6CD229"/>
  <w16cid:commentId w16cid:paraId="1B5E7AB5" w16cid:durableId="6B1936F3"/>
  <w16cid:commentId w16cid:paraId="2A53E555" w16cid:durableId="5B89A60E"/>
  <w16cid:commentId w16cid:paraId="05B6A7E7" w16cid:durableId="65BC3CB5"/>
  <w16cid:commentId w16cid:paraId="21B70362" w16cid:durableId="7C5E3381"/>
  <w16cid:commentId w16cid:paraId="4054CEBB" w16cid:durableId="1E44A489"/>
  <w16cid:commentId w16cid:paraId="3A97C4AF" w16cid:durableId="3AFABFA8"/>
  <w16cid:commentId w16cid:paraId="58B18367" w16cid:durableId="0251799B"/>
  <w16cid:commentId w16cid:paraId="415D1E28" w16cid:durableId="1F9D7224"/>
  <w16cid:commentId w16cid:paraId="15EC8228" w16cid:durableId="4CB890AE"/>
  <w16cid:commentId w16cid:paraId="205C2531" w16cid:durableId="102F6519"/>
  <w16cid:commentId w16cid:paraId="2C4904ED" w16cid:durableId="68D003E9"/>
  <w16cid:commentId w16cid:paraId="65218CD1" w16cid:durableId="04EA836B"/>
  <w16cid:commentId w16cid:paraId="2D63FF91" w16cid:durableId="243E6E9F"/>
  <w16cid:commentId w16cid:paraId="5E0A9BC1" w16cid:durableId="2426702A"/>
  <w16cid:commentId w16cid:paraId="463A4845" w16cid:durableId="2247DF11"/>
  <w16cid:commentId w16cid:paraId="75D66C06" w16cid:durableId="503794D9"/>
  <w16cid:commentId w16cid:paraId="2AEF0994" w16cid:durableId="57BB1214"/>
  <w16cid:commentId w16cid:paraId="32E675DD" w16cid:durableId="5E39967A"/>
  <w16cid:commentId w16cid:paraId="5DDC8B2B" w16cid:durableId="414534B0"/>
  <w16cid:commentId w16cid:paraId="19244702" w16cid:durableId="46607D48"/>
  <w16cid:commentId w16cid:paraId="5F1A1263" w16cid:durableId="72BC81C5"/>
  <w16cid:commentId w16cid:paraId="3012ED61" w16cid:durableId="56B7A786"/>
  <w16cid:commentId w16cid:paraId="7DE66FBA" w16cid:durableId="3ADFEE0E"/>
  <w16cid:commentId w16cid:paraId="15294DEC" w16cid:durableId="066F4D07"/>
  <w16cid:commentId w16cid:paraId="6955D531" w16cid:durableId="7991EF3D"/>
  <w16cid:commentId w16cid:paraId="5A0AC331" w16cid:durableId="1C768790"/>
  <w16cid:commentId w16cid:paraId="7EFC3D75" w16cid:durableId="21A34A0E"/>
  <w16cid:commentId w16cid:paraId="29BA522E" w16cid:durableId="2C14FD6C"/>
  <w16cid:commentId w16cid:paraId="184C22F4" w16cid:durableId="6F9C9B3B"/>
  <w16cid:commentId w16cid:paraId="4E4A2830" w16cid:durableId="2F594CE5"/>
  <w16cid:commentId w16cid:paraId="03403BBA" w16cid:durableId="6CE1AA59"/>
  <w16cid:commentId w16cid:paraId="0BAD9FEF" w16cid:durableId="669BF712"/>
  <w16cid:commentId w16cid:paraId="0D6E2C8F" w16cid:durableId="068EF9DA"/>
  <w16cid:commentId w16cid:paraId="066195BE" w16cid:durableId="4B57A1F5"/>
  <w16cid:commentId w16cid:paraId="0B4FD405" w16cid:durableId="1BFC0D7A"/>
  <w16cid:commentId w16cid:paraId="2064B5DF" w16cid:durableId="0B1B428A"/>
  <w16cid:commentId w16cid:paraId="576D3062" w16cid:durableId="2427B5B7"/>
  <w16cid:commentId w16cid:paraId="73EA5CFA" w16cid:durableId="4E09BE07"/>
  <w16cid:commentId w16cid:paraId="4079B737" w16cid:durableId="17A7730D"/>
  <w16cid:commentId w16cid:paraId="0D347A35" w16cid:durableId="4DFC0128"/>
  <w16cid:commentId w16cid:paraId="6935B3D4" w16cid:durableId="33AEA93E"/>
  <w16cid:commentId w16cid:paraId="643813DB" w16cid:durableId="6D12B3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E523D5" w14:textId="77777777" w:rsidR="005219BD" w:rsidRDefault="005219BD">
      <w:r>
        <w:separator/>
      </w:r>
    </w:p>
  </w:endnote>
  <w:endnote w:type="continuationSeparator" w:id="0">
    <w:p w14:paraId="030F134B" w14:textId="77777777" w:rsidR="005219BD" w:rsidRDefault="00521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36719213"/>
      <w:docPartObj>
        <w:docPartGallery w:val="Page Numbers (Bottom of Page)"/>
        <w:docPartUnique/>
      </w:docPartObj>
    </w:sdtPr>
    <w:sdtContent>
      <w:p w14:paraId="6CF1479B" w14:textId="78D8C5C1" w:rsidR="005A51A6" w:rsidRDefault="005A51A6" w:rsidP="005E1F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F1F282" w14:textId="77777777" w:rsidR="005A51A6" w:rsidRDefault="005A51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78119383"/>
      <w:docPartObj>
        <w:docPartGallery w:val="Page Numbers (Bottom of Page)"/>
        <w:docPartUnique/>
      </w:docPartObj>
    </w:sdtPr>
    <w:sdtContent>
      <w:p w14:paraId="243DE535" w14:textId="19AD4583" w:rsidR="005A51A6" w:rsidRDefault="005A51A6" w:rsidP="005E1F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sdtContent>
  </w:sdt>
  <w:p w14:paraId="7FE67215" w14:textId="1A773D61" w:rsidR="003658FD" w:rsidRDefault="003658FD">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2B486D" w14:textId="77777777" w:rsidR="005219BD" w:rsidRDefault="005219BD"/>
  </w:footnote>
  <w:footnote w:type="continuationSeparator" w:id="0">
    <w:p w14:paraId="1200536C" w14:textId="77777777" w:rsidR="005219BD" w:rsidRDefault="005219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1B5A1" w14:textId="42F7B2FC" w:rsidR="003658FD" w:rsidRDefault="003658FD">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A6315"/>
    <w:multiLevelType w:val="multilevel"/>
    <w:tmpl w:val="F224CD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FDB58D9"/>
    <w:multiLevelType w:val="multilevel"/>
    <w:tmpl w:val="6C0EAB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D077537"/>
    <w:multiLevelType w:val="multilevel"/>
    <w:tmpl w:val="093A3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78430271">
    <w:abstractNumId w:val="1"/>
  </w:num>
  <w:num w:numId="2" w16cid:durableId="1751079484">
    <w:abstractNumId w:val="2"/>
  </w:num>
  <w:num w:numId="3" w16cid:durableId="78138586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8FD"/>
    <w:rsid w:val="00012439"/>
    <w:rsid w:val="0002306A"/>
    <w:rsid w:val="000478FB"/>
    <w:rsid w:val="00054D92"/>
    <w:rsid w:val="000625E5"/>
    <w:rsid w:val="0007492D"/>
    <w:rsid w:val="000B7497"/>
    <w:rsid w:val="000D5C9B"/>
    <w:rsid w:val="000E0868"/>
    <w:rsid w:val="000F2296"/>
    <w:rsid w:val="0014138E"/>
    <w:rsid w:val="001516B8"/>
    <w:rsid w:val="001564D2"/>
    <w:rsid w:val="0016452F"/>
    <w:rsid w:val="001809DB"/>
    <w:rsid w:val="001824CF"/>
    <w:rsid w:val="00183AE9"/>
    <w:rsid w:val="00203C87"/>
    <w:rsid w:val="0023352F"/>
    <w:rsid w:val="002348AF"/>
    <w:rsid w:val="002466A8"/>
    <w:rsid w:val="00247A24"/>
    <w:rsid w:val="00263ECD"/>
    <w:rsid w:val="002C07E9"/>
    <w:rsid w:val="002D2ACB"/>
    <w:rsid w:val="00363509"/>
    <w:rsid w:val="003658FD"/>
    <w:rsid w:val="0037361A"/>
    <w:rsid w:val="003864DB"/>
    <w:rsid w:val="003B51A1"/>
    <w:rsid w:val="003B5771"/>
    <w:rsid w:val="003D3ED1"/>
    <w:rsid w:val="00426860"/>
    <w:rsid w:val="0049106D"/>
    <w:rsid w:val="00494B57"/>
    <w:rsid w:val="004B5A7D"/>
    <w:rsid w:val="004C5A4D"/>
    <w:rsid w:val="005219BD"/>
    <w:rsid w:val="00583B59"/>
    <w:rsid w:val="005A51A6"/>
    <w:rsid w:val="005B4C0D"/>
    <w:rsid w:val="005C5F2E"/>
    <w:rsid w:val="005D59A0"/>
    <w:rsid w:val="005E30A5"/>
    <w:rsid w:val="00654452"/>
    <w:rsid w:val="00682885"/>
    <w:rsid w:val="006E06BE"/>
    <w:rsid w:val="00720692"/>
    <w:rsid w:val="00732048"/>
    <w:rsid w:val="007407B0"/>
    <w:rsid w:val="00741CDE"/>
    <w:rsid w:val="007833FC"/>
    <w:rsid w:val="0084259F"/>
    <w:rsid w:val="00887639"/>
    <w:rsid w:val="00892A40"/>
    <w:rsid w:val="008A414A"/>
    <w:rsid w:val="008B19AA"/>
    <w:rsid w:val="008C1DA8"/>
    <w:rsid w:val="008D4A66"/>
    <w:rsid w:val="00994CAD"/>
    <w:rsid w:val="009C641C"/>
    <w:rsid w:val="00AC205E"/>
    <w:rsid w:val="00B113F5"/>
    <w:rsid w:val="00C8743C"/>
    <w:rsid w:val="00C912F6"/>
    <w:rsid w:val="00D31281"/>
    <w:rsid w:val="00D350FC"/>
    <w:rsid w:val="00D43AB0"/>
    <w:rsid w:val="00D565A6"/>
    <w:rsid w:val="00D74A7C"/>
    <w:rsid w:val="00D760D6"/>
    <w:rsid w:val="00D96A56"/>
    <w:rsid w:val="00DA538A"/>
    <w:rsid w:val="00DE020E"/>
    <w:rsid w:val="00DF2155"/>
    <w:rsid w:val="00E07302"/>
    <w:rsid w:val="00E10276"/>
    <w:rsid w:val="00E121DC"/>
    <w:rsid w:val="00E52637"/>
    <w:rsid w:val="00EA3484"/>
    <w:rsid w:val="00EA4E0E"/>
    <w:rsid w:val="00ED6689"/>
    <w:rsid w:val="00F43A90"/>
    <w:rsid w:val="00F632A6"/>
    <w:rsid w:val="00F748A6"/>
    <w:rsid w:val="00F80413"/>
    <w:rsid w:val="00F86458"/>
    <w:rsid w:val="00F95EC6"/>
    <w:rsid w:val="00FD6FB9"/>
    <w:rsid w:val="00FE161F"/>
    <w:rsid w:val="00FE4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51D7C"/>
  <w15:docId w15:val="{5024E306-1CAF-D040-A315-DC13F6283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1">
    <w:name w:val="Picture caption|1_"/>
    <w:basedOn w:val="DefaultParagraphFont"/>
    <w:link w:val="Picturecaption10"/>
    <w:rPr>
      <w:b w:val="0"/>
      <w:bCs w:val="0"/>
      <w:i w:val="0"/>
      <w:iCs w:val="0"/>
      <w:smallCaps w:val="0"/>
      <w:strike w:val="0"/>
      <w:sz w:val="20"/>
      <w:szCs w:val="20"/>
      <w:u w:val="none"/>
      <w:shd w:val="clear" w:color="auto" w:fill="auto"/>
    </w:rPr>
  </w:style>
  <w:style w:type="character" w:customStyle="1" w:styleId="Heading11">
    <w:name w:val="Heading #1|1_"/>
    <w:basedOn w:val="DefaultParagraphFont"/>
    <w:link w:val="Heading110"/>
    <w:rPr>
      <w:b/>
      <w:bCs/>
      <w:i w:val="0"/>
      <w:iCs w:val="0"/>
      <w:smallCaps w:val="0"/>
      <w:strike w:val="0"/>
      <w:sz w:val="28"/>
      <w:szCs w:val="28"/>
      <w:u w:val="none"/>
      <w:shd w:val="clear" w:color="auto" w:fill="auto"/>
    </w:rPr>
  </w:style>
  <w:style w:type="character" w:customStyle="1" w:styleId="Headerorfooter2">
    <w:name w:val="Header or footer|2_"/>
    <w:basedOn w:val="DefaultParagraphFont"/>
    <w:link w:val="Headerorfooter20"/>
    <w:rPr>
      <w:b w:val="0"/>
      <w:bCs w:val="0"/>
      <w:i w:val="0"/>
      <w:iCs w:val="0"/>
      <w:smallCaps w:val="0"/>
      <w:strike w:val="0"/>
      <w:sz w:val="20"/>
      <w:szCs w:val="20"/>
      <w:u w:val="none"/>
      <w:shd w:val="clear" w:color="auto" w:fill="auto"/>
    </w:rPr>
  </w:style>
  <w:style w:type="character" w:customStyle="1" w:styleId="Bodytext1">
    <w:name w:val="Body text|1_"/>
    <w:basedOn w:val="DefaultParagraphFont"/>
    <w:link w:val="Bodytext10"/>
    <w:rPr>
      <w:b w:val="0"/>
      <w:bCs w:val="0"/>
      <w:i w:val="0"/>
      <w:iCs w:val="0"/>
      <w:smallCaps w:val="0"/>
      <w:strike w:val="0"/>
      <w:sz w:val="20"/>
      <w:szCs w:val="20"/>
      <w:u w:val="none"/>
      <w:shd w:val="clear" w:color="auto" w:fill="auto"/>
    </w:rPr>
  </w:style>
  <w:style w:type="character" w:customStyle="1" w:styleId="Heading21">
    <w:name w:val="Heading #2|1_"/>
    <w:basedOn w:val="DefaultParagraphFont"/>
    <w:link w:val="Heading210"/>
    <w:rPr>
      <w:b/>
      <w:bCs/>
      <w:i w:val="0"/>
      <w:iCs w:val="0"/>
      <w:smallCaps w:val="0"/>
      <w:strike w:val="0"/>
      <w:sz w:val="22"/>
      <w:szCs w:val="22"/>
      <w:u w:val="none"/>
      <w:shd w:val="clear" w:color="auto" w:fill="auto"/>
    </w:rPr>
  </w:style>
  <w:style w:type="character" w:customStyle="1" w:styleId="Tablecaption1">
    <w:name w:val="Table caption|1_"/>
    <w:basedOn w:val="DefaultParagraphFont"/>
    <w:link w:val="Tablecaption10"/>
    <w:rPr>
      <w:b w:val="0"/>
      <w:bCs w:val="0"/>
      <w:i w:val="0"/>
      <w:iCs w:val="0"/>
      <w:smallCaps w:val="0"/>
      <w:strike w:val="0"/>
      <w:sz w:val="20"/>
      <w:szCs w:val="20"/>
      <w:u w:val="none"/>
      <w:shd w:val="clear" w:color="auto" w:fill="auto"/>
    </w:rPr>
  </w:style>
  <w:style w:type="character" w:customStyle="1" w:styleId="Other1">
    <w:name w:val="Other|1_"/>
    <w:basedOn w:val="DefaultParagraphFont"/>
    <w:link w:val="Other10"/>
    <w:rPr>
      <w:b w:val="0"/>
      <w:bCs w:val="0"/>
      <w:i w:val="0"/>
      <w:iCs w:val="0"/>
      <w:smallCaps w:val="0"/>
      <w:strike w:val="0"/>
      <w:sz w:val="20"/>
      <w:szCs w:val="20"/>
      <w:u w:val="none"/>
      <w:shd w:val="clear" w:color="auto" w:fill="auto"/>
    </w:rPr>
  </w:style>
  <w:style w:type="paragraph" w:customStyle="1" w:styleId="Picturecaption10">
    <w:name w:val="Picture caption|1"/>
    <w:basedOn w:val="Normal"/>
    <w:link w:val="Picturecaption1"/>
    <w:pPr>
      <w:spacing w:line="283" w:lineRule="auto"/>
    </w:pPr>
    <w:rPr>
      <w:sz w:val="20"/>
      <w:szCs w:val="20"/>
    </w:rPr>
  </w:style>
  <w:style w:type="paragraph" w:customStyle="1" w:styleId="Heading110">
    <w:name w:val="Heading #1|1"/>
    <w:basedOn w:val="Normal"/>
    <w:link w:val="Heading11"/>
    <w:pPr>
      <w:spacing w:after="300"/>
      <w:outlineLvl w:val="0"/>
    </w:pPr>
    <w:rPr>
      <w:b/>
      <w:bCs/>
      <w:sz w:val="28"/>
      <w:szCs w:val="28"/>
    </w:rPr>
  </w:style>
  <w:style w:type="paragraph" w:customStyle="1" w:styleId="Headerorfooter20">
    <w:name w:val="Header or footer|2"/>
    <w:basedOn w:val="Normal"/>
    <w:link w:val="Headerorfooter2"/>
    <w:rPr>
      <w:sz w:val="20"/>
      <w:szCs w:val="20"/>
    </w:rPr>
  </w:style>
  <w:style w:type="paragraph" w:customStyle="1" w:styleId="Bodytext10">
    <w:name w:val="Body text|1"/>
    <w:basedOn w:val="Normal"/>
    <w:link w:val="Bodytext1"/>
    <w:pPr>
      <w:spacing w:after="100" w:line="415" w:lineRule="auto"/>
    </w:pPr>
    <w:rPr>
      <w:sz w:val="20"/>
      <w:szCs w:val="20"/>
    </w:rPr>
  </w:style>
  <w:style w:type="paragraph" w:customStyle="1" w:styleId="Heading210">
    <w:name w:val="Heading #2|1"/>
    <w:basedOn w:val="Normal"/>
    <w:link w:val="Heading21"/>
    <w:pPr>
      <w:spacing w:after="110" w:line="379" w:lineRule="auto"/>
      <w:outlineLvl w:val="1"/>
    </w:pPr>
    <w:rPr>
      <w:b/>
      <w:bCs/>
      <w:sz w:val="22"/>
      <w:szCs w:val="22"/>
    </w:rPr>
  </w:style>
  <w:style w:type="paragraph" w:customStyle="1" w:styleId="Tablecaption10">
    <w:name w:val="Table caption|1"/>
    <w:basedOn w:val="Normal"/>
    <w:link w:val="Tablecaption1"/>
    <w:pPr>
      <w:spacing w:line="286" w:lineRule="auto"/>
    </w:pPr>
    <w:rPr>
      <w:sz w:val="20"/>
      <w:szCs w:val="20"/>
    </w:rPr>
  </w:style>
  <w:style w:type="paragraph" w:customStyle="1" w:styleId="Other10">
    <w:name w:val="Other|1"/>
    <w:basedOn w:val="Normal"/>
    <w:link w:val="Other1"/>
    <w:pPr>
      <w:spacing w:after="100" w:line="415" w:lineRule="auto"/>
    </w:pPr>
    <w:rPr>
      <w:sz w:val="20"/>
      <w:szCs w:val="20"/>
    </w:rPr>
  </w:style>
  <w:style w:type="paragraph" w:styleId="Header">
    <w:name w:val="header"/>
    <w:basedOn w:val="Normal"/>
    <w:link w:val="HeaderChar"/>
    <w:uiPriority w:val="99"/>
    <w:unhideWhenUsed/>
    <w:rsid w:val="005A51A6"/>
    <w:pPr>
      <w:tabs>
        <w:tab w:val="center" w:pos="4680"/>
        <w:tab w:val="right" w:pos="9360"/>
      </w:tabs>
    </w:pPr>
  </w:style>
  <w:style w:type="character" w:customStyle="1" w:styleId="HeaderChar">
    <w:name w:val="Header Char"/>
    <w:basedOn w:val="DefaultParagraphFont"/>
    <w:link w:val="Header"/>
    <w:uiPriority w:val="99"/>
    <w:rsid w:val="005A51A6"/>
    <w:rPr>
      <w:color w:val="000000"/>
    </w:rPr>
  </w:style>
  <w:style w:type="paragraph" w:styleId="Footer">
    <w:name w:val="footer"/>
    <w:basedOn w:val="Normal"/>
    <w:link w:val="FooterChar"/>
    <w:uiPriority w:val="99"/>
    <w:unhideWhenUsed/>
    <w:rsid w:val="005A51A6"/>
    <w:pPr>
      <w:tabs>
        <w:tab w:val="center" w:pos="4680"/>
        <w:tab w:val="right" w:pos="9360"/>
      </w:tabs>
    </w:pPr>
  </w:style>
  <w:style w:type="character" w:customStyle="1" w:styleId="FooterChar">
    <w:name w:val="Footer Char"/>
    <w:basedOn w:val="DefaultParagraphFont"/>
    <w:link w:val="Footer"/>
    <w:uiPriority w:val="99"/>
    <w:rsid w:val="005A51A6"/>
    <w:rPr>
      <w:color w:val="000000"/>
    </w:rPr>
  </w:style>
  <w:style w:type="character" w:styleId="PageNumber">
    <w:name w:val="page number"/>
    <w:basedOn w:val="DefaultParagraphFont"/>
    <w:uiPriority w:val="99"/>
    <w:semiHidden/>
    <w:unhideWhenUsed/>
    <w:rsid w:val="005A51A6"/>
  </w:style>
  <w:style w:type="character" w:styleId="CommentReference">
    <w:name w:val="annotation reference"/>
    <w:basedOn w:val="DefaultParagraphFont"/>
    <w:uiPriority w:val="99"/>
    <w:semiHidden/>
    <w:unhideWhenUsed/>
    <w:rsid w:val="00F43A90"/>
    <w:rPr>
      <w:sz w:val="16"/>
      <w:szCs w:val="16"/>
    </w:rPr>
  </w:style>
  <w:style w:type="paragraph" w:styleId="CommentText">
    <w:name w:val="annotation text"/>
    <w:basedOn w:val="Normal"/>
    <w:link w:val="CommentTextChar"/>
    <w:uiPriority w:val="99"/>
    <w:semiHidden/>
    <w:unhideWhenUsed/>
    <w:rsid w:val="00F43A90"/>
    <w:rPr>
      <w:sz w:val="20"/>
      <w:szCs w:val="20"/>
    </w:rPr>
  </w:style>
  <w:style w:type="character" w:customStyle="1" w:styleId="CommentTextChar">
    <w:name w:val="Comment Text Char"/>
    <w:basedOn w:val="DefaultParagraphFont"/>
    <w:link w:val="CommentText"/>
    <w:uiPriority w:val="99"/>
    <w:semiHidden/>
    <w:rsid w:val="00F43A90"/>
    <w:rPr>
      <w:color w:val="000000"/>
      <w:sz w:val="20"/>
      <w:szCs w:val="20"/>
    </w:rPr>
  </w:style>
  <w:style w:type="paragraph" w:styleId="CommentSubject">
    <w:name w:val="annotation subject"/>
    <w:basedOn w:val="CommentText"/>
    <w:next w:val="CommentText"/>
    <w:link w:val="CommentSubjectChar"/>
    <w:uiPriority w:val="99"/>
    <w:semiHidden/>
    <w:unhideWhenUsed/>
    <w:rsid w:val="00F43A90"/>
    <w:rPr>
      <w:b/>
      <w:bCs/>
    </w:rPr>
  </w:style>
  <w:style w:type="character" w:customStyle="1" w:styleId="CommentSubjectChar">
    <w:name w:val="Comment Subject Char"/>
    <w:basedOn w:val="CommentTextChar"/>
    <w:link w:val="CommentSubject"/>
    <w:uiPriority w:val="99"/>
    <w:semiHidden/>
    <w:rsid w:val="00F43A90"/>
    <w:rPr>
      <w:b/>
      <w:bCs/>
      <w:color w:val="000000"/>
      <w:sz w:val="20"/>
      <w:szCs w:val="20"/>
    </w:rPr>
  </w:style>
  <w:style w:type="character" w:styleId="LineNumber">
    <w:name w:val="line number"/>
    <w:basedOn w:val="DefaultParagraphFont"/>
    <w:uiPriority w:val="99"/>
    <w:semiHidden/>
    <w:unhideWhenUsed/>
    <w:rsid w:val="00182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jpeg"/><Relationship Id="rId32" Type="http://schemas.openxmlformats.org/officeDocument/2006/relationships/image" Target="media/image21.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2.xml"/><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AE652A96-E98D-EB43-86A0-A9B01E84056E}">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1BDF935F-B5DB-5349-8CC2-3BEE0DD3DEE1}">
  <we:reference id="wa104380773" version="2.0.0.0" store="en-US"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5CE2C-8D31-7245-8993-F13F18F43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669</TotalTime>
  <Pages>19</Pages>
  <Words>8998</Words>
  <Characters>44903</Characters>
  <Application>Microsoft Office Word</Application>
  <DocSecurity>0</DocSecurity>
  <Lines>787</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dc:creator>
  <cp:keywords/>
  <dc:description/>
  <cp:lastModifiedBy>Editor</cp:lastModifiedBy>
  <cp:revision>27</cp:revision>
  <cp:lastPrinted>2024-10-25T17:27:00Z</cp:lastPrinted>
  <dcterms:created xsi:type="dcterms:W3CDTF">2024-10-23T16:56:00Z</dcterms:created>
  <dcterms:modified xsi:type="dcterms:W3CDTF">2024-10-26T00:17:00Z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documentId_7401</vt:lpwstr>
  </property>
  <property fmtid="{D5CDD505-2E9C-101B-9397-08002B2CF9AE}" pid="3" name="grammarly_documentContext">
    <vt:lpwstr>{"goals":[],"domain":"general","emotions":[],"dialect":"american"}</vt:lpwstr>
  </property>
</Properties>
</file>